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4F7FBF" w14:textId="5F119DA7" w:rsidR="00763FFE" w:rsidRDefault="00763FFE"/>
    <w:p w14:paraId="2564A3A9" w14:textId="20E75DF1" w:rsidR="00935DA1" w:rsidRDefault="00935DA1"/>
    <w:p w14:paraId="670BAE54" w14:textId="462BCD2B" w:rsidR="00935DA1" w:rsidRDefault="00935DA1"/>
    <w:p w14:paraId="196ABFBE" w14:textId="2F4A9CB0" w:rsidR="00935DA1" w:rsidRDefault="00935DA1"/>
    <w:p w14:paraId="5C69DC69" w14:textId="64398521" w:rsidR="00935DA1" w:rsidRDefault="00935DA1"/>
    <w:p w14:paraId="0DB52CCA" w14:textId="056D254D" w:rsidR="00935DA1" w:rsidRDefault="00935DA1"/>
    <w:p w14:paraId="3075A9EF" w14:textId="2D698A7D" w:rsidR="004429C0" w:rsidRDefault="004429C0"/>
    <w:p w14:paraId="31B0528D" w14:textId="473CA3BC" w:rsidR="004429C0" w:rsidRDefault="003E6EAC">
      <w:r>
        <w:rPr>
          <w:noProof/>
        </w:rPr>
        <w:drawing>
          <wp:anchor distT="0" distB="0" distL="114300" distR="114300" simplePos="0" relativeHeight="252523520" behindDoc="0" locked="0" layoutInCell="1" allowOverlap="1" wp14:anchorId="3F3454AA" wp14:editId="5743B691">
            <wp:simplePos x="0" y="0"/>
            <wp:positionH relativeFrom="page">
              <wp:posOffset>2075180</wp:posOffset>
            </wp:positionH>
            <wp:positionV relativeFrom="margin">
              <wp:posOffset>2287270</wp:posOffset>
            </wp:positionV>
            <wp:extent cx="3601085" cy="3602355"/>
            <wp:effectExtent l="0" t="0" r="0" b="0"/>
            <wp:wrapSquare wrapText="bothSides"/>
            <wp:docPr id="1407" name="Imagem 1407"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m 1006" descr="Logotipo, nome da empresa&#10;&#10;Descrição gerada automa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01085" cy="3602355"/>
                    </a:xfrm>
                    <a:prstGeom prst="rect">
                      <a:avLst/>
                    </a:prstGeom>
                  </pic:spPr>
                </pic:pic>
              </a:graphicData>
            </a:graphic>
          </wp:anchor>
        </w:drawing>
      </w:r>
    </w:p>
    <w:p w14:paraId="5B7F1834" w14:textId="166FA86C" w:rsidR="004429C0" w:rsidRDefault="004429C0"/>
    <w:p w14:paraId="191CFA18" w14:textId="07B3319B" w:rsidR="004429C0" w:rsidRDefault="004429C0"/>
    <w:p w14:paraId="0082B458" w14:textId="3BB9147A" w:rsidR="004429C0" w:rsidRDefault="004429C0"/>
    <w:p w14:paraId="7DAF0717" w14:textId="0EC54105" w:rsidR="004429C0" w:rsidRDefault="004429C0"/>
    <w:p w14:paraId="01868E40" w14:textId="7CA477BB" w:rsidR="004429C0" w:rsidRDefault="004429C0"/>
    <w:p w14:paraId="3612CE0A" w14:textId="0A772715" w:rsidR="00935DA1" w:rsidRDefault="00935DA1"/>
    <w:p w14:paraId="1823151E" w14:textId="14EDD420" w:rsidR="00935DA1" w:rsidRDefault="00935DA1"/>
    <w:p w14:paraId="02EF9A42" w14:textId="3CFD8628" w:rsidR="00935DA1" w:rsidRDefault="00935DA1"/>
    <w:p w14:paraId="65107E81" w14:textId="44D200C4" w:rsidR="00935DA1" w:rsidRDefault="00935DA1"/>
    <w:p w14:paraId="47743A3E" w14:textId="50EB2A99" w:rsidR="00935DA1" w:rsidRDefault="00935DA1"/>
    <w:p w14:paraId="68CE13C2" w14:textId="44D8F40F" w:rsidR="00935DA1" w:rsidRDefault="00935DA1"/>
    <w:p w14:paraId="5217C395" w14:textId="74B706B0" w:rsidR="00935DA1" w:rsidRDefault="00935DA1"/>
    <w:p w14:paraId="2C888CCB" w14:textId="0D8E0F28" w:rsidR="00935DA1" w:rsidRDefault="00935DA1"/>
    <w:p w14:paraId="1DE828FB" w14:textId="6E78E88B" w:rsidR="00935DA1" w:rsidRDefault="00935DA1"/>
    <w:p w14:paraId="2F7E01A7" w14:textId="10121F8A" w:rsidR="00935DA1" w:rsidRDefault="00935DA1"/>
    <w:p w14:paraId="2250A9A2" w14:textId="0B885DAF" w:rsidR="00935DA1" w:rsidRDefault="00935DA1"/>
    <w:p w14:paraId="097EAE09" w14:textId="5BE7503B" w:rsidR="00935DA1" w:rsidRDefault="00935DA1"/>
    <w:p w14:paraId="53FDD3C7" w14:textId="4BB26C28" w:rsidR="00935DA1" w:rsidRDefault="00935DA1"/>
    <w:p w14:paraId="16EC25D5" w14:textId="7C74140C" w:rsidR="00935DA1" w:rsidRDefault="00935DA1"/>
    <w:p w14:paraId="0C320EFE" w14:textId="7775D8D9" w:rsidR="00935DA1" w:rsidRDefault="00935DA1"/>
    <w:p w14:paraId="7F0CEDF8" w14:textId="2E124E16" w:rsidR="00935DA1" w:rsidRDefault="00935DA1"/>
    <w:p w14:paraId="0F4A79BD" w14:textId="372CEFAC" w:rsidR="00935DA1" w:rsidRDefault="00935DA1"/>
    <w:p w14:paraId="51F3732C" w14:textId="1113B092" w:rsidR="00935DA1" w:rsidRDefault="00935DA1"/>
    <w:p w14:paraId="3B698D82" w14:textId="5B667E1B" w:rsidR="00894014" w:rsidRDefault="00894014"/>
    <w:p w14:paraId="0600AF66" w14:textId="63558A82" w:rsidR="00894014" w:rsidRDefault="00894014"/>
    <w:p w14:paraId="63AF8EBE" w14:textId="77777777" w:rsidR="00894014" w:rsidRDefault="00894014"/>
    <w:p w14:paraId="377E8C43" w14:textId="66B7BE91" w:rsidR="00935DA1" w:rsidRDefault="004429C0" w:rsidP="00ED5EFD">
      <w:pPr>
        <w:jc w:val="center"/>
        <w:rPr>
          <w:rFonts w:ascii="Arial" w:hAnsi="Arial" w:cs="Arial"/>
        </w:rPr>
      </w:pPr>
      <w:r w:rsidRPr="00ED5EFD">
        <w:rPr>
          <w:rFonts w:ascii="Arial" w:hAnsi="Arial" w:cs="Arial"/>
        </w:rPr>
        <w:t>FICHA CATALOGRÁFICA</w:t>
      </w:r>
    </w:p>
    <w:p w14:paraId="5F906330" w14:textId="082F3F75" w:rsidR="00245871" w:rsidRDefault="00245871" w:rsidP="00245871">
      <w:pPr>
        <w:pStyle w:val="Corpodetexto"/>
        <w:spacing w:before="56" w:line="232" w:lineRule="auto"/>
        <w:ind w:left="1014" w:hanging="906"/>
        <w:jc w:val="center"/>
        <w:rPr>
          <w:spacing w:val="-116"/>
          <w:w w:val="90"/>
        </w:rPr>
      </w:pPr>
      <w:bookmarkStart w:id="0" w:name="_Hlk128315140"/>
      <w:r>
        <w:rPr>
          <w:w w:val="90"/>
        </w:rPr>
        <w:t>Dados</w:t>
      </w:r>
      <w:r>
        <w:rPr>
          <w:spacing w:val="11"/>
          <w:w w:val="90"/>
        </w:rPr>
        <w:t xml:space="preserve"> </w:t>
      </w:r>
      <w:r>
        <w:rPr>
          <w:w w:val="90"/>
        </w:rPr>
        <w:t>Internacionais</w:t>
      </w:r>
      <w:r>
        <w:rPr>
          <w:spacing w:val="11"/>
          <w:w w:val="90"/>
        </w:rPr>
        <w:t xml:space="preserve"> </w:t>
      </w:r>
      <w:r>
        <w:rPr>
          <w:w w:val="90"/>
        </w:rPr>
        <w:t>de</w:t>
      </w:r>
      <w:r>
        <w:rPr>
          <w:spacing w:val="11"/>
          <w:w w:val="90"/>
        </w:rPr>
        <w:t xml:space="preserve"> </w:t>
      </w:r>
      <w:r>
        <w:rPr>
          <w:w w:val="90"/>
        </w:rPr>
        <w:t>Catalogação</w:t>
      </w:r>
      <w:r>
        <w:rPr>
          <w:spacing w:val="11"/>
          <w:w w:val="90"/>
        </w:rPr>
        <w:t xml:space="preserve"> </w:t>
      </w:r>
      <w:r>
        <w:rPr>
          <w:w w:val="90"/>
        </w:rPr>
        <w:t>na</w:t>
      </w:r>
      <w:r>
        <w:rPr>
          <w:spacing w:val="11"/>
          <w:w w:val="90"/>
        </w:rPr>
        <w:t xml:space="preserve"> </w:t>
      </w:r>
      <w:r>
        <w:rPr>
          <w:w w:val="90"/>
        </w:rPr>
        <w:t>Publicação</w:t>
      </w:r>
      <w:r>
        <w:rPr>
          <w:spacing w:val="11"/>
          <w:w w:val="90"/>
        </w:rPr>
        <w:t xml:space="preserve"> </w:t>
      </w:r>
      <w:r>
        <w:rPr>
          <w:w w:val="90"/>
        </w:rPr>
        <w:t>(CIP)</w:t>
      </w:r>
    </w:p>
    <w:p w14:paraId="5828051A" w14:textId="17DDCF72" w:rsidR="00245871" w:rsidRDefault="00245871" w:rsidP="00245871">
      <w:pPr>
        <w:pStyle w:val="Corpodetexto"/>
        <w:spacing w:before="56" w:line="232" w:lineRule="auto"/>
        <w:ind w:left="1014" w:hanging="906"/>
        <w:jc w:val="center"/>
      </w:pPr>
      <w:r>
        <w:rPr>
          <w:w w:val="95"/>
        </w:rPr>
        <w:t>(Câmara</w:t>
      </w:r>
      <w:r>
        <w:rPr>
          <w:spacing w:val="-20"/>
          <w:w w:val="95"/>
        </w:rPr>
        <w:t xml:space="preserve"> </w:t>
      </w:r>
      <w:r>
        <w:rPr>
          <w:w w:val="95"/>
        </w:rPr>
        <w:t>Brasileira</w:t>
      </w:r>
      <w:r>
        <w:rPr>
          <w:spacing w:val="-19"/>
          <w:w w:val="95"/>
        </w:rPr>
        <w:t xml:space="preserve"> </w:t>
      </w:r>
      <w:r>
        <w:rPr>
          <w:w w:val="95"/>
        </w:rPr>
        <w:t>do</w:t>
      </w:r>
      <w:r>
        <w:rPr>
          <w:spacing w:val="-20"/>
          <w:w w:val="95"/>
        </w:rPr>
        <w:t xml:space="preserve"> </w:t>
      </w:r>
      <w:r>
        <w:rPr>
          <w:w w:val="95"/>
        </w:rPr>
        <w:t>Livro,</w:t>
      </w:r>
      <w:r>
        <w:rPr>
          <w:spacing w:val="-19"/>
          <w:w w:val="95"/>
        </w:rPr>
        <w:t xml:space="preserve"> </w:t>
      </w:r>
      <w:r>
        <w:rPr>
          <w:w w:val="95"/>
        </w:rPr>
        <w:t>SP,</w:t>
      </w:r>
      <w:r>
        <w:rPr>
          <w:spacing w:val="-20"/>
          <w:w w:val="95"/>
        </w:rPr>
        <w:t xml:space="preserve"> </w:t>
      </w:r>
      <w:r>
        <w:rPr>
          <w:w w:val="95"/>
        </w:rPr>
        <w:t>Brasil)</w:t>
      </w:r>
    </w:p>
    <w:p w14:paraId="1258ABC9" w14:textId="42BFE617" w:rsidR="00245871" w:rsidRDefault="00245871" w:rsidP="00245871">
      <w:pPr>
        <w:pStyle w:val="Corpodetexto"/>
        <w:rPr>
          <w:sz w:val="20"/>
        </w:rPr>
      </w:pPr>
      <w:r>
        <w:rPr>
          <w:noProof/>
        </w:rPr>
        <mc:AlternateContent>
          <mc:Choice Requires="wpg">
            <w:drawing>
              <wp:anchor distT="0" distB="0" distL="114300" distR="114300" simplePos="0" relativeHeight="252525568" behindDoc="1" locked="0" layoutInCell="1" allowOverlap="1" wp14:anchorId="692CD406" wp14:editId="56EAC909">
                <wp:simplePos x="0" y="0"/>
                <wp:positionH relativeFrom="margin">
                  <wp:align>center</wp:align>
                </wp:positionH>
                <wp:positionV relativeFrom="paragraph">
                  <wp:posOffset>60960</wp:posOffset>
                </wp:positionV>
                <wp:extent cx="4533900" cy="1898015"/>
                <wp:effectExtent l="0" t="0" r="0" b="6985"/>
                <wp:wrapNone/>
                <wp:docPr id="875" name="Agrupar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3900" cy="1898015"/>
                          <a:chOff x="120" y="573"/>
                          <a:chExt cx="7140" cy="2989"/>
                        </a:xfrm>
                      </wpg:grpSpPr>
                      <wps:wsp>
                        <wps:cNvPr id="887" name="Freeform 8"/>
                        <wps:cNvSpPr>
                          <a:spLocks/>
                        </wps:cNvSpPr>
                        <wps:spPr bwMode="auto">
                          <a:xfrm>
                            <a:off x="120" y="573"/>
                            <a:ext cx="7140" cy="2989"/>
                          </a:xfrm>
                          <a:custGeom>
                            <a:avLst/>
                            <a:gdLst>
                              <a:gd name="T0" fmla="+- 0 7260 120"/>
                              <a:gd name="T1" fmla="*/ T0 w 7140"/>
                              <a:gd name="T2" fmla="+- 0 573 573"/>
                              <a:gd name="T3" fmla="*/ 573 h 2989"/>
                              <a:gd name="T4" fmla="+- 0 7245 120"/>
                              <a:gd name="T5" fmla="*/ T4 w 7140"/>
                              <a:gd name="T6" fmla="+- 0 573 573"/>
                              <a:gd name="T7" fmla="*/ 573 h 2989"/>
                              <a:gd name="T8" fmla="+- 0 7245 120"/>
                              <a:gd name="T9" fmla="*/ T8 w 7140"/>
                              <a:gd name="T10" fmla="+- 0 588 573"/>
                              <a:gd name="T11" fmla="*/ 588 h 2989"/>
                              <a:gd name="T12" fmla="+- 0 7245 120"/>
                              <a:gd name="T13" fmla="*/ T12 w 7140"/>
                              <a:gd name="T14" fmla="+- 0 3547 573"/>
                              <a:gd name="T15" fmla="*/ 3547 h 2989"/>
                              <a:gd name="T16" fmla="+- 0 135 120"/>
                              <a:gd name="T17" fmla="*/ T16 w 7140"/>
                              <a:gd name="T18" fmla="+- 0 3547 573"/>
                              <a:gd name="T19" fmla="*/ 3547 h 2989"/>
                              <a:gd name="T20" fmla="+- 0 135 120"/>
                              <a:gd name="T21" fmla="*/ T20 w 7140"/>
                              <a:gd name="T22" fmla="+- 0 588 573"/>
                              <a:gd name="T23" fmla="*/ 588 h 2989"/>
                              <a:gd name="T24" fmla="+- 0 7245 120"/>
                              <a:gd name="T25" fmla="*/ T24 w 7140"/>
                              <a:gd name="T26" fmla="+- 0 588 573"/>
                              <a:gd name="T27" fmla="*/ 588 h 2989"/>
                              <a:gd name="T28" fmla="+- 0 7245 120"/>
                              <a:gd name="T29" fmla="*/ T28 w 7140"/>
                              <a:gd name="T30" fmla="+- 0 573 573"/>
                              <a:gd name="T31" fmla="*/ 573 h 2989"/>
                              <a:gd name="T32" fmla="+- 0 135 120"/>
                              <a:gd name="T33" fmla="*/ T32 w 7140"/>
                              <a:gd name="T34" fmla="+- 0 573 573"/>
                              <a:gd name="T35" fmla="*/ 573 h 2989"/>
                              <a:gd name="T36" fmla="+- 0 120 120"/>
                              <a:gd name="T37" fmla="*/ T36 w 7140"/>
                              <a:gd name="T38" fmla="+- 0 573 573"/>
                              <a:gd name="T39" fmla="*/ 573 h 2989"/>
                              <a:gd name="T40" fmla="+- 0 120 120"/>
                              <a:gd name="T41" fmla="*/ T40 w 7140"/>
                              <a:gd name="T42" fmla="+- 0 588 573"/>
                              <a:gd name="T43" fmla="*/ 588 h 2989"/>
                              <a:gd name="T44" fmla="+- 0 120 120"/>
                              <a:gd name="T45" fmla="*/ T44 w 7140"/>
                              <a:gd name="T46" fmla="+- 0 3547 573"/>
                              <a:gd name="T47" fmla="*/ 3547 h 2989"/>
                              <a:gd name="T48" fmla="+- 0 120 120"/>
                              <a:gd name="T49" fmla="*/ T48 w 7140"/>
                              <a:gd name="T50" fmla="+- 0 3562 573"/>
                              <a:gd name="T51" fmla="*/ 3562 h 2989"/>
                              <a:gd name="T52" fmla="+- 0 135 120"/>
                              <a:gd name="T53" fmla="*/ T52 w 7140"/>
                              <a:gd name="T54" fmla="+- 0 3562 573"/>
                              <a:gd name="T55" fmla="*/ 3562 h 2989"/>
                              <a:gd name="T56" fmla="+- 0 7245 120"/>
                              <a:gd name="T57" fmla="*/ T56 w 7140"/>
                              <a:gd name="T58" fmla="+- 0 3562 573"/>
                              <a:gd name="T59" fmla="*/ 3562 h 2989"/>
                              <a:gd name="T60" fmla="+- 0 7260 120"/>
                              <a:gd name="T61" fmla="*/ T60 w 7140"/>
                              <a:gd name="T62" fmla="+- 0 3562 573"/>
                              <a:gd name="T63" fmla="*/ 3562 h 2989"/>
                              <a:gd name="T64" fmla="+- 0 7260 120"/>
                              <a:gd name="T65" fmla="*/ T64 w 7140"/>
                              <a:gd name="T66" fmla="+- 0 3547 573"/>
                              <a:gd name="T67" fmla="*/ 3547 h 2989"/>
                              <a:gd name="T68" fmla="+- 0 7260 120"/>
                              <a:gd name="T69" fmla="*/ T68 w 7140"/>
                              <a:gd name="T70" fmla="+- 0 588 573"/>
                              <a:gd name="T71" fmla="*/ 588 h 2989"/>
                              <a:gd name="T72" fmla="+- 0 7260 120"/>
                              <a:gd name="T73" fmla="*/ T72 w 7140"/>
                              <a:gd name="T74" fmla="+- 0 573 573"/>
                              <a:gd name="T75" fmla="*/ 573 h 2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140" h="2989">
                                <a:moveTo>
                                  <a:pt x="7140" y="0"/>
                                </a:moveTo>
                                <a:lnTo>
                                  <a:pt x="7125" y="0"/>
                                </a:lnTo>
                                <a:lnTo>
                                  <a:pt x="7125" y="15"/>
                                </a:lnTo>
                                <a:lnTo>
                                  <a:pt x="7125" y="2974"/>
                                </a:lnTo>
                                <a:lnTo>
                                  <a:pt x="15" y="2974"/>
                                </a:lnTo>
                                <a:lnTo>
                                  <a:pt x="15" y="15"/>
                                </a:lnTo>
                                <a:lnTo>
                                  <a:pt x="7125" y="15"/>
                                </a:lnTo>
                                <a:lnTo>
                                  <a:pt x="7125" y="0"/>
                                </a:lnTo>
                                <a:lnTo>
                                  <a:pt x="15" y="0"/>
                                </a:lnTo>
                                <a:lnTo>
                                  <a:pt x="0" y="0"/>
                                </a:lnTo>
                                <a:lnTo>
                                  <a:pt x="0" y="15"/>
                                </a:lnTo>
                                <a:lnTo>
                                  <a:pt x="0" y="2974"/>
                                </a:lnTo>
                                <a:lnTo>
                                  <a:pt x="0" y="2989"/>
                                </a:lnTo>
                                <a:lnTo>
                                  <a:pt x="15" y="2989"/>
                                </a:lnTo>
                                <a:lnTo>
                                  <a:pt x="7125" y="2989"/>
                                </a:lnTo>
                                <a:lnTo>
                                  <a:pt x="7140" y="2989"/>
                                </a:lnTo>
                                <a:lnTo>
                                  <a:pt x="7140" y="2974"/>
                                </a:lnTo>
                                <a:lnTo>
                                  <a:pt x="7140" y="15"/>
                                </a:lnTo>
                                <a:lnTo>
                                  <a:pt x="71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Text Box 9"/>
                        <wps:cNvSpPr txBox="1">
                          <a:spLocks noChangeArrowheads="1"/>
                        </wps:cNvSpPr>
                        <wps:spPr bwMode="auto">
                          <a:xfrm>
                            <a:off x="769" y="866"/>
                            <a:ext cx="5812" cy="2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ED7CC" w14:textId="77777777" w:rsidR="00245871" w:rsidRPr="00245871" w:rsidRDefault="00245871" w:rsidP="00245871">
                              <w:pPr>
                                <w:spacing w:line="209" w:lineRule="exact"/>
                                <w:rPr>
                                  <w:rFonts w:ascii="SimSun"/>
                                </w:rPr>
                              </w:pPr>
                              <w:r w:rsidRPr="00245871">
                                <w:rPr>
                                  <w:rFonts w:ascii="SimSun"/>
                                  <w:w w:val="105"/>
                                </w:rPr>
                                <w:t>Lima,</w:t>
                              </w:r>
                              <w:r w:rsidRPr="00245871">
                                <w:rPr>
                                  <w:rFonts w:ascii="SimSun"/>
                                  <w:spacing w:val="37"/>
                                  <w:w w:val="105"/>
                                </w:rPr>
                                <w:t xml:space="preserve"> </w:t>
                              </w:r>
                              <w:r w:rsidRPr="00245871">
                                <w:rPr>
                                  <w:rFonts w:ascii="SimSun"/>
                                  <w:w w:val="105"/>
                                </w:rPr>
                                <w:t>Charles</w:t>
                              </w:r>
                              <w:r w:rsidRPr="00245871">
                                <w:rPr>
                                  <w:rFonts w:ascii="SimSun"/>
                                  <w:spacing w:val="38"/>
                                  <w:w w:val="105"/>
                                </w:rPr>
                                <w:t xml:space="preserve"> </w:t>
                              </w:r>
                              <w:r w:rsidRPr="00245871">
                                <w:rPr>
                                  <w:rFonts w:ascii="SimSun"/>
                                  <w:w w:val="105"/>
                                </w:rPr>
                                <w:t>Roberto</w:t>
                              </w:r>
                            </w:p>
                            <w:p w14:paraId="5539A358" w14:textId="77777777" w:rsidR="00245871" w:rsidRPr="00245871" w:rsidRDefault="00245871" w:rsidP="00245871">
                              <w:pPr>
                                <w:spacing w:before="10" w:line="206" w:lineRule="auto"/>
                                <w:ind w:firstLine="362"/>
                                <w:rPr>
                                  <w:rFonts w:ascii="SimSun" w:hAnsi="SimSun"/>
                                </w:rPr>
                              </w:pPr>
                              <w:r w:rsidRPr="00245871">
                                <w:rPr>
                                  <w:rFonts w:ascii="SimSun" w:hAnsi="SimSun"/>
                                  <w:color w:val="000000" w:themeColor="text1"/>
                                  <w:w w:val="105"/>
                                </w:rPr>
                                <w:t>SAEB</w:t>
                              </w:r>
                              <w:r w:rsidRPr="00245871">
                                <w:rPr>
                                  <w:rFonts w:ascii="SimSun" w:hAnsi="SimSun"/>
                                  <w:color w:val="000000" w:themeColor="text1"/>
                                  <w:spacing w:val="23"/>
                                  <w:w w:val="105"/>
                                </w:rPr>
                                <w:t xml:space="preserve"> </w:t>
                              </w:r>
                              <w:r w:rsidRPr="00245871">
                                <w:rPr>
                                  <w:rFonts w:ascii="SimSun" w:hAnsi="SimSun"/>
                                  <w:color w:val="000000" w:themeColor="text1"/>
                                  <w:w w:val="105"/>
                                </w:rPr>
                                <w:t>fácil</w:t>
                              </w:r>
                              <w:r w:rsidRPr="00245871">
                                <w:rPr>
                                  <w:rFonts w:ascii="SimSun" w:hAnsi="SimSun"/>
                                  <w:color w:val="000000" w:themeColor="text1"/>
                                  <w:spacing w:val="24"/>
                                  <w:w w:val="105"/>
                                </w:rPr>
                                <w:t xml:space="preserve"> </w:t>
                              </w:r>
                              <w:r w:rsidRPr="00245871">
                                <w:rPr>
                                  <w:rFonts w:ascii="SimSun" w:hAnsi="SimSun"/>
                                  <w:color w:val="000000" w:themeColor="text1"/>
                                  <w:w w:val="105"/>
                                </w:rPr>
                                <w:t>:</w:t>
                              </w:r>
                              <w:r w:rsidRPr="00245871">
                                <w:rPr>
                                  <w:rFonts w:ascii="SimSun" w:hAnsi="SimSun"/>
                                  <w:color w:val="000000" w:themeColor="text1"/>
                                  <w:spacing w:val="23"/>
                                  <w:w w:val="105"/>
                                </w:rPr>
                                <w:t xml:space="preserve"> </w:t>
                              </w:r>
                              <w:r w:rsidRPr="00245871">
                                <w:rPr>
                                  <w:rFonts w:ascii="SimSun" w:hAnsi="SimSun"/>
                                  <w:color w:val="000000" w:themeColor="text1"/>
                                  <w:w w:val="105"/>
                                </w:rPr>
                                <w:t>matemática</w:t>
                              </w:r>
                              <w:r w:rsidRPr="00245871">
                                <w:rPr>
                                  <w:rFonts w:ascii="SimSun" w:hAnsi="SimSun"/>
                                  <w:color w:val="000000" w:themeColor="text1"/>
                                  <w:spacing w:val="24"/>
                                  <w:w w:val="105"/>
                                </w:rPr>
                                <w:t xml:space="preserve"> </w:t>
                              </w:r>
                              <w:r w:rsidRPr="00245871">
                                <w:rPr>
                                  <w:rFonts w:ascii="SimSun" w:hAnsi="SimSun"/>
                                  <w:color w:val="000000" w:themeColor="text1"/>
                                  <w:w w:val="105"/>
                                </w:rPr>
                                <w:t>:</w:t>
                              </w:r>
                              <w:r w:rsidRPr="00245871">
                                <w:rPr>
                                  <w:rFonts w:ascii="SimSun" w:hAnsi="SimSun"/>
                                  <w:color w:val="000000" w:themeColor="text1"/>
                                  <w:spacing w:val="23"/>
                                  <w:w w:val="105"/>
                                </w:rPr>
                                <w:t xml:space="preserve"> </w:t>
                              </w:r>
                              <w:r w:rsidRPr="00245871">
                                <w:rPr>
                                  <w:rFonts w:ascii="SimSun" w:hAnsi="SimSun"/>
                                  <w:color w:val="000000" w:themeColor="text1"/>
                                  <w:w w:val="105"/>
                                </w:rPr>
                                <w:t>9º</w:t>
                              </w:r>
                              <w:r w:rsidRPr="00245871">
                                <w:rPr>
                                  <w:rFonts w:ascii="SimSun" w:hAnsi="SimSun"/>
                                  <w:color w:val="000000" w:themeColor="text1"/>
                                  <w:spacing w:val="24"/>
                                  <w:w w:val="105"/>
                                </w:rPr>
                                <w:t xml:space="preserve"> </w:t>
                              </w:r>
                              <w:r w:rsidRPr="00245871">
                                <w:rPr>
                                  <w:rFonts w:ascii="SimSun" w:hAnsi="SimSun"/>
                                  <w:color w:val="000000" w:themeColor="text1"/>
                                  <w:w w:val="105"/>
                                </w:rPr>
                                <w:t>ano</w:t>
                              </w:r>
                              <w:r w:rsidRPr="00245871">
                                <w:rPr>
                                  <w:rFonts w:ascii="SimSun" w:hAnsi="SimSun"/>
                                  <w:color w:val="000000" w:themeColor="text1"/>
                                  <w:spacing w:val="23"/>
                                  <w:w w:val="105"/>
                                </w:rPr>
                                <w:t xml:space="preserve"> </w:t>
                              </w:r>
                              <w:r w:rsidRPr="00245871">
                                <w:rPr>
                                  <w:rFonts w:ascii="SimSun" w:hAnsi="SimSun"/>
                                  <w:color w:val="000000" w:themeColor="text1"/>
                                  <w:w w:val="105"/>
                                </w:rPr>
                                <w:t>/</w:t>
                              </w:r>
                              <w:r w:rsidRPr="00245871">
                                <w:rPr>
                                  <w:rFonts w:ascii="SimSun" w:hAnsi="SimSun"/>
                                  <w:color w:val="000000" w:themeColor="text1"/>
                                  <w:spacing w:val="24"/>
                                  <w:w w:val="105"/>
                                </w:rPr>
                                <w:t xml:space="preserve"> </w:t>
                              </w:r>
                              <w:r w:rsidRPr="00245871">
                                <w:rPr>
                                  <w:rFonts w:ascii="SimSun" w:hAnsi="SimSun"/>
                                  <w:color w:val="000000" w:themeColor="text1"/>
                                  <w:w w:val="105"/>
                                </w:rPr>
                                <w:t>Charles</w:t>
                              </w:r>
                              <w:r w:rsidRPr="00245871">
                                <w:rPr>
                                  <w:rFonts w:ascii="SimSun" w:hAnsi="SimSun"/>
                                  <w:color w:val="000000" w:themeColor="text1"/>
                                  <w:spacing w:val="-112"/>
                                  <w:w w:val="105"/>
                                </w:rPr>
                                <w:t xml:space="preserve"> </w:t>
                              </w:r>
                              <w:r w:rsidRPr="00245871">
                                <w:rPr>
                                  <w:rFonts w:ascii="SimSun" w:hAnsi="SimSun"/>
                                  <w:color w:val="000000" w:themeColor="text1"/>
                                  <w:w w:val="105"/>
                                </w:rPr>
                                <w:t>Roberto</w:t>
                              </w:r>
                              <w:r w:rsidRPr="00245871">
                                <w:rPr>
                                  <w:rFonts w:ascii="SimSun" w:hAnsi="SimSun"/>
                                  <w:color w:val="000000" w:themeColor="text1"/>
                                  <w:spacing w:val="18"/>
                                  <w:w w:val="105"/>
                                </w:rPr>
                                <w:t xml:space="preserve"> </w:t>
                              </w:r>
                              <w:r w:rsidRPr="00245871">
                                <w:rPr>
                                  <w:rFonts w:ascii="SimSun" w:hAnsi="SimSun"/>
                                  <w:color w:val="000000" w:themeColor="text1"/>
                                  <w:w w:val="105"/>
                                </w:rPr>
                                <w:t>Lima</w:t>
                              </w:r>
                              <w:r w:rsidRPr="00245871">
                                <w:rPr>
                                  <w:rFonts w:ascii="SimSun" w:hAnsi="SimSun"/>
                                  <w:w w:val="105"/>
                                </w:rPr>
                                <w:t>.</w:t>
                              </w:r>
                              <w:r w:rsidRPr="00245871">
                                <w:rPr>
                                  <w:rFonts w:ascii="SimSun" w:hAnsi="SimSun"/>
                                  <w:spacing w:val="19"/>
                                  <w:w w:val="105"/>
                                </w:rPr>
                                <w:t xml:space="preserve"> </w:t>
                              </w:r>
                              <w:r w:rsidRPr="00245871">
                                <w:rPr>
                                  <w:rFonts w:ascii="SimSun" w:hAnsi="SimSun"/>
                                  <w:w w:val="105"/>
                                </w:rPr>
                                <w:t>--</w:t>
                              </w:r>
                              <w:r w:rsidRPr="00245871">
                                <w:rPr>
                                  <w:rFonts w:ascii="SimSun" w:hAnsi="SimSun"/>
                                  <w:spacing w:val="19"/>
                                  <w:w w:val="105"/>
                                </w:rPr>
                                <w:t xml:space="preserve"> </w:t>
                              </w:r>
                              <w:r w:rsidRPr="00245871">
                                <w:rPr>
                                  <w:rFonts w:ascii="SimSun" w:hAnsi="SimSun"/>
                                  <w:w w:val="105"/>
                                </w:rPr>
                                <w:t>1.</w:t>
                              </w:r>
                              <w:r w:rsidRPr="00245871">
                                <w:rPr>
                                  <w:rFonts w:ascii="SimSun" w:hAnsi="SimSun"/>
                                  <w:spacing w:val="18"/>
                                  <w:w w:val="105"/>
                                </w:rPr>
                                <w:t xml:space="preserve"> </w:t>
                              </w:r>
                              <w:r w:rsidRPr="00245871">
                                <w:rPr>
                                  <w:rFonts w:ascii="SimSun" w:hAnsi="SimSun"/>
                                  <w:w w:val="105"/>
                                </w:rPr>
                                <w:t>ed.</w:t>
                              </w:r>
                              <w:r w:rsidRPr="00245871">
                                <w:rPr>
                                  <w:rFonts w:ascii="SimSun" w:hAnsi="SimSun"/>
                                  <w:spacing w:val="19"/>
                                  <w:w w:val="105"/>
                                </w:rPr>
                                <w:t xml:space="preserve"> </w:t>
                              </w:r>
                              <w:r w:rsidRPr="00245871">
                                <w:rPr>
                                  <w:rFonts w:ascii="SimSun" w:hAnsi="SimSun"/>
                                  <w:w w:val="105"/>
                                </w:rPr>
                                <w:t>--</w:t>
                              </w:r>
                              <w:r w:rsidRPr="00245871">
                                <w:rPr>
                                  <w:rFonts w:ascii="SimSun" w:hAnsi="SimSun"/>
                                  <w:spacing w:val="19"/>
                                  <w:w w:val="105"/>
                                </w:rPr>
                                <w:t xml:space="preserve"> </w:t>
                              </w:r>
                              <w:r w:rsidRPr="00245871">
                                <w:rPr>
                                  <w:rFonts w:ascii="SimSun" w:hAnsi="SimSun"/>
                                  <w:w w:val="105"/>
                                </w:rPr>
                                <w:t>Teresina,</w:t>
                              </w:r>
                              <w:r w:rsidRPr="00245871">
                                <w:rPr>
                                  <w:rFonts w:ascii="SimSun" w:hAnsi="SimSun"/>
                                  <w:spacing w:val="18"/>
                                  <w:w w:val="105"/>
                                </w:rPr>
                                <w:t xml:space="preserve"> </w:t>
                              </w:r>
                              <w:r w:rsidRPr="00245871">
                                <w:rPr>
                                  <w:rFonts w:ascii="SimSun" w:hAnsi="SimSun"/>
                                  <w:w w:val="105"/>
                                </w:rPr>
                                <w:t>PI</w:t>
                              </w:r>
                              <w:r w:rsidRPr="00245871">
                                <w:rPr>
                                  <w:rFonts w:ascii="SimSun" w:hAnsi="SimSun"/>
                                  <w:spacing w:val="19"/>
                                  <w:w w:val="105"/>
                                </w:rPr>
                                <w:t xml:space="preserve"> </w:t>
                              </w:r>
                              <w:r w:rsidRPr="00245871">
                                <w:rPr>
                                  <w:rFonts w:ascii="SimSun" w:hAnsi="SimSun"/>
                                  <w:w w:val="105"/>
                                </w:rPr>
                                <w:t>:</w:t>
                              </w:r>
                            </w:p>
                            <w:p w14:paraId="1F3C5916" w14:textId="77777777" w:rsidR="00245871" w:rsidRPr="00245871" w:rsidRDefault="00245871" w:rsidP="00245871">
                              <w:pPr>
                                <w:spacing w:line="249" w:lineRule="exact"/>
                                <w:rPr>
                                  <w:rFonts w:ascii="SimSun" w:hAnsi="SimSun"/>
                                </w:rPr>
                              </w:pPr>
                              <w:r w:rsidRPr="00245871">
                                <w:rPr>
                                  <w:rFonts w:ascii="SimSun" w:hAnsi="SimSun"/>
                                  <w:w w:val="105"/>
                                </w:rPr>
                                <w:t>Ed.</w:t>
                              </w:r>
                              <w:r w:rsidRPr="00245871">
                                <w:rPr>
                                  <w:rFonts w:ascii="SimSun" w:hAnsi="SimSun"/>
                                  <w:spacing w:val="23"/>
                                  <w:w w:val="105"/>
                                </w:rPr>
                                <w:t xml:space="preserve"> </w:t>
                              </w:r>
                              <w:r w:rsidRPr="00245871">
                                <w:rPr>
                                  <w:rFonts w:ascii="SimSun" w:hAnsi="SimSun"/>
                                  <w:w w:val="105"/>
                                </w:rPr>
                                <w:t>do</w:t>
                              </w:r>
                              <w:r w:rsidRPr="00245871">
                                <w:rPr>
                                  <w:rFonts w:ascii="SimSun" w:hAnsi="SimSun"/>
                                  <w:spacing w:val="23"/>
                                  <w:w w:val="105"/>
                                </w:rPr>
                                <w:t xml:space="preserve"> </w:t>
                              </w:r>
                              <w:r w:rsidRPr="00245871">
                                <w:rPr>
                                  <w:rFonts w:ascii="SimSun" w:hAnsi="SimSun"/>
                                  <w:w w:val="105"/>
                                </w:rPr>
                                <w:t>Autor,</w:t>
                              </w:r>
                              <w:r w:rsidRPr="00245871">
                                <w:rPr>
                                  <w:rFonts w:ascii="SimSun" w:hAnsi="SimSun"/>
                                  <w:spacing w:val="23"/>
                                  <w:w w:val="105"/>
                                </w:rPr>
                                <w:t xml:space="preserve"> </w:t>
                              </w:r>
                              <w:r w:rsidRPr="00245871">
                                <w:rPr>
                                  <w:rFonts w:ascii="SimSun" w:hAnsi="SimSun"/>
                                  <w:w w:val="105"/>
                                </w:rPr>
                                <w:t>2023.</w:t>
                              </w:r>
                              <w:r w:rsidRPr="00245871">
                                <w:rPr>
                                  <w:rFonts w:ascii="SimSun" w:hAnsi="SimSun"/>
                                  <w:spacing w:val="23"/>
                                  <w:w w:val="105"/>
                                </w:rPr>
                                <w:t xml:space="preserve"> </w:t>
                              </w:r>
                              <w:r w:rsidRPr="00245871">
                                <w:rPr>
                                  <w:rFonts w:ascii="SimSun" w:hAnsi="SimSun"/>
                                  <w:w w:val="105"/>
                                </w:rPr>
                                <w:t>--</w:t>
                              </w:r>
                              <w:r w:rsidRPr="00245871">
                                <w:rPr>
                                  <w:rFonts w:ascii="SimSun" w:hAnsi="SimSun"/>
                                  <w:spacing w:val="23"/>
                                  <w:w w:val="105"/>
                                </w:rPr>
                                <w:t xml:space="preserve"> </w:t>
                              </w:r>
                              <w:r w:rsidRPr="00245871">
                                <w:rPr>
                                  <w:rFonts w:ascii="SimSun" w:hAnsi="SimSun"/>
                                  <w:w w:val="105"/>
                                </w:rPr>
                                <w:t>(Coleção</w:t>
                              </w:r>
                              <w:r w:rsidRPr="00245871">
                                <w:rPr>
                                  <w:rFonts w:ascii="SimSun" w:hAnsi="SimSun"/>
                                  <w:spacing w:val="23"/>
                                  <w:w w:val="105"/>
                                </w:rPr>
                                <w:t xml:space="preserve"> </w:t>
                              </w:r>
                              <w:r w:rsidRPr="00245871">
                                <w:rPr>
                                  <w:rFonts w:ascii="SimSun" w:hAnsi="SimSun"/>
                                  <w:w w:val="105"/>
                                </w:rPr>
                                <w:t>SAEB</w:t>
                              </w:r>
                              <w:r w:rsidRPr="00245871">
                                <w:rPr>
                                  <w:rFonts w:ascii="SimSun" w:hAnsi="SimSun"/>
                                  <w:spacing w:val="23"/>
                                  <w:w w:val="105"/>
                                </w:rPr>
                                <w:t xml:space="preserve"> </w:t>
                              </w:r>
                              <w:r w:rsidRPr="00245871">
                                <w:rPr>
                                  <w:rFonts w:ascii="SimSun" w:hAnsi="SimSun"/>
                                  <w:w w:val="105"/>
                                </w:rPr>
                                <w:t>fácil</w:t>
                              </w:r>
                              <w:r w:rsidRPr="00245871">
                                <w:rPr>
                                  <w:rFonts w:ascii="SimSun" w:hAnsi="SimSun"/>
                                  <w:spacing w:val="23"/>
                                  <w:w w:val="105"/>
                                </w:rPr>
                                <w:t xml:space="preserve"> </w:t>
                              </w:r>
                              <w:r w:rsidRPr="00245871">
                                <w:rPr>
                                  <w:rFonts w:ascii="SimSun" w:hAnsi="SimSun"/>
                                  <w:w w:val="105"/>
                                </w:rPr>
                                <w:t>;</w:t>
                              </w:r>
                              <w:r w:rsidRPr="00245871">
                                <w:rPr>
                                  <w:rFonts w:ascii="SimSun" w:hAnsi="SimSun"/>
                                  <w:spacing w:val="23"/>
                                  <w:w w:val="105"/>
                                </w:rPr>
                                <w:t xml:space="preserve"> </w:t>
                              </w:r>
                              <w:r w:rsidRPr="00245871">
                                <w:rPr>
                                  <w:rFonts w:ascii="SimSun" w:hAnsi="SimSun"/>
                                  <w:w w:val="105"/>
                                </w:rPr>
                                <w:t>9)</w:t>
                              </w:r>
                            </w:p>
                            <w:p w14:paraId="69326CF8" w14:textId="77777777" w:rsidR="00245871" w:rsidRPr="00245871" w:rsidRDefault="00245871" w:rsidP="00245871">
                              <w:pPr>
                                <w:spacing w:before="9"/>
                                <w:rPr>
                                  <w:rFonts w:ascii="SimSun"/>
                                  <w:sz w:val="15"/>
                                </w:rPr>
                              </w:pPr>
                            </w:p>
                            <w:p w14:paraId="4E8B46FA" w14:textId="77777777" w:rsidR="00245871" w:rsidRPr="00245871" w:rsidRDefault="00245871" w:rsidP="00245871">
                              <w:pPr>
                                <w:ind w:left="362"/>
                                <w:rPr>
                                  <w:rFonts w:ascii="SimSun"/>
                                </w:rPr>
                              </w:pPr>
                              <w:r w:rsidRPr="00245871">
                                <w:rPr>
                                  <w:rFonts w:ascii="SimSun"/>
                                  <w:w w:val="105"/>
                                </w:rPr>
                                <w:t>ISBN</w:t>
                              </w:r>
                              <w:r w:rsidRPr="00245871">
                                <w:rPr>
                                  <w:rFonts w:ascii="SimSun"/>
                                  <w:spacing w:val="63"/>
                                  <w:w w:val="105"/>
                                </w:rPr>
                                <w:t xml:space="preserve"> </w:t>
                              </w:r>
                              <w:r w:rsidRPr="00245871">
                                <w:rPr>
                                  <w:rFonts w:ascii="SimSun"/>
                                  <w:w w:val="105"/>
                                </w:rPr>
                                <w:t>978-65-00-63447-1</w:t>
                              </w:r>
                            </w:p>
                            <w:p w14:paraId="502EB957" w14:textId="77777777" w:rsidR="00245871" w:rsidRDefault="00245871" w:rsidP="00245871">
                              <w:pPr>
                                <w:spacing w:before="9"/>
                                <w:rPr>
                                  <w:rFonts w:ascii="SimSun"/>
                                  <w:sz w:val="15"/>
                                </w:rPr>
                              </w:pPr>
                            </w:p>
                            <w:p w14:paraId="2B891440" w14:textId="77777777" w:rsidR="00245871" w:rsidRDefault="00245871" w:rsidP="00245871">
                              <w:pPr>
                                <w:spacing w:line="262" w:lineRule="exact"/>
                                <w:ind w:left="362"/>
                                <w:rPr>
                                  <w:rFonts w:ascii="SimSun" w:hAnsi="SimSun"/>
                                </w:rPr>
                              </w:pPr>
                              <w:r>
                                <w:rPr>
                                  <w:rFonts w:ascii="SimSun" w:hAnsi="SimSun"/>
                                  <w:w w:val="105"/>
                                </w:rPr>
                                <w:t>1.</w:t>
                              </w:r>
                              <w:r>
                                <w:rPr>
                                  <w:rFonts w:ascii="SimSun" w:hAnsi="SimSun"/>
                                  <w:spacing w:val="38"/>
                                  <w:w w:val="105"/>
                                </w:rPr>
                                <w:t xml:space="preserve"> </w:t>
                              </w:r>
                              <w:r>
                                <w:rPr>
                                  <w:rFonts w:ascii="SimSun" w:hAnsi="SimSun"/>
                                  <w:w w:val="105"/>
                                </w:rPr>
                                <w:t>Matemática</w:t>
                              </w:r>
                              <w:r>
                                <w:rPr>
                                  <w:rFonts w:ascii="SimSun" w:hAnsi="SimSun"/>
                                  <w:spacing w:val="38"/>
                                  <w:w w:val="105"/>
                                </w:rPr>
                                <w:t xml:space="preserve"> </w:t>
                              </w:r>
                              <w:r>
                                <w:rPr>
                                  <w:rFonts w:ascii="SimSun" w:hAnsi="SimSun"/>
                                  <w:w w:val="105"/>
                                </w:rPr>
                                <w:t>(Ensino</w:t>
                              </w:r>
                              <w:r>
                                <w:rPr>
                                  <w:rFonts w:ascii="SimSun" w:hAnsi="SimSun"/>
                                  <w:spacing w:val="38"/>
                                  <w:w w:val="105"/>
                                </w:rPr>
                                <w:t xml:space="preserve"> </w:t>
                              </w:r>
                              <w:r>
                                <w:rPr>
                                  <w:rFonts w:ascii="SimSun" w:hAnsi="SimSun"/>
                                  <w:w w:val="105"/>
                                </w:rPr>
                                <w:t>fundamental)</w:t>
                              </w:r>
                              <w:r>
                                <w:rPr>
                                  <w:rFonts w:ascii="SimSun" w:hAnsi="SimSun"/>
                                  <w:spacing w:val="38"/>
                                  <w:w w:val="105"/>
                                </w:rPr>
                                <w:t xml:space="preserve"> </w:t>
                              </w:r>
                              <w:r>
                                <w:rPr>
                                  <w:rFonts w:ascii="SimSun" w:hAnsi="SimSun"/>
                                  <w:w w:val="105"/>
                                </w:rPr>
                                <w:t>I.</w:t>
                              </w:r>
                              <w:r>
                                <w:rPr>
                                  <w:rFonts w:ascii="SimSun" w:hAnsi="SimSun"/>
                                  <w:spacing w:val="38"/>
                                  <w:w w:val="105"/>
                                </w:rPr>
                                <w:t xml:space="preserve"> </w:t>
                              </w:r>
                              <w:r>
                                <w:rPr>
                                  <w:rFonts w:ascii="SimSun" w:hAnsi="SimSun"/>
                                  <w:w w:val="105"/>
                                </w:rPr>
                                <w:t>Título.</w:t>
                              </w:r>
                            </w:p>
                            <w:p w14:paraId="44DAA654" w14:textId="77777777" w:rsidR="00245871" w:rsidRDefault="00245871" w:rsidP="00245871">
                              <w:pPr>
                                <w:spacing w:line="251" w:lineRule="exact"/>
                                <w:rPr>
                                  <w:rFonts w:ascii="SimSun" w:hAnsi="SimSun"/>
                                </w:rPr>
                              </w:pPr>
                              <w:r>
                                <w:rPr>
                                  <w:rFonts w:ascii="SimSun" w:hAnsi="SimSun"/>
                                  <w:w w:val="105"/>
                                </w:rPr>
                                <w:t>II.</w:t>
                              </w:r>
                              <w:r>
                                <w:rPr>
                                  <w:rFonts w:ascii="SimSun" w:hAnsi="SimSun"/>
                                  <w:spacing w:val="29"/>
                                  <w:w w:val="105"/>
                                </w:rPr>
                                <w:t xml:space="preserve"> </w:t>
                              </w:r>
                              <w:r>
                                <w:rPr>
                                  <w:rFonts w:ascii="SimSun" w:hAnsi="SimSun"/>
                                  <w:w w:val="105"/>
                                </w:rPr>
                                <w:t>Série.</w:t>
                              </w:r>
                            </w:p>
                          </w:txbxContent>
                        </wps:txbx>
                        <wps:bodyPr rot="0" vert="horz" wrap="square" lIns="0" tIns="0" rIns="0" bIns="0" anchor="t" anchorCtr="0" upright="1">
                          <a:noAutofit/>
                        </wps:bodyPr>
                      </wps:wsp>
                      <wps:wsp>
                        <wps:cNvPr id="1006" name="Text Box 10"/>
                        <wps:cNvSpPr txBox="1">
                          <a:spLocks noChangeArrowheads="1"/>
                        </wps:cNvSpPr>
                        <wps:spPr bwMode="auto">
                          <a:xfrm>
                            <a:off x="165" y="3281"/>
                            <a:ext cx="1103"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BBE82" w14:textId="77777777" w:rsidR="00245871" w:rsidRDefault="00245871" w:rsidP="00245871">
                              <w:pPr>
                                <w:spacing w:line="219" w:lineRule="exact"/>
                                <w:rPr>
                                  <w:rFonts w:ascii="SimSun"/>
                                </w:rPr>
                              </w:pPr>
                              <w:r>
                                <w:rPr>
                                  <w:rFonts w:ascii="SimSun"/>
                                  <w:w w:val="105"/>
                                </w:rPr>
                                <w:t>23-146750</w:t>
                              </w:r>
                            </w:p>
                          </w:txbxContent>
                        </wps:txbx>
                        <wps:bodyPr rot="0" vert="horz" wrap="square" lIns="0" tIns="0" rIns="0" bIns="0" anchor="t" anchorCtr="0" upright="1">
                          <a:noAutofit/>
                        </wps:bodyPr>
                      </wps:wsp>
                      <wps:wsp>
                        <wps:cNvPr id="1016" name="Text Box 11"/>
                        <wps:cNvSpPr txBox="1">
                          <a:spLocks noChangeArrowheads="1"/>
                        </wps:cNvSpPr>
                        <wps:spPr bwMode="auto">
                          <a:xfrm>
                            <a:off x="5237" y="3281"/>
                            <a:ext cx="1103"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83A7A" w14:textId="77777777" w:rsidR="00245871" w:rsidRDefault="00245871" w:rsidP="00245871">
                              <w:pPr>
                                <w:spacing w:line="219" w:lineRule="exact"/>
                                <w:rPr>
                                  <w:rFonts w:ascii="SimSun"/>
                                </w:rPr>
                              </w:pPr>
                              <w:r>
                                <w:rPr>
                                  <w:rFonts w:ascii="SimSun"/>
                                  <w:w w:val="105"/>
                                </w:rPr>
                                <w:t>CDD-372.7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2CD406" id="Agrupar 875" o:spid="_x0000_s1026" style="position:absolute;margin-left:0;margin-top:4.8pt;width:357pt;height:149.45pt;z-index:-250790912;mso-position-horizontal:center;mso-position-horizontal-relative:margin" coordorigin="120,573" coordsize="7140,2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">
                <v:shape id="Freeform 8" o:spid="_x0000_s1027" style="position:absolute;left:120;top:573;width:7140;height:2989;visibility:visible;mso-wrap-style:square;v-text-anchor:top" coordsize="7140,2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" path="m7140,r-15,l7125,15r,2959l15,2974,15,15r7110,l7125,,15,,,,,15,,2974r,15l15,2989r7110,l7140,2989r,-15l7140,15r,-15xe" fillcolor="black" stroked="f">
                  <v:path arrowok="t" o:connecttype="custom" o:connectlocs="7140,573;7125,573;7125,588;7125,3547;15,3547;15,588;7125,588;7125,573;15,573;0,573;0,588;0,3547;0,3562;15,3562;7125,3562;7140,3562;7140,3547;7140,588;7140,573" o:connectangles="0,0,0,0,0,0,0,0,0,0,0,0,0,0,0,0,0,0,0"/>
                </v:shape>
                <v:shapetype id="_x0000_t202" coordsize="21600,21600" o:spt="202" path="m,l,21600r21600,l21600,xe">
                  <v:stroke joinstyle="miter"/>
                  <v:path gradientshapeok="t" o:connecttype="rect"/>
                </v:shapetype>
                <v:shape id="Text Box 9" o:spid="_x0000_s1028" type="#_x0000_t202" style="position:absolute;left:769;top:866;width:5812;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77CED7CC" w14:textId="77777777" w:rsidR="00245871" w:rsidRPr="00245871" w:rsidRDefault="00245871" w:rsidP="00245871">
                        <w:pPr>
                          <w:spacing w:line="209" w:lineRule="exact"/>
                          <w:rPr>
                            <w:rFonts w:ascii="SimSun"/>
                          </w:rPr>
                        </w:pPr>
                        <w:r w:rsidRPr="00245871">
                          <w:rPr>
                            <w:rFonts w:ascii="SimSun"/>
                            <w:w w:val="105"/>
                          </w:rPr>
                          <w:t>Lima,</w:t>
                        </w:r>
                        <w:r w:rsidRPr="00245871">
                          <w:rPr>
                            <w:rFonts w:ascii="SimSun"/>
                            <w:spacing w:val="37"/>
                            <w:w w:val="105"/>
                          </w:rPr>
                          <w:t xml:space="preserve"> </w:t>
                        </w:r>
                        <w:r w:rsidRPr="00245871">
                          <w:rPr>
                            <w:rFonts w:ascii="SimSun"/>
                            <w:w w:val="105"/>
                          </w:rPr>
                          <w:t>Charles</w:t>
                        </w:r>
                        <w:r w:rsidRPr="00245871">
                          <w:rPr>
                            <w:rFonts w:ascii="SimSun"/>
                            <w:spacing w:val="38"/>
                            <w:w w:val="105"/>
                          </w:rPr>
                          <w:t xml:space="preserve"> </w:t>
                        </w:r>
                        <w:r w:rsidRPr="00245871">
                          <w:rPr>
                            <w:rFonts w:ascii="SimSun"/>
                            <w:w w:val="105"/>
                          </w:rPr>
                          <w:t>Roberto</w:t>
                        </w:r>
                      </w:p>
                      <w:p w14:paraId="5539A358" w14:textId="77777777" w:rsidR="00245871" w:rsidRPr="00245871" w:rsidRDefault="00245871" w:rsidP="00245871">
                        <w:pPr>
                          <w:spacing w:before="10" w:line="206" w:lineRule="auto"/>
                          <w:ind w:firstLine="362"/>
                          <w:rPr>
                            <w:rFonts w:ascii="SimSun" w:hAnsi="SimSun"/>
                          </w:rPr>
                        </w:pPr>
                        <w:r w:rsidRPr="00245871">
                          <w:rPr>
                            <w:rFonts w:ascii="SimSun" w:hAnsi="SimSun"/>
                            <w:color w:val="000000" w:themeColor="text1"/>
                            <w:w w:val="105"/>
                          </w:rPr>
                          <w:t>SAEB</w:t>
                        </w:r>
                        <w:r w:rsidRPr="00245871">
                          <w:rPr>
                            <w:rFonts w:ascii="SimSun" w:hAnsi="SimSun"/>
                            <w:color w:val="000000" w:themeColor="text1"/>
                            <w:spacing w:val="23"/>
                            <w:w w:val="105"/>
                          </w:rPr>
                          <w:t xml:space="preserve"> </w:t>
                        </w:r>
                        <w:r w:rsidRPr="00245871">
                          <w:rPr>
                            <w:rFonts w:ascii="SimSun" w:hAnsi="SimSun"/>
                            <w:color w:val="000000" w:themeColor="text1"/>
                            <w:w w:val="105"/>
                          </w:rPr>
                          <w:t>fácil</w:t>
                        </w:r>
                        <w:r w:rsidRPr="00245871">
                          <w:rPr>
                            <w:rFonts w:ascii="SimSun" w:hAnsi="SimSun"/>
                            <w:color w:val="000000" w:themeColor="text1"/>
                            <w:spacing w:val="24"/>
                            <w:w w:val="105"/>
                          </w:rPr>
                          <w:t xml:space="preserve"> </w:t>
                        </w:r>
                        <w:r w:rsidRPr="00245871">
                          <w:rPr>
                            <w:rFonts w:ascii="SimSun" w:hAnsi="SimSun"/>
                            <w:color w:val="000000" w:themeColor="text1"/>
                            <w:w w:val="105"/>
                          </w:rPr>
                          <w:t>:</w:t>
                        </w:r>
                        <w:r w:rsidRPr="00245871">
                          <w:rPr>
                            <w:rFonts w:ascii="SimSun" w:hAnsi="SimSun"/>
                            <w:color w:val="000000" w:themeColor="text1"/>
                            <w:spacing w:val="23"/>
                            <w:w w:val="105"/>
                          </w:rPr>
                          <w:t xml:space="preserve"> </w:t>
                        </w:r>
                        <w:r w:rsidRPr="00245871">
                          <w:rPr>
                            <w:rFonts w:ascii="SimSun" w:hAnsi="SimSun"/>
                            <w:color w:val="000000" w:themeColor="text1"/>
                            <w:w w:val="105"/>
                          </w:rPr>
                          <w:t>matemática</w:t>
                        </w:r>
                        <w:r w:rsidRPr="00245871">
                          <w:rPr>
                            <w:rFonts w:ascii="SimSun" w:hAnsi="SimSun"/>
                            <w:color w:val="000000" w:themeColor="text1"/>
                            <w:spacing w:val="24"/>
                            <w:w w:val="105"/>
                          </w:rPr>
                          <w:t xml:space="preserve"> </w:t>
                        </w:r>
                        <w:r w:rsidRPr="00245871">
                          <w:rPr>
                            <w:rFonts w:ascii="SimSun" w:hAnsi="SimSun"/>
                            <w:color w:val="000000" w:themeColor="text1"/>
                            <w:w w:val="105"/>
                          </w:rPr>
                          <w:t>:</w:t>
                        </w:r>
                        <w:r w:rsidRPr="00245871">
                          <w:rPr>
                            <w:rFonts w:ascii="SimSun" w:hAnsi="SimSun"/>
                            <w:color w:val="000000" w:themeColor="text1"/>
                            <w:spacing w:val="23"/>
                            <w:w w:val="105"/>
                          </w:rPr>
                          <w:t xml:space="preserve"> </w:t>
                        </w:r>
                        <w:r w:rsidRPr="00245871">
                          <w:rPr>
                            <w:rFonts w:ascii="SimSun" w:hAnsi="SimSun"/>
                            <w:color w:val="000000" w:themeColor="text1"/>
                            <w:w w:val="105"/>
                          </w:rPr>
                          <w:t>9º</w:t>
                        </w:r>
                        <w:r w:rsidRPr="00245871">
                          <w:rPr>
                            <w:rFonts w:ascii="SimSun" w:hAnsi="SimSun"/>
                            <w:color w:val="000000" w:themeColor="text1"/>
                            <w:spacing w:val="24"/>
                            <w:w w:val="105"/>
                          </w:rPr>
                          <w:t xml:space="preserve"> </w:t>
                        </w:r>
                        <w:r w:rsidRPr="00245871">
                          <w:rPr>
                            <w:rFonts w:ascii="SimSun" w:hAnsi="SimSun"/>
                            <w:color w:val="000000" w:themeColor="text1"/>
                            <w:w w:val="105"/>
                          </w:rPr>
                          <w:t>ano</w:t>
                        </w:r>
                        <w:r w:rsidRPr="00245871">
                          <w:rPr>
                            <w:rFonts w:ascii="SimSun" w:hAnsi="SimSun"/>
                            <w:color w:val="000000" w:themeColor="text1"/>
                            <w:spacing w:val="23"/>
                            <w:w w:val="105"/>
                          </w:rPr>
                          <w:t xml:space="preserve"> </w:t>
                        </w:r>
                        <w:r w:rsidRPr="00245871">
                          <w:rPr>
                            <w:rFonts w:ascii="SimSun" w:hAnsi="SimSun"/>
                            <w:color w:val="000000" w:themeColor="text1"/>
                            <w:w w:val="105"/>
                          </w:rPr>
                          <w:t>/</w:t>
                        </w:r>
                        <w:r w:rsidRPr="00245871">
                          <w:rPr>
                            <w:rFonts w:ascii="SimSun" w:hAnsi="SimSun"/>
                            <w:color w:val="000000" w:themeColor="text1"/>
                            <w:spacing w:val="24"/>
                            <w:w w:val="105"/>
                          </w:rPr>
                          <w:t xml:space="preserve"> </w:t>
                        </w:r>
                        <w:r w:rsidRPr="00245871">
                          <w:rPr>
                            <w:rFonts w:ascii="SimSun" w:hAnsi="SimSun"/>
                            <w:color w:val="000000" w:themeColor="text1"/>
                            <w:w w:val="105"/>
                          </w:rPr>
                          <w:t>Charles</w:t>
                        </w:r>
                        <w:r w:rsidRPr="00245871">
                          <w:rPr>
                            <w:rFonts w:ascii="SimSun" w:hAnsi="SimSun"/>
                            <w:color w:val="000000" w:themeColor="text1"/>
                            <w:spacing w:val="-112"/>
                            <w:w w:val="105"/>
                          </w:rPr>
                          <w:t xml:space="preserve"> </w:t>
                        </w:r>
                        <w:r w:rsidRPr="00245871">
                          <w:rPr>
                            <w:rFonts w:ascii="SimSun" w:hAnsi="SimSun"/>
                            <w:color w:val="000000" w:themeColor="text1"/>
                            <w:w w:val="105"/>
                          </w:rPr>
                          <w:t>Roberto</w:t>
                        </w:r>
                        <w:r w:rsidRPr="00245871">
                          <w:rPr>
                            <w:rFonts w:ascii="SimSun" w:hAnsi="SimSun"/>
                            <w:color w:val="000000" w:themeColor="text1"/>
                            <w:spacing w:val="18"/>
                            <w:w w:val="105"/>
                          </w:rPr>
                          <w:t xml:space="preserve"> </w:t>
                        </w:r>
                        <w:r w:rsidRPr="00245871">
                          <w:rPr>
                            <w:rFonts w:ascii="SimSun" w:hAnsi="SimSun"/>
                            <w:color w:val="000000" w:themeColor="text1"/>
                            <w:w w:val="105"/>
                          </w:rPr>
                          <w:t>Lima</w:t>
                        </w:r>
                        <w:r w:rsidRPr="00245871">
                          <w:rPr>
                            <w:rFonts w:ascii="SimSun" w:hAnsi="SimSun"/>
                            <w:w w:val="105"/>
                          </w:rPr>
                          <w:t>.</w:t>
                        </w:r>
                        <w:r w:rsidRPr="00245871">
                          <w:rPr>
                            <w:rFonts w:ascii="SimSun" w:hAnsi="SimSun"/>
                            <w:spacing w:val="19"/>
                            <w:w w:val="105"/>
                          </w:rPr>
                          <w:t xml:space="preserve"> </w:t>
                        </w:r>
                        <w:r w:rsidRPr="00245871">
                          <w:rPr>
                            <w:rFonts w:ascii="SimSun" w:hAnsi="SimSun"/>
                            <w:w w:val="105"/>
                          </w:rPr>
                          <w:t>--</w:t>
                        </w:r>
                        <w:r w:rsidRPr="00245871">
                          <w:rPr>
                            <w:rFonts w:ascii="SimSun" w:hAnsi="SimSun"/>
                            <w:spacing w:val="19"/>
                            <w:w w:val="105"/>
                          </w:rPr>
                          <w:t xml:space="preserve"> </w:t>
                        </w:r>
                        <w:r w:rsidRPr="00245871">
                          <w:rPr>
                            <w:rFonts w:ascii="SimSun" w:hAnsi="SimSun"/>
                            <w:w w:val="105"/>
                          </w:rPr>
                          <w:t>1.</w:t>
                        </w:r>
                        <w:r w:rsidRPr="00245871">
                          <w:rPr>
                            <w:rFonts w:ascii="SimSun" w:hAnsi="SimSun"/>
                            <w:spacing w:val="18"/>
                            <w:w w:val="105"/>
                          </w:rPr>
                          <w:t xml:space="preserve"> </w:t>
                        </w:r>
                        <w:r w:rsidRPr="00245871">
                          <w:rPr>
                            <w:rFonts w:ascii="SimSun" w:hAnsi="SimSun"/>
                            <w:w w:val="105"/>
                          </w:rPr>
                          <w:t>ed.</w:t>
                        </w:r>
                        <w:r w:rsidRPr="00245871">
                          <w:rPr>
                            <w:rFonts w:ascii="SimSun" w:hAnsi="SimSun"/>
                            <w:spacing w:val="19"/>
                            <w:w w:val="105"/>
                          </w:rPr>
                          <w:t xml:space="preserve"> </w:t>
                        </w:r>
                        <w:r w:rsidRPr="00245871">
                          <w:rPr>
                            <w:rFonts w:ascii="SimSun" w:hAnsi="SimSun"/>
                            <w:w w:val="105"/>
                          </w:rPr>
                          <w:t>--</w:t>
                        </w:r>
                        <w:r w:rsidRPr="00245871">
                          <w:rPr>
                            <w:rFonts w:ascii="SimSun" w:hAnsi="SimSun"/>
                            <w:spacing w:val="19"/>
                            <w:w w:val="105"/>
                          </w:rPr>
                          <w:t xml:space="preserve"> </w:t>
                        </w:r>
                        <w:r w:rsidRPr="00245871">
                          <w:rPr>
                            <w:rFonts w:ascii="SimSun" w:hAnsi="SimSun"/>
                            <w:w w:val="105"/>
                          </w:rPr>
                          <w:t>Teresina,</w:t>
                        </w:r>
                        <w:r w:rsidRPr="00245871">
                          <w:rPr>
                            <w:rFonts w:ascii="SimSun" w:hAnsi="SimSun"/>
                            <w:spacing w:val="18"/>
                            <w:w w:val="105"/>
                          </w:rPr>
                          <w:t xml:space="preserve"> </w:t>
                        </w:r>
                        <w:r w:rsidRPr="00245871">
                          <w:rPr>
                            <w:rFonts w:ascii="SimSun" w:hAnsi="SimSun"/>
                            <w:w w:val="105"/>
                          </w:rPr>
                          <w:t>PI</w:t>
                        </w:r>
                        <w:r w:rsidRPr="00245871">
                          <w:rPr>
                            <w:rFonts w:ascii="SimSun" w:hAnsi="SimSun"/>
                            <w:spacing w:val="19"/>
                            <w:w w:val="105"/>
                          </w:rPr>
                          <w:t xml:space="preserve"> </w:t>
                        </w:r>
                        <w:r w:rsidRPr="00245871">
                          <w:rPr>
                            <w:rFonts w:ascii="SimSun" w:hAnsi="SimSun"/>
                            <w:w w:val="105"/>
                          </w:rPr>
                          <w:t>:</w:t>
                        </w:r>
                      </w:p>
                      <w:p w14:paraId="1F3C5916" w14:textId="77777777" w:rsidR="00245871" w:rsidRPr="00245871" w:rsidRDefault="00245871" w:rsidP="00245871">
                        <w:pPr>
                          <w:spacing w:line="249" w:lineRule="exact"/>
                          <w:rPr>
                            <w:rFonts w:ascii="SimSun" w:hAnsi="SimSun"/>
                          </w:rPr>
                        </w:pPr>
                        <w:r w:rsidRPr="00245871">
                          <w:rPr>
                            <w:rFonts w:ascii="SimSun" w:hAnsi="SimSun"/>
                            <w:w w:val="105"/>
                          </w:rPr>
                          <w:t>Ed.</w:t>
                        </w:r>
                        <w:r w:rsidRPr="00245871">
                          <w:rPr>
                            <w:rFonts w:ascii="SimSun" w:hAnsi="SimSun"/>
                            <w:spacing w:val="23"/>
                            <w:w w:val="105"/>
                          </w:rPr>
                          <w:t xml:space="preserve"> </w:t>
                        </w:r>
                        <w:r w:rsidRPr="00245871">
                          <w:rPr>
                            <w:rFonts w:ascii="SimSun" w:hAnsi="SimSun"/>
                            <w:w w:val="105"/>
                          </w:rPr>
                          <w:t>do</w:t>
                        </w:r>
                        <w:r w:rsidRPr="00245871">
                          <w:rPr>
                            <w:rFonts w:ascii="SimSun" w:hAnsi="SimSun"/>
                            <w:spacing w:val="23"/>
                            <w:w w:val="105"/>
                          </w:rPr>
                          <w:t xml:space="preserve"> </w:t>
                        </w:r>
                        <w:r w:rsidRPr="00245871">
                          <w:rPr>
                            <w:rFonts w:ascii="SimSun" w:hAnsi="SimSun"/>
                            <w:w w:val="105"/>
                          </w:rPr>
                          <w:t>Autor,</w:t>
                        </w:r>
                        <w:r w:rsidRPr="00245871">
                          <w:rPr>
                            <w:rFonts w:ascii="SimSun" w:hAnsi="SimSun"/>
                            <w:spacing w:val="23"/>
                            <w:w w:val="105"/>
                          </w:rPr>
                          <w:t xml:space="preserve"> </w:t>
                        </w:r>
                        <w:r w:rsidRPr="00245871">
                          <w:rPr>
                            <w:rFonts w:ascii="SimSun" w:hAnsi="SimSun"/>
                            <w:w w:val="105"/>
                          </w:rPr>
                          <w:t>2023.</w:t>
                        </w:r>
                        <w:r w:rsidRPr="00245871">
                          <w:rPr>
                            <w:rFonts w:ascii="SimSun" w:hAnsi="SimSun"/>
                            <w:spacing w:val="23"/>
                            <w:w w:val="105"/>
                          </w:rPr>
                          <w:t xml:space="preserve"> </w:t>
                        </w:r>
                        <w:r w:rsidRPr="00245871">
                          <w:rPr>
                            <w:rFonts w:ascii="SimSun" w:hAnsi="SimSun"/>
                            <w:w w:val="105"/>
                          </w:rPr>
                          <w:t>--</w:t>
                        </w:r>
                        <w:r w:rsidRPr="00245871">
                          <w:rPr>
                            <w:rFonts w:ascii="SimSun" w:hAnsi="SimSun"/>
                            <w:spacing w:val="23"/>
                            <w:w w:val="105"/>
                          </w:rPr>
                          <w:t xml:space="preserve"> </w:t>
                        </w:r>
                        <w:r w:rsidRPr="00245871">
                          <w:rPr>
                            <w:rFonts w:ascii="SimSun" w:hAnsi="SimSun"/>
                            <w:w w:val="105"/>
                          </w:rPr>
                          <w:t>(Coleção</w:t>
                        </w:r>
                        <w:r w:rsidRPr="00245871">
                          <w:rPr>
                            <w:rFonts w:ascii="SimSun" w:hAnsi="SimSun"/>
                            <w:spacing w:val="23"/>
                            <w:w w:val="105"/>
                          </w:rPr>
                          <w:t xml:space="preserve"> </w:t>
                        </w:r>
                        <w:r w:rsidRPr="00245871">
                          <w:rPr>
                            <w:rFonts w:ascii="SimSun" w:hAnsi="SimSun"/>
                            <w:w w:val="105"/>
                          </w:rPr>
                          <w:t>SAEB</w:t>
                        </w:r>
                        <w:r w:rsidRPr="00245871">
                          <w:rPr>
                            <w:rFonts w:ascii="SimSun" w:hAnsi="SimSun"/>
                            <w:spacing w:val="23"/>
                            <w:w w:val="105"/>
                          </w:rPr>
                          <w:t xml:space="preserve"> </w:t>
                        </w:r>
                        <w:r w:rsidRPr="00245871">
                          <w:rPr>
                            <w:rFonts w:ascii="SimSun" w:hAnsi="SimSun"/>
                            <w:w w:val="105"/>
                          </w:rPr>
                          <w:t>fácil</w:t>
                        </w:r>
                        <w:r w:rsidRPr="00245871">
                          <w:rPr>
                            <w:rFonts w:ascii="SimSun" w:hAnsi="SimSun"/>
                            <w:spacing w:val="23"/>
                            <w:w w:val="105"/>
                          </w:rPr>
                          <w:t xml:space="preserve"> </w:t>
                        </w:r>
                        <w:r w:rsidRPr="00245871">
                          <w:rPr>
                            <w:rFonts w:ascii="SimSun" w:hAnsi="SimSun"/>
                            <w:w w:val="105"/>
                          </w:rPr>
                          <w:t>;</w:t>
                        </w:r>
                        <w:r w:rsidRPr="00245871">
                          <w:rPr>
                            <w:rFonts w:ascii="SimSun" w:hAnsi="SimSun"/>
                            <w:spacing w:val="23"/>
                            <w:w w:val="105"/>
                          </w:rPr>
                          <w:t xml:space="preserve"> </w:t>
                        </w:r>
                        <w:r w:rsidRPr="00245871">
                          <w:rPr>
                            <w:rFonts w:ascii="SimSun" w:hAnsi="SimSun"/>
                            <w:w w:val="105"/>
                          </w:rPr>
                          <w:t>9)</w:t>
                        </w:r>
                      </w:p>
                      <w:p w14:paraId="69326CF8" w14:textId="77777777" w:rsidR="00245871" w:rsidRPr="00245871" w:rsidRDefault="00245871" w:rsidP="00245871">
                        <w:pPr>
                          <w:spacing w:before="9"/>
                          <w:rPr>
                            <w:rFonts w:ascii="SimSun"/>
                            <w:sz w:val="15"/>
                          </w:rPr>
                        </w:pPr>
                      </w:p>
                      <w:p w14:paraId="4E8B46FA" w14:textId="77777777" w:rsidR="00245871" w:rsidRPr="00245871" w:rsidRDefault="00245871" w:rsidP="00245871">
                        <w:pPr>
                          <w:ind w:left="362"/>
                          <w:rPr>
                            <w:rFonts w:ascii="SimSun"/>
                          </w:rPr>
                        </w:pPr>
                        <w:r w:rsidRPr="00245871">
                          <w:rPr>
                            <w:rFonts w:ascii="SimSun"/>
                            <w:w w:val="105"/>
                          </w:rPr>
                          <w:t>ISBN</w:t>
                        </w:r>
                        <w:r w:rsidRPr="00245871">
                          <w:rPr>
                            <w:rFonts w:ascii="SimSun"/>
                            <w:spacing w:val="63"/>
                            <w:w w:val="105"/>
                          </w:rPr>
                          <w:t xml:space="preserve"> </w:t>
                        </w:r>
                        <w:r w:rsidRPr="00245871">
                          <w:rPr>
                            <w:rFonts w:ascii="SimSun"/>
                            <w:w w:val="105"/>
                          </w:rPr>
                          <w:t>978-65-00-63447-1</w:t>
                        </w:r>
                      </w:p>
                      <w:p w14:paraId="502EB957" w14:textId="77777777" w:rsidR="00245871" w:rsidRDefault="00245871" w:rsidP="00245871">
                        <w:pPr>
                          <w:spacing w:before="9"/>
                          <w:rPr>
                            <w:rFonts w:ascii="SimSun"/>
                            <w:sz w:val="15"/>
                          </w:rPr>
                        </w:pPr>
                      </w:p>
                      <w:p w14:paraId="2B891440" w14:textId="77777777" w:rsidR="00245871" w:rsidRDefault="00245871" w:rsidP="00245871">
                        <w:pPr>
                          <w:spacing w:line="262" w:lineRule="exact"/>
                          <w:ind w:left="362"/>
                          <w:rPr>
                            <w:rFonts w:ascii="SimSun" w:hAnsi="SimSun"/>
                          </w:rPr>
                        </w:pPr>
                        <w:r>
                          <w:rPr>
                            <w:rFonts w:ascii="SimSun" w:hAnsi="SimSun"/>
                            <w:w w:val="105"/>
                          </w:rPr>
                          <w:t>1.</w:t>
                        </w:r>
                        <w:r>
                          <w:rPr>
                            <w:rFonts w:ascii="SimSun" w:hAnsi="SimSun"/>
                            <w:spacing w:val="38"/>
                            <w:w w:val="105"/>
                          </w:rPr>
                          <w:t xml:space="preserve"> </w:t>
                        </w:r>
                        <w:r>
                          <w:rPr>
                            <w:rFonts w:ascii="SimSun" w:hAnsi="SimSun"/>
                            <w:w w:val="105"/>
                          </w:rPr>
                          <w:t>Matemática</w:t>
                        </w:r>
                        <w:r>
                          <w:rPr>
                            <w:rFonts w:ascii="SimSun" w:hAnsi="SimSun"/>
                            <w:spacing w:val="38"/>
                            <w:w w:val="105"/>
                          </w:rPr>
                          <w:t xml:space="preserve"> </w:t>
                        </w:r>
                        <w:r>
                          <w:rPr>
                            <w:rFonts w:ascii="SimSun" w:hAnsi="SimSun"/>
                            <w:w w:val="105"/>
                          </w:rPr>
                          <w:t>(Ensino</w:t>
                        </w:r>
                        <w:r>
                          <w:rPr>
                            <w:rFonts w:ascii="SimSun" w:hAnsi="SimSun"/>
                            <w:spacing w:val="38"/>
                            <w:w w:val="105"/>
                          </w:rPr>
                          <w:t xml:space="preserve"> </w:t>
                        </w:r>
                        <w:r>
                          <w:rPr>
                            <w:rFonts w:ascii="SimSun" w:hAnsi="SimSun"/>
                            <w:w w:val="105"/>
                          </w:rPr>
                          <w:t>fundamental)</w:t>
                        </w:r>
                        <w:r>
                          <w:rPr>
                            <w:rFonts w:ascii="SimSun" w:hAnsi="SimSun"/>
                            <w:spacing w:val="38"/>
                            <w:w w:val="105"/>
                          </w:rPr>
                          <w:t xml:space="preserve"> </w:t>
                        </w:r>
                        <w:r>
                          <w:rPr>
                            <w:rFonts w:ascii="SimSun" w:hAnsi="SimSun"/>
                            <w:w w:val="105"/>
                          </w:rPr>
                          <w:t>I.</w:t>
                        </w:r>
                        <w:r>
                          <w:rPr>
                            <w:rFonts w:ascii="SimSun" w:hAnsi="SimSun"/>
                            <w:spacing w:val="38"/>
                            <w:w w:val="105"/>
                          </w:rPr>
                          <w:t xml:space="preserve"> </w:t>
                        </w:r>
                        <w:r>
                          <w:rPr>
                            <w:rFonts w:ascii="SimSun" w:hAnsi="SimSun"/>
                            <w:w w:val="105"/>
                          </w:rPr>
                          <w:t>Título.</w:t>
                        </w:r>
                      </w:p>
                      <w:p w14:paraId="44DAA654" w14:textId="77777777" w:rsidR="00245871" w:rsidRDefault="00245871" w:rsidP="00245871">
                        <w:pPr>
                          <w:spacing w:line="251" w:lineRule="exact"/>
                          <w:rPr>
                            <w:rFonts w:ascii="SimSun" w:hAnsi="SimSun"/>
                          </w:rPr>
                        </w:pPr>
                        <w:r>
                          <w:rPr>
                            <w:rFonts w:ascii="SimSun" w:hAnsi="SimSun"/>
                            <w:w w:val="105"/>
                          </w:rPr>
                          <w:t>II.</w:t>
                        </w:r>
                        <w:r>
                          <w:rPr>
                            <w:rFonts w:ascii="SimSun" w:hAnsi="SimSun"/>
                            <w:spacing w:val="29"/>
                            <w:w w:val="105"/>
                          </w:rPr>
                          <w:t xml:space="preserve"> </w:t>
                        </w:r>
                        <w:r>
                          <w:rPr>
                            <w:rFonts w:ascii="SimSun" w:hAnsi="SimSun"/>
                            <w:w w:val="105"/>
                          </w:rPr>
                          <w:t>Série.</w:t>
                        </w:r>
                      </w:p>
                    </w:txbxContent>
                  </v:textbox>
                </v:shape>
                <v:shape id="Text Box 10" o:spid="_x0000_s1029" type="#_x0000_t202" style="position:absolute;left:165;top:3281;width:1103;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132BBE82" w14:textId="77777777" w:rsidR="00245871" w:rsidRDefault="00245871" w:rsidP="00245871">
                        <w:pPr>
                          <w:spacing w:line="219" w:lineRule="exact"/>
                          <w:rPr>
                            <w:rFonts w:ascii="SimSun"/>
                          </w:rPr>
                        </w:pPr>
                        <w:r>
                          <w:rPr>
                            <w:rFonts w:ascii="SimSun"/>
                            <w:w w:val="105"/>
                          </w:rPr>
                          <w:t>23-146750</w:t>
                        </w:r>
                      </w:p>
                    </w:txbxContent>
                  </v:textbox>
                </v:shape>
                <v:shape id="Text Box 11" o:spid="_x0000_s1030" type="#_x0000_t202" style="position:absolute;left:5237;top:3281;width:1103;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" filled="f" stroked="f">
                  <v:textbox inset="0,0,0,0">
                    <w:txbxContent>
                      <w:p w14:paraId="10383A7A" w14:textId="77777777" w:rsidR="00245871" w:rsidRDefault="00245871" w:rsidP="00245871">
                        <w:pPr>
                          <w:spacing w:line="219" w:lineRule="exact"/>
                          <w:rPr>
                            <w:rFonts w:ascii="SimSun"/>
                          </w:rPr>
                        </w:pPr>
                        <w:r>
                          <w:rPr>
                            <w:rFonts w:ascii="SimSun"/>
                            <w:w w:val="105"/>
                          </w:rPr>
                          <w:t>CDD-372.7</w:t>
                        </w:r>
                      </w:p>
                    </w:txbxContent>
                  </v:textbox>
                </v:shape>
                <w10:wrap anchorx="margin"/>
              </v:group>
            </w:pict>
          </mc:Fallback>
        </mc:AlternateContent>
      </w:r>
    </w:p>
    <w:p w14:paraId="6EC302BA" w14:textId="77777777" w:rsidR="00245871" w:rsidRDefault="00245871" w:rsidP="00245871">
      <w:pPr>
        <w:pStyle w:val="Corpodetexto"/>
        <w:rPr>
          <w:sz w:val="20"/>
        </w:rPr>
      </w:pPr>
    </w:p>
    <w:p w14:paraId="4A4C8910" w14:textId="77777777" w:rsidR="00245871" w:rsidRDefault="00245871" w:rsidP="00245871">
      <w:pPr>
        <w:pStyle w:val="Corpodetexto"/>
        <w:rPr>
          <w:sz w:val="20"/>
        </w:rPr>
      </w:pPr>
    </w:p>
    <w:p w14:paraId="75330F70" w14:textId="77777777" w:rsidR="00245871" w:rsidRDefault="00245871" w:rsidP="00245871">
      <w:pPr>
        <w:pStyle w:val="Corpodetexto"/>
        <w:rPr>
          <w:sz w:val="20"/>
        </w:rPr>
      </w:pPr>
    </w:p>
    <w:p w14:paraId="42E439B8" w14:textId="77777777" w:rsidR="00245871" w:rsidRDefault="00245871" w:rsidP="00245871">
      <w:pPr>
        <w:pStyle w:val="Corpodetexto"/>
        <w:rPr>
          <w:sz w:val="20"/>
        </w:rPr>
      </w:pPr>
    </w:p>
    <w:p w14:paraId="48870F66" w14:textId="77777777" w:rsidR="00245871" w:rsidRDefault="00245871" w:rsidP="00245871">
      <w:pPr>
        <w:pStyle w:val="Corpodetexto"/>
        <w:rPr>
          <w:sz w:val="20"/>
        </w:rPr>
      </w:pPr>
    </w:p>
    <w:p w14:paraId="0066A7CE" w14:textId="77777777" w:rsidR="00245871" w:rsidRDefault="00245871" w:rsidP="00245871">
      <w:pPr>
        <w:pStyle w:val="Corpodetexto"/>
        <w:rPr>
          <w:sz w:val="20"/>
        </w:rPr>
      </w:pPr>
    </w:p>
    <w:p w14:paraId="7D4044F3" w14:textId="77777777" w:rsidR="00245871" w:rsidRDefault="00245871" w:rsidP="00245871">
      <w:pPr>
        <w:pStyle w:val="Corpodetexto"/>
        <w:rPr>
          <w:sz w:val="20"/>
        </w:rPr>
      </w:pPr>
    </w:p>
    <w:p w14:paraId="25A22A8C" w14:textId="77777777" w:rsidR="00245871" w:rsidRDefault="00245871" w:rsidP="00245871">
      <w:pPr>
        <w:pStyle w:val="Corpodetexto"/>
        <w:rPr>
          <w:sz w:val="20"/>
        </w:rPr>
      </w:pPr>
    </w:p>
    <w:p w14:paraId="5946FFEB" w14:textId="77777777" w:rsidR="00245871" w:rsidRDefault="00245871" w:rsidP="00245871">
      <w:pPr>
        <w:pStyle w:val="Corpodetexto"/>
        <w:rPr>
          <w:sz w:val="20"/>
        </w:rPr>
      </w:pPr>
    </w:p>
    <w:p w14:paraId="13D4CA04" w14:textId="77777777" w:rsidR="00245871" w:rsidRDefault="00245871" w:rsidP="00245871">
      <w:pPr>
        <w:pStyle w:val="Corpodetexto"/>
        <w:rPr>
          <w:sz w:val="20"/>
        </w:rPr>
      </w:pPr>
    </w:p>
    <w:p w14:paraId="6556C7A7" w14:textId="77777777" w:rsidR="00245871" w:rsidRDefault="00245871" w:rsidP="00245871">
      <w:pPr>
        <w:pStyle w:val="Corpodetexto"/>
        <w:rPr>
          <w:sz w:val="20"/>
        </w:rPr>
      </w:pPr>
    </w:p>
    <w:p w14:paraId="4D364774" w14:textId="77777777" w:rsidR="00245871" w:rsidRDefault="00245871" w:rsidP="00245871">
      <w:pPr>
        <w:pStyle w:val="Corpodetexto"/>
        <w:spacing w:before="10"/>
        <w:rPr>
          <w:sz w:val="20"/>
        </w:rPr>
      </w:pPr>
    </w:p>
    <w:p w14:paraId="3539E805" w14:textId="77777777" w:rsidR="00245871" w:rsidRDefault="00245871" w:rsidP="00245871">
      <w:pPr>
        <w:pStyle w:val="Corpodetexto"/>
        <w:spacing w:before="88"/>
        <w:ind w:left="356" w:right="356"/>
        <w:jc w:val="center"/>
        <w:rPr>
          <w:w w:val="90"/>
        </w:rPr>
      </w:pPr>
    </w:p>
    <w:p w14:paraId="36601BA9" w14:textId="3F2CD025" w:rsidR="00245871" w:rsidRDefault="00245871" w:rsidP="00245871">
      <w:pPr>
        <w:pStyle w:val="Corpodetexto"/>
        <w:spacing w:before="88"/>
        <w:ind w:left="356" w:right="356"/>
        <w:jc w:val="center"/>
      </w:pPr>
      <w:r>
        <w:rPr>
          <w:w w:val="90"/>
        </w:rPr>
        <w:t>Índices</w:t>
      </w:r>
      <w:r>
        <w:rPr>
          <w:spacing w:val="11"/>
          <w:w w:val="90"/>
        </w:rPr>
        <w:t xml:space="preserve"> </w:t>
      </w:r>
      <w:r>
        <w:rPr>
          <w:w w:val="90"/>
        </w:rPr>
        <w:t>para</w:t>
      </w:r>
      <w:r>
        <w:rPr>
          <w:spacing w:val="12"/>
          <w:w w:val="90"/>
        </w:rPr>
        <w:t xml:space="preserve"> </w:t>
      </w:r>
      <w:r>
        <w:rPr>
          <w:w w:val="90"/>
        </w:rPr>
        <w:t>catálogo</w:t>
      </w:r>
      <w:r>
        <w:rPr>
          <w:spacing w:val="12"/>
          <w:w w:val="90"/>
        </w:rPr>
        <w:t xml:space="preserve"> </w:t>
      </w:r>
      <w:r>
        <w:rPr>
          <w:w w:val="90"/>
        </w:rPr>
        <w:t>sistemático:</w:t>
      </w:r>
    </w:p>
    <w:p w14:paraId="2011F92A" w14:textId="77777777" w:rsidR="00245871" w:rsidRDefault="00245871" w:rsidP="00245871">
      <w:pPr>
        <w:tabs>
          <w:tab w:val="left" w:pos="4931"/>
        </w:tabs>
        <w:spacing w:before="197"/>
        <w:ind w:left="463"/>
        <w:jc w:val="center"/>
        <w:rPr>
          <w:rFonts w:ascii="SimSun" w:hAnsi="SimSun"/>
        </w:rPr>
      </w:pPr>
      <w:r>
        <w:rPr>
          <w:rFonts w:ascii="SimSun" w:hAnsi="SimSun"/>
          <w:w w:val="105"/>
        </w:rPr>
        <w:t>1.</w:t>
      </w:r>
      <w:r>
        <w:rPr>
          <w:rFonts w:ascii="SimSun" w:hAnsi="SimSun"/>
          <w:spacing w:val="31"/>
          <w:w w:val="105"/>
        </w:rPr>
        <w:t xml:space="preserve"> </w:t>
      </w:r>
      <w:r>
        <w:rPr>
          <w:rFonts w:ascii="SimSun" w:hAnsi="SimSun"/>
          <w:w w:val="105"/>
        </w:rPr>
        <w:t>Matemática</w:t>
      </w:r>
      <w:r>
        <w:rPr>
          <w:rFonts w:ascii="SimSun" w:hAnsi="SimSun"/>
          <w:spacing w:val="32"/>
          <w:w w:val="105"/>
        </w:rPr>
        <w:t xml:space="preserve"> </w:t>
      </w:r>
      <w:r>
        <w:rPr>
          <w:rFonts w:ascii="SimSun" w:hAnsi="SimSun"/>
          <w:w w:val="105"/>
        </w:rPr>
        <w:t>:</w:t>
      </w:r>
      <w:r>
        <w:rPr>
          <w:rFonts w:ascii="SimSun" w:hAnsi="SimSun"/>
          <w:spacing w:val="32"/>
          <w:w w:val="105"/>
        </w:rPr>
        <w:t xml:space="preserve"> </w:t>
      </w:r>
      <w:r>
        <w:rPr>
          <w:rFonts w:ascii="SimSun" w:hAnsi="SimSun"/>
          <w:w w:val="105"/>
        </w:rPr>
        <w:t>Ensino</w:t>
      </w:r>
      <w:r>
        <w:rPr>
          <w:rFonts w:ascii="SimSun" w:hAnsi="SimSun"/>
          <w:spacing w:val="31"/>
          <w:w w:val="105"/>
        </w:rPr>
        <w:t xml:space="preserve"> </w:t>
      </w:r>
      <w:r>
        <w:rPr>
          <w:rFonts w:ascii="SimSun" w:hAnsi="SimSun"/>
          <w:w w:val="105"/>
        </w:rPr>
        <w:t>fundamental</w:t>
      </w:r>
      <w:r>
        <w:rPr>
          <w:rFonts w:ascii="SimSun" w:hAnsi="SimSun"/>
          <w:w w:val="105"/>
        </w:rPr>
        <w:tab/>
        <w:t>372.7</w:t>
      </w:r>
    </w:p>
    <w:p w14:paraId="6C9080C5" w14:textId="77777777" w:rsidR="00245871" w:rsidRDefault="00245871" w:rsidP="00245871">
      <w:pPr>
        <w:pStyle w:val="Corpodetexto"/>
        <w:spacing w:before="8"/>
        <w:rPr>
          <w:rFonts w:ascii="SimSun"/>
          <w:b w:val="0"/>
          <w:sz w:val="15"/>
        </w:rPr>
      </w:pPr>
    </w:p>
    <w:p w14:paraId="7EA8EE76" w14:textId="77777777" w:rsidR="00245871" w:rsidRDefault="00245871" w:rsidP="00245871">
      <w:pPr>
        <w:spacing w:before="1"/>
        <w:ind w:left="356" w:right="358"/>
        <w:jc w:val="center"/>
        <w:rPr>
          <w:rFonts w:ascii="SimSun" w:hAnsi="SimSun"/>
        </w:rPr>
      </w:pPr>
      <w:r>
        <w:rPr>
          <w:rFonts w:ascii="SimSun" w:hAnsi="SimSun"/>
          <w:w w:val="105"/>
        </w:rPr>
        <w:t>Aline</w:t>
      </w:r>
      <w:r>
        <w:rPr>
          <w:rFonts w:ascii="SimSun" w:hAnsi="SimSun"/>
          <w:spacing w:val="35"/>
          <w:w w:val="105"/>
        </w:rPr>
        <w:t xml:space="preserve"> </w:t>
      </w:r>
      <w:r>
        <w:rPr>
          <w:rFonts w:ascii="SimSun" w:hAnsi="SimSun"/>
          <w:w w:val="105"/>
        </w:rPr>
        <w:t>Graziele</w:t>
      </w:r>
      <w:r>
        <w:rPr>
          <w:rFonts w:ascii="SimSun" w:hAnsi="SimSun"/>
          <w:spacing w:val="36"/>
          <w:w w:val="105"/>
        </w:rPr>
        <w:t xml:space="preserve"> </w:t>
      </w:r>
      <w:r>
        <w:rPr>
          <w:rFonts w:ascii="SimSun" w:hAnsi="SimSun"/>
          <w:w w:val="105"/>
        </w:rPr>
        <w:t>Benitez</w:t>
      </w:r>
      <w:r>
        <w:rPr>
          <w:rFonts w:ascii="SimSun" w:hAnsi="SimSun"/>
          <w:spacing w:val="36"/>
          <w:w w:val="105"/>
        </w:rPr>
        <w:t xml:space="preserve"> </w:t>
      </w:r>
      <w:r>
        <w:rPr>
          <w:rFonts w:ascii="SimSun" w:hAnsi="SimSun"/>
          <w:w w:val="105"/>
        </w:rPr>
        <w:t>-</w:t>
      </w:r>
      <w:r>
        <w:rPr>
          <w:rFonts w:ascii="SimSun" w:hAnsi="SimSun"/>
          <w:spacing w:val="35"/>
          <w:w w:val="105"/>
        </w:rPr>
        <w:t xml:space="preserve"> </w:t>
      </w:r>
      <w:r>
        <w:rPr>
          <w:rFonts w:ascii="SimSun" w:hAnsi="SimSun"/>
          <w:w w:val="105"/>
        </w:rPr>
        <w:t>Bibliotecária</w:t>
      </w:r>
      <w:r>
        <w:rPr>
          <w:rFonts w:ascii="SimSun" w:hAnsi="SimSun"/>
          <w:spacing w:val="36"/>
          <w:w w:val="105"/>
        </w:rPr>
        <w:t xml:space="preserve"> </w:t>
      </w:r>
      <w:r>
        <w:rPr>
          <w:rFonts w:ascii="SimSun" w:hAnsi="SimSun"/>
          <w:w w:val="105"/>
        </w:rPr>
        <w:t>-</w:t>
      </w:r>
      <w:r>
        <w:rPr>
          <w:rFonts w:ascii="SimSun" w:hAnsi="SimSun"/>
          <w:spacing w:val="36"/>
          <w:w w:val="105"/>
        </w:rPr>
        <w:t xml:space="preserve"> </w:t>
      </w:r>
      <w:r>
        <w:rPr>
          <w:rFonts w:ascii="SimSun" w:hAnsi="SimSun"/>
          <w:w w:val="105"/>
        </w:rPr>
        <w:t>CRB-1/3129</w:t>
      </w:r>
    </w:p>
    <w:bookmarkEnd w:id="0"/>
    <w:p w14:paraId="3216AD9F" w14:textId="77777777" w:rsidR="00245871" w:rsidRPr="00ED5EFD" w:rsidRDefault="00245871" w:rsidP="00ED5EFD">
      <w:pPr>
        <w:jc w:val="center"/>
        <w:rPr>
          <w:rFonts w:ascii="Arial" w:hAnsi="Arial" w:cs="Arial"/>
        </w:rPr>
      </w:pPr>
    </w:p>
    <w:p w14:paraId="0687BF27" w14:textId="17A20F2C" w:rsidR="00ED5EFD" w:rsidRDefault="00ED5EFD"/>
    <w:p w14:paraId="64385FD9" w14:textId="77777777" w:rsidR="00ED5EFD" w:rsidRDefault="00ED5EFD"/>
    <w:p w14:paraId="4A1A2BB9" w14:textId="4A1EDCD2" w:rsidR="00935DA1" w:rsidRDefault="00935DA1"/>
    <w:p w14:paraId="1D0A4F10" w14:textId="77777777" w:rsidR="00416E8A" w:rsidRDefault="00416E8A"/>
    <w:p w14:paraId="12423B0C" w14:textId="11DFE65F" w:rsidR="00935DA1" w:rsidRDefault="00935DA1"/>
    <w:p w14:paraId="55958807" w14:textId="64905340" w:rsidR="00935DA1" w:rsidRDefault="00935DA1"/>
    <w:p w14:paraId="0FD6AEDF" w14:textId="39FF54B7" w:rsidR="00935DA1" w:rsidRDefault="00935DA1"/>
    <w:p w14:paraId="1361B0B2" w14:textId="25C469B1" w:rsidR="00935DA1" w:rsidRDefault="00935DA1"/>
    <w:p w14:paraId="7B177AA6" w14:textId="02B3030B" w:rsidR="00935DA1" w:rsidRDefault="00935DA1"/>
    <w:p w14:paraId="28886622" w14:textId="54C03247" w:rsidR="004429C0" w:rsidRDefault="004429C0"/>
    <w:p w14:paraId="6C55B3FE" w14:textId="2EE70E30" w:rsidR="004429C0" w:rsidRDefault="004429C0"/>
    <w:p w14:paraId="7118051A" w14:textId="4188A317" w:rsidR="004429C0" w:rsidRDefault="004429C0"/>
    <w:p w14:paraId="31E591E2" w14:textId="4F1A4D7D" w:rsidR="004429C0" w:rsidRDefault="004429C0"/>
    <w:p w14:paraId="3F1B8BB4" w14:textId="1ECB4352" w:rsidR="004429C0" w:rsidRDefault="004429C0"/>
    <w:p w14:paraId="76E26CD7" w14:textId="67765BF4" w:rsidR="004429C0" w:rsidRDefault="004429C0"/>
    <w:p w14:paraId="42B2968D" w14:textId="5846832D" w:rsidR="004429C0" w:rsidRDefault="004429C0"/>
    <w:p w14:paraId="24233B07" w14:textId="769C41AC" w:rsidR="004429C0" w:rsidRDefault="004429C0"/>
    <w:p w14:paraId="16039A3D" w14:textId="77777777" w:rsidR="004429C0" w:rsidRPr="00050A0E" w:rsidRDefault="004429C0" w:rsidP="004429C0">
      <w:pPr>
        <w:rPr>
          <w:rFonts w:ascii="Arial" w:hAnsi="Arial" w:cs="Arial"/>
          <w:sz w:val="24"/>
          <w:szCs w:val="24"/>
        </w:rPr>
      </w:pPr>
      <w:r w:rsidRPr="00050A0E">
        <w:rPr>
          <w:rFonts w:ascii="Arial" w:hAnsi="Arial" w:cs="Arial"/>
          <w:sz w:val="24"/>
          <w:szCs w:val="24"/>
        </w:rPr>
        <w:t>Caro estudante,</w:t>
      </w:r>
    </w:p>
    <w:p w14:paraId="2340D494" w14:textId="7FB46696" w:rsidR="004429C0" w:rsidRPr="00050A0E" w:rsidRDefault="004429C0" w:rsidP="004429C0">
      <w:pPr>
        <w:spacing w:line="276" w:lineRule="auto"/>
        <w:jc w:val="both"/>
        <w:rPr>
          <w:rFonts w:ascii="Arial" w:hAnsi="Arial" w:cs="Arial"/>
          <w:sz w:val="24"/>
          <w:szCs w:val="24"/>
        </w:rPr>
      </w:pPr>
      <w:r w:rsidRPr="00050A0E">
        <w:rPr>
          <w:rFonts w:ascii="Arial" w:hAnsi="Arial" w:cs="Arial"/>
          <w:sz w:val="24"/>
          <w:szCs w:val="24"/>
        </w:rPr>
        <w:tab/>
        <w:t xml:space="preserve">Espero que você esteja bem e animado para aprender. A aprendizagem é um processo contínuo </w:t>
      </w:r>
      <w:r w:rsidR="003E6EAC">
        <w:rPr>
          <w:rFonts w:ascii="Arial" w:hAnsi="Arial" w:cs="Arial"/>
          <w:sz w:val="24"/>
          <w:szCs w:val="24"/>
        </w:rPr>
        <w:t xml:space="preserve">que </w:t>
      </w:r>
      <w:r w:rsidRPr="00050A0E">
        <w:rPr>
          <w:rFonts w:ascii="Arial" w:hAnsi="Arial" w:cs="Arial"/>
          <w:sz w:val="24"/>
          <w:szCs w:val="24"/>
        </w:rPr>
        <w:t>não deve parar após o término da aula. Revisar conteúdos já estudados a algum tempo ou recentemente é importante para consolidar o conhecimento para que ele se torne permanente em sua memória.</w:t>
      </w:r>
    </w:p>
    <w:p w14:paraId="0927F102" w14:textId="1E6EAB56" w:rsidR="004429C0" w:rsidRPr="00050A0E" w:rsidRDefault="004429C0" w:rsidP="004429C0">
      <w:pPr>
        <w:spacing w:line="276" w:lineRule="auto"/>
        <w:jc w:val="both"/>
        <w:rPr>
          <w:rFonts w:ascii="Arial" w:hAnsi="Arial" w:cs="Arial"/>
          <w:sz w:val="24"/>
          <w:szCs w:val="24"/>
        </w:rPr>
      </w:pPr>
      <w:r w:rsidRPr="00050A0E">
        <w:rPr>
          <w:rFonts w:ascii="Arial" w:hAnsi="Arial" w:cs="Arial"/>
          <w:sz w:val="24"/>
          <w:szCs w:val="24"/>
        </w:rPr>
        <w:tab/>
        <w:t xml:space="preserve">Reserve um tempo todos os dias para estudar, utilize diferentes métodos de estudos, como resumos, mapas mentais e exercícios para revisar e praticar o </w:t>
      </w:r>
      <w:r w:rsidR="00162578">
        <w:rPr>
          <w:rFonts w:ascii="Arial" w:hAnsi="Arial" w:cs="Arial"/>
          <w:sz w:val="24"/>
          <w:szCs w:val="24"/>
        </w:rPr>
        <w:t xml:space="preserve">que </w:t>
      </w:r>
      <w:r w:rsidRPr="00050A0E">
        <w:rPr>
          <w:rFonts w:ascii="Arial" w:hAnsi="Arial" w:cs="Arial"/>
          <w:sz w:val="24"/>
          <w:szCs w:val="24"/>
        </w:rPr>
        <w:t xml:space="preserve">foi ensinado. Além disso, </w:t>
      </w:r>
      <w:r w:rsidR="00162578">
        <w:rPr>
          <w:rFonts w:ascii="Arial" w:hAnsi="Arial" w:cs="Arial"/>
          <w:sz w:val="24"/>
          <w:szCs w:val="24"/>
        </w:rPr>
        <w:t xml:space="preserve">a </w:t>
      </w:r>
      <w:r w:rsidRPr="00050A0E">
        <w:rPr>
          <w:rFonts w:ascii="Arial" w:hAnsi="Arial" w:cs="Arial"/>
          <w:sz w:val="24"/>
          <w:szCs w:val="24"/>
        </w:rPr>
        <w:t xml:space="preserve">dedicação é uma das chaves para o sucesso. Faça um planejamento de estudos, definindo metas e horários para estudar diariamente , lembre-se de que a prática leva </w:t>
      </w:r>
      <w:r w:rsidR="00FE3598">
        <w:rPr>
          <w:rFonts w:ascii="Arial" w:hAnsi="Arial" w:cs="Arial"/>
          <w:sz w:val="24"/>
          <w:szCs w:val="24"/>
        </w:rPr>
        <w:t>à</w:t>
      </w:r>
      <w:r w:rsidRPr="00050A0E">
        <w:rPr>
          <w:rFonts w:ascii="Arial" w:hAnsi="Arial" w:cs="Arial"/>
          <w:sz w:val="24"/>
          <w:szCs w:val="24"/>
        </w:rPr>
        <w:t xml:space="preserve"> perfeição e quanto mais tempo você investir em seu aprendizado, melhor será o resultado obtido, mantenha o foco e a disciplina, mesmo quando o conteúdo for desafiador e cansativo.</w:t>
      </w:r>
    </w:p>
    <w:p w14:paraId="5C5598E4" w14:textId="16AFB9EB" w:rsidR="004429C0" w:rsidRPr="00050A0E" w:rsidRDefault="004429C0" w:rsidP="004429C0">
      <w:pPr>
        <w:spacing w:line="276" w:lineRule="auto"/>
        <w:jc w:val="both"/>
        <w:rPr>
          <w:rFonts w:ascii="Arial" w:hAnsi="Arial" w:cs="Arial"/>
          <w:sz w:val="24"/>
          <w:szCs w:val="24"/>
        </w:rPr>
      </w:pPr>
      <w:r w:rsidRPr="00050A0E">
        <w:rPr>
          <w:rFonts w:ascii="Arial" w:hAnsi="Arial" w:cs="Arial"/>
          <w:sz w:val="24"/>
          <w:szCs w:val="24"/>
        </w:rPr>
        <w:tab/>
        <w:t>O mundo em que vivemos é cada vez mais complexo e exigente, e para alcançar o sucesso em sua vida acadêmica e profissional, é preciso está preparado e bem qualificado. Não se pode desistir diante da</w:t>
      </w:r>
      <w:r w:rsidR="00FE3598">
        <w:rPr>
          <w:rFonts w:ascii="Arial" w:hAnsi="Arial" w:cs="Arial"/>
          <w:sz w:val="24"/>
          <w:szCs w:val="24"/>
        </w:rPr>
        <w:t>s</w:t>
      </w:r>
      <w:r w:rsidRPr="00050A0E">
        <w:rPr>
          <w:rFonts w:ascii="Arial" w:hAnsi="Arial" w:cs="Arial"/>
          <w:sz w:val="24"/>
          <w:szCs w:val="24"/>
        </w:rPr>
        <w:t xml:space="preserve"> dificuldades, pois elas são parte do processo e servem para nos tornar mais fortes e capazes.</w:t>
      </w:r>
    </w:p>
    <w:p w14:paraId="5AD74163" w14:textId="77777777" w:rsidR="004429C0" w:rsidRPr="00050A0E" w:rsidRDefault="004429C0" w:rsidP="004429C0">
      <w:pPr>
        <w:spacing w:line="276" w:lineRule="auto"/>
        <w:jc w:val="both"/>
        <w:rPr>
          <w:rFonts w:ascii="Arial" w:hAnsi="Arial" w:cs="Arial"/>
          <w:sz w:val="24"/>
          <w:szCs w:val="24"/>
        </w:rPr>
      </w:pPr>
      <w:r w:rsidRPr="00050A0E">
        <w:rPr>
          <w:rFonts w:ascii="Arial" w:hAnsi="Arial" w:cs="Arial"/>
          <w:sz w:val="24"/>
          <w:szCs w:val="24"/>
        </w:rPr>
        <w:tab/>
        <w:t>Por fim, lembre-se de que a aprendizagem  é um processo pessoal e cada um aprende em seu próprio ritmo, desejo a você sucesso em sua jornada de aprendizagem e não esqueça que a dedicação é a ferramenta mais valiosa que tem rumo ao conhecimento e sucesso. Lembre-se que muitas vezes, a perseverança é o que diferencia aqueles que alcançam o sucesso daqueles que desistem no meio do caminho.</w:t>
      </w:r>
    </w:p>
    <w:p w14:paraId="0EF455A6" w14:textId="77777777" w:rsidR="004429C0" w:rsidRPr="00050A0E" w:rsidRDefault="004429C0" w:rsidP="004429C0">
      <w:pPr>
        <w:rPr>
          <w:rFonts w:ascii="Arial" w:hAnsi="Arial" w:cs="Arial"/>
          <w:sz w:val="24"/>
          <w:szCs w:val="24"/>
        </w:rPr>
      </w:pPr>
    </w:p>
    <w:p w14:paraId="4E867D3F" w14:textId="77777777" w:rsidR="004429C0" w:rsidRPr="00050A0E" w:rsidRDefault="004429C0" w:rsidP="004429C0">
      <w:pPr>
        <w:rPr>
          <w:rFonts w:ascii="Arial" w:hAnsi="Arial" w:cs="Arial"/>
          <w:sz w:val="24"/>
          <w:szCs w:val="24"/>
        </w:rPr>
      </w:pPr>
      <w:r w:rsidRPr="00050A0E">
        <w:rPr>
          <w:rFonts w:ascii="Arial" w:hAnsi="Arial" w:cs="Arial"/>
          <w:sz w:val="24"/>
          <w:szCs w:val="24"/>
        </w:rPr>
        <w:t>Desejo-lhe, muito sucesso em sua jornada!</w:t>
      </w:r>
    </w:p>
    <w:p w14:paraId="187FBFB8" w14:textId="77777777" w:rsidR="004429C0" w:rsidRPr="00050A0E" w:rsidRDefault="004429C0" w:rsidP="004429C0">
      <w:pPr>
        <w:rPr>
          <w:rFonts w:ascii="Arial" w:hAnsi="Arial" w:cs="Arial"/>
          <w:sz w:val="24"/>
          <w:szCs w:val="24"/>
        </w:rPr>
      </w:pPr>
      <w:r w:rsidRPr="00050A0E">
        <w:rPr>
          <w:rFonts w:ascii="Arial" w:hAnsi="Arial" w:cs="Arial"/>
          <w:sz w:val="24"/>
          <w:szCs w:val="24"/>
        </w:rPr>
        <w:t>Atenciosamente,</w:t>
      </w:r>
    </w:p>
    <w:p w14:paraId="77EAA38C" w14:textId="77777777" w:rsidR="004429C0" w:rsidRPr="00050A0E" w:rsidRDefault="004429C0" w:rsidP="004429C0">
      <w:pPr>
        <w:rPr>
          <w:rFonts w:ascii="Arial" w:hAnsi="Arial" w:cs="Arial"/>
          <w:sz w:val="24"/>
          <w:szCs w:val="24"/>
        </w:rPr>
      </w:pPr>
      <w:r w:rsidRPr="00050A0E">
        <w:rPr>
          <w:rFonts w:ascii="Arial" w:hAnsi="Arial" w:cs="Arial"/>
          <w:sz w:val="24"/>
          <w:szCs w:val="24"/>
        </w:rPr>
        <w:t>Professor Charles</w:t>
      </w:r>
    </w:p>
    <w:p w14:paraId="764354BA" w14:textId="10166CB1" w:rsidR="00935DA1" w:rsidRDefault="00935DA1"/>
    <w:p w14:paraId="4754855D" w14:textId="108D0A11" w:rsidR="00935DA1" w:rsidRDefault="00935DA1"/>
    <w:p w14:paraId="0DC7FA62" w14:textId="4BDD2AA9" w:rsidR="00935DA1" w:rsidRDefault="00935DA1"/>
    <w:p w14:paraId="7EBA83E9" w14:textId="54637EC6" w:rsidR="00935DA1" w:rsidRDefault="00935DA1"/>
    <w:p w14:paraId="080358F6" w14:textId="03787F7B" w:rsidR="00935DA1" w:rsidRDefault="00935DA1"/>
    <w:p w14:paraId="40BF484E" w14:textId="0545C223" w:rsidR="00935DA1" w:rsidRDefault="00935DA1"/>
    <w:p w14:paraId="60357E79" w14:textId="7F41C5EA" w:rsidR="00935DA1" w:rsidRDefault="00935DA1"/>
    <w:p w14:paraId="195299AC" w14:textId="6C26057A" w:rsidR="00935DA1" w:rsidRDefault="00935DA1"/>
    <w:p w14:paraId="09AD1508" w14:textId="3C5508F1" w:rsidR="006D56CD" w:rsidRDefault="006D56CD"/>
    <w:p w14:paraId="2544E529" w14:textId="5F18270A" w:rsidR="006D56CD" w:rsidRDefault="006D56CD"/>
    <w:p w14:paraId="3C9E9FF9" w14:textId="2C6BD82B" w:rsidR="006D56CD" w:rsidRDefault="006D56CD"/>
    <w:p w14:paraId="4050B2C0" w14:textId="09DBD9C2" w:rsidR="006D56CD" w:rsidRPr="004429C0" w:rsidRDefault="00FE3598" w:rsidP="004429C0">
      <w:pPr>
        <w:jc w:val="center"/>
        <w:rPr>
          <w:rFonts w:ascii="Arial" w:hAnsi="Arial" w:cs="Arial"/>
          <w:sz w:val="32"/>
          <w:szCs w:val="32"/>
        </w:rPr>
      </w:pPr>
      <w:r>
        <w:rPr>
          <w:rFonts w:ascii="Arial" w:hAnsi="Arial" w:cs="Arial"/>
          <w:sz w:val="32"/>
          <w:szCs w:val="32"/>
        </w:rPr>
        <w:t>S</w:t>
      </w:r>
      <w:r w:rsidR="004429C0" w:rsidRPr="004429C0">
        <w:rPr>
          <w:rFonts w:ascii="Arial" w:hAnsi="Arial" w:cs="Arial"/>
          <w:sz w:val="32"/>
          <w:szCs w:val="32"/>
        </w:rPr>
        <w:t>umário</w:t>
      </w:r>
    </w:p>
    <w:tbl>
      <w:tblPr>
        <w:tblStyle w:val="Tabelacomgrade"/>
        <w:tblW w:w="9493" w:type="dxa"/>
        <w:tblLook w:val="04A0" w:firstRow="1" w:lastRow="0" w:firstColumn="1" w:lastColumn="0" w:noHBand="0" w:noVBand="1"/>
      </w:tblPr>
      <w:tblGrid>
        <w:gridCol w:w="859"/>
        <w:gridCol w:w="2965"/>
        <w:gridCol w:w="742"/>
        <w:gridCol w:w="772"/>
        <w:gridCol w:w="3413"/>
        <w:gridCol w:w="742"/>
      </w:tblGrid>
      <w:tr w:rsidR="00624ADC" w14:paraId="29CC304C" w14:textId="77777777" w:rsidTr="007964F7">
        <w:tc>
          <w:tcPr>
            <w:tcW w:w="859" w:type="dxa"/>
          </w:tcPr>
          <w:p w14:paraId="1076A782" w14:textId="77777777" w:rsidR="00624ADC" w:rsidRPr="00DB3119" w:rsidRDefault="00624ADC" w:rsidP="00624ADC">
            <w:pPr>
              <w:rPr>
                <w:rFonts w:ascii="Arial" w:hAnsi="Arial" w:cs="Arial"/>
              </w:rPr>
            </w:pPr>
            <w:r w:rsidRPr="00DB3119">
              <w:rPr>
                <w:rFonts w:ascii="Arial" w:hAnsi="Arial" w:cs="Arial"/>
              </w:rPr>
              <w:t>CÓD.</w:t>
            </w:r>
          </w:p>
        </w:tc>
        <w:tc>
          <w:tcPr>
            <w:tcW w:w="2965" w:type="dxa"/>
          </w:tcPr>
          <w:p w14:paraId="3304E398" w14:textId="1F38C235" w:rsidR="00624ADC" w:rsidRPr="00DB3119" w:rsidRDefault="00624ADC" w:rsidP="00624ADC">
            <w:pPr>
              <w:rPr>
                <w:rFonts w:ascii="Arial" w:hAnsi="Arial" w:cs="Arial"/>
              </w:rPr>
            </w:pPr>
            <w:r>
              <w:rPr>
                <w:rFonts w:ascii="Arial" w:hAnsi="Arial" w:cs="Arial"/>
              </w:rPr>
              <w:t>Resumo da habilidade</w:t>
            </w:r>
          </w:p>
        </w:tc>
        <w:tc>
          <w:tcPr>
            <w:tcW w:w="742" w:type="dxa"/>
          </w:tcPr>
          <w:p w14:paraId="5D9C0EFD" w14:textId="77777777" w:rsidR="00624ADC" w:rsidRPr="00DB3119" w:rsidRDefault="00624ADC" w:rsidP="00624ADC">
            <w:pPr>
              <w:rPr>
                <w:rFonts w:ascii="Arial" w:hAnsi="Arial" w:cs="Arial"/>
              </w:rPr>
            </w:pPr>
            <w:r w:rsidRPr="00DB3119">
              <w:rPr>
                <w:rFonts w:ascii="Arial" w:hAnsi="Arial" w:cs="Arial"/>
              </w:rPr>
              <w:t>PÁG.</w:t>
            </w:r>
          </w:p>
        </w:tc>
        <w:tc>
          <w:tcPr>
            <w:tcW w:w="772" w:type="dxa"/>
          </w:tcPr>
          <w:p w14:paraId="46F7F8C5" w14:textId="77777777" w:rsidR="00624ADC" w:rsidRPr="00DB3119" w:rsidRDefault="00624ADC" w:rsidP="00624ADC">
            <w:pPr>
              <w:rPr>
                <w:rFonts w:ascii="Arial" w:hAnsi="Arial" w:cs="Arial"/>
              </w:rPr>
            </w:pPr>
            <w:r w:rsidRPr="00DB3119">
              <w:rPr>
                <w:rFonts w:ascii="Arial" w:hAnsi="Arial" w:cs="Arial"/>
              </w:rPr>
              <w:t>CÓD.</w:t>
            </w:r>
          </w:p>
        </w:tc>
        <w:tc>
          <w:tcPr>
            <w:tcW w:w="3413" w:type="dxa"/>
          </w:tcPr>
          <w:p w14:paraId="320F76E2" w14:textId="7AE7E96D" w:rsidR="00624ADC" w:rsidRPr="00DB3119" w:rsidRDefault="00624ADC" w:rsidP="00624ADC">
            <w:pPr>
              <w:rPr>
                <w:rFonts w:ascii="Arial" w:hAnsi="Arial" w:cs="Arial"/>
              </w:rPr>
            </w:pPr>
            <w:r>
              <w:rPr>
                <w:rFonts w:ascii="Arial" w:hAnsi="Arial" w:cs="Arial"/>
              </w:rPr>
              <w:t>Resumo da habilidade</w:t>
            </w:r>
          </w:p>
        </w:tc>
        <w:tc>
          <w:tcPr>
            <w:tcW w:w="742" w:type="dxa"/>
          </w:tcPr>
          <w:p w14:paraId="1650835C" w14:textId="77777777" w:rsidR="00624ADC" w:rsidRPr="00DB3119" w:rsidRDefault="00624ADC" w:rsidP="00624ADC">
            <w:pPr>
              <w:rPr>
                <w:rFonts w:ascii="Arial" w:hAnsi="Arial" w:cs="Arial"/>
              </w:rPr>
            </w:pPr>
            <w:r w:rsidRPr="00DB3119">
              <w:rPr>
                <w:rFonts w:ascii="Arial" w:hAnsi="Arial" w:cs="Arial"/>
              </w:rPr>
              <w:t>PÁG.</w:t>
            </w:r>
          </w:p>
        </w:tc>
      </w:tr>
      <w:tr w:rsidR="00624ADC" w14:paraId="2B06CB21" w14:textId="77777777" w:rsidTr="00624ADC">
        <w:tc>
          <w:tcPr>
            <w:tcW w:w="859" w:type="dxa"/>
            <w:vAlign w:val="center"/>
          </w:tcPr>
          <w:p w14:paraId="19659F37"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9N1.1</w:t>
            </w:r>
          </w:p>
        </w:tc>
        <w:tc>
          <w:tcPr>
            <w:tcW w:w="2965" w:type="dxa"/>
          </w:tcPr>
          <w:p w14:paraId="6A99BF05" w14:textId="77777777" w:rsidR="00624ADC" w:rsidRPr="007964F7" w:rsidRDefault="00624ADC" w:rsidP="00624ADC">
            <w:pPr>
              <w:rPr>
                <w:rFonts w:ascii="Arial" w:hAnsi="Arial" w:cs="Arial"/>
                <w:sz w:val="18"/>
                <w:szCs w:val="18"/>
              </w:rPr>
            </w:pPr>
            <w:r w:rsidRPr="007964F7">
              <w:rPr>
                <w:rFonts w:ascii="Arial" w:hAnsi="Arial" w:cs="Arial"/>
                <w:sz w:val="18"/>
                <w:szCs w:val="18"/>
              </w:rPr>
              <w:t>Leitura e escrita de números fracionários e decimais.</w:t>
            </w:r>
          </w:p>
        </w:tc>
        <w:tc>
          <w:tcPr>
            <w:tcW w:w="742" w:type="dxa"/>
            <w:vAlign w:val="center"/>
          </w:tcPr>
          <w:p w14:paraId="27420BF1" w14:textId="128A801B" w:rsidR="00624ADC" w:rsidRPr="007964F7" w:rsidRDefault="00624ADC" w:rsidP="00624ADC">
            <w:pPr>
              <w:jc w:val="center"/>
              <w:rPr>
                <w:rFonts w:ascii="Arial" w:hAnsi="Arial" w:cs="Arial"/>
                <w:sz w:val="18"/>
                <w:szCs w:val="18"/>
              </w:rPr>
            </w:pPr>
            <w:r>
              <w:rPr>
                <w:rFonts w:ascii="Arial" w:hAnsi="Arial" w:cs="Arial"/>
                <w:sz w:val="18"/>
                <w:szCs w:val="18"/>
              </w:rPr>
              <w:t>5</w:t>
            </w:r>
          </w:p>
        </w:tc>
        <w:tc>
          <w:tcPr>
            <w:tcW w:w="772" w:type="dxa"/>
            <w:vAlign w:val="center"/>
          </w:tcPr>
          <w:p w14:paraId="2BD0F052" w14:textId="3F3FE8E7" w:rsidR="00624ADC" w:rsidRPr="007964F7" w:rsidRDefault="00624ADC" w:rsidP="00624ADC">
            <w:pPr>
              <w:jc w:val="center"/>
              <w:rPr>
                <w:rFonts w:ascii="Arial" w:hAnsi="Arial" w:cs="Arial"/>
                <w:sz w:val="18"/>
                <w:szCs w:val="18"/>
              </w:rPr>
            </w:pPr>
            <w:r w:rsidRPr="007964F7">
              <w:rPr>
                <w:rFonts w:ascii="Arial" w:hAnsi="Arial" w:cs="Arial"/>
                <w:sz w:val="18"/>
                <w:szCs w:val="18"/>
              </w:rPr>
              <w:t>9G1.2</w:t>
            </w:r>
          </w:p>
        </w:tc>
        <w:tc>
          <w:tcPr>
            <w:tcW w:w="3413" w:type="dxa"/>
          </w:tcPr>
          <w:p w14:paraId="09A0567B" w14:textId="11D6A8D5" w:rsidR="00624ADC" w:rsidRPr="007964F7" w:rsidRDefault="00624ADC" w:rsidP="00624ADC">
            <w:pPr>
              <w:rPr>
                <w:rFonts w:ascii="Arial" w:hAnsi="Arial" w:cs="Arial"/>
                <w:sz w:val="18"/>
                <w:szCs w:val="18"/>
              </w:rPr>
            </w:pPr>
            <w:r w:rsidRPr="007964F7">
              <w:rPr>
                <w:rFonts w:ascii="Arial" w:hAnsi="Arial" w:cs="Arial"/>
                <w:sz w:val="18"/>
                <w:szCs w:val="18"/>
              </w:rPr>
              <w:t>Elementos (vértices, faces e arestas).</w:t>
            </w:r>
          </w:p>
        </w:tc>
        <w:tc>
          <w:tcPr>
            <w:tcW w:w="742" w:type="dxa"/>
            <w:vAlign w:val="center"/>
          </w:tcPr>
          <w:p w14:paraId="6722543E" w14:textId="395E3F45" w:rsidR="00624ADC" w:rsidRPr="007964F7" w:rsidRDefault="00624ADC" w:rsidP="00624ADC">
            <w:pPr>
              <w:jc w:val="center"/>
              <w:rPr>
                <w:rFonts w:ascii="Arial" w:hAnsi="Arial" w:cs="Arial"/>
                <w:sz w:val="18"/>
                <w:szCs w:val="18"/>
              </w:rPr>
            </w:pPr>
            <w:r>
              <w:rPr>
                <w:rFonts w:ascii="Arial" w:hAnsi="Arial" w:cs="Arial"/>
                <w:sz w:val="18"/>
                <w:szCs w:val="18"/>
              </w:rPr>
              <w:t>207</w:t>
            </w:r>
          </w:p>
        </w:tc>
      </w:tr>
      <w:tr w:rsidR="00624ADC" w14:paraId="7DA0863E" w14:textId="77777777" w:rsidTr="00624ADC">
        <w:tc>
          <w:tcPr>
            <w:tcW w:w="859" w:type="dxa"/>
            <w:vAlign w:val="center"/>
          </w:tcPr>
          <w:p w14:paraId="3EAB8D73"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9N1.2</w:t>
            </w:r>
          </w:p>
        </w:tc>
        <w:tc>
          <w:tcPr>
            <w:tcW w:w="2965" w:type="dxa"/>
          </w:tcPr>
          <w:p w14:paraId="565E5429" w14:textId="77777777" w:rsidR="00624ADC" w:rsidRPr="007964F7" w:rsidRDefault="00624ADC" w:rsidP="00624ADC">
            <w:pPr>
              <w:rPr>
                <w:rFonts w:ascii="Arial" w:hAnsi="Arial" w:cs="Arial"/>
                <w:sz w:val="18"/>
                <w:szCs w:val="18"/>
              </w:rPr>
            </w:pPr>
            <w:r w:rsidRPr="007964F7">
              <w:rPr>
                <w:rFonts w:ascii="Arial" w:hAnsi="Arial" w:cs="Arial"/>
                <w:sz w:val="18"/>
                <w:szCs w:val="18"/>
              </w:rPr>
              <w:t>Compor e decompor números decimais.</w:t>
            </w:r>
          </w:p>
        </w:tc>
        <w:tc>
          <w:tcPr>
            <w:tcW w:w="742" w:type="dxa"/>
            <w:vAlign w:val="center"/>
          </w:tcPr>
          <w:p w14:paraId="7BCF8B7F" w14:textId="2DF2E320" w:rsidR="00624ADC" w:rsidRPr="007964F7" w:rsidRDefault="00624ADC" w:rsidP="00624ADC">
            <w:pPr>
              <w:jc w:val="center"/>
              <w:rPr>
                <w:rFonts w:ascii="Arial" w:hAnsi="Arial" w:cs="Arial"/>
                <w:sz w:val="18"/>
                <w:szCs w:val="18"/>
              </w:rPr>
            </w:pPr>
            <w:r>
              <w:rPr>
                <w:rFonts w:ascii="Arial" w:hAnsi="Arial" w:cs="Arial"/>
                <w:sz w:val="18"/>
                <w:szCs w:val="18"/>
              </w:rPr>
              <w:t>9</w:t>
            </w:r>
          </w:p>
        </w:tc>
        <w:tc>
          <w:tcPr>
            <w:tcW w:w="772" w:type="dxa"/>
            <w:vAlign w:val="center"/>
          </w:tcPr>
          <w:p w14:paraId="642788D6" w14:textId="6E96C3A6" w:rsidR="00624ADC" w:rsidRPr="007964F7" w:rsidRDefault="00624ADC" w:rsidP="00624ADC">
            <w:pPr>
              <w:jc w:val="center"/>
              <w:rPr>
                <w:rFonts w:ascii="Arial" w:hAnsi="Arial" w:cs="Arial"/>
                <w:sz w:val="18"/>
                <w:szCs w:val="18"/>
              </w:rPr>
            </w:pPr>
            <w:r w:rsidRPr="007964F7">
              <w:rPr>
                <w:rFonts w:ascii="Arial" w:hAnsi="Arial" w:cs="Arial"/>
                <w:sz w:val="18"/>
                <w:szCs w:val="18"/>
              </w:rPr>
              <w:t>9G1.3</w:t>
            </w:r>
          </w:p>
        </w:tc>
        <w:tc>
          <w:tcPr>
            <w:tcW w:w="3413" w:type="dxa"/>
          </w:tcPr>
          <w:p w14:paraId="5BB963C4" w14:textId="703F4390" w:rsidR="00624ADC" w:rsidRPr="007964F7" w:rsidRDefault="00624ADC" w:rsidP="00624ADC">
            <w:pPr>
              <w:rPr>
                <w:rFonts w:ascii="Arial" w:hAnsi="Arial" w:cs="Arial"/>
                <w:sz w:val="18"/>
                <w:szCs w:val="18"/>
              </w:rPr>
            </w:pPr>
            <w:r w:rsidRPr="007964F7">
              <w:rPr>
                <w:rFonts w:ascii="Arial" w:hAnsi="Arial" w:cs="Arial"/>
                <w:sz w:val="18"/>
                <w:szCs w:val="18"/>
              </w:rPr>
              <w:t>Relacionar objetos a planificações e vistas.</w:t>
            </w:r>
          </w:p>
        </w:tc>
        <w:tc>
          <w:tcPr>
            <w:tcW w:w="742" w:type="dxa"/>
            <w:vAlign w:val="center"/>
          </w:tcPr>
          <w:p w14:paraId="723530DD" w14:textId="5667C09F" w:rsidR="00624ADC" w:rsidRPr="007964F7" w:rsidRDefault="00624ADC" w:rsidP="00624ADC">
            <w:pPr>
              <w:jc w:val="center"/>
              <w:rPr>
                <w:rFonts w:ascii="Arial" w:hAnsi="Arial" w:cs="Arial"/>
                <w:sz w:val="18"/>
                <w:szCs w:val="18"/>
              </w:rPr>
            </w:pPr>
            <w:r>
              <w:rPr>
                <w:rFonts w:ascii="Arial" w:hAnsi="Arial" w:cs="Arial"/>
                <w:sz w:val="18"/>
                <w:szCs w:val="18"/>
              </w:rPr>
              <w:t>211</w:t>
            </w:r>
          </w:p>
        </w:tc>
      </w:tr>
      <w:tr w:rsidR="00624ADC" w14:paraId="7A53262D" w14:textId="77777777" w:rsidTr="00624ADC">
        <w:tc>
          <w:tcPr>
            <w:tcW w:w="859" w:type="dxa"/>
            <w:vAlign w:val="center"/>
          </w:tcPr>
          <w:p w14:paraId="124AF163"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9N1.3</w:t>
            </w:r>
          </w:p>
        </w:tc>
        <w:tc>
          <w:tcPr>
            <w:tcW w:w="2965" w:type="dxa"/>
          </w:tcPr>
          <w:p w14:paraId="601B15FD" w14:textId="77777777" w:rsidR="00624ADC" w:rsidRPr="007964F7" w:rsidRDefault="00624ADC" w:rsidP="00624ADC">
            <w:pPr>
              <w:rPr>
                <w:rFonts w:ascii="Arial" w:hAnsi="Arial" w:cs="Arial"/>
                <w:sz w:val="18"/>
                <w:szCs w:val="18"/>
              </w:rPr>
            </w:pPr>
            <w:r w:rsidRPr="007964F7">
              <w:rPr>
                <w:rFonts w:ascii="Arial" w:hAnsi="Arial" w:cs="Arial"/>
                <w:sz w:val="18"/>
                <w:szCs w:val="18"/>
              </w:rPr>
              <w:t>Identificar números racionais e irracionais</w:t>
            </w:r>
          </w:p>
        </w:tc>
        <w:tc>
          <w:tcPr>
            <w:tcW w:w="742" w:type="dxa"/>
            <w:vAlign w:val="center"/>
          </w:tcPr>
          <w:p w14:paraId="0A277F81" w14:textId="4DCFFB40" w:rsidR="00624ADC" w:rsidRPr="007964F7" w:rsidRDefault="00624ADC" w:rsidP="00624ADC">
            <w:pPr>
              <w:jc w:val="center"/>
              <w:rPr>
                <w:rFonts w:ascii="Arial" w:hAnsi="Arial" w:cs="Arial"/>
                <w:sz w:val="18"/>
                <w:szCs w:val="18"/>
              </w:rPr>
            </w:pPr>
            <w:r>
              <w:rPr>
                <w:rFonts w:ascii="Arial" w:hAnsi="Arial" w:cs="Arial"/>
                <w:sz w:val="18"/>
                <w:szCs w:val="18"/>
              </w:rPr>
              <w:t>14</w:t>
            </w:r>
          </w:p>
        </w:tc>
        <w:tc>
          <w:tcPr>
            <w:tcW w:w="772" w:type="dxa"/>
            <w:vAlign w:val="center"/>
          </w:tcPr>
          <w:p w14:paraId="28531D41" w14:textId="11E74400" w:rsidR="00624ADC" w:rsidRPr="007964F7" w:rsidRDefault="00624ADC" w:rsidP="00624ADC">
            <w:pPr>
              <w:jc w:val="center"/>
              <w:rPr>
                <w:rFonts w:ascii="Arial" w:hAnsi="Arial" w:cs="Arial"/>
                <w:sz w:val="18"/>
                <w:szCs w:val="18"/>
              </w:rPr>
            </w:pPr>
            <w:r w:rsidRPr="007964F7">
              <w:rPr>
                <w:rFonts w:ascii="Arial" w:hAnsi="Arial" w:cs="Arial"/>
                <w:sz w:val="18"/>
                <w:szCs w:val="18"/>
              </w:rPr>
              <w:t>9G1.4</w:t>
            </w:r>
          </w:p>
        </w:tc>
        <w:tc>
          <w:tcPr>
            <w:tcW w:w="3413" w:type="dxa"/>
          </w:tcPr>
          <w:p w14:paraId="17961298" w14:textId="70286D05" w:rsidR="00624ADC" w:rsidRPr="007964F7" w:rsidRDefault="00624ADC" w:rsidP="00624ADC">
            <w:pPr>
              <w:rPr>
                <w:rFonts w:ascii="Arial" w:hAnsi="Arial" w:cs="Arial"/>
                <w:sz w:val="18"/>
                <w:szCs w:val="18"/>
              </w:rPr>
            </w:pPr>
            <w:r w:rsidRPr="007964F7">
              <w:rPr>
                <w:rFonts w:ascii="Arial" w:hAnsi="Arial" w:cs="Arial"/>
                <w:sz w:val="18"/>
                <w:szCs w:val="18"/>
              </w:rPr>
              <w:t>Classificar polígonos em  regulares e irregulares.</w:t>
            </w:r>
          </w:p>
        </w:tc>
        <w:tc>
          <w:tcPr>
            <w:tcW w:w="742" w:type="dxa"/>
            <w:vAlign w:val="center"/>
          </w:tcPr>
          <w:p w14:paraId="73540BBC" w14:textId="1FF3CB98" w:rsidR="00624ADC" w:rsidRPr="007964F7" w:rsidRDefault="00624ADC" w:rsidP="00624ADC">
            <w:pPr>
              <w:jc w:val="center"/>
              <w:rPr>
                <w:rFonts w:ascii="Arial" w:hAnsi="Arial" w:cs="Arial"/>
                <w:sz w:val="18"/>
                <w:szCs w:val="18"/>
              </w:rPr>
            </w:pPr>
            <w:r>
              <w:rPr>
                <w:rFonts w:ascii="Arial" w:hAnsi="Arial" w:cs="Arial"/>
                <w:sz w:val="18"/>
                <w:szCs w:val="18"/>
              </w:rPr>
              <w:t>217</w:t>
            </w:r>
          </w:p>
        </w:tc>
      </w:tr>
      <w:tr w:rsidR="00624ADC" w14:paraId="443C8C46" w14:textId="77777777" w:rsidTr="00624ADC">
        <w:tc>
          <w:tcPr>
            <w:tcW w:w="859" w:type="dxa"/>
            <w:vAlign w:val="center"/>
          </w:tcPr>
          <w:p w14:paraId="62EC885A"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9N1.4</w:t>
            </w:r>
          </w:p>
        </w:tc>
        <w:tc>
          <w:tcPr>
            <w:tcW w:w="2965" w:type="dxa"/>
          </w:tcPr>
          <w:p w14:paraId="2737D637" w14:textId="77777777" w:rsidR="00624ADC" w:rsidRPr="007964F7" w:rsidRDefault="00624ADC" w:rsidP="00624ADC">
            <w:pPr>
              <w:rPr>
                <w:rFonts w:ascii="Arial" w:hAnsi="Arial" w:cs="Arial"/>
                <w:sz w:val="18"/>
                <w:szCs w:val="18"/>
              </w:rPr>
            </w:pPr>
            <w:r w:rsidRPr="007964F7">
              <w:rPr>
                <w:rFonts w:ascii="Arial" w:hAnsi="Arial" w:cs="Arial"/>
                <w:sz w:val="18"/>
                <w:szCs w:val="18"/>
              </w:rPr>
              <w:t>Comprar e ordenar números reais.</w:t>
            </w:r>
          </w:p>
        </w:tc>
        <w:tc>
          <w:tcPr>
            <w:tcW w:w="742" w:type="dxa"/>
            <w:vAlign w:val="center"/>
          </w:tcPr>
          <w:p w14:paraId="2421B694" w14:textId="337E02AA" w:rsidR="00624ADC" w:rsidRPr="007964F7" w:rsidRDefault="00624ADC" w:rsidP="00624ADC">
            <w:pPr>
              <w:jc w:val="center"/>
              <w:rPr>
                <w:rFonts w:ascii="Arial" w:hAnsi="Arial" w:cs="Arial"/>
                <w:sz w:val="18"/>
                <w:szCs w:val="18"/>
              </w:rPr>
            </w:pPr>
            <w:r>
              <w:rPr>
                <w:rFonts w:ascii="Arial" w:hAnsi="Arial" w:cs="Arial"/>
                <w:sz w:val="18"/>
                <w:szCs w:val="18"/>
              </w:rPr>
              <w:t>17</w:t>
            </w:r>
          </w:p>
        </w:tc>
        <w:tc>
          <w:tcPr>
            <w:tcW w:w="772" w:type="dxa"/>
            <w:vAlign w:val="center"/>
          </w:tcPr>
          <w:p w14:paraId="3C6600E4" w14:textId="30537993" w:rsidR="00624ADC" w:rsidRPr="007964F7" w:rsidRDefault="00624ADC" w:rsidP="00624ADC">
            <w:pPr>
              <w:jc w:val="center"/>
              <w:rPr>
                <w:rFonts w:ascii="Arial" w:hAnsi="Arial" w:cs="Arial"/>
                <w:sz w:val="18"/>
                <w:szCs w:val="18"/>
              </w:rPr>
            </w:pPr>
            <w:r w:rsidRPr="007964F7">
              <w:rPr>
                <w:rFonts w:ascii="Arial" w:hAnsi="Arial" w:cs="Arial"/>
                <w:sz w:val="18"/>
                <w:szCs w:val="18"/>
              </w:rPr>
              <w:t>9G1.5</w:t>
            </w:r>
          </w:p>
        </w:tc>
        <w:tc>
          <w:tcPr>
            <w:tcW w:w="3413" w:type="dxa"/>
          </w:tcPr>
          <w:p w14:paraId="303CFC5A" w14:textId="0D6BBFFE" w:rsidR="00624ADC" w:rsidRPr="007964F7" w:rsidRDefault="00624ADC" w:rsidP="00624ADC">
            <w:pPr>
              <w:rPr>
                <w:rFonts w:ascii="Arial" w:hAnsi="Arial" w:cs="Arial"/>
                <w:sz w:val="18"/>
                <w:szCs w:val="18"/>
              </w:rPr>
            </w:pPr>
            <w:r w:rsidRPr="007964F7">
              <w:rPr>
                <w:rFonts w:ascii="Arial" w:hAnsi="Arial" w:cs="Arial"/>
                <w:sz w:val="18"/>
                <w:szCs w:val="18"/>
              </w:rPr>
              <w:t>Propriedades e relações nos triângulos.</w:t>
            </w:r>
          </w:p>
        </w:tc>
        <w:tc>
          <w:tcPr>
            <w:tcW w:w="742" w:type="dxa"/>
            <w:vAlign w:val="center"/>
          </w:tcPr>
          <w:p w14:paraId="2EA9D426" w14:textId="5221D892" w:rsidR="00624ADC" w:rsidRPr="007964F7" w:rsidRDefault="00624ADC" w:rsidP="00624ADC">
            <w:pPr>
              <w:jc w:val="center"/>
              <w:rPr>
                <w:rFonts w:ascii="Arial" w:hAnsi="Arial" w:cs="Arial"/>
                <w:sz w:val="18"/>
                <w:szCs w:val="18"/>
              </w:rPr>
            </w:pPr>
            <w:r>
              <w:rPr>
                <w:rFonts w:ascii="Arial" w:hAnsi="Arial" w:cs="Arial"/>
                <w:sz w:val="18"/>
                <w:szCs w:val="18"/>
              </w:rPr>
              <w:t>220</w:t>
            </w:r>
          </w:p>
        </w:tc>
      </w:tr>
      <w:tr w:rsidR="00624ADC" w14:paraId="30FA7B67" w14:textId="77777777" w:rsidTr="00624ADC">
        <w:tc>
          <w:tcPr>
            <w:tcW w:w="859" w:type="dxa"/>
            <w:vAlign w:val="center"/>
          </w:tcPr>
          <w:p w14:paraId="61DE246E"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9N1.5</w:t>
            </w:r>
          </w:p>
        </w:tc>
        <w:tc>
          <w:tcPr>
            <w:tcW w:w="2965" w:type="dxa"/>
          </w:tcPr>
          <w:p w14:paraId="22288959" w14:textId="77777777" w:rsidR="00624ADC" w:rsidRPr="007964F7" w:rsidRDefault="00624ADC" w:rsidP="00624ADC">
            <w:pPr>
              <w:rPr>
                <w:rFonts w:ascii="Arial" w:hAnsi="Arial" w:cs="Arial"/>
                <w:sz w:val="18"/>
                <w:szCs w:val="18"/>
              </w:rPr>
            </w:pPr>
            <w:r w:rsidRPr="007964F7">
              <w:rPr>
                <w:rFonts w:ascii="Arial" w:hAnsi="Arial" w:cs="Arial"/>
                <w:sz w:val="18"/>
                <w:szCs w:val="18"/>
              </w:rPr>
              <w:t>Calcular operações nos reais.</w:t>
            </w:r>
          </w:p>
        </w:tc>
        <w:tc>
          <w:tcPr>
            <w:tcW w:w="742" w:type="dxa"/>
            <w:vAlign w:val="center"/>
          </w:tcPr>
          <w:p w14:paraId="0829D8B4" w14:textId="179E285E" w:rsidR="00624ADC" w:rsidRPr="007964F7" w:rsidRDefault="00624ADC" w:rsidP="00624ADC">
            <w:pPr>
              <w:jc w:val="center"/>
              <w:rPr>
                <w:rFonts w:ascii="Arial" w:hAnsi="Arial" w:cs="Arial"/>
                <w:sz w:val="18"/>
                <w:szCs w:val="18"/>
              </w:rPr>
            </w:pPr>
            <w:r>
              <w:rPr>
                <w:rFonts w:ascii="Arial" w:hAnsi="Arial" w:cs="Arial"/>
                <w:sz w:val="18"/>
                <w:szCs w:val="18"/>
              </w:rPr>
              <w:t>22</w:t>
            </w:r>
          </w:p>
        </w:tc>
        <w:tc>
          <w:tcPr>
            <w:tcW w:w="772" w:type="dxa"/>
            <w:vAlign w:val="center"/>
          </w:tcPr>
          <w:p w14:paraId="486B1BCD" w14:textId="1B3CB007" w:rsidR="00624ADC" w:rsidRPr="007964F7" w:rsidRDefault="00624ADC" w:rsidP="00624ADC">
            <w:pPr>
              <w:jc w:val="center"/>
              <w:rPr>
                <w:rFonts w:ascii="Arial" w:hAnsi="Arial" w:cs="Arial"/>
                <w:sz w:val="18"/>
                <w:szCs w:val="18"/>
              </w:rPr>
            </w:pPr>
            <w:r w:rsidRPr="007964F7">
              <w:rPr>
                <w:rFonts w:ascii="Arial" w:hAnsi="Arial" w:cs="Arial"/>
                <w:sz w:val="18"/>
                <w:szCs w:val="18"/>
              </w:rPr>
              <w:t>9G1.6</w:t>
            </w:r>
          </w:p>
        </w:tc>
        <w:tc>
          <w:tcPr>
            <w:tcW w:w="3413" w:type="dxa"/>
          </w:tcPr>
          <w:p w14:paraId="501659F8" w14:textId="0239CE98" w:rsidR="00624ADC" w:rsidRPr="007964F7" w:rsidRDefault="00624ADC" w:rsidP="00624ADC">
            <w:pPr>
              <w:rPr>
                <w:rFonts w:ascii="Arial" w:hAnsi="Arial" w:cs="Arial"/>
                <w:sz w:val="18"/>
                <w:szCs w:val="18"/>
              </w:rPr>
            </w:pPr>
            <w:r w:rsidRPr="007964F7">
              <w:rPr>
                <w:rFonts w:ascii="Arial" w:hAnsi="Arial" w:cs="Arial"/>
                <w:sz w:val="18"/>
                <w:szCs w:val="18"/>
              </w:rPr>
              <w:t>Classificar triângulos e quadriláteros.</w:t>
            </w:r>
          </w:p>
        </w:tc>
        <w:tc>
          <w:tcPr>
            <w:tcW w:w="742" w:type="dxa"/>
            <w:vAlign w:val="center"/>
          </w:tcPr>
          <w:p w14:paraId="0486586A" w14:textId="38396840" w:rsidR="00624ADC" w:rsidRPr="007964F7" w:rsidRDefault="00624ADC" w:rsidP="00624ADC">
            <w:pPr>
              <w:jc w:val="center"/>
              <w:rPr>
                <w:rFonts w:ascii="Arial" w:hAnsi="Arial" w:cs="Arial"/>
                <w:sz w:val="18"/>
                <w:szCs w:val="18"/>
              </w:rPr>
            </w:pPr>
            <w:r>
              <w:rPr>
                <w:rFonts w:ascii="Arial" w:hAnsi="Arial" w:cs="Arial"/>
                <w:sz w:val="18"/>
                <w:szCs w:val="18"/>
              </w:rPr>
              <w:t>226</w:t>
            </w:r>
          </w:p>
        </w:tc>
      </w:tr>
      <w:tr w:rsidR="00624ADC" w14:paraId="531F1226" w14:textId="77777777" w:rsidTr="00624ADC">
        <w:tc>
          <w:tcPr>
            <w:tcW w:w="859" w:type="dxa"/>
            <w:vAlign w:val="center"/>
          </w:tcPr>
          <w:p w14:paraId="145CEE4B"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9N1.6</w:t>
            </w:r>
          </w:p>
        </w:tc>
        <w:tc>
          <w:tcPr>
            <w:tcW w:w="2965" w:type="dxa"/>
          </w:tcPr>
          <w:p w14:paraId="4C2E7ED9" w14:textId="77777777" w:rsidR="00624ADC" w:rsidRPr="007964F7" w:rsidRDefault="00624ADC" w:rsidP="00624ADC">
            <w:pPr>
              <w:rPr>
                <w:rFonts w:ascii="Arial" w:hAnsi="Arial" w:cs="Arial"/>
                <w:sz w:val="18"/>
                <w:szCs w:val="18"/>
              </w:rPr>
            </w:pPr>
            <w:r w:rsidRPr="007964F7">
              <w:rPr>
                <w:rFonts w:ascii="Arial" w:hAnsi="Arial" w:cs="Arial"/>
                <w:sz w:val="18"/>
                <w:szCs w:val="18"/>
              </w:rPr>
              <w:t>Calcular potenciação e radiciação.</w:t>
            </w:r>
          </w:p>
        </w:tc>
        <w:tc>
          <w:tcPr>
            <w:tcW w:w="742" w:type="dxa"/>
            <w:vAlign w:val="center"/>
          </w:tcPr>
          <w:p w14:paraId="2EC52F3D" w14:textId="14207C2A" w:rsidR="00624ADC" w:rsidRPr="007964F7" w:rsidRDefault="00624ADC" w:rsidP="00624ADC">
            <w:pPr>
              <w:jc w:val="center"/>
              <w:rPr>
                <w:rFonts w:ascii="Arial" w:hAnsi="Arial" w:cs="Arial"/>
                <w:sz w:val="18"/>
                <w:szCs w:val="18"/>
              </w:rPr>
            </w:pPr>
            <w:r>
              <w:rPr>
                <w:rFonts w:ascii="Arial" w:hAnsi="Arial" w:cs="Arial"/>
                <w:sz w:val="18"/>
                <w:szCs w:val="18"/>
              </w:rPr>
              <w:t>39</w:t>
            </w:r>
          </w:p>
        </w:tc>
        <w:tc>
          <w:tcPr>
            <w:tcW w:w="772" w:type="dxa"/>
            <w:vAlign w:val="center"/>
          </w:tcPr>
          <w:p w14:paraId="5DB1F9EB" w14:textId="59073531" w:rsidR="00624ADC" w:rsidRPr="007964F7" w:rsidRDefault="00624ADC" w:rsidP="00624ADC">
            <w:pPr>
              <w:jc w:val="center"/>
              <w:rPr>
                <w:rFonts w:ascii="Arial" w:hAnsi="Arial" w:cs="Arial"/>
                <w:sz w:val="18"/>
                <w:szCs w:val="18"/>
              </w:rPr>
            </w:pPr>
            <w:r w:rsidRPr="007964F7">
              <w:rPr>
                <w:rFonts w:ascii="Arial" w:hAnsi="Arial" w:cs="Arial"/>
                <w:sz w:val="18"/>
                <w:szCs w:val="18"/>
              </w:rPr>
              <w:t>9G1.7</w:t>
            </w:r>
          </w:p>
        </w:tc>
        <w:tc>
          <w:tcPr>
            <w:tcW w:w="3413" w:type="dxa"/>
          </w:tcPr>
          <w:p w14:paraId="0FCDA682" w14:textId="04907D6F" w:rsidR="00624ADC" w:rsidRPr="007964F7" w:rsidRDefault="00624ADC" w:rsidP="00624ADC">
            <w:pPr>
              <w:rPr>
                <w:rFonts w:ascii="Arial" w:hAnsi="Arial" w:cs="Arial"/>
                <w:sz w:val="18"/>
                <w:szCs w:val="18"/>
              </w:rPr>
            </w:pPr>
            <w:r w:rsidRPr="007964F7">
              <w:rPr>
                <w:rFonts w:ascii="Arial" w:hAnsi="Arial" w:cs="Arial"/>
                <w:sz w:val="18"/>
                <w:szCs w:val="18"/>
              </w:rPr>
              <w:t>Reconhecer polígonos semelhantes.</w:t>
            </w:r>
          </w:p>
        </w:tc>
        <w:tc>
          <w:tcPr>
            <w:tcW w:w="742" w:type="dxa"/>
            <w:vAlign w:val="center"/>
          </w:tcPr>
          <w:p w14:paraId="5F797F8C" w14:textId="25CAAFEA" w:rsidR="00624ADC" w:rsidRPr="007964F7" w:rsidRDefault="00624ADC" w:rsidP="00624ADC">
            <w:pPr>
              <w:jc w:val="center"/>
              <w:rPr>
                <w:rFonts w:ascii="Arial" w:hAnsi="Arial" w:cs="Arial"/>
                <w:sz w:val="18"/>
                <w:szCs w:val="18"/>
              </w:rPr>
            </w:pPr>
            <w:r>
              <w:rPr>
                <w:rFonts w:ascii="Arial" w:hAnsi="Arial" w:cs="Arial"/>
                <w:sz w:val="18"/>
                <w:szCs w:val="18"/>
              </w:rPr>
              <w:t>232</w:t>
            </w:r>
          </w:p>
        </w:tc>
      </w:tr>
      <w:tr w:rsidR="00624ADC" w14:paraId="3F082DF2" w14:textId="77777777" w:rsidTr="00624ADC">
        <w:tc>
          <w:tcPr>
            <w:tcW w:w="859" w:type="dxa"/>
            <w:vAlign w:val="center"/>
          </w:tcPr>
          <w:p w14:paraId="6A08120B"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9N1.7</w:t>
            </w:r>
          </w:p>
        </w:tc>
        <w:tc>
          <w:tcPr>
            <w:tcW w:w="2965" w:type="dxa"/>
          </w:tcPr>
          <w:p w14:paraId="52A932D2" w14:textId="77777777" w:rsidR="00624ADC" w:rsidRPr="007964F7" w:rsidRDefault="00624ADC" w:rsidP="00624ADC">
            <w:pPr>
              <w:rPr>
                <w:rFonts w:ascii="Arial" w:hAnsi="Arial" w:cs="Arial"/>
                <w:sz w:val="18"/>
                <w:szCs w:val="18"/>
              </w:rPr>
            </w:pPr>
            <w:r w:rsidRPr="007964F7">
              <w:rPr>
                <w:rFonts w:ascii="Arial" w:hAnsi="Arial" w:cs="Arial"/>
                <w:sz w:val="18"/>
                <w:szCs w:val="18"/>
              </w:rPr>
              <w:t>Representar fração através de figuras.</w:t>
            </w:r>
          </w:p>
        </w:tc>
        <w:tc>
          <w:tcPr>
            <w:tcW w:w="742" w:type="dxa"/>
            <w:vAlign w:val="center"/>
          </w:tcPr>
          <w:p w14:paraId="400F81AC" w14:textId="0E8EAE75" w:rsidR="00624ADC" w:rsidRPr="007964F7" w:rsidRDefault="00624ADC" w:rsidP="00624ADC">
            <w:pPr>
              <w:jc w:val="center"/>
              <w:rPr>
                <w:rFonts w:ascii="Arial" w:hAnsi="Arial" w:cs="Arial"/>
                <w:sz w:val="18"/>
                <w:szCs w:val="18"/>
              </w:rPr>
            </w:pPr>
            <w:r>
              <w:rPr>
                <w:rFonts w:ascii="Arial" w:hAnsi="Arial" w:cs="Arial"/>
                <w:sz w:val="18"/>
                <w:szCs w:val="18"/>
              </w:rPr>
              <w:t>45</w:t>
            </w:r>
          </w:p>
        </w:tc>
        <w:tc>
          <w:tcPr>
            <w:tcW w:w="772" w:type="dxa"/>
            <w:vAlign w:val="center"/>
          </w:tcPr>
          <w:p w14:paraId="2DEE8617" w14:textId="53D933E5" w:rsidR="00624ADC" w:rsidRPr="007964F7" w:rsidRDefault="00624ADC" w:rsidP="00624ADC">
            <w:pPr>
              <w:jc w:val="center"/>
              <w:rPr>
                <w:rFonts w:ascii="Arial" w:hAnsi="Arial" w:cs="Arial"/>
                <w:sz w:val="18"/>
                <w:szCs w:val="18"/>
              </w:rPr>
            </w:pPr>
            <w:r w:rsidRPr="007964F7">
              <w:rPr>
                <w:rFonts w:ascii="Arial" w:hAnsi="Arial" w:cs="Arial"/>
                <w:sz w:val="18"/>
                <w:szCs w:val="18"/>
              </w:rPr>
              <w:t>9G1.8</w:t>
            </w:r>
          </w:p>
        </w:tc>
        <w:tc>
          <w:tcPr>
            <w:tcW w:w="3413" w:type="dxa"/>
          </w:tcPr>
          <w:p w14:paraId="329AFBB2" w14:textId="4EA8B600" w:rsidR="00624ADC" w:rsidRPr="007964F7" w:rsidRDefault="00624ADC" w:rsidP="00624ADC">
            <w:pPr>
              <w:rPr>
                <w:rFonts w:ascii="Arial" w:hAnsi="Arial" w:cs="Arial"/>
                <w:sz w:val="18"/>
                <w:szCs w:val="18"/>
              </w:rPr>
            </w:pPr>
            <w:r w:rsidRPr="007964F7">
              <w:rPr>
                <w:rFonts w:ascii="Arial" w:hAnsi="Arial" w:cs="Arial"/>
                <w:sz w:val="18"/>
                <w:szCs w:val="18"/>
              </w:rPr>
              <w:t>Reconhecer elementos de circunferência.</w:t>
            </w:r>
          </w:p>
        </w:tc>
        <w:tc>
          <w:tcPr>
            <w:tcW w:w="742" w:type="dxa"/>
            <w:vAlign w:val="center"/>
          </w:tcPr>
          <w:p w14:paraId="7EB69F3F" w14:textId="0C32E545" w:rsidR="00624ADC" w:rsidRPr="007964F7" w:rsidRDefault="00624ADC" w:rsidP="00624ADC">
            <w:pPr>
              <w:jc w:val="center"/>
              <w:rPr>
                <w:rFonts w:ascii="Arial" w:hAnsi="Arial" w:cs="Arial"/>
                <w:sz w:val="18"/>
                <w:szCs w:val="18"/>
              </w:rPr>
            </w:pPr>
            <w:r>
              <w:rPr>
                <w:rFonts w:ascii="Arial" w:hAnsi="Arial" w:cs="Arial"/>
                <w:sz w:val="18"/>
                <w:szCs w:val="18"/>
              </w:rPr>
              <w:t>237</w:t>
            </w:r>
          </w:p>
        </w:tc>
      </w:tr>
      <w:tr w:rsidR="00624ADC" w14:paraId="3841C8A0" w14:textId="77777777" w:rsidTr="00624ADC">
        <w:tc>
          <w:tcPr>
            <w:tcW w:w="859" w:type="dxa"/>
            <w:vAlign w:val="center"/>
          </w:tcPr>
          <w:p w14:paraId="37D772B5"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9N1.8</w:t>
            </w:r>
          </w:p>
        </w:tc>
        <w:tc>
          <w:tcPr>
            <w:tcW w:w="2965" w:type="dxa"/>
          </w:tcPr>
          <w:p w14:paraId="5F5862C4" w14:textId="77777777" w:rsidR="00624ADC" w:rsidRPr="007964F7" w:rsidRDefault="00624ADC" w:rsidP="00624ADC">
            <w:pPr>
              <w:rPr>
                <w:rFonts w:ascii="Arial" w:hAnsi="Arial" w:cs="Arial"/>
                <w:sz w:val="18"/>
                <w:szCs w:val="18"/>
              </w:rPr>
            </w:pPr>
            <w:r w:rsidRPr="007964F7">
              <w:rPr>
                <w:rFonts w:ascii="Arial" w:hAnsi="Arial" w:cs="Arial"/>
                <w:sz w:val="18"/>
                <w:szCs w:val="18"/>
              </w:rPr>
              <w:t>Identificar frações equivalentes.</w:t>
            </w:r>
          </w:p>
        </w:tc>
        <w:tc>
          <w:tcPr>
            <w:tcW w:w="742" w:type="dxa"/>
            <w:vAlign w:val="center"/>
          </w:tcPr>
          <w:p w14:paraId="5CD1F150" w14:textId="08893A91" w:rsidR="00624ADC" w:rsidRPr="007964F7" w:rsidRDefault="00624ADC" w:rsidP="00624ADC">
            <w:pPr>
              <w:jc w:val="center"/>
              <w:rPr>
                <w:rFonts w:ascii="Arial" w:hAnsi="Arial" w:cs="Arial"/>
                <w:sz w:val="18"/>
                <w:szCs w:val="18"/>
              </w:rPr>
            </w:pPr>
            <w:r>
              <w:rPr>
                <w:rFonts w:ascii="Arial" w:hAnsi="Arial" w:cs="Arial"/>
                <w:sz w:val="18"/>
                <w:szCs w:val="18"/>
              </w:rPr>
              <w:t>50</w:t>
            </w:r>
          </w:p>
        </w:tc>
        <w:tc>
          <w:tcPr>
            <w:tcW w:w="772" w:type="dxa"/>
            <w:vAlign w:val="center"/>
          </w:tcPr>
          <w:p w14:paraId="7D236A6B" w14:textId="7444295B" w:rsidR="00624ADC" w:rsidRPr="007964F7" w:rsidRDefault="00624ADC" w:rsidP="00624ADC">
            <w:pPr>
              <w:jc w:val="center"/>
              <w:rPr>
                <w:rFonts w:ascii="Arial" w:hAnsi="Arial" w:cs="Arial"/>
                <w:sz w:val="18"/>
                <w:szCs w:val="18"/>
              </w:rPr>
            </w:pPr>
            <w:r w:rsidRPr="007964F7">
              <w:rPr>
                <w:rFonts w:ascii="Arial" w:hAnsi="Arial" w:cs="Arial"/>
                <w:sz w:val="18"/>
                <w:szCs w:val="18"/>
              </w:rPr>
              <w:t>9G1.9</w:t>
            </w:r>
          </w:p>
        </w:tc>
        <w:tc>
          <w:tcPr>
            <w:tcW w:w="3413" w:type="dxa"/>
          </w:tcPr>
          <w:p w14:paraId="52B67B56" w14:textId="75F39080" w:rsidR="00624ADC" w:rsidRPr="007964F7" w:rsidRDefault="00624ADC" w:rsidP="00624ADC">
            <w:pPr>
              <w:rPr>
                <w:rFonts w:ascii="Arial" w:hAnsi="Arial" w:cs="Arial"/>
                <w:sz w:val="18"/>
                <w:szCs w:val="18"/>
              </w:rPr>
            </w:pPr>
            <w:r w:rsidRPr="007964F7">
              <w:rPr>
                <w:rFonts w:ascii="Arial" w:hAnsi="Arial" w:cs="Arial"/>
                <w:sz w:val="18"/>
                <w:szCs w:val="18"/>
              </w:rPr>
              <w:t>Identificar tipos de retas.</w:t>
            </w:r>
          </w:p>
        </w:tc>
        <w:tc>
          <w:tcPr>
            <w:tcW w:w="742" w:type="dxa"/>
            <w:vAlign w:val="center"/>
          </w:tcPr>
          <w:p w14:paraId="3DA684CF" w14:textId="6D8223E1" w:rsidR="00624ADC" w:rsidRPr="007964F7" w:rsidRDefault="00624ADC" w:rsidP="00624ADC">
            <w:pPr>
              <w:jc w:val="center"/>
              <w:rPr>
                <w:rFonts w:ascii="Arial" w:hAnsi="Arial" w:cs="Arial"/>
                <w:sz w:val="18"/>
                <w:szCs w:val="18"/>
              </w:rPr>
            </w:pPr>
            <w:r>
              <w:rPr>
                <w:rFonts w:ascii="Arial" w:hAnsi="Arial" w:cs="Arial"/>
                <w:sz w:val="18"/>
                <w:szCs w:val="18"/>
              </w:rPr>
              <w:t>242</w:t>
            </w:r>
          </w:p>
        </w:tc>
      </w:tr>
      <w:tr w:rsidR="00624ADC" w14:paraId="24F3AF11" w14:textId="77777777" w:rsidTr="00624ADC">
        <w:tc>
          <w:tcPr>
            <w:tcW w:w="859" w:type="dxa"/>
            <w:vAlign w:val="center"/>
          </w:tcPr>
          <w:p w14:paraId="4EBA6A48"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9N1.9</w:t>
            </w:r>
          </w:p>
        </w:tc>
        <w:tc>
          <w:tcPr>
            <w:tcW w:w="2965" w:type="dxa"/>
          </w:tcPr>
          <w:p w14:paraId="608C22EC" w14:textId="77777777" w:rsidR="00624ADC" w:rsidRPr="007964F7" w:rsidRDefault="00624ADC" w:rsidP="00624ADC">
            <w:pPr>
              <w:rPr>
                <w:rFonts w:ascii="Arial" w:hAnsi="Arial" w:cs="Arial"/>
                <w:sz w:val="18"/>
                <w:szCs w:val="18"/>
              </w:rPr>
            </w:pPr>
            <w:r w:rsidRPr="007964F7">
              <w:rPr>
                <w:rFonts w:ascii="Arial" w:hAnsi="Arial" w:cs="Arial"/>
                <w:sz w:val="18"/>
                <w:szCs w:val="18"/>
              </w:rPr>
              <w:t>Representar números racionais.</w:t>
            </w:r>
          </w:p>
        </w:tc>
        <w:tc>
          <w:tcPr>
            <w:tcW w:w="742" w:type="dxa"/>
            <w:vAlign w:val="center"/>
          </w:tcPr>
          <w:p w14:paraId="7B249E9C" w14:textId="5BFAAF87" w:rsidR="00624ADC" w:rsidRPr="007964F7" w:rsidRDefault="00624ADC" w:rsidP="00624ADC">
            <w:pPr>
              <w:jc w:val="center"/>
              <w:rPr>
                <w:rFonts w:ascii="Arial" w:hAnsi="Arial" w:cs="Arial"/>
                <w:sz w:val="18"/>
                <w:szCs w:val="18"/>
              </w:rPr>
            </w:pPr>
            <w:r>
              <w:rPr>
                <w:rFonts w:ascii="Arial" w:hAnsi="Arial" w:cs="Arial"/>
                <w:sz w:val="18"/>
                <w:szCs w:val="18"/>
              </w:rPr>
              <w:t>55</w:t>
            </w:r>
          </w:p>
        </w:tc>
        <w:tc>
          <w:tcPr>
            <w:tcW w:w="772" w:type="dxa"/>
            <w:vAlign w:val="center"/>
          </w:tcPr>
          <w:p w14:paraId="46E5AF92" w14:textId="18E56067" w:rsidR="00624ADC" w:rsidRPr="007964F7" w:rsidRDefault="00624ADC" w:rsidP="00624ADC">
            <w:pPr>
              <w:jc w:val="center"/>
              <w:rPr>
                <w:rFonts w:ascii="Arial" w:hAnsi="Arial" w:cs="Arial"/>
                <w:sz w:val="18"/>
                <w:szCs w:val="18"/>
              </w:rPr>
            </w:pPr>
            <w:r w:rsidRPr="007964F7">
              <w:rPr>
                <w:rFonts w:ascii="Arial" w:hAnsi="Arial" w:cs="Arial"/>
                <w:sz w:val="18"/>
                <w:szCs w:val="18"/>
              </w:rPr>
              <w:t>9G.10</w:t>
            </w:r>
          </w:p>
        </w:tc>
        <w:tc>
          <w:tcPr>
            <w:tcW w:w="3413" w:type="dxa"/>
          </w:tcPr>
          <w:p w14:paraId="748D5944" w14:textId="32AFFCFA" w:rsidR="00624ADC" w:rsidRPr="007964F7" w:rsidRDefault="00624ADC" w:rsidP="00624ADC">
            <w:pPr>
              <w:rPr>
                <w:rFonts w:ascii="Arial" w:hAnsi="Arial" w:cs="Arial"/>
                <w:sz w:val="18"/>
                <w:szCs w:val="18"/>
              </w:rPr>
            </w:pPr>
            <w:r w:rsidRPr="007964F7">
              <w:rPr>
                <w:rFonts w:ascii="Arial" w:hAnsi="Arial" w:cs="Arial"/>
                <w:sz w:val="18"/>
                <w:szCs w:val="18"/>
              </w:rPr>
              <w:t>Retas paralelas cortadas por transversais.</w:t>
            </w:r>
          </w:p>
        </w:tc>
        <w:tc>
          <w:tcPr>
            <w:tcW w:w="742" w:type="dxa"/>
            <w:vAlign w:val="center"/>
          </w:tcPr>
          <w:p w14:paraId="6DA66EC0" w14:textId="7A2E576C" w:rsidR="00624ADC" w:rsidRPr="007964F7" w:rsidRDefault="00624ADC" w:rsidP="00624ADC">
            <w:pPr>
              <w:jc w:val="center"/>
              <w:rPr>
                <w:rFonts w:ascii="Arial" w:hAnsi="Arial" w:cs="Arial"/>
                <w:sz w:val="18"/>
                <w:szCs w:val="18"/>
              </w:rPr>
            </w:pPr>
            <w:r>
              <w:rPr>
                <w:rFonts w:ascii="Arial" w:hAnsi="Arial" w:cs="Arial"/>
                <w:sz w:val="18"/>
                <w:szCs w:val="18"/>
              </w:rPr>
              <w:t>246</w:t>
            </w:r>
          </w:p>
        </w:tc>
      </w:tr>
      <w:tr w:rsidR="00624ADC" w14:paraId="337B75CE" w14:textId="77777777" w:rsidTr="00624ADC">
        <w:tc>
          <w:tcPr>
            <w:tcW w:w="859" w:type="dxa"/>
            <w:vAlign w:val="center"/>
          </w:tcPr>
          <w:p w14:paraId="338FE7A2"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9N1.10</w:t>
            </w:r>
          </w:p>
        </w:tc>
        <w:tc>
          <w:tcPr>
            <w:tcW w:w="2965" w:type="dxa"/>
          </w:tcPr>
          <w:p w14:paraId="32B5FE21" w14:textId="77777777" w:rsidR="00624ADC" w:rsidRPr="007964F7" w:rsidRDefault="00624ADC" w:rsidP="00624ADC">
            <w:pPr>
              <w:rPr>
                <w:rFonts w:ascii="Arial" w:hAnsi="Arial" w:cs="Arial"/>
                <w:sz w:val="18"/>
                <w:szCs w:val="18"/>
              </w:rPr>
            </w:pPr>
            <w:r w:rsidRPr="007964F7">
              <w:rPr>
                <w:rFonts w:ascii="Arial" w:hAnsi="Arial" w:cs="Arial"/>
                <w:sz w:val="18"/>
                <w:szCs w:val="18"/>
              </w:rPr>
              <w:t>Determinar fração geratriz.</w:t>
            </w:r>
          </w:p>
        </w:tc>
        <w:tc>
          <w:tcPr>
            <w:tcW w:w="742" w:type="dxa"/>
            <w:vAlign w:val="center"/>
          </w:tcPr>
          <w:p w14:paraId="0AE30E62" w14:textId="3F4D6B71" w:rsidR="00624ADC" w:rsidRPr="007964F7" w:rsidRDefault="00624ADC" w:rsidP="00624ADC">
            <w:pPr>
              <w:jc w:val="center"/>
              <w:rPr>
                <w:rFonts w:ascii="Arial" w:hAnsi="Arial" w:cs="Arial"/>
                <w:sz w:val="18"/>
                <w:szCs w:val="18"/>
              </w:rPr>
            </w:pPr>
            <w:r>
              <w:rPr>
                <w:rFonts w:ascii="Arial" w:hAnsi="Arial" w:cs="Arial"/>
                <w:sz w:val="18"/>
                <w:szCs w:val="18"/>
              </w:rPr>
              <w:t>60</w:t>
            </w:r>
          </w:p>
        </w:tc>
        <w:tc>
          <w:tcPr>
            <w:tcW w:w="772" w:type="dxa"/>
            <w:vAlign w:val="center"/>
          </w:tcPr>
          <w:p w14:paraId="43AB89A3" w14:textId="2E4A3650" w:rsidR="00624ADC" w:rsidRPr="007964F7" w:rsidRDefault="00624ADC" w:rsidP="00624ADC">
            <w:pPr>
              <w:jc w:val="center"/>
              <w:rPr>
                <w:rFonts w:ascii="Arial" w:hAnsi="Arial" w:cs="Arial"/>
                <w:sz w:val="18"/>
                <w:szCs w:val="18"/>
              </w:rPr>
            </w:pPr>
            <w:r w:rsidRPr="007964F7">
              <w:rPr>
                <w:rFonts w:ascii="Arial" w:hAnsi="Arial" w:cs="Arial"/>
                <w:sz w:val="18"/>
                <w:szCs w:val="18"/>
              </w:rPr>
              <w:t>9G2.1</w:t>
            </w:r>
          </w:p>
        </w:tc>
        <w:tc>
          <w:tcPr>
            <w:tcW w:w="3413" w:type="dxa"/>
          </w:tcPr>
          <w:p w14:paraId="26CC095C" w14:textId="7012720D" w:rsidR="00624ADC" w:rsidRPr="007964F7" w:rsidRDefault="00624ADC" w:rsidP="00624ADC">
            <w:pPr>
              <w:rPr>
                <w:rFonts w:ascii="Arial" w:hAnsi="Arial" w:cs="Arial"/>
                <w:sz w:val="18"/>
                <w:szCs w:val="18"/>
              </w:rPr>
            </w:pPr>
            <w:r w:rsidRPr="007964F7">
              <w:rPr>
                <w:rFonts w:ascii="Arial" w:hAnsi="Arial" w:cs="Arial"/>
                <w:sz w:val="18"/>
                <w:szCs w:val="18"/>
              </w:rPr>
              <w:t>Descrever deslocamento de pessoas e objetos.</w:t>
            </w:r>
          </w:p>
        </w:tc>
        <w:tc>
          <w:tcPr>
            <w:tcW w:w="742" w:type="dxa"/>
            <w:vAlign w:val="center"/>
          </w:tcPr>
          <w:p w14:paraId="7C8FCB69" w14:textId="5174BD45" w:rsidR="00624ADC" w:rsidRPr="007964F7" w:rsidRDefault="00624ADC" w:rsidP="00624ADC">
            <w:pPr>
              <w:jc w:val="center"/>
              <w:rPr>
                <w:rFonts w:ascii="Arial" w:hAnsi="Arial" w:cs="Arial"/>
                <w:sz w:val="18"/>
                <w:szCs w:val="18"/>
              </w:rPr>
            </w:pPr>
            <w:r>
              <w:rPr>
                <w:rFonts w:ascii="Arial" w:hAnsi="Arial" w:cs="Arial"/>
                <w:sz w:val="18"/>
                <w:szCs w:val="18"/>
              </w:rPr>
              <w:t>252</w:t>
            </w:r>
          </w:p>
        </w:tc>
      </w:tr>
      <w:tr w:rsidR="00624ADC" w14:paraId="642E868D" w14:textId="77777777" w:rsidTr="00624ADC">
        <w:tc>
          <w:tcPr>
            <w:tcW w:w="859" w:type="dxa"/>
            <w:vAlign w:val="center"/>
          </w:tcPr>
          <w:p w14:paraId="226320A7"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9N1.11</w:t>
            </w:r>
          </w:p>
        </w:tc>
        <w:tc>
          <w:tcPr>
            <w:tcW w:w="2965" w:type="dxa"/>
          </w:tcPr>
          <w:p w14:paraId="4FE85EB7" w14:textId="77777777" w:rsidR="00624ADC" w:rsidRPr="007964F7" w:rsidRDefault="00624ADC" w:rsidP="00624ADC">
            <w:pPr>
              <w:rPr>
                <w:rFonts w:ascii="Arial" w:hAnsi="Arial" w:cs="Arial"/>
                <w:sz w:val="18"/>
                <w:szCs w:val="18"/>
              </w:rPr>
            </w:pPr>
            <w:r w:rsidRPr="007964F7">
              <w:rPr>
                <w:rFonts w:ascii="Arial" w:hAnsi="Arial" w:cs="Arial"/>
                <w:sz w:val="18"/>
                <w:szCs w:val="18"/>
              </w:rPr>
              <w:t>Múltiplos e divisores.</w:t>
            </w:r>
          </w:p>
        </w:tc>
        <w:tc>
          <w:tcPr>
            <w:tcW w:w="742" w:type="dxa"/>
            <w:vAlign w:val="center"/>
          </w:tcPr>
          <w:p w14:paraId="2086673A" w14:textId="0F95BD3B" w:rsidR="00624ADC" w:rsidRPr="007964F7" w:rsidRDefault="00624ADC" w:rsidP="00624ADC">
            <w:pPr>
              <w:jc w:val="center"/>
              <w:rPr>
                <w:rFonts w:ascii="Arial" w:hAnsi="Arial" w:cs="Arial"/>
                <w:sz w:val="18"/>
                <w:szCs w:val="18"/>
              </w:rPr>
            </w:pPr>
            <w:r>
              <w:rPr>
                <w:rFonts w:ascii="Arial" w:hAnsi="Arial" w:cs="Arial"/>
                <w:sz w:val="18"/>
                <w:szCs w:val="18"/>
              </w:rPr>
              <w:t>66</w:t>
            </w:r>
          </w:p>
        </w:tc>
        <w:tc>
          <w:tcPr>
            <w:tcW w:w="772" w:type="dxa"/>
            <w:vAlign w:val="center"/>
          </w:tcPr>
          <w:p w14:paraId="5F32E041" w14:textId="51862966" w:rsidR="00624ADC" w:rsidRPr="007964F7" w:rsidRDefault="00624ADC" w:rsidP="00624ADC">
            <w:pPr>
              <w:jc w:val="center"/>
              <w:rPr>
                <w:rFonts w:ascii="Arial" w:hAnsi="Arial" w:cs="Arial"/>
                <w:sz w:val="18"/>
                <w:szCs w:val="18"/>
              </w:rPr>
            </w:pPr>
            <w:r w:rsidRPr="007964F7">
              <w:rPr>
                <w:rFonts w:ascii="Arial" w:hAnsi="Arial" w:cs="Arial"/>
                <w:sz w:val="18"/>
                <w:szCs w:val="18"/>
              </w:rPr>
              <w:t>9G2.2</w:t>
            </w:r>
          </w:p>
        </w:tc>
        <w:tc>
          <w:tcPr>
            <w:tcW w:w="3413" w:type="dxa"/>
          </w:tcPr>
          <w:p w14:paraId="3DD202B1" w14:textId="22EF1469" w:rsidR="00624ADC" w:rsidRPr="007964F7" w:rsidRDefault="00624ADC" w:rsidP="00624ADC">
            <w:pPr>
              <w:rPr>
                <w:rFonts w:ascii="Arial" w:hAnsi="Arial" w:cs="Arial"/>
                <w:sz w:val="18"/>
                <w:szCs w:val="18"/>
              </w:rPr>
            </w:pPr>
            <w:r w:rsidRPr="007964F7">
              <w:rPr>
                <w:rFonts w:ascii="Arial" w:hAnsi="Arial" w:cs="Arial"/>
                <w:sz w:val="18"/>
                <w:szCs w:val="18"/>
              </w:rPr>
              <w:t>Desenhar figuras geométricas.</w:t>
            </w:r>
          </w:p>
        </w:tc>
        <w:tc>
          <w:tcPr>
            <w:tcW w:w="742" w:type="dxa"/>
            <w:vAlign w:val="center"/>
          </w:tcPr>
          <w:p w14:paraId="3CBE1B6A" w14:textId="4F4607F7" w:rsidR="00624ADC" w:rsidRPr="007964F7" w:rsidRDefault="00624ADC" w:rsidP="00624ADC">
            <w:pPr>
              <w:jc w:val="center"/>
              <w:rPr>
                <w:rFonts w:ascii="Arial" w:hAnsi="Arial" w:cs="Arial"/>
                <w:sz w:val="18"/>
                <w:szCs w:val="18"/>
              </w:rPr>
            </w:pPr>
            <w:r>
              <w:rPr>
                <w:rFonts w:ascii="Arial" w:hAnsi="Arial" w:cs="Arial"/>
                <w:sz w:val="18"/>
                <w:szCs w:val="18"/>
              </w:rPr>
              <w:t>259</w:t>
            </w:r>
          </w:p>
        </w:tc>
      </w:tr>
      <w:tr w:rsidR="00624ADC" w14:paraId="185C9760" w14:textId="77777777" w:rsidTr="00624ADC">
        <w:tc>
          <w:tcPr>
            <w:tcW w:w="859" w:type="dxa"/>
            <w:vAlign w:val="center"/>
          </w:tcPr>
          <w:p w14:paraId="67ECAF47"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9N2.1</w:t>
            </w:r>
          </w:p>
        </w:tc>
        <w:tc>
          <w:tcPr>
            <w:tcW w:w="2965" w:type="dxa"/>
          </w:tcPr>
          <w:p w14:paraId="7E0D31BF" w14:textId="77777777" w:rsidR="00624ADC" w:rsidRPr="007964F7" w:rsidRDefault="00624ADC" w:rsidP="00624ADC">
            <w:pPr>
              <w:rPr>
                <w:rFonts w:ascii="Arial" w:hAnsi="Arial" w:cs="Arial"/>
                <w:sz w:val="18"/>
                <w:szCs w:val="18"/>
              </w:rPr>
            </w:pPr>
            <w:r w:rsidRPr="007964F7">
              <w:rPr>
                <w:rFonts w:ascii="Arial" w:hAnsi="Arial" w:cs="Arial"/>
                <w:sz w:val="18"/>
                <w:szCs w:val="18"/>
              </w:rPr>
              <w:t>Problemas envolvendo números reais.</w:t>
            </w:r>
          </w:p>
        </w:tc>
        <w:tc>
          <w:tcPr>
            <w:tcW w:w="742" w:type="dxa"/>
            <w:vAlign w:val="center"/>
          </w:tcPr>
          <w:p w14:paraId="5B3A6F5C" w14:textId="70CD00FC" w:rsidR="00624ADC" w:rsidRPr="007964F7" w:rsidRDefault="00624ADC" w:rsidP="00624ADC">
            <w:pPr>
              <w:jc w:val="center"/>
              <w:rPr>
                <w:rFonts w:ascii="Arial" w:hAnsi="Arial" w:cs="Arial"/>
                <w:sz w:val="18"/>
                <w:szCs w:val="18"/>
              </w:rPr>
            </w:pPr>
            <w:r>
              <w:rPr>
                <w:rFonts w:ascii="Arial" w:hAnsi="Arial" w:cs="Arial"/>
                <w:sz w:val="18"/>
                <w:szCs w:val="18"/>
              </w:rPr>
              <w:t>73</w:t>
            </w:r>
          </w:p>
        </w:tc>
        <w:tc>
          <w:tcPr>
            <w:tcW w:w="772" w:type="dxa"/>
            <w:vAlign w:val="center"/>
          </w:tcPr>
          <w:p w14:paraId="6BCF09BD" w14:textId="091FE46B" w:rsidR="00624ADC" w:rsidRPr="007964F7" w:rsidRDefault="00624ADC" w:rsidP="00624ADC">
            <w:pPr>
              <w:jc w:val="center"/>
              <w:rPr>
                <w:rFonts w:ascii="Arial" w:hAnsi="Arial" w:cs="Arial"/>
                <w:sz w:val="18"/>
                <w:szCs w:val="18"/>
              </w:rPr>
            </w:pPr>
            <w:r w:rsidRPr="007964F7">
              <w:rPr>
                <w:rFonts w:ascii="Arial" w:hAnsi="Arial" w:cs="Arial"/>
                <w:sz w:val="18"/>
                <w:szCs w:val="18"/>
              </w:rPr>
              <w:t>9G2.3</w:t>
            </w:r>
          </w:p>
        </w:tc>
        <w:tc>
          <w:tcPr>
            <w:tcW w:w="3413" w:type="dxa"/>
          </w:tcPr>
          <w:p w14:paraId="00B59864" w14:textId="278A9CF0" w:rsidR="00624ADC" w:rsidRPr="007964F7" w:rsidRDefault="00624ADC" w:rsidP="00624ADC">
            <w:pPr>
              <w:rPr>
                <w:rFonts w:ascii="Arial" w:hAnsi="Arial" w:cs="Arial"/>
                <w:sz w:val="18"/>
                <w:szCs w:val="18"/>
              </w:rPr>
            </w:pPr>
            <w:r w:rsidRPr="007964F7">
              <w:rPr>
                <w:rFonts w:ascii="Arial" w:hAnsi="Arial" w:cs="Arial"/>
                <w:sz w:val="18"/>
                <w:szCs w:val="18"/>
              </w:rPr>
              <w:t>Problemas de feixe de retas com transversal e cevianas.</w:t>
            </w:r>
          </w:p>
        </w:tc>
        <w:tc>
          <w:tcPr>
            <w:tcW w:w="742" w:type="dxa"/>
            <w:vAlign w:val="center"/>
          </w:tcPr>
          <w:p w14:paraId="51A3EA33" w14:textId="7003A827" w:rsidR="00624ADC" w:rsidRPr="007964F7" w:rsidRDefault="00624ADC" w:rsidP="00624ADC">
            <w:pPr>
              <w:jc w:val="center"/>
              <w:rPr>
                <w:rFonts w:ascii="Arial" w:hAnsi="Arial" w:cs="Arial"/>
                <w:sz w:val="18"/>
                <w:szCs w:val="18"/>
              </w:rPr>
            </w:pPr>
            <w:r>
              <w:rPr>
                <w:rFonts w:ascii="Arial" w:hAnsi="Arial" w:cs="Arial"/>
                <w:sz w:val="18"/>
                <w:szCs w:val="18"/>
              </w:rPr>
              <w:t>265</w:t>
            </w:r>
          </w:p>
        </w:tc>
      </w:tr>
      <w:tr w:rsidR="00624ADC" w14:paraId="3556EE24" w14:textId="77777777" w:rsidTr="00624ADC">
        <w:tc>
          <w:tcPr>
            <w:tcW w:w="859" w:type="dxa"/>
            <w:vAlign w:val="center"/>
          </w:tcPr>
          <w:p w14:paraId="3327EB95"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9N2.2</w:t>
            </w:r>
          </w:p>
        </w:tc>
        <w:tc>
          <w:tcPr>
            <w:tcW w:w="2965" w:type="dxa"/>
          </w:tcPr>
          <w:p w14:paraId="1D858554" w14:textId="77777777" w:rsidR="00624ADC" w:rsidRPr="007964F7" w:rsidRDefault="00624ADC" w:rsidP="00624ADC">
            <w:pPr>
              <w:rPr>
                <w:rFonts w:ascii="Arial" w:hAnsi="Arial" w:cs="Arial"/>
                <w:sz w:val="18"/>
                <w:szCs w:val="18"/>
              </w:rPr>
            </w:pPr>
            <w:r w:rsidRPr="007964F7">
              <w:rPr>
                <w:rFonts w:ascii="Arial" w:hAnsi="Arial" w:cs="Arial"/>
                <w:sz w:val="18"/>
                <w:szCs w:val="18"/>
              </w:rPr>
              <w:t>Problemas de contagens.</w:t>
            </w:r>
          </w:p>
        </w:tc>
        <w:tc>
          <w:tcPr>
            <w:tcW w:w="742" w:type="dxa"/>
            <w:vAlign w:val="center"/>
          </w:tcPr>
          <w:p w14:paraId="2658A4F5" w14:textId="6FD1EAE0" w:rsidR="00624ADC" w:rsidRPr="007964F7" w:rsidRDefault="00624ADC" w:rsidP="00624ADC">
            <w:pPr>
              <w:jc w:val="center"/>
              <w:rPr>
                <w:rFonts w:ascii="Arial" w:hAnsi="Arial" w:cs="Arial"/>
                <w:sz w:val="18"/>
                <w:szCs w:val="18"/>
              </w:rPr>
            </w:pPr>
            <w:r>
              <w:rPr>
                <w:rFonts w:ascii="Arial" w:hAnsi="Arial" w:cs="Arial"/>
                <w:sz w:val="18"/>
                <w:szCs w:val="18"/>
              </w:rPr>
              <w:t>91</w:t>
            </w:r>
          </w:p>
        </w:tc>
        <w:tc>
          <w:tcPr>
            <w:tcW w:w="772" w:type="dxa"/>
            <w:vAlign w:val="center"/>
          </w:tcPr>
          <w:p w14:paraId="31BD22BF" w14:textId="7BCE1561" w:rsidR="00624ADC" w:rsidRPr="007964F7" w:rsidRDefault="00624ADC" w:rsidP="00624ADC">
            <w:pPr>
              <w:jc w:val="center"/>
              <w:rPr>
                <w:rFonts w:ascii="Arial" w:hAnsi="Arial" w:cs="Arial"/>
                <w:sz w:val="18"/>
                <w:szCs w:val="18"/>
              </w:rPr>
            </w:pPr>
            <w:r w:rsidRPr="007964F7">
              <w:rPr>
                <w:rFonts w:ascii="Arial" w:hAnsi="Arial" w:cs="Arial"/>
                <w:sz w:val="18"/>
                <w:szCs w:val="18"/>
              </w:rPr>
              <w:t>9G2.4</w:t>
            </w:r>
          </w:p>
        </w:tc>
        <w:tc>
          <w:tcPr>
            <w:tcW w:w="3413" w:type="dxa"/>
          </w:tcPr>
          <w:p w14:paraId="3FEAC7C3" w14:textId="2C173768" w:rsidR="00624ADC" w:rsidRPr="007964F7" w:rsidRDefault="00624ADC" w:rsidP="00624ADC">
            <w:pPr>
              <w:rPr>
                <w:rFonts w:ascii="Arial" w:hAnsi="Arial" w:cs="Arial"/>
                <w:sz w:val="18"/>
                <w:szCs w:val="18"/>
              </w:rPr>
            </w:pPr>
            <w:r w:rsidRPr="007964F7">
              <w:rPr>
                <w:rFonts w:ascii="Arial" w:hAnsi="Arial" w:cs="Arial"/>
                <w:sz w:val="18"/>
                <w:szCs w:val="18"/>
              </w:rPr>
              <w:t>Problemas de relações métricas.</w:t>
            </w:r>
          </w:p>
        </w:tc>
        <w:tc>
          <w:tcPr>
            <w:tcW w:w="742" w:type="dxa"/>
            <w:vAlign w:val="center"/>
          </w:tcPr>
          <w:p w14:paraId="2CFE5D88" w14:textId="29B71E7B" w:rsidR="00624ADC" w:rsidRPr="007964F7" w:rsidRDefault="00624ADC" w:rsidP="00624ADC">
            <w:pPr>
              <w:jc w:val="center"/>
              <w:rPr>
                <w:rFonts w:ascii="Arial" w:hAnsi="Arial" w:cs="Arial"/>
                <w:sz w:val="18"/>
                <w:szCs w:val="18"/>
              </w:rPr>
            </w:pPr>
            <w:r>
              <w:rPr>
                <w:rFonts w:ascii="Arial" w:hAnsi="Arial" w:cs="Arial"/>
                <w:sz w:val="18"/>
                <w:szCs w:val="18"/>
              </w:rPr>
              <w:t>273</w:t>
            </w:r>
          </w:p>
        </w:tc>
      </w:tr>
      <w:tr w:rsidR="00624ADC" w14:paraId="4F452B8E" w14:textId="77777777" w:rsidTr="00624ADC">
        <w:tc>
          <w:tcPr>
            <w:tcW w:w="859" w:type="dxa"/>
            <w:vAlign w:val="center"/>
          </w:tcPr>
          <w:p w14:paraId="62FABCB5"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9N2.3</w:t>
            </w:r>
          </w:p>
        </w:tc>
        <w:tc>
          <w:tcPr>
            <w:tcW w:w="2965" w:type="dxa"/>
          </w:tcPr>
          <w:p w14:paraId="48265F98" w14:textId="77777777" w:rsidR="00624ADC" w:rsidRPr="007964F7" w:rsidRDefault="00624ADC" w:rsidP="00624ADC">
            <w:pPr>
              <w:rPr>
                <w:rFonts w:ascii="Arial" w:hAnsi="Arial" w:cs="Arial"/>
                <w:sz w:val="18"/>
                <w:szCs w:val="18"/>
              </w:rPr>
            </w:pPr>
            <w:r w:rsidRPr="007964F7">
              <w:rPr>
                <w:rFonts w:ascii="Arial" w:hAnsi="Arial" w:cs="Arial"/>
                <w:sz w:val="18"/>
                <w:szCs w:val="18"/>
              </w:rPr>
              <w:t>Problemas de porcentagens.</w:t>
            </w:r>
          </w:p>
        </w:tc>
        <w:tc>
          <w:tcPr>
            <w:tcW w:w="742" w:type="dxa"/>
            <w:vAlign w:val="center"/>
          </w:tcPr>
          <w:p w14:paraId="032E1D05" w14:textId="3B553E12" w:rsidR="00624ADC" w:rsidRPr="007964F7" w:rsidRDefault="00624ADC" w:rsidP="00624ADC">
            <w:pPr>
              <w:jc w:val="center"/>
              <w:rPr>
                <w:rFonts w:ascii="Arial" w:hAnsi="Arial" w:cs="Arial"/>
                <w:sz w:val="18"/>
                <w:szCs w:val="18"/>
              </w:rPr>
            </w:pPr>
            <w:r>
              <w:rPr>
                <w:rFonts w:ascii="Arial" w:hAnsi="Arial" w:cs="Arial"/>
                <w:sz w:val="18"/>
                <w:szCs w:val="18"/>
              </w:rPr>
              <w:t>95</w:t>
            </w:r>
          </w:p>
        </w:tc>
        <w:tc>
          <w:tcPr>
            <w:tcW w:w="772" w:type="dxa"/>
            <w:vAlign w:val="center"/>
          </w:tcPr>
          <w:p w14:paraId="1B1BF148" w14:textId="733EDBAE" w:rsidR="00624ADC" w:rsidRPr="007964F7" w:rsidRDefault="00624ADC" w:rsidP="00624ADC">
            <w:pPr>
              <w:jc w:val="center"/>
              <w:rPr>
                <w:rFonts w:ascii="Arial" w:hAnsi="Arial" w:cs="Arial"/>
                <w:sz w:val="18"/>
                <w:szCs w:val="18"/>
              </w:rPr>
            </w:pPr>
            <w:r w:rsidRPr="007964F7">
              <w:rPr>
                <w:rFonts w:ascii="Arial" w:hAnsi="Arial" w:cs="Arial"/>
                <w:sz w:val="18"/>
                <w:szCs w:val="18"/>
              </w:rPr>
              <w:t>9G2.5</w:t>
            </w:r>
          </w:p>
        </w:tc>
        <w:tc>
          <w:tcPr>
            <w:tcW w:w="3413" w:type="dxa"/>
          </w:tcPr>
          <w:p w14:paraId="1A040DEF" w14:textId="4D7E8AE3" w:rsidR="00624ADC" w:rsidRPr="007964F7" w:rsidRDefault="00624ADC" w:rsidP="00624ADC">
            <w:pPr>
              <w:rPr>
                <w:rFonts w:ascii="Arial" w:hAnsi="Arial" w:cs="Arial"/>
                <w:sz w:val="18"/>
                <w:szCs w:val="18"/>
              </w:rPr>
            </w:pPr>
            <w:r w:rsidRPr="007964F7">
              <w:rPr>
                <w:rFonts w:ascii="Arial" w:hAnsi="Arial" w:cs="Arial"/>
                <w:sz w:val="18"/>
                <w:szCs w:val="18"/>
              </w:rPr>
              <w:t>Problemas de polígonos semelhantes.</w:t>
            </w:r>
          </w:p>
        </w:tc>
        <w:tc>
          <w:tcPr>
            <w:tcW w:w="742" w:type="dxa"/>
            <w:vAlign w:val="center"/>
          </w:tcPr>
          <w:p w14:paraId="28974BD6" w14:textId="5D71C29D" w:rsidR="00624ADC" w:rsidRPr="007964F7" w:rsidRDefault="00624ADC" w:rsidP="00624ADC">
            <w:pPr>
              <w:jc w:val="center"/>
              <w:rPr>
                <w:rFonts w:ascii="Arial" w:hAnsi="Arial" w:cs="Arial"/>
                <w:sz w:val="18"/>
                <w:szCs w:val="18"/>
              </w:rPr>
            </w:pPr>
            <w:r>
              <w:rPr>
                <w:rFonts w:ascii="Arial" w:hAnsi="Arial" w:cs="Arial"/>
                <w:sz w:val="18"/>
                <w:szCs w:val="18"/>
              </w:rPr>
              <w:t>279</w:t>
            </w:r>
          </w:p>
        </w:tc>
      </w:tr>
      <w:tr w:rsidR="00624ADC" w14:paraId="2D58BEE8" w14:textId="77777777" w:rsidTr="00624ADC">
        <w:tc>
          <w:tcPr>
            <w:tcW w:w="859" w:type="dxa"/>
            <w:vAlign w:val="center"/>
          </w:tcPr>
          <w:p w14:paraId="2BA4C61F"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9N2.4</w:t>
            </w:r>
          </w:p>
        </w:tc>
        <w:tc>
          <w:tcPr>
            <w:tcW w:w="2965" w:type="dxa"/>
          </w:tcPr>
          <w:p w14:paraId="6B515D70" w14:textId="77777777" w:rsidR="00624ADC" w:rsidRPr="007964F7" w:rsidRDefault="00624ADC" w:rsidP="00624ADC">
            <w:pPr>
              <w:rPr>
                <w:rFonts w:ascii="Arial" w:hAnsi="Arial" w:cs="Arial"/>
                <w:sz w:val="18"/>
                <w:szCs w:val="18"/>
              </w:rPr>
            </w:pPr>
            <w:r w:rsidRPr="007964F7">
              <w:rPr>
                <w:rFonts w:ascii="Arial" w:hAnsi="Arial" w:cs="Arial"/>
                <w:sz w:val="18"/>
                <w:szCs w:val="18"/>
              </w:rPr>
              <w:t>Problemas mmc e mdc.</w:t>
            </w:r>
          </w:p>
        </w:tc>
        <w:tc>
          <w:tcPr>
            <w:tcW w:w="742" w:type="dxa"/>
            <w:vAlign w:val="center"/>
          </w:tcPr>
          <w:p w14:paraId="2B7A8B26" w14:textId="0EA90DA3" w:rsidR="00624ADC" w:rsidRPr="007964F7" w:rsidRDefault="00624ADC" w:rsidP="00624ADC">
            <w:pPr>
              <w:jc w:val="center"/>
              <w:rPr>
                <w:rFonts w:ascii="Arial" w:hAnsi="Arial" w:cs="Arial"/>
                <w:sz w:val="18"/>
                <w:szCs w:val="18"/>
              </w:rPr>
            </w:pPr>
            <w:r>
              <w:rPr>
                <w:rFonts w:ascii="Arial" w:hAnsi="Arial" w:cs="Arial"/>
                <w:sz w:val="18"/>
                <w:szCs w:val="18"/>
              </w:rPr>
              <w:t>103</w:t>
            </w:r>
          </w:p>
        </w:tc>
        <w:tc>
          <w:tcPr>
            <w:tcW w:w="772" w:type="dxa"/>
            <w:vAlign w:val="center"/>
          </w:tcPr>
          <w:p w14:paraId="1738F538" w14:textId="28E5524E" w:rsidR="00624ADC" w:rsidRPr="007964F7" w:rsidRDefault="00624ADC" w:rsidP="00624ADC">
            <w:pPr>
              <w:jc w:val="center"/>
              <w:rPr>
                <w:rFonts w:ascii="Arial" w:hAnsi="Arial" w:cs="Arial"/>
                <w:sz w:val="18"/>
                <w:szCs w:val="18"/>
              </w:rPr>
            </w:pPr>
            <w:r w:rsidRPr="007964F7">
              <w:rPr>
                <w:rFonts w:ascii="Arial" w:hAnsi="Arial" w:cs="Arial"/>
                <w:sz w:val="18"/>
                <w:szCs w:val="18"/>
              </w:rPr>
              <w:t>9G2.6</w:t>
            </w:r>
          </w:p>
        </w:tc>
        <w:tc>
          <w:tcPr>
            <w:tcW w:w="3413" w:type="dxa"/>
          </w:tcPr>
          <w:p w14:paraId="7F241299" w14:textId="009341E6" w:rsidR="00624ADC" w:rsidRPr="007964F7" w:rsidRDefault="00624ADC" w:rsidP="00624ADC">
            <w:pPr>
              <w:rPr>
                <w:rFonts w:ascii="Arial" w:hAnsi="Arial" w:cs="Arial"/>
                <w:sz w:val="18"/>
                <w:szCs w:val="18"/>
              </w:rPr>
            </w:pPr>
            <w:r w:rsidRPr="007964F7">
              <w:rPr>
                <w:rFonts w:ascii="Arial" w:hAnsi="Arial" w:cs="Arial"/>
                <w:sz w:val="18"/>
                <w:szCs w:val="18"/>
              </w:rPr>
              <w:t>Problemas de proporcionalidade envolvendo retas paralelas e transversal.</w:t>
            </w:r>
          </w:p>
        </w:tc>
        <w:tc>
          <w:tcPr>
            <w:tcW w:w="742" w:type="dxa"/>
            <w:vAlign w:val="center"/>
          </w:tcPr>
          <w:p w14:paraId="25EA6CB2" w14:textId="5A854495" w:rsidR="00624ADC" w:rsidRPr="007964F7" w:rsidRDefault="00624ADC" w:rsidP="00624ADC">
            <w:pPr>
              <w:jc w:val="center"/>
              <w:rPr>
                <w:rFonts w:ascii="Arial" w:hAnsi="Arial" w:cs="Arial"/>
                <w:sz w:val="18"/>
                <w:szCs w:val="18"/>
              </w:rPr>
            </w:pPr>
            <w:r>
              <w:rPr>
                <w:rFonts w:ascii="Arial" w:hAnsi="Arial" w:cs="Arial"/>
                <w:sz w:val="18"/>
                <w:szCs w:val="18"/>
              </w:rPr>
              <w:t>285</w:t>
            </w:r>
          </w:p>
        </w:tc>
      </w:tr>
      <w:tr w:rsidR="00624ADC" w14:paraId="4CCD84AE" w14:textId="77777777" w:rsidTr="00624ADC">
        <w:tc>
          <w:tcPr>
            <w:tcW w:w="859" w:type="dxa"/>
            <w:vAlign w:val="center"/>
          </w:tcPr>
          <w:p w14:paraId="40A0A6BE"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9A1.1</w:t>
            </w:r>
          </w:p>
        </w:tc>
        <w:tc>
          <w:tcPr>
            <w:tcW w:w="2965" w:type="dxa"/>
          </w:tcPr>
          <w:p w14:paraId="6E29A668" w14:textId="77777777" w:rsidR="00624ADC" w:rsidRPr="007964F7" w:rsidRDefault="00624ADC" w:rsidP="00624ADC">
            <w:pPr>
              <w:rPr>
                <w:rFonts w:ascii="Arial" w:hAnsi="Arial" w:cs="Arial"/>
                <w:sz w:val="18"/>
                <w:szCs w:val="18"/>
              </w:rPr>
            </w:pPr>
            <w:r w:rsidRPr="007964F7">
              <w:rPr>
                <w:rFonts w:ascii="Arial" w:hAnsi="Arial" w:cs="Arial"/>
                <w:sz w:val="18"/>
                <w:szCs w:val="18"/>
              </w:rPr>
              <w:t>Equação do 1° grau.</w:t>
            </w:r>
          </w:p>
        </w:tc>
        <w:tc>
          <w:tcPr>
            <w:tcW w:w="742" w:type="dxa"/>
            <w:vAlign w:val="center"/>
          </w:tcPr>
          <w:p w14:paraId="4EE1C663" w14:textId="6C7A2523" w:rsidR="00624ADC" w:rsidRPr="007964F7" w:rsidRDefault="00624ADC" w:rsidP="00624ADC">
            <w:pPr>
              <w:jc w:val="center"/>
              <w:rPr>
                <w:rFonts w:ascii="Arial" w:hAnsi="Arial" w:cs="Arial"/>
                <w:sz w:val="18"/>
                <w:szCs w:val="18"/>
              </w:rPr>
            </w:pPr>
            <w:r>
              <w:rPr>
                <w:rFonts w:ascii="Arial" w:hAnsi="Arial" w:cs="Arial"/>
                <w:sz w:val="18"/>
                <w:szCs w:val="18"/>
              </w:rPr>
              <w:t>110</w:t>
            </w:r>
          </w:p>
        </w:tc>
        <w:tc>
          <w:tcPr>
            <w:tcW w:w="772" w:type="dxa"/>
            <w:vAlign w:val="center"/>
          </w:tcPr>
          <w:p w14:paraId="46849F4D" w14:textId="221CEFE3" w:rsidR="00624ADC" w:rsidRPr="007964F7" w:rsidRDefault="00624ADC" w:rsidP="00624ADC">
            <w:pPr>
              <w:jc w:val="center"/>
              <w:rPr>
                <w:rFonts w:ascii="Arial" w:hAnsi="Arial" w:cs="Arial"/>
                <w:sz w:val="18"/>
                <w:szCs w:val="18"/>
              </w:rPr>
            </w:pPr>
            <w:r w:rsidRPr="007964F7">
              <w:rPr>
                <w:rFonts w:ascii="Arial" w:hAnsi="Arial" w:cs="Arial"/>
                <w:sz w:val="18"/>
                <w:szCs w:val="18"/>
              </w:rPr>
              <w:t>9G2.7</w:t>
            </w:r>
          </w:p>
        </w:tc>
        <w:tc>
          <w:tcPr>
            <w:tcW w:w="3413" w:type="dxa"/>
          </w:tcPr>
          <w:p w14:paraId="68E036EB" w14:textId="4B2BA281" w:rsidR="00624ADC" w:rsidRPr="007964F7" w:rsidRDefault="00624ADC" w:rsidP="00624ADC">
            <w:pPr>
              <w:rPr>
                <w:rFonts w:ascii="Arial" w:hAnsi="Arial" w:cs="Arial"/>
                <w:sz w:val="18"/>
                <w:szCs w:val="18"/>
              </w:rPr>
            </w:pPr>
            <w:r w:rsidRPr="007964F7">
              <w:rPr>
                <w:rFonts w:ascii="Arial" w:hAnsi="Arial" w:cs="Arial"/>
                <w:sz w:val="18"/>
                <w:szCs w:val="18"/>
              </w:rPr>
              <w:t>Problemas envolvendo elementos de circunferência e círculo.</w:t>
            </w:r>
          </w:p>
        </w:tc>
        <w:tc>
          <w:tcPr>
            <w:tcW w:w="742" w:type="dxa"/>
            <w:vAlign w:val="center"/>
          </w:tcPr>
          <w:p w14:paraId="7CA7CF6D" w14:textId="0543898B" w:rsidR="00624ADC" w:rsidRPr="007964F7" w:rsidRDefault="00624ADC" w:rsidP="00624ADC">
            <w:pPr>
              <w:jc w:val="center"/>
              <w:rPr>
                <w:rFonts w:ascii="Arial" w:hAnsi="Arial" w:cs="Arial"/>
                <w:sz w:val="18"/>
                <w:szCs w:val="18"/>
              </w:rPr>
            </w:pPr>
            <w:r>
              <w:rPr>
                <w:rFonts w:ascii="Arial" w:hAnsi="Arial" w:cs="Arial"/>
                <w:sz w:val="18"/>
                <w:szCs w:val="18"/>
              </w:rPr>
              <w:t>292</w:t>
            </w:r>
          </w:p>
        </w:tc>
      </w:tr>
      <w:tr w:rsidR="00624ADC" w14:paraId="2F258274" w14:textId="77777777" w:rsidTr="00624ADC">
        <w:tc>
          <w:tcPr>
            <w:tcW w:w="859" w:type="dxa"/>
            <w:vAlign w:val="center"/>
          </w:tcPr>
          <w:p w14:paraId="0367D943"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9A1.2</w:t>
            </w:r>
          </w:p>
        </w:tc>
        <w:tc>
          <w:tcPr>
            <w:tcW w:w="2965" w:type="dxa"/>
          </w:tcPr>
          <w:p w14:paraId="42068ED8" w14:textId="77777777" w:rsidR="00624ADC" w:rsidRPr="007964F7" w:rsidRDefault="00624ADC" w:rsidP="00624ADC">
            <w:pPr>
              <w:rPr>
                <w:rFonts w:ascii="Arial" w:hAnsi="Arial" w:cs="Arial"/>
                <w:sz w:val="18"/>
                <w:szCs w:val="18"/>
              </w:rPr>
            </w:pPr>
            <w:r w:rsidRPr="007964F7">
              <w:rPr>
                <w:rFonts w:ascii="Arial" w:hAnsi="Arial" w:cs="Arial"/>
                <w:sz w:val="18"/>
                <w:szCs w:val="18"/>
              </w:rPr>
              <w:t>Inferir equação 1° e sistema que modela um problema.</w:t>
            </w:r>
          </w:p>
        </w:tc>
        <w:tc>
          <w:tcPr>
            <w:tcW w:w="742" w:type="dxa"/>
            <w:vAlign w:val="center"/>
          </w:tcPr>
          <w:p w14:paraId="10A2D475" w14:textId="4F71E602" w:rsidR="00624ADC" w:rsidRPr="007964F7" w:rsidRDefault="00624ADC" w:rsidP="00624ADC">
            <w:pPr>
              <w:jc w:val="center"/>
              <w:rPr>
                <w:rFonts w:ascii="Arial" w:hAnsi="Arial" w:cs="Arial"/>
                <w:sz w:val="18"/>
                <w:szCs w:val="18"/>
              </w:rPr>
            </w:pPr>
            <w:r>
              <w:rPr>
                <w:rFonts w:ascii="Arial" w:hAnsi="Arial" w:cs="Arial"/>
                <w:sz w:val="18"/>
                <w:szCs w:val="18"/>
              </w:rPr>
              <w:t>118</w:t>
            </w:r>
          </w:p>
        </w:tc>
        <w:tc>
          <w:tcPr>
            <w:tcW w:w="772" w:type="dxa"/>
            <w:vAlign w:val="center"/>
          </w:tcPr>
          <w:p w14:paraId="51BD33C4" w14:textId="58E8A7BF" w:rsidR="00624ADC" w:rsidRPr="007964F7" w:rsidRDefault="00624ADC" w:rsidP="00624ADC">
            <w:pPr>
              <w:jc w:val="center"/>
              <w:rPr>
                <w:rFonts w:ascii="Arial" w:hAnsi="Arial" w:cs="Arial"/>
                <w:sz w:val="18"/>
                <w:szCs w:val="18"/>
              </w:rPr>
            </w:pPr>
            <w:r w:rsidRPr="007964F7">
              <w:rPr>
                <w:rFonts w:ascii="Arial" w:hAnsi="Arial" w:cs="Arial"/>
                <w:sz w:val="18"/>
                <w:szCs w:val="18"/>
              </w:rPr>
              <w:t>9G2.8</w:t>
            </w:r>
          </w:p>
        </w:tc>
        <w:tc>
          <w:tcPr>
            <w:tcW w:w="3413" w:type="dxa"/>
          </w:tcPr>
          <w:p w14:paraId="6277C6EF" w14:textId="70783203" w:rsidR="00624ADC" w:rsidRPr="007964F7" w:rsidRDefault="00624ADC" w:rsidP="00624ADC">
            <w:pPr>
              <w:rPr>
                <w:rFonts w:ascii="Arial" w:hAnsi="Arial" w:cs="Arial"/>
                <w:sz w:val="18"/>
                <w:szCs w:val="18"/>
              </w:rPr>
            </w:pPr>
            <w:r w:rsidRPr="007964F7">
              <w:rPr>
                <w:rFonts w:ascii="Arial" w:hAnsi="Arial" w:cs="Arial"/>
                <w:sz w:val="18"/>
                <w:szCs w:val="18"/>
              </w:rPr>
              <w:t>Determinar ponto médio entre dois pontos.</w:t>
            </w:r>
          </w:p>
        </w:tc>
        <w:tc>
          <w:tcPr>
            <w:tcW w:w="742" w:type="dxa"/>
            <w:vAlign w:val="center"/>
          </w:tcPr>
          <w:p w14:paraId="2817ABC6" w14:textId="4CF58107" w:rsidR="00624ADC" w:rsidRPr="007964F7" w:rsidRDefault="00624ADC" w:rsidP="00624ADC">
            <w:pPr>
              <w:jc w:val="center"/>
              <w:rPr>
                <w:rFonts w:ascii="Arial" w:hAnsi="Arial" w:cs="Arial"/>
                <w:sz w:val="18"/>
                <w:szCs w:val="18"/>
              </w:rPr>
            </w:pPr>
            <w:r>
              <w:rPr>
                <w:rFonts w:ascii="Arial" w:hAnsi="Arial" w:cs="Arial"/>
                <w:sz w:val="18"/>
                <w:szCs w:val="18"/>
              </w:rPr>
              <w:t>297</w:t>
            </w:r>
          </w:p>
        </w:tc>
      </w:tr>
      <w:tr w:rsidR="00624ADC" w14:paraId="7B541DC8" w14:textId="77777777" w:rsidTr="00624ADC">
        <w:tc>
          <w:tcPr>
            <w:tcW w:w="859" w:type="dxa"/>
            <w:vAlign w:val="center"/>
          </w:tcPr>
          <w:p w14:paraId="4D0A6678"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9A1.3</w:t>
            </w:r>
          </w:p>
        </w:tc>
        <w:tc>
          <w:tcPr>
            <w:tcW w:w="2965" w:type="dxa"/>
          </w:tcPr>
          <w:p w14:paraId="2309EAA1" w14:textId="77777777" w:rsidR="00624ADC" w:rsidRPr="007964F7" w:rsidRDefault="00624ADC" w:rsidP="00624ADC">
            <w:pPr>
              <w:rPr>
                <w:rFonts w:ascii="Arial" w:hAnsi="Arial" w:cs="Arial"/>
                <w:sz w:val="18"/>
                <w:szCs w:val="18"/>
              </w:rPr>
            </w:pPr>
            <w:r w:rsidRPr="007964F7">
              <w:rPr>
                <w:rFonts w:ascii="Arial" w:hAnsi="Arial" w:cs="Arial"/>
                <w:sz w:val="18"/>
                <w:szCs w:val="18"/>
              </w:rPr>
              <w:t>Sequências  “padrão e regularidade”</w:t>
            </w:r>
          </w:p>
        </w:tc>
        <w:tc>
          <w:tcPr>
            <w:tcW w:w="742" w:type="dxa"/>
            <w:vAlign w:val="center"/>
          </w:tcPr>
          <w:p w14:paraId="4E7ADE95" w14:textId="6AF9C870" w:rsidR="00624ADC" w:rsidRPr="007964F7" w:rsidRDefault="00624ADC" w:rsidP="00624ADC">
            <w:pPr>
              <w:jc w:val="center"/>
              <w:rPr>
                <w:rFonts w:ascii="Arial" w:hAnsi="Arial" w:cs="Arial"/>
                <w:sz w:val="18"/>
                <w:szCs w:val="18"/>
              </w:rPr>
            </w:pPr>
            <w:r>
              <w:rPr>
                <w:rFonts w:ascii="Arial" w:hAnsi="Arial" w:cs="Arial"/>
                <w:sz w:val="18"/>
                <w:szCs w:val="18"/>
              </w:rPr>
              <w:t>127</w:t>
            </w:r>
          </w:p>
        </w:tc>
        <w:tc>
          <w:tcPr>
            <w:tcW w:w="772" w:type="dxa"/>
            <w:vAlign w:val="center"/>
          </w:tcPr>
          <w:p w14:paraId="5AB9C787" w14:textId="42C9EC72" w:rsidR="00624ADC" w:rsidRPr="007964F7" w:rsidRDefault="00624ADC" w:rsidP="00624ADC">
            <w:pPr>
              <w:jc w:val="center"/>
              <w:rPr>
                <w:rFonts w:ascii="Arial" w:hAnsi="Arial" w:cs="Arial"/>
                <w:sz w:val="18"/>
                <w:szCs w:val="18"/>
              </w:rPr>
            </w:pPr>
            <w:r w:rsidRPr="007964F7">
              <w:rPr>
                <w:rFonts w:ascii="Arial" w:hAnsi="Arial" w:cs="Arial"/>
                <w:sz w:val="18"/>
                <w:szCs w:val="18"/>
              </w:rPr>
              <w:t>9M2.1</w:t>
            </w:r>
          </w:p>
        </w:tc>
        <w:tc>
          <w:tcPr>
            <w:tcW w:w="3413" w:type="dxa"/>
          </w:tcPr>
          <w:p w14:paraId="2428783C" w14:textId="5780A5C8" w:rsidR="00624ADC" w:rsidRPr="007964F7" w:rsidRDefault="00624ADC" w:rsidP="00624ADC">
            <w:pPr>
              <w:rPr>
                <w:rFonts w:ascii="Arial" w:hAnsi="Arial" w:cs="Arial"/>
                <w:sz w:val="18"/>
                <w:szCs w:val="18"/>
              </w:rPr>
            </w:pPr>
            <w:r w:rsidRPr="007964F7">
              <w:rPr>
                <w:rFonts w:ascii="Arial" w:hAnsi="Arial" w:cs="Arial"/>
                <w:sz w:val="18"/>
                <w:szCs w:val="18"/>
              </w:rPr>
              <w:t>Problemas envolvendo medidas de grandezas.</w:t>
            </w:r>
          </w:p>
        </w:tc>
        <w:tc>
          <w:tcPr>
            <w:tcW w:w="742" w:type="dxa"/>
            <w:vAlign w:val="center"/>
          </w:tcPr>
          <w:p w14:paraId="3F9968BE" w14:textId="77AD0FF9" w:rsidR="00624ADC" w:rsidRPr="007964F7" w:rsidRDefault="00624ADC" w:rsidP="00624ADC">
            <w:pPr>
              <w:jc w:val="center"/>
              <w:rPr>
                <w:rFonts w:ascii="Arial" w:hAnsi="Arial" w:cs="Arial"/>
                <w:sz w:val="18"/>
                <w:szCs w:val="18"/>
              </w:rPr>
            </w:pPr>
            <w:r>
              <w:rPr>
                <w:rFonts w:ascii="Arial" w:hAnsi="Arial" w:cs="Arial"/>
                <w:sz w:val="18"/>
                <w:szCs w:val="18"/>
              </w:rPr>
              <w:t>306</w:t>
            </w:r>
          </w:p>
        </w:tc>
      </w:tr>
      <w:tr w:rsidR="00624ADC" w14:paraId="65B09955" w14:textId="77777777" w:rsidTr="00624ADC">
        <w:tc>
          <w:tcPr>
            <w:tcW w:w="859" w:type="dxa"/>
            <w:vAlign w:val="center"/>
          </w:tcPr>
          <w:p w14:paraId="65077CE9"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9A1.4</w:t>
            </w:r>
          </w:p>
        </w:tc>
        <w:tc>
          <w:tcPr>
            <w:tcW w:w="2965" w:type="dxa"/>
          </w:tcPr>
          <w:p w14:paraId="6B4FEF34" w14:textId="77777777" w:rsidR="00624ADC" w:rsidRPr="007964F7" w:rsidRDefault="00624ADC" w:rsidP="00624ADC">
            <w:pPr>
              <w:rPr>
                <w:rFonts w:ascii="Arial" w:hAnsi="Arial" w:cs="Arial"/>
                <w:sz w:val="18"/>
                <w:szCs w:val="18"/>
              </w:rPr>
            </w:pPr>
            <w:r w:rsidRPr="007964F7">
              <w:rPr>
                <w:rFonts w:ascii="Arial" w:hAnsi="Arial" w:cs="Arial"/>
                <w:sz w:val="18"/>
                <w:szCs w:val="18"/>
              </w:rPr>
              <w:t>Identificar representações algébricas equivalentes.</w:t>
            </w:r>
          </w:p>
        </w:tc>
        <w:tc>
          <w:tcPr>
            <w:tcW w:w="742" w:type="dxa"/>
            <w:vAlign w:val="center"/>
          </w:tcPr>
          <w:p w14:paraId="749881B1" w14:textId="4DADBC32" w:rsidR="00624ADC" w:rsidRPr="007964F7" w:rsidRDefault="00624ADC" w:rsidP="00624ADC">
            <w:pPr>
              <w:jc w:val="center"/>
              <w:rPr>
                <w:rFonts w:ascii="Arial" w:hAnsi="Arial" w:cs="Arial"/>
                <w:sz w:val="18"/>
                <w:szCs w:val="18"/>
              </w:rPr>
            </w:pPr>
            <w:r>
              <w:rPr>
                <w:rFonts w:ascii="Arial" w:hAnsi="Arial" w:cs="Arial"/>
                <w:sz w:val="18"/>
                <w:szCs w:val="18"/>
              </w:rPr>
              <w:t>133</w:t>
            </w:r>
          </w:p>
        </w:tc>
        <w:tc>
          <w:tcPr>
            <w:tcW w:w="772" w:type="dxa"/>
            <w:vAlign w:val="center"/>
          </w:tcPr>
          <w:p w14:paraId="19B46168" w14:textId="20B4CDE5" w:rsidR="00624ADC" w:rsidRPr="007964F7" w:rsidRDefault="00624ADC" w:rsidP="00624ADC">
            <w:pPr>
              <w:jc w:val="center"/>
              <w:rPr>
                <w:rFonts w:ascii="Arial" w:hAnsi="Arial" w:cs="Arial"/>
                <w:sz w:val="18"/>
                <w:szCs w:val="18"/>
              </w:rPr>
            </w:pPr>
            <w:r w:rsidRPr="007964F7">
              <w:rPr>
                <w:rFonts w:ascii="Arial" w:hAnsi="Arial" w:cs="Arial"/>
                <w:sz w:val="18"/>
                <w:szCs w:val="18"/>
              </w:rPr>
              <w:t>9M2.2</w:t>
            </w:r>
          </w:p>
        </w:tc>
        <w:tc>
          <w:tcPr>
            <w:tcW w:w="3413" w:type="dxa"/>
          </w:tcPr>
          <w:p w14:paraId="3809A13B" w14:textId="534B7D11" w:rsidR="00624ADC" w:rsidRPr="007964F7" w:rsidRDefault="00624ADC" w:rsidP="00624ADC">
            <w:pPr>
              <w:rPr>
                <w:rFonts w:ascii="Arial" w:hAnsi="Arial" w:cs="Arial"/>
                <w:sz w:val="18"/>
                <w:szCs w:val="18"/>
              </w:rPr>
            </w:pPr>
            <w:r w:rsidRPr="007964F7">
              <w:rPr>
                <w:rFonts w:ascii="Arial" w:hAnsi="Arial" w:cs="Arial"/>
                <w:sz w:val="18"/>
                <w:szCs w:val="18"/>
              </w:rPr>
              <w:t>Problema envolvendo perímetro.</w:t>
            </w:r>
          </w:p>
        </w:tc>
        <w:tc>
          <w:tcPr>
            <w:tcW w:w="742" w:type="dxa"/>
            <w:vAlign w:val="center"/>
          </w:tcPr>
          <w:p w14:paraId="647B3517" w14:textId="37D79739" w:rsidR="00624ADC" w:rsidRPr="007964F7" w:rsidRDefault="00624ADC" w:rsidP="00624ADC">
            <w:pPr>
              <w:jc w:val="center"/>
              <w:rPr>
                <w:rFonts w:ascii="Arial" w:hAnsi="Arial" w:cs="Arial"/>
                <w:sz w:val="18"/>
                <w:szCs w:val="18"/>
              </w:rPr>
            </w:pPr>
            <w:r>
              <w:rPr>
                <w:rFonts w:ascii="Arial" w:hAnsi="Arial" w:cs="Arial"/>
                <w:sz w:val="18"/>
                <w:szCs w:val="18"/>
              </w:rPr>
              <w:t>314</w:t>
            </w:r>
          </w:p>
        </w:tc>
      </w:tr>
      <w:tr w:rsidR="00624ADC" w14:paraId="47E99E0D" w14:textId="77777777" w:rsidTr="00624ADC">
        <w:tc>
          <w:tcPr>
            <w:tcW w:w="859" w:type="dxa"/>
            <w:vAlign w:val="center"/>
          </w:tcPr>
          <w:p w14:paraId="42F733E3"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9A1.5</w:t>
            </w:r>
          </w:p>
        </w:tc>
        <w:tc>
          <w:tcPr>
            <w:tcW w:w="2965" w:type="dxa"/>
          </w:tcPr>
          <w:p w14:paraId="208E556C" w14:textId="77777777" w:rsidR="00624ADC" w:rsidRPr="007964F7" w:rsidRDefault="00624ADC" w:rsidP="00624ADC">
            <w:pPr>
              <w:rPr>
                <w:rFonts w:ascii="Arial" w:hAnsi="Arial" w:cs="Arial"/>
                <w:sz w:val="18"/>
                <w:szCs w:val="18"/>
              </w:rPr>
            </w:pPr>
            <w:r w:rsidRPr="007964F7">
              <w:rPr>
                <w:rFonts w:ascii="Arial" w:hAnsi="Arial" w:cs="Arial"/>
                <w:sz w:val="18"/>
                <w:szCs w:val="18"/>
              </w:rPr>
              <w:t>Associar equações com duas variáveis a reta.</w:t>
            </w:r>
          </w:p>
        </w:tc>
        <w:tc>
          <w:tcPr>
            <w:tcW w:w="742" w:type="dxa"/>
            <w:vAlign w:val="center"/>
          </w:tcPr>
          <w:p w14:paraId="0F6FCE6E" w14:textId="54E7879B" w:rsidR="00624ADC" w:rsidRPr="007964F7" w:rsidRDefault="00624ADC" w:rsidP="00624ADC">
            <w:pPr>
              <w:jc w:val="center"/>
              <w:rPr>
                <w:rFonts w:ascii="Arial" w:hAnsi="Arial" w:cs="Arial"/>
                <w:sz w:val="18"/>
                <w:szCs w:val="18"/>
              </w:rPr>
            </w:pPr>
            <w:r>
              <w:rPr>
                <w:rFonts w:ascii="Arial" w:hAnsi="Arial" w:cs="Arial"/>
                <w:sz w:val="18"/>
                <w:szCs w:val="18"/>
              </w:rPr>
              <w:t>139</w:t>
            </w:r>
          </w:p>
        </w:tc>
        <w:tc>
          <w:tcPr>
            <w:tcW w:w="772" w:type="dxa"/>
            <w:vAlign w:val="center"/>
          </w:tcPr>
          <w:p w14:paraId="4F4EFC4B" w14:textId="1F432803" w:rsidR="00624ADC" w:rsidRPr="007964F7" w:rsidRDefault="00624ADC" w:rsidP="00624ADC">
            <w:pPr>
              <w:jc w:val="center"/>
              <w:rPr>
                <w:rFonts w:ascii="Arial" w:hAnsi="Arial" w:cs="Arial"/>
                <w:sz w:val="18"/>
                <w:szCs w:val="18"/>
              </w:rPr>
            </w:pPr>
            <w:r w:rsidRPr="007964F7">
              <w:rPr>
                <w:rFonts w:ascii="Arial" w:hAnsi="Arial" w:cs="Arial"/>
                <w:sz w:val="18"/>
                <w:szCs w:val="18"/>
              </w:rPr>
              <w:t>9M2.3</w:t>
            </w:r>
          </w:p>
        </w:tc>
        <w:tc>
          <w:tcPr>
            <w:tcW w:w="3413" w:type="dxa"/>
          </w:tcPr>
          <w:p w14:paraId="2431BB24" w14:textId="6E62C651" w:rsidR="00624ADC" w:rsidRPr="007964F7" w:rsidRDefault="00624ADC" w:rsidP="00624ADC">
            <w:pPr>
              <w:rPr>
                <w:rFonts w:ascii="Arial" w:hAnsi="Arial" w:cs="Arial"/>
                <w:sz w:val="18"/>
                <w:szCs w:val="18"/>
              </w:rPr>
            </w:pPr>
            <w:r w:rsidRPr="007964F7">
              <w:rPr>
                <w:rFonts w:ascii="Arial" w:hAnsi="Arial" w:cs="Arial"/>
                <w:sz w:val="18"/>
                <w:szCs w:val="18"/>
              </w:rPr>
              <w:t>Problema envolvendo área.</w:t>
            </w:r>
          </w:p>
        </w:tc>
        <w:tc>
          <w:tcPr>
            <w:tcW w:w="742" w:type="dxa"/>
            <w:vAlign w:val="center"/>
          </w:tcPr>
          <w:p w14:paraId="22E50B27" w14:textId="1BB005AC" w:rsidR="00624ADC" w:rsidRPr="007964F7" w:rsidRDefault="00624ADC" w:rsidP="00624ADC">
            <w:pPr>
              <w:jc w:val="center"/>
              <w:rPr>
                <w:rFonts w:ascii="Arial" w:hAnsi="Arial" w:cs="Arial"/>
                <w:sz w:val="18"/>
                <w:szCs w:val="18"/>
              </w:rPr>
            </w:pPr>
            <w:r>
              <w:rPr>
                <w:rFonts w:ascii="Arial" w:hAnsi="Arial" w:cs="Arial"/>
                <w:sz w:val="18"/>
                <w:szCs w:val="18"/>
              </w:rPr>
              <w:t>318</w:t>
            </w:r>
          </w:p>
        </w:tc>
      </w:tr>
      <w:tr w:rsidR="00624ADC" w14:paraId="0589BB3B" w14:textId="77777777" w:rsidTr="00624ADC">
        <w:tc>
          <w:tcPr>
            <w:tcW w:w="859" w:type="dxa"/>
            <w:vAlign w:val="center"/>
          </w:tcPr>
          <w:p w14:paraId="68612C1E"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9A1.6</w:t>
            </w:r>
          </w:p>
        </w:tc>
        <w:tc>
          <w:tcPr>
            <w:tcW w:w="2965" w:type="dxa"/>
          </w:tcPr>
          <w:p w14:paraId="72E65B1B" w14:textId="77777777" w:rsidR="00624ADC" w:rsidRPr="007964F7" w:rsidRDefault="00624ADC" w:rsidP="00624ADC">
            <w:pPr>
              <w:rPr>
                <w:rFonts w:ascii="Arial" w:hAnsi="Arial" w:cs="Arial"/>
                <w:sz w:val="18"/>
                <w:szCs w:val="18"/>
              </w:rPr>
            </w:pPr>
            <w:r w:rsidRPr="007964F7">
              <w:rPr>
                <w:rFonts w:ascii="Arial" w:hAnsi="Arial" w:cs="Arial"/>
                <w:sz w:val="18"/>
                <w:szCs w:val="18"/>
              </w:rPr>
              <w:t>Inferir equação 2° que modela um problema.</w:t>
            </w:r>
          </w:p>
        </w:tc>
        <w:tc>
          <w:tcPr>
            <w:tcW w:w="742" w:type="dxa"/>
            <w:vAlign w:val="center"/>
          </w:tcPr>
          <w:p w14:paraId="0A41FD58" w14:textId="1BF02941" w:rsidR="00624ADC" w:rsidRPr="007964F7" w:rsidRDefault="00624ADC" w:rsidP="00624ADC">
            <w:pPr>
              <w:jc w:val="center"/>
              <w:rPr>
                <w:rFonts w:ascii="Arial" w:hAnsi="Arial" w:cs="Arial"/>
                <w:sz w:val="18"/>
                <w:szCs w:val="18"/>
              </w:rPr>
            </w:pPr>
            <w:r>
              <w:rPr>
                <w:rFonts w:ascii="Arial" w:hAnsi="Arial" w:cs="Arial"/>
                <w:sz w:val="18"/>
                <w:szCs w:val="18"/>
              </w:rPr>
              <w:t>147</w:t>
            </w:r>
          </w:p>
        </w:tc>
        <w:tc>
          <w:tcPr>
            <w:tcW w:w="772" w:type="dxa"/>
            <w:vAlign w:val="center"/>
          </w:tcPr>
          <w:p w14:paraId="20A0C70D" w14:textId="7C90C922" w:rsidR="00624ADC" w:rsidRPr="007964F7" w:rsidRDefault="00624ADC" w:rsidP="00624ADC">
            <w:pPr>
              <w:jc w:val="center"/>
              <w:rPr>
                <w:rFonts w:ascii="Arial" w:hAnsi="Arial" w:cs="Arial"/>
                <w:sz w:val="18"/>
                <w:szCs w:val="18"/>
              </w:rPr>
            </w:pPr>
            <w:r w:rsidRPr="007964F7">
              <w:rPr>
                <w:rFonts w:ascii="Arial" w:hAnsi="Arial" w:cs="Arial"/>
                <w:sz w:val="18"/>
                <w:szCs w:val="18"/>
              </w:rPr>
              <w:t>9M2.4</w:t>
            </w:r>
          </w:p>
        </w:tc>
        <w:tc>
          <w:tcPr>
            <w:tcW w:w="3413" w:type="dxa"/>
          </w:tcPr>
          <w:p w14:paraId="53010C66" w14:textId="59811C94" w:rsidR="00624ADC" w:rsidRPr="007964F7" w:rsidRDefault="00624ADC" w:rsidP="00624ADC">
            <w:pPr>
              <w:rPr>
                <w:rFonts w:ascii="Arial" w:hAnsi="Arial" w:cs="Arial"/>
                <w:sz w:val="18"/>
                <w:szCs w:val="18"/>
              </w:rPr>
            </w:pPr>
            <w:r w:rsidRPr="007964F7">
              <w:rPr>
                <w:rFonts w:ascii="Arial" w:hAnsi="Arial" w:cs="Arial"/>
                <w:sz w:val="18"/>
                <w:szCs w:val="18"/>
              </w:rPr>
              <w:t>Problema envolvendo volume.</w:t>
            </w:r>
          </w:p>
        </w:tc>
        <w:tc>
          <w:tcPr>
            <w:tcW w:w="742" w:type="dxa"/>
            <w:vAlign w:val="center"/>
          </w:tcPr>
          <w:p w14:paraId="6A457440" w14:textId="3E23C85A" w:rsidR="00624ADC" w:rsidRPr="007964F7" w:rsidRDefault="00624ADC" w:rsidP="00624ADC">
            <w:pPr>
              <w:jc w:val="center"/>
              <w:rPr>
                <w:rFonts w:ascii="Arial" w:hAnsi="Arial" w:cs="Arial"/>
                <w:sz w:val="18"/>
                <w:szCs w:val="18"/>
              </w:rPr>
            </w:pPr>
            <w:r>
              <w:rPr>
                <w:rFonts w:ascii="Arial" w:hAnsi="Arial" w:cs="Arial"/>
                <w:sz w:val="18"/>
                <w:szCs w:val="18"/>
              </w:rPr>
              <w:t>322</w:t>
            </w:r>
          </w:p>
        </w:tc>
      </w:tr>
      <w:tr w:rsidR="00624ADC" w14:paraId="3BE65327" w14:textId="77777777" w:rsidTr="00624ADC">
        <w:tc>
          <w:tcPr>
            <w:tcW w:w="859" w:type="dxa"/>
            <w:vAlign w:val="center"/>
          </w:tcPr>
          <w:p w14:paraId="0FE08334"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9A1.7</w:t>
            </w:r>
          </w:p>
        </w:tc>
        <w:tc>
          <w:tcPr>
            <w:tcW w:w="2965" w:type="dxa"/>
          </w:tcPr>
          <w:p w14:paraId="33162148" w14:textId="77777777" w:rsidR="00624ADC" w:rsidRPr="007964F7" w:rsidRDefault="00624ADC" w:rsidP="00624ADC">
            <w:pPr>
              <w:rPr>
                <w:rFonts w:ascii="Arial" w:hAnsi="Arial" w:cs="Arial"/>
                <w:sz w:val="18"/>
                <w:szCs w:val="18"/>
              </w:rPr>
            </w:pPr>
            <w:r w:rsidRPr="007964F7">
              <w:rPr>
                <w:rFonts w:ascii="Arial" w:hAnsi="Arial" w:cs="Arial"/>
                <w:sz w:val="18"/>
                <w:szCs w:val="18"/>
              </w:rPr>
              <w:t>Resolver equação 2°</w:t>
            </w:r>
          </w:p>
        </w:tc>
        <w:tc>
          <w:tcPr>
            <w:tcW w:w="742" w:type="dxa"/>
            <w:vAlign w:val="center"/>
          </w:tcPr>
          <w:p w14:paraId="73079441" w14:textId="5059F28B" w:rsidR="00624ADC" w:rsidRPr="007964F7" w:rsidRDefault="00624ADC" w:rsidP="00624ADC">
            <w:pPr>
              <w:jc w:val="center"/>
              <w:rPr>
                <w:rFonts w:ascii="Arial" w:hAnsi="Arial" w:cs="Arial"/>
                <w:sz w:val="18"/>
                <w:szCs w:val="18"/>
              </w:rPr>
            </w:pPr>
            <w:r>
              <w:rPr>
                <w:rFonts w:ascii="Arial" w:hAnsi="Arial" w:cs="Arial"/>
                <w:sz w:val="18"/>
                <w:szCs w:val="18"/>
              </w:rPr>
              <w:t>151</w:t>
            </w:r>
          </w:p>
        </w:tc>
        <w:tc>
          <w:tcPr>
            <w:tcW w:w="772" w:type="dxa"/>
            <w:vAlign w:val="center"/>
          </w:tcPr>
          <w:p w14:paraId="04CF7E4C" w14:textId="286AF688" w:rsidR="00624ADC" w:rsidRPr="007964F7" w:rsidRDefault="00624ADC" w:rsidP="00624ADC">
            <w:pPr>
              <w:jc w:val="center"/>
              <w:rPr>
                <w:rFonts w:ascii="Arial" w:hAnsi="Arial" w:cs="Arial"/>
                <w:sz w:val="18"/>
                <w:szCs w:val="18"/>
              </w:rPr>
            </w:pPr>
            <w:r w:rsidRPr="007964F7">
              <w:rPr>
                <w:rFonts w:ascii="Arial" w:hAnsi="Arial" w:cs="Arial"/>
                <w:sz w:val="18"/>
                <w:szCs w:val="18"/>
              </w:rPr>
              <w:t>9E1.1</w:t>
            </w:r>
          </w:p>
        </w:tc>
        <w:tc>
          <w:tcPr>
            <w:tcW w:w="3413" w:type="dxa"/>
          </w:tcPr>
          <w:p w14:paraId="272CE6AE" w14:textId="2A808085" w:rsidR="00624ADC" w:rsidRPr="007964F7" w:rsidRDefault="00624ADC" w:rsidP="00624ADC">
            <w:pPr>
              <w:rPr>
                <w:rFonts w:ascii="Arial" w:hAnsi="Arial" w:cs="Arial"/>
                <w:sz w:val="18"/>
                <w:szCs w:val="18"/>
              </w:rPr>
            </w:pPr>
            <w:r w:rsidRPr="007964F7">
              <w:rPr>
                <w:rFonts w:ascii="Arial" w:hAnsi="Arial" w:cs="Arial"/>
                <w:sz w:val="18"/>
                <w:szCs w:val="18"/>
              </w:rPr>
              <w:t>Identificar público e variáveis de uma pesquisa.</w:t>
            </w:r>
          </w:p>
        </w:tc>
        <w:tc>
          <w:tcPr>
            <w:tcW w:w="742" w:type="dxa"/>
            <w:vAlign w:val="center"/>
          </w:tcPr>
          <w:p w14:paraId="009A561D" w14:textId="14CD3A08" w:rsidR="00624ADC" w:rsidRPr="007964F7" w:rsidRDefault="00624ADC" w:rsidP="00624ADC">
            <w:pPr>
              <w:jc w:val="center"/>
              <w:rPr>
                <w:rFonts w:ascii="Arial" w:hAnsi="Arial" w:cs="Arial"/>
                <w:sz w:val="18"/>
                <w:szCs w:val="18"/>
              </w:rPr>
            </w:pPr>
            <w:r>
              <w:rPr>
                <w:rFonts w:ascii="Arial" w:hAnsi="Arial" w:cs="Arial"/>
                <w:sz w:val="18"/>
                <w:szCs w:val="18"/>
              </w:rPr>
              <w:t>327</w:t>
            </w:r>
          </w:p>
        </w:tc>
      </w:tr>
      <w:tr w:rsidR="00624ADC" w14:paraId="5BC191F4" w14:textId="77777777" w:rsidTr="00624ADC">
        <w:tc>
          <w:tcPr>
            <w:tcW w:w="859" w:type="dxa"/>
            <w:vAlign w:val="center"/>
          </w:tcPr>
          <w:p w14:paraId="0E10D6FD"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9A1.8</w:t>
            </w:r>
          </w:p>
        </w:tc>
        <w:tc>
          <w:tcPr>
            <w:tcW w:w="2965" w:type="dxa"/>
          </w:tcPr>
          <w:p w14:paraId="3714625B" w14:textId="77777777" w:rsidR="00624ADC" w:rsidRPr="007964F7" w:rsidRDefault="00624ADC" w:rsidP="00624ADC">
            <w:pPr>
              <w:rPr>
                <w:rFonts w:ascii="Arial" w:hAnsi="Arial" w:cs="Arial"/>
                <w:sz w:val="18"/>
                <w:szCs w:val="18"/>
              </w:rPr>
            </w:pPr>
            <w:r w:rsidRPr="007964F7">
              <w:rPr>
                <w:rFonts w:ascii="Arial" w:hAnsi="Arial" w:cs="Arial"/>
                <w:sz w:val="18"/>
                <w:szCs w:val="18"/>
              </w:rPr>
              <w:t>Associar função afim a gráficos e tabelas.</w:t>
            </w:r>
          </w:p>
        </w:tc>
        <w:tc>
          <w:tcPr>
            <w:tcW w:w="742" w:type="dxa"/>
            <w:vAlign w:val="center"/>
          </w:tcPr>
          <w:p w14:paraId="240E0A9D" w14:textId="0DF7A667" w:rsidR="00624ADC" w:rsidRPr="007964F7" w:rsidRDefault="00624ADC" w:rsidP="00624ADC">
            <w:pPr>
              <w:jc w:val="center"/>
              <w:rPr>
                <w:rFonts w:ascii="Arial" w:hAnsi="Arial" w:cs="Arial"/>
                <w:sz w:val="18"/>
                <w:szCs w:val="18"/>
              </w:rPr>
            </w:pPr>
            <w:r>
              <w:rPr>
                <w:rFonts w:ascii="Arial" w:hAnsi="Arial" w:cs="Arial"/>
                <w:sz w:val="18"/>
                <w:szCs w:val="18"/>
              </w:rPr>
              <w:t>158</w:t>
            </w:r>
          </w:p>
        </w:tc>
        <w:tc>
          <w:tcPr>
            <w:tcW w:w="772" w:type="dxa"/>
            <w:vAlign w:val="center"/>
          </w:tcPr>
          <w:p w14:paraId="49B9DC70" w14:textId="102CE26C" w:rsidR="00624ADC" w:rsidRPr="007964F7" w:rsidRDefault="00624ADC" w:rsidP="00624ADC">
            <w:pPr>
              <w:jc w:val="center"/>
              <w:rPr>
                <w:rFonts w:ascii="Arial" w:hAnsi="Arial" w:cs="Arial"/>
                <w:sz w:val="18"/>
                <w:szCs w:val="18"/>
              </w:rPr>
            </w:pPr>
            <w:r w:rsidRPr="007964F7">
              <w:rPr>
                <w:rFonts w:ascii="Arial" w:hAnsi="Arial" w:cs="Arial"/>
                <w:sz w:val="18"/>
                <w:szCs w:val="18"/>
              </w:rPr>
              <w:t>9E1.2</w:t>
            </w:r>
          </w:p>
        </w:tc>
        <w:tc>
          <w:tcPr>
            <w:tcW w:w="3413" w:type="dxa"/>
          </w:tcPr>
          <w:p w14:paraId="7A4A7F63" w14:textId="24F70EEB" w:rsidR="00624ADC" w:rsidRPr="007964F7" w:rsidRDefault="00624ADC" w:rsidP="00624ADC">
            <w:pPr>
              <w:rPr>
                <w:rFonts w:ascii="Arial" w:hAnsi="Arial" w:cs="Arial"/>
                <w:sz w:val="18"/>
                <w:szCs w:val="18"/>
              </w:rPr>
            </w:pPr>
            <w:r w:rsidRPr="007964F7">
              <w:rPr>
                <w:rFonts w:ascii="Arial" w:hAnsi="Arial" w:cs="Arial"/>
                <w:sz w:val="18"/>
                <w:szCs w:val="18"/>
              </w:rPr>
              <w:t>Assoviar dados de pesquisa a gráficos e tabelas.</w:t>
            </w:r>
          </w:p>
        </w:tc>
        <w:tc>
          <w:tcPr>
            <w:tcW w:w="742" w:type="dxa"/>
            <w:vAlign w:val="center"/>
          </w:tcPr>
          <w:p w14:paraId="1705FCD7" w14:textId="5E7EC7BD" w:rsidR="00624ADC" w:rsidRPr="007964F7" w:rsidRDefault="00624ADC" w:rsidP="00624ADC">
            <w:pPr>
              <w:jc w:val="center"/>
              <w:rPr>
                <w:rFonts w:ascii="Arial" w:hAnsi="Arial" w:cs="Arial"/>
                <w:sz w:val="18"/>
                <w:szCs w:val="18"/>
              </w:rPr>
            </w:pPr>
            <w:r>
              <w:rPr>
                <w:rFonts w:ascii="Arial" w:hAnsi="Arial" w:cs="Arial"/>
                <w:sz w:val="18"/>
                <w:szCs w:val="18"/>
              </w:rPr>
              <w:t>331</w:t>
            </w:r>
          </w:p>
        </w:tc>
      </w:tr>
      <w:tr w:rsidR="00624ADC" w14:paraId="71C3BC8F" w14:textId="77777777" w:rsidTr="00624ADC">
        <w:tc>
          <w:tcPr>
            <w:tcW w:w="859" w:type="dxa"/>
            <w:vAlign w:val="center"/>
          </w:tcPr>
          <w:p w14:paraId="2C093348"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9A2.1</w:t>
            </w:r>
          </w:p>
        </w:tc>
        <w:tc>
          <w:tcPr>
            <w:tcW w:w="2965" w:type="dxa"/>
          </w:tcPr>
          <w:p w14:paraId="78010B5F" w14:textId="77777777" w:rsidR="00624ADC" w:rsidRPr="007964F7" w:rsidRDefault="00624ADC" w:rsidP="00624ADC">
            <w:pPr>
              <w:rPr>
                <w:rFonts w:ascii="Arial" w:hAnsi="Arial" w:cs="Arial"/>
                <w:sz w:val="18"/>
                <w:szCs w:val="18"/>
              </w:rPr>
            </w:pPr>
            <w:r w:rsidRPr="007964F7">
              <w:rPr>
                <w:rFonts w:ascii="Arial" w:hAnsi="Arial" w:cs="Arial"/>
                <w:sz w:val="18"/>
                <w:szCs w:val="18"/>
              </w:rPr>
              <w:t>Resolver problemas de proporcionalidade.</w:t>
            </w:r>
          </w:p>
        </w:tc>
        <w:tc>
          <w:tcPr>
            <w:tcW w:w="742" w:type="dxa"/>
            <w:vAlign w:val="center"/>
          </w:tcPr>
          <w:p w14:paraId="5B1E40E2" w14:textId="36E09D12" w:rsidR="00624ADC" w:rsidRPr="007964F7" w:rsidRDefault="00624ADC" w:rsidP="00624ADC">
            <w:pPr>
              <w:jc w:val="center"/>
              <w:rPr>
                <w:rFonts w:ascii="Arial" w:hAnsi="Arial" w:cs="Arial"/>
                <w:sz w:val="18"/>
                <w:szCs w:val="18"/>
              </w:rPr>
            </w:pPr>
            <w:r>
              <w:rPr>
                <w:rFonts w:ascii="Arial" w:hAnsi="Arial" w:cs="Arial"/>
                <w:sz w:val="18"/>
                <w:szCs w:val="18"/>
              </w:rPr>
              <w:t>169</w:t>
            </w:r>
          </w:p>
        </w:tc>
        <w:tc>
          <w:tcPr>
            <w:tcW w:w="772" w:type="dxa"/>
            <w:vAlign w:val="center"/>
          </w:tcPr>
          <w:p w14:paraId="32AC043B" w14:textId="7AF3D933" w:rsidR="00624ADC" w:rsidRPr="007964F7" w:rsidRDefault="00624ADC" w:rsidP="00624ADC">
            <w:pPr>
              <w:jc w:val="center"/>
              <w:rPr>
                <w:rFonts w:ascii="Arial" w:hAnsi="Arial" w:cs="Arial"/>
                <w:sz w:val="18"/>
                <w:szCs w:val="18"/>
              </w:rPr>
            </w:pPr>
            <w:r w:rsidRPr="007964F7">
              <w:rPr>
                <w:rFonts w:ascii="Arial" w:hAnsi="Arial" w:cs="Arial"/>
                <w:sz w:val="18"/>
                <w:szCs w:val="18"/>
              </w:rPr>
              <w:t>9E1.3</w:t>
            </w:r>
          </w:p>
        </w:tc>
        <w:tc>
          <w:tcPr>
            <w:tcW w:w="3413" w:type="dxa"/>
          </w:tcPr>
          <w:p w14:paraId="0C2B1504" w14:textId="77E07C6D" w:rsidR="00624ADC" w:rsidRPr="007964F7" w:rsidRDefault="00624ADC" w:rsidP="00624ADC">
            <w:pPr>
              <w:rPr>
                <w:rFonts w:ascii="Arial" w:hAnsi="Arial" w:cs="Arial"/>
                <w:sz w:val="18"/>
                <w:szCs w:val="18"/>
              </w:rPr>
            </w:pPr>
            <w:r w:rsidRPr="007964F7">
              <w:rPr>
                <w:rFonts w:ascii="Arial" w:hAnsi="Arial" w:cs="Arial"/>
                <w:sz w:val="18"/>
                <w:szCs w:val="18"/>
              </w:rPr>
              <w:t>Inferir finalidade de uma pesquisa.</w:t>
            </w:r>
          </w:p>
        </w:tc>
        <w:tc>
          <w:tcPr>
            <w:tcW w:w="742" w:type="dxa"/>
            <w:vAlign w:val="center"/>
          </w:tcPr>
          <w:p w14:paraId="6BD1FC2A" w14:textId="5FC7D6F4" w:rsidR="00624ADC" w:rsidRPr="007964F7" w:rsidRDefault="00624ADC" w:rsidP="00624ADC">
            <w:pPr>
              <w:jc w:val="center"/>
              <w:rPr>
                <w:rFonts w:ascii="Arial" w:hAnsi="Arial" w:cs="Arial"/>
                <w:sz w:val="18"/>
                <w:szCs w:val="18"/>
              </w:rPr>
            </w:pPr>
            <w:r>
              <w:rPr>
                <w:rFonts w:ascii="Arial" w:hAnsi="Arial" w:cs="Arial"/>
                <w:sz w:val="18"/>
                <w:szCs w:val="18"/>
              </w:rPr>
              <w:t>339</w:t>
            </w:r>
          </w:p>
        </w:tc>
      </w:tr>
      <w:tr w:rsidR="00624ADC" w14:paraId="4B89DEF7" w14:textId="77777777" w:rsidTr="00624ADC">
        <w:tc>
          <w:tcPr>
            <w:tcW w:w="859" w:type="dxa"/>
            <w:vAlign w:val="center"/>
          </w:tcPr>
          <w:p w14:paraId="7D25A9F7"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9A2.2</w:t>
            </w:r>
          </w:p>
        </w:tc>
        <w:tc>
          <w:tcPr>
            <w:tcW w:w="2965" w:type="dxa"/>
          </w:tcPr>
          <w:p w14:paraId="28F657DA" w14:textId="77777777" w:rsidR="00624ADC" w:rsidRPr="007964F7" w:rsidRDefault="00624ADC" w:rsidP="00624ADC">
            <w:pPr>
              <w:rPr>
                <w:rFonts w:ascii="Arial" w:hAnsi="Arial" w:cs="Arial"/>
                <w:sz w:val="18"/>
                <w:szCs w:val="18"/>
              </w:rPr>
            </w:pPr>
            <w:r w:rsidRPr="007964F7">
              <w:rPr>
                <w:rFonts w:ascii="Arial" w:hAnsi="Arial" w:cs="Arial"/>
                <w:sz w:val="18"/>
                <w:szCs w:val="18"/>
              </w:rPr>
              <w:t>Resolver problemas com expressões algébricas.</w:t>
            </w:r>
          </w:p>
        </w:tc>
        <w:tc>
          <w:tcPr>
            <w:tcW w:w="742" w:type="dxa"/>
            <w:vAlign w:val="center"/>
          </w:tcPr>
          <w:p w14:paraId="0D950810" w14:textId="724E0932" w:rsidR="00624ADC" w:rsidRPr="007964F7" w:rsidRDefault="00624ADC" w:rsidP="00624ADC">
            <w:pPr>
              <w:jc w:val="center"/>
              <w:rPr>
                <w:rFonts w:ascii="Arial" w:hAnsi="Arial" w:cs="Arial"/>
                <w:sz w:val="18"/>
                <w:szCs w:val="18"/>
              </w:rPr>
            </w:pPr>
            <w:r>
              <w:rPr>
                <w:rFonts w:ascii="Arial" w:hAnsi="Arial" w:cs="Arial"/>
                <w:sz w:val="18"/>
                <w:szCs w:val="18"/>
              </w:rPr>
              <w:t>180</w:t>
            </w:r>
          </w:p>
        </w:tc>
        <w:tc>
          <w:tcPr>
            <w:tcW w:w="772" w:type="dxa"/>
            <w:vAlign w:val="center"/>
          </w:tcPr>
          <w:p w14:paraId="2962F454" w14:textId="2A61F3B6" w:rsidR="00624ADC" w:rsidRPr="007964F7" w:rsidRDefault="00624ADC" w:rsidP="00624ADC">
            <w:pPr>
              <w:jc w:val="center"/>
              <w:rPr>
                <w:rFonts w:ascii="Arial" w:hAnsi="Arial" w:cs="Arial"/>
                <w:sz w:val="18"/>
                <w:szCs w:val="18"/>
              </w:rPr>
            </w:pPr>
            <w:r w:rsidRPr="007964F7">
              <w:rPr>
                <w:rFonts w:ascii="Arial" w:hAnsi="Arial" w:cs="Arial"/>
                <w:sz w:val="18"/>
                <w:szCs w:val="18"/>
              </w:rPr>
              <w:t>9E1.4</w:t>
            </w:r>
          </w:p>
        </w:tc>
        <w:tc>
          <w:tcPr>
            <w:tcW w:w="3413" w:type="dxa"/>
          </w:tcPr>
          <w:p w14:paraId="5443FBED" w14:textId="0ACF4564" w:rsidR="00624ADC" w:rsidRPr="007964F7" w:rsidRDefault="00624ADC" w:rsidP="00624ADC">
            <w:pPr>
              <w:rPr>
                <w:rFonts w:ascii="Arial" w:hAnsi="Arial" w:cs="Arial"/>
                <w:sz w:val="18"/>
                <w:szCs w:val="18"/>
              </w:rPr>
            </w:pPr>
            <w:r w:rsidRPr="007964F7">
              <w:rPr>
                <w:rFonts w:ascii="Arial" w:hAnsi="Arial" w:cs="Arial"/>
                <w:sz w:val="18"/>
                <w:szCs w:val="18"/>
              </w:rPr>
              <w:t>Interpretar significados de medidas (média, mediana e moda).</w:t>
            </w:r>
          </w:p>
        </w:tc>
        <w:tc>
          <w:tcPr>
            <w:tcW w:w="742" w:type="dxa"/>
            <w:vAlign w:val="center"/>
          </w:tcPr>
          <w:p w14:paraId="4F24A2E4" w14:textId="71C7B837" w:rsidR="00624ADC" w:rsidRPr="007964F7" w:rsidRDefault="00624ADC" w:rsidP="00624ADC">
            <w:pPr>
              <w:jc w:val="center"/>
              <w:rPr>
                <w:rFonts w:ascii="Arial" w:hAnsi="Arial" w:cs="Arial"/>
                <w:sz w:val="18"/>
                <w:szCs w:val="18"/>
              </w:rPr>
            </w:pPr>
            <w:r>
              <w:rPr>
                <w:rFonts w:ascii="Arial" w:hAnsi="Arial" w:cs="Arial"/>
                <w:sz w:val="18"/>
                <w:szCs w:val="18"/>
              </w:rPr>
              <w:t>344</w:t>
            </w:r>
          </w:p>
        </w:tc>
      </w:tr>
      <w:tr w:rsidR="00624ADC" w14:paraId="7139185F" w14:textId="77777777" w:rsidTr="00624ADC">
        <w:tc>
          <w:tcPr>
            <w:tcW w:w="859" w:type="dxa"/>
            <w:vAlign w:val="center"/>
          </w:tcPr>
          <w:p w14:paraId="033B9748"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9A2.3</w:t>
            </w:r>
          </w:p>
        </w:tc>
        <w:tc>
          <w:tcPr>
            <w:tcW w:w="2965" w:type="dxa"/>
          </w:tcPr>
          <w:p w14:paraId="202747B3" w14:textId="77777777" w:rsidR="00624ADC" w:rsidRPr="007964F7" w:rsidRDefault="00624ADC" w:rsidP="00624ADC">
            <w:pPr>
              <w:rPr>
                <w:rFonts w:ascii="Arial" w:hAnsi="Arial" w:cs="Arial"/>
                <w:sz w:val="18"/>
                <w:szCs w:val="18"/>
              </w:rPr>
            </w:pPr>
            <w:r w:rsidRPr="007964F7">
              <w:rPr>
                <w:rFonts w:ascii="Arial" w:hAnsi="Arial" w:cs="Arial"/>
                <w:sz w:val="18"/>
                <w:szCs w:val="18"/>
              </w:rPr>
              <w:t>Resolver problemas de sistemas de equações.</w:t>
            </w:r>
          </w:p>
        </w:tc>
        <w:tc>
          <w:tcPr>
            <w:tcW w:w="742" w:type="dxa"/>
            <w:vAlign w:val="center"/>
          </w:tcPr>
          <w:p w14:paraId="1DF66DC1" w14:textId="4D00995A" w:rsidR="00624ADC" w:rsidRPr="007964F7" w:rsidRDefault="00624ADC" w:rsidP="00624ADC">
            <w:pPr>
              <w:jc w:val="center"/>
              <w:rPr>
                <w:rFonts w:ascii="Arial" w:hAnsi="Arial" w:cs="Arial"/>
                <w:sz w:val="18"/>
                <w:szCs w:val="18"/>
              </w:rPr>
            </w:pPr>
            <w:r>
              <w:rPr>
                <w:rFonts w:ascii="Arial" w:hAnsi="Arial" w:cs="Arial"/>
                <w:sz w:val="18"/>
                <w:szCs w:val="18"/>
              </w:rPr>
              <w:t>185</w:t>
            </w:r>
          </w:p>
        </w:tc>
        <w:tc>
          <w:tcPr>
            <w:tcW w:w="772" w:type="dxa"/>
            <w:vAlign w:val="center"/>
          </w:tcPr>
          <w:p w14:paraId="11DD59C9" w14:textId="1040F539" w:rsidR="00624ADC" w:rsidRPr="007964F7" w:rsidRDefault="00624ADC" w:rsidP="00624ADC">
            <w:pPr>
              <w:jc w:val="center"/>
              <w:rPr>
                <w:rFonts w:ascii="Arial" w:hAnsi="Arial" w:cs="Arial"/>
                <w:sz w:val="18"/>
                <w:szCs w:val="18"/>
              </w:rPr>
            </w:pPr>
            <w:r w:rsidRPr="007964F7">
              <w:rPr>
                <w:rFonts w:ascii="Arial" w:hAnsi="Arial" w:cs="Arial"/>
                <w:sz w:val="18"/>
                <w:szCs w:val="18"/>
              </w:rPr>
              <w:t>9E1.5</w:t>
            </w:r>
          </w:p>
        </w:tc>
        <w:tc>
          <w:tcPr>
            <w:tcW w:w="3413" w:type="dxa"/>
          </w:tcPr>
          <w:p w14:paraId="73CA313C" w14:textId="270C4B8C" w:rsidR="00624ADC" w:rsidRPr="007964F7" w:rsidRDefault="00624ADC" w:rsidP="00624ADC">
            <w:pPr>
              <w:rPr>
                <w:rFonts w:ascii="Arial" w:hAnsi="Arial" w:cs="Arial"/>
                <w:sz w:val="18"/>
                <w:szCs w:val="18"/>
              </w:rPr>
            </w:pPr>
            <w:r w:rsidRPr="007964F7">
              <w:rPr>
                <w:rFonts w:ascii="Arial" w:hAnsi="Arial" w:cs="Arial"/>
                <w:sz w:val="18"/>
                <w:szCs w:val="18"/>
              </w:rPr>
              <w:t>Calcular (média, mediana e moda).</w:t>
            </w:r>
          </w:p>
        </w:tc>
        <w:tc>
          <w:tcPr>
            <w:tcW w:w="742" w:type="dxa"/>
            <w:vAlign w:val="center"/>
          </w:tcPr>
          <w:p w14:paraId="2ECFB3FF" w14:textId="74138869" w:rsidR="00624ADC" w:rsidRPr="007964F7" w:rsidRDefault="00624ADC" w:rsidP="00624ADC">
            <w:pPr>
              <w:jc w:val="center"/>
              <w:rPr>
                <w:rFonts w:ascii="Arial" w:hAnsi="Arial" w:cs="Arial"/>
                <w:sz w:val="18"/>
                <w:szCs w:val="18"/>
              </w:rPr>
            </w:pPr>
            <w:r>
              <w:rPr>
                <w:rFonts w:ascii="Arial" w:hAnsi="Arial" w:cs="Arial"/>
                <w:sz w:val="18"/>
                <w:szCs w:val="18"/>
              </w:rPr>
              <w:t>347</w:t>
            </w:r>
          </w:p>
        </w:tc>
      </w:tr>
      <w:tr w:rsidR="00624ADC" w14:paraId="24FF01C9" w14:textId="77777777" w:rsidTr="00624ADC">
        <w:tc>
          <w:tcPr>
            <w:tcW w:w="859" w:type="dxa"/>
            <w:vAlign w:val="center"/>
          </w:tcPr>
          <w:p w14:paraId="3668F371"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9A2.4</w:t>
            </w:r>
          </w:p>
        </w:tc>
        <w:tc>
          <w:tcPr>
            <w:tcW w:w="2965" w:type="dxa"/>
          </w:tcPr>
          <w:p w14:paraId="7350047F" w14:textId="77777777" w:rsidR="00624ADC" w:rsidRPr="007964F7" w:rsidRDefault="00624ADC" w:rsidP="00624ADC">
            <w:pPr>
              <w:rPr>
                <w:rFonts w:ascii="Arial" w:hAnsi="Arial" w:cs="Arial"/>
                <w:sz w:val="18"/>
                <w:szCs w:val="18"/>
              </w:rPr>
            </w:pPr>
            <w:r w:rsidRPr="007964F7">
              <w:rPr>
                <w:rFonts w:ascii="Arial" w:hAnsi="Arial" w:cs="Arial"/>
                <w:sz w:val="18"/>
                <w:szCs w:val="18"/>
              </w:rPr>
              <w:t>Resolver problemas de equação 2°</w:t>
            </w:r>
          </w:p>
        </w:tc>
        <w:tc>
          <w:tcPr>
            <w:tcW w:w="742" w:type="dxa"/>
            <w:vAlign w:val="center"/>
          </w:tcPr>
          <w:p w14:paraId="5FC98328" w14:textId="4450047A" w:rsidR="00624ADC" w:rsidRPr="007964F7" w:rsidRDefault="00624ADC" w:rsidP="00624ADC">
            <w:pPr>
              <w:jc w:val="center"/>
              <w:rPr>
                <w:rFonts w:ascii="Arial" w:hAnsi="Arial" w:cs="Arial"/>
                <w:sz w:val="18"/>
                <w:szCs w:val="18"/>
              </w:rPr>
            </w:pPr>
            <w:r>
              <w:rPr>
                <w:rFonts w:ascii="Arial" w:hAnsi="Arial" w:cs="Arial"/>
                <w:sz w:val="18"/>
                <w:szCs w:val="18"/>
              </w:rPr>
              <w:t>189</w:t>
            </w:r>
          </w:p>
        </w:tc>
        <w:tc>
          <w:tcPr>
            <w:tcW w:w="772" w:type="dxa"/>
            <w:vAlign w:val="center"/>
          </w:tcPr>
          <w:p w14:paraId="50B97BA8" w14:textId="2B8B1BBD" w:rsidR="00624ADC" w:rsidRPr="007964F7" w:rsidRDefault="00624ADC" w:rsidP="00624ADC">
            <w:pPr>
              <w:jc w:val="center"/>
              <w:rPr>
                <w:rFonts w:ascii="Arial" w:hAnsi="Arial" w:cs="Arial"/>
                <w:sz w:val="18"/>
                <w:szCs w:val="18"/>
              </w:rPr>
            </w:pPr>
            <w:r w:rsidRPr="007964F7">
              <w:rPr>
                <w:rFonts w:ascii="Arial" w:hAnsi="Arial" w:cs="Arial"/>
                <w:sz w:val="18"/>
                <w:szCs w:val="18"/>
              </w:rPr>
              <w:t>9E2.1</w:t>
            </w:r>
          </w:p>
        </w:tc>
        <w:tc>
          <w:tcPr>
            <w:tcW w:w="3413" w:type="dxa"/>
          </w:tcPr>
          <w:p w14:paraId="76C9CBF9" w14:textId="12B3E0FA" w:rsidR="00624ADC" w:rsidRPr="007964F7" w:rsidRDefault="00624ADC" w:rsidP="00624ADC">
            <w:pPr>
              <w:rPr>
                <w:rFonts w:ascii="Arial" w:hAnsi="Arial" w:cs="Arial"/>
                <w:sz w:val="18"/>
                <w:szCs w:val="18"/>
              </w:rPr>
            </w:pPr>
            <w:r w:rsidRPr="007964F7">
              <w:rPr>
                <w:rFonts w:ascii="Arial" w:hAnsi="Arial" w:cs="Arial"/>
                <w:sz w:val="18"/>
                <w:szCs w:val="18"/>
              </w:rPr>
              <w:t>Resolver problemas envolvendo gráficos.</w:t>
            </w:r>
          </w:p>
        </w:tc>
        <w:tc>
          <w:tcPr>
            <w:tcW w:w="742" w:type="dxa"/>
            <w:vAlign w:val="center"/>
          </w:tcPr>
          <w:p w14:paraId="36A2F789" w14:textId="34AFE37F" w:rsidR="00624ADC" w:rsidRPr="007964F7" w:rsidRDefault="00624ADC" w:rsidP="00624ADC">
            <w:pPr>
              <w:jc w:val="center"/>
              <w:rPr>
                <w:rFonts w:ascii="Arial" w:hAnsi="Arial" w:cs="Arial"/>
                <w:sz w:val="18"/>
                <w:szCs w:val="18"/>
              </w:rPr>
            </w:pPr>
            <w:r>
              <w:rPr>
                <w:rFonts w:ascii="Arial" w:hAnsi="Arial" w:cs="Arial"/>
                <w:sz w:val="18"/>
                <w:szCs w:val="18"/>
              </w:rPr>
              <w:t>351</w:t>
            </w:r>
          </w:p>
        </w:tc>
      </w:tr>
      <w:tr w:rsidR="00624ADC" w14:paraId="6EC5D7BB" w14:textId="77777777" w:rsidTr="00624ADC">
        <w:tc>
          <w:tcPr>
            <w:tcW w:w="859" w:type="dxa"/>
            <w:vAlign w:val="center"/>
          </w:tcPr>
          <w:p w14:paraId="65F44CA4" w14:textId="77777777" w:rsidR="00624ADC" w:rsidRPr="007964F7" w:rsidRDefault="00624ADC" w:rsidP="00624ADC">
            <w:pPr>
              <w:jc w:val="center"/>
              <w:rPr>
                <w:rFonts w:ascii="Arial" w:hAnsi="Arial" w:cs="Arial"/>
                <w:sz w:val="18"/>
                <w:szCs w:val="18"/>
              </w:rPr>
            </w:pPr>
            <w:r w:rsidRPr="007964F7">
              <w:rPr>
                <w:rFonts w:ascii="Arial" w:hAnsi="Arial" w:cs="Arial"/>
                <w:sz w:val="18"/>
                <w:szCs w:val="18"/>
              </w:rPr>
              <w:t>9A2.5</w:t>
            </w:r>
          </w:p>
        </w:tc>
        <w:tc>
          <w:tcPr>
            <w:tcW w:w="2965" w:type="dxa"/>
          </w:tcPr>
          <w:p w14:paraId="682D1A80" w14:textId="77777777" w:rsidR="00624ADC" w:rsidRPr="007964F7" w:rsidRDefault="00624ADC" w:rsidP="00624ADC">
            <w:pPr>
              <w:rPr>
                <w:rFonts w:ascii="Arial" w:hAnsi="Arial" w:cs="Arial"/>
                <w:sz w:val="18"/>
                <w:szCs w:val="18"/>
              </w:rPr>
            </w:pPr>
            <w:r w:rsidRPr="007964F7">
              <w:rPr>
                <w:rFonts w:ascii="Arial" w:hAnsi="Arial" w:cs="Arial"/>
                <w:sz w:val="18"/>
                <w:szCs w:val="18"/>
              </w:rPr>
              <w:t>Resolver problemas de função afim.</w:t>
            </w:r>
          </w:p>
        </w:tc>
        <w:tc>
          <w:tcPr>
            <w:tcW w:w="742" w:type="dxa"/>
            <w:vAlign w:val="center"/>
          </w:tcPr>
          <w:p w14:paraId="255E820F" w14:textId="1D603112" w:rsidR="00624ADC" w:rsidRPr="007964F7" w:rsidRDefault="00624ADC" w:rsidP="00624ADC">
            <w:pPr>
              <w:jc w:val="center"/>
              <w:rPr>
                <w:rFonts w:ascii="Arial" w:hAnsi="Arial" w:cs="Arial"/>
                <w:sz w:val="18"/>
                <w:szCs w:val="18"/>
              </w:rPr>
            </w:pPr>
            <w:r>
              <w:rPr>
                <w:rFonts w:ascii="Arial" w:hAnsi="Arial" w:cs="Arial"/>
                <w:sz w:val="18"/>
                <w:szCs w:val="18"/>
              </w:rPr>
              <w:t>193</w:t>
            </w:r>
          </w:p>
        </w:tc>
        <w:tc>
          <w:tcPr>
            <w:tcW w:w="772" w:type="dxa"/>
            <w:vAlign w:val="center"/>
          </w:tcPr>
          <w:p w14:paraId="35B03FF5" w14:textId="0CF41715" w:rsidR="00624ADC" w:rsidRPr="007964F7" w:rsidRDefault="00624ADC" w:rsidP="00624ADC">
            <w:pPr>
              <w:jc w:val="center"/>
              <w:rPr>
                <w:rFonts w:ascii="Arial" w:hAnsi="Arial" w:cs="Arial"/>
                <w:sz w:val="18"/>
                <w:szCs w:val="18"/>
              </w:rPr>
            </w:pPr>
            <w:r w:rsidRPr="007964F7">
              <w:rPr>
                <w:rFonts w:ascii="Arial" w:hAnsi="Arial" w:cs="Arial"/>
                <w:sz w:val="18"/>
                <w:szCs w:val="18"/>
              </w:rPr>
              <w:t>9E2.2</w:t>
            </w:r>
          </w:p>
        </w:tc>
        <w:tc>
          <w:tcPr>
            <w:tcW w:w="3413" w:type="dxa"/>
          </w:tcPr>
          <w:p w14:paraId="459270EC" w14:textId="0B263D53" w:rsidR="00624ADC" w:rsidRPr="007964F7" w:rsidRDefault="00624ADC" w:rsidP="00624ADC">
            <w:pPr>
              <w:rPr>
                <w:rFonts w:ascii="Arial" w:hAnsi="Arial" w:cs="Arial"/>
                <w:sz w:val="18"/>
                <w:szCs w:val="18"/>
              </w:rPr>
            </w:pPr>
            <w:r w:rsidRPr="007964F7">
              <w:rPr>
                <w:rFonts w:ascii="Arial" w:hAnsi="Arial" w:cs="Arial"/>
                <w:sz w:val="18"/>
                <w:szCs w:val="18"/>
              </w:rPr>
              <w:t>Argumentar ou analisar conclusões de pesquisas.</w:t>
            </w:r>
          </w:p>
        </w:tc>
        <w:tc>
          <w:tcPr>
            <w:tcW w:w="742" w:type="dxa"/>
            <w:vAlign w:val="center"/>
          </w:tcPr>
          <w:p w14:paraId="1E02DC30" w14:textId="350BFD81" w:rsidR="00624ADC" w:rsidRPr="007964F7" w:rsidRDefault="00624ADC" w:rsidP="00624ADC">
            <w:pPr>
              <w:jc w:val="center"/>
              <w:rPr>
                <w:rFonts w:ascii="Arial" w:hAnsi="Arial" w:cs="Arial"/>
                <w:sz w:val="18"/>
                <w:szCs w:val="18"/>
              </w:rPr>
            </w:pPr>
            <w:r>
              <w:rPr>
                <w:rFonts w:ascii="Arial" w:hAnsi="Arial" w:cs="Arial"/>
                <w:sz w:val="18"/>
                <w:szCs w:val="18"/>
              </w:rPr>
              <w:t>357</w:t>
            </w:r>
          </w:p>
        </w:tc>
      </w:tr>
      <w:tr w:rsidR="00624ADC" w14:paraId="61A10140" w14:textId="77777777" w:rsidTr="00624ADC">
        <w:tc>
          <w:tcPr>
            <w:tcW w:w="859" w:type="dxa"/>
            <w:vAlign w:val="center"/>
          </w:tcPr>
          <w:p w14:paraId="36F206E9" w14:textId="4061E377" w:rsidR="00624ADC" w:rsidRPr="007964F7" w:rsidRDefault="00624ADC" w:rsidP="00624ADC">
            <w:pPr>
              <w:jc w:val="center"/>
              <w:rPr>
                <w:rFonts w:ascii="Arial" w:hAnsi="Arial" w:cs="Arial"/>
                <w:sz w:val="18"/>
                <w:szCs w:val="18"/>
              </w:rPr>
            </w:pPr>
            <w:r w:rsidRPr="007964F7">
              <w:rPr>
                <w:rFonts w:ascii="Arial" w:hAnsi="Arial" w:cs="Arial"/>
                <w:sz w:val="18"/>
                <w:szCs w:val="18"/>
              </w:rPr>
              <w:t>9G1.1</w:t>
            </w:r>
          </w:p>
        </w:tc>
        <w:tc>
          <w:tcPr>
            <w:tcW w:w="2965" w:type="dxa"/>
          </w:tcPr>
          <w:p w14:paraId="7DFFFAB9" w14:textId="06602A92" w:rsidR="00624ADC" w:rsidRPr="007964F7" w:rsidRDefault="00624ADC" w:rsidP="00624ADC">
            <w:pPr>
              <w:rPr>
                <w:rFonts w:ascii="Arial" w:hAnsi="Arial" w:cs="Arial"/>
                <w:sz w:val="18"/>
                <w:szCs w:val="18"/>
              </w:rPr>
            </w:pPr>
            <w:r w:rsidRPr="007964F7">
              <w:rPr>
                <w:rFonts w:ascii="Arial" w:hAnsi="Arial" w:cs="Arial"/>
                <w:sz w:val="18"/>
                <w:szCs w:val="18"/>
              </w:rPr>
              <w:t>Transformações geométricas (reflexão, rotação e translação)</w:t>
            </w:r>
          </w:p>
        </w:tc>
        <w:tc>
          <w:tcPr>
            <w:tcW w:w="742" w:type="dxa"/>
            <w:vAlign w:val="center"/>
          </w:tcPr>
          <w:p w14:paraId="6042827E" w14:textId="53C3CEF9" w:rsidR="00624ADC" w:rsidRPr="007964F7" w:rsidRDefault="00624ADC" w:rsidP="00624ADC">
            <w:pPr>
              <w:jc w:val="center"/>
              <w:rPr>
                <w:rFonts w:ascii="Arial" w:hAnsi="Arial" w:cs="Arial"/>
                <w:sz w:val="18"/>
                <w:szCs w:val="18"/>
              </w:rPr>
            </w:pPr>
            <w:r>
              <w:rPr>
                <w:rFonts w:ascii="Arial" w:hAnsi="Arial" w:cs="Arial"/>
                <w:sz w:val="18"/>
                <w:szCs w:val="18"/>
              </w:rPr>
              <w:t>197</w:t>
            </w:r>
          </w:p>
        </w:tc>
        <w:tc>
          <w:tcPr>
            <w:tcW w:w="772" w:type="dxa"/>
            <w:vAlign w:val="center"/>
          </w:tcPr>
          <w:p w14:paraId="7294FC34" w14:textId="2E4545A0" w:rsidR="00624ADC" w:rsidRPr="007964F7" w:rsidRDefault="00624ADC" w:rsidP="00624ADC">
            <w:pPr>
              <w:jc w:val="center"/>
              <w:rPr>
                <w:rFonts w:ascii="Arial" w:hAnsi="Arial" w:cs="Arial"/>
                <w:sz w:val="18"/>
                <w:szCs w:val="18"/>
              </w:rPr>
            </w:pPr>
            <w:r w:rsidRPr="007964F7">
              <w:rPr>
                <w:rFonts w:ascii="Arial" w:hAnsi="Arial" w:cs="Arial"/>
                <w:sz w:val="18"/>
                <w:szCs w:val="18"/>
              </w:rPr>
              <w:t>9E2.3</w:t>
            </w:r>
          </w:p>
        </w:tc>
        <w:tc>
          <w:tcPr>
            <w:tcW w:w="3413" w:type="dxa"/>
          </w:tcPr>
          <w:p w14:paraId="589C4E53" w14:textId="328CE112" w:rsidR="00624ADC" w:rsidRPr="007964F7" w:rsidRDefault="00624ADC" w:rsidP="00624ADC">
            <w:pPr>
              <w:rPr>
                <w:rFonts w:ascii="Arial" w:hAnsi="Arial" w:cs="Arial"/>
                <w:sz w:val="18"/>
                <w:szCs w:val="18"/>
              </w:rPr>
            </w:pPr>
            <w:r w:rsidRPr="007964F7">
              <w:rPr>
                <w:rFonts w:ascii="Arial" w:hAnsi="Arial" w:cs="Arial"/>
                <w:sz w:val="18"/>
                <w:szCs w:val="18"/>
              </w:rPr>
              <w:t>Descrever passos de uma pesquisa.</w:t>
            </w:r>
          </w:p>
        </w:tc>
        <w:tc>
          <w:tcPr>
            <w:tcW w:w="742" w:type="dxa"/>
            <w:vAlign w:val="center"/>
          </w:tcPr>
          <w:p w14:paraId="7F75B4AB" w14:textId="0B31C3E1" w:rsidR="00624ADC" w:rsidRPr="007964F7" w:rsidRDefault="00624ADC" w:rsidP="00624ADC">
            <w:pPr>
              <w:jc w:val="center"/>
              <w:rPr>
                <w:rFonts w:ascii="Arial" w:hAnsi="Arial" w:cs="Arial"/>
                <w:sz w:val="18"/>
                <w:szCs w:val="18"/>
              </w:rPr>
            </w:pPr>
            <w:r>
              <w:rPr>
                <w:rFonts w:ascii="Arial" w:hAnsi="Arial" w:cs="Arial"/>
                <w:sz w:val="18"/>
                <w:szCs w:val="18"/>
              </w:rPr>
              <w:t>359</w:t>
            </w:r>
          </w:p>
        </w:tc>
      </w:tr>
      <w:tr w:rsidR="00624ADC" w14:paraId="7EE3A269" w14:textId="77777777" w:rsidTr="00624ADC">
        <w:tc>
          <w:tcPr>
            <w:tcW w:w="859" w:type="dxa"/>
            <w:vAlign w:val="center"/>
          </w:tcPr>
          <w:p w14:paraId="78B9DB46" w14:textId="77777777" w:rsidR="00624ADC" w:rsidRPr="007964F7" w:rsidRDefault="00624ADC" w:rsidP="00624ADC">
            <w:pPr>
              <w:jc w:val="center"/>
              <w:rPr>
                <w:rFonts w:ascii="Arial" w:hAnsi="Arial" w:cs="Arial"/>
                <w:sz w:val="18"/>
                <w:szCs w:val="18"/>
              </w:rPr>
            </w:pPr>
          </w:p>
        </w:tc>
        <w:tc>
          <w:tcPr>
            <w:tcW w:w="2965" w:type="dxa"/>
          </w:tcPr>
          <w:p w14:paraId="0D1E0345" w14:textId="77777777" w:rsidR="00624ADC" w:rsidRPr="007964F7" w:rsidRDefault="00624ADC" w:rsidP="00624ADC">
            <w:pPr>
              <w:rPr>
                <w:rFonts w:ascii="Arial" w:hAnsi="Arial" w:cs="Arial"/>
                <w:sz w:val="18"/>
                <w:szCs w:val="18"/>
              </w:rPr>
            </w:pPr>
          </w:p>
        </w:tc>
        <w:tc>
          <w:tcPr>
            <w:tcW w:w="742" w:type="dxa"/>
            <w:vAlign w:val="center"/>
          </w:tcPr>
          <w:p w14:paraId="537024D7" w14:textId="77777777" w:rsidR="00624ADC" w:rsidRPr="007964F7" w:rsidRDefault="00624ADC" w:rsidP="00624ADC">
            <w:pPr>
              <w:jc w:val="center"/>
              <w:rPr>
                <w:rFonts w:ascii="Arial" w:hAnsi="Arial" w:cs="Arial"/>
                <w:sz w:val="18"/>
                <w:szCs w:val="18"/>
              </w:rPr>
            </w:pPr>
          </w:p>
        </w:tc>
        <w:tc>
          <w:tcPr>
            <w:tcW w:w="772" w:type="dxa"/>
            <w:vAlign w:val="center"/>
          </w:tcPr>
          <w:p w14:paraId="10421D7B" w14:textId="4C7A2B7E" w:rsidR="00624ADC" w:rsidRPr="007964F7" w:rsidRDefault="00624ADC" w:rsidP="00624ADC">
            <w:pPr>
              <w:jc w:val="center"/>
              <w:rPr>
                <w:rFonts w:ascii="Arial" w:hAnsi="Arial" w:cs="Arial"/>
                <w:sz w:val="18"/>
                <w:szCs w:val="18"/>
              </w:rPr>
            </w:pPr>
            <w:r w:rsidRPr="007964F7">
              <w:rPr>
                <w:rFonts w:ascii="Arial" w:hAnsi="Arial" w:cs="Arial"/>
                <w:sz w:val="18"/>
                <w:szCs w:val="18"/>
              </w:rPr>
              <w:t>9E2.4</w:t>
            </w:r>
          </w:p>
        </w:tc>
        <w:tc>
          <w:tcPr>
            <w:tcW w:w="3413" w:type="dxa"/>
          </w:tcPr>
          <w:p w14:paraId="5371B533" w14:textId="05E361E2" w:rsidR="00624ADC" w:rsidRPr="007964F7" w:rsidRDefault="00624ADC" w:rsidP="00624ADC">
            <w:pPr>
              <w:rPr>
                <w:rFonts w:ascii="Arial" w:hAnsi="Arial" w:cs="Arial"/>
                <w:sz w:val="18"/>
                <w:szCs w:val="18"/>
              </w:rPr>
            </w:pPr>
            <w:r w:rsidRPr="007964F7">
              <w:rPr>
                <w:rFonts w:ascii="Arial" w:hAnsi="Arial" w:cs="Arial"/>
                <w:sz w:val="18"/>
                <w:szCs w:val="18"/>
              </w:rPr>
              <w:t>Resolver problemas envolvendo probabilidades.</w:t>
            </w:r>
          </w:p>
        </w:tc>
        <w:tc>
          <w:tcPr>
            <w:tcW w:w="742" w:type="dxa"/>
            <w:vAlign w:val="center"/>
          </w:tcPr>
          <w:p w14:paraId="4C41443C" w14:textId="6003D586" w:rsidR="00624ADC" w:rsidRPr="007964F7" w:rsidRDefault="00624ADC" w:rsidP="00624ADC">
            <w:pPr>
              <w:jc w:val="center"/>
              <w:rPr>
                <w:rFonts w:ascii="Arial" w:hAnsi="Arial" w:cs="Arial"/>
                <w:sz w:val="18"/>
                <w:szCs w:val="18"/>
              </w:rPr>
            </w:pPr>
            <w:r>
              <w:rPr>
                <w:rFonts w:ascii="Arial" w:hAnsi="Arial" w:cs="Arial"/>
                <w:sz w:val="18"/>
                <w:szCs w:val="18"/>
              </w:rPr>
              <w:t>361</w:t>
            </w:r>
          </w:p>
        </w:tc>
      </w:tr>
    </w:tbl>
    <w:p w14:paraId="093FE4E8" w14:textId="733D5FD6" w:rsidR="006D56CD" w:rsidRDefault="006D56CD"/>
    <w:p w14:paraId="48469593" w14:textId="77777777" w:rsidR="00B9116C" w:rsidRDefault="00B9116C">
      <w:pPr>
        <w:sectPr w:rsidR="00B9116C" w:rsidSect="00FB3BB8">
          <w:headerReference w:type="default" r:id="rId9"/>
          <w:pgSz w:w="11906" w:h="16838" w:code="9"/>
          <w:pgMar w:top="1701" w:right="851" w:bottom="851" w:left="1418" w:header="709" w:footer="261" w:gutter="0"/>
          <w:pgNumType w:start="1"/>
          <w:cols w:sep="1" w:space="454"/>
          <w:docGrid w:linePitch="360"/>
        </w:sectPr>
      </w:pPr>
    </w:p>
    <w:p w14:paraId="354AB402" w14:textId="336D7034" w:rsidR="00B25535" w:rsidRDefault="00B25535"/>
    <w:p w14:paraId="08764E11" w14:textId="3D9D871E" w:rsidR="006D56CD" w:rsidRDefault="006D56CD"/>
    <w:p w14:paraId="5F55526D" w14:textId="6BAB65D0" w:rsidR="006D56CD" w:rsidRDefault="00D70D63">
      <w:r w:rsidRPr="00D50040">
        <w:rPr>
          <w:rFonts w:ascii="Arial" w:hAnsi="Arial" w:cs="Arial"/>
          <w:noProof/>
          <w:sz w:val="36"/>
          <w:szCs w:val="36"/>
        </w:rPr>
        <mc:AlternateContent>
          <mc:Choice Requires="wps">
            <w:drawing>
              <wp:anchor distT="0" distB="0" distL="114300" distR="114300" simplePos="0" relativeHeight="251661312" behindDoc="0" locked="0" layoutInCell="1" allowOverlap="1" wp14:anchorId="7C08EA45" wp14:editId="2A624594">
                <wp:simplePos x="0" y="0"/>
                <wp:positionH relativeFrom="margin">
                  <wp:posOffset>-43180</wp:posOffset>
                </wp:positionH>
                <wp:positionV relativeFrom="paragraph">
                  <wp:posOffset>177165</wp:posOffset>
                </wp:positionV>
                <wp:extent cx="6076950" cy="685800"/>
                <wp:effectExtent l="0" t="0" r="19050" b="19050"/>
                <wp:wrapNone/>
                <wp:docPr id="1" name="Retângulo: Cantos Arredondados 1"/>
                <wp:cNvGraphicFramePr/>
                <a:graphic xmlns:a="http://schemas.openxmlformats.org/drawingml/2006/main">
                  <a:graphicData uri="http://schemas.microsoft.com/office/word/2010/wordprocessingShape">
                    <wps:wsp>
                      <wps:cNvSpPr/>
                      <wps:spPr>
                        <a:xfrm>
                          <a:off x="0" y="0"/>
                          <a:ext cx="6076950" cy="6858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C5D67" w14:textId="43A23D49" w:rsidR="005B6B53" w:rsidRPr="005B6B53" w:rsidRDefault="005B6B53" w:rsidP="005B6B53">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08EA45" id="Retângulo: Cantos Arredondados 1" o:spid="_x0000_s1031" style="position:absolute;margin-left:-3.4pt;margin-top:13.95pt;width:478.5pt;height:5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" filled="f" strokecolor="black [3213]" strokeweight="1pt">
                <v:stroke joinstyle="miter"/>
                <v:textbox>
                  <w:txbxContent>
                    <w:p w14:paraId="06AC5D67" w14:textId="43A23D49" w:rsidR="005B6B53" w:rsidRPr="005B6B53" w:rsidRDefault="005B6B53" w:rsidP="005B6B53">
                      <w:pPr>
                        <w:jc w:val="both"/>
                        <w:rPr>
                          <w:rFonts w:ascii="Arial" w:hAnsi="Arial" w:cs="Arial"/>
                          <w:color w:val="000000" w:themeColor="text1"/>
                        </w:rPr>
                      </w:pPr>
                    </w:p>
                  </w:txbxContent>
                </v:textbox>
                <w10:wrap anchorx="margin"/>
              </v:roundrect>
            </w:pict>
          </mc:Fallback>
        </mc:AlternateContent>
      </w:r>
    </w:p>
    <w:p w14:paraId="6F7B313C" w14:textId="6FD22391" w:rsidR="005B6B53" w:rsidRPr="005B6B53" w:rsidRDefault="005B6B53" w:rsidP="00D70D63">
      <w:pPr>
        <w:rPr>
          <w:rFonts w:ascii="Arial" w:hAnsi="Arial" w:cs="Arial"/>
          <w:color w:val="000000" w:themeColor="text1"/>
        </w:rPr>
      </w:pPr>
      <w:r>
        <w:rPr>
          <w:noProof/>
        </w:rPr>
        <mc:AlternateContent>
          <mc:Choice Requires="wps">
            <w:drawing>
              <wp:anchor distT="91440" distB="91440" distL="137160" distR="137160" simplePos="0" relativeHeight="251659264" behindDoc="0" locked="0" layoutInCell="0" allowOverlap="1" wp14:anchorId="4A161A80" wp14:editId="1A84994E">
                <wp:simplePos x="0" y="0"/>
                <wp:positionH relativeFrom="page">
                  <wp:posOffset>3578860</wp:posOffset>
                </wp:positionH>
                <wp:positionV relativeFrom="margin">
                  <wp:posOffset>-1447165</wp:posOffset>
                </wp:positionV>
                <wp:extent cx="394970" cy="3309620"/>
                <wp:effectExtent l="9525" t="0" r="0" b="0"/>
                <wp:wrapSquare wrapText="bothSides"/>
                <wp:docPr id="30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63834AD0" w14:textId="77777777" w:rsidR="005B6B53" w:rsidRPr="005B6B53" w:rsidRDefault="005B6B53" w:rsidP="005B6B53">
                            <w:pPr>
                              <w:jc w:val="center"/>
                              <w:rPr>
                                <w:rFonts w:ascii="Arial" w:eastAsiaTheme="majorEastAsia" w:hAnsi="Arial" w:cs="Arial"/>
                                <w:sz w:val="32"/>
                                <w:szCs w:val="32"/>
                              </w:rPr>
                            </w:pPr>
                            <w:r w:rsidRPr="005B6B53">
                              <w:rPr>
                                <w:rFonts w:ascii="Arial" w:eastAsiaTheme="majorEastAsia" w:hAnsi="Arial" w:cs="Arial"/>
                                <w:sz w:val="32"/>
                                <w:szCs w:val="32"/>
                              </w:rPr>
                              <w:t>HABILIDADE 9N1.1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A161A80" id="AutoForma 2" o:spid="_x0000_s1032" style="position:absolute;margin-left:281.8pt;margin-top:-113.95pt;width:31.1pt;height:260.6pt;rotation:90;z-index:251659264;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iiDgIAAOg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" o:allowincell="f" fillcolor="#65d7ff" stroked="f">
                <v:textbox inset="0,,0">
                  <w:txbxContent>
                    <w:p w14:paraId="63834AD0" w14:textId="77777777" w:rsidR="005B6B53" w:rsidRPr="005B6B53" w:rsidRDefault="005B6B53" w:rsidP="005B6B53">
                      <w:pPr>
                        <w:jc w:val="center"/>
                        <w:rPr>
                          <w:rFonts w:ascii="Arial" w:eastAsiaTheme="majorEastAsia" w:hAnsi="Arial" w:cs="Arial"/>
                          <w:sz w:val="32"/>
                          <w:szCs w:val="32"/>
                        </w:rPr>
                      </w:pPr>
                      <w:r w:rsidRPr="005B6B53">
                        <w:rPr>
                          <w:rFonts w:ascii="Arial" w:eastAsiaTheme="majorEastAsia" w:hAnsi="Arial" w:cs="Arial"/>
                          <w:sz w:val="32"/>
                          <w:szCs w:val="32"/>
                        </w:rPr>
                        <w:t>HABILIDADE 9N1.1</w:t>
                      </w:r>
                    </w:p>
                  </w:txbxContent>
                </v:textbox>
                <w10:wrap type="square" anchorx="page" anchory="margin"/>
              </v:roundrect>
            </w:pict>
          </mc:Fallback>
        </mc:AlternateContent>
      </w:r>
      <w:r w:rsidRPr="005B6B53">
        <w:rPr>
          <w:rFonts w:ascii="Arial" w:hAnsi="Arial" w:cs="Arial"/>
          <w:color w:val="000000" w:themeColor="text1"/>
        </w:rPr>
        <w:t>Habilidade: 9N1.1 - Escrever números racionais (representação fracionária ou decimal finita) em sua representação por algarismos ou em língua materna OU Associar o registro numérico ao registro em língua materna.</w:t>
      </w:r>
    </w:p>
    <w:p w14:paraId="74AF90F6" w14:textId="77777777" w:rsidR="005B6B53" w:rsidRPr="00425154" w:rsidRDefault="005B6B53" w:rsidP="009D06FA">
      <w:pPr>
        <w:ind w:left="-567"/>
        <w:jc w:val="both"/>
        <w:rPr>
          <w:rFonts w:ascii="Arial" w:hAnsi="Arial" w:cs="Arial"/>
          <w:b/>
          <w:bCs/>
          <w:i/>
          <w:iCs/>
          <w:color w:val="000000" w:themeColor="text1"/>
          <w:u w:val="single"/>
        </w:rPr>
      </w:pPr>
      <w:r w:rsidRPr="00425154">
        <w:rPr>
          <w:rFonts w:ascii="Arial" w:hAnsi="Arial" w:cs="Arial"/>
          <w:b/>
          <w:bCs/>
          <w:i/>
          <w:iCs/>
          <w:color w:val="000000" w:themeColor="text1"/>
          <w:u w:val="single"/>
        </w:rPr>
        <w:t>LEMBRE-SE:</w:t>
      </w:r>
    </w:p>
    <w:p w14:paraId="0E29BCC8" w14:textId="77777777" w:rsidR="008214CE" w:rsidRPr="00425154" w:rsidRDefault="008214CE" w:rsidP="009D06FA">
      <w:pPr>
        <w:ind w:left="-567"/>
        <w:jc w:val="both"/>
        <w:rPr>
          <w:rFonts w:ascii="Arial" w:hAnsi="Arial" w:cs="Arial"/>
          <w:i/>
          <w:iCs/>
          <w:color w:val="000000" w:themeColor="text1"/>
          <w:u w:val="single"/>
        </w:rPr>
        <w:sectPr w:rsidR="008214CE" w:rsidRPr="00425154" w:rsidSect="00FB3BB8">
          <w:headerReference w:type="default" r:id="rId10"/>
          <w:footerReference w:type="default" r:id="rId11"/>
          <w:pgSz w:w="11906" w:h="16838" w:code="9"/>
          <w:pgMar w:top="1134" w:right="851" w:bottom="851" w:left="1418" w:header="709" w:footer="261" w:gutter="0"/>
          <w:pgNumType w:start="5"/>
          <w:cols w:sep="1" w:space="454"/>
          <w:docGrid w:linePitch="360"/>
        </w:sectPr>
      </w:pPr>
    </w:p>
    <w:p w14:paraId="57FF505E" w14:textId="77777777" w:rsidR="009D06FA" w:rsidRPr="007F22E0" w:rsidRDefault="005B6B53" w:rsidP="009D06FA">
      <w:pPr>
        <w:ind w:left="-567" w:right="283"/>
        <w:jc w:val="both"/>
        <w:rPr>
          <w:rFonts w:ascii="Arial" w:hAnsi="Arial" w:cs="Arial"/>
          <w:i/>
          <w:iCs/>
          <w:color w:val="000000" w:themeColor="text1"/>
          <w:sz w:val="24"/>
          <w:szCs w:val="24"/>
          <w:u w:val="single"/>
        </w:rPr>
      </w:pPr>
      <w:r w:rsidRPr="00425154">
        <w:rPr>
          <w:rFonts w:ascii="Arial" w:eastAsiaTheme="minorEastAsia" w:hAnsi="Arial" w:cs="Arial"/>
          <w:color w:val="000000" w:themeColor="text1"/>
        </w:rPr>
        <w:t xml:space="preserve"> </w:t>
      </w:r>
      <w:r w:rsidR="009D06FA" w:rsidRPr="007F22E0">
        <w:rPr>
          <w:rFonts w:ascii="Arial" w:hAnsi="Arial" w:cs="Arial"/>
          <w:i/>
          <w:iCs/>
          <w:color w:val="000000" w:themeColor="text1"/>
          <w:sz w:val="24"/>
          <w:szCs w:val="24"/>
          <w:u w:val="single"/>
        </w:rPr>
        <w:t>ESCREVER FRAÇÃO NA FORMA DECIMAL</w:t>
      </w:r>
    </w:p>
    <w:p w14:paraId="78BB199C" w14:textId="77777777" w:rsidR="009D06FA" w:rsidRPr="006D2A39" w:rsidRDefault="009D06FA" w:rsidP="009D06FA">
      <w:pPr>
        <w:ind w:left="-567"/>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Escreva o número que está no numerador e escreva a vírgula deixando uma casa decimal se o denominador for 10, conforme esse exemplo.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45</m:t>
            </m:r>
          </m:num>
          <m:den>
            <m:r>
              <w:rPr>
                <w:rFonts w:ascii="Cambria Math" w:hAnsi="Cambria Math" w:cs="Arial"/>
                <w:color w:val="000000" w:themeColor="text1"/>
                <w:sz w:val="24"/>
                <w:szCs w:val="24"/>
              </w:rPr>
              <m:t>10</m:t>
            </m:r>
          </m:den>
        </m:f>
      </m:oMath>
      <w:r>
        <w:rPr>
          <w:rFonts w:ascii="Arial" w:eastAsiaTheme="minorEastAsia" w:hAnsi="Arial" w:cs="Arial"/>
          <w:color w:val="000000" w:themeColor="text1"/>
          <w:sz w:val="24"/>
          <w:szCs w:val="24"/>
        </w:rPr>
        <w:t xml:space="preserve"> = 4,5   </w:t>
      </w:r>
    </w:p>
    <w:p w14:paraId="3CD2725A" w14:textId="77777777" w:rsidR="009D06FA" w:rsidRDefault="009D06FA" w:rsidP="009D06FA">
      <w:pPr>
        <w:ind w:left="-567"/>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Se o denominador é 100 deixamos duas casas decimais.  </w:t>
      </w:r>
      <w:r w:rsidRPr="00644BF3">
        <w:rPr>
          <w:rFonts w:ascii="Cambria Math" w:hAnsi="Cambria Math" w:cs="Arial"/>
          <w:i/>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45</m:t>
            </m:r>
          </m:num>
          <m:den>
            <m:r>
              <w:rPr>
                <w:rFonts w:ascii="Cambria Math" w:hAnsi="Cambria Math" w:cs="Arial"/>
                <w:color w:val="000000" w:themeColor="text1"/>
                <w:sz w:val="24"/>
                <w:szCs w:val="24"/>
              </w:rPr>
              <m:t>100</m:t>
            </m:r>
          </m:den>
        </m:f>
      </m:oMath>
      <w:r>
        <w:rPr>
          <w:rFonts w:ascii="Arial" w:eastAsiaTheme="minorEastAsia" w:hAnsi="Arial" w:cs="Arial"/>
          <w:color w:val="000000" w:themeColor="text1"/>
          <w:sz w:val="24"/>
          <w:szCs w:val="24"/>
        </w:rPr>
        <w:t xml:space="preserve"> = 0 ,45</w:t>
      </w:r>
    </w:p>
    <w:p w14:paraId="0B4C08E4" w14:textId="0C2B804C" w:rsidR="009D06FA" w:rsidRPr="009D06FA" w:rsidRDefault="009D06FA" w:rsidP="009D06FA">
      <w:pPr>
        <w:ind w:left="-567"/>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Se o denominador é 1000 deixamos três casas decimais. </w:t>
      </w:r>
      <w:r w:rsidRPr="00644BF3">
        <w:rPr>
          <w:rFonts w:ascii="Cambria Math" w:hAnsi="Cambria Math" w:cs="Arial"/>
          <w:i/>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45</m:t>
            </m:r>
          </m:num>
          <m:den>
            <m:r>
              <w:rPr>
                <w:rFonts w:ascii="Cambria Math" w:hAnsi="Cambria Math" w:cs="Arial"/>
                <w:color w:val="000000" w:themeColor="text1"/>
                <w:sz w:val="24"/>
                <w:szCs w:val="24"/>
              </w:rPr>
              <m:t>1000</m:t>
            </m:r>
          </m:den>
        </m:f>
      </m:oMath>
      <w:r>
        <w:rPr>
          <w:rFonts w:ascii="Arial" w:eastAsiaTheme="minorEastAsia" w:hAnsi="Arial" w:cs="Arial"/>
          <w:color w:val="000000" w:themeColor="text1"/>
          <w:sz w:val="24"/>
          <w:szCs w:val="24"/>
        </w:rPr>
        <w:t xml:space="preserve"> = 0 ,045</w:t>
      </w:r>
    </w:p>
    <w:p w14:paraId="7EFDCF97" w14:textId="77777777" w:rsidR="009D06FA" w:rsidRPr="007F22E0" w:rsidRDefault="009D06FA" w:rsidP="009D06FA">
      <w:pPr>
        <w:ind w:left="-567"/>
        <w:jc w:val="both"/>
        <w:rPr>
          <w:rFonts w:ascii="Arial" w:hAnsi="Arial" w:cs="Arial"/>
          <w:i/>
          <w:iCs/>
          <w:color w:val="000000" w:themeColor="text1"/>
          <w:sz w:val="24"/>
          <w:szCs w:val="24"/>
          <w:u w:val="single"/>
        </w:rPr>
      </w:pPr>
      <w:r w:rsidRPr="007F22E0">
        <w:rPr>
          <w:rFonts w:ascii="Arial" w:eastAsiaTheme="minorEastAsia" w:hAnsi="Arial" w:cs="Arial"/>
          <w:i/>
          <w:iCs/>
          <w:color w:val="000000" w:themeColor="text1"/>
          <w:sz w:val="24"/>
          <w:szCs w:val="24"/>
          <w:u w:val="single"/>
        </w:rPr>
        <w:t>ESCREVER O NÚMERO DECIMAL NA FORMA DE FRAÇÃO</w:t>
      </w:r>
    </w:p>
    <w:p w14:paraId="6A11DFF8" w14:textId="77777777" w:rsidR="009D06FA" w:rsidRDefault="009D06FA" w:rsidP="009D06FA">
      <w:pPr>
        <w:ind w:left="-567"/>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Escreva no numerador o número sem a vírgula e no denominador 100 porque tem dois algarismos depois da vírgula.   </w:t>
      </w:r>
      <w:r w:rsidRPr="00644BF3">
        <w:rPr>
          <w:rFonts w:ascii="Cambria Math" w:hAnsi="Cambria Math" w:cs="Arial"/>
          <w:i/>
          <w:color w:val="000000" w:themeColor="text1"/>
          <w:sz w:val="24"/>
          <w:szCs w:val="24"/>
        </w:rPr>
        <w:t xml:space="preserve"> </w:t>
      </w:r>
      <m:oMath>
        <m:r>
          <w:rPr>
            <w:rFonts w:ascii="Cambria Math" w:hAnsi="Cambria Math" w:cs="Arial"/>
            <w:color w:val="000000" w:themeColor="text1"/>
            <w:sz w:val="24"/>
            <w:szCs w:val="24"/>
          </w:rPr>
          <m:t xml:space="preserve">1,26=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126</m:t>
            </m:r>
          </m:num>
          <m:den>
            <m:r>
              <w:rPr>
                <w:rFonts w:ascii="Cambria Math" w:hAnsi="Cambria Math" w:cs="Arial"/>
                <w:color w:val="000000" w:themeColor="text1"/>
                <w:sz w:val="24"/>
                <w:szCs w:val="24"/>
              </w:rPr>
              <m:t>100</m:t>
            </m:r>
          </m:den>
        </m:f>
      </m:oMath>
      <w:r>
        <w:rPr>
          <w:rFonts w:ascii="Arial" w:eastAsiaTheme="minorEastAsia" w:hAnsi="Arial" w:cs="Arial"/>
          <w:color w:val="000000" w:themeColor="text1"/>
          <w:sz w:val="24"/>
          <w:szCs w:val="24"/>
        </w:rPr>
        <w:t xml:space="preserve">  </w:t>
      </w:r>
    </w:p>
    <w:p w14:paraId="3E75B410" w14:textId="7CBA2507" w:rsidR="005B6B53" w:rsidRPr="009D06FA" w:rsidRDefault="009D06FA" w:rsidP="009D06FA">
      <w:pPr>
        <w:ind w:left="-567"/>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Escreva no numerador o número sem a vírgula e no denominador 10 porque tem uma algarismos depois da vírgula.  </w:t>
      </w:r>
      <w:r w:rsidRPr="00644BF3">
        <w:rPr>
          <w:rFonts w:ascii="Cambria Math" w:hAnsi="Cambria Math" w:cs="Arial"/>
          <w:i/>
          <w:color w:val="000000" w:themeColor="text1"/>
          <w:sz w:val="24"/>
          <w:szCs w:val="24"/>
        </w:rPr>
        <w:t xml:space="preserve"> </w:t>
      </w:r>
      <m:oMath>
        <m:r>
          <w:rPr>
            <w:rFonts w:ascii="Cambria Math" w:hAnsi="Cambria Math" w:cs="Arial"/>
            <w:color w:val="000000" w:themeColor="text1"/>
            <w:sz w:val="24"/>
            <w:szCs w:val="24"/>
          </w:rPr>
          <m:t xml:space="preserve">4,5=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45</m:t>
            </m:r>
          </m:num>
          <m:den>
            <m:r>
              <w:rPr>
                <w:rFonts w:ascii="Cambria Math" w:hAnsi="Cambria Math" w:cs="Arial"/>
                <w:color w:val="000000" w:themeColor="text1"/>
                <w:sz w:val="24"/>
                <w:szCs w:val="24"/>
              </w:rPr>
              <m:t>10</m:t>
            </m:r>
          </m:den>
        </m:f>
      </m:oMath>
      <w:r>
        <w:rPr>
          <w:rFonts w:ascii="Arial" w:eastAsiaTheme="minorEastAsia" w:hAnsi="Arial" w:cs="Arial"/>
          <w:color w:val="000000" w:themeColor="text1"/>
          <w:sz w:val="24"/>
          <w:szCs w:val="24"/>
        </w:rPr>
        <w:t xml:space="preserve">  </w:t>
      </w:r>
    </w:p>
    <w:p w14:paraId="44898E39" w14:textId="5819A627" w:rsidR="005B6B53" w:rsidRPr="00972E90" w:rsidRDefault="005B6B53" w:rsidP="009D06FA">
      <w:pPr>
        <w:spacing w:line="240" w:lineRule="auto"/>
        <w:ind w:left="-567"/>
        <w:jc w:val="both"/>
        <w:rPr>
          <w:rFonts w:ascii="Arial" w:hAnsi="Arial" w:cs="Arial"/>
          <w:i/>
          <w:iCs/>
          <w:color w:val="FF0000"/>
          <w:u w:val="single"/>
        </w:rPr>
      </w:pPr>
      <w:r w:rsidRPr="00972E90">
        <w:rPr>
          <w:rFonts w:ascii="Arial" w:hAnsi="Arial" w:cs="Arial"/>
          <w:i/>
          <w:iCs/>
          <w:color w:val="FF0000"/>
          <w:u w:val="single"/>
        </w:rPr>
        <w:t>LEITURA DE NÚMEROS FRACIONÁRIOS</w:t>
      </w:r>
    </w:p>
    <w:p w14:paraId="6C21F453" w14:textId="77777777" w:rsidR="005B6B53" w:rsidRPr="00425154" w:rsidRDefault="005B6B53" w:rsidP="009D06FA">
      <w:pPr>
        <w:spacing w:line="240" w:lineRule="auto"/>
        <w:ind w:left="-567"/>
        <w:jc w:val="both"/>
        <w:rPr>
          <w:rFonts w:ascii="Arial" w:hAnsi="Arial" w:cs="Arial"/>
          <w:b/>
          <w:bCs/>
          <w:color w:val="000000" w:themeColor="text1"/>
        </w:rPr>
      </w:pPr>
      <w:r w:rsidRPr="00425154">
        <w:rPr>
          <w:rFonts w:ascii="Arial" w:hAnsi="Arial" w:cs="Arial"/>
          <w:b/>
          <w:bCs/>
          <w:color w:val="000000" w:themeColor="text1"/>
        </w:rPr>
        <w:t>Denominadores de 2 a 9</w:t>
      </w:r>
    </w:p>
    <w:p w14:paraId="6DA70943" w14:textId="77777777" w:rsidR="005B6B53" w:rsidRPr="00425154" w:rsidRDefault="005B6B53" w:rsidP="009D06FA">
      <w:pPr>
        <w:spacing w:line="240" w:lineRule="auto"/>
        <w:ind w:left="-567"/>
        <w:jc w:val="both"/>
        <w:rPr>
          <w:rFonts w:ascii="Arial" w:hAnsi="Arial" w:cs="Arial"/>
          <w:color w:val="000000" w:themeColor="text1"/>
        </w:rPr>
      </w:pPr>
      <w:r w:rsidRPr="00425154">
        <w:rPr>
          <w:rFonts w:ascii="Arial" w:hAnsi="Arial" w:cs="Arial"/>
          <w:color w:val="000000" w:themeColor="text1"/>
        </w:rPr>
        <w:t xml:space="preserve">Escrevemos por extenso o número representado no numerador e observamos o denominador sendo: </w:t>
      </w:r>
    </w:p>
    <w:p w14:paraId="5433A314" w14:textId="7568AADA" w:rsidR="00425154" w:rsidRDefault="005B6B53" w:rsidP="009D06FA">
      <w:pPr>
        <w:spacing w:line="240" w:lineRule="auto"/>
        <w:ind w:left="-567"/>
        <w:jc w:val="both"/>
        <w:rPr>
          <w:rFonts w:ascii="Arial" w:hAnsi="Arial" w:cs="Arial"/>
          <w:color w:val="000000" w:themeColor="text1"/>
        </w:rPr>
      </w:pPr>
      <w:r w:rsidRPr="00425154">
        <w:rPr>
          <w:rFonts w:ascii="Arial" w:hAnsi="Arial" w:cs="Arial"/>
          <w:color w:val="000000" w:themeColor="text1"/>
        </w:rPr>
        <w:t xml:space="preserve">2 – </w:t>
      </w:r>
      <w:r w:rsidR="00684D46">
        <w:rPr>
          <w:rFonts w:ascii="Arial" w:hAnsi="Arial" w:cs="Arial"/>
          <w:color w:val="000000" w:themeColor="text1"/>
        </w:rPr>
        <w:t>M</w:t>
      </w:r>
      <w:r w:rsidR="00ED5EFD">
        <w:rPr>
          <w:rFonts w:ascii="Arial" w:hAnsi="Arial" w:cs="Arial"/>
          <w:color w:val="000000" w:themeColor="text1"/>
        </w:rPr>
        <w:t>ei</w:t>
      </w:r>
      <w:r w:rsidRPr="00425154">
        <w:rPr>
          <w:rFonts w:ascii="Arial" w:hAnsi="Arial" w:cs="Arial"/>
          <w:color w:val="000000" w:themeColor="text1"/>
        </w:rPr>
        <w:t>o</w:t>
      </w:r>
      <w:r w:rsidR="00ED5EFD">
        <w:rPr>
          <w:rFonts w:ascii="Arial" w:hAnsi="Arial" w:cs="Arial"/>
          <w:color w:val="000000" w:themeColor="text1"/>
        </w:rPr>
        <w:t>(s)</w:t>
      </w:r>
      <w:r w:rsidR="00425154">
        <w:rPr>
          <w:rFonts w:ascii="Arial" w:hAnsi="Arial" w:cs="Arial"/>
          <w:color w:val="000000" w:themeColor="text1"/>
        </w:rPr>
        <w:tab/>
      </w:r>
      <w:r w:rsidR="00425154" w:rsidRPr="00425154">
        <w:rPr>
          <w:rFonts w:ascii="Arial" w:hAnsi="Arial" w:cs="Arial"/>
          <w:color w:val="000000" w:themeColor="text1"/>
        </w:rPr>
        <w:t>3 – Terço(s)</w:t>
      </w:r>
      <w:r w:rsidRPr="00425154">
        <w:rPr>
          <w:rFonts w:ascii="Arial" w:hAnsi="Arial" w:cs="Arial"/>
          <w:color w:val="000000" w:themeColor="text1"/>
        </w:rPr>
        <w:tab/>
      </w:r>
      <w:r w:rsidR="00425154" w:rsidRPr="00425154">
        <w:rPr>
          <w:rFonts w:ascii="Arial" w:hAnsi="Arial" w:cs="Arial"/>
          <w:color w:val="000000" w:themeColor="text1"/>
        </w:rPr>
        <w:t>4 – Quarto(s)</w:t>
      </w:r>
      <w:r w:rsidRPr="00425154">
        <w:rPr>
          <w:rFonts w:ascii="Arial" w:hAnsi="Arial" w:cs="Arial"/>
          <w:color w:val="000000" w:themeColor="text1"/>
        </w:rPr>
        <w:tab/>
      </w:r>
    </w:p>
    <w:p w14:paraId="14778CF8" w14:textId="2B32C89E" w:rsidR="00425154" w:rsidRDefault="005B6B53" w:rsidP="009D06FA">
      <w:pPr>
        <w:spacing w:line="240" w:lineRule="auto"/>
        <w:ind w:left="-567"/>
        <w:jc w:val="both"/>
        <w:rPr>
          <w:rFonts w:ascii="Arial" w:hAnsi="Arial" w:cs="Arial"/>
          <w:color w:val="000000" w:themeColor="text1"/>
        </w:rPr>
      </w:pPr>
      <w:r w:rsidRPr="00425154">
        <w:rPr>
          <w:rFonts w:ascii="Arial" w:hAnsi="Arial" w:cs="Arial"/>
          <w:color w:val="000000" w:themeColor="text1"/>
        </w:rPr>
        <w:t>5 – Quinto(s)</w:t>
      </w:r>
      <w:r w:rsidRPr="00425154">
        <w:rPr>
          <w:rFonts w:ascii="Arial" w:hAnsi="Arial" w:cs="Arial"/>
          <w:color w:val="000000" w:themeColor="text1"/>
        </w:rPr>
        <w:tab/>
      </w:r>
      <w:r w:rsidR="00425154" w:rsidRPr="00425154">
        <w:rPr>
          <w:rFonts w:ascii="Arial" w:hAnsi="Arial" w:cs="Arial"/>
          <w:color w:val="000000" w:themeColor="text1"/>
        </w:rPr>
        <w:t>6 – Sexto(s)</w:t>
      </w:r>
      <w:r w:rsidR="00425154">
        <w:rPr>
          <w:rFonts w:ascii="Arial" w:hAnsi="Arial" w:cs="Arial"/>
          <w:color w:val="000000" w:themeColor="text1"/>
        </w:rPr>
        <w:t xml:space="preserve">   </w:t>
      </w:r>
      <w:r w:rsidR="00425154" w:rsidRPr="00425154">
        <w:rPr>
          <w:rFonts w:ascii="Arial" w:hAnsi="Arial" w:cs="Arial"/>
          <w:color w:val="000000" w:themeColor="text1"/>
        </w:rPr>
        <w:t>7 – Sétimo(s)</w:t>
      </w:r>
      <w:r w:rsidRPr="00425154">
        <w:rPr>
          <w:rFonts w:ascii="Arial" w:hAnsi="Arial" w:cs="Arial"/>
          <w:color w:val="000000" w:themeColor="text1"/>
        </w:rPr>
        <w:tab/>
      </w:r>
    </w:p>
    <w:p w14:paraId="1383A522" w14:textId="680E1318" w:rsidR="005B6B53" w:rsidRPr="00425154" w:rsidRDefault="005B6B53" w:rsidP="009D06FA">
      <w:pPr>
        <w:spacing w:line="240" w:lineRule="auto"/>
        <w:ind w:left="-567"/>
        <w:jc w:val="both"/>
        <w:rPr>
          <w:rFonts w:ascii="Arial" w:hAnsi="Arial" w:cs="Arial"/>
          <w:color w:val="000000" w:themeColor="text1"/>
        </w:rPr>
      </w:pPr>
      <w:r w:rsidRPr="00425154">
        <w:rPr>
          <w:rFonts w:ascii="Arial" w:hAnsi="Arial" w:cs="Arial"/>
          <w:color w:val="000000" w:themeColor="text1"/>
        </w:rPr>
        <w:t>8 – Oitavo(s)</w:t>
      </w:r>
      <w:r w:rsidR="00425154">
        <w:rPr>
          <w:rFonts w:ascii="Arial" w:hAnsi="Arial" w:cs="Arial"/>
          <w:color w:val="000000" w:themeColor="text1"/>
        </w:rPr>
        <w:t xml:space="preserve">  </w:t>
      </w:r>
      <w:r w:rsidR="00425154" w:rsidRPr="00425154">
        <w:rPr>
          <w:rFonts w:ascii="Arial" w:hAnsi="Arial" w:cs="Arial"/>
          <w:color w:val="000000" w:themeColor="text1"/>
        </w:rPr>
        <w:t>9 – Nono(s)</w:t>
      </w:r>
      <w:r w:rsidRPr="00425154">
        <w:rPr>
          <w:rFonts w:ascii="Arial" w:hAnsi="Arial" w:cs="Arial"/>
          <w:color w:val="000000" w:themeColor="text1"/>
        </w:rPr>
        <w:tab/>
      </w:r>
      <w:r w:rsidRPr="00425154">
        <w:rPr>
          <w:rFonts w:ascii="Arial" w:hAnsi="Arial" w:cs="Arial"/>
          <w:color w:val="000000" w:themeColor="text1"/>
        </w:rPr>
        <w:tab/>
      </w:r>
      <w:r w:rsidRPr="00425154">
        <w:rPr>
          <w:rFonts w:ascii="Arial" w:hAnsi="Arial" w:cs="Arial"/>
          <w:color w:val="000000" w:themeColor="text1"/>
        </w:rPr>
        <w:tab/>
      </w:r>
    </w:p>
    <w:p w14:paraId="33AADA69" w14:textId="25609185" w:rsidR="005B6B53" w:rsidRPr="00425154" w:rsidRDefault="005B6B53" w:rsidP="00425154">
      <w:pPr>
        <w:spacing w:line="240" w:lineRule="auto"/>
        <w:jc w:val="both"/>
        <w:rPr>
          <w:rFonts w:ascii="Arial" w:eastAsiaTheme="minorEastAsia" w:hAnsi="Arial" w:cs="Arial"/>
          <w:color w:val="000000" w:themeColor="text1"/>
        </w:rPr>
      </w:pPr>
      <w:r w:rsidRPr="00425154">
        <w:rPr>
          <w:rFonts w:ascii="Arial" w:hAnsi="Arial" w:cs="Arial"/>
          <w:color w:val="000000" w:themeColor="text1"/>
        </w:rPr>
        <w:t xml:space="preserve">EX: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8</m:t>
            </m:r>
          </m:den>
        </m:f>
      </m:oMath>
      <w:r w:rsidRPr="00425154">
        <w:rPr>
          <w:rFonts w:ascii="Arial" w:eastAsiaTheme="minorEastAsia" w:hAnsi="Arial" w:cs="Arial"/>
          <w:color w:val="000000" w:themeColor="text1"/>
        </w:rPr>
        <w:t xml:space="preserve">  lê-se </w:t>
      </w:r>
      <w:r w:rsidRPr="00425154">
        <w:rPr>
          <w:rFonts w:ascii="Arial" w:eastAsiaTheme="minorEastAsia" w:hAnsi="Arial" w:cs="Arial"/>
          <w:color w:val="000000" w:themeColor="text1"/>
          <w:u w:val="single"/>
        </w:rPr>
        <w:t>sete oitavos</w:t>
      </w:r>
      <w:r w:rsidRPr="00425154">
        <w:rPr>
          <w:rFonts w:ascii="Arial" w:eastAsiaTheme="minorEastAsia" w:hAnsi="Arial" w:cs="Arial"/>
          <w:color w:val="000000" w:themeColor="text1"/>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3</m:t>
            </m:r>
          </m:den>
        </m:f>
      </m:oMath>
      <w:r w:rsidRPr="00425154">
        <w:rPr>
          <w:rFonts w:ascii="Arial" w:eastAsiaTheme="minorEastAsia" w:hAnsi="Arial" w:cs="Arial"/>
          <w:color w:val="000000" w:themeColor="text1"/>
        </w:rPr>
        <w:t xml:space="preserve">  lê-se </w:t>
      </w:r>
      <w:r w:rsidRPr="00425154">
        <w:rPr>
          <w:rFonts w:ascii="Arial" w:eastAsiaTheme="minorEastAsia" w:hAnsi="Arial" w:cs="Arial"/>
          <w:color w:val="000000" w:themeColor="text1"/>
          <w:u w:val="single"/>
        </w:rPr>
        <w:t>um terço</w:t>
      </w:r>
    </w:p>
    <w:p w14:paraId="0D7098B9" w14:textId="21EBC171" w:rsidR="005B6B53" w:rsidRPr="00425154" w:rsidRDefault="005B6B53" w:rsidP="009D06FA">
      <w:pPr>
        <w:spacing w:line="240" w:lineRule="auto"/>
        <w:ind w:left="-567"/>
        <w:jc w:val="both"/>
        <w:rPr>
          <w:rFonts w:ascii="Arial" w:hAnsi="Arial" w:cs="Arial"/>
          <w:b/>
          <w:bCs/>
          <w:color w:val="000000" w:themeColor="text1"/>
        </w:rPr>
      </w:pPr>
      <w:r w:rsidRPr="00425154">
        <w:rPr>
          <w:rFonts w:ascii="Arial" w:hAnsi="Arial" w:cs="Arial"/>
          <w:b/>
          <w:bCs/>
          <w:color w:val="000000" w:themeColor="text1"/>
        </w:rPr>
        <w:t>Denominadores 10, 100, 1000</w:t>
      </w:r>
    </w:p>
    <w:p w14:paraId="339F9B65" w14:textId="76EC3CFC" w:rsidR="005B6B53" w:rsidRDefault="005B6B53" w:rsidP="009D06FA">
      <w:pPr>
        <w:spacing w:line="240" w:lineRule="auto"/>
        <w:ind w:left="-567"/>
        <w:jc w:val="both"/>
        <w:rPr>
          <w:rFonts w:ascii="Arial" w:hAnsi="Arial" w:cs="Arial"/>
          <w:color w:val="000000" w:themeColor="text1"/>
        </w:rPr>
      </w:pPr>
      <w:r w:rsidRPr="00425154">
        <w:rPr>
          <w:rFonts w:ascii="Arial" w:hAnsi="Arial" w:cs="Arial"/>
          <w:color w:val="000000" w:themeColor="text1"/>
        </w:rPr>
        <w:t xml:space="preserve">Escrevemos por extenso o número </w:t>
      </w:r>
      <w:r w:rsidR="009D06FA">
        <w:rPr>
          <w:rFonts w:ascii="Arial" w:hAnsi="Arial" w:cs="Arial"/>
          <w:color w:val="000000" w:themeColor="text1"/>
        </w:rPr>
        <w:t xml:space="preserve">                             </w:t>
      </w:r>
      <w:r w:rsidRPr="00425154">
        <w:rPr>
          <w:rFonts w:ascii="Arial" w:hAnsi="Arial" w:cs="Arial"/>
          <w:color w:val="000000" w:themeColor="text1"/>
        </w:rPr>
        <w:t xml:space="preserve">representado no numerador e observamos o denominador sendo: </w:t>
      </w:r>
    </w:p>
    <w:p w14:paraId="1A8E8E87" w14:textId="77777777" w:rsidR="00ED377D" w:rsidRPr="00425154" w:rsidRDefault="00ED377D" w:rsidP="009D06FA">
      <w:pPr>
        <w:spacing w:line="240" w:lineRule="auto"/>
        <w:ind w:left="-567"/>
        <w:jc w:val="both"/>
        <w:rPr>
          <w:rFonts w:ascii="Arial" w:hAnsi="Arial" w:cs="Arial"/>
          <w:color w:val="000000" w:themeColor="text1"/>
        </w:rPr>
      </w:pPr>
    </w:p>
    <w:p w14:paraId="0A5FE6A6" w14:textId="77777777" w:rsidR="00425154" w:rsidRDefault="005B6B53" w:rsidP="00425154">
      <w:pPr>
        <w:spacing w:line="240" w:lineRule="auto"/>
        <w:jc w:val="both"/>
        <w:rPr>
          <w:rFonts w:ascii="Arial" w:hAnsi="Arial" w:cs="Arial"/>
          <w:color w:val="000000" w:themeColor="text1"/>
        </w:rPr>
      </w:pPr>
      <w:r w:rsidRPr="00425154">
        <w:rPr>
          <w:rFonts w:ascii="Arial" w:hAnsi="Arial" w:cs="Arial"/>
          <w:color w:val="000000" w:themeColor="text1"/>
        </w:rPr>
        <w:t xml:space="preserve">10 – Décimos </w:t>
      </w:r>
      <w:r w:rsidRPr="00425154">
        <w:rPr>
          <w:rFonts w:ascii="Arial" w:hAnsi="Arial" w:cs="Arial"/>
          <w:color w:val="000000" w:themeColor="text1"/>
        </w:rPr>
        <w:tab/>
      </w:r>
      <w:r w:rsidRPr="00425154">
        <w:rPr>
          <w:rFonts w:ascii="Arial" w:hAnsi="Arial" w:cs="Arial"/>
          <w:color w:val="000000" w:themeColor="text1"/>
        </w:rPr>
        <w:tab/>
        <w:t>1000 – Milésimos</w:t>
      </w:r>
    </w:p>
    <w:p w14:paraId="60D56170" w14:textId="77777777" w:rsidR="00425154" w:rsidRDefault="005B6B53" w:rsidP="00425154">
      <w:pPr>
        <w:spacing w:line="240" w:lineRule="auto"/>
        <w:jc w:val="both"/>
        <w:rPr>
          <w:rFonts w:ascii="Arial" w:hAnsi="Arial" w:cs="Arial"/>
          <w:color w:val="000000" w:themeColor="text1"/>
        </w:rPr>
      </w:pPr>
      <w:r w:rsidRPr="00425154">
        <w:rPr>
          <w:rFonts w:ascii="Arial" w:hAnsi="Arial" w:cs="Arial"/>
          <w:color w:val="000000" w:themeColor="text1"/>
        </w:rPr>
        <w:t>100 – Centésimos</w:t>
      </w:r>
    </w:p>
    <w:p w14:paraId="1A37C2D6" w14:textId="41B1E61B" w:rsidR="005B6B53" w:rsidRPr="00425154" w:rsidRDefault="005B6B53" w:rsidP="00425154">
      <w:pPr>
        <w:spacing w:line="240" w:lineRule="auto"/>
        <w:jc w:val="both"/>
        <w:rPr>
          <w:rFonts w:ascii="Arial" w:hAnsi="Arial" w:cs="Arial"/>
          <w:color w:val="000000" w:themeColor="text1"/>
        </w:rPr>
      </w:pPr>
      <w:r w:rsidRPr="00425154">
        <w:rPr>
          <w:rFonts w:ascii="Arial" w:hAnsi="Arial" w:cs="Arial"/>
          <w:color w:val="000000" w:themeColor="text1"/>
        </w:rPr>
        <w:t>10 000 – Décimos de milésimos</w:t>
      </w:r>
    </w:p>
    <w:p w14:paraId="1D38D44D" w14:textId="3D10423B" w:rsidR="00425154" w:rsidRDefault="005B6B53" w:rsidP="00425154">
      <w:pPr>
        <w:spacing w:line="240" w:lineRule="auto"/>
        <w:jc w:val="both"/>
        <w:rPr>
          <w:rFonts w:ascii="Arial" w:eastAsiaTheme="minorEastAsia" w:hAnsi="Arial" w:cs="Arial"/>
          <w:color w:val="000000" w:themeColor="text1"/>
          <w:u w:val="single"/>
        </w:rPr>
      </w:pPr>
      <w:r w:rsidRPr="00425154">
        <w:rPr>
          <w:rFonts w:ascii="Arial" w:hAnsi="Arial" w:cs="Arial"/>
          <w:color w:val="000000" w:themeColor="text1"/>
        </w:rPr>
        <w:t xml:space="preserve">EX: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10</m:t>
            </m:r>
          </m:den>
        </m:f>
      </m:oMath>
      <w:r w:rsidRPr="00425154">
        <w:rPr>
          <w:rFonts w:ascii="Arial" w:eastAsiaTheme="minorEastAsia" w:hAnsi="Arial" w:cs="Arial"/>
          <w:color w:val="000000" w:themeColor="text1"/>
        </w:rPr>
        <w:t xml:space="preserve">  lê-se </w:t>
      </w:r>
      <w:r w:rsidRPr="00425154">
        <w:rPr>
          <w:rFonts w:ascii="Arial" w:eastAsiaTheme="minorEastAsia" w:hAnsi="Arial" w:cs="Arial"/>
          <w:color w:val="000000" w:themeColor="text1"/>
          <w:u w:val="single"/>
        </w:rPr>
        <w:t>cinco décimos</w:t>
      </w:r>
    </w:p>
    <w:p w14:paraId="683A51DF" w14:textId="11EDE843" w:rsidR="005B6B53" w:rsidRPr="00425154" w:rsidRDefault="00425154" w:rsidP="00425154">
      <w:pPr>
        <w:spacing w:line="240" w:lineRule="auto"/>
        <w:jc w:val="both"/>
        <w:rPr>
          <w:rFonts w:ascii="Arial" w:hAnsi="Arial" w:cs="Arial"/>
          <w:color w:val="000000" w:themeColor="text1"/>
        </w:rPr>
      </w:pPr>
      <w:r>
        <w:rPr>
          <w:rFonts w:ascii="Arial" w:hAnsi="Arial" w:cs="Arial"/>
          <w:color w:val="000000" w:themeColor="text1"/>
        </w:rPr>
        <w:t xml:space="preserve">         </w:t>
      </w:r>
      <w:r w:rsidR="005B6B53" w:rsidRPr="00425154">
        <w:rPr>
          <w:rFonts w:ascii="Arial" w:eastAsiaTheme="minorEastAsia" w:hAnsi="Arial" w:cs="Arial"/>
          <w:color w:val="000000" w:themeColor="text1"/>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1000</m:t>
            </m:r>
          </m:den>
        </m:f>
      </m:oMath>
      <w:r w:rsidR="005B6B53" w:rsidRPr="00425154">
        <w:rPr>
          <w:rFonts w:ascii="Arial" w:eastAsiaTheme="minorEastAsia" w:hAnsi="Arial" w:cs="Arial"/>
          <w:color w:val="000000" w:themeColor="text1"/>
        </w:rPr>
        <w:t xml:space="preserve">  lê-se </w:t>
      </w:r>
      <w:r w:rsidR="005B6B53" w:rsidRPr="00425154">
        <w:rPr>
          <w:rFonts w:ascii="Arial" w:eastAsiaTheme="minorEastAsia" w:hAnsi="Arial" w:cs="Arial"/>
          <w:color w:val="000000" w:themeColor="text1"/>
          <w:u w:val="single"/>
        </w:rPr>
        <w:t xml:space="preserve">quinze milésimos </w:t>
      </w:r>
    </w:p>
    <w:p w14:paraId="2063D8D1" w14:textId="0E2E85AE" w:rsidR="005B6B53" w:rsidRPr="00425154" w:rsidRDefault="005B6B53" w:rsidP="00425154">
      <w:pPr>
        <w:spacing w:line="240" w:lineRule="auto"/>
        <w:jc w:val="both"/>
        <w:rPr>
          <w:rFonts w:ascii="Arial" w:hAnsi="Arial" w:cs="Arial"/>
          <w:b/>
          <w:bCs/>
          <w:color w:val="000000" w:themeColor="text1"/>
        </w:rPr>
      </w:pPr>
      <w:r w:rsidRPr="00425154">
        <w:rPr>
          <w:rFonts w:ascii="Arial" w:hAnsi="Arial" w:cs="Arial"/>
          <w:b/>
          <w:bCs/>
          <w:color w:val="000000" w:themeColor="text1"/>
        </w:rPr>
        <w:t>Denominadores a partir de 11 e diferentes de 10,100,1000,...</w:t>
      </w:r>
    </w:p>
    <w:p w14:paraId="3181869E" w14:textId="77777777" w:rsidR="005B6B53" w:rsidRPr="00425154" w:rsidRDefault="005B6B53" w:rsidP="00425154">
      <w:pPr>
        <w:spacing w:line="240" w:lineRule="auto"/>
        <w:jc w:val="both"/>
        <w:rPr>
          <w:rFonts w:ascii="Arial" w:hAnsi="Arial" w:cs="Arial"/>
          <w:color w:val="000000" w:themeColor="text1"/>
        </w:rPr>
      </w:pPr>
      <w:r w:rsidRPr="00425154">
        <w:rPr>
          <w:rFonts w:ascii="Arial" w:hAnsi="Arial" w:cs="Arial"/>
          <w:color w:val="000000" w:themeColor="text1"/>
        </w:rPr>
        <w:t>Escrevemos por extenso o número representado no numerador e o número representado no denominador acrescentando a palavra “avos”.</w:t>
      </w:r>
    </w:p>
    <w:p w14:paraId="51163A2F" w14:textId="77777777" w:rsidR="005B6B53" w:rsidRPr="00425154" w:rsidRDefault="005B6B53" w:rsidP="00425154">
      <w:pPr>
        <w:spacing w:line="240" w:lineRule="auto"/>
        <w:jc w:val="both"/>
        <w:rPr>
          <w:rFonts w:ascii="Arial" w:hAnsi="Arial" w:cs="Arial"/>
          <w:color w:val="000000" w:themeColor="text1"/>
        </w:rPr>
      </w:pPr>
      <w:r w:rsidRPr="00425154">
        <w:rPr>
          <w:rFonts w:ascii="Arial" w:hAnsi="Arial" w:cs="Arial"/>
          <w:color w:val="000000" w:themeColor="text1"/>
        </w:rPr>
        <w:t xml:space="preserve">EX: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9</m:t>
            </m:r>
          </m:num>
          <m:den>
            <m:r>
              <w:rPr>
                <w:rFonts w:ascii="Cambria Math" w:hAnsi="Cambria Math" w:cs="Arial"/>
                <w:color w:val="000000" w:themeColor="text1"/>
                <w:sz w:val="28"/>
                <w:szCs w:val="28"/>
              </w:rPr>
              <m:t>27</m:t>
            </m:r>
          </m:den>
        </m:f>
      </m:oMath>
      <w:r w:rsidRPr="00425154">
        <w:rPr>
          <w:rFonts w:ascii="Arial" w:eastAsiaTheme="minorEastAsia" w:hAnsi="Arial" w:cs="Arial"/>
          <w:color w:val="000000" w:themeColor="text1"/>
        </w:rPr>
        <w:t xml:space="preserve">  lê-se </w:t>
      </w:r>
      <w:r w:rsidRPr="00425154">
        <w:rPr>
          <w:rFonts w:ascii="Arial" w:eastAsiaTheme="minorEastAsia" w:hAnsi="Arial" w:cs="Arial"/>
          <w:color w:val="000000" w:themeColor="text1"/>
          <w:u w:val="single"/>
        </w:rPr>
        <w:t>nove vinte e sete avos</w:t>
      </w:r>
    </w:p>
    <w:p w14:paraId="1012A338" w14:textId="77777777" w:rsidR="009D520E" w:rsidRDefault="009D520E" w:rsidP="00425154">
      <w:pPr>
        <w:spacing w:line="240" w:lineRule="auto"/>
        <w:jc w:val="both"/>
        <w:rPr>
          <w:rFonts w:ascii="Arial" w:hAnsi="Arial" w:cs="Arial"/>
          <w:i/>
          <w:iCs/>
          <w:color w:val="000000" w:themeColor="text1"/>
          <w:u w:val="single"/>
        </w:rPr>
      </w:pPr>
    </w:p>
    <w:p w14:paraId="3D3CAF8D" w14:textId="0286FFDE" w:rsidR="005B6B53" w:rsidRPr="00972E90" w:rsidRDefault="005B6B53" w:rsidP="00425154">
      <w:pPr>
        <w:spacing w:line="240" w:lineRule="auto"/>
        <w:jc w:val="both"/>
        <w:rPr>
          <w:rFonts w:ascii="Arial" w:hAnsi="Arial" w:cs="Arial"/>
          <w:i/>
          <w:iCs/>
          <w:color w:val="FF0000"/>
          <w:u w:val="single"/>
        </w:rPr>
      </w:pPr>
      <w:r w:rsidRPr="00972E90">
        <w:rPr>
          <w:rFonts w:ascii="Arial" w:hAnsi="Arial" w:cs="Arial"/>
          <w:i/>
          <w:iCs/>
          <w:color w:val="FF0000"/>
          <w:u w:val="single"/>
        </w:rPr>
        <w:t>LEITURA DE NÚMEROS DECIMAIS</w:t>
      </w:r>
    </w:p>
    <w:p w14:paraId="7678D6D9" w14:textId="77777777" w:rsidR="005B6B53" w:rsidRPr="00425154" w:rsidRDefault="005B6B53" w:rsidP="00425154">
      <w:pPr>
        <w:spacing w:line="240" w:lineRule="auto"/>
        <w:jc w:val="center"/>
        <w:rPr>
          <w:rFonts w:ascii="Arial" w:hAnsi="Arial" w:cs="Arial"/>
          <w:color w:val="000000" w:themeColor="text1"/>
        </w:rPr>
      </w:pPr>
      <w:r w:rsidRPr="00425154">
        <w:rPr>
          <w:noProof/>
        </w:rPr>
        <w:drawing>
          <wp:inline distT="0" distB="0" distL="0" distR="0" wp14:anchorId="5715F671" wp14:editId="7B062EEB">
            <wp:extent cx="1589809" cy="857250"/>
            <wp:effectExtent l="0" t="0" r="0" b="0"/>
            <wp:docPr id="2" name="Imagem 2"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 Esquemático&#10;&#10;Descrição gerada automaticamente"/>
                    <pic:cNvPicPr/>
                  </pic:nvPicPr>
                  <pic:blipFill>
                    <a:blip r:embed="rId12"/>
                    <a:stretch>
                      <a:fillRect/>
                    </a:stretch>
                  </pic:blipFill>
                  <pic:spPr>
                    <a:xfrm>
                      <a:off x="0" y="0"/>
                      <a:ext cx="1591287" cy="858047"/>
                    </a:xfrm>
                    <a:prstGeom prst="rect">
                      <a:avLst/>
                    </a:prstGeom>
                  </pic:spPr>
                </pic:pic>
              </a:graphicData>
            </a:graphic>
          </wp:inline>
        </w:drawing>
      </w:r>
    </w:p>
    <w:p w14:paraId="14D74A4E" w14:textId="77777777" w:rsidR="005B6B53" w:rsidRPr="00425154" w:rsidRDefault="005B6B53" w:rsidP="00425154">
      <w:pPr>
        <w:spacing w:line="240" w:lineRule="auto"/>
        <w:jc w:val="both"/>
        <w:rPr>
          <w:rFonts w:ascii="Arial" w:hAnsi="Arial" w:cs="Arial"/>
          <w:color w:val="000000" w:themeColor="text1"/>
        </w:rPr>
      </w:pPr>
      <w:r w:rsidRPr="00425154">
        <w:rPr>
          <w:rFonts w:ascii="Arial" w:hAnsi="Arial" w:cs="Arial"/>
          <w:color w:val="000000" w:themeColor="text1"/>
        </w:rPr>
        <w:t>Escreve o número representado na parte inteira acrescentado a palavra “inteiros” depois escreve o número representado na parte decimal acrescentando a palavra  “</w:t>
      </w:r>
      <w:r w:rsidRPr="00425154">
        <w:rPr>
          <w:rFonts w:ascii="Arial" w:hAnsi="Arial" w:cs="Arial"/>
          <w:b/>
          <w:bCs/>
          <w:color w:val="000000" w:themeColor="text1"/>
        </w:rPr>
        <w:t>décimos</w:t>
      </w:r>
      <w:r w:rsidRPr="00425154">
        <w:rPr>
          <w:rFonts w:ascii="Arial" w:hAnsi="Arial" w:cs="Arial"/>
          <w:color w:val="000000" w:themeColor="text1"/>
        </w:rPr>
        <w:t>(uma casa decimal)”, “</w:t>
      </w:r>
      <w:r w:rsidRPr="00425154">
        <w:rPr>
          <w:rFonts w:ascii="Arial" w:hAnsi="Arial" w:cs="Arial"/>
          <w:b/>
          <w:bCs/>
          <w:color w:val="000000" w:themeColor="text1"/>
        </w:rPr>
        <w:t>centésimos</w:t>
      </w:r>
      <w:r w:rsidRPr="00425154">
        <w:rPr>
          <w:rFonts w:ascii="Arial" w:hAnsi="Arial" w:cs="Arial"/>
          <w:color w:val="000000" w:themeColor="text1"/>
        </w:rPr>
        <w:t>(duas casas decimais)”, ou “</w:t>
      </w:r>
      <w:r w:rsidRPr="00425154">
        <w:rPr>
          <w:rFonts w:ascii="Arial" w:hAnsi="Arial" w:cs="Arial"/>
          <w:b/>
          <w:bCs/>
          <w:color w:val="000000" w:themeColor="text1"/>
        </w:rPr>
        <w:t>milésimos</w:t>
      </w:r>
      <w:r w:rsidRPr="00425154">
        <w:rPr>
          <w:rFonts w:ascii="Arial" w:hAnsi="Arial" w:cs="Arial"/>
          <w:color w:val="000000" w:themeColor="text1"/>
        </w:rPr>
        <w:t>(três casas decimais)” conforme a quantidade de algarismos depois da vírgula.</w:t>
      </w:r>
    </w:p>
    <w:p w14:paraId="224A5566" w14:textId="77777777" w:rsidR="005B6B53" w:rsidRPr="00425154" w:rsidRDefault="005B6B53" w:rsidP="00425154">
      <w:pPr>
        <w:spacing w:line="240" w:lineRule="auto"/>
        <w:jc w:val="both"/>
        <w:rPr>
          <w:rFonts w:ascii="Arial" w:hAnsi="Arial" w:cs="Arial"/>
          <w:color w:val="000000" w:themeColor="text1"/>
        </w:rPr>
      </w:pPr>
      <w:r w:rsidRPr="00425154">
        <w:rPr>
          <w:rFonts w:ascii="Arial" w:hAnsi="Arial" w:cs="Arial"/>
          <w:color w:val="000000" w:themeColor="text1"/>
        </w:rPr>
        <w:t xml:space="preserve">EX: 12,234 – Lê-se </w:t>
      </w:r>
      <w:r w:rsidRPr="00425154">
        <w:rPr>
          <w:rFonts w:ascii="Arial" w:hAnsi="Arial" w:cs="Arial"/>
          <w:color w:val="000000" w:themeColor="text1"/>
          <w:u w:val="single"/>
        </w:rPr>
        <w:t>Doze inteiros e duzentos e trinta e quatro milésimos.</w:t>
      </w:r>
    </w:p>
    <w:p w14:paraId="64158285" w14:textId="6C740997" w:rsidR="00425154" w:rsidRDefault="005B6B53" w:rsidP="00425154">
      <w:pPr>
        <w:spacing w:line="240" w:lineRule="auto"/>
        <w:jc w:val="both"/>
        <w:rPr>
          <w:rFonts w:ascii="Arial" w:hAnsi="Arial" w:cs="Arial"/>
          <w:color w:val="000000" w:themeColor="text1"/>
          <w:u w:val="single"/>
        </w:rPr>
      </w:pPr>
      <w:r w:rsidRPr="00425154">
        <w:rPr>
          <w:rFonts w:ascii="Arial" w:hAnsi="Arial" w:cs="Arial"/>
          <w:color w:val="000000" w:themeColor="text1"/>
        </w:rPr>
        <w:t xml:space="preserve">2,03 – Lê-se </w:t>
      </w:r>
      <w:r w:rsidRPr="00425154">
        <w:rPr>
          <w:rFonts w:ascii="Arial" w:hAnsi="Arial" w:cs="Arial"/>
          <w:color w:val="000000" w:themeColor="text1"/>
          <w:u w:val="single"/>
        </w:rPr>
        <w:t>Dois inteiros e três centésimos.</w:t>
      </w:r>
    </w:p>
    <w:p w14:paraId="638306E8" w14:textId="77777777" w:rsidR="00BA3AF5" w:rsidRDefault="00BA3AF5" w:rsidP="00425154">
      <w:pPr>
        <w:spacing w:line="240" w:lineRule="auto"/>
        <w:jc w:val="both"/>
        <w:rPr>
          <w:rFonts w:ascii="Arial" w:hAnsi="Arial" w:cs="Arial"/>
          <w:color w:val="000000" w:themeColor="text1"/>
        </w:rPr>
      </w:pPr>
    </w:p>
    <w:p w14:paraId="68E53BF8" w14:textId="77777777" w:rsidR="00BA3AF5" w:rsidRDefault="00BA3AF5" w:rsidP="00425154">
      <w:pPr>
        <w:spacing w:line="240" w:lineRule="auto"/>
        <w:jc w:val="both"/>
        <w:rPr>
          <w:rFonts w:ascii="Arial" w:hAnsi="Arial" w:cs="Arial"/>
          <w:color w:val="000000" w:themeColor="text1"/>
        </w:rPr>
      </w:pPr>
    </w:p>
    <w:p w14:paraId="5512C4F1" w14:textId="77777777" w:rsidR="00BA3AF5" w:rsidRDefault="00BA3AF5" w:rsidP="00425154">
      <w:pPr>
        <w:spacing w:line="240" w:lineRule="auto"/>
        <w:jc w:val="both"/>
        <w:rPr>
          <w:rFonts w:ascii="Arial" w:hAnsi="Arial" w:cs="Arial"/>
          <w:color w:val="000000" w:themeColor="text1"/>
        </w:rPr>
      </w:pPr>
    </w:p>
    <w:p w14:paraId="36ABFE99" w14:textId="77777777" w:rsidR="00ED377D" w:rsidRDefault="00ED377D" w:rsidP="00425154">
      <w:pPr>
        <w:spacing w:line="240" w:lineRule="auto"/>
        <w:jc w:val="both"/>
        <w:rPr>
          <w:rFonts w:ascii="Arial" w:hAnsi="Arial" w:cs="Arial"/>
          <w:color w:val="000000" w:themeColor="text1"/>
        </w:rPr>
      </w:pPr>
    </w:p>
    <w:p w14:paraId="22A09145" w14:textId="77777777" w:rsidR="00BA3AF5" w:rsidRDefault="00BA3AF5" w:rsidP="00425154">
      <w:pPr>
        <w:spacing w:line="240" w:lineRule="auto"/>
        <w:jc w:val="both"/>
        <w:rPr>
          <w:rFonts w:ascii="Arial" w:hAnsi="Arial" w:cs="Arial"/>
          <w:color w:val="000000" w:themeColor="text1"/>
        </w:rPr>
      </w:pPr>
    </w:p>
    <w:p w14:paraId="723BEC5E" w14:textId="4C1A28EB" w:rsidR="00BA3AF5" w:rsidRPr="00425154" w:rsidRDefault="00BA3AF5" w:rsidP="00425154">
      <w:pPr>
        <w:spacing w:line="240" w:lineRule="auto"/>
        <w:jc w:val="both"/>
        <w:rPr>
          <w:rFonts w:ascii="Arial" w:hAnsi="Arial" w:cs="Arial"/>
          <w:color w:val="000000" w:themeColor="text1"/>
        </w:rPr>
        <w:sectPr w:rsidR="00BA3AF5" w:rsidRPr="00425154" w:rsidSect="00FB3BB8">
          <w:type w:val="continuous"/>
          <w:pgSz w:w="11906" w:h="16838" w:code="9"/>
          <w:pgMar w:top="1701" w:right="851" w:bottom="851" w:left="1418" w:header="709" w:footer="261" w:gutter="0"/>
          <w:pgNumType w:start="5"/>
          <w:cols w:num="2" w:sep="1" w:space="281"/>
          <w:docGrid w:linePitch="360"/>
        </w:sectPr>
      </w:pPr>
    </w:p>
    <w:p w14:paraId="091D9392" w14:textId="05D14B4B" w:rsidR="00BB09DC" w:rsidRPr="00425154" w:rsidRDefault="009004EE" w:rsidP="00425154">
      <w:r w:rsidRPr="00D50040">
        <w:rPr>
          <w:rFonts w:ascii="Arial" w:hAnsi="Arial" w:cs="Arial"/>
          <w:noProof/>
          <w:sz w:val="36"/>
          <w:szCs w:val="36"/>
        </w:rPr>
        <mc:AlternateContent>
          <mc:Choice Requires="wps">
            <w:drawing>
              <wp:anchor distT="0" distB="0" distL="114300" distR="114300" simplePos="0" relativeHeight="251665408" behindDoc="0" locked="0" layoutInCell="1" allowOverlap="1" wp14:anchorId="150D0455" wp14:editId="24737AA8">
                <wp:simplePos x="0" y="0"/>
                <wp:positionH relativeFrom="margin">
                  <wp:align>center</wp:align>
                </wp:positionH>
                <wp:positionV relativeFrom="paragraph">
                  <wp:posOffset>154940</wp:posOffset>
                </wp:positionV>
                <wp:extent cx="5705475" cy="666750"/>
                <wp:effectExtent l="0" t="0" r="28575" b="19050"/>
                <wp:wrapNone/>
                <wp:docPr id="5" name="Retângulo: Cantos Arredondados 5"/>
                <wp:cNvGraphicFramePr/>
                <a:graphic xmlns:a="http://schemas.openxmlformats.org/drawingml/2006/main">
                  <a:graphicData uri="http://schemas.microsoft.com/office/word/2010/wordprocessingShape">
                    <wps:wsp>
                      <wps:cNvSpPr/>
                      <wps:spPr>
                        <a:xfrm>
                          <a:off x="0" y="0"/>
                          <a:ext cx="5705475" cy="6667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7647F" w14:textId="0D4445D4" w:rsidR="00203C06" w:rsidRDefault="00BB09DC" w:rsidP="00BB09DC">
                            <w:pPr>
                              <w:jc w:val="both"/>
                              <w:rPr>
                                <w:rFonts w:ascii="Arial" w:hAnsi="Arial" w:cs="Arial"/>
                                <w:color w:val="000000" w:themeColor="text1"/>
                              </w:rPr>
                            </w:pPr>
                            <w:r w:rsidRPr="005B6B53">
                              <w:rPr>
                                <w:rFonts w:ascii="Arial" w:hAnsi="Arial" w:cs="Arial"/>
                                <w:color w:val="000000" w:themeColor="text1"/>
                              </w:rPr>
                              <w:t>Habilidade: 9N1.1 - Escrever números racionais (representação fracionária ou decimal finita) em sua representação por algarismos ou em língua materna OU Associar o registro numérico ao registro em língua materna</w:t>
                            </w:r>
                          </w:p>
                          <w:p w14:paraId="0F3789CB" w14:textId="3E409E0B" w:rsidR="009004EE" w:rsidRDefault="009004EE" w:rsidP="00BB09DC">
                            <w:pPr>
                              <w:jc w:val="both"/>
                              <w:rPr>
                                <w:rFonts w:ascii="Arial" w:hAnsi="Arial" w:cs="Arial"/>
                                <w:color w:val="000000" w:themeColor="text1"/>
                              </w:rPr>
                            </w:pPr>
                          </w:p>
                          <w:p w14:paraId="4FFBD247" w14:textId="77777777" w:rsidR="009004EE" w:rsidRDefault="009004EE" w:rsidP="00BB09DC">
                            <w:pPr>
                              <w:jc w:val="both"/>
                              <w:rPr>
                                <w:rFonts w:ascii="Arial" w:hAnsi="Arial" w:cs="Arial"/>
                                <w:color w:val="000000" w:themeColor="text1"/>
                              </w:rPr>
                            </w:pPr>
                          </w:p>
                          <w:p w14:paraId="4959D103" w14:textId="77777777" w:rsidR="00203C06" w:rsidRDefault="00203C06" w:rsidP="00BB09DC">
                            <w:pPr>
                              <w:jc w:val="both"/>
                              <w:rPr>
                                <w:rFonts w:ascii="Arial" w:hAnsi="Arial" w:cs="Arial"/>
                                <w:color w:val="000000" w:themeColor="text1"/>
                              </w:rPr>
                            </w:pPr>
                          </w:p>
                          <w:p w14:paraId="26D14A28" w14:textId="77777777" w:rsidR="00203C06" w:rsidRDefault="00203C06" w:rsidP="00BB09DC">
                            <w:pPr>
                              <w:jc w:val="both"/>
                              <w:rPr>
                                <w:rFonts w:ascii="Arial" w:hAnsi="Arial" w:cs="Arial"/>
                                <w:color w:val="000000" w:themeColor="text1"/>
                              </w:rPr>
                            </w:pPr>
                          </w:p>
                          <w:p w14:paraId="6F3DF419" w14:textId="77777777" w:rsidR="00203C06" w:rsidRDefault="00203C06" w:rsidP="00BB09DC">
                            <w:pPr>
                              <w:jc w:val="both"/>
                              <w:rPr>
                                <w:rFonts w:ascii="Arial" w:hAnsi="Arial" w:cs="Arial"/>
                                <w:color w:val="000000" w:themeColor="text1"/>
                              </w:rPr>
                            </w:pPr>
                          </w:p>
                          <w:p w14:paraId="0A9DD84F" w14:textId="77777777" w:rsidR="00203C06" w:rsidRDefault="00203C06" w:rsidP="00BB09DC">
                            <w:pPr>
                              <w:jc w:val="both"/>
                              <w:rPr>
                                <w:rFonts w:ascii="Arial" w:hAnsi="Arial" w:cs="Arial"/>
                                <w:color w:val="000000" w:themeColor="text1"/>
                              </w:rPr>
                            </w:pPr>
                          </w:p>
                          <w:p w14:paraId="1D986D41" w14:textId="77777777" w:rsidR="00203C06" w:rsidRDefault="00203C06" w:rsidP="00BB09DC">
                            <w:pPr>
                              <w:jc w:val="both"/>
                              <w:rPr>
                                <w:rFonts w:ascii="Arial" w:hAnsi="Arial" w:cs="Arial"/>
                                <w:color w:val="000000" w:themeColor="text1"/>
                              </w:rPr>
                            </w:pPr>
                          </w:p>
                          <w:p w14:paraId="63039968" w14:textId="77777777" w:rsidR="00203C06" w:rsidRDefault="00203C06" w:rsidP="00BB09DC">
                            <w:pPr>
                              <w:jc w:val="both"/>
                              <w:rPr>
                                <w:rFonts w:ascii="Arial" w:hAnsi="Arial" w:cs="Arial"/>
                                <w:color w:val="000000" w:themeColor="text1"/>
                              </w:rPr>
                            </w:pPr>
                          </w:p>
                          <w:p w14:paraId="3F135BE0" w14:textId="77777777" w:rsidR="00203C06" w:rsidRDefault="00203C06" w:rsidP="00BB09DC">
                            <w:pPr>
                              <w:jc w:val="both"/>
                              <w:rPr>
                                <w:rFonts w:ascii="Arial" w:hAnsi="Arial" w:cs="Arial"/>
                                <w:color w:val="000000" w:themeColor="text1"/>
                              </w:rPr>
                            </w:pPr>
                          </w:p>
                          <w:p w14:paraId="1360AB3A" w14:textId="77777777" w:rsidR="00203C06" w:rsidRDefault="00203C06" w:rsidP="00BB09DC">
                            <w:pPr>
                              <w:jc w:val="both"/>
                              <w:rPr>
                                <w:rFonts w:ascii="Arial" w:hAnsi="Arial" w:cs="Arial"/>
                                <w:color w:val="000000" w:themeColor="text1"/>
                              </w:rPr>
                            </w:pPr>
                          </w:p>
                          <w:p w14:paraId="488867AB" w14:textId="77777777" w:rsidR="00203C06" w:rsidRDefault="00203C06" w:rsidP="00BB09DC">
                            <w:pPr>
                              <w:jc w:val="both"/>
                              <w:rPr>
                                <w:rFonts w:ascii="Arial" w:hAnsi="Arial" w:cs="Arial"/>
                                <w:color w:val="000000" w:themeColor="text1"/>
                              </w:rPr>
                            </w:pPr>
                          </w:p>
                          <w:p w14:paraId="30BDE697" w14:textId="77777777" w:rsidR="00203C06" w:rsidRDefault="00203C06" w:rsidP="00BB09DC">
                            <w:pPr>
                              <w:jc w:val="both"/>
                              <w:rPr>
                                <w:rFonts w:ascii="Arial" w:hAnsi="Arial" w:cs="Arial"/>
                                <w:color w:val="000000" w:themeColor="text1"/>
                              </w:rPr>
                            </w:pPr>
                          </w:p>
                          <w:p w14:paraId="58D38547" w14:textId="33FDF572" w:rsidR="00BB09DC" w:rsidRPr="005B6B53" w:rsidRDefault="00BB09DC" w:rsidP="00BB09DC">
                            <w:pPr>
                              <w:jc w:val="both"/>
                              <w:rPr>
                                <w:rFonts w:ascii="Arial" w:hAnsi="Arial" w:cs="Arial"/>
                                <w:color w:val="000000" w:themeColor="text1"/>
                              </w:rPr>
                            </w:pPr>
                            <w:r w:rsidRPr="005B6B53">
                              <w:rPr>
                                <w:rFonts w:ascii="Arial" w:hAnsi="Arial" w:cs="Arial"/>
                                <w:color w:val="000000" w:themeColor="text1"/>
                              </w:rPr>
                              <w:t>.</w:t>
                            </w:r>
                          </w:p>
                          <w:p w14:paraId="2DEBC03E" w14:textId="77777777" w:rsidR="00BB09DC" w:rsidRPr="005B6B53" w:rsidRDefault="00BB09DC" w:rsidP="00BB09DC">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0D0455" id="Retângulo: Cantos Arredondados 5" o:spid="_x0000_s1033" style="position:absolute;margin-left:0;margin-top:12.2pt;width:449.25pt;height:52.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" filled="f" strokecolor="black [3213]" strokeweight="1pt">
                <v:stroke joinstyle="miter"/>
                <v:textbox>
                  <w:txbxContent>
                    <w:p w14:paraId="0FA7647F" w14:textId="0D4445D4" w:rsidR="00203C06" w:rsidRDefault="00BB09DC" w:rsidP="00BB09DC">
                      <w:pPr>
                        <w:jc w:val="both"/>
                        <w:rPr>
                          <w:rFonts w:ascii="Arial" w:hAnsi="Arial" w:cs="Arial"/>
                          <w:color w:val="000000" w:themeColor="text1"/>
                        </w:rPr>
                      </w:pPr>
                      <w:r w:rsidRPr="005B6B53">
                        <w:rPr>
                          <w:rFonts w:ascii="Arial" w:hAnsi="Arial" w:cs="Arial"/>
                          <w:color w:val="000000" w:themeColor="text1"/>
                        </w:rPr>
                        <w:t>Habilidade: 9N1.1 - Escrever números racionais (representação fracionária ou decimal finita) em sua representação por algarismos ou em língua materna OU Associar o registro numérico ao registro em língua materna</w:t>
                      </w:r>
                    </w:p>
                    <w:p w14:paraId="0F3789CB" w14:textId="3E409E0B" w:rsidR="009004EE" w:rsidRDefault="009004EE" w:rsidP="00BB09DC">
                      <w:pPr>
                        <w:jc w:val="both"/>
                        <w:rPr>
                          <w:rFonts w:ascii="Arial" w:hAnsi="Arial" w:cs="Arial"/>
                          <w:color w:val="000000" w:themeColor="text1"/>
                        </w:rPr>
                      </w:pPr>
                    </w:p>
                    <w:p w14:paraId="4FFBD247" w14:textId="77777777" w:rsidR="009004EE" w:rsidRDefault="009004EE" w:rsidP="00BB09DC">
                      <w:pPr>
                        <w:jc w:val="both"/>
                        <w:rPr>
                          <w:rFonts w:ascii="Arial" w:hAnsi="Arial" w:cs="Arial"/>
                          <w:color w:val="000000" w:themeColor="text1"/>
                        </w:rPr>
                      </w:pPr>
                    </w:p>
                    <w:p w14:paraId="4959D103" w14:textId="77777777" w:rsidR="00203C06" w:rsidRDefault="00203C06" w:rsidP="00BB09DC">
                      <w:pPr>
                        <w:jc w:val="both"/>
                        <w:rPr>
                          <w:rFonts w:ascii="Arial" w:hAnsi="Arial" w:cs="Arial"/>
                          <w:color w:val="000000" w:themeColor="text1"/>
                        </w:rPr>
                      </w:pPr>
                    </w:p>
                    <w:p w14:paraId="26D14A28" w14:textId="77777777" w:rsidR="00203C06" w:rsidRDefault="00203C06" w:rsidP="00BB09DC">
                      <w:pPr>
                        <w:jc w:val="both"/>
                        <w:rPr>
                          <w:rFonts w:ascii="Arial" w:hAnsi="Arial" w:cs="Arial"/>
                          <w:color w:val="000000" w:themeColor="text1"/>
                        </w:rPr>
                      </w:pPr>
                    </w:p>
                    <w:p w14:paraId="6F3DF419" w14:textId="77777777" w:rsidR="00203C06" w:rsidRDefault="00203C06" w:rsidP="00BB09DC">
                      <w:pPr>
                        <w:jc w:val="both"/>
                        <w:rPr>
                          <w:rFonts w:ascii="Arial" w:hAnsi="Arial" w:cs="Arial"/>
                          <w:color w:val="000000" w:themeColor="text1"/>
                        </w:rPr>
                      </w:pPr>
                    </w:p>
                    <w:p w14:paraId="0A9DD84F" w14:textId="77777777" w:rsidR="00203C06" w:rsidRDefault="00203C06" w:rsidP="00BB09DC">
                      <w:pPr>
                        <w:jc w:val="both"/>
                        <w:rPr>
                          <w:rFonts w:ascii="Arial" w:hAnsi="Arial" w:cs="Arial"/>
                          <w:color w:val="000000" w:themeColor="text1"/>
                        </w:rPr>
                      </w:pPr>
                    </w:p>
                    <w:p w14:paraId="1D986D41" w14:textId="77777777" w:rsidR="00203C06" w:rsidRDefault="00203C06" w:rsidP="00BB09DC">
                      <w:pPr>
                        <w:jc w:val="both"/>
                        <w:rPr>
                          <w:rFonts w:ascii="Arial" w:hAnsi="Arial" w:cs="Arial"/>
                          <w:color w:val="000000" w:themeColor="text1"/>
                        </w:rPr>
                      </w:pPr>
                    </w:p>
                    <w:p w14:paraId="63039968" w14:textId="77777777" w:rsidR="00203C06" w:rsidRDefault="00203C06" w:rsidP="00BB09DC">
                      <w:pPr>
                        <w:jc w:val="both"/>
                        <w:rPr>
                          <w:rFonts w:ascii="Arial" w:hAnsi="Arial" w:cs="Arial"/>
                          <w:color w:val="000000" w:themeColor="text1"/>
                        </w:rPr>
                      </w:pPr>
                    </w:p>
                    <w:p w14:paraId="3F135BE0" w14:textId="77777777" w:rsidR="00203C06" w:rsidRDefault="00203C06" w:rsidP="00BB09DC">
                      <w:pPr>
                        <w:jc w:val="both"/>
                        <w:rPr>
                          <w:rFonts w:ascii="Arial" w:hAnsi="Arial" w:cs="Arial"/>
                          <w:color w:val="000000" w:themeColor="text1"/>
                        </w:rPr>
                      </w:pPr>
                    </w:p>
                    <w:p w14:paraId="1360AB3A" w14:textId="77777777" w:rsidR="00203C06" w:rsidRDefault="00203C06" w:rsidP="00BB09DC">
                      <w:pPr>
                        <w:jc w:val="both"/>
                        <w:rPr>
                          <w:rFonts w:ascii="Arial" w:hAnsi="Arial" w:cs="Arial"/>
                          <w:color w:val="000000" w:themeColor="text1"/>
                        </w:rPr>
                      </w:pPr>
                    </w:p>
                    <w:p w14:paraId="488867AB" w14:textId="77777777" w:rsidR="00203C06" w:rsidRDefault="00203C06" w:rsidP="00BB09DC">
                      <w:pPr>
                        <w:jc w:val="both"/>
                        <w:rPr>
                          <w:rFonts w:ascii="Arial" w:hAnsi="Arial" w:cs="Arial"/>
                          <w:color w:val="000000" w:themeColor="text1"/>
                        </w:rPr>
                      </w:pPr>
                    </w:p>
                    <w:p w14:paraId="30BDE697" w14:textId="77777777" w:rsidR="00203C06" w:rsidRDefault="00203C06" w:rsidP="00BB09DC">
                      <w:pPr>
                        <w:jc w:val="both"/>
                        <w:rPr>
                          <w:rFonts w:ascii="Arial" w:hAnsi="Arial" w:cs="Arial"/>
                          <w:color w:val="000000" w:themeColor="text1"/>
                        </w:rPr>
                      </w:pPr>
                    </w:p>
                    <w:p w14:paraId="58D38547" w14:textId="33FDF572" w:rsidR="00BB09DC" w:rsidRPr="005B6B53" w:rsidRDefault="00BB09DC" w:rsidP="00BB09DC">
                      <w:pPr>
                        <w:jc w:val="both"/>
                        <w:rPr>
                          <w:rFonts w:ascii="Arial" w:hAnsi="Arial" w:cs="Arial"/>
                          <w:color w:val="000000" w:themeColor="text1"/>
                        </w:rPr>
                      </w:pPr>
                      <w:r w:rsidRPr="005B6B53">
                        <w:rPr>
                          <w:rFonts w:ascii="Arial" w:hAnsi="Arial" w:cs="Arial"/>
                          <w:color w:val="000000" w:themeColor="text1"/>
                        </w:rPr>
                        <w:t>.</w:t>
                      </w:r>
                    </w:p>
                    <w:p w14:paraId="2DEBC03E" w14:textId="77777777" w:rsidR="00BB09DC" w:rsidRPr="005B6B53" w:rsidRDefault="00BB09DC" w:rsidP="00BB09DC">
                      <w:pPr>
                        <w:jc w:val="both"/>
                        <w:rPr>
                          <w:rFonts w:ascii="Arial" w:hAnsi="Arial" w:cs="Arial"/>
                          <w:color w:val="000000" w:themeColor="text1"/>
                        </w:rPr>
                      </w:pPr>
                    </w:p>
                  </w:txbxContent>
                </v:textbox>
                <w10:wrap anchorx="margin"/>
              </v:roundrect>
            </w:pict>
          </mc:Fallback>
        </mc:AlternateContent>
      </w:r>
      <w:r w:rsidR="00BB09DC">
        <w:rPr>
          <w:noProof/>
        </w:rPr>
        <mc:AlternateContent>
          <mc:Choice Requires="wps">
            <w:drawing>
              <wp:anchor distT="36195" distB="36195" distL="137160" distR="137160" simplePos="0" relativeHeight="251663360" behindDoc="0" locked="0" layoutInCell="0" allowOverlap="1" wp14:anchorId="7B468AFB" wp14:editId="73406C36">
                <wp:simplePos x="0" y="0"/>
                <wp:positionH relativeFrom="margin">
                  <wp:posOffset>2662555</wp:posOffset>
                </wp:positionH>
                <wp:positionV relativeFrom="margin">
                  <wp:posOffset>-2680970</wp:posOffset>
                </wp:positionV>
                <wp:extent cx="323215" cy="5715000"/>
                <wp:effectExtent l="0" t="0" r="0" b="0"/>
                <wp:wrapSquare wrapText="bothSides"/>
                <wp:docPr id="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C5E0B34" w14:textId="77777777" w:rsidR="005B6B53" w:rsidRPr="00792719" w:rsidRDefault="005B6B53" w:rsidP="005B6B53">
                            <w:pPr>
                              <w:jc w:val="center"/>
                              <w:rPr>
                                <w:rFonts w:ascii="Arial" w:eastAsiaTheme="majorEastAsia" w:hAnsi="Arial" w:cs="Arial"/>
                                <w:sz w:val="36"/>
                                <w:szCs w:val="36"/>
                              </w:rPr>
                            </w:pPr>
                            <w:r w:rsidRPr="00792719">
                              <w:rPr>
                                <w:rFonts w:ascii="Arial" w:eastAsiaTheme="majorEastAsia" w:hAnsi="Arial" w:cs="Arial"/>
                                <w:sz w:val="36"/>
                                <w:szCs w:val="36"/>
                              </w:rPr>
                              <w:t>ATIVIDADE 9N1.1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468AFB" id="_x0000_s1034" style="position:absolute;margin-left:209.65pt;margin-top:-211.1pt;width:25.45pt;height:450pt;rotation:90;z-index:251663360;visibility:visible;mso-wrap-style:square;mso-width-percent:0;mso-height-percent:0;mso-wrap-distance-left:10.8pt;mso-wrap-distance-top:2.85pt;mso-wrap-distance-right:10.8pt;mso-wrap-distance-bottom:2.85pt;mso-position-horizontal:absolute;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PgzBQIAAOA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" o:allowincell="f" fillcolor="#65d7ff" stroked="f">
                <v:textbox inset="0,0,0,0">
                  <w:txbxContent>
                    <w:p w14:paraId="2C5E0B34" w14:textId="77777777" w:rsidR="005B6B53" w:rsidRPr="00792719" w:rsidRDefault="005B6B53" w:rsidP="005B6B53">
                      <w:pPr>
                        <w:jc w:val="center"/>
                        <w:rPr>
                          <w:rFonts w:ascii="Arial" w:eastAsiaTheme="majorEastAsia" w:hAnsi="Arial" w:cs="Arial"/>
                          <w:sz w:val="36"/>
                          <w:szCs w:val="36"/>
                        </w:rPr>
                      </w:pPr>
                      <w:r w:rsidRPr="00792719">
                        <w:rPr>
                          <w:rFonts w:ascii="Arial" w:eastAsiaTheme="majorEastAsia" w:hAnsi="Arial" w:cs="Arial"/>
                          <w:sz w:val="36"/>
                          <w:szCs w:val="36"/>
                        </w:rPr>
                        <w:t>ATIVIDADE 9N1.1</w:t>
                      </w:r>
                    </w:p>
                  </w:txbxContent>
                </v:textbox>
                <w10:wrap type="square" anchorx="margin" anchory="margin"/>
              </v:roundrect>
            </w:pict>
          </mc:Fallback>
        </mc:AlternateContent>
      </w:r>
    </w:p>
    <w:p w14:paraId="415CA02A" w14:textId="77777777" w:rsidR="00BB09DC" w:rsidRDefault="00BB09DC" w:rsidP="00BB09DC">
      <w:pPr>
        <w:jc w:val="both"/>
        <w:rPr>
          <w:rFonts w:ascii="Arial" w:hAnsi="Arial" w:cs="Arial"/>
          <w:color w:val="000000" w:themeColor="text1"/>
          <w:sz w:val="24"/>
          <w:szCs w:val="24"/>
        </w:rPr>
      </w:pPr>
    </w:p>
    <w:p w14:paraId="0F0B56CC" w14:textId="45697BD2" w:rsidR="009004EE" w:rsidRDefault="009004EE" w:rsidP="002A550A">
      <w:pPr>
        <w:spacing w:line="240" w:lineRule="auto"/>
        <w:jc w:val="both"/>
        <w:rPr>
          <w:rFonts w:ascii="Arial" w:hAnsi="Arial" w:cs="Arial"/>
          <w:color w:val="000000" w:themeColor="text1"/>
        </w:rPr>
      </w:pPr>
    </w:p>
    <w:p w14:paraId="49B0B9DA" w14:textId="6EB61F5B" w:rsidR="00960251" w:rsidRPr="00960251" w:rsidRDefault="00960251" w:rsidP="00960251">
      <w:pPr>
        <w:pStyle w:val="PargrafodaLista"/>
        <w:numPr>
          <w:ilvl w:val="0"/>
          <w:numId w:val="647"/>
        </w:numPr>
        <w:ind w:hanging="720"/>
        <w:jc w:val="both"/>
        <w:rPr>
          <w:rFonts w:ascii="Arial" w:hAnsi="Arial" w:cs="Arial"/>
          <w:color w:val="000000" w:themeColor="text1"/>
          <w:sz w:val="24"/>
          <w:szCs w:val="24"/>
        </w:rPr>
      </w:pPr>
      <w:r w:rsidRPr="00960251">
        <w:rPr>
          <w:rFonts w:ascii="Arial" w:hAnsi="Arial" w:cs="Arial"/>
          <w:color w:val="000000" w:themeColor="text1"/>
          <w:sz w:val="24"/>
          <w:szCs w:val="24"/>
        </w:rPr>
        <w:t>Escreva os números fracionários na forma decimal.</w:t>
      </w:r>
    </w:p>
    <w:p w14:paraId="0DDD39E0" w14:textId="66B3973E" w:rsidR="00960251" w:rsidRDefault="00960251" w:rsidP="00960251">
      <w:pPr>
        <w:ind w:left="360"/>
        <w:jc w:val="both"/>
        <w:rPr>
          <w:rFonts w:ascii="Arial" w:eastAsiaTheme="minorEastAsia" w:hAnsi="Arial" w:cs="Arial"/>
          <w:color w:val="000000" w:themeColor="text1"/>
          <w:sz w:val="24"/>
          <w:szCs w:val="24"/>
        </w:rPr>
      </w:pPr>
      <w:r w:rsidRPr="00960251">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415</m:t>
            </m:r>
          </m:num>
          <m:den>
            <m:r>
              <w:rPr>
                <w:rFonts w:ascii="Cambria Math" w:hAnsi="Cambria Math" w:cs="Arial"/>
                <w:color w:val="000000" w:themeColor="text1"/>
                <w:sz w:val="28"/>
                <w:szCs w:val="28"/>
              </w:rPr>
              <m:t>10</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_________</w:t>
      </w:r>
      <w:r w:rsidR="003D2AD5">
        <w:rPr>
          <w:rFonts w:ascii="Arial" w:eastAsiaTheme="minorEastAsia" w:hAnsi="Arial" w:cs="Arial"/>
          <w:color w:val="000000" w:themeColor="text1"/>
          <w:sz w:val="24"/>
          <w:szCs w:val="24"/>
        </w:rPr>
        <w:t xml:space="preserve">        </w:t>
      </w:r>
      <w:r>
        <w:rPr>
          <w:rFonts w:ascii="Arial" w:hAnsi="Arial" w:cs="Arial"/>
          <w:color w:val="000000" w:themeColor="text1"/>
          <w:sz w:val="24"/>
          <w:szCs w:val="24"/>
        </w:rPr>
        <w:t>d</w:t>
      </w:r>
      <w:r w:rsidRPr="00960251">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2</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_________</w:t>
      </w:r>
      <w:r w:rsidRPr="00960251">
        <w:rPr>
          <w:rFonts w:ascii="Arial" w:eastAsiaTheme="minorEastAsia" w:hAnsi="Arial" w:cs="Arial"/>
          <w:color w:val="000000" w:themeColor="text1"/>
          <w:sz w:val="24"/>
          <w:szCs w:val="24"/>
        </w:rPr>
        <w:tab/>
      </w:r>
      <w:r w:rsidR="003D2AD5">
        <w:rPr>
          <w:rFonts w:ascii="Arial" w:eastAsiaTheme="minorEastAsia" w:hAnsi="Arial" w:cs="Arial"/>
          <w:color w:val="000000" w:themeColor="text1"/>
          <w:sz w:val="24"/>
          <w:szCs w:val="24"/>
        </w:rPr>
        <w:t xml:space="preserve">        </w:t>
      </w:r>
      <w:r w:rsidR="0095537F">
        <w:rPr>
          <w:rFonts w:ascii="Arial" w:eastAsiaTheme="minorEastAsia" w:hAnsi="Arial" w:cs="Arial"/>
          <w:color w:val="000000" w:themeColor="text1"/>
          <w:sz w:val="24"/>
          <w:szCs w:val="24"/>
        </w:rPr>
        <w:t>g</w:t>
      </w:r>
      <w:r w:rsidRPr="00960251">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100</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 xml:space="preserve">_________    </w:t>
      </w:r>
      <w:r w:rsidR="0095537F">
        <w:rPr>
          <w:rFonts w:ascii="Arial" w:hAnsi="Arial" w:cs="Arial"/>
          <w:color w:val="000000" w:themeColor="text1"/>
          <w:sz w:val="24"/>
          <w:szCs w:val="24"/>
        </w:rPr>
        <w:t>j</w:t>
      </w:r>
      <w:r w:rsidRPr="00960251">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328</m:t>
            </m:r>
          </m:num>
          <m:den>
            <m:r>
              <w:rPr>
                <w:rFonts w:ascii="Cambria Math" w:hAnsi="Cambria Math" w:cs="Arial"/>
                <w:color w:val="000000" w:themeColor="text1"/>
                <w:sz w:val="28"/>
                <w:szCs w:val="28"/>
              </w:rPr>
              <m:t>1000</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_________</w:t>
      </w:r>
    </w:p>
    <w:p w14:paraId="6FA347A4" w14:textId="34DACF55" w:rsidR="00960251" w:rsidRDefault="00960251" w:rsidP="00960251">
      <w:pPr>
        <w:ind w:left="360"/>
        <w:jc w:val="both"/>
        <w:rPr>
          <w:rFonts w:ascii="Arial" w:eastAsiaTheme="minorEastAsia" w:hAnsi="Arial" w:cs="Arial"/>
          <w:color w:val="000000" w:themeColor="text1"/>
          <w:sz w:val="24"/>
          <w:szCs w:val="24"/>
        </w:rPr>
      </w:pPr>
      <w:r>
        <w:rPr>
          <w:rFonts w:ascii="Arial" w:hAnsi="Arial" w:cs="Arial"/>
          <w:color w:val="000000" w:themeColor="text1"/>
          <w:sz w:val="24"/>
          <w:szCs w:val="24"/>
        </w:rPr>
        <w:t>b</w:t>
      </w:r>
      <w:r w:rsidRPr="00960251">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 xml:space="preserve">__________    </w:t>
      </w:r>
      <w:r w:rsidR="003D2AD5">
        <w:rPr>
          <w:rFonts w:ascii="Arial" w:eastAsiaTheme="minorEastAsia" w:hAnsi="Arial" w:cs="Arial"/>
          <w:color w:val="000000" w:themeColor="text1"/>
          <w:sz w:val="24"/>
          <w:szCs w:val="24"/>
        </w:rPr>
        <w:t xml:space="preserve">   </w:t>
      </w:r>
      <w:r>
        <w:rPr>
          <w:rFonts w:ascii="Arial" w:eastAsiaTheme="minorEastAsia" w:hAnsi="Arial" w:cs="Arial"/>
          <w:color w:val="000000" w:themeColor="text1"/>
          <w:sz w:val="24"/>
          <w:szCs w:val="24"/>
        </w:rPr>
        <w:t>e</w:t>
      </w:r>
      <w:r w:rsidRPr="00960251">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10</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 xml:space="preserve">_________       </w:t>
      </w:r>
      <w:r w:rsidR="0095537F">
        <w:rPr>
          <w:rFonts w:ascii="Arial" w:hAnsi="Arial" w:cs="Arial"/>
          <w:color w:val="000000" w:themeColor="text1"/>
          <w:sz w:val="24"/>
          <w:szCs w:val="24"/>
        </w:rPr>
        <w:t>h</w:t>
      </w:r>
      <w:r w:rsidRPr="00960251">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1000</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 xml:space="preserve">________      </w:t>
      </w:r>
      <w:r w:rsidR="00AA47CA">
        <w:rPr>
          <w:rFonts w:ascii="Arial" w:eastAsiaTheme="minorEastAsia" w:hAnsi="Arial" w:cs="Arial"/>
          <w:color w:val="000000" w:themeColor="text1"/>
          <w:sz w:val="24"/>
          <w:szCs w:val="24"/>
        </w:rPr>
        <w:t xml:space="preserve">   </w:t>
      </w:r>
      <w:r w:rsidR="0095537F">
        <w:rPr>
          <w:rFonts w:ascii="Arial" w:eastAsiaTheme="minorEastAsia" w:hAnsi="Arial" w:cs="Arial"/>
          <w:color w:val="000000" w:themeColor="text1"/>
          <w:sz w:val="24"/>
          <w:szCs w:val="24"/>
        </w:rPr>
        <w:t>k</w:t>
      </w:r>
      <w:r w:rsidRPr="00960251">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25</m:t>
            </m:r>
          </m:num>
          <m:den>
            <m:r>
              <w:rPr>
                <w:rFonts w:ascii="Cambria Math" w:hAnsi="Cambria Math" w:cs="Arial"/>
                <w:color w:val="000000" w:themeColor="text1"/>
                <w:sz w:val="28"/>
                <w:szCs w:val="28"/>
              </w:rPr>
              <m:t>100</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_________</w:t>
      </w:r>
    </w:p>
    <w:p w14:paraId="307119AF" w14:textId="630856BB" w:rsidR="00960251" w:rsidRPr="00960251" w:rsidRDefault="00960251" w:rsidP="00960251">
      <w:pPr>
        <w:ind w:left="360"/>
        <w:jc w:val="both"/>
        <w:rPr>
          <w:rFonts w:ascii="Arial" w:hAnsi="Arial" w:cs="Arial"/>
          <w:color w:val="000000" w:themeColor="text1"/>
          <w:sz w:val="24"/>
          <w:szCs w:val="24"/>
        </w:rPr>
      </w:pPr>
      <w:r>
        <w:rPr>
          <w:rFonts w:ascii="Arial" w:eastAsiaTheme="minorEastAsia" w:hAnsi="Arial" w:cs="Arial"/>
          <w:color w:val="000000" w:themeColor="text1"/>
          <w:sz w:val="24"/>
          <w:szCs w:val="24"/>
        </w:rPr>
        <w:t>c</w:t>
      </w:r>
      <w:r w:rsidRPr="00960251">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10</m:t>
            </m:r>
          </m:num>
          <m:den>
            <m:r>
              <w:rPr>
                <w:rFonts w:ascii="Cambria Math" w:hAnsi="Cambria Math" w:cs="Arial"/>
                <w:color w:val="000000" w:themeColor="text1"/>
                <w:sz w:val="28"/>
                <w:szCs w:val="28"/>
              </w:rPr>
              <m:t>4</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 xml:space="preserve">_________    </w:t>
      </w:r>
      <w:r>
        <w:rPr>
          <w:rFonts w:ascii="Arial" w:eastAsiaTheme="minorEastAsia" w:hAnsi="Arial" w:cs="Arial"/>
          <w:color w:val="000000" w:themeColor="text1"/>
          <w:sz w:val="24"/>
          <w:szCs w:val="24"/>
        </w:rPr>
        <w:t>f</w:t>
      </w:r>
      <w:r w:rsidRPr="00960251">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100</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 xml:space="preserve">_________       </w:t>
      </w:r>
      <w:r w:rsidR="0095537F">
        <w:rPr>
          <w:rFonts w:ascii="Arial" w:eastAsiaTheme="minorEastAsia" w:hAnsi="Arial" w:cs="Arial"/>
          <w:color w:val="000000" w:themeColor="text1"/>
          <w:sz w:val="24"/>
          <w:szCs w:val="24"/>
        </w:rPr>
        <w:t>i</w:t>
      </w:r>
      <w:r w:rsidRPr="00960251">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___________</w:t>
      </w:r>
      <w:r w:rsidRPr="00960251">
        <w:rPr>
          <w:rFonts w:ascii="Arial" w:eastAsiaTheme="minorEastAsia" w:hAnsi="Arial" w:cs="Arial"/>
          <w:color w:val="000000" w:themeColor="text1"/>
          <w:sz w:val="24"/>
          <w:szCs w:val="24"/>
        </w:rPr>
        <w:tab/>
      </w:r>
      <w:r w:rsidR="003D2AD5">
        <w:rPr>
          <w:rFonts w:ascii="Arial" w:eastAsiaTheme="minorEastAsia" w:hAnsi="Arial" w:cs="Arial"/>
          <w:color w:val="000000" w:themeColor="text1"/>
          <w:sz w:val="24"/>
          <w:szCs w:val="24"/>
        </w:rPr>
        <w:t xml:space="preserve">        </w:t>
      </w:r>
      <w:r w:rsidR="0095537F">
        <w:rPr>
          <w:rFonts w:ascii="Arial" w:eastAsiaTheme="minorEastAsia" w:hAnsi="Arial" w:cs="Arial"/>
          <w:color w:val="000000" w:themeColor="text1"/>
          <w:sz w:val="24"/>
          <w:szCs w:val="24"/>
        </w:rPr>
        <w:t>l</w:t>
      </w:r>
      <w:r w:rsidRPr="00960251">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sidRPr="00960251">
        <w:rPr>
          <w:rFonts w:ascii="Arial" w:eastAsiaTheme="minorEastAsia" w:hAnsi="Arial" w:cs="Arial"/>
          <w:color w:val="000000" w:themeColor="text1"/>
          <w:sz w:val="24"/>
          <w:szCs w:val="24"/>
        </w:rPr>
        <w:t xml:space="preserve"> = </w:t>
      </w:r>
      <w:r w:rsidR="00AA47CA">
        <w:rPr>
          <w:rFonts w:ascii="Arial" w:eastAsiaTheme="minorEastAsia" w:hAnsi="Arial" w:cs="Arial"/>
          <w:color w:val="000000" w:themeColor="text1"/>
        </w:rPr>
        <w:t>_________</w:t>
      </w:r>
    </w:p>
    <w:p w14:paraId="7DF32D81" w14:textId="77777777" w:rsidR="00960251" w:rsidRPr="00960251" w:rsidRDefault="00960251" w:rsidP="00960251">
      <w:pPr>
        <w:ind w:left="360" w:hanging="360"/>
        <w:jc w:val="both"/>
        <w:rPr>
          <w:rFonts w:ascii="Arial" w:hAnsi="Arial" w:cs="Arial"/>
          <w:color w:val="000000" w:themeColor="text1"/>
          <w:sz w:val="24"/>
          <w:szCs w:val="24"/>
        </w:rPr>
      </w:pPr>
      <w:r w:rsidRPr="00960251">
        <w:rPr>
          <w:rFonts w:ascii="Arial" w:hAnsi="Arial" w:cs="Arial"/>
          <w:color w:val="000000" w:themeColor="text1"/>
          <w:sz w:val="24"/>
          <w:szCs w:val="24"/>
        </w:rPr>
        <w:t>02) Escreva os números decimais na forma fracionária.</w:t>
      </w:r>
    </w:p>
    <w:p w14:paraId="1F27D0E3" w14:textId="7A5BDC08" w:rsidR="0095537F" w:rsidRDefault="00960251" w:rsidP="009F54E0">
      <w:pPr>
        <w:spacing w:line="240" w:lineRule="auto"/>
        <w:ind w:left="360"/>
        <w:jc w:val="both"/>
        <w:rPr>
          <w:rFonts w:ascii="Arial" w:eastAsiaTheme="minorEastAsia" w:hAnsi="Arial" w:cs="Arial"/>
          <w:color w:val="000000" w:themeColor="text1"/>
          <w:sz w:val="24"/>
          <w:szCs w:val="24"/>
        </w:rPr>
      </w:pPr>
      <w:r w:rsidRPr="00960251">
        <w:rPr>
          <w:rFonts w:ascii="Arial" w:hAnsi="Arial" w:cs="Arial"/>
          <w:color w:val="000000" w:themeColor="text1"/>
          <w:sz w:val="24"/>
          <w:szCs w:val="24"/>
        </w:rPr>
        <w:t xml:space="preserve">a) 2,3 </w:t>
      </w:r>
      <w:r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 xml:space="preserve">---------   </w:t>
      </w:r>
      <w:r w:rsidR="0095537F">
        <w:rPr>
          <w:rFonts w:ascii="Arial" w:eastAsiaTheme="minorEastAsia" w:hAnsi="Arial" w:cs="Arial"/>
          <w:color w:val="000000" w:themeColor="text1"/>
          <w:sz w:val="24"/>
          <w:szCs w:val="24"/>
        </w:rPr>
        <w:t xml:space="preserve"> d</w:t>
      </w:r>
      <w:r w:rsidRPr="00960251">
        <w:rPr>
          <w:rFonts w:ascii="Arial" w:eastAsiaTheme="minorEastAsia" w:hAnsi="Arial" w:cs="Arial"/>
          <w:color w:val="000000" w:themeColor="text1"/>
          <w:sz w:val="24"/>
          <w:szCs w:val="24"/>
        </w:rPr>
        <w:t xml:space="preserve">) 4,05 =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w:t>
      </w:r>
      <w:r w:rsidRPr="00960251">
        <w:rPr>
          <w:rFonts w:ascii="Arial" w:eastAsiaTheme="minorEastAsia" w:hAnsi="Arial" w:cs="Arial"/>
          <w:color w:val="000000" w:themeColor="text1"/>
          <w:sz w:val="24"/>
          <w:szCs w:val="24"/>
        </w:rPr>
        <w:tab/>
      </w:r>
      <w:r w:rsidR="003D2AD5">
        <w:rPr>
          <w:rFonts w:ascii="Arial" w:eastAsiaTheme="minorEastAsia" w:hAnsi="Arial" w:cs="Arial"/>
          <w:color w:val="000000" w:themeColor="text1"/>
          <w:sz w:val="24"/>
          <w:szCs w:val="24"/>
        </w:rPr>
        <w:t xml:space="preserve"> </w:t>
      </w:r>
      <w:r w:rsidR="0095537F">
        <w:rPr>
          <w:rFonts w:ascii="Arial" w:hAnsi="Arial" w:cs="Arial"/>
          <w:color w:val="000000" w:themeColor="text1"/>
          <w:sz w:val="24"/>
          <w:szCs w:val="24"/>
        </w:rPr>
        <w:t>g</w:t>
      </w:r>
      <w:r w:rsidRPr="00960251">
        <w:rPr>
          <w:rFonts w:ascii="Arial" w:hAnsi="Arial" w:cs="Arial"/>
          <w:color w:val="000000" w:themeColor="text1"/>
          <w:sz w:val="24"/>
          <w:szCs w:val="24"/>
        </w:rPr>
        <w:t xml:space="preserve">) 3, 007 </w:t>
      </w:r>
      <w:r w:rsidRPr="00960251">
        <w:rPr>
          <w:rFonts w:ascii="Arial" w:eastAsiaTheme="minorEastAsia" w:hAnsi="Arial" w:cs="Arial"/>
          <w:color w:val="000000" w:themeColor="text1"/>
          <w:sz w:val="24"/>
          <w:szCs w:val="24"/>
        </w:rPr>
        <w:t xml:space="preserve">=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 xml:space="preserve">---------     </w:t>
      </w:r>
      <w:r w:rsidR="0095537F">
        <w:rPr>
          <w:rFonts w:ascii="Arial" w:hAnsi="Arial" w:cs="Arial"/>
          <w:color w:val="000000" w:themeColor="text1"/>
          <w:sz w:val="24"/>
          <w:szCs w:val="24"/>
        </w:rPr>
        <w:t>j</w:t>
      </w:r>
      <w:r w:rsidRPr="00960251">
        <w:rPr>
          <w:rFonts w:ascii="Arial" w:hAnsi="Arial" w:cs="Arial"/>
          <w:color w:val="000000" w:themeColor="text1"/>
          <w:sz w:val="24"/>
          <w:szCs w:val="24"/>
        </w:rPr>
        <w:t xml:space="preserve">) 0,48 </w:t>
      </w:r>
      <w:r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w:t>
      </w:r>
      <w:r w:rsidRPr="00960251">
        <w:rPr>
          <w:rFonts w:ascii="Arial" w:eastAsiaTheme="minorEastAsia" w:hAnsi="Arial" w:cs="Arial"/>
          <w:color w:val="000000" w:themeColor="text1"/>
          <w:sz w:val="24"/>
          <w:szCs w:val="24"/>
        </w:rPr>
        <w:tab/>
      </w:r>
    </w:p>
    <w:p w14:paraId="2DB47A37" w14:textId="1CAFC220" w:rsidR="0095537F" w:rsidRDefault="0095537F" w:rsidP="009F54E0">
      <w:pPr>
        <w:spacing w:line="240" w:lineRule="auto"/>
        <w:ind w:left="36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b</w:t>
      </w:r>
      <w:r w:rsidR="00960251" w:rsidRPr="00960251">
        <w:rPr>
          <w:rFonts w:ascii="Arial" w:eastAsiaTheme="minorEastAsia" w:hAnsi="Arial" w:cs="Arial"/>
          <w:color w:val="000000" w:themeColor="text1"/>
          <w:sz w:val="24"/>
          <w:szCs w:val="24"/>
        </w:rPr>
        <w:t xml:space="preserve">) 6,124 =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 xml:space="preserve">---------  </w:t>
      </w:r>
      <w:r>
        <w:rPr>
          <w:rFonts w:ascii="Arial" w:eastAsiaTheme="minorEastAsia" w:hAnsi="Arial" w:cs="Arial"/>
          <w:color w:val="000000" w:themeColor="text1"/>
          <w:sz w:val="24"/>
          <w:szCs w:val="24"/>
        </w:rPr>
        <w:t>e</w:t>
      </w:r>
      <w:r w:rsidR="00960251" w:rsidRPr="00960251">
        <w:rPr>
          <w:rFonts w:ascii="Arial" w:eastAsiaTheme="minorEastAsia" w:hAnsi="Arial" w:cs="Arial"/>
          <w:color w:val="000000" w:themeColor="text1"/>
          <w:sz w:val="24"/>
          <w:szCs w:val="24"/>
        </w:rPr>
        <w:t xml:space="preserve">)  0,09 =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 xml:space="preserve">---------          </w:t>
      </w:r>
      <w:r>
        <w:rPr>
          <w:rFonts w:ascii="Arial" w:hAnsi="Arial" w:cs="Arial"/>
          <w:color w:val="000000" w:themeColor="text1"/>
          <w:sz w:val="24"/>
          <w:szCs w:val="24"/>
        </w:rPr>
        <w:t>h</w:t>
      </w:r>
      <w:r w:rsidR="00960251" w:rsidRPr="00960251">
        <w:rPr>
          <w:rFonts w:ascii="Arial" w:hAnsi="Arial" w:cs="Arial"/>
          <w:color w:val="000000" w:themeColor="text1"/>
          <w:sz w:val="24"/>
          <w:szCs w:val="24"/>
        </w:rPr>
        <w:t xml:space="preserve">) 0,3 </w:t>
      </w:r>
      <w:r w:rsidR="00960251" w:rsidRPr="00960251">
        <w:rPr>
          <w:rFonts w:ascii="Arial" w:eastAsiaTheme="minorEastAsia" w:hAnsi="Arial" w:cs="Arial"/>
          <w:color w:val="000000" w:themeColor="text1"/>
          <w:sz w:val="24"/>
          <w:szCs w:val="24"/>
        </w:rPr>
        <w:t xml:space="preserve">=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 xml:space="preserve">---------          </w:t>
      </w:r>
      <w:r>
        <w:rPr>
          <w:rFonts w:ascii="Arial" w:eastAsiaTheme="minorEastAsia" w:hAnsi="Arial" w:cs="Arial"/>
          <w:color w:val="000000" w:themeColor="text1"/>
          <w:sz w:val="24"/>
          <w:szCs w:val="24"/>
        </w:rPr>
        <w:t>k</w:t>
      </w:r>
      <w:r w:rsidR="00960251" w:rsidRPr="00960251">
        <w:rPr>
          <w:rFonts w:ascii="Arial" w:eastAsiaTheme="minorEastAsia" w:hAnsi="Arial" w:cs="Arial"/>
          <w:color w:val="000000" w:themeColor="text1"/>
          <w:sz w:val="24"/>
          <w:szCs w:val="24"/>
        </w:rPr>
        <w:t xml:space="preserve">)  1,04 =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w:t>
      </w:r>
    </w:p>
    <w:p w14:paraId="0729F3D2" w14:textId="1125A9AB" w:rsidR="00960251" w:rsidRPr="0095537F" w:rsidRDefault="0095537F" w:rsidP="009F54E0">
      <w:pPr>
        <w:spacing w:line="240" w:lineRule="auto"/>
        <w:ind w:left="36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c</w:t>
      </w:r>
      <w:r w:rsidR="00960251" w:rsidRPr="00960251">
        <w:rPr>
          <w:rFonts w:ascii="Arial" w:eastAsiaTheme="minorEastAsia" w:hAnsi="Arial" w:cs="Arial"/>
          <w:color w:val="000000" w:themeColor="text1"/>
          <w:sz w:val="24"/>
          <w:szCs w:val="24"/>
        </w:rPr>
        <w:t xml:space="preserve">)  0,007 =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 xml:space="preserve">--------- </w:t>
      </w:r>
      <w:r>
        <w:rPr>
          <w:rFonts w:ascii="Arial" w:hAnsi="Arial" w:cs="Arial"/>
          <w:color w:val="000000" w:themeColor="text1"/>
          <w:sz w:val="24"/>
          <w:szCs w:val="24"/>
        </w:rPr>
        <w:t>f</w:t>
      </w:r>
      <w:r w:rsidR="00960251" w:rsidRPr="00960251">
        <w:rPr>
          <w:rFonts w:ascii="Arial" w:hAnsi="Arial" w:cs="Arial"/>
          <w:color w:val="000000" w:themeColor="text1"/>
          <w:sz w:val="24"/>
          <w:szCs w:val="24"/>
        </w:rPr>
        <w:t xml:space="preserve">) 12,8 </w:t>
      </w:r>
      <w:r w:rsidR="00960251" w:rsidRPr="00960251">
        <w:rPr>
          <w:rFonts w:ascii="Arial" w:eastAsiaTheme="minorEastAsia" w:hAnsi="Arial" w:cs="Arial"/>
          <w:color w:val="000000" w:themeColor="text1"/>
          <w:sz w:val="24"/>
          <w:szCs w:val="24"/>
        </w:rPr>
        <w:t xml:space="preserve">=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w:t>
      </w:r>
      <w:r w:rsidR="00960251" w:rsidRPr="00960251">
        <w:rPr>
          <w:rFonts w:ascii="Arial" w:eastAsiaTheme="minorEastAsia" w:hAnsi="Arial" w:cs="Arial"/>
          <w:color w:val="000000" w:themeColor="text1"/>
          <w:sz w:val="24"/>
          <w:szCs w:val="24"/>
        </w:rPr>
        <w:tab/>
      </w:r>
      <w:r w:rsidR="00960251" w:rsidRPr="00960251">
        <w:rPr>
          <w:rFonts w:ascii="Arial" w:eastAsiaTheme="minorEastAsia" w:hAnsi="Arial" w:cs="Arial"/>
          <w:color w:val="000000" w:themeColor="text1"/>
          <w:sz w:val="24"/>
          <w:szCs w:val="24"/>
        </w:rPr>
        <w:tab/>
        <w:t xml:space="preserve">i)  2,045 =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 xml:space="preserve">---------      </w:t>
      </w:r>
      <w:r w:rsidR="00960251" w:rsidRPr="00960251">
        <w:rPr>
          <w:rFonts w:ascii="Arial" w:eastAsiaTheme="minorEastAsia" w:hAnsi="Arial" w:cs="Arial"/>
          <w:color w:val="000000" w:themeColor="text1"/>
          <w:sz w:val="24"/>
          <w:szCs w:val="24"/>
        </w:rPr>
        <w:t xml:space="preserve">l)  2,103 =  </w:t>
      </w:r>
      <w:r w:rsidR="00AA47CA" w:rsidRPr="00960251">
        <w:rPr>
          <w:rFonts w:ascii="Arial" w:eastAsiaTheme="minorEastAsia" w:hAnsi="Arial" w:cs="Arial"/>
          <w:color w:val="000000" w:themeColor="text1"/>
          <w:sz w:val="24"/>
          <w:szCs w:val="24"/>
        </w:rPr>
        <w:t xml:space="preserve"> </w:t>
      </w:r>
      <w:r w:rsidR="00AA47CA">
        <w:rPr>
          <w:rFonts w:ascii="Arial" w:eastAsiaTheme="minorEastAsia" w:hAnsi="Arial" w:cs="Arial"/>
          <w:color w:val="000000" w:themeColor="text1"/>
          <w:sz w:val="24"/>
          <w:szCs w:val="24"/>
        </w:rPr>
        <w:t>---------</w:t>
      </w:r>
    </w:p>
    <w:p w14:paraId="79B76497" w14:textId="6E9B057E" w:rsidR="00BB09DC" w:rsidRPr="009D520E" w:rsidRDefault="0095537F" w:rsidP="002A550A">
      <w:pPr>
        <w:spacing w:line="240" w:lineRule="auto"/>
        <w:jc w:val="both"/>
        <w:rPr>
          <w:rFonts w:ascii="Arial" w:hAnsi="Arial" w:cs="Arial"/>
          <w:color w:val="000000" w:themeColor="text1"/>
        </w:rPr>
      </w:pPr>
      <w:r>
        <w:rPr>
          <w:rFonts w:ascii="Arial" w:hAnsi="Arial" w:cs="Arial"/>
          <w:color w:val="000000" w:themeColor="text1"/>
        </w:rPr>
        <w:t>03)</w:t>
      </w:r>
      <w:r w:rsidR="009F54E0">
        <w:rPr>
          <w:rFonts w:ascii="Arial" w:hAnsi="Arial" w:cs="Arial"/>
          <w:color w:val="000000" w:themeColor="text1"/>
        </w:rPr>
        <w:t xml:space="preserve"> </w:t>
      </w:r>
      <w:r w:rsidR="009D520E" w:rsidRPr="002A550A">
        <w:rPr>
          <w:rFonts w:ascii="Arial" w:hAnsi="Arial" w:cs="Arial"/>
          <w:color w:val="000000" w:themeColor="text1"/>
        </w:rPr>
        <w:t>Escreva a leitura por extenso do números fracionários.</w:t>
      </w:r>
    </w:p>
    <w:p w14:paraId="3E3E0196" w14:textId="68AE7650" w:rsidR="0095537F" w:rsidRDefault="00BB09DC" w:rsidP="009D520E">
      <w:pPr>
        <w:spacing w:line="240" w:lineRule="auto"/>
        <w:ind w:firstLine="426"/>
        <w:rPr>
          <w:rFonts w:ascii="Arial" w:eastAsiaTheme="minorEastAsia" w:hAnsi="Arial" w:cs="Arial"/>
          <w:color w:val="000000" w:themeColor="text1"/>
          <w:sz w:val="24"/>
          <w:szCs w:val="24"/>
        </w:rPr>
      </w:pPr>
      <w:r w:rsidRPr="009D520E">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10</m:t>
            </m:r>
          </m:den>
        </m:f>
      </m:oMath>
      <w:r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________________</w:t>
      </w:r>
      <w:r w:rsidR="00E42517" w:rsidRPr="006E1B43">
        <w:rPr>
          <w:rFonts w:ascii="Arial" w:eastAsiaTheme="minorEastAsia" w:hAnsi="Arial" w:cs="Arial"/>
          <w:color w:val="000000" w:themeColor="text1"/>
        </w:rPr>
        <w:t xml:space="preserve"> </w:t>
      </w:r>
      <w:r w:rsidR="0095537F" w:rsidRPr="006E1B43">
        <w:rPr>
          <w:rFonts w:ascii="Arial" w:eastAsiaTheme="minorEastAsia" w:hAnsi="Arial" w:cs="Arial"/>
          <w:color w:val="000000" w:themeColor="text1"/>
          <w:sz w:val="24"/>
          <w:szCs w:val="24"/>
        </w:rPr>
        <w:t xml:space="preserve"> </w:t>
      </w:r>
      <w:r w:rsidR="00FD4D40" w:rsidRPr="006E1B43">
        <w:rPr>
          <w:rFonts w:ascii="Arial" w:eastAsiaTheme="minorEastAsia" w:hAnsi="Arial" w:cs="Arial"/>
          <w:color w:val="000000" w:themeColor="text1"/>
          <w:sz w:val="24"/>
          <w:szCs w:val="24"/>
        </w:rPr>
        <w:t xml:space="preserve">   </w:t>
      </w:r>
      <w:r w:rsidR="0095537F">
        <w:rPr>
          <w:rFonts w:ascii="Arial" w:hAnsi="Arial" w:cs="Arial"/>
          <w:color w:val="000000" w:themeColor="text1"/>
          <w:sz w:val="24"/>
          <w:szCs w:val="24"/>
        </w:rPr>
        <w:t>e</w:t>
      </w:r>
      <w:r w:rsidRPr="009D520E">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13</m:t>
            </m:r>
          </m:num>
          <m:den>
            <m:r>
              <w:rPr>
                <w:rFonts w:ascii="Cambria Math" w:hAnsi="Cambria Math" w:cs="Arial"/>
                <w:color w:val="000000" w:themeColor="text1"/>
                <w:sz w:val="28"/>
                <w:szCs w:val="28"/>
              </w:rPr>
              <m:t>1000</m:t>
            </m:r>
          </m:den>
        </m:f>
      </m:oMath>
      <w:r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 xml:space="preserve">________________  </w:t>
      </w:r>
      <w:r w:rsidR="0095537F">
        <w:rPr>
          <w:rFonts w:ascii="Arial" w:eastAsiaTheme="minorEastAsia" w:hAnsi="Arial" w:cs="Arial"/>
          <w:color w:val="000000" w:themeColor="text1"/>
          <w:sz w:val="24"/>
          <w:szCs w:val="24"/>
        </w:rPr>
        <w:t>i</w:t>
      </w:r>
      <w:r w:rsidR="0095537F"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8</m:t>
            </m:r>
          </m:den>
        </m:f>
      </m:oMath>
      <w:r w:rsidR="0095537F"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________________</w:t>
      </w:r>
    </w:p>
    <w:p w14:paraId="22D191A7" w14:textId="30759584" w:rsidR="0095537F" w:rsidRDefault="0095537F" w:rsidP="009D520E">
      <w:pPr>
        <w:spacing w:line="240" w:lineRule="auto"/>
        <w:ind w:firstLine="426"/>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b</w:t>
      </w:r>
      <w:r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sidRPr="009D520E">
        <w:rPr>
          <w:rFonts w:ascii="Arial" w:eastAsiaTheme="minorEastAsia" w:hAnsi="Arial" w:cs="Arial"/>
          <w:color w:val="000000" w:themeColor="text1"/>
          <w:sz w:val="24"/>
          <w:szCs w:val="24"/>
        </w:rPr>
        <w:t xml:space="preserve"> =</w:t>
      </w:r>
      <w:r w:rsidR="006E1B43">
        <w:rPr>
          <w:rFonts w:ascii="Arial" w:eastAsiaTheme="minorEastAsia" w:hAnsi="Arial" w:cs="Arial"/>
          <w:color w:val="000000" w:themeColor="text1"/>
        </w:rPr>
        <w:t xml:space="preserve">_________________       </w:t>
      </w:r>
      <w:r>
        <w:rPr>
          <w:rFonts w:ascii="Arial" w:hAnsi="Arial" w:cs="Arial"/>
          <w:color w:val="000000" w:themeColor="text1"/>
          <w:sz w:val="24"/>
          <w:szCs w:val="24"/>
        </w:rPr>
        <w:t>f</w:t>
      </w:r>
      <w:r w:rsidRPr="009D520E">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m:t>
            </m:r>
          </m:num>
          <m:den>
            <m:r>
              <w:rPr>
                <w:rFonts w:ascii="Cambria Math" w:hAnsi="Cambria Math" w:cs="Arial"/>
                <w:color w:val="000000" w:themeColor="text1"/>
                <w:sz w:val="28"/>
                <w:szCs w:val="28"/>
              </w:rPr>
              <m:t>15</m:t>
            </m:r>
          </m:den>
        </m:f>
      </m:oMath>
      <w:r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 xml:space="preserve">________________      </w:t>
      </w:r>
      <w:r>
        <w:rPr>
          <w:rFonts w:ascii="Arial" w:eastAsiaTheme="minorEastAsia" w:hAnsi="Arial" w:cs="Arial"/>
          <w:color w:val="000000" w:themeColor="text1"/>
          <w:sz w:val="24"/>
          <w:szCs w:val="24"/>
        </w:rPr>
        <w:t>j</w:t>
      </w:r>
      <w:r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16</m:t>
            </m:r>
          </m:den>
        </m:f>
      </m:oMath>
      <w:r w:rsidRPr="009D520E">
        <w:rPr>
          <w:rFonts w:ascii="Arial" w:eastAsiaTheme="minorEastAsia" w:hAnsi="Arial" w:cs="Arial"/>
          <w:color w:val="000000" w:themeColor="text1"/>
          <w:sz w:val="24"/>
          <w:szCs w:val="24"/>
        </w:rPr>
        <w:t xml:space="preserve"> =</w:t>
      </w:r>
      <w:r w:rsidR="00FD4D40">
        <w:rPr>
          <w:rFonts w:ascii="Arial" w:eastAsiaTheme="minorEastAsia" w:hAnsi="Arial" w:cs="Arial"/>
          <w:color w:val="000000" w:themeColor="text1"/>
          <w:sz w:val="24"/>
          <w:szCs w:val="24"/>
        </w:rPr>
        <w:t xml:space="preserve"> </w:t>
      </w:r>
      <w:r w:rsidR="006E1B43">
        <w:rPr>
          <w:rFonts w:ascii="Arial" w:eastAsiaTheme="minorEastAsia" w:hAnsi="Arial" w:cs="Arial"/>
          <w:color w:val="000000" w:themeColor="text1"/>
        </w:rPr>
        <w:t>________________</w:t>
      </w:r>
    </w:p>
    <w:p w14:paraId="7EFA9030" w14:textId="50F19D70" w:rsidR="00E42517" w:rsidRPr="009D520E" w:rsidRDefault="0095537F" w:rsidP="0095537F">
      <w:pPr>
        <w:spacing w:line="240" w:lineRule="auto"/>
        <w:ind w:firstLine="426"/>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c</w:t>
      </w:r>
      <w:r w:rsidR="00BB09DC"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100</m:t>
            </m:r>
          </m:den>
        </m:f>
      </m:oMath>
      <w:r w:rsidR="00BB09DC" w:rsidRPr="009D520E">
        <w:rPr>
          <w:rFonts w:ascii="Arial" w:eastAsiaTheme="minorEastAsia" w:hAnsi="Arial" w:cs="Arial"/>
          <w:color w:val="000000" w:themeColor="text1"/>
          <w:sz w:val="24"/>
          <w:szCs w:val="24"/>
        </w:rPr>
        <w:t xml:space="preserve"> =</w:t>
      </w:r>
      <w:r w:rsidR="006E1B43">
        <w:rPr>
          <w:rFonts w:ascii="Arial" w:eastAsiaTheme="minorEastAsia" w:hAnsi="Arial" w:cs="Arial"/>
          <w:color w:val="000000" w:themeColor="text1"/>
        </w:rPr>
        <w:t xml:space="preserve">_______________       </w:t>
      </w:r>
      <w:r>
        <w:rPr>
          <w:rFonts w:ascii="Arial" w:eastAsiaTheme="minorEastAsia" w:hAnsi="Arial" w:cs="Arial"/>
          <w:color w:val="000000" w:themeColor="text1"/>
          <w:sz w:val="24"/>
          <w:szCs w:val="24"/>
        </w:rPr>
        <w:t>g</w:t>
      </w:r>
      <w:r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5</m:t>
            </m:r>
          </m:den>
        </m:f>
      </m:oMath>
      <w:r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 xml:space="preserve">________________       </w:t>
      </w:r>
      <w:r>
        <w:rPr>
          <w:rFonts w:ascii="Arial" w:hAnsi="Arial" w:cs="Arial"/>
          <w:color w:val="000000" w:themeColor="text1"/>
          <w:sz w:val="24"/>
          <w:szCs w:val="24"/>
        </w:rPr>
        <w:t>k</w:t>
      </w:r>
      <w:r w:rsidRPr="009D520E">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27</m:t>
            </m:r>
          </m:num>
          <m:den>
            <m:r>
              <w:rPr>
                <w:rFonts w:ascii="Cambria Math" w:hAnsi="Cambria Math" w:cs="Arial"/>
                <w:color w:val="000000" w:themeColor="text1"/>
                <w:sz w:val="28"/>
                <w:szCs w:val="28"/>
              </w:rPr>
              <m:t>34</m:t>
            </m:r>
          </m:den>
        </m:f>
      </m:oMath>
      <w:r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________________</w:t>
      </w:r>
    </w:p>
    <w:p w14:paraId="1B3ACD9B" w14:textId="6FD585F3" w:rsidR="00BB09DC" w:rsidRPr="009D520E" w:rsidRDefault="0095537F" w:rsidP="009D520E">
      <w:pPr>
        <w:spacing w:line="240" w:lineRule="auto"/>
        <w:ind w:firstLine="426"/>
        <w:rPr>
          <w:rFonts w:ascii="Arial" w:hAnsi="Arial" w:cs="Arial"/>
          <w:color w:val="000000" w:themeColor="text1"/>
          <w:sz w:val="24"/>
          <w:szCs w:val="24"/>
        </w:rPr>
      </w:pPr>
      <w:r>
        <w:rPr>
          <w:rFonts w:ascii="Arial" w:eastAsiaTheme="minorEastAsia" w:hAnsi="Arial" w:cs="Arial"/>
          <w:color w:val="000000" w:themeColor="text1"/>
          <w:sz w:val="24"/>
          <w:szCs w:val="24"/>
        </w:rPr>
        <w:t>d</w:t>
      </w:r>
      <w:r w:rsidR="00BB09DC"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100</m:t>
            </m:r>
          </m:den>
        </m:f>
      </m:oMath>
      <w:r w:rsidR="00BB09DC"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 xml:space="preserve">______________        </w:t>
      </w:r>
      <w:r>
        <w:rPr>
          <w:rFonts w:ascii="Arial" w:eastAsiaTheme="minorEastAsia" w:hAnsi="Arial" w:cs="Arial"/>
          <w:color w:val="000000" w:themeColor="text1"/>
          <w:sz w:val="24"/>
          <w:szCs w:val="24"/>
        </w:rPr>
        <w:t>h</w:t>
      </w:r>
      <w:r w:rsidR="00BB09DC"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7</m:t>
            </m:r>
          </m:den>
        </m:f>
      </m:oMath>
      <w:r w:rsidR="00BB09DC" w:rsidRPr="009D520E">
        <w:rPr>
          <w:rFonts w:ascii="Arial" w:eastAsiaTheme="minorEastAsia" w:hAnsi="Arial" w:cs="Arial"/>
          <w:color w:val="000000" w:themeColor="text1"/>
          <w:sz w:val="24"/>
          <w:szCs w:val="24"/>
        </w:rPr>
        <w:t xml:space="preserve"> = </w:t>
      </w:r>
      <w:r w:rsidR="006E1B43">
        <w:rPr>
          <w:rFonts w:ascii="Arial" w:eastAsiaTheme="minorEastAsia" w:hAnsi="Arial" w:cs="Arial"/>
          <w:color w:val="000000" w:themeColor="text1"/>
        </w:rPr>
        <w:t xml:space="preserve">________________       </w:t>
      </w:r>
      <w:r>
        <w:rPr>
          <w:rFonts w:ascii="Arial" w:eastAsiaTheme="minorEastAsia" w:hAnsi="Arial" w:cs="Arial"/>
          <w:color w:val="000000" w:themeColor="text1"/>
          <w:sz w:val="24"/>
          <w:szCs w:val="24"/>
        </w:rPr>
        <w:t xml:space="preserve">l </w:t>
      </w:r>
      <w:r w:rsidRPr="009D520E">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2</m:t>
            </m:r>
          </m:den>
        </m:f>
      </m:oMath>
      <w:r w:rsidRPr="009D520E">
        <w:rPr>
          <w:rFonts w:ascii="Arial" w:eastAsiaTheme="minorEastAsia" w:hAnsi="Arial" w:cs="Arial"/>
          <w:color w:val="000000" w:themeColor="text1"/>
          <w:sz w:val="24"/>
          <w:szCs w:val="24"/>
        </w:rPr>
        <w:t xml:space="preserve"> =</w:t>
      </w:r>
      <w:r w:rsidR="006E1B43">
        <w:rPr>
          <w:rFonts w:ascii="Arial" w:eastAsiaTheme="minorEastAsia" w:hAnsi="Arial" w:cs="Arial"/>
          <w:color w:val="000000" w:themeColor="text1"/>
        </w:rPr>
        <w:t>________________</w:t>
      </w:r>
    </w:p>
    <w:p w14:paraId="3ACD4758" w14:textId="18EF876E" w:rsidR="00BB09DC" w:rsidRPr="002A550A" w:rsidRDefault="00BB09DC" w:rsidP="002A550A">
      <w:pPr>
        <w:spacing w:line="240" w:lineRule="auto"/>
        <w:jc w:val="both"/>
        <w:rPr>
          <w:rFonts w:ascii="Arial" w:hAnsi="Arial" w:cs="Arial"/>
          <w:color w:val="000000" w:themeColor="text1"/>
        </w:rPr>
      </w:pPr>
      <w:r w:rsidRPr="002A550A">
        <w:rPr>
          <w:rFonts w:ascii="Arial" w:hAnsi="Arial" w:cs="Arial"/>
          <w:color w:val="000000" w:themeColor="text1"/>
        </w:rPr>
        <w:t>04) Escreva a leitura por extenso no números decimais.</w:t>
      </w:r>
    </w:p>
    <w:p w14:paraId="03EAAB3A" w14:textId="2EC29A27" w:rsidR="00BB09DC" w:rsidRPr="002A550A" w:rsidRDefault="00BB09DC" w:rsidP="007843D9">
      <w:pPr>
        <w:spacing w:line="240" w:lineRule="auto"/>
        <w:ind w:firstLine="426"/>
        <w:rPr>
          <w:rFonts w:ascii="Arial" w:hAnsi="Arial" w:cs="Arial"/>
          <w:color w:val="000000" w:themeColor="text1"/>
        </w:rPr>
      </w:pPr>
      <w:r w:rsidRPr="002A550A">
        <w:rPr>
          <w:rFonts w:ascii="Arial" w:hAnsi="Arial" w:cs="Arial"/>
          <w:color w:val="000000" w:themeColor="text1"/>
        </w:rPr>
        <w:t>a) 3,4 ___________________________</w:t>
      </w:r>
      <w:r w:rsidR="002A550A">
        <w:rPr>
          <w:rFonts w:ascii="Arial" w:hAnsi="Arial" w:cs="Arial"/>
          <w:color w:val="000000" w:themeColor="text1"/>
        </w:rPr>
        <w:t xml:space="preserve">___ </w:t>
      </w:r>
      <w:r w:rsidR="00CA1EFF">
        <w:rPr>
          <w:rFonts w:ascii="Arial" w:hAnsi="Arial" w:cs="Arial"/>
          <w:color w:val="000000" w:themeColor="text1"/>
        </w:rPr>
        <w:t>e</w:t>
      </w:r>
      <w:r w:rsidRPr="002A550A">
        <w:rPr>
          <w:rFonts w:ascii="Arial" w:hAnsi="Arial" w:cs="Arial"/>
          <w:color w:val="000000" w:themeColor="text1"/>
        </w:rPr>
        <w:t>) 0,31 _________________________________</w:t>
      </w:r>
    </w:p>
    <w:p w14:paraId="0732E40D" w14:textId="22FBDE7E" w:rsidR="00BB09DC" w:rsidRPr="002A550A" w:rsidRDefault="00CA1EFF" w:rsidP="007843D9">
      <w:pPr>
        <w:spacing w:line="240" w:lineRule="auto"/>
        <w:ind w:firstLine="426"/>
        <w:rPr>
          <w:rFonts w:ascii="Arial" w:hAnsi="Arial" w:cs="Arial"/>
          <w:color w:val="000000" w:themeColor="text1"/>
        </w:rPr>
      </w:pPr>
      <w:r>
        <w:rPr>
          <w:rFonts w:ascii="Arial" w:hAnsi="Arial" w:cs="Arial"/>
          <w:color w:val="000000" w:themeColor="text1"/>
        </w:rPr>
        <w:t>b</w:t>
      </w:r>
      <w:r w:rsidR="00BB09DC" w:rsidRPr="002A550A">
        <w:rPr>
          <w:rFonts w:ascii="Arial" w:hAnsi="Arial" w:cs="Arial"/>
          <w:color w:val="000000" w:themeColor="text1"/>
        </w:rPr>
        <w:t>) 6,014 ____________________________</w:t>
      </w:r>
      <w:r w:rsidR="002A550A">
        <w:rPr>
          <w:rFonts w:ascii="Arial" w:hAnsi="Arial" w:cs="Arial"/>
          <w:color w:val="000000" w:themeColor="text1"/>
        </w:rPr>
        <w:t xml:space="preserve"> </w:t>
      </w:r>
      <w:r>
        <w:rPr>
          <w:rFonts w:ascii="Arial" w:hAnsi="Arial" w:cs="Arial"/>
          <w:color w:val="000000" w:themeColor="text1"/>
        </w:rPr>
        <w:t>f</w:t>
      </w:r>
      <w:r w:rsidR="00BB09DC" w:rsidRPr="002A550A">
        <w:rPr>
          <w:rFonts w:ascii="Arial" w:hAnsi="Arial" w:cs="Arial"/>
          <w:color w:val="000000" w:themeColor="text1"/>
        </w:rPr>
        <w:t>) 0,7 _____</w:t>
      </w:r>
      <w:r w:rsidR="002A550A">
        <w:rPr>
          <w:rFonts w:ascii="Arial" w:hAnsi="Arial" w:cs="Arial"/>
          <w:color w:val="000000" w:themeColor="text1"/>
        </w:rPr>
        <w:t>____</w:t>
      </w:r>
      <w:r w:rsidR="00BB09DC" w:rsidRPr="002A550A">
        <w:rPr>
          <w:rFonts w:ascii="Arial" w:hAnsi="Arial" w:cs="Arial"/>
          <w:color w:val="000000" w:themeColor="text1"/>
        </w:rPr>
        <w:t>__________</w:t>
      </w:r>
      <w:r w:rsidR="007843D9">
        <w:rPr>
          <w:rFonts w:ascii="Arial" w:hAnsi="Arial" w:cs="Arial"/>
          <w:color w:val="000000" w:themeColor="text1"/>
        </w:rPr>
        <w:t>_</w:t>
      </w:r>
      <w:r w:rsidR="00BB09DC" w:rsidRPr="002A550A">
        <w:rPr>
          <w:rFonts w:ascii="Arial" w:hAnsi="Arial" w:cs="Arial"/>
          <w:color w:val="000000" w:themeColor="text1"/>
        </w:rPr>
        <w:t>_______________</w:t>
      </w:r>
    </w:p>
    <w:p w14:paraId="73BAEC85" w14:textId="251EA064" w:rsidR="00BB09DC" w:rsidRPr="002A550A" w:rsidRDefault="00CA1EFF" w:rsidP="007843D9">
      <w:pPr>
        <w:spacing w:line="240" w:lineRule="auto"/>
        <w:ind w:firstLine="426"/>
        <w:rPr>
          <w:rFonts w:ascii="Arial" w:hAnsi="Arial" w:cs="Arial"/>
          <w:color w:val="000000" w:themeColor="text1"/>
        </w:rPr>
      </w:pPr>
      <w:r>
        <w:rPr>
          <w:rFonts w:ascii="Arial" w:hAnsi="Arial" w:cs="Arial"/>
          <w:color w:val="000000" w:themeColor="text1"/>
        </w:rPr>
        <w:t>c</w:t>
      </w:r>
      <w:r w:rsidR="00BB09DC" w:rsidRPr="002A550A">
        <w:rPr>
          <w:rFonts w:ascii="Arial" w:hAnsi="Arial" w:cs="Arial"/>
          <w:color w:val="000000" w:themeColor="text1"/>
        </w:rPr>
        <w:t>) 23,9 _________________________</w:t>
      </w:r>
      <w:r w:rsidR="002A550A">
        <w:rPr>
          <w:rFonts w:ascii="Arial" w:hAnsi="Arial" w:cs="Arial"/>
          <w:color w:val="000000" w:themeColor="text1"/>
        </w:rPr>
        <w:t>_</w:t>
      </w:r>
      <w:r w:rsidR="00BB09DC" w:rsidRPr="002A550A">
        <w:rPr>
          <w:rFonts w:ascii="Arial" w:hAnsi="Arial" w:cs="Arial"/>
          <w:color w:val="000000" w:themeColor="text1"/>
        </w:rPr>
        <w:t>___</w:t>
      </w:r>
      <w:r w:rsidR="002A550A">
        <w:rPr>
          <w:rFonts w:ascii="Arial" w:hAnsi="Arial" w:cs="Arial"/>
          <w:color w:val="000000" w:themeColor="text1"/>
        </w:rPr>
        <w:t xml:space="preserve"> </w:t>
      </w:r>
      <w:r>
        <w:rPr>
          <w:rFonts w:ascii="Arial" w:hAnsi="Arial" w:cs="Arial"/>
          <w:color w:val="000000" w:themeColor="text1"/>
        </w:rPr>
        <w:t>g</w:t>
      </w:r>
      <w:r w:rsidR="00BB09DC" w:rsidRPr="002A550A">
        <w:rPr>
          <w:rFonts w:ascii="Arial" w:hAnsi="Arial" w:cs="Arial"/>
          <w:color w:val="000000" w:themeColor="text1"/>
        </w:rPr>
        <w:t>) 4,009 _____________</w:t>
      </w:r>
      <w:r w:rsidR="002A550A">
        <w:rPr>
          <w:rFonts w:ascii="Arial" w:hAnsi="Arial" w:cs="Arial"/>
          <w:color w:val="000000" w:themeColor="text1"/>
        </w:rPr>
        <w:t>_____</w:t>
      </w:r>
      <w:r w:rsidR="00BB09DC" w:rsidRPr="002A550A">
        <w:rPr>
          <w:rFonts w:ascii="Arial" w:hAnsi="Arial" w:cs="Arial"/>
          <w:color w:val="000000" w:themeColor="text1"/>
        </w:rPr>
        <w:t>______________</w:t>
      </w:r>
    </w:p>
    <w:p w14:paraId="4B6A8210" w14:textId="7CC440DD" w:rsidR="00BB09DC" w:rsidRPr="002A550A" w:rsidRDefault="00CA1EFF" w:rsidP="007843D9">
      <w:pPr>
        <w:spacing w:line="240" w:lineRule="auto"/>
        <w:ind w:firstLine="426"/>
        <w:rPr>
          <w:rFonts w:ascii="Arial" w:hAnsi="Arial" w:cs="Arial"/>
          <w:color w:val="000000" w:themeColor="text1"/>
        </w:rPr>
      </w:pPr>
      <w:r>
        <w:rPr>
          <w:rFonts w:ascii="Arial" w:hAnsi="Arial" w:cs="Arial"/>
          <w:color w:val="000000" w:themeColor="text1"/>
        </w:rPr>
        <w:t>d</w:t>
      </w:r>
      <w:r w:rsidR="00BB09DC" w:rsidRPr="002A550A">
        <w:rPr>
          <w:rFonts w:ascii="Arial" w:hAnsi="Arial" w:cs="Arial"/>
          <w:color w:val="000000" w:themeColor="text1"/>
        </w:rPr>
        <w:t>) 235,7 ___________________________</w:t>
      </w:r>
      <w:r w:rsidR="002A550A">
        <w:rPr>
          <w:rFonts w:ascii="Arial" w:hAnsi="Arial" w:cs="Arial"/>
          <w:color w:val="000000" w:themeColor="text1"/>
        </w:rPr>
        <w:t xml:space="preserve">_ </w:t>
      </w:r>
      <w:r w:rsidR="00BB09DC" w:rsidRPr="002A550A">
        <w:rPr>
          <w:rFonts w:ascii="Arial" w:hAnsi="Arial" w:cs="Arial"/>
          <w:color w:val="000000" w:themeColor="text1"/>
        </w:rPr>
        <w:t>h) 5,08 __________</w:t>
      </w:r>
      <w:r w:rsidR="002A550A">
        <w:rPr>
          <w:rFonts w:ascii="Arial" w:hAnsi="Arial" w:cs="Arial"/>
          <w:color w:val="000000" w:themeColor="text1"/>
        </w:rPr>
        <w:t>______</w:t>
      </w:r>
      <w:r w:rsidR="00BB09DC" w:rsidRPr="002A550A">
        <w:rPr>
          <w:rFonts w:ascii="Arial" w:hAnsi="Arial" w:cs="Arial"/>
          <w:color w:val="000000" w:themeColor="text1"/>
        </w:rPr>
        <w:t>_________________</w:t>
      </w:r>
    </w:p>
    <w:p w14:paraId="65F7587B" w14:textId="77ED536E" w:rsidR="00BB09DC" w:rsidRPr="002A550A" w:rsidRDefault="00BB09DC" w:rsidP="00BB09DC">
      <w:pPr>
        <w:rPr>
          <w:rFonts w:ascii="Arial" w:eastAsiaTheme="minorEastAsia" w:hAnsi="Arial" w:cs="Arial"/>
        </w:rPr>
      </w:pPr>
      <w:r w:rsidRPr="002A550A">
        <w:rPr>
          <w:rFonts w:ascii="Arial" w:hAnsi="Arial" w:cs="Arial"/>
          <w:color w:val="000000" w:themeColor="text1"/>
        </w:rPr>
        <w:t xml:space="preserve">05) </w:t>
      </w:r>
      <w:r w:rsidRPr="002A550A">
        <w:rPr>
          <w:rFonts w:ascii="Arial" w:eastAsiaTheme="minorEastAsia" w:hAnsi="Arial" w:cs="Arial"/>
        </w:rPr>
        <w:t>Escreva a fração que representa a leitura por extenso.</w:t>
      </w:r>
    </w:p>
    <w:p w14:paraId="6F09B688" w14:textId="1D7BF5AE" w:rsidR="00664CD2" w:rsidRDefault="00B13CDD" w:rsidP="007843D9">
      <w:pPr>
        <w:spacing w:line="360" w:lineRule="auto"/>
        <w:ind w:firstLine="426"/>
        <w:rPr>
          <w:rFonts w:ascii="Arial" w:eastAsiaTheme="minorEastAsia" w:hAnsi="Arial" w:cs="Arial"/>
        </w:rPr>
      </w:pPr>
      <w:r w:rsidRPr="002A550A">
        <w:rPr>
          <w:rFonts w:ascii="Arial" w:eastAsiaTheme="minorEastAsia" w:hAnsi="Arial" w:cs="Arial"/>
        </w:rPr>
        <w:t>a</w:t>
      </w:r>
      <w:r w:rsidR="00BB09DC" w:rsidRPr="002A550A">
        <w:rPr>
          <w:rFonts w:ascii="Arial" w:eastAsiaTheme="minorEastAsia" w:hAnsi="Arial" w:cs="Arial"/>
        </w:rPr>
        <w:t xml:space="preserve">) Três sétimos </w:t>
      </w:r>
      <w:r w:rsidR="002A550A">
        <w:rPr>
          <w:rFonts w:ascii="Arial" w:eastAsiaTheme="minorEastAsia" w:hAnsi="Arial" w:cs="Arial"/>
        </w:rPr>
        <w:t>------------</w:t>
      </w:r>
      <w:r w:rsidR="00BB09DC" w:rsidRPr="002A550A">
        <w:rPr>
          <w:rFonts w:ascii="Arial" w:eastAsiaTheme="minorEastAsia" w:hAnsi="Arial" w:cs="Arial"/>
        </w:rPr>
        <w:t xml:space="preserve">  </w:t>
      </w:r>
      <w:r w:rsidR="009F3F5F">
        <w:rPr>
          <w:rFonts w:ascii="Arial" w:eastAsiaTheme="minorEastAsia" w:hAnsi="Arial" w:cs="Arial"/>
        </w:rPr>
        <w:t>c</w:t>
      </w:r>
      <w:r w:rsidR="00BB09DC" w:rsidRPr="002A550A">
        <w:rPr>
          <w:rFonts w:ascii="Arial" w:eastAsiaTheme="minorEastAsia" w:hAnsi="Arial" w:cs="Arial"/>
        </w:rPr>
        <w:t xml:space="preserve">) Vinte e cinco milésimos </w:t>
      </w:r>
      <w:r w:rsidR="00664CD2">
        <w:rPr>
          <w:rFonts w:ascii="Arial" w:eastAsiaTheme="minorEastAsia" w:hAnsi="Arial" w:cs="Arial"/>
        </w:rPr>
        <w:t>----------</w:t>
      </w:r>
      <w:r w:rsidR="009F3F5F">
        <w:rPr>
          <w:rFonts w:ascii="Arial" w:eastAsiaTheme="minorEastAsia" w:hAnsi="Arial" w:cs="Arial"/>
        </w:rPr>
        <w:t>e</w:t>
      </w:r>
      <w:r w:rsidR="00BB09DC" w:rsidRPr="002A550A">
        <w:rPr>
          <w:rFonts w:ascii="Arial" w:eastAsiaTheme="minorEastAsia" w:hAnsi="Arial" w:cs="Arial"/>
        </w:rPr>
        <w:t xml:space="preserve">) Nove centésimos </w:t>
      </w:r>
      <w:r w:rsidR="00664CD2">
        <w:rPr>
          <w:rFonts w:ascii="Arial" w:eastAsiaTheme="minorEastAsia" w:hAnsi="Arial" w:cs="Arial"/>
        </w:rPr>
        <w:t>------</w:t>
      </w:r>
      <w:r w:rsidR="007843D9">
        <w:rPr>
          <w:rFonts w:ascii="Arial" w:eastAsiaTheme="minorEastAsia" w:hAnsi="Arial" w:cs="Arial"/>
        </w:rPr>
        <w:t>------</w:t>
      </w:r>
      <w:r w:rsidR="00664CD2">
        <w:rPr>
          <w:rFonts w:ascii="Arial" w:eastAsiaTheme="minorEastAsia" w:hAnsi="Arial" w:cs="Arial"/>
        </w:rPr>
        <w:t>-----</w:t>
      </w:r>
    </w:p>
    <w:p w14:paraId="08995790" w14:textId="2BE46780" w:rsidR="009004EE" w:rsidRDefault="009F3F5F" w:rsidP="007843D9">
      <w:pPr>
        <w:spacing w:line="240" w:lineRule="auto"/>
        <w:ind w:firstLine="426"/>
        <w:rPr>
          <w:rFonts w:ascii="Arial" w:eastAsiaTheme="minorEastAsia" w:hAnsi="Arial" w:cs="Arial"/>
        </w:rPr>
      </w:pPr>
      <w:r>
        <w:rPr>
          <w:rFonts w:ascii="Arial" w:eastAsiaTheme="minorEastAsia" w:hAnsi="Arial" w:cs="Arial"/>
        </w:rPr>
        <w:t>b</w:t>
      </w:r>
      <w:r w:rsidR="00BB09DC" w:rsidRPr="002A550A">
        <w:rPr>
          <w:rFonts w:ascii="Arial" w:eastAsiaTheme="minorEastAsia" w:hAnsi="Arial" w:cs="Arial"/>
        </w:rPr>
        <w:t xml:space="preserve">) Quinze sextos </w:t>
      </w:r>
      <w:r w:rsidR="00664CD2">
        <w:rPr>
          <w:rFonts w:ascii="Arial" w:eastAsiaTheme="minorEastAsia" w:hAnsi="Arial" w:cs="Arial"/>
        </w:rPr>
        <w:t xml:space="preserve"> ----------</w:t>
      </w:r>
      <w:r w:rsidR="002A550A">
        <w:rPr>
          <w:rFonts w:ascii="Arial" w:eastAsiaTheme="minorEastAsia" w:hAnsi="Arial" w:cs="Arial"/>
        </w:rPr>
        <w:t xml:space="preserve"> </w:t>
      </w:r>
      <w:r>
        <w:rPr>
          <w:rFonts w:ascii="Arial" w:eastAsiaTheme="minorEastAsia" w:hAnsi="Arial" w:cs="Arial"/>
        </w:rPr>
        <w:t>d</w:t>
      </w:r>
      <w:r w:rsidR="00BB09DC" w:rsidRPr="002A550A">
        <w:rPr>
          <w:rFonts w:ascii="Arial" w:eastAsiaTheme="minorEastAsia" w:hAnsi="Arial" w:cs="Arial"/>
        </w:rPr>
        <w:t xml:space="preserve">) Cinco doze avos </w:t>
      </w:r>
      <w:r w:rsidR="00664CD2">
        <w:rPr>
          <w:rFonts w:ascii="Arial" w:eastAsiaTheme="minorEastAsia" w:hAnsi="Arial" w:cs="Arial"/>
        </w:rPr>
        <w:t xml:space="preserve"> ------------</w:t>
      </w:r>
      <w:r w:rsidR="00BB09DC" w:rsidRPr="002A550A">
        <w:rPr>
          <w:rFonts w:ascii="Arial" w:eastAsiaTheme="minorEastAsia" w:hAnsi="Arial" w:cs="Arial"/>
        </w:rPr>
        <w:t xml:space="preserve"> </w:t>
      </w:r>
      <w:r w:rsidR="00B13CDD" w:rsidRPr="002A550A">
        <w:rPr>
          <w:rFonts w:ascii="Arial" w:eastAsiaTheme="minorEastAsia" w:hAnsi="Arial" w:cs="Arial"/>
        </w:rPr>
        <w:t>f</w:t>
      </w:r>
      <w:r w:rsidR="00BB09DC" w:rsidRPr="002A550A">
        <w:rPr>
          <w:rFonts w:ascii="Arial" w:eastAsiaTheme="minorEastAsia" w:hAnsi="Arial" w:cs="Arial"/>
        </w:rPr>
        <w:t xml:space="preserve">) Trinta e dois dezessete avos </w:t>
      </w:r>
      <w:r w:rsidR="00664CD2">
        <w:rPr>
          <w:rFonts w:ascii="Arial" w:eastAsiaTheme="minorEastAsia" w:hAnsi="Arial" w:cs="Arial"/>
        </w:rPr>
        <w:t xml:space="preserve"> -------</w:t>
      </w:r>
    </w:p>
    <w:p w14:paraId="59575549" w14:textId="0002DB07" w:rsidR="00BB09DC" w:rsidRPr="002A550A" w:rsidRDefault="00BB09DC" w:rsidP="00CA1EFF">
      <w:pPr>
        <w:spacing w:line="240" w:lineRule="auto"/>
        <w:rPr>
          <w:rFonts w:ascii="Arial" w:eastAsiaTheme="minorEastAsia" w:hAnsi="Arial" w:cs="Arial"/>
        </w:rPr>
      </w:pPr>
      <w:r w:rsidRPr="002A550A">
        <w:rPr>
          <w:rFonts w:ascii="Arial" w:eastAsiaTheme="minorEastAsia" w:hAnsi="Arial" w:cs="Arial"/>
        </w:rPr>
        <w:t>06) Escreva o número decimal que representa a leitura por extenso.</w:t>
      </w:r>
    </w:p>
    <w:p w14:paraId="066FB0C2" w14:textId="2111DAAA" w:rsidR="00BB09DC" w:rsidRPr="002A550A" w:rsidRDefault="00B13CDD" w:rsidP="007843D9">
      <w:pPr>
        <w:spacing w:line="240" w:lineRule="auto"/>
        <w:ind w:firstLine="426"/>
        <w:rPr>
          <w:rFonts w:ascii="Arial" w:eastAsiaTheme="minorEastAsia" w:hAnsi="Arial" w:cs="Arial"/>
        </w:rPr>
      </w:pPr>
      <w:r w:rsidRPr="002A550A">
        <w:rPr>
          <w:rFonts w:ascii="Arial" w:eastAsiaTheme="minorEastAsia" w:hAnsi="Arial" w:cs="Arial"/>
        </w:rPr>
        <w:t>a</w:t>
      </w:r>
      <w:r w:rsidR="00BB09DC" w:rsidRPr="002A550A">
        <w:rPr>
          <w:rFonts w:ascii="Arial" w:eastAsiaTheme="minorEastAsia" w:hAnsi="Arial" w:cs="Arial"/>
        </w:rPr>
        <w:t>) Cinco inteiros e quatro décimos. _____</w:t>
      </w:r>
      <w:r w:rsidRPr="002A550A">
        <w:rPr>
          <w:rFonts w:ascii="Arial" w:eastAsiaTheme="minorEastAsia" w:hAnsi="Arial" w:cs="Arial"/>
        </w:rPr>
        <w:t>________</w:t>
      </w:r>
      <w:r w:rsidR="00BB09DC" w:rsidRPr="002A550A">
        <w:rPr>
          <w:rFonts w:ascii="Arial" w:eastAsiaTheme="minorEastAsia" w:hAnsi="Arial" w:cs="Arial"/>
        </w:rPr>
        <w:t xml:space="preserve">   </w:t>
      </w:r>
      <w:r w:rsidR="009004EE">
        <w:rPr>
          <w:rFonts w:ascii="Arial" w:eastAsiaTheme="minorEastAsia" w:hAnsi="Arial" w:cs="Arial"/>
        </w:rPr>
        <w:t>d</w:t>
      </w:r>
      <w:r w:rsidR="00BB09DC" w:rsidRPr="002A550A">
        <w:rPr>
          <w:rFonts w:ascii="Arial" w:eastAsiaTheme="minorEastAsia" w:hAnsi="Arial" w:cs="Arial"/>
        </w:rPr>
        <w:t>) Seis décimos. __________________</w:t>
      </w:r>
    </w:p>
    <w:p w14:paraId="798FE589" w14:textId="732CA266" w:rsidR="00CA1EFF" w:rsidRDefault="009004EE" w:rsidP="007843D9">
      <w:pPr>
        <w:spacing w:line="240" w:lineRule="auto"/>
        <w:ind w:firstLine="426"/>
        <w:rPr>
          <w:rFonts w:ascii="Arial" w:eastAsiaTheme="minorEastAsia" w:hAnsi="Arial" w:cs="Arial"/>
        </w:rPr>
      </w:pPr>
      <w:r>
        <w:rPr>
          <w:rFonts w:ascii="Arial" w:eastAsiaTheme="minorEastAsia" w:hAnsi="Arial" w:cs="Arial"/>
        </w:rPr>
        <w:t>b</w:t>
      </w:r>
      <w:r w:rsidR="00BB09DC" w:rsidRPr="002A550A">
        <w:rPr>
          <w:rFonts w:ascii="Arial" w:eastAsiaTheme="minorEastAsia" w:hAnsi="Arial" w:cs="Arial"/>
        </w:rPr>
        <w:t xml:space="preserve">) Oito centésimos. _____________   </w:t>
      </w:r>
      <w:r>
        <w:rPr>
          <w:rFonts w:ascii="Arial" w:eastAsiaTheme="minorEastAsia" w:hAnsi="Arial" w:cs="Arial"/>
        </w:rPr>
        <w:t>e</w:t>
      </w:r>
      <w:r w:rsidR="00BB09DC" w:rsidRPr="002A550A">
        <w:rPr>
          <w:rFonts w:ascii="Arial" w:eastAsiaTheme="minorEastAsia" w:hAnsi="Arial" w:cs="Arial"/>
        </w:rPr>
        <w:t>) Vinte inteiros e doze centésimos. _______</w:t>
      </w:r>
      <w:r w:rsidR="00B13CDD" w:rsidRPr="002A550A">
        <w:rPr>
          <w:rFonts w:ascii="Arial" w:eastAsiaTheme="minorEastAsia" w:hAnsi="Arial" w:cs="Arial"/>
        </w:rPr>
        <w:t>________</w:t>
      </w:r>
    </w:p>
    <w:p w14:paraId="788FBD92" w14:textId="14EAF420" w:rsidR="00BB09DC" w:rsidRPr="00CA1EFF" w:rsidRDefault="009004EE" w:rsidP="007843D9">
      <w:pPr>
        <w:spacing w:line="240" w:lineRule="auto"/>
        <w:ind w:firstLine="426"/>
        <w:rPr>
          <w:rFonts w:ascii="Arial" w:eastAsiaTheme="minorEastAsia" w:hAnsi="Arial" w:cs="Arial"/>
        </w:rPr>
      </w:pPr>
      <w:r>
        <w:rPr>
          <w:rFonts w:ascii="Arial" w:eastAsiaTheme="minorEastAsia" w:hAnsi="Arial" w:cs="Arial"/>
        </w:rPr>
        <w:t>c</w:t>
      </w:r>
      <w:r w:rsidR="00BB09DC" w:rsidRPr="002A550A">
        <w:rPr>
          <w:rFonts w:ascii="Arial" w:eastAsiaTheme="minorEastAsia" w:hAnsi="Arial" w:cs="Arial"/>
        </w:rPr>
        <w:t>) Dois inteiros e vinte e nove milésimos.___</w:t>
      </w:r>
      <w:r w:rsidR="00B13CDD" w:rsidRPr="002A550A">
        <w:rPr>
          <w:rFonts w:ascii="Arial" w:eastAsiaTheme="minorEastAsia" w:hAnsi="Arial" w:cs="Arial"/>
        </w:rPr>
        <w:t>_____</w:t>
      </w:r>
      <w:r w:rsidR="00BB09DC" w:rsidRPr="002A550A">
        <w:rPr>
          <w:rFonts w:ascii="Arial" w:eastAsiaTheme="minorEastAsia" w:hAnsi="Arial" w:cs="Arial"/>
        </w:rPr>
        <w:t xml:space="preserve"> </w:t>
      </w:r>
      <w:r w:rsidR="00B13CDD" w:rsidRPr="002A550A">
        <w:rPr>
          <w:rFonts w:ascii="Arial" w:eastAsiaTheme="minorEastAsia" w:hAnsi="Arial" w:cs="Arial"/>
        </w:rPr>
        <w:t>f</w:t>
      </w:r>
      <w:r w:rsidR="00BB09DC" w:rsidRPr="002A550A">
        <w:rPr>
          <w:rFonts w:ascii="Arial" w:eastAsiaTheme="minorEastAsia" w:hAnsi="Arial" w:cs="Arial"/>
        </w:rPr>
        <w:t>) Dez inteiros e sete milésimos. _</w:t>
      </w:r>
      <w:r>
        <w:rPr>
          <w:rFonts w:ascii="Arial" w:eastAsiaTheme="minorEastAsia" w:hAnsi="Arial" w:cs="Arial"/>
        </w:rPr>
        <w:t>___</w:t>
      </w:r>
      <w:r w:rsidR="007843D9">
        <w:rPr>
          <w:rFonts w:ascii="Arial" w:eastAsiaTheme="minorEastAsia" w:hAnsi="Arial" w:cs="Arial"/>
        </w:rPr>
        <w:t>_</w:t>
      </w:r>
      <w:r w:rsidR="00BB09DC" w:rsidRPr="002A550A">
        <w:rPr>
          <w:rFonts w:ascii="Arial" w:eastAsiaTheme="minorEastAsia" w:hAnsi="Arial" w:cs="Arial"/>
        </w:rPr>
        <w:t>___</w:t>
      </w:r>
    </w:p>
    <w:p w14:paraId="26E814E4" w14:textId="30DAAC9D" w:rsidR="00B13CDD" w:rsidRDefault="009004EE">
      <w:r w:rsidRPr="00D50040">
        <w:rPr>
          <w:rFonts w:ascii="Arial" w:hAnsi="Arial" w:cs="Arial"/>
          <w:noProof/>
          <w:sz w:val="36"/>
          <w:szCs w:val="36"/>
        </w:rPr>
        <w:lastRenderedPageBreak/>
        <mc:AlternateContent>
          <mc:Choice Requires="wps">
            <w:drawing>
              <wp:anchor distT="0" distB="0" distL="114300" distR="114300" simplePos="0" relativeHeight="251669504" behindDoc="0" locked="0" layoutInCell="1" allowOverlap="1" wp14:anchorId="736113D8" wp14:editId="4805227F">
                <wp:simplePos x="0" y="0"/>
                <wp:positionH relativeFrom="margin">
                  <wp:align>right</wp:align>
                </wp:positionH>
                <wp:positionV relativeFrom="paragraph">
                  <wp:posOffset>393700</wp:posOffset>
                </wp:positionV>
                <wp:extent cx="5705475" cy="685800"/>
                <wp:effectExtent l="0" t="0" r="28575" b="19050"/>
                <wp:wrapNone/>
                <wp:docPr id="8" name="Retângulo: Cantos Arredondados 8"/>
                <wp:cNvGraphicFramePr/>
                <a:graphic xmlns:a="http://schemas.openxmlformats.org/drawingml/2006/main">
                  <a:graphicData uri="http://schemas.microsoft.com/office/word/2010/wordprocessingShape">
                    <wps:wsp>
                      <wps:cNvSpPr/>
                      <wps:spPr>
                        <a:xfrm>
                          <a:off x="0" y="0"/>
                          <a:ext cx="5705475" cy="6858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DDC3B" w14:textId="77777777" w:rsidR="00B13CDD" w:rsidRPr="005B6B53" w:rsidRDefault="00B13CDD" w:rsidP="00B13CDD">
                            <w:pPr>
                              <w:jc w:val="both"/>
                              <w:rPr>
                                <w:rFonts w:ascii="Arial" w:hAnsi="Arial" w:cs="Arial"/>
                                <w:color w:val="000000" w:themeColor="text1"/>
                              </w:rPr>
                            </w:pPr>
                            <w:r w:rsidRPr="005B6B53">
                              <w:rPr>
                                <w:rFonts w:ascii="Arial" w:hAnsi="Arial" w:cs="Arial"/>
                                <w:color w:val="000000" w:themeColor="text1"/>
                              </w:rPr>
                              <w:t>Habilidade: 9N1.1 - Escrever números racionais (representação fracionária ou decimal finita) em sua representação por algarismos ou em língua materna OU Associar o registro numérico ao registro em língua materna.</w:t>
                            </w:r>
                          </w:p>
                          <w:p w14:paraId="6106B53F" w14:textId="77777777" w:rsidR="00B13CDD" w:rsidRPr="005B6B53" w:rsidRDefault="00B13CDD" w:rsidP="00B13CDD">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113D8" id="Retângulo: Cantos Arredondados 8" o:spid="_x0000_s1035" style="position:absolute;margin-left:398.05pt;margin-top:31pt;width:449.25pt;height:54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" filled="f" strokecolor="black [3213]" strokeweight="1pt">
                <v:stroke joinstyle="miter"/>
                <v:textbox>
                  <w:txbxContent>
                    <w:p w14:paraId="574DDC3B" w14:textId="77777777" w:rsidR="00B13CDD" w:rsidRPr="005B6B53" w:rsidRDefault="00B13CDD" w:rsidP="00B13CDD">
                      <w:pPr>
                        <w:jc w:val="both"/>
                        <w:rPr>
                          <w:rFonts w:ascii="Arial" w:hAnsi="Arial" w:cs="Arial"/>
                          <w:color w:val="000000" w:themeColor="text1"/>
                        </w:rPr>
                      </w:pPr>
                      <w:r w:rsidRPr="005B6B53">
                        <w:rPr>
                          <w:rFonts w:ascii="Arial" w:hAnsi="Arial" w:cs="Arial"/>
                          <w:color w:val="000000" w:themeColor="text1"/>
                        </w:rPr>
                        <w:t>Habilidade: 9N1.1 - Escrever números racionais (representação fracionária ou decimal finita) em sua representação por algarismos ou em língua materna OU Associar o registro numérico ao registro em língua materna.</w:t>
                      </w:r>
                    </w:p>
                    <w:p w14:paraId="6106B53F" w14:textId="77777777" w:rsidR="00B13CDD" w:rsidRPr="005B6B53" w:rsidRDefault="00B13CDD" w:rsidP="00B13CDD">
                      <w:pPr>
                        <w:jc w:val="both"/>
                        <w:rPr>
                          <w:rFonts w:ascii="Arial" w:hAnsi="Arial" w:cs="Arial"/>
                          <w:color w:val="000000" w:themeColor="text1"/>
                        </w:rPr>
                      </w:pPr>
                    </w:p>
                  </w:txbxContent>
                </v:textbox>
                <w10:wrap anchorx="margin"/>
              </v:roundrect>
            </w:pict>
          </mc:Fallback>
        </mc:AlternateContent>
      </w:r>
      <w:r w:rsidRPr="002A550A">
        <w:rPr>
          <w:noProof/>
        </w:rPr>
        <mc:AlternateContent>
          <mc:Choice Requires="wps">
            <w:drawing>
              <wp:anchor distT="36195" distB="36195" distL="137160" distR="137160" simplePos="0" relativeHeight="251667456" behindDoc="0" locked="0" layoutInCell="0" allowOverlap="1" wp14:anchorId="11BEFBE4" wp14:editId="09844E94">
                <wp:simplePos x="0" y="0"/>
                <wp:positionH relativeFrom="margin">
                  <wp:align>center</wp:align>
                </wp:positionH>
                <wp:positionV relativeFrom="margin">
                  <wp:align>top</wp:align>
                </wp:positionV>
                <wp:extent cx="323215" cy="5715000"/>
                <wp:effectExtent l="0" t="0" r="0" b="0"/>
                <wp:wrapSquare wrapText="bothSides"/>
                <wp:docPr id="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39D69A0" w14:textId="4AE0F799" w:rsidR="00B13CDD" w:rsidRPr="00792719" w:rsidRDefault="00B13CDD" w:rsidP="00B13CD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BEFBE4" id="_x0000_s1036" style="position:absolute;margin-left:0;margin-top:0;width:25.45pt;height:450pt;rotation:90;z-index:25166745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1vY/9QYCAADgAwAA&#10;DgAAAAAAAAAAAAAAAAAuAgAAZHJzL2Uyb0RvYy54bWxQSwECLQAUAAYACAAAACEARpIlLuAAAAAM&#10;AQAADwAAAAAAAAAAAAAAAABgBAAAZHJzL2Rvd25yZXYueG1sUEsFBgAAAAAEAAQA8wAAAG0FAAAA&#10;AA==&#10;" o:allowincell="f" fillcolor="#65d7ff" stroked="f">
                <v:textbox inset="0,0,0,0">
                  <w:txbxContent>
                    <w:p w14:paraId="439D69A0" w14:textId="4AE0F799" w:rsidR="00B13CDD" w:rsidRPr="00792719" w:rsidRDefault="00B13CDD" w:rsidP="00B13CD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9N1.1</w:t>
                      </w:r>
                    </w:p>
                  </w:txbxContent>
                </v:textbox>
                <w10:wrap type="square" anchorx="margin" anchory="margin"/>
              </v:roundrect>
            </w:pict>
          </mc:Fallback>
        </mc:AlternateContent>
      </w:r>
    </w:p>
    <w:p w14:paraId="1D6AB09A" w14:textId="096A4A33" w:rsidR="00B13CDD" w:rsidRDefault="00B13CDD"/>
    <w:p w14:paraId="2E859BE5" w14:textId="69CE588D" w:rsidR="00B13CDD" w:rsidRDefault="00B13CDD"/>
    <w:p w14:paraId="5D0D2A1A" w14:textId="77777777" w:rsidR="00203C06" w:rsidRDefault="00203C06" w:rsidP="00B13CDD">
      <w:pPr>
        <w:jc w:val="both"/>
        <w:rPr>
          <w:rFonts w:ascii="Arial" w:hAnsi="Arial" w:cs="Arial"/>
          <w:color w:val="000000" w:themeColor="text1"/>
          <w:sz w:val="24"/>
          <w:szCs w:val="24"/>
        </w:rPr>
        <w:sectPr w:rsidR="00203C06" w:rsidSect="00FB3BB8">
          <w:type w:val="continuous"/>
          <w:pgSz w:w="11906" w:h="16838" w:code="9"/>
          <w:pgMar w:top="1701" w:right="851" w:bottom="851" w:left="1418" w:header="709" w:footer="261" w:gutter="0"/>
          <w:pgNumType w:start="6"/>
          <w:cols w:sep="1" w:space="454"/>
          <w:docGrid w:linePitch="360"/>
        </w:sectPr>
      </w:pPr>
    </w:p>
    <w:p w14:paraId="47028402" w14:textId="1A9DCBDB" w:rsidR="00FF0501" w:rsidRDefault="00B223C6" w:rsidP="00C348ED">
      <w:pPr>
        <w:spacing w:line="240" w:lineRule="auto"/>
        <w:ind w:left="426" w:hanging="426"/>
        <w:rPr>
          <w:rFonts w:ascii="Arial" w:hAnsi="Arial" w:cs="Arial"/>
          <w:color w:val="000000" w:themeColor="text1"/>
        </w:rPr>
      </w:pPr>
      <w:r w:rsidRPr="00535961">
        <w:rPr>
          <w:rFonts w:ascii="Arial" w:hAnsi="Arial" w:cs="Arial"/>
          <w:color w:val="000000" w:themeColor="text1"/>
        </w:rPr>
        <w:t xml:space="preserve">01) (9N1.1) </w:t>
      </w:r>
      <w:r w:rsidR="00FF0501">
        <w:rPr>
          <w:rFonts w:ascii="Arial" w:hAnsi="Arial" w:cs="Arial"/>
          <w:color w:val="000000" w:themeColor="text1"/>
        </w:rPr>
        <w:t>O número 2,5 pode ser</w:t>
      </w:r>
    </w:p>
    <w:p w14:paraId="69EA0210" w14:textId="4CD639AA" w:rsidR="00B223C6" w:rsidRDefault="00FF0501" w:rsidP="00C348ED">
      <w:pPr>
        <w:spacing w:line="240" w:lineRule="auto"/>
        <w:ind w:left="426" w:hanging="426"/>
        <w:rPr>
          <w:rFonts w:ascii="Arial" w:hAnsi="Arial" w:cs="Arial"/>
          <w:color w:val="000000" w:themeColor="text1"/>
        </w:rPr>
      </w:pPr>
      <w:r>
        <w:rPr>
          <w:rFonts w:ascii="Arial" w:hAnsi="Arial" w:cs="Arial"/>
          <w:color w:val="000000" w:themeColor="text1"/>
        </w:rPr>
        <w:t xml:space="preserve">       representado por</w:t>
      </w:r>
      <w:r w:rsidR="00B223C6" w:rsidRPr="00535961">
        <w:rPr>
          <w:rFonts w:ascii="Arial" w:hAnsi="Arial" w:cs="Arial"/>
          <w:color w:val="000000" w:themeColor="text1"/>
        </w:rPr>
        <w:t xml:space="preserve"> </w:t>
      </w:r>
    </w:p>
    <w:p w14:paraId="515E2137" w14:textId="3971A8D5" w:rsidR="00B223C6" w:rsidRDefault="00FF0501" w:rsidP="00B223C6">
      <w:pPr>
        <w:pStyle w:val="PargrafodaLista"/>
        <w:numPr>
          <w:ilvl w:val="0"/>
          <w:numId w:val="1"/>
        </w:numPr>
        <w:spacing w:line="360" w:lineRule="auto"/>
        <w:jc w:val="both"/>
        <w:rPr>
          <w:rFonts w:ascii="Arial" w:hAnsi="Arial" w:cs="Arial"/>
          <w:color w:val="000000" w:themeColor="text1"/>
        </w:rPr>
      </w:pPr>
      <w:r>
        <w:rPr>
          <w:rFonts w:ascii="Arial" w:hAnsi="Arial" w:cs="Arial"/>
          <w:color w:val="000000" w:themeColor="text1"/>
        </w:rPr>
        <w:t>2/5</w:t>
      </w:r>
    </w:p>
    <w:p w14:paraId="232D090F" w14:textId="074E9F52" w:rsidR="00B223C6" w:rsidRPr="00535961" w:rsidRDefault="00FF0501" w:rsidP="00B223C6">
      <w:pPr>
        <w:pStyle w:val="PargrafodaLista"/>
        <w:numPr>
          <w:ilvl w:val="0"/>
          <w:numId w:val="1"/>
        </w:numPr>
        <w:spacing w:line="360" w:lineRule="auto"/>
        <w:jc w:val="both"/>
        <w:rPr>
          <w:rFonts w:ascii="Arial" w:hAnsi="Arial" w:cs="Arial"/>
          <w:color w:val="000000" w:themeColor="text1"/>
        </w:rPr>
      </w:pPr>
      <w:r>
        <w:rPr>
          <w:rFonts w:ascii="Arial" w:hAnsi="Arial" w:cs="Arial"/>
          <w:color w:val="000000" w:themeColor="text1"/>
        </w:rPr>
        <w:t>5/10</w:t>
      </w:r>
    </w:p>
    <w:p w14:paraId="11C14245" w14:textId="3DED41F3" w:rsidR="00B223C6" w:rsidRPr="00535961" w:rsidRDefault="00FF0501" w:rsidP="00B223C6">
      <w:pPr>
        <w:pStyle w:val="PargrafodaLista"/>
        <w:numPr>
          <w:ilvl w:val="0"/>
          <w:numId w:val="1"/>
        </w:numPr>
        <w:spacing w:line="360" w:lineRule="auto"/>
        <w:jc w:val="both"/>
        <w:rPr>
          <w:rFonts w:ascii="Arial" w:hAnsi="Arial" w:cs="Arial"/>
          <w:color w:val="000000" w:themeColor="text1"/>
        </w:rPr>
      </w:pPr>
      <w:r>
        <w:rPr>
          <w:rFonts w:ascii="Arial" w:hAnsi="Arial" w:cs="Arial"/>
          <w:color w:val="000000" w:themeColor="text1"/>
        </w:rPr>
        <w:t>25/10</w:t>
      </w:r>
    </w:p>
    <w:p w14:paraId="3E17FEEC" w14:textId="786B7936" w:rsidR="00B223C6" w:rsidRPr="00791240" w:rsidRDefault="00FF0501" w:rsidP="00B223C6">
      <w:pPr>
        <w:pStyle w:val="PargrafodaLista"/>
        <w:numPr>
          <w:ilvl w:val="0"/>
          <w:numId w:val="1"/>
        </w:numPr>
        <w:spacing w:line="360" w:lineRule="auto"/>
        <w:jc w:val="both"/>
        <w:rPr>
          <w:rFonts w:ascii="Arial" w:hAnsi="Arial" w:cs="Arial"/>
        </w:rPr>
      </w:pPr>
      <w:r>
        <w:rPr>
          <w:rFonts w:ascii="Arial" w:hAnsi="Arial" w:cs="Arial"/>
        </w:rPr>
        <w:t>25/100</w:t>
      </w:r>
    </w:p>
    <w:p w14:paraId="66979220" w14:textId="77777777" w:rsidR="00C348ED" w:rsidRDefault="00B223C6" w:rsidP="00C348ED">
      <w:pPr>
        <w:spacing w:line="240" w:lineRule="auto"/>
        <w:ind w:left="426" w:hanging="426"/>
        <w:rPr>
          <w:rFonts w:ascii="Arial" w:hAnsi="Arial" w:cs="Arial"/>
          <w:color w:val="000000" w:themeColor="text1"/>
        </w:rPr>
      </w:pPr>
      <w:r w:rsidRPr="00535961">
        <w:rPr>
          <w:rFonts w:ascii="Arial" w:hAnsi="Arial" w:cs="Arial"/>
          <w:color w:val="000000" w:themeColor="text1"/>
        </w:rPr>
        <w:t xml:space="preserve">02) (9N1.1) </w:t>
      </w:r>
      <w:r w:rsidR="00C348ED">
        <w:rPr>
          <w:rFonts w:ascii="Arial" w:hAnsi="Arial" w:cs="Arial"/>
          <w:color w:val="000000" w:themeColor="text1"/>
        </w:rPr>
        <w:t xml:space="preserve">O número 0,12 pode ser </w:t>
      </w:r>
    </w:p>
    <w:p w14:paraId="399B83DE" w14:textId="5B877885" w:rsidR="00B223C6" w:rsidRPr="00535961" w:rsidRDefault="00C348ED" w:rsidP="00C348ED">
      <w:pPr>
        <w:spacing w:line="240" w:lineRule="auto"/>
        <w:ind w:left="426" w:hanging="426"/>
        <w:rPr>
          <w:rFonts w:ascii="Arial" w:hAnsi="Arial" w:cs="Arial"/>
          <w:color w:val="000000" w:themeColor="text1"/>
        </w:rPr>
      </w:pPr>
      <w:r>
        <w:rPr>
          <w:rFonts w:ascii="Arial" w:hAnsi="Arial" w:cs="Arial"/>
          <w:color w:val="000000" w:themeColor="text1"/>
        </w:rPr>
        <w:t xml:space="preserve">       representado por                                    </w:t>
      </w:r>
      <w:r w:rsidR="00B223C6">
        <w:rPr>
          <w:rFonts w:ascii="Arial" w:hAnsi="Arial" w:cs="Arial"/>
          <w:color w:val="000000" w:themeColor="text1"/>
        </w:rPr>
        <w:t xml:space="preserve"> </w:t>
      </w:r>
    </w:p>
    <w:p w14:paraId="1E1EB737" w14:textId="2CFB7DE5" w:rsidR="00B223C6" w:rsidRPr="00535961" w:rsidRDefault="00C348ED" w:rsidP="00B223C6">
      <w:pPr>
        <w:pStyle w:val="PargrafodaLista"/>
        <w:numPr>
          <w:ilvl w:val="0"/>
          <w:numId w:val="2"/>
        </w:numPr>
        <w:spacing w:line="360" w:lineRule="auto"/>
        <w:jc w:val="both"/>
        <w:rPr>
          <w:rFonts w:ascii="Arial" w:hAnsi="Arial" w:cs="Arial"/>
          <w:color w:val="000000" w:themeColor="text1"/>
        </w:rPr>
      </w:pPr>
      <w:r>
        <w:rPr>
          <w:rFonts w:ascii="Arial" w:hAnsi="Arial" w:cs="Arial"/>
          <w:color w:val="000000" w:themeColor="text1"/>
        </w:rPr>
        <w:t>1/2</w:t>
      </w:r>
    </w:p>
    <w:p w14:paraId="1B676B1C" w14:textId="5FEA327D" w:rsidR="00B223C6" w:rsidRDefault="00C348ED" w:rsidP="00B223C6">
      <w:pPr>
        <w:pStyle w:val="PargrafodaLista"/>
        <w:numPr>
          <w:ilvl w:val="0"/>
          <w:numId w:val="2"/>
        </w:numPr>
        <w:spacing w:line="360" w:lineRule="auto"/>
        <w:jc w:val="both"/>
        <w:rPr>
          <w:rFonts w:ascii="Arial" w:hAnsi="Arial" w:cs="Arial"/>
          <w:color w:val="000000" w:themeColor="text1"/>
        </w:rPr>
      </w:pPr>
      <w:r>
        <w:rPr>
          <w:rFonts w:ascii="Arial" w:hAnsi="Arial" w:cs="Arial"/>
          <w:color w:val="000000" w:themeColor="text1"/>
        </w:rPr>
        <w:t>12/10</w:t>
      </w:r>
    </w:p>
    <w:p w14:paraId="6984D880" w14:textId="2A7669B4" w:rsidR="00B223C6" w:rsidRPr="00535961" w:rsidRDefault="00C348ED" w:rsidP="00B223C6">
      <w:pPr>
        <w:pStyle w:val="PargrafodaLista"/>
        <w:numPr>
          <w:ilvl w:val="0"/>
          <w:numId w:val="2"/>
        </w:numPr>
        <w:spacing w:line="360" w:lineRule="auto"/>
        <w:jc w:val="both"/>
        <w:rPr>
          <w:rFonts w:ascii="Arial" w:hAnsi="Arial" w:cs="Arial"/>
          <w:color w:val="000000" w:themeColor="text1"/>
        </w:rPr>
      </w:pPr>
      <w:r>
        <w:rPr>
          <w:rFonts w:ascii="Arial" w:hAnsi="Arial" w:cs="Arial"/>
          <w:color w:val="000000" w:themeColor="text1"/>
        </w:rPr>
        <w:t>12/100</w:t>
      </w:r>
    </w:p>
    <w:p w14:paraId="2872A3B5" w14:textId="26E43B2F" w:rsidR="00B223C6" w:rsidRPr="00791240" w:rsidRDefault="00C348ED" w:rsidP="00B223C6">
      <w:pPr>
        <w:pStyle w:val="PargrafodaLista"/>
        <w:numPr>
          <w:ilvl w:val="0"/>
          <w:numId w:val="2"/>
        </w:numPr>
        <w:spacing w:line="360" w:lineRule="auto"/>
        <w:jc w:val="both"/>
        <w:rPr>
          <w:rFonts w:ascii="Arial" w:hAnsi="Arial" w:cs="Arial"/>
          <w:color w:val="000000" w:themeColor="text1"/>
        </w:rPr>
      </w:pPr>
      <w:r>
        <w:rPr>
          <w:rFonts w:ascii="Arial" w:hAnsi="Arial" w:cs="Arial"/>
          <w:color w:val="000000" w:themeColor="text1"/>
        </w:rPr>
        <w:t>12/1000</w:t>
      </w:r>
    </w:p>
    <w:p w14:paraId="7F3E93A5" w14:textId="77777777" w:rsidR="00C348ED" w:rsidRDefault="00B223C6" w:rsidP="00C348ED">
      <w:pPr>
        <w:spacing w:line="240" w:lineRule="auto"/>
        <w:ind w:left="426" w:hanging="426"/>
        <w:rPr>
          <w:rFonts w:ascii="Arial" w:hAnsi="Arial" w:cs="Arial"/>
          <w:color w:val="000000" w:themeColor="text1"/>
        </w:rPr>
      </w:pPr>
      <w:r w:rsidRPr="00535961">
        <w:rPr>
          <w:rFonts w:ascii="Arial" w:hAnsi="Arial" w:cs="Arial"/>
          <w:color w:val="000000" w:themeColor="text1"/>
        </w:rPr>
        <w:t xml:space="preserve">03) (9N1.1) </w:t>
      </w:r>
      <w:r w:rsidR="00C348ED">
        <w:rPr>
          <w:rFonts w:ascii="Arial" w:hAnsi="Arial" w:cs="Arial"/>
          <w:color w:val="000000" w:themeColor="text1"/>
        </w:rPr>
        <w:t>O número 0,006 pode ser</w:t>
      </w:r>
    </w:p>
    <w:p w14:paraId="50FF1E3C" w14:textId="6E6601CA" w:rsidR="00B223C6" w:rsidRPr="00535961" w:rsidRDefault="00C348ED" w:rsidP="00C348ED">
      <w:pPr>
        <w:spacing w:line="240" w:lineRule="auto"/>
        <w:ind w:left="426" w:hanging="426"/>
        <w:rPr>
          <w:rFonts w:ascii="Arial" w:hAnsi="Arial" w:cs="Arial"/>
          <w:color w:val="000000" w:themeColor="text1"/>
        </w:rPr>
      </w:pPr>
      <w:r>
        <w:rPr>
          <w:rFonts w:ascii="Arial" w:hAnsi="Arial" w:cs="Arial"/>
          <w:color w:val="000000" w:themeColor="text1"/>
        </w:rPr>
        <w:t xml:space="preserve">       representado por</w:t>
      </w:r>
      <w:r w:rsidR="00B223C6" w:rsidRPr="00535961">
        <w:rPr>
          <w:rFonts w:ascii="Arial" w:hAnsi="Arial" w:cs="Arial"/>
          <w:color w:val="000000" w:themeColor="text1"/>
        </w:rPr>
        <w:t xml:space="preserve"> </w:t>
      </w:r>
    </w:p>
    <w:p w14:paraId="6637C893" w14:textId="1D6CAE2F" w:rsidR="00B223C6" w:rsidRPr="00535961" w:rsidRDefault="00C348ED" w:rsidP="00B223C6">
      <w:pPr>
        <w:pStyle w:val="PargrafodaLista"/>
        <w:numPr>
          <w:ilvl w:val="0"/>
          <w:numId w:val="3"/>
        </w:numPr>
        <w:spacing w:line="360" w:lineRule="auto"/>
        <w:jc w:val="both"/>
        <w:rPr>
          <w:rFonts w:ascii="Arial" w:hAnsi="Arial" w:cs="Arial"/>
          <w:color w:val="000000" w:themeColor="text1"/>
        </w:rPr>
      </w:pPr>
      <w:r>
        <w:rPr>
          <w:rFonts w:ascii="Arial" w:hAnsi="Arial" w:cs="Arial"/>
          <w:color w:val="000000" w:themeColor="text1"/>
        </w:rPr>
        <w:t>6/10</w:t>
      </w:r>
    </w:p>
    <w:p w14:paraId="05169502" w14:textId="1A601E26" w:rsidR="00B223C6" w:rsidRDefault="00C348ED" w:rsidP="00B223C6">
      <w:pPr>
        <w:pStyle w:val="PargrafodaLista"/>
        <w:numPr>
          <w:ilvl w:val="0"/>
          <w:numId w:val="3"/>
        </w:numPr>
        <w:spacing w:line="360" w:lineRule="auto"/>
        <w:jc w:val="both"/>
        <w:rPr>
          <w:rFonts w:ascii="Arial" w:hAnsi="Arial" w:cs="Arial"/>
          <w:color w:val="000000" w:themeColor="text1"/>
        </w:rPr>
      </w:pPr>
      <w:r>
        <w:rPr>
          <w:rFonts w:ascii="Arial" w:hAnsi="Arial" w:cs="Arial"/>
          <w:color w:val="000000" w:themeColor="text1"/>
        </w:rPr>
        <w:t>6/100</w:t>
      </w:r>
    </w:p>
    <w:p w14:paraId="4E5F2CE4" w14:textId="7BDECA78" w:rsidR="00B223C6" w:rsidRPr="00535961" w:rsidRDefault="00C348ED" w:rsidP="00B223C6">
      <w:pPr>
        <w:pStyle w:val="PargrafodaLista"/>
        <w:numPr>
          <w:ilvl w:val="0"/>
          <w:numId w:val="3"/>
        </w:numPr>
        <w:spacing w:line="360" w:lineRule="auto"/>
        <w:jc w:val="both"/>
        <w:rPr>
          <w:rFonts w:ascii="Arial" w:hAnsi="Arial" w:cs="Arial"/>
          <w:color w:val="000000" w:themeColor="text1"/>
        </w:rPr>
      </w:pPr>
      <w:r>
        <w:rPr>
          <w:rFonts w:ascii="Arial" w:hAnsi="Arial" w:cs="Arial"/>
          <w:color w:val="000000" w:themeColor="text1"/>
        </w:rPr>
        <w:t>6/1000</w:t>
      </w:r>
    </w:p>
    <w:p w14:paraId="344A0563" w14:textId="79D7CAAB" w:rsidR="00B223C6" w:rsidRPr="00791240" w:rsidRDefault="00C348ED" w:rsidP="00B223C6">
      <w:pPr>
        <w:pStyle w:val="PargrafodaLista"/>
        <w:numPr>
          <w:ilvl w:val="0"/>
          <w:numId w:val="3"/>
        </w:numPr>
        <w:spacing w:line="360" w:lineRule="auto"/>
        <w:jc w:val="both"/>
        <w:rPr>
          <w:rFonts w:ascii="Arial" w:hAnsi="Arial" w:cs="Arial"/>
          <w:color w:val="000000" w:themeColor="text1"/>
        </w:rPr>
      </w:pPr>
      <w:r>
        <w:rPr>
          <w:rFonts w:ascii="Arial" w:hAnsi="Arial" w:cs="Arial"/>
          <w:color w:val="000000" w:themeColor="text1"/>
        </w:rPr>
        <w:t>6/10000</w:t>
      </w:r>
    </w:p>
    <w:p w14:paraId="16BD89A6" w14:textId="413DBC57" w:rsidR="00B223C6" w:rsidRDefault="00B223C6" w:rsidP="00C348ED">
      <w:pPr>
        <w:spacing w:line="240" w:lineRule="auto"/>
        <w:ind w:left="426" w:hanging="426"/>
        <w:rPr>
          <w:rFonts w:ascii="Arial" w:hAnsi="Arial" w:cs="Arial"/>
          <w:color w:val="000000" w:themeColor="text1"/>
        </w:rPr>
      </w:pPr>
      <w:r w:rsidRPr="00535961">
        <w:rPr>
          <w:rFonts w:ascii="Arial" w:hAnsi="Arial" w:cs="Arial"/>
          <w:color w:val="000000" w:themeColor="text1"/>
        </w:rPr>
        <w:t xml:space="preserve">04) (9N1.1) </w:t>
      </w:r>
      <w:r w:rsidR="00C348ED">
        <w:rPr>
          <w:rFonts w:ascii="Arial" w:hAnsi="Arial" w:cs="Arial"/>
          <w:color w:val="000000" w:themeColor="text1"/>
        </w:rPr>
        <w:t>O número</w:t>
      </w:r>
      <w:r w:rsidRPr="00535961">
        <w:rPr>
          <w:rFonts w:ascii="Arial" w:hAnsi="Arial" w:cs="Arial"/>
          <w:color w:val="000000" w:themeColor="text1"/>
        </w:rPr>
        <w:t xml:space="preserve"> 1/2 </w:t>
      </w:r>
      <w:r w:rsidR="00C348ED">
        <w:rPr>
          <w:rFonts w:ascii="Arial" w:hAnsi="Arial" w:cs="Arial"/>
          <w:color w:val="000000" w:themeColor="text1"/>
        </w:rPr>
        <w:t>pode ser</w:t>
      </w:r>
    </w:p>
    <w:p w14:paraId="5EDD5EAB" w14:textId="4D760903" w:rsidR="00C348ED" w:rsidRPr="00535961" w:rsidRDefault="00C348ED" w:rsidP="00C348ED">
      <w:pPr>
        <w:spacing w:line="240" w:lineRule="auto"/>
        <w:ind w:left="426" w:hanging="426"/>
        <w:rPr>
          <w:rFonts w:ascii="Arial" w:hAnsi="Arial" w:cs="Arial"/>
          <w:color w:val="000000" w:themeColor="text1"/>
        </w:rPr>
      </w:pPr>
      <w:r>
        <w:rPr>
          <w:rFonts w:ascii="Arial" w:hAnsi="Arial" w:cs="Arial"/>
          <w:color w:val="000000" w:themeColor="text1"/>
        </w:rPr>
        <w:t xml:space="preserve">       representado por</w:t>
      </w:r>
    </w:p>
    <w:p w14:paraId="00566140" w14:textId="20EA6CEB" w:rsidR="00B223C6" w:rsidRDefault="00C348ED" w:rsidP="00B223C6">
      <w:pPr>
        <w:pStyle w:val="PargrafodaLista"/>
        <w:numPr>
          <w:ilvl w:val="0"/>
          <w:numId w:val="4"/>
        </w:numPr>
        <w:spacing w:line="360" w:lineRule="auto"/>
        <w:jc w:val="both"/>
        <w:rPr>
          <w:rFonts w:ascii="Arial" w:hAnsi="Arial" w:cs="Arial"/>
          <w:color w:val="000000" w:themeColor="text1"/>
        </w:rPr>
      </w:pPr>
      <w:r>
        <w:rPr>
          <w:rFonts w:ascii="Arial" w:hAnsi="Arial" w:cs="Arial"/>
          <w:color w:val="000000" w:themeColor="text1"/>
        </w:rPr>
        <w:t>0,1</w:t>
      </w:r>
    </w:p>
    <w:p w14:paraId="0CDD93B8" w14:textId="023F8929" w:rsidR="00B223C6" w:rsidRPr="00535961" w:rsidRDefault="00C348ED" w:rsidP="00B223C6">
      <w:pPr>
        <w:pStyle w:val="PargrafodaLista"/>
        <w:numPr>
          <w:ilvl w:val="0"/>
          <w:numId w:val="4"/>
        </w:numPr>
        <w:spacing w:line="360" w:lineRule="auto"/>
        <w:jc w:val="both"/>
        <w:rPr>
          <w:rFonts w:ascii="Arial" w:hAnsi="Arial" w:cs="Arial"/>
          <w:color w:val="000000" w:themeColor="text1"/>
        </w:rPr>
      </w:pPr>
      <w:r>
        <w:rPr>
          <w:rFonts w:ascii="Arial" w:hAnsi="Arial" w:cs="Arial"/>
          <w:color w:val="000000" w:themeColor="text1"/>
        </w:rPr>
        <w:t>0,2</w:t>
      </w:r>
    </w:p>
    <w:p w14:paraId="2B78A78E" w14:textId="722C0EF9" w:rsidR="00B223C6" w:rsidRPr="00535961" w:rsidRDefault="00C348ED" w:rsidP="00B223C6">
      <w:pPr>
        <w:pStyle w:val="PargrafodaLista"/>
        <w:numPr>
          <w:ilvl w:val="0"/>
          <w:numId w:val="4"/>
        </w:numPr>
        <w:spacing w:line="360" w:lineRule="auto"/>
        <w:jc w:val="both"/>
        <w:rPr>
          <w:rFonts w:ascii="Arial" w:hAnsi="Arial" w:cs="Arial"/>
          <w:color w:val="000000" w:themeColor="text1"/>
        </w:rPr>
      </w:pPr>
      <w:r>
        <w:rPr>
          <w:rFonts w:ascii="Arial" w:hAnsi="Arial" w:cs="Arial"/>
          <w:color w:val="000000" w:themeColor="text1"/>
        </w:rPr>
        <w:t>0,5</w:t>
      </w:r>
    </w:p>
    <w:p w14:paraId="4EC0ACCC" w14:textId="1463811C" w:rsidR="00B223C6" w:rsidRPr="006B6808" w:rsidRDefault="00C348ED" w:rsidP="00B223C6">
      <w:pPr>
        <w:pStyle w:val="PargrafodaLista"/>
        <w:numPr>
          <w:ilvl w:val="0"/>
          <w:numId w:val="4"/>
        </w:numPr>
        <w:spacing w:line="360" w:lineRule="auto"/>
        <w:jc w:val="both"/>
        <w:rPr>
          <w:rFonts w:ascii="Arial" w:hAnsi="Arial" w:cs="Arial"/>
          <w:color w:val="000000" w:themeColor="text1"/>
        </w:rPr>
      </w:pPr>
      <w:r>
        <w:rPr>
          <w:rFonts w:ascii="Arial" w:hAnsi="Arial" w:cs="Arial"/>
          <w:color w:val="000000" w:themeColor="text1"/>
        </w:rPr>
        <w:t>1,2</w:t>
      </w:r>
    </w:p>
    <w:p w14:paraId="50B1DDDF" w14:textId="5EA1D3F4" w:rsidR="00B223C6" w:rsidRDefault="00B223C6" w:rsidP="00C348ED">
      <w:pPr>
        <w:spacing w:line="240" w:lineRule="auto"/>
        <w:ind w:left="426" w:hanging="426"/>
        <w:rPr>
          <w:rFonts w:ascii="Arial" w:hAnsi="Arial" w:cs="Arial"/>
          <w:color w:val="000000" w:themeColor="text1"/>
        </w:rPr>
      </w:pPr>
      <w:r w:rsidRPr="00535961">
        <w:rPr>
          <w:rFonts w:ascii="Arial" w:hAnsi="Arial" w:cs="Arial"/>
          <w:color w:val="000000" w:themeColor="text1"/>
        </w:rPr>
        <w:t xml:space="preserve">05) (9N1.1) </w:t>
      </w:r>
      <w:r w:rsidR="00C348ED">
        <w:rPr>
          <w:rFonts w:ascii="Arial" w:hAnsi="Arial" w:cs="Arial"/>
          <w:color w:val="000000" w:themeColor="text1"/>
        </w:rPr>
        <w:t>O número</w:t>
      </w:r>
      <w:r w:rsidRPr="00535961">
        <w:rPr>
          <w:rFonts w:ascii="Arial" w:hAnsi="Arial" w:cs="Arial"/>
          <w:color w:val="000000" w:themeColor="text1"/>
        </w:rPr>
        <w:t xml:space="preserve"> 3/2</w:t>
      </w:r>
      <w:r>
        <w:rPr>
          <w:rFonts w:ascii="Arial" w:hAnsi="Arial" w:cs="Arial"/>
          <w:color w:val="000000" w:themeColor="text1"/>
        </w:rPr>
        <w:t xml:space="preserve"> </w:t>
      </w:r>
      <w:r w:rsidR="00C348ED">
        <w:rPr>
          <w:rFonts w:ascii="Arial" w:hAnsi="Arial" w:cs="Arial"/>
          <w:color w:val="000000" w:themeColor="text1"/>
        </w:rPr>
        <w:t>pode ser</w:t>
      </w:r>
    </w:p>
    <w:p w14:paraId="042E92A9" w14:textId="02FF8E8E" w:rsidR="00C348ED" w:rsidRPr="00535961" w:rsidRDefault="00C348ED" w:rsidP="00C348ED">
      <w:pPr>
        <w:spacing w:line="240" w:lineRule="auto"/>
        <w:ind w:left="426" w:hanging="426"/>
        <w:rPr>
          <w:rFonts w:ascii="Arial" w:hAnsi="Arial" w:cs="Arial"/>
          <w:color w:val="000000" w:themeColor="text1"/>
        </w:rPr>
      </w:pPr>
      <w:r>
        <w:rPr>
          <w:rFonts w:ascii="Arial" w:hAnsi="Arial" w:cs="Arial"/>
          <w:color w:val="000000" w:themeColor="text1"/>
        </w:rPr>
        <w:t xml:space="preserve">       representado por</w:t>
      </w:r>
    </w:p>
    <w:p w14:paraId="52998861" w14:textId="7EB2BC67" w:rsidR="00B223C6" w:rsidRPr="00535961" w:rsidRDefault="00C348ED" w:rsidP="00B223C6">
      <w:pPr>
        <w:pStyle w:val="PargrafodaLista"/>
        <w:numPr>
          <w:ilvl w:val="0"/>
          <w:numId w:val="5"/>
        </w:numPr>
        <w:spacing w:line="360" w:lineRule="auto"/>
        <w:jc w:val="both"/>
        <w:rPr>
          <w:rFonts w:ascii="Arial" w:hAnsi="Arial" w:cs="Arial"/>
          <w:color w:val="000000" w:themeColor="text1"/>
        </w:rPr>
      </w:pPr>
      <w:r>
        <w:rPr>
          <w:rFonts w:ascii="Arial" w:hAnsi="Arial" w:cs="Arial"/>
          <w:color w:val="000000" w:themeColor="text1"/>
        </w:rPr>
        <w:t>1,2</w:t>
      </w:r>
    </w:p>
    <w:p w14:paraId="6711DF4E" w14:textId="3EA3F23E" w:rsidR="00B223C6" w:rsidRPr="00535961" w:rsidRDefault="00C348ED" w:rsidP="00B223C6">
      <w:pPr>
        <w:pStyle w:val="PargrafodaLista"/>
        <w:numPr>
          <w:ilvl w:val="0"/>
          <w:numId w:val="5"/>
        </w:numPr>
        <w:spacing w:line="360" w:lineRule="auto"/>
        <w:jc w:val="both"/>
        <w:rPr>
          <w:rFonts w:ascii="Arial" w:hAnsi="Arial" w:cs="Arial"/>
          <w:color w:val="000000" w:themeColor="text1"/>
        </w:rPr>
      </w:pPr>
      <w:r>
        <w:rPr>
          <w:rFonts w:ascii="Arial" w:hAnsi="Arial" w:cs="Arial"/>
          <w:color w:val="000000" w:themeColor="text1"/>
        </w:rPr>
        <w:t>1,5</w:t>
      </w:r>
    </w:p>
    <w:p w14:paraId="33B0AD05" w14:textId="04D7288C" w:rsidR="00B223C6" w:rsidRPr="00535961" w:rsidRDefault="00C348ED" w:rsidP="00B223C6">
      <w:pPr>
        <w:pStyle w:val="PargrafodaLista"/>
        <w:numPr>
          <w:ilvl w:val="0"/>
          <w:numId w:val="5"/>
        </w:numPr>
        <w:spacing w:line="360" w:lineRule="auto"/>
        <w:jc w:val="both"/>
        <w:rPr>
          <w:rFonts w:ascii="Arial" w:hAnsi="Arial" w:cs="Arial"/>
          <w:color w:val="000000" w:themeColor="text1"/>
        </w:rPr>
      </w:pPr>
      <w:r>
        <w:rPr>
          <w:rFonts w:ascii="Arial" w:hAnsi="Arial" w:cs="Arial"/>
          <w:color w:val="000000" w:themeColor="text1"/>
        </w:rPr>
        <w:t>2,3</w:t>
      </w:r>
    </w:p>
    <w:p w14:paraId="1BEA720F" w14:textId="3579CFA2" w:rsidR="00B223C6" w:rsidRPr="00535961" w:rsidRDefault="00C348ED" w:rsidP="00B223C6">
      <w:pPr>
        <w:pStyle w:val="PargrafodaLista"/>
        <w:numPr>
          <w:ilvl w:val="0"/>
          <w:numId w:val="5"/>
        </w:numPr>
        <w:spacing w:line="360" w:lineRule="auto"/>
        <w:jc w:val="both"/>
        <w:rPr>
          <w:rFonts w:ascii="Arial" w:hAnsi="Arial" w:cs="Arial"/>
          <w:color w:val="000000" w:themeColor="text1"/>
        </w:rPr>
      </w:pPr>
      <w:r>
        <w:rPr>
          <w:rFonts w:ascii="Arial" w:hAnsi="Arial" w:cs="Arial"/>
          <w:color w:val="000000" w:themeColor="text1"/>
        </w:rPr>
        <w:t>3,2</w:t>
      </w:r>
    </w:p>
    <w:p w14:paraId="486FF881" w14:textId="09AF6B61" w:rsidR="00884675" w:rsidRDefault="00B223C6" w:rsidP="00884675">
      <w:pPr>
        <w:spacing w:line="240" w:lineRule="auto"/>
        <w:ind w:left="426" w:hanging="426"/>
        <w:rPr>
          <w:rFonts w:ascii="Arial" w:hAnsi="Arial" w:cs="Arial"/>
          <w:color w:val="000000" w:themeColor="text1"/>
        </w:rPr>
      </w:pPr>
      <w:r w:rsidRPr="00535961">
        <w:rPr>
          <w:rFonts w:ascii="Arial" w:hAnsi="Arial" w:cs="Arial"/>
          <w:color w:val="000000" w:themeColor="text1"/>
        </w:rPr>
        <w:t xml:space="preserve">06) (9N1.1) </w:t>
      </w:r>
      <w:r w:rsidR="00884675">
        <w:rPr>
          <w:rFonts w:ascii="Arial" w:hAnsi="Arial" w:cs="Arial"/>
          <w:color w:val="000000" w:themeColor="text1"/>
        </w:rPr>
        <w:t>O número 5/4 pode ser</w:t>
      </w:r>
    </w:p>
    <w:p w14:paraId="0A9D3EEA" w14:textId="77777777" w:rsidR="00884675" w:rsidRDefault="00884675" w:rsidP="00884675">
      <w:pPr>
        <w:spacing w:line="240" w:lineRule="auto"/>
        <w:ind w:left="426" w:hanging="426"/>
        <w:rPr>
          <w:rFonts w:ascii="Arial" w:hAnsi="Arial" w:cs="Arial"/>
          <w:color w:val="000000" w:themeColor="text1"/>
        </w:rPr>
      </w:pPr>
      <w:r>
        <w:rPr>
          <w:rFonts w:ascii="Arial" w:hAnsi="Arial" w:cs="Arial"/>
          <w:color w:val="000000" w:themeColor="text1"/>
        </w:rPr>
        <w:t xml:space="preserve">       representado por</w:t>
      </w:r>
      <w:r w:rsidRPr="00535961">
        <w:rPr>
          <w:rFonts w:ascii="Arial" w:hAnsi="Arial" w:cs="Arial"/>
          <w:color w:val="000000" w:themeColor="text1"/>
        </w:rPr>
        <w:t xml:space="preserve"> </w:t>
      </w:r>
    </w:p>
    <w:p w14:paraId="7B82B990" w14:textId="488A8CA2" w:rsidR="00B223C6" w:rsidRPr="00535961" w:rsidRDefault="00884675" w:rsidP="00B223C6">
      <w:pPr>
        <w:pStyle w:val="PargrafodaLista"/>
        <w:numPr>
          <w:ilvl w:val="0"/>
          <w:numId w:val="6"/>
        </w:numPr>
        <w:spacing w:line="360" w:lineRule="auto"/>
        <w:jc w:val="both"/>
        <w:rPr>
          <w:rFonts w:ascii="Arial" w:hAnsi="Arial" w:cs="Arial"/>
          <w:color w:val="000000" w:themeColor="text1"/>
        </w:rPr>
      </w:pPr>
      <w:r>
        <w:rPr>
          <w:rFonts w:ascii="Arial" w:hAnsi="Arial" w:cs="Arial"/>
          <w:color w:val="000000" w:themeColor="text1"/>
        </w:rPr>
        <w:t>1,20</w:t>
      </w:r>
    </w:p>
    <w:p w14:paraId="6115C58B" w14:textId="5141FFCF" w:rsidR="00B223C6" w:rsidRPr="00535961" w:rsidRDefault="00884675" w:rsidP="00B223C6">
      <w:pPr>
        <w:pStyle w:val="PargrafodaLista"/>
        <w:numPr>
          <w:ilvl w:val="0"/>
          <w:numId w:val="6"/>
        </w:numPr>
        <w:spacing w:line="360" w:lineRule="auto"/>
        <w:jc w:val="both"/>
        <w:rPr>
          <w:rFonts w:ascii="Arial" w:hAnsi="Arial" w:cs="Arial"/>
          <w:color w:val="000000" w:themeColor="text1"/>
        </w:rPr>
      </w:pPr>
      <w:r>
        <w:rPr>
          <w:rFonts w:ascii="Arial" w:hAnsi="Arial" w:cs="Arial"/>
          <w:color w:val="000000" w:themeColor="text1"/>
        </w:rPr>
        <w:t>1,25</w:t>
      </w:r>
    </w:p>
    <w:p w14:paraId="721AE4C9" w14:textId="2132874A" w:rsidR="00B13CDD" w:rsidRPr="00535961" w:rsidRDefault="00884675" w:rsidP="00B223C6">
      <w:pPr>
        <w:pStyle w:val="PargrafodaLista"/>
        <w:numPr>
          <w:ilvl w:val="0"/>
          <w:numId w:val="6"/>
        </w:numPr>
        <w:spacing w:line="360" w:lineRule="auto"/>
        <w:jc w:val="both"/>
        <w:rPr>
          <w:rFonts w:ascii="Arial" w:hAnsi="Arial" w:cs="Arial"/>
          <w:color w:val="000000" w:themeColor="text1"/>
        </w:rPr>
      </w:pPr>
      <w:r>
        <w:rPr>
          <w:rFonts w:ascii="Arial" w:hAnsi="Arial" w:cs="Arial"/>
          <w:color w:val="000000" w:themeColor="text1"/>
        </w:rPr>
        <w:t>4,50</w:t>
      </w:r>
    </w:p>
    <w:p w14:paraId="0CC7D6D4" w14:textId="3A169EB6" w:rsidR="00B13CDD" w:rsidRPr="00535961" w:rsidRDefault="00884675" w:rsidP="00B13CDD">
      <w:pPr>
        <w:pStyle w:val="PargrafodaLista"/>
        <w:numPr>
          <w:ilvl w:val="0"/>
          <w:numId w:val="6"/>
        </w:numPr>
        <w:spacing w:line="360" w:lineRule="auto"/>
        <w:jc w:val="both"/>
        <w:rPr>
          <w:rFonts w:ascii="Arial" w:hAnsi="Arial" w:cs="Arial"/>
          <w:color w:val="000000" w:themeColor="text1"/>
        </w:rPr>
      </w:pPr>
      <w:r>
        <w:rPr>
          <w:rFonts w:ascii="Arial" w:hAnsi="Arial" w:cs="Arial"/>
          <w:color w:val="000000" w:themeColor="text1"/>
        </w:rPr>
        <w:t>5,40</w:t>
      </w:r>
    </w:p>
    <w:p w14:paraId="69893464" w14:textId="75CE582C"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t>07) (9N1.1) A leitura correta da fração 3/10 é</w:t>
      </w:r>
    </w:p>
    <w:p w14:paraId="4FABD511" w14:textId="0A222F31" w:rsidR="00B13CDD" w:rsidRPr="009004EE" w:rsidRDefault="00B13CDD" w:rsidP="00B13CDD">
      <w:pPr>
        <w:pStyle w:val="PargrafodaLista"/>
        <w:numPr>
          <w:ilvl w:val="0"/>
          <w:numId w:val="7"/>
        </w:numPr>
        <w:spacing w:line="360" w:lineRule="auto"/>
        <w:jc w:val="both"/>
        <w:rPr>
          <w:rFonts w:ascii="Arial" w:hAnsi="Arial" w:cs="Arial"/>
          <w:color w:val="000000" w:themeColor="text1"/>
        </w:rPr>
      </w:pPr>
      <w:r w:rsidRPr="009004EE">
        <w:rPr>
          <w:rFonts w:ascii="Arial" w:hAnsi="Arial" w:cs="Arial"/>
          <w:color w:val="000000" w:themeColor="text1"/>
        </w:rPr>
        <w:t>três décimos.</w:t>
      </w:r>
    </w:p>
    <w:p w14:paraId="0E19C6DE" w14:textId="71260EF2" w:rsidR="00B13CDD" w:rsidRPr="009004EE" w:rsidRDefault="00B13CDD" w:rsidP="00B13CDD">
      <w:pPr>
        <w:pStyle w:val="PargrafodaLista"/>
        <w:numPr>
          <w:ilvl w:val="0"/>
          <w:numId w:val="7"/>
        </w:numPr>
        <w:spacing w:line="360" w:lineRule="auto"/>
        <w:jc w:val="both"/>
        <w:rPr>
          <w:rFonts w:ascii="Arial" w:hAnsi="Arial" w:cs="Arial"/>
          <w:color w:val="000000" w:themeColor="text1"/>
        </w:rPr>
      </w:pPr>
      <w:r w:rsidRPr="009004EE">
        <w:rPr>
          <w:rFonts w:ascii="Arial" w:hAnsi="Arial" w:cs="Arial"/>
          <w:color w:val="000000" w:themeColor="text1"/>
        </w:rPr>
        <w:t>Três centésimos</w:t>
      </w:r>
    </w:p>
    <w:p w14:paraId="0DEEF663" w14:textId="2C566733" w:rsidR="00B13CDD" w:rsidRPr="009004EE" w:rsidRDefault="00B13CDD" w:rsidP="00B13CDD">
      <w:pPr>
        <w:pStyle w:val="PargrafodaLista"/>
        <w:numPr>
          <w:ilvl w:val="0"/>
          <w:numId w:val="7"/>
        </w:numPr>
        <w:spacing w:line="360" w:lineRule="auto"/>
        <w:jc w:val="both"/>
        <w:rPr>
          <w:rFonts w:ascii="Arial" w:hAnsi="Arial" w:cs="Arial"/>
          <w:color w:val="000000" w:themeColor="text1"/>
        </w:rPr>
      </w:pPr>
      <w:r w:rsidRPr="009004EE">
        <w:rPr>
          <w:rFonts w:ascii="Arial" w:hAnsi="Arial" w:cs="Arial"/>
          <w:color w:val="000000" w:themeColor="text1"/>
        </w:rPr>
        <w:t>trezentos e dez décimos.</w:t>
      </w:r>
    </w:p>
    <w:p w14:paraId="236EEF3C" w14:textId="1694AB94" w:rsidR="00B13CDD" w:rsidRPr="009004EE" w:rsidRDefault="00B13CDD" w:rsidP="00B13CDD">
      <w:pPr>
        <w:pStyle w:val="PargrafodaLista"/>
        <w:numPr>
          <w:ilvl w:val="0"/>
          <w:numId w:val="7"/>
        </w:numPr>
        <w:spacing w:line="360" w:lineRule="auto"/>
        <w:jc w:val="both"/>
        <w:rPr>
          <w:rFonts w:ascii="Arial" w:hAnsi="Arial" w:cs="Arial"/>
          <w:color w:val="000000" w:themeColor="text1"/>
        </w:rPr>
      </w:pPr>
      <w:r w:rsidRPr="009004EE">
        <w:rPr>
          <w:rFonts w:ascii="Arial" w:hAnsi="Arial" w:cs="Arial"/>
          <w:color w:val="000000" w:themeColor="text1"/>
        </w:rPr>
        <w:t>três inteiro e dez décimos.</w:t>
      </w:r>
    </w:p>
    <w:p w14:paraId="71DC9E45" w14:textId="78624DC7" w:rsidR="00B13CDD" w:rsidRPr="009004EE" w:rsidRDefault="00B13CDD" w:rsidP="007843D9">
      <w:pPr>
        <w:ind w:left="426" w:hanging="426"/>
        <w:jc w:val="both"/>
        <w:rPr>
          <w:rFonts w:ascii="Arial" w:hAnsi="Arial" w:cs="Arial"/>
          <w:color w:val="000000" w:themeColor="text1"/>
        </w:rPr>
      </w:pPr>
      <w:r w:rsidRPr="009004EE">
        <w:rPr>
          <w:rFonts w:ascii="Arial" w:hAnsi="Arial" w:cs="Arial"/>
          <w:color w:val="000000" w:themeColor="text1"/>
        </w:rPr>
        <w:t>08) (9N1.1) A leitura correta da fração 15/100 é</w:t>
      </w:r>
    </w:p>
    <w:p w14:paraId="37B0B63A" w14:textId="77777777" w:rsidR="00B13CDD" w:rsidRPr="009004EE" w:rsidRDefault="00B13CDD" w:rsidP="00B13CDD">
      <w:pPr>
        <w:pStyle w:val="PargrafodaLista"/>
        <w:numPr>
          <w:ilvl w:val="0"/>
          <w:numId w:val="9"/>
        </w:numPr>
        <w:spacing w:line="360" w:lineRule="auto"/>
        <w:jc w:val="both"/>
        <w:rPr>
          <w:rFonts w:ascii="Arial" w:hAnsi="Arial" w:cs="Arial"/>
          <w:color w:val="000000" w:themeColor="text1"/>
        </w:rPr>
      </w:pPr>
      <w:r w:rsidRPr="009004EE">
        <w:rPr>
          <w:rFonts w:ascii="Arial" w:hAnsi="Arial" w:cs="Arial"/>
          <w:color w:val="000000" w:themeColor="text1"/>
        </w:rPr>
        <w:t>quinze décimos.</w:t>
      </w:r>
    </w:p>
    <w:p w14:paraId="114B9DF9" w14:textId="0F234FEF" w:rsidR="00B13CDD" w:rsidRPr="009004EE" w:rsidRDefault="00B13CDD" w:rsidP="00B13CDD">
      <w:pPr>
        <w:pStyle w:val="PargrafodaLista"/>
        <w:numPr>
          <w:ilvl w:val="0"/>
          <w:numId w:val="9"/>
        </w:numPr>
        <w:spacing w:line="360" w:lineRule="auto"/>
        <w:jc w:val="both"/>
        <w:rPr>
          <w:rFonts w:ascii="Arial" w:hAnsi="Arial" w:cs="Arial"/>
          <w:color w:val="000000" w:themeColor="text1"/>
        </w:rPr>
      </w:pPr>
      <w:r w:rsidRPr="009004EE">
        <w:rPr>
          <w:rFonts w:ascii="Arial" w:hAnsi="Arial" w:cs="Arial"/>
          <w:color w:val="000000" w:themeColor="text1"/>
        </w:rPr>
        <w:t>quinze centésimos</w:t>
      </w:r>
    </w:p>
    <w:p w14:paraId="1CF81733" w14:textId="7521DFA4" w:rsidR="00B13CDD" w:rsidRPr="009004EE" w:rsidRDefault="00B13CDD" w:rsidP="00B13CDD">
      <w:pPr>
        <w:pStyle w:val="PargrafodaLista"/>
        <w:numPr>
          <w:ilvl w:val="0"/>
          <w:numId w:val="9"/>
        </w:numPr>
        <w:spacing w:line="360" w:lineRule="auto"/>
        <w:jc w:val="both"/>
        <w:rPr>
          <w:rFonts w:ascii="Arial" w:hAnsi="Arial" w:cs="Arial"/>
          <w:color w:val="000000" w:themeColor="text1"/>
        </w:rPr>
      </w:pPr>
      <w:r w:rsidRPr="009004EE">
        <w:rPr>
          <w:rFonts w:ascii="Arial" w:hAnsi="Arial" w:cs="Arial"/>
          <w:color w:val="000000" w:themeColor="text1"/>
        </w:rPr>
        <w:t>quinze inteiros e cem décimos.</w:t>
      </w:r>
    </w:p>
    <w:p w14:paraId="749ECCC7" w14:textId="3996745D" w:rsidR="00B13CDD" w:rsidRPr="009004EE" w:rsidRDefault="00B13CDD" w:rsidP="00B13CDD">
      <w:pPr>
        <w:pStyle w:val="PargrafodaLista"/>
        <w:numPr>
          <w:ilvl w:val="0"/>
          <w:numId w:val="9"/>
        </w:numPr>
        <w:spacing w:line="360" w:lineRule="auto"/>
        <w:jc w:val="both"/>
        <w:rPr>
          <w:rFonts w:ascii="Arial" w:hAnsi="Arial" w:cs="Arial"/>
          <w:color w:val="000000" w:themeColor="text1"/>
        </w:rPr>
      </w:pPr>
      <w:r w:rsidRPr="009004EE">
        <w:rPr>
          <w:rFonts w:ascii="Arial" w:hAnsi="Arial" w:cs="Arial"/>
          <w:color w:val="000000" w:themeColor="text1"/>
        </w:rPr>
        <w:t>quinze inteiros e cem centésimos.</w:t>
      </w:r>
    </w:p>
    <w:p w14:paraId="0B22D28D" w14:textId="3093C454"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t>09) (9N1.1) A leitura correta da fração 1/3 é</w:t>
      </w:r>
    </w:p>
    <w:p w14:paraId="51F42032" w14:textId="633688A8" w:rsidR="00B13CDD" w:rsidRPr="009004EE" w:rsidRDefault="00B13CDD" w:rsidP="00B13CDD">
      <w:pPr>
        <w:pStyle w:val="PargrafodaLista"/>
        <w:numPr>
          <w:ilvl w:val="0"/>
          <w:numId w:val="18"/>
        </w:numPr>
        <w:spacing w:line="360" w:lineRule="auto"/>
        <w:jc w:val="both"/>
        <w:rPr>
          <w:rFonts w:ascii="Arial" w:hAnsi="Arial" w:cs="Arial"/>
          <w:color w:val="000000" w:themeColor="text1"/>
        </w:rPr>
      </w:pPr>
      <w:r w:rsidRPr="009004EE">
        <w:rPr>
          <w:rFonts w:ascii="Arial" w:hAnsi="Arial" w:cs="Arial"/>
          <w:color w:val="000000" w:themeColor="text1"/>
        </w:rPr>
        <w:t>um terço.</w:t>
      </w:r>
    </w:p>
    <w:p w14:paraId="1D84081D" w14:textId="0828CB28" w:rsidR="00B13CDD" w:rsidRPr="009004EE" w:rsidRDefault="00B13CDD" w:rsidP="00B13CDD">
      <w:pPr>
        <w:pStyle w:val="PargrafodaLista"/>
        <w:numPr>
          <w:ilvl w:val="0"/>
          <w:numId w:val="18"/>
        </w:numPr>
        <w:spacing w:line="360" w:lineRule="auto"/>
        <w:jc w:val="both"/>
        <w:rPr>
          <w:rFonts w:ascii="Arial" w:hAnsi="Arial" w:cs="Arial"/>
          <w:color w:val="000000" w:themeColor="text1"/>
        </w:rPr>
      </w:pPr>
      <w:r w:rsidRPr="009004EE">
        <w:rPr>
          <w:rFonts w:ascii="Arial" w:hAnsi="Arial" w:cs="Arial"/>
          <w:color w:val="000000" w:themeColor="text1"/>
        </w:rPr>
        <w:t>um décimo.</w:t>
      </w:r>
    </w:p>
    <w:p w14:paraId="6D38143A" w14:textId="098E4F8D" w:rsidR="00B13CDD" w:rsidRPr="009004EE" w:rsidRDefault="00B13CDD" w:rsidP="00B13CDD">
      <w:pPr>
        <w:pStyle w:val="PargrafodaLista"/>
        <w:numPr>
          <w:ilvl w:val="0"/>
          <w:numId w:val="18"/>
        </w:numPr>
        <w:spacing w:line="360" w:lineRule="auto"/>
        <w:jc w:val="both"/>
        <w:rPr>
          <w:rFonts w:ascii="Arial" w:hAnsi="Arial" w:cs="Arial"/>
          <w:color w:val="000000" w:themeColor="text1"/>
        </w:rPr>
      </w:pPr>
      <w:r w:rsidRPr="009004EE">
        <w:rPr>
          <w:rFonts w:ascii="Arial" w:hAnsi="Arial" w:cs="Arial"/>
          <w:color w:val="000000" w:themeColor="text1"/>
        </w:rPr>
        <w:t>um inteiro e três unidades.</w:t>
      </w:r>
    </w:p>
    <w:p w14:paraId="1B6CF127" w14:textId="77777777" w:rsidR="00B13CDD" w:rsidRPr="009004EE" w:rsidRDefault="00B13CDD" w:rsidP="00B13CDD">
      <w:pPr>
        <w:pStyle w:val="PargrafodaLista"/>
        <w:numPr>
          <w:ilvl w:val="0"/>
          <w:numId w:val="18"/>
        </w:numPr>
        <w:spacing w:line="360" w:lineRule="auto"/>
        <w:jc w:val="both"/>
        <w:rPr>
          <w:rFonts w:ascii="Arial" w:hAnsi="Arial" w:cs="Arial"/>
          <w:color w:val="000000" w:themeColor="text1"/>
        </w:rPr>
      </w:pPr>
      <w:r w:rsidRPr="009004EE">
        <w:rPr>
          <w:rFonts w:ascii="Arial" w:hAnsi="Arial" w:cs="Arial"/>
          <w:color w:val="000000" w:themeColor="text1"/>
        </w:rPr>
        <w:t>um décimo e três centésimos.</w:t>
      </w:r>
    </w:p>
    <w:p w14:paraId="34422F8C" w14:textId="5BFAE9E0" w:rsidR="00203C06" w:rsidRPr="009004EE" w:rsidRDefault="00203C06" w:rsidP="00B13CDD">
      <w:pPr>
        <w:jc w:val="both"/>
        <w:rPr>
          <w:rFonts w:ascii="Arial" w:hAnsi="Arial" w:cs="Arial"/>
          <w:color w:val="000000" w:themeColor="text1"/>
        </w:rPr>
      </w:pPr>
    </w:p>
    <w:p w14:paraId="3D6C3737" w14:textId="288D754A"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t>10) (9N1.1) A leitura correta da fração 2/7 é</w:t>
      </w:r>
    </w:p>
    <w:p w14:paraId="7B8F0ED8" w14:textId="77777777" w:rsidR="00B13CDD" w:rsidRPr="009004EE" w:rsidRDefault="00B13CDD" w:rsidP="00B13CDD">
      <w:pPr>
        <w:pStyle w:val="PargrafodaLista"/>
        <w:numPr>
          <w:ilvl w:val="0"/>
          <w:numId w:val="8"/>
        </w:numPr>
        <w:spacing w:line="360" w:lineRule="auto"/>
        <w:jc w:val="both"/>
        <w:rPr>
          <w:rFonts w:ascii="Arial" w:hAnsi="Arial" w:cs="Arial"/>
          <w:color w:val="000000" w:themeColor="text1"/>
        </w:rPr>
      </w:pPr>
      <w:r w:rsidRPr="009004EE">
        <w:rPr>
          <w:rFonts w:ascii="Arial" w:hAnsi="Arial" w:cs="Arial"/>
          <w:color w:val="000000" w:themeColor="text1"/>
        </w:rPr>
        <w:t>dois sétimos.</w:t>
      </w:r>
    </w:p>
    <w:p w14:paraId="3A397AD1" w14:textId="3025F9A1" w:rsidR="00B13CDD" w:rsidRPr="009004EE" w:rsidRDefault="00B13CDD" w:rsidP="00B13CDD">
      <w:pPr>
        <w:pStyle w:val="PargrafodaLista"/>
        <w:numPr>
          <w:ilvl w:val="0"/>
          <w:numId w:val="8"/>
        </w:numPr>
        <w:spacing w:line="360" w:lineRule="auto"/>
        <w:jc w:val="both"/>
        <w:rPr>
          <w:rFonts w:ascii="Arial" w:hAnsi="Arial" w:cs="Arial"/>
          <w:color w:val="000000" w:themeColor="text1"/>
        </w:rPr>
      </w:pPr>
      <w:r w:rsidRPr="009004EE">
        <w:rPr>
          <w:rFonts w:ascii="Arial" w:hAnsi="Arial" w:cs="Arial"/>
          <w:color w:val="000000" w:themeColor="text1"/>
        </w:rPr>
        <w:t>dois décimos.</w:t>
      </w:r>
    </w:p>
    <w:p w14:paraId="4A2971A0" w14:textId="0D9EC3B6" w:rsidR="00B13CDD" w:rsidRPr="009004EE" w:rsidRDefault="00B13CDD" w:rsidP="00B13CDD">
      <w:pPr>
        <w:pStyle w:val="PargrafodaLista"/>
        <w:numPr>
          <w:ilvl w:val="0"/>
          <w:numId w:val="8"/>
        </w:numPr>
        <w:spacing w:line="360" w:lineRule="auto"/>
        <w:jc w:val="both"/>
        <w:rPr>
          <w:rFonts w:ascii="Arial" w:hAnsi="Arial" w:cs="Arial"/>
          <w:color w:val="000000" w:themeColor="text1"/>
        </w:rPr>
      </w:pPr>
      <w:r w:rsidRPr="009004EE">
        <w:rPr>
          <w:rFonts w:ascii="Arial" w:hAnsi="Arial" w:cs="Arial"/>
          <w:color w:val="000000" w:themeColor="text1"/>
        </w:rPr>
        <w:t>sete centésimos.</w:t>
      </w:r>
    </w:p>
    <w:p w14:paraId="32F8EED4" w14:textId="77777777" w:rsidR="00B13CDD" w:rsidRPr="009004EE" w:rsidRDefault="00B13CDD" w:rsidP="00B13CDD">
      <w:pPr>
        <w:pStyle w:val="PargrafodaLista"/>
        <w:numPr>
          <w:ilvl w:val="0"/>
          <w:numId w:val="8"/>
        </w:numPr>
        <w:spacing w:line="360" w:lineRule="auto"/>
        <w:jc w:val="both"/>
        <w:rPr>
          <w:rFonts w:ascii="Arial" w:hAnsi="Arial" w:cs="Arial"/>
          <w:color w:val="000000" w:themeColor="text1"/>
        </w:rPr>
      </w:pPr>
      <w:r w:rsidRPr="009004EE">
        <w:rPr>
          <w:rFonts w:ascii="Arial" w:hAnsi="Arial" w:cs="Arial"/>
          <w:color w:val="000000" w:themeColor="text1"/>
        </w:rPr>
        <w:t>dois inteiros e sete centésimos.</w:t>
      </w:r>
    </w:p>
    <w:p w14:paraId="32BC9E5A" w14:textId="77777777" w:rsidR="009004EE" w:rsidRDefault="009004EE" w:rsidP="00B13CDD">
      <w:pPr>
        <w:jc w:val="both"/>
        <w:rPr>
          <w:rFonts w:ascii="Arial" w:hAnsi="Arial" w:cs="Arial"/>
          <w:color w:val="000000" w:themeColor="text1"/>
        </w:rPr>
      </w:pPr>
    </w:p>
    <w:p w14:paraId="50BC98EA" w14:textId="77777777" w:rsidR="009004EE" w:rsidRDefault="009004EE" w:rsidP="00B13CDD">
      <w:pPr>
        <w:jc w:val="both"/>
        <w:rPr>
          <w:rFonts w:ascii="Arial" w:hAnsi="Arial" w:cs="Arial"/>
          <w:color w:val="000000" w:themeColor="text1"/>
        </w:rPr>
      </w:pPr>
    </w:p>
    <w:p w14:paraId="12EEFD7B" w14:textId="2FE790F8"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lastRenderedPageBreak/>
        <w:t>11) (9N1.1) A leitura correta da fração 5/12 é</w:t>
      </w:r>
    </w:p>
    <w:p w14:paraId="757F0F94" w14:textId="77777777" w:rsidR="00B13CDD" w:rsidRPr="009004EE" w:rsidRDefault="00B13CDD" w:rsidP="00B13CDD">
      <w:pPr>
        <w:pStyle w:val="PargrafodaLista"/>
        <w:numPr>
          <w:ilvl w:val="0"/>
          <w:numId w:val="13"/>
        </w:numPr>
        <w:spacing w:line="360" w:lineRule="auto"/>
        <w:jc w:val="both"/>
        <w:rPr>
          <w:rFonts w:ascii="Arial" w:hAnsi="Arial" w:cs="Arial"/>
          <w:color w:val="000000" w:themeColor="text1"/>
        </w:rPr>
      </w:pPr>
      <w:r w:rsidRPr="009004EE">
        <w:rPr>
          <w:rFonts w:ascii="Arial" w:hAnsi="Arial" w:cs="Arial"/>
          <w:color w:val="000000" w:themeColor="text1"/>
        </w:rPr>
        <w:t>cinco doze avos.</w:t>
      </w:r>
    </w:p>
    <w:p w14:paraId="26858DF0" w14:textId="77777777" w:rsidR="00B13CDD" w:rsidRPr="009004EE" w:rsidRDefault="00B13CDD" w:rsidP="00B13CDD">
      <w:pPr>
        <w:pStyle w:val="PargrafodaLista"/>
        <w:numPr>
          <w:ilvl w:val="0"/>
          <w:numId w:val="13"/>
        </w:numPr>
        <w:spacing w:line="360" w:lineRule="auto"/>
        <w:jc w:val="both"/>
        <w:rPr>
          <w:rFonts w:ascii="Arial" w:hAnsi="Arial" w:cs="Arial"/>
          <w:color w:val="000000" w:themeColor="text1"/>
        </w:rPr>
      </w:pPr>
      <w:r w:rsidRPr="009004EE">
        <w:rPr>
          <w:rFonts w:ascii="Arial" w:hAnsi="Arial" w:cs="Arial"/>
          <w:color w:val="000000" w:themeColor="text1"/>
        </w:rPr>
        <w:t>cinco doze décimos.</w:t>
      </w:r>
    </w:p>
    <w:p w14:paraId="6CA2FCB0" w14:textId="77777777" w:rsidR="00B13CDD" w:rsidRPr="009004EE" w:rsidRDefault="00B13CDD" w:rsidP="00B13CDD">
      <w:pPr>
        <w:pStyle w:val="PargrafodaLista"/>
        <w:numPr>
          <w:ilvl w:val="0"/>
          <w:numId w:val="13"/>
        </w:numPr>
        <w:spacing w:line="360" w:lineRule="auto"/>
        <w:jc w:val="both"/>
        <w:rPr>
          <w:rFonts w:ascii="Arial" w:hAnsi="Arial" w:cs="Arial"/>
          <w:color w:val="000000" w:themeColor="text1"/>
        </w:rPr>
      </w:pPr>
      <w:r w:rsidRPr="009004EE">
        <w:rPr>
          <w:rFonts w:ascii="Arial" w:hAnsi="Arial" w:cs="Arial"/>
          <w:color w:val="000000" w:themeColor="text1"/>
        </w:rPr>
        <w:t>cinco doze centésimos.</w:t>
      </w:r>
    </w:p>
    <w:p w14:paraId="43C4D73C" w14:textId="66619DDF" w:rsidR="00B13CDD" w:rsidRPr="009004EE" w:rsidRDefault="00B13CDD" w:rsidP="00B13CDD">
      <w:pPr>
        <w:pStyle w:val="PargrafodaLista"/>
        <w:numPr>
          <w:ilvl w:val="0"/>
          <w:numId w:val="13"/>
        </w:numPr>
        <w:spacing w:line="360" w:lineRule="auto"/>
        <w:jc w:val="both"/>
        <w:rPr>
          <w:rFonts w:ascii="Arial" w:hAnsi="Arial" w:cs="Arial"/>
          <w:color w:val="000000" w:themeColor="text1"/>
        </w:rPr>
      </w:pPr>
      <w:r w:rsidRPr="009004EE">
        <w:rPr>
          <w:rFonts w:ascii="Arial" w:hAnsi="Arial" w:cs="Arial"/>
          <w:color w:val="000000" w:themeColor="text1"/>
        </w:rPr>
        <w:t>cinco unidades e doze décimos.</w:t>
      </w:r>
    </w:p>
    <w:p w14:paraId="7181F6D4" w14:textId="64EAF575"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t>12) (9N1.1) A leitura correta do número 2,4 é</w:t>
      </w:r>
    </w:p>
    <w:p w14:paraId="21E721A6" w14:textId="77777777" w:rsidR="00B13CDD" w:rsidRPr="009004EE" w:rsidRDefault="00B13CDD" w:rsidP="00B13CDD">
      <w:pPr>
        <w:pStyle w:val="PargrafodaLista"/>
        <w:numPr>
          <w:ilvl w:val="0"/>
          <w:numId w:val="10"/>
        </w:numPr>
        <w:spacing w:line="360" w:lineRule="auto"/>
        <w:jc w:val="both"/>
        <w:rPr>
          <w:rFonts w:ascii="Arial" w:hAnsi="Arial" w:cs="Arial"/>
          <w:color w:val="000000" w:themeColor="text1"/>
        </w:rPr>
      </w:pPr>
      <w:r w:rsidRPr="009004EE">
        <w:rPr>
          <w:rFonts w:ascii="Arial" w:hAnsi="Arial" w:cs="Arial"/>
          <w:color w:val="000000" w:themeColor="text1"/>
        </w:rPr>
        <w:t>dois quartos</w:t>
      </w:r>
    </w:p>
    <w:p w14:paraId="3B028FE2" w14:textId="77777777" w:rsidR="00B13CDD" w:rsidRPr="009004EE" w:rsidRDefault="00B13CDD" w:rsidP="00B13CDD">
      <w:pPr>
        <w:pStyle w:val="PargrafodaLista"/>
        <w:numPr>
          <w:ilvl w:val="0"/>
          <w:numId w:val="10"/>
        </w:numPr>
        <w:spacing w:line="360" w:lineRule="auto"/>
        <w:jc w:val="both"/>
        <w:rPr>
          <w:rFonts w:ascii="Arial" w:hAnsi="Arial" w:cs="Arial"/>
          <w:color w:val="000000" w:themeColor="text1"/>
        </w:rPr>
      </w:pPr>
      <w:r w:rsidRPr="009004EE">
        <w:rPr>
          <w:rFonts w:ascii="Arial" w:hAnsi="Arial" w:cs="Arial"/>
          <w:color w:val="000000" w:themeColor="text1"/>
        </w:rPr>
        <w:t>dois inteiros e quatro décimos.</w:t>
      </w:r>
    </w:p>
    <w:p w14:paraId="6C569BE1" w14:textId="471D60B9" w:rsidR="00B13CDD" w:rsidRPr="009004EE" w:rsidRDefault="00B13CDD" w:rsidP="00B13CDD">
      <w:pPr>
        <w:pStyle w:val="PargrafodaLista"/>
        <w:numPr>
          <w:ilvl w:val="0"/>
          <w:numId w:val="10"/>
        </w:numPr>
        <w:spacing w:line="360" w:lineRule="auto"/>
        <w:jc w:val="both"/>
        <w:rPr>
          <w:rFonts w:ascii="Arial" w:hAnsi="Arial" w:cs="Arial"/>
          <w:color w:val="000000" w:themeColor="text1"/>
        </w:rPr>
      </w:pPr>
      <w:r w:rsidRPr="009004EE">
        <w:rPr>
          <w:rFonts w:ascii="Arial" w:hAnsi="Arial" w:cs="Arial"/>
          <w:color w:val="000000" w:themeColor="text1"/>
        </w:rPr>
        <w:t>Duas dezenas e quatro unidades.</w:t>
      </w:r>
    </w:p>
    <w:p w14:paraId="51A6EB37" w14:textId="7278B525" w:rsidR="00B13CDD" w:rsidRPr="009004EE" w:rsidRDefault="00B13CDD" w:rsidP="00B13CDD">
      <w:pPr>
        <w:pStyle w:val="PargrafodaLista"/>
        <w:numPr>
          <w:ilvl w:val="0"/>
          <w:numId w:val="10"/>
        </w:numPr>
        <w:spacing w:line="360" w:lineRule="auto"/>
        <w:jc w:val="both"/>
        <w:rPr>
          <w:rFonts w:ascii="Arial" w:hAnsi="Arial" w:cs="Arial"/>
          <w:color w:val="000000" w:themeColor="text1"/>
        </w:rPr>
      </w:pPr>
      <w:r w:rsidRPr="009004EE">
        <w:rPr>
          <w:rFonts w:ascii="Arial" w:hAnsi="Arial" w:cs="Arial"/>
          <w:color w:val="000000" w:themeColor="text1"/>
        </w:rPr>
        <w:t>Dois inteiros e quatro centésimos.</w:t>
      </w:r>
    </w:p>
    <w:p w14:paraId="0B9A8D27" w14:textId="169FA575"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t>13) (9N1.1) A leitura correta do número 0,05 é</w:t>
      </w:r>
    </w:p>
    <w:p w14:paraId="4325C16C" w14:textId="77777777" w:rsidR="00B13CDD" w:rsidRPr="009004EE" w:rsidRDefault="00B13CDD" w:rsidP="00B13CDD">
      <w:pPr>
        <w:pStyle w:val="PargrafodaLista"/>
        <w:numPr>
          <w:ilvl w:val="0"/>
          <w:numId w:val="11"/>
        </w:numPr>
        <w:spacing w:line="360" w:lineRule="auto"/>
        <w:jc w:val="both"/>
        <w:rPr>
          <w:rFonts w:ascii="Arial" w:hAnsi="Arial" w:cs="Arial"/>
          <w:color w:val="000000" w:themeColor="text1"/>
        </w:rPr>
      </w:pPr>
      <w:r w:rsidRPr="009004EE">
        <w:rPr>
          <w:rFonts w:ascii="Arial" w:hAnsi="Arial" w:cs="Arial"/>
          <w:color w:val="000000" w:themeColor="text1"/>
        </w:rPr>
        <w:t>cinco décimos.</w:t>
      </w:r>
    </w:p>
    <w:p w14:paraId="1A7A252D" w14:textId="77777777" w:rsidR="00B13CDD" w:rsidRPr="009004EE" w:rsidRDefault="00B13CDD" w:rsidP="00B13CDD">
      <w:pPr>
        <w:pStyle w:val="PargrafodaLista"/>
        <w:numPr>
          <w:ilvl w:val="0"/>
          <w:numId w:val="11"/>
        </w:numPr>
        <w:spacing w:line="360" w:lineRule="auto"/>
        <w:jc w:val="both"/>
        <w:rPr>
          <w:rFonts w:ascii="Arial" w:hAnsi="Arial" w:cs="Arial"/>
          <w:color w:val="000000" w:themeColor="text1"/>
        </w:rPr>
      </w:pPr>
      <w:r w:rsidRPr="009004EE">
        <w:rPr>
          <w:rFonts w:ascii="Arial" w:hAnsi="Arial" w:cs="Arial"/>
          <w:color w:val="000000" w:themeColor="text1"/>
        </w:rPr>
        <w:t xml:space="preserve">cinco unidades. </w:t>
      </w:r>
    </w:p>
    <w:p w14:paraId="5AF0FA20" w14:textId="0BEA4115" w:rsidR="00B13CDD" w:rsidRPr="009004EE" w:rsidRDefault="00B13CDD" w:rsidP="00B13CDD">
      <w:pPr>
        <w:pStyle w:val="PargrafodaLista"/>
        <w:numPr>
          <w:ilvl w:val="0"/>
          <w:numId w:val="11"/>
        </w:numPr>
        <w:spacing w:line="360" w:lineRule="auto"/>
        <w:jc w:val="both"/>
        <w:rPr>
          <w:rFonts w:ascii="Arial" w:hAnsi="Arial" w:cs="Arial"/>
          <w:color w:val="000000" w:themeColor="text1"/>
        </w:rPr>
      </w:pPr>
      <w:r w:rsidRPr="009004EE">
        <w:rPr>
          <w:rFonts w:ascii="Arial" w:hAnsi="Arial" w:cs="Arial"/>
          <w:color w:val="000000" w:themeColor="text1"/>
        </w:rPr>
        <w:t>cinco milésimos.</w:t>
      </w:r>
    </w:p>
    <w:p w14:paraId="69B8821A" w14:textId="1BCA4561" w:rsidR="00B13CDD" w:rsidRPr="009004EE" w:rsidRDefault="00B13CDD" w:rsidP="00B13CDD">
      <w:pPr>
        <w:pStyle w:val="PargrafodaLista"/>
        <w:numPr>
          <w:ilvl w:val="0"/>
          <w:numId w:val="11"/>
        </w:numPr>
        <w:spacing w:line="360" w:lineRule="auto"/>
        <w:jc w:val="both"/>
        <w:rPr>
          <w:rFonts w:ascii="Arial" w:hAnsi="Arial" w:cs="Arial"/>
          <w:color w:val="000000" w:themeColor="text1"/>
        </w:rPr>
      </w:pPr>
      <w:r w:rsidRPr="009004EE">
        <w:rPr>
          <w:rFonts w:ascii="Arial" w:hAnsi="Arial" w:cs="Arial"/>
          <w:color w:val="000000" w:themeColor="text1"/>
        </w:rPr>
        <w:t>cinco centésimos.</w:t>
      </w:r>
    </w:p>
    <w:p w14:paraId="66640F89" w14:textId="25F29652"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t xml:space="preserve">14) (9N1.1) O número que representa oito sétimos é  </w:t>
      </w:r>
    </w:p>
    <w:p w14:paraId="27B4F0C9" w14:textId="77777777" w:rsidR="00B13CDD" w:rsidRPr="009004EE" w:rsidRDefault="00B13CDD" w:rsidP="00B13CDD">
      <w:pPr>
        <w:pStyle w:val="PargrafodaLista"/>
        <w:numPr>
          <w:ilvl w:val="0"/>
          <w:numId w:val="12"/>
        </w:numPr>
        <w:spacing w:line="360" w:lineRule="auto"/>
        <w:jc w:val="both"/>
        <w:rPr>
          <w:rFonts w:ascii="Arial" w:hAnsi="Arial" w:cs="Arial"/>
          <w:color w:val="000000" w:themeColor="text1"/>
        </w:rPr>
      </w:pPr>
      <w:r w:rsidRPr="009004EE">
        <w:rPr>
          <w:rFonts w:ascii="Arial" w:hAnsi="Arial" w:cs="Arial"/>
          <w:color w:val="000000" w:themeColor="text1"/>
        </w:rPr>
        <w:t>8,7</w:t>
      </w:r>
    </w:p>
    <w:p w14:paraId="638605B7" w14:textId="0E1D9760" w:rsidR="00B13CDD" w:rsidRPr="009004EE" w:rsidRDefault="00B13CDD" w:rsidP="00B13CDD">
      <w:pPr>
        <w:pStyle w:val="PargrafodaLista"/>
        <w:numPr>
          <w:ilvl w:val="0"/>
          <w:numId w:val="12"/>
        </w:numPr>
        <w:spacing w:line="360" w:lineRule="auto"/>
        <w:jc w:val="both"/>
        <w:rPr>
          <w:rFonts w:ascii="Arial" w:hAnsi="Arial" w:cs="Arial"/>
          <w:color w:val="000000" w:themeColor="text1"/>
        </w:rPr>
      </w:pPr>
      <w:r w:rsidRPr="009004EE">
        <w:rPr>
          <w:rFonts w:ascii="Arial" w:hAnsi="Arial" w:cs="Arial"/>
          <w:color w:val="000000" w:themeColor="text1"/>
        </w:rPr>
        <w:t>8/7</w:t>
      </w:r>
    </w:p>
    <w:p w14:paraId="27962E40" w14:textId="1D904D7C" w:rsidR="00B13CDD" w:rsidRPr="009004EE" w:rsidRDefault="00B13CDD" w:rsidP="00B13CDD">
      <w:pPr>
        <w:pStyle w:val="PargrafodaLista"/>
        <w:numPr>
          <w:ilvl w:val="0"/>
          <w:numId w:val="12"/>
        </w:numPr>
        <w:spacing w:line="360" w:lineRule="auto"/>
        <w:jc w:val="both"/>
        <w:rPr>
          <w:rFonts w:ascii="Arial" w:hAnsi="Arial" w:cs="Arial"/>
          <w:color w:val="000000" w:themeColor="text1"/>
        </w:rPr>
      </w:pPr>
      <w:r w:rsidRPr="009004EE">
        <w:rPr>
          <w:rFonts w:ascii="Arial" w:hAnsi="Arial" w:cs="Arial"/>
          <w:color w:val="000000" w:themeColor="text1"/>
        </w:rPr>
        <w:t>0,7</w:t>
      </w:r>
    </w:p>
    <w:p w14:paraId="47790EE3" w14:textId="39D4544F" w:rsidR="00B13CDD" w:rsidRPr="009004EE" w:rsidRDefault="00B13CDD" w:rsidP="00B13CDD">
      <w:pPr>
        <w:pStyle w:val="PargrafodaLista"/>
        <w:numPr>
          <w:ilvl w:val="0"/>
          <w:numId w:val="12"/>
        </w:numPr>
        <w:spacing w:line="360" w:lineRule="auto"/>
        <w:jc w:val="both"/>
        <w:rPr>
          <w:rFonts w:ascii="Arial" w:hAnsi="Arial" w:cs="Arial"/>
          <w:color w:val="000000" w:themeColor="text1"/>
        </w:rPr>
      </w:pPr>
      <w:r w:rsidRPr="009004EE">
        <w:rPr>
          <w:rFonts w:ascii="Arial" w:hAnsi="Arial" w:cs="Arial"/>
          <w:color w:val="000000" w:themeColor="text1"/>
        </w:rPr>
        <w:t>0,8</w:t>
      </w:r>
    </w:p>
    <w:p w14:paraId="0A3CF8CE" w14:textId="4E815732" w:rsidR="00B13CDD" w:rsidRPr="009004EE" w:rsidRDefault="00B13CDD" w:rsidP="00B13CDD">
      <w:pPr>
        <w:jc w:val="both"/>
        <w:rPr>
          <w:rFonts w:ascii="Arial" w:hAnsi="Arial" w:cs="Arial"/>
          <w:color w:val="000000" w:themeColor="text1"/>
        </w:rPr>
      </w:pPr>
      <w:r w:rsidRPr="009004EE">
        <w:rPr>
          <w:rFonts w:ascii="Arial" w:hAnsi="Arial" w:cs="Arial"/>
          <w:color w:val="000000" w:themeColor="text1"/>
        </w:rPr>
        <w:t xml:space="preserve">15) (9N1.1) O número que representa três inteiros e cinco décimos é  </w:t>
      </w:r>
    </w:p>
    <w:p w14:paraId="60219E3F" w14:textId="73D06704" w:rsidR="00B13CDD" w:rsidRPr="009004EE" w:rsidRDefault="00B13CDD" w:rsidP="00B13CDD">
      <w:pPr>
        <w:pStyle w:val="PargrafodaLista"/>
        <w:numPr>
          <w:ilvl w:val="0"/>
          <w:numId w:val="14"/>
        </w:numPr>
        <w:spacing w:line="360" w:lineRule="auto"/>
        <w:jc w:val="both"/>
        <w:rPr>
          <w:rFonts w:ascii="Arial" w:hAnsi="Arial" w:cs="Arial"/>
          <w:color w:val="000000" w:themeColor="text1"/>
        </w:rPr>
      </w:pPr>
      <w:r w:rsidRPr="009004EE">
        <w:rPr>
          <w:rFonts w:ascii="Arial" w:hAnsi="Arial" w:cs="Arial"/>
          <w:color w:val="000000" w:themeColor="text1"/>
        </w:rPr>
        <w:t>3/5</w:t>
      </w:r>
    </w:p>
    <w:p w14:paraId="04C0C58F" w14:textId="0DD86CDC" w:rsidR="00B13CDD" w:rsidRPr="009004EE" w:rsidRDefault="00B13CDD" w:rsidP="00B13CDD">
      <w:pPr>
        <w:pStyle w:val="PargrafodaLista"/>
        <w:numPr>
          <w:ilvl w:val="0"/>
          <w:numId w:val="14"/>
        </w:numPr>
        <w:spacing w:line="360" w:lineRule="auto"/>
        <w:jc w:val="both"/>
        <w:rPr>
          <w:rFonts w:ascii="Arial" w:hAnsi="Arial" w:cs="Arial"/>
          <w:color w:val="000000" w:themeColor="text1"/>
        </w:rPr>
      </w:pPr>
      <w:r w:rsidRPr="009004EE">
        <w:rPr>
          <w:rFonts w:ascii="Arial" w:hAnsi="Arial" w:cs="Arial"/>
          <w:color w:val="000000" w:themeColor="text1"/>
        </w:rPr>
        <w:t>3,5</w:t>
      </w:r>
    </w:p>
    <w:p w14:paraId="7267BD49" w14:textId="1C2FC850" w:rsidR="00B13CDD" w:rsidRPr="009004EE" w:rsidRDefault="00B13CDD" w:rsidP="00B13CDD">
      <w:pPr>
        <w:pStyle w:val="PargrafodaLista"/>
        <w:numPr>
          <w:ilvl w:val="0"/>
          <w:numId w:val="14"/>
        </w:numPr>
        <w:spacing w:line="360" w:lineRule="auto"/>
        <w:jc w:val="both"/>
        <w:rPr>
          <w:rFonts w:ascii="Arial" w:hAnsi="Arial" w:cs="Arial"/>
          <w:color w:val="000000" w:themeColor="text1"/>
        </w:rPr>
      </w:pPr>
      <w:r w:rsidRPr="009004EE">
        <w:rPr>
          <w:rFonts w:ascii="Arial" w:hAnsi="Arial" w:cs="Arial"/>
          <w:color w:val="000000" w:themeColor="text1"/>
        </w:rPr>
        <w:t>0,3</w:t>
      </w:r>
    </w:p>
    <w:p w14:paraId="10D59E85" w14:textId="21B32BC6" w:rsidR="00B13CDD" w:rsidRPr="009004EE" w:rsidRDefault="00B13CDD" w:rsidP="00B13CDD">
      <w:pPr>
        <w:pStyle w:val="PargrafodaLista"/>
        <w:numPr>
          <w:ilvl w:val="0"/>
          <w:numId w:val="14"/>
        </w:numPr>
        <w:spacing w:line="360" w:lineRule="auto"/>
        <w:jc w:val="both"/>
        <w:rPr>
          <w:rFonts w:ascii="Arial" w:hAnsi="Arial" w:cs="Arial"/>
          <w:color w:val="000000" w:themeColor="text1"/>
        </w:rPr>
      </w:pPr>
      <w:r w:rsidRPr="009004EE">
        <w:rPr>
          <w:rFonts w:ascii="Arial" w:hAnsi="Arial" w:cs="Arial"/>
          <w:color w:val="000000" w:themeColor="text1"/>
        </w:rPr>
        <w:t>0,5</w:t>
      </w:r>
    </w:p>
    <w:p w14:paraId="6E2F17AD" w14:textId="5026E327" w:rsidR="00B13CDD" w:rsidRPr="009004EE" w:rsidRDefault="00B13CDD" w:rsidP="007843D9">
      <w:pPr>
        <w:ind w:left="426" w:hanging="426"/>
        <w:jc w:val="both"/>
        <w:rPr>
          <w:rFonts w:ascii="Arial" w:hAnsi="Arial" w:cs="Arial"/>
          <w:color w:val="000000" w:themeColor="text1"/>
        </w:rPr>
      </w:pPr>
      <w:r w:rsidRPr="009004EE">
        <w:rPr>
          <w:rFonts w:ascii="Arial" w:hAnsi="Arial" w:cs="Arial"/>
          <w:color w:val="000000" w:themeColor="text1"/>
        </w:rPr>
        <w:t xml:space="preserve">16) (9N1.1) O número que representa cento e vinte e cinco milésimos é  </w:t>
      </w:r>
    </w:p>
    <w:p w14:paraId="1FAC2D01" w14:textId="62B6C32A" w:rsidR="00B13CDD" w:rsidRPr="009004EE" w:rsidRDefault="00B13CDD" w:rsidP="00B13CDD">
      <w:pPr>
        <w:pStyle w:val="PargrafodaLista"/>
        <w:numPr>
          <w:ilvl w:val="0"/>
          <w:numId w:val="15"/>
        </w:numPr>
        <w:spacing w:line="360" w:lineRule="auto"/>
        <w:jc w:val="both"/>
        <w:rPr>
          <w:rFonts w:ascii="Arial" w:hAnsi="Arial" w:cs="Arial"/>
          <w:color w:val="000000" w:themeColor="text1"/>
        </w:rPr>
      </w:pPr>
      <w:r w:rsidRPr="009004EE">
        <w:rPr>
          <w:rFonts w:ascii="Arial" w:hAnsi="Arial" w:cs="Arial"/>
          <w:color w:val="000000" w:themeColor="text1"/>
        </w:rPr>
        <w:t>0,125</w:t>
      </w:r>
    </w:p>
    <w:p w14:paraId="2B473B3C" w14:textId="4D276820" w:rsidR="00B13CDD" w:rsidRPr="009004EE" w:rsidRDefault="00B13CDD" w:rsidP="00B13CDD">
      <w:pPr>
        <w:pStyle w:val="PargrafodaLista"/>
        <w:numPr>
          <w:ilvl w:val="0"/>
          <w:numId w:val="15"/>
        </w:numPr>
        <w:spacing w:line="360" w:lineRule="auto"/>
        <w:jc w:val="both"/>
        <w:rPr>
          <w:rFonts w:ascii="Arial" w:hAnsi="Arial" w:cs="Arial"/>
          <w:color w:val="000000" w:themeColor="text1"/>
        </w:rPr>
      </w:pPr>
      <w:r w:rsidRPr="009004EE">
        <w:rPr>
          <w:rFonts w:ascii="Arial" w:hAnsi="Arial" w:cs="Arial"/>
          <w:color w:val="000000" w:themeColor="text1"/>
        </w:rPr>
        <w:t>0,00125</w:t>
      </w:r>
    </w:p>
    <w:p w14:paraId="66B8254A" w14:textId="77777777" w:rsidR="00B13CDD" w:rsidRPr="009004EE" w:rsidRDefault="00B13CDD" w:rsidP="00B13CDD">
      <w:pPr>
        <w:pStyle w:val="PargrafodaLista"/>
        <w:numPr>
          <w:ilvl w:val="0"/>
          <w:numId w:val="15"/>
        </w:numPr>
        <w:spacing w:line="360" w:lineRule="auto"/>
        <w:jc w:val="both"/>
        <w:rPr>
          <w:rFonts w:ascii="Arial" w:hAnsi="Arial" w:cs="Arial"/>
          <w:color w:val="000000" w:themeColor="text1"/>
        </w:rPr>
      </w:pPr>
      <w:r w:rsidRPr="009004EE">
        <w:rPr>
          <w:rFonts w:ascii="Arial" w:hAnsi="Arial" w:cs="Arial"/>
          <w:color w:val="000000" w:themeColor="text1"/>
        </w:rPr>
        <w:t>0,125000</w:t>
      </w:r>
    </w:p>
    <w:p w14:paraId="417B8670" w14:textId="6F48120C" w:rsidR="00B13CDD" w:rsidRPr="009004EE" w:rsidRDefault="00B13CDD" w:rsidP="00B13CDD">
      <w:pPr>
        <w:pStyle w:val="PargrafodaLista"/>
        <w:numPr>
          <w:ilvl w:val="0"/>
          <w:numId w:val="15"/>
        </w:numPr>
        <w:spacing w:line="360" w:lineRule="auto"/>
        <w:jc w:val="both"/>
        <w:rPr>
          <w:rFonts w:ascii="Arial" w:hAnsi="Arial" w:cs="Arial"/>
          <w:color w:val="000000" w:themeColor="text1"/>
        </w:rPr>
      </w:pPr>
      <w:r w:rsidRPr="009004EE">
        <w:rPr>
          <w:rFonts w:ascii="Arial" w:hAnsi="Arial" w:cs="Arial"/>
          <w:color w:val="000000" w:themeColor="text1"/>
        </w:rPr>
        <w:t>0,1251000</w:t>
      </w:r>
    </w:p>
    <w:p w14:paraId="3AE14883" w14:textId="61B13596" w:rsidR="00B13CDD" w:rsidRPr="009004EE" w:rsidRDefault="00B13CDD" w:rsidP="007843D9">
      <w:pPr>
        <w:ind w:left="426" w:hanging="426"/>
        <w:jc w:val="both"/>
        <w:rPr>
          <w:rFonts w:ascii="Arial" w:hAnsi="Arial" w:cs="Arial"/>
          <w:color w:val="000000" w:themeColor="text1"/>
        </w:rPr>
      </w:pPr>
      <w:r w:rsidRPr="009004EE">
        <w:rPr>
          <w:rFonts w:ascii="Arial" w:hAnsi="Arial" w:cs="Arial"/>
          <w:color w:val="000000" w:themeColor="text1"/>
        </w:rPr>
        <w:t xml:space="preserve">17) (9N1.1) O número que representa dois inteiros e sete centésimos é  </w:t>
      </w:r>
    </w:p>
    <w:p w14:paraId="6FA78A8D" w14:textId="77777777" w:rsidR="00B13CDD" w:rsidRPr="009004EE" w:rsidRDefault="00B13CDD" w:rsidP="00B13CDD">
      <w:pPr>
        <w:pStyle w:val="PargrafodaLista"/>
        <w:numPr>
          <w:ilvl w:val="0"/>
          <w:numId w:val="16"/>
        </w:numPr>
        <w:spacing w:line="360" w:lineRule="auto"/>
        <w:jc w:val="both"/>
        <w:rPr>
          <w:rFonts w:ascii="Arial" w:hAnsi="Arial" w:cs="Arial"/>
          <w:color w:val="000000" w:themeColor="text1"/>
        </w:rPr>
      </w:pPr>
      <w:r w:rsidRPr="009004EE">
        <w:rPr>
          <w:rFonts w:ascii="Arial" w:hAnsi="Arial" w:cs="Arial"/>
          <w:color w:val="000000" w:themeColor="text1"/>
        </w:rPr>
        <w:t>2,7</w:t>
      </w:r>
    </w:p>
    <w:p w14:paraId="097B2F93" w14:textId="77777777" w:rsidR="00B13CDD" w:rsidRPr="009004EE" w:rsidRDefault="00B13CDD" w:rsidP="00B13CDD">
      <w:pPr>
        <w:pStyle w:val="PargrafodaLista"/>
        <w:numPr>
          <w:ilvl w:val="0"/>
          <w:numId w:val="16"/>
        </w:numPr>
        <w:spacing w:line="360" w:lineRule="auto"/>
        <w:jc w:val="both"/>
        <w:rPr>
          <w:rFonts w:ascii="Arial" w:hAnsi="Arial" w:cs="Arial"/>
          <w:color w:val="000000" w:themeColor="text1"/>
        </w:rPr>
      </w:pPr>
      <w:r w:rsidRPr="009004EE">
        <w:rPr>
          <w:rFonts w:ascii="Arial" w:hAnsi="Arial" w:cs="Arial"/>
          <w:color w:val="000000" w:themeColor="text1"/>
        </w:rPr>
        <w:t>2,07</w:t>
      </w:r>
    </w:p>
    <w:p w14:paraId="55DCC0B1" w14:textId="77777777" w:rsidR="00B13CDD" w:rsidRPr="009004EE" w:rsidRDefault="00B13CDD" w:rsidP="00B13CDD">
      <w:pPr>
        <w:pStyle w:val="PargrafodaLista"/>
        <w:numPr>
          <w:ilvl w:val="0"/>
          <w:numId w:val="16"/>
        </w:numPr>
        <w:spacing w:line="360" w:lineRule="auto"/>
        <w:jc w:val="both"/>
        <w:rPr>
          <w:rFonts w:ascii="Arial" w:hAnsi="Arial" w:cs="Arial"/>
          <w:color w:val="000000" w:themeColor="text1"/>
        </w:rPr>
      </w:pPr>
      <w:r w:rsidRPr="009004EE">
        <w:rPr>
          <w:rFonts w:ascii="Arial" w:hAnsi="Arial" w:cs="Arial"/>
          <w:color w:val="000000" w:themeColor="text1"/>
        </w:rPr>
        <w:t>2,007</w:t>
      </w:r>
    </w:p>
    <w:p w14:paraId="0592927E" w14:textId="49F260CF" w:rsidR="00BB3C52" w:rsidRPr="007843D9" w:rsidRDefault="00B13CDD" w:rsidP="00B13CDD">
      <w:pPr>
        <w:pStyle w:val="PargrafodaLista"/>
        <w:numPr>
          <w:ilvl w:val="0"/>
          <w:numId w:val="16"/>
        </w:numPr>
        <w:spacing w:line="360" w:lineRule="auto"/>
        <w:jc w:val="both"/>
        <w:rPr>
          <w:rFonts w:ascii="Arial" w:hAnsi="Arial" w:cs="Arial"/>
          <w:color w:val="000000" w:themeColor="text1"/>
        </w:rPr>
      </w:pPr>
      <w:r w:rsidRPr="009004EE">
        <w:rPr>
          <w:rFonts w:ascii="Arial" w:hAnsi="Arial" w:cs="Arial"/>
          <w:color w:val="000000" w:themeColor="text1"/>
        </w:rPr>
        <w:t>2,7100</w:t>
      </w:r>
    </w:p>
    <w:p w14:paraId="73A782C6" w14:textId="2BC55B22" w:rsidR="00B13CDD" w:rsidRPr="009004EE" w:rsidRDefault="00B13CDD" w:rsidP="007843D9">
      <w:pPr>
        <w:ind w:left="426" w:hanging="426"/>
        <w:jc w:val="both"/>
        <w:rPr>
          <w:rFonts w:ascii="Arial" w:hAnsi="Arial" w:cs="Arial"/>
          <w:color w:val="000000" w:themeColor="text1"/>
        </w:rPr>
      </w:pPr>
      <w:r w:rsidRPr="009004EE">
        <w:rPr>
          <w:rFonts w:ascii="Arial" w:hAnsi="Arial" w:cs="Arial"/>
          <w:color w:val="000000" w:themeColor="text1"/>
        </w:rPr>
        <w:t xml:space="preserve">18) (9N1.1) O número que representa nove vinte e cinco avos é   </w:t>
      </w:r>
    </w:p>
    <w:p w14:paraId="7C50E54E" w14:textId="77777777" w:rsidR="00B13CDD" w:rsidRPr="009004EE" w:rsidRDefault="00B13CDD" w:rsidP="00B13CDD">
      <w:pPr>
        <w:pStyle w:val="PargrafodaLista"/>
        <w:numPr>
          <w:ilvl w:val="0"/>
          <w:numId w:val="17"/>
        </w:numPr>
        <w:spacing w:line="360" w:lineRule="auto"/>
        <w:jc w:val="both"/>
        <w:rPr>
          <w:rFonts w:ascii="Arial" w:hAnsi="Arial" w:cs="Arial"/>
          <w:color w:val="000000" w:themeColor="text1"/>
        </w:rPr>
      </w:pPr>
      <w:r w:rsidRPr="009004EE">
        <w:rPr>
          <w:rFonts w:ascii="Arial" w:hAnsi="Arial" w:cs="Arial"/>
          <w:color w:val="000000" w:themeColor="text1"/>
        </w:rPr>
        <w:t>9,25</w:t>
      </w:r>
    </w:p>
    <w:p w14:paraId="4679D972" w14:textId="77777777" w:rsidR="00B13CDD" w:rsidRPr="009004EE" w:rsidRDefault="00B13CDD" w:rsidP="00B13CDD">
      <w:pPr>
        <w:pStyle w:val="PargrafodaLista"/>
        <w:numPr>
          <w:ilvl w:val="0"/>
          <w:numId w:val="17"/>
        </w:numPr>
        <w:spacing w:line="360" w:lineRule="auto"/>
        <w:jc w:val="both"/>
        <w:rPr>
          <w:rFonts w:ascii="Arial" w:hAnsi="Arial" w:cs="Arial"/>
          <w:color w:val="000000" w:themeColor="text1"/>
        </w:rPr>
      </w:pPr>
      <w:r w:rsidRPr="009004EE">
        <w:rPr>
          <w:rFonts w:ascii="Arial" w:hAnsi="Arial" w:cs="Arial"/>
          <w:color w:val="000000" w:themeColor="text1"/>
        </w:rPr>
        <w:t>9/25</w:t>
      </w:r>
    </w:p>
    <w:p w14:paraId="4B97CAD9" w14:textId="77777777" w:rsidR="00B13CDD" w:rsidRPr="009004EE" w:rsidRDefault="00B13CDD" w:rsidP="00B13CDD">
      <w:pPr>
        <w:pStyle w:val="PargrafodaLista"/>
        <w:numPr>
          <w:ilvl w:val="0"/>
          <w:numId w:val="17"/>
        </w:numPr>
        <w:spacing w:line="360" w:lineRule="auto"/>
        <w:jc w:val="both"/>
        <w:rPr>
          <w:rFonts w:ascii="Arial" w:hAnsi="Arial" w:cs="Arial"/>
          <w:color w:val="000000" w:themeColor="text1"/>
        </w:rPr>
      </w:pPr>
      <w:r w:rsidRPr="009004EE">
        <w:rPr>
          <w:rFonts w:ascii="Arial" w:hAnsi="Arial" w:cs="Arial"/>
          <w:color w:val="000000" w:themeColor="text1"/>
        </w:rPr>
        <w:t>92,5</w:t>
      </w:r>
    </w:p>
    <w:p w14:paraId="194DB7E8" w14:textId="703D9475" w:rsidR="00B13CDD" w:rsidRPr="009004EE" w:rsidRDefault="00B13CDD" w:rsidP="00B13CDD">
      <w:pPr>
        <w:pStyle w:val="PargrafodaLista"/>
        <w:numPr>
          <w:ilvl w:val="0"/>
          <w:numId w:val="17"/>
        </w:numPr>
        <w:spacing w:line="360" w:lineRule="auto"/>
        <w:jc w:val="both"/>
        <w:rPr>
          <w:rFonts w:ascii="Arial" w:hAnsi="Arial" w:cs="Arial"/>
          <w:color w:val="000000" w:themeColor="text1"/>
        </w:rPr>
      </w:pPr>
      <w:r w:rsidRPr="009004EE">
        <w:rPr>
          <w:rFonts w:ascii="Arial" w:hAnsi="Arial" w:cs="Arial"/>
          <w:color w:val="000000" w:themeColor="text1"/>
        </w:rPr>
        <w:t>0,925</w:t>
      </w:r>
    </w:p>
    <w:p w14:paraId="72A0CAB7" w14:textId="72961576" w:rsidR="00203C06" w:rsidRDefault="00203C06"/>
    <w:p w14:paraId="02C237B9" w14:textId="77777777" w:rsidR="007843D9" w:rsidRDefault="007843D9"/>
    <w:p w14:paraId="4F8048CB" w14:textId="07757FF2" w:rsidR="007843D9" w:rsidRDefault="007843D9"/>
    <w:p w14:paraId="41BA257B" w14:textId="1D3CACDD" w:rsidR="007843D9" w:rsidRDefault="007843D9"/>
    <w:p w14:paraId="3BC05135" w14:textId="5BF83D90" w:rsidR="007843D9" w:rsidRDefault="007843D9"/>
    <w:p w14:paraId="5D5E98F3" w14:textId="111E81BD" w:rsidR="007843D9" w:rsidRDefault="007843D9"/>
    <w:p w14:paraId="5A63F2DF" w14:textId="47692C3A" w:rsidR="007843D9" w:rsidRDefault="007843D9"/>
    <w:p w14:paraId="28D29765" w14:textId="3206CDDE" w:rsidR="007843D9" w:rsidRDefault="007843D9"/>
    <w:p w14:paraId="4A147EC3" w14:textId="0F4FD2C3" w:rsidR="007843D9" w:rsidRDefault="007843D9"/>
    <w:p w14:paraId="0455471A" w14:textId="56957621" w:rsidR="007843D9" w:rsidRDefault="007843D9"/>
    <w:p w14:paraId="3EE1A6FB" w14:textId="71CFC099" w:rsidR="007843D9" w:rsidRDefault="007843D9"/>
    <w:p w14:paraId="4A1CB07B" w14:textId="49AB451C" w:rsidR="007843D9" w:rsidRDefault="007843D9"/>
    <w:p w14:paraId="4A8728A0" w14:textId="3E2E59B7" w:rsidR="007843D9" w:rsidRDefault="007843D9"/>
    <w:p w14:paraId="1334A849" w14:textId="6628B416" w:rsidR="007843D9" w:rsidRDefault="007843D9"/>
    <w:p w14:paraId="42919957" w14:textId="77777777" w:rsidR="007843D9" w:rsidRDefault="007843D9"/>
    <w:p w14:paraId="612B44C1" w14:textId="77777777" w:rsidR="00203C06" w:rsidRDefault="00203C06"/>
    <w:p w14:paraId="28408F5A" w14:textId="77777777" w:rsidR="00203C06" w:rsidRDefault="00203C06"/>
    <w:p w14:paraId="508C0C05" w14:textId="77777777" w:rsidR="00203C06" w:rsidRDefault="00203C06"/>
    <w:p w14:paraId="5D14FD9D" w14:textId="4FC841AB" w:rsidR="00203C06" w:rsidRDefault="00203C06">
      <w:pPr>
        <w:sectPr w:rsidR="00203C06" w:rsidSect="00FB3BB8">
          <w:type w:val="continuous"/>
          <w:pgSz w:w="11906" w:h="16838" w:code="9"/>
          <w:pgMar w:top="1701" w:right="851" w:bottom="851" w:left="1418" w:header="709" w:footer="261" w:gutter="0"/>
          <w:cols w:num="2" w:sep="1" w:space="709"/>
          <w:docGrid w:linePitch="360"/>
        </w:sectPr>
      </w:pPr>
    </w:p>
    <w:p w14:paraId="3FA54D90" w14:textId="16E6FF34" w:rsidR="00B13CDD" w:rsidRDefault="00B13CDD"/>
    <w:p w14:paraId="36D93C6B" w14:textId="19936BA3" w:rsidR="00595FF7" w:rsidRDefault="00595FF7"/>
    <w:p w14:paraId="479512B9" w14:textId="5E13D1B9" w:rsidR="00595FF7" w:rsidRDefault="00595FF7"/>
    <w:p w14:paraId="7E0EF4EC" w14:textId="6B7A45C3" w:rsidR="00595FF7" w:rsidRDefault="00D662D7">
      <w:r w:rsidRPr="00D50040">
        <w:rPr>
          <w:rFonts w:ascii="Arial" w:hAnsi="Arial" w:cs="Arial"/>
          <w:noProof/>
          <w:sz w:val="36"/>
          <w:szCs w:val="36"/>
        </w:rPr>
        <mc:AlternateContent>
          <mc:Choice Requires="wps">
            <w:drawing>
              <wp:anchor distT="0" distB="0" distL="114300" distR="114300" simplePos="0" relativeHeight="251673600" behindDoc="0" locked="0" layoutInCell="1" allowOverlap="1" wp14:anchorId="5F23AB2D" wp14:editId="354B4AC8">
                <wp:simplePos x="0" y="0"/>
                <wp:positionH relativeFrom="margin">
                  <wp:posOffset>-71755</wp:posOffset>
                </wp:positionH>
                <wp:positionV relativeFrom="paragraph">
                  <wp:posOffset>265059</wp:posOffset>
                </wp:positionV>
                <wp:extent cx="6162675" cy="419100"/>
                <wp:effectExtent l="0" t="0" r="28575" b="19050"/>
                <wp:wrapNone/>
                <wp:docPr id="10" name="Retângulo: Cantos Arredondados 10"/>
                <wp:cNvGraphicFramePr/>
                <a:graphic xmlns:a="http://schemas.openxmlformats.org/drawingml/2006/main">
                  <a:graphicData uri="http://schemas.microsoft.com/office/word/2010/wordprocessingShape">
                    <wps:wsp>
                      <wps:cNvSpPr/>
                      <wps:spPr>
                        <a:xfrm>
                          <a:off x="0" y="0"/>
                          <a:ext cx="61626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5A4AEB4" id="Retângulo: Cantos Arredondados 10" o:spid="_x0000_s1026" style="position:absolute;margin-left:-5.65pt;margin-top:20.85pt;width:485.25pt;height:3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" filled="f" strokecolor="black [3213]" strokeweight="1pt">
                <v:stroke joinstyle="miter"/>
                <w10:wrap anchorx="margin"/>
              </v:roundrect>
            </w:pict>
          </mc:Fallback>
        </mc:AlternateContent>
      </w:r>
    </w:p>
    <w:p w14:paraId="526F563B" w14:textId="173F1E4E" w:rsidR="00595FF7" w:rsidRPr="00595FF7" w:rsidRDefault="00595FF7" w:rsidP="00595FF7">
      <w:r>
        <w:rPr>
          <w:noProof/>
        </w:rPr>
        <mc:AlternateContent>
          <mc:Choice Requires="wps">
            <w:drawing>
              <wp:anchor distT="91440" distB="91440" distL="137160" distR="137160" simplePos="0" relativeHeight="251671552" behindDoc="0" locked="0" layoutInCell="0" allowOverlap="1" wp14:anchorId="2EB7D184" wp14:editId="33C73A17">
                <wp:simplePos x="0" y="0"/>
                <wp:positionH relativeFrom="margin">
                  <wp:align>center</wp:align>
                </wp:positionH>
                <wp:positionV relativeFrom="margin">
                  <wp:align>top</wp:align>
                </wp:positionV>
                <wp:extent cx="394970" cy="3309620"/>
                <wp:effectExtent l="9525" t="0" r="0" b="0"/>
                <wp:wrapSquare wrapText="bothSides"/>
                <wp:docPr id="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5C99D999" w14:textId="5DF94046" w:rsidR="00595FF7" w:rsidRPr="005B6B53" w:rsidRDefault="00595FF7" w:rsidP="00595FF7">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EB7D184" id="_x0000_s1037" style="position:absolute;margin-left:0;margin-top:0;width:31.1pt;height:260.6pt;rotation:90;z-index:251671552;visibility:visible;mso-wrap-style:square;mso-width-percent:0;mso-height-percent:0;mso-wrap-distance-left:10.8pt;mso-wrap-distance-top:7.2pt;mso-wrap-distance-right:10.8pt;mso-wrap-distance-bottom:7.2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hRgDgIAAOg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" o:allowincell="f" fillcolor="#65d7ff" stroked="f">
                <v:textbox inset="0,,0">
                  <w:txbxContent>
                    <w:p w14:paraId="5C99D999" w14:textId="5DF94046" w:rsidR="00595FF7" w:rsidRPr="005B6B53" w:rsidRDefault="00595FF7" w:rsidP="00595FF7">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2</w:t>
                      </w:r>
                    </w:p>
                  </w:txbxContent>
                </v:textbox>
                <w10:wrap type="square" anchorx="margin" anchory="margin"/>
              </v:roundrect>
            </w:pict>
          </mc:Fallback>
        </mc:AlternateContent>
      </w:r>
      <w:r w:rsidRPr="00D50040">
        <w:rPr>
          <w:rFonts w:ascii="Arial" w:hAnsi="Arial" w:cs="Arial"/>
          <w:b/>
          <w:bCs/>
          <w:color w:val="000000" w:themeColor="text1"/>
          <w:sz w:val="24"/>
          <w:szCs w:val="24"/>
        </w:rPr>
        <w:t>Habilidade</w:t>
      </w:r>
      <w:r>
        <w:rPr>
          <w:rFonts w:ascii="Arial" w:hAnsi="Arial" w:cs="Arial"/>
          <w:b/>
          <w:bCs/>
          <w:color w:val="000000" w:themeColor="text1"/>
          <w:sz w:val="24"/>
          <w:szCs w:val="24"/>
        </w:rPr>
        <w:t>:</w:t>
      </w:r>
      <w:r w:rsidRPr="008B655B">
        <w:rPr>
          <w:rFonts w:ascii="Arial" w:hAnsi="Arial" w:cs="Arial"/>
        </w:rPr>
        <w:t xml:space="preserve"> </w:t>
      </w:r>
      <w:r w:rsidRPr="008A315C">
        <w:rPr>
          <w:rFonts w:ascii="Arial" w:hAnsi="Arial" w:cs="Arial"/>
        </w:rPr>
        <w:t>9N1.</w:t>
      </w:r>
      <w:r>
        <w:rPr>
          <w:rFonts w:ascii="Arial" w:hAnsi="Arial" w:cs="Arial"/>
        </w:rPr>
        <w:t>2</w:t>
      </w:r>
      <w:r w:rsidRPr="008A315C">
        <w:rPr>
          <w:rFonts w:ascii="Arial" w:hAnsi="Arial" w:cs="Arial"/>
        </w:rPr>
        <w:t xml:space="preserve"> - Compor OU Decompor números racionais positivos (representação decimal finita) na forma aditiva, ou em suas ordens, ou em adições e multiplicações.</w:t>
      </w:r>
    </w:p>
    <w:p w14:paraId="2DDCDC68" w14:textId="50FE177F" w:rsidR="00595FF7" w:rsidRDefault="00595FF7"/>
    <w:p w14:paraId="50FE2462" w14:textId="77777777" w:rsidR="00595FF7" w:rsidRPr="00A33DA9" w:rsidRDefault="00595FF7" w:rsidP="00595FF7">
      <w:pPr>
        <w:jc w:val="both"/>
        <w:rPr>
          <w:rFonts w:ascii="Arial" w:hAnsi="Arial" w:cs="Arial"/>
          <w:b/>
          <w:bCs/>
          <w:i/>
          <w:iCs/>
          <w:color w:val="000000" w:themeColor="text1"/>
          <w:u w:val="single"/>
        </w:rPr>
      </w:pPr>
      <w:r w:rsidRPr="00A33DA9">
        <w:rPr>
          <w:rFonts w:ascii="Arial" w:hAnsi="Arial" w:cs="Arial"/>
          <w:b/>
          <w:bCs/>
          <w:i/>
          <w:iCs/>
          <w:color w:val="000000" w:themeColor="text1"/>
          <w:u w:val="single"/>
        </w:rPr>
        <w:t>LEMBRE-SE:</w:t>
      </w:r>
    </w:p>
    <w:p w14:paraId="40C6B6D7" w14:textId="77777777" w:rsidR="00595FF7" w:rsidRPr="00A33DA9" w:rsidRDefault="00595FF7" w:rsidP="00595FF7">
      <w:pPr>
        <w:jc w:val="both"/>
        <w:rPr>
          <w:rFonts w:ascii="Arial" w:hAnsi="Arial" w:cs="Arial"/>
          <w:b/>
          <w:bCs/>
          <w:color w:val="000000" w:themeColor="text1"/>
        </w:rPr>
      </w:pPr>
      <w:r w:rsidRPr="00A33DA9">
        <w:rPr>
          <w:rFonts w:ascii="Arial" w:hAnsi="Arial" w:cs="Arial"/>
          <w:b/>
          <w:bCs/>
          <w:color w:val="000000" w:themeColor="text1"/>
        </w:rPr>
        <w:t>Quadro valor lugar</w:t>
      </w:r>
    </w:p>
    <w:tbl>
      <w:tblPr>
        <w:tblStyle w:val="Tabelacomgrade"/>
        <w:tblW w:w="0" w:type="auto"/>
        <w:tblLook w:val="04A0" w:firstRow="1" w:lastRow="0" w:firstColumn="1" w:lastColumn="0" w:noHBand="0" w:noVBand="1"/>
      </w:tblPr>
      <w:tblGrid>
        <w:gridCol w:w="1444"/>
        <w:gridCol w:w="1687"/>
        <w:gridCol w:w="1477"/>
        <w:gridCol w:w="595"/>
        <w:gridCol w:w="1390"/>
        <w:gridCol w:w="1571"/>
        <w:gridCol w:w="1463"/>
      </w:tblGrid>
      <w:tr w:rsidR="00595FF7" w:rsidRPr="00A33DA9" w14:paraId="44134BE7" w14:textId="77777777" w:rsidTr="00D739EF">
        <w:tc>
          <w:tcPr>
            <w:tcW w:w="1537" w:type="dxa"/>
          </w:tcPr>
          <w:p w14:paraId="22613DE2" w14:textId="77777777" w:rsidR="00595FF7" w:rsidRPr="00A33DA9" w:rsidRDefault="00595FF7" w:rsidP="00D739EF">
            <w:pPr>
              <w:jc w:val="center"/>
              <w:rPr>
                <w:rFonts w:ascii="Arial" w:hAnsi="Arial" w:cs="Arial"/>
                <w:color w:val="000000" w:themeColor="text1"/>
              </w:rPr>
            </w:pPr>
          </w:p>
        </w:tc>
        <w:tc>
          <w:tcPr>
            <w:tcW w:w="3512" w:type="dxa"/>
            <w:gridSpan w:val="2"/>
          </w:tcPr>
          <w:p w14:paraId="078FD089"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Parte inteira</w:t>
            </w:r>
          </w:p>
        </w:tc>
        <w:tc>
          <w:tcPr>
            <w:tcW w:w="714" w:type="dxa"/>
          </w:tcPr>
          <w:p w14:paraId="333FCB8C" w14:textId="77777777" w:rsidR="00595FF7" w:rsidRPr="00A33DA9" w:rsidRDefault="00595FF7" w:rsidP="00D739EF">
            <w:pPr>
              <w:jc w:val="both"/>
              <w:rPr>
                <w:rFonts w:ascii="Arial" w:hAnsi="Arial" w:cs="Arial"/>
                <w:color w:val="000000" w:themeColor="text1"/>
              </w:rPr>
            </w:pPr>
          </w:p>
        </w:tc>
        <w:tc>
          <w:tcPr>
            <w:tcW w:w="4715" w:type="dxa"/>
            <w:gridSpan w:val="3"/>
          </w:tcPr>
          <w:p w14:paraId="3170810B"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Parte decimal</w:t>
            </w:r>
          </w:p>
        </w:tc>
      </w:tr>
      <w:tr w:rsidR="00595FF7" w:rsidRPr="00A33DA9" w14:paraId="16C6C23F" w14:textId="77777777" w:rsidTr="00D739EF">
        <w:tc>
          <w:tcPr>
            <w:tcW w:w="1537" w:type="dxa"/>
          </w:tcPr>
          <w:p w14:paraId="3353ACA5" w14:textId="77777777" w:rsidR="00595FF7" w:rsidRPr="00A33DA9" w:rsidRDefault="00595FF7" w:rsidP="00D739EF">
            <w:pPr>
              <w:jc w:val="center"/>
              <w:rPr>
                <w:rFonts w:ascii="Arial" w:hAnsi="Arial" w:cs="Arial"/>
                <w:color w:val="000000" w:themeColor="text1"/>
              </w:rPr>
            </w:pPr>
          </w:p>
        </w:tc>
        <w:tc>
          <w:tcPr>
            <w:tcW w:w="1912" w:type="dxa"/>
          </w:tcPr>
          <w:p w14:paraId="2C12F39C"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D</w:t>
            </w:r>
          </w:p>
          <w:p w14:paraId="6E186DF4"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 xml:space="preserve">Dezenas </w:t>
            </w:r>
          </w:p>
          <w:p w14:paraId="3A3F1204"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(x10)</w:t>
            </w:r>
          </w:p>
        </w:tc>
        <w:tc>
          <w:tcPr>
            <w:tcW w:w="1600" w:type="dxa"/>
          </w:tcPr>
          <w:p w14:paraId="20A2FE58"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U</w:t>
            </w:r>
          </w:p>
          <w:p w14:paraId="2804361C"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 xml:space="preserve">Unidades </w:t>
            </w:r>
          </w:p>
          <w:p w14:paraId="449C963B"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(x1)</w:t>
            </w:r>
          </w:p>
        </w:tc>
        <w:tc>
          <w:tcPr>
            <w:tcW w:w="714" w:type="dxa"/>
          </w:tcPr>
          <w:p w14:paraId="463C28E7"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w:t>
            </w:r>
          </w:p>
        </w:tc>
        <w:tc>
          <w:tcPr>
            <w:tcW w:w="1509" w:type="dxa"/>
          </w:tcPr>
          <w:p w14:paraId="0CFA0D19"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d</w:t>
            </w:r>
          </w:p>
          <w:p w14:paraId="6FD53020"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 xml:space="preserve">Décimos </w:t>
            </w:r>
          </w:p>
          <w:p w14:paraId="60A436BB"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(x 0,1)</w:t>
            </w:r>
          </w:p>
        </w:tc>
        <w:tc>
          <w:tcPr>
            <w:tcW w:w="1643" w:type="dxa"/>
          </w:tcPr>
          <w:p w14:paraId="16D48E8F"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c</w:t>
            </w:r>
          </w:p>
          <w:p w14:paraId="736DC9A1"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Centésimos (x 0,01)</w:t>
            </w:r>
          </w:p>
        </w:tc>
        <w:tc>
          <w:tcPr>
            <w:tcW w:w="1563" w:type="dxa"/>
          </w:tcPr>
          <w:p w14:paraId="55DD22D8"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m</w:t>
            </w:r>
          </w:p>
          <w:p w14:paraId="1F8E8DF7"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Milésimos</w:t>
            </w:r>
          </w:p>
          <w:p w14:paraId="3AE8F9DF"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(x 0,001)</w:t>
            </w:r>
          </w:p>
        </w:tc>
      </w:tr>
      <w:tr w:rsidR="00595FF7" w:rsidRPr="00A33DA9" w14:paraId="19441FE3" w14:textId="77777777" w:rsidTr="00D739EF">
        <w:trPr>
          <w:trHeight w:val="680"/>
        </w:trPr>
        <w:tc>
          <w:tcPr>
            <w:tcW w:w="1537" w:type="dxa"/>
            <w:vAlign w:val="center"/>
          </w:tcPr>
          <w:p w14:paraId="6216A362"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Número</w:t>
            </w:r>
          </w:p>
        </w:tc>
        <w:tc>
          <w:tcPr>
            <w:tcW w:w="1912" w:type="dxa"/>
            <w:vAlign w:val="center"/>
          </w:tcPr>
          <w:p w14:paraId="1986BECB"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3</w:t>
            </w:r>
          </w:p>
        </w:tc>
        <w:tc>
          <w:tcPr>
            <w:tcW w:w="1600" w:type="dxa"/>
            <w:vAlign w:val="center"/>
          </w:tcPr>
          <w:p w14:paraId="61524391"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4</w:t>
            </w:r>
          </w:p>
        </w:tc>
        <w:tc>
          <w:tcPr>
            <w:tcW w:w="714" w:type="dxa"/>
            <w:vAlign w:val="center"/>
          </w:tcPr>
          <w:p w14:paraId="2BF6F901"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w:t>
            </w:r>
          </w:p>
        </w:tc>
        <w:tc>
          <w:tcPr>
            <w:tcW w:w="1509" w:type="dxa"/>
            <w:vAlign w:val="center"/>
          </w:tcPr>
          <w:p w14:paraId="3CBB6159"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8</w:t>
            </w:r>
          </w:p>
        </w:tc>
        <w:tc>
          <w:tcPr>
            <w:tcW w:w="1643" w:type="dxa"/>
            <w:vAlign w:val="center"/>
          </w:tcPr>
          <w:p w14:paraId="7B925FD5"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2</w:t>
            </w:r>
          </w:p>
        </w:tc>
        <w:tc>
          <w:tcPr>
            <w:tcW w:w="1563" w:type="dxa"/>
            <w:vAlign w:val="center"/>
          </w:tcPr>
          <w:p w14:paraId="397359AD"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5</w:t>
            </w:r>
          </w:p>
        </w:tc>
      </w:tr>
      <w:tr w:rsidR="00595FF7" w:rsidRPr="00A33DA9" w14:paraId="2FD8DA5E" w14:textId="77777777" w:rsidTr="00D739EF">
        <w:trPr>
          <w:trHeight w:val="1191"/>
        </w:trPr>
        <w:tc>
          <w:tcPr>
            <w:tcW w:w="1537" w:type="dxa"/>
            <w:vAlign w:val="center"/>
          </w:tcPr>
          <w:p w14:paraId="6587F95D"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Valor posicional</w:t>
            </w:r>
          </w:p>
        </w:tc>
        <w:tc>
          <w:tcPr>
            <w:tcW w:w="1912" w:type="dxa"/>
            <w:vAlign w:val="center"/>
          </w:tcPr>
          <w:p w14:paraId="2C7663F1"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3x10</w:t>
            </w:r>
          </w:p>
          <w:p w14:paraId="54E4D164" w14:textId="77777777" w:rsidR="00595FF7" w:rsidRPr="00A33DA9" w:rsidRDefault="00595FF7" w:rsidP="00D739EF">
            <w:pPr>
              <w:jc w:val="center"/>
              <w:rPr>
                <w:rFonts w:ascii="Arial" w:hAnsi="Arial" w:cs="Arial"/>
                <w:b/>
                <w:bCs/>
                <w:color w:val="000000" w:themeColor="text1"/>
              </w:rPr>
            </w:pPr>
            <w:r w:rsidRPr="00A33DA9">
              <w:rPr>
                <w:rFonts w:ascii="Arial" w:hAnsi="Arial" w:cs="Arial"/>
                <w:b/>
                <w:bCs/>
                <w:color w:val="000000" w:themeColor="text1"/>
              </w:rPr>
              <w:t>30</w:t>
            </w:r>
          </w:p>
        </w:tc>
        <w:tc>
          <w:tcPr>
            <w:tcW w:w="1600" w:type="dxa"/>
            <w:vAlign w:val="center"/>
          </w:tcPr>
          <w:p w14:paraId="6941D60C"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4x1</w:t>
            </w:r>
          </w:p>
          <w:p w14:paraId="1DBD79B5" w14:textId="77777777" w:rsidR="00595FF7" w:rsidRPr="00A33DA9" w:rsidRDefault="00595FF7" w:rsidP="00D739EF">
            <w:pPr>
              <w:jc w:val="center"/>
              <w:rPr>
                <w:rFonts w:ascii="Arial" w:hAnsi="Arial" w:cs="Arial"/>
                <w:b/>
                <w:bCs/>
                <w:color w:val="000000" w:themeColor="text1"/>
              </w:rPr>
            </w:pPr>
            <w:r w:rsidRPr="00A33DA9">
              <w:rPr>
                <w:rFonts w:ascii="Arial" w:hAnsi="Arial" w:cs="Arial"/>
                <w:b/>
                <w:bCs/>
                <w:color w:val="000000" w:themeColor="text1"/>
              </w:rPr>
              <w:t>4</w:t>
            </w:r>
          </w:p>
        </w:tc>
        <w:tc>
          <w:tcPr>
            <w:tcW w:w="714" w:type="dxa"/>
            <w:vAlign w:val="center"/>
          </w:tcPr>
          <w:p w14:paraId="08F2C516"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w:t>
            </w:r>
          </w:p>
        </w:tc>
        <w:tc>
          <w:tcPr>
            <w:tcW w:w="1509" w:type="dxa"/>
            <w:vAlign w:val="center"/>
          </w:tcPr>
          <w:p w14:paraId="647F9689"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8x0,1</w:t>
            </w:r>
          </w:p>
          <w:p w14:paraId="0DBEF2CB" w14:textId="77777777" w:rsidR="00595FF7" w:rsidRPr="00A33DA9" w:rsidRDefault="00595FF7" w:rsidP="00D739EF">
            <w:pPr>
              <w:jc w:val="center"/>
              <w:rPr>
                <w:rFonts w:ascii="Arial" w:hAnsi="Arial" w:cs="Arial"/>
                <w:b/>
                <w:bCs/>
                <w:color w:val="000000" w:themeColor="text1"/>
              </w:rPr>
            </w:pPr>
            <w:r w:rsidRPr="00A33DA9">
              <w:rPr>
                <w:rFonts w:ascii="Arial" w:hAnsi="Arial" w:cs="Arial"/>
                <w:b/>
                <w:bCs/>
                <w:color w:val="000000" w:themeColor="text1"/>
              </w:rPr>
              <w:t>0,8</w:t>
            </w:r>
          </w:p>
        </w:tc>
        <w:tc>
          <w:tcPr>
            <w:tcW w:w="1643" w:type="dxa"/>
            <w:vAlign w:val="center"/>
          </w:tcPr>
          <w:p w14:paraId="7175143C"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2x0,01</w:t>
            </w:r>
          </w:p>
          <w:p w14:paraId="33962E5E" w14:textId="77777777" w:rsidR="00595FF7" w:rsidRPr="00A33DA9" w:rsidRDefault="00595FF7" w:rsidP="00D739EF">
            <w:pPr>
              <w:jc w:val="center"/>
              <w:rPr>
                <w:rFonts w:ascii="Arial" w:hAnsi="Arial" w:cs="Arial"/>
                <w:b/>
                <w:bCs/>
                <w:color w:val="000000" w:themeColor="text1"/>
              </w:rPr>
            </w:pPr>
            <w:r w:rsidRPr="00A33DA9">
              <w:rPr>
                <w:rFonts w:ascii="Arial" w:hAnsi="Arial" w:cs="Arial"/>
                <w:b/>
                <w:bCs/>
                <w:color w:val="000000" w:themeColor="text1"/>
              </w:rPr>
              <w:t>0,02</w:t>
            </w:r>
          </w:p>
        </w:tc>
        <w:tc>
          <w:tcPr>
            <w:tcW w:w="1563" w:type="dxa"/>
            <w:vAlign w:val="center"/>
          </w:tcPr>
          <w:p w14:paraId="237DADA2" w14:textId="77777777" w:rsidR="00595FF7" w:rsidRPr="00A33DA9" w:rsidRDefault="00595FF7" w:rsidP="00D739EF">
            <w:pPr>
              <w:jc w:val="center"/>
              <w:rPr>
                <w:rFonts w:ascii="Arial" w:hAnsi="Arial" w:cs="Arial"/>
                <w:color w:val="000000" w:themeColor="text1"/>
              </w:rPr>
            </w:pPr>
            <w:r w:rsidRPr="00A33DA9">
              <w:rPr>
                <w:rFonts w:ascii="Arial" w:hAnsi="Arial" w:cs="Arial"/>
                <w:color w:val="000000" w:themeColor="text1"/>
              </w:rPr>
              <w:t>5x0,001</w:t>
            </w:r>
          </w:p>
          <w:p w14:paraId="277ADF65" w14:textId="77777777" w:rsidR="00595FF7" w:rsidRPr="00A33DA9" w:rsidRDefault="00595FF7" w:rsidP="00D739EF">
            <w:pPr>
              <w:jc w:val="center"/>
              <w:rPr>
                <w:rFonts w:ascii="Arial" w:hAnsi="Arial" w:cs="Arial"/>
                <w:b/>
                <w:bCs/>
                <w:color w:val="000000" w:themeColor="text1"/>
              </w:rPr>
            </w:pPr>
            <w:r w:rsidRPr="00A33DA9">
              <w:rPr>
                <w:rFonts w:ascii="Arial" w:hAnsi="Arial" w:cs="Arial"/>
                <w:b/>
                <w:bCs/>
                <w:color w:val="000000" w:themeColor="text1"/>
              </w:rPr>
              <w:t>0,005</w:t>
            </w:r>
          </w:p>
        </w:tc>
      </w:tr>
    </w:tbl>
    <w:p w14:paraId="2D3E163A" w14:textId="77777777" w:rsidR="00595FF7" w:rsidRPr="00A33DA9" w:rsidRDefault="00595FF7" w:rsidP="00595FF7">
      <w:pPr>
        <w:jc w:val="both"/>
        <w:rPr>
          <w:rFonts w:ascii="Arial" w:hAnsi="Arial" w:cs="Arial"/>
          <w:i/>
          <w:iCs/>
          <w:color w:val="000000" w:themeColor="text1"/>
          <w:u w:val="single"/>
        </w:rPr>
      </w:pPr>
    </w:p>
    <w:p w14:paraId="41E76CE3" w14:textId="77777777" w:rsidR="00595FF7" w:rsidRPr="00972E90" w:rsidRDefault="00595FF7" w:rsidP="00595FF7">
      <w:pPr>
        <w:jc w:val="both"/>
        <w:rPr>
          <w:rFonts w:ascii="Arial" w:hAnsi="Arial" w:cs="Arial"/>
          <w:i/>
          <w:iCs/>
          <w:color w:val="FF0000"/>
          <w:u w:val="single"/>
        </w:rPr>
      </w:pPr>
      <w:r w:rsidRPr="00972E90">
        <w:rPr>
          <w:rFonts w:ascii="Arial" w:hAnsi="Arial" w:cs="Arial"/>
          <w:i/>
          <w:iCs/>
          <w:color w:val="FF0000"/>
          <w:u w:val="single"/>
        </w:rPr>
        <w:t>DECOMPOSIÇÃO ADITIVA</w:t>
      </w:r>
    </w:p>
    <w:p w14:paraId="664914AF" w14:textId="77777777" w:rsidR="00595FF7" w:rsidRPr="00A33DA9" w:rsidRDefault="00595FF7" w:rsidP="00595FF7">
      <w:pPr>
        <w:jc w:val="both"/>
        <w:rPr>
          <w:rFonts w:ascii="Arial" w:hAnsi="Arial" w:cs="Arial"/>
          <w:color w:val="000000" w:themeColor="text1"/>
        </w:rPr>
      </w:pPr>
      <w:r w:rsidRPr="00A33DA9">
        <w:rPr>
          <w:rFonts w:ascii="Arial" w:hAnsi="Arial" w:cs="Arial"/>
          <w:color w:val="000000" w:themeColor="text1"/>
        </w:rPr>
        <w:t>É escrever o valor posicional de cada algarismos na forma de adição.</w:t>
      </w:r>
    </w:p>
    <w:p w14:paraId="1CAB5DB6" w14:textId="77777777" w:rsidR="00595FF7" w:rsidRPr="00A33DA9" w:rsidRDefault="00595FF7" w:rsidP="00595FF7">
      <w:pPr>
        <w:jc w:val="both"/>
        <w:rPr>
          <w:rFonts w:ascii="Arial" w:hAnsi="Arial" w:cs="Arial"/>
          <w:b/>
          <w:bCs/>
          <w:color w:val="000000" w:themeColor="text1"/>
        </w:rPr>
      </w:pPr>
      <w:r w:rsidRPr="00A33DA9">
        <w:rPr>
          <w:rFonts w:ascii="Arial" w:hAnsi="Arial" w:cs="Arial"/>
          <w:b/>
          <w:bCs/>
          <w:color w:val="000000" w:themeColor="text1"/>
        </w:rPr>
        <w:t>Sendo assim 34,825 = 30 + 4 + 0,8 + 0,02 + 0,005</w:t>
      </w:r>
    </w:p>
    <w:p w14:paraId="7536C450" w14:textId="77777777" w:rsidR="00595FF7" w:rsidRPr="00972E90" w:rsidRDefault="00595FF7" w:rsidP="00595FF7">
      <w:pPr>
        <w:jc w:val="both"/>
        <w:rPr>
          <w:rFonts w:ascii="Arial" w:hAnsi="Arial" w:cs="Arial"/>
          <w:i/>
          <w:iCs/>
          <w:color w:val="FF0000"/>
          <w:u w:val="single"/>
        </w:rPr>
      </w:pPr>
      <w:r w:rsidRPr="00972E90">
        <w:rPr>
          <w:rFonts w:ascii="Arial" w:hAnsi="Arial" w:cs="Arial"/>
          <w:i/>
          <w:iCs/>
          <w:color w:val="FF0000"/>
          <w:u w:val="single"/>
        </w:rPr>
        <w:t>DECOMPOSIÇÃO POR ORDENS</w:t>
      </w:r>
    </w:p>
    <w:p w14:paraId="51162FEA" w14:textId="77777777" w:rsidR="00595FF7" w:rsidRPr="00A33DA9" w:rsidRDefault="00595FF7" w:rsidP="00595FF7">
      <w:pPr>
        <w:jc w:val="both"/>
        <w:rPr>
          <w:rFonts w:ascii="Arial" w:hAnsi="Arial" w:cs="Arial"/>
          <w:color w:val="000000" w:themeColor="text1"/>
        </w:rPr>
      </w:pPr>
      <w:r w:rsidRPr="00A33DA9">
        <w:rPr>
          <w:rFonts w:ascii="Arial" w:hAnsi="Arial" w:cs="Arial"/>
          <w:color w:val="000000" w:themeColor="text1"/>
        </w:rPr>
        <w:t>É escrever na forma de adição cada algarismo dizendo a ordem que ele pertence.</w:t>
      </w:r>
    </w:p>
    <w:p w14:paraId="5B3911C7" w14:textId="77777777" w:rsidR="00595FF7" w:rsidRPr="00A33DA9" w:rsidRDefault="00595FF7" w:rsidP="00595FF7">
      <w:pPr>
        <w:jc w:val="both"/>
        <w:rPr>
          <w:rFonts w:ascii="Arial" w:hAnsi="Arial" w:cs="Arial"/>
          <w:b/>
          <w:bCs/>
          <w:color w:val="000000" w:themeColor="text1"/>
        </w:rPr>
      </w:pPr>
      <w:r w:rsidRPr="00A33DA9">
        <w:rPr>
          <w:rFonts w:ascii="Arial" w:hAnsi="Arial" w:cs="Arial"/>
          <w:b/>
          <w:bCs/>
          <w:color w:val="000000" w:themeColor="text1"/>
        </w:rPr>
        <w:t>34,825 = 3 dezenas + 4 unidades + 8 décimos + 2 centésimos + 5 milésimos</w:t>
      </w:r>
    </w:p>
    <w:p w14:paraId="376BDD1B" w14:textId="77777777" w:rsidR="00595FF7" w:rsidRPr="00A33DA9" w:rsidRDefault="00595FF7" w:rsidP="00595FF7">
      <w:pPr>
        <w:jc w:val="both"/>
        <w:rPr>
          <w:rFonts w:ascii="Arial" w:hAnsi="Arial" w:cs="Arial"/>
          <w:color w:val="000000" w:themeColor="text1"/>
        </w:rPr>
      </w:pPr>
      <w:r w:rsidRPr="00A33DA9">
        <w:rPr>
          <w:rFonts w:ascii="Arial" w:hAnsi="Arial" w:cs="Arial"/>
          <w:color w:val="000000" w:themeColor="text1"/>
        </w:rPr>
        <w:t xml:space="preserve">ou </w:t>
      </w:r>
      <w:r w:rsidRPr="00A33DA9">
        <w:rPr>
          <w:rFonts w:ascii="Arial" w:hAnsi="Arial" w:cs="Arial"/>
          <w:b/>
          <w:bCs/>
          <w:color w:val="000000" w:themeColor="text1"/>
        </w:rPr>
        <w:t>34,825 = 3D + 4U + 8d + 2c + 5m</w:t>
      </w:r>
    </w:p>
    <w:p w14:paraId="400E182B" w14:textId="28799503" w:rsidR="00595FF7" w:rsidRPr="00972E90" w:rsidRDefault="00595FF7" w:rsidP="00595FF7">
      <w:pPr>
        <w:jc w:val="both"/>
        <w:rPr>
          <w:rFonts w:ascii="Arial" w:hAnsi="Arial" w:cs="Arial"/>
          <w:i/>
          <w:iCs/>
          <w:color w:val="FF0000"/>
          <w:u w:val="single"/>
        </w:rPr>
      </w:pPr>
      <w:r w:rsidRPr="00972E90">
        <w:rPr>
          <w:rFonts w:ascii="Arial" w:hAnsi="Arial" w:cs="Arial"/>
          <w:i/>
          <w:iCs/>
          <w:color w:val="FF0000"/>
          <w:u w:val="single"/>
        </w:rPr>
        <w:t>DECOMPOSIÇÃO ADITIVA E MULTIPLICATIVA</w:t>
      </w:r>
    </w:p>
    <w:p w14:paraId="77C20EC5" w14:textId="77777777" w:rsidR="00595FF7" w:rsidRPr="00A33DA9" w:rsidRDefault="00595FF7" w:rsidP="00595FF7">
      <w:pPr>
        <w:jc w:val="both"/>
        <w:rPr>
          <w:rFonts w:ascii="Arial" w:hAnsi="Arial" w:cs="Arial"/>
          <w:color w:val="000000" w:themeColor="text1"/>
        </w:rPr>
      </w:pPr>
      <w:r w:rsidRPr="00A33DA9">
        <w:rPr>
          <w:rFonts w:ascii="Arial" w:hAnsi="Arial" w:cs="Arial"/>
          <w:color w:val="000000" w:themeColor="text1"/>
        </w:rPr>
        <w:t>Nesse caso vamos escrever na forma de adição cada algarismo multiplicado pelo seu valor posicional.</w:t>
      </w:r>
    </w:p>
    <w:p w14:paraId="6ABDA402" w14:textId="77777777" w:rsidR="00595FF7" w:rsidRPr="00A33DA9" w:rsidRDefault="00595FF7" w:rsidP="00595FF7">
      <w:pPr>
        <w:jc w:val="both"/>
        <w:rPr>
          <w:rFonts w:ascii="Arial" w:hAnsi="Arial" w:cs="Arial"/>
          <w:b/>
          <w:bCs/>
          <w:color w:val="000000" w:themeColor="text1"/>
        </w:rPr>
      </w:pPr>
      <w:r w:rsidRPr="00A33DA9">
        <w:rPr>
          <w:rFonts w:ascii="Arial" w:hAnsi="Arial" w:cs="Arial"/>
          <w:b/>
          <w:bCs/>
          <w:color w:val="000000" w:themeColor="text1"/>
        </w:rPr>
        <w:t>34,825 = 3 x 10 + 4 x 1 + 8 x 0,1 + 2 x 0,01 + 5 x 0,001</w:t>
      </w:r>
    </w:p>
    <w:p w14:paraId="0849D817" w14:textId="1CE6BF18" w:rsidR="00595FF7" w:rsidRPr="00972E90" w:rsidRDefault="00595FF7" w:rsidP="00595FF7">
      <w:pPr>
        <w:jc w:val="both"/>
        <w:rPr>
          <w:rFonts w:ascii="Arial" w:hAnsi="Arial" w:cs="Arial"/>
          <w:i/>
          <w:iCs/>
          <w:color w:val="FF0000"/>
          <w:u w:val="single"/>
        </w:rPr>
      </w:pPr>
      <w:r w:rsidRPr="00972E90">
        <w:rPr>
          <w:rFonts w:ascii="Arial" w:hAnsi="Arial" w:cs="Arial"/>
          <w:i/>
          <w:iCs/>
          <w:color w:val="FF0000"/>
          <w:u w:val="single"/>
        </w:rPr>
        <w:t>COMPOSIÇÃO</w:t>
      </w:r>
    </w:p>
    <w:p w14:paraId="13F3AB65" w14:textId="77777777" w:rsidR="00595FF7" w:rsidRPr="00A33DA9" w:rsidRDefault="00595FF7" w:rsidP="00595FF7">
      <w:pPr>
        <w:jc w:val="both"/>
        <w:rPr>
          <w:rFonts w:ascii="Arial" w:hAnsi="Arial" w:cs="Arial"/>
          <w:color w:val="000000" w:themeColor="text1"/>
        </w:rPr>
      </w:pPr>
      <w:r w:rsidRPr="00A33DA9">
        <w:rPr>
          <w:rFonts w:ascii="Arial" w:hAnsi="Arial" w:cs="Arial"/>
          <w:color w:val="000000" w:themeColor="text1"/>
        </w:rPr>
        <w:t>Fazer a composição é escrever o número formado a partir de sua decomposição escrevendo cada algarismo na sua respectiva ordem ou efetuado as operações.</w:t>
      </w:r>
    </w:p>
    <w:p w14:paraId="06030EA6" w14:textId="77777777" w:rsidR="00595FF7" w:rsidRPr="00A33DA9" w:rsidRDefault="00595FF7" w:rsidP="00595FF7">
      <w:pPr>
        <w:jc w:val="both"/>
        <w:rPr>
          <w:rFonts w:ascii="Arial" w:hAnsi="Arial" w:cs="Arial"/>
          <w:color w:val="000000" w:themeColor="text1"/>
        </w:rPr>
      </w:pPr>
      <w:r w:rsidRPr="00A33DA9">
        <w:rPr>
          <w:rFonts w:ascii="Arial" w:hAnsi="Arial" w:cs="Arial"/>
          <w:color w:val="000000" w:themeColor="text1"/>
        </w:rPr>
        <w:t>EX: 20 + 3 + 0,7 + 0,04 + 0,008 = 23,748</w:t>
      </w:r>
    </w:p>
    <w:p w14:paraId="0C1346B1" w14:textId="69F531A2" w:rsidR="00595FF7" w:rsidRPr="00A33DA9" w:rsidRDefault="00595FF7" w:rsidP="00595FF7">
      <w:pPr>
        <w:rPr>
          <w:rFonts w:ascii="Arial" w:hAnsi="Arial" w:cs="Arial"/>
          <w:color w:val="000000" w:themeColor="text1"/>
        </w:rPr>
      </w:pPr>
      <w:r w:rsidRPr="00A33DA9">
        <w:rPr>
          <w:rFonts w:ascii="Arial" w:hAnsi="Arial" w:cs="Arial"/>
          <w:color w:val="000000" w:themeColor="text1"/>
        </w:rPr>
        <w:t>EX: 4 x 10 + 5 x 1 + 8 x 0,1 +  9 x 0,001 = 45,809</w:t>
      </w:r>
    </w:p>
    <w:p w14:paraId="7E7E0896" w14:textId="441C628B" w:rsidR="00595FF7" w:rsidRDefault="00595FF7" w:rsidP="00595FF7">
      <w:pPr>
        <w:rPr>
          <w:rFonts w:ascii="Arial" w:hAnsi="Arial" w:cs="Arial"/>
          <w:color w:val="000000" w:themeColor="text1"/>
          <w:sz w:val="24"/>
          <w:szCs w:val="24"/>
        </w:rPr>
      </w:pPr>
    </w:p>
    <w:p w14:paraId="0FFD58AC" w14:textId="4FC7A72C" w:rsidR="00595FF7" w:rsidRDefault="00595FF7" w:rsidP="00595FF7">
      <w:pPr>
        <w:rPr>
          <w:rFonts w:ascii="Arial" w:hAnsi="Arial" w:cs="Arial"/>
          <w:color w:val="000000" w:themeColor="text1"/>
          <w:sz w:val="24"/>
          <w:szCs w:val="24"/>
        </w:rPr>
      </w:pPr>
    </w:p>
    <w:p w14:paraId="3965284A" w14:textId="77777777" w:rsidR="00A33DA9" w:rsidRDefault="00A33DA9" w:rsidP="00595FF7">
      <w:pPr>
        <w:rPr>
          <w:rFonts w:ascii="Arial" w:hAnsi="Arial" w:cs="Arial"/>
          <w:color w:val="000000" w:themeColor="text1"/>
          <w:sz w:val="24"/>
          <w:szCs w:val="24"/>
        </w:rPr>
      </w:pPr>
    </w:p>
    <w:p w14:paraId="2962377B" w14:textId="64768D73" w:rsidR="00595FF7" w:rsidRDefault="00595FF7" w:rsidP="00595FF7">
      <w:pPr>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676672" behindDoc="0" locked="0" layoutInCell="1" allowOverlap="1" wp14:anchorId="794F7C03" wp14:editId="7CA44E1B">
                <wp:simplePos x="0" y="0"/>
                <wp:positionH relativeFrom="margin">
                  <wp:align>left</wp:align>
                </wp:positionH>
                <wp:positionV relativeFrom="paragraph">
                  <wp:posOffset>437515</wp:posOffset>
                </wp:positionV>
                <wp:extent cx="5705475" cy="514350"/>
                <wp:effectExtent l="0" t="0" r="28575" b="19050"/>
                <wp:wrapNone/>
                <wp:docPr id="12" name="Retângulo: Cantos Arredondados 12"/>
                <wp:cNvGraphicFramePr/>
                <a:graphic xmlns:a="http://schemas.openxmlformats.org/drawingml/2006/main">
                  <a:graphicData uri="http://schemas.microsoft.com/office/word/2010/wordprocessingShape">
                    <wps:wsp>
                      <wps:cNvSpPr/>
                      <wps:spPr>
                        <a:xfrm>
                          <a:off x="0" y="0"/>
                          <a:ext cx="5705475" cy="5143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9C00A8" w14:textId="25317B4E" w:rsidR="00595FF7" w:rsidRPr="005B6B53" w:rsidRDefault="00595FF7" w:rsidP="00595FF7">
                            <w:pPr>
                              <w:jc w:val="both"/>
                              <w:rPr>
                                <w:rFonts w:ascii="Arial" w:hAnsi="Arial" w:cs="Arial"/>
                                <w:color w:val="000000" w:themeColor="text1"/>
                              </w:rPr>
                            </w:pPr>
                            <w:r w:rsidRPr="00595FF7">
                              <w:rPr>
                                <w:rFonts w:ascii="Arial" w:hAnsi="Arial" w:cs="Arial"/>
                                <w:color w:val="000000" w:themeColor="text1"/>
                              </w:rPr>
                              <w:t>Habilidade: 9N1.2 - Compor OU Decompor números racionais positivos (representação decimal finita) na forma aditiva, ou em suas ordens, ou em adições e multiplicações.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4F7C03" id="Retângulo: Cantos Arredondados 12" o:spid="_x0000_s1038" style="position:absolute;margin-left:0;margin-top:34.45pt;width:449.25pt;height:40.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" filled="f" strokecolor="black [3213]" strokeweight="1pt">
                <v:stroke joinstyle="miter"/>
                <v:textbox>
                  <w:txbxContent>
                    <w:p w14:paraId="4F9C00A8" w14:textId="25317B4E" w:rsidR="00595FF7" w:rsidRPr="005B6B53" w:rsidRDefault="00595FF7" w:rsidP="00595FF7">
                      <w:pPr>
                        <w:jc w:val="both"/>
                        <w:rPr>
                          <w:rFonts w:ascii="Arial" w:hAnsi="Arial" w:cs="Arial"/>
                          <w:color w:val="000000" w:themeColor="text1"/>
                        </w:rPr>
                      </w:pPr>
                      <w:r w:rsidRPr="00595FF7">
                        <w:rPr>
                          <w:rFonts w:ascii="Arial" w:hAnsi="Arial" w:cs="Arial"/>
                          <w:color w:val="000000" w:themeColor="text1"/>
                        </w:rPr>
                        <w:t>Habilidade: 9N1.2 - Compor OU Decompor números racionais positivos (representação decimal finita) na forma aditiva, ou em suas ordens, ou em adições e multiplicações.</w:t>
                      </w:r>
                    </w:p>
                  </w:txbxContent>
                </v:textbox>
                <w10:wrap anchorx="margin"/>
              </v:roundrect>
            </w:pict>
          </mc:Fallback>
        </mc:AlternateContent>
      </w:r>
      <w:r>
        <w:rPr>
          <w:noProof/>
        </w:rPr>
        <mc:AlternateContent>
          <mc:Choice Requires="wps">
            <w:drawing>
              <wp:anchor distT="36195" distB="36195" distL="137160" distR="137160" simplePos="0" relativeHeight="251675648" behindDoc="0" locked="0" layoutInCell="0" allowOverlap="1" wp14:anchorId="7B722C30" wp14:editId="7D0C5247">
                <wp:simplePos x="0" y="0"/>
                <wp:positionH relativeFrom="margin">
                  <wp:align>left</wp:align>
                </wp:positionH>
                <wp:positionV relativeFrom="margin">
                  <wp:align>top</wp:align>
                </wp:positionV>
                <wp:extent cx="323215" cy="5715000"/>
                <wp:effectExtent l="0" t="0" r="0" b="0"/>
                <wp:wrapSquare wrapText="bothSides"/>
                <wp:docPr id="1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B932192" w14:textId="74F7BDC5" w:rsidR="00595FF7" w:rsidRPr="00792719" w:rsidRDefault="00595FF7" w:rsidP="00595FF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722C30" id="_x0000_s1039" style="position:absolute;margin-left:0;margin-top:0;width:25.45pt;height:450pt;rotation:90;z-index:251675648;visibility:visible;mso-wrap-style:square;mso-width-percent:0;mso-height-percent:0;mso-wrap-distance-left:10.8pt;mso-wrap-distance-top:2.85pt;mso-wrap-distance-right:10.8pt;mso-wrap-distance-bottom:2.85pt;mso-position-horizontal:left;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" o:allowincell="f" fillcolor="#65d7ff" stroked="f">
                <v:textbox inset="0,0,0,0">
                  <w:txbxContent>
                    <w:p w14:paraId="6B932192" w14:textId="74F7BDC5" w:rsidR="00595FF7" w:rsidRPr="00792719" w:rsidRDefault="00595FF7" w:rsidP="00595FF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2</w:t>
                      </w:r>
                    </w:p>
                  </w:txbxContent>
                </v:textbox>
                <w10:wrap type="square" anchorx="margin" anchory="margin"/>
              </v:roundrect>
            </w:pict>
          </mc:Fallback>
        </mc:AlternateContent>
      </w:r>
    </w:p>
    <w:p w14:paraId="1DA0B72C" w14:textId="2DE5A944" w:rsidR="00595FF7" w:rsidRDefault="00595FF7" w:rsidP="00595FF7">
      <w:pPr>
        <w:rPr>
          <w:rFonts w:ascii="Arial" w:hAnsi="Arial" w:cs="Arial"/>
          <w:color w:val="000000" w:themeColor="text1"/>
          <w:sz w:val="24"/>
          <w:szCs w:val="24"/>
        </w:rPr>
      </w:pPr>
    </w:p>
    <w:p w14:paraId="45A0DF98" w14:textId="210B276E" w:rsidR="00595FF7" w:rsidRDefault="00595FF7" w:rsidP="00595FF7">
      <w:pPr>
        <w:rPr>
          <w:rFonts w:ascii="Arial" w:hAnsi="Arial" w:cs="Arial"/>
          <w:color w:val="000000" w:themeColor="text1"/>
          <w:sz w:val="24"/>
          <w:szCs w:val="24"/>
        </w:rPr>
      </w:pPr>
    </w:p>
    <w:p w14:paraId="6F798813" w14:textId="77777777" w:rsidR="00D662D7" w:rsidRDefault="00D662D7" w:rsidP="00D35339">
      <w:pPr>
        <w:rPr>
          <w:rFonts w:ascii="Arial" w:hAnsi="Arial" w:cs="Arial"/>
          <w:color w:val="000000" w:themeColor="text1"/>
          <w:sz w:val="24"/>
          <w:szCs w:val="24"/>
        </w:rPr>
      </w:pPr>
    </w:p>
    <w:p w14:paraId="2F3A02DE" w14:textId="08F30E55" w:rsidR="00D35339" w:rsidRPr="00A33DA9" w:rsidRDefault="00D35339" w:rsidP="00D35339">
      <w:pPr>
        <w:rPr>
          <w:rFonts w:ascii="Arial" w:hAnsi="Arial" w:cs="Arial"/>
          <w:color w:val="000000" w:themeColor="text1"/>
        </w:rPr>
      </w:pPr>
      <w:r w:rsidRPr="00A33DA9">
        <w:rPr>
          <w:rFonts w:ascii="Arial" w:hAnsi="Arial" w:cs="Arial"/>
          <w:color w:val="000000" w:themeColor="text1"/>
        </w:rPr>
        <w:t>01) Escreva a decomposição aditiva dos números a seguir.</w:t>
      </w:r>
    </w:p>
    <w:p w14:paraId="5F8CD8C9" w14:textId="0D92064A"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a) 2 345 = ______________________   e) 5,407 = _______________________</w:t>
      </w:r>
    </w:p>
    <w:p w14:paraId="39658491" w14:textId="7C9387E6"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b) 804 = _______________________    f) 8,004 = ________________________</w:t>
      </w:r>
    </w:p>
    <w:p w14:paraId="069B7796" w14:textId="7B1F2A4C"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c) 3,45 =_______________________    g) 25,3 = ________________________</w:t>
      </w:r>
    </w:p>
    <w:p w14:paraId="15475EDB" w14:textId="7E11FA3D"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d) 2,089 = _____________________   </w:t>
      </w:r>
      <w:r w:rsidR="00EF1B45" w:rsidRPr="00A33DA9">
        <w:rPr>
          <w:rFonts w:ascii="Arial" w:hAnsi="Arial" w:cs="Arial"/>
          <w:color w:val="000000" w:themeColor="text1"/>
        </w:rPr>
        <w:t xml:space="preserve"> </w:t>
      </w:r>
      <w:r w:rsidRPr="00A33DA9">
        <w:rPr>
          <w:rFonts w:ascii="Arial" w:hAnsi="Arial" w:cs="Arial"/>
          <w:color w:val="000000" w:themeColor="text1"/>
        </w:rPr>
        <w:t>h) 64,018 = _______________________</w:t>
      </w:r>
    </w:p>
    <w:p w14:paraId="48CF8879" w14:textId="77777777" w:rsidR="0023649D" w:rsidRDefault="0023649D" w:rsidP="00D35339">
      <w:pPr>
        <w:rPr>
          <w:rFonts w:ascii="Arial" w:hAnsi="Arial" w:cs="Arial"/>
          <w:color w:val="000000" w:themeColor="text1"/>
        </w:rPr>
      </w:pPr>
    </w:p>
    <w:p w14:paraId="6E0EB539" w14:textId="0E2F54A9" w:rsidR="00D35339" w:rsidRPr="00A33DA9" w:rsidRDefault="00D35339" w:rsidP="00D35339">
      <w:pPr>
        <w:rPr>
          <w:rFonts w:ascii="Arial" w:hAnsi="Arial" w:cs="Arial"/>
          <w:color w:val="000000" w:themeColor="text1"/>
        </w:rPr>
      </w:pPr>
      <w:r w:rsidRPr="00A33DA9">
        <w:rPr>
          <w:rFonts w:ascii="Arial" w:hAnsi="Arial" w:cs="Arial"/>
          <w:color w:val="000000" w:themeColor="text1"/>
        </w:rPr>
        <w:t>02) Escreva a decomposição por ordens dos números a seguir.</w:t>
      </w:r>
    </w:p>
    <w:p w14:paraId="454B385A" w14:textId="77777777"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EX: 23,45 = 2D + 3U + 4d + 5c</w:t>
      </w:r>
    </w:p>
    <w:p w14:paraId="71BDBD38" w14:textId="35286435"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a) 3 205 = _______________________  e) 6,205 = _______________________</w:t>
      </w:r>
    </w:p>
    <w:p w14:paraId="1710F619" w14:textId="30191ECF"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b) 507 = ________________________   f) 7,009 = _______________________</w:t>
      </w:r>
    </w:p>
    <w:p w14:paraId="00BDCE2A" w14:textId="04389A50"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c) 4,76 =________________________   g) 23,4 = ________________________</w:t>
      </w:r>
    </w:p>
    <w:p w14:paraId="0C9AD3C3" w14:textId="12B9F6BD"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d) 13,031 = _____________________  </w:t>
      </w:r>
      <w:r w:rsidR="00EF1B45" w:rsidRPr="00A33DA9">
        <w:rPr>
          <w:rFonts w:ascii="Arial" w:hAnsi="Arial" w:cs="Arial"/>
          <w:color w:val="000000" w:themeColor="text1"/>
        </w:rPr>
        <w:t xml:space="preserve"> </w:t>
      </w:r>
      <w:r w:rsidRPr="00A33DA9">
        <w:rPr>
          <w:rFonts w:ascii="Arial" w:hAnsi="Arial" w:cs="Arial"/>
          <w:color w:val="000000" w:themeColor="text1"/>
        </w:rPr>
        <w:t>h) 25,039 = _______________________</w:t>
      </w:r>
    </w:p>
    <w:p w14:paraId="68E2FC76" w14:textId="77777777" w:rsidR="0023649D" w:rsidRDefault="0023649D" w:rsidP="00D35339">
      <w:pPr>
        <w:rPr>
          <w:rFonts w:ascii="Arial" w:hAnsi="Arial" w:cs="Arial"/>
          <w:color w:val="000000" w:themeColor="text1"/>
        </w:rPr>
      </w:pPr>
    </w:p>
    <w:p w14:paraId="2ABAA3A7" w14:textId="5CB362D2" w:rsidR="00D35339" w:rsidRPr="00A33DA9" w:rsidRDefault="00D35339" w:rsidP="00D35339">
      <w:pPr>
        <w:rPr>
          <w:rFonts w:ascii="Arial" w:hAnsi="Arial" w:cs="Arial"/>
          <w:color w:val="000000" w:themeColor="text1"/>
        </w:rPr>
      </w:pPr>
      <w:r w:rsidRPr="00A33DA9">
        <w:rPr>
          <w:rFonts w:ascii="Arial" w:hAnsi="Arial" w:cs="Arial"/>
          <w:color w:val="000000" w:themeColor="text1"/>
        </w:rPr>
        <w:t>03) Escreva a decomposição aditiva e multiplicativa dos números a seguir.</w:t>
      </w:r>
    </w:p>
    <w:p w14:paraId="55250B68" w14:textId="7EA4B1EC" w:rsidR="00D35339" w:rsidRPr="00A33DA9" w:rsidRDefault="00D35339" w:rsidP="0023649D">
      <w:pPr>
        <w:ind w:firstLine="284"/>
        <w:rPr>
          <w:rFonts w:ascii="Arial" w:hAnsi="Arial" w:cs="Arial"/>
          <w:color w:val="000000" w:themeColor="text1"/>
        </w:rPr>
      </w:pPr>
      <w:r w:rsidRPr="00A33DA9">
        <w:rPr>
          <w:rFonts w:ascii="Arial" w:hAnsi="Arial" w:cs="Arial"/>
          <w:color w:val="000000" w:themeColor="text1"/>
        </w:rPr>
        <w:t xml:space="preserve">  EX: 4,853 = 4 x 1 + 8 x 0,1 + 5 x 0,01 + 3 x 0,001</w:t>
      </w:r>
    </w:p>
    <w:p w14:paraId="09336CCA" w14:textId="5EA77DF3"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a) 5 307 = _______________________________________________________</w:t>
      </w:r>
    </w:p>
    <w:p w14:paraId="14E12EA4" w14:textId="5642C38E"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b) 403 = _________________________________________________________</w:t>
      </w:r>
    </w:p>
    <w:p w14:paraId="1DC71855" w14:textId="24E64827"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c) 7,52 =________________________________________________________</w:t>
      </w:r>
      <w:r w:rsidR="00C13F07" w:rsidRPr="00A33DA9">
        <w:rPr>
          <w:rFonts w:ascii="Arial" w:hAnsi="Arial" w:cs="Arial"/>
          <w:color w:val="000000" w:themeColor="text1"/>
        </w:rPr>
        <w:t>_</w:t>
      </w:r>
    </w:p>
    <w:p w14:paraId="79FD24AE" w14:textId="7EE5BE5E"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d) 27,049 = ______________________________________________________</w:t>
      </w:r>
    </w:p>
    <w:p w14:paraId="7F752310" w14:textId="4A71BC7F"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e) 6,308 = _______________________________________________________</w:t>
      </w:r>
    </w:p>
    <w:p w14:paraId="4BCF26C1" w14:textId="17EE5BC4"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f) 4,007 = ________________________________________________________</w:t>
      </w:r>
    </w:p>
    <w:p w14:paraId="650EA363" w14:textId="183B72B6"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g) 28,4 = ________________________________________________________</w:t>
      </w:r>
    </w:p>
    <w:p w14:paraId="71E97BF2" w14:textId="77777777" w:rsidR="0023649D" w:rsidRDefault="0023649D" w:rsidP="00D35339">
      <w:pPr>
        <w:rPr>
          <w:rFonts w:ascii="Arial" w:hAnsi="Arial" w:cs="Arial"/>
          <w:color w:val="000000" w:themeColor="text1"/>
        </w:rPr>
      </w:pPr>
    </w:p>
    <w:p w14:paraId="7D9EEEAB" w14:textId="66FC2377" w:rsidR="00D35339" w:rsidRPr="00A33DA9" w:rsidRDefault="00D35339" w:rsidP="00D35339">
      <w:pPr>
        <w:rPr>
          <w:rFonts w:ascii="Arial" w:hAnsi="Arial" w:cs="Arial"/>
          <w:color w:val="000000" w:themeColor="text1"/>
        </w:rPr>
      </w:pPr>
      <w:r w:rsidRPr="00A33DA9">
        <w:rPr>
          <w:rFonts w:ascii="Arial" w:hAnsi="Arial" w:cs="Arial"/>
          <w:color w:val="000000" w:themeColor="text1"/>
        </w:rPr>
        <w:t>04) Escreva o número formado pela decomposição a seguir.</w:t>
      </w:r>
    </w:p>
    <w:p w14:paraId="553710ED" w14:textId="6FF8D710"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a) 4 000 + 300 + 7 = ______________   e) 7 + 0,5 + 0,008 = _______________</w:t>
      </w:r>
    </w:p>
    <w:p w14:paraId="3C914936" w14:textId="47DA0537"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b) 300 + 8  = ___________________</w:t>
      </w:r>
      <w:r w:rsidR="00C13F07" w:rsidRPr="00A33DA9">
        <w:rPr>
          <w:rFonts w:ascii="Arial" w:hAnsi="Arial" w:cs="Arial"/>
          <w:color w:val="000000" w:themeColor="text1"/>
        </w:rPr>
        <w:t>_</w:t>
      </w:r>
      <w:r w:rsidRPr="00A33DA9">
        <w:rPr>
          <w:rFonts w:ascii="Arial" w:hAnsi="Arial" w:cs="Arial"/>
          <w:color w:val="000000" w:themeColor="text1"/>
        </w:rPr>
        <w:t xml:space="preserve">   f) 9 + 0,004 = ____________________</w:t>
      </w:r>
    </w:p>
    <w:p w14:paraId="2CB272C9" w14:textId="479C39B2"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c) 3 + 0,6 + 0,04 =________________   g) 30 + 5 + 0,8 = __________________</w:t>
      </w:r>
    </w:p>
    <w:p w14:paraId="54EA5E83" w14:textId="4E27106A"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d) 20 + 2 + 0,05 + 0,003 = __________   h) 10 + 7 + 0,09 + 0,001 = __________</w:t>
      </w:r>
    </w:p>
    <w:p w14:paraId="602FC33A" w14:textId="77777777" w:rsidR="0023649D" w:rsidRDefault="0023649D" w:rsidP="00D35339">
      <w:pPr>
        <w:rPr>
          <w:rFonts w:ascii="Arial" w:hAnsi="Arial" w:cs="Arial"/>
          <w:color w:val="000000" w:themeColor="text1"/>
        </w:rPr>
      </w:pPr>
    </w:p>
    <w:p w14:paraId="3E38AB18" w14:textId="2544EC73" w:rsidR="00D35339" w:rsidRPr="00A33DA9" w:rsidRDefault="00D35339" w:rsidP="00D35339">
      <w:pPr>
        <w:rPr>
          <w:rFonts w:ascii="Arial" w:hAnsi="Arial" w:cs="Arial"/>
          <w:color w:val="000000" w:themeColor="text1"/>
        </w:rPr>
      </w:pPr>
      <w:r w:rsidRPr="00A33DA9">
        <w:rPr>
          <w:rFonts w:ascii="Arial" w:hAnsi="Arial" w:cs="Arial"/>
          <w:color w:val="000000" w:themeColor="text1"/>
        </w:rPr>
        <w:lastRenderedPageBreak/>
        <w:t>05) Escreva o número formado pela decomposição a seguir.</w:t>
      </w:r>
    </w:p>
    <w:p w14:paraId="1F0899F4" w14:textId="723FE6FF"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a) 5UM + 7C + 9U = ________________  e) 2U + 4d + 3m = _______________</w:t>
      </w:r>
    </w:p>
    <w:p w14:paraId="2806DE23" w14:textId="1C72AA6B"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b) 9C + 6U  = _____________________ </w:t>
      </w:r>
      <w:r w:rsidR="00EF1B45" w:rsidRPr="00A33DA9">
        <w:rPr>
          <w:rFonts w:ascii="Arial" w:hAnsi="Arial" w:cs="Arial"/>
          <w:color w:val="000000" w:themeColor="text1"/>
        </w:rPr>
        <w:t xml:space="preserve"> </w:t>
      </w:r>
      <w:r w:rsidRPr="00A33DA9">
        <w:rPr>
          <w:rFonts w:ascii="Arial" w:hAnsi="Arial" w:cs="Arial"/>
          <w:color w:val="000000" w:themeColor="text1"/>
        </w:rPr>
        <w:t xml:space="preserve"> f) 7U + 8m  = ___________________</w:t>
      </w:r>
    </w:p>
    <w:p w14:paraId="2A84BCE8" w14:textId="76008D08" w:rsidR="00D35339" w:rsidRPr="00A33DA9" w:rsidRDefault="00D35339" w:rsidP="0023649D">
      <w:pPr>
        <w:ind w:firstLine="142"/>
        <w:rPr>
          <w:rFonts w:ascii="Arial" w:hAnsi="Arial" w:cs="Arial"/>
          <w:color w:val="000000" w:themeColor="text1"/>
        </w:rPr>
      </w:pPr>
      <w:r w:rsidRPr="00A33DA9">
        <w:rPr>
          <w:rFonts w:ascii="Arial" w:hAnsi="Arial" w:cs="Arial"/>
          <w:color w:val="000000" w:themeColor="text1"/>
        </w:rPr>
        <w:t xml:space="preserve">   c) 4U + 3d + 7c =__________________   </w:t>
      </w:r>
      <w:r w:rsidR="00EF1B45" w:rsidRPr="00A33DA9">
        <w:rPr>
          <w:rFonts w:ascii="Arial" w:hAnsi="Arial" w:cs="Arial"/>
          <w:color w:val="000000" w:themeColor="text1"/>
        </w:rPr>
        <w:t xml:space="preserve"> </w:t>
      </w:r>
      <w:r w:rsidRPr="00A33DA9">
        <w:rPr>
          <w:rFonts w:ascii="Arial" w:hAnsi="Arial" w:cs="Arial"/>
          <w:color w:val="000000" w:themeColor="text1"/>
        </w:rPr>
        <w:t>g) 2D + 5U + 4d = _______________</w:t>
      </w:r>
    </w:p>
    <w:p w14:paraId="414FE21A" w14:textId="3C874846"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d) 1D + 6U + 8c + 2m = ____________ </w:t>
      </w:r>
      <w:r w:rsidR="00EF1B45" w:rsidRPr="00A33DA9">
        <w:rPr>
          <w:rFonts w:ascii="Arial" w:hAnsi="Arial" w:cs="Arial"/>
          <w:color w:val="000000" w:themeColor="text1"/>
        </w:rPr>
        <w:t xml:space="preserve">  </w:t>
      </w:r>
      <w:r w:rsidRPr="00A33DA9">
        <w:rPr>
          <w:rFonts w:ascii="Arial" w:hAnsi="Arial" w:cs="Arial"/>
          <w:color w:val="000000" w:themeColor="text1"/>
        </w:rPr>
        <w:t xml:space="preserve"> </w:t>
      </w:r>
      <w:r w:rsidR="00EF1B45" w:rsidRPr="00A33DA9">
        <w:rPr>
          <w:rFonts w:ascii="Arial" w:hAnsi="Arial" w:cs="Arial"/>
          <w:color w:val="000000" w:themeColor="text1"/>
        </w:rPr>
        <w:t xml:space="preserve"> </w:t>
      </w:r>
      <w:r w:rsidRPr="00A33DA9">
        <w:rPr>
          <w:rFonts w:ascii="Arial" w:hAnsi="Arial" w:cs="Arial"/>
          <w:color w:val="000000" w:themeColor="text1"/>
        </w:rPr>
        <w:t>h) 3D + 4U + 1c + 7m = ____________</w:t>
      </w:r>
    </w:p>
    <w:p w14:paraId="6F345CEB" w14:textId="77777777" w:rsidR="0023649D" w:rsidRDefault="0023649D" w:rsidP="00D35339">
      <w:pPr>
        <w:rPr>
          <w:rFonts w:ascii="Arial" w:hAnsi="Arial" w:cs="Arial"/>
          <w:color w:val="000000" w:themeColor="text1"/>
        </w:rPr>
      </w:pPr>
    </w:p>
    <w:p w14:paraId="0FEAE687" w14:textId="236184E7" w:rsidR="00D35339" w:rsidRPr="00A33DA9" w:rsidRDefault="00D35339" w:rsidP="00D35339">
      <w:pPr>
        <w:rPr>
          <w:rFonts w:ascii="Arial" w:hAnsi="Arial" w:cs="Arial"/>
          <w:color w:val="000000" w:themeColor="text1"/>
        </w:rPr>
      </w:pPr>
      <w:r w:rsidRPr="00A33DA9">
        <w:rPr>
          <w:rFonts w:ascii="Arial" w:hAnsi="Arial" w:cs="Arial"/>
          <w:color w:val="000000" w:themeColor="text1"/>
        </w:rPr>
        <w:t>06) Escreva o número formado pela decomposição a seguir.</w:t>
      </w:r>
    </w:p>
    <w:p w14:paraId="419A80B7" w14:textId="6A2AF0F1"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a) 4 x 1000 + 6 x 100 + 8 x 1 = ___</w:t>
      </w:r>
      <w:r w:rsidR="00C13F07" w:rsidRPr="00A33DA9">
        <w:rPr>
          <w:rFonts w:ascii="Arial" w:hAnsi="Arial" w:cs="Arial"/>
          <w:color w:val="000000" w:themeColor="text1"/>
        </w:rPr>
        <w:t>_________</w:t>
      </w:r>
      <w:r w:rsidRPr="00A33DA9">
        <w:rPr>
          <w:rFonts w:ascii="Arial" w:hAnsi="Arial" w:cs="Arial"/>
          <w:color w:val="000000" w:themeColor="text1"/>
        </w:rPr>
        <w:t>__</w:t>
      </w:r>
      <w:r w:rsidR="00C13F07" w:rsidRPr="00A33DA9">
        <w:rPr>
          <w:rFonts w:ascii="Arial" w:hAnsi="Arial" w:cs="Arial"/>
          <w:color w:val="000000" w:themeColor="text1"/>
        </w:rPr>
        <w:t>_________________</w:t>
      </w:r>
      <w:r w:rsidRPr="00A33DA9">
        <w:rPr>
          <w:rFonts w:ascii="Arial" w:hAnsi="Arial" w:cs="Arial"/>
          <w:color w:val="000000" w:themeColor="text1"/>
        </w:rPr>
        <w:t>________</w:t>
      </w:r>
    </w:p>
    <w:p w14:paraId="5F48C4BF" w14:textId="376E968B"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b) 8 x 100 + 4 x 1  = ______________</w:t>
      </w:r>
      <w:r w:rsidR="00C13F07" w:rsidRPr="00A33DA9">
        <w:rPr>
          <w:rFonts w:ascii="Arial" w:hAnsi="Arial" w:cs="Arial"/>
          <w:color w:val="000000" w:themeColor="text1"/>
        </w:rPr>
        <w:t>__________________________</w:t>
      </w:r>
      <w:r w:rsidRPr="00A33DA9">
        <w:rPr>
          <w:rFonts w:ascii="Arial" w:hAnsi="Arial" w:cs="Arial"/>
          <w:color w:val="000000" w:themeColor="text1"/>
        </w:rPr>
        <w:t>_______</w:t>
      </w:r>
    </w:p>
    <w:p w14:paraId="05B0AC2E" w14:textId="737D65CF"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c) 3 x 1 + 6 x 0,1 + 9 x 0,01 =_______</w:t>
      </w:r>
      <w:r w:rsidR="00C13F07" w:rsidRPr="00A33DA9">
        <w:rPr>
          <w:rFonts w:ascii="Arial" w:hAnsi="Arial" w:cs="Arial"/>
          <w:color w:val="000000" w:themeColor="text1"/>
        </w:rPr>
        <w:t>_________</w:t>
      </w:r>
      <w:r w:rsidRPr="00A33DA9">
        <w:rPr>
          <w:rFonts w:ascii="Arial" w:hAnsi="Arial" w:cs="Arial"/>
          <w:color w:val="000000" w:themeColor="text1"/>
        </w:rPr>
        <w:t>____</w:t>
      </w:r>
      <w:r w:rsidR="00C13F07" w:rsidRPr="00A33DA9">
        <w:rPr>
          <w:rFonts w:ascii="Arial" w:hAnsi="Arial" w:cs="Arial"/>
          <w:color w:val="000000" w:themeColor="text1"/>
        </w:rPr>
        <w:t>_________________</w:t>
      </w:r>
      <w:r w:rsidRPr="00A33DA9">
        <w:rPr>
          <w:rFonts w:ascii="Arial" w:hAnsi="Arial" w:cs="Arial"/>
          <w:color w:val="000000" w:themeColor="text1"/>
        </w:rPr>
        <w:t>___</w:t>
      </w:r>
    </w:p>
    <w:p w14:paraId="65CA1D8D" w14:textId="27FD8047"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d) 7 x 10 + 9 x 0,01 + 2 x 0,001 = _____</w:t>
      </w:r>
      <w:r w:rsidR="00C13F07" w:rsidRPr="00A33DA9">
        <w:rPr>
          <w:rFonts w:ascii="Arial" w:hAnsi="Arial" w:cs="Arial"/>
          <w:color w:val="000000" w:themeColor="text1"/>
        </w:rPr>
        <w:t>___________________________</w:t>
      </w:r>
      <w:r w:rsidRPr="00A33DA9">
        <w:rPr>
          <w:rFonts w:ascii="Arial" w:hAnsi="Arial" w:cs="Arial"/>
          <w:color w:val="000000" w:themeColor="text1"/>
        </w:rPr>
        <w:t>_____</w:t>
      </w:r>
    </w:p>
    <w:p w14:paraId="15DC96F2" w14:textId="5C6C27A7"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e) 3 x 1  + 7 x 0,1 + 9 x 0,001 = ______</w:t>
      </w:r>
      <w:r w:rsidR="00C13F07" w:rsidRPr="00A33DA9">
        <w:rPr>
          <w:rFonts w:ascii="Arial" w:hAnsi="Arial" w:cs="Arial"/>
          <w:color w:val="000000" w:themeColor="text1"/>
        </w:rPr>
        <w:t>__________</w:t>
      </w:r>
      <w:r w:rsidRPr="00A33DA9">
        <w:rPr>
          <w:rFonts w:ascii="Arial" w:hAnsi="Arial" w:cs="Arial"/>
          <w:color w:val="000000" w:themeColor="text1"/>
        </w:rPr>
        <w:t>____</w:t>
      </w:r>
      <w:r w:rsidR="00C13F07" w:rsidRPr="00A33DA9">
        <w:rPr>
          <w:rFonts w:ascii="Arial" w:hAnsi="Arial" w:cs="Arial"/>
          <w:color w:val="000000" w:themeColor="text1"/>
        </w:rPr>
        <w:t>________________</w:t>
      </w:r>
      <w:r w:rsidRPr="00A33DA9">
        <w:rPr>
          <w:rFonts w:ascii="Arial" w:hAnsi="Arial" w:cs="Arial"/>
          <w:color w:val="000000" w:themeColor="text1"/>
        </w:rPr>
        <w:t>__</w:t>
      </w:r>
    </w:p>
    <w:p w14:paraId="4A978AE5" w14:textId="1D8A8C41"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f) 8 x 10 + 5 x 0,001  = _____________</w:t>
      </w:r>
      <w:r w:rsidR="00C13F07" w:rsidRPr="00A33DA9">
        <w:rPr>
          <w:rFonts w:ascii="Arial" w:hAnsi="Arial" w:cs="Arial"/>
          <w:color w:val="000000" w:themeColor="text1"/>
        </w:rPr>
        <w:t>__________</w:t>
      </w:r>
      <w:r w:rsidRPr="00A33DA9">
        <w:rPr>
          <w:rFonts w:ascii="Arial" w:hAnsi="Arial" w:cs="Arial"/>
          <w:color w:val="000000" w:themeColor="text1"/>
        </w:rPr>
        <w:t>_</w:t>
      </w:r>
      <w:r w:rsidR="00C13F07" w:rsidRPr="00A33DA9">
        <w:rPr>
          <w:rFonts w:ascii="Arial" w:hAnsi="Arial" w:cs="Arial"/>
          <w:color w:val="000000" w:themeColor="text1"/>
        </w:rPr>
        <w:t>________________</w:t>
      </w:r>
      <w:r w:rsidRPr="00A33DA9">
        <w:rPr>
          <w:rFonts w:ascii="Arial" w:hAnsi="Arial" w:cs="Arial"/>
          <w:color w:val="000000" w:themeColor="text1"/>
        </w:rPr>
        <w:t>_____</w:t>
      </w:r>
    </w:p>
    <w:p w14:paraId="32B849E2" w14:textId="138921F1" w:rsidR="00D35339" w:rsidRPr="00A33DA9" w:rsidRDefault="00D35339" w:rsidP="00D35339">
      <w:pPr>
        <w:rPr>
          <w:rFonts w:ascii="Arial" w:hAnsi="Arial" w:cs="Arial"/>
          <w:color w:val="000000" w:themeColor="text1"/>
        </w:rPr>
      </w:pPr>
      <w:r w:rsidRPr="00A33DA9">
        <w:rPr>
          <w:rFonts w:ascii="Arial" w:hAnsi="Arial" w:cs="Arial"/>
          <w:color w:val="000000" w:themeColor="text1"/>
        </w:rPr>
        <w:t xml:space="preserve">   g) 2 x 10 + 5 x 1U + 4 x 0,01 + 7 x 0,001 = ______________________________</w:t>
      </w:r>
    </w:p>
    <w:p w14:paraId="3ED37BD8" w14:textId="77777777" w:rsidR="0023649D" w:rsidRDefault="0023649D" w:rsidP="00D35339">
      <w:pPr>
        <w:rPr>
          <w:rFonts w:ascii="Arial" w:hAnsi="Arial" w:cs="Arial"/>
          <w:color w:val="000000" w:themeColor="text1"/>
        </w:rPr>
      </w:pPr>
    </w:p>
    <w:p w14:paraId="42D290BF" w14:textId="46DD9CC1" w:rsidR="00D35339" w:rsidRPr="00A33DA9" w:rsidRDefault="00D35339" w:rsidP="00D35339">
      <w:pPr>
        <w:rPr>
          <w:rFonts w:ascii="Arial" w:hAnsi="Arial" w:cs="Arial"/>
          <w:color w:val="000000" w:themeColor="text1"/>
        </w:rPr>
      </w:pPr>
      <w:r w:rsidRPr="00A33DA9">
        <w:rPr>
          <w:rFonts w:ascii="Arial" w:hAnsi="Arial" w:cs="Arial"/>
          <w:color w:val="000000" w:themeColor="text1"/>
        </w:rPr>
        <w:t>07) Escreva o número formado por 6 décimos + 8 unidades + 3 milésimos.</w:t>
      </w:r>
    </w:p>
    <w:p w14:paraId="2307D43E" w14:textId="6885CC14" w:rsidR="00D35339" w:rsidRPr="00A33DA9" w:rsidRDefault="00D35339" w:rsidP="00D35339">
      <w:pPr>
        <w:rPr>
          <w:rFonts w:ascii="Arial" w:hAnsi="Arial" w:cs="Arial"/>
          <w:color w:val="000000" w:themeColor="text1"/>
        </w:rPr>
      </w:pPr>
      <w:r w:rsidRPr="00A33DA9">
        <w:rPr>
          <w:rFonts w:ascii="Arial" w:hAnsi="Arial" w:cs="Arial"/>
          <w:color w:val="000000" w:themeColor="text1"/>
        </w:rPr>
        <w:t>_________________________________________________________________</w:t>
      </w:r>
    </w:p>
    <w:p w14:paraId="7E6614BA" w14:textId="77777777" w:rsidR="00D35339" w:rsidRPr="00A33DA9" w:rsidRDefault="00D35339" w:rsidP="00D35339">
      <w:pPr>
        <w:rPr>
          <w:rFonts w:ascii="Arial" w:hAnsi="Arial" w:cs="Arial"/>
          <w:color w:val="000000" w:themeColor="text1"/>
        </w:rPr>
      </w:pPr>
      <w:r w:rsidRPr="00A33DA9">
        <w:rPr>
          <w:rFonts w:ascii="Arial" w:hAnsi="Arial" w:cs="Arial"/>
          <w:color w:val="000000" w:themeColor="text1"/>
        </w:rPr>
        <w:t>08) Escreva o número formado por 7 milésimos + 4 unidades + 8 centésimos + 9 décimos.</w:t>
      </w:r>
    </w:p>
    <w:p w14:paraId="2187B8A4" w14:textId="0F5EBA44" w:rsidR="00595FF7" w:rsidRDefault="00D35339" w:rsidP="00D35339">
      <w:pPr>
        <w:rPr>
          <w:rFonts w:ascii="Arial" w:hAnsi="Arial" w:cs="Arial"/>
          <w:color w:val="000000" w:themeColor="text1"/>
          <w:sz w:val="24"/>
          <w:szCs w:val="24"/>
        </w:rPr>
      </w:pPr>
      <w:r w:rsidRPr="00A33DA9">
        <w:rPr>
          <w:rFonts w:ascii="Arial" w:hAnsi="Arial" w:cs="Arial"/>
          <w:color w:val="000000" w:themeColor="text1"/>
        </w:rPr>
        <w:t>_________________________________________________________________</w:t>
      </w:r>
    </w:p>
    <w:p w14:paraId="401C762E" w14:textId="17DD4C41" w:rsidR="00277D05" w:rsidRDefault="00277D05" w:rsidP="00D35339"/>
    <w:p w14:paraId="1FC32598" w14:textId="1C85F2BE" w:rsidR="00277D05" w:rsidRDefault="00277D05" w:rsidP="00D35339"/>
    <w:p w14:paraId="59BE112E" w14:textId="6BA5E75A" w:rsidR="00277D05" w:rsidRDefault="00277D05" w:rsidP="00D35339"/>
    <w:p w14:paraId="56A95923" w14:textId="39CD6DDB" w:rsidR="00277D05" w:rsidRDefault="00277D05" w:rsidP="00D35339"/>
    <w:p w14:paraId="18FC31BE" w14:textId="1E0D0EEE" w:rsidR="00277D05" w:rsidRDefault="00277D05" w:rsidP="00D35339"/>
    <w:p w14:paraId="7602902F" w14:textId="5B623F1A" w:rsidR="00277D05" w:rsidRDefault="00277D05" w:rsidP="00D35339"/>
    <w:p w14:paraId="631BB52A" w14:textId="3901FB9A" w:rsidR="00277D05" w:rsidRDefault="00277D05" w:rsidP="00D35339"/>
    <w:p w14:paraId="1C1E19A4" w14:textId="49CA621F" w:rsidR="00277D05" w:rsidRDefault="00277D05" w:rsidP="00D35339"/>
    <w:p w14:paraId="74232C48" w14:textId="0466AB04" w:rsidR="00277D05" w:rsidRDefault="00277D05" w:rsidP="00D35339"/>
    <w:p w14:paraId="71BB5872" w14:textId="47B6A536" w:rsidR="00277D05" w:rsidRDefault="00277D05" w:rsidP="00D35339"/>
    <w:p w14:paraId="44ECD232" w14:textId="4C48B03D" w:rsidR="00A33DA9" w:rsidRDefault="00A33DA9" w:rsidP="00D35339"/>
    <w:p w14:paraId="1B9DF977" w14:textId="167813E3" w:rsidR="00A33DA9" w:rsidRDefault="00A33DA9" w:rsidP="00D35339"/>
    <w:p w14:paraId="179FB426" w14:textId="77777777" w:rsidR="00A33DA9" w:rsidRDefault="00A33DA9" w:rsidP="00D35339"/>
    <w:p w14:paraId="0F335F5F" w14:textId="42A68C67" w:rsidR="00D662D7" w:rsidRDefault="005F4AF8" w:rsidP="00D35339">
      <w:r>
        <w:rPr>
          <w:noProof/>
        </w:rPr>
        <w:lastRenderedPageBreak/>
        <mc:AlternateContent>
          <mc:Choice Requires="wps">
            <w:drawing>
              <wp:anchor distT="36195" distB="36195" distL="137160" distR="137160" simplePos="0" relativeHeight="251678720" behindDoc="0" locked="0" layoutInCell="0" allowOverlap="1" wp14:anchorId="27C0D2AC" wp14:editId="5CBD6A66">
                <wp:simplePos x="0" y="0"/>
                <wp:positionH relativeFrom="page">
                  <wp:align>center</wp:align>
                </wp:positionH>
                <wp:positionV relativeFrom="margin">
                  <wp:align>top</wp:align>
                </wp:positionV>
                <wp:extent cx="323215" cy="5715000"/>
                <wp:effectExtent l="0" t="0" r="0" b="0"/>
                <wp:wrapSquare wrapText="bothSides"/>
                <wp:docPr id="1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9B4ABCB" w14:textId="04F690A4" w:rsidR="00277D05" w:rsidRPr="00792719" w:rsidRDefault="00277D05" w:rsidP="00A33DA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7C0D2AC" id="_x0000_s1040" style="position:absolute;margin-left:0;margin-top:0;width:25.45pt;height:450pt;rotation:90;z-index:251678720;visibility:visible;mso-wrap-style:square;mso-width-percent:0;mso-height-percent:0;mso-wrap-distance-left:10.8pt;mso-wrap-distance-top:2.85pt;mso-wrap-distance-right:10.8pt;mso-wrap-distance-bottom:2.85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gn6BgIAAOE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4qkWqTcFGpA&#10;nUifrATtHv0lxLwH/MnZSBtX8/BjL1BzZt850jit52TgZDSTIZyk0prLiJydnU08L/Leo+l6wi6z&#10;Gg4eaBKtidPIzjwu86M9ysJedj4t6u9+znr+M9e/AA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87YJ+gYCAADhAwAA&#10;DgAAAAAAAAAAAAAAAAAuAgAAZHJzL2Uyb0RvYy54bWxQSwECLQAUAAYACAAAACEARpIlLuAAAAAM&#10;AQAADwAAAAAAAAAAAAAAAABgBAAAZHJzL2Rvd25yZXYueG1sUEsFBgAAAAAEAAQA8wAAAG0FAAAA&#10;AA==&#10;" o:allowincell="f" fillcolor="#65d7ff" stroked="f">
                <v:textbox inset="0,0,0,0">
                  <w:txbxContent>
                    <w:p w14:paraId="39B4ABCB" w14:textId="04F690A4" w:rsidR="00277D05" w:rsidRPr="00792719" w:rsidRDefault="00277D05" w:rsidP="00A33DA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2</w:t>
                      </w:r>
                    </w:p>
                  </w:txbxContent>
                </v:textbox>
                <w10:wrap type="square" anchorx="page" anchory="margin"/>
              </v:roundrect>
            </w:pict>
          </mc:Fallback>
        </mc:AlternateContent>
      </w:r>
    </w:p>
    <w:p w14:paraId="20CE7BA5" w14:textId="5BAE23F6" w:rsidR="00277D05" w:rsidRPr="00277D05" w:rsidRDefault="005E7642" w:rsidP="00277D05">
      <w:r w:rsidRPr="00D50040">
        <w:rPr>
          <w:rFonts w:ascii="Arial" w:hAnsi="Arial" w:cs="Arial"/>
          <w:noProof/>
          <w:sz w:val="36"/>
          <w:szCs w:val="36"/>
        </w:rPr>
        <mc:AlternateContent>
          <mc:Choice Requires="wps">
            <w:drawing>
              <wp:anchor distT="0" distB="0" distL="114300" distR="114300" simplePos="0" relativeHeight="251680768" behindDoc="0" locked="0" layoutInCell="1" allowOverlap="1" wp14:anchorId="6403EB75" wp14:editId="197FE01B">
                <wp:simplePos x="0" y="0"/>
                <wp:positionH relativeFrom="margin">
                  <wp:posOffset>106680</wp:posOffset>
                </wp:positionH>
                <wp:positionV relativeFrom="paragraph">
                  <wp:posOffset>62865</wp:posOffset>
                </wp:positionV>
                <wp:extent cx="5705475" cy="514350"/>
                <wp:effectExtent l="0" t="0" r="28575" b="19050"/>
                <wp:wrapNone/>
                <wp:docPr id="14" name="Retângulo: Cantos Arredondados 14"/>
                <wp:cNvGraphicFramePr/>
                <a:graphic xmlns:a="http://schemas.openxmlformats.org/drawingml/2006/main">
                  <a:graphicData uri="http://schemas.microsoft.com/office/word/2010/wordprocessingShape">
                    <wps:wsp>
                      <wps:cNvSpPr/>
                      <wps:spPr>
                        <a:xfrm>
                          <a:off x="0" y="0"/>
                          <a:ext cx="5705475" cy="5143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50E5D" w14:textId="77777777" w:rsidR="00277D05" w:rsidRPr="005B6B53" w:rsidRDefault="00277D05" w:rsidP="00277D05">
                            <w:pPr>
                              <w:jc w:val="both"/>
                              <w:rPr>
                                <w:rFonts w:ascii="Arial" w:hAnsi="Arial" w:cs="Arial"/>
                                <w:color w:val="000000" w:themeColor="text1"/>
                              </w:rPr>
                            </w:pPr>
                            <w:r w:rsidRPr="00595FF7">
                              <w:rPr>
                                <w:rFonts w:ascii="Arial" w:hAnsi="Arial" w:cs="Arial"/>
                                <w:color w:val="000000" w:themeColor="text1"/>
                              </w:rPr>
                              <w:t>Habilidade: 9N1.2 - Compor OU Decompor números racionais positivos (representação decimal finita) na forma aditiva, ou em suas ordens, ou em adições e multiplicações.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3EB75" id="Retângulo: Cantos Arredondados 14" o:spid="_x0000_s1041" style="position:absolute;margin-left:8.4pt;margin-top:4.95pt;width:449.25pt;height:40.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" filled="f" strokecolor="black [3213]" strokeweight="1pt">
                <v:stroke joinstyle="miter"/>
                <v:textbox>
                  <w:txbxContent>
                    <w:p w14:paraId="32450E5D" w14:textId="77777777" w:rsidR="00277D05" w:rsidRPr="005B6B53" w:rsidRDefault="00277D05" w:rsidP="00277D05">
                      <w:pPr>
                        <w:jc w:val="both"/>
                        <w:rPr>
                          <w:rFonts w:ascii="Arial" w:hAnsi="Arial" w:cs="Arial"/>
                          <w:color w:val="000000" w:themeColor="text1"/>
                        </w:rPr>
                      </w:pPr>
                      <w:r w:rsidRPr="00595FF7">
                        <w:rPr>
                          <w:rFonts w:ascii="Arial" w:hAnsi="Arial" w:cs="Arial"/>
                          <w:color w:val="000000" w:themeColor="text1"/>
                        </w:rPr>
                        <w:t>Habilidade: 9N1.2 - Compor OU Decompor números racionais positivos (representação decimal finita) na forma aditiva, ou em suas ordens, ou em adições e multiplicações.</w:t>
                      </w:r>
                    </w:p>
                  </w:txbxContent>
                </v:textbox>
                <w10:wrap anchorx="margin"/>
              </v:roundrect>
            </w:pict>
          </mc:Fallback>
        </mc:AlternateContent>
      </w:r>
    </w:p>
    <w:p w14:paraId="55A67911" w14:textId="425ECCFE" w:rsidR="00277D05" w:rsidRDefault="00277D05" w:rsidP="00D35339"/>
    <w:p w14:paraId="01DBBF54" w14:textId="4C477DB8" w:rsidR="00277D05" w:rsidRDefault="00277D05" w:rsidP="00D35339"/>
    <w:p w14:paraId="4111E1C7" w14:textId="77777777" w:rsidR="00D662D7" w:rsidRDefault="00D662D7" w:rsidP="00277D05">
      <w:pPr>
        <w:jc w:val="both"/>
        <w:rPr>
          <w:rFonts w:ascii="Arial" w:hAnsi="Arial" w:cs="Arial"/>
          <w:color w:val="000000" w:themeColor="text1"/>
          <w:sz w:val="24"/>
          <w:szCs w:val="24"/>
        </w:rPr>
        <w:sectPr w:rsidR="00D662D7" w:rsidSect="00FB3BB8">
          <w:type w:val="continuous"/>
          <w:pgSz w:w="11906" w:h="16838" w:code="9"/>
          <w:pgMar w:top="1701" w:right="851" w:bottom="851" w:left="1418" w:header="709" w:footer="261" w:gutter="0"/>
          <w:cols w:sep="1" w:space="454"/>
          <w:docGrid w:linePitch="360"/>
        </w:sectPr>
      </w:pPr>
      <w:bookmarkStart w:id="1" w:name="_Hlk116139850"/>
    </w:p>
    <w:p w14:paraId="23C195B4" w14:textId="03DCD5D8"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01)</w:t>
      </w:r>
      <w:r w:rsidR="005F4AF8">
        <w:rPr>
          <w:rFonts w:ascii="Arial" w:hAnsi="Arial" w:cs="Arial"/>
          <w:color w:val="000000" w:themeColor="text1"/>
        </w:rPr>
        <w:t xml:space="preserve">  </w:t>
      </w:r>
      <w:r w:rsidRPr="00CF3F51">
        <w:rPr>
          <w:rFonts w:ascii="Arial" w:hAnsi="Arial" w:cs="Arial"/>
          <w:color w:val="000000" w:themeColor="text1"/>
        </w:rPr>
        <w:t>(9N1.2) O número 2 + 0,3 é representado por</w:t>
      </w:r>
    </w:p>
    <w:p w14:paraId="5498D1E9" w14:textId="77777777" w:rsidR="00277D05" w:rsidRPr="00CF3F51" w:rsidRDefault="00277D05">
      <w:pPr>
        <w:pStyle w:val="PargrafodaLista"/>
        <w:numPr>
          <w:ilvl w:val="0"/>
          <w:numId w:val="472"/>
        </w:numPr>
        <w:spacing w:line="360" w:lineRule="auto"/>
        <w:jc w:val="both"/>
        <w:rPr>
          <w:rFonts w:ascii="Arial" w:hAnsi="Arial" w:cs="Arial"/>
          <w:color w:val="000000" w:themeColor="text1"/>
        </w:rPr>
      </w:pPr>
      <w:r w:rsidRPr="00CF3F51">
        <w:rPr>
          <w:rFonts w:ascii="Arial" w:hAnsi="Arial" w:cs="Arial"/>
          <w:color w:val="000000" w:themeColor="text1"/>
        </w:rPr>
        <w:t>2,03</w:t>
      </w:r>
    </w:p>
    <w:p w14:paraId="05B9C857" w14:textId="77777777" w:rsidR="00277D05" w:rsidRPr="00CF3F51" w:rsidRDefault="00277D05">
      <w:pPr>
        <w:pStyle w:val="PargrafodaLista"/>
        <w:numPr>
          <w:ilvl w:val="0"/>
          <w:numId w:val="472"/>
        </w:numPr>
        <w:spacing w:line="360" w:lineRule="auto"/>
        <w:jc w:val="both"/>
        <w:rPr>
          <w:rFonts w:ascii="Arial" w:hAnsi="Arial" w:cs="Arial"/>
          <w:color w:val="000000" w:themeColor="text1"/>
        </w:rPr>
      </w:pPr>
      <w:r w:rsidRPr="00CF3F51">
        <w:rPr>
          <w:rFonts w:ascii="Arial" w:hAnsi="Arial" w:cs="Arial"/>
          <w:color w:val="000000" w:themeColor="text1"/>
        </w:rPr>
        <w:t>2,3</w:t>
      </w:r>
    </w:p>
    <w:p w14:paraId="43476C46" w14:textId="77777777" w:rsidR="00277D05" w:rsidRPr="00CF3F51" w:rsidRDefault="00277D05">
      <w:pPr>
        <w:pStyle w:val="PargrafodaLista"/>
        <w:numPr>
          <w:ilvl w:val="0"/>
          <w:numId w:val="472"/>
        </w:numPr>
        <w:spacing w:line="360" w:lineRule="auto"/>
        <w:jc w:val="both"/>
        <w:rPr>
          <w:rFonts w:ascii="Arial" w:hAnsi="Arial" w:cs="Arial"/>
          <w:color w:val="000000" w:themeColor="text1"/>
        </w:rPr>
      </w:pPr>
      <w:r w:rsidRPr="00CF3F51">
        <w:rPr>
          <w:rFonts w:ascii="Arial" w:hAnsi="Arial" w:cs="Arial"/>
          <w:color w:val="000000" w:themeColor="text1"/>
        </w:rPr>
        <w:t>23</w:t>
      </w:r>
    </w:p>
    <w:p w14:paraId="26119BE3" w14:textId="66B5D2D7" w:rsidR="00277D05" w:rsidRPr="00CF3F51" w:rsidRDefault="00277D05">
      <w:pPr>
        <w:pStyle w:val="PargrafodaLista"/>
        <w:numPr>
          <w:ilvl w:val="0"/>
          <w:numId w:val="472"/>
        </w:numPr>
        <w:spacing w:line="360" w:lineRule="auto"/>
        <w:jc w:val="both"/>
        <w:rPr>
          <w:rFonts w:ascii="Arial" w:hAnsi="Arial" w:cs="Arial"/>
          <w:color w:val="000000" w:themeColor="text1"/>
        </w:rPr>
      </w:pPr>
      <w:r w:rsidRPr="00CF3F51">
        <w:rPr>
          <w:rFonts w:ascii="Arial" w:hAnsi="Arial" w:cs="Arial"/>
          <w:color w:val="000000" w:themeColor="text1"/>
        </w:rPr>
        <w:t>203</w:t>
      </w:r>
    </w:p>
    <w:p w14:paraId="0C9620DF" w14:textId="4B618CE0"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02) (9N1.2) O número 3 + 0,4 + 0,06 é representado por</w:t>
      </w:r>
    </w:p>
    <w:p w14:paraId="7677B079" w14:textId="77777777" w:rsidR="00277D05" w:rsidRPr="00CF3F51" w:rsidRDefault="00277D05" w:rsidP="00277D05">
      <w:pPr>
        <w:pStyle w:val="PargrafodaLista"/>
        <w:numPr>
          <w:ilvl w:val="0"/>
          <w:numId w:val="22"/>
        </w:numPr>
        <w:spacing w:line="360" w:lineRule="auto"/>
        <w:jc w:val="both"/>
        <w:rPr>
          <w:rFonts w:ascii="Arial" w:hAnsi="Arial" w:cs="Arial"/>
          <w:color w:val="000000" w:themeColor="text1"/>
        </w:rPr>
      </w:pPr>
      <w:r w:rsidRPr="00CF3F51">
        <w:rPr>
          <w:rFonts w:ascii="Arial" w:hAnsi="Arial" w:cs="Arial"/>
          <w:color w:val="000000" w:themeColor="text1"/>
        </w:rPr>
        <w:t>3,46</w:t>
      </w:r>
    </w:p>
    <w:p w14:paraId="68BA0B44" w14:textId="77777777" w:rsidR="00277D05" w:rsidRPr="00CF3F51" w:rsidRDefault="00277D05" w:rsidP="00277D05">
      <w:pPr>
        <w:pStyle w:val="PargrafodaLista"/>
        <w:numPr>
          <w:ilvl w:val="0"/>
          <w:numId w:val="22"/>
        </w:numPr>
        <w:spacing w:line="360" w:lineRule="auto"/>
        <w:jc w:val="both"/>
        <w:rPr>
          <w:rFonts w:ascii="Arial" w:hAnsi="Arial" w:cs="Arial"/>
          <w:color w:val="000000" w:themeColor="text1"/>
        </w:rPr>
      </w:pPr>
      <w:r w:rsidRPr="00CF3F51">
        <w:rPr>
          <w:rFonts w:ascii="Arial" w:hAnsi="Arial" w:cs="Arial"/>
          <w:color w:val="000000" w:themeColor="text1"/>
        </w:rPr>
        <w:t>34,6</w:t>
      </w:r>
    </w:p>
    <w:p w14:paraId="444F0C8A" w14:textId="77777777" w:rsidR="00277D05" w:rsidRPr="00CF3F51" w:rsidRDefault="00277D05" w:rsidP="00277D05">
      <w:pPr>
        <w:pStyle w:val="PargrafodaLista"/>
        <w:numPr>
          <w:ilvl w:val="0"/>
          <w:numId w:val="22"/>
        </w:numPr>
        <w:spacing w:line="360" w:lineRule="auto"/>
        <w:jc w:val="both"/>
        <w:rPr>
          <w:rFonts w:ascii="Arial" w:hAnsi="Arial" w:cs="Arial"/>
          <w:color w:val="000000" w:themeColor="text1"/>
        </w:rPr>
      </w:pPr>
      <w:r w:rsidRPr="00CF3F51">
        <w:rPr>
          <w:rFonts w:ascii="Arial" w:hAnsi="Arial" w:cs="Arial"/>
          <w:color w:val="000000" w:themeColor="text1"/>
        </w:rPr>
        <w:t>30,46</w:t>
      </w:r>
    </w:p>
    <w:p w14:paraId="27A0E5FF" w14:textId="68666DED" w:rsidR="00277D05" w:rsidRPr="00CF3F51" w:rsidRDefault="00277D05" w:rsidP="00277D05">
      <w:pPr>
        <w:pStyle w:val="PargrafodaLista"/>
        <w:numPr>
          <w:ilvl w:val="0"/>
          <w:numId w:val="22"/>
        </w:numPr>
        <w:spacing w:line="360" w:lineRule="auto"/>
        <w:jc w:val="both"/>
        <w:rPr>
          <w:rFonts w:ascii="Arial" w:hAnsi="Arial" w:cs="Arial"/>
          <w:color w:val="000000" w:themeColor="text1"/>
        </w:rPr>
      </w:pPr>
      <w:r w:rsidRPr="00CF3F51">
        <w:rPr>
          <w:rFonts w:ascii="Arial" w:hAnsi="Arial" w:cs="Arial"/>
          <w:color w:val="000000" w:themeColor="text1"/>
        </w:rPr>
        <w:t>304,006</w:t>
      </w:r>
    </w:p>
    <w:bookmarkEnd w:id="1"/>
    <w:p w14:paraId="62A435A3" w14:textId="332C9CD4"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03) (9N1.2) O número 10 + 2 + 0,7 + 0,04 + 0,005 é representado por</w:t>
      </w:r>
    </w:p>
    <w:p w14:paraId="50AA8B6D" w14:textId="77777777" w:rsidR="00277D05" w:rsidRPr="00CF3F51" w:rsidRDefault="00277D05" w:rsidP="00277D05">
      <w:pPr>
        <w:pStyle w:val="PargrafodaLista"/>
        <w:numPr>
          <w:ilvl w:val="0"/>
          <w:numId w:val="23"/>
        </w:numPr>
        <w:spacing w:line="360" w:lineRule="auto"/>
        <w:jc w:val="both"/>
        <w:rPr>
          <w:rFonts w:ascii="Arial" w:hAnsi="Arial" w:cs="Arial"/>
          <w:color w:val="000000" w:themeColor="text1"/>
        </w:rPr>
      </w:pPr>
      <w:r w:rsidRPr="00CF3F51">
        <w:rPr>
          <w:rFonts w:ascii="Arial" w:hAnsi="Arial" w:cs="Arial"/>
          <w:color w:val="000000" w:themeColor="text1"/>
        </w:rPr>
        <w:t>1,2745</w:t>
      </w:r>
    </w:p>
    <w:p w14:paraId="39B3ACF0" w14:textId="77777777" w:rsidR="00277D05" w:rsidRPr="00CF3F51" w:rsidRDefault="00277D05" w:rsidP="00277D05">
      <w:pPr>
        <w:pStyle w:val="PargrafodaLista"/>
        <w:numPr>
          <w:ilvl w:val="0"/>
          <w:numId w:val="23"/>
        </w:numPr>
        <w:spacing w:line="360" w:lineRule="auto"/>
        <w:jc w:val="both"/>
        <w:rPr>
          <w:rFonts w:ascii="Arial" w:hAnsi="Arial" w:cs="Arial"/>
          <w:color w:val="000000" w:themeColor="text1"/>
        </w:rPr>
      </w:pPr>
      <w:r w:rsidRPr="00CF3F51">
        <w:rPr>
          <w:rFonts w:ascii="Arial" w:hAnsi="Arial" w:cs="Arial"/>
          <w:color w:val="000000" w:themeColor="text1"/>
        </w:rPr>
        <w:t>12,745</w:t>
      </w:r>
    </w:p>
    <w:p w14:paraId="3CFE52F2" w14:textId="77777777" w:rsidR="00277D05" w:rsidRPr="00CF3F51" w:rsidRDefault="00277D05" w:rsidP="00277D05">
      <w:pPr>
        <w:pStyle w:val="PargrafodaLista"/>
        <w:numPr>
          <w:ilvl w:val="0"/>
          <w:numId w:val="23"/>
        </w:numPr>
        <w:spacing w:line="360" w:lineRule="auto"/>
        <w:jc w:val="both"/>
        <w:rPr>
          <w:rFonts w:ascii="Arial" w:hAnsi="Arial" w:cs="Arial"/>
          <w:color w:val="000000" w:themeColor="text1"/>
        </w:rPr>
      </w:pPr>
      <w:r w:rsidRPr="00CF3F51">
        <w:rPr>
          <w:rFonts w:ascii="Arial" w:hAnsi="Arial" w:cs="Arial"/>
          <w:color w:val="000000" w:themeColor="text1"/>
        </w:rPr>
        <w:t>124,45</w:t>
      </w:r>
    </w:p>
    <w:p w14:paraId="03C0ED01" w14:textId="100347FE" w:rsidR="00277D05" w:rsidRPr="00CF3F51" w:rsidRDefault="00277D05" w:rsidP="00277D05">
      <w:pPr>
        <w:pStyle w:val="PargrafodaLista"/>
        <w:numPr>
          <w:ilvl w:val="0"/>
          <w:numId w:val="23"/>
        </w:numPr>
        <w:spacing w:line="360" w:lineRule="auto"/>
        <w:jc w:val="both"/>
        <w:rPr>
          <w:rFonts w:ascii="Arial" w:hAnsi="Arial" w:cs="Arial"/>
          <w:color w:val="000000" w:themeColor="text1"/>
        </w:rPr>
      </w:pPr>
      <w:r w:rsidRPr="00CF3F51">
        <w:rPr>
          <w:rFonts w:ascii="Arial" w:hAnsi="Arial" w:cs="Arial"/>
          <w:color w:val="000000" w:themeColor="text1"/>
        </w:rPr>
        <w:t>12,704005</w:t>
      </w:r>
    </w:p>
    <w:p w14:paraId="1B50DFBC" w14:textId="584C62B2" w:rsidR="00277D05" w:rsidRPr="00CF3F51" w:rsidRDefault="00277D05" w:rsidP="005F4AF8">
      <w:pPr>
        <w:ind w:left="426" w:hanging="426"/>
        <w:jc w:val="both"/>
        <w:rPr>
          <w:rFonts w:ascii="Arial" w:hAnsi="Arial" w:cs="Arial"/>
          <w:color w:val="000000" w:themeColor="text1"/>
        </w:rPr>
      </w:pPr>
      <w:bookmarkStart w:id="2" w:name="_Hlk116139870"/>
      <w:r w:rsidRPr="00CF3F51">
        <w:rPr>
          <w:rFonts w:ascii="Arial" w:hAnsi="Arial" w:cs="Arial"/>
          <w:color w:val="000000" w:themeColor="text1"/>
        </w:rPr>
        <w:t>04) (9N1.2) O número 8 + 0,09 é representado por</w:t>
      </w:r>
    </w:p>
    <w:p w14:paraId="08A3F4C2" w14:textId="77777777" w:rsidR="00277D05" w:rsidRPr="00CF3F51" w:rsidRDefault="00277D05" w:rsidP="00277D05">
      <w:pPr>
        <w:pStyle w:val="PargrafodaLista"/>
        <w:numPr>
          <w:ilvl w:val="0"/>
          <w:numId w:val="24"/>
        </w:numPr>
        <w:spacing w:line="360" w:lineRule="auto"/>
        <w:jc w:val="both"/>
        <w:rPr>
          <w:rFonts w:ascii="Arial" w:hAnsi="Arial" w:cs="Arial"/>
          <w:color w:val="000000" w:themeColor="text1"/>
        </w:rPr>
      </w:pPr>
      <w:r w:rsidRPr="00CF3F51">
        <w:rPr>
          <w:rFonts w:ascii="Arial" w:hAnsi="Arial" w:cs="Arial"/>
          <w:color w:val="000000" w:themeColor="text1"/>
        </w:rPr>
        <w:t>8,09</w:t>
      </w:r>
    </w:p>
    <w:p w14:paraId="14F17891" w14:textId="77777777" w:rsidR="00277D05" w:rsidRPr="00CF3F51" w:rsidRDefault="00277D05" w:rsidP="00277D05">
      <w:pPr>
        <w:pStyle w:val="PargrafodaLista"/>
        <w:numPr>
          <w:ilvl w:val="0"/>
          <w:numId w:val="24"/>
        </w:numPr>
        <w:spacing w:line="360" w:lineRule="auto"/>
        <w:jc w:val="both"/>
        <w:rPr>
          <w:rFonts w:ascii="Arial" w:hAnsi="Arial" w:cs="Arial"/>
          <w:color w:val="000000" w:themeColor="text1"/>
        </w:rPr>
      </w:pPr>
      <w:r w:rsidRPr="00CF3F51">
        <w:rPr>
          <w:rFonts w:ascii="Arial" w:hAnsi="Arial" w:cs="Arial"/>
          <w:color w:val="000000" w:themeColor="text1"/>
        </w:rPr>
        <w:t>8,9</w:t>
      </w:r>
    </w:p>
    <w:p w14:paraId="0EAB0E19" w14:textId="77777777" w:rsidR="00277D05" w:rsidRPr="00CF3F51" w:rsidRDefault="00277D05" w:rsidP="00277D05">
      <w:pPr>
        <w:pStyle w:val="PargrafodaLista"/>
        <w:numPr>
          <w:ilvl w:val="0"/>
          <w:numId w:val="24"/>
        </w:numPr>
        <w:spacing w:line="360" w:lineRule="auto"/>
        <w:jc w:val="both"/>
        <w:rPr>
          <w:rFonts w:ascii="Arial" w:hAnsi="Arial" w:cs="Arial"/>
          <w:color w:val="000000" w:themeColor="text1"/>
        </w:rPr>
      </w:pPr>
      <w:r w:rsidRPr="00CF3F51">
        <w:rPr>
          <w:rFonts w:ascii="Arial" w:hAnsi="Arial" w:cs="Arial"/>
          <w:color w:val="000000" w:themeColor="text1"/>
        </w:rPr>
        <w:t>80,9</w:t>
      </w:r>
    </w:p>
    <w:p w14:paraId="53488A21" w14:textId="68EDA5D3" w:rsidR="00277D05" w:rsidRPr="00CF3F51" w:rsidRDefault="00277D05" w:rsidP="00277D05">
      <w:pPr>
        <w:pStyle w:val="PargrafodaLista"/>
        <w:numPr>
          <w:ilvl w:val="0"/>
          <w:numId w:val="24"/>
        </w:numPr>
        <w:spacing w:line="360" w:lineRule="auto"/>
        <w:jc w:val="both"/>
        <w:rPr>
          <w:rFonts w:ascii="Arial" w:hAnsi="Arial" w:cs="Arial"/>
          <w:color w:val="000000" w:themeColor="text1"/>
        </w:rPr>
      </w:pPr>
      <w:r w:rsidRPr="00CF3F51">
        <w:rPr>
          <w:rFonts w:ascii="Arial" w:hAnsi="Arial" w:cs="Arial"/>
          <w:color w:val="000000" w:themeColor="text1"/>
        </w:rPr>
        <w:t>809</w:t>
      </w:r>
    </w:p>
    <w:p w14:paraId="20E804E8" w14:textId="41AA6A1C"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 xml:space="preserve">05) </w:t>
      </w:r>
      <w:bookmarkStart w:id="3" w:name="_Hlk109213719"/>
      <w:r w:rsidRPr="00CF3F51">
        <w:rPr>
          <w:rFonts w:ascii="Arial" w:hAnsi="Arial" w:cs="Arial"/>
          <w:color w:val="000000" w:themeColor="text1"/>
        </w:rPr>
        <w:t>(9N1.2) O número 3 unidades + 4 décimos é representado por</w:t>
      </w:r>
    </w:p>
    <w:p w14:paraId="001107DC" w14:textId="77777777" w:rsidR="00277D05" w:rsidRPr="00CF3F51" w:rsidRDefault="00277D05" w:rsidP="00277D05">
      <w:pPr>
        <w:pStyle w:val="PargrafodaLista"/>
        <w:numPr>
          <w:ilvl w:val="0"/>
          <w:numId w:val="25"/>
        </w:numPr>
        <w:spacing w:line="360" w:lineRule="auto"/>
        <w:jc w:val="both"/>
        <w:rPr>
          <w:rFonts w:ascii="Arial" w:hAnsi="Arial" w:cs="Arial"/>
          <w:color w:val="000000" w:themeColor="text1"/>
        </w:rPr>
      </w:pPr>
      <w:r w:rsidRPr="00CF3F51">
        <w:rPr>
          <w:rFonts w:ascii="Arial" w:hAnsi="Arial" w:cs="Arial"/>
          <w:color w:val="000000" w:themeColor="text1"/>
        </w:rPr>
        <w:t>3,4</w:t>
      </w:r>
    </w:p>
    <w:p w14:paraId="286732A7" w14:textId="77777777" w:rsidR="00277D05" w:rsidRPr="00CF3F51" w:rsidRDefault="00277D05" w:rsidP="00277D05">
      <w:pPr>
        <w:pStyle w:val="PargrafodaLista"/>
        <w:numPr>
          <w:ilvl w:val="0"/>
          <w:numId w:val="25"/>
        </w:numPr>
        <w:spacing w:line="360" w:lineRule="auto"/>
        <w:jc w:val="both"/>
        <w:rPr>
          <w:rFonts w:ascii="Arial" w:hAnsi="Arial" w:cs="Arial"/>
          <w:color w:val="000000" w:themeColor="text1"/>
        </w:rPr>
      </w:pPr>
      <w:r w:rsidRPr="00CF3F51">
        <w:rPr>
          <w:rFonts w:ascii="Arial" w:hAnsi="Arial" w:cs="Arial"/>
          <w:color w:val="000000" w:themeColor="text1"/>
        </w:rPr>
        <w:t>3,04</w:t>
      </w:r>
    </w:p>
    <w:p w14:paraId="1A0EFF32" w14:textId="77777777" w:rsidR="00277D05" w:rsidRPr="00CF3F51" w:rsidRDefault="00277D05" w:rsidP="00277D05">
      <w:pPr>
        <w:pStyle w:val="PargrafodaLista"/>
        <w:numPr>
          <w:ilvl w:val="0"/>
          <w:numId w:val="25"/>
        </w:numPr>
        <w:spacing w:line="360" w:lineRule="auto"/>
        <w:jc w:val="both"/>
        <w:rPr>
          <w:rFonts w:ascii="Arial" w:hAnsi="Arial" w:cs="Arial"/>
          <w:color w:val="000000" w:themeColor="text1"/>
        </w:rPr>
      </w:pPr>
      <w:r w:rsidRPr="00CF3F51">
        <w:rPr>
          <w:rFonts w:ascii="Arial" w:hAnsi="Arial" w:cs="Arial"/>
          <w:color w:val="000000" w:themeColor="text1"/>
        </w:rPr>
        <w:t>30,4</w:t>
      </w:r>
    </w:p>
    <w:p w14:paraId="4C60F010" w14:textId="77777777" w:rsidR="00277D05" w:rsidRPr="00CF3F51" w:rsidRDefault="00277D05" w:rsidP="00277D05">
      <w:pPr>
        <w:pStyle w:val="PargrafodaLista"/>
        <w:numPr>
          <w:ilvl w:val="0"/>
          <w:numId w:val="25"/>
        </w:numPr>
        <w:spacing w:line="360" w:lineRule="auto"/>
        <w:jc w:val="both"/>
        <w:rPr>
          <w:rFonts w:ascii="Arial" w:hAnsi="Arial" w:cs="Arial"/>
          <w:color w:val="000000" w:themeColor="text1"/>
        </w:rPr>
      </w:pPr>
      <w:r w:rsidRPr="00CF3F51">
        <w:rPr>
          <w:rFonts w:ascii="Arial" w:hAnsi="Arial" w:cs="Arial"/>
          <w:color w:val="000000" w:themeColor="text1"/>
        </w:rPr>
        <w:t>304</w:t>
      </w:r>
    </w:p>
    <w:p w14:paraId="0F470AA7" w14:textId="77777777" w:rsidR="00CF3F51" w:rsidRDefault="00CF3F51" w:rsidP="00277D05">
      <w:pPr>
        <w:jc w:val="both"/>
        <w:rPr>
          <w:rFonts w:ascii="Arial" w:hAnsi="Arial" w:cs="Arial"/>
          <w:color w:val="000000" w:themeColor="text1"/>
        </w:rPr>
      </w:pPr>
    </w:p>
    <w:p w14:paraId="3DE679EB" w14:textId="6D73EF15"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06)</w:t>
      </w:r>
      <w:r w:rsidR="005F4AF8">
        <w:rPr>
          <w:rFonts w:ascii="Arial" w:hAnsi="Arial" w:cs="Arial"/>
          <w:color w:val="000000" w:themeColor="text1"/>
        </w:rPr>
        <w:t xml:space="preserve"> </w:t>
      </w:r>
      <w:r w:rsidRPr="00CF3F51">
        <w:rPr>
          <w:rFonts w:ascii="Arial" w:hAnsi="Arial" w:cs="Arial"/>
          <w:color w:val="000000" w:themeColor="text1"/>
        </w:rPr>
        <w:t>(9N1.2)</w:t>
      </w:r>
      <w:r w:rsidR="00793901" w:rsidRPr="00793901">
        <w:rPr>
          <w:noProof/>
        </w:rPr>
        <w:t xml:space="preserve"> </w:t>
      </w:r>
      <w:r w:rsidRPr="00CF3F51">
        <w:rPr>
          <w:rFonts w:ascii="Arial" w:hAnsi="Arial" w:cs="Arial"/>
          <w:color w:val="000000" w:themeColor="text1"/>
        </w:rPr>
        <w:t xml:space="preserve"> O número 2 unidades + 7 centésimos é representado por</w:t>
      </w:r>
    </w:p>
    <w:p w14:paraId="4DDFF99F" w14:textId="77777777" w:rsidR="00277D05" w:rsidRPr="00CF3F51" w:rsidRDefault="00277D05" w:rsidP="00277D05">
      <w:pPr>
        <w:pStyle w:val="PargrafodaLista"/>
        <w:numPr>
          <w:ilvl w:val="0"/>
          <w:numId w:val="26"/>
        </w:numPr>
        <w:spacing w:line="360" w:lineRule="auto"/>
        <w:jc w:val="both"/>
        <w:rPr>
          <w:rFonts w:ascii="Arial" w:hAnsi="Arial" w:cs="Arial"/>
          <w:color w:val="000000" w:themeColor="text1"/>
        </w:rPr>
      </w:pPr>
      <w:r w:rsidRPr="00CF3F51">
        <w:rPr>
          <w:rFonts w:ascii="Arial" w:hAnsi="Arial" w:cs="Arial"/>
          <w:color w:val="000000" w:themeColor="text1"/>
        </w:rPr>
        <w:t>2,7</w:t>
      </w:r>
    </w:p>
    <w:p w14:paraId="24782D05" w14:textId="77777777" w:rsidR="00277D05" w:rsidRPr="00CF3F51" w:rsidRDefault="00277D05" w:rsidP="00277D05">
      <w:pPr>
        <w:pStyle w:val="PargrafodaLista"/>
        <w:numPr>
          <w:ilvl w:val="0"/>
          <w:numId w:val="26"/>
        </w:numPr>
        <w:spacing w:line="360" w:lineRule="auto"/>
        <w:jc w:val="both"/>
        <w:rPr>
          <w:rFonts w:ascii="Arial" w:hAnsi="Arial" w:cs="Arial"/>
          <w:color w:val="000000" w:themeColor="text1"/>
        </w:rPr>
      </w:pPr>
      <w:r w:rsidRPr="00CF3F51">
        <w:rPr>
          <w:rFonts w:ascii="Arial" w:hAnsi="Arial" w:cs="Arial"/>
          <w:color w:val="000000" w:themeColor="text1"/>
        </w:rPr>
        <w:t>2,07</w:t>
      </w:r>
    </w:p>
    <w:p w14:paraId="3163CDA4" w14:textId="77777777" w:rsidR="00277D05" w:rsidRPr="00CF3F51" w:rsidRDefault="00277D05" w:rsidP="00277D05">
      <w:pPr>
        <w:pStyle w:val="PargrafodaLista"/>
        <w:numPr>
          <w:ilvl w:val="0"/>
          <w:numId w:val="26"/>
        </w:numPr>
        <w:spacing w:line="360" w:lineRule="auto"/>
        <w:jc w:val="both"/>
        <w:rPr>
          <w:rFonts w:ascii="Arial" w:hAnsi="Arial" w:cs="Arial"/>
          <w:color w:val="000000" w:themeColor="text1"/>
        </w:rPr>
      </w:pPr>
      <w:r w:rsidRPr="00CF3F51">
        <w:rPr>
          <w:rFonts w:ascii="Arial" w:hAnsi="Arial" w:cs="Arial"/>
          <w:color w:val="000000" w:themeColor="text1"/>
        </w:rPr>
        <w:t>2,007</w:t>
      </w:r>
    </w:p>
    <w:p w14:paraId="5CD4E897" w14:textId="6DAED1DC" w:rsidR="00277D05" w:rsidRPr="00CF3F51" w:rsidRDefault="00277D05" w:rsidP="00277D05">
      <w:pPr>
        <w:pStyle w:val="PargrafodaLista"/>
        <w:numPr>
          <w:ilvl w:val="0"/>
          <w:numId w:val="26"/>
        </w:numPr>
        <w:spacing w:line="360" w:lineRule="auto"/>
        <w:jc w:val="both"/>
        <w:rPr>
          <w:rFonts w:ascii="Arial" w:hAnsi="Arial" w:cs="Arial"/>
          <w:color w:val="000000" w:themeColor="text1"/>
        </w:rPr>
      </w:pPr>
      <w:r w:rsidRPr="00CF3F51">
        <w:rPr>
          <w:rFonts w:ascii="Arial" w:hAnsi="Arial" w:cs="Arial"/>
          <w:color w:val="000000" w:themeColor="text1"/>
        </w:rPr>
        <w:t>9,100</w:t>
      </w:r>
    </w:p>
    <w:bookmarkEnd w:id="2"/>
    <w:p w14:paraId="6EEBC4CA" w14:textId="3285635E"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07) (9N1.2) O número 6U + 3d + 7m é representado por</w:t>
      </w:r>
    </w:p>
    <w:p w14:paraId="65E974B6" w14:textId="77777777" w:rsidR="00277D05" w:rsidRPr="00CF3F51" w:rsidRDefault="00277D05" w:rsidP="00277D05">
      <w:pPr>
        <w:pStyle w:val="PargrafodaLista"/>
        <w:numPr>
          <w:ilvl w:val="0"/>
          <w:numId w:val="27"/>
        </w:numPr>
        <w:spacing w:line="360" w:lineRule="auto"/>
        <w:jc w:val="both"/>
        <w:rPr>
          <w:rFonts w:ascii="Arial" w:hAnsi="Arial" w:cs="Arial"/>
          <w:color w:val="000000" w:themeColor="text1"/>
        </w:rPr>
      </w:pPr>
      <w:r w:rsidRPr="00CF3F51">
        <w:rPr>
          <w:rFonts w:ascii="Arial" w:hAnsi="Arial" w:cs="Arial"/>
          <w:color w:val="000000" w:themeColor="text1"/>
        </w:rPr>
        <w:t>6,37</w:t>
      </w:r>
    </w:p>
    <w:p w14:paraId="482F69B8" w14:textId="77777777" w:rsidR="00277D05" w:rsidRPr="00CF3F51" w:rsidRDefault="00277D05" w:rsidP="00277D05">
      <w:pPr>
        <w:pStyle w:val="PargrafodaLista"/>
        <w:numPr>
          <w:ilvl w:val="0"/>
          <w:numId w:val="27"/>
        </w:numPr>
        <w:spacing w:line="360" w:lineRule="auto"/>
        <w:jc w:val="both"/>
        <w:rPr>
          <w:rFonts w:ascii="Arial" w:hAnsi="Arial" w:cs="Arial"/>
          <w:color w:val="000000" w:themeColor="text1"/>
        </w:rPr>
      </w:pPr>
      <w:r w:rsidRPr="00CF3F51">
        <w:rPr>
          <w:rFonts w:ascii="Arial" w:hAnsi="Arial" w:cs="Arial"/>
          <w:color w:val="000000" w:themeColor="text1"/>
        </w:rPr>
        <w:t>6,307</w:t>
      </w:r>
    </w:p>
    <w:p w14:paraId="5DF79E7E" w14:textId="77777777" w:rsidR="00277D05" w:rsidRPr="00CF3F51" w:rsidRDefault="00277D05" w:rsidP="00277D05">
      <w:pPr>
        <w:pStyle w:val="PargrafodaLista"/>
        <w:numPr>
          <w:ilvl w:val="0"/>
          <w:numId w:val="27"/>
        </w:numPr>
        <w:spacing w:line="360" w:lineRule="auto"/>
        <w:jc w:val="both"/>
        <w:rPr>
          <w:rFonts w:ascii="Arial" w:hAnsi="Arial" w:cs="Arial"/>
          <w:color w:val="000000" w:themeColor="text1"/>
        </w:rPr>
      </w:pPr>
      <w:r w:rsidRPr="00CF3F51">
        <w:rPr>
          <w:rFonts w:ascii="Arial" w:hAnsi="Arial" w:cs="Arial"/>
          <w:color w:val="000000" w:themeColor="text1"/>
        </w:rPr>
        <w:t>63,07</w:t>
      </w:r>
    </w:p>
    <w:p w14:paraId="7F884221" w14:textId="3C94058C" w:rsidR="00277D05" w:rsidRPr="00CF3F51" w:rsidRDefault="00277D05" w:rsidP="00277D05">
      <w:pPr>
        <w:pStyle w:val="PargrafodaLista"/>
        <w:numPr>
          <w:ilvl w:val="0"/>
          <w:numId w:val="27"/>
        </w:numPr>
        <w:spacing w:line="360" w:lineRule="auto"/>
        <w:jc w:val="both"/>
        <w:rPr>
          <w:rFonts w:ascii="Arial" w:hAnsi="Arial" w:cs="Arial"/>
          <w:color w:val="000000" w:themeColor="text1"/>
        </w:rPr>
      </w:pPr>
      <w:r w:rsidRPr="00CF3F51">
        <w:rPr>
          <w:rFonts w:ascii="Arial" w:hAnsi="Arial" w:cs="Arial"/>
          <w:color w:val="000000" w:themeColor="text1"/>
        </w:rPr>
        <w:t>607,3</w:t>
      </w:r>
    </w:p>
    <w:p w14:paraId="295DDD95" w14:textId="21197816" w:rsidR="00277D05" w:rsidRPr="00CF3F51" w:rsidRDefault="00277D05" w:rsidP="005F4AF8">
      <w:pPr>
        <w:ind w:left="426" w:hanging="426"/>
        <w:jc w:val="both"/>
        <w:rPr>
          <w:rFonts w:ascii="Arial" w:hAnsi="Arial" w:cs="Arial"/>
          <w:color w:val="000000" w:themeColor="text1"/>
        </w:rPr>
      </w:pPr>
      <w:bookmarkStart w:id="4" w:name="_Hlk116139884"/>
      <w:r w:rsidRPr="00CF3F51">
        <w:rPr>
          <w:rFonts w:ascii="Arial" w:hAnsi="Arial" w:cs="Arial"/>
          <w:color w:val="000000" w:themeColor="text1"/>
        </w:rPr>
        <w:t>08) (9N1.2) O número 4 + 3 x 0,1 é representado por</w:t>
      </w:r>
    </w:p>
    <w:p w14:paraId="110A5EB2" w14:textId="77777777" w:rsidR="00277D05" w:rsidRPr="00CF3F51" w:rsidRDefault="00277D05" w:rsidP="00277D05">
      <w:pPr>
        <w:pStyle w:val="PargrafodaLista"/>
        <w:numPr>
          <w:ilvl w:val="0"/>
          <w:numId w:val="28"/>
        </w:numPr>
        <w:spacing w:line="360" w:lineRule="auto"/>
        <w:jc w:val="both"/>
        <w:rPr>
          <w:rFonts w:ascii="Arial" w:hAnsi="Arial" w:cs="Arial"/>
          <w:color w:val="000000" w:themeColor="text1"/>
        </w:rPr>
      </w:pPr>
      <w:r w:rsidRPr="00CF3F51">
        <w:rPr>
          <w:rFonts w:ascii="Arial" w:hAnsi="Arial" w:cs="Arial"/>
          <w:color w:val="000000" w:themeColor="text1"/>
        </w:rPr>
        <w:t>4,3</w:t>
      </w:r>
    </w:p>
    <w:p w14:paraId="55DF83AB" w14:textId="77777777" w:rsidR="00277D05" w:rsidRPr="00CF3F51" w:rsidRDefault="00277D05" w:rsidP="00277D05">
      <w:pPr>
        <w:pStyle w:val="PargrafodaLista"/>
        <w:numPr>
          <w:ilvl w:val="0"/>
          <w:numId w:val="28"/>
        </w:numPr>
        <w:spacing w:line="360" w:lineRule="auto"/>
        <w:jc w:val="both"/>
        <w:rPr>
          <w:rFonts w:ascii="Arial" w:hAnsi="Arial" w:cs="Arial"/>
          <w:color w:val="000000" w:themeColor="text1"/>
        </w:rPr>
      </w:pPr>
      <w:r w:rsidRPr="00CF3F51">
        <w:rPr>
          <w:rFonts w:ascii="Arial" w:hAnsi="Arial" w:cs="Arial"/>
          <w:color w:val="000000" w:themeColor="text1"/>
        </w:rPr>
        <w:t>4,03</w:t>
      </w:r>
    </w:p>
    <w:p w14:paraId="7ACB0904" w14:textId="77777777" w:rsidR="00277D05" w:rsidRPr="00CF3F51" w:rsidRDefault="00277D05" w:rsidP="00277D05">
      <w:pPr>
        <w:pStyle w:val="PargrafodaLista"/>
        <w:numPr>
          <w:ilvl w:val="0"/>
          <w:numId w:val="28"/>
        </w:numPr>
        <w:spacing w:line="360" w:lineRule="auto"/>
        <w:jc w:val="both"/>
        <w:rPr>
          <w:rFonts w:ascii="Arial" w:hAnsi="Arial" w:cs="Arial"/>
          <w:color w:val="000000" w:themeColor="text1"/>
        </w:rPr>
      </w:pPr>
      <w:r w:rsidRPr="00CF3F51">
        <w:rPr>
          <w:rFonts w:ascii="Arial" w:hAnsi="Arial" w:cs="Arial"/>
          <w:color w:val="000000" w:themeColor="text1"/>
        </w:rPr>
        <w:t>7,1</w:t>
      </w:r>
    </w:p>
    <w:p w14:paraId="5A25CCBF" w14:textId="15A5ADA5" w:rsidR="00277D05" w:rsidRPr="00CF3F51" w:rsidRDefault="00277D05" w:rsidP="00277D05">
      <w:pPr>
        <w:pStyle w:val="PargrafodaLista"/>
        <w:numPr>
          <w:ilvl w:val="0"/>
          <w:numId w:val="28"/>
        </w:numPr>
        <w:spacing w:line="360" w:lineRule="auto"/>
        <w:jc w:val="both"/>
        <w:rPr>
          <w:rFonts w:ascii="Arial" w:hAnsi="Arial" w:cs="Arial"/>
          <w:color w:val="000000" w:themeColor="text1"/>
        </w:rPr>
      </w:pPr>
      <w:r w:rsidRPr="00CF3F51">
        <w:rPr>
          <w:rFonts w:ascii="Arial" w:hAnsi="Arial" w:cs="Arial"/>
          <w:color w:val="000000" w:themeColor="text1"/>
        </w:rPr>
        <w:t>7,01</w:t>
      </w:r>
    </w:p>
    <w:p w14:paraId="772CA39C" w14:textId="13E61FFC"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09) (9N1.2) O número 5 + 2 x 0,1 + 6 x 0,01 é representado por</w:t>
      </w:r>
    </w:p>
    <w:p w14:paraId="068D8AEA" w14:textId="77777777" w:rsidR="00277D05" w:rsidRPr="00CF3F51" w:rsidRDefault="00277D05" w:rsidP="00277D05">
      <w:pPr>
        <w:pStyle w:val="PargrafodaLista"/>
        <w:numPr>
          <w:ilvl w:val="0"/>
          <w:numId w:val="29"/>
        </w:numPr>
        <w:spacing w:line="360" w:lineRule="auto"/>
        <w:jc w:val="both"/>
        <w:rPr>
          <w:rFonts w:ascii="Arial" w:hAnsi="Arial" w:cs="Arial"/>
          <w:color w:val="000000" w:themeColor="text1"/>
        </w:rPr>
      </w:pPr>
      <w:r w:rsidRPr="00CF3F51">
        <w:rPr>
          <w:rFonts w:ascii="Arial" w:hAnsi="Arial" w:cs="Arial"/>
          <w:color w:val="000000" w:themeColor="text1"/>
        </w:rPr>
        <w:t>5,26</w:t>
      </w:r>
    </w:p>
    <w:p w14:paraId="7F16F491" w14:textId="77777777" w:rsidR="00277D05" w:rsidRPr="00CF3F51" w:rsidRDefault="00277D05" w:rsidP="00277D05">
      <w:pPr>
        <w:pStyle w:val="PargrafodaLista"/>
        <w:numPr>
          <w:ilvl w:val="0"/>
          <w:numId w:val="29"/>
        </w:numPr>
        <w:spacing w:line="360" w:lineRule="auto"/>
        <w:jc w:val="both"/>
        <w:rPr>
          <w:rFonts w:ascii="Arial" w:hAnsi="Arial" w:cs="Arial"/>
          <w:color w:val="000000" w:themeColor="text1"/>
        </w:rPr>
      </w:pPr>
      <w:r w:rsidRPr="00CF3F51">
        <w:rPr>
          <w:rFonts w:ascii="Arial" w:hAnsi="Arial" w:cs="Arial"/>
          <w:color w:val="000000" w:themeColor="text1"/>
        </w:rPr>
        <w:t>5,026</w:t>
      </w:r>
    </w:p>
    <w:p w14:paraId="2EB15C68" w14:textId="77777777" w:rsidR="00277D05" w:rsidRPr="00CF3F51" w:rsidRDefault="00277D05" w:rsidP="00277D05">
      <w:pPr>
        <w:pStyle w:val="PargrafodaLista"/>
        <w:numPr>
          <w:ilvl w:val="0"/>
          <w:numId w:val="29"/>
        </w:numPr>
        <w:spacing w:line="360" w:lineRule="auto"/>
        <w:jc w:val="both"/>
        <w:rPr>
          <w:rFonts w:ascii="Arial" w:hAnsi="Arial" w:cs="Arial"/>
          <w:color w:val="000000" w:themeColor="text1"/>
        </w:rPr>
      </w:pPr>
      <w:r w:rsidRPr="00CF3F51">
        <w:rPr>
          <w:rFonts w:ascii="Arial" w:hAnsi="Arial" w:cs="Arial"/>
          <w:color w:val="000000" w:themeColor="text1"/>
        </w:rPr>
        <w:t>5,206</w:t>
      </w:r>
    </w:p>
    <w:p w14:paraId="6532D3D3" w14:textId="7FFF8596" w:rsidR="00277D05" w:rsidRPr="00CF3F51" w:rsidRDefault="00277D05" w:rsidP="00277D05">
      <w:pPr>
        <w:pStyle w:val="PargrafodaLista"/>
        <w:numPr>
          <w:ilvl w:val="0"/>
          <w:numId w:val="29"/>
        </w:numPr>
        <w:spacing w:line="360" w:lineRule="auto"/>
        <w:jc w:val="both"/>
        <w:rPr>
          <w:rFonts w:ascii="Arial" w:hAnsi="Arial" w:cs="Arial"/>
          <w:color w:val="000000" w:themeColor="text1"/>
        </w:rPr>
      </w:pPr>
      <w:r w:rsidRPr="00CF3F51">
        <w:rPr>
          <w:rFonts w:ascii="Arial" w:hAnsi="Arial" w:cs="Arial"/>
          <w:color w:val="000000" w:themeColor="text1"/>
        </w:rPr>
        <w:t>5,216</w:t>
      </w:r>
    </w:p>
    <w:bookmarkEnd w:id="4"/>
    <w:p w14:paraId="69F541E2" w14:textId="11C25B56"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10) (9N1.2) O número 7 + 8 x 0,1 + 4 x 0,001 é representado por</w:t>
      </w:r>
    </w:p>
    <w:p w14:paraId="00ED5B17" w14:textId="77777777" w:rsidR="00277D05" w:rsidRPr="00CF3F51" w:rsidRDefault="00277D05" w:rsidP="00277D05">
      <w:pPr>
        <w:pStyle w:val="PargrafodaLista"/>
        <w:numPr>
          <w:ilvl w:val="0"/>
          <w:numId w:val="30"/>
        </w:numPr>
        <w:spacing w:line="360" w:lineRule="auto"/>
        <w:jc w:val="both"/>
        <w:rPr>
          <w:rFonts w:ascii="Arial" w:hAnsi="Arial" w:cs="Arial"/>
          <w:color w:val="000000" w:themeColor="text1"/>
        </w:rPr>
      </w:pPr>
      <w:r w:rsidRPr="00CF3F51">
        <w:rPr>
          <w:rFonts w:ascii="Arial" w:hAnsi="Arial" w:cs="Arial"/>
          <w:color w:val="000000" w:themeColor="text1"/>
        </w:rPr>
        <w:t>7,84</w:t>
      </w:r>
    </w:p>
    <w:p w14:paraId="2CCC289F" w14:textId="77777777" w:rsidR="00277D05" w:rsidRPr="00CF3F51" w:rsidRDefault="00277D05" w:rsidP="00277D05">
      <w:pPr>
        <w:pStyle w:val="PargrafodaLista"/>
        <w:numPr>
          <w:ilvl w:val="0"/>
          <w:numId w:val="30"/>
        </w:numPr>
        <w:spacing w:line="360" w:lineRule="auto"/>
        <w:jc w:val="both"/>
        <w:rPr>
          <w:rFonts w:ascii="Arial" w:hAnsi="Arial" w:cs="Arial"/>
          <w:color w:val="000000" w:themeColor="text1"/>
        </w:rPr>
      </w:pPr>
      <w:r w:rsidRPr="00CF3F51">
        <w:rPr>
          <w:rFonts w:ascii="Arial" w:hAnsi="Arial" w:cs="Arial"/>
          <w:color w:val="000000" w:themeColor="text1"/>
        </w:rPr>
        <w:t>7,804</w:t>
      </w:r>
    </w:p>
    <w:p w14:paraId="2F3F1622" w14:textId="77777777" w:rsidR="00277D05" w:rsidRPr="00CF3F51" w:rsidRDefault="00277D05" w:rsidP="00277D05">
      <w:pPr>
        <w:pStyle w:val="PargrafodaLista"/>
        <w:numPr>
          <w:ilvl w:val="0"/>
          <w:numId w:val="30"/>
        </w:numPr>
        <w:spacing w:line="360" w:lineRule="auto"/>
        <w:jc w:val="both"/>
        <w:rPr>
          <w:rFonts w:ascii="Arial" w:hAnsi="Arial" w:cs="Arial"/>
          <w:color w:val="000000" w:themeColor="text1"/>
        </w:rPr>
      </w:pPr>
      <w:r w:rsidRPr="00CF3F51">
        <w:rPr>
          <w:rFonts w:ascii="Arial" w:hAnsi="Arial" w:cs="Arial"/>
          <w:color w:val="000000" w:themeColor="text1"/>
        </w:rPr>
        <w:t>78,141</w:t>
      </w:r>
    </w:p>
    <w:p w14:paraId="2240E870" w14:textId="77777777" w:rsidR="00277D05" w:rsidRPr="00CF3F51" w:rsidRDefault="00277D05" w:rsidP="00277D05">
      <w:pPr>
        <w:pStyle w:val="PargrafodaLista"/>
        <w:numPr>
          <w:ilvl w:val="0"/>
          <w:numId w:val="30"/>
        </w:numPr>
        <w:spacing w:line="360" w:lineRule="auto"/>
        <w:jc w:val="both"/>
        <w:rPr>
          <w:rFonts w:ascii="Arial" w:hAnsi="Arial" w:cs="Arial"/>
          <w:color w:val="000000" w:themeColor="text1"/>
        </w:rPr>
      </w:pPr>
      <w:r w:rsidRPr="00CF3F51">
        <w:rPr>
          <w:rFonts w:ascii="Arial" w:hAnsi="Arial" w:cs="Arial"/>
          <w:color w:val="000000" w:themeColor="text1"/>
        </w:rPr>
        <w:t>781,41</w:t>
      </w:r>
    </w:p>
    <w:bookmarkEnd w:id="3"/>
    <w:p w14:paraId="38DC45CB" w14:textId="77777777" w:rsidR="00CF3F51" w:rsidRDefault="00CF3F51" w:rsidP="00277D05">
      <w:pPr>
        <w:jc w:val="both"/>
        <w:rPr>
          <w:rFonts w:ascii="Arial" w:hAnsi="Arial" w:cs="Arial"/>
          <w:color w:val="000000" w:themeColor="text1"/>
        </w:rPr>
      </w:pPr>
    </w:p>
    <w:p w14:paraId="2F21D6DC" w14:textId="08B4C7F4"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lastRenderedPageBreak/>
        <w:t>11)</w:t>
      </w:r>
      <w:r w:rsidR="005F4AF8">
        <w:rPr>
          <w:rFonts w:ascii="Arial" w:hAnsi="Arial" w:cs="Arial"/>
          <w:color w:val="000000" w:themeColor="text1"/>
        </w:rPr>
        <w:t xml:space="preserve"> </w:t>
      </w:r>
      <w:r w:rsidRPr="00CF3F51">
        <w:rPr>
          <w:rFonts w:ascii="Arial" w:hAnsi="Arial" w:cs="Arial"/>
          <w:color w:val="000000" w:themeColor="text1"/>
        </w:rPr>
        <w:t>(9N1.2)</w:t>
      </w:r>
      <w:r w:rsidR="005F4AF8">
        <w:rPr>
          <w:rFonts w:ascii="Arial" w:hAnsi="Arial" w:cs="Arial"/>
          <w:color w:val="000000" w:themeColor="text1"/>
        </w:rPr>
        <w:t xml:space="preserve"> </w:t>
      </w:r>
      <w:r w:rsidRPr="00CF3F51">
        <w:rPr>
          <w:rFonts w:ascii="Arial" w:hAnsi="Arial" w:cs="Arial"/>
          <w:color w:val="000000" w:themeColor="text1"/>
        </w:rPr>
        <w:t>O</w:t>
      </w:r>
      <w:r w:rsidR="005F4AF8">
        <w:rPr>
          <w:rFonts w:ascii="Arial" w:hAnsi="Arial" w:cs="Arial"/>
          <w:color w:val="000000" w:themeColor="text1"/>
        </w:rPr>
        <w:t xml:space="preserve"> </w:t>
      </w:r>
      <w:r w:rsidRPr="00CF3F51">
        <w:rPr>
          <w:rFonts w:ascii="Arial" w:hAnsi="Arial" w:cs="Arial"/>
          <w:color w:val="000000" w:themeColor="text1"/>
        </w:rPr>
        <w:t>número 3,2 pode ser decomposto em</w:t>
      </w:r>
    </w:p>
    <w:p w14:paraId="403C80AA" w14:textId="77777777" w:rsidR="00277D05" w:rsidRPr="00CF3F51" w:rsidRDefault="00277D05" w:rsidP="00EF1B45">
      <w:pPr>
        <w:pStyle w:val="PargrafodaLista"/>
        <w:numPr>
          <w:ilvl w:val="0"/>
          <w:numId w:val="623"/>
        </w:numPr>
        <w:spacing w:line="360" w:lineRule="auto"/>
        <w:jc w:val="both"/>
        <w:rPr>
          <w:rFonts w:ascii="Arial" w:hAnsi="Arial" w:cs="Arial"/>
          <w:color w:val="000000" w:themeColor="text1"/>
        </w:rPr>
      </w:pPr>
      <w:r w:rsidRPr="00CF3F51">
        <w:rPr>
          <w:rFonts w:ascii="Arial" w:hAnsi="Arial" w:cs="Arial"/>
          <w:color w:val="000000" w:themeColor="text1"/>
        </w:rPr>
        <w:t>3 + 2</w:t>
      </w:r>
    </w:p>
    <w:p w14:paraId="6C20C792" w14:textId="77777777" w:rsidR="00277D05" w:rsidRPr="00CF3F51" w:rsidRDefault="00277D05" w:rsidP="00EF1B45">
      <w:pPr>
        <w:pStyle w:val="PargrafodaLista"/>
        <w:numPr>
          <w:ilvl w:val="0"/>
          <w:numId w:val="623"/>
        </w:numPr>
        <w:spacing w:line="360" w:lineRule="auto"/>
        <w:jc w:val="both"/>
        <w:rPr>
          <w:rFonts w:ascii="Arial" w:hAnsi="Arial" w:cs="Arial"/>
          <w:color w:val="000000" w:themeColor="text1"/>
        </w:rPr>
      </w:pPr>
      <w:r w:rsidRPr="00CF3F51">
        <w:rPr>
          <w:rFonts w:ascii="Arial" w:hAnsi="Arial" w:cs="Arial"/>
          <w:color w:val="000000" w:themeColor="text1"/>
        </w:rPr>
        <w:t>3 + 0,2</w:t>
      </w:r>
    </w:p>
    <w:p w14:paraId="40950B0C" w14:textId="77777777" w:rsidR="00277D05" w:rsidRPr="00CF3F51" w:rsidRDefault="00277D05" w:rsidP="00EF1B45">
      <w:pPr>
        <w:pStyle w:val="PargrafodaLista"/>
        <w:numPr>
          <w:ilvl w:val="0"/>
          <w:numId w:val="623"/>
        </w:numPr>
        <w:spacing w:line="360" w:lineRule="auto"/>
        <w:jc w:val="both"/>
        <w:rPr>
          <w:rFonts w:ascii="Arial" w:hAnsi="Arial" w:cs="Arial"/>
          <w:color w:val="000000" w:themeColor="text1"/>
        </w:rPr>
      </w:pPr>
      <w:r w:rsidRPr="00CF3F51">
        <w:rPr>
          <w:rFonts w:ascii="Arial" w:hAnsi="Arial" w:cs="Arial"/>
          <w:color w:val="000000" w:themeColor="text1"/>
        </w:rPr>
        <w:t>0,3 + 2</w:t>
      </w:r>
    </w:p>
    <w:p w14:paraId="30D5B17D" w14:textId="45ED05D4" w:rsidR="00277D05" w:rsidRPr="00CF3F51" w:rsidRDefault="00277D05" w:rsidP="00EF1B45">
      <w:pPr>
        <w:pStyle w:val="PargrafodaLista"/>
        <w:numPr>
          <w:ilvl w:val="0"/>
          <w:numId w:val="623"/>
        </w:numPr>
        <w:spacing w:line="360" w:lineRule="auto"/>
        <w:jc w:val="both"/>
        <w:rPr>
          <w:rFonts w:ascii="Arial" w:hAnsi="Arial" w:cs="Arial"/>
          <w:color w:val="000000" w:themeColor="text1"/>
        </w:rPr>
      </w:pPr>
      <w:r w:rsidRPr="00CF3F51">
        <w:rPr>
          <w:rFonts w:ascii="Arial" w:hAnsi="Arial" w:cs="Arial"/>
          <w:color w:val="000000" w:themeColor="text1"/>
        </w:rPr>
        <w:t>0,3 + 0,2</w:t>
      </w:r>
    </w:p>
    <w:p w14:paraId="1106D1FE" w14:textId="51AE09D9"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 xml:space="preserve">12) </w:t>
      </w:r>
      <w:bookmarkStart w:id="5" w:name="_Hlk116140022"/>
      <w:r w:rsidRPr="00CF3F51">
        <w:rPr>
          <w:rFonts w:ascii="Arial" w:hAnsi="Arial" w:cs="Arial"/>
          <w:color w:val="000000" w:themeColor="text1"/>
        </w:rPr>
        <w:t>(9N1.2) O número 5,34 pode ser decomposto em</w:t>
      </w:r>
    </w:p>
    <w:p w14:paraId="4DB2BEFC" w14:textId="77777777" w:rsidR="00277D05" w:rsidRPr="00CF3F51" w:rsidRDefault="00277D05" w:rsidP="00277D05">
      <w:pPr>
        <w:pStyle w:val="PargrafodaLista"/>
        <w:numPr>
          <w:ilvl w:val="0"/>
          <w:numId w:val="19"/>
        </w:numPr>
        <w:spacing w:line="360" w:lineRule="auto"/>
        <w:jc w:val="both"/>
        <w:rPr>
          <w:rFonts w:ascii="Arial" w:hAnsi="Arial" w:cs="Arial"/>
          <w:color w:val="000000" w:themeColor="text1"/>
        </w:rPr>
      </w:pPr>
      <w:r w:rsidRPr="00CF3F51">
        <w:rPr>
          <w:rFonts w:ascii="Arial" w:hAnsi="Arial" w:cs="Arial"/>
          <w:color w:val="000000" w:themeColor="text1"/>
        </w:rPr>
        <w:t>5 + 3 + 4</w:t>
      </w:r>
    </w:p>
    <w:p w14:paraId="5D55AED9" w14:textId="77777777" w:rsidR="00277D05" w:rsidRPr="00CF3F51" w:rsidRDefault="00277D05" w:rsidP="00277D05">
      <w:pPr>
        <w:pStyle w:val="PargrafodaLista"/>
        <w:numPr>
          <w:ilvl w:val="0"/>
          <w:numId w:val="19"/>
        </w:numPr>
        <w:spacing w:line="360" w:lineRule="auto"/>
        <w:jc w:val="both"/>
        <w:rPr>
          <w:rFonts w:ascii="Arial" w:hAnsi="Arial" w:cs="Arial"/>
          <w:color w:val="000000" w:themeColor="text1"/>
        </w:rPr>
      </w:pPr>
      <w:r w:rsidRPr="00CF3F51">
        <w:rPr>
          <w:rFonts w:ascii="Arial" w:hAnsi="Arial" w:cs="Arial"/>
          <w:color w:val="000000" w:themeColor="text1"/>
        </w:rPr>
        <w:t>5 + 0,3 + 0,04</w:t>
      </w:r>
    </w:p>
    <w:p w14:paraId="3B21AADA" w14:textId="77777777" w:rsidR="00277D05" w:rsidRPr="00CF3F51" w:rsidRDefault="00277D05" w:rsidP="00277D05">
      <w:pPr>
        <w:pStyle w:val="PargrafodaLista"/>
        <w:numPr>
          <w:ilvl w:val="0"/>
          <w:numId w:val="19"/>
        </w:numPr>
        <w:spacing w:line="360" w:lineRule="auto"/>
        <w:jc w:val="both"/>
        <w:rPr>
          <w:rFonts w:ascii="Arial" w:hAnsi="Arial" w:cs="Arial"/>
          <w:color w:val="000000" w:themeColor="text1"/>
        </w:rPr>
      </w:pPr>
      <w:r w:rsidRPr="00CF3F51">
        <w:rPr>
          <w:rFonts w:ascii="Arial" w:hAnsi="Arial" w:cs="Arial"/>
          <w:color w:val="000000" w:themeColor="text1"/>
        </w:rPr>
        <w:t>0,5 + 0,3 + 0,4</w:t>
      </w:r>
    </w:p>
    <w:p w14:paraId="15A435E1" w14:textId="310578C6" w:rsidR="00277D05" w:rsidRPr="00CF3F51" w:rsidRDefault="00277D05" w:rsidP="00277D05">
      <w:pPr>
        <w:pStyle w:val="PargrafodaLista"/>
        <w:numPr>
          <w:ilvl w:val="0"/>
          <w:numId w:val="19"/>
        </w:numPr>
        <w:spacing w:line="360" w:lineRule="auto"/>
        <w:jc w:val="both"/>
        <w:rPr>
          <w:rFonts w:ascii="Arial" w:hAnsi="Arial" w:cs="Arial"/>
          <w:color w:val="000000" w:themeColor="text1"/>
        </w:rPr>
      </w:pPr>
      <w:r w:rsidRPr="00CF3F51">
        <w:rPr>
          <w:rFonts w:ascii="Arial" w:hAnsi="Arial" w:cs="Arial"/>
          <w:color w:val="000000" w:themeColor="text1"/>
        </w:rPr>
        <w:t>0,5 + 0,03 + 0,04</w:t>
      </w:r>
    </w:p>
    <w:bookmarkEnd w:id="5"/>
    <w:p w14:paraId="57B3B38E" w14:textId="4ED731AA" w:rsidR="00277D05" w:rsidRPr="00CF3F51" w:rsidRDefault="00277D05" w:rsidP="005F4AF8">
      <w:pPr>
        <w:ind w:left="284" w:hanging="284"/>
        <w:jc w:val="both"/>
        <w:rPr>
          <w:rFonts w:ascii="Arial" w:hAnsi="Arial" w:cs="Arial"/>
          <w:color w:val="000000" w:themeColor="text1"/>
        </w:rPr>
      </w:pPr>
      <w:r w:rsidRPr="00CF3F51">
        <w:rPr>
          <w:rFonts w:ascii="Arial" w:hAnsi="Arial" w:cs="Arial"/>
          <w:color w:val="000000" w:themeColor="text1"/>
        </w:rPr>
        <w:t>13) (9N1.2) O número 12,435 pode ser decomposto em</w:t>
      </w:r>
    </w:p>
    <w:p w14:paraId="23FC3EFB" w14:textId="39F706D7" w:rsidR="00277D05" w:rsidRPr="00CF3F51" w:rsidRDefault="00277D05" w:rsidP="00277D05">
      <w:pPr>
        <w:pStyle w:val="PargrafodaLista"/>
        <w:numPr>
          <w:ilvl w:val="0"/>
          <w:numId w:val="20"/>
        </w:numPr>
        <w:spacing w:line="360" w:lineRule="auto"/>
        <w:jc w:val="both"/>
        <w:rPr>
          <w:rFonts w:ascii="Arial" w:hAnsi="Arial" w:cs="Arial"/>
          <w:color w:val="000000" w:themeColor="text1"/>
        </w:rPr>
      </w:pPr>
      <w:r w:rsidRPr="00CF3F51">
        <w:rPr>
          <w:rFonts w:ascii="Arial" w:hAnsi="Arial" w:cs="Arial"/>
          <w:color w:val="000000" w:themeColor="text1"/>
        </w:rPr>
        <w:t>1+ 2 + 4 + 3 + 5</w:t>
      </w:r>
    </w:p>
    <w:p w14:paraId="1F08E858" w14:textId="77777777" w:rsidR="00277D05" w:rsidRPr="00CF3F51" w:rsidRDefault="00277D05" w:rsidP="00277D05">
      <w:pPr>
        <w:pStyle w:val="PargrafodaLista"/>
        <w:numPr>
          <w:ilvl w:val="0"/>
          <w:numId w:val="20"/>
        </w:numPr>
        <w:spacing w:line="360" w:lineRule="auto"/>
        <w:jc w:val="both"/>
        <w:rPr>
          <w:rFonts w:ascii="Arial" w:hAnsi="Arial" w:cs="Arial"/>
          <w:color w:val="000000" w:themeColor="text1"/>
        </w:rPr>
      </w:pPr>
      <w:r w:rsidRPr="00CF3F51">
        <w:rPr>
          <w:rFonts w:ascii="Arial" w:hAnsi="Arial" w:cs="Arial"/>
          <w:color w:val="000000" w:themeColor="text1"/>
        </w:rPr>
        <w:t>10 + 2 + 0,4 + 0,3 + 0,5</w:t>
      </w:r>
    </w:p>
    <w:p w14:paraId="33C6448C" w14:textId="77777777" w:rsidR="00277D05" w:rsidRPr="00CF3F51" w:rsidRDefault="00277D05" w:rsidP="00277D05">
      <w:pPr>
        <w:pStyle w:val="PargrafodaLista"/>
        <w:numPr>
          <w:ilvl w:val="0"/>
          <w:numId w:val="20"/>
        </w:numPr>
        <w:spacing w:line="360" w:lineRule="auto"/>
        <w:jc w:val="both"/>
        <w:rPr>
          <w:rFonts w:ascii="Arial" w:hAnsi="Arial" w:cs="Arial"/>
          <w:color w:val="000000" w:themeColor="text1"/>
        </w:rPr>
      </w:pPr>
      <w:r w:rsidRPr="00CF3F51">
        <w:rPr>
          <w:rFonts w:ascii="Arial" w:hAnsi="Arial" w:cs="Arial"/>
          <w:color w:val="000000" w:themeColor="text1"/>
        </w:rPr>
        <w:t>10 + 2 + 0,4 + 0,03 + 0,005</w:t>
      </w:r>
    </w:p>
    <w:p w14:paraId="58407AC3" w14:textId="54CE47D0" w:rsidR="00277D05" w:rsidRPr="00CF3F51" w:rsidRDefault="00277D05" w:rsidP="00277D05">
      <w:pPr>
        <w:pStyle w:val="PargrafodaLista"/>
        <w:numPr>
          <w:ilvl w:val="0"/>
          <w:numId w:val="20"/>
        </w:numPr>
        <w:spacing w:line="360" w:lineRule="auto"/>
        <w:jc w:val="both"/>
        <w:rPr>
          <w:rFonts w:ascii="Arial" w:hAnsi="Arial" w:cs="Arial"/>
          <w:color w:val="000000" w:themeColor="text1"/>
        </w:rPr>
      </w:pPr>
      <w:r w:rsidRPr="00CF3F51">
        <w:rPr>
          <w:rFonts w:ascii="Arial" w:hAnsi="Arial" w:cs="Arial"/>
          <w:color w:val="000000" w:themeColor="text1"/>
        </w:rPr>
        <w:t xml:space="preserve">10 + 2 + 0,04 + 0,03 + 0,05 </w:t>
      </w:r>
    </w:p>
    <w:p w14:paraId="751D34FE" w14:textId="2F4D7DD9" w:rsidR="00277D05" w:rsidRPr="00CF3F51" w:rsidRDefault="00277D05" w:rsidP="005F4AF8">
      <w:pPr>
        <w:ind w:left="284" w:hanging="284"/>
        <w:jc w:val="both"/>
        <w:rPr>
          <w:rFonts w:ascii="Arial" w:hAnsi="Arial" w:cs="Arial"/>
          <w:color w:val="000000" w:themeColor="text1"/>
        </w:rPr>
      </w:pPr>
      <w:r w:rsidRPr="00CF3F51">
        <w:rPr>
          <w:rFonts w:ascii="Arial" w:hAnsi="Arial" w:cs="Arial"/>
          <w:color w:val="000000" w:themeColor="text1"/>
        </w:rPr>
        <w:t>1</w:t>
      </w:r>
      <w:r w:rsidR="00516063">
        <w:rPr>
          <w:rFonts w:ascii="Arial" w:hAnsi="Arial" w:cs="Arial"/>
          <w:color w:val="000000" w:themeColor="text1"/>
        </w:rPr>
        <w:t>4</w:t>
      </w:r>
      <w:r w:rsidRPr="00CF3F51">
        <w:rPr>
          <w:rFonts w:ascii="Arial" w:hAnsi="Arial" w:cs="Arial"/>
          <w:color w:val="000000" w:themeColor="text1"/>
        </w:rPr>
        <w:t xml:space="preserve">) </w:t>
      </w:r>
      <w:bookmarkStart w:id="6" w:name="_Hlk116140068"/>
      <w:r w:rsidRPr="00CF3F51">
        <w:rPr>
          <w:rFonts w:ascii="Arial" w:hAnsi="Arial" w:cs="Arial"/>
          <w:color w:val="000000" w:themeColor="text1"/>
        </w:rPr>
        <w:t>(9N1.2) O número 4,5 pode ser decomposto em</w:t>
      </w:r>
    </w:p>
    <w:p w14:paraId="7C86FD64" w14:textId="77777777" w:rsidR="00277D05" w:rsidRPr="00CF3F51" w:rsidRDefault="00277D05" w:rsidP="00277D05">
      <w:pPr>
        <w:pStyle w:val="PargrafodaLista"/>
        <w:numPr>
          <w:ilvl w:val="0"/>
          <w:numId w:val="31"/>
        </w:numPr>
        <w:spacing w:line="360" w:lineRule="auto"/>
        <w:jc w:val="both"/>
        <w:rPr>
          <w:rFonts w:ascii="Arial" w:hAnsi="Arial" w:cs="Arial"/>
          <w:color w:val="000000" w:themeColor="text1"/>
        </w:rPr>
      </w:pPr>
      <w:r w:rsidRPr="00CF3F51">
        <w:rPr>
          <w:rFonts w:ascii="Arial" w:hAnsi="Arial" w:cs="Arial"/>
          <w:color w:val="000000" w:themeColor="text1"/>
        </w:rPr>
        <w:t>4 unidades + 5 décimos.</w:t>
      </w:r>
    </w:p>
    <w:p w14:paraId="61B3CEC0" w14:textId="77777777" w:rsidR="00277D05" w:rsidRPr="00CF3F51" w:rsidRDefault="00277D05" w:rsidP="00277D05">
      <w:pPr>
        <w:pStyle w:val="PargrafodaLista"/>
        <w:numPr>
          <w:ilvl w:val="0"/>
          <w:numId w:val="31"/>
        </w:numPr>
        <w:spacing w:line="360" w:lineRule="auto"/>
        <w:jc w:val="both"/>
        <w:rPr>
          <w:rFonts w:ascii="Arial" w:hAnsi="Arial" w:cs="Arial"/>
          <w:color w:val="000000" w:themeColor="text1"/>
        </w:rPr>
      </w:pPr>
      <w:r w:rsidRPr="00CF3F51">
        <w:rPr>
          <w:rFonts w:ascii="Arial" w:hAnsi="Arial" w:cs="Arial"/>
          <w:color w:val="000000" w:themeColor="text1"/>
        </w:rPr>
        <w:t>40 unidades + 5 décimos.</w:t>
      </w:r>
    </w:p>
    <w:p w14:paraId="4A0F8B78" w14:textId="77777777" w:rsidR="00277D05" w:rsidRPr="00CF3F51" w:rsidRDefault="00277D05" w:rsidP="00277D05">
      <w:pPr>
        <w:pStyle w:val="PargrafodaLista"/>
        <w:numPr>
          <w:ilvl w:val="0"/>
          <w:numId w:val="31"/>
        </w:numPr>
        <w:spacing w:line="360" w:lineRule="auto"/>
        <w:jc w:val="both"/>
        <w:rPr>
          <w:rFonts w:ascii="Arial" w:hAnsi="Arial" w:cs="Arial"/>
          <w:color w:val="000000" w:themeColor="text1"/>
        </w:rPr>
      </w:pPr>
      <w:r w:rsidRPr="00CF3F51">
        <w:rPr>
          <w:rFonts w:ascii="Arial" w:hAnsi="Arial" w:cs="Arial"/>
          <w:color w:val="000000" w:themeColor="text1"/>
        </w:rPr>
        <w:t>4 unidades + 5 milésimos.</w:t>
      </w:r>
    </w:p>
    <w:p w14:paraId="51664DC3" w14:textId="08A5CB03" w:rsidR="00277D05" w:rsidRPr="00CF3F51" w:rsidRDefault="00277D05" w:rsidP="00277D05">
      <w:pPr>
        <w:pStyle w:val="PargrafodaLista"/>
        <w:numPr>
          <w:ilvl w:val="0"/>
          <w:numId w:val="31"/>
        </w:numPr>
        <w:spacing w:line="360" w:lineRule="auto"/>
        <w:jc w:val="both"/>
        <w:rPr>
          <w:rFonts w:ascii="Arial" w:hAnsi="Arial" w:cs="Arial"/>
          <w:color w:val="000000" w:themeColor="text1"/>
        </w:rPr>
      </w:pPr>
      <w:r w:rsidRPr="00CF3F51">
        <w:rPr>
          <w:rFonts w:ascii="Arial" w:hAnsi="Arial" w:cs="Arial"/>
          <w:color w:val="000000" w:themeColor="text1"/>
        </w:rPr>
        <w:t>4 unidades + 5 centésimos.</w:t>
      </w:r>
    </w:p>
    <w:bookmarkEnd w:id="6"/>
    <w:p w14:paraId="5CC22381" w14:textId="501F4F49"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1</w:t>
      </w:r>
      <w:r w:rsidR="00516063">
        <w:rPr>
          <w:rFonts w:ascii="Arial" w:hAnsi="Arial" w:cs="Arial"/>
          <w:color w:val="000000" w:themeColor="text1"/>
        </w:rPr>
        <w:t>5</w:t>
      </w:r>
      <w:r w:rsidRPr="00CF3F51">
        <w:rPr>
          <w:rFonts w:ascii="Arial" w:hAnsi="Arial" w:cs="Arial"/>
          <w:color w:val="000000" w:themeColor="text1"/>
        </w:rPr>
        <w:t>) (9N1.2) O número 3,27 pode ser decomposto em</w:t>
      </w:r>
    </w:p>
    <w:p w14:paraId="1ED8FAC2" w14:textId="77777777" w:rsidR="00277D05" w:rsidRPr="00CF3F51" w:rsidRDefault="00277D05" w:rsidP="00277D05">
      <w:pPr>
        <w:pStyle w:val="PargrafodaLista"/>
        <w:numPr>
          <w:ilvl w:val="0"/>
          <w:numId w:val="32"/>
        </w:numPr>
        <w:spacing w:line="360" w:lineRule="auto"/>
        <w:jc w:val="both"/>
        <w:rPr>
          <w:rFonts w:ascii="Arial" w:hAnsi="Arial" w:cs="Arial"/>
          <w:color w:val="000000" w:themeColor="text1"/>
        </w:rPr>
      </w:pPr>
      <w:r w:rsidRPr="00CF3F51">
        <w:rPr>
          <w:rFonts w:ascii="Arial" w:hAnsi="Arial" w:cs="Arial"/>
          <w:color w:val="000000" w:themeColor="text1"/>
        </w:rPr>
        <w:t>3 unidades + 2 décimos + 7 milésimos.</w:t>
      </w:r>
    </w:p>
    <w:p w14:paraId="0518B7BA" w14:textId="77777777" w:rsidR="00277D05" w:rsidRPr="00CF3F51" w:rsidRDefault="00277D05" w:rsidP="00277D05">
      <w:pPr>
        <w:pStyle w:val="PargrafodaLista"/>
        <w:numPr>
          <w:ilvl w:val="0"/>
          <w:numId w:val="32"/>
        </w:numPr>
        <w:spacing w:line="360" w:lineRule="auto"/>
        <w:jc w:val="both"/>
        <w:rPr>
          <w:rFonts w:ascii="Arial" w:hAnsi="Arial" w:cs="Arial"/>
          <w:color w:val="000000" w:themeColor="text1"/>
        </w:rPr>
      </w:pPr>
      <w:r w:rsidRPr="00CF3F51">
        <w:rPr>
          <w:rFonts w:ascii="Arial" w:hAnsi="Arial" w:cs="Arial"/>
          <w:color w:val="000000" w:themeColor="text1"/>
        </w:rPr>
        <w:t>3 unidades + 2 centésimos + 7 décimos.</w:t>
      </w:r>
    </w:p>
    <w:p w14:paraId="204D067B" w14:textId="77777777" w:rsidR="00277D05" w:rsidRPr="00CF3F51" w:rsidRDefault="00277D05" w:rsidP="00277D05">
      <w:pPr>
        <w:pStyle w:val="PargrafodaLista"/>
        <w:numPr>
          <w:ilvl w:val="0"/>
          <w:numId w:val="32"/>
        </w:numPr>
        <w:spacing w:line="360" w:lineRule="auto"/>
        <w:jc w:val="both"/>
        <w:rPr>
          <w:rFonts w:ascii="Arial" w:hAnsi="Arial" w:cs="Arial"/>
          <w:color w:val="000000" w:themeColor="text1"/>
        </w:rPr>
      </w:pPr>
      <w:r w:rsidRPr="00CF3F51">
        <w:rPr>
          <w:rFonts w:ascii="Arial" w:hAnsi="Arial" w:cs="Arial"/>
          <w:color w:val="000000" w:themeColor="text1"/>
        </w:rPr>
        <w:t>3 unidades + 2 décimos + 7 centésimos.</w:t>
      </w:r>
    </w:p>
    <w:p w14:paraId="45FE6118" w14:textId="77777777" w:rsidR="00277D05" w:rsidRPr="00CF3F51" w:rsidRDefault="00277D05" w:rsidP="00277D05">
      <w:pPr>
        <w:pStyle w:val="PargrafodaLista"/>
        <w:numPr>
          <w:ilvl w:val="0"/>
          <w:numId w:val="32"/>
        </w:numPr>
        <w:spacing w:line="360" w:lineRule="auto"/>
        <w:jc w:val="both"/>
        <w:rPr>
          <w:rFonts w:ascii="Arial" w:hAnsi="Arial" w:cs="Arial"/>
          <w:color w:val="000000" w:themeColor="text1"/>
        </w:rPr>
      </w:pPr>
      <w:r w:rsidRPr="00CF3F51">
        <w:rPr>
          <w:rFonts w:ascii="Arial" w:hAnsi="Arial" w:cs="Arial"/>
          <w:color w:val="000000" w:themeColor="text1"/>
        </w:rPr>
        <w:t>3 unidades + 2 centésimos + 7 milésimos.</w:t>
      </w:r>
    </w:p>
    <w:p w14:paraId="4ADFA957" w14:textId="1A6783E1"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1</w:t>
      </w:r>
      <w:r w:rsidR="00516063">
        <w:rPr>
          <w:rFonts w:ascii="Arial" w:hAnsi="Arial" w:cs="Arial"/>
          <w:color w:val="000000" w:themeColor="text1"/>
        </w:rPr>
        <w:t>6</w:t>
      </w:r>
      <w:r w:rsidRPr="00CF3F51">
        <w:rPr>
          <w:rFonts w:ascii="Arial" w:hAnsi="Arial" w:cs="Arial"/>
          <w:color w:val="000000" w:themeColor="text1"/>
        </w:rPr>
        <w:t xml:space="preserve">) </w:t>
      </w:r>
      <w:bookmarkStart w:id="7" w:name="_Hlk116140093"/>
      <w:r w:rsidRPr="00CF3F51">
        <w:rPr>
          <w:rFonts w:ascii="Arial" w:hAnsi="Arial" w:cs="Arial"/>
          <w:color w:val="000000" w:themeColor="text1"/>
        </w:rPr>
        <w:t>(9N1.2) O número 7,06 pode ser decomposto em</w:t>
      </w:r>
    </w:p>
    <w:p w14:paraId="01703D5C" w14:textId="77777777" w:rsidR="00277D05" w:rsidRPr="00CF3F51" w:rsidRDefault="00277D05" w:rsidP="00277D05">
      <w:pPr>
        <w:pStyle w:val="PargrafodaLista"/>
        <w:numPr>
          <w:ilvl w:val="0"/>
          <w:numId w:val="33"/>
        </w:numPr>
        <w:spacing w:line="360" w:lineRule="auto"/>
        <w:jc w:val="both"/>
        <w:rPr>
          <w:rFonts w:ascii="Arial" w:hAnsi="Arial" w:cs="Arial"/>
          <w:color w:val="000000" w:themeColor="text1"/>
        </w:rPr>
      </w:pPr>
      <w:r w:rsidRPr="00CF3F51">
        <w:rPr>
          <w:rFonts w:ascii="Arial" w:hAnsi="Arial" w:cs="Arial"/>
          <w:color w:val="000000" w:themeColor="text1"/>
        </w:rPr>
        <w:t>7 unidades + 6 dezenas.</w:t>
      </w:r>
    </w:p>
    <w:p w14:paraId="49EEA23A" w14:textId="77777777" w:rsidR="00277D05" w:rsidRPr="00CF3F51" w:rsidRDefault="00277D05" w:rsidP="00277D05">
      <w:pPr>
        <w:pStyle w:val="PargrafodaLista"/>
        <w:numPr>
          <w:ilvl w:val="0"/>
          <w:numId w:val="33"/>
        </w:numPr>
        <w:spacing w:line="360" w:lineRule="auto"/>
        <w:jc w:val="both"/>
        <w:rPr>
          <w:rFonts w:ascii="Arial" w:hAnsi="Arial" w:cs="Arial"/>
          <w:color w:val="000000" w:themeColor="text1"/>
        </w:rPr>
      </w:pPr>
      <w:r w:rsidRPr="00CF3F51">
        <w:rPr>
          <w:rFonts w:ascii="Arial" w:hAnsi="Arial" w:cs="Arial"/>
          <w:color w:val="000000" w:themeColor="text1"/>
        </w:rPr>
        <w:t>7 unidades + 6 décimos.</w:t>
      </w:r>
    </w:p>
    <w:p w14:paraId="62D26090" w14:textId="77777777" w:rsidR="00277D05" w:rsidRPr="00CF3F51" w:rsidRDefault="00277D05" w:rsidP="00277D05">
      <w:pPr>
        <w:pStyle w:val="PargrafodaLista"/>
        <w:numPr>
          <w:ilvl w:val="0"/>
          <w:numId w:val="33"/>
        </w:numPr>
        <w:spacing w:line="360" w:lineRule="auto"/>
        <w:jc w:val="both"/>
        <w:rPr>
          <w:rFonts w:ascii="Arial" w:hAnsi="Arial" w:cs="Arial"/>
          <w:color w:val="000000" w:themeColor="text1"/>
        </w:rPr>
      </w:pPr>
      <w:r w:rsidRPr="00CF3F51">
        <w:rPr>
          <w:rFonts w:ascii="Arial" w:hAnsi="Arial" w:cs="Arial"/>
          <w:color w:val="000000" w:themeColor="text1"/>
        </w:rPr>
        <w:t>7 unidades + 6 milésimos.</w:t>
      </w:r>
    </w:p>
    <w:p w14:paraId="3BCF6348" w14:textId="103B16F9" w:rsidR="00277D05" w:rsidRPr="00CF3F51" w:rsidRDefault="00277D05" w:rsidP="00277D05">
      <w:pPr>
        <w:pStyle w:val="PargrafodaLista"/>
        <w:numPr>
          <w:ilvl w:val="0"/>
          <w:numId w:val="33"/>
        </w:numPr>
        <w:spacing w:line="360" w:lineRule="auto"/>
        <w:jc w:val="both"/>
        <w:rPr>
          <w:rFonts w:ascii="Arial" w:hAnsi="Arial" w:cs="Arial"/>
          <w:color w:val="000000" w:themeColor="text1"/>
        </w:rPr>
      </w:pPr>
      <w:r w:rsidRPr="00CF3F51">
        <w:rPr>
          <w:rFonts w:ascii="Arial" w:hAnsi="Arial" w:cs="Arial"/>
          <w:color w:val="000000" w:themeColor="text1"/>
        </w:rPr>
        <w:t>7 unidades + 6 centésimos.</w:t>
      </w:r>
    </w:p>
    <w:bookmarkEnd w:id="7"/>
    <w:p w14:paraId="1E209B5F" w14:textId="798C3F1A"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1</w:t>
      </w:r>
      <w:r w:rsidR="00516063">
        <w:rPr>
          <w:rFonts w:ascii="Arial" w:hAnsi="Arial" w:cs="Arial"/>
          <w:color w:val="000000" w:themeColor="text1"/>
        </w:rPr>
        <w:t>7</w:t>
      </w:r>
      <w:r w:rsidRPr="00CF3F51">
        <w:rPr>
          <w:rFonts w:ascii="Arial" w:hAnsi="Arial" w:cs="Arial"/>
          <w:color w:val="000000" w:themeColor="text1"/>
        </w:rPr>
        <w:t xml:space="preserve">) </w:t>
      </w:r>
      <w:bookmarkStart w:id="8" w:name="_Hlk116140118"/>
      <w:r w:rsidRPr="00CF3F51">
        <w:rPr>
          <w:rFonts w:ascii="Arial" w:hAnsi="Arial" w:cs="Arial"/>
          <w:color w:val="000000" w:themeColor="text1"/>
        </w:rPr>
        <w:t>(9N1.2) O número 6,207 pode ser decomposto em</w:t>
      </w:r>
    </w:p>
    <w:p w14:paraId="63F559A9" w14:textId="77777777" w:rsidR="00277D05" w:rsidRPr="00CF3F51" w:rsidRDefault="00277D05" w:rsidP="00277D05">
      <w:pPr>
        <w:pStyle w:val="PargrafodaLista"/>
        <w:numPr>
          <w:ilvl w:val="0"/>
          <w:numId w:val="34"/>
        </w:numPr>
        <w:spacing w:line="360" w:lineRule="auto"/>
        <w:jc w:val="both"/>
        <w:rPr>
          <w:rFonts w:ascii="Arial" w:hAnsi="Arial" w:cs="Arial"/>
          <w:color w:val="000000" w:themeColor="text1"/>
        </w:rPr>
      </w:pPr>
      <w:r w:rsidRPr="00CF3F51">
        <w:rPr>
          <w:rFonts w:ascii="Arial" w:hAnsi="Arial" w:cs="Arial"/>
          <w:color w:val="000000" w:themeColor="text1"/>
        </w:rPr>
        <w:t>6 unidades + 2 milésimos + 7 décimos.</w:t>
      </w:r>
    </w:p>
    <w:p w14:paraId="567D938A" w14:textId="77777777" w:rsidR="00277D05" w:rsidRPr="00CF3F51" w:rsidRDefault="00277D05" w:rsidP="00277D05">
      <w:pPr>
        <w:pStyle w:val="PargrafodaLista"/>
        <w:numPr>
          <w:ilvl w:val="0"/>
          <w:numId w:val="34"/>
        </w:numPr>
        <w:spacing w:line="360" w:lineRule="auto"/>
        <w:jc w:val="both"/>
        <w:rPr>
          <w:rFonts w:ascii="Arial" w:hAnsi="Arial" w:cs="Arial"/>
          <w:color w:val="000000" w:themeColor="text1"/>
        </w:rPr>
      </w:pPr>
      <w:r w:rsidRPr="00CF3F51">
        <w:rPr>
          <w:rFonts w:ascii="Arial" w:hAnsi="Arial" w:cs="Arial"/>
          <w:color w:val="000000" w:themeColor="text1"/>
        </w:rPr>
        <w:t>6 unidades + 2 décimos + 7 milésimos.</w:t>
      </w:r>
    </w:p>
    <w:p w14:paraId="2A920B99" w14:textId="77777777" w:rsidR="00277D05" w:rsidRPr="00CF3F51" w:rsidRDefault="00277D05" w:rsidP="00277D05">
      <w:pPr>
        <w:pStyle w:val="PargrafodaLista"/>
        <w:numPr>
          <w:ilvl w:val="0"/>
          <w:numId w:val="34"/>
        </w:numPr>
        <w:spacing w:line="360" w:lineRule="auto"/>
        <w:jc w:val="both"/>
        <w:rPr>
          <w:rFonts w:ascii="Arial" w:hAnsi="Arial" w:cs="Arial"/>
          <w:color w:val="000000" w:themeColor="text1"/>
        </w:rPr>
      </w:pPr>
      <w:r w:rsidRPr="00CF3F51">
        <w:rPr>
          <w:rFonts w:ascii="Arial" w:hAnsi="Arial" w:cs="Arial"/>
          <w:color w:val="000000" w:themeColor="text1"/>
        </w:rPr>
        <w:t>6 unidades + 2 décimos + 7 centésimos.</w:t>
      </w:r>
    </w:p>
    <w:p w14:paraId="3FD3A6BA" w14:textId="77777777" w:rsidR="00277D05" w:rsidRPr="00CF3F51" w:rsidRDefault="00277D05" w:rsidP="00277D05">
      <w:pPr>
        <w:pStyle w:val="PargrafodaLista"/>
        <w:numPr>
          <w:ilvl w:val="0"/>
          <w:numId w:val="34"/>
        </w:numPr>
        <w:spacing w:line="360" w:lineRule="auto"/>
        <w:jc w:val="both"/>
        <w:rPr>
          <w:rFonts w:ascii="Arial" w:hAnsi="Arial" w:cs="Arial"/>
          <w:color w:val="000000" w:themeColor="text1"/>
        </w:rPr>
      </w:pPr>
      <w:r w:rsidRPr="00CF3F51">
        <w:rPr>
          <w:rFonts w:ascii="Arial" w:hAnsi="Arial" w:cs="Arial"/>
          <w:color w:val="000000" w:themeColor="text1"/>
        </w:rPr>
        <w:t>6 unidades + 2 centésimos + 7 milésimos.</w:t>
      </w:r>
    </w:p>
    <w:bookmarkEnd w:id="8"/>
    <w:p w14:paraId="35B0059D" w14:textId="1D89ED73" w:rsidR="00277D05" w:rsidRPr="00CF3F51" w:rsidRDefault="00277D05" w:rsidP="005F4AF8">
      <w:pPr>
        <w:ind w:left="426" w:hanging="426"/>
        <w:jc w:val="both"/>
        <w:rPr>
          <w:rFonts w:ascii="Arial" w:hAnsi="Arial" w:cs="Arial"/>
          <w:color w:val="000000" w:themeColor="text1"/>
        </w:rPr>
      </w:pPr>
      <w:r w:rsidRPr="00CF3F51">
        <w:rPr>
          <w:rFonts w:ascii="Arial" w:hAnsi="Arial" w:cs="Arial"/>
          <w:color w:val="000000" w:themeColor="text1"/>
        </w:rPr>
        <w:t>1</w:t>
      </w:r>
      <w:r w:rsidR="00516063">
        <w:rPr>
          <w:rFonts w:ascii="Arial" w:hAnsi="Arial" w:cs="Arial"/>
          <w:color w:val="000000" w:themeColor="text1"/>
        </w:rPr>
        <w:t>8</w:t>
      </w:r>
      <w:r w:rsidRPr="00CF3F51">
        <w:rPr>
          <w:rFonts w:ascii="Arial" w:hAnsi="Arial" w:cs="Arial"/>
          <w:color w:val="000000" w:themeColor="text1"/>
        </w:rPr>
        <w:t>) (9N1.2) O número 3,8 pode ser decomposto em</w:t>
      </w:r>
    </w:p>
    <w:p w14:paraId="3CD41BEC" w14:textId="77777777" w:rsidR="00277D05" w:rsidRPr="00CF3F51" w:rsidRDefault="00277D05" w:rsidP="00277D05">
      <w:pPr>
        <w:pStyle w:val="PargrafodaLista"/>
        <w:numPr>
          <w:ilvl w:val="0"/>
          <w:numId w:val="35"/>
        </w:numPr>
        <w:spacing w:line="360" w:lineRule="auto"/>
        <w:jc w:val="both"/>
        <w:rPr>
          <w:rFonts w:ascii="Arial" w:hAnsi="Arial" w:cs="Arial"/>
          <w:color w:val="000000" w:themeColor="text1"/>
        </w:rPr>
      </w:pPr>
      <w:r w:rsidRPr="00CF3F51">
        <w:rPr>
          <w:rFonts w:ascii="Arial" w:hAnsi="Arial" w:cs="Arial"/>
          <w:color w:val="000000" w:themeColor="text1"/>
        </w:rPr>
        <w:t xml:space="preserve">3 x 10 + 0,8 </w:t>
      </w:r>
    </w:p>
    <w:p w14:paraId="303FF5F1" w14:textId="77777777" w:rsidR="00277D05" w:rsidRPr="00CF3F51" w:rsidRDefault="00277D05" w:rsidP="00277D05">
      <w:pPr>
        <w:pStyle w:val="PargrafodaLista"/>
        <w:numPr>
          <w:ilvl w:val="0"/>
          <w:numId w:val="35"/>
        </w:numPr>
        <w:spacing w:line="360" w:lineRule="auto"/>
        <w:jc w:val="both"/>
        <w:rPr>
          <w:rFonts w:ascii="Arial" w:hAnsi="Arial" w:cs="Arial"/>
          <w:color w:val="000000" w:themeColor="text1"/>
        </w:rPr>
      </w:pPr>
      <w:r w:rsidRPr="00CF3F51">
        <w:rPr>
          <w:rFonts w:ascii="Arial" w:hAnsi="Arial" w:cs="Arial"/>
          <w:color w:val="000000" w:themeColor="text1"/>
        </w:rPr>
        <w:t>3 + 8 x 0,1</w:t>
      </w:r>
    </w:p>
    <w:p w14:paraId="20CAE3C9" w14:textId="77777777" w:rsidR="00277D05" w:rsidRPr="00CF3F51" w:rsidRDefault="00277D05" w:rsidP="00277D05">
      <w:pPr>
        <w:pStyle w:val="PargrafodaLista"/>
        <w:numPr>
          <w:ilvl w:val="0"/>
          <w:numId w:val="35"/>
        </w:numPr>
        <w:spacing w:line="360" w:lineRule="auto"/>
        <w:jc w:val="both"/>
        <w:rPr>
          <w:rFonts w:ascii="Arial" w:hAnsi="Arial" w:cs="Arial"/>
          <w:color w:val="000000" w:themeColor="text1"/>
        </w:rPr>
      </w:pPr>
      <w:r w:rsidRPr="00CF3F51">
        <w:rPr>
          <w:rFonts w:ascii="Arial" w:hAnsi="Arial" w:cs="Arial"/>
          <w:color w:val="000000" w:themeColor="text1"/>
        </w:rPr>
        <w:t>3 + 8 x 0,01</w:t>
      </w:r>
    </w:p>
    <w:p w14:paraId="22916991" w14:textId="77777777" w:rsidR="00277D05" w:rsidRPr="00CF3F51" w:rsidRDefault="00277D05" w:rsidP="00277D05">
      <w:pPr>
        <w:pStyle w:val="PargrafodaLista"/>
        <w:numPr>
          <w:ilvl w:val="0"/>
          <w:numId w:val="35"/>
        </w:numPr>
        <w:spacing w:line="360" w:lineRule="auto"/>
        <w:jc w:val="both"/>
        <w:rPr>
          <w:rFonts w:ascii="Arial" w:hAnsi="Arial" w:cs="Arial"/>
          <w:color w:val="000000" w:themeColor="text1"/>
        </w:rPr>
      </w:pPr>
      <w:r w:rsidRPr="00CF3F51">
        <w:rPr>
          <w:rFonts w:ascii="Arial" w:hAnsi="Arial" w:cs="Arial"/>
          <w:color w:val="000000" w:themeColor="text1"/>
        </w:rPr>
        <w:t>3 + 8 x 10</w:t>
      </w:r>
    </w:p>
    <w:p w14:paraId="4EEE25A8" w14:textId="77777777" w:rsidR="00D662D7" w:rsidRDefault="00D662D7" w:rsidP="00302438">
      <w:pPr>
        <w:spacing w:line="360" w:lineRule="auto"/>
        <w:jc w:val="both"/>
      </w:pPr>
    </w:p>
    <w:p w14:paraId="236B45A9" w14:textId="77777777" w:rsidR="00482144" w:rsidRDefault="00482144" w:rsidP="00302438">
      <w:pPr>
        <w:spacing w:line="360" w:lineRule="auto"/>
        <w:jc w:val="both"/>
      </w:pPr>
    </w:p>
    <w:p w14:paraId="61C4F3C3" w14:textId="77777777" w:rsidR="00516063" w:rsidRDefault="00516063" w:rsidP="00302438">
      <w:pPr>
        <w:spacing w:line="360" w:lineRule="auto"/>
        <w:jc w:val="both"/>
      </w:pPr>
    </w:p>
    <w:p w14:paraId="329D9D6F" w14:textId="77777777" w:rsidR="00516063" w:rsidRDefault="00516063" w:rsidP="00302438">
      <w:pPr>
        <w:spacing w:line="360" w:lineRule="auto"/>
        <w:jc w:val="both"/>
      </w:pPr>
    </w:p>
    <w:p w14:paraId="0F25D89C" w14:textId="77777777" w:rsidR="00516063" w:rsidRDefault="00516063" w:rsidP="00302438">
      <w:pPr>
        <w:spacing w:line="360" w:lineRule="auto"/>
        <w:jc w:val="both"/>
      </w:pPr>
    </w:p>
    <w:p w14:paraId="51D84282" w14:textId="77777777" w:rsidR="00516063" w:rsidRDefault="00516063" w:rsidP="00302438">
      <w:pPr>
        <w:spacing w:line="360" w:lineRule="auto"/>
        <w:jc w:val="both"/>
      </w:pPr>
    </w:p>
    <w:p w14:paraId="6B84D5C2" w14:textId="77777777" w:rsidR="00516063" w:rsidRDefault="00516063" w:rsidP="00302438">
      <w:pPr>
        <w:spacing w:line="360" w:lineRule="auto"/>
        <w:jc w:val="both"/>
      </w:pPr>
    </w:p>
    <w:p w14:paraId="200F274E" w14:textId="77777777" w:rsidR="00516063" w:rsidRDefault="00516063" w:rsidP="00302438">
      <w:pPr>
        <w:spacing w:line="360" w:lineRule="auto"/>
        <w:jc w:val="both"/>
      </w:pPr>
    </w:p>
    <w:p w14:paraId="660F71AC" w14:textId="62097660" w:rsidR="00516063" w:rsidRDefault="00516063" w:rsidP="00302438">
      <w:pPr>
        <w:spacing w:line="360" w:lineRule="auto"/>
        <w:jc w:val="both"/>
        <w:sectPr w:rsidR="00516063" w:rsidSect="00FB3BB8">
          <w:type w:val="continuous"/>
          <w:pgSz w:w="11906" w:h="16838" w:code="9"/>
          <w:pgMar w:top="1701" w:right="851" w:bottom="851" w:left="1418" w:header="709" w:footer="261" w:gutter="0"/>
          <w:cols w:num="2" w:sep="1" w:space="709"/>
          <w:docGrid w:linePitch="360"/>
        </w:sectPr>
      </w:pPr>
    </w:p>
    <w:p w14:paraId="5A55AAEE" w14:textId="77777777" w:rsidR="00CF3F51" w:rsidRDefault="00CF3F51" w:rsidP="00302438">
      <w:pPr>
        <w:rPr>
          <w:rFonts w:ascii="Arial" w:hAnsi="Arial" w:cs="Arial"/>
          <w:b/>
          <w:bCs/>
          <w:color w:val="000000" w:themeColor="text1"/>
          <w:sz w:val="24"/>
          <w:szCs w:val="24"/>
        </w:rPr>
      </w:pPr>
    </w:p>
    <w:p w14:paraId="33033367" w14:textId="77777777" w:rsidR="00CF3F51" w:rsidRDefault="00CF3F51" w:rsidP="00302438">
      <w:pPr>
        <w:rPr>
          <w:rFonts w:ascii="Arial" w:hAnsi="Arial" w:cs="Arial"/>
          <w:b/>
          <w:bCs/>
          <w:color w:val="000000" w:themeColor="text1"/>
          <w:sz w:val="24"/>
          <w:szCs w:val="24"/>
        </w:rPr>
      </w:pPr>
    </w:p>
    <w:p w14:paraId="1B8EA5FB" w14:textId="77777777" w:rsidR="00CF3F51" w:rsidRDefault="00CF3F51" w:rsidP="00302438">
      <w:pPr>
        <w:rPr>
          <w:rFonts w:ascii="Arial" w:hAnsi="Arial" w:cs="Arial"/>
          <w:b/>
          <w:bCs/>
          <w:color w:val="000000" w:themeColor="text1"/>
          <w:sz w:val="24"/>
          <w:szCs w:val="24"/>
        </w:rPr>
      </w:pPr>
    </w:p>
    <w:p w14:paraId="06F78A34" w14:textId="77777777" w:rsidR="00CF3F51" w:rsidRDefault="00CF3F51" w:rsidP="00302438">
      <w:pPr>
        <w:rPr>
          <w:rFonts w:ascii="Arial" w:hAnsi="Arial" w:cs="Arial"/>
          <w:b/>
          <w:bCs/>
          <w:color w:val="000000" w:themeColor="text1"/>
          <w:sz w:val="24"/>
          <w:szCs w:val="24"/>
        </w:rPr>
      </w:pPr>
    </w:p>
    <w:p w14:paraId="5E8FB244" w14:textId="33706463" w:rsidR="00482144" w:rsidRDefault="00482144" w:rsidP="00302438">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1817984" behindDoc="0" locked="0" layoutInCell="0" allowOverlap="1" wp14:anchorId="1933B9B7" wp14:editId="69A7A797">
                <wp:simplePos x="0" y="0"/>
                <wp:positionH relativeFrom="page">
                  <wp:align>center</wp:align>
                </wp:positionH>
                <wp:positionV relativeFrom="margin">
                  <wp:align>top</wp:align>
                </wp:positionV>
                <wp:extent cx="394970" cy="3309620"/>
                <wp:effectExtent l="9525" t="0" r="0" b="0"/>
                <wp:wrapSquare wrapText="bothSides"/>
                <wp:docPr id="100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49B6D237" w14:textId="1AB51638" w:rsidR="00482144" w:rsidRPr="005B6B53" w:rsidRDefault="00482144" w:rsidP="00482144">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33B9B7" id="_x0000_s1042" style="position:absolute;margin-left:0;margin-top:0;width:31.1pt;height:260.6pt;rotation:90;z-index:251817984;visibility:visible;mso-wrap-style:square;mso-width-percent:0;mso-height-percent:0;mso-wrap-distance-left:10.8pt;mso-wrap-distance-top:7.2pt;mso-wrap-distance-right:10.8pt;mso-wrap-distance-bottom:7.2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AOMDwIAAOk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" o:allowincell="f" fillcolor="#65d7ff" stroked="f">
                <v:textbox inset="0,,0">
                  <w:txbxContent>
                    <w:p w14:paraId="49B6D237" w14:textId="1AB51638" w:rsidR="00482144" w:rsidRPr="005B6B53" w:rsidRDefault="00482144" w:rsidP="00482144">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3</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1820032" behindDoc="0" locked="0" layoutInCell="1" allowOverlap="1" wp14:anchorId="1C5BBE04" wp14:editId="6DB0F2A4">
                <wp:simplePos x="0" y="0"/>
                <wp:positionH relativeFrom="margin">
                  <wp:posOffset>143246</wp:posOffset>
                </wp:positionH>
                <wp:positionV relativeFrom="paragraph">
                  <wp:posOffset>223520</wp:posOffset>
                </wp:positionV>
                <wp:extent cx="4362450" cy="333375"/>
                <wp:effectExtent l="0" t="0" r="19050" b="28575"/>
                <wp:wrapNone/>
                <wp:docPr id="1009" name="Retângulo: Cantos Arredondados 1009"/>
                <wp:cNvGraphicFramePr/>
                <a:graphic xmlns:a="http://schemas.openxmlformats.org/drawingml/2006/main">
                  <a:graphicData uri="http://schemas.microsoft.com/office/word/2010/wordprocessingShape">
                    <wps:wsp>
                      <wps:cNvSpPr/>
                      <wps:spPr>
                        <a:xfrm>
                          <a:off x="0" y="0"/>
                          <a:ext cx="4362450" cy="333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03AF06E" id="Retângulo: Cantos Arredondados 1009" o:spid="_x0000_s1026" style="position:absolute;margin-left:11.3pt;margin-top:17.6pt;width:343.5pt;height:26.2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" filled="f" strokecolor="black [3213]" strokeweight="1pt">
                <v:stroke joinstyle="miter"/>
                <w10:wrap anchorx="margin"/>
              </v:roundrect>
            </w:pict>
          </mc:Fallback>
        </mc:AlternateContent>
      </w:r>
    </w:p>
    <w:p w14:paraId="2F1DBC69" w14:textId="03F20B2F" w:rsidR="00302438" w:rsidRDefault="00302438" w:rsidP="00EF1B45">
      <w:pPr>
        <w:ind w:firstLine="360"/>
        <w:rPr>
          <w:rFonts w:ascii="Arial" w:hAnsi="Arial" w:cs="Arial"/>
        </w:rPr>
      </w:pPr>
      <w:r w:rsidRPr="00D50040">
        <w:rPr>
          <w:rFonts w:ascii="Arial" w:hAnsi="Arial" w:cs="Arial"/>
          <w:b/>
          <w:bCs/>
          <w:color w:val="000000" w:themeColor="text1"/>
          <w:sz w:val="24"/>
          <w:szCs w:val="24"/>
        </w:rPr>
        <w:t>Habilidade</w:t>
      </w:r>
      <w:r>
        <w:rPr>
          <w:rFonts w:ascii="Arial" w:hAnsi="Arial" w:cs="Arial"/>
          <w:b/>
          <w:bCs/>
          <w:color w:val="000000" w:themeColor="text1"/>
          <w:sz w:val="24"/>
          <w:szCs w:val="24"/>
        </w:rPr>
        <w:t>:</w:t>
      </w:r>
      <w:r w:rsidRPr="008B655B">
        <w:rPr>
          <w:rFonts w:ascii="Arial" w:hAnsi="Arial" w:cs="Arial"/>
        </w:rPr>
        <w:t xml:space="preserve"> </w:t>
      </w:r>
      <w:r w:rsidRPr="008A315C">
        <w:rPr>
          <w:rFonts w:ascii="Arial" w:hAnsi="Arial" w:cs="Arial"/>
        </w:rPr>
        <w:t>9N1.</w:t>
      </w:r>
      <w:r>
        <w:rPr>
          <w:rFonts w:ascii="Arial" w:hAnsi="Arial" w:cs="Arial"/>
        </w:rPr>
        <w:t>3</w:t>
      </w:r>
      <w:r w:rsidRPr="008A315C">
        <w:rPr>
          <w:rFonts w:ascii="Arial" w:hAnsi="Arial" w:cs="Arial"/>
        </w:rPr>
        <w:t xml:space="preserve"> - </w:t>
      </w:r>
      <w:r w:rsidRPr="005D4708">
        <w:rPr>
          <w:rFonts w:ascii="Arial" w:hAnsi="Arial" w:cs="Arial"/>
        </w:rPr>
        <w:t>Identificar números racionais ou</w:t>
      </w:r>
      <w:r>
        <w:rPr>
          <w:rFonts w:ascii="Arial" w:hAnsi="Arial" w:cs="Arial"/>
        </w:rPr>
        <w:t xml:space="preserve"> </w:t>
      </w:r>
      <w:r w:rsidRPr="005D4708">
        <w:rPr>
          <w:rFonts w:ascii="Arial" w:hAnsi="Arial" w:cs="Arial"/>
        </w:rPr>
        <w:t>irracionais.</w:t>
      </w:r>
    </w:p>
    <w:p w14:paraId="22D1DA6B" w14:textId="77777777" w:rsidR="00302438" w:rsidRDefault="00302438" w:rsidP="00302438">
      <w:pPr>
        <w:rPr>
          <w:rFonts w:ascii="Arial" w:hAnsi="Arial" w:cs="Arial"/>
        </w:rPr>
      </w:pPr>
    </w:p>
    <w:p w14:paraId="25B240C7" w14:textId="621FC6C8" w:rsidR="00302438" w:rsidRPr="008D7DA8" w:rsidRDefault="008D7DA8" w:rsidP="00302438">
      <w:pPr>
        <w:jc w:val="both"/>
        <w:rPr>
          <w:rFonts w:ascii="Arial" w:hAnsi="Arial" w:cs="Arial"/>
          <w:b/>
          <w:bCs/>
          <w:i/>
          <w:iCs/>
          <w:color w:val="000000" w:themeColor="text1"/>
          <w:u w:val="single"/>
        </w:rPr>
      </w:pPr>
      <w:r w:rsidRPr="008D7DA8">
        <w:rPr>
          <w:rFonts w:ascii="Arial" w:hAnsi="Arial" w:cs="Arial"/>
          <w:b/>
          <w:bCs/>
          <w:i/>
          <w:iCs/>
          <w:color w:val="000000" w:themeColor="text1"/>
          <w:u w:val="single"/>
        </w:rPr>
        <w:t>L</w:t>
      </w:r>
      <w:r w:rsidR="00302438" w:rsidRPr="008D7DA8">
        <w:rPr>
          <w:rFonts w:ascii="Arial" w:hAnsi="Arial" w:cs="Arial"/>
          <w:b/>
          <w:bCs/>
          <w:i/>
          <w:iCs/>
          <w:color w:val="000000" w:themeColor="text1"/>
          <w:u w:val="single"/>
        </w:rPr>
        <w:t>EMBRE-SE:</w:t>
      </w:r>
    </w:p>
    <w:p w14:paraId="426BE10B" w14:textId="77777777" w:rsidR="00302438" w:rsidRPr="00972E90" w:rsidRDefault="00302438" w:rsidP="00302438">
      <w:pPr>
        <w:jc w:val="both"/>
        <w:rPr>
          <w:rFonts w:ascii="Arial" w:hAnsi="Arial" w:cs="Arial"/>
          <w:i/>
          <w:iCs/>
          <w:color w:val="FF0000"/>
          <w:u w:val="single"/>
        </w:rPr>
      </w:pPr>
      <w:r w:rsidRPr="00972E90">
        <w:rPr>
          <w:rFonts w:ascii="Arial" w:hAnsi="Arial" w:cs="Arial"/>
          <w:i/>
          <w:iCs/>
          <w:color w:val="FF0000"/>
          <w:u w:val="single"/>
        </w:rPr>
        <w:t>NÚMEROS RACIONAIS</w:t>
      </w:r>
    </w:p>
    <w:p w14:paraId="3FA5392A" w14:textId="77777777" w:rsidR="00302438" w:rsidRPr="008D7DA8" w:rsidRDefault="00302438" w:rsidP="00302438">
      <w:pPr>
        <w:jc w:val="both"/>
        <w:rPr>
          <w:rFonts w:ascii="Arial" w:hAnsi="Arial" w:cs="Arial"/>
          <w:color w:val="000000" w:themeColor="text1"/>
        </w:rPr>
      </w:pPr>
      <w:r w:rsidRPr="008D7DA8">
        <w:rPr>
          <w:rFonts w:ascii="Arial" w:hAnsi="Arial" w:cs="Arial"/>
          <w:color w:val="000000" w:themeColor="text1"/>
        </w:rPr>
        <w:t>São números que podem ser representados através de frações, como:</w:t>
      </w:r>
    </w:p>
    <w:p w14:paraId="408ED5C0" w14:textId="77777777" w:rsidR="00302438" w:rsidRPr="008D7DA8" w:rsidRDefault="00302438" w:rsidP="00302438">
      <w:pPr>
        <w:jc w:val="both"/>
        <w:rPr>
          <w:rFonts w:ascii="Arial" w:hAnsi="Arial" w:cs="Arial"/>
          <w:color w:val="000000" w:themeColor="text1"/>
        </w:rPr>
      </w:pPr>
      <w:r w:rsidRPr="008D7DA8">
        <w:rPr>
          <w:rFonts w:ascii="Arial" w:hAnsi="Arial" w:cs="Arial"/>
          <w:color w:val="000000" w:themeColor="text1"/>
        </w:rPr>
        <w:t>Números naturais ( 0 , 1 , 2 , 3 , 4 , 5 , ...)</w:t>
      </w:r>
    </w:p>
    <w:p w14:paraId="42AB0A41" w14:textId="77777777" w:rsidR="00302438" w:rsidRPr="008D7DA8" w:rsidRDefault="00302438" w:rsidP="00302438">
      <w:pPr>
        <w:jc w:val="both"/>
        <w:rPr>
          <w:rFonts w:ascii="Arial" w:hAnsi="Arial" w:cs="Arial"/>
          <w:color w:val="000000" w:themeColor="text1"/>
        </w:rPr>
      </w:pPr>
      <w:r w:rsidRPr="008D7DA8">
        <w:rPr>
          <w:rFonts w:ascii="Arial" w:hAnsi="Arial" w:cs="Arial"/>
          <w:color w:val="000000" w:themeColor="text1"/>
        </w:rPr>
        <w:t>Números inteiros ( ... ,  - 3 , - 2 , - 1 , 0 , 1 , 2 , ...)</w:t>
      </w:r>
    </w:p>
    <w:p w14:paraId="36B541D8" w14:textId="77777777" w:rsidR="00302438" w:rsidRPr="008D7DA8" w:rsidRDefault="00302438" w:rsidP="00302438">
      <w:pPr>
        <w:jc w:val="both"/>
        <w:rPr>
          <w:rFonts w:ascii="Arial" w:hAnsi="Arial" w:cs="Arial"/>
          <w:color w:val="000000" w:themeColor="text1"/>
        </w:rPr>
      </w:pPr>
      <w:r w:rsidRPr="008D7DA8">
        <w:rPr>
          <w:rFonts w:ascii="Arial" w:hAnsi="Arial" w:cs="Arial"/>
          <w:color w:val="000000" w:themeColor="text1"/>
        </w:rPr>
        <w:t>Números decimais exatos (</w:t>
      </w:r>
      <w:proofErr w:type="spellStart"/>
      <w:r w:rsidRPr="008D7DA8">
        <w:rPr>
          <w:rFonts w:ascii="Arial" w:hAnsi="Arial" w:cs="Arial"/>
          <w:color w:val="000000" w:themeColor="text1"/>
        </w:rPr>
        <w:t>ex</w:t>
      </w:r>
      <w:proofErr w:type="spellEnd"/>
      <w:r w:rsidRPr="008D7DA8">
        <w:rPr>
          <w:rFonts w:ascii="Arial" w:hAnsi="Arial" w:cs="Arial"/>
          <w:color w:val="000000" w:themeColor="text1"/>
        </w:rPr>
        <w:t>: 3,2 : 1,25 : 4,02 )</w:t>
      </w:r>
    </w:p>
    <w:p w14:paraId="62ABDA54" w14:textId="77777777" w:rsidR="00302438" w:rsidRPr="008D7DA8" w:rsidRDefault="00302438" w:rsidP="00302438">
      <w:pPr>
        <w:jc w:val="both"/>
        <w:rPr>
          <w:rFonts w:ascii="Arial" w:hAnsi="Arial" w:cs="Arial"/>
          <w:color w:val="000000" w:themeColor="text1"/>
        </w:rPr>
      </w:pPr>
      <w:r w:rsidRPr="008D7DA8">
        <w:rPr>
          <w:rFonts w:ascii="Arial" w:hAnsi="Arial" w:cs="Arial"/>
          <w:color w:val="000000" w:themeColor="text1"/>
        </w:rPr>
        <w:t>Números decimais não exatos “Dízimas periódicas” (</w:t>
      </w:r>
      <w:proofErr w:type="spellStart"/>
      <w:r w:rsidRPr="008D7DA8">
        <w:rPr>
          <w:rFonts w:ascii="Arial" w:hAnsi="Arial" w:cs="Arial"/>
          <w:color w:val="000000" w:themeColor="text1"/>
        </w:rPr>
        <w:t>ex</w:t>
      </w:r>
      <w:proofErr w:type="spellEnd"/>
      <w:r w:rsidRPr="008D7DA8">
        <w:rPr>
          <w:rFonts w:ascii="Arial" w:hAnsi="Arial" w:cs="Arial"/>
          <w:color w:val="000000" w:themeColor="text1"/>
        </w:rPr>
        <w:t>: 2,333... :2,353535... :6,0555... )</w:t>
      </w:r>
    </w:p>
    <w:p w14:paraId="1C03FFD7" w14:textId="77777777" w:rsidR="008D7DA8" w:rsidRDefault="008D7DA8" w:rsidP="00302438">
      <w:pPr>
        <w:jc w:val="both"/>
        <w:rPr>
          <w:rFonts w:ascii="Arial" w:hAnsi="Arial" w:cs="Arial"/>
          <w:b/>
          <w:bCs/>
          <w:i/>
          <w:iCs/>
          <w:color w:val="000000" w:themeColor="text1"/>
          <w:u w:val="single"/>
        </w:rPr>
      </w:pPr>
    </w:p>
    <w:p w14:paraId="75E3A0B4" w14:textId="5337BABE" w:rsidR="00302438" w:rsidRPr="00972E90" w:rsidRDefault="00302438" w:rsidP="00302438">
      <w:pPr>
        <w:jc w:val="both"/>
        <w:rPr>
          <w:rFonts w:ascii="Arial" w:hAnsi="Arial" w:cs="Arial"/>
          <w:i/>
          <w:iCs/>
          <w:color w:val="FF0000"/>
          <w:u w:val="single"/>
        </w:rPr>
      </w:pPr>
      <w:r w:rsidRPr="00972E90">
        <w:rPr>
          <w:rFonts w:ascii="Arial" w:hAnsi="Arial" w:cs="Arial"/>
          <w:i/>
          <w:iCs/>
          <w:color w:val="FF0000"/>
          <w:u w:val="single"/>
        </w:rPr>
        <w:t>NÚMEROS IRRACIONAIS</w:t>
      </w:r>
    </w:p>
    <w:p w14:paraId="38991194" w14:textId="77777777" w:rsidR="00302438" w:rsidRPr="008D7DA8" w:rsidRDefault="00302438" w:rsidP="00302438">
      <w:pPr>
        <w:jc w:val="both"/>
        <w:rPr>
          <w:rFonts w:ascii="Arial" w:hAnsi="Arial" w:cs="Arial"/>
          <w:color w:val="000000" w:themeColor="text1"/>
        </w:rPr>
      </w:pPr>
      <w:r w:rsidRPr="008D7DA8">
        <w:rPr>
          <w:rFonts w:ascii="Arial" w:hAnsi="Arial" w:cs="Arial"/>
          <w:color w:val="000000" w:themeColor="text1"/>
        </w:rPr>
        <w:t>São números que não podem ser representados através de uma fração, como:</w:t>
      </w:r>
    </w:p>
    <w:p w14:paraId="63441BBA" w14:textId="77777777" w:rsidR="00302438" w:rsidRPr="008D7DA8" w:rsidRDefault="00302438" w:rsidP="00302438">
      <w:pPr>
        <w:jc w:val="both"/>
        <w:rPr>
          <w:rFonts w:ascii="Arial" w:hAnsi="Arial" w:cs="Arial"/>
          <w:color w:val="000000" w:themeColor="text1"/>
        </w:rPr>
      </w:pPr>
      <w:r w:rsidRPr="008D7DA8">
        <w:rPr>
          <w:rFonts w:ascii="Arial" w:hAnsi="Arial" w:cs="Arial"/>
          <w:color w:val="000000" w:themeColor="text1"/>
        </w:rPr>
        <w:t xml:space="preserve">Decimais não exatos e não periódicos                            ( </w:t>
      </w:r>
      <w:proofErr w:type="spellStart"/>
      <w:r w:rsidRPr="008D7DA8">
        <w:rPr>
          <w:rFonts w:ascii="Arial" w:hAnsi="Arial" w:cs="Arial"/>
          <w:color w:val="000000" w:themeColor="text1"/>
        </w:rPr>
        <w:t>ex</w:t>
      </w:r>
      <w:proofErr w:type="spellEnd"/>
      <w:r w:rsidRPr="008D7DA8">
        <w:rPr>
          <w:rFonts w:ascii="Arial" w:hAnsi="Arial" w:cs="Arial"/>
          <w:color w:val="000000" w:themeColor="text1"/>
        </w:rPr>
        <w:t>: 1,3540845...)</w:t>
      </w:r>
    </w:p>
    <w:p w14:paraId="46E89AEB" w14:textId="77777777" w:rsidR="00302438" w:rsidRPr="008D7DA8" w:rsidRDefault="00302438" w:rsidP="00302438">
      <w:pPr>
        <w:jc w:val="both"/>
        <w:rPr>
          <w:rFonts w:ascii="Arial" w:eastAsiaTheme="minorEastAsia" w:hAnsi="Arial" w:cs="Arial"/>
          <w:color w:val="000000" w:themeColor="text1"/>
        </w:rPr>
      </w:pPr>
      <w:r w:rsidRPr="008D7DA8">
        <w:rPr>
          <w:rFonts w:ascii="Arial" w:hAnsi="Arial" w:cs="Arial"/>
          <w:color w:val="000000" w:themeColor="text1"/>
        </w:rPr>
        <w:t xml:space="preserve">Número </w:t>
      </w:r>
      <m:oMath>
        <m:r>
          <w:rPr>
            <w:rFonts w:ascii="Cambria Math" w:hAnsi="Cambria Math" w:cs="Arial"/>
            <w:color w:val="000000" w:themeColor="text1"/>
          </w:rPr>
          <m:t>π</m:t>
        </m:r>
      </m:oMath>
      <w:r w:rsidRPr="008D7DA8">
        <w:rPr>
          <w:rFonts w:ascii="Arial" w:eastAsiaTheme="minorEastAsia" w:hAnsi="Arial" w:cs="Arial"/>
          <w:color w:val="000000" w:themeColor="text1"/>
        </w:rPr>
        <w:t xml:space="preserve"> (pi) ( 3,14159265358979323846…)</w:t>
      </w:r>
    </w:p>
    <w:p w14:paraId="648BF5DF" w14:textId="77777777" w:rsidR="00302438" w:rsidRPr="008D7DA8" w:rsidRDefault="00302438" w:rsidP="00302438">
      <w:pPr>
        <w:jc w:val="both"/>
        <w:rPr>
          <w:rFonts w:ascii="Arial" w:hAnsi="Arial" w:cs="Arial"/>
          <w:color w:val="000000" w:themeColor="text1"/>
        </w:rPr>
      </w:pPr>
      <w:r w:rsidRPr="008D7DA8">
        <w:rPr>
          <w:rFonts w:ascii="Arial" w:eastAsiaTheme="minorEastAsia" w:hAnsi="Arial" w:cs="Arial"/>
          <w:color w:val="000000" w:themeColor="text1"/>
        </w:rPr>
        <w:t>Raiz quadrada não exata (</w:t>
      </w:r>
      <w:proofErr w:type="spellStart"/>
      <w:r w:rsidRPr="008D7DA8">
        <w:rPr>
          <w:rFonts w:ascii="Arial" w:eastAsiaTheme="minorEastAsia" w:hAnsi="Arial" w:cs="Arial"/>
          <w:color w:val="000000" w:themeColor="text1"/>
        </w:rPr>
        <w:t>ex</w:t>
      </w:r>
      <w:proofErr w:type="spellEnd"/>
      <w:r w:rsidRPr="008D7DA8">
        <w:rPr>
          <w:rFonts w:ascii="Arial" w:eastAsiaTheme="minorEastAsia" w:hAnsi="Arial" w:cs="Arial"/>
          <w:color w:val="000000" w:themeColor="text1"/>
        </w:rPr>
        <w:t xml:space="preserve">:  </w:t>
      </w:r>
      <m:oMath>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2</m:t>
            </m:r>
          </m:e>
        </m:rad>
        <m:r>
          <w:rPr>
            <w:rFonts w:ascii="Cambria Math" w:eastAsiaTheme="minorEastAsia" w:hAnsi="Cambria Math" w:cs="Arial"/>
            <w:color w:val="000000" w:themeColor="text1"/>
          </w:rPr>
          <m:t xml:space="preserve"> , </m:t>
        </m:r>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3</m:t>
            </m:r>
          </m:e>
        </m:rad>
      </m:oMath>
      <w:r w:rsidRPr="008D7DA8">
        <w:rPr>
          <w:rFonts w:ascii="Arial" w:eastAsiaTheme="minorEastAsia" w:hAnsi="Arial" w:cs="Arial"/>
          <w:color w:val="000000" w:themeColor="text1"/>
        </w:rPr>
        <w:t xml:space="preserve"> )</w:t>
      </w:r>
    </w:p>
    <w:p w14:paraId="47A7358C" w14:textId="77777777" w:rsidR="00482144" w:rsidRDefault="00482144" w:rsidP="00302438">
      <w:pPr>
        <w:rPr>
          <w:rFonts w:ascii="Arial" w:hAnsi="Arial" w:cs="Arial"/>
          <w:b/>
          <w:bCs/>
          <w:i/>
          <w:iCs/>
          <w:color w:val="000000" w:themeColor="text1"/>
          <w:sz w:val="24"/>
          <w:szCs w:val="24"/>
          <w:u w:val="single"/>
        </w:rPr>
      </w:pPr>
    </w:p>
    <w:p w14:paraId="3B6A44AA" w14:textId="77777777" w:rsidR="00482144" w:rsidRDefault="00482144" w:rsidP="00302438">
      <w:pPr>
        <w:rPr>
          <w:rFonts w:ascii="Arial" w:hAnsi="Arial" w:cs="Arial"/>
          <w:b/>
          <w:bCs/>
          <w:i/>
          <w:iCs/>
          <w:color w:val="000000" w:themeColor="text1"/>
          <w:sz w:val="24"/>
          <w:szCs w:val="24"/>
          <w:u w:val="single"/>
        </w:rPr>
      </w:pPr>
    </w:p>
    <w:p w14:paraId="7FC8C175" w14:textId="77777777" w:rsidR="00482144" w:rsidRDefault="00482144" w:rsidP="00302438">
      <w:pPr>
        <w:rPr>
          <w:rFonts w:ascii="Arial" w:hAnsi="Arial" w:cs="Arial"/>
          <w:b/>
          <w:bCs/>
          <w:i/>
          <w:iCs/>
          <w:color w:val="000000" w:themeColor="text1"/>
          <w:sz w:val="24"/>
          <w:szCs w:val="24"/>
          <w:u w:val="single"/>
        </w:rPr>
      </w:pPr>
    </w:p>
    <w:p w14:paraId="05BFF732" w14:textId="77777777" w:rsidR="00482144" w:rsidRDefault="00482144" w:rsidP="00302438">
      <w:pPr>
        <w:rPr>
          <w:rFonts w:ascii="Arial" w:hAnsi="Arial" w:cs="Arial"/>
          <w:b/>
          <w:bCs/>
          <w:i/>
          <w:iCs/>
          <w:color w:val="000000" w:themeColor="text1"/>
          <w:sz w:val="24"/>
          <w:szCs w:val="24"/>
          <w:u w:val="single"/>
        </w:rPr>
      </w:pPr>
    </w:p>
    <w:p w14:paraId="78E32995" w14:textId="77777777" w:rsidR="00482144" w:rsidRDefault="00482144" w:rsidP="00302438">
      <w:pPr>
        <w:rPr>
          <w:rFonts w:ascii="Arial" w:hAnsi="Arial" w:cs="Arial"/>
          <w:b/>
          <w:bCs/>
          <w:i/>
          <w:iCs/>
          <w:color w:val="000000" w:themeColor="text1"/>
          <w:sz w:val="24"/>
          <w:szCs w:val="24"/>
          <w:u w:val="single"/>
        </w:rPr>
      </w:pPr>
    </w:p>
    <w:p w14:paraId="682D4FE8" w14:textId="77777777" w:rsidR="00482144" w:rsidRDefault="00482144" w:rsidP="00302438">
      <w:pPr>
        <w:rPr>
          <w:rFonts w:ascii="Arial" w:hAnsi="Arial" w:cs="Arial"/>
          <w:b/>
          <w:bCs/>
          <w:i/>
          <w:iCs/>
          <w:color w:val="000000" w:themeColor="text1"/>
          <w:sz w:val="24"/>
          <w:szCs w:val="24"/>
          <w:u w:val="single"/>
        </w:rPr>
      </w:pPr>
    </w:p>
    <w:p w14:paraId="41834CB6" w14:textId="77777777" w:rsidR="00482144" w:rsidRDefault="00482144" w:rsidP="00302438">
      <w:pPr>
        <w:rPr>
          <w:rFonts w:ascii="Arial" w:hAnsi="Arial" w:cs="Arial"/>
          <w:b/>
          <w:bCs/>
          <w:i/>
          <w:iCs/>
          <w:color w:val="000000" w:themeColor="text1"/>
          <w:sz w:val="24"/>
          <w:szCs w:val="24"/>
          <w:u w:val="single"/>
        </w:rPr>
      </w:pPr>
    </w:p>
    <w:p w14:paraId="0140CFCB" w14:textId="77777777" w:rsidR="00482144" w:rsidRDefault="00482144" w:rsidP="00302438">
      <w:pPr>
        <w:rPr>
          <w:rFonts w:ascii="Arial" w:hAnsi="Arial" w:cs="Arial"/>
          <w:b/>
          <w:bCs/>
          <w:i/>
          <w:iCs/>
          <w:color w:val="000000" w:themeColor="text1"/>
          <w:sz w:val="24"/>
          <w:szCs w:val="24"/>
          <w:u w:val="single"/>
        </w:rPr>
      </w:pPr>
    </w:p>
    <w:p w14:paraId="22D06BC2" w14:textId="77777777" w:rsidR="00482144" w:rsidRDefault="00482144" w:rsidP="00302438">
      <w:pPr>
        <w:rPr>
          <w:rFonts w:ascii="Arial" w:hAnsi="Arial" w:cs="Arial"/>
          <w:b/>
          <w:bCs/>
          <w:i/>
          <w:iCs/>
          <w:color w:val="000000" w:themeColor="text1"/>
          <w:sz w:val="24"/>
          <w:szCs w:val="24"/>
          <w:u w:val="single"/>
        </w:rPr>
      </w:pPr>
    </w:p>
    <w:p w14:paraId="38291043" w14:textId="77777777" w:rsidR="00482144" w:rsidRDefault="00482144" w:rsidP="00302438">
      <w:pPr>
        <w:rPr>
          <w:rFonts w:ascii="Arial" w:hAnsi="Arial" w:cs="Arial"/>
          <w:b/>
          <w:bCs/>
          <w:i/>
          <w:iCs/>
          <w:color w:val="000000" w:themeColor="text1"/>
          <w:sz w:val="24"/>
          <w:szCs w:val="24"/>
          <w:u w:val="single"/>
        </w:rPr>
      </w:pPr>
    </w:p>
    <w:p w14:paraId="32487EE7" w14:textId="77777777" w:rsidR="00482144" w:rsidRDefault="00482144" w:rsidP="00302438">
      <w:pPr>
        <w:rPr>
          <w:rFonts w:ascii="Arial" w:hAnsi="Arial" w:cs="Arial"/>
          <w:b/>
          <w:bCs/>
          <w:i/>
          <w:iCs/>
          <w:color w:val="000000" w:themeColor="text1"/>
          <w:sz w:val="24"/>
          <w:szCs w:val="24"/>
          <w:u w:val="single"/>
        </w:rPr>
      </w:pPr>
    </w:p>
    <w:p w14:paraId="05823581" w14:textId="77777777" w:rsidR="00482144" w:rsidRDefault="00482144" w:rsidP="00302438">
      <w:pPr>
        <w:rPr>
          <w:rFonts w:ascii="Arial" w:hAnsi="Arial" w:cs="Arial"/>
          <w:b/>
          <w:bCs/>
          <w:i/>
          <w:iCs/>
          <w:color w:val="000000" w:themeColor="text1"/>
          <w:sz w:val="24"/>
          <w:szCs w:val="24"/>
          <w:u w:val="single"/>
        </w:rPr>
      </w:pPr>
    </w:p>
    <w:p w14:paraId="336F4121" w14:textId="77777777" w:rsidR="00482144" w:rsidRDefault="00482144" w:rsidP="00302438">
      <w:pPr>
        <w:rPr>
          <w:rFonts w:ascii="Arial" w:hAnsi="Arial" w:cs="Arial"/>
          <w:b/>
          <w:bCs/>
          <w:i/>
          <w:iCs/>
          <w:color w:val="000000" w:themeColor="text1"/>
          <w:sz w:val="24"/>
          <w:szCs w:val="24"/>
          <w:u w:val="single"/>
        </w:rPr>
      </w:pPr>
    </w:p>
    <w:p w14:paraId="14EF0ECD" w14:textId="77777777" w:rsidR="00482144" w:rsidRDefault="00482144" w:rsidP="00302438">
      <w:pPr>
        <w:rPr>
          <w:rFonts w:ascii="Arial" w:hAnsi="Arial" w:cs="Arial"/>
          <w:b/>
          <w:bCs/>
          <w:i/>
          <w:iCs/>
          <w:color w:val="000000" w:themeColor="text1"/>
          <w:sz w:val="24"/>
          <w:szCs w:val="24"/>
          <w:u w:val="single"/>
        </w:rPr>
      </w:pPr>
    </w:p>
    <w:p w14:paraId="4A965C50" w14:textId="77777777" w:rsidR="00482144" w:rsidRDefault="00482144" w:rsidP="00302438">
      <w:pPr>
        <w:rPr>
          <w:rFonts w:ascii="Arial" w:hAnsi="Arial" w:cs="Arial"/>
          <w:b/>
          <w:bCs/>
          <w:i/>
          <w:iCs/>
          <w:color w:val="000000" w:themeColor="text1"/>
          <w:sz w:val="24"/>
          <w:szCs w:val="24"/>
          <w:u w:val="single"/>
        </w:rPr>
      </w:pPr>
    </w:p>
    <w:p w14:paraId="57B17813" w14:textId="736BDEB9" w:rsidR="00482144" w:rsidRDefault="00482144" w:rsidP="00302438">
      <w:pPr>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824128" behindDoc="0" locked="0" layoutInCell="1" allowOverlap="1" wp14:anchorId="76C813E0" wp14:editId="2CA053D2">
                <wp:simplePos x="0" y="0"/>
                <wp:positionH relativeFrom="margin">
                  <wp:posOffset>71120</wp:posOffset>
                </wp:positionH>
                <wp:positionV relativeFrom="paragraph">
                  <wp:posOffset>367665</wp:posOffset>
                </wp:positionV>
                <wp:extent cx="5638800" cy="333375"/>
                <wp:effectExtent l="0" t="0" r="19050" b="28575"/>
                <wp:wrapNone/>
                <wp:docPr id="1011" name="Retângulo: Cantos Arredondados 1011"/>
                <wp:cNvGraphicFramePr/>
                <a:graphic xmlns:a="http://schemas.openxmlformats.org/drawingml/2006/main">
                  <a:graphicData uri="http://schemas.microsoft.com/office/word/2010/wordprocessingShape">
                    <wps:wsp>
                      <wps:cNvSpPr/>
                      <wps:spPr>
                        <a:xfrm>
                          <a:off x="0" y="0"/>
                          <a:ext cx="5638800" cy="333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C24283" w14:textId="77777777" w:rsidR="00482144" w:rsidRPr="00684ACF" w:rsidRDefault="00482144" w:rsidP="00482144">
                            <w:pPr>
                              <w:rPr>
                                <w:rFonts w:ascii="Arial" w:hAnsi="Arial" w:cs="Arial"/>
                                <w:color w:val="000000" w:themeColor="text1"/>
                              </w:rPr>
                            </w:pPr>
                            <w:r w:rsidRPr="00684ACF">
                              <w:rPr>
                                <w:rFonts w:ascii="Arial" w:hAnsi="Arial" w:cs="Arial"/>
                                <w:b/>
                                <w:bCs/>
                                <w:color w:val="000000" w:themeColor="text1"/>
                                <w:sz w:val="24"/>
                                <w:szCs w:val="24"/>
                              </w:rPr>
                              <w:t>Habilidade:</w:t>
                            </w:r>
                            <w:r w:rsidRPr="00684ACF">
                              <w:rPr>
                                <w:rFonts w:ascii="Arial" w:hAnsi="Arial" w:cs="Arial"/>
                                <w:color w:val="000000" w:themeColor="text1"/>
                              </w:rPr>
                              <w:t xml:space="preserve"> 9N1.3 - Identificar números racionais ou irracionais.</w:t>
                            </w:r>
                          </w:p>
                          <w:p w14:paraId="5DDBD6CF" w14:textId="77777777" w:rsidR="00482144" w:rsidRDefault="00482144" w:rsidP="004821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813E0" id="Retângulo: Cantos Arredondados 1011" o:spid="_x0000_s1043" style="position:absolute;margin-left:5.6pt;margin-top:28.95pt;width:444pt;height:26.2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" filled="f" strokecolor="black [3213]" strokeweight="1pt">
                <v:stroke joinstyle="miter"/>
                <v:textbox>
                  <w:txbxContent>
                    <w:p w14:paraId="27C24283" w14:textId="77777777" w:rsidR="00482144" w:rsidRPr="00684ACF" w:rsidRDefault="00482144" w:rsidP="00482144">
                      <w:pPr>
                        <w:rPr>
                          <w:rFonts w:ascii="Arial" w:hAnsi="Arial" w:cs="Arial"/>
                          <w:color w:val="000000" w:themeColor="text1"/>
                        </w:rPr>
                      </w:pPr>
                      <w:r w:rsidRPr="00684ACF">
                        <w:rPr>
                          <w:rFonts w:ascii="Arial" w:hAnsi="Arial" w:cs="Arial"/>
                          <w:b/>
                          <w:bCs/>
                          <w:color w:val="000000" w:themeColor="text1"/>
                          <w:sz w:val="24"/>
                          <w:szCs w:val="24"/>
                        </w:rPr>
                        <w:t>Habilidade:</w:t>
                      </w:r>
                      <w:r w:rsidRPr="00684ACF">
                        <w:rPr>
                          <w:rFonts w:ascii="Arial" w:hAnsi="Arial" w:cs="Arial"/>
                          <w:color w:val="000000" w:themeColor="text1"/>
                        </w:rPr>
                        <w:t xml:space="preserve"> 9N1.3 - Identificar números racionais ou irracionais.</w:t>
                      </w:r>
                    </w:p>
                    <w:p w14:paraId="5DDBD6CF" w14:textId="77777777" w:rsidR="00482144" w:rsidRDefault="00482144" w:rsidP="00482144">
                      <w:pPr>
                        <w:jc w:val="center"/>
                      </w:pPr>
                    </w:p>
                  </w:txbxContent>
                </v:textbox>
                <w10:wrap anchorx="margin"/>
              </v:roundrect>
            </w:pict>
          </mc:Fallback>
        </mc:AlternateContent>
      </w:r>
      <w:r>
        <w:rPr>
          <w:noProof/>
        </w:rPr>
        <mc:AlternateContent>
          <mc:Choice Requires="wps">
            <w:drawing>
              <wp:anchor distT="36195" distB="36195" distL="137160" distR="137160" simplePos="0" relativeHeight="251822080" behindDoc="0" locked="0" layoutInCell="0" allowOverlap="1" wp14:anchorId="64E0A86E" wp14:editId="5FD53235">
                <wp:simplePos x="0" y="0"/>
                <wp:positionH relativeFrom="margin">
                  <wp:align>center</wp:align>
                </wp:positionH>
                <wp:positionV relativeFrom="margin">
                  <wp:align>top</wp:align>
                </wp:positionV>
                <wp:extent cx="323215" cy="5715000"/>
                <wp:effectExtent l="0" t="0" r="0" b="0"/>
                <wp:wrapSquare wrapText="bothSides"/>
                <wp:docPr id="101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D9C832B" w14:textId="6B9DC903" w:rsidR="00482144" w:rsidRPr="00792719" w:rsidRDefault="00482144" w:rsidP="00482144">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E0A86E" id="_x0000_s1044" style="position:absolute;margin-left:0;margin-top:0;width:25.45pt;height:450pt;rotation:90;z-index:25182208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tFP25gYCAADhAwAA&#10;DgAAAAAAAAAAAAAAAAAuAgAAZHJzL2Uyb0RvYy54bWxQSwECLQAUAAYACAAAACEARpIlLuAAAAAM&#10;AQAADwAAAAAAAAAAAAAAAABgBAAAZHJzL2Rvd25yZXYueG1sUEsFBgAAAAAEAAQA8wAAAG0FAAAA&#10;AA==&#10;" o:allowincell="f" fillcolor="#65d7ff" stroked="f">
                <v:textbox inset="0,0,0,0">
                  <w:txbxContent>
                    <w:p w14:paraId="7D9C832B" w14:textId="6B9DC903" w:rsidR="00482144" w:rsidRPr="00792719" w:rsidRDefault="00482144" w:rsidP="00482144">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3</w:t>
                      </w:r>
                    </w:p>
                  </w:txbxContent>
                </v:textbox>
                <w10:wrap type="square" anchorx="margin" anchory="margin"/>
              </v:roundrect>
            </w:pict>
          </mc:Fallback>
        </mc:AlternateContent>
      </w:r>
    </w:p>
    <w:p w14:paraId="2C54EB67" w14:textId="2A0DEDE3" w:rsidR="00482144" w:rsidRDefault="00482144" w:rsidP="00302438">
      <w:pPr>
        <w:rPr>
          <w:rFonts w:ascii="Arial" w:hAnsi="Arial" w:cs="Arial"/>
          <w:b/>
          <w:bCs/>
          <w:i/>
          <w:iCs/>
          <w:color w:val="000000" w:themeColor="text1"/>
          <w:sz w:val="24"/>
          <w:szCs w:val="24"/>
          <w:u w:val="single"/>
        </w:rPr>
      </w:pPr>
    </w:p>
    <w:p w14:paraId="496681B8" w14:textId="77777777" w:rsidR="00684ACF" w:rsidRDefault="00684ACF" w:rsidP="00302438">
      <w:pPr>
        <w:rPr>
          <w:rFonts w:ascii="Arial" w:hAnsi="Arial" w:cs="Arial"/>
          <w:color w:val="000000" w:themeColor="text1"/>
          <w:sz w:val="24"/>
          <w:szCs w:val="24"/>
        </w:rPr>
        <w:sectPr w:rsidR="00684ACF" w:rsidSect="00FB3BB8">
          <w:type w:val="continuous"/>
          <w:pgSz w:w="11906" w:h="16838" w:code="9"/>
          <w:pgMar w:top="1701" w:right="851" w:bottom="851" w:left="1418" w:header="709" w:footer="261" w:gutter="0"/>
          <w:cols w:sep="1" w:space="454"/>
          <w:docGrid w:linePitch="360"/>
        </w:sectPr>
      </w:pPr>
    </w:p>
    <w:p w14:paraId="6C764FBB" w14:textId="37EA01F7" w:rsidR="00302438" w:rsidRPr="008D7DA8" w:rsidRDefault="00302438" w:rsidP="00302438">
      <w:pPr>
        <w:rPr>
          <w:rFonts w:ascii="Arial" w:hAnsi="Arial" w:cs="Arial"/>
          <w:color w:val="000000" w:themeColor="text1"/>
        </w:rPr>
      </w:pPr>
      <w:r w:rsidRPr="008D7DA8">
        <w:rPr>
          <w:rFonts w:ascii="Arial" w:hAnsi="Arial" w:cs="Arial"/>
          <w:color w:val="000000" w:themeColor="text1"/>
        </w:rPr>
        <w:t>01) Observe os números a seguir.</w:t>
      </w:r>
    </w:p>
    <w:p w14:paraId="11DDB791" w14:textId="77777777" w:rsidR="00302438" w:rsidRPr="008D7DA8" w:rsidRDefault="00302438" w:rsidP="00302438">
      <w:pPr>
        <w:rPr>
          <w:rFonts w:ascii="Arial" w:hAnsi="Arial" w:cs="Arial"/>
          <w:color w:val="000000" w:themeColor="text1"/>
        </w:rPr>
      </w:pPr>
      <w:r w:rsidRPr="008D7DA8">
        <w:rPr>
          <w:noProof/>
        </w:rPr>
        <w:drawing>
          <wp:inline distT="0" distB="0" distL="0" distR="0" wp14:anchorId="7A09E4A4" wp14:editId="68956648">
            <wp:extent cx="2794407" cy="1498021"/>
            <wp:effectExtent l="0" t="0" r="6350" b="6985"/>
            <wp:docPr id="7" name="Imagem 7"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Texto&#10;&#10;Descrição gerada automaticamente com confiança média"/>
                    <pic:cNvPicPr/>
                  </pic:nvPicPr>
                  <pic:blipFill>
                    <a:blip r:embed="rId13"/>
                    <a:stretch>
                      <a:fillRect/>
                    </a:stretch>
                  </pic:blipFill>
                  <pic:spPr>
                    <a:xfrm>
                      <a:off x="0" y="0"/>
                      <a:ext cx="2801806" cy="1501987"/>
                    </a:xfrm>
                    <a:prstGeom prst="rect">
                      <a:avLst/>
                    </a:prstGeom>
                  </pic:spPr>
                </pic:pic>
              </a:graphicData>
            </a:graphic>
          </wp:inline>
        </w:drawing>
      </w:r>
    </w:p>
    <w:p w14:paraId="01D7E842" w14:textId="77777777" w:rsidR="00302438" w:rsidRPr="008D7DA8" w:rsidRDefault="00302438" w:rsidP="00302438">
      <w:pPr>
        <w:rPr>
          <w:rFonts w:ascii="Arial" w:hAnsi="Arial" w:cs="Arial"/>
          <w:color w:val="000000" w:themeColor="text1"/>
        </w:rPr>
      </w:pPr>
      <w:r w:rsidRPr="008D7DA8">
        <w:rPr>
          <w:rFonts w:ascii="Arial" w:hAnsi="Arial" w:cs="Arial"/>
          <w:color w:val="000000" w:themeColor="text1"/>
        </w:rPr>
        <w:t>Desses números quais são</w:t>
      </w:r>
    </w:p>
    <w:p w14:paraId="24E5EEF7" w14:textId="41C6A98A" w:rsidR="008D7DA8" w:rsidRDefault="00302438" w:rsidP="00302438">
      <w:pPr>
        <w:rPr>
          <w:rFonts w:ascii="Arial" w:hAnsi="Arial" w:cs="Arial"/>
          <w:color w:val="000000" w:themeColor="text1"/>
        </w:rPr>
      </w:pPr>
      <w:r w:rsidRPr="008D7DA8">
        <w:rPr>
          <w:rFonts w:ascii="Arial" w:hAnsi="Arial" w:cs="Arial"/>
          <w:color w:val="000000" w:themeColor="text1"/>
        </w:rPr>
        <w:t>a) Naturais _________________________________________________________</w:t>
      </w:r>
      <w:r w:rsidR="008D7DA8">
        <w:rPr>
          <w:rFonts w:ascii="Arial" w:hAnsi="Arial" w:cs="Arial"/>
          <w:color w:val="000000" w:themeColor="text1"/>
        </w:rPr>
        <w:t>______</w:t>
      </w:r>
      <w:r w:rsidRPr="008D7DA8">
        <w:rPr>
          <w:rFonts w:ascii="Arial" w:hAnsi="Arial" w:cs="Arial"/>
          <w:color w:val="000000" w:themeColor="text1"/>
        </w:rPr>
        <w:t>_________</w:t>
      </w:r>
    </w:p>
    <w:p w14:paraId="2A27296F" w14:textId="14580CA0" w:rsidR="008D7DA8" w:rsidRDefault="00302438" w:rsidP="00302438">
      <w:pPr>
        <w:rPr>
          <w:rFonts w:ascii="Arial" w:hAnsi="Arial" w:cs="Arial"/>
          <w:color w:val="000000" w:themeColor="text1"/>
        </w:rPr>
      </w:pPr>
      <w:r w:rsidRPr="008D7DA8">
        <w:rPr>
          <w:rFonts w:ascii="Arial" w:hAnsi="Arial" w:cs="Arial"/>
          <w:color w:val="000000" w:themeColor="text1"/>
        </w:rPr>
        <w:t>b) Inteiros ________________________________________________________</w:t>
      </w:r>
      <w:r w:rsidR="008D7DA8">
        <w:rPr>
          <w:rFonts w:ascii="Arial" w:hAnsi="Arial" w:cs="Arial"/>
          <w:color w:val="000000" w:themeColor="text1"/>
        </w:rPr>
        <w:t>______</w:t>
      </w:r>
      <w:r w:rsidRPr="008D7DA8">
        <w:rPr>
          <w:rFonts w:ascii="Arial" w:hAnsi="Arial" w:cs="Arial"/>
          <w:color w:val="000000" w:themeColor="text1"/>
        </w:rPr>
        <w:t>__________</w:t>
      </w:r>
    </w:p>
    <w:p w14:paraId="651C95EE" w14:textId="380CF964" w:rsidR="00302438" w:rsidRPr="008D7DA8" w:rsidRDefault="00302438" w:rsidP="00302438">
      <w:pPr>
        <w:rPr>
          <w:rFonts w:ascii="Arial" w:hAnsi="Arial" w:cs="Arial"/>
          <w:color w:val="000000" w:themeColor="text1"/>
        </w:rPr>
      </w:pPr>
      <w:r w:rsidRPr="008D7DA8">
        <w:rPr>
          <w:rFonts w:ascii="Arial" w:hAnsi="Arial" w:cs="Arial"/>
          <w:color w:val="000000" w:themeColor="text1"/>
        </w:rPr>
        <w:t>c) Decimais exatos ______________________________________________________</w:t>
      </w:r>
      <w:r w:rsidR="008D7DA8">
        <w:rPr>
          <w:rFonts w:ascii="Arial" w:hAnsi="Arial" w:cs="Arial"/>
          <w:color w:val="000000" w:themeColor="text1"/>
        </w:rPr>
        <w:t>_______</w:t>
      </w:r>
      <w:r w:rsidR="00684ACF" w:rsidRPr="008D7DA8">
        <w:rPr>
          <w:rFonts w:ascii="Arial" w:hAnsi="Arial" w:cs="Arial"/>
          <w:color w:val="000000" w:themeColor="text1"/>
        </w:rPr>
        <w:t>____</w:t>
      </w:r>
      <w:r w:rsidRPr="008D7DA8">
        <w:rPr>
          <w:rFonts w:ascii="Arial" w:hAnsi="Arial" w:cs="Arial"/>
          <w:color w:val="000000" w:themeColor="text1"/>
        </w:rPr>
        <w:t>_______</w:t>
      </w:r>
    </w:p>
    <w:p w14:paraId="14B0B869" w14:textId="134483C7" w:rsidR="00302438" w:rsidRPr="008D7DA8" w:rsidRDefault="00302438" w:rsidP="00302438">
      <w:pPr>
        <w:rPr>
          <w:rFonts w:ascii="Arial" w:hAnsi="Arial" w:cs="Arial"/>
          <w:color w:val="000000" w:themeColor="text1"/>
        </w:rPr>
      </w:pPr>
      <w:r w:rsidRPr="008D7DA8">
        <w:rPr>
          <w:rFonts w:ascii="Arial" w:hAnsi="Arial" w:cs="Arial"/>
          <w:color w:val="000000" w:themeColor="text1"/>
        </w:rPr>
        <w:t>d) Dízima periódica ________________________________________________________</w:t>
      </w:r>
      <w:r w:rsidR="00684ACF" w:rsidRPr="008D7DA8">
        <w:rPr>
          <w:rFonts w:ascii="Arial" w:hAnsi="Arial" w:cs="Arial"/>
          <w:color w:val="000000" w:themeColor="text1"/>
        </w:rPr>
        <w:t>___</w:t>
      </w:r>
      <w:r w:rsidR="008D7DA8">
        <w:rPr>
          <w:rFonts w:ascii="Arial" w:hAnsi="Arial" w:cs="Arial"/>
          <w:color w:val="000000" w:themeColor="text1"/>
        </w:rPr>
        <w:t>______</w:t>
      </w:r>
      <w:r w:rsidR="00684ACF" w:rsidRPr="008D7DA8">
        <w:rPr>
          <w:rFonts w:ascii="Arial" w:hAnsi="Arial" w:cs="Arial"/>
          <w:color w:val="000000" w:themeColor="text1"/>
        </w:rPr>
        <w:t>___</w:t>
      </w:r>
      <w:r w:rsidRPr="008D7DA8">
        <w:rPr>
          <w:rFonts w:ascii="Arial" w:hAnsi="Arial" w:cs="Arial"/>
          <w:color w:val="000000" w:themeColor="text1"/>
        </w:rPr>
        <w:t>____</w:t>
      </w:r>
    </w:p>
    <w:p w14:paraId="5A9F4BAA" w14:textId="23EECE90" w:rsidR="00302438" w:rsidRPr="008D7DA8" w:rsidRDefault="00302438" w:rsidP="00302438">
      <w:pPr>
        <w:rPr>
          <w:rFonts w:ascii="Arial" w:hAnsi="Arial" w:cs="Arial"/>
          <w:color w:val="000000" w:themeColor="text1"/>
        </w:rPr>
      </w:pPr>
      <w:r w:rsidRPr="008D7DA8">
        <w:rPr>
          <w:rFonts w:ascii="Arial" w:hAnsi="Arial" w:cs="Arial"/>
          <w:color w:val="000000" w:themeColor="text1"/>
        </w:rPr>
        <w:t>e) Raiz quadrada exata ____________________________________________________</w:t>
      </w:r>
      <w:r w:rsidR="00684ACF" w:rsidRPr="008D7DA8">
        <w:rPr>
          <w:rFonts w:ascii="Arial" w:hAnsi="Arial" w:cs="Arial"/>
          <w:color w:val="000000" w:themeColor="text1"/>
        </w:rPr>
        <w:t>________</w:t>
      </w:r>
      <w:r w:rsidR="008D7DA8">
        <w:rPr>
          <w:rFonts w:ascii="Arial" w:hAnsi="Arial" w:cs="Arial"/>
          <w:color w:val="000000" w:themeColor="text1"/>
        </w:rPr>
        <w:t>______</w:t>
      </w:r>
      <w:r w:rsidR="00684ACF" w:rsidRPr="008D7DA8">
        <w:rPr>
          <w:rFonts w:ascii="Arial" w:hAnsi="Arial" w:cs="Arial"/>
          <w:color w:val="000000" w:themeColor="text1"/>
        </w:rPr>
        <w:t>_</w:t>
      </w:r>
      <w:r w:rsidRPr="008D7DA8">
        <w:rPr>
          <w:rFonts w:ascii="Arial" w:hAnsi="Arial" w:cs="Arial"/>
          <w:color w:val="000000" w:themeColor="text1"/>
        </w:rPr>
        <w:t>_____</w:t>
      </w:r>
    </w:p>
    <w:p w14:paraId="2C26A974" w14:textId="528EEC67" w:rsidR="00302438" w:rsidRPr="008D7DA8" w:rsidRDefault="00302438" w:rsidP="00302438">
      <w:pPr>
        <w:rPr>
          <w:rFonts w:ascii="Arial" w:hAnsi="Arial" w:cs="Arial"/>
          <w:color w:val="000000" w:themeColor="text1"/>
        </w:rPr>
      </w:pPr>
      <w:r w:rsidRPr="008D7DA8">
        <w:rPr>
          <w:rFonts w:ascii="Arial" w:hAnsi="Arial" w:cs="Arial"/>
          <w:color w:val="000000" w:themeColor="text1"/>
        </w:rPr>
        <w:t>f) Raiz quadrada não exata _________________________________________________</w:t>
      </w:r>
      <w:r w:rsidR="00684ACF" w:rsidRPr="008D7DA8">
        <w:rPr>
          <w:rFonts w:ascii="Arial" w:hAnsi="Arial" w:cs="Arial"/>
          <w:color w:val="000000" w:themeColor="text1"/>
        </w:rPr>
        <w:t>___________</w:t>
      </w:r>
      <w:r w:rsidR="008D7DA8">
        <w:rPr>
          <w:rFonts w:ascii="Arial" w:hAnsi="Arial" w:cs="Arial"/>
          <w:color w:val="000000" w:themeColor="text1"/>
        </w:rPr>
        <w:t>______</w:t>
      </w:r>
      <w:r w:rsidR="00684ACF" w:rsidRPr="008D7DA8">
        <w:rPr>
          <w:rFonts w:ascii="Arial" w:hAnsi="Arial" w:cs="Arial"/>
          <w:color w:val="000000" w:themeColor="text1"/>
        </w:rPr>
        <w:t>_</w:t>
      </w:r>
      <w:r w:rsidRPr="008D7DA8">
        <w:rPr>
          <w:rFonts w:ascii="Arial" w:hAnsi="Arial" w:cs="Arial"/>
          <w:color w:val="000000" w:themeColor="text1"/>
        </w:rPr>
        <w:t>_____</w:t>
      </w:r>
    </w:p>
    <w:p w14:paraId="623F81CF" w14:textId="6F1FB8BB" w:rsidR="00302438" w:rsidRPr="008D7DA8" w:rsidRDefault="00302438" w:rsidP="00302438">
      <w:pPr>
        <w:rPr>
          <w:rFonts w:ascii="Arial" w:hAnsi="Arial" w:cs="Arial"/>
          <w:color w:val="000000" w:themeColor="text1"/>
        </w:rPr>
      </w:pPr>
      <w:r w:rsidRPr="008D7DA8">
        <w:rPr>
          <w:rFonts w:ascii="Arial" w:hAnsi="Arial" w:cs="Arial"/>
          <w:color w:val="000000" w:themeColor="text1"/>
        </w:rPr>
        <w:t>g) Racionais ___________________________________________________________</w:t>
      </w:r>
      <w:r w:rsidR="008D7DA8">
        <w:rPr>
          <w:rFonts w:ascii="Arial" w:hAnsi="Arial" w:cs="Arial"/>
          <w:color w:val="000000" w:themeColor="text1"/>
        </w:rPr>
        <w:t>______</w:t>
      </w:r>
      <w:r w:rsidRPr="008D7DA8">
        <w:rPr>
          <w:rFonts w:ascii="Arial" w:hAnsi="Arial" w:cs="Arial"/>
          <w:color w:val="000000" w:themeColor="text1"/>
        </w:rPr>
        <w:t>_______</w:t>
      </w:r>
    </w:p>
    <w:p w14:paraId="437BFE21" w14:textId="77777777" w:rsidR="00684ACF" w:rsidRPr="008D7DA8" w:rsidRDefault="00302438" w:rsidP="00302438">
      <w:pPr>
        <w:rPr>
          <w:rFonts w:ascii="Arial" w:hAnsi="Arial" w:cs="Arial"/>
          <w:color w:val="000000" w:themeColor="text1"/>
        </w:rPr>
      </w:pPr>
      <w:r w:rsidRPr="008D7DA8">
        <w:rPr>
          <w:rFonts w:ascii="Arial" w:hAnsi="Arial" w:cs="Arial"/>
          <w:color w:val="000000" w:themeColor="text1"/>
        </w:rPr>
        <w:t>h)Irracionais</w:t>
      </w:r>
    </w:p>
    <w:p w14:paraId="3963C4A8" w14:textId="4348B759" w:rsidR="00302438" w:rsidRPr="008D7DA8" w:rsidRDefault="00302438" w:rsidP="00302438">
      <w:pPr>
        <w:rPr>
          <w:rFonts w:ascii="Arial" w:hAnsi="Arial" w:cs="Arial"/>
          <w:color w:val="000000" w:themeColor="text1"/>
        </w:rPr>
      </w:pPr>
      <w:r w:rsidRPr="008D7DA8">
        <w:rPr>
          <w:rFonts w:ascii="Arial" w:hAnsi="Arial" w:cs="Arial"/>
          <w:color w:val="000000" w:themeColor="text1"/>
        </w:rPr>
        <w:t>____________________________________________________________</w:t>
      </w:r>
      <w:r w:rsidR="008D7DA8">
        <w:rPr>
          <w:rFonts w:ascii="Arial" w:hAnsi="Arial" w:cs="Arial"/>
          <w:color w:val="000000" w:themeColor="text1"/>
        </w:rPr>
        <w:t>______</w:t>
      </w:r>
      <w:r w:rsidRPr="008D7DA8">
        <w:rPr>
          <w:rFonts w:ascii="Arial" w:hAnsi="Arial" w:cs="Arial"/>
          <w:color w:val="000000" w:themeColor="text1"/>
        </w:rPr>
        <w:t>_____</w:t>
      </w:r>
      <w:r w:rsidR="00684ACF" w:rsidRPr="008D7DA8">
        <w:rPr>
          <w:rFonts w:ascii="Arial" w:hAnsi="Arial" w:cs="Arial"/>
          <w:color w:val="000000" w:themeColor="text1"/>
        </w:rPr>
        <w:t>_</w:t>
      </w:r>
    </w:p>
    <w:p w14:paraId="437C2E6F" w14:textId="0A8A9740" w:rsidR="00302438" w:rsidRPr="008D7DA8" w:rsidRDefault="00302438" w:rsidP="00302438">
      <w:pPr>
        <w:rPr>
          <w:rFonts w:ascii="Arial" w:hAnsi="Arial" w:cs="Arial"/>
          <w:color w:val="000000" w:themeColor="text1"/>
        </w:rPr>
      </w:pPr>
      <w:r w:rsidRPr="008D7DA8">
        <w:rPr>
          <w:rFonts w:ascii="Arial" w:hAnsi="Arial" w:cs="Arial"/>
          <w:color w:val="000000" w:themeColor="text1"/>
        </w:rPr>
        <w:t>I) Decimal não exato e não periódico _____________________________________________</w:t>
      </w:r>
      <w:r w:rsidR="00684ACF" w:rsidRPr="008D7DA8">
        <w:rPr>
          <w:rFonts w:ascii="Arial" w:hAnsi="Arial" w:cs="Arial"/>
          <w:color w:val="000000" w:themeColor="text1"/>
        </w:rPr>
        <w:t>________________</w:t>
      </w:r>
      <w:r w:rsidR="008D7DA8">
        <w:rPr>
          <w:rFonts w:ascii="Arial" w:hAnsi="Arial" w:cs="Arial"/>
          <w:color w:val="000000" w:themeColor="text1"/>
        </w:rPr>
        <w:t>______</w:t>
      </w:r>
      <w:r w:rsidR="00684ACF" w:rsidRPr="008D7DA8">
        <w:rPr>
          <w:rFonts w:ascii="Arial" w:hAnsi="Arial" w:cs="Arial"/>
          <w:color w:val="000000" w:themeColor="text1"/>
        </w:rPr>
        <w:t>__</w:t>
      </w:r>
      <w:r w:rsidRPr="008D7DA8">
        <w:rPr>
          <w:rFonts w:ascii="Arial" w:hAnsi="Arial" w:cs="Arial"/>
          <w:color w:val="000000" w:themeColor="text1"/>
        </w:rPr>
        <w:t>___</w:t>
      </w:r>
    </w:p>
    <w:p w14:paraId="59C25008" w14:textId="77777777" w:rsidR="008D7DA8" w:rsidRDefault="008D7DA8" w:rsidP="00302438">
      <w:pPr>
        <w:rPr>
          <w:rFonts w:ascii="Arial" w:hAnsi="Arial" w:cs="Arial"/>
          <w:color w:val="000000" w:themeColor="text1"/>
        </w:rPr>
      </w:pPr>
    </w:p>
    <w:p w14:paraId="0E0E2428" w14:textId="607A9566" w:rsidR="00302438" w:rsidRPr="008D7DA8" w:rsidRDefault="00302438" w:rsidP="00302438">
      <w:pPr>
        <w:rPr>
          <w:rFonts w:ascii="Arial" w:hAnsi="Arial" w:cs="Arial"/>
          <w:color w:val="000000" w:themeColor="text1"/>
        </w:rPr>
      </w:pPr>
      <w:r w:rsidRPr="008D7DA8">
        <w:rPr>
          <w:rFonts w:ascii="Arial" w:hAnsi="Arial" w:cs="Arial"/>
          <w:color w:val="000000" w:themeColor="text1"/>
        </w:rPr>
        <w:t>02) Observe os números decimais a seguir e circule apenas aqueles que são racionais.</w:t>
      </w:r>
    </w:p>
    <w:p w14:paraId="4F8DBF1D" w14:textId="77777777" w:rsidR="00302438" w:rsidRPr="008D7DA8" w:rsidRDefault="00302438" w:rsidP="00302438">
      <w:pPr>
        <w:rPr>
          <w:rFonts w:ascii="Arial" w:hAnsi="Arial" w:cs="Arial"/>
          <w:color w:val="000000" w:themeColor="text1"/>
        </w:rPr>
      </w:pPr>
      <w:r w:rsidRPr="008D7DA8">
        <w:rPr>
          <w:noProof/>
        </w:rPr>
        <w:drawing>
          <wp:inline distT="0" distB="0" distL="0" distR="0" wp14:anchorId="4681B7FD" wp14:editId="72AC82B0">
            <wp:extent cx="2849121" cy="1524000"/>
            <wp:effectExtent l="0" t="0" r="8890" b="0"/>
            <wp:docPr id="15" name="Imagem 15" descr="Uma imagem contend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Tabela&#10;&#10;Descrição gerada automaticamente"/>
                    <pic:cNvPicPr/>
                  </pic:nvPicPr>
                  <pic:blipFill>
                    <a:blip r:embed="rId14"/>
                    <a:stretch>
                      <a:fillRect/>
                    </a:stretch>
                  </pic:blipFill>
                  <pic:spPr>
                    <a:xfrm>
                      <a:off x="0" y="0"/>
                      <a:ext cx="2868439" cy="1534333"/>
                    </a:xfrm>
                    <a:prstGeom prst="rect">
                      <a:avLst/>
                    </a:prstGeom>
                  </pic:spPr>
                </pic:pic>
              </a:graphicData>
            </a:graphic>
          </wp:inline>
        </w:drawing>
      </w:r>
    </w:p>
    <w:p w14:paraId="0BE9984D" w14:textId="77777777" w:rsidR="00302438" w:rsidRPr="008D7DA8" w:rsidRDefault="00302438" w:rsidP="00302438">
      <w:pPr>
        <w:rPr>
          <w:rFonts w:ascii="Arial" w:hAnsi="Arial" w:cs="Arial"/>
          <w:color w:val="000000" w:themeColor="text1"/>
        </w:rPr>
      </w:pPr>
      <w:r w:rsidRPr="008D7DA8">
        <w:rPr>
          <w:rFonts w:ascii="Arial" w:hAnsi="Arial" w:cs="Arial"/>
          <w:color w:val="000000" w:themeColor="text1"/>
        </w:rPr>
        <w:t>03) Observe os números a seguir.</w:t>
      </w:r>
    </w:p>
    <w:p w14:paraId="1B847081" w14:textId="77777777" w:rsidR="00302438" w:rsidRPr="008D7DA8" w:rsidRDefault="00302438" w:rsidP="00302438">
      <w:pPr>
        <w:rPr>
          <w:rFonts w:ascii="Arial" w:hAnsi="Arial" w:cs="Arial"/>
          <w:color w:val="000000" w:themeColor="text1"/>
        </w:rPr>
      </w:pPr>
      <w:r w:rsidRPr="008D7DA8">
        <w:rPr>
          <w:noProof/>
        </w:rPr>
        <w:drawing>
          <wp:inline distT="0" distB="0" distL="0" distR="0" wp14:anchorId="3054A858" wp14:editId="1D6BCC96">
            <wp:extent cx="2819400" cy="1507551"/>
            <wp:effectExtent l="0" t="0" r="0" b="0"/>
            <wp:docPr id="16" name="Imagem 16" descr="Calend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Calendário&#10;&#10;Descrição gerada automaticamente com confiança média"/>
                    <pic:cNvPicPr/>
                  </pic:nvPicPr>
                  <pic:blipFill>
                    <a:blip r:embed="rId15"/>
                    <a:stretch>
                      <a:fillRect/>
                    </a:stretch>
                  </pic:blipFill>
                  <pic:spPr>
                    <a:xfrm>
                      <a:off x="0" y="0"/>
                      <a:ext cx="2858915" cy="1528680"/>
                    </a:xfrm>
                    <a:prstGeom prst="rect">
                      <a:avLst/>
                    </a:prstGeom>
                  </pic:spPr>
                </pic:pic>
              </a:graphicData>
            </a:graphic>
          </wp:inline>
        </w:drawing>
      </w:r>
    </w:p>
    <w:p w14:paraId="42DCD6FC" w14:textId="77777777" w:rsidR="00302438" w:rsidRPr="008D7DA8" w:rsidRDefault="00302438" w:rsidP="00302438">
      <w:pPr>
        <w:spacing w:after="0"/>
        <w:rPr>
          <w:rFonts w:ascii="Arial" w:hAnsi="Arial" w:cs="Arial"/>
          <w:color w:val="000000" w:themeColor="text1"/>
        </w:rPr>
      </w:pPr>
      <w:r w:rsidRPr="008D7DA8">
        <w:rPr>
          <w:rFonts w:ascii="Arial" w:hAnsi="Arial" w:cs="Arial"/>
          <w:color w:val="000000" w:themeColor="text1"/>
        </w:rPr>
        <w:t>a) Quais dessas raízes representam números irracionais?</w:t>
      </w:r>
    </w:p>
    <w:p w14:paraId="2D305E62" w14:textId="45C22B0E" w:rsidR="00302438" w:rsidRPr="008D7DA8" w:rsidRDefault="00302438" w:rsidP="00302438">
      <w:pPr>
        <w:spacing w:after="0"/>
        <w:rPr>
          <w:rFonts w:ascii="Arial" w:hAnsi="Arial" w:cs="Arial"/>
          <w:color w:val="000000" w:themeColor="text1"/>
        </w:rPr>
      </w:pPr>
      <w:r w:rsidRPr="008D7DA8">
        <w:rPr>
          <w:rFonts w:ascii="Arial" w:hAnsi="Arial" w:cs="Arial"/>
          <w:color w:val="000000" w:themeColor="text1"/>
        </w:rPr>
        <w:t>________________________________________________________________________</w:t>
      </w:r>
      <w:r w:rsidR="00684ACF" w:rsidRPr="008D7DA8">
        <w:rPr>
          <w:rFonts w:ascii="Arial" w:hAnsi="Arial" w:cs="Arial"/>
          <w:color w:val="000000" w:themeColor="text1"/>
        </w:rPr>
        <w:t>___________</w:t>
      </w:r>
      <w:r w:rsidR="008D7DA8">
        <w:rPr>
          <w:rFonts w:ascii="Arial" w:hAnsi="Arial" w:cs="Arial"/>
          <w:color w:val="000000" w:themeColor="text1"/>
        </w:rPr>
        <w:t>_________</w:t>
      </w:r>
      <w:r w:rsidR="00684ACF" w:rsidRPr="008D7DA8">
        <w:rPr>
          <w:rFonts w:ascii="Arial" w:hAnsi="Arial" w:cs="Arial"/>
          <w:color w:val="000000" w:themeColor="text1"/>
        </w:rPr>
        <w:t>____________</w:t>
      </w:r>
      <w:r w:rsidRPr="008D7DA8">
        <w:rPr>
          <w:rFonts w:ascii="Arial" w:hAnsi="Arial" w:cs="Arial"/>
          <w:color w:val="000000" w:themeColor="text1"/>
        </w:rPr>
        <w:t>____</w:t>
      </w:r>
    </w:p>
    <w:p w14:paraId="33A1B177" w14:textId="77777777" w:rsidR="00302438" w:rsidRPr="008D7DA8" w:rsidRDefault="00302438" w:rsidP="00302438">
      <w:pPr>
        <w:spacing w:after="0"/>
        <w:rPr>
          <w:rFonts w:ascii="Arial" w:hAnsi="Arial" w:cs="Arial"/>
          <w:color w:val="000000" w:themeColor="text1"/>
        </w:rPr>
      </w:pPr>
      <w:r w:rsidRPr="008D7DA8">
        <w:rPr>
          <w:rFonts w:ascii="Arial" w:hAnsi="Arial" w:cs="Arial"/>
          <w:color w:val="000000" w:themeColor="text1"/>
        </w:rPr>
        <w:t>b) Quais dessas raízes representam números racionais?</w:t>
      </w:r>
    </w:p>
    <w:p w14:paraId="400417F9" w14:textId="2A04C4DF" w:rsidR="00684ACF" w:rsidRPr="008D7DA8" w:rsidRDefault="00302438" w:rsidP="00302438">
      <w:pPr>
        <w:spacing w:line="360" w:lineRule="auto"/>
        <w:jc w:val="both"/>
        <w:rPr>
          <w:rFonts w:ascii="Arial" w:hAnsi="Arial" w:cs="Arial"/>
          <w:color w:val="000000" w:themeColor="text1"/>
        </w:rPr>
      </w:pPr>
      <w:r w:rsidRPr="008D7DA8">
        <w:rPr>
          <w:rFonts w:ascii="Arial" w:hAnsi="Arial" w:cs="Arial"/>
          <w:color w:val="000000" w:themeColor="text1"/>
        </w:rPr>
        <w:t>_______________________________________</w:t>
      </w:r>
      <w:r w:rsidR="00684ACF" w:rsidRPr="008D7DA8">
        <w:rPr>
          <w:rFonts w:ascii="Arial" w:hAnsi="Arial" w:cs="Arial"/>
          <w:color w:val="000000" w:themeColor="text1"/>
        </w:rPr>
        <w:t>__________________________________________________________________________________</w:t>
      </w:r>
      <w:r w:rsidR="008D7DA8">
        <w:rPr>
          <w:rFonts w:ascii="Arial" w:hAnsi="Arial" w:cs="Arial"/>
          <w:color w:val="000000" w:themeColor="text1"/>
        </w:rPr>
        <w:t>____________</w:t>
      </w:r>
      <w:r w:rsidR="00684ACF" w:rsidRPr="008D7DA8">
        <w:rPr>
          <w:rFonts w:ascii="Arial" w:hAnsi="Arial" w:cs="Arial"/>
          <w:color w:val="000000" w:themeColor="text1"/>
        </w:rPr>
        <w:t>__</w:t>
      </w:r>
      <w:r w:rsidRPr="008D7DA8">
        <w:rPr>
          <w:rFonts w:ascii="Arial" w:hAnsi="Arial" w:cs="Arial"/>
          <w:color w:val="000000" w:themeColor="text1"/>
        </w:rPr>
        <w:t>_________</w:t>
      </w:r>
    </w:p>
    <w:p w14:paraId="5F14EDE9" w14:textId="4B946B03" w:rsidR="00684ACF" w:rsidRPr="008D7DA8" w:rsidRDefault="00684ACF" w:rsidP="00302438">
      <w:pPr>
        <w:spacing w:line="360" w:lineRule="auto"/>
        <w:jc w:val="both"/>
        <w:rPr>
          <w:rFonts w:ascii="Arial" w:hAnsi="Arial" w:cs="Arial"/>
          <w:color w:val="000000" w:themeColor="text1"/>
        </w:rPr>
      </w:pPr>
    </w:p>
    <w:p w14:paraId="17DA27BC" w14:textId="77777777" w:rsidR="00684ACF" w:rsidRPr="008D7DA8" w:rsidRDefault="00684ACF" w:rsidP="00302438">
      <w:pPr>
        <w:spacing w:line="360" w:lineRule="auto"/>
        <w:jc w:val="both"/>
        <w:rPr>
          <w:rFonts w:ascii="Arial" w:hAnsi="Arial" w:cs="Arial"/>
          <w:color w:val="000000" w:themeColor="text1"/>
        </w:rPr>
      </w:pPr>
    </w:p>
    <w:p w14:paraId="01DB99FF" w14:textId="323A268C" w:rsidR="00684ACF" w:rsidRPr="008D7DA8" w:rsidRDefault="00684ACF" w:rsidP="00302438">
      <w:pPr>
        <w:spacing w:line="360" w:lineRule="auto"/>
        <w:jc w:val="both"/>
        <w:rPr>
          <w:rFonts w:ascii="Arial" w:hAnsi="Arial" w:cs="Arial"/>
          <w:color w:val="000000" w:themeColor="text1"/>
        </w:rPr>
      </w:pPr>
    </w:p>
    <w:p w14:paraId="7BE5AA30" w14:textId="77777777" w:rsidR="00684ACF" w:rsidRDefault="00684ACF" w:rsidP="00302438">
      <w:pPr>
        <w:spacing w:line="360" w:lineRule="auto"/>
        <w:jc w:val="both"/>
        <w:rPr>
          <w:rFonts w:ascii="Arial" w:hAnsi="Arial" w:cs="Arial"/>
          <w:color w:val="000000" w:themeColor="text1"/>
          <w:sz w:val="24"/>
          <w:szCs w:val="24"/>
        </w:rPr>
      </w:pPr>
    </w:p>
    <w:p w14:paraId="7C8B5A77" w14:textId="60AF7CDD" w:rsidR="00684ACF" w:rsidRDefault="00684ACF" w:rsidP="00302438">
      <w:pPr>
        <w:spacing w:line="360" w:lineRule="auto"/>
        <w:jc w:val="both"/>
        <w:rPr>
          <w:rFonts w:ascii="Arial" w:hAnsi="Arial" w:cs="Arial"/>
          <w:color w:val="000000" w:themeColor="text1"/>
          <w:sz w:val="24"/>
          <w:szCs w:val="24"/>
        </w:rPr>
        <w:sectPr w:rsidR="00684ACF" w:rsidSect="00FB3BB8">
          <w:type w:val="continuous"/>
          <w:pgSz w:w="11906" w:h="16838" w:code="9"/>
          <w:pgMar w:top="1701" w:right="851" w:bottom="851" w:left="1418" w:header="709" w:footer="261" w:gutter="0"/>
          <w:cols w:num="2" w:sep="1" w:space="709"/>
          <w:docGrid w:linePitch="360"/>
        </w:sectPr>
      </w:pPr>
    </w:p>
    <w:p w14:paraId="7F2868F3" w14:textId="7A5D80B6" w:rsidR="00302438" w:rsidRPr="00684ACF" w:rsidRDefault="00684ACF" w:rsidP="00302438">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828224" behindDoc="0" locked="0" layoutInCell="1" allowOverlap="1" wp14:anchorId="06D7E946" wp14:editId="4E67670A">
                <wp:simplePos x="0" y="0"/>
                <wp:positionH relativeFrom="margin">
                  <wp:posOffset>227365</wp:posOffset>
                </wp:positionH>
                <wp:positionV relativeFrom="paragraph">
                  <wp:posOffset>24046</wp:posOffset>
                </wp:positionV>
                <wp:extent cx="5581291" cy="276225"/>
                <wp:effectExtent l="0" t="0" r="19685" b="28575"/>
                <wp:wrapNone/>
                <wp:docPr id="1013" name="Retângulo: Cantos Arredondados 1013"/>
                <wp:cNvGraphicFramePr/>
                <a:graphic xmlns:a="http://schemas.openxmlformats.org/drawingml/2006/main">
                  <a:graphicData uri="http://schemas.microsoft.com/office/word/2010/wordprocessingShape">
                    <wps:wsp>
                      <wps:cNvSpPr/>
                      <wps:spPr>
                        <a:xfrm>
                          <a:off x="0" y="0"/>
                          <a:ext cx="5581291"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F807164" id="Retângulo: Cantos Arredondados 1013" o:spid="_x0000_s1026" style="position:absolute;margin-left:17.9pt;margin-top:1.9pt;width:439.45pt;height:21.7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826176" behindDoc="0" locked="0" layoutInCell="0" allowOverlap="1" wp14:anchorId="1BF7B233" wp14:editId="10F3F9BE">
                <wp:simplePos x="0" y="0"/>
                <wp:positionH relativeFrom="margin">
                  <wp:align>center</wp:align>
                </wp:positionH>
                <wp:positionV relativeFrom="topMargin">
                  <wp:align>bottom</wp:align>
                </wp:positionV>
                <wp:extent cx="323215" cy="5715000"/>
                <wp:effectExtent l="0" t="0" r="0" b="0"/>
                <wp:wrapSquare wrapText="bothSides"/>
                <wp:docPr id="101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4C7AA23" w14:textId="69B3BA51" w:rsidR="00684ACF" w:rsidRPr="00792719" w:rsidRDefault="00684ACF" w:rsidP="00684AC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BF7B233" id="_x0000_s1045" style="position:absolute;margin-left:0;margin-top:0;width:25.45pt;height:450pt;rotation:90;z-index:251826176;visibility:visible;mso-wrap-style:square;mso-width-percent:0;mso-height-percent:0;mso-wrap-distance-left:10.8pt;mso-wrap-distance-top:2.85pt;mso-wrap-distance-right:10.8pt;mso-wrap-distance-bottom:2.85pt;mso-position-horizontal:center;mso-position-horizontal-relative:margin;mso-position-vertical:bottom;mso-position-vertical-relative:top-margin-area;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16BgIAAOE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4qkuku5KdSA&#10;OpE+WQnaPfpLiHkP+JOzkTau5uHHXqDmzL5zpHFaz8nAyWgmQzhJpTWXETk7O5t4XuS9R9P1hF1m&#10;NRw80CRaE6eRnXlc5kd7lIW97Hxa1N/9nPX8Z65/AQ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VWitegYCAADhAwAA&#10;DgAAAAAAAAAAAAAAAAAuAgAAZHJzL2Uyb0RvYy54bWxQSwECLQAUAAYACAAAACEARpIlLuAAAAAM&#10;AQAADwAAAAAAAAAAAAAAAABgBAAAZHJzL2Rvd25yZXYueG1sUEsFBgAAAAAEAAQA8wAAAG0FAAAA&#10;AA==&#10;" o:allowincell="f" fillcolor="#65d7ff" stroked="f">
                <v:textbox inset="0,0,0,0">
                  <w:txbxContent>
                    <w:p w14:paraId="74C7AA23" w14:textId="69B3BA51" w:rsidR="00684ACF" w:rsidRPr="00792719" w:rsidRDefault="00684ACF" w:rsidP="00684AC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3</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8A315C">
        <w:rPr>
          <w:rFonts w:ascii="Arial" w:hAnsi="Arial" w:cs="Arial"/>
        </w:rPr>
        <w:t>9N1.</w:t>
      </w:r>
      <w:r w:rsidR="00302438">
        <w:rPr>
          <w:rFonts w:ascii="Arial" w:hAnsi="Arial" w:cs="Arial"/>
        </w:rPr>
        <w:t>3</w:t>
      </w:r>
      <w:r w:rsidR="00302438" w:rsidRPr="008A315C">
        <w:rPr>
          <w:rFonts w:ascii="Arial" w:hAnsi="Arial" w:cs="Arial"/>
        </w:rPr>
        <w:t xml:space="preserve"> - </w:t>
      </w:r>
      <w:r w:rsidR="00302438" w:rsidRPr="005D4708">
        <w:rPr>
          <w:rFonts w:ascii="Arial" w:hAnsi="Arial" w:cs="Arial"/>
        </w:rPr>
        <w:t>Identificar números racionais ou</w:t>
      </w:r>
      <w:r w:rsidR="00302438">
        <w:rPr>
          <w:rFonts w:ascii="Arial" w:hAnsi="Arial" w:cs="Arial"/>
        </w:rPr>
        <w:t xml:space="preserve"> </w:t>
      </w:r>
      <w:r w:rsidR="00302438" w:rsidRPr="005D4708">
        <w:rPr>
          <w:rFonts w:ascii="Arial" w:hAnsi="Arial" w:cs="Arial"/>
        </w:rPr>
        <w:t>irracionais.</w:t>
      </w:r>
    </w:p>
    <w:p w14:paraId="4C4F272A" w14:textId="06EC709F" w:rsidR="00302438" w:rsidRDefault="00302438" w:rsidP="00302438">
      <w:pPr>
        <w:rPr>
          <w:rFonts w:ascii="Arial" w:hAnsi="Arial" w:cs="Arial"/>
        </w:rPr>
      </w:pPr>
    </w:p>
    <w:p w14:paraId="5BD08B2A" w14:textId="77777777" w:rsidR="00684ACF" w:rsidRDefault="00684ACF" w:rsidP="00302438">
      <w:pPr>
        <w:jc w:val="both"/>
        <w:rPr>
          <w:rFonts w:ascii="Arial" w:hAnsi="Arial" w:cs="Arial"/>
          <w:color w:val="000000" w:themeColor="text1"/>
          <w:sz w:val="24"/>
          <w:szCs w:val="24"/>
        </w:rPr>
        <w:sectPr w:rsidR="00684ACF" w:rsidSect="00FB3BB8">
          <w:pgSz w:w="11906" w:h="16838" w:code="9"/>
          <w:pgMar w:top="1701" w:right="851" w:bottom="851" w:left="1418" w:header="709" w:footer="261" w:gutter="0"/>
          <w:cols w:sep="1" w:space="454"/>
          <w:docGrid w:linePitch="360"/>
        </w:sectPr>
      </w:pPr>
    </w:p>
    <w:p w14:paraId="3D8488F5" w14:textId="26E58DD5" w:rsidR="00302438" w:rsidRPr="0033600B" w:rsidRDefault="00302438" w:rsidP="00302438">
      <w:pPr>
        <w:jc w:val="both"/>
        <w:rPr>
          <w:rFonts w:ascii="Arial" w:hAnsi="Arial" w:cs="Arial"/>
          <w:color w:val="000000" w:themeColor="text1"/>
        </w:rPr>
      </w:pPr>
      <w:r w:rsidRPr="0033600B">
        <w:rPr>
          <w:rFonts w:ascii="Arial" w:hAnsi="Arial" w:cs="Arial"/>
          <w:color w:val="000000" w:themeColor="text1"/>
        </w:rPr>
        <w:t>1) Qual das afirmações é verdadeira?</w:t>
      </w:r>
    </w:p>
    <w:p w14:paraId="20870163" w14:textId="77777777" w:rsidR="00302438" w:rsidRPr="0033600B" w:rsidRDefault="00302438">
      <w:pPr>
        <w:pStyle w:val="PargrafodaLista"/>
        <w:numPr>
          <w:ilvl w:val="0"/>
          <w:numId w:val="36"/>
        </w:numPr>
        <w:spacing w:line="360" w:lineRule="auto"/>
        <w:jc w:val="both"/>
        <w:rPr>
          <w:rFonts w:ascii="Arial" w:hAnsi="Arial" w:cs="Arial"/>
          <w:color w:val="000000" w:themeColor="text1"/>
        </w:rPr>
      </w:pPr>
      <w:r w:rsidRPr="0033600B">
        <w:rPr>
          <w:rFonts w:ascii="Arial" w:hAnsi="Arial" w:cs="Arial"/>
          <w:color w:val="000000" w:themeColor="text1"/>
        </w:rPr>
        <w:t>9 é um número racional.</w:t>
      </w:r>
    </w:p>
    <w:p w14:paraId="764CF965" w14:textId="77777777" w:rsidR="00302438" w:rsidRPr="0033600B" w:rsidRDefault="00000000">
      <w:pPr>
        <w:pStyle w:val="PargrafodaLista"/>
        <w:numPr>
          <w:ilvl w:val="0"/>
          <w:numId w:val="36"/>
        </w:numPr>
        <w:spacing w:line="360" w:lineRule="auto"/>
        <w:jc w:val="both"/>
        <w:rPr>
          <w:rFonts w:ascii="Arial"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4</m:t>
            </m:r>
          </m:e>
        </m:rad>
      </m:oMath>
      <w:r w:rsidR="00302438" w:rsidRPr="0033600B">
        <w:rPr>
          <w:rFonts w:ascii="Arial" w:eastAsiaTheme="minorEastAsia" w:hAnsi="Arial" w:cs="Arial"/>
          <w:color w:val="000000" w:themeColor="text1"/>
        </w:rPr>
        <w:t xml:space="preserve"> é um número irracional.</w:t>
      </w:r>
    </w:p>
    <w:p w14:paraId="02088E02" w14:textId="77777777" w:rsidR="00302438" w:rsidRPr="0033600B" w:rsidRDefault="00302438">
      <w:pPr>
        <w:pStyle w:val="PargrafodaLista"/>
        <w:numPr>
          <w:ilvl w:val="0"/>
          <w:numId w:val="36"/>
        </w:numPr>
        <w:spacing w:line="360" w:lineRule="auto"/>
        <w:jc w:val="both"/>
        <w:rPr>
          <w:rFonts w:ascii="Arial" w:hAnsi="Arial" w:cs="Arial"/>
          <w:color w:val="000000" w:themeColor="text1"/>
        </w:rPr>
      </w:pPr>
      <w:r w:rsidRPr="0033600B">
        <w:rPr>
          <w:rFonts w:ascii="Arial" w:hAnsi="Arial" w:cs="Arial"/>
          <w:color w:val="000000" w:themeColor="text1"/>
        </w:rPr>
        <w:t>3,5 é um número irracional.</w:t>
      </w:r>
    </w:p>
    <w:p w14:paraId="1D3C8F03" w14:textId="37A93703" w:rsidR="00302438" w:rsidRPr="0033600B" w:rsidRDefault="00302438">
      <w:pPr>
        <w:pStyle w:val="PargrafodaLista"/>
        <w:numPr>
          <w:ilvl w:val="0"/>
          <w:numId w:val="36"/>
        </w:numPr>
        <w:spacing w:line="360" w:lineRule="auto"/>
        <w:jc w:val="both"/>
        <w:rPr>
          <w:rFonts w:ascii="Arial" w:hAnsi="Arial" w:cs="Arial"/>
          <w:color w:val="000000" w:themeColor="text1"/>
        </w:rPr>
      </w:pPr>
      <w:r w:rsidRPr="0033600B">
        <w:rPr>
          <w:rFonts w:ascii="Arial" w:hAnsi="Arial" w:cs="Arial"/>
          <w:color w:val="000000" w:themeColor="text1"/>
        </w:rPr>
        <w:t xml:space="preserve">2,5432... </w:t>
      </w:r>
      <w:proofErr w:type="spellStart"/>
      <w:r w:rsidRPr="0033600B">
        <w:rPr>
          <w:rFonts w:ascii="Arial" w:hAnsi="Arial" w:cs="Arial"/>
          <w:color w:val="000000" w:themeColor="text1"/>
        </w:rPr>
        <w:t>é</w:t>
      </w:r>
      <w:proofErr w:type="spellEnd"/>
      <w:r w:rsidRPr="0033600B">
        <w:rPr>
          <w:rFonts w:ascii="Arial" w:hAnsi="Arial" w:cs="Arial"/>
          <w:color w:val="000000" w:themeColor="text1"/>
        </w:rPr>
        <w:t xml:space="preserve"> um número racional.</w:t>
      </w:r>
    </w:p>
    <w:p w14:paraId="374726FB" w14:textId="0207A2EA" w:rsidR="00302438" w:rsidRPr="0033600B" w:rsidRDefault="00302438" w:rsidP="00302438">
      <w:pPr>
        <w:jc w:val="both"/>
        <w:rPr>
          <w:rFonts w:ascii="Arial" w:hAnsi="Arial" w:cs="Arial"/>
          <w:color w:val="000000" w:themeColor="text1"/>
        </w:rPr>
      </w:pPr>
      <w:r w:rsidRPr="0033600B">
        <w:rPr>
          <w:rFonts w:ascii="Arial" w:hAnsi="Arial" w:cs="Arial"/>
          <w:color w:val="000000" w:themeColor="text1"/>
        </w:rPr>
        <w:t>02) Qual das afirmações é verdadeira?</w:t>
      </w:r>
    </w:p>
    <w:p w14:paraId="3FAF4134" w14:textId="77777777" w:rsidR="00302438" w:rsidRPr="0033600B" w:rsidRDefault="00302438">
      <w:pPr>
        <w:pStyle w:val="PargrafodaLista"/>
        <w:numPr>
          <w:ilvl w:val="0"/>
          <w:numId w:val="37"/>
        </w:numPr>
        <w:spacing w:line="360" w:lineRule="auto"/>
        <w:jc w:val="both"/>
        <w:rPr>
          <w:rFonts w:ascii="Arial" w:hAnsi="Arial" w:cs="Arial"/>
          <w:color w:val="000000" w:themeColor="text1"/>
        </w:rPr>
      </w:pPr>
      <m:oMath>
        <m:r>
          <w:rPr>
            <w:rFonts w:ascii="Cambria Math" w:hAnsi="Cambria Math" w:cs="Arial"/>
            <w:color w:val="000000" w:themeColor="text1"/>
          </w:rPr>
          <m:t>π</m:t>
        </m:r>
      </m:oMath>
      <w:r w:rsidRPr="0033600B">
        <w:rPr>
          <w:rFonts w:ascii="Arial" w:hAnsi="Arial" w:cs="Arial"/>
          <w:color w:val="000000" w:themeColor="text1"/>
        </w:rPr>
        <w:t xml:space="preserve"> é um número racional.</w:t>
      </w:r>
    </w:p>
    <w:p w14:paraId="41652F73" w14:textId="79BE86B1" w:rsidR="00302438" w:rsidRPr="0033600B" w:rsidRDefault="00000000">
      <w:pPr>
        <w:pStyle w:val="PargrafodaLista"/>
        <w:numPr>
          <w:ilvl w:val="0"/>
          <w:numId w:val="37"/>
        </w:numPr>
        <w:spacing w:line="360" w:lineRule="auto"/>
        <w:jc w:val="both"/>
        <w:rPr>
          <w:rFonts w:ascii="Arial"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9</m:t>
            </m:r>
          </m:e>
        </m:rad>
      </m:oMath>
      <w:r w:rsidR="00302438" w:rsidRPr="0033600B">
        <w:rPr>
          <w:rFonts w:ascii="Arial" w:eastAsiaTheme="minorEastAsia" w:hAnsi="Arial" w:cs="Arial"/>
          <w:color w:val="000000" w:themeColor="text1"/>
        </w:rPr>
        <w:t xml:space="preserve"> é um número irracional.</w:t>
      </w:r>
    </w:p>
    <w:p w14:paraId="61DA1429" w14:textId="77777777" w:rsidR="00302438" w:rsidRPr="0033600B" w:rsidRDefault="00302438">
      <w:pPr>
        <w:pStyle w:val="PargrafodaLista"/>
        <w:numPr>
          <w:ilvl w:val="0"/>
          <w:numId w:val="37"/>
        </w:numPr>
        <w:spacing w:line="360" w:lineRule="auto"/>
        <w:jc w:val="both"/>
        <w:rPr>
          <w:rFonts w:ascii="Arial" w:hAnsi="Arial" w:cs="Arial"/>
          <w:color w:val="000000" w:themeColor="text1"/>
        </w:rPr>
      </w:pPr>
      <w:r w:rsidRPr="0033600B">
        <w:rPr>
          <w:rFonts w:ascii="Arial" w:hAnsi="Arial" w:cs="Arial"/>
          <w:color w:val="000000" w:themeColor="text1"/>
        </w:rPr>
        <w:t>2,5 é um número irracional.</w:t>
      </w:r>
    </w:p>
    <w:p w14:paraId="06444A61" w14:textId="1428B719" w:rsidR="00302438" w:rsidRPr="0033600B" w:rsidRDefault="00302438">
      <w:pPr>
        <w:pStyle w:val="PargrafodaLista"/>
        <w:numPr>
          <w:ilvl w:val="0"/>
          <w:numId w:val="37"/>
        </w:numPr>
        <w:spacing w:line="360" w:lineRule="auto"/>
        <w:jc w:val="both"/>
        <w:rPr>
          <w:rFonts w:ascii="Arial" w:hAnsi="Arial" w:cs="Arial"/>
          <w:color w:val="000000" w:themeColor="text1"/>
        </w:rPr>
      </w:pPr>
      <w:r w:rsidRPr="0033600B">
        <w:rPr>
          <w:rFonts w:ascii="Arial" w:hAnsi="Arial" w:cs="Arial"/>
          <w:color w:val="000000" w:themeColor="text1"/>
        </w:rPr>
        <w:t xml:space="preserve">2,333... </w:t>
      </w:r>
      <w:proofErr w:type="spellStart"/>
      <w:r w:rsidRPr="0033600B">
        <w:rPr>
          <w:rFonts w:ascii="Arial" w:hAnsi="Arial" w:cs="Arial"/>
          <w:color w:val="000000" w:themeColor="text1"/>
        </w:rPr>
        <w:t>é</w:t>
      </w:r>
      <w:proofErr w:type="spellEnd"/>
      <w:r w:rsidRPr="0033600B">
        <w:rPr>
          <w:rFonts w:ascii="Arial" w:hAnsi="Arial" w:cs="Arial"/>
          <w:color w:val="000000" w:themeColor="text1"/>
        </w:rPr>
        <w:t xml:space="preserve"> um número racional.</w:t>
      </w:r>
    </w:p>
    <w:p w14:paraId="04E62AC8" w14:textId="1B501B6D" w:rsidR="00302438" w:rsidRPr="0033600B" w:rsidRDefault="00302438" w:rsidP="00302438">
      <w:pPr>
        <w:jc w:val="both"/>
        <w:rPr>
          <w:rFonts w:ascii="Arial" w:hAnsi="Arial" w:cs="Arial"/>
          <w:color w:val="000000" w:themeColor="text1"/>
        </w:rPr>
      </w:pPr>
      <w:r w:rsidRPr="0033600B">
        <w:rPr>
          <w:rFonts w:ascii="Arial" w:hAnsi="Arial" w:cs="Arial"/>
          <w:color w:val="000000" w:themeColor="text1"/>
        </w:rPr>
        <w:t>03) Qual número a seguir é irracional?</w:t>
      </w:r>
    </w:p>
    <w:p w14:paraId="0D03EF56" w14:textId="7B3885D0" w:rsidR="00302438" w:rsidRPr="0033600B" w:rsidRDefault="00B16245">
      <w:pPr>
        <w:pStyle w:val="PargrafodaLista"/>
        <w:numPr>
          <w:ilvl w:val="0"/>
          <w:numId w:val="38"/>
        </w:numPr>
        <w:spacing w:line="360" w:lineRule="auto"/>
        <w:jc w:val="both"/>
        <w:rPr>
          <w:rFonts w:ascii="Arial" w:hAnsi="Arial" w:cs="Arial"/>
          <w:color w:val="000000" w:themeColor="text1"/>
        </w:rPr>
      </w:pPr>
      <m:oMath>
        <m:r>
          <w:rPr>
            <w:rFonts w:ascii="Cambria Math" w:hAnsi="Cambria Math" w:cs="Arial"/>
            <w:color w:val="000000" w:themeColor="text1"/>
          </w:rPr>
          <m:t>π</m:t>
        </m:r>
      </m:oMath>
    </w:p>
    <w:p w14:paraId="6B015DF4" w14:textId="77777777" w:rsidR="00302438" w:rsidRPr="0033600B" w:rsidRDefault="00000000">
      <w:pPr>
        <w:pStyle w:val="PargrafodaLista"/>
        <w:numPr>
          <w:ilvl w:val="0"/>
          <w:numId w:val="38"/>
        </w:numPr>
        <w:spacing w:line="360" w:lineRule="auto"/>
        <w:jc w:val="both"/>
        <w:rPr>
          <w:rFonts w:ascii="Arial"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25</m:t>
            </m:r>
          </m:e>
        </m:rad>
      </m:oMath>
      <w:r w:rsidR="00302438" w:rsidRPr="0033600B">
        <w:rPr>
          <w:rFonts w:ascii="Arial" w:eastAsiaTheme="minorEastAsia" w:hAnsi="Arial" w:cs="Arial"/>
          <w:color w:val="000000" w:themeColor="text1"/>
        </w:rPr>
        <w:t xml:space="preserve"> </w:t>
      </w:r>
    </w:p>
    <w:p w14:paraId="2E7E3DD2" w14:textId="77777777" w:rsidR="00302438" w:rsidRPr="0033600B" w:rsidRDefault="00302438">
      <w:pPr>
        <w:pStyle w:val="PargrafodaLista"/>
        <w:numPr>
          <w:ilvl w:val="0"/>
          <w:numId w:val="38"/>
        </w:numPr>
        <w:spacing w:line="360" w:lineRule="auto"/>
        <w:jc w:val="both"/>
        <w:rPr>
          <w:rFonts w:ascii="Arial" w:hAnsi="Arial" w:cs="Arial"/>
          <w:color w:val="000000" w:themeColor="text1"/>
        </w:rPr>
      </w:pPr>
      <w:r w:rsidRPr="0033600B">
        <w:rPr>
          <w:rFonts w:ascii="Arial" w:hAnsi="Arial" w:cs="Arial"/>
          <w:color w:val="000000" w:themeColor="text1"/>
        </w:rPr>
        <w:t>2,5</w:t>
      </w:r>
    </w:p>
    <w:p w14:paraId="3C167595" w14:textId="79050754" w:rsidR="00302438" w:rsidRPr="0033600B" w:rsidRDefault="00302438">
      <w:pPr>
        <w:pStyle w:val="PargrafodaLista"/>
        <w:numPr>
          <w:ilvl w:val="0"/>
          <w:numId w:val="38"/>
        </w:numPr>
        <w:spacing w:line="360" w:lineRule="auto"/>
        <w:jc w:val="both"/>
        <w:rPr>
          <w:rFonts w:ascii="Arial" w:hAnsi="Arial" w:cs="Arial"/>
          <w:color w:val="000000" w:themeColor="text1"/>
        </w:rPr>
      </w:pPr>
      <w:r w:rsidRPr="0033600B">
        <w:rPr>
          <w:rFonts w:ascii="Arial" w:hAnsi="Arial" w:cs="Arial"/>
          <w:color w:val="000000" w:themeColor="text1"/>
        </w:rPr>
        <w:t>2,555...</w:t>
      </w:r>
    </w:p>
    <w:p w14:paraId="44A9BC3B" w14:textId="44239845" w:rsidR="00302438" w:rsidRPr="0033600B" w:rsidRDefault="00302438" w:rsidP="00302438">
      <w:pPr>
        <w:jc w:val="both"/>
        <w:rPr>
          <w:rFonts w:ascii="Arial" w:hAnsi="Arial" w:cs="Arial"/>
          <w:color w:val="000000" w:themeColor="text1"/>
        </w:rPr>
      </w:pPr>
      <w:r w:rsidRPr="0033600B">
        <w:rPr>
          <w:rFonts w:ascii="Arial" w:hAnsi="Arial" w:cs="Arial"/>
          <w:color w:val="000000" w:themeColor="text1"/>
        </w:rPr>
        <w:t>04) Qual número a seguir é racional?</w:t>
      </w:r>
    </w:p>
    <w:p w14:paraId="3EA6FAE0" w14:textId="77777777" w:rsidR="00302438" w:rsidRPr="0033600B" w:rsidRDefault="00302438">
      <w:pPr>
        <w:pStyle w:val="PargrafodaLista"/>
        <w:numPr>
          <w:ilvl w:val="0"/>
          <w:numId w:val="39"/>
        </w:numPr>
        <w:spacing w:line="360" w:lineRule="auto"/>
        <w:jc w:val="both"/>
        <w:rPr>
          <w:rFonts w:ascii="Arial" w:hAnsi="Arial" w:cs="Arial"/>
          <w:color w:val="000000" w:themeColor="text1"/>
        </w:rPr>
      </w:pPr>
      <m:oMath>
        <m:r>
          <w:rPr>
            <w:rFonts w:ascii="Cambria Math" w:hAnsi="Cambria Math" w:cs="Arial"/>
            <w:color w:val="000000" w:themeColor="text1"/>
          </w:rPr>
          <m:t>π</m:t>
        </m:r>
      </m:oMath>
    </w:p>
    <w:p w14:paraId="26F33C3E" w14:textId="77777777" w:rsidR="00302438" w:rsidRPr="0033600B" w:rsidRDefault="00000000">
      <w:pPr>
        <w:pStyle w:val="PargrafodaLista"/>
        <w:numPr>
          <w:ilvl w:val="0"/>
          <w:numId w:val="39"/>
        </w:numPr>
        <w:spacing w:line="360" w:lineRule="auto"/>
        <w:jc w:val="both"/>
        <w:rPr>
          <w:rFonts w:ascii="Arial"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2</m:t>
            </m:r>
          </m:e>
        </m:rad>
      </m:oMath>
      <w:r w:rsidR="00302438" w:rsidRPr="0033600B">
        <w:rPr>
          <w:rFonts w:ascii="Arial" w:eastAsiaTheme="minorEastAsia" w:hAnsi="Arial" w:cs="Arial"/>
          <w:color w:val="000000" w:themeColor="text1"/>
        </w:rPr>
        <w:t xml:space="preserve"> </w:t>
      </w:r>
    </w:p>
    <w:p w14:paraId="5C5ADA55" w14:textId="77777777" w:rsidR="00302438" w:rsidRPr="0033600B" w:rsidRDefault="00302438">
      <w:pPr>
        <w:pStyle w:val="PargrafodaLista"/>
        <w:numPr>
          <w:ilvl w:val="0"/>
          <w:numId w:val="39"/>
        </w:numPr>
        <w:spacing w:line="360" w:lineRule="auto"/>
        <w:jc w:val="both"/>
        <w:rPr>
          <w:rFonts w:ascii="Arial" w:hAnsi="Arial" w:cs="Arial"/>
          <w:color w:val="000000" w:themeColor="text1"/>
        </w:rPr>
      </w:pPr>
      <w:r w:rsidRPr="0033600B">
        <w:rPr>
          <w:rFonts w:ascii="Arial" w:hAnsi="Arial" w:cs="Arial"/>
          <w:color w:val="000000" w:themeColor="text1"/>
        </w:rPr>
        <w:t>3,4</w:t>
      </w:r>
    </w:p>
    <w:p w14:paraId="2476D77B" w14:textId="3564EFB1" w:rsidR="00302438" w:rsidRPr="0033600B" w:rsidRDefault="00302438">
      <w:pPr>
        <w:pStyle w:val="PargrafodaLista"/>
        <w:numPr>
          <w:ilvl w:val="0"/>
          <w:numId w:val="39"/>
        </w:numPr>
        <w:spacing w:line="360" w:lineRule="auto"/>
        <w:jc w:val="both"/>
        <w:rPr>
          <w:rFonts w:ascii="Arial" w:hAnsi="Arial" w:cs="Arial"/>
          <w:color w:val="000000" w:themeColor="text1"/>
        </w:rPr>
      </w:pPr>
      <w:r w:rsidRPr="0033600B">
        <w:rPr>
          <w:rFonts w:ascii="Arial" w:hAnsi="Arial" w:cs="Arial"/>
          <w:color w:val="000000" w:themeColor="text1"/>
        </w:rPr>
        <w:t>2,2453...</w:t>
      </w:r>
    </w:p>
    <w:p w14:paraId="7E355309" w14:textId="568137CF" w:rsidR="00302438" w:rsidRPr="0033600B" w:rsidRDefault="00302438" w:rsidP="00AB2D7E">
      <w:pPr>
        <w:ind w:left="426" w:hanging="426"/>
        <w:jc w:val="both"/>
        <w:rPr>
          <w:rFonts w:ascii="Arial" w:hAnsi="Arial" w:cs="Arial"/>
          <w:color w:val="000000" w:themeColor="text1"/>
        </w:rPr>
      </w:pPr>
      <w:r w:rsidRPr="0033600B">
        <w:rPr>
          <w:rFonts w:ascii="Arial" w:hAnsi="Arial" w:cs="Arial"/>
          <w:color w:val="000000" w:themeColor="text1"/>
        </w:rPr>
        <w:t>05) Qual das opções a seguir contém apenas números irracionais?</w:t>
      </w:r>
    </w:p>
    <w:p w14:paraId="5EBF79CD" w14:textId="77777777" w:rsidR="00302438" w:rsidRPr="0033600B" w:rsidRDefault="00302438">
      <w:pPr>
        <w:pStyle w:val="PargrafodaLista"/>
        <w:numPr>
          <w:ilvl w:val="0"/>
          <w:numId w:val="40"/>
        </w:numPr>
        <w:spacing w:line="360" w:lineRule="auto"/>
        <w:jc w:val="both"/>
        <w:rPr>
          <w:rFonts w:ascii="Arial" w:hAnsi="Arial" w:cs="Arial"/>
          <w:color w:val="000000" w:themeColor="text1"/>
        </w:rPr>
      </w:pPr>
      <w:r w:rsidRPr="0033600B">
        <w:rPr>
          <w:rFonts w:ascii="Arial" w:hAnsi="Arial" w:cs="Arial"/>
          <w:color w:val="000000" w:themeColor="text1"/>
        </w:rPr>
        <w:t xml:space="preserve">4 e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7</m:t>
            </m:r>
          </m:e>
        </m:rad>
      </m:oMath>
    </w:p>
    <w:p w14:paraId="72B09F49" w14:textId="77777777" w:rsidR="00302438" w:rsidRPr="0033600B" w:rsidRDefault="00302438">
      <w:pPr>
        <w:pStyle w:val="PargrafodaLista"/>
        <w:numPr>
          <w:ilvl w:val="0"/>
          <w:numId w:val="40"/>
        </w:numPr>
        <w:spacing w:line="360" w:lineRule="auto"/>
        <w:jc w:val="both"/>
        <w:rPr>
          <w:rFonts w:ascii="Arial" w:hAnsi="Arial" w:cs="Arial"/>
          <w:color w:val="000000" w:themeColor="text1"/>
        </w:rPr>
      </w:pPr>
      <w:r w:rsidRPr="0033600B">
        <w:rPr>
          <w:rFonts w:ascii="Arial" w:hAnsi="Arial" w:cs="Arial"/>
          <w:color w:val="000000" w:themeColor="text1"/>
        </w:rPr>
        <w:t xml:space="preserve">9 e – 6 </w:t>
      </w:r>
    </w:p>
    <w:p w14:paraId="7CDBB059" w14:textId="77777777" w:rsidR="00302438" w:rsidRPr="0033600B" w:rsidRDefault="00000000">
      <w:pPr>
        <w:pStyle w:val="PargrafodaLista"/>
        <w:numPr>
          <w:ilvl w:val="0"/>
          <w:numId w:val="40"/>
        </w:numPr>
        <w:spacing w:line="360" w:lineRule="auto"/>
        <w:jc w:val="both"/>
        <w:rPr>
          <w:rFonts w:ascii="Arial"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10</m:t>
            </m:r>
          </m:e>
        </m:rad>
      </m:oMath>
      <w:r w:rsidR="00302438" w:rsidRPr="0033600B">
        <w:rPr>
          <w:rFonts w:ascii="Arial" w:eastAsiaTheme="minorEastAsia" w:hAnsi="Arial" w:cs="Arial"/>
          <w:color w:val="000000" w:themeColor="text1"/>
        </w:rPr>
        <w:t xml:space="preserve"> e </w:t>
      </w:r>
      <m:oMath>
        <m:r>
          <w:rPr>
            <w:rFonts w:ascii="Cambria Math" w:eastAsiaTheme="minorEastAsia" w:hAnsi="Cambria Math" w:cs="Arial"/>
            <w:color w:val="000000" w:themeColor="text1"/>
          </w:rPr>
          <m:t>π</m:t>
        </m:r>
      </m:oMath>
    </w:p>
    <w:p w14:paraId="130937DA" w14:textId="7C4C1CE2" w:rsidR="00302438" w:rsidRPr="0033600B" w:rsidRDefault="00302438">
      <w:pPr>
        <w:pStyle w:val="PargrafodaLista"/>
        <w:numPr>
          <w:ilvl w:val="0"/>
          <w:numId w:val="40"/>
        </w:numPr>
        <w:spacing w:line="360" w:lineRule="auto"/>
        <w:jc w:val="both"/>
        <w:rPr>
          <w:rFonts w:ascii="Arial" w:hAnsi="Arial" w:cs="Arial"/>
          <w:color w:val="000000" w:themeColor="text1"/>
        </w:rPr>
      </w:pPr>
      <w:r w:rsidRPr="0033600B">
        <w:rPr>
          <w:rFonts w:ascii="Arial" w:hAnsi="Arial" w:cs="Arial"/>
          <w:color w:val="000000" w:themeColor="text1"/>
        </w:rPr>
        <w:t>6,5 e 0,333...</w:t>
      </w:r>
    </w:p>
    <w:p w14:paraId="63B060DD" w14:textId="47BB6123" w:rsidR="00302438" w:rsidRPr="0033600B" w:rsidRDefault="00302438" w:rsidP="00AB2D7E">
      <w:pPr>
        <w:ind w:left="426" w:hanging="426"/>
        <w:jc w:val="both"/>
        <w:rPr>
          <w:rFonts w:ascii="Arial" w:hAnsi="Arial" w:cs="Arial"/>
          <w:color w:val="000000" w:themeColor="text1"/>
        </w:rPr>
      </w:pPr>
      <w:r w:rsidRPr="0033600B">
        <w:rPr>
          <w:rFonts w:ascii="Arial" w:hAnsi="Arial" w:cs="Arial"/>
          <w:color w:val="000000" w:themeColor="text1"/>
        </w:rPr>
        <w:t>06) Qual das opções a seguir contém apenas números racionais?</w:t>
      </w:r>
    </w:p>
    <w:p w14:paraId="0080E0BF" w14:textId="77777777" w:rsidR="00302438" w:rsidRPr="0033600B" w:rsidRDefault="00302438">
      <w:pPr>
        <w:pStyle w:val="PargrafodaLista"/>
        <w:numPr>
          <w:ilvl w:val="0"/>
          <w:numId w:val="41"/>
        </w:numPr>
        <w:spacing w:line="360" w:lineRule="auto"/>
        <w:jc w:val="both"/>
        <w:rPr>
          <w:rFonts w:ascii="Arial" w:hAnsi="Arial" w:cs="Arial"/>
          <w:color w:val="000000" w:themeColor="text1"/>
        </w:rPr>
      </w:pPr>
      <w:r w:rsidRPr="0033600B">
        <w:rPr>
          <w:rFonts w:ascii="Arial" w:hAnsi="Arial" w:cs="Arial"/>
          <w:color w:val="000000" w:themeColor="text1"/>
        </w:rPr>
        <w:t xml:space="preserve">5 e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7</m:t>
            </m:r>
          </m:e>
        </m:rad>
      </m:oMath>
    </w:p>
    <w:p w14:paraId="6B3AA66C" w14:textId="77777777" w:rsidR="00302438" w:rsidRPr="0033600B" w:rsidRDefault="00000000">
      <w:pPr>
        <w:pStyle w:val="PargrafodaLista"/>
        <w:numPr>
          <w:ilvl w:val="0"/>
          <w:numId w:val="41"/>
        </w:numPr>
        <w:spacing w:line="360" w:lineRule="auto"/>
        <w:jc w:val="both"/>
        <w:rPr>
          <w:rFonts w:ascii="Arial"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4</m:t>
            </m:r>
          </m:e>
        </m:rad>
      </m:oMath>
      <w:r w:rsidR="00302438" w:rsidRPr="0033600B">
        <w:rPr>
          <w:rFonts w:ascii="Arial" w:eastAsiaTheme="minorEastAsia" w:hAnsi="Arial" w:cs="Arial"/>
          <w:color w:val="000000" w:themeColor="text1"/>
        </w:rPr>
        <w:t xml:space="preserve"> e </w:t>
      </w:r>
      <m:oMath>
        <m:r>
          <w:rPr>
            <w:rFonts w:ascii="Cambria Math" w:eastAsiaTheme="minorEastAsia" w:hAnsi="Cambria Math" w:cs="Arial"/>
            <w:color w:val="000000" w:themeColor="text1"/>
          </w:rPr>
          <m:t>π</m:t>
        </m:r>
      </m:oMath>
    </w:p>
    <w:p w14:paraId="440F6F6D" w14:textId="77777777" w:rsidR="00302438" w:rsidRPr="0033600B" w:rsidRDefault="00000000">
      <w:pPr>
        <w:pStyle w:val="PargrafodaLista"/>
        <w:numPr>
          <w:ilvl w:val="0"/>
          <w:numId w:val="41"/>
        </w:numPr>
        <w:spacing w:line="360" w:lineRule="auto"/>
        <w:jc w:val="both"/>
        <w:rPr>
          <w:rFonts w:ascii="Arial"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9</m:t>
            </m:r>
          </m:e>
        </m:rad>
      </m:oMath>
      <w:r w:rsidR="00302438" w:rsidRPr="0033600B">
        <w:rPr>
          <w:rFonts w:ascii="Arial" w:eastAsiaTheme="minorEastAsia" w:hAnsi="Arial" w:cs="Arial"/>
          <w:color w:val="000000" w:themeColor="text1"/>
        </w:rPr>
        <w:t xml:space="preserve"> e 2,</w:t>
      </w:r>
      <m:oMath>
        <m:acc>
          <m:accPr>
            <m:chr m:val="̅"/>
            <m:ctrlPr>
              <w:rPr>
                <w:rFonts w:ascii="Cambria Math" w:eastAsiaTheme="minorEastAsia" w:hAnsi="Cambria Math" w:cs="Arial"/>
                <w:i/>
                <w:color w:val="000000" w:themeColor="text1"/>
              </w:rPr>
            </m:ctrlPr>
          </m:accPr>
          <m:e>
            <m:r>
              <w:rPr>
                <w:rFonts w:ascii="Cambria Math" w:eastAsiaTheme="minorEastAsia" w:hAnsi="Cambria Math" w:cs="Arial"/>
                <w:color w:val="000000" w:themeColor="text1"/>
              </w:rPr>
              <m:t>15</m:t>
            </m:r>
          </m:e>
        </m:acc>
      </m:oMath>
    </w:p>
    <w:p w14:paraId="1F328716" w14:textId="77777777" w:rsidR="00302438" w:rsidRPr="0033600B" w:rsidRDefault="00302438">
      <w:pPr>
        <w:pStyle w:val="PargrafodaLista"/>
        <w:numPr>
          <w:ilvl w:val="0"/>
          <w:numId w:val="41"/>
        </w:numPr>
        <w:spacing w:line="360" w:lineRule="auto"/>
        <w:jc w:val="both"/>
        <w:rPr>
          <w:rFonts w:ascii="Arial" w:hAnsi="Arial" w:cs="Arial"/>
          <w:color w:val="000000" w:themeColor="text1"/>
        </w:rPr>
      </w:pPr>
      <w:r w:rsidRPr="0033600B">
        <w:rPr>
          <w:rFonts w:ascii="Arial" w:hAnsi="Arial" w:cs="Arial"/>
          <w:color w:val="000000" w:themeColor="text1"/>
        </w:rPr>
        <w:t xml:space="preserve">4,0542... e – 6 </w:t>
      </w:r>
    </w:p>
    <w:p w14:paraId="70750C57" w14:textId="558222A3" w:rsidR="00302438" w:rsidRPr="0033600B" w:rsidRDefault="00302438" w:rsidP="00AB2D7E">
      <w:pPr>
        <w:ind w:left="426" w:hanging="426"/>
        <w:jc w:val="both"/>
        <w:rPr>
          <w:rFonts w:ascii="Arial" w:hAnsi="Arial" w:cs="Arial"/>
          <w:color w:val="000000" w:themeColor="text1"/>
        </w:rPr>
      </w:pPr>
      <w:r w:rsidRPr="0033600B">
        <w:rPr>
          <w:rFonts w:ascii="Arial" w:hAnsi="Arial" w:cs="Arial"/>
          <w:color w:val="000000" w:themeColor="text1"/>
        </w:rPr>
        <w:t>07) Qual o conjunto a seguir possui somente números irracionais?</w:t>
      </w:r>
    </w:p>
    <w:p w14:paraId="55674C08" w14:textId="77777777" w:rsidR="00302438" w:rsidRPr="0033600B" w:rsidRDefault="00302438">
      <w:pPr>
        <w:pStyle w:val="PargrafodaLista"/>
        <w:numPr>
          <w:ilvl w:val="0"/>
          <w:numId w:val="42"/>
        </w:numPr>
        <w:spacing w:line="360" w:lineRule="auto"/>
        <w:jc w:val="both"/>
        <w:rPr>
          <w:rFonts w:ascii="Arial" w:hAnsi="Arial" w:cs="Arial"/>
          <w:color w:val="000000" w:themeColor="text1"/>
        </w:rPr>
      </w:pPr>
      <w:r w:rsidRPr="0033600B">
        <w:rPr>
          <w:rFonts w:ascii="Arial" w:hAnsi="Arial" w:cs="Arial"/>
          <w:color w:val="000000" w:themeColor="text1"/>
        </w:rPr>
        <w:t xml:space="preserve">{ 5, </w:t>
      </w:r>
      <m:oMath>
        <m:r>
          <w:rPr>
            <w:rFonts w:ascii="Cambria Math" w:eastAsiaTheme="minorEastAsia" w:hAnsi="Cambria Math" w:cs="Arial"/>
            <w:color w:val="000000" w:themeColor="text1"/>
          </w:rPr>
          <m:t>π</m:t>
        </m:r>
      </m:oMath>
      <w:r w:rsidRPr="0033600B">
        <w:rPr>
          <w:rFonts w:ascii="Arial" w:eastAsiaTheme="minorEastAsia" w:hAnsi="Arial" w:cs="Arial"/>
          <w:color w:val="000000" w:themeColor="text1"/>
        </w:rPr>
        <w:t xml:space="preserve"> , 2,</w:t>
      </w:r>
      <w:proofErr w:type="gramStart"/>
      <w:r w:rsidRPr="0033600B">
        <w:rPr>
          <w:rFonts w:ascii="Arial" w:eastAsiaTheme="minorEastAsia" w:hAnsi="Arial" w:cs="Arial"/>
          <w:color w:val="000000" w:themeColor="text1"/>
        </w:rPr>
        <w:t>323232,...</w:t>
      </w:r>
      <w:proofErr w:type="gramEnd"/>
      <w:r w:rsidRPr="0033600B">
        <w:rPr>
          <w:rFonts w:ascii="Arial" w:eastAsiaTheme="minorEastAsia" w:hAnsi="Arial" w:cs="Arial"/>
          <w:color w:val="000000" w:themeColor="text1"/>
        </w:rPr>
        <w:t xml:space="preserve"> , 1,5 }</w:t>
      </w:r>
    </w:p>
    <w:p w14:paraId="76DCB46E" w14:textId="77777777" w:rsidR="00302438" w:rsidRPr="0033600B" w:rsidRDefault="00302438">
      <w:pPr>
        <w:pStyle w:val="PargrafodaLista"/>
        <w:numPr>
          <w:ilvl w:val="0"/>
          <w:numId w:val="42"/>
        </w:numPr>
        <w:spacing w:line="360" w:lineRule="auto"/>
        <w:jc w:val="both"/>
        <w:rPr>
          <w:rFonts w:ascii="Arial" w:hAnsi="Arial" w:cs="Arial"/>
          <w:color w:val="000000" w:themeColor="text1"/>
        </w:rPr>
      </w:pPr>
      <w:r w:rsidRPr="0033600B">
        <w:rPr>
          <w:rFonts w:ascii="Arial" w:hAnsi="Arial" w:cs="Arial"/>
          <w:color w:val="000000" w:themeColor="text1"/>
        </w:rPr>
        <w:t xml:space="preserve">{ 3,5 , 2,15 ,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36</m:t>
            </m:r>
          </m:e>
        </m:rad>
      </m:oMath>
      <w:r w:rsidRPr="0033600B">
        <w:rPr>
          <w:rFonts w:ascii="Arial" w:eastAsiaTheme="minorEastAsia" w:hAnsi="Arial" w:cs="Arial"/>
          <w:color w:val="000000" w:themeColor="text1"/>
        </w:rPr>
        <w:t xml:space="preserve"> , </w:t>
      </w:r>
      <m:oMath>
        <m:r>
          <w:rPr>
            <w:rFonts w:ascii="Cambria Math" w:eastAsiaTheme="minorEastAsia" w:hAnsi="Cambria Math" w:cs="Arial"/>
            <w:color w:val="000000" w:themeColor="text1"/>
          </w:rPr>
          <m:t>π</m:t>
        </m:r>
      </m:oMath>
      <w:r w:rsidRPr="0033600B">
        <w:rPr>
          <w:rFonts w:ascii="Arial" w:eastAsiaTheme="minorEastAsia" w:hAnsi="Arial" w:cs="Arial"/>
          <w:color w:val="000000" w:themeColor="text1"/>
        </w:rPr>
        <w:t xml:space="preserve"> }</w:t>
      </w:r>
    </w:p>
    <w:p w14:paraId="0C02E4E3" w14:textId="77777777" w:rsidR="00302438" w:rsidRPr="0033600B" w:rsidRDefault="00302438">
      <w:pPr>
        <w:pStyle w:val="PargrafodaLista"/>
        <w:numPr>
          <w:ilvl w:val="0"/>
          <w:numId w:val="42"/>
        </w:numPr>
        <w:spacing w:line="360" w:lineRule="auto"/>
        <w:jc w:val="both"/>
        <w:rPr>
          <w:rFonts w:ascii="Arial" w:hAnsi="Arial" w:cs="Arial"/>
          <w:color w:val="000000" w:themeColor="text1"/>
        </w:rPr>
      </w:pPr>
      <w:r w:rsidRPr="0033600B">
        <w:rPr>
          <w:rFonts w:ascii="Arial" w:hAnsi="Arial" w:cs="Arial"/>
          <w:color w:val="000000" w:themeColor="text1"/>
        </w:rPr>
        <w:t xml:space="preserve">{ 4 ,  - 2  ,  </w:t>
      </w:r>
      <m:oMath>
        <m:f>
          <m:fPr>
            <m:ctrlPr>
              <w:rPr>
                <w:rFonts w:ascii="Cambria Math" w:hAnsi="Cambria Math" w:cs="Arial"/>
                <w:i/>
                <w:color w:val="000000" w:themeColor="text1"/>
              </w:rPr>
            </m:ctrlPr>
          </m:fPr>
          <m:num>
            <m:r>
              <w:rPr>
                <w:rFonts w:ascii="Cambria Math" w:hAnsi="Cambria Math" w:cs="Arial"/>
                <w:color w:val="000000" w:themeColor="text1"/>
              </w:rPr>
              <m:t>8</m:t>
            </m:r>
          </m:num>
          <m:den>
            <m:r>
              <w:rPr>
                <w:rFonts w:ascii="Cambria Math" w:hAnsi="Cambria Math" w:cs="Arial"/>
                <w:color w:val="000000" w:themeColor="text1"/>
              </w:rPr>
              <m:t>2</m:t>
            </m:r>
          </m:den>
        </m:f>
      </m:oMath>
      <w:r w:rsidRPr="0033600B">
        <w:rPr>
          <w:rFonts w:ascii="Arial" w:eastAsiaTheme="minorEastAsia" w:hAnsi="Arial" w:cs="Arial"/>
          <w:color w:val="000000" w:themeColor="text1"/>
        </w:rPr>
        <w:t xml:space="preserve">  ,  4,6 }</w:t>
      </w:r>
    </w:p>
    <w:p w14:paraId="661394EE" w14:textId="71B05138" w:rsidR="00302438" w:rsidRPr="0033600B" w:rsidRDefault="00302438">
      <w:pPr>
        <w:pStyle w:val="PargrafodaLista"/>
        <w:numPr>
          <w:ilvl w:val="0"/>
          <w:numId w:val="42"/>
        </w:numPr>
        <w:spacing w:line="360" w:lineRule="auto"/>
        <w:jc w:val="both"/>
        <w:rPr>
          <w:rFonts w:ascii="Arial" w:hAnsi="Arial" w:cs="Arial"/>
          <w:color w:val="000000" w:themeColor="text1"/>
        </w:rPr>
      </w:pPr>
      <w:r w:rsidRPr="0033600B">
        <w:rPr>
          <w:rFonts w:ascii="Arial" w:hAnsi="Arial" w:cs="Arial"/>
          <w:color w:val="000000" w:themeColor="text1"/>
        </w:rPr>
        <w:t xml:space="preserve">{ </w:t>
      </w:r>
      <m:oMath>
        <m:r>
          <w:rPr>
            <w:rFonts w:ascii="Cambria Math" w:eastAsiaTheme="minorEastAsia" w:hAnsi="Cambria Math" w:cs="Arial"/>
            <w:color w:val="000000" w:themeColor="text1"/>
          </w:rPr>
          <m:t>π</m:t>
        </m:r>
      </m:oMath>
      <w:r w:rsidRPr="0033600B">
        <w:rPr>
          <w:rFonts w:ascii="Arial" w:eastAsiaTheme="minorEastAsia" w:hAnsi="Arial" w:cs="Arial"/>
          <w:color w:val="000000" w:themeColor="text1"/>
        </w:rPr>
        <w:t xml:space="preserve"> ,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3</m:t>
            </m:r>
          </m:e>
        </m:rad>
      </m:oMath>
      <w:r w:rsidRPr="0033600B">
        <w:rPr>
          <w:rFonts w:ascii="Arial" w:eastAsiaTheme="minorEastAsia" w:hAnsi="Arial" w:cs="Arial"/>
          <w:color w:val="000000" w:themeColor="text1"/>
        </w:rPr>
        <w:t xml:space="preserve"> , 4,25416... }</w:t>
      </w:r>
    </w:p>
    <w:p w14:paraId="18455EB5" w14:textId="08CCBE07" w:rsidR="00302438" w:rsidRPr="0033600B" w:rsidRDefault="00302438" w:rsidP="00AB2D7E">
      <w:pPr>
        <w:ind w:left="426" w:hanging="426"/>
        <w:jc w:val="both"/>
        <w:rPr>
          <w:rFonts w:ascii="Arial" w:hAnsi="Arial" w:cs="Arial"/>
          <w:color w:val="000000" w:themeColor="text1"/>
        </w:rPr>
      </w:pPr>
      <w:r w:rsidRPr="0033600B">
        <w:rPr>
          <w:rFonts w:ascii="Arial" w:eastAsiaTheme="minorEastAsia" w:hAnsi="Arial" w:cs="Arial"/>
          <w:color w:val="000000" w:themeColor="text1"/>
        </w:rPr>
        <w:t xml:space="preserve">08)  </w:t>
      </w:r>
      <w:r w:rsidRPr="0033600B">
        <w:rPr>
          <w:rFonts w:ascii="Arial" w:hAnsi="Arial" w:cs="Arial"/>
          <w:color w:val="000000" w:themeColor="text1"/>
        </w:rPr>
        <w:t>Qual o conjunto a seguir possui somente números racionais?</w:t>
      </w:r>
    </w:p>
    <w:p w14:paraId="384EFCFA" w14:textId="77777777" w:rsidR="00302438" w:rsidRPr="0033600B" w:rsidRDefault="00302438">
      <w:pPr>
        <w:pStyle w:val="PargrafodaLista"/>
        <w:numPr>
          <w:ilvl w:val="0"/>
          <w:numId w:val="43"/>
        </w:numPr>
        <w:spacing w:line="360" w:lineRule="auto"/>
        <w:jc w:val="both"/>
        <w:rPr>
          <w:rFonts w:ascii="Arial" w:hAnsi="Arial" w:cs="Arial"/>
          <w:color w:val="000000" w:themeColor="text1"/>
        </w:rPr>
      </w:pPr>
      <w:r w:rsidRPr="0033600B">
        <w:rPr>
          <w:rFonts w:ascii="Arial" w:hAnsi="Arial" w:cs="Arial"/>
          <w:color w:val="000000" w:themeColor="text1"/>
        </w:rPr>
        <w:t xml:space="preserve">{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49</m:t>
            </m:r>
          </m:e>
        </m:rad>
      </m:oMath>
      <w:r w:rsidRPr="0033600B">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10</m:t>
            </m:r>
          </m:num>
          <m:den>
            <m:r>
              <w:rPr>
                <w:rFonts w:ascii="Cambria Math" w:hAnsi="Cambria Math" w:cs="Arial"/>
                <w:color w:val="000000" w:themeColor="text1"/>
              </w:rPr>
              <m:t>5</m:t>
            </m:r>
          </m:den>
        </m:f>
      </m:oMath>
      <w:r w:rsidRPr="0033600B">
        <w:rPr>
          <w:rFonts w:ascii="Arial" w:eastAsiaTheme="minorEastAsia" w:hAnsi="Arial" w:cs="Arial"/>
          <w:color w:val="000000" w:themeColor="text1"/>
        </w:rPr>
        <w:t xml:space="preserve">  ,  5,6  , 2,</w:t>
      </w:r>
      <m:oMath>
        <m:acc>
          <m:accPr>
            <m:chr m:val="̅"/>
            <m:ctrlPr>
              <w:rPr>
                <w:rFonts w:ascii="Cambria Math" w:eastAsiaTheme="minorEastAsia" w:hAnsi="Cambria Math" w:cs="Arial"/>
                <w:i/>
                <w:color w:val="000000" w:themeColor="text1"/>
              </w:rPr>
            </m:ctrlPr>
          </m:accPr>
          <m:e>
            <m:r>
              <w:rPr>
                <w:rFonts w:ascii="Cambria Math" w:eastAsiaTheme="minorEastAsia" w:hAnsi="Cambria Math" w:cs="Arial"/>
                <w:color w:val="000000" w:themeColor="text1"/>
              </w:rPr>
              <m:t>4</m:t>
            </m:r>
          </m:e>
        </m:acc>
      </m:oMath>
      <w:r w:rsidRPr="0033600B">
        <w:rPr>
          <w:rFonts w:ascii="Arial" w:eastAsiaTheme="minorEastAsia" w:hAnsi="Arial" w:cs="Arial"/>
          <w:color w:val="000000" w:themeColor="text1"/>
        </w:rPr>
        <w:t xml:space="preserve"> }</w:t>
      </w:r>
    </w:p>
    <w:p w14:paraId="494BD7A4" w14:textId="77777777" w:rsidR="00302438" w:rsidRPr="0033600B" w:rsidRDefault="00302438">
      <w:pPr>
        <w:pStyle w:val="PargrafodaLista"/>
        <w:numPr>
          <w:ilvl w:val="0"/>
          <w:numId w:val="43"/>
        </w:numPr>
        <w:spacing w:line="360" w:lineRule="auto"/>
        <w:jc w:val="both"/>
        <w:rPr>
          <w:rFonts w:ascii="Arial" w:hAnsi="Arial" w:cs="Arial"/>
          <w:color w:val="000000" w:themeColor="text1"/>
        </w:rPr>
      </w:pPr>
      <w:r w:rsidRPr="0033600B">
        <w:rPr>
          <w:rFonts w:ascii="Arial" w:hAnsi="Arial" w:cs="Arial"/>
          <w:color w:val="000000" w:themeColor="text1"/>
        </w:rPr>
        <w:t xml:space="preserve">{ 3,2  ,  1,3450...  , </w:t>
      </w:r>
      <m:oMath>
        <m:r>
          <w:rPr>
            <w:rFonts w:ascii="Cambria Math" w:eastAsiaTheme="minorEastAsia" w:hAnsi="Cambria Math" w:cs="Arial"/>
            <w:color w:val="000000" w:themeColor="text1"/>
          </w:rPr>
          <m:t>π</m:t>
        </m:r>
      </m:oMath>
      <w:r w:rsidRPr="0033600B">
        <w:rPr>
          <w:rFonts w:ascii="Arial" w:hAnsi="Arial" w:cs="Arial"/>
          <w:color w:val="000000" w:themeColor="text1"/>
        </w:rPr>
        <w:t xml:space="preserve">  </w:t>
      </w:r>
      <w:r w:rsidRPr="0033600B">
        <w:rPr>
          <w:rFonts w:ascii="Arial" w:eastAsiaTheme="minorEastAsia" w:hAnsi="Arial" w:cs="Arial"/>
          <w:color w:val="000000" w:themeColor="text1"/>
        </w:rPr>
        <w:t>}</w:t>
      </w:r>
    </w:p>
    <w:p w14:paraId="7D9C79BA" w14:textId="77777777" w:rsidR="00302438" w:rsidRPr="0033600B" w:rsidRDefault="00302438">
      <w:pPr>
        <w:pStyle w:val="PargrafodaLista"/>
        <w:numPr>
          <w:ilvl w:val="0"/>
          <w:numId w:val="43"/>
        </w:numPr>
        <w:spacing w:line="360" w:lineRule="auto"/>
        <w:jc w:val="both"/>
        <w:rPr>
          <w:rFonts w:ascii="Arial" w:hAnsi="Arial" w:cs="Arial"/>
          <w:color w:val="000000" w:themeColor="text1"/>
        </w:rPr>
      </w:pPr>
      <w:r w:rsidRPr="0033600B">
        <w:rPr>
          <w:rFonts w:ascii="Arial" w:hAnsi="Arial" w:cs="Arial"/>
          <w:color w:val="000000" w:themeColor="text1"/>
        </w:rPr>
        <w:t xml:space="preserve">{ 3,1212... ,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12</m:t>
            </m:r>
          </m:e>
        </m:rad>
        <m:r>
          <w:rPr>
            <w:rFonts w:ascii="Cambria Math" w:hAnsi="Cambria Math" w:cs="Arial"/>
            <w:color w:val="000000" w:themeColor="text1"/>
          </w:rPr>
          <m:t xml:space="preserve">  ,  3,2 </m:t>
        </m:r>
      </m:oMath>
      <w:r w:rsidRPr="0033600B">
        <w:rPr>
          <w:rFonts w:ascii="Arial" w:eastAsiaTheme="minorEastAsia" w:hAnsi="Arial" w:cs="Arial"/>
          <w:color w:val="000000" w:themeColor="text1"/>
        </w:rPr>
        <w:t>}</w:t>
      </w:r>
    </w:p>
    <w:p w14:paraId="76F6DBE3" w14:textId="50F72C22" w:rsidR="00302438" w:rsidRPr="0033600B" w:rsidRDefault="00302438">
      <w:pPr>
        <w:pStyle w:val="PargrafodaLista"/>
        <w:numPr>
          <w:ilvl w:val="0"/>
          <w:numId w:val="43"/>
        </w:numPr>
        <w:spacing w:line="360" w:lineRule="auto"/>
        <w:jc w:val="both"/>
        <w:rPr>
          <w:rFonts w:ascii="Arial" w:hAnsi="Arial" w:cs="Arial"/>
          <w:color w:val="000000" w:themeColor="text1"/>
        </w:rPr>
      </w:pPr>
      <w:r w:rsidRPr="0033600B">
        <w:rPr>
          <w:rFonts w:ascii="Arial" w:hAnsi="Arial" w:cs="Arial"/>
          <w:color w:val="000000" w:themeColor="text1"/>
        </w:rPr>
        <w:t xml:space="preserve">{ 5,  </w:t>
      </w:r>
      <m:oMath>
        <m:f>
          <m:fPr>
            <m:ctrlPr>
              <w:rPr>
                <w:rFonts w:ascii="Cambria Math" w:hAnsi="Cambria Math" w:cs="Arial"/>
                <w:i/>
                <w:color w:val="000000" w:themeColor="text1"/>
              </w:rPr>
            </m:ctrlPr>
          </m:fPr>
          <m:num>
            <m:r>
              <w:rPr>
                <w:rFonts w:ascii="Cambria Math" w:hAnsi="Cambria Math" w:cs="Arial"/>
                <w:color w:val="000000" w:themeColor="text1"/>
              </w:rPr>
              <m:t>10</m:t>
            </m:r>
          </m:num>
          <m:den>
            <m:r>
              <w:rPr>
                <w:rFonts w:ascii="Cambria Math" w:hAnsi="Cambria Math" w:cs="Arial"/>
                <w:color w:val="000000" w:themeColor="text1"/>
              </w:rPr>
              <m:t>2</m:t>
            </m:r>
          </m:den>
        </m:f>
      </m:oMath>
      <w:r w:rsidRPr="0033600B">
        <w:rPr>
          <w:rFonts w:ascii="Arial" w:hAnsi="Arial" w:cs="Arial"/>
          <w:color w:val="000000" w:themeColor="text1"/>
        </w:rPr>
        <w:t xml:space="preserve">  ,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3</m:t>
            </m:r>
          </m:e>
        </m:rad>
      </m:oMath>
      <w:r w:rsidRPr="0033600B">
        <w:rPr>
          <w:rFonts w:ascii="Arial" w:eastAsiaTheme="minorEastAsia" w:hAnsi="Arial" w:cs="Arial"/>
          <w:color w:val="000000" w:themeColor="text1"/>
        </w:rPr>
        <w:t xml:space="preserve">  ,  </w:t>
      </w:r>
      <m:oMath>
        <m:r>
          <w:rPr>
            <w:rFonts w:ascii="Cambria Math" w:eastAsiaTheme="minorEastAsia" w:hAnsi="Cambria Math" w:cs="Arial"/>
            <w:color w:val="000000" w:themeColor="text1"/>
          </w:rPr>
          <m:t xml:space="preserve">π </m:t>
        </m:r>
      </m:oMath>
      <w:r w:rsidRPr="0033600B">
        <w:rPr>
          <w:rFonts w:ascii="Arial" w:eastAsiaTheme="minorEastAsia" w:hAnsi="Arial" w:cs="Arial"/>
          <w:color w:val="000000" w:themeColor="text1"/>
        </w:rPr>
        <w:t>}</w:t>
      </w:r>
    </w:p>
    <w:p w14:paraId="775E9576" w14:textId="798D31F1" w:rsidR="00302438" w:rsidRPr="0033600B" w:rsidRDefault="00302438" w:rsidP="00302438">
      <w:pPr>
        <w:jc w:val="both"/>
        <w:rPr>
          <w:rFonts w:ascii="Arial" w:hAnsi="Arial" w:cs="Arial"/>
          <w:color w:val="000000" w:themeColor="text1"/>
        </w:rPr>
      </w:pPr>
      <w:r w:rsidRPr="0033600B">
        <w:rPr>
          <w:rFonts w:ascii="Arial" w:hAnsi="Arial" w:cs="Arial"/>
          <w:color w:val="000000" w:themeColor="text1"/>
        </w:rPr>
        <w:t>09) Observe os números a seguir.</w:t>
      </w:r>
    </w:p>
    <w:p w14:paraId="0298D5C5" w14:textId="77777777" w:rsidR="00302438" w:rsidRPr="0033600B" w:rsidRDefault="00302438" w:rsidP="00302438">
      <w:pPr>
        <w:jc w:val="both"/>
        <w:rPr>
          <w:rFonts w:ascii="Arial" w:eastAsiaTheme="minorEastAsia" w:hAnsi="Arial" w:cs="Arial"/>
          <w:color w:val="000000" w:themeColor="text1"/>
        </w:rPr>
      </w:pPr>
      <w:r w:rsidRPr="0033600B">
        <w:rPr>
          <w:rFonts w:ascii="Arial" w:hAnsi="Arial" w:cs="Arial"/>
          <w:color w:val="000000" w:themeColor="text1"/>
        </w:rPr>
        <w:t xml:space="preserve">      I.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20</m:t>
            </m:r>
          </m:e>
        </m:rad>
      </m:oMath>
    </w:p>
    <w:p w14:paraId="3C4D8A75" w14:textId="77777777" w:rsidR="00302438" w:rsidRPr="0033600B" w:rsidRDefault="00302438" w:rsidP="00302438">
      <w:pPr>
        <w:jc w:val="both"/>
        <w:rPr>
          <w:rFonts w:ascii="Arial" w:eastAsiaTheme="minorEastAsia" w:hAnsi="Arial" w:cs="Arial"/>
          <w:color w:val="000000" w:themeColor="text1"/>
        </w:rPr>
      </w:pPr>
      <w:r w:rsidRPr="0033600B">
        <w:rPr>
          <w:rFonts w:ascii="Arial" w:eastAsiaTheme="minorEastAsia" w:hAnsi="Arial" w:cs="Arial"/>
          <w:color w:val="000000" w:themeColor="text1"/>
        </w:rPr>
        <w:t xml:space="preserve">      II. 3,444...</w:t>
      </w:r>
    </w:p>
    <w:p w14:paraId="05C58493" w14:textId="77777777" w:rsidR="00302438" w:rsidRPr="0033600B" w:rsidRDefault="00302438" w:rsidP="00302438">
      <w:pPr>
        <w:jc w:val="both"/>
        <w:rPr>
          <w:rFonts w:ascii="Arial" w:eastAsiaTheme="minorEastAsia" w:hAnsi="Arial" w:cs="Arial"/>
          <w:color w:val="000000" w:themeColor="text1"/>
        </w:rPr>
      </w:pPr>
      <w:r w:rsidRPr="0033600B">
        <w:rPr>
          <w:rFonts w:ascii="Arial" w:eastAsiaTheme="minorEastAsia" w:hAnsi="Arial" w:cs="Arial"/>
          <w:color w:val="000000" w:themeColor="text1"/>
        </w:rPr>
        <w:t xml:space="preserve">      III. 8,14827...</w:t>
      </w:r>
    </w:p>
    <w:p w14:paraId="057BAC42" w14:textId="77777777" w:rsidR="00302438" w:rsidRPr="0033600B" w:rsidRDefault="00302438" w:rsidP="00302438">
      <w:pPr>
        <w:jc w:val="both"/>
        <w:rPr>
          <w:rFonts w:ascii="Arial" w:eastAsiaTheme="minorEastAsia" w:hAnsi="Arial" w:cs="Arial"/>
          <w:color w:val="000000" w:themeColor="text1"/>
        </w:rPr>
      </w:pPr>
      <w:r w:rsidRPr="0033600B">
        <w:rPr>
          <w:rFonts w:ascii="Arial" w:eastAsiaTheme="minorEastAsia" w:hAnsi="Arial" w:cs="Arial"/>
          <w:color w:val="000000" w:themeColor="text1"/>
        </w:rPr>
        <w:t xml:space="preserve">      IV. </w:t>
      </w:r>
      <m:oMath>
        <m:r>
          <w:rPr>
            <w:rFonts w:ascii="Cambria Math" w:eastAsiaTheme="minorEastAsia" w:hAnsi="Cambria Math" w:cs="Arial"/>
            <w:color w:val="000000" w:themeColor="text1"/>
          </w:rPr>
          <m:t>π</m:t>
        </m:r>
      </m:oMath>
    </w:p>
    <w:p w14:paraId="748C23EF" w14:textId="77777777" w:rsidR="00302438" w:rsidRPr="0033600B" w:rsidRDefault="00302438" w:rsidP="00302438">
      <w:pPr>
        <w:jc w:val="both"/>
        <w:rPr>
          <w:rFonts w:ascii="Arial" w:eastAsiaTheme="minorEastAsia" w:hAnsi="Arial" w:cs="Arial"/>
          <w:color w:val="000000" w:themeColor="text1"/>
        </w:rPr>
      </w:pPr>
      <w:r w:rsidRPr="0033600B">
        <w:rPr>
          <w:rFonts w:ascii="Arial" w:eastAsiaTheme="minorEastAsia" w:hAnsi="Arial" w:cs="Arial"/>
          <w:color w:val="000000" w:themeColor="text1"/>
        </w:rPr>
        <w:t xml:space="preserve">      V. 9</w:t>
      </w:r>
    </w:p>
    <w:p w14:paraId="3F4B7E5C" w14:textId="77777777" w:rsidR="00302438" w:rsidRPr="0033600B" w:rsidRDefault="00302438" w:rsidP="00AB2D7E">
      <w:pPr>
        <w:ind w:left="284"/>
        <w:jc w:val="both"/>
        <w:rPr>
          <w:rFonts w:ascii="Arial" w:eastAsiaTheme="minorEastAsia" w:hAnsi="Arial" w:cs="Arial"/>
          <w:color w:val="000000" w:themeColor="text1"/>
        </w:rPr>
      </w:pPr>
      <w:r w:rsidRPr="0033600B">
        <w:rPr>
          <w:rFonts w:ascii="Arial" w:eastAsiaTheme="minorEastAsia" w:hAnsi="Arial" w:cs="Arial"/>
          <w:color w:val="000000" w:themeColor="text1"/>
        </w:rPr>
        <w:t>Qual da opções a seguir apresenta um par de números irracionais?</w:t>
      </w:r>
    </w:p>
    <w:p w14:paraId="4E3B770C" w14:textId="77777777" w:rsidR="00302438" w:rsidRPr="0033600B" w:rsidRDefault="00302438">
      <w:pPr>
        <w:pStyle w:val="PargrafodaLista"/>
        <w:numPr>
          <w:ilvl w:val="0"/>
          <w:numId w:val="44"/>
        </w:numPr>
        <w:spacing w:line="360" w:lineRule="auto"/>
        <w:jc w:val="both"/>
        <w:rPr>
          <w:rFonts w:ascii="Arial" w:hAnsi="Arial" w:cs="Arial"/>
          <w:color w:val="000000" w:themeColor="text1"/>
        </w:rPr>
      </w:pPr>
      <w:r w:rsidRPr="0033600B">
        <w:rPr>
          <w:rFonts w:ascii="Arial" w:hAnsi="Arial" w:cs="Arial"/>
          <w:color w:val="000000" w:themeColor="text1"/>
        </w:rPr>
        <w:t>I e III</w:t>
      </w:r>
    </w:p>
    <w:p w14:paraId="5A52E937" w14:textId="77777777" w:rsidR="00302438" w:rsidRPr="0033600B" w:rsidRDefault="00302438">
      <w:pPr>
        <w:pStyle w:val="PargrafodaLista"/>
        <w:numPr>
          <w:ilvl w:val="0"/>
          <w:numId w:val="44"/>
        </w:numPr>
        <w:spacing w:line="360" w:lineRule="auto"/>
        <w:jc w:val="both"/>
        <w:rPr>
          <w:rFonts w:ascii="Arial" w:hAnsi="Arial" w:cs="Arial"/>
          <w:color w:val="000000" w:themeColor="text1"/>
        </w:rPr>
      </w:pPr>
      <w:r w:rsidRPr="0033600B">
        <w:rPr>
          <w:rFonts w:ascii="Arial" w:hAnsi="Arial" w:cs="Arial"/>
          <w:color w:val="000000" w:themeColor="text1"/>
        </w:rPr>
        <w:t>I e II</w:t>
      </w:r>
    </w:p>
    <w:p w14:paraId="39C9C55D" w14:textId="77777777" w:rsidR="00302438" w:rsidRPr="0033600B" w:rsidRDefault="00302438">
      <w:pPr>
        <w:pStyle w:val="PargrafodaLista"/>
        <w:numPr>
          <w:ilvl w:val="0"/>
          <w:numId w:val="44"/>
        </w:numPr>
        <w:spacing w:line="360" w:lineRule="auto"/>
        <w:jc w:val="both"/>
        <w:rPr>
          <w:rFonts w:ascii="Arial" w:hAnsi="Arial" w:cs="Arial"/>
          <w:color w:val="000000" w:themeColor="text1"/>
        </w:rPr>
      </w:pPr>
      <w:r w:rsidRPr="0033600B">
        <w:rPr>
          <w:rFonts w:ascii="Arial" w:hAnsi="Arial" w:cs="Arial"/>
          <w:color w:val="000000" w:themeColor="text1"/>
        </w:rPr>
        <w:t>II e IV</w:t>
      </w:r>
    </w:p>
    <w:p w14:paraId="0CA54739" w14:textId="77777777" w:rsidR="00302438" w:rsidRPr="0033600B" w:rsidRDefault="00302438">
      <w:pPr>
        <w:pStyle w:val="PargrafodaLista"/>
        <w:numPr>
          <w:ilvl w:val="0"/>
          <w:numId w:val="44"/>
        </w:numPr>
        <w:spacing w:line="360" w:lineRule="auto"/>
        <w:jc w:val="both"/>
        <w:rPr>
          <w:rFonts w:ascii="Arial" w:hAnsi="Arial" w:cs="Arial"/>
          <w:color w:val="000000" w:themeColor="text1"/>
        </w:rPr>
      </w:pPr>
      <w:r w:rsidRPr="0033600B">
        <w:rPr>
          <w:rFonts w:ascii="Arial" w:hAnsi="Arial" w:cs="Arial"/>
          <w:color w:val="000000" w:themeColor="text1"/>
        </w:rPr>
        <w:t>III e V</w:t>
      </w:r>
    </w:p>
    <w:p w14:paraId="3ABFC904" w14:textId="77777777" w:rsidR="00684ACF" w:rsidRDefault="00684ACF" w:rsidP="00302438">
      <w:pPr>
        <w:spacing w:line="360" w:lineRule="auto"/>
        <w:jc w:val="both"/>
      </w:pPr>
    </w:p>
    <w:p w14:paraId="6A77A1FF" w14:textId="7792186B" w:rsidR="00684ACF" w:rsidRDefault="00684ACF" w:rsidP="00302438">
      <w:pPr>
        <w:spacing w:line="360" w:lineRule="auto"/>
        <w:jc w:val="both"/>
        <w:sectPr w:rsidR="00684ACF" w:rsidSect="00FB3BB8">
          <w:type w:val="continuous"/>
          <w:pgSz w:w="11906" w:h="16838" w:code="9"/>
          <w:pgMar w:top="1701" w:right="851" w:bottom="851" w:left="1418" w:header="709" w:footer="261" w:gutter="0"/>
          <w:cols w:num="2" w:sep="1" w:space="709"/>
          <w:docGrid w:linePitch="360"/>
        </w:sectPr>
      </w:pPr>
    </w:p>
    <w:p w14:paraId="3707F1DE" w14:textId="695B2E68" w:rsidR="00302438" w:rsidRDefault="00651D77" w:rsidP="00302438">
      <w:pPr>
        <w:spacing w:line="360" w:lineRule="auto"/>
        <w:jc w:val="both"/>
      </w:pPr>
      <w:r w:rsidRPr="00D50040">
        <w:rPr>
          <w:rFonts w:ascii="Arial" w:hAnsi="Arial" w:cs="Arial"/>
          <w:noProof/>
          <w:sz w:val="36"/>
          <w:szCs w:val="36"/>
        </w:rPr>
        <w:lastRenderedPageBreak/>
        <mc:AlternateContent>
          <mc:Choice Requires="wps">
            <w:drawing>
              <wp:anchor distT="0" distB="0" distL="114300" distR="114300" simplePos="0" relativeHeight="251832320" behindDoc="0" locked="0" layoutInCell="1" allowOverlap="1" wp14:anchorId="7B8F6E2E" wp14:editId="5CA92E21">
                <wp:simplePos x="0" y="0"/>
                <wp:positionH relativeFrom="margin">
                  <wp:posOffset>-74666</wp:posOffset>
                </wp:positionH>
                <wp:positionV relativeFrom="paragraph">
                  <wp:posOffset>346075</wp:posOffset>
                </wp:positionV>
                <wp:extent cx="6162675" cy="419100"/>
                <wp:effectExtent l="0" t="0" r="28575" b="19050"/>
                <wp:wrapNone/>
                <wp:docPr id="1015" name="Retângulo: Cantos Arredondados 1015"/>
                <wp:cNvGraphicFramePr/>
                <a:graphic xmlns:a="http://schemas.openxmlformats.org/drawingml/2006/main">
                  <a:graphicData uri="http://schemas.microsoft.com/office/word/2010/wordprocessingShape">
                    <wps:wsp>
                      <wps:cNvSpPr/>
                      <wps:spPr>
                        <a:xfrm>
                          <a:off x="0" y="0"/>
                          <a:ext cx="61626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D85E8E0" id="Retângulo: Cantos Arredondados 1015" o:spid="_x0000_s1026" style="position:absolute;margin-left:-5.9pt;margin-top:27.25pt;width:485.25pt;height:33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" filled="f" strokecolor="black [3213]" strokeweight="1pt">
                <v:stroke joinstyle="miter"/>
                <w10:wrap anchorx="margin"/>
              </v:roundrect>
            </w:pict>
          </mc:Fallback>
        </mc:AlternateContent>
      </w:r>
      <w:r w:rsidR="00614E6C">
        <w:rPr>
          <w:noProof/>
        </w:rPr>
        <mc:AlternateContent>
          <mc:Choice Requires="wps">
            <w:drawing>
              <wp:anchor distT="91440" distB="91440" distL="137160" distR="137160" simplePos="0" relativeHeight="251830272" behindDoc="0" locked="0" layoutInCell="0" allowOverlap="1" wp14:anchorId="68A0414E" wp14:editId="7AC0A35E">
                <wp:simplePos x="0" y="0"/>
                <wp:positionH relativeFrom="page">
                  <wp:posOffset>3387090</wp:posOffset>
                </wp:positionH>
                <wp:positionV relativeFrom="margin">
                  <wp:posOffset>-1651635</wp:posOffset>
                </wp:positionV>
                <wp:extent cx="394970" cy="3309620"/>
                <wp:effectExtent l="9525" t="0" r="0" b="0"/>
                <wp:wrapSquare wrapText="bothSides"/>
                <wp:docPr id="101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3ADADA9B" w14:textId="1706CF50" w:rsidR="00614E6C" w:rsidRPr="005B6B53" w:rsidRDefault="00614E6C" w:rsidP="00614E6C">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A0414E" id="_x0000_s1046" style="position:absolute;left:0;text-align:left;margin-left:266.7pt;margin-top:-130.05pt;width:31.1pt;height:260.6pt;rotation:90;z-index:251830272;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" o:allowincell="f" fillcolor="#65d7ff" stroked="f">
                <v:textbox inset="0,,0">
                  <w:txbxContent>
                    <w:p w14:paraId="3ADADA9B" w14:textId="1706CF50" w:rsidR="00614E6C" w:rsidRPr="005B6B53" w:rsidRDefault="00614E6C" w:rsidP="00614E6C">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4</w:t>
                      </w:r>
                    </w:p>
                  </w:txbxContent>
                </v:textbox>
                <w10:wrap type="square" anchorx="page" anchory="margin"/>
              </v:roundrect>
            </w:pict>
          </mc:Fallback>
        </mc:AlternateContent>
      </w:r>
    </w:p>
    <w:p w14:paraId="25BA0C84" w14:textId="067FA149" w:rsidR="00651D77" w:rsidRDefault="00302438" w:rsidP="00651D77">
      <w:pPr>
        <w:rPr>
          <w:rFonts w:ascii="Arial" w:hAnsi="Arial" w:cs="Arial"/>
          <w:sz w:val="24"/>
          <w:szCs w:val="24"/>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w:t>
      </w:r>
      <w:bookmarkStart w:id="9" w:name="_Hlk119314749"/>
      <w:r w:rsidRPr="00C73DA5">
        <w:rPr>
          <w:rFonts w:ascii="Arial" w:hAnsi="Arial" w:cs="Arial"/>
          <w:sz w:val="24"/>
          <w:szCs w:val="24"/>
        </w:rPr>
        <w:t>9N1.4 - Comparar OU Ordenar números reais, com ou sem suporte da reta numérica OU Aproximar números reais para múltiplos da potência de 10 mais próxima</w:t>
      </w:r>
      <w:bookmarkEnd w:id="9"/>
    </w:p>
    <w:p w14:paraId="0A376FFE" w14:textId="24889322" w:rsidR="00651D77" w:rsidRPr="00B018F0" w:rsidRDefault="00C806B7" w:rsidP="00651D77">
      <w:pPr>
        <w:rPr>
          <w:rFonts w:ascii="Arial" w:hAnsi="Arial" w:cs="Arial"/>
          <w:b/>
          <w:bCs/>
          <w:i/>
          <w:iCs/>
          <w:color w:val="000000" w:themeColor="text1"/>
          <w:u w:val="single"/>
        </w:rPr>
      </w:pPr>
      <w:r w:rsidRPr="00B018F0">
        <w:rPr>
          <w:rFonts w:ascii="Arial" w:hAnsi="Arial" w:cs="Arial"/>
          <w:b/>
          <w:bCs/>
          <w:i/>
          <w:iCs/>
          <w:color w:val="000000" w:themeColor="text1"/>
          <w:u w:val="single"/>
        </w:rPr>
        <w:t>L</w:t>
      </w:r>
      <w:r w:rsidR="00302438" w:rsidRPr="00B018F0">
        <w:rPr>
          <w:rFonts w:ascii="Arial" w:hAnsi="Arial" w:cs="Arial"/>
          <w:b/>
          <w:bCs/>
          <w:i/>
          <w:iCs/>
          <w:color w:val="000000" w:themeColor="text1"/>
          <w:u w:val="single"/>
        </w:rPr>
        <w:t>EMBRE-SE:</w:t>
      </w:r>
    </w:p>
    <w:p w14:paraId="16F29158" w14:textId="58E9538F" w:rsidR="00302438" w:rsidRPr="00BC26F0" w:rsidRDefault="00302438" w:rsidP="00651D77">
      <w:pPr>
        <w:jc w:val="both"/>
        <w:rPr>
          <w:rFonts w:ascii="Arial" w:hAnsi="Arial" w:cs="Arial"/>
          <w:b/>
          <w:bCs/>
          <w:i/>
          <w:iCs/>
          <w:color w:val="FF0000"/>
          <w:u w:val="single"/>
        </w:rPr>
      </w:pPr>
      <w:r w:rsidRPr="00BC26F0">
        <w:rPr>
          <w:rFonts w:ascii="Arial" w:hAnsi="Arial" w:cs="Arial"/>
          <w:i/>
          <w:iCs/>
          <w:color w:val="FF0000"/>
          <w:u w:val="single"/>
        </w:rPr>
        <w:t>Conjunto do números naturais</w:t>
      </w:r>
    </w:p>
    <w:p w14:paraId="72BE9264"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0 , 1 , 2 , 3 , 4 , 5 , 6 , ... }</w:t>
      </w:r>
    </w:p>
    <w:p w14:paraId="1402F3BA"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Podemos fazer a comparação entre esses números usando &lt; , &gt; ou =.</w:t>
      </w:r>
    </w:p>
    <w:p w14:paraId="504CE18A"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Exemplo: </w:t>
      </w:r>
    </w:p>
    <w:p w14:paraId="3075431A"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3 &lt; 6 </w:t>
      </w:r>
      <w:r w:rsidRPr="00B018F0">
        <w:rPr>
          <w:rFonts w:ascii="Arial" w:hAnsi="Arial" w:cs="Arial"/>
          <w:color w:val="000000" w:themeColor="text1"/>
        </w:rPr>
        <w:tab/>
      </w:r>
      <w:r w:rsidRPr="00B018F0">
        <w:rPr>
          <w:rFonts w:ascii="Arial" w:hAnsi="Arial" w:cs="Arial"/>
          <w:color w:val="000000" w:themeColor="text1"/>
        </w:rPr>
        <w:tab/>
      </w:r>
      <w:r w:rsidRPr="00B018F0">
        <w:rPr>
          <w:rFonts w:ascii="Arial" w:hAnsi="Arial" w:cs="Arial"/>
          <w:color w:val="000000" w:themeColor="text1"/>
        </w:rPr>
        <w:tab/>
        <w:t>3 &gt; 2</w:t>
      </w:r>
      <w:r w:rsidRPr="00B018F0">
        <w:rPr>
          <w:rFonts w:ascii="Arial" w:hAnsi="Arial" w:cs="Arial"/>
          <w:color w:val="000000" w:themeColor="text1"/>
        </w:rPr>
        <w:tab/>
      </w:r>
      <w:r w:rsidRPr="00B018F0">
        <w:rPr>
          <w:rFonts w:ascii="Arial" w:hAnsi="Arial" w:cs="Arial"/>
          <w:color w:val="000000" w:themeColor="text1"/>
        </w:rPr>
        <w:tab/>
      </w:r>
      <w:r w:rsidRPr="00B018F0">
        <w:rPr>
          <w:rFonts w:ascii="Arial" w:hAnsi="Arial" w:cs="Arial"/>
          <w:color w:val="000000" w:themeColor="text1"/>
        </w:rPr>
        <w:tab/>
        <w:t>5 = 5</w:t>
      </w:r>
    </w:p>
    <w:p w14:paraId="1D9BF95D" w14:textId="77777777" w:rsidR="00302438" w:rsidRPr="00BC26F0" w:rsidRDefault="00302438" w:rsidP="00302438">
      <w:pPr>
        <w:spacing w:after="0" w:line="360" w:lineRule="auto"/>
        <w:rPr>
          <w:rFonts w:ascii="Arial" w:hAnsi="Arial" w:cs="Arial"/>
          <w:i/>
          <w:iCs/>
          <w:color w:val="FF0000"/>
          <w:u w:val="single"/>
        </w:rPr>
      </w:pPr>
      <w:r w:rsidRPr="00BC26F0">
        <w:rPr>
          <w:rFonts w:ascii="Arial" w:hAnsi="Arial" w:cs="Arial"/>
          <w:i/>
          <w:iCs/>
          <w:color w:val="FF0000"/>
          <w:u w:val="single"/>
        </w:rPr>
        <w:t>Conjunto do números inteiros</w:t>
      </w:r>
    </w:p>
    <w:p w14:paraId="03BA321D"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 { . . . , – 5 ,  – 4 , – 3 , – 2 , – 1 , 0 , 1 , 2 , 3 , 4 , 5 , ... }</w:t>
      </w:r>
    </w:p>
    <w:p w14:paraId="19214766"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 Podemos fazer a comparação entre esses números usando &lt; (menor) , &gt; (maior) ou = (igual).</w:t>
      </w:r>
    </w:p>
    <w:p w14:paraId="2CBCC4C2"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Exemplo: </w:t>
      </w:r>
    </w:p>
    <w:p w14:paraId="60D522DD"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 3 &lt; – 1  </w:t>
      </w:r>
      <w:r w:rsidRPr="00B018F0">
        <w:rPr>
          <w:rFonts w:ascii="Arial" w:hAnsi="Arial" w:cs="Arial"/>
          <w:color w:val="000000" w:themeColor="text1"/>
        </w:rPr>
        <w:tab/>
      </w:r>
      <w:r w:rsidRPr="00B018F0">
        <w:rPr>
          <w:rFonts w:ascii="Arial" w:hAnsi="Arial" w:cs="Arial"/>
          <w:color w:val="000000" w:themeColor="text1"/>
        </w:rPr>
        <w:tab/>
        <w:t>– 2  &gt; – 5</w:t>
      </w:r>
      <w:r w:rsidRPr="00B018F0">
        <w:rPr>
          <w:rFonts w:ascii="Arial" w:hAnsi="Arial" w:cs="Arial"/>
          <w:color w:val="000000" w:themeColor="text1"/>
        </w:rPr>
        <w:tab/>
      </w:r>
      <w:r w:rsidRPr="00B018F0">
        <w:rPr>
          <w:rFonts w:ascii="Arial" w:hAnsi="Arial" w:cs="Arial"/>
          <w:color w:val="000000" w:themeColor="text1"/>
        </w:rPr>
        <w:tab/>
        <w:t>– 1 &lt; 4</w:t>
      </w:r>
    </w:p>
    <w:p w14:paraId="6BA750B3" w14:textId="77777777" w:rsidR="00302438" w:rsidRPr="00BC26F0" w:rsidRDefault="00302438" w:rsidP="00302438">
      <w:pPr>
        <w:spacing w:after="0" w:line="360" w:lineRule="auto"/>
        <w:rPr>
          <w:rFonts w:ascii="Arial" w:hAnsi="Arial" w:cs="Arial"/>
          <w:i/>
          <w:iCs/>
          <w:color w:val="FF0000"/>
          <w:u w:val="single"/>
        </w:rPr>
      </w:pPr>
      <w:r w:rsidRPr="00BC26F0">
        <w:rPr>
          <w:rFonts w:ascii="Arial" w:hAnsi="Arial" w:cs="Arial"/>
          <w:i/>
          <w:iCs/>
          <w:color w:val="FF0000"/>
          <w:u w:val="single"/>
        </w:rPr>
        <w:t>Conjunto do números racionais</w:t>
      </w:r>
    </w:p>
    <w:p w14:paraId="0CCFC9C2"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b/>
          <w:bCs/>
          <w:color w:val="000000" w:themeColor="text1"/>
        </w:rPr>
        <w:t>Forma decimal</w:t>
      </w:r>
      <w:r w:rsidRPr="00B018F0">
        <w:rPr>
          <w:rFonts w:ascii="Arial" w:hAnsi="Arial" w:cs="Arial"/>
          <w:color w:val="000000" w:themeColor="text1"/>
        </w:rPr>
        <w:t xml:space="preserve"> – Para fazer a comparação entre números decimais podemos fazer observando as ordens ocupadas pelos algarismos ou completando o número de casas decimais estando a parte inteira igual.</w:t>
      </w:r>
    </w:p>
    <w:tbl>
      <w:tblPr>
        <w:tblStyle w:val="Tabelacomgrade"/>
        <w:tblW w:w="0" w:type="auto"/>
        <w:tblLook w:val="04A0" w:firstRow="1" w:lastRow="0" w:firstColumn="1" w:lastColumn="0" w:noHBand="0" w:noVBand="1"/>
      </w:tblPr>
      <w:tblGrid>
        <w:gridCol w:w="2073"/>
        <w:gridCol w:w="577"/>
        <w:gridCol w:w="1499"/>
        <w:gridCol w:w="1616"/>
        <w:gridCol w:w="1846"/>
      </w:tblGrid>
      <w:tr w:rsidR="00302438" w:rsidRPr="00B018F0" w14:paraId="373E3779" w14:textId="77777777" w:rsidTr="00644EBA">
        <w:trPr>
          <w:trHeight w:val="525"/>
        </w:trPr>
        <w:tc>
          <w:tcPr>
            <w:tcW w:w="2073" w:type="dxa"/>
          </w:tcPr>
          <w:p w14:paraId="1A7BCC27"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Unidades</w:t>
            </w:r>
          </w:p>
        </w:tc>
        <w:tc>
          <w:tcPr>
            <w:tcW w:w="577" w:type="dxa"/>
          </w:tcPr>
          <w:p w14:paraId="1A53C23F"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w:t>
            </w:r>
          </w:p>
        </w:tc>
        <w:tc>
          <w:tcPr>
            <w:tcW w:w="1499" w:type="dxa"/>
          </w:tcPr>
          <w:p w14:paraId="1A4FA8B5"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Décimos</w:t>
            </w:r>
          </w:p>
        </w:tc>
        <w:tc>
          <w:tcPr>
            <w:tcW w:w="1616" w:type="dxa"/>
          </w:tcPr>
          <w:p w14:paraId="7D07D59B"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Centésimos</w:t>
            </w:r>
          </w:p>
        </w:tc>
        <w:tc>
          <w:tcPr>
            <w:tcW w:w="1846" w:type="dxa"/>
          </w:tcPr>
          <w:p w14:paraId="309AA1CE"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Milésimos</w:t>
            </w:r>
          </w:p>
        </w:tc>
      </w:tr>
      <w:tr w:rsidR="00302438" w:rsidRPr="00B018F0" w14:paraId="6555D9D8" w14:textId="77777777" w:rsidTr="00644EBA">
        <w:trPr>
          <w:trHeight w:val="544"/>
        </w:trPr>
        <w:tc>
          <w:tcPr>
            <w:tcW w:w="2073" w:type="dxa"/>
            <w:vAlign w:val="center"/>
          </w:tcPr>
          <w:p w14:paraId="68E2FC6A"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2</w:t>
            </w:r>
          </w:p>
        </w:tc>
        <w:tc>
          <w:tcPr>
            <w:tcW w:w="577" w:type="dxa"/>
            <w:vAlign w:val="center"/>
          </w:tcPr>
          <w:p w14:paraId="66FA5814"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w:t>
            </w:r>
          </w:p>
        </w:tc>
        <w:tc>
          <w:tcPr>
            <w:tcW w:w="1499" w:type="dxa"/>
            <w:vAlign w:val="center"/>
          </w:tcPr>
          <w:p w14:paraId="2D11F4D9"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4</w:t>
            </w:r>
          </w:p>
        </w:tc>
        <w:tc>
          <w:tcPr>
            <w:tcW w:w="1616" w:type="dxa"/>
            <w:shd w:val="clear" w:color="auto" w:fill="E7E6E6" w:themeFill="background2"/>
            <w:vAlign w:val="center"/>
          </w:tcPr>
          <w:p w14:paraId="24EAECCB"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0</w:t>
            </w:r>
          </w:p>
        </w:tc>
        <w:tc>
          <w:tcPr>
            <w:tcW w:w="1846" w:type="dxa"/>
            <w:vAlign w:val="center"/>
          </w:tcPr>
          <w:p w14:paraId="638AF7EB"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8</w:t>
            </w:r>
          </w:p>
        </w:tc>
      </w:tr>
      <w:tr w:rsidR="00302438" w:rsidRPr="00B018F0" w14:paraId="67EE75A1" w14:textId="77777777" w:rsidTr="00644EBA">
        <w:trPr>
          <w:trHeight w:val="505"/>
        </w:trPr>
        <w:tc>
          <w:tcPr>
            <w:tcW w:w="2073" w:type="dxa"/>
            <w:vAlign w:val="center"/>
          </w:tcPr>
          <w:p w14:paraId="29932DC1"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2</w:t>
            </w:r>
          </w:p>
        </w:tc>
        <w:tc>
          <w:tcPr>
            <w:tcW w:w="577" w:type="dxa"/>
            <w:vAlign w:val="center"/>
          </w:tcPr>
          <w:p w14:paraId="0E4F0960"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w:t>
            </w:r>
          </w:p>
        </w:tc>
        <w:tc>
          <w:tcPr>
            <w:tcW w:w="1499" w:type="dxa"/>
            <w:vAlign w:val="center"/>
          </w:tcPr>
          <w:p w14:paraId="09276D90"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4</w:t>
            </w:r>
          </w:p>
        </w:tc>
        <w:tc>
          <w:tcPr>
            <w:tcW w:w="1616" w:type="dxa"/>
            <w:shd w:val="clear" w:color="auto" w:fill="E7E6E6" w:themeFill="background2"/>
            <w:vAlign w:val="center"/>
          </w:tcPr>
          <w:p w14:paraId="48A2DDF1"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3</w:t>
            </w:r>
          </w:p>
        </w:tc>
        <w:tc>
          <w:tcPr>
            <w:tcW w:w="1846" w:type="dxa"/>
            <w:vAlign w:val="center"/>
          </w:tcPr>
          <w:p w14:paraId="2B293BF8" w14:textId="77777777" w:rsidR="00302438" w:rsidRPr="00B018F0" w:rsidRDefault="00302438" w:rsidP="00644EBA">
            <w:pPr>
              <w:spacing w:line="360" w:lineRule="auto"/>
              <w:jc w:val="center"/>
              <w:rPr>
                <w:rFonts w:ascii="Arial" w:hAnsi="Arial" w:cs="Arial"/>
                <w:color w:val="000000" w:themeColor="text1"/>
              </w:rPr>
            </w:pPr>
          </w:p>
        </w:tc>
      </w:tr>
    </w:tbl>
    <w:p w14:paraId="422387D7" w14:textId="77777777" w:rsidR="00302438" w:rsidRPr="00B018F0" w:rsidRDefault="00302438" w:rsidP="00302438">
      <w:pPr>
        <w:spacing w:after="0" w:line="360" w:lineRule="auto"/>
        <w:rPr>
          <w:rFonts w:ascii="Arial" w:hAnsi="Arial" w:cs="Arial"/>
          <w:color w:val="000000" w:themeColor="text1"/>
        </w:rPr>
      </w:pPr>
    </w:p>
    <w:p w14:paraId="681F2197"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    Veja que os números 2,408 e 2,43 tem as ordens das unidades e décimos iguais, já na ordem dos centésimos o primeiro número tem 0 e o segundo tem 3 portanto </w:t>
      </w:r>
    </w:p>
    <w:p w14:paraId="0D587992" w14:textId="77777777" w:rsidR="00302438" w:rsidRPr="00B018F0" w:rsidRDefault="00302438" w:rsidP="00302438">
      <w:pPr>
        <w:spacing w:after="0" w:line="360" w:lineRule="auto"/>
        <w:jc w:val="center"/>
        <w:rPr>
          <w:rFonts w:ascii="Arial" w:hAnsi="Arial" w:cs="Arial"/>
          <w:color w:val="000000" w:themeColor="text1"/>
        </w:rPr>
      </w:pPr>
      <w:r w:rsidRPr="00B018F0">
        <w:rPr>
          <w:rFonts w:ascii="Arial" w:hAnsi="Arial" w:cs="Arial"/>
          <w:color w:val="000000" w:themeColor="text1"/>
        </w:rPr>
        <w:t>2 , 408 &lt; 2 , 43</w:t>
      </w:r>
    </w:p>
    <w:p w14:paraId="163C961B"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  Veja também</w:t>
      </w:r>
    </w:p>
    <w:tbl>
      <w:tblPr>
        <w:tblStyle w:val="Tabelacomgrade"/>
        <w:tblW w:w="0" w:type="auto"/>
        <w:tblLook w:val="04A0" w:firstRow="1" w:lastRow="0" w:firstColumn="1" w:lastColumn="0" w:noHBand="0" w:noVBand="1"/>
      </w:tblPr>
      <w:tblGrid>
        <w:gridCol w:w="2073"/>
        <w:gridCol w:w="577"/>
        <w:gridCol w:w="1499"/>
        <w:gridCol w:w="1616"/>
        <w:gridCol w:w="1846"/>
      </w:tblGrid>
      <w:tr w:rsidR="00302438" w:rsidRPr="00B018F0" w14:paraId="6EA9D015" w14:textId="77777777" w:rsidTr="00644EBA">
        <w:trPr>
          <w:trHeight w:val="525"/>
        </w:trPr>
        <w:tc>
          <w:tcPr>
            <w:tcW w:w="2073" w:type="dxa"/>
          </w:tcPr>
          <w:p w14:paraId="2D5748E6"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Unidades</w:t>
            </w:r>
          </w:p>
        </w:tc>
        <w:tc>
          <w:tcPr>
            <w:tcW w:w="577" w:type="dxa"/>
          </w:tcPr>
          <w:p w14:paraId="08947726"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w:t>
            </w:r>
          </w:p>
        </w:tc>
        <w:tc>
          <w:tcPr>
            <w:tcW w:w="1499" w:type="dxa"/>
          </w:tcPr>
          <w:p w14:paraId="42ABAD3E"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Décimos</w:t>
            </w:r>
          </w:p>
        </w:tc>
        <w:tc>
          <w:tcPr>
            <w:tcW w:w="1616" w:type="dxa"/>
          </w:tcPr>
          <w:p w14:paraId="4F220574"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Centésimos</w:t>
            </w:r>
          </w:p>
        </w:tc>
        <w:tc>
          <w:tcPr>
            <w:tcW w:w="1846" w:type="dxa"/>
          </w:tcPr>
          <w:p w14:paraId="67381C7D"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Milésimos</w:t>
            </w:r>
          </w:p>
        </w:tc>
      </w:tr>
      <w:tr w:rsidR="00302438" w:rsidRPr="00B018F0" w14:paraId="7FBA65F2" w14:textId="77777777" w:rsidTr="00644EBA">
        <w:trPr>
          <w:trHeight w:val="544"/>
        </w:trPr>
        <w:tc>
          <w:tcPr>
            <w:tcW w:w="2073" w:type="dxa"/>
            <w:vAlign w:val="center"/>
          </w:tcPr>
          <w:p w14:paraId="03A0AC52"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3</w:t>
            </w:r>
          </w:p>
        </w:tc>
        <w:tc>
          <w:tcPr>
            <w:tcW w:w="577" w:type="dxa"/>
            <w:vAlign w:val="center"/>
          </w:tcPr>
          <w:p w14:paraId="45FF6E7A"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w:t>
            </w:r>
          </w:p>
        </w:tc>
        <w:tc>
          <w:tcPr>
            <w:tcW w:w="1499" w:type="dxa"/>
            <w:vAlign w:val="center"/>
          </w:tcPr>
          <w:p w14:paraId="733E09FF"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5</w:t>
            </w:r>
          </w:p>
        </w:tc>
        <w:tc>
          <w:tcPr>
            <w:tcW w:w="1616" w:type="dxa"/>
            <w:shd w:val="clear" w:color="auto" w:fill="auto"/>
            <w:vAlign w:val="center"/>
          </w:tcPr>
          <w:p w14:paraId="2E126703" w14:textId="77777777" w:rsidR="00302438" w:rsidRPr="00B018F0" w:rsidRDefault="00302438" w:rsidP="00644EBA">
            <w:pPr>
              <w:spacing w:line="360" w:lineRule="auto"/>
              <w:jc w:val="center"/>
              <w:rPr>
                <w:rFonts w:ascii="Arial" w:hAnsi="Arial" w:cs="Arial"/>
                <w:color w:val="000000" w:themeColor="text1"/>
              </w:rPr>
            </w:pPr>
          </w:p>
        </w:tc>
        <w:tc>
          <w:tcPr>
            <w:tcW w:w="1846" w:type="dxa"/>
            <w:vAlign w:val="center"/>
          </w:tcPr>
          <w:p w14:paraId="13069CCF" w14:textId="77777777" w:rsidR="00302438" w:rsidRPr="00B018F0" w:rsidRDefault="00302438" w:rsidP="00644EBA">
            <w:pPr>
              <w:spacing w:line="360" w:lineRule="auto"/>
              <w:jc w:val="center"/>
              <w:rPr>
                <w:rFonts w:ascii="Arial" w:hAnsi="Arial" w:cs="Arial"/>
                <w:color w:val="000000" w:themeColor="text1"/>
              </w:rPr>
            </w:pPr>
          </w:p>
        </w:tc>
      </w:tr>
      <w:tr w:rsidR="00302438" w:rsidRPr="00B018F0" w14:paraId="73B60722" w14:textId="77777777" w:rsidTr="00644EBA">
        <w:trPr>
          <w:trHeight w:val="505"/>
        </w:trPr>
        <w:tc>
          <w:tcPr>
            <w:tcW w:w="2073" w:type="dxa"/>
            <w:vAlign w:val="center"/>
          </w:tcPr>
          <w:p w14:paraId="2CE5F053"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3</w:t>
            </w:r>
          </w:p>
        </w:tc>
        <w:tc>
          <w:tcPr>
            <w:tcW w:w="577" w:type="dxa"/>
            <w:vAlign w:val="center"/>
          </w:tcPr>
          <w:p w14:paraId="0C4159ED"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w:t>
            </w:r>
          </w:p>
        </w:tc>
        <w:tc>
          <w:tcPr>
            <w:tcW w:w="1499" w:type="dxa"/>
            <w:vAlign w:val="center"/>
          </w:tcPr>
          <w:p w14:paraId="42238E4C"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1</w:t>
            </w:r>
          </w:p>
        </w:tc>
        <w:tc>
          <w:tcPr>
            <w:tcW w:w="1616" w:type="dxa"/>
            <w:shd w:val="clear" w:color="auto" w:fill="auto"/>
            <w:vAlign w:val="center"/>
          </w:tcPr>
          <w:p w14:paraId="6916D219"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3</w:t>
            </w:r>
          </w:p>
        </w:tc>
        <w:tc>
          <w:tcPr>
            <w:tcW w:w="1846" w:type="dxa"/>
            <w:vAlign w:val="center"/>
          </w:tcPr>
          <w:p w14:paraId="2B86F6C7" w14:textId="77777777" w:rsidR="00302438" w:rsidRPr="00B018F0" w:rsidRDefault="00302438" w:rsidP="00644EBA">
            <w:pPr>
              <w:spacing w:line="360" w:lineRule="auto"/>
              <w:jc w:val="center"/>
              <w:rPr>
                <w:rFonts w:ascii="Arial" w:hAnsi="Arial" w:cs="Arial"/>
                <w:color w:val="000000" w:themeColor="text1"/>
              </w:rPr>
            </w:pPr>
            <w:r w:rsidRPr="00B018F0">
              <w:rPr>
                <w:rFonts w:ascii="Arial" w:hAnsi="Arial" w:cs="Arial"/>
                <w:color w:val="000000" w:themeColor="text1"/>
              </w:rPr>
              <w:t>7</w:t>
            </w:r>
          </w:p>
        </w:tc>
      </w:tr>
    </w:tbl>
    <w:p w14:paraId="293C9133" w14:textId="77777777" w:rsidR="00302438" w:rsidRPr="00B018F0" w:rsidRDefault="00302438" w:rsidP="00302438">
      <w:pPr>
        <w:spacing w:after="0" w:line="360" w:lineRule="auto"/>
        <w:rPr>
          <w:rFonts w:ascii="Arial" w:hAnsi="Arial" w:cs="Arial"/>
          <w:color w:val="000000" w:themeColor="text1"/>
        </w:rPr>
      </w:pPr>
    </w:p>
    <w:p w14:paraId="3BA768BF" w14:textId="77777777" w:rsidR="00651D77" w:rsidRPr="00B018F0" w:rsidRDefault="00651D77" w:rsidP="00302438">
      <w:pPr>
        <w:spacing w:after="0" w:line="360" w:lineRule="auto"/>
        <w:rPr>
          <w:rFonts w:ascii="Arial" w:hAnsi="Arial" w:cs="Arial"/>
          <w:color w:val="000000" w:themeColor="text1"/>
        </w:rPr>
      </w:pPr>
    </w:p>
    <w:p w14:paraId="139B1018" w14:textId="6D7EFC71"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Nesse caso podemos completar com zeros as ordens que faltam. Então teríamos</w:t>
      </w:r>
    </w:p>
    <w:p w14:paraId="3EC535E5" w14:textId="77777777" w:rsidR="00302438" w:rsidRPr="00B018F0" w:rsidRDefault="00302438" w:rsidP="00302438">
      <w:pPr>
        <w:spacing w:after="0" w:line="360" w:lineRule="auto"/>
        <w:jc w:val="center"/>
        <w:rPr>
          <w:rFonts w:ascii="Arial" w:hAnsi="Arial" w:cs="Arial"/>
          <w:color w:val="000000" w:themeColor="text1"/>
        </w:rPr>
      </w:pPr>
      <w:r w:rsidRPr="00B018F0">
        <w:rPr>
          <w:rFonts w:ascii="Arial" w:hAnsi="Arial" w:cs="Arial"/>
          <w:color w:val="000000" w:themeColor="text1"/>
        </w:rPr>
        <w:t>3 , 5</w:t>
      </w:r>
      <w:r w:rsidRPr="00B018F0">
        <w:rPr>
          <w:rFonts w:ascii="Arial" w:hAnsi="Arial" w:cs="Arial"/>
          <w:b/>
          <w:bCs/>
          <w:color w:val="000000" w:themeColor="text1"/>
        </w:rPr>
        <w:t xml:space="preserve">00  </w:t>
      </w:r>
      <w:r w:rsidRPr="00B018F0">
        <w:rPr>
          <w:rFonts w:ascii="Arial" w:hAnsi="Arial" w:cs="Arial"/>
          <w:color w:val="000000" w:themeColor="text1"/>
        </w:rPr>
        <w:t>&gt;  3 , 137</w:t>
      </w:r>
    </w:p>
    <w:p w14:paraId="2EB16F7A" w14:textId="15815416" w:rsidR="00302438" w:rsidRPr="00B018F0" w:rsidRDefault="00302438" w:rsidP="00302438">
      <w:pPr>
        <w:spacing w:after="0" w:line="360" w:lineRule="auto"/>
        <w:rPr>
          <w:rFonts w:ascii="Arial" w:hAnsi="Arial" w:cs="Arial"/>
          <w:color w:val="000000" w:themeColor="text1"/>
        </w:rPr>
      </w:pPr>
      <w:r w:rsidRPr="00B018F0">
        <w:rPr>
          <w:rFonts w:ascii="Arial" w:hAnsi="Arial" w:cs="Arial"/>
          <w:b/>
          <w:bCs/>
          <w:color w:val="000000" w:themeColor="text1"/>
        </w:rPr>
        <w:lastRenderedPageBreak/>
        <w:t>Forma fracionária</w:t>
      </w:r>
      <w:r w:rsidRPr="00B018F0">
        <w:rPr>
          <w:rFonts w:ascii="Arial" w:hAnsi="Arial" w:cs="Arial"/>
          <w:color w:val="000000" w:themeColor="text1"/>
        </w:rPr>
        <w:t xml:space="preserve"> – No caso da forma fracionária poderá </w:t>
      </w:r>
      <w:r w:rsidR="00EF1B45" w:rsidRPr="00B018F0">
        <w:rPr>
          <w:rFonts w:ascii="Arial" w:hAnsi="Arial" w:cs="Arial"/>
          <w:color w:val="000000" w:themeColor="text1"/>
        </w:rPr>
        <w:t>ser</w:t>
      </w:r>
      <w:r w:rsidRPr="00B018F0">
        <w:rPr>
          <w:rFonts w:ascii="Arial" w:hAnsi="Arial" w:cs="Arial"/>
          <w:color w:val="000000" w:themeColor="text1"/>
        </w:rPr>
        <w:t xml:space="preserve"> feita através da divisão ou de frações equivalentes.</w:t>
      </w:r>
    </w:p>
    <w:p w14:paraId="680E7AA1"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Exemplo: qual das frações a seguir representa o maior e o menor valor?</w:t>
      </w:r>
    </w:p>
    <w:p w14:paraId="0E834E21" w14:textId="77777777" w:rsidR="00302438" w:rsidRPr="00B018F0" w:rsidRDefault="00302438" w:rsidP="00302438">
      <w:pPr>
        <w:spacing w:after="0" w:line="360" w:lineRule="auto"/>
        <w:rPr>
          <w:rFonts w:ascii="Arial" w:eastAsiaTheme="minorEastAsia" w:hAnsi="Arial" w:cs="Arial"/>
          <w:color w:val="000000" w:themeColor="text1"/>
          <w:sz w:val="24"/>
          <w:szCs w:val="24"/>
        </w:rPr>
      </w:pPr>
      <w:r w:rsidRPr="00B018F0">
        <w:rPr>
          <w:rFonts w:ascii="Arial" w:hAnsi="Arial" w:cs="Arial"/>
          <w:color w:val="000000" w:themeColor="text1"/>
        </w:rPr>
        <w:tab/>
      </w:r>
      <w:r w:rsidRPr="00B018F0">
        <w:rPr>
          <w:rFonts w:ascii="Arial" w:hAnsi="Arial" w:cs="Arial"/>
          <w:color w:val="000000" w:themeColor="text1"/>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r>
          <m:rPr>
            <m:sty m:val="p"/>
          </m:rP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       </m:t>
        </m:r>
        <m:r>
          <m:rPr>
            <m:sty m:val="p"/>
          </m:rP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r>
          <m:rPr>
            <m:sty m:val="p"/>
          </m:rP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5</m:t>
            </m:r>
          </m:den>
        </m:f>
      </m:oMath>
      <w:r w:rsidRPr="00B018F0">
        <w:rPr>
          <w:rFonts w:ascii="Arial" w:eastAsiaTheme="minorEastAsia" w:hAnsi="Arial" w:cs="Arial"/>
          <w:color w:val="000000" w:themeColor="text1"/>
          <w:sz w:val="24"/>
          <w:szCs w:val="24"/>
        </w:rPr>
        <w:tab/>
      </w:r>
    </w:p>
    <w:p w14:paraId="5E590115"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Podemos transformar cada fração em um número decimal através da divisão.</w:t>
      </w:r>
    </w:p>
    <w:p w14:paraId="178B6C35" w14:textId="77777777" w:rsidR="00302438" w:rsidRPr="00B018F0" w:rsidRDefault="00000000" w:rsidP="00302438">
      <w:pPr>
        <w:spacing w:after="0" w:line="360" w:lineRule="auto"/>
        <w:rPr>
          <w:rFonts w:ascii="Arial" w:hAnsi="Arial" w:cs="Arial"/>
          <w:b/>
          <w:bCs/>
          <w:color w:val="000000" w:themeColor="text1"/>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m:t>
        </m:r>
      </m:oMath>
      <w:r w:rsidR="00302438" w:rsidRPr="00B018F0">
        <w:rPr>
          <w:rFonts w:ascii="Arial" w:eastAsiaTheme="minorEastAsia" w:hAnsi="Arial" w:cs="Arial"/>
          <w:color w:val="000000" w:themeColor="text1"/>
        </w:rPr>
        <w:t xml:space="preserve"> </w:t>
      </w:r>
      <w:r w:rsidR="00302438" w:rsidRPr="00B018F0">
        <w:rPr>
          <w:rFonts w:ascii="Arial" w:hAnsi="Arial" w:cs="Arial"/>
          <w:color w:val="000000" w:themeColor="text1"/>
        </w:rPr>
        <w:t xml:space="preserve">3 : 4 = </w:t>
      </w:r>
      <w:r w:rsidR="00302438" w:rsidRPr="00B018F0">
        <w:rPr>
          <w:rFonts w:ascii="Arial" w:hAnsi="Arial" w:cs="Arial"/>
          <w:b/>
          <w:bCs/>
          <w:color w:val="000000" w:themeColor="text1"/>
        </w:rPr>
        <w:t>0,75</w:t>
      </w:r>
      <w:r w:rsidR="00302438" w:rsidRPr="00B018F0">
        <w:rPr>
          <w:rFonts w:ascii="Arial" w:hAnsi="Arial" w:cs="Arial"/>
          <w:color w:val="000000" w:themeColor="text1"/>
        </w:rPr>
        <w:tab/>
      </w:r>
      <w:r w:rsidR="00302438" w:rsidRPr="00B018F0">
        <w:rPr>
          <w:rFonts w:ascii="Arial" w:hAnsi="Arial" w:cs="Arial"/>
          <w:color w:val="000000" w:themeColor="text1"/>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r w:rsidR="00302438" w:rsidRPr="00B018F0">
        <w:rPr>
          <w:rFonts w:ascii="Arial" w:hAnsi="Arial" w:cs="Arial"/>
          <w:color w:val="000000" w:themeColor="text1"/>
        </w:rPr>
        <w:t xml:space="preserve">2 : 5 = </w:t>
      </w:r>
      <w:r w:rsidR="00302438" w:rsidRPr="00B018F0">
        <w:rPr>
          <w:rFonts w:ascii="Arial" w:hAnsi="Arial" w:cs="Arial"/>
          <w:b/>
          <w:bCs/>
          <w:color w:val="000000" w:themeColor="text1"/>
        </w:rPr>
        <w:t>0,4</w:t>
      </w:r>
      <w:r w:rsidR="00302438" w:rsidRPr="00B018F0">
        <w:rPr>
          <w:rFonts w:ascii="Arial" w:hAnsi="Arial" w:cs="Arial"/>
          <w:color w:val="000000" w:themeColor="text1"/>
        </w:rPr>
        <w:tab/>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r w:rsidR="00302438" w:rsidRPr="00B018F0">
        <w:rPr>
          <w:rFonts w:ascii="Arial" w:hAnsi="Arial" w:cs="Arial"/>
          <w:color w:val="000000" w:themeColor="text1"/>
        </w:rPr>
        <w:t xml:space="preserve">6 : 4 = </w:t>
      </w:r>
      <w:r w:rsidR="00302438" w:rsidRPr="00B018F0">
        <w:rPr>
          <w:rFonts w:ascii="Arial" w:hAnsi="Arial" w:cs="Arial"/>
          <w:b/>
          <w:bCs/>
          <w:color w:val="000000" w:themeColor="text1"/>
        </w:rPr>
        <w:t>1,5</w:t>
      </w:r>
      <w:r w:rsidR="00302438" w:rsidRPr="00B018F0">
        <w:rPr>
          <w:rFonts w:ascii="Arial" w:hAnsi="Arial" w:cs="Arial"/>
          <w:color w:val="000000" w:themeColor="text1"/>
        </w:rPr>
        <w:tab/>
      </w:r>
      <w:r w:rsidR="00302438" w:rsidRPr="00B018F0">
        <w:rPr>
          <w:rFonts w:ascii="Arial" w:hAnsi="Arial" w:cs="Arial"/>
          <w:color w:val="000000" w:themeColor="text1"/>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r w:rsidR="00302438" w:rsidRPr="00B018F0">
        <w:rPr>
          <w:rFonts w:ascii="Arial" w:hAnsi="Arial" w:cs="Arial"/>
          <w:color w:val="000000" w:themeColor="text1"/>
        </w:rPr>
        <w:t xml:space="preserve">7 : 5 = </w:t>
      </w:r>
      <w:r w:rsidR="00302438" w:rsidRPr="00B018F0">
        <w:rPr>
          <w:rFonts w:ascii="Arial" w:hAnsi="Arial" w:cs="Arial"/>
          <w:b/>
          <w:bCs/>
          <w:color w:val="000000" w:themeColor="text1"/>
        </w:rPr>
        <w:t>1,4</w:t>
      </w:r>
    </w:p>
    <w:p w14:paraId="5AC2DE1B"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hAnsi="Arial" w:cs="Arial"/>
          <w:color w:val="000000" w:themeColor="text1"/>
        </w:rPr>
        <w:t xml:space="preserve">Assim observando os valores decimais podemos concluir que o maior valor é 1,5 e o menor é 0,4. Portanto a fração que representa o maior valor é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m:t>
            </m:r>
          </m:num>
          <m:den>
            <m:r>
              <w:rPr>
                <w:rFonts w:ascii="Cambria Math" w:hAnsi="Cambria Math" w:cs="Arial"/>
                <w:color w:val="000000" w:themeColor="text1"/>
                <w:sz w:val="24"/>
                <w:szCs w:val="24"/>
              </w:rPr>
              <m:t>4</m:t>
            </m:r>
          </m:den>
        </m:f>
      </m:oMath>
      <w:r w:rsidRPr="00B018F0">
        <w:rPr>
          <w:rFonts w:ascii="Arial" w:eastAsiaTheme="minorEastAsia" w:hAnsi="Arial" w:cs="Arial"/>
          <w:color w:val="000000" w:themeColor="text1"/>
        </w:rPr>
        <w:t xml:space="preserve"> e a de menor é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oMath>
      <w:r w:rsidRPr="00B018F0">
        <w:rPr>
          <w:rFonts w:ascii="Arial" w:eastAsiaTheme="minorEastAsia" w:hAnsi="Arial" w:cs="Arial"/>
          <w:color w:val="000000" w:themeColor="text1"/>
        </w:rPr>
        <w:t>.</w:t>
      </w:r>
    </w:p>
    <w:p w14:paraId="00CF9C23"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Podemos também utilizar frações equivalentes através ou não do M.M.C.</w:t>
      </w:r>
    </w:p>
    <w:p w14:paraId="37A59487"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M(4) = 0 , 4 , 8 , 12 , 16 , </w:t>
      </w:r>
      <w:r w:rsidRPr="00B018F0">
        <w:rPr>
          <w:rFonts w:ascii="Arial" w:hAnsi="Arial" w:cs="Arial"/>
          <w:b/>
          <w:bCs/>
          <w:color w:val="000000" w:themeColor="text1"/>
        </w:rPr>
        <w:t>20</w:t>
      </w:r>
      <w:r w:rsidRPr="00B018F0">
        <w:rPr>
          <w:rFonts w:ascii="Arial" w:hAnsi="Arial" w:cs="Arial"/>
          <w:color w:val="000000" w:themeColor="text1"/>
        </w:rPr>
        <w:t xml:space="preserve"> , 24 , 28 , ...</w:t>
      </w:r>
    </w:p>
    <w:p w14:paraId="663FC028"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 xml:space="preserve">M(5) = 0 , 5 , 10 , 15 , </w:t>
      </w:r>
      <w:r w:rsidRPr="00B018F0">
        <w:rPr>
          <w:rFonts w:ascii="Arial" w:hAnsi="Arial" w:cs="Arial"/>
          <w:b/>
          <w:bCs/>
          <w:color w:val="000000" w:themeColor="text1"/>
        </w:rPr>
        <w:t>20</w:t>
      </w:r>
      <w:r w:rsidRPr="00B018F0">
        <w:rPr>
          <w:rFonts w:ascii="Arial" w:hAnsi="Arial" w:cs="Arial"/>
          <w:color w:val="000000" w:themeColor="text1"/>
        </w:rPr>
        <w:t xml:space="preserve"> , 25 , 30 , ... </w:t>
      </w:r>
    </w:p>
    <w:p w14:paraId="36BB9DEA" w14:textId="7A0AE569"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M.M.C (4,5 ) = 20</w:t>
      </w:r>
    </w:p>
    <w:p w14:paraId="56A5FC9D"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Assim vamos escrever frações equivalentes de denominadores 20.</w:t>
      </w:r>
    </w:p>
    <w:bookmarkStart w:id="10" w:name="_Hlk119325396"/>
    <w:p w14:paraId="38D8EE60" w14:textId="77777777" w:rsidR="00302438" w:rsidRPr="00B018F0" w:rsidRDefault="00000000" w:rsidP="00302438">
      <w:pPr>
        <w:spacing w:after="0" w:line="360" w:lineRule="auto"/>
        <w:rPr>
          <w:rFonts w:ascii="Arial" w:eastAsiaTheme="minorEastAsia" w:hAnsi="Arial" w:cs="Arial"/>
          <w:color w:val="000000" w:themeColor="text1"/>
        </w:rPr>
      </w:pPr>
      <m:oMathPara>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4</m:t>
              </m:r>
            </m:den>
          </m:f>
          <w:bookmarkEnd w:id="10"/>
          <m:r>
            <w:rPr>
              <w:rFonts w:ascii="Cambria Math" w:hAnsi="Cambria Math" w:cs="Arial"/>
              <w:color w:val="000000" w:themeColor="text1"/>
            </w:rPr>
            <m:t>=</m:t>
          </m:r>
          <m:f>
            <m:fPr>
              <m:ctrlPr>
                <w:rPr>
                  <w:rFonts w:ascii="Cambria Math" w:hAnsi="Cambria Math" w:cs="Arial"/>
                  <w:i/>
                  <w:color w:val="000000" w:themeColor="text1"/>
                </w:rPr>
              </m:ctrlPr>
            </m:fPr>
            <m:num>
              <m:r>
                <w:rPr>
                  <w:rFonts w:ascii="Cambria Math" w:hAnsi="Cambria Math" w:cs="Arial"/>
                  <w:color w:val="000000" w:themeColor="text1"/>
                </w:rPr>
                <m:t>15</m:t>
              </m:r>
            </m:num>
            <m:den>
              <m:r>
                <w:rPr>
                  <w:rFonts w:ascii="Cambria Math" w:hAnsi="Cambria Math" w:cs="Arial"/>
                  <w:color w:val="000000" w:themeColor="text1"/>
                </w:rPr>
                <m:t>20</m:t>
              </m:r>
            </m:den>
          </m:f>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8</m:t>
              </m:r>
            </m:num>
            <m:den>
              <m:r>
                <w:rPr>
                  <w:rFonts w:ascii="Cambria Math" w:hAnsi="Cambria Math" w:cs="Arial"/>
                  <w:color w:val="000000" w:themeColor="text1"/>
                </w:rPr>
                <m:t>20</m:t>
              </m:r>
            </m:den>
          </m:f>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4</m:t>
              </m:r>
            </m:den>
          </m:f>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30</m:t>
              </m:r>
            </m:num>
            <m:den>
              <m:r>
                <w:rPr>
                  <w:rFonts w:ascii="Cambria Math" w:hAnsi="Cambria Math" w:cs="Arial"/>
                  <w:color w:val="000000" w:themeColor="text1"/>
                </w:rPr>
                <m:t>20</m:t>
              </m:r>
            </m:den>
          </m:f>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7</m:t>
              </m:r>
            </m:num>
            <m:den>
              <m:r>
                <w:rPr>
                  <w:rFonts w:ascii="Cambria Math" w:hAnsi="Cambria Math" w:cs="Arial"/>
                  <w:color w:val="000000" w:themeColor="text1"/>
                </w:rPr>
                <m:t>5</m:t>
              </m:r>
            </m:den>
          </m:f>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28</m:t>
              </m:r>
            </m:num>
            <m:den>
              <m:r>
                <w:rPr>
                  <w:rFonts w:ascii="Cambria Math" w:hAnsi="Cambria Math" w:cs="Arial"/>
                  <w:color w:val="000000" w:themeColor="text1"/>
                </w:rPr>
                <m:t>20</m:t>
              </m:r>
            </m:den>
          </m:f>
          <m:r>
            <w:rPr>
              <w:rFonts w:ascii="Cambria Math" w:hAnsi="Cambria Math" w:cs="Arial"/>
              <w:color w:val="000000" w:themeColor="text1"/>
            </w:rPr>
            <m:t xml:space="preserve"> </m:t>
          </m:r>
        </m:oMath>
      </m:oMathPara>
    </w:p>
    <w:p w14:paraId="753D9C75"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color w:val="000000" w:themeColor="text1"/>
        </w:rPr>
        <w:t xml:space="preserve">Observando todas as frações de denominadores 20 aquele que tiver maior numerador será a maior e a que tiver menor numerador será a menor. Assim </w:t>
      </w:r>
      <w:r w:rsidRPr="00B018F0">
        <w:rPr>
          <w:rFonts w:ascii="Arial" w:hAnsi="Arial" w:cs="Arial"/>
          <w:color w:val="000000" w:themeColor="text1"/>
        </w:rPr>
        <w:t xml:space="preserve">a fração que representa o maior valor é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m:t>
            </m:r>
          </m:num>
          <m:den>
            <m:r>
              <w:rPr>
                <w:rFonts w:ascii="Cambria Math" w:hAnsi="Cambria Math" w:cs="Arial"/>
                <w:color w:val="000000" w:themeColor="text1"/>
                <w:sz w:val="24"/>
                <w:szCs w:val="24"/>
              </w:rPr>
              <m:t>4</m:t>
            </m:r>
          </m:den>
        </m:f>
      </m:oMath>
      <w:r w:rsidRPr="00B018F0">
        <w:rPr>
          <w:rFonts w:ascii="Arial" w:eastAsiaTheme="minorEastAsia" w:hAnsi="Arial" w:cs="Arial"/>
          <w:color w:val="000000" w:themeColor="text1"/>
        </w:rPr>
        <w:t xml:space="preserve"> e a de menor é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oMath>
      <w:r w:rsidRPr="00B018F0">
        <w:rPr>
          <w:rFonts w:ascii="Arial" w:eastAsiaTheme="minorEastAsia" w:hAnsi="Arial" w:cs="Arial"/>
          <w:color w:val="000000" w:themeColor="text1"/>
        </w:rPr>
        <w:t>.</w:t>
      </w:r>
    </w:p>
    <w:p w14:paraId="57A82E90" w14:textId="77777777" w:rsidR="00302438" w:rsidRPr="00B018F0" w:rsidRDefault="00302438" w:rsidP="00302438">
      <w:pPr>
        <w:spacing w:after="0" w:line="360" w:lineRule="auto"/>
        <w:rPr>
          <w:rFonts w:ascii="Arial" w:eastAsiaTheme="minorEastAsia" w:hAnsi="Arial" w:cs="Arial"/>
          <w:color w:val="000000" w:themeColor="text1"/>
        </w:rPr>
      </w:pPr>
      <w:proofErr w:type="spellStart"/>
      <w:r w:rsidRPr="00B018F0">
        <w:rPr>
          <w:rFonts w:ascii="Arial" w:eastAsiaTheme="minorEastAsia" w:hAnsi="Arial" w:cs="Arial"/>
          <w:color w:val="000000" w:themeColor="text1"/>
        </w:rPr>
        <w:t>Obs</w:t>
      </w:r>
      <w:proofErr w:type="spellEnd"/>
      <w:r w:rsidRPr="00B018F0">
        <w:rPr>
          <w:rFonts w:ascii="Arial" w:eastAsiaTheme="minorEastAsia" w:hAnsi="Arial" w:cs="Arial"/>
          <w:color w:val="000000" w:themeColor="text1"/>
        </w:rPr>
        <w:t>: Seu professor poderá lhe ajudar também com o processo prático do M.M.C.</w:t>
      </w:r>
    </w:p>
    <w:p w14:paraId="6A0F201A" w14:textId="77777777" w:rsidR="00302438" w:rsidRPr="00B018F0" w:rsidRDefault="00302438" w:rsidP="00302438">
      <w:pPr>
        <w:spacing w:after="0" w:line="360" w:lineRule="auto"/>
        <w:rPr>
          <w:rFonts w:ascii="Arial" w:eastAsiaTheme="minorEastAsia" w:hAnsi="Arial" w:cs="Arial"/>
          <w:color w:val="000000" w:themeColor="text1"/>
        </w:rPr>
      </w:pPr>
    </w:p>
    <w:p w14:paraId="614F84D2" w14:textId="77777777" w:rsidR="00302438" w:rsidRPr="00C27846" w:rsidRDefault="00302438" w:rsidP="00302438">
      <w:pPr>
        <w:spacing w:after="0" w:line="360" w:lineRule="auto"/>
        <w:rPr>
          <w:rFonts w:ascii="Arial" w:eastAsiaTheme="minorEastAsia" w:hAnsi="Arial" w:cs="Arial"/>
          <w:i/>
          <w:iCs/>
          <w:color w:val="FF0000"/>
          <w:u w:val="single"/>
        </w:rPr>
      </w:pPr>
      <w:r w:rsidRPr="00C27846">
        <w:rPr>
          <w:rFonts w:ascii="Arial" w:hAnsi="Arial" w:cs="Arial"/>
          <w:i/>
          <w:iCs/>
          <w:color w:val="FF0000"/>
          <w:u w:val="single"/>
        </w:rPr>
        <w:t>Radiciação e número pi</w:t>
      </w:r>
      <m:oMath>
        <m:r>
          <w:rPr>
            <w:rFonts w:ascii="Cambria Math" w:hAnsi="Cambria Math" w:cs="Arial"/>
            <w:color w:val="FF0000"/>
            <w:u w:val="single"/>
          </w:rPr>
          <m:t>(π</m:t>
        </m:r>
        <m:r>
          <w:rPr>
            <w:rFonts w:ascii="Cambria Math" w:eastAsiaTheme="minorEastAsia" w:hAnsi="Cambria Math" w:cs="Arial"/>
            <w:color w:val="FF0000"/>
            <w:u w:val="single"/>
          </w:rPr>
          <m:t>)</m:t>
        </m:r>
      </m:oMath>
    </w:p>
    <w:p w14:paraId="42A76466"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color w:val="000000" w:themeColor="text1"/>
        </w:rPr>
        <w:t xml:space="preserve">Nesse é necessário calcular o valor de raiz sendo exato ou aproximado. E o valor aproximado de </w:t>
      </w:r>
      <w:r w:rsidRPr="00B018F0">
        <w:rPr>
          <w:rFonts w:ascii="Arial" w:hAnsi="Arial" w:cs="Arial"/>
          <w:i/>
          <w:iCs/>
          <w:color w:val="000000" w:themeColor="text1"/>
          <w:u w:val="single"/>
        </w:rPr>
        <w:t>pi</w:t>
      </w:r>
      <m:oMath>
        <m:r>
          <w:rPr>
            <w:rFonts w:ascii="Cambria Math" w:hAnsi="Cambria Math" w:cs="Arial"/>
            <w:color w:val="000000" w:themeColor="text1"/>
            <w:sz w:val="24"/>
            <w:szCs w:val="24"/>
            <w:u w:val="single"/>
          </w:rPr>
          <m:t>(π</m:t>
        </m:r>
        <m:r>
          <w:rPr>
            <w:rFonts w:ascii="Cambria Math" w:eastAsiaTheme="minorEastAsia" w:hAnsi="Cambria Math" w:cs="Arial"/>
            <w:color w:val="000000" w:themeColor="text1"/>
            <w:sz w:val="24"/>
            <w:szCs w:val="24"/>
            <w:u w:val="single"/>
          </w:rPr>
          <m:t>)</m:t>
        </m:r>
      </m:oMath>
      <w:r w:rsidRPr="00B018F0">
        <w:rPr>
          <w:rFonts w:ascii="Arial" w:eastAsiaTheme="minorEastAsia" w:hAnsi="Arial" w:cs="Arial"/>
          <w:color w:val="000000" w:themeColor="text1"/>
        </w:rPr>
        <w:t xml:space="preserve"> é 3,14.</w:t>
      </w:r>
    </w:p>
    <w:p w14:paraId="2AC37D6A" w14:textId="77777777" w:rsidR="00302438" w:rsidRPr="00B018F0" w:rsidRDefault="00302438" w:rsidP="00302438">
      <w:pPr>
        <w:spacing w:after="0" w:line="360" w:lineRule="auto"/>
        <w:rPr>
          <w:rFonts w:ascii="Arial" w:hAnsi="Arial" w:cs="Arial"/>
          <w:color w:val="000000" w:themeColor="text1"/>
        </w:rPr>
      </w:pPr>
      <w:r w:rsidRPr="00B018F0">
        <w:rPr>
          <w:rFonts w:ascii="Arial" w:hAnsi="Arial" w:cs="Arial"/>
          <w:color w:val="000000" w:themeColor="text1"/>
        </w:rPr>
        <w:t>Exemplo: Qual número a seguir representa o maior valor?</w:t>
      </w:r>
    </w:p>
    <w:p w14:paraId="28AF159D" w14:textId="77777777" w:rsidR="00302438" w:rsidRPr="00B018F0" w:rsidRDefault="00302438" w:rsidP="00302438">
      <w:pPr>
        <w:spacing w:after="0" w:line="360" w:lineRule="auto"/>
        <w:rPr>
          <w:rFonts w:ascii="Arial" w:hAnsi="Arial" w:cs="Arial"/>
          <w:color w:val="000000" w:themeColor="text1"/>
        </w:rPr>
      </w:pPr>
      <m:oMathPara>
        <m:oMath>
          <m:r>
            <w:rPr>
              <w:rFonts w:ascii="Cambria Math" w:hAnsi="Cambria Math" w:cs="Arial"/>
              <w:color w:val="000000" w:themeColor="text1"/>
              <w:sz w:val="24"/>
              <w:szCs w:val="24"/>
            </w:rPr>
            <m:t xml:space="preserve"> </m:t>
          </m:r>
          <m:rad>
            <m:radPr>
              <m:degHide m:val="1"/>
              <m:ctrlPr>
                <w:rPr>
                  <w:rFonts w:ascii="Cambria Math" w:hAnsi="Cambria Math" w:cs="Arial"/>
                  <w:i/>
                  <w:color w:val="000000" w:themeColor="text1"/>
                  <w:sz w:val="24"/>
                  <w:szCs w:val="24"/>
                </w:rPr>
              </m:ctrlPr>
            </m:radPr>
            <m:deg/>
            <m:e>
              <m:r>
                <w:rPr>
                  <w:rFonts w:ascii="Cambria Math" w:hAnsi="Cambria Math" w:cs="Arial"/>
                  <w:color w:val="000000" w:themeColor="text1"/>
                  <w:sz w:val="24"/>
                  <w:szCs w:val="24"/>
                </w:rPr>
                <m:t>5</m:t>
              </m:r>
            </m:e>
          </m:rad>
          <m:r>
            <w:rPr>
              <w:rFonts w:ascii="Cambria Math" w:hAnsi="Cambria Math" w:cs="Arial"/>
              <w:color w:val="000000" w:themeColor="text1"/>
              <w:sz w:val="24"/>
              <w:szCs w:val="24"/>
            </w:rPr>
            <m:t xml:space="preserve">               ou           π               </m:t>
          </m:r>
        </m:oMath>
      </m:oMathPara>
    </w:p>
    <w:p w14:paraId="5FDCF429" w14:textId="77777777" w:rsidR="00302438" w:rsidRPr="00B018F0" w:rsidRDefault="00302438" w:rsidP="00302438">
      <w:pPr>
        <w:spacing w:after="0" w:line="360" w:lineRule="auto"/>
        <w:rPr>
          <w:rFonts w:ascii="Arial" w:eastAsiaTheme="minorEastAsia" w:hAnsi="Arial" w:cs="Arial"/>
          <w:iCs/>
          <w:color w:val="000000" w:themeColor="text1"/>
        </w:rPr>
      </w:pPr>
      <w:r w:rsidRPr="00B018F0">
        <w:rPr>
          <w:rFonts w:ascii="Arial" w:eastAsiaTheme="minorEastAsia" w:hAnsi="Arial" w:cs="Arial"/>
          <w:iCs/>
          <w:color w:val="000000" w:themeColor="text1"/>
        </w:rPr>
        <w:t xml:space="preserve">Para calcular a raiz quadrada de 5 procuramos um número que multiplicado por ele mesmo se aproxime de 5. </w:t>
      </w:r>
    </w:p>
    <w:p w14:paraId="3A8FB7B7"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iCs/>
          <w:color w:val="000000" w:themeColor="text1"/>
        </w:rPr>
        <w:t xml:space="preserve">Nesse caso </w:t>
      </w:r>
      <m:oMath>
        <m:rad>
          <m:radPr>
            <m:degHide m:val="1"/>
            <m:ctrlPr>
              <w:rPr>
                <w:rFonts w:ascii="Cambria Math" w:hAnsi="Cambria Math" w:cs="Arial"/>
                <w:i/>
                <w:color w:val="000000" w:themeColor="text1"/>
                <w:sz w:val="24"/>
                <w:szCs w:val="24"/>
              </w:rPr>
            </m:ctrlPr>
          </m:radPr>
          <m:deg/>
          <m:e>
            <m:r>
              <w:rPr>
                <w:rFonts w:ascii="Cambria Math" w:hAnsi="Cambria Math" w:cs="Arial"/>
                <w:color w:val="000000" w:themeColor="text1"/>
                <w:sz w:val="24"/>
                <w:szCs w:val="24"/>
              </w:rPr>
              <m:t>5</m:t>
            </m:r>
          </m:e>
        </m:rad>
      </m:oMath>
      <w:r w:rsidRPr="00B018F0">
        <w:rPr>
          <w:rFonts w:ascii="Arial" w:eastAsiaTheme="minorEastAsia" w:hAnsi="Arial" w:cs="Arial"/>
          <w:color w:val="000000" w:themeColor="text1"/>
        </w:rPr>
        <w:t xml:space="preserve"> = </w:t>
      </w:r>
      <w:r w:rsidRPr="00B018F0">
        <w:rPr>
          <w:rFonts w:ascii="Arial" w:eastAsiaTheme="minorEastAsia" w:hAnsi="Arial" w:cs="Arial"/>
          <w:iCs/>
          <w:color w:val="000000" w:themeColor="text1"/>
        </w:rPr>
        <w:t xml:space="preserve">2,23 e como pi vale 3,14, concluímos que </w:t>
      </w:r>
      <m:oMath>
        <m:r>
          <w:rPr>
            <w:rFonts w:ascii="Cambria Math" w:hAnsi="Cambria Math" w:cs="Arial"/>
            <w:color w:val="000000" w:themeColor="text1"/>
          </w:rPr>
          <m:t>π</m:t>
        </m:r>
      </m:oMath>
      <w:r w:rsidRPr="00B018F0">
        <w:rPr>
          <w:rFonts w:ascii="Arial" w:eastAsiaTheme="minorEastAsia" w:hAnsi="Arial" w:cs="Arial"/>
          <w:iCs/>
          <w:color w:val="000000" w:themeColor="text1"/>
        </w:rPr>
        <w:t xml:space="preserve">  é maior que </w:t>
      </w:r>
      <m:oMath>
        <m:rad>
          <m:radPr>
            <m:degHide m:val="1"/>
            <m:ctrlPr>
              <w:rPr>
                <w:rFonts w:ascii="Cambria Math" w:hAnsi="Cambria Math" w:cs="Arial"/>
                <w:i/>
                <w:color w:val="000000" w:themeColor="text1"/>
                <w:sz w:val="24"/>
                <w:szCs w:val="24"/>
              </w:rPr>
            </m:ctrlPr>
          </m:radPr>
          <m:deg/>
          <m:e>
            <m:r>
              <w:rPr>
                <w:rFonts w:ascii="Cambria Math" w:hAnsi="Cambria Math" w:cs="Arial"/>
                <w:color w:val="000000" w:themeColor="text1"/>
                <w:sz w:val="24"/>
                <w:szCs w:val="24"/>
              </w:rPr>
              <m:t>5</m:t>
            </m:r>
          </m:e>
        </m:rad>
      </m:oMath>
      <w:r w:rsidRPr="00B018F0">
        <w:rPr>
          <w:rFonts w:ascii="Arial" w:eastAsiaTheme="minorEastAsia" w:hAnsi="Arial" w:cs="Arial"/>
          <w:color w:val="000000" w:themeColor="text1"/>
        </w:rPr>
        <w:t>.</w:t>
      </w:r>
    </w:p>
    <w:p w14:paraId="3687B3C2" w14:textId="77777777" w:rsidR="00302438" w:rsidRPr="00C73DA5" w:rsidRDefault="00302438" w:rsidP="00302438">
      <w:pPr>
        <w:spacing w:after="0" w:line="360" w:lineRule="auto"/>
        <w:rPr>
          <w:rFonts w:ascii="Arial" w:eastAsiaTheme="minorEastAsia" w:hAnsi="Arial" w:cs="Arial"/>
          <w:b/>
          <w:bCs/>
          <w:color w:val="000000" w:themeColor="text1"/>
          <w:sz w:val="24"/>
          <w:szCs w:val="24"/>
          <w:u w:val="single"/>
        </w:rPr>
      </w:pPr>
    </w:p>
    <w:p w14:paraId="702E52F4" w14:textId="77777777" w:rsidR="00651D77" w:rsidRDefault="00651D77" w:rsidP="00302438">
      <w:pPr>
        <w:spacing w:after="0" w:line="360" w:lineRule="auto"/>
        <w:rPr>
          <w:rFonts w:ascii="Arial" w:eastAsiaTheme="minorEastAsia" w:hAnsi="Arial" w:cs="Arial"/>
          <w:b/>
          <w:bCs/>
          <w:color w:val="000000" w:themeColor="text1"/>
          <w:sz w:val="24"/>
          <w:szCs w:val="24"/>
          <w:u w:val="single"/>
        </w:rPr>
      </w:pPr>
    </w:p>
    <w:p w14:paraId="47DF372F" w14:textId="1539B225" w:rsidR="00651D77" w:rsidRDefault="00651D77" w:rsidP="00302438">
      <w:pPr>
        <w:spacing w:after="0" w:line="360" w:lineRule="auto"/>
        <w:rPr>
          <w:rFonts w:ascii="Arial" w:eastAsiaTheme="minorEastAsia" w:hAnsi="Arial" w:cs="Arial"/>
          <w:b/>
          <w:bCs/>
          <w:color w:val="000000" w:themeColor="text1"/>
          <w:sz w:val="24"/>
          <w:szCs w:val="24"/>
          <w:u w:val="single"/>
        </w:rPr>
      </w:pPr>
    </w:p>
    <w:p w14:paraId="6173F6A1" w14:textId="38C95961" w:rsidR="00B018F0" w:rsidRDefault="00B018F0" w:rsidP="00302438">
      <w:pPr>
        <w:spacing w:after="0" w:line="360" w:lineRule="auto"/>
        <w:rPr>
          <w:rFonts w:ascii="Arial" w:eastAsiaTheme="minorEastAsia" w:hAnsi="Arial" w:cs="Arial"/>
          <w:b/>
          <w:bCs/>
          <w:color w:val="000000" w:themeColor="text1"/>
          <w:sz w:val="24"/>
          <w:szCs w:val="24"/>
          <w:u w:val="single"/>
        </w:rPr>
      </w:pPr>
    </w:p>
    <w:p w14:paraId="1F769E61" w14:textId="24A6B54C" w:rsidR="00B018F0" w:rsidRDefault="00B018F0" w:rsidP="00302438">
      <w:pPr>
        <w:spacing w:after="0" w:line="360" w:lineRule="auto"/>
        <w:rPr>
          <w:rFonts w:ascii="Arial" w:eastAsiaTheme="minorEastAsia" w:hAnsi="Arial" w:cs="Arial"/>
          <w:b/>
          <w:bCs/>
          <w:color w:val="000000" w:themeColor="text1"/>
          <w:sz w:val="24"/>
          <w:szCs w:val="24"/>
          <w:u w:val="single"/>
        </w:rPr>
      </w:pPr>
    </w:p>
    <w:p w14:paraId="2A85F815" w14:textId="77777777" w:rsidR="00B018F0" w:rsidRDefault="00B018F0" w:rsidP="00302438">
      <w:pPr>
        <w:spacing w:after="0" w:line="360" w:lineRule="auto"/>
        <w:rPr>
          <w:rFonts w:ascii="Arial" w:eastAsiaTheme="minorEastAsia" w:hAnsi="Arial" w:cs="Arial"/>
          <w:b/>
          <w:bCs/>
          <w:color w:val="000000" w:themeColor="text1"/>
          <w:sz w:val="24"/>
          <w:szCs w:val="24"/>
          <w:u w:val="single"/>
        </w:rPr>
      </w:pPr>
    </w:p>
    <w:p w14:paraId="29C572AC" w14:textId="5244BE97" w:rsidR="00651D77" w:rsidRDefault="00C806B7" w:rsidP="00302438">
      <w:pPr>
        <w:spacing w:after="0" w:line="360" w:lineRule="auto"/>
        <w:rPr>
          <w:rFonts w:ascii="Arial" w:eastAsiaTheme="minorEastAsia" w:hAnsi="Arial" w:cs="Arial"/>
          <w:b/>
          <w:bCs/>
          <w:color w:val="000000" w:themeColor="text1"/>
          <w:sz w:val="24"/>
          <w:szCs w:val="24"/>
          <w:u w:val="single"/>
        </w:rPr>
      </w:pPr>
      <w:r>
        <w:rPr>
          <w:noProof/>
        </w:rPr>
        <w:lastRenderedPageBreak/>
        <mc:AlternateContent>
          <mc:Choice Requires="wps">
            <w:drawing>
              <wp:anchor distT="36195" distB="36195" distL="137160" distR="137160" simplePos="0" relativeHeight="252521472" behindDoc="0" locked="0" layoutInCell="0" allowOverlap="1" wp14:anchorId="7B5C670D" wp14:editId="4B4859F0">
                <wp:simplePos x="0" y="0"/>
                <wp:positionH relativeFrom="page">
                  <wp:align>center</wp:align>
                </wp:positionH>
                <wp:positionV relativeFrom="margin">
                  <wp:align>top</wp:align>
                </wp:positionV>
                <wp:extent cx="323215" cy="5715000"/>
                <wp:effectExtent l="0" t="0" r="0" b="0"/>
                <wp:wrapSquare wrapText="bothSides"/>
                <wp:docPr id="140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DF6AADB" w14:textId="7C0EB6CD" w:rsidR="00C806B7" w:rsidRPr="00792719" w:rsidRDefault="00C806B7" w:rsidP="00C806B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5C670D" id="_x0000_s1047" style="position:absolute;margin-left:0;margin-top:0;width:25.45pt;height:450pt;rotation:90;z-index:252521472;visibility:visible;mso-wrap-style:square;mso-width-percent:0;mso-height-percent:0;mso-wrap-distance-left:10.8pt;mso-wrap-distance-top:2.85pt;mso-wrap-distance-right:10.8pt;mso-wrap-distance-bottom:2.85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B82arwHAgAA4QMA&#10;AA4AAAAAAAAAAAAAAAAALgIAAGRycy9lMm9Eb2MueG1sUEsBAi0AFAAGAAgAAAAhAEaSJS7gAAAA&#10;DAEAAA8AAAAAAAAAAAAAAAAAYQQAAGRycy9kb3ducmV2LnhtbFBLBQYAAAAABAAEAPMAAABuBQAA&#10;AAA=&#10;" o:allowincell="f" fillcolor="#65d7ff" stroked="f">
                <v:textbox inset="0,0,0,0">
                  <w:txbxContent>
                    <w:p w14:paraId="5DF6AADB" w14:textId="7C0EB6CD" w:rsidR="00C806B7" w:rsidRPr="00792719" w:rsidRDefault="00C806B7" w:rsidP="00C806B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4</w:t>
                      </w:r>
                    </w:p>
                  </w:txbxContent>
                </v:textbox>
                <w10:wrap type="square" anchorx="page" anchory="margin"/>
              </v:roundrect>
            </w:pict>
          </mc:Fallback>
        </mc:AlternateContent>
      </w:r>
    </w:p>
    <w:p w14:paraId="57C4F723" w14:textId="32508DF5" w:rsidR="00651D77" w:rsidRPr="00651D77" w:rsidRDefault="00C806B7" w:rsidP="00651D77">
      <w:pPr>
        <w:spacing w:after="0" w:line="360" w:lineRule="auto"/>
        <w:ind w:left="270"/>
        <w:rPr>
          <w:rFonts w:ascii="Arial" w:eastAsiaTheme="minorEastAsia" w:hAnsi="Arial" w:cs="Arial"/>
          <w:b/>
          <w:b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1836416" behindDoc="0" locked="0" layoutInCell="1" allowOverlap="1" wp14:anchorId="0EAAF562" wp14:editId="5762C772">
                <wp:simplePos x="0" y="0"/>
                <wp:positionH relativeFrom="margin">
                  <wp:align>left</wp:align>
                </wp:positionH>
                <wp:positionV relativeFrom="paragraph">
                  <wp:posOffset>107315</wp:posOffset>
                </wp:positionV>
                <wp:extent cx="6162675" cy="457200"/>
                <wp:effectExtent l="0" t="0" r="28575" b="19050"/>
                <wp:wrapNone/>
                <wp:docPr id="1017" name="Retângulo: Cantos Arredondados 1017"/>
                <wp:cNvGraphicFramePr/>
                <a:graphic xmlns:a="http://schemas.openxmlformats.org/drawingml/2006/main">
                  <a:graphicData uri="http://schemas.microsoft.com/office/word/2010/wordprocessingShape">
                    <wps:wsp>
                      <wps:cNvSpPr/>
                      <wps:spPr>
                        <a:xfrm>
                          <a:off x="0" y="0"/>
                          <a:ext cx="6162675" cy="457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B29E961" id="Retângulo: Cantos Arredondados 1017" o:spid="_x0000_s1026" style="position:absolute;margin-left:0;margin-top:8.45pt;width:485.25pt;height:36pt;z-index:251836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" filled="f" strokecolor="black [3213]" strokeweight="1pt">
                <v:stroke joinstyle="miter"/>
                <w10:wrap anchorx="margin"/>
              </v:roundrect>
            </w:pict>
          </mc:Fallback>
        </mc:AlternateContent>
      </w:r>
      <w:r w:rsidR="00651D77" w:rsidRPr="00C73DA5">
        <w:rPr>
          <w:rFonts w:ascii="Arial" w:hAnsi="Arial" w:cs="Arial"/>
          <w:b/>
          <w:bCs/>
          <w:color w:val="000000" w:themeColor="text1"/>
          <w:sz w:val="24"/>
          <w:szCs w:val="24"/>
        </w:rPr>
        <w:t>Habilidade:</w:t>
      </w:r>
      <w:r w:rsidR="00651D77" w:rsidRPr="00C73DA5">
        <w:rPr>
          <w:rFonts w:ascii="Arial" w:hAnsi="Arial" w:cs="Arial"/>
          <w:sz w:val="24"/>
          <w:szCs w:val="24"/>
        </w:rPr>
        <w:t xml:space="preserve"> 9N1.4 - Comparar OU Ordenar números reais, com ou sem suporte da reta </w:t>
      </w:r>
      <w:r w:rsidR="00651D77">
        <w:rPr>
          <w:rFonts w:ascii="Arial" w:hAnsi="Arial" w:cs="Arial"/>
          <w:sz w:val="24"/>
          <w:szCs w:val="24"/>
        </w:rPr>
        <w:t xml:space="preserve">  </w:t>
      </w:r>
      <w:r w:rsidR="00651D77" w:rsidRPr="00C73DA5">
        <w:rPr>
          <w:rFonts w:ascii="Arial" w:hAnsi="Arial" w:cs="Arial"/>
          <w:sz w:val="24"/>
          <w:szCs w:val="24"/>
        </w:rPr>
        <w:t>numérica OU Aproximar números reais para múltiplos da potência de 10 mais próxima</w:t>
      </w:r>
    </w:p>
    <w:p w14:paraId="3E8A020C"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color w:val="000000" w:themeColor="text1"/>
        </w:rPr>
        <w:t>01) Compare os números usando &gt; (maior) ou &lt; (menor)</w:t>
      </w:r>
    </w:p>
    <w:p w14:paraId="4F7D5D80" w14:textId="343D788B" w:rsidR="00302438" w:rsidRPr="00B018F0" w:rsidRDefault="00302438" w:rsidP="00AB2D7E">
      <w:pPr>
        <w:spacing w:after="0" w:line="360" w:lineRule="auto"/>
        <w:ind w:firstLine="284"/>
        <w:rPr>
          <w:rFonts w:ascii="Arial" w:eastAsiaTheme="minorEastAsia" w:hAnsi="Arial" w:cs="Arial"/>
          <w:color w:val="000000" w:themeColor="text1"/>
        </w:rPr>
      </w:pPr>
      <w:r w:rsidRPr="00B018F0">
        <w:rPr>
          <w:rFonts w:ascii="Arial" w:eastAsiaTheme="minorEastAsia" w:hAnsi="Arial" w:cs="Arial"/>
          <w:color w:val="000000" w:themeColor="text1"/>
        </w:rPr>
        <w:t xml:space="preserve"> a) 4 _____ 6</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 xml:space="preserve"> d) 34 _____ 31</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g) 102 _____ 120</w:t>
      </w:r>
    </w:p>
    <w:p w14:paraId="1778DADC" w14:textId="5FEBF21E" w:rsidR="00302438" w:rsidRPr="00B018F0" w:rsidRDefault="00302438" w:rsidP="00AB2D7E">
      <w:pPr>
        <w:spacing w:after="0" w:line="360" w:lineRule="auto"/>
        <w:ind w:firstLine="284"/>
        <w:rPr>
          <w:rFonts w:ascii="Arial" w:eastAsiaTheme="minorEastAsia" w:hAnsi="Arial" w:cs="Arial"/>
          <w:color w:val="000000" w:themeColor="text1"/>
        </w:rPr>
      </w:pPr>
      <w:r w:rsidRPr="00B018F0">
        <w:rPr>
          <w:rFonts w:ascii="Arial" w:eastAsiaTheme="minorEastAsia" w:hAnsi="Arial" w:cs="Arial"/>
          <w:color w:val="000000" w:themeColor="text1"/>
        </w:rPr>
        <w:t xml:space="preserve"> b) 8 _____ 3</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e) 46 _____ 64</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h) 321 _____ 312</w:t>
      </w:r>
    </w:p>
    <w:p w14:paraId="1270D7DB" w14:textId="14937146" w:rsidR="00302438" w:rsidRPr="00B018F0" w:rsidRDefault="00302438" w:rsidP="00AB2D7E">
      <w:pPr>
        <w:spacing w:after="0" w:line="360" w:lineRule="auto"/>
        <w:ind w:firstLine="284"/>
        <w:rPr>
          <w:rFonts w:ascii="Arial" w:eastAsiaTheme="minorEastAsia" w:hAnsi="Arial" w:cs="Arial"/>
          <w:color w:val="000000" w:themeColor="text1"/>
        </w:rPr>
      </w:pPr>
      <w:r w:rsidRPr="00B018F0">
        <w:rPr>
          <w:rFonts w:ascii="Arial" w:eastAsiaTheme="minorEastAsia" w:hAnsi="Arial" w:cs="Arial"/>
          <w:color w:val="000000" w:themeColor="text1"/>
        </w:rPr>
        <w:t xml:space="preserve"> c) 8 _____ 9</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 xml:space="preserve">f) 87 _____ 90 </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i) 1020 _____ 1200</w:t>
      </w:r>
    </w:p>
    <w:p w14:paraId="0E15AD4D" w14:textId="77777777" w:rsidR="00302438" w:rsidRPr="00B018F0" w:rsidRDefault="00302438" w:rsidP="00302438">
      <w:pPr>
        <w:spacing w:after="0" w:line="360" w:lineRule="auto"/>
        <w:rPr>
          <w:rFonts w:ascii="Arial" w:eastAsiaTheme="minorEastAsia" w:hAnsi="Arial" w:cs="Arial"/>
          <w:color w:val="000000" w:themeColor="text1"/>
        </w:rPr>
      </w:pPr>
    </w:p>
    <w:p w14:paraId="70A6140C"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color w:val="000000" w:themeColor="text1"/>
        </w:rPr>
        <w:t>02) Compare os números usando &gt; (maior) ou &lt; (menor)</w:t>
      </w:r>
    </w:p>
    <w:p w14:paraId="2E5C0F97" w14:textId="0E7F3343" w:rsidR="00302438" w:rsidRPr="00B018F0" w:rsidRDefault="00302438" w:rsidP="00AB2D7E">
      <w:pPr>
        <w:spacing w:after="0" w:line="360" w:lineRule="auto"/>
        <w:ind w:firstLine="284"/>
        <w:rPr>
          <w:rFonts w:ascii="Arial" w:eastAsiaTheme="minorEastAsia" w:hAnsi="Arial" w:cs="Arial"/>
          <w:color w:val="000000" w:themeColor="text1"/>
        </w:rPr>
      </w:pPr>
      <w:r w:rsidRPr="00B018F0">
        <w:rPr>
          <w:rFonts w:ascii="Arial" w:eastAsiaTheme="minorEastAsia" w:hAnsi="Arial" w:cs="Arial"/>
          <w:color w:val="000000" w:themeColor="text1"/>
        </w:rPr>
        <w:t xml:space="preserve"> a) 3 _____ – 5</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 xml:space="preserve"> d) 24 _____ – 21</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g) – 203 _____ – 230</w:t>
      </w:r>
    </w:p>
    <w:p w14:paraId="1CCED7D1" w14:textId="40DE450A" w:rsidR="00302438" w:rsidRPr="00B018F0" w:rsidRDefault="00302438" w:rsidP="00AB2D7E">
      <w:pPr>
        <w:spacing w:after="0" w:line="360" w:lineRule="auto"/>
        <w:ind w:firstLine="284"/>
        <w:rPr>
          <w:rFonts w:ascii="Arial" w:eastAsiaTheme="minorEastAsia" w:hAnsi="Arial" w:cs="Arial"/>
          <w:color w:val="000000" w:themeColor="text1"/>
        </w:rPr>
      </w:pPr>
      <w:r w:rsidRPr="00B018F0">
        <w:rPr>
          <w:rFonts w:ascii="Arial" w:eastAsiaTheme="minorEastAsia" w:hAnsi="Arial" w:cs="Arial"/>
          <w:color w:val="000000" w:themeColor="text1"/>
        </w:rPr>
        <w:t xml:space="preserve"> b) – 7 _____ 4</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 xml:space="preserve"> e) – 45 _____ – 54</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h) – 351 _____ 352</w:t>
      </w:r>
    </w:p>
    <w:p w14:paraId="463A3D19" w14:textId="482030FB" w:rsidR="00302438" w:rsidRPr="00B018F0" w:rsidRDefault="00302438" w:rsidP="00AB2D7E">
      <w:pPr>
        <w:spacing w:after="0" w:line="360" w:lineRule="auto"/>
        <w:ind w:firstLine="284"/>
        <w:rPr>
          <w:rFonts w:ascii="Arial" w:eastAsiaTheme="minorEastAsia" w:hAnsi="Arial" w:cs="Arial"/>
          <w:color w:val="000000" w:themeColor="text1"/>
        </w:rPr>
      </w:pPr>
      <w:r w:rsidRPr="00B018F0">
        <w:rPr>
          <w:rFonts w:ascii="Arial" w:eastAsiaTheme="minorEastAsia" w:hAnsi="Arial" w:cs="Arial"/>
          <w:color w:val="000000" w:themeColor="text1"/>
        </w:rPr>
        <w:t xml:space="preserve"> c) – 8 _____ – 10</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00BF3DDF">
        <w:rPr>
          <w:rFonts w:ascii="Arial" w:eastAsiaTheme="minorEastAsia" w:hAnsi="Arial" w:cs="Arial"/>
          <w:color w:val="000000" w:themeColor="text1"/>
        </w:rPr>
        <w:tab/>
      </w:r>
      <w:r w:rsidR="00B87EC9">
        <w:rPr>
          <w:rFonts w:ascii="Arial" w:eastAsiaTheme="minorEastAsia" w:hAnsi="Arial" w:cs="Arial"/>
          <w:color w:val="000000" w:themeColor="text1"/>
        </w:rPr>
        <w:t xml:space="preserve"> </w:t>
      </w:r>
      <w:r w:rsidRPr="00B018F0">
        <w:rPr>
          <w:rFonts w:ascii="Arial" w:eastAsiaTheme="minorEastAsia" w:hAnsi="Arial" w:cs="Arial"/>
          <w:color w:val="000000" w:themeColor="text1"/>
        </w:rPr>
        <w:t xml:space="preserve">f) – 84 _____ 80 </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i) – 4030 _____ – 4300</w:t>
      </w:r>
    </w:p>
    <w:p w14:paraId="0E9574DF"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color w:val="000000" w:themeColor="text1"/>
        </w:rPr>
        <w:t>03) Compare os números usando &gt; (maior), &lt; (menor) ou = (igual)</w:t>
      </w:r>
    </w:p>
    <w:p w14:paraId="16B15346" w14:textId="5FCC0E9A" w:rsidR="00302438" w:rsidRPr="00B018F0" w:rsidRDefault="00302438" w:rsidP="00AB2D7E">
      <w:pPr>
        <w:spacing w:after="0" w:line="360" w:lineRule="auto"/>
        <w:ind w:firstLine="426"/>
        <w:rPr>
          <w:rFonts w:ascii="Arial" w:eastAsiaTheme="minorEastAsia" w:hAnsi="Arial" w:cs="Arial"/>
          <w:color w:val="000000" w:themeColor="text1"/>
        </w:rPr>
      </w:pPr>
      <w:r w:rsidRPr="00B018F0">
        <w:rPr>
          <w:rFonts w:ascii="Arial" w:eastAsiaTheme="minorEastAsia" w:hAnsi="Arial" w:cs="Arial"/>
          <w:color w:val="000000" w:themeColor="text1"/>
        </w:rPr>
        <w:t>a) 1,2 _____ 1,02</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00EF1B45" w:rsidRPr="00B018F0">
        <w:rPr>
          <w:rFonts w:ascii="Arial" w:eastAsiaTheme="minorEastAsia" w:hAnsi="Arial" w:cs="Arial"/>
          <w:color w:val="000000" w:themeColor="text1"/>
        </w:rPr>
        <w:t xml:space="preserve">      </w:t>
      </w:r>
      <w:r w:rsidRPr="00B018F0">
        <w:rPr>
          <w:rFonts w:ascii="Arial" w:eastAsiaTheme="minorEastAsia" w:hAnsi="Arial" w:cs="Arial"/>
          <w:color w:val="000000" w:themeColor="text1"/>
        </w:rPr>
        <w:t>d) 3,451 _____ 3,457</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g) 2,08 _____ 2,8</w:t>
      </w:r>
    </w:p>
    <w:p w14:paraId="2BD46A1D" w14:textId="3259067C" w:rsidR="00302438" w:rsidRPr="00B018F0" w:rsidRDefault="00302438" w:rsidP="00AB2D7E">
      <w:pPr>
        <w:spacing w:after="0" w:line="360" w:lineRule="auto"/>
        <w:ind w:firstLine="426"/>
        <w:rPr>
          <w:rFonts w:ascii="Arial" w:eastAsiaTheme="minorEastAsia" w:hAnsi="Arial" w:cs="Arial"/>
          <w:color w:val="000000" w:themeColor="text1"/>
        </w:rPr>
      </w:pPr>
      <w:r w:rsidRPr="00B018F0">
        <w:rPr>
          <w:rFonts w:ascii="Arial" w:eastAsiaTheme="minorEastAsia" w:hAnsi="Arial" w:cs="Arial"/>
          <w:color w:val="000000" w:themeColor="text1"/>
        </w:rPr>
        <w:t>b) 0,05 _____ 0,5</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r>
      <w:r w:rsidR="00EF1B45" w:rsidRPr="00B018F0">
        <w:rPr>
          <w:rFonts w:ascii="Arial" w:eastAsiaTheme="minorEastAsia" w:hAnsi="Arial" w:cs="Arial"/>
          <w:color w:val="000000" w:themeColor="text1"/>
        </w:rPr>
        <w:t xml:space="preserve">      </w:t>
      </w:r>
      <w:r w:rsidRPr="00B018F0">
        <w:rPr>
          <w:rFonts w:ascii="Arial" w:eastAsiaTheme="minorEastAsia" w:hAnsi="Arial" w:cs="Arial"/>
          <w:color w:val="000000" w:themeColor="text1"/>
        </w:rPr>
        <w:t>e) 3,204 _____ 3,240</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h) 0,51 _____ 0,051</w:t>
      </w:r>
    </w:p>
    <w:p w14:paraId="0EF7B188" w14:textId="1C5A830A" w:rsidR="00302438" w:rsidRPr="00B018F0" w:rsidRDefault="00302438" w:rsidP="00AB2D7E">
      <w:pPr>
        <w:spacing w:after="0" w:line="360" w:lineRule="auto"/>
        <w:ind w:firstLine="426"/>
        <w:rPr>
          <w:rFonts w:ascii="Arial" w:eastAsiaTheme="minorEastAsia" w:hAnsi="Arial" w:cs="Arial"/>
          <w:color w:val="000000" w:themeColor="text1"/>
        </w:rPr>
      </w:pPr>
      <w:r w:rsidRPr="00B018F0">
        <w:rPr>
          <w:rFonts w:ascii="Arial" w:eastAsiaTheme="minorEastAsia" w:hAnsi="Arial" w:cs="Arial"/>
          <w:color w:val="000000" w:themeColor="text1"/>
        </w:rPr>
        <w:t>c) 2,12 _____ 2,012</w:t>
      </w:r>
      <w:r w:rsidRPr="00B018F0">
        <w:rPr>
          <w:rFonts w:ascii="Arial" w:eastAsiaTheme="minorEastAsia" w:hAnsi="Arial" w:cs="Arial"/>
          <w:color w:val="000000" w:themeColor="text1"/>
        </w:rPr>
        <w:tab/>
      </w:r>
      <w:r w:rsidR="00EF1B45" w:rsidRPr="00B018F0">
        <w:rPr>
          <w:rFonts w:ascii="Arial" w:eastAsiaTheme="minorEastAsia" w:hAnsi="Arial" w:cs="Arial"/>
          <w:color w:val="000000" w:themeColor="text1"/>
        </w:rPr>
        <w:t xml:space="preserve">      </w:t>
      </w:r>
      <w:r w:rsidR="00B018F0">
        <w:rPr>
          <w:rFonts w:ascii="Arial" w:eastAsiaTheme="minorEastAsia" w:hAnsi="Arial" w:cs="Arial"/>
          <w:color w:val="000000" w:themeColor="text1"/>
        </w:rPr>
        <w:t xml:space="preserve">            </w:t>
      </w:r>
      <w:r w:rsidRPr="00B018F0">
        <w:rPr>
          <w:rFonts w:ascii="Arial" w:eastAsiaTheme="minorEastAsia" w:hAnsi="Arial" w:cs="Arial"/>
          <w:color w:val="000000" w:themeColor="text1"/>
        </w:rPr>
        <w:t xml:space="preserve">f) 0,001 _____ 0,01 </w:t>
      </w:r>
      <w:r w:rsidRPr="00B018F0">
        <w:rPr>
          <w:rFonts w:ascii="Arial" w:eastAsiaTheme="minorEastAsia" w:hAnsi="Arial" w:cs="Arial"/>
          <w:color w:val="000000" w:themeColor="text1"/>
        </w:rPr>
        <w:tab/>
      </w:r>
      <w:r w:rsidRPr="00B018F0">
        <w:rPr>
          <w:rFonts w:ascii="Arial" w:eastAsiaTheme="minorEastAsia" w:hAnsi="Arial" w:cs="Arial"/>
          <w:color w:val="000000" w:themeColor="text1"/>
        </w:rPr>
        <w:tab/>
        <w:t>i) 2,4 _____ 2,123</w:t>
      </w:r>
    </w:p>
    <w:p w14:paraId="4F625D76" w14:textId="77777777" w:rsidR="00302438" w:rsidRDefault="00302438" w:rsidP="00302438">
      <w:pPr>
        <w:spacing w:after="0" w:line="360" w:lineRule="auto"/>
        <w:rPr>
          <w:rFonts w:ascii="Arial" w:eastAsiaTheme="minorEastAsia" w:hAnsi="Arial" w:cs="Arial"/>
          <w:color w:val="000000" w:themeColor="text1"/>
          <w:sz w:val="24"/>
          <w:szCs w:val="24"/>
        </w:rPr>
      </w:pPr>
    </w:p>
    <w:p w14:paraId="0BA85468"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color w:val="000000" w:themeColor="text1"/>
        </w:rPr>
        <w:t>04) Compare os números usando &gt; (maior), &lt; (menor) ou = (igual)</w:t>
      </w:r>
    </w:p>
    <w:p w14:paraId="53BAD9C5" w14:textId="5744D11E" w:rsidR="00302438" w:rsidRDefault="00302438" w:rsidP="00C65B48">
      <w:pPr>
        <w:spacing w:after="0" w:line="360" w:lineRule="auto"/>
        <w:ind w:firstLine="426"/>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d)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10</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9</m:t>
            </m:r>
          </m:num>
          <m:den>
            <m:r>
              <w:rPr>
                <w:rFonts w:ascii="Cambria Math" w:hAnsi="Cambria Math" w:cs="Arial"/>
                <w:color w:val="000000" w:themeColor="text1"/>
                <w:sz w:val="28"/>
                <w:szCs w:val="28"/>
              </w:rPr>
              <m:t>10</m:t>
            </m:r>
          </m:den>
        </m:f>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g)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oMath>
    </w:p>
    <w:p w14:paraId="4241390D" w14:textId="06175853" w:rsidR="00302438" w:rsidRDefault="00302438" w:rsidP="00C65B48">
      <w:pPr>
        <w:spacing w:after="0" w:line="360" w:lineRule="auto"/>
        <w:ind w:firstLine="284"/>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 b)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7</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7</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10</m:t>
            </m:r>
          </m:num>
          <m:den>
            <m:r>
              <w:rPr>
                <w:rFonts w:ascii="Cambria Math" w:hAnsi="Cambria Math" w:cs="Arial"/>
                <w:color w:val="000000" w:themeColor="text1"/>
                <w:sz w:val="28"/>
                <w:szCs w:val="28"/>
              </w:rPr>
              <m:t>14</m:t>
            </m:r>
          </m:den>
        </m:f>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oMath>
    </w:p>
    <w:p w14:paraId="5B36836F" w14:textId="48A41542" w:rsidR="00302438" w:rsidRDefault="00302438" w:rsidP="00C65B48">
      <w:pPr>
        <w:spacing w:after="0" w:line="360" w:lineRule="auto"/>
        <w:ind w:firstLine="284"/>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 c)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4</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f)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i)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10</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3</m:t>
            </m:r>
          </m:den>
        </m:f>
      </m:oMath>
    </w:p>
    <w:p w14:paraId="555D1FC0" w14:textId="59D06C27" w:rsidR="00302438" w:rsidRPr="00C73DA5" w:rsidRDefault="00302438" w:rsidP="00C65B48">
      <w:pPr>
        <w:spacing w:after="0" w:line="360" w:lineRule="auto"/>
        <w:ind w:firstLine="284"/>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 d)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sidRPr="00951A6A">
        <w:rPr>
          <w:rFonts w:ascii="Arial" w:eastAsiaTheme="minorEastAsia" w:hAnsi="Arial" w:cs="Arial"/>
          <w:color w:val="000000" w:themeColor="text1"/>
          <w:sz w:val="24"/>
          <w:szCs w:val="24"/>
        </w:rPr>
        <w:t>h)</w:t>
      </w:r>
      <w:r>
        <w:rPr>
          <w:rFonts w:ascii="Arial" w:eastAsiaTheme="minorEastAsia" w:hAnsi="Arial" w:cs="Arial"/>
          <w:color w:val="000000" w:themeColor="text1"/>
          <w:sz w:val="28"/>
          <w:szCs w:val="28"/>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10</m:t>
            </m:r>
          </m:den>
        </m:f>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sidRPr="00951A6A">
        <w:rPr>
          <w:rFonts w:ascii="Arial" w:eastAsiaTheme="minorEastAsia" w:hAnsi="Arial" w:cs="Arial"/>
          <w:color w:val="000000" w:themeColor="text1"/>
          <w:sz w:val="24"/>
          <w:szCs w:val="24"/>
        </w:rPr>
        <w:t>l)</w:t>
      </w:r>
      <w:r>
        <w:rPr>
          <w:rFonts w:ascii="Arial" w:eastAsiaTheme="minorEastAsia" w:hAnsi="Arial" w:cs="Arial"/>
          <w:color w:val="000000" w:themeColor="text1"/>
          <w:sz w:val="28"/>
          <w:szCs w:val="28"/>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3</m:t>
            </m:r>
          </m:den>
        </m:f>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6</m:t>
            </m:r>
          </m:den>
        </m:f>
      </m:oMath>
    </w:p>
    <w:p w14:paraId="7097EE33" w14:textId="77777777" w:rsidR="00302438" w:rsidRPr="00B018F0" w:rsidRDefault="00302438" w:rsidP="00302438">
      <w:pPr>
        <w:spacing w:after="0" w:line="360" w:lineRule="auto"/>
        <w:rPr>
          <w:rFonts w:ascii="Arial" w:eastAsiaTheme="minorEastAsia" w:hAnsi="Arial" w:cs="Arial"/>
          <w:color w:val="000000" w:themeColor="text1"/>
        </w:rPr>
      </w:pPr>
      <w:r w:rsidRPr="00B018F0">
        <w:rPr>
          <w:rFonts w:ascii="Arial" w:eastAsiaTheme="minorEastAsia" w:hAnsi="Arial" w:cs="Arial"/>
          <w:color w:val="000000" w:themeColor="text1"/>
        </w:rPr>
        <w:t>05) Compare os números usando &gt; (maior), &lt; (menor) ou = (igual)</w:t>
      </w:r>
    </w:p>
    <w:p w14:paraId="0F9A187C" w14:textId="2BD1F294" w:rsidR="00302438" w:rsidRDefault="00302438" w:rsidP="00C65B48">
      <w:pPr>
        <w:spacing w:after="0" w:line="360" w:lineRule="auto"/>
        <w:ind w:firstLine="284"/>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 a) </w:t>
      </w:r>
      <m:oMath>
        <m:rad>
          <m:radPr>
            <m:degHide m:val="1"/>
            <m:ctrlPr>
              <w:rPr>
                <w:rFonts w:ascii="Cambria Math" w:eastAsiaTheme="minorEastAsia" w:hAnsi="Cambria Math" w:cs="Arial"/>
                <w:i/>
                <w:color w:val="000000" w:themeColor="text1"/>
                <w:sz w:val="24"/>
                <w:szCs w:val="24"/>
              </w:rPr>
            </m:ctrlPr>
          </m:radPr>
          <m:deg/>
          <m:e>
            <m:r>
              <w:rPr>
                <w:rFonts w:ascii="Cambria Math" w:eastAsiaTheme="minorEastAsia" w:hAnsi="Cambria Math" w:cs="Arial"/>
                <w:color w:val="000000" w:themeColor="text1"/>
                <w:sz w:val="24"/>
                <w:szCs w:val="24"/>
              </w:rPr>
              <m:t>4</m:t>
            </m:r>
          </m:e>
        </m:rad>
      </m:oMath>
      <w:r>
        <w:rPr>
          <w:rFonts w:ascii="Arial" w:eastAsiaTheme="minorEastAsia" w:hAnsi="Arial" w:cs="Arial"/>
          <w:color w:val="000000" w:themeColor="text1"/>
          <w:sz w:val="24"/>
          <w:szCs w:val="24"/>
        </w:rPr>
        <w:t xml:space="preserve">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5</m:t>
            </m:r>
          </m:den>
        </m:f>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d)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2</m:t>
            </m:r>
          </m:den>
        </m:f>
      </m:oMath>
      <w:r>
        <w:rPr>
          <w:rFonts w:ascii="Arial" w:eastAsiaTheme="minorEastAsia" w:hAnsi="Arial" w:cs="Arial"/>
          <w:color w:val="000000" w:themeColor="text1"/>
          <w:sz w:val="24"/>
          <w:szCs w:val="24"/>
        </w:rPr>
        <w:t xml:space="preserve"> _____ </w:t>
      </w:r>
      <m:oMath>
        <m:rad>
          <m:radPr>
            <m:degHide m:val="1"/>
            <m:ctrlPr>
              <w:rPr>
                <w:rFonts w:ascii="Cambria Math" w:eastAsiaTheme="minorEastAsia" w:hAnsi="Cambria Math" w:cs="Arial"/>
                <w:i/>
                <w:color w:val="000000" w:themeColor="text1"/>
                <w:sz w:val="24"/>
                <w:szCs w:val="24"/>
              </w:rPr>
            </m:ctrlPr>
          </m:radPr>
          <m:deg/>
          <m:e>
            <m:r>
              <w:rPr>
                <w:rFonts w:ascii="Cambria Math" w:eastAsiaTheme="minorEastAsia" w:hAnsi="Cambria Math" w:cs="Arial"/>
                <w:color w:val="000000" w:themeColor="text1"/>
                <w:sz w:val="24"/>
                <w:szCs w:val="24"/>
              </w:rPr>
              <m:t>2</m:t>
            </m:r>
          </m:e>
        </m:rad>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g) </w:t>
      </w:r>
      <m:oMath>
        <m:r>
          <w:rPr>
            <w:rFonts w:ascii="Cambria Math" w:hAnsi="Cambria Math" w:cs="Arial"/>
            <w:color w:val="000000" w:themeColor="text1"/>
            <w:sz w:val="24"/>
            <w:szCs w:val="24"/>
          </w:rPr>
          <m:t>5</m:t>
        </m:r>
      </m:oMath>
      <w:r>
        <w:rPr>
          <w:rFonts w:ascii="Arial" w:eastAsiaTheme="minorEastAsia" w:hAnsi="Arial" w:cs="Arial"/>
          <w:color w:val="000000" w:themeColor="text1"/>
          <w:sz w:val="24"/>
          <w:szCs w:val="24"/>
        </w:rPr>
        <w:t xml:space="preserve"> _____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28</m:t>
            </m:r>
          </m:num>
          <m:den>
            <m:r>
              <w:rPr>
                <w:rFonts w:ascii="Cambria Math" w:hAnsi="Cambria Math" w:cs="Arial"/>
                <w:color w:val="000000" w:themeColor="text1"/>
                <w:sz w:val="28"/>
                <w:szCs w:val="28"/>
              </w:rPr>
              <m:t>7</m:t>
            </m:r>
          </m:den>
        </m:f>
      </m:oMath>
    </w:p>
    <w:p w14:paraId="25AA0D90" w14:textId="3053EC83" w:rsidR="00302438" w:rsidRDefault="00302438" w:rsidP="00C65B48">
      <w:pPr>
        <w:spacing w:after="0" w:line="360" w:lineRule="auto"/>
        <w:ind w:firstLine="284"/>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 b) </w:t>
      </w:r>
      <m:oMath>
        <m:r>
          <w:rPr>
            <w:rFonts w:ascii="Cambria Math" w:eastAsiaTheme="minorEastAsia" w:hAnsi="Cambria Math" w:cs="Arial"/>
            <w:color w:val="000000" w:themeColor="text1"/>
            <w:sz w:val="24"/>
            <w:szCs w:val="24"/>
          </w:rPr>
          <m:t>π</m:t>
        </m:r>
      </m:oMath>
      <w:r>
        <w:rPr>
          <w:rFonts w:ascii="Arial" w:eastAsiaTheme="minorEastAsia" w:hAnsi="Arial" w:cs="Arial"/>
          <w:color w:val="000000" w:themeColor="text1"/>
          <w:sz w:val="24"/>
          <w:szCs w:val="24"/>
        </w:rPr>
        <w:t xml:space="preserve">_____ </w:t>
      </w:r>
      <m:oMath>
        <m:rad>
          <m:radPr>
            <m:degHide m:val="1"/>
            <m:ctrlPr>
              <w:rPr>
                <w:rFonts w:ascii="Cambria Math" w:eastAsiaTheme="minorEastAsia" w:hAnsi="Cambria Math" w:cs="Arial"/>
                <w:i/>
                <w:color w:val="000000" w:themeColor="text1"/>
                <w:sz w:val="24"/>
                <w:szCs w:val="24"/>
              </w:rPr>
            </m:ctrlPr>
          </m:radPr>
          <m:deg/>
          <m:e>
            <m:r>
              <w:rPr>
                <w:rFonts w:ascii="Cambria Math" w:eastAsiaTheme="minorEastAsia" w:hAnsi="Cambria Math" w:cs="Arial"/>
                <w:color w:val="000000" w:themeColor="text1"/>
                <w:sz w:val="24"/>
                <w:szCs w:val="24"/>
              </w:rPr>
              <m:t>16</m:t>
            </m:r>
          </m:e>
        </m:rad>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e) </w:t>
      </w:r>
      <m:oMath>
        <m:rad>
          <m:radPr>
            <m:degHide m:val="1"/>
            <m:ctrlPr>
              <w:rPr>
                <w:rFonts w:ascii="Cambria Math" w:eastAsiaTheme="minorEastAsia" w:hAnsi="Cambria Math" w:cs="Arial"/>
                <w:i/>
                <w:color w:val="000000" w:themeColor="text1"/>
                <w:sz w:val="24"/>
                <w:szCs w:val="24"/>
              </w:rPr>
            </m:ctrlPr>
          </m:radPr>
          <m:deg/>
          <m:e>
            <m:r>
              <w:rPr>
                <w:rFonts w:ascii="Cambria Math" w:eastAsiaTheme="minorEastAsia" w:hAnsi="Cambria Math" w:cs="Arial"/>
                <w:color w:val="000000" w:themeColor="text1"/>
                <w:sz w:val="24"/>
                <w:szCs w:val="24"/>
              </w:rPr>
              <m:t>12</m:t>
            </m:r>
          </m:e>
        </m:rad>
      </m:oMath>
      <w:r>
        <w:rPr>
          <w:rFonts w:ascii="Arial" w:eastAsiaTheme="minorEastAsia" w:hAnsi="Arial" w:cs="Arial"/>
          <w:color w:val="000000" w:themeColor="text1"/>
          <w:sz w:val="24"/>
          <w:szCs w:val="24"/>
        </w:rPr>
        <w:t xml:space="preserve"> _____ </w:t>
      </w:r>
      <m:oMath>
        <m:r>
          <w:rPr>
            <w:rFonts w:ascii="Cambria Math" w:eastAsiaTheme="minorEastAsia" w:hAnsi="Cambria Math" w:cs="Arial"/>
            <w:color w:val="000000" w:themeColor="text1"/>
            <w:sz w:val="24"/>
            <w:szCs w:val="24"/>
          </w:rPr>
          <m:t>π</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sidRPr="00951A6A">
        <w:rPr>
          <w:rFonts w:ascii="Arial" w:eastAsiaTheme="minorEastAsia" w:hAnsi="Arial" w:cs="Arial"/>
          <w:color w:val="000000" w:themeColor="text1"/>
          <w:sz w:val="24"/>
          <w:szCs w:val="24"/>
        </w:rPr>
        <w:t>h)</w:t>
      </w:r>
      <w:r>
        <w:rPr>
          <w:rFonts w:ascii="Arial" w:eastAsiaTheme="minorEastAsia" w:hAnsi="Arial" w:cs="Arial"/>
          <w:color w:val="000000" w:themeColor="text1"/>
          <w:sz w:val="28"/>
          <w:szCs w:val="28"/>
        </w:rPr>
        <w:t xml:space="preserve"> </w:t>
      </w:r>
      <m:oMath>
        <m:r>
          <w:rPr>
            <w:rFonts w:ascii="Cambria Math" w:hAnsi="Cambria Math" w:cs="Arial"/>
            <w:color w:val="000000" w:themeColor="text1"/>
            <w:sz w:val="24"/>
            <w:szCs w:val="24"/>
          </w:rPr>
          <m:t>8</m:t>
        </m:r>
      </m:oMath>
      <w:r>
        <w:rPr>
          <w:rFonts w:ascii="Arial" w:eastAsiaTheme="minorEastAsia" w:hAnsi="Arial" w:cs="Arial"/>
          <w:color w:val="000000" w:themeColor="text1"/>
          <w:sz w:val="24"/>
          <w:szCs w:val="24"/>
        </w:rPr>
        <w:t xml:space="preserve"> _____ </w:t>
      </w:r>
      <m:oMath>
        <m:rad>
          <m:radPr>
            <m:degHide m:val="1"/>
            <m:ctrlPr>
              <w:rPr>
                <w:rFonts w:ascii="Cambria Math" w:eastAsiaTheme="minorEastAsia" w:hAnsi="Cambria Math" w:cs="Arial"/>
                <w:i/>
                <w:color w:val="000000" w:themeColor="text1"/>
                <w:sz w:val="24"/>
                <w:szCs w:val="24"/>
              </w:rPr>
            </m:ctrlPr>
          </m:radPr>
          <m:deg/>
          <m:e>
            <m:r>
              <w:rPr>
                <w:rFonts w:ascii="Cambria Math" w:eastAsiaTheme="minorEastAsia" w:hAnsi="Cambria Math" w:cs="Arial"/>
                <w:color w:val="000000" w:themeColor="text1"/>
                <w:sz w:val="24"/>
                <w:szCs w:val="24"/>
              </w:rPr>
              <m:t>16</m:t>
            </m:r>
          </m:e>
        </m:rad>
      </m:oMath>
    </w:p>
    <w:p w14:paraId="07D70FDA" w14:textId="1EA521C7" w:rsidR="00302438" w:rsidRDefault="00302438" w:rsidP="00C65B48">
      <w:pPr>
        <w:spacing w:after="0" w:line="360" w:lineRule="auto"/>
        <w:ind w:firstLine="284"/>
        <w:rPr>
          <w:rFonts w:ascii="Arial" w:eastAsiaTheme="minorEastAsia" w:hAnsi="Arial" w:cs="Arial"/>
          <w:color w:val="000000" w:themeColor="text1"/>
          <w:sz w:val="28"/>
          <w:szCs w:val="28"/>
        </w:rPr>
      </w:pPr>
      <w:r>
        <w:rPr>
          <w:rFonts w:ascii="Arial" w:eastAsiaTheme="minorEastAsia" w:hAnsi="Arial" w:cs="Arial"/>
          <w:color w:val="000000" w:themeColor="text1"/>
          <w:sz w:val="24"/>
          <w:szCs w:val="24"/>
        </w:rPr>
        <w:t xml:space="preserve"> c)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10</m:t>
            </m:r>
          </m:num>
          <m:den>
            <m:r>
              <w:rPr>
                <w:rFonts w:ascii="Cambria Math" w:hAnsi="Cambria Math" w:cs="Arial"/>
                <w:color w:val="000000" w:themeColor="text1"/>
                <w:sz w:val="28"/>
                <w:szCs w:val="28"/>
              </w:rPr>
              <m:t>3</m:t>
            </m:r>
          </m:den>
        </m:f>
      </m:oMath>
      <w:r>
        <w:rPr>
          <w:rFonts w:ascii="Arial" w:eastAsiaTheme="minorEastAsia" w:hAnsi="Arial" w:cs="Arial"/>
          <w:color w:val="000000" w:themeColor="text1"/>
          <w:sz w:val="24"/>
          <w:szCs w:val="24"/>
        </w:rPr>
        <w:t xml:space="preserve"> _____ </w:t>
      </w:r>
      <m:oMath>
        <m:rad>
          <m:radPr>
            <m:degHide m:val="1"/>
            <m:ctrlPr>
              <w:rPr>
                <w:rFonts w:ascii="Cambria Math" w:eastAsiaTheme="minorEastAsia" w:hAnsi="Cambria Math" w:cs="Arial"/>
                <w:i/>
                <w:color w:val="000000" w:themeColor="text1"/>
                <w:sz w:val="24"/>
                <w:szCs w:val="24"/>
              </w:rPr>
            </m:ctrlPr>
          </m:radPr>
          <m:deg/>
          <m:e>
            <m:r>
              <w:rPr>
                <w:rFonts w:ascii="Cambria Math" w:eastAsiaTheme="minorEastAsia" w:hAnsi="Cambria Math" w:cs="Arial"/>
                <w:color w:val="000000" w:themeColor="text1"/>
                <w:sz w:val="24"/>
                <w:szCs w:val="24"/>
              </w:rPr>
              <m:t>5</m:t>
            </m:r>
          </m:e>
        </m:rad>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f)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13</m:t>
            </m:r>
          </m:num>
          <m:den>
            <m:r>
              <w:rPr>
                <w:rFonts w:ascii="Cambria Math" w:hAnsi="Cambria Math" w:cs="Arial"/>
                <w:color w:val="000000" w:themeColor="text1"/>
                <w:sz w:val="28"/>
                <w:szCs w:val="28"/>
              </w:rPr>
              <m:t>2</m:t>
            </m:r>
          </m:den>
        </m:f>
      </m:oMath>
      <w:r>
        <w:rPr>
          <w:rFonts w:ascii="Arial" w:eastAsiaTheme="minorEastAsia" w:hAnsi="Arial" w:cs="Arial"/>
          <w:color w:val="000000" w:themeColor="text1"/>
          <w:sz w:val="24"/>
          <w:szCs w:val="24"/>
        </w:rPr>
        <w:t xml:space="preserve"> _____</w:t>
      </w:r>
      <m:oMath>
        <m:rad>
          <m:radPr>
            <m:degHide m:val="1"/>
            <m:ctrlPr>
              <w:rPr>
                <w:rFonts w:ascii="Cambria Math" w:eastAsiaTheme="minorEastAsia" w:hAnsi="Cambria Math" w:cs="Arial"/>
                <w:i/>
                <w:color w:val="000000" w:themeColor="text1"/>
                <w:sz w:val="24"/>
                <w:szCs w:val="24"/>
              </w:rPr>
            </m:ctrlPr>
          </m:radPr>
          <m:deg/>
          <m:e>
            <m:r>
              <w:rPr>
                <w:rFonts w:ascii="Cambria Math" w:eastAsiaTheme="minorEastAsia" w:hAnsi="Cambria Math" w:cs="Arial"/>
                <w:color w:val="000000" w:themeColor="text1"/>
                <w:sz w:val="24"/>
                <w:szCs w:val="24"/>
              </w:rPr>
              <m:t>6</m:t>
            </m:r>
          </m:e>
        </m:rad>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i)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2</m:t>
            </m:r>
          </m:den>
        </m:f>
      </m:oMath>
      <w:r>
        <w:rPr>
          <w:rFonts w:ascii="Arial" w:eastAsiaTheme="minorEastAsia" w:hAnsi="Arial" w:cs="Arial"/>
          <w:color w:val="000000" w:themeColor="text1"/>
          <w:sz w:val="24"/>
          <w:szCs w:val="24"/>
        </w:rPr>
        <w:t xml:space="preserve"> _____ </w:t>
      </w:r>
      <m:oMath>
        <m:r>
          <w:rPr>
            <w:rFonts w:ascii="Cambria Math" w:eastAsiaTheme="minorEastAsia" w:hAnsi="Cambria Math" w:cs="Arial"/>
            <w:color w:val="000000" w:themeColor="text1"/>
            <w:sz w:val="24"/>
            <w:szCs w:val="24"/>
          </w:rPr>
          <m:t>π</m:t>
        </m:r>
      </m:oMath>
      <w:r>
        <w:rPr>
          <w:rFonts w:ascii="Arial" w:eastAsiaTheme="minorEastAsia" w:hAnsi="Arial" w:cs="Arial"/>
          <w:color w:val="000000" w:themeColor="text1"/>
          <w:sz w:val="28"/>
          <w:szCs w:val="28"/>
        </w:rPr>
        <w:tab/>
      </w:r>
    </w:p>
    <w:p w14:paraId="6087DD0F" w14:textId="77777777" w:rsidR="00302438" w:rsidRDefault="00302438" w:rsidP="00302438">
      <w:pPr>
        <w:spacing w:after="0" w:line="360"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p>
    <w:p w14:paraId="317B4EBE" w14:textId="498D46A8" w:rsidR="00302438" w:rsidRDefault="00302438" w:rsidP="00302438">
      <w:pPr>
        <w:spacing w:line="360" w:lineRule="auto"/>
        <w:jc w:val="both"/>
        <w:rPr>
          <w:rFonts w:ascii="Arial" w:eastAsiaTheme="minorEastAsia" w:hAnsi="Arial" w:cs="Arial"/>
          <w:color w:val="000000" w:themeColor="text1"/>
          <w:sz w:val="24"/>
          <w:szCs w:val="24"/>
        </w:rPr>
      </w:pPr>
    </w:p>
    <w:p w14:paraId="4BDC7DF0" w14:textId="77777777" w:rsidR="00B018F0" w:rsidRDefault="00B018F0" w:rsidP="00302438">
      <w:pPr>
        <w:spacing w:line="360" w:lineRule="auto"/>
        <w:jc w:val="both"/>
        <w:rPr>
          <w:rFonts w:ascii="Arial" w:eastAsiaTheme="minorEastAsia" w:hAnsi="Arial" w:cs="Arial"/>
          <w:color w:val="000000" w:themeColor="text1"/>
          <w:sz w:val="24"/>
          <w:szCs w:val="24"/>
        </w:rPr>
      </w:pPr>
    </w:p>
    <w:p w14:paraId="29A3B01C" w14:textId="391EA1C1" w:rsidR="00302438" w:rsidRDefault="00302438" w:rsidP="00302438">
      <w:pPr>
        <w:spacing w:line="360" w:lineRule="auto"/>
        <w:jc w:val="both"/>
      </w:pPr>
    </w:p>
    <w:p w14:paraId="67303C22" w14:textId="407FC815" w:rsidR="00302438" w:rsidRDefault="00302438" w:rsidP="00302438">
      <w:pPr>
        <w:spacing w:line="360" w:lineRule="auto"/>
        <w:jc w:val="both"/>
      </w:pPr>
    </w:p>
    <w:p w14:paraId="65769942" w14:textId="6F841516" w:rsidR="00CA751B" w:rsidRDefault="006854C3" w:rsidP="00302438">
      <w:r>
        <w:rPr>
          <w:noProof/>
        </w:rPr>
        <w:lastRenderedPageBreak/>
        <mc:AlternateContent>
          <mc:Choice Requires="wps">
            <w:drawing>
              <wp:anchor distT="36195" distB="36195" distL="137160" distR="137160" simplePos="0" relativeHeight="251838464" behindDoc="0" locked="0" layoutInCell="0" allowOverlap="1" wp14:anchorId="3929E64D" wp14:editId="31AF31B7">
                <wp:simplePos x="0" y="0"/>
                <wp:positionH relativeFrom="margin">
                  <wp:align>left</wp:align>
                </wp:positionH>
                <wp:positionV relativeFrom="margin">
                  <wp:posOffset>-2688590</wp:posOffset>
                </wp:positionV>
                <wp:extent cx="323215" cy="5715000"/>
                <wp:effectExtent l="0" t="0" r="0" b="0"/>
                <wp:wrapSquare wrapText="bothSides"/>
                <wp:docPr id="101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C9FE619" w14:textId="2B109022" w:rsidR="006854C3" w:rsidRPr="00792719" w:rsidRDefault="006854C3" w:rsidP="006854C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29E64D" id="_x0000_s1048" style="position:absolute;margin-left:0;margin-top:-211.7pt;width:25.45pt;height:450pt;rotation:90;z-index:251838464;visibility:visible;mso-wrap-style:square;mso-width-percent:0;mso-height-percent:0;mso-wrap-distance-left:10.8pt;mso-wrap-distance-top:2.85pt;mso-wrap-distance-right:10.8pt;mso-wrap-distance-bottom:2.85pt;mso-position-horizontal:left;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" o:allowincell="f" fillcolor="#65d7ff" stroked="f">
                <v:textbox inset="0,0,0,0">
                  <w:txbxContent>
                    <w:p w14:paraId="0C9FE619" w14:textId="2B109022" w:rsidR="006854C3" w:rsidRPr="00792719" w:rsidRDefault="006854C3" w:rsidP="006854C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4</w:t>
                      </w:r>
                    </w:p>
                  </w:txbxContent>
                </v:textbox>
                <w10:wrap type="square" anchorx="margin" anchory="margin"/>
              </v:roundrect>
            </w:pict>
          </mc:Fallback>
        </mc:AlternateContent>
      </w:r>
    </w:p>
    <w:p w14:paraId="704241A0" w14:textId="61975B9F" w:rsidR="00302438" w:rsidRDefault="006854C3" w:rsidP="00302438">
      <w:pPr>
        <w:rPr>
          <w:rFonts w:ascii="Arial" w:hAnsi="Arial" w:cs="Arial"/>
        </w:rPr>
      </w:pPr>
      <w:r w:rsidRPr="00D50040">
        <w:rPr>
          <w:rFonts w:ascii="Arial" w:hAnsi="Arial" w:cs="Arial"/>
          <w:noProof/>
          <w:sz w:val="36"/>
          <w:szCs w:val="36"/>
        </w:rPr>
        <mc:AlternateContent>
          <mc:Choice Requires="wps">
            <w:drawing>
              <wp:anchor distT="0" distB="0" distL="114300" distR="114300" simplePos="0" relativeHeight="251840512" behindDoc="0" locked="0" layoutInCell="1" allowOverlap="1" wp14:anchorId="206132AD" wp14:editId="4E8F6678">
                <wp:simplePos x="0" y="0"/>
                <wp:positionH relativeFrom="margin">
                  <wp:posOffset>-66411</wp:posOffset>
                </wp:positionH>
                <wp:positionV relativeFrom="paragraph">
                  <wp:posOffset>88265</wp:posOffset>
                </wp:positionV>
                <wp:extent cx="6162675" cy="419100"/>
                <wp:effectExtent l="0" t="0" r="28575" b="19050"/>
                <wp:wrapNone/>
                <wp:docPr id="1019" name="Retângulo: Cantos Arredondados 1019"/>
                <wp:cNvGraphicFramePr/>
                <a:graphic xmlns:a="http://schemas.openxmlformats.org/drawingml/2006/main">
                  <a:graphicData uri="http://schemas.microsoft.com/office/word/2010/wordprocessingShape">
                    <wps:wsp>
                      <wps:cNvSpPr/>
                      <wps:spPr>
                        <a:xfrm>
                          <a:off x="0" y="0"/>
                          <a:ext cx="61626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B60970E" id="Retângulo: Cantos Arredondados 1019" o:spid="_x0000_s1026" style="position:absolute;margin-left:-5.25pt;margin-top:6.95pt;width:485.25pt;height:33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" filled="f" strokecolor="black [3213]" strokeweight="1pt">
                <v:stroke joinstyle="miter"/>
                <w10:wrap anchorx="margin"/>
              </v:roundrect>
            </w:pict>
          </mc:Fallback>
        </mc:AlternateConten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9N1.4 - Comparar OU Ordenar números reais, com ou sem suporte da reta numérica OU Aproximar números reais para múltiplos da potência de 10 mais próxima.</w:t>
      </w:r>
    </w:p>
    <w:p w14:paraId="1E649F2E" w14:textId="77777777" w:rsidR="006854C3" w:rsidRDefault="006854C3" w:rsidP="00302438">
      <w:pPr>
        <w:jc w:val="both"/>
        <w:rPr>
          <w:rFonts w:ascii="Arial" w:hAnsi="Arial" w:cs="Arial"/>
          <w:color w:val="000000" w:themeColor="text1"/>
          <w:sz w:val="24"/>
          <w:szCs w:val="24"/>
        </w:rPr>
        <w:sectPr w:rsidR="006854C3" w:rsidSect="00FB3BB8">
          <w:pgSz w:w="11906" w:h="16838" w:code="9"/>
          <w:pgMar w:top="1701" w:right="851" w:bottom="851" w:left="1418" w:header="709" w:footer="261" w:gutter="0"/>
          <w:cols w:sep="1" w:space="454"/>
          <w:docGrid w:linePitch="360"/>
        </w:sectPr>
      </w:pPr>
    </w:p>
    <w:p w14:paraId="78CD8685" w14:textId="0EFD042A" w:rsidR="00B018F0" w:rsidRDefault="00B018F0" w:rsidP="00302438">
      <w:pPr>
        <w:jc w:val="both"/>
        <w:rPr>
          <w:rFonts w:ascii="Arial" w:hAnsi="Arial" w:cs="Arial"/>
          <w:color w:val="000000" w:themeColor="text1"/>
        </w:rPr>
      </w:pPr>
    </w:p>
    <w:p w14:paraId="003EF382" w14:textId="19FEA79B"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01) (9N1.4) Observe os números a seguir.</w:t>
      </w:r>
    </w:p>
    <w:p w14:paraId="0A106D3D" w14:textId="77777777" w:rsidR="00302438" w:rsidRPr="00B018F0" w:rsidRDefault="00302438" w:rsidP="006854C3">
      <w:pPr>
        <w:rPr>
          <w:rFonts w:ascii="Arial" w:hAnsi="Arial" w:cs="Arial"/>
          <w:color w:val="000000" w:themeColor="text1"/>
        </w:rPr>
      </w:pPr>
      <w:r w:rsidRPr="00B018F0">
        <w:rPr>
          <w:rFonts w:ascii="Arial" w:hAnsi="Arial" w:cs="Arial"/>
          <w:noProof/>
          <w:color w:val="000000" w:themeColor="text1"/>
        </w:rPr>
        <w:drawing>
          <wp:inline distT="0" distB="0" distL="0" distR="0" wp14:anchorId="55031475" wp14:editId="056F8E47">
            <wp:extent cx="2057400" cy="375972"/>
            <wp:effectExtent l="0" t="0" r="0" b="508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4744" cy="379141"/>
                    </a:xfrm>
                    <a:prstGeom prst="rect">
                      <a:avLst/>
                    </a:prstGeom>
                    <a:noFill/>
                    <a:ln>
                      <a:noFill/>
                    </a:ln>
                  </pic:spPr>
                </pic:pic>
              </a:graphicData>
            </a:graphic>
          </wp:inline>
        </w:drawing>
      </w:r>
    </w:p>
    <w:p w14:paraId="333B7AAE"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Qual conjunto representa a ordem crescente desses números?</w:t>
      </w:r>
    </w:p>
    <w:p w14:paraId="0BDE2BF0" w14:textId="77777777" w:rsidR="00302438" w:rsidRPr="00B018F0" w:rsidRDefault="00302438" w:rsidP="0007213A">
      <w:pPr>
        <w:pStyle w:val="PargrafodaLista"/>
        <w:numPr>
          <w:ilvl w:val="0"/>
          <w:numId w:val="624"/>
        </w:numPr>
        <w:spacing w:line="360" w:lineRule="auto"/>
        <w:jc w:val="both"/>
        <w:rPr>
          <w:rFonts w:ascii="Arial" w:hAnsi="Arial" w:cs="Arial"/>
          <w:color w:val="000000" w:themeColor="text1"/>
        </w:rPr>
      </w:pPr>
      <w:r w:rsidRPr="00B018F0">
        <w:rPr>
          <w:rFonts w:ascii="Arial" w:hAnsi="Arial" w:cs="Arial"/>
          <w:color w:val="000000" w:themeColor="text1"/>
        </w:rPr>
        <w:t>{ 9 , 8 , 5 , 3 , 1 }</w:t>
      </w:r>
    </w:p>
    <w:p w14:paraId="65484C65" w14:textId="77777777" w:rsidR="00302438" w:rsidRPr="00B018F0" w:rsidRDefault="00302438" w:rsidP="0007213A">
      <w:pPr>
        <w:pStyle w:val="PargrafodaLista"/>
        <w:numPr>
          <w:ilvl w:val="0"/>
          <w:numId w:val="624"/>
        </w:numPr>
        <w:spacing w:line="360" w:lineRule="auto"/>
        <w:jc w:val="both"/>
        <w:rPr>
          <w:rFonts w:ascii="Arial" w:hAnsi="Arial" w:cs="Arial"/>
          <w:color w:val="000000" w:themeColor="text1"/>
        </w:rPr>
      </w:pPr>
      <w:r w:rsidRPr="00B018F0">
        <w:rPr>
          <w:rFonts w:ascii="Arial" w:hAnsi="Arial" w:cs="Arial"/>
          <w:color w:val="000000" w:themeColor="text1"/>
        </w:rPr>
        <w:t>{ 1 , 3 , 5 , 9 , 8 }</w:t>
      </w:r>
    </w:p>
    <w:p w14:paraId="21A7BBB6" w14:textId="77777777" w:rsidR="00302438" w:rsidRPr="00B018F0" w:rsidRDefault="00302438" w:rsidP="0007213A">
      <w:pPr>
        <w:pStyle w:val="PargrafodaLista"/>
        <w:numPr>
          <w:ilvl w:val="0"/>
          <w:numId w:val="624"/>
        </w:numPr>
        <w:spacing w:line="360" w:lineRule="auto"/>
        <w:jc w:val="both"/>
        <w:rPr>
          <w:rFonts w:ascii="Arial" w:hAnsi="Arial" w:cs="Arial"/>
          <w:color w:val="000000" w:themeColor="text1"/>
        </w:rPr>
      </w:pPr>
      <w:r w:rsidRPr="00B018F0">
        <w:rPr>
          <w:rFonts w:ascii="Arial" w:hAnsi="Arial" w:cs="Arial"/>
          <w:color w:val="000000" w:themeColor="text1"/>
        </w:rPr>
        <w:t>{ 1 , 3 , 5 , 8 , 9 }</w:t>
      </w:r>
    </w:p>
    <w:p w14:paraId="3AD8FE66" w14:textId="574A1863" w:rsidR="00302438" w:rsidRPr="00B018F0" w:rsidRDefault="00302438" w:rsidP="0007213A">
      <w:pPr>
        <w:pStyle w:val="PargrafodaLista"/>
        <w:numPr>
          <w:ilvl w:val="0"/>
          <w:numId w:val="624"/>
        </w:numPr>
        <w:spacing w:line="360" w:lineRule="auto"/>
        <w:jc w:val="both"/>
        <w:rPr>
          <w:rFonts w:ascii="Arial" w:hAnsi="Arial" w:cs="Arial"/>
          <w:color w:val="000000" w:themeColor="text1"/>
        </w:rPr>
      </w:pPr>
      <w:r w:rsidRPr="00B018F0">
        <w:rPr>
          <w:rFonts w:ascii="Arial" w:hAnsi="Arial" w:cs="Arial"/>
          <w:color w:val="000000" w:themeColor="text1"/>
        </w:rPr>
        <w:t>{ 9 , 8 , 1 , 3 , 5 }</w:t>
      </w:r>
    </w:p>
    <w:p w14:paraId="31A45B42" w14:textId="7B7E7572"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02) (9N1.4) Observe os números a seguir.</w:t>
      </w:r>
    </w:p>
    <w:p w14:paraId="094DC267" w14:textId="77777777" w:rsidR="00302438" w:rsidRPr="00B018F0" w:rsidRDefault="00302438" w:rsidP="006854C3">
      <w:pPr>
        <w:rPr>
          <w:rFonts w:ascii="Arial" w:hAnsi="Arial" w:cs="Arial"/>
          <w:color w:val="000000" w:themeColor="text1"/>
        </w:rPr>
      </w:pPr>
      <w:r w:rsidRPr="00B018F0">
        <w:rPr>
          <w:rFonts w:ascii="Arial" w:hAnsi="Arial" w:cs="Arial"/>
          <w:noProof/>
          <w:color w:val="000000" w:themeColor="text1"/>
        </w:rPr>
        <w:drawing>
          <wp:inline distT="0" distB="0" distL="0" distR="0" wp14:anchorId="67E9FAA2" wp14:editId="17E0DDA5">
            <wp:extent cx="2352675" cy="361108"/>
            <wp:effectExtent l="0" t="0" r="0" b="127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5701" cy="363107"/>
                    </a:xfrm>
                    <a:prstGeom prst="rect">
                      <a:avLst/>
                    </a:prstGeom>
                    <a:noFill/>
                    <a:ln>
                      <a:noFill/>
                    </a:ln>
                  </pic:spPr>
                </pic:pic>
              </a:graphicData>
            </a:graphic>
          </wp:inline>
        </w:drawing>
      </w:r>
    </w:p>
    <w:p w14:paraId="0727B194"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Qual conjunto representa a ordem crescente desses números?</w:t>
      </w:r>
    </w:p>
    <w:p w14:paraId="18D42B2C" w14:textId="77777777" w:rsidR="00302438" w:rsidRPr="00B018F0" w:rsidRDefault="00302438">
      <w:pPr>
        <w:pStyle w:val="PargrafodaLista"/>
        <w:numPr>
          <w:ilvl w:val="0"/>
          <w:numId w:val="45"/>
        </w:numPr>
        <w:spacing w:line="360" w:lineRule="auto"/>
        <w:jc w:val="both"/>
        <w:rPr>
          <w:rFonts w:ascii="Arial" w:hAnsi="Arial" w:cs="Arial"/>
          <w:color w:val="000000" w:themeColor="text1"/>
        </w:rPr>
      </w:pPr>
      <w:r w:rsidRPr="00B018F0">
        <w:rPr>
          <w:rFonts w:ascii="Arial" w:hAnsi="Arial" w:cs="Arial"/>
          <w:color w:val="000000" w:themeColor="text1"/>
        </w:rPr>
        <w:t>{ 102 , 134 , 120 , 143 , 130 }</w:t>
      </w:r>
    </w:p>
    <w:p w14:paraId="1E88F780" w14:textId="77777777" w:rsidR="00302438" w:rsidRPr="00B018F0" w:rsidRDefault="00302438">
      <w:pPr>
        <w:pStyle w:val="PargrafodaLista"/>
        <w:numPr>
          <w:ilvl w:val="0"/>
          <w:numId w:val="45"/>
        </w:numPr>
        <w:spacing w:line="360" w:lineRule="auto"/>
        <w:jc w:val="both"/>
        <w:rPr>
          <w:rFonts w:ascii="Arial" w:hAnsi="Arial" w:cs="Arial"/>
          <w:color w:val="000000" w:themeColor="text1"/>
        </w:rPr>
      </w:pPr>
      <w:r w:rsidRPr="00B018F0">
        <w:rPr>
          <w:rFonts w:ascii="Arial" w:hAnsi="Arial" w:cs="Arial"/>
          <w:color w:val="000000" w:themeColor="text1"/>
        </w:rPr>
        <w:t>{ 102 , 120 , 130 , 134 , 143 }</w:t>
      </w:r>
    </w:p>
    <w:p w14:paraId="078BAC0A" w14:textId="77777777" w:rsidR="00302438" w:rsidRPr="00B018F0" w:rsidRDefault="00302438">
      <w:pPr>
        <w:pStyle w:val="PargrafodaLista"/>
        <w:numPr>
          <w:ilvl w:val="0"/>
          <w:numId w:val="45"/>
        </w:numPr>
        <w:spacing w:line="360" w:lineRule="auto"/>
        <w:jc w:val="both"/>
        <w:rPr>
          <w:rFonts w:ascii="Arial" w:hAnsi="Arial" w:cs="Arial"/>
          <w:color w:val="000000" w:themeColor="text1"/>
        </w:rPr>
      </w:pPr>
      <w:r w:rsidRPr="00B018F0">
        <w:rPr>
          <w:rFonts w:ascii="Arial" w:hAnsi="Arial" w:cs="Arial"/>
          <w:color w:val="000000" w:themeColor="text1"/>
        </w:rPr>
        <w:t>{ 143 , 134 , 130 , 102 , 120 }</w:t>
      </w:r>
    </w:p>
    <w:p w14:paraId="1453BA80" w14:textId="50966E52" w:rsidR="00302438" w:rsidRPr="00B018F0" w:rsidRDefault="00302438">
      <w:pPr>
        <w:pStyle w:val="PargrafodaLista"/>
        <w:numPr>
          <w:ilvl w:val="0"/>
          <w:numId w:val="45"/>
        </w:numPr>
        <w:spacing w:line="360" w:lineRule="auto"/>
        <w:jc w:val="both"/>
        <w:rPr>
          <w:rFonts w:ascii="Arial" w:hAnsi="Arial" w:cs="Arial"/>
          <w:color w:val="000000" w:themeColor="text1"/>
        </w:rPr>
      </w:pPr>
      <w:r w:rsidRPr="00B018F0">
        <w:rPr>
          <w:rFonts w:ascii="Arial" w:hAnsi="Arial" w:cs="Arial"/>
          <w:color w:val="000000" w:themeColor="text1"/>
        </w:rPr>
        <w:t>{ 143 , 130 , 120 , 134 , 102 }</w:t>
      </w:r>
    </w:p>
    <w:p w14:paraId="3F83953D" w14:textId="4796750B"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03) (9N1.4) Observe os números a seguir.</w:t>
      </w:r>
    </w:p>
    <w:p w14:paraId="3601260B" w14:textId="77777777" w:rsidR="00302438" w:rsidRPr="00B018F0" w:rsidRDefault="00302438" w:rsidP="006854C3">
      <w:pPr>
        <w:rPr>
          <w:rFonts w:ascii="Arial" w:hAnsi="Arial" w:cs="Arial"/>
          <w:color w:val="000000" w:themeColor="text1"/>
        </w:rPr>
      </w:pPr>
      <w:r w:rsidRPr="00B018F0">
        <w:rPr>
          <w:rFonts w:ascii="Arial" w:hAnsi="Arial" w:cs="Arial"/>
          <w:noProof/>
          <w:color w:val="000000" w:themeColor="text1"/>
        </w:rPr>
        <w:drawing>
          <wp:inline distT="0" distB="0" distL="0" distR="0" wp14:anchorId="555D79F4" wp14:editId="1F318EC8">
            <wp:extent cx="2562225" cy="312974"/>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0284" cy="315180"/>
                    </a:xfrm>
                    <a:prstGeom prst="rect">
                      <a:avLst/>
                    </a:prstGeom>
                    <a:noFill/>
                    <a:ln>
                      <a:noFill/>
                    </a:ln>
                  </pic:spPr>
                </pic:pic>
              </a:graphicData>
            </a:graphic>
          </wp:inline>
        </w:drawing>
      </w:r>
    </w:p>
    <w:p w14:paraId="651D4883"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Qual conjunto representa a ordem crescente desses números?</w:t>
      </w:r>
    </w:p>
    <w:p w14:paraId="2F73C599" w14:textId="77777777" w:rsidR="00302438" w:rsidRPr="00B018F0" w:rsidRDefault="00302438">
      <w:pPr>
        <w:pStyle w:val="PargrafodaLista"/>
        <w:numPr>
          <w:ilvl w:val="0"/>
          <w:numId w:val="46"/>
        </w:numPr>
        <w:spacing w:line="360" w:lineRule="auto"/>
        <w:jc w:val="both"/>
        <w:rPr>
          <w:rFonts w:ascii="Arial" w:hAnsi="Arial" w:cs="Arial"/>
          <w:color w:val="000000" w:themeColor="text1"/>
        </w:rPr>
      </w:pPr>
      <w:r w:rsidRPr="00B018F0">
        <w:rPr>
          <w:rFonts w:ascii="Arial" w:hAnsi="Arial" w:cs="Arial"/>
          <w:color w:val="000000" w:themeColor="text1"/>
        </w:rPr>
        <w:t>{ – 30 ,  – 23 , – 5 , 8 , 15 }</w:t>
      </w:r>
    </w:p>
    <w:p w14:paraId="077049AA" w14:textId="77777777" w:rsidR="00302438" w:rsidRPr="00B018F0" w:rsidRDefault="00302438">
      <w:pPr>
        <w:pStyle w:val="PargrafodaLista"/>
        <w:numPr>
          <w:ilvl w:val="0"/>
          <w:numId w:val="46"/>
        </w:numPr>
        <w:spacing w:line="360" w:lineRule="auto"/>
        <w:jc w:val="both"/>
        <w:rPr>
          <w:rFonts w:ascii="Arial" w:hAnsi="Arial" w:cs="Arial"/>
          <w:color w:val="000000" w:themeColor="text1"/>
        </w:rPr>
      </w:pPr>
      <w:r w:rsidRPr="00B018F0">
        <w:rPr>
          <w:rFonts w:ascii="Arial" w:hAnsi="Arial" w:cs="Arial"/>
          <w:color w:val="000000" w:themeColor="text1"/>
        </w:rPr>
        <w:t>{ – 5 ,  – 23 , – 30 , 8 , 15 }</w:t>
      </w:r>
    </w:p>
    <w:p w14:paraId="79C6B261" w14:textId="77777777" w:rsidR="00302438" w:rsidRPr="00B018F0" w:rsidRDefault="00302438">
      <w:pPr>
        <w:pStyle w:val="PargrafodaLista"/>
        <w:numPr>
          <w:ilvl w:val="0"/>
          <w:numId w:val="46"/>
        </w:numPr>
        <w:spacing w:line="360" w:lineRule="auto"/>
        <w:jc w:val="both"/>
        <w:rPr>
          <w:rFonts w:ascii="Arial" w:hAnsi="Arial" w:cs="Arial"/>
          <w:color w:val="000000" w:themeColor="text1"/>
        </w:rPr>
      </w:pPr>
      <w:r w:rsidRPr="00B018F0">
        <w:rPr>
          <w:rFonts w:ascii="Arial" w:hAnsi="Arial" w:cs="Arial"/>
          <w:color w:val="000000" w:themeColor="text1"/>
        </w:rPr>
        <w:t>{ 15 ,  – 23 , 8 , – 5 , – 30 }</w:t>
      </w:r>
    </w:p>
    <w:p w14:paraId="56B63936" w14:textId="77777777" w:rsidR="00302438" w:rsidRPr="00B018F0" w:rsidRDefault="00302438">
      <w:pPr>
        <w:pStyle w:val="PargrafodaLista"/>
        <w:numPr>
          <w:ilvl w:val="0"/>
          <w:numId w:val="46"/>
        </w:numPr>
        <w:spacing w:line="360" w:lineRule="auto"/>
        <w:jc w:val="both"/>
        <w:rPr>
          <w:rFonts w:ascii="Arial" w:hAnsi="Arial" w:cs="Arial"/>
          <w:color w:val="000000" w:themeColor="text1"/>
        </w:rPr>
      </w:pPr>
      <w:r w:rsidRPr="00B018F0">
        <w:rPr>
          <w:rFonts w:ascii="Arial" w:hAnsi="Arial" w:cs="Arial"/>
          <w:color w:val="000000" w:themeColor="text1"/>
        </w:rPr>
        <w:t>{ 8 , 15 , – 30 , – 23 , – 5  }</w:t>
      </w:r>
    </w:p>
    <w:p w14:paraId="140CF285" w14:textId="77777777" w:rsidR="00C65B48" w:rsidRDefault="00C65B48" w:rsidP="00302438">
      <w:pPr>
        <w:jc w:val="both"/>
        <w:rPr>
          <w:rFonts w:ascii="Arial" w:hAnsi="Arial" w:cs="Arial"/>
          <w:color w:val="000000" w:themeColor="text1"/>
        </w:rPr>
      </w:pPr>
    </w:p>
    <w:p w14:paraId="275B4C75" w14:textId="77777777" w:rsidR="00C65B48" w:rsidRDefault="00C65B48" w:rsidP="00302438">
      <w:pPr>
        <w:jc w:val="both"/>
        <w:rPr>
          <w:rFonts w:ascii="Arial" w:hAnsi="Arial" w:cs="Arial"/>
          <w:color w:val="000000" w:themeColor="text1"/>
        </w:rPr>
      </w:pPr>
    </w:p>
    <w:p w14:paraId="7580B56B" w14:textId="77777777" w:rsidR="00C65B48" w:rsidRDefault="00C65B48" w:rsidP="00302438">
      <w:pPr>
        <w:jc w:val="both"/>
        <w:rPr>
          <w:rFonts w:ascii="Arial" w:hAnsi="Arial" w:cs="Arial"/>
          <w:color w:val="000000" w:themeColor="text1"/>
        </w:rPr>
      </w:pPr>
    </w:p>
    <w:p w14:paraId="16B80B9E" w14:textId="77777777" w:rsidR="00C65B48" w:rsidRDefault="00C65B48" w:rsidP="00302438">
      <w:pPr>
        <w:jc w:val="both"/>
        <w:rPr>
          <w:rFonts w:ascii="Arial" w:hAnsi="Arial" w:cs="Arial"/>
          <w:color w:val="000000" w:themeColor="text1"/>
        </w:rPr>
      </w:pPr>
    </w:p>
    <w:p w14:paraId="4B0DF17C" w14:textId="1B956EB1" w:rsidR="00C65B48" w:rsidRDefault="00C65B48" w:rsidP="00302438">
      <w:pPr>
        <w:jc w:val="both"/>
        <w:rPr>
          <w:rFonts w:ascii="Arial" w:hAnsi="Arial" w:cs="Arial"/>
          <w:color w:val="000000" w:themeColor="text1"/>
        </w:rPr>
      </w:pPr>
    </w:p>
    <w:p w14:paraId="27BD9DC4" w14:textId="4BC1ED75"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04) (9N1.4) Observe os números a seguir.</w:t>
      </w:r>
    </w:p>
    <w:p w14:paraId="305A372E" w14:textId="77777777" w:rsidR="00302438" w:rsidRPr="00B018F0" w:rsidRDefault="00302438" w:rsidP="006854C3">
      <w:pPr>
        <w:rPr>
          <w:rFonts w:ascii="Arial" w:hAnsi="Arial" w:cs="Arial"/>
          <w:color w:val="000000" w:themeColor="text1"/>
        </w:rPr>
      </w:pPr>
      <w:r w:rsidRPr="00B018F0">
        <w:rPr>
          <w:rFonts w:ascii="Arial" w:hAnsi="Arial" w:cs="Arial"/>
          <w:noProof/>
          <w:color w:val="000000" w:themeColor="text1"/>
        </w:rPr>
        <w:drawing>
          <wp:inline distT="0" distB="0" distL="0" distR="0" wp14:anchorId="236AADA1" wp14:editId="4B497B33">
            <wp:extent cx="2428875" cy="318801"/>
            <wp:effectExtent l="0" t="0" r="0" b="508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6319" cy="319778"/>
                    </a:xfrm>
                    <a:prstGeom prst="rect">
                      <a:avLst/>
                    </a:prstGeom>
                    <a:noFill/>
                    <a:ln>
                      <a:noFill/>
                    </a:ln>
                  </pic:spPr>
                </pic:pic>
              </a:graphicData>
            </a:graphic>
          </wp:inline>
        </w:drawing>
      </w:r>
    </w:p>
    <w:p w14:paraId="1003A46C"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Qual conjunto representa a ordem crescente desses números?</w:t>
      </w:r>
    </w:p>
    <w:p w14:paraId="76C78C5D" w14:textId="77777777" w:rsidR="00302438" w:rsidRPr="00B018F0" w:rsidRDefault="00302438">
      <w:pPr>
        <w:pStyle w:val="PargrafodaLista"/>
        <w:numPr>
          <w:ilvl w:val="0"/>
          <w:numId w:val="47"/>
        </w:numPr>
        <w:spacing w:line="360" w:lineRule="auto"/>
        <w:jc w:val="both"/>
        <w:rPr>
          <w:rFonts w:ascii="Arial" w:hAnsi="Arial" w:cs="Arial"/>
          <w:color w:val="000000" w:themeColor="text1"/>
        </w:rPr>
      </w:pPr>
      <w:r w:rsidRPr="00B018F0">
        <w:rPr>
          <w:rFonts w:ascii="Arial" w:hAnsi="Arial" w:cs="Arial"/>
          <w:color w:val="000000" w:themeColor="text1"/>
        </w:rPr>
        <w:t>{ 2,3 ; 3,15 ; 2,134 ; 3,017 ; 3,109 }</w:t>
      </w:r>
    </w:p>
    <w:p w14:paraId="6060B06A" w14:textId="77777777" w:rsidR="00302438" w:rsidRPr="00B018F0" w:rsidRDefault="00302438">
      <w:pPr>
        <w:pStyle w:val="PargrafodaLista"/>
        <w:numPr>
          <w:ilvl w:val="0"/>
          <w:numId w:val="47"/>
        </w:numPr>
        <w:spacing w:line="360" w:lineRule="auto"/>
        <w:jc w:val="both"/>
        <w:rPr>
          <w:rFonts w:ascii="Arial" w:hAnsi="Arial" w:cs="Arial"/>
          <w:color w:val="000000" w:themeColor="text1"/>
        </w:rPr>
      </w:pPr>
      <w:r w:rsidRPr="00B018F0">
        <w:rPr>
          <w:rFonts w:ascii="Arial" w:hAnsi="Arial" w:cs="Arial"/>
          <w:color w:val="000000" w:themeColor="text1"/>
        </w:rPr>
        <w:t>{ 2,3 ; 2,134 ; 3,15 ; 3,017 ; 3,109 }</w:t>
      </w:r>
    </w:p>
    <w:p w14:paraId="785CAA3F" w14:textId="77777777" w:rsidR="00302438" w:rsidRPr="00B018F0" w:rsidRDefault="00302438">
      <w:pPr>
        <w:pStyle w:val="PargrafodaLista"/>
        <w:numPr>
          <w:ilvl w:val="0"/>
          <w:numId w:val="47"/>
        </w:numPr>
        <w:spacing w:line="360" w:lineRule="auto"/>
        <w:jc w:val="both"/>
        <w:rPr>
          <w:rFonts w:ascii="Arial" w:hAnsi="Arial" w:cs="Arial"/>
          <w:color w:val="000000" w:themeColor="text1"/>
        </w:rPr>
      </w:pPr>
      <w:r w:rsidRPr="00B018F0">
        <w:rPr>
          <w:rFonts w:ascii="Arial" w:hAnsi="Arial" w:cs="Arial"/>
          <w:color w:val="000000" w:themeColor="text1"/>
        </w:rPr>
        <w:t>{ 2,134 ; 2,3 ; 3,15 ; 3,017 ; 3,109 }</w:t>
      </w:r>
    </w:p>
    <w:p w14:paraId="15FC27A1" w14:textId="4EC42EF4" w:rsidR="00302438" w:rsidRPr="00B018F0" w:rsidRDefault="00302438">
      <w:pPr>
        <w:pStyle w:val="PargrafodaLista"/>
        <w:numPr>
          <w:ilvl w:val="0"/>
          <w:numId w:val="47"/>
        </w:numPr>
        <w:spacing w:line="360" w:lineRule="auto"/>
        <w:jc w:val="both"/>
        <w:rPr>
          <w:rFonts w:ascii="Arial" w:hAnsi="Arial" w:cs="Arial"/>
          <w:color w:val="000000" w:themeColor="text1"/>
        </w:rPr>
      </w:pPr>
      <w:r w:rsidRPr="00B018F0">
        <w:rPr>
          <w:rFonts w:ascii="Arial" w:hAnsi="Arial" w:cs="Arial"/>
          <w:color w:val="000000" w:themeColor="text1"/>
        </w:rPr>
        <w:t>{ 2,134 ; 2,3 ; 3,017 ; 3,109 ; 3,15 }</w:t>
      </w:r>
    </w:p>
    <w:p w14:paraId="0588FEF8" w14:textId="44F59D7B"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05) (9N1.4) Observe os números a seguir.</w:t>
      </w:r>
    </w:p>
    <w:p w14:paraId="73AA1B66" w14:textId="77777777" w:rsidR="00302438" w:rsidRPr="00B018F0" w:rsidRDefault="00302438" w:rsidP="006854C3">
      <w:pPr>
        <w:rPr>
          <w:rFonts w:ascii="Arial" w:hAnsi="Arial" w:cs="Arial"/>
          <w:color w:val="000000" w:themeColor="text1"/>
        </w:rPr>
      </w:pPr>
      <w:r w:rsidRPr="00B018F0">
        <w:rPr>
          <w:noProof/>
        </w:rPr>
        <w:drawing>
          <wp:inline distT="0" distB="0" distL="0" distR="0" wp14:anchorId="17CE92D0" wp14:editId="2F56D37E">
            <wp:extent cx="1990725" cy="564534"/>
            <wp:effectExtent l="0" t="0" r="0" b="6985"/>
            <wp:docPr id="23" name="Imagem 23"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ntendo objeto, relógio&#10;&#10;Descrição gerada automaticamente"/>
                    <pic:cNvPicPr/>
                  </pic:nvPicPr>
                  <pic:blipFill>
                    <a:blip r:embed="rId20"/>
                    <a:stretch>
                      <a:fillRect/>
                    </a:stretch>
                  </pic:blipFill>
                  <pic:spPr>
                    <a:xfrm>
                      <a:off x="0" y="0"/>
                      <a:ext cx="2003427" cy="568136"/>
                    </a:xfrm>
                    <a:prstGeom prst="rect">
                      <a:avLst/>
                    </a:prstGeom>
                  </pic:spPr>
                </pic:pic>
              </a:graphicData>
            </a:graphic>
          </wp:inline>
        </w:drawing>
      </w:r>
    </w:p>
    <w:p w14:paraId="5FEA17CE"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Qual conjunto representa a ordem crescente desses números?</w:t>
      </w:r>
    </w:p>
    <w:p w14:paraId="32A02E80" w14:textId="77777777" w:rsidR="00302438" w:rsidRPr="00B018F0" w:rsidRDefault="00302438">
      <w:pPr>
        <w:pStyle w:val="PargrafodaLista"/>
        <w:numPr>
          <w:ilvl w:val="0"/>
          <w:numId w:val="48"/>
        </w:numPr>
        <w:spacing w:line="360" w:lineRule="auto"/>
        <w:jc w:val="both"/>
        <w:rPr>
          <w:rFonts w:ascii="Arial" w:hAnsi="Arial" w:cs="Arial"/>
          <w:color w:val="000000" w:themeColor="text1"/>
        </w:rPr>
      </w:pPr>
      <w:r w:rsidRPr="00B018F0">
        <w:rPr>
          <w:rFonts w:ascii="Arial" w:hAnsi="Arial" w:cs="Arial"/>
          <w:color w:val="000000" w:themeColor="text1"/>
        </w:rPr>
        <w:t xml:space="preserve">{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r>
          <w:rPr>
            <w:rFonts w:ascii="Cambria Math" w:hAnsi="Cambria Math" w:cs="Arial"/>
            <w:color w:val="000000" w:themeColor="text1"/>
          </w:rPr>
          <m:t xml:space="preserve"> </m:t>
        </m:r>
      </m:oMath>
      <w:r w:rsidRPr="00B018F0">
        <w:rPr>
          <w:rFonts w:ascii="Arial"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10</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4</m:t>
            </m:r>
          </m:den>
        </m:f>
      </m:oMath>
      <w:r w:rsidRPr="00B018F0">
        <w:rPr>
          <w:rFonts w:ascii="Arial" w:hAnsi="Arial" w:cs="Arial"/>
          <w:color w:val="000000" w:themeColor="text1"/>
        </w:rPr>
        <w:t xml:space="preserve">  }</w:t>
      </w:r>
    </w:p>
    <w:p w14:paraId="4624B739" w14:textId="77777777" w:rsidR="00302438" w:rsidRPr="00B018F0" w:rsidRDefault="00302438">
      <w:pPr>
        <w:pStyle w:val="PargrafodaLista"/>
        <w:numPr>
          <w:ilvl w:val="0"/>
          <w:numId w:val="48"/>
        </w:numPr>
        <w:spacing w:line="360" w:lineRule="auto"/>
        <w:jc w:val="both"/>
        <w:rPr>
          <w:rFonts w:ascii="Arial" w:hAnsi="Arial" w:cs="Arial"/>
          <w:color w:val="000000" w:themeColor="text1"/>
        </w:rPr>
      </w:pPr>
      <w:r w:rsidRPr="00B018F0">
        <w:rPr>
          <w:rFonts w:ascii="Arial" w:hAnsi="Arial" w:cs="Arial"/>
          <w:color w:val="000000" w:themeColor="text1"/>
        </w:rPr>
        <w:t xml:space="preserve">{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r>
          <w:rPr>
            <w:rFonts w:ascii="Cambria Math" w:hAnsi="Cambria Math" w:cs="Arial"/>
            <w:color w:val="000000" w:themeColor="text1"/>
          </w:rPr>
          <m:t xml:space="preserve"> </m:t>
        </m:r>
      </m:oMath>
      <w:r w:rsidRPr="00B018F0">
        <w:rPr>
          <w:rFonts w:ascii="Arial"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10</m:t>
            </m:r>
          </m:den>
        </m:f>
      </m:oMath>
      <w:r w:rsidRPr="00B018F0">
        <w:rPr>
          <w:rFonts w:ascii="Arial" w:hAnsi="Arial" w:cs="Arial"/>
          <w:color w:val="000000" w:themeColor="text1"/>
        </w:rPr>
        <w:t xml:space="preserve">  }</w:t>
      </w:r>
    </w:p>
    <w:p w14:paraId="0995CD91" w14:textId="77777777" w:rsidR="00302438" w:rsidRPr="00B018F0" w:rsidRDefault="00302438">
      <w:pPr>
        <w:pStyle w:val="PargrafodaLista"/>
        <w:numPr>
          <w:ilvl w:val="0"/>
          <w:numId w:val="48"/>
        </w:numPr>
        <w:spacing w:line="360" w:lineRule="auto"/>
        <w:jc w:val="both"/>
        <w:rPr>
          <w:rFonts w:ascii="Arial" w:hAnsi="Arial" w:cs="Arial"/>
          <w:color w:val="000000" w:themeColor="text1"/>
        </w:rPr>
      </w:pPr>
      <w:r w:rsidRPr="00B018F0">
        <w:rPr>
          <w:rFonts w:ascii="Arial" w:hAnsi="Arial" w:cs="Arial"/>
          <w:color w:val="000000" w:themeColor="text1"/>
        </w:rPr>
        <w:t>{</w:t>
      </w:r>
      <m:oMath>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10</m:t>
            </m:r>
          </m:den>
        </m:f>
        <m:r>
          <w:rPr>
            <w:rFonts w:ascii="Cambria Math" w:hAnsi="Cambria Math" w:cs="Arial"/>
            <w:color w:val="000000" w:themeColor="text1"/>
          </w:rPr>
          <m:t xml:space="preserve"> </m:t>
        </m:r>
      </m:oMath>
      <w:r w:rsidRPr="00B018F0">
        <w:rPr>
          <w:rFonts w:ascii="Arial"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4</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Pr="00B018F0">
        <w:rPr>
          <w:rFonts w:ascii="Arial" w:hAnsi="Arial" w:cs="Arial"/>
          <w:color w:val="000000" w:themeColor="text1"/>
        </w:rPr>
        <w:t xml:space="preserve">  }</w:t>
      </w:r>
    </w:p>
    <w:p w14:paraId="52FBEE92" w14:textId="36133042" w:rsidR="00302438" w:rsidRPr="00B018F0" w:rsidRDefault="00302438">
      <w:pPr>
        <w:pStyle w:val="PargrafodaLista"/>
        <w:numPr>
          <w:ilvl w:val="0"/>
          <w:numId w:val="48"/>
        </w:numPr>
        <w:spacing w:line="360" w:lineRule="auto"/>
        <w:jc w:val="both"/>
        <w:rPr>
          <w:rFonts w:ascii="Arial" w:hAnsi="Arial" w:cs="Arial"/>
          <w:color w:val="000000" w:themeColor="text1"/>
        </w:rPr>
      </w:pPr>
      <w:r w:rsidRPr="00B018F0">
        <w:rPr>
          <w:rFonts w:ascii="Arial" w:hAnsi="Arial" w:cs="Arial"/>
          <w:color w:val="000000" w:themeColor="text1"/>
        </w:rPr>
        <w:t xml:space="preserve">{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10</m:t>
            </m:r>
          </m:den>
        </m:f>
        <m:r>
          <w:rPr>
            <w:rFonts w:ascii="Cambria Math" w:hAnsi="Cambria Math" w:cs="Arial"/>
            <w:color w:val="000000" w:themeColor="text1"/>
          </w:rPr>
          <m:t xml:space="preserve"> </m:t>
        </m:r>
      </m:oMath>
      <w:r w:rsidRPr="00B018F0">
        <w:rPr>
          <w:rFonts w:ascii="Arial"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4</m:t>
            </m:r>
          </m:den>
        </m:f>
        <m:r>
          <w:rPr>
            <w:rFonts w:ascii="Cambria Math" w:hAnsi="Cambria Math" w:cs="Arial"/>
            <w:color w:val="000000" w:themeColor="text1"/>
          </w:rPr>
          <m:t xml:space="preserve">  </m:t>
        </m:r>
      </m:oMath>
      <w:r w:rsidRPr="00B018F0">
        <w:rPr>
          <w:rFonts w:ascii="Arial" w:hAnsi="Arial" w:cs="Arial"/>
          <w:color w:val="000000" w:themeColor="text1"/>
        </w:rPr>
        <w:t>}</w:t>
      </w:r>
    </w:p>
    <w:p w14:paraId="25FC280A" w14:textId="4EE310E0"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06) (9N1.4) Observe os números a seguir.</w:t>
      </w:r>
    </w:p>
    <w:p w14:paraId="5598C8AB" w14:textId="77777777" w:rsidR="00302438" w:rsidRPr="00B018F0" w:rsidRDefault="00302438" w:rsidP="006854C3">
      <w:pPr>
        <w:rPr>
          <w:rFonts w:ascii="Arial" w:hAnsi="Arial" w:cs="Arial"/>
          <w:color w:val="000000" w:themeColor="text1"/>
        </w:rPr>
      </w:pPr>
      <w:r w:rsidRPr="00B018F0">
        <w:rPr>
          <w:noProof/>
        </w:rPr>
        <w:drawing>
          <wp:inline distT="0" distB="0" distL="0" distR="0" wp14:anchorId="1E0D3691" wp14:editId="7B14968D">
            <wp:extent cx="2009775" cy="592434"/>
            <wp:effectExtent l="0" t="0" r="0" b="0"/>
            <wp:docPr id="24" name="Imagem 24" descr="For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Forma&#10;&#10;Descrição gerada automaticamente com confiança baixa"/>
                    <pic:cNvPicPr/>
                  </pic:nvPicPr>
                  <pic:blipFill>
                    <a:blip r:embed="rId21"/>
                    <a:stretch>
                      <a:fillRect/>
                    </a:stretch>
                  </pic:blipFill>
                  <pic:spPr>
                    <a:xfrm>
                      <a:off x="0" y="0"/>
                      <a:ext cx="2017565" cy="594730"/>
                    </a:xfrm>
                    <a:prstGeom prst="rect">
                      <a:avLst/>
                    </a:prstGeom>
                  </pic:spPr>
                </pic:pic>
              </a:graphicData>
            </a:graphic>
          </wp:inline>
        </w:drawing>
      </w:r>
    </w:p>
    <w:p w14:paraId="61573B6F"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Qual conjunto representa a ordem crescente desses números?</w:t>
      </w:r>
    </w:p>
    <w:p w14:paraId="6A900011" w14:textId="77777777" w:rsidR="00302438" w:rsidRPr="00B018F0" w:rsidRDefault="00302438">
      <w:pPr>
        <w:pStyle w:val="PargrafodaLista"/>
        <w:numPr>
          <w:ilvl w:val="0"/>
          <w:numId w:val="49"/>
        </w:numPr>
        <w:spacing w:line="360" w:lineRule="auto"/>
        <w:jc w:val="both"/>
        <w:rPr>
          <w:rFonts w:ascii="Arial" w:hAnsi="Arial" w:cs="Arial"/>
          <w:color w:val="000000" w:themeColor="text1"/>
        </w:rPr>
      </w:pPr>
      <w:r w:rsidRPr="00B018F0">
        <w:rPr>
          <w:rFonts w:ascii="Arial" w:hAnsi="Arial" w:cs="Arial"/>
          <w:color w:val="000000" w:themeColor="text1"/>
        </w:rPr>
        <w:t xml:space="preserve">{ </w:t>
      </w:r>
      <m:oMath>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5</m:t>
            </m:r>
          </m:e>
        </m:rad>
        <m:r>
          <w:rPr>
            <w:rFonts w:ascii="Cambria Math" w:hAnsi="Cambria Math" w:cs="Arial"/>
            <w:color w:val="000000" w:themeColor="text1"/>
          </w:rPr>
          <m:t xml:space="preserve"> </m:t>
        </m:r>
      </m:oMath>
      <w:r w:rsidRPr="00B018F0">
        <w:rPr>
          <w:rFonts w:ascii="Arial"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4</m:t>
            </m:r>
          </m:den>
        </m:f>
      </m:oMath>
      <w:r w:rsidRPr="00B018F0">
        <w:rPr>
          <w:rFonts w:ascii="Arial" w:eastAsiaTheme="minorEastAsia" w:hAnsi="Arial" w:cs="Arial"/>
          <w:color w:val="000000" w:themeColor="text1"/>
        </w:rPr>
        <w:t xml:space="preserve">   ,  </w:t>
      </w:r>
      <m:oMath>
        <m:r>
          <w:rPr>
            <w:rFonts w:ascii="Cambria Math" w:eastAsiaTheme="minorEastAsia" w:hAnsi="Cambria Math" w:cs="Arial"/>
            <w:color w:val="000000" w:themeColor="text1"/>
          </w:rPr>
          <m:t>π</m:t>
        </m:r>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9</m:t>
            </m:r>
          </m:num>
          <m:den>
            <m:r>
              <w:rPr>
                <w:rFonts w:ascii="Cambria Math" w:hAnsi="Cambria Math" w:cs="Arial"/>
                <w:color w:val="000000" w:themeColor="text1"/>
              </w:rPr>
              <m:t>3</m:t>
            </m:r>
          </m:den>
        </m:f>
      </m:oMath>
      <w:r w:rsidRPr="00B018F0">
        <w:rPr>
          <w:rFonts w:ascii="Arial" w:eastAsiaTheme="minorEastAsia" w:hAnsi="Arial" w:cs="Arial"/>
          <w:color w:val="000000" w:themeColor="text1"/>
        </w:rPr>
        <w:t xml:space="preserve">  ,  2,5</w:t>
      </w:r>
      <w:r w:rsidRPr="00B018F0">
        <w:rPr>
          <w:rFonts w:ascii="Arial" w:hAnsi="Arial" w:cs="Arial"/>
          <w:color w:val="000000" w:themeColor="text1"/>
        </w:rPr>
        <w:t xml:space="preserve">  }</w:t>
      </w:r>
    </w:p>
    <w:p w14:paraId="315F77D9" w14:textId="77777777" w:rsidR="00302438" w:rsidRPr="00B018F0" w:rsidRDefault="00302438">
      <w:pPr>
        <w:pStyle w:val="PargrafodaLista"/>
        <w:numPr>
          <w:ilvl w:val="0"/>
          <w:numId w:val="49"/>
        </w:numPr>
        <w:spacing w:line="360" w:lineRule="auto"/>
        <w:jc w:val="both"/>
        <w:rPr>
          <w:rFonts w:ascii="Arial" w:hAnsi="Arial" w:cs="Arial"/>
          <w:color w:val="000000" w:themeColor="text1"/>
        </w:rPr>
      </w:pPr>
      <w:r w:rsidRPr="00B018F0">
        <w:rPr>
          <w:rFonts w:ascii="Arial" w:hAnsi="Arial" w:cs="Arial"/>
          <w:color w:val="000000" w:themeColor="text1"/>
        </w:rPr>
        <w:t xml:space="preserve">{ </w:t>
      </w:r>
      <m:oMath>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4</m:t>
            </m:r>
          </m:den>
        </m:f>
        <m:r>
          <w:rPr>
            <w:rFonts w:ascii="Cambria Math" w:hAnsi="Cambria Math" w:cs="Arial"/>
            <w:color w:val="000000" w:themeColor="text1"/>
          </w:rPr>
          <m:t xml:space="preserve"> </m:t>
        </m:r>
      </m:oMath>
      <w:r w:rsidRPr="00B018F0">
        <w:rPr>
          <w:rFonts w:ascii="Arial" w:hAnsi="Arial" w:cs="Arial"/>
          <w:color w:val="000000" w:themeColor="text1"/>
        </w:rPr>
        <w:t xml:space="preserve"> ,  </w:t>
      </w:r>
      <m:oMath>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5</m:t>
            </m:r>
          </m:e>
        </m:rad>
      </m:oMath>
      <w:r w:rsidRPr="00B018F0">
        <w:rPr>
          <w:rFonts w:ascii="Arial" w:eastAsiaTheme="minorEastAsia" w:hAnsi="Arial" w:cs="Arial"/>
          <w:color w:val="000000" w:themeColor="text1"/>
        </w:rPr>
        <w:t xml:space="preserve">    ,  2,5  ,   </w:t>
      </w:r>
      <m:oMath>
        <m:f>
          <m:fPr>
            <m:ctrlPr>
              <w:rPr>
                <w:rFonts w:ascii="Cambria Math" w:hAnsi="Cambria Math" w:cs="Arial"/>
                <w:i/>
                <w:color w:val="000000" w:themeColor="text1"/>
              </w:rPr>
            </m:ctrlPr>
          </m:fPr>
          <m:num>
            <m:r>
              <w:rPr>
                <w:rFonts w:ascii="Cambria Math" w:hAnsi="Cambria Math" w:cs="Arial"/>
                <w:color w:val="000000" w:themeColor="text1"/>
              </w:rPr>
              <m:t>9</m:t>
            </m:r>
          </m:num>
          <m:den>
            <m:r>
              <w:rPr>
                <w:rFonts w:ascii="Cambria Math" w:hAnsi="Cambria Math" w:cs="Arial"/>
                <w:color w:val="000000" w:themeColor="text1"/>
              </w:rPr>
              <m:t>3</m:t>
            </m:r>
          </m:den>
        </m:f>
      </m:oMath>
      <w:r w:rsidRPr="00B018F0">
        <w:rPr>
          <w:rFonts w:ascii="Arial" w:eastAsiaTheme="minorEastAsia" w:hAnsi="Arial" w:cs="Arial"/>
          <w:color w:val="000000" w:themeColor="text1"/>
        </w:rPr>
        <w:t xml:space="preserve">  ,  </w:t>
      </w:r>
      <m:oMath>
        <m:r>
          <w:rPr>
            <w:rFonts w:ascii="Cambria Math" w:eastAsiaTheme="minorEastAsia" w:hAnsi="Cambria Math" w:cs="Arial"/>
            <w:color w:val="000000" w:themeColor="text1"/>
          </w:rPr>
          <m:t>π</m:t>
        </m:r>
      </m:oMath>
      <w:r w:rsidRPr="00B018F0">
        <w:rPr>
          <w:rFonts w:ascii="Arial" w:hAnsi="Arial" w:cs="Arial"/>
          <w:color w:val="000000" w:themeColor="text1"/>
        </w:rPr>
        <w:t xml:space="preserve">  }</w:t>
      </w:r>
    </w:p>
    <w:p w14:paraId="36859A59" w14:textId="77777777" w:rsidR="00302438" w:rsidRPr="00B018F0" w:rsidRDefault="00302438">
      <w:pPr>
        <w:pStyle w:val="PargrafodaLista"/>
        <w:numPr>
          <w:ilvl w:val="0"/>
          <w:numId w:val="49"/>
        </w:numPr>
        <w:spacing w:line="360" w:lineRule="auto"/>
        <w:jc w:val="both"/>
        <w:rPr>
          <w:rFonts w:ascii="Arial" w:hAnsi="Arial" w:cs="Arial"/>
          <w:color w:val="000000" w:themeColor="text1"/>
        </w:rPr>
      </w:pPr>
      <w:r w:rsidRPr="00B018F0">
        <w:rPr>
          <w:rFonts w:ascii="Arial" w:hAnsi="Arial" w:cs="Arial"/>
          <w:color w:val="000000" w:themeColor="text1"/>
        </w:rPr>
        <w:t>{</w:t>
      </w:r>
      <m:oMath>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9</m:t>
            </m:r>
          </m:num>
          <m:den>
            <m:r>
              <w:rPr>
                <w:rFonts w:ascii="Cambria Math" w:hAnsi="Cambria Math" w:cs="Arial"/>
                <w:color w:val="000000" w:themeColor="text1"/>
              </w:rPr>
              <m:t>3</m:t>
            </m:r>
          </m:den>
        </m:f>
        <m:r>
          <w:rPr>
            <w:rFonts w:ascii="Cambria Math" w:hAnsi="Cambria Math" w:cs="Arial"/>
            <w:color w:val="000000" w:themeColor="text1"/>
          </w:rPr>
          <m:t xml:space="preserve"> </m:t>
        </m:r>
      </m:oMath>
      <w:r w:rsidRPr="00B018F0">
        <w:rPr>
          <w:rFonts w:ascii="Arial" w:hAnsi="Arial" w:cs="Arial"/>
          <w:color w:val="000000" w:themeColor="text1"/>
        </w:rPr>
        <w:t xml:space="preserve"> ,  </w:t>
      </w:r>
      <w:r w:rsidRPr="00B018F0">
        <w:rPr>
          <w:rFonts w:ascii="Arial" w:eastAsiaTheme="minorEastAsia" w:hAnsi="Arial" w:cs="Arial"/>
          <w:color w:val="000000" w:themeColor="text1"/>
        </w:rPr>
        <w:t xml:space="preserve"> </w:t>
      </w:r>
      <m:oMath>
        <m:r>
          <w:rPr>
            <w:rFonts w:ascii="Cambria Math" w:eastAsiaTheme="minorEastAsia" w:hAnsi="Cambria Math" w:cs="Arial"/>
            <w:color w:val="000000" w:themeColor="text1"/>
          </w:rPr>
          <m:t>π</m:t>
        </m:r>
      </m:oMath>
      <w:r w:rsidRPr="00B018F0">
        <w:rPr>
          <w:rFonts w:ascii="Arial" w:eastAsiaTheme="minorEastAsia" w:hAnsi="Arial" w:cs="Arial"/>
          <w:color w:val="000000" w:themeColor="text1"/>
        </w:rPr>
        <w:t xml:space="preserve">   ,  2,5    ,   </w:t>
      </w:r>
      <m:oMath>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5</m:t>
            </m:r>
          </m:e>
        </m:rad>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4</m:t>
            </m:r>
          </m:den>
        </m:f>
      </m:oMath>
      <w:r w:rsidRPr="00B018F0">
        <w:rPr>
          <w:rFonts w:ascii="Arial" w:hAnsi="Arial" w:cs="Arial"/>
          <w:color w:val="000000" w:themeColor="text1"/>
        </w:rPr>
        <w:t xml:space="preserve">  }</w:t>
      </w:r>
    </w:p>
    <w:p w14:paraId="3E7F0BFE" w14:textId="77777777" w:rsidR="00302438" w:rsidRPr="00B018F0" w:rsidRDefault="00302438">
      <w:pPr>
        <w:pStyle w:val="PargrafodaLista"/>
        <w:numPr>
          <w:ilvl w:val="0"/>
          <w:numId w:val="49"/>
        </w:numPr>
        <w:spacing w:line="360" w:lineRule="auto"/>
        <w:jc w:val="both"/>
        <w:rPr>
          <w:rFonts w:ascii="Arial" w:hAnsi="Arial" w:cs="Arial"/>
          <w:color w:val="000000" w:themeColor="text1"/>
        </w:rPr>
      </w:pPr>
      <w:r w:rsidRPr="00B018F0">
        <w:rPr>
          <w:rFonts w:ascii="Arial" w:hAnsi="Arial" w:cs="Arial"/>
          <w:color w:val="000000" w:themeColor="text1"/>
        </w:rPr>
        <w:t xml:space="preserve">{ </w:t>
      </w:r>
      <m:oMath>
        <m:r>
          <w:rPr>
            <w:rFonts w:ascii="Cambria Math" w:eastAsiaTheme="minorEastAsia" w:hAnsi="Cambria Math" w:cs="Arial"/>
            <w:color w:val="000000" w:themeColor="text1"/>
          </w:rPr>
          <m:t>π</m:t>
        </m:r>
        <m:r>
          <w:rPr>
            <w:rFonts w:ascii="Cambria Math" w:hAnsi="Cambria Math" w:cs="Arial"/>
            <w:color w:val="000000" w:themeColor="text1"/>
          </w:rPr>
          <m:t xml:space="preserve"> </m:t>
        </m:r>
      </m:oMath>
      <w:r w:rsidRPr="00B018F0">
        <w:rPr>
          <w:rFonts w:ascii="Arial" w:hAnsi="Arial" w:cs="Arial"/>
          <w:color w:val="000000" w:themeColor="text1"/>
        </w:rPr>
        <w:t xml:space="preserve"> ,  </w:t>
      </w:r>
      <w:r w:rsidRPr="00B018F0">
        <w:rPr>
          <w:rFonts w:ascii="Arial" w:eastAsiaTheme="minorEastAsia" w:hAnsi="Arial" w:cs="Arial"/>
          <w:color w:val="000000" w:themeColor="text1"/>
        </w:rPr>
        <w:t xml:space="preserve">2,5   ,  </w:t>
      </w:r>
      <m:oMath>
        <m:f>
          <m:fPr>
            <m:ctrlPr>
              <w:rPr>
                <w:rFonts w:ascii="Cambria Math" w:hAnsi="Cambria Math" w:cs="Arial"/>
                <w:i/>
                <w:color w:val="000000" w:themeColor="text1"/>
              </w:rPr>
            </m:ctrlPr>
          </m:fPr>
          <m:num>
            <m:r>
              <w:rPr>
                <w:rFonts w:ascii="Cambria Math" w:hAnsi="Cambria Math" w:cs="Arial"/>
                <w:color w:val="000000" w:themeColor="text1"/>
              </w:rPr>
              <m:t>9</m:t>
            </m:r>
          </m:num>
          <m:den>
            <m:r>
              <w:rPr>
                <w:rFonts w:ascii="Cambria Math" w:hAnsi="Cambria Math" w:cs="Arial"/>
                <w:color w:val="000000" w:themeColor="text1"/>
              </w:rPr>
              <m:t>3</m:t>
            </m:r>
          </m:den>
        </m:f>
      </m:oMath>
      <w:r w:rsidRPr="00B018F0">
        <w:rPr>
          <w:rFonts w:ascii="Arial" w:eastAsiaTheme="minorEastAsia" w:hAnsi="Arial" w:cs="Arial"/>
          <w:color w:val="000000" w:themeColor="text1"/>
        </w:rPr>
        <w:t xml:space="preserve">  ,   </w:t>
      </w:r>
      <m:oMath>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4</m:t>
            </m:r>
          </m:den>
        </m:f>
      </m:oMath>
      <w:r w:rsidRPr="00B018F0">
        <w:rPr>
          <w:rFonts w:ascii="Arial" w:eastAsiaTheme="minorEastAsia" w:hAnsi="Arial" w:cs="Arial"/>
          <w:color w:val="000000" w:themeColor="text1"/>
        </w:rPr>
        <w:t xml:space="preserve">  ,  </w:t>
      </w:r>
      <m:oMath>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5</m:t>
            </m:r>
          </m:e>
        </m:rad>
        <m:r>
          <w:rPr>
            <w:rFonts w:ascii="Cambria Math" w:hAnsi="Cambria Math" w:cs="Arial"/>
            <w:color w:val="000000" w:themeColor="text1"/>
          </w:rPr>
          <m:t xml:space="preserve">  </m:t>
        </m:r>
      </m:oMath>
      <w:r w:rsidRPr="00B018F0">
        <w:rPr>
          <w:rFonts w:ascii="Arial" w:hAnsi="Arial" w:cs="Arial"/>
          <w:color w:val="000000" w:themeColor="text1"/>
        </w:rPr>
        <w:t>}</w:t>
      </w:r>
    </w:p>
    <w:p w14:paraId="2AFBE9F0" w14:textId="192F201B"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lastRenderedPageBreak/>
        <w:t>07) (9N1.4) Observe os números a seguir.</w:t>
      </w:r>
    </w:p>
    <w:p w14:paraId="1D4A6DC9" w14:textId="77777777" w:rsidR="00302438" w:rsidRPr="00B018F0" w:rsidRDefault="00302438" w:rsidP="006854C3">
      <w:pPr>
        <w:rPr>
          <w:rFonts w:ascii="Arial" w:hAnsi="Arial" w:cs="Arial"/>
          <w:color w:val="000000" w:themeColor="text1"/>
        </w:rPr>
      </w:pPr>
      <w:r w:rsidRPr="00B018F0">
        <w:rPr>
          <w:noProof/>
        </w:rPr>
        <w:drawing>
          <wp:inline distT="0" distB="0" distL="0" distR="0" wp14:anchorId="3750F864" wp14:editId="40DA43DA">
            <wp:extent cx="2343150" cy="545680"/>
            <wp:effectExtent l="0" t="0" r="0" b="6985"/>
            <wp:docPr id="25" name="Imagem 25"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Texto&#10;&#10;Descrição gerada automaticamente com confiança média"/>
                    <pic:cNvPicPr/>
                  </pic:nvPicPr>
                  <pic:blipFill>
                    <a:blip r:embed="rId22"/>
                    <a:stretch>
                      <a:fillRect/>
                    </a:stretch>
                  </pic:blipFill>
                  <pic:spPr>
                    <a:xfrm>
                      <a:off x="0" y="0"/>
                      <a:ext cx="2363413" cy="550399"/>
                    </a:xfrm>
                    <a:prstGeom prst="rect">
                      <a:avLst/>
                    </a:prstGeom>
                  </pic:spPr>
                </pic:pic>
              </a:graphicData>
            </a:graphic>
          </wp:inline>
        </w:drawing>
      </w:r>
    </w:p>
    <w:p w14:paraId="4B628A71"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Quais números representam o mesmo valor?</w:t>
      </w:r>
    </w:p>
    <w:p w14:paraId="1E65E366" w14:textId="77777777" w:rsidR="00302438" w:rsidRPr="00B018F0" w:rsidRDefault="00302438">
      <w:pPr>
        <w:pStyle w:val="PargrafodaLista"/>
        <w:numPr>
          <w:ilvl w:val="0"/>
          <w:numId w:val="50"/>
        </w:numPr>
        <w:spacing w:line="360" w:lineRule="auto"/>
        <w:jc w:val="both"/>
        <w:rPr>
          <w:rFonts w:ascii="Arial" w:hAnsi="Arial" w:cs="Arial"/>
          <w:color w:val="000000" w:themeColor="text1"/>
        </w:rPr>
      </w:pPr>
      <w:r w:rsidRPr="00B018F0">
        <w:rPr>
          <w:rFonts w:ascii="Arial" w:hAnsi="Arial" w:cs="Arial"/>
          <w:color w:val="000000" w:themeColor="text1"/>
        </w:rPr>
        <w:t>B e C</w:t>
      </w:r>
    </w:p>
    <w:p w14:paraId="45D18B6F" w14:textId="77777777" w:rsidR="00302438" w:rsidRPr="00B018F0" w:rsidRDefault="00302438">
      <w:pPr>
        <w:pStyle w:val="PargrafodaLista"/>
        <w:numPr>
          <w:ilvl w:val="0"/>
          <w:numId w:val="50"/>
        </w:numPr>
        <w:spacing w:line="360" w:lineRule="auto"/>
        <w:jc w:val="both"/>
        <w:rPr>
          <w:rFonts w:ascii="Arial" w:hAnsi="Arial" w:cs="Arial"/>
          <w:color w:val="000000" w:themeColor="text1"/>
        </w:rPr>
      </w:pPr>
      <w:r w:rsidRPr="00B018F0">
        <w:rPr>
          <w:rFonts w:ascii="Arial" w:hAnsi="Arial" w:cs="Arial"/>
          <w:color w:val="000000" w:themeColor="text1"/>
        </w:rPr>
        <w:t>A e C</w:t>
      </w:r>
    </w:p>
    <w:p w14:paraId="12DEF0D4" w14:textId="77777777" w:rsidR="00302438" w:rsidRPr="00B018F0" w:rsidRDefault="00302438">
      <w:pPr>
        <w:pStyle w:val="PargrafodaLista"/>
        <w:numPr>
          <w:ilvl w:val="0"/>
          <w:numId w:val="50"/>
        </w:numPr>
        <w:spacing w:line="360" w:lineRule="auto"/>
        <w:jc w:val="both"/>
        <w:rPr>
          <w:rFonts w:ascii="Arial" w:hAnsi="Arial" w:cs="Arial"/>
          <w:color w:val="000000" w:themeColor="text1"/>
        </w:rPr>
      </w:pPr>
      <w:r w:rsidRPr="00B018F0">
        <w:rPr>
          <w:rFonts w:ascii="Arial" w:hAnsi="Arial" w:cs="Arial"/>
          <w:color w:val="000000" w:themeColor="text1"/>
        </w:rPr>
        <w:t>C e D</w:t>
      </w:r>
    </w:p>
    <w:p w14:paraId="0DC99DC8" w14:textId="604C20FA" w:rsidR="00302438" w:rsidRPr="00B018F0" w:rsidRDefault="00302438">
      <w:pPr>
        <w:pStyle w:val="PargrafodaLista"/>
        <w:numPr>
          <w:ilvl w:val="0"/>
          <w:numId w:val="50"/>
        </w:numPr>
        <w:spacing w:line="360" w:lineRule="auto"/>
        <w:jc w:val="both"/>
        <w:rPr>
          <w:rFonts w:ascii="Arial" w:hAnsi="Arial" w:cs="Arial"/>
          <w:color w:val="000000" w:themeColor="text1"/>
        </w:rPr>
      </w:pPr>
      <w:r w:rsidRPr="00B018F0">
        <w:rPr>
          <w:rFonts w:ascii="Arial" w:hAnsi="Arial" w:cs="Arial"/>
          <w:color w:val="000000" w:themeColor="text1"/>
        </w:rPr>
        <w:t>A e B</w:t>
      </w:r>
    </w:p>
    <w:p w14:paraId="0AB6ADF1" w14:textId="01DF26FD"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08) (9N1.4) Observe os números a seguir.</w:t>
      </w:r>
    </w:p>
    <w:p w14:paraId="1D3BB771" w14:textId="77777777" w:rsidR="00302438" w:rsidRPr="00B018F0" w:rsidRDefault="00302438" w:rsidP="006854C3">
      <w:pPr>
        <w:rPr>
          <w:rFonts w:ascii="Arial" w:hAnsi="Arial" w:cs="Arial"/>
          <w:color w:val="000000" w:themeColor="text1"/>
        </w:rPr>
      </w:pPr>
      <w:r w:rsidRPr="00B018F0">
        <w:rPr>
          <w:noProof/>
        </w:rPr>
        <w:drawing>
          <wp:inline distT="0" distB="0" distL="0" distR="0" wp14:anchorId="52964531" wp14:editId="56CC609A">
            <wp:extent cx="2533650" cy="641858"/>
            <wp:effectExtent l="0" t="0" r="0" b="6350"/>
            <wp:docPr id="26" name="Imagem 26"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Texto&#10;&#10;Descrição gerada automaticamente"/>
                    <pic:cNvPicPr/>
                  </pic:nvPicPr>
                  <pic:blipFill>
                    <a:blip r:embed="rId23"/>
                    <a:stretch>
                      <a:fillRect/>
                    </a:stretch>
                  </pic:blipFill>
                  <pic:spPr>
                    <a:xfrm>
                      <a:off x="0" y="0"/>
                      <a:ext cx="2546793" cy="645188"/>
                    </a:xfrm>
                    <a:prstGeom prst="rect">
                      <a:avLst/>
                    </a:prstGeom>
                  </pic:spPr>
                </pic:pic>
              </a:graphicData>
            </a:graphic>
          </wp:inline>
        </w:drawing>
      </w:r>
    </w:p>
    <w:p w14:paraId="16F92911"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Quais números representam o maior e o menor valor respectivamente?</w:t>
      </w:r>
    </w:p>
    <w:p w14:paraId="6FA941CC" w14:textId="77777777" w:rsidR="00302438" w:rsidRPr="00B018F0" w:rsidRDefault="00302438">
      <w:pPr>
        <w:pStyle w:val="PargrafodaLista"/>
        <w:numPr>
          <w:ilvl w:val="0"/>
          <w:numId w:val="51"/>
        </w:numPr>
        <w:spacing w:line="360" w:lineRule="auto"/>
        <w:jc w:val="both"/>
        <w:rPr>
          <w:rFonts w:ascii="Arial" w:hAnsi="Arial" w:cs="Arial"/>
          <w:color w:val="000000" w:themeColor="text1"/>
        </w:rPr>
      </w:pPr>
      <w:r w:rsidRPr="00B018F0">
        <w:rPr>
          <w:rFonts w:ascii="Arial" w:hAnsi="Arial" w:cs="Arial"/>
          <w:color w:val="000000" w:themeColor="text1"/>
        </w:rPr>
        <w:t>C e B</w:t>
      </w:r>
    </w:p>
    <w:p w14:paraId="4B4E1A08" w14:textId="77777777" w:rsidR="00302438" w:rsidRPr="00B018F0" w:rsidRDefault="00302438">
      <w:pPr>
        <w:pStyle w:val="PargrafodaLista"/>
        <w:numPr>
          <w:ilvl w:val="0"/>
          <w:numId w:val="51"/>
        </w:numPr>
        <w:spacing w:line="360" w:lineRule="auto"/>
        <w:jc w:val="both"/>
        <w:rPr>
          <w:rFonts w:ascii="Arial" w:hAnsi="Arial" w:cs="Arial"/>
          <w:color w:val="000000" w:themeColor="text1"/>
        </w:rPr>
      </w:pPr>
      <w:r w:rsidRPr="00B018F0">
        <w:rPr>
          <w:rFonts w:ascii="Arial" w:hAnsi="Arial" w:cs="Arial"/>
          <w:color w:val="000000" w:themeColor="text1"/>
        </w:rPr>
        <w:t>A e D</w:t>
      </w:r>
    </w:p>
    <w:p w14:paraId="0E49868B" w14:textId="77777777" w:rsidR="00302438" w:rsidRPr="00B018F0" w:rsidRDefault="00302438">
      <w:pPr>
        <w:pStyle w:val="PargrafodaLista"/>
        <w:numPr>
          <w:ilvl w:val="0"/>
          <w:numId w:val="51"/>
        </w:numPr>
        <w:spacing w:line="360" w:lineRule="auto"/>
        <w:jc w:val="both"/>
        <w:rPr>
          <w:rFonts w:ascii="Arial" w:hAnsi="Arial" w:cs="Arial"/>
          <w:color w:val="000000" w:themeColor="text1"/>
        </w:rPr>
      </w:pPr>
      <w:r w:rsidRPr="00B018F0">
        <w:rPr>
          <w:rFonts w:ascii="Arial" w:hAnsi="Arial" w:cs="Arial"/>
          <w:color w:val="000000" w:themeColor="text1"/>
        </w:rPr>
        <w:t>A e C</w:t>
      </w:r>
    </w:p>
    <w:p w14:paraId="35BB299C" w14:textId="639A1393" w:rsidR="00302438" w:rsidRPr="00B018F0" w:rsidRDefault="00302438">
      <w:pPr>
        <w:pStyle w:val="PargrafodaLista"/>
        <w:numPr>
          <w:ilvl w:val="0"/>
          <w:numId w:val="51"/>
        </w:numPr>
        <w:spacing w:line="360" w:lineRule="auto"/>
        <w:jc w:val="both"/>
        <w:rPr>
          <w:rFonts w:ascii="Arial" w:hAnsi="Arial" w:cs="Arial"/>
          <w:color w:val="000000" w:themeColor="text1"/>
        </w:rPr>
      </w:pPr>
      <w:r w:rsidRPr="00B018F0">
        <w:rPr>
          <w:rFonts w:ascii="Arial" w:hAnsi="Arial" w:cs="Arial"/>
          <w:color w:val="000000" w:themeColor="text1"/>
        </w:rPr>
        <w:t>B e D</w:t>
      </w:r>
    </w:p>
    <w:p w14:paraId="68381877" w14:textId="5FC9902F"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09) (9N1.4) Observe os números a seguir.</w:t>
      </w:r>
    </w:p>
    <w:p w14:paraId="4B0F826B" w14:textId="77777777" w:rsidR="00302438" w:rsidRPr="00B018F0" w:rsidRDefault="00302438" w:rsidP="006854C3">
      <w:pPr>
        <w:rPr>
          <w:rFonts w:ascii="Arial" w:hAnsi="Arial" w:cs="Arial"/>
          <w:color w:val="000000" w:themeColor="text1"/>
        </w:rPr>
      </w:pPr>
      <w:r w:rsidRPr="00B018F0">
        <w:rPr>
          <w:noProof/>
        </w:rPr>
        <w:drawing>
          <wp:inline distT="0" distB="0" distL="0" distR="0" wp14:anchorId="33F0A7C9" wp14:editId="7B141C17">
            <wp:extent cx="2562225" cy="492415"/>
            <wp:effectExtent l="0" t="0" r="0" b="3175"/>
            <wp:docPr id="18" name="Imagem 18"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Texto&#10;&#10;Descrição gerada automaticamente"/>
                    <pic:cNvPicPr/>
                  </pic:nvPicPr>
                  <pic:blipFill>
                    <a:blip r:embed="rId24"/>
                    <a:stretch>
                      <a:fillRect/>
                    </a:stretch>
                  </pic:blipFill>
                  <pic:spPr>
                    <a:xfrm>
                      <a:off x="0" y="0"/>
                      <a:ext cx="2578828" cy="495606"/>
                    </a:xfrm>
                    <a:prstGeom prst="rect">
                      <a:avLst/>
                    </a:prstGeom>
                  </pic:spPr>
                </pic:pic>
              </a:graphicData>
            </a:graphic>
          </wp:inline>
        </w:drawing>
      </w:r>
    </w:p>
    <w:p w14:paraId="2D0B2002"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Quais números representam o maior e o menor valor respectivamente?</w:t>
      </w:r>
    </w:p>
    <w:p w14:paraId="1ED7BE1A" w14:textId="77777777" w:rsidR="00302438" w:rsidRPr="00B018F0" w:rsidRDefault="00302438">
      <w:pPr>
        <w:pStyle w:val="PargrafodaLista"/>
        <w:numPr>
          <w:ilvl w:val="0"/>
          <w:numId w:val="52"/>
        </w:numPr>
        <w:spacing w:line="360" w:lineRule="auto"/>
        <w:jc w:val="both"/>
        <w:rPr>
          <w:rFonts w:ascii="Arial" w:hAnsi="Arial" w:cs="Arial"/>
          <w:color w:val="000000" w:themeColor="text1"/>
        </w:rPr>
      </w:pPr>
      <w:r w:rsidRPr="00B018F0">
        <w:rPr>
          <w:rFonts w:ascii="Arial" w:hAnsi="Arial" w:cs="Arial"/>
          <w:color w:val="000000" w:themeColor="text1"/>
        </w:rPr>
        <w:t>C e B</w:t>
      </w:r>
    </w:p>
    <w:p w14:paraId="55A4A8F6" w14:textId="77777777" w:rsidR="00302438" w:rsidRPr="00B018F0" w:rsidRDefault="00302438">
      <w:pPr>
        <w:pStyle w:val="PargrafodaLista"/>
        <w:numPr>
          <w:ilvl w:val="0"/>
          <w:numId w:val="52"/>
        </w:numPr>
        <w:spacing w:line="360" w:lineRule="auto"/>
        <w:jc w:val="both"/>
        <w:rPr>
          <w:rFonts w:ascii="Arial" w:hAnsi="Arial" w:cs="Arial"/>
          <w:color w:val="000000" w:themeColor="text1"/>
        </w:rPr>
      </w:pPr>
      <w:r w:rsidRPr="00B018F0">
        <w:rPr>
          <w:rFonts w:ascii="Arial" w:hAnsi="Arial" w:cs="Arial"/>
          <w:color w:val="000000" w:themeColor="text1"/>
        </w:rPr>
        <w:t>D e A</w:t>
      </w:r>
    </w:p>
    <w:p w14:paraId="28F2C414" w14:textId="77777777" w:rsidR="00302438" w:rsidRPr="00B018F0" w:rsidRDefault="00302438">
      <w:pPr>
        <w:pStyle w:val="PargrafodaLista"/>
        <w:numPr>
          <w:ilvl w:val="0"/>
          <w:numId w:val="52"/>
        </w:numPr>
        <w:spacing w:line="360" w:lineRule="auto"/>
        <w:jc w:val="both"/>
        <w:rPr>
          <w:rFonts w:ascii="Arial" w:hAnsi="Arial" w:cs="Arial"/>
          <w:color w:val="000000" w:themeColor="text1"/>
        </w:rPr>
      </w:pPr>
      <w:r w:rsidRPr="00B018F0">
        <w:rPr>
          <w:rFonts w:ascii="Arial" w:hAnsi="Arial" w:cs="Arial"/>
          <w:color w:val="000000" w:themeColor="text1"/>
        </w:rPr>
        <w:t>B e A</w:t>
      </w:r>
    </w:p>
    <w:p w14:paraId="0458FD86" w14:textId="77777777" w:rsidR="00302438" w:rsidRPr="00B018F0" w:rsidRDefault="00302438">
      <w:pPr>
        <w:pStyle w:val="PargrafodaLista"/>
        <w:numPr>
          <w:ilvl w:val="0"/>
          <w:numId w:val="52"/>
        </w:numPr>
        <w:spacing w:line="360" w:lineRule="auto"/>
        <w:jc w:val="both"/>
        <w:rPr>
          <w:rFonts w:ascii="Arial" w:hAnsi="Arial" w:cs="Arial"/>
          <w:color w:val="000000" w:themeColor="text1"/>
        </w:rPr>
      </w:pPr>
      <w:r w:rsidRPr="00B018F0">
        <w:rPr>
          <w:rFonts w:ascii="Arial" w:hAnsi="Arial" w:cs="Arial"/>
          <w:color w:val="000000" w:themeColor="text1"/>
        </w:rPr>
        <w:t>D e C</w:t>
      </w:r>
    </w:p>
    <w:p w14:paraId="2745EB38" w14:textId="77777777" w:rsidR="00C65B48" w:rsidRDefault="00C65B48" w:rsidP="00302438">
      <w:pPr>
        <w:jc w:val="both"/>
        <w:rPr>
          <w:rFonts w:ascii="Arial" w:hAnsi="Arial" w:cs="Arial"/>
          <w:color w:val="000000" w:themeColor="text1"/>
        </w:rPr>
      </w:pPr>
    </w:p>
    <w:p w14:paraId="5CDDA55F" w14:textId="77777777" w:rsidR="00C65B48" w:rsidRDefault="00C65B48" w:rsidP="00302438">
      <w:pPr>
        <w:jc w:val="both"/>
        <w:rPr>
          <w:rFonts w:ascii="Arial" w:hAnsi="Arial" w:cs="Arial"/>
          <w:color w:val="000000" w:themeColor="text1"/>
        </w:rPr>
      </w:pPr>
    </w:p>
    <w:p w14:paraId="25E0E1C2" w14:textId="77777777" w:rsidR="00C65B48" w:rsidRDefault="00C65B48" w:rsidP="00302438">
      <w:pPr>
        <w:jc w:val="both"/>
        <w:rPr>
          <w:rFonts w:ascii="Arial" w:hAnsi="Arial" w:cs="Arial"/>
          <w:color w:val="000000" w:themeColor="text1"/>
        </w:rPr>
      </w:pPr>
    </w:p>
    <w:p w14:paraId="53DE678C" w14:textId="77777777" w:rsidR="00C65B48" w:rsidRDefault="00C65B48" w:rsidP="00302438">
      <w:pPr>
        <w:jc w:val="both"/>
        <w:rPr>
          <w:rFonts w:ascii="Arial" w:hAnsi="Arial" w:cs="Arial"/>
          <w:color w:val="000000" w:themeColor="text1"/>
        </w:rPr>
      </w:pPr>
    </w:p>
    <w:p w14:paraId="617F3D18" w14:textId="77777777" w:rsidR="00C65B48" w:rsidRDefault="00C65B48" w:rsidP="00302438">
      <w:pPr>
        <w:jc w:val="both"/>
        <w:rPr>
          <w:rFonts w:ascii="Arial" w:hAnsi="Arial" w:cs="Arial"/>
          <w:color w:val="000000" w:themeColor="text1"/>
        </w:rPr>
      </w:pPr>
    </w:p>
    <w:p w14:paraId="620002B9" w14:textId="77777777" w:rsidR="00C65B48" w:rsidRDefault="00C65B48" w:rsidP="00302438">
      <w:pPr>
        <w:jc w:val="both"/>
        <w:rPr>
          <w:rFonts w:ascii="Arial" w:hAnsi="Arial" w:cs="Arial"/>
          <w:color w:val="000000" w:themeColor="text1"/>
        </w:rPr>
      </w:pPr>
    </w:p>
    <w:p w14:paraId="70B4D00C" w14:textId="77777777" w:rsidR="00C65B48" w:rsidRDefault="00C65B48" w:rsidP="00302438">
      <w:pPr>
        <w:jc w:val="both"/>
        <w:rPr>
          <w:rFonts w:ascii="Arial" w:hAnsi="Arial" w:cs="Arial"/>
          <w:color w:val="000000" w:themeColor="text1"/>
        </w:rPr>
      </w:pPr>
    </w:p>
    <w:p w14:paraId="6502B161" w14:textId="3FEF7444" w:rsidR="00302438" w:rsidRPr="00B018F0" w:rsidRDefault="00302438" w:rsidP="00302438">
      <w:pPr>
        <w:jc w:val="both"/>
        <w:rPr>
          <w:rFonts w:ascii="Arial" w:hAnsi="Arial" w:cs="Arial"/>
          <w:color w:val="000000" w:themeColor="text1"/>
        </w:rPr>
      </w:pPr>
      <w:r w:rsidRPr="00B018F0">
        <w:rPr>
          <w:rFonts w:ascii="Arial" w:hAnsi="Arial" w:cs="Arial"/>
          <w:color w:val="000000" w:themeColor="text1"/>
        </w:rPr>
        <w:t>10) (9N1.4) Observe os números a seguir.</w:t>
      </w:r>
    </w:p>
    <w:p w14:paraId="335BBCD1" w14:textId="77777777" w:rsidR="00302438" w:rsidRPr="00B018F0" w:rsidRDefault="00302438" w:rsidP="006854C3">
      <w:pPr>
        <w:rPr>
          <w:rFonts w:ascii="Arial" w:hAnsi="Arial" w:cs="Arial"/>
          <w:color w:val="000000" w:themeColor="text1"/>
        </w:rPr>
      </w:pPr>
      <w:r w:rsidRPr="00B018F0">
        <w:rPr>
          <w:noProof/>
        </w:rPr>
        <w:drawing>
          <wp:inline distT="0" distB="0" distL="0" distR="0" wp14:anchorId="674AFB6B" wp14:editId="1DBD1B18">
            <wp:extent cx="2581275" cy="531439"/>
            <wp:effectExtent l="0" t="0" r="0" b="2540"/>
            <wp:docPr id="21" name="Imagem 21"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Texto&#10;&#10;Descrição gerada automaticamente com confiança média"/>
                    <pic:cNvPicPr/>
                  </pic:nvPicPr>
                  <pic:blipFill>
                    <a:blip r:embed="rId25"/>
                    <a:stretch>
                      <a:fillRect/>
                    </a:stretch>
                  </pic:blipFill>
                  <pic:spPr>
                    <a:xfrm>
                      <a:off x="0" y="0"/>
                      <a:ext cx="2594695" cy="534202"/>
                    </a:xfrm>
                    <a:prstGeom prst="rect">
                      <a:avLst/>
                    </a:prstGeom>
                  </pic:spPr>
                </pic:pic>
              </a:graphicData>
            </a:graphic>
          </wp:inline>
        </w:drawing>
      </w:r>
    </w:p>
    <w:p w14:paraId="61676AF3" w14:textId="77777777" w:rsidR="00302438" w:rsidRPr="00B018F0" w:rsidRDefault="00302438" w:rsidP="0007213A">
      <w:pPr>
        <w:jc w:val="both"/>
        <w:rPr>
          <w:rFonts w:ascii="Arial" w:hAnsi="Arial" w:cs="Arial"/>
          <w:color w:val="000000" w:themeColor="text1"/>
        </w:rPr>
      </w:pPr>
      <w:r w:rsidRPr="00B018F0">
        <w:rPr>
          <w:rFonts w:ascii="Arial" w:hAnsi="Arial" w:cs="Arial"/>
          <w:color w:val="000000" w:themeColor="text1"/>
        </w:rPr>
        <w:t>Quais números representam o maior e o menor valor respectivamente?</w:t>
      </w:r>
    </w:p>
    <w:p w14:paraId="577EE1FD" w14:textId="77777777" w:rsidR="00302438" w:rsidRPr="00B018F0" w:rsidRDefault="00302438">
      <w:pPr>
        <w:pStyle w:val="PargrafodaLista"/>
        <w:numPr>
          <w:ilvl w:val="0"/>
          <w:numId w:val="53"/>
        </w:numPr>
        <w:spacing w:line="360" w:lineRule="auto"/>
        <w:jc w:val="both"/>
        <w:rPr>
          <w:rFonts w:ascii="Arial" w:hAnsi="Arial" w:cs="Arial"/>
          <w:color w:val="000000" w:themeColor="text1"/>
        </w:rPr>
      </w:pPr>
      <w:r w:rsidRPr="00B018F0">
        <w:rPr>
          <w:rFonts w:ascii="Arial" w:hAnsi="Arial" w:cs="Arial"/>
          <w:color w:val="000000" w:themeColor="text1"/>
        </w:rPr>
        <w:t>B e D</w:t>
      </w:r>
    </w:p>
    <w:p w14:paraId="39B08E76" w14:textId="77777777" w:rsidR="00302438" w:rsidRPr="00B018F0" w:rsidRDefault="00302438">
      <w:pPr>
        <w:pStyle w:val="PargrafodaLista"/>
        <w:numPr>
          <w:ilvl w:val="0"/>
          <w:numId w:val="53"/>
        </w:numPr>
        <w:spacing w:line="360" w:lineRule="auto"/>
        <w:jc w:val="both"/>
        <w:rPr>
          <w:rFonts w:ascii="Arial" w:hAnsi="Arial" w:cs="Arial"/>
          <w:color w:val="000000" w:themeColor="text1"/>
        </w:rPr>
      </w:pPr>
      <w:r w:rsidRPr="00B018F0">
        <w:rPr>
          <w:rFonts w:ascii="Arial" w:hAnsi="Arial" w:cs="Arial"/>
          <w:color w:val="000000" w:themeColor="text1"/>
        </w:rPr>
        <w:t>D e A</w:t>
      </w:r>
    </w:p>
    <w:p w14:paraId="45561FC1" w14:textId="77777777" w:rsidR="00302438" w:rsidRPr="00B018F0" w:rsidRDefault="00302438">
      <w:pPr>
        <w:pStyle w:val="PargrafodaLista"/>
        <w:numPr>
          <w:ilvl w:val="0"/>
          <w:numId w:val="53"/>
        </w:numPr>
        <w:spacing w:line="360" w:lineRule="auto"/>
        <w:jc w:val="both"/>
        <w:rPr>
          <w:rFonts w:ascii="Arial" w:hAnsi="Arial" w:cs="Arial"/>
          <w:color w:val="000000" w:themeColor="text1"/>
        </w:rPr>
      </w:pPr>
      <w:r w:rsidRPr="00B018F0">
        <w:rPr>
          <w:rFonts w:ascii="Arial" w:hAnsi="Arial" w:cs="Arial"/>
          <w:color w:val="000000" w:themeColor="text1"/>
        </w:rPr>
        <w:t>B e C</w:t>
      </w:r>
    </w:p>
    <w:p w14:paraId="140D159E" w14:textId="77777777" w:rsidR="00302438" w:rsidRPr="00B018F0" w:rsidRDefault="00302438">
      <w:pPr>
        <w:pStyle w:val="PargrafodaLista"/>
        <w:numPr>
          <w:ilvl w:val="0"/>
          <w:numId w:val="53"/>
        </w:numPr>
        <w:spacing w:line="360" w:lineRule="auto"/>
        <w:jc w:val="both"/>
        <w:rPr>
          <w:rFonts w:ascii="Arial" w:hAnsi="Arial" w:cs="Arial"/>
          <w:color w:val="000000" w:themeColor="text1"/>
        </w:rPr>
      </w:pPr>
      <w:r w:rsidRPr="00B018F0">
        <w:rPr>
          <w:rFonts w:ascii="Arial" w:hAnsi="Arial" w:cs="Arial"/>
          <w:color w:val="000000" w:themeColor="text1"/>
        </w:rPr>
        <w:t>D e C</w:t>
      </w:r>
    </w:p>
    <w:p w14:paraId="75B2CE9C" w14:textId="77777777" w:rsidR="006854C3" w:rsidRPr="00B018F0" w:rsidRDefault="006854C3" w:rsidP="00302438">
      <w:pPr>
        <w:spacing w:line="360" w:lineRule="auto"/>
        <w:jc w:val="both"/>
      </w:pPr>
    </w:p>
    <w:p w14:paraId="77730B55" w14:textId="77777777" w:rsidR="006854C3" w:rsidRDefault="006854C3" w:rsidP="00302438">
      <w:pPr>
        <w:spacing w:line="360" w:lineRule="auto"/>
        <w:jc w:val="both"/>
      </w:pPr>
    </w:p>
    <w:p w14:paraId="153B68AD" w14:textId="67AD1E5F" w:rsidR="006854C3" w:rsidRDefault="006854C3" w:rsidP="00302438">
      <w:pPr>
        <w:spacing w:line="360" w:lineRule="auto"/>
        <w:jc w:val="both"/>
        <w:sectPr w:rsidR="006854C3" w:rsidSect="00FB3BB8">
          <w:type w:val="continuous"/>
          <w:pgSz w:w="11906" w:h="16838" w:code="9"/>
          <w:pgMar w:top="1701" w:right="851" w:bottom="851" w:left="1418" w:header="709" w:footer="261" w:gutter="0"/>
          <w:cols w:num="2" w:sep="1" w:space="709"/>
          <w:docGrid w:linePitch="360"/>
        </w:sectPr>
      </w:pPr>
    </w:p>
    <w:p w14:paraId="72C89433" w14:textId="77777777" w:rsidR="00365155" w:rsidRDefault="00365155" w:rsidP="00302438"/>
    <w:p w14:paraId="06FFA148" w14:textId="4165E60E" w:rsidR="00365155" w:rsidRDefault="0007213A" w:rsidP="00302438">
      <w:pPr>
        <w:rPr>
          <w:rFonts w:ascii="Arial" w:hAnsi="Arial" w:cs="Arial"/>
          <w:b/>
          <w:bCs/>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1844608" behindDoc="0" locked="0" layoutInCell="1" allowOverlap="1" wp14:anchorId="0B2CBC7E" wp14:editId="202F394F">
                <wp:simplePos x="0" y="0"/>
                <wp:positionH relativeFrom="margin">
                  <wp:posOffset>-50165</wp:posOffset>
                </wp:positionH>
                <wp:positionV relativeFrom="paragraph">
                  <wp:posOffset>263154</wp:posOffset>
                </wp:positionV>
                <wp:extent cx="6162675" cy="419100"/>
                <wp:effectExtent l="0" t="0" r="28575" b="19050"/>
                <wp:wrapNone/>
                <wp:docPr id="1021" name="Retângulo: Cantos Arredondados 1021"/>
                <wp:cNvGraphicFramePr/>
                <a:graphic xmlns:a="http://schemas.openxmlformats.org/drawingml/2006/main">
                  <a:graphicData uri="http://schemas.microsoft.com/office/word/2010/wordprocessingShape">
                    <wps:wsp>
                      <wps:cNvSpPr/>
                      <wps:spPr>
                        <a:xfrm>
                          <a:off x="0" y="0"/>
                          <a:ext cx="61626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F0FDC10" id="Retângulo: Cantos Arredondados 1021" o:spid="_x0000_s1026" style="position:absolute;margin-left:-3.95pt;margin-top:20.7pt;width:485.25pt;height:33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" filled="f" strokecolor="black [3213]" strokeweight="1pt">
                <v:stroke joinstyle="miter"/>
                <w10:wrap anchorx="margin"/>
              </v:roundrect>
            </w:pict>
          </mc:Fallback>
        </mc:AlternateContent>
      </w:r>
      <w:r w:rsidR="00365155">
        <w:rPr>
          <w:noProof/>
        </w:rPr>
        <mc:AlternateContent>
          <mc:Choice Requires="wps">
            <w:drawing>
              <wp:anchor distT="91440" distB="91440" distL="137160" distR="137160" simplePos="0" relativeHeight="251842560" behindDoc="0" locked="0" layoutInCell="0" allowOverlap="1" wp14:anchorId="037D7224" wp14:editId="2913180B">
                <wp:simplePos x="0" y="0"/>
                <wp:positionH relativeFrom="margin">
                  <wp:posOffset>2562225</wp:posOffset>
                </wp:positionH>
                <wp:positionV relativeFrom="margin">
                  <wp:align>top</wp:align>
                </wp:positionV>
                <wp:extent cx="394970" cy="3309620"/>
                <wp:effectExtent l="9525" t="0" r="0" b="0"/>
                <wp:wrapSquare wrapText="bothSides"/>
                <wp:docPr id="102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0C323148" w14:textId="46F90895" w:rsidR="00365155" w:rsidRPr="005B6B53" w:rsidRDefault="00365155" w:rsidP="00365155">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5</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7D7224" id="_x0000_s1049" style="position:absolute;margin-left:201.75pt;margin-top:0;width:31.1pt;height:260.6pt;rotation:90;z-index:251842560;visibility:visible;mso-wrap-style:square;mso-width-percent:0;mso-height-percent:0;mso-wrap-distance-left:10.8pt;mso-wrap-distance-top:7.2pt;mso-wrap-distance-right:10.8pt;mso-wrap-distance-bottom:7.2pt;mso-position-horizontal:absolute;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" o:allowincell="f" fillcolor="#65d7ff" stroked="f">
                <v:textbox inset="0,,0">
                  <w:txbxContent>
                    <w:p w14:paraId="0C323148" w14:textId="46F90895" w:rsidR="00365155" w:rsidRPr="005B6B53" w:rsidRDefault="00365155" w:rsidP="00365155">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5</w:t>
                      </w:r>
                    </w:p>
                  </w:txbxContent>
                </v:textbox>
                <w10:wrap type="square" anchorx="margin" anchory="margin"/>
              </v:roundrect>
            </w:pict>
          </mc:Fallback>
        </mc:AlternateContent>
      </w:r>
    </w:p>
    <w:p w14:paraId="7D6152F7" w14:textId="40380D60" w:rsidR="00302438" w:rsidRDefault="00302438" w:rsidP="00302438">
      <w:pPr>
        <w:rPr>
          <w:rFonts w:ascii="Arial" w:hAnsi="Arial" w:cs="Arial"/>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5</w:t>
      </w:r>
      <w:r w:rsidRPr="00C73DA5">
        <w:rPr>
          <w:rFonts w:ascii="Arial" w:hAnsi="Arial" w:cs="Arial"/>
          <w:sz w:val="24"/>
          <w:szCs w:val="24"/>
        </w:rPr>
        <w:t xml:space="preserve"> - </w:t>
      </w:r>
      <w:r w:rsidRPr="002E7F1A">
        <w:rPr>
          <w:rFonts w:ascii="Arial" w:hAnsi="Arial" w:cs="Arial"/>
        </w:rPr>
        <w:t>Calcular o resultado de adições, subtrações, multiplicações ou divisões envolvendo números reais.</w:t>
      </w:r>
    </w:p>
    <w:p w14:paraId="624275AD" w14:textId="77777777" w:rsidR="00302438" w:rsidRPr="00C73DA5" w:rsidRDefault="00302438" w:rsidP="00302438">
      <w:pPr>
        <w:jc w:val="both"/>
        <w:rPr>
          <w:rFonts w:ascii="Arial" w:hAnsi="Arial" w:cs="Arial"/>
          <w:b/>
          <w:bCs/>
          <w:i/>
          <w:iCs/>
          <w:color w:val="000000" w:themeColor="text1"/>
          <w:sz w:val="24"/>
          <w:szCs w:val="24"/>
          <w:u w:val="single"/>
        </w:rPr>
      </w:pPr>
      <w:r w:rsidRPr="00C73DA5">
        <w:rPr>
          <w:rFonts w:ascii="Arial" w:hAnsi="Arial" w:cs="Arial"/>
          <w:b/>
          <w:bCs/>
          <w:i/>
          <w:iCs/>
          <w:color w:val="000000" w:themeColor="text1"/>
          <w:sz w:val="24"/>
          <w:szCs w:val="24"/>
          <w:u w:val="single"/>
        </w:rPr>
        <w:t>LEMBRE-SE:</w:t>
      </w:r>
    </w:p>
    <w:p w14:paraId="3BA1A0A6" w14:textId="77777777" w:rsidR="00B018F0" w:rsidRDefault="00B018F0" w:rsidP="00302438">
      <w:pPr>
        <w:spacing w:after="0" w:line="360" w:lineRule="auto"/>
        <w:rPr>
          <w:rFonts w:ascii="Arial" w:hAnsi="Arial" w:cs="Arial"/>
          <w:i/>
          <w:iCs/>
          <w:color w:val="000000" w:themeColor="text1"/>
          <w:sz w:val="24"/>
          <w:szCs w:val="24"/>
          <w:u w:val="single"/>
        </w:rPr>
        <w:sectPr w:rsidR="00B018F0" w:rsidSect="00FB3BB8">
          <w:pgSz w:w="11906" w:h="16838" w:code="9"/>
          <w:pgMar w:top="1701" w:right="851" w:bottom="851" w:left="1418" w:header="709" w:footer="261" w:gutter="0"/>
          <w:cols w:sep="1" w:space="454"/>
          <w:docGrid w:linePitch="360"/>
        </w:sectPr>
      </w:pPr>
    </w:p>
    <w:p w14:paraId="2AA94D9C" w14:textId="77777777" w:rsidR="00302438" w:rsidRPr="00C27846" w:rsidRDefault="00302438" w:rsidP="00302438">
      <w:pPr>
        <w:spacing w:after="0" w:line="360" w:lineRule="auto"/>
        <w:rPr>
          <w:rFonts w:ascii="Arial" w:hAnsi="Arial" w:cs="Arial"/>
          <w:i/>
          <w:iCs/>
          <w:color w:val="FF0000"/>
          <w:u w:val="single"/>
        </w:rPr>
      </w:pPr>
      <w:r w:rsidRPr="00C27846">
        <w:rPr>
          <w:rFonts w:ascii="Arial" w:hAnsi="Arial" w:cs="Arial"/>
          <w:i/>
          <w:iCs/>
          <w:color w:val="FF0000"/>
          <w:u w:val="single"/>
        </w:rPr>
        <w:t>Números naturais</w:t>
      </w:r>
    </w:p>
    <w:p w14:paraId="3C131265"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O estudante poderá fazer as operações de adições, subtrações, multiplicações ou divisões fazendo uso de diferentes estratégias. </w:t>
      </w:r>
    </w:p>
    <w:p w14:paraId="42B5736D"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Como se tratada de operações com números naturais que já é vista desde os anos iniciais, apresentaremos aqui apenas exemplos com as formas mais usuais.</w:t>
      </w:r>
    </w:p>
    <w:p w14:paraId="4619E20E"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Veja alguns exemplos:</w:t>
      </w:r>
    </w:p>
    <w:p w14:paraId="235EC6E1" w14:textId="154A1C0C" w:rsidR="00365155" w:rsidRPr="00023802" w:rsidRDefault="00302438" w:rsidP="00365155">
      <w:pPr>
        <w:spacing w:after="0" w:line="360" w:lineRule="auto"/>
        <w:rPr>
          <w:rFonts w:ascii="Arial" w:hAnsi="Arial" w:cs="Arial"/>
          <w:noProof/>
          <w:color w:val="000000" w:themeColor="text1"/>
        </w:rPr>
      </w:pPr>
      <w:r w:rsidRPr="00023802">
        <w:rPr>
          <w:rFonts w:ascii="Arial" w:hAnsi="Arial" w:cs="Arial"/>
          <w:noProof/>
          <w:color w:val="000000" w:themeColor="text1"/>
        </w:rPr>
        <w:drawing>
          <wp:inline distT="0" distB="0" distL="0" distR="0" wp14:anchorId="3112985E" wp14:editId="4361D46F">
            <wp:extent cx="2731051" cy="110490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4266" cy="1122383"/>
                    </a:xfrm>
                    <a:prstGeom prst="rect">
                      <a:avLst/>
                    </a:prstGeom>
                    <a:noFill/>
                    <a:ln>
                      <a:noFill/>
                    </a:ln>
                  </pic:spPr>
                </pic:pic>
              </a:graphicData>
            </a:graphic>
          </wp:inline>
        </w:drawing>
      </w:r>
    </w:p>
    <w:p w14:paraId="5BE90569" w14:textId="7F540455" w:rsidR="00365155" w:rsidRPr="00023802" w:rsidRDefault="00302438" w:rsidP="00365155">
      <w:pPr>
        <w:spacing w:after="0" w:line="360" w:lineRule="auto"/>
        <w:rPr>
          <w:rFonts w:ascii="Arial" w:hAnsi="Arial" w:cs="Arial"/>
          <w:noProof/>
          <w:color w:val="000000" w:themeColor="text1"/>
        </w:rPr>
      </w:pPr>
      <w:r w:rsidRPr="00023802">
        <w:rPr>
          <w:rFonts w:ascii="Arial" w:hAnsi="Arial" w:cs="Arial"/>
          <w:noProof/>
          <w:color w:val="000000" w:themeColor="text1"/>
        </w:rPr>
        <w:drawing>
          <wp:inline distT="0" distB="0" distL="0" distR="0" wp14:anchorId="1A72872D" wp14:editId="3FC4E362">
            <wp:extent cx="2911271" cy="1304925"/>
            <wp:effectExtent l="0" t="0" r="3810" b="0"/>
            <wp:docPr id="30" name="Imagem 30" descr="Uma imagem contendo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Uma imagem contendo Gráfico&#10;&#10;Descrição gerada automa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8177" cy="1325950"/>
                    </a:xfrm>
                    <a:prstGeom prst="rect">
                      <a:avLst/>
                    </a:prstGeom>
                    <a:noFill/>
                    <a:ln>
                      <a:noFill/>
                    </a:ln>
                  </pic:spPr>
                </pic:pic>
              </a:graphicData>
            </a:graphic>
          </wp:inline>
        </w:drawing>
      </w:r>
    </w:p>
    <w:p w14:paraId="5A7154A2" w14:textId="01EE94E3" w:rsidR="00302438" w:rsidRPr="00023802" w:rsidRDefault="00370FFE" w:rsidP="00365155">
      <w:pPr>
        <w:spacing w:after="0" w:line="360" w:lineRule="auto"/>
        <w:rPr>
          <w:rFonts w:ascii="Arial" w:hAnsi="Arial" w:cs="Arial"/>
          <w:color w:val="000000" w:themeColor="text1"/>
        </w:rPr>
      </w:pPr>
      <w:r w:rsidRPr="00023802">
        <w:rPr>
          <w:noProof/>
        </w:rPr>
        <w:drawing>
          <wp:inline distT="0" distB="0" distL="0" distR="0" wp14:anchorId="2BE5B6A0" wp14:editId="7F2AC4F7">
            <wp:extent cx="2056356" cy="1524000"/>
            <wp:effectExtent l="0" t="0" r="1270" b="0"/>
            <wp:docPr id="1409" name="Imagem 1409" descr="Gráfico, Histograma,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Imagem 1409" descr="Gráfico, Histograma, Gráfico de dispersão&#10;&#10;Descrição gerada automaticamente"/>
                    <pic:cNvPicPr/>
                  </pic:nvPicPr>
                  <pic:blipFill>
                    <a:blip r:embed="rId28"/>
                    <a:stretch>
                      <a:fillRect/>
                    </a:stretch>
                  </pic:blipFill>
                  <pic:spPr>
                    <a:xfrm>
                      <a:off x="0" y="0"/>
                      <a:ext cx="2057602" cy="1524924"/>
                    </a:xfrm>
                    <a:prstGeom prst="rect">
                      <a:avLst/>
                    </a:prstGeom>
                  </pic:spPr>
                </pic:pic>
              </a:graphicData>
            </a:graphic>
          </wp:inline>
        </w:drawing>
      </w:r>
    </w:p>
    <w:p w14:paraId="22FC24D4" w14:textId="182D41A6" w:rsidR="00365155" w:rsidRPr="00023802" w:rsidRDefault="00370FFE" w:rsidP="00302438">
      <w:pPr>
        <w:spacing w:after="0" w:line="360" w:lineRule="auto"/>
        <w:rPr>
          <w:rFonts w:ascii="Arial" w:hAnsi="Arial" w:cs="Arial"/>
          <w:color w:val="000000" w:themeColor="text1"/>
        </w:rPr>
      </w:pPr>
      <w:r w:rsidRPr="00023802">
        <w:rPr>
          <w:rFonts w:ascii="Arial" w:hAnsi="Arial" w:cs="Arial"/>
          <w:noProof/>
          <w:color w:val="000000" w:themeColor="text1"/>
        </w:rPr>
        <w:drawing>
          <wp:inline distT="0" distB="0" distL="0" distR="0" wp14:anchorId="6407860A" wp14:editId="2A96DE9F">
            <wp:extent cx="2067816" cy="1562100"/>
            <wp:effectExtent l="0" t="0" r="8890" b="0"/>
            <wp:docPr id="1418" name="Imagem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72525" cy="1565657"/>
                    </a:xfrm>
                    <a:prstGeom prst="rect">
                      <a:avLst/>
                    </a:prstGeom>
                    <a:noFill/>
                    <a:ln>
                      <a:noFill/>
                    </a:ln>
                  </pic:spPr>
                </pic:pic>
              </a:graphicData>
            </a:graphic>
          </wp:inline>
        </w:drawing>
      </w:r>
    </w:p>
    <w:p w14:paraId="48C8BBC5" w14:textId="528E7A25" w:rsidR="00302438" w:rsidRPr="00C27846" w:rsidRDefault="00302438" w:rsidP="00302438">
      <w:pPr>
        <w:spacing w:after="0" w:line="360" w:lineRule="auto"/>
        <w:rPr>
          <w:rFonts w:ascii="Arial" w:hAnsi="Arial" w:cs="Arial"/>
          <w:i/>
          <w:iCs/>
          <w:color w:val="FF0000"/>
          <w:u w:val="single"/>
        </w:rPr>
      </w:pPr>
      <w:r w:rsidRPr="00C27846">
        <w:rPr>
          <w:rFonts w:ascii="Arial" w:hAnsi="Arial" w:cs="Arial"/>
          <w:i/>
          <w:iCs/>
          <w:color w:val="FF0000"/>
          <w:u w:val="single"/>
        </w:rPr>
        <w:t>Números inteiros</w:t>
      </w:r>
    </w:p>
    <w:p w14:paraId="57D84424" w14:textId="77777777"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b/>
          <w:bCs/>
          <w:color w:val="000000" w:themeColor="text1"/>
        </w:rPr>
        <w:t>Adição e subtração</w:t>
      </w:r>
    </w:p>
    <w:p w14:paraId="1EBAEF2C"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Para realizar adição e subtração entre números inteiros, temos duas regras muito importante que vale apena relembrar.</w:t>
      </w:r>
    </w:p>
    <w:p w14:paraId="04763983"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1ª – Adição e subtração </w:t>
      </w:r>
      <w:r w:rsidRPr="00023802">
        <w:rPr>
          <w:rFonts w:ascii="Arial" w:hAnsi="Arial" w:cs="Arial"/>
          <w:b/>
          <w:bCs/>
          <w:color w:val="000000" w:themeColor="text1"/>
        </w:rPr>
        <w:t xml:space="preserve">com mesmo sinal </w:t>
      </w:r>
      <w:r w:rsidRPr="00023802">
        <w:rPr>
          <w:rFonts w:ascii="Arial" w:hAnsi="Arial" w:cs="Arial"/>
          <w:color w:val="000000" w:themeColor="text1"/>
        </w:rPr>
        <w:t xml:space="preserve">– Se tem mesmo sinal, vamos </w:t>
      </w:r>
      <w:r w:rsidRPr="00023802">
        <w:rPr>
          <w:rFonts w:ascii="Arial" w:hAnsi="Arial" w:cs="Arial"/>
          <w:b/>
          <w:bCs/>
          <w:color w:val="000000" w:themeColor="text1"/>
        </w:rPr>
        <w:t>somar</w:t>
      </w:r>
      <w:r w:rsidRPr="00023802">
        <w:rPr>
          <w:rFonts w:ascii="Arial" w:hAnsi="Arial" w:cs="Arial"/>
          <w:color w:val="000000" w:themeColor="text1"/>
        </w:rPr>
        <w:t xml:space="preserve"> os valores absolutos e conserva o mesmo sinal. Exemplos:</w:t>
      </w:r>
    </w:p>
    <w:p w14:paraId="5B6B448B" w14:textId="77777777" w:rsid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 + 3 + 4 = + 7</w:t>
      </w:r>
      <w:r w:rsidRPr="00023802">
        <w:rPr>
          <w:rFonts w:ascii="Arial" w:hAnsi="Arial" w:cs="Arial"/>
          <w:color w:val="000000" w:themeColor="text1"/>
        </w:rPr>
        <w:tab/>
      </w:r>
      <w:r w:rsidRPr="00023802">
        <w:rPr>
          <w:rFonts w:ascii="Arial" w:hAnsi="Arial" w:cs="Arial"/>
          <w:color w:val="000000" w:themeColor="text1"/>
        </w:rPr>
        <w:tab/>
      </w:r>
    </w:p>
    <w:p w14:paraId="468917DA" w14:textId="29CD17F8" w:rsidR="00302438" w:rsidRPr="00023802" w:rsidRDefault="00023802" w:rsidP="00302438">
      <w:pPr>
        <w:spacing w:after="0" w:line="360" w:lineRule="auto"/>
        <w:rPr>
          <w:rFonts w:ascii="Arial" w:hAnsi="Arial" w:cs="Arial"/>
          <w:color w:val="000000" w:themeColor="text1"/>
        </w:rPr>
      </w:pPr>
      <w:r>
        <w:rPr>
          <w:rFonts w:ascii="Arial" w:hAnsi="Arial" w:cs="Arial"/>
          <w:color w:val="000000" w:themeColor="text1"/>
        </w:rPr>
        <w:t>b</w:t>
      </w:r>
      <w:r w:rsidR="00302438" w:rsidRPr="00023802">
        <w:rPr>
          <w:rFonts w:ascii="Arial" w:hAnsi="Arial" w:cs="Arial"/>
          <w:color w:val="000000" w:themeColor="text1"/>
        </w:rPr>
        <w:t xml:space="preserve">) – 3 – 5  = – 8 </w:t>
      </w:r>
    </w:p>
    <w:p w14:paraId="77539405" w14:textId="4AFB6916" w:rsidR="00370FFE" w:rsidRPr="00023802" w:rsidRDefault="00023802" w:rsidP="00302438">
      <w:pPr>
        <w:spacing w:after="0" w:line="360" w:lineRule="auto"/>
        <w:rPr>
          <w:rFonts w:ascii="Arial" w:hAnsi="Arial" w:cs="Arial"/>
          <w:color w:val="000000" w:themeColor="text1"/>
        </w:rPr>
      </w:pPr>
      <w:r>
        <w:rPr>
          <w:rFonts w:ascii="Arial" w:hAnsi="Arial" w:cs="Arial"/>
          <w:color w:val="000000" w:themeColor="text1"/>
        </w:rPr>
        <w:t>c</w:t>
      </w:r>
      <w:r w:rsidR="00302438" w:rsidRPr="00023802">
        <w:rPr>
          <w:rFonts w:ascii="Arial" w:hAnsi="Arial" w:cs="Arial"/>
          <w:color w:val="000000" w:themeColor="text1"/>
        </w:rPr>
        <w:t>) 5 + 6 + 3 + 1 = +15</w:t>
      </w:r>
    </w:p>
    <w:p w14:paraId="1464E80E" w14:textId="7158D0EA"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d)  –2 – 4 – 7 – 1 = – 14</w:t>
      </w:r>
    </w:p>
    <w:p w14:paraId="7E271D1A"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2ª – Adição e subtração </w:t>
      </w:r>
      <w:r w:rsidRPr="00023802">
        <w:rPr>
          <w:rFonts w:ascii="Arial" w:hAnsi="Arial" w:cs="Arial"/>
          <w:b/>
          <w:bCs/>
          <w:color w:val="000000" w:themeColor="text1"/>
        </w:rPr>
        <w:t xml:space="preserve">com sinais diferentes </w:t>
      </w:r>
      <w:r w:rsidRPr="00023802">
        <w:rPr>
          <w:rFonts w:ascii="Arial" w:hAnsi="Arial" w:cs="Arial"/>
          <w:color w:val="000000" w:themeColor="text1"/>
        </w:rPr>
        <w:t xml:space="preserve">– Se tem sinais diferentes, vamos </w:t>
      </w:r>
      <w:r w:rsidRPr="00023802">
        <w:rPr>
          <w:rFonts w:ascii="Arial" w:hAnsi="Arial" w:cs="Arial"/>
          <w:b/>
          <w:bCs/>
          <w:color w:val="000000" w:themeColor="text1"/>
        </w:rPr>
        <w:t>subtrair</w:t>
      </w:r>
      <w:r w:rsidRPr="00023802">
        <w:rPr>
          <w:rFonts w:ascii="Arial" w:hAnsi="Arial" w:cs="Arial"/>
          <w:color w:val="000000" w:themeColor="text1"/>
        </w:rPr>
        <w:t xml:space="preserve"> os valores absolutos e conserva o sinal do maior valor absoluto. Exemplos:</w:t>
      </w:r>
    </w:p>
    <w:p w14:paraId="3D945B3E" w14:textId="49671176"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 + 4 – 5 = – 1</w:t>
      </w:r>
      <w:r w:rsidRPr="00023802">
        <w:rPr>
          <w:rFonts w:ascii="Arial" w:hAnsi="Arial" w:cs="Arial"/>
          <w:color w:val="000000" w:themeColor="text1"/>
        </w:rPr>
        <w:tab/>
      </w:r>
      <w:r w:rsidRPr="00023802">
        <w:rPr>
          <w:rFonts w:ascii="Arial" w:hAnsi="Arial" w:cs="Arial"/>
          <w:color w:val="000000" w:themeColor="text1"/>
        </w:rPr>
        <w:tab/>
        <w:t xml:space="preserve">c) – 5 + 7  = + 2 </w:t>
      </w:r>
    </w:p>
    <w:p w14:paraId="7F7D2978" w14:textId="66364EEF"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b) – 8 + 10 = + 2</w:t>
      </w:r>
      <w:r w:rsidRPr="00023802">
        <w:rPr>
          <w:rFonts w:ascii="Arial" w:hAnsi="Arial" w:cs="Arial"/>
          <w:color w:val="000000" w:themeColor="text1"/>
        </w:rPr>
        <w:tab/>
      </w:r>
      <w:r w:rsidRPr="00023802">
        <w:rPr>
          <w:rFonts w:ascii="Arial" w:hAnsi="Arial" w:cs="Arial"/>
          <w:color w:val="000000" w:themeColor="text1"/>
        </w:rPr>
        <w:tab/>
        <w:t>d)  – 7 + 1 = – 6</w:t>
      </w:r>
    </w:p>
    <w:p w14:paraId="7FACD986"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Usaremos essas regras para resolvermos expressões numéricas envolvendo números inteiros.</w:t>
      </w:r>
    </w:p>
    <w:p w14:paraId="28C8DB2C" w14:textId="77777777" w:rsidR="00023802" w:rsidRDefault="00023802" w:rsidP="00302438">
      <w:pPr>
        <w:spacing w:after="0" w:line="360" w:lineRule="auto"/>
        <w:rPr>
          <w:rFonts w:ascii="Arial" w:hAnsi="Arial" w:cs="Arial"/>
          <w:color w:val="000000" w:themeColor="text1"/>
        </w:rPr>
      </w:pPr>
    </w:p>
    <w:p w14:paraId="070C7FD9" w14:textId="77777777" w:rsidR="00023802" w:rsidRDefault="00023802" w:rsidP="00302438">
      <w:pPr>
        <w:spacing w:after="0" w:line="360" w:lineRule="auto"/>
        <w:rPr>
          <w:rFonts w:ascii="Arial" w:hAnsi="Arial" w:cs="Arial"/>
          <w:color w:val="000000" w:themeColor="text1"/>
        </w:rPr>
      </w:pPr>
    </w:p>
    <w:p w14:paraId="33B67F64" w14:textId="77777777" w:rsidR="00023802" w:rsidRDefault="00023802" w:rsidP="00302438">
      <w:pPr>
        <w:spacing w:after="0" w:line="360" w:lineRule="auto"/>
        <w:rPr>
          <w:rFonts w:ascii="Arial" w:hAnsi="Arial" w:cs="Arial"/>
          <w:color w:val="000000" w:themeColor="text1"/>
        </w:rPr>
      </w:pPr>
    </w:p>
    <w:p w14:paraId="2521F07A" w14:textId="059156AB"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lastRenderedPageBreak/>
        <w:t>Exemplo:</w:t>
      </w:r>
    </w:p>
    <w:p w14:paraId="22134978" w14:textId="77777777" w:rsidR="00302438" w:rsidRPr="00023802" w:rsidRDefault="00302438" w:rsidP="00B018F0">
      <w:pPr>
        <w:spacing w:after="0" w:line="360" w:lineRule="auto"/>
        <w:rPr>
          <w:rFonts w:ascii="Arial" w:hAnsi="Arial" w:cs="Arial"/>
          <w:color w:val="000000" w:themeColor="text1"/>
        </w:rPr>
      </w:pPr>
      <w:r w:rsidRPr="00023802">
        <w:rPr>
          <w:rFonts w:ascii="Arial" w:hAnsi="Arial" w:cs="Arial"/>
          <w:noProof/>
          <w:color w:val="000000" w:themeColor="text1"/>
        </w:rPr>
        <w:drawing>
          <wp:inline distT="0" distB="0" distL="0" distR="0" wp14:anchorId="3226E9CE" wp14:editId="0D9459D2">
            <wp:extent cx="2962275" cy="1003710"/>
            <wp:effectExtent l="0" t="0" r="0" b="6350"/>
            <wp:docPr id="288" name="Imagem 288"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m 288" descr="Texto&#10;&#10;Descrição gerada automa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9955" cy="1006312"/>
                    </a:xfrm>
                    <a:prstGeom prst="rect">
                      <a:avLst/>
                    </a:prstGeom>
                    <a:noFill/>
                    <a:ln>
                      <a:noFill/>
                    </a:ln>
                  </pic:spPr>
                </pic:pic>
              </a:graphicData>
            </a:graphic>
          </wp:inline>
        </w:drawing>
      </w:r>
    </w:p>
    <w:p w14:paraId="58F64F91" w14:textId="77777777"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b/>
          <w:bCs/>
          <w:color w:val="000000" w:themeColor="text1"/>
        </w:rPr>
        <w:t>Multiplicação e divisão</w:t>
      </w:r>
    </w:p>
    <w:p w14:paraId="7C5758BF"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Para realizar a multiplicação e a divisão entre números inteiros, também teremos duas regras para utilizar. Sendo assim tenha cuidado para não confundi as regras da adição e subtração com as de multiplicação e divisão. É esse erro que a maioria dos alunos cometem.</w:t>
      </w:r>
    </w:p>
    <w:p w14:paraId="3DF486E1"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1ª – Multiplicação e divisão </w:t>
      </w:r>
      <w:r w:rsidRPr="00023802">
        <w:rPr>
          <w:rFonts w:ascii="Arial" w:hAnsi="Arial" w:cs="Arial"/>
          <w:b/>
          <w:bCs/>
          <w:color w:val="000000" w:themeColor="text1"/>
        </w:rPr>
        <w:t>com mesmo sinal</w:t>
      </w:r>
      <w:r w:rsidRPr="00023802">
        <w:rPr>
          <w:rFonts w:ascii="Arial" w:hAnsi="Arial" w:cs="Arial"/>
          <w:color w:val="000000" w:themeColor="text1"/>
        </w:rPr>
        <w:t xml:space="preserve"> – Sempre que multiplicarmos ou dividirmos números com mesmo sinal teremos sempre uma </w:t>
      </w:r>
      <w:r w:rsidRPr="00023802">
        <w:rPr>
          <w:rFonts w:ascii="Arial" w:hAnsi="Arial" w:cs="Arial"/>
          <w:b/>
          <w:bCs/>
          <w:color w:val="000000" w:themeColor="text1"/>
        </w:rPr>
        <w:t>reposta positiva (+)</w:t>
      </w:r>
      <w:r w:rsidRPr="00023802">
        <w:rPr>
          <w:rFonts w:ascii="Arial" w:hAnsi="Arial" w:cs="Arial"/>
          <w:color w:val="000000" w:themeColor="text1"/>
        </w:rPr>
        <w:t xml:space="preserve">. </w:t>
      </w:r>
    </w:p>
    <w:p w14:paraId="68E74A5D"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2ª – Multiplicação e divisão </w:t>
      </w:r>
      <w:r w:rsidRPr="00023802">
        <w:rPr>
          <w:rFonts w:ascii="Arial" w:hAnsi="Arial" w:cs="Arial"/>
          <w:b/>
          <w:bCs/>
          <w:color w:val="000000" w:themeColor="text1"/>
        </w:rPr>
        <w:t>com sinais diferentes</w:t>
      </w:r>
      <w:r w:rsidRPr="00023802">
        <w:rPr>
          <w:rFonts w:ascii="Arial" w:hAnsi="Arial" w:cs="Arial"/>
          <w:color w:val="000000" w:themeColor="text1"/>
        </w:rPr>
        <w:t xml:space="preserve"> – Sempre que multiplicarmos ou dividirmos números com sinais diferentes teremos sempre uma </w:t>
      </w:r>
      <w:r w:rsidRPr="00023802">
        <w:rPr>
          <w:rFonts w:ascii="Arial" w:hAnsi="Arial" w:cs="Arial"/>
          <w:b/>
          <w:bCs/>
          <w:color w:val="000000" w:themeColor="text1"/>
        </w:rPr>
        <w:t>reposta negativa (-)</w:t>
      </w:r>
      <w:r w:rsidRPr="00023802">
        <w:rPr>
          <w:rFonts w:ascii="Arial" w:hAnsi="Arial" w:cs="Arial"/>
          <w:color w:val="000000" w:themeColor="text1"/>
        </w:rPr>
        <w:t xml:space="preserve">. </w:t>
      </w:r>
    </w:p>
    <w:p w14:paraId="0C1CCFD1"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Exemplos: Multiplicações</w:t>
      </w:r>
    </w:p>
    <w:p w14:paraId="50F31F07" w14:textId="77777777" w:rsidR="00370FFE"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a)  </w:t>
      </w:r>
      <m:oMath>
        <m:d>
          <m:dPr>
            <m:ctrlPr>
              <w:rPr>
                <w:rFonts w:ascii="Cambria Math" w:hAnsi="Cambria Math" w:cs="Arial"/>
                <w:i/>
                <w:color w:val="000000" w:themeColor="text1"/>
              </w:rPr>
            </m:ctrlPr>
          </m:dPr>
          <m:e>
            <m:r>
              <w:rPr>
                <w:rFonts w:ascii="Cambria Math" w:hAnsi="Cambria Math" w:cs="Arial"/>
                <w:color w:val="000000" w:themeColor="text1"/>
              </w:rPr>
              <m:t>-2</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-3</m:t>
            </m:r>
          </m:e>
        </m:d>
        <m:r>
          <w:rPr>
            <w:rFonts w:ascii="Cambria Math" w:hAnsi="Cambria Math" w:cs="Arial"/>
            <w:color w:val="000000" w:themeColor="text1"/>
          </w:rPr>
          <m:t>= + 6</m:t>
        </m:r>
      </m:oMath>
      <w:r w:rsidR="00370FFE" w:rsidRPr="00023802">
        <w:rPr>
          <w:rFonts w:ascii="Arial" w:hAnsi="Arial" w:cs="Arial"/>
          <w:color w:val="000000" w:themeColor="text1"/>
        </w:rPr>
        <w:t xml:space="preserve"> </w:t>
      </w:r>
    </w:p>
    <w:p w14:paraId="485D4C55" w14:textId="1F38C30E" w:rsidR="00302438" w:rsidRPr="00023802" w:rsidRDefault="00370FFE" w:rsidP="00302438">
      <w:pPr>
        <w:spacing w:after="0" w:line="360" w:lineRule="auto"/>
        <w:rPr>
          <w:rFonts w:ascii="Arial" w:hAnsi="Arial" w:cs="Arial"/>
          <w:color w:val="000000" w:themeColor="text1"/>
        </w:rPr>
      </w:pPr>
      <w:r w:rsidRPr="00023802">
        <w:rPr>
          <w:rFonts w:ascii="Arial" w:hAnsi="Arial" w:cs="Arial"/>
          <w:color w:val="000000" w:themeColor="text1"/>
        </w:rPr>
        <w:t>b</w:t>
      </w:r>
      <w:r w:rsidR="00302438" w:rsidRPr="00023802">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+5</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+6</m:t>
            </m:r>
          </m:e>
        </m:d>
        <m:r>
          <w:rPr>
            <w:rFonts w:ascii="Cambria Math" w:hAnsi="Cambria Math" w:cs="Arial"/>
            <w:color w:val="000000" w:themeColor="text1"/>
          </w:rPr>
          <m:t>= + 30</m:t>
        </m:r>
      </m:oMath>
    </w:p>
    <w:p w14:paraId="6F6E58F2" w14:textId="4282D003" w:rsidR="00370FFE" w:rsidRPr="00023802" w:rsidRDefault="00370FFE" w:rsidP="00302438">
      <w:pPr>
        <w:spacing w:after="0" w:line="360" w:lineRule="auto"/>
        <w:rPr>
          <w:rFonts w:ascii="Arial" w:hAnsi="Arial" w:cs="Arial"/>
          <w:color w:val="000000" w:themeColor="text1"/>
        </w:rPr>
      </w:pPr>
      <w:r w:rsidRPr="00023802">
        <w:rPr>
          <w:rFonts w:ascii="Arial" w:hAnsi="Arial" w:cs="Arial"/>
          <w:color w:val="000000" w:themeColor="text1"/>
        </w:rPr>
        <w:t>c</w:t>
      </w:r>
      <w:r w:rsidR="00302438" w:rsidRPr="00023802">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+4</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-5</m:t>
            </m:r>
          </m:e>
        </m:d>
        <m:r>
          <w:rPr>
            <w:rFonts w:ascii="Cambria Math" w:hAnsi="Cambria Math" w:cs="Arial"/>
            <w:color w:val="000000" w:themeColor="text1"/>
          </w:rPr>
          <m:t>= - 20</m:t>
        </m:r>
      </m:oMath>
      <w:r w:rsidR="00302438" w:rsidRPr="00023802">
        <w:rPr>
          <w:rFonts w:ascii="Arial" w:hAnsi="Arial" w:cs="Arial"/>
          <w:color w:val="000000" w:themeColor="text1"/>
        </w:rPr>
        <w:tab/>
      </w:r>
      <w:r w:rsidR="00302438" w:rsidRPr="00023802">
        <w:rPr>
          <w:rFonts w:ascii="Arial" w:hAnsi="Arial" w:cs="Arial"/>
          <w:color w:val="000000" w:themeColor="text1"/>
        </w:rPr>
        <w:tab/>
      </w:r>
      <w:r w:rsidR="00302438" w:rsidRPr="00023802">
        <w:rPr>
          <w:rFonts w:ascii="Arial" w:hAnsi="Arial" w:cs="Arial"/>
          <w:color w:val="000000" w:themeColor="text1"/>
        </w:rPr>
        <w:tab/>
      </w:r>
    </w:p>
    <w:p w14:paraId="4DB92102" w14:textId="2F72C9E6" w:rsidR="00365155"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d) </w:t>
      </w:r>
      <m:oMath>
        <m:d>
          <m:dPr>
            <m:ctrlPr>
              <w:rPr>
                <w:rFonts w:ascii="Cambria Math" w:hAnsi="Cambria Math" w:cs="Arial"/>
                <w:i/>
                <w:color w:val="000000" w:themeColor="text1"/>
              </w:rPr>
            </m:ctrlPr>
          </m:dPr>
          <m:e>
            <m:r>
              <w:rPr>
                <w:rFonts w:ascii="Cambria Math" w:hAnsi="Cambria Math" w:cs="Arial"/>
                <w:color w:val="000000" w:themeColor="text1"/>
              </w:rPr>
              <m:t>-2</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+7</m:t>
            </m:r>
          </m:e>
        </m:d>
        <m:r>
          <w:rPr>
            <w:rFonts w:ascii="Cambria Math" w:hAnsi="Cambria Math" w:cs="Arial"/>
            <w:color w:val="000000" w:themeColor="text1"/>
          </w:rPr>
          <m:t>= -14</m:t>
        </m:r>
      </m:oMath>
      <w:r w:rsidRPr="00023802">
        <w:rPr>
          <w:rFonts w:ascii="Arial" w:hAnsi="Arial" w:cs="Arial"/>
          <w:color w:val="000000" w:themeColor="text1"/>
        </w:rPr>
        <w:t xml:space="preserve"> </w:t>
      </w:r>
    </w:p>
    <w:p w14:paraId="26ACE7AA" w14:textId="361B3B2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Exemplos: Divisões</w:t>
      </w:r>
    </w:p>
    <w:p w14:paraId="6528BF6D" w14:textId="77777777" w:rsidR="00370FFE"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a)  </w:t>
      </w:r>
      <m:oMath>
        <m:d>
          <m:dPr>
            <m:ctrlPr>
              <w:rPr>
                <w:rFonts w:ascii="Cambria Math" w:hAnsi="Cambria Math" w:cs="Arial"/>
                <w:i/>
                <w:color w:val="000000" w:themeColor="text1"/>
              </w:rPr>
            </m:ctrlPr>
          </m:dPr>
          <m:e>
            <m:r>
              <w:rPr>
                <w:rFonts w:ascii="Cambria Math" w:hAnsi="Cambria Math" w:cs="Arial"/>
                <w:color w:val="000000" w:themeColor="text1"/>
              </w:rPr>
              <m:t>-12</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-3</m:t>
            </m:r>
          </m:e>
        </m:d>
        <m:r>
          <w:rPr>
            <w:rFonts w:ascii="Cambria Math" w:hAnsi="Cambria Math" w:cs="Arial"/>
            <w:color w:val="000000" w:themeColor="text1"/>
          </w:rPr>
          <m:t>= + 4</m:t>
        </m:r>
      </m:oMath>
      <w:r w:rsidRPr="00023802">
        <w:rPr>
          <w:rFonts w:ascii="Arial" w:hAnsi="Arial" w:cs="Arial"/>
          <w:color w:val="000000" w:themeColor="text1"/>
        </w:rPr>
        <w:tab/>
      </w:r>
      <w:r w:rsidRPr="00023802">
        <w:rPr>
          <w:rFonts w:ascii="Arial" w:hAnsi="Arial" w:cs="Arial"/>
          <w:color w:val="000000" w:themeColor="text1"/>
        </w:rPr>
        <w:tab/>
      </w:r>
      <w:r w:rsidRPr="00023802">
        <w:rPr>
          <w:rFonts w:ascii="Arial" w:hAnsi="Arial" w:cs="Arial"/>
          <w:color w:val="000000" w:themeColor="text1"/>
        </w:rPr>
        <w:tab/>
      </w:r>
    </w:p>
    <w:p w14:paraId="5240238C" w14:textId="194EDEAF" w:rsidR="00302438" w:rsidRPr="00023802" w:rsidRDefault="00370FFE" w:rsidP="00302438">
      <w:pPr>
        <w:spacing w:after="0" w:line="360" w:lineRule="auto"/>
        <w:rPr>
          <w:rFonts w:ascii="Arial" w:hAnsi="Arial" w:cs="Arial"/>
          <w:color w:val="000000" w:themeColor="text1"/>
        </w:rPr>
      </w:pPr>
      <w:r w:rsidRPr="00023802">
        <w:rPr>
          <w:rFonts w:ascii="Arial" w:hAnsi="Arial" w:cs="Arial"/>
          <w:color w:val="000000" w:themeColor="text1"/>
        </w:rPr>
        <w:t>b</w:t>
      </w:r>
      <w:r w:rsidR="00302438" w:rsidRPr="00023802">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+25</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+5</m:t>
            </m:r>
          </m:e>
        </m:d>
        <m:r>
          <w:rPr>
            <w:rFonts w:ascii="Cambria Math" w:hAnsi="Cambria Math" w:cs="Arial"/>
            <w:color w:val="000000" w:themeColor="text1"/>
          </w:rPr>
          <m:t>= + 5</m:t>
        </m:r>
      </m:oMath>
    </w:p>
    <w:p w14:paraId="34D08466" w14:textId="43082E95" w:rsidR="00370FFE" w:rsidRPr="00023802" w:rsidRDefault="00370FFE" w:rsidP="00302438">
      <w:pPr>
        <w:spacing w:after="0" w:line="360" w:lineRule="auto"/>
        <w:rPr>
          <w:rFonts w:ascii="Arial" w:hAnsi="Arial" w:cs="Arial"/>
          <w:color w:val="000000" w:themeColor="text1"/>
        </w:rPr>
      </w:pPr>
      <w:r w:rsidRPr="00023802">
        <w:rPr>
          <w:rFonts w:ascii="Arial" w:hAnsi="Arial" w:cs="Arial"/>
          <w:color w:val="000000" w:themeColor="text1"/>
        </w:rPr>
        <w:t>c</w:t>
      </w:r>
      <w:r w:rsidR="00302438" w:rsidRPr="00023802">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+14</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-2</m:t>
            </m:r>
          </m:e>
        </m:d>
        <m:r>
          <w:rPr>
            <w:rFonts w:ascii="Cambria Math" w:hAnsi="Cambria Math" w:cs="Arial"/>
            <w:color w:val="000000" w:themeColor="text1"/>
          </w:rPr>
          <m:t>= - 7</m:t>
        </m:r>
      </m:oMath>
      <w:r w:rsidR="00302438" w:rsidRPr="00023802">
        <w:rPr>
          <w:rFonts w:ascii="Arial" w:hAnsi="Arial" w:cs="Arial"/>
          <w:color w:val="000000" w:themeColor="text1"/>
        </w:rPr>
        <w:tab/>
      </w:r>
      <w:r w:rsidR="00302438" w:rsidRPr="00023802">
        <w:rPr>
          <w:rFonts w:ascii="Arial" w:hAnsi="Arial" w:cs="Arial"/>
          <w:color w:val="000000" w:themeColor="text1"/>
        </w:rPr>
        <w:tab/>
      </w:r>
      <w:r w:rsidR="00302438" w:rsidRPr="00023802">
        <w:rPr>
          <w:rFonts w:ascii="Arial" w:hAnsi="Arial" w:cs="Arial"/>
          <w:color w:val="000000" w:themeColor="text1"/>
        </w:rPr>
        <w:tab/>
      </w:r>
    </w:p>
    <w:p w14:paraId="01A093F2" w14:textId="40DB36C2"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d) </w:t>
      </w:r>
      <m:oMath>
        <m:d>
          <m:dPr>
            <m:ctrlPr>
              <w:rPr>
                <w:rFonts w:ascii="Cambria Math" w:hAnsi="Cambria Math" w:cs="Arial"/>
                <w:i/>
                <w:color w:val="000000" w:themeColor="text1"/>
              </w:rPr>
            </m:ctrlPr>
          </m:dPr>
          <m:e>
            <m:r>
              <w:rPr>
                <w:rFonts w:ascii="Cambria Math" w:hAnsi="Cambria Math" w:cs="Arial"/>
                <w:color w:val="000000" w:themeColor="text1"/>
              </w:rPr>
              <m:t>-20</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+5</m:t>
            </m:r>
          </m:e>
        </m:d>
        <m:r>
          <w:rPr>
            <w:rFonts w:ascii="Cambria Math" w:hAnsi="Cambria Math" w:cs="Arial"/>
            <w:color w:val="000000" w:themeColor="text1"/>
          </w:rPr>
          <m:t>= - 4</m:t>
        </m:r>
      </m:oMath>
      <w:r w:rsidRPr="00023802">
        <w:rPr>
          <w:rFonts w:ascii="Arial" w:hAnsi="Arial" w:cs="Arial"/>
          <w:color w:val="000000" w:themeColor="text1"/>
        </w:rPr>
        <w:t xml:space="preserve"> </w:t>
      </w:r>
    </w:p>
    <w:p w14:paraId="0858557A"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Utilizaremos todas essas regras de adição, subtração, multiplicação e divisão para resolver algumas expressões numéricas, que precisaram ser aprofundadas pelo seu professor.</w:t>
      </w:r>
    </w:p>
    <w:p w14:paraId="3FD3E364" w14:textId="77777777" w:rsidR="00302438" w:rsidRPr="00023802" w:rsidRDefault="00302438" w:rsidP="00302438">
      <w:pPr>
        <w:spacing w:after="0" w:line="360" w:lineRule="auto"/>
        <w:rPr>
          <w:rFonts w:ascii="Arial" w:hAnsi="Arial" w:cs="Arial"/>
          <w:i/>
          <w:iCs/>
          <w:color w:val="000000" w:themeColor="text1"/>
          <w:u w:val="single"/>
        </w:rPr>
      </w:pPr>
    </w:p>
    <w:p w14:paraId="3EC74FE7" w14:textId="77777777" w:rsidR="00302438" w:rsidRPr="00C27846" w:rsidRDefault="00302438" w:rsidP="00302438">
      <w:pPr>
        <w:spacing w:after="0" w:line="360" w:lineRule="auto"/>
        <w:rPr>
          <w:rFonts w:ascii="Arial" w:hAnsi="Arial" w:cs="Arial"/>
          <w:i/>
          <w:iCs/>
          <w:color w:val="FF0000"/>
          <w:u w:val="single"/>
        </w:rPr>
      </w:pPr>
      <w:r w:rsidRPr="00C27846">
        <w:rPr>
          <w:rFonts w:ascii="Arial" w:hAnsi="Arial" w:cs="Arial"/>
          <w:i/>
          <w:iCs/>
          <w:color w:val="FF0000"/>
          <w:u w:val="single"/>
        </w:rPr>
        <w:t>Números racionais (forma decimal)</w:t>
      </w:r>
    </w:p>
    <w:p w14:paraId="7F512788"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b/>
          <w:bCs/>
          <w:color w:val="000000" w:themeColor="text1"/>
        </w:rPr>
        <w:t xml:space="preserve">Adição e subtração </w:t>
      </w:r>
      <w:r w:rsidRPr="00023802">
        <w:rPr>
          <w:rFonts w:ascii="Arial" w:hAnsi="Arial" w:cs="Arial"/>
          <w:color w:val="000000" w:themeColor="text1"/>
        </w:rPr>
        <w:t xml:space="preserve">– Talvez você já tenha ouvido um professor falando de forma simplificada que para somar ou subtrair números decimais basta armar a conta colocando vírgula debaixo de vírgula. </w:t>
      </w:r>
    </w:p>
    <w:p w14:paraId="640A8FF8" w14:textId="2BEFD07D" w:rsidR="00302438" w:rsidRPr="00023802" w:rsidRDefault="00302438" w:rsidP="00370FFE">
      <w:pPr>
        <w:spacing w:after="0" w:line="360" w:lineRule="auto"/>
        <w:ind w:firstLine="708"/>
        <w:rPr>
          <w:rFonts w:ascii="Arial" w:hAnsi="Arial" w:cs="Arial"/>
          <w:color w:val="000000" w:themeColor="text1"/>
        </w:rPr>
      </w:pPr>
      <w:r w:rsidRPr="00023802">
        <w:rPr>
          <w:rFonts w:ascii="Arial" w:hAnsi="Arial" w:cs="Arial"/>
          <w:color w:val="000000" w:themeColor="text1"/>
        </w:rPr>
        <w:t>Quando fazemos isso estamos na realidade organizando as ordens representadas pelos algarismos, colocando unidade debaixo de unidade, décimos debaixo de décimos, centésimos debaixo de centésimos. Veja nos exemplos a seguir</w:t>
      </w:r>
    </w:p>
    <w:p w14:paraId="0442088B" w14:textId="726A501D"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b/>
          <w:bCs/>
          <w:color w:val="000000" w:themeColor="text1"/>
        </w:rPr>
        <w:t>Adição de 2,34 + 14,652</w:t>
      </w:r>
    </w:p>
    <w:p w14:paraId="73906344" w14:textId="5FB28BD0" w:rsidR="00B018F0" w:rsidRPr="00023802" w:rsidRDefault="00B018F0" w:rsidP="00302438">
      <w:pPr>
        <w:spacing w:after="0" w:line="360" w:lineRule="auto"/>
        <w:rPr>
          <w:rFonts w:ascii="Arial" w:hAnsi="Arial" w:cs="Arial"/>
          <w:b/>
          <w:bCs/>
          <w:color w:val="000000" w:themeColor="text1"/>
        </w:rPr>
      </w:pPr>
      <w:r w:rsidRPr="00023802">
        <w:rPr>
          <w:noProof/>
        </w:rPr>
        <w:drawing>
          <wp:inline distT="0" distB="0" distL="0" distR="0" wp14:anchorId="5FAA8DEA" wp14:editId="6E7C954F">
            <wp:extent cx="2914199" cy="893266"/>
            <wp:effectExtent l="0" t="0" r="635" b="2540"/>
            <wp:docPr id="1408" name="Imagem 140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Imagem 1408" descr="Tabela&#10;&#10;Descrição gerada automaticamente"/>
                    <pic:cNvPicPr/>
                  </pic:nvPicPr>
                  <pic:blipFill>
                    <a:blip r:embed="rId31"/>
                    <a:stretch>
                      <a:fillRect/>
                    </a:stretch>
                  </pic:blipFill>
                  <pic:spPr>
                    <a:xfrm>
                      <a:off x="0" y="0"/>
                      <a:ext cx="2949937" cy="904221"/>
                    </a:xfrm>
                    <a:prstGeom prst="rect">
                      <a:avLst/>
                    </a:prstGeom>
                  </pic:spPr>
                </pic:pic>
              </a:graphicData>
            </a:graphic>
          </wp:inline>
        </w:drawing>
      </w:r>
    </w:p>
    <w:p w14:paraId="63E8F6EB"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Veja que usei essa tabela chamada de quadro valor lugar para facilitar o entendimento dessa soma. Pois cada algarismo tem uma posição definida e só podemos somar algarismos que ocupam a mesma posição. </w:t>
      </w:r>
    </w:p>
    <w:p w14:paraId="7B557CEB"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Veja agora depois da soma.</w:t>
      </w:r>
    </w:p>
    <w:p w14:paraId="3C78E099" w14:textId="77777777" w:rsidR="00370FFE" w:rsidRPr="00023802" w:rsidRDefault="00370FFE"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num="2" w:sep="1" w:space="567"/>
          <w:docGrid w:linePitch="360"/>
        </w:sectPr>
      </w:pPr>
    </w:p>
    <w:p w14:paraId="044D32D0" w14:textId="77777777" w:rsidR="00370FFE" w:rsidRPr="00023802" w:rsidRDefault="00302438"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sep="1" w:space="567"/>
          <w:docGrid w:linePitch="360"/>
        </w:sectPr>
      </w:pPr>
      <w:r w:rsidRPr="00023802">
        <w:rPr>
          <w:rFonts w:ascii="Arial" w:hAnsi="Arial" w:cs="Arial"/>
          <w:noProof/>
          <w:color w:val="000000" w:themeColor="text1"/>
        </w:rPr>
        <w:drawing>
          <wp:inline distT="0" distB="0" distL="0" distR="0" wp14:anchorId="68384F89" wp14:editId="437EE206">
            <wp:extent cx="5922285" cy="1533525"/>
            <wp:effectExtent l="0" t="0" r="2540" b="0"/>
            <wp:docPr id="289" name="Imagem 289"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89" descr="Tabela&#10;&#10;Descrição gerada automa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06720" cy="1555389"/>
                    </a:xfrm>
                    <a:prstGeom prst="rect">
                      <a:avLst/>
                    </a:prstGeom>
                    <a:noFill/>
                    <a:ln>
                      <a:noFill/>
                    </a:ln>
                  </pic:spPr>
                </pic:pic>
              </a:graphicData>
            </a:graphic>
          </wp:inline>
        </w:drawing>
      </w:r>
    </w:p>
    <w:p w14:paraId="1AA36E57"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lastRenderedPageBreak/>
        <w:t>ATENÇÃO: Para subtrair seguimos o mesmo processo. Seu professor mostrará exemplos.</w:t>
      </w:r>
    </w:p>
    <w:p w14:paraId="0ACCCCA3"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b/>
          <w:bCs/>
          <w:color w:val="000000" w:themeColor="text1"/>
        </w:rPr>
        <w:t xml:space="preserve">Multiplicação </w:t>
      </w:r>
      <w:r w:rsidRPr="00023802">
        <w:rPr>
          <w:rFonts w:ascii="Arial" w:hAnsi="Arial" w:cs="Arial"/>
          <w:color w:val="000000" w:themeColor="text1"/>
        </w:rPr>
        <w:t xml:space="preserve">– A multiplicação de números decimais é quase igual a uma multiplicação </w:t>
      </w:r>
      <w:r w:rsidRPr="00023802">
        <w:rPr>
          <w:rFonts w:ascii="Arial" w:hAnsi="Arial" w:cs="Arial"/>
          <w:color w:val="000000" w:themeColor="text1"/>
        </w:rPr>
        <w:t xml:space="preserve">normal. Fazemos a multiplicação normal e no final colocamos a vírgula na resposta. </w:t>
      </w:r>
    </w:p>
    <w:p w14:paraId="6DD33233"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Veja nos exemplos a seguir.</w:t>
      </w:r>
    </w:p>
    <w:p w14:paraId="75B1DCF0" w14:textId="77777777" w:rsidR="00370FFE" w:rsidRPr="00023802" w:rsidRDefault="00370FFE"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num="2" w:sep="1" w:space="567"/>
          <w:docGrid w:linePitch="360"/>
        </w:sectPr>
      </w:pPr>
    </w:p>
    <w:p w14:paraId="4375DE72" w14:textId="77777777" w:rsidR="00370FFE" w:rsidRPr="00023802" w:rsidRDefault="00302438"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sep="1" w:space="567"/>
          <w:docGrid w:linePitch="360"/>
        </w:sectPr>
      </w:pPr>
      <w:r w:rsidRPr="00023802">
        <w:rPr>
          <w:rFonts w:ascii="Arial" w:hAnsi="Arial" w:cs="Arial"/>
          <w:noProof/>
          <w:color w:val="000000" w:themeColor="text1"/>
        </w:rPr>
        <w:drawing>
          <wp:inline distT="0" distB="0" distL="0" distR="0" wp14:anchorId="45EDCB68" wp14:editId="36C8AC7C">
            <wp:extent cx="5991225" cy="1002823"/>
            <wp:effectExtent l="0" t="0" r="0" b="6985"/>
            <wp:docPr id="290" name="Imagem 29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m 290" descr="Diagrama&#10;&#10;Descrição gerada automa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48618" cy="1012430"/>
                    </a:xfrm>
                    <a:prstGeom prst="rect">
                      <a:avLst/>
                    </a:prstGeom>
                    <a:noFill/>
                    <a:ln>
                      <a:noFill/>
                    </a:ln>
                  </pic:spPr>
                </pic:pic>
              </a:graphicData>
            </a:graphic>
          </wp:inline>
        </w:drawing>
      </w:r>
    </w:p>
    <w:p w14:paraId="5A39B614" w14:textId="77777777" w:rsidR="00302438" w:rsidRPr="00023802" w:rsidRDefault="00302438" w:rsidP="00302438">
      <w:pPr>
        <w:spacing w:after="0" w:line="360" w:lineRule="auto"/>
        <w:rPr>
          <w:rFonts w:ascii="Arial" w:hAnsi="Arial" w:cs="Arial"/>
          <w:color w:val="000000" w:themeColor="text1"/>
        </w:rPr>
      </w:pPr>
    </w:p>
    <w:p w14:paraId="730AF84D" w14:textId="77777777" w:rsidR="00302438" w:rsidRPr="00023802" w:rsidRDefault="00302438" w:rsidP="00302438">
      <w:pPr>
        <w:spacing w:after="0" w:line="360" w:lineRule="auto"/>
        <w:rPr>
          <w:rFonts w:ascii="Arial" w:hAnsi="Arial" w:cs="Arial"/>
          <w:color w:val="000000" w:themeColor="text1"/>
        </w:rPr>
      </w:pPr>
    </w:p>
    <w:p w14:paraId="1BE38D9D" w14:textId="77777777" w:rsidR="00370FFE" w:rsidRPr="00023802" w:rsidRDefault="00370FFE"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num="2" w:sep="1" w:space="567"/>
          <w:docGrid w:linePitch="360"/>
        </w:sectPr>
      </w:pPr>
    </w:p>
    <w:p w14:paraId="06E4966A"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Veja mais esse exemplo.</w:t>
      </w:r>
    </w:p>
    <w:p w14:paraId="03BC7D7B" w14:textId="77777777" w:rsidR="00370FFE" w:rsidRPr="00023802" w:rsidRDefault="00370FFE"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sep="1" w:space="567"/>
          <w:docGrid w:linePitch="360"/>
        </w:sectPr>
      </w:pPr>
    </w:p>
    <w:p w14:paraId="7126890F" w14:textId="77777777" w:rsidR="00370FFE" w:rsidRPr="00023802" w:rsidRDefault="00302438"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sep="1" w:space="567"/>
          <w:docGrid w:linePitch="360"/>
        </w:sectPr>
      </w:pPr>
      <w:r w:rsidRPr="00023802">
        <w:rPr>
          <w:rFonts w:ascii="Arial" w:hAnsi="Arial" w:cs="Arial"/>
          <w:noProof/>
          <w:color w:val="000000" w:themeColor="text1"/>
        </w:rPr>
        <w:drawing>
          <wp:inline distT="0" distB="0" distL="0" distR="0" wp14:anchorId="1A6385F8" wp14:editId="3D1250A8">
            <wp:extent cx="6134100" cy="1702454"/>
            <wp:effectExtent l="0" t="0" r="0" b="0"/>
            <wp:docPr id="291" name="Imagem 29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m 291" descr="Diagrama&#10;&#10;Descrição gerad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2883" cy="1707667"/>
                    </a:xfrm>
                    <a:prstGeom prst="rect">
                      <a:avLst/>
                    </a:prstGeom>
                    <a:noFill/>
                    <a:ln>
                      <a:noFill/>
                    </a:ln>
                  </pic:spPr>
                </pic:pic>
              </a:graphicData>
            </a:graphic>
          </wp:inline>
        </w:drawing>
      </w:r>
    </w:p>
    <w:p w14:paraId="4A7CEA1D" w14:textId="4C9D70A2" w:rsidR="00302438" w:rsidRPr="00023802" w:rsidRDefault="00302438" w:rsidP="00302438">
      <w:pPr>
        <w:spacing w:after="0" w:line="360" w:lineRule="auto"/>
        <w:rPr>
          <w:rFonts w:ascii="Arial" w:hAnsi="Arial" w:cs="Arial"/>
          <w:color w:val="000000" w:themeColor="text1"/>
        </w:rPr>
      </w:pPr>
      <w:r w:rsidRPr="00023802">
        <w:rPr>
          <w:rFonts w:ascii="Arial" w:hAnsi="Arial" w:cs="Arial"/>
          <w:b/>
          <w:bCs/>
          <w:color w:val="000000" w:themeColor="text1"/>
        </w:rPr>
        <w:t xml:space="preserve">Divisão </w:t>
      </w:r>
      <w:r w:rsidRPr="00023802">
        <w:rPr>
          <w:rFonts w:ascii="Arial" w:hAnsi="Arial" w:cs="Arial"/>
          <w:color w:val="000000" w:themeColor="text1"/>
        </w:rPr>
        <w:t xml:space="preserve">– Para fazer a divisão envolvendo números decimais fica muito difícil explicar aqui </w:t>
      </w:r>
      <w:r w:rsidR="00365155" w:rsidRPr="00023802">
        <w:rPr>
          <w:rFonts w:ascii="Arial" w:hAnsi="Arial" w:cs="Arial"/>
          <w:color w:val="000000" w:themeColor="text1"/>
        </w:rPr>
        <w:t>por que</w:t>
      </w:r>
      <w:r w:rsidRPr="00023802">
        <w:rPr>
          <w:rFonts w:ascii="Arial" w:hAnsi="Arial" w:cs="Arial"/>
          <w:color w:val="000000" w:themeColor="text1"/>
        </w:rPr>
        <w:t xml:space="preserve"> tem muitos coisinhas que acontecem no decorrer da divisão, é preciso praticar muito para não ter tantas dificuldades.</w:t>
      </w:r>
    </w:p>
    <w:p w14:paraId="352E326D"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1° exemplo: </w:t>
      </w:r>
      <w:r w:rsidRPr="00023802">
        <w:rPr>
          <w:rFonts w:ascii="Arial" w:hAnsi="Arial" w:cs="Arial"/>
          <w:color w:val="000000" w:themeColor="text1"/>
          <w:u w:val="single"/>
        </w:rPr>
        <w:t>Divisão de um número inteiro por um número decimal.</w:t>
      </w:r>
      <w:r w:rsidRPr="00023802">
        <w:rPr>
          <w:rFonts w:ascii="Arial" w:hAnsi="Arial" w:cs="Arial"/>
          <w:color w:val="000000" w:themeColor="text1"/>
        </w:rPr>
        <w:t xml:space="preserve"> </w:t>
      </w:r>
    </w:p>
    <w:p w14:paraId="48515BE9"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ATENÇÃO: </w:t>
      </w:r>
    </w:p>
    <w:p w14:paraId="743FCB17"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Divide a parte inteira e coloca a resposta na parte inteira, depois divide a parte decimal e coloca a resposta na parte decimal.</w:t>
      </w:r>
    </w:p>
    <w:p w14:paraId="4E5F1C34" w14:textId="77777777" w:rsidR="00302438" w:rsidRPr="00023802" w:rsidRDefault="00302438" w:rsidP="00302438">
      <w:pPr>
        <w:spacing w:after="0" w:line="360" w:lineRule="auto"/>
        <w:jc w:val="center"/>
        <w:rPr>
          <w:rFonts w:ascii="Arial" w:hAnsi="Arial" w:cs="Arial"/>
          <w:color w:val="000000" w:themeColor="text1"/>
        </w:rPr>
      </w:pPr>
      <w:r w:rsidRPr="00023802">
        <w:rPr>
          <w:rFonts w:ascii="Arial" w:hAnsi="Arial" w:cs="Arial"/>
          <w:noProof/>
          <w:color w:val="000000" w:themeColor="text1"/>
        </w:rPr>
        <w:drawing>
          <wp:inline distT="0" distB="0" distL="0" distR="0" wp14:anchorId="50485E5D" wp14:editId="024AA6E4">
            <wp:extent cx="3026438" cy="1162050"/>
            <wp:effectExtent l="0" t="0" r="2540" b="0"/>
            <wp:docPr id="292" name="Imagem 29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m 292" descr="Diagrama&#10;&#10;Descrição gerada automa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6399" cy="1169714"/>
                    </a:xfrm>
                    <a:prstGeom prst="rect">
                      <a:avLst/>
                    </a:prstGeom>
                    <a:noFill/>
                    <a:ln>
                      <a:noFill/>
                    </a:ln>
                  </pic:spPr>
                </pic:pic>
              </a:graphicData>
            </a:graphic>
          </wp:inline>
        </w:drawing>
      </w:r>
    </w:p>
    <w:p w14:paraId="6E2102ED" w14:textId="77777777" w:rsidR="00365155" w:rsidRPr="00023802" w:rsidRDefault="00365155" w:rsidP="00302438">
      <w:pPr>
        <w:spacing w:after="0" w:line="360" w:lineRule="auto"/>
        <w:rPr>
          <w:rFonts w:ascii="Arial" w:hAnsi="Arial" w:cs="Arial"/>
          <w:color w:val="000000" w:themeColor="text1"/>
        </w:rPr>
      </w:pPr>
    </w:p>
    <w:p w14:paraId="2AFB4F93" w14:textId="77777777" w:rsidR="00023802" w:rsidRDefault="00023802" w:rsidP="00302438">
      <w:pPr>
        <w:spacing w:after="0" w:line="360" w:lineRule="auto"/>
        <w:rPr>
          <w:rFonts w:ascii="Arial" w:hAnsi="Arial" w:cs="Arial"/>
          <w:color w:val="000000" w:themeColor="text1"/>
        </w:rPr>
      </w:pPr>
    </w:p>
    <w:p w14:paraId="59EF0CAF" w14:textId="77777777" w:rsidR="00023802" w:rsidRDefault="00023802" w:rsidP="00302438">
      <w:pPr>
        <w:spacing w:after="0" w:line="360" w:lineRule="auto"/>
        <w:rPr>
          <w:rFonts w:ascii="Arial" w:hAnsi="Arial" w:cs="Arial"/>
          <w:color w:val="000000" w:themeColor="text1"/>
        </w:rPr>
      </w:pPr>
    </w:p>
    <w:p w14:paraId="31C9D1A1" w14:textId="06287A78"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Veja como fica depois de feita.</w:t>
      </w:r>
    </w:p>
    <w:p w14:paraId="267BE60E" w14:textId="77777777" w:rsidR="00302438" w:rsidRPr="00023802" w:rsidRDefault="00302438" w:rsidP="00302438">
      <w:pPr>
        <w:spacing w:after="0" w:line="360" w:lineRule="auto"/>
        <w:jc w:val="center"/>
        <w:rPr>
          <w:rFonts w:ascii="Arial" w:hAnsi="Arial" w:cs="Arial"/>
          <w:color w:val="000000" w:themeColor="text1"/>
        </w:rPr>
      </w:pPr>
      <w:r w:rsidRPr="00023802">
        <w:rPr>
          <w:rFonts w:ascii="Arial" w:hAnsi="Arial" w:cs="Arial"/>
          <w:noProof/>
          <w:color w:val="000000" w:themeColor="text1"/>
        </w:rPr>
        <w:drawing>
          <wp:inline distT="0" distB="0" distL="0" distR="0" wp14:anchorId="0838046B" wp14:editId="7693EE50">
            <wp:extent cx="2802068" cy="1847850"/>
            <wp:effectExtent l="0" t="0" r="0" b="0"/>
            <wp:docPr id="293" name="Imagem 293"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m 293" descr="Gráfico&#10;&#10;Descrição gerada automaticamente com confiança médi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7442" cy="1851394"/>
                    </a:xfrm>
                    <a:prstGeom prst="rect">
                      <a:avLst/>
                    </a:prstGeom>
                    <a:noFill/>
                    <a:ln>
                      <a:noFill/>
                    </a:ln>
                  </pic:spPr>
                </pic:pic>
              </a:graphicData>
            </a:graphic>
          </wp:inline>
        </w:drawing>
      </w:r>
    </w:p>
    <w:p w14:paraId="7A357562"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2° exemplo: </w:t>
      </w:r>
      <w:r w:rsidRPr="00023802">
        <w:rPr>
          <w:rFonts w:ascii="Arial" w:hAnsi="Arial" w:cs="Arial"/>
          <w:color w:val="000000" w:themeColor="text1"/>
          <w:u w:val="single"/>
        </w:rPr>
        <w:t>Divisão de um número decimal por um número decimal.</w:t>
      </w:r>
      <w:r w:rsidRPr="00023802">
        <w:rPr>
          <w:rFonts w:ascii="Arial" w:hAnsi="Arial" w:cs="Arial"/>
          <w:color w:val="000000" w:themeColor="text1"/>
        </w:rPr>
        <w:t xml:space="preserve"> </w:t>
      </w:r>
    </w:p>
    <w:p w14:paraId="6FE529AF"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Veja a seguinte divisão.</w:t>
      </w:r>
    </w:p>
    <w:p w14:paraId="457D0CCB" w14:textId="77777777" w:rsidR="00302438" w:rsidRPr="00023802" w:rsidRDefault="00302438" w:rsidP="00302438">
      <w:pPr>
        <w:spacing w:after="0" w:line="360" w:lineRule="auto"/>
        <w:jc w:val="center"/>
        <w:rPr>
          <w:rFonts w:ascii="Arial" w:hAnsi="Arial" w:cs="Arial"/>
          <w:color w:val="000000" w:themeColor="text1"/>
        </w:rPr>
      </w:pPr>
      <w:r w:rsidRPr="00023802">
        <w:rPr>
          <w:rFonts w:ascii="Arial" w:hAnsi="Arial" w:cs="Arial"/>
          <w:noProof/>
          <w:color w:val="000000" w:themeColor="text1"/>
        </w:rPr>
        <w:drawing>
          <wp:inline distT="0" distB="0" distL="0" distR="0" wp14:anchorId="03CED318" wp14:editId="58BE879A">
            <wp:extent cx="2857500" cy="835034"/>
            <wp:effectExtent l="0" t="0" r="0" b="3175"/>
            <wp:docPr id="294" name="Imagem 294"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m 294" descr="Uma imagem contendo Diagrama&#10;&#10;Descrição gerada automa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1209" cy="839040"/>
                    </a:xfrm>
                    <a:prstGeom prst="rect">
                      <a:avLst/>
                    </a:prstGeom>
                    <a:noFill/>
                    <a:ln>
                      <a:noFill/>
                    </a:ln>
                  </pic:spPr>
                </pic:pic>
              </a:graphicData>
            </a:graphic>
          </wp:inline>
        </w:drawing>
      </w:r>
    </w:p>
    <w:p w14:paraId="6960A913" w14:textId="77777777"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color w:val="000000" w:themeColor="text1"/>
        </w:rPr>
        <w:t>Neste caso vamos completar a mesma quantidade de casas decimais ficando 61,</w:t>
      </w:r>
      <w:r w:rsidRPr="00023802">
        <w:rPr>
          <w:rFonts w:ascii="Arial" w:hAnsi="Arial" w:cs="Arial"/>
          <w:color w:val="000000" w:themeColor="text1"/>
          <w:u w:val="single"/>
        </w:rPr>
        <w:t>25</w:t>
      </w:r>
      <w:r w:rsidRPr="00023802">
        <w:rPr>
          <w:rFonts w:ascii="Arial" w:hAnsi="Arial" w:cs="Arial"/>
          <w:color w:val="000000" w:themeColor="text1"/>
        </w:rPr>
        <w:t xml:space="preserve"> e 2,</w:t>
      </w:r>
      <w:r w:rsidRPr="00023802">
        <w:rPr>
          <w:rFonts w:ascii="Arial" w:hAnsi="Arial" w:cs="Arial"/>
          <w:color w:val="000000" w:themeColor="text1"/>
          <w:u w:val="single"/>
        </w:rPr>
        <w:t>50</w:t>
      </w:r>
      <w:r w:rsidRPr="00023802">
        <w:rPr>
          <w:rFonts w:ascii="Arial" w:hAnsi="Arial" w:cs="Arial"/>
          <w:b/>
          <w:bCs/>
          <w:color w:val="000000" w:themeColor="text1"/>
        </w:rPr>
        <w:t xml:space="preserve">. </w:t>
      </w:r>
    </w:p>
    <w:p w14:paraId="3C433C3B" w14:textId="77777777" w:rsidR="00302438" w:rsidRPr="00023802" w:rsidRDefault="00302438" w:rsidP="00302438">
      <w:pPr>
        <w:spacing w:after="0" w:line="360" w:lineRule="auto"/>
        <w:jc w:val="center"/>
        <w:rPr>
          <w:rFonts w:ascii="Arial" w:hAnsi="Arial" w:cs="Arial"/>
          <w:b/>
          <w:bCs/>
          <w:color w:val="000000" w:themeColor="text1"/>
        </w:rPr>
      </w:pPr>
      <w:r w:rsidRPr="00023802">
        <w:rPr>
          <w:rFonts w:ascii="Arial" w:hAnsi="Arial" w:cs="Arial"/>
          <w:b/>
          <w:bCs/>
          <w:noProof/>
          <w:color w:val="000000" w:themeColor="text1"/>
        </w:rPr>
        <w:lastRenderedPageBreak/>
        <w:drawing>
          <wp:inline distT="0" distB="0" distL="0" distR="0" wp14:anchorId="76E89D0A" wp14:editId="056760A3">
            <wp:extent cx="2914650" cy="946315"/>
            <wp:effectExtent l="0" t="0" r="0" b="6350"/>
            <wp:docPr id="295" name="Imagem 29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m 295" descr="Diagrama&#10;&#10;Descrição gerada automa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32154" cy="951998"/>
                    </a:xfrm>
                    <a:prstGeom prst="rect">
                      <a:avLst/>
                    </a:prstGeom>
                    <a:noFill/>
                    <a:ln>
                      <a:noFill/>
                    </a:ln>
                  </pic:spPr>
                </pic:pic>
              </a:graphicData>
            </a:graphic>
          </wp:inline>
        </w:drawing>
      </w:r>
    </w:p>
    <w:p w14:paraId="7A6A86B6" w14:textId="27BC7703"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Depois de igualar as casas decimais vamos dividir </w:t>
      </w:r>
      <w:r w:rsidRPr="00023802">
        <w:rPr>
          <w:rFonts w:ascii="Arial" w:hAnsi="Arial" w:cs="Arial"/>
          <w:color w:val="000000" w:themeColor="text1"/>
          <w:u w:val="single"/>
        </w:rPr>
        <w:t>6125</w:t>
      </w:r>
      <w:r w:rsidRPr="00023802">
        <w:rPr>
          <w:rFonts w:ascii="Arial" w:hAnsi="Arial" w:cs="Arial"/>
          <w:color w:val="000000" w:themeColor="text1"/>
        </w:rPr>
        <w:t xml:space="preserve"> por </w:t>
      </w:r>
      <w:r w:rsidRPr="00023802">
        <w:rPr>
          <w:rFonts w:ascii="Arial" w:hAnsi="Arial" w:cs="Arial"/>
          <w:color w:val="000000" w:themeColor="text1"/>
          <w:u w:val="single"/>
        </w:rPr>
        <w:t>250</w:t>
      </w:r>
      <w:r w:rsidRPr="00023802">
        <w:rPr>
          <w:rFonts w:ascii="Arial" w:hAnsi="Arial" w:cs="Arial"/>
          <w:color w:val="000000" w:themeColor="text1"/>
        </w:rPr>
        <w:t xml:space="preserve"> como se </w:t>
      </w:r>
      <w:r w:rsidR="00370FFE" w:rsidRPr="00023802">
        <w:rPr>
          <w:rFonts w:ascii="Arial" w:hAnsi="Arial" w:cs="Arial"/>
          <w:color w:val="000000" w:themeColor="text1"/>
        </w:rPr>
        <w:t>não</w:t>
      </w:r>
      <w:r w:rsidRPr="00023802">
        <w:rPr>
          <w:rFonts w:ascii="Arial" w:hAnsi="Arial" w:cs="Arial"/>
          <w:color w:val="000000" w:themeColor="text1"/>
        </w:rPr>
        <w:t xml:space="preserve"> tivesse vírgula, se na resposta tiver de aparecer uma vírgula ela vai aparecer durante a resolução.</w:t>
      </w:r>
    </w:p>
    <w:p w14:paraId="63BEE7CE" w14:textId="77777777" w:rsidR="00302438" w:rsidRPr="00023802" w:rsidRDefault="00302438" w:rsidP="00302438">
      <w:pPr>
        <w:spacing w:after="0" w:line="360" w:lineRule="auto"/>
        <w:jc w:val="center"/>
        <w:rPr>
          <w:rFonts w:ascii="Arial" w:hAnsi="Arial" w:cs="Arial"/>
          <w:color w:val="000000" w:themeColor="text1"/>
        </w:rPr>
      </w:pPr>
      <w:r w:rsidRPr="00023802">
        <w:rPr>
          <w:rFonts w:ascii="Arial" w:hAnsi="Arial" w:cs="Arial"/>
          <w:noProof/>
          <w:color w:val="000000" w:themeColor="text1"/>
        </w:rPr>
        <w:drawing>
          <wp:inline distT="0" distB="0" distL="0" distR="0" wp14:anchorId="52AC01EB" wp14:editId="34E8817F">
            <wp:extent cx="2941413" cy="1152525"/>
            <wp:effectExtent l="0" t="0" r="0" b="0"/>
            <wp:docPr id="296" name="Imagem 29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m 296" descr="Diagrama&#10;&#10;Descrição gerada automa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46547" cy="1154537"/>
                    </a:xfrm>
                    <a:prstGeom prst="rect">
                      <a:avLst/>
                    </a:prstGeom>
                    <a:noFill/>
                    <a:ln>
                      <a:noFill/>
                    </a:ln>
                  </pic:spPr>
                </pic:pic>
              </a:graphicData>
            </a:graphic>
          </wp:inline>
        </w:drawing>
      </w:r>
    </w:p>
    <w:p w14:paraId="2DCFB50F" w14:textId="56BCB083" w:rsidR="00302438" w:rsidRPr="00023802" w:rsidRDefault="00302438" w:rsidP="00302438">
      <w:pPr>
        <w:spacing w:after="0" w:line="360" w:lineRule="auto"/>
        <w:rPr>
          <w:rFonts w:ascii="Arial" w:hAnsi="Arial" w:cs="Arial"/>
          <w:color w:val="000000" w:themeColor="text1"/>
        </w:rPr>
      </w:pPr>
    </w:p>
    <w:p w14:paraId="1FCC8774" w14:textId="04753C45" w:rsidR="00370FFE" w:rsidRPr="00023802" w:rsidRDefault="00370FFE" w:rsidP="00302438">
      <w:pPr>
        <w:spacing w:after="0" w:line="360" w:lineRule="auto"/>
        <w:rPr>
          <w:rFonts w:ascii="Arial" w:hAnsi="Arial" w:cs="Arial"/>
          <w:color w:val="000000" w:themeColor="text1"/>
        </w:rPr>
      </w:pPr>
    </w:p>
    <w:p w14:paraId="2095CF5A" w14:textId="77777777" w:rsidR="00370FFE" w:rsidRPr="00023802" w:rsidRDefault="00370FFE" w:rsidP="00302438">
      <w:pPr>
        <w:spacing w:after="0" w:line="360" w:lineRule="auto"/>
        <w:rPr>
          <w:rFonts w:ascii="Arial" w:hAnsi="Arial" w:cs="Arial"/>
          <w:color w:val="000000" w:themeColor="text1"/>
        </w:rPr>
      </w:pPr>
    </w:p>
    <w:p w14:paraId="67943B78" w14:textId="77777777" w:rsidR="00370FFE" w:rsidRPr="00023802" w:rsidRDefault="00370FFE" w:rsidP="00302438">
      <w:pPr>
        <w:spacing w:after="0" w:line="360" w:lineRule="auto"/>
        <w:rPr>
          <w:rFonts w:ascii="Arial" w:hAnsi="Arial" w:cs="Arial"/>
          <w:i/>
          <w:iCs/>
          <w:color w:val="000000" w:themeColor="text1"/>
          <w:u w:val="single"/>
        </w:rPr>
        <w:sectPr w:rsidR="00370FFE" w:rsidRPr="00023802" w:rsidSect="00FB3BB8">
          <w:type w:val="continuous"/>
          <w:pgSz w:w="11906" w:h="16838" w:code="9"/>
          <w:pgMar w:top="1701" w:right="851" w:bottom="851" w:left="1418" w:header="709" w:footer="261" w:gutter="0"/>
          <w:cols w:num="2" w:sep="1" w:space="567"/>
          <w:docGrid w:linePitch="360"/>
        </w:sectPr>
      </w:pPr>
    </w:p>
    <w:p w14:paraId="5156CB0F" w14:textId="77777777" w:rsidR="00023802" w:rsidRDefault="00023802" w:rsidP="00302438">
      <w:pPr>
        <w:spacing w:after="0" w:line="360" w:lineRule="auto"/>
        <w:rPr>
          <w:rFonts w:ascii="Arial" w:hAnsi="Arial" w:cs="Arial"/>
          <w:i/>
          <w:iCs/>
          <w:color w:val="000000" w:themeColor="text1"/>
          <w:u w:val="single"/>
        </w:rPr>
      </w:pPr>
    </w:p>
    <w:p w14:paraId="1461D785" w14:textId="42C66D2A" w:rsidR="00302438" w:rsidRPr="00C27846" w:rsidRDefault="00302438" w:rsidP="00302438">
      <w:pPr>
        <w:spacing w:after="0" w:line="360" w:lineRule="auto"/>
        <w:rPr>
          <w:rFonts w:ascii="Arial" w:hAnsi="Arial" w:cs="Arial"/>
          <w:i/>
          <w:iCs/>
          <w:color w:val="FF0000"/>
          <w:u w:val="single"/>
        </w:rPr>
      </w:pPr>
      <w:r w:rsidRPr="00C27846">
        <w:rPr>
          <w:rFonts w:ascii="Arial" w:hAnsi="Arial" w:cs="Arial"/>
          <w:i/>
          <w:iCs/>
          <w:color w:val="FF0000"/>
          <w:u w:val="single"/>
        </w:rPr>
        <w:t>Números racionais (forma fracionária)</w:t>
      </w:r>
    </w:p>
    <w:p w14:paraId="0895BF58" w14:textId="77777777"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b/>
          <w:bCs/>
          <w:color w:val="000000" w:themeColor="text1"/>
        </w:rPr>
        <w:t xml:space="preserve">Adição e subtração </w:t>
      </w:r>
      <w:r w:rsidRPr="00023802">
        <w:rPr>
          <w:rFonts w:ascii="Arial" w:hAnsi="Arial" w:cs="Arial"/>
          <w:color w:val="000000" w:themeColor="text1"/>
        </w:rPr>
        <w:t>– Temos dois casos de soma e subtração de fração: Com denominadores iguais e com denominadores diferentes.</w:t>
      </w:r>
      <w:r w:rsidRPr="00023802">
        <w:rPr>
          <w:rFonts w:ascii="Arial" w:hAnsi="Arial" w:cs="Arial"/>
          <w:b/>
          <w:bCs/>
          <w:color w:val="000000" w:themeColor="text1"/>
        </w:rPr>
        <w:t xml:space="preserve"> </w:t>
      </w:r>
    </w:p>
    <w:p w14:paraId="73DA4505" w14:textId="77777777"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b/>
          <w:bCs/>
          <w:color w:val="000000" w:themeColor="text1"/>
        </w:rPr>
        <w:t>1° caso – Denominadores iguais</w:t>
      </w:r>
    </w:p>
    <w:p w14:paraId="1796B78C"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Quando as frações têm denominadores iguais devemos conservar o denominador e somar somente os numeradores.</w:t>
      </w:r>
    </w:p>
    <w:p w14:paraId="0C0C2A8A"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Exemplos:</w:t>
      </w:r>
    </w:p>
    <w:p w14:paraId="49C897D8" w14:textId="77777777"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noProof/>
          <w:color w:val="000000" w:themeColor="text1"/>
        </w:rPr>
        <w:drawing>
          <wp:inline distT="0" distB="0" distL="0" distR="0" wp14:anchorId="441FB0AD" wp14:editId="0C689ED8">
            <wp:extent cx="5096933" cy="1114425"/>
            <wp:effectExtent l="0" t="0" r="8890" b="0"/>
            <wp:docPr id="297" name="Imagem 297" descr="Uma imagem contendo objeto, relógio, tráfego, cida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m 297" descr="Uma imagem contendo objeto, relógio, tráfego, cidade&#10;&#10;Descrição gerada automa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2761" cy="1144123"/>
                    </a:xfrm>
                    <a:prstGeom prst="rect">
                      <a:avLst/>
                    </a:prstGeom>
                    <a:noFill/>
                    <a:ln>
                      <a:noFill/>
                    </a:ln>
                  </pic:spPr>
                </pic:pic>
              </a:graphicData>
            </a:graphic>
          </wp:inline>
        </w:drawing>
      </w:r>
      <w:r w:rsidRPr="00023802">
        <w:rPr>
          <w:rFonts w:ascii="Arial" w:hAnsi="Arial" w:cs="Arial"/>
          <w:color w:val="000000" w:themeColor="text1"/>
        </w:rPr>
        <w:t xml:space="preserve"> </w:t>
      </w:r>
      <w:r w:rsidRPr="00023802">
        <w:rPr>
          <w:rFonts w:ascii="Arial" w:hAnsi="Arial" w:cs="Arial"/>
          <w:b/>
          <w:bCs/>
          <w:color w:val="000000" w:themeColor="text1"/>
        </w:rPr>
        <w:t xml:space="preserve"> </w:t>
      </w:r>
    </w:p>
    <w:p w14:paraId="2F761DA6" w14:textId="77777777" w:rsidR="00302438" w:rsidRPr="00023802" w:rsidRDefault="00302438" w:rsidP="00302438">
      <w:pPr>
        <w:spacing w:after="0" w:line="360" w:lineRule="auto"/>
        <w:rPr>
          <w:rFonts w:ascii="Arial" w:hAnsi="Arial" w:cs="Arial"/>
          <w:b/>
          <w:bCs/>
          <w:color w:val="000000" w:themeColor="text1"/>
        </w:rPr>
      </w:pPr>
    </w:p>
    <w:p w14:paraId="615C3D86"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noProof/>
          <w:color w:val="000000" w:themeColor="text1"/>
        </w:rPr>
        <w:drawing>
          <wp:inline distT="0" distB="0" distL="0" distR="0" wp14:anchorId="6A94F991" wp14:editId="2C2044E7">
            <wp:extent cx="6109525" cy="1409700"/>
            <wp:effectExtent l="0" t="0" r="5715" b="0"/>
            <wp:docPr id="298" name="Imagem 29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m 298" descr="Diagrama&#10;&#10;Descrição gerada automa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5847" cy="1418081"/>
                    </a:xfrm>
                    <a:prstGeom prst="rect">
                      <a:avLst/>
                    </a:prstGeom>
                    <a:noFill/>
                    <a:ln>
                      <a:noFill/>
                    </a:ln>
                  </pic:spPr>
                </pic:pic>
              </a:graphicData>
            </a:graphic>
          </wp:inline>
        </w:drawing>
      </w:r>
    </w:p>
    <w:p w14:paraId="2AB11DD0" w14:textId="77777777" w:rsidR="00302438" w:rsidRPr="00023802" w:rsidRDefault="00302438" w:rsidP="00302438">
      <w:pPr>
        <w:spacing w:after="0" w:line="360" w:lineRule="auto"/>
        <w:rPr>
          <w:rFonts w:ascii="Arial" w:hAnsi="Arial" w:cs="Arial"/>
          <w:b/>
          <w:bCs/>
          <w:color w:val="000000" w:themeColor="text1"/>
        </w:rPr>
      </w:pPr>
      <w:r w:rsidRPr="00023802">
        <w:rPr>
          <w:rFonts w:ascii="Arial" w:hAnsi="Arial" w:cs="Arial"/>
          <w:b/>
          <w:bCs/>
          <w:color w:val="000000" w:themeColor="text1"/>
        </w:rPr>
        <w:t>2° caso – Denominadores diferentes</w:t>
      </w:r>
    </w:p>
    <w:p w14:paraId="67D1901F"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Neste caso precisamos transformar as frações para que passem a ter os mesmos denominadores, podemos fazer isso através da equivalência de fração usando ou não MMC (mínimo múltiplo comum).</w:t>
      </w:r>
    </w:p>
    <w:p w14:paraId="6D92F41D"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Exemplos:</w:t>
      </w:r>
    </w:p>
    <w:p w14:paraId="39ABEA3B" w14:textId="77777777" w:rsidR="00302438" w:rsidRPr="00023802" w:rsidRDefault="00302438" w:rsidP="00302438">
      <w:pPr>
        <w:spacing w:after="0" w:line="360" w:lineRule="auto"/>
        <w:jc w:val="center"/>
        <w:rPr>
          <w:rFonts w:ascii="Arial" w:hAnsi="Arial" w:cs="Arial"/>
          <w:color w:val="000000" w:themeColor="text1"/>
        </w:rPr>
      </w:pPr>
      <w:r w:rsidRPr="00023802">
        <w:rPr>
          <w:rFonts w:ascii="Arial" w:hAnsi="Arial" w:cs="Arial"/>
          <w:noProof/>
          <w:color w:val="000000" w:themeColor="text1"/>
        </w:rPr>
        <w:lastRenderedPageBreak/>
        <w:drawing>
          <wp:inline distT="0" distB="0" distL="0" distR="0" wp14:anchorId="0BF32D6E" wp14:editId="4B000214">
            <wp:extent cx="6015974" cy="1943100"/>
            <wp:effectExtent l="0" t="0" r="4445" b="0"/>
            <wp:docPr id="299" name="Imagem 29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m 299" descr="Diagrama&#10;&#10;Descrição gerada automa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28504" cy="1947147"/>
                    </a:xfrm>
                    <a:prstGeom prst="rect">
                      <a:avLst/>
                    </a:prstGeom>
                    <a:noFill/>
                    <a:ln>
                      <a:noFill/>
                    </a:ln>
                  </pic:spPr>
                </pic:pic>
              </a:graphicData>
            </a:graphic>
          </wp:inline>
        </w:drawing>
      </w:r>
    </w:p>
    <w:p w14:paraId="1345B047"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OBS: O seu professor(a) poderá fazer alguns exemplos utilizando o MMC, com essa ajuda você poderá relembrar melhor.</w:t>
      </w:r>
    </w:p>
    <w:p w14:paraId="3CBA5930" w14:textId="77777777" w:rsidR="00370FFE" w:rsidRPr="00023802" w:rsidRDefault="00370FFE"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sep="1" w:space="567"/>
          <w:docGrid w:linePitch="360"/>
        </w:sectPr>
      </w:pPr>
    </w:p>
    <w:p w14:paraId="73885B46" w14:textId="77777777" w:rsidR="00302438" w:rsidRPr="00023802" w:rsidRDefault="00302438" w:rsidP="00302438">
      <w:pPr>
        <w:spacing w:after="0" w:line="360" w:lineRule="auto"/>
        <w:rPr>
          <w:rFonts w:ascii="Arial" w:hAnsi="Arial" w:cs="Arial"/>
          <w:color w:val="000000" w:themeColor="text1"/>
        </w:rPr>
      </w:pPr>
    </w:p>
    <w:p w14:paraId="51227135"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b/>
          <w:bCs/>
          <w:color w:val="000000" w:themeColor="text1"/>
        </w:rPr>
        <w:t xml:space="preserve">Multiplicação </w:t>
      </w:r>
      <w:r w:rsidRPr="00023802">
        <w:rPr>
          <w:rFonts w:ascii="Arial" w:hAnsi="Arial" w:cs="Arial"/>
          <w:color w:val="000000" w:themeColor="text1"/>
        </w:rPr>
        <w:t>– Para multiplicar duas ou mais frações multiplicaremos os numeradores e os denominadores entre si.</w:t>
      </w:r>
    </w:p>
    <w:p w14:paraId="315DE3EF" w14:textId="0E2FA47D"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Exemplos:</w:t>
      </w:r>
      <w:r w:rsidR="00370FFE" w:rsidRPr="00023802">
        <w:rPr>
          <w:rFonts w:ascii="Arial" w:hAnsi="Arial" w:cs="Arial"/>
          <w:color w:val="000000" w:themeColor="text1"/>
        </w:rPr>
        <w:t xml:space="preserve"> 1</w:t>
      </w:r>
    </w:p>
    <w:p w14:paraId="79FE0DF4" w14:textId="54C616F7" w:rsidR="00302438" w:rsidRPr="00023802" w:rsidRDefault="00302438" w:rsidP="00302438">
      <w:pPr>
        <w:spacing w:after="0" w:line="360" w:lineRule="auto"/>
        <w:rPr>
          <w:rFonts w:ascii="Arial" w:hAnsi="Arial" w:cs="Arial"/>
          <w:color w:val="000000" w:themeColor="text1"/>
        </w:rPr>
      </w:pPr>
      <w:r w:rsidRPr="00023802">
        <w:rPr>
          <w:rFonts w:ascii="Arial" w:hAnsi="Arial" w:cs="Arial"/>
          <w:noProof/>
          <w:color w:val="000000" w:themeColor="text1"/>
        </w:rPr>
        <w:drawing>
          <wp:inline distT="0" distB="0" distL="0" distR="0" wp14:anchorId="45241604" wp14:editId="15F1793E">
            <wp:extent cx="1371600" cy="1000850"/>
            <wp:effectExtent l="0" t="0" r="0" b="8890"/>
            <wp:docPr id="300" name="Imagem 300" descr="Uma imagem contendo objeto, relógio, grupo, voa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m 300" descr="Uma imagem contendo objeto, relógio, grupo, voando&#10;&#10;Descrição gerada automaticamen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73365" cy="1002138"/>
                    </a:xfrm>
                    <a:prstGeom prst="rect">
                      <a:avLst/>
                    </a:prstGeom>
                    <a:noFill/>
                    <a:ln>
                      <a:noFill/>
                    </a:ln>
                  </pic:spPr>
                </pic:pic>
              </a:graphicData>
            </a:graphic>
          </wp:inline>
        </w:drawing>
      </w:r>
    </w:p>
    <w:p w14:paraId="3DEC0830" w14:textId="77777777" w:rsidR="00370FFE" w:rsidRPr="00023802" w:rsidRDefault="00370FFE" w:rsidP="00302438">
      <w:pPr>
        <w:spacing w:after="0" w:line="360" w:lineRule="auto"/>
        <w:rPr>
          <w:rFonts w:ascii="Arial" w:hAnsi="Arial" w:cs="Arial"/>
          <w:color w:val="000000" w:themeColor="text1"/>
        </w:rPr>
        <w:sectPr w:rsidR="00370FFE" w:rsidRPr="00023802" w:rsidSect="00FB3BB8">
          <w:type w:val="continuous"/>
          <w:pgSz w:w="11906" w:h="16838" w:code="9"/>
          <w:pgMar w:top="1701" w:right="851" w:bottom="851" w:left="1418" w:header="709" w:footer="261" w:gutter="0"/>
          <w:cols w:num="2" w:sep="1" w:space="567"/>
          <w:docGrid w:linePitch="360"/>
        </w:sectPr>
      </w:pPr>
    </w:p>
    <w:p w14:paraId="4E6BED7A" w14:textId="1C212097" w:rsidR="00370FFE" w:rsidRPr="00023802" w:rsidRDefault="00370FFE" w:rsidP="00302438">
      <w:pPr>
        <w:spacing w:after="0" w:line="360" w:lineRule="auto"/>
        <w:rPr>
          <w:rFonts w:ascii="Arial" w:hAnsi="Arial" w:cs="Arial"/>
          <w:color w:val="000000" w:themeColor="text1"/>
        </w:rPr>
      </w:pPr>
      <w:r w:rsidRPr="00023802">
        <w:rPr>
          <w:rFonts w:ascii="Arial" w:hAnsi="Arial" w:cs="Arial"/>
          <w:color w:val="000000" w:themeColor="text1"/>
        </w:rPr>
        <w:t>Exemplo 2</w:t>
      </w:r>
    </w:p>
    <w:p w14:paraId="226A4A72"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noProof/>
          <w:color w:val="000000" w:themeColor="text1"/>
        </w:rPr>
        <w:drawing>
          <wp:inline distT="0" distB="0" distL="0" distR="0" wp14:anchorId="4771C6F8" wp14:editId="350F5B56">
            <wp:extent cx="4399510" cy="1743075"/>
            <wp:effectExtent l="0" t="0" r="1270" b="0"/>
            <wp:docPr id="301" name="Imagem 30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m 301" descr="Diagrama&#10;&#10;Descrição gerada automa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8121" cy="1746487"/>
                    </a:xfrm>
                    <a:prstGeom prst="rect">
                      <a:avLst/>
                    </a:prstGeom>
                    <a:noFill/>
                    <a:ln>
                      <a:noFill/>
                    </a:ln>
                  </pic:spPr>
                </pic:pic>
              </a:graphicData>
            </a:graphic>
          </wp:inline>
        </w:drawing>
      </w:r>
    </w:p>
    <w:p w14:paraId="2302F048" w14:textId="77777777" w:rsidR="00370FFE" w:rsidRPr="00023802" w:rsidRDefault="00370FFE" w:rsidP="00302438">
      <w:pPr>
        <w:spacing w:after="0" w:line="360" w:lineRule="auto"/>
        <w:rPr>
          <w:rFonts w:ascii="Arial" w:hAnsi="Arial" w:cs="Arial"/>
          <w:b/>
          <w:bCs/>
          <w:color w:val="000000" w:themeColor="text1"/>
        </w:rPr>
        <w:sectPr w:rsidR="00370FFE" w:rsidRPr="00023802" w:rsidSect="00FB3BB8">
          <w:type w:val="continuous"/>
          <w:pgSz w:w="11906" w:h="16838" w:code="9"/>
          <w:pgMar w:top="1701" w:right="851" w:bottom="851" w:left="1418" w:header="709" w:footer="261" w:gutter="0"/>
          <w:cols w:sep="1" w:space="567"/>
          <w:docGrid w:linePitch="360"/>
        </w:sectPr>
      </w:pPr>
    </w:p>
    <w:p w14:paraId="62B6B42E"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b/>
          <w:bCs/>
          <w:color w:val="000000" w:themeColor="text1"/>
        </w:rPr>
        <w:t xml:space="preserve">Divisão </w:t>
      </w:r>
      <w:r w:rsidRPr="00023802">
        <w:rPr>
          <w:rFonts w:ascii="Arial" w:hAnsi="Arial" w:cs="Arial"/>
          <w:color w:val="000000" w:themeColor="text1"/>
        </w:rPr>
        <w:t>– Para dividir duas frações utilizaremos um modo bem prático. Podemos transformar a divisão numa multiplicação, conservando a 1ª fração e multiplicando pelo inverso da 2ª fração.</w:t>
      </w:r>
    </w:p>
    <w:p w14:paraId="162B2E77" w14:textId="77777777" w:rsidR="00302438" w:rsidRPr="00023802" w:rsidRDefault="00302438" w:rsidP="00302438">
      <w:pPr>
        <w:spacing w:after="0" w:line="360" w:lineRule="auto"/>
        <w:jc w:val="center"/>
        <w:rPr>
          <w:rFonts w:ascii="Arial" w:hAnsi="Arial" w:cs="Arial"/>
          <w:color w:val="000000" w:themeColor="text1"/>
        </w:rPr>
      </w:pPr>
      <w:r w:rsidRPr="00023802">
        <w:rPr>
          <w:rFonts w:ascii="Arial" w:hAnsi="Arial" w:cs="Arial"/>
          <w:noProof/>
          <w:color w:val="000000" w:themeColor="text1"/>
        </w:rPr>
        <w:drawing>
          <wp:inline distT="0" distB="0" distL="0" distR="0" wp14:anchorId="37EECAEA" wp14:editId="6D32EBBB">
            <wp:extent cx="2890954" cy="1162050"/>
            <wp:effectExtent l="0" t="0" r="5080" b="0"/>
            <wp:docPr id="302" name="Imagem 30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m 302" descr="Diagrama&#10;&#10;Descrição gerada automa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01958" cy="1166473"/>
                    </a:xfrm>
                    <a:prstGeom prst="rect">
                      <a:avLst/>
                    </a:prstGeom>
                    <a:noFill/>
                    <a:ln>
                      <a:noFill/>
                    </a:ln>
                  </pic:spPr>
                </pic:pic>
              </a:graphicData>
            </a:graphic>
          </wp:inline>
        </w:drawing>
      </w:r>
    </w:p>
    <w:p w14:paraId="1484D297" w14:textId="77777777" w:rsidR="00023802" w:rsidRDefault="00023802" w:rsidP="00302438">
      <w:pPr>
        <w:jc w:val="both"/>
        <w:rPr>
          <w:rFonts w:ascii="Arial" w:hAnsi="Arial" w:cs="Arial"/>
          <w:b/>
          <w:bCs/>
          <w:i/>
          <w:iCs/>
          <w:color w:val="000000" w:themeColor="text1"/>
          <w:u w:val="single"/>
        </w:rPr>
      </w:pPr>
    </w:p>
    <w:p w14:paraId="10F31AF3" w14:textId="77777777" w:rsidR="00023802" w:rsidRDefault="00023802" w:rsidP="00302438">
      <w:pPr>
        <w:jc w:val="both"/>
        <w:rPr>
          <w:rFonts w:ascii="Arial" w:hAnsi="Arial" w:cs="Arial"/>
          <w:b/>
          <w:bCs/>
          <w:i/>
          <w:iCs/>
          <w:color w:val="000000" w:themeColor="text1"/>
          <w:u w:val="single"/>
        </w:rPr>
      </w:pPr>
    </w:p>
    <w:p w14:paraId="73C2C368" w14:textId="77777777" w:rsidR="00023802" w:rsidRDefault="00023802" w:rsidP="00302438">
      <w:pPr>
        <w:jc w:val="both"/>
        <w:rPr>
          <w:rFonts w:ascii="Arial" w:hAnsi="Arial" w:cs="Arial"/>
          <w:b/>
          <w:bCs/>
          <w:i/>
          <w:iCs/>
          <w:color w:val="000000" w:themeColor="text1"/>
          <w:u w:val="single"/>
        </w:rPr>
      </w:pPr>
    </w:p>
    <w:p w14:paraId="11A25856" w14:textId="595D84F6" w:rsidR="00302438" w:rsidRPr="00023802" w:rsidRDefault="00302438" w:rsidP="00302438">
      <w:pPr>
        <w:jc w:val="both"/>
        <w:rPr>
          <w:rFonts w:ascii="Arial" w:hAnsi="Arial" w:cs="Arial"/>
          <w:b/>
          <w:bCs/>
          <w:i/>
          <w:iCs/>
          <w:color w:val="000000" w:themeColor="text1"/>
          <w:u w:val="single"/>
        </w:rPr>
      </w:pPr>
      <w:r w:rsidRPr="00023802">
        <w:rPr>
          <w:rFonts w:ascii="Arial" w:hAnsi="Arial" w:cs="Arial"/>
          <w:b/>
          <w:bCs/>
          <w:i/>
          <w:iCs/>
          <w:color w:val="000000" w:themeColor="text1"/>
          <w:u w:val="single"/>
        </w:rPr>
        <w:t>OBJETO DO CONHECIMENTO:</w:t>
      </w:r>
    </w:p>
    <w:p w14:paraId="1C238B33" w14:textId="77777777" w:rsidR="00302438" w:rsidRPr="00C27846" w:rsidRDefault="00302438" w:rsidP="00302438">
      <w:pPr>
        <w:spacing w:after="0" w:line="360" w:lineRule="auto"/>
        <w:ind w:firstLine="708"/>
        <w:rPr>
          <w:rFonts w:ascii="Arial" w:hAnsi="Arial" w:cs="Arial"/>
          <w:i/>
          <w:iCs/>
          <w:color w:val="FF0000"/>
          <w:u w:val="single"/>
        </w:rPr>
      </w:pPr>
      <w:r w:rsidRPr="00C27846">
        <w:rPr>
          <w:rFonts w:ascii="Arial" w:hAnsi="Arial" w:cs="Arial"/>
          <w:i/>
          <w:iCs/>
          <w:color w:val="FF0000"/>
          <w:u w:val="single"/>
        </w:rPr>
        <w:t>Notação científica</w:t>
      </w:r>
    </w:p>
    <w:p w14:paraId="1A9FE099"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A notação científica é uma forma de escrever de forma simplificada os números muito grandes ou muito pequenos.</w:t>
      </w:r>
    </w:p>
    <w:p w14:paraId="0278027C"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 xml:space="preserve">Esse número é composto pela multiplicação de duas partes, uma real e outra em potência de 10. </w:t>
      </w:r>
    </w:p>
    <w:p w14:paraId="51040BAA" w14:textId="77777777" w:rsidR="00302438" w:rsidRPr="00023802" w:rsidRDefault="00302438" w:rsidP="00370FFE">
      <w:pPr>
        <w:spacing w:after="0" w:line="360" w:lineRule="auto"/>
        <w:rPr>
          <w:rFonts w:ascii="Arial" w:hAnsi="Arial" w:cs="Arial"/>
          <w:color w:val="000000" w:themeColor="text1"/>
        </w:rPr>
      </w:pPr>
      <w:r w:rsidRPr="00023802">
        <w:rPr>
          <w:noProof/>
        </w:rPr>
        <w:lastRenderedPageBreak/>
        <w:drawing>
          <wp:inline distT="0" distB="0" distL="0" distR="0" wp14:anchorId="02970207" wp14:editId="7635755F">
            <wp:extent cx="2812135" cy="1638300"/>
            <wp:effectExtent l="0" t="0" r="7620" b="0"/>
            <wp:docPr id="303" name="Imagem 30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Diagrama&#10;&#10;Descrição gerada automaticamente"/>
                    <pic:cNvPicPr/>
                  </pic:nvPicPr>
                  <pic:blipFill>
                    <a:blip r:embed="rId46"/>
                    <a:stretch>
                      <a:fillRect/>
                    </a:stretch>
                  </pic:blipFill>
                  <pic:spPr>
                    <a:xfrm>
                      <a:off x="0" y="0"/>
                      <a:ext cx="2824621" cy="1645574"/>
                    </a:xfrm>
                    <a:prstGeom prst="rect">
                      <a:avLst/>
                    </a:prstGeom>
                  </pic:spPr>
                </pic:pic>
              </a:graphicData>
            </a:graphic>
          </wp:inline>
        </w:drawing>
      </w:r>
    </w:p>
    <w:p w14:paraId="23405094"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Exemplos:</w:t>
      </w:r>
    </w:p>
    <w:p w14:paraId="756003BF"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Escrever em notação científica o número 125000000.</w:t>
      </w:r>
    </w:p>
    <w:p w14:paraId="7F7CA940" w14:textId="77777777" w:rsidR="00302438" w:rsidRPr="00023802" w:rsidRDefault="00302438" w:rsidP="00023802">
      <w:pPr>
        <w:spacing w:after="0" w:line="360" w:lineRule="auto"/>
        <w:rPr>
          <w:rFonts w:ascii="Arial" w:hAnsi="Arial" w:cs="Arial"/>
          <w:color w:val="000000" w:themeColor="text1"/>
        </w:rPr>
      </w:pPr>
      <w:r w:rsidRPr="00023802">
        <w:rPr>
          <w:noProof/>
        </w:rPr>
        <w:drawing>
          <wp:inline distT="0" distB="0" distL="0" distR="0" wp14:anchorId="7BE4AB81" wp14:editId="1262AE25">
            <wp:extent cx="2913380" cy="2542928"/>
            <wp:effectExtent l="0" t="0" r="1270" b="0"/>
            <wp:docPr id="304" name="Imagem 304"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 Texto&#10;&#10;Descrição gerada automaticamente"/>
                    <pic:cNvPicPr/>
                  </pic:nvPicPr>
                  <pic:blipFill>
                    <a:blip r:embed="rId47"/>
                    <a:stretch>
                      <a:fillRect/>
                    </a:stretch>
                  </pic:blipFill>
                  <pic:spPr>
                    <a:xfrm>
                      <a:off x="0" y="0"/>
                      <a:ext cx="2937271" cy="2563781"/>
                    </a:xfrm>
                    <a:prstGeom prst="rect">
                      <a:avLst/>
                    </a:prstGeom>
                  </pic:spPr>
                </pic:pic>
              </a:graphicData>
            </a:graphic>
          </wp:inline>
        </w:drawing>
      </w:r>
    </w:p>
    <w:p w14:paraId="0243A3D8" w14:textId="11CF5828" w:rsidR="00302438" w:rsidRPr="00023802" w:rsidRDefault="00302438" w:rsidP="00023802">
      <w:pPr>
        <w:spacing w:after="0" w:line="360" w:lineRule="auto"/>
        <w:ind w:firstLine="708"/>
        <w:rPr>
          <w:rFonts w:ascii="Arial" w:hAnsi="Arial" w:cs="Arial"/>
          <w:color w:val="000000" w:themeColor="text1"/>
        </w:rPr>
      </w:pPr>
      <w:r w:rsidRPr="00023802">
        <w:rPr>
          <w:rFonts w:ascii="Arial" w:hAnsi="Arial" w:cs="Arial"/>
          <w:color w:val="000000" w:themeColor="text1"/>
        </w:rPr>
        <w:t>Agora vamos ver como se escreve em notação científica um número muito pequeno. Escreve em notação científica o número 0,00000024.</w:t>
      </w:r>
      <w:r w:rsidRPr="00023802">
        <w:rPr>
          <w:noProof/>
        </w:rPr>
        <w:drawing>
          <wp:inline distT="0" distB="0" distL="0" distR="0" wp14:anchorId="71A5715E" wp14:editId="261E5728">
            <wp:extent cx="2825905" cy="2190750"/>
            <wp:effectExtent l="0" t="0" r="0" b="0"/>
            <wp:docPr id="305" name="Imagem 305"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 Texto&#10;&#10;Descrição gerada automaticamente"/>
                    <pic:cNvPicPr/>
                  </pic:nvPicPr>
                  <pic:blipFill>
                    <a:blip r:embed="rId48"/>
                    <a:stretch>
                      <a:fillRect/>
                    </a:stretch>
                  </pic:blipFill>
                  <pic:spPr>
                    <a:xfrm>
                      <a:off x="0" y="0"/>
                      <a:ext cx="2845624" cy="2206037"/>
                    </a:xfrm>
                    <a:prstGeom prst="rect">
                      <a:avLst/>
                    </a:prstGeom>
                  </pic:spPr>
                </pic:pic>
              </a:graphicData>
            </a:graphic>
          </wp:inline>
        </w:drawing>
      </w:r>
    </w:p>
    <w:p w14:paraId="77F14A4A" w14:textId="7502528C" w:rsidR="00302438" w:rsidRDefault="00302438" w:rsidP="00302438">
      <w:pPr>
        <w:spacing w:after="0" w:line="360" w:lineRule="auto"/>
        <w:ind w:firstLine="708"/>
        <w:rPr>
          <w:rFonts w:ascii="Arial" w:hAnsi="Arial" w:cs="Arial"/>
          <w:color w:val="000000" w:themeColor="text1"/>
        </w:rPr>
      </w:pPr>
    </w:p>
    <w:p w14:paraId="163C78FA" w14:textId="77777777" w:rsidR="00023802" w:rsidRDefault="00023802" w:rsidP="00302438">
      <w:pPr>
        <w:spacing w:after="0" w:line="360" w:lineRule="auto"/>
        <w:ind w:firstLine="708"/>
        <w:rPr>
          <w:rFonts w:ascii="Arial" w:hAnsi="Arial" w:cs="Arial"/>
          <w:color w:val="000000" w:themeColor="text1"/>
        </w:rPr>
      </w:pPr>
    </w:p>
    <w:p w14:paraId="1199C408" w14:textId="77777777" w:rsidR="00023802" w:rsidRDefault="00023802" w:rsidP="00302438">
      <w:pPr>
        <w:spacing w:after="0" w:line="360" w:lineRule="auto"/>
        <w:ind w:firstLine="708"/>
        <w:rPr>
          <w:rFonts w:ascii="Arial" w:hAnsi="Arial" w:cs="Arial"/>
          <w:color w:val="000000" w:themeColor="text1"/>
        </w:rPr>
      </w:pPr>
    </w:p>
    <w:p w14:paraId="7EBBFB42" w14:textId="28F9C8D1" w:rsidR="00302438" w:rsidRPr="00C27846" w:rsidRDefault="00302438" w:rsidP="00023802">
      <w:pPr>
        <w:spacing w:after="0" w:line="360" w:lineRule="auto"/>
        <w:ind w:firstLine="142"/>
        <w:rPr>
          <w:rFonts w:ascii="Arial" w:hAnsi="Arial" w:cs="Arial"/>
          <w:i/>
          <w:iCs/>
          <w:color w:val="FF0000"/>
          <w:u w:val="single"/>
        </w:rPr>
      </w:pPr>
      <w:r w:rsidRPr="00C27846">
        <w:rPr>
          <w:rFonts w:ascii="Arial" w:hAnsi="Arial" w:cs="Arial"/>
          <w:i/>
          <w:iCs/>
          <w:color w:val="FF0000"/>
          <w:u w:val="single"/>
        </w:rPr>
        <w:t>Operações em notação científica</w:t>
      </w:r>
    </w:p>
    <w:p w14:paraId="0CA305FF" w14:textId="77777777" w:rsidR="00302438" w:rsidRPr="00023802" w:rsidRDefault="00302438" w:rsidP="00023802">
      <w:pPr>
        <w:spacing w:after="0" w:line="360" w:lineRule="auto"/>
        <w:ind w:firstLine="142"/>
        <w:rPr>
          <w:rFonts w:ascii="Arial" w:hAnsi="Arial" w:cs="Arial"/>
          <w:color w:val="000000" w:themeColor="text1"/>
          <w:u w:val="single"/>
        </w:rPr>
      </w:pPr>
      <w:r w:rsidRPr="00023802">
        <w:rPr>
          <w:rFonts w:ascii="Arial" w:hAnsi="Arial" w:cs="Arial"/>
          <w:color w:val="000000" w:themeColor="text1"/>
          <w:u w:val="single"/>
        </w:rPr>
        <w:t>Adição e subtração</w:t>
      </w:r>
    </w:p>
    <w:p w14:paraId="6529B438"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Para somar ou subtrair número em notação científica é necessário que a parte da potência de 10 seja igual, então somamos ou subtraímos apenas a parte real e mantém a potência de 10.</w:t>
      </w:r>
    </w:p>
    <w:p w14:paraId="0BF3A51C"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 xml:space="preserve">Exemplos:   </w:t>
      </w:r>
      <m:oMath>
        <m:r>
          <w:rPr>
            <w:rFonts w:ascii="Cambria Math" w:hAnsi="Cambria Math" w:cs="Arial"/>
            <w:color w:val="000000" w:themeColor="text1"/>
          </w:rPr>
          <m:t xml:space="preserve">2,3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3</m:t>
            </m:r>
          </m:sup>
        </m:sSup>
        <m:r>
          <w:rPr>
            <w:rFonts w:ascii="Cambria Math" w:hAnsi="Cambria Math" w:cs="Arial"/>
            <w:color w:val="000000" w:themeColor="text1"/>
          </w:rPr>
          <m:t xml:space="preserve">  +    1,5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3</m:t>
            </m:r>
          </m:sup>
        </m:sSup>
      </m:oMath>
    </w:p>
    <w:p w14:paraId="1D11D1B4" w14:textId="77777777" w:rsidR="00302438" w:rsidRPr="00023802" w:rsidRDefault="00302438" w:rsidP="00302438">
      <w:pPr>
        <w:spacing w:after="0" w:line="360" w:lineRule="auto"/>
        <w:jc w:val="center"/>
        <w:rPr>
          <w:rFonts w:ascii="Arial" w:hAnsi="Arial" w:cs="Arial"/>
          <w:b/>
          <w:bCs/>
          <w:color w:val="000000" w:themeColor="text1"/>
          <w:u w:val="single"/>
        </w:rPr>
      </w:pPr>
      <w:r w:rsidRPr="00023802">
        <w:rPr>
          <w:rFonts w:ascii="Arial" w:hAnsi="Arial" w:cs="Arial"/>
          <w:noProof/>
          <w:color w:val="000000" w:themeColor="text1"/>
        </w:rPr>
        <w:drawing>
          <wp:inline distT="0" distB="0" distL="0" distR="0" wp14:anchorId="24324BEE" wp14:editId="7C6C22F0">
            <wp:extent cx="2392644" cy="1064260"/>
            <wp:effectExtent l="0" t="0" r="8255" b="2540"/>
            <wp:docPr id="307" name="Imagem 307"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Diagrama&#10;&#10;Descrição gerada automaticamente com confiança baix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04777" cy="1069657"/>
                    </a:xfrm>
                    <a:prstGeom prst="rect">
                      <a:avLst/>
                    </a:prstGeom>
                    <a:noFill/>
                    <a:ln>
                      <a:noFill/>
                    </a:ln>
                  </pic:spPr>
                </pic:pic>
              </a:graphicData>
            </a:graphic>
          </wp:inline>
        </w:drawing>
      </w:r>
    </w:p>
    <w:p w14:paraId="4FA6B883" w14:textId="77777777" w:rsidR="00302438" w:rsidRPr="00023802" w:rsidRDefault="00302438" w:rsidP="00302438">
      <w:pPr>
        <w:spacing w:after="0" w:line="360" w:lineRule="auto"/>
        <w:ind w:firstLine="708"/>
        <w:rPr>
          <w:rFonts w:ascii="Arial" w:hAnsi="Arial" w:cs="Arial"/>
          <w:color w:val="000000" w:themeColor="text1"/>
        </w:rPr>
      </w:pPr>
    </w:p>
    <w:p w14:paraId="4A01566D"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 xml:space="preserve">Exemplos:   </w:t>
      </w:r>
      <m:oMath>
        <m:r>
          <w:rPr>
            <w:rFonts w:ascii="Cambria Math" w:hAnsi="Cambria Math" w:cs="Arial"/>
            <w:color w:val="000000" w:themeColor="text1"/>
          </w:rPr>
          <m:t xml:space="preserve">3,8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5</m:t>
            </m:r>
          </m:sup>
        </m:sSup>
        <m:r>
          <w:rPr>
            <w:rFonts w:ascii="Cambria Math" w:hAnsi="Cambria Math" w:cs="Arial"/>
            <w:color w:val="000000" w:themeColor="text1"/>
          </w:rPr>
          <m:t xml:space="preserve"> -    2,4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5</m:t>
            </m:r>
          </m:sup>
        </m:sSup>
      </m:oMath>
    </w:p>
    <w:p w14:paraId="305D6F76" w14:textId="77777777" w:rsidR="00302438" w:rsidRPr="00023802" w:rsidRDefault="00302438" w:rsidP="00302438">
      <w:pPr>
        <w:spacing w:after="0" w:line="360" w:lineRule="auto"/>
        <w:jc w:val="center"/>
        <w:rPr>
          <w:rFonts w:ascii="Arial" w:hAnsi="Arial" w:cs="Arial"/>
          <w:color w:val="000000" w:themeColor="text1"/>
        </w:rPr>
      </w:pPr>
      <w:r w:rsidRPr="00023802">
        <w:rPr>
          <w:rFonts w:ascii="Arial" w:hAnsi="Arial" w:cs="Arial"/>
          <w:noProof/>
          <w:color w:val="000000" w:themeColor="text1"/>
        </w:rPr>
        <w:drawing>
          <wp:inline distT="0" distB="0" distL="0" distR="0" wp14:anchorId="2CE7E3CA" wp14:editId="608C4345">
            <wp:extent cx="2181225" cy="1059673"/>
            <wp:effectExtent l="0" t="0" r="0" b="7620"/>
            <wp:docPr id="308" name="Imagem 30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Diagrama&#10;&#10;Descrição gerada automaticament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2782" cy="1065288"/>
                    </a:xfrm>
                    <a:prstGeom prst="rect">
                      <a:avLst/>
                    </a:prstGeom>
                    <a:noFill/>
                    <a:ln>
                      <a:noFill/>
                    </a:ln>
                  </pic:spPr>
                </pic:pic>
              </a:graphicData>
            </a:graphic>
          </wp:inline>
        </w:drawing>
      </w:r>
    </w:p>
    <w:p w14:paraId="0B89CFDF"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b/>
        <w:t>ATENÇÃO: Existem casos que as potências não estão iguais, assim precisamos fazer com que as potências fiquem iguais. São casos mais avançados, talvez nem caio na prova SAEB, mais é importante aprender pois poderá aparecer no ENEM.</w:t>
      </w:r>
    </w:p>
    <w:p w14:paraId="40F854DC"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b/>
        <w:t>VAMOS VER COMO AUMENTAR OU DIMINUIR O EXPOENTE</w:t>
      </w:r>
    </w:p>
    <w:p w14:paraId="11DC5444"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Exemplos: Vamos </w:t>
      </w:r>
      <w:r w:rsidRPr="00023802">
        <w:rPr>
          <w:rFonts w:ascii="Arial" w:hAnsi="Arial" w:cs="Arial"/>
          <w:i/>
          <w:iCs/>
          <w:color w:val="000000" w:themeColor="text1"/>
          <w:u w:val="single"/>
        </w:rPr>
        <w:t>aumentar uma(1) unidade</w:t>
      </w:r>
      <w:r w:rsidRPr="00023802">
        <w:rPr>
          <w:rFonts w:ascii="Arial" w:hAnsi="Arial" w:cs="Arial"/>
          <w:color w:val="000000" w:themeColor="text1"/>
        </w:rPr>
        <w:t xml:space="preserve"> no expoente em  </w:t>
      </w:r>
      <m:oMath>
        <m:r>
          <w:rPr>
            <w:rFonts w:ascii="Cambria Math" w:hAnsi="Cambria Math" w:cs="Arial"/>
            <w:color w:val="000000" w:themeColor="text1"/>
          </w:rPr>
          <m:t xml:space="preserve">2,4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7</m:t>
            </m:r>
          </m:sup>
        </m:sSup>
      </m:oMath>
      <w:r w:rsidRPr="00023802">
        <w:rPr>
          <w:rFonts w:ascii="Arial" w:hAnsi="Arial" w:cs="Arial"/>
          <w:color w:val="000000" w:themeColor="text1"/>
        </w:rPr>
        <w:t xml:space="preserve"> </w:t>
      </w:r>
    </w:p>
    <w:p w14:paraId="4C996E19"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ATENÇÃO: Para </w:t>
      </w:r>
      <w:r w:rsidRPr="00023802">
        <w:rPr>
          <w:rFonts w:ascii="Arial" w:hAnsi="Arial" w:cs="Arial"/>
          <w:b/>
          <w:bCs/>
          <w:color w:val="000000" w:themeColor="text1"/>
        </w:rPr>
        <w:t>aumentar</w:t>
      </w:r>
      <w:r w:rsidRPr="00023802">
        <w:rPr>
          <w:rFonts w:ascii="Arial" w:hAnsi="Arial" w:cs="Arial"/>
          <w:color w:val="000000" w:themeColor="text1"/>
        </w:rPr>
        <w:t xml:space="preserve"> uma</w:t>
      </w:r>
      <w:r w:rsidRPr="00023802">
        <w:rPr>
          <w:rFonts w:ascii="Arial" w:hAnsi="Arial" w:cs="Arial"/>
          <w:b/>
          <w:bCs/>
          <w:color w:val="000000" w:themeColor="text1"/>
        </w:rPr>
        <w:t>(1)</w:t>
      </w:r>
      <w:r w:rsidRPr="00023802">
        <w:rPr>
          <w:rFonts w:ascii="Arial" w:hAnsi="Arial" w:cs="Arial"/>
          <w:color w:val="000000" w:themeColor="text1"/>
        </w:rPr>
        <w:t xml:space="preserve"> unidade no expoente devemos deslocar a vírgula para </w:t>
      </w:r>
      <w:r w:rsidRPr="00023802">
        <w:rPr>
          <w:rFonts w:ascii="Arial" w:hAnsi="Arial" w:cs="Arial"/>
          <w:b/>
          <w:bCs/>
          <w:color w:val="000000" w:themeColor="text1"/>
        </w:rPr>
        <w:t>esquerda</w:t>
      </w:r>
      <w:r w:rsidRPr="00023802">
        <w:rPr>
          <w:rFonts w:ascii="Arial" w:hAnsi="Arial" w:cs="Arial"/>
          <w:color w:val="000000" w:themeColor="text1"/>
        </w:rPr>
        <w:t xml:space="preserve"> uma casa. </w:t>
      </w:r>
    </w:p>
    <w:p w14:paraId="3521942B" w14:textId="77777777" w:rsidR="00302438" w:rsidRPr="00023802" w:rsidRDefault="00302438" w:rsidP="00302438">
      <w:pPr>
        <w:spacing w:after="0" w:line="360" w:lineRule="auto"/>
        <w:jc w:val="center"/>
        <w:rPr>
          <w:rFonts w:ascii="Arial" w:hAnsi="Arial" w:cs="Arial"/>
          <w:color w:val="000000" w:themeColor="text1"/>
        </w:rPr>
      </w:pPr>
      <w:r w:rsidRPr="00023802">
        <w:rPr>
          <w:noProof/>
        </w:rPr>
        <w:drawing>
          <wp:inline distT="0" distB="0" distL="0" distR="0" wp14:anchorId="30E8270E" wp14:editId="207FBAA4">
            <wp:extent cx="2886075" cy="847066"/>
            <wp:effectExtent l="0" t="0" r="0" b="0"/>
            <wp:docPr id="309" name="Imagem 30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51"/>
                    <a:stretch>
                      <a:fillRect/>
                    </a:stretch>
                  </pic:blipFill>
                  <pic:spPr>
                    <a:xfrm>
                      <a:off x="0" y="0"/>
                      <a:ext cx="2893266" cy="849177"/>
                    </a:xfrm>
                    <a:prstGeom prst="rect">
                      <a:avLst/>
                    </a:prstGeom>
                  </pic:spPr>
                </pic:pic>
              </a:graphicData>
            </a:graphic>
          </wp:inline>
        </w:drawing>
      </w:r>
    </w:p>
    <w:p w14:paraId="643DFC5A" w14:textId="77777777" w:rsidR="00302438" w:rsidRPr="00023802" w:rsidRDefault="00302438" w:rsidP="00302438">
      <w:pPr>
        <w:spacing w:after="0" w:line="360" w:lineRule="auto"/>
        <w:rPr>
          <w:rFonts w:ascii="Arial" w:hAnsi="Arial" w:cs="Arial"/>
          <w:color w:val="000000" w:themeColor="text1"/>
        </w:rPr>
      </w:pPr>
    </w:p>
    <w:p w14:paraId="3906F485"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lastRenderedPageBreak/>
        <w:t xml:space="preserve"> Exemplos: Vamos </w:t>
      </w:r>
      <w:r w:rsidRPr="00023802">
        <w:rPr>
          <w:rFonts w:ascii="Arial" w:hAnsi="Arial" w:cs="Arial"/>
          <w:i/>
          <w:iCs/>
          <w:color w:val="000000" w:themeColor="text1"/>
          <w:u w:val="single"/>
        </w:rPr>
        <w:t>diminuir uma(1) unidade</w:t>
      </w:r>
      <w:r w:rsidRPr="00023802">
        <w:rPr>
          <w:rFonts w:ascii="Arial" w:hAnsi="Arial" w:cs="Arial"/>
          <w:color w:val="000000" w:themeColor="text1"/>
        </w:rPr>
        <w:t xml:space="preserve"> no expoente em  </w:t>
      </w:r>
      <m:oMath>
        <m:r>
          <w:rPr>
            <w:rFonts w:ascii="Cambria Math" w:hAnsi="Cambria Math" w:cs="Arial"/>
            <w:color w:val="000000" w:themeColor="text1"/>
          </w:rPr>
          <m:t xml:space="preserve">3,27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5</m:t>
            </m:r>
          </m:sup>
        </m:sSup>
      </m:oMath>
      <w:r w:rsidRPr="00023802">
        <w:rPr>
          <w:rFonts w:ascii="Arial" w:hAnsi="Arial" w:cs="Arial"/>
          <w:color w:val="000000" w:themeColor="text1"/>
        </w:rPr>
        <w:t xml:space="preserve"> </w:t>
      </w:r>
    </w:p>
    <w:p w14:paraId="5ADF5467"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ATENÇÃO: Para </w:t>
      </w:r>
      <w:r w:rsidRPr="00023802">
        <w:rPr>
          <w:rFonts w:ascii="Arial" w:hAnsi="Arial" w:cs="Arial"/>
          <w:b/>
          <w:bCs/>
          <w:color w:val="000000" w:themeColor="text1"/>
        </w:rPr>
        <w:t>diminuir</w:t>
      </w:r>
      <w:r w:rsidRPr="00023802">
        <w:rPr>
          <w:rFonts w:ascii="Arial" w:hAnsi="Arial" w:cs="Arial"/>
          <w:color w:val="000000" w:themeColor="text1"/>
        </w:rPr>
        <w:t xml:space="preserve"> uma</w:t>
      </w:r>
      <w:r w:rsidRPr="00023802">
        <w:rPr>
          <w:rFonts w:ascii="Arial" w:hAnsi="Arial" w:cs="Arial"/>
          <w:b/>
          <w:bCs/>
          <w:color w:val="000000" w:themeColor="text1"/>
        </w:rPr>
        <w:t>(1)</w:t>
      </w:r>
      <w:r w:rsidRPr="00023802">
        <w:rPr>
          <w:rFonts w:ascii="Arial" w:hAnsi="Arial" w:cs="Arial"/>
          <w:color w:val="000000" w:themeColor="text1"/>
        </w:rPr>
        <w:t xml:space="preserve"> unidade no expoente devemos deslocar a vírgula para </w:t>
      </w:r>
      <w:r w:rsidRPr="00023802">
        <w:rPr>
          <w:rFonts w:ascii="Arial" w:hAnsi="Arial" w:cs="Arial"/>
          <w:b/>
          <w:bCs/>
          <w:color w:val="000000" w:themeColor="text1"/>
        </w:rPr>
        <w:t>direita</w:t>
      </w:r>
      <w:r w:rsidRPr="00023802">
        <w:rPr>
          <w:rFonts w:ascii="Arial" w:hAnsi="Arial" w:cs="Arial"/>
          <w:color w:val="000000" w:themeColor="text1"/>
        </w:rPr>
        <w:t xml:space="preserve"> uma casa. </w:t>
      </w:r>
    </w:p>
    <w:p w14:paraId="44B5D533" w14:textId="77777777" w:rsidR="00302438" w:rsidRPr="00023802" w:rsidRDefault="00302438" w:rsidP="00302438">
      <w:pPr>
        <w:spacing w:after="0" w:line="360" w:lineRule="auto"/>
        <w:jc w:val="center"/>
        <w:rPr>
          <w:rFonts w:ascii="Arial" w:hAnsi="Arial" w:cs="Arial"/>
          <w:color w:val="000000" w:themeColor="text1"/>
        </w:rPr>
      </w:pPr>
      <w:r w:rsidRPr="00023802">
        <w:rPr>
          <w:noProof/>
        </w:rPr>
        <w:drawing>
          <wp:inline distT="0" distB="0" distL="0" distR="0" wp14:anchorId="08D2FED9" wp14:editId="0A1F7772">
            <wp:extent cx="2881974" cy="819150"/>
            <wp:effectExtent l="0" t="0" r="0" b="0"/>
            <wp:docPr id="310" name="Imagem 31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iagrama&#10;&#10;Descrição gerada automaticamente"/>
                    <pic:cNvPicPr/>
                  </pic:nvPicPr>
                  <pic:blipFill>
                    <a:blip r:embed="rId52"/>
                    <a:stretch>
                      <a:fillRect/>
                    </a:stretch>
                  </pic:blipFill>
                  <pic:spPr>
                    <a:xfrm>
                      <a:off x="0" y="0"/>
                      <a:ext cx="2899030" cy="823998"/>
                    </a:xfrm>
                    <a:prstGeom prst="rect">
                      <a:avLst/>
                    </a:prstGeom>
                  </pic:spPr>
                </pic:pic>
              </a:graphicData>
            </a:graphic>
          </wp:inline>
        </w:drawing>
      </w:r>
    </w:p>
    <w:p w14:paraId="0EC0E0F1"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b/>
        <w:t xml:space="preserve">Exemplo: Resolver a operação  </w:t>
      </w:r>
      <m:oMath>
        <m:r>
          <w:rPr>
            <w:rFonts w:ascii="Cambria Math" w:hAnsi="Cambria Math" w:cs="Arial"/>
            <w:color w:val="000000" w:themeColor="text1"/>
          </w:rPr>
          <m:t xml:space="preserve">3,4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3</m:t>
            </m:r>
          </m:sup>
        </m:sSup>
        <m:r>
          <w:rPr>
            <w:rFonts w:ascii="Cambria Math" w:hAnsi="Cambria Math" w:cs="Arial"/>
            <w:color w:val="000000" w:themeColor="text1"/>
          </w:rPr>
          <m:t xml:space="preserve">+1,7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4</m:t>
            </m:r>
          </m:sup>
        </m:sSup>
      </m:oMath>
      <w:r w:rsidRPr="00023802">
        <w:rPr>
          <w:rFonts w:ascii="Arial" w:hAnsi="Arial" w:cs="Arial"/>
          <w:color w:val="000000" w:themeColor="text1"/>
        </w:rPr>
        <w:t xml:space="preserve">  </w:t>
      </w:r>
    </w:p>
    <w:p w14:paraId="1882481B" w14:textId="77777777" w:rsidR="00302438" w:rsidRPr="00023802" w:rsidRDefault="00302438" w:rsidP="00302438">
      <w:pPr>
        <w:spacing w:after="0" w:line="360" w:lineRule="auto"/>
        <w:rPr>
          <w:rFonts w:ascii="Arial" w:hAnsi="Arial" w:cs="Arial"/>
          <w:color w:val="000000" w:themeColor="text1"/>
        </w:rPr>
      </w:pPr>
    </w:p>
    <w:p w14:paraId="59150362" w14:textId="77777777" w:rsidR="00302438" w:rsidRPr="00023802" w:rsidRDefault="00302438" w:rsidP="00302438">
      <w:pPr>
        <w:spacing w:after="0" w:line="360" w:lineRule="auto"/>
        <w:jc w:val="center"/>
        <w:rPr>
          <w:rFonts w:ascii="Arial" w:hAnsi="Arial" w:cs="Arial"/>
          <w:color w:val="000000" w:themeColor="text1"/>
        </w:rPr>
      </w:pPr>
      <w:r w:rsidRPr="00023802">
        <w:rPr>
          <w:noProof/>
        </w:rPr>
        <w:drawing>
          <wp:inline distT="0" distB="0" distL="0" distR="0" wp14:anchorId="63E346F1" wp14:editId="126804D3">
            <wp:extent cx="2867025" cy="1104678"/>
            <wp:effectExtent l="0" t="0" r="0" b="635"/>
            <wp:docPr id="27" name="Imagem 2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10;&#10;Descrição gerada automaticamente"/>
                    <pic:cNvPicPr/>
                  </pic:nvPicPr>
                  <pic:blipFill>
                    <a:blip r:embed="rId53"/>
                    <a:stretch>
                      <a:fillRect/>
                    </a:stretch>
                  </pic:blipFill>
                  <pic:spPr>
                    <a:xfrm>
                      <a:off x="0" y="0"/>
                      <a:ext cx="2881453" cy="1110237"/>
                    </a:xfrm>
                    <a:prstGeom prst="rect">
                      <a:avLst/>
                    </a:prstGeom>
                  </pic:spPr>
                </pic:pic>
              </a:graphicData>
            </a:graphic>
          </wp:inline>
        </w:drawing>
      </w:r>
    </w:p>
    <w:p w14:paraId="162F9CB2" w14:textId="77777777" w:rsidR="00302438" w:rsidRPr="00023802" w:rsidRDefault="00302438" w:rsidP="00302438">
      <w:pPr>
        <w:spacing w:after="0" w:line="360" w:lineRule="auto"/>
        <w:rPr>
          <w:rFonts w:ascii="Arial" w:hAnsi="Arial" w:cs="Arial"/>
          <w:color w:val="000000" w:themeColor="text1"/>
        </w:rPr>
      </w:pPr>
    </w:p>
    <w:p w14:paraId="3B9B2731" w14:textId="77777777" w:rsidR="00302438" w:rsidRPr="00023802" w:rsidRDefault="00302438" w:rsidP="00302438">
      <w:pPr>
        <w:spacing w:after="0" w:line="360" w:lineRule="auto"/>
        <w:ind w:firstLine="708"/>
        <w:rPr>
          <w:rFonts w:ascii="Arial" w:hAnsi="Arial" w:cs="Arial"/>
          <w:color w:val="000000" w:themeColor="text1"/>
          <w:u w:val="single"/>
        </w:rPr>
      </w:pPr>
      <w:r w:rsidRPr="00023802">
        <w:rPr>
          <w:rFonts w:ascii="Arial" w:hAnsi="Arial" w:cs="Arial"/>
          <w:color w:val="000000" w:themeColor="text1"/>
          <w:u w:val="single"/>
        </w:rPr>
        <w:t>Multiplicação e divisão</w:t>
      </w:r>
    </w:p>
    <w:p w14:paraId="4A3B4410"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b/>
        <w:t>Para fazer essas operações precisamos relembrar duas propriedades da potenciação:</w:t>
      </w:r>
    </w:p>
    <w:p w14:paraId="5EAEFBAB"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Multiplicação de mesma base e divisão de mesma base.</w:t>
      </w:r>
    </w:p>
    <w:p w14:paraId="79F9B180"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u w:val="single"/>
        </w:rPr>
        <w:t>Multiplicação de mesma base</w:t>
      </w:r>
      <w:r w:rsidRPr="00023802">
        <w:rPr>
          <w:rFonts w:ascii="Arial" w:hAnsi="Arial" w:cs="Arial"/>
          <w:color w:val="000000" w:themeColor="text1"/>
        </w:rPr>
        <w:t xml:space="preserve"> – Conservamos a base e </w:t>
      </w:r>
      <w:r w:rsidRPr="00023802">
        <w:rPr>
          <w:rFonts w:ascii="Arial" w:hAnsi="Arial" w:cs="Arial"/>
          <w:b/>
          <w:bCs/>
          <w:color w:val="000000" w:themeColor="text1"/>
        </w:rPr>
        <w:t>somamos</w:t>
      </w:r>
      <w:r w:rsidRPr="00023802">
        <w:rPr>
          <w:rFonts w:ascii="Arial" w:hAnsi="Arial" w:cs="Arial"/>
          <w:color w:val="000000" w:themeColor="text1"/>
        </w:rPr>
        <w:t xml:space="preserve"> os expoentes.</w:t>
      </w:r>
    </w:p>
    <w:p w14:paraId="7B1B684B"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Exemplos:</w:t>
      </w:r>
    </w:p>
    <w:p w14:paraId="657CFB8E"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3</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4</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3+4</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7</m:t>
            </m:r>
          </m:sup>
        </m:sSup>
      </m:oMath>
    </w:p>
    <w:p w14:paraId="06CB6F99"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w:rPr>
                <w:rFonts w:ascii="Cambria Math" w:hAnsi="Cambria Math" w:cs="Arial"/>
                <w:color w:val="000000" w:themeColor="text1"/>
              </w:rPr>
              <m:t>7</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8</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7+8</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15</m:t>
            </m:r>
          </m:sup>
        </m:sSup>
      </m:oMath>
    </w:p>
    <w:p w14:paraId="45850178"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b/>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-6</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3</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-6+3</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w:rPr>
                <w:rFonts w:ascii="Cambria Math" w:hAnsi="Cambria Math" w:cs="Arial"/>
                <w:color w:val="000000" w:themeColor="text1"/>
              </w:rPr>
              <m:t>-3</m:t>
            </m:r>
          </m:sup>
        </m:sSup>
      </m:oMath>
    </w:p>
    <w:p w14:paraId="1A963DF9"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b/>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-4</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-5</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-4+</m:t>
            </m:r>
            <m:d>
              <m:dPr>
                <m:ctrlPr>
                  <w:rPr>
                    <w:rFonts w:ascii="Cambria Math" w:hAnsi="Cambria Math" w:cs="Arial"/>
                    <w:iCs/>
                    <w:color w:val="000000" w:themeColor="text1"/>
                  </w:rPr>
                </m:ctrlPr>
              </m:dPr>
              <m:e>
                <m:r>
                  <m:rPr>
                    <m:sty m:val="p"/>
                  </m:rPr>
                  <w:rPr>
                    <w:rFonts w:ascii="Cambria Math" w:hAnsi="Cambria Math" w:cs="Arial"/>
                    <w:color w:val="000000" w:themeColor="text1"/>
                  </w:rPr>
                  <m:t>-5</m:t>
                </m:r>
              </m:e>
            </m:d>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-4-5</m:t>
            </m:r>
          </m:sup>
        </m:sSup>
        <m:r>
          <w:rPr>
            <w:rFonts w:ascii="Cambria Math" w:hAnsi="Cambria Math" w:cs="Arial"/>
            <w:color w:val="000000" w:themeColor="text1"/>
          </w:rPr>
          <m:t xml:space="preserve"> =  </m:t>
        </m:r>
        <m:sSup>
          <m:sSupPr>
            <m:ctrlPr>
              <w:rPr>
                <w:rFonts w:ascii="Cambria Math" w:hAnsi="Cambria Math" w:cs="Arial"/>
                <w:i/>
                <w:iCs/>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-9</m:t>
            </m:r>
          </m:sup>
        </m:sSup>
      </m:oMath>
    </w:p>
    <w:p w14:paraId="10D44A15" w14:textId="77777777" w:rsidR="00302438" w:rsidRPr="00023802" w:rsidRDefault="00302438" w:rsidP="00302438">
      <w:pPr>
        <w:spacing w:after="0" w:line="360" w:lineRule="auto"/>
        <w:rPr>
          <w:rFonts w:ascii="Arial" w:hAnsi="Arial" w:cs="Arial"/>
          <w:b/>
          <w:bCs/>
          <w:color w:val="000000" w:themeColor="text1"/>
          <w:u w:val="single"/>
        </w:rPr>
      </w:pPr>
    </w:p>
    <w:p w14:paraId="3B2ACC30"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u w:val="single"/>
        </w:rPr>
        <w:t>Divisão de mesma base</w:t>
      </w:r>
      <w:r w:rsidRPr="00023802">
        <w:rPr>
          <w:rFonts w:ascii="Arial" w:hAnsi="Arial" w:cs="Arial"/>
          <w:color w:val="000000" w:themeColor="text1"/>
        </w:rPr>
        <w:t xml:space="preserve"> – Conservamos a base e </w:t>
      </w:r>
      <w:r w:rsidRPr="00023802">
        <w:rPr>
          <w:rFonts w:ascii="Arial" w:hAnsi="Arial" w:cs="Arial"/>
          <w:b/>
          <w:bCs/>
          <w:color w:val="000000" w:themeColor="text1"/>
        </w:rPr>
        <w:t>subtraímos</w:t>
      </w:r>
      <w:r w:rsidRPr="00023802">
        <w:rPr>
          <w:rFonts w:ascii="Arial" w:hAnsi="Arial" w:cs="Arial"/>
          <w:color w:val="000000" w:themeColor="text1"/>
        </w:rPr>
        <w:t xml:space="preserve"> os expoentes.</w:t>
      </w:r>
    </w:p>
    <w:p w14:paraId="73E82EFE"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Exemplos:</w:t>
      </w:r>
    </w:p>
    <w:p w14:paraId="2D5FB325" w14:textId="4E2E7F87" w:rsidR="00302438" w:rsidRPr="00023802" w:rsidRDefault="00302438" w:rsidP="00023802">
      <w:pPr>
        <w:spacing w:after="0" w:line="360" w:lineRule="auto"/>
        <w:rPr>
          <w:rFonts w:ascii="Arial" w:hAnsi="Arial" w:cs="Arial"/>
          <w:color w:val="000000" w:themeColor="text1"/>
        </w:rPr>
      </w:pPr>
      <w:r w:rsidRPr="00023802">
        <w:rPr>
          <w:rFonts w:ascii="Arial" w:hAnsi="Arial" w:cs="Arial"/>
          <w:color w:val="000000" w:themeColor="text1"/>
        </w:rPr>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7</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3</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7-3</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4</m:t>
            </m:r>
          </m:sup>
        </m:sSup>
      </m:oMath>
    </w:p>
    <w:p w14:paraId="4B68696F" w14:textId="0EB26E7C"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w:rPr>
                <w:rFonts w:ascii="Cambria Math" w:hAnsi="Cambria Math" w:cs="Arial"/>
                <w:color w:val="000000" w:themeColor="text1"/>
              </w:rPr>
              <m:t>-3</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5</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-3-5</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-8</m:t>
            </m:r>
          </m:sup>
        </m:sSup>
      </m:oMath>
    </w:p>
    <w:p w14:paraId="7FA19CBD" w14:textId="5E536BA3"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8</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-4</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8-(-4)</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w:rPr>
                <w:rFonts w:ascii="Cambria Math" w:hAnsi="Cambria Math" w:cs="Arial"/>
                <w:color w:val="000000" w:themeColor="text1"/>
              </w:rPr>
              <m:t>8+4</m:t>
            </m:r>
          </m:sup>
        </m:sSup>
        <m:r>
          <w:rPr>
            <w:rFonts w:ascii="Cambria Math" w:hAnsi="Cambria Math" w:cs="Arial"/>
            <w:color w:val="000000" w:themeColor="text1"/>
          </w:rPr>
          <m:t xml:space="preserve"> =  </m:t>
        </m:r>
        <m:sSup>
          <m:sSupPr>
            <m:ctrlPr>
              <w:rPr>
                <w:rFonts w:ascii="Cambria Math" w:hAnsi="Cambria Math" w:cs="Arial"/>
                <w:i/>
                <w:iCs/>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12</m:t>
            </m:r>
          </m:sup>
        </m:sSup>
      </m:oMath>
    </w:p>
    <w:p w14:paraId="7607018F" w14:textId="415542AD"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-2</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-7</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-2-</m:t>
            </m:r>
            <m:d>
              <m:dPr>
                <m:ctrlPr>
                  <w:rPr>
                    <w:rFonts w:ascii="Cambria Math" w:hAnsi="Cambria Math" w:cs="Arial"/>
                    <w:iCs/>
                    <w:color w:val="000000" w:themeColor="text1"/>
                  </w:rPr>
                </m:ctrlPr>
              </m:dPr>
              <m:e>
                <m:r>
                  <m:rPr>
                    <m:sty m:val="p"/>
                  </m:rPr>
                  <w:rPr>
                    <w:rFonts w:ascii="Cambria Math" w:hAnsi="Cambria Math" w:cs="Arial"/>
                    <w:color w:val="000000" w:themeColor="text1"/>
                  </w:rPr>
                  <m:t>-7</m:t>
                </m:r>
              </m:e>
            </m:d>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-2+7</m:t>
            </m:r>
          </m:sup>
        </m:sSup>
        <m:r>
          <w:rPr>
            <w:rFonts w:ascii="Cambria Math" w:hAnsi="Cambria Math" w:cs="Arial"/>
            <w:color w:val="000000" w:themeColor="text1"/>
          </w:rPr>
          <m:t xml:space="preserve"> =  </m:t>
        </m:r>
        <m:sSup>
          <m:sSupPr>
            <m:ctrlPr>
              <w:rPr>
                <w:rFonts w:ascii="Cambria Math" w:hAnsi="Cambria Math" w:cs="Arial"/>
                <w:i/>
                <w:iCs/>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5</m:t>
            </m:r>
          </m:sup>
        </m:sSup>
      </m:oMath>
    </w:p>
    <w:p w14:paraId="25489568" w14:textId="062376D5" w:rsidR="00302438" w:rsidRPr="00023802" w:rsidRDefault="00302438" w:rsidP="00365155">
      <w:pPr>
        <w:spacing w:after="0" w:line="360" w:lineRule="auto"/>
        <w:ind w:firstLine="708"/>
        <w:rPr>
          <w:rFonts w:ascii="Arial" w:hAnsi="Arial" w:cs="Arial"/>
          <w:color w:val="000000" w:themeColor="text1"/>
        </w:rPr>
      </w:pPr>
      <w:r w:rsidRPr="00023802">
        <w:rPr>
          <w:rFonts w:ascii="Arial" w:hAnsi="Arial" w:cs="Arial"/>
          <w:color w:val="000000" w:themeColor="text1"/>
        </w:rPr>
        <w:t>Agora que relembramos como multiplicar e dividir potências vamos então multiplicar e dividir números em notação científica.</w:t>
      </w:r>
    </w:p>
    <w:p w14:paraId="6C986EFA" w14:textId="77777777" w:rsidR="00302438" w:rsidRPr="00023802" w:rsidRDefault="00302438" w:rsidP="00302438">
      <w:pPr>
        <w:spacing w:after="0" w:line="360" w:lineRule="auto"/>
        <w:ind w:firstLine="708"/>
        <w:rPr>
          <w:rFonts w:ascii="Arial" w:hAnsi="Arial" w:cs="Arial"/>
          <w:color w:val="000000" w:themeColor="text1"/>
        </w:rPr>
      </w:pPr>
      <w:r w:rsidRPr="00023802">
        <w:rPr>
          <w:rFonts w:ascii="Arial" w:hAnsi="Arial" w:cs="Arial"/>
          <w:color w:val="000000" w:themeColor="text1"/>
        </w:rPr>
        <w:t xml:space="preserve">Na multiplicação e na divisão de números em notação científica multiplicaremos ou dividimos conforme a operação indicada a </w:t>
      </w:r>
      <w:r w:rsidRPr="00023802">
        <w:rPr>
          <w:rFonts w:ascii="Arial" w:hAnsi="Arial" w:cs="Arial"/>
          <w:color w:val="000000" w:themeColor="text1"/>
          <w:u w:val="single"/>
        </w:rPr>
        <w:t>parte real com parte real</w:t>
      </w:r>
      <w:r w:rsidRPr="00023802">
        <w:rPr>
          <w:rFonts w:ascii="Arial" w:hAnsi="Arial" w:cs="Arial"/>
          <w:color w:val="000000" w:themeColor="text1"/>
        </w:rPr>
        <w:t xml:space="preserve"> e </w:t>
      </w:r>
      <w:r w:rsidRPr="00023802">
        <w:rPr>
          <w:rFonts w:ascii="Arial" w:hAnsi="Arial" w:cs="Arial"/>
          <w:color w:val="000000" w:themeColor="text1"/>
          <w:u w:val="single"/>
        </w:rPr>
        <w:t>potência de 10 com potência de 10</w:t>
      </w:r>
      <w:r w:rsidRPr="00023802">
        <w:rPr>
          <w:rFonts w:ascii="Arial" w:hAnsi="Arial" w:cs="Arial"/>
          <w:color w:val="000000" w:themeColor="text1"/>
        </w:rPr>
        <w:t>.</w:t>
      </w:r>
    </w:p>
    <w:p w14:paraId="2EE64F81" w14:textId="77777777" w:rsidR="00302438" w:rsidRPr="00023802" w:rsidRDefault="00302438" w:rsidP="00302438">
      <w:pPr>
        <w:spacing w:after="0" w:line="360" w:lineRule="auto"/>
        <w:rPr>
          <w:rFonts w:ascii="Arial" w:hAnsi="Arial" w:cs="Arial"/>
          <w:color w:val="000000" w:themeColor="text1"/>
        </w:rPr>
      </w:pPr>
      <w:r w:rsidRPr="00023802">
        <w:rPr>
          <w:rFonts w:ascii="Arial" w:hAnsi="Arial" w:cs="Arial"/>
          <w:color w:val="000000" w:themeColor="text1"/>
        </w:rPr>
        <w:tab/>
        <w:t>Exemplos:</w:t>
      </w:r>
    </w:p>
    <w:p w14:paraId="5484C3E1" w14:textId="77777777" w:rsidR="00302438" w:rsidRPr="00023802" w:rsidRDefault="00302438">
      <w:pPr>
        <w:pStyle w:val="PargrafodaLista"/>
        <w:numPr>
          <w:ilvl w:val="0"/>
          <w:numId w:val="54"/>
        </w:numPr>
        <w:spacing w:after="0" w:line="360" w:lineRule="auto"/>
        <w:rPr>
          <w:rFonts w:ascii="Arial" w:hAnsi="Arial" w:cs="Arial"/>
          <w:color w:val="000000" w:themeColor="text1"/>
        </w:rPr>
      </w:pPr>
      <w:r w:rsidRPr="00023802">
        <w:rPr>
          <w:rFonts w:ascii="Arial" w:hAnsi="Arial" w:cs="Arial"/>
          <w:color w:val="000000" w:themeColor="text1"/>
        </w:rPr>
        <w:t xml:space="preserve"> </w:t>
      </w:r>
      <m:oMath>
        <m:sSup>
          <m:sSupPr>
            <m:ctrlPr>
              <w:rPr>
                <w:rFonts w:ascii="Cambria Math" w:hAnsi="Cambria Math" w:cs="Arial"/>
                <w:iCs/>
                <w:color w:val="000000" w:themeColor="text1"/>
              </w:rPr>
            </m:ctrlPr>
          </m:sSupPr>
          <m:e>
            <m:r>
              <m:rPr>
                <m:sty m:val="p"/>
              </m:rPr>
              <w:rPr>
                <w:rFonts w:ascii="Cambria Math" w:hAnsi="Cambria Math" w:cs="Arial"/>
                <w:color w:val="000000" w:themeColor="text1"/>
              </w:rPr>
              <m:t>1,4 ∙10</m:t>
            </m:r>
          </m:e>
          <m:sup>
            <m:r>
              <w:rPr>
                <w:rFonts w:ascii="Cambria Math" w:hAnsi="Cambria Math" w:cs="Arial"/>
                <w:color w:val="000000" w:themeColor="text1"/>
              </w:rPr>
              <m:t>7</m:t>
            </m:r>
          </m:sup>
        </m:sSup>
        <m:r>
          <m:rPr>
            <m:sty m:val="p"/>
          </m:rPr>
          <w:rPr>
            <w:rFonts w:ascii="Cambria Math" w:hAnsi="Cambria Math" w:cs="Arial"/>
            <w:color w:val="000000" w:themeColor="text1"/>
          </w:rPr>
          <m:t xml:space="preserve">  ∙  </m:t>
        </m:r>
        <m:sSup>
          <m:sSupPr>
            <m:ctrlPr>
              <w:rPr>
                <w:rFonts w:ascii="Cambria Math" w:hAnsi="Cambria Math" w:cs="Arial"/>
                <w:iCs/>
                <w:color w:val="000000" w:themeColor="text1"/>
              </w:rPr>
            </m:ctrlPr>
          </m:sSupPr>
          <m:e>
            <m:r>
              <m:rPr>
                <m:sty m:val="p"/>
              </m:rPr>
              <w:rPr>
                <w:rFonts w:ascii="Cambria Math" w:hAnsi="Cambria Math" w:cs="Arial"/>
                <w:color w:val="000000" w:themeColor="text1"/>
              </w:rPr>
              <m:t>1,5 ∙10</m:t>
            </m:r>
          </m:e>
          <m:sup>
            <m:r>
              <m:rPr>
                <m:sty m:val="p"/>
              </m:rPr>
              <w:rPr>
                <w:rFonts w:ascii="Cambria Math" w:hAnsi="Cambria Math" w:cs="Arial"/>
                <w:color w:val="000000" w:themeColor="text1"/>
              </w:rPr>
              <m:t>5</m:t>
            </m:r>
          </m:sup>
        </m:sSup>
      </m:oMath>
    </w:p>
    <w:p w14:paraId="045B7B8A" w14:textId="77777777" w:rsidR="00302438" w:rsidRPr="00023802" w:rsidRDefault="00302438" w:rsidP="00302438">
      <w:pPr>
        <w:pStyle w:val="PargrafodaLista"/>
        <w:spacing w:after="0" w:line="360" w:lineRule="auto"/>
        <w:ind w:left="1425"/>
        <w:rPr>
          <w:rFonts w:ascii="Arial" w:hAnsi="Arial" w:cs="Arial"/>
          <w:color w:val="000000" w:themeColor="text1"/>
        </w:rPr>
      </w:pPr>
    </w:p>
    <w:p w14:paraId="449F06B8" w14:textId="2D3BB752" w:rsidR="00302438" w:rsidRPr="00466322" w:rsidRDefault="00466322" w:rsidP="00466322">
      <w:pPr>
        <w:spacing w:after="0" w:line="360" w:lineRule="auto"/>
        <w:rPr>
          <w:rFonts w:ascii="Arial" w:hAnsi="Arial" w:cs="Arial"/>
          <w:color w:val="000000" w:themeColor="text1"/>
        </w:rPr>
      </w:pPr>
      <w:r>
        <w:rPr>
          <w:noProof/>
        </w:rPr>
        <w:drawing>
          <wp:inline distT="0" distB="0" distL="0" distR="0" wp14:anchorId="66F49E07" wp14:editId="42445CAB">
            <wp:extent cx="2819400" cy="1579112"/>
            <wp:effectExtent l="0" t="0" r="0" b="2540"/>
            <wp:docPr id="1494" name="Imagem 149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Imagem 1494" descr="Diagrama&#10;&#10;Descrição gerada automaticamente"/>
                    <pic:cNvPicPr/>
                  </pic:nvPicPr>
                  <pic:blipFill>
                    <a:blip r:embed="rId54"/>
                    <a:stretch>
                      <a:fillRect/>
                    </a:stretch>
                  </pic:blipFill>
                  <pic:spPr>
                    <a:xfrm>
                      <a:off x="0" y="0"/>
                      <a:ext cx="2822859" cy="1581050"/>
                    </a:xfrm>
                    <a:prstGeom prst="rect">
                      <a:avLst/>
                    </a:prstGeom>
                  </pic:spPr>
                </pic:pic>
              </a:graphicData>
            </a:graphic>
          </wp:inline>
        </w:drawing>
      </w:r>
    </w:p>
    <w:p w14:paraId="62ECC3CF" w14:textId="77777777" w:rsidR="00466322" w:rsidRPr="00023802" w:rsidRDefault="00466322" w:rsidP="00466322">
      <w:pPr>
        <w:spacing w:after="0" w:line="360" w:lineRule="auto"/>
        <w:rPr>
          <w:rFonts w:ascii="Arial" w:hAnsi="Arial" w:cs="Arial"/>
          <w:b/>
          <w:bCs/>
          <w:color w:val="000000" w:themeColor="text1"/>
          <w:u w:val="single"/>
        </w:rPr>
      </w:pPr>
    </w:p>
    <w:p w14:paraId="23D1936B" w14:textId="77777777" w:rsidR="00302438" w:rsidRPr="00023802" w:rsidRDefault="00302438" w:rsidP="00302438">
      <w:pPr>
        <w:spacing w:after="0" w:line="360" w:lineRule="auto"/>
        <w:rPr>
          <w:rFonts w:ascii="Arial" w:hAnsi="Arial" w:cs="Arial"/>
          <w:color w:val="000000" w:themeColor="text1"/>
        </w:rPr>
      </w:pPr>
    </w:p>
    <w:p w14:paraId="3A1129CB" w14:textId="736F32B2" w:rsidR="00302438" w:rsidRPr="00023802" w:rsidRDefault="00302438" w:rsidP="00302438">
      <w:pPr>
        <w:spacing w:after="0" w:line="360" w:lineRule="auto"/>
        <w:rPr>
          <w:rFonts w:ascii="Arial" w:hAnsi="Arial" w:cs="Arial"/>
          <w:color w:val="000000" w:themeColor="text1"/>
        </w:rPr>
      </w:pPr>
    </w:p>
    <w:p w14:paraId="0BF8D299" w14:textId="63B3FBD7" w:rsidR="00365155" w:rsidRPr="00023802" w:rsidRDefault="00365155" w:rsidP="00302438">
      <w:pPr>
        <w:spacing w:after="0" w:line="360" w:lineRule="auto"/>
        <w:rPr>
          <w:rFonts w:ascii="Arial" w:hAnsi="Arial" w:cs="Arial"/>
          <w:color w:val="000000" w:themeColor="text1"/>
        </w:rPr>
      </w:pPr>
    </w:p>
    <w:p w14:paraId="0AD15328" w14:textId="1B6FD62A" w:rsidR="00365155" w:rsidRPr="00023802" w:rsidRDefault="00365155" w:rsidP="00302438">
      <w:pPr>
        <w:spacing w:after="0" w:line="360" w:lineRule="auto"/>
        <w:rPr>
          <w:rFonts w:ascii="Arial" w:hAnsi="Arial" w:cs="Arial"/>
          <w:color w:val="000000" w:themeColor="text1"/>
        </w:rPr>
      </w:pPr>
    </w:p>
    <w:p w14:paraId="2C77B850" w14:textId="07E6B19A" w:rsidR="00365155" w:rsidRPr="00023802" w:rsidRDefault="00365155" w:rsidP="00302438">
      <w:pPr>
        <w:spacing w:after="0" w:line="360" w:lineRule="auto"/>
        <w:rPr>
          <w:rFonts w:ascii="Arial" w:hAnsi="Arial" w:cs="Arial"/>
          <w:color w:val="000000" w:themeColor="text1"/>
        </w:rPr>
      </w:pPr>
    </w:p>
    <w:p w14:paraId="383820EF" w14:textId="5C544F4F" w:rsidR="00365155" w:rsidRPr="00023802" w:rsidRDefault="00365155" w:rsidP="00302438">
      <w:pPr>
        <w:spacing w:after="0" w:line="360" w:lineRule="auto"/>
        <w:rPr>
          <w:rFonts w:ascii="Arial" w:hAnsi="Arial" w:cs="Arial"/>
          <w:color w:val="000000" w:themeColor="text1"/>
        </w:rPr>
      </w:pPr>
    </w:p>
    <w:p w14:paraId="2973656A" w14:textId="4B065392" w:rsidR="00365155" w:rsidRPr="00023802" w:rsidRDefault="00365155" w:rsidP="00302438">
      <w:pPr>
        <w:spacing w:after="0" w:line="360" w:lineRule="auto"/>
        <w:rPr>
          <w:rFonts w:ascii="Arial" w:hAnsi="Arial" w:cs="Arial"/>
          <w:color w:val="000000" w:themeColor="text1"/>
        </w:rPr>
      </w:pPr>
    </w:p>
    <w:p w14:paraId="4CC0ED7E" w14:textId="2063D25E" w:rsidR="00365155" w:rsidRPr="00023802" w:rsidRDefault="00365155" w:rsidP="00302438">
      <w:pPr>
        <w:spacing w:after="0" w:line="360" w:lineRule="auto"/>
        <w:rPr>
          <w:rFonts w:ascii="Arial" w:hAnsi="Arial" w:cs="Arial"/>
          <w:color w:val="000000" w:themeColor="text1"/>
        </w:rPr>
      </w:pPr>
    </w:p>
    <w:p w14:paraId="308A2097" w14:textId="3E10FC6D" w:rsidR="00365155" w:rsidRPr="00023802" w:rsidRDefault="00365155" w:rsidP="00302438">
      <w:pPr>
        <w:spacing w:after="0" w:line="360" w:lineRule="auto"/>
        <w:rPr>
          <w:rFonts w:ascii="Arial" w:hAnsi="Arial" w:cs="Arial"/>
          <w:color w:val="000000" w:themeColor="text1"/>
        </w:rPr>
      </w:pPr>
    </w:p>
    <w:p w14:paraId="429CD2A7" w14:textId="77777777" w:rsidR="00B018F0" w:rsidRPr="00023802" w:rsidRDefault="00B018F0" w:rsidP="00302438">
      <w:pPr>
        <w:spacing w:after="0" w:line="360" w:lineRule="auto"/>
        <w:rPr>
          <w:rFonts w:ascii="Arial" w:hAnsi="Arial" w:cs="Arial"/>
          <w:color w:val="000000" w:themeColor="text1"/>
        </w:rPr>
        <w:sectPr w:rsidR="00B018F0" w:rsidRPr="00023802" w:rsidSect="00FB3BB8">
          <w:type w:val="continuous"/>
          <w:pgSz w:w="11906" w:h="16838" w:code="9"/>
          <w:pgMar w:top="1701" w:right="851" w:bottom="851" w:left="1418" w:header="709" w:footer="261" w:gutter="0"/>
          <w:cols w:num="2" w:sep="1" w:space="567"/>
          <w:docGrid w:linePitch="360"/>
        </w:sectPr>
      </w:pPr>
    </w:p>
    <w:p w14:paraId="7D440B8B" w14:textId="1D0CF2F4" w:rsidR="00365155" w:rsidRDefault="0007213A" w:rsidP="00302438">
      <w:pPr>
        <w:spacing w:after="0" w:line="360" w:lineRule="auto"/>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846656" behindDoc="0" locked="0" layoutInCell="1" allowOverlap="1" wp14:anchorId="52647A5B" wp14:editId="77A1A125">
                <wp:simplePos x="0" y="0"/>
                <wp:positionH relativeFrom="margin">
                  <wp:posOffset>-66411</wp:posOffset>
                </wp:positionH>
                <wp:positionV relativeFrom="paragraph">
                  <wp:posOffset>328295</wp:posOffset>
                </wp:positionV>
                <wp:extent cx="6162675" cy="419100"/>
                <wp:effectExtent l="0" t="0" r="28575" b="19050"/>
                <wp:wrapNone/>
                <wp:docPr id="1023" name="Retângulo: Cantos Arredondados 1023"/>
                <wp:cNvGraphicFramePr/>
                <a:graphic xmlns:a="http://schemas.openxmlformats.org/drawingml/2006/main">
                  <a:graphicData uri="http://schemas.microsoft.com/office/word/2010/wordprocessingShape">
                    <wps:wsp>
                      <wps:cNvSpPr/>
                      <wps:spPr>
                        <a:xfrm>
                          <a:off x="0" y="0"/>
                          <a:ext cx="61626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EE7E214" id="Retângulo: Cantos Arredondados 1023" o:spid="_x0000_s1026" style="position:absolute;margin-left:-5.25pt;margin-top:25.85pt;width:485.25pt;height:33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" filled="f" strokecolor="black [3213]" strokeweight="1pt">
                <v:stroke joinstyle="miter"/>
                <w10:wrap anchorx="margin"/>
              </v:roundrect>
            </w:pict>
          </mc:Fallback>
        </mc:AlternateContent>
      </w:r>
      <w:r w:rsidR="00365155">
        <w:rPr>
          <w:noProof/>
        </w:rPr>
        <mc:AlternateContent>
          <mc:Choice Requires="wps">
            <w:drawing>
              <wp:anchor distT="36195" distB="36195" distL="137160" distR="137160" simplePos="0" relativeHeight="251848704" behindDoc="0" locked="0" layoutInCell="0" allowOverlap="1" wp14:anchorId="0A16B46B" wp14:editId="5C8E1A50">
                <wp:simplePos x="0" y="0"/>
                <wp:positionH relativeFrom="page">
                  <wp:align>center</wp:align>
                </wp:positionH>
                <wp:positionV relativeFrom="margin">
                  <wp:posOffset>-2720975</wp:posOffset>
                </wp:positionV>
                <wp:extent cx="323215" cy="5715000"/>
                <wp:effectExtent l="0" t="0" r="0" b="0"/>
                <wp:wrapSquare wrapText="bothSides"/>
                <wp:docPr id="102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52692BD" w14:textId="469AFDA0" w:rsidR="00365155" w:rsidRPr="00792719" w:rsidRDefault="00365155" w:rsidP="00365155">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16B46B" id="_x0000_s1050" style="position:absolute;margin-left:0;margin-top:-214.25pt;width:25.45pt;height:450pt;rotation:90;z-index:25184870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" o:allowincell="f" fillcolor="#65d7ff" stroked="f">
                <v:textbox inset="0,0,0,0">
                  <w:txbxContent>
                    <w:p w14:paraId="452692BD" w14:textId="469AFDA0" w:rsidR="00365155" w:rsidRPr="00792719" w:rsidRDefault="00365155" w:rsidP="00365155">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5</w:t>
                      </w:r>
                    </w:p>
                  </w:txbxContent>
                </v:textbox>
                <w10:wrap type="square" anchorx="page" anchory="margin"/>
              </v:roundrect>
            </w:pict>
          </mc:Fallback>
        </mc:AlternateContent>
      </w:r>
    </w:p>
    <w:p w14:paraId="346644A7" w14:textId="1E0E1373" w:rsidR="00365155" w:rsidRDefault="00365155" w:rsidP="00365155">
      <w:pPr>
        <w:rPr>
          <w:rFonts w:ascii="Arial" w:hAnsi="Arial" w:cs="Arial"/>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5</w:t>
      </w:r>
      <w:r w:rsidRPr="00C73DA5">
        <w:rPr>
          <w:rFonts w:ascii="Arial" w:hAnsi="Arial" w:cs="Arial"/>
          <w:sz w:val="24"/>
          <w:szCs w:val="24"/>
        </w:rPr>
        <w:t xml:space="preserve"> - </w:t>
      </w:r>
      <w:r w:rsidRPr="002E7F1A">
        <w:rPr>
          <w:rFonts w:ascii="Arial" w:hAnsi="Arial" w:cs="Arial"/>
        </w:rPr>
        <w:t>Calcular o resultado de adições, subtrações, multiplicações ou divisões envolvendo números reais.</w:t>
      </w:r>
    </w:p>
    <w:p w14:paraId="3C70955A"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01) Efetue as operações de adição nos números naturais a seguir.</w:t>
      </w:r>
    </w:p>
    <w:p w14:paraId="461E65C7" w14:textId="77777777" w:rsidR="00302438" w:rsidRPr="00F56465" w:rsidRDefault="00302438" w:rsidP="0082650F">
      <w:pPr>
        <w:spacing w:after="0" w:line="360" w:lineRule="auto"/>
        <w:ind w:firstLine="426"/>
        <w:rPr>
          <w:rFonts w:ascii="Arial" w:hAnsi="Arial" w:cs="Arial"/>
          <w:color w:val="000000" w:themeColor="text1"/>
        </w:rPr>
      </w:pPr>
      <w:r w:rsidRPr="00F56465">
        <w:rPr>
          <w:rFonts w:ascii="Arial" w:hAnsi="Arial" w:cs="Arial"/>
          <w:color w:val="000000" w:themeColor="text1"/>
        </w:rPr>
        <w:t>a) 5 468 +  8 632</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c) 6 894 + 7 585</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e) 9 426 + 4 687</w:t>
      </w:r>
    </w:p>
    <w:p w14:paraId="17335318" w14:textId="77777777" w:rsidR="00302438" w:rsidRPr="00F56465" w:rsidRDefault="00302438" w:rsidP="00302438">
      <w:pPr>
        <w:spacing w:after="0" w:line="360" w:lineRule="auto"/>
        <w:rPr>
          <w:rFonts w:ascii="Arial" w:hAnsi="Arial" w:cs="Arial"/>
          <w:color w:val="000000" w:themeColor="text1"/>
        </w:rPr>
      </w:pPr>
    </w:p>
    <w:p w14:paraId="2707845B" w14:textId="77777777" w:rsidR="00302438" w:rsidRPr="00F56465" w:rsidRDefault="00302438" w:rsidP="00302438">
      <w:pPr>
        <w:spacing w:after="0" w:line="360" w:lineRule="auto"/>
        <w:rPr>
          <w:rFonts w:ascii="Arial" w:hAnsi="Arial" w:cs="Arial"/>
          <w:color w:val="000000" w:themeColor="text1"/>
        </w:rPr>
      </w:pPr>
    </w:p>
    <w:p w14:paraId="666D5938" w14:textId="77777777" w:rsidR="00302438" w:rsidRPr="00F56465" w:rsidRDefault="00302438" w:rsidP="00302438">
      <w:pPr>
        <w:spacing w:after="0" w:line="360" w:lineRule="auto"/>
        <w:rPr>
          <w:rFonts w:ascii="Arial" w:hAnsi="Arial" w:cs="Arial"/>
          <w:color w:val="000000" w:themeColor="text1"/>
        </w:rPr>
      </w:pPr>
    </w:p>
    <w:p w14:paraId="0C04A219" w14:textId="77777777" w:rsidR="00302438" w:rsidRPr="00F56465" w:rsidRDefault="00302438" w:rsidP="00302438">
      <w:pPr>
        <w:spacing w:after="0" w:line="360" w:lineRule="auto"/>
        <w:rPr>
          <w:rFonts w:ascii="Arial" w:hAnsi="Arial" w:cs="Arial"/>
          <w:color w:val="000000" w:themeColor="text1"/>
        </w:rPr>
      </w:pPr>
    </w:p>
    <w:p w14:paraId="28CB4A03" w14:textId="77777777" w:rsidR="00302438" w:rsidRPr="00F56465" w:rsidRDefault="00302438" w:rsidP="00302438">
      <w:pPr>
        <w:spacing w:after="0" w:line="360" w:lineRule="auto"/>
        <w:rPr>
          <w:rFonts w:ascii="Arial" w:hAnsi="Arial" w:cs="Arial"/>
          <w:color w:val="000000" w:themeColor="text1"/>
        </w:rPr>
      </w:pPr>
    </w:p>
    <w:p w14:paraId="19E32005" w14:textId="0D8137AA" w:rsidR="00302438" w:rsidRPr="00F56465" w:rsidRDefault="00302438" w:rsidP="0082650F">
      <w:pPr>
        <w:spacing w:after="0" w:line="360" w:lineRule="auto"/>
        <w:ind w:firstLine="426"/>
        <w:rPr>
          <w:rFonts w:ascii="Arial" w:hAnsi="Arial" w:cs="Arial"/>
          <w:color w:val="000000" w:themeColor="text1"/>
        </w:rPr>
      </w:pPr>
      <w:r w:rsidRPr="00F56465">
        <w:rPr>
          <w:rFonts w:ascii="Arial" w:hAnsi="Arial" w:cs="Arial"/>
          <w:color w:val="000000" w:themeColor="text1"/>
        </w:rPr>
        <w:t>b) 38 645 + 782 346</w:t>
      </w:r>
      <w:r w:rsidRPr="00F56465">
        <w:rPr>
          <w:rFonts w:ascii="Arial" w:hAnsi="Arial" w:cs="Arial"/>
          <w:color w:val="000000" w:themeColor="text1"/>
        </w:rPr>
        <w:tab/>
      </w:r>
      <w:r w:rsidRPr="00F56465">
        <w:rPr>
          <w:rFonts w:ascii="Arial" w:hAnsi="Arial" w:cs="Arial"/>
          <w:color w:val="000000" w:themeColor="text1"/>
        </w:rPr>
        <w:tab/>
        <w:t>d) 36 894 + 3 456</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f) 245 893 + 24 687</w:t>
      </w:r>
    </w:p>
    <w:p w14:paraId="39502BDF" w14:textId="77777777" w:rsidR="00302438" w:rsidRPr="00F56465" w:rsidRDefault="00302438" w:rsidP="00302438">
      <w:pPr>
        <w:spacing w:after="0" w:line="360" w:lineRule="auto"/>
        <w:rPr>
          <w:rFonts w:ascii="Arial" w:hAnsi="Arial" w:cs="Arial"/>
          <w:color w:val="000000" w:themeColor="text1"/>
        </w:rPr>
      </w:pPr>
    </w:p>
    <w:p w14:paraId="53AFCB80" w14:textId="77777777" w:rsidR="00302438" w:rsidRPr="00F56465" w:rsidRDefault="00302438" w:rsidP="00302438">
      <w:pPr>
        <w:spacing w:after="0" w:line="360" w:lineRule="auto"/>
        <w:rPr>
          <w:rFonts w:ascii="Arial" w:hAnsi="Arial" w:cs="Arial"/>
          <w:color w:val="000000" w:themeColor="text1"/>
        </w:rPr>
      </w:pPr>
    </w:p>
    <w:p w14:paraId="1A1EBDE7" w14:textId="77777777" w:rsidR="00302438" w:rsidRPr="00F56465" w:rsidRDefault="00302438" w:rsidP="00302438">
      <w:pPr>
        <w:spacing w:after="0" w:line="360" w:lineRule="auto"/>
        <w:rPr>
          <w:rFonts w:ascii="Arial" w:hAnsi="Arial" w:cs="Arial"/>
          <w:color w:val="000000" w:themeColor="text1"/>
        </w:rPr>
      </w:pPr>
    </w:p>
    <w:p w14:paraId="2867F693" w14:textId="77777777" w:rsidR="00302438" w:rsidRPr="00F56465" w:rsidRDefault="00302438" w:rsidP="00302438">
      <w:pPr>
        <w:spacing w:after="0" w:line="360" w:lineRule="auto"/>
        <w:rPr>
          <w:rFonts w:ascii="Arial" w:hAnsi="Arial" w:cs="Arial"/>
          <w:color w:val="000000" w:themeColor="text1"/>
        </w:rPr>
      </w:pPr>
    </w:p>
    <w:p w14:paraId="376B2CF6" w14:textId="77777777" w:rsidR="00302438" w:rsidRPr="00F56465" w:rsidRDefault="00302438" w:rsidP="00302438">
      <w:pPr>
        <w:spacing w:after="0" w:line="360" w:lineRule="auto"/>
        <w:rPr>
          <w:rFonts w:ascii="Arial" w:hAnsi="Arial" w:cs="Arial"/>
          <w:color w:val="000000" w:themeColor="text1"/>
        </w:rPr>
      </w:pPr>
    </w:p>
    <w:p w14:paraId="25A89EC1"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02) Efetue as operações de subtração nos números naturais a seguir.</w:t>
      </w:r>
    </w:p>
    <w:p w14:paraId="50DF0D3B" w14:textId="77777777" w:rsidR="00302438" w:rsidRPr="00F56465" w:rsidRDefault="00302438" w:rsidP="0082650F">
      <w:pPr>
        <w:spacing w:after="0" w:line="360" w:lineRule="auto"/>
        <w:ind w:firstLine="426"/>
        <w:rPr>
          <w:rFonts w:ascii="Arial" w:hAnsi="Arial" w:cs="Arial"/>
          <w:color w:val="000000" w:themeColor="text1"/>
        </w:rPr>
      </w:pPr>
      <w:r w:rsidRPr="00F56465">
        <w:rPr>
          <w:rFonts w:ascii="Arial" w:hAnsi="Arial" w:cs="Arial"/>
          <w:color w:val="000000" w:themeColor="text1"/>
        </w:rPr>
        <w:t>a) 8 234 – 5 648</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c) 9 247 – 6 178</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e) 34 250 – 14 348</w:t>
      </w:r>
    </w:p>
    <w:p w14:paraId="180B7657" w14:textId="77777777" w:rsidR="00302438" w:rsidRPr="00F56465" w:rsidRDefault="00302438" w:rsidP="00302438">
      <w:pPr>
        <w:spacing w:after="0" w:line="360" w:lineRule="auto"/>
        <w:rPr>
          <w:rFonts w:ascii="Arial" w:hAnsi="Arial" w:cs="Arial"/>
          <w:color w:val="000000" w:themeColor="text1"/>
        </w:rPr>
      </w:pPr>
    </w:p>
    <w:p w14:paraId="0AC79C49" w14:textId="77777777" w:rsidR="00302438" w:rsidRPr="00F56465" w:rsidRDefault="00302438" w:rsidP="00302438">
      <w:pPr>
        <w:spacing w:after="0" w:line="360" w:lineRule="auto"/>
        <w:rPr>
          <w:rFonts w:ascii="Arial" w:hAnsi="Arial" w:cs="Arial"/>
          <w:color w:val="000000" w:themeColor="text1"/>
        </w:rPr>
      </w:pPr>
    </w:p>
    <w:p w14:paraId="26C3443C" w14:textId="77777777" w:rsidR="00302438" w:rsidRPr="00F56465" w:rsidRDefault="00302438" w:rsidP="00302438">
      <w:pPr>
        <w:spacing w:after="0" w:line="360" w:lineRule="auto"/>
        <w:rPr>
          <w:rFonts w:ascii="Arial" w:hAnsi="Arial" w:cs="Arial"/>
          <w:color w:val="000000" w:themeColor="text1"/>
        </w:rPr>
      </w:pPr>
    </w:p>
    <w:p w14:paraId="2C1D6F9D" w14:textId="77777777" w:rsidR="00302438" w:rsidRPr="00F56465" w:rsidRDefault="00302438" w:rsidP="00302438">
      <w:pPr>
        <w:spacing w:after="0" w:line="360" w:lineRule="auto"/>
        <w:rPr>
          <w:rFonts w:ascii="Arial" w:hAnsi="Arial" w:cs="Arial"/>
          <w:color w:val="000000" w:themeColor="text1"/>
        </w:rPr>
      </w:pPr>
    </w:p>
    <w:p w14:paraId="0BDCD3C0" w14:textId="77777777" w:rsidR="00302438" w:rsidRPr="00F56465" w:rsidRDefault="00302438" w:rsidP="0082650F">
      <w:pPr>
        <w:spacing w:after="0" w:line="360" w:lineRule="auto"/>
        <w:ind w:firstLine="426"/>
        <w:rPr>
          <w:rFonts w:ascii="Arial" w:hAnsi="Arial" w:cs="Arial"/>
          <w:color w:val="000000" w:themeColor="text1"/>
        </w:rPr>
      </w:pPr>
      <w:r w:rsidRPr="00F56465">
        <w:rPr>
          <w:rFonts w:ascii="Arial" w:hAnsi="Arial" w:cs="Arial"/>
          <w:color w:val="000000" w:themeColor="text1"/>
        </w:rPr>
        <w:t>b) 8 400 – 3 461</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d) 5 000 – 3 482</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f) 14 000 – 7 804</w:t>
      </w:r>
    </w:p>
    <w:p w14:paraId="31B421F4" w14:textId="77777777" w:rsidR="00302438" w:rsidRPr="00F56465" w:rsidRDefault="00302438" w:rsidP="00302438">
      <w:pPr>
        <w:spacing w:after="0" w:line="360" w:lineRule="auto"/>
        <w:rPr>
          <w:rFonts w:ascii="Arial" w:hAnsi="Arial" w:cs="Arial"/>
          <w:color w:val="000000" w:themeColor="text1"/>
        </w:rPr>
      </w:pPr>
    </w:p>
    <w:p w14:paraId="66874E24" w14:textId="77777777" w:rsidR="00302438" w:rsidRPr="00F56465" w:rsidRDefault="00302438" w:rsidP="00302438">
      <w:pPr>
        <w:spacing w:after="0" w:line="360" w:lineRule="auto"/>
        <w:rPr>
          <w:rFonts w:ascii="Arial" w:hAnsi="Arial" w:cs="Arial"/>
          <w:color w:val="000000" w:themeColor="text1"/>
        </w:rPr>
      </w:pPr>
    </w:p>
    <w:p w14:paraId="6FCDBB17" w14:textId="77777777" w:rsidR="00302438" w:rsidRPr="00F56465" w:rsidRDefault="00302438" w:rsidP="00302438">
      <w:pPr>
        <w:spacing w:after="0" w:line="360" w:lineRule="auto"/>
        <w:rPr>
          <w:rFonts w:ascii="Arial" w:hAnsi="Arial" w:cs="Arial"/>
          <w:color w:val="000000" w:themeColor="text1"/>
        </w:rPr>
      </w:pPr>
    </w:p>
    <w:p w14:paraId="428F5B30" w14:textId="77777777" w:rsidR="00302438" w:rsidRPr="00F56465" w:rsidRDefault="00302438" w:rsidP="00302438">
      <w:pPr>
        <w:spacing w:after="0" w:line="360" w:lineRule="auto"/>
        <w:rPr>
          <w:rFonts w:ascii="Arial" w:hAnsi="Arial" w:cs="Arial"/>
          <w:color w:val="000000" w:themeColor="text1"/>
        </w:rPr>
      </w:pPr>
    </w:p>
    <w:p w14:paraId="6AC4502F"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03) Efetue as operações de multiplicação nos números naturais a seguir.</w:t>
      </w:r>
    </w:p>
    <w:p w14:paraId="08450DF1" w14:textId="504D7E5C" w:rsidR="00302438" w:rsidRPr="00F56465" w:rsidRDefault="00302438" w:rsidP="0082650F">
      <w:pPr>
        <w:spacing w:after="0" w:line="360" w:lineRule="auto"/>
        <w:ind w:firstLine="426"/>
        <w:rPr>
          <w:rFonts w:ascii="Arial" w:hAnsi="Arial" w:cs="Arial"/>
          <w:color w:val="000000" w:themeColor="text1"/>
        </w:rPr>
      </w:pPr>
      <w:r w:rsidRPr="00F56465">
        <w:rPr>
          <w:rFonts w:ascii="Arial" w:hAnsi="Arial" w:cs="Arial"/>
          <w:color w:val="000000" w:themeColor="text1"/>
        </w:rPr>
        <w:t>a) 3 458 x 4</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c) 8 467 x 5</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e) 9 372 x 6</w:t>
      </w:r>
    </w:p>
    <w:p w14:paraId="5C349B8F" w14:textId="77777777" w:rsidR="00302438" w:rsidRPr="00F56465" w:rsidRDefault="00302438" w:rsidP="00302438">
      <w:pPr>
        <w:spacing w:after="0" w:line="360" w:lineRule="auto"/>
        <w:rPr>
          <w:rFonts w:ascii="Arial" w:hAnsi="Arial" w:cs="Arial"/>
          <w:color w:val="000000" w:themeColor="text1"/>
        </w:rPr>
      </w:pPr>
    </w:p>
    <w:p w14:paraId="6940A1F3" w14:textId="77777777" w:rsidR="00302438" w:rsidRPr="00F56465" w:rsidRDefault="00302438" w:rsidP="00302438">
      <w:pPr>
        <w:spacing w:after="0" w:line="360" w:lineRule="auto"/>
        <w:rPr>
          <w:rFonts w:ascii="Arial" w:hAnsi="Arial" w:cs="Arial"/>
          <w:color w:val="000000" w:themeColor="text1"/>
        </w:rPr>
      </w:pPr>
    </w:p>
    <w:p w14:paraId="6F91E1C8" w14:textId="77777777" w:rsidR="00302438" w:rsidRPr="00F56465" w:rsidRDefault="00302438" w:rsidP="00302438">
      <w:pPr>
        <w:spacing w:after="0" w:line="360" w:lineRule="auto"/>
        <w:rPr>
          <w:rFonts w:ascii="Arial" w:hAnsi="Arial" w:cs="Arial"/>
          <w:color w:val="000000" w:themeColor="text1"/>
        </w:rPr>
      </w:pPr>
    </w:p>
    <w:p w14:paraId="4A8FB52F" w14:textId="77777777" w:rsidR="00302438" w:rsidRPr="00F56465" w:rsidRDefault="00302438" w:rsidP="00302438">
      <w:pPr>
        <w:spacing w:after="0" w:line="360" w:lineRule="auto"/>
        <w:rPr>
          <w:rFonts w:ascii="Arial" w:hAnsi="Arial" w:cs="Arial"/>
          <w:color w:val="000000" w:themeColor="text1"/>
        </w:rPr>
      </w:pPr>
    </w:p>
    <w:p w14:paraId="149DC956" w14:textId="72EB1548" w:rsidR="00302438" w:rsidRPr="00F56465" w:rsidRDefault="00302438" w:rsidP="0082650F">
      <w:pPr>
        <w:spacing w:after="0" w:line="360" w:lineRule="auto"/>
        <w:ind w:firstLine="426"/>
        <w:rPr>
          <w:rFonts w:ascii="Arial" w:hAnsi="Arial" w:cs="Arial"/>
          <w:color w:val="000000" w:themeColor="text1"/>
        </w:rPr>
      </w:pPr>
      <w:r w:rsidRPr="00F56465">
        <w:rPr>
          <w:rFonts w:ascii="Arial" w:hAnsi="Arial" w:cs="Arial"/>
          <w:color w:val="000000" w:themeColor="text1"/>
        </w:rPr>
        <w:t>b) 6 438 x 68</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d) 8 467 x 89</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f) 5 467 x 76</w:t>
      </w:r>
    </w:p>
    <w:p w14:paraId="0441AADB" w14:textId="77777777" w:rsidR="00302438" w:rsidRPr="00F56465" w:rsidRDefault="00302438" w:rsidP="00302438">
      <w:pPr>
        <w:spacing w:after="0" w:line="360" w:lineRule="auto"/>
        <w:rPr>
          <w:rFonts w:ascii="Arial" w:hAnsi="Arial" w:cs="Arial"/>
          <w:color w:val="000000" w:themeColor="text1"/>
        </w:rPr>
      </w:pPr>
    </w:p>
    <w:p w14:paraId="66445964" w14:textId="77777777" w:rsidR="00302438" w:rsidRPr="00F56465" w:rsidRDefault="00302438" w:rsidP="00302438">
      <w:pPr>
        <w:spacing w:after="0" w:line="360" w:lineRule="auto"/>
        <w:rPr>
          <w:rFonts w:ascii="Arial" w:hAnsi="Arial" w:cs="Arial"/>
          <w:color w:val="000000" w:themeColor="text1"/>
        </w:rPr>
      </w:pPr>
    </w:p>
    <w:p w14:paraId="67263641" w14:textId="77777777" w:rsidR="00302438" w:rsidRPr="00F56465" w:rsidRDefault="00302438" w:rsidP="00302438">
      <w:pPr>
        <w:spacing w:after="0" w:line="360" w:lineRule="auto"/>
        <w:rPr>
          <w:rFonts w:ascii="Arial" w:hAnsi="Arial" w:cs="Arial"/>
          <w:color w:val="000000" w:themeColor="text1"/>
        </w:rPr>
      </w:pPr>
    </w:p>
    <w:p w14:paraId="2C350973"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lastRenderedPageBreak/>
        <w:t>04) Efetue as operações de divisão nos números naturais a seguir.</w:t>
      </w:r>
    </w:p>
    <w:p w14:paraId="09B85C6B" w14:textId="79F4FF76" w:rsidR="00302438" w:rsidRPr="00F56465" w:rsidRDefault="00302438" w:rsidP="001A4675">
      <w:pPr>
        <w:spacing w:after="0" w:line="360" w:lineRule="auto"/>
        <w:ind w:firstLine="426"/>
        <w:rPr>
          <w:rFonts w:ascii="Arial" w:hAnsi="Arial" w:cs="Arial"/>
          <w:color w:val="000000" w:themeColor="text1"/>
        </w:rPr>
      </w:pPr>
      <w:r w:rsidRPr="00F56465">
        <w:rPr>
          <w:rFonts w:ascii="Arial" w:hAnsi="Arial" w:cs="Arial"/>
          <w:color w:val="000000" w:themeColor="text1"/>
        </w:rPr>
        <w:t xml:space="preserve">a) 1 275 </w:t>
      </w:r>
      <w:r w:rsidRPr="00F56465">
        <w:rPr>
          <w:rFonts w:ascii="Arial" w:hAnsi="Arial" w:cs="Arial"/>
          <w:b/>
          <w:bCs/>
          <w:color w:val="000000" w:themeColor="text1"/>
        </w:rPr>
        <w:t>:</w:t>
      </w:r>
      <w:r w:rsidRPr="00F56465">
        <w:rPr>
          <w:rFonts w:ascii="Arial" w:hAnsi="Arial" w:cs="Arial"/>
          <w:color w:val="000000" w:themeColor="text1"/>
        </w:rPr>
        <w:t xml:space="preserve"> 3 </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 xml:space="preserve">c) 12 968 </w:t>
      </w:r>
      <w:r w:rsidRPr="00F56465">
        <w:rPr>
          <w:rFonts w:ascii="Arial" w:hAnsi="Arial" w:cs="Arial"/>
          <w:b/>
          <w:bCs/>
          <w:color w:val="000000" w:themeColor="text1"/>
        </w:rPr>
        <w:t>:</w:t>
      </w:r>
      <w:r w:rsidRPr="00F56465">
        <w:rPr>
          <w:rFonts w:ascii="Arial" w:hAnsi="Arial" w:cs="Arial"/>
          <w:color w:val="000000" w:themeColor="text1"/>
        </w:rPr>
        <w:t xml:space="preserve"> 4</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 xml:space="preserve">e) 15 210 </w:t>
      </w:r>
      <w:r w:rsidRPr="00F56465">
        <w:rPr>
          <w:rFonts w:ascii="Arial" w:hAnsi="Arial" w:cs="Arial"/>
          <w:b/>
          <w:bCs/>
          <w:color w:val="000000" w:themeColor="text1"/>
        </w:rPr>
        <w:t>:</w:t>
      </w:r>
      <w:r w:rsidRPr="00F56465">
        <w:rPr>
          <w:rFonts w:ascii="Arial" w:hAnsi="Arial" w:cs="Arial"/>
          <w:color w:val="000000" w:themeColor="text1"/>
        </w:rPr>
        <w:t xml:space="preserve"> 5</w:t>
      </w:r>
    </w:p>
    <w:p w14:paraId="00BE2DF8" w14:textId="77777777" w:rsidR="00302438" w:rsidRPr="00F56465" w:rsidRDefault="00302438" w:rsidP="00302438">
      <w:pPr>
        <w:spacing w:after="0" w:line="360" w:lineRule="auto"/>
        <w:rPr>
          <w:rFonts w:ascii="Arial" w:hAnsi="Arial" w:cs="Arial"/>
          <w:color w:val="000000" w:themeColor="text1"/>
        </w:rPr>
      </w:pPr>
    </w:p>
    <w:p w14:paraId="1AF6464F" w14:textId="77777777" w:rsidR="00302438" w:rsidRPr="00F56465" w:rsidRDefault="00302438" w:rsidP="00302438">
      <w:pPr>
        <w:spacing w:after="0" w:line="360" w:lineRule="auto"/>
        <w:rPr>
          <w:rFonts w:ascii="Arial" w:hAnsi="Arial" w:cs="Arial"/>
          <w:color w:val="000000" w:themeColor="text1"/>
        </w:rPr>
      </w:pPr>
    </w:p>
    <w:p w14:paraId="74F3F58D" w14:textId="77777777" w:rsidR="00302438" w:rsidRPr="00F56465" w:rsidRDefault="00302438" w:rsidP="00302438">
      <w:pPr>
        <w:spacing w:after="0" w:line="360" w:lineRule="auto"/>
        <w:rPr>
          <w:rFonts w:ascii="Arial" w:hAnsi="Arial" w:cs="Arial"/>
          <w:color w:val="000000" w:themeColor="text1"/>
        </w:rPr>
      </w:pPr>
    </w:p>
    <w:p w14:paraId="4E20180C" w14:textId="77777777" w:rsidR="00302438" w:rsidRPr="00F56465" w:rsidRDefault="00302438" w:rsidP="00302438">
      <w:pPr>
        <w:spacing w:after="0" w:line="360" w:lineRule="auto"/>
        <w:rPr>
          <w:rFonts w:ascii="Arial" w:hAnsi="Arial" w:cs="Arial"/>
          <w:color w:val="000000" w:themeColor="text1"/>
        </w:rPr>
      </w:pPr>
    </w:p>
    <w:p w14:paraId="4047634B" w14:textId="77777777" w:rsidR="00302438" w:rsidRPr="00F56465" w:rsidRDefault="00302438" w:rsidP="00302438">
      <w:pPr>
        <w:spacing w:after="0" w:line="360" w:lineRule="auto"/>
        <w:rPr>
          <w:rFonts w:ascii="Arial" w:hAnsi="Arial" w:cs="Arial"/>
          <w:color w:val="000000" w:themeColor="text1"/>
        </w:rPr>
      </w:pPr>
    </w:p>
    <w:p w14:paraId="0DB91369" w14:textId="05F5313E" w:rsidR="00302438" w:rsidRPr="00F56465" w:rsidRDefault="00302438" w:rsidP="001A4675">
      <w:pPr>
        <w:spacing w:after="0" w:line="360" w:lineRule="auto"/>
        <w:ind w:firstLine="426"/>
        <w:rPr>
          <w:rFonts w:ascii="Arial" w:hAnsi="Arial" w:cs="Arial"/>
          <w:color w:val="000000" w:themeColor="text1"/>
        </w:rPr>
      </w:pPr>
      <w:r w:rsidRPr="00F56465">
        <w:rPr>
          <w:rFonts w:ascii="Arial" w:hAnsi="Arial" w:cs="Arial"/>
          <w:color w:val="000000" w:themeColor="text1"/>
        </w:rPr>
        <w:t xml:space="preserve">b) 28 836 </w:t>
      </w:r>
      <w:r w:rsidRPr="00F56465">
        <w:rPr>
          <w:rFonts w:ascii="Arial" w:hAnsi="Arial" w:cs="Arial"/>
          <w:b/>
          <w:bCs/>
          <w:color w:val="000000" w:themeColor="text1"/>
        </w:rPr>
        <w:t>:</w:t>
      </w:r>
      <w:r w:rsidRPr="00F56465">
        <w:rPr>
          <w:rFonts w:ascii="Arial" w:hAnsi="Arial" w:cs="Arial"/>
          <w:color w:val="000000" w:themeColor="text1"/>
        </w:rPr>
        <w:t xml:space="preserve"> 12</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r>
      <w:r w:rsidR="00F56465">
        <w:rPr>
          <w:rFonts w:ascii="Arial" w:hAnsi="Arial" w:cs="Arial"/>
          <w:color w:val="000000" w:themeColor="text1"/>
        </w:rPr>
        <w:t xml:space="preserve"> </w:t>
      </w:r>
      <w:r w:rsidRPr="00F56465">
        <w:rPr>
          <w:rFonts w:ascii="Arial" w:hAnsi="Arial" w:cs="Arial"/>
          <w:color w:val="000000" w:themeColor="text1"/>
        </w:rPr>
        <w:t xml:space="preserve">d) 8 100 </w:t>
      </w:r>
      <w:r w:rsidRPr="00F56465">
        <w:rPr>
          <w:rFonts w:ascii="Arial" w:hAnsi="Arial" w:cs="Arial"/>
          <w:b/>
          <w:bCs/>
          <w:color w:val="000000" w:themeColor="text1"/>
        </w:rPr>
        <w:t>:</w:t>
      </w:r>
      <w:r w:rsidRPr="00F56465">
        <w:rPr>
          <w:rFonts w:ascii="Arial" w:hAnsi="Arial" w:cs="Arial"/>
          <w:color w:val="000000" w:themeColor="text1"/>
        </w:rPr>
        <w:t xml:space="preserve"> 25</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 xml:space="preserve">f) 96 120 </w:t>
      </w:r>
      <w:r w:rsidRPr="00F56465">
        <w:rPr>
          <w:rFonts w:ascii="Arial" w:hAnsi="Arial" w:cs="Arial"/>
          <w:b/>
          <w:bCs/>
          <w:color w:val="000000" w:themeColor="text1"/>
        </w:rPr>
        <w:t>:</w:t>
      </w:r>
      <w:r w:rsidRPr="00F56465">
        <w:rPr>
          <w:rFonts w:ascii="Arial" w:hAnsi="Arial" w:cs="Arial"/>
          <w:color w:val="000000" w:themeColor="text1"/>
        </w:rPr>
        <w:t xml:space="preserve"> 30</w:t>
      </w:r>
    </w:p>
    <w:p w14:paraId="102A4A7C" w14:textId="77777777" w:rsidR="00302438" w:rsidRPr="00F56465" w:rsidRDefault="00302438" w:rsidP="00302438">
      <w:pPr>
        <w:spacing w:after="0" w:line="360" w:lineRule="auto"/>
        <w:rPr>
          <w:rFonts w:ascii="Arial" w:hAnsi="Arial" w:cs="Arial"/>
          <w:color w:val="000000" w:themeColor="text1"/>
        </w:rPr>
      </w:pPr>
    </w:p>
    <w:p w14:paraId="41783862" w14:textId="77777777" w:rsidR="00302438" w:rsidRPr="00F56465" w:rsidRDefault="00302438" w:rsidP="00302438">
      <w:pPr>
        <w:spacing w:after="0" w:line="360" w:lineRule="auto"/>
        <w:rPr>
          <w:rFonts w:ascii="Arial" w:hAnsi="Arial" w:cs="Arial"/>
          <w:color w:val="000000" w:themeColor="text1"/>
        </w:rPr>
      </w:pPr>
    </w:p>
    <w:p w14:paraId="3C17F06D" w14:textId="77777777" w:rsidR="00302438" w:rsidRPr="00F56465" w:rsidRDefault="00302438" w:rsidP="00302438">
      <w:pPr>
        <w:spacing w:after="0" w:line="360" w:lineRule="auto"/>
        <w:rPr>
          <w:rFonts w:ascii="Arial" w:hAnsi="Arial" w:cs="Arial"/>
          <w:color w:val="000000" w:themeColor="text1"/>
        </w:rPr>
      </w:pPr>
    </w:p>
    <w:p w14:paraId="7D6F63DB" w14:textId="77777777" w:rsidR="00302438" w:rsidRPr="00F56465" w:rsidRDefault="00302438" w:rsidP="00302438">
      <w:pPr>
        <w:spacing w:after="0" w:line="360" w:lineRule="auto"/>
        <w:rPr>
          <w:rFonts w:ascii="Arial" w:hAnsi="Arial" w:cs="Arial"/>
          <w:color w:val="000000" w:themeColor="text1"/>
        </w:rPr>
      </w:pPr>
    </w:p>
    <w:p w14:paraId="3556B5BB" w14:textId="77777777" w:rsidR="00302438" w:rsidRPr="00F56465" w:rsidRDefault="00302438" w:rsidP="00302438">
      <w:pPr>
        <w:spacing w:after="0" w:line="360" w:lineRule="auto"/>
        <w:rPr>
          <w:rFonts w:ascii="Arial" w:hAnsi="Arial" w:cs="Arial"/>
          <w:color w:val="000000" w:themeColor="text1"/>
        </w:rPr>
      </w:pPr>
    </w:p>
    <w:p w14:paraId="5A86936F" w14:textId="77777777" w:rsidR="00302438" w:rsidRPr="00F56465" w:rsidRDefault="00302438" w:rsidP="00302438">
      <w:pPr>
        <w:spacing w:after="0" w:line="360" w:lineRule="auto"/>
        <w:rPr>
          <w:rFonts w:ascii="Arial" w:hAnsi="Arial" w:cs="Arial"/>
          <w:color w:val="000000" w:themeColor="text1"/>
        </w:rPr>
      </w:pPr>
    </w:p>
    <w:p w14:paraId="77D2F49E"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05) Efetue as adições e subtrações nos números inteiros.</w:t>
      </w:r>
    </w:p>
    <w:p w14:paraId="422B925A" w14:textId="77777777" w:rsidR="00F56465" w:rsidRPr="00F56465" w:rsidRDefault="00F56465" w:rsidP="00302438">
      <w:pPr>
        <w:spacing w:after="0" w:line="360" w:lineRule="auto"/>
        <w:rPr>
          <w:rFonts w:ascii="Arial" w:hAnsi="Arial" w:cs="Arial"/>
          <w:color w:val="000000" w:themeColor="text1"/>
        </w:rPr>
        <w:sectPr w:rsidR="00F56465" w:rsidRPr="00F56465" w:rsidSect="00FB3BB8">
          <w:type w:val="continuous"/>
          <w:pgSz w:w="11906" w:h="16838" w:code="9"/>
          <w:pgMar w:top="1701" w:right="851" w:bottom="851" w:left="1418" w:header="709" w:footer="261" w:gutter="0"/>
          <w:cols w:sep="1" w:space="454"/>
          <w:docGrid w:linePitch="360"/>
        </w:sectPr>
      </w:pPr>
    </w:p>
    <w:p w14:paraId="26F66490" w14:textId="77777777" w:rsidR="00F56465" w:rsidRPr="00F56465" w:rsidRDefault="00302438" w:rsidP="001A4675">
      <w:pPr>
        <w:spacing w:after="0" w:line="360" w:lineRule="auto"/>
        <w:ind w:firstLine="284"/>
        <w:rPr>
          <w:rFonts w:ascii="Arial" w:hAnsi="Arial" w:cs="Arial"/>
          <w:color w:val="000000" w:themeColor="text1"/>
        </w:rPr>
      </w:pPr>
      <w:r w:rsidRPr="00F56465">
        <w:rPr>
          <w:rFonts w:ascii="Arial" w:hAnsi="Arial" w:cs="Arial"/>
          <w:color w:val="000000" w:themeColor="text1"/>
        </w:rPr>
        <w:t>a) + 3 – 4 =</w:t>
      </w:r>
      <w:r w:rsidRPr="00F56465">
        <w:rPr>
          <w:rFonts w:ascii="Arial" w:hAnsi="Arial" w:cs="Arial"/>
          <w:color w:val="000000" w:themeColor="text1"/>
        </w:rPr>
        <w:tab/>
      </w:r>
    </w:p>
    <w:p w14:paraId="0EA7A532" w14:textId="664B9A03" w:rsidR="00F56465" w:rsidRPr="00F56465" w:rsidRDefault="00F56465" w:rsidP="001A4675">
      <w:pPr>
        <w:spacing w:after="0" w:line="360" w:lineRule="auto"/>
        <w:ind w:firstLine="284"/>
        <w:rPr>
          <w:rFonts w:ascii="Arial" w:hAnsi="Arial" w:cs="Arial"/>
          <w:color w:val="000000" w:themeColor="text1"/>
        </w:rPr>
      </w:pPr>
      <w:r>
        <w:rPr>
          <w:rFonts w:ascii="Arial" w:hAnsi="Arial" w:cs="Arial"/>
          <w:color w:val="000000" w:themeColor="text1"/>
        </w:rPr>
        <w:t>b</w:t>
      </w:r>
      <w:r w:rsidR="00302438" w:rsidRPr="00F56465">
        <w:rPr>
          <w:rFonts w:ascii="Arial" w:hAnsi="Arial" w:cs="Arial"/>
          <w:color w:val="000000" w:themeColor="text1"/>
        </w:rPr>
        <w:t>) – 4 – 7 =</w:t>
      </w:r>
      <w:r w:rsidR="00302438" w:rsidRPr="00F56465">
        <w:rPr>
          <w:rFonts w:ascii="Arial" w:hAnsi="Arial" w:cs="Arial"/>
          <w:color w:val="000000" w:themeColor="text1"/>
        </w:rPr>
        <w:tab/>
      </w:r>
    </w:p>
    <w:p w14:paraId="72FF55CB" w14:textId="72D085CF" w:rsidR="00302438" w:rsidRPr="00F56465" w:rsidRDefault="00F56465" w:rsidP="001A4675">
      <w:pPr>
        <w:spacing w:after="0" w:line="360" w:lineRule="auto"/>
        <w:ind w:firstLine="284"/>
        <w:rPr>
          <w:rFonts w:ascii="Arial" w:hAnsi="Arial" w:cs="Arial"/>
          <w:color w:val="000000" w:themeColor="text1"/>
        </w:rPr>
      </w:pPr>
      <w:r>
        <w:rPr>
          <w:rFonts w:ascii="Arial" w:hAnsi="Arial" w:cs="Arial"/>
          <w:color w:val="000000" w:themeColor="text1"/>
        </w:rPr>
        <w:t>c</w:t>
      </w:r>
      <w:r w:rsidR="00302438" w:rsidRPr="00F56465">
        <w:rPr>
          <w:rFonts w:ascii="Arial" w:hAnsi="Arial" w:cs="Arial"/>
          <w:color w:val="000000" w:themeColor="text1"/>
        </w:rPr>
        <w:t>) – 6 + 8 =</w:t>
      </w:r>
    </w:p>
    <w:p w14:paraId="5C546279" w14:textId="52ADE299" w:rsidR="00F56465" w:rsidRPr="00F56465" w:rsidRDefault="00F56465" w:rsidP="001A4675">
      <w:pPr>
        <w:spacing w:after="0" w:line="360" w:lineRule="auto"/>
        <w:ind w:firstLine="284"/>
        <w:rPr>
          <w:rFonts w:ascii="Arial" w:hAnsi="Arial" w:cs="Arial"/>
          <w:color w:val="000000" w:themeColor="text1"/>
        </w:rPr>
      </w:pPr>
      <w:r>
        <w:rPr>
          <w:rFonts w:ascii="Arial" w:hAnsi="Arial" w:cs="Arial"/>
          <w:color w:val="000000" w:themeColor="text1"/>
        </w:rPr>
        <w:t>d</w:t>
      </w:r>
      <w:r w:rsidR="00302438" w:rsidRPr="00F56465">
        <w:rPr>
          <w:rFonts w:ascii="Arial" w:hAnsi="Arial" w:cs="Arial"/>
          <w:color w:val="000000" w:themeColor="text1"/>
        </w:rPr>
        <w:t xml:space="preserve">) + 4 + 6 = </w:t>
      </w:r>
      <w:r w:rsidR="00302438" w:rsidRPr="00F56465">
        <w:rPr>
          <w:rFonts w:ascii="Arial" w:hAnsi="Arial" w:cs="Arial"/>
          <w:color w:val="000000" w:themeColor="text1"/>
        </w:rPr>
        <w:tab/>
      </w:r>
    </w:p>
    <w:p w14:paraId="40A817B1" w14:textId="327EF5F2"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e</w:t>
      </w:r>
      <w:r w:rsidR="00302438" w:rsidRPr="00F56465">
        <w:rPr>
          <w:rFonts w:ascii="Arial" w:hAnsi="Arial" w:cs="Arial"/>
          <w:color w:val="000000" w:themeColor="text1"/>
        </w:rPr>
        <w:t xml:space="preserve">) + 9 – 3 = </w:t>
      </w:r>
      <w:r w:rsidR="00302438" w:rsidRPr="00F56465">
        <w:rPr>
          <w:rFonts w:ascii="Arial" w:hAnsi="Arial" w:cs="Arial"/>
          <w:color w:val="000000" w:themeColor="text1"/>
        </w:rPr>
        <w:tab/>
      </w:r>
    </w:p>
    <w:p w14:paraId="50181BBD" w14:textId="70B3B13B"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f</w:t>
      </w:r>
      <w:r w:rsidR="00302438" w:rsidRPr="00F56465">
        <w:rPr>
          <w:rFonts w:ascii="Arial" w:hAnsi="Arial" w:cs="Arial"/>
          <w:color w:val="000000" w:themeColor="text1"/>
        </w:rPr>
        <w:t>) – 7 – 4 =</w:t>
      </w:r>
    </w:p>
    <w:p w14:paraId="0823F5D4" w14:textId="66AD085B"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g</w:t>
      </w:r>
      <w:r w:rsidR="00302438" w:rsidRPr="00F56465">
        <w:rPr>
          <w:rFonts w:ascii="Arial" w:hAnsi="Arial" w:cs="Arial"/>
          <w:color w:val="000000" w:themeColor="text1"/>
        </w:rPr>
        <w:t xml:space="preserve">) – 6 – 8 = </w:t>
      </w:r>
      <w:r w:rsidR="00302438" w:rsidRPr="00F56465">
        <w:rPr>
          <w:rFonts w:ascii="Arial" w:hAnsi="Arial" w:cs="Arial"/>
          <w:color w:val="000000" w:themeColor="text1"/>
        </w:rPr>
        <w:tab/>
      </w:r>
    </w:p>
    <w:p w14:paraId="4F89E491" w14:textId="5526183D" w:rsidR="00F56465"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 xml:space="preserve">h) 9 + 2 = </w:t>
      </w:r>
      <w:r w:rsidRPr="00F56465">
        <w:rPr>
          <w:rFonts w:ascii="Arial" w:hAnsi="Arial" w:cs="Arial"/>
          <w:color w:val="000000" w:themeColor="text1"/>
        </w:rPr>
        <w:tab/>
      </w:r>
    </w:p>
    <w:p w14:paraId="0272FA85" w14:textId="390D654D"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i</w:t>
      </w:r>
      <w:r w:rsidR="00302438" w:rsidRPr="00F56465">
        <w:rPr>
          <w:rFonts w:ascii="Arial" w:hAnsi="Arial" w:cs="Arial"/>
          <w:color w:val="000000" w:themeColor="text1"/>
        </w:rPr>
        <w:t>) 8 – 1 =</w:t>
      </w:r>
    </w:p>
    <w:p w14:paraId="35F2698C" w14:textId="1C78D99B"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j</w:t>
      </w:r>
      <w:r w:rsidR="00302438" w:rsidRPr="00F56465">
        <w:rPr>
          <w:rFonts w:ascii="Arial" w:hAnsi="Arial" w:cs="Arial"/>
          <w:color w:val="000000" w:themeColor="text1"/>
        </w:rPr>
        <w:t>) – 4 + 5 =</w:t>
      </w:r>
      <w:r w:rsidR="00302438" w:rsidRPr="00F56465">
        <w:rPr>
          <w:rFonts w:ascii="Arial" w:hAnsi="Arial" w:cs="Arial"/>
          <w:color w:val="000000" w:themeColor="text1"/>
        </w:rPr>
        <w:tab/>
      </w:r>
    </w:p>
    <w:p w14:paraId="1FAF0E36" w14:textId="4A3A9FA0"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k</w:t>
      </w:r>
      <w:r w:rsidR="00302438" w:rsidRPr="00F56465">
        <w:rPr>
          <w:rFonts w:ascii="Arial" w:hAnsi="Arial" w:cs="Arial"/>
          <w:color w:val="000000" w:themeColor="text1"/>
        </w:rPr>
        <w:t>) 15 – 20 =</w:t>
      </w:r>
      <w:r w:rsidR="00302438" w:rsidRPr="00F56465">
        <w:rPr>
          <w:rFonts w:ascii="Arial" w:hAnsi="Arial" w:cs="Arial"/>
          <w:color w:val="000000" w:themeColor="text1"/>
        </w:rPr>
        <w:tab/>
      </w:r>
    </w:p>
    <w:p w14:paraId="68D9A2E9" w14:textId="208D650D"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l</w:t>
      </w:r>
      <w:r w:rsidR="00302438" w:rsidRPr="00F56465">
        <w:rPr>
          <w:rFonts w:ascii="Arial" w:hAnsi="Arial" w:cs="Arial"/>
          <w:color w:val="000000" w:themeColor="text1"/>
        </w:rPr>
        <w:t>) – 36 + 12 =</w:t>
      </w:r>
    </w:p>
    <w:p w14:paraId="1F283117" w14:textId="69FEECEE"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m</w:t>
      </w:r>
      <w:r w:rsidR="00302438" w:rsidRPr="00F56465">
        <w:rPr>
          <w:rFonts w:ascii="Arial" w:hAnsi="Arial" w:cs="Arial"/>
          <w:color w:val="000000" w:themeColor="text1"/>
        </w:rPr>
        <w:t xml:space="preserve">) – 3 – 5 – 9 – 4 </w:t>
      </w:r>
      <w:r w:rsidRPr="00F56465">
        <w:rPr>
          <w:rFonts w:ascii="Arial" w:hAnsi="Arial" w:cs="Arial"/>
          <w:color w:val="000000" w:themeColor="text1"/>
        </w:rPr>
        <w:t>=</w:t>
      </w:r>
    </w:p>
    <w:p w14:paraId="34F639BA" w14:textId="3342FE29" w:rsidR="00F56465"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n</w:t>
      </w:r>
      <w:r w:rsidR="00302438" w:rsidRPr="00F56465">
        <w:rPr>
          <w:rFonts w:ascii="Arial" w:hAnsi="Arial" w:cs="Arial"/>
          <w:color w:val="000000" w:themeColor="text1"/>
        </w:rPr>
        <w:t>) 4 + 5 + 7 + 2 =</w:t>
      </w:r>
    </w:p>
    <w:p w14:paraId="119CBA2F" w14:textId="12E4DB63"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 xml:space="preserve">o) – 3 + 4 – 7 + 1 </w:t>
      </w:r>
      <w:r w:rsidR="00F56465" w:rsidRPr="00F56465">
        <w:rPr>
          <w:rFonts w:ascii="Arial" w:hAnsi="Arial" w:cs="Arial"/>
          <w:color w:val="000000" w:themeColor="text1"/>
        </w:rPr>
        <w:t>=</w:t>
      </w:r>
      <w:r w:rsidRPr="00F56465">
        <w:rPr>
          <w:rFonts w:ascii="Arial" w:hAnsi="Arial" w:cs="Arial"/>
          <w:color w:val="000000" w:themeColor="text1"/>
        </w:rPr>
        <w:t xml:space="preserve"> </w:t>
      </w:r>
    </w:p>
    <w:p w14:paraId="1C9A5659" w14:textId="77777777" w:rsidR="00F56465" w:rsidRPr="00F56465" w:rsidRDefault="00F56465" w:rsidP="00302438">
      <w:pPr>
        <w:spacing w:after="0" w:line="360" w:lineRule="auto"/>
        <w:rPr>
          <w:rFonts w:ascii="Arial" w:hAnsi="Arial" w:cs="Arial"/>
          <w:color w:val="000000" w:themeColor="text1"/>
        </w:rPr>
        <w:sectPr w:rsidR="00F56465" w:rsidRPr="00F56465" w:rsidSect="00FB3BB8">
          <w:type w:val="continuous"/>
          <w:pgSz w:w="11906" w:h="16838" w:code="9"/>
          <w:pgMar w:top="1701" w:right="851" w:bottom="851" w:left="1418" w:header="709" w:footer="261" w:gutter="0"/>
          <w:cols w:num="4" w:sep="1" w:space="284"/>
          <w:docGrid w:linePitch="360"/>
        </w:sectPr>
      </w:pPr>
    </w:p>
    <w:p w14:paraId="449F62E8" w14:textId="77777777" w:rsidR="00302438" w:rsidRPr="00F56465" w:rsidRDefault="00302438" w:rsidP="00302438">
      <w:pPr>
        <w:spacing w:after="0" w:line="360" w:lineRule="auto"/>
        <w:rPr>
          <w:rFonts w:ascii="Arial" w:hAnsi="Arial" w:cs="Arial"/>
          <w:color w:val="000000" w:themeColor="text1"/>
        </w:rPr>
      </w:pPr>
    </w:p>
    <w:p w14:paraId="31A24336"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06)  Efetue as multiplicações e divisões nos números inteiros.</w:t>
      </w:r>
    </w:p>
    <w:p w14:paraId="39A2FB31" w14:textId="77777777" w:rsidR="00F56465" w:rsidRPr="00F56465" w:rsidRDefault="00F56465" w:rsidP="00302438">
      <w:pPr>
        <w:spacing w:after="0" w:line="360" w:lineRule="auto"/>
        <w:rPr>
          <w:rFonts w:ascii="Arial" w:hAnsi="Arial" w:cs="Arial"/>
          <w:color w:val="000000" w:themeColor="text1"/>
        </w:rPr>
        <w:sectPr w:rsidR="00F56465" w:rsidRPr="00F56465" w:rsidSect="00FB3BB8">
          <w:type w:val="continuous"/>
          <w:pgSz w:w="11906" w:h="16838" w:code="9"/>
          <w:pgMar w:top="1701" w:right="851" w:bottom="851" w:left="1418" w:header="709" w:footer="261" w:gutter="0"/>
          <w:cols w:sep="1" w:space="454"/>
          <w:docGrid w:linePitch="360"/>
        </w:sectPr>
      </w:pPr>
    </w:p>
    <w:p w14:paraId="3B163F70" w14:textId="77777777" w:rsidR="00F56465" w:rsidRDefault="00302438" w:rsidP="001A4675">
      <w:pPr>
        <w:spacing w:after="0" w:line="360" w:lineRule="auto"/>
        <w:ind w:firstLine="284"/>
        <w:rPr>
          <w:rFonts w:ascii="Arial" w:hAnsi="Arial" w:cs="Arial"/>
          <w:color w:val="000000" w:themeColor="text1"/>
        </w:rPr>
      </w:pPr>
      <w:r w:rsidRPr="00F56465">
        <w:rPr>
          <w:rFonts w:ascii="Arial" w:hAnsi="Arial" w:cs="Arial"/>
          <w:color w:val="000000" w:themeColor="text1"/>
        </w:rPr>
        <w:t xml:space="preserve">a) </w:t>
      </w:r>
      <m:oMath>
        <m:d>
          <m:dPr>
            <m:ctrlPr>
              <w:rPr>
                <w:rFonts w:ascii="Cambria Math" w:hAnsi="Cambria Math" w:cs="Arial"/>
                <w:i/>
                <w:color w:val="000000" w:themeColor="text1"/>
              </w:rPr>
            </m:ctrlPr>
          </m:dPr>
          <m:e>
            <m:r>
              <w:rPr>
                <w:rFonts w:ascii="Cambria Math" w:hAnsi="Cambria Math" w:cs="Arial"/>
                <w:color w:val="000000" w:themeColor="text1"/>
              </w:rPr>
              <m:t xml:space="preserve"> -2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+3 </m:t>
            </m:r>
          </m:e>
        </m:d>
        <m:r>
          <w:rPr>
            <w:rFonts w:ascii="Cambria Math" w:hAnsi="Cambria Math" w:cs="Arial"/>
            <w:color w:val="000000" w:themeColor="text1"/>
          </w:rPr>
          <m:t>=</m:t>
        </m:r>
      </m:oMath>
      <w:r w:rsidRPr="00F56465">
        <w:rPr>
          <w:rFonts w:ascii="Arial" w:hAnsi="Arial" w:cs="Arial"/>
          <w:color w:val="000000" w:themeColor="text1"/>
        </w:rPr>
        <w:t xml:space="preserve">  </w:t>
      </w:r>
    </w:p>
    <w:p w14:paraId="734E1551" w14:textId="142CFDDD" w:rsidR="00F56465" w:rsidRDefault="00F56465" w:rsidP="001A4675">
      <w:pPr>
        <w:spacing w:after="0" w:line="360" w:lineRule="auto"/>
        <w:ind w:firstLine="284"/>
        <w:rPr>
          <w:rFonts w:ascii="Arial" w:hAnsi="Arial" w:cs="Arial"/>
          <w:color w:val="000000" w:themeColor="text1"/>
        </w:rPr>
      </w:pPr>
      <w:r>
        <w:rPr>
          <w:rFonts w:ascii="Arial" w:hAnsi="Arial" w:cs="Arial"/>
          <w:color w:val="000000" w:themeColor="text1"/>
        </w:rPr>
        <w:t>b</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+4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+5 </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250A6AF9" w14:textId="460ADCB0" w:rsidR="00F56465" w:rsidRDefault="00F56465" w:rsidP="001A4675">
      <w:pPr>
        <w:spacing w:after="0" w:line="360" w:lineRule="auto"/>
        <w:ind w:firstLine="284"/>
        <w:rPr>
          <w:rFonts w:ascii="Arial" w:hAnsi="Arial" w:cs="Arial"/>
          <w:color w:val="000000" w:themeColor="text1"/>
        </w:rPr>
      </w:pPr>
      <w:r>
        <w:rPr>
          <w:rFonts w:ascii="Arial" w:hAnsi="Arial" w:cs="Arial"/>
          <w:color w:val="000000" w:themeColor="text1"/>
        </w:rPr>
        <w:t>c</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 -3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-4 </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45F75BD9" w14:textId="0278D6B4" w:rsidR="00F56465" w:rsidRDefault="00F56465" w:rsidP="001A4675">
      <w:pPr>
        <w:spacing w:after="0" w:line="360" w:lineRule="auto"/>
        <w:ind w:firstLine="284"/>
        <w:rPr>
          <w:rFonts w:ascii="Arial" w:hAnsi="Arial" w:cs="Arial"/>
          <w:color w:val="000000" w:themeColor="text1"/>
        </w:rPr>
      </w:pPr>
      <w:r>
        <w:rPr>
          <w:rFonts w:ascii="Arial" w:hAnsi="Arial" w:cs="Arial"/>
          <w:color w:val="000000" w:themeColor="text1"/>
        </w:rPr>
        <w:t>d</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+12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 xml:space="preserve"> +6</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5A222947" w14:textId="23F11496" w:rsidR="00F56465" w:rsidRDefault="00F56465" w:rsidP="00302438">
      <w:pPr>
        <w:spacing w:after="0" w:line="360" w:lineRule="auto"/>
        <w:rPr>
          <w:rFonts w:ascii="Arial" w:hAnsi="Arial" w:cs="Arial"/>
          <w:color w:val="000000" w:themeColor="text1"/>
        </w:rPr>
      </w:pPr>
      <w:r>
        <w:rPr>
          <w:rFonts w:ascii="Arial" w:hAnsi="Arial" w:cs="Arial"/>
          <w:color w:val="000000" w:themeColor="text1"/>
        </w:rPr>
        <w:t>e</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-20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-5</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4C77B808" w14:textId="0420FF36" w:rsidR="00302438"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f</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+15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-3</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343EE114" w14:textId="238F62E1" w:rsidR="00F56465" w:rsidRDefault="00F56465" w:rsidP="00302438">
      <w:pPr>
        <w:spacing w:after="0" w:line="360" w:lineRule="auto"/>
        <w:rPr>
          <w:rFonts w:ascii="Arial" w:hAnsi="Arial" w:cs="Arial"/>
          <w:color w:val="000000" w:themeColor="text1"/>
        </w:rPr>
      </w:pPr>
      <w:r>
        <w:rPr>
          <w:rFonts w:ascii="Arial" w:hAnsi="Arial" w:cs="Arial"/>
          <w:color w:val="000000" w:themeColor="text1"/>
        </w:rPr>
        <w:t>g</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-16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 xml:space="preserve"> +4</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00294AB7" w14:textId="77777777" w:rsid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 xml:space="preserve">h) </w:t>
      </w:r>
      <m:oMath>
        <m:d>
          <m:dPr>
            <m:ctrlPr>
              <w:rPr>
                <w:rFonts w:ascii="Cambria Math" w:hAnsi="Cambria Math" w:cs="Arial"/>
                <w:i/>
                <w:color w:val="000000" w:themeColor="text1"/>
              </w:rPr>
            </m:ctrlPr>
          </m:dPr>
          <m:e>
            <m:r>
              <w:rPr>
                <w:rFonts w:ascii="Cambria Math" w:hAnsi="Cambria Math" w:cs="Arial"/>
                <w:color w:val="000000" w:themeColor="text1"/>
              </w:rPr>
              <m:t xml:space="preserve">+7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-2 </m:t>
            </m:r>
          </m:e>
        </m:d>
        <m:r>
          <w:rPr>
            <w:rFonts w:ascii="Cambria Math" w:hAnsi="Cambria Math" w:cs="Arial"/>
            <w:color w:val="000000" w:themeColor="text1"/>
          </w:rPr>
          <m:t>=</m:t>
        </m:r>
      </m:oMath>
      <w:r w:rsidRPr="00F56465">
        <w:rPr>
          <w:rFonts w:ascii="Arial" w:hAnsi="Arial" w:cs="Arial"/>
          <w:color w:val="000000" w:themeColor="text1"/>
        </w:rPr>
        <w:t xml:space="preserve">  </w:t>
      </w:r>
    </w:p>
    <w:p w14:paraId="491B86D2" w14:textId="71E9507A" w:rsidR="00F56465" w:rsidRDefault="00F56465" w:rsidP="00302438">
      <w:pPr>
        <w:spacing w:after="0" w:line="360" w:lineRule="auto"/>
        <w:rPr>
          <w:rFonts w:ascii="Arial" w:hAnsi="Arial" w:cs="Arial"/>
          <w:color w:val="000000" w:themeColor="text1"/>
        </w:rPr>
      </w:pPr>
      <w:r>
        <w:rPr>
          <w:rFonts w:ascii="Arial" w:hAnsi="Arial" w:cs="Arial"/>
          <w:color w:val="000000" w:themeColor="text1"/>
        </w:rPr>
        <w:t>i</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+5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+5 </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632E3B3A" w14:textId="49611ADB" w:rsidR="00F56465" w:rsidRDefault="00F56465" w:rsidP="00302438">
      <w:pPr>
        <w:spacing w:after="0" w:line="360" w:lineRule="auto"/>
        <w:rPr>
          <w:rFonts w:ascii="Arial" w:hAnsi="Arial" w:cs="Arial"/>
          <w:color w:val="000000" w:themeColor="text1"/>
        </w:rPr>
      </w:pPr>
      <w:r>
        <w:rPr>
          <w:rFonts w:ascii="Arial" w:hAnsi="Arial" w:cs="Arial"/>
          <w:color w:val="000000" w:themeColor="text1"/>
        </w:rPr>
        <w:t>j</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 -3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-5 </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3FE542FA" w14:textId="4127CDA2" w:rsidR="00F56465" w:rsidRDefault="00F56465" w:rsidP="00302438">
      <w:pPr>
        <w:spacing w:after="0" w:line="360" w:lineRule="auto"/>
        <w:rPr>
          <w:rFonts w:ascii="Arial" w:hAnsi="Arial" w:cs="Arial"/>
          <w:color w:val="000000" w:themeColor="text1"/>
        </w:rPr>
      </w:pPr>
      <w:r>
        <w:rPr>
          <w:rFonts w:ascii="Arial" w:hAnsi="Arial" w:cs="Arial"/>
          <w:color w:val="000000" w:themeColor="text1"/>
        </w:rPr>
        <w:t>k</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-9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+3</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3AB51B9E" w14:textId="4604024B" w:rsidR="00302438" w:rsidRPr="00F56465" w:rsidRDefault="00F56465" w:rsidP="00302438">
      <w:pPr>
        <w:spacing w:after="0" w:line="360" w:lineRule="auto"/>
        <w:rPr>
          <w:rFonts w:ascii="Arial" w:hAnsi="Arial" w:cs="Arial"/>
          <w:color w:val="000000" w:themeColor="text1"/>
        </w:rPr>
      </w:pPr>
      <w:r>
        <w:rPr>
          <w:rFonts w:ascii="Arial" w:hAnsi="Arial" w:cs="Arial"/>
          <w:color w:val="000000" w:themeColor="text1"/>
        </w:rPr>
        <w:t>l</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-18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+6</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69E81C7E" w14:textId="1FC1C612" w:rsidR="00F56465" w:rsidRDefault="00F56465" w:rsidP="00302438">
      <w:pPr>
        <w:spacing w:after="0" w:line="360" w:lineRule="auto"/>
        <w:rPr>
          <w:rFonts w:ascii="Arial" w:hAnsi="Arial" w:cs="Arial"/>
          <w:color w:val="000000" w:themeColor="text1"/>
        </w:rPr>
      </w:pPr>
      <w:r>
        <w:rPr>
          <w:rFonts w:ascii="Arial" w:hAnsi="Arial" w:cs="Arial"/>
          <w:color w:val="000000" w:themeColor="text1"/>
        </w:rPr>
        <w:t>m</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+50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-10</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4F27BB0F" w14:textId="6D72F8BC" w:rsidR="00F56465" w:rsidRDefault="00F56465" w:rsidP="00302438">
      <w:pPr>
        <w:spacing w:after="0" w:line="360" w:lineRule="auto"/>
        <w:rPr>
          <w:rFonts w:ascii="Arial" w:hAnsi="Arial" w:cs="Arial"/>
          <w:color w:val="000000" w:themeColor="text1"/>
        </w:rPr>
      </w:pPr>
      <w:r>
        <w:rPr>
          <w:rFonts w:ascii="Arial" w:hAnsi="Arial" w:cs="Arial"/>
          <w:color w:val="000000" w:themeColor="text1"/>
        </w:rPr>
        <w:t>n</w:t>
      </w:r>
      <w:r w:rsidR="00302438" w:rsidRPr="00F5646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-6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-4 </m:t>
            </m:r>
          </m:e>
        </m:d>
        <m:r>
          <w:rPr>
            <w:rFonts w:ascii="Cambria Math" w:hAnsi="Cambria Math" w:cs="Arial"/>
            <w:color w:val="000000" w:themeColor="text1"/>
          </w:rPr>
          <m:t>=</m:t>
        </m:r>
      </m:oMath>
      <w:r w:rsidR="00302438" w:rsidRPr="00F56465">
        <w:rPr>
          <w:rFonts w:ascii="Arial" w:hAnsi="Arial" w:cs="Arial"/>
          <w:color w:val="000000" w:themeColor="text1"/>
        </w:rPr>
        <w:t xml:space="preserve">  </w:t>
      </w:r>
    </w:p>
    <w:p w14:paraId="50F15BDB" w14:textId="5BEA861C"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 xml:space="preserve">o) </w:t>
      </w:r>
      <m:oMath>
        <m:d>
          <m:dPr>
            <m:ctrlPr>
              <w:rPr>
                <w:rFonts w:ascii="Cambria Math" w:hAnsi="Cambria Math" w:cs="Arial"/>
                <w:i/>
                <w:color w:val="000000" w:themeColor="text1"/>
              </w:rPr>
            </m:ctrlPr>
          </m:dPr>
          <m:e>
            <m:r>
              <w:rPr>
                <w:rFonts w:ascii="Cambria Math" w:hAnsi="Cambria Math" w:cs="Arial"/>
                <w:color w:val="000000" w:themeColor="text1"/>
              </w:rPr>
              <m:t xml:space="preserve">+4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-4</m:t>
            </m:r>
          </m:e>
        </m:d>
        <m:r>
          <w:rPr>
            <w:rFonts w:ascii="Cambria Math" w:hAnsi="Cambria Math" w:cs="Arial"/>
            <w:color w:val="000000" w:themeColor="text1"/>
          </w:rPr>
          <m:t>=</m:t>
        </m:r>
      </m:oMath>
      <w:r w:rsidRPr="00F56465">
        <w:rPr>
          <w:rFonts w:ascii="Arial" w:hAnsi="Arial" w:cs="Arial"/>
          <w:color w:val="000000" w:themeColor="text1"/>
        </w:rPr>
        <w:t xml:space="preserve">  </w:t>
      </w:r>
    </w:p>
    <w:p w14:paraId="3C8B66C9" w14:textId="77777777" w:rsidR="00F56465" w:rsidRPr="00F56465" w:rsidRDefault="00F56465" w:rsidP="00302438">
      <w:pPr>
        <w:spacing w:after="0" w:line="360" w:lineRule="auto"/>
        <w:rPr>
          <w:rFonts w:ascii="Arial" w:hAnsi="Arial" w:cs="Arial"/>
          <w:color w:val="000000" w:themeColor="text1"/>
        </w:rPr>
        <w:sectPr w:rsidR="00F56465" w:rsidRPr="00F56465" w:rsidSect="00FB3BB8">
          <w:type w:val="continuous"/>
          <w:pgSz w:w="11906" w:h="16838" w:code="9"/>
          <w:pgMar w:top="1701" w:right="851" w:bottom="851" w:left="1418" w:header="709" w:footer="261" w:gutter="0"/>
          <w:cols w:num="4" w:sep="1" w:space="284"/>
          <w:docGrid w:linePitch="360"/>
        </w:sectPr>
      </w:pPr>
    </w:p>
    <w:p w14:paraId="565DCA22" w14:textId="77777777" w:rsidR="00302438" w:rsidRPr="00F56465" w:rsidRDefault="00302438" w:rsidP="00302438">
      <w:pPr>
        <w:spacing w:after="0" w:line="360" w:lineRule="auto"/>
        <w:rPr>
          <w:rFonts w:ascii="Arial" w:hAnsi="Arial" w:cs="Arial"/>
          <w:color w:val="000000" w:themeColor="text1"/>
        </w:rPr>
      </w:pPr>
    </w:p>
    <w:p w14:paraId="67205191"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07) Resolva a expressões numéricas envolvendo cálculos com números inteiros.</w:t>
      </w:r>
    </w:p>
    <w:p w14:paraId="5DE611FF" w14:textId="77777777" w:rsidR="00302438" w:rsidRPr="00F56465" w:rsidRDefault="00302438" w:rsidP="001A4675">
      <w:pPr>
        <w:spacing w:after="0" w:line="360" w:lineRule="auto"/>
        <w:ind w:firstLine="284"/>
        <w:rPr>
          <w:rFonts w:ascii="Arial" w:hAnsi="Arial" w:cs="Arial"/>
          <w:color w:val="000000" w:themeColor="text1"/>
        </w:rPr>
      </w:pPr>
      <w:r w:rsidRPr="00F56465">
        <w:rPr>
          <w:rFonts w:ascii="Arial" w:hAnsi="Arial" w:cs="Arial"/>
          <w:color w:val="000000" w:themeColor="text1"/>
        </w:rPr>
        <w:t xml:space="preserve">a) </w:t>
      </w:r>
      <m:oMath>
        <m:d>
          <m:dPr>
            <m:ctrlPr>
              <w:rPr>
                <w:rFonts w:ascii="Cambria Math" w:hAnsi="Cambria Math" w:cs="Arial"/>
                <w:i/>
                <w:color w:val="000000" w:themeColor="text1"/>
              </w:rPr>
            </m:ctrlPr>
          </m:dPr>
          <m:e>
            <m:r>
              <w:rPr>
                <w:rFonts w:ascii="Cambria Math" w:hAnsi="Cambria Math" w:cs="Arial"/>
                <w:color w:val="000000" w:themeColor="text1"/>
              </w:rPr>
              <m:t xml:space="preserve"> -2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-4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+1 </m:t>
            </m:r>
          </m:e>
        </m:d>
        <m:r>
          <w:rPr>
            <w:rFonts w:ascii="Cambria Math" w:hAnsi="Cambria Math" w:cs="Arial"/>
            <w:color w:val="000000" w:themeColor="text1"/>
          </w:rPr>
          <m:t>∙( +3 )</m:t>
        </m:r>
      </m:oMath>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t xml:space="preserve">d) </w:t>
      </w:r>
      <m:oMath>
        <m:d>
          <m:dPr>
            <m:ctrlPr>
              <w:rPr>
                <w:rFonts w:ascii="Cambria Math" w:hAnsi="Cambria Math" w:cs="Arial"/>
                <w:i/>
                <w:color w:val="000000" w:themeColor="text1"/>
              </w:rPr>
            </m:ctrlPr>
          </m:dPr>
          <m:e>
            <m:r>
              <w:rPr>
                <w:rFonts w:ascii="Cambria Math" w:hAnsi="Cambria Math" w:cs="Arial"/>
                <w:color w:val="000000" w:themeColor="text1"/>
              </w:rPr>
              <m:t xml:space="preserve"> -3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+5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-2 </m:t>
            </m:r>
          </m:e>
        </m:d>
        <m:r>
          <w:rPr>
            <w:rFonts w:ascii="Cambria Math" w:hAnsi="Cambria Math" w:cs="Arial"/>
            <w:color w:val="000000" w:themeColor="text1"/>
          </w:rPr>
          <m:t>∙( +6 )</m:t>
        </m:r>
      </m:oMath>
    </w:p>
    <w:p w14:paraId="5E4D5A2C" w14:textId="77777777" w:rsidR="00302438" w:rsidRPr="00F56465" w:rsidRDefault="00302438" w:rsidP="00302438">
      <w:pPr>
        <w:spacing w:after="0" w:line="360" w:lineRule="auto"/>
        <w:rPr>
          <w:rFonts w:ascii="Arial" w:hAnsi="Arial" w:cs="Arial"/>
          <w:color w:val="000000" w:themeColor="text1"/>
        </w:rPr>
      </w:pPr>
    </w:p>
    <w:p w14:paraId="58893176" w14:textId="77777777" w:rsidR="00302438" w:rsidRPr="00F56465" w:rsidRDefault="00302438" w:rsidP="00302438">
      <w:pPr>
        <w:spacing w:after="0" w:line="360" w:lineRule="auto"/>
        <w:rPr>
          <w:rFonts w:ascii="Arial" w:hAnsi="Arial" w:cs="Arial"/>
          <w:color w:val="000000" w:themeColor="text1"/>
        </w:rPr>
      </w:pPr>
    </w:p>
    <w:p w14:paraId="223B4FCA" w14:textId="77777777" w:rsidR="00302438" w:rsidRPr="00F56465" w:rsidRDefault="00302438" w:rsidP="001A4675">
      <w:pPr>
        <w:spacing w:after="0" w:line="360" w:lineRule="auto"/>
        <w:ind w:firstLine="284"/>
        <w:rPr>
          <w:rFonts w:ascii="Arial" w:hAnsi="Arial" w:cs="Arial"/>
          <w:color w:val="000000" w:themeColor="text1"/>
        </w:rPr>
      </w:pPr>
      <w:r w:rsidRPr="00F56465">
        <w:rPr>
          <w:rFonts w:ascii="Arial" w:hAnsi="Arial" w:cs="Arial"/>
          <w:color w:val="000000" w:themeColor="text1"/>
        </w:rPr>
        <w:t xml:space="preserve">b) </w:t>
      </w:r>
      <m:oMath>
        <m:d>
          <m:dPr>
            <m:ctrlPr>
              <w:rPr>
                <w:rFonts w:ascii="Cambria Math" w:hAnsi="Cambria Math" w:cs="Arial"/>
                <w:i/>
                <w:color w:val="000000" w:themeColor="text1"/>
              </w:rPr>
            </m:ctrlPr>
          </m:dPr>
          <m:e>
            <m:r>
              <w:rPr>
                <w:rFonts w:ascii="Cambria Math" w:hAnsi="Cambria Math" w:cs="Arial"/>
                <w:color w:val="000000" w:themeColor="text1"/>
              </w:rPr>
              <m:t xml:space="preserve"> -8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 xml:space="preserve">+4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+10 </m:t>
            </m:r>
          </m:e>
        </m:d>
        <m:r>
          <w:rPr>
            <w:rFonts w:ascii="Cambria Math" w:hAnsi="Cambria Math" w:cs="Arial"/>
            <w:color w:val="000000" w:themeColor="text1"/>
          </w:rPr>
          <m:t xml:space="preserve"> :( +5 )</m:t>
        </m:r>
      </m:oMath>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t xml:space="preserve">e) </w:t>
      </w:r>
      <m:oMath>
        <m:d>
          <m:dPr>
            <m:ctrlPr>
              <w:rPr>
                <w:rFonts w:ascii="Cambria Math" w:hAnsi="Cambria Math" w:cs="Arial"/>
                <w:i/>
                <w:color w:val="000000" w:themeColor="text1"/>
              </w:rPr>
            </m:ctrlPr>
          </m:dPr>
          <m:e>
            <m:r>
              <w:rPr>
                <w:rFonts w:ascii="Cambria Math" w:hAnsi="Cambria Math" w:cs="Arial"/>
                <w:color w:val="000000" w:themeColor="text1"/>
              </w:rPr>
              <m:t xml:space="preserve"> -12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 xml:space="preserve">-3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+20 </m:t>
            </m:r>
          </m:e>
        </m:d>
        <m:r>
          <w:rPr>
            <w:rFonts w:ascii="Cambria Math" w:hAnsi="Cambria Math" w:cs="Arial"/>
            <w:color w:val="000000" w:themeColor="text1"/>
          </w:rPr>
          <m:t xml:space="preserve"> :( -4 )</m:t>
        </m:r>
      </m:oMath>
    </w:p>
    <w:p w14:paraId="5870BCA4" w14:textId="77777777" w:rsidR="00302438" w:rsidRPr="00F56465" w:rsidRDefault="00302438" w:rsidP="00302438">
      <w:pPr>
        <w:spacing w:after="0" w:line="360" w:lineRule="auto"/>
        <w:rPr>
          <w:rFonts w:ascii="Arial" w:hAnsi="Arial" w:cs="Arial"/>
          <w:color w:val="000000" w:themeColor="text1"/>
        </w:rPr>
      </w:pPr>
    </w:p>
    <w:p w14:paraId="7801CB9F" w14:textId="77777777" w:rsidR="00302438" w:rsidRPr="00F56465" w:rsidRDefault="00302438" w:rsidP="00302438">
      <w:pPr>
        <w:spacing w:after="0" w:line="360" w:lineRule="auto"/>
        <w:rPr>
          <w:rFonts w:ascii="Arial" w:hAnsi="Arial" w:cs="Arial"/>
          <w:color w:val="000000" w:themeColor="text1"/>
        </w:rPr>
      </w:pPr>
    </w:p>
    <w:p w14:paraId="77ED901D" w14:textId="77777777" w:rsidR="00302438" w:rsidRPr="00F56465" w:rsidRDefault="00302438" w:rsidP="00302438">
      <w:pPr>
        <w:spacing w:after="0" w:line="360" w:lineRule="auto"/>
        <w:rPr>
          <w:rFonts w:ascii="Arial" w:hAnsi="Arial" w:cs="Arial"/>
          <w:color w:val="000000" w:themeColor="text1"/>
        </w:rPr>
      </w:pPr>
    </w:p>
    <w:p w14:paraId="6FBEA464" w14:textId="77777777" w:rsidR="00302438" w:rsidRPr="00F56465" w:rsidRDefault="00302438" w:rsidP="001A4675">
      <w:pPr>
        <w:spacing w:after="0" w:line="360" w:lineRule="auto"/>
        <w:ind w:firstLine="284"/>
        <w:rPr>
          <w:rFonts w:ascii="Arial" w:eastAsiaTheme="minorEastAsia" w:hAnsi="Arial" w:cs="Arial"/>
          <w:color w:val="000000" w:themeColor="text1"/>
        </w:rPr>
      </w:pPr>
      <w:r w:rsidRPr="00F56465">
        <w:rPr>
          <w:rFonts w:ascii="Arial" w:hAnsi="Arial" w:cs="Arial"/>
          <w:color w:val="000000" w:themeColor="text1"/>
        </w:rPr>
        <w:t xml:space="preserve">c) </w:t>
      </w:r>
      <m:oMath>
        <m:d>
          <m:dPr>
            <m:ctrlPr>
              <w:rPr>
                <w:rFonts w:ascii="Cambria Math" w:hAnsi="Cambria Math" w:cs="Arial"/>
                <w:i/>
                <w:color w:val="000000" w:themeColor="text1"/>
              </w:rPr>
            </m:ctrlPr>
          </m:dPr>
          <m:e>
            <m:r>
              <w:rPr>
                <w:rFonts w:ascii="Cambria Math" w:hAnsi="Cambria Math" w:cs="Arial"/>
                <w:color w:val="000000" w:themeColor="text1"/>
              </w:rPr>
              <m:t xml:space="preserve">+5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-2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 +15 </m:t>
            </m:r>
          </m:e>
        </m:d>
        <m:r>
          <w:rPr>
            <w:rFonts w:ascii="Cambria Math" w:hAnsi="Cambria Math" w:cs="Arial"/>
            <w:color w:val="000000" w:themeColor="text1"/>
          </w:rPr>
          <m:t xml:space="preserve"> : ( +3 )</m:t>
        </m:r>
      </m:oMath>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t xml:space="preserve">f) </w:t>
      </w:r>
      <m:oMath>
        <m:d>
          <m:dPr>
            <m:ctrlPr>
              <w:rPr>
                <w:rFonts w:ascii="Cambria Math" w:hAnsi="Cambria Math" w:cs="Arial"/>
                <w:i/>
                <w:color w:val="000000" w:themeColor="text1"/>
              </w:rPr>
            </m:ctrlPr>
          </m:dPr>
          <m:e>
            <m:r>
              <w:rPr>
                <w:rFonts w:ascii="Cambria Math" w:hAnsi="Cambria Math" w:cs="Arial"/>
                <w:color w:val="000000" w:themeColor="text1"/>
              </w:rPr>
              <m:t xml:space="preserve">-24 </m:t>
            </m:r>
          </m:e>
        </m:d>
        <m:r>
          <w:rPr>
            <w:rFonts w:ascii="Cambria Math" w:hAnsi="Cambria Math" w:cs="Arial"/>
            <w:color w:val="000000" w:themeColor="text1"/>
          </w:rPr>
          <m:t xml:space="preserve"> :</m:t>
        </m:r>
        <m:d>
          <m:dPr>
            <m:ctrlPr>
              <w:rPr>
                <w:rFonts w:ascii="Cambria Math" w:hAnsi="Cambria Math" w:cs="Arial"/>
                <w:i/>
                <w:color w:val="000000" w:themeColor="text1"/>
              </w:rPr>
            </m:ctrlPr>
          </m:dPr>
          <m:e>
            <m:r>
              <w:rPr>
                <w:rFonts w:ascii="Cambria Math" w:hAnsi="Cambria Math" w:cs="Arial"/>
                <w:color w:val="000000" w:themeColor="text1"/>
              </w:rPr>
              <m:t xml:space="preserve"> -12 </m:t>
            </m:r>
          </m:e>
        </m:d>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-6 </m:t>
            </m:r>
          </m:e>
        </m:d>
        <m:r>
          <w:rPr>
            <w:rFonts w:ascii="Cambria Math" w:hAnsi="Cambria Math" w:cs="Arial"/>
            <w:color w:val="000000" w:themeColor="text1"/>
          </w:rPr>
          <m:t xml:space="preserve"> ∙ ( +2 )</m:t>
        </m:r>
      </m:oMath>
    </w:p>
    <w:p w14:paraId="7FB573E7" w14:textId="77777777" w:rsidR="00302438" w:rsidRPr="00F56465" w:rsidRDefault="00302438" w:rsidP="00302438">
      <w:pPr>
        <w:spacing w:after="0" w:line="360" w:lineRule="auto"/>
        <w:rPr>
          <w:rFonts w:ascii="Arial" w:eastAsiaTheme="minorEastAsia" w:hAnsi="Arial" w:cs="Arial"/>
          <w:color w:val="000000" w:themeColor="text1"/>
        </w:rPr>
      </w:pPr>
    </w:p>
    <w:p w14:paraId="6F2C748E" w14:textId="77777777" w:rsidR="00302438" w:rsidRPr="00F56465" w:rsidRDefault="00302438" w:rsidP="00302438">
      <w:pPr>
        <w:spacing w:after="0" w:line="360" w:lineRule="auto"/>
        <w:rPr>
          <w:rFonts w:ascii="Arial" w:eastAsiaTheme="minorEastAsia" w:hAnsi="Arial" w:cs="Arial"/>
          <w:color w:val="000000" w:themeColor="text1"/>
        </w:rPr>
      </w:pPr>
    </w:p>
    <w:p w14:paraId="3024EAA3" w14:textId="77777777" w:rsidR="00302438" w:rsidRPr="00F56465" w:rsidRDefault="00302438" w:rsidP="00302438">
      <w:pPr>
        <w:spacing w:after="0" w:line="360" w:lineRule="auto"/>
        <w:rPr>
          <w:rFonts w:ascii="Arial" w:eastAsiaTheme="minorEastAsia" w:hAnsi="Arial" w:cs="Arial"/>
          <w:color w:val="000000" w:themeColor="text1"/>
        </w:rPr>
      </w:pPr>
      <w:r w:rsidRPr="00F56465">
        <w:rPr>
          <w:rFonts w:ascii="Arial" w:eastAsiaTheme="minorEastAsia" w:hAnsi="Arial" w:cs="Arial"/>
          <w:color w:val="000000" w:themeColor="text1"/>
        </w:rPr>
        <w:lastRenderedPageBreak/>
        <w:t>08) Resolva as operações nos números racionais na forma fracionária.</w:t>
      </w:r>
    </w:p>
    <w:p w14:paraId="41278152" w14:textId="77777777" w:rsidR="00AE373E" w:rsidRDefault="00AE373E" w:rsidP="00302438">
      <w:pPr>
        <w:spacing w:after="0" w:line="360" w:lineRule="auto"/>
        <w:rPr>
          <w:rFonts w:ascii="Arial" w:hAnsi="Arial" w:cs="Arial"/>
          <w:color w:val="000000" w:themeColor="text1"/>
          <w:sz w:val="24"/>
          <w:szCs w:val="24"/>
        </w:rPr>
        <w:sectPr w:rsidR="00AE373E" w:rsidSect="00FB3BB8">
          <w:type w:val="continuous"/>
          <w:pgSz w:w="11906" w:h="16838" w:code="9"/>
          <w:pgMar w:top="1701" w:right="851" w:bottom="851" w:left="1418" w:header="709" w:footer="261" w:gutter="0"/>
          <w:cols w:sep="1" w:space="454"/>
          <w:docGrid w:linePitch="360"/>
        </w:sectPr>
      </w:pPr>
    </w:p>
    <w:p w14:paraId="4F1E2389" w14:textId="77777777" w:rsidR="00AE373E" w:rsidRDefault="00302438" w:rsidP="001A4675">
      <w:pPr>
        <w:spacing w:after="0" w:line="360" w:lineRule="auto"/>
        <w:ind w:firstLine="426"/>
        <w:rPr>
          <w:rFonts w:ascii="Arial" w:eastAsiaTheme="minorEastAsia"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7</m:t>
            </m:r>
          </m:den>
        </m:f>
      </m:oMath>
      <w:r>
        <w:rPr>
          <w:rFonts w:ascii="Arial" w:eastAsiaTheme="minorEastAsia" w:hAnsi="Arial" w:cs="Arial"/>
          <w:color w:val="000000" w:themeColor="text1"/>
          <w:sz w:val="24"/>
          <w:szCs w:val="24"/>
        </w:rPr>
        <w:t xml:space="preserve"> </w:t>
      </w:r>
      <w:r>
        <w:rPr>
          <w:rFonts w:ascii="Arial" w:eastAsiaTheme="minorEastAsia" w:hAnsi="Arial" w:cs="Arial"/>
          <w:color w:val="000000" w:themeColor="text1"/>
          <w:sz w:val="24"/>
          <w:szCs w:val="24"/>
        </w:rPr>
        <w:tab/>
      </w:r>
    </w:p>
    <w:p w14:paraId="1F41FF2A" w14:textId="2E06D548" w:rsidR="00AE373E" w:rsidRDefault="00AE373E" w:rsidP="00302438">
      <w:pPr>
        <w:spacing w:after="0" w:line="360" w:lineRule="auto"/>
        <w:rPr>
          <w:rFonts w:ascii="Arial" w:eastAsiaTheme="minorEastAsia" w:hAnsi="Arial" w:cs="Arial"/>
          <w:color w:val="000000" w:themeColor="text1"/>
          <w:sz w:val="24"/>
          <w:szCs w:val="24"/>
        </w:rPr>
      </w:pPr>
    </w:p>
    <w:p w14:paraId="5730EB85" w14:textId="77777777" w:rsidR="00AE373E" w:rsidRDefault="00AE373E" w:rsidP="00302438">
      <w:pPr>
        <w:spacing w:after="0" w:line="360" w:lineRule="auto"/>
        <w:rPr>
          <w:rFonts w:ascii="Arial" w:eastAsiaTheme="minorEastAsia" w:hAnsi="Arial" w:cs="Arial"/>
          <w:color w:val="000000" w:themeColor="text1"/>
          <w:sz w:val="24"/>
          <w:szCs w:val="24"/>
        </w:rPr>
      </w:pPr>
    </w:p>
    <w:p w14:paraId="11D0BA56" w14:textId="1C0B21B4" w:rsidR="00AE373E" w:rsidRDefault="00E665DF" w:rsidP="001A4675">
      <w:pPr>
        <w:spacing w:after="0" w:line="360" w:lineRule="auto"/>
        <w:ind w:firstLine="426"/>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b</w:t>
      </w:r>
      <w:r w:rsidR="00302438">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5</m:t>
            </m:r>
          </m:den>
        </m:f>
      </m:oMath>
    </w:p>
    <w:p w14:paraId="5FFA4AAA" w14:textId="2EC9EC4B" w:rsidR="00AE373E" w:rsidRDefault="00E665DF" w:rsidP="00302438">
      <w:pPr>
        <w:spacing w:after="0" w:line="360"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c</w:t>
      </w:r>
      <w:r w:rsidR="00302438">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11</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11</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11</m:t>
            </m:r>
          </m:den>
        </m:f>
      </m:oMath>
    </w:p>
    <w:p w14:paraId="496708FE" w14:textId="0AC82848" w:rsidR="00AE373E" w:rsidRDefault="00AE373E" w:rsidP="00302438">
      <w:pPr>
        <w:spacing w:after="0" w:line="360" w:lineRule="auto"/>
        <w:rPr>
          <w:rFonts w:ascii="Arial" w:eastAsiaTheme="minorEastAsia" w:hAnsi="Arial" w:cs="Arial"/>
          <w:color w:val="000000" w:themeColor="text1"/>
          <w:sz w:val="24"/>
          <w:szCs w:val="24"/>
        </w:rPr>
      </w:pPr>
    </w:p>
    <w:p w14:paraId="3BBE1944" w14:textId="77777777" w:rsidR="00AE373E" w:rsidRDefault="00AE373E" w:rsidP="00302438">
      <w:pPr>
        <w:spacing w:after="0" w:line="360" w:lineRule="auto"/>
        <w:rPr>
          <w:rFonts w:ascii="Arial" w:eastAsiaTheme="minorEastAsia" w:hAnsi="Arial" w:cs="Arial"/>
          <w:color w:val="000000" w:themeColor="text1"/>
          <w:sz w:val="24"/>
          <w:szCs w:val="24"/>
        </w:rPr>
      </w:pPr>
    </w:p>
    <w:p w14:paraId="52B234BD" w14:textId="5620B7C4" w:rsidR="00AE373E" w:rsidRDefault="00E665DF" w:rsidP="00302438">
      <w:pPr>
        <w:spacing w:after="0" w:line="360"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d</w:t>
      </w:r>
      <w:r w:rsidR="00302438">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4</m:t>
            </m:r>
          </m:den>
        </m:f>
      </m:oMath>
      <w:r w:rsidR="00302438">
        <w:rPr>
          <w:rFonts w:ascii="Arial" w:eastAsiaTheme="minorEastAsia" w:hAnsi="Arial" w:cs="Arial"/>
          <w:color w:val="000000" w:themeColor="text1"/>
          <w:sz w:val="24"/>
          <w:szCs w:val="24"/>
        </w:rPr>
        <w:tab/>
      </w:r>
    </w:p>
    <w:p w14:paraId="6FC8A5A3" w14:textId="77777777" w:rsidR="00AE373E" w:rsidRDefault="00302438" w:rsidP="00302438">
      <w:pPr>
        <w:spacing w:after="0" w:line="360"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oMath>
      <w:r>
        <w:rPr>
          <w:rFonts w:ascii="Arial" w:eastAsiaTheme="minorEastAsia" w:hAnsi="Arial" w:cs="Arial"/>
          <w:color w:val="000000" w:themeColor="text1"/>
          <w:sz w:val="24"/>
          <w:szCs w:val="24"/>
        </w:rPr>
        <w:tab/>
      </w:r>
    </w:p>
    <w:p w14:paraId="366CD075" w14:textId="06DC07A5" w:rsidR="00AE373E" w:rsidRDefault="00AE373E" w:rsidP="00302438">
      <w:pPr>
        <w:spacing w:after="0" w:line="360" w:lineRule="auto"/>
        <w:rPr>
          <w:rFonts w:ascii="Arial" w:eastAsiaTheme="minorEastAsia" w:hAnsi="Arial" w:cs="Arial"/>
          <w:color w:val="000000" w:themeColor="text1"/>
          <w:sz w:val="24"/>
          <w:szCs w:val="24"/>
        </w:rPr>
      </w:pPr>
    </w:p>
    <w:p w14:paraId="421DF26C" w14:textId="77777777" w:rsidR="00AE373E" w:rsidRDefault="00AE373E" w:rsidP="00302438">
      <w:pPr>
        <w:spacing w:after="0" w:line="360" w:lineRule="auto"/>
        <w:rPr>
          <w:rFonts w:ascii="Arial" w:eastAsiaTheme="minorEastAsia" w:hAnsi="Arial" w:cs="Arial"/>
          <w:color w:val="000000" w:themeColor="text1"/>
          <w:sz w:val="24"/>
          <w:szCs w:val="24"/>
        </w:rPr>
      </w:pPr>
    </w:p>
    <w:p w14:paraId="5C61332B" w14:textId="476CA697" w:rsidR="00302438" w:rsidRDefault="00E665DF" w:rsidP="00302438">
      <w:pPr>
        <w:spacing w:after="0" w:line="360"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f</w:t>
      </w:r>
      <w:r w:rsidR="00302438">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oMath>
    </w:p>
    <w:p w14:paraId="2BD5C0F7" w14:textId="50662687" w:rsidR="00AE373E" w:rsidRDefault="00E665DF" w:rsidP="00302438">
      <w:pPr>
        <w:spacing w:after="0" w:line="360"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g</w:t>
      </w:r>
      <w:r w:rsidR="00302438">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oMath>
      <w:r w:rsidR="00302438">
        <w:rPr>
          <w:rFonts w:ascii="Arial" w:eastAsiaTheme="minorEastAsia" w:hAnsi="Arial" w:cs="Arial"/>
          <w:color w:val="000000" w:themeColor="text1"/>
          <w:sz w:val="24"/>
          <w:szCs w:val="24"/>
        </w:rPr>
        <w:tab/>
      </w:r>
    </w:p>
    <w:p w14:paraId="589780A2" w14:textId="77777777" w:rsidR="00AE373E" w:rsidRDefault="00AE373E" w:rsidP="00302438">
      <w:pPr>
        <w:spacing w:after="0" w:line="360" w:lineRule="auto"/>
        <w:rPr>
          <w:rFonts w:ascii="Arial" w:eastAsiaTheme="minorEastAsia" w:hAnsi="Arial" w:cs="Arial"/>
          <w:color w:val="000000" w:themeColor="text1"/>
          <w:sz w:val="24"/>
          <w:szCs w:val="24"/>
        </w:rPr>
      </w:pPr>
    </w:p>
    <w:p w14:paraId="76D4C649" w14:textId="11E9FCE4" w:rsidR="00AE373E" w:rsidRDefault="00302438" w:rsidP="00302438">
      <w:pPr>
        <w:spacing w:after="0" w:line="360"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ab/>
      </w:r>
    </w:p>
    <w:p w14:paraId="44FCE2AC" w14:textId="54B6B30D" w:rsidR="00302438" w:rsidRPr="00CE2A6F" w:rsidRDefault="00E665DF" w:rsidP="00302438">
      <w:pPr>
        <w:spacing w:after="0" w:line="360" w:lineRule="auto"/>
        <w:rPr>
          <w:rFonts w:ascii="Arial" w:hAnsi="Arial" w:cs="Arial"/>
          <w:color w:val="000000" w:themeColor="text1"/>
          <w:sz w:val="24"/>
          <w:szCs w:val="24"/>
        </w:rPr>
      </w:pPr>
      <w:r>
        <w:rPr>
          <w:rFonts w:ascii="Arial" w:eastAsiaTheme="minorEastAsia" w:hAnsi="Arial" w:cs="Arial"/>
          <w:color w:val="000000" w:themeColor="text1"/>
          <w:sz w:val="24"/>
          <w:szCs w:val="24"/>
        </w:rPr>
        <w:t>h</w:t>
      </w:r>
      <w:r w:rsidR="00302438">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oMath>
    </w:p>
    <w:p w14:paraId="23990F77" w14:textId="77777777" w:rsidR="00AE373E" w:rsidRDefault="00AE373E" w:rsidP="00302438">
      <w:pPr>
        <w:spacing w:after="0" w:line="360" w:lineRule="auto"/>
        <w:rPr>
          <w:rFonts w:ascii="Arial" w:hAnsi="Arial" w:cs="Arial"/>
          <w:color w:val="000000" w:themeColor="text1"/>
          <w:sz w:val="24"/>
          <w:szCs w:val="24"/>
        </w:rPr>
        <w:sectPr w:rsidR="00AE373E" w:rsidSect="00FB3BB8">
          <w:type w:val="continuous"/>
          <w:pgSz w:w="11906" w:h="16838" w:code="9"/>
          <w:pgMar w:top="1701" w:right="851" w:bottom="851" w:left="1418" w:header="709" w:footer="261" w:gutter="0"/>
          <w:cols w:num="4" w:sep="1" w:space="284"/>
          <w:docGrid w:linePitch="360"/>
        </w:sectPr>
      </w:pPr>
    </w:p>
    <w:p w14:paraId="3490A7BE" w14:textId="77777777" w:rsidR="00302438" w:rsidRDefault="00302438" w:rsidP="00302438">
      <w:pPr>
        <w:spacing w:after="0" w:line="360" w:lineRule="auto"/>
        <w:rPr>
          <w:rFonts w:ascii="Arial" w:hAnsi="Arial" w:cs="Arial"/>
          <w:color w:val="000000" w:themeColor="text1"/>
          <w:sz w:val="24"/>
          <w:szCs w:val="24"/>
        </w:rPr>
      </w:pPr>
    </w:p>
    <w:p w14:paraId="2C7FF3E6" w14:textId="77777777" w:rsidR="00302438" w:rsidRDefault="00302438" w:rsidP="00302438">
      <w:pPr>
        <w:spacing w:after="0" w:line="360" w:lineRule="auto"/>
        <w:rPr>
          <w:rFonts w:ascii="Arial" w:hAnsi="Arial" w:cs="Arial"/>
          <w:color w:val="000000" w:themeColor="text1"/>
          <w:sz w:val="24"/>
          <w:szCs w:val="24"/>
        </w:rPr>
      </w:pPr>
    </w:p>
    <w:p w14:paraId="43BC8A28" w14:textId="77777777" w:rsidR="00302438" w:rsidRDefault="00302438" w:rsidP="00302438">
      <w:pPr>
        <w:spacing w:after="0" w:line="360" w:lineRule="auto"/>
        <w:rPr>
          <w:rFonts w:ascii="Arial" w:hAnsi="Arial" w:cs="Arial"/>
          <w:color w:val="000000" w:themeColor="text1"/>
          <w:sz w:val="24"/>
          <w:szCs w:val="24"/>
        </w:rPr>
      </w:pPr>
    </w:p>
    <w:p w14:paraId="15832DF4" w14:textId="77777777" w:rsidR="00302438" w:rsidRPr="00F56465" w:rsidRDefault="00302438" w:rsidP="00302438">
      <w:pPr>
        <w:spacing w:after="0" w:line="360" w:lineRule="auto"/>
        <w:rPr>
          <w:rFonts w:ascii="Arial" w:eastAsiaTheme="minorEastAsia" w:hAnsi="Arial" w:cs="Arial"/>
          <w:color w:val="000000" w:themeColor="text1"/>
        </w:rPr>
      </w:pPr>
      <w:r w:rsidRPr="00F56465">
        <w:rPr>
          <w:rFonts w:ascii="Arial" w:hAnsi="Arial" w:cs="Arial"/>
          <w:color w:val="000000" w:themeColor="text1"/>
        </w:rPr>
        <w:t xml:space="preserve">09) </w:t>
      </w:r>
      <w:r w:rsidRPr="00F56465">
        <w:rPr>
          <w:rFonts w:ascii="Arial" w:eastAsiaTheme="minorEastAsia" w:hAnsi="Arial" w:cs="Arial"/>
          <w:color w:val="000000" w:themeColor="text1"/>
        </w:rPr>
        <w:t>Resolva as operações nos números racionais na forma fracionária.</w:t>
      </w:r>
    </w:p>
    <w:p w14:paraId="6486970C" w14:textId="77777777" w:rsidR="00302438" w:rsidRDefault="00302438" w:rsidP="001A4675">
      <w:pPr>
        <w:spacing w:after="0" w:line="360" w:lineRule="auto"/>
        <w:ind w:firstLine="426"/>
        <w:rPr>
          <w:rFonts w:ascii="Arial" w:eastAsiaTheme="minorEastAsia"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oMath>
      <w:r>
        <w:rPr>
          <w:rFonts w:ascii="Arial" w:eastAsiaTheme="minorEastAsia" w:hAnsi="Arial" w:cs="Arial"/>
          <w:color w:val="000000" w:themeColor="text1"/>
          <w:sz w:val="24"/>
          <w:szCs w:val="24"/>
        </w:rPr>
        <w:t xml:space="preserve">  =</w:t>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i)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oMath>
      <w:r>
        <w:rPr>
          <w:rFonts w:ascii="Arial" w:eastAsiaTheme="minorEastAsia" w:hAnsi="Arial" w:cs="Arial"/>
          <w:color w:val="000000" w:themeColor="text1"/>
          <w:sz w:val="24"/>
          <w:szCs w:val="24"/>
        </w:rPr>
        <w:t xml:space="preserve">  =</w:t>
      </w:r>
    </w:p>
    <w:p w14:paraId="1A5D840C" w14:textId="77777777" w:rsidR="00302438" w:rsidRDefault="00302438" w:rsidP="00302438">
      <w:pPr>
        <w:spacing w:after="0" w:line="360" w:lineRule="auto"/>
        <w:rPr>
          <w:rFonts w:ascii="Arial" w:eastAsiaTheme="minorEastAsia" w:hAnsi="Arial" w:cs="Arial"/>
          <w:color w:val="000000" w:themeColor="text1"/>
          <w:sz w:val="24"/>
          <w:szCs w:val="24"/>
        </w:rPr>
      </w:pPr>
    </w:p>
    <w:p w14:paraId="109F8E4A" w14:textId="77777777" w:rsidR="00302438" w:rsidRPr="00CE2A6F" w:rsidRDefault="00302438" w:rsidP="001A4675">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f)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j)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54225CC3" w14:textId="77777777" w:rsidR="00302438" w:rsidRDefault="00302438" w:rsidP="00302438">
      <w:pPr>
        <w:spacing w:after="0" w:line="360" w:lineRule="auto"/>
        <w:rPr>
          <w:rFonts w:ascii="Arial" w:eastAsiaTheme="minorEastAsia" w:hAnsi="Arial" w:cs="Arial"/>
          <w:color w:val="000000" w:themeColor="text1"/>
          <w:sz w:val="24"/>
          <w:szCs w:val="24"/>
        </w:rPr>
      </w:pPr>
    </w:p>
    <w:p w14:paraId="454D814D" w14:textId="77777777" w:rsidR="00302438" w:rsidRDefault="00302438" w:rsidP="001A4675">
      <w:pPr>
        <w:spacing w:after="0" w:line="360" w:lineRule="auto"/>
        <w:ind w:firstLine="426"/>
        <w:rPr>
          <w:rFonts w:ascii="Arial" w:eastAsiaTheme="minorEastAsia" w:hAnsi="Arial" w:cs="Arial"/>
          <w:color w:val="000000" w:themeColor="text1"/>
          <w:sz w:val="24"/>
          <w:szCs w:val="24"/>
        </w:rPr>
      </w:pPr>
      <w:r>
        <w:rPr>
          <w:rFonts w:ascii="Arial" w:hAnsi="Arial" w:cs="Arial"/>
          <w:color w:val="000000" w:themeColor="text1"/>
          <w:sz w:val="24"/>
          <w:szCs w:val="24"/>
        </w:rPr>
        <w:t xml:space="preserve">c)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g)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k)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4966465B" w14:textId="77777777" w:rsidR="00302438" w:rsidRDefault="00302438" w:rsidP="00302438">
      <w:pPr>
        <w:spacing w:after="0" w:line="360" w:lineRule="auto"/>
        <w:rPr>
          <w:rFonts w:ascii="Arial" w:eastAsiaTheme="minorEastAsia" w:hAnsi="Arial" w:cs="Arial"/>
          <w:color w:val="000000" w:themeColor="text1"/>
          <w:sz w:val="24"/>
          <w:szCs w:val="24"/>
        </w:rPr>
      </w:pPr>
    </w:p>
    <w:p w14:paraId="2ACE6B02" w14:textId="77777777" w:rsidR="00365155" w:rsidRDefault="00302438" w:rsidP="001A4675">
      <w:pPr>
        <w:spacing w:after="0" w:line="360" w:lineRule="auto"/>
        <w:ind w:firstLine="426"/>
        <w:rPr>
          <w:rFonts w:ascii="Arial" w:eastAsiaTheme="minorEastAsia" w:hAnsi="Arial" w:cs="Arial"/>
          <w:color w:val="000000" w:themeColor="text1"/>
          <w:sz w:val="24"/>
          <w:szCs w:val="24"/>
        </w:rPr>
      </w:pPr>
      <w:r>
        <w:rPr>
          <w:rFonts w:ascii="Arial" w:hAnsi="Arial" w:cs="Arial"/>
          <w:color w:val="000000" w:themeColor="text1"/>
          <w:sz w:val="24"/>
          <w:szCs w:val="24"/>
        </w:rPr>
        <w:t xml:space="preserve">d)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10</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h)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 xml:space="preserve">l)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474E2EBE" w14:textId="71642AE4" w:rsidR="00302438" w:rsidRPr="00F56465" w:rsidRDefault="00302438" w:rsidP="00302438">
      <w:pPr>
        <w:spacing w:after="0" w:line="360" w:lineRule="auto"/>
        <w:rPr>
          <w:rFonts w:ascii="Arial" w:eastAsiaTheme="minorEastAsia" w:hAnsi="Arial" w:cs="Arial"/>
          <w:color w:val="000000" w:themeColor="text1"/>
        </w:rPr>
      </w:pPr>
      <w:r w:rsidRPr="00F56465">
        <w:rPr>
          <w:rFonts w:ascii="Arial" w:eastAsiaTheme="minorEastAsia" w:hAnsi="Arial" w:cs="Arial"/>
          <w:color w:val="000000" w:themeColor="text1"/>
        </w:rPr>
        <w:t xml:space="preserve">10) Resolva as operações nos números racionais na forma fracionária. </w:t>
      </w:r>
    </w:p>
    <w:p w14:paraId="1D6409B0" w14:textId="77777777" w:rsidR="00302438" w:rsidRDefault="00302438" w:rsidP="001A4675">
      <w:pPr>
        <w:ind w:firstLine="426"/>
        <w:rPr>
          <w:rFonts w:ascii="Arial" w:eastAsiaTheme="minorEastAsia" w:hAnsi="Arial" w:cs="Arial"/>
          <w:sz w:val="32"/>
          <w:szCs w:val="32"/>
        </w:rPr>
      </w:pPr>
      <w:r>
        <w:rPr>
          <w:rFonts w:ascii="Arial" w:eastAsiaTheme="minorEastAsia" w:hAnsi="Arial" w:cs="Arial"/>
          <w:color w:val="000000" w:themeColor="text1"/>
          <w:sz w:val="24"/>
          <w:szCs w:val="24"/>
        </w:rPr>
        <w:t xml:space="preserve">a)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3</m:t>
            </m:r>
          </m:den>
        </m:f>
      </m:oMath>
      <w:r>
        <w:rPr>
          <w:rFonts w:ascii="Arial" w:hAnsi="Arial" w:cs="Arial"/>
          <w:sz w:val="32"/>
          <w:szCs w:val="32"/>
        </w:rPr>
        <w:t xml:space="preserve">  </w:t>
      </w:r>
      <w:r>
        <w:rPr>
          <w:rFonts w:ascii="Arial" w:hAnsi="Arial" w:cs="Arial"/>
          <w:b/>
          <w:bCs/>
          <w:sz w:val="32"/>
          <w:szCs w:val="32"/>
        </w:rPr>
        <w:t xml:space="preserve"> </w:t>
      </w:r>
      <w:r w:rsidRPr="00B55AC6">
        <w:rPr>
          <w:rFonts w:ascii="Arial" w:hAnsi="Arial" w:cs="Arial"/>
          <w:sz w:val="32"/>
          <w:szCs w:val="32"/>
        </w:rPr>
        <w:t>+</w:t>
      </w:r>
      <w:r>
        <w:rPr>
          <w:rFonts w:ascii="Arial" w:hAnsi="Arial" w:cs="Arial"/>
          <w:b/>
          <w:bCs/>
          <w:sz w:val="32"/>
          <w:szCs w:val="32"/>
        </w:rPr>
        <w:t xml:space="preserve"> </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3</m:t>
            </m:r>
          </m:num>
          <m:den>
            <m:r>
              <w:rPr>
                <w:rFonts w:ascii="Cambria Math" w:hAnsi="Cambria Math" w:cs="Arial"/>
                <w:sz w:val="32"/>
                <w:szCs w:val="32"/>
              </w:rPr>
              <m:t>4</m:t>
            </m:r>
          </m:den>
        </m:f>
        <m:r>
          <w:rPr>
            <w:rFonts w:ascii="Cambria Math" w:hAnsi="Cambria Math" w:cs="Arial"/>
            <w:sz w:val="32"/>
            <w:szCs w:val="32"/>
          </w:rPr>
          <m:t xml:space="preserve">  </m:t>
        </m:r>
        <m:r>
          <m:rPr>
            <m:sty m:val="b"/>
          </m:rPr>
          <w:rPr>
            <w:rFonts w:ascii="Cambria Math" w:hAnsi="Cambria Math" w:cs="Arial"/>
            <w:sz w:val="32"/>
            <w:szCs w:val="32"/>
          </w:rPr>
          <m:t>-</m:t>
        </m:r>
      </m:oMath>
      <w:r>
        <w:rPr>
          <w:rFonts w:ascii="Arial" w:eastAsiaTheme="minorEastAsia" w:hAnsi="Arial" w:cs="Arial"/>
          <w:b/>
          <w:bCs/>
          <w:i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5</m:t>
            </m:r>
          </m:num>
          <m:den>
            <m:r>
              <w:rPr>
                <w:rFonts w:ascii="Cambria Math" w:hAnsi="Cambria Math" w:cs="Arial"/>
                <w:sz w:val="32"/>
                <w:szCs w:val="32"/>
              </w:rPr>
              <m:t>6</m:t>
            </m:r>
          </m:den>
        </m:f>
      </m:oMath>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sidRPr="003616F7">
        <w:rPr>
          <w:rFonts w:ascii="Arial" w:eastAsiaTheme="minorEastAsia" w:hAnsi="Arial" w:cs="Arial"/>
          <w:sz w:val="24"/>
          <w:szCs w:val="24"/>
        </w:rPr>
        <w:t>b)</w:t>
      </w:r>
      <w:r>
        <w:rPr>
          <w:rFonts w:ascii="Arial" w:eastAsiaTheme="minorEastAsia"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2</m:t>
            </m:r>
          </m:den>
        </m:f>
      </m:oMath>
      <w:r w:rsidRPr="000F4348">
        <w:rPr>
          <w:rFonts w:ascii="Arial" w:eastAsiaTheme="minorEastAsia" w:hAnsi="Arial" w:cs="Arial"/>
          <w:sz w:val="32"/>
          <w:szCs w:val="32"/>
        </w:rPr>
        <w:t xml:space="preserve"> </w:t>
      </w:r>
      <w:r>
        <w:rPr>
          <w:rFonts w:ascii="Arial" w:eastAsiaTheme="minorEastAsia" w:hAnsi="Arial" w:cs="Arial"/>
          <w:sz w:val="32"/>
          <w:szCs w:val="32"/>
        </w:rPr>
        <w:t xml:space="preserve"> </w:t>
      </w:r>
      <w:r w:rsidRPr="000F4348">
        <w:rPr>
          <w:rFonts w:ascii="Arial" w:eastAsiaTheme="minorEastAsia" w:hAnsi="Arial" w:cs="Arial"/>
          <w:sz w:val="32"/>
          <w:szCs w:val="32"/>
        </w:rPr>
        <w:t xml:space="preserve"> </w:t>
      </w:r>
      <w:r w:rsidRPr="000F4348">
        <w:rPr>
          <w:rFonts w:ascii="Arial" w:eastAsiaTheme="minorEastAsia" w:hAnsi="Arial" w:cs="Arial"/>
          <w:sz w:val="28"/>
          <w:szCs w:val="28"/>
        </w:rPr>
        <w:t>x</w:t>
      </w:r>
      <w:r>
        <w:rPr>
          <w:rFonts w:ascii="Arial" w:eastAsiaTheme="minorEastAsia" w:hAnsi="Arial" w:cs="Arial"/>
          <w:sz w:val="28"/>
          <w:szCs w:val="28"/>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5</m:t>
            </m:r>
          </m:den>
        </m:f>
      </m:oMath>
      <w:r>
        <w:rPr>
          <w:rFonts w:ascii="Arial" w:eastAsiaTheme="minorEastAsia" w:hAnsi="Arial" w:cs="Arial"/>
          <w:sz w:val="32"/>
          <w:szCs w:val="32"/>
        </w:rPr>
        <w:t xml:space="preserve">  +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4</m:t>
            </m:r>
          </m:den>
        </m:f>
      </m:oMath>
      <w:r>
        <w:rPr>
          <w:rFonts w:ascii="Arial" w:eastAsiaTheme="minorEastAsia" w:hAnsi="Arial" w:cs="Arial"/>
          <w:sz w:val="32"/>
          <w:szCs w:val="32"/>
        </w:rPr>
        <w:t xml:space="preserve">   </w:t>
      </w:r>
      <w:r w:rsidRPr="000F4348">
        <w:rPr>
          <w:rFonts w:ascii="Arial" w:eastAsiaTheme="minorEastAsia" w:hAnsi="Arial" w:cs="Arial"/>
          <w:b/>
          <w:bCs/>
          <w:sz w:val="32"/>
          <w:szCs w:val="32"/>
        </w:rPr>
        <w:t>:</w:t>
      </w:r>
      <w:r>
        <w:rPr>
          <w:rFonts w:ascii="Arial" w:eastAsiaTheme="minorEastAsia" w:hAnsi="Arial" w:cs="Arial"/>
          <w:b/>
          <w:b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5</m:t>
            </m:r>
          </m:num>
          <m:den>
            <m:r>
              <w:rPr>
                <w:rFonts w:ascii="Cambria Math" w:hAnsi="Cambria Math" w:cs="Arial"/>
                <w:sz w:val="32"/>
                <w:szCs w:val="32"/>
              </w:rPr>
              <m:t>2</m:t>
            </m:r>
          </m:den>
        </m:f>
      </m:oMath>
    </w:p>
    <w:p w14:paraId="21D47689" w14:textId="77777777" w:rsidR="00302438" w:rsidRDefault="00302438" w:rsidP="00302438">
      <w:pPr>
        <w:rPr>
          <w:rFonts w:ascii="Arial" w:eastAsiaTheme="minorEastAsia" w:hAnsi="Arial" w:cs="Arial"/>
          <w:sz w:val="32"/>
          <w:szCs w:val="32"/>
        </w:rPr>
      </w:pPr>
    </w:p>
    <w:p w14:paraId="6ED43830" w14:textId="458280CE" w:rsidR="00302438" w:rsidRDefault="00302438" w:rsidP="00302438">
      <w:pPr>
        <w:rPr>
          <w:rFonts w:ascii="Arial" w:eastAsiaTheme="minorEastAsia" w:hAnsi="Arial" w:cs="Arial"/>
          <w:sz w:val="32"/>
          <w:szCs w:val="32"/>
        </w:rPr>
      </w:pPr>
    </w:p>
    <w:p w14:paraId="3A9445DD" w14:textId="77777777" w:rsidR="00AE373E" w:rsidRDefault="00AE373E" w:rsidP="00302438">
      <w:pPr>
        <w:rPr>
          <w:rFonts w:ascii="Arial" w:eastAsiaTheme="minorEastAsia" w:hAnsi="Arial" w:cs="Arial"/>
          <w:sz w:val="32"/>
          <w:szCs w:val="32"/>
        </w:rPr>
      </w:pPr>
    </w:p>
    <w:p w14:paraId="5E7C8225" w14:textId="77777777" w:rsidR="00302438" w:rsidRDefault="00302438" w:rsidP="00302438">
      <w:pPr>
        <w:rPr>
          <w:rFonts w:ascii="Arial" w:eastAsiaTheme="minorEastAsia" w:hAnsi="Arial" w:cs="Arial"/>
          <w:sz w:val="32"/>
          <w:szCs w:val="32"/>
        </w:rPr>
      </w:pPr>
    </w:p>
    <w:p w14:paraId="49183572" w14:textId="77777777" w:rsidR="00302438" w:rsidRPr="000F4348" w:rsidRDefault="00302438" w:rsidP="001A4675">
      <w:pPr>
        <w:ind w:firstLine="426"/>
        <w:rPr>
          <w:rFonts w:ascii="Arial" w:hAnsi="Arial" w:cs="Arial"/>
          <w:sz w:val="32"/>
          <w:szCs w:val="32"/>
        </w:rPr>
      </w:pPr>
      <w:r w:rsidRPr="003616F7">
        <w:rPr>
          <w:rFonts w:ascii="Arial" w:eastAsiaTheme="minorEastAsia" w:hAnsi="Arial" w:cs="Arial"/>
          <w:sz w:val="24"/>
          <w:szCs w:val="24"/>
        </w:rPr>
        <w:t xml:space="preserve">c)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3</m:t>
            </m:r>
          </m:den>
        </m:f>
      </m:oMath>
      <w:r w:rsidRPr="000F4348">
        <w:rPr>
          <w:rFonts w:ascii="Arial" w:eastAsiaTheme="minorEastAsia" w:hAnsi="Arial" w:cs="Arial"/>
          <w:sz w:val="32"/>
          <w:szCs w:val="32"/>
        </w:rPr>
        <w:t xml:space="preserve"> </w:t>
      </w:r>
      <w:r>
        <w:rPr>
          <w:rFonts w:ascii="Arial" w:eastAsiaTheme="minorEastAsia" w:hAnsi="Arial" w:cs="Arial"/>
          <w:sz w:val="32"/>
          <w:szCs w:val="32"/>
        </w:rPr>
        <w:t xml:space="preserve"> </w:t>
      </w:r>
      <w:r w:rsidRPr="000F4348">
        <w:rPr>
          <w:rFonts w:ascii="Arial" w:eastAsiaTheme="minorEastAsia" w:hAnsi="Arial" w:cs="Arial"/>
          <w:sz w:val="32"/>
          <w:szCs w:val="32"/>
        </w:rPr>
        <w:t xml:space="preserve"> </w:t>
      </w:r>
      <w:r>
        <w:rPr>
          <w:rFonts w:ascii="Arial" w:eastAsiaTheme="minorEastAsia" w:hAnsi="Arial" w:cs="Arial"/>
          <w:sz w:val="28"/>
          <w:szCs w:val="28"/>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3</m:t>
            </m:r>
          </m:den>
        </m:f>
        <m:r>
          <w:rPr>
            <w:rFonts w:ascii="Cambria Math" w:hAnsi="Cambria Math" w:cs="Arial"/>
            <w:sz w:val="32"/>
            <w:szCs w:val="32"/>
          </w:rPr>
          <m:t xml:space="preserve"> </m:t>
        </m:r>
      </m:oMath>
      <w:r>
        <w:rPr>
          <w:rFonts w:ascii="Arial" w:eastAsiaTheme="minorEastAsia" w:hAnsi="Arial" w:cs="Arial"/>
          <w:sz w:val="32"/>
          <w:szCs w:val="32"/>
        </w:rPr>
        <w:t xml:space="preserve">  </w:t>
      </w:r>
      <w:r w:rsidRPr="009C307F">
        <w:rPr>
          <w:rFonts w:ascii="Arial" w:eastAsiaTheme="minorEastAsia" w:hAnsi="Arial" w:cs="Arial"/>
          <w:sz w:val="28"/>
          <w:szCs w:val="28"/>
        </w:rPr>
        <w:t>x</w:t>
      </w:r>
      <w:r>
        <w:rPr>
          <w:rFonts w:ascii="Arial" w:eastAsiaTheme="minorEastAsia"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5</m:t>
            </m:r>
          </m:num>
          <m:den>
            <m:r>
              <w:rPr>
                <w:rFonts w:ascii="Cambria Math" w:hAnsi="Cambria Math" w:cs="Arial"/>
                <w:sz w:val="32"/>
                <w:szCs w:val="32"/>
              </w:rPr>
              <m:t>4</m:t>
            </m:r>
          </m:den>
        </m:f>
        <m:r>
          <w:rPr>
            <w:rFonts w:ascii="Cambria Math" w:hAnsi="Cambria Math" w:cs="Arial"/>
            <w:sz w:val="32"/>
            <w:szCs w:val="32"/>
          </w:rPr>
          <m:t xml:space="preserve">   -</m:t>
        </m:r>
      </m:oMath>
      <w:r>
        <w:rPr>
          <w:rFonts w:ascii="Arial" w:eastAsiaTheme="minorEastAsia" w:hAnsi="Arial" w:cs="Arial"/>
          <w:sz w:val="32"/>
          <w:szCs w:val="32"/>
        </w:rPr>
        <w:t xml:space="preserve">  </w:t>
      </w:r>
      <w:r>
        <w:rPr>
          <w:rFonts w:ascii="Arial" w:eastAsiaTheme="minorEastAsia" w:hAnsi="Arial" w:cs="Arial"/>
          <w:b/>
          <w:b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5</m:t>
            </m:r>
          </m:num>
          <m:den>
            <m:r>
              <w:rPr>
                <w:rFonts w:ascii="Cambria Math" w:hAnsi="Cambria Math" w:cs="Arial"/>
                <w:sz w:val="32"/>
                <w:szCs w:val="32"/>
              </w:rPr>
              <m:t>12</m:t>
            </m:r>
          </m:den>
        </m:f>
      </m:oMath>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sidRPr="003616F7">
        <w:rPr>
          <w:rFonts w:ascii="Arial" w:eastAsiaTheme="minorEastAsia" w:hAnsi="Arial" w:cs="Arial"/>
          <w:sz w:val="24"/>
          <w:szCs w:val="24"/>
        </w:rPr>
        <w:t xml:space="preserve">d) </w:t>
      </w:r>
      <m:oMath>
        <m:d>
          <m:dPr>
            <m:ctrlPr>
              <w:rPr>
                <w:rFonts w:ascii="Cambria Math" w:eastAsiaTheme="minorEastAsia" w:hAnsi="Cambria Math"/>
                <w:i/>
                <w:sz w:val="32"/>
                <w:szCs w:val="32"/>
              </w:rPr>
            </m:ctrlPr>
          </m:dPr>
          <m:e>
            <m:r>
              <w:rPr>
                <w:rFonts w:ascii="Cambria Math" w:eastAsiaTheme="minorEastAsia" w:hAnsi="Cambria Math"/>
                <w:sz w:val="32"/>
                <w:szCs w:val="32"/>
              </w:rPr>
              <m:t xml:space="preserve"> </m:t>
            </m:r>
            <m:f>
              <m:fPr>
                <m:ctrlPr>
                  <w:rPr>
                    <w:rFonts w:ascii="Cambria Math" w:eastAsiaTheme="minorEastAsia" w:hAnsi="Cambria Math"/>
                    <w:i/>
                    <w:sz w:val="32"/>
                    <w:szCs w:val="32"/>
                  </w:rPr>
                </m:ctrlPr>
              </m:fPr>
              <m:num>
                <m:r>
                  <w:rPr>
                    <w:rFonts w:ascii="Cambria Math" w:eastAsiaTheme="minorEastAsia" w:hAnsi="Cambria Math"/>
                    <w:sz w:val="32"/>
                    <w:szCs w:val="32"/>
                  </w:rPr>
                  <m:t>2</m:t>
                </m:r>
              </m:num>
              <m:den>
                <m:r>
                  <w:rPr>
                    <w:rFonts w:ascii="Cambria Math" w:eastAsiaTheme="minorEastAsia" w:hAnsi="Cambria Math"/>
                    <w:sz w:val="32"/>
                    <w:szCs w:val="32"/>
                  </w:rPr>
                  <m:t>5</m:t>
                </m:r>
              </m:den>
            </m:f>
            <m:r>
              <w:rPr>
                <w:rFonts w:ascii="Cambria Math" w:eastAsiaTheme="minorEastAsia" w:hAnsi="Cambria Math"/>
                <w:sz w:val="32"/>
                <w:szCs w:val="32"/>
              </w:rPr>
              <m:t xml:space="preserve"> +  </m:t>
            </m:r>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2</m:t>
                </m:r>
              </m:den>
            </m:f>
            <m:r>
              <w:rPr>
                <w:rFonts w:ascii="Cambria Math" w:eastAsiaTheme="minorEastAsia" w:hAnsi="Cambria Math"/>
                <w:sz w:val="32"/>
                <w:szCs w:val="32"/>
              </w:rPr>
              <m:t xml:space="preserve"> </m:t>
            </m:r>
          </m:e>
        </m:d>
      </m:oMath>
      <w:r>
        <w:rPr>
          <w:rFonts w:eastAsiaTheme="minorEastAsia"/>
          <w:sz w:val="32"/>
          <w:szCs w:val="32"/>
        </w:rPr>
        <w:t xml:space="preserve">   </w:t>
      </w:r>
      <w:r w:rsidRPr="00A711A2">
        <w:rPr>
          <w:rFonts w:ascii="Arial" w:eastAsiaTheme="minorEastAsia" w:hAnsi="Arial" w:cs="Arial"/>
          <w:b/>
          <w:bCs/>
          <w:sz w:val="28"/>
          <w:szCs w:val="28"/>
        </w:rPr>
        <w:t xml:space="preserve">: </w:t>
      </w:r>
      <w:r>
        <w:rPr>
          <w:rFonts w:ascii="Arial" w:eastAsiaTheme="minorEastAsia" w:hAnsi="Arial" w:cs="Arial"/>
          <w:sz w:val="28"/>
          <w:szCs w:val="28"/>
        </w:rPr>
        <w:t xml:space="preserve">  </w:t>
      </w:r>
      <m:oMath>
        <m:d>
          <m:dPr>
            <m:ctrlPr>
              <w:rPr>
                <w:rFonts w:ascii="Cambria Math" w:eastAsiaTheme="minorEastAsia" w:hAnsi="Cambria Math"/>
                <w:i/>
                <w:sz w:val="32"/>
                <w:szCs w:val="32"/>
              </w:rPr>
            </m:ctrlPr>
          </m:dPr>
          <m:e>
            <m:r>
              <w:rPr>
                <w:rFonts w:ascii="Cambria Math" w:eastAsiaTheme="minorEastAsia" w:hAnsi="Cambria Math"/>
                <w:sz w:val="32"/>
                <w:szCs w:val="32"/>
              </w:rPr>
              <m:t xml:space="preserve"> </m:t>
            </m:r>
            <m:f>
              <m:fPr>
                <m:ctrlPr>
                  <w:rPr>
                    <w:rFonts w:ascii="Cambria Math" w:eastAsiaTheme="minorEastAsia" w:hAnsi="Cambria Math"/>
                    <w:i/>
                    <w:sz w:val="32"/>
                    <w:szCs w:val="32"/>
                  </w:rPr>
                </m:ctrlPr>
              </m:fPr>
              <m:num>
                <m:r>
                  <w:rPr>
                    <w:rFonts w:ascii="Cambria Math" w:eastAsiaTheme="minorEastAsia" w:hAnsi="Cambria Math"/>
                    <w:sz w:val="32"/>
                    <w:szCs w:val="32"/>
                  </w:rPr>
                  <m:t>3</m:t>
                </m:r>
              </m:num>
              <m:den>
                <m:r>
                  <w:rPr>
                    <w:rFonts w:ascii="Cambria Math" w:eastAsiaTheme="minorEastAsia" w:hAnsi="Cambria Math"/>
                    <w:sz w:val="32"/>
                    <w:szCs w:val="32"/>
                  </w:rPr>
                  <m:t>2</m:t>
                </m:r>
              </m:den>
            </m:f>
            <m:r>
              <w:rPr>
                <w:rFonts w:ascii="Cambria Math" w:eastAsiaTheme="minorEastAsia" w:hAnsi="Cambria Math"/>
                <w:sz w:val="32"/>
                <w:szCs w:val="32"/>
              </w:rPr>
              <m:t xml:space="preserve">  -  </m:t>
            </m:r>
            <m:f>
              <m:fPr>
                <m:ctrlPr>
                  <w:rPr>
                    <w:rFonts w:ascii="Cambria Math" w:eastAsiaTheme="minorEastAsia" w:hAnsi="Cambria Math"/>
                    <w:i/>
                    <w:sz w:val="32"/>
                    <w:szCs w:val="32"/>
                  </w:rPr>
                </m:ctrlPr>
              </m:fPr>
              <m:num>
                <m:r>
                  <w:rPr>
                    <w:rFonts w:ascii="Cambria Math" w:eastAsiaTheme="minorEastAsia" w:hAnsi="Cambria Math"/>
                    <w:sz w:val="32"/>
                    <w:szCs w:val="32"/>
                  </w:rPr>
                  <m:t>4</m:t>
                </m:r>
              </m:num>
              <m:den>
                <m:r>
                  <w:rPr>
                    <w:rFonts w:ascii="Cambria Math" w:eastAsiaTheme="minorEastAsia" w:hAnsi="Cambria Math"/>
                    <w:sz w:val="32"/>
                    <w:szCs w:val="32"/>
                  </w:rPr>
                  <m:t>5</m:t>
                </m:r>
              </m:den>
            </m:f>
            <m:r>
              <w:rPr>
                <w:rFonts w:ascii="Cambria Math" w:eastAsiaTheme="minorEastAsia" w:hAnsi="Cambria Math"/>
                <w:sz w:val="32"/>
                <w:szCs w:val="32"/>
              </w:rPr>
              <m:t xml:space="preserve"> </m:t>
            </m:r>
          </m:e>
        </m:d>
      </m:oMath>
    </w:p>
    <w:p w14:paraId="40C7216B" w14:textId="77777777" w:rsidR="00302438" w:rsidRPr="003616F7" w:rsidRDefault="00302438" w:rsidP="00302438">
      <w:pPr>
        <w:rPr>
          <w:rFonts w:ascii="Arial" w:hAnsi="Arial" w:cs="Arial"/>
          <w:sz w:val="24"/>
          <w:szCs w:val="24"/>
        </w:rPr>
      </w:pPr>
    </w:p>
    <w:p w14:paraId="3259D8E5" w14:textId="77777777" w:rsidR="00302438" w:rsidRPr="00EC3EAE" w:rsidRDefault="00302438" w:rsidP="00302438">
      <w:pPr>
        <w:rPr>
          <w:rFonts w:ascii="Arial" w:hAnsi="Arial" w:cs="Arial"/>
          <w:sz w:val="32"/>
          <w:szCs w:val="32"/>
        </w:rPr>
      </w:pPr>
    </w:p>
    <w:p w14:paraId="3BE2868F" w14:textId="77777777" w:rsidR="00302438" w:rsidRDefault="00302438" w:rsidP="00302438">
      <w:pPr>
        <w:spacing w:after="0" w:line="360" w:lineRule="auto"/>
        <w:rPr>
          <w:rFonts w:ascii="Arial" w:eastAsiaTheme="minorEastAsia" w:hAnsi="Arial" w:cs="Arial"/>
          <w:color w:val="000000" w:themeColor="text1"/>
          <w:sz w:val="24"/>
          <w:szCs w:val="24"/>
        </w:rPr>
      </w:pPr>
    </w:p>
    <w:p w14:paraId="37F1E51C" w14:textId="77777777" w:rsidR="00365155" w:rsidRDefault="00365155" w:rsidP="00302438">
      <w:pPr>
        <w:spacing w:after="0" w:line="360" w:lineRule="auto"/>
        <w:rPr>
          <w:rFonts w:ascii="Arial" w:eastAsiaTheme="minorEastAsia" w:hAnsi="Arial" w:cs="Arial"/>
          <w:color w:val="000000" w:themeColor="text1"/>
          <w:sz w:val="24"/>
          <w:szCs w:val="24"/>
        </w:rPr>
      </w:pPr>
    </w:p>
    <w:p w14:paraId="625BDD88" w14:textId="77777777" w:rsidR="00AE373E" w:rsidRDefault="00AE373E" w:rsidP="00302438">
      <w:pPr>
        <w:spacing w:after="0" w:line="360" w:lineRule="auto"/>
        <w:rPr>
          <w:rFonts w:ascii="Arial" w:eastAsiaTheme="minorEastAsia" w:hAnsi="Arial" w:cs="Arial"/>
          <w:color w:val="000000" w:themeColor="text1"/>
        </w:rPr>
      </w:pPr>
    </w:p>
    <w:p w14:paraId="57B22E56" w14:textId="77777777" w:rsidR="00AE373E" w:rsidRDefault="00AE373E" w:rsidP="00302438">
      <w:pPr>
        <w:spacing w:after="0" w:line="360" w:lineRule="auto"/>
        <w:rPr>
          <w:rFonts w:ascii="Arial" w:eastAsiaTheme="minorEastAsia" w:hAnsi="Arial" w:cs="Arial"/>
          <w:color w:val="000000" w:themeColor="text1"/>
        </w:rPr>
      </w:pPr>
    </w:p>
    <w:p w14:paraId="6B499DC7" w14:textId="6548FFC2" w:rsidR="00302438" w:rsidRPr="00F56465" w:rsidRDefault="00302438" w:rsidP="00302438">
      <w:pPr>
        <w:spacing w:after="0" w:line="360" w:lineRule="auto"/>
        <w:rPr>
          <w:rFonts w:ascii="Arial" w:eastAsiaTheme="minorEastAsia" w:hAnsi="Arial" w:cs="Arial"/>
          <w:color w:val="000000" w:themeColor="text1"/>
        </w:rPr>
      </w:pPr>
      <w:r w:rsidRPr="00F56465">
        <w:rPr>
          <w:rFonts w:ascii="Arial" w:eastAsiaTheme="minorEastAsia" w:hAnsi="Arial" w:cs="Arial"/>
          <w:color w:val="000000" w:themeColor="text1"/>
        </w:rPr>
        <w:lastRenderedPageBreak/>
        <w:t>11) Resolva as operações nos números racionais na forma decimal.</w:t>
      </w:r>
    </w:p>
    <w:p w14:paraId="0236CFE3" w14:textId="2F87EC6F" w:rsidR="00302438" w:rsidRPr="00F56465" w:rsidRDefault="00302438" w:rsidP="00496194">
      <w:pPr>
        <w:spacing w:after="0" w:line="360" w:lineRule="auto"/>
        <w:ind w:firstLine="426"/>
        <w:rPr>
          <w:rFonts w:ascii="Arial" w:hAnsi="Arial" w:cs="Arial"/>
          <w:color w:val="000000" w:themeColor="text1"/>
        </w:rPr>
      </w:pPr>
      <w:r w:rsidRPr="00F56465">
        <w:rPr>
          <w:rFonts w:ascii="Arial" w:hAnsi="Arial" w:cs="Arial"/>
          <w:color w:val="000000" w:themeColor="text1"/>
        </w:rPr>
        <w:t>a) 438</w:t>
      </w:r>
      <w:r w:rsidRPr="00F56465">
        <w:rPr>
          <w:rFonts w:ascii="Arial" w:hAnsi="Arial" w:cs="Arial"/>
          <w:b/>
          <w:bCs/>
          <w:color w:val="000000" w:themeColor="text1"/>
        </w:rPr>
        <w:t>,</w:t>
      </w:r>
      <w:r w:rsidRPr="00F56465">
        <w:rPr>
          <w:rFonts w:ascii="Arial" w:hAnsi="Arial" w:cs="Arial"/>
          <w:color w:val="000000" w:themeColor="text1"/>
        </w:rPr>
        <w:t>67 + 53</w:t>
      </w:r>
      <w:r w:rsidRPr="00F56465">
        <w:rPr>
          <w:rFonts w:ascii="Arial" w:hAnsi="Arial" w:cs="Arial"/>
          <w:b/>
          <w:bCs/>
          <w:color w:val="000000" w:themeColor="text1"/>
        </w:rPr>
        <w:t>,</w:t>
      </w:r>
      <w:r w:rsidRPr="00F56465">
        <w:rPr>
          <w:rFonts w:ascii="Arial" w:hAnsi="Arial" w:cs="Arial"/>
          <w:color w:val="000000" w:themeColor="text1"/>
        </w:rPr>
        <w:t>486</w:t>
      </w:r>
      <w:r w:rsidRPr="00F56465">
        <w:rPr>
          <w:rFonts w:ascii="Arial" w:hAnsi="Arial" w:cs="Arial"/>
          <w:color w:val="000000" w:themeColor="text1"/>
        </w:rPr>
        <w:tab/>
      </w:r>
      <w:r w:rsidRPr="00F56465">
        <w:rPr>
          <w:rFonts w:ascii="Arial" w:hAnsi="Arial" w:cs="Arial"/>
          <w:color w:val="000000" w:themeColor="text1"/>
        </w:rPr>
        <w:tab/>
        <w:t>c) 984</w:t>
      </w:r>
      <w:r w:rsidRPr="00F56465">
        <w:rPr>
          <w:rFonts w:ascii="Arial" w:hAnsi="Arial" w:cs="Arial"/>
          <w:b/>
          <w:bCs/>
          <w:color w:val="000000" w:themeColor="text1"/>
        </w:rPr>
        <w:t>,</w:t>
      </w:r>
      <w:r w:rsidRPr="00F56465">
        <w:rPr>
          <w:rFonts w:ascii="Arial" w:hAnsi="Arial" w:cs="Arial"/>
          <w:color w:val="000000" w:themeColor="text1"/>
        </w:rPr>
        <w:t>257 + 648</w:t>
      </w:r>
      <w:r w:rsidRPr="00F56465">
        <w:rPr>
          <w:rFonts w:ascii="Arial" w:hAnsi="Arial" w:cs="Arial"/>
          <w:b/>
          <w:bCs/>
          <w:color w:val="000000" w:themeColor="text1"/>
        </w:rPr>
        <w:t>,</w:t>
      </w:r>
      <w:r w:rsidRPr="00F56465">
        <w:rPr>
          <w:rFonts w:ascii="Arial" w:hAnsi="Arial" w:cs="Arial"/>
          <w:color w:val="000000" w:themeColor="text1"/>
        </w:rPr>
        <w:t>24</w:t>
      </w:r>
      <w:r w:rsidRPr="00F56465">
        <w:rPr>
          <w:rFonts w:ascii="Arial" w:hAnsi="Arial" w:cs="Arial"/>
          <w:color w:val="000000" w:themeColor="text1"/>
        </w:rPr>
        <w:tab/>
      </w:r>
      <w:r w:rsidRPr="00F56465">
        <w:rPr>
          <w:rFonts w:ascii="Arial" w:hAnsi="Arial" w:cs="Arial"/>
          <w:color w:val="000000" w:themeColor="text1"/>
        </w:rPr>
        <w:tab/>
        <w:t>e) 589</w:t>
      </w:r>
      <w:r w:rsidRPr="00F56465">
        <w:rPr>
          <w:rFonts w:ascii="Arial" w:hAnsi="Arial" w:cs="Arial"/>
          <w:b/>
          <w:bCs/>
          <w:color w:val="000000" w:themeColor="text1"/>
        </w:rPr>
        <w:t>,</w:t>
      </w:r>
      <w:r w:rsidRPr="00F56465">
        <w:rPr>
          <w:rFonts w:ascii="Arial" w:hAnsi="Arial" w:cs="Arial"/>
          <w:color w:val="000000" w:themeColor="text1"/>
        </w:rPr>
        <w:t>247 + 6</w:t>
      </w:r>
      <w:r w:rsidRPr="00F56465">
        <w:rPr>
          <w:rFonts w:ascii="Arial" w:hAnsi="Arial" w:cs="Arial"/>
          <w:b/>
          <w:bCs/>
          <w:color w:val="000000" w:themeColor="text1"/>
        </w:rPr>
        <w:t>,</w:t>
      </w:r>
      <w:r w:rsidRPr="00F56465">
        <w:rPr>
          <w:rFonts w:ascii="Arial" w:hAnsi="Arial" w:cs="Arial"/>
          <w:color w:val="000000" w:themeColor="text1"/>
        </w:rPr>
        <w:t>48</w:t>
      </w:r>
    </w:p>
    <w:p w14:paraId="0BD1DCDC" w14:textId="77777777" w:rsidR="00302438" w:rsidRPr="00F56465" w:rsidRDefault="00302438" w:rsidP="00302438">
      <w:pPr>
        <w:spacing w:after="0" w:line="360" w:lineRule="auto"/>
        <w:rPr>
          <w:rFonts w:ascii="Arial" w:hAnsi="Arial" w:cs="Arial"/>
          <w:color w:val="000000" w:themeColor="text1"/>
        </w:rPr>
      </w:pPr>
    </w:p>
    <w:p w14:paraId="0D12898B" w14:textId="77777777" w:rsidR="00302438" w:rsidRPr="00F56465" w:rsidRDefault="00302438" w:rsidP="00302438">
      <w:pPr>
        <w:spacing w:after="0" w:line="360" w:lineRule="auto"/>
        <w:rPr>
          <w:rFonts w:ascii="Arial" w:hAnsi="Arial" w:cs="Arial"/>
          <w:color w:val="000000" w:themeColor="text1"/>
        </w:rPr>
      </w:pPr>
    </w:p>
    <w:p w14:paraId="1B3344A6" w14:textId="77777777" w:rsidR="00302438" w:rsidRPr="00F56465" w:rsidRDefault="00302438" w:rsidP="00302438">
      <w:pPr>
        <w:spacing w:after="0" w:line="360" w:lineRule="auto"/>
        <w:rPr>
          <w:rFonts w:ascii="Arial" w:hAnsi="Arial" w:cs="Arial"/>
          <w:color w:val="000000" w:themeColor="text1"/>
        </w:rPr>
      </w:pPr>
    </w:p>
    <w:p w14:paraId="18DD5081" w14:textId="77777777" w:rsidR="00302438" w:rsidRPr="00F56465" w:rsidRDefault="00302438" w:rsidP="00302438">
      <w:pPr>
        <w:spacing w:after="0" w:line="360" w:lineRule="auto"/>
        <w:rPr>
          <w:rFonts w:ascii="Arial" w:hAnsi="Arial" w:cs="Arial"/>
          <w:color w:val="000000" w:themeColor="text1"/>
        </w:rPr>
      </w:pPr>
    </w:p>
    <w:p w14:paraId="510B4FEA" w14:textId="77777777" w:rsidR="00302438" w:rsidRPr="00F56465" w:rsidRDefault="00302438" w:rsidP="00496194">
      <w:pPr>
        <w:spacing w:after="0" w:line="360" w:lineRule="auto"/>
        <w:ind w:firstLine="426"/>
        <w:rPr>
          <w:rFonts w:ascii="Arial" w:hAnsi="Arial" w:cs="Arial"/>
          <w:color w:val="000000" w:themeColor="text1"/>
        </w:rPr>
      </w:pPr>
      <w:r w:rsidRPr="00F56465">
        <w:rPr>
          <w:rFonts w:ascii="Arial" w:hAnsi="Arial" w:cs="Arial"/>
          <w:color w:val="000000" w:themeColor="text1"/>
        </w:rPr>
        <w:t>b) 85</w:t>
      </w:r>
      <w:r w:rsidRPr="00F56465">
        <w:rPr>
          <w:rFonts w:ascii="Arial" w:hAnsi="Arial" w:cs="Arial"/>
          <w:b/>
          <w:bCs/>
          <w:color w:val="000000" w:themeColor="text1"/>
        </w:rPr>
        <w:t>,</w:t>
      </w:r>
      <w:r w:rsidRPr="00F56465">
        <w:rPr>
          <w:rFonts w:ascii="Arial" w:hAnsi="Arial" w:cs="Arial"/>
          <w:color w:val="000000" w:themeColor="text1"/>
        </w:rPr>
        <w:t>46 – 46</w:t>
      </w:r>
      <w:r w:rsidRPr="00F56465">
        <w:rPr>
          <w:rFonts w:ascii="Arial" w:hAnsi="Arial" w:cs="Arial"/>
          <w:b/>
          <w:bCs/>
          <w:color w:val="000000" w:themeColor="text1"/>
        </w:rPr>
        <w:t>,</w:t>
      </w:r>
      <w:r w:rsidRPr="00F56465">
        <w:rPr>
          <w:rFonts w:ascii="Arial" w:hAnsi="Arial" w:cs="Arial"/>
          <w:color w:val="000000" w:themeColor="text1"/>
        </w:rPr>
        <w:t>8</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d) 534</w:t>
      </w:r>
      <w:r w:rsidRPr="00F56465">
        <w:rPr>
          <w:rFonts w:ascii="Arial" w:hAnsi="Arial" w:cs="Arial"/>
          <w:b/>
          <w:bCs/>
          <w:color w:val="000000" w:themeColor="text1"/>
        </w:rPr>
        <w:t>,</w:t>
      </w:r>
      <w:r w:rsidRPr="00F56465">
        <w:rPr>
          <w:rFonts w:ascii="Arial" w:hAnsi="Arial" w:cs="Arial"/>
          <w:color w:val="000000" w:themeColor="text1"/>
        </w:rPr>
        <w:t>64 – 341</w:t>
      </w:r>
      <w:r w:rsidRPr="00F56465">
        <w:rPr>
          <w:rFonts w:ascii="Arial" w:hAnsi="Arial" w:cs="Arial"/>
          <w:b/>
          <w:bCs/>
          <w:color w:val="000000" w:themeColor="text1"/>
        </w:rPr>
        <w:t>,</w:t>
      </w:r>
      <w:r w:rsidRPr="00F56465">
        <w:rPr>
          <w:rFonts w:ascii="Arial" w:hAnsi="Arial" w:cs="Arial"/>
          <w:color w:val="000000" w:themeColor="text1"/>
        </w:rPr>
        <w:t>258</w:t>
      </w:r>
      <w:r w:rsidRPr="00F56465">
        <w:rPr>
          <w:rFonts w:ascii="Arial" w:hAnsi="Arial" w:cs="Arial"/>
          <w:color w:val="000000" w:themeColor="text1"/>
        </w:rPr>
        <w:tab/>
      </w:r>
      <w:r w:rsidRPr="00F56465">
        <w:rPr>
          <w:rFonts w:ascii="Arial" w:hAnsi="Arial" w:cs="Arial"/>
          <w:color w:val="000000" w:themeColor="text1"/>
        </w:rPr>
        <w:tab/>
        <w:t>f) 842</w:t>
      </w:r>
      <w:r w:rsidRPr="00F56465">
        <w:rPr>
          <w:rFonts w:ascii="Arial" w:hAnsi="Arial" w:cs="Arial"/>
          <w:b/>
          <w:bCs/>
          <w:color w:val="000000" w:themeColor="text1"/>
        </w:rPr>
        <w:t>,</w:t>
      </w:r>
      <w:r w:rsidRPr="00F56465">
        <w:rPr>
          <w:rFonts w:ascii="Arial" w:hAnsi="Arial" w:cs="Arial"/>
          <w:color w:val="000000" w:themeColor="text1"/>
        </w:rPr>
        <w:t>7 – 54</w:t>
      </w:r>
      <w:r w:rsidRPr="00F56465">
        <w:rPr>
          <w:rFonts w:ascii="Arial" w:hAnsi="Arial" w:cs="Arial"/>
          <w:b/>
          <w:bCs/>
          <w:color w:val="000000" w:themeColor="text1"/>
        </w:rPr>
        <w:t>,</w:t>
      </w:r>
      <w:r w:rsidRPr="00F56465">
        <w:rPr>
          <w:rFonts w:ascii="Arial" w:hAnsi="Arial" w:cs="Arial"/>
          <w:color w:val="000000" w:themeColor="text1"/>
        </w:rPr>
        <w:t>572</w:t>
      </w:r>
    </w:p>
    <w:p w14:paraId="3A05A557" w14:textId="77777777" w:rsidR="00302438" w:rsidRPr="00F56465" w:rsidRDefault="00302438" w:rsidP="00302438">
      <w:pPr>
        <w:spacing w:after="0" w:line="360" w:lineRule="auto"/>
        <w:rPr>
          <w:rFonts w:ascii="Arial" w:hAnsi="Arial" w:cs="Arial"/>
          <w:color w:val="000000" w:themeColor="text1"/>
        </w:rPr>
      </w:pPr>
    </w:p>
    <w:p w14:paraId="05A4D293" w14:textId="77777777" w:rsidR="00302438" w:rsidRPr="00F56465" w:rsidRDefault="00302438" w:rsidP="00302438">
      <w:pPr>
        <w:spacing w:after="0" w:line="360" w:lineRule="auto"/>
        <w:rPr>
          <w:rFonts w:ascii="Arial" w:hAnsi="Arial" w:cs="Arial"/>
          <w:color w:val="000000" w:themeColor="text1"/>
        </w:rPr>
      </w:pPr>
    </w:p>
    <w:p w14:paraId="1F2F0E52" w14:textId="77777777" w:rsidR="00302438" w:rsidRPr="00F56465" w:rsidRDefault="00302438" w:rsidP="00302438">
      <w:pPr>
        <w:spacing w:after="0" w:line="360" w:lineRule="auto"/>
        <w:rPr>
          <w:rFonts w:ascii="Arial" w:hAnsi="Arial" w:cs="Arial"/>
          <w:color w:val="000000" w:themeColor="text1"/>
        </w:rPr>
      </w:pPr>
    </w:p>
    <w:p w14:paraId="6B452D1D" w14:textId="77777777" w:rsidR="00302438" w:rsidRPr="00F56465" w:rsidRDefault="00302438" w:rsidP="00302438">
      <w:pPr>
        <w:spacing w:after="0" w:line="360" w:lineRule="auto"/>
        <w:rPr>
          <w:rFonts w:ascii="Arial" w:hAnsi="Arial" w:cs="Arial"/>
          <w:color w:val="000000" w:themeColor="text1"/>
        </w:rPr>
      </w:pPr>
    </w:p>
    <w:p w14:paraId="57E09CC2" w14:textId="77777777" w:rsidR="00302438" w:rsidRPr="00F56465" w:rsidRDefault="00302438" w:rsidP="00302438">
      <w:pPr>
        <w:spacing w:after="0" w:line="360" w:lineRule="auto"/>
        <w:rPr>
          <w:rFonts w:ascii="Arial" w:eastAsiaTheme="minorEastAsia" w:hAnsi="Arial" w:cs="Arial"/>
          <w:color w:val="000000" w:themeColor="text1"/>
        </w:rPr>
      </w:pPr>
      <w:r w:rsidRPr="00F56465">
        <w:rPr>
          <w:rFonts w:ascii="Arial" w:hAnsi="Arial" w:cs="Arial"/>
          <w:color w:val="000000" w:themeColor="text1"/>
        </w:rPr>
        <w:t xml:space="preserve">12) </w:t>
      </w:r>
      <w:r w:rsidRPr="00F56465">
        <w:rPr>
          <w:rFonts w:ascii="Arial" w:eastAsiaTheme="minorEastAsia" w:hAnsi="Arial" w:cs="Arial"/>
          <w:color w:val="000000" w:themeColor="text1"/>
        </w:rPr>
        <w:t>Resolva as operações nos números racionais na forma decimal.</w:t>
      </w:r>
    </w:p>
    <w:p w14:paraId="5EEA959E" w14:textId="0C862D14" w:rsidR="00302438" w:rsidRPr="00F56465" w:rsidRDefault="00302438" w:rsidP="00496194">
      <w:pPr>
        <w:spacing w:after="0" w:line="360" w:lineRule="auto"/>
        <w:ind w:firstLine="426"/>
        <w:rPr>
          <w:rFonts w:ascii="Arial" w:eastAsiaTheme="minorEastAsia" w:hAnsi="Arial" w:cs="Arial"/>
          <w:color w:val="000000" w:themeColor="text1"/>
        </w:rPr>
      </w:pPr>
      <w:r w:rsidRPr="00F56465">
        <w:rPr>
          <w:rFonts w:ascii="Arial" w:eastAsiaTheme="minorEastAsia" w:hAnsi="Arial" w:cs="Arial"/>
          <w:color w:val="000000" w:themeColor="text1"/>
        </w:rPr>
        <w:t>a) 546</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74 x 4</w:t>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t>c) 36</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489 x 6</w:t>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t>e) 648</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73 x 5</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6</w:t>
      </w:r>
    </w:p>
    <w:p w14:paraId="687AB1C0" w14:textId="77777777" w:rsidR="00302438" w:rsidRPr="00F56465" w:rsidRDefault="00302438" w:rsidP="00302438">
      <w:pPr>
        <w:spacing w:after="0" w:line="360" w:lineRule="auto"/>
        <w:rPr>
          <w:rFonts w:ascii="Arial" w:eastAsiaTheme="minorEastAsia" w:hAnsi="Arial" w:cs="Arial"/>
          <w:color w:val="000000" w:themeColor="text1"/>
        </w:rPr>
      </w:pPr>
    </w:p>
    <w:p w14:paraId="46020D68" w14:textId="5E67A2AA" w:rsidR="00302438" w:rsidRDefault="00302438" w:rsidP="00302438">
      <w:pPr>
        <w:spacing w:after="0" w:line="360" w:lineRule="auto"/>
        <w:rPr>
          <w:rFonts w:ascii="Arial" w:eastAsiaTheme="minorEastAsia" w:hAnsi="Arial" w:cs="Arial"/>
          <w:color w:val="000000" w:themeColor="text1"/>
        </w:rPr>
      </w:pPr>
    </w:p>
    <w:p w14:paraId="48D83FE1" w14:textId="77777777" w:rsidR="00AE373E" w:rsidRPr="00F56465" w:rsidRDefault="00AE373E" w:rsidP="00302438">
      <w:pPr>
        <w:spacing w:after="0" w:line="360" w:lineRule="auto"/>
        <w:rPr>
          <w:rFonts w:ascii="Arial" w:eastAsiaTheme="minorEastAsia" w:hAnsi="Arial" w:cs="Arial"/>
          <w:color w:val="000000" w:themeColor="text1"/>
        </w:rPr>
      </w:pPr>
    </w:p>
    <w:p w14:paraId="57C935E2" w14:textId="77777777" w:rsidR="00302438" w:rsidRPr="00F56465" w:rsidRDefault="00302438" w:rsidP="00302438">
      <w:pPr>
        <w:spacing w:after="0" w:line="360" w:lineRule="auto"/>
        <w:rPr>
          <w:rFonts w:ascii="Arial" w:eastAsiaTheme="minorEastAsia" w:hAnsi="Arial" w:cs="Arial"/>
          <w:color w:val="000000" w:themeColor="text1"/>
        </w:rPr>
      </w:pPr>
    </w:p>
    <w:p w14:paraId="6E130B5C" w14:textId="77777777" w:rsidR="00302438" w:rsidRPr="00F56465" w:rsidRDefault="00302438" w:rsidP="00496194">
      <w:pPr>
        <w:spacing w:after="0" w:line="360" w:lineRule="auto"/>
        <w:ind w:firstLine="426"/>
        <w:rPr>
          <w:rFonts w:ascii="Arial" w:eastAsiaTheme="minorEastAsia" w:hAnsi="Arial" w:cs="Arial"/>
          <w:color w:val="000000" w:themeColor="text1"/>
        </w:rPr>
      </w:pPr>
      <w:r w:rsidRPr="00F56465">
        <w:rPr>
          <w:rFonts w:ascii="Arial" w:eastAsiaTheme="minorEastAsia" w:hAnsi="Arial" w:cs="Arial"/>
          <w:color w:val="000000" w:themeColor="text1"/>
        </w:rPr>
        <w:t>b) 584</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376 x 7</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8</w:t>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t>d) 48</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573 x 4</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7</w:t>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r>
      <w:r w:rsidRPr="00F56465">
        <w:rPr>
          <w:rFonts w:ascii="Arial" w:eastAsiaTheme="minorEastAsia" w:hAnsi="Arial" w:cs="Arial"/>
          <w:color w:val="000000" w:themeColor="text1"/>
        </w:rPr>
        <w:tab/>
        <w:t>f) 64</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573 x 8</w:t>
      </w:r>
      <w:r w:rsidRPr="00F56465">
        <w:rPr>
          <w:rFonts w:ascii="Arial" w:eastAsiaTheme="minorEastAsia" w:hAnsi="Arial" w:cs="Arial"/>
          <w:b/>
          <w:bCs/>
          <w:color w:val="000000" w:themeColor="text1"/>
        </w:rPr>
        <w:t>,</w:t>
      </w:r>
      <w:r w:rsidRPr="00F56465">
        <w:rPr>
          <w:rFonts w:ascii="Arial" w:eastAsiaTheme="minorEastAsia" w:hAnsi="Arial" w:cs="Arial"/>
          <w:color w:val="000000" w:themeColor="text1"/>
        </w:rPr>
        <w:t>9</w:t>
      </w:r>
    </w:p>
    <w:p w14:paraId="6BA7B298" w14:textId="2B1778B3" w:rsidR="00302438" w:rsidRDefault="00302438" w:rsidP="00302438">
      <w:pPr>
        <w:spacing w:after="0" w:line="360" w:lineRule="auto"/>
        <w:rPr>
          <w:rFonts w:ascii="Arial" w:eastAsiaTheme="minorEastAsia" w:hAnsi="Arial" w:cs="Arial"/>
          <w:color w:val="000000" w:themeColor="text1"/>
        </w:rPr>
      </w:pPr>
    </w:p>
    <w:p w14:paraId="3E7E3C53" w14:textId="77777777" w:rsidR="00AE373E" w:rsidRPr="00F56465" w:rsidRDefault="00AE373E" w:rsidP="00302438">
      <w:pPr>
        <w:spacing w:after="0" w:line="360" w:lineRule="auto"/>
        <w:rPr>
          <w:rFonts w:ascii="Arial" w:eastAsiaTheme="minorEastAsia" w:hAnsi="Arial" w:cs="Arial"/>
          <w:color w:val="000000" w:themeColor="text1"/>
        </w:rPr>
      </w:pPr>
    </w:p>
    <w:p w14:paraId="1B7B59E5" w14:textId="77777777" w:rsidR="00302438" w:rsidRPr="00F56465" w:rsidRDefault="00302438" w:rsidP="00302438">
      <w:pPr>
        <w:spacing w:after="0" w:line="360" w:lineRule="auto"/>
        <w:rPr>
          <w:rFonts w:ascii="Arial" w:eastAsiaTheme="minorEastAsia" w:hAnsi="Arial" w:cs="Arial"/>
          <w:color w:val="000000" w:themeColor="text1"/>
        </w:rPr>
      </w:pPr>
    </w:p>
    <w:p w14:paraId="66347696" w14:textId="77777777" w:rsidR="00302438" w:rsidRPr="00F56465" w:rsidRDefault="00302438" w:rsidP="00302438">
      <w:pPr>
        <w:spacing w:after="0" w:line="360" w:lineRule="auto"/>
        <w:rPr>
          <w:rFonts w:ascii="Arial" w:eastAsiaTheme="minorEastAsia" w:hAnsi="Arial" w:cs="Arial"/>
          <w:color w:val="000000" w:themeColor="text1"/>
        </w:rPr>
      </w:pPr>
    </w:p>
    <w:p w14:paraId="05B654E1" w14:textId="77777777" w:rsidR="00302438" w:rsidRPr="00F56465" w:rsidRDefault="00302438" w:rsidP="00302438">
      <w:pPr>
        <w:spacing w:after="0" w:line="360" w:lineRule="auto"/>
        <w:rPr>
          <w:rFonts w:ascii="Arial" w:eastAsiaTheme="minorEastAsia" w:hAnsi="Arial" w:cs="Arial"/>
          <w:color w:val="000000" w:themeColor="text1"/>
        </w:rPr>
      </w:pPr>
    </w:p>
    <w:p w14:paraId="3EE2DCEF" w14:textId="77777777" w:rsidR="00302438" w:rsidRPr="00F56465" w:rsidRDefault="00302438" w:rsidP="00302438">
      <w:pPr>
        <w:spacing w:after="0" w:line="360" w:lineRule="auto"/>
        <w:rPr>
          <w:rFonts w:ascii="Arial" w:eastAsiaTheme="minorEastAsia" w:hAnsi="Arial" w:cs="Arial"/>
          <w:color w:val="000000" w:themeColor="text1"/>
        </w:rPr>
      </w:pPr>
      <w:r w:rsidRPr="00F56465">
        <w:rPr>
          <w:rFonts w:ascii="Arial" w:eastAsiaTheme="minorEastAsia" w:hAnsi="Arial" w:cs="Arial"/>
          <w:color w:val="000000" w:themeColor="text1"/>
        </w:rPr>
        <w:t>13) Resolva as operações nos números racionais na forma decimal.</w:t>
      </w:r>
    </w:p>
    <w:p w14:paraId="20428236" w14:textId="77777777" w:rsidR="00302438" w:rsidRPr="00F56465" w:rsidRDefault="00302438" w:rsidP="00496194">
      <w:pPr>
        <w:spacing w:after="0" w:line="360" w:lineRule="auto"/>
        <w:ind w:firstLine="426"/>
        <w:rPr>
          <w:rFonts w:ascii="Arial" w:hAnsi="Arial" w:cs="Arial"/>
          <w:color w:val="000000" w:themeColor="text1"/>
        </w:rPr>
      </w:pPr>
      <w:r w:rsidRPr="00F56465">
        <w:rPr>
          <w:rFonts w:ascii="Arial" w:hAnsi="Arial" w:cs="Arial"/>
          <w:color w:val="000000" w:themeColor="text1"/>
        </w:rPr>
        <w:t>a) 945</w:t>
      </w:r>
      <w:r w:rsidRPr="00F56465">
        <w:rPr>
          <w:rFonts w:ascii="Arial" w:hAnsi="Arial" w:cs="Arial"/>
          <w:b/>
          <w:bCs/>
          <w:color w:val="000000" w:themeColor="text1"/>
        </w:rPr>
        <w:t>,</w:t>
      </w:r>
      <w:r w:rsidRPr="00F56465">
        <w:rPr>
          <w:rFonts w:ascii="Arial" w:hAnsi="Arial" w:cs="Arial"/>
          <w:color w:val="000000" w:themeColor="text1"/>
        </w:rPr>
        <w:t xml:space="preserve">28  </w:t>
      </w:r>
      <w:r w:rsidRPr="00F56465">
        <w:rPr>
          <w:rFonts w:ascii="Arial" w:hAnsi="Arial" w:cs="Arial"/>
          <w:b/>
          <w:bCs/>
          <w:color w:val="000000" w:themeColor="text1"/>
        </w:rPr>
        <w:t>:</w:t>
      </w:r>
      <w:r w:rsidRPr="00F56465">
        <w:rPr>
          <w:rFonts w:ascii="Arial" w:hAnsi="Arial" w:cs="Arial"/>
          <w:color w:val="000000" w:themeColor="text1"/>
        </w:rPr>
        <w:t xml:space="preserve">  4</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c) 1 036</w:t>
      </w:r>
      <w:r w:rsidRPr="00F56465">
        <w:rPr>
          <w:rFonts w:ascii="Arial" w:hAnsi="Arial" w:cs="Arial"/>
          <w:b/>
          <w:bCs/>
          <w:color w:val="000000" w:themeColor="text1"/>
        </w:rPr>
        <w:t>,</w:t>
      </w:r>
      <w:r w:rsidRPr="00F56465">
        <w:rPr>
          <w:rFonts w:ascii="Arial" w:hAnsi="Arial" w:cs="Arial"/>
          <w:color w:val="000000" w:themeColor="text1"/>
        </w:rPr>
        <w:t xml:space="preserve">26   </w:t>
      </w:r>
      <w:r w:rsidRPr="00F56465">
        <w:rPr>
          <w:rFonts w:ascii="Arial" w:hAnsi="Arial" w:cs="Arial"/>
          <w:b/>
          <w:bCs/>
          <w:color w:val="000000" w:themeColor="text1"/>
        </w:rPr>
        <w:t>:</w:t>
      </w:r>
      <w:r w:rsidRPr="00F56465">
        <w:rPr>
          <w:rFonts w:ascii="Arial" w:hAnsi="Arial" w:cs="Arial"/>
          <w:color w:val="000000" w:themeColor="text1"/>
        </w:rPr>
        <w:t xml:space="preserve">   3</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e) 2 895</w:t>
      </w:r>
      <w:r w:rsidRPr="00F56465">
        <w:rPr>
          <w:rFonts w:ascii="Arial" w:hAnsi="Arial" w:cs="Arial"/>
          <w:b/>
          <w:bCs/>
          <w:color w:val="000000" w:themeColor="text1"/>
        </w:rPr>
        <w:t>,</w:t>
      </w:r>
      <w:r w:rsidRPr="00F56465">
        <w:rPr>
          <w:rFonts w:ascii="Arial" w:hAnsi="Arial" w:cs="Arial"/>
          <w:color w:val="000000" w:themeColor="text1"/>
        </w:rPr>
        <w:t xml:space="preserve">84   </w:t>
      </w:r>
      <w:r w:rsidRPr="00F56465">
        <w:rPr>
          <w:rFonts w:ascii="Arial" w:hAnsi="Arial" w:cs="Arial"/>
          <w:b/>
          <w:bCs/>
          <w:color w:val="000000" w:themeColor="text1"/>
        </w:rPr>
        <w:t>:</w:t>
      </w:r>
      <w:r w:rsidRPr="00F56465">
        <w:rPr>
          <w:rFonts w:ascii="Arial" w:hAnsi="Arial" w:cs="Arial"/>
          <w:color w:val="000000" w:themeColor="text1"/>
        </w:rPr>
        <w:t xml:space="preserve">    12</w:t>
      </w:r>
    </w:p>
    <w:p w14:paraId="328A0CBD" w14:textId="77777777" w:rsidR="00302438" w:rsidRPr="00F56465" w:rsidRDefault="00302438" w:rsidP="00302438">
      <w:pPr>
        <w:spacing w:after="0" w:line="360" w:lineRule="auto"/>
        <w:rPr>
          <w:rFonts w:ascii="Arial" w:hAnsi="Arial" w:cs="Arial"/>
          <w:color w:val="000000" w:themeColor="text1"/>
        </w:rPr>
      </w:pPr>
    </w:p>
    <w:p w14:paraId="75176E32" w14:textId="77777777" w:rsidR="00302438" w:rsidRPr="00F56465" w:rsidRDefault="00302438" w:rsidP="00302438">
      <w:pPr>
        <w:spacing w:after="0" w:line="360" w:lineRule="auto"/>
        <w:rPr>
          <w:rFonts w:ascii="Arial" w:hAnsi="Arial" w:cs="Arial"/>
          <w:color w:val="000000" w:themeColor="text1"/>
        </w:rPr>
      </w:pPr>
    </w:p>
    <w:p w14:paraId="1EEB7591" w14:textId="77777777" w:rsidR="00302438" w:rsidRPr="00F56465" w:rsidRDefault="00302438" w:rsidP="00302438">
      <w:pPr>
        <w:spacing w:after="0" w:line="360" w:lineRule="auto"/>
        <w:rPr>
          <w:rFonts w:ascii="Arial" w:hAnsi="Arial" w:cs="Arial"/>
          <w:color w:val="000000" w:themeColor="text1"/>
        </w:rPr>
      </w:pPr>
    </w:p>
    <w:p w14:paraId="4A0A09D3" w14:textId="0BDD1911" w:rsidR="00302438" w:rsidRDefault="00302438" w:rsidP="00302438">
      <w:pPr>
        <w:spacing w:after="0" w:line="360" w:lineRule="auto"/>
        <w:rPr>
          <w:rFonts w:ascii="Arial" w:hAnsi="Arial" w:cs="Arial"/>
          <w:color w:val="000000" w:themeColor="text1"/>
        </w:rPr>
      </w:pPr>
    </w:p>
    <w:p w14:paraId="3C175DA5" w14:textId="77777777" w:rsidR="00AE373E" w:rsidRPr="00F56465" w:rsidRDefault="00AE373E" w:rsidP="00302438">
      <w:pPr>
        <w:spacing w:after="0" w:line="360" w:lineRule="auto"/>
        <w:rPr>
          <w:rFonts w:ascii="Arial" w:hAnsi="Arial" w:cs="Arial"/>
          <w:color w:val="000000" w:themeColor="text1"/>
        </w:rPr>
      </w:pPr>
    </w:p>
    <w:p w14:paraId="7E27CECC" w14:textId="77777777" w:rsidR="00302438" w:rsidRPr="00F56465" w:rsidRDefault="00302438" w:rsidP="00302438">
      <w:pPr>
        <w:spacing w:after="0" w:line="360" w:lineRule="auto"/>
        <w:rPr>
          <w:rFonts w:ascii="Arial" w:hAnsi="Arial" w:cs="Arial"/>
          <w:color w:val="000000" w:themeColor="text1"/>
        </w:rPr>
      </w:pPr>
    </w:p>
    <w:p w14:paraId="58355E92" w14:textId="77777777" w:rsidR="00302438" w:rsidRPr="00F56465" w:rsidRDefault="00302438" w:rsidP="00496194">
      <w:pPr>
        <w:spacing w:after="0" w:line="360" w:lineRule="auto"/>
        <w:ind w:firstLine="426"/>
        <w:rPr>
          <w:rFonts w:ascii="Arial" w:hAnsi="Arial" w:cs="Arial"/>
          <w:color w:val="000000" w:themeColor="text1"/>
        </w:rPr>
      </w:pPr>
      <w:r w:rsidRPr="00F56465">
        <w:rPr>
          <w:rFonts w:ascii="Arial" w:hAnsi="Arial" w:cs="Arial"/>
          <w:color w:val="000000" w:themeColor="text1"/>
        </w:rPr>
        <w:t>b) 109</w:t>
      </w:r>
      <w:r w:rsidRPr="00F56465">
        <w:rPr>
          <w:rFonts w:ascii="Arial" w:hAnsi="Arial" w:cs="Arial"/>
          <w:b/>
          <w:bCs/>
          <w:color w:val="000000" w:themeColor="text1"/>
        </w:rPr>
        <w:t>,</w:t>
      </w:r>
      <w:r w:rsidRPr="00F56465">
        <w:rPr>
          <w:rFonts w:ascii="Arial" w:hAnsi="Arial" w:cs="Arial"/>
          <w:color w:val="000000" w:themeColor="text1"/>
        </w:rPr>
        <w:t xml:space="preserve">6   </w:t>
      </w:r>
      <w:r w:rsidRPr="00F56465">
        <w:rPr>
          <w:rFonts w:ascii="Arial" w:hAnsi="Arial" w:cs="Arial"/>
          <w:b/>
          <w:bCs/>
          <w:color w:val="000000" w:themeColor="text1"/>
        </w:rPr>
        <w:t xml:space="preserve">: </w:t>
      </w:r>
      <w:r w:rsidRPr="00F56465">
        <w:rPr>
          <w:rFonts w:ascii="Arial" w:hAnsi="Arial" w:cs="Arial"/>
          <w:color w:val="000000" w:themeColor="text1"/>
        </w:rPr>
        <w:t xml:space="preserve">  3,2</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d) 64</w:t>
      </w:r>
      <w:r w:rsidRPr="00F56465">
        <w:rPr>
          <w:rFonts w:ascii="Arial" w:hAnsi="Arial" w:cs="Arial"/>
          <w:b/>
          <w:bCs/>
          <w:color w:val="000000" w:themeColor="text1"/>
        </w:rPr>
        <w:t>,</w:t>
      </w:r>
      <w:r w:rsidRPr="00F56465">
        <w:rPr>
          <w:rFonts w:ascii="Arial" w:hAnsi="Arial" w:cs="Arial"/>
          <w:color w:val="000000" w:themeColor="text1"/>
        </w:rPr>
        <w:t xml:space="preserve">896   </w:t>
      </w:r>
      <w:r w:rsidRPr="00F56465">
        <w:rPr>
          <w:rFonts w:ascii="Arial" w:hAnsi="Arial" w:cs="Arial"/>
          <w:b/>
          <w:bCs/>
          <w:color w:val="000000" w:themeColor="text1"/>
        </w:rPr>
        <w:t>:</w:t>
      </w:r>
      <w:r w:rsidRPr="00F56465">
        <w:rPr>
          <w:rFonts w:ascii="Arial" w:hAnsi="Arial" w:cs="Arial"/>
          <w:color w:val="000000" w:themeColor="text1"/>
        </w:rPr>
        <w:t xml:space="preserve">   1</w:t>
      </w:r>
      <w:r w:rsidRPr="00F56465">
        <w:rPr>
          <w:rFonts w:ascii="Arial" w:hAnsi="Arial" w:cs="Arial"/>
          <w:b/>
          <w:bCs/>
          <w:color w:val="000000" w:themeColor="text1"/>
        </w:rPr>
        <w:t>,</w:t>
      </w:r>
      <w:r w:rsidRPr="00F56465">
        <w:rPr>
          <w:rFonts w:ascii="Arial" w:hAnsi="Arial" w:cs="Arial"/>
          <w:color w:val="000000" w:themeColor="text1"/>
        </w:rPr>
        <w:t>5</w:t>
      </w:r>
      <w:r w:rsidRPr="00F56465">
        <w:rPr>
          <w:rFonts w:ascii="Arial" w:hAnsi="Arial" w:cs="Arial"/>
          <w:color w:val="000000" w:themeColor="text1"/>
        </w:rPr>
        <w:tab/>
      </w:r>
      <w:r w:rsidRPr="00F56465">
        <w:rPr>
          <w:rFonts w:ascii="Arial" w:hAnsi="Arial" w:cs="Arial"/>
          <w:color w:val="000000" w:themeColor="text1"/>
        </w:rPr>
        <w:tab/>
      </w:r>
      <w:r w:rsidRPr="00F56465">
        <w:rPr>
          <w:rFonts w:ascii="Arial" w:hAnsi="Arial" w:cs="Arial"/>
          <w:color w:val="000000" w:themeColor="text1"/>
        </w:rPr>
        <w:tab/>
        <w:t>f) 60</w:t>
      </w:r>
      <w:r w:rsidRPr="00F56465">
        <w:rPr>
          <w:rFonts w:ascii="Arial" w:hAnsi="Arial" w:cs="Arial"/>
          <w:b/>
          <w:bCs/>
          <w:color w:val="000000" w:themeColor="text1"/>
        </w:rPr>
        <w:t>,</w:t>
      </w:r>
      <w:r w:rsidRPr="00F56465">
        <w:rPr>
          <w:rFonts w:ascii="Arial" w:hAnsi="Arial" w:cs="Arial"/>
          <w:color w:val="000000" w:themeColor="text1"/>
        </w:rPr>
        <w:t xml:space="preserve">85   </w:t>
      </w:r>
      <w:r w:rsidRPr="00F56465">
        <w:rPr>
          <w:rFonts w:ascii="Arial" w:hAnsi="Arial" w:cs="Arial"/>
          <w:b/>
          <w:bCs/>
          <w:color w:val="000000" w:themeColor="text1"/>
        </w:rPr>
        <w:t>:</w:t>
      </w:r>
      <w:r w:rsidRPr="00F56465">
        <w:rPr>
          <w:rFonts w:ascii="Arial" w:hAnsi="Arial" w:cs="Arial"/>
          <w:color w:val="000000" w:themeColor="text1"/>
        </w:rPr>
        <w:t xml:space="preserve">   2</w:t>
      </w:r>
      <w:r w:rsidRPr="00F56465">
        <w:rPr>
          <w:rFonts w:ascii="Arial" w:hAnsi="Arial" w:cs="Arial"/>
          <w:b/>
          <w:bCs/>
          <w:color w:val="000000" w:themeColor="text1"/>
        </w:rPr>
        <w:t>,</w:t>
      </w:r>
      <w:r w:rsidRPr="00F56465">
        <w:rPr>
          <w:rFonts w:ascii="Arial" w:hAnsi="Arial" w:cs="Arial"/>
          <w:color w:val="000000" w:themeColor="text1"/>
        </w:rPr>
        <w:t>5</w:t>
      </w:r>
    </w:p>
    <w:p w14:paraId="1279E7A0" w14:textId="77777777" w:rsidR="00302438" w:rsidRPr="00F56465" w:rsidRDefault="00302438" w:rsidP="00302438">
      <w:pPr>
        <w:spacing w:after="0" w:line="360" w:lineRule="auto"/>
        <w:rPr>
          <w:rFonts w:ascii="Arial" w:hAnsi="Arial" w:cs="Arial"/>
          <w:color w:val="000000" w:themeColor="text1"/>
        </w:rPr>
      </w:pPr>
    </w:p>
    <w:p w14:paraId="69B79DC5" w14:textId="77777777" w:rsidR="00302438" w:rsidRPr="00F56465" w:rsidRDefault="00302438" w:rsidP="00302438">
      <w:pPr>
        <w:spacing w:after="0" w:line="360" w:lineRule="auto"/>
        <w:rPr>
          <w:rFonts w:ascii="Arial" w:hAnsi="Arial" w:cs="Arial"/>
          <w:color w:val="000000" w:themeColor="text1"/>
        </w:rPr>
      </w:pPr>
    </w:p>
    <w:p w14:paraId="442C74B2" w14:textId="77777777" w:rsidR="00302438" w:rsidRPr="00F56465" w:rsidRDefault="00302438" w:rsidP="00302438">
      <w:pPr>
        <w:spacing w:after="0" w:line="360" w:lineRule="auto"/>
        <w:rPr>
          <w:rFonts w:ascii="Arial" w:hAnsi="Arial" w:cs="Arial"/>
          <w:color w:val="000000" w:themeColor="text1"/>
        </w:rPr>
      </w:pPr>
    </w:p>
    <w:p w14:paraId="78859A3E" w14:textId="77777777" w:rsidR="00302438" w:rsidRPr="00F56465" w:rsidRDefault="00302438" w:rsidP="00302438">
      <w:pPr>
        <w:spacing w:after="0" w:line="360" w:lineRule="auto"/>
        <w:rPr>
          <w:rFonts w:ascii="Arial" w:hAnsi="Arial" w:cs="Arial"/>
          <w:color w:val="000000" w:themeColor="text1"/>
        </w:rPr>
      </w:pPr>
    </w:p>
    <w:p w14:paraId="387B249A" w14:textId="77777777" w:rsidR="00302438" w:rsidRPr="00F56465" w:rsidRDefault="00302438" w:rsidP="00302438">
      <w:pPr>
        <w:spacing w:after="0" w:line="360" w:lineRule="auto"/>
        <w:rPr>
          <w:rFonts w:ascii="Arial" w:hAnsi="Arial" w:cs="Arial"/>
          <w:color w:val="000000" w:themeColor="text1"/>
        </w:rPr>
      </w:pPr>
    </w:p>
    <w:p w14:paraId="6737E6F5"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lastRenderedPageBreak/>
        <w:t>14) Escreva os números a seguir na forma de notação científica.</w:t>
      </w:r>
    </w:p>
    <w:p w14:paraId="5E9682CC" w14:textId="6F95A2CE" w:rsidR="00214C9A" w:rsidRDefault="00302438" w:rsidP="00496194">
      <w:pPr>
        <w:spacing w:after="0" w:line="360" w:lineRule="auto"/>
        <w:ind w:firstLine="426"/>
        <w:rPr>
          <w:rFonts w:ascii="Arial" w:hAnsi="Arial" w:cs="Arial"/>
          <w:color w:val="000000" w:themeColor="text1"/>
        </w:rPr>
      </w:pPr>
      <w:r w:rsidRPr="00F56465">
        <w:rPr>
          <w:rFonts w:ascii="Arial" w:hAnsi="Arial" w:cs="Arial"/>
          <w:color w:val="000000" w:themeColor="text1"/>
        </w:rPr>
        <w:t>a) 2 435 000 000 ___________</w:t>
      </w:r>
      <w:r w:rsidR="00214C9A">
        <w:rPr>
          <w:rFonts w:ascii="Arial" w:hAnsi="Arial" w:cs="Arial"/>
          <w:color w:val="000000" w:themeColor="text1"/>
        </w:rPr>
        <w:t xml:space="preserve"> e</w:t>
      </w:r>
      <w:r w:rsidRPr="00F56465">
        <w:rPr>
          <w:rFonts w:ascii="Arial" w:hAnsi="Arial" w:cs="Arial"/>
          <w:color w:val="000000" w:themeColor="text1"/>
        </w:rPr>
        <w:t>) 560 000 000 _____________</w:t>
      </w:r>
      <w:r w:rsidR="00214C9A">
        <w:rPr>
          <w:rFonts w:ascii="Arial" w:hAnsi="Arial" w:cs="Arial"/>
          <w:color w:val="000000" w:themeColor="text1"/>
        </w:rPr>
        <w:t xml:space="preserve"> i</w:t>
      </w:r>
      <w:r w:rsidRPr="00F56465">
        <w:rPr>
          <w:rFonts w:ascii="Arial" w:hAnsi="Arial" w:cs="Arial"/>
          <w:color w:val="000000" w:themeColor="text1"/>
        </w:rPr>
        <w:t>) 5 460 000 _____________</w:t>
      </w:r>
    </w:p>
    <w:p w14:paraId="715A9C16" w14:textId="4E88B184" w:rsidR="00214C9A" w:rsidRDefault="00214C9A" w:rsidP="00496194">
      <w:pPr>
        <w:spacing w:after="0" w:line="360" w:lineRule="auto"/>
        <w:ind w:firstLine="426"/>
        <w:rPr>
          <w:rFonts w:ascii="Arial" w:hAnsi="Arial" w:cs="Arial"/>
          <w:color w:val="000000" w:themeColor="text1"/>
        </w:rPr>
      </w:pPr>
      <w:r>
        <w:rPr>
          <w:rFonts w:ascii="Arial" w:hAnsi="Arial" w:cs="Arial"/>
          <w:color w:val="000000" w:themeColor="text1"/>
        </w:rPr>
        <w:t>b</w:t>
      </w:r>
      <w:r w:rsidR="00302438" w:rsidRPr="00F56465">
        <w:rPr>
          <w:rFonts w:ascii="Arial" w:hAnsi="Arial" w:cs="Arial"/>
          <w:color w:val="000000" w:themeColor="text1"/>
        </w:rPr>
        <w:t>) 286 400 000 ____________</w:t>
      </w:r>
      <w:r>
        <w:rPr>
          <w:rFonts w:ascii="Arial" w:hAnsi="Arial" w:cs="Arial"/>
          <w:color w:val="000000" w:themeColor="text1"/>
        </w:rPr>
        <w:t xml:space="preserve">   f</w:t>
      </w:r>
      <w:r w:rsidR="00302438" w:rsidRPr="00F56465">
        <w:rPr>
          <w:rFonts w:ascii="Arial" w:hAnsi="Arial" w:cs="Arial"/>
          <w:color w:val="000000" w:themeColor="text1"/>
        </w:rPr>
        <w:t>) 6 400 000 000 __________</w:t>
      </w:r>
      <w:r w:rsidR="00496194">
        <w:rPr>
          <w:rFonts w:ascii="Arial" w:hAnsi="Arial" w:cs="Arial"/>
          <w:color w:val="000000" w:themeColor="text1"/>
        </w:rPr>
        <w:t>_</w:t>
      </w:r>
      <w:r>
        <w:rPr>
          <w:rFonts w:ascii="Arial" w:hAnsi="Arial" w:cs="Arial"/>
          <w:color w:val="000000" w:themeColor="text1"/>
        </w:rPr>
        <w:t xml:space="preserve">  j</w:t>
      </w:r>
      <w:r w:rsidRPr="00F56465">
        <w:rPr>
          <w:rFonts w:ascii="Arial" w:hAnsi="Arial" w:cs="Arial"/>
          <w:color w:val="000000" w:themeColor="text1"/>
        </w:rPr>
        <w:t>) 144 800 000  ___________</w:t>
      </w:r>
      <w:r>
        <w:rPr>
          <w:rFonts w:ascii="Arial" w:hAnsi="Arial" w:cs="Arial"/>
          <w:color w:val="000000" w:themeColor="text1"/>
        </w:rPr>
        <w:t xml:space="preserve">   </w:t>
      </w:r>
    </w:p>
    <w:p w14:paraId="0CA71D2C" w14:textId="7B9EAB98" w:rsidR="00214C9A" w:rsidRDefault="00214C9A" w:rsidP="00496194">
      <w:pPr>
        <w:spacing w:after="0" w:line="360" w:lineRule="auto"/>
        <w:ind w:firstLine="426"/>
        <w:rPr>
          <w:rFonts w:ascii="Arial" w:hAnsi="Arial" w:cs="Arial"/>
          <w:color w:val="000000" w:themeColor="text1"/>
        </w:rPr>
      </w:pPr>
      <w:r>
        <w:rPr>
          <w:rFonts w:ascii="Arial" w:hAnsi="Arial" w:cs="Arial"/>
          <w:color w:val="000000" w:themeColor="text1"/>
        </w:rPr>
        <w:t>c</w:t>
      </w:r>
      <w:r w:rsidR="00302438" w:rsidRPr="00F56465">
        <w:rPr>
          <w:rFonts w:ascii="Arial" w:hAnsi="Arial" w:cs="Arial"/>
          <w:color w:val="000000" w:themeColor="text1"/>
        </w:rPr>
        <w:t>) 227 900 000 _________________</w:t>
      </w:r>
      <w:r>
        <w:rPr>
          <w:rFonts w:ascii="Arial" w:hAnsi="Arial" w:cs="Arial"/>
          <w:color w:val="000000" w:themeColor="text1"/>
        </w:rPr>
        <w:t xml:space="preserve"> g</w:t>
      </w:r>
      <w:r w:rsidRPr="00F56465">
        <w:rPr>
          <w:rFonts w:ascii="Arial" w:hAnsi="Arial" w:cs="Arial"/>
          <w:color w:val="000000" w:themeColor="text1"/>
        </w:rPr>
        <w:t>) 5 736 800 000 000 ________</w:t>
      </w:r>
    </w:p>
    <w:p w14:paraId="3C26CD94" w14:textId="0EE6F581" w:rsidR="00302438" w:rsidRPr="00F56465" w:rsidRDefault="00214C9A" w:rsidP="00496194">
      <w:pPr>
        <w:spacing w:after="0" w:line="360" w:lineRule="auto"/>
        <w:ind w:firstLine="426"/>
        <w:rPr>
          <w:rFonts w:ascii="Arial" w:hAnsi="Arial" w:cs="Arial"/>
          <w:color w:val="000000" w:themeColor="text1"/>
        </w:rPr>
      </w:pPr>
      <w:r>
        <w:rPr>
          <w:rFonts w:ascii="Arial" w:hAnsi="Arial" w:cs="Arial"/>
          <w:color w:val="000000" w:themeColor="text1"/>
        </w:rPr>
        <w:t>d</w:t>
      </w:r>
      <w:r w:rsidR="00302438" w:rsidRPr="00F56465">
        <w:rPr>
          <w:rFonts w:ascii="Arial" w:hAnsi="Arial" w:cs="Arial"/>
          <w:color w:val="000000" w:themeColor="text1"/>
        </w:rPr>
        <w:t>) 586 795 000 000 _____________</w:t>
      </w:r>
      <w:r>
        <w:rPr>
          <w:rFonts w:ascii="Arial" w:hAnsi="Arial" w:cs="Arial"/>
          <w:color w:val="000000" w:themeColor="text1"/>
        </w:rPr>
        <w:t xml:space="preserve"> h</w:t>
      </w:r>
      <w:r w:rsidR="00302438" w:rsidRPr="00F56465">
        <w:rPr>
          <w:rFonts w:ascii="Arial" w:hAnsi="Arial" w:cs="Arial"/>
          <w:color w:val="000000" w:themeColor="text1"/>
        </w:rPr>
        <w:t>) 87 290 000 000 _____________</w:t>
      </w:r>
    </w:p>
    <w:p w14:paraId="37A9876D" w14:textId="77777777" w:rsidR="00302438" w:rsidRPr="00F56465" w:rsidRDefault="00302438" w:rsidP="00302438">
      <w:pPr>
        <w:spacing w:after="0" w:line="360" w:lineRule="auto"/>
        <w:rPr>
          <w:rFonts w:ascii="Arial" w:hAnsi="Arial" w:cs="Arial"/>
          <w:color w:val="000000" w:themeColor="text1"/>
        </w:rPr>
      </w:pPr>
    </w:p>
    <w:p w14:paraId="7DBD2035"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15) Escreva os números a seguir na forma de notação científica.</w:t>
      </w:r>
    </w:p>
    <w:p w14:paraId="2D352C44" w14:textId="29F0EF3C" w:rsidR="00214C9A" w:rsidRDefault="00302438" w:rsidP="00496194">
      <w:pPr>
        <w:spacing w:after="0" w:line="360" w:lineRule="auto"/>
        <w:ind w:firstLine="426"/>
        <w:rPr>
          <w:rFonts w:ascii="Arial" w:hAnsi="Arial" w:cs="Arial"/>
          <w:color w:val="000000" w:themeColor="text1"/>
        </w:rPr>
      </w:pPr>
      <w:r w:rsidRPr="00F56465">
        <w:rPr>
          <w:rFonts w:ascii="Arial" w:hAnsi="Arial" w:cs="Arial"/>
          <w:color w:val="000000" w:themeColor="text1"/>
        </w:rPr>
        <w:t>a) 0,00000045 ___________</w:t>
      </w:r>
      <w:r w:rsidR="00214C9A">
        <w:rPr>
          <w:rFonts w:ascii="Arial" w:hAnsi="Arial" w:cs="Arial"/>
          <w:color w:val="000000" w:themeColor="text1"/>
        </w:rPr>
        <w:t xml:space="preserve"> </w:t>
      </w:r>
      <w:r w:rsidR="00E665DF">
        <w:rPr>
          <w:rFonts w:ascii="Arial" w:hAnsi="Arial" w:cs="Arial"/>
          <w:color w:val="000000" w:themeColor="text1"/>
        </w:rPr>
        <w:t>d</w:t>
      </w:r>
      <w:r w:rsidRPr="00F56465">
        <w:rPr>
          <w:rFonts w:ascii="Arial" w:hAnsi="Arial" w:cs="Arial"/>
          <w:color w:val="000000" w:themeColor="text1"/>
        </w:rPr>
        <w:t>) 0,00425 _____________</w:t>
      </w:r>
      <w:r w:rsidR="00E665DF">
        <w:rPr>
          <w:rFonts w:ascii="Arial" w:hAnsi="Arial" w:cs="Arial"/>
          <w:color w:val="000000" w:themeColor="text1"/>
        </w:rPr>
        <w:t xml:space="preserve">   </w:t>
      </w:r>
      <w:r w:rsidR="00214C9A">
        <w:rPr>
          <w:rFonts w:ascii="Arial" w:hAnsi="Arial" w:cs="Arial"/>
          <w:color w:val="000000" w:themeColor="text1"/>
        </w:rPr>
        <w:t xml:space="preserve"> </w:t>
      </w:r>
      <w:r w:rsidR="00E665DF">
        <w:rPr>
          <w:rFonts w:ascii="Arial" w:hAnsi="Arial" w:cs="Arial"/>
          <w:color w:val="000000" w:themeColor="text1"/>
        </w:rPr>
        <w:t>g</w:t>
      </w:r>
      <w:r w:rsidRPr="00F56465">
        <w:rPr>
          <w:rFonts w:ascii="Arial" w:hAnsi="Arial" w:cs="Arial"/>
          <w:color w:val="000000" w:themeColor="text1"/>
        </w:rPr>
        <w:t>) 0,0000834 ____________</w:t>
      </w:r>
    </w:p>
    <w:p w14:paraId="606DA0FC" w14:textId="4DBA169D" w:rsidR="00302438" w:rsidRPr="00F56465" w:rsidRDefault="00E665DF" w:rsidP="00496194">
      <w:pPr>
        <w:spacing w:after="0" w:line="360" w:lineRule="auto"/>
        <w:ind w:firstLine="426"/>
        <w:rPr>
          <w:rFonts w:ascii="Arial" w:hAnsi="Arial" w:cs="Arial"/>
          <w:color w:val="000000" w:themeColor="text1"/>
        </w:rPr>
      </w:pPr>
      <w:r>
        <w:rPr>
          <w:rFonts w:ascii="Arial" w:hAnsi="Arial" w:cs="Arial"/>
          <w:color w:val="000000" w:themeColor="text1"/>
        </w:rPr>
        <w:t>b</w:t>
      </w:r>
      <w:r w:rsidR="00302438" w:rsidRPr="00F56465">
        <w:rPr>
          <w:rFonts w:ascii="Arial" w:hAnsi="Arial" w:cs="Arial"/>
          <w:color w:val="000000" w:themeColor="text1"/>
        </w:rPr>
        <w:t>) 0,0000007863 _</w:t>
      </w:r>
      <w:r w:rsidR="00214C9A">
        <w:rPr>
          <w:rFonts w:ascii="Arial" w:hAnsi="Arial" w:cs="Arial"/>
          <w:color w:val="000000" w:themeColor="text1"/>
        </w:rPr>
        <w:t>______</w:t>
      </w:r>
      <w:r w:rsidR="00302438" w:rsidRPr="00F56465">
        <w:rPr>
          <w:rFonts w:ascii="Arial" w:hAnsi="Arial" w:cs="Arial"/>
          <w:color w:val="000000" w:themeColor="text1"/>
        </w:rPr>
        <w:t>__</w:t>
      </w:r>
      <w:r w:rsidR="00214C9A">
        <w:rPr>
          <w:rFonts w:ascii="Arial" w:hAnsi="Arial" w:cs="Arial"/>
          <w:color w:val="000000" w:themeColor="text1"/>
        </w:rPr>
        <w:t xml:space="preserve"> </w:t>
      </w:r>
      <w:r>
        <w:rPr>
          <w:rFonts w:ascii="Arial" w:hAnsi="Arial" w:cs="Arial"/>
          <w:color w:val="000000" w:themeColor="text1"/>
        </w:rPr>
        <w:t>e</w:t>
      </w:r>
      <w:r w:rsidR="00302438" w:rsidRPr="00F56465">
        <w:rPr>
          <w:rFonts w:ascii="Arial" w:hAnsi="Arial" w:cs="Arial"/>
          <w:color w:val="000000" w:themeColor="text1"/>
        </w:rPr>
        <w:t>) 0,000000054 __________</w:t>
      </w:r>
      <w:r>
        <w:rPr>
          <w:rFonts w:ascii="Arial" w:hAnsi="Arial" w:cs="Arial"/>
          <w:color w:val="000000" w:themeColor="text1"/>
        </w:rPr>
        <w:t xml:space="preserve">  </w:t>
      </w:r>
      <w:r w:rsidR="00214C9A">
        <w:rPr>
          <w:rFonts w:ascii="Arial" w:hAnsi="Arial" w:cs="Arial"/>
          <w:color w:val="000000" w:themeColor="text1"/>
        </w:rPr>
        <w:t xml:space="preserve"> </w:t>
      </w:r>
      <w:r>
        <w:rPr>
          <w:rFonts w:ascii="Arial" w:hAnsi="Arial" w:cs="Arial"/>
          <w:color w:val="000000" w:themeColor="text1"/>
        </w:rPr>
        <w:t>h</w:t>
      </w:r>
      <w:r w:rsidR="00302438" w:rsidRPr="00F56465">
        <w:rPr>
          <w:rFonts w:ascii="Arial" w:hAnsi="Arial" w:cs="Arial"/>
          <w:color w:val="000000" w:themeColor="text1"/>
        </w:rPr>
        <w:t>) 0,00000000897 ______</w:t>
      </w:r>
      <w:r w:rsidR="00214C9A">
        <w:rPr>
          <w:rFonts w:ascii="Arial" w:hAnsi="Arial" w:cs="Arial"/>
          <w:color w:val="000000" w:themeColor="text1"/>
        </w:rPr>
        <w:t>_</w:t>
      </w:r>
      <w:r w:rsidR="00302438" w:rsidRPr="00F56465">
        <w:rPr>
          <w:rFonts w:ascii="Arial" w:hAnsi="Arial" w:cs="Arial"/>
          <w:color w:val="000000" w:themeColor="text1"/>
        </w:rPr>
        <w:t>__</w:t>
      </w:r>
    </w:p>
    <w:p w14:paraId="089A0720" w14:textId="313246B8" w:rsidR="00302438" w:rsidRPr="00F56465" w:rsidRDefault="00E665DF" w:rsidP="00496194">
      <w:pPr>
        <w:spacing w:after="0" w:line="360" w:lineRule="auto"/>
        <w:ind w:firstLine="426"/>
        <w:rPr>
          <w:rFonts w:ascii="Arial" w:hAnsi="Arial" w:cs="Arial"/>
          <w:color w:val="000000" w:themeColor="text1"/>
        </w:rPr>
      </w:pPr>
      <w:r>
        <w:rPr>
          <w:rFonts w:ascii="Arial" w:hAnsi="Arial" w:cs="Arial"/>
          <w:color w:val="000000" w:themeColor="text1"/>
        </w:rPr>
        <w:t>c</w:t>
      </w:r>
      <w:r w:rsidR="00302438" w:rsidRPr="00F56465">
        <w:rPr>
          <w:rFonts w:ascii="Arial" w:hAnsi="Arial" w:cs="Arial"/>
          <w:color w:val="000000" w:themeColor="text1"/>
        </w:rPr>
        <w:t>) 0,0000000067  ________</w:t>
      </w:r>
      <w:r w:rsidR="00214C9A">
        <w:rPr>
          <w:rFonts w:ascii="Arial" w:hAnsi="Arial" w:cs="Arial"/>
          <w:color w:val="000000" w:themeColor="text1"/>
        </w:rPr>
        <w:t xml:space="preserve">  </w:t>
      </w:r>
      <w:r>
        <w:rPr>
          <w:rFonts w:ascii="Arial" w:hAnsi="Arial" w:cs="Arial"/>
          <w:color w:val="000000" w:themeColor="text1"/>
        </w:rPr>
        <w:t>f</w:t>
      </w:r>
      <w:r w:rsidR="00302438" w:rsidRPr="00F56465">
        <w:rPr>
          <w:rFonts w:ascii="Arial" w:hAnsi="Arial" w:cs="Arial"/>
          <w:color w:val="000000" w:themeColor="text1"/>
        </w:rPr>
        <w:t>) 0,00058798 __</w:t>
      </w:r>
      <w:r w:rsidR="00214C9A">
        <w:rPr>
          <w:rFonts w:ascii="Arial" w:hAnsi="Arial" w:cs="Arial"/>
          <w:color w:val="000000" w:themeColor="text1"/>
        </w:rPr>
        <w:t>________</w:t>
      </w:r>
      <w:r w:rsidR="00302438" w:rsidRPr="00F56465">
        <w:rPr>
          <w:rFonts w:ascii="Arial" w:hAnsi="Arial" w:cs="Arial"/>
          <w:color w:val="000000" w:themeColor="text1"/>
        </w:rPr>
        <w:t>__</w:t>
      </w:r>
      <w:r w:rsidR="00214C9A">
        <w:rPr>
          <w:rFonts w:ascii="Arial" w:hAnsi="Arial" w:cs="Arial"/>
          <w:color w:val="000000" w:themeColor="text1"/>
        </w:rPr>
        <w:t xml:space="preserve">  </w:t>
      </w:r>
      <w:r>
        <w:rPr>
          <w:rFonts w:ascii="Arial" w:hAnsi="Arial" w:cs="Arial"/>
          <w:color w:val="000000" w:themeColor="text1"/>
        </w:rPr>
        <w:t>i</w:t>
      </w:r>
      <w:r w:rsidR="00302438" w:rsidRPr="00F56465">
        <w:rPr>
          <w:rFonts w:ascii="Arial" w:hAnsi="Arial" w:cs="Arial"/>
          <w:color w:val="000000" w:themeColor="text1"/>
        </w:rPr>
        <w:t>) 0,000008462 __________</w:t>
      </w:r>
    </w:p>
    <w:p w14:paraId="2E84CEF9" w14:textId="01229B60"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16) Escreva os números a seguir na forma de notação científica.</w:t>
      </w:r>
    </w:p>
    <w:p w14:paraId="22C217D8" w14:textId="7E1A2625" w:rsidR="00302438" w:rsidRPr="00F56465" w:rsidRDefault="00302438" w:rsidP="00496194">
      <w:pPr>
        <w:spacing w:after="0" w:line="360" w:lineRule="auto"/>
        <w:ind w:left="426"/>
        <w:rPr>
          <w:rFonts w:ascii="Arial" w:hAnsi="Arial" w:cs="Arial"/>
          <w:color w:val="000000" w:themeColor="text1"/>
        </w:rPr>
      </w:pPr>
      <w:r w:rsidRPr="00F56465">
        <w:rPr>
          <w:rFonts w:ascii="Arial" w:hAnsi="Arial" w:cs="Arial"/>
          <w:color w:val="000000" w:themeColor="text1"/>
        </w:rPr>
        <w:t>a) 543 000 000 ____________</w:t>
      </w:r>
      <w:r w:rsidR="00214C9A">
        <w:rPr>
          <w:rFonts w:ascii="Arial" w:hAnsi="Arial" w:cs="Arial"/>
          <w:color w:val="000000" w:themeColor="text1"/>
        </w:rPr>
        <w:t xml:space="preserve"> </w:t>
      </w:r>
      <w:r w:rsidR="00E665DF">
        <w:rPr>
          <w:rFonts w:ascii="Arial" w:hAnsi="Arial" w:cs="Arial"/>
          <w:color w:val="000000" w:themeColor="text1"/>
        </w:rPr>
        <w:t>d</w:t>
      </w:r>
      <w:r w:rsidRPr="00F56465">
        <w:rPr>
          <w:rFonts w:ascii="Arial" w:hAnsi="Arial" w:cs="Arial"/>
          <w:color w:val="000000" w:themeColor="text1"/>
        </w:rPr>
        <w:t>) 0,0000046 _____________</w:t>
      </w:r>
      <w:r w:rsidR="00214C9A">
        <w:rPr>
          <w:rFonts w:ascii="Arial" w:hAnsi="Arial" w:cs="Arial"/>
          <w:color w:val="000000" w:themeColor="text1"/>
        </w:rPr>
        <w:t xml:space="preserve"> </w:t>
      </w:r>
      <w:r w:rsidR="00E665DF">
        <w:rPr>
          <w:rFonts w:ascii="Arial" w:hAnsi="Arial" w:cs="Arial"/>
          <w:color w:val="000000" w:themeColor="text1"/>
        </w:rPr>
        <w:t>g</w:t>
      </w:r>
      <w:r w:rsidRPr="00F56465">
        <w:rPr>
          <w:rFonts w:ascii="Arial" w:hAnsi="Arial" w:cs="Arial"/>
          <w:color w:val="000000" w:themeColor="text1"/>
        </w:rPr>
        <w:t>) 0,00000487 _____________</w:t>
      </w:r>
      <w:r w:rsidR="00214C9A">
        <w:rPr>
          <w:rFonts w:ascii="Arial" w:hAnsi="Arial" w:cs="Arial"/>
          <w:color w:val="000000" w:themeColor="text1"/>
        </w:rPr>
        <w:t xml:space="preserve">  </w:t>
      </w:r>
      <w:r w:rsidR="00E665DF">
        <w:rPr>
          <w:rFonts w:ascii="Arial" w:hAnsi="Arial" w:cs="Arial"/>
          <w:color w:val="000000" w:themeColor="text1"/>
        </w:rPr>
        <w:t>b</w:t>
      </w:r>
      <w:r w:rsidRPr="00F56465">
        <w:rPr>
          <w:rFonts w:ascii="Arial" w:hAnsi="Arial" w:cs="Arial"/>
          <w:color w:val="000000" w:themeColor="text1"/>
        </w:rPr>
        <w:t>) 580 700 000 000 ________</w:t>
      </w:r>
      <w:r w:rsidR="00214C9A">
        <w:rPr>
          <w:rFonts w:ascii="Arial" w:hAnsi="Arial" w:cs="Arial"/>
          <w:color w:val="000000" w:themeColor="text1"/>
        </w:rPr>
        <w:t xml:space="preserve"> </w:t>
      </w:r>
      <w:r w:rsidR="00E665DF">
        <w:rPr>
          <w:rFonts w:ascii="Arial" w:hAnsi="Arial" w:cs="Arial"/>
          <w:color w:val="000000" w:themeColor="text1"/>
        </w:rPr>
        <w:t>e</w:t>
      </w:r>
      <w:r w:rsidRPr="00F56465">
        <w:rPr>
          <w:rFonts w:ascii="Arial" w:hAnsi="Arial" w:cs="Arial"/>
          <w:color w:val="000000" w:themeColor="text1"/>
        </w:rPr>
        <w:t>) 0,000007058 ___________</w:t>
      </w:r>
      <w:r w:rsidR="00214C9A">
        <w:rPr>
          <w:rFonts w:ascii="Arial" w:hAnsi="Arial" w:cs="Arial"/>
          <w:color w:val="000000" w:themeColor="text1"/>
        </w:rPr>
        <w:t xml:space="preserve">  </w:t>
      </w:r>
      <w:r w:rsidR="00E665DF">
        <w:rPr>
          <w:rFonts w:ascii="Arial" w:hAnsi="Arial" w:cs="Arial"/>
          <w:color w:val="000000" w:themeColor="text1"/>
        </w:rPr>
        <w:t>h</w:t>
      </w:r>
      <w:r w:rsidRPr="00F56465">
        <w:rPr>
          <w:rFonts w:ascii="Arial" w:hAnsi="Arial" w:cs="Arial"/>
          <w:color w:val="000000" w:themeColor="text1"/>
        </w:rPr>
        <w:t>) 890 000 000 000 _________</w:t>
      </w:r>
    </w:p>
    <w:p w14:paraId="6E3AFA9F" w14:textId="37A276F9" w:rsidR="00302438" w:rsidRPr="00F56465" w:rsidRDefault="00E665DF" w:rsidP="00496194">
      <w:pPr>
        <w:spacing w:after="0" w:line="360" w:lineRule="auto"/>
        <w:ind w:firstLine="426"/>
        <w:rPr>
          <w:rFonts w:ascii="Arial" w:hAnsi="Arial" w:cs="Arial"/>
          <w:color w:val="000000" w:themeColor="text1"/>
        </w:rPr>
      </w:pPr>
      <w:r>
        <w:rPr>
          <w:rFonts w:ascii="Arial" w:hAnsi="Arial" w:cs="Arial"/>
          <w:color w:val="000000" w:themeColor="text1"/>
        </w:rPr>
        <w:t>c</w:t>
      </w:r>
      <w:r w:rsidR="00302438" w:rsidRPr="00F56465">
        <w:rPr>
          <w:rFonts w:ascii="Arial" w:hAnsi="Arial" w:cs="Arial"/>
          <w:color w:val="000000" w:themeColor="text1"/>
        </w:rPr>
        <w:t>) 348 900 000 000  ________</w:t>
      </w:r>
      <w:r w:rsidR="00214C9A">
        <w:rPr>
          <w:rFonts w:ascii="Arial" w:hAnsi="Arial" w:cs="Arial"/>
          <w:color w:val="000000" w:themeColor="text1"/>
        </w:rPr>
        <w:t xml:space="preserve">  </w:t>
      </w:r>
      <w:r>
        <w:rPr>
          <w:rFonts w:ascii="Arial" w:hAnsi="Arial" w:cs="Arial"/>
          <w:color w:val="000000" w:themeColor="text1"/>
        </w:rPr>
        <w:t>f</w:t>
      </w:r>
      <w:r w:rsidR="00302438" w:rsidRPr="00F56465">
        <w:rPr>
          <w:rFonts w:ascii="Arial" w:hAnsi="Arial" w:cs="Arial"/>
          <w:color w:val="000000" w:themeColor="text1"/>
        </w:rPr>
        <w:t>) 0,0000000405 ___________</w:t>
      </w:r>
      <w:r w:rsidR="00214C9A">
        <w:rPr>
          <w:rFonts w:ascii="Arial" w:hAnsi="Arial" w:cs="Arial"/>
          <w:color w:val="000000" w:themeColor="text1"/>
        </w:rPr>
        <w:t xml:space="preserve">  </w:t>
      </w:r>
      <w:r>
        <w:rPr>
          <w:rFonts w:ascii="Arial" w:hAnsi="Arial" w:cs="Arial"/>
          <w:color w:val="000000" w:themeColor="text1"/>
        </w:rPr>
        <w:t>i</w:t>
      </w:r>
      <w:r w:rsidR="00302438" w:rsidRPr="00F56465">
        <w:rPr>
          <w:rFonts w:ascii="Arial" w:hAnsi="Arial" w:cs="Arial"/>
          <w:color w:val="000000" w:themeColor="text1"/>
        </w:rPr>
        <w:t>) 0,000000004____________</w:t>
      </w:r>
      <w:r w:rsidR="00214C9A">
        <w:rPr>
          <w:rFonts w:ascii="Arial" w:hAnsi="Arial" w:cs="Arial"/>
          <w:color w:val="000000" w:themeColor="text1"/>
        </w:rPr>
        <w:t xml:space="preserve">  </w:t>
      </w:r>
    </w:p>
    <w:p w14:paraId="67AD8C69" w14:textId="77777777" w:rsidR="00302438" w:rsidRPr="00F56465" w:rsidRDefault="00302438" w:rsidP="00302438">
      <w:pPr>
        <w:spacing w:after="0" w:line="360" w:lineRule="auto"/>
        <w:rPr>
          <w:rFonts w:ascii="Arial" w:hAnsi="Arial" w:cs="Arial"/>
          <w:color w:val="000000" w:themeColor="text1"/>
        </w:rPr>
      </w:pPr>
    </w:p>
    <w:p w14:paraId="07F092A8" w14:textId="77777777" w:rsidR="00302438" w:rsidRPr="00F56465" w:rsidRDefault="00302438" w:rsidP="00302438">
      <w:pPr>
        <w:spacing w:after="0" w:line="360" w:lineRule="auto"/>
        <w:rPr>
          <w:rFonts w:ascii="Arial" w:hAnsi="Arial" w:cs="Arial"/>
          <w:color w:val="000000" w:themeColor="text1"/>
        </w:rPr>
      </w:pPr>
      <w:r w:rsidRPr="00F56465">
        <w:rPr>
          <w:rFonts w:ascii="Arial" w:hAnsi="Arial" w:cs="Arial"/>
          <w:color w:val="000000" w:themeColor="text1"/>
        </w:rPr>
        <w:t>17) Resolva as operações em notação científica.</w:t>
      </w:r>
    </w:p>
    <w:p w14:paraId="3336E9D5" w14:textId="77777777" w:rsidR="00302438" w:rsidRPr="00F56465" w:rsidRDefault="00302438" w:rsidP="00302438">
      <w:pPr>
        <w:spacing w:after="0" w:line="360" w:lineRule="auto"/>
        <w:rPr>
          <w:rFonts w:ascii="Arial" w:hAnsi="Arial" w:cs="Arial"/>
          <w:color w:val="000000" w:themeColor="text1"/>
        </w:rPr>
      </w:pPr>
    </w:p>
    <w:p w14:paraId="6E4E4022" w14:textId="77777777" w:rsidR="00AE373E" w:rsidRDefault="00AE373E" w:rsidP="00302438">
      <w:pPr>
        <w:spacing w:after="0" w:line="360" w:lineRule="auto"/>
        <w:rPr>
          <w:rFonts w:ascii="Arial" w:hAnsi="Arial" w:cs="Arial"/>
          <w:color w:val="000000" w:themeColor="text1"/>
        </w:rPr>
        <w:sectPr w:rsidR="00AE373E" w:rsidSect="00FB3BB8">
          <w:type w:val="continuous"/>
          <w:pgSz w:w="11906" w:h="16838" w:code="9"/>
          <w:pgMar w:top="1701" w:right="851" w:bottom="851" w:left="1418" w:header="709" w:footer="261" w:gutter="0"/>
          <w:cols w:sep="1" w:space="454"/>
          <w:docGrid w:linePitch="360"/>
        </w:sectPr>
      </w:pPr>
    </w:p>
    <w:p w14:paraId="0181368E" w14:textId="77777777" w:rsidR="00AE373E" w:rsidRDefault="00302438" w:rsidP="00232CA9">
      <w:pPr>
        <w:spacing w:after="0" w:line="360" w:lineRule="auto"/>
        <w:ind w:firstLine="142"/>
        <w:rPr>
          <w:rFonts w:ascii="Arial" w:eastAsiaTheme="minorEastAsia" w:hAnsi="Arial" w:cs="Arial"/>
          <w:color w:val="000000" w:themeColor="text1"/>
        </w:rPr>
      </w:pPr>
      <w:r w:rsidRPr="00F56465">
        <w:rPr>
          <w:rFonts w:ascii="Arial" w:hAnsi="Arial" w:cs="Arial"/>
          <w:color w:val="000000" w:themeColor="text1"/>
        </w:rPr>
        <w:t xml:space="preserve">a) </w:t>
      </w:r>
      <m:oMath>
        <m:r>
          <w:rPr>
            <w:rFonts w:ascii="Cambria Math" w:hAnsi="Cambria Math" w:cs="Arial"/>
            <w:color w:val="000000" w:themeColor="text1"/>
          </w:rPr>
          <m:t xml:space="preserve">2,45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6</m:t>
            </m:r>
          </m:sup>
        </m:sSup>
        <m:r>
          <w:rPr>
            <w:rFonts w:ascii="Cambria Math" w:hAnsi="Cambria Math" w:cs="Arial"/>
            <w:color w:val="000000" w:themeColor="text1"/>
          </w:rPr>
          <m:t xml:space="preserve"> +  3,68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6</m:t>
            </m:r>
          </m:sup>
        </m:sSup>
      </m:oMath>
      <w:r w:rsidRPr="00F56465">
        <w:rPr>
          <w:rFonts w:ascii="Arial" w:eastAsiaTheme="minorEastAsia" w:hAnsi="Arial" w:cs="Arial"/>
          <w:color w:val="000000" w:themeColor="text1"/>
        </w:rPr>
        <w:t xml:space="preserve">   </w:t>
      </w:r>
    </w:p>
    <w:p w14:paraId="30F14C52" w14:textId="08B76AA9" w:rsidR="00AE373E" w:rsidRDefault="00AE373E" w:rsidP="00302438">
      <w:pPr>
        <w:spacing w:after="0" w:line="360" w:lineRule="auto"/>
        <w:rPr>
          <w:rFonts w:ascii="Arial" w:eastAsiaTheme="minorEastAsia" w:hAnsi="Arial" w:cs="Arial"/>
          <w:color w:val="000000" w:themeColor="text1"/>
        </w:rPr>
      </w:pPr>
    </w:p>
    <w:p w14:paraId="7F837982" w14:textId="77777777" w:rsidR="00214C9A" w:rsidRDefault="00214C9A" w:rsidP="00302438">
      <w:pPr>
        <w:spacing w:after="0" w:line="360" w:lineRule="auto"/>
        <w:rPr>
          <w:rFonts w:ascii="Arial" w:eastAsiaTheme="minorEastAsia" w:hAnsi="Arial" w:cs="Arial"/>
          <w:color w:val="000000" w:themeColor="text1"/>
        </w:rPr>
      </w:pPr>
    </w:p>
    <w:p w14:paraId="5CB57010" w14:textId="0E8E0402" w:rsidR="00302438" w:rsidRPr="00F56465" w:rsidRDefault="00E665DF" w:rsidP="00232CA9">
      <w:pPr>
        <w:spacing w:after="0" w:line="360" w:lineRule="auto"/>
        <w:ind w:firstLine="142"/>
        <w:rPr>
          <w:rFonts w:ascii="Arial" w:hAnsi="Arial" w:cs="Arial"/>
          <w:color w:val="000000" w:themeColor="text1"/>
        </w:rPr>
      </w:pPr>
      <w:r>
        <w:rPr>
          <w:rFonts w:ascii="Arial" w:eastAsiaTheme="minorEastAsia" w:hAnsi="Arial" w:cs="Arial"/>
          <w:color w:val="000000" w:themeColor="text1"/>
        </w:rPr>
        <w:t>b</w:t>
      </w:r>
      <w:r w:rsidR="00302438" w:rsidRPr="00F56465">
        <w:rPr>
          <w:rFonts w:ascii="Arial" w:eastAsiaTheme="minorEastAsia" w:hAnsi="Arial" w:cs="Arial"/>
          <w:color w:val="000000" w:themeColor="text1"/>
        </w:rPr>
        <w:t xml:space="preserve">) </w:t>
      </w:r>
      <m:oMath>
        <m:r>
          <w:rPr>
            <w:rFonts w:ascii="Cambria Math" w:hAnsi="Cambria Math" w:cs="Arial"/>
            <w:color w:val="000000" w:themeColor="text1"/>
          </w:rPr>
          <m:t xml:space="preserve">3,405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7</m:t>
            </m:r>
          </m:sup>
        </m:sSup>
        <m:r>
          <w:rPr>
            <w:rFonts w:ascii="Cambria Math" w:hAnsi="Cambria Math" w:cs="Arial"/>
            <w:color w:val="000000" w:themeColor="text1"/>
          </w:rPr>
          <m:t xml:space="preserve"> +  2,7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7</m:t>
            </m:r>
          </m:sup>
        </m:sSup>
      </m:oMath>
      <w:r w:rsidR="00302438" w:rsidRPr="00F56465">
        <w:rPr>
          <w:rFonts w:ascii="Arial" w:eastAsiaTheme="minorEastAsia" w:hAnsi="Arial" w:cs="Arial"/>
          <w:color w:val="000000" w:themeColor="text1"/>
        </w:rPr>
        <w:t xml:space="preserve">    </w:t>
      </w:r>
    </w:p>
    <w:p w14:paraId="708E68C2" w14:textId="6C8D926F" w:rsidR="00AE373E" w:rsidRDefault="00AE373E" w:rsidP="00302438">
      <w:pPr>
        <w:spacing w:after="0" w:line="360" w:lineRule="auto"/>
        <w:rPr>
          <w:rFonts w:ascii="Arial" w:hAnsi="Arial" w:cs="Arial"/>
          <w:color w:val="000000" w:themeColor="text1"/>
        </w:rPr>
      </w:pPr>
    </w:p>
    <w:p w14:paraId="0E37AB68" w14:textId="77777777" w:rsidR="00214C9A" w:rsidRDefault="00214C9A" w:rsidP="00302438">
      <w:pPr>
        <w:spacing w:after="0" w:line="360" w:lineRule="auto"/>
        <w:rPr>
          <w:rFonts w:ascii="Arial" w:hAnsi="Arial" w:cs="Arial"/>
          <w:color w:val="000000" w:themeColor="text1"/>
        </w:rPr>
      </w:pPr>
    </w:p>
    <w:p w14:paraId="08C9E622" w14:textId="2F8859D1" w:rsidR="00AE373E" w:rsidRDefault="00E665DF" w:rsidP="00232CA9">
      <w:pPr>
        <w:spacing w:after="0" w:line="360" w:lineRule="auto"/>
        <w:ind w:firstLine="142"/>
        <w:rPr>
          <w:rFonts w:ascii="Arial" w:eastAsiaTheme="minorEastAsia" w:hAnsi="Arial" w:cs="Arial"/>
          <w:color w:val="000000" w:themeColor="text1"/>
        </w:rPr>
      </w:pPr>
      <w:r>
        <w:rPr>
          <w:rFonts w:ascii="Arial" w:hAnsi="Arial" w:cs="Arial"/>
          <w:color w:val="000000" w:themeColor="text1"/>
        </w:rPr>
        <w:t>c</w:t>
      </w:r>
      <w:r w:rsidR="00302438" w:rsidRPr="00F56465">
        <w:rPr>
          <w:rFonts w:ascii="Arial" w:hAnsi="Arial" w:cs="Arial"/>
          <w:color w:val="000000" w:themeColor="text1"/>
        </w:rPr>
        <w:t xml:space="preserve">) </w:t>
      </w:r>
      <m:oMath>
        <m:r>
          <w:rPr>
            <w:rFonts w:ascii="Cambria Math" w:hAnsi="Cambria Math" w:cs="Arial"/>
            <w:color w:val="000000" w:themeColor="text1"/>
          </w:rPr>
          <m:t xml:space="preserve">5,4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8</m:t>
            </m:r>
          </m:sup>
        </m:sSup>
        <m:r>
          <w:rPr>
            <w:rFonts w:ascii="Cambria Math" w:hAnsi="Cambria Math" w:cs="Arial"/>
            <w:color w:val="000000" w:themeColor="text1"/>
          </w:rPr>
          <m:t xml:space="preserve">-  3,2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8</m:t>
            </m:r>
          </m:sup>
        </m:sSup>
      </m:oMath>
      <w:r w:rsidR="00302438" w:rsidRPr="00F56465">
        <w:rPr>
          <w:rFonts w:ascii="Arial" w:eastAsiaTheme="minorEastAsia" w:hAnsi="Arial" w:cs="Arial"/>
          <w:color w:val="000000" w:themeColor="text1"/>
        </w:rPr>
        <w:t xml:space="preserve">    </w:t>
      </w:r>
    </w:p>
    <w:p w14:paraId="23D011CE" w14:textId="77777777" w:rsidR="00214C9A" w:rsidRDefault="00214C9A" w:rsidP="00302438">
      <w:pPr>
        <w:spacing w:after="0" w:line="360" w:lineRule="auto"/>
        <w:rPr>
          <w:rFonts w:ascii="Arial" w:eastAsiaTheme="minorEastAsia" w:hAnsi="Arial" w:cs="Arial"/>
          <w:color w:val="000000" w:themeColor="text1"/>
        </w:rPr>
      </w:pPr>
    </w:p>
    <w:p w14:paraId="0A42B95A" w14:textId="77777777" w:rsidR="00214C9A" w:rsidRDefault="00214C9A" w:rsidP="00302438">
      <w:pPr>
        <w:spacing w:after="0" w:line="360" w:lineRule="auto"/>
        <w:rPr>
          <w:rFonts w:ascii="Arial" w:eastAsiaTheme="minorEastAsia" w:hAnsi="Arial" w:cs="Arial"/>
          <w:color w:val="000000" w:themeColor="text1"/>
        </w:rPr>
      </w:pPr>
    </w:p>
    <w:p w14:paraId="60624B00" w14:textId="367BCEAE" w:rsidR="00AE373E" w:rsidRDefault="00E665DF" w:rsidP="00302438">
      <w:pPr>
        <w:spacing w:after="0" w:line="360" w:lineRule="auto"/>
        <w:rPr>
          <w:rFonts w:ascii="Arial" w:eastAsiaTheme="minorEastAsia" w:hAnsi="Arial" w:cs="Arial"/>
          <w:color w:val="000000" w:themeColor="text1"/>
        </w:rPr>
      </w:pPr>
      <w:r>
        <w:rPr>
          <w:rFonts w:ascii="Arial" w:eastAsiaTheme="minorEastAsia" w:hAnsi="Arial" w:cs="Arial"/>
          <w:color w:val="000000" w:themeColor="text1"/>
        </w:rPr>
        <w:t>d</w:t>
      </w:r>
      <w:r w:rsidR="00302438" w:rsidRPr="00F56465">
        <w:rPr>
          <w:rFonts w:ascii="Arial" w:eastAsiaTheme="minorEastAsia" w:hAnsi="Arial" w:cs="Arial"/>
          <w:color w:val="000000" w:themeColor="text1"/>
        </w:rPr>
        <w:t xml:space="preserve">) </w:t>
      </w:r>
      <m:oMath>
        <m:r>
          <w:rPr>
            <w:rFonts w:ascii="Cambria Math" w:hAnsi="Cambria Math" w:cs="Arial"/>
            <w:color w:val="000000" w:themeColor="text1"/>
          </w:rPr>
          <m:t xml:space="preserve">3,8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23</m:t>
            </m:r>
          </m:sup>
        </m:sSup>
        <m:r>
          <w:rPr>
            <w:rFonts w:ascii="Cambria Math" w:hAnsi="Cambria Math" w:cs="Arial"/>
            <w:color w:val="000000" w:themeColor="text1"/>
          </w:rPr>
          <m:t xml:space="preserve"> +  2,125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23</m:t>
            </m:r>
          </m:sup>
        </m:sSup>
      </m:oMath>
      <w:r w:rsidR="00302438" w:rsidRPr="00F56465">
        <w:rPr>
          <w:rFonts w:ascii="Arial" w:eastAsiaTheme="minorEastAsia" w:hAnsi="Arial" w:cs="Arial"/>
          <w:color w:val="000000" w:themeColor="text1"/>
        </w:rPr>
        <w:t xml:space="preserve">        </w:t>
      </w:r>
    </w:p>
    <w:p w14:paraId="77C22BF9" w14:textId="25A5BDB9" w:rsidR="00214C9A" w:rsidRDefault="00214C9A" w:rsidP="00302438">
      <w:pPr>
        <w:spacing w:after="0" w:line="360" w:lineRule="auto"/>
        <w:rPr>
          <w:rFonts w:ascii="Arial" w:eastAsiaTheme="minorEastAsia" w:hAnsi="Arial" w:cs="Arial"/>
          <w:color w:val="000000" w:themeColor="text1"/>
        </w:rPr>
      </w:pPr>
    </w:p>
    <w:p w14:paraId="626C372D" w14:textId="77777777" w:rsidR="00214C9A" w:rsidRDefault="00214C9A" w:rsidP="00302438">
      <w:pPr>
        <w:spacing w:after="0" w:line="360" w:lineRule="auto"/>
        <w:rPr>
          <w:rFonts w:ascii="Arial" w:eastAsiaTheme="minorEastAsia" w:hAnsi="Arial" w:cs="Arial"/>
          <w:color w:val="000000" w:themeColor="text1"/>
        </w:rPr>
      </w:pPr>
    </w:p>
    <w:p w14:paraId="6AF296E4" w14:textId="1BF9E5F2" w:rsidR="00302438" w:rsidRPr="00F56465" w:rsidRDefault="00E665DF" w:rsidP="00302438">
      <w:pPr>
        <w:spacing w:after="0" w:line="360" w:lineRule="auto"/>
        <w:rPr>
          <w:rFonts w:ascii="Arial" w:eastAsiaTheme="minorEastAsia" w:hAnsi="Arial" w:cs="Arial"/>
          <w:color w:val="000000" w:themeColor="text1"/>
        </w:rPr>
      </w:pPr>
      <w:r>
        <w:rPr>
          <w:rFonts w:ascii="Arial" w:eastAsiaTheme="minorEastAsia" w:hAnsi="Arial" w:cs="Arial"/>
          <w:color w:val="000000" w:themeColor="text1"/>
        </w:rPr>
        <w:t>e</w:t>
      </w:r>
      <w:r w:rsidR="00302438" w:rsidRPr="00F56465">
        <w:rPr>
          <w:rFonts w:ascii="Arial" w:eastAsiaTheme="minorEastAsia" w:hAnsi="Arial" w:cs="Arial"/>
          <w:color w:val="000000" w:themeColor="text1"/>
        </w:rPr>
        <w:t xml:space="preserve">) </w:t>
      </w:r>
      <m:oMath>
        <m:r>
          <w:rPr>
            <w:rFonts w:ascii="Cambria Math" w:hAnsi="Cambria Math" w:cs="Arial"/>
            <w:color w:val="000000" w:themeColor="text1"/>
          </w:rPr>
          <m:t xml:space="preserve">7,435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17</m:t>
            </m:r>
          </m:sup>
        </m:sSup>
        <m:r>
          <w:rPr>
            <w:rFonts w:ascii="Cambria Math" w:hAnsi="Cambria Math" w:cs="Arial"/>
            <w:color w:val="000000" w:themeColor="text1"/>
          </w:rPr>
          <m:t xml:space="preserve">-  4,74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17</m:t>
            </m:r>
          </m:sup>
        </m:sSup>
      </m:oMath>
      <w:r w:rsidR="00302438" w:rsidRPr="00F56465">
        <w:rPr>
          <w:rFonts w:ascii="Arial" w:eastAsiaTheme="minorEastAsia" w:hAnsi="Arial" w:cs="Arial"/>
          <w:color w:val="000000" w:themeColor="text1"/>
        </w:rPr>
        <w:t xml:space="preserve">    </w:t>
      </w:r>
    </w:p>
    <w:p w14:paraId="09A8467C" w14:textId="0047C576" w:rsidR="00214C9A" w:rsidRDefault="00214C9A" w:rsidP="00302438">
      <w:pPr>
        <w:spacing w:after="0" w:line="360" w:lineRule="auto"/>
        <w:rPr>
          <w:rFonts w:ascii="Arial" w:eastAsiaTheme="minorEastAsia" w:hAnsi="Arial" w:cs="Arial"/>
          <w:color w:val="000000" w:themeColor="text1"/>
        </w:rPr>
      </w:pPr>
    </w:p>
    <w:p w14:paraId="5FE061AB" w14:textId="77777777" w:rsidR="00214C9A" w:rsidRDefault="00214C9A" w:rsidP="00214C9A">
      <w:pPr>
        <w:spacing w:after="0" w:line="360" w:lineRule="auto"/>
        <w:rPr>
          <w:rFonts w:ascii="Arial" w:eastAsiaTheme="minorEastAsia" w:hAnsi="Arial" w:cs="Arial"/>
          <w:color w:val="000000" w:themeColor="text1"/>
        </w:rPr>
      </w:pPr>
    </w:p>
    <w:p w14:paraId="18116EAE" w14:textId="2A1786B1" w:rsidR="00214C9A" w:rsidRPr="00F56465" w:rsidRDefault="00E665DF" w:rsidP="00214C9A">
      <w:pPr>
        <w:spacing w:after="0" w:line="360" w:lineRule="auto"/>
        <w:rPr>
          <w:rFonts w:ascii="Arial" w:eastAsiaTheme="minorEastAsia" w:hAnsi="Arial" w:cs="Arial"/>
          <w:color w:val="000000" w:themeColor="text1"/>
        </w:rPr>
      </w:pPr>
      <w:r>
        <w:rPr>
          <w:rFonts w:ascii="Arial" w:eastAsiaTheme="minorEastAsia" w:hAnsi="Arial" w:cs="Arial"/>
          <w:color w:val="000000" w:themeColor="text1"/>
        </w:rPr>
        <w:t>f</w:t>
      </w:r>
      <w:r w:rsidR="00214C9A" w:rsidRPr="00F56465">
        <w:rPr>
          <w:rFonts w:ascii="Arial" w:eastAsiaTheme="minorEastAsia" w:hAnsi="Arial" w:cs="Arial"/>
          <w:color w:val="000000" w:themeColor="text1"/>
        </w:rPr>
        <w:t xml:space="preserve">) </w:t>
      </w:r>
      <m:oMath>
        <m:r>
          <w:rPr>
            <w:rFonts w:ascii="Cambria Math" w:hAnsi="Cambria Math" w:cs="Arial"/>
            <w:color w:val="000000" w:themeColor="text1"/>
          </w:rPr>
          <m:t xml:space="preserve">6,7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15</m:t>
            </m:r>
          </m:sup>
        </m:sSup>
        <m:r>
          <w:rPr>
            <w:rFonts w:ascii="Cambria Math" w:hAnsi="Cambria Math" w:cs="Arial"/>
            <w:color w:val="000000" w:themeColor="text1"/>
          </w:rPr>
          <m:t xml:space="preserve">-  4,23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15</m:t>
            </m:r>
          </m:sup>
        </m:sSup>
      </m:oMath>
      <w:r w:rsidR="00214C9A" w:rsidRPr="00F56465">
        <w:rPr>
          <w:rFonts w:ascii="Arial" w:eastAsiaTheme="minorEastAsia" w:hAnsi="Arial" w:cs="Arial"/>
          <w:color w:val="000000" w:themeColor="text1"/>
        </w:rPr>
        <w:t xml:space="preserve">    </w:t>
      </w:r>
    </w:p>
    <w:p w14:paraId="220D63EB" w14:textId="77777777" w:rsidR="00214C9A" w:rsidRDefault="00214C9A" w:rsidP="00302438">
      <w:pPr>
        <w:spacing w:after="0" w:line="360" w:lineRule="auto"/>
        <w:rPr>
          <w:rFonts w:ascii="Arial" w:eastAsiaTheme="minorEastAsia" w:hAnsi="Arial" w:cs="Arial"/>
          <w:color w:val="000000" w:themeColor="text1"/>
        </w:rPr>
      </w:pPr>
    </w:p>
    <w:p w14:paraId="47923F5D" w14:textId="77777777" w:rsidR="00214C9A" w:rsidRDefault="00214C9A" w:rsidP="00302438">
      <w:pPr>
        <w:spacing w:after="0" w:line="360" w:lineRule="auto"/>
        <w:rPr>
          <w:rFonts w:ascii="Arial" w:eastAsiaTheme="minorEastAsia" w:hAnsi="Arial" w:cs="Arial"/>
          <w:color w:val="000000" w:themeColor="text1"/>
        </w:rPr>
      </w:pPr>
    </w:p>
    <w:p w14:paraId="72B2F3F6" w14:textId="130A9B8B" w:rsidR="00AE373E" w:rsidRDefault="00E665DF" w:rsidP="00302438">
      <w:pPr>
        <w:spacing w:after="0" w:line="360" w:lineRule="auto"/>
        <w:rPr>
          <w:rFonts w:ascii="Arial" w:eastAsiaTheme="minorEastAsia" w:hAnsi="Arial" w:cs="Arial"/>
          <w:color w:val="000000" w:themeColor="text1"/>
        </w:rPr>
      </w:pPr>
      <w:r>
        <w:rPr>
          <w:rFonts w:ascii="Arial" w:eastAsiaTheme="minorEastAsia" w:hAnsi="Arial" w:cs="Arial"/>
          <w:color w:val="000000" w:themeColor="text1"/>
        </w:rPr>
        <w:t>g</w:t>
      </w:r>
      <w:r w:rsidR="00302438" w:rsidRPr="00AE373E">
        <w:rPr>
          <w:rFonts w:ascii="Arial" w:eastAsiaTheme="minorEastAsia" w:hAnsi="Arial" w:cs="Arial"/>
          <w:color w:val="000000" w:themeColor="text1"/>
        </w:rPr>
        <w:t xml:space="preserve">) </w:t>
      </w:r>
      <m:oMath>
        <m:r>
          <w:rPr>
            <w:rFonts w:ascii="Cambria Math" w:hAnsi="Cambria Math" w:cs="Arial"/>
            <w:color w:val="000000" w:themeColor="text1"/>
          </w:rPr>
          <m:t xml:space="preserve">4,87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9</m:t>
            </m:r>
          </m:sup>
        </m:sSup>
        <m:r>
          <w:rPr>
            <w:rFonts w:ascii="Cambria Math" w:hAnsi="Cambria Math" w:cs="Arial"/>
            <w:color w:val="000000" w:themeColor="text1"/>
          </w:rPr>
          <m:t xml:space="preserve"> +  2,75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10</m:t>
            </m:r>
          </m:sup>
        </m:sSup>
      </m:oMath>
      <w:r w:rsidR="00302438" w:rsidRPr="00AE373E">
        <w:rPr>
          <w:rFonts w:ascii="Arial" w:eastAsiaTheme="minorEastAsia" w:hAnsi="Arial" w:cs="Arial"/>
          <w:color w:val="000000" w:themeColor="text1"/>
        </w:rPr>
        <w:t xml:space="preserve">    </w:t>
      </w:r>
    </w:p>
    <w:p w14:paraId="68B9CC93" w14:textId="77777777" w:rsidR="00214C9A" w:rsidRDefault="00214C9A" w:rsidP="00302438">
      <w:pPr>
        <w:spacing w:after="0" w:line="360" w:lineRule="auto"/>
        <w:rPr>
          <w:rFonts w:ascii="Arial" w:eastAsiaTheme="minorEastAsia" w:hAnsi="Arial" w:cs="Arial"/>
          <w:color w:val="000000" w:themeColor="text1"/>
        </w:rPr>
      </w:pPr>
    </w:p>
    <w:p w14:paraId="72DDFF2C" w14:textId="77777777" w:rsidR="00214C9A" w:rsidRDefault="00214C9A" w:rsidP="00302438">
      <w:pPr>
        <w:spacing w:after="0" w:line="360" w:lineRule="auto"/>
        <w:rPr>
          <w:rFonts w:ascii="Arial" w:eastAsiaTheme="minorEastAsia" w:hAnsi="Arial" w:cs="Arial"/>
          <w:color w:val="000000" w:themeColor="text1"/>
        </w:rPr>
      </w:pPr>
    </w:p>
    <w:p w14:paraId="3E79BBA0" w14:textId="061826BC" w:rsidR="00214C9A" w:rsidRDefault="00E665DF" w:rsidP="00302438">
      <w:pPr>
        <w:spacing w:after="0" w:line="360" w:lineRule="auto"/>
        <w:rPr>
          <w:rFonts w:ascii="Arial" w:eastAsiaTheme="minorEastAsia" w:hAnsi="Arial" w:cs="Arial"/>
          <w:color w:val="000000" w:themeColor="text1"/>
        </w:rPr>
      </w:pPr>
      <w:r>
        <w:rPr>
          <w:rFonts w:ascii="Arial" w:eastAsiaTheme="minorEastAsia" w:hAnsi="Arial" w:cs="Arial"/>
          <w:color w:val="000000" w:themeColor="text1"/>
        </w:rPr>
        <w:t>h</w:t>
      </w:r>
      <w:r w:rsidR="00302438" w:rsidRPr="00AE373E">
        <w:rPr>
          <w:rFonts w:ascii="Arial" w:eastAsiaTheme="minorEastAsia" w:hAnsi="Arial" w:cs="Arial"/>
          <w:color w:val="000000" w:themeColor="text1"/>
        </w:rPr>
        <w:t xml:space="preserve">)  </w:t>
      </w:r>
      <m:oMath>
        <m:r>
          <w:rPr>
            <w:rFonts w:ascii="Cambria Math" w:hAnsi="Cambria Math" w:cs="Arial"/>
            <w:color w:val="000000" w:themeColor="text1"/>
          </w:rPr>
          <m:t xml:space="preserve">8,45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7</m:t>
            </m:r>
          </m:sup>
        </m:sSup>
        <m:r>
          <w:rPr>
            <w:rFonts w:ascii="Cambria Math" w:hAnsi="Cambria Math" w:cs="Arial"/>
            <w:color w:val="000000" w:themeColor="text1"/>
          </w:rPr>
          <m:t xml:space="preserve">-  2,46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6</m:t>
            </m:r>
          </m:sup>
        </m:sSup>
      </m:oMath>
      <w:r w:rsidR="00302438" w:rsidRPr="00AE373E">
        <w:rPr>
          <w:rFonts w:ascii="Arial" w:eastAsiaTheme="minorEastAsia" w:hAnsi="Arial" w:cs="Arial"/>
          <w:color w:val="000000" w:themeColor="text1"/>
        </w:rPr>
        <w:t xml:space="preserve">    </w:t>
      </w:r>
    </w:p>
    <w:p w14:paraId="60C0CCD0" w14:textId="77777777" w:rsidR="00214C9A" w:rsidRDefault="00214C9A" w:rsidP="00302438">
      <w:pPr>
        <w:spacing w:after="0" w:line="360" w:lineRule="auto"/>
        <w:rPr>
          <w:rFonts w:ascii="Arial" w:eastAsiaTheme="minorEastAsia" w:hAnsi="Arial" w:cs="Arial"/>
          <w:color w:val="000000" w:themeColor="text1"/>
        </w:rPr>
      </w:pPr>
    </w:p>
    <w:p w14:paraId="4AFA5DA6" w14:textId="77777777" w:rsidR="00214C9A" w:rsidRDefault="00214C9A" w:rsidP="00302438">
      <w:pPr>
        <w:spacing w:after="0" w:line="360" w:lineRule="auto"/>
        <w:rPr>
          <w:rFonts w:ascii="Arial" w:eastAsiaTheme="minorEastAsia" w:hAnsi="Arial" w:cs="Arial"/>
          <w:color w:val="000000" w:themeColor="text1"/>
        </w:rPr>
      </w:pPr>
    </w:p>
    <w:p w14:paraId="00CAAC0B" w14:textId="2500B7AE" w:rsidR="00AE373E" w:rsidRDefault="00E665DF" w:rsidP="00302438">
      <w:pPr>
        <w:spacing w:after="0" w:line="360" w:lineRule="auto"/>
        <w:rPr>
          <w:rFonts w:ascii="Arial" w:eastAsiaTheme="minorEastAsia" w:hAnsi="Arial" w:cs="Arial"/>
          <w:color w:val="000000" w:themeColor="text1"/>
        </w:rPr>
      </w:pPr>
      <w:r>
        <w:rPr>
          <w:rFonts w:ascii="Arial" w:eastAsiaTheme="minorEastAsia" w:hAnsi="Arial" w:cs="Arial"/>
          <w:color w:val="000000" w:themeColor="text1"/>
        </w:rPr>
        <w:t>i</w:t>
      </w:r>
      <w:r w:rsidR="00302438" w:rsidRPr="00AE373E">
        <w:rPr>
          <w:rFonts w:ascii="Arial" w:eastAsiaTheme="minorEastAsia" w:hAnsi="Arial" w:cs="Arial"/>
          <w:color w:val="000000" w:themeColor="text1"/>
        </w:rPr>
        <w:t xml:space="preserve">) </w:t>
      </w:r>
      <m:oMath>
        <m:r>
          <w:rPr>
            <w:rFonts w:ascii="Cambria Math" w:hAnsi="Cambria Math" w:cs="Arial"/>
            <w:color w:val="000000" w:themeColor="text1"/>
          </w:rPr>
          <m:t xml:space="preserve">6,24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8</m:t>
            </m:r>
          </m:sup>
        </m:sSup>
        <m:r>
          <w:rPr>
            <w:rFonts w:ascii="Cambria Math" w:hAnsi="Cambria Math" w:cs="Arial"/>
            <w:color w:val="000000" w:themeColor="text1"/>
          </w:rPr>
          <m:t xml:space="preserve">-  3,4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7</m:t>
            </m:r>
          </m:sup>
        </m:sSup>
      </m:oMath>
      <w:r w:rsidR="00302438" w:rsidRPr="00AE373E">
        <w:rPr>
          <w:rFonts w:ascii="Arial" w:eastAsiaTheme="minorEastAsia" w:hAnsi="Arial" w:cs="Arial"/>
          <w:color w:val="000000" w:themeColor="text1"/>
        </w:rPr>
        <w:t xml:space="preserve">    </w:t>
      </w:r>
    </w:p>
    <w:p w14:paraId="2318C69C" w14:textId="77777777" w:rsidR="00AE373E" w:rsidRDefault="00AE373E" w:rsidP="00302438">
      <w:pPr>
        <w:spacing w:after="0" w:line="360" w:lineRule="auto"/>
        <w:rPr>
          <w:rFonts w:ascii="Arial" w:eastAsiaTheme="minorEastAsia" w:hAnsi="Arial" w:cs="Arial"/>
          <w:color w:val="000000" w:themeColor="text1"/>
        </w:rPr>
      </w:pPr>
    </w:p>
    <w:p w14:paraId="4AFF3C75" w14:textId="7F82A3A7" w:rsidR="00AE373E" w:rsidRDefault="00302438" w:rsidP="00302438">
      <w:pPr>
        <w:spacing w:after="0" w:line="360" w:lineRule="auto"/>
        <w:rPr>
          <w:rFonts w:ascii="Arial" w:eastAsiaTheme="minorEastAsia" w:hAnsi="Arial" w:cs="Arial"/>
          <w:color w:val="000000" w:themeColor="text1"/>
        </w:rPr>
        <w:sectPr w:rsidR="00AE373E" w:rsidSect="00FB3BB8">
          <w:type w:val="continuous"/>
          <w:pgSz w:w="11906" w:h="16838" w:code="9"/>
          <w:pgMar w:top="1701" w:right="851" w:bottom="851" w:left="1418" w:header="709" w:footer="261" w:gutter="0"/>
          <w:cols w:num="3" w:sep="1" w:space="284"/>
          <w:docGrid w:linePitch="360"/>
        </w:sectPr>
      </w:pPr>
      <w:r w:rsidRPr="00AE373E">
        <w:rPr>
          <w:rFonts w:ascii="Arial" w:eastAsiaTheme="minorEastAsia" w:hAnsi="Arial" w:cs="Arial"/>
          <w:color w:val="000000" w:themeColor="text1"/>
        </w:rPr>
        <w:t xml:space="preserve">  </w:t>
      </w:r>
    </w:p>
    <w:p w14:paraId="2AB56E66" w14:textId="77777777" w:rsidR="00302438" w:rsidRPr="00AE373E" w:rsidRDefault="00302438" w:rsidP="00302438">
      <w:pPr>
        <w:spacing w:after="0" w:line="360" w:lineRule="auto"/>
        <w:rPr>
          <w:rFonts w:ascii="Arial" w:hAnsi="Arial" w:cs="Arial"/>
          <w:color w:val="000000" w:themeColor="text1"/>
        </w:rPr>
      </w:pPr>
      <w:r w:rsidRPr="00AE373E">
        <w:rPr>
          <w:rFonts w:ascii="Arial" w:eastAsiaTheme="minorEastAsia" w:hAnsi="Arial" w:cs="Arial"/>
          <w:color w:val="000000" w:themeColor="text1"/>
        </w:rPr>
        <w:t xml:space="preserve">18) </w:t>
      </w:r>
      <w:r w:rsidRPr="00AE373E">
        <w:rPr>
          <w:rFonts w:ascii="Arial" w:hAnsi="Arial" w:cs="Arial"/>
          <w:color w:val="000000" w:themeColor="text1"/>
        </w:rPr>
        <w:t>Resolva as operações em notação científica.</w:t>
      </w:r>
    </w:p>
    <w:p w14:paraId="2B1D5D65" w14:textId="19F02058" w:rsidR="00302438" w:rsidRPr="00AE373E" w:rsidRDefault="00302438" w:rsidP="00232CA9">
      <w:pPr>
        <w:spacing w:after="0" w:line="360" w:lineRule="auto"/>
        <w:ind w:firstLine="426"/>
        <w:rPr>
          <w:rFonts w:ascii="Arial" w:eastAsiaTheme="minorEastAsia" w:hAnsi="Arial" w:cs="Arial"/>
          <w:color w:val="000000" w:themeColor="text1"/>
        </w:rPr>
      </w:pPr>
      <w:r w:rsidRPr="00AE373E">
        <w:rPr>
          <w:rFonts w:ascii="Arial" w:hAnsi="Arial" w:cs="Arial"/>
          <w:color w:val="000000" w:themeColor="text1"/>
        </w:rPr>
        <w:t xml:space="preserve">a) </w:t>
      </w:r>
      <m:oMath>
        <m:r>
          <w:rPr>
            <w:rFonts w:ascii="Cambria Math" w:hAnsi="Cambria Math" w:cs="Arial"/>
            <w:color w:val="000000" w:themeColor="text1"/>
          </w:rPr>
          <m:t xml:space="preserve">3,5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5</m:t>
            </m:r>
          </m:sup>
        </m:sSup>
        <m:r>
          <w:rPr>
            <w:rFonts w:ascii="Cambria Math" w:hAnsi="Cambria Math" w:cs="Arial"/>
            <w:color w:val="000000" w:themeColor="text1"/>
          </w:rPr>
          <m:t xml:space="preserve">  x  2,3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7</m:t>
            </m:r>
          </m:sup>
        </m:sSup>
      </m:oMath>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t xml:space="preserve">e) </w:t>
      </w:r>
      <m:oMath>
        <m:r>
          <w:rPr>
            <w:rFonts w:ascii="Cambria Math" w:hAnsi="Cambria Math" w:cs="Arial"/>
            <w:color w:val="000000" w:themeColor="text1"/>
          </w:rPr>
          <m:t xml:space="preserve">4,8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5</m:t>
            </m:r>
          </m:sup>
        </m:sSup>
        <m:r>
          <w:rPr>
            <w:rFonts w:ascii="Cambria Math" w:hAnsi="Cambria Math" w:cs="Arial"/>
            <w:color w:val="000000" w:themeColor="text1"/>
          </w:rPr>
          <m:t xml:space="preserve">  :  1,8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3</m:t>
            </m:r>
          </m:sup>
        </m:sSup>
      </m:oMath>
    </w:p>
    <w:p w14:paraId="2094B8DF" w14:textId="71D2B18B" w:rsidR="00302438" w:rsidRPr="00AE373E" w:rsidRDefault="00302438" w:rsidP="00302438">
      <w:pPr>
        <w:spacing w:after="0" w:line="360" w:lineRule="auto"/>
        <w:rPr>
          <w:rFonts w:ascii="Arial" w:eastAsiaTheme="minorEastAsia" w:hAnsi="Arial" w:cs="Arial"/>
          <w:color w:val="000000" w:themeColor="text1"/>
        </w:rPr>
      </w:pPr>
    </w:p>
    <w:p w14:paraId="0484F9F0" w14:textId="2AC2A06D" w:rsidR="00302438" w:rsidRPr="00AE373E" w:rsidRDefault="00302438" w:rsidP="00302438">
      <w:pPr>
        <w:spacing w:after="0" w:line="360" w:lineRule="auto"/>
        <w:rPr>
          <w:rFonts w:ascii="Arial" w:eastAsiaTheme="minorEastAsia" w:hAnsi="Arial" w:cs="Arial"/>
          <w:color w:val="000000" w:themeColor="text1"/>
        </w:rPr>
      </w:pPr>
    </w:p>
    <w:p w14:paraId="351E64FD" w14:textId="7F84F547" w:rsidR="00302438" w:rsidRPr="00AE373E" w:rsidRDefault="00302438" w:rsidP="00232CA9">
      <w:pPr>
        <w:spacing w:after="0" w:line="360" w:lineRule="auto"/>
        <w:ind w:firstLine="426"/>
        <w:rPr>
          <w:rFonts w:ascii="Arial" w:eastAsiaTheme="minorEastAsia" w:hAnsi="Arial" w:cs="Arial"/>
          <w:color w:val="000000" w:themeColor="text1"/>
        </w:rPr>
      </w:pPr>
      <w:r w:rsidRPr="00AE373E">
        <w:rPr>
          <w:rFonts w:ascii="Arial" w:eastAsiaTheme="minorEastAsia" w:hAnsi="Arial" w:cs="Arial"/>
          <w:color w:val="000000" w:themeColor="text1"/>
        </w:rPr>
        <w:t xml:space="preserve">b) </w:t>
      </w:r>
      <m:oMath>
        <m:r>
          <w:rPr>
            <w:rFonts w:ascii="Cambria Math" w:hAnsi="Cambria Math" w:cs="Arial"/>
            <w:color w:val="000000" w:themeColor="text1"/>
          </w:rPr>
          <m:t xml:space="preserve">3,24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6</m:t>
            </m:r>
          </m:sup>
        </m:sSup>
        <m:r>
          <w:rPr>
            <w:rFonts w:ascii="Cambria Math" w:hAnsi="Cambria Math" w:cs="Arial"/>
            <w:color w:val="000000" w:themeColor="text1"/>
          </w:rPr>
          <m:t xml:space="preserve">  x  2,5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9</m:t>
            </m:r>
          </m:sup>
        </m:sSup>
      </m:oMath>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t xml:space="preserve">f) </w:t>
      </w:r>
      <m:oMath>
        <m:r>
          <w:rPr>
            <w:rFonts w:ascii="Cambria Math" w:hAnsi="Cambria Math" w:cs="Arial"/>
            <w:color w:val="000000" w:themeColor="text1"/>
          </w:rPr>
          <m:t xml:space="preserve">1,44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-3</m:t>
            </m:r>
          </m:sup>
        </m:sSup>
        <m:r>
          <w:rPr>
            <w:rFonts w:ascii="Cambria Math" w:hAnsi="Cambria Math" w:cs="Arial"/>
            <w:color w:val="000000" w:themeColor="text1"/>
          </w:rPr>
          <m:t xml:space="preserve">  :  1,8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6</m:t>
            </m:r>
          </m:sup>
        </m:sSup>
      </m:oMath>
    </w:p>
    <w:p w14:paraId="6A151D71" w14:textId="77777777" w:rsidR="00302438" w:rsidRPr="00AE373E" w:rsidRDefault="00302438" w:rsidP="00302438">
      <w:pPr>
        <w:spacing w:after="0" w:line="360" w:lineRule="auto"/>
        <w:rPr>
          <w:rFonts w:ascii="Arial" w:eastAsiaTheme="minorEastAsia" w:hAnsi="Arial" w:cs="Arial"/>
          <w:color w:val="000000" w:themeColor="text1"/>
        </w:rPr>
      </w:pPr>
    </w:p>
    <w:p w14:paraId="47176898" w14:textId="77777777" w:rsidR="00302438" w:rsidRPr="00AE373E" w:rsidRDefault="00302438" w:rsidP="00302438">
      <w:pPr>
        <w:spacing w:after="0" w:line="360" w:lineRule="auto"/>
        <w:rPr>
          <w:rFonts w:ascii="Arial" w:eastAsiaTheme="minorEastAsia" w:hAnsi="Arial" w:cs="Arial"/>
          <w:color w:val="000000" w:themeColor="text1"/>
        </w:rPr>
      </w:pPr>
    </w:p>
    <w:p w14:paraId="07DAE27F" w14:textId="77777777" w:rsidR="00302438" w:rsidRPr="00AE373E" w:rsidRDefault="00302438" w:rsidP="00232CA9">
      <w:pPr>
        <w:spacing w:after="0" w:line="360" w:lineRule="auto"/>
        <w:ind w:firstLine="426"/>
        <w:rPr>
          <w:rFonts w:ascii="Arial" w:eastAsiaTheme="minorEastAsia" w:hAnsi="Arial" w:cs="Arial"/>
          <w:color w:val="000000" w:themeColor="text1"/>
        </w:rPr>
      </w:pPr>
      <w:r w:rsidRPr="00AE373E">
        <w:rPr>
          <w:rFonts w:ascii="Arial" w:eastAsiaTheme="minorEastAsia" w:hAnsi="Arial" w:cs="Arial"/>
          <w:color w:val="000000" w:themeColor="text1"/>
        </w:rPr>
        <w:t xml:space="preserve">c) </w:t>
      </w:r>
      <m:oMath>
        <m:r>
          <w:rPr>
            <w:rFonts w:ascii="Cambria Math" w:hAnsi="Cambria Math" w:cs="Arial"/>
            <w:color w:val="000000" w:themeColor="text1"/>
          </w:rPr>
          <m:t xml:space="preserve">6,4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-5</m:t>
            </m:r>
          </m:sup>
        </m:sSup>
        <m:r>
          <w:rPr>
            <w:rFonts w:ascii="Cambria Math" w:hAnsi="Cambria Math" w:cs="Arial"/>
            <w:color w:val="000000" w:themeColor="text1"/>
          </w:rPr>
          <m:t xml:space="preserve">  x  2,5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8</m:t>
            </m:r>
          </m:sup>
        </m:sSup>
      </m:oMath>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t xml:space="preserve">g) </w:t>
      </w:r>
      <m:oMath>
        <m:r>
          <w:rPr>
            <w:rFonts w:ascii="Cambria Math" w:hAnsi="Cambria Math" w:cs="Arial"/>
            <w:color w:val="000000" w:themeColor="text1"/>
          </w:rPr>
          <m:t xml:space="preserve">6,42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-4</m:t>
            </m:r>
          </m:sup>
        </m:sSup>
        <m:r>
          <w:rPr>
            <w:rFonts w:ascii="Cambria Math" w:hAnsi="Cambria Math" w:cs="Arial"/>
            <w:color w:val="000000" w:themeColor="text1"/>
          </w:rPr>
          <m:t xml:space="preserve">  x  1,3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-3</m:t>
            </m:r>
          </m:sup>
        </m:sSup>
      </m:oMath>
    </w:p>
    <w:p w14:paraId="732FCEB7" w14:textId="77777777" w:rsidR="00302438" w:rsidRPr="00AE373E" w:rsidRDefault="00302438" w:rsidP="00302438">
      <w:pPr>
        <w:spacing w:after="0" w:line="360" w:lineRule="auto"/>
        <w:rPr>
          <w:rFonts w:ascii="Arial" w:eastAsiaTheme="minorEastAsia" w:hAnsi="Arial" w:cs="Arial"/>
          <w:color w:val="000000" w:themeColor="text1"/>
        </w:rPr>
      </w:pPr>
    </w:p>
    <w:p w14:paraId="0C1A459C" w14:textId="77777777" w:rsidR="00302438" w:rsidRPr="00AE373E" w:rsidRDefault="00302438" w:rsidP="00302438">
      <w:pPr>
        <w:spacing w:after="0" w:line="360" w:lineRule="auto"/>
        <w:rPr>
          <w:rFonts w:ascii="Arial" w:eastAsiaTheme="minorEastAsia" w:hAnsi="Arial" w:cs="Arial"/>
          <w:color w:val="000000" w:themeColor="text1"/>
        </w:rPr>
      </w:pPr>
    </w:p>
    <w:p w14:paraId="6A1098E6" w14:textId="5D354D9D" w:rsidR="00AE373E" w:rsidRPr="00F6018D" w:rsidRDefault="00302438" w:rsidP="00232CA9">
      <w:pPr>
        <w:spacing w:after="0" w:line="360" w:lineRule="auto"/>
        <w:ind w:firstLine="426"/>
        <w:rPr>
          <w:rFonts w:ascii="Arial" w:hAnsi="Arial" w:cs="Arial"/>
          <w:color w:val="000000" w:themeColor="text1"/>
        </w:rPr>
      </w:pPr>
      <w:r w:rsidRPr="00AE373E">
        <w:rPr>
          <w:rFonts w:ascii="Arial" w:eastAsiaTheme="minorEastAsia" w:hAnsi="Arial" w:cs="Arial"/>
          <w:color w:val="000000" w:themeColor="text1"/>
        </w:rPr>
        <w:t xml:space="preserve">d) </w:t>
      </w:r>
      <m:oMath>
        <m:r>
          <w:rPr>
            <w:rFonts w:ascii="Cambria Math" w:hAnsi="Cambria Math" w:cs="Arial"/>
            <w:color w:val="000000" w:themeColor="text1"/>
          </w:rPr>
          <m:t xml:space="preserve">7,68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-7</m:t>
            </m:r>
          </m:sup>
        </m:sSup>
        <m:r>
          <w:rPr>
            <w:rFonts w:ascii="Cambria Math" w:hAnsi="Cambria Math" w:cs="Arial"/>
            <w:color w:val="000000" w:themeColor="text1"/>
          </w:rPr>
          <m:t xml:space="preserve">  :  2,4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-4</m:t>
            </m:r>
          </m:sup>
        </m:sSup>
      </m:oMath>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r>
      <w:r w:rsidRPr="00AE373E">
        <w:rPr>
          <w:rFonts w:ascii="Arial" w:eastAsiaTheme="minorEastAsia" w:hAnsi="Arial" w:cs="Arial"/>
          <w:color w:val="000000" w:themeColor="text1"/>
        </w:rPr>
        <w:tab/>
        <w:t xml:space="preserve">h) </w:t>
      </w:r>
      <m:oMath>
        <m:r>
          <w:rPr>
            <w:rFonts w:ascii="Cambria Math" w:hAnsi="Cambria Math" w:cs="Arial"/>
            <w:color w:val="000000" w:themeColor="text1"/>
          </w:rPr>
          <m:t xml:space="preserve">12,22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15</m:t>
            </m:r>
          </m:sup>
        </m:sSup>
        <m:r>
          <w:rPr>
            <w:rFonts w:ascii="Cambria Math" w:hAnsi="Cambria Math" w:cs="Arial"/>
            <w:color w:val="000000" w:themeColor="text1"/>
          </w:rPr>
          <m:t xml:space="preserve">  :  2,6  ∙  </m:t>
        </m:r>
        <m:sSup>
          <m:sSupPr>
            <m:ctrlPr>
              <w:rPr>
                <w:rFonts w:ascii="Cambria Math" w:hAnsi="Cambria Math" w:cs="Arial"/>
                <w:i/>
                <w:color w:val="000000" w:themeColor="text1"/>
              </w:rPr>
            </m:ctrlPr>
          </m:sSupPr>
          <m:e>
            <m:r>
              <w:rPr>
                <w:rFonts w:ascii="Cambria Math" w:hAnsi="Cambria Math" w:cs="Arial"/>
                <w:color w:val="000000" w:themeColor="text1"/>
              </w:rPr>
              <m:t>10</m:t>
            </m:r>
          </m:e>
          <m:sup>
            <m:r>
              <w:rPr>
                <w:rFonts w:ascii="Cambria Math" w:hAnsi="Cambria Math" w:cs="Arial"/>
                <w:color w:val="000000" w:themeColor="text1"/>
              </w:rPr>
              <m:t>12</m:t>
            </m:r>
          </m:sup>
        </m:sSup>
      </m:oMath>
    </w:p>
    <w:p w14:paraId="5A2DF5A5" w14:textId="5467F564" w:rsidR="00302438" w:rsidRPr="004A79F5" w:rsidRDefault="00816EFD" w:rsidP="00816EFD">
      <w:pPr>
        <w:spacing w:line="360" w:lineRule="auto"/>
        <w:ind w:left="270"/>
        <w:jc w:val="both"/>
        <w:rPr>
          <w:rFonts w:ascii="Arial" w:hAnsi="Arial" w:cs="Arial"/>
        </w:rPr>
      </w:pPr>
      <w:r>
        <w:rPr>
          <w:noProof/>
        </w:rPr>
        <w:lastRenderedPageBreak/>
        <mc:AlternateContent>
          <mc:Choice Requires="wps">
            <w:drawing>
              <wp:anchor distT="36195" distB="36195" distL="137160" distR="137160" simplePos="0" relativeHeight="251850752" behindDoc="0" locked="0" layoutInCell="0" allowOverlap="1" wp14:anchorId="71487996" wp14:editId="333DD1A0">
                <wp:simplePos x="0" y="0"/>
                <wp:positionH relativeFrom="margin">
                  <wp:align>center</wp:align>
                </wp:positionH>
                <wp:positionV relativeFrom="margin">
                  <wp:align>top</wp:align>
                </wp:positionV>
                <wp:extent cx="323215" cy="5715000"/>
                <wp:effectExtent l="0" t="0" r="0" b="0"/>
                <wp:wrapSquare wrapText="bothSides"/>
                <wp:docPr id="102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EEF0C44" w14:textId="40CFB0F9" w:rsidR="00816EFD" w:rsidRPr="00792719" w:rsidRDefault="00816EFD" w:rsidP="00816EF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1487996" id="_x0000_s1051" style="position:absolute;left:0;text-align:left;margin-left:0;margin-top:0;width:25.45pt;height:450pt;rotation:90;z-index:25185075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CwRkcUHAgAA4QMA&#10;AA4AAAAAAAAAAAAAAAAALgIAAGRycy9lMm9Eb2MueG1sUEsBAi0AFAAGAAgAAAAhAEaSJS7gAAAA&#10;DAEAAA8AAAAAAAAAAAAAAAAAYQQAAGRycy9kb3ducmV2LnhtbFBLBQYAAAAABAAEAPMAAABuBQAA&#10;AAA=&#10;" o:allowincell="f" fillcolor="#65d7ff" stroked="f">
                <v:textbox inset="0,0,0,0">
                  <w:txbxContent>
                    <w:p w14:paraId="1EEF0C44" w14:textId="40CFB0F9" w:rsidR="00816EFD" w:rsidRPr="00792719" w:rsidRDefault="00816EFD" w:rsidP="00816EF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5</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1852800" behindDoc="0" locked="0" layoutInCell="1" allowOverlap="1" wp14:anchorId="5B39EE99" wp14:editId="588355D9">
                <wp:simplePos x="0" y="0"/>
                <wp:positionH relativeFrom="margin">
                  <wp:posOffset>0</wp:posOffset>
                </wp:positionH>
                <wp:positionV relativeFrom="paragraph">
                  <wp:posOffset>359410</wp:posOffset>
                </wp:positionV>
                <wp:extent cx="6162675" cy="419100"/>
                <wp:effectExtent l="0" t="0" r="28575" b="19050"/>
                <wp:wrapNone/>
                <wp:docPr id="1026" name="Retângulo: Cantos Arredondados 1026"/>
                <wp:cNvGraphicFramePr/>
                <a:graphic xmlns:a="http://schemas.openxmlformats.org/drawingml/2006/main">
                  <a:graphicData uri="http://schemas.microsoft.com/office/word/2010/wordprocessingShape">
                    <wps:wsp>
                      <wps:cNvSpPr/>
                      <wps:spPr>
                        <a:xfrm>
                          <a:off x="0" y="0"/>
                          <a:ext cx="61626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3B357D5" id="Retângulo: Cantos Arredondados 1026" o:spid="_x0000_s1026" style="position:absolute;margin-left:0;margin-top:28.3pt;width:485.25pt;height:33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" filled="f" strokecolor="black [3213]" strokeweight="1pt">
                <v:stroke joinstyle="miter"/>
                <w10:wrap anchorx="margin"/>
              </v:roundrect>
            </w:pict>
          </mc:Fallback>
        </mc:AlternateConten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9N1.</w:t>
      </w:r>
      <w:r w:rsidR="00302438">
        <w:rPr>
          <w:rFonts w:ascii="Arial" w:hAnsi="Arial" w:cs="Arial"/>
          <w:sz w:val="24"/>
          <w:szCs w:val="24"/>
        </w:rPr>
        <w:t>5</w:t>
      </w:r>
      <w:r w:rsidR="00302438" w:rsidRPr="00C73DA5">
        <w:rPr>
          <w:rFonts w:ascii="Arial" w:hAnsi="Arial" w:cs="Arial"/>
          <w:sz w:val="24"/>
          <w:szCs w:val="24"/>
        </w:rPr>
        <w:t xml:space="preserve"> - </w:t>
      </w:r>
      <w:r w:rsidR="00302438" w:rsidRPr="002E7F1A">
        <w:rPr>
          <w:rFonts w:ascii="Arial" w:hAnsi="Arial" w:cs="Arial"/>
        </w:rPr>
        <w:t xml:space="preserve">Calcular o resultado de adições, subtrações, multiplicações ou divisões </w:t>
      </w:r>
      <w:r>
        <w:rPr>
          <w:rFonts w:ascii="Arial" w:hAnsi="Arial" w:cs="Arial"/>
        </w:rPr>
        <w:t xml:space="preserve"> </w:t>
      </w:r>
      <w:r w:rsidR="00302438" w:rsidRPr="004A79F5">
        <w:rPr>
          <w:rFonts w:ascii="Arial" w:hAnsi="Arial" w:cs="Arial"/>
        </w:rPr>
        <w:t>envolvendo números reais.</w:t>
      </w:r>
    </w:p>
    <w:p w14:paraId="6E052659" w14:textId="77777777" w:rsidR="00816EFD" w:rsidRPr="004A79F5" w:rsidRDefault="00816EFD" w:rsidP="00302438">
      <w:pPr>
        <w:rPr>
          <w:rFonts w:ascii="Arial" w:hAnsi="Arial" w:cs="Arial"/>
        </w:rPr>
        <w:sectPr w:rsidR="00816EFD" w:rsidRPr="004A79F5" w:rsidSect="00FB3BB8">
          <w:type w:val="continuous"/>
          <w:pgSz w:w="11906" w:h="16838" w:code="9"/>
          <w:pgMar w:top="1701" w:right="851" w:bottom="851" w:left="1418" w:header="709" w:footer="261" w:gutter="0"/>
          <w:cols w:sep="1" w:space="454"/>
          <w:docGrid w:linePitch="360"/>
        </w:sectPr>
      </w:pPr>
    </w:p>
    <w:p w14:paraId="1687A111" w14:textId="5C07F5C6" w:rsidR="00302438" w:rsidRPr="004A79F5" w:rsidRDefault="00302438" w:rsidP="00302438">
      <w:pPr>
        <w:rPr>
          <w:rFonts w:ascii="Arial" w:hAnsi="Arial" w:cs="Arial"/>
        </w:rPr>
      </w:pPr>
      <w:r w:rsidRPr="004A79F5">
        <w:rPr>
          <w:rFonts w:ascii="Arial" w:hAnsi="Arial" w:cs="Arial"/>
        </w:rPr>
        <w:t xml:space="preserve">01) (9N1.5) Observe a operação a seguir. </w:t>
      </w:r>
    </w:p>
    <w:p w14:paraId="6C3ACBA3" w14:textId="2A20C732" w:rsidR="00302438" w:rsidRPr="004A79F5" w:rsidRDefault="004A79F5" w:rsidP="00816EFD">
      <w:pPr>
        <w:rPr>
          <w:rFonts w:ascii="Arial" w:hAnsi="Arial" w:cs="Arial"/>
        </w:rPr>
      </w:pPr>
      <w:r w:rsidRPr="004A79F5">
        <w:rPr>
          <w:rFonts w:ascii="Arial" w:hAnsi="Arial" w:cs="Arial"/>
          <w:noProof/>
        </w:rPr>
        <mc:AlternateContent>
          <mc:Choice Requires="wps">
            <w:drawing>
              <wp:anchor distT="45720" distB="45720" distL="114300" distR="114300" simplePos="0" relativeHeight="251682816" behindDoc="0" locked="0" layoutInCell="1" allowOverlap="1" wp14:anchorId="2F69B454" wp14:editId="67751B12">
                <wp:simplePos x="0" y="0"/>
                <wp:positionH relativeFrom="column">
                  <wp:posOffset>507365</wp:posOffset>
                </wp:positionH>
                <wp:positionV relativeFrom="paragraph">
                  <wp:posOffset>33020</wp:posOffset>
                </wp:positionV>
                <wp:extent cx="1381125" cy="295275"/>
                <wp:effectExtent l="0" t="0" r="28575" b="28575"/>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295275"/>
                        </a:xfrm>
                        <a:prstGeom prst="rect">
                          <a:avLst/>
                        </a:prstGeom>
                        <a:solidFill>
                          <a:srgbClr val="FFFFFF"/>
                        </a:solidFill>
                        <a:ln w="9525">
                          <a:solidFill>
                            <a:srgbClr val="000000"/>
                          </a:solidFill>
                          <a:miter lim="800000"/>
                          <a:headEnd/>
                          <a:tailEnd/>
                        </a:ln>
                      </wps:spPr>
                      <wps:txbx>
                        <w:txbxContent>
                          <w:p w14:paraId="5E4F794A" w14:textId="77777777" w:rsidR="00302438" w:rsidRPr="00E665DF" w:rsidRDefault="00302438" w:rsidP="00816EFD">
                            <w:pPr>
                              <w:rPr>
                                <w:rFonts w:ascii="Arial" w:hAnsi="Arial" w:cs="Arial"/>
                                <w:sz w:val="24"/>
                                <w:szCs w:val="24"/>
                              </w:rPr>
                            </w:pPr>
                            <w:r w:rsidRPr="00E665DF">
                              <w:rPr>
                                <w:rFonts w:ascii="Arial" w:hAnsi="Arial" w:cs="Arial"/>
                                <w:sz w:val="24"/>
                                <w:szCs w:val="24"/>
                              </w:rPr>
                              <w:t>6 458  +   3 854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9B454" id="Caixa de Texto 2" o:spid="_x0000_s1052" type="#_x0000_t202" style="position:absolute;margin-left:39.95pt;margin-top:2.6pt;width:108.75pt;height:23.2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">
                <v:textbox>
                  <w:txbxContent>
                    <w:p w14:paraId="5E4F794A" w14:textId="77777777" w:rsidR="00302438" w:rsidRPr="00E665DF" w:rsidRDefault="00302438" w:rsidP="00816EFD">
                      <w:pPr>
                        <w:rPr>
                          <w:rFonts w:ascii="Arial" w:hAnsi="Arial" w:cs="Arial"/>
                          <w:sz w:val="24"/>
                          <w:szCs w:val="24"/>
                        </w:rPr>
                      </w:pPr>
                      <w:r w:rsidRPr="00E665DF">
                        <w:rPr>
                          <w:rFonts w:ascii="Arial" w:hAnsi="Arial" w:cs="Arial"/>
                          <w:sz w:val="24"/>
                          <w:szCs w:val="24"/>
                        </w:rPr>
                        <w:t>6 458  +   3 854</w:t>
                      </w:r>
                    </w:p>
                  </w:txbxContent>
                </v:textbox>
                <w10:wrap type="square"/>
              </v:shape>
            </w:pict>
          </mc:Fallback>
        </mc:AlternateContent>
      </w:r>
    </w:p>
    <w:p w14:paraId="0CB77F7A" w14:textId="77777777" w:rsidR="004A79F5" w:rsidRDefault="004A79F5" w:rsidP="009836B6">
      <w:pPr>
        <w:spacing w:line="240" w:lineRule="auto"/>
        <w:rPr>
          <w:rFonts w:ascii="Arial" w:hAnsi="Arial" w:cs="Arial"/>
        </w:rPr>
      </w:pPr>
    </w:p>
    <w:p w14:paraId="57D5B147" w14:textId="6D87C5AD" w:rsidR="00302438" w:rsidRPr="004A79F5" w:rsidRDefault="00302438" w:rsidP="009836B6">
      <w:pPr>
        <w:spacing w:line="240" w:lineRule="auto"/>
        <w:rPr>
          <w:rFonts w:ascii="Arial" w:hAnsi="Arial" w:cs="Arial"/>
        </w:rPr>
      </w:pPr>
      <w:r w:rsidRPr="004A79F5">
        <w:rPr>
          <w:rFonts w:ascii="Arial" w:hAnsi="Arial" w:cs="Arial"/>
        </w:rPr>
        <w:t>O resultado correto dessa operação é</w:t>
      </w:r>
    </w:p>
    <w:p w14:paraId="3BFECB28" w14:textId="77777777" w:rsidR="00302438" w:rsidRPr="004A79F5" w:rsidRDefault="00302438">
      <w:pPr>
        <w:pStyle w:val="PargrafodaLista"/>
        <w:numPr>
          <w:ilvl w:val="0"/>
          <w:numId w:val="473"/>
        </w:numPr>
        <w:spacing w:line="360" w:lineRule="auto"/>
        <w:jc w:val="both"/>
        <w:rPr>
          <w:rFonts w:ascii="Arial" w:hAnsi="Arial" w:cs="Arial"/>
          <w:color w:val="000000" w:themeColor="text1"/>
        </w:rPr>
      </w:pPr>
      <w:r w:rsidRPr="004A79F5">
        <w:rPr>
          <w:rFonts w:ascii="Arial" w:hAnsi="Arial" w:cs="Arial"/>
          <w:color w:val="000000" w:themeColor="text1"/>
        </w:rPr>
        <w:t>9 202</w:t>
      </w:r>
    </w:p>
    <w:p w14:paraId="38C4999E" w14:textId="77777777" w:rsidR="00302438" w:rsidRPr="004A79F5" w:rsidRDefault="00302438">
      <w:pPr>
        <w:pStyle w:val="PargrafodaLista"/>
        <w:numPr>
          <w:ilvl w:val="0"/>
          <w:numId w:val="473"/>
        </w:numPr>
        <w:spacing w:line="360" w:lineRule="auto"/>
        <w:jc w:val="both"/>
        <w:rPr>
          <w:rFonts w:ascii="Arial" w:hAnsi="Arial" w:cs="Arial"/>
          <w:color w:val="000000" w:themeColor="text1"/>
        </w:rPr>
      </w:pPr>
      <w:r w:rsidRPr="004A79F5">
        <w:rPr>
          <w:rFonts w:ascii="Arial" w:hAnsi="Arial" w:cs="Arial"/>
          <w:color w:val="000000" w:themeColor="text1"/>
        </w:rPr>
        <w:t>9 312</w:t>
      </w:r>
    </w:p>
    <w:p w14:paraId="6946254D" w14:textId="77777777" w:rsidR="00302438" w:rsidRPr="004A79F5" w:rsidRDefault="00302438">
      <w:pPr>
        <w:pStyle w:val="PargrafodaLista"/>
        <w:numPr>
          <w:ilvl w:val="0"/>
          <w:numId w:val="473"/>
        </w:numPr>
        <w:spacing w:line="360" w:lineRule="auto"/>
        <w:jc w:val="both"/>
        <w:rPr>
          <w:rFonts w:ascii="Arial" w:hAnsi="Arial" w:cs="Arial"/>
          <w:color w:val="000000" w:themeColor="text1"/>
        </w:rPr>
      </w:pPr>
      <w:r w:rsidRPr="004A79F5">
        <w:rPr>
          <w:rFonts w:ascii="Arial" w:hAnsi="Arial" w:cs="Arial"/>
          <w:color w:val="000000" w:themeColor="text1"/>
        </w:rPr>
        <w:t>10 202</w:t>
      </w:r>
    </w:p>
    <w:p w14:paraId="4311F22F" w14:textId="659FA7DC" w:rsidR="00302438" w:rsidRPr="004A79F5" w:rsidRDefault="00302438" w:rsidP="00383E77">
      <w:pPr>
        <w:pStyle w:val="PargrafodaLista"/>
        <w:numPr>
          <w:ilvl w:val="0"/>
          <w:numId w:val="473"/>
        </w:numPr>
        <w:spacing w:line="240" w:lineRule="auto"/>
        <w:jc w:val="both"/>
        <w:rPr>
          <w:rFonts w:ascii="Arial" w:hAnsi="Arial" w:cs="Arial"/>
          <w:color w:val="000000" w:themeColor="text1"/>
        </w:rPr>
      </w:pPr>
      <w:r w:rsidRPr="004A79F5">
        <w:rPr>
          <w:rFonts w:ascii="Arial" w:hAnsi="Arial" w:cs="Arial"/>
          <w:color w:val="000000" w:themeColor="text1"/>
        </w:rPr>
        <w:t>10 312</w:t>
      </w:r>
    </w:p>
    <w:p w14:paraId="2284CE8A" w14:textId="257BCE39" w:rsidR="00302438" w:rsidRPr="004A79F5" w:rsidRDefault="00302438" w:rsidP="00383E77">
      <w:pPr>
        <w:spacing w:line="240" w:lineRule="auto"/>
        <w:rPr>
          <w:rFonts w:ascii="Arial" w:hAnsi="Arial" w:cs="Arial"/>
        </w:rPr>
      </w:pPr>
      <w:r w:rsidRPr="004A79F5">
        <w:rPr>
          <w:rFonts w:ascii="Arial" w:hAnsi="Arial" w:cs="Arial"/>
          <w:color w:val="000000" w:themeColor="text1"/>
        </w:rPr>
        <w:t xml:space="preserve">02) </w:t>
      </w:r>
      <w:r w:rsidRPr="004A79F5">
        <w:rPr>
          <w:rFonts w:ascii="Arial" w:hAnsi="Arial" w:cs="Arial"/>
        </w:rPr>
        <w:t>(9N1.5) Observe a operação a seguir.</w:t>
      </w:r>
    </w:p>
    <w:p w14:paraId="5BF45953"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83840" behindDoc="0" locked="0" layoutInCell="1" allowOverlap="1" wp14:anchorId="47E09DE1" wp14:editId="25FDBB48">
                <wp:simplePos x="0" y="0"/>
                <wp:positionH relativeFrom="column">
                  <wp:posOffset>340360</wp:posOffset>
                </wp:positionH>
                <wp:positionV relativeFrom="paragraph">
                  <wp:posOffset>52705</wp:posOffset>
                </wp:positionV>
                <wp:extent cx="1638300" cy="323850"/>
                <wp:effectExtent l="0" t="0" r="19050" b="19050"/>
                <wp:wrapSquare wrapText="bothSides"/>
                <wp:docPr id="3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003B7BA0" w14:textId="54BCFA74"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9 674  </w:t>
                            </w:r>
                            <w:r w:rsidR="00902791">
                              <w:rPr>
                                <w:rFonts w:ascii="Arial" w:hAnsi="Arial" w:cs="Arial"/>
                                <w:sz w:val="24"/>
                                <w:szCs w:val="24"/>
                              </w:rPr>
                              <w:t>-</w:t>
                            </w:r>
                            <w:r w:rsidRPr="00E665DF">
                              <w:rPr>
                                <w:rFonts w:ascii="Arial" w:hAnsi="Arial" w:cs="Arial"/>
                                <w:sz w:val="24"/>
                                <w:szCs w:val="24"/>
                              </w:rPr>
                              <w:t xml:space="preserve">   3 758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09DE1" id="_x0000_s1053" type="#_x0000_t202" style="position:absolute;margin-left:26.8pt;margin-top:4.15pt;width:129pt;height:25.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">
                <v:textbox>
                  <w:txbxContent>
                    <w:p w14:paraId="003B7BA0" w14:textId="54BCFA74"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9 674  </w:t>
                      </w:r>
                      <w:r w:rsidR="00902791">
                        <w:rPr>
                          <w:rFonts w:ascii="Arial" w:hAnsi="Arial" w:cs="Arial"/>
                          <w:sz w:val="24"/>
                          <w:szCs w:val="24"/>
                        </w:rPr>
                        <w:t>-</w:t>
                      </w:r>
                      <w:r w:rsidRPr="00E665DF">
                        <w:rPr>
                          <w:rFonts w:ascii="Arial" w:hAnsi="Arial" w:cs="Arial"/>
                          <w:sz w:val="24"/>
                          <w:szCs w:val="24"/>
                        </w:rPr>
                        <w:t xml:space="preserve">   3 758</w:t>
                      </w:r>
                    </w:p>
                  </w:txbxContent>
                </v:textbox>
                <w10:wrap type="square"/>
              </v:shape>
            </w:pict>
          </mc:Fallback>
        </mc:AlternateContent>
      </w:r>
    </w:p>
    <w:p w14:paraId="35FD10FA" w14:textId="77777777" w:rsidR="004A79F5" w:rsidRDefault="004A79F5" w:rsidP="004A79F5">
      <w:pPr>
        <w:spacing w:line="240" w:lineRule="auto"/>
        <w:rPr>
          <w:rFonts w:ascii="Arial" w:hAnsi="Arial" w:cs="Arial"/>
        </w:rPr>
      </w:pPr>
    </w:p>
    <w:p w14:paraId="36CC8528" w14:textId="4686A1E1" w:rsidR="00302438" w:rsidRPr="004A79F5" w:rsidRDefault="00302438" w:rsidP="004A79F5">
      <w:pPr>
        <w:spacing w:line="240" w:lineRule="auto"/>
        <w:rPr>
          <w:rFonts w:ascii="Arial" w:hAnsi="Arial" w:cs="Arial"/>
        </w:rPr>
      </w:pPr>
      <w:r w:rsidRPr="004A79F5">
        <w:rPr>
          <w:rFonts w:ascii="Arial" w:hAnsi="Arial" w:cs="Arial"/>
        </w:rPr>
        <w:t>O resultado correto dessa operação é</w:t>
      </w:r>
    </w:p>
    <w:p w14:paraId="5F1D2CE4" w14:textId="77777777" w:rsidR="00302438" w:rsidRPr="004A79F5" w:rsidRDefault="00302438">
      <w:pPr>
        <w:pStyle w:val="PargrafodaLista"/>
        <w:numPr>
          <w:ilvl w:val="0"/>
          <w:numId w:val="55"/>
        </w:numPr>
        <w:spacing w:line="360" w:lineRule="auto"/>
        <w:jc w:val="both"/>
        <w:rPr>
          <w:rFonts w:ascii="Arial" w:hAnsi="Arial" w:cs="Arial"/>
          <w:color w:val="000000" w:themeColor="text1"/>
        </w:rPr>
      </w:pPr>
      <w:r w:rsidRPr="004A79F5">
        <w:rPr>
          <w:rFonts w:ascii="Arial" w:hAnsi="Arial" w:cs="Arial"/>
          <w:color w:val="000000" w:themeColor="text1"/>
        </w:rPr>
        <w:t>5 916</w:t>
      </w:r>
    </w:p>
    <w:p w14:paraId="7D500D1A" w14:textId="77777777" w:rsidR="00302438" w:rsidRPr="004A79F5" w:rsidRDefault="00302438">
      <w:pPr>
        <w:pStyle w:val="PargrafodaLista"/>
        <w:numPr>
          <w:ilvl w:val="0"/>
          <w:numId w:val="55"/>
        </w:numPr>
        <w:spacing w:line="360" w:lineRule="auto"/>
        <w:jc w:val="both"/>
        <w:rPr>
          <w:rFonts w:ascii="Arial" w:hAnsi="Arial" w:cs="Arial"/>
          <w:color w:val="000000" w:themeColor="text1"/>
        </w:rPr>
      </w:pPr>
      <w:r w:rsidRPr="004A79F5">
        <w:rPr>
          <w:rFonts w:ascii="Arial" w:hAnsi="Arial" w:cs="Arial"/>
          <w:color w:val="000000" w:themeColor="text1"/>
        </w:rPr>
        <w:t>5 924</w:t>
      </w:r>
    </w:p>
    <w:p w14:paraId="03139C54" w14:textId="77777777" w:rsidR="00302438" w:rsidRPr="004A79F5" w:rsidRDefault="00302438">
      <w:pPr>
        <w:pStyle w:val="PargrafodaLista"/>
        <w:numPr>
          <w:ilvl w:val="0"/>
          <w:numId w:val="55"/>
        </w:numPr>
        <w:spacing w:line="360" w:lineRule="auto"/>
        <w:jc w:val="both"/>
        <w:rPr>
          <w:rFonts w:ascii="Arial" w:hAnsi="Arial" w:cs="Arial"/>
          <w:color w:val="000000" w:themeColor="text1"/>
        </w:rPr>
      </w:pPr>
      <w:r w:rsidRPr="004A79F5">
        <w:rPr>
          <w:rFonts w:ascii="Arial" w:hAnsi="Arial" w:cs="Arial"/>
          <w:color w:val="000000" w:themeColor="text1"/>
        </w:rPr>
        <w:t>6 124</w:t>
      </w:r>
    </w:p>
    <w:p w14:paraId="2260FBFD" w14:textId="0EDDD870" w:rsidR="00302438" w:rsidRPr="004A79F5" w:rsidRDefault="00302438" w:rsidP="00383E77">
      <w:pPr>
        <w:pStyle w:val="PargrafodaLista"/>
        <w:numPr>
          <w:ilvl w:val="0"/>
          <w:numId w:val="55"/>
        </w:numPr>
        <w:spacing w:line="240" w:lineRule="auto"/>
        <w:jc w:val="both"/>
        <w:rPr>
          <w:rFonts w:ascii="Arial" w:hAnsi="Arial" w:cs="Arial"/>
          <w:color w:val="000000" w:themeColor="text1"/>
        </w:rPr>
      </w:pPr>
      <w:r w:rsidRPr="004A79F5">
        <w:rPr>
          <w:rFonts w:ascii="Arial" w:hAnsi="Arial" w:cs="Arial"/>
          <w:color w:val="000000" w:themeColor="text1"/>
        </w:rPr>
        <w:t>6 926</w:t>
      </w:r>
    </w:p>
    <w:p w14:paraId="7DAFD899" w14:textId="25D591DB" w:rsidR="00302438" w:rsidRPr="004A79F5" w:rsidRDefault="00302438" w:rsidP="00383E77">
      <w:pPr>
        <w:spacing w:line="240" w:lineRule="auto"/>
        <w:rPr>
          <w:rFonts w:ascii="Arial" w:hAnsi="Arial" w:cs="Arial"/>
        </w:rPr>
      </w:pPr>
      <w:r w:rsidRPr="004A79F5">
        <w:rPr>
          <w:rFonts w:ascii="Arial" w:hAnsi="Arial" w:cs="Arial"/>
          <w:color w:val="000000" w:themeColor="text1"/>
        </w:rPr>
        <w:t xml:space="preserve">03) </w:t>
      </w:r>
      <w:r w:rsidRPr="004A79F5">
        <w:rPr>
          <w:rFonts w:ascii="Arial" w:hAnsi="Arial" w:cs="Arial"/>
        </w:rPr>
        <w:t>(9N1.5) Observe a operação a seguir.</w:t>
      </w:r>
    </w:p>
    <w:p w14:paraId="5E15658F" w14:textId="05E4A158" w:rsidR="00302438" w:rsidRPr="004A79F5" w:rsidRDefault="00816EFD"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84864" behindDoc="0" locked="0" layoutInCell="1" allowOverlap="1" wp14:anchorId="4984C0B3" wp14:editId="7D4BAD06">
                <wp:simplePos x="0" y="0"/>
                <wp:positionH relativeFrom="column">
                  <wp:posOffset>426085</wp:posOffset>
                </wp:positionH>
                <wp:positionV relativeFrom="paragraph">
                  <wp:posOffset>5080</wp:posOffset>
                </wp:positionV>
                <wp:extent cx="1638300" cy="323850"/>
                <wp:effectExtent l="0" t="0" r="19050" b="19050"/>
                <wp:wrapSquare wrapText="bothSides"/>
                <wp:docPr id="31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4559E09F" w14:textId="010C5822"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7 200  </w:t>
                            </w:r>
                            <w:r w:rsidR="003A656C">
                              <w:rPr>
                                <w:rFonts w:ascii="Arial" w:hAnsi="Arial" w:cs="Arial"/>
                                <w:sz w:val="24"/>
                                <w:szCs w:val="24"/>
                              </w:rPr>
                              <w:t>-</w:t>
                            </w:r>
                            <w:r w:rsidRPr="00E665DF">
                              <w:rPr>
                                <w:rFonts w:ascii="Arial" w:hAnsi="Arial" w:cs="Arial"/>
                                <w:sz w:val="24"/>
                                <w:szCs w:val="24"/>
                              </w:rPr>
                              <w:t xml:space="preserve">   4 362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4C0B3" id="_x0000_s1054" type="#_x0000_t202" style="position:absolute;margin-left:33.55pt;margin-top:.4pt;width:129pt;height:25.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">
                <v:textbox>
                  <w:txbxContent>
                    <w:p w14:paraId="4559E09F" w14:textId="010C5822"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7 200  </w:t>
                      </w:r>
                      <w:r w:rsidR="003A656C">
                        <w:rPr>
                          <w:rFonts w:ascii="Arial" w:hAnsi="Arial" w:cs="Arial"/>
                          <w:sz w:val="24"/>
                          <w:szCs w:val="24"/>
                        </w:rPr>
                        <w:t>-</w:t>
                      </w:r>
                      <w:r w:rsidRPr="00E665DF">
                        <w:rPr>
                          <w:rFonts w:ascii="Arial" w:hAnsi="Arial" w:cs="Arial"/>
                          <w:sz w:val="24"/>
                          <w:szCs w:val="24"/>
                        </w:rPr>
                        <w:t xml:space="preserve">   4 362</w:t>
                      </w:r>
                    </w:p>
                  </w:txbxContent>
                </v:textbox>
                <w10:wrap type="square"/>
              </v:shape>
            </w:pict>
          </mc:Fallback>
        </mc:AlternateContent>
      </w:r>
    </w:p>
    <w:p w14:paraId="7B78DB78" w14:textId="77777777" w:rsidR="00383E77" w:rsidRDefault="00383E77" w:rsidP="00383E77">
      <w:pPr>
        <w:spacing w:line="240" w:lineRule="auto"/>
        <w:rPr>
          <w:rFonts w:ascii="Arial" w:hAnsi="Arial" w:cs="Arial"/>
        </w:rPr>
      </w:pPr>
    </w:p>
    <w:p w14:paraId="13EA9F05" w14:textId="1AB3B6CF" w:rsidR="00302438" w:rsidRPr="004A79F5" w:rsidRDefault="00302438" w:rsidP="00383E77">
      <w:pPr>
        <w:spacing w:line="240" w:lineRule="auto"/>
        <w:rPr>
          <w:rFonts w:ascii="Arial" w:hAnsi="Arial" w:cs="Arial"/>
        </w:rPr>
      </w:pPr>
      <w:r w:rsidRPr="004A79F5">
        <w:rPr>
          <w:rFonts w:ascii="Arial" w:hAnsi="Arial" w:cs="Arial"/>
        </w:rPr>
        <w:t>O resultado correto dessa operação é</w:t>
      </w:r>
    </w:p>
    <w:p w14:paraId="2AE35012" w14:textId="77777777" w:rsidR="00302438" w:rsidRPr="004A79F5" w:rsidRDefault="00302438">
      <w:pPr>
        <w:pStyle w:val="PargrafodaLista"/>
        <w:numPr>
          <w:ilvl w:val="0"/>
          <w:numId w:val="56"/>
        </w:numPr>
        <w:spacing w:line="360" w:lineRule="auto"/>
        <w:jc w:val="both"/>
        <w:rPr>
          <w:rFonts w:ascii="Arial" w:hAnsi="Arial" w:cs="Arial"/>
          <w:color w:val="000000" w:themeColor="text1"/>
        </w:rPr>
      </w:pPr>
      <w:r w:rsidRPr="004A79F5">
        <w:rPr>
          <w:rFonts w:ascii="Arial" w:hAnsi="Arial" w:cs="Arial"/>
          <w:color w:val="000000" w:themeColor="text1"/>
        </w:rPr>
        <w:t>2 838</w:t>
      </w:r>
    </w:p>
    <w:p w14:paraId="6D83806D" w14:textId="77777777" w:rsidR="00302438" w:rsidRPr="004A79F5" w:rsidRDefault="00302438">
      <w:pPr>
        <w:pStyle w:val="PargrafodaLista"/>
        <w:numPr>
          <w:ilvl w:val="0"/>
          <w:numId w:val="56"/>
        </w:numPr>
        <w:spacing w:line="360" w:lineRule="auto"/>
        <w:jc w:val="both"/>
        <w:rPr>
          <w:rFonts w:ascii="Arial" w:hAnsi="Arial" w:cs="Arial"/>
          <w:color w:val="000000" w:themeColor="text1"/>
        </w:rPr>
      </w:pPr>
      <w:r w:rsidRPr="004A79F5">
        <w:rPr>
          <w:rFonts w:ascii="Arial" w:hAnsi="Arial" w:cs="Arial"/>
          <w:color w:val="000000" w:themeColor="text1"/>
        </w:rPr>
        <w:t>2 962</w:t>
      </w:r>
    </w:p>
    <w:p w14:paraId="68E2D726" w14:textId="77777777" w:rsidR="00302438" w:rsidRPr="004A79F5" w:rsidRDefault="00302438">
      <w:pPr>
        <w:pStyle w:val="PargrafodaLista"/>
        <w:numPr>
          <w:ilvl w:val="0"/>
          <w:numId w:val="56"/>
        </w:numPr>
        <w:spacing w:line="360" w:lineRule="auto"/>
        <w:jc w:val="both"/>
        <w:rPr>
          <w:rFonts w:ascii="Arial" w:hAnsi="Arial" w:cs="Arial"/>
          <w:color w:val="000000" w:themeColor="text1"/>
        </w:rPr>
      </w:pPr>
      <w:r w:rsidRPr="004A79F5">
        <w:rPr>
          <w:rFonts w:ascii="Arial" w:hAnsi="Arial" w:cs="Arial"/>
          <w:color w:val="000000" w:themeColor="text1"/>
        </w:rPr>
        <w:t>3 162</w:t>
      </w:r>
    </w:p>
    <w:p w14:paraId="6164A8E4" w14:textId="744A64BC" w:rsidR="00302438" w:rsidRPr="004A79F5" w:rsidRDefault="00302438" w:rsidP="00383E77">
      <w:pPr>
        <w:pStyle w:val="PargrafodaLista"/>
        <w:numPr>
          <w:ilvl w:val="0"/>
          <w:numId w:val="56"/>
        </w:numPr>
        <w:spacing w:line="240" w:lineRule="auto"/>
        <w:jc w:val="both"/>
        <w:rPr>
          <w:rFonts w:ascii="Arial" w:hAnsi="Arial" w:cs="Arial"/>
          <w:color w:val="000000" w:themeColor="text1"/>
        </w:rPr>
      </w:pPr>
      <w:r w:rsidRPr="004A79F5">
        <w:rPr>
          <w:rFonts w:ascii="Arial" w:hAnsi="Arial" w:cs="Arial"/>
          <w:color w:val="000000" w:themeColor="text1"/>
        </w:rPr>
        <w:t>3 938</w:t>
      </w:r>
    </w:p>
    <w:p w14:paraId="6DB015BB" w14:textId="79F6DAFD" w:rsidR="00302438" w:rsidRPr="004A79F5" w:rsidRDefault="00302438" w:rsidP="00383E77">
      <w:pPr>
        <w:spacing w:line="240" w:lineRule="auto"/>
        <w:rPr>
          <w:rFonts w:ascii="Arial" w:hAnsi="Arial" w:cs="Arial"/>
        </w:rPr>
      </w:pPr>
      <w:r w:rsidRPr="004A79F5">
        <w:rPr>
          <w:rFonts w:ascii="Arial" w:hAnsi="Arial" w:cs="Arial"/>
          <w:color w:val="000000" w:themeColor="text1"/>
        </w:rPr>
        <w:t xml:space="preserve">04) </w:t>
      </w:r>
      <w:r w:rsidRPr="004A79F5">
        <w:rPr>
          <w:rFonts w:ascii="Arial" w:hAnsi="Arial" w:cs="Arial"/>
        </w:rPr>
        <w:t>(9N1.5) Observe a operação a seguir.</w:t>
      </w:r>
    </w:p>
    <w:p w14:paraId="173E9E26"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85888" behindDoc="0" locked="0" layoutInCell="1" allowOverlap="1" wp14:anchorId="552BE890" wp14:editId="633D326A">
                <wp:simplePos x="0" y="0"/>
                <wp:positionH relativeFrom="column">
                  <wp:posOffset>340360</wp:posOffset>
                </wp:positionH>
                <wp:positionV relativeFrom="paragraph">
                  <wp:posOffset>52705</wp:posOffset>
                </wp:positionV>
                <wp:extent cx="1638300" cy="323850"/>
                <wp:effectExtent l="0" t="0" r="19050" b="19050"/>
                <wp:wrapSquare wrapText="bothSides"/>
                <wp:docPr id="3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56126050" w14:textId="18109C84"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78 245  x   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BE890" id="_x0000_s1055" type="#_x0000_t202" style="position:absolute;margin-left:26.8pt;margin-top:4.15pt;width:129pt;height:25.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">
                <v:textbox>
                  <w:txbxContent>
                    <w:p w14:paraId="56126050" w14:textId="18109C84"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78 245  x   4 </w:t>
                      </w:r>
                    </w:p>
                  </w:txbxContent>
                </v:textbox>
                <w10:wrap type="square"/>
              </v:shape>
            </w:pict>
          </mc:Fallback>
        </mc:AlternateContent>
      </w:r>
    </w:p>
    <w:p w14:paraId="5845CAFB" w14:textId="77777777" w:rsidR="00302438" w:rsidRPr="004A79F5" w:rsidRDefault="00302438" w:rsidP="00383E77">
      <w:pPr>
        <w:spacing w:line="240" w:lineRule="auto"/>
        <w:rPr>
          <w:rFonts w:ascii="Arial" w:hAnsi="Arial" w:cs="Arial"/>
        </w:rPr>
      </w:pPr>
    </w:p>
    <w:p w14:paraId="0888DB59"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operação é</w:t>
      </w:r>
    </w:p>
    <w:p w14:paraId="0553A8D9" w14:textId="77777777" w:rsidR="00302438" w:rsidRPr="004A79F5" w:rsidRDefault="00302438">
      <w:pPr>
        <w:pStyle w:val="PargrafodaLista"/>
        <w:numPr>
          <w:ilvl w:val="0"/>
          <w:numId w:val="57"/>
        </w:numPr>
        <w:spacing w:line="360" w:lineRule="auto"/>
        <w:jc w:val="both"/>
        <w:rPr>
          <w:rFonts w:ascii="Arial" w:hAnsi="Arial" w:cs="Arial"/>
          <w:color w:val="000000" w:themeColor="text1"/>
        </w:rPr>
      </w:pPr>
      <w:r w:rsidRPr="004A79F5">
        <w:rPr>
          <w:rFonts w:ascii="Arial" w:hAnsi="Arial" w:cs="Arial"/>
          <w:color w:val="000000" w:themeColor="text1"/>
        </w:rPr>
        <w:t>282 860</w:t>
      </w:r>
    </w:p>
    <w:p w14:paraId="75813331" w14:textId="77777777" w:rsidR="00302438" w:rsidRPr="004A79F5" w:rsidRDefault="00302438">
      <w:pPr>
        <w:pStyle w:val="PargrafodaLista"/>
        <w:numPr>
          <w:ilvl w:val="0"/>
          <w:numId w:val="57"/>
        </w:numPr>
        <w:spacing w:line="360" w:lineRule="auto"/>
        <w:jc w:val="both"/>
        <w:rPr>
          <w:rFonts w:ascii="Arial" w:hAnsi="Arial" w:cs="Arial"/>
          <w:color w:val="000000" w:themeColor="text1"/>
        </w:rPr>
      </w:pPr>
      <w:r w:rsidRPr="004A79F5">
        <w:rPr>
          <w:rFonts w:ascii="Arial" w:hAnsi="Arial" w:cs="Arial"/>
          <w:color w:val="000000" w:themeColor="text1"/>
        </w:rPr>
        <w:t>282 980</w:t>
      </w:r>
    </w:p>
    <w:p w14:paraId="7895DF00" w14:textId="77777777" w:rsidR="00302438" w:rsidRPr="004A79F5" w:rsidRDefault="00302438">
      <w:pPr>
        <w:pStyle w:val="PargrafodaLista"/>
        <w:numPr>
          <w:ilvl w:val="0"/>
          <w:numId w:val="57"/>
        </w:numPr>
        <w:spacing w:line="360" w:lineRule="auto"/>
        <w:jc w:val="both"/>
        <w:rPr>
          <w:rFonts w:ascii="Arial" w:hAnsi="Arial" w:cs="Arial"/>
          <w:color w:val="000000" w:themeColor="text1"/>
        </w:rPr>
      </w:pPr>
      <w:r w:rsidRPr="004A79F5">
        <w:rPr>
          <w:rFonts w:ascii="Arial" w:hAnsi="Arial" w:cs="Arial"/>
          <w:color w:val="000000" w:themeColor="text1"/>
        </w:rPr>
        <w:t>312 860</w:t>
      </w:r>
    </w:p>
    <w:p w14:paraId="2898FB1D" w14:textId="77777777" w:rsidR="00302438" w:rsidRPr="004A79F5" w:rsidRDefault="00302438" w:rsidP="00383E77">
      <w:pPr>
        <w:pStyle w:val="PargrafodaLista"/>
        <w:numPr>
          <w:ilvl w:val="0"/>
          <w:numId w:val="57"/>
        </w:numPr>
        <w:spacing w:line="240" w:lineRule="auto"/>
        <w:jc w:val="both"/>
        <w:rPr>
          <w:rFonts w:ascii="Arial" w:hAnsi="Arial" w:cs="Arial"/>
          <w:color w:val="000000" w:themeColor="text1"/>
        </w:rPr>
      </w:pPr>
      <w:r w:rsidRPr="004A79F5">
        <w:rPr>
          <w:rFonts w:ascii="Arial" w:hAnsi="Arial" w:cs="Arial"/>
          <w:color w:val="000000" w:themeColor="text1"/>
        </w:rPr>
        <w:t>312 980</w:t>
      </w:r>
    </w:p>
    <w:p w14:paraId="0FE6419C" w14:textId="27B3784C" w:rsidR="00302438" w:rsidRPr="004A79F5" w:rsidRDefault="00302438" w:rsidP="00383E77">
      <w:pPr>
        <w:spacing w:line="240" w:lineRule="auto"/>
        <w:rPr>
          <w:rFonts w:ascii="Arial" w:hAnsi="Arial" w:cs="Arial"/>
        </w:rPr>
      </w:pPr>
      <w:r w:rsidRPr="004A79F5">
        <w:rPr>
          <w:rFonts w:ascii="Arial" w:hAnsi="Arial" w:cs="Arial"/>
          <w:color w:val="000000" w:themeColor="text1"/>
        </w:rPr>
        <w:t xml:space="preserve">05) </w:t>
      </w:r>
      <w:r w:rsidRPr="004A79F5">
        <w:rPr>
          <w:rFonts w:ascii="Arial" w:hAnsi="Arial" w:cs="Arial"/>
        </w:rPr>
        <w:t>(9N1.5) Observe a operação a seguir.</w:t>
      </w:r>
    </w:p>
    <w:p w14:paraId="0F6FA862"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86912" behindDoc="0" locked="0" layoutInCell="1" allowOverlap="1" wp14:anchorId="7755E90F" wp14:editId="6C430502">
                <wp:simplePos x="0" y="0"/>
                <wp:positionH relativeFrom="column">
                  <wp:posOffset>311785</wp:posOffset>
                </wp:positionH>
                <wp:positionV relativeFrom="paragraph">
                  <wp:posOffset>81280</wp:posOffset>
                </wp:positionV>
                <wp:extent cx="1638300" cy="323850"/>
                <wp:effectExtent l="0" t="0" r="19050" b="19050"/>
                <wp:wrapSquare wrapText="bothSides"/>
                <wp:docPr id="3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69BF1CA5"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8 647  x   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5E90F" id="_x0000_s1056" type="#_x0000_t202" style="position:absolute;margin-left:24.55pt;margin-top:6.4pt;width:129pt;height:25.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">
                <v:textbox>
                  <w:txbxContent>
                    <w:p w14:paraId="69BF1CA5"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8 647  x   56</w:t>
                      </w:r>
                    </w:p>
                  </w:txbxContent>
                </v:textbox>
                <w10:wrap type="square"/>
              </v:shape>
            </w:pict>
          </mc:Fallback>
        </mc:AlternateContent>
      </w:r>
    </w:p>
    <w:p w14:paraId="499B7F9B" w14:textId="77777777" w:rsidR="00302438" w:rsidRPr="004A79F5" w:rsidRDefault="00302438" w:rsidP="00383E77">
      <w:pPr>
        <w:spacing w:line="240" w:lineRule="auto"/>
        <w:rPr>
          <w:rFonts w:ascii="Arial" w:hAnsi="Arial" w:cs="Arial"/>
        </w:rPr>
      </w:pPr>
    </w:p>
    <w:p w14:paraId="6D7B4C80"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operação é</w:t>
      </w:r>
    </w:p>
    <w:p w14:paraId="2E32B99F" w14:textId="77777777" w:rsidR="00302438" w:rsidRPr="004A79F5" w:rsidRDefault="00302438">
      <w:pPr>
        <w:pStyle w:val="PargrafodaLista"/>
        <w:numPr>
          <w:ilvl w:val="0"/>
          <w:numId w:val="58"/>
        </w:numPr>
        <w:spacing w:line="360" w:lineRule="auto"/>
        <w:jc w:val="both"/>
        <w:rPr>
          <w:rFonts w:ascii="Arial" w:hAnsi="Arial" w:cs="Arial"/>
          <w:color w:val="000000" w:themeColor="text1"/>
        </w:rPr>
      </w:pPr>
      <w:r w:rsidRPr="004A79F5">
        <w:rPr>
          <w:rFonts w:ascii="Arial" w:hAnsi="Arial" w:cs="Arial"/>
          <w:color w:val="000000" w:themeColor="text1"/>
        </w:rPr>
        <w:t>94 017</w:t>
      </w:r>
    </w:p>
    <w:p w14:paraId="6B07CA9F" w14:textId="77777777" w:rsidR="00302438" w:rsidRPr="004A79F5" w:rsidRDefault="00302438">
      <w:pPr>
        <w:pStyle w:val="PargrafodaLista"/>
        <w:numPr>
          <w:ilvl w:val="0"/>
          <w:numId w:val="58"/>
        </w:numPr>
        <w:spacing w:line="360" w:lineRule="auto"/>
        <w:jc w:val="both"/>
        <w:rPr>
          <w:rFonts w:ascii="Arial" w:hAnsi="Arial" w:cs="Arial"/>
          <w:color w:val="000000" w:themeColor="text1"/>
        </w:rPr>
      </w:pPr>
      <w:r w:rsidRPr="004A79F5">
        <w:rPr>
          <w:rFonts w:ascii="Arial" w:hAnsi="Arial" w:cs="Arial"/>
          <w:color w:val="000000" w:themeColor="text1"/>
        </w:rPr>
        <w:t>95 117</w:t>
      </w:r>
    </w:p>
    <w:p w14:paraId="24F52901" w14:textId="77777777" w:rsidR="00302438" w:rsidRPr="004A79F5" w:rsidRDefault="00302438">
      <w:pPr>
        <w:pStyle w:val="PargrafodaLista"/>
        <w:numPr>
          <w:ilvl w:val="0"/>
          <w:numId w:val="58"/>
        </w:numPr>
        <w:spacing w:line="360" w:lineRule="auto"/>
        <w:jc w:val="both"/>
        <w:rPr>
          <w:rFonts w:ascii="Arial" w:hAnsi="Arial" w:cs="Arial"/>
          <w:color w:val="000000" w:themeColor="text1"/>
        </w:rPr>
      </w:pPr>
      <w:r w:rsidRPr="004A79F5">
        <w:rPr>
          <w:rFonts w:ascii="Arial" w:hAnsi="Arial" w:cs="Arial"/>
          <w:color w:val="000000" w:themeColor="text1"/>
        </w:rPr>
        <w:t>483 132</w:t>
      </w:r>
    </w:p>
    <w:p w14:paraId="6C32CCEC" w14:textId="38F7A0BA" w:rsidR="00302438" w:rsidRPr="004A79F5" w:rsidRDefault="00302438" w:rsidP="00383E77">
      <w:pPr>
        <w:pStyle w:val="PargrafodaLista"/>
        <w:numPr>
          <w:ilvl w:val="0"/>
          <w:numId w:val="58"/>
        </w:numPr>
        <w:spacing w:line="240" w:lineRule="auto"/>
        <w:jc w:val="both"/>
        <w:rPr>
          <w:rFonts w:ascii="Arial" w:hAnsi="Arial" w:cs="Arial"/>
          <w:color w:val="000000" w:themeColor="text1"/>
        </w:rPr>
      </w:pPr>
      <w:r w:rsidRPr="004A79F5">
        <w:rPr>
          <w:rFonts w:ascii="Arial" w:hAnsi="Arial" w:cs="Arial"/>
          <w:color w:val="000000" w:themeColor="text1"/>
        </w:rPr>
        <w:t>484 232</w:t>
      </w:r>
    </w:p>
    <w:p w14:paraId="73EC7776" w14:textId="65F5A217" w:rsidR="00302438" w:rsidRPr="004A79F5" w:rsidRDefault="00302438" w:rsidP="00383E77">
      <w:pPr>
        <w:spacing w:line="240" w:lineRule="auto"/>
        <w:rPr>
          <w:rFonts w:ascii="Arial" w:hAnsi="Arial" w:cs="Arial"/>
        </w:rPr>
      </w:pPr>
      <w:r w:rsidRPr="004A79F5">
        <w:rPr>
          <w:rFonts w:ascii="Arial" w:hAnsi="Arial" w:cs="Arial"/>
          <w:color w:val="000000" w:themeColor="text1"/>
        </w:rPr>
        <w:t xml:space="preserve">06) </w:t>
      </w:r>
      <w:r w:rsidRPr="004A79F5">
        <w:rPr>
          <w:rFonts w:ascii="Arial" w:hAnsi="Arial" w:cs="Arial"/>
        </w:rPr>
        <w:t>(9N1.5) Observe a operação a seguir.</w:t>
      </w:r>
    </w:p>
    <w:p w14:paraId="51AFE247"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87936" behindDoc="0" locked="0" layoutInCell="1" allowOverlap="1" wp14:anchorId="262FD2B2" wp14:editId="74B031C0">
                <wp:simplePos x="0" y="0"/>
                <wp:positionH relativeFrom="column">
                  <wp:posOffset>207010</wp:posOffset>
                </wp:positionH>
                <wp:positionV relativeFrom="paragraph">
                  <wp:posOffset>90805</wp:posOffset>
                </wp:positionV>
                <wp:extent cx="1638300" cy="323850"/>
                <wp:effectExtent l="0" t="0" r="19050" b="19050"/>
                <wp:wrapSquare wrapText="bothSides"/>
                <wp:docPr id="3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13A050AD"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1 368  </w:t>
                            </w:r>
                            <w:r w:rsidRPr="00E665DF">
                              <w:rPr>
                                <w:rFonts w:ascii="Arial" w:hAnsi="Arial" w:cs="Arial"/>
                                <w:b/>
                                <w:bCs/>
                                <w:sz w:val="24"/>
                                <w:szCs w:val="24"/>
                              </w:rPr>
                              <w:t>:</w:t>
                            </w:r>
                            <w:r w:rsidRPr="00E665DF">
                              <w:rPr>
                                <w:rFonts w:ascii="Arial" w:hAnsi="Arial" w:cs="Arial"/>
                                <w:sz w:val="24"/>
                                <w:szCs w:val="24"/>
                              </w:rPr>
                              <w:t xml:space="preserve">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FD2B2" id="_x0000_s1057" type="#_x0000_t202" style="position:absolute;margin-left:16.3pt;margin-top:7.15pt;width:129pt;height:25.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">
                <v:textbox>
                  <w:txbxContent>
                    <w:p w14:paraId="13A050AD"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1 368  </w:t>
                      </w:r>
                      <w:r w:rsidRPr="00E665DF">
                        <w:rPr>
                          <w:rFonts w:ascii="Arial" w:hAnsi="Arial" w:cs="Arial"/>
                          <w:b/>
                          <w:bCs/>
                          <w:sz w:val="24"/>
                          <w:szCs w:val="24"/>
                        </w:rPr>
                        <w:t>:</w:t>
                      </w:r>
                      <w:r w:rsidRPr="00E665DF">
                        <w:rPr>
                          <w:rFonts w:ascii="Arial" w:hAnsi="Arial" w:cs="Arial"/>
                          <w:sz w:val="24"/>
                          <w:szCs w:val="24"/>
                        </w:rPr>
                        <w:t xml:space="preserve">   4</w:t>
                      </w:r>
                    </w:p>
                  </w:txbxContent>
                </v:textbox>
                <w10:wrap type="square"/>
              </v:shape>
            </w:pict>
          </mc:Fallback>
        </mc:AlternateContent>
      </w:r>
    </w:p>
    <w:p w14:paraId="638893BC" w14:textId="77777777" w:rsidR="00302438" w:rsidRPr="004A79F5" w:rsidRDefault="00302438" w:rsidP="00383E77">
      <w:pPr>
        <w:spacing w:line="240" w:lineRule="auto"/>
        <w:rPr>
          <w:rFonts w:ascii="Arial" w:hAnsi="Arial" w:cs="Arial"/>
        </w:rPr>
      </w:pPr>
    </w:p>
    <w:p w14:paraId="09987A41"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operação é</w:t>
      </w:r>
    </w:p>
    <w:p w14:paraId="3996B2C1" w14:textId="77777777" w:rsidR="00302438" w:rsidRPr="004A79F5" w:rsidRDefault="00302438">
      <w:pPr>
        <w:pStyle w:val="PargrafodaLista"/>
        <w:numPr>
          <w:ilvl w:val="0"/>
          <w:numId w:val="59"/>
        </w:numPr>
        <w:spacing w:line="360" w:lineRule="auto"/>
        <w:jc w:val="both"/>
        <w:rPr>
          <w:rFonts w:ascii="Arial" w:hAnsi="Arial" w:cs="Arial"/>
          <w:color w:val="000000" w:themeColor="text1"/>
        </w:rPr>
      </w:pPr>
      <w:r w:rsidRPr="004A79F5">
        <w:rPr>
          <w:rFonts w:ascii="Arial" w:hAnsi="Arial" w:cs="Arial"/>
          <w:color w:val="000000" w:themeColor="text1"/>
        </w:rPr>
        <w:t>243</w:t>
      </w:r>
    </w:p>
    <w:p w14:paraId="65547738" w14:textId="77777777" w:rsidR="00302438" w:rsidRPr="004A79F5" w:rsidRDefault="00302438">
      <w:pPr>
        <w:pStyle w:val="PargrafodaLista"/>
        <w:numPr>
          <w:ilvl w:val="0"/>
          <w:numId w:val="59"/>
        </w:numPr>
        <w:spacing w:line="360" w:lineRule="auto"/>
        <w:jc w:val="both"/>
        <w:rPr>
          <w:rFonts w:ascii="Arial" w:hAnsi="Arial" w:cs="Arial"/>
          <w:color w:val="000000" w:themeColor="text1"/>
        </w:rPr>
      </w:pPr>
      <w:r w:rsidRPr="004A79F5">
        <w:rPr>
          <w:rFonts w:ascii="Arial" w:hAnsi="Arial" w:cs="Arial"/>
          <w:color w:val="000000" w:themeColor="text1"/>
        </w:rPr>
        <w:t>342</w:t>
      </w:r>
    </w:p>
    <w:p w14:paraId="746E88C4" w14:textId="77777777" w:rsidR="00302438" w:rsidRPr="004A79F5" w:rsidRDefault="00302438">
      <w:pPr>
        <w:pStyle w:val="PargrafodaLista"/>
        <w:numPr>
          <w:ilvl w:val="0"/>
          <w:numId w:val="59"/>
        </w:numPr>
        <w:spacing w:line="360" w:lineRule="auto"/>
        <w:jc w:val="both"/>
        <w:rPr>
          <w:rFonts w:ascii="Arial" w:hAnsi="Arial" w:cs="Arial"/>
          <w:color w:val="000000" w:themeColor="text1"/>
        </w:rPr>
      </w:pPr>
      <w:r w:rsidRPr="004A79F5">
        <w:rPr>
          <w:rFonts w:ascii="Arial" w:hAnsi="Arial" w:cs="Arial"/>
          <w:color w:val="000000" w:themeColor="text1"/>
        </w:rPr>
        <w:t>432</w:t>
      </w:r>
    </w:p>
    <w:p w14:paraId="4F81B6D8" w14:textId="6FC5047F" w:rsidR="00302438" w:rsidRPr="004A79F5" w:rsidRDefault="00302438" w:rsidP="00383E77">
      <w:pPr>
        <w:pStyle w:val="PargrafodaLista"/>
        <w:numPr>
          <w:ilvl w:val="0"/>
          <w:numId w:val="59"/>
        </w:numPr>
        <w:spacing w:line="240" w:lineRule="auto"/>
        <w:jc w:val="both"/>
        <w:rPr>
          <w:rFonts w:ascii="Arial" w:hAnsi="Arial" w:cs="Arial"/>
          <w:color w:val="000000" w:themeColor="text1"/>
        </w:rPr>
      </w:pPr>
      <w:r w:rsidRPr="004A79F5">
        <w:rPr>
          <w:rFonts w:ascii="Arial" w:hAnsi="Arial" w:cs="Arial"/>
          <w:color w:val="000000" w:themeColor="text1"/>
        </w:rPr>
        <w:t>433</w:t>
      </w:r>
    </w:p>
    <w:p w14:paraId="3E506F2F" w14:textId="434F0A2E" w:rsidR="00302438" w:rsidRPr="004A79F5" w:rsidRDefault="00302438" w:rsidP="00383E77">
      <w:pPr>
        <w:spacing w:line="240" w:lineRule="auto"/>
        <w:rPr>
          <w:rFonts w:ascii="Arial" w:hAnsi="Arial" w:cs="Arial"/>
        </w:rPr>
      </w:pPr>
      <w:r w:rsidRPr="004A79F5">
        <w:rPr>
          <w:rFonts w:ascii="Arial" w:hAnsi="Arial" w:cs="Arial"/>
          <w:color w:val="000000" w:themeColor="text1"/>
        </w:rPr>
        <w:t xml:space="preserve">07) </w:t>
      </w:r>
      <w:r w:rsidRPr="004A79F5">
        <w:rPr>
          <w:rFonts w:ascii="Arial" w:hAnsi="Arial" w:cs="Arial"/>
        </w:rPr>
        <w:t>(9N1.5) Observe a operação a seguir.</w:t>
      </w:r>
    </w:p>
    <w:p w14:paraId="2EC63B70"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88960" behindDoc="0" locked="0" layoutInCell="1" allowOverlap="1" wp14:anchorId="4DC4D8BC" wp14:editId="06ADFBE1">
                <wp:simplePos x="0" y="0"/>
                <wp:positionH relativeFrom="column">
                  <wp:posOffset>273685</wp:posOffset>
                </wp:positionH>
                <wp:positionV relativeFrom="paragraph">
                  <wp:posOffset>90805</wp:posOffset>
                </wp:positionV>
                <wp:extent cx="1638300" cy="323850"/>
                <wp:effectExtent l="0" t="0" r="19050" b="19050"/>
                <wp:wrapSquare wrapText="bothSides"/>
                <wp:docPr id="3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2B4E299B"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6 102  </w:t>
                            </w:r>
                            <w:r w:rsidRPr="00E665DF">
                              <w:rPr>
                                <w:rFonts w:ascii="Arial" w:hAnsi="Arial" w:cs="Arial"/>
                                <w:b/>
                                <w:bCs/>
                                <w:sz w:val="24"/>
                                <w:szCs w:val="24"/>
                              </w:rPr>
                              <w:t>:</w:t>
                            </w:r>
                            <w:r w:rsidRPr="00E665DF">
                              <w:rPr>
                                <w:rFonts w:ascii="Arial" w:hAnsi="Arial" w:cs="Arial"/>
                                <w:sz w:val="24"/>
                                <w:szCs w:val="24"/>
                              </w:rPr>
                              <w:t xml:space="preserve">   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4D8BC" id="_x0000_s1058" type="#_x0000_t202" style="position:absolute;margin-left:21.55pt;margin-top:7.15pt;width:129pt;height:25.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">
                <v:textbox>
                  <w:txbxContent>
                    <w:p w14:paraId="2B4E299B"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6 102  </w:t>
                      </w:r>
                      <w:r w:rsidRPr="00E665DF">
                        <w:rPr>
                          <w:rFonts w:ascii="Arial" w:hAnsi="Arial" w:cs="Arial"/>
                          <w:b/>
                          <w:bCs/>
                          <w:sz w:val="24"/>
                          <w:szCs w:val="24"/>
                        </w:rPr>
                        <w:t>:</w:t>
                      </w:r>
                      <w:r w:rsidRPr="00E665DF">
                        <w:rPr>
                          <w:rFonts w:ascii="Arial" w:hAnsi="Arial" w:cs="Arial"/>
                          <w:sz w:val="24"/>
                          <w:szCs w:val="24"/>
                        </w:rPr>
                        <w:t xml:space="preserve">   3 </w:t>
                      </w:r>
                    </w:p>
                  </w:txbxContent>
                </v:textbox>
                <w10:wrap type="square"/>
              </v:shape>
            </w:pict>
          </mc:Fallback>
        </mc:AlternateContent>
      </w:r>
    </w:p>
    <w:p w14:paraId="05E2F79B" w14:textId="77777777" w:rsidR="00302438" w:rsidRPr="004A79F5" w:rsidRDefault="00302438" w:rsidP="00383E77">
      <w:pPr>
        <w:spacing w:line="240" w:lineRule="auto"/>
        <w:rPr>
          <w:rFonts w:ascii="Arial" w:hAnsi="Arial" w:cs="Arial"/>
        </w:rPr>
      </w:pPr>
    </w:p>
    <w:p w14:paraId="6F41A676"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operação é</w:t>
      </w:r>
    </w:p>
    <w:p w14:paraId="449BDCB3" w14:textId="77777777" w:rsidR="00302438" w:rsidRPr="004A79F5" w:rsidRDefault="00302438">
      <w:pPr>
        <w:pStyle w:val="PargrafodaLista"/>
        <w:numPr>
          <w:ilvl w:val="0"/>
          <w:numId w:val="60"/>
        </w:numPr>
        <w:spacing w:line="360" w:lineRule="auto"/>
        <w:jc w:val="both"/>
        <w:rPr>
          <w:rFonts w:ascii="Arial" w:hAnsi="Arial" w:cs="Arial"/>
          <w:color w:val="000000" w:themeColor="text1"/>
        </w:rPr>
      </w:pPr>
      <w:r w:rsidRPr="004A79F5">
        <w:rPr>
          <w:rFonts w:ascii="Arial" w:hAnsi="Arial" w:cs="Arial"/>
          <w:color w:val="000000" w:themeColor="text1"/>
        </w:rPr>
        <w:t>234</w:t>
      </w:r>
    </w:p>
    <w:p w14:paraId="2A6EA528" w14:textId="77777777" w:rsidR="00302438" w:rsidRPr="004A79F5" w:rsidRDefault="00302438">
      <w:pPr>
        <w:pStyle w:val="PargrafodaLista"/>
        <w:numPr>
          <w:ilvl w:val="0"/>
          <w:numId w:val="60"/>
        </w:numPr>
        <w:spacing w:line="360" w:lineRule="auto"/>
        <w:jc w:val="both"/>
        <w:rPr>
          <w:rFonts w:ascii="Arial" w:hAnsi="Arial" w:cs="Arial"/>
          <w:color w:val="000000" w:themeColor="text1"/>
        </w:rPr>
      </w:pPr>
      <w:r w:rsidRPr="004A79F5">
        <w:rPr>
          <w:rFonts w:ascii="Arial" w:hAnsi="Arial" w:cs="Arial"/>
          <w:color w:val="000000" w:themeColor="text1"/>
        </w:rPr>
        <w:t>243</w:t>
      </w:r>
    </w:p>
    <w:p w14:paraId="71C2B91C" w14:textId="77777777" w:rsidR="00302438" w:rsidRPr="004A79F5" w:rsidRDefault="00302438">
      <w:pPr>
        <w:pStyle w:val="PargrafodaLista"/>
        <w:numPr>
          <w:ilvl w:val="0"/>
          <w:numId w:val="60"/>
        </w:numPr>
        <w:spacing w:line="360" w:lineRule="auto"/>
        <w:jc w:val="both"/>
        <w:rPr>
          <w:rFonts w:ascii="Arial" w:hAnsi="Arial" w:cs="Arial"/>
          <w:color w:val="000000" w:themeColor="text1"/>
        </w:rPr>
      </w:pPr>
      <w:r w:rsidRPr="004A79F5">
        <w:rPr>
          <w:rFonts w:ascii="Arial" w:hAnsi="Arial" w:cs="Arial"/>
          <w:color w:val="000000" w:themeColor="text1"/>
        </w:rPr>
        <w:t>2 034</w:t>
      </w:r>
    </w:p>
    <w:p w14:paraId="56444F3F" w14:textId="65077003" w:rsidR="00302438" w:rsidRPr="004A79F5" w:rsidRDefault="00302438" w:rsidP="00383E77">
      <w:pPr>
        <w:pStyle w:val="PargrafodaLista"/>
        <w:numPr>
          <w:ilvl w:val="0"/>
          <w:numId w:val="60"/>
        </w:numPr>
        <w:spacing w:line="240" w:lineRule="auto"/>
        <w:jc w:val="both"/>
        <w:rPr>
          <w:rFonts w:ascii="Arial" w:hAnsi="Arial" w:cs="Arial"/>
          <w:color w:val="000000" w:themeColor="text1"/>
        </w:rPr>
      </w:pPr>
      <w:r w:rsidRPr="004A79F5">
        <w:rPr>
          <w:rFonts w:ascii="Arial" w:hAnsi="Arial" w:cs="Arial"/>
          <w:color w:val="000000" w:themeColor="text1"/>
        </w:rPr>
        <w:t>2 043</w:t>
      </w:r>
    </w:p>
    <w:p w14:paraId="15A10945" w14:textId="35C61302" w:rsidR="00302438" w:rsidRPr="004A79F5" w:rsidRDefault="00302438" w:rsidP="00383E77">
      <w:pPr>
        <w:spacing w:line="240" w:lineRule="auto"/>
        <w:rPr>
          <w:rFonts w:ascii="Arial" w:hAnsi="Arial" w:cs="Arial"/>
        </w:rPr>
      </w:pPr>
      <w:r w:rsidRPr="004A79F5">
        <w:rPr>
          <w:rFonts w:ascii="Arial" w:hAnsi="Arial" w:cs="Arial"/>
          <w:color w:val="000000" w:themeColor="text1"/>
        </w:rPr>
        <w:t xml:space="preserve">08) </w:t>
      </w:r>
      <w:r w:rsidRPr="004A79F5">
        <w:rPr>
          <w:rFonts w:ascii="Arial" w:hAnsi="Arial" w:cs="Arial"/>
        </w:rPr>
        <w:t>(9N1.5) Observe a operação a seguir.</w:t>
      </w:r>
    </w:p>
    <w:p w14:paraId="5DED4653"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89984" behindDoc="0" locked="0" layoutInCell="1" allowOverlap="1" wp14:anchorId="19D1C2AD" wp14:editId="20F4AAD5">
                <wp:simplePos x="0" y="0"/>
                <wp:positionH relativeFrom="column">
                  <wp:posOffset>273685</wp:posOffset>
                </wp:positionH>
                <wp:positionV relativeFrom="paragraph">
                  <wp:posOffset>90805</wp:posOffset>
                </wp:positionV>
                <wp:extent cx="1638300" cy="323850"/>
                <wp:effectExtent l="0" t="0" r="19050" b="19050"/>
                <wp:wrapSquare wrapText="bothSides"/>
                <wp:docPr id="3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1B5EF449"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5 310  </w:t>
                            </w:r>
                            <w:r w:rsidRPr="00E665DF">
                              <w:rPr>
                                <w:rFonts w:ascii="Arial" w:hAnsi="Arial" w:cs="Arial"/>
                                <w:b/>
                                <w:bCs/>
                                <w:sz w:val="24"/>
                                <w:szCs w:val="24"/>
                              </w:rPr>
                              <w:t>:</w:t>
                            </w:r>
                            <w:r w:rsidRPr="00E665DF">
                              <w:rPr>
                                <w:rFonts w:ascii="Arial" w:hAnsi="Arial" w:cs="Arial"/>
                                <w:sz w:val="24"/>
                                <w:szCs w:val="24"/>
                              </w:rPr>
                              <w:t xml:space="preserve">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1C2AD" id="_x0000_s1059" type="#_x0000_t202" style="position:absolute;margin-left:21.55pt;margin-top:7.15pt;width:129pt;height:25.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">
                <v:textbox>
                  <w:txbxContent>
                    <w:p w14:paraId="1B5EF449"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5 310  </w:t>
                      </w:r>
                      <w:r w:rsidRPr="00E665DF">
                        <w:rPr>
                          <w:rFonts w:ascii="Arial" w:hAnsi="Arial" w:cs="Arial"/>
                          <w:b/>
                          <w:bCs/>
                          <w:sz w:val="24"/>
                          <w:szCs w:val="24"/>
                        </w:rPr>
                        <w:t>:</w:t>
                      </w:r>
                      <w:r w:rsidRPr="00E665DF">
                        <w:rPr>
                          <w:rFonts w:ascii="Arial" w:hAnsi="Arial" w:cs="Arial"/>
                          <w:sz w:val="24"/>
                          <w:szCs w:val="24"/>
                        </w:rPr>
                        <w:t xml:space="preserve">   15</w:t>
                      </w:r>
                    </w:p>
                  </w:txbxContent>
                </v:textbox>
                <w10:wrap type="square"/>
              </v:shape>
            </w:pict>
          </mc:Fallback>
        </mc:AlternateContent>
      </w:r>
    </w:p>
    <w:p w14:paraId="72AFC912" w14:textId="77777777" w:rsidR="00302438" w:rsidRPr="004A79F5" w:rsidRDefault="00302438" w:rsidP="00383E77">
      <w:pPr>
        <w:spacing w:line="240" w:lineRule="auto"/>
        <w:rPr>
          <w:rFonts w:ascii="Arial" w:hAnsi="Arial" w:cs="Arial"/>
        </w:rPr>
      </w:pPr>
    </w:p>
    <w:p w14:paraId="5CC1BF75"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operação é</w:t>
      </w:r>
    </w:p>
    <w:p w14:paraId="0FDAD887" w14:textId="77777777" w:rsidR="00302438" w:rsidRPr="004A79F5" w:rsidRDefault="00302438">
      <w:pPr>
        <w:pStyle w:val="PargrafodaLista"/>
        <w:numPr>
          <w:ilvl w:val="0"/>
          <w:numId w:val="61"/>
        </w:numPr>
        <w:spacing w:line="360" w:lineRule="auto"/>
        <w:jc w:val="both"/>
        <w:rPr>
          <w:rFonts w:ascii="Arial" w:hAnsi="Arial" w:cs="Arial"/>
          <w:color w:val="000000" w:themeColor="text1"/>
        </w:rPr>
      </w:pPr>
      <w:r w:rsidRPr="004A79F5">
        <w:rPr>
          <w:rFonts w:ascii="Arial" w:hAnsi="Arial" w:cs="Arial"/>
          <w:color w:val="000000" w:themeColor="text1"/>
        </w:rPr>
        <w:t>345</w:t>
      </w:r>
    </w:p>
    <w:p w14:paraId="59B17188" w14:textId="77777777" w:rsidR="00302438" w:rsidRPr="004A79F5" w:rsidRDefault="00302438">
      <w:pPr>
        <w:pStyle w:val="PargrafodaLista"/>
        <w:numPr>
          <w:ilvl w:val="0"/>
          <w:numId w:val="61"/>
        </w:numPr>
        <w:spacing w:line="360" w:lineRule="auto"/>
        <w:jc w:val="both"/>
        <w:rPr>
          <w:rFonts w:ascii="Arial" w:hAnsi="Arial" w:cs="Arial"/>
          <w:color w:val="000000" w:themeColor="text1"/>
        </w:rPr>
      </w:pPr>
      <w:r w:rsidRPr="004A79F5">
        <w:rPr>
          <w:rFonts w:ascii="Arial" w:hAnsi="Arial" w:cs="Arial"/>
          <w:color w:val="000000" w:themeColor="text1"/>
        </w:rPr>
        <w:t>354</w:t>
      </w:r>
    </w:p>
    <w:p w14:paraId="075D5AFB" w14:textId="77777777" w:rsidR="00302438" w:rsidRPr="004A79F5" w:rsidRDefault="00302438">
      <w:pPr>
        <w:pStyle w:val="PargrafodaLista"/>
        <w:numPr>
          <w:ilvl w:val="0"/>
          <w:numId w:val="61"/>
        </w:numPr>
        <w:spacing w:line="360" w:lineRule="auto"/>
        <w:jc w:val="both"/>
        <w:rPr>
          <w:rFonts w:ascii="Arial" w:hAnsi="Arial" w:cs="Arial"/>
          <w:color w:val="000000" w:themeColor="text1"/>
        </w:rPr>
      </w:pPr>
      <w:r w:rsidRPr="004A79F5">
        <w:rPr>
          <w:rFonts w:ascii="Arial" w:hAnsi="Arial" w:cs="Arial"/>
          <w:color w:val="000000" w:themeColor="text1"/>
        </w:rPr>
        <w:t>454</w:t>
      </w:r>
    </w:p>
    <w:p w14:paraId="23780A3B" w14:textId="77777777" w:rsidR="00302438" w:rsidRPr="004A79F5" w:rsidRDefault="00302438" w:rsidP="00383E77">
      <w:pPr>
        <w:pStyle w:val="PargrafodaLista"/>
        <w:numPr>
          <w:ilvl w:val="0"/>
          <w:numId w:val="61"/>
        </w:numPr>
        <w:spacing w:line="240" w:lineRule="auto"/>
        <w:jc w:val="both"/>
        <w:rPr>
          <w:rFonts w:ascii="Arial" w:hAnsi="Arial" w:cs="Arial"/>
          <w:color w:val="000000" w:themeColor="text1"/>
        </w:rPr>
      </w:pPr>
      <w:r w:rsidRPr="004A79F5">
        <w:rPr>
          <w:rFonts w:ascii="Arial" w:hAnsi="Arial" w:cs="Arial"/>
          <w:color w:val="000000" w:themeColor="text1"/>
        </w:rPr>
        <w:t>545</w:t>
      </w:r>
    </w:p>
    <w:p w14:paraId="4F2D3201" w14:textId="69611CB2" w:rsidR="00302438" w:rsidRPr="004A79F5" w:rsidRDefault="00302438" w:rsidP="00383E77">
      <w:pPr>
        <w:spacing w:line="240" w:lineRule="auto"/>
        <w:rPr>
          <w:rFonts w:ascii="Arial" w:hAnsi="Arial" w:cs="Arial"/>
        </w:rPr>
      </w:pPr>
      <w:r w:rsidRPr="004A79F5">
        <w:rPr>
          <w:rFonts w:ascii="Arial" w:hAnsi="Arial" w:cs="Arial"/>
          <w:color w:val="000000" w:themeColor="text1"/>
        </w:rPr>
        <w:lastRenderedPageBreak/>
        <w:t xml:space="preserve">09) </w:t>
      </w:r>
      <w:r w:rsidRPr="004A79F5">
        <w:rPr>
          <w:rFonts w:ascii="Arial" w:hAnsi="Arial" w:cs="Arial"/>
        </w:rPr>
        <w:t>(9N1.5) Observe a operação a seguir.</w:t>
      </w:r>
    </w:p>
    <w:p w14:paraId="13E42F86"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91008" behindDoc="0" locked="0" layoutInCell="1" allowOverlap="1" wp14:anchorId="14E94706" wp14:editId="7279C225">
                <wp:simplePos x="0" y="0"/>
                <wp:positionH relativeFrom="column">
                  <wp:posOffset>273685</wp:posOffset>
                </wp:positionH>
                <wp:positionV relativeFrom="paragraph">
                  <wp:posOffset>62230</wp:posOffset>
                </wp:positionV>
                <wp:extent cx="1638300" cy="323850"/>
                <wp:effectExtent l="0" t="0" r="19050" b="19050"/>
                <wp:wrapSquare wrapText="bothSides"/>
                <wp:docPr id="31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23850"/>
                        </a:xfrm>
                        <a:prstGeom prst="rect">
                          <a:avLst/>
                        </a:prstGeom>
                        <a:solidFill>
                          <a:srgbClr val="FFFFFF"/>
                        </a:solidFill>
                        <a:ln w="9525">
                          <a:solidFill>
                            <a:srgbClr val="000000"/>
                          </a:solidFill>
                          <a:miter lim="800000"/>
                          <a:headEnd/>
                          <a:tailEnd/>
                        </a:ln>
                      </wps:spPr>
                      <wps:txbx>
                        <w:txbxContent>
                          <w:p w14:paraId="192B4D9F" w14:textId="129C69B1" w:rsidR="00302438" w:rsidRDefault="00302438" w:rsidP="00302438">
                            <w:pPr>
                              <w:jc w:val="center"/>
                              <w:rPr>
                                <w:rFonts w:ascii="Arial" w:hAnsi="Arial" w:cs="Arial"/>
                                <w:sz w:val="24"/>
                                <w:szCs w:val="24"/>
                              </w:rPr>
                            </w:pPr>
                            <w:r w:rsidRPr="00E665DF">
                              <w:rPr>
                                <w:rFonts w:ascii="Arial" w:hAnsi="Arial" w:cs="Arial"/>
                                <w:sz w:val="24"/>
                                <w:szCs w:val="24"/>
                              </w:rPr>
                              <w:t xml:space="preserve">7 600  </w:t>
                            </w:r>
                            <w:r w:rsidRPr="00E665DF">
                              <w:rPr>
                                <w:rFonts w:ascii="Arial" w:hAnsi="Arial" w:cs="Arial"/>
                                <w:b/>
                                <w:bCs/>
                                <w:sz w:val="24"/>
                                <w:szCs w:val="24"/>
                              </w:rPr>
                              <w:t>:</w:t>
                            </w:r>
                            <w:r w:rsidRPr="00E665DF">
                              <w:rPr>
                                <w:rFonts w:ascii="Arial" w:hAnsi="Arial" w:cs="Arial"/>
                                <w:sz w:val="24"/>
                                <w:szCs w:val="24"/>
                              </w:rPr>
                              <w:t xml:space="preserve">   25</w:t>
                            </w:r>
                          </w:p>
                          <w:p w14:paraId="158F7136" w14:textId="77777777" w:rsidR="00E665DF" w:rsidRPr="00E665DF" w:rsidRDefault="00E665DF" w:rsidP="00302438">
                            <w:pPr>
                              <w:jc w:val="cente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94706" id="_x0000_s1060" type="#_x0000_t202" style="position:absolute;margin-left:21.55pt;margin-top:4.9pt;width:129pt;height:25.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">
                <v:textbox>
                  <w:txbxContent>
                    <w:p w14:paraId="192B4D9F" w14:textId="129C69B1" w:rsidR="00302438" w:rsidRDefault="00302438" w:rsidP="00302438">
                      <w:pPr>
                        <w:jc w:val="center"/>
                        <w:rPr>
                          <w:rFonts w:ascii="Arial" w:hAnsi="Arial" w:cs="Arial"/>
                          <w:sz w:val="24"/>
                          <w:szCs w:val="24"/>
                        </w:rPr>
                      </w:pPr>
                      <w:r w:rsidRPr="00E665DF">
                        <w:rPr>
                          <w:rFonts w:ascii="Arial" w:hAnsi="Arial" w:cs="Arial"/>
                          <w:sz w:val="24"/>
                          <w:szCs w:val="24"/>
                        </w:rPr>
                        <w:t xml:space="preserve">7 600  </w:t>
                      </w:r>
                      <w:r w:rsidRPr="00E665DF">
                        <w:rPr>
                          <w:rFonts w:ascii="Arial" w:hAnsi="Arial" w:cs="Arial"/>
                          <w:b/>
                          <w:bCs/>
                          <w:sz w:val="24"/>
                          <w:szCs w:val="24"/>
                        </w:rPr>
                        <w:t>:</w:t>
                      </w:r>
                      <w:r w:rsidRPr="00E665DF">
                        <w:rPr>
                          <w:rFonts w:ascii="Arial" w:hAnsi="Arial" w:cs="Arial"/>
                          <w:sz w:val="24"/>
                          <w:szCs w:val="24"/>
                        </w:rPr>
                        <w:t xml:space="preserve">   25</w:t>
                      </w:r>
                    </w:p>
                    <w:p w14:paraId="158F7136" w14:textId="77777777" w:rsidR="00E665DF" w:rsidRPr="00E665DF" w:rsidRDefault="00E665DF" w:rsidP="00302438">
                      <w:pPr>
                        <w:jc w:val="center"/>
                        <w:rPr>
                          <w:rFonts w:ascii="Arial" w:hAnsi="Arial" w:cs="Arial"/>
                          <w:sz w:val="24"/>
                          <w:szCs w:val="24"/>
                        </w:rPr>
                      </w:pPr>
                    </w:p>
                  </w:txbxContent>
                </v:textbox>
                <w10:wrap type="square"/>
              </v:shape>
            </w:pict>
          </mc:Fallback>
        </mc:AlternateContent>
      </w:r>
    </w:p>
    <w:p w14:paraId="7C16FAEB" w14:textId="77777777" w:rsidR="00816EFD" w:rsidRPr="004A79F5" w:rsidRDefault="00816EFD" w:rsidP="00383E77">
      <w:pPr>
        <w:spacing w:line="240" w:lineRule="auto"/>
        <w:rPr>
          <w:rFonts w:ascii="Arial" w:hAnsi="Arial" w:cs="Arial"/>
        </w:rPr>
      </w:pPr>
    </w:p>
    <w:p w14:paraId="7D7571F0" w14:textId="029A7F6C" w:rsidR="00302438" w:rsidRPr="004A79F5" w:rsidRDefault="00302438" w:rsidP="00383E77">
      <w:pPr>
        <w:spacing w:line="240" w:lineRule="auto"/>
        <w:rPr>
          <w:rFonts w:ascii="Arial" w:hAnsi="Arial" w:cs="Arial"/>
        </w:rPr>
      </w:pPr>
      <w:r w:rsidRPr="004A79F5">
        <w:rPr>
          <w:rFonts w:ascii="Arial" w:hAnsi="Arial" w:cs="Arial"/>
        </w:rPr>
        <w:t>O resultado correto dessa operação é</w:t>
      </w:r>
    </w:p>
    <w:p w14:paraId="1DA0ED04" w14:textId="77777777" w:rsidR="00302438" w:rsidRPr="004A79F5" w:rsidRDefault="00302438">
      <w:pPr>
        <w:pStyle w:val="PargrafodaLista"/>
        <w:numPr>
          <w:ilvl w:val="0"/>
          <w:numId w:val="62"/>
        </w:numPr>
        <w:spacing w:line="360" w:lineRule="auto"/>
        <w:jc w:val="both"/>
        <w:rPr>
          <w:rFonts w:ascii="Arial" w:hAnsi="Arial" w:cs="Arial"/>
          <w:color w:val="000000" w:themeColor="text1"/>
        </w:rPr>
      </w:pPr>
      <w:r w:rsidRPr="004A79F5">
        <w:rPr>
          <w:rFonts w:ascii="Arial" w:hAnsi="Arial" w:cs="Arial"/>
          <w:color w:val="000000" w:themeColor="text1"/>
        </w:rPr>
        <w:t>3</w:t>
      </w:r>
      <w:r w:rsidRPr="004A79F5">
        <w:rPr>
          <w:rFonts w:ascii="Arial" w:hAnsi="Arial" w:cs="Arial"/>
          <w:b/>
          <w:bCs/>
          <w:color w:val="000000" w:themeColor="text1"/>
        </w:rPr>
        <w:t>,</w:t>
      </w:r>
      <w:r w:rsidRPr="004A79F5">
        <w:rPr>
          <w:rFonts w:ascii="Arial" w:hAnsi="Arial" w:cs="Arial"/>
          <w:color w:val="000000" w:themeColor="text1"/>
        </w:rPr>
        <w:t>4</w:t>
      </w:r>
    </w:p>
    <w:p w14:paraId="41B16A6D" w14:textId="77777777" w:rsidR="00302438" w:rsidRPr="004A79F5" w:rsidRDefault="00302438">
      <w:pPr>
        <w:pStyle w:val="PargrafodaLista"/>
        <w:numPr>
          <w:ilvl w:val="0"/>
          <w:numId w:val="62"/>
        </w:numPr>
        <w:spacing w:line="360" w:lineRule="auto"/>
        <w:jc w:val="both"/>
        <w:rPr>
          <w:rFonts w:ascii="Arial" w:hAnsi="Arial" w:cs="Arial"/>
          <w:color w:val="000000" w:themeColor="text1"/>
        </w:rPr>
      </w:pPr>
      <w:r w:rsidRPr="004A79F5">
        <w:rPr>
          <w:rFonts w:ascii="Arial" w:hAnsi="Arial" w:cs="Arial"/>
          <w:color w:val="000000" w:themeColor="text1"/>
        </w:rPr>
        <w:t>34</w:t>
      </w:r>
    </w:p>
    <w:p w14:paraId="4E4CA55F" w14:textId="77777777" w:rsidR="00302438" w:rsidRPr="004A79F5" w:rsidRDefault="00302438">
      <w:pPr>
        <w:pStyle w:val="PargrafodaLista"/>
        <w:numPr>
          <w:ilvl w:val="0"/>
          <w:numId w:val="62"/>
        </w:numPr>
        <w:spacing w:line="360" w:lineRule="auto"/>
        <w:jc w:val="both"/>
        <w:rPr>
          <w:rFonts w:ascii="Arial" w:hAnsi="Arial" w:cs="Arial"/>
          <w:color w:val="000000" w:themeColor="text1"/>
        </w:rPr>
      </w:pPr>
      <w:r w:rsidRPr="004A79F5">
        <w:rPr>
          <w:rFonts w:ascii="Arial" w:hAnsi="Arial" w:cs="Arial"/>
          <w:color w:val="000000" w:themeColor="text1"/>
        </w:rPr>
        <w:t>304</w:t>
      </w:r>
    </w:p>
    <w:p w14:paraId="6D711C2E" w14:textId="2DE83B62" w:rsidR="00302438" w:rsidRPr="004A79F5" w:rsidRDefault="00302438" w:rsidP="00383E77">
      <w:pPr>
        <w:pStyle w:val="PargrafodaLista"/>
        <w:numPr>
          <w:ilvl w:val="0"/>
          <w:numId w:val="62"/>
        </w:numPr>
        <w:spacing w:line="240" w:lineRule="auto"/>
        <w:jc w:val="both"/>
        <w:rPr>
          <w:rFonts w:ascii="Arial" w:hAnsi="Arial" w:cs="Arial"/>
          <w:color w:val="000000" w:themeColor="text1"/>
        </w:rPr>
      </w:pPr>
      <w:r w:rsidRPr="004A79F5">
        <w:rPr>
          <w:rFonts w:ascii="Arial" w:hAnsi="Arial" w:cs="Arial"/>
          <w:color w:val="000000" w:themeColor="text1"/>
        </w:rPr>
        <w:t>305</w:t>
      </w:r>
    </w:p>
    <w:p w14:paraId="2752F56B" w14:textId="33D916E7"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10) (9N1.5) </w:t>
      </w:r>
      <w:r w:rsidRPr="004A79F5">
        <w:rPr>
          <w:rFonts w:ascii="Arial" w:hAnsi="Arial" w:cs="Arial"/>
        </w:rPr>
        <w:t>Observe a expressão numérica a seguir.</w:t>
      </w:r>
    </w:p>
    <w:p w14:paraId="349DC225"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92032" behindDoc="0" locked="0" layoutInCell="1" allowOverlap="1" wp14:anchorId="13689B4C" wp14:editId="2D5B52AF">
                <wp:simplePos x="0" y="0"/>
                <wp:positionH relativeFrom="column">
                  <wp:posOffset>302260</wp:posOffset>
                </wp:positionH>
                <wp:positionV relativeFrom="paragraph">
                  <wp:posOffset>66675</wp:posOffset>
                </wp:positionV>
                <wp:extent cx="1866900" cy="323850"/>
                <wp:effectExtent l="0" t="0" r="19050" b="19050"/>
                <wp:wrapSquare wrapText="bothSides"/>
                <wp:docPr id="3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23850"/>
                        </a:xfrm>
                        <a:prstGeom prst="rect">
                          <a:avLst/>
                        </a:prstGeom>
                        <a:solidFill>
                          <a:srgbClr val="FFFFFF"/>
                        </a:solidFill>
                        <a:ln w="9525">
                          <a:solidFill>
                            <a:srgbClr val="000000"/>
                          </a:solidFill>
                          <a:miter lim="800000"/>
                          <a:headEnd/>
                          <a:tailEnd/>
                        </a:ln>
                      </wps:spPr>
                      <wps:txbx>
                        <w:txbxContent>
                          <w:p w14:paraId="12BEA48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8 – 6 – 5 + 3 + 4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89B4C" id="_x0000_s1061" type="#_x0000_t202" style="position:absolute;margin-left:23.8pt;margin-top:5.25pt;width:147pt;height:25.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">
                <v:textbox>
                  <w:txbxContent>
                    <w:p w14:paraId="12BEA48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8 – 6 – 5 + 3 + 4 </w:t>
                      </w:r>
                    </w:p>
                  </w:txbxContent>
                </v:textbox>
                <w10:wrap type="square"/>
              </v:shape>
            </w:pict>
          </mc:Fallback>
        </mc:AlternateContent>
      </w:r>
    </w:p>
    <w:p w14:paraId="232DC8BB" w14:textId="77777777" w:rsidR="00302438" w:rsidRPr="004A79F5" w:rsidRDefault="00302438" w:rsidP="00383E77">
      <w:pPr>
        <w:spacing w:line="240" w:lineRule="auto"/>
        <w:rPr>
          <w:rFonts w:ascii="Arial" w:hAnsi="Arial" w:cs="Arial"/>
        </w:rPr>
      </w:pPr>
    </w:p>
    <w:p w14:paraId="2E7A65C2"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expressão é</w:t>
      </w:r>
    </w:p>
    <w:p w14:paraId="289E8351" w14:textId="77777777" w:rsidR="00302438" w:rsidRPr="004A79F5" w:rsidRDefault="00302438">
      <w:pPr>
        <w:pStyle w:val="PargrafodaLista"/>
        <w:numPr>
          <w:ilvl w:val="0"/>
          <w:numId w:val="63"/>
        </w:numPr>
        <w:spacing w:line="360" w:lineRule="auto"/>
        <w:jc w:val="both"/>
        <w:rPr>
          <w:rFonts w:ascii="Arial" w:hAnsi="Arial" w:cs="Arial"/>
          <w:color w:val="000000" w:themeColor="text1"/>
        </w:rPr>
      </w:pPr>
      <w:r w:rsidRPr="004A79F5">
        <w:rPr>
          <w:rFonts w:ascii="Arial" w:hAnsi="Arial" w:cs="Arial"/>
          <w:color w:val="000000" w:themeColor="text1"/>
        </w:rPr>
        <w:t xml:space="preserve">– 4 </w:t>
      </w:r>
    </w:p>
    <w:p w14:paraId="64208AF9" w14:textId="77777777" w:rsidR="00302438" w:rsidRPr="004A79F5" w:rsidRDefault="00302438">
      <w:pPr>
        <w:pStyle w:val="PargrafodaLista"/>
        <w:numPr>
          <w:ilvl w:val="0"/>
          <w:numId w:val="63"/>
        </w:numPr>
        <w:spacing w:line="360" w:lineRule="auto"/>
        <w:jc w:val="both"/>
        <w:rPr>
          <w:rFonts w:ascii="Arial" w:hAnsi="Arial" w:cs="Arial"/>
          <w:color w:val="000000" w:themeColor="text1"/>
        </w:rPr>
      </w:pPr>
      <w:r w:rsidRPr="004A79F5">
        <w:rPr>
          <w:rFonts w:ascii="Arial" w:hAnsi="Arial" w:cs="Arial"/>
          <w:color w:val="000000" w:themeColor="text1"/>
        </w:rPr>
        <w:t>+ 4</w:t>
      </w:r>
    </w:p>
    <w:p w14:paraId="4F805669" w14:textId="77777777" w:rsidR="00302438" w:rsidRPr="004A79F5" w:rsidRDefault="00302438">
      <w:pPr>
        <w:pStyle w:val="PargrafodaLista"/>
        <w:numPr>
          <w:ilvl w:val="0"/>
          <w:numId w:val="63"/>
        </w:numPr>
        <w:spacing w:line="360" w:lineRule="auto"/>
        <w:jc w:val="both"/>
        <w:rPr>
          <w:rFonts w:ascii="Arial" w:hAnsi="Arial" w:cs="Arial"/>
          <w:color w:val="000000" w:themeColor="text1"/>
        </w:rPr>
      </w:pPr>
      <w:r w:rsidRPr="004A79F5">
        <w:rPr>
          <w:rFonts w:ascii="Arial" w:hAnsi="Arial" w:cs="Arial"/>
          <w:color w:val="000000" w:themeColor="text1"/>
        </w:rPr>
        <w:t xml:space="preserve">– 10 </w:t>
      </w:r>
    </w:p>
    <w:p w14:paraId="097FDFD3" w14:textId="413AF239" w:rsidR="00302438" w:rsidRPr="004A79F5" w:rsidRDefault="00302438" w:rsidP="00383E77">
      <w:pPr>
        <w:pStyle w:val="PargrafodaLista"/>
        <w:numPr>
          <w:ilvl w:val="0"/>
          <w:numId w:val="63"/>
        </w:numPr>
        <w:spacing w:line="240" w:lineRule="auto"/>
        <w:jc w:val="both"/>
        <w:rPr>
          <w:rFonts w:ascii="Arial" w:hAnsi="Arial" w:cs="Arial"/>
          <w:color w:val="000000" w:themeColor="text1"/>
        </w:rPr>
      </w:pPr>
      <w:r w:rsidRPr="004A79F5">
        <w:rPr>
          <w:rFonts w:ascii="Arial" w:hAnsi="Arial" w:cs="Arial"/>
          <w:color w:val="000000" w:themeColor="text1"/>
        </w:rPr>
        <w:t>+ 10</w:t>
      </w:r>
    </w:p>
    <w:p w14:paraId="09BA67CA" w14:textId="06E4DAB4"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11) (9N1.5) </w:t>
      </w:r>
      <w:r w:rsidRPr="004A79F5">
        <w:rPr>
          <w:rFonts w:ascii="Arial" w:hAnsi="Arial" w:cs="Arial"/>
        </w:rPr>
        <w:t>Observe a expressão numérica a seguir.</w:t>
      </w:r>
    </w:p>
    <w:p w14:paraId="4F2C6475" w14:textId="0586A408" w:rsidR="00302438" w:rsidRPr="004A79F5" w:rsidRDefault="00816EFD"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93056" behindDoc="0" locked="0" layoutInCell="1" allowOverlap="1" wp14:anchorId="25ED2796" wp14:editId="6E508858">
                <wp:simplePos x="0" y="0"/>
                <wp:positionH relativeFrom="column">
                  <wp:posOffset>283210</wp:posOffset>
                </wp:positionH>
                <wp:positionV relativeFrom="paragraph">
                  <wp:posOffset>76200</wp:posOffset>
                </wp:positionV>
                <wp:extent cx="1866900" cy="323850"/>
                <wp:effectExtent l="0" t="0" r="19050" b="19050"/>
                <wp:wrapSquare wrapText="bothSides"/>
                <wp:docPr id="19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23850"/>
                        </a:xfrm>
                        <a:prstGeom prst="rect">
                          <a:avLst/>
                        </a:prstGeom>
                        <a:solidFill>
                          <a:srgbClr val="FFFFFF"/>
                        </a:solidFill>
                        <a:ln w="9525">
                          <a:solidFill>
                            <a:srgbClr val="000000"/>
                          </a:solidFill>
                          <a:miter lim="800000"/>
                          <a:headEnd/>
                          <a:tailEnd/>
                        </a:ln>
                      </wps:spPr>
                      <wps:txbx>
                        <w:txbxContent>
                          <w:p w14:paraId="0D195FF7" w14:textId="77777777" w:rsidR="00302438" w:rsidRPr="00EC3EAE" w:rsidRDefault="00302438" w:rsidP="00302438">
                            <w:pPr>
                              <w:jc w:val="center"/>
                              <w:rPr>
                                <w:rFonts w:ascii="Arial" w:hAnsi="Arial" w:cs="Arial"/>
                                <w:sz w:val="32"/>
                                <w:szCs w:val="32"/>
                              </w:rPr>
                            </w:pPr>
                            <w:r w:rsidRPr="00E665DF">
                              <w:rPr>
                                <w:rFonts w:ascii="Arial" w:hAnsi="Arial" w:cs="Arial"/>
                                <w:sz w:val="24"/>
                                <w:szCs w:val="24"/>
                              </w:rPr>
                              <w:t>– 7 + 3 – 6 – 4 + 2 +</w:t>
                            </w:r>
                            <w:r>
                              <w:rPr>
                                <w:rFonts w:ascii="Arial" w:hAnsi="Arial" w:cs="Arial"/>
                                <w:sz w:val="32"/>
                                <w:szCs w:val="32"/>
                              </w:rPr>
                              <w:t xml:space="preserve"> </w:t>
                            </w:r>
                            <w:r w:rsidRPr="00E665DF">
                              <w:rPr>
                                <w:rFonts w:ascii="Arial" w:hAnsi="Arial" w:cs="Arial"/>
                                <w:sz w:val="24"/>
                                <w:szCs w:val="24"/>
                              </w:rPr>
                              <w:t>4</w:t>
                            </w:r>
                            <w:r>
                              <w:rPr>
                                <w:rFonts w:ascii="Arial" w:hAnsi="Arial" w:cs="Arial"/>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D2796" id="_x0000_s1062" type="#_x0000_t202" style="position:absolute;margin-left:22.3pt;margin-top:6pt;width:147pt;height:25.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">
                <v:textbox>
                  <w:txbxContent>
                    <w:p w14:paraId="0D195FF7" w14:textId="77777777" w:rsidR="00302438" w:rsidRPr="00EC3EAE" w:rsidRDefault="00302438" w:rsidP="00302438">
                      <w:pPr>
                        <w:jc w:val="center"/>
                        <w:rPr>
                          <w:rFonts w:ascii="Arial" w:hAnsi="Arial" w:cs="Arial"/>
                          <w:sz w:val="32"/>
                          <w:szCs w:val="32"/>
                        </w:rPr>
                      </w:pPr>
                      <w:r w:rsidRPr="00E665DF">
                        <w:rPr>
                          <w:rFonts w:ascii="Arial" w:hAnsi="Arial" w:cs="Arial"/>
                          <w:sz w:val="24"/>
                          <w:szCs w:val="24"/>
                        </w:rPr>
                        <w:t>– 7 + 3 – 6 – 4 + 2 +</w:t>
                      </w:r>
                      <w:r>
                        <w:rPr>
                          <w:rFonts w:ascii="Arial" w:hAnsi="Arial" w:cs="Arial"/>
                          <w:sz w:val="32"/>
                          <w:szCs w:val="32"/>
                        </w:rPr>
                        <w:t xml:space="preserve"> </w:t>
                      </w:r>
                      <w:r w:rsidRPr="00E665DF">
                        <w:rPr>
                          <w:rFonts w:ascii="Arial" w:hAnsi="Arial" w:cs="Arial"/>
                          <w:sz w:val="24"/>
                          <w:szCs w:val="24"/>
                        </w:rPr>
                        <w:t>4</w:t>
                      </w:r>
                      <w:r>
                        <w:rPr>
                          <w:rFonts w:ascii="Arial" w:hAnsi="Arial" w:cs="Arial"/>
                          <w:sz w:val="32"/>
                          <w:szCs w:val="32"/>
                        </w:rPr>
                        <w:t xml:space="preserve"> </w:t>
                      </w:r>
                    </w:p>
                  </w:txbxContent>
                </v:textbox>
                <w10:wrap type="square"/>
              </v:shape>
            </w:pict>
          </mc:Fallback>
        </mc:AlternateContent>
      </w:r>
    </w:p>
    <w:p w14:paraId="7516BF8E" w14:textId="77777777" w:rsidR="00302438" w:rsidRPr="004A79F5" w:rsidRDefault="00302438" w:rsidP="00383E77">
      <w:pPr>
        <w:spacing w:line="240" w:lineRule="auto"/>
        <w:rPr>
          <w:rFonts w:ascii="Arial" w:hAnsi="Arial" w:cs="Arial"/>
        </w:rPr>
      </w:pPr>
    </w:p>
    <w:p w14:paraId="04BFAFBD"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expressão é</w:t>
      </w:r>
    </w:p>
    <w:p w14:paraId="48C59098" w14:textId="3159CBE1" w:rsidR="00302438" w:rsidRPr="004A79F5" w:rsidRDefault="00302438">
      <w:pPr>
        <w:pStyle w:val="PargrafodaLista"/>
        <w:numPr>
          <w:ilvl w:val="0"/>
          <w:numId w:val="64"/>
        </w:numPr>
        <w:spacing w:line="360" w:lineRule="auto"/>
        <w:jc w:val="both"/>
        <w:rPr>
          <w:rFonts w:ascii="Arial" w:hAnsi="Arial" w:cs="Arial"/>
          <w:color w:val="000000" w:themeColor="text1"/>
        </w:rPr>
      </w:pPr>
      <w:r w:rsidRPr="004A79F5">
        <w:rPr>
          <w:rFonts w:ascii="Arial" w:hAnsi="Arial" w:cs="Arial"/>
          <w:color w:val="000000" w:themeColor="text1"/>
        </w:rPr>
        <w:t xml:space="preserve">– </w:t>
      </w:r>
      <w:r w:rsidR="00772144">
        <w:rPr>
          <w:rFonts w:ascii="Arial" w:hAnsi="Arial" w:cs="Arial"/>
          <w:color w:val="000000" w:themeColor="text1"/>
        </w:rPr>
        <w:t>8</w:t>
      </w:r>
    </w:p>
    <w:p w14:paraId="5E48F421" w14:textId="4DA27232" w:rsidR="00302438" w:rsidRPr="004A79F5" w:rsidRDefault="00302438">
      <w:pPr>
        <w:pStyle w:val="PargrafodaLista"/>
        <w:numPr>
          <w:ilvl w:val="0"/>
          <w:numId w:val="64"/>
        </w:numPr>
        <w:spacing w:line="360" w:lineRule="auto"/>
        <w:jc w:val="both"/>
        <w:rPr>
          <w:rFonts w:ascii="Arial" w:hAnsi="Arial" w:cs="Arial"/>
          <w:color w:val="000000" w:themeColor="text1"/>
        </w:rPr>
      </w:pPr>
      <w:r w:rsidRPr="004A79F5">
        <w:rPr>
          <w:rFonts w:ascii="Arial" w:hAnsi="Arial" w:cs="Arial"/>
          <w:color w:val="000000" w:themeColor="text1"/>
        </w:rPr>
        <w:t xml:space="preserve">+ </w:t>
      </w:r>
      <w:r w:rsidR="00772144">
        <w:rPr>
          <w:rFonts w:ascii="Arial" w:hAnsi="Arial" w:cs="Arial"/>
          <w:color w:val="000000" w:themeColor="text1"/>
        </w:rPr>
        <w:t>8</w:t>
      </w:r>
    </w:p>
    <w:p w14:paraId="2FCA78D2" w14:textId="0EBEE153" w:rsidR="00302438" w:rsidRPr="004A79F5" w:rsidRDefault="00302438">
      <w:pPr>
        <w:pStyle w:val="PargrafodaLista"/>
        <w:numPr>
          <w:ilvl w:val="0"/>
          <w:numId w:val="64"/>
        </w:numPr>
        <w:spacing w:line="360" w:lineRule="auto"/>
        <w:jc w:val="both"/>
        <w:rPr>
          <w:rFonts w:ascii="Arial" w:hAnsi="Arial" w:cs="Arial"/>
          <w:color w:val="000000" w:themeColor="text1"/>
        </w:rPr>
      </w:pPr>
      <w:r w:rsidRPr="004A79F5">
        <w:rPr>
          <w:rFonts w:ascii="Arial" w:hAnsi="Arial" w:cs="Arial"/>
          <w:color w:val="000000" w:themeColor="text1"/>
        </w:rPr>
        <w:t>– 2</w:t>
      </w:r>
      <w:r w:rsidR="00772144">
        <w:rPr>
          <w:rFonts w:ascii="Arial" w:hAnsi="Arial" w:cs="Arial"/>
          <w:color w:val="000000" w:themeColor="text1"/>
        </w:rPr>
        <w:t>6</w:t>
      </w:r>
    </w:p>
    <w:p w14:paraId="0589DA2C" w14:textId="2208089B" w:rsidR="00302438" w:rsidRPr="004A79F5" w:rsidRDefault="00302438" w:rsidP="00383E77">
      <w:pPr>
        <w:pStyle w:val="PargrafodaLista"/>
        <w:numPr>
          <w:ilvl w:val="0"/>
          <w:numId w:val="64"/>
        </w:numPr>
        <w:spacing w:line="240" w:lineRule="auto"/>
        <w:jc w:val="both"/>
        <w:rPr>
          <w:rFonts w:ascii="Arial" w:hAnsi="Arial" w:cs="Arial"/>
          <w:color w:val="000000" w:themeColor="text1"/>
        </w:rPr>
      </w:pPr>
      <w:r w:rsidRPr="004A79F5">
        <w:rPr>
          <w:rFonts w:ascii="Arial" w:hAnsi="Arial" w:cs="Arial"/>
          <w:color w:val="000000" w:themeColor="text1"/>
        </w:rPr>
        <w:t>+ 2</w:t>
      </w:r>
      <w:r w:rsidR="00772144">
        <w:rPr>
          <w:rFonts w:ascii="Arial" w:hAnsi="Arial" w:cs="Arial"/>
          <w:color w:val="000000" w:themeColor="text1"/>
        </w:rPr>
        <w:t>6</w:t>
      </w:r>
    </w:p>
    <w:p w14:paraId="4B600638" w14:textId="1E6749D1" w:rsidR="00383E77" w:rsidRDefault="00816EFD" w:rsidP="00CF3927">
      <w:pPr>
        <w:spacing w:line="240" w:lineRule="auto"/>
        <w:ind w:left="426" w:hanging="426"/>
        <w:rPr>
          <w:rFonts w:ascii="Arial" w:hAnsi="Arial" w:cs="Arial"/>
        </w:rPr>
      </w:pPr>
      <w:r w:rsidRPr="004A79F5">
        <w:rPr>
          <w:rFonts w:ascii="Arial" w:hAnsi="Arial" w:cs="Arial"/>
          <w:noProof/>
        </w:rPr>
        <mc:AlternateContent>
          <mc:Choice Requires="wps">
            <w:drawing>
              <wp:anchor distT="45720" distB="45720" distL="114300" distR="114300" simplePos="0" relativeHeight="251694080" behindDoc="0" locked="0" layoutInCell="1" allowOverlap="1" wp14:anchorId="25BFD29B" wp14:editId="2A181771">
                <wp:simplePos x="0" y="0"/>
                <wp:positionH relativeFrom="column">
                  <wp:align>left</wp:align>
                </wp:positionH>
                <wp:positionV relativeFrom="paragraph">
                  <wp:posOffset>574675</wp:posOffset>
                </wp:positionV>
                <wp:extent cx="2790825" cy="323850"/>
                <wp:effectExtent l="0" t="0" r="28575" b="19050"/>
                <wp:wrapSquare wrapText="bothSides"/>
                <wp:docPr id="1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323850"/>
                        </a:xfrm>
                        <a:prstGeom prst="rect">
                          <a:avLst/>
                        </a:prstGeom>
                        <a:solidFill>
                          <a:srgbClr val="FFFFFF"/>
                        </a:solidFill>
                        <a:ln w="9525">
                          <a:solidFill>
                            <a:srgbClr val="000000"/>
                          </a:solidFill>
                          <a:miter lim="800000"/>
                          <a:headEnd/>
                          <a:tailEnd/>
                        </a:ln>
                      </wps:spPr>
                      <wps:txbx>
                        <w:txbxContent>
                          <w:p w14:paraId="44457EF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 – 2 ) </w:t>
                            </w:r>
                            <w:r w:rsidRPr="00E665DF">
                              <w:rPr>
                                <w:rFonts w:ascii="Arial" w:hAnsi="Arial" w:cs="Arial"/>
                                <w:b/>
                                <w:bCs/>
                                <w:sz w:val="24"/>
                                <w:szCs w:val="24"/>
                              </w:rPr>
                              <w:t>.</w:t>
                            </w:r>
                            <w:r w:rsidRPr="00E665DF">
                              <w:rPr>
                                <w:rFonts w:ascii="Arial" w:hAnsi="Arial" w:cs="Arial"/>
                                <w:sz w:val="24"/>
                                <w:szCs w:val="24"/>
                              </w:rPr>
                              <w:t xml:space="preserve"> ( + 3 ) – ( – 4 ) </w:t>
                            </w:r>
                            <w:r w:rsidRPr="00E665DF">
                              <w:rPr>
                                <w:rFonts w:ascii="Arial" w:hAnsi="Arial" w:cs="Arial"/>
                                <w:b/>
                                <w:bCs/>
                                <w:sz w:val="24"/>
                                <w:szCs w:val="24"/>
                              </w:rPr>
                              <w:t>:</w:t>
                            </w:r>
                            <w:r w:rsidRPr="00E665DF">
                              <w:rPr>
                                <w:rFonts w:ascii="Arial" w:hAnsi="Arial" w:cs="Arial"/>
                                <w:sz w:val="24"/>
                                <w:szCs w:val="24"/>
                              </w:rPr>
                              <w:t xml:space="preserve"> ( – 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FD29B" id="_x0000_s1063" type="#_x0000_t202" style="position:absolute;left:0;text-align:left;margin-left:0;margin-top:45.25pt;width:219.75pt;height:25.5pt;z-index:251694080;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">
                <v:textbox>
                  <w:txbxContent>
                    <w:p w14:paraId="44457EF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 – 2 ) </w:t>
                      </w:r>
                      <w:r w:rsidRPr="00E665DF">
                        <w:rPr>
                          <w:rFonts w:ascii="Arial" w:hAnsi="Arial" w:cs="Arial"/>
                          <w:b/>
                          <w:bCs/>
                          <w:sz w:val="24"/>
                          <w:szCs w:val="24"/>
                        </w:rPr>
                        <w:t>.</w:t>
                      </w:r>
                      <w:r w:rsidRPr="00E665DF">
                        <w:rPr>
                          <w:rFonts w:ascii="Arial" w:hAnsi="Arial" w:cs="Arial"/>
                          <w:sz w:val="24"/>
                          <w:szCs w:val="24"/>
                        </w:rPr>
                        <w:t xml:space="preserve"> ( + 3 ) – ( – 4 ) </w:t>
                      </w:r>
                      <w:r w:rsidRPr="00E665DF">
                        <w:rPr>
                          <w:rFonts w:ascii="Arial" w:hAnsi="Arial" w:cs="Arial"/>
                          <w:b/>
                          <w:bCs/>
                          <w:sz w:val="24"/>
                          <w:szCs w:val="24"/>
                        </w:rPr>
                        <w:t>:</w:t>
                      </w:r>
                      <w:r w:rsidRPr="00E665DF">
                        <w:rPr>
                          <w:rFonts w:ascii="Arial" w:hAnsi="Arial" w:cs="Arial"/>
                          <w:sz w:val="24"/>
                          <w:szCs w:val="24"/>
                        </w:rPr>
                        <w:t xml:space="preserve"> ( – 2 )</w:t>
                      </w:r>
                    </w:p>
                  </w:txbxContent>
                </v:textbox>
                <w10:wrap type="square"/>
              </v:shape>
            </w:pict>
          </mc:Fallback>
        </mc:AlternateContent>
      </w:r>
      <w:r w:rsidR="00302438" w:rsidRPr="004A79F5">
        <w:rPr>
          <w:rFonts w:ascii="Arial" w:hAnsi="Arial" w:cs="Arial"/>
          <w:color w:val="000000" w:themeColor="text1"/>
        </w:rPr>
        <w:t xml:space="preserve">12) (9N1.5) </w:t>
      </w:r>
      <w:r w:rsidR="00302438" w:rsidRPr="004A79F5">
        <w:rPr>
          <w:rFonts w:ascii="Arial" w:hAnsi="Arial" w:cs="Arial"/>
        </w:rPr>
        <w:t>Observe a expressão numérica a seguir.</w:t>
      </w:r>
    </w:p>
    <w:p w14:paraId="0BEC890C" w14:textId="46231817" w:rsidR="00302438" w:rsidRPr="004A79F5" w:rsidRDefault="00302438" w:rsidP="00383E77">
      <w:pPr>
        <w:spacing w:line="240" w:lineRule="auto"/>
        <w:rPr>
          <w:rFonts w:ascii="Arial" w:hAnsi="Arial" w:cs="Arial"/>
        </w:rPr>
      </w:pPr>
      <w:r w:rsidRPr="004A79F5">
        <w:rPr>
          <w:rFonts w:ascii="Arial" w:hAnsi="Arial" w:cs="Arial"/>
        </w:rPr>
        <w:t>O resultado correto dessa expressão é</w:t>
      </w:r>
    </w:p>
    <w:p w14:paraId="0C5246A3" w14:textId="77777777" w:rsidR="00302438" w:rsidRPr="004A79F5" w:rsidRDefault="00302438">
      <w:pPr>
        <w:pStyle w:val="PargrafodaLista"/>
        <w:numPr>
          <w:ilvl w:val="0"/>
          <w:numId w:val="65"/>
        </w:numPr>
        <w:spacing w:line="360" w:lineRule="auto"/>
        <w:jc w:val="both"/>
        <w:rPr>
          <w:rFonts w:ascii="Arial" w:hAnsi="Arial" w:cs="Arial"/>
          <w:color w:val="000000" w:themeColor="text1"/>
        </w:rPr>
      </w:pPr>
      <w:r w:rsidRPr="004A79F5">
        <w:rPr>
          <w:rFonts w:ascii="Arial" w:hAnsi="Arial" w:cs="Arial"/>
          <w:color w:val="000000" w:themeColor="text1"/>
        </w:rPr>
        <w:t>– 4</w:t>
      </w:r>
    </w:p>
    <w:p w14:paraId="4B6C944F" w14:textId="77777777" w:rsidR="00302438" w:rsidRPr="004A79F5" w:rsidRDefault="00302438">
      <w:pPr>
        <w:pStyle w:val="PargrafodaLista"/>
        <w:numPr>
          <w:ilvl w:val="0"/>
          <w:numId w:val="65"/>
        </w:numPr>
        <w:spacing w:line="360" w:lineRule="auto"/>
        <w:jc w:val="both"/>
        <w:rPr>
          <w:rFonts w:ascii="Arial" w:hAnsi="Arial" w:cs="Arial"/>
          <w:color w:val="000000" w:themeColor="text1"/>
        </w:rPr>
      </w:pPr>
      <w:r w:rsidRPr="004A79F5">
        <w:rPr>
          <w:rFonts w:ascii="Arial" w:hAnsi="Arial" w:cs="Arial"/>
          <w:color w:val="000000" w:themeColor="text1"/>
        </w:rPr>
        <w:t>+ 4</w:t>
      </w:r>
    </w:p>
    <w:p w14:paraId="1F828447" w14:textId="77777777" w:rsidR="00302438" w:rsidRPr="004A79F5" w:rsidRDefault="00302438">
      <w:pPr>
        <w:pStyle w:val="PargrafodaLista"/>
        <w:numPr>
          <w:ilvl w:val="0"/>
          <w:numId w:val="65"/>
        </w:numPr>
        <w:spacing w:line="360" w:lineRule="auto"/>
        <w:jc w:val="both"/>
        <w:rPr>
          <w:rFonts w:ascii="Arial" w:hAnsi="Arial" w:cs="Arial"/>
          <w:color w:val="000000" w:themeColor="text1"/>
        </w:rPr>
      </w:pPr>
      <w:r w:rsidRPr="004A79F5">
        <w:rPr>
          <w:rFonts w:ascii="Arial" w:hAnsi="Arial" w:cs="Arial"/>
          <w:color w:val="000000" w:themeColor="text1"/>
        </w:rPr>
        <w:t xml:space="preserve">– 8 </w:t>
      </w:r>
    </w:p>
    <w:p w14:paraId="6D1948A5" w14:textId="77777777" w:rsidR="00302438" w:rsidRPr="004A79F5" w:rsidRDefault="00302438" w:rsidP="00383E77">
      <w:pPr>
        <w:pStyle w:val="PargrafodaLista"/>
        <w:numPr>
          <w:ilvl w:val="0"/>
          <w:numId w:val="65"/>
        </w:numPr>
        <w:spacing w:line="240" w:lineRule="auto"/>
        <w:jc w:val="both"/>
        <w:rPr>
          <w:rFonts w:ascii="Arial" w:hAnsi="Arial" w:cs="Arial"/>
          <w:color w:val="000000" w:themeColor="text1"/>
        </w:rPr>
      </w:pPr>
      <w:r w:rsidRPr="004A79F5">
        <w:rPr>
          <w:rFonts w:ascii="Arial" w:hAnsi="Arial" w:cs="Arial"/>
          <w:color w:val="000000" w:themeColor="text1"/>
        </w:rPr>
        <w:t>+ 8</w:t>
      </w:r>
    </w:p>
    <w:p w14:paraId="49DE7656" w14:textId="77777777" w:rsidR="009836B6" w:rsidRDefault="009836B6" w:rsidP="00383E77">
      <w:pPr>
        <w:spacing w:line="240" w:lineRule="auto"/>
        <w:rPr>
          <w:rFonts w:ascii="Arial" w:hAnsi="Arial" w:cs="Arial"/>
          <w:color w:val="000000" w:themeColor="text1"/>
        </w:rPr>
      </w:pPr>
    </w:p>
    <w:p w14:paraId="7E04CC43" w14:textId="4D96D14C"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13) (9N1.5) </w:t>
      </w:r>
      <w:r w:rsidRPr="004A79F5">
        <w:rPr>
          <w:rFonts w:ascii="Arial" w:hAnsi="Arial" w:cs="Arial"/>
        </w:rPr>
        <w:t>Observe a expressão numérica a seguir.</w:t>
      </w:r>
    </w:p>
    <w:p w14:paraId="191D1CF4"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95104" behindDoc="0" locked="0" layoutInCell="1" allowOverlap="1" wp14:anchorId="3C2B8A45" wp14:editId="1C949084">
                <wp:simplePos x="0" y="0"/>
                <wp:positionH relativeFrom="column">
                  <wp:posOffset>254635</wp:posOffset>
                </wp:positionH>
                <wp:positionV relativeFrom="paragraph">
                  <wp:posOffset>74295</wp:posOffset>
                </wp:positionV>
                <wp:extent cx="1085850" cy="552450"/>
                <wp:effectExtent l="0" t="0" r="19050" b="19050"/>
                <wp:wrapSquare wrapText="bothSides"/>
                <wp:docPr id="194" name="Caixa de Texto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52450"/>
                        </a:xfrm>
                        <a:prstGeom prst="rect">
                          <a:avLst/>
                        </a:prstGeom>
                        <a:solidFill>
                          <a:srgbClr val="FFFFFF"/>
                        </a:solidFill>
                        <a:ln w="9525">
                          <a:solidFill>
                            <a:srgbClr val="000000"/>
                          </a:solidFill>
                          <a:miter lim="800000"/>
                          <a:headEnd/>
                          <a:tailEnd/>
                        </a:ln>
                      </wps:spPr>
                      <wps:txbx>
                        <w:txbxContent>
                          <w:p w14:paraId="2993091B"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3</m:t>
                                  </m:r>
                                </m:den>
                              </m:f>
                            </m:oMath>
                            <w:r>
                              <w:rPr>
                                <w:rFonts w:ascii="Arial" w:hAnsi="Arial" w:cs="Arial"/>
                                <w:sz w:val="32"/>
                                <w:szCs w:val="32"/>
                              </w:rPr>
                              <w:t xml:space="preserve">  </w:t>
                            </w:r>
                            <w:r>
                              <w:rPr>
                                <w:rFonts w:ascii="Arial" w:hAnsi="Arial" w:cs="Arial"/>
                                <w:b/>
                                <w:bCs/>
                                <w:sz w:val="32"/>
                                <w:szCs w:val="32"/>
                              </w:rPr>
                              <w:t xml:space="preserve"> </w:t>
                            </w:r>
                            <w:r w:rsidRPr="001D5701">
                              <w:rPr>
                                <w:rFonts w:ascii="Arial" w:hAnsi="Arial" w:cs="Arial"/>
                                <w:sz w:val="32"/>
                                <w:szCs w:val="32"/>
                              </w:rPr>
                              <w:t>+</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9</m:t>
                                  </m:r>
                                </m:den>
                              </m:f>
                            </m:oMath>
                            <w:r>
                              <w:rPr>
                                <w:rFonts w:ascii="Arial" w:hAnsi="Arial" w:cs="Arial"/>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B8A45" id="Caixa de Texto 194" o:spid="_x0000_s1064" type="#_x0000_t202" style="position:absolute;margin-left:20.05pt;margin-top:5.85pt;width:85.5pt;height:43.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">
                <v:textbox>
                  <w:txbxContent>
                    <w:p w14:paraId="2993091B"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3</m:t>
                            </m:r>
                          </m:den>
                        </m:f>
                      </m:oMath>
                      <w:r>
                        <w:rPr>
                          <w:rFonts w:ascii="Arial" w:hAnsi="Arial" w:cs="Arial"/>
                          <w:sz w:val="32"/>
                          <w:szCs w:val="32"/>
                        </w:rPr>
                        <w:t xml:space="preserve">  </w:t>
                      </w:r>
                      <w:r>
                        <w:rPr>
                          <w:rFonts w:ascii="Arial" w:hAnsi="Arial" w:cs="Arial"/>
                          <w:b/>
                          <w:bCs/>
                          <w:sz w:val="32"/>
                          <w:szCs w:val="32"/>
                        </w:rPr>
                        <w:t xml:space="preserve"> </w:t>
                      </w:r>
                      <w:r w:rsidRPr="001D5701">
                        <w:rPr>
                          <w:rFonts w:ascii="Arial" w:hAnsi="Arial" w:cs="Arial"/>
                          <w:sz w:val="32"/>
                          <w:szCs w:val="32"/>
                        </w:rPr>
                        <w:t>+</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9</m:t>
                            </m:r>
                          </m:den>
                        </m:f>
                      </m:oMath>
                      <w:r>
                        <w:rPr>
                          <w:rFonts w:ascii="Arial" w:hAnsi="Arial" w:cs="Arial"/>
                          <w:b/>
                          <w:bCs/>
                          <w:sz w:val="32"/>
                          <w:szCs w:val="32"/>
                        </w:rPr>
                        <w:t xml:space="preserve"> </w:t>
                      </w:r>
                    </w:p>
                  </w:txbxContent>
                </v:textbox>
                <w10:wrap type="square"/>
              </v:shape>
            </w:pict>
          </mc:Fallback>
        </mc:AlternateContent>
      </w:r>
    </w:p>
    <w:p w14:paraId="0CEC84CD" w14:textId="77777777" w:rsidR="00302438" w:rsidRPr="004A79F5" w:rsidRDefault="00302438" w:rsidP="00302438">
      <w:pPr>
        <w:rPr>
          <w:rFonts w:ascii="Arial" w:hAnsi="Arial" w:cs="Arial"/>
        </w:rPr>
      </w:pPr>
    </w:p>
    <w:p w14:paraId="68AF5CE0" w14:textId="77777777" w:rsidR="00302438" w:rsidRPr="004A79F5" w:rsidRDefault="00302438" w:rsidP="00383E77">
      <w:pPr>
        <w:spacing w:line="240" w:lineRule="auto"/>
        <w:rPr>
          <w:rFonts w:ascii="Arial" w:hAnsi="Arial" w:cs="Arial"/>
        </w:rPr>
      </w:pPr>
    </w:p>
    <w:p w14:paraId="2A8AE441"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expressão é</w:t>
      </w:r>
    </w:p>
    <w:p w14:paraId="2D635427" w14:textId="77777777" w:rsidR="00302438" w:rsidRPr="00383E77" w:rsidRDefault="00302438" w:rsidP="0007213A">
      <w:pPr>
        <w:pStyle w:val="PargrafodaLista"/>
        <w:numPr>
          <w:ilvl w:val="0"/>
          <w:numId w:val="625"/>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56A01B08" w14:textId="77777777" w:rsidR="00302438" w:rsidRPr="00383E77" w:rsidRDefault="00302438" w:rsidP="0007213A">
      <w:pPr>
        <w:pStyle w:val="PargrafodaLista"/>
        <w:numPr>
          <w:ilvl w:val="0"/>
          <w:numId w:val="625"/>
        </w:numPr>
        <w:spacing w:line="360" w:lineRule="auto"/>
        <w:jc w:val="both"/>
        <w:rPr>
          <w:rFonts w:ascii="Arial" w:hAnsi="Arial" w:cs="Arial"/>
          <w:color w:val="000000" w:themeColor="text1"/>
          <w:sz w:val="24"/>
          <w:szCs w:val="24"/>
        </w:rPr>
      </w:pPr>
      <w:r w:rsidRPr="00383E77">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5739EAF4" w14:textId="77777777" w:rsidR="00302438" w:rsidRPr="00383E77" w:rsidRDefault="00302438" w:rsidP="0007213A">
      <w:pPr>
        <w:pStyle w:val="PargrafodaLista"/>
        <w:numPr>
          <w:ilvl w:val="0"/>
          <w:numId w:val="62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63F785CE" w14:textId="1FA54300" w:rsidR="00302438" w:rsidRPr="00383E77" w:rsidRDefault="00302438" w:rsidP="00383E77">
      <w:pPr>
        <w:pStyle w:val="PargrafodaLista"/>
        <w:numPr>
          <w:ilvl w:val="0"/>
          <w:numId w:val="625"/>
        </w:numPr>
        <w:spacing w:line="24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29D510A5" w14:textId="12980066"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14) (9N1.5) </w:t>
      </w:r>
      <w:r w:rsidRPr="004A79F5">
        <w:rPr>
          <w:rFonts w:ascii="Arial" w:hAnsi="Arial" w:cs="Arial"/>
        </w:rPr>
        <w:t>Observe a expressão numérica a seguir.</w:t>
      </w:r>
    </w:p>
    <w:p w14:paraId="6DEC577D"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96128" behindDoc="0" locked="0" layoutInCell="1" allowOverlap="1" wp14:anchorId="3BB0CCC2" wp14:editId="02C32100">
                <wp:simplePos x="0" y="0"/>
                <wp:positionH relativeFrom="column">
                  <wp:posOffset>368300</wp:posOffset>
                </wp:positionH>
                <wp:positionV relativeFrom="paragraph">
                  <wp:posOffset>71120</wp:posOffset>
                </wp:positionV>
                <wp:extent cx="1400175" cy="552450"/>
                <wp:effectExtent l="0" t="0" r="28575" b="19050"/>
                <wp:wrapSquare wrapText="bothSides"/>
                <wp:docPr id="195" name="Caixa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552450"/>
                        </a:xfrm>
                        <a:prstGeom prst="rect">
                          <a:avLst/>
                        </a:prstGeom>
                        <a:solidFill>
                          <a:srgbClr val="FFFFFF"/>
                        </a:solidFill>
                        <a:ln w="9525">
                          <a:solidFill>
                            <a:srgbClr val="000000"/>
                          </a:solidFill>
                          <a:miter lim="800000"/>
                          <a:headEnd/>
                          <a:tailEnd/>
                        </a:ln>
                      </wps:spPr>
                      <wps:txbx>
                        <w:txbxContent>
                          <w:p w14:paraId="5B86322A"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8</m:t>
                                  </m:r>
                                </m:num>
                                <m:den>
                                  <m:r>
                                    <w:rPr>
                                      <w:rFonts w:ascii="Cambria Math" w:hAnsi="Cambria Math" w:cs="Arial"/>
                                      <w:sz w:val="32"/>
                                      <w:szCs w:val="32"/>
                                    </w:rPr>
                                    <m:t>12</m:t>
                                  </m:r>
                                </m:den>
                              </m:f>
                              <m:r>
                                <w:rPr>
                                  <w:rFonts w:ascii="Cambria Math" w:hAnsi="Cambria Math" w:cs="Arial"/>
                                  <w:sz w:val="32"/>
                                  <w:szCs w:val="32"/>
                                </w:rPr>
                                <m:t xml:space="preserve">   -</m:t>
                              </m:r>
                            </m:oMath>
                            <w:r>
                              <w:rPr>
                                <w:rFonts w:ascii="Arial" w:hAnsi="Arial" w:cs="Arial"/>
                                <w:sz w:val="32"/>
                                <w:szCs w:val="32"/>
                              </w:rPr>
                              <w:t xml:space="preserve">  </w:t>
                            </w:r>
                            <w:r>
                              <w:rPr>
                                <w:rFonts w:ascii="Arial" w:hAnsi="Arial" w:cs="Arial"/>
                                <w:b/>
                                <w:bCs/>
                                <w:sz w:val="32"/>
                                <w:szCs w:val="32"/>
                              </w:rPr>
                              <w:t xml:space="preserve"> </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4</m:t>
                                  </m:r>
                                </m:den>
                              </m:f>
                            </m:oMath>
                            <w:r>
                              <w:rPr>
                                <w:rFonts w:ascii="Arial" w:hAnsi="Arial" w:cs="Arial"/>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0CCC2" id="Caixa de Texto 195" o:spid="_x0000_s1065" type="#_x0000_t202" style="position:absolute;margin-left:29pt;margin-top:5.6pt;width:110.25pt;height:4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">
                <v:textbox>
                  <w:txbxContent>
                    <w:p w14:paraId="5B86322A"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8</m:t>
                            </m:r>
                          </m:num>
                          <m:den>
                            <m:r>
                              <w:rPr>
                                <w:rFonts w:ascii="Cambria Math" w:hAnsi="Cambria Math" w:cs="Arial"/>
                                <w:sz w:val="32"/>
                                <w:szCs w:val="32"/>
                              </w:rPr>
                              <m:t>12</m:t>
                            </m:r>
                          </m:den>
                        </m:f>
                        <m:r>
                          <w:rPr>
                            <w:rFonts w:ascii="Cambria Math" w:hAnsi="Cambria Math" w:cs="Arial"/>
                            <w:sz w:val="32"/>
                            <w:szCs w:val="32"/>
                          </w:rPr>
                          <m:t xml:space="preserve">   -</m:t>
                        </m:r>
                      </m:oMath>
                      <w:r>
                        <w:rPr>
                          <w:rFonts w:ascii="Arial" w:hAnsi="Arial" w:cs="Arial"/>
                          <w:sz w:val="32"/>
                          <w:szCs w:val="32"/>
                        </w:rPr>
                        <w:t xml:space="preserve">  </w:t>
                      </w:r>
                      <w:r>
                        <w:rPr>
                          <w:rFonts w:ascii="Arial" w:hAnsi="Arial" w:cs="Arial"/>
                          <w:b/>
                          <w:bCs/>
                          <w:sz w:val="32"/>
                          <w:szCs w:val="32"/>
                        </w:rPr>
                        <w:t xml:space="preserve"> </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4</m:t>
                            </m:r>
                          </m:den>
                        </m:f>
                      </m:oMath>
                      <w:r>
                        <w:rPr>
                          <w:rFonts w:ascii="Arial" w:hAnsi="Arial" w:cs="Arial"/>
                          <w:b/>
                          <w:bCs/>
                          <w:sz w:val="32"/>
                          <w:szCs w:val="32"/>
                        </w:rPr>
                        <w:t xml:space="preserve"> </w:t>
                      </w:r>
                    </w:p>
                  </w:txbxContent>
                </v:textbox>
                <w10:wrap type="square"/>
              </v:shape>
            </w:pict>
          </mc:Fallback>
        </mc:AlternateContent>
      </w:r>
    </w:p>
    <w:p w14:paraId="1EE5568A" w14:textId="77777777" w:rsidR="00302438" w:rsidRPr="004A79F5" w:rsidRDefault="00302438" w:rsidP="00302438">
      <w:pPr>
        <w:rPr>
          <w:rFonts w:ascii="Arial" w:hAnsi="Arial" w:cs="Arial"/>
        </w:rPr>
      </w:pPr>
    </w:p>
    <w:p w14:paraId="5F35B6FC" w14:textId="77777777" w:rsidR="00302438" w:rsidRPr="004A79F5" w:rsidRDefault="00302438" w:rsidP="00383E77">
      <w:pPr>
        <w:spacing w:line="240" w:lineRule="auto"/>
        <w:rPr>
          <w:rFonts w:ascii="Arial" w:hAnsi="Arial" w:cs="Arial"/>
        </w:rPr>
      </w:pPr>
    </w:p>
    <w:p w14:paraId="2AB9CCFF"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expressão é</w:t>
      </w:r>
    </w:p>
    <w:p w14:paraId="34FA183F" w14:textId="77777777" w:rsidR="00302438" w:rsidRPr="00383E77" w:rsidRDefault="00302438">
      <w:pPr>
        <w:pStyle w:val="PargrafodaLista"/>
        <w:numPr>
          <w:ilvl w:val="0"/>
          <w:numId w:val="66"/>
        </w:numPr>
        <w:spacing w:line="360" w:lineRule="auto"/>
        <w:jc w:val="both"/>
        <w:rPr>
          <w:rFonts w:ascii="Arial" w:hAnsi="Arial" w:cs="Arial"/>
          <w:color w:val="000000" w:themeColor="text1"/>
          <w:sz w:val="24"/>
          <w:szCs w:val="24"/>
        </w:rPr>
      </w:pPr>
      <w:r w:rsidRPr="00383E77">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7980F8E8" w14:textId="77777777" w:rsidR="00302438" w:rsidRPr="00383E77" w:rsidRDefault="00302438">
      <w:pPr>
        <w:pStyle w:val="PargrafodaLista"/>
        <w:numPr>
          <w:ilvl w:val="0"/>
          <w:numId w:val="66"/>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63D9DC2F" w14:textId="77777777" w:rsidR="00302438" w:rsidRPr="00383E77" w:rsidRDefault="00302438">
      <w:pPr>
        <w:pStyle w:val="PargrafodaLista"/>
        <w:numPr>
          <w:ilvl w:val="0"/>
          <w:numId w:val="6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37E0D350" w14:textId="293EDF3A" w:rsidR="00302438" w:rsidRPr="00383E77" w:rsidRDefault="00302438">
      <w:pPr>
        <w:pStyle w:val="PargrafodaLista"/>
        <w:numPr>
          <w:ilvl w:val="0"/>
          <w:numId w:val="66"/>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47176E8B" w14:textId="13B64CCE" w:rsidR="00302438" w:rsidRPr="004A79F5" w:rsidRDefault="00302438" w:rsidP="00302438">
      <w:pPr>
        <w:rPr>
          <w:rFonts w:ascii="Arial" w:hAnsi="Arial" w:cs="Arial"/>
        </w:rPr>
      </w:pPr>
      <w:r w:rsidRPr="004A79F5">
        <w:rPr>
          <w:rFonts w:ascii="Arial" w:hAnsi="Arial" w:cs="Arial"/>
          <w:color w:val="000000" w:themeColor="text1"/>
        </w:rPr>
        <w:t xml:space="preserve">15) (9N1.5) </w:t>
      </w:r>
      <w:r w:rsidRPr="004A79F5">
        <w:rPr>
          <w:rFonts w:ascii="Arial" w:hAnsi="Arial" w:cs="Arial"/>
        </w:rPr>
        <w:t>Observe a expressão numérica a seguir.</w:t>
      </w:r>
    </w:p>
    <w:p w14:paraId="68F89319" w14:textId="77777777"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697152" behindDoc="0" locked="0" layoutInCell="1" allowOverlap="1" wp14:anchorId="489FF5EE" wp14:editId="3743164E">
                <wp:simplePos x="0" y="0"/>
                <wp:positionH relativeFrom="column">
                  <wp:posOffset>378460</wp:posOffset>
                </wp:positionH>
                <wp:positionV relativeFrom="paragraph">
                  <wp:posOffset>131445</wp:posOffset>
                </wp:positionV>
                <wp:extent cx="1085850" cy="552450"/>
                <wp:effectExtent l="0" t="0" r="19050" b="19050"/>
                <wp:wrapSquare wrapText="bothSides"/>
                <wp:docPr id="196" name="Caixa de Texto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52450"/>
                        </a:xfrm>
                        <a:prstGeom prst="rect">
                          <a:avLst/>
                        </a:prstGeom>
                        <a:solidFill>
                          <a:srgbClr val="FFFFFF"/>
                        </a:solidFill>
                        <a:ln w="9525">
                          <a:solidFill>
                            <a:srgbClr val="000000"/>
                          </a:solidFill>
                          <a:miter lim="800000"/>
                          <a:headEnd/>
                          <a:tailEnd/>
                        </a:ln>
                      </wps:spPr>
                      <wps:txbx>
                        <w:txbxContent>
                          <w:p w14:paraId="089323AF"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5</m:t>
                                  </m:r>
                                </m:den>
                              </m:f>
                            </m:oMath>
                            <w:r>
                              <w:rPr>
                                <w:rFonts w:ascii="Arial" w:hAnsi="Arial" w:cs="Arial"/>
                                <w:sz w:val="32"/>
                                <w:szCs w:val="32"/>
                              </w:rPr>
                              <w:t xml:space="preserve">  </w:t>
                            </w:r>
                            <w:r>
                              <w:rPr>
                                <w:rFonts w:ascii="Arial" w:hAnsi="Arial" w:cs="Arial"/>
                                <w:b/>
                                <w:bCs/>
                                <w:sz w:val="32"/>
                                <w:szCs w:val="32"/>
                              </w:rPr>
                              <w:t xml:space="preserve"> </w:t>
                            </w:r>
                            <w:r w:rsidRPr="00B55AC6">
                              <w:rPr>
                                <w:rFonts w:ascii="Arial" w:hAnsi="Arial" w:cs="Arial"/>
                                <w:sz w:val="32"/>
                                <w:szCs w:val="32"/>
                              </w:rPr>
                              <w:t>x</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3</m:t>
                                  </m:r>
                                </m:den>
                              </m:f>
                            </m:oMath>
                            <w:r>
                              <w:rPr>
                                <w:rFonts w:ascii="Arial" w:hAnsi="Arial" w:cs="Arial"/>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FF5EE" id="Caixa de Texto 196" o:spid="_x0000_s1066" type="#_x0000_t202" style="position:absolute;margin-left:29.8pt;margin-top:10.35pt;width:85.5pt;height:43.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">
                <v:textbox>
                  <w:txbxContent>
                    <w:p w14:paraId="089323AF"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5</m:t>
                            </m:r>
                          </m:den>
                        </m:f>
                      </m:oMath>
                      <w:r>
                        <w:rPr>
                          <w:rFonts w:ascii="Arial" w:hAnsi="Arial" w:cs="Arial"/>
                          <w:sz w:val="32"/>
                          <w:szCs w:val="32"/>
                        </w:rPr>
                        <w:t xml:space="preserve">  </w:t>
                      </w:r>
                      <w:r>
                        <w:rPr>
                          <w:rFonts w:ascii="Arial" w:hAnsi="Arial" w:cs="Arial"/>
                          <w:b/>
                          <w:bCs/>
                          <w:sz w:val="32"/>
                          <w:szCs w:val="32"/>
                        </w:rPr>
                        <w:t xml:space="preserve"> </w:t>
                      </w:r>
                      <w:r w:rsidRPr="00B55AC6">
                        <w:rPr>
                          <w:rFonts w:ascii="Arial" w:hAnsi="Arial" w:cs="Arial"/>
                          <w:sz w:val="32"/>
                          <w:szCs w:val="32"/>
                        </w:rPr>
                        <w:t>x</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3</m:t>
                            </m:r>
                          </m:den>
                        </m:f>
                      </m:oMath>
                      <w:r>
                        <w:rPr>
                          <w:rFonts w:ascii="Arial" w:hAnsi="Arial" w:cs="Arial"/>
                          <w:b/>
                          <w:bCs/>
                          <w:sz w:val="32"/>
                          <w:szCs w:val="32"/>
                        </w:rPr>
                        <w:t xml:space="preserve"> </w:t>
                      </w:r>
                    </w:p>
                  </w:txbxContent>
                </v:textbox>
                <w10:wrap type="square"/>
              </v:shape>
            </w:pict>
          </mc:Fallback>
        </mc:AlternateContent>
      </w:r>
    </w:p>
    <w:p w14:paraId="233026A9" w14:textId="77777777" w:rsidR="00302438" w:rsidRPr="004A79F5" w:rsidRDefault="00302438" w:rsidP="00302438">
      <w:pPr>
        <w:rPr>
          <w:rFonts w:ascii="Arial" w:hAnsi="Arial" w:cs="Arial"/>
        </w:rPr>
      </w:pPr>
    </w:p>
    <w:p w14:paraId="0947EF8C" w14:textId="77777777" w:rsidR="00302438" w:rsidRPr="004A79F5" w:rsidRDefault="00302438" w:rsidP="00383E77">
      <w:pPr>
        <w:spacing w:line="240" w:lineRule="auto"/>
        <w:rPr>
          <w:rFonts w:ascii="Arial" w:hAnsi="Arial" w:cs="Arial"/>
        </w:rPr>
      </w:pPr>
    </w:p>
    <w:p w14:paraId="27BD92A5" w14:textId="77777777" w:rsidR="00302438" w:rsidRPr="004A79F5" w:rsidRDefault="00302438" w:rsidP="00383E77">
      <w:pPr>
        <w:spacing w:line="240" w:lineRule="auto"/>
        <w:rPr>
          <w:rFonts w:ascii="Arial" w:hAnsi="Arial" w:cs="Arial"/>
        </w:rPr>
      </w:pPr>
      <w:r w:rsidRPr="004A79F5">
        <w:rPr>
          <w:rFonts w:ascii="Arial" w:hAnsi="Arial" w:cs="Arial"/>
        </w:rPr>
        <w:t>O resultado correto dessa expressão é</w:t>
      </w:r>
    </w:p>
    <w:p w14:paraId="2EAF940B" w14:textId="77777777" w:rsidR="00302438" w:rsidRPr="00383E77" w:rsidRDefault="00302438">
      <w:pPr>
        <w:pStyle w:val="PargrafodaLista"/>
        <w:numPr>
          <w:ilvl w:val="0"/>
          <w:numId w:val="67"/>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m:t>
        </m:r>
      </m:oMath>
    </w:p>
    <w:p w14:paraId="20CF2425" w14:textId="77777777" w:rsidR="00302438" w:rsidRPr="00383E77" w:rsidRDefault="00302438">
      <w:pPr>
        <w:pStyle w:val="PargrafodaLista"/>
        <w:numPr>
          <w:ilvl w:val="0"/>
          <w:numId w:val="67"/>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45AA511E" w14:textId="73608930" w:rsidR="00302438" w:rsidRPr="00383E77" w:rsidRDefault="00302438">
      <w:pPr>
        <w:pStyle w:val="PargrafodaLista"/>
        <w:numPr>
          <w:ilvl w:val="0"/>
          <w:numId w:val="6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15</m:t>
            </m:r>
          </m:den>
        </m:f>
        <m:r>
          <w:rPr>
            <w:rFonts w:ascii="Cambria Math" w:hAnsi="Cambria Math" w:cs="Arial"/>
            <w:color w:val="000000" w:themeColor="text1"/>
            <w:sz w:val="24"/>
            <w:szCs w:val="24"/>
          </w:rPr>
          <m:t xml:space="preserve"> </m:t>
        </m:r>
      </m:oMath>
    </w:p>
    <w:p w14:paraId="31F6D626" w14:textId="77777777" w:rsidR="00302438" w:rsidRPr="00383E77" w:rsidRDefault="00302438">
      <w:pPr>
        <w:pStyle w:val="PargrafodaLista"/>
        <w:numPr>
          <w:ilvl w:val="0"/>
          <w:numId w:val="67"/>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21</m:t>
            </m:r>
          </m:num>
          <m:den>
            <m:r>
              <w:rPr>
                <w:rFonts w:ascii="Cambria Math" w:hAnsi="Cambria Math" w:cs="Arial"/>
                <w:color w:val="000000" w:themeColor="text1"/>
                <w:sz w:val="24"/>
                <w:szCs w:val="24"/>
              </w:rPr>
              <m:t>53</m:t>
            </m:r>
          </m:den>
        </m:f>
        <m:r>
          <w:rPr>
            <w:rFonts w:ascii="Cambria Math" w:hAnsi="Cambria Math" w:cs="Arial"/>
            <w:color w:val="000000" w:themeColor="text1"/>
            <w:sz w:val="24"/>
            <w:szCs w:val="24"/>
          </w:rPr>
          <m:t xml:space="preserve"> </m:t>
        </m:r>
      </m:oMath>
    </w:p>
    <w:p w14:paraId="65823902" w14:textId="6C068165" w:rsidR="00302438" w:rsidRPr="004A79F5" w:rsidRDefault="00383E77" w:rsidP="00CF3927">
      <w:pPr>
        <w:ind w:left="426" w:hanging="426"/>
        <w:rPr>
          <w:rFonts w:ascii="Arial" w:hAnsi="Arial" w:cs="Arial"/>
        </w:rPr>
      </w:pPr>
      <w:r w:rsidRPr="004A79F5">
        <w:rPr>
          <w:rFonts w:ascii="Arial" w:hAnsi="Arial" w:cs="Arial"/>
          <w:noProof/>
        </w:rPr>
        <w:lastRenderedPageBreak/>
        <mc:AlternateContent>
          <mc:Choice Requires="wps">
            <w:drawing>
              <wp:anchor distT="45720" distB="45720" distL="114300" distR="114300" simplePos="0" relativeHeight="251698176" behindDoc="0" locked="0" layoutInCell="1" allowOverlap="1" wp14:anchorId="158F8641" wp14:editId="509EEAEA">
                <wp:simplePos x="0" y="0"/>
                <wp:positionH relativeFrom="column">
                  <wp:posOffset>402590</wp:posOffset>
                </wp:positionH>
                <wp:positionV relativeFrom="paragraph">
                  <wp:posOffset>415290</wp:posOffset>
                </wp:positionV>
                <wp:extent cx="1085850" cy="476250"/>
                <wp:effectExtent l="0" t="0" r="19050" b="19050"/>
                <wp:wrapSquare wrapText="bothSides"/>
                <wp:docPr id="197" name="Caixa de Texto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76250"/>
                        </a:xfrm>
                        <a:prstGeom prst="rect">
                          <a:avLst/>
                        </a:prstGeom>
                        <a:solidFill>
                          <a:srgbClr val="FFFFFF"/>
                        </a:solidFill>
                        <a:ln w="9525">
                          <a:solidFill>
                            <a:srgbClr val="000000"/>
                          </a:solidFill>
                          <a:miter lim="800000"/>
                          <a:headEnd/>
                          <a:tailEnd/>
                        </a:ln>
                      </wps:spPr>
                      <wps:txbx>
                        <w:txbxContent>
                          <w:p w14:paraId="3ABE0160" w14:textId="54B1728A"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5</m:t>
                                  </m:r>
                                </m:den>
                              </m:f>
                            </m:oMath>
                            <w:r>
                              <w:rPr>
                                <w:rFonts w:ascii="Arial" w:hAnsi="Arial" w:cs="Arial"/>
                                <w:sz w:val="32"/>
                                <w:szCs w:val="32"/>
                              </w:rPr>
                              <w:t xml:space="preserve">  </w:t>
                            </w:r>
                            <w:r>
                              <w:rPr>
                                <w:rFonts w:ascii="Arial" w:hAnsi="Arial" w:cs="Arial"/>
                                <w:b/>
                                <w:bCs/>
                                <w:sz w:val="32"/>
                                <w:szCs w:val="32"/>
                              </w:rPr>
                              <w:t xml:space="preserve"> : </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4</m:t>
                                  </m:r>
                                </m:num>
                                <m:den>
                                  <m:r>
                                    <w:rPr>
                                      <w:rFonts w:ascii="Cambria Math" w:hAnsi="Cambria Math" w:cs="Arial"/>
                                      <w:sz w:val="32"/>
                                      <w:szCs w:val="32"/>
                                    </w:rPr>
                                    <m:t>3</m:t>
                                  </m:r>
                                </m:den>
                              </m:f>
                            </m:oMath>
                            <w:r>
                              <w:rPr>
                                <w:rFonts w:ascii="Arial" w:hAnsi="Arial" w:cs="Arial"/>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F8641" id="Caixa de Texto 197" o:spid="_x0000_s1067" type="#_x0000_t202" style="position:absolute;left:0;text-align:left;margin-left:31.7pt;margin-top:32.7pt;width:85.5pt;height:37.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">
                <v:textbox>
                  <w:txbxContent>
                    <w:p w14:paraId="3ABE0160" w14:textId="54B1728A"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5</m:t>
                            </m:r>
                          </m:den>
                        </m:f>
                      </m:oMath>
                      <w:r>
                        <w:rPr>
                          <w:rFonts w:ascii="Arial" w:hAnsi="Arial" w:cs="Arial"/>
                          <w:sz w:val="32"/>
                          <w:szCs w:val="32"/>
                        </w:rPr>
                        <w:t xml:space="preserve">  </w:t>
                      </w:r>
                      <w:r>
                        <w:rPr>
                          <w:rFonts w:ascii="Arial" w:hAnsi="Arial" w:cs="Arial"/>
                          <w:b/>
                          <w:bCs/>
                          <w:sz w:val="32"/>
                          <w:szCs w:val="32"/>
                        </w:rPr>
                        <w:t xml:space="preserve"> : </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4</m:t>
                            </m:r>
                          </m:num>
                          <m:den>
                            <m:r>
                              <w:rPr>
                                <w:rFonts w:ascii="Cambria Math" w:hAnsi="Cambria Math" w:cs="Arial"/>
                                <w:sz w:val="32"/>
                                <w:szCs w:val="32"/>
                              </w:rPr>
                              <m:t>3</m:t>
                            </m:r>
                          </m:den>
                        </m:f>
                      </m:oMath>
                      <w:r>
                        <w:rPr>
                          <w:rFonts w:ascii="Arial" w:hAnsi="Arial" w:cs="Arial"/>
                          <w:b/>
                          <w:bCs/>
                          <w:sz w:val="32"/>
                          <w:szCs w:val="32"/>
                        </w:rPr>
                        <w:t xml:space="preserve"> </w:t>
                      </w:r>
                    </w:p>
                  </w:txbxContent>
                </v:textbox>
                <w10:wrap type="square"/>
              </v:shape>
            </w:pict>
          </mc:Fallback>
        </mc:AlternateContent>
      </w:r>
      <w:r w:rsidR="00302438" w:rsidRPr="004A79F5">
        <w:rPr>
          <w:rFonts w:ascii="Arial" w:hAnsi="Arial" w:cs="Arial"/>
          <w:color w:val="000000" w:themeColor="text1"/>
        </w:rPr>
        <w:t xml:space="preserve">16) (9N1.5) </w:t>
      </w:r>
      <w:r w:rsidR="00302438" w:rsidRPr="004A79F5">
        <w:rPr>
          <w:rFonts w:ascii="Arial" w:hAnsi="Arial" w:cs="Arial"/>
        </w:rPr>
        <w:t>Observe a expressão numérica a seguir.</w:t>
      </w:r>
    </w:p>
    <w:p w14:paraId="4FD1ED53" w14:textId="797F8FD5" w:rsidR="00302438" w:rsidRPr="004A79F5" w:rsidRDefault="00302438" w:rsidP="00302438">
      <w:pPr>
        <w:rPr>
          <w:rFonts w:ascii="Arial" w:hAnsi="Arial" w:cs="Arial"/>
        </w:rPr>
      </w:pPr>
    </w:p>
    <w:p w14:paraId="438A5CB3" w14:textId="77777777" w:rsidR="00302438" w:rsidRPr="004A79F5" w:rsidRDefault="00302438" w:rsidP="00CF3927">
      <w:pPr>
        <w:spacing w:line="240" w:lineRule="auto"/>
        <w:rPr>
          <w:rFonts w:ascii="Arial" w:hAnsi="Arial" w:cs="Arial"/>
        </w:rPr>
      </w:pPr>
    </w:p>
    <w:p w14:paraId="2AF90D7D" w14:textId="77777777" w:rsidR="00302438" w:rsidRPr="004A79F5" w:rsidRDefault="00302438" w:rsidP="00CF3927">
      <w:pPr>
        <w:spacing w:line="240" w:lineRule="auto"/>
        <w:rPr>
          <w:rFonts w:ascii="Arial" w:hAnsi="Arial" w:cs="Arial"/>
        </w:rPr>
      </w:pPr>
      <w:r w:rsidRPr="004A79F5">
        <w:rPr>
          <w:rFonts w:ascii="Arial" w:hAnsi="Arial" w:cs="Arial"/>
        </w:rPr>
        <w:t>O resultado correto dessa expressão é</w:t>
      </w:r>
    </w:p>
    <w:p w14:paraId="2F874988" w14:textId="77777777" w:rsidR="00302438" w:rsidRPr="00383E77" w:rsidRDefault="00302438">
      <w:pPr>
        <w:pStyle w:val="PargrafodaLista"/>
        <w:numPr>
          <w:ilvl w:val="0"/>
          <w:numId w:val="68"/>
        </w:numPr>
        <w:spacing w:line="360" w:lineRule="auto"/>
        <w:jc w:val="both"/>
        <w:rPr>
          <w:rFonts w:ascii="Arial" w:hAnsi="Arial" w:cs="Arial"/>
          <w:color w:val="000000" w:themeColor="text1"/>
          <w:sz w:val="24"/>
          <w:szCs w:val="24"/>
        </w:rPr>
      </w:pPr>
      <w:r w:rsidRPr="00383E77">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741CA711" w14:textId="77777777" w:rsidR="00302438" w:rsidRPr="00383E77" w:rsidRDefault="00302438">
      <w:pPr>
        <w:pStyle w:val="PargrafodaLista"/>
        <w:numPr>
          <w:ilvl w:val="0"/>
          <w:numId w:val="68"/>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0A422E04" w14:textId="77777777" w:rsidR="00302438" w:rsidRPr="00383E77" w:rsidRDefault="00302438">
      <w:pPr>
        <w:pStyle w:val="PargrafodaLista"/>
        <w:numPr>
          <w:ilvl w:val="0"/>
          <w:numId w:val="6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m:t>
            </m:r>
          </m:num>
          <m:den>
            <m:r>
              <w:rPr>
                <w:rFonts w:ascii="Cambria Math" w:hAnsi="Cambria Math" w:cs="Arial"/>
                <w:color w:val="000000" w:themeColor="text1"/>
                <w:sz w:val="24"/>
                <w:szCs w:val="24"/>
              </w:rPr>
              <m:t>20</m:t>
            </m:r>
          </m:den>
        </m:f>
        <m:r>
          <w:rPr>
            <w:rFonts w:ascii="Cambria Math" w:hAnsi="Cambria Math" w:cs="Arial"/>
            <w:color w:val="000000" w:themeColor="text1"/>
            <w:sz w:val="24"/>
            <w:szCs w:val="24"/>
          </w:rPr>
          <m:t xml:space="preserve"> </m:t>
        </m:r>
      </m:oMath>
    </w:p>
    <w:p w14:paraId="27EC063A" w14:textId="159EDC48" w:rsidR="00302438" w:rsidRPr="00383E77" w:rsidRDefault="00302438" w:rsidP="00383E77">
      <w:pPr>
        <w:pStyle w:val="PargrafodaLista"/>
        <w:numPr>
          <w:ilvl w:val="0"/>
          <w:numId w:val="68"/>
        </w:numPr>
        <w:spacing w:line="24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24B7B072" w14:textId="4D719729" w:rsidR="00302438" w:rsidRPr="004A79F5" w:rsidRDefault="00383E77" w:rsidP="00CF3927">
      <w:pPr>
        <w:spacing w:line="240" w:lineRule="auto"/>
        <w:ind w:left="426" w:hanging="426"/>
        <w:rPr>
          <w:rFonts w:ascii="Arial" w:hAnsi="Arial" w:cs="Arial"/>
        </w:rPr>
      </w:pPr>
      <w:r w:rsidRPr="004A79F5">
        <w:rPr>
          <w:rFonts w:ascii="Arial" w:hAnsi="Arial" w:cs="Arial"/>
          <w:noProof/>
        </w:rPr>
        <mc:AlternateContent>
          <mc:Choice Requires="wps">
            <w:drawing>
              <wp:anchor distT="45720" distB="45720" distL="114300" distR="114300" simplePos="0" relativeHeight="251699200" behindDoc="0" locked="0" layoutInCell="1" allowOverlap="1" wp14:anchorId="2616F5F5" wp14:editId="19C0D457">
                <wp:simplePos x="0" y="0"/>
                <wp:positionH relativeFrom="column">
                  <wp:posOffset>273050</wp:posOffset>
                </wp:positionH>
                <wp:positionV relativeFrom="paragraph">
                  <wp:posOffset>451485</wp:posOffset>
                </wp:positionV>
                <wp:extent cx="2390775" cy="552450"/>
                <wp:effectExtent l="0" t="0" r="28575" b="19050"/>
                <wp:wrapSquare wrapText="bothSides"/>
                <wp:docPr id="198" name="Caixa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552450"/>
                        </a:xfrm>
                        <a:prstGeom prst="rect">
                          <a:avLst/>
                        </a:prstGeom>
                        <a:solidFill>
                          <a:srgbClr val="FFFFFF"/>
                        </a:solidFill>
                        <a:ln w="9525">
                          <a:solidFill>
                            <a:srgbClr val="000000"/>
                          </a:solidFill>
                          <a:miter lim="800000"/>
                          <a:headEnd/>
                          <a:tailEnd/>
                        </a:ln>
                      </wps:spPr>
                      <wps:txbx>
                        <w:txbxContent>
                          <w:p w14:paraId="231D5BF3"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2</m:t>
                                  </m:r>
                                </m:den>
                              </m:f>
                            </m:oMath>
                            <w:r>
                              <w:rPr>
                                <w:rFonts w:ascii="Arial" w:hAnsi="Arial" w:cs="Arial"/>
                                <w:sz w:val="32"/>
                                <w:szCs w:val="32"/>
                              </w:rPr>
                              <w:t xml:space="preserve">  </w:t>
                            </w:r>
                            <w:r>
                              <w:rPr>
                                <w:rFonts w:ascii="Arial" w:hAnsi="Arial" w:cs="Arial"/>
                                <w:b/>
                                <w:bCs/>
                                <w:sz w:val="32"/>
                                <w:szCs w:val="32"/>
                              </w:rPr>
                              <w:t xml:space="preserve"> </w:t>
                            </w:r>
                            <w:r w:rsidRPr="00B55AC6">
                              <w:rPr>
                                <w:rFonts w:ascii="Arial" w:hAnsi="Arial" w:cs="Arial"/>
                                <w:sz w:val="32"/>
                                <w:szCs w:val="32"/>
                              </w:rPr>
                              <w:t>+</w:t>
                            </w:r>
                            <w:r>
                              <w:rPr>
                                <w:rFonts w:ascii="Arial" w:hAnsi="Arial" w:cs="Arial"/>
                                <w:b/>
                                <w:bCs/>
                                <w:sz w:val="32"/>
                                <w:szCs w:val="32"/>
                              </w:rPr>
                              <w:t xml:space="preserve"> </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3</m:t>
                                  </m:r>
                                </m:num>
                                <m:den>
                                  <m:r>
                                    <w:rPr>
                                      <w:rFonts w:ascii="Cambria Math" w:hAnsi="Cambria Math" w:cs="Arial"/>
                                      <w:sz w:val="32"/>
                                      <w:szCs w:val="32"/>
                                    </w:rPr>
                                    <m:t>4</m:t>
                                  </m:r>
                                </m:den>
                              </m:f>
                              <m:r>
                                <w:rPr>
                                  <w:rFonts w:ascii="Cambria Math" w:hAnsi="Cambria Math" w:cs="Arial"/>
                                  <w:sz w:val="32"/>
                                  <w:szCs w:val="32"/>
                                </w:rPr>
                                <m:t xml:space="preserve">  </m:t>
                              </m:r>
                              <m:r>
                                <m:rPr>
                                  <m:sty m:val="b"/>
                                </m:rPr>
                                <w:rPr>
                                  <w:rFonts w:ascii="Cambria Math" w:hAnsi="Cambria Math" w:cs="Arial"/>
                                  <w:sz w:val="32"/>
                                  <w:szCs w:val="32"/>
                                </w:rPr>
                                <m:t>-</m:t>
                              </m:r>
                            </m:oMath>
                            <w:r>
                              <w:rPr>
                                <w:rFonts w:ascii="Arial" w:eastAsiaTheme="minorEastAsia" w:hAnsi="Arial" w:cs="Arial"/>
                                <w:b/>
                                <w:bCs/>
                                <w:i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3</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6F5F5" id="Caixa de Texto 198" o:spid="_x0000_s1068" type="#_x0000_t202" style="position:absolute;left:0;text-align:left;margin-left:21.5pt;margin-top:35.55pt;width:188.25pt;height:43.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">
                <v:textbox>
                  <w:txbxContent>
                    <w:p w14:paraId="231D5BF3" w14:textId="77777777" w:rsidR="00302438" w:rsidRPr="00EC3EAE" w:rsidRDefault="00302438" w:rsidP="00302438">
                      <w:pPr>
                        <w:jc w:val="center"/>
                        <w:rPr>
                          <w:rFonts w:ascii="Arial" w:hAnsi="Arial" w:cs="Arial"/>
                          <w:sz w:val="32"/>
                          <w:szCs w:val="32"/>
                        </w:rPr>
                      </w:pP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2</m:t>
                            </m:r>
                          </m:den>
                        </m:f>
                      </m:oMath>
                      <w:r>
                        <w:rPr>
                          <w:rFonts w:ascii="Arial" w:hAnsi="Arial" w:cs="Arial"/>
                          <w:sz w:val="32"/>
                          <w:szCs w:val="32"/>
                        </w:rPr>
                        <w:t xml:space="preserve">  </w:t>
                      </w:r>
                      <w:r>
                        <w:rPr>
                          <w:rFonts w:ascii="Arial" w:hAnsi="Arial" w:cs="Arial"/>
                          <w:b/>
                          <w:bCs/>
                          <w:sz w:val="32"/>
                          <w:szCs w:val="32"/>
                        </w:rPr>
                        <w:t xml:space="preserve"> </w:t>
                      </w:r>
                      <w:r w:rsidRPr="00B55AC6">
                        <w:rPr>
                          <w:rFonts w:ascii="Arial" w:hAnsi="Arial" w:cs="Arial"/>
                          <w:sz w:val="32"/>
                          <w:szCs w:val="32"/>
                        </w:rPr>
                        <w:t>+</w:t>
                      </w:r>
                      <w:r>
                        <w:rPr>
                          <w:rFonts w:ascii="Arial" w:hAnsi="Arial" w:cs="Arial"/>
                          <w:b/>
                          <w:bCs/>
                          <w:sz w:val="32"/>
                          <w:szCs w:val="32"/>
                        </w:rPr>
                        <w:t xml:space="preserve"> </w:t>
                      </w:r>
                      <w:r>
                        <w:rPr>
                          <w:rFonts w:ascii="Arial"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3</m:t>
                            </m:r>
                          </m:num>
                          <m:den>
                            <m:r>
                              <w:rPr>
                                <w:rFonts w:ascii="Cambria Math" w:hAnsi="Cambria Math" w:cs="Arial"/>
                                <w:sz w:val="32"/>
                                <w:szCs w:val="32"/>
                              </w:rPr>
                              <m:t>4</m:t>
                            </m:r>
                          </m:den>
                        </m:f>
                        <m:r>
                          <w:rPr>
                            <w:rFonts w:ascii="Cambria Math" w:hAnsi="Cambria Math" w:cs="Arial"/>
                            <w:sz w:val="32"/>
                            <w:szCs w:val="32"/>
                          </w:rPr>
                          <m:t xml:space="preserve">  </m:t>
                        </m:r>
                        <m:r>
                          <m:rPr>
                            <m:sty m:val="b"/>
                          </m:rPr>
                          <w:rPr>
                            <w:rFonts w:ascii="Cambria Math" w:hAnsi="Cambria Math" w:cs="Arial"/>
                            <w:sz w:val="32"/>
                            <w:szCs w:val="32"/>
                          </w:rPr>
                          <m:t>-</m:t>
                        </m:r>
                      </m:oMath>
                      <w:r>
                        <w:rPr>
                          <w:rFonts w:ascii="Arial" w:eastAsiaTheme="minorEastAsia" w:hAnsi="Arial" w:cs="Arial"/>
                          <w:b/>
                          <w:bCs/>
                          <w:i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3</m:t>
                            </m:r>
                          </m:den>
                        </m:f>
                      </m:oMath>
                    </w:p>
                  </w:txbxContent>
                </v:textbox>
                <w10:wrap type="square"/>
              </v:shape>
            </w:pict>
          </mc:Fallback>
        </mc:AlternateContent>
      </w:r>
      <w:r w:rsidR="00302438" w:rsidRPr="004A79F5">
        <w:rPr>
          <w:rFonts w:ascii="Arial" w:hAnsi="Arial" w:cs="Arial"/>
          <w:color w:val="000000" w:themeColor="text1"/>
        </w:rPr>
        <w:t xml:space="preserve">17) (9N1.5) </w:t>
      </w:r>
      <w:r w:rsidR="00302438" w:rsidRPr="004A79F5">
        <w:rPr>
          <w:rFonts w:ascii="Arial" w:hAnsi="Arial" w:cs="Arial"/>
        </w:rPr>
        <w:t>Observe a expressão numérica a seguir.</w:t>
      </w:r>
    </w:p>
    <w:p w14:paraId="0258F33A" w14:textId="46E3998F" w:rsidR="00302438" w:rsidRPr="004A79F5" w:rsidRDefault="00302438" w:rsidP="00302438">
      <w:pPr>
        <w:rPr>
          <w:rFonts w:ascii="Arial" w:hAnsi="Arial" w:cs="Arial"/>
        </w:rPr>
      </w:pPr>
      <w:r w:rsidRPr="004A79F5">
        <w:rPr>
          <w:rFonts w:ascii="Arial" w:hAnsi="Arial" w:cs="Arial"/>
        </w:rPr>
        <w:t>O resultado correto dessa expressão é</w:t>
      </w:r>
    </w:p>
    <w:p w14:paraId="2977B86F" w14:textId="77777777" w:rsidR="00302438" w:rsidRPr="00383E77" w:rsidRDefault="00302438">
      <w:pPr>
        <w:pStyle w:val="PargrafodaLista"/>
        <w:numPr>
          <w:ilvl w:val="0"/>
          <w:numId w:val="69"/>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70EB5549" w14:textId="0A75855C" w:rsidR="00302438" w:rsidRPr="00383E77" w:rsidRDefault="00302438">
      <w:pPr>
        <w:pStyle w:val="PargrafodaLista"/>
        <w:numPr>
          <w:ilvl w:val="0"/>
          <w:numId w:val="69"/>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0F33D5FF" w14:textId="77777777" w:rsidR="00302438" w:rsidRPr="00383E77" w:rsidRDefault="00302438">
      <w:pPr>
        <w:pStyle w:val="PargrafodaLista"/>
        <w:numPr>
          <w:ilvl w:val="0"/>
          <w:numId w:val="6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52A55082" w14:textId="77777777" w:rsidR="00302438" w:rsidRPr="00383E77" w:rsidRDefault="00000000">
      <w:pPr>
        <w:pStyle w:val="PargrafodaLista"/>
        <w:numPr>
          <w:ilvl w:val="0"/>
          <w:numId w:val="6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12</m:t>
            </m:r>
          </m:den>
        </m:f>
      </m:oMath>
    </w:p>
    <w:p w14:paraId="2B0E5FE6" w14:textId="5989CDAC" w:rsidR="00302438" w:rsidRPr="004A79F5" w:rsidRDefault="00302438" w:rsidP="00CF3927">
      <w:pPr>
        <w:ind w:left="426" w:hanging="426"/>
        <w:rPr>
          <w:rFonts w:ascii="Arial" w:hAnsi="Arial" w:cs="Arial"/>
        </w:rPr>
      </w:pPr>
      <w:r w:rsidRPr="004A79F5">
        <w:rPr>
          <w:rFonts w:ascii="Arial" w:hAnsi="Arial" w:cs="Arial"/>
          <w:color w:val="000000" w:themeColor="text1"/>
        </w:rPr>
        <w:t xml:space="preserve">18) (9N1.5) </w:t>
      </w:r>
      <w:r w:rsidRPr="004A79F5">
        <w:rPr>
          <w:rFonts w:ascii="Arial" w:hAnsi="Arial" w:cs="Arial"/>
        </w:rPr>
        <w:t>Observe a expressão numérica a seguir.</w:t>
      </w:r>
    </w:p>
    <w:p w14:paraId="6181B7C5" w14:textId="1203F947" w:rsidR="00302438" w:rsidRPr="004A79F5" w:rsidRDefault="00CF3927"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00224" behindDoc="0" locked="0" layoutInCell="1" allowOverlap="1" wp14:anchorId="7C5C29D0" wp14:editId="4CF8E43C">
                <wp:simplePos x="0" y="0"/>
                <wp:positionH relativeFrom="column">
                  <wp:posOffset>530860</wp:posOffset>
                </wp:positionH>
                <wp:positionV relativeFrom="paragraph">
                  <wp:posOffset>-1905</wp:posOffset>
                </wp:positionV>
                <wp:extent cx="2162175" cy="504825"/>
                <wp:effectExtent l="0" t="0" r="28575" b="28575"/>
                <wp:wrapSquare wrapText="bothSides"/>
                <wp:docPr id="199" name="Caixa de Texto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504825"/>
                        </a:xfrm>
                        <a:prstGeom prst="rect">
                          <a:avLst/>
                        </a:prstGeom>
                        <a:solidFill>
                          <a:srgbClr val="FFFFFF"/>
                        </a:solidFill>
                        <a:ln w="9525">
                          <a:solidFill>
                            <a:srgbClr val="000000"/>
                          </a:solidFill>
                          <a:miter lim="800000"/>
                          <a:headEnd/>
                          <a:tailEnd/>
                        </a:ln>
                      </wps:spPr>
                      <wps:txbx>
                        <w:txbxContent>
                          <w:p w14:paraId="6B39E662" w14:textId="77777777" w:rsidR="00302438" w:rsidRPr="000F4348" w:rsidRDefault="00000000" w:rsidP="00302438">
                            <w:pPr>
                              <w:jc w:val="center"/>
                              <w:rPr>
                                <w:rFonts w:ascii="Arial" w:hAnsi="Arial" w:cs="Arial"/>
                                <w:sz w:val="32"/>
                                <w:szCs w:val="32"/>
                              </w:rPr>
                            </w:pP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3</m:t>
                                  </m:r>
                                </m:den>
                              </m:f>
                            </m:oMath>
                            <w:r w:rsidR="00302438" w:rsidRPr="000F4348">
                              <w:rPr>
                                <w:rFonts w:ascii="Arial" w:eastAsiaTheme="minorEastAsia" w:hAnsi="Arial" w:cs="Arial"/>
                                <w:sz w:val="32"/>
                                <w:szCs w:val="32"/>
                              </w:rPr>
                              <w:t xml:space="preserve"> </w:t>
                            </w:r>
                            <w:r w:rsidR="00302438">
                              <w:rPr>
                                <w:rFonts w:ascii="Arial" w:eastAsiaTheme="minorEastAsia" w:hAnsi="Arial" w:cs="Arial"/>
                                <w:sz w:val="32"/>
                                <w:szCs w:val="32"/>
                              </w:rPr>
                              <w:t xml:space="preserve"> </w:t>
                            </w:r>
                            <w:r w:rsidR="00302438" w:rsidRPr="000F4348">
                              <w:rPr>
                                <w:rFonts w:ascii="Arial" w:eastAsiaTheme="minorEastAsia" w:hAnsi="Arial" w:cs="Arial"/>
                                <w:sz w:val="32"/>
                                <w:szCs w:val="32"/>
                              </w:rPr>
                              <w:t xml:space="preserve"> </w:t>
                            </w:r>
                            <w:r w:rsidR="00302438" w:rsidRPr="000F4348">
                              <w:rPr>
                                <w:rFonts w:ascii="Arial" w:eastAsiaTheme="minorEastAsia" w:hAnsi="Arial" w:cs="Arial"/>
                                <w:sz w:val="28"/>
                                <w:szCs w:val="28"/>
                              </w:rPr>
                              <w:t>x</w:t>
                            </w:r>
                            <w:r w:rsidR="00302438">
                              <w:rPr>
                                <w:rFonts w:ascii="Arial" w:eastAsiaTheme="minorEastAsia" w:hAnsi="Arial" w:cs="Arial"/>
                                <w:sz w:val="28"/>
                                <w:szCs w:val="28"/>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2</m:t>
                                  </m:r>
                                </m:den>
                              </m:f>
                            </m:oMath>
                            <w:r w:rsidR="00302438">
                              <w:rPr>
                                <w:rFonts w:ascii="Arial" w:eastAsiaTheme="minorEastAsia" w:hAnsi="Arial" w:cs="Arial"/>
                                <w:sz w:val="32"/>
                                <w:szCs w:val="32"/>
                              </w:rPr>
                              <w:t xml:space="preserve">  +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4</m:t>
                                  </m:r>
                                </m:den>
                              </m:f>
                            </m:oMath>
                            <w:r w:rsidR="00302438">
                              <w:rPr>
                                <w:rFonts w:ascii="Arial" w:eastAsiaTheme="minorEastAsia" w:hAnsi="Arial" w:cs="Arial"/>
                                <w:sz w:val="32"/>
                                <w:szCs w:val="32"/>
                              </w:rPr>
                              <w:t xml:space="preserve">   </w:t>
                            </w:r>
                            <w:r w:rsidR="00302438" w:rsidRPr="000F4348">
                              <w:rPr>
                                <w:rFonts w:ascii="Arial" w:eastAsiaTheme="minorEastAsia" w:hAnsi="Arial" w:cs="Arial"/>
                                <w:b/>
                                <w:bCs/>
                                <w:sz w:val="32"/>
                                <w:szCs w:val="32"/>
                              </w:rPr>
                              <w:t>:</w:t>
                            </w:r>
                            <w:r w:rsidR="00302438">
                              <w:rPr>
                                <w:rFonts w:ascii="Arial" w:eastAsiaTheme="minorEastAsia" w:hAnsi="Arial" w:cs="Arial"/>
                                <w:b/>
                                <w:b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3</m:t>
                                  </m:r>
                                </m:num>
                                <m:den>
                                  <m:r>
                                    <w:rPr>
                                      <w:rFonts w:ascii="Cambria Math" w:hAnsi="Cambria Math" w:cs="Arial"/>
                                      <w:sz w:val="32"/>
                                      <w:szCs w:val="32"/>
                                    </w:rPr>
                                    <m:t>5</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C29D0" id="Caixa de Texto 199" o:spid="_x0000_s1069" type="#_x0000_t202" style="position:absolute;margin-left:41.8pt;margin-top:-.15pt;width:170.25pt;height:39.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">
                <v:textbox>
                  <w:txbxContent>
                    <w:p w14:paraId="6B39E662" w14:textId="77777777" w:rsidR="00302438" w:rsidRPr="000F4348" w:rsidRDefault="00000000" w:rsidP="00302438">
                      <w:pPr>
                        <w:jc w:val="center"/>
                        <w:rPr>
                          <w:rFonts w:ascii="Arial" w:hAnsi="Arial" w:cs="Arial"/>
                          <w:sz w:val="32"/>
                          <w:szCs w:val="32"/>
                        </w:rPr>
                      </w:pPr>
                      <m:oMath>
                        <m:f>
                          <m:fPr>
                            <m:ctrlPr>
                              <w:rPr>
                                <w:rFonts w:ascii="Cambria Math" w:hAnsi="Cambria Math" w:cs="Arial"/>
                                <w:i/>
                                <w:sz w:val="32"/>
                                <w:szCs w:val="32"/>
                              </w:rPr>
                            </m:ctrlPr>
                          </m:fPr>
                          <m:num>
                            <m:r>
                              <w:rPr>
                                <w:rFonts w:ascii="Cambria Math" w:hAnsi="Cambria Math" w:cs="Arial"/>
                                <w:sz w:val="32"/>
                                <w:szCs w:val="32"/>
                              </w:rPr>
                              <m:t>2</m:t>
                            </m:r>
                          </m:num>
                          <m:den>
                            <m:r>
                              <w:rPr>
                                <w:rFonts w:ascii="Cambria Math" w:hAnsi="Cambria Math" w:cs="Arial"/>
                                <w:sz w:val="32"/>
                                <w:szCs w:val="32"/>
                              </w:rPr>
                              <m:t>3</m:t>
                            </m:r>
                          </m:den>
                        </m:f>
                      </m:oMath>
                      <w:r w:rsidR="00302438" w:rsidRPr="000F4348">
                        <w:rPr>
                          <w:rFonts w:ascii="Arial" w:eastAsiaTheme="minorEastAsia" w:hAnsi="Arial" w:cs="Arial"/>
                          <w:sz w:val="32"/>
                          <w:szCs w:val="32"/>
                        </w:rPr>
                        <w:t xml:space="preserve"> </w:t>
                      </w:r>
                      <w:r w:rsidR="00302438">
                        <w:rPr>
                          <w:rFonts w:ascii="Arial" w:eastAsiaTheme="minorEastAsia" w:hAnsi="Arial" w:cs="Arial"/>
                          <w:sz w:val="32"/>
                          <w:szCs w:val="32"/>
                        </w:rPr>
                        <w:t xml:space="preserve"> </w:t>
                      </w:r>
                      <w:r w:rsidR="00302438" w:rsidRPr="000F4348">
                        <w:rPr>
                          <w:rFonts w:ascii="Arial" w:eastAsiaTheme="minorEastAsia" w:hAnsi="Arial" w:cs="Arial"/>
                          <w:sz w:val="32"/>
                          <w:szCs w:val="32"/>
                        </w:rPr>
                        <w:t xml:space="preserve"> </w:t>
                      </w:r>
                      <w:r w:rsidR="00302438" w:rsidRPr="000F4348">
                        <w:rPr>
                          <w:rFonts w:ascii="Arial" w:eastAsiaTheme="minorEastAsia" w:hAnsi="Arial" w:cs="Arial"/>
                          <w:sz w:val="28"/>
                          <w:szCs w:val="28"/>
                        </w:rPr>
                        <w:t>x</w:t>
                      </w:r>
                      <w:r w:rsidR="00302438">
                        <w:rPr>
                          <w:rFonts w:ascii="Arial" w:eastAsiaTheme="minorEastAsia" w:hAnsi="Arial" w:cs="Arial"/>
                          <w:sz w:val="28"/>
                          <w:szCs w:val="28"/>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2</m:t>
                            </m:r>
                          </m:den>
                        </m:f>
                      </m:oMath>
                      <w:r w:rsidR="00302438">
                        <w:rPr>
                          <w:rFonts w:ascii="Arial" w:eastAsiaTheme="minorEastAsia" w:hAnsi="Arial" w:cs="Arial"/>
                          <w:sz w:val="32"/>
                          <w:szCs w:val="32"/>
                        </w:rPr>
                        <w:t xml:space="preserve">  +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4</m:t>
                            </m:r>
                          </m:den>
                        </m:f>
                      </m:oMath>
                      <w:r w:rsidR="00302438">
                        <w:rPr>
                          <w:rFonts w:ascii="Arial" w:eastAsiaTheme="minorEastAsia" w:hAnsi="Arial" w:cs="Arial"/>
                          <w:sz w:val="32"/>
                          <w:szCs w:val="32"/>
                        </w:rPr>
                        <w:t xml:space="preserve">   </w:t>
                      </w:r>
                      <w:r w:rsidR="00302438" w:rsidRPr="000F4348">
                        <w:rPr>
                          <w:rFonts w:ascii="Arial" w:eastAsiaTheme="minorEastAsia" w:hAnsi="Arial" w:cs="Arial"/>
                          <w:b/>
                          <w:bCs/>
                          <w:sz w:val="32"/>
                          <w:szCs w:val="32"/>
                        </w:rPr>
                        <w:t>:</w:t>
                      </w:r>
                      <w:r w:rsidR="00302438">
                        <w:rPr>
                          <w:rFonts w:ascii="Arial" w:eastAsiaTheme="minorEastAsia" w:hAnsi="Arial" w:cs="Arial"/>
                          <w:b/>
                          <w:b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3</m:t>
                            </m:r>
                          </m:num>
                          <m:den>
                            <m:r>
                              <w:rPr>
                                <w:rFonts w:ascii="Cambria Math" w:hAnsi="Cambria Math" w:cs="Arial"/>
                                <w:sz w:val="32"/>
                                <w:szCs w:val="32"/>
                              </w:rPr>
                              <m:t>5</m:t>
                            </m:r>
                          </m:den>
                        </m:f>
                      </m:oMath>
                    </w:p>
                  </w:txbxContent>
                </v:textbox>
                <w10:wrap type="square"/>
              </v:shape>
            </w:pict>
          </mc:Fallback>
        </mc:AlternateContent>
      </w:r>
    </w:p>
    <w:p w14:paraId="4873E9C4" w14:textId="77777777" w:rsidR="00302438" w:rsidRPr="004A79F5" w:rsidRDefault="00302438" w:rsidP="00302438">
      <w:pPr>
        <w:rPr>
          <w:rFonts w:ascii="Arial" w:hAnsi="Arial" w:cs="Arial"/>
        </w:rPr>
      </w:pPr>
    </w:p>
    <w:p w14:paraId="18D3EE20" w14:textId="77777777" w:rsidR="00CF3927" w:rsidRDefault="00CF3927" w:rsidP="00302438">
      <w:pPr>
        <w:rPr>
          <w:rFonts w:ascii="Arial" w:hAnsi="Arial" w:cs="Arial"/>
        </w:rPr>
      </w:pPr>
    </w:p>
    <w:p w14:paraId="0B049C1F" w14:textId="302BBBE4" w:rsidR="00302438" w:rsidRPr="004A79F5" w:rsidRDefault="00302438" w:rsidP="00302438">
      <w:pPr>
        <w:rPr>
          <w:rFonts w:ascii="Arial" w:hAnsi="Arial" w:cs="Arial"/>
        </w:rPr>
      </w:pPr>
      <w:r w:rsidRPr="004A79F5">
        <w:rPr>
          <w:rFonts w:ascii="Arial" w:hAnsi="Arial" w:cs="Arial"/>
        </w:rPr>
        <w:t>O resultado correto dessa expressão é</w:t>
      </w:r>
    </w:p>
    <w:p w14:paraId="4AE5F933" w14:textId="77777777" w:rsidR="00302438" w:rsidRPr="00383E77" w:rsidRDefault="00302438">
      <w:pPr>
        <w:pStyle w:val="PargrafodaLista"/>
        <w:numPr>
          <w:ilvl w:val="0"/>
          <w:numId w:val="70"/>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m:t>
        </m:r>
      </m:oMath>
    </w:p>
    <w:p w14:paraId="7395EC3F" w14:textId="77777777" w:rsidR="00302438" w:rsidRPr="00383E77" w:rsidRDefault="00302438">
      <w:pPr>
        <w:pStyle w:val="PargrafodaLista"/>
        <w:numPr>
          <w:ilvl w:val="0"/>
          <w:numId w:val="70"/>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59951B1B" w14:textId="77777777" w:rsidR="00302438" w:rsidRPr="00383E77" w:rsidRDefault="00302438">
      <w:pPr>
        <w:pStyle w:val="PargrafodaLista"/>
        <w:numPr>
          <w:ilvl w:val="0"/>
          <w:numId w:val="70"/>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483DBC24" w14:textId="77777777" w:rsidR="00302438" w:rsidRPr="00383E77" w:rsidRDefault="00000000">
      <w:pPr>
        <w:pStyle w:val="PargrafodaLista"/>
        <w:numPr>
          <w:ilvl w:val="0"/>
          <w:numId w:val="70"/>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m:t>
            </m:r>
          </m:num>
          <m:den>
            <m:r>
              <w:rPr>
                <w:rFonts w:ascii="Cambria Math" w:hAnsi="Cambria Math" w:cs="Arial"/>
                <w:color w:val="000000" w:themeColor="text1"/>
                <w:sz w:val="24"/>
                <w:szCs w:val="24"/>
              </w:rPr>
              <m:t>12</m:t>
            </m:r>
          </m:den>
        </m:f>
      </m:oMath>
    </w:p>
    <w:p w14:paraId="125E813B" w14:textId="77777777" w:rsidR="00CF3927" w:rsidRDefault="00CF3927" w:rsidP="00302438">
      <w:pPr>
        <w:rPr>
          <w:rFonts w:ascii="Arial" w:hAnsi="Arial" w:cs="Arial"/>
          <w:color w:val="000000" w:themeColor="text1"/>
        </w:rPr>
      </w:pPr>
    </w:p>
    <w:p w14:paraId="0367890C" w14:textId="7BA6EA25" w:rsidR="00302438" w:rsidRPr="004A79F5" w:rsidRDefault="00302438" w:rsidP="00302438">
      <w:pPr>
        <w:rPr>
          <w:rFonts w:ascii="Arial" w:hAnsi="Arial" w:cs="Arial"/>
        </w:rPr>
      </w:pPr>
      <w:r w:rsidRPr="004A79F5">
        <w:rPr>
          <w:rFonts w:ascii="Arial" w:hAnsi="Arial" w:cs="Arial"/>
          <w:color w:val="000000" w:themeColor="text1"/>
        </w:rPr>
        <w:t xml:space="preserve">19) (9N1.5) </w:t>
      </w:r>
      <w:r w:rsidRPr="004A79F5">
        <w:rPr>
          <w:rFonts w:ascii="Arial" w:hAnsi="Arial" w:cs="Arial"/>
        </w:rPr>
        <w:t>Observe a expressão numérica a seguir.</w:t>
      </w:r>
    </w:p>
    <w:p w14:paraId="45EC3D67" w14:textId="60BEF796" w:rsidR="00302438" w:rsidRPr="004A79F5" w:rsidRDefault="00302438"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01248" behindDoc="0" locked="0" layoutInCell="1" allowOverlap="1" wp14:anchorId="4B702106" wp14:editId="137314AE">
                <wp:simplePos x="0" y="0"/>
                <wp:positionH relativeFrom="column">
                  <wp:posOffset>292735</wp:posOffset>
                </wp:positionH>
                <wp:positionV relativeFrom="paragraph">
                  <wp:posOffset>66040</wp:posOffset>
                </wp:positionV>
                <wp:extent cx="2209800" cy="504825"/>
                <wp:effectExtent l="0" t="0" r="19050" b="28575"/>
                <wp:wrapSquare wrapText="bothSides"/>
                <wp:docPr id="200" name="Caixa de Texto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504825"/>
                        </a:xfrm>
                        <a:prstGeom prst="rect">
                          <a:avLst/>
                        </a:prstGeom>
                        <a:solidFill>
                          <a:srgbClr val="FFFFFF"/>
                        </a:solidFill>
                        <a:ln w="9525">
                          <a:solidFill>
                            <a:srgbClr val="000000"/>
                          </a:solidFill>
                          <a:miter lim="800000"/>
                          <a:headEnd/>
                          <a:tailEnd/>
                        </a:ln>
                      </wps:spPr>
                      <wps:txbx>
                        <w:txbxContent>
                          <w:p w14:paraId="18BFE1DD" w14:textId="77777777" w:rsidR="00302438" w:rsidRPr="000F4348" w:rsidRDefault="00000000" w:rsidP="00302438">
                            <w:pPr>
                              <w:jc w:val="center"/>
                              <w:rPr>
                                <w:rFonts w:ascii="Arial" w:hAnsi="Arial" w:cs="Arial"/>
                                <w:sz w:val="32"/>
                                <w:szCs w:val="32"/>
                              </w:rPr>
                            </w:pPr>
                            <m:oMath>
                              <m:f>
                                <m:fPr>
                                  <m:ctrlPr>
                                    <w:rPr>
                                      <w:rFonts w:ascii="Cambria Math" w:hAnsi="Cambria Math" w:cs="Arial"/>
                                      <w:i/>
                                      <w:sz w:val="32"/>
                                      <w:szCs w:val="32"/>
                                    </w:rPr>
                                  </m:ctrlPr>
                                </m:fPr>
                                <m:num>
                                  <m:r>
                                    <w:rPr>
                                      <w:rFonts w:ascii="Cambria Math" w:hAnsi="Cambria Math" w:cs="Arial"/>
                                      <w:sz w:val="32"/>
                                      <w:szCs w:val="32"/>
                                    </w:rPr>
                                    <m:t>4</m:t>
                                  </m:r>
                                </m:num>
                                <m:den>
                                  <m:r>
                                    <w:rPr>
                                      <w:rFonts w:ascii="Cambria Math" w:hAnsi="Cambria Math" w:cs="Arial"/>
                                      <w:sz w:val="32"/>
                                      <w:szCs w:val="32"/>
                                    </w:rPr>
                                    <m:t>3</m:t>
                                  </m:r>
                                </m:den>
                              </m:f>
                            </m:oMath>
                            <w:r w:rsidR="00302438" w:rsidRPr="000F4348">
                              <w:rPr>
                                <w:rFonts w:ascii="Arial" w:eastAsiaTheme="minorEastAsia" w:hAnsi="Arial" w:cs="Arial"/>
                                <w:sz w:val="32"/>
                                <w:szCs w:val="32"/>
                              </w:rPr>
                              <w:t xml:space="preserve"> </w:t>
                            </w:r>
                            <w:r w:rsidR="00302438">
                              <w:rPr>
                                <w:rFonts w:ascii="Arial" w:eastAsiaTheme="minorEastAsia" w:hAnsi="Arial" w:cs="Arial"/>
                                <w:sz w:val="32"/>
                                <w:szCs w:val="32"/>
                              </w:rPr>
                              <w:t xml:space="preserve"> </w:t>
                            </w:r>
                            <w:r w:rsidR="00302438" w:rsidRPr="000F4348">
                              <w:rPr>
                                <w:rFonts w:ascii="Arial" w:eastAsiaTheme="minorEastAsia" w:hAnsi="Arial" w:cs="Arial"/>
                                <w:sz w:val="32"/>
                                <w:szCs w:val="32"/>
                              </w:rPr>
                              <w:t xml:space="preserve"> </w:t>
                            </w:r>
                            <w:r w:rsidR="00302438">
                              <w:rPr>
                                <w:rFonts w:ascii="Arial" w:eastAsiaTheme="minorEastAsia" w:hAnsi="Arial" w:cs="Arial"/>
                                <w:sz w:val="28"/>
                                <w:szCs w:val="28"/>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2</m:t>
                                  </m:r>
                                </m:den>
                              </m:f>
                              <m:r>
                                <w:rPr>
                                  <w:rFonts w:ascii="Cambria Math" w:hAnsi="Cambria Math" w:cs="Arial"/>
                                  <w:sz w:val="32"/>
                                  <w:szCs w:val="32"/>
                                </w:rPr>
                                <m:t xml:space="preserve"> </m:t>
                              </m:r>
                            </m:oMath>
                            <w:r w:rsidR="00302438">
                              <w:rPr>
                                <w:rFonts w:ascii="Arial" w:eastAsiaTheme="minorEastAsia" w:hAnsi="Arial" w:cs="Arial"/>
                                <w:sz w:val="32"/>
                                <w:szCs w:val="32"/>
                              </w:rPr>
                              <w:t xml:space="preserve">  </w:t>
                            </w:r>
                            <w:r w:rsidR="00302438" w:rsidRPr="009C307F">
                              <w:rPr>
                                <w:rFonts w:ascii="Arial" w:eastAsiaTheme="minorEastAsia" w:hAnsi="Arial" w:cs="Arial"/>
                                <w:sz w:val="28"/>
                                <w:szCs w:val="28"/>
                              </w:rPr>
                              <w:t>x</w:t>
                            </w:r>
                            <w:r w:rsidR="00302438">
                              <w:rPr>
                                <w:rFonts w:ascii="Arial" w:eastAsiaTheme="minorEastAsia"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3</m:t>
                                  </m:r>
                                </m:den>
                              </m:f>
                              <m:r>
                                <w:rPr>
                                  <w:rFonts w:ascii="Cambria Math" w:hAnsi="Cambria Math" w:cs="Arial"/>
                                  <w:sz w:val="32"/>
                                  <w:szCs w:val="32"/>
                                </w:rPr>
                                <m:t xml:space="preserve">   -</m:t>
                              </m:r>
                            </m:oMath>
                            <w:r w:rsidR="00302438">
                              <w:rPr>
                                <w:rFonts w:ascii="Arial" w:eastAsiaTheme="minorEastAsia" w:hAnsi="Arial" w:cs="Arial"/>
                                <w:sz w:val="32"/>
                                <w:szCs w:val="32"/>
                              </w:rPr>
                              <w:t xml:space="preserve">  </w:t>
                            </w:r>
                            <w:r w:rsidR="00302438">
                              <w:rPr>
                                <w:rFonts w:ascii="Arial" w:eastAsiaTheme="minorEastAsia" w:hAnsi="Arial" w:cs="Arial"/>
                                <w:b/>
                                <w:b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4</m:t>
                                  </m:r>
                                </m:num>
                                <m:den>
                                  <m:r>
                                    <w:rPr>
                                      <w:rFonts w:ascii="Cambria Math" w:hAnsi="Cambria Math" w:cs="Arial"/>
                                      <w:sz w:val="32"/>
                                      <w:szCs w:val="32"/>
                                    </w:rPr>
                                    <m:t>6</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02106" id="Caixa de Texto 200" o:spid="_x0000_s1070" type="#_x0000_t202" style="position:absolute;margin-left:23.05pt;margin-top:5.2pt;width:174pt;height:39.7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">
                <v:textbox>
                  <w:txbxContent>
                    <w:p w14:paraId="18BFE1DD" w14:textId="77777777" w:rsidR="00302438" w:rsidRPr="000F4348" w:rsidRDefault="00000000" w:rsidP="00302438">
                      <w:pPr>
                        <w:jc w:val="center"/>
                        <w:rPr>
                          <w:rFonts w:ascii="Arial" w:hAnsi="Arial" w:cs="Arial"/>
                          <w:sz w:val="32"/>
                          <w:szCs w:val="32"/>
                        </w:rPr>
                      </w:pPr>
                      <m:oMath>
                        <m:f>
                          <m:fPr>
                            <m:ctrlPr>
                              <w:rPr>
                                <w:rFonts w:ascii="Cambria Math" w:hAnsi="Cambria Math" w:cs="Arial"/>
                                <w:i/>
                                <w:sz w:val="32"/>
                                <w:szCs w:val="32"/>
                              </w:rPr>
                            </m:ctrlPr>
                          </m:fPr>
                          <m:num>
                            <m:r>
                              <w:rPr>
                                <w:rFonts w:ascii="Cambria Math" w:hAnsi="Cambria Math" w:cs="Arial"/>
                                <w:sz w:val="32"/>
                                <w:szCs w:val="32"/>
                              </w:rPr>
                              <m:t>4</m:t>
                            </m:r>
                          </m:num>
                          <m:den>
                            <m:r>
                              <w:rPr>
                                <w:rFonts w:ascii="Cambria Math" w:hAnsi="Cambria Math" w:cs="Arial"/>
                                <w:sz w:val="32"/>
                                <w:szCs w:val="32"/>
                              </w:rPr>
                              <m:t>3</m:t>
                            </m:r>
                          </m:den>
                        </m:f>
                      </m:oMath>
                      <w:r w:rsidR="00302438" w:rsidRPr="000F4348">
                        <w:rPr>
                          <w:rFonts w:ascii="Arial" w:eastAsiaTheme="minorEastAsia" w:hAnsi="Arial" w:cs="Arial"/>
                          <w:sz w:val="32"/>
                          <w:szCs w:val="32"/>
                        </w:rPr>
                        <w:t xml:space="preserve"> </w:t>
                      </w:r>
                      <w:r w:rsidR="00302438">
                        <w:rPr>
                          <w:rFonts w:ascii="Arial" w:eastAsiaTheme="minorEastAsia" w:hAnsi="Arial" w:cs="Arial"/>
                          <w:sz w:val="32"/>
                          <w:szCs w:val="32"/>
                        </w:rPr>
                        <w:t xml:space="preserve"> </w:t>
                      </w:r>
                      <w:r w:rsidR="00302438" w:rsidRPr="000F4348">
                        <w:rPr>
                          <w:rFonts w:ascii="Arial" w:eastAsiaTheme="minorEastAsia" w:hAnsi="Arial" w:cs="Arial"/>
                          <w:sz w:val="32"/>
                          <w:szCs w:val="32"/>
                        </w:rPr>
                        <w:t xml:space="preserve"> </w:t>
                      </w:r>
                      <w:r w:rsidR="00302438">
                        <w:rPr>
                          <w:rFonts w:ascii="Arial" w:eastAsiaTheme="minorEastAsia" w:hAnsi="Arial" w:cs="Arial"/>
                          <w:sz w:val="28"/>
                          <w:szCs w:val="28"/>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2</m:t>
                            </m:r>
                          </m:den>
                        </m:f>
                        <m:r>
                          <w:rPr>
                            <w:rFonts w:ascii="Cambria Math" w:hAnsi="Cambria Math" w:cs="Arial"/>
                            <w:sz w:val="32"/>
                            <w:szCs w:val="32"/>
                          </w:rPr>
                          <m:t xml:space="preserve"> </m:t>
                        </m:r>
                      </m:oMath>
                      <w:r w:rsidR="00302438">
                        <w:rPr>
                          <w:rFonts w:ascii="Arial" w:eastAsiaTheme="minorEastAsia" w:hAnsi="Arial" w:cs="Arial"/>
                          <w:sz w:val="32"/>
                          <w:szCs w:val="32"/>
                        </w:rPr>
                        <w:t xml:space="preserve">  </w:t>
                      </w:r>
                      <w:r w:rsidR="00302438" w:rsidRPr="009C307F">
                        <w:rPr>
                          <w:rFonts w:ascii="Arial" w:eastAsiaTheme="minorEastAsia" w:hAnsi="Arial" w:cs="Arial"/>
                          <w:sz w:val="28"/>
                          <w:szCs w:val="28"/>
                        </w:rPr>
                        <w:t>x</w:t>
                      </w:r>
                      <w:r w:rsidR="00302438">
                        <w:rPr>
                          <w:rFonts w:ascii="Arial" w:eastAsiaTheme="minorEastAsia" w:hAnsi="Arial" w:cs="Arial"/>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1</m:t>
                            </m:r>
                          </m:num>
                          <m:den>
                            <m:r>
                              <w:rPr>
                                <w:rFonts w:ascii="Cambria Math" w:hAnsi="Cambria Math" w:cs="Arial"/>
                                <w:sz w:val="32"/>
                                <w:szCs w:val="32"/>
                              </w:rPr>
                              <m:t>3</m:t>
                            </m:r>
                          </m:den>
                        </m:f>
                        <m:r>
                          <w:rPr>
                            <w:rFonts w:ascii="Cambria Math" w:hAnsi="Cambria Math" w:cs="Arial"/>
                            <w:sz w:val="32"/>
                            <w:szCs w:val="32"/>
                          </w:rPr>
                          <m:t xml:space="preserve">   -</m:t>
                        </m:r>
                      </m:oMath>
                      <w:r w:rsidR="00302438">
                        <w:rPr>
                          <w:rFonts w:ascii="Arial" w:eastAsiaTheme="minorEastAsia" w:hAnsi="Arial" w:cs="Arial"/>
                          <w:sz w:val="32"/>
                          <w:szCs w:val="32"/>
                        </w:rPr>
                        <w:t xml:space="preserve">  </w:t>
                      </w:r>
                      <w:r w:rsidR="00302438">
                        <w:rPr>
                          <w:rFonts w:ascii="Arial" w:eastAsiaTheme="minorEastAsia" w:hAnsi="Arial" w:cs="Arial"/>
                          <w:b/>
                          <w:bCs/>
                          <w:sz w:val="32"/>
                          <w:szCs w:val="32"/>
                        </w:rPr>
                        <w:t xml:space="preserve"> </w:t>
                      </w:r>
                      <m:oMath>
                        <m:f>
                          <m:fPr>
                            <m:ctrlPr>
                              <w:rPr>
                                <w:rFonts w:ascii="Cambria Math" w:hAnsi="Cambria Math" w:cs="Arial"/>
                                <w:i/>
                                <w:sz w:val="32"/>
                                <w:szCs w:val="32"/>
                              </w:rPr>
                            </m:ctrlPr>
                          </m:fPr>
                          <m:num>
                            <m:r>
                              <w:rPr>
                                <w:rFonts w:ascii="Cambria Math" w:hAnsi="Cambria Math" w:cs="Arial"/>
                                <w:sz w:val="32"/>
                                <w:szCs w:val="32"/>
                              </w:rPr>
                              <m:t>4</m:t>
                            </m:r>
                          </m:num>
                          <m:den>
                            <m:r>
                              <w:rPr>
                                <w:rFonts w:ascii="Cambria Math" w:hAnsi="Cambria Math" w:cs="Arial"/>
                                <w:sz w:val="32"/>
                                <w:szCs w:val="32"/>
                              </w:rPr>
                              <m:t>6</m:t>
                            </m:r>
                          </m:den>
                        </m:f>
                      </m:oMath>
                    </w:p>
                  </w:txbxContent>
                </v:textbox>
                <w10:wrap type="square"/>
              </v:shape>
            </w:pict>
          </mc:Fallback>
        </mc:AlternateContent>
      </w:r>
      <w:r w:rsidRPr="004A79F5">
        <w:rPr>
          <w:rFonts w:ascii="Arial" w:hAnsi="Arial" w:cs="Arial"/>
        </w:rPr>
        <w:t>O resultado correto dessa expressão é</w:t>
      </w:r>
    </w:p>
    <w:p w14:paraId="12FC7BDA" w14:textId="77777777" w:rsidR="00302438" w:rsidRPr="00383E77" w:rsidRDefault="00302438">
      <w:pPr>
        <w:pStyle w:val="PargrafodaLista"/>
        <w:numPr>
          <w:ilvl w:val="0"/>
          <w:numId w:val="71"/>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7B280F17" w14:textId="77777777" w:rsidR="00302438" w:rsidRPr="00383E77" w:rsidRDefault="00302438">
      <w:pPr>
        <w:pStyle w:val="PargrafodaLista"/>
        <w:numPr>
          <w:ilvl w:val="0"/>
          <w:numId w:val="71"/>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4AD7EEB3" w14:textId="77777777" w:rsidR="00302438" w:rsidRPr="00383E77" w:rsidRDefault="00302438">
      <w:pPr>
        <w:pStyle w:val="PargrafodaLista"/>
        <w:numPr>
          <w:ilvl w:val="0"/>
          <w:numId w:val="7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58ED20EB" w14:textId="77777777" w:rsidR="00302438" w:rsidRPr="00383E77" w:rsidRDefault="00000000" w:rsidP="00383E77">
      <w:pPr>
        <w:pStyle w:val="PargrafodaLista"/>
        <w:numPr>
          <w:ilvl w:val="0"/>
          <w:numId w:val="71"/>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10</m:t>
            </m:r>
          </m:num>
          <m:den>
            <m:r>
              <w:rPr>
                <w:rFonts w:ascii="Cambria Math" w:hAnsi="Cambria Math" w:cs="Arial"/>
                <w:color w:val="000000" w:themeColor="text1"/>
                <w:sz w:val="24"/>
                <w:szCs w:val="24"/>
              </w:rPr>
              <m:t>6</m:t>
            </m:r>
          </m:den>
        </m:f>
      </m:oMath>
    </w:p>
    <w:p w14:paraId="1C14B3AF" w14:textId="332FE741" w:rsidR="00302438" w:rsidRPr="004A79F5" w:rsidRDefault="00383E77" w:rsidP="00CF3927">
      <w:pPr>
        <w:spacing w:line="240" w:lineRule="auto"/>
        <w:ind w:left="426" w:hanging="426"/>
        <w:rPr>
          <w:rFonts w:ascii="Arial" w:hAnsi="Arial" w:cs="Arial"/>
        </w:rPr>
      </w:pPr>
      <w:r w:rsidRPr="004A79F5">
        <w:rPr>
          <w:rFonts w:ascii="Arial" w:hAnsi="Arial" w:cs="Arial"/>
          <w:noProof/>
        </w:rPr>
        <mc:AlternateContent>
          <mc:Choice Requires="wps">
            <w:drawing>
              <wp:anchor distT="45720" distB="45720" distL="114300" distR="114300" simplePos="0" relativeHeight="251702272" behindDoc="0" locked="0" layoutInCell="1" allowOverlap="1" wp14:anchorId="1ADF46E8" wp14:editId="457B46A1">
                <wp:simplePos x="0" y="0"/>
                <wp:positionH relativeFrom="column">
                  <wp:posOffset>60629</wp:posOffset>
                </wp:positionH>
                <wp:positionV relativeFrom="paragraph">
                  <wp:posOffset>401320</wp:posOffset>
                </wp:positionV>
                <wp:extent cx="2714625" cy="504825"/>
                <wp:effectExtent l="0" t="0" r="28575" b="28575"/>
                <wp:wrapSquare wrapText="bothSides"/>
                <wp:docPr id="201" name="Caixa de Texto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504825"/>
                        </a:xfrm>
                        <a:prstGeom prst="rect">
                          <a:avLst/>
                        </a:prstGeom>
                        <a:solidFill>
                          <a:srgbClr val="FFFFFF"/>
                        </a:solidFill>
                        <a:ln w="9525">
                          <a:solidFill>
                            <a:srgbClr val="000000"/>
                          </a:solidFill>
                          <a:miter lim="800000"/>
                          <a:headEnd/>
                          <a:tailEnd/>
                        </a:ln>
                      </wps:spPr>
                      <wps:txbx>
                        <w:txbxContent>
                          <w:p w14:paraId="3EDBBD8A" w14:textId="77777777" w:rsidR="00302438" w:rsidRPr="000F4348" w:rsidRDefault="00000000" w:rsidP="00302438">
                            <w:pPr>
                              <w:jc w:val="center"/>
                              <w:rPr>
                                <w:rFonts w:ascii="Arial" w:hAnsi="Arial" w:cs="Arial"/>
                                <w:sz w:val="32"/>
                                <w:szCs w:val="32"/>
                              </w:rPr>
                            </w:pPr>
                            <m:oMath>
                              <m:d>
                                <m:dPr>
                                  <m:ctrlPr>
                                    <w:rPr>
                                      <w:rFonts w:ascii="Cambria Math" w:eastAsiaTheme="minorEastAsia" w:hAnsi="Cambria Math"/>
                                      <w:i/>
                                      <w:sz w:val="32"/>
                                      <w:szCs w:val="32"/>
                                    </w:rPr>
                                  </m:ctrlPr>
                                </m:dPr>
                                <m:e>
                                  <m:r>
                                    <w:rPr>
                                      <w:rFonts w:ascii="Cambria Math" w:eastAsiaTheme="minorEastAsia" w:hAnsi="Cambria Math"/>
                                      <w:sz w:val="32"/>
                                      <w:szCs w:val="32"/>
                                    </w:rPr>
                                    <m:t xml:space="preserve"> </m:t>
                                  </m:r>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4</m:t>
                                      </m:r>
                                    </m:den>
                                  </m:f>
                                  <m:r>
                                    <w:rPr>
                                      <w:rFonts w:ascii="Cambria Math" w:eastAsiaTheme="minorEastAsia" w:hAnsi="Cambria Math"/>
                                      <w:sz w:val="32"/>
                                      <w:szCs w:val="32"/>
                                    </w:rPr>
                                    <m:t xml:space="preserve"> +  </m:t>
                                  </m:r>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2</m:t>
                                      </m:r>
                                    </m:den>
                                  </m:f>
                                  <m:r>
                                    <w:rPr>
                                      <w:rFonts w:ascii="Cambria Math" w:eastAsiaTheme="minorEastAsia" w:hAnsi="Cambria Math"/>
                                      <w:sz w:val="32"/>
                                      <w:szCs w:val="32"/>
                                    </w:rPr>
                                    <m:t xml:space="preserve"> </m:t>
                                  </m:r>
                                </m:e>
                              </m:d>
                            </m:oMath>
                            <w:r w:rsidR="00302438">
                              <w:rPr>
                                <w:rFonts w:eastAsiaTheme="minorEastAsia"/>
                                <w:sz w:val="32"/>
                                <w:szCs w:val="32"/>
                              </w:rPr>
                              <w:t xml:space="preserve">   </w:t>
                            </w:r>
                            <w:r w:rsidR="00302438" w:rsidRPr="00A711A2">
                              <w:rPr>
                                <w:rFonts w:ascii="Arial" w:eastAsiaTheme="minorEastAsia" w:hAnsi="Arial" w:cs="Arial"/>
                                <w:b/>
                                <w:bCs/>
                                <w:sz w:val="28"/>
                                <w:szCs w:val="28"/>
                              </w:rPr>
                              <w:t xml:space="preserve">: </w:t>
                            </w:r>
                            <w:r w:rsidR="00302438">
                              <w:rPr>
                                <w:rFonts w:ascii="Arial" w:eastAsiaTheme="minorEastAsia" w:hAnsi="Arial" w:cs="Arial"/>
                                <w:sz w:val="28"/>
                                <w:szCs w:val="28"/>
                              </w:rPr>
                              <w:t xml:space="preserve">  </w:t>
                            </w:r>
                            <m:oMath>
                              <m:d>
                                <m:dPr>
                                  <m:ctrlPr>
                                    <w:rPr>
                                      <w:rFonts w:ascii="Cambria Math" w:eastAsiaTheme="minorEastAsia" w:hAnsi="Cambria Math"/>
                                      <w:i/>
                                      <w:sz w:val="32"/>
                                      <w:szCs w:val="32"/>
                                    </w:rPr>
                                  </m:ctrlPr>
                                </m:dPr>
                                <m:e>
                                  <m:r>
                                    <w:rPr>
                                      <w:rFonts w:ascii="Cambria Math" w:eastAsiaTheme="minorEastAsia" w:hAnsi="Cambria Math"/>
                                      <w:sz w:val="32"/>
                                      <w:szCs w:val="32"/>
                                    </w:rPr>
                                    <m:t xml:space="preserve"> </m:t>
                                  </m:r>
                                  <m:f>
                                    <m:fPr>
                                      <m:ctrlPr>
                                        <w:rPr>
                                          <w:rFonts w:ascii="Cambria Math" w:eastAsiaTheme="minorEastAsia" w:hAnsi="Cambria Math"/>
                                          <w:i/>
                                          <w:sz w:val="32"/>
                                          <w:szCs w:val="32"/>
                                        </w:rPr>
                                      </m:ctrlPr>
                                    </m:fPr>
                                    <m:num>
                                      <m:r>
                                        <w:rPr>
                                          <w:rFonts w:ascii="Cambria Math" w:eastAsiaTheme="minorEastAsia" w:hAnsi="Cambria Math"/>
                                          <w:sz w:val="32"/>
                                          <w:szCs w:val="32"/>
                                        </w:rPr>
                                        <m:t>4</m:t>
                                      </m:r>
                                    </m:num>
                                    <m:den>
                                      <m:r>
                                        <w:rPr>
                                          <w:rFonts w:ascii="Cambria Math" w:eastAsiaTheme="minorEastAsia" w:hAnsi="Cambria Math"/>
                                          <w:sz w:val="32"/>
                                          <w:szCs w:val="32"/>
                                        </w:rPr>
                                        <m:t>3</m:t>
                                      </m:r>
                                    </m:den>
                                  </m:f>
                                  <m:r>
                                    <w:rPr>
                                      <w:rFonts w:ascii="Cambria Math" w:eastAsiaTheme="minorEastAsia" w:hAnsi="Cambria Math"/>
                                      <w:sz w:val="32"/>
                                      <w:szCs w:val="32"/>
                                    </w:rPr>
                                    <m:t xml:space="preserve">  -  </m:t>
                                  </m:r>
                                  <m:f>
                                    <m:fPr>
                                      <m:ctrlPr>
                                        <w:rPr>
                                          <w:rFonts w:ascii="Cambria Math" w:eastAsiaTheme="minorEastAsia" w:hAnsi="Cambria Math"/>
                                          <w:i/>
                                          <w:sz w:val="32"/>
                                          <w:szCs w:val="32"/>
                                        </w:rPr>
                                      </m:ctrlPr>
                                    </m:fPr>
                                    <m:num>
                                      <m:r>
                                        <w:rPr>
                                          <w:rFonts w:ascii="Cambria Math" w:eastAsiaTheme="minorEastAsia" w:hAnsi="Cambria Math"/>
                                          <w:sz w:val="32"/>
                                          <w:szCs w:val="32"/>
                                        </w:rPr>
                                        <m:t>5</m:t>
                                      </m:r>
                                    </m:num>
                                    <m:den>
                                      <m:r>
                                        <w:rPr>
                                          <w:rFonts w:ascii="Cambria Math" w:eastAsiaTheme="minorEastAsia" w:hAnsi="Cambria Math"/>
                                          <w:sz w:val="32"/>
                                          <w:szCs w:val="32"/>
                                        </w:rPr>
                                        <m:t>6</m:t>
                                      </m:r>
                                    </m:den>
                                  </m:f>
                                  <m:r>
                                    <w:rPr>
                                      <w:rFonts w:ascii="Cambria Math" w:eastAsiaTheme="minorEastAsia" w:hAnsi="Cambria Math"/>
                                      <w:sz w:val="32"/>
                                      <w:szCs w:val="32"/>
                                    </w:rPr>
                                    <m:t xml:space="preserve"> </m:t>
                                  </m:r>
                                </m:e>
                              </m:d>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F46E8" id="Caixa de Texto 201" o:spid="_x0000_s1071" type="#_x0000_t202" style="position:absolute;left:0;text-align:left;margin-left:4.75pt;margin-top:31.6pt;width:213.75pt;height:39.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">
                <v:textbox>
                  <w:txbxContent>
                    <w:p w14:paraId="3EDBBD8A" w14:textId="77777777" w:rsidR="00302438" w:rsidRPr="000F4348" w:rsidRDefault="00000000" w:rsidP="00302438">
                      <w:pPr>
                        <w:jc w:val="center"/>
                        <w:rPr>
                          <w:rFonts w:ascii="Arial" w:hAnsi="Arial" w:cs="Arial"/>
                          <w:sz w:val="32"/>
                          <w:szCs w:val="32"/>
                        </w:rPr>
                      </w:pPr>
                      <m:oMath>
                        <m:d>
                          <m:dPr>
                            <m:ctrlPr>
                              <w:rPr>
                                <w:rFonts w:ascii="Cambria Math" w:eastAsiaTheme="minorEastAsia" w:hAnsi="Cambria Math"/>
                                <w:i/>
                                <w:sz w:val="32"/>
                                <w:szCs w:val="32"/>
                              </w:rPr>
                            </m:ctrlPr>
                          </m:dPr>
                          <m:e>
                            <m:r>
                              <w:rPr>
                                <w:rFonts w:ascii="Cambria Math" w:eastAsiaTheme="minorEastAsia" w:hAnsi="Cambria Math"/>
                                <w:sz w:val="32"/>
                                <w:szCs w:val="32"/>
                              </w:rPr>
                              <m:t xml:space="preserve"> </m:t>
                            </m:r>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4</m:t>
                                </m:r>
                              </m:den>
                            </m:f>
                            <m:r>
                              <w:rPr>
                                <w:rFonts w:ascii="Cambria Math" w:eastAsiaTheme="minorEastAsia" w:hAnsi="Cambria Math"/>
                                <w:sz w:val="32"/>
                                <w:szCs w:val="32"/>
                              </w:rPr>
                              <m:t xml:space="preserve"> +  </m:t>
                            </m:r>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2</m:t>
                                </m:r>
                              </m:den>
                            </m:f>
                            <m:r>
                              <w:rPr>
                                <w:rFonts w:ascii="Cambria Math" w:eastAsiaTheme="minorEastAsia" w:hAnsi="Cambria Math"/>
                                <w:sz w:val="32"/>
                                <w:szCs w:val="32"/>
                              </w:rPr>
                              <m:t xml:space="preserve"> </m:t>
                            </m:r>
                          </m:e>
                        </m:d>
                      </m:oMath>
                      <w:r w:rsidR="00302438">
                        <w:rPr>
                          <w:rFonts w:eastAsiaTheme="minorEastAsia"/>
                          <w:sz w:val="32"/>
                          <w:szCs w:val="32"/>
                        </w:rPr>
                        <w:t xml:space="preserve">   </w:t>
                      </w:r>
                      <w:r w:rsidR="00302438" w:rsidRPr="00A711A2">
                        <w:rPr>
                          <w:rFonts w:ascii="Arial" w:eastAsiaTheme="minorEastAsia" w:hAnsi="Arial" w:cs="Arial"/>
                          <w:b/>
                          <w:bCs/>
                          <w:sz w:val="28"/>
                          <w:szCs w:val="28"/>
                        </w:rPr>
                        <w:t xml:space="preserve">: </w:t>
                      </w:r>
                      <w:r w:rsidR="00302438">
                        <w:rPr>
                          <w:rFonts w:ascii="Arial" w:eastAsiaTheme="minorEastAsia" w:hAnsi="Arial" w:cs="Arial"/>
                          <w:sz w:val="28"/>
                          <w:szCs w:val="28"/>
                        </w:rPr>
                        <w:t xml:space="preserve">  </w:t>
                      </w:r>
                      <m:oMath>
                        <m:d>
                          <m:dPr>
                            <m:ctrlPr>
                              <w:rPr>
                                <w:rFonts w:ascii="Cambria Math" w:eastAsiaTheme="minorEastAsia" w:hAnsi="Cambria Math"/>
                                <w:i/>
                                <w:sz w:val="32"/>
                                <w:szCs w:val="32"/>
                              </w:rPr>
                            </m:ctrlPr>
                          </m:dPr>
                          <m:e>
                            <m:r>
                              <w:rPr>
                                <w:rFonts w:ascii="Cambria Math" w:eastAsiaTheme="minorEastAsia" w:hAnsi="Cambria Math"/>
                                <w:sz w:val="32"/>
                                <w:szCs w:val="32"/>
                              </w:rPr>
                              <m:t xml:space="preserve"> </m:t>
                            </m:r>
                            <m:f>
                              <m:fPr>
                                <m:ctrlPr>
                                  <w:rPr>
                                    <w:rFonts w:ascii="Cambria Math" w:eastAsiaTheme="minorEastAsia" w:hAnsi="Cambria Math"/>
                                    <w:i/>
                                    <w:sz w:val="32"/>
                                    <w:szCs w:val="32"/>
                                  </w:rPr>
                                </m:ctrlPr>
                              </m:fPr>
                              <m:num>
                                <m:r>
                                  <w:rPr>
                                    <w:rFonts w:ascii="Cambria Math" w:eastAsiaTheme="minorEastAsia" w:hAnsi="Cambria Math"/>
                                    <w:sz w:val="32"/>
                                    <w:szCs w:val="32"/>
                                  </w:rPr>
                                  <m:t>4</m:t>
                                </m:r>
                              </m:num>
                              <m:den>
                                <m:r>
                                  <w:rPr>
                                    <w:rFonts w:ascii="Cambria Math" w:eastAsiaTheme="minorEastAsia" w:hAnsi="Cambria Math"/>
                                    <w:sz w:val="32"/>
                                    <w:szCs w:val="32"/>
                                  </w:rPr>
                                  <m:t>3</m:t>
                                </m:r>
                              </m:den>
                            </m:f>
                            <m:r>
                              <w:rPr>
                                <w:rFonts w:ascii="Cambria Math" w:eastAsiaTheme="minorEastAsia" w:hAnsi="Cambria Math"/>
                                <w:sz w:val="32"/>
                                <w:szCs w:val="32"/>
                              </w:rPr>
                              <m:t xml:space="preserve">  -  </m:t>
                            </m:r>
                            <m:f>
                              <m:fPr>
                                <m:ctrlPr>
                                  <w:rPr>
                                    <w:rFonts w:ascii="Cambria Math" w:eastAsiaTheme="minorEastAsia" w:hAnsi="Cambria Math"/>
                                    <w:i/>
                                    <w:sz w:val="32"/>
                                    <w:szCs w:val="32"/>
                                  </w:rPr>
                                </m:ctrlPr>
                              </m:fPr>
                              <m:num>
                                <m:r>
                                  <w:rPr>
                                    <w:rFonts w:ascii="Cambria Math" w:eastAsiaTheme="minorEastAsia" w:hAnsi="Cambria Math"/>
                                    <w:sz w:val="32"/>
                                    <w:szCs w:val="32"/>
                                  </w:rPr>
                                  <m:t>5</m:t>
                                </m:r>
                              </m:num>
                              <m:den>
                                <m:r>
                                  <w:rPr>
                                    <w:rFonts w:ascii="Cambria Math" w:eastAsiaTheme="minorEastAsia" w:hAnsi="Cambria Math"/>
                                    <w:sz w:val="32"/>
                                    <w:szCs w:val="32"/>
                                  </w:rPr>
                                  <m:t>6</m:t>
                                </m:r>
                              </m:den>
                            </m:f>
                            <m:r>
                              <w:rPr>
                                <w:rFonts w:ascii="Cambria Math" w:eastAsiaTheme="minorEastAsia" w:hAnsi="Cambria Math"/>
                                <w:sz w:val="32"/>
                                <w:szCs w:val="32"/>
                              </w:rPr>
                              <m:t xml:space="preserve"> </m:t>
                            </m:r>
                          </m:e>
                        </m:d>
                      </m:oMath>
                    </w:p>
                  </w:txbxContent>
                </v:textbox>
                <w10:wrap type="square"/>
              </v:shape>
            </w:pict>
          </mc:Fallback>
        </mc:AlternateContent>
      </w:r>
      <w:r w:rsidR="00302438" w:rsidRPr="004A79F5">
        <w:rPr>
          <w:rFonts w:ascii="Arial" w:hAnsi="Arial" w:cs="Arial"/>
          <w:color w:val="000000" w:themeColor="text1"/>
        </w:rPr>
        <w:t xml:space="preserve"> 20) (9N1.5) </w:t>
      </w:r>
      <w:r w:rsidR="00302438" w:rsidRPr="004A79F5">
        <w:rPr>
          <w:rFonts w:ascii="Arial" w:hAnsi="Arial" w:cs="Arial"/>
        </w:rPr>
        <w:t>Observe a expressão numérica a seguir.</w:t>
      </w:r>
    </w:p>
    <w:p w14:paraId="0D0178F7" w14:textId="050E99CF" w:rsidR="00302438" w:rsidRPr="004A79F5" w:rsidRDefault="00302438" w:rsidP="00302438">
      <w:pPr>
        <w:rPr>
          <w:rFonts w:ascii="Arial" w:hAnsi="Arial" w:cs="Arial"/>
        </w:rPr>
      </w:pPr>
      <w:r w:rsidRPr="004A79F5">
        <w:rPr>
          <w:rFonts w:ascii="Arial" w:hAnsi="Arial" w:cs="Arial"/>
        </w:rPr>
        <w:t>O resultado correto dessa expressão é</w:t>
      </w:r>
    </w:p>
    <w:p w14:paraId="0C8A4BEA" w14:textId="77777777" w:rsidR="00302438" w:rsidRPr="00383E77" w:rsidRDefault="00302438">
      <w:pPr>
        <w:pStyle w:val="PargrafodaLista"/>
        <w:numPr>
          <w:ilvl w:val="0"/>
          <w:numId w:val="72"/>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308EFB9E" w14:textId="77777777" w:rsidR="00302438" w:rsidRPr="00383E77" w:rsidRDefault="00302438">
      <w:pPr>
        <w:pStyle w:val="PargrafodaLista"/>
        <w:numPr>
          <w:ilvl w:val="0"/>
          <w:numId w:val="72"/>
        </w:numPr>
        <w:spacing w:line="360" w:lineRule="auto"/>
        <w:jc w:val="both"/>
        <w:rPr>
          <w:rFonts w:ascii="Arial" w:hAnsi="Arial" w:cs="Arial"/>
          <w:color w:val="000000" w:themeColor="text1"/>
          <w:sz w:val="24"/>
          <w:szCs w:val="24"/>
        </w:rPr>
      </w:pPr>
      <w:r w:rsidRPr="004A79F5">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18</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7857AB4B" w14:textId="77777777" w:rsidR="00302438" w:rsidRPr="00383E77" w:rsidRDefault="00302438">
      <w:pPr>
        <w:pStyle w:val="PargrafodaLista"/>
        <w:numPr>
          <w:ilvl w:val="0"/>
          <w:numId w:val="7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12</m:t>
            </m:r>
          </m:num>
          <m:den>
            <m:r>
              <w:rPr>
                <w:rFonts w:ascii="Cambria Math" w:hAnsi="Cambria Math" w:cs="Arial"/>
                <w:color w:val="000000" w:themeColor="text1"/>
                <w:sz w:val="24"/>
                <w:szCs w:val="24"/>
              </w:rPr>
              <m:t>18</m:t>
            </m:r>
          </m:den>
        </m:f>
        <m:r>
          <w:rPr>
            <w:rFonts w:ascii="Cambria Math" w:hAnsi="Cambria Math" w:cs="Arial"/>
            <w:color w:val="000000" w:themeColor="text1"/>
            <w:sz w:val="24"/>
            <w:szCs w:val="24"/>
          </w:rPr>
          <m:t xml:space="preserve"> </m:t>
        </m:r>
      </m:oMath>
    </w:p>
    <w:p w14:paraId="565366B6" w14:textId="77777777" w:rsidR="00302438" w:rsidRPr="00383E77" w:rsidRDefault="00000000">
      <w:pPr>
        <w:pStyle w:val="PargrafodaLista"/>
        <w:numPr>
          <w:ilvl w:val="0"/>
          <w:numId w:val="72"/>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m:t>
            </m:r>
          </m:num>
          <m:den>
            <m:r>
              <w:rPr>
                <w:rFonts w:ascii="Cambria Math" w:hAnsi="Cambria Math" w:cs="Arial"/>
                <w:color w:val="000000" w:themeColor="text1"/>
                <w:sz w:val="24"/>
                <w:szCs w:val="24"/>
              </w:rPr>
              <m:t>24</m:t>
            </m:r>
          </m:den>
        </m:f>
      </m:oMath>
    </w:p>
    <w:p w14:paraId="589847BB" w14:textId="155E302F" w:rsidR="00302438" w:rsidRPr="004A79F5" w:rsidRDefault="00383E77" w:rsidP="00CF3927">
      <w:pPr>
        <w:ind w:left="426" w:hanging="426"/>
        <w:rPr>
          <w:rFonts w:ascii="Arial" w:hAnsi="Arial" w:cs="Arial"/>
        </w:rPr>
      </w:pPr>
      <w:r w:rsidRPr="004A79F5">
        <w:rPr>
          <w:rFonts w:ascii="Arial" w:hAnsi="Arial" w:cs="Arial"/>
          <w:noProof/>
        </w:rPr>
        <mc:AlternateContent>
          <mc:Choice Requires="wps">
            <w:drawing>
              <wp:anchor distT="45720" distB="45720" distL="114300" distR="114300" simplePos="0" relativeHeight="251703296" behindDoc="0" locked="0" layoutInCell="1" allowOverlap="1" wp14:anchorId="32C8C13C" wp14:editId="39139EA0">
                <wp:simplePos x="0" y="0"/>
                <wp:positionH relativeFrom="column">
                  <wp:posOffset>578485</wp:posOffset>
                </wp:positionH>
                <wp:positionV relativeFrom="paragraph">
                  <wp:posOffset>429260</wp:posOffset>
                </wp:positionV>
                <wp:extent cx="1866900" cy="323850"/>
                <wp:effectExtent l="0" t="0" r="19050" b="19050"/>
                <wp:wrapSquare wrapText="bothSides"/>
                <wp:docPr id="20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23850"/>
                        </a:xfrm>
                        <a:prstGeom prst="rect">
                          <a:avLst/>
                        </a:prstGeom>
                        <a:solidFill>
                          <a:srgbClr val="FFFFFF"/>
                        </a:solidFill>
                        <a:ln w="9525">
                          <a:solidFill>
                            <a:srgbClr val="000000"/>
                          </a:solidFill>
                          <a:miter lim="800000"/>
                          <a:headEnd/>
                          <a:tailEnd/>
                        </a:ln>
                      </wps:spPr>
                      <wps:txbx>
                        <w:txbxContent>
                          <w:p w14:paraId="05B49214"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64,587 + 47,649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8C13C" id="_x0000_s1072" type="#_x0000_t202" style="position:absolute;left:0;text-align:left;margin-left:45.55pt;margin-top:33.8pt;width:147pt;height:25.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">
                <v:textbox>
                  <w:txbxContent>
                    <w:p w14:paraId="05B49214"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64,587 + 47,649 </w:t>
                      </w:r>
                    </w:p>
                  </w:txbxContent>
                </v:textbox>
                <w10:wrap type="square"/>
              </v:shape>
            </w:pict>
          </mc:Fallback>
        </mc:AlternateContent>
      </w:r>
      <w:r w:rsidR="00302438" w:rsidRPr="004A79F5">
        <w:rPr>
          <w:rFonts w:ascii="Arial" w:hAnsi="Arial" w:cs="Arial"/>
          <w:color w:val="000000" w:themeColor="text1"/>
        </w:rPr>
        <w:t xml:space="preserve">21) (9N1.5) </w:t>
      </w:r>
      <w:r w:rsidR="00302438" w:rsidRPr="004A79F5">
        <w:rPr>
          <w:rFonts w:ascii="Arial" w:hAnsi="Arial" w:cs="Arial"/>
        </w:rPr>
        <w:t>Observe a expressão numérica a seguir.</w:t>
      </w:r>
    </w:p>
    <w:p w14:paraId="6504B530" w14:textId="3A1D6F72" w:rsidR="00302438" w:rsidRPr="004A79F5" w:rsidRDefault="00302438" w:rsidP="00302438">
      <w:pPr>
        <w:rPr>
          <w:rFonts w:ascii="Arial" w:hAnsi="Arial" w:cs="Arial"/>
        </w:rPr>
      </w:pPr>
    </w:p>
    <w:p w14:paraId="1A1D2AFF" w14:textId="77777777" w:rsidR="00CF3927" w:rsidRDefault="00CF3927" w:rsidP="00302438">
      <w:pPr>
        <w:rPr>
          <w:rFonts w:ascii="Arial" w:hAnsi="Arial" w:cs="Arial"/>
        </w:rPr>
      </w:pPr>
    </w:p>
    <w:p w14:paraId="40884F23" w14:textId="40B92715" w:rsidR="00302438" w:rsidRPr="004A79F5" w:rsidRDefault="00302438" w:rsidP="00302438">
      <w:pPr>
        <w:rPr>
          <w:rFonts w:ascii="Arial" w:hAnsi="Arial" w:cs="Arial"/>
        </w:rPr>
      </w:pPr>
      <w:r w:rsidRPr="004A79F5">
        <w:rPr>
          <w:rFonts w:ascii="Arial" w:hAnsi="Arial" w:cs="Arial"/>
        </w:rPr>
        <w:t>O resultado correto dessa operação é</w:t>
      </w:r>
    </w:p>
    <w:p w14:paraId="4850CDA7" w14:textId="3B564BF6" w:rsidR="00302438" w:rsidRPr="004A79F5" w:rsidRDefault="00302438">
      <w:pPr>
        <w:pStyle w:val="PargrafodaLista"/>
        <w:numPr>
          <w:ilvl w:val="0"/>
          <w:numId w:val="73"/>
        </w:numPr>
        <w:spacing w:line="360" w:lineRule="auto"/>
        <w:jc w:val="both"/>
        <w:rPr>
          <w:rFonts w:ascii="Arial" w:hAnsi="Arial" w:cs="Arial"/>
          <w:color w:val="000000" w:themeColor="text1"/>
        </w:rPr>
      </w:pPr>
      <w:bookmarkStart w:id="11" w:name="_Hlk130233356"/>
      <w:r w:rsidRPr="004A79F5">
        <w:rPr>
          <w:rFonts w:ascii="Arial" w:hAnsi="Arial" w:cs="Arial"/>
          <w:color w:val="000000" w:themeColor="text1"/>
        </w:rPr>
        <w:t>101</w:t>
      </w:r>
      <w:r w:rsidR="00000CC2">
        <w:rPr>
          <w:rFonts w:ascii="Arial" w:hAnsi="Arial" w:cs="Arial"/>
          <w:color w:val="000000" w:themeColor="text1"/>
        </w:rPr>
        <w:t>,</w:t>
      </w:r>
      <w:r w:rsidRPr="004A79F5">
        <w:rPr>
          <w:rFonts w:ascii="Arial" w:hAnsi="Arial" w:cs="Arial"/>
          <w:color w:val="000000" w:themeColor="text1"/>
        </w:rPr>
        <w:t>126</w:t>
      </w:r>
    </w:p>
    <w:p w14:paraId="5EEE6019" w14:textId="1DA20A1C" w:rsidR="00302438" w:rsidRPr="004A79F5" w:rsidRDefault="00302438">
      <w:pPr>
        <w:pStyle w:val="PargrafodaLista"/>
        <w:numPr>
          <w:ilvl w:val="0"/>
          <w:numId w:val="73"/>
        </w:numPr>
        <w:spacing w:line="360" w:lineRule="auto"/>
        <w:jc w:val="both"/>
        <w:rPr>
          <w:rFonts w:ascii="Arial" w:hAnsi="Arial" w:cs="Arial"/>
          <w:color w:val="000000" w:themeColor="text1"/>
        </w:rPr>
      </w:pPr>
      <w:r w:rsidRPr="004A79F5">
        <w:rPr>
          <w:rFonts w:ascii="Arial" w:hAnsi="Arial" w:cs="Arial"/>
          <w:color w:val="000000" w:themeColor="text1"/>
        </w:rPr>
        <w:t>101</w:t>
      </w:r>
      <w:r w:rsidR="00000CC2">
        <w:rPr>
          <w:rFonts w:ascii="Arial" w:hAnsi="Arial" w:cs="Arial"/>
          <w:color w:val="000000" w:themeColor="text1"/>
        </w:rPr>
        <w:t>,</w:t>
      </w:r>
      <w:r w:rsidRPr="004A79F5">
        <w:rPr>
          <w:rFonts w:ascii="Arial" w:hAnsi="Arial" w:cs="Arial"/>
          <w:color w:val="000000" w:themeColor="text1"/>
        </w:rPr>
        <w:t>136</w:t>
      </w:r>
    </w:p>
    <w:p w14:paraId="79E99684" w14:textId="516F141C" w:rsidR="00302438" w:rsidRPr="004A79F5" w:rsidRDefault="00302438">
      <w:pPr>
        <w:pStyle w:val="PargrafodaLista"/>
        <w:numPr>
          <w:ilvl w:val="0"/>
          <w:numId w:val="73"/>
        </w:numPr>
        <w:spacing w:line="360" w:lineRule="auto"/>
        <w:jc w:val="both"/>
        <w:rPr>
          <w:rFonts w:ascii="Arial" w:hAnsi="Arial" w:cs="Arial"/>
          <w:color w:val="000000" w:themeColor="text1"/>
        </w:rPr>
      </w:pPr>
      <w:r w:rsidRPr="004A79F5">
        <w:rPr>
          <w:rFonts w:ascii="Arial" w:hAnsi="Arial" w:cs="Arial"/>
          <w:color w:val="000000" w:themeColor="text1"/>
        </w:rPr>
        <w:t>112</w:t>
      </w:r>
      <w:r w:rsidR="00000CC2">
        <w:rPr>
          <w:rFonts w:ascii="Arial" w:hAnsi="Arial" w:cs="Arial"/>
          <w:color w:val="000000" w:themeColor="text1"/>
        </w:rPr>
        <w:t>,</w:t>
      </w:r>
      <w:r w:rsidRPr="004A79F5">
        <w:rPr>
          <w:rFonts w:ascii="Arial" w:hAnsi="Arial" w:cs="Arial"/>
          <w:color w:val="000000" w:themeColor="text1"/>
        </w:rPr>
        <w:t>226</w:t>
      </w:r>
    </w:p>
    <w:p w14:paraId="11403453" w14:textId="564651A8" w:rsidR="00302438" w:rsidRPr="004A79F5" w:rsidRDefault="00302438" w:rsidP="00383E77">
      <w:pPr>
        <w:pStyle w:val="PargrafodaLista"/>
        <w:numPr>
          <w:ilvl w:val="0"/>
          <w:numId w:val="73"/>
        </w:numPr>
        <w:spacing w:line="240" w:lineRule="auto"/>
        <w:jc w:val="both"/>
        <w:rPr>
          <w:rFonts w:ascii="Arial" w:hAnsi="Arial" w:cs="Arial"/>
          <w:color w:val="000000" w:themeColor="text1"/>
        </w:rPr>
      </w:pPr>
      <w:r w:rsidRPr="004A79F5">
        <w:rPr>
          <w:rFonts w:ascii="Arial" w:hAnsi="Arial" w:cs="Arial"/>
          <w:color w:val="000000" w:themeColor="text1"/>
        </w:rPr>
        <w:t>112</w:t>
      </w:r>
      <w:r w:rsidR="00000CC2">
        <w:rPr>
          <w:rFonts w:ascii="Arial" w:hAnsi="Arial" w:cs="Arial"/>
          <w:color w:val="000000" w:themeColor="text1"/>
        </w:rPr>
        <w:t>,</w:t>
      </w:r>
      <w:r w:rsidRPr="004A79F5">
        <w:rPr>
          <w:rFonts w:ascii="Arial" w:hAnsi="Arial" w:cs="Arial"/>
          <w:color w:val="000000" w:themeColor="text1"/>
        </w:rPr>
        <w:t>236</w:t>
      </w:r>
    </w:p>
    <w:bookmarkEnd w:id="11"/>
    <w:p w14:paraId="14C9C900" w14:textId="77777777" w:rsidR="00CF3927" w:rsidRDefault="00CF3927" w:rsidP="00CF3927">
      <w:pPr>
        <w:spacing w:line="240" w:lineRule="auto"/>
        <w:ind w:left="426" w:hanging="426"/>
        <w:rPr>
          <w:rFonts w:ascii="Arial" w:hAnsi="Arial" w:cs="Arial"/>
          <w:color w:val="000000" w:themeColor="text1"/>
        </w:rPr>
      </w:pPr>
    </w:p>
    <w:p w14:paraId="16583885" w14:textId="77777777" w:rsidR="00CF3927" w:rsidRDefault="00CF3927" w:rsidP="00CF3927">
      <w:pPr>
        <w:spacing w:line="240" w:lineRule="auto"/>
        <w:ind w:left="426" w:hanging="426"/>
        <w:rPr>
          <w:rFonts w:ascii="Arial" w:hAnsi="Arial" w:cs="Arial"/>
          <w:color w:val="000000" w:themeColor="text1"/>
        </w:rPr>
      </w:pPr>
    </w:p>
    <w:p w14:paraId="4187DDEE" w14:textId="77777777" w:rsidR="00CF3927" w:rsidRDefault="00CF3927" w:rsidP="00CF3927">
      <w:pPr>
        <w:spacing w:line="240" w:lineRule="auto"/>
        <w:ind w:left="426" w:hanging="426"/>
        <w:rPr>
          <w:rFonts w:ascii="Arial" w:hAnsi="Arial" w:cs="Arial"/>
          <w:color w:val="000000" w:themeColor="text1"/>
        </w:rPr>
      </w:pPr>
    </w:p>
    <w:p w14:paraId="67241D0E" w14:textId="16A4229E" w:rsidR="00302438" w:rsidRPr="004A79F5" w:rsidRDefault="00CF3927" w:rsidP="00CF3927">
      <w:pPr>
        <w:spacing w:line="240" w:lineRule="auto"/>
        <w:ind w:left="426" w:hanging="426"/>
        <w:rPr>
          <w:rFonts w:ascii="Arial" w:hAnsi="Arial" w:cs="Arial"/>
        </w:rPr>
      </w:pPr>
      <w:r w:rsidRPr="004A79F5">
        <w:rPr>
          <w:rFonts w:ascii="Arial" w:hAnsi="Arial" w:cs="Arial"/>
          <w:noProof/>
        </w:rPr>
        <w:lastRenderedPageBreak/>
        <mc:AlternateContent>
          <mc:Choice Requires="wps">
            <w:drawing>
              <wp:anchor distT="45720" distB="45720" distL="114300" distR="114300" simplePos="0" relativeHeight="251704320" behindDoc="0" locked="0" layoutInCell="1" allowOverlap="1" wp14:anchorId="41EA9E9E" wp14:editId="31D0C6CA">
                <wp:simplePos x="0" y="0"/>
                <wp:positionH relativeFrom="column">
                  <wp:posOffset>508635</wp:posOffset>
                </wp:positionH>
                <wp:positionV relativeFrom="paragraph">
                  <wp:posOffset>394970</wp:posOffset>
                </wp:positionV>
                <wp:extent cx="1876425" cy="323850"/>
                <wp:effectExtent l="0" t="0" r="28575" b="19050"/>
                <wp:wrapSquare wrapText="bothSides"/>
                <wp:docPr id="2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23850"/>
                        </a:xfrm>
                        <a:prstGeom prst="rect">
                          <a:avLst/>
                        </a:prstGeom>
                        <a:solidFill>
                          <a:srgbClr val="FFFFFF"/>
                        </a:solidFill>
                        <a:ln w="9525">
                          <a:solidFill>
                            <a:srgbClr val="000000"/>
                          </a:solidFill>
                          <a:miter lim="800000"/>
                          <a:headEnd/>
                          <a:tailEnd/>
                        </a:ln>
                      </wps:spPr>
                      <wps:txbx>
                        <w:txbxContent>
                          <w:p w14:paraId="7A195660"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49,674  –  34,531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A9E9E" id="_x0000_s1073" type="#_x0000_t202" style="position:absolute;left:0;text-align:left;margin-left:40.05pt;margin-top:31.1pt;width:147.75pt;height:25.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">
                <v:textbox>
                  <w:txbxContent>
                    <w:p w14:paraId="7A195660"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49,674  –  34,531 </w:t>
                      </w:r>
                    </w:p>
                  </w:txbxContent>
                </v:textbox>
                <w10:wrap type="square"/>
              </v:shape>
            </w:pict>
          </mc:Fallback>
        </mc:AlternateContent>
      </w:r>
      <w:r w:rsidR="00302438" w:rsidRPr="004A79F5">
        <w:rPr>
          <w:rFonts w:ascii="Arial" w:hAnsi="Arial" w:cs="Arial"/>
          <w:color w:val="000000" w:themeColor="text1"/>
        </w:rPr>
        <w:t xml:space="preserve">22) (9N1.5) </w:t>
      </w:r>
      <w:r w:rsidR="00302438" w:rsidRPr="004A79F5">
        <w:rPr>
          <w:rFonts w:ascii="Arial" w:hAnsi="Arial" w:cs="Arial"/>
        </w:rPr>
        <w:t>Observe a expressão numérica a seguir.</w:t>
      </w:r>
    </w:p>
    <w:p w14:paraId="6F7B982C" w14:textId="36139F7B" w:rsidR="00302438" w:rsidRPr="004A79F5" w:rsidRDefault="00302438" w:rsidP="00302438">
      <w:pPr>
        <w:rPr>
          <w:rFonts w:ascii="Arial" w:hAnsi="Arial" w:cs="Arial"/>
        </w:rPr>
      </w:pPr>
    </w:p>
    <w:p w14:paraId="518DD285" w14:textId="77777777" w:rsidR="00CF3927" w:rsidRDefault="00CF3927" w:rsidP="00302438">
      <w:pPr>
        <w:rPr>
          <w:rFonts w:ascii="Arial" w:hAnsi="Arial" w:cs="Arial"/>
        </w:rPr>
      </w:pPr>
    </w:p>
    <w:p w14:paraId="04CBC3D1" w14:textId="1459BBFF" w:rsidR="00302438" w:rsidRPr="004A79F5" w:rsidRDefault="00302438" w:rsidP="00302438">
      <w:pPr>
        <w:rPr>
          <w:rFonts w:ascii="Arial" w:hAnsi="Arial" w:cs="Arial"/>
        </w:rPr>
      </w:pPr>
      <w:r w:rsidRPr="004A79F5">
        <w:rPr>
          <w:rFonts w:ascii="Arial" w:hAnsi="Arial" w:cs="Arial"/>
        </w:rPr>
        <w:t>O resultado correto dessa operação é</w:t>
      </w:r>
    </w:p>
    <w:p w14:paraId="1823CB9F" w14:textId="77777777" w:rsidR="00302438" w:rsidRPr="004A79F5" w:rsidRDefault="00302438">
      <w:pPr>
        <w:pStyle w:val="PargrafodaLista"/>
        <w:numPr>
          <w:ilvl w:val="0"/>
          <w:numId w:val="74"/>
        </w:numPr>
        <w:spacing w:line="360" w:lineRule="auto"/>
        <w:jc w:val="both"/>
        <w:rPr>
          <w:rFonts w:ascii="Arial" w:hAnsi="Arial" w:cs="Arial"/>
          <w:color w:val="000000" w:themeColor="text1"/>
        </w:rPr>
      </w:pPr>
      <w:r w:rsidRPr="004A79F5">
        <w:rPr>
          <w:rFonts w:ascii="Arial" w:hAnsi="Arial" w:cs="Arial"/>
          <w:color w:val="000000" w:themeColor="text1"/>
        </w:rPr>
        <w:t>15,143</w:t>
      </w:r>
    </w:p>
    <w:p w14:paraId="30474A0F" w14:textId="77777777" w:rsidR="00302438" w:rsidRPr="004A79F5" w:rsidRDefault="00302438">
      <w:pPr>
        <w:pStyle w:val="PargrafodaLista"/>
        <w:numPr>
          <w:ilvl w:val="0"/>
          <w:numId w:val="74"/>
        </w:numPr>
        <w:spacing w:line="360" w:lineRule="auto"/>
        <w:jc w:val="both"/>
        <w:rPr>
          <w:rFonts w:ascii="Arial" w:hAnsi="Arial" w:cs="Arial"/>
          <w:color w:val="000000" w:themeColor="text1"/>
        </w:rPr>
      </w:pPr>
      <w:r w:rsidRPr="004A79F5">
        <w:rPr>
          <w:rFonts w:ascii="Arial" w:hAnsi="Arial" w:cs="Arial"/>
          <w:color w:val="000000" w:themeColor="text1"/>
        </w:rPr>
        <w:t>15,205</w:t>
      </w:r>
    </w:p>
    <w:p w14:paraId="39F0FD3D" w14:textId="77777777" w:rsidR="00302438" w:rsidRPr="004A79F5" w:rsidRDefault="00302438">
      <w:pPr>
        <w:pStyle w:val="PargrafodaLista"/>
        <w:numPr>
          <w:ilvl w:val="0"/>
          <w:numId w:val="74"/>
        </w:numPr>
        <w:spacing w:line="360" w:lineRule="auto"/>
        <w:jc w:val="both"/>
        <w:rPr>
          <w:rFonts w:ascii="Arial" w:hAnsi="Arial" w:cs="Arial"/>
          <w:color w:val="000000" w:themeColor="text1"/>
        </w:rPr>
      </w:pPr>
      <w:r w:rsidRPr="004A79F5">
        <w:rPr>
          <w:rFonts w:ascii="Arial" w:hAnsi="Arial" w:cs="Arial"/>
          <w:color w:val="000000" w:themeColor="text1"/>
        </w:rPr>
        <w:t>84,143</w:t>
      </w:r>
    </w:p>
    <w:p w14:paraId="6D2FD431" w14:textId="7445B236" w:rsidR="00302438" w:rsidRPr="004A79F5" w:rsidRDefault="00302438">
      <w:pPr>
        <w:pStyle w:val="PargrafodaLista"/>
        <w:numPr>
          <w:ilvl w:val="0"/>
          <w:numId w:val="74"/>
        </w:numPr>
        <w:spacing w:line="360" w:lineRule="auto"/>
        <w:jc w:val="both"/>
        <w:rPr>
          <w:rFonts w:ascii="Arial" w:hAnsi="Arial" w:cs="Arial"/>
          <w:color w:val="000000" w:themeColor="text1"/>
        </w:rPr>
      </w:pPr>
      <w:r w:rsidRPr="004A79F5">
        <w:rPr>
          <w:rFonts w:ascii="Arial" w:hAnsi="Arial" w:cs="Arial"/>
          <w:color w:val="000000" w:themeColor="text1"/>
        </w:rPr>
        <w:t>84,205</w:t>
      </w:r>
    </w:p>
    <w:p w14:paraId="5EEC3D22" w14:textId="7024CE4F" w:rsidR="00302438" w:rsidRPr="004A79F5" w:rsidRDefault="00302438" w:rsidP="00CF3927">
      <w:pPr>
        <w:ind w:left="426" w:hanging="426"/>
        <w:rPr>
          <w:rFonts w:ascii="Arial" w:hAnsi="Arial" w:cs="Arial"/>
        </w:rPr>
      </w:pPr>
      <w:r w:rsidRPr="004A79F5">
        <w:rPr>
          <w:rFonts w:ascii="Arial" w:hAnsi="Arial" w:cs="Arial"/>
          <w:color w:val="000000" w:themeColor="text1"/>
        </w:rPr>
        <w:t xml:space="preserve">23) (9N1.5) </w:t>
      </w:r>
      <w:r w:rsidRPr="004A79F5">
        <w:rPr>
          <w:rFonts w:ascii="Arial" w:hAnsi="Arial" w:cs="Arial"/>
        </w:rPr>
        <w:t>Observe a expressão numérica a seguir.</w:t>
      </w:r>
    </w:p>
    <w:p w14:paraId="52F26EA1" w14:textId="19FFBF62" w:rsidR="00372D20" w:rsidRDefault="00CF3927"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05344" behindDoc="0" locked="0" layoutInCell="1" allowOverlap="1" wp14:anchorId="3EBF5DA2" wp14:editId="3244D786">
                <wp:simplePos x="0" y="0"/>
                <wp:positionH relativeFrom="column">
                  <wp:posOffset>596265</wp:posOffset>
                </wp:positionH>
                <wp:positionV relativeFrom="paragraph">
                  <wp:posOffset>14605</wp:posOffset>
                </wp:positionV>
                <wp:extent cx="2095500" cy="323850"/>
                <wp:effectExtent l="0" t="0" r="19050" b="19050"/>
                <wp:wrapSquare wrapText="bothSides"/>
                <wp:docPr id="20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23850"/>
                        </a:xfrm>
                        <a:prstGeom prst="rect">
                          <a:avLst/>
                        </a:prstGeom>
                        <a:solidFill>
                          <a:srgbClr val="FFFFFF"/>
                        </a:solidFill>
                        <a:ln w="9525">
                          <a:solidFill>
                            <a:srgbClr val="000000"/>
                          </a:solidFill>
                          <a:miter lim="800000"/>
                          <a:headEnd/>
                          <a:tailEnd/>
                        </a:ln>
                      </wps:spPr>
                      <wps:txbx>
                        <w:txbxContent>
                          <w:p w14:paraId="42DD7994"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78,532  –  23,756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F5DA2" id="_x0000_s1074" type="#_x0000_t202" style="position:absolute;margin-left:46.95pt;margin-top:1.15pt;width:165pt;height:25.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">
                <v:textbox>
                  <w:txbxContent>
                    <w:p w14:paraId="42DD7994"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78,532  –  23,756 </w:t>
                      </w:r>
                    </w:p>
                  </w:txbxContent>
                </v:textbox>
                <w10:wrap type="square"/>
              </v:shape>
            </w:pict>
          </mc:Fallback>
        </mc:AlternateContent>
      </w:r>
    </w:p>
    <w:p w14:paraId="41E62385" w14:textId="77777777" w:rsidR="00CF3927" w:rsidRDefault="00CF3927" w:rsidP="00302438">
      <w:pPr>
        <w:rPr>
          <w:rFonts w:ascii="Arial" w:hAnsi="Arial" w:cs="Arial"/>
        </w:rPr>
      </w:pPr>
    </w:p>
    <w:p w14:paraId="58F425F8" w14:textId="035DD5F7" w:rsidR="00302438" w:rsidRPr="004A79F5" w:rsidRDefault="00302438" w:rsidP="00302438">
      <w:pPr>
        <w:rPr>
          <w:rFonts w:ascii="Arial" w:hAnsi="Arial" w:cs="Arial"/>
        </w:rPr>
      </w:pPr>
      <w:r w:rsidRPr="004A79F5">
        <w:rPr>
          <w:rFonts w:ascii="Arial" w:hAnsi="Arial" w:cs="Arial"/>
        </w:rPr>
        <w:t>O resultado correto dessa operação é</w:t>
      </w:r>
    </w:p>
    <w:p w14:paraId="296186B1" w14:textId="77777777" w:rsidR="00302438" w:rsidRPr="004A79F5" w:rsidRDefault="00302438">
      <w:pPr>
        <w:pStyle w:val="PargrafodaLista"/>
        <w:numPr>
          <w:ilvl w:val="0"/>
          <w:numId w:val="75"/>
        </w:numPr>
        <w:spacing w:line="360" w:lineRule="auto"/>
        <w:jc w:val="both"/>
        <w:rPr>
          <w:rFonts w:ascii="Arial" w:hAnsi="Arial" w:cs="Arial"/>
          <w:color w:val="000000" w:themeColor="text1"/>
        </w:rPr>
      </w:pPr>
      <w:r w:rsidRPr="004A79F5">
        <w:rPr>
          <w:rFonts w:ascii="Arial" w:hAnsi="Arial" w:cs="Arial"/>
          <w:color w:val="000000" w:themeColor="text1"/>
        </w:rPr>
        <w:t>54,224</w:t>
      </w:r>
    </w:p>
    <w:p w14:paraId="1D7907D9" w14:textId="77777777" w:rsidR="00302438" w:rsidRPr="004A79F5" w:rsidRDefault="00302438">
      <w:pPr>
        <w:pStyle w:val="PargrafodaLista"/>
        <w:numPr>
          <w:ilvl w:val="0"/>
          <w:numId w:val="75"/>
        </w:numPr>
        <w:spacing w:line="360" w:lineRule="auto"/>
        <w:jc w:val="both"/>
        <w:rPr>
          <w:rFonts w:ascii="Arial" w:hAnsi="Arial" w:cs="Arial"/>
          <w:color w:val="000000" w:themeColor="text1"/>
        </w:rPr>
      </w:pPr>
      <w:r w:rsidRPr="004A79F5">
        <w:rPr>
          <w:rFonts w:ascii="Arial" w:hAnsi="Arial" w:cs="Arial"/>
          <w:color w:val="000000" w:themeColor="text1"/>
        </w:rPr>
        <w:t>54,776</w:t>
      </w:r>
    </w:p>
    <w:p w14:paraId="472ED79D" w14:textId="77777777" w:rsidR="00302438" w:rsidRPr="004A79F5" w:rsidRDefault="00302438">
      <w:pPr>
        <w:pStyle w:val="PargrafodaLista"/>
        <w:numPr>
          <w:ilvl w:val="0"/>
          <w:numId w:val="75"/>
        </w:numPr>
        <w:spacing w:line="360" w:lineRule="auto"/>
        <w:jc w:val="both"/>
        <w:rPr>
          <w:rFonts w:ascii="Arial" w:hAnsi="Arial" w:cs="Arial"/>
          <w:color w:val="000000" w:themeColor="text1"/>
        </w:rPr>
      </w:pPr>
      <w:r w:rsidRPr="004A79F5">
        <w:rPr>
          <w:rFonts w:ascii="Arial" w:hAnsi="Arial" w:cs="Arial"/>
          <w:color w:val="000000" w:themeColor="text1"/>
        </w:rPr>
        <w:t>55,224</w:t>
      </w:r>
    </w:p>
    <w:p w14:paraId="6B127C52" w14:textId="30D2C33F" w:rsidR="00302438" w:rsidRPr="004A79F5" w:rsidRDefault="00302438" w:rsidP="00372D20">
      <w:pPr>
        <w:pStyle w:val="PargrafodaLista"/>
        <w:numPr>
          <w:ilvl w:val="0"/>
          <w:numId w:val="75"/>
        </w:numPr>
        <w:spacing w:line="240" w:lineRule="auto"/>
        <w:jc w:val="both"/>
        <w:rPr>
          <w:rFonts w:ascii="Arial" w:hAnsi="Arial" w:cs="Arial"/>
          <w:color w:val="000000" w:themeColor="text1"/>
        </w:rPr>
      </w:pPr>
      <w:r w:rsidRPr="004A79F5">
        <w:rPr>
          <w:rFonts w:ascii="Arial" w:hAnsi="Arial" w:cs="Arial"/>
          <w:color w:val="000000" w:themeColor="text1"/>
        </w:rPr>
        <w:t>55,886</w:t>
      </w:r>
    </w:p>
    <w:p w14:paraId="3F385145" w14:textId="7A8AA44F"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24) (9N1.5) </w:t>
      </w:r>
      <w:r w:rsidRPr="004A79F5">
        <w:rPr>
          <w:rFonts w:ascii="Arial" w:hAnsi="Arial" w:cs="Arial"/>
        </w:rPr>
        <w:t>Observe a expressão numérica a seguir.</w:t>
      </w:r>
    </w:p>
    <w:p w14:paraId="1660D80C" w14:textId="6D8B06DB" w:rsidR="00372D20" w:rsidRDefault="00CF3927"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06368" behindDoc="0" locked="0" layoutInCell="1" allowOverlap="1" wp14:anchorId="679530C2" wp14:editId="53BDCFB9">
                <wp:simplePos x="0" y="0"/>
                <wp:positionH relativeFrom="column">
                  <wp:posOffset>594995</wp:posOffset>
                </wp:positionH>
                <wp:positionV relativeFrom="paragraph">
                  <wp:posOffset>19050</wp:posOffset>
                </wp:positionV>
                <wp:extent cx="2162175" cy="323850"/>
                <wp:effectExtent l="0" t="0" r="28575" b="19050"/>
                <wp:wrapSquare wrapText="bothSides"/>
                <wp:docPr id="20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323850"/>
                        </a:xfrm>
                        <a:prstGeom prst="rect">
                          <a:avLst/>
                        </a:prstGeom>
                        <a:solidFill>
                          <a:srgbClr val="FFFFFF"/>
                        </a:solidFill>
                        <a:ln w="9525">
                          <a:solidFill>
                            <a:srgbClr val="000000"/>
                          </a:solidFill>
                          <a:miter lim="800000"/>
                          <a:headEnd/>
                          <a:tailEnd/>
                        </a:ln>
                      </wps:spPr>
                      <wps:txbx>
                        <w:txbxContent>
                          <w:p w14:paraId="7442EAEA"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46,4  –  27,573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530C2" id="_x0000_s1075" type="#_x0000_t202" style="position:absolute;margin-left:46.85pt;margin-top:1.5pt;width:170.25pt;height:25.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">
                <v:textbox>
                  <w:txbxContent>
                    <w:p w14:paraId="7442EAEA"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46,4  –  27,573 </w:t>
                      </w:r>
                    </w:p>
                  </w:txbxContent>
                </v:textbox>
                <w10:wrap type="square"/>
              </v:shape>
            </w:pict>
          </mc:Fallback>
        </mc:AlternateContent>
      </w:r>
    </w:p>
    <w:p w14:paraId="639F194C" w14:textId="77777777" w:rsidR="00CF3927" w:rsidRDefault="00CF3927" w:rsidP="00302438">
      <w:pPr>
        <w:rPr>
          <w:rFonts w:ascii="Arial" w:hAnsi="Arial" w:cs="Arial"/>
        </w:rPr>
      </w:pPr>
    </w:p>
    <w:p w14:paraId="0E079CF1" w14:textId="0992E670" w:rsidR="00302438" w:rsidRPr="004A79F5" w:rsidRDefault="00302438" w:rsidP="00302438">
      <w:pPr>
        <w:rPr>
          <w:rFonts w:ascii="Arial" w:hAnsi="Arial" w:cs="Arial"/>
        </w:rPr>
      </w:pPr>
      <w:r w:rsidRPr="004A79F5">
        <w:rPr>
          <w:rFonts w:ascii="Arial" w:hAnsi="Arial" w:cs="Arial"/>
        </w:rPr>
        <w:t>O resultado correto dessa operação é</w:t>
      </w:r>
    </w:p>
    <w:p w14:paraId="551C748F" w14:textId="77777777" w:rsidR="00302438" w:rsidRPr="004A79F5" w:rsidRDefault="00302438">
      <w:pPr>
        <w:pStyle w:val="PargrafodaLista"/>
        <w:numPr>
          <w:ilvl w:val="0"/>
          <w:numId w:val="76"/>
        </w:numPr>
        <w:spacing w:line="360" w:lineRule="auto"/>
        <w:jc w:val="both"/>
        <w:rPr>
          <w:rFonts w:ascii="Arial" w:hAnsi="Arial" w:cs="Arial"/>
          <w:color w:val="000000" w:themeColor="text1"/>
        </w:rPr>
      </w:pPr>
      <w:r w:rsidRPr="004A79F5">
        <w:rPr>
          <w:rFonts w:ascii="Arial" w:hAnsi="Arial" w:cs="Arial"/>
          <w:color w:val="000000" w:themeColor="text1"/>
        </w:rPr>
        <w:t>18,827</w:t>
      </w:r>
    </w:p>
    <w:p w14:paraId="3FB075D4" w14:textId="77777777" w:rsidR="00302438" w:rsidRPr="004A79F5" w:rsidRDefault="00302438">
      <w:pPr>
        <w:pStyle w:val="PargrafodaLista"/>
        <w:numPr>
          <w:ilvl w:val="0"/>
          <w:numId w:val="76"/>
        </w:numPr>
        <w:spacing w:line="360" w:lineRule="auto"/>
        <w:jc w:val="both"/>
        <w:rPr>
          <w:rFonts w:ascii="Arial" w:hAnsi="Arial" w:cs="Arial"/>
          <w:color w:val="000000" w:themeColor="text1"/>
        </w:rPr>
      </w:pPr>
      <w:r w:rsidRPr="004A79F5">
        <w:rPr>
          <w:rFonts w:ascii="Arial" w:hAnsi="Arial" w:cs="Arial"/>
          <w:color w:val="000000" w:themeColor="text1"/>
        </w:rPr>
        <w:t>19,973</w:t>
      </w:r>
    </w:p>
    <w:p w14:paraId="6FA524B9" w14:textId="77777777" w:rsidR="00302438" w:rsidRPr="004A79F5" w:rsidRDefault="00302438">
      <w:pPr>
        <w:pStyle w:val="PargrafodaLista"/>
        <w:numPr>
          <w:ilvl w:val="0"/>
          <w:numId w:val="76"/>
        </w:numPr>
        <w:spacing w:line="360" w:lineRule="auto"/>
        <w:jc w:val="both"/>
        <w:rPr>
          <w:rFonts w:ascii="Arial" w:hAnsi="Arial" w:cs="Arial"/>
          <w:color w:val="000000" w:themeColor="text1"/>
        </w:rPr>
      </w:pPr>
      <w:r w:rsidRPr="004A79F5">
        <w:rPr>
          <w:rFonts w:ascii="Arial" w:hAnsi="Arial" w:cs="Arial"/>
          <w:color w:val="000000" w:themeColor="text1"/>
        </w:rPr>
        <w:t>21,173</w:t>
      </w:r>
    </w:p>
    <w:p w14:paraId="2D7EBDD3" w14:textId="2954606C" w:rsidR="00302438" w:rsidRPr="004A79F5" w:rsidRDefault="00302438" w:rsidP="00372D20">
      <w:pPr>
        <w:pStyle w:val="PargrafodaLista"/>
        <w:numPr>
          <w:ilvl w:val="0"/>
          <w:numId w:val="76"/>
        </w:numPr>
        <w:spacing w:line="240" w:lineRule="auto"/>
        <w:jc w:val="both"/>
        <w:rPr>
          <w:rFonts w:ascii="Arial" w:hAnsi="Arial" w:cs="Arial"/>
          <w:color w:val="000000" w:themeColor="text1"/>
        </w:rPr>
      </w:pPr>
      <w:r w:rsidRPr="004A79F5">
        <w:rPr>
          <w:rFonts w:ascii="Arial" w:hAnsi="Arial" w:cs="Arial"/>
          <w:color w:val="000000" w:themeColor="text1"/>
        </w:rPr>
        <w:t>29,937</w:t>
      </w:r>
    </w:p>
    <w:p w14:paraId="724521CA" w14:textId="209938C6"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25) (9N1.5) </w:t>
      </w:r>
      <w:r w:rsidRPr="004A79F5">
        <w:rPr>
          <w:rFonts w:ascii="Arial" w:hAnsi="Arial" w:cs="Arial"/>
        </w:rPr>
        <w:t>Observe a expressão numérica a seguir.</w:t>
      </w:r>
    </w:p>
    <w:p w14:paraId="6219013C" w14:textId="6DA03FC5" w:rsidR="00372D20" w:rsidRDefault="00CF3927"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07392" behindDoc="0" locked="0" layoutInCell="1" allowOverlap="1" wp14:anchorId="7D5E2508" wp14:editId="3276A1D0">
                <wp:simplePos x="0" y="0"/>
                <wp:positionH relativeFrom="column">
                  <wp:posOffset>614045</wp:posOffset>
                </wp:positionH>
                <wp:positionV relativeFrom="paragraph">
                  <wp:posOffset>108585</wp:posOffset>
                </wp:positionV>
                <wp:extent cx="2105025" cy="323850"/>
                <wp:effectExtent l="0" t="0" r="28575" b="19050"/>
                <wp:wrapSquare wrapText="bothSides"/>
                <wp:docPr id="2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323850"/>
                        </a:xfrm>
                        <a:prstGeom prst="rect">
                          <a:avLst/>
                        </a:prstGeom>
                        <a:solidFill>
                          <a:srgbClr val="FFFFFF"/>
                        </a:solidFill>
                        <a:ln w="9525">
                          <a:solidFill>
                            <a:srgbClr val="000000"/>
                          </a:solidFill>
                          <a:miter lim="800000"/>
                          <a:headEnd/>
                          <a:tailEnd/>
                        </a:ln>
                      </wps:spPr>
                      <wps:txbx>
                        <w:txbxContent>
                          <w:p w14:paraId="6428E74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435,678  x  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E2508" id="_x0000_s1076" type="#_x0000_t202" style="position:absolute;margin-left:48.35pt;margin-top:8.55pt;width:165.75pt;height:25.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">
                <v:textbox>
                  <w:txbxContent>
                    <w:p w14:paraId="6428E74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435,678  x  4 </w:t>
                      </w:r>
                    </w:p>
                  </w:txbxContent>
                </v:textbox>
                <w10:wrap type="square"/>
              </v:shape>
            </w:pict>
          </mc:Fallback>
        </mc:AlternateContent>
      </w:r>
    </w:p>
    <w:p w14:paraId="299B5751" w14:textId="77777777" w:rsidR="00CF3927" w:rsidRDefault="00CF3927" w:rsidP="00302438">
      <w:pPr>
        <w:rPr>
          <w:rFonts w:ascii="Arial" w:hAnsi="Arial" w:cs="Arial"/>
        </w:rPr>
      </w:pPr>
    </w:p>
    <w:p w14:paraId="23C2539E" w14:textId="37BB5AE8" w:rsidR="00302438" w:rsidRPr="004A79F5" w:rsidRDefault="00302438" w:rsidP="00302438">
      <w:pPr>
        <w:rPr>
          <w:rFonts w:ascii="Arial" w:hAnsi="Arial" w:cs="Arial"/>
        </w:rPr>
      </w:pPr>
      <w:r w:rsidRPr="004A79F5">
        <w:rPr>
          <w:rFonts w:ascii="Arial" w:hAnsi="Arial" w:cs="Arial"/>
        </w:rPr>
        <w:t>O resultado correto dessa operação é</w:t>
      </w:r>
    </w:p>
    <w:p w14:paraId="710E89D2" w14:textId="77777777" w:rsidR="00302438" w:rsidRPr="004A79F5" w:rsidRDefault="00302438">
      <w:pPr>
        <w:pStyle w:val="PargrafodaLista"/>
        <w:numPr>
          <w:ilvl w:val="0"/>
          <w:numId w:val="77"/>
        </w:numPr>
        <w:spacing w:line="360" w:lineRule="auto"/>
        <w:jc w:val="both"/>
        <w:rPr>
          <w:rFonts w:ascii="Arial" w:hAnsi="Arial" w:cs="Arial"/>
          <w:color w:val="000000" w:themeColor="text1"/>
        </w:rPr>
      </w:pPr>
      <w:r w:rsidRPr="004A79F5">
        <w:rPr>
          <w:rFonts w:ascii="Arial" w:hAnsi="Arial" w:cs="Arial"/>
          <w:color w:val="000000" w:themeColor="text1"/>
        </w:rPr>
        <w:t>162,0482</w:t>
      </w:r>
    </w:p>
    <w:p w14:paraId="55CA2AAF" w14:textId="77777777" w:rsidR="00302438" w:rsidRPr="004A79F5" w:rsidRDefault="00302438">
      <w:pPr>
        <w:pStyle w:val="PargrafodaLista"/>
        <w:numPr>
          <w:ilvl w:val="0"/>
          <w:numId w:val="77"/>
        </w:numPr>
        <w:spacing w:line="360" w:lineRule="auto"/>
        <w:jc w:val="both"/>
        <w:rPr>
          <w:rFonts w:ascii="Arial" w:hAnsi="Arial" w:cs="Arial"/>
          <w:color w:val="000000" w:themeColor="text1"/>
        </w:rPr>
      </w:pPr>
      <w:r w:rsidRPr="004A79F5">
        <w:rPr>
          <w:rFonts w:ascii="Arial" w:hAnsi="Arial" w:cs="Arial"/>
          <w:color w:val="000000" w:themeColor="text1"/>
        </w:rPr>
        <w:t>174,2712</w:t>
      </w:r>
    </w:p>
    <w:p w14:paraId="47D45CE8" w14:textId="77777777" w:rsidR="00302438" w:rsidRPr="004A79F5" w:rsidRDefault="00302438">
      <w:pPr>
        <w:pStyle w:val="PargrafodaLista"/>
        <w:numPr>
          <w:ilvl w:val="0"/>
          <w:numId w:val="77"/>
        </w:numPr>
        <w:spacing w:line="360" w:lineRule="auto"/>
        <w:jc w:val="both"/>
        <w:rPr>
          <w:rFonts w:ascii="Arial" w:hAnsi="Arial" w:cs="Arial"/>
          <w:color w:val="000000" w:themeColor="text1"/>
        </w:rPr>
      </w:pPr>
      <w:r w:rsidRPr="004A79F5">
        <w:rPr>
          <w:rFonts w:ascii="Arial" w:hAnsi="Arial" w:cs="Arial"/>
          <w:color w:val="000000" w:themeColor="text1"/>
        </w:rPr>
        <w:t>1 620,482</w:t>
      </w:r>
    </w:p>
    <w:p w14:paraId="38FD083F" w14:textId="77777777" w:rsidR="00302438" w:rsidRPr="004A79F5" w:rsidRDefault="00302438" w:rsidP="00372D20">
      <w:pPr>
        <w:pStyle w:val="PargrafodaLista"/>
        <w:numPr>
          <w:ilvl w:val="0"/>
          <w:numId w:val="77"/>
        </w:numPr>
        <w:spacing w:line="240" w:lineRule="auto"/>
        <w:jc w:val="both"/>
        <w:rPr>
          <w:rFonts w:ascii="Arial" w:hAnsi="Arial" w:cs="Arial"/>
          <w:color w:val="000000" w:themeColor="text1"/>
        </w:rPr>
      </w:pPr>
      <w:r w:rsidRPr="004A79F5">
        <w:rPr>
          <w:rFonts w:ascii="Arial" w:hAnsi="Arial" w:cs="Arial"/>
          <w:color w:val="000000" w:themeColor="text1"/>
        </w:rPr>
        <w:t>1 742,712</w:t>
      </w:r>
    </w:p>
    <w:p w14:paraId="5E323C2A" w14:textId="3167007C"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26) (9N1.5) </w:t>
      </w:r>
      <w:r w:rsidRPr="004A79F5">
        <w:rPr>
          <w:rFonts w:ascii="Arial" w:hAnsi="Arial" w:cs="Arial"/>
        </w:rPr>
        <w:t>Observe a expressão numérica a seguir.</w:t>
      </w:r>
    </w:p>
    <w:p w14:paraId="483B0AF2" w14:textId="49C94D44" w:rsidR="00302438" w:rsidRPr="004A79F5" w:rsidRDefault="00CF3927"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08416" behindDoc="0" locked="0" layoutInCell="1" allowOverlap="1" wp14:anchorId="142D4D56" wp14:editId="195FF3CC">
                <wp:simplePos x="0" y="0"/>
                <wp:positionH relativeFrom="column">
                  <wp:posOffset>702310</wp:posOffset>
                </wp:positionH>
                <wp:positionV relativeFrom="paragraph">
                  <wp:posOffset>9525</wp:posOffset>
                </wp:positionV>
                <wp:extent cx="1828800" cy="323850"/>
                <wp:effectExtent l="0" t="0" r="19050" b="19050"/>
                <wp:wrapSquare wrapText="bothSides"/>
                <wp:docPr id="2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3850"/>
                        </a:xfrm>
                        <a:prstGeom prst="rect">
                          <a:avLst/>
                        </a:prstGeom>
                        <a:solidFill>
                          <a:srgbClr val="FFFFFF"/>
                        </a:solidFill>
                        <a:ln w="9525">
                          <a:solidFill>
                            <a:srgbClr val="000000"/>
                          </a:solidFill>
                          <a:miter lim="800000"/>
                          <a:headEnd/>
                          <a:tailEnd/>
                        </a:ln>
                      </wps:spPr>
                      <wps:txbx>
                        <w:txbxContent>
                          <w:p w14:paraId="008FDDD6"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38,36  x  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D4D56" id="_x0000_s1077" type="#_x0000_t202" style="position:absolute;margin-left:55.3pt;margin-top:.75pt;width:2in;height:25.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">
                <v:textbox>
                  <w:txbxContent>
                    <w:p w14:paraId="008FDDD6"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38,36  x  5,7</w:t>
                      </w:r>
                    </w:p>
                  </w:txbxContent>
                </v:textbox>
                <w10:wrap type="square"/>
              </v:shape>
            </w:pict>
          </mc:Fallback>
        </mc:AlternateContent>
      </w:r>
    </w:p>
    <w:p w14:paraId="5F05101B" w14:textId="77777777" w:rsidR="00CF3927" w:rsidRDefault="00CF3927" w:rsidP="00302438">
      <w:pPr>
        <w:rPr>
          <w:rFonts w:ascii="Arial" w:hAnsi="Arial" w:cs="Arial"/>
        </w:rPr>
      </w:pPr>
    </w:p>
    <w:p w14:paraId="1C1FD124" w14:textId="4AA60B1C" w:rsidR="00302438" w:rsidRPr="004A79F5" w:rsidRDefault="00302438" w:rsidP="00302438">
      <w:pPr>
        <w:rPr>
          <w:rFonts w:ascii="Arial" w:hAnsi="Arial" w:cs="Arial"/>
        </w:rPr>
      </w:pPr>
      <w:r w:rsidRPr="004A79F5">
        <w:rPr>
          <w:rFonts w:ascii="Arial" w:hAnsi="Arial" w:cs="Arial"/>
        </w:rPr>
        <w:t>O resultado correto dessa operação é</w:t>
      </w:r>
    </w:p>
    <w:p w14:paraId="0BA702C9" w14:textId="77777777" w:rsidR="00302438" w:rsidRPr="004A79F5" w:rsidRDefault="00302438">
      <w:pPr>
        <w:pStyle w:val="PargrafodaLista"/>
        <w:numPr>
          <w:ilvl w:val="0"/>
          <w:numId w:val="78"/>
        </w:numPr>
        <w:spacing w:line="360" w:lineRule="auto"/>
        <w:jc w:val="both"/>
        <w:rPr>
          <w:rFonts w:ascii="Arial" w:hAnsi="Arial" w:cs="Arial"/>
          <w:color w:val="000000" w:themeColor="text1"/>
        </w:rPr>
      </w:pPr>
      <w:r w:rsidRPr="004A79F5">
        <w:rPr>
          <w:rFonts w:ascii="Arial" w:hAnsi="Arial" w:cs="Arial"/>
          <w:color w:val="000000" w:themeColor="text1"/>
        </w:rPr>
        <w:t>46,102</w:t>
      </w:r>
    </w:p>
    <w:p w14:paraId="21228F0C" w14:textId="77777777" w:rsidR="00302438" w:rsidRPr="004A79F5" w:rsidRDefault="00302438">
      <w:pPr>
        <w:pStyle w:val="PargrafodaLista"/>
        <w:numPr>
          <w:ilvl w:val="0"/>
          <w:numId w:val="78"/>
        </w:numPr>
        <w:spacing w:line="360" w:lineRule="auto"/>
        <w:jc w:val="both"/>
        <w:rPr>
          <w:rFonts w:ascii="Arial" w:hAnsi="Arial" w:cs="Arial"/>
          <w:color w:val="000000" w:themeColor="text1"/>
        </w:rPr>
      </w:pPr>
      <w:r w:rsidRPr="004A79F5">
        <w:rPr>
          <w:rFonts w:ascii="Arial" w:hAnsi="Arial" w:cs="Arial"/>
          <w:color w:val="000000" w:themeColor="text1"/>
        </w:rPr>
        <w:t>4 610,2</w:t>
      </w:r>
    </w:p>
    <w:p w14:paraId="45D67169" w14:textId="77777777" w:rsidR="00302438" w:rsidRPr="004A79F5" w:rsidRDefault="00302438">
      <w:pPr>
        <w:pStyle w:val="PargrafodaLista"/>
        <w:numPr>
          <w:ilvl w:val="0"/>
          <w:numId w:val="78"/>
        </w:numPr>
        <w:spacing w:line="360" w:lineRule="auto"/>
        <w:jc w:val="both"/>
        <w:rPr>
          <w:rFonts w:ascii="Arial" w:hAnsi="Arial" w:cs="Arial"/>
          <w:color w:val="000000" w:themeColor="text1"/>
        </w:rPr>
      </w:pPr>
      <w:r w:rsidRPr="004A79F5">
        <w:rPr>
          <w:rFonts w:ascii="Arial" w:hAnsi="Arial" w:cs="Arial"/>
          <w:color w:val="000000" w:themeColor="text1"/>
        </w:rPr>
        <w:t>218,652</w:t>
      </w:r>
    </w:p>
    <w:p w14:paraId="4EC9AFDF" w14:textId="578A6B5D" w:rsidR="00302438" w:rsidRPr="004A79F5" w:rsidRDefault="00302438" w:rsidP="00372D20">
      <w:pPr>
        <w:pStyle w:val="PargrafodaLista"/>
        <w:numPr>
          <w:ilvl w:val="0"/>
          <w:numId w:val="78"/>
        </w:numPr>
        <w:spacing w:line="240" w:lineRule="auto"/>
        <w:jc w:val="both"/>
        <w:rPr>
          <w:rFonts w:ascii="Arial" w:hAnsi="Arial" w:cs="Arial"/>
          <w:color w:val="000000" w:themeColor="text1"/>
        </w:rPr>
      </w:pPr>
      <w:r w:rsidRPr="004A79F5">
        <w:rPr>
          <w:rFonts w:ascii="Arial" w:hAnsi="Arial" w:cs="Arial"/>
          <w:color w:val="000000" w:themeColor="text1"/>
        </w:rPr>
        <w:t>2 186,52</w:t>
      </w:r>
    </w:p>
    <w:p w14:paraId="2A6CD8FA" w14:textId="4DBD89E7"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27) (9N1.5) </w:t>
      </w:r>
      <w:r w:rsidRPr="004A79F5">
        <w:rPr>
          <w:rFonts w:ascii="Arial" w:hAnsi="Arial" w:cs="Arial"/>
        </w:rPr>
        <w:t>Observe a expressão numérica a seguir.</w:t>
      </w:r>
    </w:p>
    <w:p w14:paraId="2CCCB5EE" w14:textId="477ED3D5" w:rsidR="00302438" w:rsidRPr="004A79F5" w:rsidRDefault="00CF3927"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09440" behindDoc="0" locked="0" layoutInCell="1" allowOverlap="1" wp14:anchorId="7C927278" wp14:editId="33C0F056">
                <wp:simplePos x="0" y="0"/>
                <wp:positionH relativeFrom="column">
                  <wp:posOffset>607060</wp:posOffset>
                </wp:positionH>
                <wp:positionV relativeFrom="paragraph">
                  <wp:posOffset>14605</wp:posOffset>
                </wp:positionV>
                <wp:extent cx="1828800" cy="323850"/>
                <wp:effectExtent l="0" t="0" r="19050" b="19050"/>
                <wp:wrapSquare wrapText="bothSides"/>
                <wp:docPr id="2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3850"/>
                        </a:xfrm>
                        <a:prstGeom prst="rect">
                          <a:avLst/>
                        </a:prstGeom>
                        <a:solidFill>
                          <a:srgbClr val="FFFFFF"/>
                        </a:solidFill>
                        <a:ln w="9525">
                          <a:solidFill>
                            <a:srgbClr val="000000"/>
                          </a:solidFill>
                          <a:miter lim="800000"/>
                          <a:headEnd/>
                          <a:tailEnd/>
                        </a:ln>
                      </wps:spPr>
                      <wps:txbx>
                        <w:txbxContent>
                          <w:p w14:paraId="2A7AA318"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6,35  x  3,46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27278" id="_x0000_s1078" type="#_x0000_t202" style="position:absolute;margin-left:47.8pt;margin-top:1.15pt;width:2in;height:25.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">
                <v:textbox>
                  <w:txbxContent>
                    <w:p w14:paraId="2A7AA318"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6,35  x  3,46</w:t>
                      </w:r>
                    </w:p>
                  </w:txbxContent>
                </v:textbox>
                <w10:wrap type="square"/>
              </v:shape>
            </w:pict>
          </mc:Fallback>
        </mc:AlternateContent>
      </w:r>
    </w:p>
    <w:p w14:paraId="5253021C" w14:textId="77777777" w:rsidR="00CF3927" w:rsidRDefault="00CF3927" w:rsidP="00302438">
      <w:pPr>
        <w:rPr>
          <w:rFonts w:ascii="Arial" w:hAnsi="Arial" w:cs="Arial"/>
        </w:rPr>
      </w:pPr>
    </w:p>
    <w:p w14:paraId="051675E7" w14:textId="6791756F" w:rsidR="00302438" w:rsidRPr="004A79F5" w:rsidRDefault="00302438" w:rsidP="00302438">
      <w:pPr>
        <w:rPr>
          <w:rFonts w:ascii="Arial" w:hAnsi="Arial" w:cs="Arial"/>
        </w:rPr>
      </w:pPr>
      <w:r w:rsidRPr="004A79F5">
        <w:rPr>
          <w:rFonts w:ascii="Arial" w:hAnsi="Arial" w:cs="Arial"/>
        </w:rPr>
        <w:t>O resultado correto dessa operação é</w:t>
      </w:r>
    </w:p>
    <w:p w14:paraId="49B5DC36" w14:textId="77777777" w:rsidR="00302438" w:rsidRPr="004A79F5" w:rsidRDefault="00302438">
      <w:pPr>
        <w:pStyle w:val="PargrafodaLista"/>
        <w:numPr>
          <w:ilvl w:val="0"/>
          <w:numId w:val="79"/>
        </w:numPr>
        <w:spacing w:line="360" w:lineRule="auto"/>
        <w:jc w:val="both"/>
        <w:rPr>
          <w:rFonts w:ascii="Arial" w:hAnsi="Arial" w:cs="Arial"/>
          <w:color w:val="000000" w:themeColor="text1"/>
        </w:rPr>
      </w:pPr>
      <w:r w:rsidRPr="004A79F5">
        <w:rPr>
          <w:rFonts w:ascii="Arial" w:hAnsi="Arial" w:cs="Arial"/>
          <w:color w:val="000000" w:themeColor="text1"/>
        </w:rPr>
        <w:t>0,8255</w:t>
      </w:r>
    </w:p>
    <w:p w14:paraId="60CDCD6B" w14:textId="77777777" w:rsidR="00302438" w:rsidRPr="004A79F5" w:rsidRDefault="00302438">
      <w:pPr>
        <w:pStyle w:val="PargrafodaLista"/>
        <w:numPr>
          <w:ilvl w:val="0"/>
          <w:numId w:val="79"/>
        </w:numPr>
        <w:spacing w:line="360" w:lineRule="auto"/>
        <w:jc w:val="both"/>
        <w:rPr>
          <w:rFonts w:ascii="Arial" w:hAnsi="Arial" w:cs="Arial"/>
          <w:color w:val="000000" w:themeColor="text1"/>
        </w:rPr>
      </w:pPr>
      <w:r w:rsidRPr="004A79F5">
        <w:rPr>
          <w:rFonts w:ascii="Arial" w:hAnsi="Arial" w:cs="Arial"/>
          <w:color w:val="000000" w:themeColor="text1"/>
        </w:rPr>
        <w:t>2,1971</w:t>
      </w:r>
    </w:p>
    <w:p w14:paraId="524E7EDA" w14:textId="77777777" w:rsidR="00302438" w:rsidRPr="004A79F5" w:rsidRDefault="00302438">
      <w:pPr>
        <w:pStyle w:val="PargrafodaLista"/>
        <w:numPr>
          <w:ilvl w:val="0"/>
          <w:numId w:val="79"/>
        </w:numPr>
        <w:spacing w:line="360" w:lineRule="auto"/>
        <w:jc w:val="both"/>
        <w:rPr>
          <w:rFonts w:ascii="Arial" w:hAnsi="Arial" w:cs="Arial"/>
          <w:color w:val="000000" w:themeColor="text1"/>
        </w:rPr>
      </w:pPr>
      <w:r w:rsidRPr="004A79F5">
        <w:rPr>
          <w:rFonts w:ascii="Arial" w:hAnsi="Arial" w:cs="Arial"/>
          <w:color w:val="000000" w:themeColor="text1"/>
        </w:rPr>
        <w:t>8,255</w:t>
      </w:r>
    </w:p>
    <w:p w14:paraId="28654A23" w14:textId="209904A8" w:rsidR="00302438" w:rsidRPr="004A79F5" w:rsidRDefault="00302438" w:rsidP="00372D20">
      <w:pPr>
        <w:pStyle w:val="PargrafodaLista"/>
        <w:numPr>
          <w:ilvl w:val="0"/>
          <w:numId w:val="79"/>
        </w:numPr>
        <w:spacing w:line="240" w:lineRule="auto"/>
        <w:jc w:val="both"/>
        <w:rPr>
          <w:rFonts w:ascii="Arial" w:hAnsi="Arial" w:cs="Arial"/>
          <w:color w:val="000000" w:themeColor="text1"/>
        </w:rPr>
      </w:pPr>
      <w:r w:rsidRPr="004A79F5">
        <w:rPr>
          <w:rFonts w:ascii="Arial" w:hAnsi="Arial" w:cs="Arial"/>
          <w:color w:val="000000" w:themeColor="text1"/>
        </w:rPr>
        <w:t>21,971</w:t>
      </w:r>
    </w:p>
    <w:p w14:paraId="50D9EB7E" w14:textId="08DB0A4D" w:rsidR="00302438" w:rsidRPr="004A79F5" w:rsidRDefault="00302438" w:rsidP="00CF3927">
      <w:pPr>
        <w:spacing w:line="240" w:lineRule="auto"/>
        <w:ind w:left="426" w:hanging="426"/>
        <w:rPr>
          <w:rFonts w:ascii="Arial" w:hAnsi="Arial" w:cs="Arial"/>
        </w:rPr>
      </w:pPr>
      <w:r w:rsidRPr="004A79F5">
        <w:rPr>
          <w:rFonts w:ascii="Arial" w:hAnsi="Arial" w:cs="Arial"/>
          <w:color w:val="000000" w:themeColor="text1"/>
        </w:rPr>
        <w:t xml:space="preserve">28) (9N1.5) </w:t>
      </w:r>
      <w:r w:rsidRPr="004A79F5">
        <w:rPr>
          <w:rFonts w:ascii="Arial" w:hAnsi="Arial" w:cs="Arial"/>
        </w:rPr>
        <w:t>Observe a expressão numérica a seguir.</w:t>
      </w:r>
    </w:p>
    <w:p w14:paraId="532C2540" w14:textId="622D7100" w:rsidR="00302438" w:rsidRPr="004A79F5" w:rsidRDefault="00CF3927" w:rsidP="00302438">
      <w:pPr>
        <w:rPr>
          <w:rFonts w:ascii="Arial" w:hAnsi="Arial" w:cs="Arial"/>
        </w:rPr>
      </w:pPr>
      <w:r w:rsidRPr="004A79F5">
        <w:rPr>
          <w:rFonts w:ascii="Arial" w:hAnsi="Arial" w:cs="Arial"/>
          <w:noProof/>
        </w:rPr>
        <mc:AlternateContent>
          <mc:Choice Requires="wps">
            <w:drawing>
              <wp:anchor distT="45720" distB="45720" distL="114300" distR="114300" simplePos="0" relativeHeight="251710464" behindDoc="0" locked="0" layoutInCell="1" allowOverlap="1" wp14:anchorId="08AC021B" wp14:editId="79A137FC">
                <wp:simplePos x="0" y="0"/>
                <wp:positionH relativeFrom="column">
                  <wp:posOffset>616585</wp:posOffset>
                </wp:positionH>
                <wp:positionV relativeFrom="paragraph">
                  <wp:posOffset>14605</wp:posOffset>
                </wp:positionV>
                <wp:extent cx="1828800" cy="323850"/>
                <wp:effectExtent l="0" t="0" r="19050" b="19050"/>
                <wp:wrapSquare wrapText="bothSides"/>
                <wp:docPr id="2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3850"/>
                        </a:xfrm>
                        <a:prstGeom prst="rect">
                          <a:avLst/>
                        </a:prstGeom>
                        <a:solidFill>
                          <a:srgbClr val="FFFFFF"/>
                        </a:solidFill>
                        <a:ln w="9525">
                          <a:solidFill>
                            <a:srgbClr val="000000"/>
                          </a:solidFill>
                          <a:miter lim="800000"/>
                          <a:headEnd/>
                          <a:tailEnd/>
                        </a:ln>
                      </wps:spPr>
                      <wps:txbx>
                        <w:txbxContent>
                          <w:p w14:paraId="61F21CD5"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9,36  </w:t>
                            </w:r>
                            <w:r w:rsidRPr="00E665DF">
                              <w:rPr>
                                <w:rFonts w:ascii="Arial" w:hAnsi="Arial" w:cs="Arial"/>
                                <w:b/>
                                <w:bCs/>
                                <w:sz w:val="24"/>
                                <w:szCs w:val="24"/>
                              </w:rPr>
                              <w:t>:</w:t>
                            </w:r>
                            <w:r w:rsidRPr="00E665DF">
                              <w:rPr>
                                <w:rFonts w:ascii="Arial" w:hAnsi="Arial" w:cs="Arial"/>
                                <w:sz w:val="24"/>
                                <w:szCs w:val="24"/>
                              </w:rPr>
                              <w:t xml:space="preserve">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C021B" id="_x0000_s1079" type="#_x0000_t202" style="position:absolute;margin-left:48.55pt;margin-top:1.15pt;width:2in;height:25.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">
                <v:textbox>
                  <w:txbxContent>
                    <w:p w14:paraId="61F21CD5"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9,36  </w:t>
                      </w:r>
                      <w:r w:rsidRPr="00E665DF">
                        <w:rPr>
                          <w:rFonts w:ascii="Arial" w:hAnsi="Arial" w:cs="Arial"/>
                          <w:b/>
                          <w:bCs/>
                          <w:sz w:val="24"/>
                          <w:szCs w:val="24"/>
                        </w:rPr>
                        <w:t>:</w:t>
                      </w:r>
                      <w:r w:rsidRPr="00E665DF">
                        <w:rPr>
                          <w:rFonts w:ascii="Arial" w:hAnsi="Arial" w:cs="Arial"/>
                          <w:sz w:val="24"/>
                          <w:szCs w:val="24"/>
                        </w:rPr>
                        <w:t xml:space="preserve">  4</w:t>
                      </w:r>
                    </w:p>
                  </w:txbxContent>
                </v:textbox>
                <w10:wrap type="square"/>
              </v:shape>
            </w:pict>
          </mc:Fallback>
        </mc:AlternateContent>
      </w:r>
    </w:p>
    <w:p w14:paraId="4892F2FE" w14:textId="77777777" w:rsidR="00CF3927" w:rsidRDefault="00CF3927" w:rsidP="00302438">
      <w:pPr>
        <w:rPr>
          <w:rFonts w:ascii="Arial" w:hAnsi="Arial" w:cs="Arial"/>
        </w:rPr>
      </w:pPr>
    </w:p>
    <w:p w14:paraId="4A4D179E" w14:textId="0454E99E" w:rsidR="00302438" w:rsidRPr="004A79F5" w:rsidRDefault="00302438" w:rsidP="00302438">
      <w:pPr>
        <w:rPr>
          <w:rFonts w:ascii="Arial" w:hAnsi="Arial" w:cs="Arial"/>
        </w:rPr>
      </w:pPr>
      <w:r w:rsidRPr="004A79F5">
        <w:rPr>
          <w:rFonts w:ascii="Arial" w:hAnsi="Arial" w:cs="Arial"/>
        </w:rPr>
        <w:t>O resultado correto dessa operação é</w:t>
      </w:r>
    </w:p>
    <w:p w14:paraId="0A8FE577" w14:textId="77777777" w:rsidR="00302438" w:rsidRPr="004A79F5" w:rsidRDefault="00302438">
      <w:pPr>
        <w:pStyle w:val="PargrafodaLista"/>
        <w:numPr>
          <w:ilvl w:val="0"/>
          <w:numId w:val="80"/>
        </w:numPr>
        <w:spacing w:line="360" w:lineRule="auto"/>
        <w:jc w:val="both"/>
        <w:rPr>
          <w:rFonts w:ascii="Arial" w:hAnsi="Arial" w:cs="Arial"/>
          <w:color w:val="000000" w:themeColor="text1"/>
        </w:rPr>
      </w:pPr>
      <w:r w:rsidRPr="004A79F5">
        <w:rPr>
          <w:rFonts w:ascii="Arial" w:hAnsi="Arial" w:cs="Arial"/>
          <w:color w:val="000000" w:themeColor="text1"/>
        </w:rPr>
        <w:t>0,234</w:t>
      </w:r>
    </w:p>
    <w:p w14:paraId="4D62AA45" w14:textId="77777777" w:rsidR="00302438" w:rsidRPr="004A79F5" w:rsidRDefault="00302438">
      <w:pPr>
        <w:pStyle w:val="PargrafodaLista"/>
        <w:numPr>
          <w:ilvl w:val="0"/>
          <w:numId w:val="80"/>
        </w:numPr>
        <w:spacing w:line="360" w:lineRule="auto"/>
        <w:jc w:val="both"/>
        <w:rPr>
          <w:rFonts w:ascii="Arial" w:hAnsi="Arial" w:cs="Arial"/>
          <w:color w:val="000000" w:themeColor="text1"/>
        </w:rPr>
      </w:pPr>
      <w:r w:rsidRPr="004A79F5">
        <w:rPr>
          <w:rFonts w:ascii="Arial" w:hAnsi="Arial" w:cs="Arial"/>
          <w:color w:val="000000" w:themeColor="text1"/>
        </w:rPr>
        <w:t>0,243</w:t>
      </w:r>
    </w:p>
    <w:p w14:paraId="5D2B0111" w14:textId="77777777" w:rsidR="00302438" w:rsidRPr="004A79F5" w:rsidRDefault="00302438">
      <w:pPr>
        <w:pStyle w:val="PargrafodaLista"/>
        <w:numPr>
          <w:ilvl w:val="0"/>
          <w:numId w:val="80"/>
        </w:numPr>
        <w:spacing w:line="360" w:lineRule="auto"/>
        <w:jc w:val="both"/>
        <w:rPr>
          <w:rFonts w:ascii="Arial" w:hAnsi="Arial" w:cs="Arial"/>
          <w:color w:val="000000" w:themeColor="text1"/>
        </w:rPr>
      </w:pPr>
      <w:r w:rsidRPr="004A79F5">
        <w:rPr>
          <w:rFonts w:ascii="Arial" w:hAnsi="Arial" w:cs="Arial"/>
          <w:color w:val="000000" w:themeColor="text1"/>
        </w:rPr>
        <w:t>2,34</w:t>
      </w:r>
    </w:p>
    <w:p w14:paraId="55D4C782" w14:textId="2503DC56" w:rsidR="00302438" w:rsidRPr="004A79F5" w:rsidRDefault="00302438" w:rsidP="00372D20">
      <w:pPr>
        <w:pStyle w:val="PargrafodaLista"/>
        <w:numPr>
          <w:ilvl w:val="0"/>
          <w:numId w:val="80"/>
        </w:numPr>
        <w:spacing w:line="240" w:lineRule="auto"/>
        <w:jc w:val="both"/>
        <w:rPr>
          <w:rFonts w:ascii="Arial" w:hAnsi="Arial" w:cs="Arial"/>
          <w:color w:val="000000" w:themeColor="text1"/>
        </w:rPr>
      </w:pPr>
      <w:r w:rsidRPr="004A79F5">
        <w:rPr>
          <w:rFonts w:ascii="Arial" w:hAnsi="Arial" w:cs="Arial"/>
          <w:color w:val="000000" w:themeColor="text1"/>
        </w:rPr>
        <w:t>2,43</w:t>
      </w:r>
    </w:p>
    <w:p w14:paraId="5EF6BA5D" w14:textId="7DA1F3F1" w:rsidR="00302438" w:rsidRPr="004A79F5" w:rsidRDefault="00372D20" w:rsidP="00CF3927">
      <w:pPr>
        <w:spacing w:line="240" w:lineRule="auto"/>
        <w:ind w:left="426" w:hanging="426"/>
        <w:rPr>
          <w:rFonts w:ascii="Arial" w:hAnsi="Arial" w:cs="Arial"/>
        </w:rPr>
      </w:pPr>
      <w:r w:rsidRPr="004A79F5">
        <w:rPr>
          <w:rFonts w:ascii="Arial" w:hAnsi="Arial" w:cs="Arial"/>
          <w:noProof/>
        </w:rPr>
        <mc:AlternateContent>
          <mc:Choice Requires="wps">
            <w:drawing>
              <wp:anchor distT="45720" distB="45720" distL="114300" distR="114300" simplePos="0" relativeHeight="251711488" behindDoc="0" locked="0" layoutInCell="1" allowOverlap="1" wp14:anchorId="375C53B3" wp14:editId="25471846">
                <wp:simplePos x="0" y="0"/>
                <wp:positionH relativeFrom="column">
                  <wp:posOffset>862965</wp:posOffset>
                </wp:positionH>
                <wp:positionV relativeFrom="paragraph">
                  <wp:posOffset>266065</wp:posOffset>
                </wp:positionV>
                <wp:extent cx="1466850" cy="323850"/>
                <wp:effectExtent l="0" t="0" r="19050" b="19050"/>
                <wp:wrapSquare wrapText="bothSides"/>
                <wp:docPr id="2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23850"/>
                        </a:xfrm>
                        <a:prstGeom prst="rect">
                          <a:avLst/>
                        </a:prstGeom>
                        <a:solidFill>
                          <a:srgbClr val="FFFFFF"/>
                        </a:solidFill>
                        <a:ln w="9525">
                          <a:solidFill>
                            <a:srgbClr val="000000"/>
                          </a:solidFill>
                          <a:miter lim="800000"/>
                          <a:headEnd/>
                          <a:tailEnd/>
                        </a:ln>
                      </wps:spPr>
                      <wps:txbx>
                        <w:txbxContent>
                          <w:p w14:paraId="2B23CE74"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10,15  </w:t>
                            </w:r>
                            <w:r w:rsidRPr="00E665DF">
                              <w:rPr>
                                <w:rFonts w:ascii="Arial" w:hAnsi="Arial" w:cs="Arial"/>
                                <w:b/>
                                <w:bCs/>
                                <w:sz w:val="24"/>
                                <w:szCs w:val="24"/>
                              </w:rPr>
                              <w:t>:</w:t>
                            </w:r>
                            <w:r w:rsidRPr="00E665DF">
                              <w:rPr>
                                <w:rFonts w:ascii="Arial" w:hAnsi="Arial" w:cs="Arial"/>
                                <w:sz w:val="24"/>
                                <w:szCs w:val="24"/>
                              </w:rPr>
                              <w:t xml:space="preserve">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C53B3" id="_x0000_s1080" type="#_x0000_t202" style="position:absolute;left:0;text-align:left;margin-left:67.95pt;margin-top:20.95pt;width:115.5pt;height:25.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">
                <v:textbox>
                  <w:txbxContent>
                    <w:p w14:paraId="2B23CE74"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10,15  </w:t>
                      </w:r>
                      <w:r w:rsidRPr="00E665DF">
                        <w:rPr>
                          <w:rFonts w:ascii="Arial" w:hAnsi="Arial" w:cs="Arial"/>
                          <w:b/>
                          <w:bCs/>
                          <w:sz w:val="24"/>
                          <w:szCs w:val="24"/>
                        </w:rPr>
                        <w:t>:</w:t>
                      </w:r>
                      <w:r w:rsidRPr="00E665DF">
                        <w:rPr>
                          <w:rFonts w:ascii="Arial" w:hAnsi="Arial" w:cs="Arial"/>
                          <w:sz w:val="24"/>
                          <w:szCs w:val="24"/>
                        </w:rPr>
                        <w:t xml:space="preserve">  5</w:t>
                      </w:r>
                    </w:p>
                  </w:txbxContent>
                </v:textbox>
                <w10:wrap type="square"/>
              </v:shape>
            </w:pict>
          </mc:Fallback>
        </mc:AlternateContent>
      </w:r>
      <w:r w:rsidR="00302438" w:rsidRPr="004A79F5">
        <w:rPr>
          <w:rFonts w:ascii="Arial" w:hAnsi="Arial" w:cs="Arial"/>
          <w:color w:val="000000" w:themeColor="text1"/>
        </w:rPr>
        <w:t xml:space="preserve">29) (9N1.5) </w:t>
      </w:r>
      <w:r w:rsidR="00302438" w:rsidRPr="004A79F5">
        <w:rPr>
          <w:rFonts w:ascii="Arial" w:hAnsi="Arial" w:cs="Arial"/>
        </w:rPr>
        <w:t>Observe a expressão numérica a seguir.</w:t>
      </w:r>
    </w:p>
    <w:p w14:paraId="3A587074" w14:textId="4475FE97" w:rsidR="00302438" w:rsidRPr="004A79F5" w:rsidRDefault="00302438" w:rsidP="00302438">
      <w:pPr>
        <w:rPr>
          <w:rFonts w:ascii="Arial" w:hAnsi="Arial" w:cs="Arial"/>
        </w:rPr>
      </w:pPr>
    </w:p>
    <w:p w14:paraId="1DB09B1B" w14:textId="77777777" w:rsidR="00302438" w:rsidRPr="004A79F5" w:rsidRDefault="00302438" w:rsidP="00302438">
      <w:pPr>
        <w:rPr>
          <w:rFonts w:ascii="Arial" w:hAnsi="Arial" w:cs="Arial"/>
        </w:rPr>
      </w:pPr>
      <w:r w:rsidRPr="004A79F5">
        <w:rPr>
          <w:rFonts w:ascii="Arial" w:hAnsi="Arial" w:cs="Arial"/>
        </w:rPr>
        <w:t>O resultado correto dessa operação é</w:t>
      </w:r>
    </w:p>
    <w:p w14:paraId="1B3B1E2C" w14:textId="77777777" w:rsidR="00302438" w:rsidRPr="004A79F5" w:rsidRDefault="00302438">
      <w:pPr>
        <w:pStyle w:val="PargrafodaLista"/>
        <w:numPr>
          <w:ilvl w:val="0"/>
          <w:numId w:val="81"/>
        </w:numPr>
        <w:spacing w:line="360" w:lineRule="auto"/>
        <w:jc w:val="both"/>
        <w:rPr>
          <w:rFonts w:ascii="Arial" w:hAnsi="Arial" w:cs="Arial"/>
          <w:color w:val="000000" w:themeColor="text1"/>
        </w:rPr>
      </w:pPr>
      <w:r w:rsidRPr="004A79F5">
        <w:rPr>
          <w:rFonts w:ascii="Arial" w:hAnsi="Arial" w:cs="Arial"/>
          <w:color w:val="000000" w:themeColor="text1"/>
        </w:rPr>
        <w:t>0,203</w:t>
      </w:r>
    </w:p>
    <w:p w14:paraId="46013CC6" w14:textId="77777777" w:rsidR="00302438" w:rsidRPr="004A79F5" w:rsidRDefault="00302438">
      <w:pPr>
        <w:pStyle w:val="PargrafodaLista"/>
        <w:numPr>
          <w:ilvl w:val="0"/>
          <w:numId w:val="81"/>
        </w:numPr>
        <w:spacing w:line="360" w:lineRule="auto"/>
        <w:jc w:val="both"/>
        <w:rPr>
          <w:rFonts w:ascii="Arial" w:hAnsi="Arial" w:cs="Arial"/>
          <w:color w:val="000000" w:themeColor="text1"/>
        </w:rPr>
      </w:pPr>
      <w:r w:rsidRPr="004A79F5">
        <w:rPr>
          <w:rFonts w:ascii="Arial" w:hAnsi="Arial" w:cs="Arial"/>
          <w:color w:val="000000" w:themeColor="text1"/>
        </w:rPr>
        <w:t>2,03</w:t>
      </w:r>
    </w:p>
    <w:p w14:paraId="38855A03" w14:textId="77777777" w:rsidR="00302438" w:rsidRPr="004A79F5" w:rsidRDefault="00302438">
      <w:pPr>
        <w:pStyle w:val="PargrafodaLista"/>
        <w:numPr>
          <w:ilvl w:val="0"/>
          <w:numId w:val="81"/>
        </w:numPr>
        <w:spacing w:line="360" w:lineRule="auto"/>
        <w:jc w:val="both"/>
        <w:rPr>
          <w:rFonts w:ascii="Arial" w:hAnsi="Arial" w:cs="Arial"/>
          <w:color w:val="000000" w:themeColor="text1"/>
        </w:rPr>
      </w:pPr>
      <w:r w:rsidRPr="004A79F5">
        <w:rPr>
          <w:rFonts w:ascii="Arial" w:hAnsi="Arial" w:cs="Arial"/>
          <w:color w:val="000000" w:themeColor="text1"/>
        </w:rPr>
        <w:t>2,3</w:t>
      </w:r>
    </w:p>
    <w:p w14:paraId="6EDAF603" w14:textId="77777777" w:rsidR="00302438" w:rsidRPr="004A79F5" w:rsidRDefault="00302438" w:rsidP="00372D20">
      <w:pPr>
        <w:pStyle w:val="PargrafodaLista"/>
        <w:numPr>
          <w:ilvl w:val="0"/>
          <w:numId w:val="81"/>
        </w:numPr>
        <w:spacing w:line="240" w:lineRule="auto"/>
        <w:jc w:val="both"/>
        <w:rPr>
          <w:rFonts w:ascii="Arial" w:hAnsi="Arial" w:cs="Arial"/>
          <w:color w:val="000000" w:themeColor="text1"/>
        </w:rPr>
      </w:pPr>
      <w:r w:rsidRPr="004A79F5">
        <w:rPr>
          <w:rFonts w:ascii="Arial" w:hAnsi="Arial" w:cs="Arial"/>
          <w:color w:val="000000" w:themeColor="text1"/>
        </w:rPr>
        <w:t>20,3</w:t>
      </w:r>
    </w:p>
    <w:p w14:paraId="4C1CE200" w14:textId="77777777" w:rsidR="00A004AB" w:rsidRDefault="00A004AB" w:rsidP="00A004AB">
      <w:pPr>
        <w:spacing w:line="240" w:lineRule="auto"/>
        <w:ind w:left="426" w:hanging="426"/>
        <w:rPr>
          <w:rFonts w:ascii="Arial" w:hAnsi="Arial" w:cs="Arial"/>
          <w:color w:val="000000" w:themeColor="text1"/>
        </w:rPr>
      </w:pPr>
    </w:p>
    <w:p w14:paraId="611CB185" w14:textId="2028A590" w:rsidR="00302438" w:rsidRPr="004A79F5" w:rsidRDefault="00302438" w:rsidP="00D52D86">
      <w:pPr>
        <w:spacing w:line="240" w:lineRule="auto"/>
        <w:ind w:left="426" w:hanging="426"/>
        <w:rPr>
          <w:rFonts w:ascii="Arial" w:hAnsi="Arial" w:cs="Arial"/>
        </w:rPr>
      </w:pPr>
      <w:r w:rsidRPr="004A79F5">
        <w:rPr>
          <w:rFonts w:ascii="Arial" w:hAnsi="Arial" w:cs="Arial"/>
          <w:color w:val="000000" w:themeColor="text1"/>
        </w:rPr>
        <w:lastRenderedPageBreak/>
        <w:t xml:space="preserve">30) (9N1.5) </w:t>
      </w:r>
      <w:r w:rsidRPr="004A79F5">
        <w:rPr>
          <w:rFonts w:ascii="Arial" w:hAnsi="Arial" w:cs="Arial"/>
        </w:rPr>
        <w:t>Observe a expressão numérica a seguir.</w:t>
      </w:r>
    </w:p>
    <w:p w14:paraId="24D332D4" w14:textId="718B1B55" w:rsidR="00302438" w:rsidRPr="004A79F5" w:rsidRDefault="00A004AB" w:rsidP="00D52D86">
      <w:pPr>
        <w:spacing w:line="240" w:lineRule="auto"/>
        <w:rPr>
          <w:rFonts w:ascii="Arial" w:hAnsi="Arial" w:cs="Arial"/>
        </w:rPr>
      </w:pPr>
      <w:r w:rsidRPr="004A79F5">
        <w:rPr>
          <w:rFonts w:ascii="Arial" w:hAnsi="Arial" w:cs="Arial"/>
          <w:noProof/>
        </w:rPr>
        <mc:AlternateContent>
          <mc:Choice Requires="wps">
            <w:drawing>
              <wp:anchor distT="45720" distB="45720" distL="114300" distR="114300" simplePos="0" relativeHeight="251712512" behindDoc="0" locked="0" layoutInCell="1" allowOverlap="1" wp14:anchorId="6A651780" wp14:editId="7DC7474F">
                <wp:simplePos x="0" y="0"/>
                <wp:positionH relativeFrom="column">
                  <wp:posOffset>643890</wp:posOffset>
                </wp:positionH>
                <wp:positionV relativeFrom="paragraph">
                  <wp:posOffset>8890</wp:posOffset>
                </wp:positionV>
                <wp:extent cx="1619250" cy="323850"/>
                <wp:effectExtent l="0" t="0" r="19050" b="19050"/>
                <wp:wrapSquare wrapText="bothSides"/>
                <wp:docPr id="2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23850"/>
                        </a:xfrm>
                        <a:prstGeom prst="rect">
                          <a:avLst/>
                        </a:prstGeom>
                        <a:solidFill>
                          <a:srgbClr val="FFFFFF"/>
                        </a:solidFill>
                        <a:ln w="9525">
                          <a:solidFill>
                            <a:srgbClr val="000000"/>
                          </a:solidFill>
                          <a:miter lim="800000"/>
                          <a:headEnd/>
                          <a:tailEnd/>
                        </a:ln>
                      </wps:spPr>
                      <wps:txbx>
                        <w:txbxContent>
                          <w:p w14:paraId="719B81EE"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3,22  </w:t>
                            </w:r>
                            <w:r w:rsidRPr="00E665DF">
                              <w:rPr>
                                <w:rFonts w:ascii="Arial" w:hAnsi="Arial" w:cs="Arial"/>
                                <w:b/>
                                <w:bCs/>
                                <w:sz w:val="24"/>
                                <w:szCs w:val="24"/>
                              </w:rPr>
                              <w:t>:</w:t>
                            </w:r>
                            <w:r w:rsidRPr="00E665DF">
                              <w:rPr>
                                <w:rFonts w:ascii="Arial" w:hAnsi="Arial" w:cs="Arial"/>
                                <w:sz w:val="24"/>
                                <w:szCs w:val="24"/>
                              </w:rPr>
                              <w:t xml:space="preserve">  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51780" id="_x0000_s1081" type="#_x0000_t202" style="position:absolute;margin-left:50.7pt;margin-top:.7pt;width:127.5pt;height:25.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">
                <v:textbox>
                  <w:txbxContent>
                    <w:p w14:paraId="719B81EE"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3,22  </w:t>
                      </w:r>
                      <w:r w:rsidRPr="00E665DF">
                        <w:rPr>
                          <w:rFonts w:ascii="Arial" w:hAnsi="Arial" w:cs="Arial"/>
                          <w:b/>
                          <w:bCs/>
                          <w:sz w:val="24"/>
                          <w:szCs w:val="24"/>
                        </w:rPr>
                        <w:t>:</w:t>
                      </w:r>
                      <w:r w:rsidRPr="00E665DF">
                        <w:rPr>
                          <w:rFonts w:ascii="Arial" w:hAnsi="Arial" w:cs="Arial"/>
                          <w:sz w:val="24"/>
                          <w:szCs w:val="24"/>
                        </w:rPr>
                        <w:t xml:space="preserve">  2,3</w:t>
                      </w:r>
                    </w:p>
                  </w:txbxContent>
                </v:textbox>
                <w10:wrap type="square"/>
              </v:shape>
            </w:pict>
          </mc:Fallback>
        </mc:AlternateContent>
      </w:r>
    </w:p>
    <w:p w14:paraId="3F57A4B9" w14:textId="77777777" w:rsidR="00A004AB" w:rsidRDefault="00A004AB" w:rsidP="00D52D86">
      <w:pPr>
        <w:spacing w:line="240" w:lineRule="auto"/>
        <w:rPr>
          <w:rFonts w:ascii="Arial" w:hAnsi="Arial" w:cs="Arial"/>
        </w:rPr>
      </w:pPr>
    </w:p>
    <w:p w14:paraId="3BF27DFC" w14:textId="00A46F8A" w:rsidR="00302438" w:rsidRPr="004A79F5" w:rsidRDefault="00302438" w:rsidP="00D52D86">
      <w:pPr>
        <w:spacing w:line="240" w:lineRule="auto"/>
        <w:rPr>
          <w:rFonts w:ascii="Arial" w:hAnsi="Arial" w:cs="Arial"/>
        </w:rPr>
      </w:pPr>
      <w:r w:rsidRPr="004A79F5">
        <w:rPr>
          <w:rFonts w:ascii="Arial" w:hAnsi="Arial" w:cs="Arial"/>
        </w:rPr>
        <w:t>O resultado correto dessa operação é</w:t>
      </w:r>
    </w:p>
    <w:p w14:paraId="60D7F5AD" w14:textId="77777777" w:rsidR="00302438" w:rsidRPr="004A79F5" w:rsidRDefault="00302438" w:rsidP="00D52D86">
      <w:pPr>
        <w:pStyle w:val="PargrafodaLista"/>
        <w:numPr>
          <w:ilvl w:val="0"/>
          <w:numId w:val="82"/>
        </w:numPr>
        <w:spacing w:line="276" w:lineRule="auto"/>
        <w:jc w:val="both"/>
        <w:rPr>
          <w:rFonts w:ascii="Arial" w:hAnsi="Arial" w:cs="Arial"/>
          <w:color w:val="000000" w:themeColor="text1"/>
        </w:rPr>
      </w:pPr>
      <w:r w:rsidRPr="004A79F5">
        <w:rPr>
          <w:rFonts w:ascii="Arial" w:hAnsi="Arial" w:cs="Arial"/>
          <w:color w:val="000000" w:themeColor="text1"/>
        </w:rPr>
        <w:t>0,14</w:t>
      </w:r>
    </w:p>
    <w:p w14:paraId="57F8D27A" w14:textId="77777777" w:rsidR="00302438" w:rsidRPr="004A79F5" w:rsidRDefault="00302438" w:rsidP="00D52D86">
      <w:pPr>
        <w:pStyle w:val="PargrafodaLista"/>
        <w:numPr>
          <w:ilvl w:val="0"/>
          <w:numId w:val="82"/>
        </w:numPr>
        <w:spacing w:line="276" w:lineRule="auto"/>
        <w:jc w:val="both"/>
        <w:rPr>
          <w:rFonts w:ascii="Arial" w:hAnsi="Arial" w:cs="Arial"/>
          <w:color w:val="000000" w:themeColor="text1"/>
        </w:rPr>
      </w:pPr>
      <w:r w:rsidRPr="004A79F5">
        <w:rPr>
          <w:rFonts w:ascii="Arial" w:hAnsi="Arial" w:cs="Arial"/>
          <w:color w:val="000000" w:themeColor="text1"/>
        </w:rPr>
        <w:t>1,4</w:t>
      </w:r>
    </w:p>
    <w:p w14:paraId="7FAF69FC" w14:textId="77777777" w:rsidR="00302438" w:rsidRPr="004A79F5" w:rsidRDefault="00302438" w:rsidP="00D52D86">
      <w:pPr>
        <w:pStyle w:val="PargrafodaLista"/>
        <w:numPr>
          <w:ilvl w:val="0"/>
          <w:numId w:val="82"/>
        </w:numPr>
        <w:spacing w:line="276" w:lineRule="auto"/>
        <w:jc w:val="both"/>
        <w:rPr>
          <w:rFonts w:ascii="Arial" w:hAnsi="Arial" w:cs="Arial"/>
          <w:color w:val="000000" w:themeColor="text1"/>
        </w:rPr>
      </w:pPr>
      <w:r w:rsidRPr="004A79F5">
        <w:rPr>
          <w:rFonts w:ascii="Arial" w:hAnsi="Arial" w:cs="Arial"/>
          <w:color w:val="000000" w:themeColor="text1"/>
        </w:rPr>
        <w:t>10,4</w:t>
      </w:r>
    </w:p>
    <w:p w14:paraId="0781D652" w14:textId="428F9DCC" w:rsidR="00302438" w:rsidRPr="004A79F5" w:rsidRDefault="00302438" w:rsidP="00D52D86">
      <w:pPr>
        <w:pStyle w:val="PargrafodaLista"/>
        <w:numPr>
          <w:ilvl w:val="0"/>
          <w:numId w:val="82"/>
        </w:numPr>
        <w:spacing w:line="276" w:lineRule="auto"/>
        <w:jc w:val="both"/>
        <w:rPr>
          <w:rFonts w:ascii="Arial" w:hAnsi="Arial" w:cs="Arial"/>
          <w:color w:val="000000" w:themeColor="text1"/>
        </w:rPr>
      </w:pPr>
      <w:r w:rsidRPr="004A79F5">
        <w:rPr>
          <w:rFonts w:ascii="Arial" w:hAnsi="Arial" w:cs="Arial"/>
          <w:color w:val="000000" w:themeColor="text1"/>
        </w:rPr>
        <w:t>14</w:t>
      </w:r>
    </w:p>
    <w:p w14:paraId="1B07BF50" w14:textId="1AA581D7" w:rsidR="00302438" w:rsidRPr="004A79F5" w:rsidRDefault="00302438" w:rsidP="00D52D86">
      <w:pPr>
        <w:spacing w:line="240" w:lineRule="auto"/>
        <w:ind w:left="426" w:hanging="426"/>
        <w:rPr>
          <w:rFonts w:ascii="Arial" w:hAnsi="Arial" w:cs="Arial"/>
        </w:rPr>
      </w:pPr>
      <w:r w:rsidRPr="004A79F5">
        <w:rPr>
          <w:rFonts w:ascii="Arial" w:hAnsi="Arial" w:cs="Arial"/>
          <w:color w:val="000000" w:themeColor="text1"/>
        </w:rPr>
        <w:t xml:space="preserve">31) (9N1.5) </w:t>
      </w:r>
      <w:r w:rsidRPr="004A79F5">
        <w:rPr>
          <w:rFonts w:ascii="Arial" w:hAnsi="Arial" w:cs="Arial"/>
        </w:rPr>
        <w:t>Observe a expressão numérica a seguir.</w:t>
      </w:r>
    </w:p>
    <w:p w14:paraId="13432A65" w14:textId="77777777" w:rsidR="00302438" w:rsidRPr="004A79F5" w:rsidRDefault="00302438" w:rsidP="00D52D86">
      <w:pPr>
        <w:spacing w:line="240" w:lineRule="auto"/>
        <w:rPr>
          <w:rFonts w:ascii="Arial" w:hAnsi="Arial" w:cs="Arial"/>
        </w:rPr>
      </w:pPr>
      <w:r w:rsidRPr="004A79F5">
        <w:rPr>
          <w:rFonts w:ascii="Arial" w:hAnsi="Arial" w:cs="Arial"/>
          <w:noProof/>
        </w:rPr>
        <mc:AlternateContent>
          <mc:Choice Requires="wps">
            <w:drawing>
              <wp:anchor distT="45720" distB="45720" distL="114300" distR="114300" simplePos="0" relativeHeight="251713536" behindDoc="0" locked="0" layoutInCell="1" allowOverlap="1" wp14:anchorId="0C2CC7EF" wp14:editId="20B9A17B">
                <wp:simplePos x="0" y="0"/>
                <wp:positionH relativeFrom="column">
                  <wp:posOffset>387985</wp:posOffset>
                </wp:positionH>
                <wp:positionV relativeFrom="paragraph">
                  <wp:posOffset>62230</wp:posOffset>
                </wp:positionV>
                <wp:extent cx="1828800" cy="323850"/>
                <wp:effectExtent l="0" t="0" r="19050" b="19050"/>
                <wp:wrapSquare wrapText="bothSides"/>
                <wp:docPr id="21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3850"/>
                        </a:xfrm>
                        <a:prstGeom prst="rect">
                          <a:avLst/>
                        </a:prstGeom>
                        <a:solidFill>
                          <a:srgbClr val="FFFFFF"/>
                        </a:solidFill>
                        <a:ln w="9525">
                          <a:solidFill>
                            <a:srgbClr val="000000"/>
                          </a:solidFill>
                          <a:miter lim="800000"/>
                          <a:headEnd/>
                          <a:tailEnd/>
                        </a:ln>
                      </wps:spPr>
                      <wps:txbx>
                        <w:txbxContent>
                          <w:p w14:paraId="759BF41F"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2,556  </w:t>
                            </w:r>
                            <w:r w:rsidRPr="00E665DF">
                              <w:rPr>
                                <w:rFonts w:ascii="Arial" w:hAnsi="Arial" w:cs="Arial"/>
                                <w:b/>
                                <w:bCs/>
                                <w:sz w:val="24"/>
                                <w:szCs w:val="24"/>
                              </w:rPr>
                              <w:t>:</w:t>
                            </w:r>
                            <w:r w:rsidRPr="00E665DF">
                              <w:rPr>
                                <w:rFonts w:ascii="Arial" w:hAnsi="Arial" w:cs="Arial"/>
                                <w:sz w:val="24"/>
                                <w:szCs w:val="24"/>
                              </w:rPr>
                              <w:t xml:space="preserve">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CC7EF" id="_x0000_s1082" type="#_x0000_t202" style="position:absolute;margin-left:30.55pt;margin-top:4.9pt;width:2in;height:25.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">
                <v:textbox>
                  <w:txbxContent>
                    <w:p w14:paraId="759BF41F"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 xml:space="preserve">2,556  </w:t>
                      </w:r>
                      <w:r w:rsidRPr="00E665DF">
                        <w:rPr>
                          <w:rFonts w:ascii="Arial" w:hAnsi="Arial" w:cs="Arial"/>
                          <w:b/>
                          <w:bCs/>
                          <w:sz w:val="24"/>
                          <w:szCs w:val="24"/>
                        </w:rPr>
                        <w:t>:</w:t>
                      </w:r>
                      <w:r w:rsidRPr="00E665DF">
                        <w:rPr>
                          <w:rFonts w:ascii="Arial" w:hAnsi="Arial" w:cs="Arial"/>
                          <w:sz w:val="24"/>
                          <w:szCs w:val="24"/>
                        </w:rPr>
                        <w:t xml:space="preserve">  1,2</w:t>
                      </w:r>
                    </w:p>
                  </w:txbxContent>
                </v:textbox>
                <w10:wrap type="square"/>
              </v:shape>
            </w:pict>
          </mc:Fallback>
        </mc:AlternateContent>
      </w:r>
    </w:p>
    <w:p w14:paraId="12BE1F5D" w14:textId="77777777" w:rsidR="00302438" w:rsidRPr="004A79F5" w:rsidRDefault="00302438" w:rsidP="00D52D86">
      <w:pPr>
        <w:spacing w:line="240" w:lineRule="auto"/>
        <w:rPr>
          <w:rFonts w:ascii="Arial" w:hAnsi="Arial" w:cs="Arial"/>
        </w:rPr>
      </w:pPr>
    </w:p>
    <w:p w14:paraId="22C5EEE1" w14:textId="77777777" w:rsidR="00302438" w:rsidRPr="004A79F5" w:rsidRDefault="00302438" w:rsidP="00D52D86">
      <w:pPr>
        <w:spacing w:line="240" w:lineRule="auto"/>
        <w:rPr>
          <w:rFonts w:ascii="Arial" w:hAnsi="Arial" w:cs="Arial"/>
        </w:rPr>
      </w:pPr>
      <w:r w:rsidRPr="004A79F5">
        <w:rPr>
          <w:rFonts w:ascii="Arial" w:hAnsi="Arial" w:cs="Arial"/>
        </w:rPr>
        <w:t>O resultado correto dessa operação é</w:t>
      </w:r>
    </w:p>
    <w:p w14:paraId="1E69FB24" w14:textId="77777777" w:rsidR="00302438" w:rsidRPr="004A79F5" w:rsidRDefault="00302438" w:rsidP="00D52D86">
      <w:pPr>
        <w:pStyle w:val="PargrafodaLista"/>
        <w:numPr>
          <w:ilvl w:val="0"/>
          <w:numId w:val="83"/>
        </w:numPr>
        <w:spacing w:line="240" w:lineRule="auto"/>
        <w:jc w:val="both"/>
        <w:rPr>
          <w:rFonts w:ascii="Arial" w:hAnsi="Arial" w:cs="Arial"/>
          <w:color w:val="000000" w:themeColor="text1"/>
        </w:rPr>
      </w:pPr>
      <w:r w:rsidRPr="004A79F5">
        <w:rPr>
          <w:rFonts w:ascii="Arial" w:hAnsi="Arial" w:cs="Arial"/>
          <w:color w:val="000000" w:themeColor="text1"/>
        </w:rPr>
        <w:t>0,213</w:t>
      </w:r>
    </w:p>
    <w:p w14:paraId="62D45FE7" w14:textId="77777777" w:rsidR="00302438" w:rsidRPr="004A79F5" w:rsidRDefault="00302438" w:rsidP="00D52D86">
      <w:pPr>
        <w:pStyle w:val="PargrafodaLista"/>
        <w:numPr>
          <w:ilvl w:val="0"/>
          <w:numId w:val="83"/>
        </w:numPr>
        <w:spacing w:line="240" w:lineRule="auto"/>
        <w:jc w:val="both"/>
        <w:rPr>
          <w:rFonts w:ascii="Arial" w:hAnsi="Arial" w:cs="Arial"/>
          <w:color w:val="000000" w:themeColor="text1"/>
        </w:rPr>
      </w:pPr>
      <w:r w:rsidRPr="004A79F5">
        <w:rPr>
          <w:rFonts w:ascii="Arial" w:hAnsi="Arial" w:cs="Arial"/>
          <w:color w:val="000000" w:themeColor="text1"/>
        </w:rPr>
        <w:t>2,13</w:t>
      </w:r>
    </w:p>
    <w:p w14:paraId="08701A3B" w14:textId="77777777" w:rsidR="00302438" w:rsidRPr="004A79F5" w:rsidRDefault="00302438" w:rsidP="00D52D86">
      <w:pPr>
        <w:pStyle w:val="PargrafodaLista"/>
        <w:numPr>
          <w:ilvl w:val="0"/>
          <w:numId w:val="83"/>
        </w:numPr>
        <w:spacing w:line="240" w:lineRule="auto"/>
        <w:jc w:val="both"/>
        <w:rPr>
          <w:rFonts w:ascii="Arial" w:hAnsi="Arial" w:cs="Arial"/>
          <w:color w:val="000000" w:themeColor="text1"/>
        </w:rPr>
      </w:pPr>
      <w:r w:rsidRPr="004A79F5">
        <w:rPr>
          <w:rFonts w:ascii="Arial" w:hAnsi="Arial" w:cs="Arial"/>
          <w:color w:val="000000" w:themeColor="text1"/>
        </w:rPr>
        <w:t>20,13</w:t>
      </w:r>
    </w:p>
    <w:p w14:paraId="4FAAFFD5" w14:textId="5A72C9B4" w:rsidR="00302438" w:rsidRPr="004A79F5" w:rsidRDefault="00302438" w:rsidP="00D52D86">
      <w:pPr>
        <w:pStyle w:val="PargrafodaLista"/>
        <w:numPr>
          <w:ilvl w:val="0"/>
          <w:numId w:val="83"/>
        </w:numPr>
        <w:spacing w:line="240" w:lineRule="auto"/>
        <w:jc w:val="both"/>
        <w:rPr>
          <w:rFonts w:ascii="Arial" w:hAnsi="Arial" w:cs="Arial"/>
          <w:color w:val="000000" w:themeColor="text1"/>
        </w:rPr>
      </w:pPr>
      <w:r w:rsidRPr="004A79F5">
        <w:rPr>
          <w:rFonts w:ascii="Arial" w:hAnsi="Arial" w:cs="Arial"/>
          <w:color w:val="000000" w:themeColor="text1"/>
        </w:rPr>
        <w:t>21,3</w:t>
      </w:r>
    </w:p>
    <w:p w14:paraId="6E256345" w14:textId="370715D5" w:rsidR="00302438" w:rsidRPr="004A79F5" w:rsidRDefault="00302438" w:rsidP="00D52D86">
      <w:pPr>
        <w:spacing w:line="240" w:lineRule="auto"/>
        <w:jc w:val="both"/>
        <w:rPr>
          <w:rFonts w:ascii="Arial" w:hAnsi="Arial" w:cs="Arial"/>
          <w:color w:val="000000" w:themeColor="text1"/>
        </w:rPr>
      </w:pPr>
      <w:r w:rsidRPr="004A79F5">
        <w:rPr>
          <w:rFonts w:ascii="Arial" w:hAnsi="Arial" w:cs="Arial"/>
          <w:color w:val="000000" w:themeColor="text1"/>
        </w:rPr>
        <w:t>32) (9N1.5) Observe o número a seguir.</w:t>
      </w:r>
    </w:p>
    <w:p w14:paraId="2B5E468D" w14:textId="00B0EBDD" w:rsidR="00302438" w:rsidRPr="004A79F5" w:rsidRDefault="0009289B" w:rsidP="00D52D86">
      <w:pPr>
        <w:spacing w:line="240" w:lineRule="auto"/>
        <w:jc w:val="both"/>
        <w:rPr>
          <w:rFonts w:ascii="Arial" w:hAnsi="Arial" w:cs="Arial"/>
          <w:color w:val="000000" w:themeColor="text1"/>
        </w:rPr>
      </w:pPr>
      <w:r w:rsidRPr="004A79F5">
        <w:rPr>
          <w:rFonts w:ascii="Arial" w:hAnsi="Arial" w:cs="Arial"/>
          <w:noProof/>
        </w:rPr>
        <mc:AlternateContent>
          <mc:Choice Requires="wps">
            <w:drawing>
              <wp:anchor distT="45720" distB="45720" distL="114300" distR="114300" simplePos="0" relativeHeight="251714560" behindDoc="0" locked="0" layoutInCell="1" allowOverlap="1" wp14:anchorId="48A83485" wp14:editId="1E553F39">
                <wp:simplePos x="0" y="0"/>
                <wp:positionH relativeFrom="column">
                  <wp:posOffset>447675</wp:posOffset>
                </wp:positionH>
                <wp:positionV relativeFrom="paragraph">
                  <wp:posOffset>6985</wp:posOffset>
                </wp:positionV>
                <wp:extent cx="1828800" cy="323850"/>
                <wp:effectExtent l="0" t="0" r="19050" b="19050"/>
                <wp:wrapSquare wrapText="bothSides"/>
                <wp:docPr id="2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3850"/>
                        </a:xfrm>
                        <a:prstGeom prst="rect">
                          <a:avLst/>
                        </a:prstGeom>
                        <a:solidFill>
                          <a:srgbClr val="FFFFFF"/>
                        </a:solidFill>
                        <a:ln w="9525">
                          <a:solidFill>
                            <a:srgbClr val="000000"/>
                          </a:solidFill>
                          <a:miter lim="800000"/>
                          <a:headEnd/>
                          <a:tailEnd/>
                        </a:ln>
                      </wps:spPr>
                      <wps:txbx>
                        <w:txbxContent>
                          <w:p w14:paraId="11A8598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35 400 000 000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83485" id="_x0000_s1083" type="#_x0000_t202" style="position:absolute;left:0;text-align:left;margin-left:35.25pt;margin-top:.55pt;width:2in;height:25.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">
                <v:textbox>
                  <w:txbxContent>
                    <w:p w14:paraId="11A85981"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35 400 000 000</w:t>
                      </w:r>
                    </w:p>
                  </w:txbxContent>
                </v:textbox>
                <w10:wrap type="square"/>
              </v:shape>
            </w:pict>
          </mc:Fallback>
        </mc:AlternateContent>
      </w:r>
    </w:p>
    <w:p w14:paraId="5F231089" w14:textId="77777777" w:rsidR="0009289B" w:rsidRDefault="0009289B" w:rsidP="00D52D86">
      <w:pPr>
        <w:spacing w:line="240" w:lineRule="auto"/>
        <w:jc w:val="both"/>
        <w:rPr>
          <w:rFonts w:ascii="Arial" w:hAnsi="Arial" w:cs="Arial"/>
          <w:color w:val="000000" w:themeColor="text1"/>
        </w:rPr>
      </w:pPr>
    </w:p>
    <w:p w14:paraId="62CF574F" w14:textId="4767418E" w:rsidR="00302438" w:rsidRPr="004A79F5" w:rsidRDefault="00302438" w:rsidP="00D52D86">
      <w:pPr>
        <w:spacing w:line="240" w:lineRule="auto"/>
        <w:jc w:val="both"/>
        <w:rPr>
          <w:rFonts w:ascii="Arial" w:hAnsi="Arial" w:cs="Arial"/>
          <w:color w:val="000000" w:themeColor="text1"/>
        </w:rPr>
      </w:pPr>
      <w:r w:rsidRPr="004A79F5">
        <w:rPr>
          <w:rFonts w:ascii="Arial" w:hAnsi="Arial" w:cs="Arial"/>
          <w:color w:val="000000" w:themeColor="text1"/>
        </w:rPr>
        <w:t xml:space="preserve">A escrita desse número em notação científica é </w:t>
      </w:r>
    </w:p>
    <w:p w14:paraId="47556610" w14:textId="77777777" w:rsidR="00302438" w:rsidRPr="0009289B" w:rsidRDefault="00302438">
      <w:pPr>
        <w:pStyle w:val="PargrafodaLista"/>
        <w:numPr>
          <w:ilvl w:val="0"/>
          <w:numId w:val="84"/>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3,54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10</m:t>
            </m:r>
          </m:sup>
        </m:sSup>
      </m:oMath>
    </w:p>
    <w:p w14:paraId="32395106" w14:textId="77777777" w:rsidR="00302438" w:rsidRPr="0009289B" w:rsidRDefault="00302438">
      <w:pPr>
        <w:pStyle w:val="PargrafodaLista"/>
        <w:numPr>
          <w:ilvl w:val="0"/>
          <w:numId w:val="84"/>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3,54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11</m:t>
            </m:r>
          </m:sup>
        </m:sSup>
      </m:oMath>
    </w:p>
    <w:p w14:paraId="5BE62B85" w14:textId="77777777" w:rsidR="00302438" w:rsidRPr="0009289B" w:rsidRDefault="00302438">
      <w:pPr>
        <w:pStyle w:val="PargrafodaLista"/>
        <w:numPr>
          <w:ilvl w:val="0"/>
          <w:numId w:val="84"/>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0,354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-10</m:t>
            </m:r>
          </m:sup>
        </m:sSup>
      </m:oMath>
    </w:p>
    <w:p w14:paraId="28206D14" w14:textId="77777777" w:rsidR="00302438" w:rsidRPr="004A79F5" w:rsidRDefault="00302438">
      <w:pPr>
        <w:pStyle w:val="PargrafodaLista"/>
        <w:numPr>
          <w:ilvl w:val="0"/>
          <w:numId w:val="84"/>
        </w:numPr>
        <w:spacing w:line="360" w:lineRule="auto"/>
        <w:jc w:val="both"/>
        <w:rPr>
          <w:rFonts w:ascii="Arial" w:hAnsi="Arial" w:cs="Arial"/>
          <w:color w:val="000000" w:themeColor="text1"/>
        </w:rPr>
      </w:pPr>
      <m:oMath>
        <m:r>
          <w:rPr>
            <w:rFonts w:ascii="Cambria Math" w:hAnsi="Cambria Math" w:cs="Arial"/>
            <w:color w:val="000000" w:themeColor="text1"/>
            <w:sz w:val="24"/>
            <w:szCs w:val="24"/>
          </w:rPr>
          <m:t xml:space="preserve">0,354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-11</m:t>
            </m:r>
          </m:sup>
        </m:sSup>
      </m:oMath>
    </w:p>
    <w:p w14:paraId="7F0550FC" w14:textId="5F4AAD61" w:rsidR="00302438" w:rsidRPr="004A79F5" w:rsidRDefault="00CD49C3" w:rsidP="00D52D86">
      <w:pPr>
        <w:spacing w:line="240" w:lineRule="auto"/>
        <w:jc w:val="both"/>
        <w:rPr>
          <w:rFonts w:ascii="Arial" w:hAnsi="Arial" w:cs="Arial"/>
          <w:color w:val="000000" w:themeColor="text1"/>
        </w:rPr>
      </w:pPr>
      <w:r w:rsidRPr="004A79F5">
        <w:rPr>
          <w:rFonts w:ascii="Arial" w:hAnsi="Arial" w:cs="Arial"/>
          <w:noProof/>
        </w:rPr>
        <mc:AlternateContent>
          <mc:Choice Requires="wps">
            <w:drawing>
              <wp:anchor distT="45720" distB="45720" distL="114300" distR="114300" simplePos="0" relativeHeight="251715584" behindDoc="0" locked="0" layoutInCell="1" allowOverlap="1" wp14:anchorId="5BC9B910" wp14:editId="4EEA3AA7">
                <wp:simplePos x="0" y="0"/>
                <wp:positionH relativeFrom="column">
                  <wp:posOffset>282575</wp:posOffset>
                </wp:positionH>
                <wp:positionV relativeFrom="paragraph">
                  <wp:posOffset>318770</wp:posOffset>
                </wp:positionV>
                <wp:extent cx="2181225" cy="323850"/>
                <wp:effectExtent l="0" t="0" r="28575" b="19050"/>
                <wp:wrapSquare wrapText="bothSides"/>
                <wp:docPr id="2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323850"/>
                        </a:xfrm>
                        <a:prstGeom prst="rect">
                          <a:avLst/>
                        </a:prstGeom>
                        <a:solidFill>
                          <a:srgbClr val="FFFFFF"/>
                        </a:solidFill>
                        <a:ln w="9525">
                          <a:solidFill>
                            <a:srgbClr val="000000"/>
                          </a:solidFill>
                          <a:miter lim="800000"/>
                          <a:headEnd/>
                          <a:tailEnd/>
                        </a:ln>
                      </wps:spPr>
                      <wps:txbx>
                        <w:txbxContent>
                          <w:p w14:paraId="44B8A550"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2 040 000 000 000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9B910" id="_x0000_s1084" type="#_x0000_t202" style="position:absolute;left:0;text-align:left;margin-left:22.25pt;margin-top:25.1pt;width:171.75pt;height:25.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">
                <v:textbox>
                  <w:txbxContent>
                    <w:p w14:paraId="44B8A550" w14:textId="77777777" w:rsidR="00302438" w:rsidRPr="00E665DF" w:rsidRDefault="00302438" w:rsidP="00302438">
                      <w:pPr>
                        <w:jc w:val="center"/>
                        <w:rPr>
                          <w:rFonts w:ascii="Arial" w:hAnsi="Arial" w:cs="Arial"/>
                          <w:sz w:val="24"/>
                          <w:szCs w:val="24"/>
                        </w:rPr>
                      </w:pPr>
                      <w:r w:rsidRPr="00E665DF">
                        <w:rPr>
                          <w:rFonts w:ascii="Arial" w:hAnsi="Arial" w:cs="Arial"/>
                          <w:sz w:val="24"/>
                          <w:szCs w:val="24"/>
                        </w:rPr>
                        <w:t>2 040 000 000 000</w:t>
                      </w:r>
                    </w:p>
                  </w:txbxContent>
                </v:textbox>
                <w10:wrap type="square"/>
              </v:shape>
            </w:pict>
          </mc:Fallback>
        </mc:AlternateContent>
      </w:r>
      <w:r w:rsidR="00302438" w:rsidRPr="004A79F5">
        <w:rPr>
          <w:rFonts w:ascii="Arial" w:hAnsi="Arial" w:cs="Arial"/>
          <w:color w:val="000000" w:themeColor="text1"/>
        </w:rPr>
        <w:t>33) (9N1.5) Observe o número a seguir.</w:t>
      </w:r>
    </w:p>
    <w:p w14:paraId="30EC1482" w14:textId="7F027DDC" w:rsidR="00302438" w:rsidRPr="004A79F5" w:rsidRDefault="00302438" w:rsidP="00D52D86">
      <w:pPr>
        <w:spacing w:line="240" w:lineRule="auto"/>
        <w:jc w:val="both"/>
        <w:rPr>
          <w:rFonts w:ascii="Arial" w:hAnsi="Arial" w:cs="Arial"/>
          <w:color w:val="000000" w:themeColor="text1"/>
        </w:rPr>
      </w:pPr>
      <w:r w:rsidRPr="004A79F5">
        <w:rPr>
          <w:rFonts w:ascii="Arial" w:hAnsi="Arial" w:cs="Arial"/>
          <w:color w:val="000000" w:themeColor="text1"/>
        </w:rPr>
        <w:t xml:space="preserve">A escrita desse número em notação científica é </w:t>
      </w:r>
    </w:p>
    <w:p w14:paraId="6BDB7AA4" w14:textId="77777777" w:rsidR="00302438" w:rsidRPr="0009289B" w:rsidRDefault="00302438">
      <w:pPr>
        <w:pStyle w:val="PargrafodaLista"/>
        <w:numPr>
          <w:ilvl w:val="0"/>
          <w:numId w:val="8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2,04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13</m:t>
            </m:r>
          </m:sup>
        </m:sSup>
      </m:oMath>
    </w:p>
    <w:p w14:paraId="5DFCE75A" w14:textId="77777777" w:rsidR="00302438" w:rsidRPr="0009289B" w:rsidRDefault="00302438">
      <w:pPr>
        <w:pStyle w:val="PargrafodaLista"/>
        <w:numPr>
          <w:ilvl w:val="0"/>
          <w:numId w:val="8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2,04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p>
    <w:p w14:paraId="4A44589D" w14:textId="77777777" w:rsidR="00302438" w:rsidRPr="0009289B" w:rsidRDefault="00302438">
      <w:pPr>
        <w:pStyle w:val="PargrafodaLista"/>
        <w:numPr>
          <w:ilvl w:val="0"/>
          <w:numId w:val="8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0,204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-13</m:t>
            </m:r>
          </m:sup>
        </m:sSup>
      </m:oMath>
    </w:p>
    <w:p w14:paraId="3B084E9C" w14:textId="77777777" w:rsidR="00302438" w:rsidRPr="0009289B" w:rsidRDefault="00302438" w:rsidP="0009289B">
      <w:pPr>
        <w:pStyle w:val="PargrafodaLista"/>
        <w:numPr>
          <w:ilvl w:val="0"/>
          <w:numId w:val="85"/>
        </w:numPr>
        <w:spacing w:line="24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0,204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p>
    <w:p w14:paraId="48BC8CC4" w14:textId="2B264193" w:rsidR="00302438" w:rsidRPr="004A79F5" w:rsidRDefault="00E665DF" w:rsidP="00D52D86">
      <w:pPr>
        <w:spacing w:line="240" w:lineRule="auto"/>
        <w:jc w:val="both"/>
        <w:rPr>
          <w:rFonts w:ascii="Arial" w:hAnsi="Arial" w:cs="Arial"/>
          <w:color w:val="000000" w:themeColor="text1"/>
        </w:rPr>
      </w:pPr>
      <w:r w:rsidRPr="004A79F5">
        <w:rPr>
          <w:rFonts w:ascii="Arial" w:hAnsi="Arial" w:cs="Arial"/>
          <w:noProof/>
        </w:rPr>
        <mc:AlternateContent>
          <mc:Choice Requires="wps">
            <w:drawing>
              <wp:anchor distT="45720" distB="45720" distL="114300" distR="114300" simplePos="0" relativeHeight="251716608" behindDoc="0" locked="0" layoutInCell="1" allowOverlap="1" wp14:anchorId="398AF622" wp14:editId="75AE80C9">
                <wp:simplePos x="0" y="0"/>
                <wp:positionH relativeFrom="column">
                  <wp:posOffset>193040</wp:posOffset>
                </wp:positionH>
                <wp:positionV relativeFrom="paragraph">
                  <wp:posOffset>302895</wp:posOffset>
                </wp:positionV>
                <wp:extent cx="2314575" cy="323850"/>
                <wp:effectExtent l="0" t="0" r="28575" b="19050"/>
                <wp:wrapSquare wrapText="bothSides"/>
                <wp:docPr id="2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23850"/>
                        </a:xfrm>
                        <a:prstGeom prst="rect">
                          <a:avLst/>
                        </a:prstGeom>
                        <a:solidFill>
                          <a:srgbClr val="FFFFFF"/>
                        </a:solidFill>
                        <a:ln w="9525">
                          <a:solidFill>
                            <a:srgbClr val="000000"/>
                          </a:solidFill>
                          <a:miter lim="800000"/>
                          <a:headEnd/>
                          <a:tailEnd/>
                        </a:ln>
                      </wps:spPr>
                      <wps:txbx>
                        <w:txbxContent>
                          <w:p w14:paraId="03E39BAF"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2,04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17 </m:t>
                                  </m:r>
                                </m:sup>
                              </m:sSup>
                              <m:r>
                                <w:rPr>
                                  <w:rFonts w:ascii="Cambria Math" w:hAnsi="Cambria Math" w:cs="Arial"/>
                                  <w:color w:val="000000" w:themeColor="text1"/>
                                  <w:sz w:val="24"/>
                                  <w:szCs w:val="24"/>
                                </w:rPr>
                                <m:t xml:space="preserve">+   3,7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17</m:t>
                                  </m:r>
                                </m:sup>
                              </m:sSup>
                            </m:oMath>
                            <w:r w:rsidRPr="00E665DF">
                              <w:rPr>
                                <w:rFonts w:ascii="Arial" w:eastAsiaTheme="minorEastAsia" w:hAnsi="Arial" w:cs="Arial"/>
                                <w:color w:val="000000" w:themeColor="text1"/>
                                <w:sz w:val="24"/>
                                <w:szCs w:val="24"/>
                              </w:rPr>
                              <w:t xml:space="preserve">   </w:t>
                            </w:r>
                          </w:p>
                          <w:p w14:paraId="4DD84125" w14:textId="77777777" w:rsidR="00302438" w:rsidRPr="00EC3EAE" w:rsidRDefault="00302438" w:rsidP="00302438">
                            <w:pPr>
                              <w:jc w:val="center"/>
                              <w:rPr>
                                <w:rFonts w:ascii="Arial" w:hAnsi="Arial" w:cs="Arial"/>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AF622" id="_x0000_s1085" type="#_x0000_t202" style="position:absolute;left:0;text-align:left;margin-left:15.2pt;margin-top:23.85pt;width:182.25pt;height:25.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">
                <v:textbox>
                  <w:txbxContent>
                    <w:p w14:paraId="03E39BAF"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2,04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17 </m:t>
                            </m:r>
                          </m:sup>
                        </m:sSup>
                        <m:r>
                          <w:rPr>
                            <w:rFonts w:ascii="Cambria Math" w:hAnsi="Cambria Math" w:cs="Arial"/>
                            <w:color w:val="000000" w:themeColor="text1"/>
                            <w:sz w:val="24"/>
                            <w:szCs w:val="24"/>
                          </w:rPr>
                          <m:t xml:space="preserve">+   3,7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17</m:t>
                            </m:r>
                          </m:sup>
                        </m:sSup>
                      </m:oMath>
                      <w:r w:rsidRPr="00E665DF">
                        <w:rPr>
                          <w:rFonts w:ascii="Arial" w:eastAsiaTheme="minorEastAsia" w:hAnsi="Arial" w:cs="Arial"/>
                          <w:color w:val="000000" w:themeColor="text1"/>
                          <w:sz w:val="24"/>
                          <w:szCs w:val="24"/>
                        </w:rPr>
                        <w:t xml:space="preserve">   </w:t>
                      </w:r>
                    </w:p>
                    <w:p w14:paraId="4DD84125" w14:textId="77777777" w:rsidR="00302438" w:rsidRPr="00EC3EAE" w:rsidRDefault="00302438" w:rsidP="00302438">
                      <w:pPr>
                        <w:jc w:val="center"/>
                        <w:rPr>
                          <w:rFonts w:ascii="Arial" w:hAnsi="Arial" w:cs="Arial"/>
                          <w:sz w:val="32"/>
                          <w:szCs w:val="32"/>
                        </w:rPr>
                      </w:pPr>
                    </w:p>
                  </w:txbxContent>
                </v:textbox>
                <w10:wrap type="square"/>
              </v:shape>
            </w:pict>
          </mc:Fallback>
        </mc:AlternateContent>
      </w:r>
      <w:r w:rsidR="00302438" w:rsidRPr="004A79F5">
        <w:rPr>
          <w:rFonts w:ascii="Arial" w:hAnsi="Arial" w:cs="Arial"/>
          <w:color w:val="000000" w:themeColor="text1"/>
        </w:rPr>
        <w:t xml:space="preserve"> 34) (9N1.5) Observe a operação a seguir.</w:t>
      </w:r>
    </w:p>
    <w:p w14:paraId="2DD3BC06" w14:textId="358C4E92" w:rsidR="00302438" w:rsidRPr="004A79F5" w:rsidRDefault="00302438" w:rsidP="00D52D86">
      <w:pPr>
        <w:spacing w:line="240" w:lineRule="auto"/>
        <w:jc w:val="both"/>
        <w:rPr>
          <w:rFonts w:ascii="Arial" w:hAnsi="Arial" w:cs="Arial"/>
          <w:color w:val="000000" w:themeColor="text1"/>
        </w:rPr>
      </w:pPr>
      <w:r w:rsidRPr="004A79F5">
        <w:rPr>
          <w:rFonts w:ascii="Arial" w:hAnsi="Arial" w:cs="Arial"/>
          <w:color w:val="000000" w:themeColor="text1"/>
        </w:rPr>
        <w:t xml:space="preserve">O resultado dessa operação em notação científica é </w:t>
      </w:r>
    </w:p>
    <w:p w14:paraId="2EE0EE59" w14:textId="77777777" w:rsidR="00302438" w:rsidRPr="0009289B" w:rsidRDefault="00302438">
      <w:pPr>
        <w:pStyle w:val="PargrafodaLista"/>
        <w:numPr>
          <w:ilvl w:val="0"/>
          <w:numId w:val="8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2,41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17</m:t>
            </m:r>
          </m:sup>
        </m:sSup>
      </m:oMath>
    </w:p>
    <w:p w14:paraId="0624A0B5" w14:textId="77777777" w:rsidR="00302438" w:rsidRPr="0009289B" w:rsidRDefault="00302438">
      <w:pPr>
        <w:pStyle w:val="PargrafodaLista"/>
        <w:numPr>
          <w:ilvl w:val="0"/>
          <w:numId w:val="8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2,41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34</m:t>
            </m:r>
          </m:sup>
        </m:sSup>
      </m:oMath>
    </w:p>
    <w:p w14:paraId="4635E119" w14:textId="77777777" w:rsidR="00302438" w:rsidRPr="0009289B" w:rsidRDefault="00302438">
      <w:pPr>
        <w:pStyle w:val="PargrafodaLista"/>
        <w:numPr>
          <w:ilvl w:val="0"/>
          <w:numId w:val="8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5,74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17</m:t>
            </m:r>
          </m:sup>
        </m:sSup>
      </m:oMath>
    </w:p>
    <w:p w14:paraId="1C094F68" w14:textId="77777777" w:rsidR="00302438" w:rsidRPr="004A79F5" w:rsidRDefault="00302438" w:rsidP="0009289B">
      <w:pPr>
        <w:pStyle w:val="PargrafodaLista"/>
        <w:numPr>
          <w:ilvl w:val="0"/>
          <w:numId w:val="86"/>
        </w:numPr>
        <w:spacing w:line="240" w:lineRule="auto"/>
        <w:jc w:val="both"/>
        <w:rPr>
          <w:rFonts w:ascii="Arial" w:hAnsi="Arial" w:cs="Arial"/>
          <w:color w:val="000000" w:themeColor="text1"/>
        </w:rPr>
      </w:pPr>
      <m:oMath>
        <m:r>
          <w:rPr>
            <w:rFonts w:ascii="Cambria Math" w:hAnsi="Cambria Math" w:cs="Arial"/>
            <w:color w:val="000000" w:themeColor="text1"/>
            <w:sz w:val="24"/>
            <w:szCs w:val="24"/>
          </w:rPr>
          <m:t xml:space="preserve">5,74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34</m:t>
            </m:r>
          </m:sup>
        </m:sSup>
      </m:oMath>
    </w:p>
    <w:p w14:paraId="2C37FBA9" w14:textId="1FE8CF9A" w:rsidR="00302438" w:rsidRPr="004A79F5" w:rsidRDefault="00302438" w:rsidP="00D52D86">
      <w:pPr>
        <w:spacing w:line="240" w:lineRule="auto"/>
        <w:jc w:val="both"/>
        <w:rPr>
          <w:rFonts w:ascii="Arial" w:hAnsi="Arial" w:cs="Arial"/>
          <w:color w:val="000000" w:themeColor="text1"/>
        </w:rPr>
      </w:pPr>
      <w:r w:rsidRPr="004A79F5">
        <w:rPr>
          <w:rFonts w:ascii="Arial" w:hAnsi="Arial" w:cs="Arial"/>
          <w:color w:val="000000" w:themeColor="text1"/>
        </w:rPr>
        <w:t>35) (9N1.5) Observe a operação a seguir.</w:t>
      </w:r>
    </w:p>
    <w:p w14:paraId="585C3757" w14:textId="5AA18360" w:rsidR="00302438" w:rsidRPr="004A79F5" w:rsidRDefault="00E665DF" w:rsidP="00D52D86">
      <w:pPr>
        <w:spacing w:line="240" w:lineRule="auto"/>
        <w:jc w:val="both"/>
        <w:rPr>
          <w:rFonts w:ascii="Arial" w:hAnsi="Arial" w:cs="Arial"/>
          <w:color w:val="000000" w:themeColor="text1"/>
        </w:rPr>
      </w:pPr>
      <w:r w:rsidRPr="004A79F5">
        <w:rPr>
          <w:rFonts w:ascii="Arial" w:hAnsi="Arial" w:cs="Arial"/>
          <w:noProof/>
        </w:rPr>
        <mc:AlternateContent>
          <mc:Choice Requires="wps">
            <w:drawing>
              <wp:anchor distT="45720" distB="45720" distL="114300" distR="114300" simplePos="0" relativeHeight="251717632" behindDoc="0" locked="0" layoutInCell="1" allowOverlap="1" wp14:anchorId="69470498" wp14:editId="3298CFD4">
                <wp:simplePos x="0" y="0"/>
                <wp:positionH relativeFrom="column">
                  <wp:posOffset>59690</wp:posOffset>
                </wp:positionH>
                <wp:positionV relativeFrom="paragraph">
                  <wp:posOffset>104140</wp:posOffset>
                </wp:positionV>
                <wp:extent cx="2362200" cy="323850"/>
                <wp:effectExtent l="0" t="0" r="19050" b="19050"/>
                <wp:wrapSquare wrapText="bothSides"/>
                <wp:docPr id="2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323850"/>
                        </a:xfrm>
                        <a:prstGeom prst="rect">
                          <a:avLst/>
                        </a:prstGeom>
                        <a:solidFill>
                          <a:srgbClr val="FFFFFF"/>
                        </a:solidFill>
                        <a:ln w="9525">
                          <a:solidFill>
                            <a:srgbClr val="000000"/>
                          </a:solidFill>
                          <a:miter lim="800000"/>
                          <a:headEnd/>
                          <a:tailEnd/>
                        </a:ln>
                      </wps:spPr>
                      <wps:txbx>
                        <w:txbxContent>
                          <w:p w14:paraId="72586CA5"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6,3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12 </m:t>
                                  </m:r>
                                </m:sup>
                              </m:sSup>
                              <m:r>
                                <w:rPr>
                                  <w:rFonts w:ascii="Cambria Math" w:hAnsi="Cambria Math" w:cs="Arial"/>
                                  <w:color w:val="000000" w:themeColor="text1"/>
                                  <w:sz w:val="24"/>
                                  <w:szCs w:val="24"/>
                                </w:rPr>
                                <m:t xml:space="preserve">-   2,46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r w:rsidRPr="00E665DF">
                              <w:rPr>
                                <w:rFonts w:ascii="Arial" w:eastAsiaTheme="minorEastAsia" w:hAnsi="Arial" w:cs="Arial"/>
                                <w:color w:val="000000" w:themeColor="text1"/>
                                <w:sz w:val="24"/>
                                <w:szCs w:val="24"/>
                              </w:rPr>
                              <w:t xml:space="preserve">   </w:t>
                            </w:r>
                          </w:p>
                          <w:p w14:paraId="454CDDB8" w14:textId="77777777" w:rsidR="00302438" w:rsidRPr="00EC3EAE" w:rsidRDefault="00302438" w:rsidP="00302438">
                            <w:pPr>
                              <w:jc w:val="center"/>
                              <w:rPr>
                                <w:rFonts w:ascii="Arial" w:hAnsi="Arial" w:cs="Arial"/>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70498" id="_x0000_s1086" type="#_x0000_t202" style="position:absolute;left:0;text-align:left;margin-left:4.7pt;margin-top:8.2pt;width:186pt;height:25.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">
                <v:textbox>
                  <w:txbxContent>
                    <w:p w14:paraId="72586CA5"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6,3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12 </m:t>
                            </m:r>
                          </m:sup>
                        </m:sSup>
                        <m:r>
                          <w:rPr>
                            <w:rFonts w:ascii="Cambria Math" w:hAnsi="Cambria Math" w:cs="Arial"/>
                            <w:color w:val="000000" w:themeColor="text1"/>
                            <w:sz w:val="24"/>
                            <w:szCs w:val="24"/>
                          </w:rPr>
                          <m:t xml:space="preserve">-   2,46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r w:rsidRPr="00E665DF">
                        <w:rPr>
                          <w:rFonts w:ascii="Arial" w:eastAsiaTheme="minorEastAsia" w:hAnsi="Arial" w:cs="Arial"/>
                          <w:color w:val="000000" w:themeColor="text1"/>
                          <w:sz w:val="24"/>
                          <w:szCs w:val="24"/>
                        </w:rPr>
                        <w:t xml:space="preserve">   </w:t>
                      </w:r>
                    </w:p>
                    <w:p w14:paraId="454CDDB8" w14:textId="77777777" w:rsidR="00302438" w:rsidRPr="00EC3EAE" w:rsidRDefault="00302438" w:rsidP="00302438">
                      <w:pPr>
                        <w:jc w:val="center"/>
                        <w:rPr>
                          <w:rFonts w:ascii="Arial" w:hAnsi="Arial" w:cs="Arial"/>
                          <w:sz w:val="32"/>
                          <w:szCs w:val="32"/>
                        </w:rPr>
                      </w:pPr>
                    </w:p>
                  </w:txbxContent>
                </v:textbox>
                <w10:wrap type="square"/>
              </v:shape>
            </w:pict>
          </mc:Fallback>
        </mc:AlternateContent>
      </w:r>
      <w:r w:rsidR="00302438" w:rsidRPr="004A79F5">
        <w:rPr>
          <w:rFonts w:ascii="Arial" w:hAnsi="Arial" w:cs="Arial"/>
          <w:color w:val="000000" w:themeColor="text1"/>
        </w:rPr>
        <w:t xml:space="preserve">O resultado dessa operação em notação científica é  </w:t>
      </w:r>
    </w:p>
    <w:p w14:paraId="64C3F393" w14:textId="77777777" w:rsidR="00302438" w:rsidRPr="0009289B" w:rsidRDefault="00302438">
      <w:pPr>
        <w:pStyle w:val="PargrafodaLista"/>
        <w:numPr>
          <w:ilvl w:val="0"/>
          <w:numId w:val="8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3,84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p>
    <w:p w14:paraId="4C64289E" w14:textId="77777777" w:rsidR="00302438" w:rsidRPr="0009289B" w:rsidRDefault="00302438">
      <w:pPr>
        <w:pStyle w:val="PargrafodaLista"/>
        <w:numPr>
          <w:ilvl w:val="0"/>
          <w:numId w:val="8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3,84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24</m:t>
            </m:r>
          </m:sup>
        </m:sSup>
      </m:oMath>
    </w:p>
    <w:p w14:paraId="3977038D" w14:textId="77777777" w:rsidR="00302438" w:rsidRPr="0009289B" w:rsidRDefault="00302438">
      <w:pPr>
        <w:pStyle w:val="PargrafodaLista"/>
        <w:numPr>
          <w:ilvl w:val="0"/>
          <w:numId w:val="8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4,16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p>
    <w:p w14:paraId="25CFFD02" w14:textId="77777777" w:rsidR="00302438" w:rsidRPr="0009289B" w:rsidRDefault="00302438">
      <w:pPr>
        <w:pStyle w:val="PargrafodaLista"/>
        <w:numPr>
          <w:ilvl w:val="0"/>
          <w:numId w:val="8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4,16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24</m:t>
            </m:r>
          </m:sup>
        </m:sSup>
      </m:oMath>
    </w:p>
    <w:p w14:paraId="372A05D3" w14:textId="7911CF42" w:rsidR="00302438" w:rsidRPr="004A79F5" w:rsidRDefault="00302438" w:rsidP="00D52D86">
      <w:pPr>
        <w:spacing w:line="240" w:lineRule="auto"/>
        <w:jc w:val="both"/>
        <w:rPr>
          <w:rFonts w:ascii="Arial" w:hAnsi="Arial" w:cs="Arial"/>
          <w:color w:val="000000" w:themeColor="text1"/>
        </w:rPr>
      </w:pPr>
      <w:r w:rsidRPr="004A79F5">
        <w:rPr>
          <w:rFonts w:ascii="Arial" w:hAnsi="Arial" w:cs="Arial"/>
          <w:color w:val="000000" w:themeColor="text1"/>
        </w:rPr>
        <w:t>36) (9N1.5) Observe a operação a seguir.</w:t>
      </w:r>
    </w:p>
    <w:p w14:paraId="39EB1713" w14:textId="0A9EB4AB" w:rsidR="00302438" w:rsidRPr="004A79F5" w:rsidRDefault="00302438" w:rsidP="00D52D86">
      <w:pPr>
        <w:spacing w:line="240" w:lineRule="auto"/>
        <w:jc w:val="both"/>
        <w:rPr>
          <w:rFonts w:ascii="Arial" w:hAnsi="Arial" w:cs="Arial"/>
          <w:color w:val="000000" w:themeColor="text1"/>
        </w:rPr>
      </w:pPr>
      <w:r w:rsidRPr="004A79F5">
        <w:rPr>
          <w:rFonts w:ascii="Arial" w:hAnsi="Arial" w:cs="Arial"/>
          <w:noProof/>
        </w:rPr>
        <mc:AlternateContent>
          <mc:Choice Requires="wps">
            <w:drawing>
              <wp:anchor distT="45720" distB="45720" distL="114300" distR="114300" simplePos="0" relativeHeight="251718656" behindDoc="0" locked="0" layoutInCell="1" allowOverlap="1" wp14:anchorId="54EA231E" wp14:editId="6889098E">
                <wp:simplePos x="0" y="0"/>
                <wp:positionH relativeFrom="column">
                  <wp:posOffset>149225</wp:posOffset>
                </wp:positionH>
                <wp:positionV relativeFrom="paragraph">
                  <wp:posOffset>34290</wp:posOffset>
                </wp:positionV>
                <wp:extent cx="2409825" cy="323850"/>
                <wp:effectExtent l="0" t="0" r="28575" b="19050"/>
                <wp:wrapSquare wrapText="bothSides"/>
                <wp:docPr id="21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23850"/>
                        </a:xfrm>
                        <a:prstGeom prst="rect">
                          <a:avLst/>
                        </a:prstGeom>
                        <a:solidFill>
                          <a:srgbClr val="FFFFFF"/>
                        </a:solidFill>
                        <a:ln w="9525">
                          <a:solidFill>
                            <a:srgbClr val="000000"/>
                          </a:solidFill>
                          <a:miter lim="800000"/>
                          <a:headEnd/>
                          <a:tailEnd/>
                        </a:ln>
                      </wps:spPr>
                      <wps:txbx>
                        <w:txbxContent>
                          <w:p w14:paraId="01EE2871"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3,4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8 </m:t>
                                  </m:r>
                                </m:sup>
                              </m:sSup>
                              <m:r>
                                <w:rPr>
                                  <w:rFonts w:ascii="Cambria Math" w:hAnsi="Cambria Math" w:cs="Arial"/>
                                  <w:color w:val="000000" w:themeColor="text1"/>
                                  <w:sz w:val="24"/>
                                  <w:szCs w:val="24"/>
                                </w:rPr>
                                <m:t xml:space="preserve">  x   2,7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5</m:t>
                                  </m:r>
                                </m:sup>
                              </m:sSup>
                            </m:oMath>
                            <w:r w:rsidRPr="00E665DF">
                              <w:rPr>
                                <w:rFonts w:ascii="Arial" w:eastAsiaTheme="minorEastAsia" w:hAnsi="Arial" w:cs="Arial"/>
                                <w:color w:val="000000" w:themeColor="text1"/>
                                <w:sz w:val="24"/>
                                <w:szCs w:val="24"/>
                              </w:rPr>
                              <w:t xml:space="preserve">   </w:t>
                            </w:r>
                          </w:p>
                          <w:p w14:paraId="28923A1D" w14:textId="77777777" w:rsidR="00302438" w:rsidRPr="00EC3EAE" w:rsidRDefault="00302438" w:rsidP="00302438">
                            <w:pPr>
                              <w:jc w:val="center"/>
                              <w:rPr>
                                <w:rFonts w:ascii="Arial" w:hAnsi="Arial" w:cs="Arial"/>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A231E" id="_x0000_s1087" type="#_x0000_t202" style="position:absolute;left:0;text-align:left;margin-left:11.75pt;margin-top:2.7pt;width:189.75pt;height:25.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">
                <v:textbox>
                  <w:txbxContent>
                    <w:p w14:paraId="01EE2871"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3,4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8 </m:t>
                            </m:r>
                          </m:sup>
                        </m:sSup>
                        <m:r>
                          <w:rPr>
                            <w:rFonts w:ascii="Cambria Math" w:hAnsi="Cambria Math" w:cs="Arial"/>
                            <w:color w:val="000000" w:themeColor="text1"/>
                            <w:sz w:val="24"/>
                            <w:szCs w:val="24"/>
                          </w:rPr>
                          <m:t xml:space="preserve">  x   2,7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5</m:t>
                            </m:r>
                          </m:sup>
                        </m:sSup>
                      </m:oMath>
                      <w:r w:rsidRPr="00E665DF">
                        <w:rPr>
                          <w:rFonts w:ascii="Arial" w:eastAsiaTheme="minorEastAsia" w:hAnsi="Arial" w:cs="Arial"/>
                          <w:color w:val="000000" w:themeColor="text1"/>
                          <w:sz w:val="24"/>
                          <w:szCs w:val="24"/>
                        </w:rPr>
                        <w:t xml:space="preserve">   </w:t>
                      </w:r>
                    </w:p>
                    <w:p w14:paraId="28923A1D" w14:textId="77777777" w:rsidR="00302438" w:rsidRPr="00EC3EAE" w:rsidRDefault="00302438" w:rsidP="00302438">
                      <w:pPr>
                        <w:jc w:val="center"/>
                        <w:rPr>
                          <w:rFonts w:ascii="Arial" w:hAnsi="Arial" w:cs="Arial"/>
                          <w:sz w:val="32"/>
                          <w:szCs w:val="32"/>
                        </w:rPr>
                      </w:pPr>
                    </w:p>
                  </w:txbxContent>
                </v:textbox>
                <w10:wrap type="square"/>
              </v:shape>
            </w:pict>
          </mc:Fallback>
        </mc:AlternateContent>
      </w:r>
      <w:r w:rsidRPr="004A79F5">
        <w:rPr>
          <w:rFonts w:ascii="Arial" w:hAnsi="Arial" w:cs="Arial"/>
          <w:color w:val="000000" w:themeColor="text1"/>
        </w:rPr>
        <w:t xml:space="preserve">O resultado dessa operação em notação científica é  </w:t>
      </w:r>
    </w:p>
    <w:p w14:paraId="0AE0FD1C" w14:textId="77777777" w:rsidR="00302438" w:rsidRPr="0009289B" w:rsidRDefault="00302438">
      <w:pPr>
        <w:pStyle w:val="PargrafodaLista"/>
        <w:numPr>
          <w:ilvl w:val="0"/>
          <w:numId w:val="8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3,06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3</m:t>
            </m:r>
          </m:sup>
        </m:sSup>
      </m:oMath>
    </w:p>
    <w:p w14:paraId="745AE067" w14:textId="77777777" w:rsidR="00302438" w:rsidRPr="0009289B" w:rsidRDefault="00302438">
      <w:pPr>
        <w:pStyle w:val="PargrafodaLista"/>
        <w:numPr>
          <w:ilvl w:val="0"/>
          <w:numId w:val="8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3,06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13</m:t>
            </m:r>
          </m:sup>
        </m:sSup>
      </m:oMath>
    </w:p>
    <w:p w14:paraId="5D5FC953" w14:textId="77777777" w:rsidR="00302438" w:rsidRPr="0009289B" w:rsidRDefault="00302438">
      <w:pPr>
        <w:pStyle w:val="PargrafodaLista"/>
        <w:numPr>
          <w:ilvl w:val="0"/>
          <w:numId w:val="8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9,18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3</m:t>
            </m:r>
          </m:sup>
        </m:sSup>
      </m:oMath>
    </w:p>
    <w:p w14:paraId="3EBB635F" w14:textId="77777777" w:rsidR="00302438" w:rsidRPr="0009289B" w:rsidRDefault="00302438">
      <w:pPr>
        <w:pStyle w:val="PargrafodaLista"/>
        <w:numPr>
          <w:ilvl w:val="0"/>
          <w:numId w:val="8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9,18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13</m:t>
            </m:r>
          </m:sup>
        </m:sSup>
      </m:oMath>
    </w:p>
    <w:p w14:paraId="35E014C5" w14:textId="342B39B4" w:rsidR="00302438" w:rsidRPr="004A79F5" w:rsidRDefault="00D52D86" w:rsidP="0009289B">
      <w:pPr>
        <w:spacing w:line="240" w:lineRule="auto"/>
        <w:jc w:val="both"/>
        <w:rPr>
          <w:rFonts w:ascii="Arial" w:hAnsi="Arial" w:cs="Arial"/>
          <w:color w:val="000000" w:themeColor="text1"/>
        </w:rPr>
      </w:pPr>
      <w:r w:rsidRPr="004A79F5">
        <w:rPr>
          <w:rFonts w:ascii="Arial" w:hAnsi="Arial" w:cs="Arial"/>
          <w:noProof/>
        </w:rPr>
        <mc:AlternateContent>
          <mc:Choice Requires="wps">
            <w:drawing>
              <wp:anchor distT="45720" distB="45720" distL="114300" distR="114300" simplePos="0" relativeHeight="251719680" behindDoc="0" locked="0" layoutInCell="1" allowOverlap="1" wp14:anchorId="2B3AB46A" wp14:editId="1F9966DE">
                <wp:simplePos x="0" y="0"/>
                <wp:positionH relativeFrom="column">
                  <wp:posOffset>38100</wp:posOffset>
                </wp:positionH>
                <wp:positionV relativeFrom="paragraph">
                  <wp:posOffset>255270</wp:posOffset>
                </wp:positionV>
                <wp:extent cx="2495550" cy="323850"/>
                <wp:effectExtent l="0" t="0" r="19050" b="19050"/>
                <wp:wrapSquare wrapText="bothSides"/>
                <wp:docPr id="2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323850"/>
                        </a:xfrm>
                        <a:prstGeom prst="rect">
                          <a:avLst/>
                        </a:prstGeom>
                        <a:solidFill>
                          <a:srgbClr val="FFFFFF"/>
                        </a:solidFill>
                        <a:ln w="9525">
                          <a:solidFill>
                            <a:srgbClr val="000000"/>
                          </a:solidFill>
                          <a:miter lim="800000"/>
                          <a:headEnd/>
                          <a:tailEnd/>
                        </a:ln>
                      </wps:spPr>
                      <wps:txbx>
                        <w:txbxContent>
                          <w:p w14:paraId="10ECBC22"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2,34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-9 </m:t>
                                  </m:r>
                                </m:sup>
                              </m:sSup>
                              <m:r>
                                <w:rPr>
                                  <w:rFonts w:ascii="Cambria Math" w:hAnsi="Cambria Math" w:cs="Arial"/>
                                  <w:color w:val="000000" w:themeColor="text1"/>
                                  <w:sz w:val="24"/>
                                  <w:szCs w:val="24"/>
                                </w:rPr>
                                <m:t xml:space="preserve">  x   1,2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6</m:t>
                                  </m:r>
                                </m:sup>
                              </m:sSup>
                            </m:oMath>
                            <w:r w:rsidRPr="00E665DF">
                              <w:rPr>
                                <w:rFonts w:ascii="Arial" w:eastAsiaTheme="minorEastAsia" w:hAnsi="Arial" w:cs="Arial"/>
                                <w:color w:val="000000" w:themeColor="text1"/>
                                <w:sz w:val="24"/>
                                <w:szCs w:val="24"/>
                              </w:rPr>
                              <w:t xml:space="preserve">   </w:t>
                            </w:r>
                          </w:p>
                          <w:p w14:paraId="64FA2AB5" w14:textId="77777777" w:rsidR="00302438" w:rsidRPr="00EC3EAE" w:rsidRDefault="00302438" w:rsidP="00302438">
                            <w:pPr>
                              <w:jc w:val="center"/>
                              <w:rPr>
                                <w:rFonts w:ascii="Arial" w:hAnsi="Arial" w:cs="Arial"/>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AB46A" id="_x0000_s1088" type="#_x0000_t202" style="position:absolute;left:0;text-align:left;margin-left:3pt;margin-top:20.1pt;width:196.5pt;height:25.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">
                <v:textbox>
                  <w:txbxContent>
                    <w:p w14:paraId="10ECBC22" w14:textId="77777777" w:rsidR="00302438" w:rsidRPr="00E665DF" w:rsidRDefault="00302438" w:rsidP="00302438">
                      <w:p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2,34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 xml:space="preserve">-9 </m:t>
                            </m:r>
                          </m:sup>
                        </m:sSup>
                        <m:r>
                          <w:rPr>
                            <w:rFonts w:ascii="Cambria Math" w:hAnsi="Cambria Math" w:cs="Arial"/>
                            <w:color w:val="000000" w:themeColor="text1"/>
                            <w:sz w:val="24"/>
                            <w:szCs w:val="24"/>
                          </w:rPr>
                          <m:t xml:space="preserve">  x   1,2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6</m:t>
                            </m:r>
                          </m:sup>
                        </m:sSup>
                      </m:oMath>
                      <w:r w:rsidRPr="00E665DF">
                        <w:rPr>
                          <w:rFonts w:ascii="Arial" w:eastAsiaTheme="minorEastAsia" w:hAnsi="Arial" w:cs="Arial"/>
                          <w:color w:val="000000" w:themeColor="text1"/>
                          <w:sz w:val="24"/>
                          <w:szCs w:val="24"/>
                        </w:rPr>
                        <w:t xml:space="preserve">   </w:t>
                      </w:r>
                    </w:p>
                    <w:p w14:paraId="64FA2AB5" w14:textId="77777777" w:rsidR="00302438" w:rsidRPr="00EC3EAE" w:rsidRDefault="00302438" w:rsidP="00302438">
                      <w:pPr>
                        <w:jc w:val="center"/>
                        <w:rPr>
                          <w:rFonts w:ascii="Arial" w:hAnsi="Arial" w:cs="Arial"/>
                          <w:sz w:val="32"/>
                          <w:szCs w:val="32"/>
                        </w:rPr>
                      </w:pPr>
                    </w:p>
                  </w:txbxContent>
                </v:textbox>
                <w10:wrap type="square"/>
              </v:shape>
            </w:pict>
          </mc:Fallback>
        </mc:AlternateContent>
      </w:r>
      <w:r w:rsidR="00302438" w:rsidRPr="004A79F5">
        <w:rPr>
          <w:rFonts w:ascii="Arial" w:hAnsi="Arial" w:cs="Arial"/>
          <w:color w:val="000000" w:themeColor="text1"/>
        </w:rPr>
        <w:t>37) (9N1.5) Observe a operação a seguir.</w:t>
      </w:r>
    </w:p>
    <w:p w14:paraId="6DACD26E" w14:textId="0DC3C813" w:rsidR="00302438" w:rsidRPr="004A79F5" w:rsidRDefault="00302438" w:rsidP="00A004AB">
      <w:pPr>
        <w:spacing w:line="240" w:lineRule="auto"/>
        <w:ind w:left="426"/>
        <w:jc w:val="both"/>
        <w:rPr>
          <w:rFonts w:ascii="Arial" w:hAnsi="Arial" w:cs="Arial"/>
          <w:color w:val="000000" w:themeColor="text1"/>
        </w:rPr>
      </w:pPr>
      <w:r w:rsidRPr="004A79F5">
        <w:rPr>
          <w:rFonts w:ascii="Arial" w:hAnsi="Arial" w:cs="Arial"/>
          <w:color w:val="000000" w:themeColor="text1"/>
        </w:rPr>
        <w:t xml:space="preserve">O resultado dessa operação em notação científica é  </w:t>
      </w:r>
    </w:p>
    <w:p w14:paraId="1A11B4B5" w14:textId="77777777" w:rsidR="00302438" w:rsidRPr="0009289B" w:rsidRDefault="00302438">
      <w:pPr>
        <w:pStyle w:val="PargrafodaLista"/>
        <w:numPr>
          <w:ilvl w:val="0"/>
          <w:numId w:val="8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2,808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3</m:t>
            </m:r>
          </m:sup>
        </m:sSup>
      </m:oMath>
    </w:p>
    <w:p w14:paraId="344E4937" w14:textId="77777777" w:rsidR="00302438" w:rsidRPr="0009289B" w:rsidRDefault="00302438">
      <w:pPr>
        <w:pStyle w:val="PargrafodaLista"/>
        <w:numPr>
          <w:ilvl w:val="0"/>
          <w:numId w:val="8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2,808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-3</m:t>
            </m:r>
          </m:sup>
        </m:sSup>
      </m:oMath>
    </w:p>
    <w:p w14:paraId="3A5B8511" w14:textId="77777777" w:rsidR="00302438" w:rsidRPr="0009289B" w:rsidRDefault="00302438">
      <w:pPr>
        <w:pStyle w:val="PargrafodaLista"/>
        <w:numPr>
          <w:ilvl w:val="0"/>
          <w:numId w:val="8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7,02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-3</m:t>
            </m:r>
          </m:sup>
        </m:sSup>
      </m:oMath>
    </w:p>
    <w:p w14:paraId="47506483" w14:textId="2A80EF7D" w:rsidR="00302438" w:rsidRPr="00D52D86" w:rsidRDefault="00302438" w:rsidP="00D52D86">
      <w:pPr>
        <w:pStyle w:val="PargrafodaLista"/>
        <w:numPr>
          <w:ilvl w:val="0"/>
          <w:numId w:val="8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7,02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15</m:t>
            </m:r>
          </m:sup>
        </m:sSup>
      </m:oMath>
    </w:p>
    <w:p w14:paraId="569D1E17" w14:textId="77777777" w:rsidR="00816EFD" w:rsidRDefault="00816EFD" w:rsidP="00302438">
      <w:pPr>
        <w:spacing w:line="360" w:lineRule="auto"/>
        <w:jc w:val="both"/>
        <w:rPr>
          <w:rFonts w:ascii="Arial" w:hAnsi="Arial" w:cs="Arial"/>
          <w:color w:val="000000" w:themeColor="text1"/>
          <w:sz w:val="24"/>
          <w:szCs w:val="24"/>
        </w:rPr>
        <w:sectPr w:rsidR="00816EFD" w:rsidSect="00FB3BB8">
          <w:type w:val="continuous"/>
          <w:pgSz w:w="11906" w:h="16838" w:code="9"/>
          <w:pgMar w:top="1701" w:right="851" w:bottom="851" w:left="1418" w:header="709" w:footer="261" w:gutter="0"/>
          <w:cols w:num="2" w:sep="1" w:space="709"/>
          <w:docGrid w:linePitch="360"/>
        </w:sectPr>
      </w:pPr>
    </w:p>
    <w:p w14:paraId="6EF80CC1" w14:textId="77777777" w:rsidR="006D0C64" w:rsidRDefault="006D0C64" w:rsidP="006D0C64">
      <w:pPr>
        <w:spacing w:line="360" w:lineRule="auto"/>
        <w:jc w:val="both"/>
        <w:rPr>
          <w:rFonts w:ascii="Arial" w:hAnsi="Arial" w:cs="Arial"/>
          <w:color w:val="000000" w:themeColor="text1"/>
          <w:sz w:val="24"/>
          <w:szCs w:val="24"/>
        </w:rPr>
      </w:pPr>
    </w:p>
    <w:p w14:paraId="6AFCFD86" w14:textId="6C8C9736" w:rsidR="006D0C64" w:rsidRDefault="006D0C64" w:rsidP="006D0C64">
      <w:pPr>
        <w:spacing w:line="360" w:lineRule="auto"/>
        <w:jc w:val="both"/>
      </w:pPr>
      <w:r w:rsidRPr="00D50040">
        <w:rPr>
          <w:rFonts w:ascii="Arial" w:hAnsi="Arial" w:cs="Arial"/>
          <w:noProof/>
          <w:sz w:val="36"/>
          <w:szCs w:val="36"/>
        </w:rPr>
        <mc:AlternateContent>
          <mc:Choice Requires="wps">
            <w:drawing>
              <wp:anchor distT="0" distB="0" distL="114300" distR="114300" simplePos="0" relativeHeight="251856896" behindDoc="0" locked="0" layoutInCell="1" allowOverlap="1" wp14:anchorId="55F21698" wp14:editId="6891D2BF">
                <wp:simplePos x="0" y="0"/>
                <wp:positionH relativeFrom="margin">
                  <wp:align>left</wp:align>
                </wp:positionH>
                <wp:positionV relativeFrom="paragraph">
                  <wp:posOffset>231775</wp:posOffset>
                </wp:positionV>
                <wp:extent cx="6162675" cy="552450"/>
                <wp:effectExtent l="0" t="0" r="28575" b="19050"/>
                <wp:wrapNone/>
                <wp:docPr id="1028" name="Retângulo: Cantos Arredondados 1028"/>
                <wp:cNvGraphicFramePr/>
                <a:graphic xmlns:a="http://schemas.openxmlformats.org/drawingml/2006/main">
                  <a:graphicData uri="http://schemas.microsoft.com/office/word/2010/wordprocessingShape">
                    <wps:wsp>
                      <wps:cNvSpPr/>
                      <wps:spPr>
                        <a:xfrm>
                          <a:off x="0" y="0"/>
                          <a:ext cx="6162675" cy="5524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0CFE8E0" id="Retângulo: Cantos Arredondados 1028" o:spid="_x0000_s1026" style="position:absolute;margin-left:0;margin-top:18.25pt;width:485.25pt;height:43.5pt;z-index:251856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91440" distB="91440" distL="137160" distR="137160" simplePos="0" relativeHeight="251854848" behindDoc="0" locked="0" layoutInCell="0" allowOverlap="1" wp14:anchorId="50425D44" wp14:editId="1F0268FA">
                <wp:simplePos x="0" y="0"/>
                <wp:positionH relativeFrom="margin">
                  <wp:align>center</wp:align>
                </wp:positionH>
                <wp:positionV relativeFrom="margin">
                  <wp:posOffset>-1451610</wp:posOffset>
                </wp:positionV>
                <wp:extent cx="394970" cy="3309620"/>
                <wp:effectExtent l="9525" t="0" r="0" b="0"/>
                <wp:wrapSquare wrapText="bothSides"/>
                <wp:docPr id="102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406D12AA" w14:textId="75DCB4BC" w:rsidR="006D0C64" w:rsidRPr="005B6B53" w:rsidRDefault="006D0C64" w:rsidP="006D0C64">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6</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425D44" id="_x0000_s1089" style="position:absolute;left:0;text-align:left;margin-left:0;margin-top:-114.3pt;width:31.1pt;height:260.6pt;rotation:90;z-index:251854848;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OnDgIAAOk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" o:allowincell="f" fillcolor="#65d7ff" stroked="f">
                <v:textbox inset="0,,0">
                  <w:txbxContent>
                    <w:p w14:paraId="406D12AA" w14:textId="75DCB4BC" w:rsidR="006D0C64" w:rsidRPr="005B6B53" w:rsidRDefault="006D0C64" w:rsidP="006D0C64">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6</w:t>
                      </w:r>
                    </w:p>
                  </w:txbxContent>
                </v:textbox>
                <w10:wrap type="square" anchorx="margin" anchory="margin"/>
              </v:roundrect>
            </w:pict>
          </mc:Fallback>
        </mc:AlternateContent>
      </w:r>
    </w:p>
    <w:p w14:paraId="0F55E1FB" w14:textId="782D5F8D" w:rsidR="006D0C64" w:rsidRDefault="00302438" w:rsidP="006D0C64">
      <w:pPr>
        <w:ind w:left="330"/>
        <w:rPr>
          <w:rFonts w:ascii="Arial" w:hAnsi="Arial" w:cs="Arial"/>
          <w:noProof/>
          <w:sz w:val="36"/>
          <w:szCs w:val="36"/>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6</w:t>
      </w:r>
      <w:r w:rsidRPr="00C73DA5">
        <w:rPr>
          <w:rFonts w:ascii="Arial" w:hAnsi="Arial" w:cs="Arial"/>
          <w:sz w:val="24"/>
          <w:szCs w:val="24"/>
        </w:rPr>
        <w:t xml:space="preserve"> - </w:t>
      </w:r>
      <w:r w:rsidRPr="00AF7130">
        <w:rPr>
          <w:rFonts w:ascii="Arial" w:hAnsi="Arial" w:cs="Arial"/>
        </w:rPr>
        <w:t>Calcular o resultado de potenciação ou radiciação envolvendo números reais.</w:t>
      </w:r>
      <w:r w:rsidR="006D0C64" w:rsidRPr="006D0C64">
        <w:rPr>
          <w:rFonts w:ascii="Arial" w:hAnsi="Arial" w:cs="Arial"/>
          <w:noProof/>
          <w:sz w:val="36"/>
          <w:szCs w:val="36"/>
        </w:rPr>
        <w:t xml:space="preserve"> </w:t>
      </w:r>
    </w:p>
    <w:p w14:paraId="52A60753" w14:textId="0AD4588D" w:rsidR="00302438" w:rsidRPr="00FA627A" w:rsidRDefault="00302438" w:rsidP="006D0C64">
      <w:pPr>
        <w:rPr>
          <w:rFonts w:ascii="Arial" w:hAnsi="Arial" w:cs="Arial"/>
          <w:b/>
          <w:bCs/>
          <w:i/>
          <w:iCs/>
          <w:color w:val="000000" w:themeColor="text1"/>
          <w:u w:val="single"/>
        </w:rPr>
      </w:pPr>
      <w:r w:rsidRPr="00FA627A">
        <w:rPr>
          <w:rFonts w:ascii="Arial" w:hAnsi="Arial" w:cs="Arial"/>
          <w:b/>
          <w:bCs/>
          <w:i/>
          <w:iCs/>
          <w:color w:val="000000" w:themeColor="text1"/>
          <w:u w:val="single"/>
        </w:rPr>
        <w:t>LEMBRE-SE:</w:t>
      </w:r>
    </w:p>
    <w:p w14:paraId="4673DA03" w14:textId="77777777" w:rsidR="00302438" w:rsidRPr="00981C83" w:rsidRDefault="00302438" w:rsidP="00302438">
      <w:pPr>
        <w:spacing w:after="0" w:line="360" w:lineRule="auto"/>
        <w:rPr>
          <w:rFonts w:ascii="Arial" w:hAnsi="Arial" w:cs="Arial"/>
          <w:i/>
          <w:iCs/>
          <w:color w:val="FF0000"/>
          <w:u w:val="single"/>
        </w:rPr>
      </w:pPr>
      <w:r w:rsidRPr="00981C83">
        <w:rPr>
          <w:rFonts w:ascii="Arial" w:hAnsi="Arial" w:cs="Arial"/>
          <w:i/>
          <w:iCs/>
          <w:color w:val="FF0000"/>
          <w:u w:val="single"/>
        </w:rPr>
        <w:t>Potenciação nos números naturais</w:t>
      </w:r>
    </w:p>
    <w:p w14:paraId="657F7D47" w14:textId="77777777" w:rsidR="00302438" w:rsidRPr="00FA627A" w:rsidRDefault="00302438" w:rsidP="00302438">
      <w:pPr>
        <w:spacing w:after="0" w:line="360" w:lineRule="auto"/>
        <w:rPr>
          <w:rFonts w:ascii="Arial" w:hAnsi="Arial" w:cs="Arial"/>
          <w:i/>
          <w:iCs/>
          <w:color w:val="000000" w:themeColor="text1"/>
          <w:u w:val="single"/>
        </w:rPr>
      </w:pPr>
    </w:p>
    <w:p w14:paraId="66F604FA" w14:textId="77777777" w:rsidR="00302438" w:rsidRPr="00FA627A" w:rsidRDefault="00302438" w:rsidP="00302438">
      <w:pPr>
        <w:spacing w:after="0" w:line="360" w:lineRule="auto"/>
        <w:jc w:val="center"/>
        <w:rPr>
          <w:rFonts w:ascii="Arial" w:hAnsi="Arial" w:cs="Arial"/>
          <w:color w:val="000000" w:themeColor="text1"/>
        </w:rPr>
      </w:pPr>
      <w:r w:rsidRPr="00FA627A">
        <w:rPr>
          <w:rFonts w:ascii="Arial" w:hAnsi="Arial" w:cs="Arial"/>
          <w:noProof/>
          <w:color w:val="000000" w:themeColor="text1"/>
        </w:rPr>
        <w:drawing>
          <wp:inline distT="0" distB="0" distL="0" distR="0" wp14:anchorId="05C53875" wp14:editId="31580A9B">
            <wp:extent cx="4048125" cy="1085902"/>
            <wp:effectExtent l="0" t="0" r="0" b="0"/>
            <wp:docPr id="223" name="Imagem 223"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m 223" descr="Diagrama&#10;&#10;Descrição gerada automaticamente com confiança baix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95080" cy="1098498"/>
                    </a:xfrm>
                    <a:prstGeom prst="rect">
                      <a:avLst/>
                    </a:prstGeom>
                    <a:noFill/>
                    <a:ln>
                      <a:noFill/>
                    </a:ln>
                  </pic:spPr>
                </pic:pic>
              </a:graphicData>
            </a:graphic>
          </wp:inline>
        </w:drawing>
      </w:r>
    </w:p>
    <w:p w14:paraId="0729D226"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 xml:space="preserve">ATENÇÃO: </w:t>
      </w:r>
      <w:r w:rsidRPr="00FA627A">
        <w:rPr>
          <w:rFonts w:ascii="Arial" w:hAnsi="Arial" w:cs="Arial"/>
          <w:b/>
          <w:bCs/>
          <w:color w:val="000000" w:themeColor="text1"/>
        </w:rPr>
        <w:t xml:space="preserve">NÃO </w:t>
      </w:r>
      <w:r w:rsidRPr="00FA627A">
        <w:rPr>
          <w:rFonts w:ascii="Arial" w:hAnsi="Arial" w:cs="Arial"/>
          <w:color w:val="000000" w:themeColor="text1"/>
        </w:rPr>
        <w:t>faça 2 x 3 é o erro mais cometido pelos estudantes.</w:t>
      </w:r>
    </w:p>
    <w:p w14:paraId="6A6FC1C9"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 xml:space="preserve">Exemplos: </w:t>
      </w:r>
    </w:p>
    <w:p w14:paraId="5C6A2EE2"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3</w:t>
      </w:r>
      <w:r w:rsidRPr="00FA627A">
        <w:rPr>
          <w:rFonts w:ascii="Arial" w:hAnsi="Arial" w:cs="Arial"/>
          <w:color w:val="000000" w:themeColor="text1"/>
          <w:vertAlign w:val="superscript"/>
        </w:rPr>
        <w:t>2</w:t>
      </w:r>
      <w:r w:rsidRPr="00FA627A">
        <w:rPr>
          <w:rFonts w:ascii="Arial" w:hAnsi="Arial" w:cs="Arial"/>
          <w:color w:val="000000" w:themeColor="text1"/>
        </w:rPr>
        <w:t xml:space="preserve"> = 3  </w:t>
      </w:r>
      <w:r w:rsidRPr="00FA627A">
        <w:rPr>
          <w:rFonts w:ascii="Arial" w:hAnsi="Arial" w:cs="Arial"/>
          <w:b/>
          <w:bCs/>
          <w:color w:val="000000" w:themeColor="text1"/>
        </w:rPr>
        <w:t>.</w:t>
      </w:r>
      <w:r w:rsidRPr="00FA627A">
        <w:rPr>
          <w:rFonts w:ascii="Arial" w:hAnsi="Arial" w:cs="Arial"/>
          <w:color w:val="000000" w:themeColor="text1"/>
        </w:rPr>
        <w:t xml:space="preserve">   3  = 9    </w:t>
      </w:r>
      <w:r w:rsidRPr="00FA627A">
        <w:rPr>
          <w:rFonts w:ascii="Arial" w:hAnsi="Arial" w:cs="Arial"/>
          <w:b/>
          <w:bCs/>
          <w:color w:val="000000" w:themeColor="text1"/>
        </w:rPr>
        <w:t xml:space="preserve">NÃO </w:t>
      </w:r>
      <w:r w:rsidRPr="00FA627A">
        <w:rPr>
          <w:rFonts w:ascii="Arial" w:hAnsi="Arial" w:cs="Arial"/>
          <w:color w:val="000000" w:themeColor="text1"/>
        </w:rPr>
        <w:t>faça 3 x 2</w:t>
      </w:r>
    </w:p>
    <w:p w14:paraId="70957F65"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5</w:t>
      </w:r>
      <w:r w:rsidRPr="00FA627A">
        <w:rPr>
          <w:rFonts w:ascii="Arial" w:hAnsi="Arial" w:cs="Arial"/>
          <w:color w:val="000000" w:themeColor="text1"/>
          <w:vertAlign w:val="superscript"/>
        </w:rPr>
        <w:t>2</w:t>
      </w:r>
      <w:r w:rsidRPr="00FA627A">
        <w:rPr>
          <w:rFonts w:ascii="Arial" w:hAnsi="Arial" w:cs="Arial"/>
          <w:color w:val="000000" w:themeColor="text1"/>
        </w:rPr>
        <w:t xml:space="preserve"> = 5   </w:t>
      </w:r>
      <w:r w:rsidRPr="00FA627A">
        <w:rPr>
          <w:rFonts w:ascii="Arial" w:hAnsi="Arial" w:cs="Arial"/>
          <w:b/>
          <w:bCs/>
          <w:color w:val="000000" w:themeColor="text1"/>
        </w:rPr>
        <w:t>.</w:t>
      </w:r>
      <w:r w:rsidRPr="00FA627A">
        <w:rPr>
          <w:rFonts w:ascii="Arial" w:hAnsi="Arial" w:cs="Arial"/>
          <w:color w:val="000000" w:themeColor="text1"/>
        </w:rPr>
        <w:t xml:space="preserve">   5  =  25    </w:t>
      </w:r>
      <w:r w:rsidRPr="00FA627A">
        <w:rPr>
          <w:rFonts w:ascii="Arial" w:hAnsi="Arial" w:cs="Arial"/>
          <w:b/>
          <w:bCs/>
          <w:color w:val="000000" w:themeColor="text1"/>
        </w:rPr>
        <w:t xml:space="preserve">NÃO </w:t>
      </w:r>
      <w:r w:rsidRPr="00FA627A">
        <w:rPr>
          <w:rFonts w:ascii="Arial" w:hAnsi="Arial" w:cs="Arial"/>
          <w:color w:val="000000" w:themeColor="text1"/>
        </w:rPr>
        <w:t>faça 5 x 2</w:t>
      </w:r>
    </w:p>
    <w:p w14:paraId="32454A17"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2</w:t>
      </w:r>
      <w:r w:rsidRPr="00FA627A">
        <w:rPr>
          <w:rFonts w:ascii="Arial" w:hAnsi="Arial" w:cs="Arial"/>
          <w:color w:val="000000" w:themeColor="text1"/>
          <w:vertAlign w:val="superscript"/>
        </w:rPr>
        <w:t>7</w:t>
      </w:r>
      <w:r w:rsidRPr="00FA627A">
        <w:rPr>
          <w:rFonts w:ascii="Arial" w:hAnsi="Arial" w:cs="Arial"/>
          <w:color w:val="000000" w:themeColor="text1"/>
        </w:rPr>
        <w:t xml:space="preserve"> = 2  </w:t>
      </w:r>
      <w:r w:rsidRPr="00FA627A">
        <w:rPr>
          <w:rFonts w:ascii="Arial" w:hAnsi="Arial" w:cs="Arial"/>
          <w:b/>
          <w:bCs/>
          <w:color w:val="000000" w:themeColor="text1"/>
        </w:rPr>
        <w:t>.</w:t>
      </w:r>
      <w:r w:rsidRPr="00FA627A">
        <w:rPr>
          <w:rFonts w:ascii="Arial" w:hAnsi="Arial" w:cs="Arial"/>
          <w:color w:val="000000" w:themeColor="text1"/>
        </w:rPr>
        <w:t xml:space="preserve">  2  </w:t>
      </w:r>
      <w:r w:rsidRPr="00FA627A">
        <w:rPr>
          <w:rFonts w:ascii="Arial" w:hAnsi="Arial" w:cs="Arial"/>
          <w:b/>
          <w:bCs/>
          <w:color w:val="000000" w:themeColor="text1"/>
        </w:rPr>
        <w:t>.</w:t>
      </w:r>
      <w:r w:rsidRPr="00FA627A">
        <w:rPr>
          <w:rFonts w:ascii="Arial" w:hAnsi="Arial" w:cs="Arial"/>
          <w:color w:val="000000" w:themeColor="text1"/>
        </w:rPr>
        <w:t xml:space="preserve">  2  </w:t>
      </w:r>
      <w:r w:rsidRPr="00FA627A">
        <w:rPr>
          <w:rFonts w:ascii="Arial" w:hAnsi="Arial" w:cs="Arial"/>
          <w:b/>
          <w:bCs/>
          <w:color w:val="000000" w:themeColor="text1"/>
        </w:rPr>
        <w:t>.</w:t>
      </w:r>
      <w:r w:rsidRPr="00FA627A">
        <w:rPr>
          <w:rFonts w:ascii="Arial" w:hAnsi="Arial" w:cs="Arial"/>
          <w:color w:val="000000" w:themeColor="text1"/>
        </w:rPr>
        <w:t xml:space="preserve">  2  </w:t>
      </w:r>
      <w:r w:rsidRPr="00FA627A">
        <w:rPr>
          <w:rFonts w:ascii="Arial" w:hAnsi="Arial" w:cs="Arial"/>
          <w:b/>
          <w:bCs/>
          <w:color w:val="000000" w:themeColor="text1"/>
        </w:rPr>
        <w:t>.</w:t>
      </w:r>
      <w:r w:rsidRPr="00FA627A">
        <w:rPr>
          <w:rFonts w:ascii="Arial" w:hAnsi="Arial" w:cs="Arial"/>
          <w:color w:val="000000" w:themeColor="text1"/>
        </w:rPr>
        <w:t xml:space="preserve">  2  </w:t>
      </w:r>
      <w:r w:rsidRPr="00FA627A">
        <w:rPr>
          <w:rFonts w:ascii="Arial" w:hAnsi="Arial" w:cs="Arial"/>
          <w:b/>
          <w:bCs/>
          <w:color w:val="000000" w:themeColor="text1"/>
        </w:rPr>
        <w:t>.</w:t>
      </w:r>
      <w:r w:rsidRPr="00FA627A">
        <w:rPr>
          <w:rFonts w:ascii="Arial" w:hAnsi="Arial" w:cs="Arial"/>
          <w:color w:val="000000" w:themeColor="text1"/>
        </w:rPr>
        <w:t xml:space="preserve">  2  </w:t>
      </w:r>
      <w:r w:rsidRPr="00FA627A">
        <w:rPr>
          <w:rFonts w:ascii="Arial" w:hAnsi="Arial" w:cs="Arial"/>
          <w:b/>
          <w:bCs/>
          <w:color w:val="000000" w:themeColor="text1"/>
        </w:rPr>
        <w:t>.</w:t>
      </w:r>
      <w:r w:rsidRPr="00FA627A">
        <w:rPr>
          <w:rFonts w:ascii="Arial" w:hAnsi="Arial" w:cs="Arial"/>
          <w:color w:val="000000" w:themeColor="text1"/>
        </w:rPr>
        <w:t xml:space="preserve">  2  =  128    </w:t>
      </w:r>
      <w:r w:rsidRPr="00FA627A">
        <w:rPr>
          <w:rFonts w:ascii="Arial" w:hAnsi="Arial" w:cs="Arial"/>
          <w:b/>
          <w:bCs/>
          <w:color w:val="000000" w:themeColor="text1"/>
        </w:rPr>
        <w:t xml:space="preserve">NÃO </w:t>
      </w:r>
      <w:r w:rsidRPr="00FA627A">
        <w:rPr>
          <w:rFonts w:ascii="Arial" w:hAnsi="Arial" w:cs="Arial"/>
          <w:color w:val="000000" w:themeColor="text1"/>
        </w:rPr>
        <w:t>faça 2 x 7</w:t>
      </w:r>
    </w:p>
    <w:p w14:paraId="27382CB3" w14:textId="77777777" w:rsidR="00302438" w:rsidRPr="00FA627A" w:rsidRDefault="00302438" w:rsidP="00302438">
      <w:pPr>
        <w:spacing w:after="0" w:line="360" w:lineRule="auto"/>
        <w:rPr>
          <w:rFonts w:ascii="Arial" w:hAnsi="Arial" w:cs="Arial"/>
          <w:i/>
          <w:iCs/>
          <w:color w:val="000000" w:themeColor="text1"/>
          <w:u w:val="single"/>
        </w:rPr>
      </w:pPr>
    </w:p>
    <w:p w14:paraId="57BE9178" w14:textId="77777777" w:rsidR="00FA627A" w:rsidRDefault="00FA627A" w:rsidP="00302438">
      <w:pPr>
        <w:spacing w:after="0" w:line="360" w:lineRule="auto"/>
        <w:rPr>
          <w:rFonts w:ascii="Arial" w:hAnsi="Arial" w:cs="Arial"/>
          <w:i/>
          <w:iCs/>
          <w:color w:val="000000" w:themeColor="text1"/>
          <w:u w:val="single"/>
        </w:rPr>
        <w:sectPr w:rsidR="00FA627A" w:rsidSect="00FB3BB8">
          <w:pgSz w:w="11906" w:h="16838" w:code="9"/>
          <w:pgMar w:top="1701" w:right="851" w:bottom="851" w:left="1418" w:header="709" w:footer="261" w:gutter="0"/>
          <w:cols w:sep="1" w:space="454"/>
          <w:docGrid w:linePitch="360"/>
        </w:sectPr>
      </w:pPr>
    </w:p>
    <w:p w14:paraId="3117886C" w14:textId="77777777" w:rsidR="00302438" w:rsidRPr="00981C83" w:rsidRDefault="00302438" w:rsidP="00302438">
      <w:pPr>
        <w:spacing w:after="0" w:line="360" w:lineRule="auto"/>
        <w:rPr>
          <w:rFonts w:ascii="Arial" w:hAnsi="Arial" w:cs="Arial"/>
          <w:i/>
          <w:iCs/>
          <w:color w:val="FF0000"/>
          <w:u w:val="single"/>
        </w:rPr>
      </w:pPr>
      <w:r w:rsidRPr="00981C83">
        <w:rPr>
          <w:rFonts w:ascii="Arial" w:hAnsi="Arial" w:cs="Arial"/>
          <w:i/>
          <w:iCs/>
          <w:color w:val="FF0000"/>
          <w:u w:val="single"/>
        </w:rPr>
        <w:t>Potenciação nos números inteiros</w:t>
      </w:r>
    </w:p>
    <w:p w14:paraId="6ED97651" w14:textId="77777777" w:rsidR="00302438" w:rsidRPr="00FA627A" w:rsidRDefault="00302438" w:rsidP="00302438">
      <w:pPr>
        <w:spacing w:after="0" w:line="360" w:lineRule="auto"/>
        <w:ind w:firstLine="708"/>
        <w:rPr>
          <w:rFonts w:ascii="Arial" w:hAnsi="Arial" w:cs="Arial"/>
          <w:color w:val="000000" w:themeColor="text1"/>
        </w:rPr>
      </w:pPr>
      <w:r w:rsidRPr="00FA627A">
        <w:rPr>
          <w:rFonts w:ascii="Arial" w:hAnsi="Arial" w:cs="Arial"/>
          <w:color w:val="000000" w:themeColor="text1"/>
        </w:rPr>
        <w:t>Como utilizaremos a multiplicação entre números inteiros, precisamos relembrar a regra de sinais na multiplicação.</w:t>
      </w:r>
    </w:p>
    <w:p w14:paraId="279CEE86" w14:textId="4C81FAAB" w:rsidR="00302438" w:rsidRPr="00FA627A" w:rsidRDefault="00302438" w:rsidP="00FA627A">
      <w:pPr>
        <w:spacing w:after="0" w:line="360" w:lineRule="auto"/>
        <w:rPr>
          <w:rFonts w:ascii="Arial" w:hAnsi="Arial" w:cs="Arial"/>
          <w:color w:val="000000" w:themeColor="text1"/>
        </w:rPr>
      </w:pPr>
      <w:r w:rsidRPr="00FA627A">
        <w:rPr>
          <w:rFonts w:ascii="Arial" w:hAnsi="Arial" w:cs="Arial"/>
          <w:color w:val="000000" w:themeColor="text1"/>
        </w:rPr>
        <w:t>(+) vezes (+) = +</w:t>
      </w:r>
      <w:r w:rsidRPr="00FA627A">
        <w:rPr>
          <w:rFonts w:ascii="Arial" w:hAnsi="Arial" w:cs="Arial"/>
          <w:color w:val="000000" w:themeColor="text1"/>
        </w:rPr>
        <w:tab/>
        <w:t xml:space="preserve"> (–) vezes (–) = +</w:t>
      </w:r>
    </w:p>
    <w:p w14:paraId="4A775023"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Temos também uma regra bem legal para saber qual vai ser o sinal do resultado:</w:t>
      </w:r>
    </w:p>
    <w:p w14:paraId="5E4A372A"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 xml:space="preserve">1° - Se o expoente for </w:t>
      </w:r>
      <w:r w:rsidRPr="00FA627A">
        <w:rPr>
          <w:rFonts w:ascii="Arial" w:hAnsi="Arial" w:cs="Arial"/>
          <w:b/>
          <w:bCs/>
          <w:color w:val="000000" w:themeColor="text1"/>
        </w:rPr>
        <w:t>par</w:t>
      </w:r>
      <w:r w:rsidRPr="00FA627A">
        <w:rPr>
          <w:rFonts w:ascii="Arial" w:hAnsi="Arial" w:cs="Arial"/>
          <w:color w:val="000000" w:themeColor="text1"/>
        </w:rPr>
        <w:t xml:space="preserve"> o resultado será sempre </w:t>
      </w:r>
      <w:r w:rsidRPr="00FA627A">
        <w:rPr>
          <w:rFonts w:ascii="Arial" w:hAnsi="Arial" w:cs="Arial"/>
          <w:b/>
          <w:bCs/>
          <w:color w:val="000000" w:themeColor="text1"/>
        </w:rPr>
        <w:t>positivo (+)</w:t>
      </w:r>
      <w:r w:rsidRPr="00FA627A">
        <w:rPr>
          <w:rFonts w:ascii="Arial" w:hAnsi="Arial" w:cs="Arial"/>
          <w:color w:val="000000" w:themeColor="text1"/>
        </w:rPr>
        <w:t>.</w:t>
      </w:r>
    </w:p>
    <w:p w14:paraId="6033280A"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 xml:space="preserve">2° - Se o expoente for </w:t>
      </w:r>
      <w:r w:rsidRPr="00FA627A">
        <w:rPr>
          <w:rFonts w:ascii="Arial" w:hAnsi="Arial" w:cs="Arial"/>
          <w:b/>
          <w:bCs/>
          <w:color w:val="000000" w:themeColor="text1"/>
        </w:rPr>
        <w:t>ímpar</w:t>
      </w:r>
      <w:r w:rsidRPr="00FA627A">
        <w:rPr>
          <w:rFonts w:ascii="Arial" w:hAnsi="Arial" w:cs="Arial"/>
          <w:color w:val="000000" w:themeColor="text1"/>
        </w:rPr>
        <w:t xml:space="preserve"> o resultado terá o mesmo </w:t>
      </w:r>
      <w:r w:rsidRPr="00FA627A">
        <w:rPr>
          <w:rFonts w:ascii="Arial" w:hAnsi="Arial" w:cs="Arial"/>
          <w:b/>
          <w:bCs/>
          <w:color w:val="000000" w:themeColor="text1"/>
        </w:rPr>
        <w:t>sinal da base</w:t>
      </w:r>
      <w:r w:rsidRPr="00FA627A">
        <w:rPr>
          <w:rFonts w:ascii="Arial" w:hAnsi="Arial" w:cs="Arial"/>
          <w:color w:val="000000" w:themeColor="text1"/>
        </w:rPr>
        <w:t>.</w:t>
      </w:r>
    </w:p>
    <w:p w14:paraId="2593E30C"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Exemplo:</w:t>
      </w:r>
    </w:p>
    <w:p w14:paraId="357A0DEA" w14:textId="77777777" w:rsidR="00302438" w:rsidRPr="00FA627A" w:rsidRDefault="00302438" w:rsidP="00FA627A">
      <w:pPr>
        <w:spacing w:after="0" w:line="360" w:lineRule="auto"/>
        <w:rPr>
          <w:rFonts w:ascii="Arial" w:hAnsi="Arial" w:cs="Arial"/>
          <w:color w:val="000000" w:themeColor="text1"/>
        </w:rPr>
      </w:pPr>
      <w:r w:rsidRPr="00FA627A">
        <w:rPr>
          <w:rFonts w:ascii="Arial" w:hAnsi="Arial" w:cs="Arial"/>
          <w:noProof/>
          <w:color w:val="000000" w:themeColor="text1"/>
        </w:rPr>
        <w:drawing>
          <wp:inline distT="0" distB="0" distL="0" distR="0" wp14:anchorId="5C90F0CF" wp14:editId="5EB485CB">
            <wp:extent cx="2238375" cy="1256761"/>
            <wp:effectExtent l="0" t="0" r="0" b="635"/>
            <wp:docPr id="320" name="Imagem 32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m 320" descr="Diagrama&#10;&#10;Descrição gerada automaticamen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49764" cy="1263155"/>
                    </a:xfrm>
                    <a:prstGeom prst="rect">
                      <a:avLst/>
                    </a:prstGeom>
                    <a:noFill/>
                    <a:ln>
                      <a:noFill/>
                    </a:ln>
                  </pic:spPr>
                </pic:pic>
              </a:graphicData>
            </a:graphic>
          </wp:inline>
        </w:drawing>
      </w:r>
    </w:p>
    <w:p w14:paraId="26749995" w14:textId="77777777" w:rsidR="00302438" w:rsidRPr="00FA627A" w:rsidRDefault="00302438" w:rsidP="00FA627A">
      <w:pPr>
        <w:spacing w:after="0" w:line="360" w:lineRule="auto"/>
        <w:rPr>
          <w:rFonts w:ascii="Arial" w:hAnsi="Arial" w:cs="Arial"/>
          <w:color w:val="000000" w:themeColor="text1"/>
        </w:rPr>
      </w:pPr>
      <w:r w:rsidRPr="00FA627A">
        <w:rPr>
          <w:rFonts w:ascii="Arial" w:hAnsi="Arial" w:cs="Arial"/>
          <w:noProof/>
          <w:color w:val="000000" w:themeColor="text1"/>
        </w:rPr>
        <w:drawing>
          <wp:inline distT="0" distB="0" distL="0" distR="0" wp14:anchorId="40AF4F48" wp14:editId="14FEE7D8">
            <wp:extent cx="2762248" cy="1485900"/>
            <wp:effectExtent l="0" t="0" r="635" b="0"/>
            <wp:docPr id="321" name="Imagem 32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m 321" descr="Diagrama&#10;&#10;Descrição gerada automaticament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3966" cy="1492203"/>
                    </a:xfrm>
                    <a:prstGeom prst="rect">
                      <a:avLst/>
                    </a:prstGeom>
                    <a:noFill/>
                    <a:ln>
                      <a:noFill/>
                    </a:ln>
                  </pic:spPr>
                </pic:pic>
              </a:graphicData>
            </a:graphic>
          </wp:inline>
        </w:drawing>
      </w:r>
    </w:p>
    <w:p w14:paraId="6234BF38" w14:textId="77777777" w:rsidR="00302438" w:rsidRPr="00981C83" w:rsidRDefault="00302438" w:rsidP="00302438">
      <w:pPr>
        <w:spacing w:after="0" w:line="360" w:lineRule="auto"/>
        <w:rPr>
          <w:rFonts w:ascii="Arial" w:hAnsi="Arial" w:cs="Arial"/>
          <w:i/>
          <w:iCs/>
          <w:color w:val="FF0000"/>
          <w:u w:val="single"/>
        </w:rPr>
      </w:pPr>
      <w:r w:rsidRPr="00981C83">
        <w:rPr>
          <w:rFonts w:ascii="Arial" w:hAnsi="Arial" w:cs="Arial"/>
          <w:i/>
          <w:iCs/>
          <w:color w:val="FF0000"/>
          <w:u w:val="single"/>
        </w:rPr>
        <w:t>Potenciação nos números racionais na forma fracionária</w:t>
      </w:r>
    </w:p>
    <w:p w14:paraId="1C98BC3C"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Continuamos com a mesma regra de que o expoente indica quantas vezes a base será multiplicada por ela mesma.</w:t>
      </w:r>
    </w:p>
    <w:p w14:paraId="2A7A0B10"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Relembrando que para multiplicar frações devemos multiplicar numerador com numerador e denominador com denominador.</w:t>
      </w:r>
    </w:p>
    <w:p w14:paraId="2707204F"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Quanto aos sinais continua valendo as regras de:</w:t>
      </w:r>
    </w:p>
    <w:p w14:paraId="576F32B7"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Expoente par resultado positivo (+).</w:t>
      </w:r>
    </w:p>
    <w:p w14:paraId="5FF98346" w14:textId="0A221E2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lastRenderedPageBreak/>
        <w:tab/>
        <w:t>Expoente ímpar o resultado terá o sinal da base.</w:t>
      </w:r>
    </w:p>
    <w:p w14:paraId="3348849E" w14:textId="77777777" w:rsid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 xml:space="preserve">Ou faça a multiplicação de sinais: </w:t>
      </w:r>
    </w:p>
    <w:p w14:paraId="022E0ABF" w14:textId="12110DBB"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 xml:space="preserve">(+ vezes + = +) ou (–  vezes – = +). </w:t>
      </w:r>
    </w:p>
    <w:p w14:paraId="3B5EED98"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 xml:space="preserve">Exemplos: </w:t>
      </w:r>
    </w:p>
    <w:p w14:paraId="475EEF00" w14:textId="31160B4B" w:rsidR="00302438" w:rsidRPr="00FA627A" w:rsidRDefault="00000000" w:rsidP="00302438">
      <w:pPr>
        <w:spacing w:after="0" w:line="360" w:lineRule="auto"/>
        <w:rPr>
          <w:rFonts w:ascii="Arial" w:eastAsiaTheme="minorEastAsia" w:hAnsi="Arial" w:cs="Arial"/>
          <w:color w:val="000000" w:themeColor="text1"/>
          <w:sz w:val="24"/>
          <w:szCs w:val="24"/>
        </w:rPr>
      </w:pPr>
      <m:oMath>
        <m:sSup>
          <m:sSupPr>
            <m:ctrlPr>
              <w:rPr>
                <w:rFonts w:ascii="Cambria Math" w:hAnsi="Cambria Math" w:cs="Arial"/>
                <w:i/>
                <w:color w:val="000000" w:themeColor="text1"/>
                <w:sz w:val="24"/>
                <w:szCs w:val="24"/>
              </w:rPr>
            </m:ctrlPr>
          </m:sSupPr>
          <m:e>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e>
            </m:d>
          </m:e>
          <m:sup>
            <m:r>
              <w:rPr>
                <w:rFonts w:ascii="Cambria Math" w:hAnsi="Cambria Math" w:cs="Arial"/>
                <w:color w:val="000000" w:themeColor="text1"/>
                <w:sz w:val="24"/>
                <w:szCs w:val="24"/>
              </w:rPr>
              <m:t>2</m:t>
            </m:r>
          </m:sup>
        </m:sSup>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9</m:t>
            </m:r>
          </m:den>
        </m:f>
      </m:oMath>
      <w:r w:rsidR="00302438" w:rsidRPr="00FA627A">
        <w:rPr>
          <w:rFonts w:ascii="Arial" w:eastAsiaTheme="minorEastAsia" w:hAnsi="Arial" w:cs="Arial"/>
          <w:color w:val="000000" w:themeColor="text1"/>
          <w:sz w:val="24"/>
          <w:szCs w:val="24"/>
        </w:rPr>
        <w:t xml:space="preserve">                            </w:t>
      </w:r>
    </w:p>
    <w:p w14:paraId="3B7C2D46" w14:textId="6EC58B6E" w:rsidR="00302438" w:rsidRPr="00FA627A" w:rsidRDefault="00000000" w:rsidP="00302438">
      <w:pPr>
        <w:spacing w:after="0" w:line="360" w:lineRule="auto"/>
        <w:rPr>
          <w:rFonts w:ascii="Arial" w:eastAsiaTheme="minorEastAsia" w:hAnsi="Arial" w:cs="Arial"/>
          <w:color w:val="000000" w:themeColor="text1"/>
          <w:sz w:val="24"/>
          <w:szCs w:val="24"/>
        </w:rPr>
      </w:pPr>
      <m:oMath>
        <m:sSup>
          <m:sSupPr>
            <m:ctrlPr>
              <w:rPr>
                <w:rFonts w:ascii="Cambria Math" w:hAnsi="Cambria Math" w:cs="Arial"/>
                <w:i/>
                <w:color w:val="000000" w:themeColor="text1"/>
                <w:sz w:val="24"/>
                <w:szCs w:val="24"/>
              </w:rPr>
            </m:ctrlPr>
          </m:sSupPr>
          <m:e>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e>
            </m:d>
          </m:e>
          <m:sup>
            <m:r>
              <w:rPr>
                <w:rFonts w:ascii="Cambria Math" w:hAnsi="Cambria Math" w:cs="Arial"/>
                <w:color w:val="000000" w:themeColor="text1"/>
                <w:sz w:val="24"/>
                <w:szCs w:val="24"/>
              </w:rPr>
              <m:t>3</m:t>
            </m:r>
          </m:sup>
        </m:sSup>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27</m:t>
            </m:r>
          </m:num>
          <m:den>
            <m:r>
              <w:rPr>
                <w:rFonts w:ascii="Cambria Math" w:hAnsi="Cambria Math" w:cs="Arial"/>
                <w:color w:val="000000" w:themeColor="text1"/>
                <w:sz w:val="24"/>
                <w:szCs w:val="24"/>
              </w:rPr>
              <m:t>64</m:t>
            </m:r>
          </m:den>
        </m:f>
      </m:oMath>
      <w:r w:rsidR="00302438" w:rsidRPr="00FA627A">
        <w:rPr>
          <w:rFonts w:ascii="Arial" w:eastAsiaTheme="minorEastAsia" w:hAnsi="Arial" w:cs="Arial"/>
          <w:color w:val="000000" w:themeColor="text1"/>
          <w:sz w:val="24"/>
          <w:szCs w:val="24"/>
        </w:rPr>
        <w:t xml:space="preserve"> </w:t>
      </w:r>
      <m:oMath>
        <m:sSup>
          <m:sSupPr>
            <m:ctrlPr>
              <w:rPr>
                <w:rFonts w:ascii="Cambria Math" w:hAnsi="Cambria Math" w:cs="Arial"/>
                <w:i/>
                <w:color w:val="000000" w:themeColor="text1"/>
                <w:sz w:val="24"/>
                <w:szCs w:val="24"/>
              </w:rPr>
            </m:ctrlPr>
          </m:sSupPr>
          <m:e>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e>
            </m:d>
          </m:e>
          <m:sup>
            <m:r>
              <w:rPr>
                <w:rFonts w:ascii="Cambria Math" w:hAnsi="Cambria Math" w:cs="Arial"/>
                <w:color w:val="000000" w:themeColor="text1"/>
                <w:sz w:val="24"/>
                <w:szCs w:val="24"/>
              </w:rPr>
              <m:t>2</m:t>
            </m:r>
          </m:sup>
        </m:sSup>
        <m:r>
          <w:rPr>
            <w:rFonts w:ascii="Cambria Math" w:hAnsi="Cambria Math" w:cs="Arial"/>
            <w:color w:val="000000" w:themeColor="text1"/>
            <w:sz w:val="24"/>
            <w:szCs w:val="24"/>
          </w:rPr>
          <m:t xml:space="preserve"> =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e>
        </m:d>
        <m:r>
          <w:rPr>
            <w:rFonts w:ascii="Cambria Math" w:hAnsi="Cambria Math" w:cs="Arial"/>
            <w:color w:val="000000" w:themeColor="text1"/>
            <w:sz w:val="24"/>
            <w:szCs w:val="24"/>
          </w:rPr>
          <m:t xml:space="preserve">    ∙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e>
        </m:d>
        <m:r>
          <w:rPr>
            <w:rFonts w:ascii="Cambria Math" w:hAnsi="Cambria Math" w:cs="Arial"/>
            <w:color w:val="000000" w:themeColor="text1"/>
            <w:sz w:val="24"/>
            <w:szCs w:val="24"/>
          </w:rPr>
          <m:t xml:space="preserve">  =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25</m:t>
            </m:r>
          </m:num>
          <m:den>
            <m:r>
              <w:rPr>
                <w:rFonts w:ascii="Cambria Math" w:hAnsi="Cambria Math" w:cs="Arial"/>
                <w:color w:val="000000" w:themeColor="text1"/>
                <w:sz w:val="24"/>
                <w:szCs w:val="24"/>
              </w:rPr>
              <m:t>49</m:t>
            </m:r>
          </m:den>
        </m:f>
      </m:oMath>
      <w:r w:rsidR="00FA627A">
        <w:rPr>
          <w:rFonts w:ascii="Arial" w:eastAsiaTheme="minorEastAsia" w:hAnsi="Arial" w:cs="Arial"/>
          <w:color w:val="000000" w:themeColor="text1"/>
          <w:sz w:val="24"/>
          <w:szCs w:val="24"/>
        </w:rPr>
        <w:t xml:space="preserve"> </w:t>
      </w:r>
      <m:oMath>
        <m:sSup>
          <m:sSupPr>
            <m:ctrlPr>
              <w:rPr>
                <w:rFonts w:ascii="Cambria Math" w:hAnsi="Cambria Math" w:cs="Arial"/>
                <w:i/>
                <w:color w:val="000000" w:themeColor="text1"/>
                <w:sz w:val="24"/>
                <w:szCs w:val="24"/>
              </w:rPr>
            </m:ctrlPr>
          </m:sSupPr>
          <m:e>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e>
            </m:d>
          </m:e>
          <m:sup>
            <m:r>
              <w:rPr>
                <w:rFonts w:ascii="Cambria Math" w:hAnsi="Cambria Math" w:cs="Arial"/>
                <w:color w:val="000000" w:themeColor="text1"/>
                <w:sz w:val="24"/>
                <w:szCs w:val="24"/>
              </w:rPr>
              <m:t>3</m:t>
            </m:r>
          </m:sup>
        </m:sSup>
        <m:r>
          <w:rPr>
            <w:rFonts w:ascii="Cambria Math" w:hAnsi="Cambria Math" w:cs="Arial"/>
            <w:color w:val="000000" w:themeColor="text1"/>
            <w:sz w:val="24"/>
            <w:szCs w:val="24"/>
          </w:rPr>
          <m:t>=</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e>
        </m:d>
        <m:r>
          <w:rPr>
            <w:rFonts w:ascii="Cambria Math" w:hAnsi="Cambria Math" w:cs="Arial"/>
            <w:color w:val="000000" w:themeColor="text1"/>
            <w:sz w:val="24"/>
            <w:szCs w:val="24"/>
          </w:rPr>
          <m:t xml:space="preserve">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e>
        </m:d>
        <m:r>
          <w:rPr>
            <w:rFonts w:ascii="Cambria Math" w:hAnsi="Cambria Math" w:cs="Arial"/>
            <w:color w:val="000000" w:themeColor="text1"/>
            <w:sz w:val="24"/>
            <w:szCs w:val="24"/>
          </w:rPr>
          <m:t xml:space="preserve">  ∙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e>
        </m:d>
        <m:r>
          <w:rPr>
            <w:rFonts w:ascii="Cambria Math" w:hAnsi="Cambria Math" w:cs="Arial"/>
            <w:color w:val="000000" w:themeColor="text1"/>
            <w:sz w:val="24"/>
            <w:szCs w:val="24"/>
          </w:rPr>
          <m:t xml:space="preserve">  =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27</m:t>
            </m:r>
          </m:den>
        </m:f>
      </m:oMath>
    </w:p>
    <w:p w14:paraId="5AA201DD" w14:textId="6479C19B" w:rsidR="00302438" w:rsidRPr="00981C83" w:rsidRDefault="00302438" w:rsidP="00302438">
      <w:pPr>
        <w:spacing w:after="0" w:line="360" w:lineRule="auto"/>
        <w:rPr>
          <w:rFonts w:ascii="Arial" w:hAnsi="Arial" w:cs="Arial"/>
          <w:i/>
          <w:iCs/>
          <w:color w:val="FF0000"/>
          <w:u w:val="single"/>
        </w:rPr>
      </w:pPr>
      <w:r w:rsidRPr="00981C83">
        <w:rPr>
          <w:rFonts w:ascii="Arial" w:hAnsi="Arial" w:cs="Arial"/>
          <w:i/>
          <w:iCs/>
          <w:color w:val="FF0000"/>
          <w:u w:val="single"/>
        </w:rPr>
        <w:t>Potenciação nos números racionais na forma decimal</w:t>
      </w:r>
    </w:p>
    <w:p w14:paraId="168F124E" w14:textId="77777777" w:rsidR="00761202"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Na potenciação envolvendo números decimais vamos precisar relembrar que para multiplicar números decimais vamos fazer uma multiplicação normal e no final contar as casas decimais e colocar a mesma quantidade no resultado</w:t>
      </w:r>
    </w:p>
    <w:p w14:paraId="515EF478" w14:textId="0F71A9E3" w:rsidR="00302438"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Exemplos:</w:t>
      </w:r>
    </w:p>
    <w:p w14:paraId="42D572B0" w14:textId="77777777" w:rsidR="00302438" w:rsidRPr="00FA627A" w:rsidRDefault="00302438" w:rsidP="00302438">
      <w:pPr>
        <w:spacing w:after="0" w:line="360" w:lineRule="auto"/>
        <w:jc w:val="center"/>
        <w:rPr>
          <w:rFonts w:ascii="Arial" w:hAnsi="Arial" w:cs="Arial"/>
          <w:color w:val="000000" w:themeColor="text1"/>
        </w:rPr>
      </w:pPr>
      <w:r w:rsidRPr="00FA627A">
        <w:rPr>
          <w:rFonts w:ascii="Arial" w:hAnsi="Arial" w:cs="Arial"/>
          <w:noProof/>
          <w:color w:val="000000" w:themeColor="text1"/>
        </w:rPr>
        <w:drawing>
          <wp:inline distT="0" distB="0" distL="0" distR="0" wp14:anchorId="1CA2C9EF" wp14:editId="2935CEED">
            <wp:extent cx="2819400" cy="788725"/>
            <wp:effectExtent l="0" t="0" r="0" b="0"/>
            <wp:docPr id="322" name="Imagem 322"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m 322" descr="Uma imagem contendo Diagrama&#10;&#10;Descrição gerada automa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2729" cy="798049"/>
                    </a:xfrm>
                    <a:prstGeom prst="rect">
                      <a:avLst/>
                    </a:prstGeom>
                    <a:noFill/>
                    <a:ln>
                      <a:noFill/>
                    </a:ln>
                  </pic:spPr>
                </pic:pic>
              </a:graphicData>
            </a:graphic>
          </wp:inline>
        </w:drawing>
      </w:r>
    </w:p>
    <w:p w14:paraId="414D5856" w14:textId="77777777" w:rsidR="00761202" w:rsidRDefault="00302438" w:rsidP="00761202">
      <w:pPr>
        <w:spacing w:after="0" w:line="360" w:lineRule="auto"/>
        <w:jc w:val="center"/>
        <w:rPr>
          <w:rFonts w:ascii="Arial" w:hAnsi="Arial" w:cs="Arial"/>
          <w:i/>
          <w:iCs/>
          <w:color w:val="000000" w:themeColor="text1"/>
          <w:u w:val="single"/>
        </w:rPr>
      </w:pPr>
      <w:r w:rsidRPr="00FA627A">
        <w:rPr>
          <w:rFonts w:ascii="Arial" w:hAnsi="Arial" w:cs="Arial"/>
          <w:noProof/>
          <w:color w:val="000000" w:themeColor="text1"/>
        </w:rPr>
        <w:drawing>
          <wp:inline distT="0" distB="0" distL="0" distR="0" wp14:anchorId="507F60E7" wp14:editId="2353B1B7">
            <wp:extent cx="2721520" cy="1647825"/>
            <wp:effectExtent l="0" t="0" r="3175" b="0"/>
            <wp:docPr id="323" name="Imagem 32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m 323" descr="Diagrama&#10;&#10;Descrição gerada automaticament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34274" cy="1655547"/>
                    </a:xfrm>
                    <a:prstGeom prst="rect">
                      <a:avLst/>
                    </a:prstGeom>
                    <a:noFill/>
                    <a:ln>
                      <a:noFill/>
                    </a:ln>
                  </pic:spPr>
                </pic:pic>
              </a:graphicData>
            </a:graphic>
          </wp:inline>
        </w:drawing>
      </w:r>
    </w:p>
    <w:p w14:paraId="0CE02086" w14:textId="089B1A51" w:rsidR="00302438" w:rsidRPr="00FA627A" w:rsidRDefault="00302438" w:rsidP="00761202">
      <w:pPr>
        <w:spacing w:after="0" w:line="360" w:lineRule="auto"/>
        <w:jc w:val="center"/>
        <w:rPr>
          <w:rFonts w:ascii="Arial" w:hAnsi="Arial" w:cs="Arial"/>
          <w:i/>
          <w:iCs/>
          <w:color w:val="000000" w:themeColor="text1"/>
          <w:u w:val="single"/>
        </w:rPr>
      </w:pPr>
      <w:r w:rsidRPr="00FA627A">
        <w:rPr>
          <w:rFonts w:ascii="Arial" w:hAnsi="Arial" w:cs="Arial"/>
          <w:i/>
          <w:iCs/>
          <w:color w:val="000000" w:themeColor="text1"/>
          <w:u w:val="single"/>
        </w:rPr>
        <w:t>Radiciação nos números naturais</w:t>
      </w:r>
    </w:p>
    <w:p w14:paraId="0D4C641D" w14:textId="77777777" w:rsidR="00302438" w:rsidRPr="00FA627A" w:rsidRDefault="00302438" w:rsidP="00761202">
      <w:pPr>
        <w:spacing w:after="0" w:line="360" w:lineRule="auto"/>
        <w:rPr>
          <w:rFonts w:ascii="Arial" w:hAnsi="Arial" w:cs="Arial"/>
          <w:color w:val="000000" w:themeColor="text1"/>
        </w:rPr>
      </w:pPr>
      <w:r w:rsidRPr="00FA627A">
        <w:rPr>
          <w:rFonts w:ascii="Arial" w:hAnsi="Arial" w:cs="Arial"/>
          <w:noProof/>
          <w:color w:val="000000" w:themeColor="text1"/>
        </w:rPr>
        <w:drawing>
          <wp:inline distT="0" distB="0" distL="0" distR="0" wp14:anchorId="661F71B2" wp14:editId="7F1C6752">
            <wp:extent cx="2839954" cy="981075"/>
            <wp:effectExtent l="0" t="0" r="0" b="0"/>
            <wp:docPr id="324" name="Imagem 32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m 324" descr="Diagrama&#10;&#10;Descrição gerada automaticament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79579" cy="994764"/>
                    </a:xfrm>
                    <a:prstGeom prst="rect">
                      <a:avLst/>
                    </a:prstGeom>
                    <a:noFill/>
                    <a:ln>
                      <a:noFill/>
                    </a:ln>
                  </pic:spPr>
                </pic:pic>
              </a:graphicData>
            </a:graphic>
          </wp:inline>
        </w:drawing>
      </w:r>
    </w:p>
    <w:p w14:paraId="46A95F30"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Exemplos:</w:t>
      </w:r>
    </w:p>
    <w:p w14:paraId="50E9996E" w14:textId="04F03A89" w:rsidR="00302438" w:rsidRPr="00FA627A" w:rsidRDefault="00000000" w:rsidP="00302438">
      <w:pPr>
        <w:spacing w:after="0" w:line="360" w:lineRule="auto"/>
        <w:rPr>
          <w:rFonts w:ascii="Arial" w:eastAsiaTheme="minorEastAsia" w:hAnsi="Arial" w:cs="Arial"/>
          <w:color w:val="000000" w:themeColor="text1"/>
        </w:rPr>
      </w:pPr>
      <m:oMath>
        <m:rad>
          <m:radPr>
            <m:degHide m:val="1"/>
            <m:ctrlPr>
              <w:rPr>
                <w:rFonts w:ascii="Cambria Math" w:hAnsi="Cambria Math" w:cs="Arial"/>
                <w:i/>
                <w:color w:val="000000" w:themeColor="text1"/>
              </w:rPr>
            </m:ctrlPr>
          </m:radPr>
          <m:deg/>
          <m:e>
            <m:r>
              <w:rPr>
                <w:rFonts w:ascii="Cambria Math" w:hAnsi="Cambria Math" w:cs="Arial"/>
                <w:color w:val="000000" w:themeColor="text1"/>
              </w:rPr>
              <m:t>25</m:t>
            </m:r>
          </m:e>
        </m:rad>
      </m:oMath>
      <w:r w:rsidR="00302438" w:rsidRPr="00FA627A">
        <w:rPr>
          <w:rFonts w:ascii="Arial" w:eastAsiaTheme="minorEastAsia" w:hAnsi="Arial" w:cs="Arial"/>
          <w:color w:val="000000" w:themeColor="text1"/>
        </w:rPr>
        <w:t xml:space="preserve"> = 5 </w:t>
      </w:r>
      <w:r w:rsidR="00761202">
        <w:rPr>
          <w:rFonts w:ascii="Arial" w:eastAsiaTheme="minorEastAsia" w:hAnsi="Arial" w:cs="Arial"/>
          <w:color w:val="000000" w:themeColor="text1"/>
        </w:rPr>
        <w:t xml:space="preserve">            </w:t>
      </w:r>
      <m:oMath>
        <m:rad>
          <m:radPr>
            <m:degHide m:val="1"/>
            <m:ctrlPr>
              <w:rPr>
                <w:rFonts w:ascii="Cambria Math" w:hAnsi="Cambria Math" w:cs="Arial"/>
                <w:i/>
                <w:color w:val="000000" w:themeColor="text1"/>
              </w:rPr>
            </m:ctrlPr>
          </m:radPr>
          <m:deg/>
          <m:e>
            <m:r>
              <w:rPr>
                <w:rFonts w:ascii="Cambria Math" w:hAnsi="Cambria Math" w:cs="Arial"/>
                <w:color w:val="000000" w:themeColor="text1"/>
              </w:rPr>
              <m:t>64</m:t>
            </m:r>
          </m:e>
        </m:rad>
      </m:oMath>
      <w:r w:rsidR="00302438" w:rsidRPr="00FA627A">
        <w:rPr>
          <w:rFonts w:ascii="Arial" w:eastAsiaTheme="minorEastAsia" w:hAnsi="Arial" w:cs="Arial"/>
          <w:color w:val="000000" w:themeColor="text1"/>
        </w:rPr>
        <w:t xml:space="preserve"> = 8 </w:t>
      </w:r>
    </w:p>
    <w:p w14:paraId="13512BD0" w14:textId="1D13D679" w:rsidR="00302438" w:rsidRPr="00FA627A" w:rsidRDefault="00000000" w:rsidP="00302438">
      <w:pPr>
        <w:spacing w:after="0" w:line="360" w:lineRule="auto"/>
        <w:rPr>
          <w:rFonts w:ascii="Arial" w:eastAsiaTheme="minorEastAsia" w:hAnsi="Arial" w:cs="Arial"/>
          <w:color w:val="000000" w:themeColor="text1"/>
        </w:rPr>
      </w:pPr>
      <m:oMath>
        <m:rad>
          <m:radPr>
            <m:ctrlPr>
              <w:rPr>
                <w:rFonts w:ascii="Cambria Math" w:hAnsi="Cambria Math" w:cs="Arial"/>
                <w:i/>
                <w:color w:val="000000" w:themeColor="text1"/>
              </w:rPr>
            </m:ctrlPr>
          </m:radPr>
          <m:deg>
            <m:r>
              <w:rPr>
                <w:rFonts w:ascii="Cambria Math" w:hAnsi="Cambria Math" w:cs="Arial"/>
                <w:color w:val="000000" w:themeColor="text1"/>
              </w:rPr>
              <m:t>3</m:t>
            </m:r>
          </m:deg>
          <m:e>
            <m:r>
              <w:rPr>
                <w:rFonts w:ascii="Cambria Math" w:hAnsi="Cambria Math" w:cs="Arial"/>
                <w:color w:val="000000" w:themeColor="text1"/>
              </w:rPr>
              <m:t>27</m:t>
            </m:r>
          </m:e>
        </m:rad>
      </m:oMath>
      <w:r w:rsidR="00302438" w:rsidRPr="00FA627A">
        <w:rPr>
          <w:rFonts w:ascii="Arial" w:eastAsiaTheme="minorEastAsia" w:hAnsi="Arial" w:cs="Arial"/>
          <w:color w:val="000000" w:themeColor="text1"/>
        </w:rPr>
        <w:t xml:space="preserve"> = 3 </w:t>
      </w:r>
      <w:r w:rsidR="00761202">
        <w:rPr>
          <w:rFonts w:ascii="Arial" w:eastAsiaTheme="minorEastAsia" w:hAnsi="Arial" w:cs="Arial"/>
          <w:color w:val="000000" w:themeColor="text1"/>
        </w:rPr>
        <w:t xml:space="preserve">            </w:t>
      </w:r>
      <m:oMath>
        <m:rad>
          <m:radPr>
            <m:ctrlPr>
              <w:rPr>
                <w:rFonts w:ascii="Cambria Math" w:hAnsi="Cambria Math" w:cs="Arial"/>
                <w:i/>
                <w:color w:val="000000" w:themeColor="text1"/>
              </w:rPr>
            </m:ctrlPr>
          </m:radPr>
          <m:deg>
            <m:r>
              <w:rPr>
                <w:rFonts w:ascii="Cambria Math" w:hAnsi="Cambria Math" w:cs="Arial"/>
                <w:color w:val="000000" w:themeColor="text1"/>
              </w:rPr>
              <m:t>3</m:t>
            </m:r>
          </m:deg>
          <m:e>
            <m:r>
              <w:rPr>
                <w:rFonts w:ascii="Cambria Math" w:hAnsi="Cambria Math" w:cs="Arial"/>
                <w:color w:val="000000" w:themeColor="text1"/>
              </w:rPr>
              <m:t>343</m:t>
            </m:r>
          </m:e>
        </m:rad>
      </m:oMath>
      <w:r w:rsidR="00302438" w:rsidRPr="00FA627A">
        <w:rPr>
          <w:rFonts w:ascii="Arial" w:eastAsiaTheme="minorEastAsia" w:hAnsi="Arial" w:cs="Arial"/>
          <w:color w:val="000000" w:themeColor="text1"/>
        </w:rPr>
        <w:t xml:space="preserve"> = 7 </w:t>
      </w:r>
      <w:r w:rsidR="00761202">
        <w:rPr>
          <w:rFonts w:ascii="Arial" w:eastAsiaTheme="minorEastAsia" w:hAnsi="Arial" w:cs="Arial"/>
          <w:color w:val="000000" w:themeColor="text1"/>
        </w:rPr>
        <w:t xml:space="preserve">       </w:t>
      </w:r>
      <m:oMath>
        <m:rad>
          <m:radPr>
            <m:ctrlPr>
              <w:rPr>
                <w:rFonts w:ascii="Cambria Math" w:hAnsi="Cambria Math" w:cs="Arial"/>
                <w:i/>
                <w:color w:val="000000" w:themeColor="text1"/>
              </w:rPr>
            </m:ctrlPr>
          </m:radPr>
          <m:deg>
            <m:r>
              <w:rPr>
                <w:rFonts w:ascii="Cambria Math" w:hAnsi="Cambria Math" w:cs="Arial"/>
                <w:color w:val="000000" w:themeColor="text1"/>
              </w:rPr>
              <m:t>3</m:t>
            </m:r>
          </m:deg>
          <m:e>
            <m:r>
              <w:rPr>
                <w:rFonts w:ascii="Cambria Math" w:hAnsi="Cambria Math" w:cs="Arial"/>
                <w:color w:val="000000" w:themeColor="text1"/>
              </w:rPr>
              <m:t>-8</m:t>
            </m:r>
          </m:e>
        </m:rad>
      </m:oMath>
      <w:r w:rsidR="00302438" w:rsidRPr="00FA627A">
        <w:rPr>
          <w:rFonts w:ascii="Arial" w:eastAsiaTheme="minorEastAsia" w:hAnsi="Arial" w:cs="Arial"/>
          <w:color w:val="000000" w:themeColor="text1"/>
        </w:rPr>
        <w:t xml:space="preserve"> = – 2 </w:t>
      </w:r>
    </w:p>
    <w:p w14:paraId="2D4C6C5F" w14:textId="6B971FCB" w:rsidR="00302438" w:rsidRPr="00981C83" w:rsidRDefault="00302438" w:rsidP="00302438">
      <w:pPr>
        <w:spacing w:after="0" w:line="360" w:lineRule="auto"/>
        <w:rPr>
          <w:rFonts w:ascii="Arial" w:hAnsi="Arial" w:cs="Arial"/>
          <w:i/>
          <w:iCs/>
          <w:color w:val="FF0000"/>
          <w:u w:val="single"/>
        </w:rPr>
      </w:pPr>
      <w:r w:rsidRPr="00981C83">
        <w:rPr>
          <w:rFonts w:ascii="Arial" w:hAnsi="Arial" w:cs="Arial"/>
          <w:i/>
          <w:iCs/>
          <w:color w:val="FF0000"/>
          <w:u w:val="single"/>
        </w:rPr>
        <w:t>Radiciação nos números racionais fracionários</w:t>
      </w:r>
    </w:p>
    <w:p w14:paraId="67E6386C"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Para resolver a raiz de uma fração é só calcular a raiz do numerador e do denominador.</w:t>
      </w:r>
    </w:p>
    <w:p w14:paraId="060F851E" w14:textId="77777777" w:rsidR="00302438" w:rsidRPr="00FA627A" w:rsidRDefault="00302438" w:rsidP="00761202">
      <w:pPr>
        <w:spacing w:after="0" w:line="360" w:lineRule="auto"/>
        <w:rPr>
          <w:rFonts w:ascii="Arial" w:hAnsi="Arial" w:cs="Arial"/>
          <w:color w:val="000000" w:themeColor="text1"/>
        </w:rPr>
      </w:pPr>
      <w:r w:rsidRPr="00FA627A">
        <w:rPr>
          <w:rFonts w:ascii="Arial" w:hAnsi="Arial" w:cs="Arial"/>
          <w:noProof/>
          <w:color w:val="000000" w:themeColor="text1"/>
        </w:rPr>
        <w:drawing>
          <wp:inline distT="0" distB="0" distL="0" distR="0" wp14:anchorId="0F2E177B" wp14:editId="278EEA56">
            <wp:extent cx="1468269" cy="1390650"/>
            <wp:effectExtent l="0" t="0" r="0" b="0"/>
            <wp:docPr id="325" name="Imagem 32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m 325" descr="Diagrama&#10;&#10;Descrição gerada automaticament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81697" cy="1403368"/>
                    </a:xfrm>
                    <a:prstGeom prst="rect">
                      <a:avLst/>
                    </a:prstGeom>
                    <a:noFill/>
                    <a:ln>
                      <a:noFill/>
                    </a:ln>
                  </pic:spPr>
                </pic:pic>
              </a:graphicData>
            </a:graphic>
          </wp:inline>
        </w:drawing>
      </w:r>
    </w:p>
    <w:p w14:paraId="1C72895F"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Exemplos:</w:t>
      </w:r>
    </w:p>
    <w:p w14:paraId="710CC133" w14:textId="58ABCEC3" w:rsidR="00302438" w:rsidRPr="00FA627A" w:rsidRDefault="00000000" w:rsidP="00302438">
      <w:pPr>
        <w:spacing w:after="0" w:line="360" w:lineRule="auto"/>
        <w:rPr>
          <w:rFonts w:ascii="Arial" w:hAnsi="Arial" w:cs="Arial"/>
          <w:color w:val="000000" w:themeColor="text1"/>
        </w:rPr>
      </w:pPr>
      <m:oMath>
        <m:rad>
          <m:radPr>
            <m:ctrlPr>
              <w:rPr>
                <w:rFonts w:ascii="Cambria Math" w:hAnsi="Cambria Math" w:cs="Arial"/>
                <w:i/>
                <w:color w:val="000000" w:themeColor="text1"/>
                <w:sz w:val="24"/>
                <w:szCs w:val="24"/>
              </w:rPr>
            </m:ctrlPr>
          </m:radPr>
          <m:deg>
            <m:r>
              <w:rPr>
                <w:rFonts w:ascii="Cambria Math" w:hAnsi="Cambria Math" w:cs="Arial"/>
                <w:color w:val="000000" w:themeColor="text1"/>
                <w:sz w:val="24"/>
                <w:szCs w:val="24"/>
              </w:rPr>
              <m:t>3</m:t>
            </m:r>
          </m:deg>
          <m:e>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27</m:t>
                </m:r>
              </m:num>
              <m:den>
                <m:r>
                  <w:rPr>
                    <w:rFonts w:ascii="Cambria Math" w:hAnsi="Cambria Math" w:cs="Arial"/>
                    <w:color w:val="000000" w:themeColor="text1"/>
                    <w:sz w:val="24"/>
                    <w:szCs w:val="24"/>
                  </w:rPr>
                  <m:t>8</m:t>
                </m:r>
              </m:den>
            </m:f>
          </m:e>
        </m:rad>
      </m:oMath>
      <w:r w:rsidR="00302438" w:rsidRPr="00761202">
        <w:rPr>
          <w:rFonts w:ascii="Arial" w:eastAsiaTheme="minorEastAsia" w:hAnsi="Arial" w:cs="Arial"/>
          <w:color w:val="000000" w:themeColor="text1"/>
          <w:sz w:val="24"/>
          <w:szCs w:val="24"/>
        </w:rPr>
        <w:t xml:space="preserve"> = </w:t>
      </w:r>
      <m:oMath>
        <m:f>
          <m:fPr>
            <m:ctrlPr>
              <w:rPr>
                <w:rFonts w:ascii="Cambria Math" w:eastAsiaTheme="minorEastAsia" w:hAnsi="Cambria Math" w:cs="Arial"/>
                <w:i/>
                <w:color w:val="000000" w:themeColor="text1"/>
                <w:sz w:val="24"/>
                <w:szCs w:val="24"/>
              </w:rPr>
            </m:ctrlPr>
          </m:fPr>
          <m:num>
            <m:r>
              <w:rPr>
                <w:rFonts w:ascii="Cambria Math" w:eastAsiaTheme="minorEastAsia" w:hAnsi="Cambria Math" w:cs="Arial"/>
                <w:color w:val="000000" w:themeColor="text1"/>
                <w:sz w:val="24"/>
                <w:szCs w:val="24"/>
              </w:rPr>
              <m:t>3</m:t>
            </m:r>
          </m:num>
          <m:den>
            <m:r>
              <w:rPr>
                <w:rFonts w:ascii="Cambria Math" w:eastAsiaTheme="minorEastAsia" w:hAnsi="Cambria Math" w:cs="Arial"/>
                <w:color w:val="000000" w:themeColor="text1"/>
                <w:sz w:val="24"/>
                <w:szCs w:val="24"/>
              </w:rPr>
              <m:t>2</m:t>
            </m:r>
          </m:den>
        </m:f>
      </m:oMath>
      <w:r w:rsidR="00302438" w:rsidRPr="00FA627A">
        <w:rPr>
          <w:rFonts w:ascii="Arial" w:eastAsiaTheme="minorEastAsia" w:hAnsi="Arial" w:cs="Arial"/>
          <w:color w:val="000000" w:themeColor="text1"/>
        </w:rPr>
        <w:tab/>
      </w:r>
      <w:r w:rsidR="00302438" w:rsidRPr="00FA627A">
        <w:rPr>
          <w:rFonts w:ascii="Arial" w:eastAsiaTheme="minorEastAsia" w:hAnsi="Arial" w:cs="Arial"/>
          <w:color w:val="000000" w:themeColor="text1"/>
        </w:rPr>
        <w:tab/>
      </w:r>
      <m:oMath>
        <m:rad>
          <m:radPr>
            <m:degHide m:val="1"/>
            <m:ctrlPr>
              <w:rPr>
                <w:rFonts w:ascii="Cambria Math" w:hAnsi="Cambria Math" w:cs="Arial"/>
                <w:i/>
                <w:color w:val="000000" w:themeColor="text1"/>
                <w:sz w:val="24"/>
                <w:szCs w:val="24"/>
              </w:rPr>
            </m:ctrlPr>
          </m:radPr>
          <m:deg/>
          <m:e>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100</m:t>
                </m:r>
              </m:num>
              <m:den>
                <m:r>
                  <w:rPr>
                    <w:rFonts w:ascii="Cambria Math" w:hAnsi="Cambria Math" w:cs="Arial"/>
                    <w:color w:val="000000" w:themeColor="text1"/>
                    <w:sz w:val="24"/>
                    <w:szCs w:val="24"/>
                  </w:rPr>
                  <m:t>144</m:t>
                </m:r>
              </m:den>
            </m:f>
          </m:e>
        </m:rad>
      </m:oMath>
      <w:r w:rsidR="00302438" w:rsidRPr="00761202">
        <w:rPr>
          <w:rFonts w:ascii="Arial" w:eastAsiaTheme="minorEastAsia" w:hAnsi="Arial" w:cs="Arial"/>
          <w:color w:val="000000" w:themeColor="text1"/>
          <w:sz w:val="24"/>
          <w:szCs w:val="24"/>
        </w:rPr>
        <w:t xml:space="preserve">  =  </w:t>
      </w:r>
      <m:oMath>
        <m:f>
          <m:fPr>
            <m:ctrlPr>
              <w:rPr>
                <w:rFonts w:ascii="Cambria Math" w:eastAsiaTheme="minorEastAsia" w:hAnsi="Cambria Math" w:cs="Arial"/>
                <w:i/>
                <w:color w:val="000000" w:themeColor="text1"/>
                <w:sz w:val="24"/>
                <w:szCs w:val="24"/>
              </w:rPr>
            </m:ctrlPr>
          </m:fPr>
          <m:num>
            <m:r>
              <w:rPr>
                <w:rFonts w:ascii="Cambria Math" w:eastAsiaTheme="minorEastAsia" w:hAnsi="Cambria Math" w:cs="Arial"/>
                <w:color w:val="000000" w:themeColor="text1"/>
                <w:sz w:val="24"/>
                <w:szCs w:val="24"/>
              </w:rPr>
              <m:t>10</m:t>
            </m:r>
          </m:num>
          <m:den>
            <m:r>
              <w:rPr>
                <w:rFonts w:ascii="Cambria Math" w:eastAsiaTheme="minorEastAsia" w:hAnsi="Cambria Math" w:cs="Arial"/>
                <w:color w:val="000000" w:themeColor="text1"/>
                <w:sz w:val="24"/>
                <w:szCs w:val="24"/>
              </w:rPr>
              <m:t>12</m:t>
            </m:r>
          </m:den>
        </m:f>
      </m:oMath>
    </w:p>
    <w:p w14:paraId="2B05DCC6" w14:textId="77777777" w:rsidR="00302438" w:rsidRPr="00981C83" w:rsidRDefault="00302438" w:rsidP="00302438">
      <w:pPr>
        <w:spacing w:after="0" w:line="360" w:lineRule="auto"/>
        <w:rPr>
          <w:rFonts w:ascii="Arial" w:hAnsi="Arial" w:cs="Arial"/>
          <w:i/>
          <w:iCs/>
          <w:color w:val="FF0000"/>
          <w:u w:val="single"/>
        </w:rPr>
      </w:pPr>
      <w:r w:rsidRPr="00981C83">
        <w:rPr>
          <w:rFonts w:ascii="Arial" w:hAnsi="Arial" w:cs="Arial"/>
          <w:i/>
          <w:iCs/>
          <w:color w:val="FF0000"/>
          <w:u w:val="single"/>
        </w:rPr>
        <w:t>Radiciação nos números racionais decimais</w:t>
      </w:r>
    </w:p>
    <w:p w14:paraId="1AF35D77" w14:textId="77777777" w:rsidR="00302438" w:rsidRPr="00FA627A" w:rsidRDefault="00302438" w:rsidP="00302438">
      <w:pPr>
        <w:spacing w:after="0" w:line="360" w:lineRule="auto"/>
        <w:rPr>
          <w:rFonts w:ascii="Arial" w:hAnsi="Arial" w:cs="Arial"/>
          <w:color w:val="000000" w:themeColor="text1"/>
        </w:rPr>
      </w:pPr>
      <w:r w:rsidRPr="00FA627A">
        <w:rPr>
          <w:rFonts w:ascii="Arial" w:hAnsi="Arial" w:cs="Arial"/>
          <w:color w:val="000000" w:themeColor="text1"/>
        </w:rPr>
        <w:tab/>
        <w:t>Na radiciação de números decimais, vamos transformá-los em frações e calcular a raiz da fração, depois é só dividir a fração e obter um número decimal.</w:t>
      </w:r>
    </w:p>
    <w:p w14:paraId="0555674A" w14:textId="77777777" w:rsidR="00302438" w:rsidRPr="00761202" w:rsidRDefault="00000000" w:rsidP="00302438">
      <w:pPr>
        <w:spacing w:after="0" w:line="360" w:lineRule="auto"/>
        <w:rPr>
          <w:rFonts w:ascii="Arial" w:hAnsi="Arial" w:cs="Arial"/>
          <w:color w:val="000000" w:themeColor="text1"/>
          <w:sz w:val="24"/>
          <w:szCs w:val="24"/>
        </w:rPr>
      </w:pPr>
      <m:oMathPara>
        <m:oMathParaPr>
          <m:jc m:val="left"/>
        </m:oMathParaPr>
        <m:oMath>
          <m:rad>
            <m:radPr>
              <m:degHide m:val="1"/>
              <m:ctrlPr>
                <w:rPr>
                  <w:rFonts w:ascii="Cambria Math" w:hAnsi="Cambria Math" w:cs="Arial"/>
                  <w:i/>
                  <w:iCs/>
                  <w:color w:val="000000" w:themeColor="text1"/>
                  <w:sz w:val="24"/>
                  <w:szCs w:val="24"/>
                </w:rPr>
              </m:ctrlPr>
            </m:radPr>
            <m:deg/>
            <m:e>
              <m:r>
                <w:rPr>
                  <w:rFonts w:ascii="Cambria Math" w:hAnsi="Cambria Math" w:cs="Arial"/>
                  <w:color w:val="000000" w:themeColor="text1"/>
                  <w:sz w:val="24"/>
                  <w:szCs w:val="24"/>
                </w:rPr>
                <m:t>0,16</m:t>
              </m:r>
            </m:e>
          </m:rad>
          <m:r>
            <w:rPr>
              <w:rFonts w:ascii="Cambria Math" w:hAnsi="Cambria Math" w:cs="Arial"/>
              <w:color w:val="000000" w:themeColor="text1"/>
              <w:sz w:val="24"/>
              <w:szCs w:val="24"/>
            </w:rPr>
            <m:t>   =</m:t>
          </m:r>
          <m:rad>
            <m:radPr>
              <m:degHide m:val="1"/>
              <m:ctrlPr>
                <w:rPr>
                  <w:rFonts w:ascii="Cambria Math" w:hAnsi="Cambria Math" w:cs="Arial"/>
                  <w:i/>
                  <w:iCs/>
                  <w:color w:val="000000" w:themeColor="text1"/>
                  <w:sz w:val="24"/>
                  <w:szCs w:val="24"/>
                </w:rPr>
              </m:ctrlPr>
            </m:radPr>
            <m:deg/>
            <m:e>
              <m:f>
                <m:fPr>
                  <m:ctrlPr>
                    <w:rPr>
                      <w:rFonts w:ascii="Cambria Math" w:hAnsi="Cambria Math" w:cs="Arial"/>
                      <w:i/>
                      <w:iCs/>
                      <w:color w:val="000000" w:themeColor="text1"/>
                      <w:sz w:val="24"/>
                      <w:szCs w:val="24"/>
                    </w:rPr>
                  </m:ctrlPr>
                </m:fPr>
                <m:num>
                  <m:r>
                    <w:rPr>
                      <w:rFonts w:ascii="Cambria Math" w:hAnsi="Cambria Math" w:cs="Arial"/>
                      <w:color w:val="000000" w:themeColor="text1"/>
                      <w:sz w:val="24"/>
                      <w:szCs w:val="24"/>
                    </w:rPr>
                    <m:t>16</m:t>
                  </m:r>
                </m:num>
                <m:den>
                  <m:r>
                    <w:rPr>
                      <w:rFonts w:ascii="Cambria Math" w:hAnsi="Cambria Math" w:cs="Arial"/>
                      <w:color w:val="000000" w:themeColor="text1"/>
                      <w:sz w:val="24"/>
                      <w:szCs w:val="24"/>
                    </w:rPr>
                    <m:t>100</m:t>
                  </m:r>
                </m:den>
              </m:f>
              <m:r>
                <w:rPr>
                  <w:rFonts w:ascii="Cambria Math" w:hAnsi="Cambria Math" w:cs="Arial"/>
                  <w:color w:val="000000" w:themeColor="text1"/>
                  <w:sz w:val="24"/>
                  <w:szCs w:val="24"/>
                </w:rPr>
                <m:t> </m:t>
              </m:r>
            </m:e>
          </m:rad>
          <m:r>
            <w:rPr>
              <w:rFonts w:ascii="Cambria Math" w:hAnsi="Cambria Math" w:cs="Arial"/>
              <w:color w:val="000000" w:themeColor="text1"/>
              <w:sz w:val="24"/>
              <w:szCs w:val="24"/>
            </w:rPr>
            <m:t>   =    </m:t>
          </m:r>
          <m:f>
            <m:fPr>
              <m:ctrlPr>
                <w:rPr>
                  <w:rFonts w:ascii="Cambria Math" w:hAnsi="Cambria Math" w:cs="Arial"/>
                  <w:i/>
                  <w:iCs/>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10</m:t>
              </m:r>
            </m:den>
          </m:f>
          <m:r>
            <w:rPr>
              <w:rFonts w:ascii="Cambria Math" w:hAnsi="Cambria Math" w:cs="Arial"/>
              <w:color w:val="000000" w:themeColor="text1"/>
              <w:sz w:val="24"/>
              <w:szCs w:val="24"/>
            </w:rPr>
            <m:t>    =    0,4</m:t>
          </m:r>
        </m:oMath>
      </m:oMathPara>
    </w:p>
    <w:p w14:paraId="11667580" w14:textId="2138700E" w:rsidR="00302438" w:rsidRPr="001E386C" w:rsidRDefault="00302438" w:rsidP="00302438">
      <w:pPr>
        <w:spacing w:after="0" w:line="360" w:lineRule="auto"/>
        <w:rPr>
          <w:rFonts w:ascii="Arial" w:hAnsi="Arial" w:cs="Arial"/>
          <w:color w:val="000000" w:themeColor="text1"/>
          <w:sz w:val="24"/>
          <w:szCs w:val="24"/>
        </w:rPr>
      </w:pPr>
      <w:r w:rsidRPr="00FA627A">
        <w:rPr>
          <w:rFonts w:ascii="Arial" w:hAnsi="Arial" w:cs="Arial"/>
          <w:color w:val="000000" w:themeColor="text1"/>
        </w:rPr>
        <w:tab/>
        <w:t>Esse mesmo processo é utilizado também na raízes cúbica, quarta .</w:t>
      </w:r>
    </w:p>
    <w:p w14:paraId="50528752" w14:textId="77777777" w:rsidR="00761202" w:rsidRDefault="00761202" w:rsidP="00302438">
      <w:pPr>
        <w:spacing w:after="0" w:line="360" w:lineRule="auto"/>
        <w:rPr>
          <w:rFonts w:ascii="Arial" w:hAnsi="Arial" w:cs="Arial"/>
          <w:b/>
          <w:bCs/>
          <w:color w:val="000000" w:themeColor="text1"/>
          <w:sz w:val="24"/>
          <w:szCs w:val="24"/>
          <w:u w:val="single"/>
        </w:rPr>
        <w:sectPr w:rsidR="00761202" w:rsidSect="00FB3BB8">
          <w:type w:val="continuous"/>
          <w:pgSz w:w="11906" w:h="16838" w:code="9"/>
          <w:pgMar w:top="1701" w:right="851" w:bottom="851" w:left="1418" w:header="709" w:footer="261" w:gutter="0"/>
          <w:cols w:num="2" w:sep="1" w:space="709"/>
          <w:docGrid w:linePitch="360"/>
        </w:sectPr>
      </w:pPr>
    </w:p>
    <w:p w14:paraId="22B67689" w14:textId="5D167D59" w:rsidR="00302438" w:rsidRDefault="00302438" w:rsidP="00302438">
      <w:pPr>
        <w:spacing w:after="0" w:line="360" w:lineRule="auto"/>
        <w:rPr>
          <w:rFonts w:ascii="Arial" w:hAnsi="Arial" w:cs="Arial"/>
          <w:b/>
          <w:bCs/>
          <w:color w:val="000000" w:themeColor="text1"/>
          <w:sz w:val="24"/>
          <w:szCs w:val="24"/>
          <w:u w:val="single"/>
        </w:rPr>
      </w:pPr>
    </w:p>
    <w:p w14:paraId="42D3A9F5" w14:textId="4D2BE1B0" w:rsidR="006D0C64" w:rsidRDefault="006D0C64" w:rsidP="00302438">
      <w:pPr>
        <w:spacing w:after="0" w:line="360" w:lineRule="auto"/>
        <w:rPr>
          <w:rFonts w:ascii="Arial" w:hAnsi="Arial" w:cs="Arial"/>
          <w:b/>
          <w:bCs/>
          <w:color w:val="000000" w:themeColor="text1"/>
          <w:sz w:val="24"/>
          <w:szCs w:val="24"/>
          <w:u w:val="single"/>
        </w:rPr>
      </w:pPr>
    </w:p>
    <w:p w14:paraId="277DF3EE" w14:textId="2603C6E2" w:rsidR="006D0C64" w:rsidRDefault="006D0C64" w:rsidP="00302438">
      <w:pPr>
        <w:spacing w:after="0" w:line="360" w:lineRule="auto"/>
        <w:rPr>
          <w:rFonts w:ascii="Arial" w:hAnsi="Arial" w:cs="Arial"/>
          <w:b/>
          <w:bCs/>
          <w:color w:val="000000" w:themeColor="text1"/>
          <w:sz w:val="24"/>
          <w:szCs w:val="24"/>
          <w:u w:val="single"/>
        </w:rPr>
      </w:pPr>
    </w:p>
    <w:p w14:paraId="79F18246" w14:textId="411F9DC8" w:rsidR="006D0C64" w:rsidRDefault="006D0C64" w:rsidP="00302438">
      <w:pPr>
        <w:spacing w:after="0" w:line="360" w:lineRule="auto"/>
        <w:rPr>
          <w:rFonts w:ascii="Arial" w:hAnsi="Arial" w:cs="Arial"/>
          <w:b/>
          <w:bCs/>
          <w:color w:val="000000" w:themeColor="text1"/>
          <w:sz w:val="24"/>
          <w:szCs w:val="24"/>
          <w:u w:val="single"/>
        </w:rPr>
      </w:pPr>
    </w:p>
    <w:p w14:paraId="74F4E04A" w14:textId="714D6087" w:rsidR="006D0C64" w:rsidRDefault="006D0C64" w:rsidP="00302438">
      <w:pPr>
        <w:spacing w:after="0" w:line="360" w:lineRule="auto"/>
        <w:rPr>
          <w:rFonts w:ascii="Arial" w:hAnsi="Arial" w:cs="Arial"/>
          <w:b/>
          <w:bCs/>
          <w:color w:val="000000" w:themeColor="text1"/>
          <w:sz w:val="24"/>
          <w:szCs w:val="24"/>
          <w:u w:val="single"/>
        </w:rPr>
      </w:pPr>
    </w:p>
    <w:p w14:paraId="0722FCD2" w14:textId="78C4F601" w:rsidR="006D0C64" w:rsidRDefault="006D0C64" w:rsidP="00302438">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860992" behindDoc="0" locked="0" layoutInCell="1" allowOverlap="1" wp14:anchorId="35A87703" wp14:editId="0ECB741E">
                <wp:simplePos x="0" y="0"/>
                <wp:positionH relativeFrom="margin">
                  <wp:align>left</wp:align>
                </wp:positionH>
                <wp:positionV relativeFrom="paragraph">
                  <wp:posOffset>360476</wp:posOffset>
                </wp:positionV>
                <wp:extent cx="6093664" cy="419100"/>
                <wp:effectExtent l="0" t="0" r="21590" b="19050"/>
                <wp:wrapNone/>
                <wp:docPr id="1030" name="Retângulo: Cantos Arredondados 1030"/>
                <wp:cNvGraphicFramePr/>
                <a:graphic xmlns:a="http://schemas.openxmlformats.org/drawingml/2006/main">
                  <a:graphicData uri="http://schemas.microsoft.com/office/word/2010/wordprocessingShape">
                    <wps:wsp>
                      <wps:cNvSpPr/>
                      <wps:spPr>
                        <a:xfrm>
                          <a:off x="0" y="0"/>
                          <a:ext cx="6093664"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DDF20EC" id="Retângulo: Cantos Arredondados 1030" o:spid="_x0000_s1026" style="position:absolute;margin-left:0;margin-top:28.4pt;width:479.8pt;height:33pt;z-index:251860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858944" behindDoc="0" locked="0" layoutInCell="0" allowOverlap="1" wp14:anchorId="0225C35E" wp14:editId="3A8212E4">
                <wp:simplePos x="0" y="0"/>
                <wp:positionH relativeFrom="page">
                  <wp:align>center</wp:align>
                </wp:positionH>
                <wp:positionV relativeFrom="margin">
                  <wp:posOffset>-2685415</wp:posOffset>
                </wp:positionV>
                <wp:extent cx="323215" cy="5715000"/>
                <wp:effectExtent l="0" t="0" r="0" b="0"/>
                <wp:wrapSquare wrapText="bothSides"/>
                <wp:docPr id="102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3F81992" w14:textId="27A20C23" w:rsidR="006D0C64" w:rsidRPr="00792719" w:rsidRDefault="006D0C64" w:rsidP="006D0C64">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25C35E" id="_x0000_s1090" style="position:absolute;margin-left:0;margin-top:-211.45pt;width:25.45pt;height:450pt;rotation:90;z-index:25185894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6xBgIAAOE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" o:allowincell="f" fillcolor="#65d7ff" stroked="f">
                <v:textbox inset="0,0,0,0">
                  <w:txbxContent>
                    <w:p w14:paraId="33F81992" w14:textId="27A20C23" w:rsidR="006D0C64" w:rsidRPr="00792719" w:rsidRDefault="006D0C64" w:rsidP="006D0C64">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6</w:t>
                      </w:r>
                    </w:p>
                  </w:txbxContent>
                </v:textbox>
                <w10:wrap type="square" anchorx="page" anchory="margin"/>
              </v:roundrect>
            </w:pict>
          </mc:Fallback>
        </mc:AlternateContent>
      </w:r>
    </w:p>
    <w:p w14:paraId="771AF5E7" w14:textId="0C5A2187" w:rsidR="006D0C64" w:rsidRDefault="006D0C64" w:rsidP="006D0C64">
      <w:pPr>
        <w:ind w:left="330"/>
        <w:rPr>
          <w:rFonts w:ascii="Arial" w:hAnsi="Arial" w:cs="Arial"/>
          <w:noProof/>
          <w:sz w:val="36"/>
          <w:szCs w:val="36"/>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6</w:t>
      </w:r>
      <w:r w:rsidRPr="00C73DA5">
        <w:rPr>
          <w:rFonts w:ascii="Arial" w:hAnsi="Arial" w:cs="Arial"/>
          <w:sz w:val="24"/>
          <w:szCs w:val="24"/>
        </w:rPr>
        <w:t xml:space="preserve"> - </w:t>
      </w:r>
      <w:r w:rsidRPr="00AF7130">
        <w:rPr>
          <w:rFonts w:ascii="Arial" w:hAnsi="Arial" w:cs="Arial"/>
        </w:rPr>
        <w:t>Calcular o resultado de potenciação ou radiciação envolvendo números reais.</w:t>
      </w:r>
      <w:r w:rsidRPr="006D0C64">
        <w:rPr>
          <w:rFonts w:ascii="Arial" w:hAnsi="Arial" w:cs="Arial"/>
          <w:noProof/>
          <w:sz w:val="36"/>
          <w:szCs w:val="36"/>
        </w:rPr>
        <w:t xml:space="preserve"> </w:t>
      </w:r>
    </w:p>
    <w:p w14:paraId="10285A40" w14:textId="04AE3849" w:rsidR="006D0C64" w:rsidRDefault="006D0C64" w:rsidP="00302438">
      <w:pPr>
        <w:spacing w:after="0" w:line="360" w:lineRule="auto"/>
        <w:rPr>
          <w:rFonts w:ascii="Arial" w:hAnsi="Arial" w:cs="Arial"/>
          <w:b/>
          <w:bCs/>
          <w:color w:val="000000" w:themeColor="text1"/>
          <w:sz w:val="24"/>
          <w:szCs w:val="24"/>
          <w:u w:val="single"/>
        </w:rPr>
      </w:pPr>
    </w:p>
    <w:p w14:paraId="666ACAA0" w14:textId="77777777" w:rsidR="00302438" w:rsidRPr="00C00BC4" w:rsidRDefault="00302438" w:rsidP="00302438">
      <w:pPr>
        <w:spacing w:after="0" w:line="360" w:lineRule="auto"/>
        <w:rPr>
          <w:rFonts w:ascii="Arial" w:hAnsi="Arial" w:cs="Arial"/>
          <w:color w:val="000000" w:themeColor="text1"/>
        </w:rPr>
      </w:pPr>
      <w:r w:rsidRPr="00C00BC4">
        <w:rPr>
          <w:rFonts w:ascii="Arial" w:hAnsi="Arial" w:cs="Arial"/>
          <w:color w:val="000000" w:themeColor="text1"/>
        </w:rPr>
        <w:t>01) Calcule as potências nos números naturais.</w:t>
      </w:r>
    </w:p>
    <w:p w14:paraId="29EC3F68" w14:textId="5D15D949" w:rsidR="00302438" w:rsidRDefault="00302438" w:rsidP="00EC62A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a) 3</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__________________________</w:t>
      </w:r>
      <w:r w:rsidR="00A15297">
        <w:rPr>
          <w:rFonts w:ascii="Arial" w:hAnsi="Arial" w:cs="Arial"/>
          <w:color w:val="000000" w:themeColor="text1"/>
          <w:sz w:val="24"/>
          <w:szCs w:val="24"/>
        </w:rPr>
        <w:t xml:space="preserve"> </w:t>
      </w:r>
      <w:r>
        <w:rPr>
          <w:rFonts w:ascii="Arial" w:hAnsi="Arial" w:cs="Arial"/>
          <w:color w:val="000000" w:themeColor="text1"/>
          <w:sz w:val="24"/>
          <w:szCs w:val="24"/>
        </w:rPr>
        <w:t xml:space="preserve">  f) 4</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______________________________</w:t>
      </w:r>
    </w:p>
    <w:p w14:paraId="6749461B" w14:textId="3AB4D669" w:rsidR="00302438" w:rsidRDefault="00302438" w:rsidP="00EC62A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b) 2</w:t>
      </w:r>
      <w:r>
        <w:rPr>
          <w:rFonts w:ascii="Arial" w:hAnsi="Arial" w:cs="Arial"/>
          <w:color w:val="000000" w:themeColor="text1"/>
          <w:sz w:val="24"/>
          <w:szCs w:val="24"/>
          <w:vertAlign w:val="superscript"/>
        </w:rPr>
        <w:t>5</w:t>
      </w:r>
      <w:r>
        <w:rPr>
          <w:rFonts w:ascii="Arial" w:hAnsi="Arial" w:cs="Arial"/>
          <w:color w:val="000000" w:themeColor="text1"/>
          <w:sz w:val="24"/>
          <w:szCs w:val="24"/>
        </w:rPr>
        <w:t xml:space="preserve"> = __________________________   g) 6</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_____________________________</w:t>
      </w:r>
    </w:p>
    <w:p w14:paraId="01136509" w14:textId="40118B35" w:rsidR="00302438" w:rsidRDefault="00302438" w:rsidP="00EC62A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c) 5</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__________________________   h) 4</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_____________________________</w:t>
      </w:r>
    </w:p>
    <w:p w14:paraId="6017BAF9" w14:textId="0ED0117B" w:rsidR="00302438" w:rsidRDefault="00302438" w:rsidP="00EC62A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d) 8</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__________________________   i) 10</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_____________________________</w:t>
      </w:r>
    </w:p>
    <w:p w14:paraId="096CBED9" w14:textId="578F4368" w:rsidR="00302438" w:rsidRDefault="00302438" w:rsidP="00EC62A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e) 7</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__________________________   j) 11</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_____________________________</w:t>
      </w:r>
    </w:p>
    <w:p w14:paraId="22FE5D0B" w14:textId="77777777" w:rsidR="00302438" w:rsidRPr="00C00BC4" w:rsidRDefault="00302438" w:rsidP="00302438">
      <w:pPr>
        <w:spacing w:after="0" w:line="360" w:lineRule="auto"/>
        <w:rPr>
          <w:rFonts w:ascii="Arial" w:hAnsi="Arial" w:cs="Arial"/>
          <w:color w:val="000000" w:themeColor="text1"/>
        </w:rPr>
      </w:pPr>
      <w:r w:rsidRPr="00C00BC4">
        <w:rPr>
          <w:rFonts w:ascii="Arial" w:hAnsi="Arial" w:cs="Arial"/>
          <w:color w:val="000000" w:themeColor="text1"/>
        </w:rPr>
        <w:t>02) Calcule as potências nos números inteiros.</w:t>
      </w:r>
    </w:p>
    <w:p w14:paraId="13443941" w14:textId="059190DE"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 – 3 )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   f) ( – 7 )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w:t>
      </w:r>
    </w:p>
    <w:p w14:paraId="3B552650" w14:textId="7C2ED9D7"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 + 2 ) </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   g) ( – 4 )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w:t>
      </w:r>
    </w:p>
    <w:p w14:paraId="4CABB1A4" w14:textId="05ACD2E4"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c) ( – 5 ) </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   h) ( + 6 ) </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_________________________</w:t>
      </w:r>
    </w:p>
    <w:p w14:paraId="71CAAD9A" w14:textId="163FD3FE"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d) ( – 8 )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    i) ( – 9 )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__________________________</w:t>
      </w:r>
    </w:p>
    <w:p w14:paraId="0772E2A9" w14:textId="50650DDA"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e) ( + 10 ) </w:t>
      </w:r>
      <w:r>
        <w:rPr>
          <w:rFonts w:ascii="Arial" w:hAnsi="Arial" w:cs="Arial"/>
          <w:color w:val="000000" w:themeColor="text1"/>
          <w:sz w:val="24"/>
          <w:szCs w:val="24"/>
          <w:vertAlign w:val="superscript"/>
        </w:rPr>
        <w:t>4</w:t>
      </w:r>
      <w:r>
        <w:rPr>
          <w:rFonts w:ascii="Arial" w:hAnsi="Arial" w:cs="Arial"/>
          <w:color w:val="000000" w:themeColor="text1"/>
          <w:sz w:val="24"/>
          <w:szCs w:val="24"/>
        </w:rPr>
        <w:t xml:space="preserve">  = ____________________   j) ( – 2 ) </w:t>
      </w:r>
      <w:r>
        <w:rPr>
          <w:rFonts w:ascii="Arial" w:hAnsi="Arial" w:cs="Arial"/>
          <w:color w:val="000000" w:themeColor="text1"/>
          <w:sz w:val="24"/>
          <w:szCs w:val="24"/>
          <w:vertAlign w:val="superscript"/>
        </w:rPr>
        <w:t>5</w:t>
      </w:r>
      <w:r>
        <w:rPr>
          <w:rFonts w:ascii="Arial" w:hAnsi="Arial" w:cs="Arial"/>
          <w:color w:val="000000" w:themeColor="text1"/>
          <w:sz w:val="24"/>
          <w:szCs w:val="24"/>
        </w:rPr>
        <w:t xml:space="preserve">  = __________________________</w:t>
      </w:r>
    </w:p>
    <w:p w14:paraId="6700C4E3" w14:textId="77777777" w:rsidR="00302438" w:rsidRPr="00C00BC4" w:rsidRDefault="00302438" w:rsidP="00302438">
      <w:pPr>
        <w:spacing w:after="0" w:line="360" w:lineRule="auto"/>
        <w:rPr>
          <w:rFonts w:ascii="Arial" w:hAnsi="Arial" w:cs="Arial"/>
          <w:color w:val="000000" w:themeColor="text1"/>
        </w:rPr>
      </w:pPr>
      <w:r w:rsidRPr="00C00BC4">
        <w:rPr>
          <w:rFonts w:ascii="Arial" w:hAnsi="Arial" w:cs="Arial"/>
          <w:color w:val="000000" w:themeColor="text1"/>
        </w:rPr>
        <w:t>03) Calcule as potências nos números racionais na forma fracionária.</w:t>
      </w:r>
    </w:p>
    <w:p w14:paraId="238E1AD9" w14:textId="77777777" w:rsidR="00302438" w:rsidRDefault="00302438" w:rsidP="00302438">
      <w:pPr>
        <w:spacing w:after="0" w:line="360" w:lineRule="auto"/>
        <w:rPr>
          <w:rFonts w:ascii="Arial" w:hAnsi="Arial" w:cs="Arial"/>
          <w:color w:val="000000" w:themeColor="text1"/>
          <w:sz w:val="24"/>
          <w:szCs w:val="24"/>
        </w:rPr>
      </w:pPr>
    </w:p>
    <w:p w14:paraId="1DA8BD44" w14:textId="40485EAC"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6</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2</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xml:space="preserve">= _____________________   f)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5</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2</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________________________</w:t>
      </w:r>
    </w:p>
    <w:p w14:paraId="6D71A9A6" w14:textId="60150F7F"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2</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xml:space="preserve">= _____________________  g)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10</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3</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________________________</w:t>
      </w:r>
    </w:p>
    <w:p w14:paraId="3C863E3D" w14:textId="6D561FEB"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c)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4</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xml:space="preserve">= _____________________   h)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5</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________________________</w:t>
      </w:r>
    </w:p>
    <w:p w14:paraId="050E8A99" w14:textId="48D62D0A" w:rsidR="00302438" w:rsidRDefault="00302438" w:rsidP="00D04408">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d)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3</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xml:space="preserve">= ____________________    i)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4</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xml:space="preserve"> = _________________________</w:t>
      </w:r>
    </w:p>
    <w:p w14:paraId="19E7BA4B" w14:textId="019F8710" w:rsidR="00302438" w:rsidRDefault="00302438" w:rsidP="00D04408">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e)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5</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3</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xml:space="preserve"> = ____________________   </w:t>
      </w:r>
      <w:r w:rsidR="0007213A">
        <w:rPr>
          <w:rFonts w:ascii="Arial" w:hAnsi="Arial" w:cs="Arial"/>
          <w:color w:val="000000" w:themeColor="text1"/>
          <w:sz w:val="24"/>
          <w:szCs w:val="24"/>
        </w:rPr>
        <w:t xml:space="preserve">  </w:t>
      </w:r>
      <w:r>
        <w:rPr>
          <w:rFonts w:ascii="Arial" w:hAnsi="Arial" w:cs="Arial"/>
          <w:color w:val="000000" w:themeColor="text1"/>
          <w:sz w:val="24"/>
          <w:szCs w:val="24"/>
        </w:rPr>
        <w:t xml:space="preserve">j) </w:t>
      </w:r>
      <m:oMath>
        <m:sSup>
          <m:sSupPr>
            <m:ctrlPr>
              <w:rPr>
                <w:rFonts w:ascii="Cambria Math" w:hAnsi="Cambria Math" w:cs="Arial"/>
                <w:i/>
                <w:color w:val="000000" w:themeColor="text1"/>
                <w:sz w:val="28"/>
                <w:szCs w:val="28"/>
              </w:rPr>
            </m:ctrlPr>
          </m:sSupPr>
          <m:e>
            <m:d>
              <m:dPr>
                <m:ctrlPr>
                  <w:rPr>
                    <w:rFonts w:ascii="Cambria Math" w:hAnsi="Cambria Math" w:cs="Arial"/>
                    <w:i/>
                    <w:color w:val="000000" w:themeColor="text1"/>
                    <w:sz w:val="28"/>
                    <w:szCs w:val="28"/>
                  </w:rPr>
                </m:ctrlPr>
              </m:dPr>
              <m:e>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9</m:t>
                    </m:r>
                  </m:den>
                </m:f>
                <m:r>
                  <w:rPr>
                    <w:rFonts w:ascii="Cambria Math" w:hAnsi="Cambria Math" w:cs="Arial"/>
                    <w:color w:val="000000" w:themeColor="text1"/>
                    <w:sz w:val="28"/>
                    <w:szCs w:val="28"/>
                  </w:rPr>
                  <m:t xml:space="preserve">  </m:t>
                </m:r>
              </m:e>
            </m:d>
          </m:e>
          <m:sup>
            <m:r>
              <w:rPr>
                <w:rFonts w:ascii="Cambria Math" w:hAnsi="Cambria Math" w:cs="Arial"/>
                <w:color w:val="000000" w:themeColor="text1"/>
                <w:sz w:val="28"/>
                <w:szCs w:val="28"/>
              </w:rPr>
              <m:t>2</m:t>
            </m:r>
          </m:sup>
        </m:sSup>
        <m:r>
          <w:rPr>
            <w:rFonts w:ascii="Cambria Math" w:hAnsi="Cambria Math" w:cs="Arial"/>
            <w:color w:val="000000" w:themeColor="text1"/>
            <w:sz w:val="28"/>
            <w:szCs w:val="28"/>
          </w:rPr>
          <m:t xml:space="preserve"> </m:t>
        </m:r>
      </m:oMath>
      <w:r>
        <w:rPr>
          <w:rFonts w:ascii="Arial" w:hAnsi="Arial" w:cs="Arial"/>
          <w:color w:val="000000" w:themeColor="text1"/>
          <w:sz w:val="24"/>
          <w:szCs w:val="24"/>
        </w:rPr>
        <w:t xml:space="preserve"> = ________________________</w:t>
      </w:r>
    </w:p>
    <w:p w14:paraId="69E29740" w14:textId="77777777" w:rsidR="00302438" w:rsidRDefault="00302438" w:rsidP="00302438">
      <w:pPr>
        <w:spacing w:after="0" w:line="360" w:lineRule="auto"/>
        <w:rPr>
          <w:rFonts w:ascii="Arial" w:hAnsi="Arial" w:cs="Arial"/>
          <w:color w:val="000000" w:themeColor="text1"/>
          <w:sz w:val="24"/>
          <w:szCs w:val="24"/>
        </w:rPr>
      </w:pPr>
    </w:p>
    <w:p w14:paraId="3E600B73" w14:textId="0A259BEA" w:rsidR="00A15297" w:rsidRDefault="00A15297" w:rsidP="00302438">
      <w:pPr>
        <w:spacing w:after="0" w:line="360" w:lineRule="auto"/>
        <w:rPr>
          <w:rFonts w:ascii="Arial" w:hAnsi="Arial" w:cs="Arial"/>
          <w:color w:val="000000" w:themeColor="text1"/>
          <w:sz w:val="24"/>
          <w:szCs w:val="24"/>
        </w:rPr>
      </w:pPr>
    </w:p>
    <w:p w14:paraId="5FDB1BA6" w14:textId="77777777" w:rsidR="00C00BC4" w:rsidRDefault="00C00BC4" w:rsidP="00302438">
      <w:pPr>
        <w:spacing w:after="0" w:line="360" w:lineRule="auto"/>
        <w:rPr>
          <w:rFonts w:ascii="Arial" w:hAnsi="Arial" w:cs="Arial"/>
          <w:color w:val="000000" w:themeColor="text1"/>
          <w:sz w:val="24"/>
          <w:szCs w:val="24"/>
        </w:rPr>
      </w:pPr>
    </w:p>
    <w:p w14:paraId="34D16172" w14:textId="4781171A" w:rsidR="00302438" w:rsidRDefault="00302438" w:rsidP="00302438">
      <w:pPr>
        <w:spacing w:after="0" w:line="360" w:lineRule="auto"/>
        <w:rPr>
          <w:rFonts w:ascii="Arial" w:hAnsi="Arial" w:cs="Arial"/>
          <w:color w:val="000000" w:themeColor="text1"/>
          <w:sz w:val="24"/>
          <w:szCs w:val="24"/>
        </w:rPr>
      </w:pPr>
      <w:r w:rsidRPr="00C00BC4">
        <w:rPr>
          <w:rFonts w:ascii="Arial" w:hAnsi="Arial" w:cs="Arial"/>
          <w:color w:val="000000" w:themeColor="text1"/>
        </w:rPr>
        <w:lastRenderedPageBreak/>
        <w:t>04) Calcule as potências nos números racionais na forma decimal</w:t>
      </w:r>
      <w:r>
        <w:rPr>
          <w:rFonts w:ascii="Arial" w:hAnsi="Arial" w:cs="Arial"/>
          <w:color w:val="000000" w:themeColor="text1"/>
          <w:sz w:val="24"/>
          <w:szCs w:val="24"/>
        </w:rPr>
        <w:t>.</w:t>
      </w:r>
    </w:p>
    <w:p w14:paraId="5F941B2B" w14:textId="7715D1EB" w:rsidR="00302438" w:rsidRDefault="00302438" w:rsidP="00D6310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( 1,5 )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   f) ( 0,4 )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w:t>
      </w:r>
    </w:p>
    <w:p w14:paraId="4FE328C5" w14:textId="6249A1E5" w:rsidR="00302438" w:rsidRDefault="00302438" w:rsidP="00D6310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( 1,2 ) </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   g) ( 0,23 )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w:t>
      </w:r>
    </w:p>
    <w:p w14:paraId="589FF9D6" w14:textId="519B9232" w:rsidR="00302438" w:rsidRDefault="00302438" w:rsidP="00D6310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c) ( 2,4 ) </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   h) ( 0,2 ) </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_________________________</w:t>
      </w:r>
    </w:p>
    <w:p w14:paraId="0C4072A4" w14:textId="52C65C7B" w:rsidR="00302438" w:rsidRDefault="00302438" w:rsidP="00D6310D">
      <w:pPr>
        <w:spacing w:after="0" w:line="48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d) ( 3,6 )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    i) ( 2,32 )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w:t>
      </w:r>
    </w:p>
    <w:p w14:paraId="1F7AC6A3" w14:textId="58078814" w:rsidR="00302438" w:rsidRDefault="00302438" w:rsidP="00D6310D">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e) ( 1,3 ) </w:t>
      </w:r>
      <w:r>
        <w:rPr>
          <w:rFonts w:ascii="Arial" w:hAnsi="Arial" w:cs="Arial"/>
          <w:color w:val="000000" w:themeColor="text1"/>
          <w:sz w:val="24"/>
          <w:szCs w:val="24"/>
          <w:vertAlign w:val="superscript"/>
        </w:rPr>
        <w:t>4</w:t>
      </w:r>
      <w:r>
        <w:rPr>
          <w:rFonts w:ascii="Arial" w:hAnsi="Arial" w:cs="Arial"/>
          <w:color w:val="000000" w:themeColor="text1"/>
          <w:sz w:val="24"/>
          <w:szCs w:val="24"/>
        </w:rPr>
        <w:t xml:space="preserve">  = _____________________   j) ( 4,6 ) </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__________________________</w:t>
      </w:r>
    </w:p>
    <w:p w14:paraId="44231283" w14:textId="77777777" w:rsidR="00302438" w:rsidRDefault="00302438" w:rsidP="00302438">
      <w:pPr>
        <w:spacing w:after="0" w:line="360" w:lineRule="auto"/>
        <w:rPr>
          <w:rFonts w:ascii="Arial" w:hAnsi="Arial" w:cs="Arial"/>
          <w:color w:val="000000" w:themeColor="text1"/>
          <w:sz w:val="24"/>
          <w:szCs w:val="24"/>
        </w:rPr>
      </w:pPr>
    </w:p>
    <w:p w14:paraId="108A0761" w14:textId="77777777" w:rsidR="00302438" w:rsidRPr="00C00BC4" w:rsidRDefault="00302438" w:rsidP="00302438">
      <w:pPr>
        <w:spacing w:after="0" w:line="360" w:lineRule="auto"/>
        <w:rPr>
          <w:rFonts w:ascii="Arial" w:hAnsi="Arial" w:cs="Arial"/>
          <w:color w:val="000000" w:themeColor="text1"/>
        </w:rPr>
      </w:pPr>
      <w:r w:rsidRPr="00C00BC4">
        <w:rPr>
          <w:rFonts w:ascii="Arial" w:hAnsi="Arial" w:cs="Arial"/>
          <w:color w:val="000000" w:themeColor="text1"/>
        </w:rPr>
        <w:t>05) Calcule o valor das raízes.</w:t>
      </w:r>
    </w:p>
    <w:p w14:paraId="1A49DB46" w14:textId="66CF338E" w:rsidR="00302438" w:rsidRDefault="00302438" w:rsidP="00D6310D">
      <w:pPr>
        <w:spacing w:after="0" w:line="360" w:lineRule="auto"/>
        <w:ind w:firstLine="426"/>
        <w:rPr>
          <w:rFonts w:ascii="Arial" w:eastAsiaTheme="minorEastAsia" w:hAnsi="Arial" w:cs="Arial"/>
          <w:color w:val="000000" w:themeColor="text1"/>
          <w:sz w:val="28"/>
          <w:szCs w:val="28"/>
        </w:rPr>
      </w:pPr>
      <w:r>
        <w:rPr>
          <w:rFonts w:ascii="Arial" w:hAnsi="Arial" w:cs="Arial"/>
          <w:color w:val="000000" w:themeColor="text1"/>
          <w:sz w:val="24"/>
          <w:szCs w:val="24"/>
        </w:rPr>
        <w:t xml:space="preserve">a)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9</m:t>
            </m:r>
          </m:e>
        </m:rad>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sidR="0007213A">
        <w:rPr>
          <w:rFonts w:ascii="Arial" w:eastAsiaTheme="minorEastAsia" w:hAnsi="Arial" w:cs="Arial"/>
          <w:color w:val="000000" w:themeColor="text1"/>
          <w:sz w:val="24"/>
          <w:szCs w:val="24"/>
        </w:rPr>
        <w:t>f</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3</m:t>
            </m:r>
          </m:deg>
          <m:e>
            <m:r>
              <w:rPr>
                <w:rFonts w:ascii="Cambria Math" w:hAnsi="Cambria Math" w:cs="Arial"/>
                <w:color w:val="000000" w:themeColor="text1"/>
                <w:sz w:val="28"/>
                <w:szCs w:val="28"/>
              </w:rPr>
              <m:t>8</m:t>
            </m:r>
          </m:e>
        </m:rad>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sidR="0007213A">
        <w:rPr>
          <w:rFonts w:ascii="Arial" w:eastAsiaTheme="minorEastAsia" w:hAnsi="Arial" w:cs="Arial"/>
          <w:color w:val="000000" w:themeColor="text1"/>
          <w:sz w:val="24"/>
          <w:szCs w:val="24"/>
        </w:rPr>
        <w:t>k</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8"/>
          <w:szCs w:val="28"/>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4</m:t>
            </m:r>
          </m:deg>
          <m:e>
            <m:r>
              <w:rPr>
                <w:rFonts w:ascii="Cambria Math" w:hAnsi="Cambria Math" w:cs="Arial"/>
                <w:color w:val="000000" w:themeColor="text1"/>
                <w:sz w:val="28"/>
                <w:szCs w:val="28"/>
              </w:rPr>
              <m:t>16</m:t>
            </m:r>
          </m:e>
        </m:rad>
      </m:oMath>
    </w:p>
    <w:p w14:paraId="1E6DC767" w14:textId="797744D0" w:rsidR="00302438" w:rsidRPr="009B7848" w:rsidRDefault="00302438" w:rsidP="00D6310D">
      <w:pPr>
        <w:spacing w:after="0" w:line="360" w:lineRule="auto"/>
        <w:ind w:firstLine="426"/>
        <w:rPr>
          <w:rFonts w:ascii="Arial" w:eastAsiaTheme="minorEastAsia" w:hAnsi="Arial" w:cs="Arial"/>
          <w:color w:val="000000" w:themeColor="text1"/>
          <w:sz w:val="24"/>
          <w:szCs w:val="24"/>
        </w:rPr>
      </w:pPr>
      <w:r w:rsidRPr="009B7848">
        <w:rPr>
          <w:rFonts w:ascii="Arial" w:eastAsiaTheme="minorEastAsia" w:hAnsi="Arial" w:cs="Arial"/>
          <w:color w:val="000000" w:themeColor="text1"/>
          <w:sz w:val="24"/>
          <w:szCs w:val="24"/>
        </w:rPr>
        <w:t>b)</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36</m:t>
            </m:r>
          </m:e>
        </m:rad>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sidR="0007213A">
        <w:rPr>
          <w:rFonts w:ascii="Arial" w:eastAsiaTheme="minorEastAsia" w:hAnsi="Arial" w:cs="Arial"/>
          <w:color w:val="000000" w:themeColor="text1"/>
          <w:sz w:val="24"/>
          <w:szCs w:val="24"/>
        </w:rPr>
        <w:t>g</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3</m:t>
            </m:r>
          </m:deg>
          <m:e>
            <m:r>
              <w:rPr>
                <w:rFonts w:ascii="Cambria Math" w:hAnsi="Cambria Math" w:cs="Arial"/>
                <w:color w:val="000000" w:themeColor="text1"/>
                <w:sz w:val="28"/>
                <w:szCs w:val="28"/>
              </w:rPr>
              <m:t>-125</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sidR="0007213A">
        <w:rPr>
          <w:rFonts w:ascii="Arial" w:eastAsiaTheme="minorEastAsia" w:hAnsi="Arial" w:cs="Arial"/>
          <w:color w:val="000000" w:themeColor="text1"/>
          <w:sz w:val="24"/>
          <w:szCs w:val="24"/>
        </w:rPr>
        <w:t>l</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4</m:t>
            </m:r>
          </m:deg>
          <m:e>
            <m:r>
              <w:rPr>
                <w:rFonts w:ascii="Cambria Math" w:hAnsi="Cambria Math" w:cs="Arial"/>
                <w:color w:val="000000" w:themeColor="text1"/>
                <w:sz w:val="28"/>
                <w:szCs w:val="28"/>
              </w:rPr>
              <m:t>256</m:t>
            </m:r>
          </m:e>
        </m:rad>
      </m:oMath>
    </w:p>
    <w:p w14:paraId="74876C05" w14:textId="57958CE1" w:rsidR="00302438" w:rsidRPr="009B7848" w:rsidRDefault="00302438" w:rsidP="00D6310D">
      <w:pPr>
        <w:spacing w:after="0" w:line="360" w:lineRule="auto"/>
        <w:ind w:firstLine="426"/>
        <w:rPr>
          <w:rFonts w:ascii="Arial" w:eastAsiaTheme="minorEastAsia" w:hAnsi="Arial" w:cs="Arial"/>
          <w:color w:val="000000" w:themeColor="text1"/>
          <w:sz w:val="24"/>
          <w:szCs w:val="24"/>
        </w:rPr>
      </w:pPr>
      <w:r w:rsidRPr="009B7848">
        <w:rPr>
          <w:rFonts w:ascii="Arial" w:eastAsiaTheme="minorEastAsia" w:hAnsi="Arial" w:cs="Arial"/>
          <w:color w:val="000000" w:themeColor="text1"/>
          <w:sz w:val="24"/>
          <w:szCs w:val="24"/>
        </w:rPr>
        <w:t>c)</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81</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0007213A">
        <w:rPr>
          <w:rFonts w:ascii="Arial" w:eastAsiaTheme="minorEastAsia" w:hAnsi="Arial" w:cs="Arial"/>
          <w:color w:val="000000" w:themeColor="text1"/>
          <w:sz w:val="24"/>
          <w:szCs w:val="24"/>
        </w:rPr>
        <w:t>h</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3</m:t>
            </m:r>
          </m:deg>
          <m:e>
            <m:r>
              <w:rPr>
                <w:rFonts w:ascii="Cambria Math" w:hAnsi="Cambria Math" w:cs="Arial"/>
                <w:color w:val="000000" w:themeColor="text1"/>
                <w:sz w:val="28"/>
                <w:szCs w:val="28"/>
              </w:rPr>
              <m:t>1000</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sidR="0007213A">
        <w:rPr>
          <w:rFonts w:ascii="Arial" w:eastAsiaTheme="minorEastAsia" w:hAnsi="Arial" w:cs="Arial"/>
          <w:color w:val="000000" w:themeColor="text1"/>
          <w:sz w:val="24"/>
          <w:szCs w:val="24"/>
        </w:rPr>
        <w:t>m</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4</m:t>
            </m:r>
          </m:deg>
          <m:e>
            <m:r>
              <w:rPr>
                <w:rFonts w:ascii="Cambria Math" w:hAnsi="Cambria Math" w:cs="Arial"/>
                <w:color w:val="000000" w:themeColor="text1"/>
                <w:sz w:val="28"/>
                <w:szCs w:val="28"/>
              </w:rPr>
              <m:t>625</m:t>
            </m:r>
          </m:e>
        </m:rad>
      </m:oMath>
    </w:p>
    <w:p w14:paraId="0A47DF1A" w14:textId="0981D258" w:rsidR="00302438" w:rsidRPr="009B7848" w:rsidRDefault="00302438" w:rsidP="00D6310D">
      <w:pPr>
        <w:spacing w:after="0" w:line="360" w:lineRule="auto"/>
        <w:ind w:firstLine="426"/>
        <w:rPr>
          <w:rFonts w:ascii="Arial" w:eastAsiaTheme="minorEastAsia" w:hAnsi="Arial" w:cs="Arial"/>
          <w:color w:val="000000" w:themeColor="text1"/>
          <w:sz w:val="24"/>
          <w:szCs w:val="24"/>
        </w:rPr>
      </w:pPr>
      <w:r w:rsidRPr="009B7848">
        <w:rPr>
          <w:rFonts w:ascii="Arial" w:eastAsiaTheme="minorEastAsia" w:hAnsi="Arial" w:cs="Arial"/>
          <w:color w:val="000000" w:themeColor="text1"/>
          <w:sz w:val="24"/>
          <w:szCs w:val="24"/>
        </w:rPr>
        <w:t>d)</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121</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0007213A">
        <w:rPr>
          <w:rFonts w:ascii="Arial" w:eastAsiaTheme="minorEastAsia" w:hAnsi="Arial" w:cs="Arial"/>
          <w:color w:val="000000" w:themeColor="text1"/>
          <w:sz w:val="24"/>
          <w:szCs w:val="24"/>
        </w:rPr>
        <w:t>i</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3</m:t>
            </m:r>
          </m:deg>
          <m:e>
            <m:r>
              <w:rPr>
                <w:rFonts w:ascii="Cambria Math" w:hAnsi="Cambria Math" w:cs="Arial"/>
                <w:color w:val="000000" w:themeColor="text1"/>
                <w:sz w:val="28"/>
                <w:szCs w:val="28"/>
              </w:rPr>
              <m:t>216</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sidR="0007213A">
        <w:rPr>
          <w:rFonts w:ascii="Arial" w:eastAsiaTheme="minorEastAsia" w:hAnsi="Arial" w:cs="Arial"/>
          <w:color w:val="000000" w:themeColor="text1"/>
          <w:sz w:val="24"/>
          <w:szCs w:val="24"/>
        </w:rPr>
        <w:t>n</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4</m:t>
            </m:r>
          </m:deg>
          <m:e>
            <m:r>
              <w:rPr>
                <w:rFonts w:ascii="Cambria Math" w:hAnsi="Cambria Math" w:cs="Arial"/>
                <w:color w:val="000000" w:themeColor="text1"/>
                <w:sz w:val="28"/>
                <w:szCs w:val="28"/>
              </w:rPr>
              <m:t>81</m:t>
            </m:r>
          </m:e>
        </m:rad>
      </m:oMath>
    </w:p>
    <w:p w14:paraId="02468F7D" w14:textId="639600CA" w:rsidR="00302438" w:rsidRDefault="00302438" w:rsidP="00D6310D">
      <w:pPr>
        <w:spacing w:after="0" w:line="360" w:lineRule="auto"/>
        <w:ind w:firstLine="426"/>
        <w:rPr>
          <w:rFonts w:ascii="Arial" w:eastAsiaTheme="minorEastAsia" w:hAnsi="Arial" w:cs="Arial"/>
          <w:color w:val="000000" w:themeColor="text1"/>
          <w:sz w:val="28"/>
          <w:szCs w:val="28"/>
        </w:rPr>
      </w:pPr>
      <w:r w:rsidRPr="009B7848">
        <w:rPr>
          <w:rFonts w:ascii="Arial" w:eastAsiaTheme="minorEastAsia" w:hAnsi="Arial" w:cs="Arial"/>
          <w:color w:val="000000" w:themeColor="text1"/>
          <w:sz w:val="24"/>
          <w:szCs w:val="24"/>
        </w:rPr>
        <w:t>e)</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225</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0007213A">
        <w:rPr>
          <w:rFonts w:ascii="Arial" w:eastAsiaTheme="minorEastAsia" w:hAnsi="Arial" w:cs="Arial"/>
          <w:color w:val="000000" w:themeColor="text1"/>
          <w:sz w:val="24"/>
          <w:szCs w:val="24"/>
        </w:rPr>
        <w:t>j</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3</m:t>
            </m:r>
          </m:deg>
          <m:e>
            <m:r>
              <w:rPr>
                <w:rFonts w:ascii="Cambria Math" w:hAnsi="Cambria Math" w:cs="Arial"/>
                <w:color w:val="000000" w:themeColor="text1"/>
                <w:sz w:val="28"/>
                <w:szCs w:val="28"/>
              </w:rPr>
              <m:t>-64</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sidR="0007213A">
        <w:rPr>
          <w:rFonts w:ascii="Arial" w:eastAsiaTheme="minorEastAsia" w:hAnsi="Arial" w:cs="Arial"/>
          <w:color w:val="000000" w:themeColor="text1"/>
          <w:sz w:val="24"/>
          <w:szCs w:val="24"/>
        </w:rPr>
        <w:t>o</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5</m:t>
            </m:r>
          </m:deg>
          <m:e>
            <m:r>
              <w:rPr>
                <w:rFonts w:ascii="Cambria Math" w:hAnsi="Cambria Math" w:cs="Arial"/>
                <w:color w:val="000000" w:themeColor="text1"/>
                <w:sz w:val="28"/>
                <w:szCs w:val="28"/>
              </w:rPr>
              <m:t>32</m:t>
            </m:r>
          </m:e>
        </m:rad>
      </m:oMath>
    </w:p>
    <w:p w14:paraId="67FB53DF" w14:textId="77777777" w:rsidR="00302438" w:rsidRDefault="00302438" w:rsidP="00302438">
      <w:pPr>
        <w:spacing w:after="0" w:line="360" w:lineRule="auto"/>
        <w:rPr>
          <w:rFonts w:ascii="Arial" w:hAnsi="Arial" w:cs="Arial"/>
          <w:color w:val="000000" w:themeColor="text1"/>
          <w:sz w:val="24"/>
          <w:szCs w:val="24"/>
        </w:rPr>
      </w:pPr>
      <w:r w:rsidRPr="00C00BC4">
        <w:rPr>
          <w:rFonts w:ascii="Arial" w:eastAsiaTheme="minorEastAsia" w:hAnsi="Arial" w:cs="Arial"/>
          <w:color w:val="000000" w:themeColor="text1"/>
        </w:rPr>
        <w:t xml:space="preserve">06) </w:t>
      </w:r>
      <w:r w:rsidRPr="00C00BC4">
        <w:rPr>
          <w:rFonts w:ascii="Arial" w:hAnsi="Arial" w:cs="Arial"/>
          <w:color w:val="000000" w:themeColor="text1"/>
        </w:rPr>
        <w:t>Calcule o valor das raízes</w:t>
      </w:r>
      <w:r>
        <w:rPr>
          <w:rFonts w:ascii="Arial" w:hAnsi="Arial" w:cs="Arial"/>
          <w:color w:val="000000" w:themeColor="text1"/>
          <w:sz w:val="24"/>
          <w:szCs w:val="24"/>
        </w:rPr>
        <w:t>.</w:t>
      </w:r>
    </w:p>
    <w:p w14:paraId="2FCD8B53" w14:textId="77777777" w:rsidR="00302438" w:rsidRDefault="00302438" w:rsidP="00D6310D">
      <w:pPr>
        <w:spacing w:after="0" w:line="360" w:lineRule="auto"/>
        <w:ind w:firstLine="426"/>
        <w:rPr>
          <w:rFonts w:ascii="Arial" w:eastAsiaTheme="minorEastAsia" w:hAnsi="Arial" w:cs="Arial"/>
          <w:color w:val="000000" w:themeColor="text1"/>
          <w:sz w:val="28"/>
          <w:szCs w:val="28"/>
        </w:rPr>
      </w:pPr>
      <w:r>
        <w:rPr>
          <w:rFonts w:ascii="Arial" w:hAnsi="Arial" w:cs="Arial"/>
          <w:color w:val="000000" w:themeColor="text1"/>
          <w:sz w:val="24"/>
          <w:szCs w:val="24"/>
        </w:rPr>
        <w:t xml:space="preserve">a) </w:t>
      </w:r>
      <m:oMath>
        <m:rad>
          <m:radPr>
            <m:degHide m:val="1"/>
            <m:ctrlPr>
              <w:rPr>
                <w:rFonts w:ascii="Cambria Math" w:hAnsi="Cambria Math" w:cs="Arial"/>
                <w:i/>
                <w:color w:val="000000" w:themeColor="text1"/>
                <w:sz w:val="28"/>
                <w:szCs w:val="28"/>
              </w:rPr>
            </m:ctrlPr>
          </m:radPr>
          <m:deg/>
          <m:e>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9</m:t>
                </m:r>
              </m:num>
              <m:den>
                <m:r>
                  <w:rPr>
                    <w:rFonts w:ascii="Cambria Math" w:hAnsi="Cambria Math" w:cs="Arial"/>
                    <w:color w:val="000000" w:themeColor="text1"/>
                    <w:sz w:val="28"/>
                    <w:szCs w:val="28"/>
                  </w:rPr>
                  <m:t>16</m:t>
                </m:r>
              </m:den>
            </m:f>
          </m:e>
        </m:rad>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4"/>
          <w:szCs w:val="24"/>
        </w:rPr>
        <w:t>d</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3</m:t>
            </m:r>
          </m:deg>
          <m:e>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27</m:t>
                </m:r>
              </m:num>
              <m:den>
                <m:r>
                  <w:rPr>
                    <w:rFonts w:ascii="Cambria Math" w:hAnsi="Cambria Math" w:cs="Arial"/>
                    <w:color w:val="000000" w:themeColor="text1"/>
                    <w:sz w:val="28"/>
                    <w:szCs w:val="28"/>
                  </w:rPr>
                  <m:t>64</m:t>
                </m:r>
              </m:den>
            </m:f>
          </m:e>
        </m:rad>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4"/>
          <w:szCs w:val="24"/>
        </w:rPr>
        <w:t>g</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1,44</m:t>
            </m:r>
          </m:e>
        </m:rad>
      </m:oMath>
      <w:r>
        <w:rPr>
          <w:rFonts w:ascii="Arial" w:eastAsiaTheme="minorEastAsia" w:hAnsi="Arial" w:cs="Arial"/>
          <w:color w:val="000000" w:themeColor="text1"/>
          <w:sz w:val="28"/>
          <w:szCs w:val="28"/>
        </w:rPr>
        <w:t xml:space="preserve"> </w:t>
      </w:r>
    </w:p>
    <w:p w14:paraId="7B66BC8D" w14:textId="77777777" w:rsidR="00302438" w:rsidRPr="009B7848" w:rsidRDefault="00302438" w:rsidP="00D6310D">
      <w:pPr>
        <w:spacing w:after="0" w:line="360" w:lineRule="auto"/>
        <w:ind w:firstLine="426"/>
        <w:rPr>
          <w:rFonts w:ascii="Arial" w:eastAsiaTheme="minorEastAsia" w:hAnsi="Arial" w:cs="Arial"/>
          <w:color w:val="000000" w:themeColor="text1"/>
          <w:sz w:val="24"/>
          <w:szCs w:val="24"/>
        </w:rPr>
      </w:pPr>
      <w:r w:rsidRPr="009B7848">
        <w:rPr>
          <w:rFonts w:ascii="Arial" w:eastAsiaTheme="minorEastAsia" w:hAnsi="Arial" w:cs="Arial"/>
          <w:color w:val="000000" w:themeColor="text1"/>
          <w:sz w:val="24"/>
          <w:szCs w:val="24"/>
        </w:rPr>
        <w:t>b)</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49</m:t>
                </m:r>
              </m:num>
              <m:den>
                <m:r>
                  <w:rPr>
                    <w:rFonts w:ascii="Cambria Math" w:hAnsi="Cambria Math" w:cs="Arial"/>
                    <w:color w:val="000000" w:themeColor="text1"/>
                    <w:sz w:val="28"/>
                    <w:szCs w:val="28"/>
                  </w:rPr>
                  <m:t>81</m:t>
                </m:r>
              </m:den>
            </m:f>
          </m:e>
        </m:rad>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r>
        <w:rPr>
          <w:rFonts w:ascii="Arial" w:eastAsiaTheme="minorEastAsia" w:hAnsi="Arial" w:cs="Arial"/>
          <w:color w:val="000000" w:themeColor="text1"/>
          <w:sz w:val="24"/>
          <w:szCs w:val="24"/>
        </w:rPr>
        <w:t>e</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ctrlPr>
              <w:rPr>
                <w:rFonts w:ascii="Cambria Math" w:hAnsi="Cambria Math" w:cs="Arial"/>
                <w:i/>
                <w:color w:val="000000" w:themeColor="text1"/>
                <w:sz w:val="28"/>
                <w:szCs w:val="28"/>
              </w:rPr>
            </m:ctrlPr>
          </m:radPr>
          <m:deg>
            <m:r>
              <w:rPr>
                <w:rFonts w:ascii="Cambria Math" w:hAnsi="Cambria Math" w:cs="Arial"/>
                <w:color w:val="000000" w:themeColor="text1"/>
                <w:sz w:val="28"/>
                <w:szCs w:val="28"/>
              </w:rPr>
              <m:t>3</m:t>
            </m:r>
          </m:deg>
          <m:e>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125</m:t>
                </m:r>
              </m:num>
              <m:den>
                <m:r>
                  <w:rPr>
                    <w:rFonts w:ascii="Cambria Math" w:hAnsi="Cambria Math" w:cs="Arial"/>
                    <w:color w:val="000000" w:themeColor="text1"/>
                    <w:sz w:val="28"/>
                    <w:szCs w:val="28"/>
                  </w:rPr>
                  <m:t>1000</m:t>
                </m:r>
              </m:den>
            </m:f>
          </m:e>
        </m:rad>
      </m:oMath>
      <w:r w:rsidRPr="009B7848">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h)</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0,36</m:t>
            </m:r>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p>
    <w:p w14:paraId="2709503C" w14:textId="77777777" w:rsidR="00302438" w:rsidRDefault="00302438" w:rsidP="00D6310D">
      <w:pPr>
        <w:spacing w:line="360" w:lineRule="auto"/>
        <w:ind w:firstLine="426"/>
        <w:jc w:val="both"/>
        <w:rPr>
          <w:rFonts w:ascii="Arial" w:eastAsiaTheme="minorEastAsia" w:hAnsi="Arial" w:cs="Arial"/>
          <w:color w:val="000000" w:themeColor="text1"/>
          <w:sz w:val="28"/>
          <w:szCs w:val="28"/>
        </w:rPr>
      </w:pPr>
      <w:r w:rsidRPr="009B7848">
        <w:rPr>
          <w:rFonts w:ascii="Arial" w:eastAsiaTheme="minorEastAsia" w:hAnsi="Arial" w:cs="Arial"/>
          <w:color w:val="000000" w:themeColor="text1"/>
          <w:sz w:val="24"/>
          <w:szCs w:val="24"/>
        </w:rPr>
        <w:t>c)</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36</m:t>
                </m:r>
              </m:num>
              <m:den>
                <m:r>
                  <w:rPr>
                    <w:rFonts w:ascii="Cambria Math" w:hAnsi="Cambria Math" w:cs="Arial"/>
                    <w:color w:val="000000" w:themeColor="text1"/>
                    <w:sz w:val="28"/>
                    <w:szCs w:val="28"/>
                  </w:rPr>
                  <m:t>64</m:t>
                </m:r>
              </m:den>
            </m:f>
          </m:e>
        </m:rad>
      </m:oMath>
      <w:r w:rsidRPr="009B7848">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ab/>
        <w:t>f</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100</m:t>
                </m:r>
              </m:num>
              <m:den>
                <m:r>
                  <w:rPr>
                    <w:rFonts w:ascii="Cambria Math" w:hAnsi="Cambria Math" w:cs="Arial"/>
                    <w:color w:val="000000" w:themeColor="text1"/>
                    <w:sz w:val="28"/>
                    <w:szCs w:val="28"/>
                  </w:rPr>
                  <m:t>121</m:t>
                </m:r>
              </m:den>
            </m:f>
          </m:e>
        </m:rad>
      </m:oMath>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sidRPr="009B7848">
        <w:rPr>
          <w:rFonts w:ascii="Arial" w:eastAsiaTheme="minorEastAsia" w:hAnsi="Arial" w:cs="Arial"/>
          <w:color w:val="000000" w:themeColor="text1"/>
          <w:sz w:val="24"/>
          <w:szCs w:val="24"/>
        </w:rPr>
        <w:tab/>
      </w:r>
      <w:r>
        <w:rPr>
          <w:rFonts w:ascii="Arial" w:eastAsiaTheme="minorEastAsia" w:hAnsi="Arial" w:cs="Arial"/>
          <w:color w:val="000000" w:themeColor="text1"/>
          <w:sz w:val="24"/>
          <w:szCs w:val="24"/>
        </w:rPr>
        <w:t>i</w:t>
      </w:r>
      <w:r w:rsidRPr="009B7848">
        <w:rPr>
          <w:rFonts w:ascii="Arial" w:eastAsiaTheme="minorEastAsia" w:hAnsi="Arial" w:cs="Arial"/>
          <w:color w:val="000000" w:themeColor="text1"/>
          <w:sz w:val="24"/>
          <w:szCs w:val="24"/>
        </w:rPr>
        <w:t>)</w:t>
      </w:r>
      <w:r>
        <w:rPr>
          <w:rFonts w:ascii="Arial" w:eastAsiaTheme="minorEastAsia" w:hAnsi="Arial" w:cs="Arial"/>
          <w:color w:val="000000" w:themeColor="text1"/>
          <w:sz w:val="24"/>
          <w:szCs w:val="24"/>
        </w:rPr>
        <w:t xml:space="preserve"> </w:t>
      </w:r>
      <m:oMath>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0,09</m:t>
            </m:r>
          </m:e>
        </m:rad>
      </m:oMath>
    </w:p>
    <w:p w14:paraId="61E8FD3A" w14:textId="77777777" w:rsidR="00302438" w:rsidRDefault="00302438" w:rsidP="00302438">
      <w:pPr>
        <w:spacing w:line="360" w:lineRule="auto"/>
        <w:jc w:val="both"/>
        <w:rPr>
          <w:rFonts w:ascii="Arial" w:eastAsiaTheme="minorEastAsia" w:hAnsi="Arial" w:cs="Arial"/>
          <w:color w:val="000000" w:themeColor="text1"/>
          <w:sz w:val="28"/>
          <w:szCs w:val="28"/>
        </w:rPr>
      </w:pPr>
    </w:p>
    <w:p w14:paraId="4DDCB949" w14:textId="77777777" w:rsidR="00302438" w:rsidRDefault="00302438" w:rsidP="00302438">
      <w:pPr>
        <w:spacing w:line="360" w:lineRule="auto"/>
        <w:jc w:val="both"/>
        <w:rPr>
          <w:rFonts w:ascii="Arial" w:eastAsiaTheme="minorEastAsia" w:hAnsi="Arial" w:cs="Arial"/>
          <w:color w:val="000000" w:themeColor="text1"/>
          <w:sz w:val="28"/>
          <w:szCs w:val="28"/>
        </w:rPr>
      </w:pPr>
    </w:p>
    <w:p w14:paraId="190D590D" w14:textId="096FCDFB" w:rsidR="00302438" w:rsidRDefault="00302438" w:rsidP="00302438">
      <w:pPr>
        <w:spacing w:line="360" w:lineRule="auto"/>
        <w:jc w:val="both"/>
        <w:rPr>
          <w:rFonts w:ascii="Arial" w:eastAsiaTheme="minorEastAsia" w:hAnsi="Arial" w:cs="Arial"/>
          <w:color w:val="000000" w:themeColor="text1"/>
          <w:sz w:val="28"/>
          <w:szCs w:val="28"/>
        </w:rPr>
      </w:pPr>
    </w:p>
    <w:p w14:paraId="213DBF79" w14:textId="58E73BA7" w:rsidR="00A15297" w:rsidRDefault="00A15297" w:rsidP="00302438">
      <w:pPr>
        <w:spacing w:line="360" w:lineRule="auto"/>
        <w:jc w:val="both"/>
        <w:rPr>
          <w:rFonts w:ascii="Arial" w:eastAsiaTheme="minorEastAsia" w:hAnsi="Arial" w:cs="Arial"/>
          <w:color w:val="000000" w:themeColor="text1"/>
          <w:sz w:val="28"/>
          <w:szCs w:val="28"/>
        </w:rPr>
      </w:pPr>
    </w:p>
    <w:p w14:paraId="39E86670" w14:textId="23AE9854" w:rsidR="00A15297" w:rsidRDefault="00A15297" w:rsidP="00302438">
      <w:pPr>
        <w:spacing w:line="360" w:lineRule="auto"/>
        <w:jc w:val="both"/>
        <w:rPr>
          <w:rFonts w:ascii="Arial" w:eastAsiaTheme="minorEastAsia" w:hAnsi="Arial" w:cs="Arial"/>
          <w:color w:val="000000" w:themeColor="text1"/>
          <w:sz w:val="28"/>
          <w:szCs w:val="28"/>
        </w:rPr>
      </w:pPr>
    </w:p>
    <w:p w14:paraId="7C16867C" w14:textId="07323731" w:rsidR="00A15297" w:rsidRDefault="00A15297" w:rsidP="00302438">
      <w:pPr>
        <w:spacing w:line="360" w:lineRule="auto"/>
        <w:jc w:val="both"/>
        <w:rPr>
          <w:rFonts w:ascii="Arial" w:eastAsiaTheme="minorEastAsia" w:hAnsi="Arial" w:cs="Arial"/>
          <w:color w:val="000000" w:themeColor="text1"/>
          <w:sz w:val="28"/>
          <w:szCs w:val="28"/>
        </w:rPr>
      </w:pPr>
    </w:p>
    <w:p w14:paraId="2C7BF4E5" w14:textId="2A6EC178" w:rsidR="00A15297" w:rsidRDefault="00A15297" w:rsidP="00302438">
      <w:pPr>
        <w:spacing w:line="360" w:lineRule="auto"/>
        <w:jc w:val="both"/>
        <w:rPr>
          <w:rFonts w:ascii="Arial" w:eastAsiaTheme="minorEastAsia" w:hAnsi="Arial" w:cs="Arial"/>
          <w:color w:val="000000" w:themeColor="text1"/>
          <w:sz w:val="28"/>
          <w:szCs w:val="28"/>
        </w:rPr>
      </w:pPr>
    </w:p>
    <w:p w14:paraId="7600EEFC" w14:textId="5BFE23BA" w:rsidR="00A15297" w:rsidRDefault="006464C5" w:rsidP="00302438">
      <w:pPr>
        <w:spacing w:line="360" w:lineRule="auto"/>
        <w:jc w:val="both"/>
        <w:rPr>
          <w:rFonts w:ascii="Arial" w:eastAsiaTheme="minorEastAsia" w:hAnsi="Arial" w:cs="Arial"/>
          <w:color w:val="000000" w:themeColor="text1"/>
          <w:sz w:val="28"/>
          <w:szCs w:val="28"/>
        </w:rPr>
      </w:pPr>
      <w:r w:rsidRPr="00D50040">
        <w:rPr>
          <w:rFonts w:ascii="Arial" w:hAnsi="Arial" w:cs="Arial"/>
          <w:noProof/>
          <w:sz w:val="36"/>
          <w:szCs w:val="36"/>
        </w:rPr>
        <w:lastRenderedPageBreak/>
        <mc:AlternateContent>
          <mc:Choice Requires="wps">
            <w:drawing>
              <wp:anchor distT="0" distB="0" distL="114300" distR="114300" simplePos="0" relativeHeight="251865088" behindDoc="0" locked="0" layoutInCell="1" allowOverlap="1" wp14:anchorId="18A81357" wp14:editId="7F111788">
                <wp:simplePos x="0" y="0"/>
                <wp:positionH relativeFrom="margin">
                  <wp:posOffset>126365</wp:posOffset>
                </wp:positionH>
                <wp:positionV relativeFrom="paragraph">
                  <wp:posOffset>386715</wp:posOffset>
                </wp:positionV>
                <wp:extent cx="6029325" cy="419100"/>
                <wp:effectExtent l="0" t="0" r="28575" b="19050"/>
                <wp:wrapNone/>
                <wp:docPr id="1032" name="Retângulo: Cantos Arredondados 1032"/>
                <wp:cNvGraphicFramePr/>
                <a:graphic xmlns:a="http://schemas.openxmlformats.org/drawingml/2006/main">
                  <a:graphicData uri="http://schemas.microsoft.com/office/word/2010/wordprocessingShape">
                    <wps:wsp>
                      <wps:cNvSpPr/>
                      <wps:spPr>
                        <a:xfrm>
                          <a:off x="0" y="0"/>
                          <a:ext cx="60293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DD92442" id="Retângulo: Cantos Arredondados 1032" o:spid="_x0000_s1026" style="position:absolute;margin-left:9.95pt;margin-top:30.45pt;width:474.75pt;height:33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863040" behindDoc="0" locked="0" layoutInCell="0" allowOverlap="1" wp14:anchorId="6EDD6F99" wp14:editId="2B1B8707">
                <wp:simplePos x="0" y="0"/>
                <wp:positionH relativeFrom="page">
                  <wp:align>center</wp:align>
                </wp:positionH>
                <wp:positionV relativeFrom="margin">
                  <wp:align>top</wp:align>
                </wp:positionV>
                <wp:extent cx="323215" cy="5715000"/>
                <wp:effectExtent l="0" t="0" r="0" b="0"/>
                <wp:wrapSquare wrapText="bothSides"/>
                <wp:docPr id="103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A060525" w14:textId="628D2D0A" w:rsidR="006464C5" w:rsidRPr="00792719" w:rsidRDefault="006464C5" w:rsidP="006464C5">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EDD6F99" id="_x0000_s1091" style="position:absolute;left:0;text-align:left;margin-left:0;margin-top:0;width:25.45pt;height:450pt;rotation:90;z-index:251863040;visibility:visible;mso-wrap-style:square;mso-width-percent:0;mso-height-percent:0;mso-wrap-distance-left:10.8pt;mso-wrap-distance-top:2.85pt;mso-wrap-distance-right:10.8pt;mso-wrap-distance-bottom:2.85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jo1LQYCAADhAwAA&#10;DgAAAAAAAAAAAAAAAAAuAgAAZHJzL2Uyb0RvYy54bWxQSwECLQAUAAYACAAAACEARpIlLuAAAAAM&#10;AQAADwAAAAAAAAAAAAAAAABgBAAAZHJzL2Rvd25yZXYueG1sUEsFBgAAAAAEAAQA8wAAAG0FAAAA&#10;AA==&#10;" o:allowincell="f" fillcolor="#65d7ff" stroked="f">
                <v:textbox inset="0,0,0,0">
                  <w:txbxContent>
                    <w:p w14:paraId="1A060525" w14:textId="628D2D0A" w:rsidR="006464C5" w:rsidRPr="00792719" w:rsidRDefault="006464C5" w:rsidP="006464C5">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6</w:t>
                      </w:r>
                    </w:p>
                  </w:txbxContent>
                </v:textbox>
                <w10:wrap type="square" anchorx="page" anchory="margin"/>
              </v:roundrect>
            </w:pict>
          </mc:Fallback>
        </mc:AlternateContent>
      </w:r>
    </w:p>
    <w:p w14:paraId="765EFF90" w14:textId="0F101785" w:rsidR="00302438" w:rsidRDefault="00302438" w:rsidP="006464C5">
      <w:pPr>
        <w:ind w:left="405"/>
        <w:rPr>
          <w:rFonts w:ascii="Arial" w:hAnsi="Arial" w:cs="Arial"/>
        </w:rPr>
      </w:pPr>
      <w:r w:rsidRPr="00D50040">
        <w:rPr>
          <w:rFonts w:ascii="Arial" w:hAnsi="Arial" w:cs="Arial"/>
          <w:b/>
          <w:bCs/>
          <w:color w:val="000000" w:themeColor="text1"/>
          <w:sz w:val="24"/>
          <w:szCs w:val="24"/>
        </w:rPr>
        <w:t>Habilidade</w:t>
      </w:r>
      <w:r>
        <w:rPr>
          <w:rFonts w:ascii="Arial" w:hAnsi="Arial" w:cs="Arial"/>
          <w:b/>
          <w:bCs/>
          <w:color w:val="000000" w:themeColor="text1"/>
          <w:sz w:val="24"/>
          <w:szCs w:val="24"/>
        </w:rPr>
        <w:t>:</w:t>
      </w:r>
      <w:r w:rsidRPr="008B655B">
        <w:rPr>
          <w:rFonts w:ascii="Arial" w:hAnsi="Arial" w:cs="Arial"/>
        </w:rPr>
        <w:t xml:space="preserve"> </w:t>
      </w:r>
      <w:r w:rsidRPr="00C73DA5">
        <w:rPr>
          <w:rFonts w:ascii="Arial" w:hAnsi="Arial" w:cs="Arial"/>
          <w:sz w:val="24"/>
          <w:szCs w:val="24"/>
        </w:rPr>
        <w:t>9N1.</w:t>
      </w:r>
      <w:r>
        <w:rPr>
          <w:rFonts w:ascii="Arial" w:hAnsi="Arial" w:cs="Arial"/>
          <w:sz w:val="24"/>
          <w:szCs w:val="24"/>
        </w:rPr>
        <w:t>6</w:t>
      </w:r>
      <w:r w:rsidRPr="00C73DA5">
        <w:rPr>
          <w:rFonts w:ascii="Arial" w:hAnsi="Arial" w:cs="Arial"/>
          <w:sz w:val="24"/>
          <w:szCs w:val="24"/>
        </w:rPr>
        <w:t xml:space="preserve"> - </w:t>
      </w:r>
      <w:r w:rsidRPr="00AF7130">
        <w:rPr>
          <w:rFonts w:ascii="Arial" w:hAnsi="Arial" w:cs="Arial"/>
        </w:rPr>
        <w:t>Calcular o resultado de potenciação ou radiciação envolvendo números reais.</w:t>
      </w:r>
    </w:p>
    <w:p w14:paraId="357F40BB" w14:textId="41CAA0A8" w:rsidR="00302438" w:rsidRDefault="00302438" w:rsidP="00302438">
      <w:pPr>
        <w:rPr>
          <w:rFonts w:ascii="Arial" w:hAnsi="Arial" w:cs="Arial"/>
          <w:sz w:val="24"/>
          <w:szCs w:val="24"/>
        </w:rPr>
      </w:pPr>
    </w:p>
    <w:p w14:paraId="382349D3" w14:textId="77777777" w:rsidR="006464C5" w:rsidRDefault="006464C5" w:rsidP="00302438">
      <w:pPr>
        <w:rPr>
          <w:rFonts w:ascii="Arial" w:hAnsi="Arial" w:cs="Arial"/>
          <w:sz w:val="24"/>
          <w:szCs w:val="24"/>
        </w:rPr>
        <w:sectPr w:rsidR="006464C5" w:rsidSect="00FB3BB8">
          <w:type w:val="continuous"/>
          <w:pgSz w:w="11906" w:h="16838" w:code="9"/>
          <w:pgMar w:top="1701" w:right="851" w:bottom="851" w:left="1418" w:header="709" w:footer="261" w:gutter="0"/>
          <w:cols w:sep="1" w:space="454"/>
          <w:docGrid w:linePitch="360"/>
        </w:sectPr>
      </w:pPr>
    </w:p>
    <w:p w14:paraId="6DE324DE" w14:textId="195C46EA" w:rsidR="00302438" w:rsidRPr="00C00BC4" w:rsidRDefault="00E665DF"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24800" behindDoc="0" locked="0" layoutInCell="1" allowOverlap="1" wp14:anchorId="34F0DCE7" wp14:editId="5719E08D">
                <wp:simplePos x="0" y="0"/>
                <wp:positionH relativeFrom="column">
                  <wp:posOffset>327660</wp:posOffset>
                </wp:positionH>
                <wp:positionV relativeFrom="paragraph">
                  <wp:posOffset>347345</wp:posOffset>
                </wp:positionV>
                <wp:extent cx="2047875" cy="285750"/>
                <wp:effectExtent l="0" t="0" r="28575" b="19050"/>
                <wp:wrapSquare wrapText="bothSides"/>
                <wp:docPr id="3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85750"/>
                        </a:xfrm>
                        <a:prstGeom prst="rect">
                          <a:avLst/>
                        </a:prstGeom>
                        <a:solidFill>
                          <a:srgbClr val="FFFFFF"/>
                        </a:solidFill>
                        <a:ln w="9525">
                          <a:solidFill>
                            <a:srgbClr val="000000"/>
                          </a:solidFill>
                          <a:miter lim="800000"/>
                          <a:headEnd/>
                          <a:tailEnd/>
                        </a:ln>
                      </wps:spPr>
                      <wps:txbx>
                        <w:txbxContent>
                          <w:p w14:paraId="4DC2CF31" w14:textId="74751561" w:rsidR="00302438" w:rsidRPr="00E665DF" w:rsidRDefault="00E665DF" w:rsidP="00302438">
                            <w:pPr>
                              <w:rPr>
                                <w:rFonts w:ascii="Arial" w:hAnsi="Arial" w:cs="Arial"/>
                                <w:sz w:val="24"/>
                                <w:szCs w:val="24"/>
                              </w:rPr>
                            </w:pPr>
                            <w:r>
                              <w:rPr>
                                <w:rFonts w:ascii="Arial" w:hAnsi="Arial" w:cs="Arial"/>
                                <w:sz w:val="24"/>
                                <w:szCs w:val="24"/>
                              </w:rPr>
                              <w:t xml:space="preserve">  </w:t>
                            </w:r>
                            <w:r w:rsidR="00302438" w:rsidRPr="00E665DF">
                              <w:rPr>
                                <w:rFonts w:ascii="Arial" w:hAnsi="Arial" w:cs="Arial"/>
                                <w:sz w:val="24"/>
                                <w:szCs w:val="24"/>
                              </w:rPr>
                              <w:t>A = 3</w:t>
                            </w:r>
                            <w:r w:rsidR="00302438" w:rsidRPr="00E665DF">
                              <w:rPr>
                                <w:rFonts w:ascii="Arial" w:hAnsi="Arial" w:cs="Arial"/>
                                <w:sz w:val="24"/>
                                <w:szCs w:val="24"/>
                                <w:vertAlign w:val="superscript"/>
                              </w:rPr>
                              <w:t>3</w:t>
                            </w:r>
                            <w:r w:rsidR="00302438" w:rsidRPr="00E665DF">
                              <w:rPr>
                                <w:rFonts w:ascii="Arial" w:hAnsi="Arial" w:cs="Arial"/>
                                <w:sz w:val="24"/>
                                <w:szCs w:val="24"/>
                              </w:rPr>
                              <w:tab/>
                            </w:r>
                            <w:r w:rsidR="00302438" w:rsidRPr="00E665DF">
                              <w:rPr>
                                <w:rFonts w:ascii="Arial" w:hAnsi="Arial" w:cs="Arial"/>
                                <w:sz w:val="24"/>
                                <w:szCs w:val="24"/>
                              </w:rPr>
                              <w:tab/>
                              <w:t>B = 2</w:t>
                            </w:r>
                            <w:r w:rsidR="00302438" w:rsidRPr="00E665DF">
                              <w:rPr>
                                <w:rFonts w:ascii="Arial" w:hAnsi="Arial" w:cs="Arial"/>
                                <w:sz w:val="24"/>
                                <w:szCs w:val="24"/>
                                <w:vertAlign w:val="super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0DCE7" id="_x0000_s1092" type="#_x0000_t202" style="position:absolute;margin-left:25.8pt;margin-top:27.35pt;width:161.25pt;height:22.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">
                <v:textbox>
                  <w:txbxContent>
                    <w:p w14:paraId="4DC2CF31" w14:textId="74751561" w:rsidR="00302438" w:rsidRPr="00E665DF" w:rsidRDefault="00E665DF" w:rsidP="00302438">
                      <w:pPr>
                        <w:rPr>
                          <w:rFonts w:ascii="Arial" w:hAnsi="Arial" w:cs="Arial"/>
                          <w:sz w:val="24"/>
                          <w:szCs w:val="24"/>
                        </w:rPr>
                      </w:pPr>
                      <w:r>
                        <w:rPr>
                          <w:rFonts w:ascii="Arial" w:hAnsi="Arial" w:cs="Arial"/>
                          <w:sz w:val="24"/>
                          <w:szCs w:val="24"/>
                        </w:rPr>
                        <w:t xml:space="preserve">  </w:t>
                      </w:r>
                      <w:r w:rsidR="00302438" w:rsidRPr="00E665DF">
                        <w:rPr>
                          <w:rFonts w:ascii="Arial" w:hAnsi="Arial" w:cs="Arial"/>
                          <w:sz w:val="24"/>
                          <w:szCs w:val="24"/>
                        </w:rPr>
                        <w:t>A = 3</w:t>
                      </w:r>
                      <w:r w:rsidR="00302438" w:rsidRPr="00E665DF">
                        <w:rPr>
                          <w:rFonts w:ascii="Arial" w:hAnsi="Arial" w:cs="Arial"/>
                          <w:sz w:val="24"/>
                          <w:szCs w:val="24"/>
                          <w:vertAlign w:val="superscript"/>
                        </w:rPr>
                        <w:t>3</w:t>
                      </w:r>
                      <w:r w:rsidR="00302438" w:rsidRPr="00E665DF">
                        <w:rPr>
                          <w:rFonts w:ascii="Arial" w:hAnsi="Arial" w:cs="Arial"/>
                          <w:sz w:val="24"/>
                          <w:szCs w:val="24"/>
                        </w:rPr>
                        <w:tab/>
                      </w:r>
                      <w:r w:rsidR="00302438" w:rsidRPr="00E665DF">
                        <w:rPr>
                          <w:rFonts w:ascii="Arial" w:hAnsi="Arial" w:cs="Arial"/>
                          <w:sz w:val="24"/>
                          <w:szCs w:val="24"/>
                        </w:rPr>
                        <w:tab/>
                        <w:t>B = 2</w:t>
                      </w:r>
                      <w:r w:rsidR="00302438" w:rsidRPr="00E665DF">
                        <w:rPr>
                          <w:rFonts w:ascii="Arial" w:hAnsi="Arial" w:cs="Arial"/>
                          <w:sz w:val="24"/>
                          <w:szCs w:val="24"/>
                          <w:vertAlign w:val="superscript"/>
                        </w:rPr>
                        <w:t>3</w:t>
                      </w:r>
                    </w:p>
                  </w:txbxContent>
                </v:textbox>
                <w10:wrap type="square"/>
              </v:shape>
            </w:pict>
          </mc:Fallback>
        </mc:AlternateContent>
      </w:r>
      <w:r w:rsidR="00302438" w:rsidRPr="00C00BC4">
        <w:rPr>
          <w:rFonts w:ascii="Arial" w:hAnsi="Arial" w:cs="Arial"/>
        </w:rPr>
        <w:t>01) (9N1.6) Observe as potências a seguir.</w:t>
      </w:r>
    </w:p>
    <w:p w14:paraId="44EC97FF" w14:textId="5907C4D4" w:rsidR="00302438" w:rsidRPr="00C00BC4" w:rsidRDefault="00302438" w:rsidP="0007213A">
      <w:pPr>
        <w:jc w:val="both"/>
        <w:rPr>
          <w:rFonts w:ascii="Arial" w:hAnsi="Arial" w:cs="Arial"/>
        </w:rPr>
      </w:pPr>
      <w:r w:rsidRPr="00C00BC4">
        <w:rPr>
          <w:rFonts w:ascii="Arial" w:hAnsi="Arial" w:cs="Arial"/>
        </w:rPr>
        <w:t>Quais os valores de A e B</w:t>
      </w:r>
      <w:r w:rsidR="006464C5" w:rsidRPr="00C00BC4">
        <w:rPr>
          <w:rFonts w:ascii="Arial" w:hAnsi="Arial" w:cs="Arial"/>
        </w:rPr>
        <w:t xml:space="preserve"> </w:t>
      </w:r>
      <w:r w:rsidRPr="00C00BC4">
        <w:rPr>
          <w:rFonts w:ascii="Arial" w:hAnsi="Arial" w:cs="Arial"/>
        </w:rPr>
        <w:t>respectivamente?</w:t>
      </w:r>
    </w:p>
    <w:p w14:paraId="438FF238" w14:textId="77777777" w:rsidR="00302438" w:rsidRPr="00C00BC4" w:rsidRDefault="00302438" w:rsidP="0007213A">
      <w:pPr>
        <w:pStyle w:val="PargrafodaLista"/>
        <w:numPr>
          <w:ilvl w:val="0"/>
          <w:numId w:val="626"/>
        </w:numPr>
        <w:spacing w:line="360" w:lineRule="auto"/>
        <w:jc w:val="both"/>
        <w:rPr>
          <w:rFonts w:ascii="Arial" w:hAnsi="Arial" w:cs="Arial"/>
          <w:color w:val="000000" w:themeColor="text1"/>
        </w:rPr>
      </w:pPr>
      <w:r w:rsidRPr="00C00BC4">
        <w:rPr>
          <w:rFonts w:ascii="Arial" w:hAnsi="Arial" w:cs="Arial"/>
          <w:color w:val="000000" w:themeColor="text1"/>
        </w:rPr>
        <w:t>6 e 5</w:t>
      </w:r>
    </w:p>
    <w:p w14:paraId="044C2D5B" w14:textId="77777777" w:rsidR="00302438" w:rsidRPr="00C00BC4" w:rsidRDefault="00302438" w:rsidP="0007213A">
      <w:pPr>
        <w:pStyle w:val="PargrafodaLista"/>
        <w:numPr>
          <w:ilvl w:val="0"/>
          <w:numId w:val="626"/>
        </w:numPr>
        <w:spacing w:line="360" w:lineRule="auto"/>
        <w:jc w:val="both"/>
        <w:rPr>
          <w:rFonts w:ascii="Arial" w:hAnsi="Arial" w:cs="Arial"/>
          <w:color w:val="000000" w:themeColor="text1"/>
        </w:rPr>
      </w:pPr>
      <w:r w:rsidRPr="00C00BC4">
        <w:rPr>
          <w:rFonts w:ascii="Arial" w:hAnsi="Arial" w:cs="Arial"/>
          <w:color w:val="000000" w:themeColor="text1"/>
        </w:rPr>
        <w:t>9 e 6</w:t>
      </w:r>
    </w:p>
    <w:p w14:paraId="7974BBD2" w14:textId="77777777" w:rsidR="00302438" w:rsidRPr="00C00BC4" w:rsidRDefault="00302438" w:rsidP="0007213A">
      <w:pPr>
        <w:pStyle w:val="PargrafodaLista"/>
        <w:numPr>
          <w:ilvl w:val="0"/>
          <w:numId w:val="626"/>
        </w:numPr>
        <w:spacing w:line="360" w:lineRule="auto"/>
        <w:jc w:val="both"/>
        <w:rPr>
          <w:rFonts w:ascii="Arial" w:hAnsi="Arial" w:cs="Arial"/>
          <w:color w:val="000000" w:themeColor="text1"/>
        </w:rPr>
      </w:pPr>
      <w:r w:rsidRPr="00C00BC4">
        <w:rPr>
          <w:rFonts w:ascii="Arial" w:hAnsi="Arial" w:cs="Arial"/>
          <w:color w:val="000000" w:themeColor="text1"/>
        </w:rPr>
        <w:t>27 e 8</w:t>
      </w:r>
    </w:p>
    <w:p w14:paraId="0E56573C" w14:textId="3A4B6B04" w:rsidR="00302438" w:rsidRPr="00C00BC4" w:rsidRDefault="00302438" w:rsidP="00C00BC4">
      <w:pPr>
        <w:pStyle w:val="PargrafodaLista"/>
        <w:numPr>
          <w:ilvl w:val="0"/>
          <w:numId w:val="626"/>
        </w:numPr>
        <w:spacing w:line="240" w:lineRule="auto"/>
        <w:jc w:val="both"/>
        <w:rPr>
          <w:rFonts w:ascii="Arial" w:hAnsi="Arial" w:cs="Arial"/>
          <w:color w:val="000000" w:themeColor="text1"/>
        </w:rPr>
      </w:pPr>
      <w:r w:rsidRPr="00C00BC4">
        <w:rPr>
          <w:rFonts w:ascii="Arial" w:hAnsi="Arial" w:cs="Arial"/>
          <w:color w:val="000000" w:themeColor="text1"/>
        </w:rPr>
        <w:t>33 e 23</w:t>
      </w:r>
    </w:p>
    <w:p w14:paraId="215D5AA9" w14:textId="62AA7F3A" w:rsidR="00302438" w:rsidRPr="00C00BC4" w:rsidRDefault="00C00BC4" w:rsidP="00C00BC4">
      <w:pPr>
        <w:spacing w:line="240" w:lineRule="auto"/>
        <w:rPr>
          <w:rFonts w:ascii="Arial" w:hAnsi="Arial" w:cs="Arial"/>
        </w:rPr>
      </w:pPr>
      <w:r w:rsidRPr="00C00BC4">
        <w:rPr>
          <w:rFonts w:ascii="Arial" w:hAnsi="Arial" w:cs="Arial"/>
          <w:noProof/>
        </w:rPr>
        <mc:AlternateContent>
          <mc:Choice Requires="wps">
            <w:drawing>
              <wp:anchor distT="45720" distB="45720" distL="114300" distR="114300" simplePos="0" relativeHeight="251725824" behindDoc="0" locked="0" layoutInCell="1" allowOverlap="1" wp14:anchorId="0C2B1737" wp14:editId="250761E3">
                <wp:simplePos x="0" y="0"/>
                <wp:positionH relativeFrom="column">
                  <wp:posOffset>178435</wp:posOffset>
                </wp:positionH>
                <wp:positionV relativeFrom="paragraph">
                  <wp:posOffset>283845</wp:posOffset>
                </wp:positionV>
                <wp:extent cx="2400300" cy="285750"/>
                <wp:effectExtent l="0" t="0" r="19050" b="19050"/>
                <wp:wrapSquare wrapText="bothSides"/>
                <wp:docPr id="3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
                        </a:xfrm>
                        <a:prstGeom prst="rect">
                          <a:avLst/>
                        </a:prstGeom>
                        <a:solidFill>
                          <a:srgbClr val="FFFFFF"/>
                        </a:solidFill>
                        <a:ln w="9525">
                          <a:solidFill>
                            <a:srgbClr val="000000"/>
                          </a:solidFill>
                          <a:miter lim="800000"/>
                          <a:headEnd/>
                          <a:tailEnd/>
                        </a:ln>
                      </wps:spPr>
                      <wps:txbx>
                        <w:txbxContent>
                          <w:p w14:paraId="410D4A52"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 xml:space="preserve">– </w:t>
                            </w:r>
                            <w:r w:rsidRPr="00E665DF">
                              <w:rPr>
                                <w:rFonts w:ascii="Arial" w:hAnsi="Arial" w:cs="Arial"/>
                                <w:sz w:val="24"/>
                                <w:szCs w:val="24"/>
                              </w:rPr>
                              <w:t>2 )</w:t>
                            </w:r>
                            <w:r w:rsidRPr="00E665DF">
                              <w:rPr>
                                <w:rFonts w:ascii="Arial" w:hAnsi="Arial" w:cs="Arial"/>
                                <w:sz w:val="24"/>
                                <w:szCs w:val="24"/>
                                <w:vertAlign w:val="superscript"/>
                              </w:rPr>
                              <w:t>3</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 xml:space="preserve">+ </w:t>
                            </w:r>
                            <w:r w:rsidRPr="00E665DF">
                              <w:rPr>
                                <w:rFonts w:ascii="Arial" w:hAnsi="Arial" w:cs="Arial"/>
                                <w:sz w:val="24"/>
                                <w:szCs w:val="24"/>
                              </w:rPr>
                              <w:t>3 )</w:t>
                            </w:r>
                            <w:r w:rsidRPr="00E665DF">
                              <w:rPr>
                                <w:rFonts w:ascii="Arial" w:hAnsi="Arial" w:cs="Arial"/>
                                <w:sz w:val="24"/>
                                <w:szCs w:val="24"/>
                                <w:vertAlign w:val="super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B1737" id="_x0000_s1093" type="#_x0000_t202" style="position:absolute;margin-left:14.05pt;margin-top:22.35pt;width:189pt;height:22.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">
                <v:textbox>
                  <w:txbxContent>
                    <w:p w14:paraId="410D4A52"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 xml:space="preserve">– </w:t>
                      </w:r>
                      <w:r w:rsidRPr="00E665DF">
                        <w:rPr>
                          <w:rFonts w:ascii="Arial" w:hAnsi="Arial" w:cs="Arial"/>
                          <w:sz w:val="24"/>
                          <w:szCs w:val="24"/>
                        </w:rPr>
                        <w:t>2 )</w:t>
                      </w:r>
                      <w:r w:rsidRPr="00E665DF">
                        <w:rPr>
                          <w:rFonts w:ascii="Arial" w:hAnsi="Arial" w:cs="Arial"/>
                          <w:sz w:val="24"/>
                          <w:szCs w:val="24"/>
                          <w:vertAlign w:val="superscript"/>
                        </w:rPr>
                        <w:t>3</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 xml:space="preserve">+ </w:t>
                      </w:r>
                      <w:r w:rsidRPr="00E665DF">
                        <w:rPr>
                          <w:rFonts w:ascii="Arial" w:hAnsi="Arial" w:cs="Arial"/>
                          <w:sz w:val="24"/>
                          <w:szCs w:val="24"/>
                        </w:rPr>
                        <w:t>3 )</w:t>
                      </w:r>
                      <w:r w:rsidRPr="00E665DF">
                        <w:rPr>
                          <w:rFonts w:ascii="Arial" w:hAnsi="Arial" w:cs="Arial"/>
                          <w:sz w:val="24"/>
                          <w:szCs w:val="24"/>
                          <w:vertAlign w:val="superscript"/>
                        </w:rPr>
                        <w:t>2</w:t>
                      </w:r>
                    </w:p>
                  </w:txbxContent>
                </v:textbox>
                <w10:wrap type="square"/>
              </v:shape>
            </w:pict>
          </mc:Fallback>
        </mc:AlternateContent>
      </w:r>
      <w:r w:rsidR="00302438" w:rsidRPr="00C00BC4">
        <w:rPr>
          <w:rFonts w:ascii="Arial" w:hAnsi="Arial" w:cs="Arial"/>
          <w:color w:val="000000" w:themeColor="text1"/>
        </w:rPr>
        <w:t xml:space="preserve">02)  </w:t>
      </w:r>
      <w:r w:rsidR="00302438" w:rsidRPr="00C00BC4">
        <w:rPr>
          <w:rFonts w:ascii="Arial" w:hAnsi="Arial" w:cs="Arial"/>
        </w:rPr>
        <w:t>(9N1.6) Observe as potências a seguir.</w:t>
      </w:r>
    </w:p>
    <w:p w14:paraId="7F848FE5" w14:textId="4B28D9E8" w:rsidR="00302438" w:rsidRPr="00C00BC4" w:rsidRDefault="00302438" w:rsidP="0007213A">
      <w:pPr>
        <w:jc w:val="both"/>
        <w:rPr>
          <w:rFonts w:ascii="Arial" w:hAnsi="Arial" w:cs="Arial"/>
        </w:rPr>
      </w:pPr>
      <w:r w:rsidRPr="00C00BC4">
        <w:rPr>
          <w:rFonts w:ascii="Arial" w:hAnsi="Arial" w:cs="Arial"/>
        </w:rPr>
        <w:t>Quais os valores de A e B respectivamente?</w:t>
      </w:r>
    </w:p>
    <w:p w14:paraId="1B9144B2" w14:textId="77777777" w:rsidR="00302438" w:rsidRPr="00C00BC4" w:rsidRDefault="00302438">
      <w:pPr>
        <w:pStyle w:val="PargrafodaLista"/>
        <w:numPr>
          <w:ilvl w:val="0"/>
          <w:numId w:val="93"/>
        </w:numPr>
        <w:spacing w:line="360" w:lineRule="auto"/>
        <w:jc w:val="both"/>
        <w:rPr>
          <w:rFonts w:ascii="Arial" w:hAnsi="Arial" w:cs="Arial"/>
          <w:color w:val="000000" w:themeColor="text1"/>
        </w:rPr>
      </w:pPr>
      <w:r w:rsidRPr="00C00BC4">
        <w:rPr>
          <w:rFonts w:ascii="Arial" w:hAnsi="Arial" w:cs="Arial"/>
          <w:color w:val="000000" w:themeColor="text1"/>
        </w:rPr>
        <w:t>– 6 e + 6</w:t>
      </w:r>
    </w:p>
    <w:p w14:paraId="2F0527EC" w14:textId="77777777" w:rsidR="00302438" w:rsidRPr="00C00BC4" w:rsidRDefault="00302438">
      <w:pPr>
        <w:pStyle w:val="PargrafodaLista"/>
        <w:numPr>
          <w:ilvl w:val="0"/>
          <w:numId w:val="93"/>
        </w:numPr>
        <w:spacing w:line="360" w:lineRule="auto"/>
        <w:jc w:val="both"/>
        <w:rPr>
          <w:rFonts w:ascii="Arial" w:hAnsi="Arial" w:cs="Arial"/>
          <w:color w:val="000000" w:themeColor="text1"/>
        </w:rPr>
      </w:pPr>
      <w:r w:rsidRPr="00C00BC4">
        <w:rPr>
          <w:rFonts w:ascii="Arial" w:hAnsi="Arial" w:cs="Arial"/>
          <w:color w:val="000000" w:themeColor="text1"/>
        </w:rPr>
        <w:t>– 8 e + 9</w:t>
      </w:r>
    </w:p>
    <w:p w14:paraId="73D9589B" w14:textId="77777777" w:rsidR="00302438" w:rsidRPr="00C00BC4" w:rsidRDefault="00302438">
      <w:pPr>
        <w:pStyle w:val="PargrafodaLista"/>
        <w:numPr>
          <w:ilvl w:val="0"/>
          <w:numId w:val="93"/>
        </w:numPr>
        <w:spacing w:line="360" w:lineRule="auto"/>
        <w:jc w:val="both"/>
        <w:rPr>
          <w:rFonts w:ascii="Arial" w:hAnsi="Arial" w:cs="Arial"/>
          <w:color w:val="000000" w:themeColor="text1"/>
        </w:rPr>
      </w:pPr>
      <w:r w:rsidRPr="00C00BC4">
        <w:rPr>
          <w:rFonts w:ascii="Arial" w:hAnsi="Arial" w:cs="Arial"/>
          <w:color w:val="000000" w:themeColor="text1"/>
        </w:rPr>
        <w:t>+ 6 e – 6</w:t>
      </w:r>
    </w:p>
    <w:p w14:paraId="74292446" w14:textId="7A554C4B" w:rsidR="00302438" w:rsidRPr="00C00BC4" w:rsidRDefault="00302438" w:rsidP="00C00BC4">
      <w:pPr>
        <w:pStyle w:val="PargrafodaLista"/>
        <w:numPr>
          <w:ilvl w:val="0"/>
          <w:numId w:val="93"/>
        </w:numPr>
        <w:spacing w:line="240" w:lineRule="auto"/>
        <w:jc w:val="both"/>
        <w:rPr>
          <w:rFonts w:ascii="Arial" w:hAnsi="Arial" w:cs="Arial"/>
          <w:color w:val="000000" w:themeColor="text1"/>
        </w:rPr>
      </w:pPr>
      <w:r w:rsidRPr="00C00BC4">
        <w:rPr>
          <w:rFonts w:ascii="Arial" w:hAnsi="Arial" w:cs="Arial"/>
          <w:color w:val="000000" w:themeColor="text1"/>
        </w:rPr>
        <w:t>+ 8 e – 9</w:t>
      </w:r>
    </w:p>
    <w:p w14:paraId="696175E8" w14:textId="65D3B523" w:rsidR="00302438" w:rsidRPr="00C00BC4" w:rsidRDefault="00C00BC4" w:rsidP="00C00BC4">
      <w:pPr>
        <w:spacing w:line="240" w:lineRule="auto"/>
        <w:rPr>
          <w:rFonts w:ascii="Arial" w:hAnsi="Arial" w:cs="Arial"/>
        </w:rPr>
      </w:pPr>
      <w:r w:rsidRPr="00C00BC4">
        <w:rPr>
          <w:rFonts w:ascii="Arial" w:hAnsi="Arial" w:cs="Arial"/>
          <w:noProof/>
        </w:rPr>
        <mc:AlternateContent>
          <mc:Choice Requires="wps">
            <w:drawing>
              <wp:anchor distT="45720" distB="45720" distL="114300" distR="114300" simplePos="0" relativeHeight="251726848" behindDoc="0" locked="0" layoutInCell="1" allowOverlap="1" wp14:anchorId="1607C264" wp14:editId="3F8C7EE6">
                <wp:simplePos x="0" y="0"/>
                <wp:positionH relativeFrom="column">
                  <wp:posOffset>207010</wp:posOffset>
                </wp:positionH>
                <wp:positionV relativeFrom="paragraph">
                  <wp:posOffset>375920</wp:posOffset>
                </wp:positionV>
                <wp:extent cx="2400300" cy="285750"/>
                <wp:effectExtent l="0" t="0" r="19050" b="19050"/>
                <wp:wrapSquare wrapText="bothSides"/>
                <wp:docPr id="3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
                        </a:xfrm>
                        <a:prstGeom prst="rect">
                          <a:avLst/>
                        </a:prstGeom>
                        <a:solidFill>
                          <a:srgbClr val="FFFFFF"/>
                        </a:solidFill>
                        <a:ln w="9525">
                          <a:solidFill>
                            <a:srgbClr val="000000"/>
                          </a:solidFill>
                          <a:miter lim="800000"/>
                          <a:headEnd/>
                          <a:tailEnd/>
                        </a:ln>
                      </wps:spPr>
                      <wps:txbx>
                        <w:txbxContent>
                          <w:p w14:paraId="4880F80A"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 xml:space="preserve">– </w:t>
                            </w:r>
                            <w:r w:rsidRPr="00E665DF">
                              <w:rPr>
                                <w:rFonts w:ascii="Arial" w:hAnsi="Arial" w:cs="Arial"/>
                                <w:sz w:val="24"/>
                                <w:szCs w:val="24"/>
                              </w:rPr>
                              <w:t>4 )</w:t>
                            </w:r>
                            <w:r w:rsidRPr="00E665DF">
                              <w:rPr>
                                <w:rFonts w:ascii="Arial" w:hAnsi="Arial" w:cs="Arial"/>
                                <w:sz w:val="24"/>
                                <w:szCs w:val="24"/>
                                <w:vertAlign w:val="superscript"/>
                              </w:rPr>
                              <w:t>3</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 xml:space="preserve">– </w:t>
                            </w:r>
                            <w:r w:rsidRPr="00E665DF">
                              <w:rPr>
                                <w:rFonts w:ascii="Arial" w:hAnsi="Arial" w:cs="Arial"/>
                                <w:sz w:val="24"/>
                                <w:szCs w:val="24"/>
                              </w:rPr>
                              <w:t>5 )</w:t>
                            </w:r>
                            <w:r w:rsidRPr="00E665DF">
                              <w:rPr>
                                <w:rFonts w:ascii="Arial" w:hAnsi="Arial" w:cs="Arial"/>
                                <w:sz w:val="24"/>
                                <w:szCs w:val="24"/>
                                <w:vertAlign w:val="super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7C264" id="_x0000_s1094" type="#_x0000_t202" style="position:absolute;margin-left:16.3pt;margin-top:29.6pt;width:189pt;height:22.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">
                <v:textbox>
                  <w:txbxContent>
                    <w:p w14:paraId="4880F80A"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 xml:space="preserve">– </w:t>
                      </w:r>
                      <w:r w:rsidRPr="00E665DF">
                        <w:rPr>
                          <w:rFonts w:ascii="Arial" w:hAnsi="Arial" w:cs="Arial"/>
                          <w:sz w:val="24"/>
                          <w:szCs w:val="24"/>
                        </w:rPr>
                        <w:t>4 )</w:t>
                      </w:r>
                      <w:r w:rsidRPr="00E665DF">
                        <w:rPr>
                          <w:rFonts w:ascii="Arial" w:hAnsi="Arial" w:cs="Arial"/>
                          <w:sz w:val="24"/>
                          <w:szCs w:val="24"/>
                          <w:vertAlign w:val="superscript"/>
                        </w:rPr>
                        <w:t>3</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 xml:space="preserve">– </w:t>
                      </w:r>
                      <w:r w:rsidRPr="00E665DF">
                        <w:rPr>
                          <w:rFonts w:ascii="Arial" w:hAnsi="Arial" w:cs="Arial"/>
                          <w:sz w:val="24"/>
                          <w:szCs w:val="24"/>
                        </w:rPr>
                        <w:t>5 )</w:t>
                      </w:r>
                      <w:r w:rsidRPr="00E665DF">
                        <w:rPr>
                          <w:rFonts w:ascii="Arial" w:hAnsi="Arial" w:cs="Arial"/>
                          <w:sz w:val="24"/>
                          <w:szCs w:val="24"/>
                          <w:vertAlign w:val="superscript"/>
                        </w:rPr>
                        <w:t>2</w:t>
                      </w:r>
                    </w:p>
                  </w:txbxContent>
                </v:textbox>
                <w10:wrap type="square"/>
              </v:shape>
            </w:pict>
          </mc:Fallback>
        </mc:AlternateContent>
      </w:r>
      <w:r w:rsidR="00302438" w:rsidRPr="00C00BC4">
        <w:rPr>
          <w:rFonts w:ascii="Arial" w:hAnsi="Arial" w:cs="Arial"/>
          <w:color w:val="000000" w:themeColor="text1"/>
        </w:rPr>
        <w:t xml:space="preserve">03) </w:t>
      </w:r>
      <w:r w:rsidR="00302438" w:rsidRPr="00C00BC4">
        <w:rPr>
          <w:rFonts w:ascii="Arial" w:hAnsi="Arial" w:cs="Arial"/>
        </w:rPr>
        <w:t>(9N1.6) Observe as potências a seguir.</w:t>
      </w:r>
    </w:p>
    <w:p w14:paraId="695C22A1" w14:textId="7B3AF8F5" w:rsidR="00302438" w:rsidRPr="00C00BC4" w:rsidRDefault="00302438" w:rsidP="0007213A">
      <w:pPr>
        <w:jc w:val="both"/>
        <w:rPr>
          <w:rFonts w:ascii="Arial" w:hAnsi="Arial" w:cs="Arial"/>
        </w:rPr>
      </w:pPr>
      <w:r w:rsidRPr="00C00BC4">
        <w:rPr>
          <w:rFonts w:ascii="Arial" w:hAnsi="Arial" w:cs="Arial"/>
        </w:rPr>
        <w:t>Quais os valores de A e B respectivamente?</w:t>
      </w:r>
    </w:p>
    <w:p w14:paraId="0EA96BA2" w14:textId="77777777" w:rsidR="00302438" w:rsidRPr="00C00BC4" w:rsidRDefault="00302438">
      <w:pPr>
        <w:pStyle w:val="PargrafodaLista"/>
        <w:numPr>
          <w:ilvl w:val="0"/>
          <w:numId w:val="94"/>
        </w:numPr>
        <w:spacing w:line="360" w:lineRule="auto"/>
        <w:jc w:val="both"/>
        <w:rPr>
          <w:rFonts w:ascii="Arial" w:hAnsi="Arial" w:cs="Arial"/>
          <w:color w:val="000000" w:themeColor="text1"/>
        </w:rPr>
      </w:pPr>
      <w:r w:rsidRPr="00C00BC4">
        <w:rPr>
          <w:rFonts w:ascii="Arial" w:hAnsi="Arial" w:cs="Arial"/>
          <w:color w:val="000000" w:themeColor="text1"/>
        </w:rPr>
        <w:t>– 12 e – 10</w:t>
      </w:r>
    </w:p>
    <w:p w14:paraId="1492E3F8" w14:textId="77777777" w:rsidR="00302438" w:rsidRPr="00C00BC4" w:rsidRDefault="00302438">
      <w:pPr>
        <w:pStyle w:val="PargrafodaLista"/>
        <w:numPr>
          <w:ilvl w:val="0"/>
          <w:numId w:val="94"/>
        </w:numPr>
        <w:spacing w:line="360" w:lineRule="auto"/>
        <w:jc w:val="both"/>
        <w:rPr>
          <w:rFonts w:ascii="Arial" w:hAnsi="Arial" w:cs="Arial"/>
          <w:color w:val="000000" w:themeColor="text1"/>
        </w:rPr>
      </w:pPr>
      <w:r w:rsidRPr="00C00BC4">
        <w:rPr>
          <w:rFonts w:ascii="Arial" w:hAnsi="Arial" w:cs="Arial"/>
          <w:color w:val="000000" w:themeColor="text1"/>
        </w:rPr>
        <w:t>+ 12 e + 10</w:t>
      </w:r>
    </w:p>
    <w:p w14:paraId="62406AD2" w14:textId="77777777" w:rsidR="00302438" w:rsidRPr="00C00BC4" w:rsidRDefault="00302438">
      <w:pPr>
        <w:pStyle w:val="PargrafodaLista"/>
        <w:numPr>
          <w:ilvl w:val="0"/>
          <w:numId w:val="94"/>
        </w:numPr>
        <w:spacing w:line="360" w:lineRule="auto"/>
        <w:jc w:val="both"/>
        <w:rPr>
          <w:rFonts w:ascii="Arial" w:hAnsi="Arial" w:cs="Arial"/>
          <w:color w:val="000000" w:themeColor="text1"/>
        </w:rPr>
      </w:pPr>
      <w:r w:rsidRPr="00C00BC4">
        <w:rPr>
          <w:rFonts w:ascii="Arial" w:hAnsi="Arial" w:cs="Arial"/>
          <w:color w:val="000000" w:themeColor="text1"/>
        </w:rPr>
        <w:t>– 64 e – 25</w:t>
      </w:r>
    </w:p>
    <w:p w14:paraId="5C4EF04D" w14:textId="478771A8" w:rsidR="00302438" w:rsidRPr="00C00BC4" w:rsidRDefault="00302438" w:rsidP="00C00BC4">
      <w:pPr>
        <w:pStyle w:val="PargrafodaLista"/>
        <w:numPr>
          <w:ilvl w:val="0"/>
          <w:numId w:val="94"/>
        </w:numPr>
        <w:spacing w:line="240" w:lineRule="auto"/>
        <w:jc w:val="both"/>
        <w:rPr>
          <w:rFonts w:ascii="Arial" w:hAnsi="Arial" w:cs="Arial"/>
          <w:color w:val="000000" w:themeColor="text1"/>
        </w:rPr>
      </w:pPr>
      <w:r w:rsidRPr="00C00BC4">
        <w:rPr>
          <w:rFonts w:ascii="Arial" w:hAnsi="Arial" w:cs="Arial"/>
          <w:color w:val="000000" w:themeColor="text1"/>
        </w:rPr>
        <w:t>– 64 e + 25</w:t>
      </w:r>
    </w:p>
    <w:p w14:paraId="5B659708" w14:textId="3F30C6F4" w:rsidR="00302438" w:rsidRPr="00C00BC4" w:rsidRDefault="00302438" w:rsidP="00C00BC4">
      <w:pPr>
        <w:spacing w:line="240" w:lineRule="auto"/>
        <w:rPr>
          <w:rFonts w:ascii="Arial" w:hAnsi="Arial" w:cs="Arial"/>
        </w:rPr>
      </w:pPr>
      <w:r w:rsidRPr="00C00BC4">
        <w:rPr>
          <w:rFonts w:ascii="Arial" w:hAnsi="Arial" w:cs="Arial"/>
          <w:color w:val="000000" w:themeColor="text1"/>
        </w:rPr>
        <w:t xml:space="preserve">04) </w:t>
      </w:r>
      <w:r w:rsidRPr="00C00BC4">
        <w:rPr>
          <w:rFonts w:ascii="Arial" w:hAnsi="Arial" w:cs="Arial"/>
        </w:rPr>
        <w:t>(9N1.6) Observe a potência a seguir.</w:t>
      </w:r>
    </w:p>
    <w:p w14:paraId="635FFEAC" w14:textId="35B342D5" w:rsidR="00302438" w:rsidRPr="00C00BC4" w:rsidRDefault="00C00BC4"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27872" behindDoc="0" locked="0" layoutInCell="1" allowOverlap="1" wp14:anchorId="57B5F0C7" wp14:editId="58BD7D27">
                <wp:simplePos x="0" y="0"/>
                <wp:positionH relativeFrom="column">
                  <wp:posOffset>652145</wp:posOffset>
                </wp:positionH>
                <wp:positionV relativeFrom="paragraph">
                  <wp:posOffset>10160</wp:posOffset>
                </wp:positionV>
                <wp:extent cx="847725" cy="476250"/>
                <wp:effectExtent l="0" t="0" r="28575" b="19050"/>
                <wp:wrapSquare wrapText="bothSides"/>
                <wp:docPr id="32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476250"/>
                        </a:xfrm>
                        <a:prstGeom prst="rect">
                          <a:avLst/>
                        </a:prstGeom>
                        <a:solidFill>
                          <a:srgbClr val="FFFFFF"/>
                        </a:solidFill>
                        <a:ln w="9525">
                          <a:solidFill>
                            <a:srgbClr val="000000"/>
                          </a:solidFill>
                          <a:miter lim="800000"/>
                          <a:headEnd/>
                          <a:tailEnd/>
                        </a:ln>
                      </wps:spPr>
                      <wps:txbx>
                        <w:txbxContent>
                          <w:p w14:paraId="3B76112F" w14:textId="77777777"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2</m:t>
                                          </m:r>
                                        </m:num>
                                        <m:den>
                                          <m:r>
                                            <w:rPr>
                                              <w:rFonts w:ascii="Cambria Math" w:eastAsiaTheme="minorEastAsia" w:hAnsi="Cambria Math" w:cs="Arial"/>
                                              <w:color w:val="000000" w:themeColor="text1"/>
                                              <w:sz w:val="28"/>
                                              <w:szCs w:val="28"/>
                                            </w:rPr>
                                            <m:t>3</m:t>
                                          </m:r>
                                        </m:den>
                                      </m:f>
                                    </m:e>
                                  </m:d>
                                </m:e>
                                <m:sup>
                                  <m:r>
                                    <w:rPr>
                                      <w:rFonts w:ascii="Cambria Math" w:eastAsiaTheme="minorEastAsia" w:hAnsi="Cambria Math" w:cs="Arial"/>
                                      <w:color w:val="000000" w:themeColor="text1"/>
                                      <w:sz w:val="28"/>
                                      <w:szCs w:val="28"/>
                                    </w:rPr>
                                    <m:t>2</m:t>
                                  </m:r>
                                </m:sup>
                              </m:sSup>
                            </m:oMath>
                            <w:r w:rsidRPr="00C00BC4">
                              <w:rPr>
                                <w:rFonts w:ascii="Arial" w:hAnsi="Arial" w:cs="Arial"/>
                                <w:sz w:val="28"/>
                                <w:szCs w:val="28"/>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5F0C7" id="_x0000_s1095" type="#_x0000_t202" style="position:absolute;margin-left:51.35pt;margin-top:.8pt;width:66.75pt;height:37.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">
                <v:textbox>
                  <w:txbxContent>
                    <w:p w14:paraId="3B76112F" w14:textId="77777777"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2</m:t>
                                    </m:r>
                                  </m:num>
                                  <m:den>
                                    <m:r>
                                      <w:rPr>
                                        <w:rFonts w:ascii="Cambria Math" w:eastAsiaTheme="minorEastAsia" w:hAnsi="Cambria Math" w:cs="Arial"/>
                                        <w:color w:val="000000" w:themeColor="text1"/>
                                        <w:sz w:val="28"/>
                                        <w:szCs w:val="28"/>
                                      </w:rPr>
                                      <m:t>3</m:t>
                                    </m:r>
                                  </m:den>
                                </m:f>
                              </m:e>
                            </m:d>
                          </m:e>
                          <m:sup>
                            <m:r>
                              <w:rPr>
                                <w:rFonts w:ascii="Cambria Math" w:eastAsiaTheme="minorEastAsia" w:hAnsi="Cambria Math" w:cs="Arial"/>
                                <w:color w:val="000000" w:themeColor="text1"/>
                                <w:sz w:val="28"/>
                                <w:szCs w:val="28"/>
                              </w:rPr>
                              <m:t>2</m:t>
                            </m:r>
                          </m:sup>
                        </m:sSup>
                      </m:oMath>
                      <w:r w:rsidRPr="00C00BC4">
                        <w:rPr>
                          <w:rFonts w:ascii="Arial" w:hAnsi="Arial" w:cs="Arial"/>
                          <w:sz w:val="28"/>
                          <w:szCs w:val="28"/>
                        </w:rPr>
                        <w:tab/>
                      </w:r>
                    </w:p>
                  </w:txbxContent>
                </v:textbox>
                <w10:wrap type="square"/>
              </v:shape>
            </w:pict>
          </mc:Fallback>
        </mc:AlternateContent>
      </w:r>
    </w:p>
    <w:p w14:paraId="0E92D389" w14:textId="127C0813" w:rsidR="00C00BC4" w:rsidRDefault="00C00BC4" w:rsidP="00C00BC4">
      <w:pPr>
        <w:spacing w:line="240" w:lineRule="auto"/>
        <w:rPr>
          <w:rFonts w:ascii="Arial" w:hAnsi="Arial" w:cs="Arial"/>
        </w:rPr>
      </w:pPr>
    </w:p>
    <w:p w14:paraId="3B4E7008" w14:textId="77777777" w:rsidR="00416E8A" w:rsidRDefault="00416E8A" w:rsidP="00C00BC4">
      <w:pPr>
        <w:spacing w:line="240" w:lineRule="auto"/>
        <w:rPr>
          <w:rFonts w:ascii="Arial" w:hAnsi="Arial" w:cs="Arial"/>
        </w:rPr>
      </w:pPr>
    </w:p>
    <w:p w14:paraId="1BBED874" w14:textId="787729FD" w:rsidR="00302438" w:rsidRPr="00C00BC4" w:rsidRDefault="00302438" w:rsidP="00C00BC4">
      <w:pPr>
        <w:spacing w:line="240" w:lineRule="auto"/>
        <w:rPr>
          <w:rFonts w:ascii="Arial" w:hAnsi="Arial" w:cs="Arial"/>
        </w:rPr>
      </w:pPr>
      <w:r w:rsidRPr="00C00BC4">
        <w:rPr>
          <w:rFonts w:ascii="Arial" w:hAnsi="Arial" w:cs="Arial"/>
        </w:rPr>
        <w:t>Qual o resultado dessa operação?</w:t>
      </w:r>
    </w:p>
    <w:p w14:paraId="0382A96B" w14:textId="77777777" w:rsidR="00302438" w:rsidRPr="00C00BC4" w:rsidRDefault="00000000" w:rsidP="0007213A">
      <w:pPr>
        <w:pStyle w:val="PargrafodaLista"/>
        <w:numPr>
          <w:ilvl w:val="0"/>
          <w:numId w:val="627"/>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46AA2817" w14:textId="77777777" w:rsidR="00302438" w:rsidRPr="00C00BC4" w:rsidRDefault="00302438" w:rsidP="0007213A">
      <w:pPr>
        <w:pStyle w:val="PargrafodaLista"/>
        <w:numPr>
          <w:ilvl w:val="0"/>
          <w:numId w:val="627"/>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08D0D95E" w14:textId="77777777" w:rsidR="00302438" w:rsidRPr="00C00BC4" w:rsidRDefault="00302438" w:rsidP="0007213A">
      <w:pPr>
        <w:pStyle w:val="PargrafodaLista"/>
        <w:numPr>
          <w:ilvl w:val="0"/>
          <w:numId w:val="62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4F2FAAE9" w14:textId="15821424" w:rsidR="00302438" w:rsidRPr="00C00BC4" w:rsidRDefault="00302438" w:rsidP="0007213A">
      <w:pPr>
        <w:pStyle w:val="PargrafodaLista"/>
        <w:numPr>
          <w:ilvl w:val="0"/>
          <w:numId w:val="627"/>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22</m:t>
            </m:r>
          </m:num>
          <m:den>
            <m:r>
              <w:rPr>
                <w:rFonts w:ascii="Cambria Math" w:hAnsi="Cambria Math" w:cs="Arial"/>
                <w:color w:val="000000" w:themeColor="text1"/>
                <w:sz w:val="24"/>
                <w:szCs w:val="24"/>
              </w:rPr>
              <m:t>32</m:t>
            </m:r>
          </m:den>
        </m:f>
        <m:r>
          <w:rPr>
            <w:rFonts w:ascii="Cambria Math" w:hAnsi="Cambria Math" w:cs="Arial"/>
            <w:color w:val="000000" w:themeColor="text1"/>
            <w:sz w:val="24"/>
            <w:szCs w:val="24"/>
          </w:rPr>
          <m:t xml:space="preserve"> </m:t>
        </m:r>
      </m:oMath>
    </w:p>
    <w:p w14:paraId="72BC9C96" w14:textId="03501579" w:rsidR="00302438" w:rsidRPr="00C00BC4" w:rsidRDefault="00302438" w:rsidP="00302438">
      <w:pPr>
        <w:rPr>
          <w:rFonts w:ascii="Arial" w:hAnsi="Arial" w:cs="Arial"/>
        </w:rPr>
      </w:pPr>
      <w:r w:rsidRPr="00C00BC4">
        <w:rPr>
          <w:rFonts w:ascii="Arial" w:hAnsi="Arial" w:cs="Arial"/>
          <w:color w:val="000000" w:themeColor="text1"/>
        </w:rPr>
        <w:t xml:space="preserve">05) </w:t>
      </w:r>
      <w:r w:rsidRPr="00C00BC4">
        <w:rPr>
          <w:rFonts w:ascii="Arial" w:hAnsi="Arial" w:cs="Arial"/>
        </w:rPr>
        <w:t>(9N1.6) Observe a potência a seguir.</w:t>
      </w:r>
    </w:p>
    <w:p w14:paraId="48D00E91" w14:textId="77777777" w:rsidR="00302438" w:rsidRPr="00C00BC4" w:rsidRDefault="00302438"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28896" behindDoc="0" locked="0" layoutInCell="1" allowOverlap="1" wp14:anchorId="11E6F636" wp14:editId="11C23827">
                <wp:simplePos x="0" y="0"/>
                <wp:positionH relativeFrom="column">
                  <wp:posOffset>472440</wp:posOffset>
                </wp:positionH>
                <wp:positionV relativeFrom="paragraph">
                  <wp:posOffset>11430</wp:posOffset>
                </wp:positionV>
                <wp:extent cx="981075" cy="457200"/>
                <wp:effectExtent l="0" t="0" r="28575" b="19050"/>
                <wp:wrapSquare wrapText="bothSides"/>
                <wp:docPr id="3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457200"/>
                        </a:xfrm>
                        <a:prstGeom prst="rect">
                          <a:avLst/>
                        </a:prstGeom>
                        <a:solidFill>
                          <a:srgbClr val="FFFFFF"/>
                        </a:solidFill>
                        <a:ln w="9525">
                          <a:solidFill>
                            <a:srgbClr val="000000"/>
                          </a:solidFill>
                          <a:miter lim="800000"/>
                          <a:headEnd/>
                          <a:tailEnd/>
                        </a:ln>
                      </wps:spPr>
                      <wps:txbx>
                        <w:txbxContent>
                          <w:p w14:paraId="6D00E102" w14:textId="7C20690E"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3</m:t>
                                          </m:r>
                                        </m:num>
                                        <m:den>
                                          <m:r>
                                            <w:rPr>
                                              <w:rFonts w:ascii="Cambria Math" w:eastAsiaTheme="minorEastAsia" w:hAnsi="Cambria Math" w:cs="Arial"/>
                                              <w:color w:val="000000" w:themeColor="text1"/>
                                              <w:sz w:val="28"/>
                                              <w:szCs w:val="28"/>
                                            </w:rPr>
                                            <m:t>2</m:t>
                                          </m:r>
                                        </m:den>
                                      </m:f>
                                    </m:e>
                                  </m:d>
                                </m:e>
                                <m:sup>
                                  <m:r>
                                    <w:rPr>
                                      <w:rFonts w:ascii="Cambria Math" w:eastAsiaTheme="minorEastAsia" w:hAnsi="Cambria Math" w:cs="Arial"/>
                                      <w:color w:val="000000" w:themeColor="text1"/>
                                      <w:sz w:val="28"/>
                                      <w:szCs w:val="28"/>
                                    </w:rPr>
                                    <m:t>3</m:t>
                                  </m:r>
                                </m:sup>
                              </m:sSup>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6F636" id="_x0000_s1096" type="#_x0000_t202" style="position:absolute;margin-left:37.2pt;margin-top:.9pt;width:77.25pt;height:36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">
                <v:textbox>
                  <w:txbxContent>
                    <w:p w14:paraId="6D00E102" w14:textId="7C20690E"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3</m:t>
                                    </m:r>
                                  </m:num>
                                  <m:den>
                                    <m:r>
                                      <w:rPr>
                                        <w:rFonts w:ascii="Cambria Math" w:eastAsiaTheme="minorEastAsia" w:hAnsi="Cambria Math" w:cs="Arial"/>
                                        <w:color w:val="000000" w:themeColor="text1"/>
                                        <w:sz w:val="28"/>
                                        <w:szCs w:val="28"/>
                                      </w:rPr>
                                      <m:t>2</m:t>
                                    </m:r>
                                  </m:den>
                                </m:f>
                              </m:e>
                            </m:d>
                          </m:e>
                          <m:sup>
                            <m:r>
                              <w:rPr>
                                <w:rFonts w:ascii="Cambria Math" w:eastAsiaTheme="minorEastAsia" w:hAnsi="Cambria Math" w:cs="Arial"/>
                                <w:color w:val="000000" w:themeColor="text1"/>
                                <w:sz w:val="28"/>
                                <w:szCs w:val="28"/>
                              </w:rPr>
                              <m:t>3</m:t>
                            </m:r>
                          </m:sup>
                        </m:sSup>
                      </m:oMath>
                    </w:p>
                  </w:txbxContent>
                </v:textbox>
                <w10:wrap type="square"/>
              </v:shape>
            </w:pict>
          </mc:Fallback>
        </mc:AlternateContent>
      </w:r>
    </w:p>
    <w:p w14:paraId="70CBB60D" w14:textId="77777777" w:rsidR="00302438" w:rsidRPr="00C00BC4" w:rsidRDefault="00302438" w:rsidP="00302438">
      <w:pPr>
        <w:rPr>
          <w:rFonts w:ascii="Arial" w:hAnsi="Arial" w:cs="Arial"/>
        </w:rPr>
      </w:pPr>
    </w:p>
    <w:p w14:paraId="657895AD" w14:textId="77777777" w:rsidR="00302438" w:rsidRPr="00C00BC4" w:rsidRDefault="00302438" w:rsidP="00302438">
      <w:pPr>
        <w:rPr>
          <w:rFonts w:ascii="Arial" w:hAnsi="Arial" w:cs="Arial"/>
        </w:rPr>
      </w:pPr>
      <w:r w:rsidRPr="00C00BC4">
        <w:rPr>
          <w:rFonts w:ascii="Arial" w:hAnsi="Arial" w:cs="Arial"/>
        </w:rPr>
        <w:t>Qual o resultado dessa operação?</w:t>
      </w:r>
    </w:p>
    <w:p w14:paraId="5E12EF67" w14:textId="77777777" w:rsidR="00302438" w:rsidRPr="00C00BC4" w:rsidRDefault="00302438">
      <w:pPr>
        <w:pStyle w:val="PargrafodaLista"/>
        <w:numPr>
          <w:ilvl w:val="0"/>
          <w:numId w:val="9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17772F4B" w14:textId="77777777" w:rsidR="00302438" w:rsidRPr="00C00BC4" w:rsidRDefault="00302438">
      <w:pPr>
        <w:pStyle w:val="PargrafodaLista"/>
        <w:numPr>
          <w:ilvl w:val="0"/>
          <w:numId w:val="95"/>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525E00CD" w14:textId="77777777" w:rsidR="00302438" w:rsidRPr="00C00BC4" w:rsidRDefault="00302438">
      <w:pPr>
        <w:pStyle w:val="PargrafodaLista"/>
        <w:numPr>
          <w:ilvl w:val="0"/>
          <w:numId w:val="9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27</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7B5186EB" w14:textId="355CE344" w:rsidR="00302438" w:rsidRPr="00C00BC4" w:rsidRDefault="00302438">
      <w:pPr>
        <w:pStyle w:val="PargrafodaLista"/>
        <w:numPr>
          <w:ilvl w:val="0"/>
          <w:numId w:val="95"/>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27</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01B1EC65" w14:textId="2BE07AE7" w:rsidR="00302438" w:rsidRPr="00C00BC4" w:rsidRDefault="00302438" w:rsidP="00C00BC4">
      <w:pPr>
        <w:spacing w:line="240" w:lineRule="auto"/>
        <w:rPr>
          <w:rFonts w:ascii="Arial" w:hAnsi="Arial" w:cs="Arial"/>
        </w:rPr>
      </w:pPr>
      <w:r w:rsidRPr="00C00BC4">
        <w:rPr>
          <w:rFonts w:ascii="Arial" w:hAnsi="Arial" w:cs="Arial"/>
          <w:color w:val="000000" w:themeColor="text1"/>
        </w:rPr>
        <w:t xml:space="preserve">06) </w:t>
      </w:r>
      <w:r w:rsidRPr="00C00BC4">
        <w:rPr>
          <w:rFonts w:ascii="Arial" w:hAnsi="Arial" w:cs="Arial"/>
        </w:rPr>
        <w:t>(9N1.6) Observe a potência a seguir.</w:t>
      </w:r>
    </w:p>
    <w:p w14:paraId="21C69E75" w14:textId="77777777" w:rsidR="00302438" w:rsidRPr="00C00BC4" w:rsidRDefault="00302438" w:rsidP="00C00BC4">
      <w:pPr>
        <w:spacing w:line="240" w:lineRule="auto"/>
        <w:rPr>
          <w:rFonts w:ascii="Arial" w:hAnsi="Arial" w:cs="Arial"/>
        </w:rPr>
      </w:pPr>
      <w:r w:rsidRPr="00C00BC4">
        <w:rPr>
          <w:rFonts w:ascii="Arial" w:hAnsi="Arial" w:cs="Arial"/>
          <w:noProof/>
        </w:rPr>
        <mc:AlternateContent>
          <mc:Choice Requires="wps">
            <w:drawing>
              <wp:anchor distT="45720" distB="45720" distL="114300" distR="114300" simplePos="0" relativeHeight="251729920" behindDoc="0" locked="0" layoutInCell="1" allowOverlap="1" wp14:anchorId="26F12A26" wp14:editId="15676152">
                <wp:simplePos x="0" y="0"/>
                <wp:positionH relativeFrom="column">
                  <wp:posOffset>672465</wp:posOffset>
                </wp:positionH>
                <wp:positionV relativeFrom="paragraph">
                  <wp:posOffset>3175</wp:posOffset>
                </wp:positionV>
                <wp:extent cx="981075" cy="466725"/>
                <wp:effectExtent l="0" t="0" r="28575" b="28575"/>
                <wp:wrapSquare wrapText="bothSides"/>
                <wp:docPr id="3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466725"/>
                        </a:xfrm>
                        <a:prstGeom prst="rect">
                          <a:avLst/>
                        </a:prstGeom>
                        <a:solidFill>
                          <a:srgbClr val="FFFFFF"/>
                        </a:solidFill>
                        <a:ln w="9525">
                          <a:solidFill>
                            <a:srgbClr val="000000"/>
                          </a:solidFill>
                          <a:miter lim="800000"/>
                          <a:headEnd/>
                          <a:tailEnd/>
                        </a:ln>
                      </wps:spPr>
                      <wps:txbx>
                        <w:txbxContent>
                          <w:p w14:paraId="7F8E6A12" w14:textId="1D840196"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6</m:t>
                                          </m:r>
                                        </m:num>
                                        <m:den>
                                          <m:r>
                                            <w:rPr>
                                              <w:rFonts w:ascii="Cambria Math" w:eastAsiaTheme="minorEastAsia" w:hAnsi="Cambria Math" w:cs="Arial"/>
                                              <w:color w:val="000000" w:themeColor="text1"/>
                                              <w:sz w:val="28"/>
                                              <w:szCs w:val="28"/>
                                            </w:rPr>
                                            <m:t>7</m:t>
                                          </m:r>
                                        </m:den>
                                      </m:f>
                                    </m:e>
                                  </m:d>
                                </m:e>
                                <m:sup>
                                  <m:r>
                                    <w:rPr>
                                      <w:rFonts w:ascii="Cambria Math" w:eastAsiaTheme="minorEastAsia" w:hAnsi="Cambria Math" w:cs="Arial"/>
                                      <w:color w:val="000000" w:themeColor="text1"/>
                                      <w:sz w:val="28"/>
                                      <w:szCs w:val="28"/>
                                    </w:rPr>
                                    <m:t>2</m:t>
                                  </m:r>
                                </m:sup>
                              </m:sSup>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12A26" id="_x0000_s1097" type="#_x0000_t202" style="position:absolute;margin-left:52.95pt;margin-top:.25pt;width:77.25pt;height:36.7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">
                <v:textbox>
                  <w:txbxContent>
                    <w:p w14:paraId="7F8E6A12" w14:textId="1D840196"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6</m:t>
                                    </m:r>
                                  </m:num>
                                  <m:den>
                                    <m:r>
                                      <w:rPr>
                                        <w:rFonts w:ascii="Cambria Math" w:eastAsiaTheme="minorEastAsia" w:hAnsi="Cambria Math" w:cs="Arial"/>
                                        <w:color w:val="000000" w:themeColor="text1"/>
                                        <w:sz w:val="28"/>
                                        <w:szCs w:val="28"/>
                                      </w:rPr>
                                      <m:t>7</m:t>
                                    </m:r>
                                  </m:den>
                                </m:f>
                              </m:e>
                            </m:d>
                          </m:e>
                          <m:sup>
                            <m:r>
                              <w:rPr>
                                <w:rFonts w:ascii="Cambria Math" w:eastAsiaTheme="minorEastAsia" w:hAnsi="Cambria Math" w:cs="Arial"/>
                                <w:color w:val="000000" w:themeColor="text1"/>
                                <w:sz w:val="28"/>
                                <w:szCs w:val="28"/>
                              </w:rPr>
                              <m:t>2</m:t>
                            </m:r>
                          </m:sup>
                        </m:sSup>
                      </m:oMath>
                    </w:p>
                  </w:txbxContent>
                </v:textbox>
                <w10:wrap type="square"/>
              </v:shape>
            </w:pict>
          </mc:Fallback>
        </mc:AlternateContent>
      </w:r>
    </w:p>
    <w:p w14:paraId="5BB9B816" w14:textId="77777777" w:rsidR="00302438" w:rsidRPr="00C00BC4" w:rsidRDefault="00302438" w:rsidP="00302438">
      <w:pPr>
        <w:rPr>
          <w:rFonts w:ascii="Arial" w:hAnsi="Arial" w:cs="Arial"/>
        </w:rPr>
      </w:pPr>
    </w:p>
    <w:p w14:paraId="2C6C473E" w14:textId="77777777" w:rsidR="00C00BC4" w:rsidRDefault="00C00BC4" w:rsidP="00302438">
      <w:pPr>
        <w:rPr>
          <w:rFonts w:ascii="Arial" w:hAnsi="Arial" w:cs="Arial"/>
        </w:rPr>
      </w:pPr>
    </w:p>
    <w:p w14:paraId="3F0687FE" w14:textId="3A0D546A" w:rsidR="00302438" w:rsidRPr="00C00BC4" w:rsidRDefault="00302438" w:rsidP="00302438">
      <w:pPr>
        <w:rPr>
          <w:rFonts w:ascii="Arial" w:hAnsi="Arial" w:cs="Arial"/>
        </w:rPr>
      </w:pPr>
      <w:r w:rsidRPr="00C00BC4">
        <w:rPr>
          <w:rFonts w:ascii="Arial" w:hAnsi="Arial" w:cs="Arial"/>
        </w:rPr>
        <w:t>Qual o resultado dessa operação?</w:t>
      </w:r>
    </w:p>
    <w:p w14:paraId="789BE5D3" w14:textId="77777777" w:rsidR="00302438" w:rsidRPr="00C00BC4" w:rsidRDefault="00302438">
      <w:pPr>
        <w:pStyle w:val="PargrafodaLista"/>
        <w:numPr>
          <w:ilvl w:val="0"/>
          <w:numId w:val="9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12</m:t>
            </m:r>
          </m:num>
          <m:den>
            <m:r>
              <w:rPr>
                <w:rFonts w:ascii="Cambria Math" w:hAnsi="Cambria Math" w:cs="Arial"/>
                <w:color w:val="000000" w:themeColor="text1"/>
                <w:sz w:val="24"/>
                <w:szCs w:val="24"/>
              </w:rPr>
              <m:t>14</m:t>
            </m:r>
          </m:den>
        </m:f>
        <m:r>
          <w:rPr>
            <w:rFonts w:ascii="Cambria Math" w:hAnsi="Cambria Math" w:cs="Arial"/>
            <w:color w:val="000000" w:themeColor="text1"/>
            <w:sz w:val="24"/>
            <w:szCs w:val="24"/>
          </w:rPr>
          <m:t xml:space="preserve"> </m:t>
        </m:r>
      </m:oMath>
    </w:p>
    <w:p w14:paraId="0FCCC598" w14:textId="77777777" w:rsidR="00302438" w:rsidRPr="00C00BC4" w:rsidRDefault="00302438">
      <w:pPr>
        <w:pStyle w:val="PargrafodaLista"/>
        <w:numPr>
          <w:ilvl w:val="0"/>
          <w:numId w:val="96"/>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12</m:t>
            </m:r>
          </m:num>
          <m:den>
            <m:r>
              <w:rPr>
                <w:rFonts w:ascii="Cambria Math" w:hAnsi="Cambria Math" w:cs="Arial"/>
                <w:color w:val="000000" w:themeColor="text1"/>
                <w:sz w:val="24"/>
                <w:szCs w:val="24"/>
              </w:rPr>
              <m:t>14</m:t>
            </m:r>
          </m:den>
        </m:f>
        <m:r>
          <w:rPr>
            <w:rFonts w:ascii="Cambria Math" w:hAnsi="Cambria Math" w:cs="Arial"/>
            <w:color w:val="000000" w:themeColor="text1"/>
            <w:sz w:val="24"/>
            <w:szCs w:val="24"/>
          </w:rPr>
          <m:t xml:space="preserve"> </m:t>
        </m:r>
      </m:oMath>
    </w:p>
    <w:p w14:paraId="3DC50819" w14:textId="77777777" w:rsidR="00302438" w:rsidRPr="00C00BC4" w:rsidRDefault="00302438">
      <w:pPr>
        <w:pStyle w:val="PargrafodaLista"/>
        <w:numPr>
          <w:ilvl w:val="0"/>
          <w:numId w:val="9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36</m:t>
            </m:r>
          </m:num>
          <m:den>
            <m:r>
              <w:rPr>
                <w:rFonts w:ascii="Cambria Math" w:hAnsi="Cambria Math" w:cs="Arial"/>
                <w:color w:val="000000" w:themeColor="text1"/>
                <w:sz w:val="24"/>
                <w:szCs w:val="24"/>
              </w:rPr>
              <m:t>49</m:t>
            </m:r>
          </m:den>
        </m:f>
        <m:r>
          <w:rPr>
            <w:rFonts w:ascii="Cambria Math" w:hAnsi="Cambria Math" w:cs="Arial"/>
            <w:color w:val="000000" w:themeColor="text1"/>
            <w:sz w:val="24"/>
            <w:szCs w:val="24"/>
          </w:rPr>
          <m:t xml:space="preserve"> </m:t>
        </m:r>
      </m:oMath>
    </w:p>
    <w:p w14:paraId="4AD4838B" w14:textId="32201E96" w:rsidR="00302438" w:rsidRPr="00C00BC4" w:rsidRDefault="00302438">
      <w:pPr>
        <w:pStyle w:val="PargrafodaLista"/>
        <w:numPr>
          <w:ilvl w:val="0"/>
          <w:numId w:val="96"/>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36</m:t>
            </m:r>
          </m:num>
          <m:den>
            <m:r>
              <w:rPr>
                <w:rFonts w:ascii="Cambria Math" w:hAnsi="Cambria Math" w:cs="Arial"/>
                <w:color w:val="000000" w:themeColor="text1"/>
                <w:sz w:val="24"/>
                <w:szCs w:val="24"/>
              </w:rPr>
              <m:t>49</m:t>
            </m:r>
          </m:den>
        </m:f>
        <m:r>
          <w:rPr>
            <w:rFonts w:ascii="Cambria Math" w:hAnsi="Cambria Math" w:cs="Arial"/>
            <w:color w:val="000000" w:themeColor="text1"/>
            <w:sz w:val="24"/>
            <w:szCs w:val="24"/>
          </w:rPr>
          <m:t xml:space="preserve"> </m:t>
        </m:r>
      </m:oMath>
    </w:p>
    <w:p w14:paraId="55C74AE1" w14:textId="29656547" w:rsidR="00302438" w:rsidRPr="00C00BC4" w:rsidRDefault="006464C5"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30944" behindDoc="0" locked="0" layoutInCell="1" allowOverlap="1" wp14:anchorId="216B0378" wp14:editId="21CBA5BA">
                <wp:simplePos x="0" y="0"/>
                <wp:positionH relativeFrom="column">
                  <wp:align>left</wp:align>
                </wp:positionH>
                <wp:positionV relativeFrom="paragraph">
                  <wp:posOffset>324485</wp:posOffset>
                </wp:positionV>
                <wp:extent cx="2628900" cy="533400"/>
                <wp:effectExtent l="0" t="0" r="19050" b="19050"/>
                <wp:wrapSquare wrapText="bothSides"/>
                <wp:docPr id="3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533400"/>
                        </a:xfrm>
                        <a:prstGeom prst="rect">
                          <a:avLst/>
                        </a:prstGeom>
                        <a:solidFill>
                          <a:srgbClr val="FFFFFF"/>
                        </a:solidFill>
                        <a:ln w="9525">
                          <a:solidFill>
                            <a:srgbClr val="000000"/>
                          </a:solidFill>
                          <a:miter lim="800000"/>
                          <a:headEnd/>
                          <a:tailEnd/>
                        </a:ln>
                      </wps:spPr>
                      <wps:txbx>
                        <w:txbxContent>
                          <w:p w14:paraId="2605C738" w14:textId="17AACA8F"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r>
                                <w:rPr>
                                  <w:rFonts w:ascii="Cambria Math" w:hAnsi="Cambria Math" w:cs="Arial"/>
                                  <w:sz w:val="28"/>
                                  <w:szCs w:val="28"/>
                                </w:rPr>
                                <m:t xml:space="preserve">A= </m:t>
                              </m:r>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1</m:t>
                                          </m:r>
                                        </m:num>
                                        <m:den>
                                          <m:r>
                                            <w:rPr>
                                              <w:rFonts w:ascii="Cambria Math" w:eastAsiaTheme="minorEastAsia" w:hAnsi="Cambria Math" w:cs="Arial"/>
                                              <w:color w:val="000000" w:themeColor="text1"/>
                                              <w:sz w:val="28"/>
                                              <w:szCs w:val="28"/>
                                            </w:rPr>
                                            <m:t>3</m:t>
                                          </m:r>
                                        </m:den>
                                      </m:f>
                                    </m:e>
                                  </m:d>
                                </m:e>
                                <m:sup>
                                  <m:r>
                                    <w:rPr>
                                      <w:rFonts w:ascii="Cambria Math" w:eastAsiaTheme="minorEastAsia" w:hAnsi="Cambria Math" w:cs="Arial"/>
                                      <w:color w:val="000000" w:themeColor="text1"/>
                                      <w:sz w:val="28"/>
                                      <w:szCs w:val="28"/>
                                    </w:rPr>
                                    <m:t>3</m:t>
                                  </m:r>
                                </m:sup>
                              </m:sSup>
                            </m:oMath>
                            <w:r w:rsidRPr="00C00BC4">
                              <w:rPr>
                                <w:rFonts w:ascii="Arial" w:eastAsiaTheme="minorEastAsia" w:hAnsi="Arial" w:cs="Arial"/>
                                <w:color w:val="000000" w:themeColor="text1"/>
                                <w:sz w:val="28"/>
                                <w:szCs w:val="28"/>
                              </w:rPr>
                              <w:t xml:space="preserve">    </w:t>
                            </w:r>
                            <m:oMath>
                              <m:r>
                                <w:rPr>
                                  <w:rFonts w:ascii="Cambria Math" w:hAnsi="Cambria Math" w:cs="Arial"/>
                                  <w:sz w:val="28"/>
                                  <w:szCs w:val="28"/>
                                </w:rPr>
                                <m:t xml:space="preserve">B= </m:t>
                              </m:r>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1</m:t>
                                          </m:r>
                                        </m:num>
                                        <m:den>
                                          <m:r>
                                            <w:rPr>
                                              <w:rFonts w:ascii="Cambria Math" w:eastAsiaTheme="minorEastAsia" w:hAnsi="Cambria Math" w:cs="Arial"/>
                                              <w:color w:val="000000" w:themeColor="text1"/>
                                              <w:sz w:val="28"/>
                                              <w:szCs w:val="28"/>
                                            </w:rPr>
                                            <m:t>2</m:t>
                                          </m:r>
                                        </m:den>
                                      </m:f>
                                    </m:e>
                                  </m:d>
                                </m:e>
                                <m:sup>
                                  <m:r>
                                    <w:rPr>
                                      <w:rFonts w:ascii="Cambria Math" w:eastAsiaTheme="minorEastAsia" w:hAnsi="Cambria Math" w:cs="Arial"/>
                                      <w:color w:val="000000" w:themeColor="text1"/>
                                      <w:sz w:val="28"/>
                                      <w:szCs w:val="28"/>
                                    </w:rPr>
                                    <m:t>2</m:t>
                                  </m:r>
                                </m:sup>
                              </m:sSup>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B0378" id="_x0000_s1098" type="#_x0000_t202" style="position:absolute;margin-left:0;margin-top:25.55pt;width:207pt;height:42pt;z-index:251730944;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">
                <v:textbox>
                  <w:txbxContent>
                    <w:p w14:paraId="2605C738" w14:textId="17AACA8F" w:rsidR="00302438" w:rsidRPr="00C00BC4" w:rsidRDefault="00302438" w:rsidP="00302438">
                      <w:pPr>
                        <w:rPr>
                          <w:rFonts w:ascii="Arial" w:hAnsi="Arial" w:cs="Arial"/>
                          <w:sz w:val="28"/>
                          <w:szCs w:val="28"/>
                        </w:rPr>
                      </w:pPr>
                      <w:r w:rsidRPr="00B75456">
                        <w:rPr>
                          <w:rFonts w:ascii="Arial" w:hAnsi="Arial" w:cs="Arial"/>
                          <w:sz w:val="28"/>
                          <w:szCs w:val="28"/>
                        </w:rPr>
                        <w:t xml:space="preserve"> </w:t>
                      </w:r>
                      <w:r>
                        <w:rPr>
                          <w:rFonts w:ascii="Arial" w:hAnsi="Arial" w:cs="Arial"/>
                          <w:sz w:val="28"/>
                          <w:szCs w:val="28"/>
                        </w:rPr>
                        <w:t xml:space="preserve"> </w:t>
                      </w:r>
                      <m:oMath>
                        <m:r>
                          <w:rPr>
                            <w:rFonts w:ascii="Cambria Math" w:hAnsi="Cambria Math" w:cs="Arial"/>
                            <w:sz w:val="28"/>
                            <w:szCs w:val="28"/>
                          </w:rPr>
                          <m:t xml:space="preserve">A= </m:t>
                        </m:r>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1</m:t>
                                    </m:r>
                                  </m:num>
                                  <m:den>
                                    <m:r>
                                      <w:rPr>
                                        <w:rFonts w:ascii="Cambria Math" w:eastAsiaTheme="minorEastAsia" w:hAnsi="Cambria Math" w:cs="Arial"/>
                                        <w:color w:val="000000" w:themeColor="text1"/>
                                        <w:sz w:val="28"/>
                                        <w:szCs w:val="28"/>
                                      </w:rPr>
                                      <m:t>3</m:t>
                                    </m:r>
                                  </m:den>
                                </m:f>
                              </m:e>
                            </m:d>
                          </m:e>
                          <m:sup>
                            <m:r>
                              <w:rPr>
                                <w:rFonts w:ascii="Cambria Math" w:eastAsiaTheme="minorEastAsia" w:hAnsi="Cambria Math" w:cs="Arial"/>
                                <w:color w:val="000000" w:themeColor="text1"/>
                                <w:sz w:val="28"/>
                                <w:szCs w:val="28"/>
                              </w:rPr>
                              <m:t>3</m:t>
                            </m:r>
                          </m:sup>
                        </m:sSup>
                      </m:oMath>
                      <w:r w:rsidRPr="00C00BC4">
                        <w:rPr>
                          <w:rFonts w:ascii="Arial" w:eastAsiaTheme="minorEastAsia" w:hAnsi="Arial" w:cs="Arial"/>
                          <w:color w:val="000000" w:themeColor="text1"/>
                          <w:sz w:val="28"/>
                          <w:szCs w:val="28"/>
                        </w:rPr>
                        <w:t xml:space="preserve">    </w:t>
                      </w:r>
                      <m:oMath>
                        <m:r>
                          <w:rPr>
                            <w:rFonts w:ascii="Cambria Math" w:hAnsi="Cambria Math" w:cs="Arial"/>
                            <w:sz w:val="28"/>
                            <w:szCs w:val="28"/>
                          </w:rPr>
                          <m:t xml:space="preserve">B= </m:t>
                        </m:r>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1</m:t>
                                    </m:r>
                                  </m:num>
                                  <m:den>
                                    <m:r>
                                      <w:rPr>
                                        <w:rFonts w:ascii="Cambria Math" w:eastAsiaTheme="minorEastAsia" w:hAnsi="Cambria Math" w:cs="Arial"/>
                                        <w:color w:val="000000" w:themeColor="text1"/>
                                        <w:sz w:val="28"/>
                                        <w:szCs w:val="28"/>
                                      </w:rPr>
                                      <m:t>2</m:t>
                                    </m:r>
                                  </m:den>
                                </m:f>
                              </m:e>
                            </m:d>
                          </m:e>
                          <m:sup>
                            <m:r>
                              <w:rPr>
                                <w:rFonts w:ascii="Cambria Math" w:eastAsiaTheme="minorEastAsia" w:hAnsi="Cambria Math" w:cs="Arial"/>
                                <w:color w:val="000000" w:themeColor="text1"/>
                                <w:sz w:val="28"/>
                                <w:szCs w:val="28"/>
                              </w:rPr>
                              <m:t>2</m:t>
                            </m:r>
                          </m:sup>
                        </m:sSup>
                      </m:oMath>
                    </w:p>
                  </w:txbxContent>
                </v:textbox>
                <w10:wrap type="square"/>
              </v:shape>
            </w:pict>
          </mc:Fallback>
        </mc:AlternateContent>
      </w:r>
      <w:r w:rsidR="00302438" w:rsidRPr="00C00BC4">
        <w:rPr>
          <w:rFonts w:ascii="Arial" w:hAnsi="Arial" w:cs="Arial"/>
          <w:color w:val="000000" w:themeColor="text1"/>
        </w:rPr>
        <w:t xml:space="preserve">07) </w:t>
      </w:r>
      <w:r w:rsidR="00302438" w:rsidRPr="00C00BC4">
        <w:rPr>
          <w:rFonts w:ascii="Arial" w:hAnsi="Arial" w:cs="Arial"/>
        </w:rPr>
        <w:t>(9N1.6) Observe a potência a seguir.</w:t>
      </w:r>
    </w:p>
    <w:p w14:paraId="2527C537" w14:textId="5EB2EE44" w:rsidR="00302438" w:rsidRPr="00C00BC4" w:rsidRDefault="00302438" w:rsidP="00302438">
      <w:pPr>
        <w:rPr>
          <w:rFonts w:ascii="Arial" w:hAnsi="Arial" w:cs="Arial"/>
        </w:rPr>
      </w:pPr>
      <w:r w:rsidRPr="00C00BC4">
        <w:rPr>
          <w:rFonts w:ascii="Arial" w:hAnsi="Arial" w:cs="Arial"/>
        </w:rPr>
        <w:t>Quais os valores de A e B respectivamente?</w:t>
      </w:r>
    </w:p>
    <w:p w14:paraId="01C5A4B4" w14:textId="77777777" w:rsidR="00302438" w:rsidRPr="00C00BC4" w:rsidRDefault="00302438">
      <w:pPr>
        <w:pStyle w:val="PargrafodaLista"/>
        <w:numPr>
          <w:ilvl w:val="0"/>
          <w:numId w:val="97"/>
        </w:numPr>
        <w:spacing w:line="360" w:lineRule="auto"/>
        <w:jc w:val="both"/>
        <w:rPr>
          <w:rFonts w:ascii="Arial" w:hAnsi="Arial" w:cs="Arial"/>
          <w:color w:val="000000" w:themeColor="text1"/>
        </w:rPr>
      </w:pP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9</m:t>
            </m:r>
          </m:den>
        </m:f>
        <m:r>
          <w:rPr>
            <w:rFonts w:ascii="Cambria Math" w:hAnsi="Cambria Math" w:cs="Arial"/>
            <w:color w:val="000000" w:themeColor="text1"/>
          </w:rPr>
          <m:t xml:space="preserve"> </m:t>
        </m:r>
      </m:oMath>
      <w:r w:rsidRPr="00C00BC4">
        <w:rPr>
          <w:rFonts w:ascii="Arial" w:eastAsiaTheme="minorEastAsia" w:hAnsi="Arial" w:cs="Arial"/>
          <w:color w:val="000000" w:themeColor="text1"/>
        </w:rPr>
        <w:t xml:space="preserve"> 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r w:rsidRPr="00C00BC4">
        <w:rPr>
          <w:rFonts w:ascii="Arial" w:eastAsiaTheme="minorEastAsia" w:hAnsi="Arial" w:cs="Arial"/>
          <w:color w:val="000000" w:themeColor="text1"/>
        </w:rPr>
        <w:t xml:space="preserve"> </w:t>
      </w:r>
    </w:p>
    <w:p w14:paraId="164C3914" w14:textId="77777777" w:rsidR="00302438" w:rsidRPr="00C00BC4" w:rsidRDefault="00302438">
      <w:pPr>
        <w:pStyle w:val="PargrafodaLista"/>
        <w:numPr>
          <w:ilvl w:val="0"/>
          <w:numId w:val="97"/>
        </w:numPr>
        <w:spacing w:line="360" w:lineRule="auto"/>
        <w:jc w:val="both"/>
        <w:rPr>
          <w:rFonts w:ascii="Arial" w:hAnsi="Arial" w:cs="Arial"/>
          <w:color w:val="000000" w:themeColor="text1"/>
        </w:rPr>
      </w:pPr>
      <m:oMath>
        <m:r>
          <w:rPr>
            <w:rFonts w:ascii="Cambria Math" w:hAnsi="Cambria Math" w:cs="Arial"/>
            <w:color w:val="000000" w:themeColor="text1"/>
            <w:sz w:val="24"/>
            <w:szCs w:val="24"/>
          </w:rPr>
          <w:lastRenderedPageBreak/>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r w:rsidRPr="00C00BC4">
        <w:rPr>
          <w:rFonts w:ascii="Arial" w:eastAsiaTheme="minorEastAsia" w:hAnsi="Arial" w:cs="Arial"/>
          <w:color w:val="000000" w:themeColor="text1"/>
        </w:rPr>
        <w:t xml:space="preserve"> 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r w:rsidRPr="00C00BC4">
        <w:rPr>
          <w:rFonts w:ascii="Arial" w:eastAsiaTheme="minorEastAsia" w:hAnsi="Arial" w:cs="Arial"/>
          <w:color w:val="000000" w:themeColor="text1"/>
        </w:rPr>
        <w:t xml:space="preserve"> </w:t>
      </w:r>
    </w:p>
    <w:p w14:paraId="053663C7" w14:textId="77777777" w:rsidR="00302438" w:rsidRPr="00C00BC4" w:rsidRDefault="00302438">
      <w:pPr>
        <w:pStyle w:val="PargrafodaLista"/>
        <w:numPr>
          <w:ilvl w:val="0"/>
          <w:numId w:val="97"/>
        </w:numPr>
        <w:spacing w:line="360" w:lineRule="auto"/>
        <w:jc w:val="both"/>
        <w:rPr>
          <w:rFonts w:ascii="Arial" w:hAnsi="Arial" w:cs="Arial"/>
          <w:color w:val="000000" w:themeColor="text1"/>
        </w:rPr>
      </w:pP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27</m:t>
            </m:r>
          </m:den>
        </m:f>
        <m:r>
          <w:rPr>
            <w:rFonts w:ascii="Cambria Math" w:hAnsi="Cambria Math" w:cs="Arial"/>
            <w:color w:val="000000" w:themeColor="text1"/>
            <w:sz w:val="24"/>
            <w:szCs w:val="24"/>
          </w:rPr>
          <m:t xml:space="preserve"> </m:t>
        </m:r>
      </m:oMath>
      <w:r w:rsidRPr="00C00BC4">
        <w:rPr>
          <w:rFonts w:ascii="Arial" w:eastAsiaTheme="minorEastAsia" w:hAnsi="Arial" w:cs="Arial"/>
          <w:color w:val="000000" w:themeColor="text1"/>
        </w:rPr>
        <w:t xml:space="preserve"> 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4</m:t>
            </m:r>
          </m:den>
        </m:f>
      </m:oMath>
    </w:p>
    <w:p w14:paraId="129E738E" w14:textId="77777777" w:rsidR="00302438" w:rsidRPr="00C00BC4" w:rsidRDefault="00302438">
      <w:pPr>
        <w:pStyle w:val="PargrafodaLista"/>
        <w:numPr>
          <w:ilvl w:val="0"/>
          <w:numId w:val="97"/>
        </w:numPr>
        <w:spacing w:line="360" w:lineRule="auto"/>
        <w:jc w:val="both"/>
        <w:rPr>
          <w:rFonts w:ascii="Arial" w:hAnsi="Arial" w:cs="Arial"/>
          <w:color w:val="000000" w:themeColor="text1"/>
        </w:rPr>
      </w:pP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27</m:t>
            </m:r>
          </m:den>
        </m:f>
        <m:r>
          <w:rPr>
            <w:rFonts w:ascii="Cambria Math" w:hAnsi="Cambria Math" w:cs="Arial"/>
            <w:color w:val="000000" w:themeColor="text1"/>
            <w:sz w:val="24"/>
            <w:szCs w:val="24"/>
          </w:rPr>
          <m:t xml:space="preserve"> </m:t>
        </m:r>
      </m:oMath>
      <w:r w:rsidRPr="00C00BC4">
        <w:rPr>
          <w:rFonts w:ascii="Arial" w:eastAsiaTheme="minorEastAsia" w:hAnsi="Arial" w:cs="Arial"/>
          <w:color w:val="000000" w:themeColor="text1"/>
        </w:rPr>
        <w:t xml:space="preserve"> e </w:t>
      </w:r>
      <m:oMath>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4</m:t>
            </m:r>
          </m:den>
        </m:f>
      </m:oMath>
    </w:p>
    <w:p w14:paraId="63C3D325" w14:textId="5EA716D5" w:rsidR="00302438" w:rsidRPr="00C00BC4" w:rsidRDefault="007E13AE" w:rsidP="00C00BC4">
      <w:pPr>
        <w:spacing w:line="240" w:lineRule="auto"/>
        <w:rPr>
          <w:rFonts w:ascii="Arial" w:hAnsi="Arial" w:cs="Arial"/>
        </w:rPr>
      </w:pPr>
      <w:r w:rsidRPr="00C00BC4">
        <w:rPr>
          <w:rFonts w:ascii="Arial" w:hAnsi="Arial" w:cs="Arial"/>
          <w:noProof/>
        </w:rPr>
        <mc:AlternateContent>
          <mc:Choice Requires="wps">
            <w:drawing>
              <wp:anchor distT="45720" distB="45720" distL="114300" distR="114300" simplePos="0" relativeHeight="251731968" behindDoc="0" locked="0" layoutInCell="1" allowOverlap="1" wp14:anchorId="7F8AE546" wp14:editId="393B2807">
                <wp:simplePos x="0" y="0"/>
                <wp:positionH relativeFrom="column">
                  <wp:posOffset>92710</wp:posOffset>
                </wp:positionH>
                <wp:positionV relativeFrom="paragraph">
                  <wp:posOffset>241300</wp:posOffset>
                </wp:positionV>
                <wp:extent cx="2400300" cy="285750"/>
                <wp:effectExtent l="0" t="0" r="19050" b="19050"/>
                <wp:wrapSquare wrapText="bothSides"/>
                <wp:docPr id="3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
                        </a:xfrm>
                        <a:prstGeom prst="rect">
                          <a:avLst/>
                        </a:prstGeom>
                        <a:solidFill>
                          <a:srgbClr val="FFFFFF"/>
                        </a:solidFill>
                        <a:ln w="9525">
                          <a:solidFill>
                            <a:srgbClr val="000000"/>
                          </a:solidFill>
                          <a:miter lim="800000"/>
                          <a:headEnd/>
                          <a:tailEnd/>
                        </a:ln>
                      </wps:spPr>
                      <wps:txbx>
                        <w:txbxContent>
                          <w:p w14:paraId="2AC8030F"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0,5</w:t>
                            </w:r>
                            <w:r w:rsidRPr="00E665DF">
                              <w:rPr>
                                <w:rFonts w:ascii="Arial" w:hAnsi="Arial" w:cs="Arial"/>
                                <w:sz w:val="24"/>
                                <w:szCs w:val="24"/>
                              </w:rPr>
                              <w:t xml:space="preserve"> )</w:t>
                            </w:r>
                            <w:r w:rsidRPr="00E665DF">
                              <w:rPr>
                                <w:rFonts w:ascii="Arial" w:hAnsi="Arial" w:cs="Arial"/>
                                <w:sz w:val="24"/>
                                <w:szCs w:val="24"/>
                                <w:vertAlign w:val="superscript"/>
                              </w:rPr>
                              <w:t>2</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1,2</w:t>
                            </w:r>
                            <w:r w:rsidRPr="00E665DF">
                              <w:rPr>
                                <w:rFonts w:ascii="Arial" w:hAnsi="Arial" w:cs="Arial"/>
                                <w:sz w:val="24"/>
                                <w:szCs w:val="24"/>
                              </w:rPr>
                              <w:t xml:space="preserve"> )</w:t>
                            </w:r>
                            <w:r w:rsidRPr="00E665DF">
                              <w:rPr>
                                <w:rFonts w:ascii="Arial" w:hAnsi="Arial" w:cs="Arial"/>
                                <w:sz w:val="24"/>
                                <w:szCs w:val="24"/>
                                <w:vertAlign w:val="super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AE546" id="_x0000_s1099" type="#_x0000_t202" style="position:absolute;margin-left:7.3pt;margin-top:19pt;width:189pt;height:22.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">
                <v:textbox>
                  <w:txbxContent>
                    <w:p w14:paraId="2AC8030F"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0,5</w:t>
                      </w:r>
                      <w:r w:rsidRPr="00E665DF">
                        <w:rPr>
                          <w:rFonts w:ascii="Arial" w:hAnsi="Arial" w:cs="Arial"/>
                          <w:sz w:val="24"/>
                          <w:szCs w:val="24"/>
                        </w:rPr>
                        <w:t xml:space="preserve"> )</w:t>
                      </w:r>
                      <w:r w:rsidRPr="00E665DF">
                        <w:rPr>
                          <w:rFonts w:ascii="Arial" w:hAnsi="Arial" w:cs="Arial"/>
                          <w:sz w:val="24"/>
                          <w:szCs w:val="24"/>
                          <w:vertAlign w:val="superscript"/>
                        </w:rPr>
                        <w:t>2</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1,2</w:t>
                      </w:r>
                      <w:r w:rsidRPr="00E665DF">
                        <w:rPr>
                          <w:rFonts w:ascii="Arial" w:hAnsi="Arial" w:cs="Arial"/>
                          <w:sz w:val="24"/>
                          <w:szCs w:val="24"/>
                        </w:rPr>
                        <w:t xml:space="preserve"> )</w:t>
                      </w:r>
                      <w:r w:rsidRPr="00E665DF">
                        <w:rPr>
                          <w:rFonts w:ascii="Arial" w:hAnsi="Arial" w:cs="Arial"/>
                          <w:sz w:val="24"/>
                          <w:szCs w:val="24"/>
                          <w:vertAlign w:val="superscript"/>
                        </w:rPr>
                        <w:t>2</w:t>
                      </w:r>
                    </w:p>
                  </w:txbxContent>
                </v:textbox>
                <w10:wrap type="square"/>
              </v:shape>
            </w:pict>
          </mc:Fallback>
        </mc:AlternateContent>
      </w:r>
      <w:r w:rsidR="00302438" w:rsidRPr="00C00BC4">
        <w:rPr>
          <w:rFonts w:ascii="Arial" w:hAnsi="Arial" w:cs="Arial"/>
          <w:color w:val="000000" w:themeColor="text1"/>
        </w:rPr>
        <w:t xml:space="preserve">08)  </w:t>
      </w:r>
      <w:r w:rsidR="00302438" w:rsidRPr="00C00BC4">
        <w:rPr>
          <w:rFonts w:ascii="Arial" w:hAnsi="Arial" w:cs="Arial"/>
        </w:rPr>
        <w:t>(9N1.6) Observe as potências a seguir.</w:t>
      </w:r>
    </w:p>
    <w:p w14:paraId="5BC3F424" w14:textId="03E8B8E9" w:rsidR="00302438" w:rsidRPr="00C00BC4" w:rsidRDefault="00302438" w:rsidP="00C00BC4">
      <w:pPr>
        <w:spacing w:line="240" w:lineRule="auto"/>
        <w:jc w:val="both"/>
        <w:rPr>
          <w:rFonts w:ascii="Arial" w:hAnsi="Arial" w:cs="Arial"/>
        </w:rPr>
      </w:pPr>
      <w:r w:rsidRPr="00C00BC4">
        <w:rPr>
          <w:rFonts w:ascii="Arial" w:hAnsi="Arial" w:cs="Arial"/>
        </w:rPr>
        <w:t>Quais os valores de A e B respectivamente?</w:t>
      </w:r>
    </w:p>
    <w:p w14:paraId="0779FDE5" w14:textId="77777777" w:rsidR="00302438" w:rsidRPr="00C00BC4" w:rsidRDefault="00302438">
      <w:pPr>
        <w:pStyle w:val="PargrafodaLista"/>
        <w:numPr>
          <w:ilvl w:val="0"/>
          <w:numId w:val="98"/>
        </w:numPr>
        <w:spacing w:line="360" w:lineRule="auto"/>
        <w:jc w:val="both"/>
        <w:rPr>
          <w:rFonts w:ascii="Arial" w:hAnsi="Arial" w:cs="Arial"/>
          <w:color w:val="000000" w:themeColor="text1"/>
        </w:rPr>
      </w:pPr>
      <w:r w:rsidRPr="00C00BC4">
        <w:rPr>
          <w:rFonts w:ascii="Arial" w:hAnsi="Arial" w:cs="Arial"/>
          <w:color w:val="000000" w:themeColor="text1"/>
        </w:rPr>
        <w:t>0,10 e 2,4</w:t>
      </w:r>
    </w:p>
    <w:p w14:paraId="6E0DFFF2" w14:textId="77777777" w:rsidR="00302438" w:rsidRPr="00C00BC4" w:rsidRDefault="00302438">
      <w:pPr>
        <w:pStyle w:val="PargrafodaLista"/>
        <w:numPr>
          <w:ilvl w:val="0"/>
          <w:numId w:val="98"/>
        </w:numPr>
        <w:spacing w:line="360" w:lineRule="auto"/>
        <w:jc w:val="both"/>
        <w:rPr>
          <w:rFonts w:ascii="Arial" w:hAnsi="Arial" w:cs="Arial"/>
          <w:color w:val="000000" w:themeColor="text1"/>
        </w:rPr>
      </w:pPr>
      <w:r w:rsidRPr="00C00BC4">
        <w:rPr>
          <w:rFonts w:ascii="Arial" w:hAnsi="Arial" w:cs="Arial"/>
          <w:color w:val="000000" w:themeColor="text1"/>
        </w:rPr>
        <w:t>0,25 e 1,44</w:t>
      </w:r>
    </w:p>
    <w:p w14:paraId="2A20EB3D" w14:textId="77777777" w:rsidR="00302438" w:rsidRPr="00C00BC4" w:rsidRDefault="00302438">
      <w:pPr>
        <w:pStyle w:val="PargrafodaLista"/>
        <w:numPr>
          <w:ilvl w:val="0"/>
          <w:numId w:val="98"/>
        </w:numPr>
        <w:spacing w:line="360" w:lineRule="auto"/>
        <w:jc w:val="both"/>
        <w:rPr>
          <w:rFonts w:ascii="Arial" w:hAnsi="Arial" w:cs="Arial"/>
          <w:color w:val="000000" w:themeColor="text1"/>
        </w:rPr>
      </w:pPr>
      <w:r w:rsidRPr="00C00BC4">
        <w:rPr>
          <w:rFonts w:ascii="Arial" w:hAnsi="Arial" w:cs="Arial"/>
          <w:color w:val="000000" w:themeColor="text1"/>
        </w:rPr>
        <w:t>2,5 e 14,4</w:t>
      </w:r>
    </w:p>
    <w:p w14:paraId="4BED549B" w14:textId="70F81792" w:rsidR="00302438" w:rsidRPr="00C00BC4" w:rsidRDefault="00302438" w:rsidP="00C00BC4">
      <w:pPr>
        <w:pStyle w:val="PargrafodaLista"/>
        <w:numPr>
          <w:ilvl w:val="0"/>
          <w:numId w:val="98"/>
        </w:numPr>
        <w:spacing w:line="240" w:lineRule="auto"/>
        <w:jc w:val="both"/>
        <w:rPr>
          <w:rFonts w:ascii="Arial" w:hAnsi="Arial" w:cs="Arial"/>
          <w:color w:val="000000" w:themeColor="text1"/>
        </w:rPr>
      </w:pPr>
      <w:r w:rsidRPr="00C00BC4">
        <w:rPr>
          <w:rFonts w:ascii="Arial" w:hAnsi="Arial" w:cs="Arial"/>
          <w:color w:val="000000" w:themeColor="text1"/>
        </w:rPr>
        <w:t>0,25 e 0,144</w:t>
      </w:r>
    </w:p>
    <w:p w14:paraId="6AD3A927" w14:textId="097F686A" w:rsidR="00302438" w:rsidRPr="00C00BC4" w:rsidRDefault="00302438" w:rsidP="00C00BC4">
      <w:pPr>
        <w:spacing w:line="240" w:lineRule="auto"/>
        <w:rPr>
          <w:rFonts w:ascii="Arial" w:hAnsi="Arial" w:cs="Arial"/>
        </w:rPr>
      </w:pPr>
      <w:r w:rsidRPr="00C00BC4">
        <w:rPr>
          <w:rFonts w:ascii="Arial" w:hAnsi="Arial" w:cs="Arial"/>
          <w:color w:val="000000" w:themeColor="text1"/>
        </w:rPr>
        <w:t xml:space="preserve">09) </w:t>
      </w:r>
      <w:r w:rsidRPr="00C00BC4">
        <w:rPr>
          <w:rFonts w:ascii="Arial" w:hAnsi="Arial" w:cs="Arial"/>
        </w:rPr>
        <w:t>(9N1.6) Observe a potência a seguir.</w:t>
      </w:r>
    </w:p>
    <w:p w14:paraId="550D3E1E" w14:textId="77777777" w:rsidR="00302438" w:rsidRPr="00C00BC4" w:rsidRDefault="00302438"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32992" behindDoc="0" locked="0" layoutInCell="1" allowOverlap="1" wp14:anchorId="7AC47E4D" wp14:editId="4B3453A1">
                <wp:simplePos x="0" y="0"/>
                <wp:positionH relativeFrom="column">
                  <wp:posOffset>535940</wp:posOffset>
                </wp:positionH>
                <wp:positionV relativeFrom="paragraph">
                  <wp:posOffset>55245</wp:posOffset>
                </wp:positionV>
                <wp:extent cx="904875" cy="314325"/>
                <wp:effectExtent l="0" t="0" r="28575" b="28575"/>
                <wp:wrapSquare wrapText="bothSides"/>
                <wp:docPr id="33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14325"/>
                        </a:xfrm>
                        <a:prstGeom prst="rect">
                          <a:avLst/>
                        </a:prstGeom>
                        <a:solidFill>
                          <a:srgbClr val="FFFFFF"/>
                        </a:solidFill>
                        <a:ln w="9525">
                          <a:solidFill>
                            <a:srgbClr val="000000"/>
                          </a:solidFill>
                          <a:miter lim="800000"/>
                          <a:headEnd/>
                          <a:tailEnd/>
                        </a:ln>
                      </wps:spPr>
                      <wps:txbx>
                        <w:txbxContent>
                          <w:p w14:paraId="27276B1F"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 </w:t>
                            </w:r>
                            <w:r w:rsidRPr="00E665DF">
                              <w:rPr>
                                <w:rFonts w:ascii="Arial" w:hAnsi="Arial" w:cs="Arial"/>
                                <w:color w:val="000000" w:themeColor="text1"/>
                                <w:sz w:val="24"/>
                                <w:szCs w:val="24"/>
                              </w:rPr>
                              <w:t>2,25</w:t>
                            </w:r>
                            <w:r w:rsidRPr="00E665DF">
                              <w:rPr>
                                <w:rFonts w:ascii="Arial" w:hAnsi="Arial" w:cs="Arial"/>
                                <w:sz w:val="24"/>
                                <w:szCs w:val="24"/>
                              </w:rPr>
                              <w:t xml:space="preserve"> )</w:t>
                            </w:r>
                            <w:r w:rsidRPr="00E665DF">
                              <w:rPr>
                                <w:rFonts w:ascii="Arial" w:hAnsi="Arial" w:cs="Arial"/>
                                <w:sz w:val="24"/>
                                <w:szCs w:val="24"/>
                                <w:vertAlign w:val="super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47E4D" id="_x0000_s1100" type="#_x0000_t202" style="position:absolute;margin-left:42.2pt;margin-top:4.35pt;width:71.25pt;height:24.7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">
                <v:textbox>
                  <w:txbxContent>
                    <w:p w14:paraId="27276B1F" w14:textId="77777777" w:rsidR="00302438" w:rsidRPr="00E665DF" w:rsidRDefault="00302438" w:rsidP="00E665DF">
                      <w:pPr>
                        <w:jc w:val="center"/>
                        <w:rPr>
                          <w:rFonts w:ascii="Arial" w:hAnsi="Arial" w:cs="Arial"/>
                          <w:sz w:val="24"/>
                          <w:szCs w:val="24"/>
                        </w:rPr>
                      </w:pPr>
                      <w:r w:rsidRPr="00E665DF">
                        <w:rPr>
                          <w:rFonts w:ascii="Arial" w:hAnsi="Arial" w:cs="Arial"/>
                          <w:sz w:val="24"/>
                          <w:szCs w:val="24"/>
                        </w:rPr>
                        <w:t xml:space="preserve">( </w:t>
                      </w:r>
                      <w:r w:rsidRPr="00E665DF">
                        <w:rPr>
                          <w:rFonts w:ascii="Arial" w:hAnsi="Arial" w:cs="Arial"/>
                          <w:color w:val="000000" w:themeColor="text1"/>
                          <w:sz w:val="24"/>
                          <w:szCs w:val="24"/>
                        </w:rPr>
                        <w:t>2,25</w:t>
                      </w:r>
                      <w:r w:rsidRPr="00E665DF">
                        <w:rPr>
                          <w:rFonts w:ascii="Arial" w:hAnsi="Arial" w:cs="Arial"/>
                          <w:sz w:val="24"/>
                          <w:szCs w:val="24"/>
                        </w:rPr>
                        <w:t xml:space="preserve"> )</w:t>
                      </w:r>
                      <w:r w:rsidRPr="00E665DF">
                        <w:rPr>
                          <w:rFonts w:ascii="Arial" w:hAnsi="Arial" w:cs="Arial"/>
                          <w:sz w:val="24"/>
                          <w:szCs w:val="24"/>
                          <w:vertAlign w:val="superscript"/>
                        </w:rPr>
                        <w:t>2</w:t>
                      </w:r>
                    </w:p>
                  </w:txbxContent>
                </v:textbox>
                <w10:wrap type="square"/>
              </v:shape>
            </w:pict>
          </mc:Fallback>
        </mc:AlternateContent>
      </w:r>
    </w:p>
    <w:p w14:paraId="0EC407E8" w14:textId="77777777" w:rsidR="00C00BC4" w:rsidRDefault="00C00BC4" w:rsidP="00302438">
      <w:pPr>
        <w:rPr>
          <w:rFonts w:ascii="Arial" w:hAnsi="Arial" w:cs="Arial"/>
        </w:rPr>
      </w:pPr>
    </w:p>
    <w:p w14:paraId="572CE23D" w14:textId="31791FC1" w:rsidR="00302438" w:rsidRPr="00C00BC4" w:rsidRDefault="00302438" w:rsidP="00302438">
      <w:pPr>
        <w:rPr>
          <w:rFonts w:ascii="Arial" w:hAnsi="Arial" w:cs="Arial"/>
        </w:rPr>
      </w:pPr>
      <w:r w:rsidRPr="00C00BC4">
        <w:rPr>
          <w:rFonts w:ascii="Arial" w:hAnsi="Arial" w:cs="Arial"/>
        </w:rPr>
        <w:t>Qual o resultado dessa operação?</w:t>
      </w:r>
    </w:p>
    <w:p w14:paraId="6FF0325F" w14:textId="77777777" w:rsidR="00302438" w:rsidRPr="00C00BC4" w:rsidRDefault="00302438">
      <w:pPr>
        <w:pStyle w:val="PargrafodaLista"/>
        <w:numPr>
          <w:ilvl w:val="0"/>
          <w:numId w:val="99"/>
        </w:numPr>
        <w:spacing w:line="360" w:lineRule="auto"/>
        <w:jc w:val="both"/>
        <w:rPr>
          <w:rFonts w:ascii="Arial" w:hAnsi="Arial" w:cs="Arial"/>
          <w:color w:val="000000" w:themeColor="text1"/>
        </w:rPr>
      </w:pPr>
      <w:r w:rsidRPr="00C00BC4">
        <w:rPr>
          <w:rFonts w:ascii="Arial" w:hAnsi="Arial" w:cs="Arial"/>
          <w:color w:val="000000" w:themeColor="text1"/>
        </w:rPr>
        <w:t>4,50</w:t>
      </w:r>
    </w:p>
    <w:p w14:paraId="6CC95C26" w14:textId="77777777" w:rsidR="00302438" w:rsidRPr="00C00BC4" w:rsidRDefault="00302438">
      <w:pPr>
        <w:pStyle w:val="PargrafodaLista"/>
        <w:numPr>
          <w:ilvl w:val="0"/>
          <w:numId w:val="99"/>
        </w:numPr>
        <w:spacing w:line="360" w:lineRule="auto"/>
        <w:jc w:val="both"/>
        <w:rPr>
          <w:rFonts w:ascii="Arial" w:hAnsi="Arial" w:cs="Arial"/>
          <w:color w:val="000000" w:themeColor="text1"/>
        </w:rPr>
      </w:pPr>
      <w:r w:rsidRPr="00C00BC4">
        <w:rPr>
          <w:rFonts w:ascii="Arial" w:hAnsi="Arial" w:cs="Arial"/>
          <w:color w:val="000000" w:themeColor="text1"/>
        </w:rPr>
        <w:t>5,0625</w:t>
      </w:r>
    </w:p>
    <w:p w14:paraId="03E0FE8B" w14:textId="77777777" w:rsidR="00302438" w:rsidRPr="00C00BC4" w:rsidRDefault="00302438">
      <w:pPr>
        <w:pStyle w:val="PargrafodaLista"/>
        <w:numPr>
          <w:ilvl w:val="0"/>
          <w:numId w:val="99"/>
        </w:numPr>
        <w:spacing w:line="360" w:lineRule="auto"/>
        <w:jc w:val="both"/>
        <w:rPr>
          <w:rFonts w:ascii="Arial" w:hAnsi="Arial" w:cs="Arial"/>
          <w:color w:val="000000" w:themeColor="text1"/>
        </w:rPr>
      </w:pPr>
      <w:r w:rsidRPr="00C00BC4">
        <w:rPr>
          <w:rFonts w:ascii="Arial" w:hAnsi="Arial" w:cs="Arial"/>
          <w:color w:val="000000" w:themeColor="text1"/>
        </w:rPr>
        <w:t>50,625</w:t>
      </w:r>
    </w:p>
    <w:p w14:paraId="6991BACA" w14:textId="78AD32A6" w:rsidR="00302438" w:rsidRPr="00C00BC4" w:rsidRDefault="00302438" w:rsidP="00C00BC4">
      <w:pPr>
        <w:pStyle w:val="PargrafodaLista"/>
        <w:numPr>
          <w:ilvl w:val="0"/>
          <w:numId w:val="99"/>
        </w:numPr>
        <w:spacing w:line="240" w:lineRule="auto"/>
        <w:jc w:val="both"/>
        <w:rPr>
          <w:rFonts w:ascii="Arial" w:hAnsi="Arial" w:cs="Arial"/>
          <w:color w:val="000000" w:themeColor="text1"/>
        </w:rPr>
      </w:pPr>
      <w:r w:rsidRPr="00C00BC4">
        <w:rPr>
          <w:rFonts w:ascii="Arial" w:hAnsi="Arial" w:cs="Arial"/>
          <w:color w:val="000000" w:themeColor="text1"/>
        </w:rPr>
        <w:t>506,25</w:t>
      </w:r>
    </w:p>
    <w:p w14:paraId="16B7BC3D" w14:textId="29245C1D" w:rsidR="00302438" w:rsidRPr="00C00BC4" w:rsidRDefault="007E13AE" w:rsidP="00C00BC4">
      <w:pPr>
        <w:spacing w:line="240" w:lineRule="auto"/>
        <w:rPr>
          <w:rFonts w:ascii="Arial" w:hAnsi="Arial" w:cs="Arial"/>
        </w:rPr>
      </w:pPr>
      <w:r w:rsidRPr="00C00BC4">
        <w:rPr>
          <w:rFonts w:ascii="Arial" w:hAnsi="Arial" w:cs="Arial"/>
          <w:noProof/>
        </w:rPr>
        <mc:AlternateContent>
          <mc:Choice Requires="wps">
            <w:drawing>
              <wp:anchor distT="45720" distB="45720" distL="114300" distR="114300" simplePos="0" relativeHeight="251734016" behindDoc="0" locked="0" layoutInCell="1" allowOverlap="1" wp14:anchorId="0CAD1835" wp14:editId="71646AD1">
                <wp:simplePos x="0" y="0"/>
                <wp:positionH relativeFrom="column">
                  <wp:posOffset>226060</wp:posOffset>
                </wp:positionH>
                <wp:positionV relativeFrom="paragraph">
                  <wp:posOffset>241300</wp:posOffset>
                </wp:positionV>
                <wp:extent cx="2400300" cy="285750"/>
                <wp:effectExtent l="0" t="0" r="19050" b="19050"/>
                <wp:wrapSquare wrapText="bothSides"/>
                <wp:docPr id="3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
                        </a:xfrm>
                        <a:prstGeom prst="rect">
                          <a:avLst/>
                        </a:prstGeom>
                        <a:solidFill>
                          <a:srgbClr val="FFFFFF"/>
                        </a:solidFill>
                        <a:ln w="9525">
                          <a:solidFill>
                            <a:srgbClr val="000000"/>
                          </a:solidFill>
                          <a:miter lim="800000"/>
                          <a:headEnd/>
                          <a:tailEnd/>
                        </a:ln>
                      </wps:spPr>
                      <wps:txbx>
                        <w:txbxContent>
                          <w:p w14:paraId="36297DC4" w14:textId="77777777" w:rsidR="00302438" w:rsidRPr="00E665DF" w:rsidRDefault="00302438" w:rsidP="00302438">
                            <w:pP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1,5</w:t>
                            </w:r>
                            <w:r w:rsidRPr="00E665DF">
                              <w:rPr>
                                <w:rFonts w:ascii="Arial" w:hAnsi="Arial" w:cs="Arial"/>
                                <w:sz w:val="24"/>
                                <w:szCs w:val="24"/>
                              </w:rPr>
                              <w:t xml:space="preserve"> )</w:t>
                            </w:r>
                            <w:r w:rsidRPr="00E665DF">
                              <w:rPr>
                                <w:rFonts w:ascii="Arial" w:hAnsi="Arial" w:cs="Arial"/>
                                <w:sz w:val="24"/>
                                <w:szCs w:val="24"/>
                                <w:vertAlign w:val="superscript"/>
                              </w:rPr>
                              <w:t>2</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1,3</w:t>
                            </w:r>
                            <w:r w:rsidRPr="00E665DF">
                              <w:rPr>
                                <w:rFonts w:ascii="Arial" w:hAnsi="Arial" w:cs="Arial"/>
                                <w:sz w:val="24"/>
                                <w:szCs w:val="24"/>
                              </w:rPr>
                              <w:t xml:space="preserve"> )</w:t>
                            </w:r>
                            <w:r w:rsidRPr="00E665DF">
                              <w:rPr>
                                <w:rFonts w:ascii="Arial" w:hAnsi="Arial" w:cs="Arial"/>
                                <w:sz w:val="24"/>
                                <w:szCs w:val="24"/>
                                <w:vertAlign w:val="super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D1835" id="_x0000_s1101" type="#_x0000_t202" style="position:absolute;margin-left:17.8pt;margin-top:19pt;width:189pt;height:22.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">
                <v:textbox>
                  <w:txbxContent>
                    <w:p w14:paraId="36297DC4" w14:textId="77777777" w:rsidR="00302438" w:rsidRPr="00E665DF" w:rsidRDefault="00302438" w:rsidP="00302438">
                      <w:pPr>
                        <w:rPr>
                          <w:rFonts w:ascii="Arial" w:hAnsi="Arial" w:cs="Arial"/>
                          <w:sz w:val="24"/>
                          <w:szCs w:val="24"/>
                        </w:rPr>
                      </w:pPr>
                      <w:r w:rsidRPr="00E665DF">
                        <w:rPr>
                          <w:rFonts w:ascii="Arial" w:hAnsi="Arial" w:cs="Arial"/>
                          <w:sz w:val="24"/>
                          <w:szCs w:val="24"/>
                        </w:rPr>
                        <w:t xml:space="preserve">A = ( </w:t>
                      </w:r>
                      <w:r w:rsidRPr="00E665DF">
                        <w:rPr>
                          <w:rFonts w:ascii="Arial" w:hAnsi="Arial" w:cs="Arial"/>
                          <w:color w:val="000000" w:themeColor="text1"/>
                          <w:sz w:val="24"/>
                          <w:szCs w:val="24"/>
                        </w:rPr>
                        <w:t>1,5</w:t>
                      </w:r>
                      <w:r w:rsidRPr="00E665DF">
                        <w:rPr>
                          <w:rFonts w:ascii="Arial" w:hAnsi="Arial" w:cs="Arial"/>
                          <w:sz w:val="24"/>
                          <w:szCs w:val="24"/>
                        </w:rPr>
                        <w:t xml:space="preserve"> )</w:t>
                      </w:r>
                      <w:r w:rsidRPr="00E665DF">
                        <w:rPr>
                          <w:rFonts w:ascii="Arial" w:hAnsi="Arial" w:cs="Arial"/>
                          <w:sz w:val="24"/>
                          <w:szCs w:val="24"/>
                          <w:vertAlign w:val="superscript"/>
                        </w:rPr>
                        <w:t>2</w:t>
                      </w:r>
                      <w:r w:rsidRPr="00E665DF">
                        <w:rPr>
                          <w:rFonts w:ascii="Arial" w:hAnsi="Arial" w:cs="Arial"/>
                          <w:sz w:val="24"/>
                          <w:szCs w:val="24"/>
                        </w:rPr>
                        <w:tab/>
                      </w:r>
                      <w:r w:rsidRPr="00E665DF">
                        <w:rPr>
                          <w:rFonts w:ascii="Arial" w:hAnsi="Arial" w:cs="Arial"/>
                          <w:sz w:val="24"/>
                          <w:szCs w:val="24"/>
                        </w:rPr>
                        <w:tab/>
                        <w:t xml:space="preserve">B = ( </w:t>
                      </w:r>
                      <w:r w:rsidRPr="00E665DF">
                        <w:rPr>
                          <w:rFonts w:ascii="Arial" w:hAnsi="Arial" w:cs="Arial"/>
                          <w:color w:val="000000" w:themeColor="text1"/>
                          <w:sz w:val="24"/>
                          <w:szCs w:val="24"/>
                        </w:rPr>
                        <w:t>1,3</w:t>
                      </w:r>
                      <w:r w:rsidRPr="00E665DF">
                        <w:rPr>
                          <w:rFonts w:ascii="Arial" w:hAnsi="Arial" w:cs="Arial"/>
                          <w:sz w:val="24"/>
                          <w:szCs w:val="24"/>
                        </w:rPr>
                        <w:t xml:space="preserve"> )</w:t>
                      </w:r>
                      <w:r w:rsidRPr="00E665DF">
                        <w:rPr>
                          <w:rFonts w:ascii="Arial" w:hAnsi="Arial" w:cs="Arial"/>
                          <w:sz w:val="24"/>
                          <w:szCs w:val="24"/>
                          <w:vertAlign w:val="superscript"/>
                        </w:rPr>
                        <w:t>3</w:t>
                      </w:r>
                    </w:p>
                  </w:txbxContent>
                </v:textbox>
                <w10:wrap type="square"/>
              </v:shape>
            </w:pict>
          </mc:Fallback>
        </mc:AlternateContent>
      </w:r>
      <w:r w:rsidR="00302438" w:rsidRPr="00C00BC4">
        <w:rPr>
          <w:rFonts w:ascii="Arial" w:hAnsi="Arial" w:cs="Arial"/>
          <w:color w:val="000000" w:themeColor="text1"/>
        </w:rPr>
        <w:t xml:space="preserve">10) </w:t>
      </w:r>
      <w:r w:rsidR="00302438" w:rsidRPr="00C00BC4">
        <w:rPr>
          <w:rFonts w:ascii="Arial" w:hAnsi="Arial" w:cs="Arial"/>
        </w:rPr>
        <w:t>(9N1.6) Observe as potências a seguir.</w:t>
      </w:r>
    </w:p>
    <w:p w14:paraId="6D054785" w14:textId="4F84397C" w:rsidR="00302438" w:rsidRPr="00C00BC4" w:rsidRDefault="00302438" w:rsidP="0007213A">
      <w:pPr>
        <w:jc w:val="both"/>
        <w:rPr>
          <w:rFonts w:ascii="Arial" w:hAnsi="Arial" w:cs="Arial"/>
        </w:rPr>
      </w:pPr>
      <w:r w:rsidRPr="00C00BC4">
        <w:rPr>
          <w:rFonts w:ascii="Arial" w:hAnsi="Arial" w:cs="Arial"/>
        </w:rPr>
        <w:t>Quais os valores de A e B respectivamente?</w:t>
      </w:r>
    </w:p>
    <w:p w14:paraId="7E95988C" w14:textId="77777777" w:rsidR="00302438" w:rsidRPr="00C00BC4" w:rsidRDefault="00302438">
      <w:pPr>
        <w:pStyle w:val="PargrafodaLista"/>
        <w:numPr>
          <w:ilvl w:val="0"/>
          <w:numId w:val="100"/>
        </w:numPr>
        <w:spacing w:line="360" w:lineRule="auto"/>
        <w:jc w:val="both"/>
        <w:rPr>
          <w:rFonts w:ascii="Arial" w:hAnsi="Arial" w:cs="Arial"/>
          <w:color w:val="000000" w:themeColor="text1"/>
        </w:rPr>
      </w:pPr>
      <w:r w:rsidRPr="00C00BC4">
        <w:rPr>
          <w:rFonts w:ascii="Arial" w:hAnsi="Arial" w:cs="Arial"/>
          <w:color w:val="000000" w:themeColor="text1"/>
        </w:rPr>
        <w:t>3,0 e 3,9</w:t>
      </w:r>
    </w:p>
    <w:p w14:paraId="4C0A2DF7" w14:textId="77777777" w:rsidR="00302438" w:rsidRPr="00C00BC4" w:rsidRDefault="00302438">
      <w:pPr>
        <w:pStyle w:val="PargrafodaLista"/>
        <w:numPr>
          <w:ilvl w:val="0"/>
          <w:numId w:val="100"/>
        </w:numPr>
        <w:spacing w:line="360" w:lineRule="auto"/>
        <w:jc w:val="both"/>
        <w:rPr>
          <w:rFonts w:ascii="Arial" w:hAnsi="Arial" w:cs="Arial"/>
          <w:color w:val="000000" w:themeColor="text1"/>
        </w:rPr>
      </w:pPr>
      <w:r w:rsidRPr="00C00BC4">
        <w:rPr>
          <w:rFonts w:ascii="Arial" w:hAnsi="Arial" w:cs="Arial"/>
          <w:color w:val="000000" w:themeColor="text1"/>
        </w:rPr>
        <w:t>2,25 e 2,197</w:t>
      </w:r>
    </w:p>
    <w:p w14:paraId="3D92475B" w14:textId="77777777" w:rsidR="00302438" w:rsidRPr="00C00BC4" w:rsidRDefault="00302438">
      <w:pPr>
        <w:pStyle w:val="PargrafodaLista"/>
        <w:numPr>
          <w:ilvl w:val="0"/>
          <w:numId w:val="100"/>
        </w:numPr>
        <w:spacing w:line="360" w:lineRule="auto"/>
        <w:jc w:val="both"/>
        <w:rPr>
          <w:rFonts w:ascii="Arial" w:hAnsi="Arial" w:cs="Arial"/>
          <w:color w:val="000000" w:themeColor="text1"/>
        </w:rPr>
      </w:pPr>
      <w:r w:rsidRPr="00C00BC4">
        <w:rPr>
          <w:rFonts w:ascii="Arial" w:hAnsi="Arial" w:cs="Arial"/>
          <w:color w:val="000000" w:themeColor="text1"/>
        </w:rPr>
        <w:t>2,25 e 1,69</w:t>
      </w:r>
    </w:p>
    <w:p w14:paraId="2FC833BE" w14:textId="00628D80" w:rsidR="00302438" w:rsidRPr="00C00BC4" w:rsidRDefault="00302438" w:rsidP="00C00BC4">
      <w:pPr>
        <w:pStyle w:val="PargrafodaLista"/>
        <w:numPr>
          <w:ilvl w:val="0"/>
          <w:numId w:val="100"/>
        </w:numPr>
        <w:spacing w:line="240" w:lineRule="auto"/>
        <w:jc w:val="both"/>
        <w:rPr>
          <w:rFonts w:ascii="Arial" w:hAnsi="Arial" w:cs="Arial"/>
          <w:color w:val="000000" w:themeColor="text1"/>
        </w:rPr>
      </w:pPr>
      <w:r w:rsidRPr="00C00BC4">
        <w:rPr>
          <w:rFonts w:ascii="Arial" w:hAnsi="Arial" w:cs="Arial"/>
          <w:color w:val="000000" w:themeColor="text1"/>
        </w:rPr>
        <w:t>22,5 e 21,97</w:t>
      </w:r>
    </w:p>
    <w:p w14:paraId="2E75D704" w14:textId="1B874EBC" w:rsidR="00302438" w:rsidRPr="00C00BC4" w:rsidRDefault="00302438" w:rsidP="00C00BC4">
      <w:pPr>
        <w:spacing w:line="240" w:lineRule="auto"/>
        <w:rPr>
          <w:rFonts w:ascii="Arial" w:hAnsi="Arial" w:cs="Arial"/>
        </w:rPr>
      </w:pPr>
      <w:r w:rsidRPr="00C00BC4">
        <w:rPr>
          <w:rFonts w:ascii="Arial" w:hAnsi="Arial" w:cs="Arial"/>
          <w:color w:val="000000" w:themeColor="text1"/>
        </w:rPr>
        <w:t xml:space="preserve">11) </w:t>
      </w:r>
      <w:r w:rsidRPr="00C00BC4">
        <w:rPr>
          <w:rFonts w:ascii="Arial" w:hAnsi="Arial" w:cs="Arial"/>
        </w:rPr>
        <w:t>(9N1.6) Observe as radiciações a seguir.</w:t>
      </w:r>
    </w:p>
    <w:p w14:paraId="40823D49" w14:textId="3E34AE1E" w:rsidR="00302438" w:rsidRPr="00C00BC4" w:rsidRDefault="00302438" w:rsidP="0007213A">
      <w:pPr>
        <w:jc w:val="both"/>
        <w:rPr>
          <w:rFonts w:ascii="Arial" w:hAnsi="Arial" w:cs="Arial"/>
        </w:rPr>
      </w:pPr>
      <w:r w:rsidRPr="00C00BC4">
        <w:rPr>
          <w:rFonts w:ascii="Arial" w:hAnsi="Arial" w:cs="Arial"/>
          <w:noProof/>
        </w:rPr>
        <mc:AlternateContent>
          <mc:Choice Requires="wps">
            <w:drawing>
              <wp:anchor distT="45720" distB="45720" distL="114300" distR="114300" simplePos="0" relativeHeight="251735040" behindDoc="0" locked="0" layoutInCell="1" allowOverlap="1" wp14:anchorId="29105E90" wp14:editId="41BCE502">
                <wp:simplePos x="0" y="0"/>
                <wp:positionH relativeFrom="column">
                  <wp:posOffset>178435</wp:posOffset>
                </wp:positionH>
                <wp:positionV relativeFrom="paragraph">
                  <wp:posOffset>3175</wp:posOffset>
                </wp:positionV>
                <wp:extent cx="2400300" cy="361950"/>
                <wp:effectExtent l="0" t="0" r="19050" b="19050"/>
                <wp:wrapSquare wrapText="bothSides"/>
                <wp:docPr id="33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61950"/>
                        </a:xfrm>
                        <a:prstGeom prst="rect">
                          <a:avLst/>
                        </a:prstGeom>
                        <a:solidFill>
                          <a:srgbClr val="FFFFFF"/>
                        </a:solidFill>
                        <a:ln w="9525">
                          <a:solidFill>
                            <a:srgbClr val="000000"/>
                          </a:solidFill>
                          <a:miter lim="800000"/>
                          <a:headEnd/>
                          <a:tailEnd/>
                        </a:ln>
                      </wps:spPr>
                      <wps:txbx>
                        <w:txbxContent>
                          <w:p w14:paraId="25FCD119" w14:textId="77777777" w:rsidR="00302438" w:rsidRPr="00B75456" w:rsidRDefault="00302438" w:rsidP="00302438">
                            <w:pPr>
                              <w:rPr>
                                <w:rFonts w:ascii="Arial" w:hAnsi="Arial" w:cs="Arial"/>
                                <w:sz w:val="28"/>
                                <w:szCs w:val="28"/>
                              </w:rPr>
                            </w:pPr>
                            <w:r w:rsidRPr="00B75456">
                              <w:rPr>
                                <w:rFonts w:ascii="Arial" w:hAnsi="Arial" w:cs="Arial"/>
                                <w:sz w:val="28"/>
                                <w:szCs w:val="28"/>
                              </w:rPr>
                              <w:t xml:space="preserve">A = </w:t>
                            </w:r>
                            <m:oMath>
                              <m:rad>
                                <m:radPr>
                                  <m:degHide m:val="1"/>
                                  <m:ctrlPr>
                                    <w:rPr>
                                      <w:rFonts w:ascii="Cambria Math" w:hAnsi="Cambria Math" w:cs="Arial"/>
                                      <w:i/>
                                      <w:sz w:val="28"/>
                                      <w:szCs w:val="28"/>
                                    </w:rPr>
                                  </m:ctrlPr>
                                </m:radPr>
                                <m:deg/>
                                <m:e>
                                  <m:r>
                                    <w:rPr>
                                      <w:rFonts w:ascii="Cambria Math" w:hAnsi="Cambria Math" w:cs="Arial"/>
                                      <w:sz w:val="28"/>
                                      <w:szCs w:val="28"/>
                                    </w:rPr>
                                    <m:t>36</m:t>
                                  </m:r>
                                </m:e>
                              </m:rad>
                            </m:oMath>
                            <w:r w:rsidRPr="00B75456">
                              <w:rPr>
                                <w:rFonts w:ascii="Arial" w:hAnsi="Arial" w:cs="Arial"/>
                                <w:sz w:val="28"/>
                                <w:szCs w:val="28"/>
                              </w:rPr>
                              <w:tab/>
                            </w:r>
                            <w:r w:rsidRPr="00B75456">
                              <w:rPr>
                                <w:rFonts w:ascii="Arial" w:hAnsi="Arial" w:cs="Arial"/>
                                <w:sz w:val="28"/>
                                <w:szCs w:val="28"/>
                              </w:rPr>
                              <w:tab/>
                              <w:t xml:space="preserve">B = </w:t>
                            </w:r>
                            <m:oMath>
                              <m:rad>
                                <m:radPr>
                                  <m:ctrlPr>
                                    <w:rPr>
                                      <w:rFonts w:ascii="Cambria Math" w:hAnsi="Cambria Math" w:cs="Arial"/>
                                      <w:i/>
                                      <w:sz w:val="28"/>
                                      <w:szCs w:val="28"/>
                                    </w:rPr>
                                  </m:ctrlPr>
                                </m:radPr>
                                <m:deg>
                                  <m:r>
                                    <w:rPr>
                                      <w:rFonts w:ascii="Cambria Math" w:hAnsi="Cambria Math" w:cs="Arial"/>
                                      <w:sz w:val="28"/>
                                      <w:szCs w:val="28"/>
                                    </w:rPr>
                                    <m:t>3</m:t>
                                  </m:r>
                                </m:deg>
                                <m:e>
                                  <m:r>
                                    <w:rPr>
                                      <w:rFonts w:ascii="Cambria Math" w:hAnsi="Cambria Math" w:cs="Arial"/>
                                      <w:sz w:val="28"/>
                                      <w:szCs w:val="28"/>
                                    </w:rPr>
                                    <m:t>27</m:t>
                                  </m:r>
                                </m:e>
                              </m:rad>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05E90" id="_x0000_s1102" type="#_x0000_t202" style="position:absolute;left:0;text-align:left;margin-left:14.05pt;margin-top:.25pt;width:189pt;height:28.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">
                <v:textbox>
                  <w:txbxContent>
                    <w:p w14:paraId="25FCD119" w14:textId="77777777" w:rsidR="00302438" w:rsidRPr="00B75456" w:rsidRDefault="00302438" w:rsidP="00302438">
                      <w:pPr>
                        <w:rPr>
                          <w:rFonts w:ascii="Arial" w:hAnsi="Arial" w:cs="Arial"/>
                          <w:sz w:val="28"/>
                          <w:szCs w:val="28"/>
                        </w:rPr>
                      </w:pPr>
                      <w:r w:rsidRPr="00B75456">
                        <w:rPr>
                          <w:rFonts w:ascii="Arial" w:hAnsi="Arial" w:cs="Arial"/>
                          <w:sz w:val="28"/>
                          <w:szCs w:val="28"/>
                        </w:rPr>
                        <w:t xml:space="preserve">A = </w:t>
                      </w:r>
                      <m:oMath>
                        <m:rad>
                          <m:radPr>
                            <m:degHide m:val="1"/>
                            <m:ctrlPr>
                              <w:rPr>
                                <w:rFonts w:ascii="Cambria Math" w:hAnsi="Cambria Math" w:cs="Arial"/>
                                <w:i/>
                                <w:sz w:val="28"/>
                                <w:szCs w:val="28"/>
                              </w:rPr>
                            </m:ctrlPr>
                          </m:radPr>
                          <m:deg/>
                          <m:e>
                            <m:r>
                              <w:rPr>
                                <w:rFonts w:ascii="Cambria Math" w:hAnsi="Cambria Math" w:cs="Arial"/>
                                <w:sz w:val="28"/>
                                <w:szCs w:val="28"/>
                              </w:rPr>
                              <m:t>36</m:t>
                            </m:r>
                          </m:e>
                        </m:rad>
                      </m:oMath>
                      <w:r w:rsidRPr="00B75456">
                        <w:rPr>
                          <w:rFonts w:ascii="Arial" w:hAnsi="Arial" w:cs="Arial"/>
                          <w:sz w:val="28"/>
                          <w:szCs w:val="28"/>
                        </w:rPr>
                        <w:tab/>
                      </w:r>
                      <w:r w:rsidRPr="00B75456">
                        <w:rPr>
                          <w:rFonts w:ascii="Arial" w:hAnsi="Arial" w:cs="Arial"/>
                          <w:sz w:val="28"/>
                          <w:szCs w:val="28"/>
                        </w:rPr>
                        <w:tab/>
                        <w:t xml:space="preserve">B = </w:t>
                      </w:r>
                      <m:oMath>
                        <m:rad>
                          <m:radPr>
                            <m:ctrlPr>
                              <w:rPr>
                                <w:rFonts w:ascii="Cambria Math" w:hAnsi="Cambria Math" w:cs="Arial"/>
                                <w:i/>
                                <w:sz w:val="28"/>
                                <w:szCs w:val="28"/>
                              </w:rPr>
                            </m:ctrlPr>
                          </m:radPr>
                          <m:deg>
                            <m:r>
                              <w:rPr>
                                <w:rFonts w:ascii="Cambria Math" w:hAnsi="Cambria Math" w:cs="Arial"/>
                                <w:sz w:val="28"/>
                                <w:szCs w:val="28"/>
                              </w:rPr>
                              <m:t>3</m:t>
                            </m:r>
                          </m:deg>
                          <m:e>
                            <m:r>
                              <w:rPr>
                                <w:rFonts w:ascii="Cambria Math" w:hAnsi="Cambria Math" w:cs="Arial"/>
                                <w:sz w:val="28"/>
                                <w:szCs w:val="28"/>
                              </w:rPr>
                              <m:t>27</m:t>
                            </m:r>
                          </m:e>
                        </m:rad>
                      </m:oMath>
                    </w:p>
                  </w:txbxContent>
                </v:textbox>
                <w10:wrap type="square"/>
              </v:shape>
            </w:pict>
          </mc:Fallback>
        </mc:AlternateContent>
      </w:r>
      <w:r w:rsidRPr="00C00BC4">
        <w:rPr>
          <w:rFonts w:ascii="Arial" w:hAnsi="Arial" w:cs="Arial"/>
        </w:rPr>
        <w:t>Quais os valores de A e B respectivamente?</w:t>
      </w:r>
    </w:p>
    <w:p w14:paraId="5F75FEF9" w14:textId="77777777" w:rsidR="00302438" w:rsidRPr="00C00BC4" w:rsidRDefault="00302438">
      <w:pPr>
        <w:pStyle w:val="PargrafodaLista"/>
        <w:numPr>
          <w:ilvl w:val="0"/>
          <w:numId w:val="101"/>
        </w:numPr>
        <w:spacing w:line="360" w:lineRule="auto"/>
        <w:jc w:val="both"/>
        <w:rPr>
          <w:rFonts w:ascii="Arial" w:hAnsi="Arial" w:cs="Arial"/>
          <w:color w:val="000000" w:themeColor="text1"/>
        </w:rPr>
      </w:pPr>
      <w:r w:rsidRPr="00C00BC4">
        <w:rPr>
          <w:rFonts w:ascii="Arial" w:hAnsi="Arial" w:cs="Arial"/>
          <w:color w:val="000000" w:themeColor="text1"/>
        </w:rPr>
        <w:t>6 e 3</w:t>
      </w:r>
    </w:p>
    <w:p w14:paraId="4CC36E0C" w14:textId="77777777" w:rsidR="00302438" w:rsidRPr="00C00BC4" w:rsidRDefault="00302438">
      <w:pPr>
        <w:pStyle w:val="PargrafodaLista"/>
        <w:numPr>
          <w:ilvl w:val="0"/>
          <w:numId w:val="101"/>
        </w:numPr>
        <w:spacing w:line="360" w:lineRule="auto"/>
        <w:jc w:val="both"/>
        <w:rPr>
          <w:rFonts w:ascii="Arial" w:hAnsi="Arial" w:cs="Arial"/>
          <w:color w:val="000000" w:themeColor="text1"/>
        </w:rPr>
      </w:pPr>
      <w:r w:rsidRPr="00C00BC4">
        <w:rPr>
          <w:rFonts w:ascii="Arial" w:hAnsi="Arial" w:cs="Arial"/>
          <w:color w:val="000000" w:themeColor="text1"/>
        </w:rPr>
        <w:t>18 e 9</w:t>
      </w:r>
    </w:p>
    <w:p w14:paraId="0061A92A" w14:textId="77777777" w:rsidR="00302438" w:rsidRPr="00C00BC4" w:rsidRDefault="00302438">
      <w:pPr>
        <w:pStyle w:val="PargrafodaLista"/>
        <w:numPr>
          <w:ilvl w:val="0"/>
          <w:numId w:val="101"/>
        </w:numPr>
        <w:spacing w:line="360" w:lineRule="auto"/>
        <w:jc w:val="both"/>
        <w:rPr>
          <w:rFonts w:ascii="Arial" w:hAnsi="Arial" w:cs="Arial"/>
          <w:color w:val="000000" w:themeColor="text1"/>
        </w:rPr>
      </w:pPr>
      <w:r w:rsidRPr="00C00BC4">
        <w:rPr>
          <w:rFonts w:ascii="Arial" w:hAnsi="Arial" w:cs="Arial"/>
          <w:color w:val="000000" w:themeColor="text1"/>
        </w:rPr>
        <w:t>6 e 9</w:t>
      </w:r>
    </w:p>
    <w:p w14:paraId="3DA36BD4" w14:textId="77777777" w:rsidR="00302438" w:rsidRPr="00C00BC4" w:rsidRDefault="00302438">
      <w:pPr>
        <w:pStyle w:val="PargrafodaLista"/>
        <w:numPr>
          <w:ilvl w:val="0"/>
          <w:numId w:val="101"/>
        </w:numPr>
        <w:spacing w:line="360" w:lineRule="auto"/>
        <w:jc w:val="both"/>
        <w:rPr>
          <w:rFonts w:ascii="Arial" w:hAnsi="Arial" w:cs="Arial"/>
          <w:color w:val="000000" w:themeColor="text1"/>
        </w:rPr>
      </w:pPr>
      <w:r w:rsidRPr="00C00BC4">
        <w:rPr>
          <w:rFonts w:ascii="Arial" w:hAnsi="Arial" w:cs="Arial"/>
          <w:color w:val="000000" w:themeColor="text1"/>
        </w:rPr>
        <w:t>18 e 3</w:t>
      </w:r>
    </w:p>
    <w:p w14:paraId="416C6701" w14:textId="7BBB8E85" w:rsidR="00302438" w:rsidRPr="00C00BC4" w:rsidRDefault="00C00BC4"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36064" behindDoc="0" locked="0" layoutInCell="1" allowOverlap="1" wp14:anchorId="07005B2A" wp14:editId="65577E13">
                <wp:simplePos x="0" y="0"/>
                <wp:positionH relativeFrom="column">
                  <wp:posOffset>283210</wp:posOffset>
                </wp:positionH>
                <wp:positionV relativeFrom="paragraph">
                  <wp:posOffset>259080</wp:posOffset>
                </wp:positionV>
                <wp:extent cx="2400300" cy="361950"/>
                <wp:effectExtent l="0" t="0" r="19050" b="19050"/>
                <wp:wrapSquare wrapText="bothSides"/>
                <wp:docPr id="33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61950"/>
                        </a:xfrm>
                        <a:prstGeom prst="rect">
                          <a:avLst/>
                        </a:prstGeom>
                        <a:solidFill>
                          <a:srgbClr val="FFFFFF"/>
                        </a:solidFill>
                        <a:ln w="9525">
                          <a:solidFill>
                            <a:srgbClr val="000000"/>
                          </a:solidFill>
                          <a:miter lim="800000"/>
                          <a:headEnd/>
                          <a:tailEnd/>
                        </a:ln>
                      </wps:spPr>
                      <wps:txbx>
                        <w:txbxContent>
                          <w:p w14:paraId="4A5EBC6A" w14:textId="77777777" w:rsidR="00302438" w:rsidRPr="00B75456" w:rsidRDefault="00302438" w:rsidP="00302438">
                            <w:pPr>
                              <w:rPr>
                                <w:rFonts w:ascii="Arial" w:hAnsi="Arial" w:cs="Arial"/>
                                <w:sz w:val="28"/>
                                <w:szCs w:val="28"/>
                              </w:rPr>
                            </w:pPr>
                            <w:r w:rsidRPr="00B75456">
                              <w:rPr>
                                <w:rFonts w:ascii="Arial" w:hAnsi="Arial" w:cs="Arial"/>
                                <w:sz w:val="28"/>
                                <w:szCs w:val="28"/>
                              </w:rPr>
                              <w:t xml:space="preserve">A = </w:t>
                            </w:r>
                            <m:oMath>
                              <m:rad>
                                <m:radPr>
                                  <m:degHide m:val="1"/>
                                  <m:ctrlPr>
                                    <w:rPr>
                                      <w:rFonts w:ascii="Cambria Math" w:hAnsi="Cambria Math" w:cs="Arial"/>
                                      <w:i/>
                                      <w:sz w:val="28"/>
                                      <w:szCs w:val="28"/>
                                    </w:rPr>
                                  </m:ctrlPr>
                                </m:radPr>
                                <m:deg/>
                                <m:e>
                                  <m:r>
                                    <w:rPr>
                                      <w:rFonts w:ascii="Cambria Math" w:hAnsi="Cambria Math" w:cs="Arial"/>
                                      <w:sz w:val="28"/>
                                      <w:szCs w:val="28"/>
                                    </w:rPr>
                                    <m:t>100</m:t>
                                  </m:r>
                                </m:e>
                              </m:rad>
                            </m:oMath>
                            <w:r w:rsidRPr="00B75456">
                              <w:rPr>
                                <w:rFonts w:ascii="Arial" w:hAnsi="Arial" w:cs="Arial"/>
                                <w:sz w:val="28"/>
                                <w:szCs w:val="28"/>
                              </w:rPr>
                              <w:tab/>
                            </w:r>
                            <w:r w:rsidRPr="00B75456">
                              <w:rPr>
                                <w:rFonts w:ascii="Arial" w:hAnsi="Arial" w:cs="Arial"/>
                                <w:sz w:val="28"/>
                                <w:szCs w:val="28"/>
                              </w:rPr>
                              <w:tab/>
                              <w:t xml:space="preserve">B = </w:t>
                            </w:r>
                            <m:oMath>
                              <m:rad>
                                <m:radPr>
                                  <m:ctrlPr>
                                    <w:rPr>
                                      <w:rFonts w:ascii="Cambria Math" w:hAnsi="Cambria Math" w:cs="Arial"/>
                                      <w:i/>
                                      <w:sz w:val="28"/>
                                      <w:szCs w:val="28"/>
                                    </w:rPr>
                                  </m:ctrlPr>
                                </m:radPr>
                                <m:deg>
                                  <m:r>
                                    <w:rPr>
                                      <w:rFonts w:ascii="Cambria Math" w:hAnsi="Cambria Math" w:cs="Arial"/>
                                      <w:sz w:val="28"/>
                                      <w:szCs w:val="28"/>
                                    </w:rPr>
                                    <m:t>3</m:t>
                                  </m:r>
                                </m:deg>
                                <m:e>
                                  <m:r>
                                    <w:rPr>
                                      <w:rFonts w:ascii="Cambria Math" w:hAnsi="Cambria Math" w:cs="Arial"/>
                                      <w:sz w:val="28"/>
                                      <w:szCs w:val="28"/>
                                    </w:rPr>
                                    <m:t>-8</m:t>
                                  </m:r>
                                </m:e>
                              </m:rad>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05B2A" id="_x0000_s1103" type="#_x0000_t202" style="position:absolute;margin-left:22.3pt;margin-top:20.4pt;width:189pt;height:28.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">
                <v:textbox>
                  <w:txbxContent>
                    <w:p w14:paraId="4A5EBC6A" w14:textId="77777777" w:rsidR="00302438" w:rsidRPr="00B75456" w:rsidRDefault="00302438" w:rsidP="00302438">
                      <w:pPr>
                        <w:rPr>
                          <w:rFonts w:ascii="Arial" w:hAnsi="Arial" w:cs="Arial"/>
                          <w:sz w:val="28"/>
                          <w:szCs w:val="28"/>
                        </w:rPr>
                      </w:pPr>
                      <w:r w:rsidRPr="00B75456">
                        <w:rPr>
                          <w:rFonts w:ascii="Arial" w:hAnsi="Arial" w:cs="Arial"/>
                          <w:sz w:val="28"/>
                          <w:szCs w:val="28"/>
                        </w:rPr>
                        <w:t xml:space="preserve">A = </w:t>
                      </w:r>
                      <m:oMath>
                        <m:rad>
                          <m:radPr>
                            <m:degHide m:val="1"/>
                            <m:ctrlPr>
                              <w:rPr>
                                <w:rFonts w:ascii="Cambria Math" w:hAnsi="Cambria Math" w:cs="Arial"/>
                                <w:i/>
                                <w:sz w:val="28"/>
                                <w:szCs w:val="28"/>
                              </w:rPr>
                            </m:ctrlPr>
                          </m:radPr>
                          <m:deg/>
                          <m:e>
                            <m:r>
                              <w:rPr>
                                <w:rFonts w:ascii="Cambria Math" w:hAnsi="Cambria Math" w:cs="Arial"/>
                                <w:sz w:val="28"/>
                                <w:szCs w:val="28"/>
                              </w:rPr>
                              <m:t>100</m:t>
                            </m:r>
                          </m:e>
                        </m:rad>
                      </m:oMath>
                      <w:r w:rsidRPr="00B75456">
                        <w:rPr>
                          <w:rFonts w:ascii="Arial" w:hAnsi="Arial" w:cs="Arial"/>
                          <w:sz w:val="28"/>
                          <w:szCs w:val="28"/>
                        </w:rPr>
                        <w:tab/>
                      </w:r>
                      <w:r w:rsidRPr="00B75456">
                        <w:rPr>
                          <w:rFonts w:ascii="Arial" w:hAnsi="Arial" w:cs="Arial"/>
                          <w:sz w:val="28"/>
                          <w:szCs w:val="28"/>
                        </w:rPr>
                        <w:tab/>
                        <w:t xml:space="preserve">B = </w:t>
                      </w:r>
                      <m:oMath>
                        <m:rad>
                          <m:radPr>
                            <m:ctrlPr>
                              <w:rPr>
                                <w:rFonts w:ascii="Cambria Math" w:hAnsi="Cambria Math" w:cs="Arial"/>
                                <w:i/>
                                <w:sz w:val="28"/>
                                <w:szCs w:val="28"/>
                              </w:rPr>
                            </m:ctrlPr>
                          </m:radPr>
                          <m:deg>
                            <m:r>
                              <w:rPr>
                                <w:rFonts w:ascii="Cambria Math" w:hAnsi="Cambria Math" w:cs="Arial"/>
                                <w:sz w:val="28"/>
                                <w:szCs w:val="28"/>
                              </w:rPr>
                              <m:t>3</m:t>
                            </m:r>
                          </m:deg>
                          <m:e>
                            <m:r>
                              <w:rPr>
                                <w:rFonts w:ascii="Cambria Math" w:hAnsi="Cambria Math" w:cs="Arial"/>
                                <w:sz w:val="28"/>
                                <w:szCs w:val="28"/>
                              </w:rPr>
                              <m:t>-8</m:t>
                            </m:r>
                          </m:e>
                        </m:rad>
                      </m:oMath>
                    </w:p>
                  </w:txbxContent>
                </v:textbox>
                <w10:wrap type="square"/>
              </v:shape>
            </w:pict>
          </mc:Fallback>
        </mc:AlternateContent>
      </w:r>
      <w:r w:rsidR="00302438" w:rsidRPr="00C00BC4">
        <w:rPr>
          <w:rFonts w:ascii="Arial" w:hAnsi="Arial" w:cs="Arial"/>
          <w:color w:val="000000" w:themeColor="text1"/>
        </w:rPr>
        <w:t xml:space="preserve">12) </w:t>
      </w:r>
      <w:r w:rsidR="00302438" w:rsidRPr="00C00BC4">
        <w:rPr>
          <w:rFonts w:ascii="Arial" w:hAnsi="Arial" w:cs="Arial"/>
        </w:rPr>
        <w:t>(9N1.6) Observe as radiciações a seguir.</w:t>
      </w:r>
    </w:p>
    <w:p w14:paraId="2603A60B" w14:textId="0CC1A3F4" w:rsidR="00302438" w:rsidRPr="00C00BC4" w:rsidRDefault="00302438" w:rsidP="0007213A">
      <w:pPr>
        <w:jc w:val="both"/>
        <w:rPr>
          <w:rFonts w:ascii="Arial" w:hAnsi="Arial" w:cs="Arial"/>
        </w:rPr>
      </w:pPr>
      <w:r w:rsidRPr="00C00BC4">
        <w:rPr>
          <w:rFonts w:ascii="Arial" w:hAnsi="Arial" w:cs="Arial"/>
        </w:rPr>
        <w:t>Quais os valores de A e B respectivamente?</w:t>
      </w:r>
    </w:p>
    <w:p w14:paraId="7505BAE0" w14:textId="77777777" w:rsidR="00302438" w:rsidRPr="00C00BC4" w:rsidRDefault="00302438">
      <w:pPr>
        <w:pStyle w:val="PargrafodaLista"/>
        <w:numPr>
          <w:ilvl w:val="0"/>
          <w:numId w:val="102"/>
        </w:numPr>
        <w:spacing w:line="360" w:lineRule="auto"/>
        <w:jc w:val="both"/>
        <w:rPr>
          <w:rFonts w:ascii="Arial" w:hAnsi="Arial" w:cs="Arial"/>
          <w:color w:val="000000" w:themeColor="text1"/>
        </w:rPr>
      </w:pPr>
      <w:r w:rsidRPr="00C00BC4">
        <w:rPr>
          <w:rFonts w:ascii="Arial" w:hAnsi="Arial" w:cs="Arial"/>
          <w:color w:val="000000" w:themeColor="text1"/>
        </w:rPr>
        <w:t>50 e + 4</w:t>
      </w:r>
    </w:p>
    <w:p w14:paraId="77DF1D21" w14:textId="77777777" w:rsidR="00302438" w:rsidRPr="00C00BC4" w:rsidRDefault="00302438">
      <w:pPr>
        <w:pStyle w:val="PargrafodaLista"/>
        <w:numPr>
          <w:ilvl w:val="0"/>
          <w:numId w:val="102"/>
        </w:numPr>
        <w:spacing w:line="360" w:lineRule="auto"/>
        <w:jc w:val="both"/>
        <w:rPr>
          <w:rFonts w:ascii="Arial" w:hAnsi="Arial" w:cs="Arial"/>
          <w:color w:val="000000" w:themeColor="text1"/>
        </w:rPr>
      </w:pPr>
      <w:r w:rsidRPr="00C00BC4">
        <w:rPr>
          <w:rFonts w:ascii="Arial" w:hAnsi="Arial" w:cs="Arial"/>
          <w:color w:val="000000" w:themeColor="text1"/>
        </w:rPr>
        <w:t xml:space="preserve">50 e – 4 </w:t>
      </w:r>
    </w:p>
    <w:p w14:paraId="456D81A2" w14:textId="77777777" w:rsidR="00302438" w:rsidRPr="00C00BC4" w:rsidRDefault="00302438">
      <w:pPr>
        <w:pStyle w:val="PargrafodaLista"/>
        <w:numPr>
          <w:ilvl w:val="0"/>
          <w:numId w:val="102"/>
        </w:numPr>
        <w:spacing w:line="360" w:lineRule="auto"/>
        <w:jc w:val="both"/>
        <w:rPr>
          <w:rFonts w:ascii="Arial" w:hAnsi="Arial" w:cs="Arial"/>
          <w:color w:val="000000" w:themeColor="text1"/>
        </w:rPr>
      </w:pPr>
      <w:r w:rsidRPr="00C00BC4">
        <w:rPr>
          <w:rFonts w:ascii="Arial" w:hAnsi="Arial" w:cs="Arial"/>
          <w:color w:val="000000" w:themeColor="text1"/>
        </w:rPr>
        <w:t>10 e – 2</w:t>
      </w:r>
    </w:p>
    <w:p w14:paraId="15130D6E" w14:textId="688C7F2F" w:rsidR="00302438" w:rsidRPr="00C00BC4" w:rsidRDefault="00302438" w:rsidP="00C00BC4">
      <w:pPr>
        <w:pStyle w:val="PargrafodaLista"/>
        <w:numPr>
          <w:ilvl w:val="0"/>
          <w:numId w:val="102"/>
        </w:numPr>
        <w:spacing w:line="240" w:lineRule="auto"/>
        <w:jc w:val="both"/>
        <w:rPr>
          <w:rFonts w:ascii="Arial" w:hAnsi="Arial" w:cs="Arial"/>
          <w:color w:val="000000" w:themeColor="text1"/>
        </w:rPr>
      </w:pPr>
      <w:r w:rsidRPr="00C00BC4">
        <w:rPr>
          <w:rFonts w:ascii="Arial" w:hAnsi="Arial" w:cs="Arial"/>
          <w:color w:val="000000" w:themeColor="text1"/>
        </w:rPr>
        <w:t>10 e + 2</w:t>
      </w:r>
    </w:p>
    <w:p w14:paraId="16F6E5D1" w14:textId="1120DF36" w:rsidR="00302438" w:rsidRPr="00C00BC4" w:rsidRDefault="00302438" w:rsidP="00C00BC4">
      <w:pPr>
        <w:spacing w:line="240" w:lineRule="auto"/>
        <w:rPr>
          <w:rFonts w:ascii="Arial" w:hAnsi="Arial" w:cs="Arial"/>
        </w:rPr>
      </w:pPr>
      <w:r w:rsidRPr="00C00BC4">
        <w:rPr>
          <w:rFonts w:ascii="Arial" w:hAnsi="Arial" w:cs="Arial"/>
          <w:color w:val="000000" w:themeColor="text1"/>
        </w:rPr>
        <w:t xml:space="preserve">13) </w:t>
      </w:r>
      <w:r w:rsidRPr="00C00BC4">
        <w:rPr>
          <w:rFonts w:ascii="Arial" w:hAnsi="Arial" w:cs="Arial"/>
        </w:rPr>
        <w:t>(9N1.6) Observe a radiciação a seguir.</w:t>
      </w:r>
    </w:p>
    <w:p w14:paraId="18DB46E3" w14:textId="77777777" w:rsidR="00302438" w:rsidRPr="00C00BC4" w:rsidRDefault="00302438"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37088" behindDoc="0" locked="0" layoutInCell="1" allowOverlap="1" wp14:anchorId="6A8A3358" wp14:editId="03105515">
                <wp:simplePos x="0" y="0"/>
                <wp:positionH relativeFrom="column">
                  <wp:posOffset>375285</wp:posOffset>
                </wp:positionH>
                <wp:positionV relativeFrom="paragraph">
                  <wp:posOffset>7620</wp:posOffset>
                </wp:positionV>
                <wp:extent cx="828675" cy="628650"/>
                <wp:effectExtent l="0" t="0" r="28575" b="19050"/>
                <wp:wrapSquare wrapText="bothSides"/>
                <wp:docPr id="33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628650"/>
                        </a:xfrm>
                        <a:prstGeom prst="rect">
                          <a:avLst/>
                        </a:prstGeom>
                        <a:solidFill>
                          <a:srgbClr val="FFFFFF"/>
                        </a:solidFill>
                        <a:ln w="9525">
                          <a:solidFill>
                            <a:srgbClr val="000000"/>
                          </a:solidFill>
                          <a:miter lim="800000"/>
                          <a:headEnd/>
                          <a:tailEnd/>
                        </a:ln>
                      </wps:spPr>
                      <wps:txbx>
                        <w:txbxContent>
                          <w:p w14:paraId="50AE9ADE" w14:textId="77777777" w:rsidR="00302438" w:rsidRPr="00C00BC4" w:rsidRDefault="00000000" w:rsidP="00302438">
                            <w:pPr>
                              <w:rPr>
                                <w:rFonts w:ascii="Arial" w:hAnsi="Arial" w:cs="Arial"/>
                                <w:sz w:val="24"/>
                                <w:szCs w:val="24"/>
                              </w:rPr>
                            </w:pPr>
                            <m:oMathPara>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64</m:t>
                                        </m:r>
                                      </m:num>
                                      <m:den>
                                        <m:r>
                                          <w:rPr>
                                            <w:rFonts w:ascii="Cambria Math" w:hAnsi="Cambria Math" w:cs="Arial"/>
                                            <w:sz w:val="24"/>
                                            <w:szCs w:val="24"/>
                                          </w:rPr>
                                          <m:t>100</m:t>
                                        </m:r>
                                      </m:den>
                                    </m:f>
                                  </m:e>
                                </m:rad>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A3358" id="_x0000_s1104" type="#_x0000_t202" style="position:absolute;margin-left:29.55pt;margin-top:.6pt;width:65.25pt;height:49.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">
                <v:textbox>
                  <w:txbxContent>
                    <w:p w14:paraId="50AE9ADE" w14:textId="77777777" w:rsidR="00302438" w:rsidRPr="00C00BC4" w:rsidRDefault="00000000" w:rsidP="00302438">
                      <w:pPr>
                        <w:rPr>
                          <w:rFonts w:ascii="Arial" w:hAnsi="Arial" w:cs="Arial"/>
                          <w:sz w:val="24"/>
                          <w:szCs w:val="24"/>
                        </w:rPr>
                      </w:pPr>
                      <m:oMathPara>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64</m:t>
                                  </m:r>
                                </m:num>
                                <m:den>
                                  <m:r>
                                    <w:rPr>
                                      <w:rFonts w:ascii="Cambria Math" w:hAnsi="Cambria Math" w:cs="Arial"/>
                                      <w:sz w:val="24"/>
                                      <w:szCs w:val="24"/>
                                    </w:rPr>
                                    <m:t>100</m:t>
                                  </m:r>
                                </m:den>
                              </m:f>
                            </m:e>
                          </m:rad>
                        </m:oMath>
                      </m:oMathPara>
                    </w:p>
                  </w:txbxContent>
                </v:textbox>
                <w10:wrap type="square"/>
              </v:shape>
            </w:pict>
          </mc:Fallback>
        </mc:AlternateContent>
      </w:r>
    </w:p>
    <w:p w14:paraId="2F3B42A4" w14:textId="77777777" w:rsidR="00302438" w:rsidRPr="00C00BC4" w:rsidRDefault="00302438" w:rsidP="00302438">
      <w:pPr>
        <w:rPr>
          <w:rFonts w:ascii="Arial" w:hAnsi="Arial" w:cs="Arial"/>
        </w:rPr>
      </w:pPr>
    </w:p>
    <w:p w14:paraId="2A37FF85" w14:textId="77777777" w:rsidR="00C00BC4" w:rsidRDefault="00C00BC4" w:rsidP="00302438">
      <w:pPr>
        <w:rPr>
          <w:rFonts w:ascii="Arial" w:hAnsi="Arial" w:cs="Arial"/>
        </w:rPr>
      </w:pPr>
    </w:p>
    <w:p w14:paraId="78C83EF7" w14:textId="249CB0D1" w:rsidR="00302438" w:rsidRPr="00C00BC4" w:rsidRDefault="00302438" w:rsidP="00302438">
      <w:pPr>
        <w:rPr>
          <w:rFonts w:ascii="Arial" w:hAnsi="Arial" w:cs="Arial"/>
        </w:rPr>
      </w:pPr>
      <w:r w:rsidRPr="00C00BC4">
        <w:rPr>
          <w:rFonts w:ascii="Arial" w:hAnsi="Arial" w:cs="Arial"/>
        </w:rPr>
        <w:t>Qual o resultado dessa operação?</w:t>
      </w:r>
    </w:p>
    <w:p w14:paraId="352475C7" w14:textId="77777777" w:rsidR="00302438" w:rsidRPr="00C00BC4" w:rsidRDefault="00000000">
      <w:pPr>
        <w:pStyle w:val="PargrafodaLista"/>
        <w:numPr>
          <w:ilvl w:val="0"/>
          <w:numId w:val="103"/>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10</m:t>
            </m:r>
          </m:den>
        </m:f>
        <m:r>
          <w:rPr>
            <w:rFonts w:ascii="Cambria Math" w:hAnsi="Cambria Math" w:cs="Arial"/>
            <w:color w:val="000000" w:themeColor="text1"/>
            <w:sz w:val="24"/>
            <w:szCs w:val="24"/>
          </w:rPr>
          <m:t xml:space="preserve"> </m:t>
        </m:r>
      </m:oMath>
    </w:p>
    <w:p w14:paraId="52C72A6F" w14:textId="77777777" w:rsidR="00302438" w:rsidRPr="00C00BC4" w:rsidRDefault="00302438">
      <w:pPr>
        <w:pStyle w:val="PargrafodaLista"/>
        <w:numPr>
          <w:ilvl w:val="0"/>
          <w:numId w:val="103"/>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10</m:t>
            </m:r>
          </m:den>
        </m:f>
        <m:r>
          <w:rPr>
            <w:rFonts w:ascii="Cambria Math" w:hAnsi="Cambria Math" w:cs="Arial"/>
            <w:color w:val="000000" w:themeColor="text1"/>
            <w:sz w:val="24"/>
            <w:szCs w:val="24"/>
          </w:rPr>
          <m:t xml:space="preserve"> </m:t>
        </m:r>
      </m:oMath>
    </w:p>
    <w:p w14:paraId="3DB3C7AE" w14:textId="77777777" w:rsidR="00302438" w:rsidRPr="00C00BC4" w:rsidRDefault="00000000">
      <w:pPr>
        <w:pStyle w:val="PargrafodaLista"/>
        <w:numPr>
          <w:ilvl w:val="0"/>
          <w:numId w:val="103"/>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35003282" w14:textId="277CF8D3" w:rsidR="00302438" w:rsidRPr="00C00BC4" w:rsidRDefault="00302438">
      <w:pPr>
        <w:pStyle w:val="PargrafodaLista"/>
        <w:numPr>
          <w:ilvl w:val="0"/>
          <w:numId w:val="103"/>
        </w:numPr>
        <w:spacing w:line="360" w:lineRule="auto"/>
        <w:jc w:val="both"/>
        <w:rPr>
          <w:rFonts w:ascii="Arial" w:hAnsi="Arial" w:cs="Arial"/>
          <w:color w:val="000000" w:themeColor="text1"/>
          <w:sz w:val="24"/>
          <w:szCs w:val="24"/>
        </w:rPr>
      </w:pPr>
      <w:r w:rsidRPr="00C00BC4">
        <w:rPr>
          <w:rFonts w:ascii="Arial"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32</m:t>
            </m:r>
          </m:num>
          <m:den>
            <m:r>
              <w:rPr>
                <w:rFonts w:ascii="Cambria Math" w:hAnsi="Cambria Math" w:cs="Arial"/>
                <w:color w:val="000000" w:themeColor="text1"/>
                <w:sz w:val="24"/>
                <w:szCs w:val="24"/>
              </w:rPr>
              <m:t>50</m:t>
            </m:r>
          </m:den>
        </m:f>
        <m:r>
          <w:rPr>
            <w:rFonts w:ascii="Cambria Math" w:hAnsi="Cambria Math" w:cs="Arial"/>
            <w:color w:val="000000" w:themeColor="text1"/>
            <w:sz w:val="24"/>
            <w:szCs w:val="24"/>
          </w:rPr>
          <m:t xml:space="preserve"> </m:t>
        </m:r>
      </m:oMath>
    </w:p>
    <w:p w14:paraId="4EBA8C2C" w14:textId="02695A35" w:rsidR="00302438" w:rsidRPr="00C00BC4" w:rsidRDefault="00C00BC4"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38112" behindDoc="0" locked="0" layoutInCell="1" allowOverlap="1" wp14:anchorId="11C325F4" wp14:editId="5E3C85DF">
                <wp:simplePos x="0" y="0"/>
                <wp:positionH relativeFrom="column">
                  <wp:posOffset>702310</wp:posOffset>
                </wp:positionH>
                <wp:positionV relativeFrom="paragraph">
                  <wp:posOffset>280035</wp:posOffset>
                </wp:positionV>
                <wp:extent cx="800100" cy="476250"/>
                <wp:effectExtent l="0" t="0" r="19050" b="19050"/>
                <wp:wrapSquare wrapText="bothSides"/>
                <wp:docPr id="3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76250"/>
                        </a:xfrm>
                        <a:prstGeom prst="rect">
                          <a:avLst/>
                        </a:prstGeom>
                        <a:solidFill>
                          <a:srgbClr val="FFFFFF"/>
                        </a:solidFill>
                        <a:ln w="9525">
                          <a:solidFill>
                            <a:srgbClr val="000000"/>
                          </a:solidFill>
                          <a:miter lim="800000"/>
                          <a:headEnd/>
                          <a:tailEnd/>
                        </a:ln>
                      </wps:spPr>
                      <wps:txbx>
                        <w:txbxContent>
                          <w:p w14:paraId="7A2E9C4E" w14:textId="77777777" w:rsidR="00302438" w:rsidRPr="00C00BC4" w:rsidRDefault="00000000" w:rsidP="00302438">
                            <w:pPr>
                              <w:rPr>
                                <w:rFonts w:ascii="Arial" w:hAnsi="Arial" w:cs="Arial"/>
                                <w:sz w:val="28"/>
                                <w:szCs w:val="28"/>
                              </w:rPr>
                            </w:pPr>
                            <m:oMathPara>
                              <m:oMath>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0,25</m:t>
                                    </m:r>
                                  </m:e>
                                </m:rad>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325F4" id="_x0000_s1105" type="#_x0000_t202" style="position:absolute;margin-left:55.3pt;margin-top:22.05pt;width:63pt;height:37.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">
                <v:textbox>
                  <w:txbxContent>
                    <w:p w14:paraId="7A2E9C4E" w14:textId="77777777" w:rsidR="00302438" w:rsidRPr="00C00BC4" w:rsidRDefault="00000000" w:rsidP="00302438">
                      <w:pPr>
                        <w:rPr>
                          <w:rFonts w:ascii="Arial" w:hAnsi="Arial" w:cs="Arial"/>
                          <w:sz w:val="28"/>
                          <w:szCs w:val="28"/>
                        </w:rPr>
                      </w:pPr>
                      <m:oMathPara>
                        <m:oMath>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0,25</m:t>
                              </m:r>
                            </m:e>
                          </m:rad>
                        </m:oMath>
                      </m:oMathPara>
                    </w:p>
                  </w:txbxContent>
                </v:textbox>
                <w10:wrap type="square"/>
              </v:shape>
            </w:pict>
          </mc:Fallback>
        </mc:AlternateContent>
      </w:r>
      <w:r w:rsidR="00302438" w:rsidRPr="00C00BC4">
        <w:rPr>
          <w:rFonts w:ascii="Arial" w:hAnsi="Arial" w:cs="Arial"/>
          <w:color w:val="000000" w:themeColor="text1"/>
        </w:rPr>
        <w:t xml:space="preserve">13) </w:t>
      </w:r>
      <w:r w:rsidR="00302438" w:rsidRPr="00C00BC4">
        <w:rPr>
          <w:rFonts w:ascii="Arial" w:hAnsi="Arial" w:cs="Arial"/>
        </w:rPr>
        <w:t>(9N1.6) Observe a radiciação a seguir.</w:t>
      </w:r>
    </w:p>
    <w:p w14:paraId="65A04CD9" w14:textId="226F0E60" w:rsidR="00302438" w:rsidRPr="00C00BC4" w:rsidRDefault="00302438" w:rsidP="00302438">
      <w:pPr>
        <w:rPr>
          <w:rFonts w:ascii="Arial" w:hAnsi="Arial" w:cs="Arial"/>
        </w:rPr>
      </w:pPr>
    </w:p>
    <w:p w14:paraId="3F56A30A" w14:textId="77777777" w:rsidR="00C00BC4" w:rsidRDefault="00C00BC4" w:rsidP="00302438">
      <w:pPr>
        <w:rPr>
          <w:rFonts w:ascii="Arial" w:hAnsi="Arial" w:cs="Arial"/>
        </w:rPr>
      </w:pPr>
    </w:p>
    <w:p w14:paraId="10000DF7" w14:textId="52E892DA" w:rsidR="00302438" w:rsidRPr="00C00BC4" w:rsidRDefault="00302438" w:rsidP="00302438">
      <w:pPr>
        <w:rPr>
          <w:rFonts w:ascii="Arial" w:hAnsi="Arial" w:cs="Arial"/>
        </w:rPr>
      </w:pPr>
      <w:r w:rsidRPr="00C00BC4">
        <w:rPr>
          <w:rFonts w:ascii="Arial" w:hAnsi="Arial" w:cs="Arial"/>
        </w:rPr>
        <w:t>Qual o resultado dessa operação?</w:t>
      </w:r>
    </w:p>
    <w:p w14:paraId="6D248615" w14:textId="77777777" w:rsidR="00302438" w:rsidRPr="00C00BC4" w:rsidRDefault="00302438">
      <w:pPr>
        <w:pStyle w:val="PargrafodaLista"/>
        <w:numPr>
          <w:ilvl w:val="0"/>
          <w:numId w:val="104"/>
        </w:numPr>
        <w:spacing w:line="360" w:lineRule="auto"/>
        <w:jc w:val="both"/>
        <w:rPr>
          <w:rFonts w:ascii="Arial" w:hAnsi="Arial" w:cs="Arial"/>
          <w:color w:val="000000" w:themeColor="text1"/>
        </w:rPr>
      </w:pPr>
      <w:r w:rsidRPr="00C00BC4">
        <w:rPr>
          <w:rFonts w:ascii="Arial" w:hAnsi="Arial" w:cs="Arial"/>
          <w:color w:val="000000" w:themeColor="text1"/>
        </w:rPr>
        <w:t>0,5</w:t>
      </w:r>
    </w:p>
    <w:p w14:paraId="2D38CD2A" w14:textId="77777777" w:rsidR="00302438" w:rsidRPr="00C00BC4" w:rsidRDefault="00302438">
      <w:pPr>
        <w:pStyle w:val="PargrafodaLista"/>
        <w:numPr>
          <w:ilvl w:val="0"/>
          <w:numId w:val="104"/>
        </w:numPr>
        <w:spacing w:line="360" w:lineRule="auto"/>
        <w:jc w:val="both"/>
        <w:rPr>
          <w:rFonts w:ascii="Arial" w:hAnsi="Arial" w:cs="Arial"/>
          <w:color w:val="000000" w:themeColor="text1"/>
        </w:rPr>
      </w:pPr>
      <w:r w:rsidRPr="00C00BC4">
        <w:rPr>
          <w:rFonts w:ascii="Arial" w:hAnsi="Arial" w:cs="Arial"/>
          <w:color w:val="000000" w:themeColor="text1"/>
        </w:rPr>
        <w:t xml:space="preserve">1,25 </w:t>
      </w:r>
    </w:p>
    <w:p w14:paraId="77238FB5" w14:textId="77777777" w:rsidR="00302438" w:rsidRPr="00C00BC4" w:rsidRDefault="00302438">
      <w:pPr>
        <w:pStyle w:val="PargrafodaLista"/>
        <w:numPr>
          <w:ilvl w:val="0"/>
          <w:numId w:val="104"/>
        </w:numPr>
        <w:spacing w:line="360" w:lineRule="auto"/>
        <w:jc w:val="both"/>
        <w:rPr>
          <w:rFonts w:ascii="Arial" w:hAnsi="Arial" w:cs="Arial"/>
          <w:color w:val="000000" w:themeColor="text1"/>
        </w:rPr>
      </w:pPr>
      <w:r w:rsidRPr="00C00BC4">
        <w:rPr>
          <w:rFonts w:ascii="Arial" w:hAnsi="Arial" w:cs="Arial"/>
          <w:color w:val="000000" w:themeColor="text1"/>
        </w:rPr>
        <w:t>2,5</w:t>
      </w:r>
    </w:p>
    <w:p w14:paraId="2A4D0F96" w14:textId="5FDB089E" w:rsidR="00302438" w:rsidRPr="00C00BC4" w:rsidRDefault="00302438" w:rsidP="00C00BC4">
      <w:pPr>
        <w:pStyle w:val="PargrafodaLista"/>
        <w:numPr>
          <w:ilvl w:val="0"/>
          <w:numId w:val="104"/>
        </w:numPr>
        <w:spacing w:line="240" w:lineRule="auto"/>
        <w:jc w:val="both"/>
        <w:rPr>
          <w:rFonts w:ascii="Arial" w:hAnsi="Arial" w:cs="Arial"/>
          <w:color w:val="000000" w:themeColor="text1"/>
        </w:rPr>
      </w:pPr>
      <w:r w:rsidRPr="00C00BC4">
        <w:rPr>
          <w:rFonts w:ascii="Arial" w:hAnsi="Arial" w:cs="Arial"/>
          <w:color w:val="000000" w:themeColor="text1"/>
        </w:rPr>
        <w:t>5,0</w:t>
      </w:r>
    </w:p>
    <w:p w14:paraId="695BB8A5" w14:textId="58CDF978" w:rsidR="00302438" w:rsidRPr="00C00BC4" w:rsidRDefault="00302438" w:rsidP="00C00BC4">
      <w:pPr>
        <w:spacing w:line="240" w:lineRule="auto"/>
        <w:rPr>
          <w:rFonts w:ascii="Arial" w:hAnsi="Arial" w:cs="Arial"/>
        </w:rPr>
      </w:pPr>
      <w:r w:rsidRPr="00C00BC4">
        <w:rPr>
          <w:rFonts w:ascii="Arial" w:hAnsi="Arial" w:cs="Arial"/>
          <w:color w:val="000000" w:themeColor="text1"/>
        </w:rPr>
        <w:t xml:space="preserve">14) </w:t>
      </w:r>
      <w:r w:rsidRPr="00C00BC4">
        <w:rPr>
          <w:rFonts w:ascii="Arial" w:hAnsi="Arial" w:cs="Arial"/>
        </w:rPr>
        <w:t>(9N1.6) Observe a radiciação a seguir.</w:t>
      </w:r>
    </w:p>
    <w:p w14:paraId="7EC772E5" w14:textId="77777777" w:rsidR="00302438" w:rsidRPr="00C00BC4" w:rsidRDefault="00302438" w:rsidP="00302438">
      <w:pPr>
        <w:rPr>
          <w:rFonts w:ascii="Arial" w:hAnsi="Arial" w:cs="Arial"/>
        </w:rPr>
      </w:pPr>
      <w:r w:rsidRPr="00C00BC4">
        <w:rPr>
          <w:rFonts w:ascii="Arial" w:hAnsi="Arial" w:cs="Arial"/>
          <w:noProof/>
        </w:rPr>
        <mc:AlternateContent>
          <mc:Choice Requires="wps">
            <w:drawing>
              <wp:anchor distT="45720" distB="45720" distL="114300" distR="114300" simplePos="0" relativeHeight="251739136" behindDoc="0" locked="0" layoutInCell="1" allowOverlap="1" wp14:anchorId="6BF40D6E" wp14:editId="337882ED">
                <wp:simplePos x="0" y="0"/>
                <wp:positionH relativeFrom="column">
                  <wp:posOffset>422910</wp:posOffset>
                </wp:positionH>
                <wp:positionV relativeFrom="paragraph">
                  <wp:posOffset>43815</wp:posOffset>
                </wp:positionV>
                <wp:extent cx="800100" cy="409575"/>
                <wp:effectExtent l="0" t="0" r="19050" b="28575"/>
                <wp:wrapSquare wrapText="bothSides"/>
                <wp:docPr id="3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09575"/>
                        </a:xfrm>
                        <a:prstGeom prst="rect">
                          <a:avLst/>
                        </a:prstGeom>
                        <a:solidFill>
                          <a:srgbClr val="FFFFFF"/>
                        </a:solidFill>
                        <a:ln w="9525">
                          <a:solidFill>
                            <a:srgbClr val="000000"/>
                          </a:solidFill>
                          <a:miter lim="800000"/>
                          <a:headEnd/>
                          <a:tailEnd/>
                        </a:ln>
                      </wps:spPr>
                      <wps:txbx>
                        <w:txbxContent>
                          <w:p w14:paraId="55381755" w14:textId="77777777" w:rsidR="00302438" w:rsidRPr="00B75456" w:rsidRDefault="00000000" w:rsidP="00302438">
                            <w:pPr>
                              <w:rPr>
                                <w:rFonts w:ascii="Arial" w:hAnsi="Arial" w:cs="Arial"/>
                                <w:sz w:val="28"/>
                                <w:szCs w:val="28"/>
                              </w:rPr>
                            </w:pPr>
                            <m:oMathPara>
                              <m:oMath>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2,56</m:t>
                                    </m:r>
                                  </m:e>
                                </m:rad>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40D6E" id="_x0000_s1106" type="#_x0000_t202" style="position:absolute;margin-left:33.3pt;margin-top:3.45pt;width:63pt;height:32.2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">
                <v:textbox>
                  <w:txbxContent>
                    <w:p w14:paraId="55381755" w14:textId="77777777" w:rsidR="00302438" w:rsidRPr="00B75456" w:rsidRDefault="00000000" w:rsidP="00302438">
                      <w:pPr>
                        <w:rPr>
                          <w:rFonts w:ascii="Arial" w:hAnsi="Arial" w:cs="Arial"/>
                          <w:sz w:val="28"/>
                          <w:szCs w:val="28"/>
                        </w:rPr>
                      </w:pPr>
                      <m:oMathPara>
                        <m:oMath>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2,56</m:t>
                              </m:r>
                            </m:e>
                          </m:rad>
                        </m:oMath>
                      </m:oMathPara>
                    </w:p>
                  </w:txbxContent>
                </v:textbox>
                <w10:wrap type="square"/>
              </v:shape>
            </w:pict>
          </mc:Fallback>
        </mc:AlternateContent>
      </w:r>
    </w:p>
    <w:p w14:paraId="448FBD0B" w14:textId="77777777" w:rsidR="00302438" w:rsidRPr="00C00BC4" w:rsidRDefault="00302438" w:rsidP="00302438">
      <w:pPr>
        <w:rPr>
          <w:rFonts w:ascii="Arial" w:hAnsi="Arial" w:cs="Arial"/>
        </w:rPr>
      </w:pPr>
    </w:p>
    <w:p w14:paraId="0B7339A5" w14:textId="77777777" w:rsidR="00302438" w:rsidRPr="00C00BC4" w:rsidRDefault="00302438" w:rsidP="00302438">
      <w:pPr>
        <w:rPr>
          <w:rFonts w:ascii="Arial" w:hAnsi="Arial" w:cs="Arial"/>
        </w:rPr>
      </w:pPr>
      <w:r w:rsidRPr="00C00BC4">
        <w:rPr>
          <w:rFonts w:ascii="Arial" w:hAnsi="Arial" w:cs="Arial"/>
        </w:rPr>
        <w:t>Qual o resultado dessa operação?</w:t>
      </w:r>
    </w:p>
    <w:p w14:paraId="5E771AEC" w14:textId="77777777" w:rsidR="00302438" w:rsidRPr="00C00BC4" w:rsidRDefault="00302438">
      <w:pPr>
        <w:pStyle w:val="PargrafodaLista"/>
        <w:numPr>
          <w:ilvl w:val="0"/>
          <w:numId w:val="105"/>
        </w:numPr>
        <w:spacing w:line="360" w:lineRule="auto"/>
        <w:jc w:val="both"/>
        <w:rPr>
          <w:rFonts w:ascii="Arial" w:hAnsi="Arial" w:cs="Arial"/>
          <w:color w:val="000000" w:themeColor="text1"/>
        </w:rPr>
      </w:pPr>
      <w:r w:rsidRPr="00C00BC4">
        <w:rPr>
          <w:rFonts w:ascii="Arial" w:hAnsi="Arial" w:cs="Arial"/>
          <w:color w:val="000000" w:themeColor="text1"/>
        </w:rPr>
        <w:t>1,28</w:t>
      </w:r>
    </w:p>
    <w:p w14:paraId="1A50C17A" w14:textId="77777777" w:rsidR="00302438" w:rsidRPr="00C00BC4" w:rsidRDefault="00302438">
      <w:pPr>
        <w:pStyle w:val="PargrafodaLista"/>
        <w:numPr>
          <w:ilvl w:val="0"/>
          <w:numId w:val="105"/>
        </w:numPr>
        <w:spacing w:line="360" w:lineRule="auto"/>
        <w:jc w:val="both"/>
        <w:rPr>
          <w:rFonts w:ascii="Arial" w:hAnsi="Arial" w:cs="Arial"/>
          <w:color w:val="000000" w:themeColor="text1"/>
        </w:rPr>
      </w:pPr>
      <w:r w:rsidRPr="00C00BC4">
        <w:rPr>
          <w:rFonts w:ascii="Arial" w:hAnsi="Arial" w:cs="Arial"/>
          <w:color w:val="000000" w:themeColor="text1"/>
        </w:rPr>
        <w:t xml:space="preserve">1,4 </w:t>
      </w:r>
    </w:p>
    <w:p w14:paraId="271B34D2" w14:textId="77777777" w:rsidR="00302438" w:rsidRPr="00C00BC4" w:rsidRDefault="00302438">
      <w:pPr>
        <w:pStyle w:val="PargrafodaLista"/>
        <w:numPr>
          <w:ilvl w:val="0"/>
          <w:numId w:val="105"/>
        </w:numPr>
        <w:spacing w:line="360" w:lineRule="auto"/>
        <w:jc w:val="both"/>
        <w:rPr>
          <w:rFonts w:ascii="Arial" w:hAnsi="Arial" w:cs="Arial"/>
          <w:color w:val="000000" w:themeColor="text1"/>
        </w:rPr>
      </w:pPr>
      <w:r w:rsidRPr="00C00BC4">
        <w:rPr>
          <w:rFonts w:ascii="Arial" w:hAnsi="Arial" w:cs="Arial"/>
          <w:color w:val="000000" w:themeColor="text1"/>
        </w:rPr>
        <w:t>1,6</w:t>
      </w:r>
    </w:p>
    <w:p w14:paraId="084E79A4" w14:textId="722F8084" w:rsidR="0007213A" w:rsidRPr="00C00BC4" w:rsidRDefault="00302438" w:rsidP="00302438">
      <w:pPr>
        <w:pStyle w:val="PargrafodaLista"/>
        <w:numPr>
          <w:ilvl w:val="0"/>
          <w:numId w:val="105"/>
        </w:numPr>
        <w:spacing w:line="360" w:lineRule="auto"/>
        <w:jc w:val="both"/>
        <w:rPr>
          <w:rFonts w:ascii="Arial" w:hAnsi="Arial" w:cs="Arial"/>
          <w:color w:val="000000" w:themeColor="text1"/>
        </w:rPr>
      </w:pPr>
      <w:r w:rsidRPr="00C00BC4">
        <w:rPr>
          <w:rFonts w:ascii="Arial" w:hAnsi="Arial" w:cs="Arial"/>
          <w:color w:val="000000" w:themeColor="text1"/>
        </w:rPr>
        <w:t>1,8</w:t>
      </w:r>
    </w:p>
    <w:p w14:paraId="3CD3E79D" w14:textId="77777777" w:rsidR="006464C5" w:rsidRDefault="006464C5" w:rsidP="00302438">
      <w:pPr>
        <w:spacing w:line="360" w:lineRule="auto"/>
        <w:jc w:val="both"/>
        <w:rPr>
          <w:rFonts w:ascii="Arial" w:hAnsi="Arial" w:cs="Arial"/>
          <w:color w:val="000000" w:themeColor="text1"/>
          <w:sz w:val="24"/>
          <w:szCs w:val="24"/>
        </w:rPr>
        <w:sectPr w:rsidR="006464C5" w:rsidSect="00FB3BB8">
          <w:type w:val="continuous"/>
          <w:pgSz w:w="11906" w:h="16838" w:code="9"/>
          <w:pgMar w:top="1701" w:right="851" w:bottom="851" w:left="1418" w:header="709" w:footer="261" w:gutter="0"/>
          <w:cols w:num="2" w:sep="1" w:space="709"/>
          <w:docGrid w:linePitch="360"/>
        </w:sectPr>
      </w:pPr>
    </w:p>
    <w:p w14:paraId="0C29A057" w14:textId="77777777" w:rsidR="00932D8F" w:rsidRDefault="00932D8F" w:rsidP="00302438">
      <w:pPr>
        <w:jc w:val="both"/>
        <w:rPr>
          <w:rFonts w:ascii="Arial" w:hAnsi="Arial" w:cs="Arial"/>
          <w:color w:val="000000" w:themeColor="text1"/>
          <w:sz w:val="24"/>
          <w:szCs w:val="24"/>
        </w:rPr>
      </w:pPr>
    </w:p>
    <w:p w14:paraId="7391B9F5" w14:textId="7105F234" w:rsidR="00932D8F" w:rsidRDefault="00932D8F" w:rsidP="00302438">
      <w:pPr>
        <w:jc w:val="both"/>
        <w:rPr>
          <w:rFonts w:ascii="Arial" w:hAnsi="Arial" w:cs="Arial"/>
          <w:b/>
          <w:bCs/>
          <w:color w:val="000000" w:themeColor="text1"/>
          <w:sz w:val="24"/>
          <w:szCs w:val="24"/>
        </w:rPr>
      </w:pPr>
      <w:r>
        <w:rPr>
          <w:noProof/>
        </w:rPr>
        <mc:AlternateContent>
          <mc:Choice Requires="wps">
            <w:drawing>
              <wp:anchor distT="91440" distB="91440" distL="137160" distR="137160" simplePos="0" relativeHeight="251867136" behindDoc="0" locked="0" layoutInCell="0" allowOverlap="1" wp14:anchorId="632664EA" wp14:editId="5A17D4FC">
                <wp:simplePos x="0" y="0"/>
                <wp:positionH relativeFrom="page">
                  <wp:align>center</wp:align>
                </wp:positionH>
                <wp:positionV relativeFrom="margin">
                  <wp:posOffset>-1451610</wp:posOffset>
                </wp:positionV>
                <wp:extent cx="394970" cy="3309620"/>
                <wp:effectExtent l="9525" t="0" r="0" b="0"/>
                <wp:wrapSquare wrapText="bothSides"/>
                <wp:docPr id="103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7319D709" w14:textId="3E407598" w:rsidR="00932D8F" w:rsidRPr="005B6B53" w:rsidRDefault="00932D8F" w:rsidP="00932D8F">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7</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32664EA" id="_x0000_s1107" style="position:absolute;left:0;text-align:left;margin-left:0;margin-top:-114.3pt;width:31.1pt;height:260.6pt;rotation:90;z-index:251867136;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" o:allowincell="f" fillcolor="#65d7ff" stroked="f">
                <v:textbox inset="0,,0">
                  <w:txbxContent>
                    <w:p w14:paraId="7319D709" w14:textId="3E407598" w:rsidR="00932D8F" w:rsidRPr="005B6B53" w:rsidRDefault="00932D8F" w:rsidP="00932D8F">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7</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1869184" behindDoc="0" locked="0" layoutInCell="1" allowOverlap="1" wp14:anchorId="59CDF090" wp14:editId="22C8CA24">
                <wp:simplePos x="0" y="0"/>
                <wp:positionH relativeFrom="margin">
                  <wp:posOffset>156846</wp:posOffset>
                </wp:positionH>
                <wp:positionV relativeFrom="paragraph">
                  <wp:posOffset>286385</wp:posOffset>
                </wp:positionV>
                <wp:extent cx="6038850" cy="419100"/>
                <wp:effectExtent l="0" t="0" r="19050" b="19050"/>
                <wp:wrapNone/>
                <wp:docPr id="1034" name="Retângulo: Cantos Arredondados 1034"/>
                <wp:cNvGraphicFramePr/>
                <a:graphic xmlns:a="http://schemas.openxmlformats.org/drawingml/2006/main">
                  <a:graphicData uri="http://schemas.microsoft.com/office/word/2010/wordprocessingShape">
                    <wps:wsp>
                      <wps:cNvSpPr/>
                      <wps:spPr>
                        <a:xfrm>
                          <a:off x="0" y="0"/>
                          <a:ext cx="603885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12B1977" id="Retângulo: Cantos Arredondados 1034" o:spid="_x0000_s1026" style="position:absolute;margin-left:12.35pt;margin-top:22.55pt;width:475.5pt;height:33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" filled="f" strokecolor="black [3213]" strokeweight="1pt">
                <v:stroke joinstyle="miter"/>
                <w10:wrap anchorx="margin"/>
              </v:roundrect>
            </w:pict>
          </mc:Fallback>
        </mc:AlternateContent>
      </w:r>
    </w:p>
    <w:p w14:paraId="7003A0BE" w14:textId="77777777" w:rsidR="00932D8F" w:rsidRDefault="00302438" w:rsidP="00932D8F">
      <w:pPr>
        <w:ind w:left="330"/>
        <w:jc w:val="both"/>
        <w:rPr>
          <w:rFonts w:ascii="Arial" w:hAnsi="Arial" w:cs="Arial"/>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7</w:t>
      </w:r>
      <w:r w:rsidRPr="00C73DA5">
        <w:rPr>
          <w:rFonts w:ascii="Arial" w:hAnsi="Arial" w:cs="Arial"/>
          <w:sz w:val="24"/>
          <w:szCs w:val="24"/>
        </w:rPr>
        <w:t xml:space="preserve"> - </w:t>
      </w:r>
      <w:bookmarkStart w:id="12" w:name="_Hlk100488567"/>
      <w:r w:rsidRPr="00E66749">
        <w:rPr>
          <w:rFonts w:ascii="Arial" w:hAnsi="Arial" w:cs="Arial"/>
        </w:rPr>
        <w:t>Representar frações menores ou maiores que a unidade por meio de</w:t>
      </w:r>
      <w:r>
        <w:rPr>
          <w:rFonts w:ascii="Arial" w:hAnsi="Arial" w:cs="Arial"/>
        </w:rPr>
        <w:t xml:space="preserve"> </w:t>
      </w:r>
      <w:r w:rsidRPr="00E66749">
        <w:rPr>
          <w:rFonts w:ascii="Arial" w:hAnsi="Arial" w:cs="Arial"/>
        </w:rPr>
        <w:t>representações pictóricas OU Associar frações a representações pictóricas</w:t>
      </w:r>
      <w:bookmarkEnd w:id="12"/>
    </w:p>
    <w:p w14:paraId="602CF237" w14:textId="33F8EF5D" w:rsidR="00302438" w:rsidRPr="00D300F1" w:rsidRDefault="00302438" w:rsidP="00932D8F">
      <w:pPr>
        <w:ind w:left="330"/>
        <w:jc w:val="both"/>
        <w:rPr>
          <w:rFonts w:ascii="Arial" w:hAnsi="Arial" w:cs="Arial"/>
          <w:b/>
          <w:bCs/>
          <w:i/>
          <w:iCs/>
          <w:color w:val="000000" w:themeColor="text1"/>
          <w:u w:val="single"/>
        </w:rPr>
      </w:pPr>
      <w:r w:rsidRPr="00D300F1">
        <w:rPr>
          <w:rFonts w:ascii="Arial" w:hAnsi="Arial" w:cs="Arial"/>
          <w:b/>
          <w:bCs/>
          <w:i/>
          <w:iCs/>
          <w:color w:val="000000" w:themeColor="text1"/>
          <w:u w:val="single"/>
        </w:rPr>
        <w:t>LEMBRE-SE:</w:t>
      </w:r>
    </w:p>
    <w:p w14:paraId="37550E42" w14:textId="77777777" w:rsidR="00302438" w:rsidRPr="00A937E0" w:rsidRDefault="00302438" w:rsidP="00302438">
      <w:pPr>
        <w:jc w:val="both"/>
        <w:rPr>
          <w:rFonts w:ascii="Arial" w:hAnsi="Arial" w:cs="Arial"/>
          <w:i/>
          <w:iCs/>
          <w:color w:val="FF0000"/>
          <w:u w:val="single"/>
        </w:rPr>
      </w:pPr>
      <w:r w:rsidRPr="00A937E0">
        <w:rPr>
          <w:rFonts w:ascii="Arial" w:hAnsi="Arial" w:cs="Arial"/>
          <w:i/>
          <w:iCs/>
          <w:color w:val="FF0000"/>
          <w:u w:val="single"/>
        </w:rPr>
        <w:t>Frações menores que 1</w:t>
      </w:r>
    </w:p>
    <w:p w14:paraId="5510D17E"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ab/>
        <w:t>Imagine que você pegue uma maçã e parta ela no meio, depois você come uma dessas bandas. Podemos usar uma fração para representa a parte da maçã que você comeu.</w:t>
      </w:r>
    </w:p>
    <w:p w14:paraId="0141AE9C" w14:textId="77777777" w:rsidR="00302438" w:rsidRPr="00D300F1" w:rsidRDefault="00302438" w:rsidP="00302438">
      <w:pPr>
        <w:spacing w:after="0" w:line="360" w:lineRule="auto"/>
        <w:ind w:firstLine="708"/>
        <w:rPr>
          <w:rFonts w:ascii="Arial" w:hAnsi="Arial" w:cs="Arial"/>
          <w:color w:val="000000" w:themeColor="text1"/>
        </w:rPr>
      </w:pPr>
      <w:r w:rsidRPr="00D300F1">
        <w:rPr>
          <w:rFonts w:ascii="Arial" w:hAnsi="Arial" w:cs="Arial"/>
          <w:color w:val="000000" w:themeColor="text1"/>
        </w:rPr>
        <w:t>Utilizaremos as frações para representar parte de inteiro como:</w:t>
      </w:r>
    </w:p>
    <w:p w14:paraId="4FD4565C" w14:textId="77777777" w:rsidR="00302438" w:rsidRPr="00D300F1" w:rsidRDefault="00302438" w:rsidP="00302438">
      <w:pPr>
        <w:spacing w:after="0" w:line="360" w:lineRule="auto"/>
        <w:jc w:val="center"/>
        <w:rPr>
          <w:rFonts w:ascii="Arial" w:hAnsi="Arial" w:cs="Arial"/>
          <w:color w:val="000000" w:themeColor="text1"/>
        </w:rPr>
      </w:pPr>
      <w:r w:rsidRPr="00D300F1">
        <w:rPr>
          <w:rFonts w:ascii="Arial" w:hAnsi="Arial" w:cs="Arial"/>
          <w:noProof/>
          <w:color w:val="000000" w:themeColor="text1"/>
        </w:rPr>
        <w:drawing>
          <wp:inline distT="0" distB="0" distL="0" distR="0" wp14:anchorId="0D635CA7" wp14:editId="3E8CD5E2">
            <wp:extent cx="3570448" cy="1400175"/>
            <wp:effectExtent l="0" t="0" r="0" b="0"/>
            <wp:docPr id="342" name="Imagem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12229" cy="1416560"/>
                    </a:xfrm>
                    <a:prstGeom prst="rect">
                      <a:avLst/>
                    </a:prstGeom>
                    <a:noFill/>
                    <a:ln>
                      <a:noFill/>
                    </a:ln>
                  </pic:spPr>
                </pic:pic>
              </a:graphicData>
            </a:graphic>
          </wp:inline>
        </w:drawing>
      </w:r>
    </w:p>
    <w:p w14:paraId="2001F066"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ab/>
        <w:t>Agora imagine essa maçã dividida em 4 partes e que você coma 3 dessas partes.</w:t>
      </w:r>
    </w:p>
    <w:p w14:paraId="05704A5B" w14:textId="77777777" w:rsidR="00302438" w:rsidRPr="00D300F1" w:rsidRDefault="00302438" w:rsidP="00302438">
      <w:pPr>
        <w:spacing w:after="0" w:line="360" w:lineRule="auto"/>
        <w:jc w:val="center"/>
        <w:rPr>
          <w:rFonts w:ascii="Arial" w:hAnsi="Arial" w:cs="Arial"/>
          <w:color w:val="000000" w:themeColor="text1"/>
        </w:rPr>
      </w:pPr>
      <w:r w:rsidRPr="00D300F1">
        <w:rPr>
          <w:rFonts w:ascii="Arial" w:hAnsi="Arial" w:cs="Arial"/>
          <w:noProof/>
          <w:color w:val="000000" w:themeColor="text1"/>
        </w:rPr>
        <w:drawing>
          <wp:inline distT="0" distB="0" distL="0" distR="0" wp14:anchorId="1699855A" wp14:editId="3D13EA71">
            <wp:extent cx="3800475" cy="1432376"/>
            <wp:effectExtent l="0" t="0" r="0" b="0"/>
            <wp:docPr id="343" name="Imagem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23138" cy="1440918"/>
                    </a:xfrm>
                    <a:prstGeom prst="rect">
                      <a:avLst/>
                    </a:prstGeom>
                    <a:noFill/>
                    <a:ln>
                      <a:noFill/>
                    </a:ln>
                  </pic:spPr>
                </pic:pic>
              </a:graphicData>
            </a:graphic>
          </wp:inline>
        </w:drawing>
      </w:r>
    </w:p>
    <w:p w14:paraId="3FE13B9B"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ab/>
        <w:t>É importante lembrar que o número que fica embaixo é chamado de numerador ele representa a quantidade de partes que o inteiro foi dividido e o numerador representa a parte tomada.</w:t>
      </w:r>
    </w:p>
    <w:p w14:paraId="16891ABD" w14:textId="77777777" w:rsidR="00D300F1" w:rsidRDefault="00D300F1" w:rsidP="00302438">
      <w:pPr>
        <w:spacing w:after="0" w:line="360" w:lineRule="auto"/>
        <w:rPr>
          <w:rFonts w:ascii="Arial" w:hAnsi="Arial" w:cs="Arial"/>
          <w:color w:val="000000" w:themeColor="text1"/>
        </w:rPr>
        <w:sectPr w:rsidR="00D300F1" w:rsidSect="00FB3BB8">
          <w:pgSz w:w="11906" w:h="16838" w:code="9"/>
          <w:pgMar w:top="1701" w:right="851" w:bottom="851" w:left="1418" w:header="709" w:footer="261" w:gutter="0"/>
          <w:cols w:sep="1" w:space="454"/>
          <w:docGrid w:linePitch="360"/>
        </w:sectPr>
      </w:pPr>
    </w:p>
    <w:p w14:paraId="3EB88C24"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Veja alguns exemplos em que a fração representa a parte cinza da figura.</w:t>
      </w:r>
    </w:p>
    <w:p w14:paraId="48E50AF5" w14:textId="77777777" w:rsidR="00302438" w:rsidRPr="00D300F1" w:rsidRDefault="00302438" w:rsidP="00D300F1">
      <w:pPr>
        <w:spacing w:after="0" w:line="360" w:lineRule="auto"/>
        <w:rPr>
          <w:rFonts w:ascii="Arial" w:hAnsi="Arial" w:cs="Arial"/>
          <w:color w:val="000000" w:themeColor="text1"/>
        </w:rPr>
      </w:pPr>
      <w:r w:rsidRPr="00D300F1">
        <w:rPr>
          <w:rFonts w:ascii="Arial" w:hAnsi="Arial" w:cs="Arial"/>
          <w:noProof/>
          <w:color w:val="000000" w:themeColor="text1"/>
        </w:rPr>
        <w:drawing>
          <wp:inline distT="0" distB="0" distL="0" distR="0" wp14:anchorId="2B035D88" wp14:editId="4823FC6F">
            <wp:extent cx="1658530" cy="1381125"/>
            <wp:effectExtent l="0" t="0" r="0" b="0"/>
            <wp:docPr id="344" name="Image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2758" cy="1392973"/>
                    </a:xfrm>
                    <a:prstGeom prst="rect">
                      <a:avLst/>
                    </a:prstGeom>
                    <a:noFill/>
                    <a:ln>
                      <a:noFill/>
                    </a:ln>
                  </pic:spPr>
                </pic:pic>
              </a:graphicData>
            </a:graphic>
          </wp:inline>
        </w:drawing>
      </w:r>
    </w:p>
    <w:p w14:paraId="15E23698"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 xml:space="preserve">Teremos alguns casos especiais em que a figura não estará dividida em partes iguais. </w:t>
      </w:r>
    </w:p>
    <w:p w14:paraId="225513AD" w14:textId="77777777" w:rsidR="00302438" w:rsidRPr="00D300F1" w:rsidRDefault="00302438" w:rsidP="00D300F1">
      <w:pPr>
        <w:spacing w:after="0" w:line="360" w:lineRule="auto"/>
        <w:rPr>
          <w:rFonts w:ascii="Arial" w:hAnsi="Arial" w:cs="Arial"/>
          <w:color w:val="000000" w:themeColor="text1"/>
        </w:rPr>
      </w:pPr>
      <w:r w:rsidRPr="00D300F1">
        <w:rPr>
          <w:rFonts w:ascii="Arial" w:hAnsi="Arial" w:cs="Arial"/>
          <w:noProof/>
          <w:color w:val="000000" w:themeColor="text1"/>
        </w:rPr>
        <w:drawing>
          <wp:inline distT="0" distB="0" distL="0" distR="0" wp14:anchorId="083AC1F1" wp14:editId="42C5A48F">
            <wp:extent cx="828474" cy="533400"/>
            <wp:effectExtent l="0" t="0" r="0" b="0"/>
            <wp:docPr id="345" name="Imagem 345" descr="Uma imagem contendo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m 345" descr="Uma imagem contendo Gráfico&#10;&#10;Descrição gerada automa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3501" cy="543075"/>
                    </a:xfrm>
                    <a:prstGeom prst="rect">
                      <a:avLst/>
                    </a:prstGeom>
                    <a:noFill/>
                    <a:ln>
                      <a:noFill/>
                    </a:ln>
                  </pic:spPr>
                </pic:pic>
              </a:graphicData>
            </a:graphic>
          </wp:inline>
        </w:drawing>
      </w:r>
    </w:p>
    <w:p w14:paraId="34E09F00" w14:textId="5FC8C77B"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Neste caso teremos de dividida a figura em partes iguais, faremos isso prolongando algumas linhas. Vou fazer com linhas pontilhadas para você perceber como será.</w:t>
      </w:r>
    </w:p>
    <w:p w14:paraId="2840A3F5" w14:textId="77777777" w:rsidR="00302438" w:rsidRPr="00D300F1" w:rsidRDefault="00302438" w:rsidP="00D300F1">
      <w:pPr>
        <w:spacing w:after="0" w:line="360" w:lineRule="auto"/>
        <w:rPr>
          <w:rFonts w:ascii="Arial" w:hAnsi="Arial" w:cs="Arial"/>
          <w:color w:val="000000" w:themeColor="text1"/>
        </w:rPr>
      </w:pPr>
      <w:r w:rsidRPr="00D300F1">
        <w:rPr>
          <w:rFonts w:ascii="Arial" w:hAnsi="Arial" w:cs="Arial"/>
          <w:noProof/>
          <w:color w:val="000000" w:themeColor="text1"/>
        </w:rPr>
        <w:drawing>
          <wp:inline distT="0" distB="0" distL="0" distR="0" wp14:anchorId="12F7F6FE" wp14:editId="0F4CE917">
            <wp:extent cx="1781175" cy="975267"/>
            <wp:effectExtent l="0" t="0" r="0" b="0"/>
            <wp:docPr id="346" name="Imagem 34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m 346" descr="Diagrama&#10;&#10;Descrição gerada automaticament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98857" cy="984948"/>
                    </a:xfrm>
                    <a:prstGeom prst="rect">
                      <a:avLst/>
                    </a:prstGeom>
                    <a:noFill/>
                    <a:ln>
                      <a:noFill/>
                    </a:ln>
                  </pic:spPr>
                </pic:pic>
              </a:graphicData>
            </a:graphic>
          </wp:inline>
        </w:drawing>
      </w:r>
    </w:p>
    <w:p w14:paraId="04191DB5" w14:textId="77777777" w:rsidR="00D300F1" w:rsidRDefault="00D300F1" w:rsidP="00302438">
      <w:pPr>
        <w:spacing w:after="0" w:line="360" w:lineRule="auto"/>
        <w:rPr>
          <w:rFonts w:ascii="Arial" w:hAnsi="Arial" w:cs="Arial"/>
          <w:color w:val="000000" w:themeColor="text1"/>
        </w:rPr>
      </w:pPr>
    </w:p>
    <w:p w14:paraId="52DEC97E" w14:textId="34999C9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lastRenderedPageBreak/>
        <w:t>Veja outro exemplo:</w:t>
      </w:r>
    </w:p>
    <w:p w14:paraId="47E4B84C" w14:textId="77777777" w:rsidR="00302438" w:rsidRPr="00D300F1" w:rsidRDefault="00302438" w:rsidP="00D300F1">
      <w:pPr>
        <w:spacing w:after="0" w:line="360" w:lineRule="auto"/>
        <w:rPr>
          <w:rFonts w:ascii="Arial" w:hAnsi="Arial" w:cs="Arial"/>
          <w:color w:val="000000" w:themeColor="text1"/>
        </w:rPr>
      </w:pPr>
      <w:r w:rsidRPr="00D300F1">
        <w:rPr>
          <w:rFonts w:ascii="Arial" w:hAnsi="Arial" w:cs="Arial"/>
          <w:noProof/>
          <w:color w:val="000000" w:themeColor="text1"/>
        </w:rPr>
        <w:drawing>
          <wp:inline distT="0" distB="0" distL="0" distR="0" wp14:anchorId="03312791" wp14:editId="7EC08A99">
            <wp:extent cx="762000" cy="779859"/>
            <wp:effectExtent l="0" t="0" r="0" b="1270"/>
            <wp:docPr id="347" name="Image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69374" cy="787406"/>
                    </a:xfrm>
                    <a:prstGeom prst="rect">
                      <a:avLst/>
                    </a:prstGeom>
                    <a:noFill/>
                    <a:ln>
                      <a:noFill/>
                    </a:ln>
                  </pic:spPr>
                </pic:pic>
              </a:graphicData>
            </a:graphic>
          </wp:inline>
        </w:drawing>
      </w:r>
    </w:p>
    <w:p w14:paraId="2C7F0710"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ab/>
        <w:t xml:space="preserve">Temos aqui mais uma figura que não está dividida em partes iguais, lembre-se, não escreva a fração se a figura não estiver </w:t>
      </w:r>
      <w:r w:rsidRPr="00D300F1">
        <w:rPr>
          <w:rFonts w:ascii="Arial" w:hAnsi="Arial" w:cs="Arial"/>
          <w:color w:val="000000" w:themeColor="text1"/>
        </w:rPr>
        <w:t>dividida em partes iguais, então vamos dividir ela em partes iguais. OBS: BASTA FAZER O PROLONGAMENTO DA LINHA</w:t>
      </w:r>
    </w:p>
    <w:p w14:paraId="203EC748" w14:textId="77777777" w:rsidR="00302438" w:rsidRPr="00D300F1" w:rsidRDefault="00302438" w:rsidP="00D300F1">
      <w:pPr>
        <w:spacing w:after="0" w:line="360" w:lineRule="auto"/>
        <w:rPr>
          <w:rFonts w:ascii="Arial" w:hAnsi="Arial" w:cs="Arial"/>
          <w:color w:val="000000" w:themeColor="text1"/>
        </w:rPr>
      </w:pPr>
      <w:r w:rsidRPr="00D300F1">
        <w:rPr>
          <w:rFonts w:ascii="Arial" w:hAnsi="Arial" w:cs="Arial"/>
          <w:noProof/>
          <w:color w:val="000000" w:themeColor="text1"/>
        </w:rPr>
        <w:drawing>
          <wp:inline distT="0" distB="0" distL="0" distR="0" wp14:anchorId="76A48657" wp14:editId="3CCF631B">
            <wp:extent cx="1752600" cy="1134880"/>
            <wp:effectExtent l="0" t="0" r="0" b="8255"/>
            <wp:docPr id="348" name="Imagem 34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m 348" descr="Diagrama&#10;&#10;Descrição gerada automaticament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64789" cy="1142773"/>
                    </a:xfrm>
                    <a:prstGeom prst="rect">
                      <a:avLst/>
                    </a:prstGeom>
                    <a:noFill/>
                    <a:ln>
                      <a:noFill/>
                    </a:ln>
                  </pic:spPr>
                </pic:pic>
              </a:graphicData>
            </a:graphic>
          </wp:inline>
        </w:drawing>
      </w:r>
    </w:p>
    <w:p w14:paraId="24D378AA" w14:textId="77777777" w:rsidR="00D300F1" w:rsidRDefault="00D300F1" w:rsidP="00302438">
      <w:pPr>
        <w:jc w:val="both"/>
        <w:rPr>
          <w:rFonts w:ascii="Arial" w:hAnsi="Arial" w:cs="Arial"/>
          <w:b/>
          <w:bCs/>
          <w:i/>
          <w:iCs/>
          <w:color w:val="000000" w:themeColor="text1"/>
          <w:u w:val="single"/>
        </w:rPr>
        <w:sectPr w:rsidR="00D300F1" w:rsidSect="00FB3BB8">
          <w:type w:val="continuous"/>
          <w:pgSz w:w="11906" w:h="16838" w:code="9"/>
          <w:pgMar w:top="1701" w:right="851" w:bottom="851" w:left="1418" w:header="709" w:footer="261" w:gutter="0"/>
          <w:cols w:num="2" w:sep="1" w:space="709"/>
          <w:docGrid w:linePitch="360"/>
        </w:sectPr>
      </w:pPr>
    </w:p>
    <w:p w14:paraId="236FE029" w14:textId="77777777" w:rsidR="00302438" w:rsidRPr="00A937E0" w:rsidRDefault="00302438" w:rsidP="00302438">
      <w:pPr>
        <w:jc w:val="both"/>
        <w:rPr>
          <w:rFonts w:ascii="Arial" w:hAnsi="Arial" w:cs="Arial"/>
          <w:i/>
          <w:iCs/>
          <w:color w:val="FF0000"/>
          <w:u w:val="single"/>
        </w:rPr>
      </w:pPr>
      <w:r w:rsidRPr="00A937E0">
        <w:rPr>
          <w:rFonts w:ascii="Arial" w:hAnsi="Arial" w:cs="Arial"/>
          <w:i/>
          <w:iCs/>
          <w:color w:val="FF0000"/>
          <w:u w:val="single"/>
        </w:rPr>
        <w:t>Frações maiores que 1</w:t>
      </w:r>
    </w:p>
    <w:p w14:paraId="15F757EB"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ab/>
        <w:t>Agora imagine que você tem algumas barras de chocolate e deseja comer 5 bandas, ou seja a metade, pense um pouco, quantas barras você precisaria ter para comer 5 metades?</w:t>
      </w:r>
    </w:p>
    <w:p w14:paraId="4CF48FBD"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 xml:space="preserve"> </w:t>
      </w:r>
      <w:r w:rsidRPr="00D300F1">
        <w:rPr>
          <w:rFonts w:ascii="Arial" w:hAnsi="Arial" w:cs="Arial"/>
          <w:noProof/>
          <w:color w:val="000000" w:themeColor="text1"/>
        </w:rPr>
        <w:drawing>
          <wp:inline distT="0" distB="0" distL="0" distR="0" wp14:anchorId="6806FE0C" wp14:editId="4D7D30D5">
            <wp:extent cx="4552950" cy="1354813"/>
            <wp:effectExtent l="0" t="0" r="0" b="0"/>
            <wp:docPr id="349" name="Imagem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33403" cy="1378753"/>
                    </a:xfrm>
                    <a:prstGeom prst="rect">
                      <a:avLst/>
                    </a:prstGeom>
                    <a:noFill/>
                    <a:ln>
                      <a:noFill/>
                    </a:ln>
                  </pic:spPr>
                </pic:pic>
              </a:graphicData>
            </a:graphic>
          </wp:inline>
        </w:drawing>
      </w:r>
    </w:p>
    <w:p w14:paraId="5D3B166E"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ab/>
        <w:t>Podemos também usar número misto para fazer essa representação, veja a seguir.</w:t>
      </w:r>
    </w:p>
    <w:p w14:paraId="3ED872D2"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noProof/>
          <w:color w:val="000000" w:themeColor="text1"/>
        </w:rPr>
        <w:drawing>
          <wp:inline distT="0" distB="0" distL="0" distR="0" wp14:anchorId="77053B90" wp14:editId="5A717710">
            <wp:extent cx="4229100" cy="1332850"/>
            <wp:effectExtent l="0" t="0" r="0" b="1270"/>
            <wp:docPr id="350" name="Imagem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29460" cy="1364480"/>
                    </a:xfrm>
                    <a:prstGeom prst="rect">
                      <a:avLst/>
                    </a:prstGeom>
                    <a:noFill/>
                    <a:ln>
                      <a:noFill/>
                    </a:ln>
                  </pic:spPr>
                </pic:pic>
              </a:graphicData>
            </a:graphic>
          </wp:inline>
        </w:drawing>
      </w:r>
    </w:p>
    <w:p w14:paraId="10B9BB9B" w14:textId="77777777" w:rsidR="00302438" w:rsidRPr="00D300F1" w:rsidRDefault="00302438" w:rsidP="00302438">
      <w:pPr>
        <w:spacing w:after="0" w:line="360" w:lineRule="auto"/>
        <w:ind w:firstLine="708"/>
        <w:rPr>
          <w:rFonts w:ascii="Arial" w:hAnsi="Arial" w:cs="Arial"/>
          <w:color w:val="000000" w:themeColor="text1"/>
        </w:rPr>
      </w:pPr>
      <w:r w:rsidRPr="00D300F1">
        <w:rPr>
          <w:rFonts w:ascii="Arial" w:hAnsi="Arial" w:cs="Arial"/>
          <w:color w:val="000000" w:themeColor="text1"/>
        </w:rPr>
        <w:t>E se tivéssemos uma pizza dividida em 4 partes e quiséssemos comer 7 partes?</w:t>
      </w:r>
    </w:p>
    <w:p w14:paraId="405EF091"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Veja como seria:</w:t>
      </w:r>
    </w:p>
    <w:p w14:paraId="153FBA8D" w14:textId="77777777" w:rsidR="00302438" w:rsidRPr="00D300F1" w:rsidRDefault="00302438" w:rsidP="00302438">
      <w:pPr>
        <w:spacing w:after="0" w:line="360" w:lineRule="auto"/>
        <w:jc w:val="center"/>
        <w:rPr>
          <w:rFonts w:ascii="Arial" w:hAnsi="Arial" w:cs="Arial"/>
          <w:color w:val="000000" w:themeColor="text1"/>
        </w:rPr>
      </w:pPr>
      <w:r w:rsidRPr="00D300F1">
        <w:rPr>
          <w:noProof/>
        </w:rPr>
        <w:drawing>
          <wp:inline distT="0" distB="0" distL="0" distR="0" wp14:anchorId="6E6C6406" wp14:editId="0118D711">
            <wp:extent cx="1905440" cy="1095375"/>
            <wp:effectExtent l="0" t="0" r="0" b="0"/>
            <wp:docPr id="351" name="Image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45093" cy="1118170"/>
                    </a:xfrm>
                    <a:prstGeom prst="rect">
                      <a:avLst/>
                    </a:prstGeom>
                  </pic:spPr>
                </pic:pic>
              </a:graphicData>
            </a:graphic>
          </wp:inline>
        </w:drawing>
      </w:r>
    </w:p>
    <w:p w14:paraId="48E47ED3"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ab/>
        <w:t>Usando número misto como resposta ficaria:</w:t>
      </w:r>
    </w:p>
    <w:p w14:paraId="00E2490F" w14:textId="77777777" w:rsidR="00302438" w:rsidRPr="00D300F1" w:rsidRDefault="00302438" w:rsidP="00302438">
      <w:pPr>
        <w:spacing w:after="0" w:line="360" w:lineRule="auto"/>
        <w:jc w:val="center"/>
        <w:rPr>
          <w:rFonts w:ascii="Arial" w:hAnsi="Arial" w:cs="Arial"/>
          <w:color w:val="000000" w:themeColor="text1"/>
        </w:rPr>
      </w:pPr>
      <w:r w:rsidRPr="00D300F1">
        <w:rPr>
          <w:rFonts w:ascii="Arial" w:hAnsi="Arial" w:cs="Arial"/>
          <w:noProof/>
          <w:color w:val="000000" w:themeColor="text1"/>
        </w:rPr>
        <w:drawing>
          <wp:inline distT="0" distB="0" distL="0" distR="0" wp14:anchorId="522C8AF0" wp14:editId="69DB7505">
            <wp:extent cx="2062697" cy="1000125"/>
            <wp:effectExtent l="0" t="0" r="0" b="0"/>
            <wp:docPr id="352" name="Imagem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87668" cy="1012232"/>
                    </a:xfrm>
                    <a:prstGeom prst="rect">
                      <a:avLst/>
                    </a:prstGeom>
                    <a:noFill/>
                    <a:ln>
                      <a:noFill/>
                    </a:ln>
                  </pic:spPr>
                </pic:pic>
              </a:graphicData>
            </a:graphic>
          </wp:inline>
        </w:drawing>
      </w:r>
    </w:p>
    <w:p w14:paraId="3FAAAB14" w14:textId="77777777" w:rsidR="00BE18CC" w:rsidRPr="00D300F1" w:rsidRDefault="00BE18CC" w:rsidP="00302438">
      <w:pPr>
        <w:spacing w:after="0" w:line="360" w:lineRule="auto"/>
        <w:rPr>
          <w:rFonts w:ascii="Arial" w:hAnsi="Arial" w:cs="Arial"/>
          <w:b/>
          <w:bCs/>
          <w:color w:val="000000" w:themeColor="text1"/>
          <w:u w:val="single"/>
        </w:rPr>
      </w:pPr>
    </w:p>
    <w:p w14:paraId="062EC59D" w14:textId="1556BBE1" w:rsidR="00BE18CC" w:rsidRDefault="0007213A" w:rsidP="00302438">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873280" behindDoc="0" locked="0" layoutInCell="1" allowOverlap="1" wp14:anchorId="0675EE0A" wp14:editId="5074347F">
                <wp:simplePos x="0" y="0"/>
                <wp:positionH relativeFrom="page">
                  <wp:posOffset>1016635</wp:posOffset>
                </wp:positionH>
                <wp:positionV relativeFrom="paragraph">
                  <wp:posOffset>303159</wp:posOffset>
                </wp:positionV>
                <wp:extent cx="6029325" cy="419100"/>
                <wp:effectExtent l="0" t="0" r="28575" b="19050"/>
                <wp:wrapNone/>
                <wp:docPr id="1036" name="Retângulo: Cantos Arredondados 1036"/>
                <wp:cNvGraphicFramePr/>
                <a:graphic xmlns:a="http://schemas.openxmlformats.org/drawingml/2006/main">
                  <a:graphicData uri="http://schemas.microsoft.com/office/word/2010/wordprocessingShape">
                    <wps:wsp>
                      <wps:cNvSpPr/>
                      <wps:spPr>
                        <a:xfrm>
                          <a:off x="0" y="0"/>
                          <a:ext cx="60293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2E8B572" id="Retângulo: Cantos Arredondados 1036" o:spid="_x0000_s1026" style="position:absolute;margin-left:80.05pt;margin-top:23.85pt;width:474.75pt;height:33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" filled="f" strokecolor="black [3213]" strokeweight="1pt">
                <v:stroke joinstyle="miter"/>
                <w10:wrap anchorx="page"/>
              </v:roundrect>
            </w:pict>
          </mc:Fallback>
        </mc:AlternateContent>
      </w:r>
      <w:r w:rsidR="00BE18CC">
        <w:rPr>
          <w:noProof/>
        </w:rPr>
        <mc:AlternateContent>
          <mc:Choice Requires="wps">
            <w:drawing>
              <wp:anchor distT="36195" distB="36195" distL="137160" distR="137160" simplePos="0" relativeHeight="251871232" behindDoc="0" locked="0" layoutInCell="0" allowOverlap="1" wp14:anchorId="0E65B62E" wp14:editId="04EE8614">
                <wp:simplePos x="0" y="0"/>
                <wp:positionH relativeFrom="page">
                  <wp:align>center</wp:align>
                </wp:positionH>
                <wp:positionV relativeFrom="margin">
                  <wp:posOffset>-2735580</wp:posOffset>
                </wp:positionV>
                <wp:extent cx="323215" cy="5715000"/>
                <wp:effectExtent l="0" t="0" r="0" b="0"/>
                <wp:wrapSquare wrapText="bothSides"/>
                <wp:docPr id="103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C1D434E" w14:textId="3CA62499" w:rsidR="00BE18CC" w:rsidRPr="00792719" w:rsidRDefault="00BE18CC" w:rsidP="00BE18C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E65B62E" id="_x0000_s1108" style="position:absolute;margin-left:0;margin-top:-215.4pt;width:25.45pt;height:450pt;rotation:90;z-index:251871232;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" o:allowincell="f" fillcolor="#65d7ff" stroked="f">
                <v:textbox inset="0,0,0,0">
                  <w:txbxContent>
                    <w:p w14:paraId="7C1D434E" w14:textId="3CA62499" w:rsidR="00BE18CC" w:rsidRPr="00792719" w:rsidRDefault="00BE18CC" w:rsidP="00BE18C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7</w:t>
                      </w:r>
                    </w:p>
                  </w:txbxContent>
                </v:textbox>
                <w10:wrap type="square" anchorx="page" anchory="margin"/>
              </v:roundrect>
            </w:pict>
          </mc:Fallback>
        </mc:AlternateContent>
      </w:r>
    </w:p>
    <w:p w14:paraId="29BA5645" w14:textId="5463D7B2" w:rsidR="00BE18CC" w:rsidRDefault="00BE18CC" w:rsidP="00BE18CC">
      <w:pPr>
        <w:ind w:left="330"/>
        <w:jc w:val="both"/>
        <w:rPr>
          <w:rFonts w:ascii="Arial" w:hAnsi="Arial" w:cs="Arial"/>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7</w:t>
      </w:r>
      <w:r w:rsidRPr="00C73DA5">
        <w:rPr>
          <w:rFonts w:ascii="Arial" w:hAnsi="Arial" w:cs="Arial"/>
          <w:sz w:val="24"/>
          <w:szCs w:val="24"/>
        </w:rPr>
        <w:t xml:space="preserve"> - </w:t>
      </w:r>
      <w:r w:rsidRPr="00E66749">
        <w:rPr>
          <w:rFonts w:ascii="Arial" w:hAnsi="Arial" w:cs="Arial"/>
        </w:rPr>
        <w:t>Representar frações menores ou maiores que a unidade por meio de</w:t>
      </w:r>
      <w:r>
        <w:rPr>
          <w:rFonts w:ascii="Arial" w:hAnsi="Arial" w:cs="Arial"/>
        </w:rPr>
        <w:t xml:space="preserve"> </w:t>
      </w:r>
      <w:r w:rsidRPr="00E66749">
        <w:rPr>
          <w:rFonts w:ascii="Arial" w:hAnsi="Arial" w:cs="Arial"/>
        </w:rPr>
        <w:t>representações pictóricas OU Associar frações a representações pictóricas</w:t>
      </w:r>
    </w:p>
    <w:p w14:paraId="04198737" w14:textId="719E6638" w:rsidR="00302438" w:rsidRPr="00253350" w:rsidRDefault="00302438" w:rsidP="00302438">
      <w:pPr>
        <w:spacing w:after="0" w:line="360" w:lineRule="auto"/>
        <w:rPr>
          <w:rFonts w:ascii="Arial" w:hAnsi="Arial" w:cs="Arial"/>
          <w:b/>
          <w:bCs/>
          <w:color w:val="000000" w:themeColor="text1"/>
          <w:sz w:val="24"/>
          <w:szCs w:val="24"/>
          <w:u w:val="single"/>
        </w:rPr>
      </w:pPr>
    </w:p>
    <w:p w14:paraId="3829CAE1" w14:textId="77777777" w:rsidR="00D300F1" w:rsidRDefault="00D300F1" w:rsidP="00302438">
      <w:pPr>
        <w:spacing w:after="0" w:line="360" w:lineRule="auto"/>
        <w:rPr>
          <w:rFonts w:ascii="Arial" w:hAnsi="Arial" w:cs="Arial"/>
          <w:color w:val="000000" w:themeColor="text1"/>
          <w:sz w:val="24"/>
          <w:szCs w:val="24"/>
        </w:rPr>
        <w:sectPr w:rsidR="00D300F1" w:rsidSect="00FB3BB8">
          <w:type w:val="continuous"/>
          <w:pgSz w:w="11906" w:h="16838" w:code="9"/>
          <w:pgMar w:top="1701" w:right="851" w:bottom="851" w:left="1418" w:header="709" w:footer="261" w:gutter="0"/>
          <w:cols w:sep="1" w:space="454"/>
          <w:docGrid w:linePitch="360"/>
        </w:sectPr>
      </w:pPr>
    </w:p>
    <w:p w14:paraId="6264F663" w14:textId="77777777" w:rsidR="00302438" w:rsidRPr="00D300F1" w:rsidRDefault="00302438" w:rsidP="007E13AE">
      <w:pPr>
        <w:spacing w:after="0" w:line="360" w:lineRule="auto"/>
        <w:ind w:left="426" w:hanging="426"/>
        <w:rPr>
          <w:rFonts w:ascii="Arial" w:hAnsi="Arial" w:cs="Arial"/>
          <w:color w:val="000000" w:themeColor="text1"/>
        </w:rPr>
      </w:pPr>
      <w:r w:rsidRPr="00D300F1">
        <w:rPr>
          <w:rFonts w:ascii="Arial" w:hAnsi="Arial" w:cs="Arial"/>
          <w:color w:val="000000" w:themeColor="text1"/>
        </w:rPr>
        <w:t>01) Escreva a fração que representa a parte cinza da figura divididas em partes iguais.</w:t>
      </w:r>
    </w:p>
    <w:p w14:paraId="564D1C26" w14:textId="77777777" w:rsidR="00302438" w:rsidRDefault="00302438" w:rsidP="00302438">
      <w:pPr>
        <w:spacing w:after="0" w:line="360" w:lineRule="auto"/>
        <w:rPr>
          <w:rFonts w:ascii="Arial" w:hAnsi="Arial" w:cs="Arial"/>
          <w:color w:val="000000" w:themeColor="text1"/>
          <w:sz w:val="24"/>
          <w:szCs w:val="24"/>
        </w:rPr>
      </w:pPr>
      <w:r>
        <w:rPr>
          <w:noProof/>
        </w:rPr>
        <w:drawing>
          <wp:inline distT="0" distB="0" distL="0" distR="0" wp14:anchorId="1B619A69" wp14:editId="41923AC2">
            <wp:extent cx="2695575" cy="1403108"/>
            <wp:effectExtent l="0" t="0" r="0" b="6985"/>
            <wp:docPr id="353" name="Imagem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55078" cy="1434081"/>
                    </a:xfrm>
                    <a:prstGeom prst="rect">
                      <a:avLst/>
                    </a:prstGeom>
                  </pic:spPr>
                </pic:pic>
              </a:graphicData>
            </a:graphic>
          </wp:inline>
        </w:drawing>
      </w:r>
    </w:p>
    <w:p w14:paraId="673DB2C5" w14:textId="77777777" w:rsidR="00302438" w:rsidRDefault="00302438" w:rsidP="00302438">
      <w:pPr>
        <w:spacing w:after="0" w:line="360" w:lineRule="auto"/>
        <w:rPr>
          <w:rFonts w:ascii="Arial" w:hAnsi="Arial" w:cs="Arial"/>
          <w:color w:val="000000" w:themeColor="text1"/>
          <w:sz w:val="24"/>
          <w:szCs w:val="24"/>
        </w:rPr>
      </w:pPr>
      <w:r>
        <w:rPr>
          <w:noProof/>
        </w:rPr>
        <w:drawing>
          <wp:inline distT="0" distB="0" distL="0" distR="0" wp14:anchorId="23C225DB" wp14:editId="314E7DD4">
            <wp:extent cx="2609850" cy="1418946"/>
            <wp:effectExtent l="0" t="0" r="0" b="0"/>
            <wp:docPr id="354" name="Imagem 354"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Forma&#10;&#10;Descrição gerada automaticamente com confiança média"/>
                    <pic:cNvPicPr/>
                  </pic:nvPicPr>
                  <pic:blipFill>
                    <a:blip r:embed="rId74"/>
                    <a:stretch>
                      <a:fillRect/>
                    </a:stretch>
                  </pic:blipFill>
                  <pic:spPr>
                    <a:xfrm>
                      <a:off x="0" y="0"/>
                      <a:ext cx="2648906" cy="1440180"/>
                    </a:xfrm>
                    <a:prstGeom prst="rect">
                      <a:avLst/>
                    </a:prstGeom>
                  </pic:spPr>
                </pic:pic>
              </a:graphicData>
            </a:graphic>
          </wp:inline>
        </w:drawing>
      </w:r>
    </w:p>
    <w:p w14:paraId="45002F05" w14:textId="77777777" w:rsidR="00302438" w:rsidRPr="00D300F1" w:rsidRDefault="00302438" w:rsidP="007E13AE">
      <w:pPr>
        <w:spacing w:after="0" w:line="360" w:lineRule="auto"/>
        <w:ind w:left="426" w:hanging="426"/>
        <w:rPr>
          <w:rFonts w:ascii="Arial" w:hAnsi="Arial" w:cs="Arial"/>
          <w:color w:val="000000" w:themeColor="text1"/>
        </w:rPr>
      </w:pPr>
      <w:r w:rsidRPr="00D300F1">
        <w:rPr>
          <w:rFonts w:ascii="Arial" w:hAnsi="Arial" w:cs="Arial"/>
          <w:color w:val="000000" w:themeColor="text1"/>
        </w:rPr>
        <w:t>02) Divida a figura em partes iguais e escreva a fração que representa a parte cinza.</w:t>
      </w:r>
    </w:p>
    <w:p w14:paraId="3318AB88" w14:textId="77777777" w:rsidR="00302438" w:rsidRDefault="00302438" w:rsidP="00302438">
      <w:pPr>
        <w:spacing w:after="0" w:line="360" w:lineRule="auto"/>
        <w:rPr>
          <w:rFonts w:ascii="Arial" w:hAnsi="Arial" w:cs="Arial"/>
          <w:color w:val="000000" w:themeColor="text1"/>
          <w:sz w:val="24"/>
          <w:szCs w:val="24"/>
        </w:rPr>
      </w:pPr>
      <w:r>
        <w:rPr>
          <w:noProof/>
        </w:rPr>
        <w:drawing>
          <wp:inline distT="0" distB="0" distL="0" distR="0" wp14:anchorId="41829884" wp14:editId="6588D5CE">
            <wp:extent cx="2762452" cy="1590675"/>
            <wp:effectExtent l="0" t="0" r="0" b="0"/>
            <wp:docPr id="355" name="Imagem 355"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Forma&#10;&#10;Descrição gerada automaticamente"/>
                    <pic:cNvPicPr/>
                  </pic:nvPicPr>
                  <pic:blipFill>
                    <a:blip r:embed="rId75"/>
                    <a:stretch>
                      <a:fillRect/>
                    </a:stretch>
                  </pic:blipFill>
                  <pic:spPr>
                    <a:xfrm>
                      <a:off x="0" y="0"/>
                      <a:ext cx="2797241" cy="1610707"/>
                    </a:xfrm>
                    <a:prstGeom prst="rect">
                      <a:avLst/>
                    </a:prstGeom>
                  </pic:spPr>
                </pic:pic>
              </a:graphicData>
            </a:graphic>
          </wp:inline>
        </w:drawing>
      </w:r>
    </w:p>
    <w:p w14:paraId="3658F11B" w14:textId="77777777" w:rsidR="00D300F1" w:rsidRDefault="00D300F1" w:rsidP="00302438">
      <w:pPr>
        <w:spacing w:after="0" w:line="360" w:lineRule="auto"/>
        <w:rPr>
          <w:rFonts w:ascii="Arial" w:hAnsi="Arial" w:cs="Arial"/>
          <w:color w:val="000000" w:themeColor="text1"/>
          <w:sz w:val="24"/>
          <w:szCs w:val="24"/>
        </w:rPr>
        <w:sectPr w:rsidR="00D300F1" w:rsidSect="00FB3BB8">
          <w:type w:val="continuous"/>
          <w:pgSz w:w="11906" w:h="16838" w:code="9"/>
          <w:pgMar w:top="1701" w:right="851" w:bottom="851" w:left="1418" w:header="709" w:footer="261" w:gutter="0"/>
          <w:cols w:num="2" w:sep="1" w:space="709"/>
          <w:docGrid w:linePitch="360"/>
        </w:sectPr>
      </w:pPr>
    </w:p>
    <w:p w14:paraId="54795CA4" w14:textId="77777777" w:rsidR="00302438" w:rsidRPr="00D300F1" w:rsidRDefault="00302438" w:rsidP="00302438">
      <w:pPr>
        <w:spacing w:after="0" w:line="360" w:lineRule="auto"/>
        <w:rPr>
          <w:rFonts w:ascii="Arial" w:hAnsi="Arial" w:cs="Arial"/>
          <w:color w:val="000000" w:themeColor="text1"/>
        </w:rPr>
      </w:pPr>
      <w:r w:rsidRPr="00D300F1">
        <w:rPr>
          <w:rFonts w:ascii="Arial" w:hAnsi="Arial" w:cs="Arial"/>
          <w:color w:val="000000" w:themeColor="text1"/>
        </w:rPr>
        <w:t>03) Escreva a fração que representa a parte cinza em cada conjunto de figuras.</w:t>
      </w:r>
    </w:p>
    <w:p w14:paraId="4EE3F06B"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11A9DB88" wp14:editId="1D1A3DF6">
            <wp:extent cx="2667000" cy="701183"/>
            <wp:effectExtent l="0" t="0" r="0" b="3810"/>
            <wp:docPr id="356" name="Imagem 356"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m 356" descr="Uma imagem contendo Forma&#10;&#10;Descrição gerada automaticament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14010" cy="713543"/>
                    </a:xfrm>
                    <a:prstGeom prst="rect">
                      <a:avLst/>
                    </a:prstGeom>
                    <a:noFill/>
                    <a:ln>
                      <a:noFill/>
                    </a:ln>
                  </pic:spPr>
                </pic:pic>
              </a:graphicData>
            </a:graphic>
          </wp:inline>
        </w:drawing>
      </w:r>
    </w:p>
    <w:p w14:paraId="198B27D8"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09118875" wp14:editId="11F5DF62">
            <wp:extent cx="3431557" cy="695325"/>
            <wp:effectExtent l="0" t="0" r="0" b="0"/>
            <wp:docPr id="357" name="Imagem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00582" cy="709311"/>
                    </a:xfrm>
                    <a:prstGeom prst="rect">
                      <a:avLst/>
                    </a:prstGeom>
                    <a:noFill/>
                    <a:ln>
                      <a:noFill/>
                    </a:ln>
                  </pic:spPr>
                </pic:pic>
              </a:graphicData>
            </a:graphic>
          </wp:inline>
        </w:drawing>
      </w:r>
    </w:p>
    <w:p w14:paraId="0A843D53"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7C51EC60" wp14:editId="30EA2D26">
            <wp:extent cx="3797518" cy="695325"/>
            <wp:effectExtent l="0" t="0" r="0" b="0"/>
            <wp:docPr id="358" name="Imagem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75538" cy="709611"/>
                    </a:xfrm>
                    <a:prstGeom prst="rect">
                      <a:avLst/>
                    </a:prstGeom>
                    <a:noFill/>
                    <a:ln>
                      <a:noFill/>
                    </a:ln>
                  </pic:spPr>
                </pic:pic>
              </a:graphicData>
            </a:graphic>
          </wp:inline>
        </w:drawing>
      </w:r>
    </w:p>
    <w:p w14:paraId="0E3140F1"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2F434AFD" wp14:editId="5ABE931C">
            <wp:extent cx="3892952" cy="809625"/>
            <wp:effectExtent l="0" t="0" r="0" b="0"/>
            <wp:docPr id="359" name="Imagem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61283" cy="823836"/>
                    </a:xfrm>
                    <a:prstGeom prst="rect">
                      <a:avLst/>
                    </a:prstGeom>
                    <a:noFill/>
                    <a:ln>
                      <a:noFill/>
                    </a:ln>
                  </pic:spPr>
                </pic:pic>
              </a:graphicData>
            </a:graphic>
          </wp:inline>
        </w:drawing>
      </w:r>
    </w:p>
    <w:p w14:paraId="2D6C729F" w14:textId="21E50583" w:rsidR="00BE18CC" w:rsidRDefault="00302438" w:rsidP="00302438">
      <w:pPr>
        <w:spacing w:after="0" w:line="360" w:lineRule="auto"/>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024627FB" wp14:editId="3D183321">
            <wp:extent cx="4114799" cy="800100"/>
            <wp:effectExtent l="0" t="0" r="635" b="0"/>
            <wp:docPr id="360" name="Imagem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69489" cy="810734"/>
                    </a:xfrm>
                    <a:prstGeom prst="rect">
                      <a:avLst/>
                    </a:prstGeom>
                    <a:noFill/>
                    <a:ln>
                      <a:noFill/>
                    </a:ln>
                  </pic:spPr>
                </pic:pic>
              </a:graphicData>
            </a:graphic>
          </wp:inline>
        </w:drawing>
      </w:r>
    </w:p>
    <w:p w14:paraId="385C8355" w14:textId="1EB3A142" w:rsidR="00302438" w:rsidRPr="00575C8F" w:rsidRDefault="00575C8F" w:rsidP="00575C8F">
      <w:pPr>
        <w:spacing w:after="0" w:line="360" w:lineRule="auto"/>
        <w:ind w:left="330"/>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877376" behindDoc="0" locked="0" layoutInCell="1" allowOverlap="1" wp14:anchorId="2F7BB0BC" wp14:editId="1AA30726">
                <wp:simplePos x="0" y="0"/>
                <wp:positionH relativeFrom="margin">
                  <wp:posOffset>149489</wp:posOffset>
                </wp:positionH>
                <wp:positionV relativeFrom="paragraph">
                  <wp:posOffset>348615</wp:posOffset>
                </wp:positionV>
                <wp:extent cx="5924550" cy="571500"/>
                <wp:effectExtent l="0" t="0" r="19050" b="19050"/>
                <wp:wrapNone/>
                <wp:docPr id="1038" name="Retângulo: Cantos Arredondados 1038"/>
                <wp:cNvGraphicFramePr/>
                <a:graphic xmlns:a="http://schemas.openxmlformats.org/drawingml/2006/main">
                  <a:graphicData uri="http://schemas.microsoft.com/office/word/2010/wordprocessingShape">
                    <wps:wsp>
                      <wps:cNvSpPr/>
                      <wps:spPr>
                        <a:xfrm>
                          <a:off x="0" y="0"/>
                          <a:ext cx="5924550" cy="5715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599470E" id="Retângulo: Cantos Arredondados 1038" o:spid="_x0000_s1026" style="position:absolute;margin-left:11.75pt;margin-top:27.45pt;width:466.5pt;height:4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875328" behindDoc="0" locked="0" layoutInCell="0" allowOverlap="1" wp14:anchorId="2A66D05F" wp14:editId="4D9A4DB6">
                <wp:simplePos x="0" y="0"/>
                <wp:positionH relativeFrom="margin">
                  <wp:align>center</wp:align>
                </wp:positionH>
                <wp:positionV relativeFrom="margin">
                  <wp:align>top</wp:align>
                </wp:positionV>
                <wp:extent cx="323215" cy="5715000"/>
                <wp:effectExtent l="0" t="0" r="0" b="0"/>
                <wp:wrapSquare wrapText="bothSides"/>
                <wp:docPr id="103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2CD7FF7" w14:textId="6EB30FBF" w:rsidR="00575C8F" w:rsidRPr="00792719" w:rsidRDefault="00575C8F" w:rsidP="00575C8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A66D05F" id="_x0000_s1109" style="position:absolute;left:0;text-align:left;margin-left:0;margin-top:0;width:25.45pt;height:450pt;rotation:90;z-index:25187532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qSQ9WAYCAADhAwAA&#10;DgAAAAAAAAAAAAAAAAAuAgAAZHJzL2Uyb0RvYy54bWxQSwECLQAUAAYACAAAACEARpIlLuAAAAAM&#10;AQAADwAAAAAAAAAAAAAAAABgBAAAZHJzL2Rvd25yZXYueG1sUEsFBgAAAAAEAAQA8wAAAG0FAAAA&#10;AA==&#10;" o:allowincell="f" fillcolor="#65d7ff" stroked="f">
                <v:textbox inset="0,0,0,0">
                  <w:txbxContent>
                    <w:p w14:paraId="62CD7FF7" w14:textId="6EB30FBF" w:rsidR="00575C8F" w:rsidRPr="00792719" w:rsidRDefault="00575C8F" w:rsidP="00575C8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7</w:t>
                      </w:r>
                    </w:p>
                  </w:txbxContent>
                </v:textbox>
                <w10:wrap type="square" anchorx="margin" anchory="margin"/>
              </v:roundrect>
            </w:pict>
          </mc:Fallback>
        </mc:AlternateConten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9N1.</w:t>
      </w:r>
      <w:r w:rsidR="00302438">
        <w:rPr>
          <w:rFonts w:ascii="Arial" w:hAnsi="Arial" w:cs="Arial"/>
          <w:sz w:val="24"/>
          <w:szCs w:val="24"/>
        </w:rPr>
        <w:t>7</w:t>
      </w:r>
      <w:r w:rsidR="00302438" w:rsidRPr="00C73DA5">
        <w:rPr>
          <w:rFonts w:ascii="Arial" w:hAnsi="Arial" w:cs="Arial"/>
          <w:sz w:val="24"/>
          <w:szCs w:val="24"/>
        </w:rPr>
        <w:t xml:space="preserve"> - </w:t>
      </w:r>
      <w:r w:rsidR="00302438" w:rsidRPr="00E66749">
        <w:rPr>
          <w:rFonts w:ascii="Arial" w:hAnsi="Arial" w:cs="Arial"/>
        </w:rPr>
        <w:t>Representar frações menores ou maiores que a unidade por meio de</w:t>
      </w:r>
      <w:r w:rsidR="00302438">
        <w:rPr>
          <w:rFonts w:ascii="Arial" w:hAnsi="Arial" w:cs="Arial"/>
        </w:rPr>
        <w:t xml:space="preserve"> </w:t>
      </w:r>
      <w:r w:rsidR="00302438" w:rsidRPr="00E66749">
        <w:rPr>
          <w:rFonts w:ascii="Arial" w:hAnsi="Arial" w:cs="Arial"/>
        </w:rPr>
        <w:t>representações pictóricas OU Associar frações a representações pictóricas.</w:t>
      </w:r>
    </w:p>
    <w:p w14:paraId="50272C72" w14:textId="54EA0456" w:rsidR="00302438" w:rsidRDefault="00302438" w:rsidP="00302438">
      <w:pPr>
        <w:rPr>
          <w:rFonts w:ascii="Arial" w:hAnsi="Arial" w:cs="Arial"/>
          <w:sz w:val="24"/>
          <w:szCs w:val="24"/>
        </w:rPr>
      </w:pPr>
    </w:p>
    <w:p w14:paraId="64C12D66" w14:textId="77777777" w:rsidR="00575C8F" w:rsidRDefault="00575C8F" w:rsidP="00302438">
      <w:pPr>
        <w:rPr>
          <w:rFonts w:ascii="Arial" w:hAnsi="Arial" w:cs="Arial"/>
          <w:sz w:val="24"/>
          <w:szCs w:val="24"/>
        </w:rPr>
        <w:sectPr w:rsidR="00575C8F" w:rsidSect="00FB3BB8">
          <w:type w:val="continuous"/>
          <w:pgSz w:w="11906" w:h="16838" w:code="9"/>
          <w:pgMar w:top="1701" w:right="851" w:bottom="851" w:left="1418" w:header="709" w:footer="261" w:gutter="0"/>
          <w:cols w:sep="1" w:space="454"/>
          <w:docGrid w:linePitch="360"/>
        </w:sectPr>
      </w:pPr>
    </w:p>
    <w:p w14:paraId="09E0DFB8" w14:textId="035073CA" w:rsidR="00302438" w:rsidRPr="00D300F1" w:rsidRDefault="00302438" w:rsidP="00302438">
      <w:pPr>
        <w:rPr>
          <w:rFonts w:ascii="Arial" w:hAnsi="Arial" w:cs="Arial"/>
        </w:rPr>
      </w:pPr>
      <w:r w:rsidRPr="00D300F1">
        <w:rPr>
          <w:rFonts w:ascii="Arial" w:hAnsi="Arial" w:cs="Arial"/>
        </w:rPr>
        <w:t>01) (9N1.7) Observe a figura a seguir.</w:t>
      </w:r>
    </w:p>
    <w:p w14:paraId="12F34234" w14:textId="73E12946" w:rsidR="00302438" w:rsidRPr="00D300F1" w:rsidRDefault="00302438" w:rsidP="00575C8F">
      <w:pPr>
        <w:jc w:val="center"/>
        <w:rPr>
          <w:rFonts w:ascii="Arial" w:hAnsi="Arial" w:cs="Arial"/>
          <w:color w:val="000000" w:themeColor="text1"/>
        </w:rPr>
      </w:pPr>
      <w:r w:rsidRPr="00D300F1">
        <w:rPr>
          <w:noProof/>
        </w:rPr>
        <w:drawing>
          <wp:inline distT="0" distB="0" distL="0" distR="0" wp14:anchorId="72B22FD7" wp14:editId="3ADCCE89">
            <wp:extent cx="700800" cy="695325"/>
            <wp:effectExtent l="0" t="0" r="4445" b="0"/>
            <wp:docPr id="361" name="Imagem 361" descr="Uma imagem contend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ntendo Gráfico de pizza&#10;&#10;Descrição gerada automaticamente"/>
                    <pic:cNvPicPr/>
                  </pic:nvPicPr>
                  <pic:blipFill>
                    <a:blip r:embed="rId81"/>
                    <a:stretch>
                      <a:fillRect/>
                    </a:stretch>
                  </pic:blipFill>
                  <pic:spPr>
                    <a:xfrm>
                      <a:off x="0" y="0"/>
                      <a:ext cx="705152" cy="699643"/>
                    </a:xfrm>
                    <a:prstGeom prst="rect">
                      <a:avLst/>
                    </a:prstGeom>
                  </pic:spPr>
                </pic:pic>
              </a:graphicData>
            </a:graphic>
          </wp:inline>
        </w:drawing>
      </w:r>
    </w:p>
    <w:p w14:paraId="193F8CC0"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fração representa a parte cinza da figura?</w:t>
      </w:r>
    </w:p>
    <w:p w14:paraId="36075CA5" w14:textId="77777777" w:rsidR="00302438" w:rsidRDefault="00000000" w:rsidP="0007213A">
      <w:pPr>
        <w:pStyle w:val="PargrafodaLista"/>
        <w:numPr>
          <w:ilvl w:val="0"/>
          <w:numId w:val="628"/>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m:t>
        </m:r>
      </m:oMath>
    </w:p>
    <w:p w14:paraId="5379F6F0" w14:textId="77777777" w:rsidR="00302438" w:rsidRDefault="00302438" w:rsidP="0007213A">
      <w:pPr>
        <w:pStyle w:val="PargrafodaLista"/>
        <w:numPr>
          <w:ilvl w:val="0"/>
          <w:numId w:val="628"/>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09033C98" w14:textId="77777777" w:rsidR="00302438" w:rsidRDefault="00302438" w:rsidP="0007213A">
      <w:pPr>
        <w:pStyle w:val="PargrafodaLista"/>
        <w:numPr>
          <w:ilvl w:val="0"/>
          <w:numId w:val="62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5C3839CE" w14:textId="33313867" w:rsidR="00302438" w:rsidRDefault="00302438" w:rsidP="0007213A">
      <w:pPr>
        <w:pStyle w:val="PargrafodaLista"/>
        <w:numPr>
          <w:ilvl w:val="0"/>
          <w:numId w:val="628"/>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m:t>
        </m:r>
      </m:oMath>
    </w:p>
    <w:p w14:paraId="740E8294" w14:textId="40454654" w:rsidR="00302438" w:rsidRPr="00D300F1" w:rsidRDefault="00302438" w:rsidP="00302438">
      <w:pPr>
        <w:rPr>
          <w:rFonts w:ascii="Arial" w:hAnsi="Arial" w:cs="Arial"/>
        </w:rPr>
      </w:pPr>
      <w:r w:rsidRPr="00D300F1">
        <w:rPr>
          <w:rFonts w:ascii="Arial" w:hAnsi="Arial" w:cs="Arial"/>
          <w:color w:val="000000" w:themeColor="text1"/>
        </w:rPr>
        <w:t xml:space="preserve">02) </w:t>
      </w:r>
      <w:r w:rsidRPr="00D300F1">
        <w:rPr>
          <w:rFonts w:ascii="Arial" w:hAnsi="Arial" w:cs="Arial"/>
        </w:rPr>
        <w:t>(9N1.7) Observe a figura a seguir.</w:t>
      </w:r>
    </w:p>
    <w:p w14:paraId="6BB4536F" w14:textId="77777777" w:rsidR="00302438" w:rsidRPr="00D300F1" w:rsidRDefault="00302438" w:rsidP="00575C8F">
      <w:pPr>
        <w:jc w:val="center"/>
        <w:rPr>
          <w:rFonts w:ascii="Arial" w:hAnsi="Arial" w:cs="Arial"/>
          <w:color w:val="000000" w:themeColor="text1"/>
        </w:rPr>
      </w:pPr>
      <w:r w:rsidRPr="00D300F1">
        <w:rPr>
          <w:noProof/>
        </w:rPr>
        <w:drawing>
          <wp:inline distT="0" distB="0" distL="0" distR="0" wp14:anchorId="58CC9159" wp14:editId="0AFDFDA8">
            <wp:extent cx="938400" cy="876300"/>
            <wp:effectExtent l="0" t="0" r="0" b="0"/>
            <wp:docPr id="362" name="Imagem 362" descr="Gráfi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10;&#10;Descrição gerada automaticamente com confiança baixa"/>
                    <pic:cNvPicPr/>
                  </pic:nvPicPr>
                  <pic:blipFill>
                    <a:blip r:embed="rId82"/>
                    <a:stretch>
                      <a:fillRect/>
                    </a:stretch>
                  </pic:blipFill>
                  <pic:spPr>
                    <a:xfrm>
                      <a:off x="0" y="0"/>
                      <a:ext cx="943287" cy="880863"/>
                    </a:xfrm>
                    <a:prstGeom prst="rect">
                      <a:avLst/>
                    </a:prstGeom>
                  </pic:spPr>
                </pic:pic>
              </a:graphicData>
            </a:graphic>
          </wp:inline>
        </w:drawing>
      </w:r>
    </w:p>
    <w:p w14:paraId="7FF1CA46"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fração representa a parte cinza da figura?</w:t>
      </w:r>
    </w:p>
    <w:p w14:paraId="79E9D07E" w14:textId="77777777" w:rsidR="00302438" w:rsidRDefault="00000000">
      <w:pPr>
        <w:pStyle w:val="PargrafodaLista"/>
        <w:numPr>
          <w:ilvl w:val="0"/>
          <w:numId w:val="107"/>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19F075BA" w14:textId="77777777" w:rsidR="00302438" w:rsidRDefault="00302438">
      <w:pPr>
        <w:pStyle w:val="PargrafodaLista"/>
        <w:numPr>
          <w:ilvl w:val="0"/>
          <w:numId w:val="107"/>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38E10F1A" w14:textId="77777777" w:rsidR="00302438" w:rsidRDefault="00302438">
      <w:pPr>
        <w:pStyle w:val="PargrafodaLista"/>
        <w:numPr>
          <w:ilvl w:val="0"/>
          <w:numId w:val="10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2D0D2A91" w14:textId="77CB6BA9" w:rsidR="00302438" w:rsidRDefault="00302438">
      <w:pPr>
        <w:pStyle w:val="PargrafodaLista"/>
        <w:numPr>
          <w:ilvl w:val="0"/>
          <w:numId w:val="107"/>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6D26D982" w14:textId="3FE60FB6" w:rsidR="00302438" w:rsidRPr="00D300F1" w:rsidRDefault="00302438" w:rsidP="00302438">
      <w:pPr>
        <w:rPr>
          <w:rFonts w:ascii="Arial" w:hAnsi="Arial" w:cs="Arial"/>
        </w:rPr>
      </w:pPr>
      <w:r w:rsidRPr="00D300F1">
        <w:rPr>
          <w:rFonts w:ascii="Arial" w:hAnsi="Arial" w:cs="Arial"/>
          <w:color w:val="000000" w:themeColor="text1"/>
        </w:rPr>
        <w:t xml:space="preserve">03) </w:t>
      </w:r>
      <w:r w:rsidRPr="00D300F1">
        <w:rPr>
          <w:rFonts w:ascii="Arial" w:hAnsi="Arial" w:cs="Arial"/>
        </w:rPr>
        <w:t>(9N1.7) Observe a figura a seguir.</w:t>
      </w:r>
    </w:p>
    <w:p w14:paraId="06735275" w14:textId="77777777" w:rsidR="00302438" w:rsidRPr="00D300F1" w:rsidRDefault="00302438" w:rsidP="00575C8F">
      <w:pPr>
        <w:jc w:val="center"/>
        <w:rPr>
          <w:rFonts w:ascii="Arial" w:hAnsi="Arial" w:cs="Arial"/>
          <w:color w:val="000000" w:themeColor="text1"/>
        </w:rPr>
      </w:pPr>
      <w:r w:rsidRPr="00D300F1">
        <w:rPr>
          <w:noProof/>
        </w:rPr>
        <w:drawing>
          <wp:inline distT="0" distB="0" distL="0" distR="0" wp14:anchorId="453C5456" wp14:editId="7702EF7D">
            <wp:extent cx="1495425" cy="691914"/>
            <wp:effectExtent l="0" t="0" r="0" b="0"/>
            <wp:docPr id="363" name="Imagem 363" descr="Gráfico,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Gráfico, Retângulo&#10;&#10;Descrição gerada automaticamente"/>
                    <pic:cNvPicPr/>
                  </pic:nvPicPr>
                  <pic:blipFill>
                    <a:blip r:embed="rId83"/>
                    <a:stretch>
                      <a:fillRect/>
                    </a:stretch>
                  </pic:blipFill>
                  <pic:spPr>
                    <a:xfrm>
                      <a:off x="0" y="0"/>
                      <a:ext cx="1503108" cy="695469"/>
                    </a:xfrm>
                    <a:prstGeom prst="rect">
                      <a:avLst/>
                    </a:prstGeom>
                  </pic:spPr>
                </pic:pic>
              </a:graphicData>
            </a:graphic>
          </wp:inline>
        </w:drawing>
      </w:r>
    </w:p>
    <w:p w14:paraId="112EFA4B" w14:textId="77777777" w:rsidR="00302438" w:rsidRPr="00D300F1" w:rsidRDefault="00302438" w:rsidP="00302438">
      <w:pPr>
        <w:rPr>
          <w:rFonts w:ascii="Arial" w:hAnsi="Arial" w:cs="Arial"/>
          <w:color w:val="000000" w:themeColor="text1"/>
        </w:rPr>
      </w:pPr>
      <w:r w:rsidRPr="00D300F1">
        <w:rPr>
          <w:rFonts w:ascii="Arial" w:hAnsi="Arial" w:cs="Arial"/>
          <w:color w:val="000000" w:themeColor="text1"/>
        </w:rPr>
        <w:t>Qual fração representa a parte cinza da figura?</w:t>
      </w:r>
    </w:p>
    <w:p w14:paraId="5244D408" w14:textId="6168BE78" w:rsidR="00302438" w:rsidRDefault="00684E08">
      <w:pPr>
        <w:pStyle w:val="PargrafodaLista"/>
        <w:numPr>
          <w:ilvl w:val="0"/>
          <w:numId w:val="108"/>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35870701" w14:textId="06D3FD12" w:rsidR="00302438" w:rsidRDefault="00302438">
      <w:pPr>
        <w:pStyle w:val="PargrafodaLista"/>
        <w:numPr>
          <w:ilvl w:val="0"/>
          <w:numId w:val="108"/>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m:t>
        </m:r>
      </m:oMath>
    </w:p>
    <w:p w14:paraId="182491E0" w14:textId="77777777" w:rsidR="00302438" w:rsidRDefault="00302438">
      <w:pPr>
        <w:pStyle w:val="PargrafodaLista"/>
        <w:numPr>
          <w:ilvl w:val="0"/>
          <w:numId w:val="10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p>
    <w:p w14:paraId="4DFCF00D" w14:textId="30B537FA" w:rsidR="00302438" w:rsidRDefault="00302438">
      <w:pPr>
        <w:pStyle w:val="PargrafodaLista"/>
        <w:numPr>
          <w:ilvl w:val="0"/>
          <w:numId w:val="108"/>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p>
    <w:p w14:paraId="7B920CF8" w14:textId="0708E7D6" w:rsidR="00302438" w:rsidRPr="00D300F1" w:rsidRDefault="00302438" w:rsidP="00302438">
      <w:pPr>
        <w:rPr>
          <w:rFonts w:ascii="Arial" w:hAnsi="Arial" w:cs="Arial"/>
        </w:rPr>
      </w:pPr>
      <w:r>
        <w:rPr>
          <w:rFonts w:ascii="Arial" w:hAnsi="Arial" w:cs="Arial"/>
          <w:color w:val="000000" w:themeColor="text1"/>
          <w:sz w:val="24"/>
          <w:szCs w:val="24"/>
        </w:rPr>
        <w:t xml:space="preserve">04) </w:t>
      </w:r>
      <w:r w:rsidRPr="00D300F1">
        <w:rPr>
          <w:rFonts w:ascii="Arial" w:hAnsi="Arial" w:cs="Arial"/>
        </w:rPr>
        <w:t>(9N1.7) Observe a figura a seguir.</w:t>
      </w:r>
    </w:p>
    <w:p w14:paraId="2D0875AA" w14:textId="77777777" w:rsidR="00302438" w:rsidRPr="00D300F1" w:rsidRDefault="00302438" w:rsidP="00575C8F">
      <w:pPr>
        <w:jc w:val="center"/>
        <w:rPr>
          <w:rFonts w:ascii="Arial" w:hAnsi="Arial" w:cs="Arial"/>
          <w:color w:val="000000" w:themeColor="text1"/>
        </w:rPr>
      </w:pPr>
      <w:r w:rsidRPr="00D300F1">
        <w:rPr>
          <w:noProof/>
        </w:rPr>
        <w:drawing>
          <wp:inline distT="0" distB="0" distL="0" distR="0" wp14:anchorId="5A0FDAD3" wp14:editId="16180596">
            <wp:extent cx="687525" cy="963662"/>
            <wp:effectExtent l="0" t="4763" r="0" b="0"/>
            <wp:docPr id="364" name="Imagem 364" descr="Desenho com traços pretos em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esenho com traços pretos em fundo branco&#10;&#10;Descrição gerada automaticamente com confiança média"/>
                    <pic:cNvPicPr/>
                  </pic:nvPicPr>
                  <pic:blipFill>
                    <a:blip r:embed="rId84"/>
                    <a:stretch>
                      <a:fillRect/>
                    </a:stretch>
                  </pic:blipFill>
                  <pic:spPr>
                    <a:xfrm rot="16200000">
                      <a:off x="0" y="0"/>
                      <a:ext cx="696690" cy="976508"/>
                    </a:xfrm>
                    <a:prstGeom prst="rect">
                      <a:avLst/>
                    </a:prstGeom>
                  </pic:spPr>
                </pic:pic>
              </a:graphicData>
            </a:graphic>
          </wp:inline>
        </w:drawing>
      </w:r>
    </w:p>
    <w:p w14:paraId="3896C011"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fração representa a parte cinza da figura?</w:t>
      </w:r>
    </w:p>
    <w:p w14:paraId="0A5326B1" w14:textId="19E437CF" w:rsidR="00302438" w:rsidRDefault="00684E08">
      <w:pPr>
        <w:pStyle w:val="PargrafodaLista"/>
        <w:numPr>
          <w:ilvl w:val="0"/>
          <w:numId w:val="109"/>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330017F6" w14:textId="77777777" w:rsidR="00302438" w:rsidRDefault="00302438">
      <w:pPr>
        <w:pStyle w:val="PargrafodaLista"/>
        <w:numPr>
          <w:ilvl w:val="0"/>
          <w:numId w:val="109"/>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25A41308" w14:textId="77777777" w:rsidR="00302438" w:rsidRDefault="00302438">
      <w:pPr>
        <w:pStyle w:val="PargrafodaLista"/>
        <w:numPr>
          <w:ilvl w:val="0"/>
          <w:numId w:val="10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227AEB81" w14:textId="024DA54F" w:rsidR="00302438" w:rsidRDefault="00302438">
      <w:pPr>
        <w:pStyle w:val="PargrafodaLista"/>
        <w:numPr>
          <w:ilvl w:val="0"/>
          <w:numId w:val="109"/>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60A98648" w14:textId="61179557" w:rsidR="00302438" w:rsidRPr="00D300F1" w:rsidRDefault="00302438" w:rsidP="00302438">
      <w:pPr>
        <w:rPr>
          <w:rFonts w:ascii="Arial" w:hAnsi="Arial" w:cs="Arial"/>
        </w:rPr>
      </w:pPr>
      <w:r w:rsidRPr="00D300F1">
        <w:rPr>
          <w:rFonts w:ascii="Arial" w:hAnsi="Arial" w:cs="Arial"/>
          <w:color w:val="000000" w:themeColor="text1"/>
        </w:rPr>
        <w:t xml:space="preserve">05) </w:t>
      </w:r>
      <w:r w:rsidRPr="00D300F1">
        <w:rPr>
          <w:rFonts w:ascii="Arial" w:hAnsi="Arial" w:cs="Arial"/>
        </w:rPr>
        <w:t>(9N1.7) Observe a figura plana a seguir.</w:t>
      </w:r>
    </w:p>
    <w:p w14:paraId="629170DD" w14:textId="77777777" w:rsidR="00302438" w:rsidRPr="00D300F1" w:rsidRDefault="00302438" w:rsidP="00575C8F">
      <w:pPr>
        <w:jc w:val="center"/>
        <w:rPr>
          <w:rFonts w:ascii="Arial" w:hAnsi="Arial" w:cs="Arial"/>
          <w:color w:val="000000" w:themeColor="text1"/>
        </w:rPr>
      </w:pPr>
      <w:r w:rsidRPr="00D300F1">
        <w:rPr>
          <w:noProof/>
        </w:rPr>
        <w:drawing>
          <wp:inline distT="0" distB="0" distL="0" distR="0" wp14:anchorId="237BA0F5" wp14:editId="1037F75A">
            <wp:extent cx="1096818" cy="952500"/>
            <wp:effectExtent l="0" t="0" r="8255" b="0"/>
            <wp:docPr id="365" name="Imagem 365"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Forma, Polígono&#10;&#10;Descrição gerada automaticamente"/>
                    <pic:cNvPicPr/>
                  </pic:nvPicPr>
                  <pic:blipFill>
                    <a:blip r:embed="rId85"/>
                    <a:stretch>
                      <a:fillRect/>
                    </a:stretch>
                  </pic:blipFill>
                  <pic:spPr>
                    <a:xfrm>
                      <a:off x="0" y="0"/>
                      <a:ext cx="1108145" cy="962336"/>
                    </a:xfrm>
                    <a:prstGeom prst="rect">
                      <a:avLst/>
                    </a:prstGeom>
                  </pic:spPr>
                </pic:pic>
              </a:graphicData>
            </a:graphic>
          </wp:inline>
        </w:drawing>
      </w:r>
    </w:p>
    <w:p w14:paraId="00A3C008"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fração representa a parte cinza da figura?</w:t>
      </w:r>
    </w:p>
    <w:p w14:paraId="250A9C0B" w14:textId="633DCA87" w:rsidR="00302438" w:rsidRDefault="00684E08">
      <w:pPr>
        <w:pStyle w:val="PargrafodaLista"/>
        <w:numPr>
          <w:ilvl w:val="0"/>
          <w:numId w:val="110"/>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23112120" w14:textId="77777777" w:rsidR="00302438" w:rsidRDefault="00302438">
      <w:pPr>
        <w:pStyle w:val="PargrafodaLista"/>
        <w:numPr>
          <w:ilvl w:val="0"/>
          <w:numId w:val="110"/>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63308068" w14:textId="77777777" w:rsidR="00302438" w:rsidRDefault="00302438">
      <w:pPr>
        <w:pStyle w:val="PargrafodaLista"/>
        <w:numPr>
          <w:ilvl w:val="0"/>
          <w:numId w:val="110"/>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56BB0BAE" w14:textId="77777777" w:rsidR="00302438" w:rsidRDefault="00302438">
      <w:pPr>
        <w:pStyle w:val="PargrafodaLista"/>
        <w:numPr>
          <w:ilvl w:val="0"/>
          <w:numId w:val="110"/>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60BBF7F6" w14:textId="51EE39CB" w:rsidR="00302438" w:rsidRPr="00D300F1" w:rsidRDefault="00302438" w:rsidP="00302438">
      <w:pPr>
        <w:rPr>
          <w:rFonts w:ascii="Arial" w:hAnsi="Arial" w:cs="Arial"/>
        </w:rPr>
      </w:pPr>
      <w:r w:rsidRPr="00D300F1">
        <w:rPr>
          <w:rFonts w:ascii="Arial" w:hAnsi="Arial" w:cs="Arial"/>
          <w:color w:val="000000" w:themeColor="text1"/>
        </w:rPr>
        <w:lastRenderedPageBreak/>
        <w:t xml:space="preserve">06) </w:t>
      </w:r>
      <w:r w:rsidRPr="00D300F1">
        <w:rPr>
          <w:rFonts w:ascii="Arial" w:hAnsi="Arial" w:cs="Arial"/>
        </w:rPr>
        <w:t>(9N1.7) Observe a figura plana a seguir.</w:t>
      </w:r>
    </w:p>
    <w:p w14:paraId="26248BD5" w14:textId="77777777" w:rsidR="00302438" w:rsidRPr="00D300F1" w:rsidRDefault="00302438" w:rsidP="00575C8F">
      <w:pPr>
        <w:jc w:val="center"/>
        <w:rPr>
          <w:rFonts w:ascii="Arial" w:hAnsi="Arial" w:cs="Arial"/>
          <w:color w:val="000000" w:themeColor="text1"/>
        </w:rPr>
      </w:pPr>
      <w:r w:rsidRPr="00D300F1">
        <w:rPr>
          <w:rFonts w:ascii="Arial" w:hAnsi="Arial" w:cs="Arial"/>
          <w:noProof/>
          <w:color w:val="000000" w:themeColor="text1"/>
        </w:rPr>
        <w:drawing>
          <wp:inline distT="0" distB="0" distL="0" distR="0" wp14:anchorId="56271E04" wp14:editId="0B2541CD">
            <wp:extent cx="1485900" cy="631985"/>
            <wp:effectExtent l="0" t="0" r="0" b="0"/>
            <wp:docPr id="366" name="Imagem 366"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m 366" descr="Forma, Retângulo&#10;&#10;Descrição gerada automaticamen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03235" cy="639358"/>
                    </a:xfrm>
                    <a:prstGeom prst="rect">
                      <a:avLst/>
                    </a:prstGeom>
                    <a:noFill/>
                    <a:ln>
                      <a:noFill/>
                    </a:ln>
                  </pic:spPr>
                </pic:pic>
              </a:graphicData>
            </a:graphic>
          </wp:inline>
        </w:drawing>
      </w:r>
    </w:p>
    <w:p w14:paraId="631540B2"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fração representa a parte cinza da figura?</w:t>
      </w:r>
    </w:p>
    <w:p w14:paraId="415FD018" w14:textId="77777777" w:rsidR="00302438" w:rsidRDefault="00000000">
      <w:pPr>
        <w:pStyle w:val="PargrafodaLista"/>
        <w:numPr>
          <w:ilvl w:val="0"/>
          <w:numId w:val="111"/>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10</m:t>
            </m:r>
          </m:den>
        </m:f>
        <m:r>
          <w:rPr>
            <w:rFonts w:ascii="Cambria Math" w:hAnsi="Cambria Math" w:cs="Arial"/>
            <w:color w:val="000000" w:themeColor="text1"/>
            <w:sz w:val="24"/>
            <w:szCs w:val="24"/>
          </w:rPr>
          <m:t xml:space="preserve"> </m:t>
        </m:r>
      </m:oMath>
    </w:p>
    <w:p w14:paraId="13BF03FC" w14:textId="77777777" w:rsidR="00302438" w:rsidRDefault="00302438">
      <w:pPr>
        <w:pStyle w:val="PargrafodaLista"/>
        <w:numPr>
          <w:ilvl w:val="0"/>
          <w:numId w:val="111"/>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2208972B" w14:textId="77777777" w:rsidR="00302438" w:rsidRDefault="00302438">
      <w:pPr>
        <w:pStyle w:val="PargrafodaLista"/>
        <w:numPr>
          <w:ilvl w:val="0"/>
          <w:numId w:val="11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3E9BFE13" w14:textId="6285D07C" w:rsidR="00302438" w:rsidRDefault="00302438">
      <w:pPr>
        <w:pStyle w:val="PargrafodaLista"/>
        <w:numPr>
          <w:ilvl w:val="0"/>
          <w:numId w:val="111"/>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p>
    <w:p w14:paraId="016EF440" w14:textId="642F3FCD" w:rsidR="00302438" w:rsidRPr="00D300F1" w:rsidRDefault="00302438" w:rsidP="00302438">
      <w:pPr>
        <w:rPr>
          <w:rFonts w:ascii="Arial" w:hAnsi="Arial" w:cs="Arial"/>
        </w:rPr>
      </w:pPr>
      <w:r w:rsidRPr="00D300F1">
        <w:rPr>
          <w:rFonts w:ascii="Arial" w:hAnsi="Arial" w:cs="Arial"/>
          <w:color w:val="000000" w:themeColor="text1"/>
        </w:rPr>
        <w:t xml:space="preserve">07) </w:t>
      </w:r>
      <w:r w:rsidRPr="00D300F1">
        <w:rPr>
          <w:rFonts w:ascii="Arial" w:hAnsi="Arial" w:cs="Arial"/>
        </w:rPr>
        <w:t>(9N1.7) Observe a figura plana a seguir.</w:t>
      </w:r>
    </w:p>
    <w:p w14:paraId="189CEA75" w14:textId="77777777" w:rsidR="00302438" w:rsidRPr="00D300F1" w:rsidRDefault="00302438" w:rsidP="00575C8F">
      <w:pPr>
        <w:jc w:val="center"/>
        <w:rPr>
          <w:rFonts w:ascii="Arial" w:hAnsi="Arial" w:cs="Arial"/>
          <w:color w:val="000000" w:themeColor="text1"/>
        </w:rPr>
      </w:pPr>
      <w:r w:rsidRPr="00D300F1">
        <w:rPr>
          <w:rFonts w:ascii="Arial" w:hAnsi="Arial" w:cs="Arial"/>
          <w:noProof/>
          <w:color w:val="000000" w:themeColor="text1"/>
        </w:rPr>
        <w:drawing>
          <wp:inline distT="0" distB="0" distL="0" distR="0" wp14:anchorId="54C710FB" wp14:editId="4BD5209C">
            <wp:extent cx="680357" cy="952500"/>
            <wp:effectExtent l="0" t="0" r="5715" b="0"/>
            <wp:docPr id="367" name="Imagem 367"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m 367" descr="Forma&#10;&#10;Descrição gerada automaticamen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3806" cy="957329"/>
                    </a:xfrm>
                    <a:prstGeom prst="rect">
                      <a:avLst/>
                    </a:prstGeom>
                    <a:noFill/>
                    <a:ln>
                      <a:noFill/>
                    </a:ln>
                  </pic:spPr>
                </pic:pic>
              </a:graphicData>
            </a:graphic>
          </wp:inline>
        </w:drawing>
      </w:r>
    </w:p>
    <w:p w14:paraId="56DB4E9D"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fração representa a parte cinza da figura?</w:t>
      </w:r>
    </w:p>
    <w:p w14:paraId="3663C6A6" w14:textId="1C4373D3" w:rsidR="00302438" w:rsidRDefault="00684E08">
      <w:pPr>
        <w:pStyle w:val="PargrafodaLista"/>
        <w:numPr>
          <w:ilvl w:val="0"/>
          <w:numId w:val="112"/>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p>
    <w:p w14:paraId="2CC895CA" w14:textId="77777777" w:rsidR="00302438" w:rsidRDefault="00302438">
      <w:pPr>
        <w:pStyle w:val="PargrafodaLista"/>
        <w:numPr>
          <w:ilvl w:val="0"/>
          <w:numId w:val="112"/>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262724CD" w14:textId="77777777" w:rsidR="00302438" w:rsidRDefault="00302438">
      <w:pPr>
        <w:pStyle w:val="PargrafodaLista"/>
        <w:numPr>
          <w:ilvl w:val="0"/>
          <w:numId w:val="11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46BB8BB6" w14:textId="429C1E48" w:rsidR="00302438" w:rsidRDefault="00302438">
      <w:pPr>
        <w:pStyle w:val="PargrafodaLista"/>
        <w:numPr>
          <w:ilvl w:val="0"/>
          <w:numId w:val="112"/>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23EBAAA6" w14:textId="69120F70" w:rsidR="00302438" w:rsidRPr="00D300F1" w:rsidRDefault="00302438" w:rsidP="00302438">
      <w:pPr>
        <w:rPr>
          <w:rFonts w:ascii="Arial" w:hAnsi="Arial" w:cs="Arial"/>
        </w:rPr>
      </w:pPr>
      <w:r w:rsidRPr="00D300F1">
        <w:rPr>
          <w:rFonts w:ascii="Arial" w:hAnsi="Arial" w:cs="Arial"/>
          <w:color w:val="000000" w:themeColor="text1"/>
        </w:rPr>
        <w:t xml:space="preserve">08) </w:t>
      </w:r>
      <w:r w:rsidRPr="00D300F1">
        <w:rPr>
          <w:rFonts w:ascii="Arial" w:hAnsi="Arial" w:cs="Arial"/>
        </w:rPr>
        <w:t>(9N1.7) Observe a figura plana a seguir.</w:t>
      </w:r>
    </w:p>
    <w:p w14:paraId="22FE5A81" w14:textId="77777777" w:rsidR="00302438" w:rsidRPr="00D300F1" w:rsidRDefault="00302438" w:rsidP="00575C8F">
      <w:pPr>
        <w:jc w:val="center"/>
        <w:rPr>
          <w:rFonts w:ascii="Arial" w:hAnsi="Arial" w:cs="Arial"/>
          <w:color w:val="000000" w:themeColor="text1"/>
        </w:rPr>
      </w:pPr>
      <w:r w:rsidRPr="00D300F1">
        <w:rPr>
          <w:noProof/>
        </w:rPr>
        <w:drawing>
          <wp:inline distT="0" distB="0" distL="0" distR="0" wp14:anchorId="7039ED95" wp14:editId="015D4E1C">
            <wp:extent cx="1409700" cy="683327"/>
            <wp:effectExtent l="0" t="0" r="0" b="2540"/>
            <wp:docPr id="368" name="Imagem 368" descr="For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Forma&#10;&#10;Descrição gerada automaticamente com confiança baixa"/>
                    <pic:cNvPicPr/>
                  </pic:nvPicPr>
                  <pic:blipFill>
                    <a:blip r:embed="rId88"/>
                    <a:stretch>
                      <a:fillRect/>
                    </a:stretch>
                  </pic:blipFill>
                  <pic:spPr>
                    <a:xfrm>
                      <a:off x="0" y="0"/>
                      <a:ext cx="1424425" cy="690465"/>
                    </a:xfrm>
                    <a:prstGeom prst="rect">
                      <a:avLst/>
                    </a:prstGeom>
                  </pic:spPr>
                </pic:pic>
              </a:graphicData>
            </a:graphic>
          </wp:inline>
        </w:drawing>
      </w:r>
    </w:p>
    <w:p w14:paraId="12E2C32F" w14:textId="77777777" w:rsidR="00302438" w:rsidRPr="00D300F1" w:rsidRDefault="00302438" w:rsidP="00302438">
      <w:pPr>
        <w:rPr>
          <w:rFonts w:ascii="Arial" w:hAnsi="Arial" w:cs="Arial"/>
          <w:color w:val="000000" w:themeColor="text1"/>
        </w:rPr>
      </w:pPr>
      <w:r w:rsidRPr="00D300F1">
        <w:rPr>
          <w:rFonts w:ascii="Arial" w:hAnsi="Arial" w:cs="Arial"/>
          <w:color w:val="000000" w:themeColor="text1"/>
        </w:rPr>
        <w:t>Qual fração representa a parte cinza do total?</w:t>
      </w:r>
    </w:p>
    <w:p w14:paraId="20669E05" w14:textId="77777777" w:rsidR="00302438" w:rsidRDefault="00000000">
      <w:pPr>
        <w:pStyle w:val="PargrafodaLista"/>
        <w:numPr>
          <w:ilvl w:val="0"/>
          <w:numId w:val="113"/>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6</m:t>
            </m:r>
          </m:den>
        </m:f>
        <m:r>
          <w:rPr>
            <w:rFonts w:ascii="Cambria Math" w:hAnsi="Cambria Math" w:cs="Arial"/>
            <w:color w:val="000000" w:themeColor="text1"/>
            <w:sz w:val="24"/>
            <w:szCs w:val="24"/>
          </w:rPr>
          <m:t xml:space="preserve"> </m:t>
        </m:r>
      </m:oMath>
    </w:p>
    <w:p w14:paraId="1BC8E549" w14:textId="77777777" w:rsidR="00302438" w:rsidRDefault="00302438">
      <w:pPr>
        <w:pStyle w:val="PargrafodaLista"/>
        <w:numPr>
          <w:ilvl w:val="0"/>
          <w:numId w:val="11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0510CF3B" w14:textId="77777777" w:rsidR="00302438" w:rsidRDefault="00302438">
      <w:pPr>
        <w:pStyle w:val="PargrafodaLista"/>
        <w:numPr>
          <w:ilvl w:val="0"/>
          <w:numId w:val="113"/>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70EAB644" w14:textId="77777777" w:rsidR="00302438" w:rsidRDefault="00302438">
      <w:pPr>
        <w:pStyle w:val="PargrafodaLista"/>
        <w:numPr>
          <w:ilvl w:val="0"/>
          <w:numId w:val="11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775F3281" w14:textId="3B2BF3D8" w:rsidR="00302438" w:rsidRPr="00D300F1" w:rsidRDefault="00302438" w:rsidP="00302438">
      <w:pPr>
        <w:rPr>
          <w:rFonts w:ascii="Arial" w:hAnsi="Arial" w:cs="Arial"/>
        </w:rPr>
      </w:pPr>
      <w:r w:rsidRPr="00D300F1">
        <w:rPr>
          <w:rFonts w:ascii="Arial" w:hAnsi="Arial" w:cs="Arial"/>
          <w:color w:val="000000" w:themeColor="text1"/>
        </w:rPr>
        <w:t xml:space="preserve">09) </w:t>
      </w:r>
      <w:r w:rsidRPr="00D300F1">
        <w:rPr>
          <w:rFonts w:ascii="Arial" w:hAnsi="Arial" w:cs="Arial"/>
        </w:rPr>
        <w:t>(9N1.7) Observe a figura plana a seguir.</w:t>
      </w:r>
    </w:p>
    <w:p w14:paraId="1A217CF8" w14:textId="77777777" w:rsidR="00302438" w:rsidRPr="00D300F1" w:rsidRDefault="00302438" w:rsidP="00575C8F">
      <w:pPr>
        <w:jc w:val="center"/>
        <w:rPr>
          <w:rFonts w:ascii="Arial" w:hAnsi="Arial" w:cs="Arial"/>
          <w:color w:val="000000" w:themeColor="text1"/>
        </w:rPr>
      </w:pPr>
      <w:r w:rsidRPr="00D300F1">
        <w:rPr>
          <w:noProof/>
        </w:rPr>
        <w:drawing>
          <wp:inline distT="0" distB="0" distL="0" distR="0" wp14:anchorId="69512DD5" wp14:editId="4CFE236E">
            <wp:extent cx="2794253" cy="644411"/>
            <wp:effectExtent l="0" t="0" r="6350" b="3810"/>
            <wp:docPr id="369" name="Imagem 369" descr="Uma imagem contendo parede de papel, edifício, janela, vid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m 369" descr="Uma imagem contendo parede de papel, edifício, janela, vidro&#10;&#10;Descrição gerada automaticamente"/>
                    <pic:cNvPicPr/>
                  </pic:nvPicPr>
                  <pic:blipFill>
                    <a:blip r:embed="rId89"/>
                    <a:stretch>
                      <a:fillRect/>
                    </a:stretch>
                  </pic:blipFill>
                  <pic:spPr>
                    <a:xfrm>
                      <a:off x="0" y="0"/>
                      <a:ext cx="2847349" cy="656656"/>
                    </a:xfrm>
                    <a:prstGeom prst="rect">
                      <a:avLst/>
                    </a:prstGeom>
                  </pic:spPr>
                </pic:pic>
              </a:graphicData>
            </a:graphic>
          </wp:inline>
        </w:drawing>
      </w:r>
    </w:p>
    <w:p w14:paraId="11C4048C"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fração representa a parte cinza do total?</w:t>
      </w:r>
    </w:p>
    <w:p w14:paraId="27EF2928" w14:textId="77777777" w:rsidR="00302438" w:rsidRDefault="00000000">
      <w:pPr>
        <w:pStyle w:val="PargrafodaLista"/>
        <w:numPr>
          <w:ilvl w:val="0"/>
          <w:numId w:val="114"/>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m:t>
            </m:r>
          </m:num>
          <m:den>
            <m:r>
              <w:rPr>
                <w:rFonts w:ascii="Cambria Math" w:hAnsi="Cambria Math" w:cs="Arial"/>
                <w:color w:val="000000" w:themeColor="text1"/>
                <w:sz w:val="24"/>
                <w:szCs w:val="24"/>
              </w:rPr>
              <m:t>16</m:t>
            </m:r>
          </m:den>
        </m:f>
        <m:r>
          <w:rPr>
            <w:rFonts w:ascii="Cambria Math" w:hAnsi="Cambria Math" w:cs="Arial"/>
            <w:color w:val="000000" w:themeColor="text1"/>
            <w:sz w:val="24"/>
            <w:szCs w:val="24"/>
          </w:rPr>
          <m:t xml:space="preserve"> </m:t>
        </m:r>
      </m:oMath>
    </w:p>
    <w:p w14:paraId="1D0AA326" w14:textId="77777777" w:rsidR="00302438" w:rsidRDefault="00302438">
      <w:pPr>
        <w:pStyle w:val="PargrafodaLista"/>
        <w:numPr>
          <w:ilvl w:val="0"/>
          <w:numId w:val="114"/>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3C21A473" w14:textId="77777777" w:rsidR="00302438" w:rsidRDefault="00302438">
      <w:pPr>
        <w:pStyle w:val="PargrafodaLista"/>
        <w:numPr>
          <w:ilvl w:val="0"/>
          <w:numId w:val="114"/>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71AE99BB" w14:textId="203669CE" w:rsidR="00302438" w:rsidRDefault="00302438">
      <w:pPr>
        <w:pStyle w:val="PargrafodaLista"/>
        <w:numPr>
          <w:ilvl w:val="0"/>
          <w:numId w:val="114"/>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524C7F7D" w14:textId="39402778" w:rsidR="00302438" w:rsidRPr="00D300F1" w:rsidRDefault="00302438" w:rsidP="00302438">
      <w:pPr>
        <w:rPr>
          <w:rFonts w:ascii="Arial" w:hAnsi="Arial" w:cs="Arial"/>
        </w:rPr>
      </w:pPr>
      <w:r w:rsidRPr="00D300F1">
        <w:rPr>
          <w:rFonts w:ascii="Arial" w:hAnsi="Arial" w:cs="Arial"/>
          <w:color w:val="000000" w:themeColor="text1"/>
        </w:rPr>
        <w:t xml:space="preserve">10) </w:t>
      </w:r>
      <w:r w:rsidRPr="00D300F1">
        <w:rPr>
          <w:rFonts w:ascii="Arial" w:hAnsi="Arial" w:cs="Arial"/>
        </w:rPr>
        <w:t>(9N1.7) Observe a figura plana a seguir.</w:t>
      </w:r>
    </w:p>
    <w:p w14:paraId="5BC3AF42" w14:textId="77777777" w:rsidR="00302438" w:rsidRPr="00D300F1" w:rsidRDefault="00302438" w:rsidP="00575C8F">
      <w:pPr>
        <w:jc w:val="center"/>
        <w:rPr>
          <w:rFonts w:ascii="Arial" w:hAnsi="Arial" w:cs="Arial"/>
          <w:color w:val="000000" w:themeColor="text1"/>
        </w:rPr>
      </w:pPr>
      <w:r w:rsidRPr="00D300F1">
        <w:rPr>
          <w:rFonts w:ascii="Arial" w:hAnsi="Arial" w:cs="Arial"/>
          <w:noProof/>
          <w:color w:val="000000" w:themeColor="text1"/>
        </w:rPr>
        <w:drawing>
          <wp:inline distT="0" distB="0" distL="0" distR="0" wp14:anchorId="536F064A" wp14:editId="65511C79">
            <wp:extent cx="2251495" cy="725201"/>
            <wp:effectExtent l="0" t="0" r="0" b="0"/>
            <wp:docPr id="370" name="Imagem 370" descr="Tela de computado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m 370" descr="Tela de computador&#10;&#10;Descrição gerada automaticamente com confiança médi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59949" cy="727924"/>
                    </a:xfrm>
                    <a:prstGeom prst="rect">
                      <a:avLst/>
                    </a:prstGeom>
                    <a:noFill/>
                    <a:ln>
                      <a:noFill/>
                    </a:ln>
                  </pic:spPr>
                </pic:pic>
              </a:graphicData>
            </a:graphic>
          </wp:inline>
        </w:drawing>
      </w:r>
    </w:p>
    <w:p w14:paraId="7D275070" w14:textId="77777777" w:rsidR="00302438" w:rsidRPr="00D300F1" w:rsidRDefault="00302438" w:rsidP="0007213A">
      <w:pPr>
        <w:jc w:val="both"/>
        <w:rPr>
          <w:rFonts w:ascii="Arial" w:hAnsi="Arial" w:cs="Arial"/>
          <w:color w:val="000000" w:themeColor="text1"/>
        </w:rPr>
      </w:pPr>
      <w:r w:rsidRPr="00D300F1">
        <w:rPr>
          <w:rFonts w:ascii="Arial" w:hAnsi="Arial" w:cs="Arial"/>
          <w:color w:val="000000" w:themeColor="text1"/>
        </w:rPr>
        <w:t>Qual número misto representa a parte cinza do total?</w:t>
      </w:r>
    </w:p>
    <w:p w14:paraId="6845D43E" w14:textId="77777777" w:rsidR="00302438" w:rsidRDefault="00302438">
      <w:pPr>
        <w:pStyle w:val="PargrafodaLista"/>
        <w:numPr>
          <w:ilvl w:val="0"/>
          <w:numId w:val="11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1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m:t>
            </m:r>
          </m:num>
          <m:den>
            <m:r>
              <w:rPr>
                <w:rFonts w:ascii="Cambria Math" w:hAnsi="Cambria Math" w:cs="Arial"/>
                <w:color w:val="000000" w:themeColor="text1"/>
                <w:sz w:val="24"/>
                <w:szCs w:val="24"/>
              </w:rPr>
              <m:t>16</m:t>
            </m:r>
          </m:den>
        </m:f>
        <m:r>
          <w:rPr>
            <w:rFonts w:ascii="Cambria Math" w:hAnsi="Cambria Math" w:cs="Arial"/>
            <w:color w:val="000000" w:themeColor="text1"/>
            <w:sz w:val="24"/>
            <w:szCs w:val="24"/>
          </w:rPr>
          <m:t xml:space="preserve"> </m:t>
        </m:r>
      </m:oMath>
    </w:p>
    <w:p w14:paraId="59EC3C98" w14:textId="77777777" w:rsidR="00302438" w:rsidRDefault="00302438">
      <w:pPr>
        <w:pStyle w:val="PargrafodaLista"/>
        <w:numPr>
          <w:ilvl w:val="0"/>
          <w:numId w:val="115"/>
        </w:numPr>
        <w:spacing w:line="360" w:lineRule="auto"/>
        <w:ind w:left="709"/>
        <w:jc w:val="both"/>
        <w:rPr>
          <w:rFonts w:ascii="Arial" w:hAnsi="Arial" w:cs="Arial"/>
          <w:color w:val="000000" w:themeColor="text1"/>
          <w:sz w:val="24"/>
          <w:szCs w:val="24"/>
        </w:rPr>
      </w:pPr>
      <w:r>
        <w:rPr>
          <w:rFonts w:ascii="Arial" w:hAnsi="Arial" w:cs="Arial"/>
          <w:color w:val="000000" w:themeColor="text1"/>
          <w:sz w:val="24"/>
          <w:szCs w:val="24"/>
        </w:rPr>
        <w:t xml:space="preserve"> </w:t>
      </w: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56DD668A" w14:textId="77777777" w:rsidR="00302438" w:rsidRDefault="00302438">
      <w:pPr>
        <w:pStyle w:val="PargrafodaLista"/>
        <w:numPr>
          <w:ilvl w:val="0"/>
          <w:numId w:val="11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p>
    <w:p w14:paraId="06B39560" w14:textId="77777777" w:rsidR="00302438" w:rsidRDefault="00302438">
      <w:pPr>
        <w:pStyle w:val="PargrafodaLista"/>
        <w:numPr>
          <w:ilvl w:val="0"/>
          <w:numId w:val="115"/>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1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 xml:space="preserve"> </m:t>
        </m:r>
      </m:oMath>
    </w:p>
    <w:p w14:paraId="61F78961" w14:textId="77777777" w:rsidR="00575C8F" w:rsidRDefault="00575C8F" w:rsidP="00302438">
      <w:pPr>
        <w:rPr>
          <w:rFonts w:ascii="Arial" w:hAnsi="Arial" w:cs="Arial"/>
          <w:color w:val="000000" w:themeColor="text1"/>
          <w:sz w:val="24"/>
          <w:szCs w:val="24"/>
        </w:rPr>
        <w:sectPr w:rsidR="00575C8F" w:rsidSect="00FB3BB8">
          <w:type w:val="continuous"/>
          <w:pgSz w:w="11906" w:h="16838" w:code="9"/>
          <w:pgMar w:top="1701" w:right="851" w:bottom="851" w:left="1418" w:header="709" w:footer="261" w:gutter="0"/>
          <w:cols w:num="2" w:sep="1" w:space="709"/>
          <w:docGrid w:linePitch="360"/>
        </w:sectPr>
      </w:pPr>
    </w:p>
    <w:p w14:paraId="3276442A" w14:textId="77777777" w:rsidR="00302438" w:rsidRDefault="00302438" w:rsidP="00302438">
      <w:pPr>
        <w:rPr>
          <w:rFonts w:ascii="Arial" w:hAnsi="Arial" w:cs="Arial"/>
          <w:color w:val="000000" w:themeColor="text1"/>
          <w:sz w:val="24"/>
          <w:szCs w:val="24"/>
        </w:rPr>
      </w:pPr>
    </w:p>
    <w:p w14:paraId="7E21D340" w14:textId="6321A04A" w:rsidR="00302438" w:rsidRDefault="00934E3C" w:rsidP="00302438">
      <w:pPr>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1881472" behindDoc="0" locked="0" layoutInCell="1" allowOverlap="1" wp14:anchorId="258DA276" wp14:editId="501BDCCA">
                <wp:simplePos x="0" y="0"/>
                <wp:positionH relativeFrom="margin">
                  <wp:align>right</wp:align>
                </wp:positionH>
                <wp:positionV relativeFrom="paragraph">
                  <wp:posOffset>229235</wp:posOffset>
                </wp:positionV>
                <wp:extent cx="5610225" cy="352425"/>
                <wp:effectExtent l="0" t="0" r="28575" b="28575"/>
                <wp:wrapNone/>
                <wp:docPr id="1064" name="Retângulo: Cantos Arredondados 1064"/>
                <wp:cNvGraphicFramePr/>
                <a:graphic xmlns:a="http://schemas.openxmlformats.org/drawingml/2006/main">
                  <a:graphicData uri="http://schemas.microsoft.com/office/word/2010/wordprocessingShape">
                    <wps:wsp>
                      <wps:cNvSpPr/>
                      <wps:spPr>
                        <a:xfrm>
                          <a:off x="0" y="0"/>
                          <a:ext cx="5610225" cy="3524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7012928" id="Retângulo: Cantos Arredondados 1064" o:spid="_x0000_s1026" style="position:absolute;margin-left:390.55pt;margin-top:18.05pt;width:441.75pt;height:27.75pt;z-index:251881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" filled="f" strokecolor="black [3213]" strokeweight="1pt">
                <v:stroke joinstyle="miter"/>
                <w10:wrap anchorx="margin"/>
              </v:roundrect>
            </w:pict>
          </mc:Fallback>
        </mc:AlternateContent>
      </w:r>
    </w:p>
    <w:p w14:paraId="7CF85044" w14:textId="7F816873" w:rsidR="00934E3C" w:rsidRPr="00DB5B80" w:rsidRDefault="00934E3C" w:rsidP="00DB5B80">
      <w:pPr>
        <w:rPr>
          <w:rFonts w:ascii="Arial" w:hAnsi="Arial" w:cs="Arial"/>
          <w:color w:val="000000" w:themeColor="text1"/>
          <w:sz w:val="24"/>
          <w:szCs w:val="24"/>
        </w:rPr>
      </w:pPr>
      <w:r>
        <w:rPr>
          <w:noProof/>
        </w:rPr>
        <mc:AlternateContent>
          <mc:Choice Requires="wps">
            <w:drawing>
              <wp:anchor distT="91440" distB="91440" distL="137160" distR="137160" simplePos="0" relativeHeight="251879424" behindDoc="0" locked="0" layoutInCell="0" allowOverlap="1" wp14:anchorId="579F2EA2" wp14:editId="33A40B8C">
                <wp:simplePos x="0" y="0"/>
                <wp:positionH relativeFrom="margin">
                  <wp:align>center</wp:align>
                </wp:positionH>
                <wp:positionV relativeFrom="margin">
                  <wp:posOffset>-1447165</wp:posOffset>
                </wp:positionV>
                <wp:extent cx="394970" cy="3309620"/>
                <wp:effectExtent l="9525" t="0" r="0" b="0"/>
                <wp:wrapSquare wrapText="bothSides"/>
                <wp:docPr id="103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1A2B6F14" w14:textId="15D75249" w:rsidR="00934E3C" w:rsidRPr="005B6B53" w:rsidRDefault="00934E3C" w:rsidP="00934E3C">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8</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79F2EA2" id="_x0000_s1110" style="position:absolute;margin-left:0;margin-top:-113.95pt;width:31.1pt;height:260.6pt;rotation:90;z-index:251879424;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" o:allowincell="f" fillcolor="#65d7ff" stroked="f">
                <v:textbox inset="0,,0">
                  <w:txbxContent>
                    <w:p w14:paraId="1A2B6F14" w14:textId="15D75249" w:rsidR="00934E3C" w:rsidRPr="005B6B53" w:rsidRDefault="00934E3C" w:rsidP="00934E3C">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8</w:t>
                      </w:r>
                    </w:p>
                  </w:txbxContent>
                </v:textbox>
                <w10:wrap type="square" anchorx="margin" anchory="margin"/>
              </v:roundrect>
            </w:pict>
          </mc:Fallback>
        </mc:AlternateContent>
      </w:r>
      <w:r>
        <w:rPr>
          <w:rFonts w:ascii="Arial" w:hAnsi="Arial" w:cs="Arial"/>
          <w:color w:val="000000" w:themeColor="text1"/>
          <w:sz w:val="24"/>
          <w:szCs w:val="24"/>
        </w:rPr>
        <w:t xml:space="preserve">                  </w:t>
      </w:r>
      <w:r w:rsidR="00302438" w:rsidRPr="00C73DA5">
        <w:rPr>
          <w:rFonts w:ascii="Arial" w:hAnsi="Arial" w:cs="Arial"/>
          <w:b/>
          <w:bCs/>
          <w:color w:val="000000" w:themeColor="text1"/>
          <w:sz w:val="24"/>
          <w:szCs w:val="24"/>
        </w:rPr>
        <w:t>Habilidade:</w:t>
      </w:r>
      <w:r w:rsidR="00302438" w:rsidRPr="00C73DA5">
        <w:rPr>
          <w:rFonts w:ascii="Arial" w:hAnsi="Arial" w:cs="Arial"/>
          <w:sz w:val="24"/>
          <w:szCs w:val="24"/>
        </w:rPr>
        <w:t xml:space="preserve"> 9N1.</w:t>
      </w:r>
      <w:r w:rsidR="00302438">
        <w:rPr>
          <w:rFonts w:ascii="Arial" w:hAnsi="Arial" w:cs="Arial"/>
          <w:sz w:val="24"/>
          <w:szCs w:val="24"/>
        </w:rPr>
        <w:t>8</w:t>
      </w:r>
      <w:r w:rsidR="00302438" w:rsidRPr="00C73DA5">
        <w:rPr>
          <w:rFonts w:ascii="Arial" w:hAnsi="Arial" w:cs="Arial"/>
          <w:sz w:val="24"/>
          <w:szCs w:val="24"/>
        </w:rPr>
        <w:t xml:space="preserve"> - </w:t>
      </w:r>
      <w:bookmarkStart w:id="13" w:name="_Hlk121397837"/>
      <w:r w:rsidR="00302438" w:rsidRPr="008A315C">
        <w:rPr>
          <w:rFonts w:ascii="Arial" w:hAnsi="Arial" w:cs="Arial"/>
        </w:rPr>
        <w:t>Identificar frações equivalentes.</w:t>
      </w:r>
      <w:bookmarkEnd w:id="13"/>
    </w:p>
    <w:p w14:paraId="1702D184" w14:textId="77777777" w:rsidR="00DB5B80" w:rsidRDefault="00DB5B80" w:rsidP="00302438">
      <w:pPr>
        <w:jc w:val="both"/>
        <w:rPr>
          <w:rFonts w:ascii="Arial" w:hAnsi="Arial" w:cs="Arial"/>
          <w:b/>
          <w:bCs/>
          <w:i/>
          <w:iCs/>
          <w:color w:val="000000" w:themeColor="text1"/>
          <w:u w:val="single"/>
        </w:rPr>
      </w:pPr>
    </w:p>
    <w:p w14:paraId="6D239A15" w14:textId="422816E3" w:rsidR="00302438" w:rsidRPr="00DB5B80" w:rsidRDefault="00302438" w:rsidP="00302438">
      <w:pPr>
        <w:jc w:val="both"/>
        <w:rPr>
          <w:rFonts w:ascii="Arial" w:hAnsi="Arial" w:cs="Arial"/>
          <w:b/>
          <w:bCs/>
          <w:i/>
          <w:iCs/>
          <w:color w:val="000000" w:themeColor="text1"/>
          <w:u w:val="single"/>
        </w:rPr>
      </w:pPr>
      <w:r w:rsidRPr="00DB5B80">
        <w:rPr>
          <w:rFonts w:ascii="Arial" w:hAnsi="Arial" w:cs="Arial"/>
          <w:b/>
          <w:bCs/>
          <w:i/>
          <w:iCs/>
          <w:color w:val="000000" w:themeColor="text1"/>
          <w:u w:val="single"/>
        </w:rPr>
        <w:t>LEMBRE-SE:</w:t>
      </w:r>
    </w:p>
    <w:p w14:paraId="0375C4CF" w14:textId="77777777" w:rsidR="00DB5B80" w:rsidRDefault="00DB5B80" w:rsidP="00302438">
      <w:pPr>
        <w:jc w:val="both"/>
        <w:rPr>
          <w:rFonts w:ascii="Arial" w:hAnsi="Arial" w:cs="Arial"/>
          <w:b/>
          <w:bCs/>
          <w:i/>
          <w:iCs/>
          <w:color w:val="000000" w:themeColor="text1"/>
          <w:u w:val="single"/>
        </w:rPr>
        <w:sectPr w:rsidR="00DB5B80" w:rsidSect="00FB3BB8">
          <w:pgSz w:w="11906" w:h="16838" w:code="9"/>
          <w:pgMar w:top="1701" w:right="851" w:bottom="851" w:left="1418" w:header="709" w:footer="261" w:gutter="0"/>
          <w:cols w:sep="1" w:space="454"/>
          <w:docGrid w:linePitch="360"/>
        </w:sectPr>
      </w:pPr>
    </w:p>
    <w:p w14:paraId="09DAFDAF" w14:textId="77777777" w:rsidR="00302438" w:rsidRPr="0093414A" w:rsidRDefault="00302438" w:rsidP="00302438">
      <w:pPr>
        <w:jc w:val="both"/>
        <w:rPr>
          <w:rFonts w:ascii="Arial" w:hAnsi="Arial" w:cs="Arial"/>
          <w:i/>
          <w:iCs/>
          <w:color w:val="FF0000"/>
          <w:u w:val="single"/>
        </w:rPr>
      </w:pPr>
      <w:r w:rsidRPr="0093414A">
        <w:rPr>
          <w:rFonts w:ascii="Arial" w:hAnsi="Arial" w:cs="Arial"/>
          <w:i/>
          <w:iCs/>
          <w:color w:val="FF0000"/>
          <w:u w:val="single"/>
        </w:rPr>
        <w:t>Frações equivalentes</w:t>
      </w:r>
    </w:p>
    <w:p w14:paraId="3142E556"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ab/>
        <w:t>As frações equivalente são frações que tem a escrita diferente mais que representam o mesmo valor.</w:t>
      </w:r>
    </w:p>
    <w:p w14:paraId="6E64E802"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Veja um exemplo:</w:t>
      </w:r>
    </w:p>
    <w:p w14:paraId="302597C7" w14:textId="77777777" w:rsidR="00302438" w:rsidRPr="00DB5B80" w:rsidRDefault="00302438" w:rsidP="00DB5B80">
      <w:pPr>
        <w:spacing w:after="0" w:line="360" w:lineRule="auto"/>
        <w:rPr>
          <w:rFonts w:ascii="Arial" w:hAnsi="Arial" w:cs="Arial"/>
          <w:color w:val="000000" w:themeColor="text1"/>
        </w:rPr>
      </w:pPr>
      <w:r w:rsidRPr="00DB5B80">
        <w:rPr>
          <w:noProof/>
        </w:rPr>
        <w:drawing>
          <wp:inline distT="0" distB="0" distL="0" distR="0" wp14:anchorId="6FAB6816" wp14:editId="1DC4F9D2">
            <wp:extent cx="1537888" cy="1086928"/>
            <wp:effectExtent l="0" t="0" r="5715" b="0"/>
            <wp:docPr id="371" name="Imagem 371" descr="Forma, Retângu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Forma, Retângulo&#10;&#10;Descrição gerada automaticamente com confiança média"/>
                    <pic:cNvPicPr/>
                  </pic:nvPicPr>
                  <pic:blipFill>
                    <a:blip r:embed="rId91"/>
                    <a:stretch>
                      <a:fillRect/>
                    </a:stretch>
                  </pic:blipFill>
                  <pic:spPr>
                    <a:xfrm>
                      <a:off x="0" y="0"/>
                      <a:ext cx="1553441" cy="1097920"/>
                    </a:xfrm>
                    <a:prstGeom prst="rect">
                      <a:avLst/>
                    </a:prstGeom>
                  </pic:spPr>
                </pic:pic>
              </a:graphicData>
            </a:graphic>
          </wp:inline>
        </w:drawing>
      </w:r>
    </w:p>
    <w:p w14:paraId="2D3C7B4B"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ab/>
        <w:t xml:space="preserve">Veja que na primeira figura dividimos em 3 partes e pintamos 2 e representamos pela fração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oMath>
      <w:r w:rsidRPr="00DB5B80">
        <w:rPr>
          <w:rFonts w:ascii="Arial" w:eastAsiaTheme="minorEastAsia" w:hAnsi="Arial" w:cs="Arial"/>
          <w:color w:val="000000" w:themeColor="text1"/>
        </w:rPr>
        <w:t xml:space="preserve"> , e na segunda figura do mesmo tamanho da primeira dividimos em 6 partes e pintamos 4 e representamos pela fração </w:t>
      </w:r>
      <m:oMath>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4</m:t>
            </m:r>
          </m:num>
          <m:den>
            <m:r>
              <w:rPr>
                <w:rFonts w:ascii="Cambria Math" w:eastAsiaTheme="minorEastAsia" w:hAnsi="Cambria Math" w:cs="Arial"/>
                <w:color w:val="000000" w:themeColor="text1"/>
                <w:sz w:val="28"/>
                <w:szCs w:val="28"/>
              </w:rPr>
              <m:t>6</m:t>
            </m:r>
          </m:den>
        </m:f>
      </m:oMath>
      <w:r w:rsidRPr="00DB5B80">
        <w:rPr>
          <w:rFonts w:ascii="Arial" w:eastAsiaTheme="minorEastAsia" w:hAnsi="Arial" w:cs="Arial"/>
          <w:color w:val="000000" w:themeColor="text1"/>
        </w:rPr>
        <w:t xml:space="preserve"> . Perceba que elas representam a mesma quantidade.</w:t>
      </w:r>
      <w:r w:rsidRPr="00DB5B80">
        <w:rPr>
          <w:rFonts w:ascii="Arial" w:hAnsi="Arial" w:cs="Arial"/>
          <w:color w:val="000000" w:themeColor="text1"/>
        </w:rPr>
        <w:t xml:space="preserve"> </w:t>
      </w:r>
    </w:p>
    <w:p w14:paraId="0452C976" w14:textId="77777777" w:rsidR="00302438" w:rsidRPr="00DB5B80" w:rsidRDefault="00302438" w:rsidP="00302438">
      <w:pPr>
        <w:spacing w:after="0" w:line="360" w:lineRule="auto"/>
        <w:ind w:firstLine="708"/>
        <w:rPr>
          <w:rFonts w:ascii="Arial" w:eastAsiaTheme="minorEastAsia" w:hAnsi="Arial" w:cs="Arial"/>
          <w:color w:val="000000" w:themeColor="text1"/>
        </w:rPr>
      </w:pPr>
      <w:r w:rsidRPr="00DB5B80">
        <w:rPr>
          <w:rFonts w:ascii="Arial" w:hAnsi="Arial" w:cs="Arial"/>
          <w:color w:val="000000" w:themeColor="text1"/>
        </w:rPr>
        <w:t xml:space="preserve">Portanto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oMath>
      <w:r w:rsidRPr="00DB5B80">
        <w:rPr>
          <w:rFonts w:ascii="Arial" w:eastAsiaTheme="minorEastAsia" w:hAnsi="Arial" w:cs="Arial"/>
          <w:color w:val="000000" w:themeColor="text1"/>
          <w:sz w:val="28"/>
          <w:szCs w:val="28"/>
        </w:rPr>
        <w:t xml:space="preserve">  =  </w:t>
      </w:r>
      <m:oMath>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4</m:t>
            </m:r>
          </m:num>
          <m:den>
            <m:r>
              <w:rPr>
                <w:rFonts w:ascii="Cambria Math" w:eastAsiaTheme="minorEastAsia" w:hAnsi="Cambria Math" w:cs="Arial"/>
                <w:color w:val="000000" w:themeColor="text1"/>
                <w:sz w:val="28"/>
                <w:szCs w:val="28"/>
              </w:rPr>
              <m:t>6</m:t>
            </m:r>
          </m:den>
        </m:f>
      </m:oMath>
      <w:r w:rsidRPr="00DB5B80">
        <w:rPr>
          <w:rFonts w:ascii="Arial" w:eastAsiaTheme="minorEastAsia" w:hAnsi="Arial" w:cs="Arial"/>
          <w:color w:val="000000" w:themeColor="text1"/>
        </w:rPr>
        <w:t xml:space="preserve"> , assim dizemos que essas frações são equivalente.</w:t>
      </w:r>
    </w:p>
    <w:p w14:paraId="770765D7" w14:textId="77777777" w:rsidR="00302438" w:rsidRPr="00DB5B80" w:rsidRDefault="00302438" w:rsidP="00302438">
      <w:pPr>
        <w:spacing w:after="0" w:line="360" w:lineRule="auto"/>
        <w:ind w:firstLine="708"/>
        <w:rPr>
          <w:rFonts w:ascii="Arial" w:hAnsi="Arial" w:cs="Arial"/>
          <w:color w:val="000000" w:themeColor="text1"/>
        </w:rPr>
      </w:pPr>
      <w:r w:rsidRPr="00DB5B80">
        <w:rPr>
          <w:rFonts w:ascii="Arial" w:hAnsi="Arial" w:cs="Arial"/>
          <w:color w:val="000000" w:themeColor="text1"/>
        </w:rPr>
        <w:t>Vamos relembrar algumas forma de escrever uma fração equivalente a uma determinada fração.</w:t>
      </w:r>
    </w:p>
    <w:p w14:paraId="71DAEF39" w14:textId="77777777" w:rsidR="00302438" w:rsidRPr="00DB5B80" w:rsidRDefault="00302438" w:rsidP="00302438">
      <w:pPr>
        <w:spacing w:after="0" w:line="360" w:lineRule="auto"/>
        <w:ind w:firstLine="708"/>
        <w:rPr>
          <w:rFonts w:ascii="Arial" w:hAnsi="Arial" w:cs="Arial"/>
          <w:i/>
          <w:iCs/>
          <w:color w:val="000000" w:themeColor="text1"/>
          <w:u w:val="single"/>
        </w:rPr>
      </w:pPr>
      <w:r w:rsidRPr="00DB5B80">
        <w:rPr>
          <w:rFonts w:ascii="Arial" w:hAnsi="Arial" w:cs="Arial"/>
          <w:i/>
          <w:iCs/>
          <w:color w:val="000000" w:themeColor="text1"/>
          <w:u w:val="single"/>
        </w:rPr>
        <w:t>1º através da multiplicação</w:t>
      </w:r>
    </w:p>
    <w:p w14:paraId="7718634D"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ab/>
        <w:t xml:space="preserve">Para escrever uma fração equivalente através da multiplicação, vamos multiplicar a fração dada por um número racional. </w:t>
      </w:r>
    </w:p>
    <w:p w14:paraId="7DA67C14" w14:textId="77777777" w:rsidR="00302438" w:rsidRPr="00DB5B80" w:rsidRDefault="00302438" w:rsidP="00302438">
      <w:pPr>
        <w:spacing w:after="0" w:line="360" w:lineRule="auto"/>
        <w:ind w:firstLine="708"/>
        <w:rPr>
          <w:rFonts w:ascii="Arial" w:hAnsi="Arial" w:cs="Arial"/>
          <w:color w:val="000000" w:themeColor="text1"/>
        </w:rPr>
      </w:pPr>
      <w:r w:rsidRPr="00DB5B80">
        <w:rPr>
          <w:rFonts w:ascii="Arial" w:hAnsi="Arial" w:cs="Arial"/>
          <w:color w:val="000000" w:themeColor="text1"/>
        </w:rPr>
        <w:t>Lembrando que devemos multiplicar o numerador e o denominador por um mesmo número.</w:t>
      </w:r>
    </w:p>
    <w:p w14:paraId="76F2F5E3" w14:textId="77777777" w:rsidR="00302438" w:rsidRPr="00DB5B80" w:rsidRDefault="00302438" w:rsidP="00302438">
      <w:pPr>
        <w:spacing w:after="0" w:line="360" w:lineRule="auto"/>
        <w:ind w:firstLine="708"/>
        <w:rPr>
          <w:rFonts w:ascii="Arial" w:hAnsi="Arial" w:cs="Arial"/>
          <w:color w:val="000000" w:themeColor="text1"/>
        </w:rPr>
      </w:pPr>
      <w:r w:rsidRPr="00DB5B80">
        <w:rPr>
          <w:rFonts w:ascii="Arial" w:hAnsi="Arial" w:cs="Arial"/>
          <w:color w:val="000000" w:themeColor="text1"/>
        </w:rPr>
        <w:t>Veja exemplos:</w:t>
      </w:r>
    </w:p>
    <w:p w14:paraId="61CFF196" w14:textId="77777777" w:rsidR="00302438" w:rsidRPr="00DB5B80" w:rsidRDefault="00302438" w:rsidP="00DB5B80">
      <w:pPr>
        <w:spacing w:after="0" w:line="360" w:lineRule="auto"/>
        <w:rPr>
          <w:rFonts w:ascii="Arial" w:eastAsiaTheme="minorEastAsia" w:hAnsi="Arial" w:cs="Arial"/>
          <w:color w:val="000000" w:themeColor="text1"/>
        </w:rPr>
      </w:pPr>
      <w:r w:rsidRPr="00DB5B80">
        <w:rPr>
          <w:rFonts w:ascii="Arial" w:hAnsi="Arial" w:cs="Arial"/>
          <w:color w:val="000000" w:themeColor="text1"/>
        </w:rPr>
        <w:t xml:space="preserve">Vamos escrever frações equivalentes a fração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oMath>
      <w:r w:rsidRPr="00DB5B80">
        <w:rPr>
          <w:rFonts w:ascii="Arial" w:eastAsiaTheme="minorEastAsia" w:hAnsi="Arial" w:cs="Arial"/>
          <w:color w:val="000000" w:themeColor="text1"/>
        </w:rPr>
        <w:t>.</w:t>
      </w:r>
    </w:p>
    <w:p w14:paraId="0173E588" w14:textId="77777777" w:rsidR="00302438" w:rsidRPr="00DB5B80" w:rsidRDefault="00302438" w:rsidP="00DB5B80">
      <w:pPr>
        <w:spacing w:after="0" w:line="360" w:lineRule="auto"/>
        <w:rPr>
          <w:rFonts w:ascii="Arial" w:hAnsi="Arial" w:cs="Arial"/>
          <w:color w:val="000000" w:themeColor="text1"/>
        </w:rPr>
      </w:pPr>
      <w:r w:rsidRPr="00DB5B80">
        <w:rPr>
          <w:rFonts w:ascii="Arial" w:eastAsiaTheme="minorEastAsia" w:hAnsi="Arial" w:cs="Arial"/>
          <w:color w:val="000000" w:themeColor="text1"/>
        </w:rPr>
        <w:t xml:space="preserve">Multiplicando por 2 teremos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 ∙  2</m:t>
            </m:r>
          </m:num>
          <m:den>
            <m:r>
              <w:rPr>
                <w:rFonts w:ascii="Cambria Math" w:hAnsi="Cambria Math" w:cs="Arial"/>
                <w:color w:val="000000" w:themeColor="text1"/>
                <w:sz w:val="28"/>
                <w:szCs w:val="28"/>
              </w:rPr>
              <m:t>5 ∙ 2</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m:t>
            </m:r>
          </m:num>
          <m:den>
            <m:r>
              <w:rPr>
                <w:rFonts w:ascii="Cambria Math" w:hAnsi="Cambria Math" w:cs="Arial"/>
                <w:color w:val="000000" w:themeColor="text1"/>
                <w:sz w:val="28"/>
                <w:szCs w:val="28"/>
              </w:rPr>
              <m:t>10</m:t>
            </m:r>
          </m:den>
        </m:f>
      </m:oMath>
    </w:p>
    <w:p w14:paraId="5639444F" w14:textId="77777777" w:rsidR="00302438" w:rsidRPr="00DB5B80" w:rsidRDefault="00302438" w:rsidP="00DB5B80">
      <w:pPr>
        <w:spacing w:after="0" w:line="360" w:lineRule="auto"/>
        <w:rPr>
          <w:rFonts w:ascii="Arial" w:hAnsi="Arial" w:cs="Arial"/>
          <w:color w:val="000000" w:themeColor="text1"/>
        </w:rPr>
      </w:pPr>
      <w:r w:rsidRPr="00DB5B80">
        <w:rPr>
          <w:rFonts w:ascii="Arial" w:eastAsiaTheme="minorEastAsia" w:hAnsi="Arial" w:cs="Arial"/>
          <w:color w:val="000000" w:themeColor="text1"/>
        </w:rPr>
        <w:t xml:space="preserve">Multiplicando por 3 teremos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 ∙  3</m:t>
            </m:r>
          </m:num>
          <m:den>
            <m:r>
              <w:rPr>
                <w:rFonts w:ascii="Cambria Math" w:hAnsi="Cambria Math" w:cs="Arial"/>
                <w:color w:val="000000" w:themeColor="text1"/>
                <w:sz w:val="28"/>
                <w:szCs w:val="28"/>
              </w:rPr>
              <m:t>5 ∙ 3</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9</m:t>
            </m:r>
          </m:num>
          <m:den>
            <m:r>
              <w:rPr>
                <w:rFonts w:ascii="Cambria Math" w:hAnsi="Cambria Math" w:cs="Arial"/>
                <w:color w:val="000000" w:themeColor="text1"/>
                <w:sz w:val="28"/>
                <w:szCs w:val="28"/>
              </w:rPr>
              <m:t>15</m:t>
            </m:r>
          </m:den>
        </m:f>
      </m:oMath>
    </w:p>
    <w:p w14:paraId="6DFE637D" w14:textId="77777777" w:rsidR="00302438" w:rsidRPr="00DB5B80" w:rsidRDefault="00302438" w:rsidP="00DB5B80">
      <w:pPr>
        <w:spacing w:after="0" w:line="360" w:lineRule="auto"/>
        <w:rPr>
          <w:rFonts w:ascii="Arial" w:hAnsi="Arial" w:cs="Arial"/>
          <w:color w:val="000000" w:themeColor="text1"/>
        </w:rPr>
      </w:pPr>
      <w:r w:rsidRPr="00DB5B80">
        <w:rPr>
          <w:rFonts w:ascii="Arial" w:eastAsiaTheme="minorEastAsia" w:hAnsi="Arial" w:cs="Arial"/>
          <w:color w:val="000000" w:themeColor="text1"/>
        </w:rPr>
        <w:t xml:space="preserve">Multiplicando por 4 teremos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 ∙  4</m:t>
            </m:r>
          </m:num>
          <m:den>
            <m:r>
              <w:rPr>
                <w:rFonts w:ascii="Cambria Math" w:hAnsi="Cambria Math" w:cs="Arial"/>
                <w:color w:val="000000" w:themeColor="text1"/>
                <w:sz w:val="28"/>
                <w:szCs w:val="28"/>
              </w:rPr>
              <m:t>5 ∙ 4</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20</m:t>
            </m:r>
          </m:den>
        </m:f>
      </m:oMath>
    </w:p>
    <w:p w14:paraId="533BA114"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ab/>
        <w:t>E assim sucessivamente, qualquer número que você usar vai escrever uma fração equivalente.</w:t>
      </w:r>
    </w:p>
    <w:p w14:paraId="319F610C" w14:textId="77777777" w:rsidR="00302438" w:rsidRPr="00DB5B80" w:rsidRDefault="00302438" w:rsidP="00302438">
      <w:pPr>
        <w:spacing w:after="0" w:line="360" w:lineRule="auto"/>
        <w:ind w:firstLine="708"/>
        <w:rPr>
          <w:rFonts w:ascii="Arial" w:hAnsi="Arial" w:cs="Arial"/>
          <w:i/>
          <w:iCs/>
          <w:color w:val="000000" w:themeColor="text1"/>
          <w:u w:val="single"/>
        </w:rPr>
      </w:pPr>
      <w:r w:rsidRPr="00DB5B80">
        <w:rPr>
          <w:rFonts w:ascii="Arial" w:hAnsi="Arial" w:cs="Arial"/>
          <w:i/>
          <w:iCs/>
          <w:color w:val="000000" w:themeColor="text1"/>
          <w:u w:val="single"/>
        </w:rPr>
        <w:t>2º através da divisão</w:t>
      </w:r>
    </w:p>
    <w:p w14:paraId="4A5AC899" w14:textId="77777777" w:rsidR="00302438" w:rsidRPr="00DB5B80" w:rsidRDefault="00302438" w:rsidP="00302438">
      <w:pPr>
        <w:spacing w:after="0" w:line="360" w:lineRule="auto"/>
        <w:ind w:firstLine="708"/>
        <w:rPr>
          <w:rFonts w:ascii="Arial" w:hAnsi="Arial" w:cs="Arial"/>
          <w:color w:val="000000" w:themeColor="text1"/>
        </w:rPr>
      </w:pPr>
      <w:r w:rsidRPr="00DB5B80">
        <w:rPr>
          <w:rFonts w:ascii="Arial" w:hAnsi="Arial" w:cs="Arial"/>
          <w:color w:val="000000" w:themeColor="text1"/>
        </w:rPr>
        <w:t>Neste caso ao invés de multiplicar vamos dividir o numerador e o denominador por um mesmo número racional.</w:t>
      </w:r>
    </w:p>
    <w:p w14:paraId="17CE7B1D" w14:textId="77777777" w:rsidR="00302438" w:rsidRPr="00DB5B80" w:rsidRDefault="00302438" w:rsidP="00302438">
      <w:pPr>
        <w:spacing w:after="0" w:line="360" w:lineRule="auto"/>
        <w:ind w:firstLine="708"/>
        <w:rPr>
          <w:rFonts w:ascii="Arial" w:eastAsiaTheme="minorEastAsia" w:hAnsi="Arial" w:cs="Arial"/>
          <w:color w:val="000000" w:themeColor="text1"/>
        </w:rPr>
      </w:pPr>
      <w:r w:rsidRPr="00DB5B80">
        <w:rPr>
          <w:rFonts w:ascii="Arial" w:hAnsi="Arial" w:cs="Arial"/>
          <w:color w:val="000000" w:themeColor="text1"/>
        </w:rPr>
        <w:t xml:space="preserve">Vamos escrever frações equivalentes a fração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24</m:t>
            </m:r>
          </m:num>
          <m:den>
            <m:r>
              <w:rPr>
                <w:rFonts w:ascii="Cambria Math" w:hAnsi="Cambria Math" w:cs="Arial"/>
                <w:color w:val="000000" w:themeColor="text1"/>
                <w:sz w:val="28"/>
                <w:szCs w:val="28"/>
              </w:rPr>
              <m:t>36</m:t>
            </m:r>
          </m:den>
        </m:f>
      </m:oMath>
      <w:r w:rsidRPr="00DB5B80">
        <w:rPr>
          <w:rFonts w:ascii="Arial" w:eastAsiaTheme="minorEastAsia" w:hAnsi="Arial" w:cs="Arial"/>
          <w:color w:val="000000" w:themeColor="text1"/>
        </w:rPr>
        <w:t>.</w:t>
      </w:r>
    </w:p>
    <w:p w14:paraId="6755BFBB" w14:textId="77777777" w:rsidR="00302438" w:rsidRPr="00DB5B80" w:rsidRDefault="00302438" w:rsidP="00DB5B80">
      <w:pPr>
        <w:spacing w:after="0" w:line="360" w:lineRule="auto"/>
        <w:rPr>
          <w:rFonts w:ascii="Arial" w:hAnsi="Arial" w:cs="Arial"/>
          <w:color w:val="000000" w:themeColor="text1"/>
        </w:rPr>
      </w:pPr>
      <w:r w:rsidRPr="00DB5B80">
        <w:rPr>
          <w:rFonts w:ascii="Arial" w:eastAsiaTheme="minorEastAsia" w:hAnsi="Arial" w:cs="Arial"/>
          <w:color w:val="000000" w:themeColor="text1"/>
        </w:rPr>
        <w:t xml:space="preserve">Dividindo por 2 teremos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24   :  2</m:t>
            </m:r>
          </m:num>
          <m:den>
            <m:r>
              <w:rPr>
                <w:rFonts w:ascii="Cambria Math" w:hAnsi="Cambria Math" w:cs="Arial"/>
                <w:color w:val="000000" w:themeColor="text1"/>
                <w:sz w:val="28"/>
                <w:szCs w:val="28"/>
              </w:rPr>
              <m:t>36  :  2</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18</m:t>
            </m:r>
          </m:den>
        </m:f>
      </m:oMath>
    </w:p>
    <w:p w14:paraId="5FA94B9D" w14:textId="77777777" w:rsidR="00302438" w:rsidRPr="00DB5B80" w:rsidRDefault="00302438" w:rsidP="00DB5B80">
      <w:pPr>
        <w:spacing w:after="0" w:line="360" w:lineRule="auto"/>
        <w:rPr>
          <w:rFonts w:ascii="Arial" w:hAnsi="Arial" w:cs="Arial"/>
          <w:color w:val="000000" w:themeColor="text1"/>
        </w:rPr>
      </w:pPr>
      <w:r w:rsidRPr="00DB5B80">
        <w:rPr>
          <w:rFonts w:ascii="Arial" w:eastAsiaTheme="minorEastAsia" w:hAnsi="Arial" w:cs="Arial"/>
          <w:color w:val="000000" w:themeColor="text1"/>
        </w:rPr>
        <w:t xml:space="preserve">Dividindo por 3 teremos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24   :  3</m:t>
            </m:r>
          </m:num>
          <m:den>
            <m:r>
              <w:rPr>
                <w:rFonts w:ascii="Cambria Math" w:hAnsi="Cambria Math" w:cs="Arial"/>
                <w:color w:val="000000" w:themeColor="text1"/>
                <w:sz w:val="28"/>
                <w:szCs w:val="28"/>
              </w:rPr>
              <m:t>36  :  3</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12</m:t>
            </m:r>
          </m:den>
        </m:f>
      </m:oMath>
    </w:p>
    <w:p w14:paraId="7CC6A856" w14:textId="77777777" w:rsidR="00302438" w:rsidRPr="00DB5B80" w:rsidRDefault="00302438" w:rsidP="00DB5B80">
      <w:pPr>
        <w:spacing w:after="0" w:line="360" w:lineRule="auto"/>
        <w:rPr>
          <w:rFonts w:ascii="Arial" w:hAnsi="Arial" w:cs="Arial"/>
          <w:color w:val="000000" w:themeColor="text1"/>
        </w:rPr>
      </w:pPr>
      <w:r w:rsidRPr="00DB5B80">
        <w:rPr>
          <w:rFonts w:ascii="Arial" w:eastAsiaTheme="minorEastAsia" w:hAnsi="Arial" w:cs="Arial"/>
          <w:color w:val="000000" w:themeColor="text1"/>
        </w:rPr>
        <w:t xml:space="preserve">Dividindo por 6 teremos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24   :  6</m:t>
            </m:r>
          </m:num>
          <m:den>
            <m:r>
              <w:rPr>
                <w:rFonts w:ascii="Cambria Math" w:hAnsi="Cambria Math" w:cs="Arial"/>
                <w:color w:val="000000" w:themeColor="text1"/>
                <w:sz w:val="28"/>
                <w:szCs w:val="28"/>
              </w:rPr>
              <m:t>36  :  6</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6</m:t>
            </m:r>
          </m:den>
        </m:f>
      </m:oMath>
    </w:p>
    <w:p w14:paraId="6C34F76E" w14:textId="77777777" w:rsidR="00302438" w:rsidRPr="00DB5B80" w:rsidRDefault="00302438" w:rsidP="00DB5B80">
      <w:pPr>
        <w:spacing w:after="0" w:line="360" w:lineRule="auto"/>
        <w:rPr>
          <w:rFonts w:ascii="Arial" w:hAnsi="Arial" w:cs="Arial"/>
          <w:color w:val="000000" w:themeColor="text1"/>
        </w:rPr>
      </w:pPr>
      <w:r w:rsidRPr="00DB5B80">
        <w:rPr>
          <w:rFonts w:ascii="Arial" w:hAnsi="Arial" w:cs="Arial"/>
          <w:color w:val="000000" w:themeColor="text1"/>
        </w:rPr>
        <w:t>Quando estamos fazendo esse processo de dividir o numerador e o denominador por um mesmo número, estamos fazendo uma simplificação de fração, talvez você lembre um pouco sobre isso.</w:t>
      </w:r>
    </w:p>
    <w:p w14:paraId="2D47A1D6" w14:textId="440E8DEB" w:rsidR="00302438" w:rsidRPr="00DB5B80" w:rsidRDefault="00302438" w:rsidP="00302438">
      <w:pPr>
        <w:spacing w:after="0" w:line="360" w:lineRule="auto"/>
        <w:ind w:firstLine="708"/>
        <w:rPr>
          <w:rFonts w:ascii="Arial" w:hAnsi="Arial" w:cs="Arial"/>
          <w:color w:val="000000" w:themeColor="text1"/>
          <w:sz w:val="24"/>
          <w:szCs w:val="24"/>
        </w:rPr>
      </w:pPr>
      <w:r w:rsidRPr="00DB5B80">
        <w:rPr>
          <w:rFonts w:ascii="Arial" w:hAnsi="Arial" w:cs="Arial"/>
          <w:color w:val="000000" w:themeColor="text1"/>
        </w:rPr>
        <w:t>Podemos utilizar esse conhecimento para identificar um termo ausente numa igualdade de frações equivalente, veja a seguir.</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15</m:t>
            </m:r>
          </m:den>
        </m:f>
      </m:oMath>
    </w:p>
    <w:p w14:paraId="30184F08"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lastRenderedPageBreak/>
        <w:tab/>
        <w:t>O fato de ter o sinal de igualdade (=) já garante que elas serão equivalentes, o que você precisa fazer é descobrir qual número multiplica a primeira fração de forma que 5 venha a ser 15.</w:t>
      </w:r>
    </w:p>
    <w:p w14:paraId="2F9CB9E7" w14:textId="77777777" w:rsidR="00302438" w:rsidRPr="00DB5B80" w:rsidRDefault="00302438" w:rsidP="00DB5B80">
      <w:pPr>
        <w:spacing w:after="0" w:line="360" w:lineRule="auto"/>
        <w:rPr>
          <w:rFonts w:ascii="Arial" w:hAnsi="Arial" w:cs="Arial"/>
          <w:color w:val="000000" w:themeColor="text1"/>
        </w:rPr>
      </w:pPr>
      <w:r w:rsidRPr="00DB5B80">
        <w:rPr>
          <w:rFonts w:ascii="Arial" w:hAnsi="Arial" w:cs="Arial"/>
          <w:noProof/>
          <w:color w:val="000000" w:themeColor="text1"/>
        </w:rPr>
        <w:drawing>
          <wp:inline distT="0" distB="0" distL="0" distR="0" wp14:anchorId="28B0C16F" wp14:editId="1FF9987E">
            <wp:extent cx="2518913" cy="1148514"/>
            <wp:effectExtent l="0" t="0" r="0" b="0"/>
            <wp:docPr id="372" name="Imagem 372"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m 372" descr="Diagrama, Esquemático&#10;&#10;Descrição gerada automaticament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30083" cy="1153607"/>
                    </a:xfrm>
                    <a:prstGeom prst="rect">
                      <a:avLst/>
                    </a:prstGeom>
                    <a:noFill/>
                    <a:ln>
                      <a:noFill/>
                    </a:ln>
                  </pic:spPr>
                </pic:pic>
              </a:graphicData>
            </a:graphic>
          </wp:inline>
        </w:drawing>
      </w:r>
    </w:p>
    <w:p w14:paraId="2A949E26"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ab/>
        <w:t>Se já descobrimos que vamos multiplicar 5 por 3, então faremos a mesma coisa com o 2.</w:t>
      </w:r>
    </w:p>
    <w:p w14:paraId="2283D95E" w14:textId="77777777" w:rsidR="00302438" w:rsidRPr="00DB5B80" w:rsidRDefault="00302438" w:rsidP="00DB5B80">
      <w:pPr>
        <w:spacing w:after="0" w:line="360" w:lineRule="auto"/>
        <w:rPr>
          <w:rFonts w:ascii="Arial" w:hAnsi="Arial" w:cs="Arial"/>
          <w:color w:val="000000" w:themeColor="text1"/>
        </w:rPr>
      </w:pPr>
      <w:r w:rsidRPr="00DB5B80">
        <w:rPr>
          <w:rFonts w:ascii="Arial" w:hAnsi="Arial" w:cs="Arial"/>
          <w:noProof/>
          <w:color w:val="000000" w:themeColor="text1"/>
        </w:rPr>
        <w:drawing>
          <wp:inline distT="0" distB="0" distL="0" distR="0" wp14:anchorId="455BD318" wp14:editId="6EBE17D5">
            <wp:extent cx="1371600" cy="1048270"/>
            <wp:effectExtent l="0" t="0" r="0" b="0"/>
            <wp:docPr id="373" name="Imagem 37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m 373" descr="Diagrama&#10;&#10;Descrição gerada automaticament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76891" cy="1052314"/>
                    </a:xfrm>
                    <a:prstGeom prst="rect">
                      <a:avLst/>
                    </a:prstGeom>
                    <a:noFill/>
                    <a:ln>
                      <a:noFill/>
                    </a:ln>
                  </pic:spPr>
                </pic:pic>
              </a:graphicData>
            </a:graphic>
          </wp:inline>
        </w:drawing>
      </w:r>
    </w:p>
    <w:p w14:paraId="3736C284" w14:textId="77777777" w:rsidR="00302438" w:rsidRPr="00DB5B80" w:rsidRDefault="00302438" w:rsidP="00302438">
      <w:pPr>
        <w:spacing w:after="0" w:line="360" w:lineRule="auto"/>
        <w:jc w:val="center"/>
        <w:rPr>
          <w:rFonts w:ascii="Arial" w:hAnsi="Arial" w:cs="Arial"/>
          <w:color w:val="000000" w:themeColor="text1"/>
        </w:rPr>
      </w:pPr>
      <w:r w:rsidRPr="00DB5B80">
        <w:rPr>
          <w:rFonts w:ascii="Arial" w:hAnsi="Arial" w:cs="Arial"/>
          <w:color w:val="000000" w:themeColor="text1"/>
        </w:rPr>
        <w:t>Portanto x é igual a 6.</w:t>
      </w:r>
    </w:p>
    <w:p w14:paraId="4AD113D9"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ab/>
        <w:t>ATENÇÂO: Pode também fazer dividindo, depende do número que se tem.</w:t>
      </w:r>
    </w:p>
    <w:p w14:paraId="580BF225" w14:textId="77777777" w:rsidR="00DB5B80" w:rsidRDefault="00DB5B80" w:rsidP="00302438">
      <w:pPr>
        <w:spacing w:after="0" w:line="360" w:lineRule="auto"/>
        <w:rPr>
          <w:rFonts w:ascii="Arial" w:hAnsi="Arial" w:cs="Arial"/>
          <w:b/>
          <w:bCs/>
          <w:i/>
          <w:iCs/>
          <w:color w:val="000000" w:themeColor="text1"/>
          <w:u w:val="single"/>
        </w:rPr>
        <w:sectPr w:rsidR="00DB5B80" w:rsidSect="00FB3BB8">
          <w:type w:val="continuous"/>
          <w:pgSz w:w="11906" w:h="16838" w:code="9"/>
          <w:pgMar w:top="1701" w:right="851" w:bottom="851" w:left="1418" w:header="709" w:footer="261" w:gutter="0"/>
          <w:cols w:num="2" w:sep="1" w:space="709"/>
          <w:docGrid w:linePitch="360"/>
        </w:sectPr>
      </w:pPr>
    </w:p>
    <w:p w14:paraId="51F35A20" w14:textId="77777777" w:rsidR="00302438" w:rsidRPr="0093414A" w:rsidRDefault="00302438" w:rsidP="00302438">
      <w:pPr>
        <w:spacing w:after="0" w:line="360" w:lineRule="auto"/>
        <w:rPr>
          <w:rFonts w:ascii="Arial" w:hAnsi="Arial" w:cs="Arial"/>
          <w:i/>
          <w:iCs/>
          <w:color w:val="FF0000"/>
          <w:u w:val="single"/>
        </w:rPr>
      </w:pPr>
      <w:r w:rsidRPr="0093414A">
        <w:rPr>
          <w:rFonts w:ascii="Arial" w:hAnsi="Arial" w:cs="Arial"/>
          <w:i/>
          <w:iCs/>
          <w:color w:val="FF0000"/>
          <w:u w:val="single"/>
        </w:rPr>
        <w:t>Simplificação de fração</w:t>
      </w:r>
    </w:p>
    <w:p w14:paraId="7FD565D9"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ab/>
        <w:t>A simplificação de fração é o mesmo que escrever frações equivalentes, porém nesse caso devemos dividir pelo maior número possível para se obter uma fração irredutível. Chamamos de fração irredutível aquela fração que não é possível dividir o numerador e o denominador por um mesmo número.</w:t>
      </w:r>
    </w:p>
    <w:p w14:paraId="38B12913" w14:textId="77777777" w:rsidR="00302438" w:rsidRPr="00DB5B80" w:rsidRDefault="00302438" w:rsidP="00302438">
      <w:pPr>
        <w:spacing w:after="0" w:line="360" w:lineRule="auto"/>
        <w:rPr>
          <w:rFonts w:ascii="Arial" w:hAnsi="Arial" w:cs="Arial"/>
          <w:color w:val="000000" w:themeColor="text1"/>
        </w:rPr>
      </w:pPr>
      <w:r w:rsidRPr="00DB5B80">
        <w:rPr>
          <w:rFonts w:ascii="Arial" w:hAnsi="Arial" w:cs="Arial"/>
          <w:color w:val="000000" w:themeColor="text1"/>
        </w:rPr>
        <w:t>Veja exemplo:</w:t>
      </w:r>
    </w:p>
    <w:p w14:paraId="7F817F76" w14:textId="77777777" w:rsidR="00302438" w:rsidRPr="00DB5B80" w:rsidRDefault="00302438" w:rsidP="00302438">
      <w:pPr>
        <w:spacing w:after="0" w:line="360" w:lineRule="auto"/>
        <w:jc w:val="center"/>
        <w:rPr>
          <w:rFonts w:ascii="Arial" w:hAnsi="Arial" w:cs="Arial"/>
          <w:color w:val="000000" w:themeColor="text1"/>
        </w:rPr>
      </w:pPr>
      <w:r w:rsidRPr="00DB5B80">
        <w:rPr>
          <w:rFonts w:ascii="Arial" w:hAnsi="Arial" w:cs="Arial"/>
          <w:noProof/>
          <w:color w:val="000000" w:themeColor="text1"/>
        </w:rPr>
        <w:drawing>
          <wp:inline distT="0" distB="0" distL="0" distR="0" wp14:anchorId="0DA53799" wp14:editId="2EFB6A7A">
            <wp:extent cx="3648687" cy="1914525"/>
            <wp:effectExtent l="0" t="0" r="9525" b="0"/>
            <wp:docPr id="374" name="Imagem 37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m 374" descr="Diagrama&#10;&#10;Descrição gerada automaticament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56756" cy="1918759"/>
                    </a:xfrm>
                    <a:prstGeom prst="rect">
                      <a:avLst/>
                    </a:prstGeom>
                    <a:noFill/>
                    <a:ln>
                      <a:noFill/>
                    </a:ln>
                  </pic:spPr>
                </pic:pic>
              </a:graphicData>
            </a:graphic>
          </wp:inline>
        </w:drawing>
      </w:r>
    </w:p>
    <w:p w14:paraId="2603CF99" w14:textId="77777777" w:rsidR="00302438" w:rsidRPr="00DB5B80" w:rsidRDefault="00302438" w:rsidP="00302438">
      <w:pPr>
        <w:spacing w:after="0" w:line="360" w:lineRule="auto"/>
        <w:ind w:firstLine="708"/>
        <w:rPr>
          <w:rFonts w:ascii="Arial" w:hAnsi="Arial" w:cs="Arial"/>
          <w:color w:val="000000" w:themeColor="text1"/>
        </w:rPr>
      </w:pPr>
      <w:r w:rsidRPr="00DB5B80">
        <w:rPr>
          <w:rFonts w:ascii="Arial" w:hAnsi="Arial" w:cs="Arial"/>
          <w:color w:val="000000" w:themeColor="text1"/>
        </w:rPr>
        <w:t>Você pode simplificar de diversas formas, o importante é sempre dividir o numerador e o denominador por um mesmo número.</w:t>
      </w:r>
    </w:p>
    <w:p w14:paraId="7B3FF2A0" w14:textId="77777777" w:rsidR="00302438" w:rsidRPr="00DB5B80" w:rsidRDefault="00302438" w:rsidP="00302438">
      <w:pPr>
        <w:spacing w:after="0" w:line="360" w:lineRule="auto"/>
        <w:ind w:firstLine="708"/>
        <w:rPr>
          <w:rFonts w:ascii="Arial" w:hAnsi="Arial" w:cs="Arial"/>
          <w:color w:val="000000" w:themeColor="text1"/>
        </w:rPr>
      </w:pPr>
      <w:r w:rsidRPr="00DB5B80">
        <w:rPr>
          <w:rFonts w:ascii="Arial" w:hAnsi="Arial" w:cs="Arial"/>
          <w:color w:val="000000" w:themeColor="text1"/>
        </w:rPr>
        <w:t>Veja alguns exemplos simplificando de diversas formas.</w:t>
      </w:r>
    </w:p>
    <w:p w14:paraId="5F4BE05B" w14:textId="77777777" w:rsidR="00302438" w:rsidRPr="00DB5B80" w:rsidRDefault="00302438" w:rsidP="00302438">
      <w:pPr>
        <w:spacing w:after="0" w:line="360" w:lineRule="auto"/>
        <w:ind w:firstLine="708"/>
        <w:rPr>
          <w:rFonts w:ascii="Arial" w:hAnsi="Arial" w:cs="Arial"/>
          <w:color w:val="000000" w:themeColor="text1"/>
        </w:rPr>
      </w:pPr>
      <w:r w:rsidRPr="00DB5B80">
        <w:rPr>
          <w:rFonts w:ascii="Arial" w:hAnsi="Arial" w:cs="Arial"/>
          <w:noProof/>
          <w:color w:val="000000" w:themeColor="text1"/>
        </w:rPr>
        <w:drawing>
          <wp:inline distT="0" distB="0" distL="0" distR="0" wp14:anchorId="7CE01E99" wp14:editId="3D02C5D9">
            <wp:extent cx="5659482" cy="983412"/>
            <wp:effectExtent l="0" t="0" r="0" b="7620"/>
            <wp:docPr id="375" name="Imagem 375"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m 375" descr="Tela de computador com texto preto sobre fundo branco&#10;&#10;Descrição gerada automa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4765" cy="993018"/>
                    </a:xfrm>
                    <a:prstGeom prst="rect">
                      <a:avLst/>
                    </a:prstGeom>
                    <a:noFill/>
                    <a:ln>
                      <a:noFill/>
                    </a:ln>
                  </pic:spPr>
                </pic:pic>
              </a:graphicData>
            </a:graphic>
          </wp:inline>
        </w:drawing>
      </w:r>
    </w:p>
    <w:p w14:paraId="7CEAE330" w14:textId="57F21B8E" w:rsidR="00302438" w:rsidRPr="00DB5B80" w:rsidRDefault="00302438" w:rsidP="00302438">
      <w:pPr>
        <w:spacing w:after="0" w:line="360" w:lineRule="auto"/>
        <w:rPr>
          <w:rFonts w:ascii="Arial" w:hAnsi="Arial" w:cs="Arial"/>
          <w:color w:val="000000" w:themeColor="text1"/>
        </w:rPr>
      </w:pPr>
    </w:p>
    <w:p w14:paraId="7E17FF2F" w14:textId="79A59DCA" w:rsidR="00934E3C" w:rsidRPr="00DB5B80" w:rsidRDefault="00934E3C" w:rsidP="00302438">
      <w:pPr>
        <w:spacing w:after="0" w:line="360" w:lineRule="auto"/>
        <w:rPr>
          <w:rFonts w:ascii="Arial" w:hAnsi="Arial" w:cs="Arial"/>
          <w:color w:val="000000" w:themeColor="text1"/>
        </w:rPr>
      </w:pPr>
    </w:p>
    <w:p w14:paraId="61A347FD" w14:textId="500DAD9E" w:rsidR="00934E3C" w:rsidRPr="00DB5B80" w:rsidRDefault="00934E3C" w:rsidP="00302438">
      <w:pPr>
        <w:spacing w:after="0" w:line="360" w:lineRule="auto"/>
        <w:rPr>
          <w:rFonts w:ascii="Arial" w:hAnsi="Arial" w:cs="Arial"/>
          <w:color w:val="000000" w:themeColor="text1"/>
        </w:rPr>
      </w:pPr>
    </w:p>
    <w:p w14:paraId="37CA7824" w14:textId="6D6FCC93" w:rsidR="00934E3C" w:rsidRDefault="00934E3C" w:rsidP="00302438">
      <w:pPr>
        <w:spacing w:after="0" w:line="360" w:lineRule="auto"/>
        <w:rPr>
          <w:rFonts w:ascii="Arial" w:hAnsi="Arial" w:cs="Arial"/>
          <w:color w:val="000000" w:themeColor="text1"/>
          <w:sz w:val="24"/>
          <w:szCs w:val="24"/>
        </w:rPr>
      </w:pPr>
    </w:p>
    <w:p w14:paraId="750818E3" w14:textId="52AFB579" w:rsidR="00934E3C" w:rsidRDefault="00934E3C" w:rsidP="00302438">
      <w:pPr>
        <w:spacing w:after="0" w:line="360" w:lineRule="auto"/>
        <w:rPr>
          <w:rFonts w:ascii="Arial" w:hAnsi="Arial" w:cs="Arial"/>
          <w:color w:val="000000" w:themeColor="text1"/>
          <w:sz w:val="24"/>
          <w:szCs w:val="24"/>
        </w:rPr>
      </w:pPr>
    </w:p>
    <w:p w14:paraId="38B4C79B" w14:textId="65B460E4" w:rsidR="00934E3C" w:rsidRDefault="00934E3C" w:rsidP="00302438">
      <w:pPr>
        <w:spacing w:after="0" w:line="360" w:lineRule="auto"/>
        <w:rPr>
          <w:rFonts w:ascii="Arial" w:hAnsi="Arial" w:cs="Arial"/>
          <w:color w:val="000000" w:themeColor="text1"/>
          <w:sz w:val="24"/>
          <w:szCs w:val="24"/>
        </w:rPr>
      </w:pPr>
      <w:r>
        <w:rPr>
          <w:noProof/>
        </w:rPr>
        <w:lastRenderedPageBreak/>
        <mc:AlternateContent>
          <mc:Choice Requires="wps">
            <w:drawing>
              <wp:anchor distT="36195" distB="36195" distL="137160" distR="137160" simplePos="0" relativeHeight="251883520" behindDoc="0" locked="0" layoutInCell="0" allowOverlap="1" wp14:anchorId="53F6087B" wp14:editId="375BB7D3">
                <wp:simplePos x="0" y="0"/>
                <wp:positionH relativeFrom="page">
                  <wp:align>center</wp:align>
                </wp:positionH>
                <wp:positionV relativeFrom="margin">
                  <wp:align>top</wp:align>
                </wp:positionV>
                <wp:extent cx="323215" cy="5715000"/>
                <wp:effectExtent l="0" t="0" r="0" b="0"/>
                <wp:wrapSquare wrapText="bothSides"/>
                <wp:docPr id="106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26C21C9" w14:textId="32567F45" w:rsidR="00934E3C" w:rsidRPr="00792719" w:rsidRDefault="00934E3C" w:rsidP="00934E3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3F6087B" id="_x0000_s1111" style="position:absolute;margin-left:0;margin-top:0;width:25.45pt;height:450pt;rotation:90;z-index:251883520;visibility:visible;mso-wrap-style:square;mso-width-percent:0;mso-height-percent:0;mso-wrap-distance-left:10.8pt;mso-wrap-distance-top:2.85pt;mso-wrap-distance-right:10.8pt;mso-wrap-distance-bottom:2.85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KlX6uwYCAADhAwAA&#10;DgAAAAAAAAAAAAAAAAAuAgAAZHJzL2Uyb0RvYy54bWxQSwECLQAUAAYACAAAACEARpIlLuAAAAAM&#10;AQAADwAAAAAAAAAAAAAAAABgBAAAZHJzL2Rvd25yZXYueG1sUEsFBgAAAAAEAAQA8wAAAG0FAAAA&#10;AA==&#10;" o:allowincell="f" fillcolor="#65d7ff" stroked="f">
                <v:textbox inset="0,0,0,0">
                  <w:txbxContent>
                    <w:p w14:paraId="326C21C9" w14:textId="32567F45" w:rsidR="00934E3C" w:rsidRPr="00792719" w:rsidRDefault="00934E3C" w:rsidP="00934E3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8</w:t>
                      </w:r>
                    </w:p>
                  </w:txbxContent>
                </v:textbox>
                <w10:wrap type="square" anchorx="page" anchory="margin"/>
              </v:roundrect>
            </w:pict>
          </mc:Fallback>
        </mc:AlternateContent>
      </w:r>
    </w:p>
    <w:p w14:paraId="07052E0D" w14:textId="6DD6BB8D" w:rsidR="00934E3C" w:rsidRPr="00934E3C" w:rsidRDefault="00B5721C" w:rsidP="00B5721C">
      <w:pPr>
        <w:ind w:left="708"/>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1885568" behindDoc="0" locked="0" layoutInCell="1" allowOverlap="1" wp14:anchorId="01E7A079" wp14:editId="3D794C40">
                <wp:simplePos x="0" y="0"/>
                <wp:positionH relativeFrom="margin">
                  <wp:posOffset>406136</wp:posOffset>
                </wp:positionH>
                <wp:positionV relativeFrom="paragraph">
                  <wp:posOffset>97155</wp:posOffset>
                </wp:positionV>
                <wp:extent cx="5520906" cy="314325"/>
                <wp:effectExtent l="0" t="0" r="22860" b="28575"/>
                <wp:wrapNone/>
                <wp:docPr id="1066" name="Retângulo: Cantos Arredondados 1066"/>
                <wp:cNvGraphicFramePr/>
                <a:graphic xmlns:a="http://schemas.openxmlformats.org/drawingml/2006/main">
                  <a:graphicData uri="http://schemas.microsoft.com/office/word/2010/wordprocessingShape">
                    <wps:wsp>
                      <wps:cNvSpPr/>
                      <wps:spPr>
                        <a:xfrm>
                          <a:off x="0" y="0"/>
                          <a:ext cx="5520906" cy="3143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95A0C54" id="Retângulo: Cantos Arredondados 1066" o:spid="_x0000_s1026" style="position:absolute;margin-left:32pt;margin-top:7.65pt;width:434.7pt;height:24.7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" filled="f" strokecolor="black [3213]" strokeweight="1pt">
                <v:stroke joinstyle="miter"/>
                <w10:wrap anchorx="margin"/>
              </v:roundrect>
            </w:pict>
          </mc:Fallback>
        </mc:AlternateContent>
      </w:r>
      <w:r w:rsidR="00934E3C">
        <w:rPr>
          <w:rFonts w:ascii="Arial" w:hAnsi="Arial" w:cs="Arial"/>
          <w:b/>
          <w:bCs/>
          <w:color w:val="000000" w:themeColor="text1"/>
          <w:sz w:val="24"/>
          <w:szCs w:val="24"/>
        </w:rPr>
        <w:t xml:space="preserve">       </w:t>
      </w:r>
      <w:r>
        <w:rPr>
          <w:rFonts w:ascii="Arial" w:hAnsi="Arial" w:cs="Arial"/>
          <w:b/>
          <w:bCs/>
          <w:color w:val="000000" w:themeColor="text1"/>
          <w:sz w:val="24"/>
          <w:szCs w:val="24"/>
        </w:rPr>
        <w:t xml:space="preserve"> </w:t>
      </w:r>
      <w:r w:rsidR="00934E3C" w:rsidRPr="00C73DA5">
        <w:rPr>
          <w:rFonts w:ascii="Arial" w:hAnsi="Arial" w:cs="Arial"/>
          <w:b/>
          <w:bCs/>
          <w:color w:val="000000" w:themeColor="text1"/>
          <w:sz w:val="24"/>
          <w:szCs w:val="24"/>
        </w:rPr>
        <w:t>Habilidade:</w:t>
      </w:r>
      <w:r w:rsidR="00934E3C" w:rsidRPr="00C73DA5">
        <w:rPr>
          <w:rFonts w:ascii="Arial" w:hAnsi="Arial" w:cs="Arial"/>
          <w:sz w:val="24"/>
          <w:szCs w:val="24"/>
        </w:rPr>
        <w:t xml:space="preserve"> 9N1.</w:t>
      </w:r>
      <w:r w:rsidR="00934E3C">
        <w:rPr>
          <w:rFonts w:ascii="Arial" w:hAnsi="Arial" w:cs="Arial"/>
          <w:sz w:val="24"/>
          <w:szCs w:val="24"/>
        </w:rPr>
        <w:t>8</w:t>
      </w:r>
      <w:r w:rsidR="00934E3C" w:rsidRPr="00C73DA5">
        <w:rPr>
          <w:rFonts w:ascii="Arial" w:hAnsi="Arial" w:cs="Arial"/>
          <w:sz w:val="24"/>
          <w:szCs w:val="24"/>
        </w:rPr>
        <w:t xml:space="preserve"> - </w:t>
      </w:r>
      <w:r w:rsidR="00934E3C" w:rsidRPr="008A315C">
        <w:rPr>
          <w:rFonts w:ascii="Arial" w:hAnsi="Arial" w:cs="Arial"/>
        </w:rPr>
        <w:t>Identificar frações equivalentes.</w:t>
      </w:r>
    </w:p>
    <w:p w14:paraId="4729702D" w14:textId="77777777" w:rsidR="00934E3C" w:rsidRDefault="00934E3C" w:rsidP="00302438">
      <w:pPr>
        <w:spacing w:after="0" w:line="360" w:lineRule="auto"/>
        <w:rPr>
          <w:rFonts w:ascii="Arial" w:hAnsi="Arial" w:cs="Arial"/>
          <w:color w:val="000000" w:themeColor="text1"/>
          <w:sz w:val="24"/>
          <w:szCs w:val="24"/>
        </w:rPr>
      </w:pPr>
    </w:p>
    <w:p w14:paraId="4C068A6D" w14:textId="77777777" w:rsidR="00302438" w:rsidRPr="00E15A38" w:rsidRDefault="00302438" w:rsidP="00302438">
      <w:pPr>
        <w:spacing w:after="0" w:line="360" w:lineRule="auto"/>
        <w:rPr>
          <w:rFonts w:ascii="Arial" w:hAnsi="Arial" w:cs="Arial"/>
          <w:color w:val="000000" w:themeColor="text1"/>
        </w:rPr>
      </w:pPr>
      <w:r w:rsidRPr="00E15A38">
        <w:rPr>
          <w:rFonts w:ascii="Arial" w:hAnsi="Arial" w:cs="Arial"/>
          <w:color w:val="000000" w:themeColor="text1"/>
        </w:rPr>
        <w:t>01) Escreva sim ou não conforme o par de frações seja ou não equivalentes.</w:t>
      </w:r>
    </w:p>
    <w:p w14:paraId="3277BCD2" w14:textId="1E7957BB" w:rsidR="00E15A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15</m:t>
            </m:r>
          </m:den>
        </m:f>
      </m:oMath>
      <w:r>
        <w:rPr>
          <w:rFonts w:ascii="Arial" w:hAnsi="Arial" w:cs="Arial"/>
          <w:color w:val="000000" w:themeColor="text1"/>
          <w:sz w:val="24"/>
          <w:szCs w:val="24"/>
        </w:rPr>
        <w:t xml:space="preserve">   ____________</w:t>
      </w:r>
      <w:r w:rsidR="00E15A38">
        <w:rPr>
          <w:rFonts w:ascii="Arial" w:hAnsi="Arial" w:cs="Arial"/>
          <w:color w:val="000000" w:themeColor="text1"/>
          <w:sz w:val="24"/>
          <w:szCs w:val="24"/>
        </w:rPr>
        <w:t xml:space="preserve">   d</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25</m:t>
            </m:r>
          </m:num>
          <m:den>
            <m:r>
              <w:rPr>
                <w:rFonts w:ascii="Cambria Math" w:hAnsi="Cambria Math" w:cs="Arial"/>
                <w:color w:val="000000" w:themeColor="text1"/>
                <w:sz w:val="28"/>
                <w:szCs w:val="28"/>
              </w:rPr>
              <m:t>30</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6</m:t>
            </m:r>
          </m:den>
        </m:f>
      </m:oMath>
      <w:r>
        <w:rPr>
          <w:rFonts w:ascii="Arial" w:eastAsiaTheme="minorEastAsia" w:hAnsi="Arial" w:cs="Arial"/>
          <w:color w:val="000000" w:themeColor="text1"/>
          <w:sz w:val="28"/>
          <w:szCs w:val="28"/>
        </w:rPr>
        <w:t xml:space="preserve">   </w:t>
      </w:r>
      <w:r>
        <w:rPr>
          <w:rFonts w:ascii="Arial" w:hAnsi="Arial" w:cs="Arial"/>
          <w:color w:val="000000" w:themeColor="text1"/>
          <w:sz w:val="24"/>
          <w:szCs w:val="24"/>
        </w:rPr>
        <w:t>____________</w:t>
      </w:r>
      <w:r w:rsidR="00E15A38">
        <w:rPr>
          <w:rFonts w:ascii="Arial" w:hAnsi="Arial" w:cs="Arial"/>
          <w:color w:val="000000" w:themeColor="text1"/>
          <w:sz w:val="24"/>
          <w:szCs w:val="24"/>
        </w:rPr>
        <w:t xml:space="preserve">   g</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7</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m:t>
            </m:r>
          </m:num>
          <m:den>
            <m:r>
              <w:rPr>
                <w:rFonts w:ascii="Cambria Math" w:hAnsi="Cambria Math" w:cs="Arial"/>
                <w:color w:val="000000" w:themeColor="text1"/>
                <w:sz w:val="28"/>
                <w:szCs w:val="28"/>
              </w:rPr>
              <m:t>14</m:t>
            </m:r>
          </m:den>
        </m:f>
      </m:oMath>
      <w:r>
        <w:rPr>
          <w:rFonts w:ascii="Arial" w:eastAsiaTheme="minorEastAsia" w:hAnsi="Arial" w:cs="Arial"/>
          <w:color w:val="000000" w:themeColor="text1"/>
          <w:sz w:val="28"/>
          <w:szCs w:val="28"/>
        </w:rPr>
        <w:t xml:space="preserve">   </w:t>
      </w:r>
      <w:r>
        <w:rPr>
          <w:rFonts w:ascii="Arial" w:hAnsi="Arial" w:cs="Arial"/>
          <w:color w:val="000000" w:themeColor="text1"/>
          <w:sz w:val="24"/>
          <w:szCs w:val="24"/>
        </w:rPr>
        <w:t>______________</w:t>
      </w:r>
    </w:p>
    <w:p w14:paraId="4F7DF27B" w14:textId="0AD5A5EB" w:rsidR="00302438" w:rsidRDefault="00E15A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b</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3</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m:t>
            </m:r>
          </m:num>
          <m:den>
            <m:r>
              <w:rPr>
                <w:rFonts w:ascii="Cambria Math" w:hAnsi="Cambria Math" w:cs="Arial"/>
                <w:color w:val="000000" w:themeColor="text1"/>
                <w:sz w:val="28"/>
                <w:szCs w:val="28"/>
              </w:rPr>
              <m:t>18</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w:t>
      </w:r>
      <w:r>
        <w:rPr>
          <w:rFonts w:ascii="Arial" w:hAnsi="Arial" w:cs="Arial"/>
          <w:color w:val="000000" w:themeColor="text1"/>
          <w:sz w:val="24"/>
          <w:szCs w:val="24"/>
        </w:rPr>
        <w:t xml:space="preserve">   e</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9</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27</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w:t>
      </w:r>
      <w:r>
        <w:rPr>
          <w:rFonts w:ascii="Arial" w:hAnsi="Arial" w:cs="Arial"/>
          <w:color w:val="000000" w:themeColor="text1"/>
          <w:sz w:val="24"/>
          <w:szCs w:val="24"/>
        </w:rPr>
        <w:t xml:space="preserve">   </w:t>
      </w:r>
      <w:r w:rsidR="00302438">
        <w:rPr>
          <w:rFonts w:ascii="Arial" w:hAnsi="Arial" w:cs="Arial"/>
          <w:color w:val="000000" w:themeColor="text1"/>
          <w:sz w:val="24"/>
          <w:szCs w:val="24"/>
        </w:rPr>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m:t>
            </m:r>
          </m:num>
          <m:den>
            <m:r>
              <w:rPr>
                <w:rFonts w:ascii="Cambria Math" w:hAnsi="Cambria Math" w:cs="Arial"/>
                <w:color w:val="000000" w:themeColor="text1"/>
                <w:sz w:val="28"/>
                <w:szCs w:val="28"/>
              </w:rPr>
              <m:t>7</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m:t>
            </m:r>
          </m:num>
          <m:den>
            <m:r>
              <w:rPr>
                <w:rFonts w:ascii="Cambria Math" w:hAnsi="Cambria Math" w:cs="Arial"/>
                <w:color w:val="000000" w:themeColor="text1"/>
                <w:sz w:val="28"/>
                <w:szCs w:val="28"/>
              </w:rPr>
              <m:t>49</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______________</w:t>
      </w:r>
    </w:p>
    <w:p w14:paraId="7E6EC268" w14:textId="4AD9F4F8" w:rsidR="00E15A38" w:rsidRDefault="00E15A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c</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20</m:t>
            </m:r>
          </m:num>
          <m:den>
            <m:r>
              <w:rPr>
                <w:rFonts w:ascii="Cambria Math" w:hAnsi="Cambria Math" w:cs="Arial"/>
                <w:color w:val="000000" w:themeColor="text1"/>
                <w:sz w:val="28"/>
                <w:szCs w:val="28"/>
              </w:rPr>
              <m:t>25</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6</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w:t>
      </w:r>
      <w:r>
        <w:rPr>
          <w:rFonts w:ascii="Arial" w:hAnsi="Arial" w:cs="Arial"/>
          <w:color w:val="000000" w:themeColor="text1"/>
          <w:sz w:val="24"/>
          <w:szCs w:val="24"/>
        </w:rPr>
        <w:t>_   f</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15</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5</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_____________</w:t>
      </w:r>
      <w:r>
        <w:rPr>
          <w:rFonts w:ascii="Arial" w:hAnsi="Arial" w:cs="Arial"/>
          <w:color w:val="000000" w:themeColor="text1"/>
          <w:sz w:val="24"/>
          <w:szCs w:val="24"/>
        </w:rPr>
        <w:t xml:space="preserve">  i</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49</m:t>
            </m:r>
          </m:num>
          <m:den>
            <m:r>
              <w:rPr>
                <w:rFonts w:ascii="Cambria Math" w:hAnsi="Cambria Math" w:cs="Arial"/>
                <w:color w:val="000000" w:themeColor="text1"/>
                <w:sz w:val="28"/>
                <w:szCs w:val="28"/>
              </w:rPr>
              <m:t>35</m:t>
            </m:r>
          </m:den>
        </m:f>
        <m:r>
          <w:rPr>
            <w:rFonts w:ascii="Cambria Math" w:hAnsi="Cambria Math" w:cs="Arial"/>
            <w:color w:val="000000" w:themeColor="text1"/>
            <w:sz w:val="28"/>
            <w:szCs w:val="28"/>
          </w:rPr>
          <m:t xml:space="preserve"> 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5</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______________</w:t>
      </w:r>
    </w:p>
    <w:p w14:paraId="42BCA866" w14:textId="77777777" w:rsidR="00302438" w:rsidRPr="00E15A38" w:rsidRDefault="00302438" w:rsidP="00302438">
      <w:pPr>
        <w:spacing w:after="0" w:line="360" w:lineRule="auto"/>
        <w:rPr>
          <w:rFonts w:ascii="Arial" w:hAnsi="Arial" w:cs="Arial"/>
          <w:color w:val="000000" w:themeColor="text1"/>
        </w:rPr>
      </w:pPr>
      <w:r w:rsidRPr="00E15A38">
        <w:rPr>
          <w:rFonts w:ascii="Arial" w:hAnsi="Arial" w:cs="Arial"/>
          <w:color w:val="000000" w:themeColor="text1"/>
        </w:rPr>
        <w:t>02) Determine o valor de x em cada caso de forma que satisfaça a igualdade, ou seja, que as frações seja equivalentes.</w:t>
      </w:r>
    </w:p>
    <w:p w14:paraId="1EA88F0F" w14:textId="2F09D026" w:rsidR="00E15A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15</m:t>
            </m:r>
          </m:den>
        </m:f>
      </m:oMath>
      <w:r>
        <w:rPr>
          <w:rFonts w:ascii="Arial" w:hAnsi="Arial" w:cs="Arial"/>
          <w:color w:val="000000" w:themeColor="text1"/>
          <w:sz w:val="24"/>
          <w:szCs w:val="24"/>
        </w:rPr>
        <w:t xml:space="preserve">   ___________</w:t>
      </w:r>
      <w:r w:rsidR="00E15A38">
        <w:rPr>
          <w:rFonts w:ascii="Arial" w:hAnsi="Arial" w:cs="Arial"/>
          <w:color w:val="000000" w:themeColor="text1"/>
          <w:sz w:val="24"/>
          <w:szCs w:val="24"/>
        </w:rPr>
        <w:t xml:space="preserve">  d</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35</m:t>
            </m:r>
          </m:num>
          <m:den>
            <m:r>
              <w:rPr>
                <w:rFonts w:ascii="Cambria Math" w:hAnsi="Cambria Math" w:cs="Arial"/>
                <w:color w:val="000000" w:themeColor="text1"/>
                <w:sz w:val="28"/>
                <w:szCs w:val="28"/>
              </w:rPr>
              <m:t>49</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x</m:t>
            </m:r>
          </m:den>
        </m:f>
      </m:oMath>
      <w:r>
        <w:rPr>
          <w:rFonts w:ascii="Arial" w:eastAsiaTheme="minorEastAsia" w:hAnsi="Arial" w:cs="Arial"/>
          <w:color w:val="000000" w:themeColor="text1"/>
          <w:sz w:val="28"/>
          <w:szCs w:val="28"/>
        </w:rPr>
        <w:t xml:space="preserve">   </w:t>
      </w:r>
      <w:r>
        <w:rPr>
          <w:rFonts w:ascii="Arial" w:hAnsi="Arial" w:cs="Arial"/>
          <w:color w:val="000000" w:themeColor="text1"/>
          <w:sz w:val="24"/>
          <w:szCs w:val="24"/>
        </w:rPr>
        <w:t>________</w:t>
      </w:r>
      <w:r w:rsidR="008B2E24">
        <w:rPr>
          <w:rFonts w:ascii="Arial" w:hAnsi="Arial" w:cs="Arial"/>
          <w:color w:val="000000" w:themeColor="text1"/>
          <w:sz w:val="24"/>
          <w:szCs w:val="24"/>
        </w:rPr>
        <w:t>_</w:t>
      </w:r>
      <w:r>
        <w:rPr>
          <w:rFonts w:ascii="Arial" w:hAnsi="Arial" w:cs="Arial"/>
          <w:color w:val="000000" w:themeColor="text1"/>
          <w:sz w:val="24"/>
          <w:szCs w:val="24"/>
        </w:rPr>
        <w:t>___</w:t>
      </w:r>
      <w:r w:rsidR="00E15A38">
        <w:rPr>
          <w:rFonts w:ascii="Arial" w:hAnsi="Arial" w:cs="Arial"/>
          <w:color w:val="000000" w:themeColor="text1"/>
          <w:sz w:val="24"/>
          <w:szCs w:val="24"/>
        </w:rPr>
        <w:t xml:space="preserve">  g</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7</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x</m:t>
            </m:r>
          </m:den>
        </m:f>
      </m:oMath>
      <w:r>
        <w:rPr>
          <w:rFonts w:ascii="Arial" w:eastAsiaTheme="minorEastAsia" w:hAnsi="Arial" w:cs="Arial"/>
          <w:color w:val="000000" w:themeColor="text1"/>
          <w:sz w:val="28"/>
          <w:szCs w:val="28"/>
        </w:rPr>
        <w:t xml:space="preserve">   </w:t>
      </w:r>
      <w:r>
        <w:rPr>
          <w:rFonts w:ascii="Arial" w:hAnsi="Arial" w:cs="Arial"/>
          <w:color w:val="000000" w:themeColor="text1"/>
          <w:sz w:val="24"/>
          <w:szCs w:val="24"/>
        </w:rPr>
        <w:t>______________</w:t>
      </w:r>
    </w:p>
    <w:p w14:paraId="4A5ABA32" w14:textId="252059DD" w:rsidR="00302438" w:rsidRDefault="00E15A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b</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3</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36</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w:t>
      </w:r>
      <w:r>
        <w:rPr>
          <w:rFonts w:ascii="Arial" w:hAnsi="Arial" w:cs="Arial"/>
          <w:color w:val="000000" w:themeColor="text1"/>
          <w:sz w:val="24"/>
          <w:szCs w:val="24"/>
        </w:rPr>
        <w:t xml:space="preserve">  e</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11</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33</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w:t>
      </w:r>
      <w:r w:rsidR="00302438">
        <w:rPr>
          <w:rFonts w:ascii="Arial" w:hAnsi="Arial" w:cs="Arial"/>
          <w:color w:val="000000" w:themeColor="text1"/>
          <w:sz w:val="24"/>
          <w:szCs w:val="24"/>
        </w:rPr>
        <w:tab/>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24</m:t>
            </m:r>
          </m:num>
          <m:den>
            <m:r>
              <w:rPr>
                <w:rFonts w:ascii="Cambria Math" w:hAnsi="Cambria Math" w:cs="Arial"/>
                <w:color w:val="000000" w:themeColor="text1"/>
                <w:sz w:val="28"/>
                <w:szCs w:val="28"/>
              </w:rPr>
              <m:t>27</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x</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______________</w:t>
      </w:r>
    </w:p>
    <w:p w14:paraId="7AC14A59" w14:textId="343AC29A" w:rsidR="00E15A38" w:rsidRDefault="00E15A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c</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20</m:t>
            </m:r>
          </m:num>
          <m:den>
            <m:r>
              <w:rPr>
                <w:rFonts w:ascii="Cambria Math" w:hAnsi="Cambria Math" w:cs="Arial"/>
                <w:color w:val="000000" w:themeColor="text1"/>
                <w:sz w:val="28"/>
                <w:szCs w:val="28"/>
              </w:rPr>
              <m:t>16</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x</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w:t>
      </w:r>
      <w:r>
        <w:rPr>
          <w:rFonts w:ascii="Arial" w:hAnsi="Arial" w:cs="Arial"/>
          <w:color w:val="000000" w:themeColor="text1"/>
          <w:sz w:val="24"/>
          <w:szCs w:val="24"/>
        </w:rPr>
        <w:t xml:space="preserve">  f</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15</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105</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w:t>
      </w:r>
      <w:r>
        <w:rPr>
          <w:rFonts w:ascii="Arial" w:hAnsi="Arial" w:cs="Arial"/>
          <w:color w:val="000000" w:themeColor="text1"/>
          <w:sz w:val="24"/>
          <w:szCs w:val="24"/>
        </w:rPr>
        <w:t>_</w:t>
      </w:r>
      <w:r w:rsidR="00302438">
        <w:rPr>
          <w:rFonts w:ascii="Arial" w:hAnsi="Arial" w:cs="Arial"/>
          <w:color w:val="000000" w:themeColor="text1"/>
          <w:sz w:val="24"/>
          <w:szCs w:val="24"/>
        </w:rPr>
        <w:t>____</w:t>
      </w:r>
      <w:r>
        <w:rPr>
          <w:rFonts w:ascii="Arial" w:hAnsi="Arial" w:cs="Arial"/>
          <w:color w:val="000000" w:themeColor="text1"/>
          <w:sz w:val="24"/>
          <w:szCs w:val="24"/>
        </w:rPr>
        <w:t xml:space="preserve"> i</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27</m:t>
            </m:r>
          </m:num>
          <m:den>
            <m:r>
              <w:rPr>
                <w:rFonts w:ascii="Cambria Math" w:hAnsi="Cambria Math" w:cs="Arial"/>
                <w:color w:val="000000" w:themeColor="text1"/>
                <w:sz w:val="28"/>
                <w:szCs w:val="28"/>
              </w:rPr>
              <m:t>30</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10</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______________</w:t>
      </w:r>
    </w:p>
    <w:p w14:paraId="438C482F" w14:textId="77777777" w:rsidR="00302438" w:rsidRPr="00E15A38" w:rsidRDefault="00302438" w:rsidP="00302438">
      <w:pPr>
        <w:spacing w:after="0" w:line="360" w:lineRule="auto"/>
        <w:rPr>
          <w:rFonts w:ascii="Arial" w:hAnsi="Arial" w:cs="Arial"/>
          <w:color w:val="000000" w:themeColor="text1"/>
        </w:rPr>
      </w:pPr>
      <w:r w:rsidRPr="00E15A38">
        <w:rPr>
          <w:rFonts w:ascii="Arial" w:hAnsi="Arial" w:cs="Arial"/>
          <w:color w:val="000000" w:themeColor="text1"/>
        </w:rPr>
        <w:t>03) Determine o valor de x em cada caso de forma que satisfaça a igualdade, ou seja, que as frações seja equivalentes.</w:t>
      </w:r>
    </w:p>
    <w:p w14:paraId="6317793F" w14:textId="0317C93B" w:rsidR="00E15A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3</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12</m:t>
            </m:r>
          </m:den>
        </m:f>
      </m:oMath>
      <w:r>
        <w:rPr>
          <w:rFonts w:ascii="Arial" w:hAnsi="Arial" w:cs="Arial"/>
          <w:color w:val="000000" w:themeColor="text1"/>
          <w:sz w:val="24"/>
          <w:szCs w:val="24"/>
        </w:rPr>
        <w:t xml:space="preserve">   ___________</w:t>
      </w:r>
      <w:r w:rsidR="00E15A38">
        <w:rPr>
          <w:rFonts w:ascii="Arial" w:hAnsi="Arial" w:cs="Arial"/>
          <w:color w:val="000000" w:themeColor="text1"/>
          <w:sz w:val="24"/>
          <w:szCs w:val="24"/>
        </w:rPr>
        <w:t xml:space="preserve"> </w:t>
      </w:r>
      <w:r w:rsidR="00E665DF">
        <w:rPr>
          <w:rFonts w:ascii="Arial" w:hAnsi="Arial" w:cs="Arial"/>
          <w:color w:val="000000" w:themeColor="text1"/>
          <w:sz w:val="24"/>
          <w:szCs w:val="24"/>
        </w:rPr>
        <w:t>d</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72</m:t>
            </m:r>
          </m:num>
          <m:den>
            <m:r>
              <w:rPr>
                <w:rFonts w:ascii="Cambria Math" w:hAnsi="Cambria Math" w:cs="Arial"/>
                <w:color w:val="000000" w:themeColor="text1"/>
                <w:sz w:val="28"/>
                <w:szCs w:val="28"/>
              </w:rPr>
              <m:t>x</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9</m:t>
            </m:r>
          </m:den>
        </m:f>
      </m:oMath>
      <w:r>
        <w:rPr>
          <w:rFonts w:ascii="Arial" w:eastAsiaTheme="minorEastAsia" w:hAnsi="Arial" w:cs="Arial"/>
          <w:color w:val="000000" w:themeColor="text1"/>
          <w:sz w:val="28"/>
          <w:szCs w:val="28"/>
        </w:rPr>
        <w:t xml:space="preserve">   </w:t>
      </w:r>
      <w:r>
        <w:rPr>
          <w:rFonts w:ascii="Arial" w:hAnsi="Arial" w:cs="Arial"/>
          <w:color w:val="000000" w:themeColor="text1"/>
          <w:sz w:val="24"/>
          <w:szCs w:val="24"/>
        </w:rPr>
        <w:t>_____________</w:t>
      </w:r>
      <w:r w:rsidR="00E15A38">
        <w:rPr>
          <w:rFonts w:ascii="Arial" w:hAnsi="Arial" w:cs="Arial"/>
          <w:color w:val="000000" w:themeColor="text1"/>
          <w:sz w:val="24"/>
          <w:szCs w:val="24"/>
        </w:rPr>
        <w:t xml:space="preserve">   </w:t>
      </w:r>
      <w:r w:rsidR="00E665DF">
        <w:rPr>
          <w:rFonts w:ascii="Arial" w:hAnsi="Arial" w:cs="Arial"/>
          <w:color w:val="000000" w:themeColor="text1"/>
          <w:sz w:val="24"/>
          <w:szCs w:val="24"/>
        </w:rPr>
        <w:t>g</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x</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25</m:t>
            </m:r>
          </m:den>
        </m:f>
      </m:oMath>
      <w:r>
        <w:rPr>
          <w:rFonts w:ascii="Arial" w:eastAsiaTheme="minorEastAsia" w:hAnsi="Arial" w:cs="Arial"/>
          <w:color w:val="000000" w:themeColor="text1"/>
          <w:sz w:val="28"/>
          <w:szCs w:val="28"/>
        </w:rPr>
        <w:t xml:space="preserve">   </w:t>
      </w:r>
      <w:r>
        <w:rPr>
          <w:rFonts w:ascii="Arial" w:hAnsi="Arial" w:cs="Arial"/>
          <w:color w:val="000000" w:themeColor="text1"/>
          <w:sz w:val="24"/>
          <w:szCs w:val="24"/>
        </w:rPr>
        <w:t>_____________</w:t>
      </w:r>
    </w:p>
    <w:p w14:paraId="64C3374A" w14:textId="49120BA7" w:rsidR="00302438" w:rsidRDefault="00E665DF"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b</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9</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49</m:t>
            </m:r>
          </m:num>
          <m:den>
            <m:r>
              <w:rPr>
                <w:rFonts w:ascii="Cambria Math" w:hAnsi="Cambria Math" w:cs="Arial"/>
                <w:color w:val="000000" w:themeColor="text1"/>
                <w:sz w:val="28"/>
                <w:szCs w:val="28"/>
              </w:rPr>
              <m:t>63</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w:t>
      </w:r>
      <w:r w:rsidR="00E15A38">
        <w:rPr>
          <w:rFonts w:ascii="Arial" w:hAnsi="Arial" w:cs="Arial"/>
          <w:color w:val="000000" w:themeColor="text1"/>
          <w:sz w:val="24"/>
          <w:szCs w:val="24"/>
        </w:rPr>
        <w:t xml:space="preserve">  </w:t>
      </w:r>
      <w:r>
        <w:rPr>
          <w:rFonts w:ascii="Arial" w:hAnsi="Arial" w:cs="Arial"/>
          <w:color w:val="000000" w:themeColor="text1"/>
          <w:sz w:val="24"/>
          <w:szCs w:val="24"/>
        </w:rPr>
        <w:t>e</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7</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27</m:t>
            </m:r>
          </m:num>
          <m:den>
            <m:r>
              <w:rPr>
                <w:rFonts w:ascii="Cambria Math" w:hAnsi="Cambria Math" w:cs="Arial"/>
                <w:color w:val="000000" w:themeColor="text1"/>
                <w:sz w:val="28"/>
                <w:szCs w:val="28"/>
              </w:rPr>
              <m:t>63</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w:t>
      </w:r>
      <w:r w:rsidR="00E15A38">
        <w:rPr>
          <w:rFonts w:ascii="Arial" w:hAnsi="Arial" w:cs="Arial"/>
          <w:color w:val="000000" w:themeColor="text1"/>
          <w:sz w:val="24"/>
          <w:szCs w:val="24"/>
        </w:rPr>
        <w:t xml:space="preserve">    </w:t>
      </w:r>
      <w:r>
        <w:rPr>
          <w:rFonts w:ascii="Arial" w:hAnsi="Arial" w:cs="Arial"/>
          <w:color w:val="000000" w:themeColor="text1"/>
          <w:sz w:val="24"/>
          <w:szCs w:val="24"/>
        </w:rPr>
        <w:t>h</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24</m:t>
            </m:r>
          </m:num>
          <m:den>
            <m:r>
              <w:rPr>
                <w:rFonts w:ascii="Cambria Math" w:hAnsi="Cambria Math" w:cs="Arial"/>
                <w:color w:val="000000" w:themeColor="text1"/>
                <w:sz w:val="28"/>
                <w:szCs w:val="28"/>
              </w:rPr>
              <m:t>42</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x</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_____________</w:t>
      </w:r>
    </w:p>
    <w:p w14:paraId="53BD13EA" w14:textId="4E8AFE4F" w:rsidR="00E15A38" w:rsidRDefault="00E665DF"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c</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35</m:t>
            </m:r>
          </m:num>
          <m:den>
            <m:r>
              <w:rPr>
                <w:rFonts w:ascii="Cambria Math" w:hAnsi="Cambria Math" w:cs="Arial"/>
                <w:color w:val="000000" w:themeColor="text1"/>
                <w:sz w:val="28"/>
                <w:szCs w:val="28"/>
              </w:rPr>
              <m:t>x</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9</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w:t>
      </w:r>
      <w:r w:rsidR="00E15A38">
        <w:rPr>
          <w:rFonts w:ascii="Arial" w:hAnsi="Arial" w:cs="Arial"/>
          <w:color w:val="000000" w:themeColor="text1"/>
          <w:sz w:val="24"/>
          <w:szCs w:val="24"/>
        </w:rPr>
        <w:t xml:space="preserve">_  </w:t>
      </w:r>
      <w:r>
        <w:rPr>
          <w:rFonts w:ascii="Arial" w:hAnsi="Arial" w:cs="Arial"/>
          <w:color w:val="000000" w:themeColor="text1"/>
          <w:sz w:val="24"/>
          <w:szCs w:val="24"/>
        </w:rPr>
        <w:t>f</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15</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28</m:t>
            </m:r>
          </m:num>
          <m:den>
            <m:r>
              <w:rPr>
                <w:rFonts w:ascii="Cambria Math" w:hAnsi="Cambria Math" w:cs="Arial"/>
                <w:color w:val="000000" w:themeColor="text1"/>
                <w:sz w:val="28"/>
                <w:szCs w:val="28"/>
              </w:rPr>
              <m:t>60</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w:t>
      </w:r>
      <w:r w:rsidR="00E15A38">
        <w:rPr>
          <w:rFonts w:ascii="Arial" w:hAnsi="Arial" w:cs="Arial"/>
          <w:color w:val="000000" w:themeColor="text1"/>
          <w:sz w:val="24"/>
          <w:szCs w:val="24"/>
        </w:rPr>
        <w:t xml:space="preserve">    </w:t>
      </w:r>
      <w:r>
        <w:rPr>
          <w:rFonts w:ascii="Arial" w:hAnsi="Arial" w:cs="Arial"/>
          <w:color w:val="000000" w:themeColor="text1"/>
          <w:sz w:val="24"/>
          <w:szCs w:val="24"/>
        </w:rPr>
        <w:t>i</w:t>
      </w:r>
      <w:r w:rsidR="00302438">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11</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33</m:t>
            </m:r>
          </m:den>
        </m:f>
      </m:oMath>
      <w:r w:rsidR="00302438">
        <w:rPr>
          <w:rFonts w:ascii="Arial" w:eastAsiaTheme="minorEastAsia" w:hAnsi="Arial" w:cs="Arial"/>
          <w:color w:val="000000" w:themeColor="text1"/>
          <w:sz w:val="28"/>
          <w:szCs w:val="28"/>
        </w:rPr>
        <w:t xml:space="preserve">   </w:t>
      </w:r>
      <w:r w:rsidR="00302438">
        <w:rPr>
          <w:rFonts w:ascii="Arial" w:hAnsi="Arial" w:cs="Arial"/>
          <w:color w:val="000000" w:themeColor="text1"/>
          <w:sz w:val="24"/>
          <w:szCs w:val="24"/>
        </w:rPr>
        <w:t>_____________</w:t>
      </w:r>
    </w:p>
    <w:p w14:paraId="01F19FF8" w14:textId="00FF980D" w:rsidR="00302438" w:rsidRPr="00E15A38" w:rsidRDefault="00302438" w:rsidP="00302438">
      <w:pPr>
        <w:spacing w:after="0" w:line="360" w:lineRule="auto"/>
        <w:rPr>
          <w:rFonts w:ascii="Arial" w:hAnsi="Arial" w:cs="Arial"/>
          <w:color w:val="000000" w:themeColor="text1"/>
        </w:rPr>
      </w:pPr>
      <w:r w:rsidRPr="00E15A38">
        <w:rPr>
          <w:rFonts w:ascii="Arial" w:hAnsi="Arial" w:cs="Arial"/>
          <w:color w:val="000000" w:themeColor="text1"/>
        </w:rPr>
        <w:t>04) Simplifique as frações até sua forma irredutível.</w:t>
      </w:r>
    </w:p>
    <w:p w14:paraId="2A2E2CB1" w14:textId="2D7AB918" w:rsidR="00E15A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14</m:t>
            </m:r>
          </m:num>
          <m:den>
            <m:r>
              <w:rPr>
                <w:rFonts w:ascii="Cambria Math" w:hAnsi="Cambria Math" w:cs="Arial"/>
                <w:color w:val="000000" w:themeColor="text1"/>
                <w:sz w:val="28"/>
                <w:szCs w:val="28"/>
              </w:rPr>
              <m:t>21</m:t>
            </m:r>
          </m:den>
        </m:f>
      </m:oMath>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f)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28</m:t>
            </m:r>
          </m:num>
          <m:den>
            <m:r>
              <w:rPr>
                <w:rFonts w:ascii="Cambria Math" w:hAnsi="Cambria Math" w:cs="Arial"/>
                <w:color w:val="000000" w:themeColor="text1"/>
                <w:sz w:val="28"/>
                <w:szCs w:val="28"/>
              </w:rPr>
              <m:t>35</m:t>
            </m:r>
          </m:den>
        </m:f>
      </m:oMath>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hAnsi="Arial" w:cs="Arial"/>
          <w:color w:val="000000" w:themeColor="text1"/>
          <w:sz w:val="24"/>
          <w:szCs w:val="24"/>
        </w:rPr>
        <w:t xml:space="preserve">j)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33</m:t>
            </m:r>
          </m:num>
          <m:den>
            <m:r>
              <w:rPr>
                <w:rFonts w:ascii="Cambria Math" w:hAnsi="Cambria Math" w:cs="Arial"/>
                <w:color w:val="000000" w:themeColor="text1"/>
                <w:sz w:val="28"/>
                <w:szCs w:val="28"/>
              </w:rPr>
              <m:t>66</m:t>
            </m:r>
          </m:den>
        </m:f>
      </m:oMath>
    </w:p>
    <w:p w14:paraId="6C521C48" w14:textId="5ED95655" w:rsidR="003024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20</m:t>
            </m:r>
          </m:den>
        </m:f>
      </m:oMath>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g)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18</m:t>
            </m:r>
          </m:num>
          <m:den>
            <m:r>
              <w:rPr>
                <w:rFonts w:ascii="Cambria Math" w:hAnsi="Cambria Math" w:cs="Arial"/>
                <w:color w:val="000000" w:themeColor="text1"/>
                <w:sz w:val="28"/>
                <w:szCs w:val="28"/>
              </w:rPr>
              <m:t>21</m:t>
            </m:r>
          </m:den>
        </m:f>
      </m:oMath>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hAnsi="Arial" w:cs="Arial"/>
          <w:color w:val="000000" w:themeColor="text1"/>
          <w:sz w:val="24"/>
          <w:szCs w:val="24"/>
        </w:rPr>
        <w:t xml:space="preserve">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9</m:t>
            </m:r>
          </m:num>
          <m:den>
            <m:r>
              <w:rPr>
                <w:rFonts w:ascii="Cambria Math" w:hAnsi="Cambria Math" w:cs="Arial"/>
                <w:color w:val="000000" w:themeColor="text1"/>
                <w:sz w:val="28"/>
                <w:szCs w:val="28"/>
              </w:rPr>
              <m:t>15</m:t>
            </m:r>
          </m:den>
        </m:f>
      </m:oMath>
    </w:p>
    <w:p w14:paraId="0C6A5F1B" w14:textId="14E1D92A" w:rsidR="00E15A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c)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11</m:t>
            </m:r>
          </m:num>
          <m:den>
            <m:r>
              <w:rPr>
                <w:rFonts w:ascii="Cambria Math" w:hAnsi="Cambria Math" w:cs="Arial"/>
                <w:color w:val="000000" w:themeColor="text1"/>
                <w:sz w:val="28"/>
                <w:szCs w:val="28"/>
              </w:rPr>
              <m:t>55</m:t>
            </m:r>
          </m:den>
        </m:f>
      </m:oMath>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40</m:t>
            </m:r>
          </m:den>
        </m:f>
      </m:oMath>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hAnsi="Arial" w:cs="Arial"/>
          <w:color w:val="000000" w:themeColor="text1"/>
          <w:sz w:val="24"/>
          <w:szCs w:val="24"/>
        </w:rPr>
        <w:t xml:space="preserve">i)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49</m:t>
            </m:r>
          </m:num>
          <m:den>
            <m:r>
              <w:rPr>
                <w:rFonts w:ascii="Cambria Math" w:hAnsi="Cambria Math" w:cs="Arial"/>
                <w:color w:val="000000" w:themeColor="text1"/>
                <w:sz w:val="28"/>
                <w:szCs w:val="28"/>
              </w:rPr>
              <m:t>56</m:t>
            </m:r>
          </m:den>
        </m:f>
      </m:oMath>
    </w:p>
    <w:p w14:paraId="54C37F1F" w14:textId="77777777" w:rsidR="00302438" w:rsidRPr="00E15A38" w:rsidRDefault="00302438" w:rsidP="00302438">
      <w:pPr>
        <w:spacing w:after="0" w:line="360" w:lineRule="auto"/>
        <w:rPr>
          <w:rFonts w:ascii="Arial" w:hAnsi="Arial" w:cs="Arial"/>
          <w:color w:val="000000" w:themeColor="text1"/>
        </w:rPr>
      </w:pPr>
      <w:r w:rsidRPr="00E15A38">
        <w:rPr>
          <w:rFonts w:ascii="Arial" w:hAnsi="Arial" w:cs="Arial"/>
          <w:color w:val="000000" w:themeColor="text1"/>
        </w:rPr>
        <w:t>05) Simplifique as frações até sua forma irredutível.</w:t>
      </w:r>
    </w:p>
    <w:p w14:paraId="6FB01683" w14:textId="77777777" w:rsidR="00E15A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10</m:t>
            </m:r>
          </m:num>
          <m:den>
            <m:r>
              <w:rPr>
                <w:rFonts w:ascii="Cambria Math" w:hAnsi="Cambria Math" w:cs="Arial"/>
                <w:color w:val="000000" w:themeColor="text1"/>
                <w:sz w:val="28"/>
                <w:szCs w:val="28"/>
              </w:rPr>
              <m:t>20</m:t>
            </m:r>
          </m:den>
        </m:f>
      </m:oMath>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f)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84</m:t>
            </m:r>
          </m:num>
          <m:den>
            <m:r>
              <w:rPr>
                <w:rFonts w:ascii="Cambria Math" w:hAnsi="Cambria Math" w:cs="Arial"/>
                <w:color w:val="000000" w:themeColor="text1"/>
                <w:sz w:val="28"/>
                <w:szCs w:val="28"/>
              </w:rPr>
              <m:t>98</m:t>
            </m:r>
          </m:den>
        </m:f>
      </m:oMath>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hAnsi="Arial" w:cs="Arial"/>
          <w:color w:val="000000" w:themeColor="text1"/>
          <w:sz w:val="24"/>
          <w:szCs w:val="24"/>
        </w:rPr>
        <w:t xml:space="preserve">i)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40</m:t>
            </m:r>
          </m:num>
          <m:den>
            <m:r>
              <w:rPr>
                <w:rFonts w:ascii="Cambria Math" w:hAnsi="Cambria Math" w:cs="Arial"/>
                <w:color w:val="000000" w:themeColor="text1"/>
                <w:sz w:val="28"/>
                <w:szCs w:val="28"/>
              </w:rPr>
              <m:t>60</m:t>
            </m:r>
          </m:den>
        </m:f>
      </m:oMath>
    </w:p>
    <w:p w14:paraId="2EE05617" w14:textId="63126E15" w:rsidR="003024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18</m:t>
            </m:r>
          </m:num>
          <m:den>
            <m:r>
              <w:rPr>
                <w:rFonts w:ascii="Cambria Math" w:hAnsi="Cambria Math" w:cs="Arial"/>
                <w:color w:val="000000" w:themeColor="text1"/>
                <w:sz w:val="28"/>
                <w:szCs w:val="28"/>
              </w:rPr>
              <m:t>24</m:t>
            </m:r>
          </m:den>
        </m:f>
      </m:oMath>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g)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45</m:t>
            </m:r>
          </m:num>
          <m:den>
            <m:r>
              <w:rPr>
                <w:rFonts w:ascii="Cambria Math" w:hAnsi="Cambria Math" w:cs="Arial"/>
                <w:color w:val="000000" w:themeColor="text1"/>
                <w:sz w:val="28"/>
                <w:szCs w:val="28"/>
              </w:rPr>
              <m:t>60</m:t>
            </m:r>
          </m:den>
        </m:f>
      </m:oMath>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hAnsi="Arial" w:cs="Arial"/>
          <w:color w:val="000000" w:themeColor="text1"/>
          <w:sz w:val="24"/>
          <w:szCs w:val="24"/>
        </w:rPr>
        <w:t xml:space="preserve">d)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63</m:t>
            </m:r>
          </m:num>
          <m:den>
            <m:r>
              <w:rPr>
                <w:rFonts w:ascii="Cambria Math" w:hAnsi="Cambria Math" w:cs="Arial"/>
                <w:color w:val="000000" w:themeColor="text1"/>
                <w:sz w:val="28"/>
                <w:szCs w:val="28"/>
              </w:rPr>
              <m:t>72</m:t>
            </m:r>
          </m:den>
        </m:f>
      </m:oMath>
      <w:r w:rsidR="00E15A38">
        <w:rPr>
          <w:rFonts w:ascii="Arial" w:hAnsi="Arial" w:cs="Arial"/>
          <w:color w:val="000000" w:themeColor="text1"/>
          <w:sz w:val="24"/>
          <w:szCs w:val="24"/>
        </w:rPr>
        <w:tab/>
      </w:r>
    </w:p>
    <w:p w14:paraId="7043105B" w14:textId="391A43E3" w:rsidR="00302438" w:rsidRDefault="00302438" w:rsidP="008B2E24">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c)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60</m:t>
            </m:r>
          </m:num>
          <m:den>
            <m:r>
              <w:rPr>
                <w:rFonts w:ascii="Cambria Math" w:hAnsi="Cambria Math" w:cs="Arial"/>
                <w:color w:val="000000" w:themeColor="text1"/>
                <w:sz w:val="28"/>
                <w:szCs w:val="28"/>
              </w:rPr>
              <m:t>75</m:t>
            </m:r>
          </m:den>
        </m:f>
      </m:oMath>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120</m:t>
            </m:r>
          </m:num>
          <m:den>
            <m:r>
              <w:rPr>
                <w:rFonts w:ascii="Cambria Math" w:hAnsi="Cambria Math" w:cs="Arial"/>
                <w:color w:val="000000" w:themeColor="text1"/>
                <w:sz w:val="28"/>
                <w:szCs w:val="28"/>
              </w:rPr>
              <m:t>200</m:t>
            </m:r>
          </m:den>
        </m:f>
      </m:oMath>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eastAsiaTheme="minorEastAsia" w:hAnsi="Arial" w:cs="Arial"/>
          <w:color w:val="000000" w:themeColor="text1"/>
          <w:sz w:val="28"/>
          <w:szCs w:val="28"/>
        </w:rPr>
        <w:tab/>
      </w:r>
      <w:r w:rsidR="00E15A38">
        <w:rPr>
          <w:rFonts w:ascii="Arial" w:hAnsi="Arial" w:cs="Arial"/>
          <w:color w:val="000000" w:themeColor="text1"/>
          <w:sz w:val="24"/>
          <w:szCs w:val="24"/>
        </w:rPr>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300</m:t>
            </m:r>
          </m:num>
          <m:den>
            <m:r>
              <w:rPr>
                <w:rFonts w:ascii="Cambria Math" w:hAnsi="Cambria Math" w:cs="Arial"/>
                <w:color w:val="000000" w:themeColor="text1"/>
                <w:sz w:val="28"/>
                <w:szCs w:val="28"/>
              </w:rPr>
              <m:t>450</m:t>
            </m:r>
          </m:den>
        </m:f>
      </m:oMath>
    </w:p>
    <w:p w14:paraId="3130D055" w14:textId="38B51064" w:rsidR="00B5721C" w:rsidRDefault="00B5721C" w:rsidP="00302438">
      <w:pPr>
        <w:spacing w:line="360" w:lineRule="auto"/>
        <w:jc w:val="both"/>
        <w:rPr>
          <w:rFonts w:ascii="Arial" w:eastAsiaTheme="minorEastAsia" w:hAnsi="Arial" w:cs="Arial"/>
          <w:color w:val="000000" w:themeColor="text1"/>
          <w:sz w:val="24"/>
          <w:szCs w:val="24"/>
        </w:rPr>
      </w:pPr>
    </w:p>
    <w:p w14:paraId="4928B4AE" w14:textId="215AD2FF" w:rsidR="00302438" w:rsidRPr="0003265D" w:rsidRDefault="0003265D" w:rsidP="0003265D">
      <w:pPr>
        <w:spacing w:line="360" w:lineRule="auto"/>
        <w:jc w:val="both"/>
        <w:rPr>
          <w:rFonts w:ascii="Arial" w:eastAsiaTheme="minorEastAsia"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889664" behindDoc="0" locked="0" layoutInCell="1" allowOverlap="1" wp14:anchorId="3EB9739B" wp14:editId="345D3AA2">
                <wp:simplePos x="0" y="0"/>
                <wp:positionH relativeFrom="margin">
                  <wp:posOffset>201487</wp:posOffset>
                </wp:positionH>
                <wp:positionV relativeFrom="paragraph">
                  <wp:posOffset>360476</wp:posOffset>
                </wp:positionV>
                <wp:extent cx="5753819" cy="266700"/>
                <wp:effectExtent l="0" t="0" r="18415" b="19050"/>
                <wp:wrapNone/>
                <wp:docPr id="1068" name="Retângulo: Cantos Arredondados 1068"/>
                <wp:cNvGraphicFramePr/>
                <a:graphic xmlns:a="http://schemas.openxmlformats.org/drawingml/2006/main">
                  <a:graphicData uri="http://schemas.microsoft.com/office/word/2010/wordprocessingShape">
                    <wps:wsp>
                      <wps:cNvSpPr/>
                      <wps:spPr>
                        <a:xfrm>
                          <a:off x="0" y="0"/>
                          <a:ext cx="5753819" cy="2667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4C027" id="Retângulo: Cantos Arredondados 1068" o:spid="_x0000_s1026" style="position:absolute;margin-left:15.85pt;margin-top:28.4pt;width:453.05pt;height:21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887616" behindDoc="0" locked="0" layoutInCell="0" allowOverlap="1" wp14:anchorId="5F11D622" wp14:editId="54A7FBCF">
                <wp:simplePos x="0" y="0"/>
                <wp:positionH relativeFrom="margin">
                  <wp:align>center</wp:align>
                </wp:positionH>
                <wp:positionV relativeFrom="margin">
                  <wp:align>top</wp:align>
                </wp:positionV>
                <wp:extent cx="323215" cy="5715000"/>
                <wp:effectExtent l="0" t="0" r="0" b="0"/>
                <wp:wrapSquare wrapText="bothSides"/>
                <wp:docPr id="106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DEC65BD" w14:textId="7B3CEE28" w:rsidR="0003265D" w:rsidRPr="00792719" w:rsidRDefault="0003265D" w:rsidP="0003265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F11D622" id="_x0000_s1112" style="position:absolute;left:0;text-align:left;margin-left:0;margin-top:0;width:25.45pt;height:450pt;rotation:90;z-index:25188761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A/6mdgHAgAA4QMA&#10;AA4AAAAAAAAAAAAAAAAALgIAAGRycy9lMm9Eb2MueG1sUEsBAi0AFAAGAAgAAAAhAEaSJS7gAAAA&#10;DAEAAA8AAAAAAAAAAAAAAAAAYQQAAGRycy9kb3ducmV2LnhtbFBLBQYAAAAABAAEAPMAAABuBQAA&#10;AAA=&#10;" o:allowincell="f" fillcolor="#65d7ff" stroked="f">
                <v:textbox inset="0,0,0,0">
                  <w:txbxContent>
                    <w:p w14:paraId="6DEC65BD" w14:textId="7B3CEE28" w:rsidR="0003265D" w:rsidRPr="00792719" w:rsidRDefault="0003265D" w:rsidP="0003265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8</w:t>
                      </w:r>
                    </w:p>
                  </w:txbxContent>
                </v:textbox>
                <w10:wrap type="square" anchorx="margin" anchory="margin"/>
              </v:roundrect>
            </w:pict>
          </mc:Fallback>
        </mc:AlternateContent>
      </w:r>
      <w:r>
        <w:rPr>
          <w:rFonts w:ascii="Arial" w:eastAsiaTheme="minorEastAsia" w:hAnsi="Arial" w:cs="Arial"/>
          <w:color w:val="000000" w:themeColor="text1"/>
          <w:sz w:val="24"/>
          <w:szCs w:val="24"/>
        </w:rPr>
        <w:t xml:space="preserve">          </w: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9N1.</w:t>
      </w:r>
      <w:r w:rsidR="00302438">
        <w:rPr>
          <w:rFonts w:ascii="Arial" w:hAnsi="Arial" w:cs="Arial"/>
          <w:sz w:val="24"/>
          <w:szCs w:val="24"/>
        </w:rPr>
        <w:t>8</w:t>
      </w:r>
      <w:r w:rsidR="00302438" w:rsidRPr="00C73DA5">
        <w:rPr>
          <w:rFonts w:ascii="Arial" w:hAnsi="Arial" w:cs="Arial"/>
          <w:sz w:val="24"/>
          <w:szCs w:val="24"/>
        </w:rPr>
        <w:t xml:space="preserve"> - </w:t>
      </w:r>
      <w:r w:rsidR="00302438" w:rsidRPr="008A315C">
        <w:rPr>
          <w:rFonts w:ascii="Arial" w:hAnsi="Arial" w:cs="Arial"/>
        </w:rPr>
        <w:t>Identificar frações equivalentes.</w:t>
      </w:r>
    </w:p>
    <w:p w14:paraId="4F3360B6" w14:textId="77777777" w:rsidR="0003265D" w:rsidRDefault="0003265D" w:rsidP="00302438">
      <w:pPr>
        <w:rPr>
          <w:rFonts w:ascii="Arial" w:hAnsi="Arial" w:cs="Arial"/>
          <w:sz w:val="24"/>
          <w:szCs w:val="24"/>
        </w:rPr>
        <w:sectPr w:rsidR="0003265D" w:rsidSect="00FB3BB8">
          <w:type w:val="continuous"/>
          <w:pgSz w:w="11906" w:h="16838" w:code="9"/>
          <w:pgMar w:top="1701" w:right="851" w:bottom="851" w:left="1418" w:header="709" w:footer="261" w:gutter="0"/>
          <w:cols w:sep="1" w:space="454"/>
          <w:docGrid w:linePitch="360"/>
        </w:sectPr>
      </w:pPr>
    </w:p>
    <w:p w14:paraId="39A860A3" w14:textId="2B748FAF" w:rsidR="00302438" w:rsidRPr="00836A64" w:rsidRDefault="00836A64" w:rsidP="008B2E24">
      <w:pPr>
        <w:ind w:left="426" w:hanging="426"/>
        <w:rPr>
          <w:rFonts w:ascii="Arial" w:hAnsi="Arial" w:cs="Arial"/>
        </w:rPr>
      </w:pPr>
      <w:r w:rsidRPr="00836A64">
        <w:rPr>
          <w:rFonts w:ascii="Arial" w:hAnsi="Arial" w:cs="Arial"/>
          <w:noProof/>
          <w:color w:val="000000" w:themeColor="text1"/>
        </w:rPr>
        <mc:AlternateContent>
          <mc:Choice Requires="wps">
            <w:drawing>
              <wp:anchor distT="45720" distB="45720" distL="114300" distR="114300" simplePos="0" relativeHeight="251742208" behindDoc="0" locked="0" layoutInCell="1" allowOverlap="1" wp14:anchorId="20249C51" wp14:editId="3858D896">
                <wp:simplePos x="0" y="0"/>
                <wp:positionH relativeFrom="column">
                  <wp:align>right</wp:align>
                </wp:positionH>
                <wp:positionV relativeFrom="paragraph">
                  <wp:posOffset>443865</wp:posOffset>
                </wp:positionV>
                <wp:extent cx="2571750" cy="876300"/>
                <wp:effectExtent l="0" t="0" r="19050" b="19050"/>
                <wp:wrapSquare wrapText="bothSides"/>
                <wp:docPr id="3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876300"/>
                        </a:xfrm>
                        <a:prstGeom prst="rect">
                          <a:avLst/>
                        </a:prstGeom>
                        <a:solidFill>
                          <a:srgbClr val="FFFFFF"/>
                        </a:solidFill>
                        <a:ln w="9525">
                          <a:solidFill>
                            <a:srgbClr val="000000"/>
                          </a:solidFill>
                          <a:miter lim="800000"/>
                          <a:headEnd/>
                          <a:tailEnd/>
                        </a:ln>
                      </wps:spPr>
                      <wps:txbx>
                        <w:txbxContent>
                          <w:p w14:paraId="60413814" w14:textId="7D15CF70" w:rsidR="0003265D" w:rsidRPr="00836A64" w:rsidRDefault="00302438" w:rsidP="00302438">
                            <w:pPr>
                              <w:rPr>
                                <w:rFonts w:eastAsiaTheme="minorEastAsia"/>
                                <w:sz w:val="28"/>
                                <w:szCs w:val="28"/>
                              </w:rPr>
                            </w:pPr>
                            <w:r w:rsidRPr="00836A64">
                              <w:rPr>
                                <w:sz w:val="28"/>
                                <w:szCs w:val="28"/>
                              </w:rPr>
                              <w:t xml:space="preserve">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15</m:t>
                                  </m:r>
                                </m:den>
                              </m:f>
                            </m:oMath>
                            <w:r w:rsidRPr="00836A64">
                              <w:rPr>
                                <w:rFonts w:eastAsiaTheme="minorEastAsia"/>
                                <w:sz w:val="28"/>
                                <w:szCs w:val="28"/>
                              </w:rPr>
                              <w:tab/>
                            </w:r>
                            <w:r w:rsidR="0003265D" w:rsidRPr="00836A64">
                              <w:rPr>
                                <w:rFonts w:eastAsiaTheme="minorEastAsia"/>
                                <w:sz w:val="28"/>
                                <w:szCs w:val="28"/>
                              </w:rPr>
                              <w:t xml:space="preserve">     </w:t>
                            </w:r>
                            <w:r w:rsidRPr="00836A64">
                              <w:rPr>
                                <w:rFonts w:eastAsiaTheme="minorEastAsia"/>
                                <w:sz w:val="28"/>
                                <w:szCs w:val="28"/>
                              </w:rPr>
                              <w:t xml:space="preserve">II = </w:t>
                            </w:r>
                            <m:oMath>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21</m:t>
                                  </m:r>
                                </m:den>
                              </m:f>
                            </m:oMath>
                            <w:r w:rsidRPr="00836A64">
                              <w:rPr>
                                <w:rFonts w:eastAsiaTheme="minorEastAsia"/>
                                <w:sz w:val="28"/>
                                <w:szCs w:val="28"/>
                              </w:rPr>
                              <w:t xml:space="preserve"> </w:t>
                            </w:r>
                            <w:r w:rsidRPr="00836A64">
                              <w:rPr>
                                <w:rFonts w:eastAsiaTheme="minorEastAsia"/>
                                <w:sz w:val="28"/>
                                <w:szCs w:val="28"/>
                              </w:rPr>
                              <w:tab/>
                            </w:r>
                          </w:p>
                          <w:p w14:paraId="6C04291F" w14:textId="50998025" w:rsidR="00302438" w:rsidRPr="00836A64" w:rsidRDefault="00302438" w:rsidP="00302438">
                            <w:pPr>
                              <w:rPr>
                                <w:sz w:val="28"/>
                                <w:szCs w:val="28"/>
                              </w:rPr>
                            </w:pPr>
                            <w:r w:rsidRPr="00836A64">
                              <w:rPr>
                                <w:rFonts w:eastAsiaTheme="minorEastAsia"/>
                                <w:sz w:val="28"/>
                                <w:szCs w:val="28"/>
                              </w:rPr>
                              <w:t xml:space="preserve">III = </w:t>
                            </w:r>
                            <m:oMath>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5</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16</m:t>
                                  </m:r>
                                </m:num>
                                <m:den>
                                  <m:r>
                                    <w:rPr>
                                      <w:rFonts w:ascii="Cambria Math" w:hAnsi="Cambria Math"/>
                                      <w:sz w:val="28"/>
                                      <w:szCs w:val="28"/>
                                    </w:rPr>
                                    <m:t>25</m:t>
                                  </m:r>
                                </m:den>
                              </m:f>
                            </m:oMath>
                            <w:r w:rsidRPr="00836A64">
                              <w:rPr>
                                <w:rFonts w:eastAsiaTheme="minorEastAsia"/>
                                <w:sz w:val="28"/>
                                <w:szCs w:val="28"/>
                              </w:rPr>
                              <w:tab/>
                            </w:r>
                            <w:r w:rsidR="0003265D" w:rsidRPr="00836A64">
                              <w:rPr>
                                <w:rFonts w:eastAsiaTheme="minorEastAsia"/>
                                <w:sz w:val="28"/>
                                <w:szCs w:val="28"/>
                              </w:rPr>
                              <w:t xml:space="preserve">    </w:t>
                            </w:r>
                            <w:r w:rsidRPr="00836A64">
                              <w:rPr>
                                <w:rFonts w:eastAsiaTheme="minorEastAsia"/>
                                <w:sz w:val="28"/>
                                <w:szCs w:val="28"/>
                              </w:rPr>
                              <w:t xml:space="preserve">IV =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25</m:t>
                                  </m:r>
                                </m:num>
                                <m:den>
                                  <m:r>
                                    <w:rPr>
                                      <w:rFonts w:ascii="Cambria Math" w:hAnsi="Cambria Math"/>
                                      <w:sz w:val="28"/>
                                      <w:szCs w:val="28"/>
                                    </w:rPr>
                                    <m:t>42</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49C51" id="_x0000_s1113" type="#_x0000_t202" style="position:absolute;left:0;text-align:left;margin-left:151.3pt;margin-top:34.95pt;width:202.5pt;height:69pt;z-index:251742208;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">
                <v:textbox>
                  <w:txbxContent>
                    <w:p w14:paraId="60413814" w14:textId="7D15CF70" w:rsidR="0003265D" w:rsidRPr="00836A64" w:rsidRDefault="00302438" w:rsidP="00302438">
                      <w:pPr>
                        <w:rPr>
                          <w:rFonts w:eastAsiaTheme="minorEastAsia"/>
                          <w:sz w:val="28"/>
                          <w:szCs w:val="28"/>
                        </w:rPr>
                      </w:pPr>
                      <w:r w:rsidRPr="00836A64">
                        <w:rPr>
                          <w:sz w:val="28"/>
                          <w:szCs w:val="28"/>
                        </w:rPr>
                        <w:t xml:space="preserve">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15</m:t>
                            </m:r>
                          </m:den>
                        </m:f>
                      </m:oMath>
                      <w:r w:rsidRPr="00836A64">
                        <w:rPr>
                          <w:rFonts w:eastAsiaTheme="minorEastAsia"/>
                          <w:sz w:val="28"/>
                          <w:szCs w:val="28"/>
                        </w:rPr>
                        <w:tab/>
                      </w:r>
                      <w:r w:rsidR="0003265D" w:rsidRPr="00836A64">
                        <w:rPr>
                          <w:rFonts w:eastAsiaTheme="minorEastAsia"/>
                          <w:sz w:val="28"/>
                          <w:szCs w:val="28"/>
                        </w:rPr>
                        <w:t xml:space="preserve">     </w:t>
                      </w:r>
                      <w:r w:rsidRPr="00836A64">
                        <w:rPr>
                          <w:rFonts w:eastAsiaTheme="minorEastAsia"/>
                          <w:sz w:val="28"/>
                          <w:szCs w:val="28"/>
                        </w:rPr>
                        <w:t xml:space="preserve">II = </w:t>
                      </w:r>
                      <m:oMath>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21</m:t>
                            </m:r>
                          </m:den>
                        </m:f>
                      </m:oMath>
                      <w:r w:rsidRPr="00836A64">
                        <w:rPr>
                          <w:rFonts w:eastAsiaTheme="minorEastAsia"/>
                          <w:sz w:val="28"/>
                          <w:szCs w:val="28"/>
                        </w:rPr>
                        <w:t xml:space="preserve"> </w:t>
                      </w:r>
                      <w:r w:rsidRPr="00836A64">
                        <w:rPr>
                          <w:rFonts w:eastAsiaTheme="minorEastAsia"/>
                          <w:sz w:val="28"/>
                          <w:szCs w:val="28"/>
                        </w:rPr>
                        <w:tab/>
                      </w:r>
                    </w:p>
                    <w:p w14:paraId="6C04291F" w14:textId="50998025" w:rsidR="00302438" w:rsidRPr="00836A64" w:rsidRDefault="00302438" w:rsidP="00302438">
                      <w:pPr>
                        <w:rPr>
                          <w:sz w:val="28"/>
                          <w:szCs w:val="28"/>
                        </w:rPr>
                      </w:pPr>
                      <w:r w:rsidRPr="00836A64">
                        <w:rPr>
                          <w:rFonts w:eastAsiaTheme="minorEastAsia"/>
                          <w:sz w:val="28"/>
                          <w:szCs w:val="28"/>
                        </w:rPr>
                        <w:t xml:space="preserve">III = </w:t>
                      </w:r>
                      <m:oMath>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5</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16</m:t>
                            </m:r>
                          </m:num>
                          <m:den>
                            <m:r>
                              <w:rPr>
                                <w:rFonts w:ascii="Cambria Math" w:hAnsi="Cambria Math"/>
                                <w:sz w:val="28"/>
                                <w:szCs w:val="28"/>
                              </w:rPr>
                              <m:t>25</m:t>
                            </m:r>
                          </m:den>
                        </m:f>
                      </m:oMath>
                      <w:r w:rsidRPr="00836A64">
                        <w:rPr>
                          <w:rFonts w:eastAsiaTheme="minorEastAsia"/>
                          <w:sz w:val="28"/>
                          <w:szCs w:val="28"/>
                        </w:rPr>
                        <w:tab/>
                      </w:r>
                      <w:r w:rsidR="0003265D" w:rsidRPr="00836A64">
                        <w:rPr>
                          <w:rFonts w:eastAsiaTheme="minorEastAsia"/>
                          <w:sz w:val="28"/>
                          <w:szCs w:val="28"/>
                        </w:rPr>
                        <w:t xml:space="preserve">    </w:t>
                      </w:r>
                      <w:r w:rsidRPr="00836A64">
                        <w:rPr>
                          <w:rFonts w:eastAsiaTheme="minorEastAsia"/>
                          <w:sz w:val="28"/>
                          <w:szCs w:val="28"/>
                        </w:rPr>
                        <w:t xml:space="preserve">IV =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25</m:t>
                            </m:r>
                          </m:num>
                          <m:den>
                            <m:r>
                              <w:rPr>
                                <w:rFonts w:ascii="Cambria Math" w:hAnsi="Cambria Math"/>
                                <w:sz w:val="28"/>
                                <w:szCs w:val="28"/>
                              </w:rPr>
                              <m:t>42</m:t>
                            </m:r>
                          </m:den>
                        </m:f>
                      </m:oMath>
                    </w:p>
                  </w:txbxContent>
                </v:textbox>
                <w10:wrap type="square"/>
              </v:shape>
            </w:pict>
          </mc:Fallback>
        </mc:AlternateContent>
      </w:r>
      <w:r w:rsidR="00302438" w:rsidRPr="00836A64">
        <w:rPr>
          <w:rFonts w:ascii="Arial" w:hAnsi="Arial" w:cs="Arial"/>
        </w:rPr>
        <w:t>01) (9N1.8) Observe os pares de frações a seguir.</w:t>
      </w:r>
    </w:p>
    <w:p w14:paraId="2E29B210" w14:textId="4E50BE75" w:rsidR="00302438" w:rsidRPr="00836A64" w:rsidRDefault="00302438" w:rsidP="005C3215">
      <w:pPr>
        <w:jc w:val="both"/>
        <w:rPr>
          <w:rFonts w:ascii="Arial" w:hAnsi="Arial" w:cs="Arial"/>
          <w:color w:val="000000" w:themeColor="text1"/>
        </w:rPr>
      </w:pPr>
      <w:r w:rsidRPr="00836A64">
        <w:rPr>
          <w:rFonts w:ascii="Arial" w:hAnsi="Arial" w:cs="Arial"/>
          <w:color w:val="000000" w:themeColor="text1"/>
        </w:rPr>
        <w:t xml:space="preserve">Qual dos pares de frações são equivalentes? </w:t>
      </w:r>
    </w:p>
    <w:p w14:paraId="10A0E695" w14:textId="77777777" w:rsidR="00302438" w:rsidRPr="00836A64" w:rsidRDefault="00302438">
      <w:pPr>
        <w:pStyle w:val="PargrafodaLista"/>
        <w:numPr>
          <w:ilvl w:val="0"/>
          <w:numId w:val="474"/>
        </w:numPr>
        <w:spacing w:line="360" w:lineRule="auto"/>
        <w:jc w:val="both"/>
        <w:rPr>
          <w:rFonts w:ascii="Arial" w:hAnsi="Arial" w:cs="Arial"/>
          <w:color w:val="000000" w:themeColor="text1"/>
        </w:rPr>
      </w:pPr>
      <w:r w:rsidRPr="00836A64">
        <w:rPr>
          <w:rFonts w:ascii="Arial" w:hAnsi="Arial" w:cs="Arial"/>
          <w:color w:val="000000" w:themeColor="text1"/>
        </w:rPr>
        <w:t>I</w:t>
      </w:r>
    </w:p>
    <w:p w14:paraId="07BAA2A5" w14:textId="77777777" w:rsidR="00302438" w:rsidRPr="00836A64" w:rsidRDefault="00302438">
      <w:pPr>
        <w:pStyle w:val="PargrafodaLista"/>
        <w:numPr>
          <w:ilvl w:val="0"/>
          <w:numId w:val="474"/>
        </w:numPr>
        <w:spacing w:line="360" w:lineRule="auto"/>
        <w:jc w:val="both"/>
        <w:rPr>
          <w:rFonts w:ascii="Arial" w:hAnsi="Arial" w:cs="Arial"/>
          <w:color w:val="000000" w:themeColor="text1"/>
        </w:rPr>
      </w:pPr>
      <w:r w:rsidRPr="00836A64">
        <w:rPr>
          <w:rFonts w:ascii="Arial" w:hAnsi="Arial" w:cs="Arial"/>
          <w:color w:val="000000" w:themeColor="text1"/>
        </w:rPr>
        <w:t>II</w:t>
      </w:r>
    </w:p>
    <w:p w14:paraId="1DFE567B" w14:textId="77777777" w:rsidR="00302438" w:rsidRPr="00836A64" w:rsidRDefault="00302438">
      <w:pPr>
        <w:pStyle w:val="PargrafodaLista"/>
        <w:numPr>
          <w:ilvl w:val="0"/>
          <w:numId w:val="474"/>
        </w:numPr>
        <w:spacing w:line="360" w:lineRule="auto"/>
        <w:jc w:val="both"/>
        <w:rPr>
          <w:rFonts w:ascii="Arial" w:hAnsi="Arial" w:cs="Arial"/>
          <w:iCs/>
          <w:color w:val="000000" w:themeColor="text1"/>
        </w:rPr>
      </w:pPr>
      <w:r w:rsidRPr="00836A64">
        <w:rPr>
          <w:rFonts w:ascii="Arial" w:hAnsi="Arial" w:cs="Arial"/>
          <w:iCs/>
          <w:color w:val="000000" w:themeColor="text1"/>
        </w:rPr>
        <w:t>III</w:t>
      </w:r>
    </w:p>
    <w:p w14:paraId="41486B8C" w14:textId="2F0CDD22" w:rsidR="00302438" w:rsidRPr="00836A64" w:rsidRDefault="00302438" w:rsidP="00836A64">
      <w:pPr>
        <w:pStyle w:val="PargrafodaLista"/>
        <w:numPr>
          <w:ilvl w:val="0"/>
          <w:numId w:val="474"/>
        </w:numPr>
        <w:spacing w:line="240" w:lineRule="auto"/>
        <w:jc w:val="both"/>
        <w:rPr>
          <w:rFonts w:ascii="Arial" w:hAnsi="Arial" w:cs="Arial"/>
          <w:color w:val="000000" w:themeColor="text1"/>
        </w:rPr>
      </w:pPr>
      <w:r w:rsidRPr="00836A64">
        <w:rPr>
          <w:rFonts w:ascii="Arial" w:hAnsi="Arial" w:cs="Arial"/>
          <w:color w:val="000000" w:themeColor="text1"/>
        </w:rPr>
        <w:t>IV</w:t>
      </w:r>
    </w:p>
    <w:p w14:paraId="1252C2E9" w14:textId="7AA2F3ED" w:rsidR="00302438" w:rsidRDefault="0003265D" w:rsidP="008B2E24">
      <w:pPr>
        <w:spacing w:line="240" w:lineRule="auto"/>
        <w:ind w:left="426" w:hanging="426"/>
        <w:rPr>
          <w:rFonts w:ascii="Arial" w:hAnsi="Arial" w:cs="Arial"/>
          <w:sz w:val="24"/>
          <w:szCs w:val="24"/>
        </w:rPr>
      </w:pPr>
      <w:r w:rsidRPr="00836A64">
        <w:rPr>
          <w:rFonts w:ascii="Arial" w:hAnsi="Arial" w:cs="Arial"/>
          <w:noProof/>
          <w:color w:val="000000" w:themeColor="text1"/>
        </w:rPr>
        <mc:AlternateContent>
          <mc:Choice Requires="wps">
            <w:drawing>
              <wp:anchor distT="45720" distB="45720" distL="114300" distR="114300" simplePos="0" relativeHeight="251743232" behindDoc="0" locked="0" layoutInCell="1" allowOverlap="1" wp14:anchorId="4D986A6C" wp14:editId="2A4D8FD8">
                <wp:simplePos x="0" y="0"/>
                <wp:positionH relativeFrom="column">
                  <wp:align>right</wp:align>
                </wp:positionH>
                <wp:positionV relativeFrom="paragraph">
                  <wp:posOffset>456565</wp:posOffset>
                </wp:positionV>
                <wp:extent cx="2647950" cy="885825"/>
                <wp:effectExtent l="0" t="0" r="19050" b="28575"/>
                <wp:wrapSquare wrapText="bothSides"/>
                <wp:docPr id="377" name="Caixa de Texto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85825"/>
                        </a:xfrm>
                        <a:prstGeom prst="rect">
                          <a:avLst/>
                        </a:prstGeom>
                        <a:solidFill>
                          <a:srgbClr val="FFFFFF"/>
                        </a:solidFill>
                        <a:ln w="9525">
                          <a:solidFill>
                            <a:srgbClr val="000000"/>
                          </a:solidFill>
                          <a:miter lim="800000"/>
                          <a:headEnd/>
                          <a:tailEnd/>
                        </a:ln>
                      </wps:spPr>
                      <wps:txbx>
                        <w:txbxContent>
                          <w:p w14:paraId="20B65B5B" w14:textId="5BA631C4" w:rsidR="0003265D" w:rsidRPr="00836A64" w:rsidRDefault="00302438" w:rsidP="00302438">
                            <w:pPr>
                              <w:rPr>
                                <w:rFonts w:eastAsiaTheme="minorEastAsia"/>
                                <w:sz w:val="28"/>
                                <w:szCs w:val="28"/>
                              </w:rPr>
                            </w:pPr>
                            <w:r w:rsidRPr="00836A64">
                              <w:rPr>
                                <w:sz w:val="28"/>
                                <w:szCs w:val="28"/>
                              </w:rPr>
                              <w:t xml:space="preserve">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16</m:t>
                                  </m:r>
                                </m:den>
                              </m:f>
                            </m:oMath>
                            <w:r w:rsidRPr="00836A64">
                              <w:rPr>
                                <w:rFonts w:eastAsiaTheme="minorEastAsia"/>
                                <w:sz w:val="28"/>
                                <w:szCs w:val="28"/>
                              </w:rPr>
                              <w:tab/>
                            </w:r>
                            <w:r w:rsidRPr="00836A64">
                              <w:rPr>
                                <w:rFonts w:eastAsiaTheme="minorEastAsia"/>
                                <w:sz w:val="28"/>
                                <w:szCs w:val="28"/>
                              </w:rPr>
                              <w:tab/>
                              <w:t xml:space="preserve">II = </w:t>
                            </w:r>
                            <m:oMath>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21</m:t>
                                  </m:r>
                                </m:den>
                              </m:f>
                            </m:oMath>
                            <w:r w:rsidRPr="00836A64">
                              <w:rPr>
                                <w:rFonts w:eastAsiaTheme="minorEastAsia"/>
                                <w:sz w:val="28"/>
                                <w:szCs w:val="28"/>
                              </w:rPr>
                              <w:t xml:space="preserve"> </w:t>
                            </w:r>
                            <w:r w:rsidRPr="00836A64">
                              <w:rPr>
                                <w:rFonts w:eastAsiaTheme="minorEastAsia"/>
                                <w:sz w:val="28"/>
                                <w:szCs w:val="28"/>
                              </w:rPr>
                              <w:tab/>
                            </w:r>
                          </w:p>
                          <w:p w14:paraId="04B789C7" w14:textId="0CFB5346" w:rsidR="00302438" w:rsidRPr="00836A64" w:rsidRDefault="00302438" w:rsidP="00302438">
                            <w:pPr>
                              <w:rPr>
                                <w:sz w:val="28"/>
                                <w:szCs w:val="28"/>
                              </w:rPr>
                            </w:pPr>
                            <w:r w:rsidRPr="00836A64">
                              <w:rPr>
                                <w:rFonts w:eastAsiaTheme="minorEastAsia"/>
                                <w:sz w:val="28"/>
                                <w:szCs w:val="28"/>
                              </w:rPr>
                              <w:t xml:space="preserve">III = </w:t>
                            </w:r>
                            <m:oMath>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5</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20</m:t>
                                  </m:r>
                                </m:num>
                                <m:den>
                                  <m:r>
                                    <w:rPr>
                                      <w:rFonts w:ascii="Cambria Math" w:hAnsi="Cambria Math"/>
                                      <w:sz w:val="28"/>
                                      <w:szCs w:val="28"/>
                                    </w:rPr>
                                    <m:t>35</m:t>
                                  </m:r>
                                </m:den>
                              </m:f>
                            </m:oMath>
                            <w:r w:rsidRPr="00836A64">
                              <w:rPr>
                                <w:rFonts w:eastAsiaTheme="minorEastAsia"/>
                                <w:sz w:val="28"/>
                                <w:szCs w:val="28"/>
                              </w:rPr>
                              <w:tab/>
                            </w:r>
                            <w:r w:rsidRPr="00836A64">
                              <w:rPr>
                                <w:rFonts w:eastAsiaTheme="minorEastAsia"/>
                                <w:sz w:val="28"/>
                                <w:szCs w:val="28"/>
                              </w:rPr>
                              <w:tab/>
                              <w:t xml:space="preserve">IV =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25</m:t>
                                  </m:r>
                                </m:num>
                                <m:den>
                                  <m:r>
                                    <w:rPr>
                                      <w:rFonts w:ascii="Cambria Math" w:hAnsi="Cambria Math"/>
                                      <w:sz w:val="28"/>
                                      <w:szCs w:val="28"/>
                                    </w:rPr>
                                    <m:t>36</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86A6C" id="Caixa de Texto 377" o:spid="_x0000_s1114" type="#_x0000_t202" style="position:absolute;left:0;text-align:left;margin-left:157.3pt;margin-top:35.95pt;width:208.5pt;height:69.75pt;z-index:251743232;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">
                <v:textbox>
                  <w:txbxContent>
                    <w:p w14:paraId="20B65B5B" w14:textId="5BA631C4" w:rsidR="0003265D" w:rsidRPr="00836A64" w:rsidRDefault="00302438" w:rsidP="00302438">
                      <w:pPr>
                        <w:rPr>
                          <w:rFonts w:eastAsiaTheme="minorEastAsia"/>
                          <w:sz w:val="28"/>
                          <w:szCs w:val="28"/>
                        </w:rPr>
                      </w:pPr>
                      <w:r w:rsidRPr="00836A64">
                        <w:rPr>
                          <w:sz w:val="28"/>
                          <w:szCs w:val="28"/>
                        </w:rPr>
                        <w:t xml:space="preserve">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16</m:t>
                            </m:r>
                          </m:den>
                        </m:f>
                      </m:oMath>
                      <w:r w:rsidRPr="00836A64">
                        <w:rPr>
                          <w:rFonts w:eastAsiaTheme="minorEastAsia"/>
                          <w:sz w:val="28"/>
                          <w:szCs w:val="28"/>
                        </w:rPr>
                        <w:tab/>
                      </w:r>
                      <w:r w:rsidRPr="00836A64">
                        <w:rPr>
                          <w:rFonts w:eastAsiaTheme="minorEastAsia"/>
                          <w:sz w:val="28"/>
                          <w:szCs w:val="28"/>
                        </w:rPr>
                        <w:tab/>
                        <w:t xml:space="preserve">II = </w:t>
                      </w:r>
                      <m:oMath>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21</m:t>
                            </m:r>
                          </m:den>
                        </m:f>
                      </m:oMath>
                      <w:r w:rsidRPr="00836A64">
                        <w:rPr>
                          <w:rFonts w:eastAsiaTheme="minorEastAsia"/>
                          <w:sz w:val="28"/>
                          <w:szCs w:val="28"/>
                        </w:rPr>
                        <w:t xml:space="preserve"> </w:t>
                      </w:r>
                      <w:r w:rsidRPr="00836A64">
                        <w:rPr>
                          <w:rFonts w:eastAsiaTheme="minorEastAsia"/>
                          <w:sz w:val="28"/>
                          <w:szCs w:val="28"/>
                        </w:rPr>
                        <w:tab/>
                      </w:r>
                    </w:p>
                    <w:p w14:paraId="04B789C7" w14:textId="0CFB5346" w:rsidR="00302438" w:rsidRPr="00836A64" w:rsidRDefault="00302438" w:rsidP="00302438">
                      <w:pPr>
                        <w:rPr>
                          <w:sz w:val="28"/>
                          <w:szCs w:val="28"/>
                        </w:rPr>
                      </w:pPr>
                      <w:r w:rsidRPr="00836A64">
                        <w:rPr>
                          <w:rFonts w:eastAsiaTheme="minorEastAsia"/>
                          <w:sz w:val="28"/>
                          <w:szCs w:val="28"/>
                        </w:rPr>
                        <w:t xml:space="preserve">III = </w:t>
                      </w:r>
                      <m:oMath>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5</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20</m:t>
                            </m:r>
                          </m:num>
                          <m:den>
                            <m:r>
                              <w:rPr>
                                <w:rFonts w:ascii="Cambria Math" w:hAnsi="Cambria Math"/>
                                <w:sz w:val="28"/>
                                <w:szCs w:val="28"/>
                              </w:rPr>
                              <m:t>35</m:t>
                            </m:r>
                          </m:den>
                        </m:f>
                      </m:oMath>
                      <w:r w:rsidRPr="00836A64">
                        <w:rPr>
                          <w:rFonts w:eastAsiaTheme="minorEastAsia"/>
                          <w:sz w:val="28"/>
                          <w:szCs w:val="28"/>
                        </w:rPr>
                        <w:tab/>
                      </w:r>
                      <w:r w:rsidRPr="00836A64">
                        <w:rPr>
                          <w:rFonts w:eastAsiaTheme="minorEastAsia"/>
                          <w:sz w:val="28"/>
                          <w:szCs w:val="28"/>
                        </w:rPr>
                        <w:tab/>
                        <w:t xml:space="preserve">IV =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25</m:t>
                            </m:r>
                          </m:num>
                          <m:den>
                            <m:r>
                              <w:rPr>
                                <w:rFonts w:ascii="Cambria Math" w:hAnsi="Cambria Math"/>
                                <w:sz w:val="28"/>
                                <w:szCs w:val="28"/>
                              </w:rPr>
                              <m:t>36</m:t>
                            </m:r>
                          </m:den>
                        </m:f>
                      </m:oMath>
                    </w:p>
                  </w:txbxContent>
                </v:textbox>
                <w10:wrap type="square"/>
              </v:shape>
            </w:pict>
          </mc:Fallback>
        </mc:AlternateContent>
      </w:r>
      <w:r w:rsidR="00302438" w:rsidRPr="00836A64">
        <w:rPr>
          <w:rFonts w:ascii="Arial" w:hAnsi="Arial" w:cs="Arial"/>
          <w:color w:val="000000" w:themeColor="text1"/>
        </w:rPr>
        <w:t xml:space="preserve">02) </w:t>
      </w:r>
      <w:r w:rsidR="00302438" w:rsidRPr="00836A64">
        <w:rPr>
          <w:rFonts w:ascii="Arial" w:hAnsi="Arial" w:cs="Arial"/>
        </w:rPr>
        <w:t>(9N1.8) Observe os pares de frações a seguir</w:t>
      </w:r>
      <w:r w:rsidR="00302438">
        <w:rPr>
          <w:rFonts w:ascii="Arial" w:hAnsi="Arial" w:cs="Arial"/>
          <w:sz w:val="24"/>
          <w:szCs w:val="24"/>
        </w:rPr>
        <w:t>.</w:t>
      </w:r>
    </w:p>
    <w:p w14:paraId="3590D0BE" w14:textId="2AF8B9B7" w:rsidR="00302438" w:rsidRPr="00836A64" w:rsidRDefault="00302438" w:rsidP="00836A64">
      <w:pPr>
        <w:spacing w:line="240" w:lineRule="auto"/>
        <w:jc w:val="both"/>
        <w:rPr>
          <w:rFonts w:ascii="Arial" w:hAnsi="Arial" w:cs="Arial"/>
          <w:color w:val="000000" w:themeColor="text1"/>
        </w:rPr>
      </w:pPr>
      <w:r w:rsidRPr="00836A64">
        <w:rPr>
          <w:rFonts w:ascii="Arial" w:hAnsi="Arial" w:cs="Arial"/>
          <w:color w:val="000000" w:themeColor="text1"/>
        </w:rPr>
        <w:t>Qual dos pares de frações são equivalentes? ‘</w:t>
      </w:r>
    </w:p>
    <w:p w14:paraId="0FA4D3E1" w14:textId="77777777" w:rsidR="00302438" w:rsidRPr="00836A64" w:rsidRDefault="00302438" w:rsidP="00836A64">
      <w:pPr>
        <w:pStyle w:val="PargrafodaLista"/>
        <w:numPr>
          <w:ilvl w:val="0"/>
          <w:numId w:val="117"/>
        </w:numPr>
        <w:spacing w:line="240" w:lineRule="auto"/>
        <w:jc w:val="both"/>
        <w:rPr>
          <w:rFonts w:ascii="Arial" w:hAnsi="Arial" w:cs="Arial"/>
          <w:color w:val="000000" w:themeColor="text1"/>
        </w:rPr>
      </w:pPr>
      <w:r w:rsidRPr="00836A64">
        <w:rPr>
          <w:rFonts w:ascii="Arial" w:hAnsi="Arial" w:cs="Arial"/>
          <w:color w:val="000000" w:themeColor="text1"/>
        </w:rPr>
        <w:t>I</w:t>
      </w:r>
    </w:p>
    <w:p w14:paraId="416123D3" w14:textId="7169D199" w:rsidR="00302438" w:rsidRPr="00836A64" w:rsidRDefault="00302438">
      <w:pPr>
        <w:pStyle w:val="PargrafodaLista"/>
        <w:numPr>
          <w:ilvl w:val="0"/>
          <w:numId w:val="117"/>
        </w:numPr>
        <w:spacing w:line="360" w:lineRule="auto"/>
        <w:jc w:val="both"/>
        <w:rPr>
          <w:rFonts w:ascii="Arial" w:hAnsi="Arial" w:cs="Arial"/>
          <w:color w:val="000000" w:themeColor="text1"/>
        </w:rPr>
      </w:pPr>
      <w:r w:rsidRPr="00836A64">
        <w:rPr>
          <w:rFonts w:ascii="Arial" w:hAnsi="Arial" w:cs="Arial"/>
          <w:color w:val="000000" w:themeColor="text1"/>
        </w:rPr>
        <w:t>II</w:t>
      </w:r>
    </w:p>
    <w:p w14:paraId="46A81B43" w14:textId="4D7F6D8A" w:rsidR="00302438" w:rsidRPr="00836A64" w:rsidRDefault="00302438">
      <w:pPr>
        <w:pStyle w:val="PargrafodaLista"/>
        <w:numPr>
          <w:ilvl w:val="0"/>
          <w:numId w:val="117"/>
        </w:numPr>
        <w:spacing w:line="360" w:lineRule="auto"/>
        <w:jc w:val="both"/>
        <w:rPr>
          <w:rFonts w:ascii="Arial" w:hAnsi="Arial" w:cs="Arial"/>
          <w:iCs/>
          <w:color w:val="000000" w:themeColor="text1"/>
        </w:rPr>
      </w:pPr>
      <w:r w:rsidRPr="00836A64">
        <w:rPr>
          <w:rFonts w:ascii="Arial" w:hAnsi="Arial" w:cs="Arial"/>
          <w:iCs/>
          <w:color w:val="000000" w:themeColor="text1"/>
        </w:rPr>
        <w:t>III</w:t>
      </w:r>
    </w:p>
    <w:p w14:paraId="3A2AA95D" w14:textId="1B8C29CF" w:rsidR="00302438" w:rsidRPr="00836A64" w:rsidRDefault="00302438" w:rsidP="00836A64">
      <w:pPr>
        <w:pStyle w:val="PargrafodaLista"/>
        <w:numPr>
          <w:ilvl w:val="0"/>
          <w:numId w:val="117"/>
        </w:numPr>
        <w:spacing w:line="240" w:lineRule="auto"/>
        <w:jc w:val="both"/>
        <w:rPr>
          <w:rFonts w:ascii="Arial" w:hAnsi="Arial" w:cs="Arial"/>
          <w:color w:val="000000" w:themeColor="text1"/>
        </w:rPr>
      </w:pPr>
      <w:r w:rsidRPr="00836A64">
        <w:rPr>
          <w:rFonts w:ascii="Arial" w:hAnsi="Arial" w:cs="Arial"/>
          <w:color w:val="000000" w:themeColor="text1"/>
        </w:rPr>
        <w:t>IV</w:t>
      </w:r>
    </w:p>
    <w:p w14:paraId="11B02E54" w14:textId="46C55D0F" w:rsidR="00302438" w:rsidRPr="00836A64" w:rsidRDefault="00836A64" w:rsidP="008B2E24">
      <w:pPr>
        <w:spacing w:line="240" w:lineRule="auto"/>
        <w:ind w:left="426" w:hanging="426"/>
        <w:rPr>
          <w:rFonts w:ascii="Arial" w:hAnsi="Arial" w:cs="Arial"/>
        </w:rPr>
      </w:pPr>
      <w:r w:rsidRPr="001D37AB">
        <w:rPr>
          <w:rFonts w:ascii="Arial" w:hAnsi="Arial" w:cs="Arial"/>
          <w:noProof/>
          <w:color w:val="000000" w:themeColor="text1"/>
          <w:sz w:val="24"/>
          <w:szCs w:val="24"/>
        </w:rPr>
        <mc:AlternateContent>
          <mc:Choice Requires="wps">
            <w:drawing>
              <wp:anchor distT="45720" distB="45720" distL="114300" distR="114300" simplePos="0" relativeHeight="251744256" behindDoc="0" locked="0" layoutInCell="1" allowOverlap="1" wp14:anchorId="4D71C2FA" wp14:editId="2D056671">
                <wp:simplePos x="0" y="0"/>
                <wp:positionH relativeFrom="column">
                  <wp:posOffset>166370</wp:posOffset>
                </wp:positionH>
                <wp:positionV relativeFrom="paragraph">
                  <wp:posOffset>426720</wp:posOffset>
                </wp:positionV>
                <wp:extent cx="2600325" cy="876300"/>
                <wp:effectExtent l="0" t="0" r="28575" b="19050"/>
                <wp:wrapSquare wrapText="bothSides"/>
                <wp:docPr id="3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876300"/>
                        </a:xfrm>
                        <a:prstGeom prst="rect">
                          <a:avLst/>
                        </a:prstGeom>
                        <a:solidFill>
                          <a:srgbClr val="FFFFFF"/>
                        </a:solidFill>
                        <a:ln w="9525">
                          <a:solidFill>
                            <a:srgbClr val="000000"/>
                          </a:solidFill>
                          <a:miter lim="800000"/>
                          <a:headEnd/>
                          <a:tailEnd/>
                        </a:ln>
                      </wps:spPr>
                      <wps:txbx>
                        <w:txbxContent>
                          <w:p w14:paraId="33964B35" w14:textId="77777777" w:rsidR="0003265D" w:rsidRPr="00836A64" w:rsidRDefault="00302438" w:rsidP="00302438">
                            <w:pPr>
                              <w:rPr>
                                <w:rFonts w:eastAsiaTheme="minorEastAsia"/>
                                <w:sz w:val="28"/>
                                <w:szCs w:val="28"/>
                              </w:rPr>
                            </w:pPr>
                            <w:r w:rsidRPr="00836A64">
                              <w:rPr>
                                <w:sz w:val="28"/>
                                <w:szCs w:val="28"/>
                              </w:rPr>
                              <w:t xml:space="preserve">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7</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28</m:t>
                                  </m:r>
                                </m:den>
                              </m:f>
                            </m:oMath>
                            <w:r w:rsidRPr="00836A64">
                              <w:rPr>
                                <w:rFonts w:eastAsiaTheme="minorEastAsia"/>
                                <w:sz w:val="28"/>
                                <w:szCs w:val="28"/>
                              </w:rPr>
                              <w:tab/>
                            </w:r>
                            <w:r w:rsidRPr="00836A64">
                              <w:rPr>
                                <w:rFonts w:eastAsiaTheme="minorEastAsia"/>
                                <w:sz w:val="28"/>
                                <w:szCs w:val="28"/>
                              </w:rPr>
                              <w:tab/>
                              <w:t xml:space="preserve">II = </w:t>
                            </w:r>
                            <m:oMath>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3</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20</m:t>
                                  </m:r>
                                </m:num>
                                <m:den>
                                  <m:r>
                                    <w:rPr>
                                      <w:rFonts w:ascii="Cambria Math" w:hAnsi="Cambria Math"/>
                                      <w:sz w:val="28"/>
                                      <w:szCs w:val="28"/>
                                    </w:rPr>
                                    <m:t>12</m:t>
                                  </m:r>
                                </m:den>
                              </m:f>
                            </m:oMath>
                            <w:r w:rsidRPr="00836A64">
                              <w:rPr>
                                <w:rFonts w:eastAsiaTheme="minorEastAsia"/>
                                <w:sz w:val="28"/>
                                <w:szCs w:val="28"/>
                              </w:rPr>
                              <w:t xml:space="preserve"> </w:t>
                            </w:r>
                            <w:r w:rsidRPr="00836A64">
                              <w:rPr>
                                <w:rFonts w:eastAsiaTheme="minorEastAsia"/>
                                <w:sz w:val="28"/>
                                <w:szCs w:val="28"/>
                              </w:rPr>
                              <w:tab/>
                            </w:r>
                          </w:p>
                          <w:p w14:paraId="31E85847" w14:textId="57FA2CD2" w:rsidR="00302438" w:rsidRPr="00836A64" w:rsidRDefault="00302438" w:rsidP="00302438">
                            <w:pPr>
                              <w:rPr>
                                <w:sz w:val="28"/>
                                <w:szCs w:val="28"/>
                              </w:rPr>
                            </w:pPr>
                            <w:r w:rsidRPr="00836A64">
                              <w:rPr>
                                <w:rFonts w:eastAsiaTheme="minorEastAsia"/>
                                <w:sz w:val="28"/>
                                <w:szCs w:val="28"/>
                              </w:rPr>
                              <w:t xml:space="preserve">III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5</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20</m:t>
                                  </m:r>
                                </m:den>
                              </m:f>
                            </m:oMath>
                            <w:r w:rsidRPr="00836A64">
                              <w:rPr>
                                <w:rFonts w:eastAsiaTheme="minorEastAsia"/>
                                <w:sz w:val="28"/>
                                <w:szCs w:val="28"/>
                              </w:rPr>
                              <w:tab/>
                            </w:r>
                            <w:r w:rsidRPr="00836A64">
                              <w:rPr>
                                <w:rFonts w:eastAsiaTheme="minorEastAsia"/>
                                <w:sz w:val="28"/>
                                <w:szCs w:val="28"/>
                              </w:rPr>
                              <w:tab/>
                              <w:t xml:space="preserve">IV =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35</m:t>
                                  </m:r>
                                </m:num>
                                <m:den>
                                  <m:r>
                                    <w:rPr>
                                      <w:rFonts w:ascii="Cambria Math" w:hAnsi="Cambria Math"/>
                                      <w:sz w:val="28"/>
                                      <w:szCs w:val="28"/>
                                    </w:rPr>
                                    <m:t>42</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1C2FA" id="_x0000_s1115" type="#_x0000_t202" style="position:absolute;left:0;text-align:left;margin-left:13.1pt;margin-top:33.6pt;width:204.75pt;height:69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">
                <v:textbox>
                  <w:txbxContent>
                    <w:p w14:paraId="33964B35" w14:textId="77777777" w:rsidR="0003265D" w:rsidRPr="00836A64" w:rsidRDefault="00302438" w:rsidP="00302438">
                      <w:pPr>
                        <w:rPr>
                          <w:rFonts w:eastAsiaTheme="minorEastAsia"/>
                          <w:sz w:val="28"/>
                          <w:szCs w:val="28"/>
                        </w:rPr>
                      </w:pPr>
                      <w:r w:rsidRPr="00836A64">
                        <w:rPr>
                          <w:sz w:val="28"/>
                          <w:szCs w:val="28"/>
                        </w:rPr>
                        <w:t xml:space="preserve">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7</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28</m:t>
                            </m:r>
                          </m:den>
                        </m:f>
                      </m:oMath>
                      <w:r w:rsidRPr="00836A64">
                        <w:rPr>
                          <w:rFonts w:eastAsiaTheme="minorEastAsia"/>
                          <w:sz w:val="28"/>
                          <w:szCs w:val="28"/>
                        </w:rPr>
                        <w:tab/>
                      </w:r>
                      <w:r w:rsidRPr="00836A64">
                        <w:rPr>
                          <w:rFonts w:eastAsiaTheme="minorEastAsia"/>
                          <w:sz w:val="28"/>
                          <w:szCs w:val="28"/>
                        </w:rPr>
                        <w:tab/>
                        <w:t xml:space="preserve">II = </w:t>
                      </w:r>
                      <m:oMath>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3</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20</m:t>
                            </m:r>
                          </m:num>
                          <m:den>
                            <m:r>
                              <w:rPr>
                                <w:rFonts w:ascii="Cambria Math" w:hAnsi="Cambria Math"/>
                                <w:sz w:val="28"/>
                                <w:szCs w:val="28"/>
                              </w:rPr>
                              <m:t>12</m:t>
                            </m:r>
                          </m:den>
                        </m:f>
                      </m:oMath>
                      <w:r w:rsidRPr="00836A64">
                        <w:rPr>
                          <w:rFonts w:eastAsiaTheme="minorEastAsia"/>
                          <w:sz w:val="28"/>
                          <w:szCs w:val="28"/>
                        </w:rPr>
                        <w:t xml:space="preserve"> </w:t>
                      </w:r>
                      <w:r w:rsidRPr="00836A64">
                        <w:rPr>
                          <w:rFonts w:eastAsiaTheme="minorEastAsia"/>
                          <w:sz w:val="28"/>
                          <w:szCs w:val="28"/>
                        </w:rPr>
                        <w:tab/>
                      </w:r>
                    </w:p>
                    <w:p w14:paraId="31E85847" w14:textId="57FA2CD2" w:rsidR="00302438" w:rsidRPr="00836A64" w:rsidRDefault="00302438" w:rsidP="00302438">
                      <w:pPr>
                        <w:rPr>
                          <w:sz w:val="28"/>
                          <w:szCs w:val="28"/>
                        </w:rPr>
                      </w:pPr>
                      <w:r w:rsidRPr="00836A64">
                        <w:rPr>
                          <w:rFonts w:eastAsiaTheme="minorEastAsia"/>
                          <w:sz w:val="28"/>
                          <w:szCs w:val="28"/>
                        </w:rPr>
                        <w:t xml:space="preserve">III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5</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20</m:t>
                            </m:r>
                          </m:den>
                        </m:f>
                      </m:oMath>
                      <w:r w:rsidRPr="00836A64">
                        <w:rPr>
                          <w:rFonts w:eastAsiaTheme="minorEastAsia"/>
                          <w:sz w:val="28"/>
                          <w:szCs w:val="28"/>
                        </w:rPr>
                        <w:tab/>
                      </w:r>
                      <w:r w:rsidRPr="00836A64">
                        <w:rPr>
                          <w:rFonts w:eastAsiaTheme="minorEastAsia"/>
                          <w:sz w:val="28"/>
                          <w:szCs w:val="28"/>
                        </w:rPr>
                        <w:tab/>
                        <w:t xml:space="preserve">IV =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r>
                          <w:rPr>
                            <w:rFonts w:ascii="Cambria Math" w:hAnsi="Cambria Math"/>
                            <w:sz w:val="28"/>
                            <w:szCs w:val="28"/>
                          </w:rPr>
                          <m:t xml:space="preserve"> e </m:t>
                        </m:r>
                        <m:f>
                          <m:fPr>
                            <m:ctrlPr>
                              <w:rPr>
                                <w:rFonts w:ascii="Cambria Math" w:hAnsi="Cambria Math"/>
                                <w:i/>
                                <w:sz w:val="28"/>
                                <w:szCs w:val="28"/>
                              </w:rPr>
                            </m:ctrlPr>
                          </m:fPr>
                          <m:num>
                            <m:r>
                              <w:rPr>
                                <w:rFonts w:ascii="Cambria Math" w:hAnsi="Cambria Math"/>
                                <w:sz w:val="28"/>
                                <w:szCs w:val="28"/>
                              </w:rPr>
                              <m:t>35</m:t>
                            </m:r>
                          </m:num>
                          <m:den>
                            <m:r>
                              <w:rPr>
                                <w:rFonts w:ascii="Cambria Math" w:hAnsi="Cambria Math"/>
                                <w:sz w:val="28"/>
                                <w:szCs w:val="28"/>
                              </w:rPr>
                              <m:t>42</m:t>
                            </m:r>
                          </m:den>
                        </m:f>
                      </m:oMath>
                    </w:p>
                  </w:txbxContent>
                </v:textbox>
                <w10:wrap type="square"/>
              </v:shape>
            </w:pict>
          </mc:Fallback>
        </mc:AlternateContent>
      </w:r>
      <w:r w:rsidR="00302438" w:rsidRPr="00836A64">
        <w:rPr>
          <w:rFonts w:ascii="Arial" w:hAnsi="Arial" w:cs="Arial"/>
          <w:color w:val="000000" w:themeColor="text1"/>
        </w:rPr>
        <w:t xml:space="preserve">03) </w:t>
      </w:r>
      <w:r w:rsidR="00302438" w:rsidRPr="00836A64">
        <w:rPr>
          <w:rFonts w:ascii="Arial" w:hAnsi="Arial" w:cs="Arial"/>
        </w:rPr>
        <w:t>(9N1.8) Observe os pares de frações a seguir.</w:t>
      </w:r>
    </w:p>
    <w:p w14:paraId="7D6961D8" w14:textId="4E99D483" w:rsidR="00302438" w:rsidRPr="00836A64" w:rsidRDefault="00302438" w:rsidP="005C3215">
      <w:pPr>
        <w:jc w:val="both"/>
        <w:rPr>
          <w:rFonts w:ascii="Arial" w:hAnsi="Arial" w:cs="Arial"/>
          <w:color w:val="000000" w:themeColor="text1"/>
        </w:rPr>
      </w:pPr>
      <w:r w:rsidRPr="00836A64">
        <w:rPr>
          <w:rFonts w:ascii="Arial" w:hAnsi="Arial" w:cs="Arial"/>
          <w:color w:val="000000" w:themeColor="text1"/>
        </w:rPr>
        <w:t>Qual dos pares de frações são equivalentes? ‘</w:t>
      </w:r>
    </w:p>
    <w:p w14:paraId="4EDB9381" w14:textId="6E289437" w:rsidR="00302438" w:rsidRPr="00836A64" w:rsidRDefault="00302438">
      <w:pPr>
        <w:pStyle w:val="PargrafodaLista"/>
        <w:numPr>
          <w:ilvl w:val="0"/>
          <w:numId w:val="118"/>
        </w:numPr>
        <w:spacing w:line="360" w:lineRule="auto"/>
        <w:jc w:val="both"/>
        <w:rPr>
          <w:rFonts w:ascii="Arial" w:hAnsi="Arial" w:cs="Arial"/>
          <w:color w:val="000000" w:themeColor="text1"/>
        </w:rPr>
      </w:pPr>
      <w:r w:rsidRPr="00836A64">
        <w:rPr>
          <w:rFonts w:ascii="Arial" w:hAnsi="Arial" w:cs="Arial"/>
          <w:color w:val="000000" w:themeColor="text1"/>
        </w:rPr>
        <w:t>I</w:t>
      </w:r>
    </w:p>
    <w:p w14:paraId="58B69567" w14:textId="5545BA02" w:rsidR="00302438" w:rsidRPr="00836A64" w:rsidRDefault="00302438">
      <w:pPr>
        <w:pStyle w:val="PargrafodaLista"/>
        <w:numPr>
          <w:ilvl w:val="0"/>
          <w:numId w:val="118"/>
        </w:numPr>
        <w:spacing w:line="360" w:lineRule="auto"/>
        <w:jc w:val="both"/>
        <w:rPr>
          <w:rFonts w:ascii="Arial" w:hAnsi="Arial" w:cs="Arial"/>
          <w:color w:val="000000" w:themeColor="text1"/>
        </w:rPr>
      </w:pPr>
      <w:r w:rsidRPr="00836A64">
        <w:rPr>
          <w:rFonts w:ascii="Arial" w:hAnsi="Arial" w:cs="Arial"/>
          <w:color w:val="000000" w:themeColor="text1"/>
        </w:rPr>
        <w:t>II</w:t>
      </w:r>
    </w:p>
    <w:p w14:paraId="6F8E6C94" w14:textId="77777777" w:rsidR="00302438" w:rsidRPr="00836A64" w:rsidRDefault="00302438">
      <w:pPr>
        <w:pStyle w:val="PargrafodaLista"/>
        <w:numPr>
          <w:ilvl w:val="0"/>
          <w:numId w:val="118"/>
        </w:numPr>
        <w:spacing w:line="360" w:lineRule="auto"/>
        <w:jc w:val="both"/>
        <w:rPr>
          <w:rFonts w:ascii="Arial" w:hAnsi="Arial" w:cs="Arial"/>
          <w:iCs/>
          <w:color w:val="000000" w:themeColor="text1"/>
        </w:rPr>
      </w:pPr>
      <w:r w:rsidRPr="00836A64">
        <w:rPr>
          <w:rFonts w:ascii="Arial" w:hAnsi="Arial" w:cs="Arial"/>
          <w:iCs/>
          <w:color w:val="000000" w:themeColor="text1"/>
        </w:rPr>
        <w:t>III</w:t>
      </w:r>
    </w:p>
    <w:p w14:paraId="45E853A4" w14:textId="77777777" w:rsidR="00302438" w:rsidRPr="00836A64" w:rsidRDefault="00302438">
      <w:pPr>
        <w:pStyle w:val="PargrafodaLista"/>
        <w:numPr>
          <w:ilvl w:val="0"/>
          <w:numId w:val="118"/>
        </w:numPr>
        <w:spacing w:line="360" w:lineRule="auto"/>
        <w:jc w:val="both"/>
        <w:rPr>
          <w:rFonts w:ascii="Arial" w:hAnsi="Arial" w:cs="Arial"/>
          <w:color w:val="000000" w:themeColor="text1"/>
        </w:rPr>
      </w:pPr>
      <w:r w:rsidRPr="00836A64">
        <w:rPr>
          <w:rFonts w:ascii="Arial" w:hAnsi="Arial" w:cs="Arial"/>
          <w:color w:val="000000" w:themeColor="text1"/>
        </w:rPr>
        <w:t>IV</w:t>
      </w:r>
    </w:p>
    <w:p w14:paraId="7CDD8760" w14:textId="0299928F" w:rsidR="00302438" w:rsidRPr="00836A64" w:rsidRDefault="0003265D" w:rsidP="00302438">
      <w:pPr>
        <w:spacing w:line="360" w:lineRule="auto"/>
        <w:jc w:val="both"/>
        <w:rPr>
          <w:rFonts w:ascii="Arial" w:hAnsi="Arial" w:cs="Arial"/>
          <w:color w:val="000000" w:themeColor="text1"/>
        </w:rPr>
      </w:pPr>
      <w:r w:rsidRPr="00836A64">
        <w:rPr>
          <w:rFonts w:ascii="Arial" w:hAnsi="Arial" w:cs="Arial"/>
          <w:noProof/>
          <w:color w:val="000000" w:themeColor="text1"/>
        </w:rPr>
        <mc:AlternateContent>
          <mc:Choice Requires="wps">
            <w:drawing>
              <wp:anchor distT="45720" distB="45720" distL="114300" distR="114300" simplePos="0" relativeHeight="251745280" behindDoc="0" locked="0" layoutInCell="1" allowOverlap="1" wp14:anchorId="7FC9A52E" wp14:editId="0CFBFF62">
                <wp:simplePos x="0" y="0"/>
                <wp:positionH relativeFrom="margin">
                  <wp:posOffset>3919220</wp:posOffset>
                </wp:positionH>
                <wp:positionV relativeFrom="paragraph">
                  <wp:posOffset>243840</wp:posOffset>
                </wp:positionV>
                <wp:extent cx="1123950" cy="419100"/>
                <wp:effectExtent l="0" t="0" r="19050" b="19050"/>
                <wp:wrapSquare wrapText="bothSides"/>
                <wp:docPr id="37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rgbClr val="FFFFFF"/>
                        </a:solidFill>
                        <a:ln w="9525">
                          <a:solidFill>
                            <a:srgbClr val="000000"/>
                          </a:solidFill>
                          <a:miter lim="800000"/>
                          <a:headEnd/>
                          <a:tailEnd/>
                        </a:ln>
                      </wps:spPr>
                      <wps:txbx>
                        <w:txbxContent>
                          <w:p w14:paraId="4E4D68C9" w14:textId="77777777" w:rsidR="00302438" w:rsidRPr="00836A64" w:rsidRDefault="00302438" w:rsidP="00302438">
                            <w:pPr>
                              <w:jc w:val="center"/>
                              <w:rPr>
                                <w:sz w:val="28"/>
                                <w:szCs w:val="28"/>
                              </w:rPr>
                            </w:pPr>
                            <w:r w:rsidRPr="001B7A10">
                              <w:rPr>
                                <w:sz w:val="32"/>
                                <w:szCs w:val="32"/>
                              </w:rPr>
                              <w:t xml:space="preserve">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7</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x</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9A52E" id="_x0000_s1116" type="#_x0000_t202" style="position:absolute;left:0;text-align:left;margin-left:308.6pt;margin-top:19.2pt;width:88.5pt;height:33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">
                <v:textbox>
                  <w:txbxContent>
                    <w:p w14:paraId="4E4D68C9" w14:textId="77777777" w:rsidR="00302438" w:rsidRPr="00836A64" w:rsidRDefault="00302438" w:rsidP="00302438">
                      <w:pPr>
                        <w:jc w:val="center"/>
                        <w:rPr>
                          <w:sz w:val="28"/>
                          <w:szCs w:val="28"/>
                        </w:rPr>
                      </w:pPr>
                      <w:r w:rsidRPr="001B7A10">
                        <w:rPr>
                          <w:sz w:val="32"/>
                          <w:szCs w:val="32"/>
                        </w:rPr>
                        <w:t xml:space="preserve">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7</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x</m:t>
                            </m:r>
                          </m:den>
                        </m:f>
                      </m:oMath>
                    </w:p>
                  </w:txbxContent>
                </v:textbox>
                <w10:wrap type="square" anchorx="margin"/>
              </v:shape>
            </w:pict>
          </mc:Fallback>
        </mc:AlternateContent>
      </w:r>
      <w:r w:rsidR="00302438" w:rsidRPr="00836A64">
        <w:rPr>
          <w:rFonts w:ascii="Arial" w:hAnsi="Arial" w:cs="Arial"/>
          <w:color w:val="000000" w:themeColor="text1"/>
        </w:rPr>
        <w:t xml:space="preserve">04) </w:t>
      </w:r>
      <w:r w:rsidR="00302438" w:rsidRPr="00836A64">
        <w:rPr>
          <w:rFonts w:ascii="Arial" w:hAnsi="Arial" w:cs="Arial"/>
        </w:rPr>
        <w:t xml:space="preserve">(9N1.8) </w:t>
      </w:r>
      <w:r w:rsidR="00302438" w:rsidRPr="00836A64">
        <w:rPr>
          <w:rFonts w:ascii="Arial" w:hAnsi="Arial" w:cs="Arial"/>
          <w:color w:val="000000" w:themeColor="text1"/>
        </w:rPr>
        <w:t>Observe a igualdade a seguir.</w:t>
      </w:r>
    </w:p>
    <w:p w14:paraId="599F750B" w14:textId="4776EBDA" w:rsidR="00302438" w:rsidRDefault="00302438" w:rsidP="00302438">
      <w:pPr>
        <w:spacing w:line="360" w:lineRule="auto"/>
        <w:jc w:val="both"/>
        <w:rPr>
          <w:rFonts w:ascii="Arial" w:hAnsi="Arial" w:cs="Arial"/>
          <w:color w:val="000000" w:themeColor="text1"/>
          <w:sz w:val="24"/>
          <w:szCs w:val="24"/>
        </w:rPr>
      </w:pPr>
    </w:p>
    <w:p w14:paraId="03D5B34D" w14:textId="77777777" w:rsidR="00836A64" w:rsidRDefault="00836A64" w:rsidP="006664CB">
      <w:pPr>
        <w:spacing w:line="240" w:lineRule="auto"/>
        <w:jc w:val="both"/>
        <w:rPr>
          <w:rFonts w:ascii="Arial" w:hAnsi="Arial" w:cs="Arial"/>
          <w:color w:val="000000" w:themeColor="text1"/>
        </w:rPr>
      </w:pPr>
    </w:p>
    <w:p w14:paraId="7CC73668" w14:textId="6147217F" w:rsidR="00302438" w:rsidRPr="00836A64" w:rsidRDefault="00302438" w:rsidP="006664CB">
      <w:pPr>
        <w:spacing w:line="240" w:lineRule="auto"/>
        <w:jc w:val="both"/>
        <w:rPr>
          <w:rFonts w:ascii="Arial" w:hAnsi="Arial" w:cs="Arial"/>
          <w:color w:val="000000" w:themeColor="text1"/>
        </w:rPr>
      </w:pPr>
      <w:r w:rsidRPr="00836A64">
        <w:rPr>
          <w:rFonts w:ascii="Arial" w:hAnsi="Arial" w:cs="Arial"/>
          <w:color w:val="000000" w:themeColor="text1"/>
        </w:rPr>
        <w:t>Qual o valor de x que satisfaz a igualdade tornando as frações equivalentes?</w:t>
      </w:r>
    </w:p>
    <w:p w14:paraId="017F24DA" w14:textId="15DC0F93" w:rsidR="00302438" w:rsidRPr="00836A64" w:rsidRDefault="00302438">
      <w:pPr>
        <w:pStyle w:val="PargrafodaLista"/>
        <w:numPr>
          <w:ilvl w:val="0"/>
          <w:numId w:val="119"/>
        </w:numPr>
        <w:spacing w:line="360" w:lineRule="auto"/>
        <w:jc w:val="both"/>
        <w:rPr>
          <w:rFonts w:ascii="Arial" w:hAnsi="Arial" w:cs="Arial"/>
          <w:color w:val="000000" w:themeColor="text1"/>
        </w:rPr>
      </w:pPr>
      <w:r w:rsidRPr="00836A64">
        <w:rPr>
          <w:rFonts w:ascii="Arial" w:hAnsi="Arial" w:cs="Arial"/>
          <w:color w:val="000000" w:themeColor="text1"/>
        </w:rPr>
        <w:t>14</w:t>
      </w:r>
    </w:p>
    <w:p w14:paraId="05B5766C" w14:textId="77777777" w:rsidR="00302438" w:rsidRPr="00836A64" w:rsidRDefault="00302438">
      <w:pPr>
        <w:pStyle w:val="PargrafodaLista"/>
        <w:numPr>
          <w:ilvl w:val="0"/>
          <w:numId w:val="119"/>
        </w:numPr>
        <w:spacing w:line="360" w:lineRule="auto"/>
        <w:jc w:val="both"/>
        <w:rPr>
          <w:rFonts w:ascii="Arial" w:hAnsi="Arial" w:cs="Arial"/>
          <w:color w:val="000000" w:themeColor="text1"/>
        </w:rPr>
      </w:pPr>
      <w:r w:rsidRPr="00836A64">
        <w:rPr>
          <w:rFonts w:ascii="Arial" w:hAnsi="Arial" w:cs="Arial"/>
          <w:color w:val="000000" w:themeColor="text1"/>
        </w:rPr>
        <w:t>21</w:t>
      </w:r>
    </w:p>
    <w:p w14:paraId="1D8CBBB2" w14:textId="77777777" w:rsidR="00302438" w:rsidRPr="00836A64" w:rsidRDefault="00302438">
      <w:pPr>
        <w:pStyle w:val="PargrafodaLista"/>
        <w:numPr>
          <w:ilvl w:val="0"/>
          <w:numId w:val="119"/>
        </w:numPr>
        <w:spacing w:line="360" w:lineRule="auto"/>
        <w:jc w:val="both"/>
        <w:rPr>
          <w:rFonts w:ascii="Arial" w:hAnsi="Arial" w:cs="Arial"/>
          <w:iCs/>
          <w:color w:val="000000" w:themeColor="text1"/>
        </w:rPr>
      </w:pPr>
      <w:r w:rsidRPr="00836A64">
        <w:rPr>
          <w:rFonts w:ascii="Arial" w:hAnsi="Arial" w:cs="Arial"/>
          <w:iCs/>
          <w:color w:val="000000" w:themeColor="text1"/>
        </w:rPr>
        <w:t>28</w:t>
      </w:r>
    </w:p>
    <w:p w14:paraId="3B094BF4" w14:textId="779F22F4" w:rsidR="00302438" w:rsidRPr="00836A64" w:rsidRDefault="00302438" w:rsidP="00836A64">
      <w:pPr>
        <w:pStyle w:val="PargrafodaLista"/>
        <w:numPr>
          <w:ilvl w:val="0"/>
          <w:numId w:val="119"/>
        </w:numPr>
        <w:spacing w:line="240" w:lineRule="auto"/>
        <w:jc w:val="both"/>
        <w:rPr>
          <w:rFonts w:ascii="Arial" w:hAnsi="Arial" w:cs="Arial"/>
          <w:color w:val="000000" w:themeColor="text1"/>
        </w:rPr>
      </w:pPr>
      <w:r w:rsidRPr="00836A64">
        <w:rPr>
          <w:rFonts w:ascii="Arial" w:hAnsi="Arial" w:cs="Arial"/>
          <w:color w:val="000000" w:themeColor="text1"/>
        </w:rPr>
        <w:t>35</w:t>
      </w:r>
    </w:p>
    <w:p w14:paraId="6EB3913D" w14:textId="435C881C" w:rsidR="00302438" w:rsidRDefault="0003265D" w:rsidP="00836A64">
      <w:pPr>
        <w:spacing w:line="240" w:lineRule="auto"/>
        <w:jc w:val="both"/>
        <w:rPr>
          <w:rFonts w:ascii="Arial" w:hAnsi="Arial" w:cs="Arial"/>
          <w:color w:val="000000" w:themeColor="text1"/>
          <w:sz w:val="24"/>
          <w:szCs w:val="24"/>
        </w:rPr>
      </w:pPr>
      <w:r w:rsidRPr="00836A64">
        <w:rPr>
          <w:rFonts w:ascii="Arial" w:hAnsi="Arial" w:cs="Arial"/>
          <w:noProof/>
          <w:color w:val="000000" w:themeColor="text1"/>
        </w:rPr>
        <mc:AlternateContent>
          <mc:Choice Requires="wps">
            <w:drawing>
              <wp:anchor distT="45720" distB="45720" distL="114300" distR="114300" simplePos="0" relativeHeight="251746304" behindDoc="0" locked="0" layoutInCell="1" allowOverlap="1" wp14:anchorId="337F4E1A" wp14:editId="47905D56">
                <wp:simplePos x="0" y="0"/>
                <wp:positionH relativeFrom="margin">
                  <wp:posOffset>3823970</wp:posOffset>
                </wp:positionH>
                <wp:positionV relativeFrom="paragraph">
                  <wp:posOffset>272415</wp:posOffset>
                </wp:positionV>
                <wp:extent cx="1198880" cy="400050"/>
                <wp:effectExtent l="0" t="0" r="20320" b="19050"/>
                <wp:wrapSquare wrapText="bothSides"/>
                <wp:docPr id="3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400050"/>
                        </a:xfrm>
                        <a:prstGeom prst="rect">
                          <a:avLst/>
                        </a:prstGeom>
                        <a:solidFill>
                          <a:srgbClr val="FFFFFF"/>
                        </a:solidFill>
                        <a:ln w="9525">
                          <a:solidFill>
                            <a:srgbClr val="000000"/>
                          </a:solidFill>
                          <a:miter lim="800000"/>
                          <a:headEnd/>
                          <a:tailEnd/>
                        </a:ln>
                      </wps:spPr>
                      <wps:txbx>
                        <w:txbxContent>
                          <w:p w14:paraId="113A1FD7" w14:textId="7AAF7A9B" w:rsidR="00302438" w:rsidRPr="00836A64" w:rsidRDefault="00302438" w:rsidP="00302438">
                            <w:pPr>
                              <w:jc w:val="center"/>
                              <w:rPr>
                                <w:sz w:val="28"/>
                                <w:szCs w:val="28"/>
                              </w:rPr>
                            </w:pPr>
                            <w:r w:rsidRPr="001B7A10">
                              <w:rPr>
                                <w:sz w:val="32"/>
                                <w:szCs w:val="32"/>
                              </w:rPr>
                              <w:t xml:space="preserve"> </w:t>
                            </w:r>
                            <w:bookmarkStart w:id="14" w:name="_Hlk130234290"/>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16</m:t>
                                  </m:r>
                                </m:den>
                              </m:f>
                            </m:oMath>
                            <w:bookmarkEnd w:id="1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F4E1A" id="_x0000_s1117" type="#_x0000_t202" style="position:absolute;left:0;text-align:left;margin-left:301.1pt;margin-top:21.45pt;width:94.4pt;height:31.5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">
                <v:textbox>
                  <w:txbxContent>
                    <w:p w14:paraId="113A1FD7" w14:textId="7AAF7A9B" w:rsidR="00302438" w:rsidRPr="00836A64" w:rsidRDefault="00302438" w:rsidP="00302438">
                      <w:pPr>
                        <w:jc w:val="center"/>
                        <w:rPr>
                          <w:sz w:val="28"/>
                          <w:szCs w:val="28"/>
                        </w:rPr>
                      </w:pPr>
                      <w:r w:rsidRPr="001B7A10">
                        <w:rPr>
                          <w:sz w:val="32"/>
                          <w:szCs w:val="32"/>
                        </w:rPr>
                        <w:t xml:space="preserve"> </w:t>
                      </w:r>
                      <w:bookmarkStart w:id="15" w:name="_Hlk130234290"/>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16</m:t>
                            </m:r>
                          </m:den>
                        </m:f>
                      </m:oMath>
                      <w:bookmarkEnd w:id="15"/>
                    </w:p>
                  </w:txbxContent>
                </v:textbox>
                <w10:wrap type="square" anchorx="margin"/>
              </v:shape>
            </w:pict>
          </mc:Fallback>
        </mc:AlternateContent>
      </w:r>
      <w:r w:rsidR="00302438" w:rsidRPr="00836A64">
        <w:rPr>
          <w:rFonts w:ascii="Arial" w:hAnsi="Arial" w:cs="Arial"/>
          <w:color w:val="000000" w:themeColor="text1"/>
        </w:rPr>
        <w:t xml:space="preserve">05) </w:t>
      </w:r>
      <w:r w:rsidR="00302438" w:rsidRPr="00836A64">
        <w:rPr>
          <w:rFonts w:ascii="Arial" w:hAnsi="Arial" w:cs="Arial"/>
        </w:rPr>
        <w:t xml:space="preserve">(9N1.8) </w:t>
      </w:r>
      <w:r w:rsidR="00302438" w:rsidRPr="00836A64">
        <w:rPr>
          <w:rFonts w:ascii="Arial" w:hAnsi="Arial" w:cs="Arial"/>
          <w:color w:val="000000" w:themeColor="text1"/>
        </w:rPr>
        <w:t>Observe a igualdade a seguir</w:t>
      </w:r>
      <w:r w:rsidR="00302438">
        <w:rPr>
          <w:rFonts w:ascii="Arial" w:hAnsi="Arial" w:cs="Arial"/>
          <w:color w:val="000000" w:themeColor="text1"/>
          <w:sz w:val="24"/>
          <w:szCs w:val="24"/>
        </w:rPr>
        <w:t>.</w:t>
      </w:r>
    </w:p>
    <w:p w14:paraId="62C22C3D" w14:textId="0526FB8F" w:rsidR="00836A64" w:rsidRDefault="00836A64" w:rsidP="00302438">
      <w:pPr>
        <w:spacing w:line="360" w:lineRule="auto"/>
        <w:jc w:val="both"/>
        <w:rPr>
          <w:rFonts w:ascii="Arial" w:hAnsi="Arial" w:cs="Arial"/>
          <w:color w:val="000000" w:themeColor="text1"/>
          <w:sz w:val="24"/>
          <w:szCs w:val="24"/>
        </w:rPr>
      </w:pPr>
    </w:p>
    <w:p w14:paraId="7A1A5024" w14:textId="4FA79E41" w:rsidR="00836A64" w:rsidRDefault="00836A64" w:rsidP="00302438">
      <w:pPr>
        <w:spacing w:line="360" w:lineRule="auto"/>
        <w:jc w:val="both"/>
        <w:rPr>
          <w:rFonts w:ascii="Arial" w:hAnsi="Arial" w:cs="Arial"/>
          <w:color w:val="000000" w:themeColor="text1"/>
        </w:rPr>
      </w:pPr>
    </w:p>
    <w:p w14:paraId="2E66148A" w14:textId="793C41FD" w:rsidR="00302438" w:rsidRPr="00836A64" w:rsidRDefault="00302438" w:rsidP="00302438">
      <w:pPr>
        <w:spacing w:line="360" w:lineRule="auto"/>
        <w:jc w:val="both"/>
        <w:rPr>
          <w:rFonts w:ascii="Arial" w:hAnsi="Arial" w:cs="Arial"/>
          <w:color w:val="000000" w:themeColor="text1"/>
        </w:rPr>
      </w:pPr>
      <w:r w:rsidRPr="00836A64">
        <w:rPr>
          <w:rFonts w:ascii="Arial" w:hAnsi="Arial" w:cs="Arial"/>
          <w:color w:val="000000" w:themeColor="text1"/>
        </w:rPr>
        <w:t>Qual o valor de x que satisfaz a igualdade tornando as frações equivalentes?</w:t>
      </w:r>
    </w:p>
    <w:p w14:paraId="1D2EB904" w14:textId="7E56C4B4" w:rsidR="00302438" w:rsidRPr="00836A64" w:rsidRDefault="00302438">
      <w:pPr>
        <w:pStyle w:val="PargrafodaLista"/>
        <w:numPr>
          <w:ilvl w:val="0"/>
          <w:numId w:val="120"/>
        </w:numPr>
        <w:spacing w:line="360" w:lineRule="auto"/>
        <w:jc w:val="both"/>
        <w:rPr>
          <w:rFonts w:ascii="Arial" w:hAnsi="Arial" w:cs="Arial"/>
          <w:color w:val="000000" w:themeColor="text1"/>
        </w:rPr>
      </w:pPr>
      <w:r w:rsidRPr="00836A64">
        <w:rPr>
          <w:rFonts w:ascii="Arial" w:hAnsi="Arial" w:cs="Arial"/>
          <w:color w:val="000000" w:themeColor="text1"/>
        </w:rPr>
        <w:t>6</w:t>
      </w:r>
    </w:p>
    <w:p w14:paraId="247CA1DA" w14:textId="2C37C508" w:rsidR="00302438" w:rsidRPr="00836A64" w:rsidRDefault="00302438">
      <w:pPr>
        <w:pStyle w:val="PargrafodaLista"/>
        <w:numPr>
          <w:ilvl w:val="0"/>
          <w:numId w:val="120"/>
        </w:numPr>
        <w:spacing w:line="360" w:lineRule="auto"/>
        <w:jc w:val="both"/>
        <w:rPr>
          <w:rFonts w:ascii="Arial" w:hAnsi="Arial" w:cs="Arial"/>
          <w:color w:val="000000" w:themeColor="text1"/>
        </w:rPr>
      </w:pPr>
      <w:r w:rsidRPr="00836A64">
        <w:rPr>
          <w:rFonts w:ascii="Arial" w:hAnsi="Arial" w:cs="Arial"/>
          <w:color w:val="000000" w:themeColor="text1"/>
        </w:rPr>
        <w:t>9</w:t>
      </w:r>
    </w:p>
    <w:p w14:paraId="5C59E20A" w14:textId="77777777" w:rsidR="00302438" w:rsidRPr="00836A64" w:rsidRDefault="00302438">
      <w:pPr>
        <w:pStyle w:val="PargrafodaLista"/>
        <w:numPr>
          <w:ilvl w:val="0"/>
          <w:numId w:val="120"/>
        </w:numPr>
        <w:spacing w:line="360" w:lineRule="auto"/>
        <w:jc w:val="both"/>
        <w:rPr>
          <w:rFonts w:ascii="Arial" w:hAnsi="Arial" w:cs="Arial"/>
          <w:iCs/>
          <w:color w:val="000000" w:themeColor="text1"/>
        </w:rPr>
      </w:pPr>
      <w:r w:rsidRPr="00836A64">
        <w:rPr>
          <w:rFonts w:ascii="Arial" w:hAnsi="Arial" w:cs="Arial"/>
          <w:iCs/>
          <w:color w:val="000000" w:themeColor="text1"/>
        </w:rPr>
        <w:t>12</w:t>
      </w:r>
    </w:p>
    <w:p w14:paraId="7F417C29" w14:textId="6B2CB679" w:rsidR="00302438" w:rsidRPr="00836A64" w:rsidRDefault="00302438" w:rsidP="00836A64">
      <w:pPr>
        <w:pStyle w:val="PargrafodaLista"/>
        <w:numPr>
          <w:ilvl w:val="0"/>
          <w:numId w:val="120"/>
        </w:numPr>
        <w:spacing w:line="240" w:lineRule="auto"/>
        <w:jc w:val="both"/>
        <w:rPr>
          <w:rFonts w:ascii="Arial" w:hAnsi="Arial" w:cs="Arial"/>
          <w:color w:val="000000" w:themeColor="text1"/>
        </w:rPr>
      </w:pPr>
      <w:r w:rsidRPr="00836A64">
        <w:rPr>
          <w:rFonts w:ascii="Arial" w:hAnsi="Arial" w:cs="Arial"/>
          <w:color w:val="000000" w:themeColor="text1"/>
        </w:rPr>
        <w:t>15</w:t>
      </w:r>
    </w:p>
    <w:p w14:paraId="0E452BA1" w14:textId="75309903" w:rsidR="00302438" w:rsidRDefault="00302438" w:rsidP="00836A64">
      <w:pPr>
        <w:spacing w:line="240" w:lineRule="auto"/>
        <w:jc w:val="both"/>
        <w:rPr>
          <w:rFonts w:ascii="Arial" w:hAnsi="Arial" w:cs="Arial"/>
          <w:color w:val="000000" w:themeColor="text1"/>
          <w:sz w:val="24"/>
          <w:szCs w:val="24"/>
        </w:rPr>
      </w:pPr>
      <w:r w:rsidRPr="00836A64">
        <w:rPr>
          <w:rFonts w:ascii="Arial" w:hAnsi="Arial" w:cs="Arial"/>
          <w:color w:val="000000" w:themeColor="text1"/>
        </w:rPr>
        <w:t xml:space="preserve">06) </w:t>
      </w:r>
      <w:r w:rsidRPr="00836A64">
        <w:rPr>
          <w:rFonts w:ascii="Arial" w:hAnsi="Arial" w:cs="Arial"/>
        </w:rPr>
        <w:t xml:space="preserve">(9N1.8) </w:t>
      </w:r>
      <w:r w:rsidRPr="00836A64">
        <w:rPr>
          <w:rFonts w:ascii="Arial" w:hAnsi="Arial" w:cs="Arial"/>
          <w:color w:val="000000" w:themeColor="text1"/>
        </w:rPr>
        <w:t>Observe a igualdade a seguir</w:t>
      </w:r>
      <w:r>
        <w:rPr>
          <w:rFonts w:ascii="Arial" w:hAnsi="Arial" w:cs="Arial"/>
          <w:color w:val="000000" w:themeColor="text1"/>
          <w:sz w:val="24"/>
          <w:szCs w:val="24"/>
        </w:rPr>
        <w:t>.</w:t>
      </w:r>
    </w:p>
    <w:p w14:paraId="0EA78759" w14:textId="4EF01C8F" w:rsidR="00302438" w:rsidRDefault="00836A64" w:rsidP="00302438">
      <w:pPr>
        <w:spacing w:line="360" w:lineRule="auto"/>
        <w:jc w:val="both"/>
        <w:rPr>
          <w:rFonts w:ascii="Arial" w:hAnsi="Arial" w:cs="Arial"/>
          <w:color w:val="000000" w:themeColor="text1"/>
          <w:sz w:val="24"/>
          <w:szCs w:val="24"/>
        </w:rPr>
      </w:pPr>
      <w:r w:rsidRPr="001D37AB">
        <w:rPr>
          <w:rFonts w:ascii="Arial" w:hAnsi="Arial" w:cs="Arial"/>
          <w:noProof/>
          <w:color w:val="000000" w:themeColor="text1"/>
          <w:sz w:val="24"/>
          <w:szCs w:val="24"/>
        </w:rPr>
        <mc:AlternateContent>
          <mc:Choice Requires="wps">
            <w:drawing>
              <wp:anchor distT="45720" distB="45720" distL="114300" distR="114300" simplePos="0" relativeHeight="251747328" behindDoc="0" locked="0" layoutInCell="1" allowOverlap="1" wp14:anchorId="08B872B7" wp14:editId="44DC9E6D">
                <wp:simplePos x="0" y="0"/>
                <wp:positionH relativeFrom="margin">
                  <wp:posOffset>4030980</wp:posOffset>
                </wp:positionH>
                <wp:positionV relativeFrom="paragraph">
                  <wp:posOffset>22860</wp:posOffset>
                </wp:positionV>
                <wp:extent cx="1198880" cy="508635"/>
                <wp:effectExtent l="0" t="0" r="20320" b="24765"/>
                <wp:wrapSquare wrapText="bothSides"/>
                <wp:docPr id="3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508635"/>
                        </a:xfrm>
                        <a:prstGeom prst="rect">
                          <a:avLst/>
                        </a:prstGeom>
                        <a:solidFill>
                          <a:srgbClr val="FFFFFF"/>
                        </a:solidFill>
                        <a:ln w="9525">
                          <a:solidFill>
                            <a:srgbClr val="000000"/>
                          </a:solidFill>
                          <a:miter lim="800000"/>
                          <a:headEnd/>
                          <a:tailEnd/>
                        </a:ln>
                      </wps:spPr>
                      <wps:txbx>
                        <w:txbxContent>
                          <w:p w14:paraId="3887FD06" w14:textId="77777777" w:rsidR="00302438" w:rsidRPr="001B7A10" w:rsidRDefault="00302438" w:rsidP="00302438">
                            <w:pPr>
                              <w:jc w:val="center"/>
                              <w:rPr>
                                <w:sz w:val="32"/>
                                <w:szCs w:val="32"/>
                              </w:rPr>
                            </w:pPr>
                            <w:r w:rsidRPr="001B7A10">
                              <w:rPr>
                                <w:sz w:val="32"/>
                                <w:szCs w:val="32"/>
                              </w:rPr>
                              <w:t xml:space="preserve"> </w:t>
                            </w:r>
                            <m:oMath>
                              <m:f>
                                <m:fPr>
                                  <m:ctrlPr>
                                    <w:rPr>
                                      <w:rFonts w:ascii="Cambria Math" w:hAnsi="Cambria Math"/>
                                      <w:i/>
                                      <w:sz w:val="32"/>
                                      <w:szCs w:val="32"/>
                                    </w:rPr>
                                  </m:ctrlPr>
                                </m:fPr>
                                <m:num>
                                  <m:r>
                                    <w:rPr>
                                      <w:rFonts w:ascii="Cambria Math" w:hAnsi="Cambria Math"/>
                                      <w:sz w:val="32"/>
                                      <w:szCs w:val="32"/>
                                    </w:rPr>
                                    <m:t>x</m:t>
                                  </m:r>
                                </m:num>
                                <m:den>
                                  <m:r>
                                    <w:rPr>
                                      <w:rFonts w:ascii="Cambria Math" w:hAnsi="Cambria Math"/>
                                      <w:sz w:val="32"/>
                                      <w:szCs w:val="32"/>
                                    </w:rPr>
                                    <m:t>63</m:t>
                                  </m:r>
                                </m:den>
                              </m:f>
                              <m:r>
                                <w:rPr>
                                  <w:rFonts w:ascii="Cambria Math" w:hAnsi="Cambria Math"/>
                                  <w:sz w:val="32"/>
                                  <w:szCs w:val="32"/>
                                </w:rPr>
                                <m:t xml:space="preserve"> = </m:t>
                              </m:r>
                              <m:f>
                                <m:fPr>
                                  <m:ctrlPr>
                                    <w:rPr>
                                      <w:rFonts w:ascii="Cambria Math" w:hAnsi="Cambria Math"/>
                                      <w:i/>
                                      <w:sz w:val="32"/>
                                      <w:szCs w:val="32"/>
                                    </w:rPr>
                                  </m:ctrlPr>
                                </m:fPr>
                                <m:num>
                                  <m:r>
                                    <w:rPr>
                                      <w:rFonts w:ascii="Cambria Math" w:hAnsi="Cambria Math"/>
                                      <w:sz w:val="32"/>
                                      <w:szCs w:val="32"/>
                                    </w:rPr>
                                    <m:t>7</m:t>
                                  </m:r>
                                </m:num>
                                <m:den>
                                  <m:r>
                                    <w:rPr>
                                      <w:rFonts w:ascii="Cambria Math" w:hAnsi="Cambria Math"/>
                                      <w:sz w:val="32"/>
                                      <w:szCs w:val="32"/>
                                    </w:rPr>
                                    <m:t>9</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B872B7" id="_x0000_s1118" type="#_x0000_t202" style="position:absolute;left:0;text-align:left;margin-left:317.4pt;margin-top:1.8pt;width:94.4pt;height:40.0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">
                <v:textbox>
                  <w:txbxContent>
                    <w:p w14:paraId="3887FD06" w14:textId="77777777" w:rsidR="00302438" w:rsidRPr="001B7A10" w:rsidRDefault="00302438" w:rsidP="00302438">
                      <w:pPr>
                        <w:jc w:val="center"/>
                        <w:rPr>
                          <w:sz w:val="32"/>
                          <w:szCs w:val="32"/>
                        </w:rPr>
                      </w:pPr>
                      <w:r w:rsidRPr="001B7A10">
                        <w:rPr>
                          <w:sz w:val="32"/>
                          <w:szCs w:val="32"/>
                        </w:rPr>
                        <w:t xml:space="preserve"> </w:t>
                      </w:r>
                      <m:oMath>
                        <m:f>
                          <m:fPr>
                            <m:ctrlPr>
                              <w:rPr>
                                <w:rFonts w:ascii="Cambria Math" w:hAnsi="Cambria Math"/>
                                <w:i/>
                                <w:sz w:val="32"/>
                                <w:szCs w:val="32"/>
                              </w:rPr>
                            </m:ctrlPr>
                          </m:fPr>
                          <m:num>
                            <m:r>
                              <w:rPr>
                                <w:rFonts w:ascii="Cambria Math" w:hAnsi="Cambria Math"/>
                                <w:sz w:val="32"/>
                                <w:szCs w:val="32"/>
                              </w:rPr>
                              <m:t>x</m:t>
                            </m:r>
                          </m:num>
                          <m:den>
                            <m:r>
                              <w:rPr>
                                <w:rFonts w:ascii="Cambria Math" w:hAnsi="Cambria Math"/>
                                <w:sz w:val="32"/>
                                <w:szCs w:val="32"/>
                              </w:rPr>
                              <m:t>63</m:t>
                            </m:r>
                          </m:den>
                        </m:f>
                        <m:r>
                          <w:rPr>
                            <w:rFonts w:ascii="Cambria Math" w:hAnsi="Cambria Math"/>
                            <w:sz w:val="32"/>
                            <w:szCs w:val="32"/>
                          </w:rPr>
                          <m:t xml:space="preserve"> = </m:t>
                        </m:r>
                        <m:f>
                          <m:fPr>
                            <m:ctrlPr>
                              <w:rPr>
                                <w:rFonts w:ascii="Cambria Math" w:hAnsi="Cambria Math"/>
                                <w:i/>
                                <w:sz w:val="32"/>
                                <w:szCs w:val="32"/>
                              </w:rPr>
                            </m:ctrlPr>
                          </m:fPr>
                          <m:num>
                            <m:r>
                              <w:rPr>
                                <w:rFonts w:ascii="Cambria Math" w:hAnsi="Cambria Math"/>
                                <w:sz w:val="32"/>
                                <w:szCs w:val="32"/>
                              </w:rPr>
                              <m:t>7</m:t>
                            </m:r>
                          </m:num>
                          <m:den>
                            <m:r>
                              <w:rPr>
                                <w:rFonts w:ascii="Cambria Math" w:hAnsi="Cambria Math"/>
                                <w:sz w:val="32"/>
                                <w:szCs w:val="32"/>
                              </w:rPr>
                              <m:t>9</m:t>
                            </m:r>
                          </m:den>
                        </m:f>
                      </m:oMath>
                    </w:p>
                  </w:txbxContent>
                </v:textbox>
                <w10:wrap type="square" anchorx="margin"/>
              </v:shape>
            </w:pict>
          </mc:Fallback>
        </mc:AlternateContent>
      </w:r>
    </w:p>
    <w:p w14:paraId="4C001C3A" w14:textId="3074EF7B" w:rsidR="00302438" w:rsidRDefault="00302438" w:rsidP="00302438">
      <w:pPr>
        <w:spacing w:line="360" w:lineRule="auto"/>
        <w:jc w:val="both"/>
        <w:rPr>
          <w:rFonts w:ascii="Arial" w:hAnsi="Arial" w:cs="Arial"/>
          <w:color w:val="000000" w:themeColor="text1"/>
          <w:sz w:val="24"/>
          <w:szCs w:val="24"/>
        </w:rPr>
      </w:pPr>
    </w:p>
    <w:p w14:paraId="3B47AE12" w14:textId="0E90257E" w:rsidR="00302438" w:rsidRPr="00836A64" w:rsidRDefault="00302438" w:rsidP="00302438">
      <w:pPr>
        <w:spacing w:line="360" w:lineRule="auto"/>
        <w:jc w:val="both"/>
        <w:rPr>
          <w:rFonts w:ascii="Arial" w:hAnsi="Arial" w:cs="Arial"/>
          <w:color w:val="000000" w:themeColor="text1"/>
        </w:rPr>
      </w:pPr>
      <w:r w:rsidRPr="00836A64">
        <w:rPr>
          <w:rFonts w:ascii="Arial" w:hAnsi="Arial" w:cs="Arial"/>
          <w:color w:val="000000" w:themeColor="text1"/>
        </w:rPr>
        <w:t>Qual o valor de x que satisfaz a igualdade tornando as frações equivalentes?</w:t>
      </w:r>
    </w:p>
    <w:p w14:paraId="47EDA994" w14:textId="77777777" w:rsidR="00302438" w:rsidRPr="00836A64" w:rsidRDefault="00302438">
      <w:pPr>
        <w:pStyle w:val="PargrafodaLista"/>
        <w:numPr>
          <w:ilvl w:val="0"/>
          <w:numId w:val="121"/>
        </w:numPr>
        <w:spacing w:line="360" w:lineRule="auto"/>
        <w:jc w:val="both"/>
        <w:rPr>
          <w:rFonts w:ascii="Arial" w:hAnsi="Arial" w:cs="Arial"/>
          <w:color w:val="000000" w:themeColor="text1"/>
        </w:rPr>
      </w:pPr>
      <w:r w:rsidRPr="00836A64">
        <w:rPr>
          <w:rFonts w:ascii="Arial" w:hAnsi="Arial" w:cs="Arial"/>
          <w:color w:val="000000" w:themeColor="text1"/>
        </w:rPr>
        <w:t>35</w:t>
      </w:r>
    </w:p>
    <w:p w14:paraId="038F5FB9" w14:textId="77777777" w:rsidR="00302438" w:rsidRPr="00836A64" w:rsidRDefault="00302438">
      <w:pPr>
        <w:pStyle w:val="PargrafodaLista"/>
        <w:numPr>
          <w:ilvl w:val="0"/>
          <w:numId w:val="121"/>
        </w:numPr>
        <w:spacing w:line="360" w:lineRule="auto"/>
        <w:jc w:val="both"/>
        <w:rPr>
          <w:rFonts w:ascii="Arial" w:hAnsi="Arial" w:cs="Arial"/>
          <w:color w:val="000000" w:themeColor="text1"/>
        </w:rPr>
      </w:pPr>
      <w:r w:rsidRPr="00836A64">
        <w:rPr>
          <w:rFonts w:ascii="Arial" w:hAnsi="Arial" w:cs="Arial"/>
          <w:color w:val="000000" w:themeColor="text1"/>
        </w:rPr>
        <w:t>42</w:t>
      </w:r>
    </w:p>
    <w:p w14:paraId="2E57DE3A" w14:textId="77777777" w:rsidR="00302438" w:rsidRPr="00836A64" w:rsidRDefault="00302438">
      <w:pPr>
        <w:pStyle w:val="PargrafodaLista"/>
        <w:numPr>
          <w:ilvl w:val="0"/>
          <w:numId w:val="121"/>
        </w:numPr>
        <w:spacing w:line="360" w:lineRule="auto"/>
        <w:jc w:val="both"/>
        <w:rPr>
          <w:rFonts w:ascii="Arial" w:hAnsi="Arial" w:cs="Arial"/>
          <w:iCs/>
          <w:color w:val="000000" w:themeColor="text1"/>
        </w:rPr>
      </w:pPr>
      <w:r w:rsidRPr="00836A64">
        <w:rPr>
          <w:rFonts w:ascii="Arial" w:hAnsi="Arial" w:cs="Arial"/>
          <w:iCs/>
          <w:color w:val="000000" w:themeColor="text1"/>
        </w:rPr>
        <w:t>49</w:t>
      </w:r>
    </w:p>
    <w:p w14:paraId="7BF51C60" w14:textId="77777777" w:rsidR="00302438" w:rsidRPr="00836A64" w:rsidRDefault="00302438">
      <w:pPr>
        <w:pStyle w:val="PargrafodaLista"/>
        <w:numPr>
          <w:ilvl w:val="0"/>
          <w:numId w:val="121"/>
        </w:numPr>
        <w:spacing w:line="360" w:lineRule="auto"/>
        <w:jc w:val="both"/>
        <w:rPr>
          <w:rFonts w:ascii="Arial" w:hAnsi="Arial" w:cs="Arial"/>
          <w:color w:val="000000" w:themeColor="text1"/>
        </w:rPr>
      </w:pPr>
      <w:r w:rsidRPr="00836A64">
        <w:rPr>
          <w:rFonts w:ascii="Arial" w:hAnsi="Arial" w:cs="Arial"/>
          <w:color w:val="000000" w:themeColor="text1"/>
        </w:rPr>
        <w:t>56</w:t>
      </w:r>
    </w:p>
    <w:p w14:paraId="3B9D56E5" w14:textId="77777777" w:rsidR="00836A64" w:rsidRDefault="00836A64" w:rsidP="00302438">
      <w:pPr>
        <w:spacing w:line="360" w:lineRule="auto"/>
        <w:jc w:val="both"/>
        <w:rPr>
          <w:rFonts w:ascii="Arial" w:hAnsi="Arial" w:cs="Arial"/>
          <w:color w:val="000000" w:themeColor="text1"/>
        </w:rPr>
      </w:pPr>
    </w:p>
    <w:p w14:paraId="1E2B977A" w14:textId="77777777" w:rsidR="00836A64" w:rsidRDefault="00836A64" w:rsidP="00302438">
      <w:pPr>
        <w:spacing w:line="360" w:lineRule="auto"/>
        <w:jc w:val="both"/>
        <w:rPr>
          <w:rFonts w:ascii="Arial" w:hAnsi="Arial" w:cs="Arial"/>
          <w:color w:val="000000" w:themeColor="text1"/>
        </w:rPr>
      </w:pPr>
    </w:p>
    <w:p w14:paraId="054E8FC1" w14:textId="2D613CB7" w:rsidR="00302438" w:rsidRDefault="00836A64" w:rsidP="00302438">
      <w:pPr>
        <w:spacing w:line="360" w:lineRule="auto"/>
        <w:jc w:val="both"/>
        <w:rPr>
          <w:rFonts w:ascii="Arial" w:hAnsi="Arial" w:cs="Arial"/>
          <w:color w:val="000000" w:themeColor="text1"/>
          <w:sz w:val="24"/>
          <w:szCs w:val="24"/>
        </w:rPr>
      </w:pPr>
      <w:r w:rsidRPr="00836A64">
        <w:rPr>
          <w:rFonts w:ascii="Arial" w:hAnsi="Arial" w:cs="Arial"/>
          <w:noProof/>
          <w:color w:val="000000" w:themeColor="text1"/>
        </w:rPr>
        <w:lastRenderedPageBreak/>
        <mc:AlternateContent>
          <mc:Choice Requires="wps">
            <w:drawing>
              <wp:anchor distT="45720" distB="45720" distL="114300" distR="114300" simplePos="0" relativeHeight="251748352" behindDoc="0" locked="0" layoutInCell="1" allowOverlap="1" wp14:anchorId="7FA815B1" wp14:editId="0662FC98">
                <wp:simplePos x="0" y="0"/>
                <wp:positionH relativeFrom="margin">
                  <wp:posOffset>593090</wp:posOffset>
                </wp:positionH>
                <wp:positionV relativeFrom="paragraph">
                  <wp:posOffset>221615</wp:posOffset>
                </wp:positionV>
                <wp:extent cx="1198880" cy="419100"/>
                <wp:effectExtent l="0" t="0" r="20320" b="19050"/>
                <wp:wrapSquare wrapText="bothSides"/>
                <wp:docPr id="38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419100"/>
                        </a:xfrm>
                        <a:prstGeom prst="rect">
                          <a:avLst/>
                        </a:prstGeom>
                        <a:solidFill>
                          <a:srgbClr val="FFFFFF"/>
                        </a:solidFill>
                        <a:ln w="9525">
                          <a:solidFill>
                            <a:srgbClr val="000000"/>
                          </a:solidFill>
                          <a:miter lim="800000"/>
                          <a:headEnd/>
                          <a:tailEnd/>
                        </a:ln>
                      </wps:spPr>
                      <wps:txbx>
                        <w:txbxContent>
                          <w:p w14:paraId="01C81CC6" w14:textId="77777777" w:rsidR="00302438" w:rsidRPr="00836A64" w:rsidRDefault="00302438" w:rsidP="00302438">
                            <w:pPr>
                              <w:jc w:val="center"/>
                              <w:rPr>
                                <w:sz w:val="28"/>
                                <w:szCs w:val="28"/>
                              </w:rPr>
                            </w:pPr>
                            <w:r w:rsidRPr="001B7A10">
                              <w:rPr>
                                <w:sz w:val="32"/>
                                <w:szCs w:val="32"/>
                              </w:rPr>
                              <w:t xml:space="preserve"> </w:t>
                            </w:r>
                            <m:oMath>
                              <m:f>
                                <m:fPr>
                                  <m:ctrlPr>
                                    <w:rPr>
                                      <w:rFonts w:ascii="Cambria Math" w:hAnsi="Cambria Math"/>
                                      <w:i/>
                                      <w:sz w:val="28"/>
                                      <w:szCs w:val="28"/>
                                    </w:rPr>
                                  </m:ctrlPr>
                                </m:fPr>
                                <m:num>
                                  <m:r>
                                    <w:rPr>
                                      <w:rFonts w:ascii="Cambria Math" w:hAnsi="Cambria Math"/>
                                      <w:sz w:val="28"/>
                                      <w:szCs w:val="28"/>
                                    </w:rPr>
                                    <m:t>45</m:t>
                                  </m:r>
                                </m:num>
                                <m:den>
                                  <m:r>
                                    <w:rPr>
                                      <w:rFonts w:ascii="Cambria Math" w:hAnsi="Cambria Math"/>
                                      <w:sz w:val="28"/>
                                      <w:szCs w:val="28"/>
                                    </w:rPr>
                                    <m:t>x</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oMath>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815B1" id="_x0000_s1119" type="#_x0000_t202" style="position:absolute;left:0;text-align:left;margin-left:46.7pt;margin-top:17.45pt;width:94.4pt;height:33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">
                <v:textbox>
                  <w:txbxContent>
                    <w:p w14:paraId="01C81CC6" w14:textId="77777777" w:rsidR="00302438" w:rsidRPr="00836A64" w:rsidRDefault="00302438" w:rsidP="00302438">
                      <w:pPr>
                        <w:jc w:val="center"/>
                        <w:rPr>
                          <w:sz w:val="28"/>
                          <w:szCs w:val="28"/>
                        </w:rPr>
                      </w:pPr>
                      <w:r w:rsidRPr="001B7A10">
                        <w:rPr>
                          <w:sz w:val="32"/>
                          <w:szCs w:val="32"/>
                        </w:rPr>
                        <w:t xml:space="preserve"> </w:t>
                      </w:r>
                      <m:oMath>
                        <m:f>
                          <m:fPr>
                            <m:ctrlPr>
                              <w:rPr>
                                <w:rFonts w:ascii="Cambria Math" w:hAnsi="Cambria Math"/>
                                <w:i/>
                                <w:sz w:val="28"/>
                                <w:szCs w:val="28"/>
                              </w:rPr>
                            </m:ctrlPr>
                          </m:fPr>
                          <m:num>
                            <m:r>
                              <w:rPr>
                                <w:rFonts w:ascii="Cambria Math" w:hAnsi="Cambria Math"/>
                                <w:sz w:val="28"/>
                                <w:szCs w:val="28"/>
                              </w:rPr>
                              <m:t>45</m:t>
                            </m:r>
                          </m:num>
                          <m:den>
                            <m:r>
                              <w:rPr>
                                <w:rFonts w:ascii="Cambria Math" w:hAnsi="Cambria Math"/>
                                <w:sz w:val="28"/>
                                <w:szCs w:val="28"/>
                              </w:rPr>
                              <m:t>x</m:t>
                            </m:r>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6</m:t>
                            </m:r>
                          </m:den>
                        </m:f>
                      </m:oMath>
                    </w:p>
                  </w:txbxContent>
                </v:textbox>
                <w10:wrap type="square" anchorx="margin"/>
              </v:shape>
            </w:pict>
          </mc:Fallback>
        </mc:AlternateContent>
      </w:r>
      <w:r w:rsidR="00302438" w:rsidRPr="00836A64">
        <w:rPr>
          <w:rFonts w:ascii="Arial" w:hAnsi="Arial" w:cs="Arial"/>
          <w:color w:val="000000" w:themeColor="text1"/>
        </w:rPr>
        <w:t xml:space="preserve">07) </w:t>
      </w:r>
      <w:r w:rsidR="00302438" w:rsidRPr="00836A64">
        <w:rPr>
          <w:rFonts w:ascii="Arial" w:hAnsi="Arial" w:cs="Arial"/>
        </w:rPr>
        <w:t xml:space="preserve">(9N1.8) </w:t>
      </w:r>
      <w:r w:rsidR="00302438" w:rsidRPr="00836A64">
        <w:rPr>
          <w:rFonts w:ascii="Arial" w:hAnsi="Arial" w:cs="Arial"/>
          <w:color w:val="000000" w:themeColor="text1"/>
        </w:rPr>
        <w:t>Observe a igualdade a seguir</w:t>
      </w:r>
      <w:r w:rsidR="00302438">
        <w:rPr>
          <w:rFonts w:ascii="Arial" w:hAnsi="Arial" w:cs="Arial"/>
          <w:color w:val="000000" w:themeColor="text1"/>
          <w:sz w:val="24"/>
          <w:szCs w:val="24"/>
        </w:rPr>
        <w:t>.</w:t>
      </w:r>
    </w:p>
    <w:p w14:paraId="31EDA2C6" w14:textId="3A306319" w:rsidR="00302438" w:rsidRDefault="00302438" w:rsidP="00302438">
      <w:pPr>
        <w:spacing w:line="360" w:lineRule="auto"/>
        <w:jc w:val="both"/>
        <w:rPr>
          <w:rFonts w:ascii="Arial" w:hAnsi="Arial" w:cs="Arial"/>
          <w:color w:val="000000" w:themeColor="text1"/>
          <w:sz w:val="24"/>
          <w:szCs w:val="24"/>
        </w:rPr>
      </w:pPr>
    </w:p>
    <w:p w14:paraId="5E4CFE9B" w14:textId="578E84F7" w:rsidR="00836A64" w:rsidRPr="00836A64" w:rsidRDefault="00302438" w:rsidP="00836A64">
      <w:pPr>
        <w:spacing w:line="240" w:lineRule="auto"/>
        <w:jc w:val="both"/>
        <w:rPr>
          <w:rFonts w:ascii="Arial" w:hAnsi="Arial" w:cs="Arial"/>
          <w:color w:val="000000" w:themeColor="text1"/>
        </w:rPr>
      </w:pPr>
      <w:r w:rsidRPr="00836A64">
        <w:rPr>
          <w:rFonts w:ascii="Arial" w:hAnsi="Arial" w:cs="Arial"/>
          <w:color w:val="000000" w:themeColor="text1"/>
        </w:rPr>
        <w:t xml:space="preserve">Qual o valor de x que satisfaz a igualdade </w:t>
      </w:r>
    </w:p>
    <w:p w14:paraId="4BA878D1" w14:textId="4AD06922" w:rsidR="00302438" w:rsidRPr="00836A64" w:rsidRDefault="00302438" w:rsidP="00836A64">
      <w:pPr>
        <w:spacing w:line="240" w:lineRule="auto"/>
        <w:jc w:val="both"/>
        <w:rPr>
          <w:rFonts w:ascii="Arial" w:hAnsi="Arial" w:cs="Arial"/>
          <w:color w:val="000000" w:themeColor="text1"/>
        </w:rPr>
      </w:pPr>
      <w:r w:rsidRPr="00836A64">
        <w:rPr>
          <w:rFonts w:ascii="Arial" w:hAnsi="Arial" w:cs="Arial"/>
          <w:color w:val="000000" w:themeColor="text1"/>
        </w:rPr>
        <w:t>tornando as frações equivalentes?</w:t>
      </w:r>
    </w:p>
    <w:p w14:paraId="192FBC59" w14:textId="6CD1443F" w:rsidR="00302438" w:rsidRPr="00836A64" w:rsidRDefault="00302438">
      <w:pPr>
        <w:pStyle w:val="PargrafodaLista"/>
        <w:numPr>
          <w:ilvl w:val="0"/>
          <w:numId w:val="122"/>
        </w:numPr>
        <w:spacing w:line="360" w:lineRule="auto"/>
        <w:jc w:val="both"/>
        <w:rPr>
          <w:rFonts w:ascii="Arial" w:hAnsi="Arial" w:cs="Arial"/>
          <w:color w:val="000000" w:themeColor="text1"/>
        </w:rPr>
      </w:pPr>
      <w:r w:rsidRPr="00836A64">
        <w:rPr>
          <w:rFonts w:ascii="Arial" w:hAnsi="Arial" w:cs="Arial"/>
          <w:color w:val="000000" w:themeColor="text1"/>
        </w:rPr>
        <w:t>54</w:t>
      </w:r>
    </w:p>
    <w:p w14:paraId="575974AD" w14:textId="77777777" w:rsidR="00302438" w:rsidRPr="00836A64" w:rsidRDefault="00302438">
      <w:pPr>
        <w:pStyle w:val="PargrafodaLista"/>
        <w:numPr>
          <w:ilvl w:val="0"/>
          <w:numId w:val="122"/>
        </w:numPr>
        <w:spacing w:line="360" w:lineRule="auto"/>
        <w:jc w:val="both"/>
        <w:rPr>
          <w:rFonts w:ascii="Arial" w:hAnsi="Arial" w:cs="Arial"/>
          <w:color w:val="000000" w:themeColor="text1"/>
        </w:rPr>
      </w:pPr>
      <w:r w:rsidRPr="00836A64">
        <w:rPr>
          <w:rFonts w:ascii="Arial" w:hAnsi="Arial" w:cs="Arial"/>
          <w:color w:val="000000" w:themeColor="text1"/>
        </w:rPr>
        <w:t>63</w:t>
      </w:r>
    </w:p>
    <w:p w14:paraId="1DDE0297" w14:textId="1437BF24" w:rsidR="00302438" w:rsidRPr="00836A64" w:rsidRDefault="00302438">
      <w:pPr>
        <w:pStyle w:val="PargrafodaLista"/>
        <w:numPr>
          <w:ilvl w:val="0"/>
          <w:numId w:val="122"/>
        </w:numPr>
        <w:spacing w:line="360" w:lineRule="auto"/>
        <w:jc w:val="both"/>
        <w:rPr>
          <w:rFonts w:ascii="Arial" w:hAnsi="Arial" w:cs="Arial"/>
          <w:iCs/>
          <w:color w:val="000000" w:themeColor="text1"/>
        </w:rPr>
      </w:pPr>
      <w:r w:rsidRPr="00836A64">
        <w:rPr>
          <w:rFonts w:ascii="Arial" w:hAnsi="Arial" w:cs="Arial"/>
          <w:iCs/>
          <w:color w:val="000000" w:themeColor="text1"/>
        </w:rPr>
        <w:t>72</w:t>
      </w:r>
    </w:p>
    <w:p w14:paraId="69162A5A" w14:textId="118FCC67" w:rsidR="00302438" w:rsidRPr="00836A64" w:rsidRDefault="00302438" w:rsidP="00836A64">
      <w:pPr>
        <w:pStyle w:val="PargrafodaLista"/>
        <w:numPr>
          <w:ilvl w:val="0"/>
          <w:numId w:val="122"/>
        </w:numPr>
        <w:spacing w:line="240" w:lineRule="auto"/>
        <w:jc w:val="both"/>
        <w:rPr>
          <w:rFonts w:ascii="Arial" w:hAnsi="Arial" w:cs="Arial"/>
          <w:color w:val="000000" w:themeColor="text1"/>
        </w:rPr>
      </w:pPr>
      <w:r w:rsidRPr="00836A64">
        <w:rPr>
          <w:rFonts w:ascii="Arial" w:hAnsi="Arial" w:cs="Arial"/>
          <w:color w:val="000000" w:themeColor="text1"/>
        </w:rPr>
        <w:t>81</w:t>
      </w:r>
    </w:p>
    <w:p w14:paraId="1263B430" w14:textId="6CBEE266" w:rsidR="00302438" w:rsidRPr="00836A64" w:rsidRDefault="00302438" w:rsidP="008B2E24">
      <w:pPr>
        <w:spacing w:line="240" w:lineRule="auto"/>
        <w:ind w:left="426" w:hanging="426"/>
        <w:jc w:val="both"/>
        <w:rPr>
          <w:rFonts w:ascii="Arial" w:hAnsi="Arial" w:cs="Arial"/>
          <w:color w:val="000000" w:themeColor="text1"/>
        </w:rPr>
      </w:pPr>
      <w:r w:rsidRPr="00836A64">
        <w:rPr>
          <w:rFonts w:ascii="Arial" w:hAnsi="Arial" w:cs="Arial"/>
          <w:color w:val="000000" w:themeColor="text1"/>
        </w:rPr>
        <w:t xml:space="preserve">08) </w:t>
      </w:r>
      <w:r w:rsidRPr="00836A64">
        <w:rPr>
          <w:rFonts w:ascii="Arial" w:hAnsi="Arial" w:cs="Arial"/>
        </w:rPr>
        <w:t xml:space="preserve">(9N1.8) </w:t>
      </w:r>
      <w:r w:rsidRPr="00836A64">
        <w:rPr>
          <w:rFonts w:ascii="Arial" w:hAnsi="Arial" w:cs="Arial"/>
          <w:color w:val="000000" w:themeColor="text1"/>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24</m:t>
            </m:r>
          </m:den>
        </m:f>
      </m:oMath>
      <w:r w:rsidRPr="00836A64">
        <w:rPr>
          <w:rFonts w:ascii="Arial" w:eastAsiaTheme="minorEastAsia" w:hAnsi="Arial" w:cs="Arial"/>
          <w:color w:val="000000" w:themeColor="text1"/>
        </w:rPr>
        <w:t xml:space="preserve"> é</w:t>
      </w:r>
    </w:p>
    <w:p w14:paraId="160441B9" w14:textId="54A148A2" w:rsidR="00302438" w:rsidRDefault="00302438">
      <w:pPr>
        <w:pStyle w:val="PargrafodaLista"/>
        <w:numPr>
          <w:ilvl w:val="0"/>
          <w:numId w:val="116"/>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3C5A1718" w14:textId="77777777" w:rsidR="00302438" w:rsidRDefault="00302438">
      <w:pPr>
        <w:pStyle w:val="PargrafodaLista"/>
        <w:numPr>
          <w:ilvl w:val="0"/>
          <w:numId w:val="116"/>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8</m:t>
            </m:r>
          </m:den>
        </m:f>
        <m:r>
          <w:rPr>
            <w:rFonts w:ascii="Cambria Math" w:hAnsi="Cambria Math" w:cs="Arial"/>
            <w:color w:val="000000" w:themeColor="text1"/>
            <w:sz w:val="24"/>
            <w:szCs w:val="24"/>
          </w:rPr>
          <m:t xml:space="preserve"> </m:t>
        </m:r>
      </m:oMath>
    </w:p>
    <w:p w14:paraId="6734D918" w14:textId="77777777" w:rsidR="00302438" w:rsidRDefault="00302438">
      <w:pPr>
        <w:pStyle w:val="PargrafodaLista"/>
        <w:numPr>
          <w:ilvl w:val="0"/>
          <w:numId w:val="11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717964B4" w14:textId="4A6C580D" w:rsidR="00302438" w:rsidRDefault="00302438" w:rsidP="00836A64">
      <w:pPr>
        <w:pStyle w:val="PargrafodaLista"/>
        <w:numPr>
          <w:ilvl w:val="0"/>
          <w:numId w:val="116"/>
        </w:numPr>
        <w:spacing w:line="24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12</m:t>
            </m:r>
          </m:den>
        </m:f>
        <m:r>
          <w:rPr>
            <w:rFonts w:ascii="Cambria Math" w:hAnsi="Cambria Math" w:cs="Arial"/>
            <w:color w:val="000000" w:themeColor="text1"/>
            <w:sz w:val="24"/>
            <w:szCs w:val="24"/>
          </w:rPr>
          <m:t xml:space="preserve"> </m:t>
        </m:r>
      </m:oMath>
    </w:p>
    <w:p w14:paraId="59193850" w14:textId="4EBF7E06" w:rsidR="00302438" w:rsidRPr="00836A64" w:rsidRDefault="00302438" w:rsidP="008B2E24">
      <w:pPr>
        <w:spacing w:line="240" w:lineRule="auto"/>
        <w:ind w:left="426" w:hanging="426"/>
        <w:jc w:val="both"/>
        <w:rPr>
          <w:rFonts w:ascii="Arial" w:hAnsi="Arial" w:cs="Arial"/>
          <w:color w:val="000000" w:themeColor="text1"/>
        </w:rPr>
      </w:pPr>
      <w:r w:rsidRPr="00836A64">
        <w:rPr>
          <w:rFonts w:ascii="Arial" w:hAnsi="Arial" w:cs="Arial"/>
          <w:color w:val="000000" w:themeColor="text1"/>
        </w:rPr>
        <w:t xml:space="preserve">09) </w:t>
      </w:r>
      <w:r w:rsidRPr="00836A64">
        <w:rPr>
          <w:rFonts w:ascii="Arial" w:hAnsi="Arial" w:cs="Arial"/>
        </w:rPr>
        <w:t xml:space="preserve">(9N1.8) </w:t>
      </w:r>
      <w:r w:rsidRPr="00836A64">
        <w:rPr>
          <w:rFonts w:ascii="Arial" w:hAnsi="Arial" w:cs="Arial"/>
          <w:color w:val="000000" w:themeColor="text1"/>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35</m:t>
            </m:r>
          </m:num>
          <m:den>
            <m:r>
              <w:rPr>
                <w:rFonts w:ascii="Cambria Math" w:hAnsi="Cambria Math" w:cs="Arial"/>
                <w:color w:val="000000" w:themeColor="text1"/>
                <w:sz w:val="28"/>
                <w:szCs w:val="28"/>
              </w:rPr>
              <m:t>45</m:t>
            </m:r>
          </m:den>
        </m:f>
      </m:oMath>
      <w:r w:rsidRPr="00836A64">
        <w:rPr>
          <w:rFonts w:ascii="Arial" w:eastAsiaTheme="minorEastAsia" w:hAnsi="Arial" w:cs="Arial"/>
          <w:color w:val="000000" w:themeColor="text1"/>
        </w:rPr>
        <w:t xml:space="preserve"> é</w:t>
      </w:r>
    </w:p>
    <w:p w14:paraId="379236B2" w14:textId="397AC576" w:rsidR="00302438" w:rsidRDefault="00302438">
      <w:pPr>
        <w:pStyle w:val="PargrafodaLista"/>
        <w:numPr>
          <w:ilvl w:val="0"/>
          <w:numId w:val="123"/>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7F491823" w14:textId="191D0874" w:rsidR="00302438" w:rsidRDefault="00302438">
      <w:pPr>
        <w:pStyle w:val="PargrafodaLista"/>
        <w:numPr>
          <w:ilvl w:val="0"/>
          <w:numId w:val="12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322FEFE0" w14:textId="77777777" w:rsidR="00302438" w:rsidRDefault="00302438">
      <w:pPr>
        <w:pStyle w:val="PargrafodaLista"/>
        <w:numPr>
          <w:ilvl w:val="0"/>
          <w:numId w:val="123"/>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74123346" w14:textId="35F6186F" w:rsidR="00302438" w:rsidRDefault="00302438">
      <w:pPr>
        <w:pStyle w:val="PargrafodaLista"/>
        <w:numPr>
          <w:ilvl w:val="0"/>
          <w:numId w:val="12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7945E888" w14:textId="6F8A53AC" w:rsidR="00302438" w:rsidRPr="00836A64" w:rsidRDefault="00302438" w:rsidP="008B2E24">
      <w:pPr>
        <w:spacing w:line="240" w:lineRule="auto"/>
        <w:ind w:left="426" w:hanging="426"/>
        <w:jc w:val="both"/>
        <w:rPr>
          <w:rFonts w:ascii="Arial" w:hAnsi="Arial" w:cs="Arial"/>
          <w:color w:val="000000" w:themeColor="text1"/>
        </w:rPr>
      </w:pPr>
      <w:r w:rsidRPr="00836A64">
        <w:rPr>
          <w:rFonts w:ascii="Arial" w:hAnsi="Arial" w:cs="Arial"/>
          <w:color w:val="000000" w:themeColor="text1"/>
        </w:rPr>
        <w:t xml:space="preserve">10) </w:t>
      </w:r>
      <w:r w:rsidRPr="00836A64">
        <w:rPr>
          <w:rFonts w:ascii="Arial" w:hAnsi="Arial" w:cs="Arial"/>
        </w:rPr>
        <w:t xml:space="preserve">(9N1.8) </w:t>
      </w:r>
      <w:r w:rsidRPr="00836A64">
        <w:rPr>
          <w:rFonts w:ascii="Arial" w:hAnsi="Arial" w:cs="Arial"/>
          <w:color w:val="000000" w:themeColor="text1"/>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28</m:t>
            </m:r>
          </m:num>
          <m:den>
            <m:r>
              <w:rPr>
                <w:rFonts w:ascii="Cambria Math" w:hAnsi="Cambria Math" w:cs="Arial"/>
                <w:color w:val="000000" w:themeColor="text1"/>
                <w:sz w:val="28"/>
                <w:szCs w:val="28"/>
              </w:rPr>
              <m:t>63</m:t>
            </m:r>
          </m:den>
        </m:f>
      </m:oMath>
      <w:r w:rsidRPr="00836A64">
        <w:rPr>
          <w:rFonts w:ascii="Arial" w:eastAsiaTheme="minorEastAsia" w:hAnsi="Arial" w:cs="Arial"/>
          <w:color w:val="000000" w:themeColor="text1"/>
        </w:rPr>
        <w:t xml:space="preserve"> é</w:t>
      </w:r>
    </w:p>
    <w:p w14:paraId="09F69D06" w14:textId="3D1428A0" w:rsidR="00302438" w:rsidRDefault="00302438">
      <w:pPr>
        <w:pStyle w:val="PargrafodaLista"/>
        <w:numPr>
          <w:ilvl w:val="0"/>
          <w:numId w:val="124"/>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54F2AD25" w14:textId="172E5D1A" w:rsidR="00302438" w:rsidRDefault="00302438">
      <w:pPr>
        <w:pStyle w:val="PargrafodaLista"/>
        <w:numPr>
          <w:ilvl w:val="0"/>
          <w:numId w:val="124"/>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p>
    <w:p w14:paraId="7CE94698" w14:textId="77777777" w:rsidR="00302438" w:rsidRPr="00932469" w:rsidRDefault="00302438">
      <w:pPr>
        <w:pStyle w:val="PargrafodaLista"/>
        <w:numPr>
          <w:ilvl w:val="0"/>
          <w:numId w:val="124"/>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1C46337A" w14:textId="77777777" w:rsidR="00302438" w:rsidRDefault="00000000" w:rsidP="00836A64">
      <w:pPr>
        <w:pStyle w:val="PargrafodaLista"/>
        <w:numPr>
          <w:ilvl w:val="0"/>
          <w:numId w:val="124"/>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9</m:t>
            </m:r>
          </m:den>
        </m:f>
      </m:oMath>
    </w:p>
    <w:p w14:paraId="4C318558" w14:textId="496754D8" w:rsidR="00302438" w:rsidRPr="00836A64" w:rsidRDefault="00302438" w:rsidP="008B2E24">
      <w:pPr>
        <w:spacing w:line="240" w:lineRule="auto"/>
        <w:ind w:left="426" w:hanging="426"/>
        <w:jc w:val="both"/>
        <w:rPr>
          <w:rFonts w:ascii="Arial" w:hAnsi="Arial" w:cs="Arial"/>
          <w:color w:val="000000" w:themeColor="text1"/>
        </w:rPr>
      </w:pPr>
      <w:r w:rsidRPr="00836A64">
        <w:rPr>
          <w:rFonts w:ascii="Arial" w:hAnsi="Arial" w:cs="Arial"/>
          <w:color w:val="000000" w:themeColor="text1"/>
        </w:rPr>
        <w:t xml:space="preserve">11)  </w:t>
      </w:r>
      <w:r w:rsidRPr="00836A64">
        <w:rPr>
          <w:rFonts w:ascii="Arial" w:hAnsi="Arial" w:cs="Arial"/>
        </w:rPr>
        <w:t xml:space="preserve">(9N1.8) </w:t>
      </w:r>
      <w:r w:rsidRPr="00836A64">
        <w:rPr>
          <w:rFonts w:ascii="Arial" w:hAnsi="Arial" w:cs="Arial"/>
          <w:color w:val="000000" w:themeColor="text1"/>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33</m:t>
            </m:r>
          </m:num>
          <m:den>
            <m:r>
              <w:rPr>
                <w:rFonts w:ascii="Cambria Math" w:hAnsi="Cambria Math" w:cs="Arial"/>
                <w:color w:val="000000" w:themeColor="text1"/>
                <w:sz w:val="28"/>
                <w:szCs w:val="28"/>
              </w:rPr>
              <m:t>39</m:t>
            </m:r>
          </m:den>
        </m:f>
      </m:oMath>
      <w:r w:rsidRPr="00836A64">
        <w:rPr>
          <w:rFonts w:ascii="Arial" w:eastAsiaTheme="minorEastAsia" w:hAnsi="Arial" w:cs="Arial"/>
          <w:color w:val="000000" w:themeColor="text1"/>
        </w:rPr>
        <w:t xml:space="preserve"> é</w:t>
      </w:r>
    </w:p>
    <w:p w14:paraId="22D55963" w14:textId="77777777" w:rsidR="00302438" w:rsidRDefault="00302438">
      <w:pPr>
        <w:pStyle w:val="PargrafodaLista"/>
        <w:numPr>
          <w:ilvl w:val="0"/>
          <w:numId w:val="125"/>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6DD2EB53" w14:textId="1E810AF8" w:rsidR="00302438" w:rsidRDefault="00302438">
      <w:pPr>
        <w:pStyle w:val="PargrafodaLista"/>
        <w:numPr>
          <w:ilvl w:val="0"/>
          <w:numId w:val="125"/>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13</m:t>
            </m:r>
          </m:den>
        </m:f>
        <m:r>
          <w:rPr>
            <w:rFonts w:ascii="Cambria Math" w:hAnsi="Cambria Math" w:cs="Arial"/>
            <w:color w:val="000000" w:themeColor="text1"/>
            <w:sz w:val="24"/>
            <w:szCs w:val="24"/>
          </w:rPr>
          <m:t xml:space="preserve"> </m:t>
        </m:r>
      </m:oMath>
    </w:p>
    <w:p w14:paraId="4F9AD07A" w14:textId="77777777" w:rsidR="00302438" w:rsidRPr="00932469" w:rsidRDefault="00302438">
      <w:pPr>
        <w:pStyle w:val="PargrafodaLista"/>
        <w:numPr>
          <w:ilvl w:val="0"/>
          <w:numId w:val="125"/>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m:t>
        </m:r>
      </m:oMath>
    </w:p>
    <w:p w14:paraId="013CC5F2" w14:textId="77777777" w:rsidR="00302438" w:rsidRDefault="00000000" w:rsidP="00836A64">
      <w:pPr>
        <w:pStyle w:val="PargrafodaLista"/>
        <w:numPr>
          <w:ilvl w:val="0"/>
          <w:numId w:val="125"/>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m:t>
            </m:r>
          </m:num>
          <m:den>
            <m:r>
              <w:rPr>
                <w:rFonts w:ascii="Cambria Math" w:hAnsi="Cambria Math" w:cs="Arial"/>
                <w:color w:val="000000" w:themeColor="text1"/>
                <w:sz w:val="24"/>
                <w:szCs w:val="24"/>
              </w:rPr>
              <m:t>13</m:t>
            </m:r>
          </m:den>
        </m:f>
      </m:oMath>
    </w:p>
    <w:p w14:paraId="13827E6D" w14:textId="531A9C8D" w:rsidR="00302438" w:rsidRPr="00836A64" w:rsidRDefault="00302438" w:rsidP="008B2E24">
      <w:pPr>
        <w:spacing w:line="240" w:lineRule="auto"/>
        <w:ind w:left="426" w:hanging="426"/>
        <w:jc w:val="both"/>
        <w:rPr>
          <w:rFonts w:ascii="Arial" w:hAnsi="Arial" w:cs="Arial"/>
          <w:color w:val="000000" w:themeColor="text1"/>
        </w:rPr>
      </w:pPr>
      <w:r w:rsidRPr="00836A64">
        <w:rPr>
          <w:rFonts w:ascii="Arial" w:hAnsi="Arial" w:cs="Arial"/>
          <w:color w:val="000000" w:themeColor="text1"/>
        </w:rPr>
        <w:t xml:space="preserve">12) </w:t>
      </w:r>
      <w:r w:rsidRPr="00836A64">
        <w:rPr>
          <w:rFonts w:ascii="Arial" w:hAnsi="Arial" w:cs="Arial"/>
        </w:rPr>
        <w:t xml:space="preserve">(9N1.8) </w:t>
      </w:r>
      <w:r w:rsidRPr="00836A64">
        <w:rPr>
          <w:rFonts w:ascii="Arial" w:hAnsi="Arial" w:cs="Arial"/>
          <w:color w:val="000000" w:themeColor="text1"/>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51</m:t>
            </m:r>
          </m:num>
          <m:den>
            <m:r>
              <w:rPr>
                <w:rFonts w:ascii="Cambria Math" w:hAnsi="Cambria Math" w:cs="Arial"/>
                <w:color w:val="000000" w:themeColor="text1"/>
                <w:sz w:val="28"/>
                <w:szCs w:val="28"/>
              </w:rPr>
              <m:t>81</m:t>
            </m:r>
          </m:den>
        </m:f>
      </m:oMath>
      <w:r w:rsidRPr="00836A64">
        <w:rPr>
          <w:rFonts w:ascii="Arial" w:eastAsiaTheme="minorEastAsia" w:hAnsi="Arial" w:cs="Arial"/>
          <w:color w:val="000000" w:themeColor="text1"/>
        </w:rPr>
        <w:t xml:space="preserve"> é</w:t>
      </w:r>
    </w:p>
    <w:p w14:paraId="1038E734" w14:textId="719AE48B" w:rsidR="00302438" w:rsidRDefault="00302438">
      <w:pPr>
        <w:pStyle w:val="PargrafodaLista"/>
        <w:numPr>
          <w:ilvl w:val="0"/>
          <w:numId w:val="126"/>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17</m:t>
            </m:r>
          </m:num>
          <m:den>
            <m:r>
              <w:rPr>
                <w:rFonts w:ascii="Cambria Math" w:hAnsi="Cambria Math" w:cs="Arial"/>
                <w:color w:val="000000" w:themeColor="text1"/>
                <w:sz w:val="24"/>
                <w:szCs w:val="24"/>
              </w:rPr>
              <m:t>19</m:t>
            </m:r>
          </m:den>
        </m:f>
        <m:r>
          <w:rPr>
            <w:rFonts w:ascii="Cambria Math" w:hAnsi="Cambria Math" w:cs="Arial"/>
            <w:color w:val="000000" w:themeColor="text1"/>
            <w:sz w:val="24"/>
            <w:szCs w:val="24"/>
          </w:rPr>
          <m:t xml:space="preserve"> </m:t>
        </m:r>
      </m:oMath>
    </w:p>
    <w:p w14:paraId="720A7F6E" w14:textId="7C045691" w:rsidR="00302438" w:rsidRDefault="00302438">
      <w:pPr>
        <w:pStyle w:val="PargrafodaLista"/>
        <w:numPr>
          <w:ilvl w:val="0"/>
          <w:numId w:val="126"/>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17</m:t>
            </m:r>
          </m:num>
          <m:den>
            <m:r>
              <w:rPr>
                <w:rFonts w:ascii="Cambria Math" w:hAnsi="Cambria Math" w:cs="Arial"/>
                <w:color w:val="000000" w:themeColor="text1"/>
                <w:sz w:val="24"/>
                <w:szCs w:val="24"/>
              </w:rPr>
              <m:t>27</m:t>
            </m:r>
          </m:den>
        </m:f>
        <m:r>
          <w:rPr>
            <w:rFonts w:ascii="Cambria Math" w:hAnsi="Cambria Math" w:cs="Arial"/>
            <w:color w:val="000000" w:themeColor="text1"/>
            <w:sz w:val="24"/>
            <w:szCs w:val="24"/>
          </w:rPr>
          <m:t xml:space="preserve"> </m:t>
        </m:r>
      </m:oMath>
    </w:p>
    <w:p w14:paraId="17C796BD" w14:textId="77777777" w:rsidR="00302438" w:rsidRPr="00932469" w:rsidRDefault="00302438">
      <w:pPr>
        <w:pStyle w:val="PargrafodaLista"/>
        <w:numPr>
          <w:ilvl w:val="0"/>
          <w:numId w:val="126"/>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19</m:t>
            </m:r>
          </m:num>
          <m:den>
            <m:r>
              <w:rPr>
                <w:rFonts w:ascii="Cambria Math" w:hAnsi="Cambria Math" w:cs="Arial"/>
                <w:color w:val="000000" w:themeColor="text1"/>
                <w:sz w:val="24"/>
                <w:szCs w:val="24"/>
              </w:rPr>
              <m:t>23</m:t>
            </m:r>
          </m:den>
        </m:f>
        <m:r>
          <w:rPr>
            <w:rFonts w:ascii="Cambria Math" w:hAnsi="Cambria Math" w:cs="Arial"/>
            <w:color w:val="000000" w:themeColor="text1"/>
            <w:sz w:val="24"/>
            <w:szCs w:val="24"/>
          </w:rPr>
          <m:t xml:space="preserve"> </m:t>
        </m:r>
      </m:oMath>
    </w:p>
    <w:p w14:paraId="5EEE7E97" w14:textId="77777777" w:rsidR="00302438" w:rsidRDefault="00000000" w:rsidP="00836A64">
      <w:pPr>
        <w:pStyle w:val="PargrafodaLista"/>
        <w:numPr>
          <w:ilvl w:val="0"/>
          <w:numId w:val="126"/>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19</m:t>
            </m:r>
          </m:num>
          <m:den>
            <m:r>
              <w:rPr>
                <w:rFonts w:ascii="Cambria Math" w:hAnsi="Cambria Math" w:cs="Arial"/>
                <w:color w:val="000000" w:themeColor="text1"/>
                <w:sz w:val="24"/>
                <w:szCs w:val="24"/>
              </w:rPr>
              <m:t>27</m:t>
            </m:r>
          </m:den>
        </m:f>
      </m:oMath>
    </w:p>
    <w:p w14:paraId="7E7B4DF4" w14:textId="0F1C01EA" w:rsidR="00302438" w:rsidRPr="001B7A10" w:rsidRDefault="00302438" w:rsidP="008B2E24">
      <w:pPr>
        <w:spacing w:line="240" w:lineRule="auto"/>
        <w:ind w:left="426" w:hanging="426"/>
        <w:jc w:val="both"/>
        <w:rPr>
          <w:rFonts w:ascii="Arial" w:hAnsi="Arial" w:cs="Arial"/>
          <w:color w:val="000000" w:themeColor="text1"/>
          <w:sz w:val="24"/>
          <w:szCs w:val="24"/>
        </w:rPr>
      </w:pPr>
      <w:r>
        <w:rPr>
          <w:rFonts w:ascii="Arial" w:hAnsi="Arial" w:cs="Arial"/>
          <w:color w:val="000000" w:themeColor="text1"/>
          <w:sz w:val="24"/>
          <w:szCs w:val="24"/>
        </w:rPr>
        <w:t xml:space="preserve">13) </w:t>
      </w:r>
      <w:r>
        <w:rPr>
          <w:rFonts w:ascii="Arial" w:hAnsi="Arial" w:cs="Arial"/>
          <w:sz w:val="24"/>
          <w:szCs w:val="24"/>
        </w:rPr>
        <w:t xml:space="preserve">(9N1.8) </w:t>
      </w:r>
      <w:r>
        <w:rPr>
          <w:rFonts w:ascii="Arial" w:hAnsi="Arial" w:cs="Arial"/>
          <w:color w:val="000000" w:themeColor="text1"/>
          <w:sz w:val="24"/>
          <w:szCs w:val="24"/>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40</m:t>
            </m:r>
          </m:num>
          <m:den>
            <m:r>
              <w:rPr>
                <w:rFonts w:ascii="Cambria Math" w:hAnsi="Cambria Math" w:cs="Arial"/>
                <w:color w:val="000000" w:themeColor="text1"/>
                <w:sz w:val="28"/>
                <w:szCs w:val="28"/>
              </w:rPr>
              <m:t>75</m:t>
            </m:r>
          </m:den>
        </m:f>
      </m:oMath>
      <w:r>
        <w:rPr>
          <w:rFonts w:ascii="Arial" w:eastAsiaTheme="minorEastAsia" w:hAnsi="Arial" w:cs="Arial"/>
          <w:color w:val="000000" w:themeColor="text1"/>
          <w:sz w:val="24"/>
          <w:szCs w:val="24"/>
        </w:rPr>
        <w:t xml:space="preserve"> é</w:t>
      </w:r>
    </w:p>
    <w:p w14:paraId="5B6A8772" w14:textId="77777777" w:rsidR="00302438" w:rsidRDefault="00302438">
      <w:pPr>
        <w:pStyle w:val="PargrafodaLista"/>
        <w:numPr>
          <w:ilvl w:val="0"/>
          <w:numId w:val="127"/>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15</m:t>
            </m:r>
          </m:den>
        </m:f>
        <m:r>
          <w:rPr>
            <w:rFonts w:ascii="Cambria Math" w:hAnsi="Cambria Math" w:cs="Arial"/>
            <w:color w:val="000000" w:themeColor="text1"/>
            <w:sz w:val="24"/>
            <w:szCs w:val="24"/>
          </w:rPr>
          <m:t xml:space="preserve"> </m:t>
        </m:r>
      </m:oMath>
    </w:p>
    <w:p w14:paraId="20DAF95B" w14:textId="77777777" w:rsidR="00302438" w:rsidRDefault="00302438">
      <w:pPr>
        <w:pStyle w:val="PargrafodaLista"/>
        <w:numPr>
          <w:ilvl w:val="0"/>
          <w:numId w:val="127"/>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15</m:t>
            </m:r>
          </m:den>
        </m:f>
        <m:r>
          <w:rPr>
            <w:rFonts w:ascii="Cambria Math" w:hAnsi="Cambria Math" w:cs="Arial"/>
            <w:color w:val="000000" w:themeColor="text1"/>
            <w:sz w:val="24"/>
            <w:szCs w:val="24"/>
          </w:rPr>
          <m:t xml:space="preserve"> </m:t>
        </m:r>
      </m:oMath>
    </w:p>
    <w:p w14:paraId="0B9CE2D7" w14:textId="77777777" w:rsidR="00302438" w:rsidRPr="00932469" w:rsidRDefault="00302438">
      <w:pPr>
        <w:pStyle w:val="PargrafodaLista"/>
        <w:numPr>
          <w:ilvl w:val="0"/>
          <w:numId w:val="127"/>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25</m:t>
            </m:r>
          </m:den>
        </m:f>
        <m:r>
          <w:rPr>
            <w:rFonts w:ascii="Cambria Math" w:hAnsi="Cambria Math" w:cs="Arial"/>
            <w:color w:val="000000" w:themeColor="text1"/>
            <w:sz w:val="24"/>
            <w:szCs w:val="24"/>
          </w:rPr>
          <m:t xml:space="preserve"> </m:t>
        </m:r>
      </m:oMath>
    </w:p>
    <w:p w14:paraId="1CB71039" w14:textId="77777777" w:rsidR="00302438" w:rsidRDefault="00000000" w:rsidP="00836A64">
      <w:pPr>
        <w:pStyle w:val="PargrafodaLista"/>
        <w:numPr>
          <w:ilvl w:val="0"/>
          <w:numId w:val="127"/>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25</m:t>
            </m:r>
          </m:den>
        </m:f>
      </m:oMath>
    </w:p>
    <w:p w14:paraId="35F62470" w14:textId="57EC5277" w:rsidR="00302438" w:rsidRPr="00836A64" w:rsidRDefault="00302438" w:rsidP="008B2E24">
      <w:pPr>
        <w:spacing w:line="240" w:lineRule="auto"/>
        <w:ind w:left="426" w:hanging="426"/>
        <w:jc w:val="both"/>
        <w:rPr>
          <w:rFonts w:ascii="Arial" w:hAnsi="Arial" w:cs="Arial"/>
          <w:color w:val="000000" w:themeColor="text1"/>
        </w:rPr>
      </w:pPr>
      <w:r w:rsidRPr="00836A64">
        <w:rPr>
          <w:rFonts w:ascii="Arial" w:hAnsi="Arial" w:cs="Arial"/>
          <w:color w:val="000000" w:themeColor="text1"/>
        </w:rPr>
        <w:t xml:space="preserve">14) </w:t>
      </w:r>
      <w:r w:rsidRPr="00836A64">
        <w:rPr>
          <w:rFonts w:ascii="Arial" w:hAnsi="Arial" w:cs="Arial"/>
        </w:rPr>
        <w:t xml:space="preserve">(9N1.8) </w:t>
      </w:r>
      <w:r w:rsidRPr="00836A64">
        <w:rPr>
          <w:rFonts w:ascii="Arial" w:hAnsi="Arial" w:cs="Arial"/>
          <w:color w:val="000000" w:themeColor="text1"/>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56</m:t>
            </m:r>
          </m:num>
          <m:den>
            <m:r>
              <w:rPr>
                <w:rFonts w:ascii="Cambria Math" w:hAnsi="Cambria Math" w:cs="Arial"/>
                <w:color w:val="000000" w:themeColor="text1"/>
                <w:sz w:val="28"/>
                <w:szCs w:val="28"/>
              </w:rPr>
              <m:t>105</m:t>
            </m:r>
          </m:den>
        </m:f>
      </m:oMath>
      <w:r w:rsidRPr="00836A64">
        <w:rPr>
          <w:rFonts w:ascii="Arial" w:eastAsiaTheme="minorEastAsia" w:hAnsi="Arial" w:cs="Arial"/>
          <w:color w:val="000000" w:themeColor="text1"/>
        </w:rPr>
        <w:t xml:space="preserve"> é</w:t>
      </w:r>
    </w:p>
    <w:p w14:paraId="3EE0AC56" w14:textId="77777777" w:rsidR="00302438" w:rsidRDefault="00302438">
      <w:pPr>
        <w:pStyle w:val="PargrafodaLista"/>
        <w:numPr>
          <w:ilvl w:val="0"/>
          <w:numId w:val="128"/>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15</m:t>
            </m:r>
          </m:den>
        </m:f>
        <m:r>
          <w:rPr>
            <w:rFonts w:ascii="Cambria Math" w:hAnsi="Cambria Math" w:cs="Arial"/>
            <w:color w:val="000000" w:themeColor="text1"/>
            <w:sz w:val="24"/>
            <w:szCs w:val="24"/>
          </w:rPr>
          <m:t xml:space="preserve"> </m:t>
        </m:r>
      </m:oMath>
    </w:p>
    <w:p w14:paraId="4C403C4D" w14:textId="77777777" w:rsidR="00302438" w:rsidRDefault="00302438">
      <w:pPr>
        <w:pStyle w:val="PargrafodaLista"/>
        <w:numPr>
          <w:ilvl w:val="0"/>
          <w:numId w:val="128"/>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15</m:t>
            </m:r>
          </m:den>
        </m:f>
        <m:r>
          <w:rPr>
            <w:rFonts w:ascii="Cambria Math" w:hAnsi="Cambria Math" w:cs="Arial"/>
            <w:color w:val="000000" w:themeColor="text1"/>
            <w:sz w:val="24"/>
            <w:szCs w:val="24"/>
          </w:rPr>
          <m:t xml:space="preserve"> </m:t>
        </m:r>
      </m:oMath>
    </w:p>
    <w:p w14:paraId="575646BD" w14:textId="77777777" w:rsidR="00302438" w:rsidRPr="00932469" w:rsidRDefault="00302438">
      <w:pPr>
        <w:pStyle w:val="PargrafodaLista"/>
        <w:numPr>
          <w:ilvl w:val="0"/>
          <w:numId w:val="12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25</m:t>
            </m:r>
          </m:den>
        </m:f>
        <m:r>
          <w:rPr>
            <w:rFonts w:ascii="Cambria Math" w:hAnsi="Cambria Math" w:cs="Arial"/>
            <w:color w:val="000000" w:themeColor="text1"/>
            <w:sz w:val="24"/>
            <w:szCs w:val="24"/>
          </w:rPr>
          <m:t xml:space="preserve"> </m:t>
        </m:r>
      </m:oMath>
    </w:p>
    <w:p w14:paraId="23E4A8AA" w14:textId="77777777" w:rsidR="00302438" w:rsidRDefault="00000000" w:rsidP="00836A64">
      <w:pPr>
        <w:pStyle w:val="PargrafodaLista"/>
        <w:numPr>
          <w:ilvl w:val="0"/>
          <w:numId w:val="128"/>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25</m:t>
            </m:r>
          </m:den>
        </m:f>
      </m:oMath>
    </w:p>
    <w:p w14:paraId="162739BB" w14:textId="681563C5" w:rsidR="00302438" w:rsidRPr="00836A64" w:rsidRDefault="00302438" w:rsidP="008B2E24">
      <w:pPr>
        <w:spacing w:line="240" w:lineRule="auto"/>
        <w:ind w:left="426" w:hanging="426"/>
        <w:jc w:val="both"/>
        <w:rPr>
          <w:rFonts w:ascii="Arial" w:hAnsi="Arial" w:cs="Arial"/>
          <w:color w:val="000000" w:themeColor="text1"/>
        </w:rPr>
      </w:pPr>
      <w:r w:rsidRPr="00836A64">
        <w:rPr>
          <w:rFonts w:ascii="Arial" w:hAnsi="Arial" w:cs="Arial"/>
          <w:color w:val="000000" w:themeColor="text1"/>
        </w:rPr>
        <w:t xml:space="preserve">15) </w:t>
      </w:r>
      <w:r w:rsidRPr="00836A64">
        <w:rPr>
          <w:rFonts w:ascii="Arial" w:hAnsi="Arial" w:cs="Arial"/>
        </w:rPr>
        <w:t xml:space="preserve">(9N1.8) </w:t>
      </w:r>
      <w:r w:rsidRPr="00836A64">
        <w:rPr>
          <w:rFonts w:ascii="Arial" w:hAnsi="Arial" w:cs="Arial"/>
          <w:color w:val="000000" w:themeColor="text1"/>
        </w:rPr>
        <w:t xml:space="preserve">A fração equivalente e irredutível 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44</m:t>
            </m:r>
          </m:num>
          <m:den>
            <m:r>
              <w:rPr>
                <w:rFonts w:ascii="Cambria Math" w:hAnsi="Cambria Math" w:cs="Arial"/>
                <w:color w:val="000000" w:themeColor="text1"/>
                <w:sz w:val="28"/>
                <w:szCs w:val="28"/>
              </w:rPr>
              <m:t>77</m:t>
            </m:r>
          </m:den>
        </m:f>
      </m:oMath>
      <w:r w:rsidRPr="00836A64">
        <w:rPr>
          <w:rFonts w:ascii="Arial" w:eastAsiaTheme="minorEastAsia" w:hAnsi="Arial" w:cs="Arial"/>
          <w:color w:val="000000" w:themeColor="text1"/>
        </w:rPr>
        <w:t xml:space="preserve"> é</w:t>
      </w:r>
    </w:p>
    <w:p w14:paraId="79DE88B5" w14:textId="77777777" w:rsidR="00302438" w:rsidRDefault="00302438">
      <w:pPr>
        <w:pStyle w:val="PargrafodaLista"/>
        <w:numPr>
          <w:ilvl w:val="0"/>
          <w:numId w:val="129"/>
        </w:numPr>
        <w:spacing w:line="360" w:lineRule="auto"/>
        <w:jc w:val="both"/>
        <w:rPr>
          <w:rFonts w:ascii="Arial" w:hAnsi="Arial" w:cs="Arial"/>
          <w:color w:val="000000" w:themeColor="text1"/>
          <w:sz w:val="24"/>
          <w:szCs w:val="24"/>
        </w:rPr>
      </w:pPr>
      <w:r>
        <w:rPr>
          <w:rFonts w:ascii="Arial" w:eastAsiaTheme="minorEastAsia"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p>
    <w:p w14:paraId="692F766C" w14:textId="77777777" w:rsidR="00302438" w:rsidRDefault="00302438">
      <w:pPr>
        <w:pStyle w:val="PargrafodaLista"/>
        <w:numPr>
          <w:ilvl w:val="0"/>
          <w:numId w:val="129"/>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11</m:t>
            </m:r>
          </m:den>
        </m:f>
        <m:r>
          <w:rPr>
            <w:rFonts w:ascii="Cambria Math" w:hAnsi="Cambria Math" w:cs="Arial"/>
            <w:color w:val="000000" w:themeColor="text1"/>
            <w:sz w:val="24"/>
            <w:szCs w:val="24"/>
          </w:rPr>
          <m:t xml:space="preserve"> </m:t>
        </m:r>
      </m:oMath>
    </w:p>
    <w:p w14:paraId="5CDEF203" w14:textId="77777777" w:rsidR="00302438" w:rsidRPr="00932469" w:rsidRDefault="00302438">
      <w:pPr>
        <w:pStyle w:val="PargrafodaLista"/>
        <w:numPr>
          <w:ilvl w:val="0"/>
          <w:numId w:val="12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m:t>
        </m:r>
      </m:oMath>
    </w:p>
    <w:p w14:paraId="6FF742B1" w14:textId="77777777" w:rsidR="00302438" w:rsidRDefault="00000000">
      <w:pPr>
        <w:pStyle w:val="PargrafodaLista"/>
        <w:numPr>
          <w:ilvl w:val="0"/>
          <w:numId w:val="12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m:t>
            </m:r>
          </m:num>
          <m:den>
            <m:r>
              <w:rPr>
                <w:rFonts w:ascii="Cambria Math" w:hAnsi="Cambria Math" w:cs="Arial"/>
                <w:color w:val="000000" w:themeColor="text1"/>
                <w:sz w:val="24"/>
                <w:szCs w:val="24"/>
              </w:rPr>
              <m:t>11</m:t>
            </m:r>
          </m:den>
        </m:f>
      </m:oMath>
    </w:p>
    <w:p w14:paraId="011216ED" w14:textId="56BE5552" w:rsidR="006664CB" w:rsidRDefault="006664CB" w:rsidP="00302438">
      <w:pPr>
        <w:spacing w:line="360" w:lineRule="auto"/>
        <w:jc w:val="both"/>
        <w:rPr>
          <w:rFonts w:ascii="Arial" w:hAnsi="Arial" w:cs="Arial"/>
          <w:color w:val="000000" w:themeColor="text1"/>
          <w:sz w:val="24"/>
          <w:szCs w:val="24"/>
        </w:rPr>
        <w:sectPr w:rsidR="006664CB" w:rsidSect="00FB3BB8">
          <w:type w:val="continuous"/>
          <w:pgSz w:w="11906" w:h="16838" w:code="9"/>
          <w:pgMar w:top="1701" w:right="851" w:bottom="851" w:left="1418" w:header="709" w:footer="261" w:gutter="0"/>
          <w:cols w:num="2" w:sep="1" w:space="709"/>
          <w:docGrid w:linePitch="360"/>
        </w:sectPr>
      </w:pPr>
    </w:p>
    <w:p w14:paraId="41AFCFA7" w14:textId="77777777" w:rsidR="00E63053" w:rsidRDefault="00E63053" w:rsidP="00302438">
      <w:pPr>
        <w:rPr>
          <w:rFonts w:ascii="Arial" w:hAnsi="Arial" w:cs="Arial"/>
          <w:color w:val="000000" w:themeColor="text1"/>
          <w:sz w:val="24"/>
          <w:szCs w:val="24"/>
        </w:rPr>
      </w:pPr>
    </w:p>
    <w:p w14:paraId="34773766" w14:textId="25261992" w:rsidR="006664CB" w:rsidRDefault="00E63053" w:rsidP="00302438">
      <w:pPr>
        <w:rPr>
          <w:rFonts w:ascii="Arial" w:hAnsi="Arial" w:cs="Arial"/>
        </w:rPr>
      </w:pPr>
      <w:r>
        <w:rPr>
          <w:noProof/>
        </w:rPr>
        <mc:AlternateContent>
          <mc:Choice Requires="wps">
            <w:drawing>
              <wp:anchor distT="91440" distB="91440" distL="137160" distR="137160" simplePos="0" relativeHeight="251891712" behindDoc="0" locked="0" layoutInCell="0" allowOverlap="1" wp14:anchorId="771EE0B7" wp14:editId="4B740C17">
                <wp:simplePos x="0" y="0"/>
                <wp:positionH relativeFrom="margin">
                  <wp:align>center</wp:align>
                </wp:positionH>
                <wp:positionV relativeFrom="margin">
                  <wp:posOffset>-1452880</wp:posOffset>
                </wp:positionV>
                <wp:extent cx="394970" cy="3309620"/>
                <wp:effectExtent l="9525" t="0" r="0" b="0"/>
                <wp:wrapSquare wrapText="bothSides"/>
                <wp:docPr id="106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1C05DCEB" w14:textId="21B75220" w:rsidR="00E63053" w:rsidRPr="005B6B53" w:rsidRDefault="00E63053" w:rsidP="00E63053">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9</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71EE0B7" id="_x0000_s1120" style="position:absolute;margin-left:0;margin-top:-114.4pt;width:31.1pt;height:260.6pt;rotation:90;z-index:251891712;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e/DwIAAOk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" o:allowincell="f" fillcolor="#65d7ff" stroked="f">
                <v:textbox inset="0,,0">
                  <w:txbxContent>
                    <w:p w14:paraId="1C05DCEB" w14:textId="21B75220" w:rsidR="00E63053" w:rsidRPr="005B6B53" w:rsidRDefault="00E63053" w:rsidP="00E63053">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9</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1893760" behindDoc="0" locked="0" layoutInCell="1" allowOverlap="1" wp14:anchorId="54DBF6C0" wp14:editId="44496334">
                <wp:simplePos x="0" y="0"/>
                <wp:positionH relativeFrom="margin">
                  <wp:align>left</wp:align>
                </wp:positionH>
                <wp:positionV relativeFrom="paragraph">
                  <wp:posOffset>273685</wp:posOffset>
                </wp:positionV>
                <wp:extent cx="6172200" cy="419100"/>
                <wp:effectExtent l="0" t="0" r="19050" b="19050"/>
                <wp:wrapNone/>
                <wp:docPr id="1070" name="Retângulo: Cantos Arredondados 1070"/>
                <wp:cNvGraphicFramePr/>
                <a:graphic xmlns:a="http://schemas.openxmlformats.org/drawingml/2006/main">
                  <a:graphicData uri="http://schemas.microsoft.com/office/word/2010/wordprocessingShape">
                    <wps:wsp>
                      <wps:cNvSpPr/>
                      <wps:spPr>
                        <a:xfrm>
                          <a:off x="0" y="0"/>
                          <a:ext cx="617220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D9313F6" id="Retângulo: Cantos Arredondados 1070" o:spid="_x0000_s1026" style="position:absolute;margin-left:0;margin-top:21.55pt;width:486pt;height:33pt;z-index:251893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" filled="f" strokecolor="black [3213]" strokeweight="1pt">
                <v:stroke joinstyle="miter"/>
                <w10:wrap anchorx="margin"/>
              </v:roundrect>
            </w:pict>
          </mc:Fallback>
        </mc:AlternateContent>
      </w:r>
    </w:p>
    <w:p w14:paraId="342266EE" w14:textId="4E6F9656" w:rsidR="00302438" w:rsidRDefault="00302438" w:rsidP="00E63053">
      <w:pPr>
        <w:ind w:left="54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9</w:t>
      </w:r>
      <w:r w:rsidRPr="00C73DA5">
        <w:rPr>
          <w:rFonts w:ascii="Arial" w:hAnsi="Arial" w:cs="Arial"/>
          <w:sz w:val="24"/>
          <w:szCs w:val="24"/>
        </w:rPr>
        <w:t xml:space="preserve"> - </w:t>
      </w:r>
      <w:r w:rsidRPr="008A315C">
        <w:rPr>
          <w:rFonts w:ascii="Arial" w:hAnsi="Arial" w:cs="Arial"/>
        </w:rPr>
        <w:t>Converter uma representação de um número racional positivo para outra representação.</w:t>
      </w:r>
    </w:p>
    <w:p w14:paraId="26D38C75" w14:textId="77777777" w:rsidR="00302438" w:rsidRDefault="00302438" w:rsidP="00302438">
      <w:pPr>
        <w:jc w:val="both"/>
        <w:rPr>
          <w:rFonts w:ascii="Arial" w:hAnsi="Arial" w:cs="Arial"/>
          <w:b/>
          <w:bCs/>
          <w:i/>
          <w:iCs/>
          <w:color w:val="000000" w:themeColor="text1"/>
          <w:sz w:val="24"/>
          <w:szCs w:val="24"/>
          <w:u w:val="single"/>
        </w:rPr>
      </w:pPr>
      <w:r w:rsidRPr="00C73DA5">
        <w:rPr>
          <w:rFonts w:ascii="Arial" w:hAnsi="Arial" w:cs="Arial"/>
          <w:b/>
          <w:bCs/>
          <w:i/>
          <w:iCs/>
          <w:color w:val="000000" w:themeColor="text1"/>
          <w:sz w:val="24"/>
          <w:szCs w:val="24"/>
          <w:u w:val="single"/>
        </w:rPr>
        <w:t>LEMBRE-SE:</w:t>
      </w:r>
    </w:p>
    <w:p w14:paraId="11D8B6B9" w14:textId="77777777" w:rsidR="00872D2A" w:rsidRDefault="00872D2A" w:rsidP="00302438">
      <w:pPr>
        <w:jc w:val="both"/>
        <w:rPr>
          <w:rFonts w:ascii="Arial" w:hAnsi="Arial" w:cs="Arial"/>
          <w:b/>
          <w:bCs/>
          <w:i/>
          <w:iCs/>
          <w:color w:val="000000" w:themeColor="text1"/>
          <w:sz w:val="24"/>
          <w:szCs w:val="24"/>
          <w:u w:val="single"/>
        </w:rPr>
        <w:sectPr w:rsidR="00872D2A" w:rsidSect="00FB3BB8">
          <w:pgSz w:w="11906" w:h="16838" w:code="9"/>
          <w:pgMar w:top="1701" w:right="851" w:bottom="851" w:left="1418" w:header="709" w:footer="261" w:gutter="0"/>
          <w:cols w:sep="1" w:space="454"/>
          <w:docGrid w:linePitch="360"/>
        </w:sectPr>
      </w:pPr>
    </w:p>
    <w:p w14:paraId="1CC02FBC" w14:textId="5B2D38E0" w:rsidR="00302438" w:rsidRPr="0093414A" w:rsidRDefault="00302438" w:rsidP="00302438">
      <w:pPr>
        <w:jc w:val="both"/>
        <w:rPr>
          <w:rFonts w:ascii="Arial" w:hAnsi="Arial" w:cs="Arial"/>
          <w:i/>
          <w:iCs/>
          <w:color w:val="FF0000"/>
          <w:u w:val="single"/>
        </w:rPr>
      </w:pPr>
      <w:r w:rsidRPr="0093414A">
        <w:rPr>
          <w:rFonts w:ascii="Arial" w:hAnsi="Arial" w:cs="Arial"/>
          <w:i/>
          <w:iCs/>
          <w:color w:val="FF0000"/>
          <w:u w:val="single"/>
        </w:rPr>
        <w:t>Representação fracionária na forma mista</w:t>
      </w:r>
    </w:p>
    <w:p w14:paraId="13F400DD"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ab/>
        <w:t>Para escrever um número fracionário na forma mista, iremos fazer através da divisão do numerador pelo denominador.</w:t>
      </w:r>
    </w:p>
    <w:p w14:paraId="160A1BC8" w14:textId="34545611" w:rsidR="00302438" w:rsidRPr="00872D2A" w:rsidRDefault="00302438" w:rsidP="00302438">
      <w:pPr>
        <w:spacing w:after="0" w:line="360" w:lineRule="auto"/>
        <w:rPr>
          <w:rFonts w:ascii="Arial" w:eastAsiaTheme="minorEastAsia" w:hAnsi="Arial" w:cs="Arial"/>
          <w:color w:val="000000" w:themeColor="text1"/>
        </w:rPr>
      </w:pPr>
      <w:r w:rsidRPr="00872D2A">
        <w:rPr>
          <w:rFonts w:ascii="Arial" w:hAnsi="Arial" w:cs="Arial"/>
          <w:color w:val="000000" w:themeColor="text1"/>
        </w:rPr>
        <w:tab/>
        <w:t xml:space="preserve">Exemplo: Escrever a fração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3</m:t>
            </m:r>
          </m:den>
        </m:f>
      </m:oMath>
      <w:r w:rsidRPr="00872D2A">
        <w:rPr>
          <w:rFonts w:ascii="Arial" w:eastAsiaTheme="minorEastAsia" w:hAnsi="Arial" w:cs="Arial"/>
          <w:color w:val="000000" w:themeColor="text1"/>
        </w:rPr>
        <w:t xml:space="preserve"> na forma mista.</w:t>
      </w:r>
    </w:p>
    <w:p w14:paraId="1CD88F97" w14:textId="77777777" w:rsidR="00302438" w:rsidRPr="00872D2A" w:rsidRDefault="00302438" w:rsidP="00872D2A">
      <w:pPr>
        <w:spacing w:after="0" w:line="360" w:lineRule="auto"/>
        <w:rPr>
          <w:rFonts w:ascii="Arial" w:eastAsiaTheme="minorEastAsia" w:hAnsi="Arial" w:cs="Arial"/>
          <w:color w:val="000000" w:themeColor="text1"/>
        </w:rPr>
      </w:pPr>
      <w:r w:rsidRPr="00872D2A">
        <w:rPr>
          <w:rFonts w:ascii="Arial" w:eastAsiaTheme="minorEastAsia" w:hAnsi="Arial" w:cs="Arial"/>
          <w:noProof/>
          <w:color w:val="000000" w:themeColor="text1"/>
        </w:rPr>
        <w:drawing>
          <wp:inline distT="0" distB="0" distL="0" distR="0" wp14:anchorId="061CB7B0" wp14:editId="3E7BF434">
            <wp:extent cx="2901666" cy="1209675"/>
            <wp:effectExtent l="0" t="0" r="0" b="0"/>
            <wp:docPr id="383" name="Imagem 38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m 383" descr="Diagrama&#10;&#10;Descrição gerada automaticamen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25314" cy="1219534"/>
                    </a:xfrm>
                    <a:prstGeom prst="rect">
                      <a:avLst/>
                    </a:prstGeom>
                    <a:noFill/>
                    <a:ln>
                      <a:noFill/>
                    </a:ln>
                  </pic:spPr>
                </pic:pic>
              </a:graphicData>
            </a:graphic>
          </wp:inline>
        </w:drawing>
      </w:r>
    </w:p>
    <w:p w14:paraId="3B0955B8" w14:textId="77777777" w:rsidR="00302438" w:rsidRPr="00872D2A" w:rsidRDefault="00302438" w:rsidP="00302438">
      <w:pPr>
        <w:spacing w:after="0" w:line="360" w:lineRule="auto"/>
        <w:rPr>
          <w:rFonts w:ascii="Arial" w:eastAsiaTheme="minorEastAsia" w:hAnsi="Arial" w:cs="Arial"/>
          <w:color w:val="000000" w:themeColor="text1"/>
        </w:rPr>
      </w:pPr>
      <w:r w:rsidRPr="00872D2A">
        <w:rPr>
          <w:rFonts w:ascii="Arial" w:eastAsiaTheme="minorEastAsia" w:hAnsi="Arial" w:cs="Arial"/>
          <w:color w:val="000000" w:themeColor="text1"/>
        </w:rPr>
        <w:tab/>
      </w:r>
      <w:r w:rsidRPr="00872D2A">
        <w:rPr>
          <w:rFonts w:ascii="Arial" w:hAnsi="Arial" w:cs="Arial"/>
          <w:color w:val="000000" w:themeColor="text1"/>
        </w:rPr>
        <w:t xml:space="preserve">Exemplo: Escrever a fração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19</m:t>
            </m:r>
          </m:num>
          <m:den>
            <m:r>
              <w:rPr>
                <w:rFonts w:ascii="Cambria Math" w:hAnsi="Cambria Math" w:cs="Arial"/>
                <w:color w:val="000000" w:themeColor="text1"/>
                <w:sz w:val="28"/>
                <w:szCs w:val="28"/>
              </w:rPr>
              <m:t>5</m:t>
            </m:r>
          </m:den>
        </m:f>
      </m:oMath>
      <w:r w:rsidRPr="00872D2A">
        <w:rPr>
          <w:rFonts w:ascii="Arial" w:eastAsiaTheme="minorEastAsia" w:hAnsi="Arial" w:cs="Arial"/>
          <w:color w:val="000000" w:themeColor="text1"/>
        </w:rPr>
        <w:t xml:space="preserve"> na forma mista.</w:t>
      </w:r>
    </w:p>
    <w:p w14:paraId="702A40B8" w14:textId="77777777" w:rsidR="00302438" w:rsidRPr="00872D2A" w:rsidRDefault="00302438" w:rsidP="00302438">
      <w:pPr>
        <w:spacing w:after="0" w:line="360" w:lineRule="auto"/>
        <w:rPr>
          <w:rFonts w:ascii="Arial" w:eastAsiaTheme="minorEastAsia" w:hAnsi="Arial" w:cs="Arial"/>
          <w:color w:val="000000" w:themeColor="text1"/>
        </w:rPr>
      </w:pPr>
    </w:p>
    <w:p w14:paraId="2001BA9F" w14:textId="77777777" w:rsidR="00302438" w:rsidRPr="00872D2A" w:rsidRDefault="00302438" w:rsidP="00872D2A">
      <w:pPr>
        <w:spacing w:after="0" w:line="360" w:lineRule="auto"/>
        <w:rPr>
          <w:rFonts w:ascii="Arial" w:eastAsiaTheme="minorEastAsia" w:hAnsi="Arial" w:cs="Arial"/>
          <w:color w:val="000000" w:themeColor="text1"/>
        </w:rPr>
      </w:pPr>
      <w:r w:rsidRPr="00872D2A">
        <w:rPr>
          <w:rFonts w:ascii="Arial" w:eastAsiaTheme="minorEastAsia" w:hAnsi="Arial" w:cs="Arial"/>
          <w:noProof/>
          <w:color w:val="000000" w:themeColor="text1"/>
        </w:rPr>
        <w:drawing>
          <wp:inline distT="0" distB="0" distL="0" distR="0" wp14:anchorId="4C79D92E" wp14:editId="27BD93CA">
            <wp:extent cx="2914650" cy="1171953"/>
            <wp:effectExtent l="0" t="0" r="0" b="9525"/>
            <wp:docPr id="384" name="Imagem 38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m 384" descr="Diagrama&#10;&#10;Descrição gerada automaticament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51278" cy="1186681"/>
                    </a:xfrm>
                    <a:prstGeom prst="rect">
                      <a:avLst/>
                    </a:prstGeom>
                    <a:noFill/>
                    <a:ln>
                      <a:noFill/>
                    </a:ln>
                  </pic:spPr>
                </pic:pic>
              </a:graphicData>
            </a:graphic>
          </wp:inline>
        </w:drawing>
      </w:r>
    </w:p>
    <w:p w14:paraId="7D612F43" w14:textId="77777777" w:rsidR="00302438" w:rsidRPr="00872D2A" w:rsidRDefault="00302438" w:rsidP="00302438">
      <w:pPr>
        <w:spacing w:after="0" w:line="360" w:lineRule="auto"/>
        <w:rPr>
          <w:rFonts w:ascii="Arial" w:eastAsiaTheme="minorEastAsia" w:hAnsi="Arial" w:cs="Arial"/>
          <w:color w:val="000000" w:themeColor="text1"/>
        </w:rPr>
      </w:pPr>
      <w:r w:rsidRPr="00872D2A">
        <w:rPr>
          <w:rFonts w:ascii="Arial" w:eastAsiaTheme="minorEastAsia" w:hAnsi="Arial" w:cs="Arial"/>
          <w:color w:val="000000" w:themeColor="text1"/>
        </w:rPr>
        <w:tab/>
        <w:t>Podemos também fazer o contrário e assim aprender um pouco mais.</w:t>
      </w:r>
    </w:p>
    <w:p w14:paraId="145F24D0" w14:textId="77777777" w:rsidR="00302438" w:rsidRPr="00872D2A" w:rsidRDefault="00302438" w:rsidP="00302438">
      <w:pPr>
        <w:spacing w:after="0" w:line="360" w:lineRule="auto"/>
        <w:rPr>
          <w:rFonts w:ascii="Arial" w:eastAsiaTheme="minorEastAsia" w:hAnsi="Arial" w:cs="Arial"/>
          <w:color w:val="000000" w:themeColor="text1"/>
        </w:rPr>
      </w:pPr>
      <w:r w:rsidRPr="00872D2A">
        <w:rPr>
          <w:rFonts w:ascii="Arial" w:eastAsiaTheme="minorEastAsia" w:hAnsi="Arial" w:cs="Arial"/>
          <w:color w:val="000000" w:themeColor="text1"/>
        </w:rPr>
        <w:tab/>
        <w:t xml:space="preserve">Exemplo: </w:t>
      </w:r>
      <w:r w:rsidRPr="00872D2A">
        <w:rPr>
          <w:rFonts w:ascii="Arial" w:hAnsi="Arial" w:cs="Arial"/>
          <w:color w:val="000000" w:themeColor="text1"/>
        </w:rPr>
        <w:t xml:space="preserve">Escrever o número misto </w:t>
      </w:r>
      <m:oMath>
        <m:r>
          <w:rPr>
            <w:rFonts w:ascii="Cambria Math" w:hAnsi="Cambria Math" w:cs="Arial"/>
            <w:color w:val="000000" w:themeColor="text1"/>
            <w:sz w:val="28"/>
            <w:szCs w:val="28"/>
          </w:rPr>
          <m:t>4</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oMath>
      <w:r w:rsidRPr="00872D2A">
        <w:rPr>
          <w:rFonts w:ascii="Arial" w:eastAsiaTheme="minorEastAsia" w:hAnsi="Arial" w:cs="Arial"/>
          <w:color w:val="000000" w:themeColor="text1"/>
        </w:rPr>
        <w:t xml:space="preserve"> na forma de fração.</w:t>
      </w:r>
    </w:p>
    <w:p w14:paraId="211402A0" w14:textId="77777777" w:rsidR="00302438" w:rsidRPr="00872D2A" w:rsidRDefault="00302438" w:rsidP="00302438">
      <w:pPr>
        <w:spacing w:after="0" w:line="360" w:lineRule="auto"/>
        <w:rPr>
          <w:rFonts w:ascii="Arial" w:eastAsiaTheme="minorEastAsia" w:hAnsi="Arial" w:cs="Arial"/>
          <w:color w:val="000000" w:themeColor="text1"/>
          <w:sz w:val="28"/>
          <w:szCs w:val="28"/>
        </w:rPr>
      </w:pPr>
      <m:oMathPara>
        <m:oMathParaPr>
          <m:jc m:val="left"/>
        </m:oMathParaPr>
        <m:oMath>
          <m:r>
            <w:rPr>
              <w:rFonts w:ascii="Cambria Math" w:eastAsiaTheme="minorEastAsia" w:hAnsi="Cambria Math" w:cs="Arial"/>
              <w:color w:val="000000" w:themeColor="text1"/>
              <w:sz w:val="28"/>
              <w:szCs w:val="28"/>
            </w:rPr>
            <m:t>4</m:t>
          </m:r>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3</m:t>
              </m:r>
            </m:num>
            <m:den>
              <m:r>
                <w:rPr>
                  <w:rFonts w:ascii="Cambria Math" w:eastAsiaTheme="minorEastAsia" w:hAnsi="Cambria Math" w:cs="Arial"/>
                  <w:color w:val="000000" w:themeColor="text1"/>
                  <w:sz w:val="28"/>
                  <w:szCs w:val="28"/>
                </w:rPr>
                <m:t>5</m:t>
              </m:r>
            </m:den>
          </m:f>
          <m:r>
            <w:rPr>
              <w:rFonts w:ascii="Cambria Math" w:eastAsiaTheme="minorEastAsia" w:hAnsi="Cambria Math" w:cs="Arial"/>
              <w:color w:val="000000" w:themeColor="text1"/>
              <w:sz w:val="28"/>
              <w:szCs w:val="28"/>
            </w:rPr>
            <m:t>  = </m:t>
          </m:r>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5 ∙  4 +3</m:t>
              </m:r>
            </m:num>
            <m:den>
              <m:r>
                <w:rPr>
                  <w:rFonts w:ascii="Cambria Math" w:eastAsiaTheme="minorEastAsia" w:hAnsi="Cambria Math" w:cs="Arial"/>
                  <w:color w:val="000000" w:themeColor="text1"/>
                  <w:sz w:val="28"/>
                  <w:szCs w:val="28"/>
                </w:rPr>
                <m:t>5</m:t>
              </m:r>
            </m:den>
          </m:f>
          <m:r>
            <w:rPr>
              <w:rFonts w:ascii="Cambria Math" w:eastAsiaTheme="minorEastAsia" w:hAnsi="Cambria Math" w:cs="Arial"/>
              <w:color w:val="000000" w:themeColor="text1"/>
              <w:sz w:val="28"/>
              <w:szCs w:val="28"/>
            </w:rPr>
            <m:t> =</m:t>
          </m:r>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23</m:t>
              </m:r>
            </m:num>
            <m:den>
              <m:r>
                <w:rPr>
                  <w:rFonts w:ascii="Cambria Math" w:eastAsiaTheme="minorEastAsia" w:hAnsi="Cambria Math" w:cs="Arial"/>
                  <w:color w:val="000000" w:themeColor="text1"/>
                  <w:sz w:val="28"/>
                  <w:szCs w:val="28"/>
                </w:rPr>
                <m:t>5</m:t>
              </m:r>
            </m:den>
          </m:f>
        </m:oMath>
      </m:oMathPara>
    </w:p>
    <w:p w14:paraId="17B57D68"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ab/>
        <w:t>Veja, multiplicamos o denominador (5) pela parte inteira (4) e depois somamos com o numerador (3) e mantemos o denominador no final.</w:t>
      </w:r>
    </w:p>
    <w:p w14:paraId="2898CAFC"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ab/>
        <w:t>Veja outro exemplo:</w:t>
      </w:r>
    </w:p>
    <w:p w14:paraId="08AFF4F9" w14:textId="77777777" w:rsidR="00302438" w:rsidRPr="00872D2A" w:rsidRDefault="00302438" w:rsidP="00302438">
      <w:pPr>
        <w:spacing w:after="0" w:line="360" w:lineRule="auto"/>
        <w:rPr>
          <w:rFonts w:ascii="Arial" w:eastAsiaTheme="minorEastAsia" w:hAnsi="Arial" w:cs="Arial"/>
          <w:color w:val="000000" w:themeColor="text1"/>
          <w:sz w:val="28"/>
          <w:szCs w:val="28"/>
        </w:rPr>
      </w:pPr>
      <m:oMathPara>
        <m:oMathParaPr>
          <m:jc m:val="left"/>
        </m:oMathParaPr>
        <m:oMath>
          <m:r>
            <w:rPr>
              <w:rFonts w:ascii="Cambria Math" w:eastAsiaTheme="minorEastAsia" w:hAnsi="Cambria Math" w:cs="Arial"/>
              <w:color w:val="000000" w:themeColor="text1"/>
              <w:sz w:val="28"/>
              <w:szCs w:val="28"/>
            </w:rPr>
            <m:t>4</m:t>
          </m:r>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2</m:t>
              </m:r>
            </m:num>
            <m:den>
              <m:r>
                <w:rPr>
                  <w:rFonts w:ascii="Cambria Math" w:eastAsiaTheme="minorEastAsia" w:hAnsi="Cambria Math" w:cs="Arial"/>
                  <w:color w:val="000000" w:themeColor="text1"/>
                  <w:sz w:val="28"/>
                  <w:szCs w:val="28"/>
                </w:rPr>
                <m:t>7</m:t>
              </m:r>
            </m:den>
          </m:f>
          <m:r>
            <w:rPr>
              <w:rFonts w:ascii="Cambria Math" w:eastAsiaTheme="minorEastAsia" w:hAnsi="Cambria Math" w:cs="Arial"/>
              <w:color w:val="000000" w:themeColor="text1"/>
              <w:sz w:val="28"/>
              <w:szCs w:val="28"/>
            </w:rPr>
            <m:t>  = </m:t>
          </m:r>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7 ∙  4 +2</m:t>
              </m:r>
            </m:num>
            <m:den>
              <m:r>
                <w:rPr>
                  <w:rFonts w:ascii="Cambria Math" w:eastAsiaTheme="minorEastAsia" w:hAnsi="Cambria Math" w:cs="Arial"/>
                  <w:color w:val="000000" w:themeColor="text1"/>
                  <w:sz w:val="28"/>
                  <w:szCs w:val="28"/>
                </w:rPr>
                <m:t>7</m:t>
              </m:r>
            </m:den>
          </m:f>
          <m:r>
            <w:rPr>
              <w:rFonts w:ascii="Cambria Math" w:eastAsiaTheme="minorEastAsia" w:hAnsi="Cambria Math" w:cs="Arial"/>
              <w:color w:val="000000" w:themeColor="text1"/>
              <w:sz w:val="28"/>
              <w:szCs w:val="28"/>
            </w:rPr>
            <m:t> =</m:t>
          </m:r>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30</m:t>
              </m:r>
            </m:num>
            <m:den>
              <m:r>
                <w:rPr>
                  <w:rFonts w:ascii="Cambria Math" w:eastAsiaTheme="minorEastAsia" w:hAnsi="Cambria Math" w:cs="Arial"/>
                  <w:color w:val="000000" w:themeColor="text1"/>
                  <w:sz w:val="28"/>
                  <w:szCs w:val="28"/>
                </w:rPr>
                <m:t>7</m:t>
              </m:r>
            </m:den>
          </m:f>
        </m:oMath>
      </m:oMathPara>
    </w:p>
    <w:p w14:paraId="3131A9CE" w14:textId="77777777" w:rsidR="00302438" w:rsidRPr="0093414A" w:rsidRDefault="00302438" w:rsidP="00302438">
      <w:pPr>
        <w:jc w:val="both"/>
        <w:rPr>
          <w:rFonts w:ascii="Arial" w:hAnsi="Arial" w:cs="Arial"/>
          <w:i/>
          <w:iCs/>
          <w:color w:val="FF0000"/>
          <w:u w:val="single"/>
        </w:rPr>
      </w:pPr>
      <w:r w:rsidRPr="0093414A">
        <w:rPr>
          <w:rFonts w:ascii="Arial" w:hAnsi="Arial" w:cs="Arial"/>
          <w:i/>
          <w:iCs/>
          <w:color w:val="FF0000"/>
          <w:u w:val="single"/>
        </w:rPr>
        <w:t>Representação fracionária na forma de porcentagem</w:t>
      </w:r>
    </w:p>
    <w:p w14:paraId="594C0459"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ab/>
        <w:t xml:space="preserve">Você já teve ter visto promoções que fala em 20% (vinte por cento) de desconto. Pois esse 20% é uma fração disfarçada, ou seja, escrita de outra forma. </w:t>
      </w:r>
    </w:p>
    <w:p w14:paraId="544FB33B"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 xml:space="preserve">Ela é o mesmo que </w:t>
      </w:r>
    </w:p>
    <w:p w14:paraId="109BC3AA" w14:textId="77777777" w:rsidR="00302438" w:rsidRPr="00872D2A" w:rsidRDefault="00000000" w:rsidP="00302438">
      <w:pPr>
        <w:spacing w:after="0" w:line="360" w:lineRule="auto"/>
        <w:rPr>
          <w:rFonts w:ascii="Arial" w:hAnsi="Arial" w:cs="Arial"/>
          <w:color w:val="000000" w:themeColor="text1"/>
          <w:sz w:val="24"/>
          <w:szCs w:val="24"/>
        </w:rPr>
      </w:pPr>
      <m:oMathPara>
        <m:oMathParaPr>
          <m:jc m:val="left"/>
        </m:oMathParaPr>
        <m:oMath>
          <m:f>
            <m:fPr>
              <m:ctrlPr>
                <w:rPr>
                  <w:rFonts w:ascii="Cambria Math" w:eastAsiaTheme="minorEastAsia" w:hAnsi="Cambria Math" w:cs="Arial"/>
                  <w:i/>
                  <w:iCs/>
                  <w:color w:val="000000" w:themeColor="text1"/>
                  <w:sz w:val="24"/>
                  <w:szCs w:val="24"/>
                </w:rPr>
              </m:ctrlPr>
            </m:fPr>
            <m:num>
              <m:r>
                <w:rPr>
                  <w:rFonts w:ascii="Cambria Math" w:eastAsiaTheme="minorEastAsia" w:hAnsi="Cambria Math" w:cs="Arial"/>
                  <w:color w:val="000000" w:themeColor="text1"/>
                  <w:sz w:val="24"/>
                  <w:szCs w:val="24"/>
                </w:rPr>
                <m:t>20</m:t>
              </m:r>
            </m:num>
            <m:den>
              <m:r>
                <w:rPr>
                  <w:rFonts w:ascii="Cambria Math" w:eastAsiaTheme="minorEastAsia" w:hAnsi="Cambria Math" w:cs="Arial"/>
                  <w:color w:val="000000" w:themeColor="text1"/>
                  <w:sz w:val="24"/>
                  <w:szCs w:val="24"/>
                </w:rPr>
                <m:t>100</m:t>
              </m:r>
            </m:den>
          </m:f>
          <m:r>
            <w:rPr>
              <w:rFonts w:ascii="Cambria Math" w:eastAsiaTheme="minorEastAsia" w:hAnsi="Cambria Math" w:cs="Arial"/>
              <w:color w:val="000000" w:themeColor="text1"/>
              <w:sz w:val="24"/>
              <w:szCs w:val="24"/>
            </w:rPr>
            <m:t>  ou </m:t>
          </m:r>
          <m:f>
            <m:fPr>
              <m:ctrlPr>
                <w:rPr>
                  <w:rFonts w:ascii="Cambria Math" w:eastAsiaTheme="minorEastAsia" w:hAnsi="Cambria Math" w:cs="Arial"/>
                  <w:i/>
                  <w:iCs/>
                  <w:color w:val="000000" w:themeColor="text1"/>
                  <w:sz w:val="24"/>
                  <w:szCs w:val="24"/>
                </w:rPr>
              </m:ctrlPr>
            </m:fPr>
            <m:num>
              <m:r>
                <w:rPr>
                  <w:rFonts w:ascii="Cambria Math" w:eastAsiaTheme="minorEastAsia" w:hAnsi="Cambria Math" w:cs="Arial"/>
                  <w:color w:val="000000" w:themeColor="text1"/>
                  <w:sz w:val="24"/>
                  <w:szCs w:val="24"/>
                </w:rPr>
                <m:t>2</m:t>
              </m:r>
            </m:num>
            <m:den>
              <m:r>
                <w:rPr>
                  <w:rFonts w:ascii="Cambria Math" w:eastAsiaTheme="minorEastAsia" w:hAnsi="Cambria Math" w:cs="Arial"/>
                  <w:color w:val="000000" w:themeColor="text1"/>
                  <w:sz w:val="24"/>
                  <w:szCs w:val="24"/>
                </w:rPr>
                <m:t>10</m:t>
              </m:r>
            </m:den>
          </m:f>
          <m:r>
            <w:rPr>
              <w:rFonts w:ascii="Cambria Math" w:eastAsiaTheme="minorEastAsia" w:hAnsi="Cambria Math" w:cs="Arial"/>
              <w:color w:val="000000" w:themeColor="text1"/>
              <w:sz w:val="24"/>
              <w:szCs w:val="24"/>
            </w:rPr>
            <m:t xml:space="preserve"> ou </m:t>
          </m:r>
          <m:f>
            <m:fPr>
              <m:ctrlPr>
                <w:rPr>
                  <w:rFonts w:ascii="Cambria Math" w:eastAsiaTheme="minorEastAsia" w:hAnsi="Cambria Math" w:cs="Arial"/>
                  <w:i/>
                  <w:iCs/>
                  <w:color w:val="000000" w:themeColor="text1"/>
                  <w:sz w:val="24"/>
                  <w:szCs w:val="24"/>
                </w:rPr>
              </m:ctrlPr>
            </m:fPr>
            <m:num>
              <m:r>
                <w:rPr>
                  <w:rFonts w:ascii="Cambria Math" w:eastAsiaTheme="minorEastAsia" w:hAnsi="Cambria Math" w:cs="Arial"/>
                  <w:color w:val="000000" w:themeColor="text1"/>
                  <w:sz w:val="24"/>
                  <w:szCs w:val="24"/>
                </w:rPr>
                <m:t>1</m:t>
              </m:r>
            </m:num>
            <m:den>
              <m:r>
                <w:rPr>
                  <w:rFonts w:ascii="Cambria Math" w:eastAsiaTheme="minorEastAsia" w:hAnsi="Cambria Math" w:cs="Arial"/>
                  <w:color w:val="000000" w:themeColor="text1"/>
                  <w:sz w:val="24"/>
                  <w:szCs w:val="24"/>
                </w:rPr>
                <m:t>5</m:t>
              </m:r>
            </m:den>
          </m:f>
        </m:oMath>
      </m:oMathPara>
    </w:p>
    <w:p w14:paraId="42AE1372" w14:textId="77777777" w:rsidR="00302438" w:rsidRPr="00872D2A" w:rsidRDefault="00302438" w:rsidP="00302438">
      <w:pPr>
        <w:spacing w:after="0" w:line="360" w:lineRule="auto"/>
        <w:ind w:firstLine="708"/>
        <w:rPr>
          <w:rFonts w:ascii="Arial" w:hAnsi="Arial" w:cs="Arial"/>
          <w:color w:val="000000" w:themeColor="text1"/>
        </w:rPr>
      </w:pPr>
      <w:r w:rsidRPr="00872D2A">
        <w:rPr>
          <w:rFonts w:ascii="Arial" w:hAnsi="Arial" w:cs="Arial"/>
          <w:color w:val="000000" w:themeColor="text1"/>
        </w:rPr>
        <w:t xml:space="preserve">É isso que vamos estudar agora,  como escrever uma fração na forma de porcentagem, quando dizemos </w:t>
      </w:r>
      <w:r w:rsidRPr="00872D2A">
        <w:rPr>
          <w:rFonts w:ascii="Arial" w:hAnsi="Arial" w:cs="Arial"/>
          <w:b/>
          <w:bCs/>
          <w:color w:val="000000" w:themeColor="text1"/>
        </w:rPr>
        <w:t xml:space="preserve">vinte por cento </w:t>
      </w:r>
      <w:r w:rsidRPr="00872D2A">
        <w:rPr>
          <w:rFonts w:ascii="Arial" w:hAnsi="Arial" w:cs="Arial"/>
          <w:color w:val="000000" w:themeColor="text1"/>
        </w:rPr>
        <w:t xml:space="preserve">estamos falando de uma fração que o numerador é 20 e o denominador é 100. </w:t>
      </w:r>
    </w:p>
    <w:p w14:paraId="2B2CC938" w14:textId="77777777" w:rsidR="00302438" w:rsidRPr="00872D2A" w:rsidRDefault="00302438" w:rsidP="00302438">
      <w:pPr>
        <w:spacing w:after="0" w:line="360" w:lineRule="auto"/>
        <w:ind w:firstLine="708"/>
        <w:rPr>
          <w:rFonts w:ascii="Arial" w:hAnsi="Arial" w:cs="Arial"/>
          <w:color w:val="000000" w:themeColor="text1"/>
        </w:rPr>
      </w:pPr>
      <w:r w:rsidRPr="00872D2A">
        <w:rPr>
          <w:rFonts w:ascii="Arial" w:hAnsi="Arial" w:cs="Arial"/>
          <w:color w:val="000000" w:themeColor="text1"/>
        </w:rPr>
        <w:tab/>
        <w:t>O segredo está em fazer a fração virar um denominador 100, fazemos isso através da equivalência de fração.</w:t>
      </w:r>
    </w:p>
    <w:p w14:paraId="703023C9" w14:textId="77777777" w:rsidR="00302438" w:rsidRPr="00872D2A" w:rsidRDefault="00302438" w:rsidP="00302438">
      <w:pPr>
        <w:spacing w:after="0" w:line="360" w:lineRule="auto"/>
        <w:ind w:firstLine="708"/>
        <w:rPr>
          <w:rFonts w:ascii="Arial" w:hAnsi="Arial" w:cs="Arial"/>
          <w:color w:val="000000" w:themeColor="text1"/>
        </w:rPr>
      </w:pPr>
      <w:r w:rsidRPr="00872D2A">
        <w:rPr>
          <w:rFonts w:ascii="Arial" w:hAnsi="Arial" w:cs="Arial"/>
          <w:color w:val="000000" w:themeColor="text1"/>
        </w:rPr>
        <w:t>Veja alguns exemplos:</w:t>
      </w:r>
    </w:p>
    <w:p w14:paraId="01D9C9F0" w14:textId="77777777" w:rsidR="00302438" w:rsidRPr="00872D2A" w:rsidRDefault="00302438" w:rsidP="00302438">
      <w:pPr>
        <w:spacing w:after="0" w:line="360" w:lineRule="auto"/>
        <w:ind w:firstLine="708"/>
        <w:rPr>
          <w:rFonts w:ascii="Arial" w:hAnsi="Arial" w:cs="Arial"/>
          <w:color w:val="000000" w:themeColor="text1"/>
        </w:rPr>
      </w:pPr>
      <w:r w:rsidRPr="00872D2A">
        <w:rPr>
          <w:rFonts w:ascii="Arial" w:hAnsi="Arial" w:cs="Arial"/>
          <w:color w:val="000000" w:themeColor="text1"/>
        </w:rPr>
        <w:t>Vamos começar pelo mais simples, aquele que a fração já é denominador 100.</w:t>
      </w:r>
    </w:p>
    <w:p w14:paraId="1B24AFAA" w14:textId="77777777" w:rsidR="00302438" w:rsidRPr="00872D2A" w:rsidRDefault="00302438" w:rsidP="00872D2A">
      <w:pPr>
        <w:spacing w:after="0" w:line="360" w:lineRule="auto"/>
        <w:ind w:firstLine="708"/>
        <w:rPr>
          <w:rFonts w:ascii="Arial" w:hAnsi="Arial" w:cs="Arial"/>
          <w:color w:val="000000" w:themeColor="text1"/>
        </w:rPr>
      </w:pPr>
      <w:r w:rsidRPr="00872D2A">
        <w:rPr>
          <w:rFonts w:ascii="Arial" w:hAnsi="Arial" w:cs="Arial"/>
          <w:noProof/>
          <w:color w:val="000000" w:themeColor="text1"/>
        </w:rPr>
        <w:drawing>
          <wp:inline distT="0" distB="0" distL="0" distR="0" wp14:anchorId="49F77C26" wp14:editId="3662A26F">
            <wp:extent cx="1975449" cy="1621725"/>
            <wp:effectExtent l="0" t="0" r="6350" b="0"/>
            <wp:docPr id="385" name="Imagem 38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m 385" descr="Diagrama&#10;&#10;Descrição gerada automaticament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0414" cy="1634010"/>
                    </a:xfrm>
                    <a:prstGeom prst="rect">
                      <a:avLst/>
                    </a:prstGeom>
                    <a:noFill/>
                    <a:ln>
                      <a:noFill/>
                    </a:ln>
                  </pic:spPr>
                </pic:pic>
              </a:graphicData>
            </a:graphic>
          </wp:inline>
        </w:drawing>
      </w:r>
    </w:p>
    <w:p w14:paraId="6973DE6E" w14:textId="77777777" w:rsidR="00302438" w:rsidRPr="00872D2A" w:rsidRDefault="00302438" w:rsidP="00302438">
      <w:pPr>
        <w:spacing w:after="0" w:line="360" w:lineRule="auto"/>
        <w:ind w:firstLine="708"/>
        <w:rPr>
          <w:rFonts w:ascii="Arial" w:hAnsi="Arial" w:cs="Arial"/>
          <w:color w:val="000000" w:themeColor="text1"/>
        </w:rPr>
      </w:pPr>
      <w:r w:rsidRPr="00872D2A">
        <w:rPr>
          <w:rFonts w:ascii="Arial" w:hAnsi="Arial" w:cs="Arial"/>
          <w:color w:val="000000" w:themeColor="text1"/>
        </w:rPr>
        <w:t>Veja mais exemplos:</w:t>
      </w:r>
    </w:p>
    <w:p w14:paraId="42D83291" w14:textId="692DC431" w:rsidR="00872D2A" w:rsidRPr="00872D2A" w:rsidRDefault="00302438" w:rsidP="00872D2A">
      <w:pPr>
        <w:spacing w:after="0" w:line="360" w:lineRule="auto"/>
        <w:ind w:firstLine="708"/>
        <w:rPr>
          <w:rFonts w:ascii="Arial" w:eastAsiaTheme="minorEastAsia" w:hAnsi="Arial" w:cs="Arial"/>
          <w:iCs/>
          <w:color w:val="000000" w:themeColor="text1"/>
          <w:sz w:val="28"/>
          <w:szCs w:val="28"/>
        </w:rPr>
      </w:pPr>
      <w:r w:rsidRPr="00872D2A">
        <w:rPr>
          <w:rFonts w:ascii="Arial" w:eastAsiaTheme="minorEastAsia" w:hAnsi="Arial" w:cs="Arial"/>
          <w:iCs/>
          <w:color w:val="000000" w:themeColor="text1"/>
        </w:rPr>
        <w:t xml:space="preserve"> </w:t>
      </w:r>
      <m:oMath>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15</m:t>
            </m:r>
          </m:num>
          <m:den>
            <m:r>
              <w:rPr>
                <w:rFonts w:ascii="Cambria Math" w:hAnsi="Cambria Math" w:cs="Arial"/>
                <w:color w:val="000000" w:themeColor="text1"/>
                <w:sz w:val="28"/>
                <w:szCs w:val="28"/>
              </w:rPr>
              <m:t>100</m:t>
            </m:r>
          </m:den>
        </m:f>
        <m:r>
          <w:rPr>
            <w:rFonts w:ascii="Cambria Math" w:hAnsi="Cambria Math" w:cs="Arial"/>
            <w:color w:val="000000" w:themeColor="text1"/>
            <w:sz w:val="28"/>
            <w:szCs w:val="28"/>
          </w:rPr>
          <m:t> =  15%  </m:t>
        </m:r>
      </m:oMath>
      <w:r w:rsidRPr="00872D2A">
        <w:rPr>
          <w:rFonts w:ascii="Arial" w:eastAsiaTheme="minorEastAsia" w:hAnsi="Arial" w:cs="Arial"/>
          <w:iCs/>
          <w:color w:val="000000" w:themeColor="text1"/>
          <w:sz w:val="28"/>
          <w:szCs w:val="28"/>
        </w:rPr>
        <w:tab/>
      </w:r>
      <m:oMath>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12</m:t>
            </m:r>
          </m:num>
          <m:den>
            <m:r>
              <w:rPr>
                <w:rFonts w:ascii="Cambria Math" w:eastAsiaTheme="minorEastAsia" w:hAnsi="Cambria Math" w:cs="Arial"/>
                <w:color w:val="000000" w:themeColor="text1"/>
                <w:sz w:val="28"/>
                <w:szCs w:val="28"/>
              </w:rPr>
              <m:t>100</m:t>
            </m:r>
          </m:den>
        </m:f>
        <m:r>
          <w:rPr>
            <w:rFonts w:ascii="Cambria Math" w:eastAsiaTheme="minorEastAsia" w:hAnsi="Cambria Math" w:cs="Arial"/>
            <w:color w:val="000000" w:themeColor="text1"/>
            <w:sz w:val="28"/>
            <w:szCs w:val="28"/>
          </w:rPr>
          <m:t> =  12%  </m:t>
        </m:r>
      </m:oMath>
    </w:p>
    <w:p w14:paraId="1D29125B" w14:textId="0D8780A8" w:rsidR="00302438" w:rsidRPr="00872D2A" w:rsidRDefault="00302438" w:rsidP="00872D2A">
      <w:pPr>
        <w:spacing w:after="0" w:line="360" w:lineRule="auto"/>
        <w:ind w:firstLine="708"/>
        <w:rPr>
          <w:rFonts w:ascii="Arial" w:eastAsiaTheme="minorEastAsia" w:hAnsi="Arial" w:cs="Arial"/>
          <w:iCs/>
          <w:color w:val="000000" w:themeColor="text1"/>
          <w:sz w:val="28"/>
          <w:szCs w:val="28"/>
        </w:rPr>
      </w:pPr>
      <w:r w:rsidRPr="00872D2A">
        <w:rPr>
          <w:rFonts w:ascii="Arial" w:eastAsiaTheme="minorEastAsia" w:hAnsi="Arial" w:cs="Arial"/>
          <w:iCs/>
          <w:color w:val="000000" w:themeColor="text1"/>
        </w:rPr>
        <w:lastRenderedPageBreak/>
        <w:tab/>
      </w:r>
      <m:oMath>
        <m:f>
          <m:fPr>
            <m:ctrlPr>
              <w:rPr>
                <w:rFonts w:ascii="Cambria Math" w:eastAsiaTheme="minorEastAsia" w:hAnsi="Cambria Math" w:cs="Arial"/>
                <w:i/>
                <w:iCs/>
                <w:color w:val="000000" w:themeColor="text1"/>
                <w:sz w:val="28"/>
                <w:szCs w:val="28"/>
              </w:rPr>
            </m:ctrlPr>
          </m:fPr>
          <m:num>
            <m:r>
              <w:rPr>
                <w:rFonts w:ascii="Cambria Math" w:eastAsiaTheme="minorEastAsia" w:hAnsi="Cambria Math" w:cs="Arial"/>
                <w:color w:val="000000" w:themeColor="text1"/>
                <w:sz w:val="28"/>
                <w:szCs w:val="28"/>
              </w:rPr>
              <m:t>120</m:t>
            </m:r>
          </m:num>
          <m:den>
            <m:r>
              <w:rPr>
                <w:rFonts w:ascii="Cambria Math" w:eastAsiaTheme="minorEastAsia" w:hAnsi="Cambria Math" w:cs="Arial"/>
                <w:color w:val="000000" w:themeColor="text1"/>
                <w:sz w:val="28"/>
                <w:szCs w:val="28"/>
              </w:rPr>
              <m:t>100</m:t>
            </m:r>
          </m:den>
        </m:f>
        <m:r>
          <w:rPr>
            <w:rFonts w:ascii="Cambria Math" w:eastAsiaTheme="minorEastAsia" w:hAnsi="Cambria Math" w:cs="Arial"/>
            <w:color w:val="000000" w:themeColor="text1"/>
            <w:sz w:val="28"/>
            <w:szCs w:val="28"/>
          </w:rPr>
          <m:t> =  120%  </m:t>
        </m:r>
      </m:oMath>
    </w:p>
    <w:p w14:paraId="4BB1F238" w14:textId="77777777" w:rsidR="00302438" w:rsidRPr="00872D2A" w:rsidRDefault="00302438" w:rsidP="00302438">
      <w:pPr>
        <w:spacing w:after="0" w:line="360" w:lineRule="auto"/>
        <w:ind w:firstLine="708"/>
        <w:rPr>
          <w:rFonts w:ascii="Arial" w:hAnsi="Arial" w:cs="Arial"/>
          <w:color w:val="000000" w:themeColor="text1"/>
        </w:rPr>
      </w:pPr>
    </w:p>
    <w:p w14:paraId="04A61AED"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ab/>
        <w:t>Agora se a fração não estiver com denominador 100, vamos usar a equivalência e fazer a fração com denominador 100.</w:t>
      </w:r>
    </w:p>
    <w:p w14:paraId="73639BA2" w14:textId="77777777" w:rsidR="00302438" w:rsidRPr="00872D2A" w:rsidRDefault="00302438" w:rsidP="00872D2A">
      <w:pPr>
        <w:spacing w:after="0" w:line="360" w:lineRule="auto"/>
        <w:rPr>
          <w:rFonts w:ascii="Arial" w:hAnsi="Arial" w:cs="Arial"/>
          <w:color w:val="000000" w:themeColor="text1"/>
        </w:rPr>
      </w:pPr>
      <w:r w:rsidRPr="00872D2A">
        <w:rPr>
          <w:rFonts w:ascii="Arial" w:hAnsi="Arial" w:cs="Arial"/>
          <w:noProof/>
          <w:color w:val="000000" w:themeColor="text1"/>
        </w:rPr>
        <w:drawing>
          <wp:inline distT="0" distB="0" distL="0" distR="0" wp14:anchorId="00FE53FF" wp14:editId="37E8FEAE">
            <wp:extent cx="2456769" cy="1544128"/>
            <wp:effectExtent l="0" t="0" r="1270" b="0"/>
            <wp:docPr id="386" name="Imagem 38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m 386" descr="Diagrama&#10;&#10;Descrição gerada automaticament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5179" cy="1555699"/>
                    </a:xfrm>
                    <a:prstGeom prst="rect">
                      <a:avLst/>
                    </a:prstGeom>
                    <a:noFill/>
                    <a:ln>
                      <a:noFill/>
                    </a:ln>
                  </pic:spPr>
                </pic:pic>
              </a:graphicData>
            </a:graphic>
          </wp:inline>
        </w:drawing>
      </w:r>
    </w:p>
    <w:p w14:paraId="4F569621" w14:textId="76D03CD8" w:rsidR="00302438" w:rsidRPr="00872D2A" w:rsidRDefault="00302438" w:rsidP="00872D2A">
      <w:pPr>
        <w:spacing w:after="0" w:line="360" w:lineRule="auto"/>
        <w:rPr>
          <w:rFonts w:ascii="Arial" w:hAnsi="Arial" w:cs="Arial"/>
          <w:color w:val="000000" w:themeColor="text1"/>
        </w:rPr>
      </w:pPr>
      <w:r w:rsidRPr="00872D2A">
        <w:rPr>
          <w:rFonts w:ascii="Arial" w:hAnsi="Arial" w:cs="Arial"/>
          <w:color w:val="000000" w:themeColor="text1"/>
        </w:rPr>
        <w:t>Veja mais exemplos:</w:t>
      </w:r>
    </w:p>
    <w:p w14:paraId="18FA8B16" w14:textId="2EDB7A29" w:rsidR="00872D2A" w:rsidRPr="00872D2A" w:rsidRDefault="00302438" w:rsidP="00302438">
      <w:pPr>
        <w:spacing w:after="0" w:line="360" w:lineRule="auto"/>
        <w:ind w:firstLine="708"/>
        <w:rPr>
          <w:rFonts w:ascii="Arial" w:eastAsiaTheme="minorEastAsia" w:hAnsi="Arial" w:cs="Arial"/>
          <w:iCs/>
          <w:color w:val="000000" w:themeColor="text1"/>
          <w:sz w:val="28"/>
          <w:szCs w:val="28"/>
        </w:rPr>
      </w:pPr>
      <w:r w:rsidRPr="00872D2A">
        <w:rPr>
          <w:rFonts w:ascii="Arial" w:eastAsiaTheme="minorEastAsia" w:hAnsi="Arial" w:cs="Arial"/>
          <w:iCs/>
          <w:color w:val="000000" w:themeColor="text1"/>
        </w:rPr>
        <w:t xml:space="preserve"> </w:t>
      </w:r>
      <m:oMath>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10</m:t>
            </m:r>
          </m:den>
        </m:f>
        <m:r>
          <w:rPr>
            <w:rFonts w:ascii="Cambria Math" w:hAnsi="Cambria Math" w:cs="Arial"/>
            <w:color w:val="000000" w:themeColor="text1"/>
            <w:sz w:val="28"/>
            <w:szCs w:val="28"/>
          </w:rPr>
          <m:t xml:space="preserve"> =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5 ∙ 10</m:t>
            </m:r>
          </m:num>
          <m:den>
            <m:r>
              <w:rPr>
                <w:rFonts w:ascii="Cambria Math" w:hAnsi="Cambria Math" w:cs="Arial"/>
                <w:color w:val="000000" w:themeColor="text1"/>
                <w:sz w:val="28"/>
                <w:szCs w:val="28"/>
              </w:rPr>
              <m:t>10 ∙10</m:t>
            </m:r>
          </m:den>
        </m:f>
        <m:r>
          <w:rPr>
            <w:rFonts w:ascii="Cambria Math" w:hAnsi="Cambria Math" w:cs="Arial"/>
            <w:color w:val="000000" w:themeColor="text1"/>
            <w:sz w:val="28"/>
            <w:szCs w:val="28"/>
          </w:rPr>
          <m:t>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50</m:t>
            </m:r>
          </m:num>
          <m:den>
            <m:r>
              <w:rPr>
                <w:rFonts w:ascii="Cambria Math" w:hAnsi="Cambria Math" w:cs="Arial"/>
                <w:color w:val="000000" w:themeColor="text1"/>
                <w:sz w:val="28"/>
                <w:szCs w:val="28"/>
              </w:rPr>
              <m:t>100</m:t>
            </m:r>
          </m:den>
        </m:f>
        <m:r>
          <w:rPr>
            <w:rFonts w:ascii="Cambria Math" w:hAnsi="Cambria Math" w:cs="Arial"/>
            <w:color w:val="000000" w:themeColor="text1"/>
            <w:sz w:val="28"/>
            <w:szCs w:val="28"/>
          </w:rPr>
          <m:t> =  50%  </m:t>
        </m:r>
      </m:oMath>
      <w:r w:rsidRPr="00872D2A">
        <w:rPr>
          <w:rFonts w:ascii="Arial" w:eastAsiaTheme="minorEastAsia" w:hAnsi="Arial" w:cs="Arial"/>
          <w:iCs/>
          <w:color w:val="000000" w:themeColor="text1"/>
          <w:sz w:val="28"/>
          <w:szCs w:val="28"/>
        </w:rPr>
        <w:tab/>
      </w:r>
      <m:oMath>
        <m:r>
          <w:rPr>
            <w:rFonts w:ascii="Cambria Math" w:eastAsiaTheme="minorEastAsia" w:hAnsi="Cambria Math" w:cs="Arial"/>
            <w:color w:val="000000" w:themeColor="text1"/>
            <w:sz w:val="28"/>
            <w:szCs w:val="28"/>
          </w:rPr>
          <m:t> </m:t>
        </m:r>
      </m:oMath>
    </w:p>
    <w:p w14:paraId="43392BD5" w14:textId="21CEFD6C" w:rsidR="00872D2A" w:rsidRDefault="00000000" w:rsidP="00872D2A">
      <w:pPr>
        <w:spacing w:after="0" w:line="360" w:lineRule="auto"/>
        <w:ind w:firstLine="708"/>
        <w:rPr>
          <w:rFonts w:ascii="Arial" w:eastAsiaTheme="minorEastAsia" w:hAnsi="Arial" w:cs="Arial"/>
          <w:color w:val="000000" w:themeColor="text1"/>
        </w:rPr>
      </w:pPr>
      <m:oMath>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13</m:t>
            </m:r>
          </m:num>
          <m:den>
            <m:r>
              <w:rPr>
                <w:rFonts w:ascii="Cambria Math" w:hAnsi="Cambria Math" w:cs="Arial"/>
                <w:color w:val="000000" w:themeColor="text1"/>
                <w:sz w:val="28"/>
                <w:szCs w:val="28"/>
              </w:rPr>
              <m:t>10</m:t>
            </m:r>
          </m:den>
        </m:f>
        <m:r>
          <w:rPr>
            <w:rFonts w:ascii="Cambria Math" w:hAnsi="Cambria Math" w:cs="Arial"/>
            <w:color w:val="000000" w:themeColor="text1"/>
            <w:sz w:val="28"/>
            <w:szCs w:val="28"/>
          </w:rPr>
          <m:t xml:space="preserve"> =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13 ∙ 10</m:t>
            </m:r>
          </m:num>
          <m:den>
            <m:r>
              <w:rPr>
                <w:rFonts w:ascii="Cambria Math" w:hAnsi="Cambria Math" w:cs="Arial"/>
                <w:color w:val="000000" w:themeColor="text1"/>
                <w:sz w:val="28"/>
                <w:szCs w:val="28"/>
              </w:rPr>
              <m:t>10 ∙10</m:t>
            </m:r>
          </m:den>
        </m:f>
        <m:r>
          <w:rPr>
            <w:rFonts w:ascii="Cambria Math" w:hAnsi="Cambria Math" w:cs="Arial"/>
            <w:color w:val="000000" w:themeColor="text1"/>
            <w:sz w:val="28"/>
            <w:szCs w:val="28"/>
          </w:rPr>
          <m:t>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130</m:t>
            </m:r>
          </m:num>
          <m:den>
            <m:r>
              <w:rPr>
                <w:rFonts w:ascii="Cambria Math" w:hAnsi="Cambria Math" w:cs="Arial"/>
                <w:color w:val="000000" w:themeColor="text1"/>
                <w:sz w:val="28"/>
                <w:szCs w:val="28"/>
              </w:rPr>
              <m:t>100</m:t>
            </m:r>
          </m:den>
        </m:f>
        <m:r>
          <w:rPr>
            <w:rFonts w:ascii="Cambria Math" w:hAnsi="Cambria Math" w:cs="Arial"/>
            <w:color w:val="000000" w:themeColor="text1"/>
            <w:sz w:val="28"/>
            <w:szCs w:val="28"/>
          </w:rPr>
          <m:t> =  130% </m:t>
        </m:r>
      </m:oMath>
      <w:r w:rsidR="00302438" w:rsidRPr="00872D2A">
        <w:rPr>
          <w:rFonts w:ascii="Arial" w:eastAsiaTheme="minorEastAsia" w:hAnsi="Arial" w:cs="Arial"/>
          <w:iCs/>
          <w:color w:val="000000" w:themeColor="text1"/>
          <w:sz w:val="28"/>
          <w:szCs w:val="28"/>
        </w:rPr>
        <w:tab/>
      </w:r>
      <m:oMath>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r>
          <w:rPr>
            <w:rFonts w:ascii="Cambria Math" w:hAnsi="Cambria Math" w:cs="Arial"/>
            <w:color w:val="000000" w:themeColor="text1"/>
            <w:sz w:val="28"/>
            <w:szCs w:val="28"/>
          </w:rPr>
          <m:t xml:space="preserve"> =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2 ∙ 20</m:t>
            </m:r>
          </m:num>
          <m:den>
            <m:r>
              <w:rPr>
                <w:rFonts w:ascii="Cambria Math" w:hAnsi="Cambria Math" w:cs="Arial"/>
                <w:color w:val="000000" w:themeColor="text1"/>
                <w:sz w:val="28"/>
                <w:szCs w:val="28"/>
              </w:rPr>
              <m:t>5 ∙20</m:t>
            </m:r>
          </m:den>
        </m:f>
        <m:r>
          <w:rPr>
            <w:rFonts w:ascii="Cambria Math" w:hAnsi="Cambria Math" w:cs="Arial"/>
            <w:color w:val="000000" w:themeColor="text1"/>
            <w:sz w:val="28"/>
            <w:szCs w:val="28"/>
          </w:rPr>
          <m:t>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40</m:t>
            </m:r>
          </m:num>
          <m:den>
            <m:r>
              <w:rPr>
                <w:rFonts w:ascii="Cambria Math" w:hAnsi="Cambria Math" w:cs="Arial"/>
                <w:color w:val="000000" w:themeColor="text1"/>
                <w:sz w:val="28"/>
                <w:szCs w:val="28"/>
              </w:rPr>
              <m:t>100</m:t>
            </m:r>
          </m:den>
        </m:f>
        <m:r>
          <w:rPr>
            <w:rFonts w:ascii="Cambria Math" w:hAnsi="Cambria Math" w:cs="Arial"/>
            <w:color w:val="000000" w:themeColor="text1"/>
            <w:sz w:val="28"/>
            <w:szCs w:val="28"/>
          </w:rPr>
          <m:t> =  40%</m:t>
        </m:r>
        <m:r>
          <w:rPr>
            <w:rFonts w:ascii="Cambria Math" w:hAnsi="Cambria Math" w:cs="Arial"/>
            <w:color w:val="000000" w:themeColor="text1"/>
          </w:rPr>
          <m:t>  </m:t>
        </m:r>
      </m:oMath>
      <w:r w:rsidR="00302438" w:rsidRPr="00872D2A">
        <w:rPr>
          <w:rFonts w:ascii="Arial" w:eastAsiaTheme="minorEastAsia" w:hAnsi="Arial" w:cs="Arial"/>
          <w:iCs/>
          <w:color w:val="000000" w:themeColor="text1"/>
        </w:rPr>
        <w:tab/>
      </w:r>
      <m:oMath>
        <m:r>
          <w:rPr>
            <w:rFonts w:ascii="Cambria Math" w:eastAsiaTheme="minorEastAsia" w:hAnsi="Cambria Math" w:cs="Arial"/>
            <w:color w:val="000000" w:themeColor="text1"/>
          </w:rPr>
          <m:t> </m:t>
        </m:r>
      </m:oMath>
    </w:p>
    <w:p w14:paraId="5DBC3412" w14:textId="77777777" w:rsidR="00B8229F" w:rsidRDefault="00B8229F" w:rsidP="00872D2A">
      <w:pPr>
        <w:spacing w:after="0" w:line="360" w:lineRule="auto"/>
        <w:ind w:firstLine="708"/>
        <w:rPr>
          <w:rFonts w:ascii="Arial" w:eastAsiaTheme="minorEastAsia" w:hAnsi="Arial" w:cs="Arial"/>
          <w:color w:val="000000" w:themeColor="text1"/>
        </w:rPr>
      </w:pPr>
    </w:p>
    <w:p w14:paraId="19E7FA6A" w14:textId="77777777" w:rsidR="00B8229F" w:rsidRDefault="00B8229F" w:rsidP="00872D2A">
      <w:pPr>
        <w:spacing w:after="0" w:line="360" w:lineRule="auto"/>
        <w:ind w:firstLine="708"/>
        <w:rPr>
          <w:rFonts w:ascii="Arial" w:eastAsiaTheme="minorEastAsia" w:hAnsi="Arial" w:cs="Arial"/>
          <w:color w:val="000000" w:themeColor="text1"/>
        </w:rPr>
      </w:pPr>
    </w:p>
    <w:p w14:paraId="5775B188" w14:textId="77777777" w:rsidR="00B8229F" w:rsidRDefault="00B8229F" w:rsidP="00872D2A">
      <w:pPr>
        <w:spacing w:after="0" w:line="360" w:lineRule="auto"/>
        <w:ind w:firstLine="708"/>
        <w:rPr>
          <w:rFonts w:ascii="Arial" w:eastAsiaTheme="minorEastAsia" w:hAnsi="Arial" w:cs="Arial"/>
          <w:color w:val="000000" w:themeColor="text1"/>
        </w:rPr>
      </w:pPr>
    </w:p>
    <w:p w14:paraId="320264D2" w14:textId="77777777" w:rsidR="00B8229F" w:rsidRDefault="00B8229F" w:rsidP="00872D2A">
      <w:pPr>
        <w:spacing w:after="0" w:line="360" w:lineRule="auto"/>
        <w:ind w:firstLine="708"/>
        <w:rPr>
          <w:rFonts w:ascii="Arial" w:eastAsiaTheme="minorEastAsia" w:hAnsi="Arial" w:cs="Arial"/>
          <w:color w:val="000000" w:themeColor="text1"/>
        </w:rPr>
      </w:pPr>
    </w:p>
    <w:p w14:paraId="304BA5D6" w14:textId="77777777" w:rsidR="00B8229F" w:rsidRDefault="00B8229F" w:rsidP="00872D2A">
      <w:pPr>
        <w:spacing w:after="0" w:line="360" w:lineRule="auto"/>
        <w:ind w:firstLine="708"/>
        <w:rPr>
          <w:rFonts w:ascii="Arial" w:eastAsiaTheme="minorEastAsia" w:hAnsi="Arial" w:cs="Arial"/>
          <w:color w:val="000000" w:themeColor="text1"/>
        </w:rPr>
      </w:pPr>
    </w:p>
    <w:p w14:paraId="0316629E" w14:textId="77777777" w:rsidR="00B8229F" w:rsidRDefault="00B8229F" w:rsidP="00872D2A">
      <w:pPr>
        <w:spacing w:after="0" w:line="360" w:lineRule="auto"/>
        <w:ind w:firstLine="708"/>
        <w:rPr>
          <w:rFonts w:ascii="Arial" w:eastAsiaTheme="minorEastAsia" w:hAnsi="Arial" w:cs="Arial"/>
          <w:color w:val="000000" w:themeColor="text1"/>
        </w:rPr>
      </w:pPr>
    </w:p>
    <w:p w14:paraId="6E4D3827" w14:textId="77777777" w:rsidR="00B8229F" w:rsidRDefault="00B8229F" w:rsidP="00872D2A">
      <w:pPr>
        <w:spacing w:after="0" w:line="360" w:lineRule="auto"/>
        <w:ind w:firstLine="708"/>
        <w:rPr>
          <w:rFonts w:ascii="Arial" w:eastAsiaTheme="minorEastAsia" w:hAnsi="Arial" w:cs="Arial"/>
          <w:color w:val="000000" w:themeColor="text1"/>
        </w:rPr>
      </w:pPr>
    </w:p>
    <w:p w14:paraId="1D30B98C" w14:textId="77777777" w:rsidR="00B8229F" w:rsidRDefault="00B8229F" w:rsidP="00872D2A">
      <w:pPr>
        <w:spacing w:after="0" w:line="360" w:lineRule="auto"/>
        <w:ind w:firstLine="708"/>
        <w:rPr>
          <w:rFonts w:ascii="Arial" w:eastAsiaTheme="minorEastAsia" w:hAnsi="Arial" w:cs="Arial"/>
          <w:color w:val="000000" w:themeColor="text1"/>
        </w:rPr>
      </w:pPr>
    </w:p>
    <w:p w14:paraId="61F480EB" w14:textId="77777777" w:rsidR="00B8229F" w:rsidRDefault="00B8229F" w:rsidP="00872D2A">
      <w:pPr>
        <w:spacing w:after="0" w:line="360" w:lineRule="auto"/>
        <w:ind w:firstLine="708"/>
        <w:rPr>
          <w:rFonts w:ascii="Arial" w:eastAsiaTheme="minorEastAsia" w:hAnsi="Arial" w:cs="Arial"/>
          <w:color w:val="000000" w:themeColor="text1"/>
        </w:rPr>
      </w:pPr>
    </w:p>
    <w:p w14:paraId="0E7A5D64" w14:textId="77777777" w:rsidR="00B8229F" w:rsidRDefault="00B8229F" w:rsidP="00872D2A">
      <w:pPr>
        <w:spacing w:after="0" w:line="360" w:lineRule="auto"/>
        <w:ind w:firstLine="708"/>
        <w:rPr>
          <w:rFonts w:ascii="Arial" w:eastAsiaTheme="minorEastAsia" w:hAnsi="Arial" w:cs="Arial"/>
          <w:color w:val="000000" w:themeColor="text1"/>
        </w:rPr>
      </w:pPr>
    </w:p>
    <w:p w14:paraId="265DDA9E" w14:textId="77777777" w:rsidR="00B8229F" w:rsidRDefault="00B8229F" w:rsidP="00872D2A">
      <w:pPr>
        <w:spacing w:after="0" w:line="360" w:lineRule="auto"/>
        <w:ind w:firstLine="708"/>
        <w:rPr>
          <w:rFonts w:ascii="Arial" w:eastAsiaTheme="minorEastAsia" w:hAnsi="Arial" w:cs="Arial"/>
          <w:color w:val="000000" w:themeColor="text1"/>
        </w:rPr>
      </w:pPr>
    </w:p>
    <w:p w14:paraId="6D6FAB3C" w14:textId="77777777" w:rsidR="00B8229F" w:rsidRDefault="00B8229F" w:rsidP="00872D2A">
      <w:pPr>
        <w:spacing w:after="0" w:line="360" w:lineRule="auto"/>
        <w:ind w:firstLine="708"/>
        <w:rPr>
          <w:rFonts w:ascii="Arial" w:eastAsiaTheme="minorEastAsia" w:hAnsi="Arial" w:cs="Arial"/>
          <w:color w:val="000000" w:themeColor="text1"/>
        </w:rPr>
      </w:pPr>
    </w:p>
    <w:p w14:paraId="25B37CE4" w14:textId="77777777" w:rsidR="00B8229F" w:rsidRDefault="00B8229F" w:rsidP="00872D2A">
      <w:pPr>
        <w:spacing w:after="0" w:line="360" w:lineRule="auto"/>
        <w:ind w:firstLine="708"/>
        <w:rPr>
          <w:rFonts w:ascii="Arial" w:eastAsiaTheme="minorEastAsia" w:hAnsi="Arial" w:cs="Arial"/>
          <w:color w:val="000000" w:themeColor="text1"/>
        </w:rPr>
      </w:pPr>
    </w:p>
    <w:p w14:paraId="139960D6" w14:textId="77777777" w:rsidR="00B8229F" w:rsidRDefault="00B8229F" w:rsidP="00872D2A">
      <w:pPr>
        <w:spacing w:after="0" w:line="360" w:lineRule="auto"/>
        <w:ind w:firstLine="708"/>
        <w:rPr>
          <w:rFonts w:ascii="Arial" w:eastAsiaTheme="minorEastAsia" w:hAnsi="Arial" w:cs="Arial"/>
          <w:color w:val="000000" w:themeColor="text1"/>
        </w:rPr>
      </w:pPr>
    </w:p>
    <w:p w14:paraId="5D95B604" w14:textId="77777777" w:rsidR="00B8229F" w:rsidRDefault="00B8229F" w:rsidP="00872D2A">
      <w:pPr>
        <w:spacing w:after="0" w:line="360" w:lineRule="auto"/>
        <w:ind w:firstLine="708"/>
        <w:rPr>
          <w:rFonts w:ascii="Arial" w:eastAsiaTheme="minorEastAsia" w:hAnsi="Arial" w:cs="Arial"/>
          <w:color w:val="000000" w:themeColor="text1"/>
        </w:rPr>
      </w:pPr>
    </w:p>
    <w:p w14:paraId="04361C98" w14:textId="77777777" w:rsidR="00B8229F" w:rsidRDefault="00B8229F" w:rsidP="00872D2A">
      <w:pPr>
        <w:spacing w:after="0" w:line="360" w:lineRule="auto"/>
        <w:ind w:firstLine="708"/>
        <w:rPr>
          <w:rFonts w:ascii="Arial" w:eastAsiaTheme="minorEastAsia" w:hAnsi="Arial" w:cs="Arial"/>
          <w:color w:val="000000" w:themeColor="text1"/>
        </w:rPr>
      </w:pPr>
    </w:p>
    <w:p w14:paraId="36511DC2" w14:textId="7DD082DC" w:rsidR="00302438" w:rsidRPr="00872D2A" w:rsidRDefault="00302438" w:rsidP="00872D2A">
      <w:pPr>
        <w:spacing w:after="0" w:line="360" w:lineRule="auto"/>
        <w:rPr>
          <w:rFonts w:ascii="Arial" w:eastAsiaTheme="minorEastAsia" w:hAnsi="Arial" w:cs="Arial"/>
          <w:iCs/>
          <w:color w:val="000000" w:themeColor="text1"/>
          <w:sz w:val="28"/>
          <w:szCs w:val="28"/>
        </w:rPr>
      </w:pPr>
      <w:r w:rsidRPr="00872D2A">
        <w:rPr>
          <w:rFonts w:ascii="Arial" w:eastAsiaTheme="minorEastAsia" w:hAnsi="Arial" w:cs="Arial"/>
          <w:iCs/>
          <w:color w:val="000000" w:themeColor="text1"/>
        </w:rPr>
        <w:tab/>
      </w:r>
      <m:oMath>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r>
          <w:rPr>
            <w:rFonts w:ascii="Cambria Math" w:hAnsi="Cambria Math" w:cs="Arial"/>
            <w:color w:val="000000" w:themeColor="text1"/>
            <w:sz w:val="28"/>
            <w:szCs w:val="28"/>
          </w:rPr>
          <m:t xml:space="preserve"> =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3 ∙ 25</m:t>
            </m:r>
          </m:num>
          <m:den>
            <m:r>
              <w:rPr>
                <w:rFonts w:ascii="Cambria Math" w:hAnsi="Cambria Math" w:cs="Arial"/>
                <w:color w:val="000000" w:themeColor="text1"/>
                <w:sz w:val="28"/>
                <w:szCs w:val="28"/>
              </w:rPr>
              <m:t>4 ∙25</m:t>
            </m:r>
          </m:den>
        </m:f>
        <m:r>
          <w:rPr>
            <w:rFonts w:ascii="Cambria Math" w:hAnsi="Cambria Math" w:cs="Arial"/>
            <w:color w:val="000000" w:themeColor="text1"/>
            <w:sz w:val="28"/>
            <w:szCs w:val="28"/>
          </w:rPr>
          <m:t>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75</m:t>
            </m:r>
          </m:num>
          <m:den>
            <m:r>
              <w:rPr>
                <w:rFonts w:ascii="Cambria Math" w:hAnsi="Cambria Math" w:cs="Arial"/>
                <w:color w:val="000000" w:themeColor="text1"/>
                <w:sz w:val="28"/>
                <w:szCs w:val="28"/>
              </w:rPr>
              <m:t>100</m:t>
            </m:r>
          </m:den>
        </m:f>
        <m:r>
          <w:rPr>
            <w:rFonts w:ascii="Cambria Math" w:hAnsi="Cambria Math" w:cs="Arial"/>
            <w:color w:val="000000" w:themeColor="text1"/>
            <w:sz w:val="28"/>
            <w:szCs w:val="28"/>
          </w:rPr>
          <m:t> =  75% </m:t>
        </m:r>
      </m:oMath>
    </w:p>
    <w:p w14:paraId="60EF6A13"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 xml:space="preserve"> </w:t>
      </w:r>
      <w:r w:rsidRPr="00872D2A">
        <w:rPr>
          <w:rFonts w:ascii="Arial" w:hAnsi="Arial" w:cs="Arial"/>
          <w:color w:val="000000" w:themeColor="text1"/>
        </w:rPr>
        <w:tab/>
        <w:t>Veja que o número que vamos multiplicar depende do denominador, sempre multiplicando para deixar igual a 100.</w:t>
      </w:r>
    </w:p>
    <w:p w14:paraId="5BC5497F" w14:textId="77777777" w:rsidR="00302438" w:rsidRP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ab/>
        <w:t xml:space="preserve">Agora tem os casos mais difíceis, aquele que não temos um número exato para multiplicar o denominador e vira 100. </w:t>
      </w:r>
    </w:p>
    <w:p w14:paraId="3AA16ADF" w14:textId="77777777" w:rsidR="00302438" w:rsidRPr="00872D2A" w:rsidRDefault="00302438" w:rsidP="00302438">
      <w:pPr>
        <w:spacing w:after="0" w:line="360" w:lineRule="auto"/>
        <w:rPr>
          <w:rFonts w:ascii="Arial" w:eastAsiaTheme="minorEastAsia" w:hAnsi="Arial" w:cs="Arial"/>
          <w:iCs/>
          <w:color w:val="000000" w:themeColor="text1"/>
        </w:rPr>
      </w:pPr>
      <w:r w:rsidRPr="00872D2A">
        <w:rPr>
          <w:rFonts w:ascii="Arial" w:hAnsi="Arial" w:cs="Arial"/>
          <w:color w:val="000000" w:themeColor="text1"/>
        </w:rPr>
        <w:tab/>
        <w:t xml:space="preserve">Como a fração </w:t>
      </w:r>
      <m:oMath>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8</m:t>
            </m:r>
          </m:den>
        </m:f>
      </m:oMath>
      <w:r w:rsidRPr="00872D2A">
        <w:rPr>
          <w:rFonts w:ascii="Arial" w:eastAsiaTheme="minorEastAsia" w:hAnsi="Arial" w:cs="Arial"/>
          <w:iCs/>
          <w:color w:val="000000" w:themeColor="text1"/>
        </w:rPr>
        <w:t xml:space="preserve"> , veja que não tem um número natural que multiplicando 8 seja 100. Neste caso vamos mudar a estratégia e fazer através da divisão, no final multiplicaremos o resultado por 100. </w:t>
      </w:r>
    </w:p>
    <w:p w14:paraId="5D8DCFC4" w14:textId="77777777" w:rsidR="00302438" w:rsidRPr="00872D2A" w:rsidRDefault="00302438" w:rsidP="00302438">
      <w:pPr>
        <w:spacing w:after="0" w:line="360" w:lineRule="auto"/>
        <w:jc w:val="center"/>
        <w:rPr>
          <w:rFonts w:ascii="Arial" w:hAnsi="Arial" w:cs="Arial"/>
          <w:color w:val="000000" w:themeColor="text1"/>
        </w:rPr>
      </w:pPr>
      <w:r w:rsidRPr="00872D2A">
        <w:rPr>
          <w:rFonts w:ascii="Arial" w:hAnsi="Arial" w:cs="Arial"/>
          <w:noProof/>
          <w:color w:val="000000" w:themeColor="text1"/>
        </w:rPr>
        <w:drawing>
          <wp:inline distT="0" distB="0" distL="0" distR="0" wp14:anchorId="007F3707" wp14:editId="62028015">
            <wp:extent cx="2895600" cy="1083498"/>
            <wp:effectExtent l="0" t="0" r="0" b="2540"/>
            <wp:docPr id="387" name="Imagem 38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m 387" descr="Diagrama&#10;&#10;Descrição gerada automaticament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19769" cy="1092542"/>
                    </a:xfrm>
                    <a:prstGeom prst="rect">
                      <a:avLst/>
                    </a:prstGeom>
                    <a:noFill/>
                    <a:ln>
                      <a:noFill/>
                    </a:ln>
                  </pic:spPr>
                </pic:pic>
              </a:graphicData>
            </a:graphic>
          </wp:inline>
        </w:drawing>
      </w:r>
    </w:p>
    <w:p w14:paraId="02C27249" w14:textId="77777777" w:rsidR="00872D2A" w:rsidRDefault="00302438" w:rsidP="00302438">
      <w:pPr>
        <w:spacing w:after="0" w:line="360" w:lineRule="auto"/>
        <w:rPr>
          <w:rFonts w:ascii="Arial" w:hAnsi="Arial" w:cs="Arial"/>
          <w:color w:val="000000" w:themeColor="text1"/>
        </w:rPr>
      </w:pPr>
      <w:r w:rsidRPr="00872D2A">
        <w:rPr>
          <w:rFonts w:ascii="Arial" w:hAnsi="Arial" w:cs="Arial"/>
          <w:color w:val="000000" w:themeColor="text1"/>
        </w:rPr>
        <w:tab/>
      </w:r>
    </w:p>
    <w:p w14:paraId="3C241D90" w14:textId="77777777" w:rsidR="00B8229F" w:rsidRDefault="00B8229F" w:rsidP="00302438">
      <w:pPr>
        <w:spacing w:after="0" w:line="360" w:lineRule="auto"/>
        <w:rPr>
          <w:rFonts w:ascii="Arial" w:hAnsi="Arial" w:cs="Arial"/>
          <w:color w:val="000000" w:themeColor="text1"/>
        </w:rPr>
      </w:pPr>
    </w:p>
    <w:p w14:paraId="6287F2BA" w14:textId="77777777" w:rsidR="00B8229F" w:rsidRDefault="00B8229F" w:rsidP="00302438">
      <w:pPr>
        <w:spacing w:after="0" w:line="360" w:lineRule="auto"/>
        <w:rPr>
          <w:rFonts w:ascii="Arial" w:hAnsi="Arial" w:cs="Arial"/>
          <w:color w:val="000000" w:themeColor="text1"/>
        </w:rPr>
      </w:pPr>
    </w:p>
    <w:p w14:paraId="50E69539" w14:textId="77777777" w:rsidR="00B8229F" w:rsidRDefault="00B8229F" w:rsidP="00302438">
      <w:pPr>
        <w:spacing w:after="0" w:line="360" w:lineRule="auto"/>
        <w:rPr>
          <w:rFonts w:ascii="Arial" w:hAnsi="Arial" w:cs="Arial"/>
          <w:color w:val="000000" w:themeColor="text1"/>
        </w:rPr>
      </w:pPr>
    </w:p>
    <w:p w14:paraId="0D6BBF46" w14:textId="77777777" w:rsidR="00B8229F" w:rsidRDefault="00B8229F" w:rsidP="00302438">
      <w:pPr>
        <w:spacing w:after="0" w:line="360" w:lineRule="auto"/>
        <w:rPr>
          <w:rFonts w:ascii="Arial" w:hAnsi="Arial" w:cs="Arial"/>
          <w:color w:val="000000" w:themeColor="text1"/>
        </w:rPr>
      </w:pPr>
    </w:p>
    <w:p w14:paraId="797D86C7" w14:textId="77777777" w:rsidR="00B8229F" w:rsidRDefault="00B8229F" w:rsidP="00302438">
      <w:pPr>
        <w:spacing w:after="0" w:line="360" w:lineRule="auto"/>
        <w:rPr>
          <w:rFonts w:ascii="Arial" w:hAnsi="Arial" w:cs="Arial"/>
          <w:color w:val="000000" w:themeColor="text1"/>
        </w:rPr>
      </w:pPr>
    </w:p>
    <w:p w14:paraId="5F3C4F89" w14:textId="77777777" w:rsidR="00B8229F" w:rsidRDefault="00B8229F" w:rsidP="00302438">
      <w:pPr>
        <w:spacing w:after="0" w:line="360" w:lineRule="auto"/>
        <w:rPr>
          <w:rFonts w:ascii="Arial" w:hAnsi="Arial" w:cs="Arial"/>
          <w:color w:val="000000" w:themeColor="text1"/>
        </w:rPr>
      </w:pPr>
    </w:p>
    <w:p w14:paraId="2BA77032" w14:textId="77777777" w:rsidR="00B8229F" w:rsidRDefault="00B8229F" w:rsidP="00302438">
      <w:pPr>
        <w:spacing w:after="0" w:line="360" w:lineRule="auto"/>
        <w:rPr>
          <w:rFonts w:ascii="Arial" w:hAnsi="Arial" w:cs="Arial"/>
          <w:color w:val="000000" w:themeColor="text1"/>
        </w:rPr>
      </w:pPr>
    </w:p>
    <w:p w14:paraId="669FEE76" w14:textId="77777777" w:rsidR="00B8229F" w:rsidRDefault="00B8229F" w:rsidP="00302438">
      <w:pPr>
        <w:spacing w:after="0" w:line="360" w:lineRule="auto"/>
        <w:rPr>
          <w:rFonts w:ascii="Arial" w:hAnsi="Arial" w:cs="Arial"/>
          <w:color w:val="000000" w:themeColor="text1"/>
        </w:rPr>
      </w:pPr>
    </w:p>
    <w:p w14:paraId="14A447C3" w14:textId="77777777" w:rsidR="00B8229F" w:rsidRDefault="00B8229F" w:rsidP="00302438">
      <w:pPr>
        <w:spacing w:after="0" w:line="360" w:lineRule="auto"/>
        <w:rPr>
          <w:rFonts w:ascii="Arial" w:hAnsi="Arial" w:cs="Arial"/>
          <w:color w:val="000000" w:themeColor="text1"/>
        </w:rPr>
      </w:pPr>
    </w:p>
    <w:p w14:paraId="28B6F09E" w14:textId="77777777" w:rsidR="00B8229F" w:rsidRDefault="00B8229F" w:rsidP="00302438">
      <w:pPr>
        <w:spacing w:after="0" w:line="360" w:lineRule="auto"/>
        <w:rPr>
          <w:rFonts w:ascii="Arial" w:hAnsi="Arial" w:cs="Arial"/>
          <w:color w:val="000000" w:themeColor="text1"/>
        </w:rPr>
      </w:pPr>
    </w:p>
    <w:p w14:paraId="76E4971C" w14:textId="77777777" w:rsidR="00B8229F" w:rsidRDefault="00B8229F" w:rsidP="00302438">
      <w:pPr>
        <w:spacing w:after="0" w:line="360" w:lineRule="auto"/>
        <w:rPr>
          <w:rFonts w:ascii="Arial" w:hAnsi="Arial" w:cs="Arial"/>
          <w:color w:val="000000" w:themeColor="text1"/>
        </w:rPr>
      </w:pPr>
    </w:p>
    <w:p w14:paraId="41E68C08" w14:textId="3A5A92C6" w:rsidR="00B8229F" w:rsidRPr="00872D2A" w:rsidRDefault="00B8229F" w:rsidP="00302438">
      <w:pPr>
        <w:spacing w:after="0" w:line="360" w:lineRule="auto"/>
        <w:rPr>
          <w:rFonts w:ascii="Arial" w:hAnsi="Arial" w:cs="Arial"/>
          <w:color w:val="000000" w:themeColor="text1"/>
        </w:rPr>
        <w:sectPr w:rsidR="00B8229F" w:rsidRPr="00872D2A" w:rsidSect="00FB3BB8">
          <w:type w:val="continuous"/>
          <w:pgSz w:w="11906" w:h="16838" w:code="9"/>
          <w:pgMar w:top="1701" w:right="851" w:bottom="851" w:left="1418" w:header="709" w:footer="261" w:gutter="0"/>
          <w:cols w:num="2" w:sep="1" w:space="284"/>
          <w:docGrid w:linePitch="360"/>
        </w:sectPr>
      </w:pPr>
    </w:p>
    <w:p w14:paraId="63856F8E" w14:textId="111589EF" w:rsidR="00E63053" w:rsidRDefault="00E63053" w:rsidP="00302438">
      <w:pPr>
        <w:spacing w:after="0" w:line="360" w:lineRule="auto"/>
        <w:rPr>
          <w:rFonts w:ascii="Arial" w:hAnsi="Arial" w:cs="Arial"/>
          <w:color w:val="000000" w:themeColor="text1"/>
          <w:sz w:val="24"/>
          <w:szCs w:val="24"/>
        </w:rPr>
      </w:pPr>
    </w:p>
    <w:p w14:paraId="02594628" w14:textId="35E52614" w:rsidR="00E63053" w:rsidRDefault="00E63053" w:rsidP="00302438">
      <w:pPr>
        <w:spacing w:after="0" w:line="360" w:lineRule="auto"/>
        <w:rPr>
          <w:rFonts w:ascii="Arial" w:hAnsi="Arial" w:cs="Arial"/>
          <w:color w:val="000000" w:themeColor="text1"/>
          <w:sz w:val="24"/>
          <w:szCs w:val="24"/>
        </w:rPr>
      </w:pPr>
    </w:p>
    <w:p w14:paraId="32F293ED" w14:textId="1F21C098" w:rsidR="00E63053" w:rsidRDefault="00E63053" w:rsidP="00302438">
      <w:pPr>
        <w:spacing w:after="0" w:line="360" w:lineRule="auto"/>
        <w:rPr>
          <w:rFonts w:ascii="Arial" w:hAnsi="Arial" w:cs="Arial"/>
          <w:color w:val="000000" w:themeColor="text1"/>
          <w:sz w:val="24"/>
          <w:szCs w:val="24"/>
        </w:rPr>
      </w:pPr>
    </w:p>
    <w:p w14:paraId="6CE6445C" w14:textId="58D95FA7" w:rsidR="00E63053" w:rsidRDefault="00E63053" w:rsidP="00302438">
      <w:pPr>
        <w:spacing w:after="0" w:line="360" w:lineRule="auto"/>
        <w:rPr>
          <w:rFonts w:ascii="Arial" w:hAnsi="Arial" w:cs="Arial"/>
          <w:color w:val="000000" w:themeColor="text1"/>
          <w:sz w:val="24"/>
          <w:szCs w:val="24"/>
        </w:rPr>
      </w:pPr>
    </w:p>
    <w:p w14:paraId="2637689B" w14:textId="36B4BB1B" w:rsidR="00E63053" w:rsidRDefault="00E63053" w:rsidP="00302438">
      <w:pPr>
        <w:spacing w:after="0" w:line="360" w:lineRule="auto"/>
        <w:rPr>
          <w:rFonts w:ascii="Arial" w:hAnsi="Arial" w:cs="Arial"/>
          <w:color w:val="000000" w:themeColor="text1"/>
          <w:sz w:val="24"/>
          <w:szCs w:val="24"/>
        </w:rPr>
      </w:pPr>
    </w:p>
    <w:p w14:paraId="6A63FA2B" w14:textId="6BDC5B8F" w:rsidR="00534B16" w:rsidRPr="00534B16" w:rsidRDefault="00534B16" w:rsidP="00534B16">
      <w:pPr>
        <w:spacing w:after="0" w:line="360" w:lineRule="auto"/>
        <w:ind w:left="330"/>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897856" behindDoc="0" locked="0" layoutInCell="1" allowOverlap="1" wp14:anchorId="584AD08D" wp14:editId="778D84F7">
                <wp:simplePos x="0" y="0"/>
                <wp:positionH relativeFrom="margin">
                  <wp:align>right</wp:align>
                </wp:positionH>
                <wp:positionV relativeFrom="paragraph">
                  <wp:posOffset>339090</wp:posOffset>
                </wp:positionV>
                <wp:extent cx="5943600" cy="457200"/>
                <wp:effectExtent l="0" t="0" r="19050" b="19050"/>
                <wp:wrapNone/>
                <wp:docPr id="1072" name="Retângulo: Cantos Arredondados 1072"/>
                <wp:cNvGraphicFramePr/>
                <a:graphic xmlns:a="http://schemas.openxmlformats.org/drawingml/2006/main">
                  <a:graphicData uri="http://schemas.microsoft.com/office/word/2010/wordprocessingShape">
                    <wps:wsp>
                      <wps:cNvSpPr/>
                      <wps:spPr>
                        <a:xfrm>
                          <a:off x="0" y="0"/>
                          <a:ext cx="5943600" cy="457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2818BF9" id="Retângulo: Cantos Arredondados 1072" o:spid="_x0000_s1026" style="position:absolute;margin-left:416.8pt;margin-top:26.7pt;width:468pt;height:36pt;z-index:251897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895808" behindDoc="0" locked="0" layoutInCell="0" allowOverlap="1" wp14:anchorId="4FD01BC6" wp14:editId="3E00AAAB">
                <wp:simplePos x="0" y="0"/>
                <wp:positionH relativeFrom="margin">
                  <wp:align>center</wp:align>
                </wp:positionH>
                <wp:positionV relativeFrom="margin">
                  <wp:align>top</wp:align>
                </wp:positionV>
                <wp:extent cx="323215" cy="5715000"/>
                <wp:effectExtent l="0" t="0" r="0" b="0"/>
                <wp:wrapSquare wrapText="bothSides"/>
                <wp:docPr id="107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195877C" w14:textId="2D3A2647" w:rsidR="00534B16" w:rsidRPr="00792719" w:rsidRDefault="00534B16" w:rsidP="00534B1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9</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FD01BC6" id="_x0000_s1121" style="position:absolute;left:0;text-align:left;margin-left:0;margin-top:0;width:25.45pt;height:450pt;rotation:90;z-index:25189580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P/ca2wHAgAA4QMA&#10;AA4AAAAAAAAAAAAAAAAALgIAAGRycy9lMm9Eb2MueG1sUEsBAi0AFAAGAAgAAAAhAEaSJS7gAAAA&#10;DAEAAA8AAAAAAAAAAAAAAAAAYQQAAGRycy9kb3ducmV2LnhtbFBLBQYAAAAABAAEAPMAAABuBQAA&#10;AAA=&#10;" o:allowincell="f" fillcolor="#65d7ff" stroked="f">
                <v:textbox inset="0,0,0,0">
                  <w:txbxContent>
                    <w:p w14:paraId="0195877C" w14:textId="2D3A2647" w:rsidR="00534B16" w:rsidRPr="00792719" w:rsidRDefault="00534B16" w:rsidP="00534B1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9</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9</w:t>
      </w:r>
      <w:r w:rsidRPr="00C73DA5">
        <w:rPr>
          <w:rFonts w:ascii="Arial" w:hAnsi="Arial" w:cs="Arial"/>
          <w:sz w:val="24"/>
          <w:szCs w:val="24"/>
        </w:rPr>
        <w:t xml:space="preserve"> - </w:t>
      </w:r>
      <w:r w:rsidRPr="008A315C">
        <w:rPr>
          <w:rFonts w:ascii="Arial" w:hAnsi="Arial" w:cs="Arial"/>
        </w:rPr>
        <w:t>Converter uma representação de um número racional positivo para outra representação.</w:t>
      </w:r>
    </w:p>
    <w:p w14:paraId="5755D907" w14:textId="2BF721F1" w:rsidR="00302438" w:rsidRPr="00253350" w:rsidRDefault="00302438" w:rsidP="00302438">
      <w:pPr>
        <w:spacing w:after="0" w:line="360" w:lineRule="auto"/>
        <w:rPr>
          <w:rFonts w:ascii="Arial" w:hAnsi="Arial" w:cs="Arial"/>
          <w:b/>
          <w:bCs/>
          <w:color w:val="000000" w:themeColor="text1"/>
          <w:sz w:val="24"/>
          <w:szCs w:val="24"/>
          <w:u w:val="single"/>
        </w:rPr>
      </w:pPr>
    </w:p>
    <w:p w14:paraId="1373B5FD" w14:textId="5E88858B" w:rsidR="00302438" w:rsidRPr="003C498F" w:rsidRDefault="009D520E" w:rsidP="00302438">
      <w:pPr>
        <w:spacing w:after="0" w:line="360" w:lineRule="auto"/>
        <w:rPr>
          <w:rFonts w:ascii="Arial" w:hAnsi="Arial" w:cs="Arial"/>
          <w:color w:val="000000" w:themeColor="text1"/>
        </w:rPr>
      </w:pPr>
      <w:r>
        <w:rPr>
          <w:rFonts w:ascii="Arial" w:hAnsi="Arial" w:cs="Arial"/>
          <w:color w:val="000000" w:themeColor="text1"/>
        </w:rPr>
        <w:t>0</w:t>
      </w:r>
      <w:r w:rsidR="00B8229F">
        <w:rPr>
          <w:rFonts w:ascii="Arial" w:hAnsi="Arial" w:cs="Arial"/>
          <w:color w:val="000000" w:themeColor="text1"/>
        </w:rPr>
        <w:t>1</w:t>
      </w:r>
      <w:r>
        <w:rPr>
          <w:rFonts w:ascii="Arial" w:hAnsi="Arial" w:cs="Arial"/>
          <w:color w:val="000000" w:themeColor="text1"/>
        </w:rPr>
        <w:t xml:space="preserve">) </w:t>
      </w:r>
      <w:r w:rsidR="00302438" w:rsidRPr="003C498F">
        <w:rPr>
          <w:rFonts w:ascii="Arial" w:hAnsi="Arial" w:cs="Arial"/>
          <w:color w:val="000000" w:themeColor="text1"/>
        </w:rPr>
        <w:t>Escreva as seguintes frações na forma mista.</w:t>
      </w:r>
    </w:p>
    <w:p w14:paraId="26F7DC0D" w14:textId="34F2FE08" w:rsidR="003C498F" w:rsidRDefault="00302438" w:rsidP="00416E8A">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3</m:t>
            </m:r>
          </m:den>
        </m:f>
      </m:oMath>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sidR="003C498F">
        <w:rPr>
          <w:rFonts w:ascii="Arial" w:hAnsi="Arial" w:cs="Arial"/>
          <w:color w:val="000000" w:themeColor="text1"/>
          <w:sz w:val="24"/>
          <w:szCs w:val="24"/>
        </w:rPr>
        <w:t>c</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33</m:t>
            </m:r>
          </m:num>
          <m:den>
            <m:r>
              <w:rPr>
                <w:rFonts w:ascii="Cambria Math" w:hAnsi="Cambria Math" w:cs="Arial"/>
                <w:color w:val="000000" w:themeColor="text1"/>
                <w:sz w:val="28"/>
                <w:szCs w:val="28"/>
              </w:rPr>
              <m:t>5</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28</m:t>
            </m:r>
          </m:num>
          <m:den>
            <m:r>
              <w:rPr>
                <w:rFonts w:ascii="Cambria Math" w:hAnsi="Cambria Math" w:cs="Arial"/>
                <w:color w:val="000000" w:themeColor="text1"/>
                <w:sz w:val="28"/>
                <w:szCs w:val="28"/>
              </w:rPr>
              <m:t>11</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g)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55</m:t>
            </m:r>
          </m:num>
          <m:den>
            <m:r>
              <w:rPr>
                <w:rFonts w:ascii="Cambria Math" w:hAnsi="Cambria Math" w:cs="Arial"/>
                <w:color w:val="000000" w:themeColor="text1"/>
                <w:sz w:val="28"/>
                <w:szCs w:val="28"/>
              </w:rPr>
              <m:t>7</m:t>
            </m:r>
          </m:den>
        </m:f>
      </m:oMath>
    </w:p>
    <w:p w14:paraId="4EC89C2E" w14:textId="0DC198CC" w:rsidR="003C498F" w:rsidRDefault="003C498F" w:rsidP="003C498F">
      <w:pPr>
        <w:spacing w:after="0" w:line="360" w:lineRule="auto"/>
        <w:rPr>
          <w:rFonts w:ascii="Arial" w:eastAsiaTheme="minorEastAsia" w:hAnsi="Arial" w:cs="Arial"/>
          <w:color w:val="000000" w:themeColor="text1"/>
          <w:sz w:val="28"/>
          <w:szCs w:val="28"/>
        </w:rPr>
      </w:pPr>
    </w:p>
    <w:p w14:paraId="3EF59578" w14:textId="5A98252E" w:rsidR="00302438" w:rsidRDefault="00302438" w:rsidP="00416E8A">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13</m:t>
            </m:r>
          </m:num>
          <m:den>
            <m:r>
              <w:rPr>
                <w:rFonts w:ascii="Cambria Math" w:hAnsi="Cambria Math" w:cs="Arial"/>
                <w:color w:val="000000" w:themeColor="text1"/>
                <w:sz w:val="28"/>
                <w:szCs w:val="28"/>
              </w:rPr>
              <m:t>4</m:t>
            </m:r>
          </m:den>
        </m:f>
      </m:oMath>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sidR="003C498F">
        <w:rPr>
          <w:rFonts w:ascii="Arial" w:hAnsi="Arial" w:cs="Arial"/>
          <w:color w:val="000000" w:themeColor="text1"/>
          <w:sz w:val="24"/>
          <w:szCs w:val="24"/>
        </w:rPr>
        <w:t>d</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25</m:t>
            </m:r>
          </m:num>
          <m:den>
            <m:r>
              <w:rPr>
                <w:rFonts w:ascii="Cambria Math" w:hAnsi="Cambria Math" w:cs="Arial"/>
                <w:color w:val="000000" w:themeColor="text1"/>
                <w:sz w:val="28"/>
                <w:szCs w:val="28"/>
              </w:rPr>
              <m:t>7</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f)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19</m:t>
            </m:r>
          </m:num>
          <m:den>
            <m:r>
              <w:rPr>
                <w:rFonts w:ascii="Cambria Math" w:hAnsi="Cambria Math" w:cs="Arial"/>
                <w:color w:val="000000" w:themeColor="text1"/>
                <w:sz w:val="28"/>
                <w:szCs w:val="28"/>
              </w:rPr>
              <m:t>7</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37</m:t>
            </m:r>
          </m:num>
          <m:den>
            <m:r>
              <w:rPr>
                <w:rFonts w:ascii="Cambria Math" w:hAnsi="Cambria Math" w:cs="Arial"/>
                <w:color w:val="000000" w:themeColor="text1"/>
                <w:sz w:val="28"/>
                <w:szCs w:val="28"/>
              </w:rPr>
              <m:t>8</m:t>
            </m:r>
          </m:den>
        </m:f>
      </m:oMath>
      <w:r w:rsidR="003C498F">
        <w:rPr>
          <w:rFonts w:ascii="Arial" w:eastAsiaTheme="minorEastAsia" w:hAnsi="Arial" w:cs="Arial"/>
          <w:color w:val="000000" w:themeColor="text1"/>
          <w:sz w:val="28"/>
          <w:szCs w:val="28"/>
        </w:rPr>
        <w:tab/>
      </w:r>
    </w:p>
    <w:p w14:paraId="6E73E9B2" w14:textId="77777777" w:rsidR="00302438" w:rsidRDefault="00302438" w:rsidP="00302438">
      <w:pPr>
        <w:spacing w:after="0" w:line="360" w:lineRule="auto"/>
        <w:rPr>
          <w:rFonts w:ascii="Arial" w:hAnsi="Arial" w:cs="Arial"/>
          <w:color w:val="000000" w:themeColor="text1"/>
          <w:sz w:val="24"/>
          <w:szCs w:val="24"/>
        </w:rPr>
      </w:pPr>
    </w:p>
    <w:p w14:paraId="3BEC1677" w14:textId="38D56683" w:rsidR="00302438" w:rsidRPr="003C498F" w:rsidRDefault="00302438" w:rsidP="00302438">
      <w:pPr>
        <w:spacing w:after="0" w:line="360" w:lineRule="auto"/>
        <w:rPr>
          <w:rFonts w:ascii="Arial" w:hAnsi="Arial" w:cs="Arial"/>
          <w:color w:val="000000" w:themeColor="text1"/>
          <w:sz w:val="24"/>
          <w:szCs w:val="24"/>
        </w:rPr>
      </w:pPr>
      <w:r w:rsidRPr="003C498F">
        <w:rPr>
          <w:rFonts w:ascii="Arial" w:eastAsiaTheme="minorEastAsia" w:hAnsi="Arial" w:cs="Arial"/>
          <w:color w:val="000000" w:themeColor="text1"/>
        </w:rPr>
        <w:t>0</w:t>
      </w:r>
      <w:r w:rsidR="00B8229F">
        <w:rPr>
          <w:rFonts w:ascii="Arial" w:eastAsiaTheme="minorEastAsia" w:hAnsi="Arial" w:cs="Arial"/>
          <w:color w:val="000000" w:themeColor="text1"/>
        </w:rPr>
        <w:t>2</w:t>
      </w:r>
      <w:r w:rsidRPr="003C498F">
        <w:rPr>
          <w:rFonts w:ascii="Arial" w:eastAsiaTheme="minorEastAsia" w:hAnsi="Arial" w:cs="Arial"/>
          <w:color w:val="000000" w:themeColor="text1"/>
        </w:rPr>
        <w:t>) Escreva os números mistos na forma de fração.</w:t>
      </w:r>
    </w:p>
    <w:p w14:paraId="5E0F0382" w14:textId="2C4771C5" w:rsidR="003C498F" w:rsidRDefault="00302438" w:rsidP="00416E8A">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r>
          <w:rPr>
            <w:rFonts w:ascii="Cambria Math" w:hAnsi="Cambria Math" w:cs="Arial"/>
            <w:color w:val="000000" w:themeColor="text1"/>
            <w:sz w:val="24"/>
            <w:szCs w:val="24"/>
          </w:rPr>
          <m:t xml:space="preserve">3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oMath>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r>
      <w:r w:rsidR="00416E8A">
        <w:rPr>
          <w:rFonts w:ascii="Arial" w:hAnsi="Arial" w:cs="Arial"/>
          <w:color w:val="000000" w:themeColor="text1"/>
          <w:sz w:val="24"/>
          <w:szCs w:val="24"/>
        </w:rPr>
        <w:tab/>
      </w:r>
      <w:r w:rsidR="003C498F">
        <w:rPr>
          <w:rFonts w:ascii="Arial" w:hAnsi="Arial" w:cs="Arial"/>
          <w:color w:val="000000" w:themeColor="text1"/>
          <w:sz w:val="24"/>
          <w:szCs w:val="24"/>
        </w:rPr>
        <w:t>c</w:t>
      </w:r>
      <w:r>
        <w:rPr>
          <w:rFonts w:ascii="Arial" w:hAnsi="Arial" w:cs="Arial"/>
          <w:color w:val="000000" w:themeColor="text1"/>
          <w:sz w:val="24"/>
          <w:szCs w:val="24"/>
        </w:rPr>
        <w:t xml:space="preserve">)   </w:t>
      </w: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e)  </w:t>
      </w:r>
      <m:oMath>
        <m:r>
          <w:rPr>
            <w:rFonts w:ascii="Cambria Math" w:hAnsi="Cambria Math" w:cs="Arial"/>
            <w:color w:val="000000" w:themeColor="text1"/>
            <w:sz w:val="24"/>
            <w:szCs w:val="24"/>
          </w:rPr>
          <m:t xml:space="preserve">5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g)  </w:t>
      </w:r>
      <m:oMath>
        <m:r>
          <w:rPr>
            <w:rFonts w:ascii="Cambria Math" w:hAnsi="Cambria Math" w:cs="Arial"/>
            <w:color w:val="000000" w:themeColor="text1"/>
            <w:sz w:val="24"/>
            <w:szCs w:val="24"/>
          </w:rPr>
          <m:t xml:space="preserve">5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9</m:t>
            </m:r>
          </m:den>
        </m:f>
      </m:oMath>
    </w:p>
    <w:p w14:paraId="6B26A1D4" w14:textId="01067B6E" w:rsidR="00302438" w:rsidRDefault="00302438" w:rsidP="00302438">
      <w:pPr>
        <w:spacing w:after="0" w:line="360" w:lineRule="auto"/>
        <w:rPr>
          <w:rFonts w:ascii="Arial" w:hAnsi="Arial" w:cs="Arial"/>
          <w:color w:val="000000" w:themeColor="text1"/>
          <w:sz w:val="24"/>
          <w:szCs w:val="24"/>
        </w:rPr>
      </w:pPr>
    </w:p>
    <w:p w14:paraId="6224AE68" w14:textId="4BE45C38" w:rsidR="00302438" w:rsidRDefault="00302438" w:rsidP="00416E8A">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5</m:t>
            </m:r>
          </m:den>
        </m:f>
      </m:oMath>
      <w:r>
        <w:rPr>
          <w:rFonts w:ascii="Arial" w:hAnsi="Arial" w:cs="Arial"/>
          <w:color w:val="000000" w:themeColor="text1"/>
          <w:sz w:val="24"/>
          <w:szCs w:val="24"/>
        </w:rPr>
        <w:tab/>
      </w:r>
      <w:r>
        <w:rPr>
          <w:rFonts w:ascii="Arial" w:hAnsi="Arial" w:cs="Arial"/>
          <w:color w:val="000000" w:themeColor="text1"/>
          <w:sz w:val="24"/>
          <w:szCs w:val="24"/>
        </w:rPr>
        <w:tab/>
      </w:r>
      <w:r w:rsidR="00416E8A">
        <w:rPr>
          <w:rFonts w:ascii="Arial" w:hAnsi="Arial" w:cs="Arial"/>
          <w:color w:val="000000" w:themeColor="text1"/>
          <w:sz w:val="24"/>
          <w:szCs w:val="24"/>
        </w:rPr>
        <w:tab/>
      </w:r>
      <w:r w:rsidR="003C498F">
        <w:rPr>
          <w:rFonts w:ascii="Arial" w:hAnsi="Arial" w:cs="Arial"/>
          <w:color w:val="000000" w:themeColor="text1"/>
          <w:sz w:val="24"/>
          <w:szCs w:val="24"/>
        </w:rPr>
        <w:t>d</w:t>
      </w:r>
      <w:r>
        <w:rPr>
          <w:rFonts w:ascii="Arial" w:hAnsi="Arial" w:cs="Arial"/>
          <w:color w:val="000000" w:themeColor="text1"/>
          <w:sz w:val="24"/>
          <w:szCs w:val="24"/>
        </w:rPr>
        <w:t xml:space="preserve">)  </w:t>
      </w:r>
      <m:oMath>
        <m:r>
          <w:rPr>
            <w:rFonts w:ascii="Cambria Math" w:hAnsi="Cambria Math" w:cs="Arial"/>
            <w:color w:val="000000" w:themeColor="text1"/>
            <w:sz w:val="24"/>
            <w:szCs w:val="24"/>
          </w:rPr>
          <m:t xml:space="preserve">3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7</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f) </w:t>
      </w:r>
      <m:oMath>
        <m:r>
          <w:rPr>
            <w:rFonts w:ascii="Cambria Math" w:hAnsi="Cambria Math" w:cs="Arial"/>
            <w:color w:val="000000" w:themeColor="text1"/>
            <w:sz w:val="24"/>
            <w:szCs w:val="24"/>
          </w:rPr>
          <m:t xml:space="preserve">7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sidR="003C498F">
        <w:rPr>
          <w:rFonts w:ascii="Arial" w:hAnsi="Arial" w:cs="Arial"/>
          <w:color w:val="000000" w:themeColor="text1"/>
          <w:sz w:val="24"/>
          <w:szCs w:val="24"/>
        </w:rPr>
        <w:tab/>
      </w:r>
      <w:r w:rsidR="003C498F">
        <w:rPr>
          <w:rFonts w:ascii="Arial" w:hAnsi="Arial" w:cs="Arial"/>
          <w:color w:val="000000" w:themeColor="text1"/>
          <w:sz w:val="24"/>
          <w:szCs w:val="24"/>
        </w:rPr>
        <w:tab/>
      </w:r>
      <w:r w:rsidR="003C498F">
        <w:rPr>
          <w:rFonts w:ascii="Arial" w:hAnsi="Arial" w:cs="Arial"/>
          <w:color w:val="000000" w:themeColor="text1"/>
          <w:sz w:val="24"/>
          <w:szCs w:val="24"/>
        </w:rPr>
        <w:tab/>
        <w:t xml:space="preserve">h)  </w:t>
      </w:r>
      <m:oMath>
        <m:r>
          <w:rPr>
            <w:rFonts w:ascii="Cambria Math" w:hAnsi="Cambria Math" w:cs="Arial"/>
            <w:color w:val="000000" w:themeColor="text1"/>
            <w:sz w:val="24"/>
            <w:szCs w:val="24"/>
          </w:rPr>
          <m:t xml:space="preserve">4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m:t>
            </m:r>
          </m:num>
          <m:den>
            <m:r>
              <w:rPr>
                <w:rFonts w:ascii="Cambria Math" w:hAnsi="Cambria Math" w:cs="Arial"/>
                <w:color w:val="000000" w:themeColor="text1"/>
                <w:sz w:val="28"/>
                <w:szCs w:val="28"/>
              </w:rPr>
              <m:t>9</m:t>
            </m:r>
          </m:den>
        </m:f>
      </m:oMath>
      <w:r w:rsidR="003C498F">
        <w:rPr>
          <w:rFonts w:ascii="Arial" w:eastAsiaTheme="minorEastAsia" w:hAnsi="Arial" w:cs="Arial"/>
          <w:color w:val="000000" w:themeColor="text1"/>
          <w:sz w:val="28"/>
          <w:szCs w:val="28"/>
        </w:rPr>
        <w:tab/>
      </w:r>
    </w:p>
    <w:p w14:paraId="3443AE8A" w14:textId="77777777" w:rsidR="00302438" w:rsidRDefault="00302438" w:rsidP="00302438">
      <w:pPr>
        <w:spacing w:after="0" w:line="360" w:lineRule="auto"/>
        <w:rPr>
          <w:rFonts w:ascii="Arial" w:hAnsi="Arial" w:cs="Arial"/>
          <w:color w:val="000000" w:themeColor="text1"/>
          <w:sz w:val="24"/>
          <w:szCs w:val="24"/>
        </w:rPr>
      </w:pPr>
    </w:p>
    <w:p w14:paraId="2E62364D" w14:textId="0DC215BD" w:rsidR="00302438" w:rsidRPr="003C498F" w:rsidRDefault="00302438" w:rsidP="00302438">
      <w:pPr>
        <w:spacing w:after="0" w:line="360" w:lineRule="auto"/>
        <w:rPr>
          <w:rFonts w:ascii="Arial" w:hAnsi="Arial" w:cs="Arial"/>
          <w:color w:val="000000" w:themeColor="text1"/>
          <w:sz w:val="24"/>
          <w:szCs w:val="24"/>
        </w:rPr>
      </w:pPr>
      <w:r w:rsidRPr="003C498F">
        <w:rPr>
          <w:rFonts w:ascii="Arial" w:hAnsi="Arial" w:cs="Arial"/>
          <w:color w:val="000000" w:themeColor="text1"/>
        </w:rPr>
        <w:t>0</w:t>
      </w:r>
      <w:r w:rsidR="00B8229F">
        <w:rPr>
          <w:rFonts w:ascii="Arial" w:hAnsi="Arial" w:cs="Arial"/>
          <w:color w:val="000000" w:themeColor="text1"/>
        </w:rPr>
        <w:t>3</w:t>
      </w:r>
      <w:r w:rsidRPr="003C498F">
        <w:rPr>
          <w:rFonts w:ascii="Arial" w:hAnsi="Arial" w:cs="Arial"/>
          <w:color w:val="000000" w:themeColor="text1"/>
        </w:rPr>
        <w:t>) Escreva as frações na forma de porcentagem.</w:t>
      </w:r>
    </w:p>
    <w:p w14:paraId="2C44AD43" w14:textId="7E4D18AA" w:rsidR="003C498F" w:rsidRDefault="00302438" w:rsidP="00416E8A">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32</m:t>
            </m:r>
          </m:num>
          <m:den>
            <m:r>
              <w:rPr>
                <w:rFonts w:ascii="Cambria Math" w:hAnsi="Cambria Math" w:cs="Arial"/>
                <w:color w:val="000000" w:themeColor="text1"/>
                <w:sz w:val="28"/>
                <w:szCs w:val="28"/>
              </w:rPr>
              <m:t>100</m:t>
            </m:r>
          </m:den>
        </m:f>
      </m:oMath>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r>
      <w:r w:rsidR="00416E8A">
        <w:rPr>
          <w:rFonts w:ascii="Arial" w:hAnsi="Arial" w:cs="Arial"/>
          <w:color w:val="000000" w:themeColor="text1"/>
          <w:sz w:val="24"/>
          <w:szCs w:val="24"/>
        </w:rPr>
        <w:tab/>
      </w:r>
      <w:r w:rsidR="003C498F">
        <w:rPr>
          <w:rFonts w:ascii="Arial" w:hAnsi="Arial" w:cs="Arial"/>
          <w:color w:val="000000" w:themeColor="text1"/>
          <w:sz w:val="24"/>
          <w:szCs w:val="24"/>
        </w:rPr>
        <w:t>c</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m:t>
            </m:r>
          </m:num>
          <m:den>
            <m:r>
              <w:rPr>
                <w:rFonts w:ascii="Cambria Math" w:hAnsi="Cambria Math" w:cs="Arial"/>
                <w:color w:val="000000" w:themeColor="text1"/>
                <w:sz w:val="28"/>
                <w:szCs w:val="28"/>
              </w:rPr>
              <m:t>20</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10</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g)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oMath>
    </w:p>
    <w:p w14:paraId="736B8E74" w14:textId="61B7AABF" w:rsidR="003C498F" w:rsidRDefault="003C498F" w:rsidP="003C498F">
      <w:pPr>
        <w:spacing w:after="0" w:line="360" w:lineRule="auto"/>
        <w:rPr>
          <w:rFonts w:ascii="Arial" w:hAnsi="Arial" w:cs="Arial"/>
          <w:color w:val="000000" w:themeColor="text1"/>
          <w:sz w:val="24"/>
          <w:szCs w:val="24"/>
        </w:rPr>
      </w:pPr>
    </w:p>
    <w:p w14:paraId="3ADE85C8" w14:textId="425C5BDC" w:rsidR="00302438" w:rsidRDefault="00302438" w:rsidP="00416E8A">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21</m:t>
            </m:r>
          </m:num>
          <m:den>
            <m:r>
              <w:rPr>
                <w:rFonts w:ascii="Cambria Math" w:hAnsi="Cambria Math" w:cs="Arial"/>
                <w:color w:val="000000" w:themeColor="text1"/>
                <w:sz w:val="28"/>
                <w:szCs w:val="28"/>
              </w:rPr>
              <m:t>300</m:t>
            </m:r>
          </m:den>
        </m:f>
      </m:oMath>
      <w:r>
        <w:rPr>
          <w:rFonts w:ascii="Arial" w:hAnsi="Arial" w:cs="Arial"/>
          <w:color w:val="000000" w:themeColor="text1"/>
          <w:sz w:val="24"/>
          <w:szCs w:val="24"/>
        </w:rPr>
        <w:tab/>
      </w:r>
      <w:r>
        <w:rPr>
          <w:rFonts w:ascii="Arial" w:hAnsi="Arial" w:cs="Arial"/>
          <w:color w:val="000000" w:themeColor="text1"/>
          <w:sz w:val="24"/>
          <w:szCs w:val="24"/>
        </w:rPr>
        <w:tab/>
      </w:r>
      <w:r w:rsidR="00416E8A">
        <w:rPr>
          <w:rFonts w:ascii="Arial" w:hAnsi="Arial" w:cs="Arial"/>
          <w:color w:val="000000" w:themeColor="text1"/>
          <w:sz w:val="24"/>
          <w:szCs w:val="24"/>
        </w:rPr>
        <w:tab/>
      </w:r>
      <w:r w:rsidR="003C498F">
        <w:rPr>
          <w:rFonts w:ascii="Arial" w:hAnsi="Arial" w:cs="Arial"/>
          <w:color w:val="000000" w:themeColor="text1"/>
          <w:sz w:val="24"/>
          <w:szCs w:val="24"/>
        </w:rPr>
        <w:t>d</w:t>
      </w:r>
      <w:r>
        <w:rPr>
          <w:rFonts w:ascii="Arial" w:hAnsi="Arial" w:cs="Arial"/>
          <w:color w:val="000000" w:themeColor="text1"/>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25</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f)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eastAsiaTheme="minorEastAsia" w:hAnsi="Arial" w:cs="Arial"/>
          <w:color w:val="000000" w:themeColor="text1"/>
          <w:sz w:val="28"/>
          <w:szCs w:val="28"/>
        </w:rPr>
        <w:tab/>
      </w:r>
      <w:r w:rsidR="003C498F">
        <w:rPr>
          <w:rFonts w:ascii="Arial" w:hAnsi="Arial" w:cs="Arial"/>
          <w:color w:val="000000" w:themeColor="text1"/>
          <w:sz w:val="24"/>
          <w:szCs w:val="24"/>
        </w:rPr>
        <w:t xml:space="preserve">h)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6</m:t>
            </m:r>
          </m:num>
          <m:den>
            <m:r>
              <w:rPr>
                <w:rFonts w:ascii="Cambria Math" w:hAnsi="Cambria Math" w:cs="Arial"/>
                <w:color w:val="000000" w:themeColor="text1"/>
                <w:sz w:val="28"/>
                <w:szCs w:val="28"/>
              </w:rPr>
              <m:t>40</m:t>
            </m:r>
          </m:den>
        </m:f>
      </m:oMath>
    </w:p>
    <w:p w14:paraId="05BF2D17" w14:textId="77777777" w:rsidR="00302438" w:rsidRDefault="00302438" w:rsidP="00302438">
      <w:pPr>
        <w:spacing w:after="0" w:line="360" w:lineRule="auto"/>
        <w:rPr>
          <w:rFonts w:ascii="Arial" w:hAnsi="Arial" w:cs="Arial"/>
          <w:color w:val="000000" w:themeColor="text1"/>
          <w:sz w:val="24"/>
          <w:szCs w:val="24"/>
        </w:rPr>
      </w:pPr>
    </w:p>
    <w:p w14:paraId="4FCE2A92" w14:textId="77777777" w:rsidR="00B8229F" w:rsidRPr="003C498F" w:rsidRDefault="00B8229F" w:rsidP="00B8229F">
      <w:pPr>
        <w:spacing w:after="0" w:line="360" w:lineRule="auto"/>
        <w:rPr>
          <w:rFonts w:ascii="Arial" w:hAnsi="Arial" w:cs="Arial"/>
          <w:color w:val="000000" w:themeColor="text1"/>
          <w:sz w:val="24"/>
          <w:szCs w:val="24"/>
        </w:rPr>
      </w:pPr>
      <w:r w:rsidRPr="003C498F">
        <w:rPr>
          <w:rFonts w:ascii="Arial" w:hAnsi="Arial" w:cs="Arial"/>
          <w:color w:val="000000" w:themeColor="text1"/>
        </w:rPr>
        <w:t>0</w:t>
      </w:r>
      <w:r>
        <w:rPr>
          <w:rFonts w:ascii="Arial" w:hAnsi="Arial" w:cs="Arial"/>
          <w:color w:val="000000" w:themeColor="text1"/>
        </w:rPr>
        <w:t>4</w:t>
      </w:r>
      <w:r w:rsidRPr="003C498F">
        <w:rPr>
          <w:rFonts w:ascii="Arial" w:hAnsi="Arial" w:cs="Arial"/>
          <w:color w:val="000000" w:themeColor="text1"/>
        </w:rPr>
        <w:t>) Escreva as frações na forma de porcentagem.</w:t>
      </w:r>
    </w:p>
    <w:p w14:paraId="33440B44" w14:textId="07417486" w:rsidR="00B8229F" w:rsidRDefault="00B8229F" w:rsidP="00B8229F">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21</m:t>
            </m:r>
          </m:num>
          <m:den>
            <m:r>
              <w:rPr>
                <w:rFonts w:ascii="Cambria Math" w:hAnsi="Cambria Math" w:cs="Arial"/>
                <w:color w:val="000000" w:themeColor="text1"/>
                <w:sz w:val="28"/>
                <w:szCs w:val="28"/>
              </w:rPr>
              <m:t>300</m:t>
            </m:r>
          </m:den>
        </m:f>
      </m:oMath>
      <w:r>
        <w:rPr>
          <w:rFonts w:ascii="Arial" w:hAnsi="Arial" w:cs="Arial"/>
          <w:color w:val="000000" w:themeColor="text1"/>
          <w:sz w:val="24"/>
          <w:szCs w:val="24"/>
        </w:rPr>
        <w:t xml:space="preserve">  </w:t>
      </w:r>
      <w:r>
        <w:rPr>
          <w:rFonts w:ascii="Arial" w:hAnsi="Arial" w:cs="Arial"/>
          <w:color w:val="000000" w:themeColor="text1"/>
          <w:sz w:val="24"/>
          <w:szCs w:val="24"/>
        </w:rPr>
        <w:tab/>
      </w:r>
      <w:r>
        <w:rPr>
          <w:rFonts w:ascii="Arial" w:hAnsi="Arial" w:cs="Arial"/>
          <w:color w:val="000000" w:themeColor="text1"/>
          <w:sz w:val="24"/>
          <w:szCs w:val="24"/>
        </w:rPr>
        <w:tab/>
        <w:t xml:space="preserve">                         c)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40</m:t>
            </m:r>
          </m:den>
        </m:f>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t xml:space="preserve">               </w:t>
      </w:r>
      <w:r>
        <w:rPr>
          <w:rFonts w:ascii="Arial" w:hAnsi="Arial" w:cs="Arial"/>
          <w:color w:val="000000" w:themeColor="text1"/>
          <w:sz w:val="24"/>
          <w:szCs w:val="24"/>
        </w:rPr>
        <w:t xml:space="preserve">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40</m:t>
            </m:r>
          </m:num>
          <m:den>
            <m:r>
              <w:rPr>
                <w:rFonts w:ascii="Cambria Math" w:hAnsi="Cambria Math" w:cs="Arial"/>
                <w:color w:val="000000" w:themeColor="text1"/>
                <w:sz w:val="28"/>
                <w:szCs w:val="28"/>
              </w:rPr>
              <m:t>200</m:t>
            </m:r>
          </m:den>
        </m:f>
      </m:oMath>
      <w:r>
        <w:rPr>
          <w:rFonts w:ascii="Arial" w:eastAsiaTheme="minorEastAsia" w:hAnsi="Arial" w:cs="Arial"/>
          <w:color w:val="000000" w:themeColor="text1"/>
          <w:sz w:val="28"/>
          <w:szCs w:val="28"/>
        </w:rPr>
        <w:tab/>
        <w:t xml:space="preserve"> </w:t>
      </w:r>
    </w:p>
    <w:p w14:paraId="5470FC94" w14:textId="77777777" w:rsidR="00B8229F" w:rsidRDefault="00B8229F" w:rsidP="00B8229F">
      <w:pPr>
        <w:spacing w:after="0" w:line="360" w:lineRule="auto"/>
        <w:rPr>
          <w:rFonts w:ascii="Arial" w:hAnsi="Arial" w:cs="Arial"/>
          <w:color w:val="000000" w:themeColor="text1"/>
          <w:sz w:val="24"/>
          <w:szCs w:val="24"/>
        </w:rPr>
      </w:pPr>
    </w:p>
    <w:p w14:paraId="0D96A18B" w14:textId="04CC654F" w:rsidR="00B8229F" w:rsidRDefault="00B8229F" w:rsidP="00B8229F">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b)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8</m:t>
            </m:r>
          </m:den>
        </m:f>
      </m:oMath>
      <w:r>
        <w:rPr>
          <w:rFonts w:ascii="Arial" w:hAnsi="Arial" w:cs="Arial"/>
          <w:color w:val="000000" w:themeColor="text1"/>
          <w:sz w:val="24"/>
          <w:szCs w:val="24"/>
        </w:rPr>
        <w:tab/>
      </w:r>
      <w:r>
        <w:rPr>
          <w:rFonts w:ascii="Arial" w:hAnsi="Arial" w:cs="Arial"/>
          <w:color w:val="000000" w:themeColor="text1"/>
          <w:sz w:val="24"/>
          <w:szCs w:val="24"/>
        </w:rPr>
        <w:tab/>
        <w:t xml:space="preserve">                        d)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15</m:t>
            </m:r>
          </m:den>
        </m:f>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t xml:space="preserve">               </w:t>
      </w:r>
      <w:r>
        <w:rPr>
          <w:rFonts w:ascii="Arial" w:hAnsi="Arial" w:cs="Arial"/>
          <w:color w:val="000000" w:themeColor="text1"/>
          <w:sz w:val="24"/>
          <w:szCs w:val="24"/>
        </w:rPr>
        <w:t xml:space="preserve">f)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120</m:t>
            </m:r>
          </m:num>
          <m:den>
            <m:r>
              <w:rPr>
                <w:rFonts w:ascii="Cambria Math" w:hAnsi="Cambria Math" w:cs="Arial"/>
                <w:color w:val="000000" w:themeColor="text1"/>
                <w:sz w:val="28"/>
                <w:szCs w:val="28"/>
              </w:rPr>
              <m:t>100</m:t>
            </m:r>
          </m:den>
        </m:f>
      </m:oMath>
      <w:r>
        <w:rPr>
          <w:rFonts w:ascii="Arial" w:eastAsiaTheme="minorEastAsia" w:hAnsi="Arial" w:cs="Arial"/>
          <w:color w:val="000000" w:themeColor="text1"/>
          <w:sz w:val="28"/>
          <w:szCs w:val="28"/>
        </w:rPr>
        <w:tab/>
      </w:r>
      <w:r>
        <w:rPr>
          <w:rFonts w:ascii="Arial" w:eastAsiaTheme="minorEastAsia" w:hAnsi="Arial" w:cs="Arial"/>
          <w:color w:val="000000" w:themeColor="text1"/>
          <w:sz w:val="28"/>
          <w:szCs w:val="28"/>
        </w:rPr>
        <w:tab/>
      </w:r>
    </w:p>
    <w:p w14:paraId="66C01AEC" w14:textId="77777777" w:rsidR="00B8229F" w:rsidRDefault="00B8229F" w:rsidP="00B8229F">
      <w:pPr>
        <w:spacing w:after="0" w:line="360" w:lineRule="auto"/>
        <w:rPr>
          <w:rFonts w:ascii="Arial" w:hAnsi="Arial" w:cs="Arial"/>
          <w:color w:val="000000" w:themeColor="text1"/>
          <w:sz w:val="24"/>
          <w:szCs w:val="24"/>
        </w:rPr>
      </w:pPr>
      <w:r>
        <w:rPr>
          <w:rFonts w:ascii="Arial" w:hAnsi="Arial" w:cs="Arial"/>
          <w:color w:val="000000" w:themeColor="text1"/>
          <w:sz w:val="24"/>
          <w:szCs w:val="24"/>
        </w:rPr>
        <w:t>05) Escreva a porcentagem na forma de fração irredutível.</w:t>
      </w:r>
    </w:p>
    <w:p w14:paraId="72D5D03C" w14:textId="77871763" w:rsidR="00B8229F" w:rsidRDefault="00B8229F" w:rsidP="00B8229F">
      <w:pPr>
        <w:spacing w:after="0" w:line="360" w:lineRule="auto"/>
        <w:rPr>
          <w:rFonts w:ascii="Arial" w:hAnsi="Arial" w:cs="Arial"/>
          <w:color w:val="000000" w:themeColor="text1"/>
          <w:sz w:val="24"/>
          <w:szCs w:val="24"/>
        </w:rPr>
      </w:pPr>
      <w:r>
        <w:rPr>
          <w:rFonts w:ascii="Arial" w:hAnsi="Arial" w:cs="Arial"/>
          <w:color w:val="000000" w:themeColor="text1"/>
          <w:sz w:val="24"/>
          <w:szCs w:val="24"/>
        </w:rPr>
        <w:t xml:space="preserve">      a) 30%</w:t>
      </w:r>
      <w:r>
        <w:rPr>
          <w:rFonts w:ascii="Arial" w:hAnsi="Arial" w:cs="Arial"/>
          <w:color w:val="000000" w:themeColor="text1"/>
          <w:sz w:val="24"/>
          <w:szCs w:val="24"/>
        </w:rPr>
        <w:tab/>
        <w:t xml:space="preserve">                                  d) 15%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      g) 25%  </w:t>
      </w:r>
    </w:p>
    <w:p w14:paraId="0FA27B58" w14:textId="77777777" w:rsidR="00B8229F" w:rsidRDefault="00B8229F" w:rsidP="00B8229F">
      <w:pPr>
        <w:spacing w:after="0" w:line="360" w:lineRule="auto"/>
        <w:rPr>
          <w:rFonts w:ascii="Arial" w:hAnsi="Arial" w:cs="Arial"/>
          <w:color w:val="000000" w:themeColor="text1"/>
          <w:sz w:val="24"/>
          <w:szCs w:val="24"/>
        </w:rPr>
      </w:pPr>
    </w:p>
    <w:p w14:paraId="6762A806" w14:textId="430DA726" w:rsidR="00B8229F" w:rsidRDefault="00B8229F" w:rsidP="00B8229F">
      <w:pPr>
        <w:spacing w:after="0" w:line="360" w:lineRule="auto"/>
        <w:rPr>
          <w:rFonts w:ascii="Arial" w:hAnsi="Arial" w:cs="Arial"/>
          <w:color w:val="000000" w:themeColor="text1"/>
          <w:sz w:val="24"/>
          <w:szCs w:val="24"/>
        </w:rPr>
      </w:pPr>
      <w:r>
        <w:rPr>
          <w:rFonts w:ascii="Arial" w:hAnsi="Arial" w:cs="Arial"/>
          <w:color w:val="000000" w:themeColor="text1"/>
          <w:sz w:val="24"/>
          <w:szCs w:val="24"/>
        </w:rPr>
        <w:t xml:space="preserve">      b) 20%   </w:t>
      </w:r>
      <w:r>
        <w:rPr>
          <w:rFonts w:ascii="Arial" w:hAnsi="Arial" w:cs="Arial"/>
          <w:color w:val="000000" w:themeColor="text1"/>
          <w:sz w:val="24"/>
          <w:szCs w:val="24"/>
        </w:rPr>
        <w:tab/>
      </w:r>
      <w:r>
        <w:rPr>
          <w:rFonts w:ascii="Arial" w:hAnsi="Arial" w:cs="Arial"/>
          <w:color w:val="000000" w:themeColor="text1"/>
          <w:sz w:val="24"/>
          <w:szCs w:val="24"/>
        </w:rPr>
        <w:tab/>
        <w:t xml:space="preserve">                       e) 12%   </w:t>
      </w:r>
      <w:r>
        <w:rPr>
          <w:rFonts w:ascii="Arial" w:hAnsi="Arial" w:cs="Arial"/>
          <w:color w:val="000000" w:themeColor="text1"/>
          <w:sz w:val="24"/>
          <w:szCs w:val="24"/>
        </w:rPr>
        <w:tab/>
      </w:r>
      <w:r>
        <w:rPr>
          <w:rFonts w:ascii="Arial" w:hAnsi="Arial" w:cs="Arial"/>
          <w:color w:val="000000" w:themeColor="text1"/>
          <w:sz w:val="24"/>
          <w:szCs w:val="24"/>
        </w:rPr>
        <w:tab/>
        <w:t xml:space="preserve">                h) 8%  </w:t>
      </w:r>
    </w:p>
    <w:p w14:paraId="4ED4CBD7" w14:textId="77777777" w:rsidR="00B8229F" w:rsidRDefault="00B8229F" w:rsidP="00B8229F">
      <w:pPr>
        <w:spacing w:after="0" w:line="360" w:lineRule="auto"/>
        <w:rPr>
          <w:rFonts w:ascii="Arial" w:hAnsi="Arial" w:cs="Arial"/>
          <w:color w:val="000000" w:themeColor="text1"/>
          <w:sz w:val="24"/>
          <w:szCs w:val="24"/>
        </w:rPr>
      </w:pPr>
    </w:p>
    <w:p w14:paraId="3614B07E" w14:textId="14D3A37B" w:rsidR="00302438" w:rsidRDefault="00B8229F" w:rsidP="00B8229F">
      <w:pPr>
        <w:spacing w:after="0" w:line="360" w:lineRule="auto"/>
        <w:rPr>
          <w:rFonts w:ascii="Arial" w:hAnsi="Arial" w:cs="Arial"/>
          <w:color w:val="000000" w:themeColor="text1"/>
          <w:sz w:val="24"/>
          <w:szCs w:val="24"/>
        </w:rPr>
      </w:pPr>
      <w:r>
        <w:rPr>
          <w:rFonts w:ascii="Arial" w:hAnsi="Arial" w:cs="Arial"/>
          <w:color w:val="000000" w:themeColor="text1"/>
          <w:sz w:val="24"/>
          <w:szCs w:val="24"/>
        </w:rPr>
        <w:t xml:space="preserve">     c) 120%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 xml:space="preserve">             f) 250%   </w:t>
      </w:r>
    </w:p>
    <w:p w14:paraId="3565312F" w14:textId="77777777" w:rsidR="00302438" w:rsidRDefault="00302438" w:rsidP="00302438">
      <w:pPr>
        <w:spacing w:after="0" w:line="360" w:lineRule="auto"/>
        <w:rPr>
          <w:rFonts w:ascii="Arial" w:hAnsi="Arial" w:cs="Arial"/>
          <w:color w:val="000000" w:themeColor="text1"/>
          <w:sz w:val="24"/>
          <w:szCs w:val="24"/>
        </w:rPr>
      </w:pPr>
    </w:p>
    <w:p w14:paraId="4E20A6D6" w14:textId="77777777" w:rsidR="00B8229F" w:rsidRDefault="00B8229F" w:rsidP="00302438">
      <w:pPr>
        <w:spacing w:after="0" w:line="360" w:lineRule="auto"/>
        <w:rPr>
          <w:rFonts w:ascii="Arial" w:hAnsi="Arial" w:cs="Arial"/>
          <w:color w:val="000000" w:themeColor="text1"/>
          <w:sz w:val="24"/>
          <w:szCs w:val="24"/>
        </w:rPr>
      </w:pPr>
    </w:p>
    <w:p w14:paraId="14A22121" w14:textId="346E87FB" w:rsidR="00302438" w:rsidRPr="0009134C" w:rsidRDefault="0009134C" w:rsidP="005C3215">
      <w:pPr>
        <w:ind w:left="708"/>
        <w:rPr>
          <w:rFonts w:ascii="Arial" w:hAnsi="Arial" w:cs="Arial"/>
          <w:b/>
          <w:bCs/>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1901952" behindDoc="0" locked="0" layoutInCell="1" allowOverlap="1" wp14:anchorId="53BB77A6" wp14:editId="0F637D01">
                <wp:simplePos x="0" y="0"/>
                <wp:positionH relativeFrom="margin">
                  <wp:posOffset>391795</wp:posOffset>
                </wp:positionH>
                <wp:positionV relativeFrom="paragraph">
                  <wp:posOffset>104775</wp:posOffset>
                </wp:positionV>
                <wp:extent cx="5753819" cy="419100"/>
                <wp:effectExtent l="0" t="0" r="18415" b="19050"/>
                <wp:wrapNone/>
                <wp:docPr id="1074" name="Retângulo: Cantos Arredondados 1074"/>
                <wp:cNvGraphicFramePr/>
                <a:graphic xmlns:a="http://schemas.openxmlformats.org/drawingml/2006/main">
                  <a:graphicData uri="http://schemas.microsoft.com/office/word/2010/wordprocessingShape">
                    <wps:wsp>
                      <wps:cNvSpPr/>
                      <wps:spPr>
                        <a:xfrm>
                          <a:off x="0" y="0"/>
                          <a:ext cx="575381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29D39" id="Retângulo: Cantos Arredondados 1074" o:spid="_x0000_s1026" style="position:absolute;margin-left:30.85pt;margin-top:8.25pt;width:453.05pt;height:33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U+gw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899904" behindDoc="0" locked="0" layoutInCell="0" allowOverlap="1" wp14:anchorId="0A52C9A5" wp14:editId="3AA03392">
                <wp:simplePos x="0" y="0"/>
                <wp:positionH relativeFrom="page">
                  <wp:align>center</wp:align>
                </wp:positionH>
                <wp:positionV relativeFrom="margin">
                  <wp:posOffset>-2693670</wp:posOffset>
                </wp:positionV>
                <wp:extent cx="323215" cy="5715000"/>
                <wp:effectExtent l="0" t="0" r="0" b="0"/>
                <wp:wrapSquare wrapText="bothSides"/>
                <wp:docPr id="107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D63C8AC" w14:textId="436B6E00" w:rsidR="0009134C" w:rsidRPr="00792719" w:rsidRDefault="0009134C" w:rsidP="0009134C">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9</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52C9A5" id="_x0000_s1122" style="position:absolute;left:0;text-align:left;margin-left:0;margin-top:-212.1pt;width:25.45pt;height:450pt;rotation:90;z-index:25189990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" o:allowincell="f" fillcolor="#65d7ff" stroked="f">
                <v:textbox inset="0,0,0,0">
                  <w:txbxContent>
                    <w:p w14:paraId="6D63C8AC" w14:textId="436B6E00" w:rsidR="0009134C" w:rsidRPr="00792719" w:rsidRDefault="0009134C" w:rsidP="0009134C">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9</w:t>
                      </w:r>
                    </w:p>
                  </w:txbxContent>
                </v:textbox>
                <w10:wrap type="square" anchorx="page" anchory="margin"/>
              </v:roundrect>
            </w:pict>
          </mc:Fallback>
        </mc:AlternateContent>
      </w:r>
      <w:r>
        <w:rPr>
          <w:rFonts w:ascii="Arial" w:hAnsi="Arial" w:cs="Arial"/>
          <w:b/>
          <w:bCs/>
          <w:color w:val="000000" w:themeColor="text1"/>
          <w:sz w:val="24"/>
          <w:szCs w:val="24"/>
        </w:rPr>
        <w:t xml:space="preserve">  </w: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9N1.</w:t>
      </w:r>
      <w:r w:rsidR="00302438">
        <w:rPr>
          <w:rFonts w:ascii="Arial" w:hAnsi="Arial" w:cs="Arial"/>
          <w:sz w:val="24"/>
          <w:szCs w:val="24"/>
        </w:rPr>
        <w:t>9</w:t>
      </w:r>
      <w:r w:rsidR="00302438" w:rsidRPr="00C73DA5">
        <w:rPr>
          <w:rFonts w:ascii="Arial" w:hAnsi="Arial" w:cs="Arial"/>
          <w:sz w:val="24"/>
          <w:szCs w:val="24"/>
        </w:rPr>
        <w:t xml:space="preserve"> - </w:t>
      </w:r>
      <w:r w:rsidR="00302438" w:rsidRPr="008A315C">
        <w:rPr>
          <w:rFonts w:ascii="Arial" w:hAnsi="Arial" w:cs="Arial"/>
        </w:rPr>
        <w:t>Converter uma representação de um número racional positivo para outra representação.</w:t>
      </w:r>
    </w:p>
    <w:p w14:paraId="2C91169D" w14:textId="77777777" w:rsidR="0009134C" w:rsidRDefault="0009134C" w:rsidP="00302438">
      <w:pPr>
        <w:rPr>
          <w:rFonts w:ascii="Arial" w:hAnsi="Arial" w:cs="Arial"/>
          <w:sz w:val="24"/>
          <w:szCs w:val="24"/>
        </w:rPr>
        <w:sectPr w:rsidR="0009134C" w:rsidSect="00FB3BB8">
          <w:type w:val="continuous"/>
          <w:pgSz w:w="11906" w:h="16838" w:code="9"/>
          <w:pgMar w:top="1701" w:right="851" w:bottom="851" w:left="1418" w:header="709" w:footer="261" w:gutter="0"/>
          <w:cols w:sep="1" w:space="454"/>
          <w:docGrid w:linePitch="360"/>
        </w:sectPr>
      </w:pPr>
    </w:p>
    <w:p w14:paraId="2ADD9D38" w14:textId="08D153F5" w:rsidR="00302438" w:rsidRPr="00A868B8" w:rsidRDefault="00EB04B0" w:rsidP="00EB04B0">
      <w:pPr>
        <w:spacing w:line="276" w:lineRule="auto"/>
        <w:ind w:left="426" w:hanging="426"/>
        <w:jc w:val="both"/>
        <w:rPr>
          <w:rFonts w:ascii="Arial" w:hAnsi="Arial" w:cs="Arial"/>
          <w:color w:val="000000" w:themeColor="text1"/>
        </w:rPr>
      </w:pPr>
      <w:r>
        <w:rPr>
          <w:rFonts w:ascii="Arial" w:hAnsi="Arial" w:cs="Arial"/>
        </w:rPr>
        <w:t>0</w:t>
      </w:r>
      <w:r w:rsidR="00B8229F">
        <w:rPr>
          <w:rFonts w:ascii="Arial" w:hAnsi="Arial" w:cs="Arial"/>
        </w:rPr>
        <w:t>1</w:t>
      </w:r>
      <w:r>
        <w:rPr>
          <w:rFonts w:ascii="Arial" w:hAnsi="Arial" w:cs="Arial"/>
        </w:rPr>
        <w:t xml:space="preserve">) </w:t>
      </w:r>
      <w:r w:rsidR="00302438" w:rsidRPr="00A868B8">
        <w:rPr>
          <w:rFonts w:ascii="Arial" w:hAnsi="Arial" w:cs="Arial"/>
        </w:rPr>
        <w:t xml:space="preserve">(9N1.9) Qual o número misto que representa a fração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3</m:t>
            </m:r>
          </m:den>
        </m:f>
      </m:oMath>
      <w:r w:rsidR="00302438" w:rsidRPr="00A868B8">
        <w:rPr>
          <w:rFonts w:ascii="Arial" w:hAnsi="Arial" w:cs="Arial"/>
        </w:rPr>
        <w:t xml:space="preserve"> ?</w:t>
      </w:r>
    </w:p>
    <w:p w14:paraId="12E549F5" w14:textId="77777777" w:rsidR="00302438" w:rsidRPr="003B34FC" w:rsidRDefault="00302438" w:rsidP="00EB04B0">
      <w:pPr>
        <w:pStyle w:val="PargrafodaLista"/>
        <w:numPr>
          <w:ilvl w:val="0"/>
          <w:numId w:val="132"/>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1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oMath>
    </w:p>
    <w:p w14:paraId="015302F7" w14:textId="77777777" w:rsidR="00302438" w:rsidRPr="00770E44" w:rsidRDefault="00302438" w:rsidP="00EB04B0">
      <w:pPr>
        <w:pStyle w:val="PargrafodaLista"/>
        <w:numPr>
          <w:ilvl w:val="0"/>
          <w:numId w:val="132"/>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1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oMath>
    </w:p>
    <w:p w14:paraId="68A571BB" w14:textId="77777777" w:rsidR="00302438" w:rsidRDefault="00302438" w:rsidP="00EB04B0">
      <w:pPr>
        <w:pStyle w:val="PargrafodaLista"/>
        <w:numPr>
          <w:ilvl w:val="0"/>
          <w:numId w:val="132"/>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oMath>
    </w:p>
    <w:p w14:paraId="2E08EF06" w14:textId="77777777" w:rsidR="00302438" w:rsidRDefault="00302438" w:rsidP="00EB04B0">
      <w:pPr>
        <w:pStyle w:val="PargrafodaLista"/>
        <w:numPr>
          <w:ilvl w:val="0"/>
          <w:numId w:val="132"/>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oMath>
    </w:p>
    <w:p w14:paraId="27C68130" w14:textId="341F9C7D" w:rsidR="00302438" w:rsidRDefault="00302438" w:rsidP="00EB04B0">
      <w:pPr>
        <w:spacing w:line="276" w:lineRule="auto"/>
        <w:ind w:left="426" w:hanging="426"/>
        <w:jc w:val="both"/>
        <w:rPr>
          <w:rFonts w:ascii="Arial" w:hAnsi="Arial" w:cs="Arial"/>
          <w:color w:val="000000" w:themeColor="text1"/>
          <w:sz w:val="24"/>
          <w:szCs w:val="24"/>
        </w:rPr>
      </w:pPr>
      <w:r w:rsidRPr="00A868B8">
        <w:rPr>
          <w:rFonts w:ascii="Arial" w:hAnsi="Arial" w:cs="Arial"/>
          <w:color w:val="000000" w:themeColor="text1"/>
        </w:rPr>
        <w:t>0</w:t>
      </w:r>
      <w:r w:rsidR="00B8229F">
        <w:rPr>
          <w:rFonts w:ascii="Arial" w:hAnsi="Arial" w:cs="Arial"/>
          <w:color w:val="000000" w:themeColor="text1"/>
        </w:rPr>
        <w:t>2</w:t>
      </w:r>
      <w:r w:rsidRPr="00A868B8">
        <w:rPr>
          <w:rFonts w:ascii="Arial" w:hAnsi="Arial" w:cs="Arial"/>
          <w:color w:val="000000" w:themeColor="text1"/>
        </w:rPr>
        <w:t xml:space="preserve">) </w:t>
      </w:r>
      <w:r w:rsidRPr="00A868B8">
        <w:rPr>
          <w:rFonts w:ascii="Arial" w:hAnsi="Arial" w:cs="Arial"/>
        </w:rPr>
        <w:t>(9N1.9) Qual o número misto que representa a fração</w:t>
      </w:r>
      <w:r>
        <w:rPr>
          <w:rFonts w:ascii="Arial" w:hAnsi="Arial" w:cs="Arial"/>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17</m:t>
            </m:r>
          </m:num>
          <m:den>
            <m:r>
              <w:rPr>
                <w:rFonts w:ascii="Cambria Math" w:hAnsi="Cambria Math" w:cs="Arial"/>
                <w:color w:val="000000" w:themeColor="text1"/>
                <w:sz w:val="28"/>
                <w:szCs w:val="28"/>
              </w:rPr>
              <m:t>5</m:t>
            </m:r>
          </m:den>
        </m:f>
      </m:oMath>
      <w:r>
        <w:rPr>
          <w:rFonts w:ascii="Arial" w:hAnsi="Arial" w:cs="Arial"/>
          <w:sz w:val="24"/>
          <w:szCs w:val="24"/>
        </w:rPr>
        <w:t xml:space="preserve"> ?</w:t>
      </w:r>
    </w:p>
    <w:p w14:paraId="0556D746" w14:textId="77777777" w:rsidR="00302438" w:rsidRPr="003B34FC" w:rsidRDefault="00302438" w:rsidP="00EB04B0">
      <w:pPr>
        <w:pStyle w:val="PargrafodaLista"/>
        <w:numPr>
          <w:ilvl w:val="0"/>
          <w:numId w:val="133"/>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oMath>
    </w:p>
    <w:p w14:paraId="6F8D3AD2" w14:textId="77777777" w:rsidR="00302438" w:rsidRPr="00770E44" w:rsidRDefault="00302438" w:rsidP="00EB04B0">
      <w:pPr>
        <w:pStyle w:val="PargrafodaLista"/>
        <w:numPr>
          <w:ilvl w:val="0"/>
          <w:numId w:val="133"/>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3</m:t>
            </m:r>
          </m:den>
        </m:f>
      </m:oMath>
    </w:p>
    <w:p w14:paraId="18167271" w14:textId="77777777" w:rsidR="00302438" w:rsidRPr="00072DF3" w:rsidRDefault="00302438" w:rsidP="00EB04B0">
      <w:pPr>
        <w:pStyle w:val="PargrafodaLista"/>
        <w:numPr>
          <w:ilvl w:val="0"/>
          <w:numId w:val="133"/>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oMath>
    </w:p>
    <w:p w14:paraId="30311F1C" w14:textId="77777777" w:rsidR="00302438" w:rsidRPr="00072DF3" w:rsidRDefault="00302438" w:rsidP="00EB04B0">
      <w:pPr>
        <w:pStyle w:val="PargrafodaLista"/>
        <w:numPr>
          <w:ilvl w:val="0"/>
          <w:numId w:val="133"/>
        </w:numPr>
        <w:spacing w:line="276" w:lineRule="auto"/>
        <w:rPr>
          <w:rFonts w:ascii="Arial" w:hAnsi="Arial" w:cs="Arial"/>
          <w:color w:val="000000" w:themeColor="text1"/>
          <w:sz w:val="24"/>
          <w:szCs w:val="24"/>
        </w:rPr>
      </w:pPr>
      <m:oMath>
        <m:r>
          <w:rPr>
            <w:rFonts w:ascii="Cambria Math" w:hAnsi="Cambria Math" w:cs="Arial"/>
            <w:color w:val="000000" w:themeColor="text1"/>
            <w:sz w:val="24"/>
            <w:szCs w:val="24"/>
          </w:rPr>
          <m:t xml:space="preserve">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oMath>
    </w:p>
    <w:p w14:paraId="678348A4" w14:textId="4A1E8347" w:rsidR="00302438" w:rsidRDefault="00302438" w:rsidP="00EB04B0">
      <w:pPr>
        <w:spacing w:line="276" w:lineRule="auto"/>
        <w:ind w:left="426" w:hanging="426"/>
        <w:jc w:val="both"/>
        <w:rPr>
          <w:rFonts w:ascii="Arial" w:hAnsi="Arial" w:cs="Arial"/>
          <w:color w:val="000000" w:themeColor="text1"/>
          <w:sz w:val="24"/>
          <w:szCs w:val="24"/>
        </w:rPr>
      </w:pPr>
      <w:r w:rsidRPr="00A868B8">
        <w:rPr>
          <w:rFonts w:ascii="Arial" w:hAnsi="Arial" w:cs="Arial"/>
          <w:color w:val="000000" w:themeColor="text1"/>
        </w:rPr>
        <w:t>0</w:t>
      </w:r>
      <w:r w:rsidR="00B8229F">
        <w:rPr>
          <w:rFonts w:ascii="Arial" w:hAnsi="Arial" w:cs="Arial"/>
          <w:color w:val="000000" w:themeColor="text1"/>
        </w:rPr>
        <w:t>3</w:t>
      </w:r>
      <w:r w:rsidRPr="00A868B8">
        <w:rPr>
          <w:rFonts w:ascii="Arial" w:hAnsi="Arial" w:cs="Arial"/>
          <w:color w:val="000000" w:themeColor="text1"/>
        </w:rPr>
        <w:t xml:space="preserve">) </w:t>
      </w:r>
      <w:r w:rsidRPr="00A868B8">
        <w:rPr>
          <w:rFonts w:ascii="Arial" w:hAnsi="Arial" w:cs="Arial"/>
        </w:rPr>
        <w:t>(9N1.9) Qual o número misto que representa a fração</w:t>
      </w:r>
      <w:r>
        <w:rPr>
          <w:rFonts w:ascii="Arial" w:hAnsi="Arial" w:cs="Arial"/>
          <w:sz w:val="24"/>
          <w:szCs w:val="24"/>
        </w:rPr>
        <w:t xml:space="preserve">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26</m:t>
            </m:r>
          </m:num>
          <m:den>
            <m:r>
              <w:rPr>
                <w:rFonts w:ascii="Cambria Math" w:hAnsi="Cambria Math" w:cs="Arial"/>
                <w:color w:val="000000" w:themeColor="text1"/>
                <w:sz w:val="28"/>
                <w:szCs w:val="28"/>
              </w:rPr>
              <m:t>7</m:t>
            </m:r>
          </m:den>
        </m:f>
      </m:oMath>
      <w:r>
        <w:rPr>
          <w:rFonts w:ascii="Arial" w:hAnsi="Arial" w:cs="Arial"/>
          <w:sz w:val="24"/>
          <w:szCs w:val="24"/>
        </w:rPr>
        <w:t xml:space="preserve"> ?</w:t>
      </w:r>
    </w:p>
    <w:p w14:paraId="3286A2C1" w14:textId="77777777" w:rsidR="00302438" w:rsidRPr="003B34FC" w:rsidRDefault="00302438" w:rsidP="00EB04B0">
      <w:pPr>
        <w:pStyle w:val="PargrafodaLista"/>
        <w:numPr>
          <w:ilvl w:val="0"/>
          <w:numId w:val="134"/>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7</m:t>
            </m:r>
          </m:den>
        </m:f>
      </m:oMath>
    </w:p>
    <w:p w14:paraId="721EA485" w14:textId="77777777" w:rsidR="00302438" w:rsidRPr="00770E44" w:rsidRDefault="00302438" w:rsidP="00EB04B0">
      <w:pPr>
        <w:pStyle w:val="PargrafodaLista"/>
        <w:numPr>
          <w:ilvl w:val="0"/>
          <w:numId w:val="134"/>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5</m:t>
            </m:r>
          </m:den>
        </m:f>
      </m:oMath>
    </w:p>
    <w:p w14:paraId="1C9A7D6D" w14:textId="77777777" w:rsidR="00302438" w:rsidRPr="00072DF3" w:rsidRDefault="00302438" w:rsidP="00EB04B0">
      <w:pPr>
        <w:pStyle w:val="PargrafodaLista"/>
        <w:numPr>
          <w:ilvl w:val="0"/>
          <w:numId w:val="134"/>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7</m:t>
            </m:r>
          </m:den>
        </m:f>
      </m:oMath>
    </w:p>
    <w:p w14:paraId="3BF124F3" w14:textId="42D6EB24" w:rsidR="00EB04B0" w:rsidRPr="00EB04B0" w:rsidRDefault="00302438" w:rsidP="00EB04B0">
      <w:pPr>
        <w:pStyle w:val="PargrafodaLista"/>
        <w:numPr>
          <w:ilvl w:val="0"/>
          <w:numId w:val="134"/>
        </w:numPr>
        <w:spacing w:line="276" w:lineRule="auto"/>
        <w:rPr>
          <w:rFonts w:ascii="Arial" w:hAnsi="Arial" w:cs="Arial"/>
          <w:color w:val="000000" w:themeColor="text1"/>
          <w:sz w:val="24"/>
          <w:szCs w:val="24"/>
        </w:rPr>
      </w:pPr>
      <m:oMath>
        <m:r>
          <w:rPr>
            <w:rFonts w:ascii="Cambria Math" w:hAnsi="Cambria Math" w:cs="Arial"/>
            <w:color w:val="000000" w:themeColor="text1"/>
            <w:sz w:val="24"/>
            <w:szCs w:val="24"/>
          </w:rPr>
          <m:t xml:space="preserve">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3</m:t>
            </m:r>
          </m:den>
        </m:f>
      </m:oMath>
    </w:p>
    <w:p w14:paraId="0D0AF79C" w14:textId="7BDD097D" w:rsidR="00302438" w:rsidRDefault="00B8229F" w:rsidP="00EB04B0">
      <w:pPr>
        <w:spacing w:line="276" w:lineRule="auto"/>
        <w:ind w:left="426" w:hanging="426"/>
        <w:jc w:val="both"/>
        <w:rPr>
          <w:rFonts w:ascii="Arial" w:hAnsi="Arial" w:cs="Arial"/>
          <w:color w:val="000000" w:themeColor="text1"/>
          <w:sz w:val="24"/>
          <w:szCs w:val="24"/>
        </w:rPr>
      </w:pPr>
      <w:r>
        <w:rPr>
          <w:rFonts w:ascii="Arial" w:hAnsi="Arial" w:cs="Arial"/>
          <w:color w:val="000000" w:themeColor="text1"/>
        </w:rPr>
        <w:t>04</w:t>
      </w:r>
      <w:r w:rsidR="00302438" w:rsidRPr="00A868B8">
        <w:rPr>
          <w:rFonts w:ascii="Arial" w:hAnsi="Arial" w:cs="Arial"/>
          <w:color w:val="000000" w:themeColor="text1"/>
        </w:rPr>
        <w:t xml:space="preserve">) </w:t>
      </w:r>
      <w:r w:rsidR="00302438" w:rsidRPr="00A868B8">
        <w:rPr>
          <w:rFonts w:ascii="Arial" w:hAnsi="Arial" w:cs="Arial"/>
        </w:rPr>
        <w:t>(9N1.9) Qual fração representa o número misto</w:t>
      </w:r>
      <w:r w:rsidR="00302438">
        <w:rPr>
          <w:rFonts w:ascii="Arial" w:hAnsi="Arial" w:cs="Arial"/>
          <w:sz w:val="24"/>
          <w:szCs w:val="24"/>
        </w:rPr>
        <w:t xml:space="preserve"> </w:t>
      </w:r>
      <m:oMath>
        <m:r>
          <w:rPr>
            <w:rFonts w:ascii="Cambria Math" w:hAnsi="Cambria Math" w:cs="Arial"/>
            <w:sz w:val="28"/>
            <w:szCs w:val="28"/>
          </w:rPr>
          <m:t xml:space="preserve">2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oMath>
      <w:r w:rsidR="00302438">
        <w:rPr>
          <w:rFonts w:ascii="Arial" w:hAnsi="Arial" w:cs="Arial"/>
          <w:sz w:val="24"/>
          <w:szCs w:val="24"/>
        </w:rPr>
        <w:t xml:space="preserve"> ?</w:t>
      </w:r>
    </w:p>
    <w:p w14:paraId="78C9CC72" w14:textId="77777777" w:rsidR="00302438" w:rsidRPr="003B34FC" w:rsidRDefault="00302438" w:rsidP="00EB04B0">
      <w:pPr>
        <w:pStyle w:val="PargrafodaLista"/>
        <w:numPr>
          <w:ilvl w:val="0"/>
          <w:numId w:val="135"/>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oMath>
    </w:p>
    <w:p w14:paraId="70B53B21" w14:textId="77777777" w:rsidR="00302438" w:rsidRPr="00770E44" w:rsidRDefault="00000000" w:rsidP="00EB04B0">
      <w:pPr>
        <w:pStyle w:val="PargrafodaLista"/>
        <w:numPr>
          <w:ilvl w:val="0"/>
          <w:numId w:val="135"/>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oMath>
    </w:p>
    <w:p w14:paraId="73AA5BCB" w14:textId="77777777" w:rsidR="00302438" w:rsidRPr="00070AF3" w:rsidRDefault="00000000" w:rsidP="00EB04B0">
      <w:pPr>
        <w:pStyle w:val="PargrafodaLista"/>
        <w:numPr>
          <w:ilvl w:val="0"/>
          <w:numId w:val="135"/>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3</m:t>
            </m:r>
          </m:den>
        </m:f>
      </m:oMath>
    </w:p>
    <w:p w14:paraId="69906FDB" w14:textId="77777777" w:rsidR="00302438" w:rsidRPr="00070AF3" w:rsidRDefault="00000000" w:rsidP="00EB04B0">
      <w:pPr>
        <w:pStyle w:val="PargrafodaLista"/>
        <w:numPr>
          <w:ilvl w:val="0"/>
          <w:numId w:val="135"/>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8</m:t>
            </m:r>
          </m:num>
          <m:den>
            <m:r>
              <w:rPr>
                <w:rFonts w:ascii="Cambria Math" w:hAnsi="Cambria Math" w:cs="Arial"/>
                <w:color w:val="000000" w:themeColor="text1"/>
                <w:sz w:val="24"/>
                <w:szCs w:val="24"/>
              </w:rPr>
              <m:t>3</m:t>
            </m:r>
          </m:den>
        </m:f>
      </m:oMath>
    </w:p>
    <w:p w14:paraId="21C08C5B" w14:textId="77777777" w:rsidR="00EB04B0" w:rsidRDefault="00EB04B0" w:rsidP="00EB04B0">
      <w:pPr>
        <w:spacing w:line="276" w:lineRule="auto"/>
        <w:ind w:left="426" w:hanging="426"/>
        <w:jc w:val="both"/>
        <w:rPr>
          <w:rFonts w:ascii="Arial" w:hAnsi="Arial" w:cs="Arial"/>
          <w:color w:val="000000" w:themeColor="text1"/>
        </w:rPr>
      </w:pPr>
    </w:p>
    <w:p w14:paraId="7981B21C" w14:textId="77777777" w:rsidR="00EB04B0" w:rsidRDefault="00EB04B0" w:rsidP="00EB04B0">
      <w:pPr>
        <w:spacing w:line="276" w:lineRule="auto"/>
        <w:ind w:left="426" w:hanging="426"/>
        <w:jc w:val="both"/>
        <w:rPr>
          <w:rFonts w:ascii="Arial" w:hAnsi="Arial" w:cs="Arial"/>
          <w:color w:val="000000" w:themeColor="text1"/>
        </w:rPr>
      </w:pPr>
    </w:p>
    <w:p w14:paraId="6520212A" w14:textId="5999B4CA" w:rsidR="00302438" w:rsidRDefault="00B8229F" w:rsidP="00EB04B0">
      <w:pPr>
        <w:spacing w:line="240" w:lineRule="auto"/>
        <w:ind w:left="426" w:hanging="426"/>
        <w:jc w:val="both"/>
        <w:rPr>
          <w:rFonts w:ascii="Arial" w:hAnsi="Arial" w:cs="Arial"/>
          <w:color w:val="000000" w:themeColor="text1"/>
          <w:sz w:val="24"/>
          <w:szCs w:val="24"/>
        </w:rPr>
      </w:pPr>
      <w:r>
        <w:rPr>
          <w:rFonts w:ascii="Arial" w:hAnsi="Arial" w:cs="Arial"/>
          <w:color w:val="000000" w:themeColor="text1"/>
        </w:rPr>
        <w:t>05</w:t>
      </w:r>
      <w:r w:rsidR="00302438" w:rsidRPr="00A868B8">
        <w:rPr>
          <w:rFonts w:ascii="Arial" w:hAnsi="Arial" w:cs="Arial"/>
          <w:color w:val="000000" w:themeColor="text1"/>
        </w:rPr>
        <w:t xml:space="preserve">) </w:t>
      </w:r>
      <w:r w:rsidR="00302438" w:rsidRPr="00A868B8">
        <w:rPr>
          <w:rFonts w:ascii="Arial" w:hAnsi="Arial" w:cs="Arial"/>
        </w:rPr>
        <w:t xml:space="preserve">(9N1.9) </w:t>
      </w:r>
      <w:bookmarkStart w:id="16" w:name="_Hlk130234843"/>
      <w:r w:rsidR="00302438" w:rsidRPr="00A868B8">
        <w:rPr>
          <w:rFonts w:ascii="Arial" w:hAnsi="Arial" w:cs="Arial"/>
        </w:rPr>
        <w:t>Qual fração representa o número misto</w:t>
      </w:r>
      <w:r w:rsidR="00302438">
        <w:rPr>
          <w:rFonts w:ascii="Arial" w:hAnsi="Arial" w:cs="Arial"/>
          <w:sz w:val="24"/>
          <w:szCs w:val="24"/>
        </w:rPr>
        <w:t xml:space="preserve"> </w:t>
      </w:r>
      <m:oMath>
        <m:r>
          <w:rPr>
            <w:rFonts w:ascii="Cambria Math" w:hAnsi="Cambria Math" w:cs="Arial"/>
            <w:sz w:val="28"/>
            <w:szCs w:val="28"/>
          </w:rPr>
          <m:t xml:space="preserve">3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oMath>
      <w:r w:rsidR="00302438">
        <w:rPr>
          <w:rFonts w:ascii="Arial" w:hAnsi="Arial" w:cs="Arial"/>
          <w:sz w:val="24"/>
          <w:szCs w:val="24"/>
        </w:rPr>
        <w:t xml:space="preserve"> ?</w:t>
      </w:r>
      <w:bookmarkEnd w:id="16"/>
    </w:p>
    <w:p w14:paraId="1CA524B9" w14:textId="77777777" w:rsidR="00302438" w:rsidRPr="003B34FC" w:rsidRDefault="00302438" w:rsidP="00EB04B0">
      <w:pPr>
        <w:pStyle w:val="PargrafodaLista"/>
        <w:numPr>
          <w:ilvl w:val="0"/>
          <w:numId w:val="136"/>
        </w:numPr>
        <w:spacing w:line="24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5</m:t>
            </m:r>
          </m:den>
        </m:f>
      </m:oMath>
    </w:p>
    <w:p w14:paraId="067E863B" w14:textId="77777777" w:rsidR="00302438" w:rsidRPr="00770E44" w:rsidRDefault="00000000" w:rsidP="00EB04B0">
      <w:pPr>
        <w:pStyle w:val="PargrafodaLista"/>
        <w:numPr>
          <w:ilvl w:val="0"/>
          <w:numId w:val="136"/>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4</m:t>
            </m:r>
          </m:den>
        </m:f>
      </m:oMath>
    </w:p>
    <w:p w14:paraId="3EF041AD" w14:textId="77777777" w:rsidR="00302438" w:rsidRPr="00070AF3" w:rsidRDefault="00000000" w:rsidP="00EB04B0">
      <w:pPr>
        <w:pStyle w:val="PargrafodaLista"/>
        <w:numPr>
          <w:ilvl w:val="0"/>
          <w:numId w:val="136"/>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m:t>
            </m:r>
          </m:num>
          <m:den>
            <m:r>
              <w:rPr>
                <w:rFonts w:ascii="Cambria Math" w:hAnsi="Cambria Math" w:cs="Arial"/>
                <w:color w:val="000000" w:themeColor="text1"/>
                <w:sz w:val="24"/>
                <w:szCs w:val="24"/>
              </w:rPr>
              <m:t>2</m:t>
            </m:r>
          </m:den>
        </m:f>
      </m:oMath>
    </w:p>
    <w:p w14:paraId="22146530" w14:textId="77777777" w:rsidR="00302438" w:rsidRPr="00070AF3" w:rsidRDefault="00000000" w:rsidP="00EB04B0">
      <w:pPr>
        <w:pStyle w:val="PargrafodaLista"/>
        <w:numPr>
          <w:ilvl w:val="0"/>
          <w:numId w:val="136"/>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7</m:t>
            </m:r>
          </m:num>
          <m:den>
            <m:r>
              <w:rPr>
                <w:rFonts w:ascii="Cambria Math" w:hAnsi="Cambria Math" w:cs="Arial"/>
                <w:color w:val="000000" w:themeColor="text1"/>
                <w:sz w:val="24"/>
                <w:szCs w:val="24"/>
              </w:rPr>
              <m:t>2</m:t>
            </m:r>
          </m:den>
        </m:f>
      </m:oMath>
    </w:p>
    <w:p w14:paraId="037AA607" w14:textId="42D6809E" w:rsidR="00302438" w:rsidRDefault="00B8229F" w:rsidP="00EB04B0">
      <w:pPr>
        <w:spacing w:line="276" w:lineRule="auto"/>
        <w:ind w:left="284" w:hanging="284"/>
        <w:jc w:val="both"/>
        <w:rPr>
          <w:rFonts w:ascii="Arial" w:hAnsi="Arial" w:cs="Arial"/>
          <w:color w:val="000000" w:themeColor="text1"/>
          <w:sz w:val="24"/>
          <w:szCs w:val="24"/>
        </w:rPr>
      </w:pPr>
      <w:r>
        <w:rPr>
          <w:rFonts w:ascii="Arial" w:hAnsi="Arial" w:cs="Arial"/>
          <w:color w:val="000000" w:themeColor="text1"/>
        </w:rPr>
        <w:t>06</w:t>
      </w:r>
      <w:r w:rsidR="00302438" w:rsidRPr="00A868B8">
        <w:rPr>
          <w:rFonts w:ascii="Arial" w:hAnsi="Arial" w:cs="Arial"/>
          <w:color w:val="000000" w:themeColor="text1"/>
        </w:rPr>
        <w:t xml:space="preserve">) </w:t>
      </w:r>
      <w:r w:rsidR="00302438" w:rsidRPr="00A868B8">
        <w:rPr>
          <w:rFonts w:ascii="Arial" w:hAnsi="Arial" w:cs="Arial"/>
        </w:rPr>
        <w:t xml:space="preserve">(9N1.9) </w:t>
      </w:r>
      <w:bookmarkStart w:id="17" w:name="_Hlk130234880"/>
      <w:r w:rsidR="00302438" w:rsidRPr="00A868B8">
        <w:rPr>
          <w:rFonts w:ascii="Arial" w:hAnsi="Arial" w:cs="Arial"/>
        </w:rPr>
        <w:t>Qual fração representa o número misto</w:t>
      </w:r>
      <w:r w:rsidR="00302438">
        <w:rPr>
          <w:rFonts w:ascii="Arial" w:hAnsi="Arial" w:cs="Arial"/>
          <w:sz w:val="24"/>
          <w:szCs w:val="24"/>
        </w:rPr>
        <w:t xml:space="preserve"> </w:t>
      </w:r>
      <m:oMath>
        <m:r>
          <w:rPr>
            <w:rFonts w:ascii="Cambria Math" w:hAnsi="Cambria Math" w:cs="Arial"/>
            <w:sz w:val="28"/>
            <w:szCs w:val="28"/>
          </w:rPr>
          <m:t xml:space="preserve">2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7</m:t>
            </m:r>
          </m:den>
        </m:f>
      </m:oMath>
      <w:r w:rsidR="00302438">
        <w:rPr>
          <w:rFonts w:ascii="Arial" w:hAnsi="Arial" w:cs="Arial"/>
          <w:sz w:val="24"/>
          <w:szCs w:val="24"/>
        </w:rPr>
        <w:t xml:space="preserve"> ?</w:t>
      </w:r>
      <w:bookmarkEnd w:id="17"/>
    </w:p>
    <w:p w14:paraId="134007E1" w14:textId="77777777" w:rsidR="00302438" w:rsidRPr="003B34FC" w:rsidRDefault="00302438" w:rsidP="00EB04B0">
      <w:pPr>
        <w:pStyle w:val="PargrafodaLista"/>
        <w:numPr>
          <w:ilvl w:val="0"/>
          <w:numId w:val="137"/>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12</m:t>
            </m:r>
          </m:den>
        </m:f>
      </m:oMath>
    </w:p>
    <w:p w14:paraId="1A7AF218" w14:textId="77777777" w:rsidR="00302438" w:rsidRPr="00770E44" w:rsidRDefault="00000000" w:rsidP="00EB04B0">
      <w:pPr>
        <w:pStyle w:val="PargrafodaLista"/>
        <w:numPr>
          <w:ilvl w:val="0"/>
          <w:numId w:val="137"/>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10</m:t>
            </m:r>
          </m:den>
        </m:f>
      </m:oMath>
    </w:p>
    <w:p w14:paraId="79A654C3" w14:textId="77777777" w:rsidR="00302438" w:rsidRPr="00070AF3" w:rsidRDefault="00000000" w:rsidP="00EB04B0">
      <w:pPr>
        <w:pStyle w:val="PargrafodaLista"/>
        <w:numPr>
          <w:ilvl w:val="0"/>
          <w:numId w:val="137"/>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m:t>
            </m:r>
          </m:num>
          <m:den>
            <m:r>
              <w:rPr>
                <w:rFonts w:ascii="Cambria Math" w:hAnsi="Cambria Math" w:cs="Arial"/>
                <w:color w:val="000000" w:themeColor="text1"/>
                <w:sz w:val="24"/>
                <w:szCs w:val="24"/>
              </w:rPr>
              <m:t>7</m:t>
            </m:r>
          </m:den>
        </m:f>
      </m:oMath>
    </w:p>
    <w:p w14:paraId="7D0EB911" w14:textId="77777777" w:rsidR="00302438" w:rsidRPr="00163AD9" w:rsidRDefault="00000000" w:rsidP="00EB04B0">
      <w:pPr>
        <w:pStyle w:val="PargrafodaLista"/>
        <w:numPr>
          <w:ilvl w:val="0"/>
          <w:numId w:val="137"/>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38</m:t>
            </m:r>
          </m:num>
          <m:den>
            <m:r>
              <w:rPr>
                <w:rFonts w:ascii="Cambria Math" w:hAnsi="Cambria Math" w:cs="Arial"/>
                <w:color w:val="000000" w:themeColor="text1"/>
                <w:sz w:val="24"/>
                <w:szCs w:val="24"/>
              </w:rPr>
              <m:t>7</m:t>
            </m:r>
          </m:den>
        </m:f>
      </m:oMath>
    </w:p>
    <w:p w14:paraId="38DEC7AC" w14:textId="27428083" w:rsidR="00302438" w:rsidRPr="00A868B8" w:rsidRDefault="00B8229F" w:rsidP="00EB04B0">
      <w:pPr>
        <w:spacing w:line="240" w:lineRule="auto"/>
        <w:ind w:left="284" w:hanging="284"/>
        <w:jc w:val="both"/>
        <w:rPr>
          <w:rFonts w:ascii="Arial" w:eastAsiaTheme="minorEastAsia" w:hAnsi="Arial" w:cs="Arial"/>
          <w:color w:val="000000" w:themeColor="text1"/>
        </w:rPr>
      </w:pPr>
      <w:r>
        <w:rPr>
          <w:rFonts w:ascii="Arial" w:hAnsi="Arial" w:cs="Arial"/>
          <w:color w:val="000000" w:themeColor="text1"/>
        </w:rPr>
        <w:t>07</w:t>
      </w:r>
      <w:r w:rsidR="00302438"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oMath>
      <w:r w:rsidR="00302438" w:rsidRPr="00A868B8">
        <w:rPr>
          <w:rFonts w:ascii="Arial" w:eastAsiaTheme="minorEastAsia" w:hAnsi="Arial" w:cs="Arial"/>
          <w:color w:val="000000" w:themeColor="text1"/>
        </w:rPr>
        <w:t xml:space="preserve">  pode ser representado por</w:t>
      </w:r>
    </w:p>
    <w:p w14:paraId="559EED1F" w14:textId="77777777" w:rsidR="00302438" w:rsidRPr="00A868B8" w:rsidRDefault="00302438" w:rsidP="00EB04B0">
      <w:pPr>
        <w:pStyle w:val="PargrafodaLista"/>
        <w:numPr>
          <w:ilvl w:val="0"/>
          <w:numId w:val="138"/>
        </w:numPr>
        <w:spacing w:line="276" w:lineRule="auto"/>
        <w:jc w:val="both"/>
        <w:rPr>
          <w:rFonts w:ascii="Arial" w:hAnsi="Arial" w:cs="Arial"/>
          <w:color w:val="000000" w:themeColor="text1"/>
        </w:rPr>
      </w:pPr>
      <w:r w:rsidRPr="00A868B8">
        <w:rPr>
          <w:rFonts w:ascii="Arial" w:hAnsi="Arial" w:cs="Arial"/>
          <w:color w:val="000000" w:themeColor="text1"/>
        </w:rPr>
        <w:t>10%</w:t>
      </w:r>
    </w:p>
    <w:p w14:paraId="4CFB9DB8" w14:textId="77777777" w:rsidR="00302438" w:rsidRPr="00A868B8" w:rsidRDefault="00302438" w:rsidP="00EB04B0">
      <w:pPr>
        <w:pStyle w:val="PargrafodaLista"/>
        <w:numPr>
          <w:ilvl w:val="0"/>
          <w:numId w:val="138"/>
        </w:numPr>
        <w:spacing w:line="276" w:lineRule="auto"/>
        <w:jc w:val="both"/>
        <w:rPr>
          <w:rFonts w:ascii="Arial" w:hAnsi="Arial" w:cs="Arial"/>
          <w:color w:val="000000" w:themeColor="text1"/>
        </w:rPr>
      </w:pPr>
      <w:r w:rsidRPr="00A868B8">
        <w:rPr>
          <w:rFonts w:ascii="Arial" w:hAnsi="Arial" w:cs="Arial"/>
          <w:color w:val="000000" w:themeColor="text1"/>
        </w:rPr>
        <w:t>20%</w:t>
      </w:r>
    </w:p>
    <w:p w14:paraId="6BDE856A" w14:textId="77777777" w:rsidR="00302438" w:rsidRPr="00A868B8" w:rsidRDefault="00302438" w:rsidP="00EB04B0">
      <w:pPr>
        <w:pStyle w:val="PargrafodaLista"/>
        <w:numPr>
          <w:ilvl w:val="0"/>
          <w:numId w:val="138"/>
        </w:numPr>
        <w:spacing w:line="276" w:lineRule="auto"/>
        <w:jc w:val="both"/>
        <w:rPr>
          <w:rFonts w:ascii="Arial" w:hAnsi="Arial" w:cs="Arial"/>
          <w:color w:val="000000" w:themeColor="text1"/>
        </w:rPr>
      </w:pPr>
      <w:r w:rsidRPr="00A868B8">
        <w:rPr>
          <w:rFonts w:ascii="Arial" w:hAnsi="Arial" w:cs="Arial"/>
          <w:color w:val="000000" w:themeColor="text1"/>
        </w:rPr>
        <w:t>50%</w:t>
      </w:r>
    </w:p>
    <w:p w14:paraId="52B13116" w14:textId="15B6A29B" w:rsidR="00302438" w:rsidRPr="00A868B8" w:rsidRDefault="00302438" w:rsidP="00EB04B0">
      <w:pPr>
        <w:pStyle w:val="PargrafodaLista"/>
        <w:numPr>
          <w:ilvl w:val="0"/>
          <w:numId w:val="138"/>
        </w:numPr>
        <w:spacing w:line="240" w:lineRule="auto"/>
        <w:jc w:val="both"/>
        <w:rPr>
          <w:rFonts w:ascii="Arial" w:hAnsi="Arial" w:cs="Arial"/>
          <w:color w:val="000000" w:themeColor="text1"/>
        </w:rPr>
      </w:pPr>
      <w:r w:rsidRPr="00A868B8">
        <w:rPr>
          <w:rFonts w:ascii="Arial" w:hAnsi="Arial" w:cs="Arial"/>
          <w:color w:val="000000" w:themeColor="text1"/>
        </w:rPr>
        <w:t>75%</w:t>
      </w:r>
    </w:p>
    <w:p w14:paraId="72B50350" w14:textId="5DB3A41A" w:rsidR="00302438" w:rsidRPr="00A868B8" w:rsidRDefault="00B8229F" w:rsidP="00EB04B0">
      <w:pPr>
        <w:spacing w:line="240" w:lineRule="auto"/>
        <w:ind w:left="426" w:hanging="426"/>
        <w:jc w:val="both"/>
        <w:rPr>
          <w:rFonts w:ascii="Arial" w:eastAsiaTheme="minorEastAsia" w:hAnsi="Arial" w:cs="Arial"/>
          <w:color w:val="000000" w:themeColor="text1"/>
        </w:rPr>
      </w:pPr>
      <w:r>
        <w:rPr>
          <w:rFonts w:ascii="Arial" w:hAnsi="Arial" w:cs="Arial"/>
          <w:color w:val="000000" w:themeColor="text1"/>
        </w:rPr>
        <w:t>08</w:t>
      </w:r>
      <w:r w:rsidR="00302438"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4</m:t>
            </m:r>
          </m:den>
        </m:f>
      </m:oMath>
      <w:r w:rsidR="00302438" w:rsidRPr="00A868B8">
        <w:rPr>
          <w:rFonts w:ascii="Arial" w:eastAsiaTheme="minorEastAsia" w:hAnsi="Arial" w:cs="Arial"/>
          <w:color w:val="000000" w:themeColor="text1"/>
        </w:rPr>
        <w:t xml:space="preserve">  pode ser representado por</w:t>
      </w:r>
    </w:p>
    <w:p w14:paraId="254D0A9A" w14:textId="77777777" w:rsidR="00302438" w:rsidRPr="00A868B8" w:rsidRDefault="00302438" w:rsidP="00EB04B0">
      <w:pPr>
        <w:pStyle w:val="PargrafodaLista"/>
        <w:numPr>
          <w:ilvl w:val="0"/>
          <w:numId w:val="139"/>
        </w:numPr>
        <w:spacing w:line="276" w:lineRule="auto"/>
        <w:jc w:val="both"/>
        <w:rPr>
          <w:rFonts w:ascii="Arial" w:hAnsi="Arial" w:cs="Arial"/>
          <w:color w:val="000000" w:themeColor="text1"/>
        </w:rPr>
      </w:pPr>
      <w:r w:rsidRPr="00A868B8">
        <w:rPr>
          <w:rFonts w:ascii="Arial" w:hAnsi="Arial" w:cs="Arial"/>
          <w:color w:val="000000" w:themeColor="text1"/>
        </w:rPr>
        <w:t>14%</w:t>
      </w:r>
    </w:p>
    <w:p w14:paraId="179C7736" w14:textId="77777777" w:rsidR="00302438" w:rsidRPr="00A868B8" w:rsidRDefault="00302438" w:rsidP="00EB04B0">
      <w:pPr>
        <w:pStyle w:val="PargrafodaLista"/>
        <w:numPr>
          <w:ilvl w:val="0"/>
          <w:numId w:val="139"/>
        </w:numPr>
        <w:spacing w:line="276" w:lineRule="auto"/>
        <w:jc w:val="both"/>
        <w:rPr>
          <w:rFonts w:ascii="Arial" w:hAnsi="Arial" w:cs="Arial"/>
          <w:color w:val="000000" w:themeColor="text1"/>
        </w:rPr>
      </w:pPr>
      <w:r w:rsidRPr="00A868B8">
        <w:rPr>
          <w:rFonts w:ascii="Arial" w:hAnsi="Arial" w:cs="Arial"/>
          <w:color w:val="000000" w:themeColor="text1"/>
        </w:rPr>
        <w:t>20%</w:t>
      </w:r>
    </w:p>
    <w:p w14:paraId="68960E1C" w14:textId="77777777" w:rsidR="00302438" w:rsidRPr="00A868B8" w:rsidRDefault="00302438" w:rsidP="00EB04B0">
      <w:pPr>
        <w:pStyle w:val="PargrafodaLista"/>
        <w:numPr>
          <w:ilvl w:val="0"/>
          <w:numId w:val="139"/>
        </w:numPr>
        <w:spacing w:line="276" w:lineRule="auto"/>
        <w:jc w:val="both"/>
        <w:rPr>
          <w:rFonts w:ascii="Arial" w:hAnsi="Arial" w:cs="Arial"/>
          <w:color w:val="000000" w:themeColor="text1"/>
        </w:rPr>
      </w:pPr>
      <w:r w:rsidRPr="00A868B8">
        <w:rPr>
          <w:rFonts w:ascii="Arial" w:hAnsi="Arial" w:cs="Arial"/>
          <w:color w:val="000000" w:themeColor="text1"/>
        </w:rPr>
        <w:t>25%</w:t>
      </w:r>
    </w:p>
    <w:p w14:paraId="5FA82A8D" w14:textId="7C3A8C9B" w:rsidR="00302438" w:rsidRPr="00A868B8" w:rsidRDefault="00302438" w:rsidP="00EB04B0">
      <w:pPr>
        <w:pStyle w:val="PargrafodaLista"/>
        <w:numPr>
          <w:ilvl w:val="0"/>
          <w:numId w:val="139"/>
        </w:numPr>
        <w:spacing w:line="240" w:lineRule="auto"/>
        <w:jc w:val="both"/>
        <w:rPr>
          <w:rFonts w:ascii="Arial" w:hAnsi="Arial" w:cs="Arial"/>
          <w:color w:val="000000" w:themeColor="text1"/>
        </w:rPr>
      </w:pPr>
      <w:r w:rsidRPr="00A868B8">
        <w:rPr>
          <w:rFonts w:ascii="Arial" w:hAnsi="Arial" w:cs="Arial"/>
          <w:color w:val="000000" w:themeColor="text1"/>
        </w:rPr>
        <w:t>50%</w:t>
      </w:r>
    </w:p>
    <w:p w14:paraId="216DAFE8" w14:textId="77777777" w:rsidR="00D5466B" w:rsidRDefault="00D5466B" w:rsidP="00EB04B0">
      <w:pPr>
        <w:spacing w:line="240" w:lineRule="auto"/>
        <w:jc w:val="both"/>
        <w:rPr>
          <w:rFonts w:ascii="Arial" w:hAnsi="Arial" w:cs="Arial"/>
          <w:color w:val="000000" w:themeColor="text1"/>
        </w:rPr>
      </w:pPr>
    </w:p>
    <w:p w14:paraId="55A4F522" w14:textId="77777777" w:rsidR="00D5466B" w:rsidRDefault="00D5466B" w:rsidP="00EB04B0">
      <w:pPr>
        <w:spacing w:line="240" w:lineRule="auto"/>
        <w:jc w:val="both"/>
        <w:rPr>
          <w:rFonts w:ascii="Arial" w:hAnsi="Arial" w:cs="Arial"/>
          <w:color w:val="000000" w:themeColor="text1"/>
        </w:rPr>
      </w:pPr>
    </w:p>
    <w:p w14:paraId="6E7FBE3C" w14:textId="77777777" w:rsidR="00D5466B" w:rsidRDefault="00D5466B" w:rsidP="00EB04B0">
      <w:pPr>
        <w:spacing w:line="240" w:lineRule="auto"/>
        <w:jc w:val="both"/>
        <w:rPr>
          <w:rFonts w:ascii="Arial" w:hAnsi="Arial" w:cs="Arial"/>
          <w:color w:val="000000" w:themeColor="text1"/>
        </w:rPr>
      </w:pPr>
    </w:p>
    <w:p w14:paraId="0867704D" w14:textId="77777777" w:rsidR="00D5466B" w:rsidRDefault="00D5466B" w:rsidP="00EB04B0">
      <w:pPr>
        <w:spacing w:line="240" w:lineRule="auto"/>
        <w:jc w:val="both"/>
        <w:rPr>
          <w:rFonts w:ascii="Arial" w:hAnsi="Arial" w:cs="Arial"/>
          <w:color w:val="000000" w:themeColor="text1"/>
        </w:rPr>
      </w:pPr>
    </w:p>
    <w:p w14:paraId="132EC2F6" w14:textId="77777777" w:rsidR="00D5466B" w:rsidRDefault="00D5466B" w:rsidP="00EB04B0">
      <w:pPr>
        <w:spacing w:line="240" w:lineRule="auto"/>
        <w:jc w:val="both"/>
        <w:rPr>
          <w:rFonts w:ascii="Arial" w:hAnsi="Arial" w:cs="Arial"/>
          <w:color w:val="000000" w:themeColor="text1"/>
        </w:rPr>
      </w:pPr>
    </w:p>
    <w:p w14:paraId="2B004353" w14:textId="77777777" w:rsidR="00D5466B" w:rsidRDefault="00D5466B" w:rsidP="00EB04B0">
      <w:pPr>
        <w:spacing w:line="240" w:lineRule="auto"/>
        <w:jc w:val="both"/>
        <w:rPr>
          <w:rFonts w:ascii="Arial" w:hAnsi="Arial" w:cs="Arial"/>
          <w:color w:val="000000" w:themeColor="text1"/>
        </w:rPr>
      </w:pPr>
    </w:p>
    <w:p w14:paraId="256B4761" w14:textId="77777777" w:rsidR="00D5466B" w:rsidRDefault="00D5466B" w:rsidP="00EB04B0">
      <w:pPr>
        <w:spacing w:line="240" w:lineRule="auto"/>
        <w:jc w:val="both"/>
        <w:rPr>
          <w:rFonts w:ascii="Arial" w:hAnsi="Arial" w:cs="Arial"/>
          <w:color w:val="000000" w:themeColor="text1"/>
        </w:rPr>
      </w:pPr>
    </w:p>
    <w:p w14:paraId="51755005" w14:textId="44239DD8" w:rsidR="00302438" w:rsidRPr="00EB04B0" w:rsidRDefault="00D5466B" w:rsidP="00EB04B0">
      <w:pPr>
        <w:spacing w:line="240" w:lineRule="auto"/>
        <w:jc w:val="both"/>
        <w:rPr>
          <w:rFonts w:ascii="Arial" w:hAnsi="Arial" w:cs="Arial"/>
          <w:color w:val="000000" w:themeColor="text1"/>
          <w:sz w:val="24"/>
          <w:szCs w:val="24"/>
        </w:rPr>
      </w:pPr>
      <w:r>
        <w:rPr>
          <w:rFonts w:ascii="Arial" w:hAnsi="Arial" w:cs="Arial"/>
          <w:color w:val="000000" w:themeColor="text1"/>
        </w:rPr>
        <w:lastRenderedPageBreak/>
        <w:t>09</w:t>
      </w:r>
      <w:r w:rsidR="00302438"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sidR="00302438" w:rsidRPr="00A868B8">
        <w:rPr>
          <w:rFonts w:ascii="Arial" w:eastAsiaTheme="minorEastAsia" w:hAnsi="Arial" w:cs="Arial"/>
          <w:color w:val="000000" w:themeColor="text1"/>
        </w:rPr>
        <w:t xml:space="preserve">  pode ser representado por</w:t>
      </w:r>
    </w:p>
    <w:p w14:paraId="1C8B9FC4" w14:textId="77777777" w:rsidR="00302438" w:rsidRPr="00A868B8" w:rsidRDefault="00302438" w:rsidP="00EB04B0">
      <w:pPr>
        <w:pStyle w:val="PargrafodaLista"/>
        <w:numPr>
          <w:ilvl w:val="0"/>
          <w:numId w:val="140"/>
        </w:numPr>
        <w:spacing w:line="276" w:lineRule="auto"/>
        <w:jc w:val="both"/>
        <w:rPr>
          <w:rFonts w:ascii="Arial" w:hAnsi="Arial" w:cs="Arial"/>
          <w:color w:val="000000" w:themeColor="text1"/>
        </w:rPr>
      </w:pPr>
      <w:r w:rsidRPr="00A868B8">
        <w:rPr>
          <w:rFonts w:ascii="Arial" w:hAnsi="Arial" w:cs="Arial"/>
          <w:color w:val="000000" w:themeColor="text1"/>
        </w:rPr>
        <w:t>34%</w:t>
      </w:r>
    </w:p>
    <w:p w14:paraId="337CF4C6" w14:textId="77777777" w:rsidR="00302438" w:rsidRPr="00A868B8" w:rsidRDefault="00302438" w:rsidP="00EB04B0">
      <w:pPr>
        <w:pStyle w:val="PargrafodaLista"/>
        <w:numPr>
          <w:ilvl w:val="0"/>
          <w:numId w:val="140"/>
        </w:numPr>
        <w:spacing w:line="276" w:lineRule="auto"/>
        <w:jc w:val="both"/>
        <w:rPr>
          <w:rFonts w:ascii="Arial" w:hAnsi="Arial" w:cs="Arial"/>
          <w:color w:val="000000" w:themeColor="text1"/>
        </w:rPr>
      </w:pPr>
      <w:r w:rsidRPr="00A868B8">
        <w:rPr>
          <w:rFonts w:ascii="Arial" w:hAnsi="Arial" w:cs="Arial"/>
          <w:color w:val="000000" w:themeColor="text1"/>
        </w:rPr>
        <w:t>30%</w:t>
      </w:r>
    </w:p>
    <w:p w14:paraId="5BC73036" w14:textId="77777777" w:rsidR="00302438" w:rsidRPr="00A868B8" w:rsidRDefault="00302438" w:rsidP="00EB04B0">
      <w:pPr>
        <w:pStyle w:val="PargrafodaLista"/>
        <w:numPr>
          <w:ilvl w:val="0"/>
          <w:numId w:val="140"/>
        </w:numPr>
        <w:spacing w:line="276" w:lineRule="auto"/>
        <w:jc w:val="both"/>
        <w:rPr>
          <w:rFonts w:ascii="Arial" w:hAnsi="Arial" w:cs="Arial"/>
          <w:color w:val="000000" w:themeColor="text1"/>
        </w:rPr>
      </w:pPr>
      <w:r w:rsidRPr="00A868B8">
        <w:rPr>
          <w:rFonts w:ascii="Arial" w:hAnsi="Arial" w:cs="Arial"/>
          <w:color w:val="000000" w:themeColor="text1"/>
        </w:rPr>
        <w:t>40%</w:t>
      </w:r>
    </w:p>
    <w:p w14:paraId="0391711F" w14:textId="6D3114EF" w:rsidR="00302438" w:rsidRPr="00A868B8" w:rsidRDefault="00302438" w:rsidP="00EB04B0">
      <w:pPr>
        <w:pStyle w:val="PargrafodaLista"/>
        <w:numPr>
          <w:ilvl w:val="0"/>
          <w:numId w:val="140"/>
        </w:numPr>
        <w:spacing w:line="240" w:lineRule="auto"/>
        <w:jc w:val="both"/>
        <w:rPr>
          <w:rFonts w:ascii="Arial" w:hAnsi="Arial" w:cs="Arial"/>
          <w:color w:val="000000" w:themeColor="text1"/>
        </w:rPr>
      </w:pPr>
      <w:r w:rsidRPr="00A868B8">
        <w:rPr>
          <w:rFonts w:ascii="Arial" w:hAnsi="Arial" w:cs="Arial"/>
          <w:color w:val="000000" w:themeColor="text1"/>
        </w:rPr>
        <w:t>75%</w:t>
      </w:r>
    </w:p>
    <w:p w14:paraId="7DAD5C25" w14:textId="0F7AA80C" w:rsidR="00302438" w:rsidRPr="00A868B8" w:rsidRDefault="00302438" w:rsidP="00EB04B0">
      <w:pPr>
        <w:spacing w:line="240" w:lineRule="auto"/>
        <w:ind w:left="426" w:hanging="426"/>
        <w:jc w:val="both"/>
        <w:rPr>
          <w:rFonts w:ascii="Arial" w:eastAsiaTheme="minorEastAsia" w:hAnsi="Arial" w:cs="Arial"/>
          <w:color w:val="000000" w:themeColor="text1"/>
        </w:rPr>
      </w:pPr>
      <w:r w:rsidRPr="00A868B8">
        <w:rPr>
          <w:rFonts w:ascii="Arial" w:hAnsi="Arial" w:cs="Arial"/>
          <w:color w:val="000000" w:themeColor="text1"/>
        </w:rPr>
        <w:t>1</w:t>
      </w:r>
      <w:r w:rsidR="00D5466B">
        <w:rPr>
          <w:rFonts w:ascii="Arial" w:hAnsi="Arial" w:cs="Arial"/>
          <w:color w:val="000000" w:themeColor="text1"/>
        </w:rPr>
        <w:t>0</w:t>
      </w:r>
      <w:r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m:t>
            </m:r>
          </m:num>
          <m:den>
            <m:r>
              <w:rPr>
                <w:rFonts w:ascii="Cambria Math" w:hAnsi="Cambria Math" w:cs="Arial"/>
                <w:color w:val="000000" w:themeColor="text1"/>
                <w:sz w:val="28"/>
                <w:szCs w:val="28"/>
              </w:rPr>
              <m:t>5</m:t>
            </m:r>
          </m:den>
        </m:f>
      </m:oMath>
      <w:r w:rsidRPr="00A868B8">
        <w:rPr>
          <w:rFonts w:ascii="Arial" w:eastAsiaTheme="minorEastAsia" w:hAnsi="Arial" w:cs="Arial"/>
          <w:color w:val="000000" w:themeColor="text1"/>
        </w:rPr>
        <w:t xml:space="preserve">  pode ser representado por</w:t>
      </w:r>
    </w:p>
    <w:p w14:paraId="7EB4E5E2" w14:textId="77777777" w:rsidR="00302438" w:rsidRPr="00A868B8" w:rsidRDefault="00302438" w:rsidP="00EB04B0">
      <w:pPr>
        <w:pStyle w:val="PargrafodaLista"/>
        <w:numPr>
          <w:ilvl w:val="0"/>
          <w:numId w:val="141"/>
        </w:numPr>
        <w:spacing w:line="276" w:lineRule="auto"/>
        <w:jc w:val="both"/>
        <w:rPr>
          <w:rFonts w:ascii="Arial" w:hAnsi="Arial" w:cs="Arial"/>
          <w:color w:val="000000" w:themeColor="text1"/>
        </w:rPr>
      </w:pPr>
      <w:r w:rsidRPr="00A868B8">
        <w:rPr>
          <w:rFonts w:ascii="Arial" w:hAnsi="Arial" w:cs="Arial"/>
          <w:color w:val="000000" w:themeColor="text1"/>
        </w:rPr>
        <w:t>45%</w:t>
      </w:r>
    </w:p>
    <w:p w14:paraId="7CE40569" w14:textId="77777777" w:rsidR="00302438" w:rsidRPr="00A868B8" w:rsidRDefault="00302438" w:rsidP="00EB04B0">
      <w:pPr>
        <w:pStyle w:val="PargrafodaLista"/>
        <w:numPr>
          <w:ilvl w:val="0"/>
          <w:numId w:val="141"/>
        </w:numPr>
        <w:spacing w:line="276" w:lineRule="auto"/>
        <w:jc w:val="both"/>
        <w:rPr>
          <w:rFonts w:ascii="Arial" w:hAnsi="Arial" w:cs="Arial"/>
          <w:color w:val="000000" w:themeColor="text1"/>
        </w:rPr>
      </w:pPr>
      <w:r w:rsidRPr="00A868B8">
        <w:rPr>
          <w:rFonts w:ascii="Arial" w:hAnsi="Arial" w:cs="Arial"/>
          <w:color w:val="000000" w:themeColor="text1"/>
        </w:rPr>
        <w:t>40%</w:t>
      </w:r>
    </w:p>
    <w:p w14:paraId="52B08627" w14:textId="77777777" w:rsidR="00302438" w:rsidRPr="00A868B8" w:rsidRDefault="00302438" w:rsidP="00EB04B0">
      <w:pPr>
        <w:pStyle w:val="PargrafodaLista"/>
        <w:numPr>
          <w:ilvl w:val="0"/>
          <w:numId w:val="141"/>
        </w:numPr>
        <w:spacing w:line="276" w:lineRule="auto"/>
        <w:jc w:val="both"/>
        <w:rPr>
          <w:rFonts w:ascii="Arial" w:hAnsi="Arial" w:cs="Arial"/>
          <w:color w:val="000000" w:themeColor="text1"/>
        </w:rPr>
      </w:pPr>
      <w:r w:rsidRPr="00A868B8">
        <w:rPr>
          <w:rFonts w:ascii="Arial" w:hAnsi="Arial" w:cs="Arial"/>
          <w:color w:val="000000" w:themeColor="text1"/>
        </w:rPr>
        <w:t>50%</w:t>
      </w:r>
    </w:p>
    <w:p w14:paraId="59176D7E" w14:textId="77777777" w:rsidR="00302438" w:rsidRPr="00A868B8" w:rsidRDefault="00302438" w:rsidP="00EB04B0">
      <w:pPr>
        <w:pStyle w:val="PargrafodaLista"/>
        <w:numPr>
          <w:ilvl w:val="0"/>
          <w:numId w:val="141"/>
        </w:numPr>
        <w:spacing w:line="276" w:lineRule="auto"/>
        <w:jc w:val="both"/>
        <w:rPr>
          <w:rFonts w:ascii="Arial" w:hAnsi="Arial" w:cs="Arial"/>
          <w:color w:val="000000" w:themeColor="text1"/>
        </w:rPr>
      </w:pPr>
      <w:r w:rsidRPr="00A868B8">
        <w:rPr>
          <w:rFonts w:ascii="Arial" w:hAnsi="Arial" w:cs="Arial"/>
          <w:color w:val="000000" w:themeColor="text1"/>
        </w:rPr>
        <w:t>80%</w:t>
      </w:r>
    </w:p>
    <w:p w14:paraId="72D0671E" w14:textId="266F8E16" w:rsidR="00302438" w:rsidRPr="00A868B8" w:rsidRDefault="00302438" w:rsidP="00EB04B0">
      <w:pPr>
        <w:spacing w:line="276" w:lineRule="auto"/>
        <w:ind w:left="426" w:hanging="426"/>
        <w:jc w:val="both"/>
        <w:rPr>
          <w:rFonts w:ascii="Arial" w:eastAsiaTheme="minorEastAsia" w:hAnsi="Arial" w:cs="Arial"/>
          <w:color w:val="000000" w:themeColor="text1"/>
        </w:rPr>
      </w:pPr>
      <w:r w:rsidRPr="00A868B8">
        <w:rPr>
          <w:rFonts w:ascii="Arial" w:hAnsi="Arial" w:cs="Arial"/>
          <w:color w:val="000000" w:themeColor="text1"/>
        </w:rPr>
        <w:t>1</w:t>
      </w:r>
      <w:r w:rsidR="00D5466B">
        <w:rPr>
          <w:rFonts w:ascii="Arial" w:hAnsi="Arial" w:cs="Arial"/>
          <w:color w:val="000000" w:themeColor="text1"/>
        </w:rPr>
        <w:t>1</w:t>
      </w:r>
      <w:r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10</m:t>
            </m:r>
          </m:den>
        </m:f>
      </m:oMath>
      <w:r w:rsidRPr="00A868B8">
        <w:rPr>
          <w:rFonts w:ascii="Arial" w:eastAsiaTheme="minorEastAsia" w:hAnsi="Arial" w:cs="Arial"/>
          <w:color w:val="000000" w:themeColor="text1"/>
        </w:rPr>
        <w:t xml:space="preserve">  pode ser representado por</w:t>
      </w:r>
    </w:p>
    <w:p w14:paraId="4010DCC4" w14:textId="77777777" w:rsidR="00302438" w:rsidRPr="00A868B8" w:rsidRDefault="00302438" w:rsidP="00EB04B0">
      <w:pPr>
        <w:pStyle w:val="PargrafodaLista"/>
        <w:numPr>
          <w:ilvl w:val="0"/>
          <w:numId w:val="142"/>
        </w:numPr>
        <w:spacing w:line="276" w:lineRule="auto"/>
        <w:jc w:val="both"/>
        <w:rPr>
          <w:rFonts w:ascii="Arial" w:hAnsi="Arial" w:cs="Arial"/>
          <w:color w:val="000000" w:themeColor="text1"/>
        </w:rPr>
      </w:pPr>
      <w:r w:rsidRPr="00A868B8">
        <w:rPr>
          <w:rFonts w:ascii="Arial" w:hAnsi="Arial" w:cs="Arial"/>
          <w:color w:val="000000" w:themeColor="text1"/>
        </w:rPr>
        <w:t>70%</w:t>
      </w:r>
    </w:p>
    <w:p w14:paraId="61F21036" w14:textId="77777777" w:rsidR="00302438" w:rsidRPr="00A868B8" w:rsidRDefault="00302438" w:rsidP="00EB04B0">
      <w:pPr>
        <w:pStyle w:val="PargrafodaLista"/>
        <w:numPr>
          <w:ilvl w:val="0"/>
          <w:numId w:val="142"/>
        </w:numPr>
        <w:spacing w:line="276" w:lineRule="auto"/>
        <w:jc w:val="both"/>
        <w:rPr>
          <w:rFonts w:ascii="Arial" w:hAnsi="Arial" w:cs="Arial"/>
          <w:color w:val="000000" w:themeColor="text1"/>
        </w:rPr>
      </w:pPr>
      <w:r w:rsidRPr="00A868B8">
        <w:rPr>
          <w:rFonts w:ascii="Arial" w:hAnsi="Arial" w:cs="Arial"/>
          <w:color w:val="000000" w:themeColor="text1"/>
        </w:rPr>
        <w:t>71%</w:t>
      </w:r>
    </w:p>
    <w:p w14:paraId="1E64CC9F" w14:textId="77777777" w:rsidR="00302438" w:rsidRPr="00A868B8" w:rsidRDefault="00302438" w:rsidP="00EB04B0">
      <w:pPr>
        <w:pStyle w:val="PargrafodaLista"/>
        <w:numPr>
          <w:ilvl w:val="0"/>
          <w:numId w:val="142"/>
        </w:numPr>
        <w:spacing w:line="276" w:lineRule="auto"/>
        <w:jc w:val="both"/>
        <w:rPr>
          <w:rFonts w:ascii="Arial" w:hAnsi="Arial" w:cs="Arial"/>
          <w:color w:val="000000" w:themeColor="text1"/>
        </w:rPr>
      </w:pPr>
      <w:r w:rsidRPr="00A868B8">
        <w:rPr>
          <w:rFonts w:ascii="Arial" w:hAnsi="Arial" w:cs="Arial"/>
          <w:color w:val="000000" w:themeColor="text1"/>
        </w:rPr>
        <w:t>80%</w:t>
      </w:r>
    </w:p>
    <w:p w14:paraId="1C0AC3E9" w14:textId="36855BB4" w:rsidR="00302438" w:rsidRPr="00A868B8" w:rsidRDefault="00302438" w:rsidP="00EB04B0">
      <w:pPr>
        <w:pStyle w:val="PargrafodaLista"/>
        <w:numPr>
          <w:ilvl w:val="0"/>
          <w:numId w:val="142"/>
        </w:numPr>
        <w:spacing w:line="276" w:lineRule="auto"/>
        <w:jc w:val="both"/>
        <w:rPr>
          <w:rFonts w:ascii="Arial" w:hAnsi="Arial" w:cs="Arial"/>
          <w:color w:val="000000" w:themeColor="text1"/>
        </w:rPr>
      </w:pPr>
      <w:r w:rsidRPr="00A868B8">
        <w:rPr>
          <w:rFonts w:ascii="Arial" w:hAnsi="Arial" w:cs="Arial"/>
          <w:color w:val="000000" w:themeColor="text1"/>
        </w:rPr>
        <w:t>710%</w:t>
      </w:r>
    </w:p>
    <w:p w14:paraId="640A7472" w14:textId="4BF86579" w:rsidR="00302438" w:rsidRPr="00A868B8" w:rsidRDefault="00302438" w:rsidP="00EB04B0">
      <w:pPr>
        <w:spacing w:line="276" w:lineRule="auto"/>
        <w:ind w:left="426" w:hanging="426"/>
        <w:jc w:val="both"/>
        <w:rPr>
          <w:rFonts w:ascii="Arial" w:eastAsiaTheme="minorEastAsia" w:hAnsi="Arial" w:cs="Arial"/>
          <w:color w:val="000000" w:themeColor="text1"/>
        </w:rPr>
      </w:pPr>
      <w:r w:rsidRPr="00A868B8">
        <w:rPr>
          <w:rFonts w:ascii="Arial" w:hAnsi="Arial" w:cs="Arial"/>
          <w:color w:val="000000" w:themeColor="text1"/>
        </w:rPr>
        <w:t>1</w:t>
      </w:r>
      <w:r w:rsidR="00D5466B">
        <w:rPr>
          <w:rFonts w:ascii="Arial" w:hAnsi="Arial" w:cs="Arial"/>
          <w:color w:val="000000" w:themeColor="text1"/>
        </w:rPr>
        <w:t>2</w:t>
      </w:r>
      <w:r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7</m:t>
            </m:r>
          </m:num>
          <m:den>
            <m:r>
              <w:rPr>
                <w:rFonts w:ascii="Cambria Math" w:hAnsi="Cambria Math" w:cs="Arial"/>
                <w:color w:val="000000" w:themeColor="text1"/>
                <w:sz w:val="28"/>
                <w:szCs w:val="28"/>
              </w:rPr>
              <m:t>20</m:t>
            </m:r>
          </m:den>
        </m:f>
      </m:oMath>
      <w:r w:rsidRPr="00A868B8">
        <w:rPr>
          <w:rFonts w:ascii="Arial" w:eastAsiaTheme="minorEastAsia" w:hAnsi="Arial" w:cs="Arial"/>
          <w:color w:val="000000" w:themeColor="text1"/>
        </w:rPr>
        <w:t xml:space="preserve">  pode ser representado por</w:t>
      </w:r>
    </w:p>
    <w:p w14:paraId="0022191A" w14:textId="77777777" w:rsidR="00302438" w:rsidRPr="00A868B8" w:rsidRDefault="00302438" w:rsidP="00EB04B0">
      <w:pPr>
        <w:pStyle w:val="PargrafodaLista"/>
        <w:numPr>
          <w:ilvl w:val="0"/>
          <w:numId w:val="143"/>
        </w:numPr>
        <w:spacing w:line="240" w:lineRule="auto"/>
        <w:jc w:val="both"/>
        <w:rPr>
          <w:rFonts w:ascii="Arial" w:hAnsi="Arial" w:cs="Arial"/>
          <w:color w:val="000000" w:themeColor="text1"/>
        </w:rPr>
      </w:pPr>
      <w:r w:rsidRPr="00A868B8">
        <w:rPr>
          <w:rFonts w:ascii="Arial" w:hAnsi="Arial" w:cs="Arial"/>
          <w:color w:val="000000" w:themeColor="text1"/>
        </w:rPr>
        <w:t>27%</w:t>
      </w:r>
    </w:p>
    <w:p w14:paraId="3729AC33" w14:textId="77777777" w:rsidR="00302438" w:rsidRPr="00A868B8" w:rsidRDefault="00302438" w:rsidP="00EB04B0">
      <w:pPr>
        <w:pStyle w:val="PargrafodaLista"/>
        <w:numPr>
          <w:ilvl w:val="0"/>
          <w:numId w:val="143"/>
        </w:numPr>
        <w:spacing w:line="240" w:lineRule="auto"/>
        <w:jc w:val="both"/>
        <w:rPr>
          <w:rFonts w:ascii="Arial" w:hAnsi="Arial" w:cs="Arial"/>
          <w:color w:val="000000" w:themeColor="text1"/>
        </w:rPr>
      </w:pPr>
      <w:r w:rsidRPr="00A868B8">
        <w:rPr>
          <w:rFonts w:ascii="Arial" w:hAnsi="Arial" w:cs="Arial"/>
          <w:color w:val="000000" w:themeColor="text1"/>
        </w:rPr>
        <w:t>35%</w:t>
      </w:r>
    </w:p>
    <w:p w14:paraId="54BFEB62" w14:textId="77777777" w:rsidR="00302438" w:rsidRPr="00A868B8" w:rsidRDefault="00302438" w:rsidP="00EB04B0">
      <w:pPr>
        <w:pStyle w:val="PargrafodaLista"/>
        <w:numPr>
          <w:ilvl w:val="0"/>
          <w:numId w:val="143"/>
        </w:numPr>
        <w:spacing w:line="240" w:lineRule="auto"/>
        <w:jc w:val="both"/>
        <w:rPr>
          <w:rFonts w:ascii="Arial" w:hAnsi="Arial" w:cs="Arial"/>
          <w:color w:val="000000" w:themeColor="text1"/>
        </w:rPr>
      </w:pPr>
      <w:r w:rsidRPr="00A868B8">
        <w:rPr>
          <w:rFonts w:ascii="Arial" w:hAnsi="Arial" w:cs="Arial"/>
          <w:color w:val="000000" w:themeColor="text1"/>
        </w:rPr>
        <w:t>70%</w:t>
      </w:r>
    </w:p>
    <w:p w14:paraId="61B5E212" w14:textId="1A88DA4B" w:rsidR="00302438" w:rsidRPr="00A868B8" w:rsidRDefault="00302438" w:rsidP="00EB04B0">
      <w:pPr>
        <w:pStyle w:val="PargrafodaLista"/>
        <w:numPr>
          <w:ilvl w:val="0"/>
          <w:numId w:val="143"/>
        </w:numPr>
        <w:spacing w:line="240" w:lineRule="auto"/>
        <w:jc w:val="both"/>
        <w:rPr>
          <w:rFonts w:ascii="Arial" w:hAnsi="Arial" w:cs="Arial"/>
          <w:color w:val="000000" w:themeColor="text1"/>
        </w:rPr>
      </w:pPr>
      <w:r w:rsidRPr="00A868B8">
        <w:rPr>
          <w:rFonts w:ascii="Arial" w:hAnsi="Arial" w:cs="Arial"/>
          <w:color w:val="000000" w:themeColor="text1"/>
        </w:rPr>
        <w:t>720%</w:t>
      </w:r>
    </w:p>
    <w:p w14:paraId="19AEB3B8" w14:textId="707534BB" w:rsidR="00302438" w:rsidRPr="00A868B8" w:rsidRDefault="00302438" w:rsidP="00EB04B0">
      <w:pPr>
        <w:spacing w:line="240" w:lineRule="auto"/>
        <w:ind w:left="426" w:hanging="426"/>
        <w:jc w:val="both"/>
        <w:rPr>
          <w:rFonts w:ascii="Arial" w:eastAsiaTheme="minorEastAsia" w:hAnsi="Arial" w:cs="Arial"/>
          <w:color w:val="000000" w:themeColor="text1"/>
        </w:rPr>
      </w:pPr>
      <w:r w:rsidRPr="00A868B8">
        <w:rPr>
          <w:rFonts w:ascii="Arial" w:hAnsi="Arial" w:cs="Arial"/>
          <w:color w:val="000000" w:themeColor="text1"/>
        </w:rPr>
        <w:t>1</w:t>
      </w:r>
      <w:r w:rsidR="00D5466B">
        <w:rPr>
          <w:rFonts w:ascii="Arial" w:hAnsi="Arial" w:cs="Arial"/>
          <w:color w:val="000000" w:themeColor="text1"/>
        </w:rPr>
        <w:t>3</w:t>
      </w:r>
      <w:r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10</m:t>
            </m:r>
          </m:num>
          <m:den>
            <m:r>
              <w:rPr>
                <w:rFonts w:ascii="Cambria Math" w:hAnsi="Cambria Math" w:cs="Arial"/>
                <w:color w:val="000000" w:themeColor="text1"/>
                <w:sz w:val="28"/>
                <w:szCs w:val="28"/>
              </w:rPr>
              <m:t>25</m:t>
            </m:r>
          </m:den>
        </m:f>
      </m:oMath>
      <w:r w:rsidRPr="00A868B8">
        <w:rPr>
          <w:rFonts w:ascii="Arial" w:eastAsiaTheme="minorEastAsia" w:hAnsi="Arial" w:cs="Arial"/>
          <w:color w:val="000000" w:themeColor="text1"/>
        </w:rPr>
        <w:t xml:space="preserve">  pode ser representado por</w:t>
      </w:r>
    </w:p>
    <w:p w14:paraId="5E3151E3" w14:textId="77777777" w:rsidR="00302438" w:rsidRPr="00A868B8" w:rsidRDefault="00302438" w:rsidP="00EB04B0">
      <w:pPr>
        <w:pStyle w:val="PargrafodaLista"/>
        <w:numPr>
          <w:ilvl w:val="0"/>
          <w:numId w:val="144"/>
        </w:numPr>
        <w:spacing w:line="240" w:lineRule="auto"/>
        <w:jc w:val="both"/>
        <w:rPr>
          <w:rFonts w:ascii="Arial" w:hAnsi="Arial" w:cs="Arial"/>
          <w:color w:val="000000" w:themeColor="text1"/>
        </w:rPr>
      </w:pPr>
      <w:r w:rsidRPr="00A868B8">
        <w:rPr>
          <w:rFonts w:ascii="Arial" w:hAnsi="Arial" w:cs="Arial"/>
          <w:color w:val="000000" w:themeColor="text1"/>
        </w:rPr>
        <w:t>10%</w:t>
      </w:r>
    </w:p>
    <w:p w14:paraId="251F6C93" w14:textId="77777777" w:rsidR="00302438" w:rsidRPr="00A868B8" w:rsidRDefault="00302438" w:rsidP="00EB04B0">
      <w:pPr>
        <w:pStyle w:val="PargrafodaLista"/>
        <w:numPr>
          <w:ilvl w:val="0"/>
          <w:numId w:val="144"/>
        </w:numPr>
        <w:spacing w:line="240" w:lineRule="auto"/>
        <w:jc w:val="both"/>
        <w:rPr>
          <w:rFonts w:ascii="Arial" w:hAnsi="Arial" w:cs="Arial"/>
          <w:color w:val="000000" w:themeColor="text1"/>
        </w:rPr>
      </w:pPr>
      <w:r w:rsidRPr="00A868B8">
        <w:rPr>
          <w:rFonts w:ascii="Arial" w:hAnsi="Arial" w:cs="Arial"/>
          <w:color w:val="000000" w:themeColor="text1"/>
        </w:rPr>
        <w:t>25%</w:t>
      </w:r>
    </w:p>
    <w:p w14:paraId="41950796" w14:textId="77777777" w:rsidR="00302438" w:rsidRPr="00A868B8" w:rsidRDefault="00302438" w:rsidP="00EB04B0">
      <w:pPr>
        <w:pStyle w:val="PargrafodaLista"/>
        <w:numPr>
          <w:ilvl w:val="0"/>
          <w:numId w:val="144"/>
        </w:numPr>
        <w:spacing w:line="240" w:lineRule="auto"/>
        <w:jc w:val="both"/>
        <w:rPr>
          <w:rFonts w:ascii="Arial" w:hAnsi="Arial" w:cs="Arial"/>
          <w:color w:val="000000" w:themeColor="text1"/>
        </w:rPr>
      </w:pPr>
      <w:r w:rsidRPr="00A868B8">
        <w:rPr>
          <w:rFonts w:ascii="Arial" w:hAnsi="Arial" w:cs="Arial"/>
          <w:color w:val="000000" w:themeColor="text1"/>
        </w:rPr>
        <w:t>35%</w:t>
      </w:r>
    </w:p>
    <w:p w14:paraId="0D50EA93" w14:textId="0F2B3BC0" w:rsidR="00302438" w:rsidRPr="00A868B8" w:rsidRDefault="00302438" w:rsidP="00EB04B0">
      <w:pPr>
        <w:pStyle w:val="PargrafodaLista"/>
        <w:numPr>
          <w:ilvl w:val="0"/>
          <w:numId w:val="144"/>
        </w:numPr>
        <w:spacing w:line="240" w:lineRule="auto"/>
        <w:jc w:val="both"/>
        <w:rPr>
          <w:rFonts w:ascii="Arial" w:hAnsi="Arial" w:cs="Arial"/>
          <w:color w:val="000000" w:themeColor="text1"/>
        </w:rPr>
      </w:pPr>
      <w:r w:rsidRPr="00A868B8">
        <w:rPr>
          <w:rFonts w:ascii="Arial" w:hAnsi="Arial" w:cs="Arial"/>
          <w:color w:val="000000" w:themeColor="text1"/>
        </w:rPr>
        <w:t>40%</w:t>
      </w:r>
    </w:p>
    <w:p w14:paraId="355697EA" w14:textId="77777777" w:rsidR="00D5466B" w:rsidRDefault="00D5466B" w:rsidP="00EB04B0">
      <w:pPr>
        <w:spacing w:line="240" w:lineRule="auto"/>
        <w:ind w:left="426" w:hanging="426"/>
        <w:jc w:val="both"/>
        <w:rPr>
          <w:rFonts w:ascii="Arial" w:hAnsi="Arial" w:cs="Arial"/>
          <w:color w:val="000000" w:themeColor="text1"/>
        </w:rPr>
      </w:pPr>
    </w:p>
    <w:p w14:paraId="0CD4E985" w14:textId="77777777" w:rsidR="00D5466B" w:rsidRDefault="00D5466B" w:rsidP="00EB04B0">
      <w:pPr>
        <w:spacing w:line="240" w:lineRule="auto"/>
        <w:ind w:left="426" w:hanging="426"/>
        <w:jc w:val="both"/>
        <w:rPr>
          <w:rFonts w:ascii="Arial" w:hAnsi="Arial" w:cs="Arial"/>
          <w:color w:val="000000" w:themeColor="text1"/>
        </w:rPr>
      </w:pPr>
    </w:p>
    <w:p w14:paraId="697D3B82" w14:textId="77777777" w:rsidR="00D5466B" w:rsidRDefault="00D5466B" w:rsidP="00EB04B0">
      <w:pPr>
        <w:spacing w:line="240" w:lineRule="auto"/>
        <w:ind w:left="426" w:hanging="426"/>
        <w:jc w:val="both"/>
        <w:rPr>
          <w:rFonts w:ascii="Arial" w:hAnsi="Arial" w:cs="Arial"/>
          <w:color w:val="000000" w:themeColor="text1"/>
        </w:rPr>
      </w:pPr>
    </w:p>
    <w:p w14:paraId="13C3BE82" w14:textId="77777777" w:rsidR="00D5466B" w:rsidRDefault="00D5466B" w:rsidP="00EB04B0">
      <w:pPr>
        <w:spacing w:line="240" w:lineRule="auto"/>
        <w:ind w:left="426" w:hanging="426"/>
        <w:jc w:val="both"/>
        <w:rPr>
          <w:rFonts w:ascii="Arial" w:hAnsi="Arial" w:cs="Arial"/>
          <w:color w:val="000000" w:themeColor="text1"/>
        </w:rPr>
      </w:pPr>
    </w:p>
    <w:p w14:paraId="0899B86F" w14:textId="77777777" w:rsidR="00D5466B" w:rsidRDefault="00D5466B" w:rsidP="00EB04B0">
      <w:pPr>
        <w:spacing w:line="240" w:lineRule="auto"/>
        <w:ind w:left="426" w:hanging="426"/>
        <w:jc w:val="both"/>
        <w:rPr>
          <w:rFonts w:ascii="Arial" w:hAnsi="Arial" w:cs="Arial"/>
          <w:color w:val="000000" w:themeColor="text1"/>
        </w:rPr>
      </w:pPr>
    </w:p>
    <w:p w14:paraId="5611B699" w14:textId="77777777" w:rsidR="00D5466B" w:rsidRDefault="00D5466B" w:rsidP="00EB04B0">
      <w:pPr>
        <w:spacing w:line="240" w:lineRule="auto"/>
        <w:ind w:left="426" w:hanging="426"/>
        <w:jc w:val="both"/>
        <w:rPr>
          <w:rFonts w:ascii="Arial" w:hAnsi="Arial" w:cs="Arial"/>
          <w:color w:val="000000" w:themeColor="text1"/>
        </w:rPr>
      </w:pPr>
    </w:p>
    <w:p w14:paraId="3B30AC46" w14:textId="77777777" w:rsidR="00D5466B" w:rsidRDefault="00D5466B" w:rsidP="00EB04B0">
      <w:pPr>
        <w:spacing w:line="240" w:lineRule="auto"/>
        <w:ind w:left="426" w:hanging="426"/>
        <w:jc w:val="both"/>
        <w:rPr>
          <w:rFonts w:ascii="Arial" w:hAnsi="Arial" w:cs="Arial"/>
          <w:color w:val="000000" w:themeColor="text1"/>
        </w:rPr>
      </w:pPr>
    </w:p>
    <w:p w14:paraId="7443BE26" w14:textId="0096FB3B" w:rsidR="00302438" w:rsidRPr="00A868B8" w:rsidRDefault="00D5466B" w:rsidP="00EB04B0">
      <w:pPr>
        <w:spacing w:line="240" w:lineRule="auto"/>
        <w:ind w:left="426" w:hanging="426"/>
        <w:jc w:val="both"/>
        <w:rPr>
          <w:rFonts w:ascii="Arial" w:eastAsiaTheme="minorEastAsia" w:hAnsi="Arial" w:cs="Arial"/>
          <w:color w:val="000000" w:themeColor="text1"/>
        </w:rPr>
      </w:pPr>
      <w:r>
        <w:rPr>
          <w:rFonts w:ascii="Arial" w:hAnsi="Arial" w:cs="Arial"/>
          <w:color w:val="000000" w:themeColor="text1"/>
        </w:rPr>
        <w:t>14</w:t>
      </w:r>
      <w:r w:rsidR="00302438"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32</m:t>
            </m:r>
          </m:num>
          <m:den>
            <m:r>
              <w:rPr>
                <w:rFonts w:ascii="Cambria Math" w:hAnsi="Cambria Math" w:cs="Arial"/>
                <w:color w:val="000000" w:themeColor="text1"/>
                <w:sz w:val="28"/>
                <w:szCs w:val="28"/>
              </w:rPr>
              <m:t>50</m:t>
            </m:r>
          </m:den>
        </m:f>
      </m:oMath>
      <w:r w:rsidR="00302438" w:rsidRPr="00A868B8">
        <w:rPr>
          <w:rFonts w:ascii="Arial" w:eastAsiaTheme="minorEastAsia" w:hAnsi="Arial" w:cs="Arial"/>
          <w:color w:val="000000" w:themeColor="text1"/>
        </w:rPr>
        <w:t xml:space="preserve">  pode ser representado por</w:t>
      </w:r>
    </w:p>
    <w:p w14:paraId="65E2B336" w14:textId="77777777" w:rsidR="00302438" w:rsidRPr="00A868B8" w:rsidRDefault="00302438" w:rsidP="00EB04B0">
      <w:pPr>
        <w:pStyle w:val="PargrafodaLista"/>
        <w:numPr>
          <w:ilvl w:val="0"/>
          <w:numId w:val="145"/>
        </w:numPr>
        <w:spacing w:line="240" w:lineRule="auto"/>
        <w:jc w:val="both"/>
        <w:rPr>
          <w:rFonts w:ascii="Arial" w:hAnsi="Arial" w:cs="Arial"/>
          <w:color w:val="000000" w:themeColor="text1"/>
        </w:rPr>
      </w:pPr>
      <w:r w:rsidRPr="00A868B8">
        <w:rPr>
          <w:rFonts w:ascii="Arial" w:hAnsi="Arial" w:cs="Arial"/>
          <w:color w:val="000000" w:themeColor="text1"/>
        </w:rPr>
        <w:t>32%</w:t>
      </w:r>
    </w:p>
    <w:p w14:paraId="4501FEC0" w14:textId="77777777" w:rsidR="00302438" w:rsidRPr="00A868B8" w:rsidRDefault="00302438" w:rsidP="00EB04B0">
      <w:pPr>
        <w:pStyle w:val="PargrafodaLista"/>
        <w:numPr>
          <w:ilvl w:val="0"/>
          <w:numId w:val="145"/>
        </w:numPr>
        <w:spacing w:line="240" w:lineRule="auto"/>
        <w:jc w:val="both"/>
        <w:rPr>
          <w:rFonts w:ascii="Arial" w:hAnsi="Arial" w:cs="Arial"/>
          <w:color w:val="000000" w:themeColor="text1"/>
        </w:rPr>
      </w:pPr>
      <w:r w:rsidRPr="00A868B8">
        <w:rPr>
          <w:rFonts w:ascii="Arial" w:hAnsi="Arial" w:cs="Arial"/>
          <w:color w:val="000000" w:themeColor="text1"/>
        </w:rPr>
        <w:t>50%</w:t>
      </w:r>
    </w:p>
    <w:p w14:paraId="7896E74F" w14:textId="77777777" w:rsidR="00302438" w:rsidRPr="00A868B8" w:rsidRDefault="00302438" w:rsidP="00EB04B0">
      <w:pPr>
        <w:pStyle w:val="PargrafodaLista"/>
        <w:numPr>
          <w:ilvl w:val="0"/>
          <w:numId w:val="145"/>
        </w:numPr>
        <w:spacing w:line="240" w:lineRule="auto"/>
        <w:jc w:val="both"/>
        <w:rPr>
          <w:rFonts w:ascii="Arial" w:hAnsi="Arial" w:cs="Arial"/>
          <w:color w:val="000000" w:themeColor="text1"/>
        </w:rPr>
      </w:pPr>
      <w:r w:rsidRPr="00A868B8">
        <w:rPr>
          <w:rFonts w:ascii="Arial" w:hAnsi="Arial" w:cs="Arial"/>
          <w:color w:val="000000" w:themeColor="text1"/>
        </w:rPr>
        <w:t>64%</w:t>
      </w:r>
    </w:p>
    <w:p w14:paraId="5034C08D" w14:textId="089FF9B0" w:rsidR="00302438" w:rsidRPr="00A868B8" w:rsidRDefault="00302438" w:rsidP="00EB04B0">
      <w:pPr>
        <w:pStyle w:val="PargrafodaLista"/>
        <w:numPr>
          <w:ilvl w:val="0"/>
          <w:numId w:val="145"/>
        </w:numPr>
        <w:spacing w:line="240" w:lineRule="auto"/>
        <w:jc w:val="both"/>
        <w:rPr>
          <w:rFonts w:ascii="Arial" w:hAnsi="Arial" w:cs="Arial"/>
          <w:color w:val="000000" w:themeColor="text1"/>
        </w:rPr>
      </w:pPr>
      <w:r w:rsidRPr="00A868B8">
        <w:rPr>
          <w:rFonts w:ascii="Arial" w:hAnsi="Arial" w:cs="Arial"/>
          <w:color w:val="000000" w:themeColor="text1"/>
        </w:rPr>
        <w:t>82%</w:t>
      </w:r>
    </w:p>
    <w:p w14:paraId="12CBCEFF" w14:textId="49450109" w:rsidR="00302438" w:rsidRPr="00A868B8" w:rsidRDefault="00D5466B" w:rsidP="00EB04B0">
      <w:pPr>
        <w:spacing w:line="240" w:lineRule="auto"/>
        <w:ind w:left="426" w:hanging="426"/>
        <w:jc w:val="both"/>
        <w:rPr>
          <w:rFonts w:ascii="Arial" w:eastAsiaTheme="minorEastAsia" w:hAnsi="Arial" w:cs="Arial"/>
          <w:color w:val="000000" w:themeColor="text1"/>
        </w:rPr>
      </w:pPr>
      <w:r>
        <w:rPr>
          <w:rFonts w:ascii="Arial" w:hAnsi="Arial" w:cs="Arial"/>
          <w:color w:val="000000" w:themeColor="text1"/>
        </w:rPr>
        <w:t>15</w:t>
      </w:r>
      <w:r w:rsidR="00302438"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5</m:t>
            </m:r>
          </m:num>
          <m:den>
            <m:r>
              <w:rPr>
                <w:rFonts w:ascii="Cambria Math" w:hAnsi="Cambria Math" w:cs="Arial"/>
                <w:color w:val="000000" w:themeColor="text1"/>
                <w:sz w:val="28"/>
                <w:szCs w:val="28"/>
              </w:rPr>
              <m:t>8</m:t>
            </m:r>
          </m:den>
        </m:f>
      </m:oMath>
      <w:r w:rsidR="00302438" w:rsidRPr="00A868B8">
        <w:rPr>
          <w:rFonts w:ascii="Arial" w:eastAsiaTheme="minorEastAsia" w:hAnsi="Arial" w:cs="Arial"/>
          <w:color w:val="000000" w:themeColor="text1"/>
        </w:rPr>
        <w:t xml:space="preserve">  pode ser representado por</w:t>
      </w:r>
    </w:p>
    <w:p w14:paraId="2FD0C416" w14:textId="77777777" w:rsidR="00302438" w:rsidRPr="00A868B8" w:rsidRDefault="00302438" w:rsidP="00EB04B0">
      <w:pPr>
        <w:pStyle w:val="PargrafodaLista"/>
        <w:numPr>
          <w:ilvl w:val="0"/>
          <w:numId w:val="146"/>
        </w:numPr>
        <w:spacing w:line="240" w:lineRule="auto"/>
        <w:jc w:val="both"/>
        <w:rPr>
          <w:rFonts w:ascii="Arial" w:hAnsi="Arial" w:cs="Arial"/>
          <w:color w:val="000000" w:themeColor="text1"/>
        </w:rPr>
      </w:pPr>
      <w:r w:rsidRPr="00A868B8">
        <w:rPr>
          <w:rFonts w:ascii="Arial" w:hAnsi="Arial" w:cs="Arial"/>
          <w:color w:val="000000" w:themeColor="text1"/>
        </w:rPr>
        <w:t>0,625%</w:t>
      </w:r>
    </w:p>
    <w:p w14:paraId="76FF435A" w14:textId="77777777" w:rsidR="00302438" w:rsidRPr="00A868B8" w:rsidRDefault="00302438" w:rsidP="00EB04B0">
      <w:pPr>
        <w:pStyle w:val="PargrafodaLista"/>
        <w:numPr>
          <w:ilvl w:val="0"/>
          <w:numId w:val="146"/>
        </w:numPr>
        <w:spacing w:line="240" w:lineRule="auto"/>
        <w:jc w:val="both"/>
        <w:rPr>
          <w:rFonts w:ascii="Arial" w:hAnsi="Arial" w:cs="Arial"/>
          <w:color w:val="000000" w:themeColor="text1"/>
        </w:rPr>
      </w:pPr>
      <w:r w:rsidRPr="00A868B8">
        <w:rPr>
          <w:rFonts w:ascii="Arial" w:hAnsi="Arial" w:cs="Arial"/>
          <w:color w:val="000000" w:themeColor="text1"/>
        </w:rPr>
        <w:t>5,8%</w:t>
      </w:r>
    </w:p>
    <w:p w14:paraId="39C7B8D9" w14:textId="77777777" w:rsidR="00302438" w:rsidRPr="00A868B8" w:rsidRDefault="00302438" w:rsidP="00EB04B0">
      <w:pPr>
        <w:pStyle w:val="PargrafodaLista"/>
        <w:numPr>
          <w:ilvl w:val="0"/>
          <w:numId w:val="146"/>
        </w:numPr>
        <w:spacing w:line="240" w:lineRule="auto"/>
        <w:jc w:val="both"/>
        <w:rPr>
          <w:rFonts w:ascii="Arial" w:hAnsi="Arial" w:cs="Arial"/>
          <w:color w:val="000000" w:themeColor="text1"/>
        </w:rPr>
      </w:pPr>
      <w:r w:rsidRPr="00A868B8">
        <w:rPr>
          <w:rFonts w:ascii="Arial" w:hAnsi="Arial" w:cs="Arial"/>
          <w:color w:val="000000" w:themeColor="text1"/>
        </w:rPr>
        <w:t>58%</w:t>
      </w:r>
    </w:p>
    <w:p w14:paraId="3E0B3F10" w14:textId="0EFD1421" w:rsidR="00302438" w:rsidRPr="00A868B8" w:rsidRDefault="00302438" w:rsidP="00EB04B0">
      <w:pPr>
        <w:pStyle w:val="PargrafodaLista"/>
        <w:numPr>
          <w:ilvl w:val="0"/>
          <w:numId w:val="146"/>
        </w:numPr>
        <w:spacing w:line="240" w:lineRule="auto"/>
        <w:jc w:val="both"/>
        <w:rPr>
          <w:rFonts w:ascii="Arial" w:hAnsi="Arial" w:cs="Arial"/>
          <w:color w:val="000000" w:themeColor="text1"/>
        </w:rPr>
      </w:pPr>
      <w:r w:rsidRPr="00A868B8">
        <w:rPr>
          <w:rFonts w:ascii="Arial" w:hAnsi="Arial" w:cs="Arial"/>
          <w:color w:val="000000" w:themeColor="text1"/>
        </w:rPr>
        <w:t>62,5%</w:t>
      </w:r>
    </w:p>
    <w:p w14:paraId="507F27AC" w14:textId="5AE8C063" w:rsidR="00302438" w:rsidRPr="00A868B8" w:rsidRDefault="00D5466B" w:rsidP="00EB04B0">
      <w:pPr>
        <w:spacing w:line="240" w:lineRule="auto"/>
        <w:ind w:left="426" w:hanging="426"/>
        <w:jc w:val="both"/>
        <w:rPr>
          <w:rFonts w:ascii="Arial" w:eastAsiaTheme="minorEastAsia" w:hAnsi="Arial" w:cs="Arial"/>
          <w:color w:val="000000" w:themeColor="text1"/>
        </w:rPr>
      </w:pPr>
      <w:r>
        <w:rPr>
          <w:rFonts w:ascii="Arial" w:hAnsi="Arial" w:cs="Arial"/>
          <w:color w:val="000000" w:themeColor="text1"/>
        </w:rPr>
        <w:t>16</w:t>
      </w:r>
      <w:r w:rsidR="00302438" w:rsidRPr="00A868B8">
        <w:rPr>
          <w:rFonts w:ascii="Arial" w:hAnsi="Arial" w:cs="Arial"/>
          <w:color w:val="000000" w:themeColor="text1"/>
        </w:rPr>
        <w:t xml:space="preserve">) (9N.1.9) O número </w:t>
      </w: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45</m:t>
            </m:r>
          </m:num>
          <m:den>
            <m:r>
              <w:rPr>
                <w:rFonts w:ascii="Cambria Math" w:hAnsi="Cambria Math" w:cs="Arial"/>
                <w:color w:val="000000" w:themeColor="text1"/>
                <w:sz w:val="28"/>
                <w:szCs w:val="28"/>
              </w:rPr>
              <m:t>300</m:t>
            </m:r>
          </m:den>
        </m:f>
      </m:oMath>
      <w:r w:rsidR="00302438" w:rsidRPr="00A868B8">
        <w:rPr>
          <w:rFonts w:ascii="Arial" w:eastAsiaTheme="minorEastAsia" w:hAnsi="Arial" w:cs="Arial"/>
          <w:color w:val="000000" w:themeColor="text1"/>
        </w:rPr>
        <w:t xml:space="preserve">  pode ser representado por</w:t>
      </w:r>
    </w:p>
    <w:p w14:paraId="3921C9AD" w14:textId="77777777" w:rsidR="00302438" w:rsidRPr="00A868B8" w:rsidRDefault="00302438" w:rsidP="00EB04B0">
      <w:pPr>
        <w:pStyle w:val="PargrafodaLista"/>
        <w:numPr>
          <w:ilvl w:val="0"/>
          <w:numId w:val="147"/>
        </w:numPr>
        <w:spacing w:line="240" w:lineRule="auto"/>
        <w:jc w:val="both"/>
        <w:rPr>
          <w:rFonts w:ascii="Arial" w:hAnsi="Arial" w:cs="Arial"/>
          <w:color w:val="000000" w:themeColor="text1"/>
        </w:rPr>
      </w:pPr>
      <w:r w:rsidRPr="00A868B8">
        <w:rPr>
          <w:rFonts w:ascii="Arial" w:hAnsi="Arial" w:cs="Arial"/>
          <w:color w:val="000000" w:themeColor="text1"/>
        </w:rPr>
        <w:t>15%</w:t>
      </w:r>
    </w:p>
    <w:p w14:paraId="6042C3AB" w14:textId="77777777" w:rsidR="00302438" w:rsidRPr="00A868B8" w:rsidRDefault="00302438" w:rsidP="00EB04B0">
      <w:pPr>
        <w:pStyle w:val="PargrafodaLista"/>
        <w:numPr>
          <w:ilvl w:val="0"/>
          <w:numId w:val="147"/>
        </w:numPr>
        <w:spacing w:line="240" w:lineRule="auto"/>
        <w:jc w:val="both"/>
        <w:rPr>
          <w:rFonts w:ascii="Arial" w:hAnsi="Arial" w:cs="Arial"/>
          <w:color w:val="000000" w:themeColor="text1"/>
        </w:rPr>
      </w:pPr>
      <w:r w:rsidRPr="00A868B8">
        <w:rPr>
          <w:rFonts w:ascii="Arial" w:hAnsi="Arial" w:cs="Arial"/>
          <w:color w:val="000000" w:themeColor="text1"/>
        </w:rPr>
        <w:t>45%</w:t>
      </w:r>
    </w:p>
    <w:p w14:paraId="7C595E72" w14:textId="77777777" w:rsidR="00302438" w:rsidRPr="00A868B8" w:rsidRDefault="00302438" w:rsidP="00EB04B0">
      <w:pPr>
        <w:pStyle w:val="PargrafodaLista"/>
        <w:numPr>
          <w:ilvl w:val="0"/>
          <w:numId w:val="147"/>
        </w:numPr>
        <w:spacing w:line="240" w:lineRule="auto"/>
        <w:jc w:val="both"/>
        <w:rPr>
          <w:rFonts w:ascii="Arial" w:hAnsi="Arial" w:cs="Arial"/>
          <w:color w:val="000000" w:themeColor="text1"/>
        </w:rPr>
      </w:pPr>
      <w:r w:rsidRPr="00A868B8">
        <w:rPr>
          <w:rFonts w:ascii="Arial" w:hAnsi="Arial" w:cs="Arial"/>
          <w:color w:val="000000" w:themeColor="text1"/>
        </w:rPr>
        <w:t>50%</w:t>
      </w:r>
    </w:p>
    <w:p w14:paraId="0B8927C4" w14:textId="77777777" w:rsidR="00302438" w:rsidRPr="00A868B8" w:rsidRDefault="00302438" w:rsidP="00EB04B0">
      <w:pPr>
        <w:pStyle w:val="PargrafodaLista"/>
        <w:numPr>
          <w:ilvl w:val="0"/>
          <w:numId w:val="147"/>
        </w:numPr>
        <w:spacing w:line="240" w:lineRule="auto"/>
        <w:jc w:val="both"/>
        <w:rPr>
          <w:rFonts w:ascii="Arial" w:hAnsi="Arial" w:cs="Arial"/>
          <w:color w:val="000000" w:themeColor="text1"/>
        </w:rPr>
      </w:pPr>
      <w:r w:rsidRPr="00A868B8">
        <w:rPr>
          <w:rFonts w:ascii="Arial" w:hAnsi="Arial" w:cs="Arial"/>
          <w:color w:val="000000" w:themeColor="text1"/>
        </w:rPr>
        <w:t>345%</w:t>
      </w:r>
    </w:p>
    <w:p w14:paraId="25F1FCA7" w14:textId="77777777" w:rsidR="0009134C" w:rsidRDefault="0009134C" w:rsidP="00302438">
      <w:pPr>
        <w:spacing w:line="360" w:lineRule="auto"/>
        <w:jc w:val="both"/>
        <w:rPr>
          <w:rFonts w:ascii="Arial" w:eastAsiaTheme="minorEastAsia" w:hAnsi="Arial" w:cs="Arial"/>
          <w:color w:val="000000" w:themeColor="text1"/>
          <w:sz w:val="24"/>
          <w:szCs w:val="24"/>
        </w:rPr>
      </w:pPr>
    </w:p>
    <w:p w14:paraId="551D5236" w14:textId="1584E280" w:rsidR="00331D56" w:rsidRDefault="00331D56" w:rsidP="00302438">
      <w:pPr>
        <w:spacing w:line="360" w:lineRule="auto"/>
        <w:jc w:val="both"/>
        <w:rPr>
          <w:rFonts w:ascii="Arial" w:eastAsiaTheme="minorEastAsia" w:hAnsi="Arial" w:cs="Arial"/>
          <w:color w:val="000000" w:themeColor="text1"/>
          <w:sz w:val="24"/>
          <w:szCs w:val="24"/>
        </w:rPr>
        <w:sectPr w:rsidR="00331D56" w:rsidSect="00FB3BB8">
          <w:type w:val="continuous"/>
          <w:pgSz w:w="11906" w:h="16838" w:code="9"/>
          <w:pgMar w:top="1701" w:right="851" w:bottom="851" w:left="1418" w:header="709" w:footer="261" w:gutter="0"/>
          <w:cols w:num="2" w:sep="1" w:space="709"/>
          <w:docGrid w:linePitch="360"/>
        </w:sectPr>
      </w:pPr>
    </w:p>
    <w:p w14:paraId="61C2B367" w14:textId="2C536201" w:rsidR="00302438" w:rsidRDefault="00827146" w:rsidP="00302438">
      <w:pPr>
        <w:spacing w:line="360" w:lineRule="auto"/>
        <w:jc w:val="both"/>
        <w:rPr>
          <w:rFonts w:ascii="Arial" w:eastAsiaTheme="minorEastAsia" w:hAnsi="Arial" w:cs="Arial"/>
          <w:color w:val="000000" w:themeColor="text1"/>
          <w:sz w:val="24"/>
          <w:szCs w:val="24"/>
        </w:rPr>
      </w:pPr>
      <w:r>
        <w:rPr>
          <w:noProof/>
        </w:rPr>
        <w:lastRenderedPageBreak/>
        <mc:AlternateContent>
          <mc:Choice Requires="wps">
            <w:drawing>
              <wp:anchor distT="91440" distB="91440" distL="137160" distR="137160" simplePos="0" relativeHeight="251904000" behindDoc="0" locked="0" layoutInCell="0" allowOverlap="1" wp14:anchorId="251DF6BC" wp14:editId="2EE72C86">
                <wp:simplePos x="0" y="0"/>
                <wp:positionH relativeFrom="page">
                  <wp:align>center</wp:align>
                </wp:positionH>
                <wp:positionV relativeFrom="margin">
                  <wp:posOffset>-1449705</wp:posOffset>
                </wp:positionV>
                <wp:extent cx="394970" cy="3309620"/>
                <wp:effectExtent l="9525" t="0" r="0" b="0"/>
                <wp:wrapSquare wrapText="bothSides"/>
                <wp:docPr id="107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7C1A93B" w14:textId="7E8AE7AD" w:rsidR="00827146" w:rsidRPr="005B6B53" w:rsidRDefault="00827146" w:rsidP="00827146">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10</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1DF6BC" id="_x0000_s1123" style="position:absolute;left:0;text-align:left;margin-left:0;margin-top:-114.15pt;width:31.1pt;height:260.6pt;rotation:90;z-index:251904000;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DvDwIAAOk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" o:allowincell="f" fillcolor="#65d7ff" stroked="f">
                <v:textbox inset="0,,0">
                  <w:txbxContent>
                    <w:p w14:paraId="27C1A93B" w14:textId="7E8AE7AD" w:rsidR="00827146" w:rsidRPr="005B6B53" w:rsidRDefault="00827146" w:rsidP="00827146">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10</w:t>
                      </w:r>
                    </w:p>
                  </w:txbxContent>
                </v:textbox>
                <w10:wrap type="square" anchorx="page" anchory="margin"/>
              </v:roundrect>
            </w:pict>
          </mc:Fallback>
        </mc:AlternateContent>
      </w:r>
    </w:p>
    <w:p w14:paraId="3186B3C5" w14:textId="77777777" w:rsidR="00827146" w:rsidRDefault="00827146" w:rsidP="00302438">
      <w:pPr>
        <w:jc w:val="both"/>
        <w:rPr>
          <w:rFonts w:ascii="Arial" w:eastAsiaTheme="minorEastAsia"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1906048" behindDoc="0" locked="0" layoutInCell="1" allowOverlap="1" wp14:anchorId="5CE90689" wp14:editId="6656B0A5">
                <wp:simplePos x="0" y="0"/>
                <wp:positionH relativeFrom="margin">
                  <wp:posOffset>185420</wp:posOffset>
                </wp:positionH>
                <wp:positionV relativeFrom="paragraph">
                  <wp:posOffset>222250</wp:posOffset>
                </wp:positionV>
                <wp:extent cx="5467350" cy="352425"/>
                <wp:effectExtent l="0" t="0" r="19050" b="28575"/>
                <wp:wrapNone/>
                <wp:docPr id="1076" name="Retângulo: Cantos Arredondados 1076"/>
                <wp:cNvGraphicFramePr/>
                <a:graphic xmlns:a="http://schemas.openxmlformats.org/drawingml/2006/main">
                  <a:graphicData uri="http://schemas.microsoft.com/office/word/2010/wordprocessingShape">
                    <wps:wsp>
                      <wps:cNvSpPr/>
                      <wps:spPr>
                        <a:xfrm>
                          <a:off x="0" y="0"/>
                          <a:ext cx="5467350" cy="3524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78B4508" id="Retângulo: Cantos Arredondados 1076" o:spid="_x0000_s1026" style="position:absolute;margin-left:14.6pt;margin-top:17.5pt;width:430.5pt;height:27.7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" filled="f" strokecolor="black [3213]" strokeweight="1pt">
                <v:stroke joinstyle="miter"/>
                <w10:wrap anchorx="margin"/>
              </v:roundrect>
            </w:pict>
          </mc:Fallback>
        </mc:AlternateContent>
      </w:r>
      <w:r>
        <w:rPr>
          <w:rFonts w:ascii="Arial" w:eastAsiaTheme="minorEastAsia" w:hAnsi="Arial" w:cs="Arial"/>
          <w:color w:val="000000" w:themeColor="text1"/>
          <w:sz w:val="24"/>
          <w:szCs w:val="24"/>
        </w:rPr>
        <w:t xml:space="preserve">       </w:t>
      </w:r>
    </w:p>
    <w:p w14:paraId="42ED2B75" w14:textId="020A0B66" w:rsidR="00302438" w:rsidRDefault="00302438" w:rsidP="00827146">
      <w:pPr>
        <w:ind w:firstLine="36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10</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Pr>
          <w:rFonts w:ascii="Arial" w:hAnsi="Arial" w:cs="Arial"/>
        </w:rPr>
        <w:t>Determinar uma fração geratriz para uma dízima periódica.</w:t>
      </w:r>
    </w:p>
    <w:p w14:paraId="1FA90E15" w14:textId="5663F7EF" w:rsidR="00302438" w:rsidRDefault="00302438" w:rsidP="00302438">
      <w:pPr>
        <w:jc w:val="both"/>
        <w:rPr>
          <w:rFonts w:ascii="Arial" w:hAnsi="Arial" w:cs="Arial"/>
          <w:b/>
          <w:bCs/>
          <w:i/>
          <w:iCs/>
          <w:color w:val="000000" w:themeColor="text1"/>
          <w:sz w:val="24"/>
          <w:szCs w:val="24"/>
          <w:u w:val="single"/>
        </w:rPr>
      </w:pPr>
      <w:r w:rsidRPr="00C73DA5">
        <w:rPr>
          <w:rFonts w:ascii="Arial" w:hAnsi="Arial" w:cs="Arial"/>
          <w:b/>
          <w:bCs/>
          <w:i/>
          <w:iCs/>
          <w:color w:val="000000" w:themeColor="text1"/>
          <w:sz w:val="24"/>
          <w:szCs w:val="24"/>
          <w:u w:val="single"/>
        </w:rPr>
        <w:t>LEMBRE-SE:</w:t>
      </w:r>
    </w:p>
    <w:p w14:paraId="6A7F92CD" w14:textId="77777777" w:rsidR="000F6C87" w:rsidRDefault="00302438" w:rsidP="00302438">
      <w:pPr>
        <w:spacing w:after="0" w:line="360" w:lineRule="auto"/>
        <w:rPr>
          <w:rFonts w:ascii="Arial" w:hAnsi="Arial" w:cs="Arial"/>
          <w:color w:val="000000" w:themeColor="text1"/>
          <w:sz w:val="24"/>
          <w:szCs w:val="24"/>
        </w:rPr>
        <w:sectPr w:rsidR="000F6C87" w:rsidSect="00FB3BB8">
          <w:pgSz w:w="11906" w:h="16838" w:code="9"/>
          <w:pgMar w:top="1701" w:right="851" w:bottom="851" w:left="1418" w:header="709" w:footer="261" w:gutter="0"/>
          <w:cols w:sep="1" w:space="454"/>
          <w:docGrid w:linePitch="360"/>
        </w:sectPr>
      </w:pPr>
      <w:r>
        <w:rPr>
          <w:rFonts w:ascii="Arial" w:hAnsi="Arial" w:cs="Arial"/>
          <w:color w:val="000000" w:themeColor="text1"/>
          <w:sz w:val="24"/>
          <w:szCs w:val="24"/>
        </w:rPr>
        <w:tab/>
      </w:r>
    </w:p>
    <w:p w14:paraId="338E08A8" w14:textId="77777777" w:rsidR="00302438" w:rsidRPr="0093414A" w:rsidRDefault="00302438" w:rsidP="00302438">
      <w:pPr>
        <w:spacing w:after="0" w:line="360" w:lineRule="auto"/>
        <w:rPr>
          <w:rFonts w:ascii="Arial" w:hAnsi="Arial" w:cs="Arial"/>
          <w:i/>
          <w:iCs/>
          <w:color w:val="FF0000"/>
          <w:u w:val="single"/>
        </w:rPr>
      </w:pPr>
      <w:r w:rsidRPr="0093414A">
        <w:rPr>
          <w:rFonts w:ascii="Arial" w:hAnsi="Arial" w:cs="Arial"/>
          <w:i/>
          <w:iCs/>
          <w:color w:val="FF0000"/>
          <w:u w:val="single"/>
        </w:rPr>
        <w:t>Dízima periódica</w:t>
      </w:r>
    </w:p>
    <w:p w14:paraId="6AEEE461"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As dízimas periódicas são números decimais infinitos.</w:t>
      </w:r>
    </w:p>
    <w:p w14:paraId="332720E1" w14:textId="362D1E24" w:rsidR="000F6C87" w:rsidRPr="00EB1A89" w:rsidRDefault="00302438"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0400" behindDoc="0" locked="0" layoutInCell="1" allowOverlap="1" wp14:anchorId="72ABF268" wp14:editId="5F4F6BC9">
                <wp:simplePos x="0" y="0"/>
                <wp:positionH relativeFrom="column">
                  <wp:posOffset>1139190</wp:posOffset>
                </wp:positionH>
                <wp:positionV relativeFrom="paragraph">
                  <wp:posOffset>6985</wp:posOffset>
                </wp:positionV>
                <wp:extent cx="775970" cy="284480"/>
                <wp:effectExtent l="0" t="0" r="24130" b="20320"/>
                <wp:wrapSquare wrapText="bothSides"/>
                <wp:docPr id="38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284480"/>
                        </a:xfrm>
                        <a:prstGeom prst="rect">
                          <a:avLst/>
                        </a:prstGeom>
                        <a:solidFill>
                          <a:srgbClr val="FFFFFF"/>
                        </a:solidFill>
                        <a:ln w="9525">
                          <a:solidFill>
                            <a:srgbClr val="000000"/>
                          </a:solidFill>
                          <a:miter lim="800000"/>
                          <a:headEnd/>
                          <a:tailEnd/>
                        </a:ln>
                      </wps:spPr>
                      <wps:txbx>
                        <w:txbxContent>
                          <w:p w14:paraId="505D6F89" w14:textId="77777777" w:rsidR="00302438" w:rsidRDefault="00302438" w:rsidP="00302438">
                            <w:r>
                              <w:rPr>
                                <w:rFonts w:ascii="Arial" w:hAnsi="Arial" w:cs="Arial"/>
                                <w:color w:val="000000" w:themeColor="text1"/>
                                <w:sz w:val="24"/>
                                <w:szCs w:val="24"/>
                              </w:rPr>
                              <w:t>0,333...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BF268" id="_x0000_s1124" type="#_x0000_t202" style="position:absolute;margin-left:89.7pt;margin-top:.55pt;width:61.1pt;height:22.4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">
                <v:textbox>
                  <w:txbxContent>
                    <w:p w14:paraId="505D6F89" w14:textId="77777777" w:rsidR="00302438" w:rsidRDefault="00302438" w:rsidP="00302438">
                      <w:r>
                        <w:rPr>
                          <w:rFonts w:ascii="Arial" w:hAnsi="Arial" w:cs="Arial"/>
                          <w:color w:val="000000" w:themeColor="text1"/>
                          <w:sz w:val="24"/>
                          <w:szCs w:val="24"/>
                        </w:rPr>
                        <w:t>0,333...</w:t>
                      </w:r>
                    </w:p>
                  </w:txbxContent>
                </v:textbox>
                <w10:wrap type="square"/>
              </v:shape>
            </w:pict>
          </mc:Fallback>
        </mc:AlternateContent>
      </w:r>
      <w:r w:rsidRPr="00EB1A89">
        <w:rPr>
          <w:rFonts w:ascii="Arial" w:hAnsi="Arial" w:cs="Arial"/>
          <w:color w:val="000000" w:themeColor="text1"/>
        </w:rPr>
        <w:t xml:space="preserve">Exemplos: </w:t>
      </w:r>
      <w:r w:rsidRPr="00EB1A89">
        <w:rPr>
          <w:rFonts w:ascii="Arial" w:hAnsi="Arial" w:cs="Arial"/>
          <w:color w:val="000000" w:themeColor="text1"/>
        </w:rPr>
        <w:tab/>
      </w:r>
    </w:p>
    <w:p w14:paraId="77007BD6" w14:textId="622995EB" w:rsidR="000F6C87"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r>
    </w:p>
    <w:p w14:paraId="76A7D46B" w14:textId="70693727" w:rsidR="00302438" w:rsidRPr="00EB1A89" w:rsidRDefault="000F6C87"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1424" behindDoc="0" locked="0" layoutInCell="1" allowOverlap="1" wp14:anchorId="0D45883F" wp14:editId="75CB55D2">
                <wp:simplePos x="0" y="0"/>
                <wp:positionH relativeFrom="column">
                  <wp:posOffset>81280</wp:posOffset>
                </wp:positionH>
                <wp:positionV relativeFrom="paragraph">
                  <wp:posOffset>1905</wp:posOffset>
                </wp:positionV>
                <wp:extent cx="1017905" cy="284480"/>
                <wp:effectExtent l="0" t="0" r="10795" b="20320"/>
                <wp:wrapSquare wrapText="bothSides"/>
                <wp:docPr id="3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284480"/>
                        </a:xfrm>
                        <a:prstGeom prst="rect">
                          <a:avLst/>
                        </a:prstGeom>
                        <a:solidFill>
                          <a:srgbClr val="FFFFFF"/>
                        </a:solidFill>
                        <a:ln w="9525">
                          <a:solidFill>
                            <a:srgbClr val="000000"/>
                          </a:solidFill>
                          <a:miter lim="800000"/>
                          <a:headEnd/>
                          <a:tailEnd/>
                        </a:ln>
                      </wps:spPr>
                      <wps:txbx>
                        <w:txbxContent>
                          <w:p w14:paraId="00A5F361" w14:textId="77777777" w:rsidR="00302438" w:rsidRDefault="00302438" w:rsidP="00302438">
                            <w:r>
                              <w:rPr>
                                <w:rFonts w:ascii="Arial" w:hAnsi="Arial" w:cs="Arial"/>
                                <w:color w:val="000000" w:themeColor="text1"/>
                                <w:sz w:val="24"/>
                                <w:szCs w:val="24"/>
                              </w:rPr>
                              <w:t>1,252525...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5883F" id="_x0000_s1125" type="#_x0000_t202" style="position:absolute;margin-left:6.4pt;margin-top:.15pt;width:80.15pt;height:22.4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">
                <v:textbox>
                  <w:txbxContent>
                    <w:p w14:paraId="00A5F361" w14:textId="77777777" w:rsidR="00302438" w:rsidRDefault="00302438" w:rsidP="00302438">
                      <w:r>
                        <w:rPr>
                          <w:rFonts w:ascii="Arial" w:hAnsi="Arial" w:cs="Arial"/>
                          <w:color w:val="000000" w:themeColor="text1"/>
                          <w:sz w:val="24"/>
                          <w:szCs w:val="24"/>
                        </w:rPr>
                        <w:t>1,252525...</w:t>
                      </w:r>
                    </w:p>
                  </w:txbxContent>
                </v:textbox>
                <w10:wrap type="square"/>
              </v:shape>
            </w:pict>
          </mc:Fallback>
        </mc:AlternateContent>
      </w:r>
      <w:r w:rsidRPr="00EB1A89">
        <w:rPr>
          <w:rFonts w:ascii="Arial" w:hAnsi="Arial" w:cs="Arial"/>
          <w:noProof/>
          <w:color w:val="000000" w:themeColor="text1"/>
        </w:rPr>
        <mc:AlternateContent>
          <mc:Choice Requires="wps">
            <w:drawing>
              <wp:anchor distT="45720" distB="45720" distL="114300" distR="114300" simplePos="0" relativeHeight="251752448" behindDoc="0" locked="0" layoutInCell="1" allowOverlap="1" wp14:anchorId="37DCE0A5" wp14:editId="0C16BAD6">
                <wp:simplePos x="0" y="0"/>
                <wp:positionH relativeFrom="column">
                  <wp:posOffset>1459230</wp:posOffset>
                </wp:positionH>
                <wp:positionV relativeFrom="paragraph">
                  <wp:posOffset>10795</wp:posOffset>
                </wp:positionV>
                <wp:extent cx="1017905" cy="284480"/>
                <wp:effectExtent l="0" t="0" r="10795" b="20320"/>
                <wp:wrapSquare wrapText="bothSides"/>
                <wp:docPr id="39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284480"/>
                        </a:xfrm>
                        <a:prstGeom prst="rect">
                          <a:avLst/>
                        </a:prstGeom>
                        <a:solidFill>
                          <a:srgbClr val="FFFFFF"/>
                        </a:solidFill>
                        <a:ln w="9525">
                          <a:solidFill>
                            <a:srgbClr val="000000"/>
                          </a:solidFill>
                          <a:miter lim="800000"/>
                          <a:headEnd/>
                          <a:tailEnd/>
                        </a:ln>
                      </wps:spPr>
                      <wps:txbx>
                        <w:txbxContent>
                          <w:p w14:paraId="512488E5" w14:textId="77777777" w:rsidR="00302438" w:rsidRPr="00B92454"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3,2444...</w:t>
                            </w:r>
                          </w:p>
                          <w:p w14:paraId="01A48BFE"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CE0A5" id="_x0000_s1126" type="#_x0000_t202" style="position:absolute;margin-left:114.9pt;margin-top:.85pt;width:80.15pt;height:22.4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">
                <v:textbox>
                  <w:txbxContent>
                    <w:p w14:paraId="512488E5" w14:textId="77777777" w:rsidR="00302438" w:rsidRPr="00B92454"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3,2444...</w:t>
                      </w:r>
                    </w:p>
                    <w:p w14:paraId="01A48BFE" w14:textId="77777777" w:rsidR="00302438" w:rsidRDefault="00302438" w:rsidP="00302438"/>
                  </w:txbxContent>
                </v:textbox>
                <w10:wrap type="square"/>
              </v:shape>
            </w:pict>
          </mc:Fallback>
        </mc:AlternateContent>
      </w:r>
      <w:r w:rsidR="00302438" w:rsidRPr="00EB1A89">
        <w:rPr>
          <w:rFonts w:ascii="Arial" w:hAnsi="Arial" w:cs="Arial"/>
          <w:color w:val="000000" w:themeColor="text1"/>
        </w:rPr>
        <w:tab/>
      </w:r>
    </w:p>
    <w:p w14:paraId="61CF8997" w14:textId="77777777" w:rsidR="000F6C87" w:rsidRPr="00EB1A89" w:rsidRDefault="000F6C87" w:rsidP="00302438">
      <w:pPr>
        <w:spacing w:after="0" w:line="360" w:lineRule="auto"/>
        <w:rPr>
          <w:rFonts w:ascii="Arial" w:hAnsi="Arial" w:cs="Arial"/>
          <w:color w:val="000000" w:themeColor="text1"/>
        </w:rPr>
      </w:pPr>
    </w:p>
    <w:p w14:paraId="7F781806" w14:textId="70103CEA"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Perceba que depois da vírgula tem um número que se repete infinitamente, esse número chamamos de período.</w:t>
      </w:r>
    </w:p>
    <w:p w14:paraId="522896F8" w14:textId="025C395E" w:rsidR="000F6C87" w:rsidRPr="00EB1A89" w:rsidRDefault="000F6C87" w:rsidP="000F6C87">
      <w:pPr>
        <w:spacing w:after="0" w:line="360" w:lineRule="auto"/>
        <w:rPr>
          <w:rFonts w:ascii="Arial" w:hAnsi="Arial" w:cs="Arial"/>
          <w:color w:val="000000" w:themeColor="text1"/>
        </w:rPr>
      </w:pPr>
      <w:r w:rsidRPr="00EB1A89">
        <w:rPr>
          <w:rFonts w:ascii="Arial" w:hAnsi="Arial" w:cs="Arial"/>
          <w:noProof/>
          <w:color w:val="000000" w:themeColor="text1"/>
        </w:rPr>
        <w:drawing>
          <wp:inline distT="0" distB="0" distL="0" distR="0" wp14:anchorId="168A3B26" wp14:editId="1E746AC3">
            <wp:extent cx="1104900" cy="866775"/>
            <wp:effectExtent l="0" t="0" r="0" b="9525"/>
            <wp:docPr id="1495" name="Imagem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04900" cy="866775"/>
                    </a:xfrm>
                    <a:prstGeom prst="rect">
                      <a:avLst/>
                    </a:prstGeom>
                    <a:noFill/>
                    <a:ln>
                      <a:noFill/>
                    </a:ln>
                  </pic:spPr>
                </pic:pic>
              </a:graphicData>
            </a:graphic>
          </wp:inline>
        </w:drawing>
      </w:r>
      <w:r w:rsidRPr="00EB1A89">
        <w:rPr>
          <w:rFonts w:ascii="Arial" w:hAnsi="Arial" w:cs="Arial"/>
          <w:color w:val="000000" w:themeColor="text1"/>
        </w:rPr>
        <w:t xml:space="preserve">        </w:t>
      </w:r>
      <w:r w:rsidRPr="00EB1A89">
        <w:rPr>
          <w:rFonts w:ascii="Arial" w:hAnsi="Arial" w:cs="Arial"/>
          <w:noProof/>
          <w:color w:val="000000" w:themeColor="text1"/>
        </w:rPr>
        <w:drawing>
          <wp:inline distT="0" distB="0" distL="0" distR="0" wp14:anchorId="00D576ED" wp14:editId="1511CB51">
            <wp:extent cx="1048512" cy="819150"/>
            <wp:effectExtent l="0" t="0" r="0" b="0"/>
            <wp:docPr id="1496" name="Imagem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51070" cy="821149"/>
                    </a:xfrm>
                    <a:prstGeom prst="rect">
                      <a:avLst/>
                    </a:prstGeom>
                    <a:noFill/>
                    <a:ln>
                      <a:noFill/>
                    </a:ln>
                  </pic:spPr>
                </pic:pic>
              </a:graphicData>
            </a:graphic>
          </wp:inline>
        </w:drawing>
      </w:r>
    </w:p>
    <w:p w14:paraId="3D3EA6B3" w14:textId="69D73EF4" w:rsidR="00302438" w:rsidRPr="00EB1A89" w:rsidRDefault="000F6C87" w:rsidP="00302438">
      <w:pPr>
        <w:spacing w:after="0" w:line="360" w:lineRule="auto"/>
        <w:rPr>
          <w:rFonts w:ascii="Arial" w:hAnsi="Arial" w:cs="Arial"/>
          <w:color w:val="000000" w:themeColor="text1"/>
        </w:rPr>
      </w:pPr>
      <w:r w:rsidRPr="00EB1A89">
        <w:rPr>
          <w:rFonts w:ascii="Arial" w:hAnsi="Arial" w:cs="Arial"/>
          <w:noProof/>
          <w:color w:val="000000" w:themeColor="text1"/>
        </w:rPr>
        <w:drawing>
          <wp:inline distT="0" distB="0" distL="0" distR="0" wp14:anchorId="4786A43A" wp14:editId="0E23D7B7">
            <wp:extent cx="1142198" cy="847725"/>
            <wp:effectExtent l="0" t="0" r="1270" b="0"/>
            <wp:docPr id="1497" name="Imagem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44889" cy="849722"/>
                    </a:xfrm>
                    <a:prstGeom prst="rect">
                      <a:avLst/>
                    </a:prstGeom>
                    <a:noFill/>
                    <a:ln>
                      <a:noFill/>
                    </a:ln>
                  </pic:spPr>
                </pic:pic>
              </a:graphicData>
            </a:graphic>
          </wp:inline>
        </w:drawing>
      </w:r>
    </w:p>
    <w:p w14:paraId="278DF912"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Temos dois tipos de dízimas periódicas: a </w:t>
      </w:r>
      <w:r w:rsidRPr="00EB1A89">
        <w:rPr>
          <w:rFonts w:ascii="Arial" w:hAnsi="Arial" w:cs="Arial"/>
          <w:color w:val="000000" w:themeColor="text1"/>
          <w:u w:val="single"/>
        </w:rPr>
        <w:t>simples</w:t>
      </w:r>
      <w:r w:rsidRPr="00EB1A89">
        <w:rPr>
          <w:rFonts w:ascii="Arial" w:hAnsi="Arial" w:cs="Arial"/>
          <w:color w:val="000000" w:themeColor="text1"/>
        </w:rPr>
        <w:t xml:space="preserve"> e a </w:t>
      </w:r>
      <w:r w:rsidRPr="00EB1A89">
        <w:rPr>
          <w:rFonts w:ascii="Arial" w:hAnsi="Arial" w:cs="Arial"/>
          <w:color w:val="000000" w:themeColor="text1"/>
          <w:u w:val="single"/>
        </w:rPr>
        <w:t>composta</w:t>
      </w:r>
      <w:r w:rsidRPr="00EB1A89">
        <w:rPr>
          <w:rFonts w:ascii="Arial" w:hAnsi="Arial" w:cs="Arial"/>
          <w:color w:val="000000" w:themeColor="text1"/>
        </w:rPr>
        <w:t>.</w:t>
      </w:r>
    </w:p>
    <w:p w14:paraId="0C98EB6D" w14:textId="1760872D" w:rsidR="00302438" w:rsidRPr="0093414A" w:rsidRDefault="00302438" w:rsidP="00302438">
      <w:pPr>
        <w:spacing w:after="0" w:line="360" w:lineRule="auto"/>
        <w:rPr>
          <w:rFonts w:ascii="Arial" w:hAnsi="Arial" w:cs="Arial"/>
          <w:color w:val="FF0000"/>
        </w:rPr>
      </w:pPr>
      <w:r w:rsidRPr="0093414A">
        <w:rPr>
          <w:rFonts w:ascii="Arial" w:hAnsi="Arial" w:cs="Arial"/>
          <w:i/>
          <w:iCs/>
          <w:color w:val="FF0000"/>
          <w:u w:val="single"/>
        </w:rPr>
        <w:t>Dízima periódica simples</w:t>
      </w:r>
    </w:p>
    <w:p w14:paraId="618C7DCD"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É quando logo depois da vírgula começa o período.</w:t>
      </w:r>
    </w:p>
    <w:p w14:paraId="65C30D11" w14:textId="3DE4877B" w:rsidR="00302438" w:rsidRPr="00EB1A89" w:rsidRDefault="000F6C87"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4496" behindDoc="0" locked="0" layoutInCell="1" allowOverlap="1" wp14:anchorId="13E15119" wp14:editId="19F7DCAE">
                <wp:simplePos x="0" y="0"/>
                <wp:positionH relativeFrom="column">
                  <wp:posOffset>1718310</wp:posOffset>
                </wp:positionH>
                <wp:positionV relativeFrom="paragraph">
                  <wp:posOffset>5715</wp:posOffset>
                </wp:positionV>
                <wp:extent cx="965835" cy="284480"/>
                <wp:effectExtent l="0" t="0" r="24765" b="20320"/>
                <wp:wrapSquare wrapText="bothSides"/>
                <wp:docPr id="39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284480"/>
                        </a:xfrm>
                        <a:prstGeom prst="rect">
                          <a:avLst/>
                        </a:prstGeom>
                        <a:solidFill>
                          <a:srgbClr val="FFFFFF"/>
                        </a:solidFill>
                        <a:ln w="9525">
                          <a:solidFill>
                            <a:srgbClr val="000000"/>
                          </a:solidFill>
                          <a:miter lim="800000"/>
                          <a:headEnd/>
                          <a:tailEnd/>
                        </a:ln>
                      </wps:spPr>
                      <wps:txbx>
                        <w:txbxContent>
                          <w:p w14:paraId="6682B7BA" w14:textId="77777777" w:rsidR="00302438" w:rsidRDefault="00302438" w:rsidP="00302438">
                            <w:r>
                              <w:rPr>
                                <w:rFonts w:ascii="Arial" w:hAnsi="Arial" w:cs="Arial"/>
                                <w:color w:val="000000" w:themeColor="text1"/>
                                <w:sz w:val="24"/>
                                <w:szCs w:val="24"/>
                              </w:rPr>
                              <w:t>0,</w:t>
                            </w:r>
                            <w:r w:rsidRPr="000B0ABB">
                              <w:rPr>
                                <w:rFonts w:ascii="Arial" w:hAnsi="Arial" w:cs="Arial"/>
                                <w:b/>
                                <w:bCs/>
                                <w:color w:val="000000" w:themeColor="text1"/>
                                <w:sz w:val="24"/>
                                <w:szCs w:val="24"/>
                              </w:rPr>
                              <w:t>12</w:t>
                            </w:r>
                            <w:r>
                              <w:rPr>
                                <w:rFonts w:ascii="Arial" w:hAnsi="Arial" w:cs="Arial"/>
                                <w:color w:val="000000" w:themeColor="text1"/>
                                <w:sz w:val="24"/>
                                <w:szCs w:val="24"/>
                              </w:rPr>
                              <w:t>1212...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15119" id="_x0000_s1127" type="#_x0000_t202" style="position:absolute;margin-left:135.3pt;margin-top:.45pt;width:76.05pt;height:22.4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">
                <v:textbox>
                  <w:txbxContent>
                    <w:p w14:paraId="6682B7BA" w14:textId="77777777" w:rsidR="00302438" w:rsidRDefault="00302438" w:rsidP="00302438">
                      <w:r>
                        <w:rPr>
                          <w:rFonts w:ascii="Arial" w:hAnsi="Arial" w:cs="Arial"/>
                          <w:color w:val="000000" w:themeColor="text1"/>
                          <w:sz w:val="24"/>
                          <w:szCs w:val="24"/>
                        </w:rPr>
                        <w:t>0,</w:t>
                      </w:r>
                      <w:r w:rsidRPr="000B0ABB">
                        <w:rPr>
                          <w:rFonts w:ascii="Arial" w:hAnsi="Arial" w:cs="Arial"/>
                          <w:b/>
                          <w:bCs/>
                          <w:color w:val="000000" w:themeColor="text1"/>
                          <w:sz w:val="24"/>
                          <w:szCs w:val="24"/>
                        </w:rPr>
                        <w:t>12</w:t>
                      </w:r>
                      <w:r>
                        <w:rPr>
                          <w:rFonts w:ascii="Arial" w:hAnsi="Arial" w:cs="Arial"/>
                          <w:color w:val="000000" w:themeColor="text1"/>
                          <w:sz w:val="24"/>
                          <w:szCs w:val="24"/>
                        </w:rPr>
                        <w:t>1212...</w:t>
                      </w:r>
                    </w:p>
                  </w:txbxContent>
                </v:textbox>
                <w10:wrap type="square"/>
              </v:shape>
            </w:pict>
          </mc:Fallback>
        </mc:AlternateContent>
      </w:r>
      <w:r w:rsidRPr="00EB1A89">
        <w:rPr>
          <w:rFonts w:ascii="Arial" w:hAnsi="Arial" w:cs="Arial"/>
          <w:noProof/>
          <w:color w:val="000000" w:themeColor="text1"/>
        </w:rPr>
        <mc:AlternateContent>
          <mc:Choice Requires="wps">
            <w:drawing>
              <wp:anchor distT="45720" distB="45720" distL="114300" distR="114300" simplePos="0" relativeHeight="251753472" behindDoc="0" locked="0" layoutInCell="1" allowOverlap="1" wp14:anchorId="4DA9CDDC" wp14:editId="0A7FBE4D">
                <wp:simplePos x="0" y="0"/>
                <wp:positionH relativeFrom="column">
                  <wp:posOffset>672465</wp:posOffset>
                </wp:positionH>
                <wp:positionV relativeFrom="paragraph">
                  <wp:posOffset>6350</wp:posOffset>
                </wp:positionV>
                <wp:extent cx="775970" cy="284480"/>
                <wp:effectExtent l="0" t="0" r="24130" b="20320"/>
                <wp:wrapSquare wrapText="bothSides"/>
                <wp:docPr id="3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284480"/>
                        </a:xfrm>
                        <a:prstGeom prst="rect">
                          <a:avLst/>
                        </a:prstGeom>
                        <a:solidFill>
                          <a:srgbClr val="FFFFFF"/>
                        </a:solidFill>
                        <a:ln w="9525">
                          <a:solidFill>
                            <a:srgbClr val="000000"/>
                          </a:solidFill>
                          <a:miter lim="800000"/>
                          <a:headEnd/>
                          <a:tailEnd/>
                        </a:ln>
                      </wps:spPr>
                      <wps:txbx>
                        <w:txbxContent>
                          <w:p w14:paraId="7DB6046E" w14:textId="77777777" w:rsidR="00302438" w:rsidRDefault="00302438" w:rsidP="00302438">
                            <w:r>
                              <w:rPr>
                                <w:rFonts w:ascii="Arial" w:hAnsi="Arial" w:cs="Arial"/>
                                <w:color w:val="000000" w:themeColor="text1"/>
                                <w:sz w:val="24"/>
                                <w:szCs w:val="24"/>
                              </w:rPr>
                              <w:t>0,</w:t>
                            </w:r>
                            <w:r w:rsidRPr="000B0ABB">
                              <w:rPr>
                                <w:rFonts w:ascii="Arial" w:hAnsi="Arial" w:cs="Arial"/>
                                <w:b/>
                                <w:bCs/>
                                <w:color w:val="000000" w:themeColor="text1"/>
                                <w:sz w:val="24"/>
                                <w:szCs w:val="24"/>
                              </w:rPr>
                              <w:t>5</w:t>
                            </w:r>
                            <w:r>
                              <w:rPr>
                                <w:rFonts w:ascii="Arial" w:hAnsi="Arial" w:cs="Arial"/>
                                <w:color w:val="000000" w:themeColor="text1"/>
                                <w:sz w:val="24"/>
                                <w:szCs w:val="24"/>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A9CDDC" id="_x0000_s1128" type="#_x0000_t202" style="position:absolute;margin-left:52.95pt;margin-top:.5pt;width:61.1pt;height:22.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">
                <v:textbox>
                  <w:txbxContent>
                    <w:p w14:paraId="7DB6046E" w14:textId="77777777" w:rsidR="00302438" w:rsidRDefault="00302438" w:rsidP="00302438">
                      <w:r>
                        <w:rPr>
                          <w:rFonts w:ascii="Arial" w:hAnsi="Arial" w:cs="Arial"/>
                          <w:color w:val="000000" w:themeColor="text1"/>
                          <w:sz w:val="24"/>
                          <w:szCs w:val="24"/>
                        </w:rPr>
                        <w:t>0,</w:t>
                      </w:r>
                      <w:r w:rsidRPr="000B0ABB">
                        <w:rPr>
                          <w:rFonts w:ascii="Arial" w:hAnsi="Arial" w:cs="Arial"/>
                          <w:b/>
                          <w:bCs/>
                          <w:color w:val="000000" w:themeColor="text1"/>
                          <w:sz w:val="24"/>
                          <w:szCs w:val="24"/>
                        </w:rPr>
                        <w:t>5</w:t>
                      </w:r>
                      <w:r>
                        <w:rPr>
                          <w:rFonts w:ascii="Arial" w:hAnsi="Arial" w:cs="Arial"/>
                          <w:color w:val="000000" w:themeColor="text1"/>
                          <w:sz w:val="24"/>
                          <w:szCs w:val="24"/>
                        </w:rPr>
                        <w:t>55...</w:t>
                      </w:r>
                    </w:p>
                  </w:txbxContent>
                </v:textbox>
                <w10:wrap type="square"/>
              </v:shape>
            </w:pict>
          </mc:Fallback>
        </mc:AlternateContent>
      </w:r>
      <w:r w:rsidR="00302438" w:rsidRPr="00EB1A89">
        <w:rPr>
          <w:rFonts w:ascii="Arial" w:hAnsi="Arial" w:cs="Arial"/>
          <w:color w:val="000000" w:themeColor="text1"/>
        </w:rPr>
        <w:t>Veja:</w:t>
      </w:r>
    </w:p>
    <w:p w14:paraId="06D93F17" w14:textId="1C782375" w:rsidR="00302438" w:rsidRPr="00EB1A89" w:rsidRDefault="000F6C87"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5520" behindDoc="0" locked="0" layoutInCell="1" allowOverlap="1" wp14:anchorId="45F97465" wp14:editId="639C2022">
                <wp:simplePos x="0" y="0"/>
                <wp:positionH relativeFrom="column">
                  <wp:posOffset>517525</wp:posOffset>
                </wp:positionH>
                <wp:positionV relativeFrom="paragraph">
                  <wp:posOffset>133350</wp:posOffset>
                </wp:positionV>
                <wp:extent cx="1302385" cy="301625"/>
                <wp:effectExtent l="0" t="0" r="12065" b="22225"/>
                <wp:wrapSquare wrapText="bothSides"/>
                <wp:docPr id="3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301625"/>
                        </a:xfrm>
                        <a:prstGeom prst="rect">
                          <a:avLst/>
                        </a:prstGeom>
                        <a:solidFill>
                          <a:srgbClr val="FFFFFF"/>
                        </a:solidFill>
                        <a:ln w="9525">
                          <a:solidFill>
                            <a:srgbClr val="000000"/>
                          </a:solidFill>
                          <a:miter lim="800000"/>
                          <a:headEnd/>
                          <a:tailEnd/>
                        </a:ln>
                      </wps:spPr>
                      <wps:txbx>
                        <w:txbxContent>
                          <w:p w14:paraId="0F4AA195" w14:textId="77777777" w:rsidR="00302438" w:rsidRDefault="00302438" w:rsidP="00302438">
                            <w:r>
                              <w:rPr>
                                <w:rFonts w:ascii="Arial" w:hAnsi="Arial" w:cs="Arial"/>
                                <w:color w:val="000000" w:themeColor="text1"/>
                                <w:sz w:val="24"/>
                                <w:szCs w:val="24"/>
                              </w:rPr>
                              <w:t>0,</w:t>
                            </w:r>
                            <w:r w:rsidRPr="000B0ABB">
                              <w:rPr>
                                <w:rFonts w:ascii="Arial" w:hAnsi="Arial" w:cs="Arial"/>
                                <w:b/>
                                <w:bCs/>
                                <w:color w:val="000000" w:themeColor="text1"/>
                                <w:sz w:val="24"/>
                                <w:szCs w:val="24"/>
                              </w:rPr>
                              <w:t>352</w:t>
                            </w:r>
                            <w:r>
                              <w:rPr>
                                <w:rFonts w:ascii="Arial" w:hAnsi="Arial" w:cs="Arial"/>
                                <w:color w:val="000000" w:themeColor="text1"/>
                                <w:sz w:val="24"/>
                                <w:szCs w:val="24"/>
                              </w:rPr>
                              <w:t>352352...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97465" id="_x0000_s1129" type="#_x0000_t202" style="position:absolute;margin-left:40.75pt;margin-top:10.5pt;width:102.55pt;height:23.7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">
                <v:textbox>
                  <w:txbxContent>
                    <w:p w14:paraId="0F4AA195" w14:textId="77777777" w:rsidR="00302438" w:rsidRDefault="00302438" w:rsidP="00302438">
                      <w:r>
                        <w:rPr>
                          <w:rFonts w:ascii="Arial" w:hAnsi="Arial" w:cs="Arial"/>
                          <w:color w:val="000000" w:themeColor="text1"/>
                          <w:sz w:val="24"/>
                          <w:szCs w:val="24"/>
                        </w:rPr>
                        <w:t>0,</w:t>
                      </w:r>
                      <w:r w:rsidRPr="000B0ABB">
                        <w:rPr>
                          <w:rFonts w:ascii="Arial" w:hAnsi="Arial" w:cs="Arial"/>
                          <w:b/>
                          <w:bCs/>
                          <w:color w:val="000000" w:themeColor="text1"/>
                          <w:sz w:val="24"/>
                          <w:szCs w:val="24"/>
                        </w:rPr>
                        <w:t>352</w:t>
                      </w:r>
                      <w:r>
                        <w:rPr>
                          <w:rFonts w:ascii="Arial" w:hAnsi="Arial" w:cs="Arial"/>
                          <w:color w:val="000000" w:themeColor="text1"/>
                          <w:sz w:val="24"/>
                          <w:szCs w:val="24"/>
                        </w:rPr>
                        <w:t>352352...</w:t>
                      </w:r>
                    </w:p>
                  </w:txbxContent>
                </v:textbox>
                <w10:wrap type="square"/>
              </v:shape>
            </w:pict>
          </mc:Fallback>
        </mc:AlternateContent>
      </w:r>
    </w:p>
    <w:p w14:paraId="03A705AE" w14:textId="47F4F59A" w:rsidR="000F6C87"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r>
    </w:p>
    <w:p w14:paraId="5755F6C6" w14:textId="4555B253"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Em 0,555... o período 5 está logo depois da vírgula e se repete infinitamente.</w:t>
      </w:r>
    </w:p>
    <w:p w14:paraId="17E8E439" w14:textId="2540F698"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O mesmo acontece com o 12 em 0,121212... e com o 352 em 0,352352352...</w:t>
      </w:r>
    </w:p>
    <w:p w14:paraId="5C880D76" w14:textId="77777777" w:rsidR="00302438" w:rsidRPr="0093414A" w:rsidRDefault="00302438" w:rsidP="000F6C87">
      <w:pPr>
        <w:spacing w:after="0" w:line="360" w:lineRule="auto"/>
        <w:rPr>
          <w:rFonts w:ascii="Arial" w:hAnsi="Arial" w:cs="Arial"/>
          <w:color w:val="FF0000"/>
        </w:rPr>
      </w:pPr>
      <w:r w:rsidRPr="0093414A">
        <w:rPr>
          <w:rFonts w:ascii="Arial" w:hAnsi="Arial" w:cs="Arial"/>
          <w:i/>
          <w:iCs/>
          <w:color w:val="FF0000"/>
          <w:u w:val="single"/>
        </w:rPr>
        <w:t>Dízima periódica composta</w:t>
      </w:r>
    </w:p>
    <w:p w14:paraId="6A794EE4" w14:textId="032E60B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Na dízima periódica composta existe um número entre a vírgula e o período, ou seja, o período não começa depois da vírgula.</w:t>
      </w:r>
    </w:p>
    <w:p w14:paraId="4AD477AA" w14:textId="084152D4"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Veja:</w:t>
      </w:r>
    </w:p>
    <w:p w14:paraId="4D133A06" w14:textId="146D121D" w:rsidR="000F6C87" w:rsidRPr="00EB1A89" w:rsidRDefault="000F6C87" w:rsidP="00302438">
      <w:pPr>
        <w:spacing w:after="0" w:line="360" w:lineRule="auto"/>
        <w:rPr>
          <w:rFonts w:ascii="Arial" w:hAnsi="Arial" w:cs="Arial"/>
          <w:color w:val="000000" w:themeColor="text1"/>
        </w:rPr>
      </w:pPr>
      <w:r w:rsidRPr="00EB1A89">
        <w:rPr>
          <w:rFonts w:ascii="Arial" w:hAnsi="Arial" w:cs="Arial"/>
          <w:noProof/>
          <w:color w:val="000000" w:themeColor="text1"/>
        </w:rPr>
        <w:drawing>
          <wp:inline distT="0" distB="0" distL="0" distR="0" wp14:anchorId="54C1CD59" wp14:editId="28C63A42">
            <wp:extent cx="2799390" cy="1276350"/>
            <wp:effectExtent l="0" t="0" r="1270" b="0"/>
            <wp:docPr id="1498" name="Imagem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12202" cy="1282192"/>
                    </a:xfrm>
                    <a:prstGeom prst="rect">
                      <a:avLst/>
                    </a:prstGeom>
                    <a:noFill/>
                    <a:ln>
                      <a:noFill/>
                    </a:ln>
                  </pic:spPr>
                </pic:pic>
              </a:graphicData>
            </a:graphic>
          </wp:inline>
        </w:drawing>
      </w:r>
    </w:p>
    <w:p w14:paraId="375CAE23" w14:textId="77777777" w:rsidR="000F6C87" w:rsidRPr="00EB1A89" w:rsidRDefault="000F6C87" w:rsidP="00302438">
      <w:pPr>
        <w:spacing w:after="0" w:line="360" w:lineRule="auto"/>
        <w:rPr>
          <w:rFonts w:ascii="Arial" w:hAnsi="Arial" w:cs="Arial"/>
          <w:color w:val="000000" w:themeColor="text1"/>
        </w:rPr>
      </w:pPr>
    </w:p>
    <w:p w14:paraId="1F56841E" w14:textId="40EB0D61" w:rsidR="000F6C87" w:rsidRPr="00EB1A89" w:rsidRDefault="000F6C87" w:rsidP="00302438">
      <w:pPr>
        <w:spacing w:after="0" w:line="360" w:lineRule="auto"/>
        <w:rPr>
          <w:rFonts w:ascii="Arial" w:hAnsi="Arial" w:cs="Arial"/>
          <w:color w:val="000000" w:themeColor="text1"/>
        </w:rPr>
      </w:pPr>
      <w:r w:rsidRPr="00EB1A89">
        <w:rPr>
          <w:rFonts w:ascii="Arial" w:hAnsi="Arial" w:cs="Arial"/>
          <w:noProof/>
          <w:color w:val="000000" w:themeColor="text1"/>
        </w:rPr>
        <w:drawing>
          <wp:inline distT="0" distB="0" distL="0" distR="0" wp14:anchorId="645D1DFA" wp14:editId="5DA39E36">
            <wp:extent cx="2652979" cy="1295400"/>
            <wp:effectExtent l="0" t="0" r="0" b="0"/>
            <wp:docPr id="1499" name="Imagem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0432" cy="1299039"/>
                    </a:xfrm>
                    <a:prstGeom prst="rect">
                      <a:avLst/>
                    </a:prstGeom>
                    <a:noFill/>
                    <a:ln>
                      <a:noFill/>
                    </a:ln>
                  </pic:spPr>
                </pic:pic>
              </a:graphicData>
            </a:graphic>
          </wp:inline>
        </w:drawing>
      </w:r>
    </w:p>
    <w:p w14:paraId="0E870FD3" w14:textId="77777777" w:rsidR="00302438" w:rsidRPr="0093414A" w:rsidRDefault="00302438" w:rsidP="000F6C87">
      <w:pPr>
        <w:spacing w:after="0" w:line="360" w:lineRule="auto"/>
        <w:rPr>
          <w:rFonts w:ascii="Arial" w:hAnsi="Arial" w:cs="Arial"/>
          <w:i/>
          <w:iCs/>
          <w:color w:val="FF0000"/>
          <w:u w:val="single"/>
        </w:rPr>
      </w:pPr>
      <w:r w:rsidRPr="0093414A">
        <w:rPr>
          <w:rFonts w:ascii="Arial" w:hAnsi="Arial" w:cs="Arial"/>
          <w:i/>
          <w:iCs/>
          <w:color w:val="FF0000"/>
          <w:u w:val="single"/>
        </w:rPr>
        <w:t>Fração geratriz dízima simples</w:t>
      </w:r>
    </w:p>
    <w:p w14:paraId="6E76D768"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A dízima periódica aparece de uma divisão do numerador pelo denominador de uma fração.</w:t>
      </w:r>
    </w:p>
    <w:p w14:paraId="6032B51A" w14:textId="77777777" w:rsidR="00302438" w:rsidRPr="00EB1A89" w:rsidRDefault="00302438" w:rsidP="00302438">
      <w:pPr>
        <w:spacing w:after="0" w:line="360" w:lineRule="auto"/>
        <w:ind w:firstLine="708"/>
        <w:rPr>
          <w:rFonts w:ascii="Arial" w:eastAsiaTheme="minorEastAsia" w:hAnsi="Arial" w:cs="Arial"/>
          <w:color w:val="000000" w:themeColor="text1"/>
        </w:rPr>
      </w:pPr>
      <w:r w:rsidRPr="00EB1A89">
        <w:rPr>
          <w:rFonts w:ascii="Arial" w:hAnsi="Arial" w:cs="Arial"/>
          <w:color w:val="000000" w:themeColor="text1"/>
        </w:rPr>
        <w:t xml:space="preserve">Exemplo: Vamos dividir a fração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9</m:t>
            </m:r>
          </m:den>
        </m:f>
      </m:oMath>
      <w:r w:rsidRPr="00EB1A89">
        <w:rPr>
          <w:rFonts w:ascii="Arial" w:eastAsiaTheme="minorEastAsia" w:hAnsi="Arial" w:cs="Arial"/>
          <w:color w:val="000000" w:themeColor="text1"/>
        </w:rPr>
        <w:t xml:space="preserve"> .</w:t>
      </w:r>
    </w:p>
    <w:p w14:paraId="145A9E42" w14:textId="77777777" w:rsidR="00302438" w:rsidRPr="00EB1A89" w:rsidRDefault="00302438" w:rsidP="000F6C87">
      <w:pPr>
        <w:spacing w:after="0" w:line="360" w:lineRule="auto"/>
        <w:ind w:firstLine="708"/>
        <w:rPr>
          <w:rFonts w:ascii="Arial" w:hAnsi="Arial" w:cs="Arial"/>
          <w:color w:val="000000" w:themeColor="text1"/>
        </w:rPr>
      </w:pPr>
      <w:r w:rsidRPr="00EB1A89">
        <w:rPr>
          <w:rFonts w:ascii="Arial" w:hAnsi="Arial" w:cs="Arial"/>
          <w:noProof/>
          <w:color w:val="000000" w:themeColor="text1"/>
        </w:rPr>
        <w:drawing>
          <wp:inline distT="0" distB="0" distL="0" distR="0" wp14:anchorId="5FAAB019" wp14:editId="434745BD">
            <wp:extent cx="1066800" cy="1129553"/>
            <wp:effectExtent l="0" t="0" r="0" b="0"/>
            <wp:docPr id="405" name="Imagem 405"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m 405" descr="Uma imagem contendo Diagrama&#10;&#10;Descrição gerada automaticament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76802" cy="1140143"/>
                    </a:xfrm>
                    <a:prstGeom prst="rect">
                      <a:avLst/>
                    </a:prstGeom>
                    <a:noFill/>
                    <a:ln>
                      <a:noFill/>
                    </a:ln>
                  </pic:spPr>
                </pic:pic>
              </a:graphicData>
            </a:graphic>
          </wp:inline>
        </w:drawing>
      </w:r>
    </w:p>
    <w:p w14:paraId="73760E75" w14:textId="77777777" w:rsidR="00302438" w:rsidRPr="00EB1A89" w:rsidRDefault="00302438" w:rsidP="000F6C87">
      <w:pPr>
        <w:spacing w:after="0" w:line="360" w:lineRule="auto"/>
        <w:rPr>
          <w:rFonts w:ascii="Arial" w:hAnsi="Arial" w:cs="Arial"/>
          <w:color w:val="000000" w:themeColor="text1"/>
        </w:rPr>
      </w:pPr>
      <w:r w:rsidRPr="00EB1A89">
        <w:rPr>
          <w:rFonts w:ascii="Arial" w:hAnsi="Arial" w:cs="Arial"/>
          <w:color w:val="000000" w:themeColor="text1"/>
        </w:rPr>
        <w:t xml:space="preserve">Portanto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9</m:t>
            </m:r>
          </m:den>
        </m:f>
        <m:r>
          <w:rPr>
            <w:rFonts w:ascii="Cambria Math" w:hAnsi="Cambria Math" w:cs="Arial"/>
            <w:color w:val="000000" w:themeColor="text1"/>
          </w:rPr>
          <m:t xml:space="preserve"> =  0,333…</m:t>
        </m:r>
      </m:oMath>
      <w:r w:rsidRPr="00EB1A89">
        <w:rPr>
          <w:rFonts w:ascii="Arial" w:hAnsi="Arial" w:cs="Arial"/>
          <w:color w:val="000000" w:themeColor="text1"/>
        </w:rPr>
        <w:t xml:space="preserve"> </w:t>
      </w:r>
    </w:p>
    <w:p w14:paraId="3B2FC081" w14:textId="77777777" w:rsidR="000F6C87" w:rsidRPr="00EB1A89" w:rsidRDefault="000F6C87" w:rsidP="00302438">
      <w:pPr>
        <w:spacing w:after="0" w:line="360" w:lineRule="auto"/>
        <w:ind w:firstLine="708"/>
        <w:rPr>
          <w:rFonts w:ascii="Arial" w:hAnsi="Arial" w:cs="Arial"/>
          <w:color w:val="000000" w:themeColor="text1"/>
        </w:rPr>
        <w:sectPr w:rsidR="000F6C87" w:rsidRPr="00EB1A89" w:rsidSect="00FB3BB8">
          <w:type w:val="continuous"/>
          <w:pgSz w:w="11906" w:h="16838" w:code="9"/>
          <w:pgMar w:top="1701" w:right="851" w:bottom="851" w:left="1418" w:header="709" w:footer="261" w:gutter="0"/>
          <w:cols w:num="2" w:sep="1" w:space="284"/>
          <w:docGrid w:linePitch="360"/>
        </w:sectPr>
      </w:pPr>
    </w:p>
    <w:p w14:paraId="13159F75"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lastRenderedPageBreak/>
        <w:t>O que vamos fazer é calcular qual fração fez aparecer a dízima periódica.</w:t>
      </w:r>
    </w:p>
    <w:p w14:paraId="3F931635"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 xml:space="preserve">Exemplo: </w:t>
      </w:r>
      <w:r w:rsidRPr="00EB1A89">
        <w:rPr>
          <w:rFonts w:ascii="Arial" w:hAnsi="Arial" w:cs="Arial"/>
          <w:b/>
          <w:bCs/>
          <w:color w:val="000000" w:themeColor="text1"/>
        </w:rPr>
        <w:t>Qual é a fração geratriz da dízima periódica 0,555... ?</w:t>
      </w:r>
    </w:p>
    <w:p w14:paraId="08C7CCC5"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Vamos transformar essa dízima numa equação.</w:t>
      </w:r>
    </w:p>
    <w:p w14:paraId="7407490D"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6544" behindDoc="0" locked="0" layoutInCell="1" allowOverlap="1" wp14:anchorId="5AEBF2AD" wp14:editId="06C6473D">
                <wp:simplePos x="0" y="0"/>
                <wp:positionH relativeFrom="margin">
                  <wp:posOffset>640080</wp:posOffset>
                </wp:positionH>
                <wp:positionV relativeFrom="paragraph">
                  <wp:posOffset>76835</wp:posOffset>
                </wp:positionV>
                <wp:extent cx="3027680" cy="327660"/>
                <wp:effectExtent l="0" t="0" r="20320" b="15240"/>
                <wp:wrapSquare wrapText="bothSides"/>
                <wp:docPr id="39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327660"/>
                        </a:xfrm>
                        <a:prstGeom prst="rect">
                          <a:avLst/>
                        </a:prstGeom>
                        <a:solidFill>
                          <a:srgbClr val="FFFFFF"/>
                        </a:solidFill>
                        <a:ln w="9525">
                          <a:solidFill>
                            <a:srgbClr val="000000"/>
                          </a:solidFill>
                          <a:miter lim="800000"/>
                          <a:headEnd/>
                          <a:tailEnd/>
                        </a:ln>
                      </wps:spPr>
                      <wps:txbx>
                        <w:txbxContent>
                          <w:p w14:paraId="62E72548"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0,555...</w:t>
                            </w:r>
                          </w:p>
                          <w:p w14:paraId="588E240E"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BF2AD" id="_x0000_s1130" type="#_x0000_t202" style="position:absolute;left:0;text-align:left;margin-left:50.4pt;margin-top:6.05pt;width:238.4pt;height:25.8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">
                <v:textbox>
                  <w:txbxContent>
                    <w:p w14:paraId="62E72548"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0,555...</w:t>
                      </w:r>
                    </w:p>
                    <w:p w14:paraId="588E240E" w14:textId="77777777" w:rsidR="00302438" w:rsidRDefault="00302438" w:rsidP="00302438"/>
                  </w:txbxContent>
                </v:textbox>
                <w10:wrap type="square" anchorx="margin"/>
              </v:shape>
            </w:pict>
          </mc:Fallback>
        </mc:AlternateContent>
      </w:r>
      <w:r w:rsidRPr="00EB1A89">
        <w:rPr>
          <w:rFonts w:ascii="Arial" w:hAnsi="Arial" w:cs="Arial"/>
          <w:color w:val="000000" w:themeColor="text1"/>
        </w:rPr>
        <w:t xml:space="preserve"> </w:t>
      </w:r>
    </w:p>
    <w:p w14:paraId="568A6D5C" w14:textId="77777777" w:rsidR="00302438" w:rsidRPr="00EB1A89" w:rsidRDefault="00302438" w:rsidP="00302438">
      <w:pPr>
        <w:spacing w:after="0" w:line="360" w:lineRule="auto"/>
        <w:rPr>
          <w:rFonts w:ascii="Arial" w:hAnsi="Arial" w:cs="Arial"/>
          <w:color w:val="000000" w:themeColor="text1"/>
        </w:rPr>
      </w:pPr>
    </w:p>
    <w:p w14:paraId="17924328"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Agora precisamos criar a equação 2, precisamos fazer a vírgula avançar para passar do período, como o período é composto por um elemento(3), vamos multiplicar a equação 10, se tivesse dois elementos no período ia ser por 100, e assim por diante.</w:t>
      </w:r>
    </w:p>
    <w:p w14:paraId="61271C1D"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7568" behindDoc="0" locked="0" layoutInCell="1" allowOverlap="1" wp14:anchorId="5F4F41CB" wp14:editId="5ED2A5D3">
                <wp:simplePos x="0" y="0"/>
                <wp:positionH relativeFrom="margin">
                  <wp:posOffset>240030</wp:posOffset>
                </wp:positionH>
                <wp:positionV relativeFrom="paragraph">
                  <wp:posOffset>83185</wp:posOffset>
                </wp:positionV>
                <wp:extent cx="3355340" cy="327660"/>
                <wp:effectExtent l="0" t="0" r="16510" b="15240"/>
                <wp:wrapSquare wrapText="bothSides"/>
                <wp:docPr id="39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327660"/>
                        </a:xfrm>
                        <a:prstGeom prst="rect">
                          <a:avLst/>
                        </a:prstGeom>
                        <a:solidFill>
                          <a:srgbClr val="FFFFFF"/>
                        </a:solidFill>
                        <a:ln w="9525">
                          <a:solidFill>
                            <a:srgbClr val="000000"/>
                          </a:solidFill>
                          <a:miter lim="800000"/>
                          <a:headEnd/>
                          <a:tailEnd/>
                        </a:ln>
                      </wps:spPr>
                      <wps:txbx>
                        <w:txbxContent>
                          <w:p w14:paraId="7D6D701C"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10x   =    05,555...</w:t>
                            </w:r>
                          </w:p>
                          <w:p w14:paraId="6A72D556"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F41CB" id="_x0000_s1131" type="#_x0000_t202" style="position:absolute;margin-left:18.9pt;margin-top:6.55pt;width:264.2pt;height:25.8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">
                <v:textbox>
                  <w:txbxContent>
                    <w:p w14:paraId="7D6D701C"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10x   =    05,555...</w:t>
                      </w:r>
                    </w:p>
                    <w:p w14:paraId="6A72D556" w14:textId="77777777" w:rsidR="00302438" w:rsidRDefault="00302438" w:rsidP="00302438"/>
                  </w:txbxContent>
                </v:textbox>
                <w10:wrap type="square" anchorx="margin"/>
              </v:shape>
            </w:pict>
          </mc:Fallback>
        </mc:AlternateContent>
      </w:r>
    </w:p>
    <w:p w14:paraId="346E626C" w14:textId="77777777" w:rsidR="00302438" w:rsidRPr="00EB1A89" w:rsidRDefault="00302438" w:rsidP="00302438">
      <w:pPr>
        <w:spacing w:after="0" w:line="360" w:lineRule="auto"/>
        <w:rPr>
          <w:rFonts w:ascii="Arial" w:hAnsi="Arial" w:cs="Arial"/>
          <w:color w:val="000000" w:themeColor="text1"/>
        </w:rPr>
      </w:pPr>
    </w:p>
    <w:p w14:paraId="09C29391"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Agora vamos fazer uma subtração (Equação 2 </w:t>
      </w:r>
      <w:r w:rsidRPr="00EB1A89">
        <w:rPr>
          <w:rFonts w:ascii="Arial" w:hAnsi="Arial" w:cs="Arial"/>
          <w:b/>
          <w:bCs/>
          <w:color w:val="000000" w:themeColor="text1"/>
        </w:rPr>
        <w:t>menos</w:t>
      </w:r>
      <w:r w:rsidRPr="00EB1A89">
        <w:rPr>
          <w:rFonts w:ascii="Arial" w:hAnsi="Arial" w:cs="Arial"/>
          <w:color w:val="000000" w:themeColor="text1"/>
        </w:rPr>
        <w:t xml:space="preserve"> equação 1)  </w:t>
      </w:r>
    </w:p>
    <w:p w14:paraId="08A3DC59" w14:textId="77777777" w:rsidR="00302438" w:rsidRPr="00EB1A89" w:rsidRDefault="00302438" w:rsidP="00302438">
      <w:pPr>
        <w:spacing w:after="0" w:line="360" w:lineRule="auto"/>
        <w:rPr>
          <w:rFonts w:ascii="Arial" w:hAnsi="Arial" w:cs="Arial"/>
          <w:color w:val="000000" w:themeColor="text1"/>
        </w:rPr>
      </w:pPr>
    </w:p>
    <w:p w14:paraId="1148FE6D" w14:textId="77777777" w:rsidR="00302438" w:rsidRPr="00EB1A89" w:rsidRDefault="00302438" w:rsidP="00302438">
      <w:pPr>
        <w:spacing w:after="0" w:line="360" w:lineRule="auto"/>
        <w:jc w:val="center"/>
        <w:rPr>
          <w:rFonts w:ascii="Arial" w:hAnsi="Arial" w:cs="Arial"/>
          <w:color w:val="000000" w:themeColor="text1"/>
        </w:rPr>
      </w:pPr>
      <w:r w:rsidRPr="00EB1A89">
        <w:rPr>
          <w:noProof/>
        </w:rPr>
        <w:drawing>
          <wp:inline distT="0" distB="0" distL="0" distR="0" wp14:anchorId="408C40EB" wp14:editId="5FA3534E">
            <wp:extent cx="4615132" cy="949713"/>
            <wp:effectExtent l="0" t="0" r="0" b="3175"/>
            <wp:docPr id="406" name="Imagem 40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Gráfico, Gráfico de linhas&#10;&#10;Descrição gerada automaticamente"/>
                    <pic:cNvPicPr/>
                  </pic:nvPicPr>
                  <pic:blipFill>
                    <a:blip r:embed="rId107"/>
                    <a:stretch>
                      <a:fillRect/>
                    </a:stretch>
                  </pic:blipFill>
                  <pic:spPr>
                    <a:xfrm>
                      <a:off x="0" y="0"/>
                      <a:ext cx="4637991" cy="954417"/>
                    </a:xfrm>
                    <a:prstGeom prst="rect">
                      <a:avLst/>
                    </a:prstGeom>
                  </pic:spPr>
                </pic:pic>
              </a:graphicData>
            </a:graphic>
          </wp:inline>
        </w:drawing>
      </w:r>
    </w:p>
    <w:p w14:paraId="38556900" w14:textId="77777777" w:rsidR="00302438" w:rsidRPr="00EB1A89" w:rsidRDefault="00302438" w:rsidP="00302438">
      <w:pPr>
        <w:spacing w:after="0" w:line="360" w:lineRule="auto"/>
        <w:jc w:val="center"/>
        <w:rPr>
          <w:rFonts w:ascii="Arial" w:hAnsi="Arial" w:cs="Arial"/>
          <w:color w:val="000000" w:themeColor="text1"/>
        </w:rPr>
      </w:pPr>
      <w:r w:rsidRPr="00EB1A89">
        <w:rPr>
          <w:rFonts w:ascii="Arial" w:hAnsi="Arial" w:cs="Arial"/>
          <w:color w:val="000000" w:themeColor="text1"/>
        </w:rPr>
        <w:t xml:space="preserve">Portanto 0,555... = </w:t>
      </w:r>
      <m:oMath>
        <m:f>
          <m:fPr>
            <m:ctrlPr>
              <w:rPr>
                <w:rFonts w:ascii="Cambria Math" w:hAnsi="Cambria Math" w:cs="Arial"/>
                <w:iCs/>
                <w:color w:val="000000" w:themeColor="text1"/>
              </w:rPr>
            </m:ctrlPr>
          </m:fPr>
          <m:num>
            <m:r>
              <m:rPr>
                <m:sty m:val="p"/>
              </m:rPr>
              <w:rPr>
                <w:rFonts w:ascii="Cambria Math" w:hAnsi="Cambria Math" w:cs="Arial"/>
                <w:color w:val="000000" w:themeColor="text1"/>
              </w:rPr>
              <m:t>5</m:t>
            </m:r>
          </m:num>
          <m:den>
            <m:r>
              <m:rPr>
                <m:sty m:val="p"/>
              </m:rPr>
              <w:rPr>
                <w:rFonts w:ascii="Cambria Math" w:hAnsi="Cambria Math" w:cs="Arial"/>
                <w:color w:val="000000" w:themeColor="text1"/>
              </w:rPr>
              <m:t>9</m:t>
            </m:r>
          </m:den>
        </m:f>
      </m:oMath>
    </w:p>
    <w:p w14:paraId="3FA9F0D4"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 xml:space="preserve">Exemplo: </w:t>
      </w:r>
      <w:r w:rsidRPr="00EB1A89">
        <w:rPr>
          <w:rFonts w:ascii="Arial" w:hAnsi="Arial" w:cs="Arial"/>
          <w:b/>
          <w:bCs/>
          <w:color w:val="000000" w:themeColor="text1"/>
        </w:rPr>
        <w:t>Qual é a fração geratriz da dízima periódica 0,121212... ?</w:t>
      </w:r>
    </w:p>
    <w:p w14:paraId="7588C7F5"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Vamos transformar essa dízima numa equação.</w:t>
      </w:r>
    </w:p>
    <w:p w14:paraId="1B6C0522"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8592" behindDoc="0" locked="0" layoutInCell="1" allowOverlap="1" wp14:anchorId="17BFD2AC" wp14:editId="3501C336">
                <wp:simplePos x="0" y="0"/>
                <wp:positionH relativeFrom="margin">
                  <wp:posOffset>1878330</wp:posOffset>
                </wp:positionH>
                <wp:positionV relativeFrom="paragraph">
                  <wp:posOffset>79375</wp:posOffset>
                </wp:positionV>
                <wp:extent cx="3286125" cy="327660"/>
                <wp:effectExtent l="0" t="0" r="28575" b="15240"/>
                <wp:wrapSquare wrapText="bothSides"/>
                <wp:docPr id="39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27660"/>
                        </a:xfrm>
                        <a:prstGeom prst="rect">
                          <a:avLst/>
                        </a:prstGeom>
                        <a:solidFill>
                          <a:srgbClr val="FFFFFF"/>
                        </a:solidFill>
                        <a:ln w="9525">
                          <a:solidFill>
                            <a:srgbClr val="000000"/>
                          </a:solidFill>
                          <a:miter lim="800000"/>
                          <a:headEnd/>
                          <a:tailEnd/>
                        </a:ln>
                      </wps:spPr>
                      <wps:txbx>
                        <w:txbxContent>
                          <w:p w14:paraId="0CF01126"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0,121212...</w:t>
                            </w:r>
                          </w:p>
                          <w:p w14:paraId="70CE8E15"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FD2AC" id="_x0000_s1132" type="#_x0000_t202" style="position:absolute;left:0;text-align:left;margin-left:147.9pt;margin-top:6.25pt;width:258.75pt;height:25.8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">
                <v:textbox>
                  <w:txbxContent>
                    <w:p w14:paraId="0CF01126"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0,121212...</w:t>
                      </w:r>
                    </w:p>
                    <w:p w14:paraId="70CE8E15" w14:textId="77777777" w:rsidR="00302438" w:rsidRDefault="00302438" w:rsidP="00302438"/>
                  </w:txbxContent>
                </v:textbox>
                <w10:wrap type="square" anchorx="margin"/>
              </v:shape>
            </w:pict>
          </mc:Fallback>
        </mc:AlternateContent>
      </w:r>
      <w:r w:rsidRPr="00EB1A89">
        <w:rPr>
          <w:rFonts w:ascii="Arial" w:hAnsi="Arial" w:cs="Arial"/>
          <w:color w:val="000000" w:themeColor="text1"/>
        </w:rPr>
        <w:t xml:space="preserve"> </w:t>
      </w:r>
    </w:p>
    <w:p w14:paraId="1A0D9809" w14:textId="77777777" w:rsidR="00302438" w:rsidRPr="00EB1A89" w:rsidRDefault="00302438" w:rsidP="00302438">
      <w:pPr>
        <w:spacing w:after="0" w:line="360" w:lineRule="auto"/>
        <w:rPr>
          <w:rFonts w:ascii="Arial" w:hAnsi="Arial" w:cs="Arial"/>
          <w:color w:val="000000" w:themeColor="text1"/>
        </w:rPr>
      </w:pPr>
    </w:p>
    <w:p w14:paraId="168E4AF8"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Agora precisamos criar a equação 2, precisamos fazer a vírgula avançar para passar do período, como o período é composto por dois elementos(12), vamos multiplicar a equação 100. </w:t>
      </w:r>
    </w:p>
    <w:p w14:paraId="6BDEBA52"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59616" behindDoc="0" locked="0" layoutInCell="1" allowOverlap="1" wp14:anchorId="1FAAC756" wp14:editId="75ADE41D">
                <wp:simplePos x="0" y="0"/>
                <wp:positionH relativeFrom="margin">
                  <wp:posOffset>1645920</wp:posOffset>
                </wp:positionH>
                <wp:positionV relativeFrom="paragraph">
                  <wp:posOffset>71755</wp:posOffset>
                </wp:positionV>
                <wp:extent cx="3657600" cy="327660"/>
                <wp:effectExtent l="0" t="0" r="19050" b="15240"/>
                <wp:wrapSquare wrapText="bothSides"/>
                <wp:docPr id="39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27660"/>
                        </a:xfrm>
                        <a:prstGeom prst="rect">
                          <a:avLst/>
                        </a:prstGeom>
                        <a:solidFill>
                          <a:srgbClr val="FFFFFF"/>
                        </a:solidFill>
                        <a:ln w="9525">
                          <a:solidFill>
                            <a:srgbClr val="000000"/>
                          </a:solidFill>
                          <a:miter lim="800000"/>
                          <a:headEnd/>
                          <a:tailEnd/>
                        </a:ln>
                      </wps:spPr>
                      <wps:txbx>
                        <w:txbxContent>
                          <w:p w14:paraId="565565AD"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100x   =    12,121212...</w:t>
                            </w:r>
                          </w:p>
                          <w:p w14:paraId="252A8B65"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AC756" id="_x0000_s1133" type="#_x0000_t202" style="position:absolute;margin-left:129.6pt;margin-top:5.65pt;width:4in;height:25.8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">
                <v:textbox>
                  <w:txbxContent>
                    <w:p w14:paraId="565565AD"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100x   =    12,121212...</w:t>
                      </w:r>
                    </w:p>
                    <w:p w14:paraId="252A8B65" w14:textId="77777777" w:rsidR="00302438" w:rsidRDefault="00302438" w:rsidP="00302438"/>
                  </w:txbxContent>
                </v:textbox>
                <w10:wrap type="square" anchorx="margin"/>
              </v:shape>
            </w:pict>
          </mc:Fallback>
        </mc:AlternateContent>
      </w:r>
    </w:p>
    <w:p w14:paraId="5A9EDEC3" w14:textId="77777777" w:rsidR="00302438" w:rsidRPr="00EB1A89" w:rsidRDefault="00302438" w:rsidP="00302438">
      <w:pPr>
        <w:spacing w:after="0" w:line="360" w:lineRule="auto"/>
        <w:rPr>
          <w:rFonts w:ascii="Arial" w:hAnsi="Arial" w:cs="Arial"/>
          <w:color w:val="000000" w:themeColor="text1"/>
        </w:rPr>
      </w:pPr>
    </w:p>
    <w:p w14:paraId="1BD4CC2A"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Agora vamos fazer uma subtração (Equação 2 </w:t>
      </w:r>
      <w:r w:rsidRPr="00EB1A89">
        <w:rPr>
          <w:rFonts w:ascii="Arial" w:hAnsi="Arial" w:cs="Arial"/>
          <w:b/>
          <w:bCs/>
          <w:color w:val="000000" w:themeColor="text1"/>
        </w:rPr>
        <w:t>menos</w:t>
      </w:r>
      <w:r w:rsidRPr="00EB1A89">
        <w:rPr>
          <w:rFonts w:ascii="Arial" w:hAnsi="Arial" w:cs="Arial"/>
          <w:color w:val="000000" w:themeColor="text1"/>
        </w:rPr>
        <w:t xml:space="preserve"> equação 1)  </w:t>
      </w:r>
    </w:p>
    <w:p w14:paraId="4DA91B42" w14:textId="77777777" w:rsidR="00302438" w:rsidRPr="00EB1A89" w:rsidRDefault="00302438" w:rsidP="00302438">
      <w:pPr>
        <w:spacing w:after="0" w:line="360" w:lineRule="auto"/>
        <w:rPr>
          <w:rFonts w:ascii="Arial" w:hAnsi="Arial" w:cs="Arial"/>
          <w:color w:val="000000" w:themeColor="text1"/>
        </w:rPr>
      </w:pPr>
    </w:p>
    <w:p w14:paraId="6B878F10" w14:textId="77777777" w:rsidR="00302438" w:rsidRPr="00EB1A89" w:rsidRDefault="00302438" w:rsidP="00302438">
      <w:pPr>
        <w:spacing w:after="0" w:line="360" w:lineRule="auto"/>
        <w:jc w:val="center"/>
        <w:rPr>
          <w:rFonts w:ascii="Arial" w:hAnsi="Arial" w:cs="Arial"/>
          <w:color w:val="000000" w:themeColor="text1"/>
        </w:rPr>
      </w:pPr>
      <w:r w:rsidRPr="00EB1A89">
        <w:rPr>
          <w:noProof/>
        </w:rPr>
        <w:drawing>
          <wp:inline distT="0" distB="0" distL="0" distR="0" wp14:anchorId="2B151D61" wp14:editId="6414DAFE">
            <wp:extent cx="4779034" cy="972145"/>
            <wp:effectExtent l="0" t="0" r="2540" b="0"/>
            <wp:docPr id="407" name="Imagem 40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Diagrama&#10;&#10;Descrição gerada automaticamente"/>
                    <pic:cNvPicPr/>
                  </pic:nvPicPr>
                  <pic:blipFill>
                    <a:blip r:embed="rId108"/>
                    <a:stretch>
                      <a:fillRect/>
                    </a:stretch>
                  </pic:blipFill>
                  <pic:spPr>
                    <a:xfrm>
                      <a:off x="0" y="0"/>
                      <a:ext cx="4822498" cy="980986"/>
                    </a:xfrm>
                    <a:prstGeom prst="rect">
                      <a:avLst/>
                    </a:prstGeom>
                  </pic:spPr>
                </pic:pic>
              </a:graphicData>
            </a:graphic>
          </wp:inline>
        </w:drawing>
      </w:r>
    </w:p>
    <w:p w14:paraId="4A883BB8" w14:textId="77777777" w:rsidR="00302438" w:rsidRPr="00EB1A89" w:rsidRDefault="00302438" w:rsidP="00302438">
      <w:pPr>
        <w:spacing w:after="0" w:line="360" w:lineRule="auto"/>
        <w:jc w:val="center"/>
        <w:rPr>
          <w:rFonts w:ascii="Arial" w:hAnsi="Arial" w:cs="Arial"/>
          <w:color w:val="000000" w:themeColor="text1"/>
        </w:rPr>
      </w:pPr>
      <w:r w:rsidRPr="00EB1A89">
        <w:rPr>
          <w:rFonts w:ascii="Arial" w:hAnsi="Arial" w:cs="Arial"/>
          <w:color w:val="000000" w:themeColor="text1"/>
        </w:rPr>
        <w:t xml:space="preserve">Portanto 0,121212... = </w:t>
      </w:r>
      <m:oMath>
        <m:f>
          <m:fPr>
            <m:ctrlPr>
              <w:rPr>
                <w:rFonts w:ascii="Cambria Math" w:hAnsi="Cambria Math" w:cs="Arial"/>
                <w:iCs/>
                <w:color w:val="000000" w:themeColor="text1"/>
              </w:rPr>
            </m:ctrlPr>
          </m:fPr>
          <m:num>
            <m:r>
              <m:rPr>
                <m:sty m:val="p"/>
              </m:rPr>
              <w:rPr>
                <w:rFonts w:ascii="Cambria Math" w:hAnsi="Cambria Math" w:cs="Arial"/>
                <w:color w:val="000000" w:themeColor="text1"/>
              </w:rPr>
              <m:t>12</m:t>
            </m:r>
          </m:num>
          <m:den>
            <m:r>
              <m:rPr>
                <m:sty m:val="p"/>
              </m:rPr>
              <w:rPr>
                <w:rFonts w:ascii="Cambria Math" w:hAnsi="Cambria Math" w:cs="Arial"/>
                <w:color w:val="000000" w:themeColor="text1"/>
              </w:rPr>
              <m:t>99</m:t>
            </m:r>
          </m:den>
        </m:f>
        <m:r>
          <w:rPr>
            <w:rFonts w:ascii="Cambria Math" w:hAnsi="Cambria Math" w:cs="Arial"/>
            <w:color w:val="000000" w:themeColor="text1"/>
          </w:rPr>
          <m:t xml:space="preserve"> = </m:t>
        </m:r>
        <m:f>
          <m:fPr>
            <m:ctrlPr>
              <w:rPr>
                <w:rFonts w:ascii="Cambria Math" w:hAnsi="Cambria Math" w:cs="Arial"/>
                <w:iCs/>
                <w:color w:val="000000" w:themeColor="text1"/>
              </w:rPr>
            </m:ctrlPr>
          </m:fPr>
          <m:num>
            <m:r>
              <m:rPr>
                <m:sty m:val="p"/>
              </m:rPr>
              <w:rPr>
                <w:rFonts w:ascii="Cambria Math" w:hAnsi="Cambria Math" w:cs="Arial"/>
                <w:color w:val="000000" w:themeColor="text1"/>
              </w:rPr>
              <m:t>4</m:t>
            </m:r>
          </m:num>
          <m:den>
            <m:r>
              <m:rPr>
                <m:sty m:val="p"/>
              </m:rPr>
              <w:rPr>
                <w:rFonts w:ascii="Cambria Math" w:hAnsi="Cambria Math" w:cs="Arial"/>
                <w:color w:val="000000" w:themeColor="text1"/>
              </w:rPr>
              <m:t>33</m:t>
            </m:r>
          </m:den>
        </m:f>
        <m:r>
          <w:rPr>
            <w:rFonts w:ascii="Cambria Math" w:hAnsi="Cambria Math" w:cs="Arial"/>
            <w:color w:val="000000" w:themeColor="text1"/>
          </w:rPr>
          <m:t xml:space="preserve"> </m:t>
        </m:r>
      </m:oMath>
    </w:p>
    <w:p w14:paraId="4223E396" w14:textId="77777777" w:rsidR="00EB1A89" w:rsidRDefault="00EB1A89" w:rsidP="00302438">
      <w:pPr>
        <w:spacing w:after="0" w:line="360" w:lineRule="auto"/>
        <w:ind w:firstLine="708"/>
        <w:rPr>
          <w:rFonts w:ascii="Arial" w:hAnsi="Arial" w:cs="Arial"/>
          <w:color w:val="000000" w:themeColor="text1"/>
        </w:rPr>
      </w:pPr>
    </w:p>
    <w:p w14:paraId="0158F477" w14:textId="77777777" w:rsidR="00EB1A89" w:rsidRDefault="00EB1A89" w:rsidP="00302438">
      <w:pPr>
        <w:spacing w:after="0" w:line="360" w:lineRule="auto"/>
        <w:ind w:firstLine="708"/>
        <w:rPr>
          <w:rFonts w:ascii="Arial" w:hAnsi="Arial" w:cs="Arial"/>
          <w:color w:val="000000" w:themeColor="text1"/>
        </w:rPr>
      </w:pPr>
    </w:p>
    <w:p w14:paraId="45456399" w14:textId="77777777" w:rsidR="00EB1A89" w:rsidRDefault="00EB1A89" w:rsidP="00302438">
      <w:pPr>
        <w:spacing w:after="0" w:line="360" w:lineRule="auto"/>
        <w:ind w:firstLine="708"/>
        <w:rPr>
          <w:rFonts w:ascii="Arial" w:hAnsi="Arial" w:cs="Arial"/>
          <w:color w:val="000000" w:themeColor="text1"/>
        </w:rPr>
      </w:pPr>
    </w:p>
    <w:p w14:paraId="41ED1EC2" w14:textId="77777777" w:rsidR="00EB1A89" w:rsidRDefault="00EB1A89" w:rsidP="00302438">
      <w:pPr>
        <w:spacing w:after="0" w:line="360" w:lineRule="auto"/>
        <w:ind w:firstLine="708"/>
        <w:rPr>
          <w:rFonts w:ascii="Arial" w:hAnsi="Arial" w:cs="Arial"/>
          <w:color w:val="000000" w:themeColor="text1"/>
        </w:rPr>
      </w:pPr>
    </w:p>
    <w:p w14:paraId="6767D2B0" w14:textId="120AC325"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lastRenderedPageBreak/>
        <w:t xml:space="preserve">Exemplo: </w:t>
      </w:r>
      <w:r w:rsidRPr="00EB1A89">
        <w:rPr>
          <w:rFonts w:ascii="Arial" w:hAnsi="Arial" w:cs="Arial"/>
          <w:b/>
          <w:bCs/>
          <w:color w:val="000000" w:themeColor="text1"/>
        </w:rPr>
        <w:t>Qual é a fração geratriz da dízima periódica 2,151515... ?</w:t>
      </w:r>
    </w:p>
    <w:p w14:paraId="150AA9C5"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Vamos transformar essa dízima numa equação.</w:t>
      </w:r>
    </w:p>
    <w:p w14:paraId="551F9965"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60640" behindDoc="0" locked="0" layoutInCell="1" allowOverlap="1" wp14:anchorId="0F222A6D" wp14:editId="2CC25D82">
                <wp:simplePos x="0" y="0"/>
                <wp:positionH relativeFrom="margin">
                  <wp:posOffset>1878330</wp:posOffset>
                </wp:positionH>
                <wp:positionV relativeFrom="paragraph">
                  <wp:posOffset>79375</wp:posOffset>
                </wp:positionV>
                <wp:extent cx="3286125" cy="327660"/>
                <wp:effectExtent l="0" t="0" r="28575" b="15240"/>
                <wp:wrapSquare wrapText="bothSides"/>
                <wp:docPr id="39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27660"/>
                        </a:xfrm>
                        <a:prstGeom prst="rect">
                          <a:avLst/>
                        </a:prstGeom>
                        <a:solidFill>
                          <a:srgbClr val="FFFFFF"/>
                        </a:solidFill>
                        <a:ln w="9525">
                          <a:solidFill>
                            <a:srgbClr val="000000"/>
                          </a:solidFill>
                          <a:miter lim="800000"/>
                          <a:headEnd/>
                          <a:tailEnd/>
                        </a:ln>
                      </wps:spPr>
                      <wps:txbx>
                        <w:txbxContent>
                          <w:p w14:paraId="65303F4E"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2,151515...</w:t>
                            </w:r>
                          </w:p>
                          <w:p w14:paraId="06F9775E"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22A6D" id="_x0000_s1134" type="#_x0000_t202" style="position:absolute;left:0;text-align:left;margin-left:147.9pt;margin-top:6.25pt;width:258.75pt;height:25.8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">
                <v:textbox>
                  <w:txbxContent>
                    <w:p w14:paraId="65303F4E"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2,151515...</w:t>
                      </w:r>
                    </w:p>
                    <w:p w14:paraId="06F9775E" w14:textId="77777777" w:rsidR="00302438" w:rsidRDefault="00302438" w:rsidP="00302438"/>
                  </w:txbxContent>
                </v:textbox>
                <w10:wrap type="square" anchorx="margin"/>
              </v:shape>
            </w:pict>
          </mc:Fallback>
        </mc:AlternateContent>
      </w:r>
      <w:r w:rsidRPr="00EB1A89">
        <w:rPr>
          <w:rFonts w:ascii="Arial" w:hAnsi="Arial" w:cs="Arial"/>
          <w:color w:val="000000" w:themeColor="text1"/>
        </w:rPr>
        <w:t xml:space="preserve"> </w:t>
      </w:r>
    </w:p>
    <w:p w14:paraId="384CA5B0" w14:textId="77777777" w:rsidR="00302438" w:rsidRPr="00EB1A89" w:rsidRDefault="00302438" w:rsidP="00302438">
      <w:pPr>
        <w:spacing w:after="0" w:line="360" w:lineRule="auto"/>
        <w:rPr>
          <w:rFonts w:ascii="Arial" w:hAnsi="Arial" w:cs="Arial"/>
          <w:color w:val="000000" w:themeColor="text1"/>
        </w:rPr>
      </w:pPr>
    </w:p>
    <w:p w14:paraId="6F7D1D49"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Agora precisamos criar a equação 2, precisamos fazer a vírgula avançar para passar do período, como o período é composto por dois elementos(15), vamos multiplicar a equação 100. </w:t>
      </w:r>
    </w:p>
    <w:p w14:paraId="2DD97D3F"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61664" behindDoc="0" locked="0" layoutInCell="1" allowOverlap="1" wp14:anchorId="378A09C3" wp14:editId="45A546E5">
                <wp:simplePos x="0" y="0"/>
                <wp:positionH relativeFrom="margin">
                  <wp:posOffset>1645920</wp:posOffset>
                </wp:positionH>
                <wp:positionV relativeFrom="paragraph">
                  <wp:posOffset>71755</wp:posOffset>
                </wp:positionV>
                <wp:extent cx="3657600" cy="327660"/>
                <wp:effectExtent l="0" t="0" r="19050" b="15240"/>
                <wp:wrapSquare wrapText="bothSides"/>
                <wp:docPr id="39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27660"/>
                        </a:xfrm>
                        <a:prstGeom prst="rect">
                          <a:avLst/>
                        </a:prstGeom>
                        <a:solidFill>
                          <a:srgbClr val="FFFFFF"/>
                        </a:solidFill>
                        <a:ln w="9525">
                          <a:solidFill>
                            <a:srgbClr val="000000"/>
                          </a:solidFill>
                          <a:miter lim="800000"/>
                          <a:headEnd/>
                          <a:tailEnd/>
                        </a:ln>
                      </wps:spPr>
                      <wps:txbx>
                        <w:txbxContent>
                          <w:p w14:paraId="6040BF56"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100x   =    215,151515...</w:t>
                            </w:r>
                          </w:p>
                          <w:p w14:paraId="2EF9210F"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A09C3" id="_x0000_s1135" type="#_x0000_t202" style="position:absolute;margin-left:129.6pt;margin-top:5.65pt;width:4in;height:25.8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">
                <v:textbox>
                  <w:txbxContent>
                    <w:p w14:paraId="6040BF56"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100x   =    215,151515...</w:t>
                      </w:r>
                    </w:p>
                    <w:p w14:paraId="2EF9210F" w14:textId="77777777" w:rsidR="00302438" w:rsidRDefault="00302438" w:rsidP="00302438"/>
                  </w:txbxContent>
                </v:textbox>
                <w10:wrap type="square" anchorx="margin"/>
              </v:shape>
            </w:pict>
          </mc:Fallback>
        </mc:AlternateContent>
      </w:r>
    </w:p>
    <w:p w14:paraId="0BA699F4" w14:textId="77777777" w:rsidR="00302438" w:rsidRPr="00EB1A89" w:rsidRDefault="00302438" w:rsidP="00302438">
      <w:pPr>
        <w:spacing w:after="0" w:line="360" w:lineRule="auto"/>
        <w:rPr>
          <w:rFonts w:ascii="Arial" w:hAnsi="Arial" w:cs="Arial"/>
          <w:color w:val="000000" w:themeColor="text1"/>
        </w:rPr>
      </w:pPr>
    </w:p>
    <w:p w14:paraId="116CE4BC"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Agora vamos fazer uma subtração (Equação 2 </w:t>
      </w:r>
      <w:r w:rsidRPr="00EB1A89">
        <w:rPr>
          <w:rFonts w:ascii="Arial" w:hAnsi="Arial" w:cs="Arial"/>
          <w:b/>
          <w:bCs/>
          <w:color w:val="000000" w:themeColor="text1"/>
        </w:rPr>
        <w:t>menos</w:t>
      </w:r>
      <w:r w:rsidRPr="00EB1A89">
        <w:rPr>
          <w:rFonts w:ascii="Arial" w:hAnsi="Arial" w:cs="Arial"/>
          <w:color w:val="000000" w:themeColor="text1"/>
        </w:rPr>
        <w:t xml:space="preserve"> equação 1)  </w:t>
      </w:r>
    </w:p>
    <w:p w14:paraId="198FB187" w14:textId="77777777" w:rsidR="00302438" w:rsidRPr="00EB1A89" w:rsidRDefault="00302438" w:rsidP="00302438">
      <w:pPr>
        <w:spacing w:after="0" w:line="360" w:lineRule="auto"/>
        <w:rPr>
          <w:rFonts w:ascii="Arial" w:hAnsi="Arial" w:cs="Arial"/>
          <w:color w:val="000000" w:themeColor="text1"/>
        </w:rPr>
      </w:pPr>
    </w:p>
    <w:p w14:paraId="389A487B" w14:textId="77777777" w:rsidR="00302438" w:rsidRPr="00EB1A89" w:rsidRDefault="00302438" w:rsidP="00302438">
      <w:pPr>
        <w:spacing w:after="0" w:line="360" w:lineRule="auto"/>
        <w:jc w:val="center"/>
        <w:rPr>
          <w:rFonts w:ascii="Arial" w:hAnsi="Arial" w:cs="Arial"/>
          <w:color w:val="000000" w:themeColor="text1"/>
        </w:rPr>
      </w:pPr>
      <w:r w:rsidRPr="00EB1A89">
        <w:rPr>
          <w:noProof/>
        </w:rPr>
        <w:drawing>
          <wp:inline distT="0" distB="0" distL="0" distR="0" wp14:anchorId="709D9CD9" wp14:editId="21FD7893">
            <wp:extent cx="4210050" cy="908746"/>
            <wp:effectExtent l="0" t="0" r="0" b="5715"/>
            <wp:docPr id="408" name="Imagem 40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Diagrama&#10;&#10;Descrição gerada automaticamente"/>
                    <pic:cNvPicPr/>
                  </pic:nvPicPr>
                  <pic:blipFill>
                    <a:blip r:embed="rId109"/>
                    <a:stretch>
                      <a:fillRect/>
                    </a:stretch>
                  </pic:blipFill>
                  <pic:spPr>
                    <a:xfrm>
                      <a:off x="0" y="0"/>
                      <a:ext cx="4255802" cy="918622"/>
                    </a:xfrm>
                    <a:prstGeom prst="rect">
                      <a:avLst/>
                    </a:prstGeom>
                  </pic:spPr>
                </pic:pic>
              </a:graphicData>
            </a:graphic>
          </wp:inline>
        </w:drawing>
      </w:r>
    </w:p>
    <w:p w14:paraId="11DB789E" w14:textId="77777777" w:rsidR="00302438" w:rsidRPr="00EB1A89" w:rsidRDefault="00302438" w:rsidP="00302438">
      <w:pPr>
        <w:spacing w:after="0" w:line="360" w:lineRule="auto"/>
        <w:jc w:val="center"/>
        <w:rPr>
          <w:rFonts w:ascii="Arial" w:hAnsi="Arial" w:cs="Arial"/>
          <w:color w:val="000000" w:themeColor="text1"/>
        </w:rPr>
      </w:pPr>
      <w:r w:rsidRPr="00EB1A89">
        <w:rPr>
          <w:rFonts w:ascii="Arial" w:hAnsi="Arial" w:cs="Arial"/>
          <w:color w:val="000000" w:themeColor="text1"/>
        </w:rPr>
        <w:t xml:space="preserve">Portanto 2,151515... = </w:t>
      </w:r>
      <m:oMath>
        <m:f>
          <m:fPr>
            <m:ctrlPr>
              <w:rPr>
                <w:rFonts w:ascii="Cambria Math" w:hAnsi="Cambria Math" w:cs="Arial"/>
                <w:iCs/>
                <w:color w:val="000000" w:themeColor="text1"/>
              </w:rPr>
            </m:ctrlPr>
          </m:fPr>
          <m:num>
            <m:r>
              <m:rPr>
                <m:sty m:val="p"/>
              </m:rPr>
              <w:rPr>
                <w:rFonts w:ascii="Cambria Math" w:hAnsi="Cambria Math" w:cs="Arial"/>
                <w:color w:val="000000" w:themeColor="text1"/>
              </w:rPr>
              <m:t>213</m:t>
            </m:r>
          </m:num>
          <m:den>
            <m:r>
              <m:rPr>
                <m:sty m:val="p"/>
              </m:rPr>
              <w:rPr>
                <w:rFonts w:ascii="Cambria Math" w:hAnsi="Cambria Math" w:cs="Arial"/>
                <w:color w:val="000000" w:themeColor="text1"/>
              </w:rPr>
              <m:t>99</m:t>
            </m:r>
          </m:den>
        </m:f>
        <m:r>
          <w:rPr>
            <w:rFonts w:ascii="Cambria Math" w:hAnsi="Cambria Math" w:cs="Arial"/>
            <w:color w:val="000000" w:themeColor="text1"/>
          </w:rPr>
          <m:t xml:space="preserve"> = </m:t>
        </m:r>
        <m:f>
          <m:fPr>
            <m:ctrlPr>
              <w:rPr>
                <w:rFonts w:ascii="Cambria Math" w:hAnsi="Cambria Math" w:cs="Arial"/>
                <w:iCs/>
                <w:color w:val="000000" w:themeColor="text1"/>
              </w:rPr>
            </m:ctrlPr>
          </m:fPr>
          <m:num>
            <m:r>
              <m:rPr>
                <m:sty m:val="p"/>
              </m:rPr>
              <w:rPr>
                <w:rFonts w:ascii="Cambria Math" w:hAnsi="Cambria Math" w:cs="Arial"/>
                <w:color w:val="000000" w:themeColor="text1"/>
              </w:rPr>
              <m:t>71</m:t>
            </m:r>
          </m:num>
          <m:den>
            <m:r>
              <m:rPr>
                <m:sty m:val="p"/>
              </m:rPr>
              <w:rPr>
                <w:rFonts w:ascii="Cambria Math" w:hAnsi="Cambria Math" w:cs="Arial"/>
                <w:color w:val="000000" w:themeColor="text1"/>
              </w:rPr>
              <m:t>33</m:t>
            </m:r>
          </m:den>
        </m:f>
        <m:r>
          <w:rPr>
            <w:rFonts w:ascii="Cambria Math" w:hAnsi="Cambria Math" w:cs="Arial"/>
            <w:color w:val="000000" w:themeColor="text1"/>
          </w:rPr>
          <m:t xml:space="preserve"> </m:t>
        </m:r>
      </m:oMath>
    </w:p>
    <w:p w14:paraId="74E18046" w14:textId="16DFE113" w:rsidR="00302438" w:rsidRPr="0093414A" w:rsidRDefault="00302438" w:rsidP="00EB1A89">
      <w:pPr>
        <w:spacing w:after="0" w:line="360" w:lineRule="auto"/>
        <w:rPr>
          <w:rFonts w:ascii="Arial" w:hAnsi="Arial" w:cs="Arial"/>
          <w:i/>
          <w:iCs/>
          <w:color w:val="FF0000"/>
          <w:u w:val="single"/>
        </w:rPr>
      </w:pPr>
      <w:r w:rsidRPr="0093414A">
        <w:rPr>
          <w:rFonts w:ascii="Arial" w:hAnsi="Arial" w:cs="Arial"/>
          <w:i/>
          <w:iCs/>
          <w:color w:val="FF0000"/>
          <w:u w:val="single"/>
        </w:rPr>
        <w:t>Fração geratriz dízima composta</w:t>
      </w:r>
    </w:p>
    <w:p w14:paraId="0A02F41F"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 xml:space="preserve">Exemplo: </w:t>
      </w:r>
      <w:r w:rsidRPr="00EB1A89">
        <w:rPr>
          <w:rFonts w:ascii="Arial" w:hAnsi="Arial" w:cs="Arial"/>
          <w:b/>
          <w:bCs/>
          <w:color w:val="000000" w:themeColor="text1"/>
        </w:rPr>
        <w:t>Qual é a fração geratriz da dízima periódica 1,4555... ?</w:t>
      </w:r>
    </w:p>
    <w:p w14:paraId="2E5BF1F3"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color w:val="000000" w:themeColor="text1"/>
        </w:rPr>
        <w:t>Vamos transformar essa dízima numa equação.</w:t>
      </w:r>
    </w:p>
    <w:p w14:paraId="185DC2F5" w14:textId="77777777" w:rsidR="00302438" w:rsidRPr="00EB1A89" w:rsidRDefault="00302438" w:rsidP="00302438">
      <w:pPr>
        <w:spacing w:after="0" w:line="360" w:lineRule="auto"/>
        <w:ind w:firstLine="708"/>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62688" behindDoc="0" locked="0" layoutInCell="1" allowOverlap="1" wp14:anchorId="688BB4A7" wp14:editId="529E52F8">
                <wp:simplePos x="0" y="0"/>
                <wp:positionH relativeFrom="margin">
                  <wp:posOffset>1878330</wp:posOffset>
                </wp:positionH>
                <wp:positionV relativeFrom="paragraph">
                  <wp:posOffset>79375</wp:posOffset>
                </wp:positionV>
                <wp:extent cx="3286125" cy="327660"/>
                <wp:effectExtent l="0" t="0" r="28575" b="15240"/>
                <wp:wrapSquare wrapText="bothSides"/>
                <wp:docPr id="40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27660"/>
                        </a:xfrm>
                        <a:prstGeom prst="rect">
                          <a:avLst/>
                        </a:prstGeom>
                        <a:solidFill>
                          <a:srgbClr val="FFFFFF"/>
                        </a:solidFill>
                        <a:ln w="9525">
                          <a:solidFill>
                            <a:srgbClr val="000000"/>
                          </a:solidFill>
                          <a:miter lim="800000"/>
                          <a:headEnd/>
                          <a:tailEnd/>
                        </a:ln>
                      </wps:spPr>
                      <wps:txbx>
                        <w:txbxContent>
                          <w:p w14:paraId="165C9EF2"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1,4555...</w:t>
                            </w:r>
                          </w:p>
                          <w:p w14:paraId="7A4A56A5"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BB4A7" id="_x0000_s1136" type="#_x0000_t202" style="position:absolute;left:0;text-align:left;margin-left:147.9pt;margin-top:6.25pt;width:258.75pt;height:25.8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">
                <v:textbox>
                  <w:txbxContent>
                    <w:p w14:paraId="165C9EF2"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1 ---------------     x   =    1,4555...</w:t>
                      </w:r>
                    </w:p>
                    <w:p w14:paraId="7A4A56A5" w14:textId="77777777" w:rsidR="00302438" w:rsidRDefault="00302438" w:rsidP="00302438"/>
                  </w:txbxContent>
                </v:textbox>
                <w10:wrap type="square" anchorx="margin"/>
              </v:shape>
            </w:pict>
          </mc:Fallback>
        </mc:AlternateContent>
      </w:r>
      <w:r w:rsidRPr="00EB1A89">
        <w:rPr>
          <w:rFonts w:ascii="Arial" w:hAnsi="Arial" w:cs="Arial"/>
          <w:color w:val="000000" w:themeColor="text1"/>
        </w:rPr>
        <w:t xml:space="preserve"> </w:t>
      </w:r>
    </w:p>
    <w:p w14:paraId="600CF603" w14:textId="77777777" w:rsidR="00302438" w:rsidRPr="00EB1A89" w:rsidRDefault="00302438" w:rsidP="00302438">
      <w:pPr>
        <w:spacing w:after="0" w:line="360" w:lineRule="auto"/>
        <w:rPr>
          <w:rFonts w:ascii="Arial" w:hAnsi="Arial" w:cs="Arial"/>
          <w:color w:val="000000" w:themeColor="text1"/>
        </w:rPr>
      </w:pPr>
    </w:p>
    <w:p w14:paraId="6C46B617"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Agora precisamos criar a equação 2, precisamos fazer a vírgula avançar até passar pelos algarismos que não fazer parte do período, como o antiperíodo é 4, para passar um algarismo multiplicamos por 10. </w:t>
      </w:r>
    </w:p>
    <w:p w14:paraId="6FC48ADC"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63712" behindDoc="0" locked="0" layoutInCell="1" allowOverlap="1" wp14:anchorId="1EE1C7F1" wp14:editId="56C025D7">
                <wp:simplePos x="0" y="0"/>
                <wp:positionH relativeFrom="margin">
                  <wp:posOffset>1645920</wp:posOffset>
                </wp:positionH>
                <wp:positionV relativeFrom="paragraph">
                  <wp:posOffset>71755</wp:posOffset>
                </wp:positionV>
                <wp:extent cx="3657600" cy="327660"/>
                <wp:effectExtent l="0" t="0" r="19050" b="15240"/>
                <wp:wrapSquare wrapText="bothSides"/>
                <wp:docPr id="40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27660"/>
                        </a:xfrm>
                        <a:prstGeom prst="rect">
                          <a:avLst/>
                        </a:prstGeom>
                        <a:solidFill>
                          <a:srgbClr val="FFFFFF"/>
                        </a:solidFill>
                        <a:ln w="9525">
                          <a:solidFill>
                            <a:srgbClr val="000000"/>
                          </a:solidFill>
                          <a:miter lim="800000"/>
                          <a:headEnd/>
                          <a:tailEnd/>
                        </a:ln>
                      </wps:spPr>
                      <wps:txbx>
                        <w:txbxContent>
                          <w:p w14:paraId="1E057A3B"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10x   =    14,555...</w:t>
                            </w:r>
                          </w:p>
                          <w:p w14:paraId="532EFC4E"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1C7F1" id="_x0000_s1137" type="#_x0000_t202" style="position:absolute;margin-left:129.6pt;margin-top:5.65pt;width:4in;height:25.8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1lrFwIAACg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">
                <v:textbox>
                  <w:txbxContent>
                    <w:p w14:paraId="1E057A3B"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2 ---------------     10x   =    14,555...</w:t>
                      </w:r>
                    </w:p>
                    <w:p w14:paraId="532EFC4E" w14:textId="77777777" w:rsidR="00302438" w:rsidRDefault="00302438" w:rsidP="00302438"/>
                  </w:txbxContent>
                </v:textbox>
                <w10:wrap type="square" anchorx="margin"/>
              </v:shape>
            </w:pict>
          </mc:Fallback>
        </mc:AlternateContent>
      </w:r>
    </w:p>
    <w:p w14:paraId="62101986" w14:textId="77777777" w:rsidR="00302438" w:rsidRPr="00EB1A89" w:rsidRDefault="00302438" w:rsidP="00302438">
      <w:pPr>
        <w:spacing w:after="0" w:line="360" w:lineRule="auto"/>
        <w:rPr>
          <w:rFonts w:ascii="Arial" w:hAnsi="Arial" w:cs="Arial"/>
          <w:color w:val="000000" w:themeColor="text1"/>
        </w:rPr>
      </w:pPr>
    </w:p>
    <w:p w14:paraId="1EB01069"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 xml:space="preserve">Como a vírgula não passou pelo período precisamos cria a equação 3. </w:t>
      </w:r>
    </w:p>
    <w:p w14:paraId="637240BE"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t>Se o período é apenas um algarismo(5), vamos multiplicar a equação 2 por 10.</w:t>
      </w:r>
    </w:p>
    <w:p w14:paraId="312AA67F"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noProof/>
          <w:color w:val="000000" w:themeColor="text1"/>
        </w:rPr>
        <mc:AlternateContent>
          <mc:Choice Requires="wps">
            <w:drawing>
              <wp:anchor distT="45720" distB="45720" distL="114300" distR="114300" simplePos="0" relativeHeight="251764736" behindDoc="0" locked="0" layoutInCell="1" allowOverlap="1" wp14:anchorId="24789946" wp14:editId="419CE90C">
                <wp:simplePos x="0" y="0"/>
                <wp:positionH relativeFrom="margin">
                  <wp:align>center</wp:align>
                </wp:positionH>
                <wp:positionV relativeFrom="paragraph">
                  <wp:posOffset>18307</wp:posOffset>
                </wp:positionV>
                <wp:extent cx="3657600" cy="327660"/>
                <wp:effectExtent l="0" t="0" r="19050" b="15240"/>
                <wp:wrapSquare wrapText="bothSides"/>
                <wp:docPr id="40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27660"/>
                        </a:xfrm>
                        <a:prstGeom prst="rect">
                          <a:avLst/>
                        </a:prstGeom>
                        <a:solidFill>
                          <a:srgbClr val="FFFFFF"/>
                        </a:solidFill>
                        <a:ln w="9525">
                          <a:solidFill>
                            <a:srgbClr val="000000"/>
                          </a:solidFill>
                          <a:miter lim="800000"/>
                          <a:headEnd/>
                          <a:tailEnd/>
                        </a:ln>
                      </wps:spPr>
                      <wps:txbx>
                        <w:txbxContent>
                          <w:p w14:paraId="1ACE5501"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3 ---------------     100x   =    145,555...</w:t>
                            </w:r>
                          </w:p>
                          <w:p w14:paraId="789FD91B"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89946" id="_x0000_s1138" type="#_x0000_t202" style="position:absolute;margin-left:0;margin-top:1.45pt;width:4in;height:25.8pt;z-index:251764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">
                <v:textbox>
                  <w:txbxContent>
                    <w:p w14:paraId="1ACE5501" w14:textId="77777777" w:rsidR="00302438" w:rsidRDefault="00302438" w:rsidP="00302438">
                      <w:pPr>
                        <w:spacing w:after="0" w:line="360" w:lineRule="auto"/>
                        <w:rPr>
                          <w:rFonts w:ascii="Arial" w:hAnsi="Arial" w:cs="Arial"/>
                          <w:color w:val="000000" w:themeColor="text1"/>
                          <w:sz w:val="24"/>
                          <w:szCs w:val="24"/>
                        </w:rPr>
                      </w:pPr>
                      <w:r>
                        <w:rPr>
                          <w:rFonts w:ascii="Arial" w:hAnsi="Arial" w:cs="Arial"/>
                          <w:color w:val="000000" w:themeColor="text1"/>
                          <w:sz w:val="24"/>
                          <w:szCs w:val="24"/>
                        </w:rPr>
                        <w:t>Equação 3 ---------------     100x   =    145,555...</w:t>
                      </w:r>
                    </w:p>
                    <w:p w14:paraId="789FD91B" w14:textId="77777777" w:rsidR="00302438" w:rsidRDefault="00302438" w:rsidP="00302438"/>
                  </w:txbxContent>
                </v:textbox>
                <w10:wrap type="square" anchorx="margin"/>
              </v:shape>
            </w:pict>
          </mc:Fallback>
        </mc:AlternateContent>
      </w:r>
    </w:p>
    <w:p w14:paraId="4C421813" w14:textId="77777777"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ab/>
      </w:r>
    </w:p>
    <w:p w14:paraId="56FFD70A" w14:textId="2416B9BA" w:rsidR="00302438" w:rsidRPr="00EB1A89" w:rsidRDefault="00302438" w:rsidP="00302438">
      <w:pPr>
        <w:spacing w:after="0" w:line="360" w:lineRule="auto"/>
        <w:rPr>
          <w:rFonts w:ascii="Arial" w:hAnsi="Arial" w:cs="Arial"/>
          <w:color w:val="000000" w:themeColor="text1"/>
        </w:rPr>
      </w:pPr>
      <w:r w:rsidRPr="00EB1A89">
        <w:rPr>
          <w:rFonts w:ascii="Arial" w:hAnsi="Arial" w:cs="Arial"/>
          <w:color w:val="000000" w:themeColor="text1"/>
        </w:rPr>
        <w:t xml:space="preserve">Agora vamos fazer uma subtração (Equação 3 </w:t>
      </w:r>
      <w:r w:rsidRPr="00EB1A89">
        <w:rPr>
          <w:rFonts w:ascii="Arial" w:hAnsi="Arial" w:cs="Arial"/>
          <w:b/>
          <w:bCs/>
          <w:color w:val="000000" w:themeColor="text1"/>
        </w:rPr>
        <w:t>menos</w:t>
      </w:r>
      <w:r w:rsidRPr="00EB1A89">
        <w:rPr>
          <w:rFonts w:ascii="Arial" w:hAnsi="Arial" w:cs="Arial"/>
          <w:color w:val="000000" w:themeColor="text1"/>
        </w:rPr>
        <w:t xml:space="preserve"> equação 2)  </w:t>
      </w:r>
    </w:p>
    <w:p w14:paraId="2FE98ACD" w14:textId="77777777" w:rsidR="00302438" w:rsidRDefault="00302438" w:rsidP="00302438">
      <w:pPr>
        <w:spacing w:after="0" w:line="360" w:lineRule="auto"/>
        <w:jc w:val="center"/>
        <w:rPr>
          <w:rFonts w:ascii="Arial" w:hAnsi="Arial" w:cs="Arial"/>
          <w:color w:val="000000" w:themeColor="text1"/>
          <w:sz w:val="24"/>
          <w:szCs w:val="24"/>
        </w:rPr>
      </w:pPr>
      <w:r>
        <w:rPr>
          <w:noProof/>
        </w:rPr>
        <w:drawing>
          <wp:inline distT="0" distB="0" distL="0" distR="0" wp14:anchorId="3BA54A4D" wp14:editId="6EC559E6">
            <wp:extent cx="4333875" cy="977675"/>
            <wp:effectExtent l="0" t="0" r="0" b="0"/>
            <wp:docPr id="409" name="Imagem 40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Diagrama&#10;&#10;Descrição gerada automaticamente"/>
                    <pic:cNvPicPr/>
                  </pic:nvPicPr>
                  <pic:blipFill>
                    <a:blip r:embed="rId110"/>
                    <a:stretch>
                      <a:fillRect/>
                    </a:stretch>
                  </pic:blipFill>
                  <pic:spPr>
                    <a:xfrm>
                      <a:off x="0" y="0"/>
                      <a:ext cx="4384462" cy="989087"/>
                    </a:xfrm>
                    <a:prstGeom prst="rect">
                      <a:avLst/>
                    </a:prstGeom>
                  </pic:spPr>
                </pic:pic>
              </a:graphicData>
            </a:graphic>
          </wp:inline>
        </w:drawing>
      </w:r>
    </w:p>
    <w:p w14:paraId="2D7EB117" w14:textId="77777777" w:rsidR="00302438" w:rsidRDefault="00302438" w:rsidP="00302438">
      <w:pPr>
        <w:spacing w:after="0" w:line="360" w:lineRule="auto"/>
        <w:jc w:val="center"/>
        <w:rPr>
          <w:rFonts w:ascii="Arial" w:hAnsi="Arial" w:cs="Arial"/>
          <w:color w:val="000000" w:themeColor="text1"/>
          <w:sz w:val="24"/>
          <w:szCs w:val="24"/>
        </w:rPr>
      </w:pPr>
      <w:r>
        <w:rPr>
          <w:rFonts w:ascii="Arial" w:hAnsi="Arial" w:cs="Arial"/>
          <w:color w:val="000000" w:themeColor="text1"/>
          <w:sz w:val="24"/>
          <w:szCs w:val="24"/>
        </w:rPr>
        <w:t xml:space="preserve">Portanto 1,4555... = </w:t>
      </w:r>
      <m:oMath>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131</m:t>
            </m:r>
          </m:num>
          <m:den>
            <m:r>
              <m:rPr>
                <m:sty m:val="p"/>
              </m:rPr>
              <w:rPr>
                <w:rFonts w:ascii="Cambria Math" w:hAnsi="Cambria Math" w:cs="Arial"/>
                <w:color w:val="000000" w:themeColor="text1"/>
                <w:sz w:val="32"/>
                <w:szCs w:val="32"/>
              </w:rPr>
              <m:t>90</m:t>
            </m:r>
          </m:den>
        </m:f>
        <m:r>
          <w:rPr>
            <w:rFonts w:ascii="Cambria Math" w:hAnsi="Cambria Math" w:cs="Arial"/>
            <w:color w:val="000000" w:themeColor="text1"/>
            <w:sz w:val="32"/>
            <w:szCs w:val="32"/>
          </w:rPr>
          <m:t xml:space="preserve"> </m:t>
        </m:r>
      </m:oMath>
    </w:p>
    <w:p w14:paraId="6ACD569C" w14:textId="62807D4E" w:rsidR="00827146" w:rsidRDefault="00827146" w:rsidP="00302438">
      <w:pPr>
        <w:spacing w:after="0" w:line="360" w:lineRule="auto"/>
        <w:rPr>
          <w:rFonts w:ascii="Arial" w:hAnsi="Arial" w:cs="Arial"/>
          <w:color w:val="000000" w:themeColor="text1"/>
          <w:sz w:val="24"/>
          <w:szCs w:val="24"/>
        </w:rPr>
      </w:pPr>
    </w:p>
    <w:p w14:paraId="40872A3D" w14:textId="4283185E" w:rsidR="00827146" w:rsidRPr="00827146" w:rsidRDefault="00827146" w:rsidP="00827146">
      <w:pPr>
        <w:spacing w:after="0" w:line="360" w:lineRule="auto"/>
        <w:ind w:firstLine="708"/>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10144" behindDoc="0" locked="0" layoutInCell="1" allowOverlap="1" wp14:anchorId="367AEB63" wp14:editId="28296151">
                <wp:simplePos x="0" y="0"/>
                <wp:positionH relativeFrom="margin">
                  <wp:posOffset>271145</wp:posOffset>
                </wp:positionH>
                <wp:positionV relativeFrom="paragraph">
                  <wp:posOffset>354701</wp:posOffset>
                </wp:positionV>
                <wp:extent cx="5667375" cy="285750"/>
                <wp:effectExtent l="0" t="0" r="28575" b="19050"/>
                <wp:wrapNone/>
                <wp:docPr id="1078" name="Retângulo: Cantos Arredondados 1078"/>
                <wp:cNvGraphicFramePr/>
                <a:graphic xmlns:a="http://schemas.openxmlformats.org/drawingml/2006/main">
                  <a:graphicData uri="http://schemas.microsoft.com/office/word/2010/wordprocessingShape">
                    <wps:wsp>
                      <wps:cNvSpPr/>
                      <wps:spPr>
                        <a:xfrm>
                          <a:off x="0" y="0"/>
                          <a:ext cx="5667375" cy="2857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CB2DBA0" id="Retângulo: Cantos Arredondados 1078" o:spid="_x0000_s1026" style="position:absolute;margin-left:21.35pt;margin-top:27.95pt;width:446.25pt;height:22.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08096" behindDoc="0" locked="0" layoutInCell="0" allowOverlap="1" wp14:anchorId="23E0F7C7" wp14:editId="75A3EB44">
                <wp:simplePos x="0" y="0"/>
                <wp:positionH relativeFrom="margin">
                  <wp:align>center</wp:align>
                </wp:positionH>
                <wp:positionV relativeFrom="margin">
                  <wp:align>top</wp:align>
                </wp:positionV>
                <wp:extent cx="323215" cy="5715000"/>
                <wp:effectExtent l="0" t="0" r="0" b="0"/>
                <wp:wrapSquare wrapText="bothSides"/>
                <wp:docPr id="107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A332838" w14:textId="26C71E1A" w:rsidR="00827146" w:rsidRPr="00792719" w:rsidRDefault="00827146" w:rsidP="0082714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10</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E0F7C7" id="_x0000_s1139" style="position:absolute;left:0;text-align:left;margin-left:0;margin-top:0;width:25.45pt;height:450pt;rotation:90;z-index:25190809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kFr1sAYCAADiAwAA&#10;DgAAAAAAAAAAAAAAAAAuAgAAZHJzL2Uyb0RvYy54bWxQSwECLQAUAAYACAAAACEARpIlLuAAAAAM&#10;AQAADwAAAAAAAAAAAAAAAABgBAAAZHJzL2Rvd25yZXYueG1sUEsFBgAAAAAEAAQA8wAAAG0FAAAA&#10;AA==&#10;" o:allowincell="f" fillcolor="#65d7ff" stroked="f">
                <v:textbox inset="0,0,0,0">
                  <w:txbxContent>
                    <w:p w14:paraId="6A332838" w14:textId="26C71E1A" w:rsidR="00827146" w:rsidRPr="00792719" w:rsidRDefault="00827146" w:rsidP="0082714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10</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10</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Pr>
          <w:rFonts w:ascii="Arial" w:hAnsi="Arial" w:cs="Arial"/>
        </w:rPr>
        <w:t>Determinar uma fração geratriz para uma dízima periódica.</w:t>
      </w:r>
    </w:p>
    <w:p w14:paraId="2B4B6664" w14:textId="22A4D246" w:rsidR="00302438" w:rsidRPr="00253350" w:rsidRDefault="00302438" w:rsidP="00302438">
      <w:pPr>
        <w:spacing w:after="0" w:line="360" w:lineRule="auto"/>
        <w:rPr>
          <w:rFonts w:ascii="Arial" w:hAnsi="Arial" w:cs="Arial"/>
          <w:b/>
          <w:bCs/>
          <w:color w:val="000000" w:themeColor="text1"/>
          <w:sz w:val="24"/>
          <w:szCs w:val="24"/>
          <w:u w:val="single"/>
        </w:rPr>
      </w:pPr>
    </w:p>
    <w:p w14:paraId="06A3C899" w14:textId="77777777" w:rsidR="00302438" w:rsidRPr="005E5E06" w:rsidRDefault="00302438" w:rsidP="00302438">
      <w:pPr>
        <w:spacing w:after="0" w:line="360" w:lineRule="auto"/>
        <w:rPr>
          <w:rFonts w:ascii="Arial" w:hAnsi="Arial" w:cs="Arial"/>
          <w:color w:val="000000" w:themeColor="text1"/>
        </w:rPr>
      </w:pPr>
      <w:r w:rsidRPr="005E5E06">
        <w:rPr>
          <w:rFonts w:ascii="Arial" w:hAnsi="Arial" w:cs="Arial"/>
          <w:color w:val="000000" w:themeColor="text1"/>
        </w:rPr>
        <w:t>01) Calcule a fração geratriz das dízimas a seguir.</w:t>
      </w:r>
    </w:p>
    <w:p w14:paraId="545346E2" w14:textId="77777777"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a) 0,444...</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t>f) 0,222...</w:t>
      </w:r>
    </w:p>
    <w:p w14:paraId="19D339E0" w14:textId="77777777" w:rsidR="00302438" w:rsidRPr="005E5E06" w:rsidRDefault="00302438" w:rsidP="00302438">
      <w:pPr>
        <w:spacing w:after="0" w:line="360" w:lineRule="auto"/>
        <w:rPr>
          <w:rFonts w:ascii="Arial" w:hAnsi="Arial" w:cs="Arial"/>
          <w:color w:val="000000" w:themeColor="text1"/>
        </w:rPr>
      </w:pPr>
    </w:p>
    <w:p w14:paraId="575FFDD2" w14:textId="77777777" w:rsidR="00302438" w:rsidRPr="005E5E06" w:rsidRDefault="00302438" w:rsidP="00302438">
      <w:pPr>
        <w:spacing w:after="0" w:line="360" w:lineRule="auto"/>
        <w:rPr>
          <w:rFonts w:ascii="Arial" w:hAnsi="Arial" w:cs="Arial"/>
          <w:color w:val="000000" w:themeColor="text1"/>
        </w:rPr>
      </w:pPr>
    </w:p>
    <w:p w14:paraId="18994B04" w14:textId="77777777" w:rsidR="00302438" w:rsidRPr="005E5E06" w:rsidRDefault="00302438" w:rsidP="00302438">
      <w:pPr>
        <w:spacing w:after="0" w:line="360" w:lineRule="auto"/>
        <w:rPr>
          <w:rFonts w:ascii="Arial" w:hAnsi="Arial" w:cs="Arial"/>
          <w:color w:val="000000" w:themeColor="text1"/>
        </w:rPr>
      </w:pPr>
    </w:p>
    <w:p w14:paraId="4BDF973E" w14:textId="77777777" w:rsidR="00302438" w:rsidRPr="005E5E06" w:rsidRDefault="00302438" w:rsidP="00302438">
      <w:pPr>
        <w:spacing w:after="0" w:line="360" w:lineRule="auto"/>
        <w:rPr>
          <w:rFonts w:ascii="Arial" w:hAnsi="Arial" w:cs="Arial"/>
          <w:color w:val="000000" w:themeColor="text1"/>
        </w:rPr>
      </w:pPr>
    </w:p>
    <w:p w14:paraId="5BBA079A" w14:textId="77777777" w:rsidR="00302438" w:rsidRPr="005E5E06" w:rsidRDefault="00302438" w:rsidP="00302438">
      <w:pPr>
        <w:spacing w:after="0" w:line="360" w:lineRule="auto"/>
        <w:rPr>
          <w:rFonts w:ascii="Arial" w:hAnsi="Arial" w:cs="Arial"/>
          <w:color w:val="000000" w:themeColor="text1"/>
        </w:rPr>
      </w:pPr>
    </w:p>
    <w:p w14:paraId="0AC2963C" w14:textId="77777777"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b) 0,666...</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t>g) 3,555...</w:t>
      </w:r>
    </w:p>
    <w:p w14:paraId="660A35DD" w14:textId="77777777" w:rsidR="00302438" w:rsidRPr="005E5E06" w:rsidRDefault="00302438" w:rsidP="00302438">
      <w:pPr>
        <w:spacing w:after="0" w:line="360" w:lineRule="auto"/>
        <w:rPr>
          <w:rFonts w:ascii="Arial" w:hAnsi="Arial" w:cs="Arial"/>
          <w:color w:val="000000" w:themeColor="text1"/>
        </w:rPr>
      </w:pPr>
    </w:p>
    <w:p w14:paraId="30C156B9" w14:textId="77777777" w:rsidR="00302438" w:rsidRPr="005E5E06" w:rsidRDefault="00302438" w:rsidP="00302438">
      <w:pPr>
        <w:spacing w:after="0" w:line="360" w:lineRule="auto"/>
        <w:rPr>
          <w:rFonts w:ascii="Arial" w:hAnsi="Arial" w:cs="Arial"/>
          <w:color w:val="000000" w:themeColor="text1"/>
        </w:rPr>
      </w:pPr>
    </w:p>
    <w:p w14:paraId="0428BF38" w14:textId="77777777" w:rsidR="00302438" w:rsidRPr="005E5E06" w:rsidRDefault="00302438" w:rsidP="00302438">
      <w:pPr>
        <w:spacing w:after="0" w:line="360" w:lineRule="auto"/>
        <w:rPr>
          <w:rFonts w:ascii="Arial" w:hAnsi="Arial" w:cs="Arial"/>
          <w:color w:val="000000" w:themeColor="text1"/>
        </w:rPr>
      </w:pPr>
    </w:p>
    <w:p w14:paraId="2A3C69D0" w14:textId="77777777" w:rsidR="00302438" w:rsidRPr="005E5E06" w:rsidRDefault="00302438" w:rsidP="00302438">
      <w:pPr>
        <w:spacing w:after="0" w:line="360" w:lineRule="auto"/>
        <w:rPr>
          <w:rFonts w:ascii="Arial" w:hAnsi="Arial" w:cs="Arial"/>
          <w:color w:val="000000" w:themeColor="text1"/>
        </w:rPr>
      </w:pPr>
    </w:p>
    <w:p w14:paraId="6AB41951" w14:textId="77777777" w:rsidR="00302438" w:rsidRPr="005E5E06" w:rsidRDefault="00302438" w:rsidP="00302438">
      <w:pPr>
        <w:spacing w:after="0" w:line="360" w:lineRule="auto"/>
        <w:rPr>
          <w:rFonts w:ascii="Arial" w:hAnsi="Arial" w:cs="Arial"/>
          <w:color w:val="000000" w:themeColor="text1"/>
        </w:rPr>
      </w:pPr>
    </w:p>
    <w:p w14:paraId="1A3C2094" w14:textId="073EFC06"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c) 0,121212...</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003E1EF6">
        <w:rPr>
          <w:rFonts w:ascii="Arial" w:hAnsi="Arial" w:cs="Arial"/>
          <w:color w:val="000000" w:themeColor="text1"/>
        </w:rPr>
        <w:tab/>
      </w:r>
      <w:r w:rsidRPr="005E5E06">
        <w:rPr>
          <w:rFonts w:ascii="Arial" w:hAnsi="Arial" w:cs="Arial"/>
          <w:color w:val="000000" w:themeColor="text1"/>
        </w:rPr>
        <w:t>h) 0,252525...</w:t>
      </w:r>
    </w:p>
    <w:p w14:paraId="0FBA93AD" w14:textId="77777777" w:rsidR="00302438" w:rsidRPr="005E5E06" w:rsidRDefault="00302438" w:rsidP="00302438">
      <w:pPr>
        <w:spacing w:after="0" w:line="360" w:lineRule="auto"/>
        <w:rPr>
          <w:rFonts w:ascii="Arial" w:hAnsi="Arial" w:cs="Arial"/>
          <w:color w:val="000000" w:themeColor="text1"/>
        </w:rPr>
      </w:pPr>
    </w:p>
    <w:p w14:paraId="03C01963" w14:textId="77777777" w:rsidR="00302438" w:rsidRPr="005E5E06" w:rsidRDefault="00302438" w:rsidP="00302438">
      <w:pPr>
        <w:spacing w:after="0" w:line="360" w:lineRule="auto"/>
        <w:rPr>
          <w:rFonts w:ascii="Arial" w:hAnsi="Arial" w:cs="Arial"/>
          <w:color w:val="000000" w:themeColor="text1"/>
        </w:rPr>
      </w:pPr>
    </w:p>
    <w:p w14:paraId="7B9A8DA7" w14:textId="77777777" w:rsidR="00302438" w:rsidRPr="005E5E06" w:rsidRDefault="00302438" w:rsidP="00302438">
      <w:pPr>
        <w:spacing w:after="0" w:line="360" w:lineRule="auto"/>
        <w:rPr>
          <w:rFonts w:ascii="Arial" w:hAnsi="Arial" w:cs="Arial"/>
          <w:color w:val="000000" w:themeColor="text1"/>
        </w:rPr>
      </w:pPr>
    </w:p>
    <w:p w14:paraId="733943B0" w14:textId="77777777" w:rsidR="00302438" w:rsidRPr="005E5E06" w:rsidRDefault="00302438" w:rsidP="00302438">
      <w:pPr>
        <w:spacing w:after="0" w:line="360" w:lineRule="auto"/>
        <w:rPr>
          <w:rFonts w:ascii="Arial" w:hAnsi="Arial" w:cs="Arial"/>
          <w:color w:val="000000" w:themeColor="text1"/>
        </w:rPr>
      </w:pPr>
    </w:p>
    <w:p w14:paraId="76E6B93C" w14:textId="77777777" w:rsidR="00302438" w:rsidRPr="005E5E06" w:rsidRDefault="00302438" w:rsidP="00302438">
      <w:pPr>
        <w:spacing w:after="0" w:line="360" w:lineRule="auto"/>
        <w:rPr>
          <w:rFonts w:ascii="Arial" w:hAnsi="Arial" w:cs="Arial"/>
          <w:color w:val="000000" w:themeColor="text1"/>
        </w:rPr>
      </w:pPr>
    </w:p>
    <w:p w14:paraId="0C5D2E35" w14:textId="16572968"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d) 1,141414...</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003E1EF6">
        <w:rPr>
          <w:rFonts w:ascii="Arial" w:hAnsi="Arial" w:cs="Arial"/>
          <w:color w:val="000000" w:themeColor="text1"/>
        </w:rPr>
        <w:tab/>
      </w:r>
      <w:r w:rsidRPr="005E5E06">
        <w:rPr>
          <w:rFonts w:ascii="Arial" w:hAnsi="Arial" w:cs="Arial"/>
          <w:color w:val="000000" w:themeColor="text1"/>
        </w:rPr>
        <w:t>i) 2,313131...</w:t>
      </w:r>
    </w:p>
    <w:p w14:paraId="6DC26105" w14:textId="77777777" w:rsidR="00302438" w:rsidRPr="005E5E06" w:rsidRDefault="00302438" w:rsidP="00302438">
      <w:pPr>
        <w:spacing w:after="0" w:line="360" w:lineRule="auto"/>
        <w:rPr>
          <w:rFonts w:ascii="Arial" w:hAnsi="Arial" w:cs="Arial"/>
          <w:color w:val="000000" w:themeColor="text1"/>
        </w:rPr>
      </w:pPr>
    </w:p>
    <w:p w14:paraId="5510FEBE" w14:textId="77777777" w:rsidR="00302438" w:rsidRPr="005E5E06" w:rsidRDefault="00302438" w:rsidP="00302438">
      <w:pPr>
        <w:spacing w:after="0" w:line="360" w:lineRule="auto"/>
        <w:rPr>
          <w:rFonts w:ascii="Arial" w:hAnsi="Arial" w:cs="Arial"/>
          <w:color w:val="000000" w:themeColor="text1"/>
        </w:rPr>
      </w:pPr>
    </w:p>
    <w:p w14:paraId="080997AB" w14:textId="77777777" w:rsidR="00302438" w:rsidRPr="005E5E06" w:rsidRDefault="00302438" w:rsidP="00302438">
      <w:pPr>
        <w:spacing w:after="0" w:line="360" w:lineRule="auto"/>
        <w:rPr>
          <w:rFonts w:ascii="Arial" w:hAnsi="Arial" w:cs="Arial"/>
          <w:color w:val="000000" w:themeColor="text1"/>
        </w:rPr>
      </w:pPr>
    </w:p>
    <w:p w14:paraId="730C2A06" w14:textId="77777777" w:rsidR="00302438" w:rsidRPr="005E5E06" w:rsidRDefault="00302438" w:rsidP="00302438">
      <w:pPr>
        <w:spacing w:after="0" w:line="360" w:lineRule="auto"/>
        <w:rPr>
          <w:rFonts w:ascii="Arial" w:hAnsi="Arial" w:cs="Arial"/>
          <w:color w:val="000000" w:themeColor="text1"/>
        </w:rPr>
      </w:pPr>
    </w:p>
    <w:p w14:paraId="34B51D25" w14:textId="77777777" w:rsidR="00302438" w:rsidRPr="005E5E06" w:rsidRDefault="00302438" w:rsidP="00302438">
      <w:pPr>
        <w:spacing w:after="0" w:line="360" w:lineRule="auto"/>
        <w:rPr>
          <w:rFonts w:ascii="Arial" w:hAnsi="Arial" w:cs="Arial"/>
          <w:color w:val="000000" w:themeColor="text1"/>
        </w:rPr>
      </w:pPr>
    </w:p>
    <w:p w14:paraId="232BDCC0" w14:textId="77777777"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e) 0,125125125...</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t>j) 1,243243243...</w:t>
      </w:r>
    </w:p>
    <w:p w14:paraId="64C07017" w14:textId="77777777" w:rsidR="00302438" w:rsidRPr="005E5E06" w:rsidRDefault="00302438" w:rsidP="00302438">
      <w:pPr>
        <w:spacing w:after="0" w:line="360" w:lineRule="auto"/>
        <w:rPr>
          <w:rFonts w:ascii="Arial" w:hAnsi="Arial" w:cs="Arial"/>
          <w:color w:val="000000" w:themeColor="text1"/>
        </w:rPr>
      </w:pPr>
    </w:p>
    <w:p w14:paraId="459900FD" w14:textId="77777777" w:rsidR="00302438" w:rsidRDefault="00302438" w:rsidP="00302438">
      <w:pPr>
        <w:spacing w:after="0" w:line="360" w:lineRule="auto"/>
        <w:rPr>
          <w:rFonts w:ascii="Arial" w:hAnsi="Arial" w:cs="Arial"/>
          <w:color w:val="000000" w:themeColor="text1"/>
          <w:sz w:val="24"/>
          <w:szCs w:val="24"/>
        </w:rPr>
      </w:pPr>
    </w:p>
    <w:p w14:paraId="19C7D390" w14:textId="77777777" w:rsidR="00302438" w:rsidRDefault="00302438" w:rsidP="00302438">
      <w:pPr>
        <w:spacing w:after="0" w:line="360" w:lineRule="auto"/>
        <w:rPr>
          <w:rFonts w:ascii="Arial" w:hAnsi="Arial" w:cs="Arial"/>
          <w:color w:val="000000" w:themeColor="text1"/>
          <w:sz w:val="24"/>
          <w:szCs w:val="24"/>
        </w:rPr>
      </w:pPr>
    </w:p>
    <w:p w14:paraId="220BF323" w14:textId="77777777" w:rsidR="00302438" w:rsidRDefault="00302438" w:rsidP="00302438">
      <w:pPr>
        <w:spacing w:after="0" w:line="360" w:lineRule="auto"/>
        <w:rPr>
          <w:rFonts w:ascii="Arial" w:hAnsi="Arial" w:cs="Arial"/>
          <w:color w:val="000000" w:themeColor="text1"/>
          <w:sz w:val="24"/>
          <w:szCs w:val="24"/>
        </w:rPr>
      </w:pPr>
    </w:p>
    <w:p w14:paraId="3F7B458E" w14:textId="77777777" w:rsidR="00302438" w:rsidRDefault="00302438" w:rsidP="00302438">
      <w:pPr>
        <w:spacing w:after="0" w:line="360" w:lineRule="auto"/>
        <w:rPr>
          <w:rFonts w:ascii="Arial" w:hAnsi="Arial" w:cs="Arial"/>
          <w:color w:val="000000" w:themeColor="text1"/>
          <w:sz w:val="24"/>
          <w:szCs w:val="24"/>
        </w:rPr>
      </w:pPr>
    </w:p>
    <w:p w14:paraId="5D220FDD" w14:textId="77777777" w:rsidR="005E5E06" w:rsidRDefault="005E5E06" w:rsidP="00302438">
      <w:pPr>
        <w:spacing w:after="0" w:line="360" w:lineRule="auto"/>
        <w:rPr>
          <w:rFonts w:ascii="Arial" w:hAnsi="Arial" w:cs="Arial"/>
          <w:color w:val="000000" w:themeColor="text1"/>
          <w:sz w:val="24"/>
          <w:szCs w:val="24"/>
        </w:rPr>
      </w:pPr>
    </w:p>
    <w:p w14:paraId="45F4DECF" w14:textId="77777777" w:rsidR="005E5E06" w:rsidRDefault="005E5E06" w:rsidP="00302438">
      <w:pPr>
        <w:spacing w:after="0" w:line="360" w:lineRule="auto"/>
        <w:rPr>
          <w:rFonts w:ascii="Arial" w:hAnsi="Arial" w:cs="Arial"/>
          <w:color w:val="000000" w:themeColor="text1"/>
          <w:sz w:val="24"/>
          <w:szCs w:val="24"/>
        </w:rPr>
      </w:pPr>
    </w:p>
    <w:p w14:paraId="77282921" w14:textId="7EC77C34" w:rsidR="00302438" w:rsidRPr="005E5E06" w:rsidRDefault="00302438" w:rsidP="00302438">
      <w:pPr>
        <w:spacing w:after="0" w:line="360" w:lineRule="auto"/>
        <w:rPr>
          <w:rFonts w:ascii="Arial" w:hAnsi="Arial" w:cs="Arial"/>
          <w:color w:val="000000" w:themeColor="text1"/>
        </w:rPr>
      </w:pPr>
      <w:r w:rsidRPr="005E5E06">
        <w:rPr>
          <w:rFonts w:ascii="Arial" w:hAnsi="Arial" w:cs="Arial"/>
          <w:color w:val="000000" w:themeColor="text1"/>
        </w:rPr>
        <w:lastRenderedPageBreak/>
        <w:t>02) Calcule a fração geratriz das dízimas a seguir.</w:t>
      </w:r>
    </w:p>
    <w:p w14:paraId="5ABEE14E" w14:textId="77777777"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a) 0,2444...</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t>f) 0,3555...</w:t>
      </w:r>
    </w:p>
    <w:p w14:paraId="67D65329" w14:textId="77777777" w:rsidR="00302438" w:rsidRPr="005E5E06" w:rsidRDefault="00302438" w:rsidP="00302438">
      <w:pPr>
        <w:spacing w:after="0" w:line="360" w:lineRule="auto"/>
        <w:rPr>
          <w:rFonts w:ascii="Arial" w:hAnsi="Arial" w:cs="Arial"/>
          <w:color w:val="000000" w:themeColor="text1"/>
        </w:rPr>
      </w:pPr>
    </w:p>
    <w:p w14:paraId="24414654" w14:textId="77777777" w:rsidR="00302438" w:rsidRPr="005E5E06" w:rsidRDefault="00302438" w:rsidP="00302438">
      <w:pPr>
        <w:spacing w:after="0" w:line="360" w:lineRule="auto"/>
        <w:rPr>
          <w:rFonts w:ascii="Arial" w:hAnsi="Arial" w:cs="Arial"/>
          <w:color w:val="000000" w:themeColor="text1"/>
        </w:rPr>
      </w:pPr>
    </w:p>
    <w:p w14:paraId="7733D6B5" w14:textId="77777777" w:rsidR="00302438" w:rsidRPr="005E5E06" w:rsidRDefault="00302438" w:rsidP="00302438">
      <w:pPr>
        <w:spacing w:after="0" w:line="360" w:lineRule="auto"/>
        <w:rPr>
          <w:rFonts w:ascii="Arial" w:hAnsi="Arial" w:cs="Arial"/>
          <w:color w:val="000000" w:themeColor="text1"/>
        </w:rPr>
      </w:pPr>
    </w:p>
    <w:p w14:paraId="1AC0E7ED" w14:textId="77777777" w:rsidR="00302438" w:rsidRPr="005E5E06" w:rsidRDefault="00302438" w:rsidP="00302438">
      <w:pPr>
        <w:spacing w:after="0" w:line="360" w:lineRule="auto"/>
        <w:rPr>
          <w:rFonts w:ascii="Arial" w:hAnsi="Arial" w:cs="Arial"/>
          <w:color w:val="000000" w:themeColor="text1"/>
        </w:rPr>
      </w:pPr>
    </w:p>
    <w:p w14:paraId="758E2079" w14:textId="77777777" w:rsidR="00302438" w:rsidRPr="005E5E06" w:rsidRDefault="00302438" w:rsidP="00302438">
      <w:pPr>
        <w:spacing w:after="0" w:line="360" w:lineRule="auto"/>
        <w:rPr>
          <w:rFonts w:ascii="Arial" w:hAnsi="Arial" w:cs="Arial"/>
          <w:color w:val="000000" w:themeColor="text1"/>
        </w:rPr>
      </w:pPr>
    </w:p>
    <w:p w14:paraId="6880B6B1" w14:textId="77777777" w:rsidR="00302438" w:rsidRPr="005E5E06" w:rsidRDefault="00302438" w:rsidP="00302438">
      <w:pPr>
        <w:spacing w:after="0" w:line="360" w:lineRule="auto"/>
        <w:rPr>
          <w:rFonts w:ascii="Arial" w:hAnsi="Arial" w:cs="Arial"/>
          <w:color w:val="000000" w:themeColor="text1"/>
        </w:rPr>
      </w:pPr>
    </w:p>
    <w:p w14:paraId="2CEDA481" w14:textId="77777777"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b) 1,3666...</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t>g) 2,5333...</w:t>
      </w:r>
    </w:p>
    <w:p w14:paraId="33CCBA89" w14:textId="77777777" w:rsidR="00302438" w:rsidRPr="005E5E06" w:rsidRDefault="00302438" w:rsidP="00302438">
      <w:pPr>
        <w:spacing w:after="0" w:line="360" w:lineRule="auto"/>
        <w:rPr>
          <w:rFonts w:ascii="Arial" w:hAnsi="Arial" w:cs="Arial"/>
          <w:color w:val="000000" w:themeColor="text1"/>
        </w:rPr>
      </w:pPr>
    </w:p>
    <w:p w14:paraId="501CF329" w14:textId="77777777" w:rsidR="00302438" w:rsidRPr="005E5E06" w:rsidRDefault="00302438" w:rsidP="00302438">
      <w:pPr>
        <w:spacing w:after="0" w:line="360" w:lineRule="auto"/>
        <w:rPr>
          <w:rFonts w:ascii="Arial" w:hAnsi="Arial" w:cs="Arial"/>
          <w:color w:val="000000" w:themeColor="text1"/>
        </w:rPr>
      </w:pPr>
    </w:p>
    <w:p w14:paraId="01A93A20" w14:textId="77777777" w:rsidR="00302438" w:rsidRPr="005E5E06" w:rsidRDefault="00302438" w:rsidP="00302438">
      <w:pPr>
        <w:spacing w:after="0" w:line="360" w:lineRule="auto"/>
        <w:rPr>
          <w:rFonts w:ascii="Arial" w:hAnsi="Arial" w:cs="Arial"/>
          <w:color w:val="000000" w:themeColor="text1"/>
        </w:rPr>
      </w:pPr>
    </w:p>
    <w:p w14:paraId="54278303" w14:textId="77777777" w:rsidR="00302438" w:rsidRPr="005E5E06" w:rsidRDefault="00302438" w:rsidP="00302438">
      <w:pPr>
        <w:spacing w:after="0" w:line="360" w:lineRule="auto"/>
        <w:rPr>
          <w:rFonts w:ascii="Arial" w:hAnsi="Arial" w:cs="Arial"/>
          <w:color w:val="000000" w:themeColor="text1"/>
        </w:rPr>
      </w:pPr>
    </w:p>
    <w:p w14:paraId="0AD9FC6F" w14:textId="77777777" w:rsidR="00302438" w:rsidRPr="005E5E06" w:rsidRDefault="00302438" w:rsidP="00302438">
      <w:pPr>
        <w:spacing w:after="0" w:line="360" w:lineRule="auto"/>
        <w:rPr>
          <w:rFonts w:ascii="Arial" w:hAnsi="Arial" w:cs="Arial"/>
          <w:color w:val="000000" w:themeColor="text1"/>
        </w:rPr>
      </w:pPr>
    </w:p>
    <w:p w14:paraId="67B5F44E" w14:textId="77777777" w:rsidR="00302438" w:rsidRPr="005E5E06" w:rsidRDefault="00302438" w:rsidP="00302438">
      <w:pPr>
        <w:spacing w:after="0" w:line="360" w:lineRule="auto"/>
        <w:rPr>
          <w:rFonts w:ascii="Arial" w:hAnsi="Arial" w:cs="Arial"/>
          <w:color w:val="000000" w:themeColor="text1"/>
        </w:rPr>
      </w:pPr>
    </w:p>
    <w:p w14:paraId="4A6A4733" w14:textId="22963B46"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c) 0,3151515...</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002D5900">
        <w:rPr>
          <w:rFonts w:ascii="Arial" w:hAnsi="Arial" w:cs="Arial"/>
          <w:color w:val="000000" w:themeColor="text1"/>
        </w:rPr>
        <w:tab/>
      </w:r>
      <w:r w:rsidRPr="005E5E06">
        <w:rPr>
          <w:rFonts w:ascii="Arial" w:hAnsi="Arial" w:cs="Arial"/>
          <w:color w:val="000000" w:themeColor="text1"/>
        </w:rPr>
        <w:t>h) 1,2454545...</w:t>
      </w:r>
    </w:p>
    <w:p w14:paraId="6A3A5AD3" w14:textId="77777777" w:rsidR="00302438" w:rsidRPr="005E5E06" w:rsidRDefault="00302438" w:rsidP="00302438">
      <w:pPr>
        <w:spacing w:after="0" w:line="360" w:lineRule="auto"/>
        <w:rPr>
          <w:rFonts w:ascii="Arial" w:hAnsi="Arial" w:cs="Arial"/>
          <w:color w:val="000000" w:themeColor="text1"/>
        </w:rPr>
      </w:pPr>
    </w:p>
    <w:p w14:paraId="5BBB2EB0" w14:textId="77777777" w:rsidR="00302438" w:rsidRPr="005E5E06" w:rsidRDefault="00302438" w:rsidP="00302438">
      <w:pPr>
        <w:spacing w:after="0" w:line="360" w:lineRule="auto"/>
        <w:rPr>
          <w:rFonts w:ascii="Arial" w:hAnsi="Arial" w:cs="Arial"/>
          <w:color w:val="000000" w:themeColor="text1"/>
        </w:rPr>
      </w:pPr>
    </w:p>
    <w:p w14:paraId="36FAEE34" w14:textId="77777777" w:rsidR="00302438" w:rsidRPr="005E5E06" w:rsidRDefault="00302438" w:rsidP="00302438">
      <w:pPr>
        <w:spacing w:after="0" w:line="360" w:lineRule="auto"/>
        <w:rPr>
          <w:rFonts w:ascii="Arial" w:hAnsi="Arial" w:cs="Arial"/>
          <w:color w:val="000000" w:themeColor="text1"/>
        </w:rPr>
      </w:pPr>
    </w:p>
    <w:p w14:paraId="539119AE" w14:textId="77777777" w:rsidR="00302438" w:rsidRPr="005E5E06" w:rsidRDefault="00302438" w:rsidP="00302438">
      <w:pPr>
        <w:spacing w:after="0" w:line="360" w:lineRule="auto"/>
        <w:rPr>
          <w:rFonts w:ascii="Arial" w:hAnsi="Arial" w:cs="Arial"/>
          <w:color w:val="000000" w:themeColor="text1"/>
        </w:rPr>
      </w:pPr>
    </w:p>
    <w:p w14:paraId="00930B6C" w14:textId="77777777" w:rsidR="00302438" w:rsidRPr="005E5E06" w:rsidRDefault="00302438" w:rsidP="00302438">
      <w:pPr>
        <w:spacing w:after="0" w:line="360" w:lineRule="auto"/>
        <w:rPr>
          <w:rFonts w:ascii="Arial" w:hAnsi="Arial" w:cs="Arial"/>
          <w:color w:val="000000" w:themeColor="text1"/>
        </w:rPr>
      </w:pPr>
    </w:p>
    <w:p w14:paraId="2429CE3B" w14:textId="77777777" w:rsidR="00302438" w:rsidRPr="005E5E06" w:rsidRDefault="00302438" w:rsidP="00B33A96">
      <w:pPr>
        <w:spacing w:after="0" w:line="360" w:lineRule="auto"/>
        <w:ind w:firstLine="426"/>
        <w:rPr>
          <w:rFonts w:ascii="Arial" w:hAnsi="Arial" w:cs="Arial"/>
          <w:color w:val="000000" w:themeColor="text1"/>
        </w:rPr>
      </w:pPr>
      <w:r w:rsidRPr="005E5E06">
        <w:rPr>
          <w:rFonts w:ascii="Arial" w:hAnsi="Arial" w:cs="Arial"/>
          <w:color w:val="000000" w:themeColor="text1"/>
        </w:rPr>
        <w:t>d) 0,25666...</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t>i) 3,45777...</w:t>
      </w:r>
    </w:p>
    <w:p w14:paraId="72D9766A" w14:textId="77777777" w:rsidR="00302438" w:rsidRPr="005E5E06" w:rsidRDefault="00302438" w:rsidP="00302438">
      <w:pPr>
        <w:spacing w:after="0" w:line="360" w:lineRule="auto"/>
        <w:rPr>
          <w:rFonts w:ascii="Arial" w:hAnsi="Arial" w:cs="Arial"/>
          <w:color w:val="000000" w:themeColor="text1"/>
        </w:rPr>
      </w:pPr>
    </w:p>
    <w:p w14:paraId="1BA0A2B4" w14:textId="77777777" w:rsidR="00302438" w:rsidRPr="005E5E06" w:rsidRDefault="00302438" w:rsidP="00302438">
      <w:pPr>
        <w:spacing w:after="0" w:line="360" w:lineRule="auto"/>
        <w:rPr>
          <w:rFonts w:ascii="Arial" w:hAnsi="Arial" w:cs="Arial"/>
          <w:color w:val="000000" w:themeColor="text1"/>
        </w:rPr>
      </w:pPr>
    </w:p>
    <w:p w14:paraId="7C8E9BB1" w14:textId="77777777" w:rsidR="00302438" w:rsidRPr="005E5E06" w:rsidRDefault="00302438" w:rsidP="00302438">
      <w:pPr>
        <w:spacing w:after="0" w:line="360" w:lineRule="auto"/>
        <w:rPr>
          <w:rFonts w:ascii="Arial" w:hAnsi="Arial" w:cs="Arial"/>
          <w:color w:val="000000" w:themeColor="text1"/>
        </w:rPr>
      </w:pPr>
    </w:p>
    <w:p w14:paraId="05F7E05F" w14:textId="77777777" w:rsidR="00302438" w:rsidRPr="005E5E06" w:rsidRDefault="00302438" w:rsidP="00302438">
      <w:pPr>
        <w:spacing w:after="0" w:line="360" w:lineRule="auto"/>
        <w:rPr>
          <w:rFonts w:ascii="Arial" w:hAnsi="Arial" w:cs="Arial"/>
          <w:color w:val="000000" w:themeColor="text1"/>
        </w:rPr>
      </w:pPr>
    </w:p>
    <w:p w14:paraId="116754C9" w14:textId="77777777" w:rsidR="00302438" w:rsidRPr="005E5E06" w:rsidRDefault="00302438" w:rsidP="00302438">
      <w:pPr>
        <w:spacing w:after="0" w:line="360" w:lineRule="auto"/>
        <w:rPr>
          <w:rFonts w:ascii="Arial" w:hAnsi="Arial" w:cs="Arial"/>
          <w:color w:val="000000" w:themeColor="text1"/>
        </w:rPr>
      </w:pPr>
    </w:p>
    <w:p w14:paraId="442C664E" w14:textId="77777777" w:rsidR="00302438" w:rsidRPr="005E5E06" w:rsidRDefault="00302438" w:rsidP="00302438">
      <w:pPr>
        <w:spacing w:after="0" w:line="360" w:lineRule="auto"/>
        <w:rPr>
          <w:rFonts w:ascii="Arial" w:hAnsi="Arial" w:cs="Arial"/>
          <w:color w:val="000000" w:themeColor="text1"/>
        </w:rPr>
      </w:pPr>
    </w:p>
    <w:p w14:paraId="765D9C85" w14:textId="77777777" w:rsidR="00302438" w:rsidRPr="005E5E06" w:rsidRDefault="00302438" w:rsidP="00B33A96">
      <w:pPr>
        <w:spacing w:after="0" w:line="360" w:lineRule="auto"/>
        <w:ind w:firstLine="567"/>
        <w:rPr>
          <w:rFonts w:ascii="Arial" w:hAnsi="Arial" w:cs="Arial"/>
          <w:color w:val="000000" w:themeColor="text1"/>
        </w:rPr>
      </w:pPr>
      <w:r w:rsidRPr="005E5E06">
        <w:rPr>
          <w:rFonts w:ascii="Arial" w:hAnsi="Arial" w:cs="Arial"/>
          <w:color w:val="000000" w:themeColor="text1"/>
        </w:rPr>
        <w:t>e) 0,6121212...</w:t>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r>
      <w:r w:rsidRPr="005E5E06">
        <w:rPr>
          <w:rFonts w:ascii="Arial" w:hAnsi="Arial" w:cs="Arial"/>
          <w:color w:val="000000" w:themeColor="text1"/>
        </w:rPr>
        <w:tab/>
        <w:t>f) 2,3457457457...</w:t>
      </w:r>
    </w:p>
    <w:p w14:paraId="004A8086" w14:textId="77777777" w:rsidR="00302438" w:rsidRDefault="00302438" w:rsidP="00302438">
      <w:pPr>
        <w:spacing w:after="0" w:line="360" w:lineRule="auto"/>
        <w:rPr>
          <w:rFonts w:ascii="Arial" w:hAnsi="Arial" w:cs="Arial"/>
          <w:color w:val="000000" w:themeColor="text1"/>
          <w:sz w:val="24"/>
          <w:szCs w:val="24"/>
        </w:rPr>
      </w:pPr>
    </w:p>
    <w:p w14:paraId="45313EDD" w14:textId="77777777" w:rsidR="00302438" w:rsidRDefault="00302438" w:rsidP="00302438">
      <w:pPr>
        <w:spacing w:after="0" w:line="360" w:lineRule="auto"/>
        <w:rPr>
          <w:rFonts w:ascii="Arial" w:hAnsi="Arial" w:cs="Arial"/>
          <w:color w:val="000000" w:themeColor="text1"/>
          <w:sz w:val="24"/>
          <w:szCs w:val="24"/>
        </w:rPr>
      </w:pPr>
    </w:p>
    <w:p w14:paraId="2BAA4EFF" w14:textId="5E149838" w:rsidR="00302438" w:rsidRDefault="00302438" w:rsidP="00302438">
      <w:pPr>
        <w:spacing w:line="360" w:lineRule="auto"/>
        <w:jc w:val="both"/>
        <w:rPr>
          <w:rFonts w:ascii="Arial" w:eastAsiaTheme="minorEastAsia" w:hAnsi="Arial" w:cs="Arial"/>
          <w:color w:val="000000" w:themeColor="text1"/>
          <w:sz w:val="24"/>
          <w:szCs w:val="24"/>
        </w:rPr>
      </w:pPr>
    </w:p>
    <w:p w14:paraId="57208132" w14:textId="77777777" w:rsidR="005E5E06" w:rsidRDefault="005E5E06" w:rsidP="00302438">
      <w:pPr>
        <w:spacing w:line="360" w:lineRule="auto"/>
        <w:jc w:val="both"/>
        <w:rPr>
          <w:rFonts w:ascii="Arial" w:eastAsiaTheme="minorEastAsia" w:hAnsi="Arial" w:cs="Arial"/>
          <w:color w:val="000000" w:themeColor="text1"/>
          <w:sz w:val="24"/>
          <w:szCs w:val="24"/>
        </w:rPr>
      </w:pPr>
    </w:p>
    <w:p w14:paraId="42B61468" w14:textId="77777777" w:rsidR="00302438" w:rsidRDefault="00302438" w:rsidP="00302438">
      <w:pPr>
        <w:spacing w:line="360" w:lineRule="auto"/>
        <w:jc w:val="both"/>
        <w:rPr>
          <w:rFonts w:ascii="Arial" w:eastAsiaTheme="minorEastAsia" w:hAnsi="Arial" w:cs="Arial"/>
          <w:color w:val="000000" w:themeColor="text1"/>
          <w:sz w:val="24"/>
          <w:szCs w:val="24"/>
        </w:rPr>
      </w:pPr>
    </w:p>
    <w:p w14:paraId="65BAF220" w14:textId="77777777" w:rsidR="00D74902" w:rsidRDefault="00D74902" w:rsidP="00302438">
      <w:pPr>
        <w:rPr>
          <w:rFonts w:ascii="Arial" w:hAnsi="Arial" w:cs="Arial"/>
          <w:b/>
          <w:bCs/>
          <w:color w:val="000000" w:themeColor="text1"/>
          <w:sz w:val="24"/>
          <w:szCs w:val="24"/>
        </w:rPr>
      </w:pPr>
    </w:p>
    <w:p w14:paraId="336A1DB9" w14:textId="02B52668" w:rsidR="00302438" w:rsidRPr="00D74902" w:rsidRDefault="00D74902" w:rsidP="00D74902">
      <w:pPr>
        <w:ind w:firstLine="708"/>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14240" behindDoc="0" locked="0" layoutInCell="1" allowOverlap="1" wp14:anchorId="46BBA77C" wp14:editId="12844D56">
                <wp:simplePos x="0" y="0"/>
                <wp:positionH relativeFrom="margin">
                  <wp:posOffset>309245</wp:posOffset>
                </wp:positionH>
                <wp:positionV relativeFrom="paragraph">
                  <wp:posOffset>348615</wp:posOffset>
                </wp:positionV>
                <wp:extent cx="5638800" cy="285750"/>
                <wp:effectExtent l="0" t="0" r="19050" b="19050"/>
                <wp:wrapNone/>
                <wp:docPr id="1080" name="Retângulo: Cantos Arredondados 1080"/>
                <wp:cNvGraphicFramePr/>
                <a:graphic xmlns:a="http://schemas.openxmlformats.org/drawingml/2006/main">
                  <a:graphicData uri="http://schemas.microsoft.com/office/word/2010/wordprocessingShape">
                    <wps:wsp>
                      <wps:cNvSpPr/>
                      <wps:spPr>
                        <a:xfrm>
                          <a:off x="0" y="0"/>
                          <a:ext cx="5638800" cy="2857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B0CAB40" id="Retângulo: Cantos Arredondados 1080" o:spid="_x0000_s1026" style="position:absolute;margin-left:24.35pt;margin-top:27.45pt;width:444pt;height:22.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12192" behindDoc="0" locked="0" layoutInCell="0" allowOverlap="1" wp14:anchorId="5396DB88" wp14:editId="2C8580B2">
                <wp:simplePos x="0" y="0"/>
                <wp:positionH relativeFrom="margin">
                  <wp:align>center</wp:align>
                </wp:positionH>
                <wp:positionV relativeFrom="margin">
                  <wp:align>top</wp:align>
                </wp:positionV>
                <wp:extent cx="323215" cy="5715000"/>
                <wp:effectExtent l="0" t="0" r="0" b="0"/>
                <wp:wrapSquare wrapText="bothSides"/>
                <wp:docPr id="107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8A32498" w14:textId="4F52757F" w:rsidR="00D74902" w:rsidRPr="00792719" w:rsidRDefault="00D74902" w:rsidP="00D74902">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10</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396DB88" id="_x0000_s1140" style="position:absolute;left:0;text-align:left;margin-left:0;margin-top:0;width:25.45pt;height:450pt;rotation:90;z-index:25191219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nPBwIAAOI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4qkKhcpOcUa&#10;UCcSKEtBy0e/CVHvAX9yNtLK1Tz82AvUnNl3jkRO+zkZOBnNZAgnqbTmMiJnZ2cTz5u892i6nrDL&#10;LIeDBxpFa+I0szOPywBpkbKyl6VPm/q7n7Oef831L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PIQac8HAgAA4gMA&#10;AA4AAAAAAAAAAAAAAAAALgIAAGRycy9lMm9Eb2MueG1sUEsBAi0AFAAGAAgAAAAhAEaSJS7gAAAA&#10;DAEAAA8AAAAAAAAAAAAAAAAAYQQAAGRycy9kb3ducmV2LnhtbFBLBQYAAAAABAAEAPMAAABuBQAA&#10;AAA=&#10;" o:allowincell="f" fillcolor="#65d7ff" stroked="f">
                <v:textbox inset="0,0,0,0">
                  <w:txbxContent>
                    <w:p w14:paraId="08A32498" w14:textId="4F52757F" w:rsidR="00D74902" w:rsidRPr="00792719" w:rsidRDefault="00D74902" w:rsidP="00D74902">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10</w:t>
                      </w:r>
                    </w:p>
                  </w:txbxContent>
                </v:textbox>
                <w10:wrap type="square" anchorx="margin" anchory="margin"/>
              </v:roundrect>
            </w:pict>
          </mc:Fallback>
        </mc:AlternateConten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9N1.</w:t>
      </w:r>
      <w:r w:rsidR="00302438">
        <w:rPr>
          <w:rFonts w:ascii="Arial" w:hAnsi="Arial" w:cs="Arial"/>
          <w:sz w:val="24"/>
          <w:szCs w:val="24"/>
        </w:rPr>
        <w:t>10</w:t>
      </w:r>
      <w:r w:rsidR="00302438" w:rsidRPr="00C73DA5">
        <w:rPr>
          <w:rFonts w:ascii="Arial" w:hAnsi="Arial" w:cs="Arial"/>
          <w:sz w:val="24"/>
          <w:szCs w:val="24"/>
        </w:rPr>
        <w:t xml:space="preserve"> - </w:t>
      </w:r>
      <w:r w:rsidR="00302438">
        <w:rPr>
          <w:rFonts w:ascii="Arial" w:hAnsi="Arial" w:cs="Arial"/>
        </w:rPr>
        <w:t>Determinar uma fração geratriz para uma dízima periódica.</w:t>
      </w:r>
    </w:p>
    <w:p w14:paraId="5AB8BCAF" w14:textId="314EAB53" w:rsidR="00D74902" w:rsidRDefault="00D74902" w:rsidP="00302438">
      <w:pPr>
        <w:rPr>
          <w:rFonts w:ascii="Arial" w:hAnsi="Arial" w:cs="Arial"/>
          <w:sz w:val="24"/>
          <w:szCs w:val="24"/>
        </w:rPr>
      </w:pPr>
    </w:p>
    <w:p w14:paraId="3D2B2479" w14:textId="77777777" w:rsidR="00D74902" w:rsidRDefault="00D74902" w:rsidP="00302438">
      <w:pPr>
        <w:rPr>
          <w:rFonts w:ascii="Arial" w:hAnsi="Arial" w:cs="Arial"/>
          <w:sz w:val="24"/>
          <w:szCs w:val="24"/>
        </w:rPr>
        <w:sectPr w:rsidR="00D74902" w:rsidSect="00FB3BB8">
          <w:type w:val="continuous"/>
          <w:pgSz w:w="11906" w:h="16838" w:code="9"/>
          <w:pgMar w:top="1701" w:right="851" w:bottom="851" w:left="1418" w:header="709" w:footer="261" w:gutter="0"/>
          <w:cols w:sep="1" w:space="454"/>
          <w:docGrid w:linePitch="360"/>
        </w:sectPr>
      </w:pPr>
    </w:p>
    <w:p w14:paraId="090306D8" w14:textId="7B9DD04F" w:rsidR="00302438" w:rsidRPr="001E7FC1" w:rsidRDefault="00302438" w:rsidP="00033483">
      <w:pPr>
        <w:ind w:left="426" w:hanging="426"/>
        <w:jc w:val="both"/>
        <w:rPr>
          <w:rFonts w:ascii="Arial" w:hAnsi="Arial" w:cs="Arial"/>
          <w:color w:val="000000" w:themeColor="text1"/>
        </w:rPr>
      </w:pPr>
      <w:r w:rsidRPr="001E7FC1">
        <w:rPr>
          <w:rFonts w:ascii="Arial" w:hAnsi="Arial" w:cs="Arial"/>
        </w:rPr>
        <w:t>01) (9N1.10) Qual a fração geratriz da dízima 0,333... ?</w:t>
      </w:r>
    </w:p>
    <w:p w14:paraId="542A4EA1" w14:textId="77777777" w:rsidR="00302438" w:rsidRPr="003B34FC" w:rsidRDefault="00000000" w:rsidP="001E7FC1">
      <w:pPr>
        <w:pStyle w:val="PargrafodaLista"/>
        <w:numPr>
          <w:ilvl w:val="0"/>
          <w:numId w:val="62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oMath>
    </w:p>
    <w:p w14:paraId="76175F3C" w14:textId="77777777" w:rsidR="00302438" w:rsidRPr="00770E44" w:rsidRDefault="00302438" w:rsidP="001E7FC1">
      <w:pPr>
        <w:pStyle w:val="PargrafodaLista"/>
        <w:numPr>
          <w:ilvl w:val="0"/>
          <w:numId w:val="62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9</m:t>
            </m:r>
          </m:den>
        </m:f>
      </m:oMath>
    </w:p>
    <w:p w14:paraId="79AD7E73" w14:textId="77777777" w:rsidR="00302438" w:rsidRDefault="00000000" w:rsidP="001E7FC1">
      <w:pPr>
        <w:pStyle w:val="PargrafodaLista"/>
        <w:numPr>
          <w:ilvl w:val="0"/>
          <w:numId w:val="62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m:t>
            </m:r>
          </m:num>
          <m:den>
            <m:r>
              <w:rPr>
                <w:rFonts w:ascii="Cambria Math" w:hAnsi="Cambria Math" w:cs="Arial"/>
                <w:color w:val="000000" w:themeColor="text1"/>
                <w:sz w:val="24"/>
                <w:szCs w:val="24"/>
              </w:rPr>
              <m:t>9</m:t>
            </m:r>
          </m:den>
        </m:f>
      </m:oMath>
    </w:p>
    <w:p w14:paraId="0FD8F326" w14:textId="77777777" w:rsidR="00302438" w:rsidRDefault="00000000" w:rsidP="001E7FC1">
      <w:pPr>
        <w:pStyle w:val="PargrafodaLista"/>
        <w:numPr>
          <w:ilvl w:val="0"/>
          <w:numId w:val="629"/>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m:t>
            </m:r>
          </m:num>
          <m:den>
            <m:r>
              <w:rPr>
                <w:rFonts w:ascii="Cambria Math" w:hAnsi="Cambria Math" w:cs="Arial"/>
                <w:color w:val="000000" w:themeColor="text1"/>
                <w:sz w:val="24"/>
                <w:szCs w:val="24"/>
              </w:rPr>
              <m:t>3</m:t>
            </m:r>
          </m:den>
        </m:f>
      </m:oMath>
    </w:p>
    <w:p w14:paraId="10F4A58A" w14:textId="2047BC39"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02) </w:t>
      </w:r>
      <w:r w:rsidRPr="001E7FC1">
        <w:rPr>
          <w:rFonts w:ascii="Arial" w:hAnsi="Arial" w:cs="Arial"/>
        </w:rPr>
        <w:t>(9N1.10) Qual a fração geratriz da dízima 0,353535... ?</w:t>
      </w:r>
    </w:p>
    <w:p w14:paraId="147F6378" w14:textId="77777777" w:rsidR="00302438" w:rsidRPr="003B34FC" w:rsidRDefault="00000000" w:rsidP="001E7FC1">
      <w:pPr>
        <w:pStyle w:val="PargrafodaLista"/>
        <w:numPr>
          <w:ilvl w:val="0"/>
          <w:numId w:val="148"/>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5</m:t>
            </m:r>
          </m:den>
        </m:f>
      </m:oMath>
    </w:p>
    <w:p w14:paraId="7617BF3E" w14:textId="77777777" w:rsidR="00302438" w:rsidRPr="00770E44" w:rsidRDefault="00302438" w:rsidP="001E7FC1">
      <w:pPr>
        <w:pStyle w:val="PargrafodaLista"/>
        <w:numPr>
          <w:ilvl w:val="0"/>
          <w:numId w:val="14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99</m:t>
            </m:r>
          </m:den>
        </m:f>
      </m:oMath>
    </w:p>
    <w:p w14:paraId="0810A6C3" w14:textId="77777777" w:rsidR="00302438" w:rsidRDefault="00000000" w:rsidP="001E7FC1">
      <w:pPr>
        <w:pStyle w:val="PargrafodaLista"/>
        <w:numPr>
          <w:ilvl w:val="0"/>
          <w:numId w:val="148"/>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35</m:t>
            </m:r>
          </m:num>
          <m:den>
            <m:r>
              <w:rPr>
                <w:rFonts w:ascii="Cambria Math" w:hAnsi="Cambria Math" w:cs="Arial"/>
                <w:color w:val="000000" w:themeColor="text1"/>
                <w:sz w:val="24"/>
                <w:szCs w:val="24"/>
              </w:rPr>
              <m:t>90</m:t>
            </m:r>
          </m:den>
        </m:f>
      </m:oMath>
    </w:p>
    <w:p w14:paraId="01DA366C" w14:textId="77777777" w:rsidR="00302438" w:rsidRDefault="00000000" w:rsidP="001E7FC1">
      <w:pPr>
        <w:pStyle w:val="PargrafodaLista"/>
        <w:numPr>
          <w:ilvl w:val="0"/>
          <w:numId w:val="148"/>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35</m:t>
            </m:r>
          </m:num>
          <m:den>
            <m:r>
              <w:rPr>
                <w:rFonts w:ascii="Cambria Math" w:hAnsi="Cambria Math" w:cs="Arial"/>
                <w:color w:val="000000" w:themeColor="text1"/>
                <w:sz w:val="24"/>
                <w:szCs w:val="24"/>
              </w:rPr>
              <m:t>99</m:t>
            </m:r>
          </m:den>
        </m:f>
      </m:oMath>
    </w:p>
    <w:p w14:paraId="2B668DD3" w14:textId="4C24FECF"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03) </w:t>
      </w:r>
      <w:r w:rsidRPr="001E7FC1">
        <w:rPr>
          <w:rFonts w:ascii="Arial" w:hAnsi="Arial" w:cs="Arial"/>
        </w:rPr>
        <w:t>(9N1.10) Qual a fração geratriz da dízima 0,134134134... ?</w:t>
      </w:r>
    </w:p>
    <w:p w14:paraId="185BA129" w14:textId="77777777" w:rsidR="00302438" w:rsidRPr="003B34FC" w:rsidRDefault="00000000" w:rsidP="001E7FC1">
      <w:pPr>
        <w:pStyle w:val="PargrafodaLista"/>
        <w:numPr>
          <w:ilvl w:val="0"/>
          <w:numId w:val="14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134</m:t>
            </m:r>
          </m:num>
          <m:den>
            <m:r>
              <w:rPr>
                <w:rFonts w:ascii="Cambria Math" w:hAnsi="Cambria Math" w:cs="Arial"/>
                <w:color w:val="000000" w:themeColor="text1"/>
                <w:sz w:val="24"/>
                <w:szCs w:val="24"/>
              </w:rPr>
              <m:t>9</m:t>
            </m:r>
          </m:den>
        </m:f>
      </m:oMath>
    </w:p>
    <w:p w14:paraId="0E4273A5" w14:textId="77777777" w:rsidR="00302438" w:rsidRPr="00770E44" w:rsidRDefault="00302438" w:rsidP="001E7FC1">
      <w:pPr>
        <w:pStyle w:val="PargrafodaLista"/>
        <w:numPr>
          <w:ilvl w:val="0"/>
          <w:numId w:val="14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134</m:t>
            </m:r>
          </m:num>
          <m:den>
            <m:r>
              <w:rPr>
                <w:rFonts w:ascii="Cambria Math" w:hAnsi="Cambria Math" w:cs="Arial"/>
                <w:color w:val="000000" w:themeColor="text1"/>
                <w:sz w:val="24"/>
                <w:szCs w:val="24"/>
              </w:rPr>
              <m:t>90</m:t>
            </m:r>
          </m:den>
        </m:f>
      </m:oMath>
    </w:p>
    <w:p w14:paraId="265B3AF0" w14:textId="77777777" w:rsidR="00302438" w:rsidRDefault="00000000" w:rsidP="001E7FC1">
      <w:pPr>
        <w:pStyle w:val="PargrafodaLista"/>
        <w:numPr>
          <w:ilvl w:val="0"/>
          <w:numId w:val="14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134</m:t>
            </m:r>
          </m:num>
          <m:den>
            <m:r>
              <w:rPr>
                <w:rFonts w:ascii="Cambria Math" w:hAnsi="Cambria Math" w:cs="Arial"/>
                <w:color w:val="000000" w:themeColor="text1"/>
                <w:sz w:val="24"/>
                <w:szCs w:val="24"/>
              </w:rPr>
              <m:t>990</m:t>
            </m:r>
          </m:den>
        </m:f>
      </m:oMath>
    </w:p>
    <w:p w14:paraId="14F0D34B" w14:textId="77777777" w:rsidR="00302438" w:rsidRDefault="00000000" w:rsidP="001E7FC1">
      <w:pPr>
        <w:pStyle w:val="PargrafodaLista"/>
        <w:numPr>
          <w:ilvl w:val="0"/>
          <w:numId w:val="149"/>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134</m:t>
            </m:r>
          </m:num>
          <m:den>
            <m:r>
              <w:rPr>
                <w:rFonts w:ascii="Cambria Math" w:hAnsi="Cambria Math" w:cs="Arial"/>
                <w:color w:val="000000" w:themeColor="text1"/>
                <w:sz w:val="24"/>
                <w:szCs w:val="24"/>
              </w:rPr>
              <m:t>999</m:t>
            </m:r>
          </m:den>
        </m:f>
      </m:oMath>
    </w:p>
    <w:p w14:paraId="75E6B05F" w14:textId="1A7B41D9"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04) </w:t>
      </w:r>
      <w:r w:rsidRPr="001E7FC1">
        <w:rPr>
          <w:rFonts w:ascii="Arial" w:hAnsi="Arial" w:cs="Arial"/>
        </w:rPr>
        <w:t>(9N1.10) Qual a fração geratriz da dízima 2,555... ?</w:t>
      </w:r>
    </w:p>
    <w:p w14:paraId="2E091B55" w14:textId="77777777" w:rsidR="00302438" w:rsidRPr="003B34FC" w:rsidRDefault="00000000" w:rsidP="001E7FC1">
      <w:pPr>
        <w:pStyle w:val="PargrafodaLista"/>
        <w:numPr>
          <w:ilvl w:val="0"/>
          <w:numId w:val="150"/>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23</m:t>
            </m:r>
          </m:num>
          <m:den>
            <m:r>
              <w:rPr>
                <w:rFonts w:ascii="Cambria Math" w:hAnsi="Cambria Math" w:cs="Arial"/>
                <w:color w:val="000000" w:themeColor="text1"/>
                <w:sz w:val="24"/>
                <w:szCs w:val="24"/>
              </w:rPr>
              <m:t>9</m:t>
            </m:r>
          </m:den>
        </m:f>
      </m:oMath>
    </w:p>
    <w:p w14:paraId="2E6A583B" w14:textId="77777777" w:rsidR="00302438" w:rsidRPr="00770E44" w:rsidRDefault="00302438" w:rsidP="001E7FC1">
      <w:pPr>
        <w:pStyle w:val="PargrafodaLista"/>
        <w:numPr>
          <w:ilvl w:val="0"/>
          <w:numId w:val="150"/>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25</m:t>
            </m:r>
          </m:num>
          <m:den>
            <m:r>
              <w:rPr>
                <w:rFonts w:ascii="Cambria Math" w:hAnsi="Cambria Math" w:cs="Arial"/>
                <w:color w:val="000000" w:themeColor="text1"/>
                <w:sz w:val="24"/>
                <w:szCs w:val="24"/>
              </w:rPr>
              <m:t>9</m:t>
            </m:r>
          </m:den>
        </m:f>
      </m:oMath>
    </w:p>
    <w:p w14:paraId="40C7ACCB" w14:textId="77777777" w:rsidR="00302438" w:rsidRDefault="00000000" w:rsidP="001E7FC1">
      <w:pPr>
        <w:pStyle w:val="PargrafodaLista"/>
        <w:numPr>
          <w:ilvl w:val="0"/>
          <w:numId w:val="150"/>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23</m:t>
            </m:r>
          </m:num>
          <m:den>
            <m:r>
              <w:rPr>
                <w:rFonts w:ascii="Cambria Math" w:hAnsi="Cambria Math" w:cs="Arial"/>
                <w:color w:val="000000" w:themeColor="text1"/>
                <w:sz w:val="24"/>
                <w:szCs w:val="24"/>
              </w:rPr>
              <m:t>99</m:t>
            </m:r>
          </m:den>
        </m:f>
      </m:oMath>
    </w:p>
    <w:p w14:paraId="473CCE06" w14:textId="77777777" w:rsidR="00302438" w:rsidRDefault="00000000" w:rsidP="001E7FC1">
      <w:pPr>
        <w:pStyle w:val="PargrafodaLista"/>
        <w:numPr>
          <w:ilvl w:val="0"/>
          <w:numId w:val="150"/>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25</m:t>
            </m:r>
          </m:num>
          <m:den>
            <m:r>
              <w:rPr>
                <w:rFonts w:ascii="Cambria Math" w:hAnsi="Cambria Math" w:cs="Arial"/>
                <w:color w:val="000000" w:themeColor="text1"/>
                <w:sz w:val="24"/>
                <w:szCs w:val="24"/>
              </w:rPr>
              <m:t>99</m:t>
            </m:r>
          </m:den>
        </m:f>
      </m:oMath>
    </w:p>
    <w:p w14:paraId="02B893B3" w14:textId="3FCDA743"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05) </w:t>
      </w:r>
      <w:r w:rsidRPr="001E7FC1">
        <w:rPr>
          <w:rFonts w:ascii="Arial" w:hAnsi="Arial" w:cs="Arial"/>
        </w:rPr>
        <w:t>(9N1.10) Qual a fração geratriz da dízima 3,222... ?</w:t>
      </w:r>
    </w:p>
    <w:p w14:paraId="7E06F37E" w14:textId="77777777" w:rsidR="00302438" w:rsidRPr="003B34FC" w:rsidRDefault="00000000" w:rsidP="001E7FC1">
      <w:pPr>
        <w:pStyle w:val="PargrafodaLista"/>
        <w:numPr>
          <w:ilvl w:val="0"/>
          <w:numId w:val="151"/>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29</m:t>
            </m:r>
          </m:num>
          <m:den>
            <m:r>
              <w:rPr>
                <w:rFonts w:ascii="Cambria Math" w:hAnsi="Cambria Math" w:cs="Arial"/>
                <w:color w:val="000000" w:themeColor="text1"/>
                <w:sz w:val="24"/>
                <w:szCs w:val="24"/>
              </w:rPr>
              <m:t>9</m:t>
            </m:r>
          </m:den>
        </m:f>
      </m:oMath>
    </w:p>
    <w:p w14:paraId="6BB83530" w14:textId="77777777" w:rsidR="00302438" w:rsidRPr="00770E44" w:rsidRDefault="00302438" w:rsidP="001E7FC1">
      <w:pPr>
        <w:pStyle w:val="PargrafodaLista"/>
        <w:numPr>
          <w:ilvl w:val="0"/>
          <w:numId w:val="15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32</m:t>
            </m:r>
          </m:num>
          <m:den>
            <m:r>
              <w:rPr>
                <w:rFonts w:ascii="Cambria Math" w:hAnsi="Cambria Math" w:cs="Arial"/>
                <w:color w:val="000000" w:themeColor="text1"/>
                <w:sz w:val="24"/>
                <w:szCs w:val="24"/>
              </w:rPr>
              <m:t>9</m:t>
            </m:r>
          </m:den>
        </m:f>
      </m:oMath>
    </w:p>
    <w:p w14:paraId="14DD727E" w14:textId="77777777" w:rsidR="00302438" w:rsidRPr="001E1E3E" w:rsidRDefault="00000000" w:rsidP="001E7FC1">
      <w:pPr>
        <w:pStyle w:val="PargrafodaLista"/>
        <w:numPr>
          <w:ilvl w:val="0"/>
          <w:numId w:val="151"/>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29</m:t>
            </m:r>
          </m:num>
          <m:den>
            <m:r>
              <w:rPr>
                <w:rFonts w:ascii="Cambria Math" w:hAnsi="Cambria Math" w:cs="Arial"/>
                <w:color w:val="000000" w:themeColor="text1"/>
                <w:sz w:val="24"/>
                <w:szCs w:val="24"/>
              </w:rPr>
              <m:t>99</m:t>
            </m:r>
          </m:den>
        </m:f>
      </m:oMath>
    </w:p>
    <w:p w14:paraId="0E7E0F96" w14:textId="77777777" w:rsidR="00302438" w:rsidRDefault="00000000" w:rsidP="001E7FC1">
      <w:pPr>
        <w:pStyle w:val="PargrafodaLista"/>
        <w:numPr>
          <w:ilvl w:val="0"/>
          <w:numId w:val="151"/>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32</m:t>
            </m:r>
          </m:num>
          <m:den>
            <m:r>
              <w:rPr>
                <w:rFonts w:ascii="Cambria Math" w:hAnsi="Cambria Math" w:cs="Arial"/>
                <w:color w:val="000000" w:themeColor="text1"/>
                <w:sz w:val="24"/>
                <w:szCs w:val="24"/>
              </w:rPr>
              <m:t>99</m:t>
            </m:r>
          </m:den>
        </m:f>
      </m:oMath>
    </w:p>
    <w:p w14:paraId="1528AFBB" w14:textId="546ABFB9"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06) </w:t>
      </w:r>
      <w:r w:rsidRPr="001E7FC1">
        <w:rPr>
          <w:rFonts w:ascii="Arial" w:hAnsi="Arial" w:cs="Arial"/>
        </w:rPr>
        <w:t>(9N1.10) Qual a fração geratriz da dízima 1,151515... ?</w:t>
      </w:r>
    </w:p>
    <w:p w14:paraId="54EA624A" w14:textId="77777777" w:rsidR="00302438" w:rsidRPr="003B34FC" w:rsidRDefault="00000000" w:rsidP="001E7FC1">
      <w:pPr>
        <w:pStyle w:val="PargrafodaLista"/>
        <w:numPr>
          <w:ilvl w:val="0"/>
          <w:numId w:val="152"/>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114</m:t>
            </m:r>
          </m:num>
          <m:den>
            <m:r>
              <w:rPr>
                <w:rFonts w:ascii="Cambria Math" w:hAnsi="Cambria Math" w:cs="Arial"/>
                <w:color w:val="000000" w:themeColor="text1"/>
                <w:sz w:val="24"/>
                <w:szCs w:val="24"/>
              </w:rPr>
              <m:t>9</m:t>
            </m:r>
          </m:den>
        </m:f>
      </m:oMath>
    </w:p>
    <w:p w14:paraId="3EC9840E" w14:textId="77777777" w:rsidR="00302438" w:rsidRPr="00770E44" w:rsidRDefault="00302438" w:rsidP="001E7FC1">
      <w:pPr>
        <w:pStyle w:val="PargrafodaLista"/>
        <w:numPr>
          <w:ilvl w:val="0"/>
          <w:numId w:val="15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115</m:t>
            </m:r>
          </m:num>
          <m:den>
            <m:r>
              <w:rPr>
                <w:rFonts w:ascii="Cambria Math" w:hAnsi="Cambria Math" w:cs="Arial"/>
                <w:color w:val="000000" w:themeColor="text1"/>
                <w:sz w:val="24"/>
                <w:szCs w:val="24"/>
              </w:rPr>
              <m:t>9</m:t>
            </m:r>
          </m:den>
        </m:f>
      </m:oMath>
    </w:p>
    <w:p w14:paraId="53DBD863" w14:textId="77777777" w:rsidR="00302438" w:rsidRPr="001E1E3E" w:rsidRDefault="00000000" w:rsidP="001E7FC1">
      <w:pPr>
        <w:pStyle w:val="PargrafodaLista"/>
        <w:numPr>
          <w:ilvl w:val="0"/>
          <w:numId w:val="152"/>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114</m:t>
            </m:r>
          </m:num>
          <m:den>
            <m:r>
              <w:rPr>
                <w:rFonts w:ascii="Cambria Math" w:hAnsi="Cambria Math" w:cs="Arial"/>
                <w:color w:val="000000" w:themeColor="text1"/>
                <w:sz w:val="24"/>
                <w:szCs w:val="24"/>
              </w:rPr>
              <m:t>99</m:t>
            </m:r>
          </m:den>
        </m:f>
      </m:oMath>
    </w:p>
    <w:p w14:paraId="34093CDC" w14:textId="77777777" w:rsidR="00302438" w:rsidRDefault="00000000" w:rsidP="001E7FC1">
      <w:pPr>
        <w:pStyle w:val="PargrafodaLista"/>
        <w:numPr>
          <w:ilvl w:val="0"/>
          <w:numId w:val="152"/>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115</m:t>
            </m:r>
          </m:num>
          <m:den>
            <m:r>
              <w:rPr>
                <w:rFonts w:ascii="Cambria Math" w:hAnsi="Cambria Math" w:cs="Arial"/>
                <w:color w:val="000000" w:themeColor="text1"/>
                <w:sz w:val="24"/>
                <w:szCs w:val="24"/>
              </w:rPr>
              <m:t>99</m:t>
            </m:r>
          </m:den>
        </m:f>
      </m:oMath>
    </w:p>
    <w:p w14:paraId="6170972A" w14:textId="7ADF67FA"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07) </w:t>
      </w:r>
      <w:r w:rsidRPr="001E7FC1">
        <w:rPr>
          <w:rFonts w:ascii="Arial" w:hAnsi="Arial" w:cs="Arial"/>
        </w:rPr>
        <w:t>(9N1.10) Qual a fração geratriz da dízima 0,2333... ?</w:t>
      </w:r>
    </w:p>
    <w:p w14:paraId="37641EE5" w14:textId="77777777" w:rsidR="00302438" w:rsidRPr="003B34FC" w:rsidRDefault="00000000" w:rsidP="001E7FC1">
      <w:pPr>
        <w:pStyle w:val="PargrafodaLista"/>
        <w:numPr>
          <w:ilvl w:val="0"/>
          <w:numId w:val="153"/>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21</m:t>
            </m:r>
          </m:num>
          <m:den>
            <m:r>
              <w:rPr>
                <w:rFonts w:ascii="Cambria Math" w:hAnsi="Cambria Math" w:cs="Arial"/>
                <w:color w:val="000000" w:themeColor="text1"/>
                <w:sz w:val="24"/>
                <w:szCs w:val="24"/>
              </w:rPr>
              <m:t>90</m:t>
            </m:r>
          </m:den>
        </m:f>
      </m:oMath>
    </w:p>
    <w:p w14:paraId="1701FB9B" w14:textId="77777777" w:rsidR="00302438" w:rsidRPr="00770E44" w:rsidRDefault="00302438" w:rsidP="001E7FC1">
      <w:pPr>
        <w:pStyle w:val="PargrafodaLista"/>
        <w:numPr>
          <w:ilvl w:val="0"/>
          <w:numId w:val="153"/>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21</m:t>
            </m:r>
          </m:num>
          <m:den>
            <m:r>
              <w:rPr>
                <w:rFonts w:ascii="Cambria Math" w:hAnsi="Cambria Math" w:cs="Arial"/>
                <w:color w:val="000000" w:themeColor="text1"/>
                <w:sz w:val="24"/>
                <w:szCs w:val="24"/>
              </w:rPr>
              <m:t>99</m:t>
            </m:r>
          </m:den>
        </m:f>
      </m:oMath>
    </w:p>
    <w:p w14:paraId="421E1691" w14:textId="77777777" w:rsidR="00302438" w:rsidRPr="001E1E3E" w:rsidRDefault="00000000" w:rsidP="001E7FC1">
      <w:pPr>
        <w:pStyle w:val="PargrafodaLista"/>
        <w:numPr>
          <w:ilvl w:val="0"/>
          <w:numId w:val="153"/>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23</m:t>
            </m:r>
          </m:num>
          <m:den>
            <m:r>
              <w:rPr>
                <w:rFonts w:ascii="Cambria Math" w:hAnsi="Cambria Math" w:cs="Arial"/>
                <w:color w:val="000000" w:themeColor="text1"/>
                <w:sz w:val="24"/>
                <w:szCs w:val="24"/>
              </w:rPr>
              <m:t>90</m:t>
            </m:r>
          </m:den>
        </m:f>
      </m:oMath>
    </w:p>
    <w:p w14:paraId="1754876E" w14:textId="77777777" w:rsidR="00302438" w:rsidRDefault="00000000" w:rsidP="001E7FC1">
      <w:pPr>
        <w:pStyle w:val="PargrafodaLista"/>
        <w:numPr>
          <w:ilvl w:val="0"/>
          <w:numId w:val="153"/>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23</m:t>
            </m:r>
          </m:num>
          <m:den>
            <m:r>
              <w:rPr>
                <w:rFonts w:ascii="Cambria Math" w:hAnsi="Cambria Math" w:cs="Arial"/>
                <w:color w:val="000000" w:themeColor="text1"/>
                <w:sz w:val="24"/>
                <w:szCs w:val="24"/>
              </w:rPr>
              <m:t>99</m:t>
            </m:r>
          </m:den>
        </m:f>
      </m:oMath>
    </w:p>
    <w:p w14:paraId="20DC36C4" w14:textId="79BFDE7D"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08) </w:t>
      </w:r>
      <w:r w:rsidRPr="001E7FC1">
        <w:rPr>
          <w:rFonts w:ascii="Arial" w:hAnsi="Arial" w:cs="Arial"/>
        </w:rPr>
        <w:t>(9N1.10) Qual a fração geratriz da dízima 0,3121212... ?</w:t>
      </w:r>
    </w:p>
    <w:p w14:paraId="3B2DD2B2" w14:textId="77777777" w:rsidR="00302438" w:rsidRPr="003B34FC" w:rsidRDefault="00000000" w:rsidP="001E7FC1">
      <w:pPr>
        <w:pStyle w:val="PargrafodaLista"/>
        <w:numPr>
          <w:ilvl w:val="0"/>
          <w:numId w:val="154"/>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309</m:t>
            </m:r>
          </m:num>
          <m:den>
            <m:r>
              <w:rPr>
                <w:rFonts w:ascii="Cambria Math" w:hAnsi="Cambria Math" w:cs="Arial"/>
                <w:color w:val="000000" w:themeColor="text1"/>
                <w:sz w:val="24"/>
                <w:szCs w:val="24"/>
              </w:rPr>
              <m:t>99</m:t>
            </m:r>
          </m:den>
        </m:f>
      </m:oMath>
    </w:p>
    <w:p w14:paraId="67F8DA2B" w14:textId="77777777" w:rsidR="00302438" w:rsidRPr="00770E44" w:rsidRDefault="00302438" w:rsidP="001E7FC1">
      <w:pPr>
        <w:pStyle w:val="PargrafodaLista"/>
        <w:numPr>
          <w:ilvl w:val="0"/>
          <w:numId w:val="154"/>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309</m:t>
            </m:r>
          </m:num>
          <m:den>
            <m:r>
              <w:rPr>
                <w:rFonts w:ascii="Cambria Math" w:hAnsi="Cambria Math" w:cs="Arial"/>
                <w:color w:val="000000" w:themeColor="text1"/>
                <w:sz w:val="24"/>
                <w:szCs w:val="24"/>
              </w:rPr>
              <m:t>990</m:t>
            </m:r>
          </m:den>
        </m:f>
      </m:oMath>
    </w:p>
    <w:p w14:paraId="50D685DA" w14:textId="77777777" w:rsidR="00302438" w:rsidRPr="001E1E3E" w:rsidRDefault="00000000" w:rsidP="001E7FC1">
      <w:pPr>
        <w:pStyle w:val="PargrafodaLista"/>
        <w:numPr>
          <w:ilvl w:val="0"/>
          <w:numId w:val="154"/>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312</m:t>
            </m:r>
          </m:num>
          <m:den>
            <m:r>
              <w:rPr>
                <w:rFonts w:ascii="Cambria Math" w:hAnsi="Cambria Math" w:cs="Arial"/>
                <w:color w:val="000000" w:themeColor="text1"/>
                <w:sz w:val="24"/>
                <w:szCs w:val="24"/>
              </w:rPr>
              <m:t>99</m:t>
            </m:r>
          </m:den>
        </m:f>
      </m:oMath>
    </w:p>
    <w:p w14:paraId="50D9DB0E" w14:textId="77777777" w:rsidR="00302438" w:rsidRDefault="00000000" w:rsidP="001E7FC1">
      <w:pPr>
        <w:pStyle w:val="PargrafodaLista"/>
        <w:numPr>
          <w:ilvl w:val="0"/>
          <w:numId w:val="154"/>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312</m:t>
            </m:r>
          </m:num>
          <m:den>
            <m:r>
              <w:rPr>
                <w:rFonts w:ascii="Cambria Math" w:hAnsi="Cambria Math" w:cs="Arial"/>
                <w:color w:val="000000" w:themeColor="text1"/>
                <w:sz w:val="24"/>
                <w:szCs w:val="24"/>
              </w:rPr>
              <m:t>990</m:t>
            </m:r>
          </m:den>
        </m:f>
      </m:oMath>
    </w:p>
    <w:p w14:paraId="50B58047" w14:textId="463DE5A5" w:rsidR="00302438" w:rsidRPr="001E7FC1" w:rsidRDefault="00302438" w:rsidP="00033483">
      <w:pPr>
        <w:spacing w:line="240" w:lineRule="auto"/>
        <w:ind w:left="426" w:hanging="426"/>
        <w:jc w:val="both"/>
        <w:rPr>
          <w:rFonts w:ascii="Arial" w:hAnsi="Arial" w:cs="Arial"/>
          <w:color w:val="000000" w:themeColor="text1"/>
        </w:rPr>
      </w:pPr>
      <w:r w:rsidRPr="001E7FC1">
        <w:rPr>
          <w:rFonts w:ascii="Arial" w:hAnsi="Arial" w:cs="Arial"/>
          <w:color w:val="000000" w:themeColor="text1"/>
        </w:rPr>
        <w:t xml:space="preserve">09) </w:t>
      </w:r>
      <w:r w:rsidRPr="001E7FC1">
        <w:rPr>
          <w:rFonts w:ascii="Arial" w:hAnsi="Arial" w:cs="Arial"/>
        </w:rPr>
        <w:t>(9N1.10) Qual a fração geratriz da dízima 1,23555... ?</w:t>
      </w:r>
    </w:p>
    <w:p w14:paraId="5E06F59D" w14:textId="77777777" w:rsidR="00302438" w:rsidRPr="003B34FC" w:rsidRDefault="00000000" w:rsidP="001E7FC1">
      <w:pPr>
        <w:pStyle w:val="PargrafodaLista"/>
        <w:numPr>
          <w:ilvl w:val="0"/>
          <w:numId w:val="155"/>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1112</m:t>
            </m:r>
          </m:num>
          <m:den>
            <m:r>
              <w:rPr>
                <w:rFonts w:ascii="Cambria Math" w:hAnsi="Cambria Math" w:cs="Arial"/>
                <w:color w:val="000000" w:themeColor="text1"/>
                <w:sz w:val="24"/>
                <w:szCs w:val="24"/>
              </w:rPr>
              <m:t>9</m:t>
            </m:r>
          </m:den>
        </m:f>
      </m:oMath>
    </w:p>
    <w:p w14:paraId="4C096F5C" w14:textId="77777777" w:rsidR="00302438" w:rsidRPr="00770E44" w:rsidRDefault="00302438" w:rsidP="001E7FC1">
      <w:pPr>
        <w:pStyle w:val="PargrafodaLista"/>
        <w:numPr>
          <w:ilvl w:val="0"/>
          <w:numId w:val="155"/>
        </w:numPr>
        <w:spacing w:line="276"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1112</m:t>
            </m:r>
          </m:num>
          <m:den>
            <m:r>
              <w:rPr>
                <w:rFonts w:ascii="Cambria Math" w:hAnsi="Cambria Math" w:cs="Arial"/>
                <w:color w:val="000000" w:themeColor="text1"/>
                <w:sz w:val="24"/>
                <w:szCs w:val="24"/>
              </w:rPr>
              <m:t>900</m:t>
            </m:r>
          </m:den>
        </m:f>
      </m:oMath>
    </w:p>
    <w:p w14:paraId="210208C5" w14:textId="77777777" w:rsidR="00302438" w:rsidRPr="001E1E3E" w:rsidRDefault="00000000" w:rsidP="001E7FC1">
      <w:pPr>
        <w:pStyle w:val="PargrafodaLista"/>
        <w:numPr>
          <w:ilvl w:val="0"/>
          <w:numId w:val="155"/>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1112</m:t>
            </m:r>
          </m:num>
          <m:den>
            <m:r>
              <w:rPr>
                <w:rFonts w:ascii="Cambria Math" w:hAnsi="Cambria Math" w:cs="Arial"/>
                <w:color w:val="000000" w:themeColor="text1"/>
                <w:sz w:val="24"/>
                <w:szCs w:val="24"/>
              </w:rPr>
              <m:t>990</m:t>
            </m:r>
          </m:den>
        </m:f>
      </m:oMath>
    </w:p>
    <w:p w14:paraId="66173A11" w14:textId="77777777" w:rsidR="00302438" w:rsidRDefault="00000000" w:rsidP="001E7FC1">
      <w:pPr>
        <w:pStyle w:val="PargrafodaLista"/>
        <w:numPr>
          <w:ilvl w:val="0"/>
          <w:numId w:val="155"/>
        </w:numPr>
        <w:spacing w:line="276"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1112</m:t>
            </m:r>
          </m:num>
          <m:den>
            <m:r>
              <w:rPr>
                <w:rFonts w:ascii="Cambria Math" w:hAnsi="Cambria Math" w:cs="Arial"/>
                <w:color w:val="000000" w:themeColor="text1"/>
                <w:sz w:val="24"/>
                <w:szCs w:val="24"/>
              </w:rPr>
              <m:t>999</m:t>
            </m:r>
          </m:den>
        </m:f>
      </m:oMath>
    </w:p>
    <w:p w14:paraId="3B231CAF" w14:textId="77777777" w:rsidR="00D74902" w:rsidRDefault="00D74902" w:rsidP="00302438">
      <w:pPr>
        <w:spacing w:line="480" w:lineRule="auto"/>
        <w:jc w:val="both"/>
        <w:rPr>
          <w:rFonts w:ascii="Arial" w:hAnsi="Arial" w:cs="Arial"/>
          <w:color w:val="000000" w:themeColor="text1"/>
          <w:sz w:val="24"/>
          <w:szCs w:val="24"/>
        </w:rPr>
        <w:sectPr w:rsidR="00D74902" w:rsidSect="00FB3BB8">
          <w:type w:val="continuous"/>
          <w:pgSz w:w="11906" w:h="16838" w:code="9"/>
          <w:pgMar w:top="1701" w:right="851" w:bottom="851" w:left="1418" w:header="709" w:footer="261" w:gutter="0"/>
          <w:cols w:num="2" w:sep="1" w:space="709"/>
          <w:docGrid w:linePitch="360"/>
        </w:sectPr>
      </w:pPr>
    </w:p>
    <w:p w14:paraId="37FD94C8" w14:textId="0D29218E" w:rsidR="00D74902" w:rsidRDefault="004D4714" w:rsidP="00302438">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18336" behindDoc="0" locked="0" layoutInCell="1" allowOverlap="1" wp14:anchorId="4FD7C87B" wp14:editId="3EF4A7E3">
                <wp:simplePos x="0" y="0"/>
                <wp:positionH relativeFrom="margin">
                  <wp:posOffset>99695</wp:posOffset>
                </wp:positionH>
                <wp:positionV relativeFrom="paragraph">
                  <wp:posOffset>396240</wp:posOffset>
                </wp:positionV>
                <wp:extent cx="6086475" cy="809625"/>
                <wp:effectExtent l="0" t="0" r="28575" b="28575"/>
                <wp:wrapNone/>
                <wp:docPr id="1082" name="Retângulo: Cantos Arredondados 1082"/>
                <wp:cNvGraphicFramePr/>
                <a:graphic xmlns:a="http://schemas.openxmlformats.org/drawingml/2006/main">
                  <a:graphicData uri="http://schemas.microsoft.com/office/word/2010/wordprocessingShape">
                    <wps:wsp>
                      <wps:cNvSpPr/>
                      <wps:spPr>
                        <a:xfrm>
                          <a:off x="0" y="0"/>
                          <a:ext cx="6086475" cy="8096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4212D4E" id="Retângulo: Cantos Arredondados 1082" o:spid="_x0000_s1026" style="position:absolute;margin-left:7.85pt;margin-top:31.2pt;width:479.25pt;height:63.7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91440" distB="91440" distL="137160" distR="137160" simplePos="0" relativeHeight="251916288" behindDoc="0" locked="0" layoutInCell="0" allowOverlap="1" wp14:anchorId="58BF1A2D" wp14:editId="18A70335">
                <wp:simplePos x="0" y="0"/>
                <wp:positionH relativeFrom="page">
                  <wp:posOffset>3616960</wp:posOffset>
                </wp:positionH>
                <wp:positionV relativeFrom="margin">
                  <wp:posOffset>-1477645</wp:posOffset>
                </wp:positionV>
                <wp:extent cx="342900" cy="3309620"/>
                <wp:effectExtent l="0" t="0" r="0" b="2540"/>
                <wp:wrapSquare wrapText="bothSides"/>
                <wp:docPr id="108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3309620"/>
                        </a:xfrm>
                        <a:prstGeom prst="roundRect">
                          <a:avLst>
                            <a:gd name="adj" fmla="val 50000"/>
                          </a:avLst>
                        </a:prstGeom>
                        <a:solidFill>
                          <a:srgbClr val="65D7FF"/>
                        </a:solidFill>
                      </wps:spPr>
                      <wps:txbx>
                        <w:txbxContent>
                          <w:p w14:paraId="46515A98" w14:textId="1B4F487D" w:rsidR="004D4714" w:rsidRPr="005B6B53" w:rsidRDefault="004D4714" w:rsidP="004D4714">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11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BF1A2D" id="_x0000_s1141" style="position:absolute;left:0;text-align:left;margin-left:284.8pt;margin-top:-116.35pt;width:27pt;height:260.6pt;rotation:90;z-index:251916288;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" o:allowincell="f" fillcolor="#65d7ff" stroked="f">
                <v:textbox inset="0,,0">
                  <w:txbxContent>
                    <w:p w14:paraId="46515A98" w14:textId="1B4F487D" w:rsidR="004D4714" w:rsidRPr="005B6B53" w:rsidRDefault="004D4714" w:rsidP="004D4714">
                      <w:pPr>
                        <w:jc w:val="center"/>
                        <w:rPr>
                          <w:rFonts w:ascii="Arial" w:eastAsiaTheme="majorEastAsia" w:hAnsi="Arial" w:cs="Arial"/>
                          <w:sz w:val="32"/>
                          <w:szCs w:val="32"/>
                        </w:rPr>
                      </w:pPr>
                      <w:r w:rsidRPr="005B6B53">
                        <w:rPr>
                          <w:rFonts w:ascii="Arial" w:eastAsiaTheme="majorEastAsia" w:hAnsi="Arial" w:cs="Arial"/>
                          <w:sz w:val="32"/>
                          <w:szCs w:val="32"/>
                        </w:rPr>
                        <w:t>HABILIDADE 9N1.</w:t>
                      </w:r>
                      <w:r>
                        <w:rPr>
                          <w:rFonts w:ascii="Arial" w:eastAsiaTheme="majorEastAsia" w:hAnsi="Arial" w:cs="Arial"/>
                          <w:sz w:val="32"/>
                          <w:szCs w:val="32"/>
                        </w:rPr>
                        <w:t>11</w:t>
                      </w:r>
                    </w:p>
                  </w:txbxContent>
                </v:textbox>
                <w10:wrap type="square" anchorx="page" anchory="margin"/>
              </v:roundrect>
            </w:pict>
          </mc:Fallback>
        </mc:AlternateContent>
      </w:r>
    </w:p>
    <w:p w14:paraId="35BA1D4A" w14:textId="4AD98FD3" w:rsidR="00302438" w:rsidRDefault="00302438" w:rsidP="004D4714">
      <w:pPr>
        <w:ind w:left="33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A3198">
        <w:rPr>
          <w:rFonts w:ascii="Arial" w:hAnsi="Arial" w:cs="Arial"/>
        </w:rPr>
        <w:t>Identificar um número natural como primo, composto, "múltiplo/fator de" ou “divisor de" OU Identificar a decomposição de um número natural em fatores primos OU Relacionar as propriedades aritméticas (primo, composto, "múltiplo/fator de" ou “divisor de") de um número natural à sua decomposição em fatores primos.</w:t>
      </w:r>
    </w:p>
    <w:p w14:paraId="40026976" w14:textId="77777777" w:rsidR="00302438" w:rsidRPr="00C72F34" w:rsidRDefault="00302438" w:rsidP="00302438">
      <w:pPr>
        <w:jc w:val="both"/>
        <w:rPr>
          <w:rFonts w:ascii="Arial" w:hAnsi="Arial" w:cs="Arial"/>
          <w:b/>
          <w:bCs/>
          <w:i/>
          <w:iCs/>
          <w:color w:val="000000" w:themeColor="text1"/>
          <w:u w:val="single"/>
        </w:rPr>
      </w:pPr>
      <w:r w:rsidRPr="00C72F34">
        <w:rPr>
          <w:rFonts w:ascii="Arial" w:hAnsi="Arial" w:cs="Arial"/>
          <w:b/>
          <w:bCs/>
          <w:i/>
          <w:iCs/>
          <w:color w:val="000000" w:themeColor="text1"/>
          <w:u w:val="single"/>
        </w:rPr>
        <w:t>LEMBRE-SE:</w:t>
      </w:r>
    </w:p>
    <w:p w14:paraId="3794BBF2" w14:textId="77777777" w:rsidR="00302438" w:rsidRPr="00C72F34" w:rsidRDefault="00302438" w:rsidP="00302438">
      <w:pPr>
        <w:spacing w:after="0" w:line="360" w:lineRule="auto"/>
        <w:ind w:firstLine="708"/>
        <w:rPr>
          <w:rFonts w:ascii="Arial" w:hAnsi="Arial" w:cs="Arial"/>
          <w:color w:val="000000" w:themeColor="text1"/>
        </w:rPr>
      </w:pPr>
    </w:p>
    <w:p w14:paraId="4B00D9FA" w14:textId="77777777" w:rsidR="00C72F34" w:rsidRDefault="00C72F34" w:rsidP="00302438">
      <w:pPr>
        <w:spacing w:after="0" w:line="360" w:lineRule="auto"/>
        <w:ind w:firstLine="708"/>
        <w:rPr>
          <w:rFonts w:ascii="Arial" w:hAnsi="Arial" w:cs="Arial"/>
          <w:b/>
          <w:bCs/>
          <w:i/>
          <w:iCs/>
          <w:color w:val="000000" w:themeColor="text1"/>
          <w:u w:val="single"/>
        </w:rPr>
        <w:sectPr w:rsidR="00C72F34" w:rsidSect="00FB3BB8">
          <w:pgSz w:w="11906" w:h="16838" w:code="9"/>
          <w:pgMar w:top="1701" w:right="851" w:bottom="851" w:left="1418" w:header="709" w:footer="261" w:gutter="0"/>
          <w:cols w:sep="1" w:space="454"/>
          <w:docGrid w:linePitch="360"/>
        </w:sectPr>
      </w:pPr>
    </w:p>
    <w:p w14:paraId="5FFAF1DA" w14:textId="77777777" w:rsidR="00302438" w:rsidRPr="0093414A" w:rsidRDefault="00302438" w:rsidP="00302438">
      <w:pPr>
        <w:spacing w:after="0" w:line="360" w:lineRule="auto"/>
        <w:ind w:firstLine="708"/>
        <w:rPr>
          <w:rFonts w:ascii="Arial" w:hAnsi="Arial" w:cs="Arial"/>
          <w:i/>
          <w:iCs/>
          <w:color w:val="FF0000"/>
          <w:u w:val="single"/>
        </w:rPr>
      </w:pPr>
      <w:r w:rsidRPr="0093414A">
        <w:rPr>
          <w:rFonts w:ascii="Arial" w:hAnsi="Arial" w:cs="Arial"/>
          <w:i/>
          <w:iCs/>
          <w:color w:val="FF0000"/>
          <w:u w:val="single"/>
        </w:rPr>
        <w:t>Múltiplos de um número</w:t>
      </w:r>
    </w:p>
    <w:p w14:paraId="391D2837"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Para determinar os múltiplos de um número natural, devemos multiplicar esse número pela sequência de números naturais e os resultados serão múltiplos desse número. ´</w:t>
      </w:r>
    </w:p>
    <w:p w14:paraId="2E9C8EAA"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É como se você estivesse escrevendo a tabuada do número, começando pelo zero.</w:t>
      </w:r>
    </w:p>
    <w:p w14:paraId="4719CA94"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Exemplos:</w:t>
      </w:r>
    </w:p>
    <w:p w14:paraId="437D59CB" w14:textId="6A6728AA"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Múltiplos de 2 – M(2) = { 0, 2, 4, 6, 8, 10</w:t>
      </w:r>
      <w:r w:rsidR="00FA71F4">
        <w:rPr>
          <w:rFonts w:ascii="Arial" w:hAnsi="Arial" w:cs="Arial"/>
          <w:color w:val="000000" w:themeColor="text1"/>
        </w:rPr>
        <w:t>,</w:t>
      </w:r>
      <w:r w:rsidRPr="00C72F34">
        <w:rPr>
          <w:rFonts w:ascii="Arial" w:hAnsi="Arial" w:cs="Arial"/>
          <w:color w:val="000000" w:themeColor="text1"/>
        </w:rPr>
        <w:t xml:space="preserve"> ... }</w:t>
      </w:r>
    </w:p>
    <w:p w14:paraId="3AEAAC45" w14:textId="01263430"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Múltiplos de 3 – M(3) = { 0, 3, 6, 9, 12, 15</w:t>
      </w:r>
      <w:r w:rsidR="00FA71F4">
        <w:rPr>
          <w:rFonts w:ascii="Arial" w:hAnsi="Arial" w:cs="Arial"/>
          <w:color w:val="000000" w:themeColor="text1"/>
        </w:rPr>
        <w:t xml:space="preserve">, </w:t>
      </w:r>
      <w:r w:rsidRPr="00C72F34">
        <w:rPr>
          <w:rFonts w:ascii="Arial" w:hAnsi="Arial" w:cs="Arial"/>
          <w:color w:val="000000" w:themeColor="text1"/>
        </w:rPr>
        <w:t>... }</w:t>
      </w:r>
    </w:p>
    <w:p w14:paraId="57DF9FA4" w14:textId="5FA75450"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Múltiplos de 4 – M(4) = { 0, 4, 8, 12, 16, 20</w:t>
      </w:r>
      <w:r w:rsidR="00FA71F4">
        <w:rPr>
          <w:rFonts w:ascii="Arial" w:hAnsi="Arial" w:cs="Arial"/>
          <w:color w:val="000000" w:themeColor="text1"/>
        </w:rPr>
        <w:t xml:space="preserve">, </w:t>
      </w:r>
      <w:r w:rsidRPr="00C72F34">
        <w:rPr>
          <w:rFonts w:ascii="Arial" w:hAnsi="Arial" w:cs="Arial"/>
          <w:color w:val="000000" w:themeColor="text1"/>
        </w:rPr>
        <w:t>... }</w:t>
      </w:r>
    </w:p>
    <w:p w14:paraId="41836062" w14:textId="4C234553" w:rsidR="00302438" w:rsidRPr="00FA71F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Múltiplos de 10 – M(10) = { 0, 10, 20, 30, 40, 50, ... }</w:t>
      </w:r>
    </w:p>
    <w:p w14:paraId="6815683D" w14:textId="77777777" w:rsidR="00302438" w:rsidRPr="0093414A" w:rsidRDefault="00302438" w:rsidP="00302438">
      <w:pPr>
        <w:spacing w:after="0" w:line="360" w:lineRule="auto"/>
        <w:ind w:firstLine="708"/>
        <w:rPr>
          <w:rFonts w:ascii="Arial" w:hAnsi="Arial" w:cs="Arial"/>
          <w:i/>
          <w:iCs/>
          <w:color w:val="FF0000"/>
          <w:u w:val="single"/>
        </w:rPr>
      </w:pPr>
      <w:r w:rsidRPr="0093414A">
        <w:rPr>
          <w:rFonts w:ascii="Arial" w:hAnsi="Arial" w:cs="Arial"/>
          <w:i/>
          <w:iCs/>
          <w:color w:val="FF0000"/>
          <w:u w:val="single"/>
        </w:rPr>
        <w:t>Múltiplos/fatores</w:t>
      </w:r>
    </w:p>
    <w:p w14:paraId="184CE7CB"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Para saber se um número é múltiplo do outro podemos fazer uma divisão ou encontrar uma multiplicação que tenha como resultado o número procurado.</w:t>
      </w:r>
    </w:p>
    <w:p w14:paraId="59652558"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 xml:space="preserve">Exemplos: </w:t>
      </w:r>
    </w:p>
    <w:p w14:paraId="18568F91"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Número 36 é múltiplo de 3?</w:t>
      </w:r>
    </w:p>
    <w:p w14:paraId="4BCE650C" w14:textId="77777777" w:rsidR="00302438" w:rsidRPr="00C72F34" w:rsidRDefault="00302438" w:rsidP="00302438">
      <w:pPr>
        <w:spacing w:after="0" w:line="360" w:lineRule="auto"/>
        <w:ind w:firstLine="708"/>
        <w:rPr>
          <w:rFonts w:ascii="Arial" w:hAnsi="Arial" w:cs="Arial"/>
          <w:i/>
          <w:iCs/>
          <w:color w:val="000000" w:themeColor="text1"/>
          <w:u w:val="single"/>
        </w:rPr>
      </w:pPr>
      <w:r w:rsidRPr="00C72F34">
        <w:rPr>
          <w:rFonts w:ascii="Arial" w:hAnsi="Arial" w:cs="Arial"/>
          <w:i/>
          <w:iCs/>
          <w:color w:val="000000" w:themeColor="text1"/>
          <w:u w:val="single"/>
        </w:rPr>
        <w:t>Você faz uma divisão de 36 por 3, se a conta for exata então 36 será múltiplo de 3.</w:t>
      </w:r>
    </w:p>
    <w:p w14:paraId="4807601D" w14:textId="77777777"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36 : 3 = 12 portanto 36 é múltiplo de 3.</w:t>
      </w:r>
    </w:p>
    <w:p w14:paraId="1FC0E3E8" w14:textId="00276410"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3 x 12 = 36 portanto 3 e 12 são fatores de 36.</w:t>
      </w:r>
    </w:p>
    <w:p w14:paraId="45F40FBA"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Número 63 é múltiplo de 7?</w:t>
      </w:r>
    </w:p>
    <w:p w14:paraId="3F0C213F" w14:textId="77777777" w:rsidR="00302438" w:rsidRPr="00C72F34" w:rsidRDefault="00302438" w:rsidP="00302438">
      <w:pPr>
        <w:spacing w:after="0" w:line="360" w:lineRule="auto"/>
        <w:ind w:firstLine="708"/>
        <w:rPr>
          <w:rFonts w:ascii="Arial" w:hAnsi="Arial" w:cs="Arial"/>
          <w:i/>
          <w:iCs/>
          <w:color w:val="000000" w:themeColor="text1"/>
          <w:u w:val="single"/>
        </w:rPr>
      </w:pPr>
      <w:r w:rsidRPr="00C72F34">
        <w:rPr>
          <w:rFonts w:ascii="Arial" w:hAnsi="Arial" w:cs="Arial"/>
          <w:i/>
          <w:iCs/>
          <w:color w:val="000000" w:themeColor="text1"/>
          <w:u w:val="single"/>
        </w:rPr>
        <w:t>Você faz uma divisão de 63 por 7, se a conta for exata então 63 será múltiplo de 7.</w:t>
      </w:r>
    </w:p>
    <w:p w14:paraId="4F643D16" w14:textId="77777777"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63 : 7 = 9 portanto 63 é múltiplo de 7.</w:t>
      </w:r>
    </w:p>
    <w:p w14:paraId="53884E9B" w14:textId="77777777"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7 x 9 = 63 portanto 7 e 9 são fatores de 63.</w:t>
      </w:r>
    </w:p>
    <w:p w14:paraId="3D257571" w14:textId="624D01F1" w:rsidR="00302438" w:rsidRPr="0093414A" w:rsidRDefault="00302438" w:rsidP="00302438">
      <w:pPr>
        <w:spacing w:after="0" w:line="360" w:lineRule="auto"/>
        <w:ind w:firstLine="708"/>
        <w:rPr>
          <w:rFonts w:ascii="Arial" w:hAnsi="Arial" w:cs="Arial"/>
          <w:i/>
          <w:iCs/>
          <w:color w:val="FF0000"/>
          <w:u w:val="single"/>
        </w:rPr>
      </w:pPr>
      <w:r w:rsidRPr="0093414A">
        <w:rPr>
          <w:rFonts w:ascii="Arial" w:hAnsi="Arial" w:cs="Arial"/>
          <w:i/>
          <w:iCs/>
          <w:color w:val="FF0000"/>
          <w:u w:val="single"/>
        </w:rPr>
        <w:t>Divisores de um número</w:t>
      </w:r>
    </w:p>
    <w:p w14:paraId="61173D26"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São os números que dividem o número dado exatamente.</w:t>
      </w:r>
    </w:p>
    <w:p w14:paraId="5391D77C" w14:textId="77777777" w:rsidR="00302438" w:rsidRPr="00C72F34" w:rsidRDefault="00302438" w:rsidP="00FA71F4">
      <w:pPr>
        <w:spacing w:after="0" w:line="360" w:lineRule="auto"/>
        <w:rPr>
          <w:rFonts w:ascii="Arial" w:hAnsi="Arial" w:cs="Arial"/>
          <w:color w:val="000000" w:themeColor="text1"/>
        </w:rPr>
      </w:pPr>
      <w:r w:rsidRPr="00C72F34">
        <w:rPr>
          <w:rFonts w:ascii="Arial" w:hAnsi="Arial" w:cs="Arial"/>
          <w:color w:val="000000" w:themeColor="text1"/>
        </w:rPr>
        <w:t>Exemplos:</w:t>
      </w:r>
    </w:p>
    <w:p w14:paraId="1D04937B"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Divisores de 20 é como se você fizesse uma tabuada em que todos os resultados seja 20.</w:t>
      </w:r>
    </w:p>
    <w:p w14:paraId="539A8A95"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noProof/>
          <w:color w:val="000000" w:themeColor="text1"/>
        </w:rPr>
        <w:drawing>
          <wp:inline distT="0" distB="0" distL="0" distR="0" wp14:anchorId="25CD58AF" wp14:editId="43B7D8D8">
            <wp:extent cx="1265142" cy="790575"/>
            <wp:effectExtent l="0" t="0" r="0" b="0"/>
            <wp:docPr id="411" name="Imagem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67650" cy="792143"/>
                    </a:xfrm>
                    <a:prstGeom prst="rect">
                      <a:avLst/>
                    </a:prstGeom>
                    <a:noFill/>
                    <a:ln>
                      <a:noFill/>
                    </a:ln>
                  </pic:spPr>
                </pic:pic>
              </a:graphicData>
            </a:graphic>
          </wp:inline>
        </w:drawing>
      </w:r>
    </w:p>
    <w:p w14:paraId="6AC3591B" w14:textId="77777777" w:rsidR="00302438" w:rsidRPr="00C72F34" w:rsidRDefault="00302438" w:rsidP="00302438">
      <w:pPr>
        <w:spacing w:after="0" w:line="360" w:lineRule="auto"/>
        <w:ind w:firstLine="708"/>
        <w:rPr>
          <w:rFonts w:ascii="Arial" w:hAnsi="Arial" w:cs="Arial"/>
          <w:b/>
          <w:bCs/>
          <w:color w:val="000000" w:themeColor="text1"/>
        </w:rPr>
      </w:pPr>
      <w:r w:rsidRPr="00C72F34">
        <w:rPr>
          <w:rFonts w:ascii="Arial" w:hAnsi="Arial" w:cs="Arial"/>
          <w:b/>
          <w:bCs/>
          <w:color w:val="000000" w:themeColor="text1"/>
        </w:rPr>
        <w:t xml:space="preserve">Portanto os divisores de 20 são: D(20) = { 1, 2, 4, 5, 10, 20 }  </w:t>
      </w:r>
    </w:p>
    <w:p w14:paraId="633E5EFC"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 xml:space="preserve">Divisores de 100 </w:t>
      </w:r>
    </w:p>
    <w:p w14:paraId="6ACEE540"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noProof/>
          <w:color w:val="000000" w:themeColor="text1"/>
        </w:rPr>
        <w:drawing>
          <wp:inline distT="0" distB="0" distL="0" distR="0" wp14:anchorId="31DA9225" wp14:editId="6443DC62">
            <wp:extent cx="1238250" cy="1014236"/>
            <wp:effectExtent l="0" t="0" r="0" b="0"/>
            <wp:docPr id="412" name="Imagem 41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m 412" descr="Texto&#10;&#10;Descrição gerada automaticament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39209" cy="1015021"/>
                    </a:xfrm>
                    <a:prstGeom prst="rect">
                      <a:avLst/>
                    </a:prstGeom>
                    <a:noFill/>
                    <a:ln>
                      <a:noFill/>
                    </a:ln>
                  </pic:spPr>
                </pic:pic>
              </a:graphicData>
            </a:graphic>
          </wp:inline>
        </w:drawing>
      </w:r>
    </w:p>
    <w:p w14:paraId="1E3DC42F" w14:textId="77777777" w:rsidR="00302438" w:rsidRPr="00C72F34" w:rsidRDefault="00302438" w:rsidP="00302438">
      <w:pPr>
        <w:spacing w:after="0" w:line="360" w:lineRule="auto"/>
        <w:ind w:firstLine="708"/>
        <w:rPr>
          <w:rFonts w:ascii="Arial" w:hAnsi="Arial" w:cs="Arial"/>
          <w:b/>
          <w:bCs/>
          <w:color w:val="000000" w:themeColor="text1"/>
        </w:rPr>
      </w:pPr>
      <w:r w:rsidRPr="00C72F34">
        <w:rPr>
          <w:rFonts w:ascii="Arial" w:hAnsi="Arial" w:cs="Arial"/>
          <w:b/>
          <w:bCs/>
          <w:color w:val="000000" w:themeColor="text1"/>
        </w:rPr>
        <w:t>Portanto os divisores de 100 são: D(100) = { 1, 2, 4, 5, 10, 20, 25, 50, 100 }</w:t>
      </w:r>
    </w:p>
    <w:p w14:paraId="429C0356"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 xml:space="preserve">Divisores de 24 </w:t>
      </w:r>
    </w:p>
    <w:p w14:paraId="7638BFEC"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noProof/>
          <w:color w:val="000000" w:themeColor="text1"/>
        </w:rPr>
        <w:drawing>
          <wp:inline distT="0" distB="0" distL="0" distR="0" wp14:anchorId="1BDA7274" wp14:editId="44519E9B">
            <wp:extent cx="1104900" cy="812700"/>
            <wp:effectExtent l="0" t="0" r="0" b="6985"/>
            <wp:docPr id="413" name="Imagem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07519" cy="814626"/>
                    </a:xfrm>
                    <a:prstGeom prst="rect">
                      <a:avLst/>
                    </a:prstGeom>
                    <a:noFill/>
                    <a:ln>
                      <a:noFill/>
                    </a:ln>
                  </pic:spPr>
                </pic:pic>
              </a:graphicData>
            </a:graphic>
          </wp:inline>
        </w:drawing>
      </w:r>
    </w:p>
    <w:p w14:paraId="7A27BE16" w14:textId="77777777" w:rsidR="00302438" w:rsidRPr="00C72F34" w:rsidRDefault="00302438" w:rsidP="00302438">
      <w:pPr>
        <w:spacing w:after="0" w:line="360" w:lineRule="auto"/>
        <w:ind w:firstLine="708"/>
        <w:rPr>
          <w:rFonts w:ascii="Arial" w:hAnsi="Arial" w:cs="Arial"/>
          <w:b/>
          <w:bCs/>
          <w:color w:val="000000" w:themeColor="text1"/>
        </w:rPr>
      </w:pPr>
      <w:r w:rsidRPr="00C72F34">
        <w:rPr>
          <w:rFonts w:ascii="Arial" w:hAnsi="Arial" w:cs="Arial"/>
          <w:b/>
          <w:bCs/>
          <w:color w:val="000000" w:themeColor="text1"/>
        </w:rPr>
        <w:t>Portanto os divisores de 24 são: D(24) = { 1, 2, 3, 4, 6, 8, 12, 24 }</w:t>
      </w:r>
    </w:p>
    <w:p w14:paraId="7AB71FF6" w14:textId="77777777" w:rsidR="00C72F34" w:rsidRDefault="00C72F34" w:rsidP="00302438">
      <w:pPr>
        <w:spacing w:after="0" w:line="360" w:lineRule="auto"/>
        <w:rPr>
          <w:rFonts w:ascii="Arial" w:hAnsi="Arial" w:cs="Arial"/>
          <w:color w:val="000000" w:themeColor="text1"/>
        </w:rPr>
        <w:sectPr w:rsidR="00C72F34" w:rsidSect="00FB3BB8">
          <w:type w:val="continuous"/>
          <w:pgSz w:w="11906" w:h="16838" w:code="9"/>
          <w:pgMar w:top="1701" w:right="851" w:bottom="851" w:left="1418" w:header="709" w:footer="261" w:gutter="0"/>
          <w:cols w:num="2" w:sep="1" w:space="284"/>
          <w:docGrid w:linePitch="360"/>
        </w:sectPr>
      </w:pPr>
    </w:p>
    <w:p w14:paraId="651C24B4" w14:textId="6967689E" w:rsidR="00302438" w:rsidRPr="0093414A" w:rsidRDefault="00302438" w:rsidP="00FA71F4">
      <w:pPr>
        <w:spacing w:after="0" w:line="360" w:lineRule="auto"/>
        <w:rPr>
          <w:rFonts w:ascii="Arial" w:hAnsi="Arial" w:cs="Arial"/>
          <w:i/>
          <w:iCs/>
          <w:color w:val="000000" w:themeColor="text1"/>
          <w:u w:val="single"/>
        </w:rPr>
      </w:pPr>
      <w:r w:rsidRPr="0093414A">
        <w:rPr>
          <w:rFonts w:ascii="Arial" w:hAnsi="Arial" w:cs="Arial"/>
          <w:noProof/>
          <w:color w:val="FF0000"/>
        </w:rPr>
        <w:lastRenderedPageBreak/>
        <mc:AlternateContent>
          <mc:Choice Requires="wps">
            <w:drawing>
              <wp:anchor distT="45720" distB="45720" distL="114300" distR="114300" simplePos="0" relativeHeight="251766784" behindDoc="0" locked="0" layoutInCell="1" allowOverlap="1" wp14:anchorId="1ED7E255" wp14:editId="5B129225">
                <wp:simplePos x="0" y="0"/>
                <wp:positionH relativeFrom="column">
                  <wp:posOffset>179441</wp:posOffset>
                </wp:positionH>
                <wp:positionV relativeFrom="paragraph">
                  <wp:posOffset>117882</wp:posOffset>
                </wp:positionV>
                <wp:extent cx="6081395" cy="577850"/>
                <wp:effectExtent l="0" t="0" r="14605" b="12700"/>
                <wp:wrapSquare wrapText="bothSides"/>
                <wp:docPr id="4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577850"/>
                        </a:xfrm>
                        <a:prstGeom prst="rect">
                          <a:avLst/>
                        </a:prstGeom>
                        <a:solidFill>
                          <a:srgbClr val="FFFFFF"/>
                        </a:solidFill>
                        <a:ln w="9525">
                          <a:solidFill>
                            <a:srgbClr val="000000"/>
                          </a:solidFill>
                          <a:miter lim="800000"/>
                          <a:headEnd/>
                          <a:tailEnd/>
                        </a:ln>
                      </wps:spPr>
                      <wps:txbx>
                        <w:txbxContent>
                          <w:p w14:paraId="418F1CD4" w14:textId="77777777" w:rsidR="00302438" w:rsidRDefault="00302438" w:rsidP="00302438">
                            <w:pPr>
                              <w:spacing w:after="0" w:line="360" w:lineRule="auto"/>
                              <w:ind w:firstLine="708"/>
                              <w:rPr>
                                <w:rFonts w:ascii="Arial" w:hAnsi="Arial" w:cs="Arial"/>
                                <w:color w:val="000000" w:themeColor="text1"/>
                                <w:sz w:val="24"/>
                                <w:szCs w:val="24"/>
                              </w:rPr>
                            </w:pPr>
                            <w:r>
                              <w:rPr>
                                <w:rFonts w:ascii="Arial" w:hAnsi="Arial" w:cs="Arial"/>
                                <w:color w:val="000000" w:themeColor="text1"/>
                                <w:sz w:val="24"/>
                                <w:szCs w:val="24"/>
                              </w:rPr>
                              <w:t>OBS: Para números maiores podemos usar a fatoração, estudaremos isso após o assunto de fatoração.</w:t>
                            </w:r>
                          </w:p>
                          <w:p w14:paraId="2A51C04B" w14:textId="77777777" w:rsidR="00302438" w:rsidRDefault="00302438" w:rsidP="00302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7E255" id="_x0000_s1142" type="#_x0000_t202" style="position:absolute;margin-left:14.15pt;margin-top:9.3pt;width:478.85pt;height:45.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">
                <v:textbox>
                  <w:txbxContent>
                    <w:p w14:paraId="418F1CD4" w14:textId="77777777" w:rsidR="00302438" w:rsidRDefault="00302438" w:rsidP="00302438">
                      <w:pPr>
                        <w:spacing w:after="0" w:line="360" w:lineRule="auto"/>
                        <w:ind w:firstLine="708"/>
                        <w:rPr>
                          <w:rFonts w:ascii="Arial" w:hAnsi="Arial" w:cs="Arial"/>
                          <w:color w:val="000000" w:themeColor="text1"/>
                          <w:sz w:val="24"/>
                          <w:szCs w:val="24"/>
                        </w:rPr>
                      </w:pPr>
                      <w:r>
                        <w:rPr>
                          <w:rFonts w:ascii="Arial" w:hAnsi="Arial" w:cs="Arial"/>
                          <w:color w:val="000000" w:themeColor="text1"/>
                          <w:sz w:val="24"/>
                          <w:szCs w:val="24"/>
                        </w:rPr>
                        <w:t>OBS: Para números maiores podemos usar a fatoração, estudaremos isso após o assunto de fatoração.</w:t>
                      </w:r>
                    </w:p>
                    <w:p w14:paraId="2A51C04B" w14:textId="77777777" w:rsidR="00302438" w:rsidRDefault="00302438" w:rsidP="00302438"/>
                  </w:txbxContent>
                </v:textbox>
                <w10:wrap type="square"/>
              </v:shape>
            </w:pict>
          </mc:Fallback>
        </mc:AlternateContent>
      </w:r>
      <w:r w:rsidRPr="0093414A">
        <w:rPr>
          <w:rFonts w:ascii="Arial" w:hAnsi="Arial" w:cs="Arial"/>
          <w:i/>
          <w:iCs/>
          <w:color w:val="FF0000"/>
          <w:u w:val="single"/>
        </w:rPr>
        <w:t>Número primo</w:t>
      </w:r>
    </w:p>
    <w:p w14:paraId="03B90C66" w14:textId="77777777" w:rsidR="00302438" w:rsidRPr="00C72F34" w:rsidRDefault="00302438" w:rsidP="00302438">
      <w:pPr>
        <w:spacing w:after="0" w:line="360" w:lineRule="auto"/>
        <w:rPr>
          <w:rFonts w:ascii="Arial" w:hAnsi="Arial" w:cs="Arial"/>
          <w:color w:val="000000" w:themeColor="text1"/>
        </w:rPr>
      </w:pPr>
      <w:r w:rsidRPr="00C72F34">
        <w:rPr>
          <w:rFonts w:ascii="Arial" w:hAnsi="Arial" w:cs="Arial"/>
          <w:color w:val="000000" w:themeColor="text1"/>
        </w:rPr>
        <w:tab/>
        <w:t>São números que tem apenas dois divisores, o número 1 e ele mesmo, ou seja, só podemos dividi-lo por 1 e por ele mesmo.</w:t>
      </w:r>
    </w:p>
    <w:p w14:paraId="6D1D53F5" w14:textId="77777777" w:rsidR="00302438" w:rsidRPr="00C72F34" w:rsidRDefault="00302438" w:rsidP="00302438">
      <w:pPr>
        <w:spacing w:after="0" w:line="360" w:lineRule="auto"/>
        <w:rPr>
          <w:rFonts w:ascii="Arial" w:hAnsi="Arial" w:cs="Arial"/>
          <w:color w:val="000000" w:themeColor="text1"/>
        </w:rPr>
      </w:pPr>
      <w:r w:rsidRPr="00C72F34">
        <w:rPr>
          <w:rFonts w:ascii="Arial" w:hAnsi="Arial" w:cs="Arial"/>
          <w:color w:val="000000" w:themeColor="text1"/>
        </w:rPr>
        <w:tab/>
        <w:t>É possível identificar alguns deles mentalmente como: 2, 3, 5, 7, 11, 13, 17, ...</w:t>
      </w:r>
    </w:p>
    <w:p w14:paraId="192AD2F8" w14:textId="77777777" w:rsidR="00302438" w:rsidRPr="00C72F34" w:rsidRDefault="00302438" w:rsidP="00302438">
      <w:pPr>
        <w:spacing w:after="0" w:line="360" w:lineRule="auto"/>
        <w:rPr>
          <w:rFonts w:ascii="Arial" w:hAnsi="Arial" w:cs="Arial"/>
          <w:color w:val="000000" w:themeColor="text1"/>
        </w:rPr>
      </w:pPr>
      <w:r w:rsidRPr="00C72F34">
        <w:rPr>
          <w:rFonts w:ascii="Arial" w:hAnsi="Arial" w:cs="Arial"/>
          <w:color w:val="000000" w:themeColor="text1"/>
        </w:rPr>
        <w:tab/>
        <w:t xml:space="preserve">Porém se o número for grande, vamos precisar de uma estratégia utilizando divisões sucessivas, precisamos dividir pela sequência de números primos ( 2, 3, 5, 7, 11, 13, 17, ...) até que a divisão seja exata (neste caso o número não é primo) ou até que o quociente fique menor que o divisor e não seja exata em nenhuma deles. </w:t>
      </w:r>
    </w:p>
    <w:p w14:paraId="1AEC3C67" w14:textId="77777777" w:rsidR="00302438" w:rsidRPr="00C72F34" w:rsidRDefault="00302438" w:rsidP="00302438">
      <w:pPr>
        <w:spacing w:after="0" w:line="360" w:lineRule="auto"/>
        <w:rPr>
          <w:rFonts w:ascii="Arial" w:hAnsi="Arial" w:cs="Arial"/>
          <w:color w:val="000000" w:themeColor="text1"/>
        </w:rPr>
      </w:pPr>
      <w:r w:rsidRPr="00C72F34">
        <w:rPr>
          <w:rFonts w:ascii="Arial" w:hAnsi="Arial" w:cs="Arial"/>
          <w:color w:val="000000" w:themeColor="text1"/>
        </w:rPr>
        <w:tab/>
        <w:t>Exemplo: Verificar se 143 é um número primo.</w:t>
      </w:r>
    </w:p>
    <w:p w14:paraId="73D5F9C1"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noProof/>
          <w:color w:val="000000" w:themeColor="text1"/>
        </w:rPr>
        <w:drawing>
          <wp:inline distT="0" distB="0" distL="0" distR="0" wp14:anchorId="727D8947" wp14:editId="459A936C">
            <wp:extent cx="4705350" cy="1181207"/>
            <wp:effectExtent l="0" t="0" r="0" b="0"/>
            <wp:docPr id="414" name="Imagem 414"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m 414" descr="Diagrama&#10;&#10;Descrição gerada automaticamente com confiança médi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82936" cy="1200684"/>
                    </a:xfrm>
                    <a:prstGeom prst="rect">
                      <a:avLst/>
                    </a:prstGeom>
                    <a:noFill/>
                    <a:ln>
                      <a:noFill/>
                    </a:ln>
                  </pic:spPr>
                </pic:pic>
              </a:graphicData>
            </a:graphic>
          </wp:inline>
        </w:drawing>
      </w:r>
    </w:p>
    <w:p w14:paraId="72DB661C"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color w:val="000000" w:themeColor="text1"/>
        </w:rPr>
        <w:t>Precisamos continuar dividindo, próximo é o 5</w:t>
      </w:r>
    </w:p>
    <w:p w14:paraId="65E929E5"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noProof/>
          <w:color w:val="000000" w:themeColor="text1"/>
        </w:rPr>
        <w:drawing>
          <wp:inline distT="0" distB="0" distL="0" distR="0" wp14:anchorId="3DA29C8A" wp14:editId="730EC9DB">
            <wp:extent cx="4505325" cy="1065957"/>
            <wp:effectExtent l="0" t="0" r="0" b="1270"/>
            <wp:docPr id="415" name="Imagem 41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m 415" descr="Diagrama&#10;&#10;Descrição gerada automaticament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8863" cy="1083356"/>
                    </a:xfrm>
                    <a:prstGeom prst="rect">
                      <a:avLst/>
                    </a:prstGeom>
                    <a:noFill/>
                    <a:ln>
                      <a:noFill/>
                    </a:ln>
                  </pic:spPr>
                </pic:pic>
              </a:graphicData>
            </a:graphic>
          </wp:inline>
        </w:drawing>
      </w:r>
    </w:p>
    <w:p w14:paraId="3CF91B6C"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color w:val="000000" w:themeColor="text1"/>
        </w:rPr>
        <w:t>Ainda não deu exata e o quociente continua maior que o divisor, precisamos continuar dividindo agora pelo 11.</w:t>
      </w:r>
    </w:p>
    <w:p w14:paraId="3B9DC0EC"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noProof/>
          <w:color w:val="000000" w:themeColor="text1"/>
        </w:rPr>
        <w:drawing>
          <wp:inline distT="0" distB="0" distL="0" distR="0" wp14:anchorId="47CC7769" wp14:editId="5A4A935C">
            <wp:extent cx="5334000" cy="843846"/>
            <wp:effectExtent l="0" t="0" r="0" b="0"/>
            <wp:docPr id="416" name="Imagem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51973" cy="862510"/>
                    </a:xfrm>
                    <a:prstGeom prst="rect">
                      <a:avLst/>
                    </a:prstGeom>
                    <a:noFill/>
                    <a:ln>
                      <a:noFill/>
                    </a:ln>
                  </pic:spPr>
                </pic:pic>
              </a:graphicData>
            </a:graphic>
          </wp:inline>
        </w:drawing>
      </w:r>
    </w:p>
    <w:p w14:paraId="2DFEEA8A" w14:textId="114B8495" w:rsidR="00302438"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color w:val="000000" w:themeColor="text1"/>
        </w:rPr>
        <w:t xml:space="preserve">OBS: Se o número não é primo, então ele é composto. </w:t>
      </w:r>
    </w:p>
    <w:p w14:paraId="27786A94" w14:textId="7A042083" w:rsidR="00302438" w:rsidRPr="00C72F34" w:rsidRDefault="00302438" w:rsidP="00302438">
      <w:pPr>
        <w:spacing w:after="0" w:line="360" w:lineRule="auto"/>
        <w:rPr>
          <w:rFonts w:ascii="Arial" w:eastAsiaTheme="minorEastAsia" w:hAnsi="Arial" w:cs="Arial"/>
          <w:color w:val="000000" w:themeColor="text1"/>
        </w:rPr>
      </w:pPr>
      <w:r w:rsidRPr="00C72F34">
        <w:rPr>
          <w:rFonts w:ascii="Arial" w:eastAsiaTheme="minorEastAsia" w:hAnsi="Arial" w:cs="Arial"/>
          <w:color w:val="000000" w:themeColor="text1"/>
        </w:rPr>
        <w:t>Veja outro exemplo: Verificar se o número 89 é primo.</w:t>
      </w:r>
    </w:p>
    <w:p w14:paraId="519D7D51"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noProof/>
          <w:color w:val="000000" w:themeColor="text1"/>
        </w:rPr>
        <w:drawing>
          <wp:inline distT="0" distB="0" distL="0" distR="0" wp14:anchorId="50A6B33E" wp14:editId="29F5B6C2">
            <wp:extent cx="5076825" cy="1200719"/>
            <wp:effectExtent l="0" t="0" r="0" b="0"/>
            <wp:docPr id="417" name="Imagem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23581" cy="1211777"/>
                    </a:xfrm>
                    <a:prstGeom prst="rect">
                      <a:avLst/>
                    </a:prstGeom>
                    <a:noFill/>
                    <a:ln>
                      <a:noFill/>
                    </a:ln>
                  </pic:spPr>
                </pic:pic>
              </a:graphicData>
            </a:graphic>
          </wp:inline>
        </w:drawing>
      </w:r>
    </w:p>
    <w:p w14:paraId="21DD6631"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color w:val="000000" w:themeColor="text1"/>
        </w:rPr>
        <w:t>Precisamos continuar dividindo, próximo é o 5</w:t>
      </w:r>
    </w:p>
    <w:p w14:paraId="45A63081" w14:textId="77777777" w:rsidR="00302438" w:rsidRPr="00C72F34" w:rsidRDefault="00302438" w:rsidP="00302438">
      <w:pPr>
        <w:spacing w:after="0" w:line="360" w:lineRule="auto"/>
        <w:jc w:val="center"/>
        <w:rPr>
          <w:rFonts w:ascii="Arial" w:hAnsi="Arial" w:cs="Arial"/>
          <w:color w:val="000000" w:themeColor="text1"/>
        </w:rPr>
      </w:pPr>
      <w:r w:rsidRPr="00C72F34">
        <w:rPr>
          <w:rFonts w:ascii="Arial" w:hAnsi="Arial" w:cs="Arial"/>
          <w:noProof/>
          <w:color w:val="000000" w:themeColor="text1"/>
        </w:rPr>
        <w:lastRenderedPageBreak/>
        <w:drawing>
          <wp:inline distT="0" distB="0" distL="0" distR="0" wp14:anchorId="2DDABCB5" wp14:editId="3F8C9339">
            <wp:extent cx="5029200" cy="1177309"/>
            <wp:effectExtent l="0" t="0" r="0" b="3810"/>
            <wp:docPr id="418" name="Imagem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55292" cy="1183417"/>
                    </a:xfrm>
                    <a:prstGeom prst="rect">
                      <a:avLst/>
                    </a:prstGeom>
                    <a:noFill/>
                    <a:ln>
                      <a:noFill/>
                    </a:ln>
                  </pic:spPr>
                </pic:pic>
              </a:graphicData>
            </a:graphic>
          </wp:inline>
        </w:drawing>
      </w:r>
    </w:p>
    <w:p w14:paraId="139FA260" w14:textId="77777777" w:rsidR="00302438" w:rsidRPr="00C72F34" w:rsidRDefault="00302438" w:rsidP="00302438">
      <w:pPr>
        <w:spacing w:after="0" w:line="360" w:lineRule="auto"/>
        <w:jc w:val="center"/>
        <w:rPr>
          <w:rFonts w:ascii="Arial" w:eastAsiaTheme="minorEastAsia" w:hAnsi="Arial" w:cs="Arial"/>
          <w:color w:val="000000" w:themeColor="text1"/>
        </w:rPr>
      </w:pPr>
      <w:r w:rsidRPr="00C72F34">
        <w:rPr>
          <w:rFonts w:ascii="Arial" w:eastAsiaTheme="minorEastAsia" w:hAnsi="Arial" w:cs="Arial"/>
          <w:color w:val="000000" w:themeColor="text1"/>
        </w:rPr>
        <w:t>Ainda não deu exata e o quociente continua maior que o divisor, precisamos continuar dividindo agora pelo 11.</w:t>
      </w:r>
    </w:p>
    <w:p w14:paraId="74F4EDC3" w14:textId="51DA02CD" w:rsidR="00FA71F4" w:rsidRPr="00FA71F4" w:rsidRDefault="00302438" w:rsidP="00FA71F4">
      <w:pPr>
        <w:spacing w:after="0" w:line="360" w:lineRule="auto"/>
        <w:jc w:val="center"/>
        <w:rPr>
          <w:rFonts w:ascii="Arial" w:hAnsi="Arial" w:cs="Arial"/>
          <w:color w:val="000000" w:themeColor="text1"/>
        </w:rPr>
      </w:pPr>
      <w:r w:rsidRPr="00C72F34">
        <w:rPr>
          <w:rFonts w:ascii="Arial" w:hAnsi="Arial" w:cs="Arial"/>
          <w:noProof/>
          <w:color w:val="000000" w:themeColor="text1"/>
        </w:rPr>
        <w:drawing>
          <wp:inline distT="0" distB="0" distL="0" distR="0" wp14:anchorId="286DD24C" wp14:editId="74539488">
            <wp:extent cx="5124450" cy="856373"/>
            <wp:effectExtent l="0" t="0" r="0" b="1270"/>
            <wp:docPr id="419" name="Imagem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79348" cy="865547"/>
                    </a:xfrm>
                    <a:prstGeom prst="rect">
                      <a:avLst/>
                    </a:prstGeom>
                    <a:noFill/>
                    <a:ln>
                      <a:noFill/>
                    </a:ln>
                  </pic:spPr>
                </pic:pic>
              </a:graphicData>
            </a:graphic>
          </wp:inline>
        </w:drawing>
      </w:r>
    </w:p>
    <w:p w14:paraId="33AA54C8" w14:textId="77777777" w:rsidR="00FA71F4" w:rsidRDefault="00FA71F4" w:rsidP="00302438">
      <w:pPr>
        <w:spacing w:after="0" w:line="360" w:lineRule="auto"/>
        <w:ind w:firstLine="708"/>
        <w:rPr>
          <w:rFonts w:ascii="Arial" w:hAnsi="Arial" w:cs="Arial"/>
          <w:b/>
          <w:bCs/>
          <w:i/>
          <w:iCs/>
          <w:color w:val="000000" w:themeColor="text1"/>
          <w:u w:val="single"/>
        </w:rPr>
        <w:sectPr w:rsidR="00FA71F4" w:rsidSect="00FB3BB8">
          <w:type w:val="continuous"/>
          <w:pgSz w:w="11906" w:h="16838" w:code="9"/>
          <w:pgMar w:top="1701" w:right="851" w:bottom="851" w:left="1418" w:header="709" w:footer="261" w:gutter="0"/>
          <w:cols w:sep="1" w:space="454"/>
          <w:docGrid w:linePitch="360"/>
        </w:sectPr>
      </w:pPr>
    </w:p>
    <w:p w14:paraId="1E1950D9" w14:textId="2DEA4CD7" w:rsidR="00302438" w:rsidRPr="0093414A" w:rsidRDefault="00302438" w:rsidP="00302438">
      <w:pPr>
        <w:spacing w:after="0" w:line="360" w:lineRule="auto"/>
        <w:ind w:firstLine="708"/>
        <w:rPr>
          <w:rFonts w:ascii="Arial" w:hAnsi="Arial" w:cs="Arial"/>
          <w:i/>
          <w:iCs/>
          <w:color w:val="FF0000"/>
          <w:u w:val="single"/>
        </w:rPr>
      </w:pPr>
      <w:r w:rsidRPr="0093414A">
        <w:rPr>
          <w:rFonts w:ascii="Arial" w:hAnsi="Arial" w:cs="Arial"/>
          <w:i/>
          <w:iCs/>
          <w:color w:val="FF0000"/>
          <w:u w:val="single"/>
        </w:rPr>
        <w:t>Número composto</w:t>
      </w:r>
    </w:p>
    <w:p w14:paraId="4C3F4F33"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 xml:space="preserve">São números que possuem </w:t>
      </w:r>
      <w:r w:rsidRPr="00C72F34">
        <w:rPr>
          <w:rFonts w:ascii="Arial" w:hAnsi="Arial" w:cs="Arial"/>
          <w:b/>
          <w:bCs/>
          <w:color w:val="000000" w:themeColor="text1"/>
        </w:rPr>
        <w:t>mais de dois</w:t>
      </w:r>
      <w:r w:rsidRPr="00C72F34">
        <w:rPr>
          <w:rFonts w:ascii="Arial" w:hAnsi="Arial" w:cs="Arial"/>
          <w:color w:val="000000" w:themeColor="text1"/>
        </w:rPr>
        <w:t xml:space="preserve"> divisores (aquele números que divide o outro).</w:t>
      </w:r>
    </w:p>
    <w:p w14:paraId="33CE4479"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Exemplos?</w:t>
      </w:r>
    </w:p>
    <w:p w14:paraId="0B25B3D9"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Número 4 tem 3 divisores: 1, 2 e 4.</w:t>
      </w:r>
    </w:p>
    <w:p w14:paraId="40712FCC"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Número 10 tem 4 divisores: 1, 2, 5 e 10.</w:t>
      </w:r>
    </w:p>
    <w:p w14:paraId="51438624"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Para números pequenos é possível escrever os divisores mentalmente. Para os grande usaremos algumas técnicas que facilitam um pouco mais.</w:t>
      </w:r>
    </w:p>
    <w:p w14:paraId="267DF589" w14:textId="77777777" w:rsidR="00302438" w:rsidRPr="0093414A" w:rsidRDefault="00302438" w:rsidP="00302438">
      <w:pPr>
        <w:spacing w:after="0" w:line="360" w:lineRule="auto"/>
        <w:ind w:firstLine="708"/>
        <w:rPr>
          <w:rFonts w:ascii="Arial" w:hAnsi="Arial" w:cs="Arial"/>
          <w:i/>
          <w:iCs/>
          <w:color w:val="FF0000"/>
          <w:u w:val="single"/>
        </w:rPr>
      </w:pPr>
      <w:r w:rsidRPr="0093414A">
        <w:rPr>
          <w:rFonts w:ascii="Arial" w:hAnsi="Arial" w:cs="Arial"/>
          <w:i/>
          <w:iCs/>
          <w:color w:val="FF0000"/>
          <w:u w:val="single"/>
        </w:rPr>
        <w:t>Decomposição em fatores primos</w:t>
      </w:r>
    </w:p>
    <w:p w14:paraId="4941562C"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Para decompor em fatores primos usaremos os a sequência de números primos.</w:t>
      </w:r>
    </w:p>
    <w:p w14:paraId="6A93A1CF"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(2, 3, 5, 7, 11, 13, 17, 23, ...)</w:t>
      </w:r>
    </w:p>
    <w:p w14:paraId="3CB37B82"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Fatorar o número é fazer divisões sucessivas usando números primos.</w:t>
      </w:r>
    </w:p>
    <w:p w14:paraId="4C9606FD" w14:textId="6CD57A5A"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Exemplo:</w:t>
      </w:r>
    </w:p>
    <w:p w14:paraId="279146F8" w14:textId="2752B079" w:rsidR="00302438" w:rsidRPr="00C72F34" w:rsidRDefault="00302438" w:rsidP="00125D52">
      <w:pPr>
        <w:spacing w:after="0" w:line="360" w:lineRule="auto"/>
        <w:ind w:firstLine="708"/>
        <w:rPr>
          <w:rFonts w:ascii="Arial" w:hAnsi="Arial" w:cs="Arial"/>
          <w:color w:val="000000" w:themeColor="text1"/>
        </w:rPr>
      </w:pPr>
      <w:r w:rsidRPr="00C72F34">
        <w:rPr>
          <w:rFonts w:ascii="Arial" w:hAnsi="Arial" w:cs="Arial"/>
          <w:color w:val="000000" w:themeColor="text1"/>
        </w:rPr>
        <w:t>Vamos fatorar o número 120</w:t>
      </w:r>
      <w:r w:rsidR="00712C6D">
        <w:rPr>
          <w:rFonts w:ascii="Arial" w:hAnsi="Arial" w:cs="Arial"/>
          <w:color w:val="000000" w:themeColor="text1"/>
        </w:rPr>
        <w:t xml:space="preserve"> e 1 200</w:t>
      </w:r>
    </w:p>
    <w:p w14:paraId="0D6EA8E6" w14:textId="4F561CB9" w:rsidR="00125D52" w:rsidRPr="00C72F34" w:rsidRDefault="00302438" w:rsidP="00125D52">
      <w:pPr>
        <w:spacing w:after="0" w:line="360" w:lineRule="auto"/>
        <w:ind w:firstLine="708"/>
        <w:rPr>
          <w:rFonts w:ascii="Arial" w:hAnsi="Arial" w:cs="Arial"/>
          <w:color w:val="000000" w:themeColor="text1"/>
        </w:rPr>
      </w:pPr>
      <w:r w:rsidRPr="00C72F34">
        <w:rPr>
          <w:rFonts w:ascii="Arial" w:hAnsi="Arial" w:cs="Arial"/>
          <w:noProof/>
          <w:color w:val="000000" w:themeColor="text1"/>
        </w:rPr>
        <w:drawing>
          <wp:inline distT="0" distB="0" distL="0" distR="0" wp14:anchorId="171F05CF" wp14:editId="411634EF">
            <wp:extent cx="643878" cy="1047750"/>
            <wp:effectExtent l="0" t="0" r="4445" b="0"/>
            <wp:docPr id="421" name="Imagem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3375" cy="1063204"/>
                    </a:xfrm>
                    <a:prstGeom prst="rect">
                      <a:avLst/>
                    </a:prstGeom>
                    <a:noFill/>
                    <a:ln>
                      <a:noFill/>
                    </a:ln>
                  </pic:spPr>
                </pic:pic>
              </a:graphicData>
            </a:graphic>
          </wp:inline>
        </w:drawing>
      </w:r>
      <w:r w:rsidR="00125D52" w:rsidRPr="00C72F34">
        <w:rPr>
          <w:rFonts w:ascii="Arial" w:hAnsi="Arial" w:cs="Arial"/>
          <w:color w:val="000000" w:themeColor="text1"/>
        </w:rPr>
        <w:tab/>
      </w:r>
      <w:r w:rsidR="00712C6D">
        <w:rPr>
          <w:rFonts w:ascii="Arial" w:hAnsi="Arial" w:cs="Arial"/>
          <w:color w:val="000000" w:themeColor="text1"/>
        </w:rPr>
        <w:t xml:space="preserve">             </w:t>
      </w:r>
      <w:r w:rsidR="00712C6D" w:rsidRPr="00C72F34">
        <w:rPr>
          <w:rFonts w:ascii="Arial" w:hAnsi="Arial" w:cs="Arial"/>
          <w:noProof/>
          <w:color w:val="000000" w:themeColor="text1"/>
        </w:rPr>
        <w:drawing>
          <wp:inline distT="0" distB="0" distL="0" distR="0" wp14:anchorId="30A37C73" wp14:editId="0AEA03CD">
            <wp:extent cx="709436" cy="1076325"/>
            <wp:effectExtent l="0" t="0" r="0" b="0"/>
            <wp:docPr id="422" name="Imagem 42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m 422" descr="Tabela&#10;&#10;Descrição gerada automaticament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20138" cy="1092562"/>
                    </a:xfrm>
                    <a:prstGeom prst="rect">
                      <a:avLst/>
                    </a:prstGeom>
                    <a:noFill/>
                    <a:ln>
                      <a:noFill/>
                    </a:ln>
                  </pic:spPr>
                </pic:pic>
              </a:graphicData>
            </a:graphic>
          </wp:inline>
        </w:drawing>
      </w:r>
    </w:p>
    <w:p w14:paraId="7BD16542" w14:textId="72C9CE03" w:rsidR="00125D52" w:rsidRPr="00C72F34" w:rsidRDefault="00302438" w:rsidP="00712C6D">
      <w:pPr>
        <w:spacing w:after="0" w:line="360" w:lineRule="auto"/>
        <w:ind w:firstLine="708"/>
        <w:rPr>
          <w:rFonts w:ascii="Arial" w:hAnsi="Arial" w:cs="Arial"/>
          <w:color w:val="000000" w:themeColor="text1"/>
        </w:rPr>
      </w:pPr>
      <w:r w:rsidRPr="00C72F34">
        <w:rPr>
          <w:rFonts w:ascii="Arial" w:hAnsi="Arial" w:cs="Arial"/>
          <w:color w:val="000000" w:themeColor="text1"/>
        </w:rPr>
        <w:t>Portanto 120 = 2</w:t>
      </w:r>
      <w:r w:rsidRPr="00C72F34">
        <w:rPr>
          <w:rFonts w:ascii="Arial" w:hAnsi="Arial" w:cs="Arial"/>
          <w:color w:val="000000" w:themeColor="text1"/>
          <w:vertAlign w:val="superscript"/>
        </w:rPr>
        <w:t>3</w:t>
      </w:r>
      <w:r w:rsidRPr="00C72F34">
        <w:rPr>
          <w:rFonts w:ascii="Arial" w:hAnsi="Arial" w:cs="Arial"/>
          <w:color w:val="000000" w:themeColor="text1"/>
        </w:rPr>
        <w:t xml:space="preserve"> x 3 x 5</w:t>
      </w:r>
    </w:p>
    <w:p w14:paraId="1E6319CE" w14:textId="25BC83EF" w:rsidR="00302438" w:rsidRPr="00C72F34" w:rsidRDefault="00712C6D" w:rsidP="00712C6D">
      <w:pPr>
        <w:spacing w:after="0" w:line="360" w:lineRule="auto"/>
        <w:rPr>
          <w:rFonts w:ascii="Arial" w:hAnsi="Arial" w:cs="Arial"/>
          <w:color w:val="000000" w:themeColor="text1"/>
        </w:rPr>
      </w:pPr>
      <w:r>
        <w:rPr>
          <w:rFonts w:ascii="Arial" w:hAnsi="Arial" w:cs="Arial"/>
          <w:color w:val="000000" w:themeColor="text1"/>
        </w:rPr>
        <w:t xml:space="preserve">           </w:t>
      </w:r>
      <w:r w:rsidR="00302438" w:rsidRPr="00C72F34">
        <w:rPr>
          <w:rFonts w:ascii="Arial" w:hAnsi="Arial" w:cs="Arial"/>
          <w:color w:val="000000" w:themeColor="text1"/>
        </w:rPr>
        <w:t>Portanto 1 200 = 2</w:t>
      </w:r>
      <w:r w:rsidR="00302438" w:rsidRPr="00C72F34">
        <w:rPr>
          <w:rFonts w:ascii="Arial" w:hAnsi="Arial" w:cs="Arial"/>
          <w:color w:val="000000" w:themeColor="text1"/>
          <w:vertAlign w:val="superscript"/>
        </w:rPr>
        <w:t>4</w:t>
      </w:r>
      <w:r w:rsidR="00302438" w:rsidRPr="00C72F34">
        <w:rPr>
          <w:rFonts w:ascii="Arial" w:hAnsi="Arial" w:cs="Arial"/>
          <w:color w:val="000000" w:themeColor="text1"/>
        </w:rPr>
        <w:t xml:space="preserve"> x 3 x 5</w:t>
      </w:r>
      <w:r w:rsidR="00302438" w:rsidRPr="00C72F34">
        <w:rPr>
          <w:rFonts w:ascii="Arial" w:hAnsi="Arial" w:cs="Arial"/>
          <w:color w:val="000000" w:themeColor="text1"/>
          <w:vertAlign w:val="superscript"/>
        </w:rPr>
        <w:t>2</w:t>
      </w:r>
    </w:p>
    <w:p w14:paraId="5AE1AD4E" w14:textId="77777777" w:rsidR="00302438" w:rsidRPr="0093414A" w:rsidRDefault="00302438" w:rsidP="00302438">
      <w:pPr>
        <w:spacing w:after="0" w:line="360" w:lineRule="auto"/>
        <w:ind w:firstLine="708"/>
        <w:rPr>
          <w:rFonts w:ascii="Arial" w:hAnsi="Arial" w:cs="Arial"/>
          <w:i/>
          <w:iCs/>
          <w:color w:val="FF0000"/>
          <w:u w:val="single"/>
        </w:rPr>
      </w:pPr>
      <w:r w:rsidRPr="0093414A">
        <w:rPr>
          <w:rFonts w:ascii="Arial" w:hAnsi="Arial" w:cs="Arial"/>
          <w:i/>
          <w:iCs/>
          <w:color w:val="FF0000"/>
          <w:u w:val="single"/>
        </w:rPr>
        <w:t>Retomando divisores</w:t>
      </w:r>
    </w:p>
    <w:p w14:paraId="1EC26F64"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Veja que 1 200 = 2</w:t>
      </w:r>
      <w:r w:rsidRPr="00C72F34">
        <w:rPr>
          <w:rFonts w:ascii="Arial" w:hAnsi="Arial" w:cs="Arial"/>
          <w:b/>
          <w:bCs/>
          <w:color w:val="000000" w:themeColor="text1"/>
          <w:vertAlign w:val="superscript"/>
        </w:rPr>
        <w:t>4</w:t>
      </w:r>
      <w:r w:rsidRPr="00C72F34">
        <w:rPr>
          <w:rFonts w:ascii="Arial" w:hAnsi="Arial" w:cs="Arial"/>
          <w:color w:val="000000" w:themeColor="text1"/>
        </w:rPr>
        <w:t xml:space="preserve"> x 3</w:t>
      </w:r>
      <w:r w:rsidRPr="00C72F34">
        <w:rPr>
          <w:rFonts w:ascii="Arial" w:hAnsi="Arial" w:cs="Arial"/>
          <w:b/>
          <w:bCs/>
          <w:color w:val="000000" w:themeColor="text1"/>
          <w:vertAlign w:val="superscript"/>
        </w:rPr>
        <w:t>1</w:t>
      </w:r>
      <w:r w:rsidRPr="00C72F34">
        <w:rPr>
          <w:rFonts w:ascii="Arial" w:hAnsi="Arial" w:cs="Arial"/>
          <w:color w:val="000000" w:themeColor="text1"/>
        </w:rPr>
        <w:t xml:space="preserve"> x 5</w:t>
      </w:r>
      <w:r w:rsidRPr="00C72F34">
        <w:rPr>
          <w:rFonts w:ascii="Arial" w:hAnsi="Arial" w:cs="Arial"/>
          <w:b/>
          <w:bCs/>
          <w:color w:val="000000" w:themeColor="text1"/>
          <w:vertAlign w:val="superscript"/>
        </w:rPr>
        <w:t>2</w:t>
      </w:r>
      <w:r w:rsidRPr="00C72F34">
        <w:rPr>
          <w:rFonts w:ascii="Arial" w:hAnsi="Arial" w:cs="Arial"/>
          <w:color w:val="000000" w:themeColor="text1"/>
        </w:rPr>
        <w:t xml:space="preserve">  vamos multiplicar os expoentes aumentando 1 em cada um deles, ficando 5 x 2 x 3 = 30 essa é a quantidade de divisores de 1 200.</w:t>
      </w:r>
    </w:p>
    <w:p w14:paraId="243811F1"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Agora vamos usar a fatoração para escrever todos eles.</w:t>
      </w:r>
    </w:p>
    <w:p w14:paraId="28833C1F" w14:textId="77777777" w:rsidR="00FA71F4" w:rsidRDefault="00FA71F4" w:rsidP="00302438">
      <w:pPr>
        <w:spacing w:after="0" w:line="360" w:lineRule="auto"/>
        <w:ind w:firstLine="708"/>
        <w:jc w:val="center"/>
        <w:rPr>
          <w:rFonts w:ascii="Arial" w:hAnsi="Arial" w:cs="Arial"/>
          <w:color w:val="000000" w:themeColor="text1"/>
        </w:rPr>
        <w:sectPr w:rsidR="00FA71F4" w:rsidSect="00FB3BB8">
          <w:type w:val="continuous"/>
          <w:pgSz w:w="11906" w:h="16838" w:code="9"/>
          <w:pgMar w:top="1701" w:right="851" w:bottom="851" w:left="1418" w:header="709" w:footer="261" w:gutter="0"/>
          <w:cols w:num="2" w:sep="1" w:space="284"/>
          <w:docGrid w:linePitch="360"/>
        </w:sectPr>
      </w:pPr>
    </w:p>
    <w:p w14:paraId="16151063" w14:textId="77777777" w:rsidR="00302438" w:rsidRPr="00C72F34" w:rsidRDefault="00302438" w:rsidP="00302438">
      <w:pPr>
        <w:spacing w:after="0" w:line="360" w:lineRule="auto"/>
        <w:ind w:firstLine="708"/>
        <w:jc w:val="center"/>
        <w:rPr>
          <w:rFonts w:ascii="Arial" w:hAnsi="Arial" w:cs="Arial"/>
          <w:color w:val="000000" w:themeColor="text1"/>
        </w:rPr>
      </w:pPr>
      <w:r w:rsidRPr="00C72F34">
        <w:rPr>
          <w:rFonts w:ascii="Arial" w:hAnsi="Arial" w:cs="Arial"/>
          <w:noProof/>
          <w:color w:val="000000" w:themeColor="text1"/>
        </w:rPr>
        <w:drawing>
          <wp:inline distT="0" distB="0" distL="0" distR="0" wp14:anchorId="64B9A4FE" wp14:editId="430F9E13">
            <wp:extent cx="4170117" cy="1752600"/>
            <wp:effectExtent l="0" t="0" r="1905" b="0"/>
            <wp:docPr id="423" name="Imagem 423" descr="Tex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m 423" descr="Texto&#10;&#10;Descrição gerada automaticamente com confiança baixa"/>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05671" cy="1767542"/>
                    </a:xfrm>
                    <a:prstGeom prst="rect">
                      <a:avLst/>
                    </a:prstGeom>
                    <a:noFill/>
                    <a:ln>
                      <a:noFill/>
                    </a:ln>
                  </pic:spPr>
                </pic:pic>
              </a:graphicData>
            </a:graphic>
          </wp:inline>
        </w:drawing>
      </w:r>
    </w:p>
    <w:p w14:paraId="41226488" w14:textId="77777777" w:rsidR="00302438" w:rsidRPr="00C72F34" w:rsidRDefault="00302438" w:rsidP="00302438">
      <w:pPr>
        <w:spacing w:after="0" w:line="360" w:lineRule="auto"/>
        <w:ind w:firstLine="708"/>
        <w:rPr>
          <w:rFonts w:ascii="Arial" w:hAnsi="Arial" w:cs="Arial"/>
          <w:color w:val="000000" w:themeColor="text1"/>
        </w:rPr>
      </w:pPr>
      <w:r w:rsidRPr="00C72F34">
        <w:rPr>
          <w:rFonts w:ascii="Arial" w:hAnsi="Arial" w:cs="Arial"/>
          <w:color w:val="000000" w:themeColor="text1"/>
        </w:rPr>
        <w:t>Seu professor irá explicar esse processo de escrita dos divisores.</w:t>
      </w:r>
    </w:p>
    <w:p w14:paraId="08CD674E" w14:textId="77777777" w:rsidR="00C72F34" w:rsidRDefault="00C72F34" w:rsidP="00302438">
      <w:pPr>
        <w:spacing w:after="0" w:line="360" w:lineRule="auto"/>
        <w:rPr>
          <w:rFonts w:ascii="Arial" w:hAnsi="Arial" w:cs="Arial"/>
          <w:b/>
          <w:bCs/>
          <w:color w:val="000000" w:themeColor="text1"/>
          <w:sz w:val="24"/>
          <w:szCs w:val="24"/>
          <w:u w:val="single"/>
        </w:rPr>
      </w:pPr>
    </w:p>
    <w:p w14:paraId="03915BE8" w14:textId="3D5C8062" w:rsidR="00A375DF" w:rsidRPr="00A375DF" w:rsidRDefault="00A375DF" w:rsidP="00A375DF">
      <w:pPr>
        <w:spacing w:after="0" w:line="360" w:lineRule="auto"/>
        <w:ind w:left="270"/>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922432" behindDoc="0" locked="0" layoutInCell="1" allowOverlap="1" wp14:anchorId="15BF64F3" wp14:editId="469943F3">
                <wp:simplePos x="0" y="0"/>
                <wp:positionH relativeFrom="margin">
                  <wp:align>left</wp:align>
                </wp:positionH>
                <wp:positionV relativeFrom="paragraph">
                  <wp:posOffset>367665</wp:posOffset>
                </wp:positionV>
                <wp:extent cx="6153150" cy="1076325"/>
                <wp:effectExtent l="0" t="0" r="19050" b="28575"/>
                <wp:wrapNone/>
                <wp:docPr id="1084" name="Retângulo: Cantos Arredondados 1084"/>
                <wp:cNvGraphicFramePr/>
                <a:graphic xmlns:a="http://schemas.openxmlformats.org/drawingml/2006/main">
                  <a:graphicData uri="http://schemas.microsoft.com/office/word/2010/wordprocessingShape">
                    <wps:wsp>
                      <wps:cNvSpPr/>
                      <wps:spPr>
                        <a:xfrm>
                          <a:off x="0" y="0"/>
                          <a:ext cx="6153150" cy="10763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708ACA1" id="Retângulo: Cantos Arredondados 1084" o:spid="_x0000_s1026" style="position:absolute;margin-left:0;margin-top:28.95pt;width:484.5pt;height:84.75pt;z-index:25192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20384" behindDoc="0" locked="0" layoutInCell="0" allowOverlap="1" wp14:anchorId="74468894" wp14:editId="5A32DA39">
                <wp:simplePos x="0" y="0"/>
                <wp:positionH relativeFrom="margin">
                  <wp:align>center</wp:align>
                </wp:positionH>
                <wp:positionV relativeFrom="margin">
                  <wp:align>top</wp:align>
                </wp:positionV>
                <wp:extent cx="323215" cy="5715000"/>
                <wp:effectExtent l="0" t="0" r="0" b="0"/>
                <wp:wrapSquare wrapText="bothSides"/>
                <wp:docPr id="108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EC736EF" w14:textId="5CA19958" w:rsidR="00A375DF" w:rsidRPr="00792719" w:rsidRDefault="00A375DF" w:rsidP="00A375D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11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4468894" id="_x0000_s1143" style="position:absolute;left:0;text-align:left;margin-left:0;margin-top:0;width:25.45pt;height:450pt;rotation:90;z-index:25192038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Ne/CqwHAgAA4gMA&#10;AA4AAAAAAAAAAAAAAAAALgIAAGRycy9lMm9Eb2MueG1sUEsBAi0AFAAGAAgAAAAhAEaSJS7gAAAA&#10;DAEAAA8AAAAAAAAAAAAAAAAAYQQAAGRycy9kb3ducmV2LnhtbFBLBQYAAAAABAAEAPMAAABuBQAA&#10;AAA=&#10;" o:allowincell="f" fillcolor="#65d7ff" stroked="f">
                <v:textbox inset="0,0,0,0">
                  <w:txbxContent>
                    <w:p w14:paraId="1EC736EF" w14:textId="5CA19958" w:rsidR="00A375DF" w:rsidRPr="00792719" w:rsidRDefault="00A375DF" w:rsidP="00A375D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9N1.</w:t>
                      </w:r>
                      <w:r>
                        <w:rPr>
                          <w:rFonts w:ascii="Arial" w:eastAsiaTheme="majorEastAsia" w:hAnsi="Arial" w:cs="Arial"/>
                          <w:sz w:val="36"/>
                          <w:szCs w:val="36"/>
                        </w:rPr>
                        <w:t>11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9N1.</w:t>
      </w:r>
      <w:r>
        <w:rPr>
          <w:rFonts w:ascii="Arial" w:hAnsi="Arial" w:cs="Arial"/>
          <w:sz w:val="24"/>
          <w:szCs w:val="24"/>
        </w:rPr>
        <w:t>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A3198">
        <w:rPr>
          <w:rFonts w:ascii="Arial" w:hAnsi="Arial" w:cs="Arial"/>
        </w:rPr>
        <w:t>Identificar um número natural como primo, composto, "múltiplo/fator de" ou “divisor de" OU Identificar a decomposição de um número natural em fatores primos OU Relacionar as propriedades aritméticas (primo, composto, "múltiplo/fator de" ou “divisor de") de um número natural à sua decomposição em fatores primos.</w:t>
      </w:r>
    </w:p>
    <w:p w14:paraId="06D96B6B" w14:textId="06693FEF" w:rsidR="00302438" w:rsidRPr="00253350" w:rsidRDefault="00302438" w:rsidP="00302438">
      <w:pPr>
        <w:spacing w:after="0" w:line="360" w:lineRule="auto"/>
        <w:rPr>
          <w:rFonts w:ascii="Arial" w:hAnsi="Arial" w:cs="Arial"/>
          <w:b/>
          <w:bCs/>
          <w:color w:val="000000" w:themeColor="text1"/>
          <w:sz w:val="24"/>
          <w:szCs w:val="24"/>
          <w:u w:val="single"/>
        </w:rPr>
      </w:pPr>
    </w:p>
    <w:p w14:paraId="5DFAA0D1" w14:textId="77777777" w:rsidR="00302438" w:rsidRPr="00337AAA" w:rsidRDefault="00302438" w:rsidP="00302438">
      <w:pPr>
        <w:spacing w:after="0" w:line="360" w:lineRule="auto"/>
        <w:rPr>
          <w:rFonts w:ascii="Arial" w:hAnsi="Arial" w:cs="Arial"/>
          <w:color w:val="000000" w:themeColor="text1"/>
        </w:rPr>
      </w:pPr>
      <w:r w:rsidRPr="00337AAA">
        <w:rPr>
          <w:rFonts w:ascii="Arial" w:hAnsi="Arial" w:cs="Arial"/>
          <w:color w:val="000000" w:themeColor="text1"/>
        </w:rPr>
        <w:t>01) Escreva os múltiplos dos números a seguir.</w:t>
      </w:r>
    </w:p>
    <w:p w14:paraId="72F84D8F" w14:textId="16892306"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a) M(5) = __________________________</w:t>
      </w:r>
      <w:r w:rsidR="00337AAA" w:rsidRPr="00337AAA">
        <w:rPr>
          <w:rFonts w:ascii="Arial" w:hAnsi="Arial" w:cs="Arial"/>
          <w:color w:val="000000" w:themeColor="text1"/>
        </w:rPr>
        <w:t xml:space="preserve">   d) M(11) = _________________________</w:t>
      </w:r>
    </w:p>
    <w:p w14:paraId="3AC46CC6" w14:textId="2778B3C3"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b) M(7) = __________________________</w:t>
      </w:r>
      <w:r w:rsidR="00337AAA" w:rsidRPr="00337AAA">
        <w:rPr>
          <w:rFonts w:ascii="Arial" w:hAnsi="Arial" w:cs="Arial"/>
          <w:color w:val="000000" w:themeColor="text1"/>
        </w:rPr>
        <w:t xml:space="preserve">   e) M(15) = _________________________</w:t>
      </w:r>
    </w:p>
    <w:p w14:paraId="32C2C02B" w14:textId="77777777" w:rsidR="00337AAA"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c) M(9) = __________________________</w:t>
      </w:r>
      <w:r w:rsidR="00337AAA" w:rsidRPr="00337AAA">
        <w:rPr>
          <w:rFonts w:ascii="Arial" w:hAnsi="Arial" w:cs="Arial"/>
          <w:color w:val="000000" w:themeColor="text1"/>
        </w:rPr>
        <w:t xml:space="preserve">   f) M(25) = _________________________</w:t>
      </w:r>
    </w:p>
    <w:p w14:paraId="47A977D6" w14:textId="77777777" w:rsidR="00302438" w:rsidRPr="00337AAA" w:rsidRDefault="00302438" w:rsidP="00302438">
      <w:pPr>
        <w:spacing w:after="0" w:line="360" w:lineRule="auto"/>
        <w:rPr>
          <w:rFonts w:ascii="Arial" w:hAnsi="Arial" w:cs="Arial"/>
          <w:color w:val="000000" w:themeColor="text1"/>
        </w:rPr>
      </w:pPr>
      <w:r w:rsidRPr="00337AAA">
        <w:rPr>
          <w:rFonts w:ascii="Arial" w:hAnsi="Arial" w:cs="Arial"/>
          <w:color w:val="000000" w:themeColor="text1"/>
        </w:rPr>
        <w:t>02) Verifique se o número a seguir é primo ou composto.</w:t>
      </w:r>
    </w:p>
    <w:p w14:paraId="4B6714BF"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a) 47</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t>c) 51</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p>
    <w:p w14:paraId="4C93D294" w14:textId="77777777" w:rsidR="00302438" w:rsidRPr="00337AAA" w:rsidRDefault="00302438" w:rsidP="00302438">
      <w:pPr>
        <w:spacing w:after="0" w:line="360" w:lineRule="auto"/>
        <w:rPr>
          <w:rFonts w:ascii="Arial" w:hAnsi="Arial" w:cs="Arial"/>
          <w:color w:val="000000" w:themeColor="text1"/>
        </w:rPr>
      </w:pPr>
    </w:p>
    <w:p w14:paraId="5E0266E2" w14:textId="77777777" w:rsidR="00302438" w:rsidRPr="00337AAA" w:rsidRDefault="00302438" w:rsidP="00302438">
      <w:pPr>
        <w:spacing w:after="0" w:line="360" w:lineRule="auto"/>
        <w:rPr>
          <w:rFonts w:ascii="Arial" w:hAnsi="Arial" w:cs="Arial"/>
          <w:color w:val="000000" w:themeColor="text1"/>
        </w:rPr>
      </w:pPr>
    </w:p>
    <w:p w14:paraId="1D31D441" w14:textId="77777777" w:rsidR="00302438" w:rsidRPr="00337AAA" w:rsidRDefault="00302438" w:rsidP="00302438">
      <w:pPr>
        <w:spacing w:after="0" w:line="360" w:lineRule="auto"/>
        <w:rPr>
          <w:rFonts w:ascii="Arial" w:hAnsi="Arial" w:cs="Arial"/>
          <w:color w:val="000000" w:themeColor="text1"/>
        </w:rPr>
      </w:pPr>
    </w:p>
    <w:p w14:paraId="2B63E537"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b) 147</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t>d) 157</w:t>
      </w:r>
    </w:p>
    <w:p w14:paraId="325D3809" w14:textId="77777777" w:rsidR="00302438" w:rsidRPr="00337AAA" w:rsidRDefault="00302438" w:rsidP="00302438">
      <w:pPr>
        <w:spacing w:after="0" w:line="360" w:lineRule="auto"/>
        <w:rPr>
          <w:rFonts w:ascii="Arial" w:hAnsi="Arial" w:cs="Arial"/>
          <w:color w:val="000000" w:themeColor="text1"/>
        </w:rPr>
      </w:pPr>
    </w:p>
    <w:p w14:paraId="3D3B8EEE" w14:textId="77777777" w:rsidR="00302438" w:rsidRPr="00337AAA" w:rsidRDefault="00302438" w:rsidP="00302438">
      <w:pPr>
        <w:spacing w:after="0" w:line="360" w:lineRule="auto"/>
        <w:rPr>
          <w:rFonts w:ascii="Arial" w:hAnsi="Arial" w:cs="Arial"/>
          <w:color w:val="000000" w:themeColor="text1"/>
        </w:rPr>
      </w:pPr>
    </w:p>
    <w:p w14:paraId="30E71C40" w14:textId="77777777" w:rsidR="00302438" w:rsidRPr="00337AAA" w:rsidRDefault="00302438" w:rsidP="00302438">
      <w:pPr>
        <w:spacing w:after="0" w:line="360" w:lineRule="auto"/>
        <w:rPr>
          <w:rFonts w:ascii="Arial" w:hAnsi="Arial" w:cs="Arial"/>
          <w:color w:val="000000" w:themeColor="text1"/>
        </w:rPr>
      </w:pPr>
    </w:p>
    <w:p w14:paraId="2D338A49" w14:textId="77777777" w:rsidR="00302438" w:rsidRPr="00337AAA" w:rsidRDefault="00302438" w:rsidP="00302438">
      <w:pPr>
        <w:spacing w:after="0" w:line="360" w:lineRule="auto"/>
        <w:rPr>
          <w:rFonts w:ascii="Arial" w:hAnsi="Arial" w:cs="Arial"/>
          <w:color w:val="000000" w:themeColor="text1"/>
        </w:rPr>
      </w:pPr>
    </w:p>
    <w:p w14:paraId="76740C5F" w14:textId="77777777" w:rsidR="00302438" w:rsidRPr="00337AAA" w:rsidRDefault="00302438" w:rsidP="00302438">
      <w:pPr>
        <w:spacing w:after="0" w:line="360" w:lineRule="auto"/>
        <w:rPr>
          <w:rFonts w:ascii="Arial" w:hAnsi="Arial" w:cs="Arial"/>
          <w:color w:val="000000" w:themeColor="text1"/>
        </w:rPr>
      </w:pPr>
      <w:r w:rsidRPr="00337AAA">
        <w:rPr>
          <w:rFonts w:ascii="Arial" w:hAnsi="Arial" w:cs="Arial"/>
          <w:color w:val="000000" w:themeColor="text1"/>
        </w:rPr>
        <w:t>03) Escreva os divisores dos números a seguir.</w:t>
      </w:r>
    </w:p>
    <w:p w14:paraId="5D0BA227" w14:textId="7130A471"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a) D(25)</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00B33A96">
        <w:rPr>
          <w:rFonts w:ascii="Arial" w:hAnsi="Arial" w:cs="Arial"/>
          <w:color w:val="000000" w:themeColor="text1"/>
        </w:rPr>
        <w:tab/>
      </w:r>
      <w:r w:rsidRPr="00337AAA">
        <w:rPr>
          <w:rFonts w:ascii="Arial" w:hAnsi="Arial" w:cs="Arial"/>
          <w:color w:val="000000" w:themeColor="text1"/>
        </w:rPr>
        <w:t>f) D(50)</w:t>
      </w:r>
    </w:p>
    <w:p w14:paraId="2258A5EF" w14:textId="77777777" w:rsidR="00302438" w:rsidRPr="00337AAA" w:rsidRDefault="00302438" w:rsidP="00302438">
      <w:pPr>
        <w:spacing w:after="0" w:line="360" w:lineRule="auto"/>
        <w:rPr>
          <w:rFonts w:ascii="Arial" w:hAnsi="Arial" w:cs="Arial"/>
          <w:color w:val="000000" w:themeColor="text1"/>
        </w:rPr>
      </w:pPr>
    </w:p>
    <w:p w14:paraId="3DE28DA7" w14:textId="77777777" w:rsidR="00302438" w:rsidRPr="00337AAA" w:rsidRDefault="00302438" w:rsidP="00302438">
      <w:pPr>
        <w:spacing w:after="0" w:line="360" w:lineRule="auto"/>
        <w:rPr>
          <w:rFonts w:ascii="Arial" w:hAnsi="Arial" w:cs="Arial"/>
          <w:color w:val="000000" w:themeColor="text1"/>
        </w:rPr>
      </w:pPr>
    </w:p>
    <w:p w14:paraId="2213EDCC" w14:textId="72216966"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b) D(28)</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00B33A96">
        <w:rPr>
          <w:rFonts w:ascii="Arial" w:hAnsi="Arial" w:cs="Arial"/>
          <w:color w:val="000000" w:themeColor="text1"/>
        </w:rPr>
        <w:tab/>
      </w:r>
      <w:r w:rsidRPr="00337AAA">
        <w:rPr>
          <w:rFonts w:ascii="Arial" w:hAnsi="Arial" w:cs="Arial"/>
          <w:color w:val="000000" w:themeColor="text1"/>
        </w:rPr>
        <w:t>g) D(42)</w:t>
      </w:r>
    </w:p>
    <w:p w14:paraId="71968000" w14:textId="77777777" w:rsidR="00302438" w:rsidRPr="00337AAA" w:rsidRDefault="00302438" w:rsidP="00302438">
      <w:pPr>
        <w:spacing w:after="0" w:line="360" w:lineRule="auto"/>
        <w:rPr>
          <w:rFonts w:ascii="Arial" w:hAnsi="Arial" w:cs="Arial"/>
          <w:color w:val="000000" w:themeColor="text1"/>
        </w:rPr>
      </w:pPr>
    </w:p>
    <w:p w14:paraId="35B9787C" w14:textId="77777777" w:rsidR="00302438" w:rsidRPr="00337AAA" w:rsidRDefault="00302438" w:rsidP="00302438">
      <w:pPr>
        <w:spacing w:after="0" w:line="360" w:lineRule="auto"/>
        <w:rPr>
          <w:rFonts w:ascii="Arial" w:hAnsi="Arial" w:cs="Arial"/>
          <w:color w:val="000000" w:themeColor="text1"/>
        </w:rPr>
      </w:pPr>
    </w:p>
    <w:p w14:paraId="161D17BC" w14:textId="1A0348EA"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c) D(150)</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00B33A96">
        <w:rPr>
          <w:rFonts w:ascii="Arial" w:hAnsi="Arial" w:cs="Arial"/>
          <w:color w:val="000000" w:themeColor="text1"/>
        </w:rPr>
        <w:tab/>
      </w:r>
      <w:r w:rsidRPr="00337AAA">
        <w:rPr>
          <w:rFonts w:ascii="Arial" w:hAnsi="Arial" w:cs="Arial"/>
          <w:color w:val="000000" w:themeColor="text1"/>
        </w:rPr>
        <w:t>h) D(180)</w:t>
      </w:r>
    </w:p>
    <w:p w14:paraId="75243E24" w14:textId="77777777" w:rsidR="00302438" w:rsidRPr="00337AAA" w:rsidRDefault="00302438" w:rsidP="00302438">
      <w:pPr>
        <w:spacing w:after="0" w:line="360" w:lineRule="auto"/>
        <w:rPr>
          <w:rFonts w:ascii="Arial" w:hAnsi="Arial" w:cs="Arial"/>
          <w:color w:val="000000" w:themeColor="text1"/>
        </w:rPr>
      </w:pPr>
    </w:p>
    <w:p w14:paraId="2126D451" w14:textId="77777777" w:rsidR="003E1EF6" w:rsidRDefault="003E1EF6" w:rsidP="00302438">
      <w:pPr>
        <w:spacing w:after="0" w:line="360" w:lineRule="auto"/>
        <w:rPr>
          <w:rFonts w:ascii="Arial" w:hAnsi="Arial" w:cs="Arial"/>
          <w:color w:val="000000" w:themeColor="text1"/>
        </w:rPr>
      </w:pPr>
    </w:p>
    <w:p w14:paraId="3ADA39D8" w14:textId="4C5D9D1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d) D(500)</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00B33A96">
        <w:rPr>
          <w:rFonts w:ascii="Arial" w:hAnsi="Arial" w:cs="Arial"/>
          <w:color w:val="000000" w:themeColor="text1"/>
        </w:rPr>
        <w:tab/>
      </w:r>
      <w:r w:rsidRPr="00337AAA">
        <w:rPr>
          <w:rFonts w:ascii="Arial" w:hAnsi="Arial" w:cs="Arial"/>
          <w:color w:val="000000" w:themeColor="text1"/>
        </w:rPr>
        <w:t>I) D(250)</w:t>
      </w:r>
    </w:p>
    <w:p w14:paraId="60E9D94D" w14:textId="77777777" w:rsidR="00302438" w:rsidRPr="00337AAA" w:rsidRDefault="00302438" w:rsidP="00302438">
      <w:pPr>
        <w:spacing w:after="0" w:line="360" w:lineRule="auto"/>
        <w:rPr>
          <w:rFonts w:ascii="Arial" w:hAnsi="Arial" w:cs="Arial"/>
          <w:color w:val="000000" w:themeColor="text1"/>
        </w:rPr>
      </w:pPr>
    </w:p>
    <w:p w14:paraId="064243E8" w14:textId="77777777" w:rsidR="00302438" w:rsidRPr="00337AAA" w:rsidRDefault="00302438" w:rsidP="00302438">
      <w:pPr>
        <w:spacing w:after="0" w:line="360" w:lineRule="auto"/>
        <w:rPr>
          <w:rFonts w:ascii="Arial" w:hAnsi="Arial" w:cs="Arial"/>
          <w:color w:val="000000" w:themeColor="text1"/>
        </w:rPr>
      </w:pPr>
    </w:p>
    <w:p w14:paraId="383CE31F" w14:textId="4D4C8556"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e) D(124)</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00B33A96">
        <w:rPr>
          <w:rFonts w:ascii="Arial" w:hAnsi="Arial" w:cs="Arial"/>
          <w:color w:val="000000" w:themeColor="text1"/>
        </w:rPr>
        <w:tab/>
      </w:r>
      <w:r w:rsidRPr="00337AAA">
        <w:rPr>
          <w:rFonts w:ascii="Arial" w:hAnsi="Arial" w:cs="Arial"/>
          <w:color w:val="000000" w:themeColor="text1"/>
        </w:rPr>
        <w:t>j) D(220)</w:t>
      </w:r>
    </w:p>
    <w:p w14:paraId="12E1FBB9" w14:textId="77777777" w:rsidR="00302438" w:rsidRPr="00337AAA" w:rsidRDefault="00302438" w:rsidP="00302438">
      <w:pPr>
        <w:spacing w:after="0" w:line="360" w:lineRule="auto"/>
        <w:rPr>
          <w:rFonts w:ascii="Arial" w:hAnsi="Arial" w:cs="Arial"/>
          <w:color w:val="000000" w:themeColor="text1"/>
        </w:rPr>
      </w:pPr>
    </w:p>
    <w:p w14:paraId="0282AB6C" w14:textId="77777777" w:rsidR="00302438" w:rsidRPr="00337AAA" w:rsidRDefault="00302438" w:rsidP="00302438">
      <w:pPr>
        <w:spacing w:after="0" w:line="360" w:lineRule="auto"/>
        <w:rPr>
          <w:rFonts w:ascii="Arial" w:hAnsi="Arial" w:cs="Arial"/>
          <w:color w:val="000000" w:themeColor="text1"/>
        </w:rPr>
      </w:pPr>
    </w:p>
    <w:p w14:paraId="69F6FF16" w14:textId="77777777" w:rsidR="00302438" w:rsidRPr="00337AAA" w:rsidRDefault="00302438" w:rsidP="00302438">
      <w:pPr>
        <w:spacing w:after="0" w:line="360" w:lineRule="auto"/>
        <w:rPr>
          <w:rFonts w:ascii="Arial" w:hAnsi="Arial" w:cs="Arial"/>
          <w:color w:val="000000" w:themeColor="text1"/>
        </w:rPr>
      </w:pPr>
    </w:p>
    <w:p w14:paraId="625BF55A" w14:textId="77777777" w:rsidR="00302438" w:rsidRPr="00337AAA" w:rsidRDefault="00302438" w:rsidP="00302438">
      <w:pPr>
        <w:spacing w:after="0" w:line="360" w:lineRule="auto"/>
        <w:rPr>
          <w:rFonts w:ascii="Arial" w:hAnsi="Arial" w:cs="Arial"/>
          <w:color w:val="000000" w:themeColor="text1"/>
        </w:rPr>
      </w:pPr>
      <w:r w:rsidRPr="00337AAA">
        <w:rPr>
          <w:rFonts w:ascii="Arial" w:hAnsi="Arial" w:cs="Arial"/>
          <w:color w:val="000000" w:themeColor="text1"/>
        </w:rPr>
        <w:lastRenderedPageBreak/>
        <w:t>04) Escreva em fatores primos os números a seguir.</w:t>
      </w:r>
    </w:p>
    <w:p w14:paraId="5982862C" w14:textId="76617CE8" w:rsidR="00A375DF"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a) 30</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003E1EF6">
        <w:rPr>
          <w:rFonts w:ascii="Arial" w:hAnsi="Arial" w:cs="Arial"/>
          <w:color w:val="000000" w:themeColor="text1"/>
        </w:rPr>
        <w:t>c</w:t>
      </w:r>
      <w:r w:rsidRPr="00337AAA">
        <w:rPr>
          <w:rFonts w:ascii="Arial" w:hAnsi="Arial" w:cs="Arial"/>
          <w:color w:val="000000" w:themeColor="text1"/>
        </w:rPr>
        <w:t>) 58</w:t>
      </w:r>
      <w:r w:rsidR="00A375DF" w:rsidRPr="00337AAA">
        <w:rPr>
          <w:rFonts w:ascii="Arial" w:hAnsi="Arial" w:cs="Arial"/>
          <w:color w:val="000000" w:themeColor="text1"/>
        </w:rPr>
        <w:tab/>
      </w:r>
      <w:r w:rsidR="00A375DF" w:rsidRPr="00337AAA">
        <w:rPr>
          <w:rFonts w:ascii="Arial" w:hAnsi="Arial" w:cs="Arial"/>
          <w:color w:val="000000" w:themeColor="text1"/>
        </w:rPr>
        <w:tab/>
      </w:r>
      <w:r w:rsidR="00A375DF" w:rsidRPr="00337AAA">
        <w:rPr>
          <w:rFonts w:ascii="Arial" w:hAnsi="Arial" w:cs="Arial"/>
          <w:color w:val="000000" w:themeColor="text1"/>
        </w:rPr>
        <w:tab/>
      </w:r>
      <w:r w:rsidR="003E1EF6">
        <w:rPr>
          <w:rFonts w:ascii="Arial" w:hAnsi="Arial" w:cs="Arial"/>
          <w:color w:val="000000" w:themeColor="text1"/>
        </w:rPr>
        <w:t>e</w:t>
      </w:r>
      <w:r w:rsidRPr="00337AAA">
        <w:rPr>
          <w:rFonts w:ascii="Arial" w:hAnsi="Arial" w:cs="Arial"/>
          <w:color w:val="000000" w:themeColor="text1"/>
        </w:rPr>
        <w:t>) 70</w:t>
      </w:r>
      <w:r w:rsidRPr="00337AAA">
        <w:rPr>
          <w:rFonts w:ascii="Arial" w:hAnsi="Arial" w:cs="Arial"/>
          <w:color w:val="000000" w:themeColor="text1"/>
        </w:rPr>
        <w:tab/>
      </w:r>
      <w:r w:rsidRPr="00337AAA">
        <w:rPr>
          <w:rFonts w:ascii="Arial" w:hAnsi="Arial" w:cs="Arial"/>
          <w:color w:val="000000" w:themeColor="text1"/>
        </w:rPr>
        <w:tab/>
      </w:r>
      <w:r w:rsidRPr="00337AAA">
        <w:rPr>
          <w:rFonts w:ascii="Arial" w:hAnsi="Arial" w:cs="Arial"/>
          <w:color w:val="000000" w:themeColor="text1"/>
        </w:rPr>
        <w:tab/>
      </w:r>
      <w:r w:rsidR="003E1EF6">
        <w:rPr>
          <w:rFonts w:ascii="Arial" w:hAnsi="Arial" w:cs="Arial"/>
          <w:color w:val="000000" w:themeColor="text1"/>
        </w:rPr>
        <w:t>g</w:t>
      </w:r>
      <w:r w:rsidRPr="00337AAA">
        <w:rPr>
          <w:rFonts w:ascii="Arial" w:hAnsi="Arial" w:cs="Arial"/>
          <w:color w:val="000000" w:themeColor="text1"/>
        </w:rPr>
        <w:t>) 84</w:t>
      </w:r>
      <w:r w:rsidR="00A375DF" w:rsidRPr="00337AAA">
        <w:rPr>
          <w:rFonts w:ascii="Arial" w:hAnsi="Arial" w:cs="Arial"/>
          <w:color w:val="000000" w:themeColor="text1"/>
        </w:rPr>
        <w:tab/>
      </w:r>
      <w:r w:rsidR="00A375DF" w:rsidRPr="00337AAA">
        <w:rPr>
          <w:rFonts w:ascii="Arial" w:hAnsi="Arial" w:cs="Arial"/>
          <w:color w:val="000000" w:themeColor="text1"/>
        </w:rPr>
        <w:tab/>
      </w:r>
      <w:r w:rsidR="00A375DF" w:rsidRPr="00337AAA">
        <w:rPr>
          <w:rFonts w:ascii="Arial" w:hAnsi="Arial" w:cs="Arial"/>
          <w:color w:val="000000" w:themeColor="text1"/>
        </w:rPr>
        <w:tab/>
      </w:r>
    </w:p>
    <w:p w14:paraId="73320A66" w14:textId="77777777" w:rsidR="00A375DF" w:rsidRPr="00337AAA" w:rsidRDefault="00A375DF" w:rsidP="00302438">
      <w:pPr>
        <w:spacing w:after="0" w:line="360" w:lineRule="auto"/>
        <w:rPr>
          <w:rFonts w:ascii="Arial" w:hAnsi="Arial" w:cs="Arial"/>
          <w:color w:val="000000" w:themeColor="text1"/>
        </w:rPr>
      </w:pPr>
    </w:p>
    <w:p w14:paraId="7E7230A7" w14:textId="77777777" w:rsidR="00A375DF" w:rsidRPr="00337AAA" w:rsidRDefault="00A375DF" w:rsidP="00302438">
      <w:pPr>
        <w:spacing w:after="0" w:line="360" w:lineRule="auto"/>
        <w:rPr>
          <w:rFonts w:ascii="Arial" w:hAnsi="Arial" w:cs="Arial"/>
          <w:color w:val="000000" w:themeColor="text1"/>
        </w:rPr>
      </w:pPr>
    </w:p>
    <w:p w14:paraId="041F2223" w14:textId="25DAE608" w:rsidR="00A375DF" w:rsidRPr="00337AAA" w:rsidRDefault="00A375DF" w:rsidP="00302438">
      <w:pPr>
        <w:spacing w:after="0" w:line="360" w:lineRule="auto"/>
        <w:rPr>
          <w:rFonts w:ascii="Arial" w:hAnsi="Arial" w:cs="Arial"/>
          <w:color w:val="000000" w:themeColor="text1"/>
        </w:rPr>
      </w:pPr>
    </w:p>
    <w:p w14:paraId="59B79606" w14:textId="2E33E2FF" w:rsidR="00E00FC1" w:rsidRDefault="00E00FC1" w:rsidP="00302438">
      <w:pPr>
        <w:spacing w:after="0" w:line="360" w:lineRule="auto"/>
        <w:rPr>
          <w:rFonts w:ascii="Arial" w:hAnsi="Arial" w:cs="Arial"/>
          <w:color w:val="000000" w:themeColor="text1"/>
        </w:rPr>
      </w:pPr>
    </w:p>
    <w:p w14:paraId="17981A98" w14:textId="2CB0F4FF" w:rsidR="00337AAA" w:rsidRDefault="00337AAA" w:rsidP="00302438">
      <w:pPr>
        <w:spacing w:after="0" w:line="360" w:lineRule="auto"/>
        <w:rPr>
          <w:rFonts w:ascii="Arial" w:hAnsi="Arial" w:cs="Arial"/>
          <w:color w:val="000000" w:themeColor="text1"/>
        </w:rPr>
      </w:pPr>
    </w:p>
    <w:p w14:paraId="1BB3B813" w14:textId="77777777" w:rsidR="00337AAA" w:rsidRPr="00337AAA" w:rsidRDefault="00337AAA" w:rsidP="00302438">
      <w:pPr>
        <w:spacing w:after="0" w:line="360" w:lineRule="auto"/>
        <w:rPr>
          <w:rFonts w:ascii="Arial" w:hAnsi="Arial" w:cs="Arial"/>
          <w:color w:val="000000" w:themeColor="text1"/>
        </w:rPr>
      </w:pPr>
    </w:p>
    <w:p w14:paraId="301F5056" w14:textId="77777777" w:rsidR="00A375DF" w:rsidRPr="00337AAA" w:rsidRDefault="00A375DF" w:rsidP="00302438">
      <w:pPr>
        <w:spacing w:after="0" w:line="360" w:lineRule="auto"/>
        <w:rPr>
          <w:rFonts w:ascii="Arial" w:hAnsi="Arial" w:cs="Arial"/>
          <w:color w:val="000000" w:themeColor="text1"/>
        </w:rPr>
      </w:pPr>
    </w:p>
    <w:p w14:paraId="3BFC3A76" w14:textId="0185785A" w:rsidR="00302438" w:rsidRPr="00337AAA" w:rsidRDefault="003E1EF6" w:rsidP="00B33A96">
      <w:pPr>
        <w:spacing w:after="0" w:line="360" w:lineRule="auto"/>
        <w:ind w:firstLine="426"/>
        <w:rPr>
          <w:rFonts w:ascii="Arial" w:hAnsi="Arial" w:cs="Arial"/>
          <w:color w:val="000000" w:themeColor="text1"/>
        </w:rPr>
      </w:pPr>
      <w:r>
        <w:rPr>
          <w:rFonts w:ascii="Arial" w:hAnsi="Arial" w:cs="Arial"/>
          <w:color w:val="000000" w:themeColor="text1"/>
        </w:rPr>
        <w:t>b</w:t>
      </w:r>
      <w:r w:rsidR="00302438" w:rsidRPr="00337AAA">
        <w:rPr>
          <w:rFonts w:ascii="Arial" w:hAnsi="Arial" w:cs="Arial"/>
          <w:color w:val="000000" w:themeColor="text1"/>
        </w:rPr>
        <w:t>) 90</w:t>
      </w:r>
      <w:r w:rsidR="00302438" w:rsidRPr="00337AAA">
        <w:rPr>
          <w:rFonts w:ascii="Arial" w:hAnsi="Arial" w:cs="Arial"/>
          <w:color w:val="000000" w:themeColor="text1"/>
        </w:rPr>
        <w:tab/>
      </w:r>
      <w:r w:rsidR="00302438" w:rsidRPr="00337AAA">
        <w:rPr>
          <w:rFonts w:ascii="Arial" w:hAnsi="Arial" w:cs="Arial"/>
          <w:color w:val="000000" w:themeColor="text1"/>
        </w:rPr>
        <w:tab/>
      </w:r>
      <w:r w:rsidR="00302438" w:rsidRPr="00337AAA">
        <w:rPr>
          <w:rFonts w:ascii="Arial" w:hAnsi="Arial" w:cs="Arial"/>
          <w:color w:val="000000" w:themeColor="text1"/>
        </w:rPr>
        <w:tab/>
      </w:r>
      <w:r>
        <w:rPr>
          <w:rFonts w:ascii="Arial" w:hAnsi="Arial" w:cs="Arial"/>
          <w:color w:val="000000" w:themeColor="text1"/>
        </w:rPr>
        <w:t>d</w:t>
      </w:r>
      <w:r w:rsidR="00302438" w:rsidRPr="00337AAA">
        <w:rPr>
          <w:rFonts w:ascii="Arial" w:hAnsi="Arial" w:cs="Arial"/>
          <w:color w:val="000000" w:themeColor="text1"/>
        </w:rPr>
        <w:t>) 150</w:t>
      </w:r>
      <w:r w:rsidR="00A375DF" w:rsidRPr="00337AAA">
        <w:rPr>
          <w:rFonts w:ascii="Arial" w:hAnsi="Arial" w:cs="Arial"/>
          <w:color w:val="000000" w:themeColor="text1"/>
        </w:rPr>
        <w:tab/>
      </w:r>
      <w:r w:rsidR="00A375DF" w:rsidRPr="00337AAA">
        <w:rPr>
          <w:rFonts w:ascii="Arial" w:hAnsi="Arial" w:cs="Arial"/>
          <w:color w:val="000000" w:themeColor="text1"/>
        </w:rPr>
        <w:tab/>
      </w:r>
      <w:r w:rsidR="00A375DF" w:rsidRPr="00337AAA">
        <w:rPr>
          <w:rFonts w:ascii="Arial" w:hAnsi="Arial" w:cs="Arial"/>
          <w:color w:val="000000" w:themeColor="text1"/>
        </w:rPr>
        <w:tab/>
      </w:r>
      <w:r w:rsidR="00E00FC1" w:rsidRPr="00337AAA">
        <w:rPr>
          <w:rFonts w:ascii="Arial" w:hAnsi="Arial" w:cs="Arial"/>
          <w:color w:val="000000" w:themeColor="text1"/>
        </w:rPr>
        <w:t>f</w:t>
      </w:r>
      <w:r w:rsidR="00302438" w:rsidRPr="00337AAA">
        <w:rPr>
          <w:rFonts w:ascii="Arial" w:hAnsi="Arial" w:cs="Arial"/>
          <w:color w:val="000000" w:themeColor="text1"/>
        </w:rPr>
        <w:t>) 260</w:t>
      </w:r>
      <w:r w:rsidR="00302438" w:rsidRPr="00337AAA">
        <w:rPr>
          <w:rFonts w:ascii="Arial" w:hAnsi="Arial" w:cs="Arial"/>
          <w:color w:val="000000" w:themeColor="text1"/>
        </w:rPr>
        <w:tab/>
      </w:r>
      <w:r w:rsidR="00302438" w:rsidRPr="00337AAA">
        <w:rPr>
          <w:rFonts w:ascii="Arial" w:hAnsi="Arial" w:cs="Arial"/>
          <w:color w:val="000000" w:themeColor="text1"/>
        </w:rPr>
        <w:tab/>
      </w:r>
      <w:r w:rsidR="00302438" w:rsidRPr="00337AAA">
        <w:rPr>
          <w:rFonts w:ascii="Arial" w:hAnsi="Arial" w:cs="Arial"/>
          <w:color w:val="000000" w:themeColor="text1"/>
        </w:rPr>
        <w:tab/>
      </w:r>
      <w:r>
        <w:rPr>
          <w:rFonts w:ascii="Arial" w:hAnsi="Arial" w:cs="Arial"/>
          <w:color w:val="000000" w:themeColor="text1"/>
        </w:rPr>
        <w:t>h</w:t>
      </w:r>
      <w:r w:rsidR="00302438" w:rsidRPr="00337AAA">
        <w:rPr>
          <w:rFonts w:ascii="Arial" w:hAnsi="Arial" w:cs="Arial"/>
          <w:color w:val="000000" w:themeColor="text1"/>
        </w:rPr>
        <w:t>) 420</w:t>
      </w:r>
      <w:r w:rsidR="00A375DF" w:rsidRPr="00337AAA">
        <w:rPr>
          <w:rFonts w:ascii="Arial" w:hAnsi="Arial" w:cs="Arial"/>
          <w:color w:val="000000" w:themeColor="text1"/>
        </w:rPr>
        <w:tab/>
      </w:r>
      <w:r w:rsidR="00A375DF" w:rsidRPr="00337AAA">
        <w:rPr>
          <w:rFonts w:ascii="Arial" w:hAnsi="Arial" w:cs="Arial"/>
          <w:color w:val="000000" w:themeColor="text1"/>
        </w:rPr>
        <w:tab/>
      </w:r>
      <w:r w:rsidR="00A375DF" w:rsidRPr="00337AAA">
        <w:rPr>
          <w:rFonts w:ascii="Arial" w:hAnsi="Arial" w:cs="Arial"/>
          <w:color w:val="000000" w:themeColor="text1"/>
        </w:rPr>
        <w:tab/>
      </w:r>
    </w:p>
    <w:p w14:paraId="1B89BAC9" w14:textId="77777777" w:rsidR="00A375DF" w:rsidRPr="00337AAA" w:rsidRDefault="00A375DF" w:rsidP="00302438">
      <w:pPr>
        <w:spacing w:after="0" w:line="360" w:lineRule="auto"/>
        <w:rPr>
          <w:rFonts w:ascii="Arial" w:hAnsi="Arial" w:cs="Arial"/>
          <w:color w:val="000000" w:themeColor="text1"/>
        </w:rPr>
      </w:pPr>
    </w:p>
    <w:p w14:paraId="69A81E4A" w14:textId="77777777" w:rsidR="00A375DF" w:rsidRPr="00337AAA" w:rsidRDefault="00A375DF" w:rsidP="00302438">
      <w:pPr>
        <w:spacing w:after="0" w:line="360" w:lineRule="auto"/>
        <w:rPr>
          <w:rFonts w:ascii="Arial" w:hAnsi="Arial" w:cs="Arial"/>
          <w:color w:val="000000" w:themeColor="text1"/>
        </w:rPr>
      </w:pPr>
    </w:p>
    <w:p w14:paraId="76300269" w14:textId="73034B34" w:rsidR="00A375DF" w:rsidRPr="00337AAA" w:rsidRDefault="00A375DF" w:rsidP="00302438">
      <w:pPr>
        <w:spacing w:after="0" w:line="360" w:lineRule="auto"/>
        <w:rPr>
          <w:rFonts w:ascii="Arial" w:hAnsi="Arial" w:cs="Arial"/>
          <w:color w:val="000000" w:themeColor="text1"/>
        </w:rPr>
      </w:pPr>
    </w:p>
    <w:p w14:paraId="606900BA" w14:textId="4140F769" w:rsidR="00E00FC1" w:rsidRDefault="00E00FC1" w:rsidP="00302438">
      <w:pPr>
        <w:spacing w:after="0" w:line="360" w:lineRule="auto"/>
        <w:rPr>
          <w:rFonts w:ascii="Arial" w:hAnsi="Arial" w:cs="Arial"/>
          <w:color w:val="000000" w:themeColor="text1"/>
        </w:rPr>
      </w:pPr>
    </w:p>
    <w:p w14:paraId="746047D7" w14:textId="58A977C9" w:rsidR="00337AAA" w:rsidRDefault="00337AAA" w:rsidP="00302438">
      <w:pPr>
        <w:spacing w:after="0" w:line="360" w:lineRule="auto"/>
        <w:rPr>
          <w:rFonts w:ascii="Arial" w:hAnsi="Arial" w:cs="Arial"/>
          <w:color w:val="000000" w:themeColor="text1"/>
        </w:rPr>
      </w:pPr>
    </w:p>
    <w:p w14:paraId="78652D69" w14:textId="77777777" w:rsidR="00337AAA" w:rsidRPr="00337AAA" w:rsidRDefault="00337AAA" w:rsidP="00302438">
      <w:pPr>
        <w:spacing w:after="0" w:line="360" w:lineRule="auto"/>
        <w:rPr>
          <w:rFonts w:ascii="Arial" w:hAnsi="Arial" w:cs="Arial"/>
          <w:color w:val="000000" w:themeColor="text1"/>
        </w:rPr>
      </w:pPr>
    </w:p>
    <w:p w14:paraId="3C4D3D20" w14:textId="77777777" w:rsidR="00E00FC1" w:rsidRPr="00337AAA" w:rsidRDefault="00E00FC1" w:rsidP="00302438">
      <w:pPr>
        <w:spacing w:after="0" w:line="360" w:lineRule="auto"/>
        <w:rPr>
          <w:rFonts w:ascii="Arial" w:hAnsi="Arial" w:cs="Arial"/>
          <w:color w:val="000000" w:themeColor="text1"/>
        </w:rPr>
      </w:pPr>
    </w:p>
    <w:p w14:paraId="716A9F6D" w14:textId="77777777" w:rsidR="00A375DF" w:rsidRPr="00337AAA" w:rsidRDefault="00A375DF" w:rsidP="00302438">
      <w:pPr>
        <w:spacing w:after="0" w:line="360" w:lineRule="auto"/>
        <w:rPr>
          <w:rFonts w:ascii="Arial" w:hAnsi="Arial" w:cs="Arial"/>
          <w:color w:val="000000" w:themeColor="text1"/>
        </w:rPr>
      </w:pPr>
    </w:p>
    <w:p w14:paraId="5A125F04" w14:textId="2AD967AA" w:rsidR="00302438" w:rsidRPr="00337AAA" w:rsidRDefault="00302438" w:rsidP="00302438">
      <w:pPr>
        <w:spacing w:after="0" w:line="360" w:lineRule="auto"/>
        <w:rPr>
          <w:rFonts w:ascii="Arial" w:hAnsi="Arial" w:cs="Arial"/>
          <w:color w:val="000000" w:themeColor="text1"/>
        </w:rPr>
      </w:pPr>
      <w:r w:rsidRPr="00337AAA">
        <w:rPr>
          <w:rFonts w:ascii="Arial" w:hAnsi="Arial" w:cs="Arial"/>
          <w:color w:val="000000" w:themeColor="text1"/>
        </w:rPr>
        <w:t>05) Escreva V para verdadeiro e f para falso, conforme a sentença seja verdadeira ou falsa.</w:t>
      </w:r>
    </w:p>
    <w:p w14:paraId="0DD40954"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a) (        ) 20 é múltiplo de 5.</w:t>
      </w:r>
    </w:p>
    <w:p w14:paraId="1A768C12"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b) (        ) 7 é divisor de 70.</w:t>
      </w:r>
    </w:p>
    <w:p w14:paraId="50E85CFD"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c) (        ) 3 é múltiplo de 9.</w:t>
      </w:r>
    </w:p>
    <w:p w14:paraId="7D443690"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d) (        ) 2 e 7 são fatores de 14.</w:t>
      </w:r>
    </w:p>
    <w:p w14:paraId="3CEE3EA7"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e) (        ) 8 é divisor de 50.</w:t>
      </w:r>
    </w:p>
    <w:p w14:paraId="1AE66EC0"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f) (        ) Zero é divisor de qualquer número.</w:t>
      </w:r>
    </w:p>
    <w:p w14:paraId="15338CAD"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g) (        ) Um é múltiplo de qualquer número.</w:t>
      </w:r>
    </w:p>
    <w:p w14:paraId="75A882EA"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h) (        ) Número composto tem apenas dois divisores, um e ele mesmo.</w:t>
      </w:r>
    </w:p>
    <w:p w14:paraId="5CB34271"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i) (        ) 100 é múltiplo de 50.</w:t>
      </w:r>
    </w:p>
    <w:p w14:paraId="6408D791" w14:textId="77777777" w:rsidR="00302438" w:rsidRPr="00337AAA" w:rsidRDefault="00302438" w:rsidP="00B33A96">
      <w:pPr>
        <w:spacing w:after="0" w:line="360" w:lineRule="auto"/>
        <w:ind w:firstLine="426"/>
        <w:rPr>
          <w:rFonts w:ascii="Arial" w:hAnsi="Arial" w:cs="Arial"/>
          <w:color w:val="000000" w:themeColor="text1"/>
        </w:rPr>
      </w:pPr>
      <w:r w:rsidRPr="00337AAA">
        <w:rPr>
          <w:rFonts w:ascii="Arial" w:hAnsi="Arial" w:cs="Arial"/>
          <w:color w:val="000000" w:themeColor="text1"/>
        </w:rPr>
        <w:t>j) (        ) 20 é fator de 40.</w:t>
      </w:r>
    </w:p>
    <w:p w14:paraId="73C39EF9" w14:textId="32B6B9E2" w:rsidR="00337AAA" w:rsidRDefault="00337AAA" w:rsidP="005A1A83">
      <w:pPr>
        <w:spacing w:after="0" w:line="360" w:lineRule="auto"/>
        <w:ind w:left="270"/>
        <w:rPr>
          <w:rFonts w:ascii="Arial" w:hAnsi="Arial" w:cs="Arial"/>
          <w:b/>
          <w:bCs/>
          <w:color w:val="000000" w:themeColor="text1"/>
          <w:sz w:val="24"/>
          <w:szCs w:val="24"/>
        </w:rPr>
      </w:pPr>
    </w:p>
    <w:p w14:paraId="2705DDA8" w14:textId="2715459B" w:rsidR="00337AAA" w:rsidRDefault="00337AAA" w:rsidP="005A1A83">
      <w:pPr>
        <w:spacing w:after="0" w:line="360" w:lineRule="auto"/>
        <w:ind w:left="270"/>
        <w:rPr>
          <w:rFonts w:ascii="Arial" w:hAnsi="Arial" w:cs="Arial"/>
          <w:b/>
          <w:bCs/>
          <w:color w:val="000000" w:themeColor="text1"/>
          <w:sz w:val="24"/>
          <w:szCs w:val="24"/>
        </w:rPr>
      </w:pPr>
    </w:p>
    <w:p w14:paraId="761C2166" w14:textId="303A3AF2" w:rsidR="00337AAA" w:rsidRDefault="00337AAA" w:rsidP="005A1A83">
      <w:pPr>
        <w:spacing w:after="0" w:line="360" w:lineRule="auto"/>
        <w:ind w:left="270"/>
        <w:rPr>
          <w:rFonts w:ascii="Arial" w:hAnsi="Arial" w:cs="Arial"/>
          <w:b/>
          <w:bCs/>
          <w:color w:val="000000" w:themeColor="text1"/>
          <w:sz w:val="24"/>
          <w:szCs w:val="24"/>
        </w:rPr>
      </w:pPr>
    </w:p>
    <w:p w14:paraId="44F4172D" w14:textId="6329FB34" w:rsidR="00337AAA" w:rsidRDefault="00337AAA" w:rsidP="005A1A83">
      <w:pPr>
        <w:spacing w:after="0" w:line="360" w:lineRule="auto"/>
        <w:ind w:left="270"/>
        <w:rPr>
          <w:rFonts w:ascii="Arial" w:hAnsi="Arial" w:cs="Arial"/>
          <w:b/>
          <w:bCs/>
          <w:color w:val="000000" w:themeColor="text1"/>
          <w:sz w:val="24"/>
          <w:szCs w:val="24"/>
        </w:rPr>
      </w:pPr>
    </w:p>
    <w:p w14:paraId="5C96DC45" w14:textId="228D2FDD" w:rsidR="00337AAA" w:rsidRDefault="00337AAA" w:rsidP="005A1A83">
      <w:pPr>
        <w:spacing w:after="0" w:line="360" w:lineRule="auto"/>
        <w:ind w:left="270"/>
        <w:rPr>
          <w:rFonts w:ascii="Arial" w:hAnsi="Arial" w:cs="Arial"/>
          <w:b/>
          <w:bCs/>
          <w:color w:val="000000" w:themeColor="text1"/>
          <w:sz w:val="24"/>
          <w:szCs w:val="24"/>
        </w:rPr>
      </w:pPr>
    </w:p>
    <w:p w14:paraId="1D72013C" w14:textId="39A62D5E" w:rsidR="00337AAA" w:rsidRDefault="00337AAA" w:rsidP="005A1A83">
      <w:pPr>
        <w:spacing w:after="0" w:line="360" w:lineRule="auto"/>
        <w:ind w:left="270"/>
        <w:rPr>
          <w:rFonts w:ascii="Arial" w:hAnsi="Arial" w:cs="Arial"/>
          <w:b/>
          <w:bCs/>
          <w:color w:val="000000" w:themeColor="text1"/>
          <w:sz w:val="24"/>
          <w:szCs w:val="24"/>
        </w:rPr>
      </w:pPr>
    </w:p>
    <w:p w14:paraId="37274F6F" w14:textId="25D4EAA1" w:rsidR="00337AAA" w:rsidRDefault="00337AAA" w:rsidP="005A1A83">
      <w:pPr>
        <w:spacing w:after="0" w:line="360" w:lineRule="auto"/>
        <w:ind w:left="270"/>
        <w:rPr>
          <w:rFonts w:ascii="Arial" w:hAnsi="Arial" w:cs="Arial"/>
          <w:b/>
          <w:bCs/>
          <w:color w:val="000000" w:themeColor="text1"/>
          <w:sz w:val="24"/>
          <w:szCs w:val="24"/>
        </w:rPr>
      </w:pPr>
    </w:p>
    <w:p w14:paraId="7439DA28" w14:textId="77777777" w:rsidR="00B33A96" w:rsidRDefault="00B33A96" w:rsidP="005A1A83">
      <w:pPr>
        <w:spacing w:after="0" w:line="360" w:lineRule="auto"/>
        <w:ind w:left="270"/>
        <w:rPr>
          <w:rFonts w:ascii="Arial" w:hAnsi="Arial" w:cs="Arial"/>
          <w:b/>
          <w:bCs/>
          <w:color w:val="000000" w:themeColor="text1"/>
          <w:sz w:val="24"/>
          <w:szCs w:val="24"/>
        </w:rPr>
      </w:pPr>
    </w:p>
    <w:p w14:paraId="3DE5990F" w14:textId="189E654E" w:rsidR="00337AAA" w:rsidRDefault="003E1EF6" w:rsidP="005A1A83">
      <w:pPr>
        <w:spacing w:after="0" w:line="360" w:lineRule="auto"/>
        <w:ind w:left="270"/>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26528" behindDoc="0" locked="0" layoutInCell="1" allowOverlap="1" wp14:anchorId="48034371" wp14:editId="63F4C33A">
                <wp:simplePos x="0" y="0"/>
                <wp:positionH relativeFrom="margin">
                  <wp:posOffset>0</wp:posOffset>
                </wp:positionH>
                <wp:positionV relativeFrom="paragraph">
                  <wp:posOffset>589915</wp:posOffset>
                </wp:positionV>
                <wp:extent cx="6162675" cy="1019175"/>
                <wp:effectExtent l="0" t="0" r="28575" b="28575"/>
                <wp:wrapNone/>
                <wp:docPr id="1086" name="Retângulo: Cantos Arredondados 1086"/>
                <wp:cNvGraphicFramePr/>
                <a:graphic xmlns:a="http://schemas.openxmlformats.org/drawingml/2006/main">
                  <a:graphicData uri="http://schemas.microsoft.com/office/word/2010/wordprocessingShape">
                    <wps:wsp>
                      <wps:cNvSpPr/>
                      <wps:spPr>
                        <a:xfrm>
                          <a:off x="0" y="0"/>
                          <a:ext cx="6162675" cy="10191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33887C7" id="Retângulo: Cantos Arredondados 1086" o:spid="_x0000_s1026" style="position:absolute;margin-left:0;margin-top:46.45pt;width:485.25pt;height:80.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" filled="f" strokecolor="black [3213]" strokeweight="1pt">
                <v:stroke joinstyle="miter"/>
                <w10:wrap anchorx="margin"/>
              </v:roundrect>
            </w:pict>
          </mc:Fallback>
        </mc:AlternateContent>
      </w:r>
    </w:p>
    <w:p w14:paraId="4FF9F6B7" w14:textId="6B46DD23" w:rsidR="00302438" w:rsidRPr="005A1A83" w:rsidRDefault="005A1A83" w:rsidP="005A1A83">
      <w:pPr>
        <w:spacing w:after="0" w:line="360" w:lineRule="auto"/>
        <w:ind w:left="270"/>
        <w:rPr>
          <w:rFonts w:ascii="Arial" w:hAnsi="Arial" w:cs="Arial"/>
          <w:color w:val="000000" w:themeColor="text1"/>
          <w:sz w:val="24"/>
          <w:szCs w:val="24"/>
        </w:rPr>
      </w:pPr>
      <w:r>
        <w:rPr>
          <w:noProof/>
        </w:rPr>
        <mc:AlternateContent>
          <mc:Choice Requires="wps">
            <w:drawing>
              <wp:anchor distT="36195" distB="36195" distL="137160" distR="137160" simplePos="0" relativeHeight="251924480" behindDoc="0" locked="0" layoutInCell="0" allowOverlap="1" wp14:anchorId="09335B88" wp14:editId="6BEAB1F8">
                <wp:simplePos x="0" y="0"/>
                <wp:positionH relativeFrom="margin">
                  <wp:align>center</wp:align>
                </wp:positionH>
                <wp:positionV relativeFrom="margin">
                  <wp:align>top</wp:align>
                </wp:positionV>
                <wp:extent cx="323215" cy="5715000"/>
                <wp:effectExtent l="0" t="0" r="0" b="0"/>
                <wp:wrapSquare wrapText="bothSides"/>
                <wp:docPr id="108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C6D6558" w14:textId="0C0BE697" w:rsidR="005A1A83" w:rsidRPr="00792719" w:rsidRDefault="005A1A83" w:rsidP="005A1A8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11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335B88" id="_x0000_s1144" style="position:absolute;left:0;text-align:left;margin-left:0;margin-top:0;width:25.45pt;height:450pt;rotation:90;z-index:25192448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LX1ltMHAgAA4gMA&#10;AA4AAAAAAAAAAAAAAAAALgIAAGRycy9lMm9Eb2MueG1sUEsBAi0AFAAGAAgAAAAhAEaSJS7gAAAA&#10;DAEAAA8AAAAAAAAAAAAAAAAAYQQAAGRycy9kb3ducmV2LnhtbFBLBQYAAAAABAAEAPMAAABuBQAA&#10;AAA=&#10;" o:allowincell="f" fillcolor="#65d7ff" stroked="f">
                <v:textbox inset="0,0,0,0">
                  <w:txbxContent>
                    <w:p w14:paraId="3C6D6558" w14:textId="0C0BE697" w:rsidR="005A1A83" w:rsidRPr="00792719" w:rsidRDefault="005A1A83" w:rsidP="005A1A8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9N1.</w:t>
                      </w:r>
                      <w:r>
                        <w:rPr>
                          <w:rFonts w:ascii="Arial" w:eastAsiaTheme="majorEastAsia" w:hAnsi="Arial" w:cs="Arial"/>
                          <w:sz w:val="36"/>
                          <w:szCs w:val="36"/>
                        </w:rPr>
                        <w:t>11</w:t>
                      </w:r>
                    </w:p>
                  </w:txbxContent>
                </v:textbox>
                <w10:wrap type="square" anchorx="margin" anchory="margin"/>
              </v:roundrect>
            </w:pict>
          </mc:Fallback>
        </mc:AlternateConten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9N1.</w:t>
      </w:r>
      <w:r w:rsidR="00302438">
        <w:rPr>
          <w:rFonts w:ascii="Arial" w:hAnsi="Arial" w:cs="Arial"/>
          <w:sz w:val="24"/>
          <w:szCs w:val="24"/>
        </w:rPr>
        <w:t>11</w:t>
      </w:r>
      <w:r w:rsidR="00302438" w:rsidRPr="00C73DA5">
        <w:rPr>
          <w:rFonts w:ascii="Arial" w:hAnsi="Arial" w:cs="Arial"/>
          <w:sz w:val="24"/>
          <w:szCs w:val="24"/>
        </w:rPr>
        <w:t xml:space="preserve"> - </w:t>
      </w:r>
      <w:r w:rsidR="00302438" w:rsidRPr="002A3198">
        <w:rPr>
          <w:rFonts w:ascii="Arial" w:hAnsi="Arial" w:cs="Arial"/>
        </w:rPr>
        <w:t>Identificar um número natural como primo, composto, "múltiplo/fator de" ou “divisor de" OU Identificar a decomposição de um número natural em fatores primos OU Relacionar as propriedades aritméticas (primo, composto, "múltiplo/fator de" ou “divisor de") de um número natural à sua decomposição em fatores primos.</w:t>
      </w:r>
    </w:p>
    <w:p w14:paraId="437A9958" w14:textId="05F2AA98" w:rsidR="00302438" w:rsidRDefault="00302438" w:rsidP="00302438">
      <w:pPr>
        <w:rPr>
          <w:rFonts w:ascii="Arial" w:hAnsi="Arial" w:cs="Arial"/>
          <w:sz w:val="24"/>
          <w:szCs w:val="24"/>
        </w:rPr>
      </w:pPr>
    </w:p>
    <w:p w14:paraId="40105006" w14:textId="77777777" w:rsidR="005A1A83" w:rsidRDefault="005A1A83" w:rsidP="00302438">
      <w:pPr>
        <w:rPr>
          <w:rFonts w:ascii="Arial" w:hAnsi="Arial" w:cs="Arial"/>
          <w:sz w:val="24"/>
          <w:szCs w:val="24"/>
        </w:rPr>
        <w:sectPr w:rsidR="005A1A83" w:rsidSect="00FB3BB8">
          <w:type w:val="continuous"/>
          <w:pgSz w:w="11906" w:h="16838" w:code="9"/>
          <w:pgMar w:top="1701" w:right="851" w:bottom="851" w:left="1418" w:header="709" w:footer="261" w:gutter="0"/>
          <w:cols w:sep="1" w:space="454"/>
          <w:docGrid w:linePitch="360"/>
        </w:sectPr>
      </w:pPr>
    </w:p>
    <w:p w14:paraId="51599272" w14:textId="41B0FADD" w:rsidR="00302438" w:rsidRPr="00337AAA" w:rsidRDefault="00302438" w:rsidP="00033483">
      <w:pPr>
        <w:ind w:left="426" w:hanging="426"/>
        <w:jc w:val="both"/>
        <w:rPr>
          <w:rFonts w:ascii="Arial" w:hAnsi="Arial" w:cs="Arial"/>
          <w:color w:val="000000" w:themeColor="text1"/>
        </w:rPr>
      </w:pPr>
      <w:r w:rsidRPr="00337AAA">
        <w:rPr>
          <w:rFonts w:ascii="Arial" w:hAnsi="Arial" w:cs="Arial"/>
        </w:rPr>
        <w:t>01) (9N1.11) Qual conjunto de números a seguir representa os múltiplos de 9?</w:t>
      </w:r>
    </w:p>
    <w:p w14:paraId="7453F235" w14:textId="77777777" w:rsidR="00302438" w:rsidRPr="00337AAA" w:rsidRDefault="00302438">
      <w:pPr>
        <w:pStyle w:val="PargrafodaLista"/>
        <w:numPr>
          <w:ilvl w:val="0"/>
          <w:numId w:val="475"/>
        </w:numPr>
        <w:spacing w:line="480" w:lineRule="auto"/>
        <w:jc w:val="both"/>
        <w:rPr>
          <w:rFonts w:ascii="Arial" w:hAnsi="Arial" w:cs="Arial"/>
          <w:color w:val="000000" w:themeColor="text1"/>
        </w:rPr>
      </w:pPr>
      <w:r w:rsidRPr="00337AAA">
        <w:rPr>
          <w:rFonts w:ascii="Arial" w:hAnsi="Arial" w:cs="Arial"/>
          <w:color w:val="000000" w:themeColor="text1"/>
        </w:rPr>
        <w:t>{ 1, 3, 9 }</w:t>
      </w:r>
    </w:p>
    <w:p w14:paraId="537FD071" w14:textId="77777777" w:rsidR="00302438" w:rsidRPr="00337AAA" w:rsidRDefault="00302438">
      <w:pPr>
        <w:pStyle w:val="PargrafodaLista"/>
        <w:numPr>
          <w:ilvl w:val="0"/>
          <w:numId w:val="475"/>
        </w:numPr>
        <w:spacing w:line="480" w:lineRule="auto"/>
        <w:jc w:val="both"/>
        <w:rPr>
          <w:rFonts w:ascii="Arial" w:hAnsi="Arial" w:cs="Arial"/>
          <w:color w:val="000000" w:themeColor="text1"/>
        </w:rPr>
      </w:pPr>
      <w:r w:rsidRPr="00337AAA">
        <w:rPr>
          <w:rFonts w:ascii="Arial" w:hAnsi="Arial" w:cs="Arial"/>
          <w:color w:val="000000" w:themeColor="text1"/>
        </w:rPr>
        <w:t xml:space="preserve">{ 0, 3, 6, 9, 12, ... } </w:t>
      </w:r>
    </w:p>
    <w:p w14:paraId="696C5C2F" w14:textId="77777777" w:rsidR="00302438" w:rsidRPr="00337AAA" w:rsidRDefault="00302438">
      <w:pPr>
        <w:pStyle w:val="PargrafodaLista"/>
        <w:numPr>
          <w:ilvl w:val="0"/>
          <w:numId w:val="475"/>
        </w:numPr>
        <w:spacing w:line="480" w:lineRule="auto"/>
        <w:jc w:val="both"/>
        <w:rPr>
          <w:rFonts w:ascii="Arial" w:hAnsi="Arial" w:cs="Arial"/>
          <w:color w:val="000000" w:themeColor="text1"/>
        </w:rPr>
      </w:pPr>
      <w:r w:rsidRPr="00337AAA">
        <w:rPr>
          <w:rFonts w:ascii="Arial" w:hAnsi="Arial" w:cs="Arial"/>
          <w:color w:val="000000" w:themeColor="text1"/>
        </w:rPr>
        <w:t>{ 0, 9, 18, 27, 36, ... }</w:t>
      </w:r>
    </w:p>
    <w:p w14:paraId="7D196ECE" w14:textId="49873F3E" w:rsidR="00302438" w:rsidRPr="00337AAA" w:rsidRDefault="00302438">
      <w:pPr>
        <w:pStyle w:val="PargrafodaLista"/>
        <w:numPr>
          <w:ilvl w:val="0"/>
          <w:numId w:val="475"/>
        </w:numPr>
        <w:spacing w:line="240" w:lineRule="auto"/>
        <w:jc w:val="both"/>
        <w:rPr>
          <w:rFonts w:ascii="Arial" w:hAnsi="Arial" w:cs="Arial"/>
          <w:color w:val="000000" w:themeColor="text1"/>
        </w:rPr>
      </w:pPr>
      <w:r w:rsidRPr="00337AAA">
        <w:rPr>
          <w:rFonts w:ascii="Arial" w:hAnsi="Arial" w:cs="Arial"/>
          <w:color w:val="000000" w:themeColor="text1"/>
        </w:rPr>
        <w:t>{ 1, 9, 18, 27, 36, ... }</w:t>
      </w:r>
    </w:p>
    <w:p w14:paraId="53BCDF14" w14:textId="18A0B413" w:rsidR="00302438" w:rsidRPr="00337AAA" w:rsidRDefault="00302438" w:rsidP="005A1A83">
      <w:pPr>
        <w:spacing w:line="240" w:lineRule="auto"/>
        <w:jc w:val="both"/>
        <w:rPr>
          <w:rFonts w:ascii="Arial" w:hAnsi="Arial" w:cs="Arial"/>
          <w:color w:val="000000" w:themeColor="text1"/>
        </w:rPr>
      </w:pPr>
      <w:r w:rsidRPr="00337AAA">
        <w:rPr>
          <w:rFonts w:ascii="Arial" w:hAnsi="Arial" w:cs="Arial"/>
          <w:color w:val="000000" w:themeColor="text1"/>
        </w:rPr>
        <w:t>02) Qual número a seguir é múltiplo de 27?</w:t>
      </w:r>
    </w:p>
    <w:p w14:paraId="0FC6E10E" w14:textId="77777777" w:rsidR="00302438" w:rsidRPr="00337AAA" w:rsidRDefault="00302438">
      <w:pPr>
        <w:pStyle w:val="PargrafodaLista"/>
        <w:numPr>
          <w:ilvl w:val="0"/>
          <w:numId w:val="157"/>
        </w:numPr>
        <w:spacing w:line="480" w:lineRule="auto"/>
        <w:jc w:val="both"/>
        <w:rPr>
          <w:rFonts w:ascii="Arial" w:hAnsi="Arial" w:cs="Arial"/>
          <w:color w:val="000000" w:themeColor="text1"/>
        </w:rPr>
      </w:pPr>
      <w:r w:rsidRPr="00337AAA">
        <w:rPr>
          <w:rFonts w:ascii="Arial" w:hAnsi="Arial" w:cs="Arial"/>
          <w:color w:val="000000" w:themeColor="text1"/>
        </w:rPr>
        <w:t>3</w:t>
      </w:r>
    </w:p>
    <w:p w14:paraId="5BB480F2" w14:textId="77777777" w:rsidR="00302438" w:rsidRPr="00337AAA" w:rsidRDefault="00302438">
      <w:pPr>
        <w:pStyle w:val="PargrafodaLista"/>
        <w:numPr>
          <w:ilvl w:val="0"/>
          <w:numId w:val="157"/>
        </w:numPr>
        <w:spacing w:line="480" w:lineRule="auto"/>
        <w:jc w:val="both"/>
        <w:rPr>
          <w:rFonts w:ascii="Arial" w:hAnsi="Arial" w:cs="Arial"/>
          <w:color w:val="000000" w:themeColor="text1"/>
        </w:rPr>
      </w:pPr>
      <w:r w:rsidRPr="00337AAA">
        <w:rPr>
          <w:rFonts w:ascii="Arial" w:hAnsi="Arial" w:cs="Arial"/>
          <w:color w:val="000000" w:themeColor="text1"/>
        </w:rPr>
        <w:t>9</w:t>
      </w:r>
    </w:p>
    <w:p w14:paraId="36C399DC" w14:textId="77777777" w:rsidR="00302438" w:rsidRPr="00337AAA" w:rsidRDefault="00302438">
      <w:pPr>
        <w:pStyle w:val="PargrafodaLista"/>
        <w:numPr>
          <w:ilvl w:val="0"/>
          <w:numId w:val="157"/>
        </w:numPr>
        <w:spacing w:line="480" w:lineRule="auto"/>
        <w:jc w:val="both"/>
        <w:rPr>
          <w:rFonts w:ascii="Arial" w:hAnsi="Arial" w:cs="Arial"/>
          <w:color w:val="000000" w:themeColor="text1"/>
        </w:rPr>
      </w:pPr>
      <w:r w:rsidRPr="00337AAA">
        <w:rPr>
          <w:rFonts w:ascii="Arial" w:hAnsi="Arial" w:cs="Arial"/>
          <w:color w:val="000000" w:themeColor="text1"/>
        </w:rPr>
        <w:t>34</w:t>
      </w:r>
    </w:p>
    <w:p w14:paraId="08F24D84" w14:textId="50FAAEEA" w:rsidR="00302438" w:rsidRPr="00337AAA" w:rsidRDefault="00302438">
      <w:pPr>
        <w:pStyle w:val="PargrafodaLista"/>
        <w:numPr>
          <w:ilvl w:val="0"/>
          <w:numId w:val="157"/>
        </w:numPr>
        <w:spacing w:line="240" w:lineRule="auto"/>
        <w:jc w:val="both"/>
        <w:rPr>
          <w:rFonts w:ascii="Arial" w:hAnsi="Arial" w:cs="Arial"/>
          <w:color w:val="000000" w:themeColor="text1"/>
        </w:rPr>
      </w:pPr>
      <w:r w:rsidRPr="00337AAA">
        <w:rPr>
          <w:rFonts w:ascii="Arial" w:hAnsi="Arial" w:cs="Arial"/>
          <w:color w:val="000000" w:themeColor="text1"/>
        </w:rPr>
        <w:t>54</w:t>
      </w:r>
    </w:p>
    <w:p w14:paraId="52946418" w14:textId="74C7CEFA" w:rsidR="00302438" w:rsidRPr="00337AAA" w:rsidRDefault="00302438" w:rsidP="005A1A83">
      <w:pPr>
        <w:spacing w:line="240" w:lineRule="auto"/>
        <w:jc w:val="both"/>
        <w:rPr>
          <w:rFonts w:ascii="Arial" w:hAnsi="Arial" w:cs="Arial"/>
          <w:color w:val="000000" w:themeColor="text1"/>
        </w:rPr>
      </w:pPr>
      <w:r w:rsidRPr="00337AAA">
        <w:rPr>
          <w:rFonts w:ascii="Arial" w:hAnsi="Arial" w:cs="Arial"/>
          <w:color w:val="000000" w:themeColor="text1"/>
        </w:rPr>
        <w:t>03) Quais números a seguir são fatores de 32?</w:t>
      </w:r>
    </w:p>
    <w:p w14:paraId="21D0CDD4" w14:textId="77777777" w:rsidR="00302438" w:rsidRPr="00337AAA" w:rsidRDefault="00302438">
      <w:pPr>
        <w:pStyle w:val="PargrafodaLista"/>
        <w:numPr>
          <w:ilvl w:val="0"/>
          <w:numId w:val="158"/>
        </w:numPr>
        <w:spacing w:line="480" w:lineRule="auto"/>
        <w:jc w:val="both"/>
        <w:rPr>
          <w:rFonts w:ascii="Arial" w:hAnsi="Arial" w:cs="Arial"/>
          <w:color w:val="000000" w:themeColor="text1"/>
        </w:rPr>
      </w:pPr>
      <w:r w:rsidRPr="00337AAA">
        <w:rPr>
          <w:rFonts w:ascii="Arial" w:hAnsi="Arial" w:cs="Arial"/>
          <w:color w:val="000000" w:themeColor="text1"/>
        </w:rPr>
        <w:t>2 e 7</w:t>
      </w:r>
    </w:p>
    <w:p w14:paraId="62750113" w14:textId="77777777" w:rsidR="00302438" w:rsidRPr="00337AAA" w:rsidRDefault="00302438">
      <w:pPr>
        <w:pStyle w:val="PargrafodaLista"/>
        <w:numPr>
          <w:ilvl w:val="0"/>
          <w:numId w:val="158"/>
        </w:numPr>
        <w:spacing w:line="480" w:lineRule="auto"/>
        <w:jc w:val="both"/>
        <w:rPr>
          <w:rFonts w:ascii="Arial" w:hAnsi="Arial" w:cs="Arial"/>
          <w:color w:val="000000" w:themeColor="text1"/>
        </w:rPr>
      </w:pPr>
      <w:r w:rsidRPr="00337AAA">
        <w:rPr>
          <w:rFonts w:ascii="Arial" w:hAnsi="Arial" w:cs="Arial"/>
          <w:color w:val="000000" w:themeColor="text1"/>
        </w:rPr>
        <w:t>4 e 8</w:t>
      </w:r>
    </w:p>
    <w:p w14:paraId="3DB7258C" w14:textId="77777777" w:rsidR="00302438" w:rsidRPr="00337AAA" w:rsidRDefault="00302438">
      <w:pPr>
        <w:pStyle w:val="PargrafodaLista"/>
        <w:numPr>
          <w:ilvl w:val="0"/>
          <w:numId w:val="158"/>
        </w:numPr>
        <w:spacing w:line="480" w:lineRule="auto"/>
        <w:jc w:val="both"/>
        <w:rPr>
          <w:rFonts w:ascii="Arial" w:hAnsi="Arial" w:cs="Arial"/>
          <w:color w:val="000000" w:themeColor="text1"/>
        </w:rPr>
      </w:pPr>
      <w:r w:rsidRPr="00337AAA">
        <w:rPr>
          <w:rFonts w:ascii="Arial" w:hAnsi="Arial" w:cs="Arial"/>
          <w:color w:val="000000" w:themeColor="text1"/>
        </w:rPr>
        <w:t>3 e 12</w:t>
      </w:r>
    </w:p>
    <w:p w14:paraId="36283810" w14:textId="11C51491" w:rsidR="00302438" w:rsidRPr="00337AAA" w:rsidRDefault="00302438">
      <w:pPr>
        <w:pStyle w:val="PargrafodaLista"/>
        <w:numPr>
          <w:ilvl w:val="0"/>
          <w:numId w:val="158"/>
        </w:numPr>
        <w:spacing w:line="240" w:lineRule="auto"/>
        <w:jc w:val="both"/>
        <w:rPr>
          <w:rFonts w:ascii="Arial" w:hAnsi="Arial" w:cs="Arial"/>
          <w:color w:val="000000" w:themeColor="text1"/>
        </w:rPr>
      </w:pPr>
      <w:r w:rsidRPr="00337AAA">
        <w:rPr>
          <w:rFonts w:ascii="Arial" w:hAnsi="Arial" w:cs="Arial"/>
          <w:color w:val="000000" w:themeColor="text1"/>
        </w:rPr>
        <w:t>4 e 12</w:t>
      </w:r>
    </w:p>
    <w:p w14:paraId="3FFB8D3D" w14:textId="7A775FE3" w:rsidR="00302438" w:rsidRPr="00337AAA" w:rsidRDefault="00302438" w:rsidP="00033483">
      <w:pPr>
        <w:spacing w:line="240" w:lineRule="auto"/>
        <w:ind w:left="426" w:hanging="426"/>
        <w:jc w:val="both"/>
        <w:rPr>
          <w:rFonts w:ascii="Arial" w:hAnsi="Arial" w:cs="Arial"/>
          <w:color w:val="000000" w:themeColor="text1"/>
        </w:rPr>
      </w:pPr>
      <w:r w:rsidRPr="00337AAA">
        <w:rPr>
          <w:rFonts w:ascii="Arial" w:hAnsi="Arial" w:cs="Arial"/>
          <w:color w:val="000000" w:themeColor="text1"/>
        </w:rPr>
        <w:t xml:space="preserve">04) </w:t>
      </w:r>
      <w:r w:rsidRPr="00337AAA">
        <w:rPr>
          <w:rFonts w:ascii="Arial" w:hAnsi="Arial" w:cs="Arial"/>
        </w:rPr>
        <w:t>(9N1.11) Qual conjunto de números a seguir representa os múltiplos de 12?</w:t>
      </w:r>
    </w:p>
    <w:p w14:paraId="30662551" w14:textId="77777777" w:rsidR="00302438" w:rsidRPr="00337AAA" w:rsidRDefault="00302438">
      <w:pPr>
        <w:pStyle w:val="PargrafodaLista"/>
        <w:numPr>
          <w:ilvl w:val="0"/>
          <w:numId w:val="159"/>
        </w:numPr>
        <w:spacing w:line="480" w:lineRule="auto"/>
        <w:jc w:val="both"/>
        <w:rPr>
          <w:rFonts w:ascii="Arial" w:hAnsi="Arial" w:cs="Arial"/>
          <w:color w:val="000000" w:themeColor="text1"/>
        </w:rPr>
      </w:pPr>
      <w:r w:rsidRPr="00337AAA">
        <w:rPr>
          <w:rFonts w:ascii="Arial" w:hAnsi="Arial" w:cs="Arial"/>
          <w:color w:val="000000" w:themeColor="text1"/>
        </w:rPr>
        <w:t>{ 1, 2, 3, 4, 6, 12 }</w:t>
      </w:r>
    </w:p>
    <w:p w14:paraId="59B26B31" w14:textId="77777777" w:rsidR="00302438" w:rsidRPr="00337AAA" w:rsidRDefault="00302438">
      <w:pPr>
        <w:pStyle w:val="PargrafodaLista"/>
        <w:numPr>
          <w:ilvl w:val="0"/>
          <w:numId w:val="159"/>
        </w:numPr>
        <w:spacing w:line="480" w:lineRule="auto"/>
        <w:jc w:val="both"/>
        <w:rPr>
          <w:rFonts w:ascii="Arial" w:hAnsi="Arial" w:cs="Arial"/>
          <w:color w:val="000000" w:themeColor="text1"/>
        </w:rPr>
      </w:pPr>
      <w:r w:rsidRPr="00337AAA">
        <w:rPr>
          <w:rFonts w:ascii="Arial" w:hAnsi="Arial" w:cs="Arial"/>
          <w:color w:val="000000" w:themeColor="text1"/>
        </w:rPr>
        <w:t xml:space="preserve">{ 0, 12, 24, 36, 48, ... } </w:t>
      </w:r>
    </w:p>
    <w:p w14:paraId="2CC71DAE" w14:textId="77777777" w:rsidR="00302438" w:rsidRPr="00337AAA" w:rsidRDefault="00302438">
      <w:pPr>
        <w:pStyle w:val="PargrafodaLista"/>
        <w:numPr>
          <w:ilvl w:val="0"/>
          <w:numId w:val="159"/>
        </w:numPr>
        <w:spacing w:line="480" w:lineRule="auto"/>
        <w:jc w:val="both"/>
        <w:rPr>
          <w:rFonts w:ascii="Arial" w:hAnsi="Arial" w:cs="Arial"/>
          <w:color w:val="000000" w:themeColor="text1"/>
        </w:rPr>
      </w:pPr>
      <w:r w:rsidRPr="00337AAA">
        <w:rPr>
          <w:rFonts w:ascii="Arial" w:hAnsi="Arial" w:cs="Arial"/>
          <w:color w:val="000000" w:themeColor="text1"/>
        </w:rPr>
        <w:t>{ 0, 12, 15, 27, 34, ... }</w:t>
      </w:r>
    </w:p>
    <w:p w14:paraId="6DCA5EBF" w14:textId="77777777" w:rsidR="00302438" w:rsidRPr="00337AAA" w:rsidRDefault="00302438">
      <w:pPr>
        <w:pStyle w:val="PargrafodaLista"/>
        <w:numPr>
          <w:ilvl w:val="0"/>
          <w:numId w:val="159"/>
        </w:numPr>
        <w:spacing w:line="480" w:lineRule="auto"/>
        <w:jc w:val="both"/>
        <w:rPr>
          <w:rFonts w:ascii="Arial" w:hAnsi="Arial" w:cs="Arial"/>
          <w:color w:val="000000" w:themeColor="text1"/>
        </w:rPr>
      </w:pPr>
      <w:r w:rsidRPr="00337AAA">
        <w:rPr>
          <w:rFonts w:ascii="Arial" w:hAnsi="Arial" w:cs="Arial"/>
          <w:color w:val="000000" w:themeColor="text1"/>
        </w:rPr>
        <w:t>{ 1, 12, 24, 36, 48, ... }</w:t>
      </w:r>
    </w:p>
    <w:p w14:paraId="06101E04" w14:textId="77777777" w:rsidR="00337AAA" w:rsidRDefault="00337AAA" w:rsidP="005A1A83">
      <w:pPr>
        <w:spacing w:line="360" w:lineRule="auto"/>
        <w:jc w:val="both"/>
        <w:rPr>
          <w:rFonts w:ascii="Arial" w:hAnsi="Arial" w:cs="Arial"/>
          <w:color w:val="000000" w:themeColor="text1"/>
        </w:rPr>
      </w:pPr>
    </w:p>
    <w:p w14:paraId="7248CF92" w14:textId="77777777" w:rsidR="00337AAA" w:rsidRDefault="00337AAA" w:rsidP="005A1A83">
      <w:pPr>
        <w:spacing w:line="360" w:lineRule="auto"/>
        <w:jc w:val="both"/>
        <w:rPr>
          <w:rFonts w:ascii="Arial" w:hAnsi="Arial" w:cs="Arial"/>
          <w:color w:val="000000" w:themeColor="text1"/>
        </w:rPr>
      </w:pPr>
    </w:p>
    <w:p w14:paraId="07A1AA9E" w14:textId="48AD5656" w:rsidR="00302438" w:rsidRPr="00337AAA" w:rsidRDefault="00302438" w:rsidP="00033483">
      <w:pPr>
        <w:spacing w:line="360" w:lineRule="auto"/>
        <w:ind w:left="426" w:hanging="426"/>
        <w:jc w:val="both"/>
        <w:rPr>
          <w:rFonts w:ascii="Arial" w:hAnsi="Arial" w:cs="Arial"/>
          <w:color w:val="000000" w:themeColor="text1"/>
        </w:rPr>
      </w:pPr>
      <w:r w:rsidRPr="00337AAA">
        <w:rPr>
          <w:rFonts w:ascii="Arial" w:hAnsi="Arial" w:cs="Arial"/>
          <w:color w:val="000000" w:themeColor="text1"/>
        </w:rPr>
        <w:t xml:space="preserve">05) </w:t>
      </w:r>
      <w:r w:rsidRPr="00337AAA">
        <w:rPr>
          <w:rFonts w:ascii="Arial" w:hAnsi="Arial" w:cs="Arial"/>
        </w:rPr>
        <w:t xml:space="preserve">(9N1.11) </w:t>
      </w:r>
      <w:r w:rsidRPr="00337AAA">
        <w:rPr>
          <w:rFonts w:ascii="Arial" w:hAnsi="Arial" w:cs="Arial"/>
          <w:color w:val="000000" w:themeColor="text1"/>
        </w:rPr>
        <w:t>Qual número a seguir é um número primo?</w:t>
      </w:r>
    </w:p>
    <w:p w14:paraId="601B3228" w14:textId="77777777" w:rsidR="00302438" w:rsidRPr="00337AAA" w:rsidRDefault="00302438">
      <w:pPr>
        <w:pStyle w:val="PargrafodaLista"/>
        <w:numPr>
          <w:ilvl w:val="0"/>
          <w:numId w:val="160"/>
        </w:numPr>
        <w:spacing w:line="480" w:lineRule="auto"/>
        <w:jc w:val="both"/>
        <w:rPr>
          <w:rFonts w:ascii="Arial" w:hAnsi="Arial" w:cs="Arial"/>
          <w:color w:val="000000" w:themeColor="text1"/>
        </w:rPr>
      </w:pPr>
      <w:r w:rsidRPr="00337AAA">
        <w:rPr>
          <w:rFonts w:ascii="Arial" w:hAnsi="Arial" w:cs="Arial"/>
          <w:color w:val="000000" w:themeColor="text1"/>
        </w:rPr>
        <w:t>24</w:t>
      </w:r>
    </w:p>
    <w:p w14:paraId="0E6022AB" w14:textId="77777777" w:rsidR="00302438" w:rsidRPr="00337AAA" w:rsidRDefault="00302438">
      <w:pPr>
        <w:pStyle w:val="PargrafodaLista"/>
        <w:numPr>
          <w:ilvl w:val="0"/>
          <w:numId w:val="160"/>
        </w:numPr>
        <w:spacing w:line="480" w:lineRule="auto"/>
        <w:jc w:val="both"/>
        <w:rPr>
          <w:rFonts w:ascii="Arial" w:hAnsi="Arial" w:cs="Arial"/>
          <w:color w:val="000000" w:themeColor="text1"/>
        </w:rPr>
      </w:pPr>
      <w:r w:rsidRPr="00337AAA">
        <w:rPr>
          <w:rFonts w:ascii="Arial" w:hAnsi="Arial" w:cs="Arial"/>
          <w:color w:val="000000" w:themeColor="text1"/>
        </w:rPr>
        <w:t>27</w:t>
      </w:r>
    </w:p>
    <w:p w14:paraId="191EB072" w14:textId="77777777" w:rsidR="00302438" w:rsidRPr="00337AAA" w:rsidRDefault="00302438">
      <w:pPr>
        <w:pStyle w:val="PargrafodaLista"/>
        <w:numPr>
          <w:ilvl w:val="0"/>
          <w:numId w:val="160"/>
        </w:numPr>
        <w:spacing w:line="480" w:lineRule="auto"/>
        <w:jc w:val="both"/>
        <w:rPr>
          <w:rFonts w:ascii="Arial" w:hAnsi="Arial" w:cs="Arial"/>
          <w:color w:val="000000" w:themeColor="text1"/>
        </w:rPr>
      </w:pPr>
      <w:r w:rsidRPr="00337AAA">
        <w:rPr>
          <w:rFonts w:ascii="Arial" w:hAnsi="Arial" w:cs="Arial"/>
          <w:color w:val="000000" w:themeColor="text1"/>
        </w:rPr>
        <w:t>29</w:t>
      </w:r>
    </w:p>
    <w:p w14:paraId="4963D357" w14:textId="649205F0" w:rsidR="00302438" w:rsidRPr="00337AAA" w:rsidRDefault="00302438">
      <w:pPr>
        <w:pStyle w:val="PargrafodaLista"/>
        <w:numPr>
          <w:ilvl w:val="0"/>
          <w:numId w:val="160"/>
        </w:numPr>
        <w:spacing w:line="240" w:lineRule="auto"/>
        <w:jc w:val="both"/>
        <w:rPr>
          <w:rFonts w:ascii="Arial" w:hAnsi="Arial" w:cs="Arial"/>
          <w:color w:val="000000" w:themeColor="text1"/>
        </w:rPr>
      </w:pPr>
      <w:r w:rsidRPr="00337AAA">
        <w:rPr>
          <w:rFonts w:ascii="Arial" w:hAnsi="Arial" w:cs="Arial"/>
          <w:color w:val="000000" w:themeColor="text1"/>
        </w:rPr>
        <w:t>81</w:t>
      </w:r>
    </w:p>
    <w:p w14:paraId="15AF86DA" w14:textId="15CFBB61" w:rsidR="00302438" w:rsidRPr="00337AAA" w:rsidRDefault="00302438" w:rsidP="00033483">
      <w:pPr>
        <w:spacing w:line="240" w:lineRule="auto"/>
        <w:ind w:left="426" w:hanging="426"/>
        <w:jc w:val="both"/>
        <w:rPr>
          <w:rFonts w:ascii="Arial" w:hAnsi="Arial" w:cs="Arial"/>
          <w:color w:val="000000" w:themeColor="text1"/>
        </w:rPr>
      </w:pPr>
      <w:r w:rsidRPr="00337AAA">
        <w:rPr>
          <w:rFonts w:ascii="Arial" w:hAnsi="Arial" w:cs="Arial"/>
          <w:color w:val="000000" w:themeColor="text1"/>
        </w:rPr>
        <w:t xml:space="preserve">06) </w:t>
      </w:r>
      <w:r w:rsidRPr="00337AAA">
        <w:rPr>
          <w:rFonts w:ascii="Arial" w:hAnsi="Arial" w:cs="Arial"/>
        </w:rPr>
        <w:t xml:space="preserve">(9N1.11) </w:t>
      </w:r>
      <w:r w:rsidRPr="00337AAA">
        <w:rPr>
          <w:rFonts w:ascii="Arial" w:hAnsi="Arial" w:cs="Arial"/>
          <w:color w:val="000000" w:themeColor="text1"/>
        </w:rPr>
        <w:t>Qual número a seguir é um número primo?</w:t>
      </w:r>
    </w:p>
    <w:p w14:paraId="09D50F4C" w14:textId="77777777" w:rsidR="00302438" w:rsidRPr="00337AAA" w:rsidRDefault="00302438">
      <w:pPr>
        <w:pStyle w:val="PargrafodaLista"/>
        <w:numPr>
          <w:ilvl w:val="0"/>
          <w:numId w:val="161"/>
        </w:numPr>
        <w:spacing w:line="480" w:lineRule="auto"/>
        <w:jc w:val="both"/>
        <w:rPr>
          <w:rFonts w:ascii="Arial" w:hAnsi="Arial" w:cs="Arial"/>
          <w:color w:val="000000" w:themeColor="text1"/>
        </w:rPr>
      </w:pPr>
      <w:r w:rsidRPr="00337AAA">
        <w:rPr>
          <w:rFonts w:ascii="Arial" w:hAnsi="Arial" w:cs="Arial"/>
          <w:color w:val="000000" w:themeColor="text1"/>
        </w:rPr>
        <w:t>42</w:t>
      </w:r>
    </w:p>
    <w:p w14:paraId="4DB88FA1" w14:textId="77777777" w:rsidR="00302438" w:rsidRPr="00337AAA" w:rsidRDefault="00302438">
      <w:pPr>
        <w:pStyle w:val="PargrafodaLista"/>
        <w:numPr>
          <w:ilvl w:val="0"/>
          <w:numId w:val="161"/>
        </w:numPr>
        <w:spacing w:line="480" w:lineRule="auto"/>
        <w:jc w:val="both"/>
        <w:rPr>
          <w:rFonts w:ascii="Arial" w:hAnsi="Arial" w:cs="Arial"/>
          <w:color w:val="000000" w:themeColor="text1"/>
        </w:rPr>
      </w:pPr>
      <w:r w:rsidRPr="00337AAA">
        <w:rPr>
          <w:rFonts w:ascii="Arial" w:hAnsi="Arial" w:cs="Arial"/>
          <w:color w:val="000000" w:themeColor="text1"/>
        </w:rPr>
        <w:t>43</w:t>
      </w:r>
    </w:p>
    <w:p w14:paraId="3C6AF618" w14:textId="77777777" w:rsidR="00302438" w:rsidRPr="00337AAA" w:rsidRDefault="00302438">
      <w:pPr>
        <w:pStyle w:val="PargrafodaLista"/>
        <w:numPr>
          <w:ilvl w:val="0"/>
          <w:numId w:val="161"/>
        </w:numPr>
        <w:spacing w:line="480" w:lineRule="auto"/>
        <w:jc w:val="both"/>
        <w:rPr>
          <w:rFonts w:ascii="Arial" w:hAnsi="Arial" w:cs="Arial"/>
          <w:color w:val="000000" w:themeColor="text1"/>
        </w:rPr>
      </w:pPr>
      <w:r w:rsidRPr="00337AAA">
        <w:rPr>
          <w:rFonts w:ascii="Arial" w:hAnsi="Arial" w:cs="Arial"/>
          <w:color w:val="000000" w:themeColor="text1"/>
        </w:rPr>
        <w:t>45</w:t>
      </w:r>
    </w:p>
    <w:p w14:paraId="6E6FD20E" w14:textId="3C1521F9" w:rsidR="00302438" w:rsidRPr="00337AAA" w:rsidRDefault="00302438">
      <w:pPr>
        <w:pStyle w:val="PargrafodaLista"/>
        <w:numPr>
          <w:ilvl w:val="0"/>
          <w:numId w:val="161"/>
        </w:numPr>
        <w:spacing w:line="240" w:lineRule="auto"/>
        <w:jc w:val="both"/>
        <w:rPr>
          <w:rFonts w:ascii="Arial" w:hAnsi="Arial" w:cs="Arial"/>
          <w:color w:val="000000" w:themeColor="text1"/>
        </w:rPr>
      </w:pPr>
      <w:r w:rsidRPr="00337AAA">
        <w:rPr>
          <w:rFonts w:ascii="Arial" w:hAnsi="Arial" w:cs="Arial"/>
          <w:color w:val="000000" w:themeColor="text1"/>
        </w:rPr>
        <w:t>49</w:t>
      </w:r>
    </w:p>
    <w:p w14:paraId="52DA4D09" w14:textId="2EA2B4C6" w:rsidR="00302438" w:rsidRPr="00337AAA" w:rsidRDefault="00302438" w:rsidP="00033483">
      <w:pPr>
        <w:spacing w:line="240" w:lineRule="auto"/>
        <w:ind w:left="426" w:hanging="426"/>
        <w:jc w:val="both"/>
        <w:rPr>
          <w:rFonts w:ascii="Arial" w:hAnsi="Arial" w:cs="Arial"/>
          <w:color w:val="000000" w:themeColor="text1"/>
        </w:rPr>
      </w:pPr>
      <w:r w:rsidRPr="00337AAA">
        <w:rPr>
          <w:rFonts w:ascii="Arial" w:hAnsi="Arial" w:cs="Arial"/>
          <w:color w:val="000000" w:themeColor="text1"/>
        </w:rPr>
        <w:t xml:space="preserve">07) </w:t>
      </w:r>
      <w:r w:rsidRPr="00337AAA">
        <w:rPr>
          <w:rFonts w:ascii="Arial" w:hAnsi="Arial" w:cs="Arial"/>
        </w:rPr>
        <w:t xml:space="preserve">(9N1.11) </w:t>
      </w:r>
      <w:r w:rsidRPr="00337AAA">
        <w:rPr>
          <w:rFonts w:ascii="Arial" w:hAnsi="Arial" w:cs="Arial"/>
          <w:color w:val="000000" w:themeColor="text1"/>
        </w:rPr>
        <w:t>Qual número a seguir é um divisor de 36?</w:t>
      </w:r>
    </w:p>
    <w:p w14:paraId="1BCA261E" w14:textId="7AB81385" w:rsidR="00302438" w:rsidRPr="00337AAA" w:rsidRDefault="002D5900">
      <w:pPr>
        <w:pStyle w:val="PargrafodaLista"/>
        <w:numPr>
          <w:ilvl w:val="0"/>
          <w:numId w:val="163"/>
        </w:numPr>
        <w:spacing w:line="480" w:lineRule="auto"/>
        <w:jc w:val="both"/>
        <w:rPr>
          <w:rFonts w:ascii="Arial" w:hAnsi="Arial" w:cs="Arial"/>
          <w:color w:val="000000" w:themeColor="text1"/>
        </w:rPr>
      </w:pPr>
      <w:bookmarkStart w:id="18" w:name="_Hlk130235154"/>
      <w:r>
        <w:rPr>
          <w:rFonts w:ascii="Arial" w:hAnsi="Arial" w:cs="Arial"/>
          <w:color w:val="000000" w:themeColor="text1"/>
        </w:rPr>
        <w:t>7</w:t>
      </w:r>
    </w:p>
    <w:p w14:paraId="35250A31" w14:textId="43F6C3B9" w:rsidR="00302438" w:rsidRPr="00337AAA" w:rsidRDefault="002D5900">
      <w:pPr>
        <w:pStyle w:val="PargrafodaLista"/>
        <w:numPr>
          <w:ilvl w:val="0"/>
          <w:numId w:val="163"/>
        </w:numPr>
        <w:spacing w:line="480" w:lineRule="auto"/>
        <w:jc w:val="both"/>
        <w:rPr>
          <w:rFonts w:ascii="Arial" w:hAnsi="Arial" w:cs="Arial"/>
          <w:color w:val="000000" w:themeColor="text1"/>
        </w:rPr>
      </w:pPr>
      <w:r>
        <w:rPr>
          <w:rFonts w:ascii="Arial" w:hAnsi="Arial" w:cs="Arial"/>
          <w:color w:val="000000" w:themeColor="text1"/>
        </w:rPr>
        <w:t>8</w:t>
      </w:r>
    </w:p>
    <w:p w14:paraId="6904C39A" w14:textId="77777777" w:rsidR="00302438" w:rsidRPr="00337AAA" w:rsidRDefault="00302438">
      <w:pPr>
        <w:pStyle w:val="PargrafodaLista"/>
        <w:numPr>
          <w:ilvl w:val="0"/>
          <w:numId w:val="163"/>
        </w:numPr>
        <w:spacing w:line="480" w:lineRule="auto"/>
        <w:jc w:val="both"/>
        <w:rPr>
          <w:rFonts w:ascii="Arial" w:hAnsi="Arial" w:cs="Arial"/>
          <w:color w:val="000000" w:themeColor="text1"/>
        </w:rPr>
      </w:pPr>
      <w:r w:rsidRPr="00337AAA">
        <w:rPr>
          <w:rFonts w:ascii="Arial" w:hAnsi="Arial" w:cs="Arial"/>
          <w:color w:val="000000" w:themeColor="text1"/>
        </w:rPr>
        <w:t>12</w:t>
      </w:r>
    </w:p>
    <w:p w14:paraId="76D0E7EC" w14:textId="50B2C09D" w:rsidR="00302438" w:rsidRPr="00337AAA" w:rsidRDefault="00302438">
      <w:pPr>
        <w:pStyle w:val="PargrafodaLista"/>
        <w:numPr>
          <w:ilvl w:val="0"/>
          <w:numId w:val="163"/>
        </w:numPr>
        <w:spacing w:line="240" w:lineRule="auto"/>
        <w:jc w:val="both"/>
        <w:rPr>
          <w:rFonts w:ascii="Arial" w:hAnsi="Arial" w:cs="Arial"/>
          <w:color w:val="000000" w:themeColor="text1"/>
        </w:rPr>
      </w:pPr>
      <w:r w:rsidRPr="00337AAA">
        <w:rPr>
          <w:rFonts w:ascii="Arial" w:hAnsi="Arial" w:cs="Arial"/>
          <w:color w:val="000000" w:themeColor="text1"/>
        </w:rPr>
        <w:t>14</w:t>
      </w:r>
    </w:p>
    <w:bookmarkEnd w:id="18"/>
    <w:p w14:paraId="475E480A" w14:textId="5815E25A" w:rsidR="00302438" w:rsidRPr="00337AAA" w:rsidRDefault="00302438" w:rsidP="00033483">
      <w:pPr>
        <w:spacing w:line="240" w:lineRule="auto"/>
        <w:ind w:left="426" w:hanging="426"/>
        <w:jc w:val="both"/>
        <w:rPr>
          <w:rFonts w:ascii="Arial" w:hAnsi="Arial" w:cs="Arial"/>
          <w:color w:val="000000" w:themeColor="text1"/>
        </w:rPr>
      </w:pPr>
      <w:r w:rsidRPr="00337AAA">
        <w:rPr>
          <w:rFonts w:ascii="Arial" w:hAnsi="Arial" w:cs="Arial"/>
          <w:color w:val="000000" w:themeColor="text1"/>
        </w:rPr>
        <w:t xml:space="preserve">08) </w:t>
      </w:r>
      <w:r w:rsidRPr="00337AAA">
        <w:rPr>
          <w:rFonts w:ascii="Arial" w:hAnsi="Arial" w:cs="Arial"/>
        </w:rPr>
        <w:t xml:space="preserve">(9N1.11) </w:t>
      </w:r>
      <w:r w:rsidRPr="00337AAA">
        <w:rPr>
          <w:rFonts w:ascii="Arial" w:hAnsi="Arial" w:cs="Arial"/>
          <w:color w:val="000000" w:themeColor="text1"/>
        </w:rPr>
        <w:t>Qual número a seguir é um divisor de 150?</w:t>
      </w:r>
    </w:p>
    <w:p w14:paraId="06FE727D" w14:textId="77777777" w:rsidR="00302438" w:rsidRPr="00337AAA" w:rsidRDefault="00302438">
      <w:pPr>
        <w:pStyle w:val="PargrafodaLista"/>
        <w:numPr>
          <w:ilvl w:val="0"/>
          <w:numId w:val="164"/>
        </w:numPr>
        <w:spacing w:line="480" w:lineRule="auto"/>
        <w:jc w:val="both"/>
        <w:rPr>
          <w:rFonts w:ascii="Arial" w:hAnsi="Arial" w:cs="Arial"/>
          <w:color w:val="000000" w:themeColor="text1"/>
        </w:rPr>
      </w:pPr>
      <w:r w:rsidRPr="00337AAA">
        <w:rPr>
          <w:rFonts w:ascii="Arial" w:hAnsi="Arial" w:cs="Arial"/>
          <w:color w:val="000000" w:themeColor="text1"/>
        </w:rPr>
        <w:t>20</w:t>
      </w:r>
    </w:p>
    <w:p w14:paraId="6A7AEA7E" w14:textId="77777777" w:rsidR="00302438" w:rsidRPr="00337AAA" w:rsidRDefault="00302438">
      <w:pPr>
        <w:pStyle w:val="PargrafodaLista"/>
        <w:numPr>
          <w:ilvl w:val="0"/>
          <w:numId w:val="164"/>
        </w:numPr>
        <w:spacing w:line="480" w:lineRule="auto"/>
        <w:jc w:val="both"/>
        <w:rPr>
          <w:rFonts w:ascii="Arial" w:hAnsi="Arial" w:cs="Arial"/>
          <w:color w:val="000000" w:themeColor="text1"/>
        </w:rPr>
      </w:pPr>
      <w:r w:rsidRPr="00337AAA">
        <w:rPr>
          <w:rFonts w:ascii="Arial" w:hAnsi="Arial" w:cs="Arial"/>
          <w:color w:val="000000" w:themeColor="text1"/>
        </w:rPr>
        <w:t>30</w:t>
      </w:r>
    </w:p>
    <w:p w14:paraId="0882CFC0" w14:textId="77777777" w:rsidR="00302438" w:rsidRPr="00337AAA" w:rsidRDefault="00302438">
      <w:pPr>
        <w:pStyle w:val="PargrafodaLista"/>
        <w:numPr>
          <w:ilvl w:val="0"/>
          <w:numId w:val="164"/>
        </w:numPr>
        <w:spacing w:line="480" w:lineRule="auto"/>
        <w:jc w:val="both"/>
        <w:rPr>
          <w:rFonts w:ascii="Arial" w:hAnsi="Arial" w:cs="Arial"/>
          <w:color w:val="000000" w:themeColor="text1"/>
        </w:rPr>
      </w:pPr>
      <w:r w:rsidRPr="00337AAA">
        <w:rPr>
          <w:rFonts w:ascii="Arial" w:hAnsi="Arial" w:cs="Arial"/>
          <w:color w:val="000000" w:themeColor="text1"/>
        </w:rPr>
        <w:t>40</w:t>
      </w:r>
    </w:p>
    <w:p w14:paraId="1D68A26A" w14:textId="77777777" w:rsidR="00302438" w:rsidRPr="00337AAA" w:rsidRDefault="00302438">
      <w:pPr>
        <w:pStyle w:val="PargrafodaLista"/>
        <w:numPr>
          <w:ilvl w:val="0"/>
          <w:numId w:val="164"/>
        </w:numPr>
        <w:spacing w:line="480" w:lineRule="auto"/>
        <w:jc w:val="both"/>
        <w:rPr>
          <w:rFonts w:ascii="Arial" w:hAnsi="Arial" w:cs="Arial"/>
          <w:color w:val="000000" w:themeColor="text1"/>
        </w:rPr>
      </w:pPr>
      <w:r w:rsidRPr="00337AAA">
        <w:rPr>
          <w:rFonts w:ascii="Arial" w:hAnsi="Arial" w:cs="Arial"/>
          <w:color w:val="000000" w:themeColor="text1"/>
        </w:rPr>
        <w:t>70</w:t>
      </w:r>
    </w:p>
    <w:p w14:paraId="05BBAF0C" w14:textId="77777777" w:rsidR="00337AAA" w:rsidRDefault="00337AAA" w:rsidP="00337AAA">
      <w:pPr>
        <w:jc w:val="both"/>
        <w:rPr>
          <w:rFonts w:ascii="Arial" w:hAnsi="Arial" w:cs="Arial"/>
          <w:color w:val="000000" w:themeColor="text1"/>
        </w:rPr>
      </w:pPr>
    </w:p>
    <w:p w14:paraId="522B6FAF" w14:textId="74941AE1" w:rsidR="00302438" w:rsidRPr="00337AAA" w:rsidRDefault="00302438" w:rsidP="00033483">
      <w:pPr>
        <w:ind w:left="426" w:hanging="426"/>
        <w:jc w:val="both"/>
        <w:rPr>
          <w:rFonts w:ascii="Arial" w:hAnsi="Arial" w:cs="Arial"/>
          <w:color w:val="000000" w:themeColor="text1"/>
        </w:rPr>
      </w:pPr>
      <w:r w:rsidRPr="00337AAA">
        <w:rPr>
          <w:rFonts w:ascii="Arial" w:hAnsi="Arial" w:cs="Arial"/>
          <w:color w:val="000000" w:themeColor="text1"/>
        </w:rPr>
        <w:lastRenderedPageBreak/>
        <w:t xml:space="preserve">09) </w:t>
      </w:r>
      <w:r w:rsidRPr="00337AAA">
        <w:rPr>
          <w:rFonts w:ascii="Arial" w:hAnsi="Arial" w:cs="Arial"/>
        </w:rPr>
        <w:t>(9N1.11) Qual conjunto de números a seguir representa os divisores de 30?</w:t>
      </w:r>
    </w:p>
    <w:p w14:paraId="676868BC" w14:textId="77777777" w:rsidR="00302438" w:rsidRPr="00337AAA" w:rsidRDefault="00302438">
      <w:pPr>
        <w:pStyle w:val="PargrafodaLista"/>
        <w:numPr>
          <w:ilvl w:val="0"/>
          <w:numId w:val="162"/>
        </w:numPr>
        <w:spacing w:line="480" w:lineRule="auto"/>
        <w:jc w:val="both"/>
        <w:rPr>
          <w:rFonts w:ascii="Arial" w:hAnsi="Arial" w:cs="Arial"/>
          <w:color w:val="000000" w:themeColor="text1"/>
        </w:rPr>
      </w:pPr>
      <w:r w:rsidRPr="00337AAA">
        <w:rPr>
          <w:rFonts w:ascii="Arial" w:hAnsi="Arial" w:cs="Arial"/>
          <w:color w:val="000000" w:themeColor="text1"/>
        </w:rPr>
        <w:t>{ 0, 2, 3, 5, 7, 30 }</w:t>
      </w:r>
    </w:p>
    <w:p w14:paraId="2B86DE2C" w14:textId="77777777" w:rsidR="00302438" w:rsidRPr="00337AAA" w:rsidRDefault="00302438">
      <w:pPr>
        <w:pStyle w:val="PargrafodaLista"/>
        <w:numPr>
          <w:ilvl w:val="0"/>
          <w:numId w:val="162"/>
        </w:numPr>
        <w:spacing w:line="480" w:lineRule="auto"/>
        <w:jc w:val="both"/>
        <w:rPr>
          <w:rFonts w:ascii="Arial" w:hAnsi="Arial" w:cs="Arial"/>
          <w:color w:val="000000" w:themeColor="text1"/>
        </w:rPr>
      </w:pPr>
      <w:r w:rsidRPr="00337AAA">
        <w:rPr>
          <w:rFonts w:ascii="Arial" w:hAnsi="Arial" w:cs="Arial"/>
          <w:color w:val="000000" w:themeColor="text1"/>
        </w:rPr>
        <w:t>{ 1, 2, 4, 7, 10, 15, 30 }</w:t>
      </w:r>
    </w:p>
    <w:p w14:paraId="70060AB5" w14:textId="77777777" w:rsidR="00302438" w:rsidRPr="00337AAA" w:rsidRDefault="00302438">
      <w:pPr>
        <w:pStyle w:val="PargrafodaLista"/>
        <w:numPr>
          <w:ilvl w:val="0"/>
          <w:numId w:val="162"/>
        </w:numPr>
        <w:spacing w:line="480" w:lineRule="auto"/>
        <w:jc w:val="both"/>
        <w:rPr>
          <w:rFonts w:ascii="Arial" w:hAnsi="Arial" w:cs="Arial"/>
          <w:color w:val="000000" w:themeColor="text1"/>
        </w:rPr>
      </w:pPr>
      <w:r w:rsidRPr="00337AAA">
        <w:rPr>
          <w:rFonts w:ascii="Arial" w:hAnsi="Arial" w:cs="Arial"/>
          <w:color w:val="000000" w:themeColor="text1"/>
        </w:rPr>
        <w:t>{ 0, 30, 60, 90, 120, 150 }</w:t>
      </w:r>
    </w:p>
    <w:p w14:paraId="32D5C1F5" w14:textId="678D8F91" w:rsidR="00302438" w:rsidRPr="00337AAA" w:rsidRDefault="00302438">
      <w:pPr>
        <w:pStyle w:val="PargrafodaLista"/>
        <w:numPr>
          <w:ilvl w:val="0"/>
          <w:numId w:val="162"/>
        </w:numPr>
        <w:spacing w:line="240" w:lineRule="auto"/>
        <w:jc w:val="both"/>
        <w:rPr>
          <w:rFonts w:ascii="Arial" w:hAnsi="Arial" w:cs="Arial"/>
          <w:color w:val="000000" w:themeColor="text1"/>
        </w:rPr>
      </w:pPr>
      <w:r w:rsidRPr="00337AAA">
        <w:rPr>
          <w:rFonts w:ascii="Arial" w:hAnsi="Arial" w:cs="Arial"/>
          <w:color w:val="000000" w:themeColor="text1"/>
        </w:rPr>
        <w:t xml:space="preserve">{ 1, 2, 3, 5, 6, 10, 15, 30 } </w:t>
      </w:r>
    </w:p>
    <w:p w14:paraId="4D7EA5C0" w14:textId="179FE06C" w:rsidR="00302438" w:rsidRPr="00337AAA" w:rsidRDefault="00302438" w:rsidP="00033483">
      <w:pPr>
        <w:spacing w:line="240" w:lineRule="auto"/>
        <w:ind w:left="426" w:hanging="426"/>
        <w:jc w:val="both"/>
        <w:rPr>
          <w:rFonts w:ascii="Arial" w:hAnsi="Arial" w:cs="Arial"/>
          <w:color w:val="000000" w:themeColor="text1"/>
        </w:rPr>
      </w:pPr>
      <w:r w:rsidRPr="00337AAA">
        <w:rPr>
          <w:rFonts w:ascii="Arial" w:hAnsi="Arial" w:cs="Arial"/>
          <w:color w:val="000000" w:themeColor="text1"/>
        </w:rPr>
        <w:t xml:space="preserve">10) </w:t>
      </w:r>
      <w:r w:rsidRPr="00337AAA">
        <w:rPr>
          <w:rFonts w:ascii="Arial" w:hAnsi="Arial" w:cs="Arial"/>
        </w:rPr>
        <w:t>(9N1.11) Quantos divisores tem o número 50?</w:t>
      </w:r>
    </w:p>
    <w:p w14:paraId="0EA9971C" w14:textId="77777777" w:rsidR="00302438" w:rsidRPr="00337AAA" w:rsidRDefault="00302438">
      <w:pPr>
        <w:pStyle w:val="PargrafodaLista"/>
        <w:numPr>
          <w:ilvl w:val="0"/>
          <w:numId w:val="165"/>
        </w:numPr>
        <w:spacing w:line="480" w:lineRule="auto"/>
        <w:jc w:val="both"/>
        <w:rPr>
          <w:rFonts w:ascii="Arial" w:hAnsi="Arial" w:cs="Arial"/>
          <w:color w:val="000000" w:themeColor="text1"/>
        </w:rPr>
      </w:pPr>
      <w:r w:rsidRPr="00337AAA">
        <w:rPr>
          <w:rFonts w:ascii="Arial" w:hAnsi="Arial" w:cs="Arial"/>
          <w:color w:val="000000" w:themeColor="text1"/>
        </w:rPr>
        <w:t>4</w:t>
      </w:r>
    </w:p>
    <w:p w14:paraId="1B16D747" w14:textId="77777777" w:rsidR="00302438" w:rsidRPr="00337AAA" w:rsidRDefault="00302438">
      <w:pPr>
        <w:pStyle w:val="PargrafodaLista"/>
        <w:numPr>
          <w:ilvl w:val="0"/>
          <w:numId w:val="165"/>
        </w:numPr>
        <w:spacing w:line="480" w:lineRule="auto"/>
        <w:jc w:val="both"/>
        <w:rPr>
          <w:rFonts w:ascii="Arial" w:hAnsi="Arial" w:cs="Arial"/>
          <w:color w:val="000000" w:themeColor="text1"/>
        </w:rPr>
      </w:pPr>
      <w:r w:rsidRPr="00337AAA">
        <w:rPr>
          <w:rFonts w:ascii="Arial" w:hAnsi="Arial" w:cs="Arial"/>
          <w:color w:val="000000" w:themeColor="text1"/>
        </w:rPr>
        <w:t>5</w:t>
      </w:r>
    </w:p>
    <w:p w14:paraId="564D8AEB" w14:textId="77777777" w:rsidR="00302438" w:rsidRPr="00337AAA" w:rsidRDefault="00302438">
      <w:pPr>
        <w:pStyle w:val="PargrafodaLista"/>
        <w:numPr>
          <w:ilvl w:val="0"/>
          <w:numId w:val="165"/>
        </w:numPr>
        <w:spacing w:line="480" w:lineRule="auto"/>
        <w:jc w:val="both"/>
        <w:rPr>
          <w:rFonts w:ascii="Arial" w:hAnsi="Arial" w:cs="Arial"/>
          <w:color w:val="000000" w:themeColor="text1"/>
        </w:rPr>
      </w:pPr>
      <w:r w:rsidRPr="00337AAA">
        <w:rPr>
          <w:rFonts w:ascii="Arial" w:hAnsi="Arial" w:cs="Arial"/>
          <w:color w:val="000000" w:themeColor="text1"/>
        </w:rPr>
        <w:t>6</w:t>
      </w:r>
    </w:p>
    <w:p w14:paraId="77D74830" w14:textId="3CC9ABB5" w:rsidR="00302438" w:rsidRPr="00337AAA" w:rsidRDefault="00302438">
      <w:pPr>
        <w:pStyle w:val="PargrafodaLista"/>
        <w:numPr>
          <w:ilvl w:val="0"/>
          <w:numId w:val="165"/>
        </w:numPr>
        <w:spacing w:line="240" w:lineRule="auto"/>
        <w:jc w:val="both"/>
        <w:rPr>
          <w:rFonts w:ascii="Arial" w:hAnsi="Arial" w:cs="Arial"/>
          <w:color w:val="000000" w:themeColor="text1"/>
        </w:rPr>
      </w:pPr>
      <w:r w:rsidRPr="00337AAA">
        <w:rPr>
          <w:rFonts w:ascii="Arial" w:hAnsi="Arial" w:cs="Arial"/>
          <w:color w:val="000000" w:themeColor="text1"/>
        </w:rPr>
        <w:t>7</w:t>
      </w:r>
    </w:p>
    <w:p w14:paraId="18F94C15" w14:textId="5FCE87E0" w:rsidR="00302438" w:rsidRPr="00337AAA" w:rsidRDefault="00302438" w:rsidP="00033483">
      <w:pPr>
        <w:spacing w:line="240" w:lineRule="auto"/>
        <w:ind w:left="426" w:hanging="426"/>
        <w:jc w:val="both"/>
        <w:rPr>
          <w:rFonts w:ascii="Arial" w:hAnsi="Arial" w:cs="Arial"/>
          <w:color w:val="000000" w:themeColor="text1"/>
        </w:rPr>
      </w:pPr>
      <w:r w:rsidRPr="00337AAA">
        <w:rPr>
          <w:rFonts w:ascii="Arial" w:hAnsi="Arial" w:cs="Arial"/>
          <w:color w:val="000000" w:themeColor="text1"/>
        </w:rPr>
        <w:t xml:space="preserve">11) </w:t>
      </w:r>
      <w:r w:rsidRPr="00337AAA">
        <w:rPr>
          <w:rFonts w:ascii="Arial" w:hAnsi="Arial" w:cs="Arial"/>
        </w:rPr>
        <w:t>(9N1.11) Quantos divisores tem o número 1000?</w:t>
      </w:r>
    </w:p>
    <w:p w14:paraId="2EE871CF" w14:textId="77777777" w:rsidR="00302438" w:rsidRPr="00337AAA" w:rsidRDefault="00302438">
      <w:pPr>
        <w:pStyle w:val="PargrafodaLista"/>
        <w:numPr>
          <w:ilvl w:val="0"/>
          <w:numId w:val="166"/>
        </w:numPr>
        <w:spacing w:line="480" w:lineRule="auto"/>
        <w:jc w:val="both"/>
        <w:rPr>
          <w:rFonts w:ascii="Arial" w:hAnsi="Arial" w:cs="Arial"/>
          <w:color w:val="000000" w:themeColor="text1"/>
        </w:rPr>
      </w:pPr>
      <w:r w:rsidRPr="00337AAA">
        <w:rPr>
          <w:rFonts w:ascii="Arial" w:hAnsi="Arial" w:cs="Arial"/>
          <w:color w:val="000000" w:themeColor="text1"/>
        </w:rPr>
        <w:t>12</w:t>
      </w:r>
    </w:p>
    <w:p w14:paraId="2662E42C" w14:textId="77777777" w:rsidR="00302438" w:rsidRPr="00337AAA" w:rsidRDefault="00302438">
      <w:pPr>
        <w:pStyle w:val="PargrafodaLista"/>
        <w:numPr>
          <w:ilvl w:val="0"/>
          <w:numId w:val="166"/>
        </w:numPr>
        <w:spacing w:line="480" w:lineRule="auto"/>
        <w:jc w:val="both"/>
        <w:rPr>
          <w:rFonts w:ascii="Arial" w:hAnsi="Arial" w:cs="Arial"/>
          <w:color w:val="000000" w:themeColor="text1"/>
        </w:rPr>
      </w:pPr>
      <w:r w:rsidRPr="00337AAA">
        <w:rPr>
          <w:rFonts w:ascii="Arial" w:hAnsi="Arial" w:cs="Arial"/>
          <w:color w:val="000000" w:themeColor="text1"/>
        </w:rPr>
        <w:t>16</w:t>
      </w:r>
    </w:p>
    <w:p w14:paraId="3AD83AE2" w14:textId="77777777" w:rsidR="00302438" w:rsidRPr="00337AAA" w:rsidRDefault="00302438">
      <w:pPr>
        <w:pStyle w:val="PargrafodaLista"/>
        <w:numPr>
          <w:ilvl w:val="0"/>
          <w:numId w:val="166"/>
        </w:numPr>
        <w:spacing w:line="480" w:lineRule="auto"/>
        <w:jc w:val="both"/>
        <w:rPr>
          <w:rFonts w:ascii="Arial" w:hAnsi="Arial" w:cs="Arial"/>
          <w:color w:val="000000" w:themeColor="text1"/>
        </w:rPr>
      </w:pPr>
      <w:r w:rsidRPr="00337AAA">
        <w:rPr>
          <w:rFonts w:ascii="Arial" w:hAnsi="Arial" w:cs="Arial"/>
          <w:color w:val="000000" w:themeColor="text1"/>
        </w:rPr>
        <w:t>18</w:t>
      </w:r>
    </w:p>
    <w:p w14:paraId="1457D435" w14:textId="177230B5" w:rsidR="00302438" w:rsidRPr="00337AAA" w:rsidRDefault="00302438">
      <w:pPr>
        <w:pStyle w:val="PargrafodaLista"/>
        <w:numPr>
          <w:ilvl w:val="0"/>
          <w:numId w:val="166"/>
        </w:numPr>
        <w:spacing w:line="240" w:lineRule="auto"/>
        <w:jc w:val="both"/>
        <w:rPr>
          <w:rFonts w:ascii="Arial" w:hAnsi="Arial" w:cs="Arial"/>
          <w:color w:val="000000" w:themeColor="text1"/>
        </w:rPr>
      </w:pPr>
      <w:r w:rsidRPr="00337AAA">
        <w:rPr>
          <w:rFonts w:ascii="Arial" w:hAnsi="Arial" w:cs="Arial"/>
          <w:color w:val="000000" w:themeColor="text1"/>
        </w:rPr>
        <w:t>22</w:t>
      </w:r>
    </w:p>
    <w:p w14:paraId="09593527" w14:textId="48DC8C0A" w:rsidR="005A1A83" w:rsidRPr="00337AAA" w:rsidRDefault="00302438" w:rsidP="00033483">
      <w:pPr>
        <w:spacing w:line="240" w:lineRule="auto"/>
        <w:ind w:left="284" w:hanging="284"/>
        <w:jc w:val="both"/>
        <w:rPr>
          <w:rFonts w:ascii="Arial" w:hAnsi="Arial" w:cs="Arial"/>
          <w:color w:val="000000" w:themeColor="text1"/>
        </w:rPr>
      </w:pPr>
      <w:r w:rsidRPr="00337AAA">
        <w:rPr>
          <w:rFonts w:ascii="Arial" w:hAnsi="Arial" w:cs="Arial"/>
          <w:color w:val="000000" w:themeColor="text1"/>
        </w:rPr>
        <w:t xml:space="preserve">12) </w:t>
      </w:r>
      <w:r w:rsidRPr="00337AAA">
        <w:rPr>
          <w:rFonts w:ascii="Arial" w:hAnsi="Arial" w:cs="Arial"/>
        </w:rPr>
        <w:t>(9N1.11) Qual conjunto de números a seguir representa os divisores de 100?</w:t>
      </w:r>
    </w:p>
    <w:p w14:paraId="0256B31F" w14:textId="6C1F56FE" w:rsidR="00302438" w:rsidRPr="00337AAA" w:rsidRDefault="00302438">
      <w:pPr>
        <w:pStyle w:val="PargrafodaLista"/>
        <w:numPr>
          <w:ilvl w:val="0"/>
          <w:numId w:val="167"/>
        </w:numPr>
        <w:spacing w:line="480" w:lineRule="auto"/>
        <w:jc w:val="both"/>
        <w:rPr>
          <w:rFonts w:ascii="Arial" w:hAnsi="Arial" w:cs="Arial"/>
          <w:color w:val="000000" w:themeColor="text1"/>
        </w:rPr>
      </w:pPr>
      <w:r w:rsidRPr="00337AAA">
        <w:rPr>
          <w:rFonts w:ascii="Arial" w:hAnsi="Arial" w:cs="Arial"/>
          <w:color w:val="000000" w:themeColor="text1"/>
        </w:rPr>
        <w:t>{ 0, 1, 2, 4, 10, 15,  20, 50 }</w:t>
      </w:r>
    </w:p>
    <w:p w14:paraId="53226116" w14:textId="77777777" w:rsidR="00302438" w:rsidRPr="00337AAA" w:rsidRDefault="00302438">
      <w:pPr>
        <w:pStyle w:val="PargrafodaLista"/>
        <w:numPr>
          <w:ilvl w:val="0"/>
          <w:numId w:val="167"/>
        </w:numPr>
        <w:spacing w:line="480" w:lineRule="auto"/>
        <w:jc w:val="both"/>
        <w:rPr>
          <w:rFonts w:ascii="Arial" w:hAnsi="Arial" w:cs="Arial"/>
          <w:color w:val="000000" w:themeColor="text1"/>
        </w:rPr>
      </w:pPr>
      <w:r w:rsidRPr="00337AAA">
        <w:rPr>
          <w:rFonts w:ascii="Arial" w:hAnsi="Arial" w:cs="Arial"/>
          <w:color w:val="000000" w:themeColor="text1"/>
        </w:rPr>
        <w:t>{ 1, 2, 4, 5, 10, 20, 25, 50, 100 }</w:t>
      </w:r>
    </w:p>
    <w:p w14:paraId="68F36501" w14:textId="78A8477C" w:rsidR="00302438" w:rsidRPr="00337AAA" w:rsidRDefault="00302438">
      <w:pPr>
        <w:pStyle w:val="PargrafodaLista"/>
        <w:numPr>
          <w:ilvl w:val="0"/>
          <w:numId w:val="167"/>
        </w:numPr>
        <w:spacing w:line="480" w:lineRule="auto"/>
        <w:jc w:val="both"/>
        <w:rPr>
          <w:rFonts w:ascii="Arial" w:hAnsi="Arial" w:cs="Arial"/>
          <w:color w:val="000000" w:themeColor="text1"/>
        </w:rPr>
      </w:pPr>
      <w:r w:rsidRPr="00337AAA">
        <w:rPr>
          <w:rFonts w:ascii="Arial" w:hAnsi="Arial" w:cs="Arial"/>
          <w:color w:val="000000" w:themeColor="text1"/>
        </w:rPr>
        <w:t>{ 0, 100, 200, 300, 400, 500, ... }</w:t>
      </w:r>
    </w:p>
    <w:p w14:paraId="5C76CA4D" w14:textId="12C3531E" w:rsidR="00302438" w:rsidRPr="00337AAA" w:rsidRDefault="00302438">
      <w:pPr>
        <w:pStyle w:val="PargrafodaLista"/>
        <w:numPr>
          <w:ilvl w:val="0"/>
          <w:numId w:val="167"/>
        </w:numPr>
        <w:spacing w:line="240" w:lineRule="auto"/>
        <w:jc w:val="both"/>
        <w:rPr>
          <w:rFonts w:ascii="Arial" w:hAnsi="Arial" w:cs="Arial"/>
          <w:color w:val="000000" w:themeColor="text1"/>
        </w:rPr>
      </w:pPr>
      <w:r w:rsidRPr="00337AAA">
        <w:rPr>
          <w:rFonts w:ascii="Arial" w:hAnsi="Arial" w:cs="Arial"/>
          <w:color w:val="000000" w:themeColor="text1"/>
        </w:rPr>
        <w:t xml:space="preserve">{ 1, 100, 200, 300, 400, 500, ...  } </w:t>
      </w:r>
    </w:p>
    <w:p w14:paraId="543BDE3D" w14:textId="2EF33B1F" w:rsidR="00302438" w:rsidRPr="00337AAA" w:rsidRDefault="00302438" w:rsidP="00033483">
      <w:pPr>
        <w:spacing w:line="240" w:lineRule="auto"/>
        <w:ind w:left="426" w:hanging="426"/>
        <w:jc w:val="both"/>
        <w:rPr>
          <w:rFonts w:ascii="Arial" w:hAnsi="Arial" w:cs="Arial"/>
        </w:rPr>
      </w:pPr>
      <w:r w:rsidRPr="00337AAA">
        <w:rPr>
          <w:rFonts w:ascii="Arial" w:hAnsi="Arial" w:cs="Arial"/>
          <w:color w:val="000000" w:themeColor="text1"/>
        </w:rPr>
        <w:t xml:space="preserve">13) </w:t>
      </w:r>
      <w:r w:rsidRPr="00337AAA">
        <w:rPr>
          <w:rFonts w:ascii="Arial" w:hAnsi="Arial" w:cs="Arial"/>
        </w:rPr>
        <w:t>(9N1.11) A fatoração em números primos de 30 é</w:t>
      </w:r>
    </w:p>
    <w:p w14:paraId="17C9A414" w14:textId="7E8FB27C" w:rsidR="00302438" w:rsidRPr="00337AAA" w:rsidRDefault="00302438">
      <w:pPr>
        <w:pStyle w:val="PargrafodaLista"/>
        <w:numPr>
          <w:ilvl w:val="0"/>
          <w:numId w:val="168"/>
        </w:numPr>
        <w:spacing w:line="480" w:lineRule="auto"/>
        <w:jc w:val="both"/>
        <w:rPr>
          <w:rFonts w:ascii="Arial" w:hAnsi="Arial" w:cs="Arial"/>
          <w:color w:val="000000" w:themeColor="text1"/>
        </w:rPr>
      </w:pPr>
      <w:r w:rsidRPr="00337AAA">
        <w:rPr>
          <w:rFonts w:ascii="Arial" w:hAnsi="Arial" w:cs="Arial"/>
          <w:color w:val="000000" w:themeColor="text1"/>
        </w:rPr>
        <w:t>5 x 6</w:t>
      </w:r>
    </w:p>
    <w:p w14:paraId="2DA8458B" w14:textId="77777777" w:rsidR="00302438" w:rsidRPr="00337AAA" w:rsidRDefault="00302438">
      <w:pPr>
        <w:pStyle w:val="PargrafodaLista"/>
        <w:numPr>
          <w:ilvl w:val="0"/>
          <w:numId w:val="168"/>
        </w:numPr>
        <w:spacing w:line="480" w:lineRule="auto"/>
        <w:jc w:val="both"/>
        <w:rPr>
          <w:rFonts w:ascii="Arial" w:hAnsi="Arial" w:cs="Arial"/>
          <w:color w:val="000000" w:themeColor="text1"/>
        </w:rPr>
      </w:pPr>
      <w:r w:rsidRPr="00337AAA">
        <w:rPr>
          <w:rFonts w:ascii="Arial" w:hAnsi="Arial" w:cs="Arial"/>
          <w:color w:val="000000" w:themeColor="text1"/>
        </w:rPr>
        <w:t>2 x 15</w:t>
      </w:r>
    </w:p>
    <w:p w14:paraId="2B80BAC4" w14:textId="77777777" w:rsidR="00302438" w:rsidRPr="00337AAA" w:rsidRDefault="00302438">
      <w:pPr>
        <w:pStyle w:val="PargrafodaLista"/>
        <w:numPr>
          <w:ilvl w:val="0"/>
          <w:numId w:val="168"/>
        </w:numPr>
        <w:spacing w:line="480" w:lineRule="auto"/>
        <w:jc w:val="both"/>
        <w:rPr>
          <w:rFonts w:ascii="Arial" w:hAnsi="Arial" w:cs="Arial"/>
          <w:color w:val="000000" w:themeColor="text1"/>
        </w:rPr>
      </w:pPr>
      <w:r w:rsidRPr="00337AAA">
        <w:rPr>
          <w:rFonts w:ascii="Arial" w:hAnsi="Arial" w:cs="Arial"/>
          <w:color w:val="000000" w:themeColor="text1"/>
        </w:rPr>
        <w:t>2 x 3 x 5</w:t>
      </w:r>
    </w:p>
    <w:p w14:paraId="0489BFCF" w14:textId="77777777" w:rsidR="00302438" w:rsidRPr="00337AAA" w:rsidRDefault="00302438">
      <w:pPr>
        <w:pStyle w:val="PargrafodaLista"/>
        <w:numPr>
          <w:ilvl w:val="0"/>
          <w:numId w:val="168"/>
        </w:numPr>
        <w:spacing w:line="480" w:lineRule="auto"/>
        <w:jc w:val="both"/>
        <w:rPr>
          <w:rFonts w:ascii="Arial" w:hAnsi="Arial" w:cs="Arial"/>
          <w:color w:val="000000" w:themeColor="text1"/>
        </w:rPr>
      </w:pPr>
      <w:r w:rsidRPr="00337AAA">
        <w:rPr>
          <w:rFonts w:ascii="Arial" w:hAnsi="Arial" w:cs="Arial"/>
          <w:color w:val="000000" w:themeColor="text1"/>
        </w:rPr>
        <w:t>1 x 3 x 10</w:t>
      </w:r>
    </w:p>
    <w:p w14:paraId="5FE510D5" w14:textId="77777777" w:rsidR="00B33A96" w:rsidRDefault="00B33A96" w:rsidP="005A1A83">
      <w:pPr>
        <w:spacing w:line="240" w:lineRule="auto"/>
        <w:jc w:val="both"/>
        <w:rPr>
          <w:rFonts w:ascii="Arial" w:hAnsi="Arial" w:cs="Arial"/>
          <w:color w:val="000000" w:themeColor="text1"/>
        </w:rPr>
      </w:pPr>
    </w:p>
    <w:p w14:paraId="7ABE4ECB" w14:textId="77777777" w:rsidR="00B33A96" w:rsidRDefault="00B33A96" w:rsidP="005A1A83">
      <w:pPr>
        <w:spacing w:line="240" w:lineRule="auto"/>
        <w:jc w:val="both"/>
        <w:rPr>
          <w:rFonts w:ascii="Arial" w:hAnsi="Arial" w:cs="Arial"/>
          <w:color w:val="000000" w:themeColor="text1"/>
        </w:rPr>
      </w:pPr>
    </w:p>
    <w:p w14:paraId="33900A11" w14:textId="70D80D64" w:rsidR="00302438" w:rsidRPr="00337AAA" w:rsidRDefault="00302438" w:rsidP="00033483">
      <w:pPr>
        <w:spacing w:line="240" w:lineRule="auto"/>
        <w:ind w:left="426" w:hanging="426"/>
        <w:jc w:val="both"/>
        <w:rPr>
          <w:rFonts w:ascii="Arial" w:hAnsi="Arial" w:cs="Arial"/>
        </w:rPr>
      </w:pPr>
      <w:r w:rsidRPr="00337AAA">
        <w:rPr>
          <w:rFonts w:ascii="Arial" w:hAnsi="Arial" w:cs="Arial"/>
          <w:color w:val="000000" w:themeColor="text1"/>
        </w:rPr>
        <w:t xml:space="preserve">14) </w:t>
      </w:r>
      <w:r w:rsidRPr="00337AAA">
        <w:rPr>
          <w:rFonts w:ascii="Arial" w:hAnsi="Arial" w:cs="Arial"/>
        </w:rPr>
        <w:t>(9N1.11) A fatoração em números primos de 72 é</w:t>
      </w:r>
    </w:p>
    <w:p w14:paraId="37DF0BE9" w14:textId="77777777" w:rsidR="00302438" w:rsidRPr="00337AAA" w:rsidRDefault="00302438">
      <w:pPr>
        <w:pStyle w:val="PargrafodaLista"/>
        <w:numPr>
          <w:ilvl w:val="0"/>
          <w:numId w:val="169"/>
        </w:numPr>
        <w:spacing w:line="480" w:lineRule="auto"/>
        <w:jc w:val="both"/>
        <w:rPr>
          <w:rFonts w:ascii="Arial" w:hAnsi="Arial" w:cs="Arial"/>
          <w:color w:val="000000" w:themeColor="text1"/>
        </w:rPr>
      </w:pPr>
      <w:r w:rsidRPr="00337AAA">
        <w:rPr>
          <w:rFonts w:ascii="Arial" w:hAnsi="Arial" w:cs="Arial"/>
          <w:color w:val="000000" w:themeColor="text1"/>
        </w:rPr>
        <w:t>2</w:t>
      </w:r>
      <w:r w:rsidRPr="00337AAA">
        <w:rPr>
          <w:rFonts w:ascii="Arial" w:hAnsi="Arial" w:cs="Arial"/>
          <w:color w:val="000000" w:themeColor="text1"/>
          <w:vertAlign w:val="superscript"/>
        </w:rPr>
        <w:t>2</w:t>
      </w:r>
      <w:r w:rsidRPr="00337AAA">
        <w:rPr>
          <w:rFonts w:ascii="Arial" w:hAnsi="Arial" w:cs="Arial"/>
          <w:color w:val="000000" w:themeColor="text1"/>
        </w:rPr>
        <w:t xml:space="preserve"> x 3</w:t>
      </w:r>
      <w:r w:rsidRPr="00337AAA">
        <w:rPr>
          <w:rFonts w:ascii="Arial" w:hAnsi="Arial" w:cs="Arial"/>
          <w:color w:val="000000" w:themeColor="text1"/>
          <w:vertAlign w:val="superscript"/>
        </w:rPr>
        <w:t>2</w:t>
      </w:r>
    </w:p>
    <w:p w14:paraId="02D8CC67" w14:textId="777BC734" w:rsidR="00302438" w:rsidRPr="00337AAA" w:rsidRDefault="00302438">
      <w:pPr>
        <w:pStyle w:val="PargrafodaLista"/>
        <w:numPr>
          <w:ilvl w:val="0"/>
          <w:numId w:val="169"/>
        </w:numPr>
        <w:spacing w:line="480" w:lineRule="auto"/>
        <w:jc w:val="both"/>
        <w:rPr>
          <w:rFonts w:ascii="Arial" w:hAnsi="Arial" w:cs="Arial"/>
          <w:color w:val="000000" w:themeColor="text1"/>
        </w:rPr>
      </w:pPr>
      <w:r w:rsidRPr="00337AAA">
        <w:rPr>
          <w:rFonts w:ascii="Arial" w:hAnsi="Arial" w:cs="Arial"/>
          <w:color w:val="000000" w:themeColor="text1"/>
        </w:rPr>
        <w:t>2</w:t>
      </w:r>
      <w:r w:rsidR="006A0BA8">
        <w:rPr>
          <w:rFonts w:ascii="Arial" w:hAnsi="Arial" w:cs="Arial"/>
          <w:color w:val="000000" w:themeColor="text1"/>
          <w:vertAlign w:val="superscript"/>
        </w:rPr>
        <w:t>3</w:t>
      </w:r>
      <w:r w:rsidRPr="00337AAA">
        <w:rPr>
          <w:rFonts w:ascii="Arial" w:hAnsi="Arial" w:cs="Arial"/>
          <w:color w:val="000000" w:themeColor="text1"/>
        </w:rPr>
        <w:t xml:space="preserve"> x 3</w:t>
      </w:r>
      <w:r w:rsidRPr="00337AAA">
        <w:rPr>
          <w:rFonts w:ascii="Arial" w:hAnsi="Arial" w:cs="Arial"/>
          <w:color w:val="000000" w:themeColor="text1"/>
          <w:vertAlign w:val="superscript"/>
        </w:rPr>
        <w:t>2</w:t>
      </w:r>
    </w:p>
    <w:p w14:paraId="52264E54" w14:textId="77777777" w:rsidR="00302438" w:rsidRPr="00337AAA" w:rsidRDefault="00302438">
      <w:pPr>
        <w:pStyle w:val="PargrafodaLista"/>
        <w:numPr>
          <w:ilvl w:val="0"/>
          <w:numId w:val="169"/>
        </w:numPr>
        <w:spacing w:line="480" w:lineRule="auto"/>
        <w:jc w:val="both"/>
        <w:rPr>
          <w:rFonts w:ascii="Arial" w:hAnsi="Arial" w:cs="Arial"/>
          <w:color w:val="000000" w:themeColor="text1"/>
        </w:rPr>
      </w:pPr>
      <w:r w:rsidRPr="00337AAA">
        <w:rPr>
          <w:rFonts w:ascii="Arial" w:hAnsi="Arial" w:cs="Arial"/>
          <w:color w:val="000000" w:themeColor="text1"/>
        </w:rPr>
        <w:t>2</w:t>
      </w:r>
      <w:r w:rsidRPr="00337AAA">
        <w:rPr>
          <w:rFonts w:ascii="Arial" w:hAnsi="Arial" w:cs="Arial"/>
          <w:color w:val="000000" w:themeColor="text1"/>
          <w:vertAlign w:val="superscript"/>
        </w:rPr>
        <w:t>2</w:t>
      </w:r>
      <w:r w:rsidRPr="00337AAA">
        <w:rPr>
          <w:rFonts w:ascii="Arial" w:hAnsi="Arial" w:cs="Arial"/>
          <w:color w:val="000000" w:themeColor="text1"/>
        </w:rPr>
        <w:t xml:space="preserve"> x 3</w:t>
      </w:r>
    </w:p>
    <w:p w14:paraId="2297CE3A" w14:textId="2B86A5A6" w:rsidR="00302438" w:rsidRPr="00337AAA" w:rsidRDefault="00302438">
      <w:pPr>
        <w:pStyle w:val="PargrafodaLista"/>
        <w:numPr>
          <w:ilvl w:val="0"/>
          <w:numId w:val="169"/>
        </w:numPr>
        <w:spacing w:line="240" w:lineRule="auto"/>
        <w:jc w:val="both"/>
        <w:rPr>
          <w:rFonts w:ascii="Arial" w:hAnsi="Arial" w:cs="Arial"/>
          <w:color w:val="000000" w:themeColor="text1"/>
        </w:rPr>
      </w:pPr>
      <w:bookmarkStart w:id="19" w:name="_Hlk130235512"/>
      <w:r w:rsidRPr="00337AAA">
        <w:rPr>
          <w:rFonts w:ascii="Arial" w:hAnsi="Arial" w:cs="Arial"/>
          <w:color w:val="000000" w:themeColor="text1"/>
        </w:rPr>
        <w:t>2</w:t>
      </w:r>
      <w:r w:rsidRPr="00337AAA">
        <w:rPr>
          <w:rFonts w:ascii="Arial" w:hAnsi="Arial" w:cs="Arial"/>
          <w:color w:val="000000" w:themeColor="text1"/>
          <w:vertAlign w:val="superscript"/>
        </w:rPr>
        <w:t>3</w:t>
      </w:r>
      <w:r w:rsidRPr="00337AAA">
        <w:rPr>
          <w:rFonts w:ascii="Arial" w:hAnsi="Arial" w:cs="Arial"/>
          <w:color w:val="000000" w:themeColor="text1"/>
        </w:rPr>
        <w:t xml:space="preserve"> x 3</w:t>
      </w:r>
      <w:r w:rsidR="006A0BA8">
        <w:rPr>
          <w:rFonts w:ascii="Arial" w:hAnsi="Arial" w:cs="Arial"/>
          <w:color w:val="000000" w:themeColor="text1"/>
          <w:vertAlign w:val="superscript"/>
        </w:rPr>
        <w:t>3</w:t>
      </w:r>
    </w:p>
    <w:bookmarkEnd w:id="19"/>
    <w:p w14:paraId="34CF4C28" w14:textId="37634CBD" w:rsidR="00302438" w:rsidRPr="00337AAA" w:rsidRDefault="00302438" w:rsidP="00033483">
      <w:pPr>
        <w:spacing w:line="240" w:lineRule="auto"/>
        <w:ind w:left="426" w:hanging="426"/>
        <w:jc w:val="both"/>
        <w:rPr>
          <w:rFonts w:ascii="Arial" w:hAnsi="Arial" w:cs="Arial"/>
        </w:rPr>
      </w:pPr>
      <w:r w:rsidRPr="00337AAA">
        <w:rPr>
          <w:rFonts w:ascii="Arial" w:hAnsi="Arial" w:cs="Arial"/>
          <w:color w:val="000000" w:themeColor="text1"/>
        </w:rPr>
        <w:t xml:space="preserve">15) </w:t>
      </w:r>
      <w:r w:rsidRPr="00337AAA">
        <w:rPr>
          <w:rFonts w:ascii="Arial" w:hAnsi="Arial" w:cs="Arial"/>
        </w:rPr>
        <w:t>(9N1.11) A fatoração em números primos de 700 é</w:t>
      </w:r>
    </w:p>
    <w:p w14:paraId="0FA96025" w14:textId="77777777" w:rsidR="00302438" w:rsidRPr="00337AAA" w:rsidRDefault="00302438">
      <w:pPr>
        <w:pStyle w:val="PargrafodaLista"/>
        <w:numPr>
          <w:ilvl w:val="0"/>
          <w:numId w:val="170"/>
        </w:numPr>
        <w:spacing w:line="480" w:lineRule="auto"/>
        <w:jc w:val="both"/>
        <w:rPr>
          <w:rFonts w:ascii="Arial" w:hAnsi="Arial" w:cs="Arial"/>
          <w:color w:val="000000" w:themeColor="text1"/>
        </w:rPr>
      </w:pPr>
      <w:r w:rsidRPr="00337AAA">
        <w:rPr>
          <w:rFonts w:ascii="Arial" w:hAnsi="Arial" w:cs="Arial"/>
          <w:color w:val="000000" w:themeColor="text1"/>
        </w:rPr>
        <w:t>2</w:t>
      </w:r>
      <w:r w:rsidRPr="00337AAA">
        <w:rPr>
          <w:rFonts w:ascii="Arial" w:hAnsi="Arial" w:cs="Arial"/>
          <w:color w:val="000000" w:themeColor="text1"/>
          <w:vertAlign w:val="superscript"/>
        </w:rPr>
        <w:t>2</w:t>
      </w:r>
      <w:r w:rsidRPr="00337AAA">
        <w:rPr>
          <w:rFonts w:ascii="Arial" w:hAnsi="Arial" w:cs="Arial"/>
          <w:color w:val="000000" w:themeColor="text1"/>
        </w:rPr>
        <w:t xml:space="preserve"> x 3</w:t>
      </w:r>
      <w:r w:rsidRPr="00337AAA">
        <w:rPr>
          <w:rFonts w:ascii="Arial" w:hAnsi="Arial" w:cs="Arial"/>
          <w:color w:val="000000" w:themeColor="text1"/>
          <w:vertAlign w:val="superscript"/>
        </w:rPr>
        <w:t>2</w:t>
      </w:r>
      <w:r w:rsidRPr="00337AAA">
        <w:rPr>
          <w:rFonts w:ascii="Arial" w:hAnsi="Arial" w:cs="Arial"/>
          <w:color w:val="000000" w:themeColor="text1"/>
        </w:rPr>
        <w:t xml:space="preserve"> x 7</w:t>
      </w:r>
    </w:p>
    <w:p w14:paraId="6FDA1519" w14:textId="48DC152D" w:rsidR="00302438" w:rsidRPr="00337AAA" w:rsidRDefault="00302438">
      <w:pPr>
        <w:pStyle w:val="PargrafodaLista"/>
        <w:numPr>
          <w:ilvl w:val="0"/>
          <w:numId w:val="170"/>
        </w:numPr>
        <w:spacing w:line="480" w:lineRule="auto"/>
        <w:jc w:val="both"/>
        <w:rPr>
          <w:rFonts w:ascii="Arial" w:hAnsi="Arial" w:cs="Arial"/>
          <w:color w:val="000000" w:themeColor="text1"/>
        </w:rPr>
      </w:pPr>
      <w:r w:rsidRPr="00337AAA">
        <w:rPr>
          <w:rFonts w:ascii="Arial" w:hAnsi="Arial" w:cs="Arial"/>
          <w:color w:val="000000" w:themeColor="text1"/>
        </w:rPr>
        <w:t>2</w:t>
      </w:r>
      <w:r w:rsidRPr="00337AAA">
        <w:rPr>
          <w:rFonts w:ascii="Arial" w:hAnsi="Arial" w:cs="Arial"/>
          <w:color w:val="000000" w:themeColor="text1"/>
          <w:vertAlign w:val="superscript"/>
        </w:rPr>
        <w:t>2</w:t>
      </w:r>
      <w:r w:rsidRPr="00337AAA">
        <w:rPr>
          <w:rFonts w:ascii="Arial" w:hAnsi="Arial" w:cs="Arial"/>
          <w:color w:val="000000" w:themeColor="text1"/>
        </w:rPr>
        <w:t xml:space="preserve"> x 5</w:t>
      </w:r>
      <w:r w:rsidRPr="00337AAA">
        <w:rPr>
          <w:rFonts w:ascii="Arial" w:hAnsi="Arial" w:cs="Arial"/>
          <w:color w:val="000000" w:themeColor="text1"/>
          <w:vertAlign w:val="superscript"/>
        </w:rPr>
        <w:t>2</w:t>
      </w:r>
      <w:r w:rsidRPr="00337AAA">
        <w:rPr>
          <w:rFonts w:ascii="Arial" w:hAnsi="Arial" w:cs="Arial"/>
          <w:color w:val="000000" w:themeColor="text1"/>
        </w:rPr>
        <w:t xml:space="preserve"> x 7</w:t>
      </w:r>
    </w:p>
    <w:p w14:paraId="1C685FFD" w14:textId="0BD227E0" w:rsidR="00302438" w:rsidRPr="00337AAA" w:rsidRDefault="00302438">
      <w:pPr>
        <w:pStyle w:val="PargrafodaLista"/>
        <w:numPr>
          <w:ilvl w:val="0"/>
          <w:numId w:val="170"/>
        </w:numPr>
        <w:spacing w:line="480" w:lineRule="auto"/>
        <w:jc w:val="both"/>
        <w:rPr>
          <w:rFonts w:ascii="Arial" w:hAnsi="Arial" w:cs="Arial"/>
          <w:color w:val="000000" w:themeColor="text1"/>
        </w:rPr>
      </w:pPr>
      <w:r w:rsidRPr="00337AAA">
        <w:rPr>
          <w:rFonts w:ascii="Arial" w:hAnsi="Arial" w:cs="Arial"/>
          <w:color w:val="000000" w:themeColor="text1"/>
        </w:rPr>
        <w:t>2</w:t>
      </w:r>
      <w:r w:rsidRPr="00337AAA">
        <w:rPr>
          <w:rFonts w:ascii="Arial" w:hAnsi="Arial" w:cs="Arial"/>
          <w:color w:val="000000" w:themeColor="text1"/>
          <w:vertAlign w:val="superscript"/>
        </w:rPr>
        <w:t>2</w:t>
      </w:r>
      <w:r w:rsidRPr="00337AAA">
        <w:rPr>
          <w:rFonts w:ascii="Arial" w:hAnsi="Arial" w:cs="Arial"/>
          <w:color w:val="000000" w:themeColor="text1"/>
        </w:rPr>
        <w:t xml:space="preserve"> x 3</w:t>
      </w:r>
      <w:r w:rsidRPr="00337AAA">
        <w:rPr>
          <w:rFonts w:ascii="Arial" w:hAnsi="Arial" w:cs="Arial"/>
          <w:color w:val="000000" w:themeColor="text1"/>
          <w:vertAlign w:val="superscript"/>
        </w:rPr>
        <w:t>2</w:t>
      </w:r>
      <w:r w:rsidRPr="00337AAA">
        <w:rPr>
          <w:rFonts w:ascii="Arial" w:hAnsi="Arial" w:cs="Arial"/>
          <w:color w:val="000000" w:themeColor="text1"/>
        </w:rPr>
        <w:t xml:space="preserve"> x 5</w:t>
      </w:r>
    </w:p>
    <w:p w14:paraId="6B3722C8" w14:textId="1FCD062A" w:rsidR="00302438" w:rsidRPr="00337AAA" w:rsidRDefault="00302438">
      <w:pPr>
        <w:pStyle w:val="PargrafodaLista"/>
        <w:numPr>
          <w:ilvl w:val="0"/>
          <w:numId w:val="170"/>
        </w:numPr>
        <w:spacing w:line="240" w:lineRule="auto"/>
        <w:jc w:val="both"/>
        <w:rPr>
          <w:rFonts w:ascii="Arial" w:hAnsi="Arial" w:cs="Arial"/>
          <w:color w:val="000000" w:themeColor="text1"/>
        </w:rPr>
      </w:pPr>
      <w:r w:rsidRPr="00337AAA">
        <w:rPr>
          <w:rFonts w:ascii="Arial" w:hAnsi="Arial" w:cs="Arial"/>
          <w:color w:val="000000" w:themeColor="text1"/>
        </w:rPr>
        <w:t>2</w:t>
      </w:r>
      <w:r w:rsidRPr="00337AAA">
        <w:rPr>
          <w:rFonts w:ascii="Arial" w:hAnsi="Arial" w:cs="Arial"/>
          <w:color w:val="000000" w:themeColor="text1"/>
          <w:vertAlign w:val="superscript"/>
        </w:rPr>
        <w:t>2</w:t>
      </w:r>
      <w:r w:rsidRPr="00337AAA">
        <w:rPr>
          <w:rFonts w:ascii="Arial" w:hAnsi="Arial" w:cs="Arial"/>
          <w:color w:val="000000" w:themeColor="text1"/>
        </w:rPr>
        <w:t xml:space="preserve"> x 5 x 7</w:t>
      </w:r>
    </w:p>
    <w:p w14:paraId="18B04E42" w14:textId="585DFB3E" w:rsidR="00302438" w:rsidRPr="00337AAA" w:rsidRDefault="00302438" w:rsidP="00033483">
      <w:pPr>
        <w:spacing w:line="240" w:lineRule="auto"/>
        <w:ind w:left="426" w:hanging="426"/>
        <w:jc w:val="both"/>
        <w:rPr>
          <w:rFonts w:ascii="Arial" w:hAnsi="Arial" w:cs="Arial"/>
        </w:rPr>
      </w:pPr>
      <w:r w:rsidRPr="00337AAA">
        <w:rPr>
          <w:rFonts w:ascii="Arial" w:hAnsi="Arial" w:cs="Arial"/>
          <w:color w:val="000000" w:themeColor="text1"/>
        </w:rPr>
        <w:t xml:space="preserve">16) </w:t>
      </w:r>
      <w:r w:rsidRPr="00337AAA">
        <w:rPr>
          <w:rFonts w:ascii="Arial" w:hAnsi="Arial" w:cs="Arial"/>
        </w:rPr>
        <w:t>(9N1.11) Observe o número representado a seguir na forma fatorada.</w:t>
      </w:r>
    </w:p>
    <w:p w14:paraId="4E267CFD" w14:textId="19FE5D8C" w:rsidR="00033483" w:rsidRDefault="00033483" w:rsidP="00302438">
      <w:pPr>
        <w:spacing w:line="480" w:lineRule="auto"/>
        <w:rPr>
          <w:rFonts w:ascii="Arial" w:hAnsi="Arial" w:cs="Arial"/>
          <w:color w:val="000000" w:themeColor="text1"/>
        </w:rPr>
      </w:pPr>
      <w:r w:rsidRPr="00337AAA">
        <w:rPr>
          <w:rFonts w:ascii="Arial" w:hAnsi="Arial" w:cs="Arial"/>
          <w:noProof/>
        </w:rPr>
        <mc:AlternateContent>
          <mc:Choice Requires="wps">
            <w:drawing>
              <wp:anchor distT="45720" distB="45720" distL="114300" distR="114300" simplePos="0" relativeHeight="251768832" behindDoc="0" locked="0" layoutInCell="1" allowOverlap="1" wp14:anchorId="106FCA74" wp14:editId="127170C2">
                <wp:simplePos x="0" y="0"/>
                <wp:positionH relativeFrom="margin">
                  <wp:posOffset>3792855</wp:posOffset>
                </wp:positionH>
                <wp:positionV relativeFrom="paragraph">
                  <wp:posOffset>33020</wp:posOffset>
                </wp:positionV>
                <wp:extent cx="1163955" cy="310515"/>
                <wp:effectExtent l="0" t="0" r="17145" b="13335"/>
                <wp:wrapSquare wrapText="bothSides"/>
                <wp:docPr id="42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310515"/>
                        </a:xfrm>
                        <a:prstGeom prst="rect">
                          <a:avLst/>
                        </a:prstGeom>
                        <a:solidFill>
                          <a:srgbClr val="FFFFFF"/>
                        </a:solidFill>
                        <a:ln w="9525">
                          <a:solidFill>
                            <a:srgbClr val="000000"/>
                          </a:solidFill>
                          <a:miter lim="800000"/>
                          <a:headEnd/>
                          <a:tailEnd/>
                        </a:ln>
                      </wps:spPr>
                      <wps:txbx>
                        <w:txbxContent>
                          <w:p w14:paraId="53F534DE" w14:textId="0E65B85A" w:rsidR="00302438" w:rsidRPr="003E1EF6" w:rsidRDefault="00302438" w:rsidP="00302438">
                            <w:pPr>
                              <w:jc w:val="center"/>
                              <w:rPr>
                                <w:rFonts w:ascii="Arial" w:hAnsi="Arial" w:cs="Arial"/>
                                <w:sz w:val="24"/>
                                <w:szCs w:val="24"/>
                                <w:vertAlign w:val="superscript"/>
                              </w:rPr>
                            </w:pPr>
                            <w:r w:rsidRPr="003E1EF6">
                              <w:rPr>
                                <w:rFonts w:ascii="Arial" w:hAnsi="Arial" w:cs="Arial"/>
                                <w:sz w:val="24"/>
                                <w:szCs w:val="24"/>
                              </w:rPr>
                              <w:t>2</w:t>
                            </w:r>
                            <w:r w:rsidRPr="003E1EF6">
                              <w:rPr>
                                <w:rFonts w:ascii="Arial" w:hAnsi="Arial" w:cs="Arial"/>
                                <w:sz w:val="24"/>
                                <w:szCs w:val="24"/>
                                <w:vertAlign w:val="superscript"/>
                              </w:rPr>
                              <w:t>3</w:t>
                            </w:r>
                            <w:r w:rsidRPr="003E1EF6">
                              <w:rPr>
                                <w:rFonts w:ascii="Arial" w:hAnsi="Arial" w:cs="Arial"/>
                                <w:sz w:val="24"/>
                                <w:szCs w:val="24"/>
                              </w:rPr>
                              <w:t xml:space="preserve"> x 3 x 5</w:t>
                            </w:r>
                            <w:r w:rsidR="005A1A83" w:rsidRPr="003E1EF6">
                              <w:rPr>
                                <w:rFonts w:ascii="Arial" w:hAnsi="Arial" w:cs="Arial"/>
                                <w:sz w:val="24"/>
                                <w:szCs w:val="24"/>
                                <w:vertAlign w:val="super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FCA74" id="_x0000_s1145" type="#_x0000_t202" style="position:absolute;margin-left:298.65pt;margin-top:2.6pt;width:91.65pt;height:24.45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">
                <v:textbox>
                  <w:txbxContent>
                    <w:p w14:paraId="53F534DE" w14:textId="0E65B85A" w:rsidR="00302438" w:rsidRPr="003E1EF6" w:rsidRDefault="00302438" w:rsidP="00302438">
                      <w:pPr>
                        <w:jc w:val="center"/>
                        <w:rPr>
                          <w:rFonts w:ascii="Arial" w:hAnsi="Arial" w:cs="Arial"/>
                          <w:sz w:val="24"/>
                          <w:szCs w:val="24"/>
                          <w:vertAlign w:val="superscript"/>
                        </w:rPr>
                      </w:pPr>
                      <w:r w:rsidRPr="003E1EF6">
                        <w:rPr>
                          <w:rFonts w:ascii="Arial" w:hAnsi="Arial" w:cs="Arial"/>
                          <w:sz w:val="24"/>
                          <w:szCs w:val="24"/>
                        </w:rPr>
                        <w:t>2</w:t>
                      </w:r>
                      <w:r w:rsidRPr="003E1EF6">
                        <w:rPr>
                          <w:rFonts w:ascii="Arial" w:hAnsi="Arial" w:cs="Arial"/>
                          <w:sz w:val="24"/>
                          <w:szCs w:val="24"/>
                          <w:vertAlign w:val="superscript"/>
                        </w:rPr>
                        <w:t>3</w:t>
                      </w:r>
                      <w:r w:rsidRPr="003E1EF6">
                        <w:rPr>
                          <w:rFonts w:ascii="Arial" w:hAnsi="Arial" w:cs="Arial"/>
                          <w:sz w:val="24"/>
                          <w:szCs w:val="24"/>
                        </w:rPr>
                        <w:t xml:space="preserve"> x 3 x 5</w:t>
                      </w:r>
                      <w:r w:rsidR="005A1A83" w:rsidRPr="003E1EF6">
                        <w:rPr>
                          <w:rFonts w:ascii="Arial" w:hAnsi="Arial" w:cs="Arial"/>
                          <w:sz w:val="24"/>
                          <w:szCs w:val="24"/>
                          <w:vertAlign w:val="superscript"/>
                        </w:rPr>
                        <w:t>2</w:t>
                      </w:r>
                    </w:p>
                  </w:txbxContent>
                </v:textbox>
                <w10:wrap type="square" anchorx="margin"/>
              </v:shape>
            </w:pict>
          </mc:Fallback>
        </mc:AlternateContent>
      </w:r>
    </w:p>
    <w:p w14:paraId="183D7DE9" w14:textId="4E5780DA" w:rsidR="005A1A83" w:rsidRPr="00337AAA" w:rsidRDefault="00302438" w:rsidP="00033483">
      <w:pPr>
        <w:spacing w:line="480" w:lineRule="auto"/>
        <w:rPr>
          <w:rFonts w:ascii="Arial" w:hAnsi="Arial" w:cs="Arial"/>
          <w:color w:val="000000" w:themeColor="text1"/>
        </w:rPr>
      </w:pPr>
      <w:r w:rsidRPr="00337AAA">
        <w:rPr>
          <w:rFonts w:ascii="Arial" w:hAnsi="Arial" w:cs="Arial"/>
          <w:color w:val="000000" w:themeColor="text1"/>
        </w:rPr>
        <w:t>Essa fatoração representa qual número?</w:t>
      </w:r>
    </w:p>
    <w:p w14:paraId="0CE5541D" w14:textId="69DDAC6A" w:rsidR="00302438" w:rsidRPr="00337AAA" w:rsidRDefault="00302438">
      <w:pPr>
        <w:pStyle w:val="PargrafodaLista"/>
        <w:numPr>
          <w:ilvl w:val="0"/>
          <w:numId w:val="171"/>
        </w:numPr>
        <w:spacing w:line="480" w:lineRule="auto"/>
        <w:jc w:val="both"/>
        <w:rPr>
          <w:rFonts w:ascii="Arial" w:hAnsi="Arial" w:cs="Arial"/>
          <w:color w:val="000000" w:themeColor="text1"/>
        </w:rPr>
      </w:pPr>
      <w:r w:rsidRPr="00337AAA">
        <w:rPr>
          <w:rFonts w:ascii="Arial" w:hAnsi="Arial" w:cs="Arial"/>
          <w:color w:val="000000" w:themeColor="text1"/>
        </w:rPr>
        <w:t>180</w:t>
      </w:r>
    </w:p>
    <w:p w14:paraId="54D8A211" w14:textId="77777777" w:rsidR="00302438" w:rsidRPr="00337AAA" w:rsidRDefault="00302438">
      <w:pPr>
        <w:pStyle w:val="PargrafodaLista"/>
        <w:numPr>
          <w:ilvl w:val="0"/>
          <w:numId w:val="171"/>
        </w:numPr>
        <w:spacing w:line="480" w:lineRule="auto"/>
        <w:jc w:val="both"/>
        <w:rPr>
          <w:rFonts w:ascii="Arial" w:hAnsi="Arial" w:cs="Arial"/>
          <w:color w:val="000000" w:themeColor="text1"/>
        </w:rPr>
      </w:pPr>
      <w:r w:rsidRPr="00337AAA">
        <w:rPr>
          <w:rFonts w:ascii="Arial" w:hAnsi="Arial" w:cs="Arial"/>
          <w:color w:val="000000" w:themeColor="text1"/>
        </w:rPr>
        <w:t>450</w:t>
      </w:r>
    </w:p>
    <w:p w14:paraId="15CE5599" w14:textId="77777777" w:rsidR="00302438" w:rsidRPr="00337AAA" w:rsidRDefault="00302438">
      <w:pPr>
        <w:pStyle w:val="PargrafodaLista"/>
        <w:numPr>
          <w:ilvl w:val="0"/>
          <w:numId w:val="171"/>
        </w:numPr>
        <w:spacing w:line="480" w:lineRule="auto"/>
        <w:jc w:val="both"/>
        <w:rPr>
          <w:rFonts w:ascii="Arial" w:hAnsi="Arial" w:cs="Arial"/>
          <w:color w:val="000000" w:themeColor="text1"/>
        </w:rPr>
      </w:pPr>
      <w:r w:rsidRPr="00337AAA">
        <w:rPr>
          <w:rFonts w:ascii="Arial" w:hAnsi="Arial" w:cs="Arial"/>
          <w:color w:val="000000" w:themeColor="text1"/>
        </w:rPr>
        <w:t>600</w:t>
      </w:r>
    </w:p>
    <w:p w14:paraId="27B685E2" w14:textId="6A5864B0" w:rsidR="00302438" w:rsidRPr="00337AAA" w:rsidRDefault="00302438">
      <w:pPr>
        <w:pStyle w:val="PargrafodaLista"/>
        <w:numPr>
          <w:ilvl w:val="0"/>
          <w:numId w:val="171"/>
        </w:numPr>
        <w:spacing w:line="240" w:lineRule="auto"/>
        <w:jc w:val="both"/>
        <w:rPr>
          <w:rFonts w:ascii="Arial" w:hAnsi="Arial" w:cs="Arial"/>
          <w:color w:val="000000" w:themeColor="text1"/>
        </w:rPr>
      </w:pPr>
      <w:r w:rsidRPr="00337AAA">
        <w:rPr>
          <w:rFonts w:ascii="Arial" w:hAnsi="Arial" w:cs="Arial"/>
          <w:color w:val="000000" w:themeColor="text1"/>
        </w:rPr>
        <w:t>700</w:t>
      </w:r>
    </w:p>
    <w:p w14:paraId="0E5DD614" w14:textId="35643058" w:rsidR="00302438" w:rsidRPr="00337AAA" w:rsidRDefault="005A1A83" w:rsidP="00033483">
      <w:pPr>
        <w:spacing w:line="480" w:lineRule="auto"/>
        <w:ind w:left="426" w:hanging="426"/>
        <w:jc w:val="both"/>
        <w:rPr>
          <w:rFonts w:ascii="Arial" w:hAnsi="Arial" w:cs="Arial"/>
        </w:rPr>
      </w:pPr>
      <w:r w:rsidRPr="00337AAA">
        <w:rPr>
          <w:rFonts w:ascii="Arial" w:hAnsi="Arial" w:cs="Arial"/>
          <w:noProof/>
        </w:rPr>
        <mc:AlternateContent>
          <mc:Choice Requires="wps">
            <w:drawing>
              <wp:anchor distT="45720" distB="45720" distL="114300" distR="114300" simplePos="0" relativeHeight="251769856" behindDoc="0" locked="0" layoutInCell="1" allowOverlap="1" wp14:anchorId="115A029C" wp14:editId="610B6A13">
                <wp:simplePos x="0" y="0"/>
                <wp:positionH relativeFrom="margin">
                  <wp:posOffset>3750945</wp:posOffset>
                </wp:positionH>
                <wp:positionV relativeFrom="paragraph">
                  <wp:posOffset>655320</wp:posOffset>
                </wp:positionV>
                <wp:extent cx="1699260" cy="310515"/>
                <wp:effectExtent l="0" t="0" r="15240" b="13335"/>
                <wp:wrapSquare wrapText="bothSides"/>
                <wp:docPr id="425" name="Caixa de Texto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310515"/>
                        </a:xfrm>
                        <a:prstGeom prst="rect">
                          <a:avLst/>
                        </a:prstGeom>
                        <a:solidFill>
                          <a:srgbClr val="FFFFFF"/>
                        </a:solidFill>
                        <a:ln w="9525">
                          <a:solidFill>
                            <a:srgbClr val="000000"/>
                          </a:solidFill>
                          <a:miter lim="800000"/>
                          <a:headEnd/>
                          <a:tailEnd/>
                        </a:ln>
                      </wps:spPr>
                      <wps:txbx>
                        <w:txbxContent>
                          <w:p w14:paraId="13BF75C1" w14:textId="77777777" w:rsidR="00302438" w:rsidRPr="003E1EF6" w:rsidRDefault="00302438" w:rsidP="00302438">
                            <w:pPr>
                              <w:jc w:val="center"/>
                              <w:rPr>
                                <w:rFonts w:ascii="Arial" w:hAnsi="Arial" w:cs="Arial"/>
                                <w:sz w:val="24"/>
                                <w:szCs w:val="24"/>
                                <w:vertAlign w:val="superscript"/>
                              </w:rPr>
                            </w:pPr>
                            <w:r w:rsidRPr="003E1EF6">
                              <w:rPr>
                                <w:rFonts w:ascii="Arial" w:hAnsi="Arial" w:cs="Arial"/>
                                <w:sz w:val="24"/>
                                <w:szCs w:val="24"/>
                              </w:rPr>
                              <w:t>2</w:t>
                            </w:r>
                            <w:r w:rsidRPr="003E1EF6">
                              <w:rPr>
                                <w:rFonts w:ascii="Arial" w:hAnsi="Arial" w:cs="Arial"/>
                                <w:sz w:val="24"/>
                                <w:szCs w:val="24"/>
                                <w:vertAlign w:val="superscript"/>
                              </w:rPr>
                              <w:t>3</w:t>
                            </w:r>
                            <w:r w:rsidRPr="003E1EF6">
                              <w:rPr>
                                <w:rFonts w:ascii="Arial" w:hAnsi="Arial" w:cs="Arial"/>
                                <w:sz w:val="24"/>
                                <w:szCs w:val="24"/>
                              </w:rPr>
                              <w:t xml:space="preserve"> x 3</w:t>
                            </w:r>
                            <w:r w:rsidRPr="003E1EF6">
                              <w:rPr>
                                <w:rFonts w:ascii="Arial" w:hAnsi="Arial" w:cs="Arial"/>
                                <w:sz w:val="24"/>
                                <w:szCs w:val="24"/>
                                <w:vertAlign w:val="superscript"/>
                              </w:rPr>
                              <w:t>2</w:t>
                            </w:r>
                            <w:r w:rsidRPr="003E1EF6">
                              <w:rPr>
                                <w:rFonts w:ascii="Arial" w:hAnsi="Arial" w:cs="Arial"/>
                                <w:sz w:val="24"/>
                                <w:szCs w:val="24"/>
                              </w:rPr>
                              <w:t xml:space="preserve"> x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A029C" id="Caixa de Texto 425" o:spid="_x0000_s1146" type="#_x0000_t202" style="position:absolute;left:0;text-align:left;margin-left:295.35pt;margin-top:51.6pt;width:133.8pt;height:24.45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">
                <v:textbox>
                  <w:txbxContent>
                    <w:p w14:paraId="13BF75C1" w14:textId="77777777" w:rsidR="00302438" w:rsidRPr="003E1EF6" w:rsidRDefault="00302438" w:rsidP="00302438">
                      <w:pPr>
                        <w:jc w:val="center"/>
                        <w:rPr>
                          <w:rFonts w:ascii="Arial" w:hAnsi="Arial" w:cs="Arial"/>
                          <w:sz w:val="24"/>
                          <w:szCs w:val="24"/>
                          <w:vertAlign w:val="superscript"/>
                        </w:rPr>
                      </w:pPr>
                      <w:r w:rsidRPr="003E1EF6">
                        <w:rPr>
                          <w:rFonts w:ascii="Arial" w:hAnsi="Arial" w:cs="Arial"/>
                          <w:sz w:val="24"/>
                          <w:szCs w:val="24"/>
                        </w:rPr>
                        <w:t>2</w:t>
                      </w:r>
                      <w:r w:rsidRPr="003E1EF6">
                        <w:rPr>
                          <w:rFonts w:ascii="Arial" w:hAnsi="Arial" w:cs="Arial"/>
                          <w:sz w:val="24"/>
                          <w:szCs w:val="24"/>
                          <w:vertAlign w:val="superscript"/>
                        </w:rPr>
                        <w:t>3</w:t>
                      </w:r>
                      <w:r w:rsidRPr="003E1EF6">
                        <w:rPr>
                          <w:rFonts w:ascii="Arial" w:hAnsi="Arial" w:cs="Arial"/>
                          <w:sz w:val="24"/>
                          <w:szCs w:val="24"/>
                        </w:rPr>
                        <w:t xml:space="preserve"> x 3</w:t>
                      </w:r>
                      <w:r w:rsidRPr="003E1EF6">
                        <w:rPr>
                          <w:rFonts w:ascii="Arial" w:hAnsi="Arial" w:cs="Arial"/>
                          <w:sz w:val="24"/>
                          <w:szCs w:val="24"/>
                          <w:vertAlign w:val="superscript"/>
                        </w:rPr>
                        <w:t>2</w:t>
                      </w:r>
                      <w:r w:rsidRPr="003E1EF6">
                        <w:rPr>
                          <w:rFonts w:ascii="Arial" w:hAnsi="Arial" w:cs="Arial"/>
                          <w:sz w:val="24"/>
                          <w:szCs w:val="24"/>
                        </w:rPr>
                        <w:t xml:space="preserve"> x 5</w:t>
                      </w:r>
                    </w:p>
                  </w:txbxContent>
                </v:textbox>
                <w10:wrap type="square" anchorx="margin"/>
              </v:shape>
            </w:pict>
          </mc:Fallback>
        </mc:AlternateContent>
      </w:r>
      <w:r w:rsidR="00302438" w:rsidRPr="00337AAA">
        <w:rPr>
          <w:rFonts w:ascii="Arial" w:hAnsi="Arial" w:cs="Arial"/>
          <w:color w:val="000000" w:themeColor="text1"/>
        </w:rPr>
        <w:t xml:space="preserve">17) </w:t>
      </w:r>
      <w:r w:rsidR="00302438" w:rsidRPr="00337AAA">
        <w:rPr>
          <w:rFonts w:ascii="Arial" w:hAnsi="Arial" w:cs="Arial"/>
        </w:rPr>
        <w:t>Observe o número representado a seguir na forma fatorada.</w:t>
      </w:r>
    </w:p>
    <w:p w14:paraId="350BCDBF" w14:textId="77777777" w:rsidR="00337AAA" w:rsidRDefault="00337AAA" w:rsidP="005A1A83">
      <w:pPr>
        <w:spacing w:line="240" w:lineRule="auto"/>
        <w:rPr>
          <w:rFonts w:ascii="Arial" w:hAnsi="Arial" w:cs="Arial"/>
          <w:color w:val="000000" w:themeColor="text1"/>
        </w:rPr>
      </w:pPr>
    </w:p>
    <w:p w14:paraId="6FD37716" w14:textId="77777777" w:rsidR="00337AAA" w:rsidRDefault="00337AAA" w:rsidP="005A1A83">
      <w:pPr>
        <w:spacing w:line="240" w:lineRule="auto"/>
        <w:rPr>
          <w:rFonts w:ascii="Arial" w:hAnsi="Arial" w:cs="Arial"/>
          <w:color w:val="000000" w:themeColor="text1"/>
        </w:rPr>
      </w:pPr>
    </w:p>
    <w:p w14:paraId="40EA783C" w14:textId="20E0EC3C" w:rsidR="00302438" w:rsidRPr="00337AAA" w:rsidRDefault="00302438" w:rsidP="005A1A83">
      <w:pPr>
        <w:spacing w:line="240" w:lineRule="auto"/>
        <w:rPr>
          <w:rFonts w:ascii="Arial" w:hAnsi="Arial" w:cs="Arial"/>
          <w:color w:val="000000" w:themeColor="text1"/>
        </w:rPr>
      </w:pPr>
      <w:r w:rsidRPr="00337AAA">
        <w:rPr>
          <w:rFonts w:ascii="Arial" w:hAnsi="Arial" w:cs="Arial"/>
          <w:color w:val="000000" w:themeColor="text1"/>
        </w:rPr>
        <w:t>Quantos divisores tem esse número?</w:t>
      </w:r>
    </w:p>
    <w:p w14:paraId="7E136DC2" w14:textId="77777777" w:rsidR="00302438" w:rsidRPr="00337AAA" w:rsidRDefault="00302438" w:rsidP="00033483">
      <w:pPr>
        <w:pStyle w:val="PargrafodaLista"/>
        <w:numPr>
          <w:ilvl w:val="0"/>
          <w:numId w:val="172"/>
        </w:numPr>
        <w:spacing w:line="480" w:lineRule="auto"/>
        <w:jc w:val="both"/>
        <w:rPr>
          <w:rFonts w:ascii="Arial" w:hAnsi="Arial" w:cs="Arial"/>
          <w:color w:val="000000" w:themeColor="text1"/>
        </w:rPr>
      </w:pPr>
      <w:r w:rsidRPr="00337AAA">
        <w:rPr>
          <w:rFonts w:ascii="Arial" w:hAnsi="Arial" w:cs="Arial"/>
          <w:color w:val="000000" w:themeColor="text1"/>
        </w:rPr>
        <w:t>5</w:t>
      </w:r>
    </w:p>
    <w:p w14:paraId="4A66B51F" w14:textId="77777777" w:rsidR="00302438" w:rsidRPr="00337AAA" w:rsidRDefault="00302438" w:rsidP="00033483">
      <w:pPr>
        <w:pStyle w:val="PargrafodaLista"/>
        <w:numPr>
          <w:ilvl w:val="0"/>
          <w:numId w:val="172"/>
        </w:numPr>
        <w:spacing w:line="480" w:lineRule="auto"/>
        <w:jc w:val="both"/>
        <w:rPr>
          <w:rFonts w:ascii="Arial" w:hAnsi="Arial" w:cs="Arial"/>
          <w:color w:val="000000" w:themeColor="text1"/>
        </w:rPr>
      </w:pPr>
      <w:r w:rsidRPr="00337AAA">
        <w:rPr>
          <w:rFonts w:ascii="Arial" w:hAnsi="Arial" w:cs="Arial"/>
          <w:color w:val="000000" w:themeColor="text1"/>
        </w:rPr>
        <w:t>6</w:t>
      </w:r>
    </w:p>
    <w:p w14:paraId="613F33A9" w14:textId="77777777" w:rsidR="00302438" w:rsidRPr="00337AAA" w:rsidRDefault="00302438" w:rsidP="00033483">
      <w:pPr>
        <w:pStyle w:val="PargrafodaLista"/>
        <w:numPr>
          <w:ilvl w:val="0"/>
          <w:numId w:val="172"/>
        </w:numPr>
        <w:spacing w:line="480" w:lineRule="auto"/>
        <w:jc w:val="both"/>
        <w:rPr>
          <w:rFonts w:ascii="Arial" w:hAnsi="Arial" w:cs="Arial"/>
          <w:color w:val="000000" w:themeColor="text1"/>
        </w:rPr>
      </w:pPr>
      <w:r w:rsidRPr="00337AAA">
        <w:rPr>
          <w:rFonts w:ascii="Arial" w:hAnsi="Arial" w:cs="Arial"/>
          <w:color w:val="000000" w:themeColor="text1"/>
        </w:rPr>
        <w:t>12</w:t>
      </w:r>
    </w:p>
    <w:p w14:paraId="50ADCC96" w14:textId="77777777" w:rsidR="00302438" w:rsidRDefault="00302438" w:rsidP="00033483">
      <w:pPr>
        <w:pStyle w:val="PargrafodaLista"/>
        <w:numPr>
          <w:ilvl w:val="0"/>
          <w:numId w:val="172"/>
        </w:numPr>
        <w:spacing w:line="480" w:lineRule="auto"/>
        <w:jc w:val="both"/>
        <w:rPr>
          <w:rFonts w:ascii="Arial" w:hAnsi="Arial" w:cs="Arial"/>
          <w:color w:val="000000" w:themeColor="text1"/>
          <w:sz w:val="24"/>
          <w:szCs w:val="24"/>
        </w:rPr>
      </w:pPr>
      <w:r w:rsidRPr="00337AAA">
        <w:rPr>
          <w:rFonts w:ascii="Arial" w:hAnsi="Arial" w:cs="Arial"/>
          <w:color w:val="000000" w:themeColor="text1"/>
        </w:rPr>
        <w:t>24</w:t>
      </w:r>
    </w:p>
    <w:p w14:paraId="4CDAC84D" w14:textId="77777777" w:rsidR="005A1A83" w:rsidRDefault="005A1A83" w:rsidP="00302438">
      <w:pPr>
        <w:spacing w:line="480" w:lineRule="auto"/>
        <w:jc w:val="both"/>
        <w:rPr>
          <w:rFonts w:ascii="Arial" w:hAnsi="Arial" w:cs="Arial"/>
          <w:color w:val="000000" w:themeColor="text1"/>
          <w:sz w:val="24"/>
          <w:szCs w:val="24"/>
        </w:rPr>
        <w:sectPr w:rsidR="005A1A83" w:rsidSect="00FB3BB8">
          <w:type w:val="continuous"/>
          <w:pgSz w:w="11906" w:h="16838" w:code="9"/>
          <w:pgMar w:top="1701" w:right="851" w:bottom="851" w:left="1418" w:header="709" w:footer="261" w:gutter="0"/>
          <w:cols w:num="2" w:sep="1" w:space="284"/>
          <w:docGrid w:linePitch="360"/>
        </w:sectPr>
      </w:pPr>
    </w:p>
    <w:p w14:paraId="368E6970" w14:textId="38B4FDA7" w:rsidR="00302438" w:rsidRDefault="001F0283" w:rsidP="00302438">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30624" behindDoc="0" locked="0" layoutInCell="1" allowOverlap="1" wp14:anchorId="1DD46D08" wp14:editId="78C1CC0D">
                <wp:simplePos x="0" y="0"/>
                <wp:positionH relativeFrom="margin">
                  <wp:posOffset>166371</wp:posOffset>
                </wp:positionH>
                <wp:positionV relativeFrom="paragraph">
                  <wp:posOffset>415290</wp:posOffset>
                </wp:positionV>
                <wp:extent cx="5962650" cy="419100"/>
                <wp:effectExtent l="0" t="0" r="19050" b="19050"/>
                <wp:wrapNone/>
                <wp:docPr id="1088" name="Retângulo: Cantos Arredondados 1088"/>
                <wp:cNvGraphicFramePr/>
                <a:graphic xmlns:a="http://schemas.openxmlformats.org/drawingml/2006/main">
                  <a:graphicData uri="http://schemas.microsoft.com/office/word/2010/wordprocessingShape">
                    <wps:wsp>
                      <wps:cNvSpPr/>
                      <wps:spPr>
                        <a:xfrm>
                          <a:off x="0" y="0"/>
                          <a:ext cx="596265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FCB6668" id="Retângulo: Cantos Arredondados 1088" o:spid="_x0000_s1026" style="position:absolute;margin-left:13.1pt;margin-top:32.7pt;width:469.5pt;height:33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" filled="f" strokecolor="black [3213]" strokeweight="1pt">
                <v:stroke joinstyle="miter"/>
                <w10:wrap anchorx="margin"/>
              </v:roundrect>
            </w:pict>
          </mc:Fallback>
        </mc:AlternateContent>
      </w:r>
      <w:r w:rsidR="00FC60BF">
        <w:rPr>
          <w:noProof/>
        </w:rPr>
        <mc:AlternateContent>
          <mc:Choice Requires="wps">
            <w:drawing>
              <wp:anchor distT="91440" distB="91440" distL="137160" distR="137160" simplePos="0" relativeHeight="251928576" behindDoc="0" locked="0" layoutInCell="0" allowOverlap="1" wp14:anchorId="1D1439F4" wp14:editId="25BA5B33">
                <wp:simplePos x="0" y="0"/>
                <wp:positionH relativeFrom="page">
                  <wp:posOffset>3616960</wp:posOffset>
                </wp:positionH>
                <wp:positionV relativeFrom="margin">
                  <wp:posOffset>-1477645</wp:posOffset>
                </wp:positionV>
                <wp:extent cx="342900" cy="3309620"/>
                <wp:effectExtent l="0" t="0" r="0" b="2540"/>
                <wp:wrapSquare wrapText="bothSides"/>
                <wp:docPr id="108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3309620"/>
                        </a:xfrm>
                        <a:prstGeom prst="roundRect">
                          <a:avLst>
                            <a:gd name="adj" fmla="val 50000"/>
                          </a:avLst>
                        </a:prstGeom>
                        <a:solidFill>
                          <a:srgbClr val="65D7FF"/>
                        </a:solidFill>
                      </wps:spPr>
                      <wps:txbx>
                        <w:txbxContent>
                          <w:p w14:paraId="34A5B754" w14:textId="51E93647" w:rsidR="00FC60BF" w:rsidRPr="005B6B53" w:rsidRDefault="00FC60BF" w:rsidP="00FC60BF">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1439F4" id="_x0000_s1147" style="position:absolute;left:0;text-align:left;margin-left:284.8pt;margin-top:-116.35pt;width:27pt;height:260.6pt;rotation:90;z-index:251928576;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8pIDw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" o:allowincell="f" fillcolor="#65d7ff" stroked="f">
                <v:textbox inset="0,,0">
                  <w:txbxContent>
                    <w:p w14:paraId="34A5B754" w14:textId="51E93647" w:rsidR="00FC60BF" w:rsidRPr="005B6B53" w:rsidRDefault="00FC60BF" w:rsidP="00FC60BF">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2.1</w:t>
                      </w:r>
                    </w:p>
                  </w:txbxContent>
                </v:textbox>
                <w10:wrap type="square" anchorx="page" anchory="margin"/>
              </v:roundrect>
            </w:pict>
          </mc:Fallback>
        </mc:AlternateContent>
      </w:r>
    </w:p>
    <w:p w14:paraId="4B716145" w14:textId="598404B2" w:rsidR="00FC60BF" w:rsidRPr="00FC60BF" w:rsidRDefault="00302438" w:rsidP="00FC60BF">
      <w:pPr>
        <w:spacing w:line="240" w:lineRule="auto"/>
        <w:ind w:left="33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9N</w:t>
      </w:r>
      <w:r>
        <w:rPr>
          <w:rFonts w:ascii="Arial" w:hAnsi="Arial" w:cs="Arial"/>
          <w:sz w:val="24"/>
          <w:szCs w:val="24"/>
        </w:rPr>
        <w:t>2</w:t>
      </w:r>
      <w:r w:rsidRPr="00C73DA5">
        <w:rPr>
          <w:rFonts w:ascii="Arial" w:hAnsi="Arial" w:cs="Arial"/>
          <w:sz w:val="24"/>
          <w:szCs w:val="24"/>
        </w:rPr>
        <w:t>.</w:t>
      </w:r>
      <w:r>
        <w:rPr>
          <w:rFonts w:ascii="Arial" w:hAnsi="Arial" w:cs="Arial"/>
          <w:sz w:val="24"/>
          <w:szCs w:val="24"/>
        </w:rPr>
        <w:t>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743C5">
        <w:rPr>
          <w:rFonts w:ascii="Arial" w:hAnsi="Arial" w:cs="Arial"/>
        </w:rPr>
        <w:t>Resolver problemas de adição,</w:t>
      </w:r>
      <w:r>
        <w:rPr>
          <w:rFonts w:ascii="Arial" w:hAnsi="Arial" w:cs="Arial"/>
        </w:rPr>
        <w:t xml:space="preserve"> </w:t>
      </w:r>
      <w:r w:rsidRPr="002743C5">
        <w:rPr>
          <w:rFonts w:ascii="Arial" w:hAnsi="Arial" w:cs="Arial"/>
        </w:rPr>
        <w:t>subtração, multiplicação, divisão,</w:t>
      </w:r>
      <w:r>
        <w:rPr>
          <w:rFonts w:ascii="Arial" w:hAnsi="Arial" w:cs="Arial"/>
        </w:rPr>
        <w:t xml:space="preserve"> </w:t>
      </w:r>
      <w:r w:rsidRPr="002743C5">
        <w:rPr>
          <w:rFonts w:ascii="Arial" w:hAnsi="Arial" w:cs="Arial"/>
        </w:rPr>
        <w:t>potenciação ou radiciação</w:t>
      </w:r>
      <w:r>
        <w:rPr>
          <w:rFonts w:ascii="Arial" w:hAnsi="Arial" w:cs="Arial"/>
        </w:rPr>
        <w:t xml:space="preserve"> </w:t>
      </w:r>
      <w:r w:rsidRPr="002743C5">
        <w:rPr>
          <w:rFonts w:ascii="Arial" w:hAnsi="Arial" w:cs="Arial"/>
        </w:rPr>
        <w:t>envolvendo números reais,</w:t>
      </w:r>
      <w:r>
        <w:rPr>
          <w:rFonts w:ascii="Arial" w:hAnsi="Arial" w:cs="Arial"/>
        </w:rPr>
        <w:t xml:space="preserve"> </w:t>
      </w:r>
      <w:r w:rsidRPr="002743C5">
        <w:rPr>
          <w:rFonts w:ascii="Arial" w:hAnsi="Arial" w:cs="Arial"/>
        </w:rPr>
        <w:t>inclusive notação científica.</w:t>
      </w:r>
    </w:p>
    <w:p w14:paraId="1E3516C9" w14:textId="14062976" w:rsidR="00302438" w:rsidRPr="002A63BC" w:rsidRDefault="00302438" w:rsidP="00302438">
      <w:pPr>
        <w:spacing w:after="0" w:line="360" w:lineRule="auto"/>
        <w:rPr>
          <w:rFonts w:ascii="Arial" w:hAnsi="Arial" w:cs="Arial"/>
          <w:b/>
          <w:bCs/>
          <w:color w:val="000000" w:themeColor="text1"/>
          <w:u w:val="single"/>
        </w:rPr>
      </w:pPr>
      <w:r w:rsidRPr="002A63BC">
        <w:rPr>
          <w:rFonts w:ascii="Arial" w:hAnsi="Arial" w:cs="Arial"/>
          <w:b/>
          <w:bCs/>
          <w:color w:val="000000" w:themeColor="text1"/>
          <w:u w:val="single"/>
        </w:rPr>
        <w:t>QUE TAL PRATICAR UM POUCO A RESOLUÇÃO DE PROBLEMAS!</w:t>
      </w:r>
    </w:p>
    <w:p w14:paraId="75B7EDDD"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color w:val="000000" w:themeColor="text1"/>
        </w:rPr>
        <w:t>Você agora vai resolver problemas envolvendo operações com números reais.</w:t>
      </w:r>
    </w:p>
    <w:p w14:paraId="2C2D371D"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rPr>
        <w:tab/>
        <w:t xml:space="preserve">Se houver necessidade de revisar algumas das operações volte na </w:t>
      </w:r>
      <w:r w:rsidRPr="002A63BC">
        <w:rPr>
          <w:rFonts w:ascii="Arial" w:hAnsi="Arial" w:cs="Arial"/>
          <w:b/>
          <w:bCs/>
          <w:color w:val="000000" w:themeColor="text1"/>
        </w:rPr>
        <w:t>HABILIDADE 9N1.5.</w:t>
      </w:r>
    </w:p>
    <w:p w14:paraId="5DA828E1"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color w:val="000000" w:themeColor="text1"/>
        </w:rPr>
        <w:t xml:space="preserve">Vamos ver um exemplo com </w:t>
      </w:r>
      <w:r w:rsidRPr="002A63BC">
        <w:rPr>
          <w:rFonts w:ascii="Arial" w:hAnsi="Arial" w:cs="Arial"/>
          <w:b/>
          <w:bCs/>
          <w:color w:val="000000" w:themeColor="text1"/>
        </w:rPr>
        <w:t>uma sugestão</w:t>
      </w:r>
      <w:r w:rsidRPr="002A63BC">
        <w:rPr>
          <w:rFonts w:ascii="Arial" w:hAnsi="Arial" w:cs="Arial"/>
          <w:color w:val="000000" w:themeColor="text1"/>
        </w:rPr>
        <w:t xml:space="preserve"> de como proceder para resolver um problema, lembrando que tem outras estratégias.</w:t>
      </w:r>
    </w:p>
    <w:p w14:paraId="1735154F"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color w:val="000000" w:themeColor="text1"/>
        </w:rPr>
        <w:t>Exemplo:</w:t>
      </w:r>
    </w:p>
    <w:p w14:paraId="6A7F3BCF"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color w:val="000000" w:themeColor="text1"/>
        </w:rPr>
        <w:t>Você vai numa loja e compra uma sanduicheira por R$ 169,90 e um celular por R$ 1 016,75. Para fazer o pagamento você opta por dar de entrada R$ 300,00 e o restante parcela em 3 vezes sem juros no seu cartão de crédito. Quanto ficará o valor de cada parcela?</w:t>
      </w:r>
    </w:p>
    <w:p w14:paraId="2E265250" w14:textId="77777777" w:rsidR="00302438" w:rsidRPr="0093414A" w:rsidRDefault="00302438" w:rsidP="00302438">
      <w:pPr>
        <w:spacing w:after="0" w:line="360" w:lineRule="auto"/>
        <w:ind w:firstLine="708"/>
        <w:rPr>
          <w:rFonts w:ascii="Arial" w:hAnsi="Arial" w:cs="Arial"/>
          <w:color w:val="FF0000"/>
        </w:rPr>
      </w:pPr>
      <w:r w:rsidRPr="0093414A">
        <w:rPr>
          <w:rFonts w:ascii="Arial" w:hAnsi="Arial" w:cs="Arial"/>
          <w:color w:val="FF0000"/>
        </w:rPr>
        <w:t>PROCEDIMENTO DE RESOLUÇÃO:</w:t>
      </w:r>
    </w:p>
    <w:p w14:paraId="0F307FF0"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b/>
          <w:bCs/>
          <w:color w:val="000000" w:themeColor="text1"/>
          <w:u w:val="single"/>
        </w:rPr>
        <w:t xml:space="preserve">Dados importantes: </w:t>
      </w:r>
      <w:r w:rsidRPr="002A63BC">
        <w:rPr>
          <w:rFonts w:ascii="Arial" w:hAnsi="Arial" w:cs="Arial"/>
          <w:color w:val="000000" w:themeColor="text1"/>
        </w:rPr>
        <w:t xml:space="preserve">sanduicheira R$ 169,90 ; celular R$ 1 016,75 ; entrada de R$ 300,00 ; 3 parcelas. </w:t>
      </w:r>
    </w:p>
    <w:p w14:paraId="52A8C87E"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b/>
          <w:bCs/>
          <w:color w:val="000000" w:themeColor="text1"/>
          <w:u w:val="single"/>
        </w:rPr>
        <w:t xml:space="preserve">Qual a pergunta do problema? </w:t>
      </w:r>
      <w:r w:rsidRPr="002A63BC">
        <w:rPr>
          <w:rFonts w:ascii="Arial" w:hAnsi="Arial" w:cs="Arial"/>
          <w:color w:val="000000" w:themeColor="text1"/>
        </w:rPr>
        <w:t>Quanto ficará o valor de cada parcela?</w:t>
      </w:r>
    </w:p>
    <w:p w14:paraId="30206D5B"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b/>
          <w:bCs/>
          <w:color w:val="000000" w:themeColor="text1"/>
          <w:u w:val="single"/>
        </w:rPr>
        <w:t xml:space="preserve">O que fazer? </w:t>
      </w:r>
      <w:r w:rsidRPr="002A63BC">
        <w:rPr>
          <w:rFonts w:ascii="Arial" w:hAnsi="Arial" w:cs="Arial"/>
          <w:color w:val="000000" w:themeColor="text1"/>
        </w:rPr>
        <w:t xml:space="preserve"> </w:t>
      </w:r>
    </w:p>
    <w:p w14:paraId="670FFEE4" w14:textId="77777777" w:rsidR="00302438" w:rsidRPr="002A63BC" w:rsidRDefault="00302438" w:rsidP="00302438">
      <w:pPr>
        <w:spacing w:after="0" w:line="360" w:lineRule="auto"/>
        <w:ind w:firstLine="708"/>
        <w:rPr>
          <w:rFonts w:ascii="Arial" w:hAnsi="Arial" w:cs="Arial"/>
          <w:b/>
          <w:bCs/>
          <w:color w:val="000000" w:themeColor="text1"/>
          <w:u w:val="single"/>
        </w:rPr>
      </w:pPr>
      <w:r w:rsidRPr="002A63BC">
        <w:rPr>
          <w:rFonts w:ascii="Arial" w:hAnsi="Arial" w:cs="Arial"/>
          <w:color w:val="000000" w:themeColor="text1"/>
        </w:rPr>
        <w:t>1° somar as coisas compradas para saber o total gasto .</w:t>
      </w:r>
    </w:p>
    <w:p w14:paraId="6BB271ED"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color w:val="000000" w:themeColor="text1"/>
        </w:rPr>
        <w:t>2°  subtrair o valor da entrada do total da comprar para descobrir quanto falta pagar.</w:t>
      </w:r>
    </w:p>
    <w:p w14:paraId="37C99007"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color w:val="000000" w:themeColor="text1"/>
        </w:rPr>
        <w:t>3° dividir o que falta pagar em 3 partes iguais.</w:t>
      </w:r>
    </w:p>
    <w:p w14:paraId="4AA72AFE"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color w:val="000000" w:themeColor="text1"/>
        </w:rPr>
        <w:t>4° colocar a resposta do problema.</w:t>
      </w:r>
    </w:p>
    <w:p w14:paraId="0A2932EF" w14:textId="77777777" w:rsidR="00302438" w:rsidRPr="002A63BC" w:rsidRDefault="00302438" w:rsidP="00302438">
      <w:pPr>
        <w:spacing w:after="0" w:line="360" w:lineRule="auto"/>
        <w:ind w:firstLine="708"/>
        <w:rPr>
          <w:rFonts w:ascii="Arial" w:hAnsi="Arial" w:cs="Arial"/>
          <w:b/>
          <w:bCs/>
          <w:color w:val="000000" w:themeColor="text1"/>
          <w:u w:val="single"/>
        </w:rPr>
      </w:pPr>
      <w:r w:rsidRPr="002A63BC">
        <w:rPr>
          <w:rFonts w:ascii="Arial" w:hAnsi="Arial" w:cs="Arial"/>
          <w:b/>
          <w:bCs/>
          <w:color w:val="000000" w:themeColor="text1"/>
          <w:u w:val="single"/>
        </w:rPr>
        <w:t>Efetuando os cálculos:</w:t>
      </w:r>
    </w:p>
    <w:p w14:paraId="6993BA70" w14:textId="77777777" w:rsidR="00302438" w:rsidRPr="002A63BC" w:rsidRDefault="00302438" w:rsidP="00302438">
      <w:pPr>
        <w:spacing w:after="0" w:line="360" w:lineRule="auto"/>
        <w:ind w:firstLine="708"/>
        <w:rPr>
          <w:rFonts w:ascii="Arial" w:hAnsi="Arial" w:cs="Arial"/>
          <w:color w:val="000000" w:themeColor="text1"/>
        </w:rPr>
      </w:pPr>
      <w:r w:rsidRPr="002A63BC">
        <w:rPr>
          <w:noProof/>
        </w:rPr>
        <w:drawing>
          <wp:inline distT="0" distB="0" distL="0" distR="0" wp14:anchorId="17AA6F25" wp14:editId="31806BB3">
            <wp:extent cx="4720706" cy="2238375"/>
            <wp:effectExtent l="0" t="0" r="3810" b="0"/>
            <wp:docPr id="428" name="Imagem 428"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Diagrama&#10;&#10;Descrição gerada automaticamente"/>
                    <pic:cNvPicPr/>
                  </pic:nvPicPr>
                  <pic:blipFill>
                    <a:blip r:embed="rId123"/>
                    <a:stretch>
                      <a:fillRect/>
                    </a:stretch>
                  </pic:blipFill>
                  <pic:spPr>
                    <a:xfrm>
                      <a:off x="0" y="0"/>
                      <a:ext cx="4767990" cy="2260795"/>
                    </a:xfrm>
                    <a:prstGeom prst="rect">
                      <a:avLst/>
                    </a:prstGeom>
                  </pic:spPr>
                </pic:pic>
              </a:graphicData>
            </a:graphic>
          </wp:inline>
        </w:drawing>
      </w:r>
    </w:p>
    <w:p w14:paraId="63643CB1" w14:textId="77777777" w:rsidR="00302438" w:rsidRPr="002A63BC" w:rsidRDefault="00302438" w:rsidP="00302438">
      <w:pPr>
        <w:spacing w:after="0" w:line="360" w:lineRule="auto"/>
        <w:ind w:firstLine="708"/>
        <w:rPr>
          <w:rFonts w:ascii="Arial" w:hAnsi="Arial" w:cs="Arial"/>
          <w:color w:val="000000" w:themeColor="text1"/>
        </w:rPr>
      </w:pPr>
      <w:r w:rsidRPr="002A63BC">
        <w:rPr>
          <w:rFonts w:ascii="Arial" w:hAnsi="Arial" w:cs="Arial"/>
          <w:b/>
          <w:bCs/>
          <w:color w:val="000000" w:themeColor="text1"/>
        </w:rPr>
        <w:t xml:space="preserve">Resposta:  </w:t>
      </w:r>
      <w:r w:rsidRPr="002A63BC">
        <w:rPr>
          <w:rFonts w:ascii="Arial" w:hAnsi="Arial" w:cs="Arial"/>
          <w:color w:val="000000" w:themeColor="text1"/>
        </w:rPr>
        <w:t>Cada parcela será de R$ 295,55</w:t>
      </w:r>
    </w:p>
    <w:p w14:paraId="786D83B7" w14:textId="77777777" w:rsidR="002A63BC" w:rsidRDefault="002A63BC" w:rsidP="00302438">
      <w:pPr>
        <w:spacing w:after="0" w:line="360" w:lineRule="auto"/>
        <w:rPr>
          <w:rFonts w:ascii="Arial" w:hAnsi="Arial" w:cs="Arial"/>
          <w:b/>
          <w:bCs/>
          <w:color w:val="000000" w:themeColor="text1"/>
          <w:sz w:val="24"/>
          <w:szCs w:val="24"/>
          <w:u w:val="single"/>
        </w:rPr>
      </w:pPr>
    </w:p>
    <w:p w14:paraId="1B803A1F" w14:textId="77777777" w:rsidR="002A63BC" w:rsidRDefault="002A63BC" w:rsidP="00302438">
      <w:pPr>
        <w:spacing w:after="0" w:line="360" w:lineRule="auto"/>
        <w:rPr>
          <w:rFonts w:ascii="Arial" w:hAnsi="Arial" w:cs="Arial"/>
          <w:b/>
          <w:bCs/>
          <w:color w:val="000000" w:themeColor="text1"/>
          <w:sz w:val="24"/>
          <w:szCs w:val="24"/>
          <w:u w:val="single"/>
        </w:rPr>
      </w:pPr>
    </w:p>
    <w:p w14:paraId="0BA6CA9A" w14:textId="77777777" w:rsidR="002A63BC" w:rsidRDefault="002A63BC" w:rsidP="00302438">
      <w:pPr>
        <w:spacing w:after="0" w:line="360" w:lineRule="auto"/>
        <w:rPr>
          <w:rFonts w:ascii="Arial" w:hAnsi="Arial" w:cs="Arial"/>
          <w:b/>
          <w:bCs/>
          <w:color w:val="000000" w:themeColor="text1"/>
          <w:sz w:val="24"/>
          <w:szCs w:val="24"/>
          <w:u w:val="single"/>
        </w:rPr>
      </w:pPr>
    </w:p>
    <w:p w14:paraId="48CDA29A" w14:textId="77777777" w:rsidR="002A63BC" w:rsidRDefault="002A63BC" w:rsidP="00302438">
      <w:pPr>
        <w:spacing w:after="0" w:line="360" w:lineRule="auto"/>
        <w:rPr>
          <w:rFonts w:ascii="Arial" w:hAnsi="Arial" w:cs="Arial"/>
          <w:b/>
          <w:bCs/>
          <w:color w:val="000000" w:themeColor="text1"/>
          <w:sz w:val="24"/>
          <w:szCs w:val="24"/>
          <w:u w:val="single"/>
        </w:rPr>
      </w:pPr>
    </w:p>
    <w:p w14:paraId="12DB8AD6" w14:textId="7E0526B4" w:rsidR="00FC60BF" w:rsidRDefault="001F0283" w:rsidP="00302438">
      <w:pPr>
        <w:spacing w:after="0" w:line="360" w:lineRule="auto"/>
        <w:rPr>
          <w:rFonts w:ascii="Arial" w:hAnsi="Arial" w:cs="Arial"/>
          <w:b/>
          <w:bCs/>
          <w:color w:val="000000" w:themeColor="text1"/>
          <w:sz w:val="24"/>
          <w:szCs w:val="24"/>
          <w:u w:val="single"/>
        </w:rPr>
      </w:pPr>
      <w:r>
        <w:rPr>
          <w:noProof/>
        </w:rPr>
        <w:lastRenderedPageBreak/>
        <mc:AlternateContent>
          <mc:Choice Requires="wps">
            <w:drawing>
              <wp:anchor distT="36195" distB="36195" distL="137160" distR="137160" simplePos="0" relativeHeight="251932672" behindDoc="0" locked="0" layoutInCell="0" allowOverlap="1" wp14:anchorId="645697A4" wp14:editId="794980C6">
                <wp:simplePos x="0" y="0"/>
                <wp:positionH relativeFrom="page">
                  <wp:align>center</wp:align>
                </wp:positionH>
                <wp:positionV relativeFrom="margin">
                  <wp:posOffset>-2693670</wp:posOffset>
                </wp:positionV>
                <wp:extent cx="323215" cy="5715000"/>
                <wp:effectExtent l="0" t="0" r="0" b="0"/>
                <wp:wrapSquare wrapText="bothSides"/>
                <wp:docPr id="108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6E12281" w14:textId="0071661D" w:rsidR="001F0283" w:rsidRPr="00792719" w:rsidRDefault="001F0283" w:rsidP="001F028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5697A4" id="_x0000_s1148" style="position:absolute;margin-left:0;margin-top:-212.1pt;width:25.45pt;height:450pt;rotation:90;z-index:251932672;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" o:allowincell="f" fillcolor="#65d7ff" stroked="f">
                <v:textbox inset="0,0,0,0">
                  <w:txbxContent>
                    <w:p w14:paraId="46E12281" w14:textId="0071661D" w:rsidR="001F0283" w:rsidRPr="00792719" w:rsidRDefault="001F0283" w:rsidP="001F028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2.1</w:t>
                      </w:r>
                    </w:p>
                  </w:txbxContent>
                </v:textbox>
                <w10:wrap type="square" anchorx="page" anchory="margin"/>
              </v:roundrect>
            </w:pict>
          </mc:Fallback>
        </mc:AlternateContent>
      </w:r>
    </w:p>
    <w:p w14:paraId="0D92800F" w14:textId="26AAC26D" w:rsidR="001F0283" w:rsidRPr="00FC60BF" w:rsidRDefault="002A63BC" w:rsidP="001F0283">
      <w:pPr>
        <w:spacing w:line="240" w:lineRule="auto"/>
        <w:ind w:left="330"/>
        <w:jc w:val="both"/>
        <w:rPr>
          <w:rFonts w:ascii="Arial" w:hAnsi="Arial" w:cs="Arial"/>
          <w:b/>
          <w:bCs/>
          <w:i/>
          <w:i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1934720" behindDoc="0" locked="0" layoutInCell="1" allowOverlap="1" wp14:anchorId="0045EB23" wp14:editId="58977BE7">
                <wp:simplePos x="0" y="0"/>
                <wp:positionH relativeFrom="page">
                  <wp:posOffset>646430</wp:posOffset>
                </wp:positionH>
                <wp:positionV relativeFrom="paragraph">
                  <wp:posOffset>98425</wp:posOffset>
                </wp:positionV>
                <wp:extent cx="6047105" cy="419100"/>
                <wp:effectExtent l="0" t="0" r="10795" b="19050"/>
                <wp:wrapNone/>
                <wp:docPr id="1090" name="Retângulo: Cantos Arredondados 1090"/>
                <wp:cNvGraphicFramePr/>
                <a:graphic xmlns:a="http://schemas.openxmlformats.org/drawingml/2006/main">
                  <a:graphicData uri="http://schemas.microsoft.com/office/word/2010/wordprocessingShape">
                    <wps:wsp>
                      <wps:cNvSpPr/>
                      <wps:spPr>
                        <a:xfrm>
                          <a:off x="0" y="0"/>
                          <a:ext cx="604710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4B4589B" id="Retângulo: Cantos Arredondados 1090" o:spid="_x0000_s1026" style="position:absolute;margin-left:50.9pt;margin-top:7.75pt;width:476.15pt;height:33pt;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" filled="f" strokecolor="black [3213]" strokeweight="1pt">
                <v:stroke joinstyle="miter"/>
                <w10:wrap anchorx="page"/>
              </v:roundrect>
            </w:pict>
          </mc:Fallback>
        </mc:AlternateContent>
      </w:r>
      <w:r w:rsidR="001F0283" w:rsidRPr="00C73DA5">
        <w:rPr>
          <w:rFonts w:ascii="Arial" w:hAnsi="Arial" w:cs="Arial"/>
          <w:b/>
          <w:bCs/>
          <w:color w:val="000000" w:themeColor="text1"/>
          <w:sz w:val="24"/>
          <w:szCs w:val="24"/>
        </w:rPr>
        <w:t>Habilidade:</w:t>
      </w:r>
      <w:r w:rsidR="001F0283" w:rsidRPr="00C73DA5">
        <w:rPr>
          <w:rFonts w:ascii="Arial" w:hAnsi="Arial" w:cs="Arial"/>
          <w:sz w:val="24"/>
          <w:szCs w:val="24"/>
        </w:rPr>
        <w:t>9N</w:t>
      </w:r>
      <w:r w:rsidR="001F0283">
        <w:rPr>
          <w:rFonts w:ascii="Arial" w:hAnsi="Arial" w:cs="Arial"/>
          <w:sz w:val="24"/>
          <w:szCs w:val="24"/>
        </w:rPr>
        <w:t>2</w:t>
      </w:r>
      <w:r w:rsidR="001F0283" w:rsidRPr="00C73DA5">
        <w:rPr>
          <w:rFonts w:ascii="Arial" w:hAnsi="Arial" w:cs="Arial"/>
          <w:sz w:val="24"/>
          <w:szCs w:val="24"/>
        </w:rPr>
        <w:t>.</w:t>
      </w:r>
      <w:r w:rsidR="001F0283">
        <w:rPr>
          <w:rFonts w:ascii="Arial" w:hAnsi="Arial" w:cs="Arial"/>
          <w:sz w:val="24"/>
          <w:szCs w:val="24"/>
        </w:rPr>
        <w:t>1</w:t>
      </w:r>
      <w:r w:rsidR="001F0283" w:rsidRPr="00C73DA5">
        <w:rPr>
          <w:rFonts w:ascii="Arial" w:hAnsi="Arial" w:cs="Arial"/>
          <w:sz w:val="24"/>
          <w:szCs w:val="24"/>
        </w:rPr>
        <w:t xml:space="preserve"> </w:t>
      </w:r>
      <w:r w:rsidR="001F0283">
        <w:rPr>
          <w:rFonts w:ascii="Arial" w:hAnsi="Arial" w:cs="Arial"/>
          <w:sz w:val="24"/>
          <w:szCs w:val="24"/>
        </w:rPr>
        <w:t>–</w:t>
      </w:r>
      <w:r w:rsidR="001F0283" w:rsidRPr="00C73DA5">
        <w:rPr>
          <w:rFonts w:ascii="Arial" w:hAnsi="Arial" w:cs="Arial"/>
          <w:sz w:val="24"/>
          <w:szCs w:val="24"/>
        </w:rPr>
        <w:t xml:space="preserve"> </w:t>
      </w:r>
      <w:r w:rsidR="001F0283" w:rsidRPr="002743C5">
        <w:rPr>
          <w:rFonts w:ascii="Arial" w:hAnsi="Arial" w:cs="Arial"/>
        </w:rPr>
        <w:t>Resolver problemas de adição,</w:t>
      </w:r>
      <w:r w:rsidR="001F0283">
        <w:rPr>
          <w:rFonts w:ascii="Arial" w:hAnsi="Arial" w:cs="Arial"/>
        </w:rPr>
        <w:t xml:space="preserve"> </w:t>
      </w:r>
      <w:r w:rsidR="001F0283" w:rsidRPr="002743C5">
        <w:rPr>
          <w:rFonts w:ascii="Arial" w:hAnsi="Arial" w:cs="Arial"/>
        </w:rPr>
        <w:t>subtração, multiplicação, divisão,</w:t>
      </w:r>
      <w:r w:rsidR="001F0283">
        <w:rPr>
          <w:rFonts w:ascii="Arial" w:hAnsi="Arial" w:cs="Arial"/>
        </w:rPr>
        <w:t xml:space="preserve"> </w:t>
      </w:r>
      <w:r w:rsidR="001F0283" w:rsidRPr="002743C5">
        <w:rPr>
          <w:rFonts w:ascii="Arial" w:hAnsi="Arial" w:cs="Arial"/>
        </w:rPr>
        <w:t>potenciação ou radiciação</w:t>
      </w:r>
      <w:r w:rsidR="001F0283">
        <w:rPr>
          <w:rFonts w:ascii="Arial" w:hAnsi="Arial" w:cs="Arial"/>
        </w:rPr>
        <w:t xml:space="preserve"> </w:t>
      </w:r>
      <w:r w:rsidR="001F0283" w:rsidRPr="002743C5">
        <w:rPr>
          <w:rFonts w:ascii="Arial" w:hAnsi="Arial" w:cs="Arial"/>
        </w:rPr>
        <w:t>envolvendo números reais,</w:t>
      </w:r>
      <w:r w:rsidR="001F0283">
        <w:rPr>
          <w:rFonts w:ascii="Arial" w:hAnsi="Arial" w:cs="Arial"/>
        </w:rPr>
        <w:t xml:space="preserve"> </w:t>
      </w:r>
      <w:r w:rsidR="001F0283" w:rsidRPr="002743C5">
        <w:rPr>
          <w:rFonts w:ascii="Arial" w:hAnsi="Arial" w:cs="Arial"/>
        </w:rPr>
        <w:t>inclusive notação científica.</w:t>
      </w:r>
    </w:p>
    <w:p w14:paraId="1779429F" w14:textId="2DFDFAEF" w:rsidR="00302438" w:rsidRPr="00253350" w:rsidRDefault="00302438" w:rsidP="00302438">
      <w:pPr>
        <w:spacing w:after="0" w:line="360" w:lineRule="auto"/>
        <w:rPr>
          <w:rFonts w:ascii="Arial" w:hAnsi="Arial" w:cs="Arial"/>
          <w:b/>
          <w:bCs/>
          <w:color w:val="000000" w:themeColor="text1"/>
          <w:sz w:val="24"/>
          <w:szCs w:val="24"/>
          <w:u w:val="single"/>
        </w:rPr>
      </w:pPr>
    </w:p>
    <w:p w14:paraId="5BB73211" w14:textId="77777777" w:rsidR="002A63BC" w:rsidRDefault="002A63BC" w:rsidP="00302438">
      <w:pPr>
        <w:spacing w:after="0" w:line="360" w:lineRule="auto"/>
        <w:rPr>
          <w:rFonts w:ascii="Arial" w:hAnsi="Arial" w:cs="Arial"/>
          <w:color w:val="000000" w:themeColor="text1"/>
        </w:rPr>
        <w:sectPr w:rsidR="002A63BC" w:rsidSect="00FB3BB8">
          <w:pgSz w:w="11906" w:h="16838" w:code="9"/>
          <w:pgMar w:top="1701" w:right="851" w:bottom="851" w:left="1418" w:header="709" w:footer="261" w:gutter="0"/>
          <w:cols w:sep="1" w:space="454"/>
          <w:docGrid w:linePitch="360"/>
        </w:sectPr>
      </w:pPr>
    </w:p>
    <w:p w14:paraId="21FD8BF4"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01) Em um show havia 839 homens e 684 mulheres. Quantas pessoas havia nesse show?</w:t>
      </w:r>
    </w:p>
    <w:p w14:paraId="65213522"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460036C9" w14:textId="484A2700"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w:t>
      </w:r>
      <w:r w:rsidR="002A63BC">
        <w:rPr>
          <w:rFonts w:ascii="Arial" w:hAnsi="Arial" w:cs="Arial"/>
        </w:rPr>
        <w:t>____</w:t>
      </w:r>
      <w:r w:rsidRPr="002A63BC">
        <w:rPr>
          <w:rFonts w:ascii="Arial" w:hAnsi="Arial" w:cs="Arial"/>
        </w:rPr>
        <w:t>___</w:t>
      </w:r>
    </w:p>
    <w:p w14:paraId="1142AA45"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458AC619" w14:textId="6AE17E1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2A63BC">
        <w:rPr>
          <w:rFonts w:ascii="Arial" w:hAnsi="Arial" w:cs="Arial"/>
        </w:rPr>
        <w:t>____</w:t>
      </w:r>
      <w:r w:rsidRPr="002A63BC">
        <w:rPr>
          <w:rFonts w:ascii="Arial" w:hAnsi="Arial" w:cs="Arial"/>
        </w:rPr>
        <w:t>__________</w:t>
      </w:r>
    </w:p>
    <w:p w14:paraId="77DE8D49"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2FDF326A" w14:textId="6D0B9CE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209DE0F4"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63CBBF50" w14:textId="77777777" w:rsidR="00302438" w:rsidRPr="002A63BC" w:rsidRDefault="00302438" w:rsidP="00302438">
      <w:pPr>
        <w:spacing w:after="0" w:line="360" w:lineRule="auto"/>
        <w:rPr>
          <w:rFonts w:ascii="Arial" w:hAnsi="Arial" w:cs="Arial"/>
          <w:color w:val="000000" w:themeColor="text1"/>
        </w:rPr>
      </w:pPr>
    </w:p>
    <w:p w14:paraId="3B4E99CA" w14:textId="6AE6843C" w:rsidR="00302438" w:rsidRDefault="00302438" w:rsidP="00302438">
      <w:pPr>
        <w:spacing w:after="0" w:line="360" w:lineRule="auto"/>
        <w:rPr>
          <w:rFonts w:ascii="Arial" w:hAnsi="Arial" w:cs="Arial"/>
          <w:color w:val="000000" w:themeColor="text1"/>
        </w:rPr>
      </w:pPr>
    </w:p>
    <w:p w14:paraId="286BD467" w14:textId="77777777" w:rsidR="002A63BC" w:rsidRPr="002A63BC" w:rsidRDefault="002A63BC" w:rsidP="00302438">
      <w:pPr>
        <w:spacing w:after="0" w:line="360" w:lineRule="auto"/>
        <w:rPr>
          <w:rFonts w:ascii="Arial" w:hAnsi="Arial" w:cs="Arial"/>
          <w:color w:val="000000" w:themeColor="text1"/>
        </w:rPr>
      </w:pPr>
    </w:p>
    <w:p w14:paraId="516EC036" w14:textId="6034F6A2"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0575123"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02) Em uma apresentação teatral havia 674 telespectadores, sendo 462 pagantes de ingresso como valor integral e o restante pagando meio valor do ingresso. Quantos telespectadores pagaram meia entrada?</w:t>
      </w:r>
    </w:p>
    <w:p w14:paraId="465EFB46"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44DA8931" w14:textId="14A691F3"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w:t>
      </w:r>
      <w:r w:rsidR="002A63BC">
        <w:rPr>
          <w:rFonts w:ascii="Arial" w:hAnsi="Arial" w:cs="Arial"/>
        </w:rPr>
        <w:t>____</w:t>
      </w:r>
      <w:r w:rsidRPr="002A63BC">
        <w:rPr>
          <w:rFonts w:ascii="Arial" w:hAnsi="Arial" w:cs="Arial"/>
        </w:rPr>
        <w:t>___________</w:t>
      </w:r>
    </w:p>
    <w:p w14:paraId="0ECDF1B3"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0DBE0BCA" w14:textId="294936C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2A63BC">
        <w:rPr>
          <w:rFonts w:ascii="Arial" w:hAnsi="Arial" w:cs="Arial"/>
        </w:rPr>
        <w:t>___</w:t>
      </w:r>
      <w:r w:rsidRPr="002A63BC">
        <w:rPr>
          <w:rFonts w:ascii="Arial" w:hAnsi="Arial" w:cs="Arial"/>
        </w:rPr>
        <w:t>__________</w:t>
      </w:r>
    </w:p>
    <w:p w14:paraId="7067570D" w14:textId="77777777" w:rsidR="0006437E" w:rsidRDefault="0006437E" w:rsidP="00302438">
      <w:pPr>
        <w:spacing w:after="0" w:line="360" w:lineRule="auto"/>
        <w:rPr>
          <w:rFonts w:ascii="Arial" w:hAnsi="Arial" w:cs="Arial"/>
          <w:color w:val="000000" w:themeColor="text1"/>
          <w:u w:val="single"/>
        </w:rPr>
      </w:pPr>
    </w:p>
    <w:p w14:paraId="1950B83B" w14:textId="77777777" w:rsidR="0006437E" w:rsidRDefault="0006437E" w:rsidP="00302438">
      <w:pPr>
        <w:spacing w:after="0" w:line="360" w:lineRule="auto"/>
        <w:rPr>
          <w:rFonts w:ascii="Arial" w:hAnsi="Arial" w:cs="Arial"/>
          <w:color w:val="000000" w:themeColor="text1"/>
          <w:u w:val="single"/>
        </w:rPr>
      </w:pPr>
    </w:p>
    <w:p w14:paraId="28627F6C" w14:textId="478375F3" w:rsidR="00302438" w:rsidRDefault="00302438" w:rsidP="00302438">
      <w:pPr>
        <w:spacing w:after="0" w:line="360" w:lineRule="auto"/>
        <w:rPr>
          <w:rFonts w:ascii="Arial" w:hAnsi="Arial" w:cs="Arial"/>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r w:rsidRPr="002A63BC">
        <w:rPr>
          <w:rFonts w:ascii="Arial" w:hAnsi="Arial" w:cs="Arial"/>
        </w:rPr>
        <w:t>______________________________________________________________________________________________________________</w:t>
      </w:r>
      <w:r w:rsidR="008C1205">
        <w:rPr>
          <w:rFonts w:ascii="Arial" w:hAnsi="Arial" w:cs="Arial"/>
        </w:rPr>
        <w:t>_</w:t>
      </w:r>
      <w:r w:rsidRPr="002A63BC">
        <w:rPr>
          <w:rFonts w:ascii="Arial" w:hAnsi="Arial" w:cs="Arial"/>
        </w:rPr>
        <w:t>___</w:t>
      </w:r>
    </w:p>
    <w:p w14:paraId="65BF203C"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70447B01" w14:textId="77777777" w:rsidR="00302438" w:rsidRPr="002A63BC" w:rsidRDefault="00302438" w:rsidP="00302438">
      <w:pPr>
        <w:spacing w:after="0" w:line="360" w:lineRule="auto"/>
        <w:rPr>
          <w:rFonts w:ascii="Arial" w:hAnsi="Arial" w:cs="Arial"/>
          <w:color w:val="000000" w:themeColor="text1"/>
        </w:rPr>
      </w:pPr>
    </w:p>
    <w:p w14:paraId="0E2FD412" w14:textId="77777777" w:rsidR="00302438" w:rsidRPr="002A63BC" w:rsidRDefault="00302438" w:rsidP="00302438">
      <w:pPr>
        <w:spacing w:after="0" w:line="360" w:lineRule="auto"/>
        <w:rPr>
          <w:rFonts w:ascii="Arial" w:hAnsi="Arial" w:cs="Arial"/>
          <w:color w:val="000000" w:themeColor="text1"/>
        </w:rPr>
      </w:pPr>
    </w:p>
    <w:p w14:paraId="1F791B68" w14:textId="77777777" w:rsidR="002A63BC" w:rsidRDefault="002A63BC" w:rsidP="00302438">
      <w:pPr>
        <w:spacing w:after="0" w:line="360" w:lineRule="auto"/>
        <w:rPr>
          <w:rFonts w:ascii="Arial" w:hAnsi="Arial" w:cs="Arial"/>
          <w:color w:val="000000" w:themeColor="text1"/>
          <w:u w:val="single"/>
        </w:rPr>
      </w:pPr>
    </w:p>
    <w:p w14:paraId="7AC8D544" w14:textId="7A0A434E"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78ACC57B"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03) Ivan fez uma compra no supermercado de R$ 264,00 pagou usando a modalidade PIX para pagamento, se na sua conta tinha R$ 523,00 quanto ficou em sua conta após esse pagamento?</w:t>
      </w:r>
    </w:p>
    <w:p w14:paraId="661FAF24"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688EE552" w14:textId="767EA05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w:t>
      </w:r>
      <w:r w:rsidR="002A63BC">
        <w:rPr>
          <w:rFonts w:ascii="Arial" w:hAnsi="Arial" w:cs="Arial"/>
        </w:rPr>
        <w:t>____</w:t>
      </w:r>
      <w:r w:rsidRPr="002A63BC">
        <w:rPr>
          <w:rFonts w:ascii="Arial" w:hAnsi="Arial" w:cs="Arial"/>
        </w:rPr>
        <w:t>________________</w:t>
      </w:r>
    </w:p>
    <w:p w14:paraId="4D00748C"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2583FF12" w14:textId="785CF26B"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w:t>
      </w:r>
      <w:r w:rsidR="002A63BC">
        <w:rPr>
          <w:rFonts w:ascii="Arial" w:hAnsi="Arial" w:cs="Arial"/>
        </w:rPr>
        <w:t>____</w:t>
      </w:r>
      <w:r w:rsidRPr="002A63BC">
        <w:rPr>
          <w:rFonts w:ascii="Arial" w:hAnsi="Arial" w:cs="Arial"/>
        </w:rPr>
        <w:t>_____________</w:t>
      </w:r>
    </w:p>
    <w:p w14:paraId="53DD11B5"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62FD211F" w14:textId="3292E6F5"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23EC9055"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4569E033" w14:textId="77777777" w:rsidR="00302438" w:rsidRPr="002A63BC" w:rsidRDefault="00302438" w:rsidP="00302438">
      <w:pPr>
        <w:spacing w:after="0" w:line="360" w:lineRule="auto"/>
        <w:rPr>
          <w:rFonts w:ascii="Arial" w:hAnsi="Arial" w:cs="Arial"/>
          <w:color w:val="000000" w:themeColor="text1"/>
        </w:rPr>
      </w:pPr>
    </w:p>
    <w:p w14:paraId="09CADDC5" w14:textId="2E328DCD" w:rsidR="00302438" w:rsidRDefault="00302438" w:rsidP="00302438">
      <w:pPr>
        <w:spacing w:after="0" w:line="360" w:lineRule="auto"/>
        <w:rPr>
          <w:rFonts w:ascii="Arial" w:hAnsi="Arial" w:cs="Arial"/>
          <w:color w:val="000000" w:themeColor="text1"/>
        </w:rPr>
      </w:pPr>
    </w:p>
    <w:p w14:paraId="629A9C04" w14:textId="77777777" w:rsidR="00576050" w:rsidRDefault="00576050" w:rsidP="00302438">
      <w:pPr>
        <w:spacing w:after="0" w:line="360" w:lineRule="auto"/>
        <w:rPr>
          <w:rFonts w:ascii="Arial" w:hAnsi="Arial" w:cs="Arial"/>
          <w:color w:val="000000" w:themeColor="text1"/>
        </w:rPr>
      </w:pPr>
    </w:p>
    <w:p w14:paraId="19F481D1" w14:textId="44288C49"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18CD4C00" w14:textId="77777777" w:rsidR="008C1205" w:rsidRDefault="008C1205" w:rsidP="00576050">
      <w:pPr>
        <w:spacing w:after="0" w:line="360" w:lineRule="auto"/>
        <w:ind w:left="426" w:hanging="426"/>
        <w:jc w:val="both"/>
        <w:rPr>
          <w:rFonts w:ascii="Arial" w:hAnsi="Arial" w:cs="Arial"/>
          <w:color w:val="000000" w:themeColor="text1"/>
        </w:rPr>
      </w:pPr>
    </w:p>
    <w:p w14:paraId="106CA38E" w14:textId="77777777" w:rsidR="008C1205" w:rsidRDefault="008C1205" w:rsidP="00576050">
      <w:pPr>
        <w:spacing w:after="0" w:line="360" w:lineRule="auto"/>
        <w:ind w:left="426" w:hanging="426"/>
        <w:jc w:val="both"/>
        <w:rPr>
          <w:rFonts w:ascii="Arial" w:hAnsi="Arial" w:cs="Arial"/>
          <w:color w:val="000000" w:themeColor="text1"/>
        </w:rPr>
      </w:pPr>
    </w:p>
    <w:p w14:paraId="3923F7C9" w14:textId="77777777" w:rsidR="008C1205" w:rsidRDefault="008C1205" w:rsidP="00576050">
      <w:pPr>
        <w:spacing w:after="0" w:line="360" w:lineRule="auto"/>
        <w:ind w:left="426" w:hanging="426"/>
        <w:jc w:val="both"/>
        <w:rPr>
          <w:rFonts w:ascii="Arial" w:hAnsi="Arial" w:cs="Arial"/>
          <w:color w:val="000000" w:themeColor="text1"/>
        </w:rPr>
      </w:pPr>
    </w:p>
    <w:p w14:paraId="282AC2C7" w14:textId="32CB37AF"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04) Felipe comprou dois produtos na farmácia um no valor de R$ 78,00 e outro no valor de R$ 54,00. Quanto ele recebeu de troco pagando os dois produtos com uma nota de R$ 200,00?</w:t>
      </w:r>
    </w:p>
    <w:p w14:paraId="26B605BC"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3006BF29" w14:textId="3A7DC5B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w:t>
      </w:r>
      <w:r w:rsidR="0032771F">
        <w:rPr>
          <w:rFonts w:ascii="Arial" w:hAnsi="Arial" w:cs="Arial"/>
        </w:rPr>
        <w:t>____</w:t>
      </w:r>
      <w:r w:rsidRPr="002A63BC">
        <w:rPr>
          <w:rFonts w:ascii="Arial" w:hAnsi="Arial" w:cs="Arial"/>
        </w:rPr>
        <w:t>____________________</w:t>
      </w:r>
    </w:p>
    <w:p w14:paraId="0DE054C6"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7220F157" w14:textId="73AA170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w:t>
      </w:r>
      <w:r w:rsidR="0032771F">
        <w:rPr>
          <w:rFonts w:ascii="Arial" w:hAnsi="Arial" w:cs="Arial"/>
        </w:rPr>
        <w:t>____</w:t>
      </w:r>
      <w:r w:rsidRPr="002A63BC">
        <w:rPr>
          <w:rFonts w:ascii="Arial" w:hAnsi="Arial" w:cs="Arial"/>
        </w:rPr>
        <w:t>_______________</w:t>
      </w:r>
    </w:p>
    <w:p w14:paraId="74D78665"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B4BD132" w14:textId="33E5B13D"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76A5326B"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3A8C291C" w14:textId="77777777" w:rsidR="00302438" w:rsidRPr="002A63BC" w:rsidRDefault="00302438" w:rsidP="00302438">
      <w:pPr>
        <w:spacing w:after="0" w:line="360" w:lineRule="auto"/>
        <w:rPr>
          <w:rFonts w:ascii="Arial" w:hAnsi="Arial" w:cs="Arial"/>
          <w:color w:val="000000" w:themeColor="text1"/>
        </w:rPr>
      </w:pPr>
    </w:p>
    <w:p w14:paraId="2E11E2ED" w14:textId="77777777" w:rsidR="00302438" w:rsidRPr="002A63BC" w:rsidRDefault="00302438" w:rsidP="00302438">
      <w:pPr>
        <w:spacing w:after="0" w:line="360" w:lineRule="auto"/>
        <w:rPr>
          <w:rFonts w:ascii="Arial" w:hAnsi="Arial" w:cs="Arial"/>
          <w:color w:val="000000" w:themeColor="text1"/>
        </w:rPr>
      </w:pPr>
    </w:p>
    <w:p w14:paraId="7F3B6A12" w14:textId="77777777" w:rsidR="00302438" w:rsidRPr="002A63BC" w:rsidRDefault="00302438" w:rsidP="00302438">
      <w:pPr>
        <w:spacing w:after="0" w:line="360" w:lineRule="auto"/>
        <w:rPr>
          <w:rFonts w:ascii="Arial" w:hAnsi="Arial" w:cs="Arial"/>
          <w:color w:val="000000" w:themeColor="text1"/>
        </w:rPr>
      </w:pPr>
    </w:p>
    <w:p w14:paraId="25613BC9" w14:textId="77777777" w:rsidR="00302438" w:rsidRPr="002A63BC" w:rsidRDefault="00302438" w:rsidP="00302438">
      <w:pPr>
        <w:spacing w:after="0" w:line="360" w:lineRule="auto"/>
        <w:rPr>
          <w:rFonts w:ascii="Arial" w:hAnsi="Arial" w:cs="Arial"/>
          <w:color w:val="000000" w:themeColor="text1"/>
        </w:rPr>
      </w:pPr>
    </w:p>
    <w:p w14:paraId="1E3F629E" w14:textId="5DE7CBBB"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72D9044"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 xml:space="preserve">05) No sítio do senhor Carlos foram colhidos 1 088 cocos verdes. Foram distribuídos igualmente em 4 grandes sacos, qual total de cocos colocados em cada saco?   </w:t>
      </w:r>
    </w:p>
    <w:p w14:paraId="0E66C4FB"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179F9C7D" w14:textId="0729552C"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w:t>
      </w:r>
      <w:r w:rsidR="0032771F">
        <w:rPr>
          <w:rFonts w:ascii="Arial" w:hAnsi="Arial" w:cs="Arial"/>
        </w:rPr>
        <w:t>___</w:t>
      </w:r>
      <w:r w:rsidRPr="002A63BC">
        <w:rPr>
          <w:rFonts w:ascii="Arial" w:hAnsi="Arial" w:cs="Arial"/>
        </w:rPr>
        <w:t>________</w:t>
      </w:r>
    </w:p>
    <w:p w14:paraId="61432FF0"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699303CB" w14:textId="49E241D5"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w:t>
      </w:r>
      <w:r w:rsidR="0032771F">
        <w:rPr>
          <w:rFonts w:ascii="Arial" w:hAnsi="Arial" w:cs="Arial"/>
        </w:rPr>
        <w:t>____</w:t>
      </w:r>
      <w:r w:rsidRPr="002A63BC">
        <w:rPr>
          <w:rFonts w:ascii="Arial" w:hAnsi="Arial" w:cs="Arial"/>
        </w:rPr>
        <w:t>___________</w:t>
      </w:r>
    </w:p>
    <w:p w14:paraId="48057B61"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155B2304" w14:textId="0DCD3520"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6912A7CC" w14:textId="77777777" w:rsidR="008C1205" w:rsidRDefault="008C1205" w:rsidP="00302438">
      <w:pPr>
        <w:spacing w:after="0" w:line="360" w:lineRule="auto"/>
        <w:rPr>
          <w:rFonts w:ascii="Arial" w:hAnsi="Arial" w:cs="Arial"/>
          <w:u w:val="single"/>
        </w:rPr>
      </w:pPr>
    </w:p>
    <w:p w14:paraId="645AFDB5" w14:textId="147BB670"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11C3FDDF" w14:textId="77777777" w:rsidR="00302438" w:rsidRPr="002A63BC" w:rsidRDefault="00302438" w:rsidP="00302438">
      <w:pPr>
        <w:spacing w:after="0" w:line="360" w:lineRule="auto"/>
        <w:rPr>
          <w:rFonts w:ascii="Arial" w:hAnsi="Arial" w:cs="Arial"/>
          <w:color w:val="000000" w:themeColor="text1"/>
        </w:rPr>
      </w:pPr>
    </w:p>
    <w:p w14:paraId="26EF03D1" w14:textId="77777777" w:rsidR="00302438" w:rsidRPr="002A63BC" w:rsidRDefault="00302438" w:rsidP="00302438">
      <w:pPr>
        <w:spacing w:after="0" w:line="360" w:lineRule="auto"/>
        <w:rPr>
          <w:rFonts w:ascii="Arial" w:hAnsi="Arial" w:cs="Arial"/>
          <w:color w:val="000000" w:themeColor="text1"/>
        </w:rPr>
      </w:pPr>
    </w:p>
    <w:p w14:paraId="3A723E6B" w14:textId="77777777" w:rsidR="00302438" w:rsidRPr="002A63BC" w:rsidRDefault="00302438" w:rsidP="00302438">
      <w:pPr>
        <w:spacing w:after="0" w:line="360" w:lineRule="auto"/>
        <w:rPr>
          <w:rFonts w:ascii="Arial" w:hAnsi="Arial" w:cs="Arial"/>
          <w:color w:val="000000" w:themeColor="text1"/>
        </w:rPr>
      </w:pPr>
    </w:p>
    <w:p w14:paraId="3D1DAF1B" w14:textId="2B4BE5AC"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6A88E14F"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 xml:space="preserve">06) Yan comprou um celular para pagar em 12 parcelas iguais de R$ 132,00, se tivesse optado por pagar à vista pagaria R$ 1 267,00. Quanto Yan vai pagar a mais optando pelo pagamento parcelado? </w:t>
      </w:r>
    </w:p>
    <w:p w14:paraId="20388BE3"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345B446E" w14:textId="7621B0AB"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32771F">
        <w:rPr>
          <w:rFonts w:ascii="Arial" w:hAnsi="Arial" w:cs="Arial"/>
        </w:rPr>
        <w:t>____</w:t>
      </w:r>
      <w:r w:rsidRPr="002A63BC">
        <w:rPr>
          <w:rFonts w:ascii="Arial" w:hAnsi="Arial" w:cs="Arial"/>
        </w:rPr>
        <w:t>___________________</w:t>
      </w:r>
    </w:p>
    <w:p w14:paraId="2C5CF5F2"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0554116B" w14:textId="519743CB"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w:t>
      </w:r>
      <w:r w:rsidR="0032771F">
        <w:rPr>
          <w:rFonts w:ascii="Arial" w:hAnsi="Arial" w:cs="Arial"/>
        </w:rPr>
        <w:t>____</w:t>
      </w:r>
      <w:r w:rsidRPr="002A63BC">
        <w:rPr>
          <w:rFonts w:ascii="Arial" w:hAnsi="Arial" w:cs="Arial"/>
        </w:rPr>
        <w:t>_____________</w:t>
      </w:r>
    </w:p>
    <w:p w14:paraId="052CFACF"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299E8EDF" w14:textId="0BBC3765"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2DBD947"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072B5196" w14:textId="77777777" w:rsidR="00302438" w:rsidRPr="002A63BC" w:rsidRDefault="00302438" w:rsidP="00302438">
      <w:pPr>
        <w:spacing w:after="0" w:line="360" w:lineRule="auto"/>
        <w:rPr>
          <w:rFonts w:ascii="Arial" w:hAnsi="Arial" w:cs="Arial"/>
          <w:color w:val="000000" w:themeColor="text1"/>
        </w:rPr>
      </w:pPr>
    </w:p>
    <w:p w14:paraId="23E5A456" w14:textId="77777777" w:rsidR="00302438" w:rsidRPr="002A63BC" w:rsidRDefault="00302438" w:rsidP="00302438">
      <w:pPr>
        <w:spacing w:after="0" w:line="360" w:lineRule="auto"/>
        <w:rPr>
          <w:rFonts w:ascii="Arial" w:hAnsi="Arial" w:cs="Arial"/>
          <w:color w:val="000000" w:themeColor="text1"/>
        </w:rPr>
      </w:pPr>
    </w:p>
    <w:p w14:paraId="3BDE3D9A" w14:textId="77777777" w:rsidR="00302438" w:rsidRPr="002A63BC" w:rsidRDefault="00302438" w:rsidP="00302438">
      <w:pPr>
        <w:spacing w:after="0" w:line="360" w:lineRule="auto"/>
        <w:rPr>
          <w:rFonts w:ascii="Arial" w:hAnsi="Arial" w:cs="Arial"/>
          <w:color w:val="000000" w:themeColor="text1"/>
        </w:rPr>
      </w:pPr>
    </w:p>
    <w:p w14:paraId="61662BCA" w14:textId="6F81BFF0"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5D3937E7"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07) Um empresa de excursão de Teresina tem uma lista de reserva com 252 pessoas para assistirem um jogo de futebol em Fortaleza, no momento da confirmação e pagamento das passagens 72 pessoas desistiram. Os passageiros confirmados serão divididos igualmente em 4 ônibus,  quantos passageiros cada ônibus levará?</w:t>
      </w:r>
    </w:p>
    <w:p w14:paraId="181E23E7" w14:textId="77777777" w:rsidR="0032771F" w:rsidRDefault="0032771F" w:rsidP="00302438">
      <w:pPr>
        <w:spacing w:after="0" w:line="360" w:lineRule="auto"/>
        <w:rPr>
          <w:rFonts w:ascii="Arial" w:hAnsi="Arial" w:cs="Arial"/>
          <w:color w:val="000000" w:themeColor="text1"/>
          <w:u w:val="single"/>
        </w:rPr>
      </w:pPr>
    </w:p>
    <w:p w14:paraId="013FDB24" w14:textId="4EA5E1F3"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lastRenderedPageBreak/>
        <w:t>Dados importantes</w:t>
      </w:r>
      <w:r w:rsidRPr="002A63BC">
        <w:rPr>
          <w:rFonts w:ascii="Arial" w:hAnsi="Arial" w:cs="Arial"/>
        </w:rPr>
        <w:t xml:space="preserve">: </w:t>
      </w:r>
    </w:p>
    <w:p w14:paraId="09C6AF33" w14:textId="6CDE2E0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w:t>
      </w:r>
      <w:r w:rsidR="0032771F">
        <w:rPr>
          <w:rFonts w:ascii="Arial" w:hAnsi="Arial" w:cs="Arial"/>
        </w:rPr>
        <w:t>____</w:t>
      </w:r>
      <w:r w:rsidRPr="002A63BC">
        <w:rPr>
          <w:rFonts w:ascii="Arial" w:hAnsi="Arial" w:cs="Arial"/>
        </w:rPr>
        <w:t>___</w:t>
      </w:r>
    </w:p>
    <w:p w14:paraId="263BF712"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65822DB7" w14:textId="3AB80EC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w:t>
      </w:r>
      <w:r w:rsidR="0032771F">
        <w:rPr>
          <w:rFonts w:ascii="Arial" w:hAnsi="Arial" w:cs="Arial"/>
        </w:rPr>
        <w:t>___</w:t>
      </w:r>
      <w:r w:rsidRPr="002A63BC">
        <w:rPr>
          <w:rFonts w:ascii="Arial" w:hAnsi="Arial" w:cs="Arial"/>
        </w:rPr>
        <w:t>____</w:t>
      </w:r>
    </w:p>
    <w:p w14:paraId="4E20A234"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54FB8972" w14:textId="65242E2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50D4AB1C"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09B54311" w14:textId="77777777" w:rsidR="00302438" w:rsidRPr="002A63BC" w:rsidRDefault="00302438" w:rsidP="00302438">
      <w:pPr>
        <w:spacing w:after="0" w:line="360" w:lineRule="auto"/>
        <w:rPr>
          <w:rFonts w:ascii="Arial" w:hAnsi="Arial" w:cs="Arial"/>
          <w:color w:val="000000" w:themeColor="text1"/>
        </w:rPr>
      </w:pPr>
    </w:p>
    <w:p w14:paraId="09DA9A40" w14:textId="77777777" w:rsidR="00302438" w:rsidRPr="002A63BC" w:rsidRDefault="00302438" w:rsidP="00302438">
      <w:pPr>
        <w:spacing w:after="0" w:line="360" w:lineRule="auto"/>
        <w:rPr>
          <w:rFonts w:ascii="Arial" w:hAnsi="Arial" w:cs="Arial"/>
          <w:color w:val="000000" w:themeColor="text1"/>
        </w:rPr>
      </w:pPr>
    </w:p>
    <w:p w14:paraId="225C5022" w14:textId="77777777" w:rsidR="00302438" w:rsidRPr="002A63BC" w:rsidRDefault="00302438" w:rsidP="00302438">
      <w:pPr>
        <w:spacing w:after="0" w:line="360" w:lineRule="auto"/>
        <w:rPr>
          <w:rFonts w:ascii="Arial" w:hAnsi="Arial" w:cs="Arial"/>
          <w:color w:val="000000" w:themeColor="text1"/>
        </w:rPr>
      </w:pPr>
    </w:p>
    <w:p w14:paraId="6B18AE98" w14:textId="5CCB2C6D"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630A9D31"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08) Gustavo comprou dois produtos em uma loja, um no valor de R$ 1 697,00 e outro por R$ 2 599,00. Optou por fazer o pagamento parcelado em 3 vezes sem juros, qual o valor de cada parcela?</w:t>
      </w:r>
    </w:p>
    <w:p w14:paraId="3112E84E"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3D66D1F3" w14:textId="08A3DCB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w:t>
      </w:r>
      <w:r w:rsidR="0032771F">
        <w:rPr>
          <w:rFonts w:ascii="Arial" w:hAnsi="Arial" w:cs="Arial"/>
        </w:rPr>
        <w:t>____</w:t>
      </w:r>
      <w:r w:rsidRPr="002A63BC">
        <w:rPr>
          <w:rFonts w:ascii="Arial" w:hAnsi="Arial" w:cs="Arial"/>
        </w:rPr>
        <w:t>_______________</w:t>
      </w:r>
    </w:p>
    <w:p w14:paraId="2C913A69"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5A7A8D88" w14:textId="23BFAFB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w:t>
      </w:r>
      <w:r w:rsidR="0032771F">
        <w:rPr>
          <w:rFonts w:ascii="Arial" w:hAnsi="Arial" w:cs="Arial"/>
        </w:rPr>
        <w:t>____</w:t>
      </w:r>
      <w:r w:rsidRPr="002A63BC">
        <w:rPr>
          <w:rFonts w:ascii="Arial" w:hAnsi="Arial" w:cs="Arial"/>
        </w:rPr>
        <w:t>_______________</w:t>
      </w:r>
    </w:p>
    <w:p w14:paraId="2A948DDF"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20137A55" w14:textId="380B16DC"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2648CBF3"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51C4DE2D" w14:textId="77777777" w:rsidR="00302438" w:rsidRPr="002A63BC" w:rsidRDefault="00302438" w:rsidP="00302438">
      <w:pPr>
        <w:spacing w:after="0" w:line="360" w:lineRule="auto"/>
        <w:rPr>
          <w:rFonts w:ascii="Arial" w:hAnsi="Arial" w:cs="Arial"/>
          <w:color w:val="000000" w:themeColor="text1"/>
        </w:rPr>
      </w:pPr>
    </w:p>
    <w:p w14:paraId="79394738" w14:textId="77777777" w:rsidR="00302438" w:rsidRPr="002A63BC" w:rsidRDefault="00302438" w:rsidP="00302438">
      <w:pPr>
        <w:spacing w:after="0" w:line="360" w:lineRule="auto"/>
        <w:rPr>
          <w:rFonts w:ascii="Arial" w:hAnsi="Arial" w:cs="Arial"/>
          <w:color w:val="000000" w:themeColor="text1"/>
        </w:rPr>
      </w:pPr>
    </w:p>
    <w:p w14:paraId="256E2B47" w14:textId="1E4B5E10"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3A3E69C5"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09) Thomas comprou 3 camisas por R$ 79,00 cada e 2 calças por R$ 139,00 cada. Pagou com uma nota de R$ 200,00 e o restante parcelou no cartão em 3 vezes iguais, qual o valor de cada parcela?</w:t>
      </w:r>
    </w:p>
    <w:p w14:paraId="68B3205E"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3AED92AF" w14:textId="65B6191D"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w:t>
      </w:r>
      <w:r w:rsidR="0032771F">
        <w:rPr>
          <w:rFonts w:ascii="Arial" w:hAnsi="Arial" w:cs="Arial"/>
        </w:rPr>
        <w:t>____</w:t>
      </w:r>
      <w:r w:rsidRPr="002A63BC">
        <w:rPr>
          <w:rFonts w:ascii="Arial" w:hAnsi="Arial" w:cs="Arial"/>
        </w:rPr>
        <w:t>_____________</w:t>
      </w:r>
    </w:p>
    <w:p w14:paraId="472129ED"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5E524795" w14:textId="0182ABF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w:t>
      </w:r>
      <w:r w:rsidR="0032771F">
        <w:rPr>
          <w:rFonts w:ascii="Arial" w:hAnsi="Arial" w:cs="Arial"/>
        </w:rPr>
        <w:t>____</w:t>
      </w:r>
      <w:r w:rsidRPr="002A63BC">
        <w:rPr>
          <w:rFonts w:ascii="Arial" w:hAnsi="Arial" w:cs="Arial"/>
        </w:rPr>
        <w:t>_____________</w:t>
      </w:r>
    </w:p>
    <w:p w14:paraId="1590FAD8"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75F3F088" w14:textId="1C78D276"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2A5F76DC"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B5FADAA" w14:textId="77777777" w:rsidR="00302438" w:rsidRPr="002A63BC" w:rsidRDefault="00302438" w:rsidP="00302438">
      <w:pPr>
        <w:spacing w:after="0" w:line="360" w:lineRule="auto"/>
        <w:rPr>
          <w:rFonts w:ascii="Arial" w:hAnsi="Arial" w:cs="Arial"/>
          <w:color w:val="000000" w:themeColor="text1"/>
        </w:rPr>
      </w:pPr>
    </w:p>
    <w:p w14:paraId="10962123" w14:textId="77777777" w:rsidR="00302438" w:rsidRPr="002A63BC" w:rsidRDefault="00302438" w:rsidP="00302438">
      <w:pPr>
        <w:spacing w:after="0" w:line="360" w:lineRule="auto"/>
        <w:rPr>
          <w:rFonts w:ascii="Arial" w:hAnsi="Arial" w:cs="Arial"/>
          <w:color w:val="000000" w:themeColor="text1"/>
        </w:rPr>
      </w:pPr>
    </w:p>
    <w:p w14:paraId="7172B390" w14:textId="26A107BC"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65039E1D"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10) Heitor comprou um celular pagando R$ 350,00 em dinheiro e o restante em 6 parcelas iguais de R$ 246,00. Qual o valor total desse celular?</w:t>
      </w:r>
    </w:p>
    <w:p w14:paraId="5BB38780"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116231FD" w14:textId="7FDE3CB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32771F">
        <w:rPr>
          <w:rFonts w:ascii="Arial" w:hAnsi="Arial" w:cs="Arial"/>
        </w:rPr>
        <w:t>____</w:t>
      </w:r>
      <w:r w:rsidRPr="002A63BC">
        <w:rPr>
          <w:rFonts w:ascii="Arial" w:hAnsi="Arial" w:cs="Arial"/>
        </w:rPr>
        <w:t>__________</w:t>
      </w:r>
    </w:p>
    <w:p w14:paraId="7F246D61"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33852477" w14:textId="06CA77E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32771F">
        <w:rPr>
          <w:rFonts w:ascii="Arial" w:hAnsi="Arial" w:cs="Arial"/>
        </w:rPr>
        <w:t>____</w:t>
      </w:r>
      <w:r w:rsidRPr="002A63BC">
        <w:rPr>
          <w:rFonts w:ascii="Arial" w:hAnsi="Arial" w:cs="Arial"/>
        </w:rPr>
        <w:t>__________</w:t>
      </w:r>
    </w:p>
    <w:p w14:paraId="15D4B762"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1C8BEF63" w14:textId="2066A25A"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w:t>
      </w:r>
    </w:p>
    <w:p w14:paraId="3F6B7910"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19103B53" w14:textId="77777777" w:rsidR="00302438" w:rsidRPr="002A63BC" w:rsidRDefault="00302438" w:rsidP="00302438">
      <w:pPr>
        <w:spacing w:after="0" w:line="360" w:lineRule="auto"/>
        <w:rPr>
          <w:rFonts w:ascii="Arial" w:hAnsi="Arial" w:cs="Arial"/>
          <w:color w:val="000000" w:themeColor="text1"/>
        </w:rPr>
      </w:pPr>
    </w:p>
    <w:p w14:paraId="7A095BE0" w14:textId="3E76EECF"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w:t>
      </w:r>
      <w:r w:rsidR="0032771F">
        <w:rPr>
          <w:rFonts w:ascii="Arial" w:hAnsi="Arial" w:cs="Arial"/>
          <w:color w:val="000000" w:themeColor="text1"/>
        </w:rPr>
        <w:t>_</w:t>
      </w:r>
    </w:p>
    <w:p w14:paraId="0229AA61" w14:textId="77777777" w:rsidR="00302438" w:rsidRPr="002A63BC"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lastRenderedPageBreak/>
        <w:t xml:space="preserve">11) Em um jogo de cartas, as cartas com fundo listrados representam valores positivos e as cartas de fundo branco representam valores negativos. Abaixo estão representadas as cartas que Evelyn tem. </w:t>
      </w:r>
    </w:p>
    <w:p w14:paraId="137A0623"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rPr>
        <w:t>Qual o total de pontos que Evelyn tem?</w:t>
      </w:r>
    </w:p>
    <w:p w14:paraId="4B4A175A" w14:textId="77777777" w:rsidR="00302438" w:rsidRPr="002A63BC" w:rsidRDefault="00302438" w:rsidP="00302438">
      <w:pPr>
        <w:spacing w:after="0" w:line="360" w:lineRule="auto"/>
        <w:rPr>
          <w:rFonts w:ascii="Arial" w:hAnsi="Arial" w:cs="Arial"/>
          <w:color w:val="000000" w:themeColor="text1"/>
        </w:rPr>
      </w:pPr>
    </w:p>
    <w:p w14:paraId="746EAFBC" w14:textId="77777777" w:rsidR="00302438" w:rsidRPr="002A63BC" w:rsidRDefault="00302438" w:rsidP="002A63BC">
      <w:pPr>
        <w:spacing w:after="0" w:line="360" w:lineRule="auto"/>
        <w:rPr>
          <w:rFonts w:ascii="Arial" w:hAnsi="Arial" w:cs="Arial"/>
          <w:color w:val="000000" w:themeColor="text1"/>
        </w:rPr>
      </w:pPr>
      <w:r w:rsidRPr="002A63BC">
        <w:rPr>
          <w:noProof/>
        </w:rPr>
        <w:drawing>
          <wp:inline distT="0" distB="0" distL="0" distR="0" wp14:anchorId="60D12A25" wp14:editId="1063F7DF">
            <wp:extent cx="2832892" cy="790575"/>
            <wp:effectExtent l="0" t="0" r="5715" b="0"/>
            <wp:docPr id="429" name="Imagem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BEBA8EAE-BF5A-486C-A8C5-ECC9F3942E4B}">
                          <a14:imgProps xmlns:a14="http://schemas.microsoft.com/office/drawing/2010/main">
                            <a14:imgLayer r:embed="rId125">
                              <a14:imgEffect>
                                <a14:saturation sat="0"/>
                              </a14:imgEffect>
                            </a14:imgLayer>
                          </a14:imgProps>
                        </a:ext>
                      </a:extLst>
                    </a:blip>
                    <a:stretch>
                      <a:fillRect/>
                    </a:stretch>
                  </pic:blipFill>
                  <pic:spPr>
                    <a:xfrm>
                      <a:off x="0" y="0"/>
                      <a:ext cx="2888411" cy="806069"/>
                    </a:xfrm>
                    <a:prstGeom prst="rect">
                      <a:avLst/>
                    </a:prstGeom>
                  </pic:spPr>
                </pic:pic>
              </a:graphicData>
            </a:graphic>
          </wp:inline>
        </w:drawing>
      </w:r>
    </w:p>
    <w:p w14:paraId="5558A98B"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456D2937" w14:textId="170E90E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w:t>
      </w:r>
      <w:r w:rsidR="0032771F">
        <w:rPr>
          <w:rFonts w:ascii="Arial" w:hAnsi="Arial" w:cs="Arial"/>
        </w:rPr>
        <w:t>___</w:t>
      </w:r>
      <w:r w:rsidRPr="002A63BC">
        <w:rPr>
          <w:rFonts w:ascii="Arial" w:hAnsi="Arial" w:cs="Arial"/>
        </w:rPr>
        <w:t>____</w:t>
      </w:r>
    </w:p>
    <w:p w14:paraId="07D2F628"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433A0179" w14:textId="3210A85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w:t>
      </w:r>
      <w:r w:rsidR="0032771F">
        <w:rPr>
          <w:rFonts w:ascii="Arial" w:hAnsi="Arial" w:cs="Arial"/>
        </w:rPr>
        <w:t>___</w:t>
      </w:r>
      <w:r w:rsidRPr="002A63BC">
        <w:rPr>
          <w:rFonts w:ascii="Arial" w:hAnsi="Arial" w:cs="Arial"/>
        </w:rPr>
        <w:t>______</w:t>
      </w:r>
    </w:p>
    <w:p w14:paraId="2357477D"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665E59A7" w14:textId="622EB8DB"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CA2544D"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0A88F8C0" w14:textId="77777777" w:rsidR="00302438" w:rsidRPr="002A63BC" w:rsidRDefault="00302438" w:rsidP="00302438">
      <w:pPr>
        <w:spacing w:after="0" w:line="360" w:lineRule="auto"/>
        <w:rPr>
          <w:rFonts w:ascii="Arial" w:hAnsi="Arial" w:cs="Arial"/>
          <w:color w:val="000000" w:themeColor="text1"/>
        </w:rPr>
      </w:pPr>
    </w:p>
    <w:p w14:paraId="43BB8B02" w14:textId="77777777" w:rsidR="00302438" w:rsidRPr="002A63BC" w:rsidRDefault="00302438" w:rsidP="00302438">
      <w:pPr>
        <w:spacing w:after="0" w:line="360" w:lineRule="auto"/>
        <w:rPr>
          <w:rFonts w:ascii="Arial" w:hAnsi="Arial" w:cs="Arial"/>
          <w:color w:val="000000" w:themeColor="text1"/>
        </w:rPr>
      </w:pPr>
    </w:p>
    <w:p w14:paraId="0CD09A7B" w14:textId="77777777" w:rsidR="00302438" w:rsidRPr="002A63BC" w:rsidRDefault="00302438" w:rsidP="00302438">
      <w:pPr>
        <w:spacing w:after="0" w:line="360" w:lineRule="auto"/>
        <w:rPr>
          <w:rFonts w:ascii="Arial" w:hAnsi="Arial" w:cs="Arial"/>
          <w:color w:val="000000" w:themeColor="text1"/>
        </w:rPr>
      </w:pPr>
    </w:p>
    <w:p w14:paraId="39C3107D" w14:textId="77777777" w:rsidR="00302438" w:rsidRPr="002A63BC" w:rsidRDefault="00302438" w:rsidP="00302438">
      <w:pPr>
        <w:spacing w:after="0" w:line="360" w:lineRule="auto"/>
        <w:rPr>
          <w:rFonts w:ascii="Arial" w:hAnsi="Arial" w:cs="Arial"/>
          <w:color w:val="000000" w:themeColor="text1"/>
        </w:rPr>
      </w:pPr>
    </w:p>
    <w:p w14:paraId="0B5C60E8" w14:textId="01CFEB68"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71FE616C" w14:textId="77777777" w:rsidR="00302438" w:rsidRPr="002A63BC" w:rsidRDefault="00302438" w:rsidP="00302438">
      <w:pPr>
        <w:spacing w:after="0" w:line="360" w:lineRule="auto"/>
        <w:rPr>
          <w:rFonts w:ascii="Arial" w:hAnsi="Arial" w:cs="Arial"/>
          <w:color w:val="000000" w:themeColor="text1"/>
        </w:rPr>
      </w:pPr>
    </w:p>
    <w:p w14:paraId="65EC8070" w14:textId="77777777" w:rsidR="0032771F" w:rsidRDefault="0032771F" w:rsidP="00302438">
      <w:pPr>
        <w:spacing w:after="0" w:line="360" w:lineRule="auto"/>
        <w:rPr>
          <w:rFonts w:ascii="Arial" w:hAnsi="Arial" w:cs="Arial"/>
          <w:color w:val="000000" w:themeColor="text1"/>
        </w:rPr>
      </w:pPr>
    </w:p>
    <w:p w14:paraId="5B11CC6A" w14:textId="3576880B" w:rsidR="00302438" w:rsidRPr="002A63BC" w:rsidRDefault="00302438" w:rsidP="008C1205">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12) Em um jogo de cartas, as cartas com fundo listrados representam valores positivos e as cartas de fundo branco representam valores negativos. Abaixo estão representadas as cartas que Arthur tem. Qual o total de pontos que Arthur tem?</w:t>
      </w:r>
    </w:p>
    <w:p w14:paraId="093ED9B5" w14:textId="54FEB496" w:rsidR="001F0283" w:rsidRPr="002A63BC" w:rsidRDefault="002A63BC" w:rsidP="002A63BC">
      <w:pPr>
        <w:spacing w:after="0" w:line="360" w:lineRule="auto"/>
        <w:rPr>
          <w:rFonts w:ascii="Arial" w:hAnsi="Arial" w:cs="Arial"/>
          <w:color w:val="000000" w:themeColor="text1"/>
        </w:rPr>
      </w:pPr>
      <w:r>
        <w:rPr>
          <w:rFonts w:ascii="Arial" w:hAnsi="Arial" w:cs="Arial"/>
          <w:noProof/>
          <w:color w:val="000000" w:themeColor="text1"/>
        </w:rPr>
        <w:drawing>
          <wp:inline distT="0" distB="0" distL="0" distR="0" wp14:anchorId="03A2B247" wp14:editId="46B8D511">
            <wp:extent cx="2708413" cy="2076450"/>
            <wp:effectExtent l="0" t="0" r="0" b="0"/>
            <wp:docPr id="1500" name="Imagem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20168" cy="2085462"/>
                    </a:xfrm>
                    <a:prstGeom prst="rect">
                      <a:avLst/>
                    </a:prstGeom>
                    <a:noFill/>
                    <a:ln>
                      <a:noFill/>
                    </a:ln>
                  </pic:spPr>
                </pic:pic>
              </a:graphicData>
            </a:graphic>
          </wp:inline>
        </w:drawing>
      </w:r>
    </w:p>
    <w:p w14:paraId="501A44A0" w14:textId="77777777" w:rsidR="001F0283" w:rsidRPr="002A63BC" w:rsidRDefault="001F0283" w:rsidP="001F0283">
      <w:pPr>
        <w:spacing w:after="0" w:line="360" w:lineRule="auto"/>
        <w:rPr>
          <w:rFonts w:ascii="Arial" w:hAnsi="Arial" w:cs="Arial"/>
          <w:color w:val="000000" w:themeColor="text1"/>
        </w:rPr>
      </w:pPr>
    </w:p>
    <w:p w14:paraId="14FB727C" w14:textId="58019768" w:rsidR="00302438" w:rsidRPr="002A63BC" w:rsidRDefault="00302438" w:rsidP="001F0283">
      <w:pPr>
        <w:spacing w:after="0" w:line="360" w:lineRule="auto"/>
        <w:rPr>
          <w:rFonts w:ascii="Arial" w:hAnsi="Arial" w:cs="Arial"/>
          <w:color w:val="000000" w:themeColor="text1"/>
        </w:rPr>
      </w:pPr>
      <w:r w:rsidRPr="002A63BC">
        <w:rPr>
          <w:rFonts w:ascii="Arial" w:hAnsi="Arial" w:cs="Arial"/>
          <w:color w:val="000000" w:themeColor="text1"/>
          <w:u w:val="single"/>
        </w:rPr>
        <w:t>Dados importantes</w:t>
      </w:r>
      <w:r w:rsidRPr="002A63BC">
        <w:rPr>
          <w:rFonts w:ascii="Arial" w:hAnsi="Arial" w:cs="Arial"/>
        </w:rPr>
        <w:t xml:space="preserve">: </w:t>
      </w:r>
    </w:p>
    <w:p w14:paraId="0D63B945" w14:textId="127330F3"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w:t>
      </w:r>
      <w:r w:rsidR="0032771F">
        <w:rPr>
          <w:rFonts w:ascii="Arial" w:hAnsi="Arial" w:cs="Arial"/>
        </w:rPr>
        <w:t>____</w:t>
      </w:r>
      <w:r w:rsidRPr="002A63BC">
        <w:rPr>
          <w:rFonts w:ascii="Arial" w:hAnsi="Arial" w:cs="Arial"/>
        </w:rPr>
        <w:t>_____________</w:t>
      </w:r>
    </w:p>
    <w:p w14:paraId="45C744B6"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08A3E040" w14:textId="00FDE4BE"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w:t>
      </w:r>
      <w:r w:rsidR="0032771F">
        <w:rPr>
          <w:rFonts w:ascii="Arial" w:hAnsi="Arial" w:cs="Arial"/>
        </w:rPr>
        <w:t>____</w:t>
      </w:r>
      <w:r w:rsidRPr="002A63BC">
        <w:rPr>
          <w:rFonts w:ascii="Arial" w:hAnsi="Arial" w:cs="Arial"/>
        </w:rPr>
        <w:t>______________</w:t>
      </w:r>
    </w:p>
    <w:p w14:paraId="11DE9A78"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23D8AF4F" w14:textId="1F4DE9B6"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ACA28A3"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4885E53C" w14:textId="77777777" w:rsidR="00302438" w:rsidRPr="002A63BC" w:rsidRDefault="00302438" w:rsidP="00302438">
      <w:pPr>
        <w:spacing w:after="0" w:line="360" w:lineRule="auto"/>
        <w:rPr>
          <w:rFonts w:ascii="Arial" w:hAnsi="Arial" w:cs="Arial"/>
          <w:color w:val="000000" w:themeColor="text1"/>
        </w:rPr>
      </w:pPr>
    </w:p>
    <w:p w14:paraId="53B7F77A" w14:textId="77777777" w:rsidR="00302438" w:rsidRPr="002A63BC" w:rsidRDefault="00302438" w:rsidP="00302438">
      <w:pPr>
        <w:spacing w:after="0" w:line="360" w:lineRule="auto"/>
        <w:rPr>
          <w:rFonts w:ascii="Arial" w:hAnsi="Arial" w:cs="Arial"/>
          <w:color w:val="000000" w:themeColor="text1"/>
        </w:rPr>
      </w:pPr>
    </w:p>
    <w:p w14:paraId="539DE480" w14:textId="77777777" w:rsidR="00302438" w:rsidRPr="002A63BC" w:rsidRDefault="00302438" w:rsidP="00302438">
      <w:pPr>
        <w:spacing w:after="0" w:line="360" w:lineRule="auto"/>
        <w:rPr>
          <w:rFonts w:ascii="Arial" w:hAnsi="Arial" w:cs="Arial"/>
          <w:color w:val="000000" w:themeColor="text1"/>
        </w:rPr>
      </w:pPr>
    </w:p>
    <w:p w14:paraId="0E9A005B" w14:textId="6A18B420"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366AE35" w14:textId="50C3281C" w:rsidR="00302438" w:rsidRDefault="00302438" w:rsidP="00576050">
      <w:pPr>
        <w:spacing w:after="0" w:line="360" w:lineRule="auto"/>
        <w:ind w:left="426" w:hanging="426"/>
        <w:jc w:val="both"/>
        <w:rPr>
          <w:rFonts w:ascii="Arial" w:hAnsi="Arial" w:cs="Arial"/>
          <w:color w:val="000000" w:themeColor="text1"/>
        </w:rPr>
      </w:pPr>
      <w:r w:rsidRPr="002A63BC">
        <w:rPr>
          <w:rFonts w:ascii="Arial" w:hAnsi="Arial" w:cs="Arial"/>
          <w:color w:val="000000" w:themeColor="text1"/>
        </w:rPr>
        <w:t>13) O saldo da conta bancária de Sarah estava negativo em R$ 374,00, ela fez um depósito de R$ 500,00. Qual o saldo bancário dela após esse depósito?</w:t>
      </w:r>
    </w:p>
    <w:p w14:paraId="69E69701" w14:textId="77777777" w:rsidR="0032771F" w:rsidRPr="002A63BC" w:rsidRDefault="0032771F" w:rsidP="0032771F">
      <w:pPr>
        <w:spacing w:after="0" w:line="360" w:lineRule="auto"/>
        <w:jc w:val="both"/>
        <w:rPr>
          <w:rFonts w:ascii="Arial" w:hAnsi="Arial" w:cs="Arial"/>
          <w:color w:val="000000" w:themeColor="text1"/>
        </w:rPr>
      </w:pPr>
    </w:p>
    <w:p w14:paraId="1535D6B0"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rPr>
        <w:t xml:space="preserve"> </w:t>
      </w:r>
      <w:r w:rsidRPr="002A63BC">
        <w:rPr>
          <w:rFonts w:ascii="Arial" w:hAnsi="Arial" w:cs="Arial"/>
          <w:color w:val="000000" w:themeColor="text1"/>
          <w:u w:val="single"/>
        </w:rPr>
        <w:t>Dados importantes</w:t>
      </w:r>
      <w:r w:rsidRPr="002A63BC">
        <w:rPr>
          <w:rFonts w:ascii="Arial" w:hAnsi="Arial" w:cs="Arial"/>
        </w:rPr>
        <w:t xml:space="preserve">: </w:t>
      </w:r>
    </w:p>
    <w:p w14:paraId="4D79D097" w14:textId="31B5FFC5"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w:t>
      </w:r>
      <w:r w:rsidR="0032771F">
        <w:rPr>
          <w:rFonts w:ascii="Arial" w:hAnsi="Arial" w:cs="Arial"/>
        </w:rPr>
        <w:t>___</w:t>
      </w:r>
      <w:r w:rsidRPr="002A63BC">
        <w:rPr>
          <w:rFonts w:ascii="Arial" w:hAnsi="Arial" w:cs="Arial"/>
        </w:rPr>
        <w:t>__________________</w:t>
      </w:r>
    </w:p>
    <w:p w14:paraId="5544029A"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2D24AE4E" w14:textId="687A4393"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w:t>
      </w:r>
      <w:r w:rsidR="0032771F">
        <w:rPr>
          <w:rFonts w:ascii="Arial" w:hAnsi="Arial" w:cs="Arial"/>
        </w:rPr>
        <w:t>____</w:t>
      </w:r>
      <w:r w:rsidRPr="002A63BC">
        <w:rPr>
          <w:rFonts w:ascii="Arial" w:hAnsi="Arial" w:cs="Arial"/>
        </w:rPr>
        <w:t>___________</w:t>
      </w:r>
    </w:p>
    <w:p w14:paraId="3FA7C7D9" w14:textId="77777777" w:rsidR="008C1205" w:rsidRDefault="008C1205" w:rsidP="00302438">
      <w:pPr>
        <w:spacing w:after="0" w:line="360" w:lineRule="auto"/>
        <w:rPr>
          <w:rFonts w:ascii="Arial" w:hAnsi="Arial" w:cs="Arial"/>
          <w:color w:val="000000" w:themeColor="text1"/>
          <w:u w:val="single"/>
        </w:rPr>
      </w:pPr>
    </w:p>
    <w:p w14:paraId="733FB070" w14:textId="59B2E92A"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lastRenderedPageBreak/>
        <w:t xml:space="preserve">O que fazer? </w:t>
      </w:r>
      <w:r w:rsidRPr="002A63BC">
        <w:rPr>
          <w:rFonts w:ascii="Arial" w:hAnsi="Arial" w:cs="Arial"/>
          <w:color w:val="000000" w:themeColor="text1"/>
        </w:rPr>
        <w:t xml:space="preserve"> </w:t>
      </w:r>
    </w:p>
    <w:p w14:paraId="6D60AB2D" w14:textId="0B0BAB2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3093CC2B"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310C59F9" w14:textId="77777777" w:rsidR="00302438" w:rsidRPr="002A63BC" w:rsidRDefault="00302438" w:rsidP="00302438">
      <w:pPr>
        <w:spacing w:after="0" w:line="360" w:lineRule="auto"/>
        <w:rPr>
          <w:rFonts w:ascii="Arial" w:hAnsi="Arial" w:cs="Arial"/>
          <w:color w:val="000000" w:themeColor="text1"/>
        </w:rPr>
      </w:pPr>
    </w:p>
    <w:p w14:paraId="41E482D1" w14:textId="77777777" w:rsidR="00302438" w:rsidRPr="002A63BC" w:rsidRDefault="00302438" w:rsidP="00302438">
      <w:pPr>
        <w:spacing w:after="0" w:line="360" w:lineRule="auto"/>
        <w:rPr>
          <w:rFonts w:ascii="Arial" w:hAnsi="Arial" w:cs="Arial"/>
          <w:color w:val="000000" w:themeColor="text1"/>
        </w:rPr>
      </w:pPr>
    </w:p>
    <w:p w14:paraId="767B7233" w14:textId="77777777" w:rsidR="00302438" w:rsidRPr="002A63BC" w:rsidRDefault="00302438" w:rsidP="00302438">
      <w:pPr>
        <w:spacing w:after="0" w:line="360" w:lineRule="auto"/>
        <w:rPr>
          <w:rFonts w:ascii="Arial" w:hAnsi="Arial" w:cs="Arial"/>
          <w:color w:val="000000" w:themeColor="text1"/>
        </w:rPr>
      </w:pPr>
    </w:p>
    <w:p w14:paraId="39BDD19E" w14:textId="3E3F4E70"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47D2C6D6" w14:textId="4750A627" w:rsidR="00302438" w:rsidRPr="002A63BC" w:rsidRDefault="00302438" w:rsidP="00576050">
      <w:pPr>
        <w:spacing w:after="0" w:line="360" w:lineRule="auto"/>
        <w:ind w:left="567" w:hanging="567"/>
        <w:jc w:val="both"/>
        <w:rPr>
          <w:rFonts w:ascii="Arial" w:hAnsi="Arial" w:cs="Arial"/>
          <w:color w:val="000000" w:themeColor="text1"/>
        </w:rPr>
      </w:pPr>
      <w:r w:rsidRPr="002A63BC">
        <w:rPr>
          <w:rFonts w:ascii="Arial" w:hAnsi="Arial" w:cs="Arial"/>
          <w:color w:val="000000" w:themeColor="text1"/>
        </w:rPr>
        <w:t>14) Na disputa entre integrantes de duas equipes de gincana em uma determinada atividade, a pontuação é dada como mostra o quadro a seguir.</w:t>
      </w:r>
    </w:p>
    <w:p w14:paraId="7C22E7D0"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noProof/>
          <w:color w:val="000000" w:themeColor="text1"/>
        </w:rPr>
        <mc:AlternateContent>
          <mc:Choice Requires="wps">
            <w:drawing>
              <wp:anchor distT="45720" distB="45720" distL="114300" distR="114300" simplePos="0" relativeHeight="251771904" behindDoc="0" locked="0" layoutInCell="1" allowOverlap="1" wp14:anchorId="23D8F43B" wp14:editId="14CB492D">
                <wp:simplePos x="0" y="0"/>
                <wp:positionH relativeFrom="column">
                  <wp:posOffset>421640</wp:posOffset>
                </wp:positionH>
                <wp:positionV relativeFrom="paragraph">
                  <wp:posOffset>66675</wp:posOffset>
                </wp:positionV>
                <wp:extent cx="1676400" cy="914400"/>
                <wp:effectExtent l="0" t="0" r="19050" b="19050"/>
                <wp:wrapSquare wrapText="bothSides"/>
                <wp:docPr id="4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914400"/>
                        </a:xfrm>
                        <a:prstGeom prst="rect">
                          <a:avLst/>
                        </a:prstGeom>
                        <a:solidFill>
                          <a:srgbClr val="FFFFFF"/>
                        </a:solidFill>
                        <a:ln w="9525">
                          <a:solidFill>
                            <a:srgbClr val="000000"/>
                          </a:solidFill>
                          <a:miter lim="800000"/>
                          <a:headEnd/>
                          <a:tailEnd/>
                        </a:ln>
                      </wps:spPr>
                      <wps:txbx>
                        <w:txbxContent>
                          <w:p w14:paraId="482ED45F" w14:textId="77777777" w:rsidR="00302438" w:rsidRPr="002A63BC" w:rsidRDefault="00302438" w:rsidP="00302438">
                            <w:pPr>
                              <w:rPr>
                                <w:rFonts w:ascii="Arial" w:hAnsi="Arial" w:cs="Arial"/>
                                <w:sz w:val="24"/>
                                <w:szCs w:val="24"/>
                              </w:rPr>
                            </w:pPr>
                            <w:r w:rsidRPr="002A63BC">
                              <w:rPr>
                                <w:rFonts w:ascii="Arial" w:hAnsi="Arial" w:cs="Arial"/>
                                <w:sz w:val="24"/>
                                <w:szCs w:val="24"/>
                              </w:rPr>
                              <w:t>VITÓRIA = + 3</w:t>
                            </w:r>
                          </w:p>
                          <w:p w14:paraId="47961541" w14:textId="77777777" w:rsidR="00302438" w:rsidRPr="002A63BC" w:rsidRDefault="00302438" w:rsidP="00302438">
                            <w:pPr>
                              <w:rPr>
                                <w:rFonts w:ascii="Arial" w:hAnsi="Arial" w:cs="Arial"/>
                                <w:sz w:val="24"/>
                                <w:szCs w:val="24"/>
                              </w:rPr>
                            </w:pPr>
                            <w:r w:rsidRPr="002A63BC">
                              <w:rPr>
                                <w:rFonts w:ascii="Arial" w:hAnsi="Arial" w:cs="Arial"/>
                                <w:sz w:val="24"/>
                                <w:szCs w:val="24"/>
                              </w:rPr>
                              <w:t>EMPATE = + 1</w:t>
                            </w:r>
                          </w:p>
                          <w:p w14:paraId="63BA4929" w14:textId="77777777" w:rsidR="00302438" w:rsidRPr="002A63BC" w:rsidRDefault="00302438" w:rsidP="00302438">
                            <w:pPr>
                              <w:rPr>
                                <w:rFonts w:ascii="Arial" w:hAnsi="Arial" w:cs="Arial"/>
                                <w:sz w:val="24"/>
                                <w:szCs w:val="24"/>
                              </w:rPr>
                            </w:pPr>
                            <w:r w:rsidRPr="002A63BC">
                              <w:rPr>
                                <w:rFonts w:ascii="Arial" w:hAnsi="Arial" w:cs="Arial"/>
                                <w:sz w:val="24"/>
                                <w:szCs w:val="24"/>
                              </w:rPr>
                              <w:t xml:space="preserve">DERROTA =  – 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8F43B" id="_x0000_s1149" type="#_x0000_t202" style="position:absolute;margin-left:33.2pt;margin-top:5.25pt;width:132pt;height:1in;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">
                <v:textbox>
                  <w:txbxContent>
                    <w:p w14:paraId="482ED45F" w14:textId="77777777" w:rsidR="00302438" w:rsidRPr="002A63BC" w:rsidRDefault="00302438" w:rsidP="00302438">
                      <w:pPr>
                        <w:rPr>
                          <w:rFonts w:ascii="Arial" w:hAnsi="Arial" w:cs="Arial"/>
                          <w:sz w:val="24"/>
                          <w:szCs w:val="24"/>
                        </w:rPr>
                      </w:pPr>
                      <w:r w:rsidRPr="002A63BC">
                        <w:rPr>
                          <w:rFonts w:ascii="Arial" w:hAnsi="Arial" w:cs="Arial"/>
                          <w:sz w:val="24"/>
                          <w:szCs w:val="24"/>
                        </w:rPr>
                        <w:t>VITÓRIA = + 3</w:t>
                      </w:r>
                    </w:p>
                    <w:p w14:paraId="47961541" w14:textId="77777777" w:rsidR="00302438" w:rsidRPr="002A63BC" w:rsidRDefault="00302438" w:rsidP="00302438">
                      <w:pPr>
                        <w:rPr>
                          <w:rFonts w:ascii="Arial" w:hAnsi="Arial" w:cs="Arial"/>
                          <w:sz w:val="24"/>
                          <w:szCs w:val="24"/>
                        </w:rPr>
                      </w:pPr>
                      <w:r w:rsidRPr="002A63BC">
                        <w:rPr>
                          <w:rFonts w:ascii="Arial" w:hAnsi="Arial" w:cs="Arial"/>
                          <w:sz w:val="24"/>
                          <w:szCs w:val="24"/>
                        </w:rPr>
                        <w:t>EMPATE = + 1</w:t>
                      </w:r>
                    </w:p>
                    <w:p w14:paraId="63BA4929" w14:textId="77777777" w:rsidR="00302438" w:rsidRPr="002A63BC" w:rsidRDefault="00302438" w:rsidP="00302438">
                      <w:pPr>
                        <w:rPr>
                          <w:rFonts w:ascii="Arial" w:hAnsi="Arial" w:cs="Arial"/>
                          <w:sz w:val="24"/>
                          <w:szCs w:val="24"/>
                        </w:rPr>
                      </w:pPr>
                      <w:r w:rsidRPr="002A63BC">
                        <w:rPr>
                          <w:rFonts w:ascii="Arial" w:hAnsi="Arial" w:cs="Arial"/>
                          <w:sz w:val="24"/>
                          <w:szCs w:val="24"/>
                        </w:rPr>
                        <w:t xml:space="preserve">DERROTA =  – 2 </w:t>
                      </w:r>
                    </w:p>
                  </w:txbxContent>
                </v:textbox>
                <w10:wrap type="square"/>
              </v:shape>
            </w:pict>
          </mc:Fallback>
        </mc:AlternateContent>
      </w:r>
    </w:p>
    <w:p w14:paraId="6224223A" w14:textId="77777777" w:rsidR="00302438" w:rsidRPr="002A63BC" w:rsidRDefault="00302438" w:rsidP="00302438">
      <w:pPr>
        <w:rPr>
          <w:rFonts w:ascii="Arial" w:hAnsi="Arial" w:cs="Arial"/>
        </w:rPr>
      </w:pPr>
    </w:p>
    <w:p w14:paraId="1F41FB17" w14:textId="77777777" w:rsidR="00302438" w:rsidRPr="002A63BC" w:rsidRDefault="00302438" w:rsidP="00302438">
      <w:pPr>
        <w:rPr>
          <w:rFonts w:ascii="Arial" w:hAnsi="Arial" w:cs="Arial"/>
        </w:rPr>
      </w:pPr>
    </w:p>
    <w:p w14:paraId="414A6A09" w14:textId="77777777" w:rsidR="00302438" w:rsidRPr="002A63BC" w:rsidRDefault="00302438" w:rsidP="00302438">
      <w:pPr>
        <w:rPr>
          <w:rFonts w:ascii="Arial" w:hAnsi="Arial" w:cs="Arial"/>
        </w:rPr>
      </w:pPr>
    </w:p>
    <w:p w14:paraId="5594782B" w14:textId="77777777" w:rsidR="00302438" w:rsidRPr="002A63BC" w:rsidRDefault="00302438" w:rsidP="0032771F">
      <w:pPr>
        <w:jc w:val="both"/>
        <w:rPr>
          <w:rFonts w:ascii="Arial" w:hAnsi="Arial" w:cs="Arial"/>
        </w:rPr>
      </w:pPr>
      <w:r w:rsidRPr="002A63BC">
        <w:rPr>
          <w:rFonts w:ascii="Arial" w:hAnsi="Arial" w:cs="Arial"/>
        </w:rPr>
        <w:t>Uma das equipes obteve: 2 vitórias, 4 empates e 3 derrotas. Qual o total de pontos dessa equipe?</w:t>
      </w:r>
    </w:p>
    <w:p w14:paraId="27135905"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2C4AE0B8" w14:textId="79D62D1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w:t>
      </w:r>
      <w:r w:rsidR="0032771F">
        <w:rPr>
          <w:rFonts w:ascii="Arial" w:hAnsi="Arial" w:cs="Arial"/>
        </w:rPr>
        <w:t>___</w:t>
      </w:r>
      <w:r w:rsidRPr="002A63BC">
        <w:rPr>
          <w:rFonts w:ascii="Arial" w:hAnsi="Arial" w:cs="Arial"/>
        </w:rPr>
        <w:t>__</w:t>
      </w:r>
      <w:r w:rsidR="0032771F">
        <w:rPr>
          <w:rFonts w:ascii="Arial" w:hAnsi="Arial" w:cs="Arial"/>
        </w:rPr>
        <w:t>_</w:t>
      </w:r>
      <w:r w:rsidRPr="002A63BC">
        <w:rPr>
          <w:rFonts w:ascii="Arial" w:hAnsi="Arial" w:cs="Arial"/>
        </w:rPr>
        <w:t>_______________</w:t>
      </w:r>
    </w:p>
    <w:p w14:paraId="4F9BCCC2"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270B071E" w14:textId="47393C96"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32771F">
        <w:rPr>
          <w:rFonts w:ascii="Arial" w:hAnsi="Arial" w:cs="Arial"/>
        </w:rPr>
        <w:t>____</w:t>
      </w:r>
      <w:r w:rsidRPr="002A63BC">
        <w:rPr>
          <w:rFonts w:ascii="Arial" w:hAnsi="Arial" w:cs="Arial"/>
        </w:rPr>
        <w:t>___________________</w:t>
      </w:r>
    </w:p>
    <w:p w14:paraId="6D1CDF2A"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7AA433A" w14:textId="288BD89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w:t>
      </w:r>
    </w:p>
    <w:p w14:paraId="29E1AA04"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514419CB" w14:textId="77777777" w:rsidR="00302438" w:rsidRPr="002A63BC" w:rsidRDefault="00302438" w:rsidP="00302438">
      <w:pPr>
        <w:spacing w:after="0" w:line="360" w:lineRule="auto"/>
        <w:rPr>
          <w:rFonts w:ascii="Arial" w:hAnsi="Arial" w:cs="Arial"/>
          <w:color w:val="000000" w:themeColor="text1"/>
        </w:rPr>
      </w:pPr>
    </w:p>
    <w:p w14:paraId="3C9E5F62" w14:textId="77777777" w:rsidR="00302438" w:rsidRPr="002A63BC" w:rsidRDefault="00302438" w:rsidP="00302438">
      <w:pPr>
        <w:spacing w:after="0" w:line="360" w:lineRule="auto"/>
        <w:rPr>
          <w:rFonts w:ascii="Arial" w:hAnsi="Arial" w:cs="Arial"/>
          <w:color w:val="000000" w:themeColor="text1"/>
        </w:rPr>
      </w:pPr>
    </w:p>
    <w:p w14:paraId="40C03D82" w14:textId="766CB76F"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800B3E3"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 xml:space="preserve">15) Um padeiro criou um produto e acompanhou a venda dele por três dias, constatou que no primeiro dia teve um prejuízo de R$ 15,00, </w:t>
      </w:r>
      <w:r w:rsidRPr="002A63BC">
        <w:rPr>
          <w:rFonts w:ascii="Arial" w:hAnsi="Arial" w:cs="Arial"/>
          <w:color w:val="000000" w:themeColor="text1"/>
        </w:rPr>
        <w:t>no segundo dia um lucro de 25,00 e no terceiro dia um outro prejuízo de R$ 12,00. No período observado esse produto apresentou lucro ou prejuízo? De quanto?</w:t>
      </w:r>
    </w:p>
    <w:p w14:paraId="45CD20CA"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696FBFD2" w14:textId="73A2CAD0"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32771F">
        <w:rPr>
          <w:rFonts w:ascii="Arial" w:hAnsi="Arial" w:cs="Arial"/>
        </w:rPr>
        <w:t>____</w:t>
      </w:r>
      <w:r w:rsidRPr="002A63BC">
        <w:rPr>
          <w:rFonts w:ascii="Arial" w:hAnsi="Arial" w:cs="Arial"/>
        </w:rPr>
        <w:t>___________________</w:t>
      </w:r>
    </w:p>
    <w:p w14:paraId="7F1EBE57"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597914C0" w14:textId="19E715DE"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w:t>
      </w:r>
      <w:r w:rsidR="0032771F">
        <w:rPr>
          <w:rFonts w:ascii="Arial" w:hAnsi="Arial" w:cs="Arial"/>
        </w:rPr>
        <w:t>____</w:t>
      </w:r>
      <w:r w:rsidRPr="002A63BC">
        <w:rPr>
          <w:rFonts w:ascii="Arial" w:hAnsi="Arial" w:cs="Arial"/>
        </w:rPr>
        <w:t>__________________</w:t>
      </w:r>
    </w:p>
    <w:p w14:paraId="3B28F60E" w14:textId="01BDBC8F"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r w:rsidRPr="002A63BC">
        <w:rPr>
          <w:rFonts w:ascii="Arial" w:hAnsi="Arial" w:cs="Arial"/>
        </w:rPr>
        <w:t>__________________________________________________________________________________________________________________</w:t>
      </w:r>
    </w:p>
    <w:p w14:paraId="2D7459EB"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63AA5640" w14:textId="77777777" w:rsidR="00302438" w:rsidRPr="002A63BC" w:rsidRDefault="00302438" w:rsidP="00302438">
      <w:pPr>
        <w:spacing w:after="0" w:line="360" w:lineRule="auto"/>
        <w:rPr>
          <w:rFonts w:ascii="Arial" w:hAnsi="Arial" w:cs="Arial"/>
          <w:color w:val="000000" w:themeColor="text1"/>
        </w:rPr>
      </w:pPr>
    </w:p>
    <w:p w14:paraId="18BBB2D7" w14:textId="77777777" w:rsidR="00302438" w:rsidRPr="002A63BC" w:rsidRDefault="00302438" w:rsidP="00302438">
      <w:pPr>
        <w:spacing w:after="0" w:line="360" w:lineRule="auto"/>
        <w:rPr>
          <w:rFonts w:ascii="Arial" w:hAnsi="Arial" w:cs="Arial"/>
          <w:color w:val="000000" w:themeColor="text1"/>
        </w:rPr>
      </w:pPr>
    </w:p>
    <w:p w14:paraId="7B7E4942" w14:textId="397AC075"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2964C76" w14:textId="77777777" w:rsidR="00302438" w:rsidRPr="002A63BC" w:rsidRDefault="00302438" w:rsidP="00576050">
      <w:pPr>
        <w:ind w:left="426" w:hanging="426"/>
        <w:jc w:val="both"/>
        <w:rPr>
          <w:rFonts w:ascii="Arial" w:hAnsi="Arial" w:cs="Arial"/>
        </w:rPr>
      </w:pPr>
      <w:r w:rsidRPr="002A63BC">
        <w:rPr>
          <w:rFonts w:ascii="Arial" w:hAnsi="Arial" w:cs="Arial"/>
        </w:rPr>
        <w:t>16) Leonardo tem em sua conta bancária um saldo positivo de R$ 230,00. Durante um determinado período ocorreram algumas movimentações em sua conta, veja a seguir essas movimentações.</w:t>
      </w:r>
    </w:p>
    <w:p w14:paraId="5AFFF32D" w14:textId="5582A65B" w:rsidR="00302438" w:rsidRPr="002A63BC" w:rsidRDefault="0032771F" w:rsidP="00302438">
      <w:pPr>
        <w:rPr>
          <w:rFonts w:ascii="Arial" w:hAnsi="Arial" w:cs="Arial"/>
        </w:rPr>
      </w:pPr>
      <w:r>
        <w:rPr>
          <w:noProof/>
        </w:rPr>
        <w:drawing>
          <wp:inline distT="0" distB="0" distL="0" distR="0" wp14:anchorId="1034D876" wp14:editId="52F5AC9F">
            <wp:extent cx="2657475" cy="1652932"/>
            <wp:effectExtent l="0" t="0" r="0" b="4445"/>
            <wp:docPr id="1501" name="Imagem 1501" descr="Tex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Imagem 1501" descr="Texto&#10;&#10;Descrição gerada automaticamente com confiança baixa"/>
                    <pic:cNvPicPr/>
                  </pic:nvPicPr>
                  <pic:blipFill>
                    <a:blip r:embed="rId127"/>
                    <a:stretch>
                      <a:fillRect/>
                    </a:stretch>
                  </pic:blipFill>
                  <pic:spPr>
                    <a:xfrm>
                      <a:off x="0" y="0"/>
                      <a:ext cx="2671983" cy="1661956"/>
                    </a:xfrm>
                    <a:prstGeom prst="rect">
                      <a:avLst/>
                    </a:prstGeom>
                  </pic:spPr>
                </pic:pic>
              </a:graphicData>
            </a:graphic>
          </wp:inline>
        </w:drawing>
      </w:r>
    </w:p>
    <w:p w14:paraId="2820FAEA" w14:textId="77777777" w:rsidR="00302438" w:rsidRPr="002A63BC" w:rsidRDefault="00302438" w:rsidP="00302438">
      <w:pPr>
        <w:rPr>
          <w:rFonts w:ascii="Arial" w:hAnsi="Arial" w:cs="Arial"/>
        </w:rPr>
      </w:pPr>
    </w:p>
    <w:p w14:paraId="25363341" w14:textId="77777777" w:rsidR="00302438" w:rsidRPr="002A63BC" w:rsidRDefault="00302438" w:rsidP="0032771F">
      <w:pPr>
        <w:jc w:val="both"/>
        <w:rPr>
          <w:rFonts w:ascii="Arial" w:hAnsi="Arial" w:cs="Arial"/>
        </w:rPr>
      </w:pPr>
      <w:r w:rsidRPr="002A63BC">
        <w:rPr>
          <w:rFonts w:ascii="Arial" w:hAnsi="Arial" w:cs="Arial"/>
        </w:rPr>
        <w:t>Após essas movimentações o saldo bancário de Leonardo é positivo ou negativo? De quanto?</w:t>
      </w:r>
    </w:p>
    <w:p w14:paraId="0F68F993"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493B2DDB" w14:textId="06680D1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w:t>
      </w:r>
      <w:r w:rsidR="0032771F">
        <w:rPr>
          <w:rFonts w:ascii="Arial" w:hAnsi="Arial" w:cs="Arial"/>
        </w:rPr>
        <w:t>____</w:t>
      </w:r>
      <w:r w:rsidRPr="002A63BC">
        <w:rPr>
          <w:rFonts w:ascii="Arial" w:hAnsi="Arial" w:cs="Arial"/>
        </w:rPr>
        <w:t>______________</w:t>
      </w:r>
    </w:p>
    <w:p w14:paraId="0A2D46C9" w14:textId="77777777" w:rsidR="008C1205" w:rsidRDefault="00302438" w:rsidP="00302438">
      <w:pPr>
        <w:spacing w:after="0" w:line="360" w:lineRule="auto"/>
        <w:rPr>
          <w:rFonts w:ascii="Arial" w:hAnsi="Arial" w:cs="Arial"/>
        </w:rPr>
      </w:pPr>
      <w:r w:rsidRPr="002A63BC">
        <w:rPr>
          <w:rFonts w:ascii="Arial" w:hAnsi="Arial" w:cs="Arial"/>
        </w:rPr>
        <w:t xml:space="preserve"> </w:t>
      </w:r>
    </w:p>
    <w:p w14:paraId="7B671F09" w14:textId="77777777" w:rsidR="008C1205" w:rsidRDefault="008C1205" w:rsidP="00302438">
      <w:pPr>
        <w:spacing w:after="0" w:line="360" w:lineRule="auto"/>
        <w:rPr>
          <w:rFonts w:ascii="Arial" w:hAnsi="Arial" w:cs="Arial"/>
        </w:rPr>
      </w:pPr>
    </w:p>
    <w:p w14:paraId="7E5AFFE6" w14:textId="06015002"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lastRenderedPageBreak/>
        <w:t xml:space="preserve">Qual a pergunta do problema? </w:t>
      </w:r>
      <w:r w:rsidRPr="002A63BC">
        <w:rPr>
          <w:rFonts w:ascii="Arial" w:hAnsi="Arial" w:cs="Arial"/>
        </w:rPr>
        <w:t xml:space="preserve"> </w:t>
      </w:r>
    </w:p>
    <w:p w14:paraId="0418167D" w14:textId="7F40915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32771F">
        <w:rPr>
          <w:rFonts w:ascii="Arial" w:hAnsi="Arial" w:cs="Arial"/>
        </w:rPr>
        <w:t>____</w:t>
      </w:r>
      <w:r w:rsidRPr="002A63BC">
        <w:rPr>
          <w:rFonts w:ascii="Arial" w:hAnsi="Arial" w:cs="Arial"/>
        </w:rPr>
        <w:t>__________</w:t>
      </w:r>
    </w:p>
    <w:p w14:paraId="2B237DAC"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B98F52C" w14:textId="3E1E92F5"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0602499E"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0CEE175" w14:textId="77777777" w:rsidR="00302438" w:rsidRPr="002A63BC" w:rsidRDefault="00302438" w:rsidP="00302438">
      <w:pPr>
        <w:spacing w:after="0" w:line="360" w:lineRule="auto"/>
        <w:rPr>
          <w:rFonts w:ascii="Arial" w:hAnsi="Arial" w:cs="Arial"/>
          <w:color w:val="000000" w:themeColor="text1"/>
        </w:rPr>
      </w:pPr>
    </w:p>
    <w:p w14:paraId="3BABFBAD" w14:textId="77777777" w:rsidR="00302438" w:rsidRPr="002A63BC" w:rsidRDefault="00302438" w:rsidP="00302438">
      <w:pPr>
        <w:spacing w:after="0" w:line="360" w:lineRule="auto"/>
        <w:rPr>
          <w:rFonts w:ascii="Arial" w:hAnsi="Arial" w:cs="Arial"/>
          <w:color w:val="000000" w:themeColor="text1"/>
        </w:rPr>
      </w:pPr>
    </w:p>
    <w:p w14:paraId="4FE30233" w14:textId="77777777" w:rsidR="00302438" w:rsidRPr="002A63BC" w:rsidRDefault="00302438" w:rsidP="00302438">
      <w:pPr>
        <w:spacing w:after="0" w:line="360" w:lineRule="auto"/>
        <w:rPr>
          <w:rFonts w:ascii="Arial" w:hAnsi="Arial" w:cs="Arial"/>
          <w:color w:val="000000" w:themeColor="text1"/>
        </w:rPr>
      </w:pPr>
    </w:p>
    <w:p w14:paraId="52D83D03" w14:textId="77777777" w:rsidR="00302438" w:rsidRPr="002A63BC" w:rsidRDefault="00302438" w:rsidP="00302438">
      <w:pPr>
        <w:spacing w:after="0" w:line="360" w:lineRule="auto"/>
        <w:rPr>
          <w:rFonts w:ascii="Arial" w:hAnsi="Arial" w:cs="Arial"/>
          <w:color w:val="000000" w:themeColor="text1"/>
        </w:rPr>
      </w:pPr>
    </w:p>
    <w:p w14:paraId="4CA977CD" w14:textId="19EF54FD" w:rsidR="00302438" w:rsidRPr="002A63BC" w:rsidRDefault="00302438" w:rsidP="00302438">
      <w:pPr>
        <w:rPr>
          <w:rFonts w:ascii="Arial" w:hAnsi="Arial" w:cs="Arial"/>
          <w:color w:val="000000" w:themeColor="text1"/>
          <w:u w:val="single"/>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A653203" w14:textId="555701BA" w:rsidR="00302438" w:rsidRPr="002A63BC" w:rsidRDefault="00302438" w:rsidP="00576050">
      <w:pPr>
        <w:ind w:left="426" w:hanging="426"/>
        <w:jc w:val="both"/>
        <w:rPr>
          <w:rFonts w:ascii="Arial" w:hAnsi="Arial" w:cs="Arial"/>
        </w:rPr>
      </w:pPr>
      <w:r w:rsidRPr="002A63BC">
        <w:rPr>
          <w:rFonts w:ascii="Arial" w:hAnsi="Arial" w:cs="Arial"/>
        </w:rPr>
        <w:t>17) Numa determinada cidade do sul do Brasil o termômetro marcava 8°C (graus Celsius) no finalzinho da tarde, a meia note notou-se que a temperatura havia caído 12°C. Qual a temperatura marcado pelo termômetro após essa queda na temperatura?</w:t>
      </w:r>
    </w:p>
    <w:p w14:paraId="0F95603B"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70997300" w14:textId="036B3E9D"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32771F">
        <w:rPr>
          <w:rFonts w:ascii="Arial" w:hAnsi="Arial" w:cs="Arial"/>
        </w:rPr>
        <w:t>____</w:t>
      </w:r>
      <w:r w:rsidRPr="002A63BC">
        <w:rPr>
          <w:rFonts w:ascii="Arial" w:hAnsi="Arial" w:cs="Arial"/>
        </w:rPr>
        <w:t>___________________</w:t>
      </w:r>
    </w:p>
    <w:p w14:paraId="49DDB059"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58C32F28" w14:textId="399C56EA"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w:t>
      </w:r>
      <w:r w:rsidR="0032771F">
        <w:rPr>
          <w:rFonts w:ascii="Arial" w:hAnsi="Arial" w:cs="Arial"/>
        </w:rPr>
        <w:t>____</w:t>
      </w:r>
      <w:r w:rsidRPr="002A63BC">
        <w:rPr>
          <w:rFonts w:ascii="Arial" w:hAnsi="Arial" w:cs="Arial"/>
        </w:rPr>
        <w:t>________________</w:t>
      </w:r>
    </w:p>
    <w:p w14:paraId="52F4EFCA"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19A0058E" w14:textId="35F8900E"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143DC7BC" w14:textId="77777777" w:rsidR="0032771F" w:rsidRDefault="0032771F" w:rsidP="00302438">
      <w:pPr>
        <w:spacing w:after="0" w:line="360" w:lineRule="auto"/>
        <w:rPr>
          <w:rFonts w:ascii="Arial" w:hAnsi="Arial" w:cs="Arial"/>
          <w:u w:val="single"/>
        </w:rPr>
      </w:pPr>
    </w:p>
    <w:p w14:paraId="0749D469" w14:textId="77777777" w:rsidR="0032771F" w:rsidRDefault="0032771F" w:rsidP="00302438">
      <w:pPr>
        <w:spacing w:after="0" w:line="360" w:lineRule="auto"/>
        <w:rPr>
          <w:rFonts w:ascii="Arial" w:hAnsi="Arial" w:cs="Arial"/>
          <w:u w:val="single"/>
        </w:rPr>
      </w:pPr>
    </w:p>
    <w:p w14:paraId="2B01E504" w14:textId="212443CD"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02BB886C" w14:textId="77777777" w:rsidR="00302438" w:rsidRPr="002A63BC" w:rsidRDefault="00302438" w:rsidP="00302438">
      <w:pPr>
        <w:spacing w:after="0" w:line="360" w:lineRule="auto"/>
        <w:rPr>
          <w:rFonts w:ascii="Arial" w:hAnsi="Arial" w:cs="Arial"/>
          <w:color w:val="000000" w:themeColor="text1"/>
        </w:rPr>
      </w:pPr>
    </w:p>
    <w:p w14:paraId="6F6D5306" w14:textId="77777777" w:rsidR="00302438" w:rsidRPr="002A63BC" w:rsidRDefault="00302438" w:rsidP="00302438">
      <w:pPr>
        <w:spacing w:after="0" w:line="360" w:lineRule="auto"/>
        <w:rPr>
          <w:rFonts w:ascii="Arial" w:hAnsi="Arial" w:cs="Arial"/>
          <w:color w:val="000000" w:themeColor="text1"/>
        </w:rPr>
      </w:pPr>
    </w:p>
    <w:p w14:paraId="50170B6F" w14:textId="77777777" w:rsidR="00302438" w:rsidRPr="002A63BC" w:rsidRDefault="00302438" w:rsidP="00302438">
      <w:pPr>
        <w:spacing w:after="0" w:line="360" w:lineRule="auto"/>
        <w:rPr>
          <w:rFonts w:ascii="Arial" w:hAnsi="Arial" w:cs="Arial"/>
          <w:color w:val="000000" w:themeColor="text1"/>
        </w:rPr>
      </w:pPr>
    </w:p>
    <w:p w14:paraId="73391FF5" w14:textId="366677D1"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1EF6F870"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 xml:space="preserve">18) </w:t>
      </w:r>
      <w:bookmarkStart w:id="20" w:name="_Hlk122948521"/>
      <w:r w:rsidRPr="002A63BC">
        <w:rPr>
          <w:rFonts w:ascii="Arial" w:hAnsi="Arial" w:cs="Arial"/>
          <w:color w:val="000000" w:themeColor="text1"/>
        </w:rPr>
        <w:t>Em uma determinada cidade meio-dia a temperatura era de 15°C (graus Celsius) a meia noite já era de – 3°C. Essa temperatura aumentou ou diminuiu em quantos graus Celsius?</w:t>
      </w:r>
      <w:bookmarkEnd w:id="20"/>
    </w:p>
    <w:p w14:paraId="05ACF8D8"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57D31DF4" w14:textId="610CC92B"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w:t>
      </w:r>
      <w:r w:rsidR="0032771F">
        <w:rPr>
          <w:rFonts w:ascii="Arial" w:hAnsi="Arial" w:cs="Arial"/>
        </w:rPr>
        <w:t>____</w:t>
      </w:r>
      <w:r w:rsidRPr="002A63BC">
        <w:rPr>
          <w:rFonts w:ascii="Arial" w:hAnsi="Arial" w:cs="Arial"/>
        </w:rPr>
        <w:t>_____________________</w:t>
      </w:r>
    </w:p>
    <w:p w14:paraId="59310F47"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4A23F760" w14:textId="5DA0E81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w:t>
      </w:r>
      <w:r w:rsidR="0032771F">
        <w:rPr>
          <w:rFonts w:ascii="Arial" w:hAnsi="Arial" w:cs="Arial"/>
        </w:rPr>
        <w:t>____</w:t>
      </w:r>
      <w:r w:rsidRPr="002A63BC">
        <w:rPr>
          <w:rFonts w:ascii="Arial" w:hAnsi="Arial" w:cs="Arial"/>
        </w:rPr>
        <w:t>________________</w:t>
      </w:r>
    </w:p>
    <w:p w14:paraId="60D5FCE2"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C53503B" w14:textId="4B11226C"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7339B103"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0748A82B" w14:textId="77777777" w:rsidR="00302438" w:rsidRPr="002A63BC" w:rsidRDefault="00302438" w:rsidP="00302438">
      <w:pPr>
        <w:spacing w:after="0" w:line="360" w:lineRule="auto"/>
        <w:rPr>
          <w:rFonts w:ascii="Arial" w:hAnsi="Arial" w:cs="Arial"/>
          <w:color w:val="000000" w:themeColor="text1"/>
        </w:rPr>
      </w:pPr>
    </w:p>
    <w:p w14:paraId="096838A4" w14:textId="77777777" w:rsidR="00302438" w:rsidRPr="002A63BC" w:rsidRDefault="00302438" w:rsidP="00302438">
      <w:pPr>
        <w:spacing w:after="0" w:line="360" w:lineRule="auto"/>
        <w:rPr>
          <w:rFonts w:ascii="Arial" w:hAnsi="Arial" w:cs="Arial"/>
          <w:color w:val="000000" w:themeColor="text1"/>
        </w:rPr>
      </w:pPr>
    </w:p>
    <w:p w14:paraId="3BF4E464" w14:textId="10CE07E2"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FB4BAA3"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19) Em um jogo de tabuada, é possível terminar cada rodada com pontos positivos ou negativos dependendo do total de acertos. O quadro a seguir apresenta os resultados Marcos em algumas rodadas do jogo.</w:t>
      </w:r>
    </w:p>
    <w:tbl>
      <w:tblPr>
        <w:tblStyle w:val="Tabelacomgrade"/>
        <w:tblW w:w="0" w:type="auto"/>
        <w:tblInd w:w="-5" w:type="dxa"/>
        <w:tblLook w:val="04A0" w:firstRow="1" w:lastRow="0" w:firstColumn="1" w:lastColumn="0" w:noHBand="0" w:noVBand="1"/>
      </w:tblPr>
      <w:tblGrid>
        <w:gridCol w:w="1993"/>
        <w:gridCol w:w="1993"/>
      </w:tblGrid>
      <w:tr w:rsidR="00302438" w:rsidRPr="002A63BC" w14:paraId="6395B8EB" w14:textId="77777777" w:rsidTr="002A63BC">
        <w:trPr>
          <w:trHeight w:val="500"/>
        </w:trPr>
        <w:tc>
          <w:tcPr>
            <w:tcW w:w="1993" w:type="dxa"/>
            <w:vAlign w:val="center"/>
          </w:tcPr>
          <w:p w14:paraId="2368A7AE"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Rodada</w:t>
            </w:r>
          </w:p>
        </w:tc>
        <w:tc>
          <w:tcPr>
            <w:tcW w:w="1993" w:type="dxa"/>
            <w:vAlign w:val="center"/>
          </w:tcPr>
          <w:p w14:paraId="00F574FD"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Total de pontos</w:t>
            </w:r>
          </w:p>
        </w:tc>
      </w:tr>
      <w:tr w:rsidR="00302438" w:rsidRPr="002A63BC" w14:paraId="5CD0BFD6" w14:textId="77777777" w:rsidTr="002A63BC">
        <w:trPr>
          <w:trHeight w:val="500"/>
        </w:trPr>
        <w:tc>
          <w:tcPr>
            <w:tcW w:w="1993" w:type="dxa"/>
            <w:vAlign w:val="center"/>
          </w:tcPr>
          <w:p w14:paraId="01E3F341"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 xml:space="preserve">1ª </w:t>
            </w:r>
          </w:p>
        </w:tc>
        <w:tc>
          <w:tcPr>
            <w:tcW w:w="1993" w:type="dxa"/>
            <w:vAlign w:val="center"/>
          </w:tcPr>
          <w:p w14:paraId="20F7C86D"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+ 8</w:t>
            </w:r>
          </w:p>
        </w:tc>
      </w:tr>
      <w:tr w:rsidR="00302438" w:rsidRPr="002A63BC" w14:paraId="4F6B3D59" w14:textId="77777777" w:rsidTr="002A63BC">
        <w:trPr>
          <w:trHeight w:val="500"/>
        </w:trPr>
        <w:tc>
          <w:tcPr>
            <w:tcW w:w="1993" w:type="dxa"/>
            <w:vAlign w:val="center"/>
          </w:tcPr>
          <w:p w14:paraId="4F5C5519"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2ª</w:t>
            </w:r>
          </w:p>
        </w:tc>
        <w:tc>
          <w:tcPr>
            <w:tcW w:w="1993" w:type="dxa"/>
            <w:vAlign w:val="center"/>
          </w:tcPr>
          <w:p w14:paraId="2439908D"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 xml:space="preserve">– 9  </w:t>
            </w:r>
          </w:p>
        </w:tc>
      </w:tr>
      <w:tr w:rsidR="00302438" w:rsidRPr="002A63BC" w14:paraId="788CDDCE" w14:textId="77777777" w:rsidTr="002A63BC">
        <w:trPr>
          <w:trHeight w:val="500"/>
        </w:trPr>
        <w:tc>
          <w:tcPr>
            <w:tcW w:w="1993" w:type="dxa"/>
            <w:vAlign w:val="center"/>
          </w:tcPr>
          <w:p w14:paraId="601D6E26"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3ª</w:t>
            </w:r>
          </w:p>
        </w:tc>
        <w:tc>
          <w:tcPr>
            <w:tcW w:w="1993" w:type="dxa"/>
            <w:vAlign w:val="center"/>
          </w:tcPr>
          <w:p w14:paraId="64179A71"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 12</w:t>
            </w:r>
          </w:p>
        </w:tc>
      </w:tr>
      <w:tr w:rsidR="00302438" w:rsidRPr="002A63BC" w14:paraId="5DC5008A" w14:textId="77777777" w:rsidTr="002A63BC">
        <w:trPr>
          <w:trHeight w:val="500"/>
        </w:trPr>
        <w:tc>
          <w:tcPr>
            <w:tcW w:w="1993" w:type="dxa"/>
            <w:vAlign w:val="center"/>
          </w:tcPr>
          <w:p w14:paraId="4F26123C"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4ª</w:t>
            </w:r>
          </w:p>
        </w:tc>
        <w:tc>
          <w:tcPr>
            <w:tcW w:w="1993" w:type="dxa"/>
            <w:vAlign w:val="center"/>
          </w:tcPr>
          <w:p w14:paraId="02965EF1"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+ 15</w:t>
            </w:r>
          </w:p>
        </w:tc>
      </w:tr>
      <w:tr w:rsidR="00302438" w:rsidRPr="002A63BC" w14:paraId="2116C8CA" w14:textId="77777777" w:rsidTr="002A63BC">
        <w:trPr>
          <w:trHeight w:val="500"/>
        </w:trPr>
        <w:tc>
          <w:tcPr>
            <w:tcW w:w="1993" w:type="dxa"/>
            <w:vAlign w:val="center"/>
          </w:tcPr>
          <w:p w14:paraId="69B2A8CA"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5ª</w:t>
            </w:r>
          </w:p>
        </w:tc>
        <w:tc>
          <w:tcPr>
            <w:tcW w:w="1993" w:type="dxa"/>
            <w:vAlign w:val="center"/>
          </w:tcPr>
          <w:p w14:paraId="06024B7E" w14:textId="77777777" w:rsidR="00302438" w:rsidRPr="002A63BC" w:rsidRDefault="00302438" w:rsidP="00644EBA">
            <w:pPr>
              <w:jc w:val="center"/>
              <w:rPr>
                <w:rFonts w:ascii="Arial" w:hAnsi="Arial" w:cs="Arial"/>
                <w:color w:val="000000" w:themeColor="text1"/>
              </w:rPr>
            </w:pPr>
            <w:r w:rsidRPr="002A63BC">
              <w:rPr>
                <w:rFonts w:ascii="Arial" w:hAnsi="Arial" w:cs="Arial"/>
                <w:color w:val="000000" w:themeColor="text1"/>
              </w:rPr>
              <w:t xml:space="preserve">– 3 </w:t>
            </w:r>
          </w:p>
        </w:tc>
      </w:tr>
    </w:tbl>
    <w:p w14:paraId="0221A0B6" w14:textId="77777777" w:rsidR="00302438" w:rsidRPr="002A63BC" w:rsidRDefault="00302438" w:rsidP="00302438">
      <w:pPr>
        <w:rPr>
          <w:rFonts w:ascii="Arial" w:hAnsi="Arial" w:cs="Arial"/>
          <w:color w:val="000000" w:themeColor="text1"/>
        </w:rPr>
      </w:pPr>
    </w:p>
    <w:p w14:paraId="5F1F29DA" w14:textId="77777777" w:rsidR="00302438" w:rsidRPr="002A63BC" w:rsidRDefault="00302438" w:rsidP="00D17EE9">
      <w:pPr>
        <w:jc w:val="both"/>
        <w:rPr>
          <w:rFonts w:ascii="Arial" w:hAnsi="Arial" w:cs="Arial"/>
        </w:rPr>
      </w:pPr>
      <w:r w:rsidRPr="002A63BC">
        <w:rPr>
          <w:rFonts w:ascii="Arial" w:hAnsi="Arial" w:cs="Arial"/>
        </w:rPr>
        <w:t xml:space="preserve"> O resultado obtido por Marcos foi positivo ou negativo? De quanto?</w:t>
      </w:r>
    </w:p>
    <w:p w14:paraId="053CB680"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0531EFDF" w14:textId="58BD099C"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w:t>
      </w:r>
      <w:r w:rsidR="00D17EE9">
        <w:rPr>
          <w:rFonts w:ascii="Arial" w:hAnsi="Arial" w:cs="Arial"/>
        </w:rPr>
        <w:t>____</w:t>
      </w:r>
      <w:r w:rsidRPr="002A63BC">
        <w:rPr>
          <w:rFonts w:ascii="Arial" w:hAnsi="Arial" w:cs="Arial"/>
        </w:rPr>
        <w:t>______________</w:t>
      </w:r>
    </w:p>
    <w:p w14:paraId="67CBE74C" w14:textId="77777777" w:rsidR="00302438" w:rsidRPr="002A63BC" w:rsidRDefault="00302438" w:rsidP="00302438">
      <w:pPr>
        <w:spacing w:after="0" w:line="360" w:lineRule="auto"/>
        <w:rPr>
          <w:rFonts w:ascii="Arial" w:hAnsi="Arial" w:cs="Arial"/>
        </w:rPr>
      </w:pPr>
      <w:r w:rsidRPr="002A63BC">
        <w:rPr>
          <w:rFonts w:ascii="Arial" w:hAnsi="Arial" w:cs="Arial"/>
        </w:rPr>
        <w:lastRenderedPageBreak/>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14752BAC" w14:textId="4D35A23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w:t>
      </w:r>
      <w:r w:rsidR="00D17EE9">
        <w:rPr>
          <w:rFonts w:ascii="Arial" w:hAnsi="Arial" w:cs="Arial"/>
        </w:rPr>
        <w:t>____</w:t>
      </w:r>
      <w:r w:rsidRPr="002A63BC">
        <w:rPr>
          <w:rFonts w:ascii="Arial" w:hAnsi="Arial" w:cs="Arial"/>
        </w:rPr>
        <w:t>____________</w:t>
      </w:r>
    </w:p>
    <w:p w14:paraId="6E192FE3"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574EFF77" w14:textId="1BBB34C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0CAB5692"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424C674" w14:textId="77777777" w:rsidR="00302438" w:rsidRPr="002A63BC" w:rsidRDefault="00302438" w:rsidP="00302438">
      <w:pPr>
        <w:spacing w:after="0" w:line="360" w:lineRule="auto"/>
        <w:rPr>
          <w:rFonts w:ascii="Arial" w:hAnsi="Arial" w:cs="Arial"/>
          <w:color w:val="000000" w:themeColor="text1"/>
        </w:rPr>
      </w:pPr>
    </w:p>
    <w:p w14:paraId="31DE1873" w14:textId="77777777" w:rsidR="00302438" w:rsidRPr="002A63BC" w:rsidRDefault="00302438" w:rsidP="00302438">
      <w:pPr>
        <w:spacing w:after="0" w:line="360" w:lineRule="auto"/>
        <w:rPr>
          <w:rFonts w:ascii="Arial" w:hAnsi="Arial" w:cs="Arial"/>
          <w:color w:val="000000" w:themeColor="text1"/>
        </w:rPr>
      </w:pPr>
    </w:p>
    <w:p w14:paraId="305CB21E" w14:textId="77777777" w:rsidR="00302438" w:rsidRPr="002A63BC" w:rsidRDefault="00302438" w:rsidP="00302438">
      <w:pPr>
        <w:spacing w:after="0" w:line="360" w:lineRule="auto"/>
        <w:rPr>
          <w:rFonts w:ascii="Arial" w:hAnsi="Arial" w:cs="Arial"/>
          <w:color w:val="000000" w:themeColor="text1"/>
        </w:rPr>
      </w:pPr>
    </w:p>
    <w:p w14:paraId="3A6FD60E" w14:textId="1C672E11"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4503BE03"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20) Em uma determinada cidade 4 horas da manhã a temperatura era de – 3°C (graus Celsius) e as 14 horas já era de 12°C. Essa temperatura aumentou ou diminuiu em quantos graus Celsius?</w:t>
      </w:r>
    </w:p>
    <w:p w14:paraId="1AE86424"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6056691B" w14:textId="2205E1E0"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w:t>
      </w:r>
      <w:r w:rsidR="00D17EE9">
        <w:rPr>
          <w:rFonts w:ascii="Arial" w:hAnsi="Arial" w:cs="Arial"/>
        </w:rPr>
        <w:t>____</w:t>
      </w:r>
      <w:r w:rsidRPr="002A63BC">
        <w:rPr>
          <w:rFonts w:ascii="Arial" w:hAnsi="Arial" w:cs="Arial"/>
        </w:rPr>
        <w:t>_________________________</w:t>
      </w:r>
    </w:p>
    <w:p w14:paraId="6E0B1B34"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3B1F9765" w14:textId="0B1B919E"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D17EE9">
        <w:rPr>
          <w:rFonts w:ascii="Arial" w:hAnsi="Arial" w:cs="Arial"/>
        </w:rPr>
        <w:t>____</w:t>
      </w:r>
      <w:r w:rsidRPr="002A63BC">
        <w:rPr>
          <w:rFonts w:ascii="Arial" w:hAnsi="Arial" w:cs="Arial"/>
        </w:rPr>
        <w:t>___________________</w:t>
      </w:r>
    </w:p>
    <w:p w14:paraId="45FFE11F"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46C3D87" w14:textId="04AE90DC"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78120A9"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3FCECB36" w14:textId="77777777" w:rsidR="00302438" w:rsidRPr="002A63BC" w:rsidRDefault="00302438" w:rsidP="00302438">
      <w:pPr>
        <w:spacing w:after="0" w:line="360" w:lineRule="auto"/>
        <w:rPr>
          <w:rFonts w:ascii="Arial" w:hAnsi="Arial" w:cs="Arial"/>
          <w:color w:val="000000" w:themeColor="text1"/>
        </w:rPr>
      </w:pPr>
    </w:p>
    <w:p w14:paraId="7B56ABF5" w14:textId="77777777" w:rsidR="00302438" w:rsidRPr="002A63BC" w:rsidRDefault="00302438" w:rsidP="00302438">
      <w:pPr>
        <w:spacing w:after="0" w:line="360" w:lineRule="auto"/>
        <w:rPr>
          <w:rFonts w:ascii="Arial" w:hAnsi="Arial" w:cs="Arial"/>
          <w:color w:val="000000" w:themeColor="text1"/>
        </w:rPr>
      </w:pPr>
    </w:p>
    <w:p w14:paraId="1F4C0977" w14:textId="37F80BA8"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695A2F57" w14:textId="732ED097" w:rsidR="00302438" w:rsidRDefault="00302438" w:rsidP="00576050">
      <w:pPr>
        <w:ind w:left="426" w:hanging="426"/>
        <w:rPr>
          <w:rFonts w:ascii="Arial" w:hAnsi="Arial" w:cs="Arial"/>
        </w:rPr>
      </w:pPr>
      <w:r w:rsidRPr="002A63BC">
        <w:rPr>
          <w:rFonts w:ascii="Arial" w:hAnsi="Arial" w:cs="Arial"/>
        </w:rPr>
        <w:t>21) Juliano comprou alguns materiais escolares conforme quadro a seguir.</w:t>
      </w:r>
    </w:p>
    <w:p w14:paraId="6605260B" w14:textId="6B5ED863" w:rsidR="00D17EE9" w:rsidRDefault="00D17EE9" w:rsidP="00302438">
      <w:pPr>
        <w:rPr>
          <w:rFonts w:ascii="Arial" w:hAnsi="Arial" w:cs="Arial"/>
        </w:rPr>
      </w:pPr>
      <w:r>
        <w:rPr>
          <w:noProof/>
        </w:rPr>
        <w:drawing>
          <wp:inline distT="0" distB="0" distL="0" distR="0" wp14:anchorId="30A0476D" wp14:editId="0FE0E503">
            <wp:extent cx="2943225" cy="1838325"/>
            <wp:effectExtent l="0" t="0" r="9525" b="9525"/>
            <wp:docPr id="1502" name="Imagem 150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Imagem 1502" descr="Tabela&#10;&#10;Descrição gerada automaticamente"/>
                    <pic:cNvPicPr/>
                  </pic:nvPicPr>
                  <pic:blipFill>
                    <a:blip r:embed="rId128"/>
                    <a:stretch>
                      <a:fillRect/>
                    </a:stretch>
                  </pic:blipFill>
                  <pic:spPr>
                    <a:xfrm>
                      <a:off x="0" y="0"/>
                      <a:ext cx="2943225" cy="1838325"/>
                    </a:xfrm>
                    <a:prstGeom prst="rect">
                      <a:avLst/>
                    </a:prstGeom>
                  </pic:spPr>
                </pic:pic>
              </a:graphicData>
            </a:graphic>
          </wp:inline>
        </w:drawing>
      </w:r>
    </w:p>
    <w:p w14:paraId="52C3B1A9" w14:textId="001283C3" w:rsidR="00302438" w:rsidRPr="002A63BC" w:rsidRDefault="00302438" w:rsidP="00302438">
      <w:pPr>
        <w:rPr>
          <w:rFonts w:ascii="Arial" w:hAnsi="Arial" w:cs="Arial"/>
        </w:rPr>
      </w:pPr>
      <w:r w:rsidRPr="002A63BC">
        <w:rPr>
          <w:rFonts w:ascii="Arial" w:hAnsi="Arial" w:cs="Arial"/>
        </w:rPr>
        <w:t>Se Juliano comprou uma unidade de cada objeto, quanto ele gastou no total?</w:t>
      </w:r>
    </w:p>
    <w:p w14:paraId="27E3B6BD"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65E626E8" w14:textId="0641D04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w:t>
      </w:r>
      <w:r w:rsidR="00D17EE9">
        <w:rPr>
          <w:rFonts w:ascii="Arial" w:hAnsi="Arial" w:cs="Arial"/>
        </w:rPr>
        <w:t>____</w:t>
      </w:r>
      <w:r w:rsidRPr="002A63BC">
        <w:rPr>
          <w:rFonts w:ascii="Arial" w:hAnsi="Arial" w:cs="Arial"/>
        </w:rPr>
        <w:t>_____________________</w:t>
      </w:r>
    </w:p>
    <w:p w14:paraId="496F7F9A"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557F114F" w14:textId="37A632B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w:t>
      </w:r>
      <w:r w:rsidR="00D17EE9">
        <w:rPr>
          <w:rFonts w:ascii="Arial" w:hAnsi="Arial" w:cs="Arial"/>
        </w:rPr>
        <w:t>____</w:t>
      </w:r>
      <w:r w:rsidRPr="002A63BC">
        <w:rPr>
          <w:rFonts w:ascii="Arial" w:hAnsi="Arial" w:cs="Arial"/>
        </w:rPr>
        <w:t>__________________</w:t>
      </w:r>
    </w:p>
    <w:p w14:paraId="06C7DFCA"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3CE104ED" w14:textId="77E40836"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1F86C8F3"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10D7C562" w14:textId="77777777" w:rsidR="00302438" w:rsidRPr="002A63BC" w:rsidRDefault="00302438" w:rsidP="00302438">
      <w:pPr>
        <w:spacing w:after="0" w:line="360" w:lineRule="auto"/>
        <w:rPr>
          <w:rFonts w:ascii="Arial" w:hAnsi="Arial" w:cs="Arial"/>
          <w:color w:val="000000" w:themeColor="text1"/>
        </w:rPr>
      </w:pPr>
    </w:p>
    <w:p w14:paraId="40BBEF6F" w14:textId="77777777" w:rsidR="00302438" w:rsidRPr="002A63BC" w:rsidRDefault="00302438" w:rsidP="00302438">
      <w:pPr>
        <w:spacing w:after="0" w:line="360" w:lineRule="auto"/>
        <w:rPr>
          <w:rFonts w:ascii="Arial" w:hAnsi="Arial" w:cs="Arial"/>
          <w:color w:val="000000" w:themeColor="text1"/>
        </w:rPr>
      </w:pPr>
    </w:p>
    <w:p w14:paraId="36784F5B" w14:textId="77777777" w:rsidR="00302438" w:rsidRPr="002A63BC" w:rsidRDefault="00302438" w:rsidP="00302438">
      <w:pPr>
        <w:spacing w:after="0" w:line="360" w:lineRule="auto"/>
        <w:rPr>
          <w:rFonts w:ascii="Arial" w:hAnsi="Arial" w:cs="Arial"/>
          <w:color w:val="000000" w:themeColor="text1"/>
        </w:rPr>
      </w:pPr>
    </w:p>
    <w:p w14:paraId="4089336B" w14:textId="6B5B641F"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436F6752" w14:textId="77777777" w:rsidR="00302438" w:rsidRPr="002A63BC" w:rsidRDefault="00302438" w:rsidP="00576050">
      <w:pPr>
        <w:ind w:left="426" w:hanging="426"/>
        <w:jc w:val="both"/>
        <w:rPr>
          <w:rFonts w:ascii="Arial" w:hAnsi="Arial" w:cs="Arial"/>
        </w:rPr>
      </w:pPr>
      <w:r w:rsidRPr="002A63BC">
        <w:rPr>
          <w:rFonts w:ascii="Arial" w:hAnsi="Arial" w:cs="Arial"/>
        </w:rPr>
        <w:t>22) Jucelia comprou para sua filha uma mochila escolar por R$ 179,90 e um estojo escolar por R$ 29,40. Pagou com três notas de R$ 100,00, quanto ela recebeu de troco?</w:t>
      </w:r>
    </w:p>
    <w:p w14:paraId="39E17DD1"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1AA47D8A" w14:textId="061C45E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w:t>
      </w:r>
      <w:r w:rsidR="00D17EE9">
        <w:rPr>
          <w:rFonts w:ascii="Arial" w:hAnsi="Arial" w:cs="Arial"/>
        </w:rPr>
        <w:t>____</w:t>
      </w:r>
      <w:r w:rsidRPr="002A63BC">
        <w:rPr>
          <w:rFonts w:ascii="Arial" w:hAnsi="Arial" w:cs="Arial"/>
        </w:rPr>
        <w:t>_________________</w:t>
      </w:r>
    </w:p>
    <w:p w14:paraId="3370DCF8" w14:textId="021BE4A0"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0BD9D4AA" w14:textId="6357651C"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w:t>
      </w:r>
      <w:r w:rsidR="00D17EE9">
        <w:rPr>
          <w:rFonts w:ascii="Arial" w:hAnsi="Arial" w:cs="Arial"/>
        </w:rPr>
        <w:t>____</w:t>
      </w:r>
      <w:r w:rsidRPr="002A63BC">
        <w:rPr>
          <w:rFonts w:ascii="Arial" w:hAnsi="Arial" w:cs="Arial"/>
        </w:rPr>
        <w:t>______</w:t>
      </w:r>
    </w:p>
    <w:p w14:paraId="43844C73" w14:textId="77777777" w:rsidR="008C1205" w:rsidRDefault="008C1205" w:rsidP="00302438">
      <w:pPr>
        <w:spacing w:after="0" w:line="360" w:lineRule="auto"/>
        <w:rPr>
          <w:rFonts w:ascii="Arial" w:hAnsi="Arial" w:cs="Arial"/>
          <w:color w:val="000000" w:themeColor="text1"/>
          <w:u w:val="single"/>
        </w:rPr>
      </w:pPr>
    </w:p>
    <w:p w14:paraId="4DBE8E7D" w14:textId="77777777" w:rsidR="008C1205" w:rsidRDefault="008C1205" w:rsidP="00302438">
      <w:pPr>
        <w:spacing w:after="0" w:line="360" w:lineRule="auto"/>
        <w:rPr>
          <w:rFonts w:ascii="Arial" w:hAnsi="Arial" w:cs="Arial"/>
          <w:color w:val="000000" w:themeColor="text1"/>
          <w:u w:val="single"/>
        </w:rPr>
      </w:pPr>
    </w:p>
    <w:p w14:paraId="3EC02492" w14:textId="4575A819"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lastRenderedPageBreak/>
        <w:t xml:space="preserve">O que fazer? </w:t>
      </w:r>
      <w:r w:rsidRPr="002A63BC">
        <w:rPr>
          <w:rFonts w:ascii="Arial" w:hAnsi="Arial" w:cs="Arial"/>
          <w:color w:val="000000" w:themeColor="text1"/>
        </w:rPr>
        <w:t xml:space="preserve"> </w:t>
      </w:r>
    </w:p>
    <w:p w14:paraId="6C47D253" w14:textId="226D2F3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1A5C9977"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6D781F81" w14:textId="77777777" w:rsidR="00302438" w:rsidRPr="002A63BC" w:rsidRDefault="00302438" w:rsidP="00302438">
      <w:pPr>
        <w:spacing w:after="0" w:line="360" w:lineRule="auto"/>
        <w:rPr>
          <w:rFonts w:ascii="Arial" w:hAnsi="Arial" w:cs="Arial"/>
          <w:color w:val="000000" w:themeColor="text1"/>
        </w:rPr>
      </w:pPr>
    </w:p>
    <w:p w14:paraId="345D7753" w14:textId="77777777" w:rsidR="00302438" w:rsidRPr="002A63BC" w:rsidRDefault="00302438" w:rsidP="00302438">
      <w:pPr>
        <w:spacing w:after="0" w:line="360" w:lineRule="auto"/>
        <w:rPr>
          <w:rFonts w:ascii="Arial" w:hAnsi="Arial" w:cs="Arial"/>
          <w:color w:val="000000" w:themeColor="text1"/>
        </w:rPr>
      </w:pPr>
    </w:p>
    <w:p w14:paraId="00B76E84" w14:textId="77777777" w:rsidR="00302438" w:rsidRPr="002A63BC" w:rsidRDefault="00302438" w:rsidP="00302438">
      <w:pPr>
        <w:spacing w:after="0" w:line="360" w:lineRule="auto"/>
        <w:rPr>
          <w:rFonts w:ascii="Arial" w:hAnsi="Arial" w:cs="Arial"/>
          <w:color w:val="000000" w:themeColor="text1"/>
        </w:rPr>
      </w:pPr>
    </w:p>
    <w:p w14:paraId="5819671B" w14:textId="69D39CE7"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38A6ED7A" w14:textId="77777777" w:rsidR="00302438" w:rsidRPr="002A63BC" w:rsidRDefault="00302438" w:rsidP="00576050">
      <w:pPr>
        <w:ind w:left="426" w:hanging="426"/>
        <w:jc w:val="both"/>
        <w:rPr>
          <w:rFonts w:ascii="Arial" w:hAnsi="Arial" w:cs="Arial"/>
        </w:rPr>
      </w:pPr>
      <w:r w:rsidRPr="002A63BC">
        <w:rPr>
          <w:rFonts w:ascii="Arial" w:hAnsi="Arial" w:cs="Arial"/>
        </w:rPr>
        <w:t xml:space="preserve">23) Ana Luiza comprou 4 blusas por R$ 49,25 cada e 3 calças por R$ 129,45 cada. Quanto ela gastou comprando essas roupas? </w:t>
      </w:r>
    </w:p>
    <w:p w14:paraId="209118E5"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7974CE59" w14:textId="22320A5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w:t>
      </w:r>
      <w:r w:rsidR="00D17EE9">
        <w:rPr>
          <w:rFonts w:ascii="Arial" w:hAnsi="Arial" w:cs="Arial"/>
        </w:rPr>
        <w:t>____</w:t>
      </w:r>
      <w:r w:rsidRPr="002A63BC">
        <w:rPr>
          <w:rFonts w:ascii="Arial" w:hAnsi="Arial" w:cs="Arial"/>
        </w:rPr>
        <w:t>_________</w:t>
      </w:r>
    </w:p>
    <w:p w14:paraId="111D1F46"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25458C7C" w14:textId="53517B3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w:t>
      </w:r>
      <w:r w:rsidR="00D17EE9">
        <w:rPr>
          <w:rFonts w:ascii="Arial" w:hAnsi="Arial" w:cs="Arial"/>
        </w:rPr>
        <w:t>____</w:t>
      </w:r>
      <w:r w:rsidRPr="002A63BC">
        <w:rPr>
          <w:rFonts w:ascii="Arial" w:hAnsi="Arial" w:cs="Arial"/>
        </w:rPr>
        <w:t>_______</w:t>
      </w:r>
    </w:p>
    <w:p w14:paraId="782B3288"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2C3E822B" w14:textId="51B9611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751481B6"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EC11802" w14:textId="77777777" w:rsidR="00302438" w:rsidRPr="002A63BC" w:rsidRDefault="00302438" w:rsidP="00302438">
      <w:pPr>
        <w:spacing w:after="0" w:line="360" w:lineRule="auto"/>
        <w:rPr>
          <w:rFonts w:ascii="Arial" w:hAnsi="Arial" w:cs="Arial"/>
          <w:color w:val="000000" w:themeColor="text1"/>
        </w:rPr>
      </w:pPr>
    </w:p>
    <w:p w14:paraId="40C2C5FD" w14:textId="77777777" w:rsidR="00302438" w:rsidRPr="002A63BC" w:rsidRDefault="00302438" w:rsidP="00302438">
      <w:pPr>
        <w:spacing w:after="0" w:line="360" w:lineRule="auto"/>
        <w:rPr>
          <w:rFonts w:ascii="Arial" w:hAnsi="Arial" w:cs="Arial"/>
          <w:color w:val="000000" w:themeColor="text1"/>
        </w:rPr>
      </w:pPr>
    </w:p>
    <w:p w14:paraId="0B325CC5" w14:textId="77777777" w:rsidR="00302438" w:rsidRPr="002A63BC" w:rsidRDefault="00302438" w:rsidP="00302438">
      <w:pPr>
        <w:spacing w:after="0" w:line="360" w:lineRule="auto"/>
        <w:rPr>
          <w:rFonts w:ascii="Arial" w:hAnsi="Arial" w:cs="Arial"/>
          <w:color w:val="000000" w:themeColor="text1"/>
        </w:rPr>
      </w:pPr>
    </w:p>
    <w:p w14:paraId="3DA9C6DB" w14:textId="49D0DAFA" w:rsidR="001F0283" w:rsidRPr="00D17EE9"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3FCD23FB" w14:textId="77777777" w:rsidR="00D17EE9" w:rsidRDefault="00D17EE9" w:rsidP="00302438">
      <w:pPr>
        <w:rPr>
          <w:rFonts w:ascii="Arial" w:hAnsi="Arial" w:cs="Arial"/>
        </w:rPr>
      </w:pPr>
    </w:p>
    <w:p w14:paraId="225BE933" w14:textId="77777777" w:rsidR="00D17EE9" w:rsidRDefault="00D17EE9" w:rsidP="00302438">
      <w:pPr>
        <w:rPr>
          <w:rFonts w:ascii="Arial" w:hAnsi="Arial" w:cs="Arial"/>
        </w:rPr>
      </w:pPr>
    </w:p>
    <w:p w14:paraId="41BEC3EE" w14:textId="3BEA30B8" w:rsidR="00302438" w:rsidRPr="002A63BC" w:rsidRDefault="00302438" w:rsidP="00576050">
      <w:pPr>
        <w:ind w:left="426" w:hanging="426"/>
        <w:jc w:val="both"/>
        <w:rPr>
          <w:rFonts w:ascii="Arial" w:hAnsi="Arial" w:cs="Arial"/>
        </w:rPr>
      </w:pPr>
      <w:r w:rsidRPr="002A63BC">
        <w:rPr>
          <w:rFonts w:ascii="Arial" w:hAnsi="Arial" w:cs="Arial"/>
        </w:rPr>
        <w:t>24) Apolo comprou 3 camisetas por R$ 129,75. Se todas as camisetas eram do mesmo preço, qual o valor de cada uma delas?</w:t>
      </w:r>
    </w:p>
    <w:p w14:paraId="22059F86"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4CC5A7ED" w14:textId="4B6A613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w:t>
      </w:r>
      <w:r w:rsidR="00D17EE9">
        <w:rPr>
          <w:rFonts w:ascii="Arial" w:hAnsi="Arial" w:cs="Arial"/>
        </w:rPr>
        <w:t>____</w:t>
      </w:r>
      <w:r w:rsidRPr="002A63BC">
        <w:rPr>
          <w:rFonts w:ascii="Arial" w:hAnsi="Arial" w:cs="Arial"/>
        </w:rPr>
        <w:t>________________________</w:t>
      </w:r>
    </w:p>
    <w:p w14:paraId="20A5AE99" w14:textId="77777777" w:rsidR="008C1205" w:rsidRDefault="00302438" w:rsidP="00302438">
      <w:pPr>
        <w:spacing w:after="0" w:line="360" w:lineRule="auto"/>
        <w:rPr>
          <w:rFonts w:ascii="Arial" w:hAnsi="Arial" w:cs="Arial"/>
        </w:rPr>
      </w:pPr>
      <w:r w:rsidRPr="002A63BC">
        <w:rPr>
          <w:rFonts w:ascii="Arial" w:hAnsi="Arial" w:cs="Arial"/>
        </w:rPr>
        <w:t xml:space="preserve"> </w:t>
      </w:r>
    </w:p>
    <w:p w14:paraId="55C81D8A" w14:textId="4FCDAE54"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79222D4B" w14:textId="5A751EB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w:t>
      </w:r>
      <w:r w:rsidR="00D17EE9">
        <w:rPr>
          <w:rFonts w:ascii="Arial" w:hAnsi="Arial" w:cs="Arial"/>
        </w:rPr>
        <w:t>____</w:t>
      </w:r>
      <w:r w:rsidRPr="002A63BC">
        <w:rPr>
          <w:rFonts w:ascii="Arial" w:hAnsi="Arial" w:cs="Arial"/>
        </w:rPr>
        <w:t>________________________</w:t>
      </w:r>
    </w:p>
    <w:p w14:paraId="2F30813F"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72DB100C" w14:textId="0F27F48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5903851C"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77165A9C" w14:textId="77777777" w:rsidR="00302438" w:rsidRPr="002A63BC" w:rsidRDefault="00302438" w:rsidP="00302438">
      <w:pPr>
        <w:spacing w:after="0" w:line="360" w:lineRule="auto"/>
        <w:rPr>
          <w:rFonts w:ascii="Arial" w:hAnsi="Arial" w:cs="Arial"/>
          <w:color w:val="000000" w:themeColor="text1"/>
        </w:rPr>
      </w:pPr>
    </w:p>
    <w:p w14:paraId="2F9F11E7" w14:textId="77777777" w:rsidR="00302438" w:rsidRPr="002A63BC" w:rsidRDefault="00302438" w:rsidP="00302438">
      <w:pPr>
        <w:spacing w:after="0" w:line="360" w:lineRule="auto"/>
        <w:rPr>
          <w:rFonts w:ascii="Arial" w:hAnsi="Arial" w:cs="Arial"/>
          <w:color w:val="000000" w:themeColor="text1"/>
        </w:rPr>
      </w:pPr>
    </w:p>
    <w:p w14:paraId="047E8EE2" w14:textId="77777777" w:rsidR="00302438" w:rsidRPr="002A63BC" w:rsidRDefault="00302438" w:rsidP="00302438">
      <w:pPr>
        <w:spacing w:after="0" w:line="360" w:lineRule="auto"/>
        <w:rPr>
          <w:rFonts w:ascii="Arial" w:hAnsi="Arial" w:cs="Arial"/>
          <w:color w:val="000000" w:themeColor="text1"/>
        </w:rPr>
      </w:pPr>
    </w:p>
    <w:p w14:paraId="4B545B1F" w14:textId="32FE2E80"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59CD3755" w14:textId="77777777" w:rsidR="00302438" w:rsidRPr="002A63BC" w:rsidRDefault="00302438" w:rsidP="00576050">
      <w:pPr>
        <w:ind w:left="426" w:hanging="426"/>
        <w:jc w:val="both"/>
        <w:rPr>
          <w:rFonts w:ascii="Arial" w:hAnsi="Arial" w:cs="Arial"/>
        </w:rPr>
      </w:pPr>
      <w:r w:rsidRPr="002A63BC">
        <w:rPr>
          <w:rFonts w:ascii="Arial" w:hAnsi="Arial" w:cs="Arial"/>
        </w:rPr>
        <w:t xml:space="preserve">25) Maria Clara comprou uma blusa por R$ 59,46 e uma calça por R$ 186,42. </w:t>
      </w:r>
      <w:bookmarkStart w:id="21" w:name="_Hlk122957427"/>
      <w:r w:rsidRPr="002A63BC">
        <w:rPr>
          <w:rFonts w:ascii="Arial" w:hAnsi="Arial" w:cs="Arial"/>
        </w:rPr>
        <w:t>Pagou usando seu cartão de crédito em 3 parcelas iguais, qual o valor de cada parcela?</w:t>
      </w:r>
    </w:p>
    <w:bookmarkEnd w:id="21"/>
    <w:p w14:paraId="4F3071F6"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1090BBAB" w14:textId="15221CB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w:t>
      </w:r>
      <w:r w:rsidR="00D17EE9">
        <w:rPr>
          <w:rFonts w:ascii="Arial" w:hAnsi="Arial" w:cs="Arial"/>
        </w:rPr>
        <w:t>____</w:t>
      </w:r>
      <w:r w:rsidRPr="002A63BC">
        <w:rPr>
          <w:rFonts w:ascii="Arial" w:hAnsi="Arial" w:cs="Arial"/>
        </w:rPr>
        <w:t>_______________________</w:t>
      </w:r>
    </w:p>
    <w:p w14:paraId="1B7C45AC"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098993F5" w14:textId="24BC5E0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D17EE9">
        <w:rPr>
          <w:rFonts w:ascii="Arial" w:hAnsi="Arial" w:cs="Arial"/>
        </w:rPr>
        <w:t>____</w:t>
      </w:r>
      <w:r w:rsidRPr="002A63BC">
        <w:rPr>
          <w:rFonts w:ascii="Arial" w:hAnsi="Arial" w:cs="Arial"/>
        </w:rPr>
        <w:t>___________________</w:t>
      </w:r>
    </w:p>
    <w:p w14:paraId="7DFDC184"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AF5E8E8" w14:textId="696F29CC"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16F4BAD1"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45AF8FAF" w14:textId="77777777" w:rsidR="00302438" w:rsidRPr="002A63BC" w:rsidRDefault="00302438" w:rsidP="00302438">
      <w:pPr>
        <w:spacing w:after="0" w:line="360" w:lineRule="auto"/>
        <w:rPr>
          <w:rFonts w:ascii="Arial" w:hAnsi="Arial" w:cs="Arial"/>
          <w:color w:val="000000" w:themeColor="text1"/>
        </w:rPr>
      </w:pPr>
    </w:p>
    <w:p w14:paraId="2B1463E1" w14:textId="77777777" w:rsidR="00302438" w:rsidRPr="002A63BC" w:rsidRDefault="00302438" w:rsidP="00302438">
      <w:pPr>
        <w:spacing w:after="0" w:line="360" w:lineRule="auto"/>
        <w:rPr>
          <w:rFonts w:ascii="Arial" w:hAnsi="Arial" w:cs="Arial"/>
          <w:color w:val="000000" w:themeColor="text1"/>
        </w:rPr>
      </w:pPr>
    </w:p>
    <w:p w14:paraId="48487386" w14:textId="68A3645A"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62BED1CC" w14:textId="77777777" w:rsidR="00302438" w:rsidRPr="002A63BC" w:rsidRDefault="00302438" w:rsidP="00576050">
      <w:pPr>
        <w:ind w:left="426" w:hanging="426"/>
        <w:jc w:val="both"/>
        <w:rPr>
          <w:rFonts w:ascii="Arial" w:hAnsi="Arial" w:cs="Arial"/>
        </w:rPr>
      </w:pPr>
      <w:r w:rsidRPr="002A63BC">
        <w:rPr>
          <w:rFonts w:ascii="Arial" w:hAnsi="Arial" w:cs="Arial"/>
        </w:rPr>
        <w:t>26) Heron comprou uma tv por R$ 1 497,30 e um celular por R$ 1 079,10. Optou por fazer o pagamento dando R$ 500,00 em dinheiro e o restante parcelado em 4 vezes sem juros no seu cartão de crédito, quanto ficou o valor de cada parcela?</w:t>
      </w:r>
    </w:p>
    <w:p w14:paraId="2F2C09AF" w14:textId="77777777" w:rsidR="008C1205" w:rsidRDefault="008C1205" w:rsidP="00302438">
      <w:pPr>
        <w:spacing w:after="0" w:line="360" w:lineRule="auto"/>
        <w:rPr>
          <w:rFonts w:ascii="Arial" w:hAnsi="Arial" w:cs="Arial"/>
          <w:color w:val="000000" w:themeColor="text1"/>
          <w:u w:val="single"/>
        </w:rPr>
      </w:pPr>
    </w:p>
    <w:p w14:paraId="05AC8AF7" w14:textId="77777777" w:rsidR="008C1205" w:rsidRDefault="008C1205" w:rsidP="00302438">
      <w:pPr>
        <w:spacing w:after="0" w:line="360" w:lineRule="auto"/>
        <w:rPr>
          <w:rFonts w:ascii="Arial" w:hAnsi="Arial" w:cs="Arial"/>
          <w:color w:val="000000" w:themeColor="text1"/>
          <w:u w:val="single"/>
        </w:rPr>
      </w:pPr>
    </w:p>
    <w:p w14:paraId="4872F4D7" w14:textId="477C4695"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lastRenderedPageBreak/>
        <w:t>Dados importantes</w:t>
      </w:r>
      <w:r w:rsidRPr="002A63BC">
        <w:rPr>
          <w:rFonts w:ascii="Arial" w:hAnsi="Arial" w:cs="Arial"/>
        </w:rPr>
        <w:t xml:space="preserve">: </w:t>
      </w:r>
    </w:p>
    <w:p w14:paraId="7D27A54F" w14:textId="1D4BE81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w:t>
      </w:r>
      <w:r w:rsidR="00980F90">
        <w:rPr>
          <w:rFonts w:ascii="Arial" w:hAnsi="Arial" w:cs="Arial"/>
        </w:rPr>
        <w:t>___</w:t>
      </w:r>
      <w:r w:rsidRPr="002A63BC">
        <w:rPr>
          <w:rFonts w:ascii="Arial" w:hAnsi="Arial" w:cs="Arial"/>
        </w:rPr>
        <w:t>____________</w:t>
      </w:r>
    </w:p>
    <w:p w14:paraId="74FDB34B"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43D43E28" w14:textId="431A8AAD"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w:t>
      </w:r>
      <w:r w:rsidR="00980F90">
        <w:rPr>
          <w:rFonts w:ascii="Arial" w:hAnsi="Arial" w:cs="Arial"/>
        </w:rPr>
        <w:t>____</w:t>
      </w:r>
      <w:r w:rsidRPr="002A63BC">
        <w:rPr>
          <w:rFonts w:ascii="Arial" w:hAnsi="Arial" w:cs="Arial"/>
        </w:rPr>
        <w:t>___________</w:t>
      </w:r>
    </w:p>
    <w:p w14:paraId="40614C63"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6FBC5338" w14:textId="475BC81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26D182B5"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4E901ADE" w14:textId="77777777" w:rsidR="00302438" w:rsidRPr="002A63BC" w:rsidRDefault="00302438" w:rsidP="00302438">
      <w:pPr>
        <w:spacing w:after="0" w:line="360" w:lineRule="auto"/>
        <w:rPr>
          <w:rFonts w:ascii="Arial" w:hAnsi="Arial" w:cs="Arial"/>
          <w:color w:val="000000" w:themeColor="text1"/>
        </w:rPr>
      </w:pPr>
    </w:p>
    <w:p w14:paraId="09638A92" w14:textId="77777777" w:rsidR="00302438" w:rsidRPr="002A63BC" w:rsidRDefault="00302438" w:rsidP="00302438">
      <w:pPr>
        <w:spacing w:after="0" w:line="360" w:lineRule="auto"/>
        <w:rPr>
          <w:rFonts w:ascii="Arial" w:hAnsi="Arial" w:cs="Arial"/>
          <w:color w:val="000000" w:themeColor="text1"/>
        </w:rPr>
      </w:pPr>
    </w:p>
    <w:p w14:paraId="4AC7C74C" w14:textId="77777777" w:rsidR="00302438" w:rsidRPr="002A63BC" w:rsidRDefault="00302438" w:rsidP="00302438">
      <w:pPr>
        <w:spacing w:after="0" w:line="360" w:lineRule="auto"/>
        <w:rPr>
          <w:rFonts w:ascii="Arial" w:hAnsi="Arial" w:cs="Arial"/>
          <w:color w:val="000000" w:themeColor="text1"/>
        </w:rPr>
      </w:pPr>
    </w:p>
    <w:p w14:paraId="3C7AF606" w14:textId="2869E88F"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470EBEFD" w14:textId="77777777" w:rsidR="00302438" w:rsidRPr="002A63BC" w:rsidRDefault="00302438" w:rsidP="00576050">
      <w:pPr>
        <w:ind w:left="426" w:hanging="426"/>
        <w:jc w:val="both"/>
        <w:rPr>
          <w:rFonts w:ascii="Arial" w:hAnsi="Arial" w:cs="Arial"/>
        </w:rPr>
      </w:pPr>
      <w:r w:rsidRPr="002A63BC">
        <w:rPr>
          <w:rFonts w:ascii="Arial" w:hAnsi="Arial" w:cs="Arial"/>
        </w:rPr>
        <w:t>27) Ernandes comprou um notebook pagando R$ 700,00 em dinheiro e mais 12 parcelas iguais de R$ 256,47. Qual o valor total desse notebook?</w:t>
      </w:r>
    </w:p>
    <w:p w14:paraId="75A78DEF"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37FD0861" w14:textId="4576E892"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w:t>
      </w:r>
      <w:r w:rsidR="00980F90">
        <w:rPr>
          <w:rFonts w:ascii="Arial" w:hAnsi="Arial" w:cs="Arial"/>
        </w:rPr>
        <w:t>____</w:t>
      </w:r>
      <w:r w:rsidRPr="002A63BC">
        <w:rPr>
          <w:rFonts w:ascii="Arial" w:hAnsi="Arial" w:cs="Arial"/>
        </w:rPr>
        <w:t>_______</w:t>
      </w:r>
    </w:p>
    <w:p w14:paraId="01374324"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40175DA5" w14:textId="55D15A5A"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w:t>
      </w:r>
    </w:p>
    <w:p w14:paraId="5B706B2B"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2CC28F7" w14:textId="248577B3"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6D4C4520"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204BBB7" w14:textId="77777777" w:rsidR="00302438" w:rsidRPr="002A63BC" w:rsidRDefault="00302438" w:rsidP="00302438">
      <w:pPr>
        <w:spacing w:after="0" w:line="360" w:lineRule="auto"/>
        <w:rPr>
          <w:rFonts w:ascii="Arial" w:hAnsi="Arial" w:cs="Arial"/>
          <w:color w:val="000000" w:themeColor="text1"/>
        </w:rPr>
      </w:pPr>
    </w:p>
    <w:p w14:paraId="427638EE" w14:textId="2F4DC6D3"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6CAB50F4" w14:textId="77777777" w:rsidR="00302438" w:rsidRPr="002A63BC" w:rsidRDefault="00302438" w:rsidP="00576050">
      <w:pPr>
        <w:ind w:left="426" w:hanging="426"/>
        <w:rPr>
          <w:rFonts w:ascii="Arial" w:hAnsi="Arial" w:cs="Arial"/>
        </w:rPr>
      </w:pPr>
      <w:r w:rsidRPr="002A63BC">
        <w:rPr>
          <w:rFonts w:ascii="Arial" w:hAnsi="Arial" w:cs="Arial"/>
        </w:rPr>
        <w:t xml:space="preserve">28) Elias pintou </w:t>
      </w:r>
      <w:bookmarkStart w:id="22" w:name="_Hlk122958046"/>
      <m:oMath>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3</m:t>
            </m:r>
          </m:den>
        </m:f>
      </m:oMath>
      <w:bookmarkEnd w:id="22"/>
      <w:r w:rsidRPr="002A63BC">
        <w:rPr>
          <w:rFonts w:ascii="Arial" w:hAnsi="Arial" w:cs="Arial"/>
        </w:rPr>
        <w:t xml:space="preserve"> de uma parede, que fração representa a parte que ainda falta pintar?</w:t>
      </w:r>
    </w:p>
    <w:p w14:paraId="52882294"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4BA371DE" w14:textId="1D7D63F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w:t>
      </w:r>
      <w:r w:rsidR="00980F90">
        <w:rPr>
          <w:rFonts w:ascii="Arial" w:hAnsi="Arial" w:cs="Arial"/>
        </w:rPr>
        <w:t>____</w:t>
      </w:r>
      <w:r w:rsidRPr="002A63BC">
        <w:rPr>
          <w:rFonts w:ascii="Arial" w:hAnsi="Arial" w:cs="Arial"/>
        </w:rPr>
        <w:t>_______________________</w:t>
      </w:r>
    </w:p>
    <w:p w14:paraId="585423EB"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2EF2D925" w14:textId="1B7FAD0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w:t>
      </w:r>
      <w:r w:rsidR="00980F90">
        <w:rPr>
          <w:rFonts w:ascii="Arial" w:hAnsi="Arial" w:cs="Arial"/>
        </w:rPr>
        <w:t>____</w:t>
      </w:r>
      <w:r w:rsidRPr="002A63BC">
        <w:rPr>
          <w:rFonts w:ascii="Arial" w:hAnsi="Arial" w:cs="Arial"/>
        </w:rPr>
        <w:t>__________________</w:t>
      </w:r>
    </w:p>
    <w:p w14:paraId="35813410"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38B71890" w14:textId="2719356A"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6336227A"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ED59E2E" w14:textId="77777777" w:rsidR="00302438" w:rsidRPr="002A63BC" w:rsidRDefault="00302438" w:rsidP="00302438">
      <w:pPr>
        <w:spacing w:after="0" w:line="360" w:lineRule="auto"/>
        <w:rPr>
          <w:rFonts w:ascii="Arial" w:hAnsi="Arial" w:cs="Arial"/>
          <w:color w:val="000000" w:themeColor="text1"/>
        </w:rPr>
      </w:pPr>
    </w:p>
    <w:p w14:paraId="542207DA" w14:textId="77777777" w:rsidR="00302438" w:rsidRPr="002A63BC" w:rsidRDefault="00302438" w:rsidP="00302438">
      <w:pPr>
        <w:spacing w:after="0" w:line="360" w:lineRule="auto"/>
        <w:rPr>
          <w:rFonts w:ascii="Arial" w:hAnsi="Arial" w:cs="Arial"/>
          <w:color w:val="000000" w:themeColor="text1"/>
        </w:rPr>
      </w:pPr>
    </w:p>
    <w:p w14:paraId="3894186D" w14:textId="77777777" w:rsidR="00302438" w:rsidRPr="002A63BC" w:rsidRDefault="00302438" w:rsidP="00302438">
      <w:pPr>
        <w:spacing w:after="0" w:line="360" w:lineRule="auto"/>
        <w:rPr>
          <w:rFonts w:ascii="Arial" w:hAnsi="Arial" w:cs="Arial"/>
          <w:color w:val="000000" w:themeColor="text1"/>
        </w:rPr>
      </w:pPr>
    </w:p>
    <w:p w14:paraId="74711CB1" w14:textId="1FED3819"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27A73E60" w14:textId="77777777" w:rsidR="00302438" w:rsidRPr="002A63BC" w:rsidRDefault="00302438" w:rsidP="00576050">
      <w:pPr>
        <w:ind w:left="426" w:hanging="426"/>
        <w:jc w:val="both"/>
        <w:rPr>
          <w:rFonts w:ascii="Arial" w:hAnsi="Arial" w:cs="Arial"/>
        </w:rPr>
      </w:pPr>
      <w:r w:rsidRPr="002A63BC">
        <w:rPr>
          <w:rFonts w:ascii="Arial" w:hAnsi="Arial" w:cs="Arial"/>
        </w:rPr>
        <w:t xml:space="preserve">29) Num rali de motos Elias percorreu no primeiro dia foi percorrido </w:t>
      </w:r>
      <m:oMath>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5</m:t>
            </m:r>
          </m:den>
        </m:f>
      </m:oMath>
      <w:r w:rsidRPr="002A63BC">
        <w:rPr>
          <w:rFonts w:ascii="Arial" w:hAnsi="Arial" w:cs="Arial"/>
        </w:rPr>
        <w:t xml:space="preserve"> do total e no segundo dia </w:t>
      </w:r>
      <m:oMath>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oMath>
      <w:r w:rsidRPr="002A63BC">
        <w:rPr>
          <w:rFonts w:ascii="Arial" w:hAnsi="Arial" w:cs="Arial"/>
        </w:rPr>
        <w:t xml:space="preserve"> do total. Qual fração representa o trecho que falta ser percorrido?  </w:t>
      </w:r>
    </w:p>
    <w:p w14:paraId="5910FA6C"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7B63EC87" w14:textId="27F8755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w:t>
      </w:r>
      <w:r w:rsidR="00980F90">
        <w:rPr>
          <w:rFonts w:ascii="Arial" w:hAnsi="Arial" w:cs="Arial"/>
        </w:rPr>
        <w:t>____</w:t>
      </w:r>
      <w:r w:rsidRPr="002A63BC">
        <w:rPr>
          <w:rFonts w:ascii="Arial" w:hAnsi="Arial" w:cs="Arial"/>
        </w:rPr>
        <w:t>______________</w:t>
      </w:r>
    </w:p>
    <w:p w14:paraId="4375FB71"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203BF665" w14:textId="26ABDC20"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980F90">
        <w:rPr>
          <w:rFonts w:ascii="Arial" w:hAnsi="Arial" w:cs="Arial"/>
        </w:rPr>
        <w:t>____</w:t>
      </w:r>
      <w:r w:rsidRPr="002A63BC">
        <w:rPr>
          <w:rFonts w:ascii="Arial" w:hAnsi="Arial" w:cs="Arial"/>
        </w:rPr>
        <w:t>___________________</w:t>
      </w:r>
    </w:p>
    <w:p w14:paraId="37683A16"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34893D14" w14:textId="1E75746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w:t>
      </w:r>
    </w:p>
    <w:p w14:paraId="0FF8EF00"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5BF59875" w14:textId="77777777" w:rsidR="00302438" w:rsidRPr="002A63BC" w:rsidRDefault="00302438" w:rsidP="00302438">
      <w:pPr>
        <w:spacing w:after="0" w:line="360" w:lineRule="auto"/>
        <w:rPr>
          <w:rFonts w:ascii="Arial" w:hAnsi="Arial" w:cs="Arial"/>
          <w:color w:val="000000" w:themeColor="text1"/>
        </w:rPr>
      </w:pPr>
    </w:p>
    <w:p w14:paraId="66EC7A6C" w14:textId="77777777" w:rsidR="00302438" w:rsidRPr="002A63BC" w:rsidRDefault="00302438" w:rsidP="00302438">
      <w:pPr>
        <w:spacing w:after="0" w:line="360" w:lineRule="auto"/>
        <w:rPr>
          <w:rFonts w:ascii="Arial" w:hAnsi="Arial" w:cs="Arial"/>
          <w:color w:val="000000" w:themeColor="text1"/>
        </w:rPr>
      </w:pPr>
    </w:p>
    <w:p w14:paraId="2FEEF6BB" w14:textId="70C05B24"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2032BF6F"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 xml:space="preserve">30) Um reservatório de água estava totalmente cheio, no primeiro dia de consumo foi gasto </w:t>
      </w:r>
      <m:oMath>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oMath>
      <w:r w:rsidRPr="002A63BC">
        <w:rPr>
          <w:rFonts w:ascii="Arial" w:hAnsi="Arial" w:cs="Arial"/>
          <w:color w:val="000000" w:themeColor="text1"/>
        </w:rPr>
        <w:t xml:space="preserve"> de água e no segundo dia foi gasto </w:t>
      </w:r>
      <m:oMath>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4</m:t>
            </m:r>
          </m:den>
        </m:f>
      </m:oMath>
      <w:r w:rsidRPr="002A63BC">
        <w:rPr>
          <w:rFonts w:ascii="Arial" w:hAnsi="Arial" w:cs="Arial"/>
          <w:color w:val="000000" w:themeColor="text1"/>
        </w:rPr>
        <w:t xml:space="preserve"> de água. Que fração representa o restante de água desse reservatório? </w:t>
      </w:r>
    </w:p>
    <w:p w14:paraId="0F617368" w14:textId="77777777" w:rsidR="008C1205" w:rsidRDefault="008C1205" w:rsidP="00302438">
      <w:pPr>
        <w:spacing w:after="0" w:line="360" w:lineRule="auto"/>
        <w:rPr>
          <w:rFonts w:ascii="Arial" w:hAnsi="Arial" w:cs="Arial"/>
          <w:color w:val="000000" w:themeColor="text1"/>
          <w:u w:val="single"/>
        </w:rPr>
      </w:pPr>
    </w:p>
    <w:p w14:paraId="12D8B948" w14:textId="0D22E96B"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lastRenderedPageBreak/>
        <w:t>Dados importantes</w:t>
      </w:r>
      <w:r w:rsidRPr="002A63BC">
        <w:rPr>
          <w:rFonts w:ascii="Arial" w:hAnsi="Arial" w:cs="Arial"/>
        </w:rPr>
        <w:t xml:space="preserve">: </w:t>
      </w:r>
    </w:p>
    <w:p w14:paraId="1F48B448" w14:textId="3D8F347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w:t>
      </w:r>
      <w:r w:rsidR="00980F90">
        <w:rPr>
          <w:rFonts w:ascii="Arial" w:hAnsi="Arial" w:cs="Arial"/>
        </w:rPr>
        <w:t>____</w:t>
      </w:r>
      <w:r w:rsidRPr="002A63BC">
        <w:rPr>
          <w:rFonts w:ascii="Arial" w:hAnsi="Arial" w:cs="Arial"/>
        </w:rPr>
        <w:t>_______</w:t>
      </w:r>
    </w:p>
    <w:p w14:paraId="4338FFAE"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7CB581A9" w14:textId="5777F59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w:t>
      </w:r>
      <w:r w:rsidR="00980F90">
        <w:rPr>
          <w:rFonts w:ascii="Arial" w:hAnsi="Arial" w:cs="Arial"/>
        </w:rPr>
        <w:t>____</w:t>
      </w:r>
      <w:r w:rsidRPr="002A63BC">
        <w:rPr>
          <w:rFonts w:ascii="Arial" w:hAnsi="Arial" w:cs="Arial"/>
        </w:rPr>
        <w:t>_________</w:t>
      </w:r>
    </w:p>
    <w:p w14:paraId="5A3C2D39"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519FD539" w14:textId="289525D7"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7BC3CCA9"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18F713F" w14:textId="77777777" w:rsidR="00302438" w:rsidRPr="002A63BC" w:rsidRDefault="00302438" w:rsidP="00302438">
      <w:pPr>
        <w:spacing w:after="0" w:line="360" w:lineRule="auto"/>
        <w:rPr>
          <w:rFonts w:ascii="Arial" w:hAnsi="Arial" w:cs="Arial"/>
          <w:color w:val="000000" w:themeColor="text1"/>
        </w:rPr>
      </w:pPr>
    </w:p>
    <w:p w14:paraId="16F84F7D" w14:textId="77777777" w:rsidR="00302438" w:rsidRPr="002A63BC" w:rsidRDefault="00302438" w:rsidP="00302438">
      <w:pPr>
        <w:spacing w:after="0" w:line="360" w:lineRule="auto"/>
        <w:rPr>
          <w:rFonts w:ascii="Arial" w:hAnsi="Arial" w:cs="Arial"/>
          <w:color w:val="000000" w:themeColor="text1"/>
        </w:rPr>
      </w:pPr>
    </w:p>
    <w:p w14:paraId="4F0E1A78" w14:textId="77777777" w:rsidR="00302438" w:rsidRPr="002A63BC" w:rsidRDefault="00302438" w:rsidP="00302438">
      <w:pPr>
        <w:spacing w:after="0" w:line="360" w:lineRule="auto"/>
        <w:rPr>
          <w:rFonts w:ascii="Arial" w:hAnsi="Arial" w:cs="Arial"/>
          <w:color w:val="000000" w:themeColor="text1"/>
        </w:rPr>
      </w:pPr>
    </w:p>
    <w:p w14:paraId="6913CBED" w14:textId="4D1A4D6E"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4032C43C" w14:textId="77777777" w:rsidR="00302438" w:rsidRPr="002A63BC" w:rsidRDefault="00302438" w:rsidP="00576050">
      <w:pPr>
        <w:ind w:left="426" w:hanging="426"/>
        <w:jc w:val="both"/>
        <w:rPr>
          <w:rFonts w:ascii="Arial" w:hAnsi="Arial" w:cs="Arial"/>
        </w:rPr>
      </w:pPr>
      <w:r w:rsidRPr="002A63BC">
        <w:rPr>
          <w:rFonts w:ascii="Arial" w:hAnsi="Arial" w:cs="Arial"/>
        </w:rPr>
        <w:t xml:space="preserve">31) Um jarra de suco está com </w:t>
      </w:r>
      <m:oMath>
        <m:f>
          <m:fPr>
            <m:ctrlPr>
              <w:rPr>
                <w:rFonts w:ascii="Cambria Math" w:hAnsi="Cambria Math" w:cs="Arial"/>
                <w:i/>
              </w:rPr>
            </m:ctrlPr>
          </m:fPr>
          <m:num>
            <m:r>
              <w:rPr>
                <w:rFonts w:ascii="Cambria Math" w:hAnsi="Cambria Math" w:cs="Arial"/>
              </w:rPr>
              <m:t>1</m:t>
            </m:r>
          </m:num>
          <m:den>
            <m:r>
              <w:rPr>
                <w:rFonts w:ascii="Cambria Math" w:hAnsi="Cambria Math" w:cs="Arial"/>
              </w:rPr>
              <m:t>4</m:t>
            </m:r>
          </m:den>
        </m:f>
      </m:oMath>
      <w:r w:rsidRPr="002A63BC">
        <w:rPr>
          <w:rFonts w:ascii="Arial" w:hAnsi="Arial" w:cs="Arial"/>
        </w:rPr>
        <w:t xml:space="preserve"> de suco da sua capacidade. Esse suco será distribuído em 3 copos, que fração representa a quantidade de suco do total em cada copo?</w:t>
      </w:r>
    </w:p>
    <w:p w14:paraId="4C3E1887"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053FD162" w14:textId="481F75B7"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980F90">
        <w:rPr>
          <w:rFonts w:ascii="Arial" w:hAnsi="Arial" w:cs="Arial"/>
        </w:rPr>
        <w:t>____</w:t>
      </w:r>
      <w:r w:rsidRPr="002A63BC">
        <w:rPr>
          <w:rFonts w:ascii="Arial" w:hAnsi="Arial" w:cs="Arial"/>
        </w:rPr>
        <w:t>___________________</w:t>
      </w:r>
    </w:p>
    <w:p w14:paraId="7C504403"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2E4E15C3" w14:textId="0A4DABE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w:t>
      </w:r>
      <w:r w:rsidR="00980F90">
        <w:rPr>
          <w:rFonts w:ascii="Arial" w:hAnsi="Arial" w:cs="Arial"/>
        </w:rPr>
        <w:t>____</w:t>
      </w:r>
      <w:r w:rsidRPr="002A63BC">
        <w:rPr>
          <w:rFonts w:ascii="Arial" w:hAnsi="Arial" w:cs="Arial"/>
        </w:rPr>
        <w:t>____________</w:t>
      </w:r>
    </w:p>
    <w:p w14:paraId="04A59842"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5FCEDB37" w14:textId="7CD96066"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39DF8E58" w14:textId="77777777" w:rsidR="00980F90" w:rsidRDefault="00980F90" w:rsidP="00302438">
      <w:pPr>
        <w:spacing w:after="0" w:line="360" w:lineRule="auto"/>
        <w:rPr>
          <w:rFonts w:ascii="Arial" w:hAnsi="Arial" w:cs="Arial"/>
          <w:u w:val="single"/>
        </w:rPr>
      </w:pPr>
    </w:p>
    <w:p w14:paraId="1DBCB283" w14:textId="4E65FE74"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6B1903C9" w14:textId="77777777" w:rsidR="00302438" w:rsidRPr="002A63BC" w:rsidRDefault="00302438" w:rsidP="00302438">
      <w:pPr>
        <w:spacing w:after="0" w:line="360" w:lineRule="auto"/>
        <w:rPr>
          <w:rFonts w:ascii="Arial" w:hAnsi="Arial" w:cs="Arial"/>
          <w:color w:val="000000" w:themeColor="text1"/>
        </w:rPr>
      </w:pPr>
    </w:p>
    <w:p w14:paraId="39B318B3" w14:textId="77777777" w:rsidR="00302438" w:rsidRPr="002A63BC" w:rsidRDefault="00302438" w:rsidP="00302438">
      <w:pPr>
        <w:spacing w:after="0" w:line="360" w:lineRule="auto"/>
        <w:rPr>
          <w:rFonts w:ascii="Arial" w:hAnsi="Arial" w:cs="Arial"/>
          <w:color w:val="000000" w:themeColor="text1"/>
        </w:rPr>
      </w:pPr>
    </w:p>
    <w:p w14:paraId="26C76D69" w14:textId="77777777" w:rsidR="00302438" w:rsidRPr="002A63BC" w:rsidRDefault="00302438" w:rsidP="00302438">
      <w:pPr>
        <w:spacing w:after="0" w:line="360" w:lineRule="auto"/>
        <w:rPr>
          <w:rFonts w:ascii="Arial" w:hAnsi="Arial" w:cs="Arial"/>
          <w:color w:val="000000" w:themeColor="text1"/>
        </w:rPr>
      </w:pPr>
    </w:p>
    <w:p w14:paraId="30D7CCB7" w14:textId="50649684"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5112E201" w14:textId="77777777" w:rsidR="00302438" w:rsidRPr="002A63BC" w:rsidRDefault="00302438" w:rsidP="00576050">
      <w:pPr>
        <w:ind w:left="426" w:hanging="426"/>
        <w:jc w:val="both"/>
        <w:rPr>
          <w:rFonts w:ascii="Arial" w:hAnsi="Arial" w:cs="Arial"/>
        </w:rPr>
      </w:pPr>
      <w:r w:rsidRPr="002A63BC">
        <w:rPr>
          <w:rFonts w:ascii="Arial" w:hAnsi="Arial" w:cs="Arial"/>
        </w:rPr>
        <w:t xml:space="preserve">32) Evandro ao responder a prova SAEB, procurou responder primeiro as questões mais fáceis. No primeiro bloco ele considerou </w:t>
      </w:r>
      <m:oMath>
        <m:f>
          <m:fPr>
            <m:ctrlPr>
              <w:rPr>
                <w:rFonts w:ascii="Cambria Math" w:hAnsi="Cambria Math" w:cs="Arial"/>
                <w:i/>
                <w:sz w:val="28"/>
                <w:szCs w:val="28"/>
              </w:rPr>
            </m:ctrlPr>
          </m:fPr>
          <m:num>
            <m:r>
              <w:rPr>
                <w:rFonts w:ascii="Cambria Math" w:hAnsi="Cambria Math" w:cs="Arial"/>
                <w:sz w:val="28"/>
                <w:szCs w:val="28"/>
              </w:rPr>
              <m:t>3</m:t>
            </m:r>
          </m:num>
          <m:den>
            <m:r>
              <w:rPr>
                <w:rFonts w:ascii="Cambria Math" w:hAnsi="Cambria Math" w:cs="Arial"/>
                <w:sz w:val="28"/>
                <w:szCs w:val="28"/>
              </w:rPr>
              <m:t>10</m:t>
            </m:r>
          </m:den>
        </m:f>
      </m:oMath>
      <w:r w:rsidRPr="002A63BC">
        <w:rPr>
          <w:rFonts w:ascii="Arial" w:hAnsi="Arial" w:cs="Arial"/>
        </w:rPr>
        <w:t xml:space="preserve"> das questões fáceis e no segundo bloco </w:t>
      </w:r>
      <m:oMath>
        <m:f>
          <m:fPr>
            <m:ctrlPr>
              <w:rPr>
                <w:rFonts w:ascii="Cambria Math" w:hAnsi="Cambria Math" w:cs="Arial"/>
                <w:i/>
                <w:sz w:val="28"/>
                <w:szCs w:val="28"/>
              </w:rPr>
            </m:ctrlPr>
          </m:fPr>
          <m:num>
            <m:r>
              <w:rPr>
                <w:rFonts w:ascii="Cambria Math" w:hAnsi="Cambria Math" w:cs="Arial"/>
                <w:sz w:val="28"/>
                <w:szCs w:val="28"/>
              </w:rPr>
              <m:t>2</m:t>
            </m:r>
          </m:num>
          <m:den>
            <m:r>
              <w:rPr>
                <w:rFonts w:ascii="Cambria Math" w:hAnsi="Cambria Math" w:cs="Arial"/>
                <w:sz w:val="28"/>
                <w:szCs w:val="28"/>
              </w:rPr>
              <m:t>5</m:t>
            </m:r>
          </m:den>
        </m:f>
      </m:oMath>
      <w:r w:rsidRPr="002A63BC">
        <w:rPr>
          <w:rFonts w:ascii="Arial" w:hAnsi="Arial" w:cs="Arial"/>
        </w:rPr>
        <w:t xml:space="preserve"> das questões fáceis, que fração representa o total de questões fáceis na opinião de Evandro?</w:t>
      </w:r>
    </w:p>
    <w:p w14:paraId="15D3D389"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7A66F6D9" w14:textId="523EBDF0"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w:t>
      </w:r>
      <w:r w:rsidR="00980F90">
        <w:rPr>
          <w:rFonts w:ascii="Arial" w:hAnsi="Arial" w:cs="Arial"/>
        </w:rPr>
        <w:t>____</w:t>
      </w:r>
      <w:r w:rsidRPr="002A63BC">
        <w:rPr>
          <w:rFonts w:ascii="Arial" w:hAnsi="Arial" w:cs="Arial"/>
        </w:rPr>
        <w:t>________________</w:t>
      </w:r>
    </w:p>
    <w:p w14:paraId="5B18D8FE"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63497358" w14:textId="37219EAE"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w:t>
      </w:r>
      <w:r w:rsidR="00980F90">
        <w:rPr>
          <w:rFonts w:ascii="Arial" w:hAnsi="Arial" w:cs="Arial"/>
        </w:rPr>
        <w:t>____</w:t>
      </w:r>
      <w:r w:rsidRPr="002A63BC">
        <w:rPr>
          <w:rFonts w:ascii="Arial" w:hAnsi="Arial" w:cs="Arial"/>
        </w:rPr>
        <w:t>___________________</w:t>
      </w:r>
    </w:p>
    <w:p w14:paraId="13DAE677"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4FC8217F" w14:textId="3A542B35"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BB9DCCD"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3458923E" w14:textId="77777777" w:rsidR="00302438" w:rsidRPr="002A63BC" w:rsidRDefault="00302438" w:rsidP="00302438">
      <w:pPr>
        <w:spacing w:after="0" w:line="360" w:lineRule="auto"/>
        <w:rPr>
          <w:rFonts w:ascii="Arial" w:hAnsi="Arial" w:cs="Arial"/>
          <w:color w:val="000000" w:themeColor="text1"/>
        </w:rPr>
      </w:pPr>
    </w:p>
    <w:p w14:paraId="44EF3255" w14:textId="77777777" w:rsidR="00302438" w:rsidRPr="002A63BC" w:rsidRDefault="00302438" w:rsidP="00302438">
      <w:pPr>
        <w:spacing w:after="0" w:line="360" w:lineRule="auto"/>
        <w:rPr>
          <w:rFonts w:ascii="Arial" w:hAnsi="Arial" w:cs="Arial"/>
          <w:color w:val="000000" w:themeColor="text1"/>
        </w:rPr>
      </w:pPr>
    </w:p>
    <w:p w14:paraId="276AD09B" w14:textId="77777777" w:rsidR="00302438" w:rsidRPr="002A63BC" w:rsidRDefault="00302438" w:rsidP="00302438">
      <w:pPr>
        <w:spacing w:after="0" w:line="360" w:lineRule="auto"/>
        <w:rPr>
          <w:rFonts w:ascii="Arial" w:hAnsi="Arial" w:cs="Arial"/>
          <w:color w:val="000000" w:themeColor="text1"/>
        </w:rPr>
      </w:pPr>
    </w:p>
    <w:p w14:paraId="4C85662A" w14:textId="6EFD75BB"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34AD2A2E"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rPr>
        <w:t xml:space="preserve">33) </w:t>
      </w:r>
      <w:r w:rsidRPr="002A63BC">
        <w:rPr>
          <w:rFonts w:ascii="Arial" w:hAnsi="Arial" w:cs="Arial"/>
          <w:color w:val="000000" w:themeColor="text1"/>
        </w:rPr>
        <w:t xml:space="preserve">A distância de marte ao sol é aproximadamente </w:t>
      </w:r>
      <m:oMath>
        <m:sSup>
          <m:sSupPr>
            <m:ctrlPr>
              <w:rPr>
                <w:rFonts w:ascii="Cambria Math" w:hAnsi="Cambria Math" w:cs="Arial"/>
                <w:iCs/>
                <w:color w:val="000000" w:themeColor="text1"/>
                <w:sz w:val="24"/>
                <w:szCs w:val="24"/>
              </w:rPr>
            </m:ctrlPr>
          </m:sSupPr>
          <m:e>
            <m:r>
              <m:rPr>
                <m:sty m:val="p"/>
              </m:rPr>
              <w:rPr>
                <w:rFonts w:ascii="Cambria Math" w:hAnsi="Cambria Math" w:cs="Arial"/>
                <w:color w:val="000000" w:themeColor="text1"/>
                <w:sz w:val="24"/>
                <w:szCs w:val="24"/>
              </w:rPr>
              <m:t>2,279 ∙10</m:t>
            </m:r>
          </m:e>
          <m:sup>
            <m:r>
              <w:rPr>
                <w:rFonts w:ascii="Cambria Math" w:hAnsi="Cambria Math" w:cs="Arial"/>
                <w:color w:val="000000" w:themeColor="text1"/>
                <w:sz w:val="24"/>
                <w:szCs w:val="24"/>
              </w:rPr>
              <m:t>8</m:t>
            </m:r>
          </m:sup>
        </m:sSup>
      </m:oMath>
      <w:r w:rsidRPr="002A63BC">
        <w:rPr>
          <w:rFonts w:ascii="Arial" w:hAnsi="Arial" w:cs="Arial"/>
          <w:color w:val="000000" w:themeColor="text1"/>
        </w:rPr>
        <w:t xml:space="preserve"> km e da terra ao sol é aproximadamente </w:t>
      </w:r>
      <m:oMath>
        <m:sSup>
          <m:sSupPr>
            <m:ctrlPr>
              <w:rPr>
                <w:rFonts w:ascii="Cambria Math" w:hAnsi="Cambria Math" w:cs="Arial"/>
                <w:iCs/>
                <w:color w:val="000000" w:themeColor="text1"/>
                <w:sz w:val="24"/>
                <w:szCs w:val="24"/>
              </w:rPr>
            </m:ctrlPr>
          </m:sSupPr>
          <m:e>
            <m:r>
              <m:rPr>
                <m:sty m:val="p"/>
              </m:rPr>
              <w:rPr>
                <w:rFonts w:ascii="Cambria Math" w:hAnsi="Cambria Math" w:cs="Arial"/>
                <w:color w:val="000000" w:themeColor="text1"/>
                <w:sz w:val="24"/>
                <w:szCs w:val="24"/>
              </w:rPr>
              <m:t>1,496 ∙10</m:t>
            </m:r>
          </m:e>
          <m:sup>
            <m:r>
              <w:rPr>
                <w:rFonts w:ascii="Cambria Math" w:hAnsi="Cambria Math" w:cs="Arial"/>
                <w:color w:val="000000" w:themeColor="text1"/>
                <w:sz w:val="24"/>
                <w:szCs w:val="24"/>
              </w:rPr>
              <m:t>8</m:t>
            </m:r>
          </m:sup>
        </m:sSup>
      </m:oMath>
      <w:r w:rsidRPr="002A63BC">
        <w:rPr>
          <w:rFonts w:ascii="Arial" w:hAnsi="Arial" w:cs="Arial"/>
          <w:color w:val="000000" w:themeColor="text1"/>
        </w:rPr>
        <w:t xml:space="preserve"> km</w:t>
      </w:r>
      <w:r w:rsidRPr="002A63BC">
        <w:rPr>
          <w:rFonts w:ascii="Arial" w:hAnsi="Arial" w:cs="Arial"/>
          <w:color w:val="000000" w:themeColor="text1"/>
          <w:vertAlign w:val="superscript"/>
        </w:rPr>
        <w:t xml:space="preserve"> </w:t>
      </w:r>
      <w:r w:rsidRPr="002A63BC">
        <w:rPr>
          <w:rFonts w:ascii="Arial" w:hAnsi="Arial" w:cs="Arial"/>
          <w:color w:val="000000" w:themeColor="text1"/>
        </w:rPr>
        <w:t>. Quantos quilômetros marte é mais distante do sol do que a terra?</w:t>
      </w:r>
    </w:p>
    <w:p w14:paraId="6A76E783"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6E9C7B1B" w14:textId="6822BCA3"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w:t>
      </w:r>
      <w:r w:rsidR="00980F90">
        <w:rPr>
          <w:rFonts w:ascii="Arial" w:hAnsi="Arial" w:cs="Arial"/>
        </w:rPr>
        <w:t>____</w:t>
      </w:r>
      <w:r w:rsidRPr="002A63BC">
        <w:rPr>
          <w:rFonts w:ascii="Arial" w:hAnsi="Arial" w:cs="Arial"/>
        </w:rPr>
        <w:t>______________________________</w:t>
      </w:r>
    </w:p>
    <w:p w14:paraId="300F4566" w14:textId="77777777" w:rsidR="00980F90" w:rsidRDefault="00302438" w:rsidP="00302438">
      <w:pPr>
        <w:spacing w:after="0" w:line="360" w:lineRule="auto"/>
        <w:rPr>
          <w:rFonts w:ascii="Arial" w:hAnsi="Arial" w:cs="Arial"/>
        </w:rPr>
      </w:pPr>
      <w:r w:rsidRPr="002A63BC">
        <w:rPr>
          <w:rFonts w:ascii="Arial" w:hAnsi="Arial" w:cs="Arial"/>
        </w:rPr>
        <w:t xml:space="preserve"> </w:t>
      </w:r>
    </w:p>
    <w:p w14:paraId="1F33806D" w14:textId="77777777" w:rsidR="00980F90" w:rsidRDefault="00980F90" w:rsidP="00302438">
      <w:pPr>
        <w:spacing w:after="0" w:line="360" w:lineRule="auto"/>
        <w:rPr>
          <w:rFonts w:ascii="Arial" w:hAnsi="Arial" w:cs="Arial"/>
        </w:rPr>
      </w:pPr>
    </w:p>
    <w:p w14:paraId="042BB7F1" w14:textId="54E6395D"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1C3C5937" w14:textId="1465402F"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w:t>
      </w:r>
      <w:r w:rsidR="00980F90">
        <w:rPr>
          <w:rFonts w:ascii="Arial" w:hAnsi="Arial" w:cs="Arial"/>
        </w:rPr>
        <w:t>____</w:t>
      </w:r>
      <w:r w:rsidRPr="002A63BC">
        <w:rPr>
          <w:rFonts w:ascii="Arial" w:hAnsi="Arial" w:cs="Arial"/>
        </w:rPr>
        <w:t>___________</w:t>
      </w:r>
    </w:p>
    <w:p w14:paraId="6A111235" w14:textId="77777777" w:rsidR="008C1205" w:rsidRDefault="008C1205" w:rsidP="00302438">
      <w:pPr>
        <w:spacing w:after="0" w:line="360" w:lineRule="auto"/>
        <w:rPr>
          <w:rFonts w:ascii="Arial" w:hAnsi="Arial" w:cs="Arial"/>
          <w:color w:val="000000" w:themeColor="text1"/>
          <w:u w:val="single"/>
        </w:rPr>
      </w:pPr>
    </w:p>
    <w:p w14:paraId="584EA16E" w14:textId="77777777" w:rsidR="008C1205" w:rsidRDefault="008C1205" w:rsidP="00302438">
      <w:pPr>
        <w:spacing w:after="0" w:line="360" w:lineRule="auto"/>
        <w:rPr>
          <w:rFonts w:ascii="Arial" w:hAnsi="Arial" w:cs="Arial"/>
          <w:color w:val="000000" w:themeColor="text1"/>
          <w:u w:val="single"/>
        </w:rPr>
      </w:pPr>
    </w:p>
    <w:p w14:paraId="5529C4AE" w14:textId="77777777" w:rsidR="008C1205" w:rsidRDefault="008C1205" w:rsidP="00302438">
      <w:pPr>
        <w:spacing w:after="0" w:line="360" w:lineRule="auto"/>
        <w:rPr>
          <w:rFonts w:ascii="Arial" w:hAnsi="Arial" w:cs="Arial"/>
          <w:color w:val="000000" w:themeColor="text1"/>
          <w:u w:val="single"/>
        </w:rPr>
      </w:pPr>
    </w:p>
    <w:p w14:paraId="52376374" w14:textId="5B93EE4C"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lastRenderedPageBreak/>
        <w:t xml:space="preserve">O que fazer? </w:t>
      </w:r>
      <w:r w:rsidRPr="002A63BC">
        <w:rPr>
          <w:rFonts w:ascii="Arial" w:hAnsi="Arial" w:cs="Arial"/>
          <w:color w:val="000000" w:themeColor="text1"/>
        </w:rPr>
        <w:t xml:space="preserve"> </w:t>
      </w:r>
    </w:p>
    <w:p w14:paraId="31EF3621" w14:textId="7035A36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0FC536D"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B19425C" w14:textId="77777777" w:rsidR="00302438" w:rsidRPr="002A63BC" w:rsidRDefault="00302438" w:rsidP="00302438">
      <w:pPr>
        <w:spacing w:after="0" w:line="360" w:lineRule="auto"/>
        <w:rPr>
          <w:rFonts w:ascii="Arial" w:hAnsi="Arial" w:cs="Arial"/>
          <w:color w:val="000000" w:themeColor="text1"/>
        </w:rPr>
      </w:pPr>
    </w:p>
    <w:p w14:paraId="03137B06" w14:textId="77777777" w:rsidR="00302438" w:rsidRPr="002A63BC" w:rsidRDefault="00302438" w:rsidP="00302438">
      <w:pPr>
        <w:spacing w:after="0" w:line="360" w:lineRule="auto"/>
        <w:rPr>
          <w:rFonts w:ascii="Arial" w:hAnsi="Arial" w:cs="Arial"/>
          <w:color w:val="000000" w:themeColor="text1"/>
        </w:rPr>
      </w:pPr>
    </w:p>
    <w:p w14:paraId="1D63401E" w14:textId="77777777" w:rsidR="00302438" w:rsidRPr="002A63BC" w:rsidRDefault="00302438" w:rsidP="00302438">
      <w:pPr>
        <w:spacing w:after="0" w:line="360" w:lineRule="auto"/>
        <w:rPr>
          <w:rFonts w:ascii="Arial" w:hAnsi="Arial" w:cs="Arial"/>
          <w:color w:val="000000" w:themeColor="text1"/>
        </w:rPr>
      </w:pPr>
    </w:p>
    <w:p w14:paraId="17699040" w14:textId="34A36EE5"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46F4C3A" w14:textId="55FB60C6"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 xml:space="preserve">34) A área da superfície de marte é aproximadamente </w:t>
      </w:r>
      <m:oMath>
        <m:sSup>
          <m:sSupPr>
            <m:ctrlPr>
              <w:rPr>
                <w:rFonts w:ascii="Cambria Math" w:hAnsi="Cambria Math" w:cs="Arial"/>
                <w:iCs/>
                <w:color w:val="000000" w:themeColor="text1"/>
                <w:sz w:val="24"/>
                <w:szCs w:val="24"/>
              </w:rPr>
            </m:ctrlPr>
          </m:sSupPr>
          <m:e>
            <m:r>
              <m:rPr>
                <m:sty m:val="p"/>
              </m:rPr>
              <w:rPr>
                <w:rFonts w:ascii="Cambria Math" w:hAnsi="Cambria Math" w:cs="Arial"/>
                <w:color w:val="000000" w:themeColor="text1"/>
                <w:sz w:val="24"/>
                <w:szCs w:val="24"/>
              </w:rPr>
              <m:t>1,448 ∙10</m:t>
            </m:r>
          </m:e>
          <m:sup>
            <m:r>
              <w:rPr>
                <w:rFonts w:ascii="Cambria Math" w:hAnsi="Cambria Math" w:cs="Arial"/>
                <w:color w:val="000000" w:themeColor="text1"/>
                <w:sz w:val="24"/>
                <w:szCs w:val="24"/>
              </w:rPr>
              <m:t>8</m:t>
            </m:r>
          </m:sup>
        </m:sSup>
      </m:oMath>
      <w:r w:rsidRPr="002A63BC">
        <w:rPr>
          <w:rFonts w:ascii="Arial" w:hAnsi="Arial" w:cs="Arial"/>
          <w:color w:val="000000" w:themeColor="text1"/>
        </w:rPr>
        <w:t xml:space="preserve"> km</w:t>
      </w:r>
      <w:r w:rsidRPr="002A63BC">
        <w:rPr>
          <w:rFonts w:ascii="Arial" w:hAnsi="Arial" w:cs="Arial"/>
          <w:color w:val="000000" w:themeColor="text1"/>
          <w:vertAlign w:val="superscript"/>
        </w:rPr>
        <w:t>2</w:t>
      </w:r>
      <w:r w:rsidRPr="002A63BC">
        <w:rPr>
          <w:rFonts w:ascii="Arial" w:hAnsi="Arial" w:cs="Arial"/>
          <w:color w:val="000000" w:themeColor="text1"/>
        </w:rPr>
        <w:t xml:space="preserve"> e da terra de aproximadamente </w:t>
      </w:r>
      <m:oMath>
        <m:sSup>
          <m:sSupPr>
            <m:ctrlPr>
              <w:rPr>
                <w:rFonts w:ascii="Cambria Math" w:hAnsi="Cambria Math" w:cs="Arial"/>
                <w:iCs/>
                <w:color w:val="000000" w:themeColor="text1"/>
                <w:sz w:val="24"/>
                <w:szCs w:val="24"/>
              </w:rPr>
            </m:ctrlPr>
          </m:sSupPr>
          <m:e>
            <m:r>
              <m:rPr>
                <m:sty m:val="p"/>
              </m:rPr>
              <w:rPr>
                <w:rFonts w:ascii="Cambria Math" w:hAnsi="Cambria Math" w:cs="Arial"/>
                <w:color w:val="000000" w:themeColor="text1"/>
                <w:sz w:val="24"/>
                <w:szCs w:val="24"/>
              </w:rPr>
              <m:t>5,101 ∙10</m:t>
            </m:r>
          </m:e>
          <m:sup>
            <m:r>
              <w:rPr>
                <w:rFonts w:ascii="Cambria Math" w:hAnsi="Cambria Math" w:cs="Arial"/>
                <w:color w:val="000000" w:themeColor="text1"/>
                <w:sz w:val="24"/>
                <w:szCs w:val="24"/>
              </w:rPr>
              <m:t>8</m:t>
            </m:r>
          </m:sup>
        </m:sSup>
      </m:oMath>
      <w:r w:rsidRPr="002A63BC">
        <w:rPr>
          <w:rFonts w:ascii="Arial" w:hAnsi="Arial" w:cs="Arial"/>
          <w:color w:val="000000" w:themeColor="text1"/>
        </w:rPr>
        <w:t xml:space="preserve"> km</w:t>
      </w:r>
      <w:r w:rsidRPr="002A63BC">
        <w:rPr>
          <w:rFonts w:ascii="Arial" w:hAnsi="Arial" w:cs="Arial"/>
          <w:color w:val="000000" w:themeColor="text1"/>
          <w:vertAlign w:val="superscript"/>
        </w:rPr>
        <w:t xml:space="preserve">2 </w:t>
      </w:r>
      <w:r w:rsidRPr="002A63BC">
        <w:rPr>
          <w:rFonts w:ascii="Arial" w:hAnsi="Arial" w:cs="Arial"/>
          <w:color w:val="000000" w:themeColor="text1"/>
        </w:rPr>
        <w:t xml:space="preserve">. Qual a diferença entre </w:t>
      </w:r>
      <w:r w:rsidR="00D048B5">
        <w:rPr>
          <w:rFonts w:ascii="Arial" w:hAnsi="Arial" w:cs="Arial"/>
          <w:color w:val="000000" w:themeColor="text1"/>
        </w:rPr>
        <w:t>a área</w:t>
      </w:r>
      <w:r w:rsidRPr="002A63BC">
        <w:rPr>
          <w:rFonts w:ascii="Arial" w:hAnsi="Arial" w:cs="Arial"/>
          <w:color w:val="000000" w:themeColor="text1"/>
        </w:rPr>
        <w:t xml:space="preserve"> da terra e a </w:t>
      </w:r>
      <w:r w:rsidR="00D048B5">
        <w:rPr>
          <w:rFonts w:ascii="Arial" w:hAnsi="Arial" w:cs="Arial"/>
          <w:color w:val="000000" w:themeColor="text1"/>
        </w:rPr>
        <w:t>área</w:t>
      </w:r>
      <w:r w:rsidRPr="002A63BC">
        <w:rPr>
          <w:rFonts w:ascii="Arial" w:hAnsi="Arial" w:cs="Arial"/>
          <w:color w:val="000000" w:themeColor="text1"/>
        </w:rPr>
        <w:t xml:space="preserve"> de marte?</w:t>
      </w:r>
    </w:p>
    <w:p w14:paraId="787A5552"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0828363C" w14:textId="1828EAAD"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980F90">
        <w:rPr>
          <w:rFonts w:ascii="Arial" w:hAnsi="Arial" w:cs="Arial"/>
        </w:rPr>
        <w:t>____</w:t>
      </w:r>
      <w:r w:rsidRPr="002A63BC">
        <w:rPr>
          <w:rFonts w:ascii="Arial" w:hAnsi="Arial" w:cs="Arial"/>
        </w:rPr>
        <w:t>__________</w:t>
      </w:r>
    </w:p>
    <w:p w14:paraId="09B550A0"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0BE2BFC7" w14:textId="4CFA5350"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w:t>
      </w:r>
      <w:r w:rsidR="00980F90">
        <w:rPr>
          <w:rFonts w:ascii="Arial" w:hAnsi="Arial" w:cs="Arial"/>
        </w:rPr>
        <w:t>____</w:t>
      </w:r>
      <w:r w:rsidRPr="002A63BC">
        <w:rPr>
          <w:rFonts w:ascii="Arial" w:hAnsi="Arial" w:cs="Arial"/>
        </w:rPr>
        <w:t>_______</w:t>
      </w:r>
    </w:p>
    <w:p w14:paraId="14E3EADF"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6B61B9F" w14:textId="3E6B36B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134E557E"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3F327520" w14:textId="77777777" w:rsidR="00302438" w:rsidRPr="002A63BC" w:rsidRDefault="00302438" w:rsidP="00302438">
      <w:pPr>
        <w:spacing w:after="0" w:line="360" w:lineRule="auto"/>
        <w:rPr>
          <w:rFonts w:ascii="Arial" w:hAnsi="Arial" w:cs="Arial"/>
          <w:color w:val="000000" w:themeColor="text1"/>
        </w:rPr>
      </w:pPr>
    </w:p>
    <w:p w14:paraId="0DC428DD" w14:textId="77777777" w:rsidR="00302438" w:rsidRPr="002A63BC" w:rsidRDefault="00302438" w:rsidP="00302438">
      <w:pPr>
        <w:spacing w:after="0" w:line="360" w:lineRule="auto"/>
        <w:rPr>
          <w:rFonts w:ascii="Arial" w:hAnsi="Arial" w:cs="Arial"/>
          <w:color w:val="000000" w:themeColor="text1"/>
        </w:rPr>
      </w:pPr>
    </w:p>
    <w:p w14:paraId="396070C4" w14:textId="77777777" w:rsidR="00302438" w:rsidRPr="002A63BC" w:rsidRDefault="00302438" w:rsidP="00302438">
      <w:pPr>
        <w:spacing w:after="0" w:line="360" w:lineRule="auto"/>
        <w:rPr>
          <w:rFonts w:ascii="Arial" w:hAnsi="Arial" w:cs="Arial"/>
          <w:color w:val="000000" w:themeColor="text1"/>
        </w:rPr>
      </w:pPr>
    </w:p>
    <w:p w14:paraId="43D2D7CF" w14:textId="77777777" w:rsidR="00302438" w:rsidRPr="002A63BC" w:rsidRDefault="00302438" w:rsidP="00302438">
      <w:pPr>
        <w:spacing w:after="0" w:line="360" w:lineRule="auto"/>
        <w:rPr>
          <w:rFonts w:ascii="Arial" w:hAnsi="Arial" w:cs="Arial"/>
          <w:color w:val="000000" w:themeColor="text1"/>
        </w:rPr>
      </w:pPr>
    </w:p>
    <w:p w14:paraId="0AADFA6B" w14:textId="61F5BD3D"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10DD522F" w14:textId="77777777" w:rsidR="00302438" w:rsidRPr="002A63BC" w:rsidRDefault="00302438" w:rsidP="00576050">
      <w:pPr>
        <w:ind w:left="426" w:hanging="426"/>
        <w:jc w:val="both"/>
        <w:rPr>
          <w:rFonts w:ascii="Arial" w:hAnsi="Arial" w:cs="Arial"/>
        </w:rPr>
      </w:pPr>
      <w:r w:rsidRPr="002A63BC">
        <w:rPr>
          <w:rFonts w:ascii="Arial" w:hAnsi="Arial" w:cs="Arial"/>
          <w:color w:val="000000" w:themeColor="text1"/>
        </w:rPr>
        <w:t xml:space="preserve">35) </w:t>
      </w:r>
      <w:r w:rsidRPr="002A63BC">
        <w:rPr>
          <w:rFonts w:ascii="Arial" w:hAnsi="Arial" w:cs="Arial"/>
        </w:rPr>
        <w:t xml:space="preserve">A massa da terra é </w:t>
      </w:r>
      <m:oMath>
        <m:sSup>
          <m:sSupPr>
            <m:ctrlPr>
              <w:rPr>
                <w:rFonts w:ascii="Cambria Math" w:hAnsi="Cambria Math" w:cs="Arial"/>
                <w:iCs/>
                <w:color w:val="000000" w:themeColor="text1"/>
                <w:sz w:val="24"/>
                <w:szCs w:val="24"/>
              </w:rPr>
            </m:ctrlPr>
          </m:sSupPr>
          <m:e>
            <m:r>
              <m:rPr>
                <m:sty m:val="p"/>
              </m:rPr>
              <w:rPr>
                <w:rFonts w:ascii="Cambria Math" w:hAnsi="Cambria Math" w:cs="Arial"/>
                <w:color w:val="000000" w:themeColor="text1"/>
                <w:sz w:val="24"/>
                <w:szCs w:val="24"/>
              </w:rPr>
              <m:t>5,97 ∙10</m:t>
            </m:r>
          </m:e>
          <m:sup>
            <m:r>
              <w:rPr>
                <w:rFonts w:ascii="Cambria Math" w:hAnsi="Cambria Math" w:cs="Arial"/>
                <w:color w:val="000000" w:themeColor="text1"/>
                <w:sz w:val="24"/>
                <w:szCs w:val="24"/>
              </w:rPr>
              <m:t>24</m:t>
            </m:r>
          </m:sup>
        </m:sSup>
        <m:r>
          <m:rPr>
            <m:sty m:val="p"/>
          </m:rPr>
          <w:rPr>
            <w:rFonts w:ascii="Cambria Math" w:hAnsi="Cambria Math" w:cs="Arial"/>
            <w:color w:val="000000" w:themeColor="text1"/>
            <w:sz w:val="24"/>
            <w:szCs w:val="24"/>
          </w:rPr>
          <m:t xml:space="preserve">  </m:t>
        </m:r>
      </m:oMath>
      <w:r w:rsidRPr="002A63BC">
        <w:rPr>
          <w:rFonts w:ascii="Arial" w:hAnsi="Arial" w:cs="Arial"/>
        </w:rPr>
        <w:t xml:space="preserve"> kg e a massa de marte é </w:t>
      </w:r>
      <m:oMath>
        <m:sSup>
          <m:sSupPr>
            <m:ctrlPr>
              <w:rPr>
                <w:rFonts w:ascii="Cambria Math" w:hAnsi="Cambria Math" w:cs="Arial"/>
                <w:iCs/>
                <w:color w:val="000000" w:themeColor="text1"/>
                <w:sz w:val="24"/>
                <w:szCs w:val="24"/>
              </w:rPr>
            </m:ctrlPr>
          </m:sSupPr>
          <m:e>
            <m:r>
              <m:rPr>
                <m:sty m:val="p"/>
              </m:rPr>
              <w:rPr>
                <w:rFonts w:ascii="Cambria Math" w:hAnsi="Cambria Math" w:cs="Arial"/>
                <w:color w:val="000000" w:themeColor="text1"/>
                <w:sz w:val="24"/>
                <w:szCs w:val="24"/>
              </w:rPr>
              <m:t>6,39 ∙10</m:t>
            </m:r>
          </m:e>
          <m:sup>
            <m:r>
              <w:rPr>
                <w:rFonts w:ascii="Cambria Math" w:hAnsi="Cambria Math" w:cs="Arial"/>
                <w:color w:val="000000" w:themeColor="text1"/>
                <w:sz w:val="24"/>
                <w:szCs w:val="24"/>
              </w:rPr>
              <m:t>23</m:t>
            </m:r>
          </m:sup>
        </m:sSup>
        <m:r>
          <m:rPr>
            <m:sty m:val="p"/>
          </m:rPr>
          <w:rPr>
            <w:rFonts w:ascii="Cambria Math" w:hAnsi="Cambria Math" w:cs="Arial"/>
            <w:color w:val="000000" w:themeColor="text1"/>
            <w:sz w:val="24"/>
            <w:szCs w:val="24"/>
          </w:rPr>
          <m:t xml:space="preserve">  </m:t>
        </m:r>
      </m:oMath>
      <w:r w:rsidRPr="002A63BC">
        <w:rPr>
          <w:rFonts w:ascii="Arial" w:hAnsi="Arial" w:cs="Arial"/>
        </w:rPr>
        <w:t xml:space="preserve"> kg. </w:t>
      </w:r>
      <w:proofErr w:type="gramStart"/>
      <w:r w:rsidRPr="002A63BC">
        <w:rPr>
          <w:rFonts w:ascii="Arial" w:hAnsi="Arial" w:cs="Arial"/>
        </w:rPr>
        <w:t>Quantos kg a massa da terra é</w:t>
      </w:r>
      <w:proofErr w:type="gramEnd"/>
      <w:r w:rsidRPr="002A63BC">
        <w:rPr>
          <w:rFonts w:ascii="Arial" w:hAnsi="Arial" w:cs="Arial"/>
        </w:rPr>
        <w:t xml:space="preserve"> maior que a de marte?</w:t>
      </w:r>
    </w:p>
    <w:p w14:paraId="2F5BABB5"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6AD716CB" w14:textId="1E9FE245"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B62396">
        <w:rPr>
          <w:rFonts w:ascii="Arial" w:hAnsi="Arial" w:cs="Arial"/>
        </w:rPr>
        <w:t>____</w:t>
      </w:r>
      <w:r w:rsidRPr="002A63BC">
        <w:rPr>
          <w:rFonts w:ascii="Arial" w:hAnsi="Arial" w:cs="Arial"/>
        </w:rPr>
        <w:t>__________</w:t>
      </w:r>
    </w:p>
    <w:p w14:paraId="5688A37B" w14:textId="77777777" w:rsidR="008C1205" w:rsidRDefault="008C1205" w:rsidP="00302438">
      <w:pPr>
        <w:spacing w:after="0" w:line="360" w:lineRule="auto"/>
        <w:rPr>
          <w:rFonts w:ascii="Arial" w:hAnsi="Arial" w:cs="Arial"/>
        </w:rPr>
      </w:pPr>
    </w:p>
    <w:p w14:paraId="589253FE" w14:textId="321E7C05"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00AD26FF" w14:textId="751745D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w:t>
      </w:r>
      <w:r w:rsidR="00B62396">
        <w:rPr>
          <w:rFonts w:ascii="Arial" w:hAnsi="Arial" w:cs="Arial"/>
        </w:rPr>
        <w:t>____</w:t>
      </w:r>
      <w:r w:rsidRPr="002A63BC">
        <w:rPr>
          <w:rFonts w:ascii="Arial" w:hAnsi="Arial" w:cs="Arial"/>
        </w:rPr>
        <w:t>__________</w:t>
      </w:r>
    </w:p>
    <w:p w14:paraId="0DBDB172"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414D2DB8" w14:textId="52F4937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8DFBFE0"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4AD0D63B" w14:textId="77777777" w:rsidR="00302438" w:rsidRPr="002A63BC" w:rsidRDefault="00302438" w:rsidP="00302438">
      <w:pPr>
        <w:spacing w:after="0" w:line="360" w:lineRule="auto"/>
        <w:rPr>
          <w:rFonts w:ascii="Arial" w:hAnsi="Arial" w:cs="Arial"/>
          <w:color w:val="000000" w:themeColor="text1"/>
        </w:rPr>
      </w:pPr>
    </w:p>
    <w:p w14:paraId="48B777D0" w14:textId="77777777" w:rsidR="00302438" w:rsidRPr="002A63BC" w:rsidRDefault="00302438" w:rsidP="00302438">
      <w:pPr>
        <w:spacing w:after="0" w:line="360" w:lineRule="auto"/>
        <w:rPr>
          <w:rFonts w:ascii="Arial" w:hAnsi="Arial" w:cs="Arial"/>
          <w:color w:val="000000" w:themeColor="text1"/>
        </w:rPr>
      </w:pPr>
    </w:p>
    <w:p w14:paraId="417C535C" w14:textId="77777777" w:rsidR="00302438" w:rsidRPr="002A63BC" w:rsidRDefault="00302438" w:rsidP="00302438">
      <w:pPr>
        <w:spacing w:after="0" w:line="360" w:lineRule="auto"/>
        <w:rPr>
          <w:rFonts w:ascii="Arial" w:hAnsi="Arial" w:cs="Arial"/>
          <w:color w:val="000000" w:themeColor="text1"/>
        </w:rPr>
      </w:pPr>
    </w:p>
    <w:p w14:paraId="075ECF16" w14:textId="0473A21F"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A032C26"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36) Numa apresentação de dança na escola foram colocadas no pátio 8 filas de cadeiras cada uma com 8 cadeiras. Quantas cadeiras foram colocadas nesse formato?</w:t>
      </w:r>
    </w:p>
    <w:p w14:paraId="324DE962"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71FF2466" w14:textId="7D73BC0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w:t>
      </w:r>
      <w:r w:rsidR="00B62396">
        <w:rPr>
          <w:rFonts w:ascii="Arial" w:hAnsi="Arial" w:cs="Arial"/>
        </w:rPr>
        <w:t>____</w:t>
      </w:r>
      <w:r w:rsidRPr="002A63BC">
        <w:rPr>
          <w:rFonts w:ascii="Arial" w:hAnsi="Arial" w:cs="Arial"/>
        </w:rPr>
        <w:t>_____________________</w:t>
      </w:r>
    </w:p>
    <w:p w14:paraId="6424480D"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5EED033F" w14:textId="0846FE28"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w:t>
      </w:r>
    </w:p>
    <w:p w14:paraId="45A270A3"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03C7F483" w14:textId="31C5B1E9"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28FBEA28"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6352CC95" w14:textId="77777777" w:rsidR="00302438" w:rsidRPr="002A63BC" w:rsidRDefault="00302438" w:rsidP="00302438">
      <w:pPr>
        <w:spacing w:after="0" w:line="360" w:lineRule="auto"/>
        <w:rPr>
          <w:rFonts w:ascii="Arial" w:hAnsi="Arial" w:cs="Arial"/>
          <w:color w:val="000000" w:themeColor="text1"/>
        </w:rPr>
      </w:pPr>
    </w:p>
    <w:p w14:paraId="7A7F57FA" w14:textId="77777777" w:rsidR="00302438" w:rsidRPr="002A63BC" w:rsidRDefault="00302438" w:rsidP="00302438">
      <w:pPr>
        <w:spacing w:after="0" w:line="360" w:lineRule="auto"/>
        <w:rPr>
          <w:rFonts w:ascii="Arial" w:hAnsi="Arial" w:cs="Arial"/>
          <w:color w:val="000000" w:themeColor="text1"/>
        </w:rPr>
      </w:pPr>
    </w:p>
    <w:p w14:paraId="025F0896" w14:textId="77777777" w:rsidR="00302438" w:rsidRPr="002A63BC" w:rsidRDefault="00302438" w:rsidP="00302438">
      <w:pPr>
        <w:spacing w:after="0" w:line="360" w:lineRule="auto"/>
        <w:rPr>
          <w:rFonts w:ascii="Arial" w:hAnsi="Arial" w:cs="Arial"/>
          <w:color w:val="000000" w:themeColor="text1"/>
        </w:rPr>
      </w:pPr>
    </w:p>
    <w:p w14:paraId="2C9CE33C" w14:textId="17D71823"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6787379A"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37) Na entrada de um teatro foram feitas uma certa quantidade de fila para entrada com um número de pessoas igual a número de filas. Se no total eram 100 pessoas, então qual número de filas e de pessoas por fila?</w:t>
      </w:r>
    </w:p>
    <w:p w14:paraId="5216A200" w14:textId="77777777" w:rsidR="008C1205" w:rsidRDefault="008C1205" w:rsidP="00302438">
      <w:pPr>
        <w:spacing w:after="0" w:line="360" w:lineRule="auto"/>
        <w:rPr>
          <w:rFonts w:ascii="Arial" w:hAnsi="Arial" w:cs="Arial"/>
          <w:color w:val="000000" w:themeColor="text1"/>
          <w:u w:val="single"/>
        </w:rPr>
      </w:pPr>
    </w:p>
    <w:p w14:paraId="601F1D3F" w14:textId="77777777" w:rsidR="008C1205" w:rsidRDefault="008C1205" w:rsidP="00302438">
      <w:pPr>
        <w:spacing w:after="0" w:line="360" w:lineRule="auto"/>
        <w:rPr>
          <w:rFonts w:ascii="Arial" w:hAnsi="Arial" w:cs="Arial"/>
          <w:color w:val="000000" w:themeColor="text1"/>
          <w:u w:val="single"/>
        </w:rPr>
      </w:pPr>
    </w:p>
    <w:p w14:paraId="73928886" w14:textId="4951BF2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lastRenderedPageBreak/>
        <w:t>Dados importantes</w:t>
      </w:r>
      <w:r w:rsidRPr="002A63BC">
        <w:rPr>
          <w:rFonts w:ascii="Arial" w:hAnsi="Arial" w:cs="Arial"/>
        </w:rPr>
        <w:t xml:space="preserve">: </w:t>
      </w:r>
    </w:p>
    <w:p w14:paraId="578C6C06" w14:textId="59C96BBB"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w:t>
      </w:r>
      <w:r w:rsidR="00B62396">
        <w:rPr>
          <w:rFonts w:ascii="Arial" w:hAnsi="Arial" w:cs="Arial"/>
        </w:rPr>
        <w:t>____</w:t>
      </w:r>
      <w:r w:rsidRPr="002A63BC">
        <w:rPr>
          <w:rFonts w:ascii="Arial" w:hAnsi="Arial" w:cs="Arial"/>
        </w:rPr>
        <w:t>___________</w:t>
      </w:r>
    </w:p>
    <w:p w14:paraId="4118F906"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761622A9" w14:textId="27461BC6"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w:t>
      </w:r>
      <w:r w:rsidR="00B62396">
        <w:rPr>
          <w:rFonts w:ascii="Arial" w:hAnsi="Arial" w:cs="Arial"/>
        </w:rPr>
        <w:t>____</w:t>
      </w:r>
      <w:r w:rsidRPr="002A63BC">
        <w:rPr>
          <w:rFonts w:ascii="Arial" w:hAnsi="Arial" w:cs="Arial"/>
        </w:rPr>
        <w:t>_________</w:t>
      </w:r>
    </w:p>
    <w:p w14:paraId="4A3C922C"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10C087AA" w14:textId="24B1F12D"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45214AE4"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942E745" w14:textId="77777777" w:rsidR="00302438" w:rsidRPr="002A63BC" w:rsidRDefault="00302438" w:rsidP="00302438">
      <w:pPr>
        <w:spacing w:after="0" w:line="360" w:lineRule="auto"/>
        <w:rPr>
          <w:rFonts w:ascii="Arial" w:hAnsi="Arial" w:cs="Arial"/>
          <w:color w:val="000000" w:themeColor="text1"/>
        </w:rPr>
      </w:pPr>
    </w:p>
    <w:p w14:paraId="06AEFEC3" w14:textId="77777777" w:rsidR="00302438" w:rsidRPr="002A63BC" w:rsidRDefault="00302438" w:rsidP="00302438">
      <w:pPr>
        <w:spacing w:after="0" w:line="360" w:lineRule="auto"/>
        <w:rPr>
          <w:rFonts w:ascii="Arial" w:hAnsi="Arial" w:cs="Arial"/>
          <w:color w:val="000000" w:themeColor="text1"/>
        </w:rPr>
      </w:pPr>
    </w:p>
    <w:p w14:paraId="02703744" w14:textId="77777777" w:rsidR="00302438" w:rsidRPr="002A63BC" w:rsidRDefault="00302438" w:rsidP="00302438">
      <w:pPr>
        <w:spacing w:after="0" w:line="360" w:lineRule="auto"/>
        <w:rPr>
          <w:rFonts w:ascii="Arial" w:hAnsi="Arial" w:cs="Arial"/>
          <w:color w:val="000000" w:themeColor="text1"/>
        </w:rPr>
      </w:pPr>
    </w:p>
    <w:p w14:paraId="22A82842" w14:textId="67E5CF7B"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5B5F87B" w14:textId="77777777" w:rsidR="00302438" w:rsidRPr="002A63BC" w:rsidRDefault="00302438" w:rsidP="00576050">
      <w:pPr>
        <w:ind w:left="567" w:hanging="567"/>
        <w:jc w:val="both"/>
        <w:rPr>
          <w:rFonts w:ascii="Arial" w:hAnsi="Arial" w:cs="Arial"/>
          <w:color w:val="000000" w:themeColor="text1"/>
        </w:rPr>
      </w:pPr>
      <w:r w:rsidRPr="002A63BC">
        <w:rPr>
          <w:rFonts w:ascii="Arial" w:hAnsi="Arial" w:cs="Arial"/>
          <w:color w:val="000000" w:themeColor="text1"/>
        </w:rPr>
        <w:t>38) Bruno armazenou seus livros em 5 prateleiras cada uma 5 caixas e cada caixa com 5 livros. Quantos livros Bruno armazenou?</w:t>
      </w:r>
    </w:p>
    <w:p w14:paraId="719C7A99"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1B182842" w14:textId="567FF05A"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w:t>
      </w:r>
      <w:r w:rsidR="00B62396">
        <w:rPr>
          <w:rFonts w:ascii="Arial" w:hAnsi="Arial" w:cs="Arial"/>
        </w:rPr>
        <w:t>____</w:t>
      </w:r>
      <w:r w:rsidRPr="002A63BC">
        <w:rPr>
          <w:rFonts w:ascii="Arial" w:hAnsi="Arial" w:cs="Arial"/>
        </w:rPr>
        <w:t>_____________</w:t>
      </w:r>
    </w:p>
    <w:p w14:paraId="08CD3C61"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449204E5" w14:textId="723CD293"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w:t>
      </w:r>
    </w:p>
    <w:p w14:paraId="30D28CC0"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186E6723" w14:textId="5AD72C84"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w:t>
      </w:r>
    </w:p>
    <w:p w14:paraId="5E7764D5"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25642549" w14:textId="77777777" w:rsidR="00302438" w:rsidRPr="002A63BC" w:rsidRDefault="00302438" w:rsidP="00302438">
      <w:pPr>
        <w:spacing w:after="0" w:line="360" w:lineRule="auto"/>
        <w:rPr>
          <w:rFonts w:ascii="Arial" w:hAnsi="Arial" w:cs="Arial"/>
          <w:color w:val="000000" w:themeColor="text1"/>
        </w:rPr>
      </w:pPr>
    </w:p>
    <w:p w14:paraId="0DF71633" w14:textId="77777777" w:rsidR="00302438" w:rsidRPr="002A63BC" w:rsidRDefault="00302438" w:rsidP="00302438">
      <w:pPr>
        <w:spacing w:after="0" w:line="360" w:lineRule="auto"/>
        <w:rPr>
          <w:rFonts w:ascii="Arial" w:hAnsi="Arial" w:cs="Arial"/>
          <w:color w:val="000000" w:themeColor="text1"/>
        </w:rPr>
      </w:pPr>
    </w:p>
    <w:p w14:paraId="5B1B4A3D" w14:textId="77777777" w:rsidR="00302438" w:rsidRPr="002A63BC" w:rsidRDefault="00302438" w:rsidP="00302438">
      <w:pPr>
        <w:spacing w:after="0" w:line="360" w:lineRule="auto"/>
        <w:rPr>
          <w:rFonts w:ascii="Arial" w:hAnsi="Arial" w:cs="Arial"/>
          <w:color w:val="000000" w:themeColor="text1"/>
        </w:rPr>
      </w:pPr>
    </w:p>
    <w:p w14:paraId="1B59DFD4" w14:textId="50EEBFB1"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w:t>
      </w:r>
    </w:p>
    <w:p w14:paraId="493BD795" w14:textId="77777777" w:rsidR="00302438" w:rsidRPr="002A63BC" w:rsidRDefault="00302438" w:rsidP="00576050">
      <w:pPr>
        <w:ind w:left="426" w:hanging="426"/>
        <w:jc w:val="both"/>
        <w:rPr>
          <w:rFonts w:ascii="Arial" w:hAnsi="Arial" w:cs="Arial"/>
          <w:color w:val="000000" w:themeColor="text1"/>
        </w:rPr>
      </w:pPr>
      <w:r w:rsidRPr="002A63BC">
        <w:rPr>
          <w:rFonts w:ascii="Arial" w:hAnsi="Arial" w:cs="Arial"/>
          <w:color w:val="000000" w:themeColor="text1"/>
        </w:rPr>
        <w:t>39) Um quadrado tem área igual a 16 cm</w:t>
      </w:r>
      <w:r w:rsidRPr="002A63BC">
        <w:rPr>
          <w:rFonts w:ascii="Arial" w:hAnsi="Arial" w:cs="Arial"/>
          <w:color w:val="000000" w:themeColor="text1"/>
          <w:vertAlign w:val="superscript"/>
        </w:rPr>
        <w:t>2</w:t>
      </w:r>
      <w:r w:rsidRPr="002A63BC">
        <w:rPr>
          <w:rFonts w:ascii="Arial" w:hAnsi="Arial" w:cs="Arial"/>
          <w:color w:val="000000" w:themeColor="text1"/>
        </w:rPr>
        <w:t xml:space="preserve"> . Qual a medida do lado desse quadrado?</w:t>
      </w:r>
    </w:p>
    <w:p w14:paraId="462A6618" w14:textId="77777777" w:rsidR="00302438" w:rsidRPr="002A63BC" w:rsidRDefault="00302438" w:rsidP="00302438">
      <w:pPr>
        <w:spacing w:after="0" w:line="360" w:lineRule="auto"/>
        <w:rPr>
          <w:rFonts w:ascii="Arial" w:hAnsi="Arial" w:cs="Arial"/>
        </w:rPr>
      </w:pPr>
      <w:r w:rsidRPr="002A63BC">
        <w:rPr>
          <w:rFonts w:ascii="Arial" w:hAnsi="Arial" w:cs="Arial"/>
          <w:color w:val="000000" w:themeColor="text1"/>
          <w:u w:val="single"/>
        </w:rPr>
        <w:t>Dados importantes</w:t>
      </w:r>
      <w:r w:rsidRPr="002A63BC">
        <w:rPr>
          <w:rFonts w:ascii="Arial" w:hAnsi="Arial" w:cs="Arial"/>
        </w:rPr>
        <w:t xml:space="preserve">: </w:t>
      </w:r>
    </w:p>
    <w:p w14:paraId="639B7D8F" w14:textId="02606941"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w:t>
      </w:r>
      <w:r w:rsidR="00B62396">
        <w:rPr>
          <w:rFonts w:ascii="Arial" w:hAnsi="Arial" w:cs="Arial"/>
        </w:rPr>
        <w:t>____</w:t>
      </w:r>
      <w:r w:rsidRPr="002A63BC">
        <w:rPr>
          <w:rFonts w:ascii="Arial" w:hAnsi="Arial" w:cs="Arial"/>
        </w:rPr>
        <w:t>_____________</w:t>
      </w:r>
    </w:p>
    <w:p w14:paraId="5F2CC4CB" w14:textId="77777777" w:rsidR="00302438" w:rsidRPr="002A63BC" w:rsidRDefault="00302438" w:rsidP="00302438">
      <w:pPr>
        <w:spacing w:after="0" w:line="360" w:lineRule="auto"/>
        <w:rPr>
          <w:rFonts w:ascii="Arial" w:hAnsi="Arial" w:cs="Arial"/>
        </w:rPr>
      </w:pPr>
      <w:r w:rsidRPr="002A63BC">
        <w:rPr>
          <w:rFonts w:ascii="Arial" w:hAnsi="Arial" w:cs="Arial"/>
        </w:rPr>
        <w:t xml:space="preserve"> </w:t>
      </w:r>
      <w:r w:rsidRPr="002A63BC">
        <w:rPr>
          <w:rFonts w:ascii="Arial" w:hAnsi="Arial" w:cs="Arial"/>
          <w:color w:val="000000" w:themeColor="text1"/>
          <w:u w:val="single"/>
        </w:rPr>
        <w:t xml:space="preserve">Qual a pergunta do problema? </w:t>
      </w:r>
      <w:r w:rsidRPr="002A63BC">
        <w:rPr>
          <w:rFonts w:ascii="Arial" w:hAnsi="Arial" w:cs="Arial"/>
        </w:rPr>
        <w:t xml:space="preserve"> </w:t>
      </w:r>
    </w:p>
    <w:p w14:paraId="53868486" w14:textId="69E0EF73"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w:t>
      </w:r>
      <w:r w:rsidR="00B62396">
        <w:rPr>
          <w:rFonts w:ascii="Arial" w:hAnsi="Arial" w:cs="Arial"/>
        </w:rPr>
        <w:t>____</w:t>
      </w:r>
      <w:r w:rsidRPr="002A63BC">
        <w:rPr>
          <w:rFonts w:ascii="Arial" w:hAnsi="Arial" w:cs="Arial"/>
        </w:rPr>
        <w:t>__________________</w:t>
      </w:r>
    </w:p>
    <w:p w14:paraId="6A96EE48" w14:textId="77777777" w:rsidR="00302438" w:rsidRPr="002A63BC" w:rsidRDefault="00302438" w:rsidP="00302438">
      <w:pPr>
        <w:spacing w:after="0" w:line="360" w:lineRule="auto"/>
        <w:rPr>
          <w:rFonts w:ascii="Arial" w:hAnsi="Arial" w:cs="Arial"/>
          <w:color w:val="000000" w:themeColor="text1"/>
        </w:rPr>
      </w:pPr>
      <w:r w:rsidRPr="002A63BC">
        <w:rPr>
          <w:rFonts w:ascii="Arial" w:hAnsi="Arial" w:cs="Arial"/>
          <w:color w:val="000000" w:themeColor="text1"/>
          <w:u w:val="single"/>
        </w:rPr>
        <w:t xml:space="preserve">O que fazer? </w:t>
      </w:r>
      <w:r w:rsidRPr="002A63BC">
        <w:rPr>
          <w:rFonts w:ascii="Arial" w:hAnsi="Arial" w:cs="Arial"/>
          <w:color w:val="000000" w:themeColor="text1"/>
        </w:rPr>
        <w:t xml:space="preserve"> </w:t>
      </w:r>
    </w:p>
    <w:p w14:paraId="3B4025AF" w14:textId="597E056A" w:rsidR="00302438" w:rsidRPr="002A63BC" w:rsidRDefault="00302438" w:rsidP="00302438">
      <w:pPr>
        <w:spacing w:after="0" w:line="360" w:lineRule="auto"/>
        <w:rPr>
          <w:rFonts w:ascii="Arial" w:hAnsi="Arial" w:cs="Arial"/>
        </w:rPr>
      </w:pPr>
      <w:r w:rsidRPr="002A63BC">
        <w:rPr>
          <w:rFonts w:ascii="Arial" w:hAnsi="Arial" w:cs="Arial"/>
        </w:rPr>
        <w:t>__________________________________________________________________________________________________________________</w:t>
      </w:r>
    </w:p>
    <w:p w14:paraId="26F28923" w14:textId="77777777" w:rsidR="00302438" w:rsidRPr="002A63BC" w:rsidRDefault="00302438" w:rsidP="00302438">
      <w:pPr>
        <w:spacing w:after="0" w:line="360" w:lineRule="auto"/>
        <w:rPr>
          <w:rFonts w:ascii="Arial" w:hAnsi="Arial" w:cs="Arial"/>
          <w:u w:val="single"/>
        </w:rPr>
      </w:pPr>
      <w:r w:rsidRPr="002A63BC">
        <w:rPr>
          <w:rFonts w:ascii="Arial" w:hAnsi="Arial" w:cs="Arial"/>
          <w:u w:val="single"/>
        </w:rPr>
        <w:t>Cálculos:</w:t>
      </w:r>
    </w:p>
    <w:p w14:paraId="4183C008" w14:textId="77777777" w:rsidR="00302438" w:rsidRPr="002A63BC" w:rsidRDefault="00302438" w:rsidP="00302438">
      <w:pPr>
        <w:spacing w:after="0" w:line="360" w:lineRule="auto"/>
        <w:rPr>
          <w:rFonts w:ascii="Arial" w:hAnsi="Arial" w:cs="Arial"/>
          <w:color w:val="000000" w:themeColor="text1"/>
        </w:rPr>
      </w:pPr>
    </w:p>
    <w:p w14:paraId="766AD536" w14:textId="77777777" w:rsidR="00302438" w:rsidRPr="002A63BC" w:rsidRDefault="00302438" w:rsidP="00302438">
      <w:pPr>
        <w:spacing w:after="0" w:line="360" w:lineRule="auto"/>
        <w:rPr>
          <w:rFonts w:ascii="Arial" w:hAnsi="Arial" w:cs="Arial"/>
          <w:color w:val="000000" w:themeColor="text1"/>
        </w:rPr>
      </w:pPr>
    </w:p>
    <w:p w14:paraId="7B825E71" w14:textId="77777777" w:rsidR="00302438" w:rsidRPr="002A63BC" w:rsidRDefault="00302438" w:rsidP="00302438">
      <w:pPr>
        <w:spacing w:after="0" w:line="360" w:lineRule="auto"/>
        <w:rPr>
          <w:rFonts w:ascii="Arial" w:hAnsi="Arial" w:cs="Arial"/>
          <w:color w:val="000000" w:themeColor="text1"/>
        </w:rPr>
      </w:pPr>
    </w:p>
    <w:p w14:paraId="4057BA30" w14:textId="731AAF8A" w:rsidR="00302438" w:rsidRPr="002A63BC" w:rsidRDefault="00302438" w:rsidP="00302438">
      <w:pPr>
        <w:rPr>
          <w:rFonts w:ascii="Arial" w:hAnsi="Arial" w:cs="Arial"/>
          <w:color w:val="000000" w:themeColor="text1"/>
        </w:rPr>
      </w:pPr>
      <w:r w:rsidRPr="002A63BC">
        <w:rPr>
          <w:rFonts w:ascii="Arial" w:hAnsi="Arial" w:cs="Arial"/>
          <w:color w:val="000000" w:themeColor="text1"/>
          <w:u w:val="single"/>
        </w:rPr>
        <w:t>Resposta:</w:t>
      </w:r>
      <w:r w:rsidRPr="002A63BC">
        <w:rPr>
          <w:rFonts w:ascii="Arial" w:hAnsi="Arial" w:cs="Arial"/>
          <w:color w:val="000000" w:themeColor="text1"/>
        </w:rPr>
        <w:t xml:space="preserve">   ______________________________________</w:t>
      </w:r>
    </w:p>
    <w:p w14:paraId="008EAA18" w14:textId="77777777" w:rsidR="00302438" w:rsidRPr="002A63BC" w:rsidRDefault="00302438" w:rsidP="00302438">
      <w:pPr>
        <w:rPr>
          <w:rFonts w:ascii="Arial" w:hAnsi="Arial" w:cs="Arial"/>
          <w:color w:val="000000" w:themeColor="text1"/>
        </w:rPr>
      </w:pPr>
    </w:p>
    <w:p w14:paraId="0DB00894" w14:textId="73395F94" w:rsidR="00E60325" w:rsidRDefault="00E60325" w:rsidP="00302438">
      <w:pPr>
        <w:rPr>
          <w:rFonts w:ascii="Arial" w:hAnsi="Arial" w:cs="Arial"/>
          <w:color w:val="000000" w:themeColor="text1"/>
        </w:rPr>
      </w:pPr>
    </w:p>
    <w:p w14:paraId="1E0896FC" w14:textId="77777777" w:rsidR="002A63BC" w:rsidRDefault="002A63BC" w:rsidP="00302438">
      <w:pPr>
        <w:rPr>
          <w:rFonts w:ascii="Arial" w:hAnsi="Arial" w:cs="Arial"/>
          <w:color w:val="000000" w:themeColor="text1"/>
        </w:rPr>
        <w:sectPr w:rsidR="002A63BC" w:rsidSect="00FB3BB8">
          <w:type w:val="continuous"/>
          <w:pgSz w:w="11906" w:h="16838" w:code="9"/>
          <w:pgMar w:top="1701" w:right="851" w:bottom="851" w:left="1418" w:header="709" w:footer="261" w:gutter="0"/>
          <w:cols w:num="2" w:sep="1" w:space="284"/>
          <w:docGrid w:linePitch="360"/>
        </w:sectPr>
      </w:pPr>
    </w:p>
    <w:p w14:paraId="3E421093" w14:textId="77777777" w:rsidR="002A63BC" w:rsidRDefault="002A63BC" w:rsidP="00302438">
      <w:pPr>
        <w:rPr>
          <w:rFonts w:ascii="Arial" w:hAnsi="Arial" w:cs="Arial"/>
          <w:color w:val="000000" w:themeColor="text1"/>
        </w:rPr>
      </w:pPr>
    </w:p>
    <w:p w14:paraId="54A29195" w14:textId="52A2AAF1" w:rsidR="002A63BC" w:rsidRDefault="002A63BC" w:rsidP="00302438">
      <w:pPr>
        <w:rPr>
          <w:rFonts w:ascii="Arial" w:hAnsi="Arial" w:cs="Arial"/>
          <w:color w:val="000000" w:themeColor="text1"/>
        </w:rPr>
      </w:pPr>
    </w:p>
    <w:p w14:paraId="4584CDEC" w14:textId="12DC9F91" w:rsidR="008C1205" w:rsidRDefault="008C1205" w:rsidP="00302438">
      <w:pPr>
        <w:rPr>
          <w:rFonts w:ascii="Arial" w:hAnsi="Arial" w:cs="Arial"/>
          <w:color w:val="000000" w:themeColor="text1"/>
        </w:rPr>
      </w:pPr>
    </w:p>
    <w:p w14:paraId="34E2466F" w14:textId="67B4D21C" w:rsidR="008C1205" w:rsidRDefault="008C1205" w:rsidP="00302438">
      <w:pPr>
        <w:rPr>
          <w:rFonts w:ascii="Arial" w:hAnsi="Arial" w:cs="Arial"/>
          <w:color w:val="000000" w:themeColor="text1"/>
        </w:rPr>
      </w:pPr>
    </w:p>
    <w:p w14:paraId="1EED6872" w14:textId="14CCA2F3" w:rsidR="008C1205" w:rsidRDefault="008C1205" w:rsidP="00302438">
      <w:pPr>
        <w:rPr>
          <w:rFonts w:ascii="Arial" w:hAnsi="Arial" w:cs="Arial"/>
          <w:color w:val="000000" w:themeColor="text1"/>
        </w:rPr>
      </w:pPr>
    </w:p>
    <w:p w14:paraId="09940D56" w14:textId="0FD0538B" w:rsidR="008C1205" w:rsidRDefault="008C1205" w:rsidP="00302438">
      <w:pPr>
        <w:rPr>
          <w:rFonts w:ascii="Arial" w:hAnsi="Arial" w:cs="Arial"/>
          <w:color w:val="000000" w:themeColor="text1"/>
        </w:rPr>
      </w:pPr>
    </w:p>
    <w:p w14:paraId="4621B0EB" w14:textId="158D14C5" w:rsidR="008C1205" w:rsidRDefault="008C1205" w:rsidP="00302438">
      <w:pPr>
        <w:rPr>
          <w:rFonts w:ascii="Arial" w:hAnsi="Arial" w:cs="Arial"/>
          <w:color w:val="000000" w:themeColor="text1"/>
        </w:rPr>
      </w:pPr>
    </w:p>
    <w:p w14:paraId="60628489" w14:textId="77777777" w:rsidR="008C1205" w:rsidRDefault="008C1205" w:rsidP="00302438">
      <w:pPr>
        <w:rPr>
          <w:rFonts w:ascii="Arial" w:hAnsi="Arial" w:cs="Arial"/>
          <w:color w:val="000000" w:themeColor="text1"/>
        </w:rPr>
      </w:pPr>
    </w:p>
    <w:p w14:paraId="626BDD1F" w14:textId="485647C2" w:rsidR="00302438" w:rsidRPr="00E57979" w:rsidRDefault="00E57979" w:rsidP="00E57979">
      <w:pPr>
        <w:ind w:left="405"/>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38816" behindDoc="0" locked="0" layoutInCell="1" allowOverlap="1" wp14:anchorId="4FEA99CB" wp14:editId="13B1837C">
                <wp:simplePos x="0" y="0"/>
                <wp:positionH relativeFrom="margin">
                  <wp:posOffset>175895</wp:posOffset>
                </wp:positionH>
                <wp:positionV relativeFrom="paragraph">
                  <wp:posOffset>358140</wp:posOffset>
                </wp:positionV>
                <wp:extent cx="5724525" cy="419100"/>
                <wp:effectExtent l="0" t="0" r="28575" b="19050"/>
                <wp:wrapNone/>
                <wp:docPr id="1092" name="Retângulo: Cantos Arredondados 1092"/>
                <wp:cNvGraphicFramePr/>
                <a:graphic xmlns:a="http://schemas.openxmlformats.org/drawingml/2006/main">
                  <a:graphicData uri="http://schemas.microsoft.com/office/word/2010/wordprocessingShape">
                    <wps:wsp>
                      <wps:cNvSpPr/>
                      <wps:spPr>
                        <a:xfrm>
                          <a:off x="0" y="0"/>
                          <a:ext cx="57245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DD5E22A" id="Retângulo: Cantos Arredondados 1092" o:spid="_x0000_s1026" style="position:absolute;margin-left:13.85pt;margin-top:28.2pt;width:450.75pt;height:33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36768" behindDoc="0" locked="0" layoutInCell="0" allowOverlap="1" wp14:anchorId="7AF807F6" wp14:editId="13DE368D">
                <wp:simplePos x="0" y="0"/>
                <wp:positionH relativeFrom="margin">
                  <wp:align>center</wp:align>
                </wp:positionH>
                <wp:positionV relativeFrom="margin">
                  <wp:align>top</wp:align>
                </wp:positionV>
                <wp:extent cx="323215" cy="5715000"/>
                <wp:effectExtent l="0" t="0" r="0" b="0"/>
                <wp:wrapSquare wrapText="bothSides"/>
                <wp:docPr id="109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C8BB997" w14:textId="72FCADF5" w:rsidR="00E57979" w:rsidRPr="00792719" w:rsidRDefault="00E57979" w:rsidP="00E5797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F807F6" id="_x0000_s1150" style="position:absolute;left:0;text-align:left;margin-left:0;margin-top:0;width:25.45pt;height:450pt;rotation:90;z-index:25193676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MyMqmwHAgAA4gMA&#10;AA4AAAAAAAAAAAAAAAAALgIAAGRycy9lMm9Eb2MueG1sUEsBAi0AFAAGAAgAAAAhAEaSJS7gAAAA&#10;DAEAAA8AAAAAAAAAAAAAAAAAYQQAAGRycy9kb3ducmV2LnhtbFBLBQYAAAAABAAEAPMAAABuBQAA&#10;AAA=&#10;" o:allowincell="f" fillcolor="#65d7ff" stroked="f">
                <v:textbox inset="0,0,0,0">
                  <w:txbxContent>
                    <w:p w14:paraId="0C8BB997" w14:textId="72FCADF5" w:rsidR="00E57979" w:rsidRPr="00792719" w:rsidRDefault="00E57979" w:rsidP="00E5797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2.1</w:t>
                      </w:r>
                    </w:p>
                  </w:txbxContent>
                </v:textbox>
                <w10:wrap type="square" anchorx="margin" anchory="margin"/>
              </v:roundrect>
            </w:pict>
          </mc:Fallback>
        </mc:AlternateConten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w:t>
      </w:r>
      <w:r w:rsidR="00302438">
        <w:rPr>
          <w:rFonts w:ascii="Arial" w:hAnsi="Arial" w:cs="Arial"/>
          <w:sz w:val="24"/>
          <w:szCs w:val="24"/>
        </w:rPr>
        <w:t>2</w:t>
      </w:r>
      <w:r w:rsidR="00302438" w:rsidRPr="00C73DA5">
        <w:rPr>
          <w:rFonts w:ascii="Arial" w:hAnsi="Arial" w:cs="Arial"/>
          <w:sz w:val="24"/>
          <w:szCs w:val="24"/>
        </w:rPr>
        <w:t>.</w:t>
      </w:r>
      <w:r w:rsidR="00302438">
        <w:rPr>
          <w:rFonts w:ascii="Arial" w:hAnsi="Arial" w:cs="Arial"/>
          <w:sz w:val="24"/>
          <w:szCs w:val="24"/>
        </w:rPr>
        <w:t>1</w:t>
      </w:r>
      <w:r w:rsidR="00302438" w:rsidRPr="00C73DA5">
        <w:rPr>
          <w:rFonts w:ascii="Arial" w:hAnsi="Arial" w:cs="Arial"/>
          <w:sz w:val="24"/>
          <w:szCs w:val="24"/>
        </w:rPr>
        <w:t xml:space="preserve"> - </w:t>
      </w:r>
      <w:r w:rsidR="00302438" w:rsidRPr="00C13F8B">
        <w:rPr>
          <w:rFonts w:ascii="Arial" w:hAnsi="Arial" w:cs="Arial"/>
        </w:rPr>
        <w:t>Resolver problemas de adição, subtração, multiplicação, divisão, potenciação ou radiciação envolvendo números reais, inclusive notação científica.</w:t>
      </w:r>
    </w:p>
    <w:p w14:paraId="5F0EE000" w14:textId="60D7C7CC" w:rsidR="00302438" w:rsidRDefault="00302438" w:rsidP="00302438">
      <w:pPr>
        <w:rPr>
          <w:rFonts w:ascii="Arial" w:hAnsi="Arial" w:cs="Arial"/>
          <w:sz w:val="24"/>
          <w:szCs w:val="24"/>
        </w:rPr>
      </w:pPr>
    </w:p>
    <w:p w14:paraId="21B0D503" w14:textId="77777777" w:rsidR="00E57979" w:rsidRDefault="00E57979" w:rsidP="00302438">
      <w:pPr>
        <w:rPr>
          <w:rFonts w:ascii="Arial" w:hAnsi="Arial" w:cs="Arial"/>
          <w:sz w:val="24"/>
          <w:szCs w:val="24"/>
        </w:rPr>
        <w:sectPr w:rsidR="00E57979" w:rsidSect="00FB3BB8">
          <w:type w:val="continuous"/>
          <w:pgSz w:w="11906" w:h="16838" w:code="9"/>
          <w:pgMar w:top="1701" w:right="851" w:bottom="851" w:left="1418" w:header="709" w:footer="261" w:gutter="0"/>
          <w:cols w:sep="1" w:space="454"/>
          <w:docGrid w:linePitch="360"/>
        </w:sectPr>
      </w:pPr>
    </w:p>
    <w:p w14:paraId="58B455DC" w14:textId="2F35D354" w:rsidR="00302438" w:rsidRPr="006D6EE7" w:rsidRDefault="00302438" w:rsidP="0006437E">
      <w:pPr>
        <w:ind w:left="426" w:hanging="426"/>
        <w:jc w:val="both"/>
        <w:rPr>
          <w:rFonts w:ascii="Arial" w:hAnsi="Arial" w:cs="Arial"/>
          <w:color w:val="000000" w:themeColor="text1"/>
        </w:rPr>
      </w:pPr>
      <w:r w:rsidRPr="006D6EE7">
        <w:rPr>
          <w:rFonts w:ascii="Arial" w:hAnsi="Arial" w:cs="Arial"/>
        </w:rPr>
        <w:t>01) (9N2.1) Num jogo eletrônico Renato fez na primeira rodada 4 689 pontos e na segunda rodada 3 792 pontos. Qual o total de pontos que Renato obteve nessas duas rodadas?</w:t>
      </w:r>
    </w:p>
    <w:p w14:paraId="194ECE6A" w14:textId="77777777" w:rsidR="00302438" w:rsidRPr="006D6EE7" w:rsidRDefault="00302438" w:rsidP="00FE392B">
      <w:pPr>
        <w:pStyle w:val="PargrafodaLista"/>
        <w:numPr>
          <w:ilvl w:val="0"/>
          <w:numId w:val="630"/>
        </w:numPr>
        <w:spacing w:line="360" w:lineRule="auto"/>
        <w:jc w:val="both"/>
        <w:rPr>
          <w:rFonts w:ascii="Arial" w:hAnsi="Arial" w:cs="Arial"/>
          <w:color w:val="000000" w:themeColor="text1"/>
        </w:rPr>
      </w:pPr>
      <w:r w:rsidRPr="006D6EE7">
        <w:rPr>
          <w:rFonts w:ascii="Arial" w:hAnsi="Arial" w:cs="Arial"/>
          <w:color w:val="000000" w:themeColor="text1"/>
        </w:rPr>
        <w:t>7 371</w:t>
      </w:r>
    </w:p>
    <w:p w14:paraId="7F5164C9" w14:textId="77777777" w:rsidR="00302438" w:rsidRPr="006D6EE7" w:rsidRDefault="00302438" w:rsidP="00FE392B">
      <w:pPr>
        <w:pStyle w:val="PargrafodaLista"/>
        <w:numPr>
          <w:ilvl w:val="0"/>
          <w:numId w:val="630"/>
        </w:numPr>
        <w:spacing w:line="360" w:lineRule="auto"/>
        <w:jc w:val="both"/>
        <w:rPr>
          <w:rFonts w:ascii="Arial" w:hAnsi="Arial" w:cs="Arial"/>
          <w:color w:val="000000" w:themeColor="text1"/>
        </w:rPr>
      </w:pPr>
      <w:r w:rsidRPr="006D6EE7">
        <w:rPr>
          <w:rFonts w:ascii="Arial" w:hAnsi="Arial" w:cs="Arial"/>
          <w:color w:val="000000" w:themeColor="text1"/>
        </w:rPr>
        <w:t>7 481</w:t>
      </w:r>
    </w:p>
    <w:p w14:paraId="709480A2" w14:textId="77777777" w:rsidR="00302438" w:rsidRPr="006D6EE7" w:rsidRDefault="00302438" w:rsidP="00FE392B">
      <w:pPr>
        <w:pStyle w:val="PargrafodaLista"/>
        <w:numPr>
          <w:ilvl w:val="0"/>
          <w:numId w:val="630"/>
        </w:numPr>
        <w:spacing w:line="360" w:lineRule="auto"/>
        <w:jc w:val="both"/>
        <w:rPr>
          <w:rFonts w:ascii="Arial" w:hAnsi="Arial" w:cs="Arial"/>
          <w:color w:val="000000" w:themeColor="text1"/>
        </w:rPr>
      </w:pPr>
      <w:r w:rsidRPr="006D6EE7">
        <w:rPr>
          <w:rFonts w:ascii="Arial" w:hAnsi="Arial" w:cs="Arial"/>
          <w:color w:val="000000" w:themeColor="text1"/>
        </w:rPr>
        <w:t>8 371</w:t>
      </w:r>
    </w:p>
    <w:p w14:paraId="0C17AC62" w14:textId="3F8AD348" w:rsidR="00302438" w:rsidRPr="006D6EE7" w:rsidRDefault="00302438" w:rsidP="00FE392B">
      <w:pPr>
        <w:pStyle w:val="PargrafodaLista"/>
        <w:numPr>
          <w:ilvl w:val="0"/>
          <w:numId w:val="630"/>
        </w:numPr>
        <w:spacing w:line="360" w:lineRule="auto"/>
        <w:jc w:val="both"/>
        <w:rPr>
          <w:rFonts w:ascii="Arial" w:hAnsi="Arial" w:cs="Arial"/>
          <w:color w:val="000000" w:themeColor="text1"/>
        </w:rPr>
      </w:pPr>
      <w:r w:rsidRPr="006D6EE7">
        <w:rPr>
          <w:rFonts w:ascii="Arial" w:hAnsi="Arial" w:cs="Arial"/>
          <w:color w:val="000000" w:themeColor="text1"/>
        </w:rPr>
        <w:t>8 481</w:t>
      </w:r>
    </w:p>
    <w:p w14:paraId="033CE3E0" w14:textId="60504275" w:rsidR="00302438" w:rsidRPr="006D6EE7" w:rsidRDefault="00302438" w:rsidP="0006437E">
      <w:pPr>
        <w:spacing w:line="240" w:lineRule="auto"/>
        <w:ind w:left="426" w:hanging="426"/>
        <w:jc w:val="both"/>
        <w:rPr>
          <w:rFonts w:ascii="Arial" w:hAnsi="Arial" w:cs="Arial"/>
          <w:color w:val="000000" w:themeColor="text1"/>
        </w:rPr>
      </w:pPr>
      <w:r w:rsidRPr="006D6EE7">
        <w:rPr>
          <w:rFonts w:ascii="Arial" w:hAnsi="Arial" w:cs="Arial"/>
          <w:color w:val="000000" w:themeColor="text1"/>
        </w:rPr>
        <w:t>02) (9N2.1) Na disputa de uma gincana da escola a equipe ALFA obteve 6 047 pontos e a equipe LUA obteve 5 859 pontos. Quantos pontos a equipe ALFA teve a mais que a equipe LUA?</w:t>
      </w:r>
    </w:p>
    <w:p w14:paraId="51FECBA9" w14:textId="77777777" w:rsidR="00302438" w:rsidRPr="006D6EE7" w:rsidRDefault="00302438" w:rsidP="00FE392B">
      <w:pPr>
        <w:pStyle w:val="PargrafodaLista"/>
        <w:numPr>
          <w:ilvl w:val="0"/>
          <w:numId w:val="173"/>
        </w:numPr>
        <w:spacing w:line="360" w:lineRule="auto"/>
        <w:jc w:val="both"/>
        <w:rPr>
          <w:rFonts w:ascii="Arial" w:hAnsi="Arial" w:cs="Arial"/>
          <w:color w:val="000000" w:themeColor="text1"/>
        </w:rPr>
      </w:pPr>
      <w:r w:rsidRPr="006D6EE7">
        <w:rPr>
          <w:rFonts w:ascii="Arial" w:hAnsi="Arial" w:cs="Arial"/>
          <w:color w:val="000000" w:themeColor="text1"/>
        </w:rPr>
        <w:t>188</w:t>
      </w:r>
    </w:p>
    <w:p w14:paraId="36D7F095" w14:textId="77777777" w:rsidR="00302438" w:rsidRPr="006D6EE7" w:rsidRDefault="00302438" w:rsidP="00FE392B">
      <w:pPr>
        <w:pStyle w:val="PargrafodaLista"/>
        <w:numPr>
          <w:ilvl w:val="0"/>
          <w:numId w:val="173"/>
        </w:numPr>
        <w:spacing w:line="360" w:lineRule="auto"/>
        <w:jc w:val="both"/>
        <w:rPr>
          <w:rFonts w:ascii="Arial" w:hAnsi="Arial" w:cs="Arial"/>
          <w:color w:val="000000" w:themeColor="text1"/>
        </w:rPr>
      </w:pPr>
      <w:r w:rsidRPr="006D6EE7">
        <w:rPr>
          <w:rFonts w:ascii="Arial" w:hAnsi="Arial" w:cs="Arial"/>
          <w:color w:val="000000" w:themeColor="text1"/>
        </w:rPr>
        <w:t>198</w:t>
      </w:r>
    </w:p>
    <w:p w14:paraId="15355AF9" w14:textId="77777777" w:rsidR="00302438" w:rsidRPr="006D6EE7" w:rsidRDefault="00302438" w:rsidP="00FE392B">
      <w:pPr>
        <w:pStyle w:val="PargrafodaLista"/>
        <w:numPr>
          <w:ilvl w:val="0"/>
          <w:numId w:val="173"/>
        </w:numPr>
        <w:spacing w:line="360" w:lineRule="auto"/>
        <w:jc w:val="both"/>
        <w:rPr>
          <w:rFonts w:ascii="Arial" w:hAnsi="Arial" w:cs="Arial"/>
          <w:color w:val="000000" w:themeColor="text1"/>
        </w:rPr>
      </w:pPr>
      <w:r w:rsidRPr="006D6EE7">
        <w:rPr>
          <w:rFonts w:ascii="Arial" w:hAnsi="Arial" w:cs="Arial"/>
          <w:color w:val="000000" w:themeColor="text1"/>
        </w:rPr>
        <w:t>1 812</w:t>
      </w:r>
    </w:p>
    <w:p w14:paraId="3AEFC9F0" w14:textId="4BD845FA" w:rsidR="00302438" w:rsidRPr="006D6EE7" w:rsidRDefault="00302438" w:rsidP="00FE392B">
      <w:pPr>
        <w:pStyle w:val="PargrafodaLista"/>
        <w:numPr>
          <w:ilvl w:val="0"/>
          <w:numId w:val="173"/>
        </w:numPr>
        <w:spacing w:line="360" w:lineRule="auto"/>
        <w:jc w:val="both"/>
        <w:rPr>
          <w:rFonts w:ascii="Arial" w:hAnsi="Arial" w:cs="Arial"/>
          <w:color w:val="000000" w:themeColor="text1"/>
        </w:rPr>
      </w:pPr>
      <w:r w:rsidRPr="006D6EE7">
        <w:rPr>
          <w:rFonts w:ascii="Arial" w:hAnsi="Arial" w:cs="Arial"/>
          <w:color w:val="000000" w:themeColor="text1"/>
        </w:rPr>
        <w:t>11 906</w:t>
      </w:r>
    </w:p>
    <w:p w14:paraId="1C22E0F8" w14:textId="58963C0A"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03) (9N2.1) Eduardo comprou dois produtos numa farmácia, um por R$ 53,00 e outro por 18,00. Quanto ele recebeu de troco se pagou esses produtos com uma nota de cem reais?</w:t>
      </w:r>
    </w:p>
    <w:p w14:paraId="011D4956" w14:textId="77777777" w:rsidR="00302438" w:rsidRPr="006D6EE7" w:rsidRDefault="00302438" w:rsidP="00FE392B">
      <w:pPr>
        <w:pStyle w:val="PargrafodaLista"/>
        <w:numPr>
          <w:ilvl w:val="0"/>
          <w:numId w:val="174"/>
        </w:numPr>
        <w:spacing w:line="360" w:lineRule="auto"/>
        <w:jc w:val="both"/>
        <w:rPr>
          <w:rFonts w:ascii="Arial" w:hAnsi="Arial" w:cs="Arial"/>
          <w:color w:val="000000" w:themeColor="text1"/>
        </w:rPr>
      </w:pPr>
      <w:r w:rsidRPr="006D6EE7">
        <w:rPr>
          <w:rFonts w:ascii="Arial" w:hAnsi="Arial" w:cs="Arial"/>
          <w:color w:val="000000" w:themeColor="text1"/>
        </w:rPr>
        <w:t>R$ 21,00</w:t>
      </w:r>
    </w:p>
    <w:p w14:paraId="5B932768" w14:textId="77777777" w:rsidR="00302438" w:rsidRPr="006D6EE7" w:rsidRDefault="00302438" w:rsidP="00FE392B">
      <w:pPr>
        <w:pStyle w:val="PargrafodaLista"/>
        <w:numPr>
          <w:ilvl w:val="0"/>
          <w:numId w:val="174"/>
        </w:numPr>
        <w:spacing w:line="360" w:lineRule="auto"/>
        <w:jc w:val="both"/>
        <w:rPr>
          <w:rFonts w:ascii="Arial" w:hAnsi="Arial" w:cs="Arial"/>
          <w:color w:val="000000" w:themeColor="text1"/>
        </w:rPr>
      </w:pPr>
      <w:r w:rsidRPr="006D6EE7">
        <w:rPr>
          <w:rFonts w:ascii="Arial" w:hAnsi="Arial" w:cs="Arial"/>
          <w:color w:val="000000" w:themeColor="text1"/>
        </w:rPr>
        <w:t>R$ 29,00</w:t>
      </w:r>
    </w:p>
    <w:p w14:paraId="375B9F58" w14:textId="77777777" w:rsidR="00302438" w:rsidRPr="006D6EE7" w:rsidRDefault="00302438" w:rsidP="00FE392B">
      <w:pPr>
        <w:pStyle w:val="PargrafodaLista"/>
        <w:numPr>
          <w:ilvl w:val="0"/>
          <w:numId w:val="174"/>
        </w:numPr>
        <w:spacing w:line="360" w:lineRule="auto"/>
        <w:jc w:val="both"/>
        <w:rPr>
          <w:rFonts w:ascii="Arial" w:hAnsi="Arial" w:cs="Arial"/>
          <w:color w:val="000000" w:themeColor="text1"/>
        </w:rPr>
      </w:pPr>
      <w:r w:rsidRPr="006D6EE7">
        <w:rPr>
          <w:rFonts w:ascii="Arial" w:hAnsi="Arial" w:cs="Arial"/>
          <w:color w:val="000000" w:themeColor="text1"/>
        </w:rPr>
        <w:t>R$ 31,00</w:t>
      </w:r>
    </w:p>
    <w:p w14:paraId="50FCBAC0" w14:textId="24D8FB6B" w:rsidR="00302438" w:rsidRPr="006D6EE7" w:rsidRDefault="00302438" w:rsidP="00FE392B">
      <w:pPr>
        <w:pStyle w:val="PargrafodaLista"/>
        <w:numPr>
          <w:ilvl w:val="0"/>
          <w:numId w:val="174"/>
        </w:numPr>
        <w:spacing w:line="360" w:lineRule="auto"/>
        <w:jc w:val="both"/>
        <w:rPr>
          <w:rFonts w:ascii="Arial" w:hAnsi="Arial" w:cs="Arial"/>
          <w:color w:val="000000" w:themeColor="text1"/>
        </w:rPr>
      </w:pPr>
      <w:r w:rsidRPr="006D6EE7">
        <w:rPr>
          <w:rFonts w:ascii="Arial" w:hAnsi="Arial" w:cs="Arial"/>
          <w:color w:val="000000" w:themeColor="text1"/>
        </w:rPr>
        <w:t>R$ 39,00</w:t>
      </w:r>
    </w:p>
    <w:p w14:paraId="0A95320B" w14:textId="2A5F866C"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04) (9N2.1) Igor precisar transportar 1 456 kg de um determinado produto em 4 carros que devem levar a mesma quantidade cada um. Quantos kg desse produto cada carro levará?</w:t>
      </w:r>
    </w:p>
    <w:p w14:paraId="18AD7EC1" w14:textId="77777777" w:rsidR="00302438" w:rsidRPr="006D6EE7" w:rsidRDefault="00302438" w:rsidP="00FE392B">
      <w:pPr>
        <w:pStyle w:val="PargrafodaLista"/>
        <w:numPr>
          <w:ilvl w:val="0"/>
          <w:numId w:val="175"/>
        </w:numPr>
        <w:spacing w:line="360" w:lineRule="auto"/>
        <w:jc w:val="both"/>
        <w:rPr>
          <w:rFonts w:ascii="Arial" w:hAnsi="Arial" w:cs="Arial"/>
          <w:color w:val="000000" w:themeColor="text1"/>
        </w:rPr>
      </w:pPr>
      <w:r w:rsidRPr="006D6EE7">
        <w:rPr>
          <w:rFonts w:ascii="Arial" w:hAnsi="Arial" w:cs="Arial"/>
          <w:color w:val="000000" w:themeColor="text1"/>
        </w:rPr>
        <w:t>352</w:t>
      </w:r>
    </w:p>
    <w:p w14:paraId="52E472C7" w14:textId="77777777" w:rsidR="00302438" w:rsidRPr="006D6EE7" w:rsidRDefault="00302438" w:rsidP="00FE392B">
      <w:pPr>
        <w:pStyle w:val="PargrafodaLista"/>
        <w:numPr>
          <w:ilvl w:val="0"/>
          <w:numId w:val="175"/>
        </w:numPr>
        <w:spacing w:line="360" w:lineRule="auto"/>
        <w:jc w:val="both"/>
        <w:rPr>
          <w:rFonts w:ascii="Arial" w:hAnsi="Arial" w:cs="Arial"/>
          <w:color w:val="000000" w:themeColor="text1"/>
        </w:rPr>
      </w:pPr>
      <w:r w:rsidRPr="006D6EE7">
        <w:rPr>
          <w:rFonts w:ascii="Arial" w:hAnsi="Arial" w:cs="Arial"/>
          <w:color w:val="000000" w:themeColor="text1"/>
        </w:rPr>
        <w:t>354</w:t>
      </w:r>
    </w:p>
    <w:p w14:paraId="21140CC5" w14:textId="77777777" w:rsidR="00302438" w:rsidRPr="006D6EE7" w:rsidRDefault="00302438" w:rsidP="00FE392B">
      <w:pPr>
        <w:pStyle w:val="PargrafodaLista"/>
        <w:numPr>
          <w:ilvl w:val="0"/>
          <w:numId w:val="175"/>
        </w:numPr>
        <w:spacing w:line="360" w:lineRule="auto"/>
        <w:jc w:val="both"/>
        <w:rPr>
          <w:rFonts w:ascii="Arial" w:hAnsi="Arial" w:cs="Arial"/>
          <w:color w:val="000000" w:themeColor="text1"/>
        </w:rPr>
      </w:pPr>
      <w:r w:rsidRPr="006D6EE7">
        <w:rPr>
          <w:rFonts w:ascii="Arial" w:hAnsi="Arial" w:cs="Arial"/>
          <w:color w:val="000000" w:themeColor="text1"/>
        </w:rPr>
        <w:t>364</w:t>
      </w:r>
    </w:p>
    <w:p w14:paraId="193A9831" w14:textId="77777777" w:rsidR="00302438" w:rsidRPr="006D6EE7" w:rsidRDefault="00302438" w:rsidP="00FE392B">
      <w:pPr>
        <w:pStyle w:val="PargrafodaLista"/>
        <w:numPr>
          <w:ilvl w:val="0"/>
          <w:numId w:val="175"/>
        </w:numPr>
        <w:spacing w:line="360" w:lineRule="auto"/>
        <w:jc w:val="both"/>
        <w:rPr>
          <w:rFonts w:ascii="Arial" w:hAnsi="Arial" w:cs="Arial"/>
          <w:color w:val="000000" w:themeColor="text1"/>
        </w:rPr>
      </w:pPr>
      <w:r w:rsidRPr="006D6EE7">
        <w:rPr>
          <w:rFonts w:ascii="Arial" w:hAnsi="Arial" w:cs="Arial"/>
          <w:color w:val="000000" w:themeColor="text1"/>
        </w:rPr>
        <w:t>368</w:t>
      </w:r>
    </w:p>
    <w:p w14:paraId="77ED533C" w14:textId="1777003D" w:rsidR="00302438" w:rsidRPr="006D6EE7" w:rsidRDefault="00302438" w:rsidP="0006437E">
      <w:pPr>
        <w:spacing w:line="240" w:lineRule="auto"/>
        <w:ind w:left="426" w:hanging="426"/>
        <w:jc w:val="both"/>
        <w:rPr>
          <w:rFonts w:ascii="Arial" w:hAnsi="Arial" w:cs="Arial"/>
          <w:color w:val="000000" w:themeColor="text1"/>
        </w:rPr>
      </w:pPr>
      <w:r w:rsidRPr="006D6EE7">
        <w:rPr>
          <w:rFonts w:ascii="Arial" w:hAnsi="Arial" w:cs="Arial"/>
          <w:color w:val="000000" w:themeColor="text1"/>
        </w:rPr>
        <w:t>05) (9N2.1) Marcos colheu 609 abacaxis que deveram ser armazenados em 3 caixas com igual quantidade. Quantos abacaxis ele irá colocar em cada caixa?</w:t>
      </w:r>
    </w:p>
    <w:p w14:paraId="669F10EB" w14:textId="77777777" w:rsidR="00302438" w:rsidRPr="006D6EE7" w:rsidRDefault="00302438" w:rsidP="00FE392B">
      <w:pPr>
        <w:pStyle w:val="PargrafodaLista"/>
        <w:numPr>
          <w:ilvl w:val="0"/>
          <w:numId w:val="176"/>
        </w:numPr>
        <w:spacing w:line="360" w:lineRule="auto"/>
        <w:jc w:val="both"/>
        <w:rPr>
          <w:rFonts w:ascii="Arial" w:hAnsi="Arial" w:cs="Arial"/>
          <w:color w:val="000000" w:themeColor="text1"/>
        </w:rPr>
      </w:pPr>
      <w:r w:rsidRPr="006D6EE7">
        <w:rPr>
          <w:rFonts w:ascii="Arial" w:hAnsi="Arial" w:cs="Arial"/>
          <w:color w:val="000000" w:themeColor="text1"/>
        </w:rPr>
        <w:t>23</w:t>
      </w:r>
    </w:p>
    <w:p w14:paraId="7F58E567" w14:textId="77777777" w:rsidR="00302438" w:rsidRPr="006D6EE7" w:rsidRDefault="00302438" w:rsidP="00FE392B">
      <w:pPr>
        <w:pStyle w:val="PargrafodaLista"/>
        <w:numPr>
          <w:ilvl w:val="0"/>
          <w:numId w:val="176"/>
        </w:numPr>
        <w:spacing w:line="360" w:lineRule="auto"/>
        <w:jc w:val="both"/>
        <w:rPr>
          <w:rFonts w:ascii="Arial" w:hAnsi="Arial" w:cs="Arial"/>
          <w:color w:val="000000" w:themeColor="text1"/>
        </w:rPr>
      </w:pPr>
      <w:r w:rsidRPr="006D6EE7">
        <w:rPr>
          <w:rFonts w:ascii="Arial" w:hAnsi="Arial" w:cs="Arial"/>
          <w:color w:val="000000" w:themeColor="text1"/>
        </w:rPr>
        <w:t>32</w:t>
      </w:r>
    </w:p>
    <w:p w14:paraId="10659F0D" w14:textId="77777777" w:rsidR="00302438" w:rsidRPr="006D6EE7" w:rsidRDefault="00302438" w:rsidP="00FE392B">
      <w:pPr>
        <w:pStyle w:val="PargrafodaLista"/>
        <w:numPr>
          <w:ilvl w:val="0"/>
          <w:numId w:val="176"/>
        </w:numPr>
        <w:spacing w:line="360" w:lineRule="auto"/>
        <w:jc w:val="both"/>
        <w:rPr>
          <w:rFonts w:ascii="Arial" w:hAnsi="Arial" w:cs="Arial"/>
          <w:color w:val="000000" w:themeColor="text1"/>
        </w:rPr>
      </w:pPr>
      <w:r w:rsidRPr="006D6EE7">
        <w:rPr>
          <w:rFonts w:ascii="Arial" w:hAnsi="Arial" w:cs="Arial"/>
          <w:color w:val="000000" w:themeColor="text1"/>
        </w:rPr>
        <w:t>203</w:t>
      </w:r>
    </w:p>
    <w:p w14:paraId="2593684D" w14:textId="5118CD5A" w:rsidR="00302438" w:rsidRPr="006D6EE7" w:rsidRDefault="00302438" w:rsidP="00FE392B">
      <w:pPr>
        <w:pStyle w:val="PargrafodaLista"/>
        <w:numPr>
          <w:ilvl w:val="0"/>
          <w:numId w:val="176"/>
        </w:numPr>
        <w:spacing w:line="360" w:lineRule="auto"/>
        <w:jc w:val="both"/>
        <w:rPr>
          <w:rFonts w:ascii="Arial" w:hAnsi="Arial" w:cs="Arial"/>
          <w:color w:val="000000" w:themeColor="text1"/>
        </w:rPr>
      </w:pPr>
      <w:r w:rsidRPr="006D6EE7">
        <w:rPr>
          <w:rFonts w:ascii="Arial" w:hAnsi="Arial" w:cs="Arial"/>
          <w:color w:val="000000" w:themeColor="text1"/>
        </w:rPr>
        <w:t>302</w:t>
      </w:r>
    </w:p>
    <w:p w14:paraId="23151CC1" w14:textId="4211AE5A"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06) (9N2.1) Thiago comprou um celular pagando 6 parcelas de R$ 234,00. Se tivesse comprado à vista pagaria R$ 1 260,00, quanto ele pagou a mais comprando parcelado com relação ao preço de à vista?</w:t>
      </w:r>
    </w:p>
    <w:p w14:paraId="7BFCD63A" w14:textId="77777777" w:rsidR="00302438" w:rsidRPr="006D6EE7" w:rsidRDefault="00302438" w:rsidP="00FE392B">
      <w:pPr>
        <w:pStyle w:val="PargrafodaLista"/>
        <w:numPr>
          <w:ilvl w:val="0"/>
          <w:numId w:val="177"/>
        </w:numPr>
        <w:spacing w:line="360" w:lineRule="auto"/>
        <w:jc w:val="both"/>
        <w:rPr>
          <w:rFonts w:ascii="Arial" w:hAnsi="Arial" w:cs="Arial"/>
          <w:color w:val="000000" w:themeColor="text1"/>
        </w:rPr>
      </w:pPr>
      <w:r w:rsidRPr="006D6EE7">
        <w:rPr>
          <w:rFonts w:ascii="Arial" w:hAnsi="Arial" w:cs="Arial"/>
          <w:color w:val="000000" w:themeColor="text1"/>
        </w:rPr>
        <w:t>R$ 144,00</w:t>
      </w:r>
    </w:p>
    <w:p w14:paraId="2DB35F2A" w14:textId="77777777" w:rsidR="00302438" w:rsidRPr="006D6EE7" w:rsidRDefault="00302438" w:rsidP="00FE392B">
      <w:pPr>
        <w:pStyle w:val="PargrafodaLista"/>
        <w:numPr>
          <w:ilvl w:val="0"/>
          <w:numId w:val="177"/>
        </w:numPr>
        <w:spacing w:line="360" w:lineRule="auto"/>
        <w:jc w:val="both"/>
        <w:rPr>
          <w:rFonts w:ascii="Arial" w:hAnsi="Arial" w:cs="Arial"/>
          <w:color w:val="000000" w:themeColor="text1"/>
        </w:rPr>
      </w:pPr>
      <w:r w:rsidRPr="006D6EE7">
        <w:rPr>
          <w:rFonts w:ascii="Arial" w:hAnsi="Arial" w:cs="Arial"/>
          <w:color w:val="000000" w:themeColor="text1"/>
        </w:rPr>
        <w:t>R$ 154,00</w:t>
      </w:r>
    </w:p>
    <w:p w14:paraId="55569DE8" w14:textId="77777777" w:rsidR="00302438" w:rsidRPr="006D6EE7" w:rsidRDefault="00302438" w:rsidP="00FE392B">
      <w:pPr>
        <w:pStyle w:val="PargrafodaLista"/>
        <w:numPr>
          <w:ilvl w:val="0"/>
          <w:numId w:val="177"/>
        </w:numPr>
        <w:spacing w:line="360" w:lineRule="auto"/>
        <w:jc w:val="both"/>
        <w:rPr>
          <w:rFonts w:ascii="Arial" w:hAnsi="Arial" w:cs="Arial"/>
          <w:color w:val="000000" w:themeColor="text1"/>
        </w:rPr>
      </w:pPr>
      <w:r w:rsidRPr="006D6EE7">
        <w:rPr>
          <w:rFonts w:ascii="Arial" w:hAnsi="Arial" w:cs="Arial"/>
          <w:color w:val="000000" w:themeColor="text1"/>
        </w:rPr>
        <w:t>R$ 234,00</w:t>
      </w:r>
    </w:p>
    <w:p w14:paraId="76F4AA57" w14:textId="430152F9" w:rsidR="00302438" w:rsidRPr="006D6EE7" w:rsidRDefault="00302438" w:rsidP="00FE392B">
      <w:pPr>
        <w:pStyle w:val="PargrafodaLista"/>
        <w:numPr>
          <w:ilvl w:val="0"/>
          <w:numId w:val="177"/>
        </w:numPr>
        <w:spacing w:line="360" w:lineRule="auto"/>
        <w:jc w:val="both"/>
        <w:rPr>
          <w:rFonts w:ascii="Arial" w:hAnsi="Arial" w:cs="Arial"/>
          <w:color w:val="000000" w:themeColor="text1"/>
        </w:rPr>
      </w:pPr>
      <w:r w:rsidRPr="006D6EE7">
        <w:rPr>
          <w:rFonts w:ascii="Arial" w:hAnsi="Arial" w:cs="Arial"/>
          <w:color w:val="000000" w:themeColor="text1"/>
        </w:rPr>
        <w:t>R$ 264,00</w:t>
      </w:r>
    </w:p>
    <w:p w14:paraId="2337BC60" w14:textId="5A70E824"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07) (9N2.1) Uma tv custa à vista R$ 1450,00 e parcelado em 12 vezes custa R$ 135,00 cada parcela. Quanto a pessoa economizará se comprar a tv à vista?</w:t>
      </w:r>
    </w:p>
    <w:p w14:paraId="2C427097" w14:textId="77777777" w:rsidR="00302438" w:rsidRPr="006D6EE7" w:rsidRDefault="00302438" w:rsidP="00896CDB">
      <w:pPr>
        <w:pStyle w:val="PargrafodaLista"/>
        <w:numPr>
          <w:ilvl w:val="0"/>
          <w:numId w:val="178"/>
        </w:numPr>
        <w:spacing w:line="360" w:lineRule="auto"/>
        <w:jc w:val="both"/>
        <w:rPr>
          <w:rFonts w:ascii="Arial" w:hAnsi="Arial" w:cs="Arial"/>
          <w:color w:val="000000" w:themeColor="text1"/>
        </w:rPr>
      </w:pPr>
      <w:r w:rsidRPr="006D6EE7">
        <w:rPr>
          <w:rFonts w:ascii="Arial" w:hAnsi="Arial" w:cs="Arial"/>
          <w:color w:val="000000" w:themeColor="text1"/>
        </w:rPr>
        <w:t xml:space="preserve">R$ 135,00 </w:t>
      </w:r>
    </w:p>
    <w:p w14:paraId="0BE60FCC" w14:textId="77777777" w:rsidR="00302438" w:rsidRPr="006D6EE7" w:rsidRDefault="00302438" w:rsidP="00896CDB">
      <w:pPr>
        <w:pStyle w:val="PargrafodaLista"/>
        <w:numPr>
          <w:ilvl w:val="0"/>
          <w:numId w:val="178"/>
        </w:numPr>
        <w:spacing w:line="360" w:lineRule="auto"/>
        <w:jc w:val="both"/>
        <w:rPr>
          <w:rFonts w:ascii="Arial" w:hAnsi="Arial" w:cs="Arial"/>
          <w:color w:val="000000" w:themeColor="text1"/>
        </w:rPr>
      </w:pPr>
      <w:r w:rsidRPr="006D6EE7">
        <w:rPr>
          <w:rFonts w:ascii="Arial" w:hAnsi="Arial" w:cs="Arial"/>
          <w:color w:val="000000" w:themeColor="text1"/>
        </w:rPr>
        <w:t>R$ 170,00</w:t>
      </w:r>
    </w:p>
    <w:p w14:paraId="13F8CEC4" w14:textId="77777777" w:rsidR="00302438" w:rsidRPr="006D6EE7" w:rsidRDefault="00302438" w:rsidP="00896CDB">
      <w:pPr>
        <w:pStyle w:val="PargrafodaLista"/>
        <w:numPr>
          <w:ilvl w:val="0"/>
          <w:numId w:val="178"/>
        </w:numPr>
        <w:spacing w:line="360" w:lineRule="auto"/>
        <w:jc w:val="both"/>
        <w:rPr>
          <w:rFonts w:ascii="Arial" w:hAnsi="Arial" w:cs="Arial"/>
          <w:color w:val="000000" w:themeColor="text1"/>
        </w:rPr>
      </w:pPr>
      <w:r w:rsidRPr="006D6EE7">
        <w:rPr>
          <w:rFonts w:ascii="Arial" w:hAnsi="Arial" w:cs="Arial"/>
          <w:color w:val="000000" w:themeColor="text1"/>
        </w:rPr>
        <w:t>R$ 230,00</w:t>
      </w:r>
    </w:p>
    <w:p w14:paraId="4B20FDE2" w14:textId="3331ECFF" w:rsidR="00302438" w:rsidRPr="006D6EE7" w:rsidRDefault="00302438" w:rsidP="00896CDB">
      <w:pPr>
        <w:pStyle w:val="PargrafodaLista"/>
        <w:numPr>
          <w:ilvl w:val="0"/>
          <w:numId w:val="178"/>
        </w:numPr>
        <w:spacing w:line="360" w:lineRule="auto"/>
        <w:jc w:val="both"/>
        <w:rPr>
          <w:rFonts w:ascii="Arial" w:hAnsi="Arial" w:cs="Arial"/>
          <w:color w:val="000000" w:themeColor="text1"/>
        </w:rPr>
      </w:pPr>
      <w:r w:rsidRPr="006D6EE7">
        <w:rPr>
          <w:rFonts w:ascii="Arial" w:hAnsi="Arial" w:cs="Arial"/>
          <w:color w:val="000000" w:themeColor="text1"/>
        </w:rPr>
        <w:t>R$ 405,00</w:t>
      </w:r>
    </w:p>
    <w:p w14:paraId="4BB8A848" w14:textId="4FBB8411"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08) (9N2.1) João colheu em seu sítio 1750 mangas, precisou descartar 133 delas porque estavam impróprias para venda, o restante foi armazenado em 7 caixas colocando igual quantidade em cada uma das caixas. Quantas mangas ele colocou em cada caixa?</w:t>
      </w:r>
    </w:p>
    <w:p w14:paraId="061CC28D" w14:textId="77777777" w:rsidR="00302438" w:rsidRPr="006D6EE7" w:rsidRDefault="00302438" w:rsidP="00896CDB">
      <w:pPr>
        <w:pStyle w:val="PargrafodaLista"/>
        <w:numPr>
          <w:ilvl w:val="0"/>
          <w:numId w:val="179"/>
        </w:numPr>
        <w:spacing w:line="360" w:lineRule="auto"/>
        <w:jc w:val="both"/>
        <w:rPr>
          <w:rFonts w:ascii="Arial" w:hAnsi="Arial" w:cs="Arial"/>
          <w:color w:val="000000" w:themeColor="text1"/>
        </w:rPr>
      </w:pPr>
      <w:r w:rsidRPr="006D6EE7">
        <w:rPr>
          <w:rFonts w:ascii="Arial" w:hAnsi="Arial" w:cs="Arial"/>
          <w:color w:val="000000" w:themeColor="text1"/>
        </w:rPr>
        <w:t>229</w:t>
      </w:r>
    </w:p>
    <w:p w14:paraId="18606062" w14:textId="77777777" w:rsidR="00302438" w:rsidRPr="006D6EE7" w:rsidRDefault="00302438" w:rsidP="00896CDB">
      <w:pPr>
        <w:pStyle w:val="PargrafodaLista"/>
        <w:numPr>
          <w:ilvl w:val="0"/>
          <w:numId w:val="179"/>
        </w:numPr>
        <w:spacing w:line="360" w:lineRule="auto"/>
        <w:jc w:val="both"/>
        <w:rPr>
          <w:rFonts w:ascii="Arial" w:hAnsi="Arial" w:cs="Arial"/>
          <w:color w:val="000000" w:themeColor="text1"/>
        </w:rPr>
      </w:pPr>
      <w:r w:rsidRPr="006D6EE7">
        <w:rPr>
          <w:rFonts w:ascii="Arial" w:hAnsi="Arial" w:cs="Arial"/>
          <w:color w:val="000000" w:themeColor="text1"/>
        </w:rPr>
        <w:t>231</w:t>
      </w:r>
    </w:p>
    <w:p w14:paraId="445E5C2E" w14:textId="77777777" w:rsidR="00302438" w:rsidRPr="006D6EE7" w:rsidRDefault="00302438" w:rsidP="00896CDB">
      <w:pPr>
        <w:pStyle w:val="PargrafodaLista"/>
        <w:numPr>
          <w:ilvl w:val="0"/>
          <w:numId w:val="179"/>
        </w:numPr>
        <w:spacing w:line="360" w:lineRule="auto"/>
        <w:jc w:val="both"/>
        <w:rPr>
          <w:rFonts w:ascii="Arial" w:hAnsi="Arial" w:cs="Arial"/>
          <w:color w:val="000000" w:themeColor="text1"/>
        </w:rPr>
      </w:pPr>
      <w:r w:rsidRPr="006D6EE7">
        <w:rPr>
          <w:rFonts w:ascii="Arial" w:hAnsi="Arial" w:cs="Arial"/>
          <w:color w:val="000000" w:themeColor="text1"/>
        </w:rPr>
        <w:t>250</w:t>
      </w:r>
    </w:p>
    <w:p w14:paraId="73031C9C" w14:textId="77777777" w:rsidR="00302438" w:rsidRPr="006D6EE7" w:rsidRDefault="00302438" w:rsidP="00896CDB">
      <w:pPr>
        <w:pStyle w:val="PargrafodaLista"/>
        <w:numPr>
          <w:ilvl w:val="0"/>
          <w:numId w:val="179"/>
        </w:numPr>
        <w:spacing w:line="360" w:lineRule="auto"/>
        <w:jc w:val="both"/>
        <w:rPr>
          <w:rFonts w:ascii="Arial" w:hAnsi="Arial" w:cs="Arial"/>
          <w:color w:val="000000" w:themeColor="text1"/>
        </w:rPr>
      </w:pPr>
      <w:r w:rsidRPr="006D6EE7">
        <w:rPr>
          <w:rFonts w:ascii="Arial" w:hAnsi="Arial" w:cs="Arial"/>
          <w:color w:val="000000" w:themeColor="text1"/>
        </w:rPr>
        <w:t>269</w:t>
      </w:r>
    </w:p>
    <w:p w14:paraId="596D8CF3" w14:textId="1D5DC429"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lastRenderedPageBreak/>
        <w:t>09) (9N2.1) Rute comprou dois produtos em uma loja, um por R$ 1 250,00 e outro por R$ 846,00. Optou por fazer o pagamento parcelado em 4 vezes sem juros, qual o valor de cada parcela?</w:t>
      </w:r>
    </w:p>
    <w:p w14:paraId="5AC51EEB" w14:textId="77777777" w:rsidR="00302438" w:rsidRPr="006D6EE7" w:rsidRDefault="00302438" w:rsidP="00896CDB">
      <w:pPr>
        <w:pStyle w:val="PargrafodaLista"/>
        <w:numPr>
          <w:ilvl w:val="0"/>
          <w:numId w:val="180"/>
        </w:numPr>
        <w:spacing w:line="360" w:lineRule="auto"/>
        <w:jc w:val="both"/>
        <w:rPr>
          <w:rFonts w:ascii="Arial" w:hAnsi="Arial" w:cs="Arial"/>
          <w:color w:val="000000" w:themeColor="text1"/>
        </w:rPr>
      </w:pPr>
      <w:r w:rsidRPr="006D6EE7">
        <w:rPr>
          <w:rFonts w:ascii="Arial" w:hAnsi="Arial" w:cs="Arial"/>
          <w:color w:val="000000" w:themeColor="text1"/>
        </w:rPr>
        <w:t>R$ 514,00</w:t>
      </w:r>
    </w:p>
    <w:p w14:paraId="573FF2A3" w14:textId="77777777" w:rsidR="00302438" w:rsidRPr="006D6EE7" w:rsidRDefault="00302438" w:rsidP="00896CDB">
      <w:pPr>
        <w:pStyle w:val="PargrafodaLista"/>
        <w:numPr>
          <w:ilvl w:val="0"/>
          <w:numId w:val="180"/>
        </w:numPr>
        <w:spacing w:line="360" w:lineRule="auto"/>
        <w:jc w:val="both"/>
        <w:rPr>
          <w:rFonts w:ascii="Arial" w:hAnsi="Arial" w:cs="Arial"/>
          <w:color w:val="000000" w:themeColor="text1"/>
        </w:rPr>
      </w:pPr>
      <w:r w:rsidRPr="006D6EE7">
        <w:rPr>
          <w:rFonts w:ascii="Arial" w:hAnsi="Arial" w:cs="Arial"/>
          <w:color w:val="000000" w:themeColor="text1"/>
        </w:rPr>
        <w:t>R$ 516,00</w:t>
      </w:r>
    </w:p>
    <w:p w14:paraId="4B4C4C2D" w14:textId="77777777" w:rsidR="00302438" w:rsidRPr="006D6EE7" w:rsidRDefault="00302438" w:rsidP="00896CDB">
      <w:pPr>
        <w:pStyle w:val="PargrafodaLista"/>
        <w:numPr>
          <w:ilvl w:val="0"/>
          <w:numId w:val="180"/>
        </w:numPr>
        <w:spacing w:line="360" w:lineRule="auto"/>
        <w:jc w:val="both"/>
        <w:rPr>
          <w:rFonts w:ascii="Arial" w:hAnsi="Arial" w:cs="Arial"/>
          <w:color w:val="000000" w:themeColor="text1"/>
        </w:rPr>
      </w:pPr>
      <w:r w:rsidRPr="006D6EE7">
        <w:rPr>
          <w:rFonts w:ascii="Arial" w:hAnsi="Arial" w:cs="Arial"/>
          <w:color w:val="000000" w:themeColor="text1"/>
        </w:rPr>
        <w:t>R$ 524,00</w:t>
      </w:r>
    </w:p>
    <w:p w14:paraId="491348F1" w14:textId="0338C37B" w:rsidR="00302438" w:rsidRPr="006D6EE7" w:rsidRDefault="00302438" w:rsidP="00896CDB">
      <w:pPr>
        <w:pStyle w:val="PargrafodaLista"/>
        <w:numPr>
          <w:ilvl w:val="0"/>
          <w:numId w:val="180"/>
        </w:numPr>
        <w:spacing w:line="360" w:lineRule="auto"/>
        <w:jc w:val="both"/>
        <w:rPr>
          <w:rFonts w:ascii="Arial" w:hAnsi="Arial" w:cs="Arial"/>
          <w:color w:val="000000" w:themeColor="text1"/>
        </w:rPr>
      </w:pPr>
      <w:r w:rsidRPr="006D6EE7">
        <w:rPr>
          <w:rFonts w:ascii="Arial" w:hAnsi="Arial" w:cs="Arial"/>
          <w:color w:val="000000" w:themeColor="text1"/>
        </w:rPr>
        <w:t>R$ 534,00</w:t>
      </w:r>
    </w:p>
    <w:p w14:paraId="03E2234A" w14:textId="58BE5F1A"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10) (9N2.1) Nicolle comprou dois produtos em uma loja, um por R$ 628,00 e outro por R$ 550,00. Optou por fazer o pagamento dando R$ 200,00 de entrada e o restante parcelado em 3 vezes sem juros, qual o valor de cada parcela?</w:t>
      </w:r>
    </w:p>
    <w:p w14:paraId="15708A47" w14:textId="77777777" w:rsidR="00302438" w:rsidRPr="006D6EE7" w:rsidRDefault="00302438" w:rsidP="00896CDB">
      <w:pPr>
        <w:pStyle w:val="PargrafodaLista"/>
        <w:numPr>
          <w:ilvl w:val="0"/>
          <w:numId w:val="181"/>
        </w:numPr>
        <w:spacing w:line="360" w:lineRule="auto"/>
        <w:jc w:val="both"/>
        <w:rPr>
          <w:rFonts w:ascii="Arial" w:hAnsi="Arial" w:cs="Arial"/>
          <w:color w:val="000000" w:themeColor="text1"/>
        </w:rPr>
      </w:pPr>
      <w:r w:rsidRPr="006D6EE7">
        <w:rPr>
          <w:rFonts w:ascii="Arial" w:hAnsi="Arial" w:cs="Arial"/>
          <w:color w:val="000000" w:themeColor="text1"/>
        </w:rPr>
        <w:t>R$ 326,00</w:t>
      </w:r>
    </w:p>
    <w:p w14:paraId="197588B5" w14:textId="77777777" w:rsidR="00302438" w:rsidRPr="006D6EE7" w:rsidRDefault="00302438" w:rsidP="00896CDB">
      <w:pPr>
        <w:pStyle w:val="PargrafodaLista"/>
        <w:numPr>
          <w:ilvl w:val="0"/>
          <w:numId w:val="181"/>
        </w:numPr>
        <w:spacing w:line="360" w:lineRule="auto"/>
        <w:jc w:val="both"/>
        <w:rPr>
          <w:rFonts w:ascii="Arial" w:hAnsi="Arial" w:cs="Arial"/>
          <w:color w:val="000000" w:themeColor="text1"/>
        </w:rPr>
      </w:pPr>
      <w:r w:rsidRPr="006D6EE7">
        <w:rPr>
          <w:rFonts w:ascii="Arial" w:hAnsi="Arial" w:cs="Arial"/>
          <w:color w:val="000000" w:themeColor="text1"/>
        </w:rPr>
        <w:t>R$ 392,00</w:t>
      </w:r>
    </w:p>
    <w:p w14:paraId="4D0A4319" w14:textId="77777777" w:rsidR="00302438" w:rsidRPr="006D6EE7" w:rsidRDefault="00302438" w:rsidP="00896CDB">
      <w:pPr>
        <w:pStyle w:val="PargrafodaLista"/>
        <w:numPr>
          <w:ilvl w:val="0"/>
          <w:numId w:val="181"/>
        </w:numPr>
        <w:spacing w:line="360" w:lineRule="auto"/>
        <w:jc w:val="both"/>
        <w:rPr>
          <w:rFonts w:ascii="Arial" w:hAnsi="Arial" w:cs="Arial"/>
          <w:color w:val="000000" w:themeColor="text1"/>
        </w:rPr>
      </w:pPr>
      <w:r w:rsidRPr="006D6EE7">
        <w:rPr>
          <w:rFonts w:ascii="Arial" w:hAnsi="Arial" w:cs="Arial"/>
          <w:color w:val="000000" w:themeColor="text1"/>
        </w:rPr>
        <w:t>R$ 459,00</w:t>
      </w:r>
    </w:p>
    <w:p w14:paraId="1DBCEA87" w14:textId="7FF0D755" w:rsidR="00302438" w:rsidRPr="006D6EE7" w:rsidRDefault="00302438" w:rsidP="00896CDB">
      <w:pPr>
        <w:pStyle w:val="PargrafodaLista"/>
        <w:numPr>
          <w:ilvl w:val="0"/>
          <w:numId w:val="181"/>
        </w:numPr>
        <w:spacing w:line="360" w:lineRule="auto"/>
        <w:jc w:val="both"/>
        <w:rPr>
          <w:rFonts w:ascii="Arial" w:hAnsi="Arial" w:cs="Arial"/>
          <w:color w:val="000000" w:themeColor="text1"/>
        </w:rPr>
      </w:pPr>
      <w:r w:rsidRPr="006D6EE7">
        <w:rPr>
          <w:rFonts w:ascii="Arial" w:hAnsi="Arial" w:cs="Arial"/>
          <w:color w:val="000000" w:themeColor="text1"/>
        </w:rPr>
        <w:t>R$ 469,00</w:t>
      </w:r>
    </w:p>
    <w:p w14:paraId="737E0BB7" w14:textId="5A0D9269"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11) (9N2.1) Abílio comprou 4 camisetas por R$ 58,00 cada e 2 calças por R$ 149,00 cada. Optou por fazer o pagamento usando seu cartão de crédito parcelando em 5 vezes sem juros, qual o valor de cada parcela?</w:t>
      </w:r>
    </w:p>
    <w:p w14:paraId="4594610B" w14:textId="77777777" w:rsidR="00302438" w:rsidRPr="006D6EE7" w:rsidRDefault="00302438" w:rsidP="00896CDB">
      <w:pPr>
        <w:pStyle w:val="PargrafodaLista"/>
        <w:numPr>
          <w:ilvl w:val="0"/>
          <w:numId w:val="182"/>
        </w:numPr>
        <w:spacing w:line="360" w:lineRule="auto"/>
        <w:jc w:val="both"/>
        <w:rPr>
          <w:rFonts w:ascii="Arial" w:hAnsi="Arial" w:cs="Arial"/>
          <w:color w:val="000000" w:themeColor="text1"/>
        </w:rPr>
      </w:pPr>
      <w:r w:rsidRPr="006D6EE7">
        <w:rPr>
          <w:rFonts w:ascii="Arial" w:hAnsi="Arial" w:cs="Arial"/>
          <w:color w:val="000000" w:themeColor="text1"/>
        </w:rPr>
        <w:t>R$ 14,00</w:t>
      </w:r>
    </w:p>
    <w:p w14:paraId="685BBCAF" w14:textId="77777777" w:rsidR="00302438" w:rsidRPr="006D6EE7" w:rsidRDefault="00302438" w:rsidP="00896CDB">
      <w:pPr>
        <w:pStyle w:val="PargrafodaLista"/>
        <w:numPr>
          <w:ilvl w:val="0"/>
          <w:numId w:val="182"/>
        </w:numPr>
        <w:spacing w:line="360" w:lineRule="auto"/>
        <w:jc w:val="both"/>
        <w:rPr>
          <w:rFonts w:ascii="Arial" w:hAnsi="Arial" w:cs="Arial"/>
          <w:color w:val="000000" w:themeColor="text1"/>
        </w:rPr>
      </w:pPr>
      <w:r w:rsidRPr="006D6EE7">
        <w:rPr>
          <w:rFonts w:ascii="Arial" w:hAnsi="Arial" w:cs="Arial"/>
          <w:color w:val="000000" w:themeColor="text1"/>
        </w:rPr>
        <w:t>R$ 16,00</w:t>
      </w:r>
    </w:p>
    <w:p w14:paraId="22626FAD" w14:textId="77777777" w:rsidR="00302438" w:rsidRPr="006D6EE7" w:rsidRDefault="00302438" w:rsidP="00896CDB">
      <w:pPr>
        <w:pStyle w:val="PargrafodaLista"/>
        <w:numPr>
          <w:ilvl w:val="0"/>
          <w:numId w:val="182"/>
        </w:numPr>
        <w:spacing w:line="360" w:lineRule="auto"/>
        <w:jc w:val="both"/>
        <w:rPr>
          <w:rFonts w:ascii="Arial" w:hAnsi="Arial" w:cs="Arial"/>
          <w:color w:val="000000" w:themeColor="text1"/>
        </w:rPr>
      </w:pPr>
      <w:r w:rsidRPr="006D6EE7">
        <w:rPr>
          <w:rFonts w:ascii="Arial" w:hAnsi="Arial" w:cs="Arial"/>
          <w:color w:val="000000" w:themeColor="text1"/>
        </w:rPr>
        <w:t>R$ 104,00</w:t>
      </w:r>
    </w:p>
    <w:p w14:paraId="3562FB1E" w14:textId="5581E604" w:rsidR="00302438" w:rsidRPr="006D6EE7" w:rsidRDefault="00302438" w:rsidP="00896CDB">
      <w:pPr>
        <w:pStyle w:val="PargrafodaLista"/>
        <w:numPr>
          <w:ilvl w:val="0"/>
          <w:numId w:val="182"/>
        </w:numPr>
        <w:spacing w:line="360" w:lineRule="auto"/>
        <w:jc w:val="both"/>
        <w:rPr>
          <w:rFonts w:ascii="Arial" w:hAnsi="Arial" w:cs="Arial"/>
          <w:color w:val="000000" w:themeColor="text1"/>
        </w:rPr>
      </w:pPr>
      <w:r w:rsidRPr="006D6EE7">
        <w:rPr>
          <w:rFonts w:ascii="Arial" w:hAnsi="Arial" w:cs="Arial"/>
          <w:color w:val="000000" w:themeColor="text1"/>
        </w:rPr>
        <w:t>R$ 106,00</w:t>
      </w:r>
    </w:p>
    <w:p w14:paraId="31487B60" w14:textId="2DFE8437"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12) (9N2.1) Estaele comprou uma tv pagando R$ 400,00 de entrada e mais 6 parcelas iguais de R$ 234,00. Qual valor total pago por ela pela tv?</w:t>
      </w:r>
    </w:p>
    <w:p w14:paraId="44B1E4AC" w14:textId="194A7B5A" w:rsidR="00302438" w:rsidRPr="006D6EE7" w:rsidRDefault="00302438" w:rsidP="00896CDB">
      <w:pPr>
        <w:pStyle w:val="PargrafodaLista"/>
        <w:numPr>
          <w:ilvl w:val="0"/>
          <w:numId w:val="183"/>
        </w:numPr>
        <w:spacing w:line="360" w:lineRule="auto"/>
        <w:jc w:val="both"/>
        <w:rPr>
          <w:rFonts w:ascii="Arial" w:hAnsi="Arial" w:cs="Arial"/>
          <w:color w:val="000000" w:themeColor="text1"/>
        </w:rPr>
      </w:pPr>
      <w:r w:rsidRPr="006D6EE7">
        <w:rPr>
          <w:rFonts w:ascii="Arial" w:hAnsi="Arial" w:cs="Arial"/>
          <w:color w:val="000000" w:themeColor="text1"/>
        </w:rPr>
        <w:t>R$ 1 004,00</w:t>
      </w:r>
    </w:p>
    <w:p w14:paraId="779E694E" w14:textId="5ADA64F2" w:rsidR="00302438" w:rsidRPr="006D6EE7" w:rsidRDefault="00302438" w:rsidP="00896CDB">
      <w:pPr>
        <w:pStyle w:val="PargrafodaLista"/>
        <w:numPr>
          <w:ilvl w:val="0"/>
          <w:numId w:val="183"/>
        </w:numPr>
        <w:spacing w:line="360" w:lineRule="auto"/>
        <w:jc w:val="both"/>
        <w:rPr>
          <w:rFonts w:ascii="Arial" w:hAnsi="Arial" w:cs="Arial"/>
          <w:color w:val="000000" w:themeColor="text1"/>
        </w:rPr>
      </w:pPr>
      <w:r w:rsidRPr="006D6EE7">
        <w:rPr>
          <w:rFonts w:ascii="Arial" w:hAnsi="Arial" w:cs="Arial"/>
          <w:color w:val="000000" w:themeColor="text1"/>
        </w:rPr>
        <w:t>R$ 1 404,00</w:t>
      </w:r>
    </w:p>
    <w:p w14:paraId="133AD8D7" w14:textId="0034664A" w:rsidR="00302438" w:rsidRPr="006D6EE7" w:rsidRDefault="00302438" w:rsidP="00896CDB">
      <w:pPr>
        <w:pStyle w:val="PargrafodaLista"/>
        <w:numPr>
          <w:ilvl w:val="0"/>
          <w:numId w:val="183"/>
        </w:numPr>
        <w:spacing w:line="360" w:lineRule="auto"/>
        <w:jc w:val="both"/>
        <w:rPr>
          <w:rFonts w:ascii="Arial" w:hAnsi="Arial" w:cs="Arial"/>
          <w:color w:val="000000" w:themeColor="text1"/>
        </w:rPr>
      </w:pPr>
      <w:r w:rsidRPr="006D6EE7">
        <w:rPr>
          <w:rFonts w:ascii="Arial" w:hAnsi="Arial" w:cs="Arial"/>
          <w:color w:val="000000" w:themeColor="text1"/>
        </w:rPr>
        <w:t>R$ 1 684,00</w:t>
      </w:r>
    </w:p>
    <w:p w14:paraId="539D5B30" w14:textId="152585E6" w:rsidR="00302438" w:rsidRPr="006D6EE7" w:rsidRDefault="00302438" w:rsidP="00896CDB">
      <w:pPr>
        <w:pStyle w:val="PargrafodaLista"/>
        <w:numPr>
          <w:ilvl w:val="0"/>
          <w:numId w:val="183"/>
        </w:numPr>
        <w:spacing w:line="360" w:lineRule="auto"/>
        <w:jc w:val="both"/>
        <w:rPr>
          <w:rFonts w:ascii="Arial" w:hAnsi="Arial" w:cs="Arial"/>
          <w:color w:val="000000" w:themeColor="text1"/>
        </w:rPr>
      </w:pPr>
      <w:r w:rsidRPr="006D6EE7">
        <w:rPr>
          <w:rFonts w:ascii="Arial" w:hAnsi="Arial" w:cs="Arial"/>
          <w:color w:val="000000" w:themeColor="text1"/>
        </w:rPr>
        <w:t>R$ 1 804,00</w:t>
      </w:r>
    </w:p>
    <w:p w14:paraId="56C02B49" w14:textId="77777777"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13) (9N2.1) Em um jogo de cartas, elas são numeradas com valores positivos e negativos. O total de ponto obtido pelo jogador é a soma desses valores, a seguir estão representadas as cartes de Jade.</w:t>
      </w:r>
    </w:p>
    <w:p w14:paraId="25496A1C" w14:textId="313B2459" w:rsidR="00302438" w:rsidRPr="006D6EE7" w:rsidRDefault="00302438" w:rsidP="00E57979">
      <w:pPr>
        <w:spacing w:line="240" w:lineRule="auto"/>
        <w:rPr>
          <w:rFonts w:ascii="Arial" w:hAnsi="Arial" w:cs="Arial"/>
          <w:color w:val="000000" w:themeColor="text1"/>
        </w:rPr>
      </w:pPr>
      <w:r w:rsidRPr="006D6EE7">
        <w:rPr>
          <w:noProof/>
        </w:rPr>
        <w:drawing>
          <wp:inline distT="0" distB="0" distL="0" distR="0" wp14:anchorId="7C32D3D6" wp14:editId="44EE40CD">
            <wp:extent cx="2847975" cy="699822"/>
            <wp:effectExtent l="0" t="0" r="0" b="5080"/>
            <wp:docPr id="432" name="Imagem 432"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Diagrama&#10;&#10;Descrição gerada automaticamente"/>
                    <pic:cNvPicPr/>
                  </pic:nvPicPr>
                  <pic:blipFill>
                    <a:blip r:embed="rId129"/>
                    <a:stretch>
                      <a:fillRect/>
                    </a:stretch>
                  </pic:blipFill>
                  <pic:spPr>
                    <a:xfrm>
                      <a:off x="0" y="0"/>
                      <a:ext cx="2886126" cy="709197"/>
                    </a:xfrm>
                    <a:prstGeom prst="rect">
                      <a:avLst/>
                    </a:prstGeom>
                  </pic:spPr>
                </pic:pic>
              </a:graphicData>
            </a:graphic>
          </wp:inline>
        </w:drawing>
      </w:r>
    </w:p>
    <w:p w14:paraId="0C787ECE" w14:textId="1AD230DA" w:rsidR="00302438" w:rsidRPr="006D6EE7" w:rsidRDefault="00302438" w:rsidP="00E57979">
      <w:pPr>
        <w:spacing w:line="240" w:lineRule="auto"/>
        <w:rPr>
          <w:rFonts w:ascii="Arial" w:hAnsi="Arial" w:cs="Arial"/>
          <w:color w:val="000000" w:themeColor="text1"/>
        </w:rPr>
      </w:pPr>
      <w:r w:rsidRPr="006D6EE7">
        <w:rPr>
          <w:rFonts w:ascii="Arial" w:hAnsi="Arial" w:cs="Arial"/>
          <w:color w:val="000000" w:themeColor="text1"/>
        </w:rPr>
        <w:t>Qual o total de pontos obtido por Jade?</w:t>
      </w:r>
    </w:p>
    <w:p w14:paraId="05A55505" w14:textId="77777777" w:rsidR="00302438" w:rsidRPr="006D6EE7" w:rsidRDefault="00302438" w:rsidP="00896CDB">
      <w:pPr>
        <w:pStyle w:val="PargrafodaLista"/>
        <w:numPr>
          <w:ilvl w:val="0"/>
          <w:numId w:val="184"/>
        </w:numPr>
        <w:spacing w:line="360" w:lineRule="auto"/>
        <w:jc w:val="both"/>
        <w:rPr>
          <w:rFonts w:ascii="Arial" w:hAnsi="Arial" w:cs="Arial"/>
          <w:color w:val="000000" w:themeColor="text1"/>
        </w:rPr>
      </w:pPr>
      <w:r w:rsidRPr="006D6EE7">
        <w:rPr>
          <w:rFonts w:ascii="Arial" w:hAnsi="Arial" w:cs="Arial"/>
          <w:color w:val="000000" w:themeColor="text1"/>
        </w:rPr>
        <w:t xml:space="preserve">– 2 </w:t>
      </w:r>
    </w:p>
    <w:p w14:paraId="32BB4C6D" w14:textId="77777777" w:rsidR="00302438" w:rsidRPr="006D6EE7" w:rsidRDefault="00302438" w:rsidP="00896CDB">
      <w:pPr>
        <w:pStyle w:val="PargrafodaLista"/>
        <w:numPr>
          <w:ilvl w:val="0"/>
          <w:numId w:val="184"/>
        </w:numPr>
        <w:spacing w:line="360" w:lineRule="auto"/>
        <w:jc w:val="both"/>
        <w:rPr>
          <w:rFonts w:ascii="Arial" w:hAnsi="Arial" w:cs="Arial"/>
          <w:color w:val="000000" w:themeColor="text1"/>
        </w:rPr>
      </w:pPr>
      <w:r w:rsidRPr="006D6EE7">
        <w:rPr>
          <w:rFonts w:ascii="Arial" w:hAnsi="Arial" w:cs="Arial"/>
          <w:color w:val="000000" w:themeColor="text1"/>
        </w:rPr>
        <w:t xml:space="preserve">+ 2 </w:t>
      </w:r>
    </w:p>
    <w:p w14:paraId="566FC07F" w14:textId="77777777" w:rsidR="00302438" w:rsidRPr="006D6EE7" w:rsidRDefault="00302438" w:rsidP="00896CDB">
      <w:pPr>
        <w:pStyle w:val="PargrafodaLista"/>
        <w:numPr>
          <w:ilvl w:val="0"/>
          <w:numId w:val="184"/>
        </w:numPr>
        <w:spacing w:line="360" w:lineRule="auto"/>
        <w:jc w:val="both"/>
        <w:rPr>
          <w:rFonts w:ascii="Arial" w:hAnsi="Arial" w:cs="Arial"/>
          <w:color w:val="000000" w:themeColor="text1"/>
        </w:rPr>
      </w:pPr>
      <w:r w:rsidRPr="006D6EE7">
        <w:rPr>
          <w:rFonts w:ascii="Arial" w:hAnsi="Arial" w:cs="Arial"/>
          <w:color w:val="000000" w:themeColor="text1"/>
        </w:rPr>
        <w:t xml:space="preserve">– 26 </w:t>
      </w:r>
    </w:p>
    <w:p w14:paraId="1838AC3E" w14:textId="33AFF258" w:rsidR="00302438" w:rsidRPr="006D6EE7" w:rsidRDefault="00302438" w:rsidP="00896CDB">
      <w:pPr>
        <w:pStyle w:val="PargrafodaLista"/>
        <w:numPr>
          <w:ilvl w:val="0"/>
          <w:numId w:val="184"/>
        </w:numPr>
        <w:spacing w:line="360" w:lineRule="auto"/>
        <w:jc w:val="both"/>
        <w:rPr>
          <w:rFonts w:ascii="Arial" w:hAnsi="Arial" w:cs="Arial"/>
          <w:color w:val="000000" w:themeColor="text1"/>
        </w:rPr>
      </w:pPr>
      <w:r w:rsidRPr="006D6EE7">
        <w:rPr>
          <w:rFonts w:ascii="Arial" w:hAnsi="Arial" w:cs="Arial"/>
          <w:color w:val="000000" w:themeColor="text1"/>
        </w:rPr>
        <w:t>+ 26</w:t>
      </w:r>
    </w:p>
    <w:p w14:paraId="513493C6" w14:textId="0D7807CD"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 xml:space="preserve">14) (9N2.1) Em um jogo de cartas, elas são numeradas com valores positivos e negativos. O total de ponto obtido pelo jogador é a soma desses valores, a seguir estão representadas as cartes de Ercílio.  </w:t>
      </w:r>
    </w:p>
    <w:p w14:paraId="6915F72E" w14:textId="77777777" w:rsidR="00302438" w:rsidRPr="006D6EE7" w:rsidRDefault="00302438" w:rsidP="00E57979">
      <w:pPr>
        <w:spacing w:line="480" w:lineRule="auto"/>
        <w:rPr>
          <w:rFonts w:ascii="Arial" w:hAnsi="Arial" w:cs="Arial"/>
          <w:color w:val="000000" w:themeColor="text1"/>
        </w:rPr>
      </w:pPr>
      <w:r w:rsidRPr="006D6EE7">
        <w:rPr>
          <w:noProof/>
        </w:rPr>
        <w:drawing>
          <wp:inline distT="0" distB="0" distL="0" distR="0" wp14:anchorId="23C8E67D" wp14:editId="6A178072">
            <wp:extent cx="2931466" cy="699770"/>
            <wp:effectExtent l="0" t="0" r="2540" b="5080"/>
            <wp:docPr id="433" name="Imagem 433"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10;&#10;Descrição gerada automaticamente com confiança média"/>
                    <pic:cNvPicPr/>
                  </pic:nvPicPr>
                  <pic:blipFill>
                    <a:blip r:embed="rId130"/>
                    <a:stretch>
                      <a:fillRect/>
                    </a:stretch>
                  </pic:blipFill>
                  <pic:spPr>
                    <a:xfrm>
                      <a:off x="0" y="0"/>
                      <a:ext cx="2977921" cy="710859"/>
                    </a:xfrm>
                    <a:prstGeom prst="rect">
                      <a:avLst/>
                    </a:prstGeom>
                  </pic:spPr>
                </pic:pic>
              </a:graphicData>
            </a:graphic>
          </wp:inline>
        </w:drawing>
      </w:r>
    </w:p>
    <w:p w14:paraId="0AB8A144" w14:textId="77777777" w:rsidR="00302438" w:rsidRPr="006D6EE7" w:rsidRDefault="00302438" w:rsidP="00302438">
      <w:pPr>
        <w:spacing w:line="480" w:lineRule="auto"/>
        <w:rPr>
          <w:rFonts w:ascii="Arial" w:hAnsi="Arial" w:cs="Arial"/>
          <w:color w:val="000000" w:themeColor="text1"/>
        </w:rPr>
      </w:pPr>
      <w:r w:rsidRPr="006D6EE7">
        <w:rPr>
          <w:rFonts w:ascii="Arial" w:hAnsi="Arial" w:cs="Arial"/>
          <w:color w:val="000000" w:themeColor="text1"/>
        </w:rPr>
        <w:t>Qual o total de pontos obtido por Ercílio?</w:t>
      </w:r>
    </w:p>
    <w:p w14:paraId="680F635A" w14:textId="77777777" w:rsidR="00302438" w:rsidRPr="006D6EE7" w:rsidRDefault="00302438" w:rsidP="00896CDB">
      <w:pPr>
        <w:pStyle w:val="PargrafodaLista"/>
        <w:numPr>
          <w:ilvl w:val="0"/>
          <w:numId w:val="185"/>
        </w:numPr>
        <w:spacing w:line="360" w:lineRule="auto"/>
        <w:jc w:val="both"/>
        <w:rPr>
          <w:rFonts w:ascii="Arial" w:hAnsi="Arial" w:cs="Arial"/>
          <w:color w:val="000000" w:themeColor="text1"/>
        </w:rPr>
      </w:pPr>
      <w:r w:rsidRPr="006D6EE7">
        <w:rPr>
          <w:rFonts w:ascii="Arial" w:hAnsi="Arial" w:cs="Arial"/>
          <w:color w:val="000000" w:themeColor="text1"/>
        </w:rPr>
        <w:t xml:space="preserve">– 1 </w:t>
      </w:r>
    </w:p>
    <w:p w14:paraId="31634FA2" w14:textId="77777777" w:rsidR="00302438" w:rsidRPr="006D6EE7" w:rsidRDefault="00302438" w:rsidP="00896CDB">
      <w:pPr>
        <w:pStyle w:val="PargrafodaLista"/>
        <w:numPr>
          <w:ilvl w:val="0"/>
          <w:numId w:val="185"/>
        </w:numPr>
        <w:spacing w:line="360" w:lineRule="auto"/>
        <w:jc w:val="both"/>
        <w:rPr>
          <w:rFonts w:ascii="Arial" w:hAnsi="Arial" w:cs="Arial"/>
          <w:color w:val="000000" w:themeColor="text1"/>
        </w:rPr>
      </w:pPr>
      <w:r w:rsidRPr="006D6EE7">
        <w:rPr>
          <w:rFonts w:ascii="Arial" w:hAnsi="Arial" w:cs="Arial"/>
          <w:color w:val="000000" w:themeColor="text1"/>
        </w:rPr>
        <w:t xml:space="preserve">+ 1 </w:t>
      </w:r>
    </w:p>
    <w:p w14:paraId="49F2CED2" w14:textId="77777777" w:rsidR="00302438" w:rsidRPr="006D6EE7" w:rsidRDefault="00302438" w:rsidP="00896CDB">
      <w:pPr>
        <w:pStyle w:val="PargrafodaLista"/>
        <w:numPr>
          <w:ilvl w:val="0"/>
          <w:numId w:val="185"/>
        </w:numPr>
        <w:spacing w:line="360" w:lineRule="auto"/>
        <w:jc w:val="both"/>
        <w:rPr>
          <w:rFonts w:ascii="Arial" w:hAnsi="Arial" w:cs="Arial"/>
          <w:color w:val="000000" w:themeColor="text1"/>
        </w:rPr>
      </w:pPr>
      <w:r w:rsidRPr="006D6EE7">
        <w:rPr>
          <w:rFonts w:ascii="Arial" w:hAnsi="Arial" w:cs="Arial"/>
          <w:color w:val="000000" w:themeColor="text1"/>
        </w:rPr>
        <w:t xml:space="preserve">– 19 </w:t>
      </w:r>
    </w:p>
    <w:p w14:paraId="02F52762" w14:textId="73621751" w:rsidR="00302438" w:rsidRPr="006D6EE7" w:rsidRDefault="00302438" w:rsidP="00896CDB">
      <w:pPr>
        <w:pStyle w:val="PargrafodaLista"/>
        <w:numPr>
          <w:ilvl w:val="0"/>
          <w:numId w:val="185"/>
        </w:numPr>
        <w:spacing w:line="360" w:lineRule="auto"/>
        <w:jc w:val="both"/>
        <w:rPr>
          <w:rFonts w:ascii="Arial" w:hAnsi="Arial" w:cs="Arial"/>
          <w:color w:val="000000" w:themeColor="text1"/>
        </w:rPr>
      </w:pPr>
      <w:r w:rsidRPr="006D6EE7">
        <w:rPr>
          <w:rFonts w:ascii="Arial" w:hAnsi="Arial" w:cs="Arial"/>
          <w:color w:val="000000" w:themeColor="text1"/>
        </w:rPr>
        <w:t>+ 19</w:t>
      </w:r>
    </w:p>
    <w:p w14:paraId="11F48CF5" w14:textId="27536CC5"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15) (9N2.1) O saldo da conta bancária de Norma estava negativo de R$ 230,00. Ela fez um depósito de R$ 300,00, qual o saldo bancário após esse depósito?</w:t>
      </w:r>
    </w:p>
    <w:p w14:paraId="6DD048E1" w14:textId="77777777" w:rsidR="00302438" w:rsidRPr="006D6EE7" w:rsidRDefault="00302438" w:rsidP="00896CDB">
      <w:pPr>
        <w:pStyle w:val="PargrafodaLista"/>
        <w:numPr>
          <w:ilvl w:val="0"/>
          <w:numId w:val="186"/>
        </w:numPr>
        <w:spacing w:line="360" w:lineRule="auto"/>
        <w:jc w:val="both"/>
        <w:rPr>
          <w:rFonts w:ascii="Arial" w:hAnsi="Arial" w:cs="Arial"/>
          <w:color w:val="000000" w:themeColor="text1"/>
        </w:rPr>
      </w:pPr>
      <w:r w:rsidRPr="006D6EE7">
        <w:rPr>
          <w:rFonts w:ascii="Arial" w:hAnsi="Arial" w:cs="Arial"/>
          <w:color w:val="000000" w:themeColor="text1"/>
        </w:rPr>
        <w:t>Positivo de R$ 70,00</w:t>
      </w:r>
    </w:p>
    <w:p w14:paraId="6A88C138" w14:textId="77777777" w:rsidR="00302438" w:rsidRPr="006D6EE7" w:rsidRDefault="00302438" w:rsidP="00896CDB">
      <w:pPr>
        <w:pStyle w:val="PargrafodaLista"/>
        <w:numPr>
          <w:ilvl w:val="0"/>
          <w:numId w:val="186"/>
        </w:numPr>
        <w:spacing w:line="360" w:lineRule="auto"/>
        <w:jc w:val="both"/>
        <w:rPr>
          <w:rFonts w:ascii="Arial" w:hAnsi="Arial" w:cs="Arial"/>
          <w:color w:val="000000" w:themeColor="text1"/>
        </w:rPr>
      </w:pPr>
      <w:r w:rsidRPr="006D6EE7">
        <w:rPr>
          <w:rFonts w:ascii="Arial" w:hAnsi="Arial" w:cs="Arial"/>
          <w:color w:val="000000" w:themeColor="text1"/>
        </w:rPr>
        <w:t>Negativo de R$ 70,00</w:t>
      </w:r>
    </w:p>
    <w:p w14:paraId="1B696753" w14:textId="77777777" w:rsidR="00302438" w:rsidRPr="006D6EE7" w:rsidRDefault="00302438" w:rsidP="00896CDB">
      <w:pPr>
        <w:pStyle w:val="PargrafodaLista"/>
        <w:numPr>
          <w:ilvl w:val="0"/>
          <w:numId w:val="186"/>
        </w:numPr>
        <w:spacing w:line="360" w:lineRule="auto"/>
        <w:jc w:val="both"/>
        <w:rPr>
          <w:rFonts w:ascii="Arial" w:hAnsi="Arial" w:cs="Arial"/>
          <w:color w:val="000000" w:themeColor="text1"/>
        </w:rPr>
      </w:pPr>
      <w:r w:rsidRPr="006D6EE7">
        <w:rPr>
          <w:rFonts w:ascii="Arial" w:hAnsi="Arial" w:cs="Arial"/>
          <w:color w:val="000000" w:themeColor="text1"/>
        </w:rPr>
        <w:t>Positivo de R$ 430,00</w:t>
      </w:r>
    </w:p>
    <w:p w14:paraId="35AD96CC" w14:textId="5B8E8B9D" w:rsidR="00302438" w:rsidRPr="006D6EE7" w:rsidRDefault="00302438" w:rsidP="00896CDB">
      <w:pPr>
        <w:pStyle w:val="PargrafodaLista"/>
        <w:numPr>
          <w:ilvl w:val="0"/>
          <w:numId w:val="186"/>
        </w:numPr>
        <w:spacing w:line="360" w:lineRule="auto"/>
        <w:jc w:val="both"/>
        <w:rPr>
          <w:rFonts w:ascii="Arial" w:hAnsi="Arial" w:cs="Arial"/>
          <w:color w:val="000000" w:themeColor="text1"/>
        </w:rPr>
      </w:pPr>
      <w:r w:rsidRPr="006D6EE7">
        <w:rPr>
          <w:rFonts w:ascii="Arial" w:hAnsi="Arial" w:cs="Arial"/>
          <w:color w:val="000000" w:themeColor="text1"/>
        </w:rPr>
        <w:t>Negativo de R$ 430,00</w:t>
      </w:r>
    </w:p>
    <w:p w14:paraId="5F7EDA10" w14:textId="5195CC1A"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16) (9N2.1) Izabel tinha em sua conta bancária R$ 150,00, durante o mês ocorreu a seguinte movimentação:</w:t>
      </w:r>
    </w:p>
    <w:p w14:paraId="20807C5E" w14:textId="77777777" w:rsidR="00302438" w:rsidRPr="006D6EE7" w:rsidRDefault="00302438">
      <w:pPr>
        <w:pStyle w:val="PargrafodaLista"/>
        <w:numPr>
          <w:ilvl w:val="0"/>
          <w:numId w:val="187"/>
        </w:numPr>
        <w:spacing w:line="360" w:lineRule="auto"/>
        <w:jc w:val="both"/>
        <w:rPr>
          <w:rFonts w:ascii="Arial" w:hAnsi="Arial" w:cs="Arial"/>
          <w:color w:val="000000" w:themeColor="text1"/>
        </w:rPr>
      </w:pPr>
      <w:r w:rsidRPr="006D6EE7">
        <w:rPr>
          <w:rFonts w:ascii="Arial" w:hAnsi="Arial" w:cs="Arial"/>
          <w:color w:val="000000" w:themeColor="text1"/>
        </w:rPr>
        <w:t>Depósito de R$ 200,00</w:t>
      </w:r>
    </w:p>
    <w:p w14:paraId="7C2FF2D8" w14:textId="77777777" w:rsidR="00302438" w:rsidRPr="006D6EE7" w:rsidRDefault="00302438">
      <w:pPr>
        <w:pStyle w:val="PargrafodaLista"/>
        <w:numPr>
          <w:ilvl w:val="0"/>
          <w:numId w:val="187"/>
        </w:numPr>
        <w:spacing w:line="360" w:lineRule="auto"/>
        <w:jc w:val="both"/>
        <w:rPr>
          <w:rFonts w:ascii="Arial" w:hAnsi="Arial" w:cs="Arial"/>
          <w:color w:val="000000" w:themeColor="text1"/>
        </w:rPr>
      </w:pPr>
      <w:r w:rsidRPr="006D6EE7">
        <w:rPr>
          <w:rFonts w:ascii="Arial" w:hAnsi="Arial" w:cs="Arial"/>
          <w:color w:val="000000" w:themeColor="text1"/>
        </w:rPr>
        <w:t>Pix enviado de R$ 50,00</w:t>
      </w:r>
    </w:p>
    <w:p w14:paraId="56843A5C" w14:textId="77777777" w:rsidR="00302438" w:rsidRPr="006D6EE7" w:rsidRDefault="00302438">
      <w:pPr>
        <w:pStyle w:val="PargrafodaLista"/>
        <w:numPr>
          <w:ilvl w:val="0"/>
          <w:numId w:val="187"/>
        </w:numPr>
        <w:spacing w:line="360" w:lineRule="auto"/>
        <w:jc w:val="both"/>
        <w:rPr>
          <w:rFonts w:ascii="Arial" w:hAnsi="Arial" w:cs="Arial"/>
          <w:color w:val="000000" w:themeColor="text1"/>
        </w:rPr>
      </w:pPr>
      <w:r w:rsidRPr="006D6EE7">
        <w:rPr>
          <w:rFonts w:ascii="Arial" w:hAnsi="Arial" w:cs="Arial"/>
          <w:color w:val="000000" w:themeColor="text1"/>
        </w:rPr>
        <w:t>Débito no cartão de R$ 50,00</w:t>
      </w:r>
    </w:p>
    <w:p w14:paraId="29BFB8DC" w14:textId="77777777" w:rsidR="00302438" w:rsidRPr="006D6EE7" w:rsidRDefault="00302438">
      <w:pPr>
        <w:pStyle w:val="PargrafodaLista"/>
        <w:numPr>
          <w:ilvl w:val="0"/>
          <w:numId w:val="187"/>
        </w:numPr>
        <w:spacing w:line="360" w:lineRule="auto"/>
        <w:jc w:val="both"/>
        <w:rPr>
          <w:rFonts w:ascii="Arial" w:hAnsi="Arial" w:cs="Arial"/>
          <w:color w:val="000000" w:themeColor="text1"/>
        </w:rPr>
      </w:pPr>
      <w:r w:rsidRPr="006D6EE7">
        <w:rPr>
          <w:rFonts w:ascii="Arial" w:hAnsi="Arial" w:cs="Arial"/>
          <w:color w:val="000000" w:themeColor="text1"/>
        </w:rPr>
        <w:t>Pix recebido de R$ 100,00</w:t>
      </w:r>
    </w:p>
    <w:p w14:paraId="3B2396CE" w14:textId="77777777" w:rsidR="00302438" w:rsidRPr="006D6EE7" w:rsidRDefault="00302438">
      <w:pPr>
        <w:pStyle w:val="PargrafodaLista"/>
        <w:numPr>
          <w:ilvl w:val="0"/>
          <w:numId w:val="187"/>
        </w:numPr>
        <w:spacing w:line="360" w:lineRule="auto"/>
        <w:jc w:val="both"/>
        <w:rPr>
          <w:rFonts w:ascii="Arial" w:hAnsi="Arial" w:cs="Arial"/>
          <w:color w:val="000000" w:themeColor="text1"/>
        </w:rPr>
      </w:pPr>
      <w:r w:rsidRPr="006D6EE7">
        <w:rPr>
          <w:rFonts w:ascii="Arial" w:hAnsi="Arial" w:cs="Arial"/>
          <w:color w:val="000000" w:themeColor="text1"/>
        </w:rPr>
        <w:t>Pagamento conta de água de R$ 40,00</w:t>
      </w:r>
    </w:p>
    <w:p w14:paraId="5F5D303B" w14:textId="13FF3F76" w:rsidR="00302438" w:rsidRPr="006D6EE7" w:rsidRDefault="00302438">
      <w:pPr>
        <w:pStyle w:val="PargrafodaLista"/>
        <w:numPr>
          <w:ilvl w:val="0"/>
          <w:numId w:val="187"/>
        </w:numPr>
        <w:spacing w:line="360" w:lineRule="auto"/>
        <w:jc w:val="both"/>
        <w:rPr>
          <w:rFonts w:ascii="Arial" w:hAnsi="Arial" w:cs="Arial"/>
          <w:color w:val="000000" w:themeColor="text1"/>
        </w:rPr>
      </w:pPr>
      <w:r w:rsidRPr="006D6EE7">
        <w:rPr>
          <w:rFonts w:ascii="Arial" w:hAnsi="Arial" w:cs="Arial"/>
          <w:color w:val="000000" w:themeColor="text1"/>
        </w:rPr>
        <w:lastRenderedPageBreak/>
        <w:t>Saque de R$ 100,00</w:t>
      </w:r>
    </w:p>
    <w:p w14:paraId="151027A5" w14:textId="77777777" w:rsidR="00302438" w:rsidRPr="006D6EE7" w:rsidRDefault="00302438" w:rsidP="00E57979">
      <w:pPr>
        <w:spacing w:line="240" w:lineRule="auto"/>
        <w:jc w:val="both"/>
        <w:rPr>
          <w:rFonts w:ascii="Arial" w:hAnsi="Arial" w:cs="Arial"/>
          <w:color w:val="000000" w:themeColor="text1"/>
        </w:rPr>
      </w:pPr>
      <w:r w:rsidRPr="006D6EE7">
        <w:rPr>
          <w:rFonts w:ascii="Arial" w:hAnsi="Arial" w:cs="Arial"/>
          <w:color w:val="000000" w:themeColor="text1"/>
        </w:rPr>
        <w:t>Qual o novo saldo da conta bancária de Izabel após essas movimentações?</w:t>
      </w:r>
    </w:p>
    <w:p w14:paraId="27CDA11C" w14:textId="77777777" w:rsidR="00302438" w:rsidRPr="006D6EE7" w:rsidRDefault="00302438" w:rsidP="00896CDB">
      <w:pPr>
        <w:pStyle w:val="PargrafodaLista"/>
        <w:numPr>
          <w:ilvl w:val="0"/>
          <w:numId w:val="188"/>
        </w:numPr>
        <w:spacing w:line="360" w:lineRule="auto"/>
        <w:jc w:val="both"/>
        <w:rPr>
          <w:rFonts w:ascii="Arial" w:hAnsi="Arial" w:cs="Arial"/>
          <w:color w:val="000000" w:themeColor="text1"/>
        </w:rPr>
      </w:pPr>
      <w:r w:rsidRPr="006D6EE7">
        <w:rPr>
          <w:rFonts w:ascii="Arial" w:hAnsi="Arial" w:cs="Arial"/>
          <w:color w:val="000000" w:themeColor="text1"/>
        </w:rPr>
        <w:t>Positivo de R$ 210,00</w:t>
      </w:r>
    </w:p>
    <w:p w14:paraId="16AA838B" w14:textId="77777777" w:rsidR="00302438" w:rsidRPr="006D6EE7" w:rsidRDefault="00302438" w:rsidP="00896CDB">
      <w:pPr>
        <w:pStyle w:val="PargrafodaLista"/>
        <w:numPr>
          <w:ilvl w:val="0"/>
          <w:numId w:val="188"/>
        </w:numPr>
        <w:spacing w:line="360" w:lineRule="auto"/>
        <w:jc w:val="both"/>
        <w:rPr>
          <w:rFonts w:ascii="Arial" w:hAnsi="Arial" w:cs="Arial"/>
          <w:color w:val="000000" w:themeColor="text1"/>
        </w:rPr>
      </w:pPr>
      <w:r w:rsidRPr="006D6EE7">
        <w:rPr>
          <w:rFonts w:ascii="Arial" w:hAnsi="Arial" w:cs="Arial"/>
          <w:color w:val="000000" w:themeColor="text1"/>
        </w:rPr>
        <w:t>Negativo de R$ 210,00</w:t>
      </w:r>
    </w:p>
    <w:p w14:paraId="26853334" w14:textId="77777777" w:rsidR="00302438" w:rsidRPr="006D6EE7" w:rsidRDefault="00302438" w:rsidP="00896CDB">
      <w:pPr>
        <w:pStyle w:val="PargrafodaLista"/>
        <w:numPr>
          <w:ilvl w:val="0"/>
          <w:numId w:val="188"/>
        </w:numPr>
        <w:spacing w:line="360" w:lineRule="auto"/>
        <w:jc w:val="both"/>
        <w:rPr>
          <w:rFonts w:ascii="Arial" w:hAnsi="Arial" w:cs="Arial"/>
          <w:color w:val="000000" w:themeColor="text1"/>
        </w:rPr>
      </w:pPr>
      <w:r w:rsidRPr="006D6EE7">
        <w:rPr>
          <w:rFonts w:ascii="Arial" w:hAnsi="Arial" w:cs="Arial"/>
          <w:color w:val="000000" w:themeColor="text1"/>
        </w:rPr>
        <w:t>Positivo de R$ 240,00</w:t>
      </w:r>
    </w:p>
    <w:p w14:paraId="5F0A2536" w14:textId="1F52DEDB" w:rsidR="00302438" w:rsidRPr="006D6EE7" w:rsidRDefault="00302438" w:rsidP="00896CDB">
      <w:pPr>
        <w:pStyle w:val="PargrafodaLista"/>
        <w:numPr>
          <w:ilvl w:val="0"/>
          <w:numId w:val="188"/>
        </w:numPr>
        <w:spacing w:line="360" w:lineRule="auto"/>
        <w:jc w:val="both"/>
        <w:rPr>
          <w:rFonts w:ascii="Arial" w:hAnsi="Arial" w:cs="Arial"/>
          <w:color w:val="000000" w:themeColor="text1"/>
        </w:rPr>
      </w:pPr>
      <w:r w:rsidRPr="006D6EE7">
        <w:rPr>
          <w:rFonts w:ascii="Arial" w:hAnsi="Arial" w:cs="Arial"/>
          <w:color w:val="000000" w:themeColor="text1"/>
        </w:rPr>
        <w:t>Negativo de R$ 240,00</w:t>
      </w:r>
    </w:p>
    <w:p w14:paraId="234261DC" w14:textId="1EB53814" w:rsidR="00302438" w:rsidRPr="006D6EE7" w:rsidRDefault="00302438" w:rsidP="00FE392B">
      <w:pPr>
        <w:spacing w:line="240" w:lineRule="auto"/>
        <w:ind w:left="284" w:hanging="284"/>
        <w:jc w:val="both"/>
        <w:rPr>
          <w:rFonts w:ascii="Arial" w:hAnsi="Arial" w:cs="Arial"/>
          <w:color w:val="000000" w:themeColor="text1"/>
        </w:rPr>
      </w:pPr>
      <w:r w:rsidRPr="006D6EE7">
        <w:rPr>
          <w:rFonts w:ascii="Arial" w:hAnsi="Arial" w:cs="Arial"/>
          <w:color w:val="000000" w:themeColor="text1"/>
        </w:rPr>
        <w:t>17) (9N2.1) Numa determinada cidade da Rússia, ao meio-dia o termômetro marcava 5°C (graus Celsius). Às 20 horas essa temperatura havia caído 15°C, qual a temperatura marcada no termômetro após essa queda da temperatura?</w:t>
      </w:r>
    </w:p>
    <w:p w14:paraId="44B0F536" w14:textId="77777777" w:rsidR="00302438" w:rsidRPr="006D6EE7" w:rsidRDefault="00302438" w:rsidP="00896CDB">
      <w:pPr>
        <w:pStyle w:val="PargrafodaLista"/>
        <w:numPr>
          <w:ilvl w:val="0"/>
          <w:numId w:val="189"/>
        </w:numPr>
        <w:spacing w:line="360" w:lineRule="auto"/>
        <w:jc w:val="both"/>
        <w:rPr>
          <w:rFonts w:ascii="Arial" w:hAnsi="Arial" w:cs="Arial"/>
          <w:color w:val="000000" w:themeColor="text1"/>
        </w:rPr>
      </w:pPr>
      <w:bookmarkStart w:id="23" w:name="_Hlk130237155"/>
      <w:r w:rsidRPr="006D6EE7">
        <w:rPr>
          <w:rFonts w:ascii="Arial" w:hAnsi="Arial" w:cs="Arial"/>
          <w:color w:val="000000" w:themeColor="text1"/>
        </w:rPr>
        <w:t xml:space="preserve">5°C </w:t>
      </w:r>
    </w:p>
    <w:p w14:paraId="53BBEC9C" w14:textId="2F2CBF25" w:rsidR="00302438" w:rsidRPr="006D6EE7" w:rsidRDefault="000F3006" w:rsidP="00896CDB">
      <w:pPr>
        <w:pStyle w:val="PargrafodaLista"/>
        <w:numPr>
          <w:ilvl w:val="0"/>
          <w:numId w:val="189"/>
        </w:numPr>
        <w:spacing w:line="360" w:lineRule="auto"/>
        <w:jc w:val="both"/>
        <w:rPr>
          <w:rFonts w:ascii="Arial" w:hAnsi="Arial" w:cs="Arial"/>
          <w:color w:val="000000" w:themeColor="text1"/>
        </w:rPr>
      </w:pPr>
      <w:r>
        <w:rPr>
          <w:rFonts w:ascii="Arial" w:hAnsi="Arial" w:cs="Arial"/>
          <w:color w:val="000000" w:themeColor="text1"/>
        </w:rPr>
        <w:t>– 10</w:t>
      </w:r>
      <w:r w:rsidR="00302438" w:rsidRPr="006D6EE7">
        <w:rPr>
          <w:rFonts w:ascii="Arial" w:hAnsi="Arial" w:cs="Arial"/>
          <w:color w:val="000000" w:themeColor="text1"/>
        </w:rPr>
        <w:t>°C</w:t>
      </w:r>
    </w:p>
    <w:p w14:paraId="6B710E43" w14:textId="6DC2DABF" w:rsidR="00302438" w:rsidRPr="006D6EE7" w:rsidRDefault="000F3006" w:rsidP="00896CDB">
      <w:pPr>
        <w:pStyle w:val="PargrafodaLista"/>
        <w:numPr>
          <w:ilvl w:val="0"/>
          <w:numId w:val="189"/>
        </w:numPr>
        <w:spacing w:line="360" w:lineRule="auto"/>
        <w:jc w:val="both"/>
        <w:rPr>
          <w:rFonts w:ascii="Arial" w:hAnsi="Arial" w:cs="Arial"/>
          <w:color w:val="000000" w:themeColor="text1"/>
        </w:rPr>
      </w:pPr>
      <w:r>
        <w:rPr>
          <w:rFonts w:ascii="Arial" w:hAnsi="Arial" w:cs="Arial"/>
          <w:color w:val="000000" w:themeColor="text1"/>
        </w:rPr>
        <w:t xml:space="preserve">– </w:t>
      </w:r>
      <w:r w:rsidR="00302438" w:rsidRPr="006D6EE7">
        <w:rPr>
          <w:rFonts w:ascii="Arial" w:hAnsi="Arial" w:cs="Arial"/>
          <w:color w:val="000000" w:themeColor="text1"/>
        </w:rPr>
        <w:t>15°C</w:t>
      </w:r>
    </w:p>
    <w:p w14:paraId="6B3D0843" w14:textId="493C403D" w:rsidR="00302438" w:rsidRPr="006D6EE7" w:rsidRDefault="00302438" w:rsidP="00896CDB">
      <w:pPr>
        <w:pStyle w:val="PargrafodaLista"/>
        <w:numPr>
          <w:ilvl w:val="0"/>
          <w:numId w:val="189"/>
        </w:numPr>
        <w:spacing w:line="360" w:lineRule="auto"/>
        <w:jc w:val="both"/>
        <w:rPr>
          <w:rFonts w:ascii="Arial" w:hAnsi="Arial" w:cs="Arial"/>
          <w:color w:val="000000" w:themeColor="text1"/>
        </w:rPr>
      </w:pPr>
      <w:r w:rsidRPr="006D6EE7">
        <w:rPr>
          <w:rFonts w:ascii="Arial" w:hAnsi="Arial" w:cs="Arial"/>
          <w:color w:val="000000" w:themeColor="text1"/>
        </w:rPr>
        <w:t>20°C</w:t>
      </w:r>
    </w:p>
    <w:bookmarkEnd w:id="23"/>
    <w:p w14:paraId="1F72F026" w14:textId="1D3A994B" w:rsidR="00302438" w:rsidRPr="006D6EE7" w:rsidRDefault="00302438" w:rsidP="00FE392B">
      <w:pPr>
        <w:spacing w:line="240" w:lineRule="auto"/>
        <w:ind w:left="284" w:hanging="284"/>
        <w:jc w:val="both"/>
        <w:rPr>
          <w:rFonts w:ascii="Arial" w:hAnsi="Arial" w:cs="Arial"/>
          <w:color w:val="000000" w:themeColor="text1"/>
        </w:rPr>
      </w:pPr>
      <w:r w:rsidRPr="006D6EE7">
        <w:rPr>
          <w:rFonts w:ascii="Arial" w:hAnsi="Arial" w:cs="Arial"/>
          <w:color w:val="000000" w:themeColor="text1"/>
        </w:rPr>
        <w:t>18) (9N2.1) Em uma determinada cidade meio-dia a temperatura era de 12°C (graus Celsius) a meia noite já era de – 5°C. Essa temperatura aumentou ou diminuiu em quantos graus Celsius?</w:t>
      </w:r>
    </w:p>
    <w:p w14:paraId="17739462" w14:textId="77777777" w:rsidR="00302438" w:rsidRPr="006D6EE7" w:rsidRDefault="00302438" w:rsidP="00896CDB">
      <w:pPr>
        <w:pStyle w:val="PargrafodaLista"/>
        <w:numPr>
          <w:ilvl w:val="0"/>
          <w:numId w:val="190"/>
        </w:numPr>
        <w:spacing w:line="360" w:lineRule="auto"/>
        <w:jc w:val="both"/>
        <w:rPr>
          <w:rFonts w:ascii="Arial" w:hAnsi="Arial" w:cs="Arial"/>
          <w:color w:val="000000" w:themeColor="text1"/>
        </w:rPr>
      </w:pPr>
      <w:r w:rsidRPr="006D6EE7">
        <w:rPr>
          <w:rFonts w:ascii="Arial" w:hAnsi="Arial" w:cs="Arial"/>
          <w:color w:val="000000" w:themeColor="text1"/>
        </w:rPr>
        <w:t xml:space="preserve">Aumento 7°C </w:t>
      </w:r>
    </w:p>
    <w:p w14:paraId="48103E61" w14:textId="77777777" w:rsidR="00302438" w:rsidRPr="006D6EE7" w:rsidRDefault="00302438" w:rsidP="00896CDB">
      <w:pPr>
        <w:pStyle w:val="PargrafodaLista"/>
        <w:numPr>
          <w:ilvl w:val="0"/>
          <w:numId w:val="190"/>
        </w:numPr>
        <w:spacing w:line="360" w:lineRule="auto"/>
        <w:jc w:val="both"/>
        <w:rPr>
          <w:rFonts w:ascii="Arial" w:hAnsi="Arial" w:cs="Arial"/>
          <w:color w:val="000000" w:themeColor="text1"/>
        </w:rPr>
      </w:pPr>
      <w:r w:rsidRPr="006D6EE7">
        <w:rPr>
          <w:rFonts w:ascii="Arial" w:hAnsi="Arial" w:cs="Arial"/>
          <w:color w:val="000000" w:themeColor="text1"/>
        </w:rPr>
        <w:t>Diminuiu 7°C</w:t>
      </w:r>
    </w:p>
    <w:p w14:paraId="3235F3B8" w14:textId="77777777" w:rsidR="00302438" w:rsidRPr="006D6EE7" w:rsidRDefault="00302438" w:rsidP="00896CDB">
      <w:pPr>
        <w:pStyle w:val="PargrafodaLista"/>
        <w:numPr>
          <w:ilvl w:val="0"/>
          <w:numId w:val="190"/>
        </w:numPr>
        <w:spacing w:line="360" w:lineRule="auto"/>
        <w:jc w:val="both"/>
        <w:rPr>
          <w:rFonts w:ascii="Arial" w:hAnsi="Arial" w:cs="Arial"/>
          <w:color w:val="000000" w:themeColor="text1"/>
        </w:rPr>
      </w:pPr>
      <w:r w:rsidRPr="006D6EE7">
        <w:rPr>
          <w:rFonts w:ascii="Arial" w:hAnsi="Arial" w:cs="Arial"/>
          <w:color w:val="000000" w:themeColor="text1"/>
        </w:rPr>
        <w:t>Aumentou 17°C</w:t>
      </w:r>
    </w:p>
    <w:p w14:paraId="5AD3A392" w14:textId="72660AFF" w:rsidR="00302438" w:rsidRPr="006D6EE7" w:rsidRDefault="00302438" w:rsidP="00896CDB">
      <w:pPr>
        <w:pStyle w:val="PargrafodaLista"/>
        <w:numPr>
          <w:ilvl w:val="0"/>
          <w:numId w:val="190"/>
        </w:numPr>
        <w:spacing w:line="360" w:lineRule="auto"/>
        <w:jc w:val="both"/>
        <w:rPr>
          <w:rFonts w:ascii="Arial" w:hAnsi="Arial" w:cs="Arial"/>
          <w:color w:val="000000" w:themeColor="text1"/>
        </w:rPr>
      </w:pPr>
      <w:r w:rsidRPr="006D6EE7">
        <w:rPr>
          <w:rFonts w:ascii="Arial" w:hAnsi="Arial" w:cs="Arial"/>
          <w:color w:val="000000" w:themeColor="text1"/>
        </w:rPr>
        <w:t>Diminuiu 17°C</w:t>
      </w:r>
    </w:p>
    <w:p w14:paraId="04370E0E" w14:textId="3A73A2C4"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19) (9N2.1) Numa determinada cidade dos Estados Unidos, às 8 horas o termômetro marcava – 5 °C (graus Celsius). Às 15 horas essa temperatura havia aumentado 20°C, qual a temperatura marcada no termômetro após esse aumento da temperatura?</w:t>
      </w:r>
    </w:p>
    <w:p w14:paraId="4F22E5C8" w14:textId="77777777" w:rsidR="00302438" w:rsidRPr="006D6EE7" w:rsidRDefault="00302438" w:rsidP="00896CDB">
      <w:pPr>
        <w:pStyle w:val="PargrafodaLista"/>
        <w:numPr>
          <w:ilvl w:val="0"/>
          <w:numId w:val="191"/>
        </w:numPr>
        <w:spacing w:line="360" w:lineRule="auto"/>
        <w:jc w:val="both"/>
        <w:rPr>
          <w:rFonts w:ascii="Arial" w:hAnsi="Arial" w:cs="Arial"/>
          <w:color w:val="000000" w:themeColor="text1"/>
        </w:rPr>
      </w:pPr>
      <w:r w:rsidRPr="006D6EE7">
        <w:rPr>
          <w:rFonts w:ascii="Arial" w:hAnsi="Arial" w:cs="Arial"/>
          <w:color w:val="000000" w:themeColor="text1"/>
        </w:rPr>
        <w:t xml:space="preserve">+ 15°C </w:t>
      </w:r>
    </w:p>
    <w:p w14:paraId="08D61A6D" w14:textId="77777777" w:rsidR="00302438" w:rsidRPr="006D6EE7" w:rsidRDefault="00302438" w:rsidP="00896CDB">
      <w:pPr>
        <w:pStyle w:val="PargrafodaLista"/>
        <w:numPr>
          <w:ilvl w:val="0"/>
          <w:numId w:val="191"/>
        </w:numPr>
        <w:spacing w:line="360" w:lineRule="auto"/>
        <w:jc w:val="both"/>
        <w:rPr>
          <w:rFonts w:ascii="Arial" w:hAnsi="Arial" w:cs="Arial"/>
          <w:color w:val="000000" w:themeColor="text1"/>
        </w:rPr>
      </w:pPr>
      <w:r w:rsidRPr="006D6EE7">
        <w:rPr>
          <w:rFonts w:ascii="Arial" w:hAnsi="Arial" w:cs="Arial"/>
          <w:color w:val="000000" w:themeColor="text1"/>
        </w:rPr>
        <w:t>– 15°C</w:t>
      </w:r>
    </w:p>
    <w:p w14:paraId="18C0893D" w14:textId="77777777" w:rsidR="00302438" w:rsidRPr="006D6EE7" w:rsidRDefault="00302438" w:rsidP="00896CDB">
      <w:pPr>
        <w:pStyle w:val="PargrafodaLista"/>
        <w:numPr>
          <w:ilvl w:val="0"/>
          <w:numId w:val="191"/>
        </w:numPr>
        <w:spacing w:line="360" w:lineRule="auto"/>
        <w:jc w:val="both"/>
        <w:rPr>
          <w:rFonts w:ascii="Arial" w:hAnsi="Arial" w:cs="Arial"/>
          <w:color w:val="000000" w:themeColor="text1"/>
        </w:rPr>
      </w:pPr>
      <w:r w:rsidRPr="006D6EE7">
        <w:rPr>
          <w:rFonts w:ascii="Arial" w:hAnsi="Arial" w:cs="Arial"/>
          <w:color w:val="000000" w:themeColor="text1"/>
        </w:rPr>
        <w:t>+ 25°C</w:t>
      </w:r>
    </w:p>
    <w:p w14:paraId="2D5DA122" w14:textId="3132258C" w:rsidR="00302438" w:rsidRPr="006D6EE7" w:rsidRDefault="00302438" w:rsidP="00896CDB">
      <w:pPr>
        <w:pStyle w:val="PargrafodaLista"/>
        <w:numPr>
          <w:ilvl w:val="0"/>
          <w:numId w:val="191"/>
        </w:numPr>
        <w:spacing w:line="360" w:lineRule="auto"/>
        <w:jc w:val="both"/>
        <w:rPr>
          <w:rFonts w:ascii="Arial" w:hAnsi="Arial" w:cs="Arial"/>
          <w:color w:val="000000" w:themeColor="text1"/>
        </w:rPr>
      </w:pPr>
      <w:r w:rsidRPr="006D6EE7">
        <w:rPr>
          <w:rFonts w:ascii="Arial" w:hAnsi="Arial" w:cs="Arial"/>
          <w:color w:val="000000" w:themeColor="text1"/>
        </w:rPr>
        <w:t>– 25°C</w:t>
      </w:r>
    </w:p>
    <w:p w14:paraId="7BFB6320" w14:textId="0BAD61C3"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 xml:space="preserve">20) (9N2.1) Numa determinada cidade dos Estados Unidos, às 8 horas o termômetro marcava – 12 °C (graus Celsius). Às 15 horas essa temperatura havia aumentado 10°C, qual a temperatura marcada no </w:t>
      </w:r>
      <w:r w:rsidRPr="006D6EE7">
        <w:rPr>
          <w:rFonts w:ascii="Arial" w:hAnsi="Arial" w:cs="Arial"/>
          <w:color w:val="000000" w:themeColor="text1"/>
        </w:rPr>
        <w:t>termômetro após esse aumento da temperatura?</w:t>
      </w:r>
    </w:p>
    <w:p w14:paraId="7616B14B" w14:textId="77777777" w:rsidR="00302438" w:rsidRPr="006D6EE7" w:rsidRDefault="00302438" w:rsidP="006D6EE7">
      <w:pPr>
        <w:pStyle w:val="PargrafodaLista"/>
        <w:numPr>
          <w:ilvl w:val="0"/>
          <w:numId w:val="192"/>
        </w:numPr>
        <w:spacing w:line="360" w:lineRule="auto"/>
        <w:jc w:val="both"/>
        <w:rPr>
          <w:rFonts w:ascii="Arial" w:hAnsi="Arial" w:cs="Arial"/>
          <w:color w:val="000000" w:themeColor="text1"/>
        </w:rPr>
      </w:pPr>
      <w:r w:rsidRPr="006D6EE7">
        <w:rPr>
          <w:rFonts w:ascii="Arial" w:hAnsi="Arial" w:cs="Arial"/>
          <w:color w:val="000000" w:themeColor="text1"/>
        </w:rPr>
        <w:t xml:space="preserve">+ 2°C </w:t>
      </w:r>
    </w:p>
    <w:p w14:paraId="5F9C6F06" w14:textId="77777777" w:rsidR="00302438" w:rsidRPr="006D6EE7" w:rsidRDefault="00302438" w:rsidP="006D6EE7">
      <w:pPr>
        <w:pStyle w:val="PargrafodaLista"/>
        <w:numPr>
          <w:ilvl w:val="0"/>
          <w:numId w:val="192"/>
        </w:numPr>
        <w:spacing w:line="360" w:lineRule="auto"/>
        <w:jc w:val="both"/>
        <w:rPr>
          <w:rFonts w:ascii="Arial" w:hAnsi="Arial" w:cs="Arial"/>
          <w:color w:val="000000" w:themeColor="text1"/>
        </w:rPr>
      </w:pPr>
      <w:r w:rsidRPr="006D6EE7">
        <w:rPr>
          <w:rFonts w:ascii="Arial" w:hAnsi="Arial" w:cs="Arial"/>
          <w:color w:val="000000" w:themeColor="text1"/>
        </w:rPr>
        <w:t>– 2°C</w:t>
      </w:r>
    </w:p>
    <w:p w14:paraId="0F5C1EDC" w14:textId="77777777" w:rsidR="00302438" w:rsidRPr="006D6EE7" w:rsidRDefault="00302438" w:rsidP="006D6EE7">
      <w:pPr>
        <w:pStyle w:val="PargrafodaLista"/>
        <w:numPr>
          <w:ilvl w:val="0"/>
          <w:numId w:val="192"/>
        </w:numPr>
        <w:spacing w:line="360" w:lineRule="auto"/>
        <w:jc w:val="both"/>
        <w:rPr>
          <w:rFonts w:ascii="Arial" w:hAnsi="Arial" w:cs="Arial"/>
          <w:color w:val="000000" w:themeColor="text1"/>
        </w:rPr>
      </w:pPr>
      <w:r w:rsidRPr="006D6EE7">
        <w:rPr>
          <w:rFonts w:ascii="Arial" w:hAnsi="Arial" w:cs="Arial"/>
          <w:color w:val="000000" w:themeColor="text1"/>
        </w:rPr>
        <w:t>+ 22°C</w:t>
      </w:r>
    </w:p>
    <w:p w14:paraId="5C18A40E" w14:textId="423250CF" w:rsidR="00302438" w:rsidRPr="006D6EE7" w:rsidRDefault="00302438" w:rsidP="006D6EE7">
      <w:pPr>
        <w:pStyle w:val="PargrafodaLista"/>
        <w:numPr>
          <w:ilvl w:val="0"/>
          <w:numId w:val="192"/>
        </w:numPr>
        <w:spacing w:line="360" w:lineRule="auto"/>
        <w:jc w:val="both"/>
        <w:rPr>
          <w:rFonts w:ascii="Arial" w:hAnsi="Arial" w:cs="Arial"/>
          <w:color w:val="000000" w:themeColor="text1"/>
        </w:rPr>
      </w:pPr>
      <w:r w:rsidRPr="006D6EE7">
        <w:rPr>
          <w:rFonts w:ascii="Arial" w:hAnsi="Arial" w:cs="Arial"/>
          <w:color w:val="000000" w:themeColor="text1"/>
        </w:rPr>
        <w:t>– 22°C</w:t>
      </w:r>
    </w:p>
    <w:p w14:paraId="385A8786" w14:textId="76861E90"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21) (9N2.1) Em uma determinada cidade às 10 horas a temperatura era de – 8°C (graus Celsius) às 14 hora já era de – 2°C. Essa temperatura aumentou ou diminuiu em quantos graus Celsius?</w:t>
      </w:r>
    </w:p>
    <w:p w14:paraId="040E02BD" w14:textId="77777777" w:rsidR="00302438" w:rsidRPr="006D6EE7" w:rsidRDefault="00302438" w:rsidP="00896CDB">
      <w:pPr>
        <w:pStyle w:val="PargrafodaLista"/>
        <w:numPr>
          <w:ilvl w:val="0"/>
          <w:numId w:val="193"/>
        </w:numPr>
        <w:spacing w:line="360" w:lineRule="auto"/>
        <w:jc w:val="both"/>
        <w:rPr>
          <w:rFonts w:ascii="Arial" w:hAnsi="Arial" w:cs="Arial"/>
          <w:color w:val="000000" w:themeColor="text1"/>
        </w:rPr>
      </w:pPr>
      <w:r w:rsidRPr="006D6EE7">
        <w:rPr>
          <w:rFonts w:ascii="Arial" w:hAnsi="Arial" w:cs="Arial"/>
          <w:color w:val="000000" w:themeColor="text1"/>
        </w:rPr>
        <w:t xml:space="preserve">Aumento 6°C </w:t>
      </w:r>
    </w:p>
    <w:p w14:paraId="288BC515" w14:textId="77777777" w:rsidR="00302438" w:rsidRPr="006D6EE7" w:rsidRDefault="00302438" w:rsidP="00896CDB">
      <w:pPr>
        <w:pStyle w:val="PargrafodaLista"/>
        <w:numPr>
          <w:ilvl w:val="0"/>
          <w:numId w:val="193"/>
        </w:numPr>
        <w:spacing w:line="360" w:lineRule="auto"/>
        <w:jc w:val="both"/>
        <w:rPr>
          <w:rFonts w:ascii="Arial" w:hAnsi="Arial" w:cs="Arial"/>
          <w:color w:val="000000" w:themeColor="text1"/>
        </w:rPr>
      </w:pPr>
      <w:r w:rsidRPr="006D6EE7">
        <w:rPr>
          <w:rFonts w:ascii="Arial" w:hAnsi="Arial" w:cs="Arial"/>
          <w:color w:val="000000" w:themeColor="text1"/>
        </w:rPr>
        <w:t>Diminuiu 6°C</w:t>
      </w:r>
    </w:p>
    <w:p w14:paraId="151487DB" w14:textId="77777777" w:rsidR="00302438" w:rsidRPr="006D6EE7" w:rsidRDefault="00302438" w:rsidP="00896CDB">
      <w:pPr>
        <w:pStyle w:val="PargrafodaLista"/>
        <w:numPr>
          <w:ilvl w:val="0"/>
          <w:numId w:val="193"/>
        </w:numPr>
        <w:spacing w:line="360" w:lineRule="auto"/>
        <w:jc w:val="both"/>
        <w:rPr>
          <w:rFonts w:ascii="Arial" w:hAnsi="Arial" w:cs="Arial"/>
          <w:color w:val="000000" w:themeColor="text1"/>
        </w:rPr>
      </w:pPr>
      <w:r w:rsidRPr="006D6EE7">
        <w:rPr>
          <w:rFonts w:ascii="Arial" w:hAnsi="Arial" w:cs="Arial"/>
          <w:color w:val="000000" w:themeColor="text1"/>
        </w:rPr>
        <w:t>Aumentou 10°C</w:t>
      </w:r>
    </w:p>
    <w:p w14:paraId="4FAC8C23" w14:textId="27794558" w:rsidR="00302438" w:rsidRPr="006D6EE7" w:rsidRDefault="00302438" w:rsidP="00896CDB">
      <w:pPr>
        <w:pStyle w:val="PargrafodaLista"/>
        <w:numPr>
          <w:ilvl w:val="0"/>
          <w:numId w:val="193"/>
        </w:numPr>
        <w:spacing w:line="360" w:lineRule="auto"/>
        <w:jc w:val="both"/>
        <w:rPr>
          <w:rFonts w:ascii="Arial" w:hAnsi="Arial" w:cs="Arial"/>
          <w:color w:val="000000" w:themeColor="text1"/>
        </w:rPr>
      </w:pPr>
      <w:r w:rsidRPr="006D6EE7">
        <w:rPr>
          <w:rFonts w:ascii="Arial" w:hAnsi="Arial" w:cs="Arial"/>
          <w:color w:val="000000" w:themeColor="text1"/>
        </w:rPr>
        <w:t>Diminuiu 10°C</w:t>
      </w:r>
    </w:p>
    <w:p w14:paraId="298901AB" w14:textId="3553AB1F" w:rsidR="00302438" w:rsidRPr="006D6EE7" w:rsidRDefault="00302438" w:rsidP="00FE392B">
      <w:pPr>
        <w:spacing w:line="240" w:lineRule="auto"/>
        <w:ind w:left="284" w:hanging="284"/>
        <w:jc w:val="both"/>
        <w:rPr>
          <w:rFonts w:ascii="Arial" w:hAnsi="Arial" w:cs="Arial"/>
          <w:color w:val="000000" w:themeColor="text1"/>
        </w:rPr>
      </w:pPr>
      <w:r w:rsidRPr="006D6EE7">
        <w:rPr>
          <w:rFonts w:ascii="Arial" w:hAnsi="Arial" w:cs="Arial"/>
          <w:color w:val="000000" w:themeColor="text1"/>
        </w:rPr>
        <w:t>22) (9N2.1) Marly comprou alguns materiais escolares conforme quadro a seguir.</w:t>
      </w:r>
    </w:p>
    <w:tbl>
      <w:tblPr>
        <w:tblStyle w:val="Tabelacomgrade"/>
        <w:tblW w:w="0" w:type="auto"/>
        <w:tblInd w:w="-5" w:type="dxa"/>
        <w:tblLook w:val="04A0" w:firstRow="1" w:lastRow="0" w:firstColumn="1" w:lastColumn="0" w:noHBand="0" w:noVBand="1"/>
      </w:tblPr>
      <w:tblGrid>
        <w:gridCol w:w="2338"/>
        <w:gridCol w:w="2333"/>
      </w:tblGrid>
      <w:tr w:rsidR="00302438" w:rsidRPr="006D6EE7" w14:paraId="1F1DC5DC" w14:textId="77777777" w:rsidTr="00E57979">
        <w:trPr>
          <w:trHeight w:val="551"/>
        </w:trPr>
        <w:tc>
          <w:tcPr>
            <w:tcW w:w="2353" w:type="dxa"/>
            <w:vAlign w:val="center"/>
          </w:tcPr>
          <w:p w14:paraId="0811C6A1"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Material</w:t>
            </w:r>
          </w:p>
        </w:tc>
        <w:tc>
          <w:tcPr>
            <w:tcW w:w="2353" w:type="dxa"/>
            <w:vAlign w:val="center"/>
          </w:tcPr>
          <w:p w14:paraId="2CFDC93C"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Preço</w:t>
            </w:r>
          </w:p>
        </w:tc>
      </w:tr>
      <w:tr w:rsidR="00302438" w:rsidRPr="006D6EE7" w14:paraId="59DBA524" w14:textId="77777777" w:rsidTr="00E57979">
        <w:trPr>
          <w:trHeight w:val="551"/>
        </w:trPr>
        <w:tc>
          <w:tcPr>
            <w:tcW w:w="2353" w:type="dxa"/>
            <w:vAlign w:val="center"/>
          </w:tcPr>
          <w:p w14:paraId="543C5233"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Cola bastão</w:t>
            </w:r>
          </w:p>
        </w:tc>
        <w:tc>
          <w:tcPr>
            <w:tcW w:w="2353" w:type="dxa"/>
            <w:vAlign w:val="center"/>
          </w:tcPr>
          <w:p w14:paraId="292A6118"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R$ 14,86</w:t>
            </w:r>
          </w:p>
        </w:tc>
      </w:tr>
      <w:tr w:rsidR="00302438" w:rsidRPr="006D6EE7" w14:paraId="550CD535" w14:textId="77777777" w:rsidTr="00E57979">
        <w:trPr>
          <w:trHeight w:val="551"/>
        </w:trPr>
        <w:tc>
          <w:tcPr>
            <w:tcW w:w="2353" w:type="dxa"/>
            <w:vAlign w:val="center"/>
          </w:tcPr>
          <w:p w14:paraId="5A5B4499"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Kit pincel marca texto</w:t>
            </w:r>
          </w:p>
        </w:tc>
        <w:tc>
          <w:tcPr>
            <w:tcW w:w="2353" w:type="dxa"/>
            <w:vAlign w:val="center"/>
          </w:tcPr>
          <w:p w14:paraId="7A637859"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 xml:space="preserve">R$ 104,47 </w:t>
            </w:r>
          </w:p>
        </w:tc>
      </w:tr>
      <w:tr w:rsidR="00302438" w:rsidRPr="006D6EE7" w14:paraId="343871A2" w14:textId="77777777" w:rsidTr="00E57979">
        <w:trPr>
          <w:trHeight w:val="551"/>
        </w:trPr>
        <w:tc>
          <w:tcPr>
            <w:tcW w:w="2353" w:type="dxa"/>
            <w:vAlign w:val="center"/>
          </w:tcPr>
          <w:p w14:paraId="685C3B3A"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Estojo escolar</w:t>
            </w:r>
          </w:p>
        </w:tc>
        <w:tc>
          <w:tcPr>
            <w:tcW w:w="2353" w:type="dxa"/>
            <w:vAlign w:val="center"/>
          </w:tcPr>
          <w:p w14:paraId="35590C45"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R$ 19,90</w:t>
            </w:r>
          </w:p>
        </w:tc>
      </w:tr>
      <w:tr w:rsidR="00302438" w:rsidRPr="006D6EE7" w14:paraId="5C133266" w14:textId="77777777" w:rsidTr="00E57979">
        <w:trPr>
          <w:trHeight w:val="551"/>
        </w:trPr>
        <w:tc>
          <w:tcPr>
            <w:tcW w:w="2353" w:type="dxa"/>
            <w:vAlign w:val="center"/>
          </w:tcPr>
          <w:p w14:paraId="746C2106"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 xml:space="preserve">Apontador </w:t>
            </w:r>
          </w:p>
        </w:tc>
        <w:tc>
          <w:tcPr>
            <w:tcW w:w="2353" w:type="dxa"/>
            <w:vAlign w:val="center"/>
          </w:tcPr>
          <w:p w14:paraId="733BE6D3" w14:textId="77777777" w:rsidR="00302438" w:rsidRPr="006D6EE7" w:rsidRDefault="00302438" w:rsidP="00644EBA">
            <w:pPr>
              <w:jc w:val="center"/>
              <w:rPr>
                <w:rFonts w:ascii="Arial" w:hAnsi="Arial" w:cs="Arial"/>
                <w:color w:val="000000" w:themeColor="text1"/>
              </w:rPr>
            </w:pPr>
            <w:r w:rsidRPr="006D6EE7">
              <w:rPr>
                <w:rFonts w:ascii="Arial" w:hAnsi="Arial" w:cs="Arial"/>
                <w:color w:val="000000" w:themeColor="text1"/>
              </w:rPr>
              <w:t>R$ 4,80</w:t>
            </w:r>
          </w:p>
        </w:tc>
      </w:tr>
    </w:tbl>
    <w:p w14:paraId="67C2EF9A" w14:textId="03098B9A" w:rsidR="00302438" w:rsidRPr="006D6EE7" w:rsidRDefault="00302438" w:rsidP="00E57979">
      <w:pPr>
        <w:spacing w:line="240" w:lineRule="auto"/>
        <w:jc w:val="both"/>
        <w:rPr>
          <w:rFonts w:ascii="Arial" w:hAnsi="Arial" w:cs="Arial"/>
          <w:color w:val="000000" w:themeColor="text1"/>
        </w:rPr>
      </w:pPr>
      <w:r w:rsidRPr="006D6EE7">
        <w:rPr>
          <w:rFonts w:ascii="Arial" w:hAnsi="Arial" w:cs="Arial"/>
          <w:color w:val="000000" w:themeColor="text1"/>
        </w:rPr>
        <w:t>Se Marly comprou apenas uma unidade de cada, quanto ela gastou?</w:t>
      </w:r>
    </w:p>
    <w:p w14:paraId="3C6ECCC6" w14:textId="77777777" w:rsidR="00302438" w:rsidRPr="006D6EE7" w:rsidRDefault="00302438" w:rsidP="00896CDB">
      <w:pPr>
        <w:pStyle w:val="PargrafodaLista"/>
        <w:numPr>
          <w:ilvl w:val="0"/>
          <w:numId w:val="194"/>
        </w:numPr>
        <w:spacing w:line="360" w:lineRule="auto"/>
        <w:jc w:val="both"/>
        <w:rPr>
          <w:rFonts w:ascii="Arial" w:hAnsi="Arial" w:cs="Arial"/>
          <w:color w:val="000000" w:themeColor="text1"/>
        </w:rPr>
      </w:pPr>
      <w:r w:rsidRPr="006D6EE7">
        <w:rPr>
          <w:rFonts w:ascii="Arial" w:hAnsi="Arial" w:cs="Arial"/>
          <w:color w:val="000000" w:themeColor="text1"/>
        </w:rPr>
        <w:t>R$ 141,03</w:t>
      </w:r>
    </w:p>
    <w:p w14:paraId="01B29C01" w14:textId="77777777" w:rsidR="00302438" w:rsidRPr="006D6EE7" w:rsidRDefault="00302438" w:rsidP="00896CDB">
      <w:pPr>
        <w:pStyle w:val="PargrafodaLista"/>
        <w:numPr>
          <w:ilvl w:val="0"/>
          <w:numId w:val="194"/>
        </w:numPr>
        <w:spacing w:line="360" w:lineRule="auto"/>
        <w:jc w:val="both"/>
        <w:rPr>
          <w:rFonts w:ascii="Arial" w:hAnsi="Arial" w:cs="Arial"/>
          <w:color w:val="000000" w:themeColor="text1"/>
        </w:rPr>
      </w:pPr>
      <w:r w:rsidRPr="006D6EE7">
        <w:rPr>
          <w:rFonts w:ascii="Arial" w:hAnsi="Arial" w:cs="Arial"/>
          <w:color w:val="000000" w:themeColor="text1"/>
        </w:rPr>
        <w:t>R$ 141,93</w:t>
      </w:r>
    </w:p>
    <w:p w14:paraId="3C177E32" w14:textId="77777777" w:rsidR="00302438" w:rsidRPr="006D6EE7" w:rsidRDefault="00302438" w:rsidP="00896CDB">
      <w:pPr>
        <w:pStyle w:val="PargrafodaLista"/>
        <w:numPr>
          <w:ilvl w:val="0"/>
          <w:numId w:val="194"/>
        </w:numPr>
        <w:spacing w:line="360" w:lineRule="auto"/>
        <w:jc w:val="both"/>
        <w:rPr>
          <w:rFonts w:ascii="Arial" w:hAnsi="Arial" w:cs="Arial"/>
          <w:color w:val="000000" w:themeColor="text1"/>
        </w:rPr>
      </w:pPr>
      <w:r w:rsidRPr="006D6EE7">
        <w:rPr>
          <w:rFonts w:ascii="Arial" w:hAnsi="Arial" w:cs="Arial"/>
          <w:color w:val="000000" w:themeColor="text1"/>
        </w:rPr>
        <w:t>R$ 144,03</w:t>
      </w:r>
    </w:p>
    <w:p w14:paraId="6C5127F8" w14:textId="4FC0C428" w:rsidR="00302438" w:rsidRPr="006D6EE7" w:rsidRDefault="00302438" w:rsidP="00896CDB">
      <w:pPr>
        <w:pStyle w:val="PargrafodaLista"/>
        <w:numPr>
          <w:ilvl w:val="0"/>
          <w:numId w:val="194"/>
        </w:numPr>
        <w:spacing w:line="360" w:lineRule="auto"/>
        <w:jc w:val="both"/>
        <w:rPr>
          <w:rFonts w:ascii="Arial" w:hAnsi="Arial" w:cs="Arial"/>
          <w:color w:val="000000" w:themeColor="text1"/>
        </w:rPr>
      </w:pPr>
      <w:r w:rsidRPr="006D6EE7">
        <w:rPr>
          <w:rFonts w:ascii="Arial" w:hAnsi="Arial" w:cs="Arial"/>
          <w:color w:val="000000" w:themeColor="text1"/>
        </w:rPr>
        <w:t>R$ 144,93</w:t>
      </w:r>
    </w:p>
    <w:p w14:paraId="007743D8" w14:textId="47B63AD3"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23) (9N2.1) Roza comprou um fone de ouvido por R$ 104,90 e um mouse sem fio por R$ 39,90. Quanto ela recebeu de troco se pagou com duas notas de cem reais?</w:t>
      </w:r>
    </w:p>
    <w:p w14:paraId="7A725490" w14:textId="77777777" w:rsidR="00302438" w:rsidRPr="006D6EE7" w:rsidRDefault="00302438" w:rsidP="00896CDB">
      <w:pPr>
        <w:pStyle w:val="PargrafodaLista"/>
        <w:numPr>
          <w:ilvl w:val="0"/>
          <w:numId w:val="195"/>
        </w:numPr>
        <w:spacing w:line="360" w:lineRule="auto"/>
        <w:jc w:val="both"/>
        <w:rPr>
          <w:rFonts w:ascii="Arial" w:hAnsi="Arial" w:cs="Arial"/>
          <w:color w:val="000000" w:themeColor="text1"/>
        </w:rPr>
      </w:pPr>
      <w:r w:rsidRPr="006D6EE7">
        <w:rPr>
          <w:rFonts w:ascii="Arial" w:hAnsi="Arial" w:cs="Arial"/>
          <w:color w:val="000000" w:themeColor="text1"/>
        </w:rPr>
        <w:t>R$ 44,80</w:t>
      </w:r>
    </w:p>
    <w:p w14:paraId="0F2300C4" w14:textId="77777777" w:rsidR="00302438" w:rsidRPr="006D6EE7" w:rsidRDefault="00302438" w:rsidP="00896CDB">
      <w:pPr>
        <w:pStyle w:val="PargrafodaLista"/>
        <w:numPr>
          <w:ilvl w:val="0"/>
          <w:numId w:val="195"/>
        </w:numPr>
        <w:spacing w:line="360" w:lineRule="auto"/>
        <w:jc w:val="both"/>
        <w:rPr>
          <w:rFonts w:ascii="Arial" w:hAnsi="Arial" w:cs="Arial"/>
          <w:color w:val="000000" w:themeColor="text1"/>
        </w:rPr>
      </w:pPr>
      <w:r w:rsidRPr="006D6EE7">
        <w:rPr>
          <w:rFonts w:ascii="Arial" w:hAnsi="Arial" w:cs="Arial"/>
          <w:color w:val="000000" w:themeColor="text1"/>
        </w:rPr>
        <w:t>R$ 55,20</w:t>
      </w:r>
    </w:p>
    <w:p w14:paraId="4CE12629" w14:textId="77777777" w:rsidR="00302438" w:rsidRPr="006D6EE7" w:rsidRDefault="00302438" w:rsidP="00896CDB">
      <w:pPr>
        <w:pStyle w:val="PargrafodaLista"/>
        <w:numPr>
          <w:ilvl w:val="0"/>
          <w:numId w:val="195"/>
        </w:numPr>
        <w:spacing w:line="360" w:lineRule="auto"/>
        <w:jc w:val="both"/>
        <w:rPr>
          <w:rFonts w:ascii="Arial" w:hAnsi="Arial" w:cs="Arial"/>
          <w:color w:val="000000" w:themeColor="text1"/>
        </w:rPr>
      </w:pPr>
      <w:r w:rsidRPr="006D6EE7">
        <w:rPr>
          <w:rFonts w:ascii="Arial" w:hAnsi="Arial" w:cs="Arial"/>
          <w:color w:val="000000" w:themeColor="text1"/>
        </w:rPr>
        <w:t>R$ 60,10</w:t>
      </w:r>
    </w:p>
    <w:p w14:paraId="7481CD41" w14:textId="77777777" w:rsidR="00302438" w:rsidRPr="006D6EE7" w:rsidRDefault="00302438" w:rsidP="00896CDB">
      <w:pPr>
        <w:pStyle w:val="PargrafodaLista"/>
        <w:numPr>
          <w:ilvl w:val="0"/>
          <w:numId w:val="195"/>
        </w:numPr>
        <w:spacing w:line="360" w:lineRule="auto"/>
        <w:jc w:val="both"/>
        <w:rPr>
          <w:rFonts w:ascii="Arial" w:hAnsi="Arial" w:cs="Arial"/>
          <w:color w:val="000000" w:themeColor="text1"/>
        </w:rPr>
      </w:pPr>
      <w:r w:rsidRPr="006D6EE7">
        <w:rPr>
          <w:rFonts w:ascii="Arial" w:hAnsi="Arial" w:cs="Arial"/>
          <w:color w:val="000000" w:themeColor="text1"/>
        </w:rPr>
        <w:t>R$ 95,10</w:t>
      </w:r>
    </w:p>
    <w:p w14:paraId="32AC3911" w14:textId="25D76769"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lastRenderedPageBreak/>
        <w:t xml:space="preserve">24) (9N2.1)  </w:t>
      </w:r>
      <w:proofErr w:type="spellStart"/>
      <w:r w:rsidRPr="006D6EE7">
        <w:rPr>
          <w:rFonts w:ascii="Arial" w:hAnsi="Arial" w:cs="Arial"/>
          <w:color w:val="000000" w:themeColor="text1"/>
        </w:rPr>
        <w:t>Josenilda</w:t>
      </w:r>
      <w:proofErr w:type="spellEnd"/>
      <w:r w:rsidRPr="006D6EE7">
        <w:rPr>
          <w:rFonts w:ascii="Arial" w:hAnsi="Arial" w:cs="Arial"/>
          <w:color w:val="000000" w:themeColor="text1"/>
        </w:rPr>
        <w:t xml:space="preserve"> comprou 3 blusas por R$ 54,35 cada e 2 calças por R$ 184,2</w:t>
      </w:r>
      <w:r w:rsidR="00ED0CB7">
        <w:rPr>
          <w:rFonts w:ascii="Arial" w:hAnsi="Arial" w:cs="Arial"/>
          <w:color w:val="000000" w:themeColor="text1"/>
        </w:rPr>
        <w:t>3</w:t>
      </w:r>
      <w:r w:rsidRPr="006D6EE7">
        <w:rPr>
          <w:rFonts w:ascii="Arial" w:hAnsi="Arial" w:cs="Arial"/>
          <w:color w:val="000000" w:themeColor="text1"/>
        </w:rPr>
        <w:t xml:space="preserve"> cada. Quanto ela gastou comprando essas roupas?</w:t>
      </w:r>
    </w:p>
    <w:p w14:paraId="1415FDCC" w14:textId="77777777" w:rsidR="00302438" w:rsidRPr="006D6EE7" w:rsidRDefault="00302438" w:rsidP="00896CDB">
      <w:pPr>
        <w:pStyle w:val="PargrafodaLista"/>
        <w:numPr>
          <w:ilvl w:val="0"/>
          <w:numId w:val="196"/>
        </w:numPr>
        <w:spacing w:line="360" w:lineRule="auto"/>
        <w:jc w:val="both"/>
        <w:rPr>
          <w:rFonts w:ascii="Arial" w:hAnsi="Arial" w:cs="Arial"/>
          <w:color w:val="000000" w:themeColor="text1"/>
        </w:rPr>
      </w:pPr>
      <w:r w:rsidRPr="006D6EE7">
        <w:rPr>
          <w:rFonts w:ascii="Arial" w:hAnsi="Arial" w:cs="Arial"/>
          <w:color w:val="000000" w:themeColor="text1"/>
        </w:rPr>
        <w:t>R$ 238,61</w:t>
      </w:r>
    </w:p>
    <w:p w14:paraId="2AB62C90" w14:textId="77777777" w:rsidR="00302438" w:rsidRPr="006D6EE7" w:rsidRDefault="00302438" w:rsidP="00896CDB">
      <w:pPr>
        <w:pStyle w:val="PargrafodaLista"/>
        <w:numPr>
          <w:ilvl w:val="0"/>
          <w:numId w:val="196"/>
        </w:numPr>
        <w:spacing w:line="360" w:lineRule="auto"/>
        <w:jc w:val="both"/>
        <w:rPr>
          <w:rFonts w:ascii="Arial" w:hAnsi="Arial" w:cs="Arial"/>
          <w:color w:val="000000" w:themeColor="text1"/>
        </w:rPr>
      </w:pPr>
      <w:r w:rsidRPr="006D6EE7">
        <w:rPr>
          <w:rFonts w:ascii="Arial" w:hAnsi="Arial" w:cs="Arial"/>
          <w:color w:val="000000" w:themeColor="text1"/>
        </w:rPr>
        <w:t>R$ 347,31</w:t>
      </w:r>
    </w:p>
    <w:p w14:paraId="29D865A8" w14:textId="77777777" w:rsidR="00302438" w:rsidRPr="006D6EE7" w:rsidRDefault="00302438" w:rsidP="00896CDB">
      <w:pPr>
        <w:pStyle w:val="PargrafodaLista"/>
        <w:numPr>
          <w:ilvl w:val="0"/>
          <w:numId w:val="196"/>
        </w:numPr>
        <w:spacing w:line="360" w:lineRule="auto"/>
        <w:jc w:val="both"/>
        <w:rPr>
          <w:rFonts w:ascii="Arial" w:hAnsi="Arial" w:cs="Arial"/>
          <w:color w:val="000000" w:themeColor="text1"/>
        </w:rPr>
      </w:pPr>
      <w:r w:rsidRPr="006D6EE7">
        <w:rPr>
          <w:rFonts w:ascii="Arial" w:hAnsi="Arial" w:cs="Arial"/>
          <w:color w:val="000000" w:themeColor="text1"/>
        </w:rPr>
        <w:t>R$ 422,87</w:t>
      </w:r>
    </w:p>
    <w:p w14:paraId="6DC0B399" w14:textId="53A6F19F" w:rsidR="00302438" w:rsidRPr="006D6EE7" w:rsidRDefault="00302438" w:rsidP="00896CDB">
      <w:pPr>
        <w:pStyle w:val="PargrafodaLista"/>
        <w:numPr>
          <w:ilvl w:val="0"/>
          <w:numId w:val="196"/>
        </w:numPr>
        <w:spacing w:line="360" w:lineRule="auto"/>
        <w:jc w:val="both"/>
        <w:rPr>
          <w:rFonts w:ascii="Arial" w:hAnsi="Arial" w:cs="Arial"/>
          <w:color w:val="000000" w:themeColor="text1"/>
        </w:rPr>
      </w:pPr>
      <w:r w:rsidRPr="006D6EE7">
        <w:rPr>
          <w:rFonts w:ascii="Arial" w:hAnsi="Arial" w:cs="Arial"/>
          <w:color w:val="000000" w:themeColor="text1"/>
        </w:rPr>
        <w:t>R$ 531,51</w:t>
      </w:r>
    </w:p>
    <w:p w14:paraId="14B6DF0F" w14:textId="5E1F5747"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25) (9N2.1) José comprou 4 calças por R$ 573,08. Se cada calça tinha o mesmo preço, quanto custou cada uma?</w:t>
      </w:r>
    </w:p>
    <w:p w14:paraId="4697FA45" w14:textId="41FDCC1B" w:rsidR="00302438" w:rsidRPr="006D6EE7" w:rsidRDefault="00302438" w:rsidP="00896CDB">
      <w:pPr>
        <w:pStyle w:val="PargrafodaLista"/>
        <w:numPr>
          <w:ilvl w:val="0"/>
          <w:numId w:val="197"/>
        </w:numPr>
        <w:spacing w:line="360" w:lineRule="auto"/>
        <w:jc w:val="both"/>
        <w:rPr>
          <w:rFonts w:ascii="Arial" w:hAnsi="Arial" w:cs="Arial"/>
          <w:color w:val="000000" w:themeColor="text1"/>
        </w:rPr>
      </w:pPr>
      <w:bookmarkStart w:id="24" w:name="_Hlk130238133"/>
      <w:r w:rsidRPr="006D6EE7">
        <w:rPr>
          <w:rFonts w:ascii="Arial" w:hAnsi="Arial" w:cs="Arial"/>
          <w:color w:val="000000" w:themeColor="text1"/>
        </w:rPr>
        <w:t xml:space="preserve">R$ </w:t>
      </w:r>
      <w:r w:rsidR="00B844A5">
        <w:rPr>
          <w:rFonts w:ascii="Arial" w:hAnsi="Arial" w:cs="Arial"/>
          <w:color w:val="000000" w:themeColor="text1"/>
        </w:rPr>
        <w:t>133,02</w:t>
      </w:r>
    </w:p>
    <w:p w14:paraId="4F690F45" w14:textId="1FC590B4" w:rsidR="00302438" w:rsidRPr="006D6EE7" w:rsidRDefault="00302438" w:rsidP="00896CDB">
      <w:pPr>
        <w:pStyle w:val="PargrafodaLista"/>
        <w:numPr>
          <w:ilvl w:val="0"/>
          <w:numId w:val="197"/>
        </w:numPr>
        <w:spacing w:line="360" w:lineRule="auto"/>
        <w:jc w:val="both"/>
        <w:rPr>
          <w:rFonts w:ascii="Arial" w:hAnsi="Arial" w:cs="Arial"/>
          <w:color w:val="000000" w:themeColor="text1"/>
        </w:rPr>
      </w:pPr>
      <w:r w:rsidRPr="006D6EE7">
        <w:rPr>
          <w:rFonts w:ascii="Arial" w:hAnsi="Arial" w:cs="Arial"/>
          <w:color w:val="000000" w:themeColor="text1"/>
        </w:rPr>
        <w:t xml:space="preserve">R$ </w:t>
      </w:r>
      <w:r w:rsidR="00B844A5">
        <w:rPr>
          <w:rFonts w:ascii="Arial" w:hAnsi="Arial" w:cs="Arial"/>
          <w:color w:val="000000" w:themeColor="text1"/>
        </w:rPr>
        <w:t>133,27</w:t>
      </w:r>
    </w:p>
    <w:p w14:paraId="0C7B9A9E" w14:textId="6CCF31C3" w:rsidR="00302438" w:rsidRPr="006D6EE7" w:rsidRDefault="00302438" w:rsidP="00896CDB">
      <w:pPr>
        <w:pStyle w:val="PargrafodaLista"/>
        <w:numPr>
          <w:ilvl w:val="0"/>
          <w:numId w:val="197"/>
        </w:numPr>
        <w:spacing w:line="360" w:lineRule="auto"/>
        <w:jc w:val="both"/>
        <w:rPr>
          <w:rFonts w:ascii="Arial" w:hAnsi="Arial" w:cs="Arial"/>
          <w:color w:val="000000" w:themeColor="text1"/>
        </w:rPr>
      </w:pPr>
      <w:r w:rsidRPr="006D6EE7">
        <w:rPr>
          <w:rFonts w:ascii="Arial" w:hAnsi="Arial" w:cs="Arial"/>
          <w:color w:val="000000" w:themeColor="text1"/>
        </w:rPr>
        <w:t xml:space="preserve">R$ </w:t>
      </w:r>
      <w:r w:rsidR="00B844A5">
        <w:rPr>
          <w:rFonts w:ascii="Arial" w:hAnsi="Arial" w:cs="Arial"/>
          <w:color w:val="000000" w:themeColor="text1"/>
        </w:rPr>
        <w:t>143,02</w:t>
      </w:r>
    </w:p>
    <w:p w14:paraId="7CE75CFC" w14:textId="294F9326" w:rsidR="00302438" w:rsidRPr="006D6EE7" w:rsidRDefault="00302438" w:rsidP="00896CDB">
      <w:pPr>
        <w:pStyle w:val="PargrafodaLista"/>
        <w:numPr>
          <w:ilvl w:val="0"/>
          <w:numId w:val="197"/>
        </w:numPr>
        <w:spacing w:line="360" w:lineRule="auto"/>
        <w:jc w:val="both"/>
        <w:rPr>
          <w:rFonts w:ascii="Arial" w:hAnsi="Arial" w:cs="Arial"/>
          <w:color w:val="000000" w:themeColor="text1"/>
        </w:rPr>
      </w:pPr>
      <w:r w:rsidRPr="006D6EE7">
        <w:rPr>
          <w:rFonts w:ascii="Arial" w:hAnsi="Arial" w:cs="Arial"/>
          <w:color w:val="000000" w:themeColor="text1"/>
        </w:rPr>
        <w:t xml:space="preserve">R$ </w:t>
      </w:r>
      <w:r w:rsidR="00B844A5">
        <w:rPr>
          <w:rFonts w:ascii="Arial" w:hAnsi="Arial" w:cs="Arial"/>
          <w:color w:val="000000" w:themeColor="text1"/>
        </w:rPr>
        <w:t>143,27</w:t>
      </w:r>
    </w:p>
    <w:bookmarkEnd w:id="24"/>
    <w:p w14:paraId="52E73B96" w14:textId="222E2DC6" w:rsidR="00302438" w:rsidRPr="006D6EE7" w:rsidRDefault="00302438" w:rsidP="00FE392B">
      <w:pPr>
        <w:spacing w:line="240" w:lineRule="auto"/>
        <w:ind w:left="426" w:hanging="426"/>
        <w:rPr>
          <w:rFonts w:ascii="Arial" w:hAnsi="Arial" w:cs="Arial"/>
        </w:rPr>
      </w:pPr>
      <w:r w:rsidRPr="006D6EE7">
        <w:rPr>
          <w:rFonts w:ascii="Arial" w:hAnsi="Arial" w:cs="Arial"/>
          <w:color w:val="000000" w:themeColor="text1"/>
        </w:rPr>
        <w:t xml:space="preserve">26) (9N2.1) Danilo comprou um sapato por R$ 238,46 e uma calça social por R$ 154,38. </w:t>
      </w:r>
      <w:r w:rsidRPr="006D6EE7">
        <w:rPr>
          <w:rFonts w:ascii="Arial" w:hAnsi="Arial" w:cs="Arial"/>
        </w:rPr>
        <w:t>Pagou usando seu cartão de crédito em 2 parcelas iguais, qual o valor de cada parcela?</w:t>
      </w:r>
    </w:p>
    <w:p w14:paraId="0B520539" w14:textId="77777777" w:rsidR="00302438" w:rsidRPr="006D6EE7" w:rsidRDefault="00302438" w:rsidP="00896CDB">
      <w:pPr>
        <w:pStyle w:val="PargrafodaLista"/>
        <w:numPr>
          <w:ilvl w:val="0"/>
          <w:numId w:val="198"/>
        </w:numPr>
        <w:spacing w:line="360" w:lineRule="auto"/>
        <w:jc w:val="both"/>
        <w:rPr>
          <w:rFonts w:ascii="Arial" w:hAnsi="Arial" w:cs="Arial"/>
          <w:color w:val="000000" w:themeColor="text1"/>
        </w:rPr>
      </w:pPr>
      <w:r w:rsidRPr="006D6EE7">
        <w:rPr>
          <w:rFonts w:ascii="Arial" w:hAnsi="Arial" w:cs="Arial"/>
          <w:color w:val="000000" w:themeColor="text1"/>
        </w:rPr>
        <w:t>R$ 77,19</w:t>
      </w:r>
    </w:p>
    <w:p w14:paraId="649F1447" w14:textId="77777777" w:rsidR="00302438" w:rsidRPr="006D6EE7" w:rsidRDefault="00302438" w:rsidP="00896CDB">
      <w:pPr>
        <w:pStyle w:val="PargrafodaLista"/>
        <w:numPr>
          <w:ilvl w:val="0"/>
          <w:numId w:val="198"/>
        </w:numPr>
        <w:spacing w:line="360" w:lineRule="auto"/>
        <w:jc w:val="both"/>
        <w:rPr>
          <w:rFonts w:ascii="Arial" w:hAnsi="Arial" w:cs="Arial"/>
          <w:color w:val="000000" w:themeColor="text1"/>
        </w:rPr>
      </w:pPr>
      <w:r w:rsidRPr="006D6EE7">
        <w:rPr>
          <w:rFonts w:ascii="Arial" w:hAnsi="Arial" w:cs="Arial"/>
          <w:color w:val="000000" w:themeColor="text1"/>
        </w:rPr>
        <w:t>R$ 119,23</w:t>
      </w:r>
    </w:p>
    <w:p w14:paraId="45D9C6F4" w14:textId="77777777" w:rsidR="00302438" w:rsidRPr="006D6EE7" w:rsidRDefault="00302438" w:rsidP="00896CDB">
      <w:pPr>
        <w:pStyle w:val="PargrafodaLista"/>
        <w:numPr>
          <w:ilvl w:val="0"/>
          <w:numId w:val="198"/>
        </w:numPr>
        <w:spacing w:line="360" w:lineRule="auto"/>
        <w:jc w:val="both"/>
        <w:rPr>
          <w:rFonts w:ascii="Arial" w:hAnsi="Arial" w:cs="Arial"/>
          <w:color w:val="000000" w:themeColor="text1"/>
        </w:rPr>
      </w:pPr>
      <w:r w:rsidRPr="006D6EE7">
        <w:rPr>
          <w:rFonts w:ascii="Arial" w:hAnsi="Arial" w:cs="Arial"/>
          <w:color w:val="000000" w:themeColor="text1"/>
        </w:rPr>
        <w:t>R$ 196,42</w:t>
      </w:r>
    </w:p>
    <w:p w14:paraId="4EB24C57" w14:textId="6CCCE6F4" w:rsidR="00302438" w:rsidRPr="006D6EE7" w:rsidRDefault="00302438" w:rsidP="00896CDB">
      <w:pPr>
        <w:pStyle w:val="PargrafodaLista"/>
        <w:numPr>
          <w:ilvl w:val="0"/>
          <w:numId w:val="198"/>
        </w:numPr>
        <w:spacing w:line="360" w:lineRule="auto"/>
        <w:jc w:val="both"/>
        <w:rPr>
          <w:rFonts w:ascii="Arial" w:hAnsi="Arial" w:cs="Arial"/>
          <w:color w:val="000000" w:themeColor="text1"/>
        </w:rPr>
      </w:pPr>
      <w:r w:rsidRPr="006D6EE7">
        <w:rPr>
          <w:rFonts w:ascii="Arial" w:hAnsi="Arial" w:cs="Arial"/>
          <w:color w:val="000000" w:themeColor="text1"/>
        </w:rPr>
        <w:t>R$ 392,84</w:t>
      </w:r>
    </w:p>
    <w:p w14:paraId="29278D4F" w14:textId="0BC509CB" w:rsidR="00302438" w:rsidRPr="006D6EE7" w:rsidRDefault="00302438" w:rsidP="00E57979">
      <w:pPr>
        <w:spacing w:line="240" w:lineRule="auto"/>
        <w:jc w:val="both"/>
        <w:rPr>
          <w:rFonts w:ascii="Arial" w:hAnsi="Arial" w:cs="Arial"/>
          <w:color w:val="000000" w:themeColor="text1"/>
        </w:rPr>
      </w:pPr>
      <w:r w:rsidRPr="006D6EE7">
        <w:rPr>
          <w:rFonts w:ascii="Arial" w:hAnsi="Arial" w:cs="Arial"/>
          <w:color w:val="000000" w:themeColor="text1"/>
        </w:rPr>
        <w:t>27) (9N2.1) Diego comprou uma tv por R$ 1 280,29 e uma caixa de som por R$ 856,36. Ele optou por fazer o pagamento dando R$ 400,00 de entrada e o restante parcelado em 5 parcelas de iguais, qual o de cada parcela?</w:t>
      </w:r>
    </w:p>
    <w:p w14:paraId="6D64D228" w14:textId="77777777" w:rsidR="00302438" w:rsidRPr="006D6EE7" w:rsidRDefault="00302438" w:rsidP="00896CDB">
      <w:pPr>
        <w:pStyle w:val="PargrafodaLista"/>
        <w:numPr>
          <w:ilvl w:val="0"/>
          <w:numId w:val="199"/>
        </w:numPr>
        <w:spacing w:line="360" w:lineRule="auto"/>
        <w:jc w:val="both"/>
        <w:rPr>
          <w:rFonts w:ascii="Arial" w:hAnsi="Arial" w:cs="Arial"/>
          <w:color w:val="000000" w:themeColor="text1"/>
        </w:rPr>
      </w:pPr>
      <w:r w:rsidRPr="006D6EE7">
        <w:rPr>
          <w:rFonts w:ascii="Arial" w:hAnsi="Arial" w:cs="Arial"/>
          <w:color w:val="000000" w:themeColor="text1"/>
        </w:rPr>
        <w:t>R$ 247,33</w:t>
      </w:r>
    </w:p>
    <w:p w14:paraId="4FDF4D27" w14:textId="77777777" w:rsidR="00302438" w:rsidRPr="006D6EE7" w:rsidRDefault="00302438" w:rsidP="00896CDB">
      <w:pPr>
        <w:pStyle w:val="PargrafodaLista"/>
        <w:numPr>
          <w:ilvl w:val="0"/>
          <w:numId w:val="199"/>
        </w:numPr>
        <w:spacing w:line="360" w:lineRule="auto"/>
        <w:jc w:val="both"/>
        <w:rPr>
          <w:rFonts w:ascii="Arial" w:hAnsi="Arial" w:cs="Arial"/>
          <w:color w:val="000000" w:themeColor="text1"/>
        </w:rPr>
      </w:pPr>
      <w:r w:rsidRPr="006D6EE7">
        <w:rPr>
          <w:rFonts w:ascii="Arial" w:hAnsi="Arial" w:cs="Arial"/>
          <w:color w:val="000000" w:themeColor="text1"/>
        </w:rPr>
        <w:t>R$ 347,33</w:t>
      </w:r>
    </w:p>
    <w:p w14:paraId="449FBE7D" w14:textId="77777777" w:rsidR="00302438" w:rsidRPr="006D6EE7" w:rsidRDefault="00302438" w:rsidP="00896CDB">
      <w:pPr>
        <w:pStyle w:val="PargrafodaLista"/>
        <w:numPr>
          <w:ilvl w:val="0"/>
          <w:numId w:val="199"/>
        </w:numPr>
        <w:spacing w:line="360" w:lineRule="auto"/>
        <w:jc w:val="both"/>
        <w:rPr>
          <w:rFonts w:ascii="Arial" w:hAnsi="Arial" w:cs="Arial"/>
          <w:color w:val="000000" w:themeColor="text1"/>
        </w:rPr>
      </w:pPr>
      <w:r w:rsidRPr="006D6EE7">
        <w:rPr>
          <w:rFonts w:ascii="Arial" w:hAnsi="Arial" w:cs="Arial"/>
          <w:color w:val="000000" w:themeColor="text1"/>
        </w:rPr>
        <w:t>R$ 427,33</w:t>
      </w:r>
    </w:p>
    <w:p w14:paraId="3F5B9BC6" w14:textId="21155AA2" w:rsidR="00302438" w:rsidRPr="006D6EE7" w:rsidRDefault="00302438" w:rsidP="00896CDB">
      <w:pPr>
        <w:pStyle w:val="PargrafodaLista"/>
        <w:numPr>
          <w:ilvl w:val="0"/>
          <w:numId w:val="199"/>
        </w:numPr>
        <w:spacing w:line="360" w:lineRule="auto"/>
        <w:jc w:val="both"/>
        <w:rPr>
          <w:rFonts w:ascii="Arial" w:hAnsi="Arial" w:cs="Arial"/>
          <w:color w:val="000000" w:themeColor="text1"/>
        </w:rPr>
      </w:pPr>
      <w:r w:rsidRPr="006D6EE7">
        <w:rPr>
          <w:rFonts w:ascii="Arial" w:hAnsi="Arial" w:cs="Arial"/>
          <w:color w:val="000000" w:themeColor="text1"/>
        </w:rPr>
        <w:t>R$ 507,33</w:t>
      </w:r>
    </w:p>
    <w:p w14:paraId="3873D704" w14:textId="03EC25B9"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 xml:space="preserve">28) (9N2.1)  Théo e Heitor estão pintando um trabalho escolar, Théo pintou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D6EE7">
        <w:rPr>
          <w:rFonts w:ascii="Arial" w:hAnsi="Arial" w:cs="Arial"/>
          <w:color w:val="000000" w:themeColor="text1"/>
        </w:rPr>
        <w:t xml:space="preserve"> do trabalho e Heitor pinto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oMath>
      <w:r w:rsidRPr="006D6EE7">
        <w:rPr>
          <w:rFonts w:ascii="Arial" w:hAnsi="Arial" w:cs="Arial"/>
          <w:color w:val="000000" w:themeColor="text1"/>
        </w:rPr>
        <w:t xml:space="preserve"> do trabalho. Que fração representa o total do trabalho realizado por eles?</w:t>
      </w:r>
    </w:p>
    <w:p w14:paraId="4F0C975C" w14:textId="77777777" w:rsidR="00302438" w:rsidRPr="006D6EE7" w:rsidRDefault="00000000" w:rsidP="00896CDB">
      <w:pPr>
        <w:pStyle w:val="PargrafodaLista"/>
        <w:numPr>
          <w:ilvl w:val="0"/>
          <w:numId w:val="631"/>
        </w:numPr>
        <w:spacing w:line="36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p>
    <w:p w14:paraId="31177545" w14:textId="77777777" w:rsidR="00302438" w:rsidRPr="006D6EE7" w:rsidRDefault="00302438" w:rsidP="00896CDB">
      <w:pPr>
        <w:pStyle w:val="PargrafodaLista"/>
        <w:numPr>
          <w:ilvl w:val="0"/>
          <w:numId w:val="631"/>
        </w:numPr>
        <w:spacing w:line="360" w:lineRule="auto"/>
        <w:jc w:val="both"/>
        <w:rPr>
          <w:rFonts w:ascii="Arial" w:hAnsi="Arial" w:cs="Arial"/>
          <w:color w:val="000000" w:themeColor="text1"/>
        </w:rPr>
      </w:pPr>
      <m:oMath>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oMath>
    </w:p>
    <w:p w14:paraId="6BFAB187" w14:textId="77777777" w:rsidR="00302438" w:rsidRPr="006D6EE7" w:rsidRDefault="00000000" w:rsidP="00896CDB">
      <w:pPr>
        <w:pStyle w:val="PargrafodaLista"/>
        <w:numPr>
          <w:ilvl w:val="0"/>
          <w:numId w:val="631"/>
        </w:numPr>
        <w:spacing w:line="36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5</m:t>
            </m:r>
          </m:den>
        </m:f>
      </m:oMath>
    </w:p>
    <w:p w14:paraId="0B79839A" w14:textId="77777777" w:rsidR="00302438" w:rsidRPr="006D6EE7" w:rsidRDefault="00000000" w:rsidP="00896CDB">
      <w:pPr>
        <w:pStyle w:val="PargrafodaLista"/>
        <w:numPr>
          <w:ilvl w:val="0"/>
          <w:numId w:val="631"/>
        </w:numPr>
        <w:spacing w:line="36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5</m:t>
            </m:r>
          </m:num>
          <m:den>
            <m:r>
              <w:rPr>
                <w:rFonts w:ascii="Cambria Math" w:hAnsi="Cambria Math" w:cs="Arial"/>
                <w:color w:val="000000" w:themeColor="text1"/>
              </w:rPr>
              <m:t>6</m:t>
            </m:r>
          </m:den>
        </m:f>
      </m:oMath>
    </w:p>
    <w:p w14:paraId="4FBA72A7" w14:textId="523EA21A" w:rsidR="00302438" w:rsidRPr="006D6EE7" w:rsidRDefault="00302438" w:rsidP="00FE392B">
      <w:pPr>
        <w:spacing w:line="240" w:lineRule="auto"/>
        <w:ind w:left="426" w:hanging="426"/>
        <w:jc w:val="both"/>
        <w:rPr>
          <w:rFonts w:ascii="Arial" w:hAnsi="Arial" w:cs="Arial"/>
        </w:rPr>
      </w:pPr>
      <w:r w:rsidRPr="006D6EE7">
        <w:rPr>
          <w:rFonts w:ascii="Arial" w:hAnsi="Arial" w:cs="Arial"/>
          <w:color w:val="000000" w:themeColor="text1"/>
        </w:rPr>
        <w:t xml:space="preserve">30) </w:t>
      </w:r>
      <w:r w:rsidRPr="006D6EE7">
        <w:rPr>
          <w:rFonts w:ascii="Arial" w:hAnsi="Arial" w:cs="Arial"/>
        </w:rPr>
        <w:t xml:space="preserve">(9N2.1) Numa viajem de Teresina para Fortaleza, dois motoristas revezam na direção do veículo. O primeiro dirigiu </w:t>
      </w:r>
      <m:oMath>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5</m:t>
            </m:r>
          </m:den>
        </m:f>
      </m:oMath>
      <w:r w:rsidRPr="006D6EE7">
        <w:rPr>
          <w:rFonts w:ascii="Arial" w:hAnsi="Arial" w:cs="Arial"/>
        </w:rPr>
        <w:t xml:space="preserve"> do percurso e o segundo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4</m:t>
            </m:r>
          </m:den>
        </m:f>
      </m:oMath>
      <w:r w:rsidRPr="006D6EE7">
        <w:rPr>
          <w:rFonts w:ascii="Arial" w:hAnsi="Arial" w:cs="Arial"/>
        </w:rPr>
        <w:t xml:space="preserve"> do percurso, que fração representa o total percorrido?</w:t>
      </w:r>
    </w:p>
    <w:p w14:paraId="3ECD43FD" w14:textId="77777777" w:rsidR="00302438" w:rsidRPr="006D6EE7" w:rsidRDefault="00302438" w:rsidP="00896CDB">
      <w:pPr>
        <w:pStyle w:val="PargrafodaLista"/>
        <w:numPr>
          <w:ilvl w:val="0"/>
          <w:numId w:val="200"/>
        </w:numPr>
        <w:spacing w:line="360" w:lineRule="auto"/>
        <w:jc w:val="both"/>
        <w:rPr>
          <w:rFonts w:ascii="Arial" w:hAnsi="Arial" w:cs="Arial"/>
          <w:color w:val="000000" w:themeColor="text1"/>
          <w:sz w:val="24"/>
          <w:szCs w:val="24"/>
        </w:rPr>
      </w:pPr>
      <w:r w:rsidRPr="006D6EE7">
        <w:rPr>
          <w:rFonts w:ascii="Arial" w:hAnsi="Arial" w:cs="Arial"/>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9</m:t>
            </m:r>
          </m:den>
        </m:f>
      </m:oMath>
    </w:p>
    <w:p w14:paraId="63B61A26" w14:textId="77777777" w:rsidR="00302438" w:rsidRPr="006D6EE7" w:rsidRDefault="00302438" w:rsidP="00896CDB">
      <w:pPr>
        <w:pStyle w:val="PargrafodaLista"/>
        <w:numPr>
          <w:ilvl w:val="0"/>
          <w:numId w:val="200"/>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10</m:t>
            </m:r>
          </m:den>
        </m:f>
      </m:oMath>
    </w:p>
    <w:p w14:paraId="5C160A74" w14:textId="77777777" w:rsidR="00302438" w:rsidRPr="006D6EE7" w:rsidRDefault="00000000" w:rsidP="00896CDB">
      <w:pPr>
        <w:pStyle w:val="PargrafodaLista"/>
        <w:numPr>
          <w:ilvl w:val="0"/>
          <w:numId w:val="200"/>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20</m:t>
            </m:r>
          </m:den>
        </m:f>
      </m:oMath>
    </w:p>
    <w:p w14:paraId="549BFE7F" w14:textId="77777777" w:rsidR="00302438" w:rsidRPr="006D6EE7" w:rsidRDefault="00000000" w:rsidP="00896CDB">
      <w:pPr>
        <w:pStyle w:val="PargrafodaLista"/>
        <w:numPr>
          <w:ilvl w:val="0"/>
          <w:numId w:val="200"/>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13</m:t>
            </m:r>
          </m:num>
          <m:den>
            <m:r>
              <w:rPr>
                <w:rFonts w:ascii="Cambria Math" w:hAnsi="Cambria Math" w:cs="Arial"/>
                <w:color w:val="000000" w:themeColor="text1"/>
                <w:sz w:val="24"/>
                <w:szCs w:val="24"/>
              </w:rPr>
              <m:t>20</m:t>
            </m:r>
          </m:den>
        </m:f>
      </m:oMath>
    </w:p>
    <w:p w14:paraId="7F7F3FB9" w14:textId="1ADBFFB5" w:rsidR="00302438" w:rsidRPr="006D6EE7" w:rsidRDefault="00302438" w:rsidP="00FE392B">
      <w:pPr>
        <w:spacing w:line="240" w:lineRule="auto"/>
        <w:ind w:left="426" w:hanging="426"/>
        <w:jc w:val="both"/>
        <w:rPr>
          <w:rFonts w:ascii="Arial" w:hAnsi="Arial" w:cs="Arial"/>
        </w:rPr>
      </w:pPr>
      <w:r w:rsidRPr="006D6EE7">
        <w:rPr>
          <w:rFonts w:ascii="Arial" w:hAnsi="Arial" w:cs="Arial"/>
          <w:color w:val="000000" w:themeColor="text1"/>
        </w:rPr>
        <w:t xml:space="preserve">31) </w:t>
      </w:r>
      <w:r w:rsidRPr="006D6EE7">
        <w:rPr>
          <w:rFonts w:ascii="Arial" w:hAnsi="Arial" w:cs="Arial"/>
        </w:rPr>
        <w:t xml:space="preserve">(9N2.1) Diego pintou </w:t>
      </w:r>
      <m:oMath>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oMath>
      <w:r w:rsidRPr="006D6EE7">
        <w:rPr>
          <w:rFonts w:ascii="Arial" w:hAnsi="Arial" w:cs="Arial"/>
        </w:rPr>
        <w:t xml:space="preserve"> de uma parede, o restante </w:t>
      </w:r>
      <m:oMath>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oMath>
      <w:r w:rsidRPr="006D6EE7">
        <w:rPr>
          <w:rFonts w:ascii="Arial" w:hAnsi="Arial" w:cs="Arial"/>
        </w:rPr>
        <w:t xml:space="preserve"> da parede ele pretende dividir em 3 faixas iguais para fazer pintura com cores diferentes. Que fração representa a área de cada faixa?</w:t>
      </w:r>
    </w:p>
    <w:p w14:paraId="4FBCAA7F" w14:textId="77777777" w:rsidR="00302438" w:rsidRPr="006D6EE7" w:rsidRDefault="00302438" w:rsidP="00896CDB">
      <w:pPr>
        <w:pStyle w:val="PargrafodaLista"/>
        <w:numPr>
          <w:ilvl w:val="0"/>
          <w:numId w:val="201"/>
        </w:numPr>
        <w:spacing w:line="360" w:lineRule="auto"/>
        <w:jc w:val="both"/>
        <w:rPr>
          <w:rFonts w:ascii="Arial" w:hAnsi="Arial" w:cs="Arial"/>
          <w:color w:val="000000" w:themeColor="text1"/>
          <w:sz w:val="24"/>
          <w:szCs w:val="24"/>
        </w:rPr>
      </w:pPr>
      <w:r w:rsidRPr="006D6EE7">
        <w:rPr>
          <w:rFonts w:ascii="Arial" w:hAnsi="Arial" w:cs="Arial"/>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oMath>
    </w:p>
    <w:p w14:paraId="13E5A195" w14:textId="77777777" w:rsidR="00302438" w:rsidRPr="006D6EE7" w:rsidRDefault="00302438" w:rsidP="00896CDB">
      <w:pPr>
        <w:pStyle w:val="PargrafodaLista"/>
        <w:numPr>
          <w:ilvl w:val="0"/>
          <w:numId w:val="20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oMath>
    </w:p>
    <w:p w14:paraId="6B7483A1" w14:textId="77777777" w:rsidR="00302438" w:rsidRPr="006D6EE7" w:rsidRDefault="00000000" w:rsidP="00896CDB">
      <w:pPr>
        <w:pStyle w:val="PargrafodaLista"/>
        <w:numPr>
          <w:ilvl w:val="0"/>
          <w:numId w:val="201"/>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9</m:t>
            </m:r>
          </m:den>
        </m:f>
      </m:oMath>
    </w:p>
    <w:p w14:paraId="6FEAA1A9" w14:textId="77777777" w:rsidR="00302438" w:rsidRPr="006D6EE7" w:rsidRDefault="00000000" w:rsidP="00896CDB">
      <w:pPr>
        <w:pStyle w:val="PargrafodaLista"/>
        <w:numPr>
          <w:ilvl w:val="0"/>
          <w:numId w:val="201"/>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oMath>
    </w:p>
    <w:p w14:paraId="7DCE51E4" w14:textId="31A038FD" w:rsidR="006D6EE7" w:rsidRDefault="00302438" w:rsidP="00FE392B">
      <w:pPr>
        <w:spacing w:line="240" w:lineRule="auto"/>
        <w:ind w:left="426" w:hanging="426"/>
        <w:jc w:val="both"/>
        <w:rPr>
          <w:rFonts w:ascii="Arial" w:hAnsi="Arial" w:cs="Arial"/>
        </w:rPr>
      </w:pPr>
      <w:r w:rsidRPr="006D6EE7">
        <w:rPr>
          <w:rFonts w:ascii="Arial" w:hAnsi="Arial" w:cs="Arial"/>
          <w:color w:val="000000" w:themeColor="text1"/>
        </w:rPr>
        <w:t xml:space="preserve">32) </w:t>
      </w:r>
      <w:r w:rsidRPr="006D6EE7">
        <w:rPr>
          <w:rFonts w:ascii="Arial" w:hAnsi="Arial" w:cs="Arial"/>
        </w:rPr>
        <w:t>(9N2.1) A seguir estão representados a massa em kg dos planetas Marte e Mercúrio.</w:t>
      </w:r>
    </w:p>
    <w:p w14:paraId="1748B912" w14:textId="6AE55B93" w:rsidR="00302438" w:rsidRPr="006D6EE7" w:rsidRDefault="006D6EE7" w:rsidP="00E57979">
      <w:pPr>
        <w:spacing w:line="240" w:lineRule="auto"/>
        <w:jc w:val="both"/>
        <w:rPr>
          <w:rFonts w:ascii="Arial" w:hAnsi="Arial" w:cs="Arial"/>
        </w:rPr>
      </w:pPr>
      <w:r>
        <w:rPr>
          <w:noProof/>
        </w:rPr>
        <w:drawing>
          <wp:inline distT="0" distB="0" distL="0" distR="0" wp14:anchorId="7BF6F7BC" wp14:editId="4C8AD644">
            <wp:extent cx="1933575" cy="723900"/>
            <wp:effectExtent l="0" t="0" r="9525" b="0"/>
            <wp:docPr id="1503" name="Imagem 1503"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m 1503" descr="Tabela&#10;&#10;Descrição gerada automaticamente"/>
                    <pic:cNvPicPr/>
                  </pic:nvPicPr>
                  <pic:blipFill>
                    <a:blip r:embed="rId131"/>
                    <a:stretch>
                      <a:fillRect/>
                    </a:stretch>
                  </pic:blipFill>
                  <pic:spPr>
                    <a:xfrm>
                      <a:off x="0" y="0"/>
                      <a:ext cx="1933575" cy="723900"/>
                    </a:xfrm>
                    <a:prstGeom prst="rect">
                      <a:avLst/>
                    </a:prstGeom>
                  </pic:spPr>
                </pic:pic>
              </a:graphicData>
            </a:graphic>
          </wp:inline>
        </w:drawing>
      </w:r>
      <w:r w:rsidR="00302438" w:rsidRPr="006D6EE7">
        <w:rPr>
          <w:rFonts w:ascii="Arial" w:hAnsi="Arial" w:cs="Arial"/>
        </w:rPr>
        <w:t xml:space="preserve"> </w:t>
      </w:r>
    </w:p>
    <w:p w14:paraId="3CCD4835" w14:textId="309B2B3E" w:rsidR="00302438" w:rsidRPr="006D6EE7" w:rsidRDefault="00302438" w:rsidP="001F2F20">
      <w:pPr>
        <w:spacing w:line="240" w:lineRule="auto"/>
        <w:jc w:val="both"/>
        <w:rPr>
          <w:rFonts w:ascii="Arial" w:hAnsi="Arial" w:cs="Arial"/>
          <w:color w:val="000000" w:themeColor="text1"/>
        </w:rPr>
      </w:pPr>
      <w:r w:rsidRPr="006D6EE7">
        <w:rPr>
          <w:rFonts w:ascii="Arial" w:hAnsi="Arial" w:cs="Arial"/>
          <w:color w:val="000000" w:themeColor="text1"/>
        </w:rPr>
        <w:t>Quantos kg de massa Marte tem a mais que Mercúrio?</w:t>
      </w:r>
    </w:p>
    <w:p w14:paraId="2A57E0D0" w14:textId="77777777" w:rsidR="00302438" w:rsidRPr="006D6EE7" w:rsidRDefault="00302438" w:rsidP="00896CDB">
      <w:pPr>
        <w:pStyle w:val="PargrafodaLista"/>
        <w:numPr>
          <w:ilvl w:val="0"/>
          <w:numId w:val="63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3,12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23</m:t>
            </m:r>
          </m:sup>
        </m:sSup>
      </m:oMath>
    </w:p>
    <w:p w14:paraId="085850F3" w14:textId="77777777" w:rsidR="00302438" w:rsidRPr="006D6EE7" w:rsidRDefault="00302438" w:rsidP="00896CDB">
      <w:pPr>
        <w:pStyle w:val="PargrafodaLista"/>
        <w:numPr>
          <w:ilvl w:val="0"/>
          <w:numId w:val="63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3,12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46</m:t>
            </m:r>
          </m:sup>
        </m:sSup>
      </m:oMath>
    </w:p>
    <w:p w14:paraId="3F263565" w14:textId="77777777" w:rsidR="00302438" w:rsidRPr="006D6EE7" w:rsidRDefault="00302438" w:rsidP="00896CDB">
      <w:pPr>
        <w:pStyle w:val="PargrafodaLista"/>
        <w:numPr>
          <w:ilvl w:val="0"/>
          <w:numId w:val="63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9,75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23</m:t>
            </m:r>
          </m:sup>
        </m:sSup>
      </m:oMath>
    </w:p>
    <w:p w14:paraId="37DB4998" w14:textId="77777777" w:rsidR="00302438" w:rsidRPr="006D6EE7" w:rsidRDefault="00302438" w:rsidP="00896CDB">
      <w:pPr>
        <w:pStyle w:val="PargrafodaLista"/>
        <w:numPr>
          <w:ilvl w:val="0"/>
          <w:numId w:val="63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9,75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46</m:t>
            </m:r>
          </m:sup>
        </m:sSup>
      </m:oMath>
    </w:p>
    <w:p w14:paraId="72A32741" w14:textId="5E7BBCC3"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lastRenderedPageBreak/>
        <w:t xml:space="preserve"> 33) (9N2.1)  A distância de Vênus ao sol é de aproximadamente 108 200 000 km e a da Terra ao sol é de aproximadamente 149 600 000 km. Qual a distância da Terra para Vênus no momento de alinhamento deles com o sol?</w:t>
      </w:r>
    </w:p>
    <w:p w14:paraId="7825DD0C" w14:textId="77777777" w:rsidR="00302438" w:rsidRPr="006D6EE7" w:rsidRDefault="00302438" w:rsidP="00896CDB">
      <w:pPr>
        <w:pStyle w:val="PargrafodaLista"/>
        <w:numPr>
          <w:ilvl w:val="0"/>
          <w:numId w:val="20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0,414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8</m:t>
            </m:r>
          </m:sup>
        </m:sSup>
      </m:oMath>
    </w:p>
    <w:p w14:paraId="5F9E200D" w14:textId="77777777" w:rsidR="00302438" w:rsidRPr="006D6EE7" w:rsidRDefault="00302438" w:rsidP="00896CDB">
      <w:pPr>
        <w:pStyle w:val="PargrafodaLista"/>
        <w:numPr>
          <w:ilvl w:val="0"/>
          <w:numId w:val="20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0,414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16</m:t>
            </m:r>
          </m:sup>
        </m:sSup>
      </m:oMath>
    </w:p>
    <w:p w14:paraId="504074F4" w14:textId="77777777" w:rsidR="00302438" w:rsidRPr="006D6EE7" w:rsidRDefault="00302438" w:rsidP="00896CDB">
      <w:pPr>
        <w:pStyle w:val="PargrafodaLista"/>
        <w:numPr>
          <w:ilvl w:val="0"/>
          <w:numId w:val="20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2,578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8</m:t>
            </m:r>
          </m:sup>
        </m:sSup>
      </m:oMath>
    </w:p>
    <w:p w14:paraId="53D39380" w14:textId="77777777" w:rsidR="00302438" w:rsidRPr="006D6EE7" w:rsidRDefault="00302438" w:rsidP="00896CDB">
      <w:pPr>
        <w:pStyle w:val="PargrafodaLista"/>
        <w:numPr>
          <w:ilvl w:val="0"/>
          <w:numId w:val="202"/>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2,578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16</m:t>
            </m:r>
          </m:sup>
        </m:sSup>
      </m:oMath>
    </w:p>
    <w:p w14:paraId="76CE6DB0" w14:textId="4C0564F9" w:rsidR="00302438" w:rsidRPr="006D6EE7" w:rsidRDefault="00302438" w:rsidP="00FE392B">
      <w:pPr>
        <w:spacing w:line="240" w:lineRule="auto"/>
        <w:ind w:left="567" w:hanging="567"/>
        <w:jc w:val="both"/>
        <w:rPr>
          <w:rFonts w:ascii="Arial" w:hAnsi="Arial" w:cs="Arial"/>
          <w:color w:val="000000" w:themeColor="text1"/>
        </w:rPr>
      </w:pPr>
      <w:r w:rsidRPr="006D6EE7">
        <w:rPr>
          <w:rFonts w:ascii="Arial" w:hAnsi="Arial" w:cs="Arial"/>
          <w:color w:val="000000" w:themeColor="text1"/>
        </w:rPr>
        <w:t xml:space="preserve"> 34) (9N2.1) Ano-luz é a distância percorrida pela luz no vácuo durante um ano, é aproximadamente 9,46 trilhões de km, em notação científica é 9,46 x 10</w:t>
      </w:r>
      <w:r w:rsidRPr="006D6EE7">
        <w:rPr>
          <w:rFonts w:ascii="Arial" w:hAnsi="Arial" w:cs="Arial"/>
          <w:color w:val="000000" w:themeColor="text1"/>
          <w:vertAlign w:val="superscript"/>
        </w:rPr>
        <w:t>12</w:t>
      </w:r>
      <w:r w:rsidRPr="006D6EE7">
        <w:rPr>
          <w:rFonts w:ascii="Arial" w:hAnsi="Arial" w:cs="Arial"/>
          <w:color w:val="000000" w:themeColor="text1"/>
        </w:rPr>
        <w:t xml:space="preserve"> km. Se uma estrela está distante da outra 5 anos-luz da outra, qual a distância entre essas duas estrelas?</w:t>
      </w:r>
    </w:p>
    <w:p w14:paraId="6852F11F" w14:textId="77777777" w:rsidR="00302438" w:rsidRPr="006D6EE7" w:rsidRDefault="00302438" w:rsidP="00896CDB">
      <w:pPr>
        <w:pStyle w:val="PargrafodaLista"/>
        <w:numPr>
          <w:ilvl w:val="0"/>
          <w:numId w:val="203"/>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4,5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p>
    <w:p w14:paraId="50F91996" w14:textId="77777777" w:rsidR="00302438" w:rsidRPr="006D6EE7" w:rsidRDefault="00302438" w:rsidP="00896CDB">
      <w:pPr>
        <w:pStyle w:val="PargrafodaLista"/>
        <w:numPr>
          <w:ilvl w:val="0"/>
          <w:numId w:val="203"/>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4,5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13</m:t>
            </m:r>
          </m:sup>
        </m:sSup>
      </m:oMath>
    </w:p>
    <w:p w14:paraId="7F577BD6" w14:textId="77777777" w:rsidR="00302438" w:rsidRPr="006D6EE7" w:rsidRDefault="00302438" w:rsidP="00896CDB">
      <w:pPr>
        <w:pStyle w:val="PargrafodaLista"/>
        <w:numPr>
          <w:ilvl w:val="0"/>
          <w:numId w:val="203"/>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4,73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12</m:t>
            </m:r>
          </m:sup>
        </m:sSup>
      </m:oMath>
    </w:p>
    <w:p w14:paraId="5A36B39B" w14:textId="77777777" w:rsidR="00302438" w:rsidRPr="006D6EE7" w:rsidRDefault="00302438" w:rsidP="00896CDB">
      <w:pPr>
        <w:pStyle w:val="PargrafodaLista"/>
        <w:numPr>
          <w:ilvl w:val="0"/>
          <w:numId w:val="203"/>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4,73   ∙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10</m:t>
            </m:r>
          </m:e>
          <m:sup>
            <m:r>
              <w:rPr>
                <w:rFonts w:ascii="Cambria Math" w:hAnsi="Cambria Math" w:cs="Arial"/>
                <w:color w:val="000000" w:themeColor="text1"/>
                <w:sz w:val="24"/>
                <w:szCs w:val="24"/>
              </w:rPr>
              <m:t>13</m:t>
            </m:r>
          </m:sup>
        </m:sSup>
      </m:oMath>
    </w:p>
    <w:p w14:paraId="7F952CAD" w14:textId="5F208CB2"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34) (9N2.1) Num condomínio há 8 blocos com 8 apartamentos em cada bloco. Quantos apartamentos há nesse condomínio?</w:t>
      </w:r>
    </w:p>
    <w:p w14:paraId="18DFF438" w14:textId="77777777" w:rsidR="00302438" w:rsidRPr="006D6EE7" w:rsidRDefault="00302438" w:rsidP="00896CDB">
      <w:pPr>
        <w:pStyle w:val="PargrafodaLista"/>
        <w:numPr>
          <w:ilvl w:val="0"/>
          <w:numId w:val="204"/>
        </w:numPr>
        <w:spacing w:line="360" w:lineRule="auto"/>
        <w:jc w:val="both"/>
        <w:rPr>
          <w:rFonts w:ascii="Arial" w:hAnsi="Arial" w:cs="Arial"/>
          <w:color w:val="000000" w:themeColor="text1"/>
        </w:rPr>
      </w:pPr>
      <w:r w:rsidRPr="006D6EE7">
        <w:rPr>
          <w:rFonts w:ascii="Arial" w:hAnsi="Arial" w:cs="Arial"/>
          <w:color w:val="000000" w:themeColor="text1"/>
        </w:rPr>
        <w:t>16</w:t>
      </w:r>
    </w:p>
    <w:p w14:paraId="62A8B620" w14:textId="391374AF" w:rsidR="00302438" w:rsidRPr="006D6EE7" w:rsidRDefault="00302438" w:rsidP="00896CDB">
      <w:pPr>
        <w:pStyle w:val="PargrafodaLista"/>
        <w:numPr>
          <w:ilvl w:val="0"/>
          <w:numId w:val="204"/>
        </w:numPr>
        <w:spacing w:line="360" w:lineRule="auto"/>
        <w:jc w:val="both"/>
        <w:rPr>
          <w:rFonts w:ascii="Arial" w:hAnsi="Arial" w:cs="Arial"/>
          <w:color w:val="000000" w:themeColor="text1"/>
        </w:rPr>
      </w:pPr>
      <w:r w:rsidRPr="006D6EE7">
        <w:rPr>
          <w:rFonts w:ascii="Arial" w:hAnsi="Arial" w:cs="Arial"/>
          <w:color w:val="000000" w:themeColor="text1"/>
        </w:rPr>
        <w:t>32</w:t>
      </w:r>
    </w:p>
    <w:p w14:paraId="7D5FC2C9" w14:textId="77777777" w:rsidR="00302438" w:rsidRPr="006D6EE7" w:rsidRDefault="00302438" w:rsidP="00896CDB">
      <w:pPr>
        <w:pStyle w:val="PargrafodaLista"/>
        <w:numPr>
          <w:ilvl w:val="0"/>
          <w:numId w:val="204"/>
        </w:numPr>
        <w:spacing w:line="360" w:lineRule="auto"/>
        <w:jc w:val="both"/>
        <w:rPr>
          <w:rFonts w:ascii="Arial" w:hAnsi="Arial" w:cs="Arial"/>
          <w:color w:val="000000" w:themeColor="text1"/>
        </w:rPr>
      </w:pPr>
      <w:r w:rsidRPr="006D6EE7">
        <w:rPr>
          <w:rFonts w:ascii="Arial" w:hAnsi="Arial" w:cs="Arial"/>
          <w:color w:val="000000" w:themeColor="text1"/>
        </w:rPr>
        <w:t>64</w:t>
      </w:r>
    </w:p>
    <w:p w14:paraId="5DC09F11" w14:textId="77777777" w:rsidR="00302438" w:rsidRPr="006D6EE7" w:rsidRDefault="00302438" w:rsidP="00896CDB">
      <w:pPr>
        <w:pStyle w:val="PargrafodaLista"/>
        <w:numPr>
          <w:ilvl w:val="0"/>
          <w:numId w:val="204"/>
        </w:numPr>
        <w:spacing w:line="360" w:lineRule="auto"/>
        <w:jc w:val="both"/>
        <w:rPr>
          <w:rFonts w:ascii="Arial" w:hAnsi="Arial" w:cs="Arial"/>
          <w:color w:val="000000" w:themeColor="text1"/>
        </w:rPr>
      </w:pPr>
      <w:r w:rsidRPr="006D6EE7">
        <w:rPr>
          <w:rFonts w:ascii="Arial" w:hAnsi="Arial" w:cs="Arial"/>
          <w:color w:val="000000" w:themeColor="text1"/>
        </w:rPr>
        <w:t>88</w:t>
      </w:r>
    </w:p>
    <w:p w14:paraId="41A3275E" w14:textId="1D62DCC1"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35) (9N2.1) Em um condomínio há 4 blocos com 4 andares cada e 4 apartamentos em cada andar. Quantos apartamentos há nesse condomínio?</w:t>
      </w:r>
    </w:p>
    <w:p w14:paraId="2B2A12F9" w14:textId="77777777" w:rsidR="00302438" w:rsidRPr="006D6EE7" w:rsidRDefault="00302438" w:rsidP="00896CDB">
      <w:pPr>
        <w:pStyle w:val="PargrafodaLista"/>
        <w:numPr>
          <w:ilvl w:val="0"/>
          <w:numId w:val="205"/>
        </w:numPr>
        <w:spacing w:line="360" w:lineRule="auto"/>
        <w:jc w:val="both"/>
        <w:rPr>
          <w:rFonts w:ascii="Arial" w:hAnsi="Arial" w:cs="Arial"/>
          <w:color w:val="000000" w:themeColor="text1"/>
        </w:rPr>
      </w:pPr>
      <w:r w:rsidRPr="006D6EE7">
        <w:rPr>
          <w:rFonts w:ascii="Arial" w:hAnsi="Arial" w:cs="Arial"/>
          <w:color w:val="000000" w:themeColor="text1"/>
        </w:rPr>
        <w:t>12</w:t>
      </w:r>
    </w:p>
    <w:p w14:paraId="08269B6C" w14:textId="77777777" w:rsidR="00302438" w:rsidRPr="006D6EE7" w:rsidRDefault="00302438" w:rsidP="00896CDB">
      <w:pPr>
        <w:pStyle w:val="PargrafodaLista"/>
        <w:numPr>
          <w:ilvl w:val="0"/>
          <w:numId w:val="205"/>
        </w:numPr>
        <w:spacing w:line="360" w:lineRule="auto"/>
        <w:jc w:val="both"/>
        <w:rPr>
          <w:rFonts w:ascii="Arial" w:hAnsi="Arial" w:cs="Arial"/>
          <w:color w:val="000000" w:themeColor="text1"/>
        </w:rPr>
      </w:pPr>
      <w:r w:rsidRPr="006D6EE7">
        <w:rPr>
          <w:rFonts w:ascii="Arial" w:hAnsi="Arial" w:cs="Arial"/>
          <w:color w:val="000000" w:themeColor="text1"/>
        </w:rPr>
        <w:t>16</w:t>
      </w:r>
    </w:p>
    <w:p w14:paraId="4C254438" w14:textId="77777777" w:rsidR="00302438" w:rsidRPr="006D6EE7" w:rsidRDefault="00302438" w:rsidP="00896CDB">
      <w:pPr>
        <w:pStyle w:val="PargrafodaLista"/>
        <w:numPr>
          <w:ilvl w:val="0"/>
          <w:numId w:val="205"/>
        </w:numPr>
        <w:spacing w:line="360" w:lineRule="auto"/>
        <w:jc w:val="both"/>
        <w:rPr>
          <w:rFonts w:ascii="Arial" w:hAnsi="Arial" w:cs="Arial"/>
          <w:color w:val="000000" w:themeColor="text1"/>
        </w:rPr>
      </w:pPr>
      <w:r w:rsidRPr="006D6EE7">
        <w:rPr>
          <w:rFonts w:ascii="Arial" w:hAnsi="Arial" w:cs="Arial"/>
          <w:color w:val="000000" w:themeColor="text1"/>
        </w:rPr>
        <w:t>64</w:t>
      </w:r>
    </w:p>
    <w:p w14:paraId="4CB6E4D8" w14:textId="74BBAA28" w:rsidR="00302438" w:rsidRPr="006D6EE7" w:rsidRDefault="00302438" w:rsidP="00896CDB">
      <w:pPr>
        <w:pStyle w:val="PargrafodaLista"/>
        <w:numPr>
          <w:ilvl w:val="0"/>
          <w:numId w:val="205"/>
        </w:numPr>
        <w:spacing w:line="360" w:lineRule="auto"/>
        <w:jc w:val="both"/>
        <w:rPr>
          <w:rFonts w:ascii="Arial" w:hAnsi="Arial" w:cs="Arial"/>
          <w:color w:val="000000" w:themeColor="text1"/>
        </w:rPr>
      </w:pPr>
      <w:r w:rsidRPr="006D6EE7">
        <w:rPr>
          <w:rFonts w:ascii="Arial" w:hAnsi="Arial" w:cs="Arial"/>
          <w:color w:val="000000" w:themeColor="text1"/>
        </w:rPr>
        <w:t>444</w:t>
      </w:r>
    </w:p>
    <w:p w14:paraId="1F761DC5" w14:textId="5D875887" w:rsidR="00302438" w:rsidRPr="006D6EE7" w:rsidRDefault="00302438" w:rsidP="00FE392B">
      <w:pPr>
        <w:spacing w:line="240" w:lineRule="auto"/>
        <w:ind w:left="426" w:hanging="426"/>
        <w:jc w:val="both"/>
        <w:rPr>
          <w:rFonts w:ascii="Arial" w:hAnsi="Arial" w:cs="Arial"/>
          <w:color w:val="000000" w:themeColor="text1"/>
        </w:rPr>
      </w:pPr>
      <w:r w:rsidRPr="006D6EE7">
        <w:rPr>
          <w:rFonts w:ascii="Arial" w:hAnsi="Arial" w:cs="Arial"/>
          <w:color w:val="000000" w:themeColor="text1"/>
        </w:rPr>
        <w:t>36) (9N2.1) O espaço de dança em uma casa de show é de 144 metros quadrados. Se esse espaço é quadrado quanto mede cada lado desse espaço?</w:t>
      </w:r>
    </w:p>
    <w:p w14:paraId="1160C63E" w14:textId="77777777" w:rsidR="00302438" w:rsidRPr="006D6EE7" w:rsidRDefault="00302438" w:rsidP="00896CDB">
      <w:pPr>
        <w:pStyle w:val="PargrafodaLista"/>
        <w:numPr>
          <w:ilvl w:val="0"/>
          <w:numId w:val="206"/>
        </w:numPr>
        <w:spacing w:line="360" w:lineRule="auto"/>
        <w:jc w:val="both"/>
        <w:rPr>
          <w:rFonts w:ascii="Arial" w:hAnsi="Arial" w:cs="Arial"/>
          <w:color w:val="000000" w:themeColor="text1"/>
        </w:rPr>
      </w:pPr>
      <w:r w:rsidRPr="006D6EE7">
        <w:rPr>
          <w:rFonts w:ascii="Arial" w:hAnsi="Arial" w:cs="Arial"/>
          <w:color w:val="000000" w:themeColor="text1"/>
        </w:rPr>
        <w:t>12 metros</w:t>
      </w:r>
    </w:p>
    <w:p w14:paraId="48A1EA6D" w14:textId="77777777" w:rsidR="00302438" w:rsidRPr="006D6EE7" w:rsidRDefault="00302438" w:rsidP="00896CDB">
      <w:pPr>
        <w:pStyle w:val="PargrafodaLista"/>
        <w:numPr>
          <w:ilvl w:val="0"/>
          <w:numId w:val="206"/>
        </w:numPr>
        <w:spacing w:line="360" w:lineRule="auto"/>
        <w:jc w:val="both"/>
        <w:rPr>
          <w:rFonts w:ascii="Arial" w:hAnsi="Arial" w:cs="Arial"/>
          <w:color w:val="000000" w:themeColor="text1"/>
        </w:rPr>
      </w:pPr>
      <w:r w:rsidRPr="006D6EE7">
        <w:rPr>
          <w:rFonts w:ascii="Arial" w:hAnsi="Arial" w:cs="Arial"/>
          <w:color w:val="000000" w:themeColor="text1"/>
        </w:rPr>
        <w:t>36 metros</w:t>
      </w:r>
    </w:p>
    <w:p w14:paraId="06AB3064" w14:textId="77777777" w:rsidR="00302438" w:rsidRPr="006D6EE7" w:rsidRDefault="00302438" w:rsidP="00896CDB">
      <w:pPr>
        <w:pStyle w:val="PargrafodaLista"/>
        <w:numPr>
          <w:ilvl w:val="0"/>
          <w:numId w:val="206"/>
        </w:numPr>
        <w:spacing w:line="360" w:lineRule="auto"/>
        <w:jc w:val="both"/>
        <w:rPr>
          <w:rFonts w:ascii="Arial" w:hAnsi="Arial" w:cs="Arial"/>
          <w:color w:val="000000" w:themeColor="text1"/>
        </w:rPr>
      </w:pPr>
      <w:r w:rsidRPr="006D6EE7">
        <w:rPr>
          <w:rFonts w:ascii="Arial" w:hAnsi="Arial" w:cs="Arial"/>
          <w:color w:val="000000" w:themeColor="text1"/>
        </w:rPr>
        <w:t>72 metros</w:t>
      </w:r>
    </w:p>
    <w:p w14:paraId="706C292B" w14:textId="3DD83C89" w:rsidR="00302438" w:rsidRDefault="00302438" w:rsidP="00896CDB">
      <w:pPr>
        <w:pStyle w:val="PargrafodaLista"/>
        <w:numPr>
          <w:ilvl w:val="0"/>
          <w:numId w:val="206"/>
        </w:numPr>
        <w:spacing w:line="360" w:lineRule="auto"/>
        <w:jc w:val="both"/>
        <w:rPr>
          <w:rFonts w:ascii="Arial" w:hAnsi="Arial" w:cs="Arial"/>
          <w:color w:val="000000" w:themeColor="text1"/>
        </w:rPr>
      </w:pPr>
      <w:r w:rsidRPr="006D6EE7">
        <w:rPr>
          <w:rFonts w:ascii="Arial" w:hAnsi="Arial" w:cs="Arial"/>
          <w:color w:val="000000" w:themeColor="text1"/>
        </w:rPr>
        <w:t>82 metros</w:t>
      </w:r>
    </w:p>
    <w:p w14:paraId="2B972A17" w14:textId="2D9B317C" w:rsidR="00896CDB" w:rsidRDefault="00896CDB" w:rsidP="00896CDB">
      <w:pPr>
        <w:spacing w:line="360" w:lineRule="auto"/>
        <w:jc w:val="both"/>
        <w:rPr>
          <w:rFonts w:ascii="Arial" w:hAnsi="Arial" w:cs="Arial"/>
          <w:color w:val="000000" w:themeColor="text1"/>
        </w:rPr>
      </w:pPr>
    </w:p>
    <w:p w14:paraId="35C61DD7" w14:textId="0C739900" w:rsidR="00896CDB" w:rsidRDefault="00896CDB" w:rsidP="00896CDB">
      <w:pPr>
        <w:spacing w:line="360" w:lineRule="auto"/>
        <w:jc w:val="both"/>
        <w:rPr>
          <w:rFonts w:ascii="Arial" w:hAnsi="Arial" w:cs="Arial"/>
          <w:color w:val="000000" w:themeColor="text1"/>
        </w:rPr>
      </w:pPr>
    </w:p>
    <w:p w14:paraId="49C14AF3" w14:textId="17651DBA" w:rsidR="00896CDB" w:rsidRDefault="00896CDB" w:rsidP="00896CDB">
      <w:pPr>
        <w:spacing w:line="360" w:lineRule="auto"/>
        <w:jc w:val="both"/>
        <w:rPr>
          <w:rFonts w:ascii="Arial" w:hAnsi="Arial" w:cs="Arial"/>
          <w:color w:val="000000" w:themeColor="text1"/>
        </w:rPr>
      </w:pPr>
    </w:p>
    <w:p w14:paraId="1D322D0F" w14:textId="28F74CAD" w:rsidR="00896CDB" w:rsidRDefault="00896CDB" w:rsidP="00896CDB">
      <w:pPr>
        <w:spacing w:line="360" w:lineRule="auto"/>
        <w:jc w:val="both"/>
        <w:rPr>
          <w:rFonts w:ascii="Arial" w:hAnsi="Arial" w:cs="Arial"/>
          <w:color w:val="000000" w:themeColor="text1"/>
        </w:rPr>
      </w:pPr>
    </w:p>
    <w:p w14:paraId="3245537A" w14:textId="28A045DD" w:rsidR="00896CDB" w:rsidRDefault="00896CDB" w:rsidP="00896CDB">
      <w:pPr>
        <w:spacing w:line="360" w:lineRule="auto"/>
        <w:jc w:val="both"/>
        <w:rPr>
          <w:rFonts w:ascii="Arial" w:hAnsi="Arial" w:cs="Arial"/>
          <w:color w:val="000000" w:themeColor="text1"/>
        </w:rPr>
      </w:pPr>
    </w:p>
    <w:p w14:paraId="27A50142" w14:textId="77777777" w:rsidR="00896CDB" w:rsidRPr="00896CDB" w:rsidRDefault="00896CDB" w:rsidP="00896CDB">
      <w:pPr>
        <w:spacing w:line="360" w:lineRule="auto"/>
        <w:jc w:val="both"/>
        <w:rPr>
          <w:rFonts w:ascii="Arial" w:hAnsi="Arial" w:cs="Arial"/>
          <w:color w:val="000000" w:themeColor="text1"/>
        </w:rPr>
      </w:pPr>
    </w:p>
    <w:p w14:paraId="5C055D4F" w14:textId="77777777" w:rsidR="00E57979" w:rsidRPr="006D6EE7" w:rsidRDefault="00E57979" w:rsidP="00302438">
      <w:pPr>
        <w:spacing w:line="480" w:lineRule="auto"/>
        <w:jc w:val="both"/>
        <w:rPr>
          <w:rFonts w:ascii="Arial" w:hAnsi="Arial" w:cs="Arial"/>
          <w:color w:val="000000" w:themeColor="text1"/>
        </w:rPr>
      </w:pPr>
    </w:p>
    <w:p w14:paraId="3FDC0EBF" w14:textId="77777777" w:rsidR="006D6EE7" w:rsidRDefault="006D6EE7" w:rsidP="00302438">
      <w:pPr>
        <w:spacing w:line="480" w:lineRule="auto"/>
        <w:jc w:val="both"/>
        <w:rPr>
          <w:rFonts w:ascii="Arial" w:hAnsi="Arial" w:cs="Arial"/>
          <w:color w:val="000000" w:themeColor="text1"/>
          <w:sz w:val="24"/>
          <w:szCs w:val="24"/>
        </w:rPr>
        <w:sectPr w:rsidR="006D6EE7" w:rsidSect="00FB3BB8">
          <w:type w:val="continuous"/>
          <w:pgSz w:w="11906" w:h="16838" w:code="9"/>
          <w:pgMar w:top="1701" w:right="851" w:bottom="851" w:left="1418" w:header="709" w:footer="261" w:gutter="0"/>
          <w:cols w:num="2" w:sep="1" w:space="284"/>
          <w:docGrid w:linePitch="360"/>
        </w:sectPr>
      </w:pPr>
    </w:p>
    <w:p w14:paraId="61AFDB19" w14:textId="77777777" w:rsidR="001F2F20" w:rsidRDefault="001F2F20" w:rsidP="00302438">
      <w:pPr>
        <w:spacing w:line="480" w:lineRule="auto"/>
        <w:jc w:val="both"/>
        <w:rPr>
          <w:rFonts w:ascii="Arial" w:hAnsi="Arial" w:cs="Arial"/>
          <w:color w:val="000000" w:themeColor="text1"/>
          <w:sz w:val="24"/>
          <w:szCs w:val="24"/>
        </w:rPr>
      </w:pPr>
    </w:p>
    <w:p w14:paraId="55B14193" w14:textId="77777777" w:rsidR="001F2F20" w:rsidRDefault="001F2F20" w:rsidP="00302438">
      <w:pPr>
        <w:spacing w:line="480" w:lineRule="auto"/>
        <w:jc w:val="both"/>
        <w:rPr>
          <w:rFonts w:ascii="Arial" w:hAnsi="Arial" w:cs="Arial"/>
          <w:color w:val="000000" w:themeColor="text1"/>
          <w:sz w:val="24"/>
          <w:szCs w:val="24"/>
        </w:rPr>
      </w:pPr>
    </w:p>
    <w:p w14:paraId="4A678A24" w14:textId="77777777" w:rsidR="001F2F20" w:rsidRDefault="001F2F20" w:rsidP="00302438">
      <w:pPr>
        <w:spacing w:line="480" w:lineRule="auto"/>
        <w:jc w:val="both"/>
        <w:rPr>
          <w:rFonts w:ascii="Arial" w:hAnsi="Arial" w:cs="Arial"/>
          <w:color w:val="000000" w:themeColor="text1"/>
          <w:sz w:val="24"/>
          <w:szCs w:val="24"/>
        </w:rPr>
      </w:pPr>
    </w:p>
    <w:p w14:paraId="17E8A7B7" w14:textId="0C2D8C2E" w:rsidR="001F2F20" w:rsidRDefault="001F2F20" w:rsidP="00302438">
      <w:pPr>
        <w:spacing w:line="480" w:lineRule="auto"/>
        <w:jc w:val="both"/>
        <w:rPr>
          <w:rFonts w:ascii="Arial" w:hAnsi="Arial" w:cs="Arial"/>
          <w:color w:val="000000" w:themeColor="text1"/>
          <w:sz w:val="24"/>
          <w:szCs w:val="24"/>
        </w:rPr>
        <w:sectPr w:rsidR="001F2F20" w:rsidSect="00FB3BB8">
          <w:type w:val="continuous"/>
          <w:pgSz w:w="11906" w:h="16838" w:code="9"/>
          <w:pgMar w:top="1701" w:right="851" w:bottom="851" w:left="1418" w:header="709" w:footer="261" w:gutter="0"/>
          <w:cols w:num="2" w:sep="1" w:space="709"/>
          <w:docGrid w:linePitch="360"/>
        </w:sectPr>
      </w:pPr>
    </w:p>
    <w:p w14:paraId="00744359" w14:textId="18F2E669" w:rsidR="00302438" w:rsidRDefault="00302438" w:rsidP="00302438">
      <w:pPr>
        <w:spacing w:line="480" w:lineRule="auto"/>
        <w:jc w:val="both"/>
        <w:rPr>
          <w:rFonts w:ascii="Arial" w:hAnsi="Arial" w:cs="Arial"/>
          <w:color w:val="000000" w:themeColor="text1"/>
          <w:sz w:val="24"/>
          <w:szCs w:val="24"/>
        </w:rPr>
      </w:pPr>
    </w:p>
    <w:p w14:paraId="2C6B0A20" w14:textId="51B2365D" w:rsidR="00554D2E" w:rsidRDefault="00A06A5D" w:rsidP="00554D2E">
      <w:pPr>
        <w:spacing w:line="360" w:lineRule="auto"/>
        <w:ind w:firstLine="708"/>
        <w:jc w:val="both"/>
        <w:rPr>
          <w:rFonts w:ascii="Arial" w:eastAsiaTheme="minorEastAsia" w:hAnsi="Arial" w:cs="Arial"/>
          <w:color w:val="000000" w:themeColor="text1"/>
          <w:sz w:val="24"/>
          <w:szCs w:val="24"/>
        </w:rPr>
      </w:pPr>
      <w:r>
        <w:rPr>
          <w:noProof/>
        </w:rPr>
        <mc:AlternateContent>
          <mc:Choice Requires="wps">
            <w:drawing>
              <wp:anchor distT="91440" distB="91440" distL="137160" distR="137160" simplePos="0" relativeHeight="251940864" behindDoc="0" locked="0" layoutInCell="0" allowOverlap="1" wp14:anchorId="003BF1E2" wp14:editId="4EDF7432">
                <wp:simplePos x="0" y="0"/>
                <wp:positionH relativeFrom="page">
                  <wp:align>center</wp:align>
                </wp:positionH>
                <wp:positionV relativeFrom="margin">
                  <wp:posOffset>-1465580</wp:posOffset>
                </wp:positionV>
                <wp:extent cx="357505" cy="3309620"/>
                <wp:effectExtent l="0" t="9207" r="0" b="0"/>
                <wp:wrapSquare wrapText="bothSides"/>
                <wp:docPr id="109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57505" cy="3309620"/>
                        </a:xfrm>
                        <a:prstGeom prst="roundRect">
                          <a:avLst>
                            <a:gd name="adj" fmla="val 50000"/>
                          </a:avLst>
                        </a:prstGeom>
                        <a:solidFill>
                          <a:srgbClr val="65D7FF"/>
                        </a:solidFill>
                      </wps:spPr>
                      <wps:txbx>
                        <w:txbxContent>
                          <w:p w14:paraId="25F0AA3F" w14:textId="60A3DFAE" w:rsidR="00A06A5D" w:rsidRPr="005B6B53" w:rsidRDefault="00A06A5D" w:rsidP="00A06A5D">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w:t>
                            </w:r>
                            <w:r w:rsidRPr="005B6B53">
                              <w:rPr>
                                <w:rFonts w:ascii="Arial" w:eastAsiaTheme="majorEastAsia" w:hAnsi="Arial" w:cs="Arial"/>
                                <w:sz w:val="32"/>
                                <w:szCs w:val="32"/>
                              </w:rPr>
                              <w:t>.</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03BF1E2" id="_x0000_s1151" style="position:absolute;left:0;text-align:left;margin-left:0;margin-top:-115.4pt;width:28.15pt;height:260.6pt;rotation:90;z-index:251940864;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" o:allowincell="f" fillcolor="#65d7ff" stroked="f">
                <v:textbox inset="0,,0">
                  <w:txbxContent>
                    <w:p w14:paraId="25F0AA3F" w14:textId="60A3DFAE" w:rsidR="00A06A5D" w:rsidRPr="005B6B53" w:rsidRDefault="00A06A5D" w:rsidP="00A06A5D">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w:t>
                      </w:r>
                      <w:r w:rsidRPr="005B6B53">
                        <w:rPr>
                          <w:rFonts w:ascii="Arial" w:eastAsiaTheme="majorEastAsia" w:hAnsi="Arial" w:cs="Arial"/>
                          <w:sz w:val="32"/>
                          <w:szCs w:val="32"/>
                        </w:rPr>
                        <w:t>.</w:t>
                      </w:r>
                      <w:r>
                        <w:rPr>
                          <w:rFonts w:ascii="Arial" w:eastAsiaTheme="majorEastAsia" w:hAnsi="Arial" w:cs="Arial"/>
                          <w:sz w:val="32"/>
                          <w:szCs w:val="32"/>
                        </w:rPr>
                        <w:t>2</w:t>
                      </w:r>
                    </w:p>
                  </w:txbxContent>
                </v:textbox>
                <w10:wrap type="square" anchorx="page" anchory="margin"/>
              </v:roundrect>
            </w:pict>
          </mc:Fallback>
        </mc:AlternateContent>
      </w:r>
    </w:p>
    <w:p w14:paraId="4A5F551E" w14:textId="1B8C503A" w:rsidR="00302438" w:rsidRPr="00554D2E" w:rsidRDefault="00554D2E" w:rsidP="00554D2E">
      <w:pPr>
        <w:spacing w:line="360" w:lineRule="auto"/>
        <w:ind w:left="708"/>
        <w:jc w:val="both"/>
        <w:rPr>
          <w:rFonts w:ascii="Arial" w:eastAsiaTheme="minorEastAsia"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1942912" behindDoc="0" locked="0" layoutInCell="1" allowOverlap="1" wp14:anchorId="6A4B1D95" wp14:editId="0A89278A">
                <wp:simplePos x="0" y="0"/>
                <wp:positionH relativeFrom="margin">
                  <wp:posOffset>375920</wp:posOffset>
                </wp:positionH>
                <wp:positionV relativeFrom="paragraph">
                  <wp:posOffset>10160</wp:posOffset>
                </wp:positionV>
                <wp:extent cx="5876925" cy="419100"/>
                <wp:effectExtent l="0" t="0" r="28575" b="19050"/>
                <wp:wrapNone/>
                <wp:docPr id="1094" name="Retângulo: Cantos Arredondados 1094"/>
                <wp:cNvGraphicFramePr/>
                <a:graphic xmlns:a="http://schemas.openxmlformats.org/drawingml/2006/main">
                  <a:graphicData uri="http://schemas.microsoft.com/office/word/2010/wordprocessingShape">
                    <wps:wsp>
                      <wps:cNvSpPr/>
                      <wps:spPr>
                        <a:xfrm>
                          <a:off x="0" y="0"/>
                          <a:ext cx="58769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6DEC537" id="Retângulo: Cantos Arredondados 1094" o:spid="_x0000_s1026" style="position:absolute;margin-left:29.6pt;margin-top:.8pt;width:462.75pt;height:33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" filled="f" strokecolor="black [3213]" strokeweight="1pt">
                <v:stroke joinstyle="miter"/>
                <w10:wrap anchorx="margin"/>
              </v:roundrect>
            </w:pict>
          </mc:Fallback>
        </mc:AlternateContent>
      </w:r>
      <w:r w:rsidR="00302438" w:rsidRPr="00C73DA5">
        <w:rPr>
          <w:rFonts w:ascii="Arial" w:hAnsi="Arial" w:cs="Arial"/>
          <w:b/>
          <w:bCs/>
          <w:color w:val="000000" w:themeColor="text1"/>
          <w:sz w:val="24"/>
          <w:szCs w:val="24"/>
        </w:rPr>
        <w:t>Habilidade:</w:t>
      </w:r>
      <w:r w:rsidR="00302438" w:rsidRPr="00C73DA5">
        <w:rPr>
          <w:rFonts w:ascii="Arial" w:hAnsi="Arial" w:cs="Arial"/>
          <w:sz w:val="24"/>
          <w:szCs w:val="24"/>
        </w:rPr>
        <w:t xml:space="preserve"> 9N</w:t>
      </w:r>
      <w:r w:rsidR="00302438">
        <w:rPr>
          <w:rFonts w:ascii="Arial" w:hAnsi="Arial" w:cs="Arial"/>
          <w:sz w:val="24"/>
          <w:szCs w:val="24"/>
        </w:rPr>
        <w:t>2</w:t>
      </w:r>
      <w:r w:rsidR="00302438" w:rsidRPr="00C73DA5">
        <w:rPr>
          <w:rFonts w:ascii="Arial" w:hAnsi="Arial" w:cs="Arial"/>
          <w:sz w:val="24"/>
          <w:szCs w:val="24"/>
        </w:rPr>
        <w:t>.</w:t>
      </w:r>
      <w:r w:rsidR="00302438">
        <w:rPr>
          <w:rFonts w:ascii="Arial" w:hAnsi="Arial" w:cs="Arial"/>
          <w:sz w:val="24"/>
          <w:szCs w:val="24"/>
        </w:rPr>
        <w:t>2</w:t>
      </w:r>
      <w:r w:rsidR="00302438" w:rsidRPr="00C73DA5">
        <w:rPr>
          <w:rFonts w:ascii="Arial" w:hAnsi="Arial" w:cs="Arial"/>
          <w:sz w:val="24"/>
          <w:szCs w:val="24"/>
        </w:rPr>
        <w:t xml:space="preserve"> </w:t>
      </w:r>
      <w:r w:rsidR="00302438">
        <w:rPr>
          <w:rFonts w:ascii="Arial" w:hAnsi="Arial" w:cs="Arial"/>
          <w:sz w:val="24"/>
          <w:szCs w:val="24"/>
        </w:rPr>
        <w:t>–</w:t>
      </w:r>
      <w:r w:rsidR="00302438" w:rsidRPr="00C73DA5">
        <w:rPr>
          <w:rFonts w:ascii="Arial" w:hAnsi="Arial" w:cs="Arial"/>
          <w:sz w:val="24"/>
          <w:szCs w:val="24"/>
        </w:rPr>
        <w:t xml:space="preserve"> </w:t>
      </w:r>
      <w:r w:rsidR="00302438" w:rsidRPr="00DB73EE">
        <w:rPr>
          <w:rFonts w:ascii="Arial" w:hAnsi="Arial" w:cs="Arial"/>
        </w:rPr>
        <w:t>Resolver problemas de contagem</w:t>
      </w:r>
      <w:r w:rsidR="00302438">
        <w:rPr>
          <w:rFonts w:ascii="Arial" w:hAnsi="Arial" w:cs="Arial"/>
        </w:rPr>
        <w:t xml:space="preserve"> </w:t>
      </w:r>
      <w:r w:rsidR="00302438" w:rsidRPr="00DB73EE">
        <w:rPr>
          <w:rFonts w:ascii="Arial" w:hAnsi="Arial" w:cs="Arial"/>
        </w:rPr>
        <w:t>cuja resolução envolva a aplicação</w:t>
      </w:r>
      <w:r w:rsidR="00302438">
        <w:rPr>
          <w:rFonts w:ascii="Arial" w:hAnsi="Arial" w:cs="Arial"/>
        </w:rPr>
        <w:t xml:space="preserve"> </w:t>
      </w:r>
      <w:r w:rsidR="00302438" w:rsidRPr="00DB73EE">
        <w:rPr>
          <w:rFonts w:ascii="Arial" w:hAnsi="Arial" w:cs="Arial"/>
        </w:rPr>
        <w:t>do princípio multiplicativo</w:t>
      </w:r>
      <w:r w:rsidR="00302438" w:rsidRPr="002743C5">
        <w:rPr>
          <w:rFonts w:ascii="Arial" w:hAnsi="Arial" w:cs="Arial"/>
        </w:rPr>
        <w:t>.</w:t>
      </w:r>
      <w:r w:rsidR="00A06A5D" w:rsidRPr="00A06A5D">
        <w:rPr>
          <w:rFonts w:ascii="Arial" w:hAnsi="Arial" w:cs="Arial"/>
          <w:noProof/>
          <w:sz w:val="36"/>
          <w:szCs w:val="36"/>
        </w:rPr>
        <w:t xml:space="preserve"> </w:t>
      </w:r>
    </w:p>
    <w:p w14:paraId="46513026" w14:textId="77777777" w:rsidR="00302438" w:rsidRPr="00C55847" w:rsidRDefault="00302438" w:rsidP="00302438">
      <w:pPr>
        <w:spacing w:after="0" w:line="360" w:lineRule="auto"/>
        <w:rPr>
          <w:rFonts w:ascii="Arial" w:hAnsi="Arial" w:cs="Arial"/>
          <w:b/>
          <w:bCs/>
          <w:color w:val="000000" w:themeColor="text1"/>
          <w:u w:val="single"/>
        </w:rPr>
      </w:pPr>
      <w:r w:rsidRPr="00C55847">
        <w:rPr>
          <w:rFonts w:ascii="Arial" w:hAnsi="Arial" w:cs="Arial"/>
          <w:b/>
          <w:bCs/>
          <w:color w:val="000000" w:themeColor="text1"/>
          <w:u w:val="single"/>
        </w:rPr>
        <w:t>LEMBRE-SE:</w:t>
      </w:r>
    </w:p>
    <w:p w14:paraId="33B0E9E3" w14:textId="7DDCF23F" w:rsidR="00302438" w:rsidRPr="0093414A" w:rsidRDefault="00302438" w:rsidP="00302438">
      <w:pPr>
        <w:spacing w:after="0" w:line="360" w:lineRule="auto"/>
        <w:rPr>
          <w:rFonts w:ascii="Arial" w:hAnsi="Arial" w:cs="Arial"/>
          <w:color w:val="FF0000"/>
          <w:u w:val="single"/>
        </w:rPr>
      </w:pPr>
      <w:r w:rsidRPr="0093414A">
        <w:rPr>
          <w:rFonts w:ascii="Arial" w:hAnsi="Arial" w:cs="Arial"/>
          <w:color w:val="FF0000"/>
          <w:u w:val="single"/>
        </w:rPr>
        <w:t>Princípio multiplicativo</w:t>
      </w:r>
    </w:p>
    <w:p w14:paraId="25097944" w14:textId="7645249A" w:rsidR="00302438" w:rsidRPr="00C55847" w:rsidRDefault="00302438" w:rsidP="00302438">
      <w:pPr>
        <w:spacing w:after="0" w:line="360" w:lineRule="auto"/>
        <w:rPr>
          <w:rFonts w:ascii="Arial" w:hAnsi="Arial" w:cs="Arial"/>
          <w:color w:val="000000" w:themeColor="text1"/>
        </w:rPr>
      </w:pPr>
      <w:r w:rsidRPr="00C55847">
        <w:rPr>
          <w:rFonts w:ascii="Arial" w:hAnsi="Arial" w:cs="Arial"/>
          <w:color w:val="000000" w:themeColor="text1"/>
        </w:rPr>
        <w:tab/>
        <w:t xml:space="preserve">Utilizaremos o princípio multiplicativo para calcular o total de combinações na resolução de problemas envolvendo contagem. </w:t>
      </w:r>
    </w:p>
    <w:p w14:paraId="777DEA56" w14:textId="7791A61F" w:rsidR="00302438" w:rsidRPr="00C55847" w:rsidRDefault="00302438" w:rsidP="00302438">
      <w:pPr>
        <w:spacing w:after="0" w:line="360" w:lineRule="auto"/>
        <w:rPr>
          <w:rFonts w:ascii="Arial" w:hAnsi="Arial" w:cs="Arial"/>
          <w:color w:val="000000" w:themeColor="text1"/>
        </w:rPr>
      </w:pPr>
      <w:r w:rsidRPr="00C55847">
        <w:rPr>
          <w:rFonts w:ascii="Arial" w:hAnsi="Arial" w:cs="Arial"/>
          <w:color w:val="000000" w:themeColor="text1"/>
        </w:rPr>
        <w:tab/>
        <w:t>Exemplo:</w:t>
      </w:r>
    </w:p>
    <w:p w14:paraId="3493CDC5" w14:textId="1D5D7B95" w:rsidR="00302438" w:rsidRPr="00C55847" w:rsidRDefault="00302438" w:rsidP="00302438">
      <w:pPr>
        <w:spacing w:after="0" w:line="360" w:lineRule="auto"/>
        <w:rPr>
          <w:rFonts w:ascii="Arial" w:hAnsi="Arial" w:cs="Arial"/>
          <w:color w:val="000000" w:themeColor="text1"/>
        </w:rPr>
      </w:pPr>
      <w:r w:rsidRPr="00C55847">
        <w:rPr>
          <w:rFonts w:ascii="Arial" w:hAnsi="Arial" w:cs="Arial"/>
          <w:color w:val="000000" w:themeColor="text1"/>
        </w:rPr>
        <w:tab/>
        <w:t>Para o lanche da tarde Jorgeane tem dois tipos de suco ( cajá e caju ) e três tipos de acompanhamento ( bolo, pizza e hamburger ). De quantas formas diferentes ela poderá escolher seu lanche com um suco e um acompanhamento?</w:t>
      </w:r>
    </w:p>
    <w:p w14:paraId="2549C108" w14:textId="2D940A56" w:rsidR="00302438" w:rsidRPr="00C55847" w:rsidRDefault="00302438" w:rsidP="00302438">
      <w:pPr>
        <w:spacing w:after="0" w:line="360" w:lineRule="auto"/>
        <w:jc w:val="center"/>
        <w:rPr>
          <w:rFonts w:ascii="Arial" w:hAnsi="Arial" w:cs="Arial"/>
          <w:color w:val="000000" w:themeColor="text1"/>
        </w:rPr>
      </w:pPr>
      <w:r w:rsidRPr="00C55847">
        <w:rPr>
          <w:noProof/>
        </w:rPr>
        <w:drawing>
          <wp:inline distT="0" distB="0" distL="0" distR="0" wp14:anchorId="5B13EBC2" wp14:editId="4C7AC3D0">
            <wp:extent cx="3261996" cy="1025199"/>
            <wp:effectExtent l="0" t="0" r="0" b="3810"/>
            <wp:docPr id="434" name="Imagem 434" descr="Desenho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esenho preto e branco&#10;&#10;Descrição gerada automaticamente com confiança média"/>
                    <pic:cNvPicPr/>
                  </pic:nvPicPr>
                  <pic:blipFill>
                    <a:blip r:embed="rId132"/>
                    <a:stretch>
                      <a:fillRect/>
                    </a:stretch>
                  </pic:blipFill>
                  <pic:spPr>
                    <a:xfrm>
                      <a:off x="0" y="0"/>
                      <a:ext cx="3322214" cy="1044125"/>
                    </a:xfrm>
                    <a:prstGeom prst="rect">
                      <a:avLst/>
                    </a:prstGeom>
                  </pic:spPr>
                </pic:pic>
              </a:graphicData>
            </a:graphic>
          </wp:inline>
        </w:drawing>
      </w:r>
    </w:p>
    <w:p w14:paraId="197F07CE" w14:textId="4A166FB7" w:rsidR="00302438" w:rsidRPr="00C55847" w:rsidRDefault="00302438" w:rsidP="00302438">
      <w:pPr>
        <w:spacing w:after="0" w:line="360" w:lineRule="auto"/>
        <w:rPr>
          <w:rFonts w:ascii="Arial" w:hAnsi="Arial" w:cs="Arial"/>
          <w:color w:val="000000" w:themeColor="text1"/>
        </w:rPr>
      </w:pPr>
      <w:r w:rsidRPr="00C55847">
        <w:rPr>
          <w:rFonts w:ascii="Arial" w:hAnsi="Arial" w:cs="Arial"/>
          <w:color w:val="000000" w:themeColor="text1"/>
        </w:rPr>
        <w:t>Veja como podemos fazer essas combinações:</w:t>
      </w:r>
    </w:p>
    <w:p w14:paraId="395B30A5" w14:textId="3CC7279F" w:rsidR="00302438" w:rsidRPr="00C55847" w:rsidRDefault="00302438" w:rsidP="00302438">
      <w:pPr>
        <w:spacing w:after="0" w:line="360" w:lineRule="auto"/>
        <w:jc w:val="center"/>
        <w:rPr>
          <w:rFonts w:ascii="Arial" w:hAnsi="Arial" w:cs="Arial"/>
          <w:color w:val="000000" w:themeColor="text1"/>
        </w:rPr>
      </w:pPr>
      <w:r w:rsidRPr="00C55847">
        <w:rPr>
          <w:noProof/>
        </w:rPr>
        <w:drawing>
          <wp:inline distT="0" distB="0" distL="0" distR="0" wp14:anchorId="3E55F5E9" wp14:editId="76E62D59">
            <wp:extent cx="2114550" cy="2057400"/>
            <wp:effectExtent l="0" t="0" r="0" b="0"/>
            <wp:docPr id="435" name="Imagem 43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133"/>
                    <a:stretch>
                      <a:fillRect/>
                    </a:stretch>
                  </pic:blipFill>
                  <pic:spPr>
                    <a:xfrm>
                      <a:off x="0" y="0"/>
                      <a:ext cx="2128685" cy="2071153"/>
                    </a:xfrm>
                    <a:prstGeom prst="rect">
                      <a:avLst/>
                    </a:prstGeom>
                  </pic:spPr>
                </pic:pic>
              </a:graphicData>
            </a:graphic>
          </wp:inline>
        </w:drawing>
      </w:r>
    </w:p>
    <w:p w14:paraId="7A65F65D" w14:textId="77777777" w:rsidR="00302438" w:rsidRPr="00C55847" w:rsidRDefault="00302438" w:rsidP="00302438">
      <w:pPr>
        <w:spacing w:after="0" w:line="360" w:lineRule="auto"/>
        <w:rPr>
          <w:rFonts w:ascii="Arial" w:hAnsi="Arial" w:cs="Arial"/>
          <w:color w:val="000000" w:themeColor="text1"/>
        </w:rPr>
      </w:pPr>
      <w:r w:rsidRPr="00C55847">
        <w:rPr>
          <w:rFonts w:ascii="Arial" w:hAnsi="Arial" w:cs="Arial"/>
          <w:color w:val="000000" w:themeColor="text1"/>
        </w:rPr>
        <w:t>Pelo princípio multiplicativo faremos:</w:t>
      </w:r>
    </w:p>
    <w:p w14:paraId="34A9587A" w14:textId="77777777" w:rsidR="00302438" w:rsidRPr="00C55847" w:rsidRDefault="00302438" w:rsidP="00302438">
      <w:pPr>
        <w:spacing w:after="0" w:line="360" w:lineRule="auto"/>
        <w:jc w:val="center"/>
        <w:rPr>
          <w:rFonts w:ascii="Arial" w:hAnsi="Arial" w:cs="Arial"/>
          <w:color w:val="000000" w:themeColor="text1"/>
        </w:rPr>
      </w:pPr>
      <w:r w:rsidRPr="00C55847">
        <w:rPr>
          <w:noProof/>
        </w:rPr>
        <w:drawing>
          <wp:inline distT="0" distB="0" distL="0" distR="0" wp14:anchorId="42049958" wp14:editId="3F2B7321">
            <wp:extent cx="3145025" cy="1228725"/>
            <wp:effectExtent l="0" t="0" r="0" b="0"/>
            <wp:docPr id="436" name="Imagem 43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10;&#10;Descrição gerada automaticamente"/>
                    <pic:cNvPicPr/>
                  </pic:nvPicPr>
                  <pic:blipFill>
                    <a:blip r:embed="rId134"/>
                    <a:stretch>
                      <a:fillRect/>
                    </a:stretch>
                  </pic:blipFill>
                  <pic:spPr>
                    <a:xfrm>
                      <a:off x="0" y="0"/>
                      <a:ext cx="3175222" cy="1240523"/>
                    </a:xfrm>
                    <a:prstGeom prst="rect">
                      <a:avLst/>
                    </a:prstGeom>
                  </pic:spPr>
                </pic:pic>
              </a:graphicData>
            </a:graphic>
          </wp:inline>
        </w:drawing>
      </w:r>
    </w:p>
    <w:p w14:paraId="5FB4228D" w14:textId="77777777" w:rsidR="00302438" w:rsidRPr="00C55847" w:rsidRDefault="00302438" w:rsidP="00302438">
      <w:pPr>
        <w:spacing w:after="0" w:line="360" w:lineRule="auto"/>
        <w:rPr>
          <w:rFonts w:ascii="Arial" w:hAnsi="Arial" w:cs="Arial"/>
          <w:color w:val="000000" w:themeColor="text1"/>
        </w:rPr>
      </w:pPr>
      <w:r w:rsidRPr="00C55847">
        <w:rPr>
          <w:rFonts w:ascii="Arial" w:hAnsi="Arial" w:cs="Arial"/>
          <w:color w:val="000000" w:themeColor="text1"/>
        </w:rPr>
        <w:t>Resposta: Ela poderá escolher seu lanche de 6 formas diferente.</w:t>
      </w:r>
    </w:p>
    <w:p w14:paraId="1C9E5A16" w14:textId="77777777" w:rsidR="00302438" w:rsidRPr="00C55847" w:rsidRDefault="00302438" w:rsidP="00302438">
      <w:pPr>
        <w:spacing w:after="0" w:line="360" w:lineRule="auto"/>
        <w:rPr>
          <w:rFonts w:ascii="Arial" w:hAnsi="Arial" w:cs="Arial"/>
          <w:color w:val="000000" w:themeColor="text1"/>
        </w:rPr>
      </w:pPr>
      <w:r w:rsidRPr="00C55847">
        <w:rPr>
          <w:rFonts w:ascii="Arial" w:hAnsi="Arial" w:cs="Arial"/>
          <w:b/>
          <w:bCs/>
          <w:color w:val="000000" w:themeColor="text1"/>
        </w:rPr>
        <w:t>ATENÇÃO:</w:t>
      </w:r>
      <w:r w:rsidRPr="00C55847">
        <w:rPr>
          <w:rFonts w:ascii="Arial" w:hAnsi="Arial" w:cs="Arial"/>
          <w:color w:val="000000" w:themeColor="text1"/>
        </w:rPr>
        <w:t xml:space="preserve"> Para saber somente a quantidade você poderá fazer apenas a multiplicação.</w:t>
      </w:r>
    </w:p>
    <w:p w14:paraId="01F2AFD3" w14:textId="4CD876E2" w:rsidR="00302438" w:rsidRPr="00295C07" w:rsidRDefault="00302438" w:rsidP="00302438">
      <w:pPr>
        <w:spacing w:after="0" w:line="360" w:lineRule="auto"/>
        <w:rPr>
          <w:rFonts w:ascii="Arial" w:hAnsi="Arial" w:cs="Arial"/>
          <w:color w:val="000000" w:themeColor="text1"/>
          <w:sz w:val="24"/>
          <w:szCs w:val="24"/>
        </w:rPr>
      </w:pPr>
    </w:p>
    <w:p w14:paraId="34425A93" w14:textId="2DCA0A4A" w:rsidR="00E3376B" w:rsidRPr="00554D2E" w:rsidRDefault="00554D2E" w:rsidP="00554D2E">
      <w:pPr>
        <w:spacing w:after="0" w:line="360" w:lineRule="auto"/>
        <w:ind w:left="708"/>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947008" behindDoc="0" locked="0" layoutInCell="1" allowOverlap="1" wp14:anchorId="7C0995E1" wp14:editId="13818777">
                <wp:simplePos x="0" y="0"/>
                <wp:positionH relativeFrom="margin">
                  <wp:posOffset>137795</wp:posOffset>
                </wp:positionH>
                <wp:positionV relativeFrom="paragraph">
                  <wp:posOffset>356235</wp:posOffset>
                </wp:positionV>
                <wp:extent cx="5953125" cy="419100"/>
                <wp:effectExtent l="0" t="0" r="28575" b="19050"/>
                <wp:wrapNone/>
                <wp:docPr id="1096" name="Retângulo: Cantos Arredondados 1096"/>
                <wp:cNvGraphicFramePr/>
                <a:graphic xmlns:a="http://schemas.openxmlformats.org/drawingml/2006/main">
                  <a:graphicData uri="http://schemas.microsoft.com/office/word/2010/wordprocessingShape">
                    <wps:wsp>
                      <wps:cNvSpPr/>
                      <wps:spPr>
                        <a:xfrm>
                          <a:off x="0" y="0"/>
                          <a:ext cx="59531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27FF4F7" id="Retângulo: Cantos Arredondados 1096" o:spid="_x0000_s1026" style="position:absolute;margin-left:10.85pt;margin-top:28.05pt;width:468.75pt;height:33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Yggg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44960" behindDoc="0" locked="0" layoutInCell="0" allowOverlap="1" wp14:anchorId="6348A812" wp14:editId="6D798C1C">
                <wp:simplePos x="0" y="0"/>
                <wp:positionH relativeFrom="margin">
                  <wp:align>center</wp:align>
                </wp:positionH>
                <wp:positionV relativeFrom="margin">
                  <wp:align>top</wp:align>
                </wp:positionV>
                <wp:extent cx="323215" cy="5715000"/>
                <wp:effectExtent l="0" t="0" r="0" b="0"/>
                <wp:wrapSquare wrapText="bothSides"/>
                <wp:docPr id="109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861315F" w14:textId="67C597AB" w:rsidR="00E3376B" w:rsidRPr="00792719" w:rsidRDefault="00E3376B" w:rsidP="00E3376B">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348A812" id="_x0000_s1152" style="position:absolute;left:0;text-align:left;margin-left:0;margin-top:0;width:25.45pt;height:450pt;rotation:90;z-index:25194496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AgYkpMHAgAA4gMA&#10;AA4AAAAAAAAAAAAAAAAALgIAAGRycy9lMm9Eb2MueG1sUEsBAi0AFAAGAAgAAAAhAEaSJS7gAAAA&#10;DAEAAA8AAAAAAAAAAAAAAAAAYQQAAGRycy9kb3ducmV2LnhtbFBLBQYAAAAABAAEAPMAAABuBQAA&#10;AAA=&#10;" o:allowincell="f" fillcolor="#65d7ff" stroked="f">
                <v:textbox inset="0,0,0,0">
                  <w:txbxContent>
                    <w:p w14:paraId="4861315F" w14:textId="67C597AB" w:rsidR="00E3376B" w:rsidRPr="00792719" w:rsidRDefault="00E3376B" w:rsidP="00E3376B">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r w:rsidR="00E3376B" w:rsidRPr="00C73DA5">
        <w:rPr>
          <w:rFonts w:ascii="Arial" w:hAnsi="Arial" w:cs="Arial"/>
          <w:b/>
          <w:bCs/>
          <w:color w:val="000000" w:themeColor="text1"/>
          <w:sz w:val="24"/>
          <w:szCs w:val="24"/>
        </w:rPr>
        <w:t>Habilidade:</w:t>
      </w:r>
      <w:r w:rsidR="00E3376B" w:rsidRPr="00C73DA5">
        <w:rPr>
          <w:rFonts w:ascii="Arial" w:hAnsi="Arial" w:cs="Arial"/>
          <w:sz w:val="24"/>
          <w:szCs w:val="24"/>
        </w:rPr>
        <w:t xml:space="preserve"> 9N</w:t>
      </w:r>
      <w:r w:rsidR="00E3376B">
        <w:rPr>
          <w:rFonts w:ascii="Arial" w:hAnsi="Arial" w:cs="Arial"/>
          <w:sz w:val="24"/>
          <w:szCs w:val="24"/>
        </w:rPr>
        <w:t>2</w:t>
      </w:r>
      <w:r w:rsidR="00E3376B" w:rsidRPr="00C73DA5">
        <w:rPr>
          <w:rFonts w:ascii="Arial" w:hAnsi="Arial" w:cs="Arial"/>
          <w:sz w:val="24"/>
          <w:szCs w:val="24"/>
        </w:rPr>
        <w:t>.</w:t>
      </w:r>
      <w:r w:rsidR="00E3376B">
        <w:rPr>
          <w:rFonts w:ascii="Arial" w:hAnsi="Arial" w:cs="Arial"/>
          <w:sz w:val="24"/>
          <w:szCs w:val="24"/>
        </w:rPr>
        <w:t>2</w:t>
      </w:r>
      <w:r w:rsidR="00E3376B" w:rsidRPr="00C73DA5">
        <w:rPr>
          <w:rFonts w:ascii="Arial" w:hAnsi="Arial" w:cs="Arial"/>
          <w:sz w:val="24"/>
          <w:szCs w:val="24"/>
        </w:rPr>
        <w:t xml:space="preserve"> </w:t>
      </w:r>
      <w:r w:rsidR="00E3376B">
        <w:rPr>
          <w:rFonts w:ascii="Arial" w:hAnsi="Arial" w:cs="Arial"/>
          <w:sz w:val="24"/>
          <w:szCs w:val="24"/>
        </w:rPr>
        <w:t>–</w:t>
      </w:r>
      <w:r w:rsidR="00E3376B" w:rsidRPr="00C73DA5">
        <w:rPr>
          <w:rFonts w:ascii="Arial" w:hAnsi="Arial" w:cs="Arial"/>
          <w:sz w:val="24"/>
          <w:szCs w:val="24"/>
        </w:rPr>
        <w:t xml:space="preserve"> </w:t>
      </w:r>
      <w:r w:rsidR="00E3376B" w:rsidRPr="00DB73EE">
        <w:rPr>
          <w:rFonts w:ascii="Arial" w:hAnsi="Arial" w:cs="Arial"/>
        </w:rPr>
        <w:t>Resolver problemas de contagem</w:t>
      </w:r>
      <w:r w:rsidR="00E3376B">
        <w:rPr>
          <w:rFonts w:ascii="Arial" w:hAnsi="Arial" w:cs="Arial"/>
        </w:rPr>
        <w:t xml:space="preserve"> </w:t>
      </w:r>
      <w:r w:rsidR="00E3376B" w:rsidRPr="00DB73EE">
        <w:rPr>
          <w:rFonts w:ascii="Arial" w:hAnsi="Arial" w:cs="Arial"/>
        </w:rPr>
        <w:t>cuja resolução envolva a aplicação</w:t>
      </w:r>
      <w:r w:rsidR="00E3376B">
        <w:rPr>
          <w:rFonts w:ascii="Arial" w:hAnsi="Arial" w:cs="Arial"/>
        </w:rPr>
        <w:t xml:space="preserve"> </w:t>
      </w:r>
      <w:r w:rsidR="00E3376B" w:rsidRPr="00DB73EE">
        <w:rPr>
          <w:rFonts w:ascii="Arial" w:hAnsi="Arial" w:cs="Arial"/>
        </w:rPr>
        <w:t>do princípio multiplicativo</w:t>
      </w:r>
      <w:r w:rsidR="00E3376B" w:rsidRPr="002743C5">
        <w:rPr>
          <w:rFonts w:ascii="Arial" w:hAnsi="Arial" w:cs="Arial"/>
        </w:rPr>
        <w:t>.</w:t>
      </w:r>
      <w:r w:rsidR="00E3376B" w:rsidRPr="00A06A5D">
        <w:rPr>
          <w:rFonts w:ascii="Arial" w:hAnsi="Arial" w:cs="Arial"/>
          <w:noProof/>
          <w:sz w:val="36"/>
          <w:szCs w:val="36"/>
        </w:rPr>
        <w:t xml:space="preserve"> </w:t>
      </w:r>
    </w:p>
    <w:p w14:paraId="6B36931B" w14:textId="77777777" w:rsidR="00554D2E" w:rsidRDefault="00554D2E" w:rsidP="007F3143">
      <w:pPr>
        <w:spacing w:after="0" w:line="360" w:lineRule="auto"/>
        <w:jc w:val="both"/>
        <w:rPr>
          <w:rFonts w:ascii="Arial" w:hAnsi="Arial" w:cs="Arial"/>
          <w:color w:val="000000" w:themeColor="text1"/>
        </w:rPr>
        <w:sectPr w:rsidR="00554D2E" w:rsidSect="00FB3BB8">
          <w:pgSz w:w="11906" w:h="16838" w:code="9"/>
          <w:pgMar w:top="1701" w:right="851" w:bottom="851" w:left="1418" w:header="709" w:footer="261" w:gutter="0"/>
          <w:cols w:sep="1" w:space="454"/>
          <w:docGrid w:linePitch="360"/>
        </w:sectPr>
      </w:pPr>
    </w:p>
    <w:p w14:paraId="17E9A57D" w14:textId="11BD139F"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01) Alan vai assistir uma partida de futebol, para se vestir ele tem 3 camisas diferentes de seu time, 2 shorts um preto e um branco e 2 tênis diferentes. De quantas formas diferentes ele pode se vestir usando uma camisa, um short e um tênis?</w:t>
      </w:r>
    </w:p>
    <w:p w14:paraId="02959D98" w14:textId="65DC70B7" w:rsidR="00302438" w:rsidRPr="00C55847" w:rsidRDefault="00302438" w:rsidP="00302438">
      <w:pPr>
        <w:spacing w:after="0" w:line="360" w:lineRule="auto"/>
        <w:rPr>
          <w:rFonts w:ascii="Arial" w:hAnsi="Arial" w:cs="Arial"/>
          <w:color w:val="000000" w:themeColor="text1"/>
        </w:rPr>
      </w:pPr>
    </w:p>
    <w:p w14:paraId="510E9E83" w14:textId="15B1CF5B"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02) Um restaurante está oferecendo 2 tipos de arroz, 3 tipos de carne e 3 tipos de sala. De quantas maneiras diferentes você poderá pedir um prato feito com cada uma dessas opções?</w:t>
      </w:r>
    </w:p>
    <w:p w14:paraId="38E3E1BB" w14:textId="77777777" w:rsidR="00302438" w:rsidRPr="00C55847" w:rsidRDefault="00302438" w:rsidP="00302438">
      <w:pPr>
        <w:spacing w:after="0" w:line="360" w:lineRule="auto"/>
        <w:rPr>
          <w:rFonts w:ascii="Arial" w:hAnsi="Arial" w:cs="Arial"/>
          <w:color w:val="000000" w:themeColor="text1"/>
        </w:rPr>
      </w:pPr>
    </w:p>
    <w:p w14:paraId="4E5A69CE"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03) Numa lanchonete que faz sanduiches com pão, você tem 3 tamanhos de pães, 4 tipos de recheio e 5 tipos de molhos. Escolhendo um pão, um recheio e um molho, quantas opções de sanduiches diferentes poderá pedir?</w:t>
      </w:r>
    </w:p>
    <w:p w14:paraId="7D99D38E" w14:textId="77777777" w:rsidR="00302438" w:rsidRPr="00C55847" w:rsidRDefault="00302438" w:rsidP="00302438">
      <w:pPr>
        <w:spacing w:after="0" w:line="360" w:lineRule="auto"/>
        <w:rPr>
          <w:rFonts w:ascii="Arial" w:hAnsi="Arial" w:cs="Arial"/>
          <w:color w:val="000000" w:themeColor="text1"/>
        </w:rPr>
      </w:pPr>
    </w:p>
    <w:p w14:paraId="1155F8FB" w14:textId="77777777" w:rsidR="00302438" w:rsidRPr="00C55847" w:rsidRDefault="00302438" w:rsidP="00302438">
      <w:pPr>
        <w:spacing w:after="0" w:line="360" w:lineRule="auto"/>
        <w:rPr>
          <w:rFonts w:ascii="Arial" w:hAnsi="Arial" w:cs="Arial"/>
          <w:color w:val="000000" w:themeColor="text1"/>
        </w:rPr>
      </w:pPr>
    </w:p>
    <w:p w14:paraId="46B7BB03"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04) Uma lanchonete oferece 4 tipos de sucos, 5 tipos de salgados e 2 tipos de molhos. Quantas opções diferentes você poderá pedir seu lanche com um suco, um salgado e um molho?</w:t>
      </w:r>
    </w:p>
    <w:p w14:paraId="1986C0A9" w14:textId="77777777" w:rsidR="00302438" w:rsidRPr="00C55847" w:rsidRDefault="00302438" w:rsidP="00302438">
      <w:pPr>
        <w:spacing w:after="0" w:line="360" w:lineRule="auto"/>
        <w:rPr>
          <w:rFonts w:ascii="Arial" w:hAnsi="Arial" w:cs="Arial"/>
          <w:color w:val="000000" w:themeColor="text1"/>
        </w:rPr>
      </w:pPr>
    </w:p>
    <w:p w14:paraId="0D3422E5"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 xml:space="preserve">05) Numa prova de gincana a equipe deverá apresentar um casal para dançar. Na equipe tem a opção de escolher Ana Luíza, </w:t>
      </w:r>
      <w:proofErr w:type="spellStart"/>
      <w:r w:rsidRPr="00C55847">
        <w:rPr>
          <w:rFonts w:ascii="Arial" w:hAnsi="Arial" w:cs="Arial"/>
          <w:color w:val="000000" w:themeColor="text1"/>
        </w:rPr>
        <w:t>Nildene</w:t>
      </w:r>
      <w:proofErr w:type="spellEnd"/>
      <w:r w:rsidRPr="00C55847">
        <w:rPr>
          <w:rFonts w:ascii="Arial" w:hAnsi="Arial" w:cs="Arial"/>
          <w:color w:val="000000" w:themeColor="text1"/>
        </w:rPr>
        <w:t>, Evelyn e Sarah, entre os homens tem Yan, Gustavo e Thomas. Quantas opções a equipe tem para escolher o casal que irá dançar?</w:t>
      </w:r>
    </w:p>
    <w:p w14:paraId="242B63C4" w14:textId="77777777" w:rsidR="00302438" w:rsidRPr="00C55847" w:rsidRDefault="00302438" w:rsidP="00302438">
      <w:pPr>
        <w:spacing w:after="0" w:line="360" w:lineRule="auto"/>
        <w:rPr>
          <w:rFonts w:ascii="Arial" w:hAnsi="Arial" w:cs="Arial"/>
          <w:color w:val="000000" w:themeColor="text1"/>
        </w:rPr>
      </w:pPr>
    </w:p>
    <w:p w14:paraId="5831FABA"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06) Lenir está numa loja para comprar uma blusa, uma saia e uma sandália. Está em dúvida entre 4 blusas, 2 saias e 2 sandálias, quantas opções diferentes ela tem para escolher uma delas?</w:t>
      </w:r>
    </w:p>
    <w:p w14:paraId="106C9A66" w14:textId="77777777" w:rsidR="00302438" w:rsidRPr="00C55847" w:rsidRDefault="00302438" w:rsidP="00302438">
      <w:pPr>
        <w:spacing w:after="0" w:line="360" w:lineRule="auto"/>
        <w:rPr>
          <w:rFonts w:ascii="Arial" w:hAnsi="Arial" w:cs="Arial"/>
          <w:color w:val="000000" w:themeColor="text1"/>
        </w:rPr>
      </w:pPr>
    </w:p>
    <w:p w14:paraId="316BF2F4" w14:textId="77777777" w:rsidR="00302438" w:rsidRPr="00C55847" w:rsidRDefault="00302438" w:rsidP="00302438">
      <w:pPr>
        <w:spacing w:after="0" w:line="360" w:lineRule="auto"/>
        <w:rPr>
          <w:rFonts w:ascii="Arial" w:hAnsi="Arial" w:cs="Arial"/>
          <w:color w:val="000000" w:themeColor="text1"/>
        </w:rPr>
      </w:pPr>
    </w:p>
    <w:p w14:paraId="5C51A038"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 xml:space="preserve">07) Jucelia vai </w:t>
      </w:r>
      <w:proofErr w:type="spellStart"/>
      <w:r w:rsidRPr="00C55847">
        <w:rPr>
          <w:rFonts w:ascii="Arial" w:hAnsi="Arial" w:cs="Arial"/>
          <w:color w:val="000000" w:themeColor="text1"/>
        </w:rPr>
        <w:t>a</w:t>
      </w:r>
      <w:proofErr w:type="spellEnd"/>
      <w:r w:rsidRPr="00C55847">
        <w:rPr>
          <w:rFonts w:ascii="Arial" w:hAnsi="Arial" w:cs="Arial"/>
          <w:color w:val="000000" w:themeColor="text1"/>
        </w:rPr>
        <w:t xml:space="preserve"> praia, ela tem 4 biquinis diferentes, 2 saídas diferentes e 2 chinelos diferentes. De quantas formas diferentes ele poderá compor seu look usando uma opção de cada?</w:t>
      </w:r>
    </w:p>
    <w:p w14:paraId="427C6680" w14:textId="77777777" w:rsidR="00302438" w:rsidRPr="00C55847" w:rsidRDefault="00302438" w:rsidP="00302438">
      <w:pPr>
        <w:spacing w:after="0" w:line="360" w:lineRule="auto"/>
        <w:rPr>
          <w:rFonts w:ascii="Arial" w:hAnsi="Arial" w:cs="Arial"/>
          <w:color w:val="000000" w:themeColor="text1"/>
        </w:rPr>
      </w:pPr>
    </w:p>
    <w:p w14:paraId="39751464" w14:textId="77777777" w:rsidR="00302438" w:rsidRPr="00C55847" w:rsidRDefault="00302438" w:rsidP="00302438">
      <w:pPr>
        <w:spacing w:after="0" w:line="360" w:lineRule="auto"/>
        <w:rPr>
          <w:rFonts w:ascii="Arial" w:hAnsi="Arial" w:cs="Arial"/>
          <w:color w:val="000000" w:themeColor="text1"/>
        </w:rPr>
      </w:pPr>
    </w:p>
    <w:p w14:paraId="16DF7E08"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08) Uma sorveteria oferece 4 tipos sabores de sorvete e 3 de coberturas. De quantas maneiras diferente podemos pedir um sorvete com um sabor e uma cobertura?</w:t>
      </w:r>
    </w:p>
    <w:p w14:paraId="16F2AD22" w14:textId="77777777" w:rsidR="00302438" w:rsidRPr="00C55847" w:rsidRDefault="00302438" w:rsidP="00302438">
      <w:pPr>
        <w:spacing w:after="0" w:line="360" w:lineRule="auto"/>
        <w:rPr>
          <w:rFonts w:ascii="Arial" w:hAnsi="Arial" w:cs="Arial"/>
          <w:color w:val="000000" w:themeColor="text1"/>
        </w:rPr>
      </w:pPr>
    </w:p>
    <w:p w14:paraId="76E8BBFA" w14:textId="77777777" w:rsidR="00302438" w:rsidRPr="00C55847" w:rsidRDefault="00302438" w:rsidP="00302438">
      <w:pPr>
        <w:spacing w:after="0" w:line="360" w:lineRule="auto"/>
        <w:rPr>
          <w:rFonts w:ascii="Arial" w:hAnsi="Arial" w:cs="Arial"/>
          <w:color w:val="000000" w:themeColor="text1"/>
        </w:rPr>
      </w:pPr>
    </w:p>
    <w:p w14:paraId="2F59C245"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09) Entre as roupas que mais gosto tem 3 calças, usando uma calça e uma camiseta tenho 12 opções diferentes para me vestir. Quantas camisetas eu tenho para escolher uma?</w:t>
      </w:r>
    </w:p>
    <w:p w14:paraId="217E8AB0" w14:textId="77777777" w:rsidR="00302438" w:rsidRPr="00C55847" w:rsidRDefault="00302438" w:rsidP="00302438">
      <w:pPr>
        <w:spacing w:after="0" w:line="360" w:lineRule="auto"/>
        <w:rPr>
          <w:rFonts w:ascii="Arial" w:hAnsi="Arial" w:cs="Arial"/>
          <w:color w:val="000000" w:themeColor="text1"/>
        </w:rPr>
      </w:pPr>
    </w:p>
    <w:p w14:paraId="0E9B4F91" w14:textId="77777777" w:rsidR="00302438" w:rsidRPr="00C55847" w:rsidRDefault="00302438" w:rsidP="00302438">
      <w:pPr>
        <w:spacing w:after="0" w:line="360" w:lineRule="auto"/>
        <w:rPr>
          <w:rFonts w:ascii="Arial" w:hAnsi="Arial" w:cs="Arial"/>
          <w:color w:val="000000" w:themeColor="text1"/>
        </w:rPr>
      </w:pPr>
    </w:p>
    <w:p w14:paraId="26351AF2" w14:textId="77777777" w:rsidR="00302438" w:rsidRPr="00C55847" w:rsidRDefault="00302438" w:rsidP="00316BA6">
      <w:pPr>
        <w:spacing w:after="0" w:line="360" w:lineRule="auto"/>
        <w:ind w:left="426" w:hanging="426"/>
        <w:jc w:val="both"/>
        <w:rPr>
          <w:rFonts w:ascii="Arial" w:hAnsi="Arial" w:cs="Arial"/>
          <w:color w:val="000000" w:themeColor="text1"/>
        </w:rPr>
      </w:pPr>
      <w:r w:rsidRPr="00C55847">
        <w:rPr>
          <w:rFonts w:ascii="Arial" w:hAnsi="Arial" w:cs="Arial"/>
          <w:color w:val="000000" w:themeColor="text1"/>
        </w:rPr>
        <w:t xml:space="preserve">10) Para sair quero montar meu look com uma calça, uma camiseta e um boné. Tenho 2 calças, 3 camisetas. Posso montar até 24 looks diferentes incluindo um boné, quantos bonés diferentes eu tenho para escolher um?   </w:t>
      </w:r>
    </w:p>
    <w:p w14:paraId="27B65976" w14:textId="10F60CA0" w:rsidR="00554D2E" w:rsidRPr="00316BA6" w:rsidRDefault="00554D2E" w:rsidP="00316BA6">
      <w:pPr>
        <w:spacing w:after="0" w:line="360" w:lineRule="auto"/>
        <w:rPr>
          <w:rFonts w:ascii="Arial" w:hAnsi="Arial" w:cs="Arial"/>
          <w:color w:val="000000" w:themeColor="text1"/>
        </w:rPr>
        <w:sectPr w:rsidR="00554D2E" w:rsidRPr="00316BA6" w:rsidSect="00FB3BB8">
          <w:type w:val="continuous"/>
          <w:pgSz w:w="11906" w:h="16838" w:code="9"/>
          <w:pgMar w:top="1701" w:right="851" w:bottom="851" w:left="1418" w:header="709" w:footer="261" w:gutter="0"/>
          <w:cols w:num="2" w:sep="1" w:space="284"/>
          <w:docGrid w:linePitch="360"/>
        </w:sectPr>
      </w:pPr>
    </w:p>
    <w:p w14:paraId="70DB3E04" w14:textId="13BA2CE7" w:rsidR="00302438" w:rsidRPr="00D26D6B" w:rsidRDefault="00D26D6B" w:rsidP="00316BA6">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51104" behindDoc="0" locked="0" layoutInCell="1" allowOverlap="1" wp14:anchorId="327F6DD7" wp14:editId="062E5C3A">
                <wp:simplePos x="0" y="0"/>
                <wp:positionH relativeFrom="page">
                  <wp:posOffset>899160</wp:posOffset>
                </wp:positionH>
                <wp:positionV relativeFrom="paragraph">
                  <wp:posOffset>339090</wp:posOffset>
                </wp:positionV>
                <wp:extent cx="5991225" cy="419100"/>
                <wp:effectExtent l="0" t="0" r="28575" b="19050"/>
                <wp:wrapNone/>
                <wp:docPr id="1098" name="Retângulo: Cantos Arredondados 1098"/>
                <wp:cNvGraphicFramePr/>
                <a:graphic xmlns:a="http://schemas.openxmlformats.org/drawingml/2006/main">
                  <a:graphicData uri="http://schemas.microsoft.com/office/word/2010/wordprocessingShape">
                    <wps:wsp>
                      <wps:cNvSpPr/>
                      <wps:spPr>
                        <a:xfrm>
                          <a:off x="0" y="0"/>
                          <a:ext cx="59912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FC2BAE6" id="Retângulo: Cantos Arredondados 1098" o:spid="_x0000_s1026" style="position:absolute;margin-left:70.8pt;margin-top:26.7pt;width:471.75pt;height:33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" filled="f" strokecolor="black [3213]" strokeweight="1pt">
                <v:stroke joinstyle="miter"/>
                <w10:wrap anchorx="page"/>
              </v:roundrect>
            </w:pict>
          </mc:Fallback>
        </mc:AlternateContent>
      </w:r>
      <w:r>
        <w:rPr>
          <w:noProof/>
        </w:rPr>
        <mc:AlternateContent>
          <mc:Choice Requires="wps">
            <w:drawing>
              <wp:anchor distT="36195" distB="36195" distL="137160" distR="137160" simplePos="0" relativeHeight="251949056" behindDoc="0" locked="0" layoutInCell="0" allowOverlap="1" wp14:anchorId="06C28CDF" wp14:editId="6B01083A">
                <wp:simplePos x="0" y="0"/>
                <wp:positionH relativeFrom="margin">
                  <wp:align>center</wp:align>
                </wp:positionH>
                <wp:positionV relativeFrom="margin">
                  <wp:align>top</wp:align>
                </wp:positionV>
                <wp:extent cx="323215" cy="5715000"/>
                <wp:effectExtent l="0" t="0" r="0" b="0"/>
                <wp:wrapSquare wrapText="bothSides"/>
                <wp:docPr id="109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BB1EC0B" w14:textId="408B47AE" w:rsidR="00D26D6B" w:rsidRPr="00792719" w:rsidRDefault="00D26D6B" w:rsidP="00D26D6B">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6C28CDF" id="_x0000_s1153" style="position:absolute;margin-left:0;margin-top:0;width:25.45pt;height:450pt;rotation:90;z-index:25194905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OkjyQ8HAgAA4gMA&#10;AA4AAAAAAAAAAAAAAAAALgIAAGRycy9lMm9Eb2MueG1sUEsBAi0AFAAGAAgAAAAhAEaSJS7gAAAA&#10;DAEAAA8AAAAAAAAAAAAAAAAAYQQAAGRycy9kb3ducmV2LnhtbFBLBQYAAAAABAAEAPMAAABuBQAA&#10;AAA=&#10;" o:allowincell="f" fillcolor="#65d7ff" stroked="f">
                <v:textbox inset="0,0,0,0">
                  <w:txbxContent>
                    <w:p w14:paraId="2BB1EC0B" w14:textId="408B47AE" w:rsidR="00D26D6B" w:rsidRPr="00792719" w:rsidRDefault="00D26D6B" w:rsidP="00D26D6B">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r w:rsidR="00302438" w:rsidRPr="00D50040">
        <w:rPr>
          <w:rFonts w:ascii="Arial" w:hAnsi="Arial" w:cs="Arial"/>
          <w:b/>
          <w:bCs/>
          <w:color w:val="000000" w:themeColor="text1"/>
          <w:sz w:val="24"/>
          <w:szCs w:val="24"/>
        </w:rPr>
        <w:t>Habilidade</w:t>
      </w:r>
      <w:r w:rsidR="00302438">
        <w:rPr>
          <w:rFonts w:ascii="Arial" w:hAnsi="Arial" w:cs="Arial"/>
          <w:b/>
          <w:bCs/>
          <w:color w:val="000000" w:themeColor="text1"/>
          <w:sz w:val="24"/>
          <w:szCs w:val="24"/>
        </w:rPr>
        <w:t>:</w:t>
      </w:r>
      <w:r w:rsidR="00302438" w:rsidRPr="008B655B">
        <w:rPr>
          <w:rFonts w:ascii="Arial" w:hAnsi="Arial" w:cs="Arial"/>
        </w:rPr>
        <w:t xml:space="preserve"> </w:t>
      </w:r>
      <w:r w:rsidR="00302438" w:rsidRPr="00C73DA5">
        <w:rPr>
          <w:rFonts w:ascii="Arial" w:hAnsi="Arial" w:cs="Arial"/>
          <w:sz w:val="24"/>
          <w:szCs w:val="24"/>
        </w:rPr>
        <w:t>9N</w:t>
      </w:r>
      <w:r w:rsidR="00302438">
        <w:rPr>
          <w:rFonts w:ascii="Arial" w:hAnsi="Arial" w:cs="Arial"/>
          <w:sz w:val="24"/>
          <w:szCs w:val="24"/>
        </w:rPr>
        <w:t>2</w:t>
      </w:r>
      <w:r w:rsidR="00302438" w:rsidRPr="00C73DA5">
        <w:rPr>
          <w:rFonts w:ascii="Arial" w:hAnsi="Arial" w:cs="Arial"/>
          <w:sz w:val="24"/>
          <w:szCs w:val="24"/>
        </w:rPr>
        <w:t>.</w:t>
      </w:r>
      <w:r w:rsidR="00302438">
        <w:rPr>
          <w:rFonts w:ascii="Arial" w:hAnsi="Arial" w:cs="Arial"/>
          <w:sz w:val="24"/>
          <w:szCs w:val="24"/>
        </w:rPr>
        <w:t>2</w:t>
      </w:r>
      <w:r w:rsidR="00302438" w:rsidRPr="00C73DA5">
        <w:rPr>
          <w:rFonts w:ascii="Arial" w:hAnsi="Arial" w:cs="Arial"/>
          <w:sz w:val="24"/>
          <w:szCs w:val="24"/>
        </w:rPr>
        <w:t xml:space="preserve"> - </w:t>
      </w:r>
      <w:r w:rsidR="00302438" w:rsidRPr="00DB73EE">
        <w:rPr>
          <w:rFonts w:ascii="Arial" w:hAnsi="Arial" w:cs="Arial"/>
        </w:rPr>
        <w:t>Resolver problemas de contagem</w:t>
      </w:r>
      <w:r w:rsidR="00302438">
        <w:rPr>
          <w:rFonts w:ascii="Arial" w:hAnsi="Arial" w:cs="Arial"/>
        </w:rPr>
        <w:t xml:space="preserve"> </w:t>
      </w:r>
      <w:r w:rsidR="00302438" w:rsidRPr="00DB73EE">
        <w:rPr>
          <w:rFonts w:ascii="Arial" w:hAnsi="Arial" w:cs="Arial"/>
        </w:rPr>
        <w:t>cuja resolução envolva a aplicação</w:t>
      </w:r>
      <w:r w:rsidR="00302438">
        <w:rPr>
          <w:rFonts w:ascii="Arial" w:hAnsi="Arial" w:cs="Arial"/>
        </w:rPr>
        <w:t xml:space="preserve"> </w:t>
      </w:r>
      <w:r w:rsidR="00302438" w:rsidRPr="00DB73EE">
        <w:rPr>
          <w:rFonts w:ascii="Arial" w:hAnsi="Arial" w:cs="Arial"/>
        </w:rPr>
        <w:t>do princípio multiplicativo</w:t>
      </w:r>
      <w:r w:rsidR="00302438" w:rsidRPr="002743C5">
        <w:rPr>
          <w:rFonts w:ascii="Arial" w:hAnsi="Arial" w:cs="Arial"/>
        </w:rPr>
        <w:t>.</w:t>
      </w:r>
    </w:p>
    <w:p w14:paraId="25E7105F" w14:textId="4AB45608" w:rsidR="00302438" w:rsidRDefault="00302438" w:rsidP="00302438">
      <w:pPr>
        <w:rPr>
          <w:rFonts w:ascii="Arial" w:hAnsi="Arial" w:cs="Arial"/>
          <w:sz w:val="24"/>
          <w:szCs w:val="24"/>
        </w:rPr>
      </w:pPr>
    </w:p>
    <w:p w14:paraId="1CE855B5" w14:textId="77777777" w:rsidR="00D26D6B" w:rsidRDefault="00D26D6B" w:rsidP="00302438">
      <w:pPr>
        <w:rPr>
          <w:rFonts w:ascii="Arial" w:hAnsi="Arial" w:cs="Arial"/>
          <w:sz w:val="24"/>
          <w:szCs w:val="24"/>
        </w:rPr>
        <w:sectPr w:rsidR="00D26D6B" w:rsidSect="00FB3BB8">
          <w:type w:val="continuous"/>
          <w:pgSz w:w="11906" w:h="16838" w:code="9"/>
          <w:pgMar w:top="1701" w:right="851" w:bottom="851" w:left="1418" w:header="709" w:footer="261" w:gutter="0"/>
          <w:cols w:sep="1" w:space="454"/>
          <w:docGrid w:linePitch="360"/>
        </w:sectPr>
      </w:pPr>
    </w:p>
    <w:p w14:paraId="2C6BDC29" w14:textId="46096A9A" w:rsidR="00302438" w:rsidRPr="00300F82" w:rsidRDefault="00302438" w:rsidP="00547382">
      <w:pPr>
        <w:ind w:left="426" w:hanging="426"/>
        <w:jc w:val="both"/>
        <w:rPr>
          <w:rFonts w:ascii="Arial" w:hAnsi="Arial" w:cs="Arial"/>
          <w:color w:val="000000" w:themeColor="text1"/>
        </w:rPr>
      </w:pPr>
      <w:r w:rsidRPr="00300F82">
        <w:rPr>
          <w:rFonts w:ascii="Arial" w:hAnsi="Arial" w:cs="Arial"/>
        </w:rPr>
        <w:t>01) (9N2.2) Eloisa vai a uma festa na escola, para montar seu look ela tem 3 blusas que gosta muito, 5 shorts e 2 tênis. De quantas formas diferente ela poderá vestir usando uma blusa, um short e um tênis?</w:t>
      </w:r>
    </w:p>
    <w:p w14:paraId="40E9EDF5" w14:textId="77777777" w:rsidR="00302438" w:rsidRPr="00300F82" w:rsidRDefault="00302438" w:rsidP="007F3143">
      <w:pPr>
        <w:pStyle w:val="PargrafodaLista"/>
        <w:numPr>
          <w:ilvl w:val="0"/>
          <w:numId w:val="633"/>
        </w:numPr>
        <w:spacing w:line="480" w:lineRule="auto"/>
        <w:jc w:val="both"/>
        <w:rPr>
          <w:rFonts w:ascii="Arial" w:hAnsi="Arial" w:cs="Arial"/>
          <w:color w:val="000000" w:themeColor="text1"/>
        </w:rPr>
      </w:pPr>
      <w:r w:rsidRPr="00300F82">
        <w:rPr>
          <w:rFonts w:ascii="Arial" w:hAnsi="Arial" w:cs="Arial"/>
          <w:color w:val="000000" w:themeColor="text1"/>
        </w:rPr>
        <w:t>10</w:t>
      </w:r>
    </w:p>
    <w:p w14:paraId="695A9A68" w14:textId="77777777" w:rsidR="00302438" w:rsidRPr="00300F82" w:rsidRDefault="00302438" w:rsidP="007F3143">
      <w:pPr>
        <w:pStyle w:val="PargrafodaLista"/>
        <w:numPr>
          <w:ilvl w:val="0"/>
          <w:numId w:val="633"/>
        </w:numPr>
        <w:spacing w:line="480" w:lineRule="auto"/>
        <w:jc w:val="both"/>
        <w:rPr>
          <w:rFonts w:ascii="Arial" w:hAnsi="Arial" w:cs="Arial"/>
          <w:color w:val="000000" w:themeColor="text1"/>
        </w:rPr>
      </w:pPr>
      <w:r w:rsidRPr="00300F82">
        <w:rPr>
          <w:rFonts w:ascii="Arial" w:hAnsi="Arial" w:cs="Arial"/>
          <w:color w:val="000000" w:themeColor="text1"/>
        </w:rPr>
        <w:t>15</w:t>
      </w:r>
    </w:p>
    <w:p w14:paraId="53E26FC8" w14:textId="77777777" w:rsidR="00302438" w:rsidRPr="00300F82" w:rsidRDefault="00302438" w:rsidP="007F3143">
      <w:pPr>
        <w:pStyle w:val="PargrafodaLista"/>
        <w:numPr>
          <w:ilvl w:val="0"/>
          <w:numId w:val="633"/>
        </w:numPr>
        <w:spacing w:line="480" w:lineRule="auto"/>
        <w:jc w:val="both"/>
        <w:rPr>
          <w:rFonts w:ascii="Arial" w:hAnsi="Arial" w:cs="Arial"/>
          <w:color w:val="000000" w:themeColor="text1"/>
        </w:rPr>
      </w:pPr>
      <w:r w:rsidRPr="00300F82">
        <w:rPr>
          <w:rFonts w:ascii="Arial" w:hAnsi="Arial" w:cs="Arial"/>
          <w:color w:val="000000" w:themeColor="text1"/>
        </w:rPr>
        <w:t>17</w:t>
      </w:r>
    </w:p>
    <w:p w14:paraId="30E729FE" w14:textId="35DF184F" w:rsidR="00302438" w:rsidRPr="00300F82" w:rsidRDefault="00302438" w:rsidP="007F3143">
      <w:pPr>
        <w:pStyle w:val="PargrafodaLista"/>
        <w:numPr>
          <w:ilvl w:val="0"/>
          <w:numId w:val="633"/>
        </w:numPr>
        <w:spacing w:line="240" w:lineRule="auto"/>
        <w:jc w:val="both"/>
        <w:rPr>
          <w:rFonts w:ascii="Arial" w:hAnsi="Arial" w:cs="Arial"/>
          <w:color w:val="000000" w:themeColor="text1"/>
        </w:rPr>
      </w:pPr>
      <w:r w:rsidRPr="00300F82">
        <w:rPr>
          <w:rFonts w:ascii="Arial" w:hAnsi="Arial" w:cs="Arial"/>
          <w:color w:val="000000" w:themeColor="text1"/>
        </w:rPr>
        <w:t>30</w:t>
      </w:r>
    </w:p>
    <w:p w14:paraId="2F42C30D" w14:textId="48050C15"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 xml:space="preserve">02) (9N2.2) </w:t>
      </w:r>
      <w:proofErr w:type="spellStart"/>
      <w:r w:rsidRPr="00300F82">
        <w:rPr>
          <w:rFonts w:ascii="Arial" w:hAnsi="Arial" w:cs="Arial"/>
          <w:color w:val="000000" w:themeColor="text1"/>
        </w:rPr>
        <w:t>Denilson</w:t>
      </w:r>
      <w:proofErr w:type="spellEnd"/>
      <w:r w:rsidRPr="00300F82">
        <w:rPr>
          <w:rFonts w:ascii="Arial" w:hAnsi="Arial" w:cs="Arial"/>
          <w:color w:val="000000" w:themeColor="text1"/>
        </w:rPr>
        <w:t xml:space="preserve"> está organizando suas férias com a família, entre as opções estão 3 cidades turísticas e 4 hotéis em cada uma delas. Quantas opções diferente ele tem para montar seu pacote escolhendo uma cidade e um hotel?</w:t>
      </w:r>
    </w:p>
    <w:p w14:paraId="2F419208" w14:textId="77777777" w:rsidR="00302438" w:rsidRPr="00300F82" w:rsidRDefault="00302438">
      <w:pPr>
        <w:pStyle w:val="PargrafodaLista"/>
        <w:numPr>
          <w:ilvl w:val="0"/>
          <w:numId w:val="207"/>
        </w:numPr>
        <w:spacing w:line="480" w:lineRule="auto"/>
        <w:jc w:val="both"/>
        <w:rPr>
          <w:rFonts w:ascii="Arial" w:hAnsi="Arial" w:cs="Arial"/>
          <w:color w:val="000000" w:themeColor="text1"/>
        </w:rPr>
      </w:pPr>
      <w:r w:rsidRPr="00300F82">
        <w:rPr>
          <w:rFonts w:ascii="Arial" w:hAnsi="Arial" w:cs="Arial"/>
          <w:color w:val="000000" w:themeColor="text1"/>
        </w:rPr>
        <w:t>3</w:t>
      </w:r>
    </w:p>
    <w:p w14:paraId="018BFB40" w14:textId="77777777" w:rsidR="00302438" w:rsidRPr="00300F82" w:rsidRDefault="00302438">
      <w:pPr>
        <w:pStyle w:val="PargrafodaLista"/>
        <w:numPr>
          <w:ilvl w:val="0"/>
          <w:numId w:val="207"/>
        </w:numPr>
        <w:spacing w:line="480" w:lineRule="auto"/>
        <w:jc w:val="both"/>
        <w:rPr>
          <w:rFonts w:ascii="Arial" w:hAnsi="Arial" w:cs="Arial"/>
          <w:color w:val="000000" w:themeColor="text1"/>
        </w:rPr>
      </w:pPr>
      <w:r w:rsidRPr="00300F82">
        <w:rPr>
          <w:rFonts w:ascii="Arial" w:hAnsi="Arial" w:cs="Arial"/>
          <w:color w:val="000000" w:themeColor="text1"/>
        </w:rPr>
        <w:t>4</w:t>
      </w:r>
    </w:p>
    <w:p w14:paraId="72327E85" w14:textId="77777777" w:rsidR="00302438" w:rsidRPr="00300F82" w:rsidRDefault="00302438">
      <w:pPr>
        <w:pStyle w:val="PargrafodaLista"/>
        <w:numPr>
          <w:ilvl w:val="0"/>
          <w:numId w:val="207"/>
        </w:numPr>
        <w:spacing w:line="480" w:lineRule="auto"/>
        <w:jc w:val="both"/>
        <w:rPr>
          <w:rFonts w:ascii="Arial" w:hAnsi="Arial" w:cs="Arial"/>
          <w:color w:val="000000" w:themeColor="text1"/>
        </w:rPr>
      </w:pPr>
      <w:r w:rsidRPr="00300F82">
        <w:rPr>
          <w:rFonts w:ascii="Arial" w:hAnsi="Arial" w:cs="Arial"/>
          <w:color w:val="000000" w:themeColor="text1"/>
        </w:rPr>
        <w:t>7</w:t>
      </w:r>
    </w:p>
    <w:p w14:paraId="162C9DF8" w14:textId="79AE583A" w:rsidR="00302438" w:rsidRPr="00300F82" w:rsidRDefault="00302438">
      <w:pPr>
        <w:pStyle w:val="PargrafodaLista"/>
        <w:numPr>
          <w:ilvl w:val="0"/>
          <w:numId w:val="207"/>
        </w:numPr>
        <w:spacing w:line="240" w:lineRule="auto"/>
        <w:jc w:val="both"/>
        <w:rPr>
          <w:rFonts w:ascii="Arial" w:hAnsi="Arial" w:cs="Arial"/>
          <w:color w:val="000000" w:themeColor="text1"/>
        </w:rPr>
      </w:pPr>
      <w:r w:rsidRPr="00300F82">
        <w:rPr>
          <w:rFonts w:ascii="Arial" w:hAnsi="Arial" w:cs="Arial"/>
          <w:color w:val="000000" w:themeColor="text1"/>
        </w:rPr>
        <w:t>12</w:t>
      </w:r>
    </w:p>
    <w:p w14:paraId="48B4F674" w14:textId="6855C87D"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03) (9N2.2) Lídia vai para praia, ela tem 3 biquinis diferentes, 5 saídas de praia e alguns chapéus. Para usa</w:t>
      </w:r>
      <w:r w:rsidR="00B62969">
        <w:rPr>
          <w:rFonts w:ascii="Arial" w:hAnsi="Arial" w:cs="Arial"/>
          <w:color w:val="000000" w:themeColor="text1"/>
        </w:rPr>
        <w:t>r</w:t>
      </w:r>
      <w:r w:rsidRPr="00300F82">
        <w:rPr>
          <w:rFonts w:ascii="Arial" w:hAnsi="Arial" w:cs="Arial"/>
          <w:color w:val="000000" w:themeColor="text1"/>
        </w:rPr>
        <w:t xml:space="preserve"> um biquini, uma saída e um chapéu ela tem 45 opções diferentes para montar seu </w:t>
      </w:r>
      <w:proofErr w:type="gramStart"/>
      <w:r w:rsidRPr="00300F82">
        <w:rPr>
          <w:rFonts w:ascii="Arial" w:hAnsi="Arial" w:cs="Arial"/>
          <w:color w:val="000000" w:themeColor="text1"/>
        </w:rPr>
        <w:t>look</w:t>
      </w:r>
      <w:proofErr w:type="gramEnd"/>
      <w:r w:rsidRPr="00300F82">
        <w:rPr>
          <w:rFonts w:ascii="Arial" w:hAnsi="Arial" w:cs="Arial"/>
          <w:color w:val="000000" w:themeColor="text1"/>
        </w:rPr>
        <w:t>, nesse caso ela tem</w:t>
      </w:r>
    </w:p>
    <w:p w14:paraId="615FA54B" w14:textId="77777777" w:rsidR="00302438" w:rsidRPr="00300F82" w:rsidRDefault="00302438">
      <w:pPr>
        <w:pStyle w:val="PargrafodaLista"/>
        <w:numPr>
          <w:ilvl w:val="0"/>
          <w:numId w:val="208"/>
        </w:numPr>
        <w:spacing w:line="480" w:lineRule="auto"/>
        <w:jc w:val="both"/>
        <w:rPr>
          <w:rFonts w:ascii="Arial" w:hAnsi="Arial" w:cs="Arial"/>
          <w:color w:val="000000" w:themeColor="text1"/>
        </w:rPr>
      </w:pPr>
      <w:r w:rsidRPr="00300F82">
        <w:rPr>
          <w:rFonts w:ascii="Arial" w:hAnsi="Arial" w:cs="Arial"/>
          <w:color w:val="000000" w:themeColor="text1"/>
        </w:rPr>
        <w:t>2 chapéus.</w:t>
      </w:r>
    </w:p>
    <w:p w14:paraId="2D551054" w14:textId="77777777" w:rsidR="00302438" w:rsidRPr="00300F82" w:rsidRDefault="00302438">
      <w:pPr>
        <w:pStyle w:val="PargrafodaLista"/>
        <w:numPr>
          <w:ilvl w:val="0"/>
          <w:numId w:val="208"/>
        </w:numPr>
        <w:spacing w:line="480" w:lineRule="auto"/>
        <w:jc w:val="both"/>
        <w:rPr>
          <w:rFonts w:ascii="Arial" w:hAnsi="Arial" w:cs="Arial"/>
          <w:color w:val="000000" w:themeColor="text1"/>
        </w:rPr>
      </w:pPr>
      <w:r w:rsidRPr="00300F82">
        <w:rPr>
          <w:rFonts w:ascii="Arial" w:hAnsi="Arial" w:cs="Arial"/>
          <w:color w:val="000000" w:themeColor="text1"/>
        </w:rPr>
        <w:t>3 chapéus.</w:t>
      </w:r>
    </w:p>
    <w:p w14:paraId="33603770" w14:textId="77777777" w:rsidR="00302438" w:rsidRPr="00300F82" w:rsidRDefault="00302438">
      <w:pPr>
        <w:pStyle w:val="PargrafodaLista"/>
        <w:numPr>
          <w:ilvl w:val="0"/>
          <w:numId w:val="208"/>
        </w:numPr>
        <w:spacing w:line="480" w:lineRule="auto"/>
        <w:jc w:val="both"/>
        <w:rPr>
          <w:rFonts w:ascii="Arial" w:hAnsi="Arial" w:cs="Arial"/>
          <w:color w:val="000000" w:themeColor="text1"/>
        </w:rPr>
      </w:pPr>
      <w:r w:rsidRPr="00300F82">
        <w:rPr>
          <w:rFonts w:ascii="Arial" w:hAnsi="Arial" w:cs="Arial"/>
          <w:color w:val="000000" w:themeColor="text1"/>
        </w:rPr>
        <w:t>4 chapéus.</w:t>
      </w:r>
    </w:p>
    <w:p w14:paraId="0D3BA420" w14:textId="77777777" w:rsidR="00302438" w:rsidRPr="00300F82" w:rsidRDefault="00302438">
      <w:pPr>
        <w:pStyle w:val="PargrafodaLista"/>
        <w:numPr>
          <w:ilvl w:val="0"/>
          <w:numId w:val="208"/>
        </w:numPr>
        <w:spacing w:line="240" w:lineRule="auto"/>
        <w:jc w:val="both"/>
        <w:rPr>
          <w:rFonts w:ascii="Arial" w:hAnsi="Arial" w:cs="Arial"/>
          <w:color w:val="000000" w:themeColor="text1"/>
        </w:rPr>
      </w:pPr>
      <w:r w:rsidRPr="00300F82">
        <w:rPr>
          <w:rFonts w:ascii="Arial" w:hAnsi="Arial" w:cs="Arial"/>
          <w:color w:val="000000" w:themeColor="text1"/>
        </w:rPr>
        <w:t>5 chapéus.</w:t>
      </w:r>
    </w:p>
    <w:p w14:paraId="22E131EC" w14:textId="77777777" w:rsidR="00547382" w:rsidRDefault="00547382" w:rsidP="00547382">
      <w:pPr>
        <w:spacing w:line="240" w:lineRule="auto"/>
        <w:ind w:left="426" w:hanging="426"/>
        <w:jc w:val="both"/>
        <w:rPr>
          <w:rFonts w:ascii="Arial" w:hAnsi="Arial" w:cs="Arial"/>
          <w:color w:val="000000" w:themeColor="text1"/>
        </w:rPr>
      </w:pPr>
    </w:p>
    <w:p w14:paraId="52A2DD0E" w14:textId="77777777" w:rsidR="00547382" w:rsidRDefault="00547382" w:rsidP="00547382">
      <w:pPr>
        <w:spacing w:line="240" w:lineRule="auto"/>
        <w:ind w:left="426" w:hanging="426"/>
        <w:jc w:val="both"/>
        <w:rPr>
          <w:rFonts w:ascii="Arial" w:hAnsi="Arial" w:cs="Arial"/>
          <w:color w:val="000000" w:themeColor="text1"/>
        </w:rPr>
      </w:pPr>
    </w:p>
    <w:p w14:paraId="28A9EF3F" w14:textId="77777777" w:rsidR="00547382" w:rsidRDefault="00547382" w:rsidP="00547382">
      <w:pPr>
        <w:spacing w:line="240" w:lineRule="auto"/>
        <w:ind w:left="426" w:hanging="426"/>
        <w:jc w:val="both"/>
        <w:rPr>
          <w:rFonts w:ascii="Arial" w:hAnsi="Arial" w:cs="Arial"/>
          <w:color w:val="000000" w:themeColor="text1"/>
        </w:rPr>
      </w:pPr>
    </w:p>
    <w:p w14:paraId="73542ECD" w14:textId="77777777" w:rsidR="00547382" w:rsidRDefault="00547382" w:rsidP="00547382">
      <w:pPr>
        <w:spacing w:line="240" w:lineRule="auto"/>
        <w:ind w:left="426" w:hanging="426"/>
        <w:jc w:val="both"/>
        <w:rPr>
          <w:rFonts w:ascii="Arial" w:hAnsi="Arial" w:cs="Arial"/>
          <w:color w:val="000000" w:themeColor="text1"/>
        </w:rPr>
      </w:pPr>
    </w:p>
    <w:p w14:paraId="44140A56" w14:textId="3404D02D"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04) (9N2.2) Luna observou que em um determinado restaurante em seu cardápio havia, 6 opções de entrada, 5 pratos principais e 4 tipos de saladas. Em seu pedido ela poderá pedir uma entrada, um prato principal e um tipo de salada, de quantas formas diferente ele poderá fazer esse pedido?</w:t>
      </w:r>
    </w:p>
    <w:p w14:paraId="4FDD4D3F" w14:textId="77777777" w:rsidR="00302438" w:rsidRPr="00300F82" w:rsidRDefault="00302438">
      <w:pPr>
        <w:pStyle w:val="PargrafodaLista"/>
        <w:numPr>
          <w:ilvl w:val="0"/>
          <w:numId w:val="209"/>
        </w:numPr>
        <w:spacing w:line="480" w:lineRule="auto"/>
        <w:jc w:val="both"/>
        <w:rPr>
          <w:rFonts w:ascii="Arial" w:hAnsi="Arial" w:cs="Arial"/>
          <w:color w:val="000000" w:themeColor="text1"/>
        </w:rPr>
      </w:pPr>
      <w:r w:rsidRPr="00300F82">
        <w:rPr>
          <w:rFonts w:ascii="Arial" w:hAnsi="Arial" w:cs="Arial"/>
          <w:color w:val="000000" w:themeColor="text1"/>
        </w:rPr>
        <w:t>15</w:t>
      </w:r>
    </w:p>
    <w:p w14:paraId="77E95914" w14:textId="77777777" w:rsidR="00302438" w:rsidRPr="00300F82" w:rsidRDefault="00302438">
      <w:pPr>
        <w:pStyle w:val="PargrafodaLista"/>
        <w:numPr>
          <w:ilvl w:val="0"/>
          <w:numId w:val="209"/>
        </w:numPr>
        <w:spacing w:line="480" w:lineRule="auto"/>
        <w:jc w:val="both"/>
        <w:rPr>
          <w:rFonts w:ascii="Arial" w:hAnsi="Arial" w:cs="Arial"/>
          <w:color w:val="000000" w:themeColor="text1"/>
        </w:rPr>
      </w:pPr>
      <w:r w:rsidRPr="00300F82">
        <w:rPr>
          <w:rFonts w:ascii="Arial" w:hAnsi="Arial" w:cs="Arial"/>
          <w:color w:val="000000" w:themeColor="text1"/>
        </w:rPr>
        <w:t>30</w:t>
      </w:r>
    </w:p>
    <w:p w14:paraId="4E0B4362" w14:textId="77777777" w:rsidR="00302438" w:rsidRPr="00300F82" w:rsidRDefault="00302438">
      <w:pPr>
        <w:pStyle w:val="PargrafodaLista"/>
        <w:numPr>
          <w:ilvl w:val="0"/>
          <w:numId w:val="209"/>
        </w:numPr>
        <w:spacing w:line="480" w:lineRule="auto"/>
        <w:jc w:val="both"/>
        <w:rPr>
          <w:rFonts w:ascii="Arial" w:hAnsi="Arial" w:cs="Arial"/>
          <w:color w:val="000000" w:themeColor="text1"/>
        </w:rPr>
      </w:pPr>
      <w:r w:rsidRPr="00300F82">
        <w:rPr>
          <w:rFonts w:ascii="Arial" w:hAnsi="Arial" w:cs="Arial"/>
          <w:color w:val="000000" w:themeColor="text1"/>
        </w:rPr>
        <w:t>120</w:t>
      </w:r>
    </w:p>
    <w:p w14:paraId="2124EED4" w14:textId="035547C1" w:rsidR="00302438" w:rsidRPr="00300F82" w:rsidRDefault="00302438">
      <w:pPr>
        <w:pStyle w:val="PargrafodaLista"/>
        <w:numPr>
          <w:ilvl w:val="0"/>
          <w:numId w:val="209"/>
        </w:numPr>
        <w:spacing w:line="240" w:lineRule="auto"/>
        <w:jc w:val="both"/>
        <w:rPr>
          <w:rFonts w:ascii="Arial" w:hAnsi="Arial" w:cs="Arial"/>
          <w:color w:val="000000" w:themeColor="text1"/>
        </w:rPr>
      </w:pPr>
      <w:r w:rsidRPr="00300F82">
        <w:rPr>
          <w:rFonts w:ascii="Arial" w:hAnsi="Arial" w:cs="Arial"/>
          <w:color w:val="000000" w:themeColor="text1"/>
        </w:rPr>
        <w:t>150</w:t>
      </w:r>
    </w:p>
    <w:p w14:paraId="20EB07E5" w14:textId="728F6F79"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05) (9N2.2) Em um jogo de vídeo game Benjamim tem 4 portais para entrar no jogo e em cada portal tem 5 caminhos que dão a diferentes fases do jogo. Quantas formas diferente ele tem para iniciar uma das fases?</w:t>
      </w:r>
    </w:p>
    <w:p w14:paraId="739A9D9A" w14:textId="77777777" w:rsidR="00302438" w:rsidRPr="00300F82" w:rsidRDefault="00302438">
      <w:pPr>
        <w:pStyle w:val="PargrafodaLista"/>
        <w:numPr>
          <w:ilvl w:val="0"/>
          <w:numId w:val="210"/>
        </w:numPr>
        <w:spacing w:line="480" w:lineRule="auto"/>
        <w:jc w:val="both"/>
        <w:rPr>
          <w:rFonts w:ascii="Arial" w:hAnsi="Arial" w:cs="Arial"/>
          <w:color w:val="000000" w:themeColor="text1"/>
        </w:rPr>
      </w:pPr>
      <w:r w:rsidRPr="00300F82">
        <w:rPr>
          <w:rFonts w:ascii="Arial" w:hAnsi="Arial" w:cs="Arial"/>
          <w:color w:val="000000" w:themeColor="text1"/>
        </w:rPr>
        <w:t>9</w:t>
      </w:r>
    </w:p>
    <w:p w14:paraId="0D9D0CBE" w14:textId="77777777" w:rsidR="00302438" w:rsidRPr="00300F82" w:rsidRDefault="00302438">
      <w:pPr>
        <w:pStyle w:val="PargrafodaLista"/>
        <w:numPr>
          <w:ilvl w:val="0"/>
          <w:numId w:val="210"/>
        </w:numPr>
        <w:spacing w:line="480" w:lineRule="auto"/>
        <w:jc w:val="both"/>
        <w:rPr>
          <w:rFonts w:ascii="Arial" w:hAnsi="Arial" w:cs="Arial"/>
          <w:color w:val="000000" w:themeColor="text1"/>
        </w:rPr>
      </w:pPr>
      <w:r w:rsidRPr="00300F82">
        <w:rPr>
          <w:rFonts w:ascii="Arial" w:hAnsi="Arial" w:cs="Arial"/>
          <w:color w:val="000000" w:themeColor="text1"/>
        </w:rPr>
        <w:t>20</w:t>
      </w:r>
    </w:p>
    <w:p w14:paraId="5CFE88CC" w14:textId="77777777" w:rsidR="00302438" w:rsidRPr="00300F82" w:rsidRDefault="00302438">
      <w:pPr>
        <w:pStyle w:val="PargrafodaLista"/>
        <w:numPr>
          <w:ilvl w:val="0"/>
          <w:numId w:val="210"/>
        </w:numPr>
        <w:spacing w:line="480" w:lineRule="auto"/>
        <w:jc w:val="both"/>
        <w:rPr>
          <w:rFonts w:ascii="Arial" w:hAnsi="Arial" w:cs="Arial"/>
          <w:color w:val="000000" w:themeColor="text1"/>
        </w:rPr>
      </w:pPr>
      <w:r w:rsidRPr="00300F82">
        <w:rPr>
          <w:rFonts w:ascii="Arial" w:hAnsi="Arial" w:cs="Arial"/>
          <w:color w:val="000000" w:themeColor="text1"/>
        </w:rPr>
        <w:t>40</w:t>
      </w:r>
    </w:p>
    <w:p w14:paraId="2BD2E7A8" w14:textId="307BB437" w:rsidR="00302438" w:rsidRPr="00300F82" w:rsidRDefault="00302438">
      <w:pPr>
        <w:pStyle w:val="PargrafodaLista"/>
        <w:numPr>
          <w:ilvl w:val="0"/>
          <w:numId w:val="210"/>
        </w:numPr>
        <w:spacing w:line="240" w:lineRule="auto"/>
        <w:jc w:val="both"/>
        <w:rPr>
          <w:rFonts w:ascii="Arial" w:hAnsi="Arial" w:cs="Arial"/>
          <w:color w:val="000000" w:themeColor="text1"/>
        </w:rPr>
      </w:pPr>
      <w:r w:rsidRPr="00300F82">
        <w:rPr>
          <w:rFonts w:ascii="Arial" w:hAnsi="Arial" w:cs="Arial"/>
          <w:color w:val="000000" w:themeColor="text1"/>
        </w:rPr>
        <w:t>50</w:t>
      </w:r>
    </w:p>
    <w:p w14:paraId="550DE0EF" w14:textId="2846E1B0"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06) (9N2.2) Para uma apresentação de quadrilha o organizador precisa escolher o casal principal, ele tem 6 rapazes e 7 mulheres dispostos a aceitar participar. De quantas formas diferentes ele poderá montar esse casal?</w:t>
      </w:r>
    </w:p>
    <w:p w14:paraId="107B26EA" w14:textId="77777777" w:rsidR="00302438" w:rsidRPr="00300F82" w:rsidRDefault="00302438">
      <w:pPr>
        <w:pStyle w:val="PargrafodaLista"/>
        <w:numPr>
          <w:ilvl w:val="0"/>
          <w:numId w:val="211"/>
        </w:numPr>
        <w:spacing w:line="480" w:lineRule="auto"/>
        <w:jc w:val="both"/>
        <w:rPr>
          <w:rFonts w:ascii="Arial" w:hAnsi="Arial" w:cs="Arial"/>
          <w:color w:val="000000" w:themeColor="text1"/>
        </w:rPr>
      </w:pPr>
      <w:r w:rsidRPr="00300F82">
        <w:rPr>
          <w:rFonts w:ascii="Arial" w:hAnsi="Arial" w:cs="Arial"/>
          <w:color w:val="000000" w:themeColor="text1"/>
        </w:rPr>
        <w:t>42</w:t>
      </w:r>
    </w:p>
    <w:p w14:paraId="5F909CAC" w14:textId="77777777" w:rsidR="00302438" w:rsidRPr="00300F82" w:rsidRDefault="00302438">
      <w:pPr>
        <w:pStyle w:val="PargrafodaLista"/>
        <w:numPr>
          <w:ilvl w:val="0"/>
          <w:numId w:val="211"/>
        </w:numPr>
        <w:spacing w:line="480" w:lineRule="auto"/>
        <w:jc w:val="both"/>
        <w:rPr>
          <w:rFonts w:ascii="Arial" w:hAnsi="Arial" w:cs="Arial"/>
          <w:color w:val="000000" w:themeColor="text1"/>
        </w:rPr>
      </w:pPr>
      <w:r w:rsidRPr="00300F82">
        <w:rPr>
          <w:rFonts w:ascii="Arial" w:hAnsi="Arial" w:cs="Arial"/>
          <w:color w:val="000000" w:themeColor="text1"/>
        </w:rPr>
        <w:t>49</w:t>
      </w:r>
    </w:p>
    <w:p w14:paraId="49D75F21" w14:textId="77777777" w:rsidR="00302438" w:rsidRPr="00300F82" w:rsidRDefault="00302438">
      <w:pPr>
        <w:pStyle w:val="PargrafodaLista"/>
        <w:numPr>
          <w:ilvl w:val="0"/>
          <w:numId w:val="211"/>
        </w:numPr>
        <w:spacing w:line="480" w:lineRule="auto"/>
        <w:jc w:val="both"/>
        <w:rPr>
          <w:rFonts w:ascii="Arial" w:hAnsi="Arial" w:cs="Arial"/>
          <w:color w:val="000000" w:themeColor="text1"/>
        </w:rPr>
      </w:pPr>
      <w:r w:rsidRPr="00300F82">
        <w:rPr>
          <w:rFonts w:ascii="Arial" w:hAnsi="Arial" w:cs="Arial"/>
          <w:color w:val="000000" w:themeColor="text1"/>
        </w:rPr>
        <w:t>55</w:t>
      </w:r>
    </w:p>
    <w:p w14:paraId="66695D5D" w14:textId="77777777" w:rsidR="00302438" w:rsidRPr="00300F82" w:rsidRDefault="00302438">
      <w:pPr>
        <w:pStyle w:val="PargrafodaLista"/>
        <w:numPr>
          <w:ilvl w:val="0"/>
          <w:numId w:val="211"/>
        </w:numPr>
        <w:spacing w:line="240" w:lineRule="auto"/>
        <w:jc w:val="both"/>
        <w:rPr>
          <w:rFonts w:ascii="Arial" w:hAnsi="Arial" w:cs="Arial"/>
          <w:color w:val="000000" w:themeColor="text1"/>
        </w:rPr>
      </w:pPr>
      <w:r w:rsidRPr="00300F82">
        <w:rPr>
          <w:rFonts w:ascii="Arial" w:hAnsi="Arial" w:cs="Arial"/>
          <w:color w:val="000000" w:themeColor="text1"/>
        </w:rPr>
        <w:t>63</w:t>
      </w:r>
    </w:p>
    <w:p w14:paraId="7CCB5024" w14:textId="77777777" w:rsidR="00547382" w:rsidRDefault="00547382" w:rsidP="00547382">
      <w:pPr>
        <w:spacing w:line="240" w:lineRule="auto"/>
        <w:ind w:left="426" w:hanging="426"/>
        <w:jc w:val="both"/>
        <w:rPr>
          <w:rFonts w:ascii="Arial" w:hAnsi="Arial" w:cs="Arial"/>
          <w:color w:val="000000" w:themeColor="text1"/>
        </w:rPr>
      </w:pPr>
    </w:p>
    <w:p w14:paraId="6F2037CD" w14:textId="77777777" w:rsidR="00547382" w:rsidRDefault="00547382" w:rsidP="00547382">
      <w:pPr>
        <w:spacing w:line="240" w:lineRule="auto"/>
        <w:ind w:left="426" w:hanging="426"/>
        <w:jc w:val="both"/>
        <w:rPr>
          <w:rFonts w:ascii="Arial" w:hAnsi="Arial" w:cs="Arial"/>
          <w:color w:val="000000" w:themeColor="text1"/>
        </w:rPr>
      </w:pPr>
    </w:p>
    <w:p w14:paraId="732F9398" w14:textId="14BD783A"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lastRenderedPageBreak/>
        <w:t>07) (9N2.2) Edna precisa viajar de Teresina para Portugal, nesse caso ela precisa ir para São Paulo e de lá ir para Portugal. Sabendo que para ir de Teresina a São Paulo ela tem 3 opções de voos e de São Paulo para Portugal tem 6 opções de voos, quantas opções ela tem para ir de Teresina a Portugal passando por São Paulo?</w:t>
      </w:r>
    </w:p>
    <w:p w14:paraId="033E341F" w14:textId="77777777" w:rsidR="00302438" w:rsidRPr="00300F82" w:rsidRDefault="00302438">
      <w:pPr>
        <w:pStyle w:val="PargrafodaLista"/>
        <w:numPr>
          <w:ilvl w:val="0"/>
          <w:numId w:val="212"/>
        </w:numPr>
        <w:spacing w:line="480" w:lineRule="auto"/>
        <w:jc w:val="both"/>
        <w:rPr>
          <w:rFonts w:ascii="Arial" w:hAnsi="Arial" w:cs="Arial"/>
          <w:color w:val="000000" w:themeColor="text1"/>
        </w:rPr>
      </w:pPr>
      <w:r w:rsidRPr="00300F82">
        <w:rPr>
          <w:rFonts w:ascii="Arial" w:hAnsi="Arial" w:cs="Arial"/>
          <w:color w:val="000000" w:themeColor="text1"/>
        </w:rPr>
        <w:t>3</w:t>
      </w:r>
    </w:p>
    <w:p w14:paraId="04622D28" w14:textId="77777777" w:rsidR="00302438" w:rsidRPr="00300F82" w:rsidRDefault="00302438">
      <w:pPr>
        <w:pStyle w:val="PargrafodaLista"/>
        <w:numPr>
          <w:ilvl w:val="0"/>
          <w:numId w:val="212"/>
        </w:numPr>
        <w:spacing w:line="480" w:lineRule="auto"/>
        <w:jc w:val="both"/>
        <w:rPr>
          <w:rFonts w:ascii="Arial" w:hAnsi="Arial" w:cs="Arial"/>
          <w:color w:val="000000" w:themeColor="text1"/>
        </w:rPr>
      </w:pPr>
      <w:r w:rsidRPr="00300F82">
        <w:rPr>
          <w:rFonts w:ascii="Arial" w:hAnsi="Arial" w:cs="Arial"/>
          <w:color w:val="000000" w:themeColor="text1"/>
        </w:rPr>
        <w:t>9</w:t>
      </w:r>
    </w:p>
    <w:p w14:paraId="456B0B3C" w14:textId="77777777" w:rsidR="00302438" w:rsidRPr="00300F82" w:rsidRDefault="00302438">
      <w:pPr>
        <w:pStyle w:val="PargrafodaLista"/>
        <w:numPr>
          <w:ilvl w:val="0"/>
          <w:numId w:val="212"/>
        </w:numPr>
        <w:spacing w:line="480" w:lineRule="auto"/>
        <w:jc w:val="both"/>
        <w:rPr>
          <w:rFonts w:ascii="Arial" w:hAnsi="Arial" w:cs="Arial"/>
          <w:color w:val="000000" w:themeColor="text1"/>
        </w:rPr>
      </w:pPr>
      <w:r w:rsidRPr="00300F82">
        <w:rPr>
          <w:rFonts w:ascii="Arial" w:hAnsi="Arial" w:cs="Arial"/>
          <w:color w:val="000000" w:themeColor="text1"/>
        </w:rPr>
        <w:t>18</w:t>
      </w:r>
    </w:p>
    <w:p w14:paraId="369AD401" w14:textId="0E63ACF9" w:rsidR="00302438" w:rsidRPr="00300F82" w:rsidRDefault="00302438">
      <w:pPr>
        <w:pStyle w:val="PargrafodaLista"/>
        <w:numPr>
          <w:ilvl w:val="0"/>
          <w:numId w:val="212"/>
        </w:numPr>
        <w:spacing w:line="240" w:lineRule="auto"/>
        <w:jc w:val="both"/>
        <w:rPr>
          <w:rFonts w:ascii="Arial" w:hAnsi="Arial" w:cs="Arial"/>
          <w:color w:val="000000" w:themeColor="text1"/>
        </w:rPr>
      </w:pPr>
      <w:r w:rsidRPr="00300F82">
        <w:rPr>
          <w:rFonts w:ascii="Arial" w:hAnsi="Arial" w:cs="Arial"/>
          <w:color w:val="000000" w:themeColor="text1"/>
        </w:rPr>
        <w:t>21</w:t>
      </w:r>
    </w:p>
    <w:p w14:paraId="6CC40566" w14:textId="76D1D985"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08) (9N2.2) Uma lanchonete oferece 4 tipos de sucos, 5 tipos de salgados e alguns tipos de molhos. Se existe 40 formas de fazer meu pedido com um suco, um salgado e um molho, quantos tipos de molho tenho a minha escolha?</w:t>
      </w:r>
    </w:p>
    <w:p w14:paraId="37100E7E" w14:textId="77777777" w:rsidR="00302438" w:rsidRPr="00300F82" w:rsidRDefault="00302438">
      <w:pPr>
        <w:pStyle w:val="PargrafodaLista"/>
        <w:numPr>
          <w:ilvl w:val="0"/>
          <w:numId w:val="213"/>
        </w:numPr>
        <w:spacing w:line="480" w:lineRule="auto"/>
        <w:jc w:val="both"/>
        <w:rPr>
          <w:rFonts w:ascii="Arial" w:hAnsi="Arial" w:cs="Arial"/>
          <w:color w:val="000000" w:themeColor="text1"/>
        </w:rPr>
      </w:pPr>
      <w:r w:rsidRPr="00300F82">
        <w:rPr>
          <w:rFonts w:ascii="Arial" w:hAnsi="Arial" w:cs="Arial"/>
          <w:color w:val="000000" w:themeColor="text1"/>
        </w:rPr>
        <w:t>1</w:t>
      </w:r>
    </w:p>
    <w:p w14:paraId="7E08DC19" w14:textId="77777777" w:rsidR="00302438" w:rsidRPr="00300F82" w:rsidRDefault="00302438">
      <w:pPr>
        <w:pStyle w:val="PargrafodaLista"/>
        <w:numPr>
          <w:ilvl w:val="0"/>
          <w:numId w:val="213"/>
        </w:numPr>
        <w:spacing w:line="480" w:lineRule="auto"/>
        <w:jc w:val="both"/>
        <w:rPr>
          <w:rFonts w:ascii="Arial" w:hAnsi="Arial" w:cs="Arial"/>
          <w:color w:val="000000" w:themeColor="text1"/>
        </w:rPr>
      </w:pPr>
      <w:r w:rsidRPr="00300F82">
        <w:rPr>
          <w:rFonts w:ascii="Arial" w:hAnsi="Arial" w:cs="Arial"/>
          <w:color w:val="000000" w:themeColor="text1"/>
        </w:rPr>
        <w:t>2</w:t>
      </w:r>
    </w:p>
    <w:p w14:paraId="34F0B39A" w14:textId="77777777" w:rsidR="00302438" w:rsidRPr="00300F82" w:rsidRDefault="00302438">
      <w:pPr>
        <w:pStyle w:val="PargrafodaLista"/>
        <w:numPr>
          <w:ilvl w:val="0"/>
          <w:numId w:val="213"/>
        </w:numPr>
        <w:spacing w:line="480" w:lineRule="auto"/>
        <w:jc w:val="both"/>
        <w:rPr>
          <w:rFonts w:ascii="Arial" w:hAnsi="Arial" w:cs="Arial"/>
          <w:color w:val="000000" w:themeColor="text1"/>
        </w:rPr>
      </w:pPr>
      <w:r w:rsidRPr="00300F82">
        <w:rPr>
          <w:rFonts w:ascii="Arial" w:hAnsi="Arial" w:cs="Arial"/>
          <w:color w:val="000000" w:themeColor="text1"/>
        </w:rPr>
        <w:t>3</w:t>
      </w:r>
    </w:p>
    <w:p w14:paraId="1126F2FD" w14:textId="20EF816F" w:rsidR="00302438" w:rsidRPr="00300F82" w:rsidRDefault="00302438">
      <w:pPr>
        <w:pStyle w:val="PargrafodaLista"/>
        <w:numPr>
          <w:ilvl w:val="0"/>
          <w:numId w:val="213"/>
        </w:numPr>
        <w:spacing w:line="240" w:lineRule="auto"/>
        <w:jc w:val="both"/>
        <w:rPr>
          <w:rFonts w:ascii="Arial" w:hAnsi="Arial" w:cs="Arial"/>
          <w:color w:val="000000" w:themeColor="text1"/>
        </w:rPr>
      </w:pPr>
      <w:r w:rsidRPr="00300F82">
        <w:rPr>
          <w:rFonts w:ascii="Arial" w:hAnsi="Arial" w:cs="Arial"/>
          <w:color w:val="000000" w:themeColor="text1"/>
        </w:rPr>
        <w:t>4</w:t>
      </w:r>
    </w:p>
    <w:tbl>
      <w:tblPr>
        <w:tblStyle w:val="Tabelacomgrade"/>
        <w:tblpPr w:leftFromText="141" w:rightFromText="141" w:vertAnchor="text" w:horzAnchor="margin" w:tblpY="1720"/>
        <w:tblW w:w="0" w:type="auto"/>
        <w:tblLook w:val="04A0" w:firstRow="1" w:lastRow="0" w:firstColumn="1" w:lastColumn="0" w:noHBand="0" w:noVBand="1"/>
      </w:tblPr>
      <w:tblGrid>
        <w:gridCol w:w="2387"/>
        <w:gridCol w:w="2279"/>
      </w:tblGrid>
      <w:tr w:rsidR="00D26D6B" w:rsidRPr="00300F82" w14:paraId="14DF2D59" w14:textId="77777777" w:rsidTr="00D26D6B">
        <w:trPr>
          <w:trHeight w:val="487"/>
        </w:trPr>
        <w:tc>
          <w:tcPr>
            <w:tcW w:w="2516" w:type="dxa"/>
            <w:vAlign w:val="center"/>
          </w:tcPr>
          <w:p w14:paraId="2CA448D1"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Eixo</w:t>
            </w:r>
          </w:p>
        </w:tc>
        <w:tc>
          <w:tcPr>
            <w:tcW w:w="2441" w:type="dxa"/>
            <w:vAlign w:val="center"/>
          </w:tcPr>
          <w:p w14:paraId="358A4754"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Quantidade de item</w:t>
            </w:r>
          </w:p>
        </w:tc>
      </w:tr>
      <w:tr w:rsidR="00D26D6B" w:rsidRPr="00300F82" w14:paraId="6C2AE675" w14:textId="77777777" w:rsidTr="00D26D6B">
        <w:trPr>
          <w:trHeight w:val="487"/>
        </w:trPr>
        <w:tc>
          <w:tcPr>
            <w:tcW w:w="2516" w:type="dxa"/>
            <w:vAlign w:val="center"/>
          </w:tcPr>
          <w:p w14:paraId="50DB5BEA"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Números</w:t>
            </w:r>
          </w:p>
        </w:tc>
        <w:tc>
          <w:tcPr>
            <w:tcW w:w="2441" w:type="dxa"/>
            <w:vAlign w:val="center"/>
          </w:tcPr>
          <w:p w14:paraId="0A61FCC6"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5</w:t>
            </w:r>
          </w:p>
        </w:tc>
      </w:tr>
      <w:tr w:rsidR="00D26D6B" w:rsidRPr="00300F82" w14:paraId="07F86741" w14:textId="77777777" w:rsidTr="00D26D6B">
        <w:trPr>
          <w:trHeight w:val="487"/>
        </w:trPr>
        <w:tc>
          <w:tcPr>
            <w:tcW w:w="2516" w:type="dxa"/>
            <w:vAlign w:val="center"/>
          </w:tcPr>
          <w:p w14:paraId="44D80EFD"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Álgebra</w:t>
            </w:r>
          </w:p>
        </w:tc>
        <w:tc>
          <w:tcPr>
            <w:tcW w:w="2441" w:type="dxa"/>
            <w:vAlign w:val="center"/>
          </w:tcPr>
          <w:p w14:paraId="2FC3DCBF"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3</w:t>
            </w:r>
          </w:p>
        </w:tc>
      </w:tr>
      <w:tr w:rsidR="00D26D6B" w:rsidRPr="00300F82" w14:paraId="0CF6FB36" w14:textId="77777777" w:rsidTr="00D26D6B">
        <w:trPr>
          <w:trHeight w:val="487"/>
        </w:trPr>
        <w:tc>
          <w:tcPr>
            <w:tcW w:w="2516" w:type="dxa"/>
            <w:vAlign w:val="center"/>
          </w:tcPr>
          <w:p w14:paraId="5F9DD040"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Geometria</w:t>
            </w:r>
          </w:p>
        </w:tc>
        <w:tc>
          <w:tcPr>
            <w:tcW w:w="2441" w:type="dxa"/>
            <w:vAlign w:val="center"/>
          </w:tcPr>
          <w:p w14:paraId="444B0476"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4</w:t>
            </w:r>
          </w:p>
        </w:tc>
      </w:tr>
      <w:tr w:rsidR="00D26D6B" w:rsidRPr="00300F82" w14:paraId="0FA64F28" w14:textId="77777777" w:rsidTr="00D26D6B">
        <w:trPr>
          <w:trHeight w:val="487"/>
        </w:trPr>
        <w:tc>
          <w:tcPr>
            <w:tcW w:w="2516" w:type="dxa"/>
            <w:vAlign w:val="center"/>
          </w:tcPr>
          <w:p w14:paraId="7A100002"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Grandezas e medidas</w:t>
            </w:r>
          </w:p>
        </w:tc>
        <w:tc>
          <w:tcPr>
            <w:tcW w:w="2441" w:type="dxa"/>
            <w:vAlign w:val="center"/>
          </w:tcPr>
          <w:p w14:paraId="52DD522C"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2</w:t>
            </w:r>
          </w:p>
        </w:tc>
      </w:tr>
      <w:tr w:rsidR="00D26D6B" w:rsidRPr="00300F82" w14:paraId="08FB131D" w14:textId="77777777" w:rsidTr="00D26D6B">
        <w:trPr>
          <w:trHeight w:val="487"/>
        </w:trPr>
        <w:tc>
          <w:tcPr>
            <w:tcW w:w="2516" w:type="dxa"/>
            <w:vAlign w:val="center"/>
          </w:tcPr>
          <w:p w14:paraId="7A377DF4"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Estatística e probabilidades</w:t>
            </w:r>
          </w:p>
        </w:tc>
        <w:tc>
          <w:tcPr>
            <w:tcW w:w="2441" w:type="dxa"/>
            <w:vAlign w:val="center"/>
          </w:tcPr>
          <w:p w14:paraId="3DE80455" w14:textId="77777777" w:rsidR="00D26D6B" w:rsidRPr="00300F82" w:rsidRDefault="00D26D6B" w:rsidP="00D26D6B">
            <w:pPr>
              <w:jc w:val="center"/>
              <w:rPr>
                <w:rFonts w:ascii="Arial" w:hAnsi="Arial" w:cs="Arial"/>
                <w:color w:val="000000" w:themeColor="text1"/>
              </w:rPr>
            </w:pPr>
            <w:r w:rsidRPr="00300F82">
              <w:rPr>
                <w:rFonts w:ascii="Arial" w:hAnsi="Arial" w:cs="Arial"/>
                <w:color w:val="000000" w:themeColor="text1"/>
              </w:rPr>
              <w:t>1</w:t>
            </w:r>
          </w:p>
        </w:tc>
      </w:tr>
    </w:tbl>
    <w:p w14:paraId="1E4497CC" w14:textId="191D1A7B"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09) (9N2.2) O professor Helson vai organizar um simulado envolvendo os cinco eixos do conhecimento, colocando uma item de cada um, veja no quadro a seguir a quantidade de itens que ele tem em cada eixo.</w:t>
      </w:r>
    </w:p>
    <w:p w14:paraId="59C7B1A2" w14:textId="77777777" w:rsidR="00300F82" w:rsidRDefault="00302438" w:rsidP="00D26D6B">
      <w:pPr>
        <w:spacing w:line="276" w:lineRule="auto"/>
        <w:rPr>
          <w:rFonts w:ascii="Arial" w:hAnsi="Arial" w:cs="Arial"/>
          <w:color w:val="000000" w:themeColor="text1"/>
        </w:rPr>
      </w:pPr>
      <w:r w:rsidRPr="00300F82">
        <w:rPr>
          <w:rFonts w:ascii="Arial" w:hAnsi="Arial" w:cs="Arial"/>
          <w:color w:val="000000" w:themeColor="text1"/>
        </w:rPr>
        <w:t xml:space="preserve">Quantos simulados diferentes ele poderá </w:t>
      </w:r>
    </w:p>
    <w:p w14:paraId="75F1C46D" w14:textId="77777777" w:rsidR="00300F82" w:rsidRDefault="00300F82" w:rsidP="00D26D6B">
      <w:pPr>
        <w:spacing w:line="276" w:lineRule="auto"/>
        <w:rPr>
          <w:rFonts w:ascii="Arial" w:hAnsi="Arial" w:cs="Arial"/>
          <w:color w:val="000000" w:themeColor="text1"/>
        </w:rPr>
      </w:pPr>
    </w:p>
    <w:p w14:paraId="4D2F4C23" w14:textId="77777777" w:rsidR="00547382" w:rsidRDefault="00547382" w:rsidP="00D26D6B">
      <w:pPr>
        <w:spacing w:line="276" w:lineRule="auto"/>
        <w:rPr>
          <w:rFonts w:ascii="Arial" w:hAnsi="Arial" w:cs="Arial"/>
          <w:color w:val="000000" w:themeColor="text1"/>
        </w:rPr>
      </w:pPr>
    </w:p>
    <w:p w14:paraId="5C9FB96F" w14:textId="77777777" w:rsidR="00547382" w:rsidRDefault="00547382" w:rsidP="00D26D6B">
      <w:pPr>
        <w:spacing w:line="276" w:lineRule="auto"/>
        <w:rPr>
          <w:rFonts w:ascii="Arial" w:hAnsi="Arial" w:cs="Arial"/>
          <w:color w:val="000000" w:themeColor="text1"/>
        </w:rPr>
      </w:pPr>
    </w:p>
    <w:p w14:paraId="02847A8B" w14:textId="77777777" w:rsidR="00547382" w:rsidRDefault="00547382" w:rsidP="00D26D6B">
      <w:pPr>
        <w:spacing w:line="276" w:lineRule="auto"/>
        <w:rPr>
          <w:rFonts w:ascii="Arial" w:hAnsi="Arial" w:cs="Arial"/>
          <w:color w:val="000000" w:themeColor="text1"/>
        </w:rPr>
      </w:pPr>
    </w:p>
    <w:p w14:paraId="0F1EAF77" w14:textId="43B9FF2B" w:rsidR="00302438" w:rsidRPr="00300F82" w:rsidRDefault="00302438" w:rsidP="00D26D6B">
      <w:pPr>
        <w:spacing w:line="276" w:lineRule="auto"/>
        <w:rPr>
          <w:rFonts w:ascii="Arial" w:hAnsi="Arial" w:cs="Arial"/>
          <w:color w:val="000000" w:themeColor="text1"/>
        </w:rPr>
      </w:pPr>
      <w:r w:rsidRPr="00300F82">
        <w:rPr>
          <w:rFonts w:ascii="Arial" w:hAnsi="Arial" w:cs="Arial"/>
          <w:color w:val="000000" w:themeColor="text1"/>
        </w:rPr>
        <w:t>fazer colocando um item de cada eixo?</w:t>
      </w:r>
    </w:p>
    <w:p w14:paraId="273E303D" w14:textId="77777777" w:rsidR="00302438" w:rsidRPr="00300F82" w:rsidRDefault="00302438">
      <w:pPr>
        <w:pStyle w:val="PargrafodaLista"/>
        <w:numPr>
          <w:ilvl w:val="0"/>
          <w:numId w:val="214"/>
        </w:numPr>
        <w:spacing w:line="480" w:lineRule="auto"/>
        <w:jc w:val="both"/>
        <w:rPr>
          <w:rFonts w:ascii="Arial" w:hAnsi="Arial" w:cs="Arial"/>
          <w:color w:val="000000" w:themeColor="text1"/>
        </w:rPr>
      </w:pPr>
      <w:r w:rsidRPr="00300F82">
        <w:rPr>
          <w:rFonts w:ascii="Arial" w:hAnsi="Arial" w:cs="Arial"/>
          <w:color w:val="000000" w:themeColor="text1"/>
        </w:rPr>
        <w:t>15</w:t>
      </w:r>
    </w:p>
    <w:p w14:paraId="17CD5CFE" w14:textId="77777777" w:rsidR="00302438" w:rsidRPr="00300F82" w:rsidRDefault="00302438">
      <w:pPr>
        <w:pStyle w:val="PargrafodaLista"/>
        <w:numPr>
          <w:ilvl w:val="0"/>
          <w:numId w:val="214"/>
        </w:numPr>
        <w:spacing w:line="480" w:lineRule="auto"/>
        <w:jc w:val="both"/>
        <w:rPr>
          <w:rFonts w:ascii="Arial" w:hAnsi="Arial" w:cs="Arial"/>
          <w:color w:val="000000" w:themeColor="text1"/>
        </w:rPr>
      </w:pPr>
      <w:r w:rsidRPr="00300F82">
        <w:rPr>
          <w:rFonts w:ascii="Arial" w:hAnsi="Arial" w:cs="Arial"/>
          <w:color w:val="000000" w:themeColor="text1"/>
        </w:rPr>
        <w:t>80</w:t>
      </w:r>
    </w:p>
    <w:p w14:paraId="3C754508" w14:textId="77777777" w:rsidR="00302438" w:rsidRPr="00300F82" w:rsidRDefault="00302438">
      <w:pPr>
        <w:pStyle w:val="PargrafodaLista"/>
        <w:numPr>
          <w:ilvl w:val="0"/>
          <w:numId w:val="214"/>
        </w:numPr>
        <w:spacing w:line="480" w:lineRule="auto"/>
        <w:jc w:val="both"/>
        <w:rPr>
          <w:rFonts w:ascii="Arial" w:hAnsi="Arial" w:cs="Arial"/>
          <w:color w:val="000000" w:themeColor="text1"/>
        </w:rPr>
      </w:pPr>
      <w:r w:rsidRPr="00300F82">
        <w:rPr>
          <w:rFonts w:ascii="Arial" w:hAnsi="Arial" w:cs="Arial"/>
          <w:color w:val="000000" w:themeColor="text1"/>
        </w:rPr>
        <w:t>120</w:t>
      </w:r>
    </w:p>
    <w:p w14:paraId="79E605B1" w14:textId="517EF401" w:rsidR="00302438" w:rsidRPr="00300F82" w:rsidRDefault="00302438">
      <w:pPr>
        <w:pStyle w:val="PargrafodaLista"/>
        <w:numPr>
          <w:ilvl w:val="0"/>
          <w:numId w:val="214"/>
        </w:numPr>
        <w:spacing w:line="240" w:lineRule="auto"/>
        <w:jc w:val="both"/>
        <w:rPr>
          <w:rFonts w:ascii="Arial" w:hAnsi="Arial" w:cs="Arial"/>
          <w:color w:val="000000" w:themeColor="text1"/>
        </w:rPr>
      </w:pPr>
      <w:r w:rsidRPr="00300F82">
        <w:rPr>
          <w:rFonts w:ascii="Arial" w:hAnsi="Arial" w:cs="Arial"/>
          <w:color w:val="000000" w:themeColor="text1"/>
        </w:rPr>
        <w:t>150</w:t>
      </w:r>
    </w:p>
    <w:p w14:paraId="08754393" w14:textId="347DAB42" w:rsidR="00302438" w:rsidRPr="00300F82" w:rsidRDefault="00302438" w:rsidP="00547382">
      <w:pPr>
        <w:spacing w:line="240" w:lineRule="auto"/>
        <w:ind w:left="426" w:hanging="426"/>
        <w:jc w:val="both"/>
        <w:rPr>
          <w:rFonts w:ascii="Arial" w:hAnsi="Arial" w:cs="Arial"/>
          <w:color w:val="000000" w:themeColor="text1"/>
        </w:rPr>
      </w:pPr>
      <w:r w:rsidRPr="00300F82">
        <w:rPr>
          <w:rFonts w:ascii="Arial" w:hAnsi="Arial" w:cs="Arial"/>
          <w:color w:val="000000" w:themeColor="text1"/>
        </w:rPr>
        <w:t xml:space="preserve">10) (9N2.2) </w:t>
      </w:r>
      <w:proofErr w:type="spellStart"/>
      <w:r w:rsidRPr="00300F82">
        <w:rPr>
          <w:rFonts w:ascii="Arial" w:hAnsi="Arial" w:cs="Arial"/>
          <w:color w:val="000000" w:themeColor="text1"/>
        </w:rPr>
        <w:t>Weligton</w:t>
      </w:r>
      <w:proofErr w:type="spellEnd"/>
      <w:r w:rsidRPr="00300F82">
        <w:rPr>
          <w:rFonts w:ascii="Arial" w:hAnsi="Arial" w:cs="Arial"/>
          <w:color w:val="000000" w:themeColor="text1"/>
        </w:rPr>
        <w:t xml:space="preserve"> tem em sua oficina 4 motos e 3 carros para serem concertados, sua meta é concertar um carro e uma moto em um dia. Quantas combinações diferentes ele tem para escolher quais concertar?</w:t>
      </w:r>
    </w:p>
    <w:p w14:paraId="15AE2403" w14:textId="77777777" w:rsidR="00302438" w:rsidRPr="00300F82" w:rsidRDefault="00302438">
      <w:pPr>
        <w:pStyle w:val="PargrafodaLista"/>
        <w:numPr>
          <w:ilvl w:val="0"/>
          <w:numId w:val="215"/>
        </w:numPr>
        <w:spacing w:line="480" w:lineRule="auto"/>
        <w:jc w:val="both"/>
        <w:rPr>
          <w:rFonts w:ascii="Arial" w:hAnsi="Arial" w:cs="Arial"/>
          <w:color w:val="000000" w:themeColor="text1"/>
        </w:rPr>
      </w:pPr>
      <w:r w:rsidRPr="00300F82">
        <w:rPr>
          <w:rFonts w:ascii="Arial" w:hAnsi="Arial" w:cs="Arial"/>
          <w:color w:val="000000" w:themeColor="text1"/>
        </w:rPr>
        <w:t>7</w:t>
      </w:r>
    </w:p>
    <w:p w14:paraId="54A8571D" w14:textId="77777777" w:rsidR="00302438" w:rsidRPr="00300F82" w:rsidRDefault="00302438">
      <w:pPr>
        <w:pStyle w:val="PargrafodaLista"/>
        <w:numPr>
          <w:ilvl w:val="0"/>
          <w:numId w:val="215"/>
        </w:numPr>
        <w:spacing w:line="480" w:lineRule="auto"/>
        <w:jc w:val="both"/>
        <w:rPr>
          <w:rFonts w:ascii="Arial" w:hAnsi="Arial" w:cs="Arial"/>
          <w:color w:val="000000" w:themeColor="text1"/>
        </w:rPr>
      </w:pPr>
      <w:r w:rsidRPr="00300F82">
        <w:rPr>
          <w:rFonts w:ascii="Arial" w:hAnsi="Arial" w:cs="Arial"/>
          <w:color w:val="000000" w:themeColor="text1"/>
        </w:rPr>
        <w:t>12</w:t>
      </w:r>
    </w:p>
    <w:p w14:paraId="5922CD13" w14:textId="77777777" w:rsidR="00302438" w:rsidRPr="00300F82" w:rsidRDefault="00302438">
      <w:pPr>
        <w:pStyle w:val="PargrafodaLista"/>
        <w:numPr>
          <w:ilvl w:val="0"/>
          <w:numId w:val="215"/>
        </w:numPr>
        <w:spacing w:line="480" w:lineRule="auto"/>
        <w:jc w:val="both"/>
        <w:rPr>
          <w:rFonts w:ascii="Arial" w:hAnsi="Arial" w:cs="Arial"/>
          <w:color w:val="000000" w:themeColor="text1"/>
        </w:rPr>
      </w:pPr>
      <w:r w:rsidRPr="00300F82">
        <w:rPr>
          <w:rFonts w:ascii="Arial" w:hAnsi="Arial" w:cs="Arial"/>
          <w:color w:val="000000" w:themeColor="text1"/>
        </w:rPr>
        <w:t>15</w:t>
      </w:r>
    </w:p>
    <w:p w14:paraId="27222E11" w14:textId="77777777" w:rsidR="00302438" w:rsidRPr="00300F82" w:rsidRDefault="00302438">
      <w:pPr>
        <w:pStyle w:val="PargrafodaLista"/>
        <w:numPr>
          <w:ilvl w:val="0"/>
          <w:numId w:val="215"/>
        </w:numPr>
        <w:spacing w:line="480" w:lineRule="auto"/>
        <w:jc w:val="both"/>
        <w:rPr>
          <w:rFonts w:ascii="Arial" w:hAnsi="Arial" w:cs="Arial"/>
          <w:color w:val="000000" w:themeColor="text1"/>
        </w:rPr>
      </w:pPr>
      <w:r w:rsidRPr="00300F82">
        <w:rPr>
          <w:rFonts w:ascii="Arial" w:hAnsi="Arial" w:cs="Arial"/>
          <w:color w:val="000000" w:themeColor="text1"/>
        </w:rPr>
        <w:t>43</w:t>
      </w:r>
    </w:p>
    <w:p w14:paraId="01D6730C" w14:textId="4209A105" w:rsidR="00D26D6B" w:rsidRDefault="00D26D6B" w:rsidP="00302438">
      <w:pPr>
        <w:spacing w:line="360" w:lineRule="auto"/>
        <w:jc w:val="both"/>
        <w:rPr>
          <w:rFonts w:ascii="Arial" w:eastAsiaTheme="minorEastAsia" w:hAnsi="Arial" w:cs="Arial"/>
          <w:color w:val="000000" w:themeColor="text1"/>
        </w:rPr>
      </w:pPr>
    </w:p>
    <w:p w14:paraId="067305E0" w14:textId="05B519AD" w:rsidR="00547382" w:rsidRDefault="00547382" w:rsidP="00302438">
      <w:pPr>
        <w:spacing w:line="360" w:lineRule="auto"/>
        <w:jc w:val="both"/>
        <w:rPr>
          <w:rFonts w:ascii="Arial" w:eastAsiaTheme="minorEastAsia" w:hAnsi="Arial" w:cs="Arial"/>
          <w:color w:val="000000" w:themeColor="text1"/>
        </w:rPr>
      </w:pPr>
    </w:p>
    <w:p w14:paraId="0FA6B746" w14:textId="09D1BF77" w:rsidR="00547382" w:rsidRDefault="00547382" w:rsidP="00302438">
      <w:pPr>
        <w:spacing w:line="360" w:lineRule="auto"/>
        <w:jc w:val="both"/>
        <w:rPr>
          <w:rFonts w:ascii="Arial" w:eastAsiaTheme="minorEastAsia" w:hAnsi="Arial" w:cs="Arial"/>
          <w:color w:val="000000" w:themeColor="text1"/>
        </w:rPr>
      </w:pPr>
    </w:p>
    <w:p w14:paraId="4EAAF333" w14:textId="0F40C37F" w:rsidR="00547382" w:rsidRDefault="00547382" w:rsidP="00302438">
      <w:pPr>
        <w:spacing w:line="360" w:lineRule="auto"/>
        <w:jc w:val="both"/>
        <w:rPr>
          <w:rFonts w:ascii="Arial" w:eastAsiaTheme="minorEastAsia" w:hAnsi="Arial" w:cs="Arial"/>
          <w:color w:val="000000" w:themeColor="text1"/>
        </w:rPr>
      </w:pPr>
    </w:p>
    <w:p w14:paraId="42989C0E" w14:textId="73A79269" w:rsidR="00547382" w:rsidRDefault="00547382" w:rsidP="00302438">
      <w:pPr>
        <w:spacing w:line="360" w:lineRule="auto"/>
        <w:jc w:val="both"/>
        <w:rPr>
          <w:rFonts w:ascii="Arial" w:eastAsiaTheme="minorEastAsia" w:hAnsi="Arial" w:cs="Arial"/>
          <w:color w:val="000000" w:themeColor="text1"/>
        </w:rPr>
      </w:pPr>
    </w:p>
    <w:p w14:paraId="7EA8B15D" w14:textId="28A93A4B" w:rsidR="00547382" w:rsidRDefault="00547382" w:rsidP="00302438">
      <w:pPr>
        <w:spacing w:line="360" w:lineRule="auto"/>
        <w:jc w:val="both"/>
        <w:rPr>
          <w:rFonts w:ascii="Arial" w:eastAsiaTheme="minorEastAsia" w:hAnsi="Arial" w:cs="Arial"/>
          <w:color w:val="000000" w:themeColor="text1"/>
        </w:rPr>
      </w:pPr>
    </w:p>
    <w:p w14:paraId="7F2E0C4F" w14:textId="249B3454" w:rsidR="00547382" w:rsidRDefault="00547382" w:rsidP="00302438">
      <w:pPr>
        <w:spacing w:line="360" w:lineRule="auto"/>
        <w:jc w:val="both"/>
        <w:rPr>
          <w:rFonts w:ascii="Arial" w:eastAsiaTheme="minorEastAsia" w:hAnsi="Arial" w:cs="Arial"/>
          <w:color w:val="000000" w:themeColor="text1"/>
        </w:rPr>
      </w:pPr>
    </w:p>
    <w:p w14:paraId="71333748" w14:textId="54DCAAE8" w:rsidR="00547382" w:rsidRDefault="00547382" w:rsidP="00302438">
      <w:pPr>
        <w:spacing w:line="360" w:lineRule="auto"/>
        <w:jc w:val="both"/>
        <w:rPr>
          <w:rFonts w:ascii="Arial" w:eastAsiaTheme="minorEastAsia" w:hAnsi="Arial" w:cs="Arial"/>
          <w:color w:val="000000" w:themeColor="text1"/>
        </w:rPr>
      </w:pPr>
    </w:p>
    <w:p w14:paraId="309579E6" w14:textId="71722A71" w:rsidR="00547382" w:rsidRDefault="00547382" w:rsidP="00302438">
      <w:pPr>
        <w:spacing w:line="360" w:lineRule="auto"/>
        <w:jc w:val="both"/>
        <w:rPr>
          <w:rFonts w:ascii="Arial" w:eastAsiaTheme="minorEastAsia" w:hAnsi="Arial" w:cs="Arial"/>
          <w:color w:val="000000" w:themeColor="text1"/>
        </w:rPr>
      </w:pPr>
    </w:p>
    <w:p w14:paraId="43D3329A" w14:textId="18491A09" w:rsidR="00547382" w:rsidRDefault="00547382" w:rsidP="00302438">
      <w:pPr>
        <w:spacing w:line="360" w:lineRule="auto"/>
        <w:jc w:val="both"/>
        <w:rPr>
          <w:rFonts w:ascii="Arial" w:eastAsiaTheme="minorEastAsia" w:hAnsi="Arial" w:cs="Arial"/>
          <w:color w:val="000000" w:themeColor="text1"/>
        </w:rPr>
      </w:pPr>
    </w:p>
    <w:p w14:paraId="477887D0" w14:textId="75FF0768" w:rsidR="00547382" w:rsidRDefault="00547382" w:rsidP="00302438">
      <w:pPr>
        <w:spacing w:line="360" w:lineRule="auto"/>
        <w:jc w:val="both"/>
        <w:rPr>
          <w:rFonts w:ascii="Arial" w:eastAsiaTheme="minorEastAsia" w:hAnsi="Arial" w:cs="Arial"/>
          <w:color w:val="000000" w:themeColor="text1"/>
        </w:rPr>
      </w:pPr>
    </w:p>
    <w:p w14:paraId="53CC209C" w14:textId="590BD604" w:rsidR="00547382" w:rsidRDefault="00547382" w:rsidP="00302438">
      <w:pPr>
        <w:spacing w:line="360" w:lineRule="auto"/>
        <w:jc w:val="both"/>
        <w:rPr>
          <w:rFonts w:ascii="Arial" w:eastAsiaTheme="minorEastAsia" w:hAnsi="Arial" w:cs="Arial"/>
          <w:color w:val="000000" w:themeColor="text1"/>
        </w:rPr>
      </w:pPr>
    </w:p>
    <w:p w14:paraId="361E2D06" w14:textId="3EB2034A" w:rsidR="00547382" w:rsidRDefault="00547382" w:rsidP="00302438">
      <w:pPr>
        <w:spacing w:line="360" w:lineRule="auto"/>
        <w:jc w:val="both"/>
        <w:rPr>
          <w:rFonts w:ascii="Arial" w:eastAsiaTheme="minorEastAsia" w:hAnsi="Arial" w:cs="Arial"/>
          <w:color w:val="000000" w:themeColor="text1"/>
        </w:rPr>
      </w:pPr>
    </w:p>
    <w:p w14:paraId="4E350BFE" w14:textId="6419EE81" w:rsidR="00547382" w:rsidRDefault="00547382" w:rsidP="00302438">
      <w:pPr>
        <w:spacing w:line="360" w:lineRule="auto"/>
        <w:jc w:val="both"/>
        <w:rPr>
          <w:rFonts w:ascii="Arial" w:eastAsiaTheme="minorEastAsia" w:hAnsi="Arial" w:cs="Arial"/>
          <w:color w:val="000000" w:themeColor="text1"/>
        </w:rPr>
      </w:pPr>
    </w:p>
    <w:p w14:paraId="51DFC5E5" w14:textId="10B7C5C6" w:rsidR="00547382" w:rsidRDefault="00547382" w:rsidP="00302438">
      <w:pPr>
        <w:spacing w:line="360" w:lineRule="auto"/>
        <w:jc w:val="both"/>
        <w:rPr>
          <w:rFonts w:ascii="Arial" w:eastAsiaTheme="minorEastAsia" w:hAnsi="Arial" w:cs="Arial"/>
          <w:color w:val="000000" w:themeColor="text1"/>
        </w:rPr>
      </w:pPr>
    </w:p>
    <w:p w14:paraId="5709793D" w14:textId="77777777" w:rsidR="00300F82" w:rsidRDefault="00300F82" w:rsidP="00302438">
      <w:pPr>
        <w:spacing w:line="360" w:lineRule="auto"/>
        <w:jc w:val="both"/>
        <w:rPr>
          <w:rFonts w:ascii="Arial" w:eastAsiaTheme="minorEastAsia" w:hAnsi="Arial" w:cs="Arial"/>
          <w:color w:val="000000" w:themeColor="text1"/>
          <w:sz w:val="24"/>
          <w:szCs w:val="24"/>
        </w:rPr>
        <w:sectPr w:rsidR="00300F82" w:rsidSect="00FB3BB8">
          <w:type w:val="continuous"/>
          <w:pgSz w:w="11906" w:h="16838" w:code="9"/>
          <w:pgMar w:top="1701" w:right="851" w:bottom="851" w:left="1418" w:header="709" w:footer="261" w:gutter="0"/>
          <w:cols w:num="2" w:sep="1" w:space="284"/>
          <w:docGrid w:linePitch="360"/>
        </w:sectPr>
      </w:pPr>
    </w:p>
    <w:p w14:paraId="6B954820" w14:textId="77777777" w:rsidR="00300F82" w:rsidRDefault="00300F82" w:rsidP="004C24B9">
      <w:pPr>
        <w:jc w:val="both"/>
        <w:rPr>
          <w:rFonts w:ascii="Arial" w:eastAsiaTheme="minorEastAsia" w:hAnsi="Arial" w:cs="Arial"/>
          <w:color w:val="000000" w:themeColor="text1"/>
          <w:sz w:val="24"/>
          <w:szCs w:val="24"/>
        </w:rPr>
      </w:pPr>
    </w:p>
    <w:p w14:paraId="65F2640D" w14:textId="2D6A8C4E" w:rsidR="00337344" w:rsidRDefault="00337344" w:rsidP="004C24B9">
      <w:pPr>
        <w:jc w:val="both"/>
        <w:rPr>
          <w:rFonts w:ascii="Arial" w:hAnsi="Arial" w:cs="Arial"/>
          <w:b/>
          <w:bCs/>
          <w:color w:val="000000" w:themeColor="text1"/>
          <w:sz w:val="24"/>
          <w:szCs w:val="24"/>
        </w:rPr>
      </w:pPr>
      <w:r>
        <w:rPr>
          <w:noProof/>
        </w:rPr>
        <mc:AlternateContent>
          <mc:Choice Requires="wps">
            <w:drawing>
              <wp:anchor distT="91440" distB="91440" distL="137160" distR="137160" simplePos="0" relativeHeight="251953152" behindDoc="0" locked="0" layoutInCell="0" allowOverlap="1" wp14:anchorId="0F6038DD" wp14:editId="21A5953B">
                <wp:simplePos x="0" y="0"/>
                <wp:positionH relativeFrom="page">
                  <wp:align>center</wp:align>
                </wp:positionH>
                <wp:positionV relativeFrom="margin">
                  <wp:posOffset>-1447165</wp:posOffset>
                </wp:positionV>
                <wp:extent cx="394970" cy="3309620"/>
                <wp:effectExtent l="9525" t="0" r="0" b="0"/>
                <wp:wrapSquare wrapText="bothSides"/>
                <wp:docPr id="109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93021BA" w14:textId="6F17B2E0" w:rsidR="00337344" w:rsidRPr="005B6B53" w:rsidRDefault="00337344" w:rsidP="00337344">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6038DD" id="_x0000_s1154" style="position:absolute;left:0;text-align:left;margin-left:0;margin-top:-113.95pt;width:31.1pt;height:260.6pt;rotation:90;z-index:251953152;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" o:allowincell="f" fillcolor="#65d7ff" stroked="f">
                <v:textbox inset="0,,0">
                  <w:txbxContent>
                    <w:p w14:paraId="293021BA" w14:textId="6F17B2E0" w:rsidR="00337344" w:rsidRPr="005B6B53" w:rsidRDefault="00337344" w:rsidP="00337344">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2.3</w:t>
                      </w:r>
                    </w:p>
                  </w:txbxContent>
                </v:textbox>
                <w10:wrap type="square" anchorx="page" anchory="margin"/>
              </v:roundrect>
            </w:pict>
          </mc:Fallback>
        </mc:AlternateContent>
      </w:r>
    </w:p>
    <w:p w14:paraId="2776801D" w14:textId="66D89092" w:rsidR="004C24B9" w:rsidRDefault="00337344" w:rsidP="00337344">
      <w:pPr>
        <w:ind w:left="465"/>
        <w:jc w:val="both"/>
        <w:rPr>
          <w:rFonts w:ascii="Arial" w:hAnsi="Arial" w:cs="Arial"/>
          <w:b/>
          <w:bCs/>
          <w:i/>
          <w:i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1955200" behindDoc="0" locked="0" layoutInCell="1" allowOverlap="1" wp14:anchorId="1E5B59F3" wp14:editId="0B30B691">
                <wp:simplePos x="0" y="0"/>
                <wp:positionH relativeFrom="margin">
                  <wp:posOffset>231140</wp:posOffset>
                </wp:positionH>
                <wp:positionV relativeFrom="paragraph">
                  <wp:posOffset>14605</wp:posOffset>
                </wp:positionV>
                <wp:extent cx="5991225" cy="561975"/>
                <wp:effectExtent l="0" t="0" r="28575" b="28575"/>
                <wp:wrapNone/>
                <wp:docPr id="1100" name="Retângulo: Cantos Arredondados 1100"/>
                <wp:cNvGraphicFramePr/>
                <a:graphic xmlns:a="http://schemas.openxmlformats.org/drawingml/2006/main">
                  <a:graphicData uri="http://schemas.microsoft.com/office/word/2010/wordprocessingShape">
                    <wps:wsp>
                      <wps:cNvSpPr/>
                      <wps:spPr>
                        <a:xfrm>
                          <a:off x="0" y="0"/>
                          <a:ext cx="5991225" cy="5619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E0040A5" id="Retângulo: Cantos Arredondados 1100" o:spid="_x0000_s1026" style="position:absolute;margin-left:18.2pt;margin-top:1.15pt;width:471.75pt;height:44.2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" filled="f" strokecolor="black [3213]" strokeweight="1pt">
                <v:stroke joinstyle="miter"/>
                <w10:wrap anchorx="margin"/>
              </v:roundrect>
            </w:pict>
          </mc:Fallback>
        </mc:AlternateContent>
      </w:r>
      <w:r w:rsidR="004C24B9" w:rsidRPr="00C73DA5">
        <w:rPr>
          <w:rFonts w:ascii="Arial" w:hAnsi="Arial" w:cs="Arial"/>
          <w:b/>
          <w:bCs/>
          <w:color w:val="000000" w:themeColor="text1"/>
          <w:sz w:val="24"/>
          <w:szCs w:val="24"/>
        </w:rPr>
        <w:t>Habilidade:</w:t>
      </w:r>
      <w:r w:rsidR="004C24B9" w:rsidRPr="00C73DA5">
        <w:rPr>
          <w:rFonts w:ascii="Arial" w:hAnsi="Arial" w:cs="Arial"/>
          <w:sz w:val="24"/>
          <w:szCs w:val="24"/>
        </w:rPr>
        <w:t xml:space="preserve"> 9N</w:t>
      </w:r>
      <w:r w:rsidR="004C24B9">
        <w:rPr>
          <w:rFonts w:ascii="Arial" w:hAnsi="Arial" w:cs="Arial"/>
          <w:sz w:val="24"/>
          <w:szCs w:val="24"/>
        </w:rPr>
        <w:t>2</w:t>
      </w:r>
      <w:r w:rsidR="004C24B9" w:rsidRPr="00C73DA5">
        <w:rPr>
          <w:rFonts w:ascii="Arial" w:hAnsi="Arial" w:cs="Arial"/>
          <w:sz w:val="24"/>
          <w:szCs w:val="24"/>
        </w:rPr>
        <w:t>.</w:t>
      </w:r>
      <w:r w:rsidR="004C24B9">
        <w:rPr>
          <w:rFonts w:ascii="Arial" w:hAnsi="Arial" w:cs="Arial"/>
          <w:sz w:val="24"/>
          <w:szCs w:val="24"/>
        </w:rPr>
        <w:t>3</w:t>
      </w:r>
      <w:r w:rsidR="004C24B9" w:rsidRPr="00C73DA5">
        <w:rPr>
          <w:rFonts w:ascii="Arial" w:hAnsi="Arial" w:cs="Arial"/>
          <w:sz w:val="24"/>
          <w:szCs w:val="24"/>
        </w:rPr>
        <w:t xml:space="preserve"> </w:t>
      </w:r>
      <w:r w:rsidR="004C24B9">
        <w:rPr>
          <w:rFonts w:ascii="Arial" w:hAnsi="Arial" w:cs="Arial"/>
          <w:sz w:val="24"/>
          <w:szCs w:val="24"/>
        </w:rPr>
        <w:t>–</w:t>
      </w:r>
      <w:r w:rsidR="004C24B9" w:rsidRPr="00C73DA5">
        <w:rPr>
          <w:rFonts w:ascii="Arial" w:hAnsi="Arial" w:cs="Arial"/>
          <w:sz w:val="24"/>
          <w:szCs w:val="24"/>
        </w:rPr>
        <w:t xml:space="preserve"> </w:t>
      </w:r>
      <w:r w:rsidR="004C24B9" w:rsidRPr="00387B0D">
        <w:rPr>
          <w:rFonts w:ascii="Arial" w:hAnsi="Arial" w:cs="Arial"/>
        </w:rPr>
        <w:t>Resolver problemas que envolvam</w:t>
      </w:r>
      <w:r w:rsidR="004C24B9">
        <w:rPr>
          <w:rFonts w:ascii="Arial" w:hAnsi="Arial" w:cs="Arial"/>
        </w:rPr>
        <w:t xml:space="preserve"> </w:t>
      </w:r>
      <w:r w:rsidR="004C24B9" w:rsidRPr="00387B0D">
        <w:rPr>
          <w:rFonts w:ascii="Arial" w:hAnsi="Arial" w:cs="Arial"/>
        </w:rPr>
        <w:t>porcentagens, incluindo os que</w:t>
      </w:r>
      <w:r w:rsidR="004C24B9">
        <w:rPr>
          <w:rFonts w:ascii="Arial" w:hAnsi="Arial" w:cs="Arial"/>
        </w:rPr>
        <w:t xml:space="preserve"> </w:t>
      </w:r>
      <w:r w:rsidR="004C24B9" w:rsidRPr="00387B0D">
        <w:rPr>
          <w:rFonts w:ascii="Arial" w:hAnsi="Arial" w:cs="Arial"/>
        </w:rPr>
        <w:t>lidam com acréscimos e</w:t>
      </w:r>
      <w:r w:rsidR="004C24B9">
        <w:rPr>
          <w:rFonts w:ascii="Arial" w:hAnsi="Arial" w:cs="Arial"/>
        </w:rPr>
        <w:t xml:space="preserve"> </w:t>
      </w:r>
      <w:r w:rsidR="004C24B9" w:rsidRPr="00387B0D">
        <w:rPr>
          <w:rFonts w:ascii="Arial" w:hAnsi="Arial" w:cs="Arial"/>
        </w:rPr>
        <w:t>decréscimos simples, aplicação de</w:t>
      </w:r>
      <w:r w:rsidR="004C24B9">
        <w:rPr>
          <w:rFonts w:ascii="Arial" w:hAnsi="Arial" w:cs="Arial"/>
        </w:rPr>
        <w:t xml:space="preserve"> </w:t>
      </w:r>
      <w:r w:rsidR="004C24B9" w:rsidRPr="00387B0D">
        <w:rPr>
          <w:rFonts w:ascii="Arial" w:hAnsi="Arial" w:cs="Arial"/>
        </w:rPr>
        <w:t>percentuais sucessivos e a</w:t>
      </w:r>
      <w:r w:rsidR="004C24B9">
        <w:rPr>
          <w:rFonts w:ascii="Arial" w:hAnsi="Arial" w:cs="Arial"/>
        </w:rPr>
        <w:t xml:space="preserve"> </w:t>
      </w:r>
      <w:r w:rsidR="004C24B9" w:rsidRPr="00387B0D">
        <w:rPr>
          <w:rFonts w:ascii="Arial" w:hAnsi="Arial" w:cs="Arial"/>
        </w:rPr>
        <w:t>determinação</w:t>
      </w:r>
      <w:r w:rsidR="004C24B9">
        <w:rPr>
          <w:rFonts w:ascii="Arial" w:hAnsi="Arial" w:cs="Arial"/>
        </w:rPr>
        <w:t>.</w:t>
      </w:r>
    </w:p>
    <w:p w14:paraId="081DAF9B" w14:textId="77777777" w:rsidR="004C24B9" w:rsidRPr="00113F00" w:rsidRDefault="004C24B9" w:rsidP="004C24B9">
      <w:pPr>
        <w:spacing w:after="0" w:line="360" w:lineRule="auto"/>
        <w:rPr>
          <w:rFonts w:ascii="Arial" w:hAnsi="Arial" w:cs="Arial"/>
          <w:b/>
          <w:bCs/>
          <w:color w:val="000000" w:themeColor="text1"/>
          <w:u w:val="single"/>
        </w:rPr>
      </w:pPr>
      <w:r w:rsidRPr="00113F00">
        <w:rPr>
          <w:rFonts w:ascii="Arial" w:hAnsi="Arial" w:cs="Arial"/>
          <w:b/>
          <w:bCs/>
          <w:color w:val="000000" w:themeColor="text1"/>
          <w:u w:val="single"/>
        </w:rPr>
        <w:t>LEMBRE-SE:</w:t>
      </w:r>
    </w:p>
    <w:p w14:paraId="75E68354" w14:textId="77777777" w:rsidR="004C24B9" w:rsidRPr="0093414A" w:rsidRDefault="004C24B9" w:rsidP="004C24B9">
      <w:pPr>
        <w:spacing w:after="0" w:line="360" w:lineRule="auto"/>
        <w:rPr>
          <w:rFonts w:ascii="Arial" w:hAnsi="Arial" w:cs="Arial"/>
          <w:color w:val="FF0000"/>
          <w:u w:val="single"/>
        </w:rPr>
      </w:pPr>
      <w:r w:rsidRPr="0093414A">
        <w:rPr>
          <w:rFonts w:ascii="Arial" w:hAnsi="Arial" w:cs="Arial"/>
          <w:color w:val="FF0000"/>
          <w:u w:val="single"/>
        </w:rPr>
        <w:t>Porcentagem</w:t>
      </w:r>
    </w:p>
    <w:p w14:paraId="27492C4C"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Já vimos na habilidade 9N1.9 que a porcentagem é uma razão de denominador 100, quando escrevemos 20% significa que de cada 100 tem 20.</w:t>
      </w:r>
    </w:p>
    <w:p w14:paraId="3D351FF9"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 xml:space="preserve">Vamos iniciar nosso estudo com as porcentagens: 25% ; 50% e 75%. </w:t>
      </w:r>
    </w:p>
    <w:p w14:paraId="3A186E6C"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Vamos iniciar por 25% , 50% e 75% é possível calcular essas porcentagens usando proporcionalidade.</w:t>
      </w:r>
    </w:p>
    <w:p w14:paraId="5650EC57"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r>
      <w:r w:rsidRPr="00113F00">
        <w:rPr>
          <w:rFonts w:ascii="Arial" w:hAnsi="Arial" w:cs="Arial"/>
          <w:b/>
          <w:bCs/>
          <w:color w:val="000000" w:themeColor="text1"/>
        </w:rPr>
        <w:t>Veja que 50% é a metade de 100%,</w:t>
      </w:r>
      <w:r w:rsidRPr="00113F00">
        <w:rPr>
          <w:rFonts w:ascii="Arial" w:hAnsi="Arial" w:cs="Arial"/>
          <w:color w:val="000000" w:themeColor="text1"/>
        </w:rPr>
        <w:t xml:space="preserve"> o total inicial é sempre 100%. Então calcular 50% é só fazer a metade do número, se esse número for fácil as vezes conseguimos até fazer mentalmente se não conseguir é só fazer uma conta de dividir por 2.</w:t>
      </w:r>
    </w:p>
    <w:p w14:paraId="7987ADE7"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 xml:space="preserve">Exemplos: </w:t>
      </w:r>
    </w:p>
    <w:p w14:paraId="65277120"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50% de R$ 80,00 é a metade, então é igual a R$ 40,00</w:t>
      </w:r>
    </w:p>
    <w:p w14:paraId="352BBC5B"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50% de R$ 42,00 é a metade, então é igual a R$ 21,00</w:t>
      </w:r>
    </w:p>
    <w:p w14:paraId="69E5BFD4"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50% de R$ 900,00 é a metade, então é igual a R$ 450,00</w:t>
      </w:r>
    </w:p>
    <w:p w14:paraId="3B1DEF8F" w14:textId="77777777" w:rsidR="004C24B9" w:rsidRPr="00113F00" w:rsidRDefault="004C24B9" w:rsidP="004C24B9">
      <w:pPr>
        <w:spacing w:after="0" w:line="360" w:lineRule="auto"/>
        <w:ind w:firstLine="708"/>
        <w:rPr>
          <w:rFonts w:ascii="Arial" w:hAnsi="Arial" w:cs="Arial"/>
          <w:color w:val="000000" w:themeColor="text1"/>
        </w:rPr>
      </w:pPr>
      <w:r w:rsidRPr="00113F00">
        <w:rPr>
          <w:rFonts w:ascii="Arial" w:hAnsi="Arial" w:cs="Arial"/>
          <w:b/>
          <w:bCs/>
          <w:color w:val="000000" w:themeColor="text1"/>
        </w:rPr>
        <w:t xml:space="preserve">Veja que 25% é a metade de 50%, </w:t>
      </w:r>
      <w:r w:rsidRPr="00113F00">
        <w:rPr>
          <w:rFonts w:ascii="Arial" w:hAnsi="Arial" w:cs="Arial"/>
          <w:color w:val="000000" w:themeColor="text1"/>
        </w:rPr>
        <w:t xml:space="preserve">nesse caso você calcular primeiro 50% e depois 25%, ou seja, faz a metade e depois a metade novamente. </w:t>
      </w:r>
    </w:p>
    <w:p w14:paraId="067C10D4"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Exemplo:</w:t>
      </w:r>
    </w:p>
    <w:p w14:paraId="609E3A41" w14:textId="77777777" w:rsidR="004C24B9" w:rsidRPr="00113F00" w:rsidRDefault="004C24B9" w:rsidP="004C24B9">
      <w:pPr>
        <w:spacing w:after="0" w:line="360" w:lineRule="auto"/>
        <w:jc w:val="center"/>
        <w:rPr>
          <w:rFonts w:ascii="Arial" w:hAnsi="Arial" w:cs="Arial"/>
          <w:color w:val="000000" w:themeColor="text1"/>
        </w:rPr>
      </w:pPr>
      <w:r w:rsidRPr="00113F00">
        <w:rPr>
          <w:noProof/>
        </w:rPr>
        <w:drawing>
          <wp:inline distT="0" distB="0" distL="0" distR="0" wp14:anchorId="6A363D24" wp14:editId="408D3BC7">
            <wp:extent cx="3876675" cy="1041325"/>
            <wp:effectExtent l="0" t="0" r="0" b="6985"/>
            <wp:docPr id="437" name="Imagem 437"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m 437" descr="Tabela&#10;&#10;Descrição gerada automaticamente com confiança baixa"/>
                    <pic:cNvPicPr/>
                  </pic:nvPicPr>
                  <pic:blipFill>
                    <a:blip r:embed="rId135"/>
                    <a:stretch>
                      <a:fillRect/>
                    </a:stretch>
                  </pic:blipFill>
                  <pic:spPr>
                    <a:xfrm>
                      <a:off x="0" y="0"/>
                      <a:ext cx="3951373" cy="1061390"/>
                    </a:xfrm>
                    <a:prstGeom prst="rect">
                      <a:avLst/>
                    </a:prstGeom>
                  </pic:spPr>
                </pic:pic>
              </a:graphicData>
            </a:graphic>
          </wp:inline>
        </w:drawing>
      </w:r>
    </w:p>
    <w:p w14:paraId="312DB405"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b/>
          <w:bCs/>
          <w:color w:val="000000" w:themeColor="text1"/>
        </w:rPr>
        <w:t xml:space="preserve">Veja que 75% é a soma de 50% + 25%, </w:t>
      </w:r>
      <w:r w:rsidRPr="00113F00">
        <w:rPr>
          <w:rFonts w:ascii="Arial" w:hAnsi="Arial" w:cs="Arial"/>
          <w:color w:val="000000" w:themeColor="text1"/>
        </w:rPr>
        <w:t>nesse caso vamos fazer 50% , depois 25% e no final a gente soma tudo.</w:t>
      </w:r>
    </w:p>
    <w:p w14:paraId="415FE694"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Exemplo:</w:t>
      </w:r>
    </w:p>
    <w:p w14:paraId="171D8F8A" w14:textId="77777777" w:rsidR="004C24B9" w:rsidRPr="00113F00" w:rsidRDefault="004C24B9" w:rsidP="004C24B9">
      <w:pPr>
        <w:spacing w:after="0" w:line="360" w:lineRule="auto"/>
        <w:jc w:val="center"/>
        <w:rPr>
          <w:rFonts w:ascii="Arial" w:hAnsi="Arial" w:cs="Arial"/>
          <w:color w:val="000000" w:themeColor="text1"/>
        </w:rPr>
      </w:pPr>
      <w:r w:rsidRPr="00113F00">
        <w:rPr>
          <w:noProof/>
        </w:rPr>
        <w:drawing>
          <wp:inline distT="0" distB="0" distL="0" distR="0" wp14:anchorId="1D0A415A" wp14:editId="57D0E769">
            <wp:extent cx="4620326" cy="1685925"/>
            <wp:effectExtent l="0" t="0" r="8890" b="0"/>
            <wp:docPr id="438" name="Imagem 43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iagrama&#10;&#10;Descrição gerada automaticamente"/>
                    <pic:cNvPicPr/>
                  </pic:nvPicPr>
                  <pic:blipFill>
                    <a:blip r:embed="rId136"/>
                    <a:stretch>
                      <a:fillRect/>
                    </a:stretch>
                  </pic:blipFill>
                  <pic:spPr>
                    <a:xfrm>
                      <a:off x="0" y="0"/>
                      <a:ext cx="4648682" cy="1696272"/>
                    </a:xfrm>
                    <a:prstGeom prst="rect">
                      <a:avLst/>
                    </a:prstGeom>
                  </pic:spPr>
                </pic:pic>
              </a:graphicData>
            </a:graphic>
          </wp:inline>
        </w:drawing>
      </w:r>
    </w:p>
    <w:p w14:paraId="7DDD1BA2" w14:textId="77777777" w:rsidR="00076230" w:rsidRDefault="00076230" w:rsidP="004C24B9">
      <w:pPr>
        <w:spacing w:after="0" w:line="360" w:lineRule="auto"/>
        <w:rPr>
          <w:rFonts w:ascii="Arial" w:hAnsi="Arial" w:cs="Arial"/>
          <w:b/>
          <w:bCs/>
          <w:i/>
          <w:iCs/>
          <w:color w:val="000000" w:themeColor="text1"/>
          <w:u w:val="single"/>
        </w:rPr>
        <w:sectPr w:rsidR="00076230" w:rsidSect="00FB3BB8">
          <w:pgSz w:w="11906" w:h="16838" w:code="9"/>
          <w:pgMar w:top="1701" w:right="851" w:bottom="851" w:left="1418" w:header="709" w:footer="261" w:gutter="0"/>
          <w:cols w:sep="1" w:space="454"/>
          <w:docGrid w:linePitch="360"/>
        </w:sectPr>
      </w:pPr>
    </w:p>
    <w:p w14:paraId="14DFF16F" w14:textId="77777777" w:rsidR="004C24B9" w:rsidRPr="0093414A" w:rsidRDefault="004C24B9" w:rsidP="004C24B9">
      <w:pPr>
        <w:spacing w:after="0" w:line="360" w:lineRule="auto"/>
        <w:rPr>
          <w:rFonts w:ascii="Arial" w:hAnsi="Arial" w:cs="Arial"/>
          <w:i/>
          <w:iCs/>
          <w:color w:val="FF0000"/>
          <w:u w:val="single"/>
        </w:rPr>
      </w:pPr>
      <w:r w:rsidRPr="0093414A">
        <w:rPr>
          <w:rFonts w:ascii="Arial" w:hAnsi="Arial" w:cs="Arial"/>
          <w:i/>
          <w:iCs/>
          <w:color w:val="FF0000"/>
          <w:u w:val="single"/>
        </w:rPr>
        <w:lastRenderedPageBreak/>
        <w:t>Cálculo de porcentagem através da multiplicação de fração</w:t>
      </w:r>
    </w:p>
    <w:p w14:paraId="0A76C0CB" w14:textId="29E260DE" w:rsidR="00113F00" w:rsidRPr="00076230" w:rsidRDefault="004C24B9" w:rsidP="00113F00">
      <w:pPr>
        <w:spacing w:after="0" w:line="360" w:lineRule="auto"/>
        <w:rPr>
          <w:rFonts w:ascii="Arial" w:hAnsi="Arial" w:cs="Arial"/>
          <w:color w:val="000000" w:themeColor="text1"/>
        </w:rPr>
      </w:pPr>
      <w:r w:rsidRPr="00113F00">
        <w:rPr>
          <w:rFonts w:ascii="Arial" w:hAnsi="Arial" w:cs="Arial"/>
          <w:color w:val="000000" w:themeColor="text1"/>
        </w:rPr>
        <w:tab/>
        <w:t>Para calcular porcentagem usando frações precisamos transformar a número da forma de porcentagem para uma fração. Veja alguns exemplos dessa transformação a seguir.</w:t>
      </w:r>
      <w:r w:rsidRPr="00113F00">
        <w:rPr>
          <w:rFonts w:ascii="Cambria Math" w:hAnsi="Cambria Math" w:cs="Arial"/>
          <w:i/>
          <w:color w:val="000000" w:themeColor="text1"/>
        </w:rPr>
        <w:br/>
      </w:r>
      <w:r w:rsidRPr="00113F00">
        <w:rPr>
          <w:rFonts w:ascii="Arial" w:hAnsi="Arial" w:cs="Arial"/>
          <w:color w:val="000000" w:themeColor="text1"/>
          <w:sz w:val="24"/>
          <w:szCs w:val="24"/>
        </w:rPr>
        <w:t xml:space="preserve">I) </w:t>
      </w:r>
      <m:oMath>
        <m:r>
          <w:rPr>
            <w:rFonts w:ascii="Cambria Math" w:hAnsi="Cambria Math" w:cs="Arial"/>
            <w:color w:val="000000" w:themeColor="text1"/>
            <w:sz w:val="24"/>
            <w:szCs w:val="24"/>
          </w:rPr>
          <m:t xml:space="preserve">25%=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25</m:t>
            </m:r>
          </m:num>
          <m:den>
            <m:r>
              <w:rPr>
                <w:rFonts w:ascii="Cambria Math" w:hAnsi="Cambria Math" w:cs="Arial"/>
                <w:color w:val="000000" w:themeColor="text1"/>
                <w:sz w:val="24"/>
                <w:szCs w:val="24"/>
              </w:rPr>
              <m:t>100</m:t>
            </m:r>
          </m:den>
        </m:f>
      </m:oMath>
      <w:r w:rsidRPr="00113F00">
        <w:rPr>
          <w:rFonts w:ascii="Arial" w:eastAsiaTheme="minorEastAsia" w:hAnsi="Arial" w:cs="Arial"/>
          <w:color w:val="000000" w:themeColor="text1"/>
          <w:sz w:val="24"/>
          <w:szCs w:val="24"/>
        </w:rPr>
        <w:tab/>
      </w:r>
      <w:r w:rsidRPr="00113F00">
        <w:rPr>
          <w:rFonts w:ascii="Arial" w:eastAsiaTheme="minorEastAsia" w:hAnsi="Arial" w:cs="Arial"/>
          <w:color w:val="000000" w:themeColor="text1"/>
          <w:sz w:val="24"/>
          <w:szCs w:val="24"/>
        </w:rPr>
        <w:tab/>
        <w:t xml:space="preserve"> </w:t>
      </w:r>
    </w:p>
    <w:p w14:paraId="037BBDB4" w14:textId="77777777" w:rsidR="00113F00" w:rsidRDefault="004C24B9" w:rsidP="00113F00">
      <w:pPr>
        <w:spacing w:after="0" w:line="360" w:lineRule="auto"/>
        <w:rPr>
          <w:rFonts w:ascii="Arial" w:eastAsiaTheme="minorEastAsia" w:hAnsi="Arial" w:cs="Arial"/>
          <w:color w:val="000000" w:themeColor="text1"/>
          <w:sz w:val="24"/>
          <w:szCs w:val="24"/>
        </w:rPr>
      </w:pPr>
      <w:r w:rsidRPr="00113F00">
        <w:rPr>
          <w:rFonts w:ascii="Arial" w:eastAsiaTheme="minorEastAsia" w:hAnsi="Arial" w:cs="Arial"/>
          <w:color w:val="000000" w:themeColor="text1"/>
          <w:sz w:val="24"/>
          <w:szCs w:val="24"/>
        </w:rPr>
        <w:t xml:space="preserve"> II) </w:t>
      </w:r>
      <m:oMath>
        <m:r>
          <w:rPr>
            <w:rFonts w:ascii="Cambria Math" w:hAnsi="Cambria Math" w:cs="Arial"/>
            <w:color w:val="000000" w:themeColor="text1"/>
            <w:sz w:val="24"/>
            <w:szCs w:val="24"/>
          </w:rPr>
          <m:t xml:space="preserve">30%=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30</m:t>
            </m:r>
          </m:num>
          <m:den>
            <m:r>
              <w:rPr>
                <w:rFonts w:ascii="Cambria Math" w:hAnsi="Cambria Math" w:cs="Arial"/>
                <w:color w:val="000000" w:themeColor="text1"/>
                <w:sz w:val="24"/>
                <w:szCs w:val="24"/>
              </w:rPr>
              <m:t>100</m:t>
            </m:r>
          </m:den>
        </m:f>
      </m:oMath>
      <w:r w:rsidRPr="00113F00">
        <w:rPr>
          <w:rFonts w:ascii="Arial" w:eastAsiaTheme="minorEastAsia" w:hAnsi="Arial" w:cs="Arial"/>
          <w:color w:val="000000" w:themeColor="text1"/>
          <w:sz w:val="24"/>
          <w:szCs w:val="24"/>
        </w:rPr>
        <w:tab/>
      </w:r>
      <w:r w:rsidRPr="00113F00">
        <w:rPr>
          <w:rFonts w:ascii="Arial" w:eastAsiaTheme="minorEastAsia" w:hAnsi="Arial" w:cs="Arial"/>
          <w:color w:val="000000" w:themeColor="text1"/>
          <w:sz w:val="24"/>
          <w:szCs w:val="24"/>
        </w:rPr>
        <w:tab/>
      </w:r>
    </w:p>
    <w:p w14:paraId="56A8AA5A" w14:textId="08CEE033" w:rsidR="004C24B9" w:rsidRPr="00113F00" w:rsidRDefault="004C24B9" w:rsidP="00113F00">
      <w:pPr>
        <w:spacing w:after="0" w:line="360" w:lineRule="auto"/>
        <w:rPr>
          <w:rFonts w:ascii="Arial" w:hAnsi="Arial" w:cs="Arial"/>
          <w:color w:val="000000" w:themeColor="text1"/>
          <w:sz w:val="24"/>
          <w:szCs w:val="24"/>
        </w:rPr>
      </w:pPr>
      <w:r w:rsidRPr="00113F00">
        <w:rPr>
          <w:rFonts w:ascii="Arial" w:eastAsiaTheme="minorEastAsia" w:hAnsi="Arial" w:cs="Arial"/>
          <w:color w:val="000000" w:themeColor="text1"/>
          <w:sz w:val="24"/>
          <w:szCs w:val="24"/>
        </w:rPr>
        <w:t xml:space="preserve">III) </w:t>
      </w:r>
      <w:r w:rsidRPr="00113F00">
        <w:rPr>
          <w:rFonts w:ascii="Cambria Math" w:hAnsi="Cambria Math" w:cs="Arial"/>
          <w:i/>
          <w:color w:val="000000" w:themeColor="text1"/>
          <w:sz w:val="24"/>
          <w:szCs w:val="24"/>
        </w:rPr>
        <w:t xml:space="preserve"> </w:t>
      </w:r>
      <m:oMath>
        <m:r>
          <w:rPr>
            <w:rFonts w:ascii="Cambria Math" w:hAnsi="Cambria Math" w:cs="Arial"/>
            <w:color w:val="000000" w:themeColor="text1"/>
            <w:sz w:val="24"/>
            <w:szCs w:val="24"/>
          </w:rPr>
          <m:t xml:space="preserve">45%=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45</m:t>
            </m:r>
          </m:num>
          <m:den>
            <m:r>
              <w:rPr>
                <w:rFonts w:ascii="Cambria Math" w:hAnsi="Cambria Math" w:cs="Arial"/>
                <w:color w:val="000000" w:themeColor="text1"/>
                <w:sz w:val="24"/>
                <w:szCs w:val="24"/>
              </w:rPr>
              <m:t>100</m:t>
            </m:r>
          </m:den>
        </m:f>
      </m:oMath>
    </w:p>
    <w:p w14:paraId="1F9C1E3B"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Exemplo:</w:t>
      </w:r>
    </w:p>
    <w:p w14:paraId="4340879D"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Calcular 25% de 500</w:t>
      </w:r>
    </w:p>
    <w:p w14:paraId="1D9F6522"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OBS: Transformamos a porcentagem em fração e multiplicamos por 500.</w:t>
      </w:r>
    </w:p>
    <w:p w14:paraId="06F78DB1" w14:textId="77777777" w:rsidR="004C24B9" w:rsidRPr="00113F00" w:rsidRDefault="004C24B9" w:rsidP="00113F00">
      <w:pPr>
        <w:spacing w:after="0" w:line="360" w:lineRule="auto"/>
        <w:rPr>
          <w:rFonts w:ascii="Arial" w:hAnsi="Arial" w:cs="Arial"/>
          <w:color w:val="000000" w:themeColor="text1"/>
        </w:rPr>
      </w:pPr>
      <w:r w:rsidRPr="00113F00">
        <w:rPr>
          <w:noProof/>
        </w:rPr>
        <w:drawing>
          <wp:inline distT="0" distB="0" distL="0" distR="0" wp14:anchorId="340EAAAD" wp14:editId="5991D922">
            <wp:extent cx="2641401" cy="1657350"/>
            <wp:effectExtent l="0" t="0" r="6985" b="0"/>
            <wp:docPr id="439" name="Imagem 43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iagrama&#10;&#10;Descrição gerada automaticamente"/>
                    <pic:cNvPicPr/>
                  </pic:nvPicPr>
                  <pic:blipFill>
                    <a:blip r:embed="rId137"/>
                    <a:stretch>
                      <a:fillRect/>
                    </a:stretch>
                  </pic:blipFill>
                  <pic:spPr>
                    <a:xfrm>
                      <a:off x="0" y="0"/>
                      <a:ext cx="2660350" cy="1669240"/>
                    </a:xfrm>
                    <a:prstGeom prst="rect">
                      <a:avLst/>
                    </a:prstGeom>
                  </pic:spPr>
                </pic:pic>
              </a:graphicData>
            </a:graphic>
          </wp:inline>
        </w:drawing>
      </w:r>
    </w:p>
    <w:p w14:paraId="62036596" w14:textId="77777777" w:rsidR="004C24B9" w:rsidRPr="0093414A" w:rsidRDefault="004C24B9" w:rsidP="004C24B9">
      <w:pPr>
        <w:spacing w:after="0" w:line="360" w:lineRule="auto"/>
        <w:rPr>
          <w:rFonts w:ascii="Arial" w:hAnsi="Arial" w:cs="Arial"/>
          <w:i/>
          <w:iCs/>
          <w:color w:val="FF0000"/>
          <w:u w:val="single"/>
        </w:rPr>
      </w:pPr>
      <w:r w:rsidRPr="0093414A">
        <w:rPr>
          <w:rFonts w:ascii="Arial" w:hAnsi="Arial" w:cs="Arial"/>
          <w:i/>
          <w:iCs/>
          <w:color w:val="FF0000"/>
          <w:u w:val="single"/>
        </w:rPr>
        <w:t>Cálculo de porcentagem através da multiplicação de números decimais</w:t>
      </w:r>
    </w:p>
    <w:p w14:paraId="375D24BA"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Para calcular porcentagem usando números decimais precisamos transformar a número da forma de porcentagem para a forma decimal. Veja alguns exemplos dessa transformação a seguir.</w:t>
      </w:r>
    </w:p>
    <w:p w14:paraId="73773259" w14:textId="77777777" w:rsidR="00113F00" w:rsidRDefault="004C24B9" w:rsidP="00113F00">
      <w:pPr>
        <w:spacing w:after="0" w:line="360" w:lineRule="auto"/>
        <w:rPr>
          <w:rFonts w:ascii="Arial" w:eastAsiaTheme="minorEastAsia" w:hAnsi="Arial" w:cs="Arial"/>
          <w:color w:val="000000" w:themeColor="text1"/>
          <w:sz w:val="24"/>
          <w:szCs w:val="24"/>
        </w:rPr>
      </w:pPr>
      <w:r w:rsidRPr="00113F00">
        <w:rPr>
          <w:rFonts w:ascii="Cambria Math" w:hAnsi="Cambria Math" w:cs="Arial"/>
          <w:i/>
          <w:color w:val="000000" w:themeColor="text1"/>
        </w:rPr>
        <w:br/>
      </w:r>
      <w:r w:rsidRPr="00113F00">
        <w:rPr>
          <w:rFonts w:ascii="Arial" w:hAnsi="Arial" w:cs="Arial"/>
          <w:color w:val="000000" w:themeColor="text1"/>
          <w:sz w:val="24"/>
          <w:szCs w:val="24"/>
        </w:rPr>
        <w:t xml:space="preserve">I) </w:t>
      </w:r>
      <m:oMath>
        <m:r>
          <w:rPr>
            <w:rFonts w:ascii="Cambria Math" w:hAnsi="Cambria Math" w:cs="Arial"/>
            <w:color w:val="000000" w:themeColor="text1"/>
            <w:sz w:val="24"/>
            <w:szCs w:val="24"/>
          </w:rPr>
          <m:t xml:space="preserve">15%=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m:t>
            </m:r>
          </m:num>
          <m:den>
            <m:r>
              <w:rPr>
                <w:rFonts w:ascii="Cambria Math" w:hAnsi="Cambria Math" w:cs="Arial"/>
                <w:color w:val="000000" w:themeColor="text1"/>
                <w:sz w:val="24"/>
                <w:szCs w:val="24"/>
              </w:rPr>
              <m:t>100</m:t>
            </m:r>
          </m:den>
        </m:f>
        <m:r>
          <w:rPr>
            <w:rFonts w:ascii="Cambria Math" w:hAnsi="Cambria Math" w:cs="Arial"/>
            <w:color w:val="000000" w:themeColor="text1"/>
            <w:sz w:val="24"/>
            <w:szCs w:val="24"/>
          </w:rPr>
          <m:t>=0,15</m:t>
        </m:r>
      </m:oMath>
      <w:r w:rsidRPr="00113F00">
        <w:rPr>
          <w:rFonts w:ascii="Arial" w:eastAsiaTheme="minorEastAsia" w:hAnsi="Arial" w:cs="Arial"/>
          <w:color w:val="000000" w:themeColor="text1"/>
          <w:sz w:val="24"/>
          <w:szCs w:val="24"/>
        </w:rPr>
        <w:tab/>
      </w:r>
      <w:r w:rsidRPr="00113F00">
        <w:rPr>
          <w:rFonts w:ascii="Arial" w:eastAsiaTheme="minorEastAsia" w:hAnsi="Arial" w:cs="Arial"/>
          <w:color w:val="000000" w:themeColor="text1"/>
          <w:sz w:val="24"/>
          <w:szCs w:val="24"/>
        </w:rPr>
        <w:tab/>
        <w:t xml:space="preserve"> </w:t>
      </w:r>
    </w:p>
    <w:p w14:paraId="4FBDDE8F" w14:textId="77777777" w:rsidR="00113F00" w:rsidRDefault="004C24B9" w:rsidP="00113F00">
      <w:pPr>
        <w:spacing w:after="0" w:line="360" w:lineRule="auto"/>
        <w:rPr>
          <w:rFonts w:ascii="Arial" w:eastAsiaTheme="minorEastAsia" w:hAnsi="Arial" w:cs="Arial"/>
          <w:color w:val="000000" w:themeColor="text1"/>
          <w:sz w:val="24"/>
          <w:szCs w:val="24"/>
        </w:rPr>
      </w:pPr>
      <w:r w:rsidRPr="00113F00">
        <w:rPr>
          <w:rFonts w:ascii="Arial" w:eastAsiaTheme="minorEastAsia" w:hAnsi="Arial" w:cs="Arial"/>
          <w:color w:val="000000" w:themeColor="text1"/>
          <w:sz w:val="24"/>
          <w:szCs w:val="24"/>
        </w:rPr>
        <w:t xml:space="preserve"> II) </w:t>
      </w:r>
      <m:oMath>
        <m:r>
          <w:rPr>
            <w:rFonts w:ascii="Cambria Math" w:hAnsi="Cambria Math" w:cs="Arial"/>
            <w:color w:val="000000" w:themeColor="text1"/>
            <w:sz w:val="24"/>
            <w:szCs w:val="24"/>
          </w:rPr>
          <m:t xml:space="preserve">27%=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27</m:t>
            </m:r>
          </m:num>
          <m:den>
            <m:r>
              <w:rPr>
                <w:rFonts w:ascii="Cambria Math" w:hAnsi="Cambria Math" w:cs="Arial"/>
                <w:color w:val="000000" w:themeColor="text1"/>
                <w:sz w:val="24"/>
                <w:szCs w:val="24"/>
              </w:rPr>
              <m:t>100</m:t>
            </m:r>
          </m:den>
        </m:f>
        <m:r>
          <w:rPr>
            <w:rFonts w:ascii="Cambria Math" w:hAnsi="Cambria Math" w:cs="Arial"/>
            <w:color w:val="000000" w:themeColor="text1"/>
            <w:sz w:val="24"/>
            <w:szCs w:val="24"/>
          </w:rPr>
          <m:t>=0,27</m:t>
        </m:r>
      </m:oMath>
      <w:r w:rsidRPr="00113F00">
        <w:rPr>
          <w:rFonts w:ascii="Arial" w:eastAsiaTheme="minorEastAsia" w:hAnsi="Arial" w:cs="Arial"/>
          <w:color w:val="000000" w:themeColor="text1"/>
          <w:sz w:val="24"/>
          <w:szCs w:val="24"/>
        </w:rPr>
        <w:tab/>
      </w:r>
      <w:r w:rsidRPr="00113F00">
        <w:rPr>
          <w:rFonts w:ascii="Arial" w:eastAsiaTheme="minorEastAsia" w:hAnsi="Arial" w:cs="Arial"/>
          <w:color w:val="000000" w:themeColor="text1"/>
          <w:sz w:val="24"/>
          <w:szCs w:val="24"/>
        </w:rPr>
        <w:tab/>
      </w:r>
    </w:p>
    <w:p w14:paraId="0B56C95E" w14:textId="3ED36B08" w:rsidR="004C24B9" w:rsidRPr="00113F00" w:rsidRDefault="004C24B9" w:rsidP="00113F00">
      <w:pPr>
        <w:spacing w:after="0" w:line="360" w:lineRule="auto"/>
        <w:rPr>
          <w:rFonts w:ascii="Arial" w:hAnsi="Arial" w:cs="Arial"/>
          <w:color w:val="000000" w:themeColor="text1"/>
          <w:sz w:val="24"/>
          <w:szCs w:val="24"/>
        </w:rPr>
      </w:pPr>
      <w:r w:rsidRPr="00113F00">
        <w:rPr>
          <w:rFonts w:ascii="Arial" w:eastAsiaTheme="minorEastAsia" w:hAnsi="Arial" w:cs="Arial"/>
          <w:color w:val="000000" w:themeColor="text1"/>
          <w:sz w:val="24"/>
          <w:szCs w:val="24"/>
        </w:rPr>
        <w:t xml:space="preserve">III) </w:t>
      </w:r>
      <w:r w:rsidRPr="00113F00">
        <w:rPr>
          <w:rFonts w:ascii="Cambria Math" w:hAnsi="Cambria Math" w:cs="Arial"/>
          <w:i/>
          <w:color w:val="000000" w:themeColor="text1"/>
          <w:sz w:val="24"/>
          <w:szCs w:val="24"/>
        </w:rPr>
        <w:t xml:space="preserve"> </w:t>
      </w:r>
      <m:oMath>
        <m:r>
          <w:rPr>
            <w:rFonts w:ascii="Cambria Math" w:hAnsi="Cambria Math" w:cs="Arial"/>
            <w:color w:val="000000" w:themeColor="text1"/>
            <w:sz w:val="24"/>
            <w:szCs w:val="24"/>
          </w:rPr>
          <m:t xml:space="preserve">45%=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45</m:t>
            </m:r>
          </m:num>
          <m:den>
            <m:r>
              <w:rPr>
                <w:rFonts w:ascii="Cambria Math" w:hAnsi="Cambria Math" w:cs="Arial"/>
                <w:color w:val="000000" w:themeColor="text1"/>
                <w:sz w:val="24"/>
                <w:szCs w:val="24"/>
              </w:rPr>
              <m:t>100</m:t>
            </m:r>
          </m:den>
        </m:f>
        <m:r>
          <w:rPr>
            <w:rFonts w:ascii="Cambria Math" w:hAnsi="Cambria Math" w:cs="Arial"/>
            <w:color w:val="000000" w:themeColor="text1"/>
            <w:sz w:val="24"/>
            <w:szCs w:val="24"/>
          </w:rPr>
          <m:t>=0,45</m:t>
        </m:r>
      </m:oMath>
    </w:p>
    <w:p w14:paraId="1B77CDCD"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Exemplo:</w:t>
      </w:r>
    </w:p>
    <w:p w14:paraId="5E1F0338"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Calcular 27% de R$ 80,00</w:t>
      </w:r>
    </w:p>
    <w:p w14:paraId="66CB5BB3"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OBS: vamos transformar 27% em 0,27 e multiplicar por 80.</w:t>
      </w:r>
    </w:p>
    <w:p w14:paraId="2289D27F" w14:textId="77777777" w:rsidR="004C24B9" w:rsidRPr="00113F00" w:rsidRDefault="004C24B9" w:rsidP="00113F00">
      <w:pPr>
        <w:spacing w:after="0" w:line="360" w:lineRule="auto"/>
        <w:rPr>
          <w:rFonts w:ascii="Arial" w:hAnsi="Arial" w:cs="Arial"/>
          <w:color w:val="000000" w:themeColor="text1"/>
        </w:rPr>
      </w:pPr>
      <w:r w:rsidRPr="00113F00">
        <w:rPr>
          <w:noProof/>
        </w:rPr>
        <w:drawing>
          <wp:inline distT="0" distB="0" distL="0" distR="0" wp14:anchorId="40A130E3" wp14:editId="210E94D9">
            <wp:extent cx="1092858" cy="1219200"/>
            <wp:effectExtent l="0" t="0" r="0" b="0"/>
            <wp:docPr id="440" name="Imagem 440" descr="Uma imagem contend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Uma imagem contendo Tabela&#10;&#10;Descrição gerada automaticamente"/>
                    <pic:cNvPicPr/>
                  </pic:nvPicPr>
                  <pic:blipFill>
                    <a:blip r:embed="rId138"/>
                    <a:stretch>
                      <a:fillRect/>
                    </a:stretch>
                  </pic:blipFill>
                  <pic:spPr>
                    <a:xfrm>
                      <a:off x="0" y="0"/>
                      <a:ext cx="1100033" cy="1227205"/>
                    </a:xfrm>
                    <a:prstGeom prst="rect">
                      <a:avLst/>
                    </a:prstGeom>
                  </pic:spPr>
                </pic:pic>
              </a:graphicData>
            </a:graphic>
          </wp:inline>
        </w:drawing>
      </w:r>
    </w:p>
    <w:p w14:paraId="3B5EDF29" w14:textId="4B43E21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Portanto 27% de R$ 80,00 é igual a R$ 21,60</w:t>
      </w:r>
    </w:p>
    <w:p w14:paraId="41A3F42C" w14:textId="77777777" w:rsidR="004C24B9" w:rsidRPr="0093414A" w:rsidRDefault="004C24B9" w:rsidP="004C24B9">
      <w:pPr>
        <w:spacing w:after="0" w:line="360" w:lineRule="auto"/>
        <w:rPr>
          <w:rFonts w:ascii="Arial" w:hAnsi="Arial" w:cs="Arial"/>
          <w:i/>
          <w:iCs/>
          <w:color w:val="FF0000"/>
          <w:u w:val="single"/>
        </w:rPr>
      </w:pPr>
      <w:r w:rsidRPr="0093414A">
        <w:rPr>
          <w:rFonts w:ascii="Arial" w:hAnsi="Arial" w:cs="Arial"/>
          <w:i/>
          <w:iCs/>
          <w:color w:val="FF0000"/>
          <w:u w:val="single"/>
        </w:rPr>
        <w:t>Porcentagem sucessiva</w:t>
      </w:r>
    </w:p>
    <w:p w14:paraId="49DB1260"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 xml:space="preserve">Porcentagem sucessiva é calcular porcentagens seguidas vezes a partir de um determinado valor. </w:t>
      </w:r>
    </w:p>
    <w:p w14:paraId="745CD745"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Exemplo:</w:t>
      </w:r>
    </w:p>
    <w:p w14:paraId="28BB6F93"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Um loja aumentou duas vezes o valor de um celular que custava R$ 900,00, na primeira vez aumentou 10% e na segunda vez aumentos 5%. Quanto ficou o valor final após esses aumentos sucessivos.</w:t>
      </w:r>
    </w:p>
    <w:p w14:paraId="39B41778" w14:textId="77777777" w:rsidR="004C24B9" w:rsidRPr="00113F00" w:rsidRDefault="004C24B9" w:rsidP="00113F00">
      <w:pPr>
        <w:spacing w:after="0" w:line="360" w:lineRule="auto"/>
        <w:rPr>
          <w:rFonts w:ascii="Arial" w:hAnsi="Arial" w:cs="Arial"/>
          <w:color w:val="000000" w:themeColor="text1"/>
        </w:rPr>
      </w:pPr>
      <w:r w:rsidRPr="00113F00">
        <w:rPr>
          <w:rFonts w:ascii="Arial" w:hAnsi="Arial" w:cs="Arial"/>
          <w:color w:val="000000" w:themeColor="text1"/>
        </w:rPr>
        <w:t>1° calculamos 10% de 900</w:t>
      </w:r>
    </w:p>
    <w:p w14:paraId="4CF531DB" w14:textId="77777777" w:rsidR="004C24B9" w:rsidRPr="00113F00" w:rsidRDefault="004C24B9" w:rsidP="00113F00">
      <w:pPr>
        <w:spacing w:after="0" w:line="360" w:lineRule="auto"/>
        <w:rPr>
          <w:rFonts w:ascii="Arial" w:hAnsi="Arial" w:cs="Arial"/>
          <w:color w:val="000000" w:themeColor="text1"/>
        </w:rPr>
      </w:pPr>
      <w:r w:rsidRPr="00113F00">
        <w:rPr>
          <w:noProof/>
        </w:rPr>
        <w:drawing>
          <wp:inline distT="0" distB="0" distL="0" distR="0" wp14:anchorId="00EF028B" wp14:editId="17052A98">
            <wp:extent cx="1895475" cy="461256"/>
            <wp:effectExtent l="0" t="0" r="0" b="0"/>
            <wp:docPr id="441" name="Imagem 441"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ntendo Texto&#10;&#10;Descrição gerada automaticamente"/>
                    <pic:cNvPicPr/>
                  </pic:nvPicPr>
                  <pic:blipFill>
                    <a:blip r:embed="rId139"/>
                    <a:stretch>
                      <a:fillRect/>
                    </a:stretch>
                  </pic:blipFill>
                  <pic:spPr>
                    <a:xfrm>
                      <a:off x="0" y="0"/>
                      <a:ext cx="1938967" cy="471840"/>
                    </a:xfrm>
                    <a:prstGeom prst="rect">
                      <a:avLst/>
                    </a:prstGeom>
                  </pic:spPr>
                </pic:pic>
              </a:graphicData>
            </a:graphic>
          </wp:inline>
        </w:drawing>
      </w:r>
    </w:p>
    <w:p w14:paraId="75868189" w14:textId="77777777" w:rsidR="004C24B9" w:rsidRPr="00113F00" w:rsidRDefault="004C24B9" w:rsidP="004C24B9">
      <w:pPr>
        <w:spacing w:after="0" w:line="360" w:lineRule="auto"/>
        <w:jc w:val="center"/>
        <w:rPr>
          <w:rFonts w:ascii="Arial" w:hAnsi="Arial" w:cs="Arial"/>
          <w:color w:val="000000" w:themeColor="text1"/>
        </w:rPr>
      </w:pPr>
      <w:r w:rsidRPr="00113F00">
        <w:rPr>
          <w:rFonts w:ascii="Arial" w:hAnsi="Arial" w:cs="Arial"/>
          <w:color w:val="000000" w:themeColor="text1"/>
        </w:rPr>
        <w:t xml:space="preserve">Após o primeiro aumento o celular custará 900,00 + 90,00 = </w:t>
      </w:r>
      <w:r w:rsidRPr="00113F00">
        <w:rPr>
          <w:rFonts w:ascii="Arial" w:hAnsi="Arial" w:cs="Arial"/>
          <w:b/>
          <w:bCs/>
          <w:color w:val="000000" w:themeColor="text1"/>
        </w:rPr>
        <w:t>990,00</w:t>
      </w:r>
    </w:p>
    <w:p w14:paraId="442462F3"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OBS: O segundo aumento é calculado sobre o valor atual de 990,00.</w:t>
      </w:r>
    </w:p>
    <w:p w14:paraId="42F4D99F" w14:textId="77777777" w:rsidR="004C24B9" w:rsidRPr="00113F00" w:rsidRDefault="004C24B9" w:rsidP="00113F00">
      <w:pPr>
        <w:spacing w:after="0" w:line="360" w:lineRule="auto"/>
        <w:rPr>
          <w:rFonts w:ascii="Arial" w:hAnsi="Arial" w:cs="Arial"/>
          <w:color w:val="000000" w:themeColor="text1"/>
        </w:rPr>
      </w:pPr>
      <w:r w:rsidRPr="00113F00">
        <w:rPr>
          <w:rFonts w:ascii="Arial" w:hAnsi="Arial" w:cs="Arial"/>
          <w:color w:val="000000" w:themeColor="text1"/>
        </w:rPr>
        <w:t>2° calculamos 5% de 990,00</w:t>
      </w:r>
    </w:p>
    <w:p w14:paraId="464D7E54" w14:textId="77777777" w:rsidR="004C24B9" w:rsidRPr="00113F00" w:rsidRDefault="004C24B9" w:rsidP="00113F00">
      <w:pPr>
        <w:spacing w:after="0" w:line="360" w:lineRule="auto"/>
        <w:rPr>
          <w:rFonts w:ascii="Arial" w:hAnsi="Arial" w:cs="Arial"/>
          <w:color w:val="000000" w:themeColor="text1"/>
        </w:rPr>
      </w:pPr>
      <w:r w:rsidRPr="00113F00">
        <w:rPr>
          <w:noProof/>
        </w:rPr>
        <w:drawing>
          <wp:inline distT="0" distB="0" distL="0" distR="0" wp14:anchorId="1F72CBC8" wp14:editId="36E65D42">
            <wp:extent cx="2343150" cy="479826"/>
            <wp:effectExtent l="0" t="0" r="0" b="0"/>
            <wp:docPr id="442" name="Imagem 442"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Texto&#10;&#10;Descrição gerada automaticamente"/>
                    <pic:cNvPicPr/>
                  </pic:nvPicPr>
                  <pic:blipFill>
                    <a:blip r:embed="rId140"/>
                    <a:stretch>
                      <a:fillRect/>
                    </a:stretch>
                  </pic:blipFill>
                  <pic:spPr>
                    <a:xfrm>
                      <a:off x="0" y="0"/>
                      <a:ext cx="2383745" cy="488139"/>
                    </a:xfrm>
                    <a:prstGeom prst="rect">
                      <a:avLst/>
                    </a:prstGeom>
                  </pic:spPr>
                </pic:pic>
              </a:graphicData>
            </a:graphic>
          </wp:inline>
        </w:drawing>
      </w:r>
    </w:p>
    <w:p w14:paraId="25F446FE" w14:textId="77777777" w:rsidR="004C24B9" w:rsidRPr="00113F00" w:rsidRDefault="004C24B9" w:rsidP="004C24B9">
      <w:pPr>
        <w:spacing w:after="0" w:line="360" w:lineRule="auto"/>
        <w:jc w:val="center"/>
        <w:rPr>
          <w:rFonts w:ascii="Arial" w:hAnsi="Arial" w:cs="Arial"/>
          <w:color w:val="000000" w:themeColor="text1"/>
        </w:rPr>
      </w:pPr>
      <w:r w:rsidRPr="00113F00">
        <w:rPr>
          <w:rFonts w:ascii="Arial" w:hAnsi="Arial" w:cs="Arial"/>
          <w:color w:val="000000" w:themeColor="text1"/>
        </w:rPr>
        <w:t xml:space="preserve">Após o segundo aumento o celular custará 990,00 + 49,50 = </w:t>
      </w:r>
      <w:r w:rsidRPr="00113F00">
        <w:rPr>
          <w:rFonts w:ascii="Arial" w:hAnsi="Arial" w:cs="Arial"/>
          <w:b/>
          <w:bCs/>
          <w:color w:val="000000" w:themeColor="text1"/>
        </w:rPr>
        <w:t>1 039,50</w:t>
      </w:r>
    </w:p>
    <w:p w14:paraId="27543606"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b/>
          <w:bCs/>
          <w:color w:val="000000" w:themeColor="text1"/>
        </w:rPr>
        <w:t>Atenção:</w:t>
      </w:r>
      <w:r w:rsidRPr="00113F00">
        <w:rPr>
          <w:rFonts w:ascii="Arial" w:hAnsi="Arial" w:cs="Arial"/>
          <w:color w:val="000000" w:themeColor="text1"/>
        </w:rPr>
        <w:t xml:space="preserve"> Não necessariamente será somente aumentos, poderá ser aumento e desconto, desconto e aumento, enfim quem manda é o problema.</w:t>
      </w:r>
    </w:p>
    <w:p w14:paraId="64A93D0C" w14:textId="2D192CC8" w:rsidR="004C24B9" w:rsidRDefault="004C24B9" w:rsidP="004C24B9">
      <w:pPr>
        <w:spacing w:after="0" w:line="360" w:lineRule="auto"/>
        <w:rPr>
          <w:rFonts w:ascii="Arial" w:hAnsi="Arial" w:cs="Arial"/>
          <w:color w:val="000000" w:themeColor="text1"/>
        </w:rPr>
      </w:pPr>
    </w:p>
    <w:p w14:paraId="39D7C37B" w14:textId="257322D2" w:rsidR="00076230" w:rsidRDefault="00076230" w:rsidP="004C24B9">
      <w:pPr>
        <w:spacing w:after="0" w:line="360" w:lineRule="auto"/>
        <w:rPr>
          <w:rFonts w:ascii="Arial" w:hAnsi="Arial" w:cs="Arial"/>
          <w:color w:val="000000" w:themeColor="text1"/>
        </w:rPr>
      </w:pPr>
    </w:p>
    <w:p w14:paraId="4D0BA3A9" w14:textId="52926E46" w:rsidR="00076230" w:rsidRDefault="00076230" w:rsidP="004C24B9">
      <w:pPr>
        <w:spacing w:after="0" w:line="360" w:lineRule="auto"/>
        <w:rPr>
          <w:rFonts w:ascii="Arial" w:hAnsi="Arial" w:cs="Arial"/>
          <w:color w:val="000000" w:themeColor="text1"/>
        </w:rPr>
      </w:pPr>
    </w:p>
    <w:p w14:paraId="569D5223" w14:textId="77777777" w:rsidR="00076230" w:rsidRPr="00113F00" w:rsidRDefault="00076230" w:rsidP="004C24B9">
      <w:pPr>
        <w:spacing w:after="0" w:line="360" w:lineRule="auto"/>
        <w:rPr>
          <w:rFonts w:ascii="Arial" w:hAnsi="Arial" w:cs="Arial"/>
          <w:color w:val="000000" w:themeColor="text1"/>
        </w:rPr>
      </w:pPr>
    </w:p>
    <w:p w14:paraId="4B97F064" w14:textId="77777777" w:rsidR="004C24B9" w:rsidRPr="0093414A" w:rsidRDefault="004C24B9" w:rsidP="004C24B9">
      <w:pPr>
        <w:spacing w:after="0" w:line="360" w:lineRule="auto"/>
        <w:rPr>
          <w:rFonts w:ascii="Arial" w:hAnsi="Arial" w:cs="Arial"/>
          <w:i/>
          <w:iCs/>
          <w:color w:val="FF0000"/>
          <w:u w:val="single"/>
        </w:rPr>
      </w:pPr>
      <w:r w:rsidRPr="0093414A">
        <w:rPr>
          <w:rFonts w:ascii="Arial" w:hAnsi="Arial" w:cs="Arial"/>
          <w:i/>
          <w:iCs/>
          <w:color w:val="FF0000"/>
          <w:u w:val="single"/>
        </w:rPr>
        <w:lastRenderedPageBreak/>
        <w:t>Taxa percentual</w:t>
      </w:r>
    </w:p>
    <w:p w14:paraId="1EEE0FE9"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Você já deve ter ouvida falar em aumentos de preços, como o combustível vai aumentar 5%. Esse 5% é a famosa taxa que pode ser de aumento ou de desconto.</w:t>
      </w:r>
    </w:p>
    <w:p w14:paraId="2DE5207B"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Porém nesse estudo vamos fazer o contrário, saberemos os valores e precisaremos calcular a taxa de aumento ou de desconto.</w:t>
      </w:r>
    </w:p>
    <w:p w14:paraId="4A1BE96C"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Vamos fazer um exemplo.</w:t>
      </w:r>
    </w:p>
    <w:p w14:paraId="2BD6ACCD"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ab/>
        <w:t>Um celular custava R$ 800,00 e passou a custar R$ 1 000,00. Qual a taxa de aumento?</w:t>
      </w:r>
    </w:p>
    <w:p w14:paraId="65B002C5"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Vou mostrar duas formas de responder isso.</w:t>
      </w:r>
    </w:p>
    <w:p w14:paraId="2C6738A7" w14:textId="77777777" w:rsidR="004C24B9" w:rsidRPr="00113F00" w:rsidRDefault="004C24B9" w:rsidP="004C24B9">
      <w:pPr>
        <w:spacing w:after="0" w:line="360" w:lineRule="auto"/>
        <w:rPr>
          <w:rFonts w:ascii="Arial" w:hAnsi="Arial" w:cs="Arial"/>
          <w:i/>
          <w:iCs/>
          <w:color w:val="000000" w:themeColor="text1"/>
          <w:u w:val="single"/>
        </w:rPr>
      </w:pPr>
    </w:p>
    <w:p w14:paraId="0EF52687" w14:textId="77777777" w:rsidR="004C24B9" w:rsidRPr="00113F00" w:rsidRDefault="004C24B9" w:rsidP="004C24B9">
      <w:pPr>
        <w:spacing w:after="0" w:line="360" w:lineRule="auto"/>
        <w:rPr>
          <w:rFonts w:ascii="Arial" w:hAnsi="Arial" w:cs="Arial"/>
          <w:i/>
          <w:iCs/>
          <w:color w:val="000000" w:themeColor="text1"/>
          <w:u w:val="single"/>
        </w:rPr>
      </w:pPr>
      <w:r w:rsidRPr="00113F00">
        <w:rPr>
          <w:rFonts w:ascii="Arial" w:hAnsi="Arial" w:cs="Arial"/>
          <w:i/>
          <w:iCs/>
          <w:color w:val="000000" w:themeColor="text1"/>
          <w:u w:val="single"/>
        </w:rPr>
        <w:t xml:space="preserve">Primeiro: através de uma razão (fração). </w:t>
      </w:r>
    </w:p>
    <w:p w14:paraId="6DD3C3EF" w14:textId="77777777" w:rsidR="004C24B9" w:rsidRPr="00113F00" w:rsidRDefault="004C24B9" w:rsidP="004C24B9">
      <w:pPr>
        <w:spacing w:after="0" w:line="360" w:lineRule="auto"/>
        <w:ind w:firstLine="708"/>
        <w:rPr>
          <w:rFonts w:ascii="Arial" w:hAnsi="Arial" w:cs="Arial"/>
          <w:color w:val="000000" w:themeColor="text1"/>
        </w:rPr>
      </w:pPr>
      <w:r w:rsidRPr="00113F00">
        <w:rPr>
          <w:rFonts w:ascii="Arial" w:hAnsi="Arial" w:cs="Arial"/>
          <w:color w:val="000000" w:themeColor="text1"/>
        </w:rPr>
        <w:t>Veja que ao passar de 800,00 para 1 000,00 houve um aumento de 200,00.</w:t>
      </w:r>
    </w:p>
    <w:p w14:paraId="70109F2F" w14:textId="77777777" w:rsidR="004C24B9" w:rsidRPr="00113F00" w:rsidRDefault="004C24B9" w:rsidP="004C24B9">
      <w:pPr>
        <w:spacing w:after="0" w:line="360" w:lineRule="auto"/>
        <w:rPr>
          <w:rFonts w:ascii="Arial" w:hAnsi="Arial" w:cs="Arial"/>
          <w:color w:val="000000" w:themeColor="text1"/>
        </w:rPr>
      </w:pPr>
      <w:r w:rsidRPr="00113F00">
        <w:rPr>
          <w:rFonts w:ascii="Arial" w:hAnsi="Arial" w:cs="Arial"/>
          <w:color w:val="000000" w:themeColor="text1"/>
        </w:rPr>
        <w:t>Então podemos dizer que aumentou 200 em cima de 800. Assim vamos montar a fração e depois dividir.</w:t>
      </w:r>
    </w:p>
    <w:p w14:paraId="48B7B58D" w14:textId="77777777" w:rsidR="004C24B9" w:rsidRPr="00113F00" w:rsidRDefault="004C24B9" w:rsidP="00113F00">
      <w:pPr>
        <w:spacing w:after="0" w:line="360" w:lineRule="auto"/>
        <w:rPr>
          <w:rFonts w:ascii="Arial" w:hAnsi="Arial" w:cs="Arial"/>
          <w:color w:val="000000" w:themeColor="text1"/>
        </w:rPr>
      </w:pPr>
      <w:r w:rsidRPr="00113F00">
        <w:rPr>
          <w:noProof/>
        </w:rPr>
        <w:drawing>
          <wp:inline distT="0" distB="0" distL="0" distR="0" wp14:anchorId="38E65D50" wp14:editId="56DBD93E">
            <wp:extent cx="2895600" cy="1261699"/>
            <wp:effectExtent l="0" t="0" r="0" b="0"/>
            <wp:docPr id="443" name="Imagem 44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10;&#10;Descrição gerada automaticamente"/>
                    <pic:cNvPicPr/>
                  </pic:nvPicPr>
                  <pic:blipFill>
                    <a:blip r:embed="rId141"/>
                    <a:stretch>
                      <a:fillRect/>
                    </a:stretch>
                  </pic:blipFill>
                  <pic:spPr>
                    <a:xfrm>
                      <a:off x="0" y="0"/>
                      <a:ext cx="2923135" cy="1273697"/>
                    </a:xfrm>
                    <a:prstGeom prst="rect">
                      <a:avLst/>
                    </a:prstGeom>
                  </pic:spPr>
                </pic:pic>
              </a:graphicData>
            </a:graphic>
          </wp:inline>
        </w:drawing>
      </w:r>
    </w:p>
    <w:p w14:paraId="4ABCB638" w14:textId="77777777" w:rsidR="004C24B9" w:rsidRPr="00113F00" w:rsidRDefault="004C24B9" w:rsidP="004C24B9">
      <w:pPr>
        <w:spacing w:after="0" w:line="360" w:lineRule="auto"/>
        <w:rPr>
          <w:rFonts w:ascii="Arial" w:hAnsi="Arial" w:cs="Arial"/>
          <w:i/>
          <w:iCs/>
          <w:color w:val="000000" w:themeColor="text1"/>
          <w:u w:val="single"/>
        </w:rPr>
      </w:pPr>
      <w:r w:rsidRPr="00113F00">
        <w:rPr>
          <w:rFonts w:ascii="Arial" w:hAnsi="Arial" w:cs="Arial"/>
          <w:i/>
          <w:iCs/>
          <w:color w:val="000000" w:themeColor="text1"/>
          <w:u w:val="single"/>
        </w:rPr>
        <w:t>Segundo: através da regra de três.</w:t>
      </w:r>
    </w:p>
    <w:p w14:paraId="44A74D92" w14:textId="77777777" w:rsidR="004C24B9" w:rsidRPr="00113F00" w:rsidRDefault="004C24B9" w:rsidP="00113F00">
      <w:pPr>
        <w:spacing w:after="0" w:line="360" w:lineRule="auto"/>
        <w:rPr>
          <w:rFonts w:ascii="Arial" w:hAnsi="Arial" w:cs="Arial"/>
          <w:color w:val="000000" w:themeColor="text1"/>
        </w:rPr>
      </w:pPr>
      <w:r w:rsidRPr="00113F00">
        <w:rPr>
          <w:noProof/>
        </w:rPr>
        <w:drawing>
          <wp:inline distT="0" distB="0" distL="0" distR="0" wp14:anchorId="43A9C7CD" wp14:editId="61661E05">
            <wp:extent cx="2473035" cy="1981200"/>
            <wp:effectExtent l="0" t="0" r="3810" b="0"/>
            <wp:docPr id="444" name="Imagem 444"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m 444" descr="Diagrama&#10;&#10;Descrição gerada automaticamente com confiança média"/>
                    <pic:cNvPicPr/>
                  </pic:nvPicPr>
                  <pic:blipFill>
                    <a:blip r:embed="rId142"/>
                    <a:stretch>
                      <a:fillRect/>
                    </a:stretch>
                  </pic:blipFill>
                  <pic:spPr>
                    <a:xfrm>
                      <a:off x="0" y="0"/>
                      <a:ext cx="2484164" cy="1990115"/>
                    </a:xfrm>
                    <a:prstGeom prst="rect">
                      <a:avLst/>
                    </a:prstGeom>
                  </pic:spPr>
                </pic:pic>
              </a:graphicData>
            </a:graphic>
          </wp:inline>
        </w:drawing>
      </w:r>
    </w:p>
    <w:p w14:paraId="6157C1F7" w14:textId="77777777" w:rsidR="004C24B9" w:rsidRPr="00113F00" w:rsidRDefault="004C24B9" w:rsidP="004C24B9">
      <w:pPr>
        <w:spacing w:after="0" w:line="360" w:lineRule="auto"/>
        <w:jc w:val="center"/>
        <w:rPr>
          <w:rFonts w:ascii="Arial" w:hAnsi="Arial" w:cs="Arial"/>
          <w:color w:val="000000" w:themeColor="text1"/>
        </w:rPr>
      </w:pPr>
      <w:r w:rsidRPr="00113F00">
        <w:rPr>
          <w:rFonts w:ascii="Arial" w:hAnsi="Arial" w:cs="Arial"/>
          <w:color w:val="000000" w:themeColor="text1"/>
        </w:rPr>
        <w:t>Veja que o valor passou de 100% para 125%, isso significa que aumentou 25%</w:t>
      </w:r>
    </w:p>
    <w:p w14:paraId="267A13BC" w14:textId="77777777" w:rsidR="00076230" w:rsidRDefault="00076230" w:rsidP="004C24B9">
      <w:pPr>
        <w:spacing w:after="0" w:line="360" w:lineRule="auto"/>
        <w:rPr>
          <w:rFonts w:ascii="Arial" w:hAnsi="Arial" w:cs="Arial"/>
          <w:color w:val="000000" w:themeColor="text1"/>
        </w:rPr>
        <w:sectPr w:rsidR="00076230" w:rsidSect="00FB3BB8">
          <w:type w:val="continuous"/>
          <w:pgSz w:w="11906" w:h="16838" w:code="9"/>
          <w:pgMar w:top="1701" w:right="851" w:bottom="851" w:left="1418" w:header="709" w:footer="261" w:gutter="0"/>
          <w:cols w:num="2" w:sep="1" w:space="284"/>
          <w:docGrid w:linePitch="360"/>
        </w:sectPr>
      </w:pPr>
    </w:p>
    <w:p w14:paraId="7EB8F818" w14:textId="33A6CA0C" w:rsidR="004C24B9" w:rsidRPr="00113F00" w:rsidRDefault="004C24B9" w:rsidP="004C24B9">
      <w:pPr>
        <w:spacing w:after="0" w:line="360" w:lineRule="auto"/>
        <w:rPr>
          <w:rFonts w:ascii="Arial" w:hAnsi="Arial" w:cs="Arial"/>
          <w:color w:val="000000" w:themeColor="text1"/>
        </w:rPr>
      </w:pPr>
    </w:p>
    <w:p w14:paraId="20A1EC54" w14:textId="7EF40E4E" w:rsidR="00337344" w:rsidRDefault="00337344" w:rsidP="004C24B9">
      <w:pPr>
        <w:spacing w:after="0" w:line="360" w:lineRule="auto"/>
        <w:rPr>
          <w:rFonts w:ascii="Arial" w:hAnsi="Arial" w:cs="Arial"/>
          <w:color w:val="000000" w:themeColor="text1"/>
          <w:sz w:val="24"/>
          <w:szCs w:val="24"/>
        </w:rPr>
      </w:pPr>
    </w:p>
    <w:p w14:paraId="73D5C496" w14:textId="6AE3B13D" w:rsidR="00337344" w:rsidRDefault="00337344" w:rsidP="004C24B9">
      <w:pPr>
        <w:spacing w:after="0" w:line="360" w:lineRule="auto"/>
        <w:rPr>
          <w:rFonts w:ascii="Arial" w:hAnsi="Arial" w:cs="Arial"/>
          <w:color w:val="000000" w:themeColor="text1"/>
          <w:sz w:val="24"/>
          <w:szCs w:val="24"/>
        </w:rPr>
      </w:pPr>
    </w:p>
    <w:p w14:paraId="3C137004" w14:textId="0645660C" w:rsidR="00337344" w:rsidRDefault="00337344" w:rsidP="004C24B9">
      <w:pPr>
        <w:spacing w:after="0" w:line="360" w:lineRule="auto"/>
        <w:rPr>
          <w:rFonts w:ascii="Arial" w:hAnsi="Arial" w:cs="Arial"/>
          <w:color w:val="000000" w:themeColor="text1"/>
          <w:sz w:val="24"/>
          <w:szCs w:val="24"/>
        </w:rPr>
      </w:pPr>
    </w:p>
    <w:p w14:paraId="2F689E19" w14:textId="5B85E059" w:rsidR="00076230" w:rsidRDefault="00076230" w:rsidP="004C24B9">
      <w:pPr>
        <w:spacing w:after="0" w:line="360" w:lineRule="auto"/>
        <w:rPr>
          <w:rFonts w:ascii="Arial" w:hAnsi="Arial" w:cs="Arial"/>
          <w:color w:val="000000" w:themeColor="text1"/>
          <w:sz w:val="24"/>
          <w:szCs w:val="24"/>
        </w:rPr>
      </w:pPr>
    </w:p>
    <w:p w14:paraId="39FCAA2C" w14:textId="77777777" w:rsidR="00076230" w:rsidRDefault="00076230" w:rsidP="004C24B9">
      <w:pPr>
        <w:spacing w:after="0" w:line="360" w:lineRule="auto"/>
        <w:rPr>
          <w:rFonts w:ascii="Arial" w:hAnsi="Arial" w:cs="Arial"/>
          <w:color w:val="000000" w:themeColor="text1"/>
          <w:sz w:val="24"/>
          <w:szCs w:val="24"/>
        </w:rPr>
      </w:pPr>
    </w:p>
    <w:p w14:paraId="003CA5BC" w14:textId="5C1DBA1C" w:rsidR="00337344" w:rsidRDefault="00337344" w:rsidP="004C24B9">
      <w:pPr>
        <w:spacing w:after="0" w:line="360" w:lineRule="auto"/>
        <w:rPr>
          <w:rFonts w:ascii="Arial" w:hAnsi="Arial" w:cs="Arial"/>
          <w:color w:val="000000" w:themeColor="text1"/>
          <w:sz w:val="24"/>
          <w:szCs w:val="24"/>
        </w:rPr>
      </w:pPr>
    </w:p>
    <w:p w14:paraId="7B79A6C6" w14:textId="04FFFBA2" w:rsidR="00113F00" w:rsidRDefault="00113F00" w:rsidP="004C24B9">
      <w:pPr>
        <w:spacing w:after="0" w:line="360" w:lineRule="auto"/>
        <w:rPr>
          <w:rFonts w:ascii="Arial" w:hAnsi="Arial" w:cs="Arial"/>
          <w:color w:val="000000" w:themeColor="text1"/>
          <w:sz w:val="24"/>
          <w:szCs w:val="24"/>
        </w:rPr>
      </w:pPr>
    </w:p>
    <w:p w14:paraId="6B653982" w14:textId="255C3141" w:rsidR="00113F00" w:rsidRDefault="00113F00" w:rsidP="004C24B9">
      <w:pPr>
        <w:spacing w:after="0" w:line="360" w:lineRule="auto"/>
        <w:rPr>
          <w:rFonts w:ascii="Arial" w:hAnsi="Arial" w:cs="Arial"/>
          <w:color w:val="000000" w:themeColor="text1"/>
          <w:sz w:val="24"/>
          <w:szCs w:val="24"/>
        </w:rPr>
      </w:pPr>
    </w:p>
    <w:p w14:paraId="5CDA5C5C" w14:textId="77777777" w:rsidR="00113F00" w:rsidRDefault="00113F00" w:rsidP="004C24B9">
      <w:pPr>
        <w:spacing w:after="0" w:line="360" w:lineRule="auto"/>
        <w:rPr>
          <w:rFonts w:ascii="Arial" w:hAnsi="Arial" w:cs="Arial"/>
          <w:color w:val="000000" w:themeColor="text1"/>
          <w:sz w:val="24"/>
          <w:szCs w:val="24"/>
        </w:rPr>
      </w:pPr>
    </w:p>
    <w:p w14:paraId="1CED7230" w14:textId="3453CCC5" w:rsidR="00337344" w:rsidRDefault="00337344" w:rsidP="004C24B9">
      <w:pPr>
        <w:spacing w:after="0" w:line="360" w:lineRule="auto"/>
        <w:rPr>
          <w:rFonts w:ascii="Arial" w:hAnsi="Arial" w:cs="Arial"/>
          <w:color w:val="000000" w:themeColor="text1"/>
          <w:sz w:val="24"/>
          <w:szCs w:val="24"/>
        </w:rPr>
      </w:pPr>
    </w:p>
    <w:p w14:paraId="0DE36142" w14:textId="6716E396" w:rsidR="00076230" w:rsidRDefault="00076230" w:rsidP="004C24B9">
      <w:pPr>
        <w:spacing w:after="0" w:line="360" w:lineRule="auto"/>
        <w:rPr>
          <w:rFonts w:ascii="Arial" w:hAnsi="Arial" w:cs="Arial"/>
          <w:color w:val="000000" w:themeColor="text1"/>
          <w:sz w:val="24"/>
          <w:szCs w:val="24"/>
        </w:rPr>
      </w:pPr>
    </w:p>
    <w:p w14:paraId="7425DDB0" w14:textId="6BB68DDD" w:rsidR="00076230" w:rsidRDefault="00076230" w:rsidP="004C24B9">
      <w:pPr>
        <w:spacing w:after="0" w:line="360" w:lineRule="auto"/>
        <w:rPr>
          <w:rFonts w:ascii="Arial" w:hAnsi="Arial" w:cs="Arial"/>
          <w:color w:val="000000" w:themeColor="text1"/>
          <w:sz w:val="24"/>
          <w:szCs w:val="24"/>
        </w:rPr>
      </w:pPr>
    </w:p>
    <w:p w14:paraId="556D4AE6" w14:textId="5CDF3DE2" w:rsidR="00076230" w:rsidRDefault="00076230" w:rsidP="004C24B9">
      <w:pPr>
        <w:spacing w:after="0" w:line="360" w:lineRule="auto"/>
        <w:rPr>
          <w:rFonts w:ascii="Arial" w:hAnsi="Arial" w:cs="Arial"/>
          <w:color w:val="000000" w:themeColor="text1"/>
          <w:sz w:val="24"/>
          <w:szCs w:val="24"/>
        </w:rPr>
      </w:pPr>
    </w:p>
    <w:p w14:paraId="7B55E941" w14:textId="77777777" w:rsidR="00076230" w:rsidRDefault="00076230" w:rsidP="004C24B9">
      <w:pPr>
        <w:spacing w:after="0" w:line="360" w:lineRule="auto"/>
        <w:rPr>
          <w:rFonts w:ascii="Arial" w:hAnsi="Arial" w:cs="Arial"/>
          <w:color w:val="000000" w:themeColor="text1"/>
          <w:sz w:val="24"/>
          <w:szCs w:val="24"/>
        </w:rPr>
      </w:pPr>
    </w:p>
    <w:p w14:paraId="7A3E519F" w14:textId="43CE2F95" w:rsidR="00337344" w:rsidRDefault="00337344" w:rsidP="004C24B9">
      <w:pPr>
        <w:spacing w:after="0" w:line="360" w:lineRule="auto"/>
        <w:rPr>
          <w:rFonts w:ascii="Arial" w:hAnsi="Arial" w:cs="Arial"/>
          <w:color w:val="000000" w:themeColor="text1"/>
          <w:sz w:val="24"/>
          <w:szCs w:val="24"/>
        </w:rPr>
      </w:pPr>
    </w:p>
    <w:p w14:paraId="5CA83346" w14:textId="48333286" w:rsidR="00337344" w:rsidRDefault="007D2218" w:rsidP="004C24B9">
      <w:pPr>
        <w:spacing w:after="0" w:line="360" w:lineRule="auto"/>
        <w:rPr>
          <w:rFonts w:ascii="Arial" w:hAnsi="Arial" w:cs="Arial"/>
          <w:color w:val="000000" w:themeColor="text1"/>
          <w:sz w:val="24"/>
          <w:szCs w:val="24"/>
        </w:rPr>
      </w:pPr>
      <w:r>
        <w:rPr>
          <w:noProof/>
        </w:rPr>
        <w:lastRenderedPageBreak/>
        <mc:AlternateContent>
          <mc:Choice Requires="wps">
            <w:drawing>
              <wp:anchor distT="36195" distB="36195" distL="137160" distR="137160" simplePos="0" relativeHeight="251957248" behindDoc="0" locked="0" layoutInCell="0" allowOverlap="1" wp14:anchorId="38D7FF62" wp14:editId="685AAB28">
                <wp:simplePos x="0" y="0"/>
                <wp:positionH relativeFrom="page">
                  <wp:align>center</wp:align>
                </wp:positionH>
                <wp:positionV relativeFrom="margin">
                  <wp:posOffset>-2693035</wp:posOffset>
                </wp:positionV>
                <wp:extent cx="323215" cy="5715000"/>
                <wp:effectExtent l="0" t="0" r="0" b="0"/>
                <wp:wrapSquare wrapText="bothSides"/>
                <wp:docPr id="110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9F5A152" w14:textId="4A7E483D" w:rsidR="007D2218" w:rsidRPr="00792719" w:rsidRDefault="007D2218" w:rsidP="007D221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8D7FF62" id="_x0000_s1155" style="position:absolute;margin-left:0;margin-top:-212.05pt;width:25.45pt;height:450pt;rotation:90;z-index:251957248;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g7sBwIAAOI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" o:allowincell="f" fillcolor="#65d7ff" stroked="f">
                <v:textbox inset="0,0,0,0">
                  <w:txbxContent>
                    <w:p w14:paraId="79F5A152" w14:textId="4A7E483D" w:rsidR="007D2218" w:rsidRPr="00792719" w:rsidRDefault="007D2218" w:rsidP="007D221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2.3</w:t>
                      </w:r>
                    </w:p>
                  </w:txbxContent>
                </v:textbox>
                <w10:wrap type="square" anchorx="page" anchory="margin"/>
              </v:roundrect>
            </w:pict>
          </mc:Fallback>
        </mc:AlternateContent>
      </w:r>
    </w:p>
    <w:p w14:paraId="63D9B2BF" w14:textId="0B8DEA37" w:rsidR="00337344" w:rsidRDefault="007D2218" w:rsidP="007F3143">
      <w:pPr>
        <w:spacing w:after="0" w:line="360" w:lineRule="auto"/>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1959296" behindDoc="0" locked="0" layoutInCell="1" allowOverlap="1" wp14:anchorId="39C2FAAA" wp14:editId="41C0236B">
                <wp:simplePos x="0" y="0"/>
                <wp:positionH relativeFrom="margin">
                  <wp:posOffset>-72761</wp:posOffset>
                </wp:positionH>
                <wp:positionV relativeFrom="paragraph">
                  <wp:posOffset>106045</wp:posOffset>
                </wp:positionV>
                <wp:extent cx="6112714" cy="534837"/>
                <wp:effectExtent l="0" t="0" r="21590" b="17780"/>
                <wp:wrapNone/>
                <wp:docPr id="1102" name="Retângulo: Cantos Arredondados 1102"/>
                <wp:cNvGraphicFramePr/>
                <a:graphic xmlns:a="http://schemas.openxmlformats.org/drawingml/2006/main">
                  <a:graphicData uri="http://schemas.microsoft.com/office/word/2010/wordprocessingShape">
                    <wps:wsp>
                      <wps:cNvSpPr/>
                      <wps:spPr>
                        <a:xfrm>
                          <a:off x="0" y="0"/>
                          <a:ext cx="6112714" cy="53483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F580E1A" id="Retângulo: Cantos Arredondados 1102" o:spid="_x0000_s1026" style="position:absolute;margin-left:-5.75pt;margin-top:8.35pt;width:481.3pt;height:42.1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" filled="f" strokecolor="black [3213]" strokeweight="1pt">
                <v:stroke joinstyle="miter"/>
                <w10:wrap anchorx="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9N</w:t>
      </w:r>
      <w:r>
        <w:rPr>
          <w:rFonts w:ascii="Arial" w:hAnsi="Arial" w:cs="Arial"/>
          <w:sz w:val="24"/>
          <w:szCs w:val="24"/>
        </w:rPr>
        <w:t>2</w:t>
      </w:r>
      <w:r w:rsidRPr="00C73DA5">
        <w:rPr>
          <w:rFonts w:ascii="Arial" w:hAnsi="Arial" w:cs="Arial"/>
          <w:sz w:val="24"/>
          <w:szCs w:val="24"/>
        </w:rPr>
        <w:t>.</w:t>
      </w:r>
      <w:r>
        <w:rPr>
          <w:rFonts w:ascii="Arial" w:hAnsi="Arial" w:cs="Arial"/>
          <w:sz w:val="24"/>
          <w:szCs w:val="24"/>
        </w:rPr>
        <w:t>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387B0D">
        <w:rPr>
          <w:rFonts w:ascii="Arial" w:hAnsi="Arial" w:cs="Arial"/>
        </w:rPr>
        <w:t>Resolver problemas que envolvam</w:t>
      </w:r>
      <w:r>
        <w:rPr>
          <w:rFonts w:ascii="Arial" w:hAnsi="Arial" w:cs="Arial"/>
        </w:rPr>
        <w:t xml:space="preserve"> </w:t>
      </w:r>
      <w:r w:rsidRPr="00387B0D">
        <w:rPr>
          <w:rFonts w:ascii="Arial" w:hAnsi="Arial" w:cs="Arial"/>
        </w:rPr>
        <w:t>porcentagens, incluindo os que</w:t>
      </w:r>
      <w:r>
        <w:rPr>
          <w:rFonts w:ascii="Arial" w:hAnsi="Arial" w:cs="Arial"/>
        </w:rPr>
        <w:t xml:space="preserve"> </w:t>
      </w:r>
      <w:r w:rsidRPr="00387B0D">
        <w:rPr>
          <w:rFonts w:ascii="Arial" w:hAnsi="Arial" w:cs="Arial"/>
        </w:rPr>
        <w:t>lidam com acréscimos e</w:t>
      </w:r>
      <w:r>
        <w:rPr>
          <w:rFonts w:ascii="Arial" w:hAnsi="Arial" w:cs="Arial"/>
        </w:rPr>
        <w:t xml:space="preserve"> </w:t>
      </w:r>
      <w:r w:rsidRPr="00387B0D">
        <w:rPr>
          <w:rFonts w:ascii="Arial" w:hAnsi="Arial" w:cs="Arial"/>
        </w:rPr>
        <w:t>decréscimos simples, aplicação de</w:t>
      </w:r>
      <w:r>
        <w:rPr>
          <w:rFonts w:ascii="Arial" w:hAnsi="Arial" w:cs="Arial"/>
        </w:rPr>
        <w:t xml:space="preserve"> </w:t>
      </w:r>
      <w:r w:rsidRPr="00387B0D">
        <w:rPr>
          <w:rFonts w:ascii="Arial" w:hAnsi="Arial" w:cs="Arial"/>
        </w:rPr>
        <w:t>percentuais sucessivos e a</w:t>
      </w:r>
      <w:r>
        <w:rPr>
          <w:rFonts w:ascii="Arial" w:hAnsi="Arial" w:cs="Arial"/>
        </w:rPr>
        <w:t xml:space="preserve"> </w:t>
      </w:r>
      <w:r w:rsidRPr="00387B0D">
        <w:rPr>
          <w:rFonts w:ascii="Arial" w:hAnsi="Arial" w:cs="Arial"/>
        </w:rPr>
        <w:t>determinação</w:t>
      </w:r>
    </w:p>
    <w:p w14:paraId="1912A8FB" w14:textId="79712257" w:rsidR="004C24B9" w:rsidRPr="00253350" w:rsidRDefault="004C24B9" w:rsidP="004C24B9">
      <w:pPr>
        <w:spacing w:after="0" w:line="360" w:lineRule="auto"/>
        <w:rPr>
          <w:rFonts w:ascii="Arial" w:hAnsi="Arial" w:cs="Arial"/>
          <w:b/>
          <w:bCs/>
          <w:color w:val="000000" w:themeColor="text1"/>
          <w:sz w:val="24"/>
          <w:szCs w:val="24"/>
          <w:u w:val="single"/>
        </w:rPr>
      </w:pPr>
    </w:p>
    <w:p w14:paraId="7BE96D30"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01) Calcule as porcentagens através da multiplicação de fração.</w:t>
      </w:r>
    </w:p>
    <w:p w14:paraId="60F4449B" w14:textId="481E6283" w:rsidR="004C24B9" w:rsidRPr="00A9244A" w:rsidRDefault="004C24B9" w:rsidP="00BF46DB">
      <w:pPr>
        <w:spacing w:after="0" w:line="360" w:lineRule="auto"/>
        <w:ind w:left="567" w:hanging="141"/>
        <w:rPr>
          <w:rFonts w:ascii="Arial" w:hAnsi="Arial" w:cs="Arial"/>
          <w:color w:val="000000" w:themeColor="text1"/>
        </w:rPr>
      </w:pPr>
      <w:r w:rsidRPr="00A9244A">
        <w:rPr>
          <w:rFonts w:ascii="Arial" w:hAnsi="Arial" w:cs="Arial"/>
          <w:color w:val="000000" w:themeColor="text1"/>
        </w:rPr>
        <w:t>a) 20% de 90</w:t>
      </w:r>
      <w:r w:rsidRPr="00A9244A">
        <w:rPr>
          <w:rFonts w:ascii="Arial" w:hAnsi="Arial" w:cs="Arial"/>
          <w:color w:val="000000" w:themeColor="text1"/>
        </w:rPr>
        <w:tab/>
      </w:r>
      <w:r w:rsidRPr="00A9244A">
        <w:rPr>
          <w:rFonts w:ascii="Arial" w:hAnsi="Arial" w:cs="Arial"/>
          <w:color w:val="000000" w:themeColor="text1"/>
        </w:rPr>
        <w:tab/>
      </w:r>
      <w:r w:rsidRPr="00A9244A">
        <w:rPr>
          <w:rFonts w:ascii="Arial" w:hAnsi="Arial" w:cs="Arial"/>
          <w:color w:val="000000" w:themeColor="text1"/>
        </w:rPr>
        <w:tab/>
      </w:r>
      <w:r w:rsidRPr="00A9244A">
        <w:rPr>
          <w:rFonts w:ascii="Arial" w:hAnsi="Arial" w:cs="Arial"/>
          <w:color w:val="000000" w:themeColor="text1"/>
        </w:rPr>
        <w:tab/>
      </w:r>
      <w:r w:rsidR="00A9244A">
        <w:rPr>
          <w:rFonts w:ascii="Arial" w:hAnsi="Arial" w:cs="Arial"/>
          <w:color w:val="000000" w:themeColor="text1"/>
        </w:rPr>
        <w:t>d</w:t>
      </w:r>
      <w:r w:rsidRPr="00A9244A">
        <w:rPr>
          <w:rFonts w:ascii="Arial" w:hAnsi="Arial" w:cs="Arial"/>
          <w:color w:val="000000" w:themeColor="text1"/>
        </w:rPr>
        <w:t>) 30% de 150</w:t>
      </w:r>
      <w:r w:rsidR="00A9244A">
        <w:rPr>
          <w:rFonts w:ascii="Arial" w:hAnsi="Arial" w:cs="Arial"/>
          <w:color w:val="000000" w:themeColor="text1"/>
        </w:rPr>
        <w:tab/>
      </w:r>
      <w:r w:rsidR="00A9244A">
        <w:rPr>
          <w:rFonts w:ascii="Arial" w:hAnsi="Arial" w:cs="Arial"/>
          <w:color w:val="000000" w:themeColor="text1"/>
        </w:rPr>
        <w:tab/>
      </w:r>
      <w:r w:rsidR="00A9244A">
        <w:rPr>
          <w:rFonts w:ascii="Arial" w:hAnsi="Arial" w:cs="Arial"/>
          <w:color w:val="000000" w:themeColor="text1"/>
        </w:rPr>
        <w:tab/>
        <w:t>g</w:t>
      </w:r>
      <w:r w:rsidR="00A9244A" w:rsidRPr="00A9244A">
        <w:rPr>
          <w:rFonts w:ascii="Arial" w:hAnsi="Arial" w:cs="Arial"/>
          <w:color w:val="000000" w:themeColor="text1"/>
        </w:rPr>
        <w:t>) 25% de 300</w:t>
      </w:r>
    </w:p>
    <w:p w14:paraId="15F8D676" w14:textId="77777777" w:rsidR="004C24B9" w:rsidRPr="00A9244A" w:rsidRDefault="004C24B9" w:rsidP="004C24B9">
      <w:pPr>
        <w:spacing w:after="0" w:line="360" w:lineRule="auto"/>
        <w:rPr>
          <w:rFonts w:ascii="Arial" w:hAnsi="Arial" w:cs="Arial"/>
          <w:color w:val="000000" w:themeColor="text1"/>
        </w:rPr>
      </w:pPr>
    </w:p>
    <w:p w14:paraId="064832C7" w14:textId="77777777" w:rsidR="004C24B9" w:rsidRPr="00A9244A" w:rsidRDefault="004C24B9" w:rsidP="004C24B9">
      <w:pPr>
        <w:spacing w:after="0" w:line="360" w:lineRule="auto"/>
        <w:rPr>
          <w:rFonts w:ascii="Arial" w:hAnsi="Arial" w:cs="Arial"/>
          <w:color w:val="000000" w:themeColor="text1"/>
        </w:rPr>
      </w:pPr>
    </w:p>
    <w:p w14:paraId="1AD0C1D4" w14:textId="77777777" w:rsidR="004C24B9" w:rsidRPr="00A9244A" w:rsidRDefault="004C24B9" w:rsidP="004C24B9">
      <w:pPr>
        <w:spacing w:after="0" w:line="360" w:lineRule="auto"/>
        <w:rPr>
          <w:rFonts w:ascii="Arial" w:hAnsi="Arial" w:cs="Arial"/>
          <w:color w:val="000000" w:themeColor="text1"/>
        </w:rPr>
      </w:pPr>
    </w:p>
    <w:p w14:paraId="55A8AB12" w14:textId="77777777" w:rsidR="004C24B9" w:rsidRPr="00A9244A" w:rsidRDefault="004C24B9" w:rsidP="004C24B9">
      <w:pPr>
        <w:spacing w:after="0" w:line="360" w:lineRule="auto"/>
        <w:rPr>
          <w:rFonts w:ascii="Arial" w:hAnsi="Arial" w:cs="Arial"/>
          <w:color w:val="000000" w:themeColor="text1"/>
        </w:rPr>
      </w:pPr>
    </w:p>
    <w:p w14:paraId="5F633661" w14:textId="0CBC0E27" w:rsidR="00A9244A" w:rsidRPr="00A9244A" w:rsidRDefault="00A9244A" w:rsidP="00BF46DB">
      <w:pPr>
        <w:spacing w:after="0" w:line="360" w:lineRule="auto"/>
        <w:ind w:left="426"/>
        <w:rPr>
          <w:rFonts w:ascii="Arial" w:hAnsi="Arial" w:cs="Arial"/>
          <w:color w:val="000000" w:themeColor="text1"/>
        </w:rPr>
      </w:pPr>
      <w:r>
        <w:rPr>
          <w:rFonts w:ascii="Arial" w:hAnsi="Arial" w:cs="Arial"/>
          <w:color w:val="000000" w:themeColor="text1"/>
        </w:rPr>
        <w:t>b</w:t>
      </w:r>
      <w:r w:rsidR="004C24B9" w:rsidRPr="00A9244A">
        <w:rPr>
          <w:rFonts w:ascii="Arial" w:hAnsi="Arial" w:cs="Arial"/>
          <w:color w:val="000000" w:themeColor="text1"/>
        </w:rPr>
        <w:t>) 50% de 1 200</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sidR="00BF46DB">
        <w:rPr>
          <w:rFonts w:ascii="Arial" w:hAnsi="Arial" w:cs="Arial"/>
          <w:color w:val="000000" w:themeColor="text1"/>
        </w:rPr>
        <w:tab/>
      </w:r>
      <w:r>
        <w:rPr>
          <w:rFonts w:ascii="Arial" w:hAnsi="Arial" w:cs="Arial"/>
          <w:color w:val="000000" w:themeColor="text1"/>
        </w:rPr>
        <w:t>e</w:t>
      </w:r>
      <w:r w:rsidRPr="00A9244A">
        <w:rPr>
          <w:rFonts w:ascii="Arial" w:hAnsi="Arial" w:cs="Arial"/>
          <w:color w:val="000000" w:themeColor="text1"/>
        </w:rPr>
        <w:t>) 75% de 200</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h</w:t>
      </w:r>
      <w:r w:rsidRPr="00A9244A">
        <w:rPr>
          <w:rFonts w:ascii="Arial" w:hAnsi="Arial" w:cs="Arial"/>
          <w:color w:val="000000" w:themeColor="text1"/>
        </w:rPr>
        <w:t>) 35% de 340</w:t>
      </w:r>
    </w:p>
    <w:p w14:paraId="42B7AF33" w14:textId="7C2A0246" w:rsidR="004C24B9" w:rsidRPr="00A9244A" w:rsidRDefault="004C24B9" w:rsidP="004C24B9">
      <w:pPr>
        <w:spacing w:after="0" w:line="360" w:lineRule="auto"/>
        <w:rPr>
          <w:rFonts w:ascii="Arial" w:hAnsi="Arial" w:cs="Arial"/>
          <w:color w:val="000000" w:themeColor="text1"/>
        </w:rPr>
      </w:pPr>
    </w:p>
    <w:p w14:paraId="1BC91351" w14:textId="77777777" w:rsidR="004C24B9" w:rsidRPr="00A9244A" w:rsidRDefault="004C24B9" w:rsidP="004C24B9">
      <w:pPr>
        <w:spacing w:after="0" w:line="360" w:lineRule="auto"/>
        <w:rPr>
          <w:rFonts w:ascii="Arial" w:hAnsi="Arial" w:cs="Arial"/>
          <w:color w:val="000000" w:themeColor="text1"/>
        </w:rPr>
      </w:pPr>
    </w:p>
    <w:p w14:paraId="0BF6D176" w14:textId="77777777" w:rsidR="004C24B9" w:rsidRPr="00A9244A" w:rsidRDefault="004C24B9" w:rsidP="004C24B9">
      <w:pPr>
        <w:spacing w:after="0" w:line="360" w:lineRule="auto"/>
        <w:rPr>
          <w:rFonts w:ascii="Arial" w:hAnsi="Arial" w:cs="Arial"/>
          <w:color w:val="000000" w:themeColor="text1"/>
        </w:rPr>
      </w:pPr>
    </w:p>
    <w:p w14:paraId="16CE56D7" w14:textId="77777777" w:rsidR="004C24B9" w:rsidRPr="00A9244A" w:rsidRDefault="004C24B9" w:rsidP="004C24B9">
      <w:pPr>
        <w:spacing w:after="0" w:line="360" w:lineRule="auto"/>
        <w:rPr>
          <w:rFonts w:ascii="Arial" w:hAnsi="Arial" w:cs="Arial"/>
          <w:color w:val="000000" w:themeColor="text1"/>
        </w:rPr>
      </w:pPr>
    </w:p>
    <w:p w14:paraId="797863EF" w14:textId="2577AFBB" w:rsidR="004C24B9" w:rsidRPr="00A9244A" w:rsidRDefault="00A9244A" w:rsidP="00BF46DB">
      <w:pPr>
        <w:spacing w:after="0" w:line="360" w:lineRule="auto"/>
        <w:ind w:left="426"/>
        <w:rPr>
          <w:rFonts w:ascii="Arial" w:hAnsi="Arial" w:cs="Arial"/>
          <w:color w:val="000000" w:themeColor="text1"/>
        </w:rPr>
      </w:pPr>
      <w:r>
        <w:rPr>
          <w:rFonts w:ascii="Arial" w:hAnsi="Arial" w:cs="Arial"/>
          <w:color w:val="000000" w:themeColor="text1"/>
        </w:rPr>
        <w:t>c</w:t>
      </w:r>
      <w:r w:rsidR="004C24B9" w:rsidRPr="00A9244A">
        <w:rPr>
          <w:rFonts w:ascii="Arial" w:hAnsi="Arial" w:cs="Arial"/>
          <w:color w:val="000000" w:themeColor="text1"/>
        </w:rPr>
        <w:t>) 17% de 650</w:t>
      </w:r>
      <w:r w:rsidR="004C24B9" w:rsidRPr="00A9244A">
        <w:rPr>
          <w:rFonts w:ascii="Arial" w:hAnsi="Arial" w:cs="Arial"/>
          <w:color w:val="000000" w:themeColor="text1"/>
        </w:rPr>
        <w:tab/>
      </w:r>
      <w:r w:rsidR="004C24B9" w:rsidRPr="00A9244A">
        <w:rPr>
          <w:rFonts w:ascii="Arial" w:hAnsi="Arial" w:cs="Arial"/>
          <w:color w:val="000000" w:themeColor="text1"/>
        </w:rPr>
        <w:tab/>
      </w:r>
      <w:r w:rsidR="004C24B9" w:rsidRPr="00A9244A">
        <w:rPr>
          <w:rFonts w:ascii="Arial" w:hAnsi="Arial" w:cs="Arial"/>
          <w:color w:val="000000" w:themeColor="text1"/>
        </w:rPr>
        <w:tab/>
      </w:r>
      <w:r w:rsidR="00BF46DB">
        <w:rPr>
          <w:rFonts w:ascii="Arial" w:hAnsi="Arial" w:cs="Arial"/>
          <w:color w:val="000000" w:themeColor="text1"/>
        </w:rPr>
        <w:tab/>
      </w:r>
      <w:r>
        <w:rPr>
          <w:rFonts w:ascii="Arial" w:hAnsi="Arial" w:cs="Arial"/>
          <w:color w:val="000000" w:themeColor="text1"/>
        </w:rPr>
        <w:t>f</w:t>
      </w:r>
      <w:r w:rsidR="004C24B9" w:rsidRPr="00A9244A">
        <w:rPr>
          <w:rFonts w:ascii="Arial" w:hAnsi="Arial" w:cs="Arial"/>
          <w:color w:val="000000" w:themeColor="text1"/>
        </w:rPr>
        <w:t>) 3,5% de 250</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i</w:t>
      </w:r>
      <w:r w:rsidRPr="00A9244A">
        <w:rPr>
          <w:rFonts w:ascii="Arial" w:hAnsi="Arial" w:cs="Arial"/>
          <w:color w:val="000000" w:themeColor="text1"/>
        </w:rPr>
        <w:t>) 8,5% de 1 280</w:t>
      </w:r>
    </w:p>
    <w:p w14:paraId="1A9EAE8E" w14:textId="77777777" w:rsidR="004C24B9" w:rsidRPr="00A9244A" w:rsidRDefault="004C24B9" w:rsidP="004C24B9">
      <w:pPr>
        <w:spacing w:after="0" w:line="360" w:lineRule="auto"/>
        <w:rPr>
          <w:rFonts w:ascii="Arial" w:hAnsi="Arial" w:cs="Arial"/>
          <w:color w:val="000000" w:themeColor="text1"/>
        </w:rPr>
      </w:pPr>
    </w:p>
    <w:p w14:paraId="549B3242" w14:textId="77777777" w:rsidR="004C24B9" w:rsidRPr="00A9244A" w:rsidRDefault="004C24B9" w:rsidP="004C24B9">
      <w:pPr>
        <w:spacing w:after="0" w:line="360" w:lineRule="auto"/>
        <w:rPr>
          <w:rFonts w:ascii="Arial" w:hAnsi="Arial" w:cs="Arial"/>
          <w:color w:val="000000" w:themeColor="text1"/>
        </w:rPr>
      </w:pPr>
    </w:p>
    <w:p w14:paraId="60E4026A" w14:textId="77777777" w:rsidR="004C24B9" w:rsidRPr="00A9244A" w:rsidRDefault="004C24B9" w:rsidP="004C24B9">
      <w:pPr>
        <w:spacing w:after="0" w:line="360" w:lineRule="auto"/>
        <w:rPr>
          <w:rFonts w:ascii="Arial" w:hAnsi="Arial" w:cs="Arial"/>
          <w:color w:val="000000" w:themeColor="text1"/>
        </w:rPr>
      </w:pPr>
    </w:p>
    <w:p w14:paraId="263D80B0" w14:textId="77777777" w:rsidR="004C24B9" w:rsidRPr="00A9244A" w:rsidRDefault="004C24B9" w:rsidP="004C24B9">
      <w:pPr>
        <w:spacing w:after="0" w:line="360" w:lineRule="auto"/>
        <w:rPr>
          <w:rFonts w:ascii="Arial" w:hAnsi="Arial" w:cs="Arial"/>
          <w:color w:val="000000" w:themeColor="text1"/>
        </w:rPr>
      </w:pPr>
    </w:p>
    <w:p w14:paraId="5873912B" w14:textId="51949333"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02) Calcule as porcentagens através da multiplicação decimal.</w:t>
      </w:r>
    </w:p>
    <w:p w14:paraId="44BB99A1" w14:textId="7B9D704C" w:rsidR="004C24B9" w:rsidRPr="00A9244A" w:rsidRDefault="004C24B9" w:rsidP="00BF46DB">
      <w:pPr>
        <w:spacing w:after="0" w:line="360" w:lineRule="auto"/>
        <w:ind w:left="426"/>
        <w:rPr>
          <w:rFonts w:ascii="Arial" w:hAnsi="Arial" w:cs="Arial"/>
          <w:color w:val="000000" w:themeColor="text1"/>
        </w:rPr>
      </w:pPr>
      <w:r w:rsidRPr="00A9244A">
        <w:rPr>
          <w:rFonts w:ascii="Arial" w:hAnsi="Arial" w:cs="Arial"/>
          <w:color w:val="000000" w:themeColor="text1"/>
        </w:rPr>
        <w:t>a) 20% de 120</w:t>
      </w:r>
      <w:r w:rsidRPr="00A9244A">
        <w:rPr>
          <w:rFonts w:ascii="Arial" w:hAnsi="Arial" w:cs="Arial"/>
          <w:color w:val="000000" w:themeColor="text1"/>
        </w:rPr>
        <w:tab/>
      </w:r>
      <w:r w:rsidRPr="00A9244A">
        <w:rPr>
          <w:rFonts w:ascii="Arial" w:hAnsi="Arial" w:cs="Arial"/>
          <w:color w:val="000000" w:themeColor="text1"/>
        </w:rPr>
        <w:tab/>
      </w:r>
      <w:r w:rsidRPr="00A9244A">
        <w:rPr>
          <w:rFonts w:ascii="Arial" w:hAnsi="Arial" w:cs="Arial"/>
          <w:color w:val="000000" w:themeColor="text1"/>
        </w:rPr>
        <w:tab/>
      </w:r>
      <w:r w:rsidR="00BF46DB">
        <w:rPr>
          <w:rFonts w:ascii="Arial" w:hAnsi="Arial" w:cs="Arial"/>
          <w:color w:val="000000" w:themeColor="text1"/>
        </w:rPr>
        <w:tab/>
      </w:r>
      <w:r w:rsidR="00A9244A">
        <w:rPr>
          <w:rFonts w:ascii="Arial" w:hAnsi="Arial" w:cs="Arial"/>
          <w:color w:val="000000" w:themeColor="text1"/>
        </w:rPr>
        <w:t>d</w:t>
      </w:r>
      <w:r w:rsidRPr="00A9244A">
        <w:rPr>
          <w:rFonts w:ascii="Arial" w:hAnsi="Arial" w:cs="Arial"/>
          <w:color w:val="000000" w:themeColor="text1"/>
        </w:rPr>
        <w:t>) 30% de 350</w:t>
      </w:r>
      <w:r w:rsidR="00A9244A">
        <w:rPr>
          <w:rFonts w:ascii="Arial" w:hAnsi="Arial" w:cs="Arial"/>
          <w:color w:val="000000" w:themeColor="text1"/>
        </w:rPr>
        <w:tab/>
      </w:r>
      <w:r w:rsidR="00A9244A">
        <w:rPr>
          <w:rFonts w:ascii="Arial" w:hAnsi="Arial" w:cs="Arial"/>
          <w:color w:val="000000" w:themeColor="text1"/>
        </w:rPr>
        <w:tab/>
      </w:r>
      <w:r w:rsidR="00A9244A">
        <w:rPr>
          <w:rFonts w:ascii="Arial" w:hAnsi="Arial" w:cs="Arial"/>
          <w:color w:val="000000" w:themeColor="text1"/>
        </w:rPr>
        <w:tab/>
        <w:t>g</w:t>
      </w:r>
      <w:r w:rsidR="00A9244A" w:rsidRPr="00A9244A">
        <w:rPr>
          <w:rFonts w:ascii="Arial" w:hAnsi="Arial" w:cs="Arial"/>
          <w:color w:val="000000" w:themeColor="text1"/>
        </w:rPr>
        <w:t>) 25% de 500</w:t>
      </w:r>
    </w:p>
    <w:p w14:paraId="6C019B63" w14:textId="77777777" w:rsidR="004C24B9" w:rsidRPr="00A9244A" w:rsidRDefault="004C24B9" w:rsidP="004C24B9">
      <w:pPr>
        <w:spacing w:after="0" w:line="360" w:lineRule="auto"/>
        <w:rPr>
          <w:rFonts w:ascii="Arial" w:hAnsi="Arial" w:cs="Arial"/>
          <w:color w:val="000000" w:themeColor="text1"/>
        </w:rPr>
      </w:pPr>
    </w:p>
    <w:p w14:paraId="14B3265E" w14:textId="77777777" w:rsidR="004C24B9" w:rsidRPr="00A9244A" w:rsidRDefault="004C24B9" w:rsidP="004C24B9">
      <w:pPr>
        <w:spacing w:after="0" w:line="360" w:lineRule="auto"/>
        <w:rPr>
          <w:rFonts w:ascii="Arial" w:hAnsi="Arial" w:cs="Arial"/>
          <w:color w:val="000000" w:themeColor="text1"/>
        </w:rPr>
      </w:pPr>
    </w:p>
    <w:p w14:paraId="37D3B24D" w14:textId="77777777" w:rsidR="004C24B9" w:rsidRPr="00A9244A" w:rsidRDefault="004C24B9" w:rsidP="004C24B9">
      <w:pPr>
        <w:spacing w:after="0" w:line="360" w:lineRule="auto"/>
        <w:rPr>
          <w:rFonts w:ascii="Arial" w:hAnsi="Arial" w:cs="Arial"/>
          <w:color w:val="000000" w:themeColor="text1"/>
        </w:rPr>
      </w:pPr>
    </w:p>
    <w:p w14:paraId="4F6BF8C2" w14:textId="77777777" w:rsidR="004C24B9" w:rsidRPr="00A9244A" w:rsidRDefault="004C24B9" w:rsidP="004C24B9">
      <w:pPr>
        <w:spacing w:after="0" w:line="360" w:lineRule="auto"/>
        <w:rPr>
          <w:rFonts w:ascii="Arial" w:hAnsi="Arial" w:cs="Arial"/>
          <w:color w:val="000000" w:themeColor="text1"/>
        </w:rPr>
      </w:pPr>
    </w:p>
    <w:p w14:paraId="4DD26319" w14:textId="61EA0BDE" w:rsidR="00A9244A" w:rsidRPr="00A9244A" w:rsidRDefault="00A9244A" w:rsidP="00BF46DB">
      <w:pPr>
        <w:spacing w:after="0" w:line="360" w:lineRule="auto"/>
        <w:ind w:firstLine="426"/>
        <w:rPr>
          <w:rFonts w:ascii="Arial" w:hAnsi="Arial" w:cs="Arial"/>
          <w:color w:val="000000" w:themeColor="text1"/>
        </w:rPr>
      </w:pPr>
      <w:r>
        <w:rPr>
          <w:rFonts w:ascii="Arial" w:hAnsi="Arial" w:cs="Arial"/>
          <w:color w:val="000000" w:themeColor="text1"/>
        </w:rPr>
        <w:t>b</w:t>
      </w:r>
      <w:r w:rsidR="004C24B9" w:rsidRPr="00A9244A">
        <w:rPr>
          <w:rFonts w:ascii="Arial" w:hAnsi="Arial" w:cs="Arial"/>
          <w:color w:val="000000" w:themeColor="text1"/>
        </w:rPr>
        <w:t>) 50% de 6 200</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sidR="00BF46DB">
        <w:rPr>
          <w:rFonts w:ascii="Arial" w:hAnsi="Arial" w:cs="Arial"/>
          <w:color w:val="000000" w:themeColor="text1"/>
        </w:rPr>
        <w:tab/>
      </w:r>
      <w:r>
        <w:rPr>
          <w:rFonts w:ascii="Arial" w:hAnsi="Arial" w:cs="Arial"/>
          <w:color w:val="000000" w:themeColor="text1"/>
        </w:rPr>
        <w:t>e</w:t>
      </w:r>
      <w:r w:rsidRPr="00A9244A">
        <w:rPr>
          <w:rFonts w:ascii="Arial" w:hAnsi="Arial" w:cs="Arial"/>
          <w:color w:val="000000" w:themeColor="text1"/>
        </w:rPr>
        <w:t>) 75% de 1 600</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h</w:t>
      </w:r>
      <w:r w:rsidRPr="00A9244A">
        <w:rPr>
          <w:rFonts w:ascii="Arial" w:hAnsi="Arial" w:cs="Arial"/>
          <w:color w:val="000000" w:themeColor="text1"/>
        </w:rPr>
        <w:t>) 35% de 540</w:t>
      </w:r>
    </w:p>
    <w:p w14:paraId="7C32FA92" w14:textId="1B308E0D" w:rsidR="004C24B9" w:rsidRPr="00A9244A" w:rsidRDefault="004C24B9" w:rsidP="004C24B9">
      <w:pPr>
        <w:spacing w:after="0" w:line="360" w:lineRule="auto"/>
        <w:rPr>
          <w:rFonts w:ascii="Arial" w:hAnsi="Arial" w:cs="Arial"/>
          <w:color w:val="000000" w:themeColor="text1"/>
        </w:rPr>
      </w:pPr>
    </w:p>
    <w:p w14:paraId="4AC3B9E9" w14:textId="77777777" w:rsidR="004C24B9" w:rsidRPr="00A9244A" w:rsidRDefault="004C24B9" w:rsidP="004C24B9">
      <w:pPr>
        <w:spacing w:after="0" w:line="360" w:lineRule="auto"/>
        <w:rPr>
          <w:rFonts w:ascii="Arial" w:hAnsi="Arial" w:cs="Arial"/>
          <w:color w:val="000000" w:themeColor="text1"/>
        </w:rPr>
      </w:pPr>
    </w:p>
    <w:p w14:paraId="51BFF7AF" w14:textId="77777777" w:rsidR="004C24B9" w:rsidRPr="00A9244A" w:rsidRDefault="004C24B9" w:rsidP="004C24B9">
      <w:pPr>
        <w:spacing w:after="0" w:line="360" w:lineRule="auto"/>
        <w:rPr>
          <w:rFonts w:ascii="Arial" w:hAnsi="Arial" w:cs="Arial"/>
          <w:color w:val="000000" w:themeColor="text1"/>
        </w:rPr>
      </w:pPr>
    </w:p>
    <w:p w14:paraId="7A613414" w14:textId="77777777" w:rsidR="00A9244A" w:rsidRDefault="00A9244A" w:rsidP="00A9244A">
      <w:pPr>
        <w:spacing w:after="0" w:line="360" w:lineRule="auto"/>
        <w:rPr>
          <w:rFonts w:ascii="Arial" w:hAnsi="Arial" w:cs="Arial"/>
          <w:color w:val="000000" w:themeColor="text1"/>
        </w:rPr>
      </w:pPr>
    </w:p>
    <w:p w14:paraId="78978B1A" w14:textId="6AD63204" w:rsidR="00A9244A" w:rsidRPr="00A9244A" w:rsidRDefault="00A9244A" w:rsidP="00BF46DB">
      <w:pPr>
        <w:spacing w:after="0" w:line="360" w:lineRule="auto"/>
        <w:ind w:firstLine="426"/>
        <w:rPr>
          <w:rFonts w:ascii="Arial" w:hAnsi="Arial" w:cs="Arial"/>
          <w:color w:val="000000" w:themeColor="text1"/>
        </w:rPr>
      </w:pPr>
      <w:r>
        <w:rPr>
          <w:rFonts w:ascii="Arial" w:hAnsi="Arial" w:cs="Arial"/>
          <w:color w:val="000000" w:themeColor="text1"/>
        </w:rPr>
        <w:t>c</w:t>
      </w:r>
      <w:r w:rsidR="004C24B9" w:rsidRPr="00A9244A">
        <w:rPr>
          <w:rFonts w:ascii="Arial" w:hAnsi="Arial" w:cs="Arial"/>
          <w:color w:val="000000" w:themeColor="text1"/>
        </w:rPr>
        <w:t>) 17% de 740</w:t>
      </w:r>
      <w:r w:rsidR="004C24B9" w:rsidRPr="00A9244A">
        <w:rPr>
          <w:rFonts w:ascii="Arial" w:hAnsi="Arial" w:cs="Arial"/>
          <w:color w:val="000000" w:themeColor="text1"/>
        </w:rPr>
        <w:tab/>
      </w:r>
      <w:r w:rsidR="004C24B9" w:rsidRPr="00A9244A">
        <w:rPr>
          <w:rFonts w:ascii="Arial" w:hAnsi="Arial" w:cs="Arial"/>
          <w:color w:val="000000" w:themeColor="text1"/>
        </w:rPr>
        <w:tab/>
      </w:r>
      <w:r w:rsidR="004C24B9" w:rsidRPr="00A9244A">
        <w:rPr>
          <w:rFonts w:ascii="Arial" w:hAnsi="Arial" w:cs="Arial"/>
          <w:color w:val="000000" w:themeColor="text1"/>
        </w:rPr>
        <w:tab/>
      </w:r>
      <w:r w:rsidR="00BF46DB">
        <w:rPr>
          <w:rFonts w:ascii="Arial" w:hAnsi="Arial" w:cs="Arial"/>
          <w:color w:val="000000" w:themeColor="text1"/>
        </w:rPr>
        <w:tab/>
      </w:r>
      <w:r>
        <w:rPr>
          <w:rFonts w:ascii="Arial" w:hAnsi="Arial" w:cs="Arial"/>
          <w:color w:val="000000" w:themeColor="text1"/>
        </w:rPr>
        <w:t>f</w:t>
      </w:r>
      <w:r w:rsidR="004C24B9" w:rsidRPr="00A9244A">
        <w:rPr>
          <w:rFonts w:ascii="Arial" w:hAnsi="Arial" w:cs="Arial"/>
          <w:color w:val="000000" w:themeColor="text1"/>
        </w:rPr>
        <w:t>) 3,5% de 350</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i</w:t>
      </w:r>
      <w:r w:rsidRPr="00A9244A">
        <w:rPr>
          <w:rFonts w:ascii="Arial" w:hAnsi="Arial" w:cs="Arial"/>
          <w:color w:val="000000" w:themeColor="text1"/>
        </w:rPr>
        <w:t>) 8,5% de 1 570</w:t>
      </w:r>
    </w:p>
    <w:p w14:paraId="49ADC043" w14:textId="68C060D3" w:rsidR="004C24B9" w:rsidRPr="00A9244A" w:rsidRDefault="004C24B9" w:rsidP="004C24B9">
      <w:pPr>
        <w:spacing w:after="0" w:line="360" w:lineRule="auto"/>
        <w:rPr>
          <w:rFonts w:ascii="Arial" w:hAnsi="Arial" w:cs="Arial"/>
          <w:color w:val="000000" w:themeColor="text1"/>
        </w:rPr>
      </w:pPr>
    </w:p>
    <w:p w14:paraId="29B59AD1" w14:textId="77777777" w:rsidR="004C24B9" w:rsidRPr="00A9244A" w:rsidRDefault="004C24B9" w:rsidP="004C24B9">
      <w:pPr>
        <w:spacing w:after="0" w:line="360" w:lineRule="auto"/>
        <w:rPr>
          <w:rFonts w:ascii="Arial" w:hAnsi="Arial" w:cs="Arial"/>
          <w:color w:val="000000" w:themeColor="text1"/>
        </w:rPr>
      </w:pPr>
    </w:p>
    <w:p w14:paraId="3700FA8D" w14:textId="77777777" w:rsidR="004C24B9" w:rsidRPr="00A9244A" w:rsidRDefault="004C24B9" w:rsidP="004C24B9">
      <w:pPr>
        <w:spacing w:after="0" w:line="360" w:lineRule="auto"/>
        <w:rPr>
          <w:rFonts w:ascii="Arial" w:hAnsi="Arial" w:cs="Arial"/>
          <w:color w:val="000000" w:themeColor="text1"/>
        </w:rPr>
      </w:pPr>
    </w:p>
    <w:p w14:paraId="7E691B71" w14:textId="33C5DE79" w:rsidR="004C24B9" w:rsidRPr="00A9244A" w:rsidRDefault="004C24B9" w:rsidP="004C24B9">
      <w:pPr>
        <w:spacing w:after="0" w:line="360" w:lineRule="auto"/>
        <w:rPr>
          <w:rFonts w:ascii="Arial" w:hAnsi="Arial" w:cs="Arial"/>
          <w:color w:val="000000" w:themeColor="text1"/>
        </w:rPr>
      </w:pPr>
    </w:p>
    <w:p w14:paraId="214EAAEC" w14:textId="77777777" w:rsidR="004C24B9" w:rsidRPr="00A9244A" w:rsidRDefault="004C24B9" w:rsidP="004C24B9">
      <w:pPr>
        <w:spacing w:after="0" w:line="360" w:lineRule="auto"/>
        <w:rPr>
          <w:rFonts w:ascii="Arial" w:hAnsi="Arial" w:cs="Arial"/>
          <w:color w:val="000000" w:themeColor="text1"/>
        </w:rPr>
      </w:pPr>
    </w:p>
    <w:p w14:paraId="7E17E231" w14:textId="77777777" w:rsidR="00A9244A" w:rsidRDefault="00A9244A" w:rsidP="007F3143">
      <w:pPr>
        <w:spacing w:after="0" w:line="360" w:lineRule="auto"/>
        <w:jc w:val="both"/>
        <w:rPr>
          <w:rFonts w:ascii="Arial" w:hAnsi="Arial" w:cs="Arial"/>
          <w:color w:val="000000" w:themeColor="text1"/>
        </w:rPr>
        <w:sectPr w:rsidR="00A9244A" w:rsidSect="00FB3BB8">
          <w:type w:val="continuous"/>
          <w:pgSz w:w="11906" w:h="16838" w:code="9"/>
          <w:pgMar w:top="1701" w:right="851" w:bottom="851" w:left="1418" w:header="709" w:footer="261" w:gutter="0"/>
          <w:cols w:sep="1" w:space="454"/>
          <w:docGrid w:linePitch="360"/>
        </w:sectPr>
      </w:pPr>
    </w:p>
    <w:p w14:paraId="33A912FD" w14:textId="77777777"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lastRenderedPageBreak/>
        <w:t>03) Numa sala de aula tem 30 Alunos, 40% deles tiraram notam maior que nove em matemática. Quantos alunos tiraram nota maior que nove em matemática?</w:t>
      </w:r>
    </w:p>
    <w:p w14:paraId="784A5072" w14:textId="77777777" w:rsidR="004C24B9" w:rsidRPr="00A9244A" w:rsidRDefault="004C24B9" w:rsidP="004C24B9">
      <w:pPr>
        <w:spacing w:after="0" w:line="360" w:lineRule="auto"/>
        <w:rPr>
          <w:rFonts w:ascii="Arial" w:hAnsi="Arial" w:cs="Arial"/>
          <w:color w:val="000000" w:themeColor="text1"/>
        </w:rPr>
      </w:pPr>
    </w:p>
    <w:p w14:paraId="55FD0BC4" w14:textId="77777777" w:rsidR="004C24B9" w:rsidRPr="00A9244A" w:rsidRDefault="004C24B9" w:rsidP="004C24B9">
      <w:pPr>
        <w:spacing w:after="0" w:line="360" w:lineRule="auto"/>
        <w:rPr>
          <w:rFonts w:ascii="Arial" w:hAnsi="Arial" w:cs="Arial"/>
          <w:color w:val="000000" w:themeColor="text1"/>
        </w:rPr>
      </w:pPr>
    </w:p>
    <w:p w14:paraId="67B93CD6" w14:textId="77777777" w:rsidR="004C24B9" w:rsidRPr="00A9244A" w:rsidRDefault="004C24B9" w:rsidP="004C24B9">
      <w:pPr>
        <w:spacing w:after="0" w:line="360" w:lineRule="auto"/>
        <w:rPr>
          <w:rFonts w:ascii="Arial" w:hAnsi="Arial" w:cs="Arial"/>
          <w:color w:val="000000" w:themeColor="text1"/>
        </w:rPr>
      </w:pPr>
    </w:p>
    <w:p w14:paraId="485FC764" w14:textId="77777777" w:rsidR="004C24B9" w:rsidRPr="00A9244A" w:rsidRDefault="004C24B9" w:rsidP="004C24B9">
      <w:pPr>
        <w:spacing w:after="0" w:line="360" w:lineRule="auto"/>
        <w:rPr>
          <w:rFonts w:ascii="Arial" w:hAnsi="Arial" w:cs="Arial"/>
          <w:color w:val="000000" w:themeColor="text1"/>
        </w:rPr>
      </w:pPr>
    </w:p>
    <w:p w14:paraId="18B8F8CB" w14:textId="353C6E84"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 xml:space="preserve">04) </w:t>
      </w:r>
      <w:proofErr w:type="spellStart"/>
      <w:r w:rsidRPr="00A9244A">
        <w:rPr>
          <w:rFonts w:ascii="Arial" w:hAnsi="Arial" w:cs="Arial"/>
          <w:color w:val="000000" w:themeColor="text1"/>
        </w:rPr>
        <w:t>Joselane</w:t>
      </w:r>
      <w:proofErr w:type="spellEnd"/>
      <w:r w:rsidRPr="00A9244A">
        <w:rPr>
          <w:rFonts w:ascii="Arial" w:hAnsi="Arial" w:cs="Arial"/>
          <w:color w:val="000000" w:themeColor="text1"/>
        </w:rPr>
        <w:t xml:space="preserve"> ganh</w:t>
      </w:r>
      <w:r w:rsidR="000E245C">
        <w:rPr>
          <w:rFonts w:ascii="Arial" w:hAnsi="Arial" w:cs="Arial"/>
          <w:color w:val="000000" w:themeColor="text1"/>
        </w:rPr>
        <w:t>a</w:t>
      </w:r>
      <w:r w:rsidRPr="00A9244A">
        <w:rPr>
          <w:rFonts w:ascii="Arial" w:hAnsi="Arial" w:cs="Arial"/>
          <w:color w:val="000000" w:themeColor="text1"/>
        </w:rPr>
        <w:t xml:space="preserve"> R$ 2 500,00 mensais, ela terá um aumento de 15% em seu salário. </w:t>
      </w:r>
    </w:p>
    <w:p w14:paraId="0B2D544C"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a) Quanto ela vai ganhar de aumento?</w:t>
      </w:r>
    </w:p>
    <w:p w14:paraId="6507A533" w14:textId="77777777" w:rsidR="004C24B9" w:rsidRPr="00A9244A" w:rsidRDefault="004C24B9" w:rsidP="004C24B9">
      <w:pPr>
        <w:spacing w:after="0" w:line="360" w:lineRule="auto"/>
        <w:rPr>
          <w:rFonts w:ascii="Arial" w:hAnsi="Arial" w:cs="Arial"/>
          <w:color w:val="000000" w:themeColor="text1"/>
        </w:rPr>
      </w:pPr>
    </w:p>
    <w:p w14:paraId="58DCBE67"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b) Qual será o novo salário dela?</w:t>
      </w:r>
    </w:p>
    <w:p w14:paraId="2781587A" w14:textId="77777777" w:rsidR="004C24B9" w:rsidRPr="00A9244A" w:rsidRDefault="004C24B9" w:rsidP="004C24B9">
      <w:pPr>
        <w:spacing w:after="0" w:line="360" w:lineRule="auto"/>
        <w:rPr>
          <w:rFonts w:ascii="Arial" w:hAnsi="Arial" w:cs="Arial"/>
          <w:color w:val="000000" w:themeColor="text1"/>
        </w:rPr>
      </w:pPr>
    </w:p>
    <w:p w14:paraId="282BF8BE" w14:textId="77777777" w:rsidR="004C24B9" w:rsidRPr="00A9244A" w:rsidRDefault="004C24B9" w:rsidP="004C24B9">
      <w:pPr>
        <w:spacing w:after="0" w:line="360" w:lineRule="auto"/>
        <w:rPr>
          <w:rFonts w:ascii="Arial" w:hAnsi="Arial" w:cs="Arial"/>
          <w:color w:val="000000" w:themeColor="text1"/>
        </w:rPr>
      </w:pPr>
    </w:p>
    <w:p w14:paraId="39F2623F" w14:textId="77777777" w:rsidR="004C24B9" w:rsidRPr="00A9244A" w:rsidRDefault="004C24B9" w:rsidP="004C24B9">
      <w:pPr>
        <w:spacing w:after="0" w:line="360" w:lineRule="auto"/>
        <w:rPr>
          <w:rFonts w:ascii="Arial" w:hAnsi="Arial" w:cs="Arial"/>
          <w:color w:val="000000" w:themeColor="text1"/>
        </w:rPr>
      </w:pPr>
    </w:p>
    <w:p w14:paraId="4DBBB380" w14:textId="77777777" w:rsidR="004D7FF1" w:rsidRDefault="004D7FF1" w:rsidP="007F3143">
      <w:pPr>
        <w:spacing w:after="0" w:line="360" w:lineRule="auto"/>
        <w:jc w:val="both"/>
        <w:rPr>
          <w:rFonts w:ascii="Arial" w:hAnsi="Arial" w:cs="Arial"/>
          <w:color w:val="000000" w:themeColor="text1"/>
        </w:rPr>
      </w:pPr>
    </w:p>
    <w:p w14:paraId="22AFE0D5" w14:textId="16FB9CD1"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05) Fabrício comprou uma tv que custava R$ 1 800,00, com um desconto de 20% pagando à vista.</w:t>
      </w:r>
    </w:p>
    <w:p w14:paraId="50510BF7"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a) Quanto Fabrício economizou com o desconto?</w:t>
      </w:r>
    </w:p>
    <w:p w14:paraId="5044F299" w14:textId="77777777" w:rsidR="004C24B9" w:rsidRPr="00A9244A" w:rsidRDefault="004C24B9" w:rsidP="004C24B9">
      <w:pPr>
        <w:spacing w:after="0" w:line="360" w:lineRule="auto"/>
        <w:rPr>
          <w:rFonts w:ascii="Arial" w:hAnsi="Arial" w:cs="Arial"/>
          <w:color w:val="000000" w:themeColor="text1"/>
        </w:rPr>
      </w:pPr>
    </w:p>
    <w:p w14:paraId="21D1B612"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b) Qual o valor pago por ele pela tv?</w:t>
      </w:r>
    </w:p>
    <w:p w14:paraId="054284C5" w14:textId="77777777" w:rsidR="004C24B9" w:rsidRPr="00A9244A" w:rsidRDefault="004C24B9" w:rsidP="004C24B9">
      <w:pPr>
        <w:spacing w:after="0" w:line="360" w:lineRule="auto"/>
        <w:rPr>
          <w:rFonts w:ascii="Arial" w:hAnsi="Arial" w:cs="Arial"/>
          <w:color w:val="000000" w:themeColor="text1"/>
        </w:rPr>
      </w:pPr>
    </w:p>
    <w:p w14:paraId="63EC1DD4" w14:textId="77777777" w:rsidR="004C24B9" w:rsidRPr="00A9244A" w:rsidRDefault="004C24B9" w:rsidP="004C24B9">
      <w:pPr>
        <w:spacing w:after="0" w:line="360" w:lineRule="auto"/>
        <w:rPr>
          <w:rFonts w:ascii="Arial" w:hAnsi="Arial" w:cs="Arial"/>
          <w:color w:val="000000" w:themeColor="text1"/>
        </w:rPr>
      </w:pPr>
    </w:p>
    <w:p w14:paraId="74414AEB" w14:textId="77777777" w:rsidR="004C24B9" w:rsidRPr="00A9244A" w:rsidRDefault="004C24B9" w:rsidP="004C24B9">
      <w:pPr>
        <w:spacing w:after="0" w:line="360" w:lineRule="auto"/>
        <w:rPr>
          <w:rFonts w:ascii="Arial" w:hAnsi="Arial" w:cs="Arial"/>
          <w:color w:val="000000" w:themeColor="text1"/>
        </w:rPr>
      </w:pPr>
    </w:p>
    <w:p w14:paraId="5EB876AF" w14:textId="77777777" w:rsidR="004D7FF1" w:rsidRDefault="004D7FF1" w:rsidP="007F3143">
      <w:pPr>
        <w:spacing w:after="0" w:line="360" w:lineRule="auto"/>
        <w:jc w:val="both"/>
        <w:rPr>
          <w:rFonts w:ascii="Arial" w:hAnsi="Arial" w:cs="Arial"/>
          <w:color w:val="000000" w:themeColor="text1"/>
        </w:rPr>
      </w:pPr>
    </w:p>
    <w:p w14:paraId="53881BCD" w14:textId="34E20A78"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06) Alan vai comprar um celular que custa R$ 1 650,00 à vista, para venda a prazo terá um acréscimo de 18%.</w:t>
      </w:r>
    </w:p>
    <w:p w14:paraId="279F7984"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a) De quanto será o aumento no valor do celular se Alan comprar a prazo?</w:t>
      </w:r>
    </w:p>
    <w:p w14:paraId="2C0581F7" w14:textId="77777777" w:rsidR="004C24B9" w:rsidRPr="00A9244A" w:rsidRDefault="004C24B9" w:rsidP="004C24B9">
      <w:pPr>
        <w:spacing w:after="0" w:line="360" w:lineRule="auto"/>
        <w:rPr>
          <w:rFonts w:ascii="Arial" w:hAnsi="Arial" w:cs="Arial"/>
          <w:color w:val="000000" w:themeColor="text1"/>
        </w:rPr>
      </w:pPr>
    </w:p>
    <w:p w14:paraId="6A579F5E" w14:textId="77777777" w:rsidR="004C24B9" w:rsidRPr="00A9244A" w:rsidRDefault="004C24B9" w:rsidP="004C24B9">
      <w:pPr>
        <w:spacing w:after="0" w:line="360" w:lineRule="auto"/>
        <w:rPr>
          <w:rFonts w:ascii="Arial" w:hAnsi="Arial" w:cs="Arial"/>
          <w:color w:val="000000" w:themeColor="text1"/>
        </w:rPr>
      </w:pPr>
    </w:p>
    <w:p w14:paraId="64C636D8"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b) Se Alan comprar a prazo, qual será o valor final do celular?</w:t>
      </w:r>
    </w:p>
    <w:p w14:paraId="53B03160" w14:textId="776C4992" w:rsidR="004C24B9" w:rsidRPr="00A9244A" w:rsidRDefault="004C24B9" w:rsidP="003C3FD8">
      <w:pPr>
        <w:spacing w:after="0" w:line="360" w:lineRule="auto"/>
        <w:ind w:left="284" w:hanging="284"/>
        <w:jc w:val="both"/>
        <w:rPr>
          <w:rFonts w:ascii="Arial" w:hAnsi="Arial" w:cs="Arial"/>
          <w:color w:val="000000" w:themeColor="text1"/>
        </w:rPr>
      </w:pPr>
      <w:r w:rsidRPr="00A9244A">
        <w:rPr>
          <w:rFonts w:ascii="Arial" w:hAnsi="Arial" w:cs="Arial"/>
          <w:color w:val="000000" w:themeColor="text1"/>
        </w:rPr>
        <w:t>07) Antônia comprou um carro por R$ 56 000,00. Vendeu após dois anos com uma desvalorização de 23%.</w:t>
      </w:r>
    </w:p>
    <w:p w14:paraId="2963012D"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a) Quanto foi em reais a desvalorização do carro de Antônia?</w:t>
      </w:r>
    </w:p>
    <w:p w14:paraId="5630D1E5" w14:textId="77777777" w:rsidR="004C24B9" w:rsidRPr="00A9244A" w:rsidRDefault="004C24B9" w:rsidP="004C24B9">
      <w:pPr>
        <w:spacing w:after="0" w:line="360" w:lineRule="auto"/>
        <w:rPr>
          <w:rFonts w:ascii="Arial" w:hAnsi="Arial" w:cs="Arial"/>
          <w:color w:val="000000" w:themeColor="text1"/>
        </w:rPr>
      </w:pPr>
    </w:p>
    <w:p w14:paraId="3D068C17"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b) Por quanto Antônia vendeu seu carro?</w:t>
      </w:r>
    </w:p>
    <w:p w14:paraId="3F391982" w14:textId="77777777" w:rsidR="004C24B9" w:rsidRPr="00A9244A" w:rsidRDefault="004C24B9" w:rsidP="004C24B9">
      <w:pPr>
        <w:spacing w:after="0" w:line="360" w:lineRule="auto"/>
        <w:rPr>
          <w:rFonts w:ascii="Arial" w:hAnsi="Arial" w:cs="Arial"/>
          <w:color w:val="000000" w:themeColor="text1"/>
        </w:rPr>
      </w:pPr>
    </w:p>
    <w:p w14:paraId="0C947130" w14:textId="77777777" w:rsidR="004C24B9" w:rsidRPr="00A9244A" w:rsidRDefault="004C24B9" w:rsidP="004C24B9">
      <w:pPr>
        <w:spacing w:after="0" w:line="360" w:lineRule="auto"/>
        <w:rPr>
          <w:rFonts w:ascii="Arial" w:hAnsi="Arial" w:cs="Arial"/>
          <w:color w:val="000000" w:themeColor="text1"/>
        </w:rPr>
      </w:pPr>
    </w:p>
    <w:p w14:paraId="35C6F390" w14:textId="77777777" w:rsidR="004C24B9" w:rsidRPr="00A9244A" w:rsidRDefault="004C24B9" w:rsidP="004C24B9">
      <w:pPr>
        <w:spacing w:after="0" w:line="360" w:lineRule="auto"/>
        <w:rPr>
          <w:rFonts w:ascii="Arial" w:hAnsi="Arial" w:cs="Arial"/>
          <w:color w:val="000000" w:themeColor="text1"/>
        </w:rPr>
      </w:pPr>
    </w:p>
    <w:p w14:paraId="5CE8231E" w14:textId="77777777" w:rsidR="004D7FF1" w:rsidRDefault="004D7FF1" w:rsidP="004C24B9">
      <w:pPr>
        <w:spacing w:after="0" w:line="360" w:lineRule="auto"/>
        <w:rPr>
          <w:rFonts w:ascii="Arial" w:hAnsi="Arial" w:cs="Arial"/>
          <w:color w:val="000000" w:themeColor="text1"/>
        </w:rPr>
      </w:pPr>
    </w:p>
    <w:p w14:paraId="747BA9A1" w14:textId="65ADF04A" w:rsidR="004C24B9" w:rsidRPr="00A9244A" w:rsidRDefault="004C24B9" w:rsidP="003C3FD8">
      <w:pPr>
        <w:spacing w:after="0" w:line="360" w:lineRule="auto"/>
        <w:ind w:left="426" w:hanging="426"/>
        <w:rPr>
          <w:rFonts w:ascii="Arial" w:hAnsi="Arial" w:cs="Arial"/>
          <w:color w:val="000000" w:themeColor="text1"/>
        </w:rPr>
      </w:pPr>
      <w:r w:rsidRPr="00A9244A">
        <w:rPr>
          <w:rFonts w:ascii="Arial" w:hAnsi="Arial" w:cs="Arial"/>
          <w:color w:val="000000" w:themeColor="text1"/>
        </w:rPr>
        <w:t>08) Um comerciante compra uma mercadoria por R$ 18,00 e coloca 75% de acréscimo para chegar no preço de venda.</w:t>
      </w:r>
    </w:p>
    <w:p w14:paraId="47277701"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a) Quanto ele ganha nesse produto?</w:t>
      </w:r>
    </w:p>
    <w:p w14:paraId="500D4265" w14:textId="77777777" w:rsidR="004C24B9" w:rsidRPr="00A9244A" w:rsidRDefault="004C24B9" w:rsidP="004C24B9">
      <w:pPr>
        <w:spacing w:after="0" w:line="360" w:lineRule="auto"/>
        <w:rPr>
          <w:rFonts w:ascii="Arial" w:hAnsi="Arial" w:cs="Arial"/>
          <w:color w:val="000000" w:themeColor="text1"/>
        </w:rPr>
      </w:pPr>
    </w:p>
    <w:p w14:paraId="352A1715"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b) Por quanto ele vai vender esse produto?</w:t>
      </w:r>
    </w:p>
    <w:p w14:paraId="2AC45393" w14:textId="77777777" w:rsidR="004C24B9" w:rsidRPr="00A9244A" w:rsidRDefault="004C24B9" w:rsidP="004C24B9">
      <w:pPr>
        <w:spacing w:after="0" w:line="360" w:lineRule="auto"/>
        <w:rPr>
          <w:rFonts w:ascii="Arial" w:hAnsi="Arial" w:cs="Arial"/>
          <w:color w:val="000000" w:themeColor="text1"/>
        </w:rPr>
      </w:pPr>
    </w:p>
    <w:p w14:paraId="48C70B2A" w14:textId="77777777" w:rsidR="004C24B9" w:rsidRPr="00A9244A" w:rsidRDefault="004C24B9" w:rsidP="004C24B9">
      <w:pPr>
        <w:spacing w:after="0" w:line="360" w:lineRule="auto"/>
        <w:rPr>
          <w:rFonts w:ascii="Arial" w:hAnsi="Arial" w:cs="Arial"/>
          <w:color w:val="000000" w:themeColor="text1"/>
        </w:rPr>
      </w:pPr>
    </w:p>
    <w:p w14:paraId="17041F28" w14:textId="77777777" w:rsidR="004C24B9" w:rsidRPr="00A9244A" w:rsidRDefault="004C24B9" w:rsidP="004C24B9">
      <w:pPr>
        <w:spacing w:after="0" w:line="360" w:lineRule="auto"/>
        <w:rPr>
          <w:rFonts w:ascii="Arial" w:hAnsi="Arial" w:cs="Arial"/>
          <w:color w:val="000000" w:themeColor="text1"/>
        </w:rPr>
      </w:pPr>
    </w:p>
    <w:p w14:paraId="78130FA0" w14:textId="77777777" w:rsidR="004D7FF1" w:rsidRDefault="004D7FF1" w:rsidP="007F3143">
      <w:pPr>
        <w:spacing w:after="0" w:line="360" w:lineRule="auto"/>
        <w:jc w:val="both"/>
        <w:rPr>
          <w:rFonts w:ascii="Arial" w:hAnsi="Arial" w:cs="Arial"/>
          <w:color w:val="000000" w:themeColor="text1"/>
        </w:rPr>
      </w:pPr>
    </w:p>
    <w:p w14:paraId="743B0CB7" w14:textId="509826BD"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09) Karine trabalha com venda de roupas, ela está fazendo uma queima de estoque com promoções de 35% de desconto em cada roupa, uma blusa custa R$ 84,00.</w:t>
      </w:r>
    </w:p>
    <w:p w14:paraId="1863CAB5"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a)  Quanto será descontado nessa blusa?</w:t>
      </w:r>
    </w:p>
    <w:p w14:paraId="47644FE7" w14:textId="77777777" w:rsidR="004C24B9" w:rsidRPr="00A9244A" w:rsidRDefault="004C24B9" w:rsidP="004C24B9">
      <w:pPr>
        <w:spacing w:after="0" w:line="360" w:lineRule="auto"/>
        <w:rPr>
          <w:rFonts w:ascii="Arial" w:hAnsi="Arial" w:cs="Arial"/>
          <w:color w:val="000000" w:themeColor="text1"/>
        </w:rPr>
      </w:pPr>
    </w:p>
    <w:p w14:paraId="3E78E603" w14:textId="2E352DC1"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b) Qual o valor final da venda dessa blusa?</w:t>
      </w:r>
    </w:p>
    <w:p w14:paraId="3F1CE019" w14:textId="77777777" w:rsidR="004C24B9" w:rsidRPr="00A9244A" w:rsidRDefault="004C24B9" w:rsidP="004C24B9">
      <w:pPr>
        <w:spacing w:after="0" w:line="360" w:lineRule="auto"/>
        <w:rPr>
          <w:rFonts w:ascii="Arial" w:hAnsi="Arial" w:cs="Arial"/>
          <w:color w:val="000000" w:themeColor="text1"/>
        </w:rPr>
      </w:pPr>
    </w:p>
    <w:p w14:paraId="51CE0535" w14:textId="77777777" w:rsidR="004C24B9" w:rsidRPr="00A9244A" w:rsidRDefault="004C24B9" w:rsidP="004C24B9">
      <w:pPr>
        <w:spacing w:after="0" w:line="360" w:lineRule="auto"/>
        <w:rPr>
          <w:rFonts w:ascii="Arial" w:hAnsi="Arial" w:cs="Arial"/>
          <w:color w:val="000000" w:themeColor="text1"/>
        </w:rPr>
      </w:pPr>
    </w:p>
    <w:p w14:paraId="67AAB232" w14:textId="77777777" w:rsidR="004C24B9" w:rsidRPr="00A9244A" w:rsidRDefault="004C24B9" w:rsidP="004C24B9">
      <w:pPr>
        <w:spacing w:after="0" w:line="360" w:lineRule="auto"/>
        <w:rPr>
          <w:rFonts w:ascii="Arial" w:hAnsi="Arial" w:cs="Arial"/>
          <w:color w:val="000000" w:themeColor="text1"/>
        </w:rPr>
      </w:pPr>
    </w:p>
    <w:p w14:paraId="7EBC608A" w14:textId="77777777" w:rsidR="004D7FF1" w:rsidRDefault="004D7FF1" w:rsidP="007F3143">
      <w:pPr>
        <w:spacing w:after="0" w:line="360" w:lineRule="auto"/>
        <w:jc w:val="both"/>
        <w:rPr>
          <w:rFonts w:ascii="Arial" w:hAnsi="Arial" w:cs="Arial"/>
          <w:color w:val="000000" w:themeColor="text1"/>
        </w:rPr>
      </w:pPr>
    </w:p>
    <w:p w14:paraId="27C98F68" w14:textId="77777777" w:rsidR="004D7FF1" w:rsidRDefault="004D7FF1" w:rsidP="007F3143">
      <w:pPr>
        <w:spacing w:after="0" w:line="360" w:lineRule="auto"/>
        <w:jc w:val="both"/>
        <w:rPr>
          <w:rFonts w:ascii="Arial" w:hAnsi="Arial" w:cs="Arial"/>
          <w:color w:val="000000" w:themeColor="text1"/>
        </w:rPr>
      </w:pPr>
    </w:p>
    <w:p w14:paraId="1A83103E" w14:textId="1BD07948"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10) Um produto que custava R$ 46,00 passou por duas atualizações de preço, primeiro teve um aumento de 20% e um mês depois aumentou mais 15%.</w:t>
      </w:r>
    </w:p>
    <w:p w14:paraId="3112D977"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lastRenderedPageBreak/>
        <w:t>a) Qual foi o valor em reais do aumento de 20%?</w:t>
      </w:r>
    </w:p>
    <w:p w14:paraId="3B2D73E3" w14:textId="77777777" w:rsidR="004C24B9" w:rsidRPr="00A9244A" w:rsidRDefault="004C24B9" w:rsidP="004C24B9">
      <w:pPr>
        <w:spacing w:after="0" w:line="360" w:lineRule="auto"/>
        <w:rPr>
          <w:rFonts w:ascii="Arial" w:hAnsi="Arial" w:cs="Arial"/>
          <w:color w:val="000000" w:themeColor="text1"/>
        </w:rPr>
      </w:pPr>
    </w:p>
    <w:p w14:paraId="77B13427"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b) Qual o preço do produto após o primeiro aumento?</w:t>
      </w:r>
    </w:p>
    <w:p w14:paraId="642AA7B0" w14:textId="77777777" w:rsidR="004C24B9" w:rsidRPr="00A9244A" w:rsidRDefault="004C24B9" w:rsidP="004C24B9">
      <w:pPr>
        <w:spacing w:after="0" w:line="360" w:lineRule="auto"/>
        <w:rPr>
          <w:rFonts w:ascii="Arial" w:hAnsi="Arial" w:cs="Arial"/>
          <w:color w:val="000000" w:themeColor="text1"/>
        </w:rPr>
      </w:pPr>
    </w:p>
    <w:p w14:paraId="536FFDF4" w14:textId="77777777" w:rsidR="004C24B9" w:rsidRPr="00A9244A" w:rsidRDefault="004C24B9" w:rsidP="004C24B9">
      <w:pPr>
        <w:spacing w:after="0" w:line="360" w:lineRule="auto"/>
        <w:rPr>
          <w:rFonts w:ascii="Arial" w:hAnsi="Arial" w:cs="Arial"/>
          <w:color w:val="000000" w:themeColor="text1"/>
        </w:rPr>
      </w:pPr>
    </w:p>
    <w:p w14:paraId="447A1362"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c) Qual o preço final do produto após o segundo aumento de 15%?</w:t>
      </w:r>
    </w:p>
    <w:p w14:paraId="1A466F9E" w14:textId="77777777" w:rsidR="004C24B9" w:rsidRPr="00A9244A" w:rsidRDefault="004C24B9" w:rsidP="004C24B9">
      <w:pPr>
        <w:spacing w:after="0" w:line="360" w:lineRule="auto"/>
        <w:rPr>
          <w:rFonts w:ascii="Arial" w:hAnsi="Arial" w:cs="Arial"/>
          <w:color w:val="000000" w:themeColor="text1"/>
        </w:rPr>
      </w:pPr>
    </w:p>
    <w:p w14:paraId="1B34D226" w14:textId="77777777" w:rsidR="004C24B9" w:rsidRPr="00A9244A" w:rsidRDefault="004C24B9" w:rsidP="004C24B9">
      <w:pPr>
        <w:spacing w:after="0" w:line="360" w:lineRule="auto"/>
        <w:rPr>
          <w:rFonts w:ascii="Arial" w:hAnsi="Arial" w:cs="Arial"/>
          <w:color w:val="000000" w:themeColor="text1"/>
        </w:rPr>
      </w:pPr>
    </w:p>
    <w:p w14:paraId="546EB5CC" w14:textId="77777777" w:rsidR="004C24B9" w:rsidRPr="00A9244A" w:rsidRDefault="004C24B9" w:rsidP="004C24B9">
      <w:pPr>
        <w:spacing w:after="0" w:line="360" w:lineRule="auto"/>
        <w:rPr>
          <w:rFonts w:ascii="Arial" w:hAnsi="Arial" w:cs="Arial"/>
          <w:color w:val="000000" w:themeColor="text1"/>
        </w:rPr>
      </w:pPr>
    </w:p>
    <w:p w14:paraId="671DFE15" w14:textId="77777777" w:rsidR="004D7FF1" w:rsidRDefault="004D7FF1" w:rsidP="007F3143">
      <w:pPr>
        <w:spacing w:after="0" w:line="360" w:lineRule="auto"/>
        <w:jc w:val="both"/>
        <w:rPr>
          <w:rFonts w:ascii="Arial" w:hAnsi="Arial" w:cs="Arial"/>
          <w:color w:val="000000" w:themeColor="text1"/>
        </w:rPr>
      </w:pPr>
    </w:p>
    <w:p w14:paraId="36414394" w14:textId="6A6899AA"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11) Um comerciante aumento</w:t>
      </w:r>
      <w:r w:rsidR="000E245C">
        <w:rPr>
          <w:rFonts w:ascii="Arial" w:hAnsi="Arial" w:cs="Arial"/>
          <w:color w:val="000000" w:themeColor="text1"/>
        </w:rPr>
        <w:t>u</w:t>
      </w:r>
      <w:r w:rsidRPr="00A9244A">
        <w:rPr>
          <w:rFonts w:ascii="Arial" w:hAnsi="Arial" w:cs="Arial"/>
          <w:color w:val="000000" w:themeColor="text1"/>
        </w:rPr>
        <w:t xml:space="preserve"> 30% no valor de um produto que custava R$ 150,00, depois na promoção deu um desconto de 20%. </w:t>
      </w:r>
    </w:p>
    <w:p w14:paraId="00CA50E6"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a) Quanto aumentou no produto após aplicar os 30% de aumento?</w:t>
      </w:r>
    </w:p>
    <w:p w14:paraId="6C8E29A5" w14:textId="77777777" w:rsidR="004C24B9" w:rsidRPr="00A9244A" w:rsidRDefault="004C24B9" w:rsidP="004C24B9">
      <w:pPr>
        <w:spacing w:after="0" w:line="360" w:lineRule="auto"/>
        <w:rPr>
          <w:rFonts w:ascii="Arial" w:hAnsi="Arial" w:cs="Arial"/>
          <w:color w:val="000000" w:themeColor="text1"/>
        </w:rPr>
      </w:pPr>
    </w:p>
    <w:p w14:paraId="1F3C9FCD"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b) Qual o preço do produto com o aumento dos 30%?</w:t>
      </w:r>
    </w:p>
    <w:p w14:paraId="73CB3DC8" w14:textId="77777777" w:rsidR="004C24B9" w:rsidRPr="00A9244A" w:rsidRDefault="004C24B9" w:rsidP="004C24B9">
      <w:pPr>
        <w:spacing w:after="0" w:line="360" w:lineRule="auto"/>
        <w:rPr>
          <w:rFonts w:ascii="Arial" w:hAnsi="Arial" w:cs="Arial"/>
          <w:color w:val="000000" w:themeColor="text1"/>
        </w:rPr>
      </w:pPr>
    </w:p>
    <w:p w14:paraId="570E1857" w14:textId="77777777" w:rsidR="004C24B9" w:rsidRPr="00A9244A" w:rsidRDefault="004C24B9" w:rsidP="004C24B9">
      <w:pPr>
        <w:spacing w:after="0" w:line="360" w:lineRule="auto"/>
        <w:rPr>
          <w:rFonts w:ascii="Arial" w:hAnsi="Arial" w:cs="Arial"/>
          <w:color w:val="000000" w:themeColor="text1"/>
        </w:rPr>
      </w:pPr>
    </w:p>
    <w:p w14:paraId="295FFB26"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c) O desconto de 20% refere-se a quantos reais?</w:t>
      </w:r>
    </w:p>
    <w:p w14:paraId="62329F85" w14:textId="77777777" w:rsidR="004C24B9" w:rsidRPr="00A9244A" w:rsidRDefault="004C24B9" w:rsidP="004C24B9">
      <w:pPr>
        <w:spacing w:after="0" w:line="360" w:lineRule="auto"/>
        <w:rPr>
          <w:rFonts w:ascii="Arial" w:hAnsi="Arial" w:cs="Arial"/>
          <w:color w:val="000000" w:themeColor="text1"/>
        </w:rPr>
      </w:pPr>
    </w:p>
    <w:p w14:paraId="4B1E8C6E" w14:textId="77777777" w:rsidR="004C24B9" w:rsidRPr="00A9244A" w:rsidRDefault="004C24B9" w:rsidP="004C24B9">
      <w:pPr>
        <w:spacing w:after="0" w:line="360" w:lineRule="auto"/>
        <w:rPr>
          <w:rFonts w:ascii="Arial" w:hAnsi="Arial" w:cs="Arial"/>
          <w:color w:val="000000" w:themeColor="text1"/>
        </w:rPr>
      </w:pPr>
    </w:p>
    <w:p w14:paraId="6DFE2D01" w14:textId="77777777" w:rsidR="004C24B9" w:rsidRPr="00A9244A" w:rsidRDefault="004C24B9" w:rsidP="004C24B9">
      <w:pPr>
        <w:spacing w:after="0" w:line="360" w:lineRule="auto"/>
        <w:rPr>
          <w:rFonts w:ascii="Arial" w:hAnsi="Arial" w:cs="Arial"/>
          <w:color w:val="000000" w:themeColor="text1"/>
        </w:rPr>
      </w:pPr>
    </w:p>
    <w:p w14:paraId="6F700085" w14:textId="77777777" w:rsidR="004D7FF1" w:rsidRDefault="004D7FF1" w:rsidP="004C24B9">
      <w:pPr>
        <w:spacing w:after="0" w:line="360" w:lineRule="auto"/>
        <w:rPr>
          <w:rFonts w:ascii="Arial" w:hAnsi="Arial" w:cs="Arial"/>
          <w:color w:val="000000" w:themeColor="text1"/>
        </w:rPr>
      </w:pPr>
    </w:p>
    <w:p w14:paraId="043965A9" w14:textId="77777777" w:rsidR="004D7FF1" w:rsidRDefault="004D7FF1" w:rsidP="004C24B9">
      <w:pPr>
        <w:spacing w:after="0" w:line="360" w:lineRule="auto"/>
        <w:rPr>
          <w:rFonts w:ascii="Arial" w:hAnsi="Arial" w:cs="Arial"/>
          <w:color w:val="000000" w:themeColor="text1"/>
        </w:rPr>
      </w:pPr>
    </w:p>
    <w:p w14:paraId="4B115F6C" w14:textId="36D0D2F2"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d) Qual o valor final do produto após o aumento e o desconto?</w:t>
      </w:r>
    </w:p>
    <w:p w14:paraId="748686FA" w14:textId="77777777" w:rsidR="004C24B9" w:rsidRPr="00A9244A" w:rsidRDefault="004C24B9" w:rsidP="004C24B9">
      <w:pPr>
        <w:spacing w:after="0" w:line="360" w:lineRule="auto"/>
        <w:rPr>
          <w:rFonts w:ascii="Arial" w:hAnsi="Arial" w:cs="Arial"/>
          <w:color w:val="000000" w:themeColor="text1"/>
        </w:rPr>
      </w:pPr>
    </w:p>
    <w:p w14:paraId="67F50F5E" w14:textId="77777777" w:rsidR="004C24B9" w:rsidRPr="00A9244A" w:rsidRDefault="004C24B9" w:rsidP="004C24B9">
      <w:pPr>
        <w:spacing w:after="0" w:line="360" w:lineRule="auto"/>
        <w:rPr>
          <w:rFonts w:ascii="Arial" w:hAnsi="Arial" w:cs="Arial"/>
          <w:color w:val="000000" w:themeColor="text1"/>
        </w:rPr>
      </w:pPr>
    </w:p>
    <w:p w14:paraId="3F5B6E60" w14:textId="77777777" w:rsidR="004C24B9" w:rsidRPr="00A9244A" w:rsidRDefault="004C24B9" w:rsidP="004C24B9">
      <w:pPr>
        <w:spacing w:after="0" w:line="360" w:lineRule="auto"/>
        <w:rPr>
          <w:rFonts w:ascii="Arial" w:hAnsi="Arial" w:cs="Arial"/>
          <w:color w:val="000000" w:themeColor="text1"/>
        </w:rPr>
      </w:pPr>
    </w:p>
    <w:p w14:paraId="7880D242" w14:textId="77777777" w:rsidR="003C3FD8" w:rsidRDefault="003C3FD8" w:rsidP="003C3FD8">
      <w:pPr>
        <w:spacing w:after="0" w:line="360" w:lineRule="auto"/>
        <w:ind w:left="426" w:hanging="426"/>
        <w:jc w:val="both"/>
        <w:rPr>
          <w:rFonts w:ascii="Arial" w:hAnsi="Arial" w:cs="Arial"/>
          <w:color w:val="000000" w:themeColor="text1"/>
        </w:rPr>
      </w:pPr>
    </w:p>
    <w:p w14:paraId="523BEDE6" w14:textId="6C6EFA2F"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12) Uma sacoleira comprou uma calça por R$ 84,00, para revender colocou um lucro de 75%. Dois meses depois fez uma promoção para vender a mesma calça com desconto de 30%.</w:t>
      </w:r>
    </w:p>
    <w:p w14:paraId="6022715C" w14:textId="77777777" w:rsidR="004C24B9" w:rsidRPr="00A9244A" w:rsidRDefault="004C24B9" w:rsidP="003C3FD8">
      <w:pPr>
        <w:spacing w:after="0" w:line="360" w:lineRule="auto"/>
        <w:ind w:left="284" w:hanging="284"/>
        <w:rPr>
          <w:rFonts w:ascii="Arial" w:hAnsi="Arial" w:cs="Arial"/>
          <w:color w:val="000000" w:themeColor="text1"/>
        </w:rPr>
      </w:pPr>
      <w:r w:rsidRPr="00A9244A">
        <w:rPr>
          <w:rFonts w:ascii="Arial" w:hAnsi="Arial" w:cs="Arial"/>
          <w:color w:val="000000" w:themeColor="text1"/>
        </w:rPr>
        <w:t>a) Quanto ela iria ganhar se tivesse vendido a calça com o acréscimo de 75%?</w:t>
      </w:r>
    </w:p>
    <w:p w14:paraId="2463CA57" w14:textId="77777777" w:rsidR="004C24B9" w:rsidRPr="00A9244A" w:rsidRDefault="004C24B9" w:rsidP="004C24B9">
      <w:pPr>
        <w:spacing w:after="0" w:line="360" w:lineRule="auto"/>
        <w:rPr>
          <w:rFonts w:ascii="Arial" w:hAnsi="Arial" w:cs="Arial"/>
          <w:color w:val="000000" w:themeColor="text1"/>
        </w:rPr>
      </w:pPr>
    </w:p>
    <w:p w14:paraId="23561F02" w14:textId="77777777" w:rsidR="004C24B9" w:rsidRPr="00A9244A" w:rsidRDefault="004C24B9" w:rsidP="004C24B9">
      <w:pPr>
        <w:spacing w:after="0" w:line="360" w:lineRule="auto"/>
        <w:rPr>
          <w:rFonts w:ascii="Arial" w:hAnsi="Arial" w:cs="Arial"/>
          <w:color w:val="000000" w:themeColor="text1"/>
        </w:rPr>
      </w:pPr>
    </w:p>
    <w:p w14:paraId="39F05A6E" w14:textId="77777777" w:rsidR="004C24B9" w:rsidRPr="00A9244A" w:rsidRDefault="004C24B9" w:rsidP="004C24B9">
      <w:pPr>
        <w:spacing w:after="0" w:line="360" w:lineRule="auto"/>
        <w:rPr>
          <w:rFonts w:ascii="Arial" w:hAnsi="Arial" w:cs="Arial"/>
          <w:color w:val="000000" w:themeColor="text1"/>
        </w:rPr>
      </w:pPr>
    </w:p>
    <w:p w14:paraId="6626EECE"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b) quanto custava a calça com o lucro de 75%?</w:t>
      </w:r>
    </w:p>
    <w:p w14:paraId="7EA44A78" w14:textId="77777777" w:rsidR="004C24B9" w:rsidRPr="00A9244A" w:rsidRDefault="004C24B9" w:rsidP="004C24B9">
      <w:pPr>
        <w:spacing w:after="0" w:line="360" w:lineRule="auto"/>
        <w:rPr>
          <w:rFonts w:ascii="Arial" w:hAnsi="Arial" w:cs="Arial"/>
          <w:color w:val="000000" w:themeColor="text1"/>
        </w:rPr>
      </w:pPr>
    </w:p>
    <w:p w14:paraId="7FC9E489" w14:textId="77777777" w:rsidR="004C24B9" w:rsidRPr="00A9244A" w:rsidRDefault="004C24B9" w:rsidP="004C24B9">
      <w:pPr>
        <w:spacing w:after="0" w:line="360" w:lineRule="auto"/>
        <w:rPr>
          <w:rFonts w:ascii="Arial" w:hAnsi="Arial" w:cs="Arial"/>
          <w:color w:val="000000" w:themeColor="text1"/>
        </w:rPr>
      </w:pPr>
    </w:p>
    <w:p w14:paraId="7F516137" w14:textId="77777777" w:rsidR="004C24B9" w:rsidRPr="00A9244A" w:rsidRDefault="004C24B9" w:rsidP="004C24B9">
      <w:pPr>
        <w:spacing w:after="0" w:line="360" w:lineRule="auto"/>
        <w:rPr>
          <w:rFonts w:ascii="Arial" w:hAnsi="Arial" w:cs="Arial"/>
          <w:color w:val="000000" w:themeColor="text1"/>
        </w:rPr>
      </w:pPr>
    </w:p>
    <w:p w14:paraId="00A76CAD" w14:textId="77777777" w:rsidR="004C24B9" w:rsidRPr="00A9244A" w:rsidRDefault="004C24B9" w:rsidP="004C24B9">
      <w:pPr>
        <w:spacing w:after="0" w:line="360" w:lineRule="auto"/>
        <w:rPr>
          <w:rFonts w:ascii="Arial" w:hAnsi="Arial" w:cs="Arial"/>
          <w:color w:val="000000" w:themeColor="text1"/>
        </w:rPr>
      </w:pPr>
      <w:r w:rsidRPr="00A9244A">
        <w:rPr>
          <w:rFonts w:ascii="Arial" w:hAnsi="Arial" w:cs="Arial"/>
          <w:color w:val="000000" w:themeColor="text1"/>
        </w:rPr>
        <w:t>c) Qual o valor da calça no preço promocional?</w:t>
      </w:r>
    </w:p>
    <w:p w14:paraId="3200C77F" w14:textId="77777777" w:rsidR="004C24B9" w:rsidRPr="00A9244A" w:rsidRDefault="004C24B9" w:rsidP="004C24B9">
      <w:pPr>
        <w:spacing w:after="0" w:line="360" w:lineRule="auto"/>
        <w:rPr>
          <w:rFonts w:ascii="Arial" w:hAnsi="Arial" w:cs="Arial"/>
          <w:color w:val="000000" w:themeColor="text1"/>
        </w:rPr>
      </w:pPr>
    </w:p>
    <w:p w14:paraId="62F211C7" w14:textId="77777777" w:rsidR="004C24B9" w:rsidRPr="00A9244A" w:rsidRDefault="004C24B9" w:rsidP="004C24B9">
      <w:pPr>
        <w:spacing w:after="0" w:line="360" w:lineRule="auto"/>
        <w:rPr>
          <w:rFonts w:ascii="Arial" w:hAnsi="Arial" w:cs="Arial"/>
          <w:color w:val="000000" w:themeColor="text1"/>
        </w:rPr>
      </w:pPr>
    </w:p>
    <w:p w14:paraId="7BA0DEF0" w14:textId="77777777" w:rsidR="004C24B9" w:rsidRPr="00A9244A" w:rsidRDefault="004C24B9" w:rsidP="004C24B9">
      <w:pPr>
        <w:spacing w:after="0" w:line="360" w:lineRule="auto"/>
        <w:rPr>
          <w:rFonts w:ascii="Arial" w:hAnsi="Arial" w:cs="Arial"/>
          <w:color w:val="000000" w:themeColor="text1"/>
        </w:rPr>
      </w:pPr>
    </w:p>
    <w:p w14:paraId="341DA12F" w14:textId="20913F65" w:rsidR="004C24B9" w:rsidRPr="00A9244A" w:rsidRDefault="004C24B9" w:rsidP="003C3FD8">
      <w:pPr>
        <w:spacing w:after="0" w:line="360" w:lineRule="auto"/>
        <w:ind w:left="567" w:hanging="567"/>
        <w:jc w:val="both"/>
        <w:rPr>
          <w:rFonts w:ascii="Arial" w:hAnsi="Arial" w:cs="Arial"/>
          <w:color w:val="000000" w:themeColor="text1"/>
        </w:rPr>
      </w:pPr>
      <w:r w:rsidRPr="00A9244A">
        <w:rPr>
          <w:rFonts w:ascii="Arial" w:hAnsi="Arial" w:cs="Arial"/>
          <w:color w:val="000000" w:themeColor="text1"/>
        </w:rPr>
        <w:t xml:space="preserve">13) Uma passagem de ônibus para uma determinada </w:t>
      </w:r>
      <w:r w:rsidR="00507B13">
        <w:rPr>
          <w:rFonts w:ascii="Arial" w:hAnsi="Arial" w:cs="Arial"/>
          <w:color w:val="000000" w:themeColor="text1"/>
        </w:rPr>
        <w:t xml:space="preserve">cidade </w:t>
      </w:r>
      <w:r w:rsidRPr="00A9244A">
        <w:rPr>
          <w:rFonts w:ascii="Arial" w:hAnsi="Arial" w:cs="Arial"/>
          <w:color w:val="000000" w:themeColor="text1"/>
        </w:rPr>
        <w:t>custava R$ 80,00 e passou a custar R$ 100,00. Qual a taxa percentual de aumento dessa passagem?</w:t>
      </w:r>
    </w:p>
    <w:p w14:paraId="6FBD45AA" w14:textId="77777777" w:rsidR="004C24B9" w:rsidRPr="00A9244A" w:rsidRDefault="004C24B9" w:rsidP="004C24B9">
      <w:pPr>
        <w:spacing w:after="0" w:line="360" w:lineRule="auto"/>
        <w:rPr>
          <w:rFonts w:ascii="Arial" w:hAnsi="Arial" w:cs="Arial"/>
          <w:color w:val="000000" w:themeColor="text1"/>
        </w:rPr>
      </w:pPr>
    </w:p>
    <w:p w14:paraId="4B26706F" w14:textId="77777777" w:rsidR="004C24B9" w:rsidRPr="00A9244A" w:rsidRDefault="004C24B9" w:rsidP="004C24B9">
      <w:pPr>
        <w:spacing w:after="0" w:line="360" w:lineRule="auto"/>
        <w:rPr>
          <w:rFonts w:ascii="Arial" w:hAnsi="Arial" w:cs="Arial"/>
          <w:color w:val="000000" w:themeColor="text1"/>
        </w:rPr>
      </w:pPr>
    </w:p>
    <w:p w14:paraId="1CB43EE6" w14:textId="77777777" w:rsidR="004C24B9" w:rsidRPr="00A9244A" w:rsidRDefault="004C24B9" w:rsidP="004C24B9">
      <w:pPr>
        <w:spacing w:after="0" w:line="360" w:lineRule="auto"/>
        <w:rPr>
          <w:rFonts w:ascii="Arial" w:hAnsi="Arial" w:cs="Arial"/>
          <w:color w:val="000000" w:themeColor="text1"/>
        </w:rPr>
      </w:pPr>
    </w:p>
    <w:p w14:paraId="59FFA484" w14:textId="77777777"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14) Um produto custava R$ 75,00 e passou a custa R$ 90,00. Qual a taxa percentual de aumento desse produto?</w:t>
      </w:r>
    </w:p>
    <w:p w14:paraId="3F573B1D" w14:textId="77777777" w:rsidR="004C24B9" w:rsidRPr="00A9244A" w:rsidRDefault="004C24B9" w:rsidP="004C24B9">
      <w:pPr>
        <w:spacing w:after="0" w:line="360" w:lineRule="auto"/>
        <w:rPr>
          <w:rFonts w:ascii="Arial" w:hAnsi="Arial" w:cs="Arial"/>
          <w:color w:val="000000" w:themeColor="text1"/>
        </w:rPr>
      </w:pPr>
    </w:p>
    <w:p w14:paraId="1083953D" w14:textId="77777777" w:rsidR="004C24B9" w:rsidRPr="00A9244A" w:rsidRDefault="004C24B9" w:rsidP="004C24B9">
      <w:pPr>
        <w:spacing w:after="0" w:line="360" w:lineRule="auto"/>
        <w:rPr>
          <w:rFonts w:ascii="Arial" w:hAnsi="Arial" w:cs="Arial"/>
          <w:color w:val="000000" w:themeColor="text1"/>
        </w:rPr>
      </w:pPr>
    </w:p>
    <w:p w14:paraId="23010680" w14:textId="77777777" w:rsidR="004C24B9" w:rsidRPr="00A9244A" w:rsidRDefault="004C24B9" w:rsidP="004C24B9">
      <w:pPr>
        <w:spacing w:after="0" w:line="360" w:lineRule="auto"/>
        <w:rPr>
          <w:rFonts w:ascii="Arial" w:hAnsi="Arial" w:cs="Arial"/>
          <w:color w:val="000000" w:themeColor="text1"/>
        </w:rPr>
      </w:pPr>
    </w:p>
    <w:p w14:paraId="79631EF5" w14:textId="77777777" w:rsidR="004C24B9" w:rsidRPr="00A9244A" w:rsidRDefault="004C24B9" w:rsidP="004C24B9">
      <w:pPr>
        <w:spacing w:after="0" w:line="360" w:lineRule="auto"/>
        <w:rPr>
          <w:rFonts w:ascii="Arial" w:hAnsi="Arial" w:cs="Arial"/>
          <w:color w:val="000000" w:themeColor="text1"/>
        </w:rPr>
      </w:pPr>
    </w:p>
    <w:p w14:paraId="6AA7A1A0" w14:textId="77777777" w:rsidR="004C24B9" w:rsidRPr="00A9244A" w:rsidRDefault="004C24B9" w:rsidP="003C3FD8">
      <w:pPr>
        <w:spacing w:after="0" w:line="360" w:lineRule="auto"/>
        <w:ind w:left="426" w:hanging="426"/>
        <w:jc w:val="both"/>
        <w:rPr>
          <w:rFonts w:ascii="Arial" w:hAnsi="Arial" w:cs="Arial"/>
          <w:color w:val="000000" w:themeColor="text1"/>
        </w:rPr>
      </w:pPr>
      <w:r w:rsidRPr="00A9244A">
        <w:rPr>
          <w:rFonts w:ascii="Arial" w:hAnsi="Arial" w:cs="Arial"/>
          <w:color w:val="000000" w:themeColor="text1"/>
        </w:rPr>
        <w:t>15) Uma tv custava R$ 1 560,00 num dia de promoções foi vendida por R$ 1 200,00. Qual a taxa percentual de desconto dessa promoção?</w:t>
      </w:r>
    </w:p>
    <w:p w14:paraId="3BF06472" w14:textId="77777777" w:rsidR="004C24B9" w:rsidRDefault="004C24B9" w:rsidP="004C24B9">
      <w:pPr>
        <w:spacing w:after="0" w:line="360" w:lineRule="auto"/>
        <w:rPr>
          <w:rFonts w:ascii="Arial" w:hAnsi="Arial" w:cs="Arial"/>
          <w:color w:val="000000" w:themeColor="text1"/>
          <w:sz w:val="24"/>
          <w:szCs w:val="24"/>
        </w:rPr>
      </w:pPr>
    </w:p>
    <w:p w14:paraId="754D669C" w14:textId="77777777" w:rsidR="00A9244A" w:rsidRDefault="00A9244A" w:rsidP="004C24B9">
      <w:pPr>
        <w:spacing w:after="0" w:line="360" w:lineRule="auto"/>
        <w:rPr>
          <w:rFonts w:ascii="Arial" w:hAnsi="Arial" w:cs="Arial"/>
          <w:color w:val="000000" w:themeColor="text1"/>
          <w:sz w:val="24"/>
          <w:szCs w:val="24"/>
        </w:rPr>
        <w:sectPr w:rsidR="00A9244A" w:rsidSect="00FB3BB8">
          <w:type w:val="continuous"/>
          <w:pgSz w:w="11906" w:h="16838" w:code="9"/>
          <w:pgMar w:top="1701" w:right="851" w:bottom="851" w:left="1418" w:header="709" w:footer="261" w:gutter="0"/>
          <w:cols w:num="2" w:sep="1" w:space="284"/>
          <w:docGrid w:linePitch="360"/>
        </w:sectPr>
      </w:pPr>
    </w:p>
    <w:p w14:paraId="2D141BC9" w14:textId="2143E116" w:rsidR="004C24B9" w:rsidRPr="001154A2" w:rsidRDefault="001154A2" w:rsidP="001154A2">
      <w:pPr>
        <w:spacing w:after="0" w:line="360" w:lineRule="auto"/>
        <w:ind w:left="405"/>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63392" behindDoc="0" locked="0" layoutInCell="1" allowOverlap="1" wp14:anchorId="0FE08FF7" wp14:editId="3257D977">
                <wp:simplePos x="0" y="0"/>
                <wp:positionH relativeFrom="margin">
                  <wp:posOffset>134740</wp:posOffset>
                </wp:positionH>
                <wp:positionV relativeFrom="paragraph">
                  <wp:posOffset>360476</wp:posOffset>
                </wp:positionV>
                <wp:extent cx="5791200" cy="750498"/>
                <wp:effectExtent l="0" t="0" r="19050" b="12065"/>
                <wp:wrapNone/>
                <wp:docPr id="1104" name="Retângulo: Cantos Arredondados 1104"/>
                <wp:cNvGraphicFramePr/>
                <a:graphic xmlns:a="http://schemas.openxmlformats.org/drawingml/2006/main">
                  <a:graphicData uri="http://schemas.microsoft.com/office/word/2010/wordprocessingShape">
                    <wps:wsp>
                      <wps:cNvSpPr/>
                      <wps:spPr>
                        <a:xfrm>
                          <a:off x="0" y="0"/>
                          <a:ext cx="5791200" cy="75049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D3E18B6" id="Retângulo: Cantos Arredondados 1104" o:spid="_x0000_s1026" style="position:absolute;margin-left:10.6pt;margin-top:28.4pt;width:456pt;height:59.1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61344" behindDoc="0" locked="0" layoutInCell="0" allowOverlap="1" wp14:anchorId="78128C9C" wp14:editId="79651C9B">
                <wp:simplePos x="0" y="0"/>
                <wp:positionH relativeFrom="margin">
                  <wp:align>center</wp:align>
                </wp:positionH>
                <wp:positionV relativeFrom="margin">
                  <wp:align>top</wp:align>
                </wp:positionV>
                <wp:extent cx="323215" cy="5715000"/>
                <wp:effectExtent l="0" t="0" r="0" b="0"/>
                <wp:wrapSquare wrapText="bothSides"/>
                <wp:docPr id="110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D59D2DE" w14:textId="230A57EB" w:rsidR="001154A2" w:rsidRPr="00792719" w:rsidRDefault="001154A2" w:rsidP="001154A2">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8128C9C" id="_x0000_s1156" style="position:absolute;left:0;text-align:left;margin-left:0;margin-top:0;width:25.45pt;height:450pt;rotation:90;z-index:25196134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ME3krYHAgAA4gMA&#10;AA4AAAAAAAAAAAAAAAAALgIAAGRycy9lMm9Eb2MueG1sUEsBAi0AFAAGAAgAAAAhAEaSJS7gAAAA&#10;DAEAAA8AAAAAAAAAAAAAAAAAYQQAAGRycy9kb3ducmV2LnhtbFBLBQYAAAAABAAEAPMAAABuBQAA&#10;AAA=&#10;" o:allowincell="f" fillcolor="#65d7ff" stroked="f">
                <v:textbox inset="0,0,0,0">
                  <w:txbxContent>
                    <w:p w14:paraId="7D59D2DE" w14:textId="230A57EB" w:rsidR="001154A2" w:rsidRPr="00792719" w:rsidRDefault="001154A2" w:rsidP="001154A2">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2.3</w:t>
                      </w:r>
                    </w:p>
                  </w:txbxContent>
                </v:textbox>
                <w10:wrap type="square" anchorx="margin" anchory="margin"/>
              </v:roundrect>
            </w:pict>
          </mc:Fallback>
        </mc:AlternateContent>
      </w:r>
      <w:r w:rsidR="004C24B9" w:rsidRPr="00D50040">
        <w:rPr>
          <w:rFonts w:ascii="Arial" w:hAnsi="Arial" w:cs="Arial"/>
          <w:b/>
          <w:bCs/>
          <w:color w:val="000000" w:themeColor="text1"/>
          <w:sz w:val="24"/>
          <w:szCs w:val="24"/>
        </w:rPr>
        <w:t>Habilidade</w:t>
      </w:r>
      <w:r w:rsidR="004C24B9">
        <w:rPr>
          <w:rFonts w:ascii="Arial" w:hAnsi="Arial" w:cs="Arial"/>
          <w:b/>
          <w:bCs/>
          <w:color w:val="000000" w:themeColor="text1"/>
          <w:sz w:val="24"/>
          <w:szCs w:val="24"/>
        </w:rPr>
        <w:t>:</w:t>
      </w:r>
      <w:r w:rsidR="004C24B9" w:rsidRPr="008B655B">
        <w:rPr>
          <w:rFonts w:ascii="Arial" w:hAnsi="Arial" w:cs="Arial"/>
        </w:rPr>
        <w:t xml:space="preserve"> </w:t>
      </w:r>
      <w:r w:rsidR="004C24B9" w:rsidRPr="00C73DA5">
        <w:rPr>
          <w:rFonts w:ascii="Arial" w:hAnsi="Arial" w:cs="Arial"/>
          <w:sz w:val="24"/>
          <w:szCs w:val="24"/>
        </w:rPr>
        <w:t>9N</w:t>
      </w:r>
      <w:r w:rsidR="004C24B9">
        <w:rPr>
          <w:rFonts w:ascii="Arial" w:hAnsi="Arial" w:cs="Arial"/>
          <w:sz w:val="24"/>
          <w:szCs w:val="24"/>
        </w:rPr>
        <w:t>2</w:t>
      </w:r>
      <w:r w:rsidR="004C24B9" w:rsidRPr="00C73DA5">
        <w:rPr>
          <w:rFonts w:ascii="Arial" w:hAnsi="Arial" w:cs="Arial"/>
          <w:sz w:val="24"/>
          <w:szCs w:val="24"/>
        </w:rPr>
        <w:t>.</w:t>
      </w:r>
      <w:r w:rsidR="004C24B9">
        <w:rPr>
          <w:rFonts w:ascii="Arial" w:hAnsi="Arial" w:cs="Arial"/>
          <w:sz w:val="24"/>
          <w:szCs w:val="24"/>
        </w:rPr>
        <w:t>3</w:t>
      </w:r>
      <w:r w:rsidR="004C24B9" w:rsidRPr="00C73DA5">
        <w:rPr>
          <w:rFonts w:ascii="Arial" w:hAnsi="Arial" w:cs="Arial"/>
          <w:sz w:val="24"/>
          <w:szCs w:val="24"/>
        </w:rPr>
        <w:t xml:space="preserve"> - </w:t>
      </w:r>
      <w:r w:rsidR="004C24B9" w:rsidRPr="00387B0D">
        <w:rPr>
          <w:rFonts w:ascii="Arial" w:hAnsi="Arial" w:cs="Arial"/>
        </w:rPr>
        <w:t>Resolver problemas que envolvam</w:t>
      </w:r>
      <w:r w:rsidR="004C24B9">
        <w:rPr>
          <w:rFonts w:ascii="Arial" w:hAnsi="Arial" w:cs="Arial"/>
        </w:rPr>
        <w:t xml:space="preserve"> </w:t>
      </w:r>
      <w:r w:rsidR="004C24B9" w:rsidRPr="00387B0D">
        <w:rPr>
          <w:rFonts w:ascii="Arial" w:hAnsi="Arial" w:cs="Arial"/>
        </w:rPr>
        <w:t>porcentagens, incluindo os que</w:t>
      </w:r>
      <w:r w:rsidR="004C24B9">
        <w:rPr>
          <w:rFonts w:ascii="Arial" w:hAnsi="Arial" w:cs="Arial"/>
        </w:rPr>
        <w:t xml:space="preserve"> </w:t>
      </w:r>
      <w:r w:rsidR="004C24B9" w:rsidRPr="00387B0D">
        <w:rPr>
          <w:rFonts w:ascii="Arial" w:hAnsi="Arial" w:cs="Arial"/>
        </w:rPr>
        <w:t>lidam com acréscimos e</w:t>
      </w:r>
      <w:r w:rsidR="004C24B9">
        <w:rPr>
          <w:rFonts w:ascii="Arial" w:hAnsi="Arial" w:cs="Arial"/>
        </w:rPr>
        <w:t xml:space="preserve"> </w:t>
      </w:r>
      <w:r w:rsidR="004C24B9" w:rsidRPr="00387B0D">
        <w:rPr>
          <w:rFonts w:ascii="Arial" w:hAnsi="Arial" w:cs="Arial"/>
        </w:rPr>
        <w:t>decréscimos simples, aplicação de</w:t>
      </w:r>
      <w:r w:rsidR="004C24B9">
        <w:rPr>
          <w:rFonts w:ascii="Arial" w:hAnsi="Arial" w:cs="Arial"/>
        </w:rPr>
        <w:t xml:space="preserve"> </w:t>
      </w:r>
      <w:r w:rsidR="004C24B9" w:rsidRPr="00387B0D">
        <w:rPr>
          <w:rFonts w:ascii="Arial" w:hAnsi="Arial" w:cs="Arial"/>
        </w:rPr>
        <w:t>percentuais sucessivos e a</w:t>
      </w:r>
      <w:r w:rsidR="004C24B9">
        <w:rPr>
          <w:rFonts w:ascii="Arial" w:hAnsi="Arial" w:cs="Arial"/>
        </w:rPr>
        <w:t xml:space="preserve"> </w:t>
      </w:r>
      <w:r w:rsidR="004C24B9" w:rsidRPr="00387B0D">
        <w:rPr>
          <w:rFonts w:ascii="Arial" w:hAnsi="Arial" w:cs="Arial"/>
        </w:rPr>
        <w:t>determinação</w:t>
      </w:r>
      <w:r w:rsidR="004C24B9">
        <w:rPr>
          <w:rFonts w:ascii="Arial" w:hAnsi="Arial" w:cs="Arial"/>
        </w:rPr>
        <w:t>.</w:t>
      </w:r>
    </w:p>
    <w:p w14:paraId="777AC3A9" w14:textId="69C87B82" w:rsidR="004C24B9" w:rsidRDefault="004C24B9" w:rsidP="004C24B9">
      <w:pPr>
        <w:rPr>
          <w:rFonts w:ascii="Arial" w:hAnsi="Arial" w:cs="Arial"/>
          <w:sz w:val="24"/>
          <w:szCs w:val="24"/>
        </w:rPr>
      </w:pPr>
    </w:p>
    <w:p w14:paraId="02E20F25" w14:textId="77777777" w:rsidR="001154A2" w:rsidRDefault="001154A2" w:rsidP="004C24B9">
      <w:pPr>
        <w:rPr>
          <w:rFonts w:ascii="Arial" w:hAnsi="Arial" w:cs="Arial"/>
          <w:sz w:val="24"/>
          <w:szCs w:val="24"/>
        </w:rPr>
        <w:sectPr w:rsidR="001154A2" w:rsidSect="00FB3BB8">
          <w:type w:val="continuous"/>
          <w:pgSz w:w="11906" w:h="16838" w:code="9"/>
          <w:pgMar w:top="1701" w:right="851" w:bottom="851" w:left="1418" w:header="709" w:footer="261" w:gutter="0"/>
          <w:cols w:sep="1" w:space="454"/>
          <w:docGrid w:linePitch="360"/>
        </w:sectPr>
      </w:pPr>
    </w:p>
    <w:p w14:paraId="3BB11BD6" w14:textId="65DC0832" w:rsidR="004C24B9" w:rsidRPr="00F574D3" w:rsidRDefault="004C24B9" w:rsidP="00C37F40">
      <w:pPr>
        <w:ind w:left="284" w:hanging="284"/>
        <w:rPr>
          <w:rFonts w:ascii="Arial" w:hAnsi="Arial" w:cs="Arial"/>
          <w:color w:val="000000" w:themeColor="text1"/>
        </w:rPr>
      </w:pPr>
      <w:r w:rsidRPr="00F574D3">
        <w:rPr>
          <w:rFonts w:ascii="Arial" w:hAnsi="Arial" w:cs="Arial"/>
        </w:rPr>
        <w:t>01) (9N2.3) Numa sala de aula tem 40 alunos, 5% deles usam óculos. Quantos alunos dessa sala usam óculos ?</w:t>
      </w:r>
    </w:p>
    <w:p w14:paraId="1485BAE2" w14:textId="77777777" w:rsidR="004C24B9" w:rsidRPr="00F574D3" w:rsidRDefault="004C24B9" w:rsidP="007F3143">
      <w:pPr>
        <w:pStyle w:val="PargrafodaLista"/>
        <w:numPr>
          <w:ilvl w:val="0"/>
          <w:numId w:val="634"/>
        </w:numPr>
        <w:spacing w:line="480" w:lineRule="auto"/>
        <w:jc w:val="both"/>
        <w:rPr>
          <w:rFonts w:ascii="Arial" w:hAnsi="Arial" w:cs="Arial"/>
          <w:color w:val="000000" w:themeColor="text1"/>
        </w:rPr>
      </w:pPr>
      <w:r w:rsidRPr="00F574D3">
        <w:rPr>
          <w:rFonts w:ascii="Arial" w:hAnsi="Arial" w:cs="Arial"/>
          <w:color w:val="000000" w:themeColor="text1"/>
        </w:rPr>
        <w:t>2</w:t>
      </w:r>
    </w:p>
    <w:p w14:paraId="695F3748" w14:textId="77777777" w:rsidR="004C24B9" w:rsidRPr="00F574D3" w:rsidRDefault="004C24B9" w:rsidP="007F3143">
      <w:pPr>
        <w:pStyle w:val="PargrafodaLista"/>
        <w:numPr>
          <w:ilvl w:val="0"/>
          <w:numId w:val="634"/>
        </w:numPr>
        <w:spacing w:line="480" w:lineRule="auto"/>
        <w:jc w:val="both"/>
        <w:rPr>
          <w:rFonts w:ascii="Arial" w:hAnsi="Arial" w:cs="Arial"/>
          <w:color w:val="000000" w:themeColor="text1"/>
        </w:rPr>
      </w:pPr>
      <w:r w:rsidRPr="00F574D3">
        <w:rPr>
          <w:rFonts w:ascii="Arial" w:hAnsi="Arial" w:cs="Arial"/>
          <w:color w:val="000000" w:themeColor="text1"/>
        </w:rPr>
        <w:t>4</w:t>
      </w:r>
    </w:p>
    <w:p w14:paraId="04D8B46E" w14:textId="77777777" w:rsidR="004C24B9" w:rsidRPr="00F574D3" w:rsidRDefault="004C24B9" w:rsidP="007F3143">
      <w:pPr>
        <w:pStyle w:val="PargrafodaLista"/>
        <w:numPr>
          <w:ilvl w:val="0"/>
          <w:numId w:val="634"/>
        </w:numPr>
        <w:spacing w:line="480" w:lineRule="auto"/>
        <w:jc w:val="both"/>
        <w:rPr>
          <w:rFonts w:ascii="Arial" w:hAnsi="Arial" w:cs="Arial"/>
          <w:color w:val="000000" w:themeColor="text1"/>
        </w:rPr>
      </w:pPr>
      <w:r w:rsidRPr="00F574D3">
        <w:rPr>
          <w:rFonts w:ascii="Arial" w:hAnsi="Arial" w:cs="Arial"/>
          <w:color w:val="000000" w:themeColor="text1"/>
        </w:rPr>
        <w:t>5</w:t>
      </w:r>
    </w:p>
    <w:p w14:paraId="088E8953" w14:textId="4B37173F" w:rsidR="004C24B9" w:rsidRPr="00F574D3" w:rsidRDefault="004C24B9" w:rsidP="007F3143">
      <w:pPr>
        <w:pStyle w:val="PargrafodaLista"/>
        <w:numPr>
          <w:ilvl w:val="0"/>
          <w:numId w:val="634"/>
        </w:numPr>
        <w:spacing w:line="240" w:lineRule="auto"/>
        <w:jc w:val="both"/>
        <w:rPr>
          <w:rFonts w:ascii="Arial" w:hAnsi="Arial" w:cs="Arial"/>
          <w:color w:val="000000" w:themeColor="text1"/>
        </w:rPr>
      </w:pPr>
      <w:r w:rsidRPr="00F574D3">
        <w:rPr>
          <w:rFonts w:ascii="Arial" w:hAnsi="Arial" w:cs="Arial"/>
          <w:color w:val="000000" w:themeColor="text1"/>
        </w:rPr>
        <w:t>6</w:t>
      </w:r>
    </w:p>
    <w:p w14:paraId="5F36F2D1" w14:textId="208E785B"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02) (9N2.3) Para a escolha do líder da sala de aula que tinha 36 alunos, Ercílio foi escolhido com 75% dos votos. Quantos alunos escolheram Ercílio para lhe representar?</w:t>
      </w:r>
    </w:p>
    <w:p w14:paraId="5A0E2892" w14:textId="77777777" w:rsidR="004C24B9" w:rsidRPr="00F574D3" w:rsidRDefault="004C24B9" w:rsidP="007F3143">
      <w:pPr>
        <w:pStyle w:val="PargrafodaLista"/>
        <w:numPr>
          <w:ilvl w:val="0"/>
          <w:numId w:val="635"/>
        </w:numPr>
        <w:spacing w:line="480" w:lineRule="auto"/>
        <w:jc w:val="both"/>
        <w:rPr>
          <w:rFonts w:ascii="Arial" w:hAnsi="Arial" w:cs="Arial"/>
          <w:color w:val="000000" w:themeColor="text1"/>
        </w:rPr>
      </w:pPr>
      <w:r w:rsidRPr="00F574D3">
        <w:rPr>
          <w:rFonts w:ascii="Arial" w:hAnsi="Arial" w:cs="Arial"/>
          <w:color w:val="000000" w:themeColor="text1"/>
        </w:rPr>
        <w:t>25</w:t>
      </w:r>
    </w:p>
    <w:p w14:paraId="6C375169" w14:textId="77777777" w:rsidR="004C24B9" w:rsidRPr="00F574D3" w:rsidRDefault="004C24B9" w:rsidP="007F3143">
      <w:pPr>
        <w:pStyle w:val="PargrafodaLista"/>
        <w:numPr>
          <w:ilvl w:val="0"/>
          <w:numId w:val="635"/>
        </w:numPr>
        <w:spacing w:line="480" w:lineRule="auto"/>
        <w:jc w:val="both"/>
        <w:rPr>
          <w:rFonts w:ascii="Arial" w:hAnsi="Arial" w:cs="Arial"/>
          <w:color w:val="000000" w:themeColor="text1"/>
        </w:rPr>
      </w:pPr>
      <w:r w:rsidRPr="00F574D3">
        <w:rPr>
          <w:rFonts w:ascii="Arial" w:hAnsi="Arial" w:cs="Arial"/>
          <w:color w:val="000000" w:themeColor="text1"/>
        </w:rPr>
        <w:t>27</w:t>
      </w:r>
    </w:p>
    <w:p w14:paraId="213B2A53" w14:textId="77777777" w:rsidR="004C24B9" w:rsidRPr="00F574D3" w:rsidRDefault="004C24B9" w:rsidP="007F3143">
      <w:pPr>
        <w:pStyle w:val="PargrafodaLista"/>
        <w:numPr>
          <w:ilvl w:val="0"/>
          <w:numId w:val="635"/>
        </w:numPr>
        <w:spacing w:line="480" w:lineRule="auto"/>
        <w:jc w:val="both"/>
        <w:rPr>
          <w:rFonts w:ascii="Arial" w:hAnsi="Arial" w:cs="Arial"/>
          <w:color w:val="000000" w:themeColor="text1"/>
        </w:rPr>
      </w:pPr>
      <w:r w:rsidRPr="00F574D3">
        <w:rPr>
          <w:rFonts w:ascii="Arial" w:hAnsi="Arial" w:cs="Arial"/>
          <w:color w:val="000000" w:themeColor="text1"/>
        </w:rPr>
        <w:t>29</w:t>
      </w:r>
    </w:p>
    <w:p w14:paraId="75D36B52" w14:textId="26202F3C" w:rsidR="004C24B9" w:rsidRPr="00F574D3" w:rsidRDefault="004C24B9" w:rsidP="007F3143">
      <w:pPr>
        <w:pStyle w:val="PargrafodaLista"/>
        <w:numPr>
          <w:ilvl w:val="0"/>
          <w:numId w:val="635"/>
        </w:numPr>
        <w:spacing w:line="240" w:lineRule="auto"/>
        <w:jc w:val="both"/>
        <w:rPr>
          <w:rFonts w:ascii="Arial" w:hAnsi="Arial" w:cs="Arial"/>
          <w:color w:val="000000" w:themeColor="text1"/>
        </w:rPr>
      </w:pPr>
      <w:r w:rsidRPr="00F574D3">
        <w:rPr>
          <w:rFonts w:ascii="Arial" w:hAnsi="Arial" w:cs="Arial"/>
          <w:color w:val="000000" w:themeColor="text1"/>
        </w:rPr>
        <w:t>30</w:t>
      </w:r>
    </w:p>
    <w:p w14:paraId="4AC91955" w14:textId="3455DFD1"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03) (9N2.3) Um cidade tem 1 850 eleitores, na última eleição para prefeito da cidade ele foi eleito com 60% dos votos. Quantos eleitores votaram no prefeito eleito?</w:t>
      </w:r>
    </w:p>
    <w:p w14:paraId="1FDDA520" w14:textId="77777777" w:rsidR="004C24B9" w:rsidRPr="00F574D3" w:rsidRDefault="004C24B9">
      <w:pPr>
        <w:pStyle w:val="PargrafodaLista"/>
        <w:numPr>
          <w:ilvl w:val="0"/>
          <w:numId w:val="216"/>
        </w:numPr>
        <w:spacing w:line="480" w:lineRule="auto"/>
        <w:jc w:val="both"/>
        <w:rPr>
          <w:rFonts w:ascii="Arial" w:hAnsi="Arial" w:cs="Arial"/>
          <w:color w:val="000000" w:themeColor="text1"/>
        </w:rPr>
      </w:pPr>
      <w:r w:rsidRPr="00F574D3">
        <w:rPr>
          <w:rFonts w:ascii="Arial" w:hAnsi="Arial" w:cs="Arial"/>
          <w:color w:val="000000" w:themeColor="text1"/>
        </w:rPr>
        <w:t>680</w:t>
      </w:r>
    </w:p>
    <w:p w14:paraId="15148EE6" w14:textId="77777777" w:rsidR="004C24B9" w:rsidRPr="00F574D3" w:rsidRDefault="004C24B9">
      <w:pPr>
        <w:pStyle w:val="PargrafodaLista"/>
        <w:numPr>
          <w:ilvl w:val="0"/>
          <w:numId w:val="216"/>
        </w:numPr>
        <w:spacing w:line="480" w:lineRule="auto"/>
        <w:jc w:val="both"/>
        <w:rPr>
          <w:rFonts w:ascii="Arial" w:hAnsi="Arial" w:cs="Arial"/>
          <w:color w:val="000000" w:themeColor="text1"/>
        </w:rPr>
      </w:pPr>
      <w:r w:rsidRPr="00F574D3">
        <w:rPr>
          <w:rFonts w:ascii="Arial" w:hAnsi="Arial" w:cs="Arial"/>
          <w:color w:val="000000" w:themeColor="text1"/>
        </w:rPr>
        <w:t>1 080</w:t>
      </w:r>
    </w:p>
    <w:p w14:paraId="50BAD1F7" w14:textId="77777777" w:rsidR="004C24B9" w:rsidRPr="00F574D3" w:rsidRDefault="004C24B9">
      <w:pPr>
        <w:pStyle w:val="PargrafodaLista"/>
        <w:numPr>
          <w:ilvl w:val="0"/>
          <w:numId w:val="216"/>
        </w:numPr>
        <w:spacing w:line="480" w:lineRule="auto"/>
        <w:jc w:val="both"/>
        <w:rPr>
          <w:rFonts w:ascii="Arial" w:hAnsi="Arial" w:cs="Arial"/>
          <w:color w:val="000000" w:themeColor="text1"/>
        </w:rPr>
      </w:pPr>
      <w:r w:rsidRPr="00F574D3">
        <w:rPr>
          <w:rFonts w:ascii="Arial" w:hAnsi="Arial" w:cs="Arial"/>
          <w:color w:val="000000" w:themeColor="text1"/>
        </w:rPr>
        <w:t>1 110</w:t>
      </w:r>
    </w:p>
    <w:p w14:paraId="2A15C45A" w14:textId="77777777" w:rsidR="004C24B9" w:rsidRPr="00F574D3" w:rsidRDefault="004C24B9">
      <w:pPr>
        <w:pStyle w:val="PargrafodaLista"/>
        <w:numPr>
          <w:ilvl w:val="0"/>
          <w:numId w:val="216"/>
        </w:numPr>
        <w:spacing w:line="240" w:lineRule="auto"/>
        <w:jc w:val="both"/>
        <w:rPr>
          <w:rFonts w:ascii="Arial" w:hAnsi="Arial" w:cs="Arial"/>
          <w:color w:val="000000" w:themeColor="text1"/>
        </w:rPr>
      </w:pPr>
      <w:r w:rsidRPr="00F574D3">
        <w:rPr>
          <w:rFonts w:ascii="Arial" w:hAnsi="Arial" w:cs="Arial"/>
          <w:color w:val="000000" w:themeColor="text1"/>
        </w:rPr>
        <w:t>1 230</w:t>
      </w:r>
    </w:p>
    <w:p w14:paraId="36A2AC6C" w14:textId="77777777" w:rsidR="00C37F40" w:rsidRDefault="00C37F40" w:rsidP="00C37F40">
      <w:pPr>
        <w:spacing w:line="240" w:lineRule="auto"/>
        <w:ind w:left="426" w:hanging="426"/>
        <w:jc w:val="both"/>
        <w:rPr>
          <w:rFonts w:ascii="Arial" w:hAnsi="Arial" w:cs="Arial"/>
          <w:color w:val="000000" w:themeColor="text1"/>
        </w:rPr>
      </w:pPr>
    </w:p>
    <w:p w14:paraId="13C43CD0" w14:textId="77777777" w:rsidR="00C37F40" w:rsidRDefault="00C37F40" w:rsidP="00C37F40">
      <w:pPr>
        <w:spacing w:line="240" w:lineRule="auto"/>
        <w:ind w:left="426" w:hanging="426"/>
        <w:jc w:val="both"/>
        <w:rPr>
          <w:rFonts w:ascii="Arial" w:hAnsi="Arial" w:cs="Arial"/>
          <w:color w:val="000000" w:themeColor="text1"/>
        </w:rPr>
      </w:pPr>
    </w:p>
    <w:p w14:paraId="29E428DD" w14:textId="77777777" w:rsidR="00C37F40" w:rsidRDefault="00C37F40" w:rsidP="00C37F40">
      <w:pPr>
        <w:spacing w:line="240" w:lineRule="auto"/>
        <w:ind w:left="426" w:hanging="426"/>
        <w:jc w:val="both"/>
        <w:rPr>
          <w:rFonts w:ascii="Arial" w:hAnsi="Arial" w:cs="Arial"/>
          <w:color w:val="000000" w:themeColor="text1"/>
        </w:rPr>
      </w:pPr>
    </w:p>
    <w:p w14:paraId="76CAF0A3" w14:textId="77777777" w:rsidR="00C37F40" w:rsidRDefault="00C37F40" w:rsidP="00C37F40">
      <w:pPr>
        <w:spacing w:line="240" w:lineRule="auto"/>
        <w:ind w:left="426" w:hanging="426"/>
        <w:jc w:val="both"/>
        <w:rPr>
          <w:rFonts w:ascii="Arial" w:hAnsi="Arial" w:cs="Arial"/>
          <w:color w:val="000000" w:themeColor="text1"/>
        </w:rPr>
      </w:pPr>
    </w:p>
    <w:p w14:paraId="2C505BBA" w14:textId="77777777" w:rsidR="00C37F40" w:rsidRDefault="00C37F40" w:rsidP="00C37F40">
      <w:pPr>
        <w:spacing w:line="240" w:lineRule="auto"/>
        <w:ind w:left="426" w:hanging="426"/>
        <w:jc w:val="both"/>
        <w:rPr>
          <w:rFonts w:ascii="Arial" w:hAnsi="Arial" w:cs="Arial"/>
          <w:color w:val="000000" w:themeColor="text1"/>
        </w:rPr>
      </w:pPr>
    </w:p>
    <w:p w14:paraId="081450C7" w14:textId="77777777" w:rsidR="00C37F40" w:rsidRDefault="00C37F40" w:rsidP="00C37F40">
      <w:pPr>
        <w:spacing w:line="240" w:lineRule="auto"/>
        <w:ind w:left="426" w:hanging="426"/>
        <w:jc w:val="both"/>
        <w:rPr>
          <w:rFonts w:ascii="Arial" w:hAnsi="Arial" w:cs="Arial"/>
          <w:color w:val="000000" w:themeColor="text1"/>
        </w:rPr>
      </w:pPr>
    </w:p>
    <w:p w14:paraId="201A7F72" w14:textId="3A54AADE"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04) (9N2.3) Uma tv que custava R$ 1 400,00 está sendo vendida na promoção com um desconto de 40%. Quando vai economizar a pessoa que comprar essa tv na promoção?</w:t>
      </w:r>
    </w:p>
    <w:p w14:paraId="33980E95" w14:textId="77777777" w:rsidR="004C24B9" w:rsidRPr="00F574D3" w:rsidRDefault="004C24B9">
      <w:pPr>
        <w:pStyle w:val="PargrafodaLista"/>
        <w:numPr>
          <w:ilvl w:val="0"/>
          <w:numId w:val="217"/>
        </w:numPr>
        <w:spacing w:line="480" w:lineRule="auto"/>
        <w:jc w:val="both"/>
        <w:rPr>
          <w:rFonts w:ascii="Arial" w:hAnsi="Arial" w:cs="Arial"/>
          <w:color w:val="000000" w:themeColor="text1"/>
        </w:rPr>
      </w:pPr>
      <w:r w:rsidRPr="00F574D3">
        <w:rPr>
          <w:rFonts w:ascii="Arial" w:hAnsi="Arial" w:cs="Arial"/>
          <w:color w:val="000000" w:themeColor="text1"/>
        </w:rPr>
        <w:t>R$ 40,00</w:t>
      </w:r>
    </w:p>
    <w:p w14:paraId="6B743F9F" w14:textId="77777777" w:rsidR="004C24B9" w:rsidRPr="00F574D3" w:rsidRDefault="004C24B9">
      <w:pPr>
        <w:pStyle w:val="PargrafodaLista"/>
        <w:numPr>
          <w:ilvl w:val="0"/>
          <w:numId w:val="217"/>
        </w:numPr>
        <w:spacing w:line="480" w:lineRule="auto"/>
        <w:jc w:val="both"/>
        <w:rPr>
          <w:rFonts w:ascii="Arial" w:hAnsi="Arial" w:cs="Arial"/>
          <w:color w:val="000000" w:themeColor="text1"/>
        </w:rPr>
      </w:pPr>
      <w:r w:rsidRPr="00F574D3">
        <w:rPr>
          <w:rFonts w:ascii="Arial" w:hAnsi="Arial" w:cs="Arial"/>
          <w:color w:val="000000" w:themeColor="text1"/>
        </w:rPr>
        <w:t>R$ 360,00</w:t>
      </w:r>
    </w:p>
    <w:p w14:paraId="65B99A44" w14:textId="77777777" w:rsidR="004C24B9" w:rsidRPr="00F574D3" w:rsidRDefault="004C24B9">
      <w:pPr>
        <w:pStyle w:val="PargrafodaLista"/>
        <w:numPr>
          <w:ilvl w:val="0"/>
          <w:numId w:val="217"/>
        </w:numPr>
        <w:spacing w:line="480" w:lineRule="auto"/>
        <w:jc w:val="both"/>
        <w:rPr>
          <w:rFonts w:ascii="Arial" w:hAnsi="Arial" w:cs="Arial"/>
          <w:color w:val="000000" w:themeColor="text1"/>
        </w:rPr>
      </w:pPr>
      <w:r w:rsidRPr="00F574D3">
        <w:rPr>
          <w:rFonts w:ascii="Arial" w:hAnsi="Arial" w:cs="Arial"/>
          <w:color w:val="000000" w:themeColor="text1"/>
        </w:rPr>
        <w:t>R$ 560,00</w:t>
      </w:r>
    </w:p>
    <w:p w14:paraId="1C6004F0" w14:textId="1B83B0BE" w:rsidR="004C24B9" w:rsidRPr="00F574D3" w:rsidRDefault="004C24B9">
      <w:pPr>
        <w:pStyle w:val="PargrafodaLista"/>
        <w:numPr>
          <w:ilvl w:val="0"/>
          <w:numId w:val="217"/>
        </w:numPr>
        <w:spacing w:line="240" w:lineRule="auto"/>
        <w:jc w:val="both"/>
        <w:rPr>
          <w:rFonts w:ascii="Arial" w:hAnsi="Arial" w:cs="Arial"/>
          <w:color w:val="000000" w:themeColor="text1"/>
        </w:rPr>
      </w:pPr>
      <w:r w:rsidRPr="00F574D3">
        <w:rPr>
          <w:rFonts w:ascii="Arial" w:hAnsi="Arial" w:cs="Arial"/>
          <w:color w:val="000000" w:themeColor="text1"/>
        </w:rPr>
        <w:t>R$ 840,00</w:t>
      </w:r>
    </w:p>
    <w:p w14:paraId="2AAA23AF" w14:textId="316D2E8F"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05) (9N2.3) O preço da serviço de internet da casa de Charles é R$ 120,00 mensais, a empresa prestadora do serviço avisou que irá reajustar o valor em 15%. Qual o valor do aumento referente a esse serviço?</w:t>
      </w:r>
    </w:p>
    <w:p w14:paraId="5C27C8C3" w14:textId="77777777" w:rsidR="004C24B9" w:rsidRPr="00F574D3" w:rsidRDefault="004C24B9">
      <w:pPr>
        <w:pStyle w:val="PargrafodaLista"/>
        <w:numPr>
          <w:ilvl w:val="0"/>
          <w:numId w:val="218"/>
        </w:numPr>
        <w:spacing w:line="480" w:lineRule="auto"/>
        <w:jc w:val="both"/>
        <w:rPr>
          <w:rFonts w:ascii="Arial" w:hAnsi="Arial" w:cs="Arial"/>
          <w:color w:val="000000" w:themeColor="text1"/>
        </w:rPr>
      </w:pPr>
      <w:r w:rsidRPr="00F574D3">
        <w:rPr>
          <w:rFonts w:ascii="Arial" w:hAnsi="Arial" w:cs="Arial"/>
          <w:color w:val="000000" w:themeColor="text1"/>
        </w:rPr>
        <w:t>R$ 15,00</w:t>
      </w:r>
    </w:p>
    <w:p w14:paraId="7D4DD905" w14:textId="77777777" w:rsidR="004C24B9" w:rsidRPr="00F574D3" w:rsidRDefault="004C24B9">
      <w:pPr>
        <w:pStyle w:val="PargrafodaLista"/>
        <w:numPr>
          <w:ilvl w:val="0"/>
          <w:numId w:val="218"/>
        </w:numPr>
        <w:spacing w:line="480" w:lineRule="auto"/>
        <w:jc w:val="both"/>
        <w:rPr>
          <w:rFonts w:ascii="Arial" w:hAnsi="Arial" w:cs="Arial"/>
          <w:color w:val="000000" w:themeColor="text1"/>
        </w:rPr>
      </w:pPr>
      <w:r w:rsidRPr="00F574D3">
        <w:rPr>
          <w:rFonts w:ascii="Arial" w:hAnsi="Arial" w:cs="Arial"/>
          <w:color w:val="000000" w:themeColor="text1"/>
        </w:rPr>
        <w:t>R$ 18,00</w:t>
      </w:r>
    </w:p>
    <w:p w14:paraId="2E8BA282" w14:textId="77777777" w:rsidR="004C24B9" w:rsidRPr="00F574D3" w:rsidRDefault="004C24B9">
      <w:pPr>
        <w:pStyle w:val="PargrafodaLista"/>
        <w:numPr>
          <w:ilvl w:val="0"/>
          <w:numId w:val="218"/>
        </w:numPr>
        <w:spacing w:line="480" w:lineRule="auto"/>
        <w:jc w:val="both"/>
        <w:rPr>
          <w:rFonts w:ascii="Arial" w:hAnsi="Arial" w:cs="Arial"/>
          <w:color w:val="000000" w:themeColor="text1"/>
        </w:rPr>
      </w:pPr>
      <w:r w:rsidRPr="00F574D3">
        <w:rPr>
          <w:rFonts w:ascii="Arial" w:hAnsi="Arial" w:cs="Arial"/>
          <w:color w:val="000000" w:themeColor="text1"/>
        </w:rPr>
        <w:t>R$ 102,00</w:t>
      </w:r>
    </w:p>
    <w:p w14:paraId="3DE61B49" w14:textId="3BC0CBD7" w:rsidR="004C24B9" w:rsidRPr="00F574D3" w:rsidRDefault="004C24B9">
      <w:pPr>
        <w:pStyle w:val="PargrafodaLista"/>
        <w:numPr>
          <w:ilvl w:val="0"/>
          <w:numId w:val="218"/>
        </w:numPr>
        <w:spacing w:line="240" w:lineRule="auto"/>
        <w:jc w:val="both"/>
        <w:rPr>
          <w:rFonts w:ascii="Arial" w:hAnsi="Arial" w:cs="Arial"/>
          <w:color w:val="000000" w:themeColor="text1"/>
        </w:rPr>
      </w:pPr>
      <w:r w:rsidRPr="00F574D3">
        <w:rPr>
          <w:rFonts w:ascii="Arial" w:hAnsi="Arial" w:cs="Arial"/>
          <w:color w:val="000000" w:themeColor="text1"/>
        </w:rPr>
        <w:t>R$ 105,00</w:t>
      </w:r>
    </w:p>
    <w:p w14:paraId="3FB192FD" w14:textId="0EE11965"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06) (9N2.3) Flávia comprou uma blusa que custava à vista R$ 80,00. Para pagamento parcelado teria um acréscimo de 20%, se Flávia optou por pagar parcelado qual foi o valor pago pela blusa?</w:t>
      </w:r>
    </w:p>
    <w:p w14:paraId="1A60DB17" w14:textId="77777777" w:rsidR="004C24B9" w:rsidRPr="00F574D3" w:rsidRDefault="004C24B9">
      <w:pPr>
        <w:pStyle w:val="PargrafodaLista"/>
        <w:numPr>
          <w:ilvl w:val="0"/>
          <w:numId w:val="219"/>
        </w:numPr>
        <w:spacing w:line="480" w:lineRule="auto"/>
        <w:jc w:val="both"/>
        <w:rPr>
          <w:rFonts w:ascii="Arial" w:hAnsi="Arial" w:cs="Arial"/>
          <w:color w:val="000000" w:themeColor="text1"/>
        </w:rPr>
      </w:pPr>
      <w:r w:rsidRPr="00F574D3">
        <w:rPr>
          <w:rFonts w:ascii="Arial" w:hAnsi="Arial" w:cs="Arial"/>
          <w:color w:val="000000" w:themeColor="text1"/>
        </w:rPr>
        <w:t>R$ 16,00</w:t>
      </w:r>
    </w:p>
    <w:p w14:paraId="10C1B968" w14:textId="77777777" w:rsidR="004C24B9" w:rsidRPr="00F574D3" w:rsidRDefault="004C24B9">
      <w:pPr>
        <w:pStyle w:val="PargrafodaLista"/>
        <w:numPr>
          <w:ilvl w:val="0"/>
          <w:numId w:val="219"/>
        </w:numPr>
        <w:spacing w:line="480" w:lineRule="auto"/>
        <w:jc w:val="both"/>
        <w:rPr>
          <w:rFonts w:ascii="Arial" w:hAnsi="Arial" w:cs="Arial"/>
          <w:color w:val="000000" w:themeColor="text1"/>
        </w:rPr>
      </w:pPr>
      <w:r w:rsidRPr="00F574D3">
        <w:rPr>
          <w:rFonts w:ascii="Arial" w:hAnsi="Arial" w:cs="Arial"/>
          <w:color w:val="000000" w:themeColor="text1"/>
        </w:rPr>
        <w:t>R$ 64,00</w:t>
      </w:r>
    </w:p>
    <w:p w14:paraId="72F27929" w14:textId="77777777" w:rsidR="004C24B9" w:rsidRPr="00F574D3" w:rsidRDefault="004C24B9">
      <w:pPr>
        <w:pStyle w:val="PargrafodaLista"/>
        <w:numPr>
          <w:ilvl w:val="0"/>
          <w:numId w:val="219"/>
        </w:numPr>
        <w:spacing w:line="480" w:lineRule="auto"/>
        <w:jc w:val="both"/>
        <w:rPr>
          <w:rFonts w:ascii="Arial" w:hAnsi="Arial" w:cs="Arial"/>
          <w:color w:val="000000" w:themeColor="text1"/>
        </w:rPr>
      </w:pPr>
      <w:r w:rsidRPr="00F574D3">
        <w:rPr>
          <w:rFonts w:ascii="Arial" w:hAnsi="Arial" w:cs="Arial"/>
          <w:color w:val="000000" w:themeColor="text1"/>
        </w:rPr>
        <w:t>R$ 96,00</w:t>
      </w:r>
    </w:p>
    <w:p w14:paraId="5B1F0471" w14:textId="77777777" w:rsidR="004C24B9" w:rsidRPr="00F574D3" w:rsidRDefault="004C24B9">
      <w:pPr>
        <w:pStyle w:val="PargrafodaLista"/>
        <w:numPr>
          <w:ilvl w:val="0"/>
          <w:numId w:val="219"/>
        </w:numPr>
        <w:spacing w:line="240" w:lineRule="auto"/>
        <w:jc w:val="both"/>
        <w:rPr>
          <w:rFonts w:ascii="Arial" w:hAnsi="Arial" w:cs="Arial"/>
          <w:color w:val="000000" w:themeColor="text1"/>
        </w:rPr>
      </w:pPr>
      <w:r w:rsidRPr="00F574D3">
        <w:rPr>
          <w:rFonts w:ascii="Arial" w:hAnsi="Arial" w:cs="Arial"/>
          <w:color w:val="000000" w:themeColor="text1"/>
        </w:rPr>
        <w:t>R$ 100,00</w:t>
      </w:r>
    </w:p>
    <w:p w14:paraId="4F35658F" w14:textId="77777777" w:rsidR="00C37F40" w:rsidRDefault="00C37F40" w:rsidP="00C37F40">
      <w:pPr>
        <w:spacing w:line="240" w:lineRule="auto"/>
        <w:ind w:left="426" w:hanging="426"/>
        <w:jc w:val="both"/>
        <w:rPr>
          <w:rFonts w:ascii="Arial" w:hAnsi="Arial" w:cs="Arial"/>
          <w:color w:val="000000" w:themeColor="text1"/>
        </w:rPr>
      </w:pPr>
    </w:p>
    <w:p w14:paraId="04F3CB91" w14:textId="77777777" w:rsidR="00C37F40" w:rsidRDefault="00C37F40" w:rsidP="00C37F40">
      <w:pPr>
        <w:spacing w:line="240" w:lineRule="auto"/>
        <w:ind w:left="426" w:hanging="426"/>
        <w:jc w:val="both"/>
        <w:rPr>
          <w:rFonts w:ascii="Arial" w:hAnsi="Arial" w:cs="Arial"/>
          <w:color w:val="000000" w:themeColor="text1"/>
        </w:rPr>
      </w:pPr>
    </w:p>
    <w:p w14:paraId="68B35D05" w14:textId="77777777" w:rsidR="00C37F40" w:rsidRDefault="00C37F40" w:rsidP="00C37F40">
      <w:pPr>
        <w:spacing w:line="240" w:lineRule="auto"/>
        <w:ind w:left="426" w:hanging="426"/>
        <w:jc w:val="both"/>
        <w:rPr>
          <w:rFonts w:ascii="Arial" w:hAnsi="Arial" w:cs="Arial"/>
          <w:color w:val="000000" w:themeColor="text1"/>
        </w:rPr>
      </w:pPr>
    </w:p>
    <w:p w14:paraId="782CAE7C" w14:textId="77777777" w:rsidR="00C37F40" w:rsidRDefault="00C37F40" w:rsidP="00C37F40">
      <w:pPr>
        <w:spacing w:line="240" w:lineRule="auto"/>
        <w:ind w:left="426" w:hanging="426"/>
        <w:jc w:val="both"/>
        <w:rPr>
          <w:rFonts w:ascii="Arial" w:hAnsi="Arial" w:cs="Arial"/>
          <w:color w:val="000000" w:themeColor="text1"/>
        </w:rPr>
      </w:pPr>
    </w:p>
    <w:p w14:paraId="4FFA4847" w14:textId="75156598"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lastRenderedPageBreak/>
        <w:t>07) (9N2.3) Numa determina loja o preço de uma calça é R$ 150,00. Camila comprou aproveitando uma promoção com 30% de desconto, qual o valor pago por Camila na compra da calça?</w:t>
      </w:r>
    </w:p>
    <w:p w14:paraId="4FB3B4D8" w14:textId="77777777" w:rsidR="004C24B9" w:rsidRPr="00F574D3" w:rsidRDefault="004C24B9">
      <w:pPr>
        <w:pStyle w:val="PargrafodaLista"/>
        <w:numPr>
          <w:ilvl w:val="0"/>
          <w:numId w:val="220"/>
        </w:numPr>
        <w:spacing w:line="480" w:lineRule="auto"/>
        <w:jc w:val="both"/>
        <w:rPr>
          <w:rFonts w:ascii="Arial" w:hAnsi="Arial" w:cs="Arial"/>
          <w:color w:val="000000" w:themeColor="text1"/>
        </w:rPr>
      </w:pPr>
      <w:r w:rsidRPr="00F574D3">
        <w:rPr>
          <w:rFonts w:ascii="Arial" w:hAnsi="Arial" w:cs="Arial"/>
          <w:color w:val="000000" w:themeColor="text1"/>
        </w:rPr>
        <w:t>R$ 30,00</w:t>
      </w:r>
    </w:p>
    <w:p w14:paraId="3C2D8F45" w14:textId="77777777" w:rsidR="004C24B9" w:rsidRPr="00F574D3" w:rsidRDefault="004C24B9">
      <w:pPr>
        <w:pStyle w:val="PargrafodaLista"/>
        <w:numPr>
          <w:ilvl w:val="0"/>
          <w:numId w:val="220"/>
        </w:numPr>
        <w:spacing w:line="480" w:lineRule="auto"/>
        <w:jc w:val="both"/>
        <w:rPr>
          <w:rFonts w:ascii="Arial" w:hAnsi="Arial" w:cs="Arial"/>
          <w:color w:val="000000" w:themeColor="text1"/>
        </w:rPr>
      </w:pPr>
      <w:r w:rsidRPr="00F574D3">
        <w:rPr>
          <w:rFonts w:ascii="Arial" w:hAnsi="Arial" w:cs="Arial"/>
          <w:color w:val="000000" w:themeColor="text1"/>
        </w:rPr>
        <w:t>R$ 45,00</w:t>
      </w:r>
    </w:p>
    <w:p w14:paraId="3ADE2AE0" w14:textId="77777777" w:rsidR="004C24B9" w:rsidRPr="00F574D3" w:rsidRDefault="004C24B9">
      <w:pPr>
        <w:pStyle w:val="PargrafodaLista"/>
        <w:numPr>
          <w:ilvl w:val="0"/>
          <w:numId w:val="220"/>
        </w:numPr>
        <w:spacing w:line="480" w:lineRule="auto"/>
        <w:jc w:val="both"/>
        <w:rPr>
          <w:rFonts w:ascii="Arial" w:hAnsi="Arial" w:cs="Arial"/>
          <w:color w:val="000000" w:themeColor="text1"/>
        </w:rPr>
      </w:pPr>
      <w:r w:rsidRPr="00F574D3">
        <w:rPr>
          <w:rFonts w:ascii="Arial" w:hAnsi="Arial" w:cs="Arial"/>
          <w:color w:val="000000" w:themeColor="text1"/>
        </w:rPr>
        <w:t>R$ 105,00</w:t>
      </w:r>
    </w:p>
    <w:p w14:paraId="781FA0EC" w14:textId="774B42D3" w:rsidR="004C24B9" w:rsidRPr="00F574D3" w:rsidRDefault="004C24B9">
      <w:pPr>
        <w:pStyle w:val="PargrafodaLista"/>
        <w:numPr>
          <w:ilvl w:val="0"/>
          <w:numId w:val="220"/>
        </w:numPr>
        <w:spacing w:line="240" w:lineRule="auto"/>
        <w:jc w:val="both"/>
        <w:rPr>
          <w:rFonts w:ascii="Arial" w:hAnsi="Arial" w:cs="Arial"/>
          <w:color w:val="000000" w:themeColor="text1"/>
        </w:rPr>
      </w:pPr>
      <w:r w:rsidRPr="00F574D3">
        <w:rPr>
          <w:rFonts w:ascii="Arial" w:hAnsi="Arial" w:cs="Arial"/>
          <w:color w:val="000000" w:themeColor="text1"/>
        </w:rPr>
        <w:t>R$ 120,00</w:t>
      </w:r>
    </w:p>
    <w:p w14:paraId="706D7DDC" w14:textId="4522A89C"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08) (9N2.3) Uma tv custa R$ 1 200,00, para venda à vista, na venda parcelada em 3 vezes iguais, ela é vendida com 30% de acréscimo. Qual o valor de cada parcela, se a pessoa comprar parcelado em 3 vezes?</w:t>
      </w:r>
    </w:p>
    <w:p w14:paraId="33825224" w14:textId="77777777" w:rsidR="004C24B9" w:rsidRPr="00F574D3" w:rsidRDefault="004C24B9">
      <w:pPr>
        <w:pStyle w:val="PargrafodaLista"/>
        <w:numPr>
          <w:ilvl w:val="0"/>
          <w:numId w:val="221"/>
        </w:numPr>
        <w:spacing w:line="480" w:lineRule="auto"/>
        <w:jc w:val="both"/>
        <w:rPr>
          <w:rFonts w:ascii="Arial" w:hAnsi="Arial" w:cs="Arial"/>
          <w:color w:val="000000" w:themeColor="text1"/>
        </w:rPr>
      </w:pPr>
      <w:r w:rsidRPr="00F574D3">
        <w:rPr>
          <w:rFonts w:ascii="Arial" w:hAnsi="Arial" w:cs="Arial"/>
          <w:color w:val="000000" w:themeColor="text1"/>
        </w:rPr>
        <w:t>R$ 400,00</w:t>
      </w:r>
    </w:p>
    <w:p w14:paraId="2995F43D" w14:textId="77777777" w:rsidR="004C24B9" w:rsidRPr="00F574D3" w:rsidRDefault="004C24B9">
      <w:pPr>
        <w:pStyle w:val="PargrafodaLista"/>
        <w:numPr>
          <w:ilvl w:val="0"/>
          <w:numId w:val="221"/>
        </w:numPr>
        <w:spacing w:line="480" w:lineRule="auto"/>
        <w:jc w:val="both"/>
        <w:rPr>
          <w:rFonts w:ascii="Arial" w:hAnsi="Arial" w:cs="Arial"/>
          <w:color w:val="000000" w:themeColor="text1"/>
        </w:rPr>
      </w:pPr>
      <w:r w:rsidRPr="00F574D3">
        <w:rPr>
          <w:rFonts w:ascii="Arial" w:hAnsi="Arial" w:cs="Arial"/>
          <w:color w:val="000000" w:themeColor="text1"/>
        </w:rPr>
        <w:t>R$ 410,00</w:t>
      </w:r>
    </w:p>
    <w:p w14:paraId="78C794BC" w14:textId="77777777" w:rsidR="004C24B9" w:rsidRPr="00F574D3" w:rsidRDefault="004C24B9">
      <w:pPr>
        <w:pStyle w:val="PargrafodaLista"/>
        <w:numPr>
          <w:ilvl w:val="0"/>
          <w:numId w:val="221"/>
        </w:numPr>
        <w:spacing w:line="480" w:lineRule="auto"/>
        <w:jc w:val="both"/>
        <w:rPr>
          <w:rFonts w:ascii="Arial" w:hAnsi="Arial" w:cs="Arial"/>
          <w:color w:val="000000" w:themeColor="text1"/>
        </w:rPr>
      </w:pPr>
      <w:r w:rsidRPr="00F574D3">
        <w:rPr>
          <w:rFonts w:ascii="Arial" w:hAnsi="Arial" w:cs="Arial"/>
          <w:color w:val="000000" w:themeColor="text1"/>
        </w:rPr>
        <w:t>R$ 520,00</w:t>
      </w:r>
    </w:p>
    <w:p w14:paraId="1BA1E291" w14:textId="1D4F9CE7" w:rsidR="004C24B9" w:rsidRPr="00F574D3" w:rsidRDefault="004C24B9">
      <w:pPr>
        <w:pStyle w:val="PargrafodaLista"/>
        <w:numPr>
          <w:ilvl w:val="0"/>
          <w:numId w:val="221"/>
        </w:numPr>
        <w:spacing w:line="240" w:lineRule="auto"/>
        <w:jc w:val="both"/>
        <w:rPr>
          <w:rFonts w:ascii="Arial" w:hAnsi="Arial" w:cs="Arial"/>
          <w:color w:val="000000" w:themeColor="text1"/>
        </w:rPr>
      </w:pPr>
      <w:r w:rsidRPr="00F574D3">
        <w:rPr>
          <w:rFonts w:ascii="Arial" w:hAnsi="Arial" w:cs="Arial"/>
          <w:color w:val="000000" w:themeColor="text1"/>
        </w:rPr>
        <w:t>R$ 550,00</w:t>
      </w:r>
    </w:p>
    <w:p w14:paraId="2C7D884E" w14:textId="432AB007"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09) (9N2.3) Um celular custa R$ 1 650,00, para venda à vista, na venda parcelada em 5 vezes iguais, ele é vendido com 25% de acréscimo. Qual o valor de cada parcela, se a pessoa comprar parcelado em 5 vezes?</w:t>
      </w:r>
    </w:p>
    <w:p w14:paraId="66E2D194" w14:textId="77777777" w:rsidR="004C24B9" w:rsidRPr="00F574D3" w:rsidRDefault="004C24B9">
      <w:pPr>
        <w:pStyle w:val="PargrafodaLista"/>
        <w:numPr>
          <w:ilvl w:val="0"/>
          <w:numId w:val="222"/>
        </w:numPr>
        <w:spacing w:line="480" w:lineRule="auto"/>
        <w:jc w:val="both"/>
        <w:rPr>
          <w:rFonts w:ascii="Arial" w:hAnsi="Arial" w:cs="Arial"/>
          <w:color w:val="000000" w:themeColor="text1"/>
        </w:rPr>
      </w:pPr>
      <w:r w:rsidRPr="00F574D3">
        <w:rPr>
          <w:rFonts w:ascii="Arial" w:hAnsi="Arial" w:cs="Arial"/>
          <w:color w:val="000000" w:themeColor="text1"/>
        </w:rPr>
        <w:t>R$ 330,00</w:t>
      </w:r>
    </w:p>
    <w:p w14:paraId="268F1247" w14:textId="77777777" w:rsidR="004C24B9" w:rsidRPr="00F574D3" w:rsidRDefault="004C24B9">
      <w:pPr>
        <w:pStyle w:val="PargrafodaLista"/>
        <w:numPr>
          <w:ilvl w:val="0"/>
          <w:numId w:val="222"/>
        </w:numPr>
        <w:spacing w:line="480" w:lineRule="auto"/>
        <w:jc w:val="both"/>
        <w:rPr>
          <w:rFonts w:ascii="Arial" w:hAnsi="Arial" w:cs="Arial"/>
          <w:color w:val="000000" w:themeColor="text1"/>
        </w:rPr>
      </w:pPr>
      <w:r w:rsidRPr="00F574D3">
        <w:rPr>
          <w:rFonts w:ascii="Arial" w:hAnsi="Arial" w:cs="Arial"/>
          <w:color w:val="000000" w:themeColor="text1"/>
        </w:rPr>
        <w:t>R$ 335,00</w:t>
      </w:r>
    </w:p>
    <w:p w14:paraId="59BCFCC4" w14:textId="77777777" w:rsidR="004C24B9" w:rsidRPr="00F574D3" w:rsidRDefault="004C24B9">
      <w:pPr>
        <w:pStyle w:val="PargrafodaLista"/>
        <w:numPr>
          <w:ilvl w:val="0"/>
          <w:numId w:val="222"/>
        </w:numPr>
        <w:spacing w:line="480" w:lineRule="auto"/>
        <w:jc w:val="both"/>
        <w:rPr>
          <w:rFonts w:ascii="Arial" w:hAnsi="Arial" w:cs="Arial"/>
          <w:color w:val="000000" w:themeColor="text1"/>
        </w:rPr>
      </w:pPr>
      <w:r w:rsidRPr="00F574D3">
        <w:rPr>
          <w:rFonts w:ascii="Arial" w:hAnsi="Arial" w:cs="Arial"/>
          <w:color w:val="000000" w:themeColor="text1"/>
        </w:rPr>
        <w:t>R$ 412,50</w:t>
      </w:r>
    </w:p>
    <w:p w14:paraId="4239D647" w14:textId="7906A4B7" w:rsidR="004C24B9" w:rsidRPr="00F574D3" w:rsidRDefault="004C24B9">
      <w:pPr>
        <w:pStyle w:val="PargrafodaLista"/>
        <w:numPr>
          <w:ilvl w:val="0"/>
          <w:numId w:val="222"/>
        </w:numPr>
        <w:spacing w:line="240" w:lineRule="auto"/>
        <w:jc w:val="both"/>
        <w:rPr>
          <w:rFonts w:ascii="Arial" w:hAnsi="Arial" w:cs="Arial"/>
          <w:color w:val="000000" w:themeColor="text1"/>
        </w:rPr>
      </w:pPr>
      <w:r w:rsidRPr="00F574D3">
        <w:rPr>
          <w:rFonts w:ascii="Arial" w:hAnsi="Arial" w:cs="Arial"/>
          <w:color w:val="000000" w:themeColor="text1"/>
        </w:rPr>
        <w:t>R$ 430,50</w:t>
      </w:r>
    </w:p>
    <w:p w14:paraId="3FDE2AEC" w14:textId="74481E70"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10) (9N2.3) Um produto que custava R$ 850,00 sofre dois aumentos consecutivos em menos de um mês, no primeiro aumento 10% e no segundo aumento 20%. Qual o preço final desse produto após esses aumentos consecutivos?</w:t>
      </w:r>
    </w:p>
    <w:p w14:paraId="4921845D" w14:textId="77777777" w:rsidR="004C24B9" w:rsidRPr="00F574D3" w:rsidRDefault="004C24B9">
      <w:pPr>
        <w:pStyle w:val="PargrafodaLista"/>
        <w:numPr>
          <w:ilvl w:val="0"/>
          <w:numId w:val="223"/>
        </w:numPr>
        <w:spacing w:line="480" w:lineRule="auto"/>
        <w:jc w:val="both"/>
        <w:rPr>
          <w:rFonts w:ascii="Arial" w:hAnsi="Arial" w:cs="Arial"/>
          <w:color w:val="000000" w:themeColor="text1"/>
        </w:rPr>
      </w:pPr>
      <w:r w:rsidRPr="00F574D3">
        <w:rPr>
          <w:rFonts w:ascii="Arial" w:hAnsi="Arial" w:cs="Arial"/>
          <w:color w:val="000000" w:themeColor="text1"/>
        </w:rPr>
        <w:t>R$ 935,00</w:t>
      </w:r>
    </w:p>
    <w:p w14:paraId="25DFBB74" w14:textId="77777777" w:rsidR="004C24B9" w:rsidRPr="00F574D3" w:rsidRDefault="004C24B9">
      <w:pPr>
        <w:pStyle w:val="PargrafodaLista"/>
        <w:numPr>
          <w:ilvl w:val="0"/>
          <w:numId w:val="223"/>
        </w:numPr>
        <w:spacing w:line="480" w:lineRule="auto"/>
        <w:jc w:val="both"/>
        <w:rPr>
          <w:rFonts w:ascii="Arial" w:hAnsi="Arial" w:cs="Arial"/>
          <w:color w:val="000000" w:themeColor="text1"/>
        </w:rPr>
      </w:pPr>
      <w:r w:rsidRPr="00F574D3">
        <w:rPr>
          <w:rFonts w:ascii="Arial" w:hAnsi="Arial" w:cs="Arial"/>
          <w:color w:val="000000" w:themeColor="text1"/>
        </w:rPr>
        <w:t>R$ 1 105,00</w:t>
      </w:r>
    </w:p>
    <w:p w14:paraId="1327188D" w14:textId="77777777" w:rsidR="004C24B9" w:rsidRPr="00F574D3" w:rsidRDefault="004C24B9">
      <w:pPr>
        <w:pStyle w:val="PargrafodaLista"/>
        <w:numPr>
          <w:ilvl w:val="0"/>
          <w:numId w:val="223"/>
        </w:numPr>
        <w:spacing w:line="480" w:lineRule="auto"/>
        <w:jc w:val="both"/>
        <w:rPr>
          <w:rFonts w:ascii="Arial" w:hAnsi="Arial" w:cs="Arial"/>
          <w:color w:val="000000" w:themeColor="text1"/>
        </w:rPr>
      </w:pPr>
      <w:r w:rsidRPr="00F574D3">
        <w:rPr>
          <w:rFonts w:ascii="Arial" w:hAnsi="Arial" w:cs="Arial"/>
          <w:color w:val="000000" w:themeColor="text1"/>
        </w:rPr>
        <w:t>R$ 1 122,00</w:t>
      </w:r>
    </w:p>
    <w:p w14:paraId="5DE590AB" w14:textId="77777777" w:rsidR="004C24B9" w:rsidRPr="00F574D3" w:rsidRDefault="004C24B9">
      <w:pPr>
        <w:pStyle w:val="PargrafodaLista"/>
        <w:numPr>
          <w:ilvl w:val="0"/>
          <w:numId w:val="223"/>
        </w:numPr>
        <w:spacing w:line="240" w:lineRule="auto"/>
        <w:jc w:val="both"/>
        <w:rPr>
          <w:rFonts w:ascii="Arial" w:hAnsi="Arial" w:cs="Arial"/>
          <w:color w:val="000000" w:themeColor="text1"/>
        </w:rPr>
      </w:pPr>
      <w:r w:rsidRPr="00F574D3">
        <w:rPr>
          <w:rFonts w:ascii="Arial" w:hAnsi="Arial" w:cs="Arial"/>
          <w:color w:val="000000" w:themeColor="text1"/>
        </w:rPr>
        <w:t>R$ 1 225,00</w:t>
      </w:r>
    </w:p>
    <w:p w14:paraId="476129DB" w14:textId="77777777" w:rsidR="00C37F40" w:rsidRDefault="00C37F40" w:rsidP="001154A2">
      <w:pPr>
        <w:spacing w:line="240" w:lineRule="auto"/>
        <w:jc w:val="both"/>
        <w:rPr>
          <w:rFonts w:ascii="Arial" w:hAnsi="Arial" w:cs="Arial"/>
          <w:color w:val="000000" w:themeColor="text1"/>
        </w:rPr>
      </w:pPr>
    </w:p>
    <w:p w14:paraId="4AEBD9D8" w14:textId="50E76DDB" w:rsidR="004C24B9" w:rsidRPr="00F574D3" w:rsidRDefault="004C24B9" w:rsidP="001154A2">
      <w:pPr>
        <w:spacing w:line="240" w:lineRule="auto"/>
        <w:jc w:val="both"/>
        <w:rPr>
          <w:rFonts w:ascii="Arial" w:hAnsi="Arial" w:cs="Arial"/>
          <w:color w:val="000000" w:themeColor="text1"/>
        </w:rPr>
      </w:pPr>
      <w:r w:rsidRPr="00F574D3">
        <w:rPr>
          <w:rFonts w:ascii="Arial" w:hAnsi="Arial" w:cs="Arial"/>
          <w:color w:val="000000" w:themeColor="text1"/>
        </w:rPr>
        <w:t>11) (9N2.3)  Um lojista aumenta 30% no valor de uma tv que custava R$ 1640,00, para depois dar um desconto de 40% na venda da tv à vista. Quanto vai pagar a pessoa que comprar à vista?</w:t>
      </w:r>
    </w:p>
    <w:p w14:paraId="5511189F" w14:textId="77777777" w:rsidR="004C24B9" w:rsidRPr="00F574D3" w:rsidRDefault="004C24B9">
      <w:pPr>
        <w:pStyle w:val="PargrafodaLista"/>
        <w:numPr>
          <w:ilvl w:val="0"/>
          <w:numId w:val="224"/>
        </w:numPr>
        <w:spacing w:line="480" w:lineRule="auto"/>
        <w:jc w:val="both"/>
        <w:rPr>
          <w:rFonts w:ascii="Arial" w:hAnsi="Arial" w:cs="Arial"/>
          <w:color w:val="000000" w:themeColor="text1"/>
        </w:rPr>
      </w:pPr>
      <w:r w:rsidRPr="00F574D3">
        <w:rPr>
          <w:rFonts w:ascii="Arial" w:hAnsi="Arial" w:cs="Arial"/>
          <w:color w:val="000000" w:themeColor="text1"/>
        </w:rPr>
        <w:t xml:space="preserve"> R$ 492,00</w:t>
      </w:r>
    </w:p>
    <w:p w14:paraId="0BEA6DD9" w14:textId="77777777" w:rsidR="004C24B9" w:rsidRPr="00F574D3" w:rsidRDefault="004C24B9">
      <w:pPr>
        <w:pStyle w:val="PargrafodaLista"/>
        <w:numPr>
          <w:ilvl w:val="0"/>
          <w:numId w:val="224"/>
        </w:numPr>
        <w:spacing w:line="480" w:lineRule="auto"/>
        <w:jc w:val="both"/>
        <w:rPr>
          <w:rFonts w:ascii="Arial" w:hAnsi="Arial" w:cs="Arial"/>
          <w:color w:val="000000" w:themeColor="text1"/>
        </w:rPr>
      </w:pPr>
      <w:r w:rsidRPr="00F574D3">
        <w:rPr>
          <w:rFonts w:ascii="Arial" w:hAnsi="Arial" w:cs="Arial"/>
          <w:color w:val="000000" w:themeColor="text1"/>
        </w:rPr>
        <w:t>R$ 852,80</w:t>
      </w:r>
    </w:p>
    <w:p w14:paraId="3B84C864" w14:textId="77777777" w:rsidR="004C24B9" w:rsidRPr="00F574D3" w:rsidRDefault="004C24B9">
      <w:pPr>
        <w:pStyle w:val="PargrafodaLista"/>
        <w:numPr>
          <w:ilvl w:val="0"/>
          <w:numId w:val="224"/>
        </w:numPr>
        <w:spacing w:line="480" w:lineRule="auto"/>
        <w:jc w:val="both"/>
        <w:rPr>
          <w:rFonts w:ascii="Arial" w:hAnsi="Arial" w:cs="Arial"/>
          <w:color w:val="000000" w:themeColor="text1"/>
        </w:rPr>
      </w:pPr>
      <w:r w:rsidRPr="00F574D3">
        <w:rPr>
          <w:rFonts w:ascii="Arial" w:hAnsi="Arial" w:cs="Arial"/>
          <w:color w:val="000000" w:themeColor="text1"/>
        </w:rPr>
        <w:t>R$ 1 279,20</w:t>
      </w:r>
    </w:p>
    <w:p w14:paraId="700884C2" w14:textId="596E4B4A" w:rsidR="004C24B9" w:rsidRPr="00F574D3" w:rsidRDefault="004C24B9">
      <w:pPr>
        <w:pStyle w:val="PargrafodaLista"/>
        <w:numPr>
          <w:ilvl w:val="0"/>
          <w:numId w:val="224"/>
        </w:numPr>
        <w:spacing w:line="240" w:lineRule="auto"/>
        <w:jc w:val="both"/>
        <w:rPr>
          <w:rFonts w:ascii="Arial" w:hAnsi="Arial" w:cs="Arial"/>
          <w:color w:val="000000" w:themeColor="text1"/>
        </w:rPr>
      </w:pPr>
      <w:r w:rsidRPr="00F574D3">
        <w:rPr>
          <w:rFonts w:ascii="Arial" w:hAnsi="Arial" w:cs="Arial"/>
          <w:color w:val="000000" w:themeColor="text1"/>
        </w:rPr>
        <w:t>R$ 2 132,00</w:t>
      </w:r>
    </w:p>
    <w:p w14:paraId="11D9FDEA" w14:textId="67F4F039"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12) (9N2.3) Josilene tem aplicado na poupança R$ 8 460,00, no primeiro mês teve um rendimento de 4% e no segundo de 5%. Qual o novo valor que ela tem, considerando que não há nenhum tipo de cobrança?</w:t>
      </w:r>
    </w:p>
    <w:p w14:paraId="72EEC229" w14:textId="77777777" w:rsidR="004C24B9" w:rsidRPr="00F574D3" w:rsidRDefault="004C24B9">
      <w:pPr>
        <w:pStyle w:val="PargrafodaLista"/>
        <w:numPr>
          <w:ilvl w:val="0"/>
          <w:numId w:val="225"/>
        </w:numPr>
        <w:spacing w:line="480" w:lineRule="auto"/>
        <w:jc w:val="both"/>
        <w:rPr>
          <w:rFonts w:ascii="Arial" w:hAnsi="Arial" w:cs="Arial"/>
          <w:color w:val="000000" w:themeColor="text1"/>
        </w:rPr>
      </w:pPr>
      <w:r w:rsidRPr="00F574D3">
        <w:rPr>
          <w:rFonts w:ascii="Arial" w:hAnsi="Arial" w:cs="Arial"/>
          <w:color w:val="000000" w:themeColor="text1"/>
        </w:rPr>
        <w:t>R$ 338,40</w:t>
      </w:r>
    </w:p>
    <w:p w14:paraId="4C9B9C06" w14:textId="77777777" w:rsidR="004C24B9" w:rsidRPr="00F574D3" w:rsidRDefault="004C24B9">
      <w:pPr>
        <w:pStyle w:val="PargrafodaLista"/>
        <w:numPr>
          <w:ilvl w:val="0"/>
          <w:numId w:val="225"/>
        </w:numPr>
        <w:spacing w:line="480" w:lineRule="auto"/>
        <w:jc w:val="both"/>
        <w:rPr>
          <w:rFonts w:ascii="Arial" w:hAnsi="Arial" w:cs="Arial"/>
          <w:color w:val="000000" w:themeColor="text1"/>
        </w:rPr>
      </w:pPr>
      <w:r w:rsidRPr="00F574D3">
        <w:rPr>
          <w:rFonts w:ascii="Arial" w:hAnsi="Arial" w:cs="Arial"/>
          <w:color w:val="000000" w:themeColor="text1"/>
        </w:rPr>
        <w:t>R$ 439,92</w:t>
      </w:r>
    </w:p>
    <w:p w14:paraId="08BD7936" w14:textId="6E58D60A" w:rsidR="004C24B9" w:rsidRPr="00F574D3" w:rsidRDefault="004C24B9">
      <w:pPr>
        <w:pStyle w:val="PargrafodaLista"/>
        <w:numPr>
          <w:ilvl w:val="0"/>
          <w:numId w:val="225"/>
        </w:numPr>
        <w:spacing w:line="480" w:lineRule="auto"/>
        <w:jc w:val="both"/>
        <w:rPr>
          <w:rFonts w:ascii="Arial" w:hAnsi="Arial" w:cs="Arial"/>
          <w:color w:val="000000" w:themeColor="text1"/>
        </w:rPr>
      </w:pPr>
      <w:r w:rsidRPr="00F574D3">
        <w:rPr>
          <w:rFonts w:ascii="Arial" w:hAnsi="Arial" w:cs="Arial"/>
          <w:color w:val="000000" w:themeColor="text1"/>
        </w:rPr>
        <w:t>R$ 8</w:t>
      </w:r>
      <w:r w:rsidR="00507B13">
        <w:rPr>
          <w:rFonts w:ascii="Arial" w:hAnsi="Arial" w:cs="Arial"/>
          <w:color w:val="000000" w:themeColor="text1"/>
        </w:rPr>
        <w:t xml:space="preserve"> </w:t>
      </w:r>
      <w:r w:rsidRPr="00F574D3">
        <w:rPr>
          <w:rFonts w:ascii="Arial" w:hAnsi="Arial" w:cs="Arial"/>
          <w:color w:val="000000" w:themeColor="text1"/>
        </w:rPr>
        <w:t>798,40</w:t>
      </w:r>
    </w:p>
    <w:p w14:paraId="67DFB6BA" w14:textId="12431453" w:rsidR="004C24B9" w:rsidRPr="00F574D3" w:rsidRDefault="004C24B9">
      <w:pPr>
        <w:pStyle w:val="PargrafodaLista"/>
        <w:numPr>
          <w:ilvl w:val="0"/>
          <w:numId w:val="225"/>
        </w:numPr>
        <w:spacing w:line="240" w:lineRule="auto"/>
        <w:jc w:val="both"/>
        <w:rPr>
          <w:rFonts w:ascii="Arial" w:hAnsi="Arial" w:cs="Arial"/>
          <w:color w:val="000000" w:themeColor="text1"/>
        </w:rPr>
      </w:pPr>
      <w:r w:rsidRPr="00F574D3">
        <w:rPr>
          <w:rFonts w:ascii="Arial" w:hAnsi="Arial" w:cs="Arial"/>
          <w:color w:val="000000" w:themeColor="text1"/>
        </w:rPr>
        <w:t>R$ 9</w:t>
      </w:r>
      <w:r w:rsidR="00507B13">
        <w:rPr>
          <w:rFonts w:ascii="Arial" w:hAnsi="Arial" w:cs="Arial"/>
          <w:color w:val="000000" w:themeColor="text1"/>
        </w:rPr>
        <w:t xml:space="preserve"> </w:t>
      </w:r>
      <w:r w:rsidRPr="00F574D3">
        <w:rPr>
          <w:rFonts w:ascii="Arial" w:hAnsi="Arial" w:cs="Arial"/>
          <w:color w:val="000000" w:themeColor="text1"/>
        </w:rPr>
        <w:t>238,32</w:t>
      </w:r>
    </w:p>
    <w:p w14:paraId="0C71DA8F" w14:textId="13368194"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13) (9N2.3) Um produto custava R$ 500,00 e passou a custar R$ 600,00. Qual a taxa percentual de aumento aplicada?</w:t>
      </w:r>
    </w:p>
    <w:p w14:paraId="06DA6363" w14:textId="77777777" w:rsidR="004C24B9" w:rsidRPr="00F574D3" w:rsidRDefault="004C24B9">
      <w:pPr>
        <w:pStyle w:val="PargrafodaLista"/>
        <w:numPr>
          <w:ilvl w:val="0"/>
          <w:numId w:val="226"/>
        </w:numPr>
        <w:spacing w:line="480" w:lineRule="auto"/>
        <w:jc w:val="both"/>
        <w:rPr>
          <w:rFonts w:ascii="Arial" w:hAnsi="Arial" w:cs="Arial"/>
          <w:color w:val="000000" w:themeColor="text1"/>
        </w:rPr>
      </w:pPr>
      <w:r w:rsidRPr="00F574D3">
        <w:rPr>
          <w:rFonts w:ascii="Arial" w:hAnsi="Arial" w:cs="Arial"/>
          <w:color w:val="000000" w:themeColor="text1"/>
        </w:rPr>
        <w:t>20%</w:t>
      </w:r>
    </w:p>
    <w:p w14:paraId="032392BA" w14:textId="77777777" w:rsidR="004C24B9" w:rsidRPr="00F574D3" w:rsidRDefault="004C24B9">
      <w:pPr>
        <w:pStyle w:val="PargrafodaLista"/>
        <w:numPr>
          <w:ilvl w:val="0"/>
          <w:numId w:val="226"/>
        </w:numPr>
        <w:spacing w:line="480" w:lineRule="auto"/>
        <w:jc w:val="both"/>
        <w:rPr>
          <w:rFonts w:ascii="Arial" w:hAnsi="Arial" w:cs="Arial"/>
          <w:color w:val="000000" w:themeColor="text1"/>
        </w:rPr>
      </w:pPr>
      <w:r w:rsidRPr="00F574D3">
        <w:rPr>
          <w:rFonts w:ascii="Arial" w:hAnsi="Arial" w:cs="Arial"/>
          <w:color w:val="000000" w:themeColor="text1"/>
        </w:rPr>
        <w:t>25%</w:t>
      </w:r>
    </w:p>
    <w:p w14:paraId="06C0A12C" w14:textId="77777777" w:rsidR="004C24B9" w:rsidRPr="00F574D3" w:rsidRDefault="004C24B9">
      <w:pPr>
        <w:pStyle w:val="PargrafodaLista"/>
        <w:numPr>
          <w:ilvl w:val="0"/>
          <w:numId w:val="226"/>
        </w:numPr>
        <w:spacing w:line="480" w:lineRule="auto"/>
        <w:jc w:val="both"/>
        <w:rPr>
          <w:rFonts w:ascii="Arial" w:hAnsi="Arial" w:cs="Arial"/>
          <w:color w:val="000000" w:themeColor="text1"/>
        </w:rPr>
      </w:pPr>
      <w:r w:rsidRPr="00F574D3">
        <w:rPr>
          <w:rFonts w:ascii="Arial" w:hAnsi="Arial" w:cs="Arial"/>
          <w:color w:val="000000" w:themeColor="text1"/>
        </w:rPr>
        <w:t>83,3%</w:t>
      </w:r>
    </w:p>
    <w:p w14:paraId="26F3BFEC" w14:textId="326F75CA" w:rsidR="004C24B9" w:rsidRPr="00F574D3" w:rsidRDefault="004C24B9">
      <w:pPr>
        <w:pStyle w:val="PargrafodaLista"/>
        <w:numPr>
          <w:ilvl w:val="0"/>
          <w:numId w:val="226"/>
        </w:numPr>
        <w:spacing w:line="240" w:lineRule="auto"/>
        <w:jc w:val="both"/>
        <w:rPr>
          <w:rFonts w:ascii="Arial" w:hAnsi="Arial" w:cs="Arial"/>
          <w:color w:val="000000" w:themeColor="text1"/>
        </w:rPr>
      </w:pPr>
      <w:r w:rsidRPr="00F574D3">
        <w:rPr>
          <w:rFonts w:ascii="Arial" w:hAnsi="Arial" w:cs="Arial"/>
          <w:color w:val="000000" w:themeColor="text1"/>
        </w:rPr>
        <w:t>100%</w:t>
      </w:r>
    </w:p>
    <w:p w14:paraId="70168E46" w14:textId="1BA0B5DB" w:rsidR="004C24B9" w:rsidRPr="00F574D3" w:rsidRDefault="004C24B9" w:rsidP="00C37F40">
      <w:pPr>
        <w:spacing w:line="240" w:lineRule="auto"/>
        <w:ind w:left="426" w:hanging="426"/>
        <w:jc w:val="both"/>
        <w:rPr>
          <w:rFonts w:ascii="Arial" w:hAnsi="Arial" w:cs="Arial"/>
          <w:color w:val="000000" w:themeColor="text1"/>
        </w:rPr>
      </w:pPr>
      <w:r w:rsidRPr="00F574D3">
        <w:rPr>
          <w:rFonts w:ascii="Arial" w:hAnsi="Arial" w:cs="Arial"/>
          <w:color w:val="000000" w:themeColor="text1"/>
        </w:rPr>
        <w:t>14) (9N2.3) Uma camisa custava R$ 90,00 e foi vendida na promoção por R$ 45,00. Qual a taxa percentual aplicada no desconto?</w:t>
      </w:r>
    </w:p>
    <w:p w14:paraId="2C5D0450" w14:textId="77777777" w:rsidR="004C24B9" w:rsidRPr="00F574D3" w:rsidRDefault="004C24B9">
      <w:pPr>
        <w:pStyle w:val="PargrafodaLista"/>
        <w:numPr>
          <w:ilvl w:val="0"/>
          <w:numId w:val="227"/>
        </w:numPr>
        <w:spacing w:line="480" w:lineRule="auto"/>
        <w:jc w:val="both"/>
        <w:rPr>
          <w:rFonts w:ascii="Arial" w:hAnsi="Arial" w:cs="Arial"/>
          <w:color w:val="000000" w:themeColor="text1"/>
        </w:rPr>
      </w:pPr>
      <w:r w:rsidRPr="00F574D3">
        <w:rPr>
          <w:rFonts w:ascii="Arial" w:hAnsi="Arial" w:cs="Arial"/>
          <w:color w:val="000000" w:themeColor="text1"/>
        </w:rPr>
        <w:t>25%</w:t>
      </w:r>
    </w:p>
    <w:p w14:paraId="077B2A16" w14:textId="77777777" w:rsidR="004C24B9" w:rsidRPr="00F574D3" w:rsidRDefault="004C24B9">
      <w:pPr>
        <w:pStyle w:val="PargrafodaLista"/>
        <w:numPr>
          <w:ilvl w:val="0"/>
          <w:numId w:val="227"/>
        </w:numPr>
        <w:spacing w:line="480" w:lineRule="auto"/>
        <w:jc w:val="both"/>
        <w:rPr>
          <w:rFonts w:ascii="Arial" w:hAnsi="Arial" w:cs="Arial"/>
          <w:color w:val="000000" w:themeColor="text1"/>
        </w:rPr>
      </w:pPr>
      <w:r w:rsidRPr="00F574D3">
        <w:rPr>
          <w:rFonts w:ascii="Arial" w:hAnsi="Arial" w:cs="Arial"/>
          <w:color w:val="000000" w:themeColor="text1"/>
        </w:rPr>
        <w:t>45%</w:t>
      </w:r>
    </w:p>
    <w:p w14:paraId="1B0A4A3D" w14:textId="77777777" w:rsidR="004C24B9" w:rsidRPr="00F574D3" w:rsidRDefault="004C24B9">
      <w:pPr>
        <w:pStyle w:val="PargrafodaLista"/>
        <w:numPr>
          <w:ilvl w:val="0"/>
          <w:numId w:val="227"/>
        </w:numPr>
        <w:spacing w:line="480" w:lineRule="auto"/>
        <w:jc w:val="both"/>
        <w:rPr>
          <w:rFonts w:ascii="Arial" w:hAnsi="Arial" w:cs="Arial"/>
          <w:color w:val="000000" w:themeColor="text1"/>
        </w:rPr>
      </w:pPr>
      <w:r w:rsidRPr="00F574D3">
        <w:rPr>
          <w:rFonts w:ascii="Arial" w:hAnsi="Arial" w:cs="Arial"/>
          <w:color w:val="000000" w:themeColor="text1"/>
        </w:rPr>
        <w:t xml:space="preserve">50% </w:t>
      </w:r>
    </w:p>
    <w:p w14:paraId="74CEBB22" w14:textId="77777777" w:rsidR="004C24B9" w:rsidRPr="00F574D3" w:rsidRDefault="004C24B9">
      <w:pPr>
        <w:pStyle w:val="PargrafodaLista"/>
        <w:numPr>
          <w:ilvl w:val="0"/>
          <w:numId w:val="227"/>
        </w:numPr>
        <w:spacing w:line="240" w:lineRule="auto"/>
        <w:jc w:val="both"/>
        <w:rPr>
          <w:rFonts w:ascii="Arial" w:hAnsi="Arial" w:cs="Arial"/>
          <w:color w:val="000000" w:themeColor="text1"/>
        </w:rPr>
      </w:pPr>
      <w:r w:rsidRPr="00F574D3">
        <w:rPr>
          <w:rFonts w:ascii="Arial" w:hAnsi="Arial" w:cs="Arial"/>
          <w:color w:val="000000" w:themeColor="text1"/>
        </w:rPr>
        <w:t>75%</w:t>
      </w:r>
    </w:p>
    <w:p w14:paraId="163FC185" w14:textId="77777777" w:rsidR="00F574D3" w:rsidRDefault="00F574D3" w:rsidP="001154A2">
      <w:pPr>
        <w:spacing w:line="240" w:lineRule="auto"/>
        <w:jc w:val="both"/>
        <w:rPr>
          <w:rFonts w:ascii="Arial" w:hAnsi="Arial" w:cs="Arial"/>
          <w:color w:val="000000" w:themeColor="text1"/>
          <w:sz w:val="24"/>
          <w:szCs w:val="24"/>
        </w:rPr>
        <w:sectPr w:rsidR="00F574D3" w:rsidSect="00FB3BB8">
          <w:type w:val="continuous"/>
          <w:pgSz w:w="11906" w:h="16838" w:code="9"/>
          <w:pgMar w:top="1701" w:right="851" w:bottom="851" w:left="1418" w:header="709" w:footer="261" w:gutter="0"/>
          <w:cols w:num="2" w:sep="1" w:space="284"/>
          <w:docGrid w:linePitch="360"/>
        </w:sectPr>
      </w:pPr>
    </w:p>
    <w:p w14:paraId="7204F50D" w14:textId="7A9F88DF" w:rsidR="004C24B9" w:rsidRDefault="00E1531A" w:rsidP="004C24B9">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67488" behindDoc="0" locked="0" layoutInCell="1" allowOverlap="1" wp14:anchorId="47C3D566" wp14:editId="69DC7C84">
                <wp:simplePos x="0" y="0"/>
                <wp:positionH relativeFrom="margin">
                  <wp:posOffset>288291</wp:posOffset>
                </wp:positionH>
                <wp:positionV relativeFrom="paragraph">
                  <wp:posOffset>405765</wp:posOffset>
                </wp:positionV>
                <wp:extent cx="5886450" cy="419100"/>
                <wp:effectExtent l="0" t="0" r="19050" b="19050"/>
                <wp:wrapNone/>
                <wp:docPr id="1106" name="Retângulo: Cantos Arredondados 1106"/>
                <wp:cNvGraphicFramePr/>
                <a:graphic xmlns:a="http://schemas.openxmlformats.org/drawingml/2006/main">
                  <a:graphicData uri="http://schemas.microsoft.com/office/word/2010/wordprocessingShape">
                    <wps:wsp>
                      <wps:cNvSpPr/>
                      <wps:spPr>
                        <a:xfrm>
                          <a:off x="0" y="0"/>
                          <a:ext cx="588645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8A09D22" id="Retângulo: Cantos Arredondados 1106" o:spid="_x0000_s1026" style="position:absolute;margin-left:22.7pt;margin-top:31.95pt;width:463.5pt;height:33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91440" distB="91440" distL="137160" distR="137160" simplePos="0" relativeHeight="251965440" behindDoc="0" locked="0" layoutInCell="0" allowOverlap="1" wp14:anchorId="01BED5B1" wp14:editId="370768E9">
                <wp:simplePos x="0" y="0"/>
                <wp:positionH relativeFrom="page">
                  <wp:posOffset>3616960</wp:posOffset>
                </wp:positionH>
                <wp:positionV relativeFrom="margin">
                  <wp:posOffset>-1477645</wp:posOffset>
                </wp:positionV>
                <wp:extent cx="342900" cy="3309620"/>
                <wp:effectExtent l="0" t="0" r="0" b="2540"/>
                <wp:wrapSquare wrapText="bothSides"/>
                <wp:docPr id="110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3309620"/>
                        </a:xfrm>
                        <a:prstGeom prst="roundRect">
                          <a:avLst>
                            <a:gd name="adj" fmla="val 50000"/>
                          </a:avLst>
                        </a:prstGeom>
                        <a:solidFill>
                          <a:srgbClr val="65D7FF"/>
                        </a:solidFill>
                      </wps:spPr>
                      <wps:txbx>
                        <w:txbxContent>
                          <w:p w14:paraId="1403E949" w14:textId="0FAD4C6A" w:rsidR="00E1531A" w:rsidRPr="005B6B53" w:rsidRDefault="00E1531A" w:rsidP="00E1531A">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1BED5B1" id="_x0000_s1157" style="position:absolute;left:0;text-align:left;margin-left:284.8pt;margin-top:-116.35pt;width:27pt;height:260.6pt;rotation:90;z-index:251965440;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x5QDw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" o:allowincell="f" fillcolor="#65d7ff" stroked="f">
                <v:textbox inset="0,,0">
                  <w:txbxContent>
                    <w:p w14:paraId="1403E949" w14:textId="0FAD4C6A" w:rsidR="00E1531A" w:rsidRPr="005B6B53" w:rsidRDefault="00E1531A" w:rsidP="00E1531A">
                      <w:pPr>
                        <w:jc w:val="center"/>
                        <w:rPr>
                          <w:rFonts w:ascii="Arial" w:eastAsiaTheme="majorEastAsia" w:hAnsi="Arial" w:cs="Arial"/>
                          <w:sz w:val="32"/>
                          <w:szCs w:val="32"/>
                        </w:rPr>
                      </w:pPr>
                      <w:r w:rsidRPr="005B6B53">
                        <w:rPr>
                          <w:rFonts w:ascii="Arial" w:eastAsiaTheme="majorEastAsia" w:hAnsi="Arial" w:cs="Arial"/>
                          <w:sz w:val="32"/>
                          <w:szCs w:val="32"/>
                        </w:rPr>
                        <w:t>HABILIDADE 9N</w:t>
                      </w:r>
                      <w:r>
                        <w:rPr>
                          <w:rFonts w:ascii="Arial" w:eastAsiaTheme="majorEastAsia" w:hAnsi="Arial" w:cs="Arial"/>
                          <w:sz w:val="32"/>
                          <w:szCs w:val="32"/>
                        </w:rPr>
                        <w:t>2.4</w:t>
                      </w:r>
                    </w:p>
                  </w:txbxContent>
                </v:textbox>
                <w10:wrap type="square" anchorx="page" anchory="margin"/>
              </v:roundrect>
            </w:pict>
          </mc:Fallback>
        </mc:AlternateContent>
      </w:r>
    </w:p>
    <w:p w14:paraId="6C9A1A19" w14:textId="4AA1BB21" w:rsidR="004C24B9" w:rsidRDefault="004C24B9" w:rsidP="00E1531A">
      <w:pPr>
        <w:ind w:left="54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9N</w:t>
      </w:r>
      <w:r>
        <w:rPr>
          <w:rFonts w:ascii="Arial" w:hAnsi="Arial" w:cs="Arial"/>
          <w:sz w:val="24"/>
          <w:szCs w:val="24"/>
        </w:rPr>
        <w:t>2</w:t>
      </w:r>
      <w:r w:rsidRPr="00C73DA5">
        <w:rPr>
          <w:rFonts w:ascii="Arial" w:hAnsi="Arial" w:cs="Arial"/>
          <w:sz w:val="24"/>
          <w:szCs w:val="24"/>
        </w:rPr>
        <w:t>.</w:t>
      </w:r>
      <w:r>
        <w:rPr>
          <w:rFonts w:ascii="Arial" w:hAnsi="Arial" w:cs="Arial"/>
          <w:sz w:val="24"/>
          <w:szCs w:val="24"/>
        </w:rPr>
        <w:t>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A0788E">
        <w:rPr>
          <w:rFonts w:ascii="Arial" w:hAnsi="Arial" w:cs="Arial"/>
        </w:rPr>
        <w:t>Resolver problemas que envolvam</w:t>
      </w:r>
      <w:r>
        <w:rPr>
          <w:rFonts w:ascii="Arial" w:hAnsi="Arial" w:cs="Arial"/>
        </w:rPr>
        <w:t xml:space="preserve"> </w:t>
      </w:r>
      <w:r w:rsidRPr="00A0788E">
        <w:rPr>
          <w:rFonts w:ascii="Arial" w:hAnsi="Arial" w:cs="Arial"/>
        </w:rPr>
        <w:t>as ideias de múltiplo, divisor,</w:t>
      </w:r>
      <w:r>
        <w:rPr>
          <w:rFonts w:ascii="Arial" w:hAnsi="Arial" w:cs="Arial"/>
        </w:rPr>
        <w:t xml:space="preserve"> </w:t>
      </w:r>
      <w:r w:rsidRPr="00A0788E">
        <w:rPr>
          <w:rFonts w:ascii="Arial" w:hAnsi="Arial" w:cs="Arial"/>
        </w:rPr>
        <w:t>máximo divisor comum ou mínimo</w:t>
      </w:r>
      <w:r>
        <w:rPr>
          <w:rFonts w:ascii="Arial" w:hAnsi="Arial" w:cs="Arial"/>
        </w:rPr>
        <w:t xml:space="preserve"> </w:t>
      </w:r>
      <w:r w:rsidRPr="00A0788E">
        <w:rPr>
          <w:rFonts w:ascii="Arial" w:hAnsi="Arial" w:cs="Arial"/>
        </w:rPr>
        <w:t>múltiplo comum.</w:t>
      </w:r>
    </w:p>
    <w:p w14:paraId="6EE816E8" w14:textId="77777777" w:rsidR="004C24B9" w:rsidRPr="00F574D3" w:rsidRDefault="004C24B9" w:rsidP="004C24B9">
      <w:pPr>
        <w:spacing w:after="0" w:line="360" w:lineRule="auto"/>
        <w:rPr>
          <w:rFonts w:ascii="Arial" w:hAnsi="Arial" w:cs="Arial"/>
          <w:b/>
          <w:bCs/>
          <w:color w:val="000000" w:themeColor="text1"/>
          <w:u w:val="single"/>
        </w:rPr>
      </w:pPr>
      <w:r w:rsidRPr="00F574D3">
        <w:rPr>
          <w:rFonts w:ascii="Arial" w:hAnsi="Arial" w:cs="Arial"/>
          <w:b/>
          <w:bCs/>
          <w:color w:val="000000" w:themeColor="text1"/>
          <w:u w:val="single"/>
        </w:rPr>
        <w:t>LEMBRE-SE:</w:t>
      </w:r>
    </w:p>
    <w:p w14:paraId="30EACD8B" w14:textId="77777777" w:rsidR="00F574D3" w:rsidRDefault="00F574D3" w:rsidP="004C24B9">
      <w:pPr>
        <w:spacing w:after="0" w:line="360" w:lineRule="auto"/>
        <w:rPr>
          <w:rFonts w:ascii="Arial" w:hAnsi="Arial" w:cs="Arial"/>
          <w:b/>
          <w:bCs/>
          <w:color w:val="000000" w:themeColor="text1"/>
          <w:u w:val="single"/>
        </w:rPr>
        <w:sectPr w:rsidR="00F574D3" w:rsidSect="00FB3BB8">
          <w:pgSz w:w="11906" w:h="16838" w:code="9"/>
          <w:pgMar w:top="1701" w:right="851" w:bottom="851" w:left="1418" w:header="709" w:footer="261" w:gutter="0"/>
          <w:cols w:sep="1" w:space="454"/>
          <w:docGrid w:linePitch="360"/>
        </w:sectPr>
      </w:pPr>
    </w:p>
    <w:p w14:paraId="58C3BCCA" w14:textId="77777777" w:rsidR="004C24B9" w:rsidRPr="0093414A" w:rsidRDefault="004C24B9" w:rsidP="004C24B9">
      <w:pPr>
        <w:spacing w:after="0" w:line="360" w:lineRule="auto"/>
        <w:rPr>
          <w:rFonts w:ascii="Arial" w:hAnsi="Arial" w:cs="Arial"/>
          <w:color w:val="FF0000"/>
          <w:u w:val="single"/>
        </w:rPr>
      </w:pPr>
      <w:r w:rsidRPr="0093414A">
        <w:rPr>
          <w:rFonts w:ascii="Arial" w:hAnsi="Arial" w:cs="Arial"/>
          <w:color w:val="FF0000"/>
          <w:u w:val="single"/>
        </w:rPr>
        <w:t>MMC – Mínimo múltiplo comum</w:t>
      </w:r>
    </w:p>
    <w:p w14:paraId="682E6A9F"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t>Múltiplos e divisores foi estudado na habilidade 9N1.11. Na revisão de MMC iremos usar também a fatoração, qualquer dúvida é só voltar um pouco também na habilidade 9N1.11.</w:t>
      </w:r>
    </w:p>
    <w:p w14:paraId="57BD3C6A"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t>Observe a seguir os múltiplos dos números 15 e 20.</w:t>
      </w:r>
    </w:p>
    <w:p w14:paraId="11C38281"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 xml:space="preserve">M(15) = 0 , 15, 30 , 45 , </w:t>
      </w:r>
      <w:r w:rsidRPr="00F574D3">
        <w:rPr>
          <w:rFonts w:ascii="Arial" w:hAnsi="Arial" w:cs="Arial"/>
          <w:b/>
          <w:bCs/>
          <w:color w:val="000000" w:themeColor="text1"/>
        </w:rPr>
        <w:t>60</w:t>
      </w:r>
      <w:r w:rsidRPr="00F574D3">
        <w:rPr>
          <w:rFonts w:ascii="Arial" w:hAnsi="Arial" w:cs="Arial"/>
          <w:color w:val="000000" w:themeColor="text1"/>
        </w:rPr>
        <w:t xml:space="preserve"> , 75 , 90 , . . .</w:t>
      </w:r>
    </w:p>
    <w:p w14:paraId="14725A18"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 xml:space="preserve">M(20) = 0 , 20 , 40 , </w:t>
      </w:r>
      <w:r w:rsidRPr="00F574D3">
        <w:rPr>
          <w:rFonts w:ascii="Arial" w:hAnsi="Arial" w:cs="Arial"/>
          <w:b/>
          <w:bCs/>
          <w:color w:val="000000" w:themeColor="text1"/>
        </w:rPr>
        <w:t>60</w:t>
      </w:r>
      <w:r w:rsidRPr="00F574D3">
        <w:rPr>
          <w:rFonts w:ascii="Arial" w:hAnsi="Arial" w:cs="Arial"/>
          <w:color w:val="000000" w:themeColor="text1"/>
        </w:rPr>
        <w:t xml:space="preserve"> , 80 , 100 , . . .</w:t>
      </w:r>
    </w:p>
    <w:p w14:paraId="01F70C49"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Veja que 60 é o primeiro múltiplo diferente de zero entre esses números, então dizemos que o MMC (15 , 20 ) = 60</w:t>
      </w:r>
    </w:p>
    <w:p w14:paraId="7D9EFD85"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Um método prático e muito aplicado é a fatoração simultânea desses dois números, veja a seguir.</w:t>
      </w:r>
    </w:p>
    <w:p w14:paraId="5770CF94" w14:textId="77777777" w:rsidR="004C24B9" w:rsidRPr="00F574D3" w:rsidRDefault="004C24B9" w:rsidP="00F574D3">
      <w:pPr>
        <w:spacing w:after="0" w:line="360" w:lineRule="auto"/>
        <w:rPr>
          <w:rFonts w:ascii="Arial" w:hAnsi="Arial" w:cs="Arial"/>
          <w:color w:val="000000" w:themeColor="text1"/>
        </w:rPr>
      </w:pPr>
      <w:r w:rsidRPr="00F574D3">
        <w:rPr>
          <w:noProof/>
        </w:rPr>
        <w:drawing>
          <wp:inline distT="0" distB="0" distL="0" distR="0" wp14:anchorId="59DC0B5D" wp14:editId="72564366">
            <wp:extent cx="2970112" cy="1038225"/>
            <wp:effectExtent l="0" t="0" r="1905" b="0"/>
            <wp:docPr id="445" name="Imagem 44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143"/>
                    <a:stretch>
                      <a:fillRect/>
                    </a:stretch>
                  </pic:blipFill>
                  <pic:spPr>
                    <a:xfrm>
                      <a:off x="0" y="0"/>
                      <a:ext cx="3000484" cy="1048842"/>
                    </a:xfrm>
                    <a:prstGeom prst="rect">
                      <a:avLst/>
                    </a:prstGeom>
                  </pic:spPr>
                </pic:pic>
              </a:graphicData>
            </a:graphic>
          </wp:inline>
        </w:drawing>
      </w:r>
    </w:p>
    <w:p w14:paraId="1DD83FB4"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Vamos ver mais um exemplo, agora com três números.</w:t>
      </w:r>
    </w:p>
    <w:p w14:paraId="0C109531" w14:textId="77777777" w:rsidR="004C24B9" w:rsidRPr="00F574D3" w:rsidRDefault="004C24B9" w:rsidP="00F574D3">
      <w:pPr>
        <w:spacing w:after="0" w:line="360" w:lineRule="auto"/>
        <w:rPr>
          <w:rFonts w:ascii="Arial" w:hAnsi="Arial" w:cs="Arial"/>
          <w:color w:val="000000" w:themeColor="text1"/>
        </w:rPr>
      </w:pPr>
      <w:r w:rsidRPr="00F574D3">
        <w:rPr>
          <w:rFonts w:ascii="Arial" w:hAnsi="Arial" w:cs="Arial"/>
          <w:color w:val="000000" w:themeColor="text1"/>
        </w:rPr>
        <w:t>Calcular o mmc ( 90 , 150 , 50 )</w:t>
      </w:r>
    </w:p>
    <w:p w14:paraId="73382023" w14:textId="7264A4E6" w:rsidR="004C24B9" w:rsidRPr="00F574D3" w:rsidRDefault="004C24B9" w:rsidP="00F574D3">
      <w:pPr>
        <w:spacing w:after="0" w:line="360" w:lineRule="auto"/>
        <w:rPr>
          <w:rFonts w:ascii="Arial" w:hAnsi="Arial" w:cs="Arial"/>
          <w:color w:val="000000" w:themeColor="text1"/>
        </w:rPr>
      </w:pPr>
      <w:r w:rsidRPr="00F574D3">
        <w:rPr>
          <w:rFonts w:ascii="Arial" w:hAnsi="Arial" w:cs="Arial"/>
          <w:color w:val="000000" w:themeColor="text1"/>
        </w:rPr>
        <w:t xml:space="preserve">M(90) = 0 , 90 , 180 , 270 , 360 , </w:t>
      </w:r>
      <w:r w:rsidRPr="00F574D3">
        <w:rPr>
          <w:rFonts w:ascii="Arial" w:hAnsi="Arial" w:cs="Arial"/>
          <w:b/>
          <w:bCs/>
          <w:color w:val="000000" w:themeColor="text1"/>
        </w:rPr>
        <w:t>450</w:t>
      </w:r>
      <w:r w:rsidRPr="00F574D3">
        <w:rPr>
          <w:rFonts w:ascii="Arial" w:hAnsi="Arial" w:cs="Arial"/>
          <w:color w:val="000000" w:themeColor="text1"/>
        </w:rPr>
        <w:t xml:space="preserve"> , . . </w:t>
      </w:r>
    </w:p>
    <w:p w14:paraId="4B35C66A" w14:textId="77777777" w:rsidR="004C24B9" w:rsidRPr="00F574D3" w:rsidRDefault="004C24B9" w:rsidP="00F574D3">
      <w:pPr>
        <w:spacing w:after="0" w:line="360" w:lineRule="auto"/>
        <w:rPr>
          <w:rFonts w:ascii="Arial" w:hAnsi="Arial" w:cs="Arial"/>
          <w:color w:val="000000" w:themeColor="text1"/>
        </w:rPr>
      </w:pPr>
      <w:r w:rsidRPr="00F574D3">
        <w:rPr>
          <w:rFonts w:ascii="Arial" w:hAnsi="Arial" w:cs="Arial"/>
          <w:color w:val="000000" w:themeColor="text1"/>
        </w:rPr>
        <w:t xml:space="preserve">M(150) = 0 , 150 , 300 , </w:t>
      </w:r>
      <w:r w:rsidRPr="00F574D3">
        <w:rPr>
          <w:rFonts w:ascii="Arial" w:hAnsi="Arial" w:cs="Arial"/>
          <w:b/>
          <w:bCs/>
          <w:color w:val="000000" w:themeColor="text1"/>
        </w:rPr>
        <w:t>450</w:t>
      </w:r>
      <w:r w:rsidRPr="00F574D3">
        <w:rPr>
          <w:rFonts w:ascii="Arial" w:hAnsi="Arial" w:cs="Arial"/>
          <w:color w:val="000000" w:themeColor="text1"/>
        </w:rPr>
        <w:t xml:space="preserve"> , 600 , ...</w:t>
      </w:r>
    </w:p>
    <w:p w14:paraId="6909B955" w14:textId="77777777" w:rsidR="004C24B9" w:rsidRPr="00F574D3" w:rsidRDefault="004C24B9" w:rsidP="00F574D3">
      <w:pPr>
        <w:spacing w:after="0" w:line="360" w:lineRule="auto"/>
        <w:rPr>
          <w:rFonts w:ascii="Arial" w:hAnsi="Arial" w:cs="Arial"/>
          <w:color w:val="000000" w:themeColor="text1"/>
        </w:rPr>
      </w:pPr>
      <w:r w:rsidRPr="00F574D3">
        <w:rPr>
          <w:rFonts w:ascii="Arial" w:hAnsi="Arial" w:cs="Arial"/>
          <w:color w:val="000000" w:themeColor="text1"/>
        </w:rPr>
        <w:t xml:space="preserve">M(50) = 0 , 50 , 100 , 150 , 200 , 250 , 300 , 350 , 400 , </w:t>
      </w:r>
      <w:r w:rsidRPr="00F574D3">
        <w:rPr>
          <w:rFonts w:ascii="Arial" w:hAnsi="Arial" w:cs="Arial"/>
          <w:b/>
          <w:bCs/>
          <w:color w:val="000000" w:themeColor="text1"/>
        </w:rPr>
        <w:t>450</w:t>
      </w:r>
      <w:r w:rsidRPr="00F574D3">
        <w:rPr>
          <w:rFonts w:ascii="Arial" w:hAnsi="Arial" w:cs="Arial"/>
          <w:color w:val="000000" w:themeColor="text1"/>
        </w:rPr>
        <w:t xml:space="preserve"> , 500  , . . .</w:t>
      </w:r>
    </w:p>
    <w:p w14:paraId="3517D024"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Quando é preciso escrever muitos múltiplos, o processo prático pode ser melhor. Vai depender mesmo de você, qual forma vai achar melhor.</w:t>
      </w:r>
    </w:p>
    <w:p w14:paraId="5810C028" w14:textId="5A117582" w:rsidR="00E1531A" w:rsidRPr="00F574D3" w:rsidRDefault="004C24B9" w:rsidP="00F574D3">
      <w:pPr>
        <w:spacing w:after="0" w:line="360" w:lineRule="auto"/>
        <w:ind w:firstLine="142"/>
        <w:rPr>
          <w:rFonts w:ascii="Arial" w:hAnsi="Arial" w:cs="Arial"/>
          <w:color w:val="000000" w:themeColor="text1"/>
        </w:rPr>
      </w:pPr>
      <w:r w:rsidRPr="00F574D3">
        <w:rPr>
          <w:noProof/>
        </w:rPr>
        <w:drawing>
          <wp:inline distT="0" distB="0" distL="0" distR="0" wp14:anchorId="249F338A" wp14:editId="359B5CDA">
            <wp:extent cx="2844799" cy="1000125"/>
            <wp:effectExtent l="0" t="0" r="0" b="0"/>
            <wp:docPr id="446" name="Imagem 44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144"/>
                    <a:stretch>
                      <a:fillRect/>
                    </a:stretch>
                  </pic:blipFill>
                  <pic:spPr>
                    <a:xfrm>
                      <a:off x="0" y="0"/>
                      <a:ext cx="2886263" cy="1014702"/>
                    </a:xfrm>
                    <a:prstGeom prst="rect">
                      <a:avLst/>
                    </a:prstGeom>
                  </pic:spPr>
                </pic:pic>
              </a:graphicData>
            </a:graphic>
          </wp:inline>
        </w:drawing>
      </w:r>
    </w:p>
    <w:p w14:paraId="176CBFE5" w14:textId="2DB01B36"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Vamos ver um exemplo de resolução de problemas envolvendo mmc.</w:t>
      </w:r>
    </w:p>
    <w:p w14:paraId="420A7228"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Exemplo:</w:t>
      </w:r>
    </w:p>
    <w:p w14:paraId="25CA4AB0"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Três empresas de ônibus coletivo fazem linhas do bairro para o centro, a empresa A sai ônibus 8 minutos, empresa B a cada 12 minutos e empresa C a cada 18 minutos. Se em um determinado momento eles partem juntos, depois de quantos minutos irão partir juntos novamente?</w:t>
      </w:r>
    </w:p>
    <w:p w14:paraId="5CA019D4"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b/>
          <w:bCs/>
          <w:color w:val="000000" w:themeColor="text1"/>
        </w:rPr>
        <w:t xml:space="preserve">Atenção: </w:t>
      </w:r>
      <w:r w:rsidRPr="00F574D3">
        <w:rPr>
          <w:rFonts w:ascii="Arial" w:hAnsi="Arial" w:cs="Arial"/>
          <w:color w:val="000000" w:themeColor="text1"/>
        </w:rPr>
        <w:t>Quando o problema tiver pergunta do tipo, se encontram novamente, juntos novamente, é o tipo de problema que se resolve com o cálculo do mmc.</w:t>
      </w:r>
    </w:p>
    <w:p w14:paraId="050BB655"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color w:val="000000" w:themeColor="text1"/>
        </w:rPr>
        <w:t xml:space="preserve"> Então vamos calcular o mmc de 8, 12 e 18.</w:t>
      </w:r>
    </w:p>
    <w:p w14:paraId="2D5E85F7" w14:textId="77777777" w:rsidR="004C24B9" w:rsidRPr="00F574D3" w:rsidRDefault="004C24B9" w:rsidP="00F574D3">
      <w:pPr>
        <w:spacing w:after="0" w:line="360" w:lineRule="auto"/>
        <w:rPr>
          <w:rFonts w:ascii="Arial" w:hAnsi="Arial" w:cs="Arial"/>
          <w:color w:val="000000" w:themeColor="text1"/>
        </w:rPr>
      </w:pPr>
      <w:r w:rsidRPr="00F574D3">
        <w:rPr>
          <w:noProof/>
        </w:rPr>
        <w:drawing>
          <wp:inline distT="0" distB="0" distL="0" distR="0" wp14:anchorId="45C2C721" wp14:editId="7CC4C431">
            <wp:extent cx="2924175" cy="1069542"/>
            <wp:effectExtent l="0" t="0" r="0" b="0"/>
            <wp:docPr id="447" name="Imagem 44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10;&#10;Descrição gerada automaticamente"/>
                    <pic:cNvPicPr/>
                  </pic:nvPicPr>
                  <pic:blipFill>
                    <a:blip r:embed="rId145"/>
                    <a:stretch>
                      <a:fillRect/>
                    </a:stretch>
                  </pic:blipFill>
                  <pic:spPr>
                    <a:xfrm>
                      <a:off x="0" y="0"/>
                      <a:ext cx="2940864" cy="1075646"/>
                    </a:xfrm>
                    <a:prstGeom prst="rect">
                      <a:avLst/>
                    </a:prstGeom>
                  </pic:spPr>
                </pic:pic>
              </a:graphicData>
            </a:graphic>
          </wp:inline>
        </w:drawing>
      </w:r>
    </w:p>
    <w:p w14:paraId="1E461938" w14:textId="77777777" w:rsidR="004C24B9" w:rsidRPr="00F574D3" w:rsidRDefault="004C24B9" w:rsidP="004C24B9">
      <w:pPr>
        <w:spacing w:after="0" w:line="360" w:lineRule="auto"/>
        <w:ind w:firstLine="708"/>
        <w:jc w:val="center"/>
        <w:rPr>
          <w:rFonts w:ascii="Arial" w:hAnsi="Arial" w:cs="Arial"/>
          <w:color w:val="000000" w:themeColor="text1"/>
        </w:rPr>
      </w:pPr>
      <w:r w:rsidRPr="00F574D3">
        <w:rPr>
          <w:rFonts w:ascii="Arial" w:hAnsi="Arial" w:cs="Arial"/>
          <w:color w:val="000000" w:themeColor="text1"/>
        </w:rPr>
        <w:t>Partirão juntos novamente após 72 minutos, ou seja, 1 horas e 12 minutos.</w:t>
      </w:r>
    </w:p>
    <w:p w14:paraId="02422D93" w14:textId="77777777" w:rsidR="004C24B9" w:rsidRPr="00F574D3" w:rsidRDefault="004C24B9" w:rsidP="004C24B9">
      <w:pPr>
        <w:spacing w:after="0" w:line="360" w:lineRule="auto"/>
        <w:ind w:firstLine="708"/>
        <w:rPr>
          <w:rFonts w:ascii="Arial" w:hAnsi="Arial" w:cs="Arial"/>
          <w:color w:val="000000" w:themeColor="text1"/>
        </w:rPr>
      </w:pPr>
      <w:r w:rsidRPr="00F574D3">
        <w:rPr>
          <w:rFonts w:ascii="Arial" w:hAnsi="Arial" w:cs="Arial"/>
          <w:b/>
          <w:bCs/>
          <w:color w:val="000000" w:themeColor="text1"/>
        </w:rPr>
        <w:t>OBS:</w:t>
      </w:r>
      <w:r w:rsidRPr="00F574D3">
        <w:rPr>
          <w:rFonts w:ascii="Arial" w:hAnsi="Arial" w:cs="Arial"/>
          <w:color w:val="000000" w:themeColor="text1"/>
        </w:rPr>
        <w:t xml:space="preserve"> O problema poderia também dizer que saíram juntos às 8 horas, que horas saem juntos novamente? Nesse caso 8 horas + 1 hora e 12 minutos sairiam juntos às 9 horas e 12 minutos.</w:t>
      </w:r>
    </w:p>
    <w:p w14:paraId="504EEAAA" w14:textId="77777777" w:rsidR="004C24B9" w:rsidRPr="0093414A" w:rsidRDefault="004C24B9" w:rsidP="004C24B9">
      <w:pPr>
        <w:spacing w:after="0" w:line="360" w:lineRule="auto"/>
        <w:rPr>
          <w:rFonts w:ascii="Arial" w:hAnsi="Arial" w:cs="Arial"/>
          <w:color w:val="FF0000"/>
          <w:u w:val="single"/>
        </w:rPr>
      </w:pPr>
      <w:r w:rsidRPr="0093414A">
        <w:rPr>
          <w:rFonts w:ascii="Arial" w:hAnsi="Arial" w:cs="Arial"/>
          <w:color w:val="FF0000"/>
          <w:u w:val="single"/>
        </w:rPr>
        <w:lastRenderedPageBreak/>
        <w:t>MDC – Máximo divisor comum</w:t>
      </w:r>
    </w:p>
    <w:p w14:paraId="7E8D64BB"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t>Também estudamos sobre divisores na habilidade 9N1.11, qualquer dúvida é só voltar lá.</w:t>
      </w:r>
    </w:p>
    <w:p w14:paraId="115E4622"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t>Observe a seguir os divisores de 18 e 60.</w:t>
      </w:r>
    </w:p>
    <w:p w14:paraId="68B544EA" w14:textId="23A77EAB"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 xml:space="preserve">D(18) = 1 , 2 , 3 , </w:t>
      </w:r>
      <w:r w:rsidRPr="00F574D3">
        <w:rPr>
          <w:rFonts w:ascii="Arial" w:hAnsi="Arial" w:cs="Arial"/>
          <w:b/>
          <w:bCs/>
          <w:color w:val="000000" w:themeColor="text1"/>
        </w:rPr>
        <w:t>6</w:t>
      </w:r>
      <w:r w:rsidRPr="00F574D3">
        <w:rPr>
          <w:rFonts w:ascii="Arial" w:hAnsi="Arial" w:cs="Arial"/>
          <w:color w:val="000000" w:themeColor="text1"/>
        </w:rPr>
        <w:t xml:space="preserve"> , 9 , 18.</w:t>
      </w:r>
    </w:p>
    <w:p w14:paraId="0D21B88D" w14:textId="6BB32B21"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 xml:space="preserve">D(60) = 1 , 2 , 3 , 4 , 5 , </w:t>
      </w:r>
      <w:r w:rsidRPr="00F574D3">
        <w:rPr>
          <w:rFonts w:ascii="Arial" w:hAnsi="Arial" w:cs="Arial"/>
          <w:b/>
          <w:bCs/>
          <w:color w:val="000000" w:themeColor="text1"/>
        </w:rPr>
        <w:t xml:space="preserve">6 </w:t>
      </w:r>
      <w:r w:rsidRPr="00F574D3">
        <w:rPr>
          <w:rFonts w:ascii="Arial" w:hAnsi="Arial" w:cs="Arial"/>
          <w:color w:val="000000" w:themeColor="text1"/>
        </w:rPr>
        <w:t>, 10 , 12 , 15 , 20 , 30 , 60.</w:t>
      </w:r>
    </w:p>
    <w:p w14:paraId="61B1B025"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t xml:space="preserve">Veja que o </w:t>
      </w:r>
      <w:r w:rsidRPr="00F574D3">
        <w:rPr>
          <w:rFonts w:ascii="Arial" w:hAnsi="Arial" w:cs="Arial"/>
          <w:b/>
          <w:bCs/>
          <w:color w:val="000000" w:themeColor="text1"/>
        </w:rPr>
        <w:t>6 é maior divisor</w:t>
      </w:r>
      <w:r w:rsidRPr="00F574D3">
        <w:rPr>
          <w:rFonts w:ascii="Arial" w:hAnsi="Arial" w:cs="Arial"/>
          <w:color w:val="000000" w:themeColor="text1"/>
        </w:rPr>
        <w:t xml:space="preserve"> diferente de um entre eles.</w:t>
      </w:r>
    </w:p>
    <w:p w14:paraId="78BF5ABF"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t>Veja como fica pelo processor prático.</w:t>
      </w:r>
    </w:p>
    <w:p w14:paraId="60095363" w14:textId="77777777" w:rsidR="004C24B9" w:rsidRPr="00F574D3" w:rsidRDefault="004C24B9" w:rsidP="00F574D3">
      <w:pPr>
        <w:spacing w:after="0" w:line="360" w:lineRule="auto"/>
        <w:rPr>
          <w:rFonts w:ascii="Arial" w:hAnsi="Arial" w:cs="Arial"/>
          <w:color w:val="000000" w:themeColor="text1"/>
        </w:rPr>
      </w:pPr>
      <w:r w:rsidRPr="00F574D3">
        <w:rPr>
          <w:noProof/>
        </w:rPr>
        <w:drawing>
          <wp:inline distT="0" distB="0" distL="0" distR="0" wp14:anchorId="2333B6F2" wp14:editId="7E546BAC">
            <wp:extent cx="2962275" cy="1370689"/>
            <wp:effectExtent l="0" t="0" r="0" b="1270"/>
            <wp:docPr id="448" name="Imagem 44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iagrama&#10;&#10;Descrição gerada automaticamente"/>
                    <pic:cNvPicPr/>
                  </pic:nvPicPr>
                  <pic:blipFill>
                    <a:blip r:embed="rId146"/>
                    <a:stretch>
                      <a:fillRect/>
                    </a:stretch>
                  </pic:blipFill>
                  <pic:spPr>
                    <a:xfrm>
                      <a:off x="0" y="0"/>
                      <a:ext cx="2983354" cy="1380443"/>
                    </a:xfrm>
                    <a:prstGeom prst="rect">
                      <a:avLst/>
                    </a:prstGeom>
                  </pic:spPr>
                </pic:pic>
              </a:graphicData>
            </a:graphic>
          </wp:inline>
        </w:drawing>
      </w:r>
    </w:p>
    <w:p w14:paraId="60D0DC7F" w14:textId="77777777" w:rsidR="004C24B9" w:rsidRPr="00F574D3" w:rsidRDefault="004C24B9" w:rsidP="004C24B9">
      <w:pPr>
        <w:spacing w:after="0" w:line="360" w:lineRule="auto"/>
        <w:jc w:val="center"/>
        <w:rPr>
          <w:rFonts w:ascii="Arial" w:hAnsi="Arial" w:cs="Arial"/>
          <w:color w:val="000000" w:themeColor="text1"/>
        </w:rPr>
      </w:pPr>
      <w:r w:rsidRPr="00F574D3">
        <w:rPr>
          <w:rFonts w:ascii="Arial" w:hAnsi="Arial" w:cs="Arial"/>
          <w:color w:val="000000" w:themeColor="text1"/>
        </w:rPr>
        <w:t>Assim o máximo divisor comum entre 18 e 60 é 6.</w:t>
      </w:r>
    </w:p>
    <w:p w14:paraId="47A7E4AE"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Veja outro exemplo:</w:t>
      </w:r>
    </w:p>
    <w:p w14:paraId="0EFCBA4F" w14:textId="77777777" w:rsidR="004C24B9" w:rsidRPr="00F574D3" w:rsidRDefault="004C24B9" w:rsidP="00F574D3">
      <w:pPr>
        <w:spacing w:after="0" w:line="360" w:lineRule="auto"/>
        <w:rPr>
          <w:rFonts w:ascii="Arial" w:hAnsi="Arial" w:cs="Arial"/>
          <w:color w:val="000000" w:themeColor="text1"/>
        </w:rPr>
      </w:pPr>
      <w:r w:rsidRPr="00F574D3">
        <w:rPr>
          <w:noProof/>
        </w:rPr>
        <w:drawing>
          <wp:inline distT="0" distB="0" distL="0" distR="0" wp14:anchorId="5D255C60" wp14:editId="52ED5858">
            <wp:extent cx="2914650" cy="1213515"/>
            <wp:effectExtent l="0" t="0" r="0" b="5715"/>
            <wp:docPr id="449" name="Imagem 44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iagrama&#10;&#10;Descrição gerada automaticamente"/>
                    <pic:cNvPicPr/>
                  </pic:nvPicPr>
                  <pic:blipFill>
                    <a:blip r:embed="rId147"/>
                    <a:stretch>
                      <a:fillRect/>
                    </a:stretch>
                  </pic:blipFill>
                  <pic:spPr>
                    <a:xfrm>
                      <a:off x="0" y="0"/>
                      <a:ext cx="2954543" cy="1230124"/>
                    </a:xfrm>
                    <a:prstGeom prst="rect">
                      <a:avLst/>
                    </a:prstGeom>
                  </pic:spPr>
                </pic:pic>
              </a:graphicData>
            </a:graphic>
          </wp:inline>
        </w:drawing>
      </w:r>
    </w:p>
    <w:p w14:paraId="10842D09"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Vejamos agora o tipo de problemas que usaremos máximo divisor comum para resolver.</w:t>
      </w:r>
    </w:p>
    <w:p w14:paraId="39C07EEC"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Exemplo:</w:t>
      </w:r>
    </w:p>
    <w:p w14:paraId="28D1F69B"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t>Jucelia tem dois pedaços de fitas com medidas de 24 cm e 40 cm. Ela precisa cortá-las em parte iguais e de maior tamanho possível, qual deve ser o comprimento de cada pedaço?</w:t>
      </w:r>
    </w:p>
    <w:p w14:paraId="19EE6E1B"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b/>
      </w:r>
      <w:r w:rsidRPr="00F574D3">
        <w:rPr>
          <w:rFonts w:ascii="Arial" w:hAnsi="Arial" w:cs="Arial"/>
          <w:b/>
          <w:bCs/>
          <w:color w:val="000000" w:themeColor="text1"/>
        </w:rPr>
        <w:t xml:space="preserve">Atenção: </w:t>
      </w:r>
      <w:r w:rsidRPr="00F574D3">
        <w:rPr>
          <w:rFonts w:ascii="Arial" w:hAnsi="Arial" w:cs="Arial"/>
          <w:color w:val="000000" w:themeColor="text1"/>
        </w:rPr>
        <w:t>Problema do tipo que precisa dividir , cortar, repartir em tamanho maior e igual, resolvemos com o mdc.</w:t>
      </w:r>
    </w:p>
    <w:p w14:paraId="6B02B475" w14:textId="77777777" w:rsidR="004C24B9" w:rsidRPr="00F574D3" w:rsidRDefault="004C24B9" w:rsidP="004C24B9">
      <w:pPr>
        <w:spacing w:after="0" w:line="360" w:lineRule="auto"/>
        <w:jc w:val="center"/>
        <w:rPr>
          <w:rFonts w:ascii="Arial" w:hAnsi="Arial" w:cs="Arial"/>
          <w:color w:val="000000" w:themeColor="text1"/>
        </w:rPr>
      </w:pPr>
      <w:r w:rsidRPr="00F574D3">
        <w:rPr>
          <w:noProof/>
        </w:rPr>
        <w:drawing>
          <wp:inline distT="0" distB="0" distL="0" distR="0" wp14:anchorId="5D32E3C0" wp14:editId="0D8B5BCA">
            <wp:extent cx="2771775" cy="1318007"/>
            <wp:effectExtent l="0" t="0" r="0" b="0"/>
            <wp:docPr id="450" name="Imagem 45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iagrama&#10;&#10;Descrição gerada automaticamente"/>
                    <pic:cNvPicPr/>
                  </pic:nvPicPr>
                  <pic:blipFill>
                    <a:blip r:embed="rId148"/>
                    <a:stretch>
                      <a:fillRect/>
                    </a:stretch>
                  </pic:blipFill>
                  <pic:spPr>
                    <a:xfrm>
                      <a:off x="0" y="0"/>
                      <a:ext cx="2792184" cy="1327712"/>
                    </a:xfrm>
                    <a:prstGeom prst="rect">
                      <a:avLst/>
                    </a:prstGeom>
                  </pic:spPr>
                </pic:pic>
              </a:graphicData>
            </a:graphic>
          </wp:inline>
        </w:drawing>
      </w:r>
    </w:p>
    <w:p w14:paraId="61D1E49D" w14:textId="77777777" w:rsidR="004C24B9" w:rsidRPr="00F574D3" w:rsidRDefault="004C24B9" w:rsidP="004C24B9">
      <w:pPr>
        <w:spacing w:after="0" w:line="360" w:lineRule="auto"/>
        <w:jc w:val="center"/>
        <w:rPr>
          <w:rFonts w:ascii="Arial" w:hAnsi="Arial" w:cs="Arial"/>
          <w:color w:val="000000" w:themeColor="text1"/>
        </w:rPr>
      </w:pPr>
      <w:r w:rsidRPr="00F574D3">
        <w:rPr>
          <w:rFonts w:ascii="Arial" w:hAnsi="Arial" w:cs="Arial"/>
          <w:color w:val="000000" w:themeColor="text1"/>
        </w:rPr>
        <w:t>Assim cada pedaço de fita será de 8 cm.</w:t>
      </w:r>
    </w:p>
    <w:p w14:paraId="4C3C3B78"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b/>
          <w:bCs/>
          <w:color w:val="000000" w:themeColor="text1"/>
        </w:rPr>
        <w:t>OBS:</w:t>
      </w:r>
      <w:r w:rsidRPr="00F574D3">
        <w:rPr>
          <w:rFonts w:ascii="Arial" w:hAnsi="Arial" w:cs="Arial"/>
          <w:color w:val="000000" w:themeColor="text1"/>
        </w:rPr>
        <w:t xml:space="preserve"> Em um grau mais difícil poderia perguntar quantos pedaços. Assim a fita de </w:t>
      </w:r>
      <w:r w:rsidRPr="00F574D3">
        <w:rPr>
          <w:rFonts w:ascii="Arial" w:hAnsi="Arial" w:cs="Arial"/>
          <w:color w:val="000000" w:themeColor="text1"/>
          <w:u w:val="single"/>
        </w:rPr>
        <w:t>24 cm daria 3</w:t>
      </w:r>
      <w:r w:rsidRPr="00F574D3">
        <w:rPr>
          <w:rFonts w:ascii="Arial" w:hAnsi="Arial" w:cs="Arial"/>
          <w:color w:val="000000" w:themeColor="text1"/>
        </w:rPr>
        <w:t xml:space="preserve"> pedaços e a </w:t>
      </w:r>
      <w:r w:rsidRPr="00F574D3">
        <w:rPr>
          <w:rFonts w:ascii="Arial" w:hAnsi="Arial" w:cs="Arial"/>
          <w:color w:val="000000" w:themeColor="text1"/>
          <w:u w:val="single"/>
        </w:rPr>
        <w:t>fita de 40 cm daria 5</w:t>
      </w:r>
      <w:r w:rsidRPr="00F574D3">
        <w:rPr>
          <w:rFonts w:ascii="Arial" w:hAnsi="Arial" w:cs="Arial"/>
          <w:color w:val="000000" w:themeColor="text1"/>
        </w:rPr>
        <w:t xml:space="preserve"> pedaços total 8 pedaços.</w:t>
      </w:r>
    </w:p>
    <w:p w14:paraId="3ADC25C3" w14:textId="77777777" w:rsidR="00F574D3" w:rsidRDefault="00F574D3" w:rsidP="004C24B9">
      <w:pPr>
        <w:spacing w:after="0" w:line="360" w:lineRule="auto"/>
        <w:rPr>
          <w:rFonts w:ascii="Arial" w:hAnsi="Arial" w:cs="Arial"/>
          <w:color w:val="000000" w:themeColor="text1"/>
          <w:sz w:val="24"/>
          <w:szCs w:val="24"/>
        </w:rPr>
        <w:sectPr w:rsidR="00F574D3" w:rsidSect="00FB3BB8">
          <w:type w:val="continuous"/>
          <w:pgSz w:w="11906" w:h="16838" w:code="9"/>
          <w:pgMar w:top="1701" w:right="851" w:bottom="851" w:left="1418" w:header="709" w:footer="261" w:gutter="0"/>
          <w:cols w:num="2" w:sep="1" w:space="284"/>
          <w:docGrid w:linePitch="360"/>
        </w:sectPr>
      </w:pPr>
    </w:p>
    <w:p w14:paraId="3DC23BAB" w14:textId="77777777" w:rsidR="004C24B9" w:rsidRPr="00275F16" w:rsidRDefault="004C24B9" w:rsidP="004C24B9">
      <w:pPr>
        <w:spacing w:after="0" w:line="360" w:lineRule="auto"/>
        <w:rPr>
          <w:rFonts w:ascii="Arial" w:hAnsi="Arial" w:cs="Arial"/>
          <w:color w:val="000000" w:themeColor="text1"/>
          <w:sz w:val="24"/>
          <w:szCs w:val="24"/>
        </w:rPr>
      </w:pPr>
      <w:r>
        <w:rPr>
          <w:rFonts w:ascii="Arial" w:hAnsi="Arial" w:cs="Arial"/>
          <w:color w:val="000000" w:themeColor="text1"/>
          <w:sz w:val="24"/>
          <w:szCs w:val="24"/>
        </w:rPr>
        <w:tab/>
      </w:r>
    </w:p>
    <w:p w14:paraId="5F77D720" w14:textId="77777777" w:rsidR="004C24B9" w:rsidRDefault="004C24B9" w:rsidP="004C24B9">
      <w:pPr>
        <w:spacing w:after="0" w:line="360" w:lineRule="auto"/>
        <w:rPr>
          <w:rFonts w:ascii="Arial" w:hAnsi="Arial" w:cs="Arial"/>
          <w:color w:val="000000" w:themeColor="text1"/>
          <w:sz w:val="24"/>
          <w:szCs w:val="24"/>
        </w:rPr>
      </w:pPr>
    </w:p>
    <w:p w14:paraId="41DE903C" w14:textId="77777777" w:rsidR="00E1531A" w:rsidRDefault="00E1531A" w:rsidP="004C24B9">
      <w:pPr>
        <w:spacing w:after="0" w:line="360" w:lineRule="auto"/>
        <w:rPr>
          <w:rFonts w:ascii="Arial" w:hAnsi="Arial" w:cs="Arial"/>
          <w:b/>
          <w:bCs/>
          <w:color w:val="000000" w:themeColor="text1"/>
          <w:sz w:val="24"/>
          <w:szCs w:val="24"/>
          <w:u w:val="single"/>
        </w:rPr>
      </w:pPr>
    </w:p>
    <w:p w14:paraId="29FBD3A5" w14:textId="26EFC6BD" w:rsidR="00E1531A" w:rsidRDefault="00E1531A" w:rsidP="004C24B9">
      <w:pPr>
        <w:spacing w:after="0" w:line="360" w:lineRule="auto"/>
        <w:rPr>
          <w:rFonts w:ascii="Arial" w:hAnsi="Arial" w:cs="Arial"/>
          <w:b/>
          <w:bCs/>
          <w:color w:val="000000" w:themeColor="text1"/>
          <w:sz w:val="24"/>
          <w:szCs w:val="24"/>
          <w:u w:val="single"/>
        </w:rPr>
      </w:pPr>
    </w:p>
    <w:p w14:paraId="57A7F5B5" w14:textId="618A11AB" w:rsidR="00F574D3" w:rsidRDefault="00F574D3" w:rsidP="004C24B9">
      <w:pPr>
        <w:spacing w:after="0" w:line="360" w:lineRule="auto"/>
        <w:rPr>
          <w:rFonts w:ascii="Arial" w:hAnsi="Arial" w:cs="Arial"/>
          <w:b/>
          <w:bCs/>
          <w:color w:val="000000" w:themeColor="text1"/>
          <w:sz w:val="24"/>
          <w:szCs w:val="24"/>
          <w:u w:val="single"/>
        </w:rPr>
      </w:pPr>
    </w:p>
    <w:p w14:paraId="08D4C310" w14:textId="654BEC8A" w:rsidR="00F574D3" w:rsidRDefault="00F574D3" w:rsidP="004C24B9">
      <w:pPr>
        <w:spacing w:after="0" w:line="360" w:lineRule="auto"/>
        <w:rPr>
          <w:rFonts w:ascii="Arial" w:hAnsi="Arial" w:cs="Arial"/>
          <w:b/>
          <w:bCs/>
          <w:color w:val="000000" w:themeColor="text1"/>
          <w:sz w:val="24"/>
          <w:szCs w:val="24"/>
          <w:u w:val="single"/>
        </w:rPr>
      </w:pPr>
    </w:p>
    <w:p w14:paraId="2CBE5F06" w14:textId="77777777" w:rsidR="00F574D3" w:rsidRDefault="00F574D3" w:rsidP="004C24B9">
      <w:pPr>
        <w:spacing w:after="0" w:line="360" w:lineRule="auto"/>
        <w:rPr>
          <w:rFonts w:ascii="Arial" w:hAnsi="Arial" w:cs="Arial"/>
          <w:b/>
          <w:bCs/>
          <w:color w:val="000000" w:themeColor="text1"/>
          <w:sz w:val="24"/>
          <w:szCs w:val="24"/>
          <w:u w:val="single"/>
        </w:rPr>
      </w:pPr>
    </w:p>
    <w:p w14:paraId="57543CA9" w14:textId="77777777" w:rsidR="00E1531A" w:rsidRDefault="00E1531A" w:rsidP="004C24B9">
      <w:pPr>
        <w:spacing w:after="0" w:line="360" w:lineRule="auto"/>
        <w:rPr>
          <w:rFonts w:ascii="Arial" w:hAnsi="Arial" w:cs="Arial"/>
          <w:b/>
          <w:bCs/>
          <w:color w:val="000000" w:themeColor="text1"/>
          <w:sz w:val="24"/>
          <w:szCs w:val="24"/>
          <w:u w:val="single"/>
        </w:rPr>
      </w:pPr>
    </w:p>
    <w:p w14:paraId="272B4ED1" w14:textId="364D0443" w:rsidR="00E1531A" w:rsidRDefault="00E1531A" w:rsidP="004C24B9">
      <w:pPr>
        <w:spacing w:after="0" w:line="360" w:lineRule="auto"/>
        <w:rPr>
          <w:rFonts w:ascii="Arial" w:hAnsi="Arial" w:cs="Arial"/>
          <w:b/>
          <w:bCs/>
          <w:color w:val="000000" w:themeColor="text1"/>
          <w:sz w:val="24"/>
          <w:szCs w:val="24"/>
          <w:u w:val="single"/>
        </w:rPr>
      </w:pPr>
    </w:p>
    <w:p w14:paraId="6A04633D" w14:textId="77777777" w:rsidR="00E1531A" w:rsidRDefault="00E1531A" w:rsidP="004C24B9">
      <w:pPr>
        <w:spacing w:after="0" w:line="360" w:lineRule="auto"/>
        <w:rPr>
          <w:rFonts w:ascii="Arial" w:hAnsi="Arial" w:cs="Arial"/>
          <w:b/>
          <w:bCs/>
          <w:color w:val="000000" w:themeColor="text1"/>
          <w:sz w:val="24"/>
          <w:szCs w:val="24"/>
          <w:u w:val="single"/>
        </w:rPr>
      </w:pPr>
    </w:p>
    <w:p w14:paraId="3CDA685B" w14:textId="580D0F66" w:rsidR="00EC7DB6" w:rsidRDefault="00712837" w:rsidP="00EC7DB6">
      <w:pPr>
        <w:spacing w:after="0" w:line="360" w:lineRule="auto"/>
        <w:ind w:left="330"/>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971584" behindDoc="0" locked="0" layoutInCell="1" allowOverlap="1" wp14:anchorId="44FB5B26" wp14:editId="6A11F59F">
                <wp:simplePos x="0" y="0"/>
                <wp:positionH relativeFrom="margin">
                  <wp:posOffset>158115</wp:posOffset>
                </wp:positionH>
                <wp:positionV relativeFrom="paragraph">
                  <wp:posOffset>351419</wp:posOffset>
                </wp:positionV>
                <wp:extent cx="5657850" cy="491705"/>
                <wp:effectExtent l="0" t="0" r="19050" b="22860"/>
                <wp:wrapNone/>
                <wp:docPr id="1108" name="Retângulo: Cantos Arredondados 1108"/>
                <wp:cNvGraphicFramePr/>
                <a:graphic xmlns:a="http://schemas.openxmlformats.org/drawingml/2006/main">
                  <a:graphicData uri="http://schemas.microsoft.com/office/word/2010/wordprocessingShape">
                    <wps:wsp>
                      <wps:cNvSpPr/>
                      <wps:spPr>
                        <a:xfrm>
                          <a:off x="0" y="0"/>
                          <a:ext cx="5657850" cy="49170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BDA9C6A" id="Retângulo: Cantos Arredondados 1108" o:spid="_x0000_s1026" style="position:absolute;margin-left:12.45pt;margin-top:27.65pt;width:445.5pt;height:38.7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" filled="f" strokecolor="black [3213]" strokeweight="1pt">
                <v:stroke joinstyle="miter"/>
                <w10:wrap anchorx="margin"/>
              </v:roundrect>
            </w:pict>
          </mc:Fallback>
        </mc:AlternateContent>
      </w:r>
      <w:r w:rsidR="00EC7DB6">
        <w:rPr>
          <w:noProof/>
        </w:rPr>
        <mc:AlternateContent>
          <mc:Choice Requires="wps">
            <w:drawing>
              <wp:anchor distT="36195" distB="36195" distL="137160" distR="137160" simplePos="0" relativeHeight="251969536" behindDoc="0" locked="0" layoutInCell="0" allowOverlap="1" wp14:anchorId="7A6028BC" wp14:editId="32507D33">
                <wp:simplePos x="0" y="0"/>
                <wp:positionH relativeFrom="margin">
                  <wp:align>center</wp:align>
                </wp:positionH>
                <wp:positionV relativeFrom="margin">
                  <wp:align>top</wp:align>
                </wp:positionV>
                <wp:extent cx="323215" cy="5715000"/>
                <wp:effectExtent l="0" t="0" r="0" b="0"/>
                <wp:wrapSquare wrapText="bothSides"/>
                <wp:docPr id="110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49CCE2A" w14:textId="25F64914" w:rsidR="00EC7DB6" w:rsidRPr="00792719" w:rsidRDefault="00EC7DB6" w:rsidP="00EC7DB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6028BC" id="_x0000_s1158" style="position:absolute;left:0;text-align:left;margin-left:0;margin-top:0;width:25.45pt;height:450pt;rotation:90;z-index:25196953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mnT8WAYCAADiAwAA&#10;DgAAAAAAAAAAAAAAAAAuAgAAZHJzL2Uyb0RvYy54bWxQSwECLQAUAAYACAAAACEARpIlLuAAAAAM&#10;AQAADwAAAAAAAAAAAAAAAABgBAAAZHJzL2Rvd25yZXYueG1sUEsFBgAAAAAEAAQA8wAAAG0FAAAA&#10;AA==&#10;" o:allowincell="f" fillcolor="#65d7ff" stroked="f">
                <v:textbox inset="0,0,0,0">
                  <w:txbxContent>
                    <w:p w14:paraId="749CCE2A" w14:textId="25F64914" w:rsidR="00EC7DB6" w:rsidRPr="00792719" w:rsidRDefault="00EC7DB6" w:rsidP="00EC7DB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9N</w:t>
                      </w:r>
                      <w:r>
                        <w:rPr>
                          <w:rFonts w:ascii="Arial" w:eastAsiaTheme="majorEastAsia" w:hAnsi="Arial" w:cs="Arial"/>
                          <w:sz w:val="36"/>
                          <w:szCs w:val="36"/>
                        </w:rPr>
                        <w:t>2.4</w:t>
                      </w:r>
                    </w:p>
                  </w:txbxContent>
                </v:textbox>
                <w10:wrap type="square" anchorx="margin" anchory="margin"/>
              </v:roundrect>
            </w:pict>
          </mc:Fallback>
        </mc:AlternateContent>
      </w:r>
      <w:r w:rsidR="00EC7DB6" w:rsidRPr="00C73DA5">
        <w:rPr>
          <w:rFonts w:ascii="Arial" w:hAnsi="Arial" w:cs="Arial"/>
          <w:b/>
          <w:bCs/>
          <w:color w:val="000000" w:themeColor="text1"/>
          <w:sz w:val="24"/>
          <w:szCs w:val="24"/>
        </w:rPr>
        <w:t>Habilidade:</w:t>
      </w:r>
      <w:r w:rsidR="00EC7DB6" w:rsidRPr="00C73DA5">
        <w:rPr>
          <w:rFonts w:ascii="Arial" w:hAnsi="Arial" w:cs="Arial"/>
          <w:sz w:val="24"/>
          <w:szCs w:val="24"/>
        </w:rPr>
        <w:t xml:space="preserve"> 9N</w:t>
      </w:r>
      <w:r w:rsidR="00EC7DB6">
        <w:rPr>
          <w:rFonts w:ascii="Arial" w:hAnsi="Arial" w:cs="Arial"/>
          <w:sz w:val="24"/>
          <w:szCs w:val="24"/>
        </w:rPr>
        <w:t>2</w:t>
      </w:r>
      <w:r w:rsidR="00EC7DB6" w:rsidRPr="00C73DA5">
        <w:rPr>
          <w:rFonts w:ascii="Arial" w:hAnsi="Arial" w:cs="Arial"/>
          <w:sz w:val="24"/>
          <w:szCs w:val="24"/>
        </w:rPr>
        <w:t>.</w:t>
      </w:r>
      <w:r w:rsidR="00EC7DB6">
        <w:rPr>
          <w:rFonts w:ascii="Arial" w:hAnsi="Arial" w:cs="Arial"/>
          <w:sz w:val="24"/>
          <w:szCs w:val="24"/>
        </w:rPr>
        <w:t>4</w:t>
      </w:r>
      <w:r w:rsidR="00EC7DB6" w:rsidRPr="00C73DA5">
        <w:rPr>
          <w:rFonts w:ascii="Arial" w:hAnsi="Arial" w:cs="Arial"/>
          <w:sz w:val="24"/>
          <w:szCs w:val="24"/>
        </w:rPr>
        <w:t xml:space="preserve"> </w:t>
      </w:r>
      <w:r w:rsidR="00EC7DB6">
        <w:rPr>
          <w:rFonts w:ascii="Arial" w:hAnsi="Arial" w:cs="Arial"/>
          <w:sz w:val="24"/>
          <w:szCs w:val="24"/>
        </w:rPr>
        <w:t>–</w:t>
      </w:r>
      <w:r w:rsidR="00EC7DB6" w:rsidRPr="00C73DA5">
        <w:rPr>
          <w:rFonts w:ascii="Arial" w:hAnsi="Arial" w:cs="Arial"/>
          <w:sz w:val="24"/>
          <w:szCs w:val="24"/>
        </w:rPr>
        <w:t xml:space="preserve"> </w:t>
      </w:r>
      <w:r w:rsidR="00EC7DB6" w:rsidRPr="00A0788E">
        <w:rPr>
          <w:rFonts w:ascii="Arial" w:hAnsi="Arial" w:cs="Arial"/>
        </w:rPr>
        <w:t>Resolver problemas que envolvam</w:t>
      </w:r>
      <w:r w:rsidR="00EC7DB6">
        <w:rPr>
          <w:rFonts w:ascii="Arial" w:hAnsi="Arial" w:cs="Arial"/>
        </w:rPr>
        <w:t xml:space="preserve"> </w:t>
      </w:r>
      <w:r w:rsidR="00EC7DB6" w:rsidRPr="00A0788E">
        <w:rPr>
          <w:rFonts w:ascii="Arial" w:hAnsi="Arial" w:cs="Arial"/>
        </w:rPr>
        <w:t>as ideias de múltiplo, divisor,</w:t>
      </w:r>
      <w:r w:rsidR="00EC7DB6">
        <w:rPr>
          <w:rFonts w:ascii="Arial" w:hAnsi="Arial" w:cs="Arial"/>
        </w:rPr>
        <w:t xml:space="preserve"> </w:t>
      </w:r>
      <w:r w:rsidR="00EC7DB6" w:rsidRPr="00A0788E">
        <w:rPr>
          <w:rFonts w:ascii="Arial" w:hAnsi="Arial" w:cs="Arial"/>
        </w:rPr>
        <w:t>máximo divisor comum ou mínimo</w:t>
      </w:r>
      <w:r w:rsidR="00EC7DB6">
        <w:rPr>
          <w:rFonts w:ascii="Arial" w:hAnsi="Arial" w:cs="Arial"/>
        </w:rPr>
        <w:t xml:space="preserve"> </w:t>
      </w:r>
      <w:r w:rsidR="00EC7DB6" w:rsidRPr="00A0788E">
        <w:rPr>
          <w:rFonts w:ascii="Arial" w:hAnsi="Arial" w:cs="Arial"/>
        </w:rPr>
        <w:t>múltiplo comum.</w:t>
      </w:r>
    </w:p>
    <w:p w14:paraId="1384D5D2" w14:textId="41FB1FAD" w:rsidR="004C24B9" w:rsidRPr="00253350" w:rsidRDefault="004C24B9" w:rsidP="004C24B9">
      <w:pPr>
        <w:spacing w:after="0" w:line="360" w:lineRule="auto"/>
        <w:rPr>
          <w:rFonts w:ascii="Arial" w:hAnsi="Arial" w:cs="Arial"/>
          <w:b/>
          <w:bCs/>
          <w:color w:val="000000" w:themeColor="text1"/>
          <w:sz w:val="24"/>
          <w:szCs w:val="24"/>
          <w:u w:val="single"/>
        </w:rPr>
      </w:pPr>
    </w:p>
    <w:p w14:paraId="6A0BA20B"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 xml:space="preserve">01) Calcule o </w:t>
      </w:r>
      <w:r w:rsidRPr="00F574D3">
        <w:rPr>
          <w:rFonts w:ascii="Arial" w:hAnsi="Arial" w:cs="Arial"/>
          <w:b/>
          <w:bCs/>
          <w:color w:val="000000" w:themeColor="text1"/>
        </w:rPr>
        <w:t>mmc</w:t>
      </w:r>
      <w:r w:rsidRPr="00F574D3">
        <w:rPr>
          <w:rFonts w:ascii="Arial" w:hAnsi="Arial" w:cs="Arial"/>
          <w:color w:val="000000" w:themeColor="text1"/>
        </w:rPr>
        <w:t xml:space="preserve"> entre os números a seguir, utilize o processo que achar melhor.</w:t>
      </w:r>
    </w:p>
    <w:p w14:paraId="7DFEC894" w14:textId="371A961A" w:rsidR="00B92444" w:rsidRPr="00F574D3" w:rsidRDefault="004C24B9" w:rsidP="004C307C">
      <w:pPr>
        <w:spacing w:after="0" w:line="360" w:lineRule="auto"/>
        <w:ind w:left="426"/>
        <w:rPr>
          <w:rFonts w:ascii="Arial" w:hAnsi="Arial" w:cs="Arial"/>
          <w:color w:val="000000" w:themeColor="text1"/>
        </w:rPr>
      </w:pPr>
      <w:r w:rsidRPr="00F574D3">
        <w:rPr>
          <w:rFonts w:ascii="Arial" w:hAnsi="Arial" w:cs="Arial"/>
          <w:color w:val="000000" w:themeColor="text1"/>
        </w:rPr>
        <w:t>a) mmc ( 8 , 12 )</w:t>
      </w:r>
      <w:r w:rsidRPr="00F574D3">
        <w:rPr>
          <w:rFonts w:ascii="Arial" w:hAnsi="Arial" w:cs="Arial"/>
          <w:color w:val="000000" w:themeColor="text1"/>
        </w:rPr>
        <w:tab/>
      </w:r>
      <w:r w:rsidRPr="00F574D3">
        <w:rPr>
          <w:rFonts w:ascii="Arial" w:hAnsi="Arial" w:cs="Arial"/>
          <w:color w:val="000000" w:themeColor="text1"/>
        </w:rPr>
        <w:tab/>
      </w:r>
      <w:r w:rsidR="004C307C">
        <w:rPr>
          <w:rFonts w:ascii="Arial" w:hAnsi="Arial" w:cs="Arial"/>
          <w:color w:val="000000" w:themeColor="text1"/>
        </w:rPr>
        <w:tab/>
      </w:r>
      <w:r w:rsidR="00B92444" w:rsidRPr="00F574D3">
        <w:rPr>
          <w:rFonts w:ascii="Arial" w:hAnsi="Arial" w:cs="Arial"/>
          <w:color w:val="000000" w:themeColor="text1"/>
        </w:rPr>
        <w:t>b</w:t>
      </w:r>
      <w:r w:rsidRPr="00F574D3">
        <w:rPr>
          <w:rFonts w:ascii="Arial" w:hAnsi="Arial" w:cs="Arial"/>
          <w:color w:val="000000" w:themeColor="text1"/>
        </w:rPr>
        <w:t>) mmc ( 18 , 27 )</w:t>
      </w:r>
      <w:r w:rsidR="00B92444" w:rsidRPr="00F574D3">
        <w:rPr>
          <w:rFonts w:ascii="Arial" w:hAnsi="Arial" w:cs="Arial"/>
          <w:color w:val="000000" w:themeColor="text1"/>
        </w:rPr>
        <w:tab/>
      </w:r>
      <w:r w:rsidR="00B92444" w:rsidRPr="00F574D3">
        <w:rPr>
          <w:rFonts w:ascii="Arial" w:hAnsi="Arial" w:cs="Arial"/>
          <w:color w:val="000000" w:themeColor="text1"/>
        </w:rPr>
        <w:tab/>
        <w:t>c</w:t>
      </w:r>
      <w:r w:rsidRPr="00F574D3">
        <w:rPr>
          <w:rFonts w:ascii="Arial" w:hAnsi="Arial" w:cs="Arial"/>
          <w:color w:val="000000" w:themeColor="text1"/>
        </w:rPr>
        <w:t>) mmc ( 36 , 120 )</w:t>
      </w:r>
      <w:r w:rsidRPr="00F574D3">
        <w:rPr>
          <w:rFonts w:ascii="Arial" w:hAnsi="Arial" w:cs="Arial"/>
          <w:color w:val="000000" w:themeColor="text1"/>
        </w:rPr>
        <w:tab/>
      </w:r>
      <w:r w:rsidRPr="00F574D3">
        <w:rPr>
          <w:rFonts w:ascii="Arial" w:hAnsi="Arial" w:cs="Arial"/>
          <w:color w:val="000000" w:themeColor="text1"/>
        </w:rPr>
        <w:tab/>
      </w:r>
      <w:r w:rsidRPr="00F574D3">
        <w:rPr>
          <w:rFonts w:ascii="Arial" w:hAnsi="Arial" w:cs="Arial"/>
          <w:color w:val="000000" w:themeColor="text1"/>
        </w:rPr>
        <w:tab/>
      </w:r>
    </w:p>
    <w:p w14:paraId="6FC1AC99" w14:textId="77777777" w:rsidR="00B92444" w:rsidRPr="00F574D3" w:rsidRDefault="00B92444" w:rsidP="004C24B9">
      <w:pPr>
        <w:spacing w:after="0" w:line="360" w:lineRule="auto"/>
        <w:rPr>
          <w:rFonts w:ascii="Arial" w:hAnsi="Arial" w:cs="Arial"/>
          <w:color w:val="000000" w:themeColor="text1"/>
        </w:rPr>
      </w:pPr>
    </w:p>
    <w:p w14:paraId="58EB52F0" w14:textId="77777777" w:rsidR="00B92444" w:rsidRPr="00F574D3" w:rsidRDefault="00B92444" w:rsidP="004C24B9">
      <w:pPr>
        <w:spacing w:after="0" w:line="360" w:lineRule="auto"/>
        <w:rPr>
          <w:rFonts w:ascii="Arial" w:hAnsi="Arial" w:cs="Arial"/>
          <w:color w:val="000000" w:themeColor="text1"/>
        </w:rPr>
      </w:pPr>
    </w:p>
    <w:p w14:paraId="781F8A8D" w14:textId="77777777" w:rsidR="00B92444" w:rsidRPr="00F574D3" w:rsidRDefault="00B92444" w:rsidP="004C24B9">
      <w:pPr>
        <w:spacing w:after="0" w:line="360" w:lineRule="auto"/>
        <w:rPr>
          <w:rFonts w:ascii="Arial" w:hAnsi="Arial" w:cs="Arial"/>
          <w:color w:val="000000" w:themeColor="text1"/>
        </w:rPr>
      </w:pPr>
    </w:p>
    <w:p w14:paraId="1833B128" w14:textId="77777777" w:rsidR="00B92444" w:rsidRPr="00F574D3" w:rsidRDefault="00B92444" w:rsidP="004C24B9">
      <w:pPr>
        <w:spacing w:after="0" w:line="360" w:lineRule="auto"/>
        <w:rPr>
          <w:rFonts w:ascii="Arial" w:hAnsi="Arial" w:cs="Arial"/>
          <w:color w:val="000000" w:themeColor="text1"/>
        </w:rPr>
      </w:pPr>
    </w:p>
    <w:p w14:paraId="71C2F32B" w14:textId="77777777" w:rsidR="00B92444" w:rsidRPr="00F574D3" w:rsidRDefault="00B92444" w:rsidP="004C24B9">
      <w:pPr>
        <w:spacing w:after="0" w:line="360" w:lineRule="auto"/>
        <w:rPr>
          <w:rFonts w:ascii="Arial" w:hAnsi="Arial" w:cs="Arial"/>
          <w:color w:val="000000" w:themeColor="text1"/>
        </w:rPr>
      </w:pPr>
    </w:p>
    <w:p w14:paraId="73E1ADC8" w14:textId="2A35048C" w:rsidR="004C24B9" w:rsidRPr="00F574D3" w:rsidRDefault="00B92444" w:rsidP="004C307C">
      <w:pPr>
        <w:spacing w:after="0" w:line="360" w:lineRule="auto"/>
        <w:ind w:left="426"/>
        <w:rPr>
          <w:rFonts w:ascii="Arial" w:hAnsi="Arial" w:cs="Arial"/>
          <w:color w:val="000000" w:themeColor="text1"/>
        </w:rPr>
      </w:pPr>
      <w:r w:rsidRPr="00F574D3">
        <w:rPr>
          <w:rFonts w:ascii="Arial" w:hAnsi="Arial" w:cs="Arial"/>
          <w:color w:val="000000" w:themeColor="text1"/>
        </w:rPr>
        <w:t>d</w:t>
      </w:r>
      <w:r w:rsidR="004C24B9" w:rsidRPr="00F574D3">
        <w:rPr>
          <w:rFonts w:ascii="Arial" w:hAnsi="Arial" w:cs="Arial"/>
          <w:color w:val="000000" w:themeColor="text1"/>
        </w:rPr>
        <w:t>) mmc ( 24 , 36 )</w:t>
      </w:r>
      <w:r w:rsidRPr="00F574D3">
        <w:rPr>
          <w:rFonts w:ascii="Arial" w:hAnsi="Arial" w:cs="Arial"/>
          <w:color w:val="000000" w:themeColor="text1"/>
        </w:rPr>
        <w:tab/>
      </w:r>
      <w:r w:rsidRPr="00F574D3">
        <w:rPr>
          <w:rFonts w:ascii="Arial" w:hAnsi="Arial" w:cs="Arial"/>
          <w:color w:val="000000" w:themeColor="text1"/>
        </w:rPr>
        <w:tab/>
        <w:t>e</w:t>
      </w:r>
      <w:r w:rsidR="004C24B9" w:rsidRPr="00F574D3">
        <w:rPr>
          <w:rFonts w:ascii="Arial" w:hAnsi="Arial" w:cs="Arial"/>
          <w:color w:val="000000" w:themeColor="text1"/>
        </w:rPr>
        <w:t>) mmc ( 30,45 )</w:t>
      </w:r>
      <w:r w:rsidR="004C24B9" w:rsidRPr="00F574D3">
        <w:rPr>
          <w:rFonts w:ascii="Arial" w:hAnsi="Arial" w:cs="Arial"/>
          <w:color w:val="000000" w:themeColor="text1"/>
        </w:rPr>
        <w:tab/>
      </w:r>
      <w:r w:rsidR="004C24B9" w:rsidRPr="00F574D3">
        <w:rPr>
          <w:rFonts w:ascii="Arial" w:hAnsi="Arial" w:cs="Arial"/>
          <w:color w:val="000000" w:themeColor="text1"/>
        </w:rPr>
        <w:tab/>
      </w:r>
      <w:r w:rsidRPr="00F574D3">
        <w:rPr>
          <w:rFonts w:ascii="Arial" w:hAnsi="Arial" w:cs="Arial"/>
          <w:color w:val="000000" w:themeColor="text1"/>
        </w:rPr>
        <w:t>f</w:t>
      </w:r>
      <w:r w:rsidR="004C24B9" w:rsidRPr="00F574D3">
        <w:rPr>
          <w:rFonts w:ascii="Arial" w:hAnsi="Arial" w:cs="Arial"/>
          <w:color w:val="000000" w:themeColor="text1"/>
        </w:rPr>
        <w:t>) mmc ( 48 , 72 )</w:t>
      </w:r>
    </w:p>
    <w:p w14:paraId="33D4BCE1" w14:textId="77777777" w:rsidR="004C24B9" w:rsidRPr="00F574D3" w:rsidRDefault="004C24B9" w:rsidP="004C24B9">
      <w:pPr>
        <w:spacing w:after="0" w:line="360" w:lineRule="auto"/>
        <w:rPr>
          <w:rFonts w:ascii="Arial" w:hAnsi="Arial" w:cs="Arial"/>
          <w:color w:val="000000" w:themeColor="text1"/>
        </w:rPr>
      </w:pPr>
    </w:p>
    <w:p w14:paraId="035EDAE2" w14:textId="77777777" w:rsidR="004C24B9" w:rsidRPr="00F574D3" w:rsidRDefault="004C24B9" w:rsidP="004C24B9">
      <w:pPr>
        <w:spacing w:after="0" w:line="360" w:lineRule="auto"/>
        <w:rPr>
          <w:rFonts w:ascii="Arial" w:hAnsi="Arial" w:cs="Arial"/>
          <w:color w:val="000000" w:themeColor="text1"/>
        </w:rPr>
      </w:pPr>
    </w:p>
    <w:p w14:paraId="68FFCD17" w14:textId="77777777" w:rsidR="004C24B9" w:rsidRPr="00F574D3" w:rsidRDefault="004C24B9" w:rsidP="004C24B9">
      <w:pPr>
        <w:spacing w:after="0" w:line="360" w:lineRule="auto"/>
        <w:rPr>
          <w:rFonts w:ascii="Arial" w:hAnsi="Arial" w:cs="Arial"/>
          <w:color w:val="000000" w:themeColor="text1"/>
        </w:rPr>
      </w:pPr>
    </w:p>
    <w:p w14:paraId="386BE604" w14:textId="77777777" w:rsidR="004C24B9" w:rsidRPr="00F574D3" w:rsidRDefault="004C24B9" w:rsidP="004C24B9">
      <w:pPr>
        <w:spacing w:after="0" w:line="360" w:lineRule="auto"/>
        <w:rPr>
          <w:rFonts w:ascii="Arial" w:hAnsi="Arial" w:cs="Arial"/>
          <w:color w:val="000000" w:themeColor="text1"/>
        </w:rPr>
      </w:pPr>
    </w:p>
    <w:p w14:paraId="78F1B36A" w14:textId="3CB9F77A" w:rsidR="00B92444" w:rsidRPr="00F574D3" w:rsidRDefault="00B92444" w:rsidP="004C307C">
      <w:pPr>
        <w:spacing w:after="0" w:line="360" w:lineRule="auto"/>
        <w:ind w:left="567" w:hanging="141"/>
        <w:rPr>
          <w:rFonts w:ascii="Arial" w:hAnsi="Arial" w:cs="Arial"/>
          <w:color w:val="000000" w:themeColor="text1"/>
        </w:rPr>
      </w:pPr>
      <w:r w:rsidRPr="00F574D3">
        <w:rPr>
          <w:rFonts w:ascii="Arial" w:hAnsi="Arial" w:cs="Arial"/>
          <w:color w:val="000000" w:themeColor="text1"/>
        </w:rPr>
        <w:t>g</w:t>
      </w:r>
      <w:r w:rsidR="004C24B9" w:rsidRPr="00F574D3">
        <w:rPr>
          <w:rFonts w:ascii="Arial" w:hAnsi="Arial" w:cs="Arial"/>
          <w:color w:val="000000" w:themeColor="text1"/>
        </w:rPr>
        <w:t>) mmc ( 90 , 135 )</w:t>
      </w:r>
      <w:r w:rsidR="004C24B9" w:rsidRPr="00F574D3">
        <w:rPr>
          <w:rFonts w:ascii="Arial" w:hAnsi="Arial" w:cs="Arial"/>
          <w:color w:val="000000" w:themeColor="text1"/>
        </w:rPr>
        <w:tab/>
      </w:r>
      <w:r w:rsidR="004C24B9" w:rsidRPr="00F574D3">
        <w:rPr>
          <w:rFonts w:ascii="Arial" w:hAnsi="Arial" w:cs="Arial"/>
          <w:color w:val="000000" w:themeColor="text1"/>
        </w:rPr>
        <w:tab/>
      </w:r>
      <w:r w:rsidRPr="00F574D3">
        <w:rPr>
          <w:rFonts w:ascii="Arial" w:hAnsi="Arial" w:cs="Arial"/>
          <w:color w:val="000000" w:themeColor="text1"/>
        </w:rPr>
        <w:t>h</w:t>
      </w:r>
      <w:r w:rsidR="004C24B9" w:rsidRPr="00F574D3">
        <w:rPr>
          <w:rFonts w:ascii="Arial" w:hAnsi="Arial" w:cs="Arial"/>
          <w:color w:val="000000" w:themeColor="text1"/>
        </w:rPr>
        <w:t>) mmc ( 24 , 36 , 18 )</w:t>
      </w:r>
      <w:r w:rsidRPr="00F574D3">
        <w:rPr>
          <w:rFonts w:ascii="Arial" w:hAnsi="Arial" w:cs="Arial"/>
          <w:color w:val="000000" w:themeColor="text1"/>
        </w:rPr>
        <w:tab/>
        <w:t>i</w:t>
      </w:r>
      <w:r w:rsidR="004C24B9" w:rsidRPr="00F574D3">
        <w:rPr>
          <w:rFonts w:ascii="Arial" w:hAnsi="Arial" w:cs="Arial"/>
          <w:color w:val="000000" w:themeColor="text1"/>
        </w:rPr>
        <w:t>) mmc ( 12 , 24 , 16 )</w:t>
      </w:r>
      <w:r w:rsidR="004C24B9" w:rsidRPr="00F574D3">
        <w:rPr>
          <w:rFonts w:ascii="Arial" w:hAnsi="Arial" w:cs="Arial"/>
          <w:color w:val="000000" w:themeColor="text1"/>
        </w:rPr>
        <w:tab/>
      </w:r>
      <w:r w:rsidR="004C24B9" w:rsidRPr="00F574D3">
        <w:rPr>
          <w:rFonts w:ascii="Arial" w:hAnsi="Arial" w:cs="Arial"/>
          <w:color w:val="000000" w:themeColor="text1"/>
        </w:rPr>
        <w:tab/>
      </w:r>
    </w:p>
    <w:p w14:paraId="30F98A0E" w14:textId="77777777" w:rsidR="00B92444" w:rsidRPr="00F574D3" w:rsidRDefault="00B92444" w:rsidP="004C24B9">
      <w:pPr>
        <w:spacing w:after="0" w:line="360" w:lineRule="auto"/>
        <w:rPr>
          <w:rFonts w:ascii="Arial" w:hAnsi="Arial" w:cs="Arial"/>
          <w:color w:val="000000" w:themeColor="text1"/>
        </w:rPr>
      </w:pPr>
    </w:p>
    <w:p w14:paraId="4D17513C" w14:textId="77777777" w:rsidR="00B92444" w:rsidRPr="00F574D3" w:rsidRDefault="00B92444" w:rsidP="004C24B9">
      <w:pPr>
        <w:spacing w:after="0" w:line="360" w:lineRule="auto"/>
        <w:rPr>
          <w:rFonts w:ascii="Arial" w:hAnsi="Arial" w:cs="Arial"/>
          <w:color w:val="000000" w:themeColor="text1"/>
        </w:rPr>
      </w:pPr>
    </w:p>
    <w:p w14:paraId="5C84799C" w14:textId="77777777" w:rsidR="00B92444" w:rsidRPr="00F574D3" w:rsidRDefault="00B92444" w:rsidP="004C24B9">
      <w:pPr>
        <w:spacing w:after="0" w:line="360" w:lineRule="auto"/>
        <w:rPr>
          <w:rFonts w:ascii="Arial" w:hAnsi="Arial" w:cs="Arial"/>
          <w:color w:val="000000" w:themeColor="text1"/>
        </w:rPr>
      </w:pPr>
    </w:p>
    <w:p w14:paraId="138AA03E" w14:textId="77777777" w:rsidR="00B92444" w:rsidRPr="00F574D3" w:rsidRDefault="00B92444" w:rsidP="004C24B9">
      <w:pPr>
        <w:spacing w:after="0" w:line="360" w:lineRule="auto"/>
        <w:rPr>
          <w:rFonts w:ascii="Arial" w:hAnsi="Arial" w:cs="Arial"/>
          <w:color w:val="000000" w:themeColor="text1"/>
        </w:rPr>
      </w:pPr>
    </w:p>
    <w:p w14:paraId="480B9CC6" w14:textId="77777777" w:rsidR="00B92444" w:rsidRPr="00F574D3" w:rsidRDefault="00B92444" w:rsidP="004C24B9">
      <w:pPr>
        <w:spacing w:after="0" w:line="360" w:lineRule="auto"/>
        <w:rPr>
          <w:rFonts w:ascii="Arial" w:hAnsi="Arial" w:cs="Arial"/>
          <w:color w:val="000000" w:themeColor="text1"/>
        </w:rPr>
      </w:pPr>
    </w:p>
    <w:p w14:paraId="4E98FBC6" w14:textId="77777777" w:rsidR="00B92444" w:rsidRPr="00F574D3" w:rsidRDefault="00B92444" w:rsidP="004C24B9">
      <w:pPr>
        <w:spacing w:after="0" w:line="360" w:lineRule="auto"/>
        <w:rPr>
          <w:rFonts w:ascii="Arial" w:hAnsi="Arial" w:cs="Arial"/>
          <w:color w:val="000000" w:themeColor="text1"/>
        </w:rPr>
      </w:pPr>
    </w:p>
    <w:p w14:paraId="6C57E462" w14:textId="543F4667" w:rsidR="004C24B9" w:rsidRPr="00F574D3" w:rsidRDefault="00B92444" w:rsidP="004C307C">
      <w:pPr>
        <w:spacing w:after="0" w:line="360" w:lineRule="auto"/>
        <w:ind w:firstLine="426"/>
        <w:rPr>
          <w:rFonts w:ascii="Arial" w:hAnsi="Arial" w:cs="Arial"/>
          <w:color w:val="000000" w:themeColor="text1"/>
        </w:rPr>
      </w:pPr>
      <w:r w:rsidRPr="00F574D3">
        <w:rPr>
          <w:rFonts w:ascii="Arial" w:hAnsi="Arial" w:cs="Arial"/>
          <w:color w:val="000000" w:themeColor="text1"/>
        </w:rPr>
        <w:t>j</w:t>
      </w:r>
      <w:r w:rsidR="004C24B9" w:rsidRPr="00F574D3">
        <w:rPr>
          <w:rFonts w:ascii="Arial" w:hAnsi="Arial" w:cs="Arial"/>
          <w:color w:val="000000" w:themeColor="text1"/>
        </w:rPr>
        <w:t>) mmc ( 8 , 12 , 16 )</w:t>
      </w:r>
      <w:r w:rsidRPr="00F574D3">
        <w:rPr>
          <w:rFonts w:ascii="Arial" w:hAnsi="Arial" w:cs="Arial"/>
          <w:color w:val="000000" w:themeColor="text1"/>
        </w:rPr>
        <w:tab/>
      </w:r>
      <w:r w:rsidR="003E1EF6">
        <w:rPr>
          <w:rFonts w:ascii="Arial" w:hAnsi="Arial" w:cs="Arial"/>
          <w:color w:val="000000" w:themeColor="text1"/>
        </w:rPr>
        <w:tab/>
      </w:r>
      <w:r w:rsidRPr="00F574D3">
        <w:rPr>
          <w:rFonts w:ascii="Arial" w:hAnsi="Arial" w:cs="Arial"/>
          <w:color w:val="000000" w:themeColor="text1"/>
        </w:rPr>
        <w:t>k</w:t>
      </w:r>
      <w:r w:rsidR="004C24B9" w:rsidRPr="00F574D3">
        <w:rPr>
          <w:rFonts w:ascii="Arial" w:hAnsi="Arial" w:cs="Arial"/>
          <w:color w:val="000000" w:themeColor="text1"/>
        </w:rPr>
        <w:t>) mmc ( 20 , 32 , 80 )</w:t>
      </w:r>
      <w:r w:rsidR="004C24B9" w:rsidRPr="00F574D3">
        <w:rPr>
          <w:rFonts w:ascii="Arial" w:hAnsi="Arial" w:cs="Arial"/>
          <w:color w:val="000000" w:themeColor="text1"/>
        </w:rPr>
        <w:tab/>
      </w:r>
      <w:r w:rsidRPr="00F574D3">
        <w:rPr>
          <w:rFonts w:ascii="Arial" w:hAnsi="Arial" w:cs="Arial"/>
          <w:color w:val="000000" w:themeColor="text1"/>
        </w:rPr>
        <w:t>l</w:t>
      </w:r>
      <w:r w:rsidR="004C24B9" w:rsidRPr="00F574D3">
        <w:rPr>
          <w:rFonts w:ascii="Arial" w:hAnsi="Arial" w:cs="Arial"/>
          <w:color w:val="000000" w:themeColor="text1"/>
        </w:rPr>
        <w:t>) mmc ( 24 , 36 , 72 )</w:t>
      </w:r>
    </w:p>
    <w:p w14:paraId="02E18681" w14:textId="77777777" w:rsidR="004C24B9" w:rsidRPr="00F574D3" w:rsidRDefault="004C24B9" w:rsidP="004C24B9">
      <w:pPr>
        <w:spacing w:after="0" w:line="360" w:lineRule="auto"/>
        <w:rPr>
          <w:rFonts w:ascii="Arial" w:hAnsi="Arial" w:cs="Arial"/>
          <w:color w:val="000000" w:themeColor="text1"/>
        </w:rPr>
      </w:pPr>
    </w:p>
    <w:p w14:paraId="20F1C2EE" w14:textId="77777777" w:rsidR="004C24B9" w:rsidRPr="00F574D3" w:rsidRDefault="004C24B9" w:rsidP="004C24B9">
      <w:pPr>
        <w:spacing w:after="0" w:line="360" w:lineRule="auto"/>
        <w:rPr>
          <w:rFonts w:ascii="Arial" w:hAnsi="Arial" w:cs="Arial"/>
          <w:color w:val="000000" w:themeColor="text1"/>
        </w:rPr>
      </w:pPr>
    </w:p>
    <w:p w14:paraId="75CFE38D" w14:textId="77777777" w:rsidR="004C24B9" w:rsidRPr="00F574D3" w:rsidRDefault="004C24B9" w:rsidP="004C24B9">
      <w:pPr>
        <w:spacing w:after="0" w:line="360" w:lineRule="auto"/>
        <w:rPr>
          <w:rFonts w:ascii="Arial" w:hAnsi="Arial" w:cs="Arial"/>
          <w:color w:val="000000" w:themeColor="text1"/>
        </w:rPr>
      </w:pPr>
    </w:p>
    <w:p w14:paraId="435986D1" w14:textId="77777777" w:rsidR="004C24B9" w:rsidRPr="00F574D3" w:rsidRDefault="004C24B9" w:rsidP="004C24B9">
      <w:pPr>
        <w:spacing w:after="0" w:line="360" w:lineRule="auto"/>
        <w:rPr>
          <w:rFonts w:ascii="Arial" w:hAnsi="Arial" w:cs="Arial"/>
          <w:color w:val="000000" w:themeColor="text1"/>
        </w:rPr>
      </w:pPr>
    </w:p>
    <w:p w14:paraId="5C95DDA9" w14:textId="77777777" w:rsidR="004C24B9" w:rsidRPr="00F574D3" w:rsidRDefault="004C24B9" w:rsidP="004C24B9">
      <w:pPr>
        <w:spacing w:after="0" w:line="360" w:lineRule="auto"/>
        <w:rPr>
          <w:rFonts w:ascii="Arial" w:hAnsi="Arial" w:cs="Arial"/>
          <w:color w:val="000000" w:themeColor="text1"/>
        </w:rPr>
      </w:pPr>
    </w:p>
    <w:p w14:paraId="3C3E7DDB" w14:textId="431B9507" w:rsidR="004C24B9" w:rsidRPr="00F574D3" w:rsidRDefault="00B92444" w:rsidP="004C307C">
      <w:pPr>
        <w:spacing w:after="0" w:line="360" w:lineRule="auto"/>
        <w:ind w:firstLine="426"/>
        <w:rPr>
          <w:rFonts w:ascii="Arial" w:hAnsi="Arial" w:cs="Arial"/>
          <w:color w:val="000000" w:themeColor="text1"/>
        </w:rPr>
      </w:pPr>
      <w:r w:rsidRPr="00F574D3">
        <w:rPr>
          <w:rFonts w:ascii="Arial" w:hAnsi="Arial" w:cs="Arial"/>
          <w:color w:val="000000" w:themeColor="text1"/>
        </w:rPr>
        <w:t>m</w:t>
      </w:r>
      <w:r w:rsidR="004C24B9" w:rsidRPr="00F574D3">
        <w:rPr>
          <w:rFonts w:ascii="Arial" w:hAnsi="Arial" w:cs="Arial"/>
          <w:color w:val="000000" w:themeColor="text1"/>
        </w:rPr>
        <w:t>) mmc ( 18 , 24 , 36 )</w:t>
      </w:r>
      <w:r w:rsidR="004C24B9" w:rsidRPr="00F574D3">
        <w:rPr>
          <w:rFonts w:ascii="Arial" w:hAnsi="Arial" w:cs="Arial"/>
          <w:color w:val="000000" w:themeColor="text1"/>
        </w:rPr>
        <w:tab/>
      </w:r>
      <w:r w:rsidR="004C307C">
        <w:rPr>
          <w:rFonts w:ascii="Arial" w:hAnsi="Arial" w:cs="Arial"/>
          <w:color w:val="000000" w:themeColor="text1"/>
        </w:rPr>
        <w:tab/>
      </w:r>
      <w:r w:rsidRPr="00F574D3">
        <w:rPr>
          <w:rFonts w:ascii="Arial" w:hAnsi="Arial" w:cs="Arial"/>
          <w:color w:val="000000" w:themeColor="text1"/>
        </w:rPr>
        <w:t>n</w:t>
      </w:r>
      <w:r w:rsidR="004C24B9" w:rsidRPr="00F574D3">
        <w:rPr>
          <w:rFonts w:ascii="Arial" w:hAnsi="Arial" w:cs="Arial"/>
          <w:color w:val="000000" w:themeColor="text1"/>
        </w:rPr>
        <w:t>) mmc ( 48 , 32 , 40 )</w:t>
      </w:r>
      <w:r w:rsidRPr="00F574D3">
        <w:rPr>
          <w:rFonts w:ascii="Arial" w:hAnsi="Arial" w:cs="Arial"/>
          <w:color w:val="000000" w:themeColor="text1"/>
        </w:rPr>
        <w:tab/>
        <w:t>o</w:t>
      </w:r>
      <w:r w:rsidR="004C24B9" w:rsidRPr="00F574D3">
        <w:rPr>
          <w:rFonts w:ascii="Arial" w:hAnsi="Arial" w:cs="Arial"/>
          <w:color w:val="000000" w:themeColor="text1"/>
        </w:rPr>
        <w:t>) mmc ( 12 , 16 , 20 , 24 )</w:t>
      </w:r>
      <w:r w:rsidR="004C24B9" w:rsidRPr="00F574D3">
        <w:rPr>
          <w:rFonts w:ascii="Arial" w:hAnsi="Arial" w:cs="Arial"/>
          <w:color w:val="000000" w:themeColor="text1"/>
        </w:rPr>
        <w:tab/>
      </w:r>
      <w:r w:rsidR="004C24B9" w:rsidRPr="00F574D3">
        <w:rPr>
          <w:rFonts w:ascii="Arial" w:hAnsi="Arial" w:cs="Arial"/>
          <w:color w:val="000000" w:themeColor="text1"/>
        </w:rPr>
        <w:tab/>
      </w:r>
      <w:r w:rsidR="004C24B9" w:rsidRPr="00F574D3">
        <w:rPr>
          <w:rFonts w:ascii="Arial" w:hAnsi="Arial" w:cs="Arial"/>
          <w:color w:val="000000" w:themeColor="text1"/>
        </w:rPr>
        <w:tab/>
      </w:r>
      <w:r w:rsidR="004C24B9" w:rsidRPr="00F574D3">
        <w:rPr>
          <w:rFonts w:ascii="Arial" w:hAnsi="Arial" w:cs="Arial"/>
          <w:color w:val="000000" w:themeColor="text1"/>
        </w:rPr>
        <w:tab/>
      </w:r>
    </w:p>
    <w:p w14:paraId="446F0915" w14:textId="77777777" w:rsidR="004C24B9" w:rsidRPr="00F574D3" w:rsidRDefault="004C24B9" w:rsidP="004C24B9">
      <w:pPr>
        <w:spacing w:after="0" w:line="360" w:lineRule="auto"/>
        <w:rPr>
          <w:rFonts w:ascii="Arial" w:hAnsi="Arial" w:cs="Arial"/>
          <w:color w:val="000000" w:themeColor="text1"/>
        </w:rPr>
      </w:pPr>
    </w:p>
    <w:p w14:paraId="72BC5241" w14:textId="57F962F2" w:rsidR="004C24B9" w:rsidRDefault="004C24B9" w:rsidP="004C24B9">
      <w:pPr>
        <w:spacing w:after="0" w:line="360" w:lineRule="auto"/>
        <w:rPr>
          <w:rFonts w:ascii="Arial" w:hAnsi="Arial" w:cs="Arial"/>
          <w:color w:val="000000" w:themeColor="text1"/>
        </w:rPr>
      </w:pPr>
    </w:p>
    <w:p w14:paraId="1555C70B" w14:textId="16C19E68" w:rsidR="00F574D3" w:rsidRDefault="00F574D3" w:rsidP="004C24B9">
      <w:pPr>
        <w:spacing w:after="0" w:line="360" w:lineRule="auto"/>
        <w:rPr>
          <w:rFonts w:ascii="Arial" w:hAnsi="Arial" w:cs="Arial"/>
          <w:color w:val="000000" w:themeColor="text1"/>
        </w:rPr>
      </w:pPr>
    </w:p>
    <w:p w14:paraId="1CE6B21B" w14:textId="594B83BC" w:rsidR="00F574D3" w:rsidRDefault="00F574D3" w:rsidP="004C24B9">
      <w:pPr>
        <w:spacing w:after="0" w:line="360" w:lineRule="auto"/>
        <w:rPr>
          <w:rFonts w:ascii="Arial" w:hAnsi="Arial" w:cs="Arial"/>
          <w:color w:val="000000" w:themeColor="text1"/>
        </w:rPr>
      </w:pPr>
    </w:p>
    <w:p w14:paraId="4109998A" w14:textId="77777777" w:rsidR="00F574D3" w:rsidRPr="00F574D3" w:rsidRDefault="00F574D3" w:rsidP="004C24B9">
      <w:pPr>
        <w:spacing w:after="0" w:line="360" w:lineRule="auto"/>
        <w:rPr>
          <w:rFonts w:ascii="Arial" w:hAnsi="Arial" w:cs="Arial"/>
          <w:color w:val="000000" w:themeColor="text1"/>
        </w:rPr>
      </w:pPr>
    </w:p>
    <w:p w14:paraId="3DAC6978" w14:textId="77777777" w:rsidR="004C24B9" w:rsidRPr="00F574D3" w:rsidRDefault="004C24B9" w:rsidP="004C24B9">
      <w:pPr>
        <w:spacing w:after="0" w:line="360" w:lineRule="auto"/>
        <w:rPr>
          <w:rFonts w:ascii="Arial" w:hAnsi="Arial" w:cs="Arial"/>
          <w:color w:val="000000" w:themeColor="text1"/>
        </w:rPr>
      </w:pPr>
    </w:p>
    <w:p w14:paraId="36BC1C58"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 xml:space="preserve">02) Calcule o </w:t>
      </w:r>
      <w:r w:rsidRPr="00F574D3">
        <w:rPr>
          <w:rFonts w:ascii="Arial" w:hAnsi="Arial" w:cs="Arial"/>
          <w:b/>
          <w:bCs/>
          <w:color w:val="000000" w:themeColor="text1"/>
        </w:rPr>
        <w:t>mdc</w:t>
      </w:r>
      <w:r w:rsidRPr="00F574D3">
        <w:rPr>
          <w:rFonts w:ascii="Arial" w:hAnsi="Arial" w:cs="Arial"/>
          <w:color w:val="000000" w:themeColor="text1"/>
        </w:rPr>
        <w:t xml:space="preserve"> entre os números a seguir, utilize o processo que achar melhor. </w:t>
      </w:r>
    </w:p>
    <w:p w14:paraId="3D162B92" w14:textId="18011498" w:rsidR="00E715DD" w:rsidRPr="00F574D3" w:rsidRDefault="004C24B9" w:rsidP="004C307C">
      <w:pPr>
        <w:spacing w:after="0" w:line="360" w:lineRule="auto"/>
        <w:ind w:firstLine="426"/>
        <w:rPr>
          <w:rFonts w:ascii="Arial" w:hAnsi="Arial" w:cs="Arial"/>
          <w:color w:val="000000" w:themeColor="text1"/>
        </w:rPr>
      </w:pPr>
      <w:r w:rsidRPr="00F574D3">
        <w:rPr>
          <w:rFonts w:ascii="Arial" w:hAnsi="Arial" w:cs="Arial"/>
          <w:color w:val="000000" w:themeColor="text1"/>
        </w:rPr>
        <w:t>a) mdc ( 16 , 12 )</w:t>
      </w:r>
      <w:r w:rsidRPr="00F574D3">
        <w:rPr>
          <w:rFonts w:ascii="Arial" w:hAnsi="Arial" w:cs="Arial"/>
          <w:color w:val="000000" w:themeColor="text1"/>
        </w:rPr>
        <w:tab/>
      </w:r>
      <w:r w:rsidRPr="00F574D3">
        <w:rPr>
          <w:rFonts w:ascii="Arial" w:hAnsi="Arial" w:cs="Arial"/>
          <w:color w:val="000000" w:themeColor="text1"/>
        </w:rPr>
        <w:tab/>
      </w:r>
      <w:r w:rsidRPr="00F574D3">
        <w:rPr>
          <w:rFonts w:ascii="Arial" w:hAnsi="Arial" w:cs="Arial"/>
          <w:color w:val="000000" w:themeColor="text1"/>
        </w:rPr>
        <w:tab/>
      </w:r>
      <w:r w:rsidR="004C307C">
        <w:rPr>
          <w:rFonts w:ascii="Arial" w:hAnsi="Arial" w:cs="Arial"/>
          <w:color w:val="000000" w:themeColor="text1"/>
        </w:rPr>
        <w:tab/>
      </w:r>
      <w:r w:rsidR="007F3143" w:rsidRPr="00F574D3">
        <w:rPr>
          <w:rFonts w:ascii="Arial" w:hAnsi="Arial" w:cs="Arial"/>
          <w:color w:val="000000" w:themeColor="text1"/>
        </w:rPr>
        <w:t>b</w:t>
      </w:r>
      <w:r w:rsidRPr="00F574D3">
        <w:rPr>
          <w:rFonts w:ascii="Arial" w:hAnsi="Arial" w:cs="Arial"/>
          <w:color w:val="000000" w:themeColor="text1"/>
        </w:rPr>
        <w:t>) mdc ( 20 , 35 )</w:t>
      </w:r>
      <w:r w:rsidR="00E715DD" w:rsidRPr="00F574D3">
        <w:rPr>
          <w:rFonts w:ascii="Arial" w:hAnsi="Arial" w:cs="Arial"/>
          <w:color w:val="000000" w:themeColor="text1"/>
        </w:rPr>
        <w:tab/>
      </w:r>
      <w:r w:rsidR="00E715DD" w:rsidRPr="00F574D3">
        <w:rPr>
          <w:rFonts w:ascii="Arial" w:hAnsi="Arial" w:cs="Arial"/>
          <w:color w:val="000000" w:themeColor="text1"/>
        </w:rPr>
        <w:tab/>
      </w:r>
      <w:r w:rsidR="007F3143" w:rsidRPr="00F574D3">
        <w:rPr>
          <w:rFonts w:ascii="Arial" w:hAnsi="Arial" w:cs="Arial"/>
          <w:color w:val="000000" w:themeColor="text1"/>
        </w:rPr>
        <w:t>c</w:t>
      </w:r>
      <w:r w:rsidRPr="00F574D3">
        <w:rPr>
          <w:rFonts w:ascii="Arial" w:hAnsi="Arial" w:cs="Arial"/>
          <w:color w:val="000000" w:themeColor="text1"/>
        </w:rPr>
        <w:t>) mdc ( 24 , 42 )</w:t>
      </w:r>
      <w:r w:rsidRPr="00F574D3">
        <w:rPr>
          <w:rFonts w:ascii="Arial" w:hAnsi="Arial" w:cs="Arial"/>
          <w:color w:val="000000" w:themeColor="text1"/>
        </w:rPr>
        <w:tab/>
      </w:r>
      <w:r w:rsidRPr="00F574D3">
        <w:rPr>
          <w:rFonts w:ascii="Arial" w:hAnsi="Arial" w:cs="Arial"/>
          <w:color w:val="000000" w:themeColor="text1"/>
        </w:rPr>
        <w:tab/>
      </w:r>
    </w:p>
    <w:p w14:paraId="0943CAC2" w14:textId="77777777" w:rsidR="00E715DD" w:rsidRPr="00F574D3" w:rsidRDefault="00E715DD" w:rsidP="004C24B9">
      <w:pPr>
        <w:spacing w:after="0" w:line="360" w:lineRule="auto"/>
        <w:rPr>
          <w:rFonts w:ascii="Arial" w:hAnsi="Arial" w:cs="Arial"/>
          <w:color w:val="000000" w:themeColor="text1"/>
        </w:rPr>
      </w:pPr>
    </w:p>
    <w:p w14:paraId="330363D1" w14:textId="77777777" w:rsidR="00E715DD" w:rsidRPr="00F574D3" w:rsidRDefault="00E715DD" w:rsidP="004C24B9">
      <w:pPr>
        <w:spacing w:after="0" w:line="360" w:lineRule="auto"/>
        <w:rPr>
          <w:rFonts w:ascii="Arial" w:hAnsi="Arial" w:cs="Arial"/>
          <w:color w:val="000000" w:themeColor="text1"/>
        </w:rPr>
      </w:pPr>
    </w:p>
    <w:p w14:paraId="71802015" w14:textId="77777777" w:rsidR="00E715DD" w:rsidRPr="00F574D3" w:rsidRDefault="00E715DD" w:rsidP="004C24B9">
      <w:pPr>
        <w:spacing w:after="0" w:line="360" w:lineRule="auto"/>
        <w:rPr>
          <w:rFonts w:ascii="Arial" w:hAnsi="Arial" w:cs="Arial"/>
          <w:color w:val="000000" w:themeColor="text1"/>
        </w:rPr>
      </w:pPr>
    </w:p>
    <w:p w14:paraId="687CA83F" w14:textId="571E4B8F" w:rsidR="00E715DD" w:rsidRDefault="00E715DD" w:rsidP="004C24B9">
      <w:pPr>
        <w:spacing w:after="0" w:line="360" w:lineRule="auto"/>
        <w:rPr>
          <w:rFonts w:ascii="Arial" w:hAnsi="Arial" w:cs="Arial"/>
          <w:color w:val="000000" w:themeColor="text1"/>
        </w:rPr>
      </w:pPr>
    </w:p>
    <w:p w14:paraId="404596E6" w14:textId="77777777" w:rsidR="00F574D3" w:rsidRPr="00F574D3" w:rsidRDefault="00F574D3" w:rsidP="004C24B9">
      <w:pPr>
        <w:spacing w:after="0" w:line="360" w:lineRule="auto"/>
        <w:rPr>
          <w:rFonts w:ascii="Arial" w:hAnsi="Arial" w:cs="Arial"/>
          <w:color w:val="000000" w:themeColor="text1"/>
        </w:rPr>
      </w:pPr>
    </w:p>
    <w:p w14:paraId="3024A1B2" w14:textId="77777777" w:rsidR="00E715DD" w:rsidRPr="00F574D3" w:rsidRDefault="00E715DD" w:rsidP="004C24B9">
      <w:pPr>
        <w:spacing w:after="0" w:line="360" w:lineRule="auto"/>
        <w:rPr>
          <w:rFonts w:ascii="Arial" w:hAnsi="Arial" w:cs="Arial"/>
          <w:color w:val="000000" w:themeColor="text1"/>
        </w:rPr>
      </w:pPr>
    </w:p>
    <w:p w14:paraId="47323A9C" w14:textId="32FFBCF7" w:rsidR="004C24B9" w:rsidRPr="00F574D3" w:rsidRDefault="007F3143" w:rsidP="004C307C">
      <w:pPr>
        <w:spacing w:after="0" w:line="360" w:lineRule="auto"/>
        <w:ind w:firstLine="426"/>
        <w:rPr>
          <w:rFonts w:ascii="Arial" w:hAnsi="Arial" w:cs="Arial"/>
          <w:color w:val="000000" w:themeColor="text1"/>
        </w:rPr>
      </w:pPr>
      <w:r w:rsidRPr="00F574D3">
        <w:rPr>
          <w:rFonts w:ascii="Arial" w:hAnsi="Arial" w:cs="Arial"/>
          <w:color w:val="000000" w:themeColor="text1"/>
        </w:rPr>
        <w:t>d</w:t>
      </w:r>
      <w:r w:rsidR="004C24B9" w:rsidRPr="00F574D3">
        <w:rPr>
          <w:rFonts w:ascii="Arial" w:hAnsi="Arial" w:cs="Arial"/>
          <w:color w:val="000000" w:themeColor="text1"/>
        </w:rPr>
        <w:t>) mdc ( 60 , 40 )</w:t>
      </w:r>
      <w:r w:rsidR="00E715DD" w:rsidRPr="00F574D3">
        <w:rPr>
          <w:rFonts w:ascii="Arial" w:hAnsi="Arial" w:cs="Arial"/>
          <w:color w:val="000000" w:themeColor="text1"/>
        </w:rPr>
        <w:tab/>
      </w:r>
      <w:r w:rsidR="00E715DD" w:rsidRPr="00F574D3">
        <w:rPr>
          <w:rFonts w:ascii="Arial" w:hAnsi="Arial" w:cs="Arial"/>
          <w:color w:val="000000" w:themeColor="text1"/>
        </w:rPr>
        <w:tab/>
      </w:r>
      <w:r w:rsidR="00E715DD" w:rsidRPr="00F574D3">
        <w:rPr>
          <w:rFonts w:ascii="Arial" w:hAnsi="Arial" w:cs="Arial"/>
          <w:color w:val="000000" w:themeColor="text1"/>
        </w:rPr>
        <w:tab/>
      </w:r>
      <w:r w:rsidR="004C307C">
        <w:rPr>
          <w:rFonts w:ascii="Arial" w:hAnsi="Arial" w:cs="Arial"/>
          <w:color w:val="000000" w:themeColor="text1"/>
        </w:rPr>
        <w:tab/>
      </w:r>
      <w:r w:rsidRPr="00F574D3">
        <w:rPr>
          <w:rFonts w:ascii="Arial" w:hAnsi="Arial" w:cs="Arial"/>
          <w:color w:val="000000" w:themeColor="text1"/>
        </w:rPr>
        <w:t>e</w:t>
      </w:r>
      <w:r w:rsidR="004C24B9" w:rsidRPr="00F574D3">
        <w:rPr>
          <w:rFonts w:ascii="Arial" w:hAnsi="Arial" w:cs="Arial"/>
          <w:color w:val="000000" w:themeColor="text1"/>
        </w:rPr>
        <w:t>) mdc ( 32 , 72 )</w:t>
      </w:r>
      <w:r w:rsidR="004C24B9" w:rsidRPr="00F574D3">
        <w:rPr>
          <w:rFonts w:ascii="Arial" w:hAnsi="Arial" w:cs="Arial"/>
          <w:color w:val="000000" w:themeColor="text1"/>
        </w:rPr>
        <w:tab/>
      </w:r>
      <w:r w:rsidR="004C24B9" w:rsidRPr="00F574D3">
        <w:rPr>
          <w:rFonts w:ascii="Arial" w:hAnsi="Arial" w:cs="Arial"/>
          <w:color w:val="000000" w:themeColor="text1"/>
        </w:rPr>
        <w:tab/>
      </w:r>
      <w:r w:rsidRPr="00F574D3">
        <w:rPr>
          <w:rFonts w:ascii="Arial" w:hAnsi="Arial" w:cs="Arial"/>
          <w:color w:val="000000" w:themeColor="text1"/>
        </w:rPr>
        <w:t>f</w:t>
      </w:r>
      <w:r w:rsidR="004C24B9" w:rsidRPr="00F574D3">
        <w:rPr>
          <w:rFonts w:ascii="Arial" w:hAnsi="Arial" w:cs="Arial"/>
          <w:color w:val="000000" w:themeColor="text1"/>
        </w:rPr>
        <w:t>) mdc ( 48 , 60 )</w:t>
      </w:r>
    </w:p>
    <w:p w14:paraId="6CFF5367" w14:textId="77777777" w:rsidR="004C24B9" w:rsidRPr="00F574D3" w:rsidRDefault="004C24B9" w:rsidP="004C24B9">
      <w:pPr>
        <w:spacing w:after="0" w:line="360" w:lineRule="auto"/>
        <w:rPr>
          <w:rFonts w:ascii="Arial" w:hAnsi="Arial" w:cs="Arial"/>
          <w:color w:val="000000" w:themeColor="text1"/>
        </w:rPr>
      </w:pPr>
    </w:p>
    <w:p w14:paraId="1A2F835E" w14:textId="48BAC940" w:rsidR="004C24B9" w:rsidRDefault="004C24B9" w:rsidP="004C24B9">
      <w:pPr>
        <w:spacing w:after="0" w:line="360" w:lineRule="auto"/>
        <w:rPr>
          <w:rFonts w:ascii="Arial" w:hAnsi="Arial" w:cs="Arial"/>
          <w:color w:val="000000" w:themeColor="text1"/>
        </w:rPr>
      </w:pPr>
    </w:p>
    <w:p w14:paraId="40C771F8" w14:textId="77777777" w:rsidR="00F574D3" w:rsidRDefault="00F574D3" w:rsidP="004C24B9">
      <w:pPr>
        <w:spacing w:after="0" w:line="360" w:lineRule="auto"/>
        <w:rPr>
          <w:rFonts w:ascii="Arial" w:hAnsi="Arial" w:cs="Arial"/>
          <w:color w:val="000000" w:themeColor="text1"/>
        </w:rPr>
      </w:pPr>
    </w:p>
    <w:p w14:paraId="3E4CE99A" w14:textId="77777777" w:rsidR="00F574D3" w:rsidRPr="00F574D3" w:rsidRDefault="00F574D3" w:rsidP="004C24B9">
      <w:pPr>
        <w:spacing w:after="0" w:line="360" w:lineRule="auto"/>
        <w:rPr>
          <w:rFonts w:ascii="Arial" w:hAnsi="Arial" w:cs="Arial"/>
          <w:color w:val="000000" w:themeColor="text1"/>
        </w:rPr>
      </w:pPr>
    </w:p>
    <w:p w14:paraId="2BCF64D2" w14:textId="77777777" w:rsidR="004C24B9" w:rsidRPr="00F574D3" w:rsidRDefault="004C24B9" w:rsidP="004C24B9">
      <w:pPr>
        <w:spacing w:after="0" w:line="360" w:lineRule="auto"/>
        <w:rPr>
          <w:rFonts w:ascii="Arial" w:hAnsi="Arial" w:cs="Arial"/>
          <w:color w:val="000000" w:themeColor="text1"/>
        </w:rPr>
      </w:pPr>
    </w:p>
    <w:p w14:paraId="4E5BA48E" w14:textId="77777777" w:rsidR="004C24B9" w:rsidRPr="00F574D3" w:rsidRDefault="004C24B9" w:rsidP="004C24B9">
      <w:pPr>
        <w:spacing w:after="0" w:line="360" w:lineRule="auto"/>
        <w:rPr>
          <w:rFonts w:ascii="Arial" w:hAnsi="Arial" w:cs="Arial"/>
          <w:color w:val="000000" w:themeColor="text1"/>
        </w:rPr>
      </w:pPr>
    </w:p>
    <w:p w14:paraId="3D5E9BB3" w14:textId="78781D0F" w:rsidR="00E715DD" w:rsidRPr="00F574D3" w:rsidRDefault="007F3143" w:rsidP="004C307C">
      <w:pPr>
        <w:spacing w:after="0" w:line="360" w:lineRule="auto"/>
        <w:ind w:firstLine="426"/>
        <w:rPr>
          <w:rFonts w:ascii="Arial" w:hAnsi="Arial" w:cs="Arial"/>
          <w:color w:val="000000" w:themeColor="text1"/>
        </w:rPr>
      </w:pPr>
      <w:r w:rsidRPr="00F574D3">
        <w:rPr>
          <w:rFonts w:ascii="Arial" w:hAnsi="Arial" w:cs="Arial"/>
          <w:color w:val="000000" w:themeColor="text1"/>
        </w:rPr>
        <w:t>g</w:t>
      </w:r>
      <w:r w:rsidR="004C24B9" w:rsidRPr="00F574D3">
        <w:rPr>
          <w:rFonts w:ascii="Arial" w:hAnsi="Arial" w:cs="Arial"/>
          <w:color w:val="000000" w:themeColor="text1"/>
        </w:rPr>
        <w:t>) mdc ( 24 , 36 )</w:t>
      </w:r>
      <w:r w:rsidR="004C24B9" w:rsidRPr="00F574D3">
        <w:rPr>
          <w:rFonts w:ascii="Arial" w:hAnsi="Arial" w:cs="Arial"/>
          <w:color w:val="000000" w:themeColor="text1"/>
        </w:rPr>
        <w:tab/>
      </w:r>
      <w:r w:rsidR="004C24B9" w:rsidRPr="00F574D3">
        <w:rPr>
          <w:rFonts w:ascii="Arial" w:hAnsi="Arial" w:cs="Arial"/>
          <w:color w:val="000000" w:themeColor="text1"/>
        </w:rPr>
        <w:tab/>
      </w:r>
      <w:r w:rsidR="004C24B9" w:rsidRPr="00F574D3">
        <w:rPr>
          <w:rFonts w:ascii="Arial" w:hAnsi="Arial" w:cs="Arial"/>
          <w:color w:val="000000" w:themeColor="text1"/>
        </w:rPr>
        <w:tab/>
      </w:r>
      <w:r w:rsidR="004C307C">
        <w:rPr>
          <w:rFonts w:ascii="Arial" w:hAnsi="Arial" w:cs="Arial"/>
          <w:color w:val="000000" w:themeColor="text1"/>
        </w:rPr>
        <w:tab/>
      </w:r>
      <w:r w:rsidRPr="00F574D3">
        <w:rPr>
          <w:rFonts w:ascii="Arial" w:hAnsi="Arial" w:cs="Arial"/>
          <w:color w:val="000000" w:themeColor="text1"/>
        </w:rPr>
        <w:t>h</w:t>
      </w:r>
      <w:r w:rsidR="004C24B9" w:rsidRPr="00F574D3">
        <w:rPr>
          <w:rFonts w:ascii="Arial" w:hAnsi="Arial" w:cs="Arial"/>
          <w:color w:val="000000" w:themeColor="text1"/>
        </w:rPr>
        <w:t>) mdc ( 12 ,36 , 20 )</w:t>
      </w:r>
      <w:r w:rsidR="00E715DD" w:rsidRPr="00F574D3">
        <w:rPr>
          <w:rFonts w:ascii="Arial" w:hAnsi="Arial" w:cs="Arial"/>
          <w:color w:val="000000" w:themeColor="text1"/>
        </w:rPr>
        <w:tab/>
      </w:r>
      <w:r w:rsidR="00F574D3">
        <w:rPr>
          <w:rFonts w:ascii="Arial" w:hAnsi="Arial" w:cs="Arial"/>
          <w:color w:val="000000" w:themeColor="text1"/>
        </w:rPr>
        <w:tab/>
      </w:r>
      <w:r w:rsidRPr="00F574D3">
        <w:rPr>
          <w:rFonts w:ascii="Arial" w:hAnsi="Arial" w:cs="Arial"/>
          <w:color w:val="000000" w:themeColor="text1"/>
        </w:rPr>
        <w:t>i</w:t>
      </w:r>
      <w:r w:rsidR="004C24B9" w:rsidRPr="00F574D3">
        <w:rPr>
          <w:rFonts w:ascii="Arial" w:hAnsi="Arial" w:cs="Arial"/>
          <w:color w:val="000000" w:themeColor="text1"/>
        </w:rPr>
        <w:t>) mdc ( 45 , 30 , 90 )</w:t>
      </w:r>
      <w:r w:rsidR="004C24B9" w:rsidRPr="00F574D3">
        <w:rPr>
          <w:rFonts w:ascii="Arial" w:hAnsi="Arial" w:cs="Arial"/>
          <w:color w:val="000000" w:themeColor="text1"/>
        </w:rPr>
        <w:tab/>
      </w:r>
    </w:p>
    <w:p w14:paraId="06132523" w14:textId="77777777" w:rsidR="00E715DD" w:rsidRPr="00F574D3" w:rsidRDefault="00E715DD" w:rsidP="004C24B9">
      <w:pPr>
        <w:spacing w:after="0" w:line="360" w:lineRule="auto"/>
        <w:rPr>
          <w:rFonts w:ascii="Arial" w:hAnsi="Arial" w:cs="Arial"/>
          <w:color w:val="000000" w:themeColor="text1"/>
        </w:rPr>
      </w:pPr>
    </w:p>
    <w:p w14:paraId="1F3F850F" w14:textId="77777777" w:rsidR="00E715DD" w:rsidRPr="00F574D3" w:rsidRDefault="00E715DD" w:rsidP="004C24B9">
      <w:pPr>
        <w:spacing w:after="0" w:line="360" w:lineRule="auto"/>
        <w:rPr>
          <w:rFonts w:ascii="Arial" w:hAnsi="Arial" w:cs="Arial"/>
          <w:color w:val="000000" w:themeColor="text1"/>
        </w:rPr>
      </w:pPr>
    </w:p>
    <w:p w14:paraId="51D6DE8B" w14:textId="77777777" w:rsidR="00E715DD" w:rsidRPr="00F574D3" w:rsidRDefault="00E715DD" w:rsidP="004C24B9">
      <w:pPr>
        <w:spacing w:after="0" w:line="360" w:lineRule="auto"/>
        <w:rPr>
          <w:rFonts w:ascii="Arial" w:hAnsi="Arial" w:cs="Arial"/>
          <w:color w:val="000000" w:themeColor="text1"/>
        </w:rPr>
      </w:pPr>
    </w:p>
    <w:p w14:paraId="7CC12D88" w14:textId="77777777" w:rsidR="00E715DD" w:rsidRPr="00F574D3" w:rsidRDefault="00E715DD" w:rsidP="004C24B9">
      <w:pPr>
        <w:spacing w:after="0" w:line="360" w:lineRule="auto"/>
        <w:rPr>
          <w:rFonts w:ascii="Arial" w:hAnsi="Arial" w:cs="Arial"/>
          <w:color w:val="000000" w:themeColor="text1"/>
        </w:rPr>
      </w:pPr>
    </w:p>
    <w:p w14:paraId="0CE3A334" w14:textId="77777777" w:rsidR="00E715DD" w:rsidRPr="00F574D3" w:rsidRDefault="00E715DD" w:rsidP="004C24B9">
      <w:pPr>
        <w:spacing w:after="0" w:line="360" w:lineRule="auto"/>
        <w:rPr>
          <w:rFonts w:ascii="Arial" w:hAnsi="Arial" w:cs="Arial"/>
          <w:color w:val="000000" w:themeColor="text1"/>
        </w:rPr>
      </w:pPr>
    </w:p>
    <w:p w14:paraId="45CE9A47" w14:textId="77777777" w:rsidR="00E715DD" w:rsidRPr="00F574D3" w:rsidRDefault="00E715DD" w:rsidP="004C24B9">
      <w:pPr>
        <w:spacing w:after="0" w:line="360" w:lineRule="auto"/>
        <w:rPr>
          <w:rFonts w:ascii="Arial" w:hAnsi="Arial" w:cs="Arial"/>
          <w:color w:val="000000" w:themeColor="text1"/>
        </w:rPr>
      </w:pPr>
    </w:p>
    <w:p w14:paraId="70714D74" w14:textId="1C154EAE" w:rsidR="004C24B9" w:rsidRPr="00F574D3" w:rsidRDefault="007F3143" w:rsidP="004C307C">
      <w:pPr>
        <w:spacing w:after="0" w:line="360" w:lineRule="auto"/>
        <w:ind w:firstLine="426"/>
        <w:rPr>
          <w:rFonts w:ascii="Arial" w:hAnsi="Arial" w:cs="Arial"/>
          <w:color w:val="000000" w:themeColor="text1"/>
        </w:rPr>
      </w:pPr>
      <w:r w:rsidRPr="00F574D3">
        <w:rPr>
          <w:rFonts w:ascii="Arial" w:hAnsi="Arial" w:cs="Arial"/>
          <w:color w:val="000000" w:themeColor="text1"/>
        </w:rPr>
        <w:t>j</w:t>
      </w:r>
      <w:r w:rsidR="004C24B9" w:rsidRPr="00F574D3">
        <w:rPr>
          <w:rFonts w:ascii="Arial" w:hAnsi="Arial" w:cs="Arial"/>
          <w:color w:val="000000" w:themeColor="text1"/>
        </w:rPr>
        <w:t>) mdc ( 30 , 75 , 120 )</w:t>
      </w:r>
      <w:r w:rsidR="00E715DD" w:rsidRPr="00F574D3">
        <w:rPr>
          <w:rFonts w:ascii="Arial" w:hAnsi="Arial" w:cs="Arial"/>
          <w:color w:val="000000" w:themeColor="text1"/>
        </w:rPr>
        <w:tab/>
      </w:r>
      <w:r w:rsidR="00E715DD" w:rsidRPr="00F574D3">
        <w:rPr>
          <w:rFonts w:ascii="Arial" w:hAnsi="Arial" w:cs="Arial"/>
          <w:color w:val="000000" w:themeColor="text1"/>
        </w:rPr>
        <w:tab/>
      </w:r>
      <w:r w:rsidR="004C307C">
        <w:rPr>
          <w:rFonts w:ascii="Arial" w:hAnsi="Arial" w:cs="Arial"/>
          <w:color w:val="000000" w:themeColor="text1"/>
        </w:rPr>
        <w:tab/>
      </w:r>
      <w:r w:rsidRPr="00F574D3">
        <w:rPr>
          <w:rFonts w:ascii="Arial" w:hAnsi="Arial" w:cs="Arial"/>
          <w:color w:val="000000" w:themeColor="text1"/>
        </w:rPr>
        <w:t>k</w:t>
      </w:r>
      <w:r w:rsidR="004C24B9" w:rsidRPr="00F574D3">
        <w:rPr>
          <w:rFonts w:ascii="Arial" w:hAnsi="Arial" w:cs="Arial"/>
          <w:color w:val="000000" w:themeColor="text1"/>
        </w:rPr>
        <w:t>) mdc ( 36 , 120 , 180 )</w:t>
      </w:r>
      <w:r w:rsidR="004C24B9" w:rsidRPr="00F574D3">
        <w:rPr>
          <w:rFonts w:ascii="Arial" w:hAnsi="Arial" w:cs="Arial"/>
          <w:color w:val="000000" w:themeColor="text1"/>
        </w:rPr>
        <w:tab/>
      </w:r>
      <w:r w:rsidRPr="00F574D3">
        <w:rPr>
          <w:rFonts w:ascii="Arial" w:hAnsi="Arial" w:cs="Arial"/>
          <w:color w:val="000000" w:themeColor="text1"/>
        </w:rPr>
        <w:t>l</w:t>
      </w:r>
      <w:r w:rsidR="004C24B9" w:rsidRPr="00F574D3">
        <w:rPr>
          <w:rFonts w:ascii="Arial" w:hAnsi="Arial" w:cs="Arial"/>
          <w:color w:val="000000" w:themeColor="text1"/>
        </w:rPr>
        <w:t>) mdc ( 18 , 35 )</w:t>
      </w:r>
    </w:p>
    <w:p w14:paraId="45B560AA" w14:textId="77777777" w:rsidR="004C24B9" w:rsidRPr="00F574D3" w:rsidRDefault="004C24B9" w:rsidP="004C24B9">
      <w:pPr>
        <w:spacing w:after="0" w:line="360" w:lineRule="auto"/>
        <w:rPr>
          <w:rFonts w:ascii="Arial" w:hAnsi="Arial" w:cs="Arial"/>
          <w:color w:val="000000" w:themeColor="text1"/>
        </w:rPr>
      </w:pPr>
    </w:p>
    <w:p w14:paraId="5A4A3E89" w14:textId="1C93FD6D" w:rsidR="004C24B9" w:rsidRPr="00F574D3" w:rsidRDefault="004C24B9" w:rsidP="004C24B9">
      <w:pPr>
        <w:spacing w:after="0" w:line="360" w:lineRule="auto"/>
        <w:rPr>
          <w:rFonts w:ascii="Arial" w:hAnsi="Arial" w:cs="Arial"/>
          <w:color w:val="000000" w:themeColor="text1"/>
        </w:rPr>
      </w:pPr>
    </w:p>
    <w:p w14:paraId="746DF96A" w14:textId="77777777" w:rsidR="00E715DD" w:rsidRPr="00F574D3" w:rsidRDefault="00E715DD" w:rsidP="004C24B9">
      <w:pPr>
        <w:spacing w:after="0" w:line="360" w:lineRule="auto"/>
        <w:rPr>
          <w:rFonts w:ascii="Arial" w:hAnsi="Arial" w:cs="Arial"/>
          <w:color w:val="000000" w:themeColor="text1"/>
        </w:rPr>
      </w:pPr>
    </w:p>
    <w:p w14:paraId="6D4DF35F" w14:textId="77777777" w:rsidR="004C24B9" w:rsidRPr="00F574D3" w:rsidRDefault="004C24B9" w:rsidP="004C24B9">
      <w:pPr>
        <w:spacing w:after="0" w:line="360" w:lineRule="auto"/>
        <w:rPr>
          <w:rFonts w:ascii="Arial" w:hAnsi="Arial" w:cs="Arial"/>
          <w:color w:val="000000" w:themeColor="text1"/>
        </w:rPr>
      </w:pPr>
    </w:p>
    <w:p w14:paraId="627E690A" w14:textId="77777777" w:rsidR="004C24B9" w:rsidRPr="00F574D3" w:rsidRDefault="004C24B9" w:rsidP="004C24B9">
      <w:pPr>
        <w:spacing w:after="0" w:line="360" w:lineRule="auto"/>
        <w:rPr>
          <w:rFonts w:ascii="Arial" w:hAnsi="Arial" w:cs="Arial"/>
          <w:color w:val="000000" w:themeColor="text1"/>
        </w:rPr>
      </w:pPr>
    </w:p>
    <w:p w14:paraId="26908345" w14:textId="77777777" w:rsidR="004C24B9" w:rsidRPr="00F574D3" w:rsidRDefault="004C24B9" w:rsidP="004C24B9">
      <w:pPr>
        <w:spacing w:after="0" w:line="360" w:lineRule="auto"/>
        <w:rPr>
          <w:rFonts w:ascii="Arial" w:hAnsi="Arial" w:cs="Arial"/>
          <w:color w:val="000000" w:themeColor="text1"/>
        </w:rPr>
      </w:pPr>
    </w:p>
    <w:p w14:paraId="7C3D1F7B" w14:textId="04B7D93B" w:rsidR="004C24B9" w:rsidRPr="00F574D3" w:rsidRDefault="007F3143" w:rsidP="004C307C">
      <w:pPr>
        <w:spacing w:after="0" w:line="360" w:lineRule="auto"/>
        <w:ind w:firstLine="426"/>
        <w:rPr>
          <w:rFonts w:ascii="Arial" w:hAnsi="Arial" w:cs="Arial"/>
          <w:color w:val="000000" w:themeColor="text1"/>
        </w:rPr>
      </w:pPr>
      <w:r w:rsidRPr="00F574D3">
        <w:rPr>
          <w:rFonts w:ascii="Arial" w:hAnsi="Arial" w:cs="Arial"/>
          <w:color w:val="000000" w:themeColor="text1"/>
        </w:rPr>
        <w:t>m</w:t>
      </w:r>
      <w:r w:rsidR="004C24B9" w:rsidRPr="00F574D3">
        <w:rPr>
          <w:rFonts w:ascii="Arial" w:hAnsi="Arial" w:cs="Arial"/>
          <w:color w:val="000000" w:themeColor="text1"/>
        </w:rPr>
        <w:t>) mdc ( 28 , 70 , 56 )</w:t>
      </w:r>
      <w:r w:rsidR="004C24B9" w:rsidRPr="00F574D3">
        <w:rPr>
          <w:rFonts w:ascii="Arial" w:hAnsi="Arial" w:cs="Arial"/>
          <w:color w:val="000000" w:themeColor="text1"/>
        </w:rPr>
        <w:tab/>
      </w:r>
      <w:r w:rsidR="004C24B9" w:rsidRPr="00F574D3">
        <w:rPr>
          <w:rFonts w:ascii="Arial" w:hAnsi="Arial" w:cs="Arial"/>
          <w:color w:val="000000" w:themeColor="text1"/>
        </w:rPr>
        <w:tab/>
      </w:r>
      <w:r w:rsidR="004C307C">
        <w:rPr>
          <w:rFonts w:ascii="Arial" w:hAnsi="Arial" w:cs="Arial"/>
          <w:color w:val="000000" w:themeColor="text1"/>
        </w:rPr>
        <w:tab/>
      </w:r>
      <w:r w:rsidRPr="00F574D3">
        <w:rPr>
          <w:rFonts w:ascii="Arial" w:hAnsi="Arial" w:cs="Arial"/>
          <w:color w:val="000000" w:themeColor="text1"/>
        </w:rPr>
        <w:t>n</w:t>
      </w:r>
      <w:r w:rsidR="004C24B9" w:rsidRPr="00F574D3">
        <w:rPr>
          <w:rFonts w:ascii="Arial" w:hAnsi="Arial" w:cs="Arial"/>
          <w:color w:val="000000" w:themeColor="text1"/>
        </w:rPr>
        <w:t>) mdc ( 27 , 10 , 15 )</w:t>
      </w:r>
      <w:r w:rsidR="00E715DD" w:rsidRPr="00F574D3">
        <w:rPr>
          <w:rFonts w:ascii="Arial" w:hAnsi="Arial" w:cs="Arial"/>
          <w:color w:val="000000" w:themeColor="text1"/>
        </w:rPr>
        <w:tab/>
      </w:r>
      <w:r w:rsidR="003E1EF6">
        <w:rPr>
          <w:rFonts w:ascii="Arial" w:hAnsi="Arial" w:cs="Arial"/>
          <w:color w:val="000000" w:themeColor="text1"/>
        </w:rPr>
        <w:tab/>
      </w:r>
      <w:r w:rsidRPr="00F574D3">
        <w:rPr>
          <w:rFonts w:ascii="Arial" w:hAnsi="Arial" w:cs="Arial"/>
          <w:color w:val="000000" w:themeColor="text1"/>
        </w:rPr>
        <w:t>o</w:t>
      </w:r>
      <w:r w:rsidR="004C24B9" w:rsidRPr="00F574D3">
        <w:rPr>
          <w:rFonts w:ascii="Arial" w:hAnsi="Arial" w:cs="Arial"/>
          <w:color w:val="000000" w:themeColor="text1"/>
        </w:rPr>
        <w:t>) mdc ( 80 , 32 , 48 )</w:t>
      </w:r>
      <w:r w:rsidR="004C24B9" w:rsidRPr="00F574D3">
        <w:rPr>
          <w:rFonts w:ascii="Arial" w:hAnsi="Arial" w:cs="Arial"/>
          <w:color w:val="000000" w:themeColor="text1"/>
        </w:rPr>
        <w:tab/>
      </w:r>
    </w:p>
    <w:p w14:paraId="4FEDB974" w14:textId="77777777" w:rsidR="004C24B9" w:rsidRPr="00F574D3" w:rsidRDefault="004C24B9" w:rsidP="004C24B9">
      <w:pPr>
        <w:spacing w:after="0" w:line="360" w:lineRule="auto"/>
        <w:rPr>
          <w:rFonts w:ascii="Arial" w:hAnsi="Arial" w:cs="Arial"/>
          <w:color w:val="000000" w:themeColor="text1"/>
        </w:rPr>
      </w:pPr>
    </w:p>
    <w:p w14:paraId="6DF07613" w14:textId="77777777" w:rsidR="004C24B9" w:rsidRPr="00F574D3" w:rsidRDefault="004C24B9" w:rsidP="004C24B9">
      <w:pPr>
        <w:spacing w:after="0" w:line="360" w:lineRule="auto"/>
        <w:rPr>
          <w:rFonts w:ascii="Arial" w:hAnsi="Arial" w:cs="Arial"/>
          <w:color w:val="000000" w:themeColor="text1"/>
        </w:rPr>
      </w:pPr>
    </w:p>
    <w:p w14:paraId="3CEE9610" w14:textId="77777777" w:rsidR="004C24B9" w:rsidRPr="00F574D3" w:rsidRDefault="004C24B9" w:rsidP="004C24B9">
      <w:pPr>
        <w:spacing w:after="0" w:line="360" w:lineRule="auto"/>
        <w:rPr>
          <w:rFonts w:ascii="Arial" w:hAnsi="Arial" w:cs="Arial"/>
          <w:color w:val="000000" w:themeColor="text1"/>
        </w:rPr>
      </w:pPr>
    </w:p>
    <w:p w14:paraId="27FFB1AA" w14:textId="77777777" w:rsidR="004C24B9" w:rsidRPr="00F574D3" w:rsidRDefault="004C24B9" w:rsidP="004C24B9">
      <w:pPr>
        <w:spacing w:after="0" w:line="360" w:lineRule="auto"/>
        <w:rPr>
          <w:rFonts w:ascii="Arial" w:hAnsi="Arial" w:cs="Arial"/>
          <w:color w:val="000000" w:themeColor="text1"/>
        </w:rPr>
      </w:pPr>
    </w:p>
    <w:p w14:paraId="174F9609" w14:textId="3A0647E7" w:rsidR="004C24B9" w:rsidRPr="00F574D3" w:rsidRDefault="004C24B9" w:rsidP="004C24B9">
      <w:pPr>
        <w:spacing w:after="0" w:line="360" w:lineRule="auto"/>
        <w:rPr>
          <w:rFonts w:ascii="Arial" w:hAnsi="Arial" w:cs="Arial"/>
          <w:color w:val="000000" w:themeColor="text1"/>
        </w:rPr>
      </w:pPr>
    </w:p>
    <w:p w14:paraId="3E6C0924" w14:textId="77777777" w:rsidR="00F574D3" w:rsidRDefault="00F574D3" w:rsidP="007F3143">
      <w:pPr>
        <w:spacing w:after="0" w:line="360" w:lineRule="auto"/>
        <w:jc w:val="both"/>
        <w:rPr>
          <w:rFonts w:ascii="Arial" w:hAnsi="Arial" w:cs="Arial"/>
          <w:color w:val="000000" w:themeColor="text1"/>
        </w:rPr>
        <w:sectPr w:rsidR="00F574D3" w:rsidSect="00FB3BB8">
          <w:type w:val="continuous"/>
          <w:pgSz w:w="11906" w:h="16838" w:code="9"/>
          <w:pgMar w:top="1701" w:right="851" w:bottom="851" w:left="1418" w:header="709" w:footer="261" w:gutter="0"/>
          <w:cols w:sep="1" w:space="454"/>
          <w:docGrid w:linePitch="360"/>
        </w:sectPr>
      </w:pPr>
    </w:p>
    <w:p w14:paraId="633B917D" w14:textId="77777777" w:rsidR="004C24B9" w:rsidRPr="00F574D3" w:rsidRDefault="004C24B9" w:rsidP="004C307C">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lastRenderedPageBreak/>
        <w:t>03) Marcos tem dois pedaços de arame para fazer um trabalho, um mede 48 cm e outro 72 cm, para isso precisa cortá-los de modo a obter o maior tamanho possível e igual.</w:t>
      </w:r>
    </w:p>
    <w:p w14:paraId="7F49476A"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a) Qual o tamanho de cada pedaço?</w:t>
      </w:r>
    </w:p>
    <w:p w14:paraId="3945BA00" w14:textId="77777777" w:rsidR="004C24B9" w:rsidRPr="00F574D3" w:rsidRDefault="004C24B9" w:rsidP="004C24B9">
      <w:pPr>
        <w:spacing w:after="0" w:line="360" w:lineRule="auto"/>
        <w:rPr>
          <w:rFonts w:ascii="Arial" w:hAnsi="Arial" w:cs="Arial"/>
          <w:color w:val="000000" w:themeColor="text1"/>
        </w:rPr>
      </w:pPr>
    </w:p>
    <w:p w14:paraId="42FD5BA8" w14:textId="77777777" w:rsidR="004C24B9" w:rsidRPr="00F574D3" w:rsidRDefault="004C24B9" w:rsidP="004C24B9">
      <w:pPr>
        <w:spacing w:after="0" w:line="360" w:lineRule="auto"/>
        <w:rPr>
          <w:rFonts w:ascii="Arial" w:hAnsi="Arial" w:cs="Arial"/>
          <w:color w:val="000000" w:themeColor="text1"/>
        </w:rPr>
      </w:pPr>
    </w:p>
    <w:p w14:paraId="4F31A300"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b) Quantos pedaços ele vai obter?</w:t>
      </w:r>
    </w:p>
    <w:p w14:paraId="3E472286" w14:textId="77777777" w:rsidR="004C24B9" w:rsidRPr="00F574D3" w:rsidRDefault="004C24B9" w:rsidP="004C24B9">
      <w:pPr>
        <w:spacing w:after="0" w:line="360" w:lineRule="auto"/>
        <w:rPr>
          <w:rFonts w:ascii="Arial" w:hAnsi="Arial" w:cs="Arial"/>
          <w:color w:val="000000" w:themeColor="text1"/>
        </w:rPr>
      </w:pPr>
    </w:p>
    <w:p w14:paraId="4A043B42" w14:textId="77777777" w:rsidR="004C24B9" w:rsidRPr="00F574D3" w:rsidRDefault="004C24B9" w:rsidP="004C24B9">
      <w:pPr>
        <w:spacing w:after="0" w:line="360" w:lineRule="auto"/>
        <w:rPr>
          <w:rFonts w:ascii="Arial" w:hAnsi="Arial" w:cs="Arial"/>
          <w:color w:val="000000" w:themeColor="text1"/>
        </w:rPr>
      </w:pPr>
    </w:p>
    <w:p w14:paraId="1F621EE2" w14:textId="77777777" w:rsidR="004C24B9" w:rsidRPr="00F574D3" w:rsidRDefault="004C24B9" w:rsidP="004C307C">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t>04) Tiago visita seu pai a cada 10 dias e sua irmã Alice faz a visita a cada 15 dias. No dia 02 de maio de 2022 eles se encontraram em uma dessas visitas.</w:t>
      </w:r>
    </w:p>
    <w:p w14:paraId="124777A8" w14:textId="77777777" w:rsidR="004C24B9" w:rsidRPr="00F574D3" w:rsidRDefault="004C24B9" w:rsidP="004C307C">
      <w:pPr>
        <w:spacing w:after="0" w:line="360" w:lineRule="auto"/>
        <w:ind w:left="284" w:hanging="284"/>
        <w:rPr>
          <w:rFonts w:ascii="Arial" w:hAnsi="Arial" w:cs="Arial"/>
          <w:color w:val="000000" w:themeColor="text1"/>
        </w:rPr>
      </w:pPr>
      <w:r w:rsidRPr="00F574D3">
        <w:rPr>
          <w:rFonts w:ascii="Arial" w:hAnsi="Arial" w:cs="Arial"/>
          <w:color w:val="000000" w:themeColor="text1"/>
        </w:rPr>
        <w:t>a) Após quantos dias eles vão se encontrar novamente na visita ao pai deles?</w:t>
      </w:r>
    </w:p>
    <w:p w14:paraId="5AC61A4F" w14:textId="77777777" w:rsidR="004C24B9" w:rsidRPr="00F574D3" w:rsidRDefault="004C24B9" w:rsidP="004C24B9">
      <w:pPr>
        <w:spacing w:after="0" w:line="360" w:lineRule="auto"/>
        <w:rPr>
          <w:rFonts w:ascii="Arial" w:hAnsi="Arial" w:cs="Arial"/>
          <w:color w:val="000000" w:themeColor="text1"/>
        </w:rPr>
      </w:pPr>
    </w:p>
    <w:p w14:paraId="094681B2" w14:textId="77777777" w:rsidR="004C24B9" w:rsidRPr="00F574D3" w:rsidRDefault="004C24B9" w:rsidP="004C24B9">
      <w:pPr>
        <w:spacing w:after="0" w:line="360" w:lineRule="auto"/>
        <w:rPr>
          <w:rFonts w:ascii="Arial" w:hAnsi="Arial" w:cs="Arial"/>
          <w:color w:val="000000" w:themeColor="text1"/>
        </w:rPr>
      </w:pPr>
    </w:p>
    <w:p w14:paraId="68577BCC" w14:textId="77777777" w:rsidR="004C24B9" w:rsidRPr="00F574D3" w:rsidRDefault="004C24B9" w:rsidP="004C307C">
      <w:pPr>
        <w:spacing w:after="0" w:line="360" w:lineRule="auto"/>
        <w:ind w:left="284" w:hanging="284"/>
        <w:rPr>
          <w:rFonts w:ascii="Arial" w:hAnsi="Arial" w:cs="Arial"/>
          <w:color w:val="000000" w:themeColor="text1"/>
        </w:rPr>
      </w:pPr>
      <w:r w:rsidRPr="00F574D3">
        <w:rPr>
          <w:rFonts w:ascii="Arial" w:hAnsi="Arial" w:cs="Arial"/>
          <w:color w:val="000000" w:themeColor="text1"/>
        </w:rPr>
        <w:t>b) Qual data acontecerá novamente esse encontro?</w:t>
      </w:r>
    </w:p>
    <w:p w14:paraId="7F351FBE" w14:textId="77777777" w:rsidR="004C24B9" w:rsidRPr="00F574D3" w:rsidRDefault="004C24B9" w:rsidP="004C24B9">
      <w:pPr>
        <w:spacing w:after="0" w:line="360" w:lineRule="auto"/>
        <w:rPr>
          <w:rFonts w:ascii="Arial" w:hAnsi="Arial" w:cs="Arial"/>
          <w:color w:val="000000" w:themeColor="text1"/>
        </w:rPr>
      </w:pPr>
    </w:p>
    <w:p w14:paraId="575395D1" w14:textId="77777777" w:rsidR="004C24B9" w:rsidRPr="00F574D3" w:rsidRDefault="004C24B9" w:rsidP="004C24B9">
      <w:pPr>
        <w:spacing w:after="0" w:line="360" w:lineRule="auto"/>
        <w:rPr>
          <w:rFonts w:ascii="Arial" w:hAnsi="Arial" w:cs="Arial"/>
          <w:color w:val="000000" w:themeColor="text1"/>
        </w:rPr>
      </w:pPr>
    </w:p>
    <w:p w14:paraId="7D29BF7A" w14:textId="77777777" w:rsidR="004C24B9" w:rsidRPr="00F574D3" w:rsidRDefault="004C24B9" w:rsidP="004C307C">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t xml:space="preserve">05) Uma empresa de ônibus tem saída a cada 40 minutos para acidade de altos, a cada 30 minutos para a cidade de José de Freitas e a cada 60 minutos para a cidade de União, às 7 horas da manhã eles saíram simultaneamente. </w:t>
      </w:r>
    </w:p>
    <w:p w14:paraId="45A3B663" w14:textId="77777777" w:rsidR="004C24B9" w:rsidRPr="00F574D3" w:rsidRDefault="004C24B9" w:rsidP="004C307C">
      <w:pPr>
        <w:spacing w:after="0" w:line="360" w:lineRule="auto"/>
        <w:ind w:left="284" w:hanging="284"/>
        <w:rPr>
          <w:rFonts w:ascii="Arial" w:hAnsi="Arial" w:cs="Arial"/>
          <w:color w:val="000000" w:themeColor="text1"/>
        </w:rPr>
      </w:pPr>
      <w:r w:rsidRPr="00F574D3">
        <w:rPr>
          <w:rFonts w:ascii="Arial" w:hAnsi="Arial" w:cs="Arial"/>
          <w:color w:val="000000" w:themeColor="text1"/>
        </w:rPr>
        <w:t>a) Após quanto tempo eles sairão juntos novamente?</w:t>
      </w:r>
    </w:p>
    <w:p w14:paraId="3498D29A" w14:textId="77777777" w:rsidR="004C24B9" w:rsidRPr="00F574D3" w:rsidRDefault="004C24B9" w:rsidP="004C24B9">
      <w:pPr>
        <w:spacing w:after="0" w:line="360" w:lineRule="auto"/>
        <w:rPr>
          <w:rFonts w:ascii="Arial" w:hAnsi="Arial" w:cs="Arial"/>
          <w:color w:val="000000" w:themeColor="text1"/>
        </w:rPr>
      </w:pPr>
    </w:p>
    <w:p w14:paraId="65D4213B" w14:textId="77777777" w:rsidR="004C24B9" w:rsidRPr="00F574D3" w:rsidRDefault="004C24B9" w:rsidP="004C24B9">
      <w:pPr>
        <w:spacing w:after="0" w:line="360" w:lineRule="auto"/>
        <w:rPr>
          <w:rFonts w:ascii="Arial" w:hAnsi="Arial" w:cs="Arial"/>
          <w:color w:val="000000" w:themeColor="text1"/>
        </w:rPr>
      </w:pPr>
    </w:p>
    <w:p w14:paraId="160BB29F" w14:textId="77777777" w:rsidR="004C24B9" w:rsidRPr="00F574D3" w:rsidRDefault="004C24B9" w:rsidP="004C24B9">
      <w:pPr>
        <w:spacing w:after="0" w:line="360" w:lineRule="auto"/>
        <w:rPr>
          <w:rFonts w:ascii="Arial" w:hAnsi="Arial" w:cs="Arial"/>
          <w:color w:val="000000" w:themeColor="text1"/>
        </w:rPr>
      </w:pPr>
    </w:p>
    <w:p w14:paraId="24D80D7F" w14:textId="77777777" w:rsidR="004C24B9" w:rsidRPr="00F574D3" w:rsidRDefault="004C24B9" w:rsidP="004C24B9">
      <w:pPr>
        <w:spacing w:after="0" w:line="360" w:lineRule="auto"/>
        <w:rPr>
          <w:rFonts w:ascii="Arial" w:hAnsi="Arial" w:cs="Arial"/>
          <w:color w:val="000000" w:themeColor="text1"/>
        </w:rPr>
      </w:pPr>
      <w:r w:rsidRPr="00F574D3">
        <w:rPr>
          <w:rFonts w:ascii="Arial" w:hAnsi="Arial" w:cs="Arial"/>
          <w:color w:val="000000" w:themeColor="text1"/>
        </w:rPr>
        <w:t>b) Que horas eles sairão juntos novamente?</w:t>
      </w:r>
    </w:p>
    <w:p w14:paraId="0F8A7EBB" w14:textId="77777777" w:rsidR="004C24B9" w:rsidRPr="00F574D3" w:rsidRDefault="004C24B9" w:rsidP="004C24B9">
      <w:pPr>
        <w:spacing w:after="0" w:line="360" w:lineRule="auto"/>
        <w:rPr>
          <w:rFonts w:ascii="Arial" w:hAnsi="Arial" w:cs="Arial"/>
          <w:color w:val="000000" w:themeColor="text1"/>
        </w:rPr>
      </w:pPr>
    </w:p>
    <w:p w14:paraId="4F2C8B3F" w14:textId="77777777" w:rsidR="004C24B9" w:rsidRPr="00F574D3" w:rsidRDefault="004C24B9" w:rsidP="004C24B9">
      <w:pPr>
        <w:spacing w:after="0" w:line="360" w:lineRule="auto"/>
        <w:rPr>
          <w:rFonts w:ascii="Arial" w:hAnsi="Arial" w:cs="Arial"/>
          <w:color w:val="000000" w:themeColor="text1"/>
        </w:rPr>
      </w:pPr>
    </w:p>
    <w:p w14:paraId="7AE6DC61" w14:textId="77777777" w:rsidR="004C24B9" w:rsidRPr="00F574D3" w:rsidRDefault="004C24B9" w:rsidP="004C307C">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t>06) Pedro tira folga do serviço a cada 15 dias, e Eduardo a cada 20 dias. Se eles tiraram folga juntos em um determinado dia, após quantos dias vão ter folga juntos novamente?</w:t>
      </w:r>
    </w:p>
    <w:p w14:paraId="1E3A40C4" w14:textId="77777777" w:rsidR="004C24B9" w:rsidRPr="00F574D3" w:rsidRDefault="004C24B9" w:rsidP="004C24B9">
      <w:pPr>
        <w:spacing w:after="0" w:line="360" w:lineRule="auto"/>
        <w:rPr>
          <w:rFonts w:ascii="Arial" w:hAnsi="Arial" w:cs="Arial"/>
          <w:color w:val="000000" w:themeColor="text1"/>
        </w:rPr>
      </w:pPr>
    </w:p>
    <w:p w14:paraId="3BD35E98" w14:textId="77777777" w:rsidR="004C24B9" w:rsidRPr="00F574D3" w:rsidRDefault="004C24B9" w:rsidP="004C24B9">
      <w:pPr>
        <w:spacing w:after="0" w:line="360" w:lineRule="auto"/>
        <w:rPr>
          <w:rFonts w:ascii="Arial" w:hAnsi="Arial" w:cs="Arial"/>
          <w:color w:val="000000" w:themeColor="text1"/>
        </w:rPr>
      </w:pPr>
    </w:p>
    <w:p w14:paraId="73B5993C" w14:textId="77777777" w:rsidR="004C24B9" w:rsidRPr="00F574D3" w:rsidRDefault="004C24B9" w:rsidP="004C307C">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t>07) Um médico receita a um paciente dois medicamentos um deve tomar de 6  em 6 horas e outro de 8 em 8 horas. Se a primeira vez ele tomou os dois remédios juntos, após quanto tempo ele tomará os dois juntos novamente?</w:t>
      </w:r>
    </w:p>
    <w:p w14:paraId="487ED65D" w14:textId="77777777" w:rsidR="004C24B9" w:rsidRPr="00F574D3" w:rsidRDefault="004C24B9" w:rsidP="004C24B9">
      <w:pPr>
        <w:spacing w:after="0" w:line="360" w:lineRule="auto"/>
        <w:rPr>
          <w:rFonts w:ascii="Arial" w:hAnsi="Arial" w:cs="Arial"/>
          <w:color w:val="000000" w:themeColor="text1"/>
        </w:rPr>
      </w:pPr>
    </w:p>
    <w:p w14:paraId="44F2938A" w14:textId="77777777" w:rsidR="004C24B9" w:rsidRPr="00F574D3" w:rsidRDefault="004C24B9" w:rsidP="004C24B9">
      <w:pPr>
        <w:spacing w:after="0" w:line="360" w:lineRule="auto"/>
        <w:rPr>
          <w:rFonts w:ascii="Arial" w:hAnsi="Arial" w:cs="Arial"/>
          <w:color w:val="000000" w:themeColor="text1"/>
        </w:rPr>
      </w:pPr>
    </w:p>
    <w:p w14:paraId="547DEE1D" w14:textId="77777777" w:rsidR="004C24B9" w:rsidRPr="00F574D3" w:rsidRDefault="004C24B9" w:rsidP="004C307C">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t>08) Emidio precisa cortar dois pedaços de cordas, de forma que obtenha o maior tamanho possível e igual, se uma corda mede 20 metros e outra 24 metros. Quantos pedaços de corta ele vai obter?</w:t>
      </w:r>
    </w:p>
    <w:p w14:paraId="7E24B1F6" w14:textId="77777777" w:rsidR="004C24B9" w:rsidRPr="00F574D3" w:rsidRDefault="004C24B9" w:rsidP="004C24B9">
      <w:pPr>
        <w:spacing w:after="0" w:line="360" w:lineRule="auto"/>
        <w:rPr>
          <w:rFonts w:ascii="Arial" w:hAnsi="Arial" w:cs="Arial"/>
          <w:color w:val="000000" w:themeColor="text1"/>
        </w:rPr>
      </w:pPr>
    </w:p>
    <w:p w14:paraId="60CC2BFE" w14:textId="77777777" w:rsidR="004C24B9" w:rsidRPr="00F574D3" w:rsidRDefault="004C24B9" w:rsidP="004C24B9">
      <w:pPr>
        <w:spacing w:after="0" w:line="360" w:lineRule="auto"/>
        <w:rPr>
          <w:rFonts w:ascii="Arial" w:hAnsi="Arial" w:cs="Arial"/>
          <w:color w:val="000000" w:themeColor="text1"/>
        </w:rPr>
      </w:pPr>
    </w:p>
    <w:p w14:paraId="13C09268" w14:textId="77777777" w:rsidR="004C24B9" w:rsidRPr="00F574D3" w:rsidRDefault="004C24B9" w:rsidP="004C24B9">
      <w:pPr>
        <w:spacing w:after="0" w:line="360" w:lineRule="auto"/>
        <w:rPr>
          <w:rFonts w:ascii="Arial" w:hAnsi="Arial" w:cs="Arial"/>
          <w:color w:val="000000" w:themeColor="text1"/>
        </w:rPr>
      </w:pPr>
    </w:p>
    <w:p w14:paraId="44F8E816" w14:textId="77777777" w:rsidR="004C24B9" w:rsidRPr="00F574D3" w:rsidRDefault="004C24B9" w:rsidP="004C307C">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t>09) Três pedaços de madeira medindo 60 cm , 80 cm e 100 cm devem ser cortados em pedaços iguais do maior tamanho possível. Qual o tamanho de cada pedaço?</w:t>
      </w:r>
    </w:p>
    <w:p w14:paraId="1BEC6A50" w14:textId="77777777" w:rsidR="004C24B9" w:rsidRPr="00F574D3" w:rsidRDefault="004C24B9" w:rsidP="004C24B9">
      <w:pPr>
        <w:spacing w:after="0" w:line="360" w:lineRule="auto"/>
        <w:rPr>
          <w:rFonts w:ascii="Arial" w:hAnsi="Arial" w:cs="Arial"/>
          <w:color w:val="000000" w:themeColor="text1"/>
        </w:rPr>
      </w:pPr>
    </w:p>
    <w:p w14:paraId="57B73C21" w14:textId="77777777" w:rsidR="004C24B9" w:rsidRPr="00F574D3" w:rsidRDefault="004C24B9" w:rsidP="004C24B9">
      <w:pPr>
        <w:spacing w:after="0" w:line="360" w:lineRule="auto"/>
        <w:rPr>
          <w:rFonts w:ascii="Arial" w:hAnsi="Arial" w:cs="Arial"/>
          <w:color w:val="000000" w:themeColor="text1"/>
        </w:rPr>
      </w:pPr>
    </w:p>
    <w:p w14:paraId="2B8A9941" w14:textId="77777777" w:rsidR="004C24B9" w:rsidRPr="00F574D3" w:rsidRDefault="004C24B9" w:rsidP="004C24B9">
      <w:pPr>
        <w:spacing w:after="0" w:line="360" w:lineRule="auto"/>
        <w:rPr>
          <w:rFonts w:ascii="Arial" w:hAnsi="Arial" w:cs="Arial"/>
          <w:color w:val="000000" w:themeColor="text1"/>
        </w:rPr>
      </w:pPr>
    </w:p>
    <w:p w14:paraId="7223223F" w14:textId="77777777" w:rsidR="004C24B9" w:rsidRPr="00F574D3" w:rsidRDefault="004C24B9" w:rsidP="003444A0">
      <w:pPr>
        <w:spacing w:after="0" w:line="360" w:lineRule="auto"/>
        <w:ind w:left="426" w:hanging="426"/>
        <w:jc w:val="both"/>
        <w:rPr>
          <w:rFonts w:ascii="Arial" w:hAnsi="Arial" w:cs="Arial"/>
          <w:color w:val="000000" w:themeColor="text1"/>
        </w:rPr>
      </w:pPr>
      <w:r w:rsidRPr="00F574D3">
        <w:rPr>
          <w:rFonts w:ascii="Arial" w:hAnsi="Arial" w:cs="Arial"/>
          <w:color w:val="000000" w:themeColor="text1"/>
        </w:rPr>
        <w:t>10) três fita de leds piscam em tempos diferentes, a primeira de 4 em 4 segundos, a segunda de 6 em 6 segundos e a terceira de 8 em 8 segundos. Após piscarem juntas a primeira vez, quanto tempo depois piscarão juntas novamente?</w:t>
      </w:r>
    </w:p>
    <w:p w14:paraId="48E5C698" w14:textId="77777777" w:rsidR="004C24B9" w:rsidRDefault="004C24B9" w:rsidP="004C24B9">
      <w:pPr>
        <w:spacing w:after="0" w:line="360" w:lineRule="auto"/>
        <w:rPr>
          <w:rFonts w:ascii="Arial" w:hAnsi="Arial" w:cs="Arial"/>
          <w:color w:val="000000" w:themeColor="text1"/>
          <w:sz w:val="24"/>
          <w:szCs w:val="24"/>
        </w:rPr>
      </w:pPr>
    </w:p>
    <w:p w14:paraId="51A77FF2" w14:textId="77777777" w:rsidR="00F574D3" w:rsidRDefault="00F574D3" w:rsidP="004C24B9">
      <w:pPr>
        <w:spacing w:after="0" w:line="360" w:lineRule="auto"/>
        <w:rPr>
          <w:rFonts w:ascii="Arial" w:hAnsi="Arial" w:cs="Arial"/>
          <w:color w:val="000000" w:themeColor="text1"/>
          <w:sz w:val="24"/>
          <w:szCs w:val="24"/>
        </w:rPr>
        <w:sectPr w:rsidR="00F574D3" w:rsidSect="00FB3BB8">
          <w:type w:val="continuous"/>
          <w:pgSz w:w="11906" w:h="16838" w:code="9"/>
          <w:pgMar w:top="1701" w:right="851" w:bottom="851" w:left="1418" w:header="709" w:footer="261" w:gutter="0"/>
          <w:cols w:num="2" w:sep="1" w:space="284"/>
          <w:docGrid w:linePitch="360"/>
        </w:sectPr>
      </w:pPr>
    </w:p>
    <w:p w14:paraId="53E5913A" w14:textId="6B3AA84C" w:rsidR="00E715DD" w:rsidRDefault="005A49CE" w:rsidP="00D86167">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75680" behindDoc="0" locked="0" layoutInCell="1" allowOverlap="1" wp14:anchorId="3530F038" wp14:editId="1F0B54BA">
                <wp:simplePos x="0" y="0"/>
                <wp:positionH relativeFrom="margin">
                  <wp:posOffset>-41646</wp:posOffset>
                </wp:positionH>
                <wp:positionV relativeFrom="paragraph">
                  <wp:posOffset>329565</wp:posOffset>
                </wp:positionV>
                <wp:extent cx="6019800" cy="419100"/>
                <wp:effectExtent l="0" t="0" r="19050" b="19050"/>
                <wp:wrapNone/>
                <wp:docPr id="1110" name="Retângulo: Cantos Arredondados 1110"/>
                <wp:cNvGraphicFramePr/>
                <a:graphic xmlns:a="http://schemas.openxmlformats.org/drawingml/2006/main">
                  <a:graphicData uri="http://schemas.microsoft.com/office/word/2010/wordprocessingShape">
                    <wps:wsp>
                      <wps:cNvSpPr/>
                      <wps:spPr>
                        <a:xfrm>
                          <a:off x="0" y="0"/>
                          <a:ext cx="601980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9B51D5F" id="Retângulo: Cantos Arredondados 1110" o:spid="_x0000_s1026" style="position:absolute;margin-left:-3.3pt;margin-top:25.95pt;width:474pt;height:33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" filled="f" strokecolor="black [3213]" strokeweight="1pt">
                <v:stroke joinstyle="miter"/>
                <w10:wrap anchorx="margin"/>
              </v:roundrect>
            </w:pict>
          </mc:Fallback>
        </mc:AlternateContent>
      </w:r>
      <w:r w:rsidR="00F10793">
        <w:rPr>
          <w:noProof/>
        </w:rPr>
        <mc:AlternateContent>
          <mc:Choice Requires="wps">
            <w:drawing>
              <wp:anchor distT="36195" distB="36195" distL="137160" distR="137160" simplePos="0" relativeHeight="251973632" behindDoc="0" locked="0" layoutInCell="0" allowOverlap="1" wp14:anchorId="522D15E9" wp14:editId="54DFDD1A">
                <wp:simplePos x="0" y="0"/>
                <wp:positionH relativeFrom="page">
                  <wp:align>center</wp:align>
                </wp:positionH>
                <wp:positionV relativeFrom="margin">
                  <wp:posOffset>-2693670</wp:posOffset>
                </wp:positionV>
                <wp:extent cx="323215" cy="5715000"/>
                <wp:effectExtent l="0" t="0" r="0" b="0"/>
                <wp:wrapSquare wrapText="bothSides"/>
                <wp:docPr id="110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412EB67" w14:textId="3DA3D894" w:rsidR="00F10793" w:rsidRPr="00792719" w:rsidRDefault="00F10793" w:rsidP="00F1079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22D15E9" id="_x0000_s1159" style="position:absolute;margin-left:0;margin-top:-212.1pt;width:25.45pt;height:450pt;rotation:90;z-index:251973632;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" o:allowincell="f" fillcolor="#65d7ff" stroked="f">
                <v:textbox inset="0,0,0,0">
                  <w:txbxContent>
                    <w:p w14:paraId="4412EB67" w14:textId="3DA3D894" w:rsidR="00F10793" w:rsidRPr="00792719" w:rsidRDefault="00F10793" w:rsidP="00F1079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9N</w:t>
                      </w:r>
                      <w:r>
                        <w:rPr>
                          <w:rFonts w:ascii="Arial" w:eastAsiaTheme="majorEastAsia" w:hAnsi="Arial" w:cs="Arial"/>
                          <w:sz w:val="36"/>
                          <w:szCs w:val="36"/>
                        </w:rPr>
                        <w:t>2.4</w:t>
                      </w:r>
                    </w:p>
                  </w:txbxContent>
                </v:textbox>
                <w10:wrap type="square" anchorx="page" anchory="margin"/>
              </v:roundrect>
            </w:pict>
          </mc:Fallback>
        </mc:AlternateContent>
      </w:r>
    </w:p>
    <w:p w14:paraId="1571CAAF" w14:textId="70AE5689" w:rsidR="00D86167" w:rsidRDefault="00D86167" w:rsidP="005A49CE">
      <w:pPr>
        <w:rPr>
          <w:rFonts w:ascii="Arial" w:hAnsi="Arial" w:cs="Arial"/>
          <w:sz w:val="24"/>
          <w:szCs w:val="24"/>
        </w:rPr>
      </w:pPr>
      <w:r w:rsidRPr="00D50040">
        <w:rPr>
          <w:rFonts w:ascii="Arial" w:hAnsi="Arial" w:cs="Arial"/>
          <w:b/>
          <w:bCs/>
          <w:color w:val="000000" w:themeColor="text1"/>
          <w:sz w:val="24"/>
          <w:szCs w:val="24"/>
        </w:rPr>
        <w:t>Habilidade</w:t>
      </w:r>
      <w:r>
        <w:rPr>
          <w:rFonts w:ascii="Arial" w:hAnsi="Arial" w:cs="Arial"/>
          <w:b/>
          <w:bCs/>
          <w:color w:val="000000" w:themeColor="text1"/>
          <w:sz w:val="24"/>
          <w:szCs w:val="24"/>
        </w:rPr>
        <w:t>:</w:t>
      </w:r>
      <w:r w:rsidRPr="008B655B">
        <w:rPr>
          <w:rFonts w:ascii="Arial" w:hAnsi="Arial" w:cs="Arial"/>
        </w:rPr>
        <w:t xml:space="preserve"> </w:t>
      </w:r>
      <w:r w:rsidRPr="00C73DA5">
        <w:rPr>
          <w:rFonts w:ascii="Arial" w:hAnsi="Arial" w:cs="Arial"/>
          <w:sz w:val="24"/>
          <w:szCs w:val="24"/>
        </w:rPr>
        <w:t>9N</w:t>
      </w:r>
      <w:r>
        <w:rPr>
          <w:rFonts w:ascii="Arial" w:hAnsi="Arial" w:cs="Arial"/>
          <w:sz w:val="24"/>
          <w:szCs w:val="24"/>
        </w:rPr>
        <w:t>2</w:t>
      </w:r>
      <w:r w:rsidRPr="00C73DA5">
        <w:rPr>
          <w:rFonts w:ascii="Arial" w:hAnsi="Arial" w:cs="Arial"/>
          <w:sz w:val="24"/>
          <w:szCs w:val="24"/>
        </w:rPr>
        <w:t>.</w:t>
      </w:r>
      <w:r>
        <w:rPr>
          <w:rFonts w:ascii="Arial" w:hAnsi="Arial" w:cs="Arial"/>
          <w:sz w:val="24"/>
          <w:szCs w:val="24"/>
        </w:rPr>
        <w:t>4</w:t>
      </w:r>
      <w:r w:rsidRPr="00C73DA5">
        <w:rPr>
          <w:rFonts w:ascii="Arial" w:hAnsi="Arial" w:cs="Arial"/>
          <w:sz w:val="24"/>
          <w:szCs w:val="24"/>
        </w:rPr>
        <w:t xml:space="preserve"> - </w:t>
      </w:r>
      <w:r w:rsidRPr="00A0788E">
        <w:rPr>
          <w:rFonts w:ascii="Arial" w:hAnsi="Arial" w:cs="Arial"/>
        </w:rPr>
        <w:t>Resolver problemas que envolvam</w:t>
      </w:r>
      <w:r>
        <w:rPr>
          <w:rFonts w:ascii="Arial" w:hAnsi="Arial" w:cs="Arial"/>
        </w:rPr>
        <w:t xml:space="preserve"> </w:t>
      </w:r>
      <w:r w:rsidRPr="00A0788E">
        <w:rPr>
          <w:rFonts w:ascii="Arial" w:hAnsi="Arial" w:cs="Arial"/>
        </w:rPr>
        <w:t>as ideias de múltiplo, divisor,</w:t>
      </w:r>
      <w:r>
        <w:rPr>
          <w:rFonts w:ascii="Arial" w:hAnsi="Arial" w:cs="Arial"/>
        </w:rPr>
        <w:t xml:space="preserve"> </w:t>
      </w:r>
      <w:r w:rsidRPr="00A0788E">
        <w:rPr>
          <w:rFonts w:ascii="Arial" w:hAnsi="Arial" w:cs="Arial"/>
        </w:rPr>
        <w:t>máximo divisor comum ou mínimo</w:t>
      </w:r>
      <w:r>
        <w:rPr>
          <w:rFonts w:ascii="Arial" w:hAnsi="Arial" w:cs="Arial"/>
        </w:rPr>
        <w:t xml:space="preserve"> </w:t>
      </w:r>
      <w:r w:rsidRPr="00A0788E">
        <w:rPr>
          <w:rFonts w:ascii="Arial" w:hAnsi="Arial" w:cs="Arial"/>
        </w:rPr>
        <w:t>múltiplo comum.</w:t>
      </w:r>
    </w:p>
    <w:p w14:paraId="4979459C" w14:textId="65E73EFC" w:rsidR="00D86167" w:rsidRDefault="00D86167" w:rsidP="00D86167">
      <w:pPr>
        <w:rPr>
          <w:rFonts w:ascii="Arial" w:hAnsi="Arial" w:cs="Arial"/>
          <w:sz w:val="24"/>
          <w:szCs w:val="24"/>
        </w:rPr>
      </w:pPr>
    </w:p>
    <w:p w14:paraId="54033357" w14:textId="77777777" w:rsidR="005A49CE" w:rsidRDefault="005A49CE" w:rsidP="00D86167">
      <w:pPr>
        <w:rPr>
          <w:rFonts w:ascii="Arial" w:hAnsi="Arial" w:cs="Arial"/>
          <w:sz w:val="24"/>
          <w:szCs w:val="24"/>
        </w:rPr>
        <w:sectPr w:rsidR="005A49CE" w:rsidSect="00FB3BB8">
          <w:type w:val="continuous"/>
          <w:pgSz w:w="11906" w:h="16838" w:code="9"/>
          <w:pgMar w:top="1701" w:right="851" w:bottom="851" w:left="1418" w:header="709" w:footer="261" w:gutter="0"/>
          <w:cols w:sep="1" w:space="454"/>
          <w:docGrid w:linePitch="360"/>
        </w:sectPr>
      </w:pPr>
    </w:p>
    <w:p w14:paraId="4C7047B0" w14:textId="2A4B6189" w:rsidR="00D86167" w:rsidRPr="00E546EF" w:rsidRDefault="00D86167" w:rsidP="003444A0">
      <w:pPr>
        <w:ind w:left="426" w:hanging="426"/>
        <w:jc w:val="both"/>
        <w:rPr>
          <w:rFonts w:ascii="Arial" w:hAnsi="Arial" w:cs="Arial"/>
          <w:color w:val="000000" w:themeColor="text1"/>
        </w:rPr>
      </w:pPr>
      <w:r w:rsidRPr="00E546EF">
        <w:rPr>
          <w:rFonts w:ascii="Arial" w:hAnsi="Arial" w:cs="Arial"/>
        </w:rPr>
        <w:t>01) (9N2.4) Bruno precisar tomar um medicamento de 6 em 6 horas. A primeira dose ele tomou às 14 horas, que horas tomará a segunda dose?</w:t>
      </w:r>
    </w:p>
    <w:p w14:paraId="0A7B18DC" w14:textId="77777777" w:rsidR="00D86167" w:rsidRPr="00E546EF" w:rsidRDefault="00D86167" w:rsidP="00102025">
      <w:pPr>
        <w:pStyle w:val="PargrafodaLista"/>
        <w:numPr>
          <w:ilvl w:val="0"/>
          <w:numId w:val="636"/>
        </w:numPr>
        <w:spacing w:line="480" w:lineRule="auto"/>
        <w:jc w:val="both"/>
        <w:rPr>
          <w:rFonts w:ascii="Arial" w:hAnsi="Arial" w:cs="Arial"/>
          <w:color w:val="000000" w:themeColor="text1"/>
        </w:rPr>
      </w:pPr>
      <w:r w:rsidRPr="00E546EF">
        <w:rPr>
          <w:rFonts w:ascii="Arial" w:hAnsi="Arial" w:cs="Arial"/>
          <w:color w:val="000000" w:themeColor="text1"/>
        </w:rPr>
        <w:t>12 horas</w:t>
      </w:r>
    </w:p>
    <w:p w14:paraId="2F75754F" w14:textId="77777777" w:rsidR="00D86167" w:rsidRPr="00E546EF" w:rsidRDefault="00D86167" w:rsidP="00102025">
      <w:pPr>
        <w:pStyle w:val="PargrafodaLista"/>
        <w:numPr>
          <w:ilvl w:val="0"/>
          <w:numId w:val="636"/>
        </w:numPr>
        <w:spacing w:line="480" w:lineRule="auto"/>
        <w:jc w:val="both"/>
        <w:rPr>
          <w:rFonts w:ascii="Arial" w:hAnsi="Arial" w:cs="Arial"/>
          <w:color w:val="000000" w:themeColor="text1"/>
        </w:rPr>
      </w:pPr>
      <w:r w:rsidRPr="00E546EF">
        <w:rPr>
          <w:rFonts w:ascii="Arial" w:hAnsi="Arial" w:cs="Arial"/>
          <w:color w:val="000000" w:themeColor="text1"/>
        </w:rPr>
        <w:t>14 horas</w:t>
      </w:r>
    </w:p>
    <w:p w14:paraId="482212D1" w14:textId="16735D64" w:rsidR="00D86167" w:rsidRPr="00E546EF" w:rsidRDefault="00434E5D" w:rsidP="00102025">
      <w:pPr>
        <w:pStyle w:val="PargrafodaLista"/>
        <w:numPr>
          <w:ilvl w:val="0"/>
          <w:numId w:val="636"/>
        </w:numPr>
        <w:spacing w:line="480" w:lineRule="auto"/>
        <w:jc w:val="both"/>
        <w:rPr>
          <w:rFonts w:ascii="Arial" w:hAnsi="Arial" w:cs="Arial"/>
          <w:color w:val="000000" w:themeColor="text1"/>
        </w:rPr>
      </w:pPr>
      <w:bookmarkStart w:id="25" w:name="_Hlk130240613"/>
      <w:r>
        <w:rPr>
          <w:rFonts w:ascii="Arial" w:hAnsi="Arial" w:cs="Arial"/>
          <w:color w:val="000000" w:themeColor="text1"/>
        </w:rPr>
        <w:t>20</w:t>
      </w:r>
      <w:r w:rsidR="00D86167" w:rsidRPr="00E546EF">
        <w:rPr>
          <w:rFonts w:ascii="Arial" w:hAnsi="Arial" w:cs="Arial"/>
          <w:color w:val="000000" w:themeColor="text1"/>
        </w:rPr>
        <w:t xml:space="preserve"> horas</w:t>
      </w:r>
    </w:p>
    <w:bookmarkEnd w:id="25"/>
    <w:p w14:paraId="5E38C1D4" w14:textId="73683601" w:rsidR="00D86167" w:rsidRPr="00E546EF" w:rsidRDefault="00D86167" w:rsidP="00102025">
      <w:pPr>
        <w:pStyle w:val="PargrafodaLista"/>
        <w:numPr>
          <w:ilvl w:val="0"/>
          <w:numId w:val="636"/>
        </w:numPr>
        <w:spacing w:line="240" w:lineRule="auto"/>
        <w:jc w:val="both"/>
        <w:rPr>
          <w:rFonts w:ascii="Arial" w:hAnsi="Arial" w:cs="Arial"/>
          <w:color w:val="000000" w:themeColor="text1"/>
        </w:rPr>
      </w:pPr>
      <w:r w:rsidRPr="00E546EF">
        <w:rPr>
          <w:rFonts w:ascii="Arial" w:hAnsi="Arial" w:cs="Arial"/>
          <w:color w:val="000000" w:themeColor="text1"/>
        </w:rPr>
        <w:t>24 horas</w:t>
      </w:r>
    </w:p>
    <w:p w14:paraId="4270BD0E" w14:textId="0E7D6EC5"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02) (9N2.4) Fernado precisa dividir 40 frutas em sacos com iguais quantidades. Uma das opções que ele tem é colocar</w:t>
      </w:r>
    </w:p>
    <w:p w14:paraId="7A119028" w14:textId="77777777" w:rsidR="00D86167" w:rsidRPr="00E546EF" w:rsidRDefault="00D86167">
      <w:pPr>
        <w:pStyle w:val="PargrafodaLista"/>
        <w:numPr>
          <w:ilvl w:val="0"/>
          <w:numId w:val="228"/>
        </w:numPr>
        <w:spacing w:line="480" w:lineRule="auto"/>
        <w:jc w:val="both"/>
        <w:rPr>
          <w:rFonts w:ascii="Arial" w:hAnsi="Arial" w:cs="Arial"/>
          <w:color w:val="000000" w:themeColor="text1"/>
        </w:rPr>
      </w:pPr>
      <w:r w:rsidRPr="00E546EF">
        <w:rPr>
          <w:rFonts w:ascii="Arial" w:hAnsi="Arial" w:cs="Arial"/>
          <w:color w:val="000000" w:themeColor="text1"/>
        </w:rPr>
        <w:t>8 frutas em cada saco.</w:t>
      </w:r>
    </w:p>
    <w:p w14:paraId="0ED45914" w14:textId="77777777" w:rsidR="00D86167" w:rsidRPr="00E546EF" w:rsidRDefault="00D86167">
      <w:pPr>
        <w:pStyle w:val="PargrafodaLista"/>
        <w:numPr>
          <w:ilvl w:val="0"/>
          <w:numId w:val="228"/>
        </w:numPr>
        <w:spacing w:line="480" w:lineRule="auto"/>
        <w:jc w:val="both"/>
        <w:rPr>
          <w:rFonts w:ascii="Arial" w:hAnsi="Arial" w:cs="Arial"/>
          <w:color w:val="000000" w:themeColor="text1"/>
        </w:rPr>
      </w:pPr>
      <w:r w:rsidRPr="00E546EF">
        <w:rPr>
          <w:rFonts w:ascii="Arial" w:hAnsi="Arial" w:cs="Arial"/>
          <w:color w:val="000000" w:themeColor="text1"/>
        </w:rPr>
        <w:t>9 frutas em cada saco.</w:t>
      </w:r>
    </w:p>
    <w:p w14:paraId="036A0233" w14:textId="77777777" w:rsidR="00D86167" w:rsidRPr="00E546EF" w:rsidRDefault="00D86167">
      <w:pPr>
        <w:pStyle w:val="PargrafodaLista"/>
        <w:numPr>
          <w:ilvl w:val="0"/>
          <w:numId w:val="228"/>
        </w:numPr>
        <w:spacing w:line="480" w:lineRule="auto"/>
        <w:jc w:val="both"/>
        <w:rPr>
          <w:rFonts w:ascii="Arial" w:hAnsi="Arial" w:cs="Arial"/>
          <w:color w:val="000000" w:themeColor="text1"/>
        </w:rPr>
      </w:pPr>
      <w:r w:rsidRPr="00E546EF">
        <w:rPr>
          <w:rFonts w:ascii="Arial" w:hAnsi="Arial" w:cs="Arial"/>
          <w:color w:val="000000" w:themeColor="text1"/>
        </w:rPr>
        <w:t>12 frutas em cada saco.</w:t>
      </w:r>
    </w:p>
    <w:p w14:paraId="14E31F45" w14:textId="35EDC680" w:rsidR="00D86167" w:rsidRPr="00E546EF" w:rsidRDefault="00D86167">
      <w:pPr>
        <w:pStyle w:val="PargrafodaLista"/>
        <w:numPr>
          <w:ilvl w:val="0"/>
          <w:numId w:val="228"/>
        </w:numPr>
        <w:spacing w:line="240" w:lineRule="auto"/>
        <w:jc w:val="both"/>
        <w:rPr>
          <w:rFonts w:ascii="Arial" w:hAnsi="Arial" w:cs="Arial"/>
          <w:color w:val="000000" w:themeColor="text1"/>
        </w:rPr>
      </w:pPr>
      <w:r w:rsidRPr="00E546EF">
        <w:rPr>
          <w:rFonts w:ascii="Arial" w:hAnsi="Arial" w:cs="Arial"/>
          <w:color w:val="000000" w:themeColor="text1"/>
        </w:rPr>
        <w:t>15 frutas em cada saco.</w:t>
      </w:r>
    </w:p>
    <w:p w14:paraId="68334B24" w14:textId="4D879F20"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03) (9N2.4) A cada 7 dias, Samuel faz uma doação de sangue. Se ele foi no dia 21 de maio 2022, quando ele irá novamente?</w:t>
      </w:r>
    </w:p>
    <w:p w14:paraId="12D6A34F" w14:textId="609FF5E6" w:rsidR="00D86167" w:rsidRPr="00E546EF" w:rsidRDefault="00D86167">
      <w:pPr>
        <w:pStyle w:val="PargrafodaLista"/>
        <w:numPr>
          <w:ilvl w:val="0"/>
          <w:numId w:val="229"/>
        </w:numPr>
        <w:spacing w:line="480" w:lineRule="auto"/>
        <w:jc w:val="both"/>
        <w:rPr>
          <w:rFonts w:ascii="Arial" w:hAnsi="Arial" w:cs="Arial"/>
          <w:color w:val="000000" w:themeColor="text1"/>
        </w:rPr>
      </w:pPr>
      <w:r w:rsidRPr="00E546EF">
        <w:rPr>
          <w:rFonts w:ascii="Arial" w:hAnsi="Arial" w:cs="Arial"/>
          <w:color w:val="000000" w:themeColor="text1"/>
        </w:rPr>
        <w:t>14 de maio de 2022</w:t>
      </w:r>
    </w:p>
    <w:p w14:paraId="4F43D182" w14:textId="73A952D7" w:rsidR="00D86167" w:rsidRPr="00E546EF" w:rsidRDefault="00D86167">
      <w:pPr>
        <w:pStyle w:val="PargrafodaLista"/>
        <w:numPr>
          <w:ilvl w:val="0"/>
          <w:numId w:val="229"/>
        </w:numPr>
        <w:spacing w:line="480" w:lineRule="auto"/>
        <w:jc w:val="both"/>
        <w:rPr>
          <w:rFonts w:ascii="Arial" w:hAnsi="Arial" w:cs="Arial"/>
          <w:color w:val="000000" w:themeColor="text1"/>
        </w:rPr>
      </w:pPr>
      <w:r w:rsidRPr="00E546EF">
        <w:rPr>
          <w:rFonts w:ascii="Arial" w:hAnsi="Arial" w:cs="Arial"/>
          <w:color w:val="000000" w:themeColor="text1"/>
        </w:rPr>
        <w:t>18 de maio de 2022</w:t>
      </w:r>
    </w:p>
    <w:p w14:paraId="77C950D3" w14:textId="41DBFD96" w:rsidR="00D86167" w:rsidRPr="00E546EF" w:rsidRDefault="00D86167">
      <w:pPr>
        <w:pStyle w:val="PargrafodaLista"/>
        <w:numPr>
          <w:ilvl w:val="0"/>
          <w:numId w:val="229"/>
        </w:numPr>
        <w:spacing w:line="480" w:lineRule="auto"/>
        <w:jc w:val="both"/>
        <w:rPr>
          <w:rFonts w:ascii="Arial" w:hAnsi="Arial" w:cs="Arial"/>
          <w:color w:val="000000" w:themeColor="text1"/>
        </w:rPr>
      </w:pPr>
      <w:r w:rsidRPr="00E546EF">
        <w:rPr>
          <w:rFonts w:ascii="Arial" w:hAnsi="Arial" w:cs="Arial"/>
          <w:color w:val="000000" w:themeColor="text1"/>
        </w:rPr>
        <w:t>28 de maio de 2022</w:t>
      </w:r>
    </w:p>
    <w:p w14:paraId="012E9E60" w14:textId="51F3CE7C" w:rsidR="00D86167" w:rsidRPr="00E546EF" w:rsidRDefault="00D86167">
      <w:pPr>
        <w:pStyle w:val="PargrafodaLista"/>
        <w:numPr>
          <w:ilvl w:val="0"/>
          <w:numId w:val="229"/>
        </w:numPr>
        <w:spacing w:line="240" w:lineRule="auto"/>
        <w:jc w:val="both"/>
        <w:rPr>
          <w:rFonts w:ascii="Arial" w:hAnsi="Arial" w:cs="Arial"/>
          <w:color w:val="000000" w:themeColor="text1"/>
        </w:rPr>
      </w:pPr>
      <w:r w:rsidRPr="00E546EF">
        <w:rPr>
          <w:rFonts w:ascii="Arial" w:hAnsi="Arial" w:cs="Arial"/>
          <w:color w:val="000000" w:themeColor="text1"/>
        </w:rPr>
        <w:t>29 de maio de 2022</w:t>
      </w:r>
    </w:p>
    <w:p w14:paraId="747E75C1" w14:textId="23011D27"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04) (9N2.4) Ivan tem 24 frutas para dividir igualmente em várias embalagens. Qual o máximo de embalagens ele precisará, considerando que não poderá colocar apenas um fruta por embalagem?</w:t>
      </w:r>
    </w:p>
    <w:p w14:paraId="327865C0" w14:textId="77777777" w:rsidR="00D86167" w:rsidRPr="00E546EF" w:rsidRDefault="00D86167">
      <w:pPr>
        <w:pStyle w:val="PargrafodaLista"/>
        <w:numPr>
          <w:ilvl w:val="0"/>
          <w:numId w:val="230"/>
        </w:numPr>
        <w:spacing w:line="480" w:lineRule="auto"/>
        <w:jc w:val="both"/>
        <w:rPr>
          <w:rFonts w:ascii="Arial" w:hAnsi="Arial" w:cs="Arial"/>
          <w:color w:val="000000" w:themeColor="text1"/>
        </w:rPr>
      </w:pPr>
      <w:r w:rsidRPr="00E546EF">
        <w:rPr>
          <w:rFonts w:ascii="Arial" w:hAnsi="Arial" w:cs="Arial"/>
          <w:color w:val="000000" w:themeColor="text1"/>
        </w:rPr>
        <w:t>6</w:t>
      </w:r>
    </w:p>
    <w:p w14:paraId="4FE446B3" w14:textId="77777777" w:rsidR="00D86167" w:rsidRPr="00E546EF" w:rsidRDefault="00D86167">
      <w:pPr>
        <w:pStyle w:val="PargrafodaLista"/>
        <w:numPr>
          <w:ilvl w:val="0"/>
          <w:numId w:val="230"/>
        </w:numPr>
        <w:spacing w:line="480" w:lineRule="auto"/>
        <w:jc w:val="both"/>
        <w:rPr>
          <w:rFonts w:ascii="Arial" w:hAnsi="Arial" w:cs="Arial"/>
          <w:color w:val="000000" w:themeColor="text1"/>
        </w:rPr>
      </w:pPr>
      <w:r w:rsidRPr="00E546EF">
        <w:rPr>
          <w:rFonts w:ascii="Arial" w:hAnsi="Arial" w:cs="Arial"/>
          <w:color w:val="000000" w:themeColor="text1"/>
        </w:rPr>
        <w:t>8</w:t>
      </w:r>
    </w:p>
    <w:p w14:paraId="0379139A" w14:textId="77777777" w:rsidR="00D86167" w:rsidRPr="00E546EF" w:rsidRDefault="00D86167">
      <w:pPr>
        <w:pStyle w:val="PargrafodaLista"/>
        <w:numPr>
          <w:ilvl w:val="0"/>
          <w:numId w:val="230"/>
        </w:numPr>
        <w:spacing w:line="480" w:lineRule="auto"/>
        <w:jc w:val="both"/>
        <w:rPr>
          <w:rFonts w:ascii="Arial" w:hAnsi="Arial" w:cs="Arial"/>
          <w:color w:val="000000" w:themeColor="text1"/>
        </w:rPr>
      </w:pPr>
      <w:r w:rsidRPr="00E546EF">
        <w:rPr>
          <w:rFonts w:ascii="Arial" w:hAnsi="Arial" w:cs="Arial"/>
          <w:color w:val="000000" w:themeColor="text1"/>
        </w:rPr>
        <w:t>12</w:t>
      </w:r>
    </w:p>
    <w:p w14:paraId="56F1B4DD" w14:textId="77777777" w:rsidR="00D86167" w:rsidRPr="00E546EF" w:rsidRDefault="00D86167">
      <w:pPr>
        <w:pStyle w:val="PargrafodaLista"/>
        <w:numPr>
          <w:ilvl w:val="0"/>
          <w:numId w:val="230"/>
        </w:numPr>
        <w:spacing w:line="240" w:lineRule="auto"/>
        <w:jc w:val="both"/>
        <w:rPr>
          <w:rFonts w:ascii="Arial" w:hAnsi="Arial" w:cs="Arial"/>
          <w:color w:val="000000" w:themeColor="text1"/>
        </w:rPr>
      </w:pPr>
      <w:r w:rsidRPr="00E546EF">
        <w:rPr>
          <w:rFonts w:ascii="Arial" w:hAnsi="Arial" w:cs="Arial"/>
          <w:color w:val="000000" w:themeColor="text1"/>
        </w:rPr>
        <w:t>24</w:t>
      </w:r>
    </w:p>
    <w:p w14:paraId="11B46BCA" w14:textId="1B64208A"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 xml:space="preserve">05) (9N2.4) </w:t>
      </w:r>
      <w:bookmarkStart w:id="26" w:name="_Hlk130245446"/>
      <w:r w:rsidRPr="00E546EF">
        <w:rPr>
          <w:rFonts w:ascii="Arial" w:hAnsi="Arial" w:cs="Arial"/>
          <w:color w:val="000000" w:themeColor="text1"/>
        </w:rPr>
        <w:t>Uma empresa vai construir três trechos de calçamento, com medidas de comprimentos de 60 m, 120 m e 150 m. O engenheiro pretende dividir igualmente e de maior tamanho possível o trecho a ser feito entre os trabalhadores, quantos metros de comprimento cada trabalhador irá fazer?</w:t>
      </w:r>
    </w:p>
    <w:p w14:paraId="5197CE44" w14:textId="77777777" w:rsidR="00D86167" w:rsidRPr="00E546EF" w:rsidRDefault="00D86167">
      <w:pPr>
        <w:pStyle w:val="PargrafodaLista"/>
        <w:numPr>
          <w:ilvl w:val="0"/>
          <w:numId w:val="231"/>
        </w:numPr>
        <w:spacing w:line="480" w:lineRule="auto"/>
        <w:jc w:val="both"/>
        <w:rPr>
          <w:rFonts w:ascii="Arial" w:hAnsi="Arial" w:cs="Arial"/>
          <w:color w:val="000000" w:themeColor="text1"/>
        </w:rPr>
      </w:pPr>
      <w:r w:rsidRPr="00E546EF">
        <w:rPr>
          <w:rFonts w:ascii="Arial" w:hAnsi="Arial" w:cs="Arial"/>
          <w:color w:val="000000" w:themeColor="text1"/>
        </w:rPr>
        <w:t>10 metros</w:t>
      </w:r>
    </w:p>
    <w:p w14:paraId="47D0F526" w14:textId="77777777" w:rsidR="00D86167" w:rsidRPr="00E546EF" w:rsidRDefault="00D86167">
      <w:pPr>
        <w:pStyle w:val="PargrafodaLista"/>
        <w:numPr>
          <w:ilvl w:val="0"/>
          <w:numId w:val="231"/>
        </w:numPr>
        <w:spacing w:line="480" w:lineRule="auto"/>
        <w:jc w:val="both"/>
        <w:rPr>
          <w:rFonts w:ascii="Arial" w:hAnsi="Arial" w:cs="Arial"/>
          <w:color w:val="000000" w:themeColor="text1"/>
        </w:rPr>
      </w:pPr>
      <w:r w:rsidRPr="00E546EF">
        <w:rPr>
          <w:rFonts w:ascii="Arial" w:hAnsi="Arial" w:cs="Arial"/>
          <w:color w:val="000000" w:themeColor="text1"/>
        </w:rPr>
        <w:t>20 metros</w:t>
      </w:r>
    </w:p>
    <w:p w14:paraId="3659829B" w14:textId="77777777" w:rsidR="00D86167" w:rsidRPr="00E546EF" w:rsidRDefault="00D86167">
      <w:pPr>
        <w:pStyle w:val="PargrafodaLista"/>
        <w:numPr>
          <w:ilvl w:val="0"/>
          <w:numId w:val="231"/>
        </w:numPr>
        <w:spacing w:line="480" w:lineRule="auto"/>
        <w:jc w:val="both"/>
        <w:rPr>
          <w:rFonts w:ascii="Arial" w:hAnsi="Arial" w:cs="Arial"/>
          <w:color w:val="000000" w:themeColor="text1"/>
        </w:rPr>
      </w:pPr>
      <w:r w:rsidRPr="00E546EF">
        <w:rPr>
          <w:rFonts w:ascii="Arial" w:hAnsi="Arial" w:cs="Arial"/>
          <w:color w:val="000000" w:themeColor="text1"/>
        </w:rPr>
        <w:t>30 metros</w:t>
      </w:r>
    </w:p>
    <w:p w14:paraId="22F438F2" w14:textId="7FECAE75" w:rsidR="00D86167" w:rsidRPr="00E546EF" w:rsidRDefault="00D86167">
      <w:pPr>
        <w:pStyle w:val="PargrafodaLista"/>
        <w:numPr>
          <w:ilvl w:val="0"/>
          <w:numId w:val="231"/>
        </w:numPr>
        <w:spacing w:line="240" w:lineRule="auto"/>
        <w:jc w:val="both"/>
        <w:rPr>
          <w:rFonts w:ascii="Arial" w:hAnsi="Arial" w:cs="Arial"/>
          <w:color w:val="000000" w:themeColor="text1"/>
        </w:rPr>
      </w:pPr>
      <w:r w:rsidRPr="00E546EF">
        <w:rPr>
          <w:rFonts w:ascii="Arial" w:hAnsi="Arial" w:cs="Arial"/>
          <w:color w:val="000000" w:themeColor="text1"/>
        </w:rPr>
        <w:t>60 metros</w:t>
      </w:r>
    </w:p>
    <w:bookmarkEnd w:id="26"/>
    <w:p w14:paraId="0E395E14" w14:textId="582029B6"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06) (9N2.4) Um professor tem duas turmas uma com 32 alunos e outra com 40 alunos. Ele pretende dividir a turma um grupos com a mesma quantidade de alunos, colocando o máximo de alunos por grupos, quantos grupos ele irá formar?</w:t>
      </w:r>
    </w:p>
    <w:p w14:paraId="49DAE7A7" w14:textId="77777777" w:rsidR="00D86167" w:rsidRPr="00E546EF" w:rsidRDefault="00D86167">
      <w:pPr>
        <w:pStyle w:val="PargrafodaLista"/>
        <w:numPr>
          <w:ilvl w:val="0"/>
          <w:numId w:val="232"/>
        </w:numPr>
        <w:spacing w:line="480" w:lineRule="auto"/>
        <w:jc w:val="both"/>
        <w:rPr>
          <w:rFonts w:ascii="Arial" w:hAnsi="Arial" w:cs="Arial"/>
          <w:color w:val="000000" w:themeColor="text1"/>
        </w:rPr>
      </w:pPr>
      <w:r w:rsidRPr="00E546EF">
        <w:rPr>
          <w:rFonts w:ascii="Arial" w:hAnsi="Arial" w:cs="Arial"/>
          <w:color w:val="000000" w:themeColor="text1"/>
        </w:rPr>
        <w:t>4</w:t>
      </w:r>
    </w:p>
    <w:p w14:paraId="6DF5C8F5" w14:textId="77777777" w:rsidR="00D86167" w:rsidRPr="00E546EF" w:rsidRDefault="00D86167">
      <w:pPr>
        <w:pStyle w:val="PargrafodaLista"/>
        <w:numPr>
          <w:ilvl w:val="0"/>
          <w:numId w:val="232"/>
        </w:numPr>
        <w:spacing w:line="480" w:lineRule="auto"/>
        <w:jc w:val="both"/>
        <w:rPr>
          <w:rFonts w:ascii="Arial" w:hAnsi="Arial" w:cs="Arial"/>
          <w:color w:val="000000" w:themeColor="text1"/>
        </w:rPr>
      </w:pPr>
      <w:r w:rsidRPr="00E546EF">
        <w:rPr>
          <w:rFonts w:ascii="Arial" w:hAnsi="Arial" w:cs="Arial"/>
          <w:color w:val="000000" w:themeColor="text1"/>
        </w:rPr>
        <w:t>5</w:t>
      </w:r>
    </w:p>
    <w:p w14:paraId="092B504D" w14:textId="77777777" w:rsidR="00D86167" w:rsidRPr="00E546EF" w:rsidRDefault="00D86167">
      <w:pPr>
        <w:pStyle w:val="PargrafodaLista"/>
        <w:numPr>
          <w:ilvl w:val="0"/>
          <w:numId w:val="232"/>
        </w:numPr>
        <w:spacing w:line="480" w:lineRule="auto"/>
        <w:jc w:val="both"/>
        <w:rPr>
          <w:rFonts w:ascii="Arial" w:hAnsi="Arial" w:cs="Arial"/>
          <w:color w:val="000000" w:themeColor="text1"/>
        </w:rPr>
      </w:pPr>
      <w:r w:rsidRPr="00E546EF">
        <w:rPr>
          <w:rFonts w:ascii="Arial" w:hAnsi="Arial" w:cs="Arial"/>
          <w:color w:val="000000" w:themeColor="text1"/>
        </w:rPr>
        <w:t>8</w:t>
      </w:r>
    </w:p>
    <w:p w14:paraId="5DB43FA9" w14:textId="7DE4EA0C" w:rsidR="00D86167" w:rsidRPr="00E546EF" w:rsidRDefault="00D86167">
      <w:pPr>
        <w:pStyle w:val="PargrafodaLista"/>
        <w:numPr>
          <w:ilvl w:val="0"/>
          <w:numId w:val="232"/>
        </w:numPr>
        <w:spacing w:line="240" w:lineRule="auto"/>
        <w:jc w:val="both"/>
        <w:rPr>
          <w:rFonts w:ascii="Arial" w:hAnsi="Arial" w:cs="Arial"/>
          <w:color w:val="000000" w:themeColor="text1"/>
        </w:rPr>
      </w:pPr>
      <w:r w:rsidRPr="00E546EF">
        <w:rPr>
          <w:rFonts w:ascii="Arial" w:hAnsi="Arial" w:cs="Arial"/>
          <w:color w:val="000000" w:themeColor="text1"/>
        </w:rPr>
        <w:t>9</w:t>
      </w:r>
    </w:p>
    <w:p w14:paraId="66FB1E3E" w14:textId="0FCD2161"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 xml:space="preserve">07) (9N2.4) </w:t>
      </w:r>
      <w:bookmarkStart w:id="27" w:name="_Hlk130245539"/>
      <w:r w:rsidRPr="00E546EF">
        <w:rPr>
          <w:rFonts w:ascii="Arial" w:hAnsi="Arial" w:cs="Arial"/>
          <w:color w:val="000000" w:themeColor="text1"/>
        </w:rPr>
        <w:t>Dois atletas de maratona treinam juntos numa pista circular, um consegue fazer o percurso em 8 minutos e outro em 6 minutos. Se eles iniciaram o treinamento juntos de um mesmo ponto, quanto tempo depois se encontrarão nesse mesmo ponto?</w:t>
      </w:r>
    </w:p>
    <w:p w14:paraId="4AC42749" w14:textId="77777777" w:rsidR="00D86167" w:rsidRPr="00E546EF" w:rsidRDefault="00D86167">
      <w:pPr>
        <w:pStyle w:val="PargrafodaLista"/>
        <w:numPr>
          <w:ilvl w:val="0"/>
          <w:numId w:val="233"/>
        </w:numPr>
        <w:spacing w:line="480" w:lineRule="auto"/>
        <w:jc w:val="both"/>
        <w:rPr>
          <w:rFonts w:ascii="Arial" w:hAnsi="Arial" w:cs="Arial"/>
          <w:color w:val="000000" w:themeColor="text1"/>
        </w:rPr>
      </w:pPr>
      <w:r w:rsidRPr="00E546EF">
        <w:rPr>
          <w:rFonts w:ascii="Arial" w:hAnsi="Arial" w:cs="Arial"/>
          <w:color w:val="000000" w:themeColor="text1"/>
        </w:rPr>
        <w:t>12 minutos</w:t>
      </w:r>
    </w:p>
    <w:p w14:paraId="6223F189" w14:textId="77777777" w:rsidR="00D86167" w:rsidRPr="00E546EF" w:rsidRDefault="00D86167">
      <w:pPr>
        <w:pStyle w:val="PargrafodaLista"/>
        <w:numPr>
          <w:ilvl w:val="0"/>
          <w:numId w:val="233"/>
        </w:numPr>
        <w:spacing w:line="480" w:lineRule="auto"/>
        <w:jc w:val="both"/>
        <w:rPr>
          <w:rFonts w:ascii="Arial" w:hAnsi="Arial" w:cs="Arial"/>
          <w:color w:val="000000" w:themeColor="text1"/>
        </w:rPr>
      </w:pPr>
      <w:r w:rsidRPr="00E546EF">
        <w:rPr>
          <w:rFonts w:ascii="Arial" w:hAnsi="Arial" w:cs="Arial"/>
          <w:color w:val="000000" w:themeColor="text1"/>
        </w:rPr>
        <w:t>24 minutos</w:t>
      </w:r>
    </w:p>
    <w:p w14:paraId="17F602B1" w14:textId="77777777" w:rsidR="00D86167" w:rsidRPr="00E546EF" w:rsidRDefault="00D86167">
      <w:pPr>
        <w:pStyle w:val="PargrafodaLista"/>
        <w:numPr>
          <w:ilvl w:val="0"/>
          <w:numId w:val="233"/>
        </w:numPr>
        <w:spacing w:line="480" w:lineRule="auto"/>
        <w:jc w:val="both"/>
        <w:rPr>
          <w:rFonts w:ascii="Arial" w:hAnsi="Arial" w:cs="Arial"/>
          <w:color w:val="000000" w:themeColor="text1"/>
        </w:rPr>
      </w:pPr>
      <w:r w:rsidRPr="00E546EF">
        <w:rPr>
          <w:rFonts w:ascii="Arial" w:hAnsi="Arial" w:cs="Arial"/>
          <w:color w:val="000000" w:themeColor="text1"/>
        </w:rPr>
        <w:t>32 minutos</w:t>
      </w:r>
    </w:p>
    <w:p w14:paraId="53D205AF" w14:textId="77777777" w:rsidR="00D86167" w:rsidRPr="00E546EF" w:rsidRDefault="00D86167">
      <w:pPr>
        <w:pStyle w:val="PargrafodaLista"/>
        <w:numPr>
          <w:ilvl w:val="0"/>
          <w:numId w:val="233"/>
        </w:numPr>
        <w:spacing w:line="240" w:lineRule="auto"/>
        <w:jc w:val="both"/>
        <w:rPr>
          <w:rFonts w:ascii="Arial" w:hAnsi="Arial" w:cs="Arial"/>
          <w:color w:val="000000" w:themeColor="text1"/>
        </w:rPr>
      </w:pPr>
      <w:r w:rsidRPr="00E546EF">
        <w:rPr>
          <w:rFonts w:ascii="Arial" w:hAnsi="Arial" w:cs="Arial"/>
          <w:color w:val="000000" w:themeColor="text1"/>
        </w:rPr>
        <w:t>40 minutos</w:t>
      </w:r>
    </w:p>
    <w:bookmarkEnd w:id="27"/>
    <w:p w14:paraId="236F191A" w14:textId="77777777" w:rsidR="00E546EF" w:rsidRDefault="00E546EF" w:rsidP="005A49CE">
      <w:pPr>
        <w:spacing w:line="240" w:lineRule="auto"/>
        <w:jc w:val="both"/>
        <w:rPr>
          <w:rFonts w:ascii="Arial" w:hAnsi="Arial" w:cs="Arial"/>
          <w:color w:val="000000" w:themeColor="text1"/>
        </w:rPr>
      </w:pPr>
    </w:p>
    <w:p w14:paraId="66E1381C" w14:textId="77777777" w:rsidR="00E546EF" w:rsidRDefault="00E546EF" w:rsidP="005A49CE">
      <w:pPr>
        <w:spacing w:line="240" w:lineRule="auto"/>
        <w:jc w:val="both"/>
        <w:rPr>
          <w:rFonts w:ascii="Arial" w:hAnsi="Arial" w:cs="Arial"/>
          <w:color w:val="000000" w:themeColor="text1"/>
        </w:rPr>
      </w:pPr>
    </w:p>
    <w:p w14:paraId="4FCE7AC2" w14:textId="77777777" w:rsidR="00E546EF" w:rsidRDefault="00E546EF" w:rsidP="005A49CE">
      <w:pPr>
        <w:spacing w:line="240" w:lineRule="auto"/>
        <w:jc w:val="both"/>
        <w:rPr>
          <w:rFonts w:ascii="Arial" w:hAnsi="Arial" w:cs="Arial"/>
          <w:color w:val="000000" w:themeColor="text1"/>
        </w:rPr>
      </w:pPr>
    </w:p>
    <w:p w14:paraId="3B30EC0E" w14:textId="11455C44"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lastRenderedPageBreak/>
        <w:t>08) (9N2.4) De um bairro de Teresina, saem três linhas de ônibus rumo ao centro, linha A sai a cada 15 minutos, linha B sai a cada 20 minutos e linha C sai a cada 25 minutos. Se elas iniciaram o dia saindo juntas, após quanto tempo elas irão sair juntas novamente?</w:t>
      </w:r>
    </w:p>
    <w:p w14:paraId="5EDCBAFD" w14:textId="77777777" w:rsidR="00D86167" w:rsidRPr="00E546EF" w:rsidRDefault="00D86167">
      <w:pPr>
        <w:pStyle w:val="PargrafodaLista"/>
        <w:numPr>
          <w:ilvl w:val="0"/>
          <w:numId w:val="234"/>
        </w:numPr>
        <w:spacing w:line="480" w:lineRule="auto"/>
        <w:jc w:val="both"/>
        <w:rPr>
          <w:rFonts w:ascii="Arial" w:hAnsi="Arial" w:cs="Arial"/>
          <w:color w:val="000000" w:themeColor="text1"/>
        </w:rPr>
      </w:pPr>
      <w:r w:rsidRPr="00E546EF">
        <w:rPr>
          <w:rFonts w:ascii="Arial" w:hAnsi="Arial" w:cs="Arial"/>
          <w:color w:val="000000" w:themeColor="text1"/>
        </w:rPr>
        <w:t>150 minutos</w:t>
      </w:r>
    </w:p>
    <w:p w14:paraId="54FE56F2" w14:textId="77777777" w:rsidR="00D86167" w:rsidRPr="00E546EF" w:rsidRDefault="00D86167">
      <w:pPr>
        <w:pStyle w:val="PargrafodaLista"/>
        <w:numPr>
          <w:ilvl w:val="0"/>
          <w:numId w:val="234"/>
        </w:numPr>
        <w:spacing w:line="480" w:lineRule="auto"/>
        <w:jc w:val="both"/>
        <w:rPr>
          <w:rFonts w:ascii="Arial" w:hAnsi="Arial" w:cs="Arial"/>
          <w:color w:val="000000" w:themeColor="text1"/>
        </w:rPr>
      </w:pPr>
      <w:r w:rsidRPr="00E546EF">
        <w:rPr>
          <w:rFonts w:ascii="Arial" w:hAnsi="Arial" w:cs="Arial"/>
          <w:color w:val="000000" w:themeColor="text1"/>
        </w:rPr>
        <w:t>250 minutos</w:t>
      </w:r>
    </w:p>
    <w:p w14:paraId="3C5A765A" w14:textId="77777777" w:rsidR="00D86167" w:rsidRPr="00E546EF" w:rsidRDefault="00D86167">
      <w:pPr>
        <w:pStyle w:val="PargrafodaLista"/>
        <w:numPr>
          <w:ilvl w:val="0"/>
          <w:numId w:val="234"/>
        </w:numPr>
        <w:spacing w:line="480" w:lineRule="auto"/>
        <w:jc w:val="both"/>
        <w:rPr>
          <w:rFonts w:ascii="Arial" w:hAnsi="Arial" w:cs="Arial"/>
          <w:color w:val="000000" w:themeColor="text1"/>
        </w:rPr>
      </w:pPr>
      <w:r w:rsidRPr="00E546EF">
        <w:rPr>
          <w:rFonts w:ascii="Arial" w:hAnsi="Arial" w:cs="Arial"/>
          <w:color w:val="000000" w:themeColor="text1"/>
        </w:rPr>
        <w:t>300 minutos</w:t>
      </w:r>
    </w:p>
    <w:p w14:paraId="757B3EDF" w14:textId="2CF161CA" w:rsidR="00D86167" w:rsidRPr="00E546EF" w:rsidRDefault="00D86167">
      <w:pPr>
        <w:pStyle w:val="PargrafodaLista"/>
        <w:numPr>
          <w:ilvl w:val="0"/>
          <w:numId w:val="234"/>
        </w:numPr>
        <w:spacing w:line="240" w:lineRule="auto"/>
        <w:jc w:val="both"/>
        <w:rPr>
          <w:rFonts w:ascii="Arial" w:hAnsi="Arial" w:cs="Arial"/>
          <w:color w:val="000000" w:themeColor="text1"/>
        </w:rPr>
      </w:pPr>
      <w:r w:rsidRPr="00E546EF">
        <w:rPr>
          <w:rFonts w:ascii="Arial" w:hAnsi="Arial" w:cs="Arial"/>
          <w:color w:val="000000" w:themeColor="text1"/>
        </w:rPr>
        <w:t>400 minutos</w:t>
      </w:r>
    </w:p>
    <w:p w14:paraId="1427EB99" w14:textId="4C966505"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09) (9N2.4) O dono de um sítio colheu 18 mangas rosas, 24 laranjas e 36 goiabas. Ele pretende colocar em caixas com a mesma quantidade de frutas da mesma espécie e maior quantidade possível, quantas caixas ele precisará?</w:t>
      </w:r>
    </w:p>
    <w:p w14:paraId="5A86065A" w14:textId="77777777" w:rsidR="00D86167" w:rsidRPr="00E546EF" w:rsidRDefault="00D86167">
      <w:pPr>
        <w:pStyle w:val="PargrafodaLista"/>
        <w:numPr>
          <w:ilvl w:val="0"/>
          <w:numId w:val="235"/>
        </w:numPr>
        <w:spacing w:line="480" w:lineRule="auto"/>
        <w:jc w:val="both"/>
        <w:rPr>
          <w:rFonts w:ascii="Arial" w:hAnsi="Arial" w:cs="Arial"/>
          <w:color w:val="000000" w:themeColor="text1"/>
        </w:rPr>
      </w:pPr>
      <w:r w:rsidRPr="00E546EF">
        <w:rPr>
          <w:rFonts w:ascii="Arial" w:hAnsi="Arial" w:cs="Arial"/>
          <w:color w:val="000000" w:themeColor="text1"/>
        </w:rPr>
        <w:t>6</w:t>
      </w:r>
    </w:p>
    <w:p w14:paraId="62AE8642" w14:textId="77777777" w:rsidR="00D86167" w:rsidRPr="00E546EF" w:rsidRDefault="00D86167">
      <w:pPr>
        <w:pStyle w:val="PargrafodaLista"/>
        <w:numPr>
          <w:ilvl w:val="0"/>
          <w:numId w:val="235"/>
        </w:numPr>
        <w:spacing w:line="480" w:lineRule="auto"/>
        <w:jc w:val="both"/>
        <w:rPr>
          <w:rFonts w:ascii="Arial" w:hAnsi="Arial" w:cs="Arial"/>
          <w:color w:val="000000" w:themeColor="text1"/>
        </w:rPr>
      </w:pPr>
      <w:r w:rsidRPr="00E546EF">
        <w:rPr>
          <w:rFonts w:ascii="Arial" w:hAnsi="Arial" w:cs="Arial"/>
          <w:color w:val="000000" w:themeColor="text1"/>
        </w:rPr>
        <w:t>13</w:t>
      </w:r>
    </w:p>
    <w:p w14:paraId="5C616A77" w14:textId="77777777" w:rsidR="00D86167" w:rsidRPr="00E546EF" w:rsidRDefault="00D86167">
      <w:pPr>
        <w:pStyle w:val="PargrafodaLista"/>
        <w:numPr>
          <w:ilvl w:val="0"/>
          <w:numId w:val="235"/>
        </w:numPr>
        <w:spacing w:line="480" w:lineRule="auto"/>
        <w:jc w:val="both"/>
        <w:rPr>
          <w:rFonts w:ascii="Arial" w:hAnsi="Arial" w:cs="Arial"/>
          <w:color w:val="000000" w:themeColor="text1"/>
        </w:rPr>
      </w:pPr>
      <w:r w:rsidRPr="00E546EF">
        <w:rPr>
          <w:rFonts w:ascii="Arial" w:hAnsi="Arial" w:cs="Arial"/>
          <w:color w:val="000000" w:themeColor="text1"/>
        </w:rPr>
        <w:t>16</w:t>
      </w:r>
    </w:p>
    <w:p w14:paraId="203E44EE" w14:textId="434147FE" w:rsidR="00D86167" w:rsidRPr="00E546EF" w:rsidRDefault="00D86167">
      <w:pPr>
        <w:pStyle w:val="PargrafodaLista"/>
        <w:numPr>
          <w:ilvl w:val="0"/>
          <w:numId w:val="235"/>
        </w:numPr>
        <w:spacing w:line="240" w:lineRule="auto"/>
        <w:jc w:val="both"/>
        <w:rPr>
          <w:rFonts w:ascii="Arial" w:hAnsi="Arial" w:cs="Arial"/>
          <w:color w:val="000000" w:themeColor="text1"/>
        </w:rPr>
      </w:pPr>
      <w:r w:rsidRPr="00E546EF">
        <w:rPr>
          <w:rFonts w:ascii="Arial" w:hAnsi="Arial" w:cs="Arial"/>
          <w:color w:val="000000" w:themeColor="text1"/>
        </w:rPr>
        <w:t>18</w:t>
      </w:r>
    </w:p>
    <w:p w14:paraId="0FE70EF1" w14:textId="71407829" w:rsidR="00D86167" w:rsidRPr="00E546EF" w:rsidRDefault="00D86167" w:rsidP="003444A0">
      <w:pPr>
        <w:spacing w:line="240" w:lineRule="auto"/>
        <w:ind w:left="426" w:hanging="426"/>
        <w:jc w:val="both"/>
        <w:rPr>
          <w:rFonts w:ascii="Arial" w:hAnsi="Arial" w:cs="Arial"/>
          <w:color w:val="000000" w:themeColor="text1"/>
        </w:rPr>
      </w:pPr>
      <w:r w:rsidRPr="00E546EF">
        <w:rPr>
          <w:rFonts w:ascii="Arial" w:hAnsi="Arial" w:cs="Arial"/>
          <w:color w:val="000000" w:themeColor="text1"/>
        </w:rPr>
        <w:t>10) (9N2.4) Três boias luminosas estão posicionadas próximo a uma ilha, cada uma tem seu tempo para piscar, 12 em 12 segundos, 15 em 15 segundos e 20 em 20 segundos. Se elas iniciam juntas, de quanto em quanto tempo eles piscam juntas?</w:t>
      </w:r>
    </w:p>
    <w:p w14:paraId="2E34FB09" w14:textId="77777777" w:rsidR="00D86167" w:rsidRPr="00E546EF" w:rsidRDefault="00D86167">
      <w:pPr>
        <w:pStyle w:val="PargrafodaLista"/>
        <w:numPr>
          <w:ilvl w:val="0"/>
          <w:numId w:val="236"/>
        </w:numPr>
        <w:spacing w:line="480" w:lineRule="auto"/>
        <w:jc w:val="both"/>
        <w:rPr>
          <w:rFonts w:ascii="Arial" w:hAnsi="Arial" w:cs="Arial"/>
          <w:color w:val="000000" w:themeColor="text1"/>
        </w:rPr>
      </w:pPr>
      <w:r w:rsidRPr="00E546EF">
        <w:rPr>
          <w:rFonts w:ascii="Arial" w:hAnsi="Arial" w:cs="Arial"/>
          <w:color w:val="000000" w:themeColor="text1"/>
        </w:rPr>
        <w:t>30 e 30 segundos</w:t>
      </w:r>
    </w:p>
    <w:p w14:paraId="418F46AF" w14:textId="77777777" w:rsidR="00D86167" w:rsidRPr="00E546EF" w:rsidRDefault="00D86167">
      <w:pPr>
        <w:pStyle w:val="PargrafodaLista"/>
        <w:numPr>
          <w:ilvl w:val="0"/>
          <w:numId w:val="236"/>
        </w:numPr>
        <w:spacing w:line="480" w:lineRule="auto"/>
        <w:jc w:val="both"/>
        <w:rPr>
          <w:rFonts w:ascii="Arial" w:hAnsi="Arial" w:cs="Arial"/>
          <w:color w:val="000000" w:themeColor="text1"/>
        </w:rPr>
      </w:pPr>
      <w:r w:rsidRPr="00E546EF">
        <w:rPr>
          <w:rFonts w:ascii="Arial" w:hAnsi="Arial" w:cs="Arial"/>
          <w:color w:val="000000" w:themeColor="text1"/>
        </w:rPr>
        <w:t>50 em 50 segundos</w:t>
      </w:r>
    </w:p>
    <w:p w14:paraId="30978D2E" w14:textId="77777777" w:rsidR="00D86167" w:rsidRPr="00E546EF" w:rsidRDefault="00D86167">
      <w:pPr>
        <w:pStyle w:val="PargrafodaLista"/>
        <w:numPr>
          <w:ilvl w:val="0"/>
          <w:numId w:val="236"/>
        </w:numPr>
        <w:spacing w:line="480" w:lineRule="auto"/>
        <w:jc w:val="both"/>
        <w:rPr>
          <w:rFonts w:ascii="Arial" w:hAnsi="Arial" w:cs="Arial"/>
          <w:color w:val="000000" w:themeColor="text1"/>
        </w:rPr>
      </w:pPr>
      <w:r w:rsidRPr="00E546EF">
        <w:rPr>
          <w:rFonts w:ascii="Arial" w:hAnsi="Arial" w:cs="Arial"/>
          <w:color w:val="000000" w:themeColor="text1"/>
        </w:rPr>
        <w:t>60 em 60 segundos</w:t>
      </w:r>
    </w:p>
    <w:p w14:paraId="04D2BA8A" w14:textId="5702A43A" w:rsidR="00E546EF" w:rsidRDefault="00D86167">
      <w:pPr>
        <w:pStyle w:val="PargrafodaLista"/>
        <w:numPr>
          <w:ilvl w:val="0"/>
          <w:numId w:val="236"/>
        </w:numPr>
        <w:spacing w:line="480" w:lineRule="auto"/>
        <w:jc w:val="both"/>
        <w:rPr>
          <w:rFonts w:ascii="Arial" w:hAnsi="Arial" w:cs="Arial"/>
          <w:color w:val="000000" w:themeColor="text1"/>
        </w:rPr>
        <w:sectPr w:rsidR="00E546EF" w:rsidSect="00FB3BB8">
          <w:type w:val="continuous"/>
          <w:pgSz w:w="11906" w:h="16838" w:code="9"/>
          <w:pgMar w:top="1701" w:right="851" w:bottom="851" w:left="1418" w:header="709" w:footer="261" w:gutter="0"/>
          <w:cols w:num="2" w:sep="1" w:space="284"/>
          <w:docGrid w:linePitch="360"/>
        </w:sectPr>
      </w:pPr>
      <w:r w:rsidRPr="00E546EF">
        <w:rPr>
          <w:rFonts w:ascii="Arial" w:hAnsi="Arial" w:cs="Arial"/>
          <w:color w:val="000000" w:themeColor="text1"/>
        </w:rPr>
        <w:t>80 em 80 segundos</w:t>
      </w:r>
    </w:p>
    <w:p w14:paraId="4A9BBE1A" w14:textId="2901BF64" w:rsidR="005A49CE" w:rsidRPr="00E546EF" w:rsidRDefault="00D86167" w:rsidP="00E546EF">
      <w:pPr>
        <w:spacing w:line="480" w:lineRule="auto"/>
        <w:jc w:val="both"/>
        <w:rPr>
          <w:rFonts w:ascii="Arial" w:hAnsi="Arial" w:cs="Arial"/>
          <w:color w:val="000000" w:themeColor="text1"/>
          <w:sz w:val="24"/>
          <w:szCs w:val="24"/>
        </w:rPr>
      </w:pPr>
      <w:r w:rsidRPr="00E546EF">
        <w:rPr>
          <w:rFonts w:ascii="Arial" w:hAnsi="Arial" w:cs="Arial"/>
          <w:color w:val="000000" w:themeColor="text1"/>
          <w:sz w:val="24"/>
          <w:szCs w:val="24"/>
        </w:rPr>
        <w:lastRenderedPageBreak/>
        <w:t xml:space="preserve"> </w:t>
      </w:r>
      <w:r w:rsidR="001F289F" w:rsidRPr="00D50040">
        <w:rPr>
          <w:noProof/>
          <w:sz w:val="36"/>
          <w:szCs w:val="36"/>
        </w:rPr>
        <mc:AlternateContent>
          <mc:Choice Requires="wps">
            <w:drawing>
              <wp:anchor distT="0" distB="0" distL="114300" distR="114300" simplePos="0" relativeHeight="251979776" behindDoc="0" locked="0" layoutInCell="1" allowOverlap="1" wp14:anchorId="69B2E216" wp14:editId="482CD0AD">
                <wp:simplePos x="0" y="0"/>
                <wp:positionH relativeFrom="margin">
                  <wp:posOffset>66675</wp:posOffset>
                </wp:positionH>
                <wp:positionV relativeFrom="paragraph">
                  <wp:posOffset>346710</wp:posOffset>
                </wp:positionV>
                <wp:extent cx="5886450" cy="361950"/>
                <wp:effectExtent l="0" t="0" r="19050" b="19050"/>
                <wp:wrapNone/>
                <wp:docPr id="1112" name="Retângulo: Cantos Arredondados 1112"/>
                <wp:cNvGraphicFramePr/>
                <a:graphic xmlns:a="http://schemas.openxmlformats.org/drawingml/2006/main">
                  <a:graphicData uri="http://schemas.microsoft.com/office/word/2010/wordprocessingShape">
                    <wps:wsp>
                      <wps:cNvSpPr/>
                      <wps:spPr>
                        <a:xfrm>
                          <a:off x="0" y="0"/>
                          <a:ext cx="5886450" cy="361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6D48921" id="Retângulo: Cantos Arredondados 1112" o:spid="_x0000_s1026" style="position:absolute;margin-left:5.25pt;margin-top:27.3pt;width:463.5pt;height:28.5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" filled="f" strokecolor="black [3213]" strokeweight="1pt">
                <v:stroke joinstyle="miter"/>
                <w10:wrap anchorx="margin"/>
              </v:roundrect>
            </w:pict>
          </mc:Fallback>
        </mc:AlternateContent>
      </w:r>
      <w:r w:rsidR="001F289F">
        <w:rPr>
          <w:noProof/>
        </w:rPr>
        <mc:AlternateContent>
          <mc:Choice Requires="wps">
            <w:drawing>
              <wp:anchor distT="91440" distB="91440" distL="137160" distR="137160" simplePos="0" relativeHeight="251977728" behindDoc="0" locked="0" layoutInCell="0" allowOverlap="1" wp14:anchorId="4A8CBD7C" wp14:editId="2B32048A">
                <wp:simplePos x="0" y="0"/>
                <wp:positionH relativeFrom="page">
                  <wp:posOffset>3636010</wp:posOffset>
                </wp:positionH>
                <wp:positionV relativeFrom="margin">
                  <wp:posOffset>-1496695</wp:posOffset>
                </wp:positionV>
                <wp:extent cx="304800" cy="3309620"/>
                <wp:effectExtent l="0" t="0" r="0" b="2540"/>
                <wp:wrapSquare wrapText="bothSides"/>
                <wp:docPr id="111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4800" cy="3309620"/>
                        </a:xfrm>
                        <a:prstGeom prst="roundRect">
                          <a:avLst>
                            <a:gd name="adj" fmla="val 50000"/>
                          </a:avLst>
                        </a:prstGeom>
                        <a:solidFill>
                          <a:srgbClr val="65D7FF"/>
                        </a:solidFill>
                      </wps:spPr>
                      <wps:txbx>
                        <w:txbxContent>
                          <w:p w14:paraId="27FD6B55" w14:textId="7CCB8B98" w:rsidR="001F289F" w:rsidRPr="005B6B53" w:rsidRDefault="001F289F" w:rsidP="001F289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A8CBD7C" id="_x0000_s1160" style="position:absolute;left:0;text-align:left;margin-left:286.3pt;margin-top:-117.85pt;width:24pt;height:260.6pt;rotation:90;z-index:251977728;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" o:allowincell="f" fillcolor="#65d7ff" stroked="f">
                <v:textbox inset="0,,0">
                  <w:txbxContent>
                    <w:p w14:paraId="27FD6B55" w14:textId="7CCB8B98" w:rsidR="001F289F" w:rsidRPr="005B6B53" w:rsidRDefault="001F289F" w:rsidP="001F289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1</w:t>
                      </w:r>
                    </w:p>
                  </w:txbxContent>
                </v:textbox>
                <w10:wrap type="square" anchorx="page" anchory="margin"/>
              </v:roundrect>
            </w:pict>
          </mc:Fallback>
        </mc:AlternateContent>
      </w:r>
    </w:p>
    <w:p w14:paraId="004417BD" w14:textId="7A4E4D8B" w:rsidR="00D86167" w:rsidRDefault="001F289F" w:rsidP="00D86167">
      <w:pPr>
        <w:jc w:val="both"/>
        <w:rPr>
          <w:rFonts w:ascii="Arial" w:hAnsi="Arial" w:cs="Arial"/>
          <w:b/>
          <w:bCs/>
          <w:i/>
          <w:iCs/>
          <w:color w:val="000000" w:themeColor="text1"/>
          <w:sz w:val="24"/>
          <w:szCs w:val="24"/>
          <w:u w:val="single"/>
        </w:rPr>
      </w:pPr>
      <w:r>
        <w:rPr>
          <w:rFonts w:ascii="Arial" w:hAnsi="Arial" w:cs="Arial"/>
          <w:color w:val="000000" w:themeColor="text1"/>
          <w:sz w:val="24"/>
          <w:szCs w:val="24"/>
        </w:rPr>
        <w:t xml:space="preserve">    </w:t>
      </w:r>
      <w:r w:rsidR="00D86167" w:rsidRPr="00C73DA5">
        <w:rPr>
          <w:rFonts w:ascii="Arial" w:hAnsi="Arial" w:cs="Arial"/>
          <w:b/>
          <w:bCs/>
          <w:color w:val="000000" w:themeColor="text1"/>
          <w:sz w:val="24"/>
          <w:szCs w:val="24"/>
        </w:rPr>
        <w:t>Habilidade:</w:t>
      </w:r>
      <w:r w:rsidR="00D86167" w:rsidRPr="00C73DA5">
        <w:rPr>
          <w:rFonts w:ascii="Arial" w:hAnsi="Arial" w:cs="Arial"/>
          <w:sz w:val="24"/>
          <w:szCs w:val="24"/>
        </w:rPr>
        <w:t xml:space="preserve"> 9</w:t>
      </w:r>
      <w:r w:rsidR="00D86167">
        <w:rPr>
          <w:rFonts w:ascii="Arial" w:hAnsi="Arial" w:cs="Arial"/>
          <w:sz w:val="24"/>
          <w:szCs w:val="24"/>
        </w:rPr>
        <w:t>A1.1</w:t>
      </w:r>
      <w:r w:rsidR="00D86167" w:rsidRPr="00C73DA5">
        <w:rPr>
          <w:rFonts w:ascii="Arial" w:hAnsi="Arial" w:cs="Arial"/>
          <w:sz w:val="24"/>
          <w:szCs w:val="24"/>
        </w:rPr>
        <w:t xml:space="preserve"> </w:t>
      </w:r>
      <w:r w:rsidR="00D86167">
        <w:rPr>
          <w:rFonts w:ascii="Arial" w:hAnsi="Arial" w:cs="Arial"/>
          <w:sz w:val="24"/>
          <w:szCs w:val="24"/>
        </w:rPr>
        <w:t>–</w:t>
      </w:r>
      <w:r w:rsidR="00D86167" w:rsidRPr="00C73DA5">
        <w:rPr>
          <w:rFonts w:ascii="Arial" w:hAnsi="Arial" w:cs="Arial"/>
          <w:sz w:val="24"/>
          <w:szCs w:val="24"/>
        </w:rPr>
        <w:t xml:space="preserve"> </w:t>
      </w:r>
      <w:r w:rsidR="00D86167" w:rsidRPr="002D6868">
        <w:rPr>
          <w:rFonts w:ascii="Arial" w:hAnsi="Arial" w:cs="Arial"/>
        </w:rPr>
        <w:t>Resolver uma equação polinomial de</w:t>
      </w:r>
      <w:r w:rsidR="00D86167">
        <w:rPr>
          <w:rFonts w:ascii="Arial" w:hAnsi="Arial" w:cs="Arial"/>
        </w:rPr>
        <w:t xml:space="preserve"> </w:t>
      </w:r>
      <w:r w:rsidR="00D86167" w:rsidRPr="002D6868">
        <w:rPr>
          <w:rFonts w:ascii="Arial" w:hAnsi="Arial" w:cs="Arial"/>
        </w:rPr>
        <w:t>1º grau.</w:t>
      </w:r>
    </w:p>
    <w:p w14:paraId="4F4F53A6" w14:textId="77777777" w:rsidR="00D86167" w:rsidRPr="009A0DBD" w:rsidRDefault="00D86167" w:rsidP="00D86167">
      <w:pPr>
        <w:spacing w:after="0" w:line="360" w:lineRule="auto"/>
        <w:rPr>
          <w:rFonts w:ascii="Arial" w:hAnsi="Arial" w:cs="Arial"/>
          <w:b/>
          <w:bCs/>
          <w:color w:val="000000" w:themeColor="text1"/>
          <w:u w:val="single"/>
        </w:rPr>
      </w:pPr>
      <w:r w:rsidRPr="009A0DBD">
        <w:rPr>
          <w:rFonts w:ascii="Arial" w:hAnsi="Arial" w:cs="Arial"/>
          <w:b/>
          <w:bCs/>
          <w:color w:val="000000" w:themeColor="text1"/>
          <w:u w:val="single"/>
        </w:rPr>
        <w:t>LEMBRE-SE:</w:t>
      </w:r>
    </w:p>
    <w:p w14:paraId="33955249" w14:textId="77777777" w:rsidR="009A0DBD" w:rsidRDefault="00D86167" w:rsidP="00D86167">
      <w:pPr>
        <w:spacing w:after="0" w:line="360" w:lineRule="auto"/>
        <w:rPr>
          <w:rFonts w:ascii="Arial" w:hAnsi="Arial" w:cs="Arial"/>
          <w:color w:val="000000" w:themeColor="text1"/>
        </w:rPr>
        <w:sectPr w:rsidR="009A0DBD" w:rsidSect="00FB3BB8">
          <w:pgSz w:w="11906" w:h="16838" w:code="9"/>
          <w:pgMar w:top="1701" w:right="851" w:bottom="851" w:left="1418" w:header="709" w:footer="261" w:gutter="0"/>
          <w:cols w:sep="1" w:space="454"/>
          <w:docGrid w:linePitch="360"/>
        </w:sectPr>
      </w:pPr>
      <w:r w:rsidRPr="009A0DBD">
        <w:rPr>
          <w:rFonts w:ascii="Arial" w:hAnsi="Arial" w:cs="Arial"/>
          <w:color w:val="000000" w:themeColor="text1"/>
        </w:rPr>
        <w:tab/>
      </w:r>
    </w:p>
    <w:p w14:paraId="3148E4AB" w14:textId="77777777"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Antes de entrarmos no estudo das equações, vamos relembrar as regras das operações com números inteiros, se você aprendeu isso então você já deu um grande passo, caso não vamos aqui ter mais uma chance de aprender.</w:t>
      </w:r>
    </w:p>
    <w:p w14:paraId="5479426C" w14:textId="62D0A9A4" w:rsidR="00D86167" w:rsidRPr="009A0DBD" w:rsidRDefault="00D86167" w:rsidP="00D86167">
      <w:pPr>
        <w:spacing w:after="0" w:line="360" w:lineRule="auto"/>
        <w:rPr>
          <w:rFonts w:ascii="Arial" w:hAnsi="Arial" w:cs="Arial"/>
          <w:color w:val="000000" w:themeColor="text1"/>
          <w:u w:val="single"/>
        </w:rPr>
      </w:pPr>
      <w:r w:rsidRPr="009A0DBD">
        <w:rPr>
          <w:rFonts w:ascii="Arial" w:hAnsi="Arial" w:cs="Arial"/>
          <w:color w:val="000000" w:themeColor="text1"/>
          <w:u w:val="single"/>
        </w:rPr>
        <w:t>Adição e subtração</w:t>
      </w:r>
    </w:p>
    <w:p w14:paraId="4AF5FBF4" w14:textId="7A08DF14"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Mesmo sinal – Somamos e conservamos o mesmo sinal.</w:t>
      </w:r>
    </w:p>
    <w:p w14:paraId="59CFADDC"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 xml:space="preserve">Exemplos: </w:t>
      </w:r>
    </w:p>
    <w:p w14:paraId="6C98C59C" w14:textId="416305B1" w:rsid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+ 3 + 7 = + 10</w:t>
      </w:r>
      <w:r w:rsidRPr="009A0DBD">
        <w:rPr>
          <w:rFonts w:ascii="Arial" w:hAnsi="Arial" w:cs="Arial"/>
          <w:color w:val="000000" w:themeColor="text1"/>
        </w:rPr>
        <w:tab/>
      </w:r>
    </w:p>
    <w:p w14:paraId="0F4DB22F" w14:textId="1E92461F"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 5 – 6 = – 11</w:t>
      </w:r>
      <w:r w:rsidRPr="009A0DBD">
        <w:rPr>
          <w:rFonts w:ascii="Arial" w:hAnsi="Arial" w:cs="Arial"/>
          <w:color w:val="000000" w:themeColor="text1"/>
        </w:rPr>
        <w:tab/>
      </w:r>
    </w:p>
    <w:p w14:paraId="32B95FB6" w14:textId="77777777" w:rsidR="00D86167" w:rsidRPr="009A0DBD" w:rsidRDefault="00D86167" w:rsidP="009A0DBD">
      <w:pPr>
        <w:spacing w:after="0" w:line="360" w:lineRule="auto"/>
        <w:rPr>
          <w:rFonts w:ascii="Arial" w:hAnsi="Arial" w:cs="Arial"/>
          <w:color w:val="000000" w:themeColor="text1"/>
        </w:rPr>
      </w:pPr>
      <w:r w:rsidRPr="009A0DBD">
        <w:rPr>
          <w:rFonts w:ascii="Arial" w:hAnsi="Arial" w:cs="Arial"/>
          <w:color w:val="000000" w:themeColor="text1"/>
        </w:rPr>
        <w:t>Sinais diferentes – Subtraímos e conservamos o sinal do maior em valor absoluto.</w:t>
      </w:r>
    </w:p>
    <w:p w14:paraId="0C998A29"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Exemplos:</w:t>
      </w:r>
    </w:p>
    <w:p w14:paraId="6664EBFB" w14:textId="7AC59E21" w:rsid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+ 7 – 9 = – 2</w:t>
      </w:r>
      <w:r w:rsidRPr="009A0DBD">
        <w:rPr>
          <w:rFonts w:ascii="Arial" w:hAnsi="Arial" w:cs="Arial"/>
          <w:color w:val="000000" w:themeColor="text1"/>
        </w:rPr>
        <w:tab/>
      </w:r>
    </w:p>
    <w:p w14:paraId="7955ED7B" w14:textId="3BE1F446"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 6 + 7 = + 1</w:t>
      </w:r>
    </w:p>
    <w:p w14:paraId="24C01F6C" w14:textId="77777777" w:rsidR="00D86167" w:rsidRPr="009A0DBD" w:rsidRDefault="00D86167" w:rsidP="009A0DBD">
      <w:pPr>
        <w:spacing w:after="0" w:line="360" w:lineRule="auto"/>
        <w:rPr>
          <w:rFonts w:ascii="Arial" w:hAnsi="Arial" w:cs="Arial"/>
          <w:color w:val="000000" w:themeColor="text1"/>
          <w:u w:val="single"/>
        </w:rPr>
      </w:pPr>
      <w:r w:rsidRPr="009A0DBD">
        <w:rPr>
          <w:rFonts w:ascii="Arial" w:hAnsi="Arial" w:cs="Arial"/>
          <w:color w:val="000000" w:themeColor="text1"/>
          <w:u w:val="single"/>
        </w:rPr>
        <w:t>Multiplicação e divisão</w:t>
      </w:r>
    </w:p>
    <w:p w14:paraId="79823465"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 xml:space="preserve">Mesmo sinal – Multiplicamos ou dividimos e o resultado é sempre </w:t>
      </w:r>
      <w:r w:rsidRPr="009A0DBD">
        <w:rPr>
          <w:rFonts w:ascii="Arial" w:hAnsi="Arial" w:cs="Arial"/>
          <w:i/>
          <w:iCs/>
          <w:color w:val="000000" w:themeColor="text1"/>
          <w:u w:val="single"/>
        </w:rPr>
        <w:t>positivo</w:t>
      </w:r>
      <w:r w:rsidRPr="009A0DBD">
        <w:rPr>
          <w:rFonts w:ascii="Arial" w:hAnsi="Arial" w:cs="Arial"/>
          <w:color w:val="000000" w:themeColor="text1"/>
        </w:rPr>
        <w:t>.</w:t>
      </w:r>
    </w:p>
    <w:p w14:paraId="1320EF72"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Exemplos:</w:t>
      </w:r>
    </w:p>
    <w:p w14:paraId="39FE655B" w14:textId="77777777" w:rsidR="009A0DBD" w:rsidRPr="009A0DBD" w:rsidRDefault="00000000" w:rsidP="00D86167">
      <w:pPr>
        <w:spacing w:after="0" w:line="360" w:lineRule="auto"/>
        <w:ind w:firstLine="708"/>
        <w:rPr>
          <w:rFonts w:ascii="Arial" w:hAnsi="Arial" w:cs="Arial"/>
          <w:color w:val="000000" w:themeColor="text1"/>
          <w:sz w:val="24"/>
          <w:szCs w:val="24"/>
        </w:rPr>
      </w:pPr>
      <m:oMath>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+3 </m:t>
            </m:r>
          </m:e>
        </m:d>
        <m:r>
          <w:rPr>
            <w:rFonts w:ascii="Cambria Math" w:hAnsi="Cambria Math" w:cs="Arial"/>
            <w:color w:val="000000" w:themeColor="text1"/>
            <w:sz w:val="24"/>
            <w:szCs w:val="24"/>
          </w:rPr>
          <m:t>∙</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 +4 </m:t>
            </m:r>
          </m:e>
        </m:d>
        <m:r>
          <w:rPr>
            <w:rFonts w:ascii="Cambria Math" w:hAnsi="Cambria Math" w:cs="Arial"/>
            <w:color w:val="000000" w:themeColor="text1"/>
            <w:sz w:val="24"/>
            <w:szCs w:val="24"/>
          </w:rPr>
          <m:t>= +12</m:t>
        </m:r>
      </m:oMath>
      <w:r w:rsidR="00D86167" w:rsidRPr="009A0DBD">
        <w:rPr>
          <w:rFonts w:ascii="Arial" w:hAnsi="Arial" w:cs="Arial"/>
          <w:color w:val="000000" w:themeColor="text1"/>
          <w:sz w:val="24"/>
          <w:szCs w:val="24"/>
        </w:rPr>
        <w:tab/>
      </w:r>
      <w:r w:rsidR="00D86167" w:rsidRPr="009A0DBD">
        <w:rPr>
          <w:rFonts w:ascii="Arial" w:hAnsi="Arial" w:cs="Arial"/>
          <w:color w:val="000000" w:themeColor="text1"/>
          <w:sz w:val="24"/>
          <w:szCs w:val="24"/>
        </w:rPr>
        <w:tab/>
      </w:r>
    </w:p>
    <w:p w14:paraId="718E997D" w14:textId="48BDF21F" w:rsidR="00D86167" w:rsidRPr="009A0DBD" w:rsidRDefault="00000000" w:rsidP="00D86167">
      <w:pPr>
        <w:spacing w:after="0" w:line="360" w:lineRule="auto"/>
        <w:ind w:firstLine="708"/>
        <w:rPr>
          <w:rFonts w:ascii="Arial" w:hAnsi="Arial" w:cs="Arial"/>
          <w:color w:val="000000" w:themeColor="text1"/>
          <w:sz w:val="24"/>
          <w:szCs w:val="24"/>
        </w:rPr>
      </w:pPr>
      <m:oMath>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-10 </m:t>
            </m:r>
          </m:e>
        </m:d>
        <m:r>
          <w:rPr>
            <w:rFonts w:ascii="Cambria Math" w:hAnsi="Cambria Math" w:cs="Arial"/>
            <w:color w:val="000000" w:themeColor="text1"/>
            <w:sz w:val="24"/>
            <w:szCs w:val="24"/>
          </w:rPr>
          <m:t xml:space="preserve">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-2 </m:t>
            </m:r>
          </m:e>
        </m:d>
        <m:r>
          <w:rPr>
            <w:rFonts w:ascii="Cambria Math" w:hAnsi="Cambria Math" w:cs="Arial"/>
            <w:color w:val="000000" w:themeColor="text1"/>
            <w:sz w:val="24"/>
            <w:szCs w:val="24"/>
          </w:rPr>
          <m:t>= +5</m:t>
        </m:r>
      </m:oMath>
      <w:r w:rsidR="00D86167" w:rsidRPr="009A0DBD">
        <w:rPr>
          <w:rFonts w:ascii="Arial" w:hAnsi="Arial" w:cs="Arial"/>
          <w:color w:val="000000" w:themeColor="text1"/>
          <w:sz w:val="24"/>
          <w:szCs w:val="24"/>
        </w:rPr>
        <w:tab/>
      </w:r>
    </w:p>
    <w:p w14:paraId="42330A8A" w14:textId="77777777" w:rsidR="00D86167" w:rsidRPr="009A0DBD" w:rsidRDefault="00D86167" w:rsidP="009A0DBD">
      <w:pPr>
        <w:spacing w:after="0" w:line="360" w:lineRule="auto"/>
        <w:rPr>
          <w:rFonts w:ascii="Arial" w:hAnsi="Arial" w:cs="Arial"/>
          <w:color w:val="000000" w:themeColor="text1"/>
        </w:rPr>
      </w:pPr>
      <w:r w:rsidRPr="009A0DBD">
        <w:rPr>
          <w:rFonts w:ascii="Arial" w:hAnsi="Arial" w:cs="Arial"/>
          <w:color w:val="000000" w:themeColor="text1"/>
        </w:rPr>
        <w:t xml:space="preserve">Sinais diferentes - Multiplicamos ou dividimos e o resultado é sempre </w:t>
      </w:r>
      <w:r w:rsidRPr="009A0DBD">
        <w:rPr>
          <w:rFonts w:ascii="Arial" w:hAnsi="Arial" w:cs="Arial"/>
          <w:color w:val="000000" w:themeColor="text1"/>
          <w:u w:val="single"/>
        </w:rPr>
        <w:t>nega</w:t>
      </w:r>
      <w:r w:rsidRPr="009A0DBD">
        <w:rPr>
          <w:rFonts w:ascii="Arial" w:hAnsi="Arial" w:cs="Arial"/>
          <w:i/>
          <w:iCs/>
          <w:color w:val="000000" w:themeColor="text1"/>
          <w:u w:val="single"/>
        </w:rPr>
        <w:t>tivo</w:t>
      </w:r>
      <w:r w:rsidRPr="009A0DBD">
        <w:rPr>
          <w:rFonts w:ascii="Arial" w:hAnsi="Arial" w:cs="Arial"/>
          <w:color w:val="000000" w:themeColor="text1"/>
        </w:rPr>
        <w:t>.</w:t>
      </w:r>
    </w:p>
    <w:p w14:paraId="14D295C2" w14:textId="77777777" w:rsidR="009A0DBD" w:rsidRPr="009A0DBD" w:rsidRDefault="00000000" w:rsidP="00D86167">
      <w:pPr>
        <w:spacing w:after="0" w:line="360" w:lineRule="auto"/>
        <w:ind w:firstLine="708"/>
        <w:rPr>
          <w:rFonts w:ascii="Arial" w:hAnsi="Arial" w:cs="Arial"/>
          <w:color w:val="000000" w:themeColor="text1"/>
          <w:sz w:val="24"/>
          <w:szCs w:val="24"/>
        </w:rPr>
      </w:pPr>
      <m:oMath>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-5 </m:t>
            </m:r>
          </m:e>
        </m:d>
        <m:r>
          <w:rPr>
            <w:rFonts w:ascii="Cambria Math" w:hAnsi="Cambria Math" w:cs="Arial"/>
            <w:color w:val="000000" w:themeColor="text1"/>
            <w:sz w:val="24"/>
            <w:szCs w:val="24"/>
          </w:rPr>
          <m:t>∙</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 +4 </m:t>
            </m:r>
          </m:e>
        </m:d>
        <m:r>
          <w:rPr>
            <w:rFonts w:ascii="Cambria Math" w:hAnsi="Cambria Math" w:cs="Arial"/>
            <w:color w:val="000000" w:themeColor="text1"/>
            <w:sz w:val="24"/>
            <w:szCs w:val="24"/>
          </w:rPr>
          <m:t>= -20</m:t>
        </m:r>
      </m:oMath>
      <w:r w:rsidR="00D86167" w:rsidRPr="009A0DBD">
        <w:rPr>
          <w:rFonts w:ascii="Arial" w:hAnsi="Arial" w:cs="Arial"/>
          <w:color w:val="000000" w:themeColor="text1"/>
          <w:sz w:val="24"/>
          <w:szCs w:val="24"/>
        </w:rPr>
        <w:tab/>
      </w:r>
      <w:r w:rsidR="00D86167" w:rsidRPr="009A0DBD">
        <w:rPr>
          <w:rFonts w:ascii="Arial" w:hAnsi="Arial" w:cs="Arial"/>
          <w:color w:val="000000" w:themeColor="text1"/>
          <w:sz w:val="24"/>
          <w:szCs w:val="24"/>
        </w:rPr>
        <w:tab/>
      </w:r>
    </w:p>
    <w:p w14:paraId="3B28204F" w14:textId="6F832295" w:rsidR="00D86167" w:rsidRPr="009A0DBD" w:rsidRDefault="00000000" w:rsidP="009A0DBD">
      <w:pPr>
        <w:spacing w:after="0" w:line="360" w:lineRule="auto"/>
        <w:ind w:left="708" w:firstLine="708"/>
        <w:rPr>
          <w:rFonts w:ascii="Arial" w:eastAsiaTheme="minorEastAsia" w:hAnsi="Arial" w:cs="Arial"/>
          <w:color w:val="000000" w:themeColor="text1"/>
          <w:sz w:val="24"/>
          <w:szCs w:val="24"/>
        </w:rPr>
      </w:pPr>
      <m:oMathPara>
        <m:oMathParaPr>
          <m:jc m:val="left"/>
        </m:oMathParaPr>
        <m:oMath>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+20 </m:t>
              </m:r>
            </m:e>
          </m:d>
          <m:r>
            <w:rPr>
              <w:rFonts w:ascii="Cambria Math" w:hAnsi="Cambria Math" w:cs="Arial"/>
              <w:color w:val="000000" w:themeColor="text1"/>
              <w:sz w:val="24"/>
              <w:szCs w:val="24"/>
            </w:rPr>
            <m:t xml:space="preserve">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-5 </m:t>
              </m:r>
            </m:e>
          </m:d>
          <m:r>
            <w:rPr>
              <w:rFonts w:ascii="Cambria Math" w:hAnsi="Cambria Math" w:cs="Arial"/>
              <w:color w:val="000000" w:themeColor="text1"/>
              <w:sz w:val="24"/>
              <w:szCs w:val="24"/>
            </w:rPr>
            <m:t>= -4</m:t>
          </m:r>
        </m:oMath>
      </m:oMathPara>
    </w:p>
    <w:p w14:paraId="0BA5FA7C" w14:textId="77777777" w:rsidR="00D86167" w:rsidRPr="009A0DBD" w:rsidRDefault="00D86167" w:rsidP="009A0DBD">
      <w:pPr>
        <w:spacing w:after="0" w:line="360" w:lineRule="auto"/>
        <w:rPr>
          <w:rFonts w:ascii="Arial" w:hAnsi="Arial" w:cs="Arial"/>
          <w:b/>
          <w:bCs/>
          <w:i/>
          <w:iCs/>
          <w:color w:val="000000" w:themeColor="text1"/>
          <w:u w:val="single"/>
        </w:rPr>
      </w:pPr>
      <w:r w:rsidRPr="009A0DBD">
        <w:rPr>
          <w:rFonts w:ascii="Arial" w:hAnsi="Arial" w:cs="Arial"/>
          <w:b/>
          <w:bCs/>
          <w:i/>
          <w:iCs/>
          <w:color w:val="000000" w:themeColor="text1"/>
          <w:u w:val="single"/>
        </w:rPr>
        <w:t xml:space="preserve">Equação do 1° grau    </w:t>
      </w:r>
    </w:p>
    <w:p w14:paraId="79872B4E"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É uma sentença matemática que possui incógnita, ou seja, letra e uma igualdade.</w:t>
      </w:r>
    </w:p>
    <w:p w14:paraId="51953B62"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Veja exemplos de equações do 1° grau:</w:t>
      </w:r>
    </w:p>
    <w:p w14:paraId="04A9A6D5" w14:textId="77777777" w:rsidR="009A0DBD" w:rsidRPr="009A0DBD" w:rsidRDefault="00D86167" w:rsidP="001F289F">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2x-5=x+2</m:t>
        </m:r>
      </m:oMath>
      <w:r w:rsidRPr="009A0DBD">
        <w:rPr>
          <w:rFonts w:ascii="Arial" w:hAnsi="Arial" w:cs="Arial"/>
          <w:color w:val="000000" w:themeColor="text1"/>
          <w:sz w:val="24"/>
          <w:szCs w:val="24"/>
        </w:rPr>
        <w:tab/>
      </w:r>
      <w:r w:rsidRPr="009A0DBD">
        <w:rPr>
          <w:rFonts w:ascii="Arial" w:hAnsi="Arial" w:cs="Arial"/>
          <w:color w:val="000000" w:themeColor="text1"/>
          <w:sz w:val="24"/>
          <w:szCs w:val="24"/>
        </w:rPr>
        <w:tab/>
        <w:t xml:space="preserve">     </w:t>
      </w:r>
      <w:r w:rsidRPr="009A0DBD">
        <w:rPr>
          <w:rFonts w:ascii="Arial" w:hAnsi="Arial" w:cs="Arial"/>
          <w:color w:val="000000" w:themeColor="text1"/>
          <w:sz w:val="24"/>
          <w:szCs w:val="24"/>
        </w:rPr>
        <w:tab/>
      </w:r>
      <w:r w:rsidRPr="009A0DBD">
        <w:rPr>
          <w:rFonts w:ascii="Arial" w:hAnsi="Arial" w:cs="Arial"/>
          <w:color w:val="000000" w:themeColor="text1"/>
          <w:sz w:val="24"/>
          <w:szCs w:val="24"/>
        </w:rPr>
        <w:tab/>
      </w:r>
    </w:p>
    <w:p w14:paraId="49C75D61" w14:textId="5985FF8D" w:rsidR="00D86167" w:rsidRPr="009A0DBD" w:rsidRDefault="00D86167" w:rsidP="009A0DBD">
      <w:pPr>
        <w:spacing w:after="0" w:line="360" w:lineRule="auto"/>
        <w:ind w:left="708" w:firstLine="708"/>
        <w:rPr>
          <w:rFonts w:ascii="Arial" w:hAnsi="Arial" w:cs="Arial"/>
          <w:color w:val="000000" w:themeColor="text1"/>
          <w:sz w:val="24"/>
          <w:szCs w:val="24"/>
        </w:rPr>
      </w:pPr>
      <m:oMathPara>
        <m:oMathParaPr>
          <m:jc m:val="left"/>
        </m:oMathParaPr>
        <m:oMath>
          <m:r>
            <w:rPr>
              <w:rFonts w:ascii="Cambria Math" w:hAnsi="Cambria Math" w:cs="Arial"/>
              <w:color w:val="000000" w:themeColor="text1"/>
              <w:sz w:val="24"/>
              <w:szCs w:val="24"/>
            </w:rPr>
            <m:t>2</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x+3</m:t>
              </m:r>
            </m:e>
          </m:d>
          <m:r>
            <w:rPr>
              <w:rFonts w:ascii="Cambria Math" w:hAnsi="Cambria Math" w:cs="Arial"/>
              <w:color w:val="000000" w:themeColor="text1"/>
              <w:sz w:val="24"/>
              <w:szCs w:val="24"/>
            </w:rPr>
            <m:t>=4</m:t>
          </m:r>
        </m:oMath>
      </m:oMathPara>
    </w:p>
    <w:p w14:paraId="5CD1DCA4" w14:textId="77D729AE" w:rsidR="009A0DBD" w:rsidRPr="009A0DBD" w:rsidRDefault="00D86167" w:rsidP="009A0DBD">
      <w:pPr>
        <w:spacing w:after="0" w:line="360" w:lineRule="auto"/>
        <w:ind w:left="708" w:firstLine="708"/>
        <w:rPr>
          <w:rFonts w:ascii="Arial" w:hAnsi="Arial" w:cs="Arial"/>
          <w:color w:val="000000" w:themeColor="text1"/>
          <w:sz w:val="24"/>
          <w:szCs w:val="24"/>
        </w:rPr>
      </w:pPr>
      <m:oMathPara>
        <m:oMathParaPr>
          <m:jc m:val="left"/>
        </m:oMathParaPr>
        <m:oMath>
          <m:r>
            <w:rPr>
              <w:rFonts w:ascii="Cambria Math" w:hAnsi="Cambria Math" w:cs="Arial"/>
              <w:color w:val="000000" w:themeColor="text1"/>
              <w:sz w:val="24"/>
              <w:szCs w:val="24"/>
            </w:rPr>
            <m:t>3</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 xml:space="preserve">2x-4 </m:t>
              </m:r>
            </m:e>
          </m:d>
          <m:r>
            <w:rPr>
              <w:rFonts w:ascii="Cambria Math" w:hAnsi="Cambria Math" w:cs="Arial"/>
              <w:color w:val="000000" w:themeColor="text1"/>
              <w:sz w:val="24"/>
              <w:szCs w:val="24"/>
            </w:rPr>
            <m:t>=2(x+1)</m:t>
          </m:r>
        </m:oMath>
      </m:oMathPara>
    </w:p>
    <w:p w14:paraId="00562689" w14:textId="1466FC50" w:rsidR="00D86167" w:rsidRPr="009A0DBD" w:rsidRDefault="00000000" w:rsidP="00D86167">
      <w:pPr>
        <w:spacing w:after="0" w:line="360" w:lineRule="auto"/>
        <w:ind w:firstLine="708"/>
        <w:rPr>
          <w:rFonts w:ascii="Arial" w:hAnsi="Arial" w:cs="Arial"/>
          <w:color w:val="000000" w:themeColor="text1"/>
          <w:sz w:val="28"/>
          <w:szCs w:val="28"/>
        </w:rPr>
      </w:pPr>
      <m:oMath>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x</m:t>
            </m:r>
          </m:num>
          <m:den>
            <m:r>
              <w:rPr>
                <w:rFonts w:ascii="Cambria Math" w:hAnsi="Cambria Math" w:cs="Arial"/>
                <w:color w:val="000000" w:themeColor="text1"/>
                <w:sz w:val="28"/>
                <w:szCs w:val="28"/>
              </w:rPr>
              <m:t>2</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2x-1</m:t>
            </m:r>
          </m:num>
          <m:den>
            <m:r>
              <w:rPr>
                <w:rFonts w:ascii="Cambria Math" w:hAnsi="Cambria Math" w:cs="Arial"/>
                <w:color w:val="000000" w:themeColor="text1"/>
                <w:sz w:val="28"/>
                <w:szCs w:val="28"/>
              </w:rPr>
              <m:t>3</m:t>
            </m:r>
          </m:den>
        </m:f>
        <m:r>
          <w:rPr>
            <w:rFonts w:ascii="Cambria Math" w:hAnsi="Cambria Math" w:cs="Arial"/>
            <w:color w:val="000000" w:themeColor="text1"/>
            <w:sz w:val="28"/>
            <w:szCs w:val="28"/>
          </w:rPr>
          <m:t xml:space="preserve">=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4</m:t>
            </m:r>
          </m:den>
        </m:f>
      </m:oMath>
      <w:r w:rsidR="00D86167" w:rsidRPr="009A0DBD">
        <w:rPr>
          <w:rFonts w:ascii="Arial" w:hAnsi="Arial" w:cs="Arial"/>
          <w:color w:val="000000" w:themeColor="text1"/>
          <w:sz w:val="28"/>
          <w:szCs w:val="28"/>
        </w:rPr>
        <w:tab/>
      </w:r>
    </w:p>
    <w:p w14:paraId="7AB8975B" w14:textId="5C9035A4"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b/>
      </w:r>
      <w:r w:rsidRPr="009A0DBD">
        <w:rPr>
          <w:rFonts w:ascii="Arial" w:hAnsi="Arial" w:cs="Arial"/>
          <w:b/>
          <w:bCs/>
          <w:color w:val="000000" w:themeColor="text1"/>
          <w:u w:val="single"/>
        </w:rPr>
        <w:t>Veja como é composta uma equação do 1° grau:</w:t>
      </w:r>
    </w:p>
    <w:p w14:paraId="169372EA" w14:textId="77777777" w:rsidR="00D86167" w:rsidRPr="009A0DBD" w:rsidRDefault="00D86167" w:rsidP="009A0DBD">
      <w:pPr>
        <w:spacing w:after="0" w:line="360" w:lineRule="auto"/>
        <w:rPr>
          <w:rFonts w:ascii="Arial" w:hAnsi="Arial" w:cs="Arial"/>
          <w:color w:val="000000" w:themeColor="text1"/>
        </w:rPr>
      </w:pPr>
      <w:r w:rsidRPr="009A0DBD">
        <w:rPr>
          <w:noProof/>
        </w:rPr>
        <w:drawing>
          <wp:inline distT="0" distB="0" distL="0" distR="0" wp14:anchorId="7AF78975" wp14:editId="2480ACE1">
            <wp:extent cx="2231313" cy="723900"/>
            <wp:effectExtent l="0" t="0" r="0" b="0"/>
            <wp:docPr id="451" name="Image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252023" cy="730619"/>
                    </a:xfrm>
                    <a:prstGeom prst="rect">
                      <a:avLst/>
                    </a:prstGeom>
                  </pic:spPr>
                </pic:pic>
              </a:graphicData>
            </a:graphic>
          </wp:inline>
        </w:drawing>
      </w:r>
    </w:p>
    <w:p w14:paraId="31AC25A5" w14:textId="77777777"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b/>
        <w:t xml:space="preserve">Termos do 1° membro: 2x e – 5 </w:t>
      </w:r>
    </w:p>
    <w:p w14:paraId="342CEBFB" w14:textId="77777777"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b/>
        <w:t>Termos do 2° membro: x e 2</w:t>
      </w:r>
    </w:p>
    <w:p w14:paraId="3A65C923" w14:textId="77750482" w:rsidR="00D86167" w:rsidRPr="009A0DBD" w:rsidRDefault="00D86167" w:rsidP="00D86167">
      <w:pPr>
        <w:spacing w:after="0" w:line="360" w:lineRule="auto"/>
        <w:rPr>
          <w:rFonts w:ascii="Arial" w:hAnsi="Arial" w:cs="Arial"/>
          <w:b/>
          <w:bCs/>
          <w:i/>
          <w:iCs/>
          <w:color w:val="000000" w:themeColor="text1"/>
          <w:u w:val="single"/>
        </w:rPr>
      </w:pPr>
      <w:r w:rsidRPr="009A0DBD">
        <w:rPr>
          <w:rFonts w:ascii="Arial" w:hAnsi="Arial" w:cs="Arial"/>
          <w:b/>
          <w:bCs/>
          <w:i/>
          <w:iCs/>
          <w:color w:val="000000" w:themeColor="text1"/>
          <w:u w:val="single"/>
        </w:rPr>
        <w:t>Verificação da raiz de uma equação</w:t>
      </w:r>
    </w:p>
    <w:p w14:paraId="6DE20C18" w14:textId="77777777"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b/>
        <w:t>Antes de relembrar como se resolve uma equação, vamos estudar primeiro como fazer a verificação se um número é ou não a solução de uma equação.</w:t>
      </w:r>
    </w:p>
    <w:p w14:paraId="13F6E065" w14:textId="5F3AE816"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Exemplos:</w:t>
      </w:r>
    </w:p>
    <w:p w14:paraId="010B36EC" w14:textId="77777777"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b/>
      </w:r>
      <w:r w:rsidRPr="009A0DBD">
        <w:rPr>
          <w:rFonts w:ascii="Arial" w:hAnsi="Arial" w:cs="Arial"/>
          <w:color w:val="000000" w:themeColor="text1"/>
          <w:u w:val="single"/>
        </w:rPr>
        <w:t>Verificar se 3 é raiz, ou seja, solução da equação</w:t>
      </w:r>
      <w:r w:rsidRPr="009A0DBD">
        <w:rPr>
          <w:rFonts w:ascii="Arial" w:hAnsi="Arial" w:cs="Arial"/>
          <w:color w:val="000000" w:themeColor="text1"/>
        </w:rPr>
        <w:t xml:space="preserve"> </w:t>
      </w:r>
      <m:oMath>
        <m:r>
          <w:rPr>
            <w:rFonts w:ascii="Cambria Math" w:hAnsi="Cambria Math" w:cs="Arial"/>
            <w:color w:val="000000" w:themeColor="text1"/>
            <w:sz w:val="24"/>
            <w:szCs w:val="24"/>
          </w:rPr>
          <m:t>x+4=7</m:t>
        </m:r>
      </m:oMath>
      <w:r w:rsidRPr="009A0DBD">
        <w:rPr>
          <w:rFonts w:ascii="Arial" w:hAnsi="Arial" w:cs="Arial"/>
          <w:color w:val="000000" w:themeColor="text1"/>
        </w:rPr>
        <w:t xml:space="preserve"> .</w:t>
      </w:r>
    </w:p>
    <w:p w14:paraId="2646A000" w14:textId="77777777"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b/>
        <w:t>Vamos colocar 3 no lugar de x e ver se a sentença fica verdadeira ou falsa.</w:t>
      </w:r>
    </w:p>
    <w:p w14:paraId="7E74F68A"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x+4=7</m:t>
          </m:r>
        </m:oMath>
      </m:oMathPara>
    </w:p>
    <w:p w14:paraId="68230FF8"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3+4=7</m:t>
          </m:r>
        </m:oMath>
      </m:oMathPara>
    </w:p>
    <w:p w14:paraId="24287AAE" w14:textId="77777777" w:rsidR="00D86167" w:rsidRPr="009A0DBD" w:rsidRDefault="00D86167" w:rsidP="009A0DBD">
      <w:pPr>
        <w:spacing w:after="0" w:line="360" w:lineRule="auto"/>
        <w:rPr>
          <w:rFonts w:ascii="Arial" w:eastAsiaTheme="minorEastAsia" w:hAnsi="Arial" w:cs="Arial"/>
          <w:color w:val="000000" w:themeColor="text1"/>
        </w:rPr>
      </w:pPr>
      <m:oMath>
        <m:r>
          <w:rPr>
            <w:rFonts w:ascii="Cambria Math" w:hAnsi="Cambria Math" w:cs="Arial"/>
            <w:color w:val="000000" w:themeColor="text1"/>
            <w:sz w:val="24"/>
            <w:szCs w:val="24"/>
          </w:rPr>
          <m:t>7=7</m:t>
        </m:r>
      </m:oMath>
      <w:r w:rsidRPr="009A0DBD">
        <w:rPr>
          <w:rFonts w:ascii="Arial" w:eastAsiaTheme="minorEastAsia" w:hAnsi="Arial" w:cs="Arial"/>
          <w:color w:val="000000" w:themeColor="text1"/>
        </w:rPr>
        <w:t xml:space="preserve">  </w:t>
      </w:r>
    </w:p>
    <w:p w14:paraId="0A7A1010" w14:textId="2FFF16D4"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sentença verdadeira, portanto 3 é raiz da equação.</w:t>
      </w:r>
    </w:p>
    <w:p w14:paraId="07C6F069"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u w:val="single"/>
        </w:rPr>
        <w:t>Verificar se 5 é raiz, ou seja, solução da equação</w:t>
      </w:r>
      <w:r w:rsidRPr="009A0DBD">
        <w:rPr>
          <w:rFonts w:ascii="Arial" w:hAnsi="Arial" w:cs="Arial"/>
          <w:color w:val="000000" w:themeColor="text1"/>
        </w:rPr>
        <w:t xml:space="preserve">   </w:t>
      </w:r>
      <m:oMath>
        <m:r>
          <w:rPr>
            <w:rFonts w:ascii="Cambria Math" w:hAnsi="Cambria Math" w:cs="Arial"/>
            <w:color w:val="000000" w:themeColor="text1"/>
            <w:sz w:val="24"/>
            <w:szCs w:val="24"/>
          </w:rPr>
          <m:t>2x-4=x+1</m:t>
        </m:r>
      </m:oMath>
      <w:r w:rsidRPr="009A0DBD">
        <w:rPr>
          <w:rFonts w:ascii="Arial" w:hAnsi="Arial" w:cs="Arial"/>
          <w:color w:val="000000" w:themeColor="text1"/>
        </w:rPr>
        <w:t xml:space="preserve"> .</w:t>
      </w:r>
    </w:p>
    <w:p w14:paraId="7601A144" w14:textId="77777777"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ab/>
        <w:t xml:space="preserve">Vamos colocar 5 no lugar de x, lembrando que 2x é o mesmo que </w:t>
      </w:r>
      <m:oMath>
        <m:r>
          <w:rPr>
            <w:rFonts w:ascii="Cambria Math" w:hAnsi="Cambria Math" w:cs="Arial"/>
            <w:color w:val="000000" w:themeColor="text1"/>
          </w:rPr>
          <m:t>2∙x</m:t>
        </m:r>
      </m:oMath>
      <w:r w:rsidRPr="009A0DBD">
        <w:rPr>
          <w:rFonts w:ascii="Arial" w:eastAsiaTheme="minorEastAsia" w:hAnsi="Arial" w:cs="Arial"/>
          <w:color w:val="000000" w:themeColor="text1"/>
        </w:rPr>
        <w:t xml:space="preserve"> </w:t>
      </w:r>
    </w:p>
    <w:p w14:paraId="3794A597"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2∙x-4=x+1</m:t>
          </m:r>
        </m:oMath>
      </m:oMathPara>
    </w:p>
    <w:p w14:paraId="5CA15D4F"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w:lastRenderedPageBreak/>
            <m:t>2∙5-4=5+1</m:t>
          </m:r>
        </m:oMath>
      </m:oMathPara>
    </w:p>
    <w:p w14:paraId="3585762B"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10-4=5+1</m:t>
          </m:r>
        </m:oMath>
      </m:oMathPara>
    </w:p>
    <w:p w14:paraId="5C131A9F"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6=6</m:t>
          </m:r>
        </m:oMath>
      </m:oMathPara>
    </w:p>
    <w:p w14:paraId="3910522C" w14:textId="681B8EC4"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sentença verdadeira, portanto 5 é raiz da equação.</w:t>
      </w:r>
    </w:p>
    <w:p w14:paraId="422D32C2" w14:textId="77777777" w:rsidR="00D86167" w:rsidRPr="009A0DBD" w:rsidRDefault="00D86167" w:rsidP="00D86167">
      <w:pPr>
        <w:spacing w:after="0" w:line="360" w:lineRule="auto"/>
        <w:rPr>
          <w:rFonts w:ascii="Arial" w:eastAsiaTheme="minorEastAsia" w:hAnsi="Arial" w:cs="Arial"/>
          <w:color w:val="000000" w:themeColor="text1"/>
          <w:sz w:val="24"/>
          <w:szCs w:val="24"/>
        </w:rPr>
      </w:pPr>
      <w:r w:rsidRPr="009A0DBD">
        <w:rPr>
          <w:rFonts w:ascii="Arial" w:eastAsiaTheme="minorEastAsia" w:hAnsi="Arial" w:cs="Arial"/>
          <w:color w:val="000000" w:themeColor="text1"/>
        </w:rPr>
        <w:tab/>
      </w:r>
      <w:r w:rsidRPr="009A0DBD">
        <w:rPr>
          <w:rFonts w:ascii="Arial" w:hAnsi="Arial" w:cs="Arial"/>
          <w:color w:val="000000" w:themeColor="text1"/>
          <w:u w:val="single"/>
        </w:rPr>
        <w:t>Verificar se 3 é raiz, ou seja, solução da equação</w:t>
      </w:r>
      <w:r w:rsidRPr="009A0DBD">
        <w:rPr>
          <w:rFonts w:ascii="Arial" w:hAnsi="Arial" w:cs="Arial"/>
          <w:color w:val="000000" w:themeColor="text1"/>
        </w:rPr>
        <w:t xml:space="preserve">   </w:t>
      </w:r>
      <m:oMath>
        <m:r>
          <w:rPr>
            <w:rFonts w:ascii="Cambria Math" w:hAnsi="Cambria Math" w:cs="Arial"/>
            <w:color w:val="000000" w:themeColor="text1"/>
            <w:sz w:val="24"/>
            <w:szCs w:val="24"/>
          </w:rPr>
          <m:t>2(x-1)=x+2</m:t>
        </m:r>
      </m:oMath>
      <w:r w:rsidRPr="009A0DBD">
        <w:rPr>
          <w:rFonts w:ascii="Arial" w:hAnsi="Arial" w:cs="Arial"/>
          <w:color w:val="000000" w:themeColor="text1"/>
          <w:sz w:val="24"/>
          <w:szCs w:val="24"/>
        </w:rPr>
        <w:t xml:space="preserve"> .</w:t>
      </w:r>
    </w:p>
    <w:p w14:paraId="5B010EF9" w14:textId="77777777"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ab/>
        <w:t>Vamos colocar 3 no lugar de x.</w:t>
      </w:r>
    </w:p>
    <w:p w14:paraId="52A83FC5"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2∙(x-1)=x+2</m:t>
          </m:r>
        </m:oMath>
      </m:oMathPara>
    </w:p>
    <w:p w14:paraId="1BA35630"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2∙(3-1)=3+2</m:t>
          </m:r>
        </m:oMath>
      </m:oMathPara>
    </w:p>
    <w:p w14:paraId="642E3F4F" w14:textId="77777777" w:rsidR="00D86167" w:rsidRPr="009A0DBD" w:rsidRDefault="00D86167" w:rsidP="00D86167">
      <w:pPr>
        <w:spacing w:after="0" w:line="360" w:lineRule="auto"/>
        <w:jc w:val="center"/>
        <w:rPr>
          <w:rFonts w:ascii="Arial" w:eastAsiaTheme="minorEastAsia" w:hAnsi="Arial" w:cs="Arial"/>
          <w:color w:val="000000" w:themeColor="text1"/>
          <w:sz w:val="24"/>
          <w:szCs w:val="24"/>
        </w:rPr>
      </w:pPr>
      <m:oMathPara>
        <m:oMathParaPr>
          <m:jc m:val="left"/>
        </m:oMathParaPr>
        <m:oMath>
          <m:r>
            <w:rPr>
              <w:rFonts w:ascii="Cambria Math" w:hAnsi="Cambria Math" w:cs="Arial"/>
              <w:color w:val="000000" w:themeColor="text1"/>
              <w:sz w:val="24"/>
              <w:szCs w:val="24"/>
            </w:rPr>
            <m:t>2∙2=3+2</m:t>
          </m:r>
        </m:oMath>
      </m:oMathPara>
    </w:p>
    <w:p w14:paraId="5D3FABAA" w14:textId="77777777" w:rsidR="00D86167" w:rsidRPr="009A0DBD" w:rsidRDefault="00D86167" w:rsidP="00D86167">
      <w:pPr>
        <w:spacing w:after="0" w:line="360" w:lineRule="auto"/>
        <w:jc w:val="center"/>
        <w:rPr>
          <w:rFonts w:ascii="Arial" w:eastAsiaTheme="minorEastAsia" w:hAnsi="Arial" w:cs="Arial"/>
          <w:color w:val="000000" w:themeColor="text1"/>
        </w:rPr>
      </w:pPr>
      <m:oMathPara>
        <m:oMathParaPr>
          <m:jc m:val="left"/>
        </m:oMathParaPr>
        <m:oMath>
          <m:r>
            <w:rPr>
              <w:rFonts w:ascii="Cambria Math" w:hAnsi="Cambria Math" w:cs="Arial"/>
              <w:color w:val="000000" w:themeColor="text1"/>
              <w:sz w:val="24"/>
              <w:szCs w:val="24"/>
            </w:rPr>
            <m:t>4=5</m:t>
          </m:r>
        </m:oMath>
      </m:oMathPara>
    </w:p>
    <w:p w14:paraId="6EA97D29" w14:textId="77777777" w:rsidR="00D86167" w:rsidRPr="009A0DBD" w:rsidRDefault="00D86167" w:rsidP="009A0DBD">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 xml:space="preserve">Sentença falsa, 4 não é igual a 5, portanto 3 </w:t>
      </w:r>
      <w:r w:rsidRPr="009A0DBD">
        <w:rPr>
          <w:rFonts w:ascii="Arial" w:eastAsiaTheme="minorEastAsia" w:hAnsi="Arial" w:cs="Arial"/>
          <w:b/>
          <w:bCs/>
          <w:color w:val="000000" w:themeColor="text1"/>
        </w:rPr>
        <w:t>não</w:t>
      </w:r>
      <w:r w:rsidRPr="009A0DBD">
        <w:rPr>
          <w:rFonts w:ascii="Arial" w:eastAsiaTheme="minorEastAsia" w:hAnsi="Arial" w:cs="Arial"/>
          <w:color w:val="000000" w:themeColor="text1"/>
        </w:rPr>
        <w:t xml:space="preserve"> é raiz dessa equação.</w:t>
      </w:r>
    </w:p>
    <w:p w14:paraId="02827BB6" w14:textId="77777777" w:rsidR="009A0DBD" w:rsidRDefault="009A0DBD" w:rsidP="00D86167">
      <w:pPr>
        <w:spacing w:after="0" w:line="360" w:lineRule="auto"/>
        <w:rPr>
          <w:rFonts w:ascii="Arial" w:eastAsiaTheme="minorEastAsia" w:hAnsi="Arial" w:cs="Arial"/>
          <w:color w:val="000000" w:themeColor="text1"/>
        </w:rPr>
        <w:sectPr w:rsidR="009A0DBD" w:rsidSect="00FB3BB8">
          <w:type w:val="continuous"/>
          <w:pgSz w:w="11906" w:h="16838" w:code="9"/>
          <w:pgMar w:top="1701" w:right="851" w:bottom="851" w:left="1418" w:header="709" w:footer="261" w:gutter="0"/>
          <w:cols w:num="2" w:sep="1" w:space="284"/>
          <w:docGrid w:linePitch="360"/>
        </w:sectPr>
      </w:pPr>
    </w:p>
    <w:p w14:paraId="29B208D4" w14:textId="0440E78C" w:rsid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ab/>
      </w:r>
    </w:p>
    <w:p w14:paraId="77337704" w14:textId="63009DC9" w:rsidR="00D86167" w:rsidRPr="009A0DBD" w:rsidRDefault="00D86167" w:rsidP="00D86167">
      <w:pPr>
        <w:spacing w:after="0" w:line="360" w:lineRule="auto"/>
        <w:rPr>
          <w:rFonts w:ascii="Arial" w:hAnsi="Arial" w:cs="Arial"/>
          <w:b/>
          <w:bCs/>
          <w:i/>
          <w:iCs/>
          <w:color w:val="000000" w:themeColor="text1"/>
          <w:u w:val="single"/>
        </w:rPr>
      </w:pPr>
      <w:r w:rsidRPr="009A0DBD">
        <w:rPr>
          <w:rFonts w:ascii="Arial" w:hAnsi="Arial" w:cs="Arial"/>
          <w:b/>
          <w:bCs/>
          <w:i/>
          <w:iCs/>
          <w:color w:val="000000" w:themeColor="text1"/>
          <w:u w:val="single"/>
        </w:rPr>
        <w:t xml:space="preserve">Resolução </w:t>
      </w:r>
    </w:p>
    <w:p w14:paraId="0C69CEAA" w14:textId="77777777" w:rsidR="00D86167" w:rsidRPr="009A0DBD" w:rsidRDefault="00D86167" w:rsidP="00D86167">
      <w:pPr>
        <w:spacing w:after="0" w:line="360" w:lineRule="auto"/>
        <w:rPr>
          <w:rFonts w:ascii="Arial" w:hAnsi="Arial" w:cs="Arial"/>
          <w:color w:val="000000" w:themeColor="text1"/>
        </w:rPr>
      </w:pPr>
      <w:r w:rsidRPr="009A0DBD">
        <w:rPr>
          <w:rFonts w:ascii="Arial" w:hAnsi="Arial" w:cs="Arial"/>
          <w:color w:val="000000" w:themeColor="text1"/>
        </w:rPr>
        <w:tab/>
        <w:t>Para se resolver uma equação aplicamos o princípio da igualdade até termos o valor da incógnita. Devemos ir aplicando essas propriedades de modo que um dos termos tenha apenas “letras” e o outro “números”, preferencialmente “letras” no primeiro membro e “números” no segundo.</w:t>
      </w:r>
    </w:p>
    <w:p w14:paraId="522A0D20"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Exemplo:</w:t>
      </w:r>
    </w:p>
    <w:p w14:paraId="32465566" w14:textId="77777777" w:rsidR="00D86167" w:rsidRPr="009A0DBD" w:rsidRDefault="00D86167" w:rsidP="00D86167">
      <w:pPr>
        <w:spacing w:after="0" w:line="360" w:lineRule="auto"/>
        <w:ind w:firstLine="708"/>
        <w:rPr>
          <w:rFonts w:ascii="Arial" w:hAnsi="Arial" w:cs="Arial"/>
          <w:color w:val="000000" w:themeColor="text1"/>
        </w:rPr>
      </w:pPr>
      <w:r w:rsidRPr="009A0DBD">
        <w:rPr>
          <w:noProof/>
        </w:rPr>
        <w:drawing>
          <wp:inline distT="0" distB="0" distL="0" distR="0" wp14:anchorId="00ACCD68" wp14:editId="4669A179">
            <wp:extent cx="5229225" cy="775897"/>
            <wp:effectExtent l="0" t="0" r="0" b="5715"/>
            <wp:docPr id="452" name="Imagem 45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Interface gráfica do usuário, Texto, Aplicativo&#10;&#10;Descrição gerada automaticamente"/>
                    <pic:cNvPicPr/>
                  </pic:nvPicPr>
                  <pic:blipFill>
                    <a:blip r:embed="rId150"/>
                    <a:stretch>
                      <a:fillRect/>
                    </a:stretch>
                  </pic:blipFill>
                  <pic:spPr>
                    <a:xfrm>
                      <a:off x="0" y="0"/>
                      <a:ext cx="5285427" cy="784236"/>
                    </a:xfrm>
                    <a:prstGeom prst="rect">
                      <a:avLst/>
                    </a:prstGeom>
                  </pic:spPr>
                </pic:pic>
              </a:graphicData>
            </a:graphic>
          </wp:inline>
        </w:drawing>
      </w:r>
    </w:p>
    <w:p w14:paraId="4F46FC8D" w14:textId="77777777" w:rsidR="00D86167" w:rsidRPr="009A0DBD" w:rsidRDefault="00D86167" w:rsidP="00D86167">
      <w:pPr>
        <w:spacing w:after="0" w:line="360" w:lineRule="auto"/>
        <w:ind w:firstLine="708"/>
        <w:rPr>
          <w:rFonts w:ascii="Arial" w:hAnsi="Arial" w:cs="Arial"/>
          <w:color w:val="000000" w:themeColor="text1"/>
        </w:rPr>
      </w:pPr>
      <w:r w:rsidRPr="009A0DBD">
        <w:rPr>
          <w:rFonts w:ascii="Arial" w:hAnsi="Arial" w:cs="Arial"/>
          <w:color w:val="000000" w:themeColor="text1"/>
        </w:rPr>
        <w:t>OBS: Nem vou prolongar aqui exemplos com uso da propriedade de igualdade para resolver equação, porque provavelmente seu professor vai preferir usar o método prático de resolução, é importante conhecer essa propriedade para entender de onde surgiu esse método prático.</w:t>
      </w:r>
    </w:p>
    <w:p w14:paraId="71538689" w14:textId="77777777" w:rsidR="00D86167" w:rsidRPr="007E21C7" w:rsidRDefault="00D86167" w:rsidP="00D86167">
      <w:pPr>
        <w:spacing w:after="0" w:line="360" w:lineRule="auto"/>
        <w:ind w:firstLine="708"/>
        <w:rPr>
          <w:rFonts w:ascii="Arial" w:hAnsi="Arial" w:cs="Arial"/>
          <w:i/>
          <w:iCs/>
          <w:color w:val="FF0000"/>
          <w:u w:val="single"/>
        </w:rPr>
      </w:pPr>
      <w:r w:rsidRPr="007E21C7">
        <w:rPr>
          <w:rFonts w:ascii="Arial" w:hAnsi="Arial" w:cs="Arial"/>
          <w:i/>
          <w:iCs/>
          <w:color w:val="FF0000"/>
          <w:u w:val="single"/>
        </w:rPr>
        <w:t>Método prático</w:t>
      </w:r>
    </w:p>
    <w:p w14:paraId="2C5D2364" w14:textId="77777777"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ab/>
        <w:t xml:space="preserve">Como aqui é apenas uma revisão, você lembre daquela conversa de </w:t>
      </w:r>
      <w:r w:rsidRPr="009A0DBD">
        <w:rPr>
          <w:rFonts w:ascii="Arial" w:eastAsiaTheme="minorEastAsia" w:hAnsi="Arial" w:cs="Arial"/>
          <w:color w:val="000000" w:themeColor="text1"/>
          <w:u w:val="single"/>
        </w:rPr>
        <w:t>separar letra para um lado e números para o outro, e quem mudar de lugar muda de sinal, ou seja, faz operação inversa</w:t>
      </w:r>
      <w:r w:rsidRPr="009A0DBD">
        <w:rPr>
          <w:rFonts w:ascii="Arial" w:eastAsiaTheme="minorEastAsia" w:hAnsi="Arial" w:cs="Arial"/>
          <w:color w:val="000000" w:themeColor="text1"/>
        </w:rPr>
        <w:t>. Se estiver somando vai subtrair, se estiver multiplicando vai dividir e vice-versa.</w:t>
      </w:r>
    </w:p>
    <w:p w14:paraId="0C238348" w14:textId="77777777"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ab/>
        <w:t>Exemplo:</w:t>
      </w:r>
    </w:p>
    <w:p w14:paraId="49700D5D" w14:textId="77777777" w:rsidR="00D86167" w:rsidRPr="009A0DBD" w:rsidRDefault="00D86167" w:rsidP="00D86167">
      <w:pPr>
        <w:spacing w:after="0" w:line="360" w:lineRule="auto"/>
        <w:jc w:val="center"/>
        <w:rPr>
          <w:rFonts w:ascii="Arial" w:eastAsiaTheme="minorEastAsia" w:hAnsi="Arial" w:cs="Arial"/>
          <w:color w:val="000000" w:themeColor="text1"/>
        </w:rPr>
      </w:pPr>
      <w:r w:rsidRPr="009A0DBD">
        <w:rPr>
          <w:noProof/>
        </w:rPr>
        <w:drawing>
          <wp:inline distT="0" distB="0" distL="0" distR="0" wp14:anchorId="321CF379" wp14:editId="11156DEE">
            <wp:extent cx="5016701" cy="1514475"/>
            <wp:effectExtent l="0" t="0" r="0" b="0"/>
            <wp:docPr id="453" name="Imagem 453"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Texto&#10;&#10;Descrição gerada automaticamente"/>
                    <pic:cNvPicPr/>
                  </pic:nvPicPr>
                  <pic:blipFill>
                    <a:blip r:embed="rId151"/>
                    <a:stretch>
                      <a:fillRect/>
                    </a:stretch>
                  </pic:blipFill>
                  <pic:spPr>
                    <a:xfrm>
                      <a:off x="0" y="0"/>
                      <a:ext cx="5058812" cy="1527188"/>
                    </a:xfrm>
                    <a:prstGeom prst="rect">
                      <a:avLst/>
                    </a:prstGeom>
                  </pic:spPr>
                </pic:pic>
              </a:graphicData>
            </a:graphic>
          </wp:inline>
        </w:drawing>
      </w:r>
    </w:p>
    <w:p w14:paraId="6ABD8911" w14:textId="77777777"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ab/>
        <w:t>Exemplo:</w:t>
      </w:r>
    </w:p>
    <w:p w14:paraId="4CE2F98E" w14:textId="6DBD511E" w:rsidR="001F289F" w:rsidRPr="009A0DBD" w:rsidRDefault="00D86167" w:rsidP="009A0DBD">
      <w:pPr>
        <w:spacing w:after="0" w:line="360" w:lineRule="auto"/>
        <w:jc w:val="center"/>
        <w:rPr>
          <w:rFonts w:ascii="Arial" w:eastAsiaTheme="minorEastAsia" w:hAnsi="Arial" w:cs="Arial"/>
          <w:color w:val="000000" w:themeColor="text1"/>
        </w:rPr>
      </w:pPr>
      <w:r w:rsidRPr="009A0DBD">
        <w:rPr>
          <w:noProof/>
        </w:rPr>
        <w:lastRenderedPageBreak/>
        <w:drawing>
          <wp:inline distT="0" distB="0" distL="0" distR="0" wp14:anchorId="1410F6C2" wp14:editId="6C523BD3">
            <wp:extent cx="5412746" cy="1695450"/>
            <wp:effectExtent l="0" t="0" r="0" b="0"/>
            <wp:docPr id="454" name="Image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33889" cy="1702073"/>
                    </a:xfrm>
                    <a:prstGeom prst="rect">
                      <a:avLst/>
                    </a:prstGeom>
                  </pic:spPr>
                </pic:pic>
              </a:graphicData>
            </a:graphic>
          </wp:inline>
        </w:drawing>
      </w:r>
    </w:p>
    <w:p w14:paraId="2F17CF19" w14:textId="68A2E974"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Exemplos:</w:t>
      </w:r>
    </w:p>
    <w:p w14:paraId="3F70BA2A" w14:textId="77777777" w:rsidR="00D86167" w:rsidRPr="009A0DBD" w:rsidRDefault="00D86167" w:rsidP="00D86167">
      <w:pPr>
        <w:spacing w:after="0" w:line="360" w:lineRule="auto"/>
        <w:jc w:val="center"/>
        <w:rPr>
          <w:rFonts w:ascii="Arial" w:eastAsiaTheme="minorEastAsia" w:hAnsi="Arial" w:cs="Arial"/>
          <w:color w:val="000000" w:themeColor="text1"/>
        </w:rPr>
      </w:pPr>
      <w:r w:rsidRPr="009A0DBD">
        <w:rPr>
          <w:noProof/>
        </w:rPr>
        <w:drawing>
          <wp:inline distT="0" distB="0" distL="0" distR="0" wp14:anchorId="7C65E680" wp14:editId="6C48BA9A">
            <wp:extent cx="4352925" cy="2384570"/>
            <wp:effectExtent l="0" t="0" r="0" b="0"/>
            <wp:docPr id="455" name="Imagem 45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Interface gráfica do usuário, Texto, Aplicativo&#10;&#10;Descrição gerada automaticamente"/>
                    <pic:cNvPicPr/>
                  </pic:nvPicPr>
                  <pic:blipFill>
                    <a:blip r:embed="rId153"/>
                    <a:stretch>
                      <a:fillRect/>
                    </a:stretch>
                  </pic:blipFill>
                  <pic:spPr>
                    <a:xfrm>
                      <a:off x="0" y="0"/>
                      <a:ext cx="4360470" cy="2388703"/>
                    </a:xfrm>
                    <a:prstGeom prst="rect">
                      <a:avLst/>
                    </a:prstGeom>
                  </pic:spPr>
                </pic:pic>
              </a:graphicData>
            </a:graphic>
          </wp:inline>
        </w:drawing>
      </w:r>
    </w:p>
    <w:p w14:paraId="62A2AD0E" w14:textId="77777777" w:rsidR="00D86167" w:rsidRPr="009A0DBD" w:rsidRDefault="00D86167" w:rsidP="00D86167">
      <w:pPr>
        <w:spacing w:after="0" w:line="360" w:lineRule="auto"/>
        <w:rPr>
          <w:rFonts w:ascii="Arial" w:eastAsiaTheme="minorEastAsia" w:hAnsi="Arial" w:cs="Arial"/>
          <w:color w:val="000000" w:themeColor="text1"/>
        </w:rPr>
      </w:pPr>
      <w:r w:rsidRPr="009A0DBD">
        <w:rPr>
          <w:rFonts w:ascii="Arial" w:eastAsiaTheme="minorEastAsia" w:hAnsi="Arial" w:cs="Arial"/>
          <w:color w:val="000000" w:themeColor="text1"/>
        </w:rPr>
        <w:tab/>
        <w:t>Exemplo:</w:t>
      </w:r>
    </w:p>
    <w:p w14:paraId="15D5DD16" w14:textId="77777777" w:rsidR="00D86167" w:rsidRPr="009A0DBD" w:rsidRDefault="00D86167" w:rsidP="00D86167">
      <w:pPr>
        <w:jc w:val="center"/>
        <w:rPr>
          <w:rFonts w:ascii="Cambria Math" w:hAnsi="+mn-cs"/>
          <w:color w:val="000000" w:themeColor="text1"/>
          <w:kern w:val="24"/>
        </w:rPr>
      </w:pPr>
      <w:r w:rsidRPr="009A0DBD">
        <w:rPr>
          <w:noProof/>
        </w:rPr>
        <w:drawing>
          <wp:inline distT="0" distB="0" distL="0" distR="0" wp14:anchorId="3D2B9AC2" wp14:editId="4CDCE535">
            <wp:extent cx="3728660" cy="2943225"/>
            <wp:effectExtent l="0" t="0" r="5715" b="0"/>
            <wp:docPr id="456" name="Imagem 45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Tabela&#10;&#10;Descrição gerada automaticamente"/>
                    <pic:cNvPicPr/>
                  </pic:nvPicPr>
                  <pic:blipFill>
                    <a:blip r:embed="rId154"/>
                    <a:stretch>
                      <a:fillRect/>
                    </a:stretch>
                  </pic:blipFill>
                  <pic:spPr>
                    <a:xfrm>
                      <a:off x="0" y="0"/>
                      <a:ext cx="3738082" cy="2950663"/>
                    </a:xfrm>
                    <a:prstGeom prst="rect">
                      <a:avLst/>
                    </a:prstGeom>
                  </pic:spPr>
                </pic:pic>
              </a:graphicData>
            </a:graphic>
          </wp:inline>
        </w:drawing>
      </w:r>
    </w:p>
    <w:p w14:paraId="488F5727" w14:textId="77777777" w:rsidR="00D86167" w:rsidRDefault="00D86167" w:rsidP="00D86167">
      <w:pPr>
        <w:spacing w:after="0" w:line="360" w:lineRule="auto"/>
        <w:jc w:val="center"/>
        <w:rPr>
          <w:rFonts w:ascii="Arial" w:hAnsi="Arial" w:cs="Arial"/>
          <w:color w:val="000000" w:themeColor="text1"/>
          <w:sz w:val="24"/>
          <w:szCs w:val="24"/>
        </w:rPr>
      </w:pPr>
    </w:p>
    <w:p w14:paraId="607AC1CA" w14:textId="77777777" w:rsidR="001F289F" w:rsidRDefault="001F289F" w:rsidP="00D86167">
      <w:pPr>
        <w:spacing w:after="0" w:line="360" w:lineRule="auto"/>
        <w:rPr>
          <w:rFonts w:ascii="Arial" w:hAnsi="Arial" w:cs="Arial"/>
          <w:b/>
          <w:bCs/>
          <w:color w:val="000000" w:themeColor="text1"/>
          <w:sz w:val="24"/>
          <w:szCs w:val="24"/>
          <w:u w:val="single"/>
        </w:rPr>
      </w:pPr>
    </w:p>
    <w:p w14:paraId="43B62029" w14:textId="77777777" w:rsidR="001F289F" w:rsidRDefault="001F289F" w:rsidP="00D86167">
      <w:pPr>
        <w:spacing w:after="0" w:line="360" w:lineRule="auto"/>
        <w:rPr>
          <w:rFonts w:ascii="Arial" w:hAnsi="Arial" w:cs="Arial"/>
          <w:b/>
          <w:bCs/>
          <w:color w:val="000000" w:themeColor="text1"/>
          <w:sz w:val="24"/>
          <w:szCs w:val="24"/>
          <w:u w:val="single"/>
        </w:rPr>
      </w:pPr>
    </w:p>
    <w:p w14:paraId="3FF85FC6" w14:textId="77777777" w:rsidR="001F289F" w:rsidRDefault="001F289F" w:rsidP="00D86167">
      <w:pPr>
        <w:spacing w:after="0" w:line="360" w:lineRule="auto"/>
        <w:rPr>
          <w:rFonts w:ascii="Arial" w:hAnsi="Arial" w:cs="Arial"/>
          <w:b/>
          <w:bCs/>
          <w:color w:val="000000" w:themeColor="text1"/>
          <w:sz w:val="24"/>
          <w:szCs w:val="24"/>
          <w:u w:val="single"/>
        </w:rPr>
      </w:pPr>
    </w:p>
    <w:p w14:paraId="0E7FCD2F" w14:textId="77777777" w:rsidR="001F289F" w:rsidRDefault="001F289F" w:rsidP="00D86167">
      <w:pPr>
        <w:spacing w:after="0" w:line="360" w:lineRule="auto"/>
        <w:rPr>
          <w:rFonts w:ascii="Arial" w:hAnsi="Arial" w:cs="Arial"/>
          <w:b/>
          <w:bCs/>
          <w:color w:val="000000" w:themeColor="text1"/>
          <w:sz w:val="24"/>
          <w:szCs w:val="24"/>
          <w:u w:val="single"/>
        </w:rPr>
      </w:pPr>
    </w:p>
    <w:p w14:paraId="1D64AE40" w14:textId="02E09EC5" w:rsidR="001F289F" w:rsidRDefault="001F289F" w:rsidP="00D86167">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983872" behindDoc="0" locked="0" layoutInCell="1" allowOverlap="1" wp14:anchorId="578A10E1" wp14:editId="12982B38">
                <wp:simplePos x="0" y="0"/>
                <wp:positionH relativeFrom="margin">
                  <wp:posOffset>252095</wp:posOffset>
                </wp:positionH>
                <wp:positionV relativeFrom="paragraph">
                  <wp:posOffset>350149</wp:posOffset>
                </wp:positionV>
                <wp:extent cx="5648325" cy="238125"/>
                <wp:effectExtent l="0" t="0" r="28575" b="28575"/>
                <wp:wrapNone/>
                <wp:docPr id="1114" name="Retângulo: Cantos Arredondados 1114"/>
                <wp:cNvGraphicFramePr/>
                <a:graphic xmlns:a="http://schemas.openxmlformats.org/drawingml/2006/main">
                  <a:graphicData uri="http://schemas.microsoft.com/office/word/2010/wordprocessingShape">
                    <wps:wsp>
                      <wps:cNvSpPr/>
                      <wps:spPr>
                        <a:xfrm>
                          <a:off x="0" y="0"/>
                          <a:ext cx="5648325" cy="2381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05019BB" id="Retângulo: Cantos Arredondados 1114" o:spid="_x0000_s1026" style="position:absolute;margin-left:19.85pt;margin-top:27.55pt;width:444.75pt;height:18.75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81824" behindDoc="0" locked="0" layoutInCell="0" allowOverlap="1" wp14:anchorId="536D2808" wp14:editId="38E4F0A9">
                <wp:simplePos x="0" y="0"/>
                <wp:positionH relativeFrom="margin">
                  <wp:align>center</wp:align>
                </wp:positionH>
                <wp:positionV relativeFrom="margin">
                  <wp:align>top</wp:align>
                </wp:positionV>
                <wp:extent cx="323215" cy="5715000"/>
                <wp:effectExtent l="0" t="0" r="0" b="0"/>
                <wp:wrapSquare wrapText="bothSides"/>
                <wp:docPr id="111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8FF5C8B" w14:textId="2C7ED2B6" w:rsidR="001F289F" w:rsidRPr="00792719" w:rsidRDefault="001F289F" w:rsidP="001F289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36D2808" id="_x0000_s1161" style="position:absolute;margin-left:0;margin-top:0;width:25.45pt;height:450pt;rotation:90;z-index:25198182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Pg+YCcHAgAA4gMA&#10;AA4AAAAAAAAAAAAAAAAALgIAAGRycy9lMm9Eb2MueG1sUEsBAi0AFAAGAAgAAAAhAEaSJS7gAAAA&#10;DAEAAA8AAAAAAAAAAAAAAAAAYQQAAGRycy9kb3ducmV2LnhtbFBLBQYAAAAABAAEAPMAAABuBQAA&#10;AAA=&#10;" o:allowincell="f" fillcolor="#65d7ff" stroked="f">
                <v:textbox inset="0,0,0,0">
                  <w:txbxContent>
                    <w:p w14:paraId="58FF5C8B" w14:textId="2C7ED2B6" w:rsidR="001F289F" w:rsidRPr="00792719" w:rsidRDefault="001F289F" w:rsidP="001F289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1</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D6868">
        <w:rPr>
          <w:rFonts w:ascii="Arial" w:hAnsi="Arial" w:cs="Arial"/>
        </w:rPr>
        <w:t>Resolver uma equação polinomial de</w:t>
      </w:r>
      <w:r>
        <w:rPr>
          <w:rFonts w:ascii="Arial" w:hAnsi="Arial" w:cs="Arial"/>
        </w:rPr>
        <w:t xml:space="preserve"> </w:t>
      </w:r>
      <w:r w:rsidRPr="002D6868">
        <w:rPr>
          <w:rFonts w:ascii="Arial" w:hAnsi="Arial" w:cs="Arial"/>
        </w:rPr>
        <w:t>1º grau.</w:t>
      </w:r>
    </w:p>
    <w:p w14:paraId="3E0F5BEB" w14:textId="06766902" w:rsidR="00D86167" w:rsidRPr="00253350" w:rsidRDefault="00D86167" w:rsidP="00D86167">
      <w:pPr>
        <w:spacing w:after="0" w:line="360" w:lineRule="auto"/>
        <w:rPr>
          <w:rFonts w:ascii="Arial" w:hAnsi="Arial" w:cs="Arial"/>
          <w:b/>
          <w:bCs/>
          <w:color w:val="000000" w:themeColor="text1"/>
          <w:sz w:val="24"/>
          <w:szCs w:val="24"/>
          <w:u w:val="single"/>
        </w:rPr>
      </w:pPr>
    </w:p>
    <w:p w14:paraId="6E461DA9" w14:textId="77777777" w:rsidR="00D86167" w:rsidRPr="00C176AB" w:rsidRDefault="00D86167" w:rsidP="00D86167">
      <w:pPr>
        <w:spacing w:after="0" w:line="360" w:lineRule="auto"/>
        <w:rPr>
          <w:rFonts w:ascii="Arial" w:hAnsi="Arial" w:cs="Arial"/>
          <w:color w:val="000000" w:themeColor="text1"/>
        </w:rPr>
      </w:pPr>
      <w:r w:rsidRPr="00C176AB">
        <w:rPr>
          <w:rFonts w:ascii="Arial" w:hAnsi="Arial" w:cs="Arial"/>
          <w:color w:val="000000" w:themeColor="text1"/>
        </w:rPr>
        <w:t xml:space="preserve">01) Verifique se  3 é raiz da equação </w:t>
      </w:r>
      <w:r w:rsidRPr="00C176AB">
        <w:rPr>
          <w:rFonts w:ascii="Arial" w:hAnsi="Arial" w:cs="Arial"/>
          <w:b/>
          <w:bCs/>
          <w:color w:val="000000" w:themeColor="text1"/>
        </w:rPr>
        <w:t>3x + 2 = 5x – 7</w:t>
      </w:r>
      <w:r w:rsidRPr="00C176AB">
        <w:rPr>
          <w:rFonts w:ascii="Arial" w:hAnsi="Arial" w:cs="Arial"/>
          <w:color w:val="000000" w:themeColor="text1"/>
        </w:rPr>
        <w:t xml:space="preserve"> .</w:t>
      </w:r>
    </w:p>
    <w:p w14:paraId="12ECCDB0" w14:textId="77777777" w:rsidR="00D86167" w:rsidRPr="00C176AB" w:rsidRDefault="00D86167" w:rsidP="00D86167">
      <w:pPr>
        <w:spacing w:after="0" w:line="360" w:lineRule="auto"/>
        <w:rPr>
          <w:rFonts w:ascii="Arial" w:hAnsi="Arial" w:cs="Arial"/>
          <w:color w:val="000000" w:themeColor="text1"/>
        </w:rPr>
      </w:pPr>
    </w:p>
    <w:p w14:paraId="219BA4FE" w14:textId="77777777" w:rsidR="00D86167" w:rsidRPr="00C176AB" w:rsidRDefault="00D86167" w:rsidP="00D86167">
      <w:pPr>
        <w:spacing w:after="0" w:line="360" w:lineRule="auto"/>
        <w:rPr>
          <w:rFonts w:ascii="Arial" w:hAnsi="Arial" w:cs="Arial"/>
          <w:color w:val="000000" w:themeColor="text1"/>
        </w:rPr>
      </w:pPr>
    </w:p>
    <w:p w14:paraId="6B1565C2" w14:textId="77777777" w:rsidR="00D86167" w:rsidRPr="00C176AB" w:rsidRDefault="00D86167" w:rsidP="00D86167">
      <w:pPr>
        <w:spacing w:after="0" w:line="360" w:lineRule="auto"/>
        <w:rPr>
          <w:rFonts w:ascii="Arial" w:hAnsi="Arial" w:cs="Arial"/>
          <w:color w:val="000000" w:themeColor="text1"/>
        </w:rPr>
      </w:pPr>
    </w:p>
    <w:p w14:paraId="2EEDBA3D" w14:textId="77777777" w:rsidR="00D86167" w:rsidRPr="00C176AB" w:rsidRDefault="00D86167" w:rsidP="00D86167">
      <w:pPr>
        <w:spacing w:after="0" w:line="360" w:lineRule="auto"/>
        <w:rPr>
          <w:rFonts w:ascii="Arial" w:hAnsi="Arial" w:cs="Arial"/>
          <w:color w:val="000000" w:themeColor="text1"/>
        </w:rPr>
      </w:pPr>
      <w:r w:rsidRPr="00C176AB">
        <w:rPr>
          <w:rFonts w:ascii="Arial" w:hAnsi="Arial" w:cs="Arial"/>
          <w:color w:val="000000" w:themeColor="text1"/>
        </w:rPr>
        <w:t xml:space="preserve">02) Verifique se 4 é raiz da equação </w:t>
      </w:r>
      <w:r w:rsidRPr="00C176AB">
        <w:rPr>
          <w:rFonts w:ascii="Arial" w:hAnsi="Arial" w:cs="Arial"/>
          <w:b/>
          <w:bCs/>
          <w:color w:val="000000" w:themeColor="text1"/>
        </w:rPr>
        <w:t>3 (2x – 4 ) = 2 ( x + 2 )</w:t>
      </w:r>
      <w:r w:rsidRPr="00C176AB">
        <w:rPr>
          <w:rFonts w:ascii="Arial" w:hAnsi="Arial" w:cs="Arial"/>
          <w:color w:val="000000" w:themeColor="text1"/>
        </w:rPr>
        <w:t>.</w:t>
      </w:r>
    </w:p>
    <w:p w14:paraId="710E8C40" w14:textId="77777777" w:rsidR="00D86167" w:rsidRDefault="00D86167" w:rsidP="00D86167">
      <w:pPr>
        <w:spacing w:after="0" w:line="360" w:lineRule="auto"/>
        <w:rPr>
          <w:rFonts w:ascii="Arial" w:hAnsi="Arial" w:cs="Arial"/>
          <w:color w:val="000000" w:themeColor="text1"/>
          <w:sz w:val="24"/>
          <w:szCs w:val="24"/>
        </w:rPr>
      </w:pPr>
    </w:p>
    <w:p w14:paraId="56276823" w14:textId="77777777" w:rsidR="00D86167" w:rsidRDefault="00D86167" w:rsidP="00D86167">
      <w:pPr>
        <w:spacing w:after="0" w:line="360" w:lineRule="auto"/>
        <w:rPr>
          <w:rFonts w:ascii="Arial" w:hAnsi="Arial" w:cs="Arial"/>
          <w:color w:val="000000" w:themeColor="text1"/>
          <w:sz w:val="24"/>
          <w:szCs w:val="24"/>
        </w:rPr>
      </w:pPr>
    </w:p>
    <w:p w14:paraId="40D2EE57" w14:textId="77777777" w:rsidR="00D86167" w:rsidRDefault="00D86167" w:rsidP="00D86167">
      <w:pPr>
        <w:spacing w:after="0" w:line="360" w:lineRule="auto"/>
        <w:rPr>
          <w:rFonts w:ascii="Arial" w:hAnsi="Arial" w:cs="Arial"/>
          <w:color w:val="000000" w:themeColor="text1"/>
          <w:sz w:val="24"/>
          <w:szCs w:val="24"/>
        </w:rPr>
      </w:pPr>
    </w:p>
    <w:p w14:paraId="770E6175" w14:textId="77777777" w:rsidR="00D86167" w:rsidRDefault="00D86167" w:rsidP="00D86167">
      <w:pPr>
        <w:spacing w:after="0" w:line="360" w:lineRule="auto"/>
        <w:rPr>
          <w:rFonts w:ascii="Arial" w:hAnsi="Arial" w:cs="Arial"/>
          <w:color w:val="000000" w:themeColor="text1"/>
          <w:sz w:val="24"/>
          <w:szCs w:val="24"/>
        </w:rPr>
      </w:pPr>
    </w:p>
    <w:p w14:paraId="7DBDCE3F" w14:textId="77777777" w:rsidR="00D86167" w:rsidRPr="00C176AB" w:rsidRDefault="00D86167" w:rsidP="00D86167">
      <w:pPr>
        <w:spacing w:after="0" w:line="360" w:lineRule="auto"/>
        <w:rPr>
          <w:rFonts w:ascii="Arial" w:hAnsi="Arial" w:cs="Arial"/>
          <w:color w:val="000000" w:themeColor="text1"/>
        </w:rPr>
      </w:pPr>
      <w:r w:rsidRPr="00C176AB">
        <w:rPr>
          <w:rFonts w:ascii="Arial" w:hAnsi="Arial" w:cs="Arial"/>
          <w:color w:val="000000" w:themeColor="text1"/>
        </w:rPr>
        <w:t>03) Resolva as equações do 1° grau.</w:t>
      </w:r>
    </w:p>
    <w:p w14:paraId="61CC287B" w14:textId="0EAADE2C" w:rsidR="001F289F" w:rsidRDefault="00D86167"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a) x + 5 = 7</w:t>
      </w:r>
      <w:r>
        <w:rPr>
          <w:rFonts w:ascii="Arial" w:hAnsi="Arial" w:cs="Arial"/>
          <w:color w:val="000000" w:themeColor="text1"/>
          <w:sz w:val="24"/>
          <w:szCs w:val="24"/>
        </w:rPr>
        <w:tab/>
      </w:r>
      <w:r>
        <w:rPr>
          <w:rFonts w:ascii="Arial" w:hAnsi="Arial" w:cs="Arial"/>
          <w:color w:val="000000" w:themeColor="text1"/>
          <w:sz w:val="24"/>
          <w:szCs w:val="24"/>
        </w:rPr>
        <w:tab/>
      </w:r>
      <w:r w:rsidR="001F289F">
        <w:rPr>
          <w:rFonts w:ascii="Arial" w:hAnsi="Arial" w:cs="Arial"/>
          <w:color w:val="000000" w:themeColor="text1"/>
          <w:sz w:val="24"/>
          <w:szCs w:val="24"/>
        </w:rPr>
        <w:t>b</w:t>
      </w:r>
      <w:r>
        <w:rPr>
          <w:rFonts w:ascii="Arial" w:hAnsi="Arial" w:cs="Arial"/>
          <w:color w:val="000000" w:themeColor="text1"/>
          <w:sz w:val="24"/>
          <w:szCs w:val="24"/>
        </w:rPr>
        <w:t>) y + 6 = 9</w:t>
      </w:r>
      <w:r w:rsidR="001F289F">
        <w:rPr>
          <w:rFonts w:ascii="Arial" w:hAnsi="Arial" w:cs="Arial"/>
          <w:color w:val="000000" w:themeColor="text1"/>
          <w:sz w:val="24"/>
          <w:szCs w:val="24"/>
        </w:rPr>
        <w:tab/>
      </w:r>
      <w:r w:rsidR="001F289F">
        <w:rPr>
          <w:rFonts w:ascii="Arial" w:hAnsi="Arial" w:cs="Arial"/>
          <w:color w:val="000000" w:themeColor="text1"/>
          <w:sz w:val="24"/>
          <w:szCs w:val="24"/>
        </w:rPr>
        <w:tab/>
        <w:t>c</w:t>
      </w:r>
      <w:r>
        <w:rPr>
          <w:rFonts w:ascii="Arial" w:hAnsi="Arial" w:cs="Arial"/>
          <w:color w:val="000000" w:themeColor="text1"/>
          <w:sz w:val="24"/>
          <w:szCs w:val="24"/>
        </w:rPr>
        <w:t>) x – 4 =  – 8</w:t>
      </w:r>
      <w:r w:rsidR="009A0DBD">
        <w:rPr>
          <w:rFonts w:ascii="Arial" w:hAnsi="Arial" w:cs="Arial"/>
          <w:color w:val="000000" w:themeColor="text1"/>
          <w:sz w:val="24"/>
          <w:szCs w:val="24"/>
        </w:rPr>
        <w:tab/>
      </w:r>
      <w:r w:rsidR="009A0DBD">
        <w:rPr>
          <w:rFonts w:ascii="Arial" w:hAnsi="Arial" w:cs="Arial"/>
          <w:color w:val="000000" w:themeColor="text1"/>
          <w:sz w:val="24"/>
          <w:szCs w:val="24"/>
        </w:rPr>
        <w:tab/>
        <w:t>d) x – 3 = 7</w:t>
      </w:r>
    </w:p>
    <w:p w14:paraId="78C74AE5" w14:textId="77777777" w:rsidR="001F289F" w:rsidRDefault="001F289F" w:rsidP="00D86167">
      <w:pPr>
        <w:spacing w:after="0" w:line="360" w:lineRule="auto"/>
        <w:rPr>
          <w:rFonts w:ascii="Arial" w:hAnsi="Arial" w:cs="Arial"/>
          <w:color w:val="000000" w:themeColor="text1"/>
          <w:sz w:val="24"/>
          <w:szCs w:val="24"/>
        </w:rPr>
      </w:pPr>
    </w:p>
    <w:p w14:paraId="2CD8022A" w14:textId="77777777" w:rsidR="001F289F" w:rsidRDefault="001F289F" w:rsidP="00D86167">
      <w:pPr>
        <w:spacing w:after="0" w:line="360" w:lineRule="auto"/>
        <w:rPr>
          <w:rFonts w:ascii="Arial" w:hAnsi="Arial" w:cs="Arial"/>
          <w:color w:val="000000" w:themeColor="text1"/>
          <w:sz w:val="24"/>
          <w:szCs w:val="24"/>
        </w:rPr>
      </w:pPr>
    </w:p>
    <w:p w14:paraId="742F43EB" w14:textId="77777777" w:rsidR="001F289F" w:rsidRDefault="001F289F" w:rsidP="00D86167">
      <w:pPr>
        <w:spacing w:after="0" w:line="360" w:lineRule="auto"/>
        <w:rPr>
          <w:rFonts w:ascii="Arial" w:hAnsi="Arial" w:cs="Arial"/>
          <w:color w:val="000000" w:themeColor="text1"/>
          <w:sz w:val="24"/>
          <w:szCs w:val="24"/>
        </w:rPr>
      </w:pPr>
    </w:p>
    <w:p w14:paraId="3B0AD5B0" w14:textId="77777777" w:rsidR="001F289F" w:rsidRDefault="001F289F" w:rsidP="00D86167">
      <w:pPr>
        <w:spacing w:after="0" w:line="360" w:lineRule="auto"/>
        <w:rPr>
          <w:rFonts w:ascii="Arial" w:hAnsi="Arial" w:cs="Arial"/>
          <w:color w:val="000000" w:themeColor="text1"/>
          <w:sz w:val="24"/>
          <w:szCs w:val="24"/>
        </w:rPr>
      </w:pPr>
    </w:p>
    <w:p w14:paraId="2B14B721" w14:textId="2ED3B916" w:rsidR="00D86167" w:rsidRDefault="001F289F"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e</w:t>
      </w:r>
      <w:r w:rsidR="00D86167">
        <w:rPr>
          <w:rFonts w:ascii="Arial" w:hAnsi="Arial" w:cs="Arial"/>
          <w:color w:val="000000" w:themeColor="text1"/>
          <w:sz w:val="24"/>
          <w:szCs w:val="24"/>
        </w:rPr>
        <w:t>) x + 2 = – 7</w:t>
      </w:r>
      <w:r w:rsidR="00D86167">
        <w:rPr>
          <w:rFonts w:ascii="Arial" w:hAnsi="Arial" w:cs="Arial"/>
          <w:color w:val="000000" w:themeColor="text1"/>
          <w:sz w:val="24"/>
          <w:szCs w:val="24"/>
        </w:rPr>
        <w:tab/>
      </w:r>
      <w:r w:rsidR="00D86167">
        <w:rPr>
          <w:rFonts w:ascii="Arial" w:hAnsi="Arial" w:cs="Arial"/>
          <w:color w:val="000000" w:themeColor="text1"/>
          <w:sz w:val="24"/>
          <w:szCs w:val="24"/>
        </w:rPr>
        <w:tab/>
      </w:r>
      <w:r>
        <w:rPr>
          <w:rFonts w:ascii="Arial" w:hAnsi="Arial" w:cs="Arial"/>
          <w:color w:val="000000" w:themeColor="text1"/>
          <w:sz w:val="24"/>
          <w:szCs w:val="24"/>
        </w:rPr>
        <w:t>f</w:t>
      </w:r>
      <w:r w:rsidR="00D86167">
        <w:rPr>
          <w:rFonts w:ascii="Arial" w:hAnsi="Arial" w:cs="Arial"/>
          <w:color w:val="000000" w:themeColor="text1"/>
          <w:sz w:val="24"/>
          <w:szCs w:val="24"/>
        </w:rPr>
        <w:t>) m + 8 = 4</w:t>
      </w:r>
      <w:r w:rsidR="009A0DBD">
        <w:rPr>
          <w:rFonts w:ascii="Arial" w:hAnsi="Arial" w:cs="Arial"/>
          <w:color w:val="000000" w:themeColor="text1"/>
          <w:sz w:val="24"/>
          <w:szCs w:val="24"/>
        </w:rPr>
        <w:tab/>
      </w:r>
      <w:r w:rsidR="009A0DBD">
        <w:rPr>
          <w:rFonts w:ascii="Arial" w:hAnsi="Arial" w:cs="Arial"/>
          <w:color w:val="000000" w:themeColor="text1"/>
          <w:sz w:val="24"/>
          <w:szCs w:val="24"/>
        </w:rPr>
        <w:tab/>
        <w:t>g) x + 10 = – 12</w:t>
      </w:r>
      <w:r w:rsidR="009A0DBD">
        <w:rPr>
          <w:rFonts w:ascii="Arial" w:hAnsi="Arial" w:cs="Arial"/>
          <w:color w:val="000000" w:themeColor="text1"/>
          <w:sz w:val="24"/>
          <w:szCs w:val="24"/>
        </w:rPr>
        <w:tab/>
      </w:r>
      <w:r w:rsidR="009A0DBD">
        <w:rPr>
          <w:rFonts w:ascii="Arial" w:hAnsi="Arial" w:cs="Arial"/>
          <w:color w:val="000000" w:themeColor="text1"/>
          <w:sz w:val="24"/>
          <w:szCs w:val="24"/>
        </w:rPr>
        <w:tab/>
        <w:t xml:space="preserve">h) x – 9 = – 10  </w:t>
      </w:r>
    </w:p>
    <w:p w14:paraId="54C232F8" w14:textId="77777777" w:rsidR="00D86167" w:rsidRDefault="00D86167" w:rsidP="00D86167">
      <w:pPr>
        <w:spacing w:after="0" w:line="360" w:lineRule="auto"/>
        <w:rPr>
          <w:rFonts w:ascii="Arial" w:hAnsi="Arial" w:cs="Arial"/>
          <w:color w:val="000000" w:themeColor="text1"/>
          <w:sz w:val="24"/>
          <w:szCs w:val="24"/>
        </w:rPr>
      </w:pPr>
    </w:p>
    <w:p w14:paraId="392A46F6" w14:textId="648C7ED6" w:rsidR="00D86167" w:rsidRDefault="00D86167" w:rsidP="00D86167">
      <w:pPr>
        <w:spacing w:after="0" w:line="360" w:lineRule="auto"/>
        <w:rPr>
          <w:rFonts w:ascii="Arial" w:hAnsi="Arial" w:cs="Arial"/>
          <w:color w:val="000000" w:themeColor="text1"/>
          <w:sz w:val="24"/>
          <w:szCs w:val="24"/>
        </w:rPr>
      </w:pPr>
    </w:p>
    <w:p w14:paraId="7CEAD5C5" w14:textId="77777777" w:rsidR="001F289F" w:rsidRDefault="001F289F" w:rsidP="00D86167">
      <w:pPr>
        <w:spacing w:after="0" w:line="360" w:lineRule="auto"/>
        <w:rPr>
          <w:rFonts w:ascii="Arial" w:hAnsi="Arial" w:cs="Arial"/>
          <w:color w:val="000000" w:themeColor="text1"/>
          <w:sz w:val="24"/>
          <w:szCs w:val="24"/>
        </w:rPr>
      </w:pPr>
    </w:p>
    <w:p w14:paraId="25F1104E" w14:textId="77777777" w:rsidR="00D86167" w:rsidRDefault="00D86167" w:rsidP="00D86167">
      <w:pPr>
        <w:spacing w:after="0" w:line="360" w:lineRule="auto"/>
        <w:rPr>
          <w:rFonts w:ascii="Arial" w:hAnsi="Arial" w:cs="Arial"/>
          <w:color w:val="000000" w:themeColor="text1"/>
          <w:sz w:val="24"/>
          <w:szCs w:val="24"/>
        </w:rPr>
      </w:pPr>
    </w:p>
    <w:p w14:paraId="3B864F54" w14:textId="258A79FC" w:rsidR="00D86167" w:rsidRPr="00C176AB" w:rsidRDefault="00D86167" w:rsidP="00D86167">
      <w:pPr>
        <w:spacing w:after="0" w:line="360" w:lineRule="auto"/>
        <w:rPr>
          <w:rFonts w:ascii="Arial" w:hAnsi="Arial" w:cs="Arial"/>
          <w:color w:val="000000" w:themeColor="text1"/>
        </w:rPr>
      </w:pPr>
      <w:r w:rsidRPr="00C176AB">
        <w:rPr>
          <w:rFonts w:ascii="Arial" w:hAnsi="Arial" w:cs="Arial"/>
          <w:color w:val="000000" w:themeColor="text1"/>
        </w:rPr>
        <w:t xml:space="preserve">04) Resolva as equações do 1° grau. </w:t>
      </w:r>
    </w:p>
    <w:p w14:paraId="2A9E205C" w14:textId="1BAC10C3" w:rsidR="00D86167" w:rsidRDefault="00D86167"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a) 2x + </w:t>
      </w:r>
      <w:r w:rsidR="00B92ACD">
        <w:rPr>
          <w:rFonts w:ascii="Arial" w:hAnsi="Arial" w:cs="Arial"/>
          <w:color w:val="000000" w:themeColor="text1"/>
          <w:sz w:val="24"/>
          <w:szCs w:val="24"/>
        </w:rPr>
        <w:t>3</w:t>
      </w:r>
      <w:r>
        <w:rPr>
          <w:rFonts w:ascii="Arial" w:hAnsi="Arial" w:cs="Arial"/>
          <w:color w:val="000000" w:themeColor="text1"/>
          <w:sz w:val="24"/>
          <w:szCs w:val="24"/>
        </w:rPr>
        <w:t xml:space="preserve"> = x + </w:t>
      </w:r>
      <w:r w:rsidR="00B92ACD">
        <w:rPr>
          <w:rFonts w:ascii="Arial" w:hAnsi="Arial" w:cs="Arial"/>
          <w:color w:val="000000" w:themeColor="text1"/>
          <w:sz w:val="24"/>
          <w:szCs w:val="24"/>
        </w:rPr>
        <w:t>9</w:t>
      </w:r>
      <w:r>
        <w:rPr>
          <w:rFonts w:ascii="Arial" w:hAnsi="Arial" w:cs="Arial"/>
          <w:color w:val="000000" w:themeColor="text1"/>
          <w:sz w:val="24"/>
          <w:szCs w:val="24"/>
        </w:rPr>
        <w:tab/>
      </w:r>
      <w:r>
        <w:rPr>
          <w:rFonts w:ascii="Arial" w:hAnsi="Arial" w:cs="Arial"/>
          <w:color w:val="000000" w:themeColor="text1"/>
          <w:sz w:val="24"/>
          <w:szCs w:val="24"/>
        </w:rPr>
        <w:tab/>
      </w:r>
      <w:r w:rsidR="00C176AB">
        <w:rPr>
          <w:rFonts w:ascii="Arial" w:hAnsi="Arial" w:cs="Arial"/>
          <w:color w:val="000000" w:themeColor="text1"/>
          <w:sz w:val="24"/>
          <w:szCs w:val="24"/>
        </w:rPr>
        <w:t>b</w:t>
      </w:r>
      <w:r>
        <w:rPr>
          <w:rFonts w:ascii="Arial" w:hAnsi="Arial" w:cs="Arial"/>
          <w:color w:val="000000" w:themeColor="text1"/>
          <w:sz w:val="24"/>
          <w:szCs w:val="24"/>
        </w:rPr>
        <w:t>) 2x + 5 = x + 8</w:t>
      </w:r>
      <w:r w:rsidR="009A0DBD">
        <w:rPr>
          <w:rFonts w:ascii="Arial" w:hAnsi="Arial" w:cs="Arial"/>
          <w:color w:val="000000" w:themeColor="text1"/>
          <w:sz w:val="24"/>
          <w:szCs w:val="24"/>
        </w:rPr>
        <w:tab/>
      </w:r>
      <w:r w:rsidR="009A0DBD">
        <w:rPr>
          <w:rFonts w:ascii="Arial" w:hAnsi="Arial" w:cs="Arial"/>
          <w:color w:val="000000" w:themeColor="text1"/>
          <w:sz w:val="24"/>
          <w:szCs w:val="24"/>
        </w:rPr>
        <w:tab/>
      </w:r>
      <w:r w:rsidR="009A0DBD">
        <w:rPr>
          <w:rFonts w:ascii="Arial" w:hAnsi="Arial" w:cs="Arial"/>
          <w:color w:val="000000" w:themeColor="text1"/>
          <w:sz w:val="24"/>
          <w:szCs w:val="24"/>
        </w:rPr>
        <w:tab/>
      </w:r>
      <w:r w:rsidR="00C176AB">
        <w:rPr>
          <w:rFonts w:ascii="Arial" w:hAnsi="Arial" w:cs="Arial"/>
          <w:color w:val="000000" w:themeColor="text1"/>
          <w:sz w:val="24"/>
          <w:szCs w:val="24"/>
        </w:rPr>
        <w:t>c</w:t>
      </w:r>
      <w:r w:rsidR="009A0DBD">
        <w:rPr>
          <w:rFonts w:ascii="Arial" w:hAnsi="Arial" w:cs="Arial"/>
          <w:color w:val="000000" w:themeColor="text1"/>
          <w:sz w:val="24"/>
          <w:szCs w:val="24"/>
        </w:rPr>
        <w:t>) 3x – 7 =  2x – 8</w:t>
      </w:r>
    </w:p>
    <w:p w14:paraId="0F4C30E8" w14:textId="77777777" w:rsidR="00D86167" w:rsidRDefault="00D86167" w:rsidP="00D86167">
      <w:pPr>
        <w:spacing w:after="0" w:line="360" w:lineRule="auto"/>
        <w:rPr>
          <w:rFonts w:ascii="Arial" w:hAnsi="Arial" w:cs="Arial"/>
          <w:color w:val="000000" w:themeColor="text1"/>
          <w:sz w:val="24"/>
          <w:szCs w:val="24"/>
        </w:rPr>
      </w:pPr>
    </w:p>
    <w:p w14:paraId="78FCF2B2" w14:textId="5817D456" w:rsidR="00D86167" w:rsidRDefault="00D86167" w:rsidP="00D86167">
      <w:pPr>
        <w:spacing w:after="0" w:line="360" w:lineRule="auto"/>
        <w:rPr>
          <w:rFonts w:ascii="Arial" w:hAnsi="Arial" w:cs="Arial"/>
          <w:color w:val="000000" w:themeColor="text1"/>
          <w:sz w:val="24"/>
          <w:szCs w:val="24"/>
        </w:rPr>
      </w:pPr>
    </w:p>
    <w:p w14:paraId="2539C521" w14:textId="344C4D51" w:rsidR="001F289F" w:rsidRDefault="001F289F" w:rsidP="00D86167">
      <w:pPr>
        <w:spacing w:after="0" w:line="360" w:lineRule="auto"/>
        <w:rPr>
          <w:rFonts w:ascii="Arial" w:hAnsi="Arial" w:cs="Arial"/>
          <w:color w:val="000000" w:themeColor="text1"/>
          <w:sz w:val="24"/>
          <w:szCs w:val="24"/>
        </w:rPr>
      </w:pPr>
    </w:p>
    <w:p w14:paraId="2367223C" w14:textId="6668FB97" w:rsidR="00D86167" w:rsidRDefault="00C176AB"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d</w:t>
      </w:r>
      <w:r w:rsidR="00D86167">
        <w:rPr>
          <w:rFonts w:ascii="Arial" w:hAnsi="Arial" w:cs="Arial"/>
          <w:color w:val="000000" w:themeColor="text1"/>
          <w:sz w:val="24"/>
          <w:szCs w:val="24"/>
        </w:rPr>
        <w:t>) 4w – 3 = 3w + 10</w:t>
      </w:r>
      <w:r w:rsidR="009A0DBD">
        <w:rPr>
          <w:rFonts w:ascii="Arial" w:hAnsi="Arial" w:cs="Arial"/>
          <w:color w:val="000000" w:themeColor="text1"/>
          <w:sz w:val="24"/>
          <w:szCs w:val="24"/>
        </w:rPr>
        <w:tab/>
      </w:r>
      <w:r w:rsidR="009A0DBD">
        <w:rPr>
          <w:rFonts w:ascii="Arial" w:hAnsi="Arial" w:cs="Arial"/>
          <w:color w:val="000000" w:themeColor="text1"/>
          <w:sz w:val="24"/>
          <w:szCs w:val="24"/>
        </w:rPr>
        <w:tab/>
      </w:r>
      <w:r>
        <w:rPr>
          <w:rFonts w:ascii="Arial" w:hAnsi="Arial" w:cs="Arial"/>
          <w:color w:val="000000" w:themeColor="text1"/>
          <w:sz w:val="24"/>
          <w:szCs w:val="24"/>
        </w:rPr>
        <w:t>e</w:t>
      </w:r>
      <w:r w:rsidR="009A0DBD">
        <w:rPr>
          <w:rFonts w:ascii="Arial" w:hAnsi="Arial" w:cs="Arial"/>
          <w:color w:val="000000" w:themeColor="text1"/>
          <w:sz w:val="24"/>
          <w:szCs w:val="24"/>
        </w:rPr>
        <w:t>) 5x + 3 = 4x – 7</w:t>
      </w:r>
      <w:r w:rsidR="009A0DBD">
        <w:rPr>
          <w:rFonts w:ascii="Arial" w:hAnsi="Arial" w:cs="Arial"/>
          <w:color w:val="000000" w:themeColor="text1"/>
          <w:sz w:val="24"/>
          <w:szCs w:val="24"/>
        </w:rPr>
        <w:tab/>
      </w:r>
      <w:r w:rsidR="009A0DBD">
        <w:rPr>
          <w:rFonts w:ascii="Arial" w:hAnsi="Arial" w:cs="Arial"/>
          <w:color w:val="000000" w:themeColor="text1"/>
          <w:sz w:val="24"/>
          <w:szCs w:val="24"/>
        </w:rPr>
        <w:tab/>
      </w:r>
      <w:r w:rsidR="009A0DBD">
        <w:rPr>
          <w:rFonts w:ascii="Arial" w:hAnsi="Arial" w:cs="Arial"/>
          <w:color w:val="000000" w:themeColor="text1"/>
          <w:sz w:val="24"/>
          <w:szCs w:val="24"/>
        </w:rPr>
        <w:tab/>
      </w:r>
      <w:r>
        <w:rPr>
          <w:rFonts w:ascii="Arial" w:hAnsi="Arial" w:cs="Arial"/>
          <w:color w:val="000000" w:themeColor="text1"/>
          <w:sz w:val="24"/>
          <w:szCs w:val="24"/>
        </w:rPr>
        <w:t>f</w:t>
      </w:r>
      <w:r w:rsidR="009A0DBD">
        <w:rPr>
          <w:rFonts w:ascii="Arial" w:hAnsi="Arial" w:cs="Arial"/>
          <w:color w:val="000000" w:themeColor="text1"/>
          <w:sz w:val="24"/>
          <w:szCs w:val="24"/>
        </w:rPr>
        <w:t>) 6x + 9 = 7x + 4</w:t>
      </w:r>
    </w:p>
    <w:p w14:paraId="46990FFE" w14:textId="77777777" w:rsidR="00D86167" w:rsidRDefault="00D86167" w:rsidP="00D86167">
      <w:pPr>
        <w:spacing w:after="0" w:line="360" w:lineRule="auto"/>
        <w:rPr>
          <w:rFonts w:ascii="Arial" w:hAnsi="Arial" w:cs="Arial"/>
          <w:color w:val="000000" w:themeColor="text1"/>
          <w:sz w:val="24"/>
          <w:szCs w:val="24"/>
        </w:rPr>
      </w:pPr>
    </w:p>
    <w:p w14:paraId="790765F3" w14:textId="77777777" w:rsidR="00D86167" w:rsidRDefault="00D86167" w:rsidP="00D86167">
      <w:pPr>
        <w:spacing w:after="0" w:line="360" w:lineRule="auto"/>
        <w:rPr>
          <w:rFonts w:ascii="Arial" w:hAnsi="Arial" w:cs="Arial"/>
          <w:color w:val="000000" w:themeColor="text1"/>
          <w:sz w:val="24"/>
          <w:szCs w:val="24"/>
        </w:rPr>
      </w:pPr>
    </w:p>
    <w:p w14:paraId="2BDF23F3" w14:textId="77777777" w:rsidR="00D86167" w:rsidRDefault="00D86167" w:rsidP="00D86167">
      <w:pPr>
        <w:spacing w:after="0" w:line="360" w:lineRule="auto"/>
        <w:rPr>
          <w:rFonts w:ascii="Arial" w:hAnsi="Arial" w:cs="Arial"/>
          <w:color w:val="000000" w:themeColor="text1"/>
          <w:sz w:val="24"/>
          <w:szCs w:val="24"/>
        </w:rPr>
      </w:pPr>
    </w:p>
    <w:p w14:paraId="5A0078B6" w14:textId="262493DE" w:rsidR="00D86167" w:rsidRDefault="00C176AB"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g</w:t>
      </w:r>
      <w:r w:rsidR="00D86167">
        <w:rPr>
          <w:rFonts w:ascii="Arial" w:hAnsi="Arial" w:cs="Arial"/>
          <w:color w:val="000000" w:themeColor="text1"/>
          <w:sz w:val="24"/>
          <w:szCs w:val="24"/>
        </w:rPr>
        <w:t>) 7y + 12 = 6y – 15</w:t>
      </w:r>
      <w:r w:rsidR="00D86167">
        <w:rPr>
          <w:rFonts w:ascii="Arial" w:hAnsi="Arial" w:cs="Arial"/>
          <w:color w:val="000000" w:themeColor="text1"/>
          <w:sz w:val="24"/>
          <w:szCs w:val="24"/>
        </w:rPr>
        <w:tab/>
      </w:r>
      <w:r w:rsidR="00D86167">
        <w:rPr>
          <w:rFonts w:ascii="Arial" w:hAnsi="Arial" w:cs="Arial"/>
          <w:color w:val="000000" w:themeColor="text1"/>
          <w:sz w:val="24"/>
          <w:szCs w:val="24"/>
        </w:rPr>
        <w:tab/>
        <w:t xml:space="preserve">h) 9a – 6 = 8a – 10 </w:t>
      </w:r>
    </w:p>
    <w:p w14:paraId="5F23B7CE" w14:textId="77777777" w:rsidR="00D86167" w:rsidRDefault="00D86167" w:rsidP="00D86167">
      <w:pPr>
        <w:spacing w:after="0" w:line="360" w:lineRule="auto"/>
        <w:rPr>
          <w:rFonts w:ascii="Arial" w:hAnsi="Arial" w:cs="Arial"/>
          <w:color w:val="000000" w:themeColor="text1"/>
          <w:sz w:val="24"/>
          <w:szCs w:val="24"/>
        </w:rPr>
      </w:pPr>
    </w:p>
    <w:p w14:paraId="43D1D19F" w14:textId="77777777" w:rsidR="00C176AB" w:rsidRDefault="00C176AB" w:rsidP="00D86167">
      <w:pPr>
        <w:spacing w:after="0" w:line="360" w:lineRule="auto"/>
        <w:rPr>
          <w:rFonts w:ascii="Arial" w:hAnsi="Arial" w:cs="Arial"/>
          <w:color w:val="000000" w:themeColor="text1"/>
        </w:rPr>
      </w:pPr>
    </w:p>
    <w:p w14:paraId="2DED9B0E" w14:textId="1C7807D9" w:rsidR="00D86167" w:rsidRPr="00C176AB" w:rsidRDefault="00D86167" w:rsidP="00D86167">
      <w:pPr>
        <w:spacing w:after="0" w:line="360" w:lineRule="auto"/>
        <w:rPr>
          <w:rFonts w:ascii="Arial" w:hAnsi="Arial" w:cs="Arial"/>
          <w:color w:val="000000" w:themeColor="text1"/>
        </w:rPr>
      </w:pPr>
      <w:r w:rsidRPr="00C176AB">
        <w:rPr>
          <w:rFonts w:ascii="Arial" w:hAnsi="Arial" w:cs="Arial"/>
          <w:color w:val="000000" w:themeColor="text1"/>
        </w:rPr>
        <w:lastRenderedPageBreak/>
        <w:t xml:space="preserve">05) Resolva as equações do 1° grau. </w:t>
      </w:r>
    </w:p>
    <w:p w14:paraId="0F6241DA" w14:textId="77777777" w:rsidR="00D86167" w:rsidRPr="00C176AB" w:rsidRDefault="00D86167" w:rsidP="00524E80">
      <w:pPr>
        <w:spacing w:after="0" w:line="360" w:lineRule="auto"/>
        <w:ind w:left="426" w:hanging="426"/>
        <w:rPr>
          <w:rFonts w:ascii="Arial" w:hAnsi="Arial" w:cs="Arial"/>
          <w:color w:val="000000" w:themeColor="text1"/>
        </w:rPr>
      </w:pPr>
      <w:r w:rsidRPr="00C176AB">
        <w:rPr>
          <w:rFonts w:ascii="Arial" w:hAnsi="Arial" w:cs="Arial"/>
          <w:color w:val="000000" w:themeColor="text1"/>
        </w:rPr>
        <w:t xml:space="preserve">OBS: Irá aparecer situações do tipo </w:t>
      </w:r>
      <w:r w:rsidRPr="00C176AB">
        <w:rPr>
          <w:rFonts w:ascii="Arial" w:hAnsi="Arial" w:cs="Arial"/>
          <w:b/>
          <w:bCs/>
          <w:color w:val="000000" w:themeColor="text1"/>
        </w:rPr>
        <w:t>– 3x = + 6</w:t>
      </w:r>
      <w:r w:rsidRPr="00C176AB">
        <w:rPr>
          <w:rFonts w:ascii="Arial" w:hAnsi="Arial" w:cs="Arial"/>
          <w:color w:val="000000" w:themeColor="text1"/>
        </w:rPr>
        <w:t xml:space="preserve"> quando ficar negativo no 1° membro, podemos aplicar o princípio multiplicativo, multiplicando os dois membros por (– 1). É o mesmo que trocar o sinal, então vai ficar </w:t>
      </w:r>
      <w:r w:rsidRPr="00C176AB">
        <w:rPr>
          <w:rFonts w:ascii="Arial" w:hAnsi="Arial" w:cs="Arial"/>
          <w:b/>
          <w:bCs/>
          <w:color w:val="000000" w:themeColor="text1"/>
        </w:rPr>
        <w:t>3x = – 6</w:t>
      </w:r>
      <w:r w:rsidRPr="00C176AB">
        <w:rPr>
          <w:rFonts w:ascii="Arial" w:hAnsi="Arial" w:cs="Arial"/>
          <w:color w:val="000000" w:themeColor="text1"/>
        </w:rPr>
        <w:t xml:space="preserve"> depois é só continuar resolvendo. Poderá também inverter a operação.</w:t>
      </w:r>
    </w:p>
    <w:p w14:paraId="478512E6" w14:textId="5CDEE1FF" w:rsidR="00D86167" w:rsidRDefault="00D86167"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a) 3x + 5 = x + 9</w:t>
      </w:r>
      <w:r>
        <w:rPr>
          <w:rFonts w:ascii="Arial" w:hAnsi="Arial" w:cs="Arial"/>
          <w:color w:val="000000" w:themeColor="text1"/>
          <w:sz w:val="24"/>
          <w:szCs w:val="24"/>
        </w:rPr>
        <w:tab/>
      </w:r>
      <w:r>
        <w:rPr>
          <w:rFonts w:ascii="Arial" w:hAnsi="Arial" w:cs="Arial"/>
          <w:color w:val="000000" w:themeColor="text1"/>
          <w:sz w:val="24"/>
          <w:szCs w:val="24"/>
        </w:rPr>
        <w:tab/>
      </w:r>
      <w:r w:rsidR="003E1EF6">
        <w:rPr>
          <w:rFonts w:ascii="Arial" w:hAnsi="Arial" w:cs="Arial"/>
          <w:color w:val="000000" w:themeColor="text1"/>
          <w:sz w:val="24"/>
          <w:szCs w:val="24"/>
        </w:rPr>
        <w:t>b</w:t>
      </w:r>
      <w:r>
        <w:rPr>
          <w:rFonts w:ascii="Arial" w:hAnsi="Arial" w:cs="Arial"/>
          <w:color w:val="000000" w:themeColor="text1"/>
          <w:sz w:val="24"/>
          <w:szCs w:val="24"/>
        </w:rPr>
        <w:t>) 4x – 5 = 2x + 7</w:t>
      </w:r>
      <w:r w:rsidR="00C176AB">
        <w:rPr>
          <w:rFonts w:ascii="Arial" w:hAnsi="Arial" w:cs="Arial"/>
          <w:color w:val="000000" w:themeColor="text1"/>
          <w:sz w:val="24"/>
          <w:szCs w:val="24"/>
        </w:rPr>
        <w:tab/>
      </w:r>
      <w:r w:rsidR="00C176AB">
        <w:rPr>
          <w:rFonts w:ascii="Arial" w:hAnsi="Arial" w:cs="Arial"/>
          <w:color w:val="000000" w:themeColor="text1"/>
          <w:sz w:val="24"/>
          <w:szCs w:val="24"/>
        </w:rPr>
        <w:tab/>
      </w:r>
      <w:r w:rsidR="00C176AB">
        <w:rPr>
          <w:rFonts w:ascii="Arial" w:hAnsi="Arial" w:cs="Arial"/>
          <w:color w:val="000000" w:themeColor="text1"/>
          <w:sz w:val="24"/>
          <w:szCs w:val="24"/>
        </w:rPr>
        <w:tab/>
      </w:r>
      <w:r w:rsidR="003E1EF6">
        <w:rPr>
          <w:rFonts w:ascii="Arial" w:hAnsi="Arial" w:cs="Arial"/>
          <w:color w:val="000000" w:themeColor="text1"/>
          <w:sz w:val="24"/>
          <w:szCs w:val="24"/>
        </w:rPr>
        <w:t>c</w:t>
      </w:r>
      <w:r w:rsidR="00C176AB">
        <w:rPr>
          <w:rFonts w:ascii="Arial" w:hAnsi="Arial" w:cs="Arial"/>
          <w:color w:val="000000" w:themeColor="text1"/>
          <w:sz w:val="24"/>
          <w:szCs w:val="24"/>
        </w:rPr>
        <w:t>) 5x + 7 =  2x – 8</w:t>
      </w:r>
    </w:p>
    <w:p w14:paraId="5732DF10" w14:textId="77777777" w:rsidR="00D86167" w:rsidRDefault="00D86167" w:rsidP="00D86167">
      <w:pPr>
        <w:spacing w:after="0" w:line="360" w:lineRule="auto"/>
        <w:rPr>
          <w:rFonts w:ascii="Arial" w:hAnsi="Arial" w:cs="Arial"/>
          <w:color w:val="000000" w:themeColor="text1"/>
          <w:sz w:val="24"/>
          <w:szCs w:val="24"/>
        </w:rPr>
      </w:pPr>
    </w:p>
    <w:p w14:paraId="55A45D06" w14:textId="77777777" w:rsidR="00D86167" w:rsidRDefault="00D86167" w:rsidP="00D86167">
      <w:pPr>
        <w:spacing w:after="0" w:line="360" w:lineRule="auto"/>
        <w:rPr>
          <w:rFonts w:ascii="Arial" w:hAnsi="Arial" w:cs="Arial"/>
          <w:color w:val="000000" w:themeColor="text1"/>
          <w:sz w:val="24"/>
          <w:szCs w:val="24"/>
        </w:rPr>
      </w:pPr>
    </w:p>
    <w:p w14:paraId="1D91A4D2" w14:textId="77777777" w:rsidR="00D86167" w:rsidRDefault="00D86167" w:rsidP="00D86167">
      <w:pPr>
        <w:spacing w:after="0" w:line="360" w:lineRule="auto"/>
        <w:rPr>
          <w:rFonts w:ascii="Arial" w:hAnsi="Arial" w:cs="Arial"/>
          <w:color w:val="000000" w:themeColor="text1"/>
          <w:sz w:val="24"/>
          <w:szCs w:val="24"/>
        </w:rPr>
      </w:pPr>
    </w:p>
    <w:p w14:paraId="6886BCDC" w14:textId="5D5C06E3" w:rsidR="00C176AB" w:rsidRDefault="003E1EF6"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d</w:t>
      </w:r>
      <w:r w:rsidR="00D86167">
        <w:rPr>
          <w:rFonts w:ascii="Arial" w:hAnsi="Arial" w:cs="Arial"/>
          <w:color w:val="000000" w:themeColor="text1"/>
          <w:sz w:val="24"/>
          <w:szCs w:val="24"/>
        </w:rPr>
        <w:t>) x – 4 = 2x + 10</w:t>
      </w:r>
      <w:r w:rsidR="00C176AB">
        <w:rPr>
          <w:rFonts w:ascii="Arial" w:hAnsi="Arial" w:cs="Arial"/>
          <w:color w:val="000000" w:themeColor="text1"/>
          <w:sz w:val="24"/>
          <w:szCs w:val="24"/>
        </w:rPr>
        <w:tab/>
      </w:r>
      <w:r w:rsidR="00C176AB">
        <w:rPr>
          <w:rFonts w:ascii="Arial" w:hAnsi="Arial" w:cs="Arial"/>
          <w:color w:val="000000" w:themeColor="text1"/>
          <w:sz w:val="24"/>
          <w:szCs w:val="24"/>
        </w:rPr>
        <w:tab/>
      </w:r>
      <w:r>
        <w:rPr>
          <w:rFonts w:ascii="Arial" w:hAnsi="Arial" w:cs="Arial"/>
          <w:color w:val="000000" w:themeColor="text1"/>
          <w:sz w:val="24"/>
          <w:szCs w:val="24"/>
        </w:rPr>
        <w:t>e</w:t>
      </w:r>
      <w:r w:rsidR="00C176AB">
        <w:rPr>
          <w:rFonts w:ascii="Arial" w:hAnsi="Arial" w:cs="Arial"/>
          <w:color w:val="000000" w:themeColor="text1"/>
          <w:sz w:val="24"/>
          <w:szCs w:val="24"/>
        </w:rPr>
        <w:t>) 5x + 3 = x + 15</w:t>
      </w:r>
      <w:r w:rsidR="00C176AB">
        <w:rPr>
          <w:rFonts w:ascii="Arial" w:hAnsi="Arial" w:cs="Arial"/>
          <w:color w:val="000000" w:themeColor="text1"/>
          <w:sz w:val="24"/>
          <w:szCs w:val="24"/>
        </w:rPr>
        <w:tab/>
      </w:r>
      <w:r w:rsidR="00C176AB">
        <w:rPr>
          <w:rFonts w:ascii="Arial" w:hAnsi="Arial" w:cs="Arial"/>
          <w:color w:val="000000" w:themeColor="text1"/>
          <w:sz w:val="24"/>
          <w:szCs w:val="24"/>
        </w:rPr>
        <w:tab/>
      </w:r>
      <w:r w:rsidR="00C176AB">
        <w:rPr>
          <w:rFonts w:ascii="Arial" w:hAnsi="Arial" w:cs="Arial"/>
          <w:color w:val="000000" w:themeColor="text1"/>
          <w:sz w:val="24"/>
          <w:szCs w:val="24"/>
        </w:rPr>
        <w:tab/>
      </w:r>
      <w:r>
        <w:rPr>
          <w:rFonts w:ascii="Arial" w:hAnsi="Arial" w:cs="Arial"/>
          <w:color w:val="000000" w:themeColor="text1"/>
          <w:sz w:val="24"/>
          <w:szCs w:val="24"/>
        </w:rPr>
        <w:t>f</w:t>
      </w:r>
      <w:r w:rsidR="00C176AB">
        <w:rPr>
          <w:rFonts w:ascii="Arial" w:hAnsi="Arial" w:cs="Arial"/>
          <w:color w:val="000000" w:themeColor="text1"/>
          <w:sz w:val="24"/>
          <w:szCs w:val="24"/>
        </w:rPr>
        <w:t>) 2x + 8 = 4x + 4</w:t>
      </w:r>
    </w:p>
    <w:p w14:paraId="776CC681" w14:textId="140835D1" w:rsidR="00D86167" w:rsidRDefault="00D86167" w:rsidP="00D86167">
      <w:pPr>
        <w:spacing w:after="0" w:line="360" w:lineRule="auto"/>
        <w:rPr>
          <w:rFonts w:ascii="Arial" w:hAnsi="Arial" w:cs="Arial"/>
          <w:color w:val="000000" w:themeColor="text1"/>
          <w:sz w:val="24"/>
          <w:szCs w:val="24"/>
        </w:rPr>
      </w:pPr>
    </w:p>
    <w:p w14:paraId="2308483D" w14:textId="77777777" w:rsidR="00D86167" w:rsidRDefault="00D86167" w:rsidP="00D86167">
      <w:pPr>
        <w:spacing w:after="0" w:line="360" w:lineRule="auto"/>
        <w:rPr>
          <w:rFonts w:ascii="Arial" w:hAnsi="Arial" w:cs="Arial"/>
          <w:color w:val="000000" w:themeColor="text1"/>
          <w:sz w:val="24"/>
          <w:szCs w:val="24"/>
        </w:rPr>
      </w:pPr>
    </w:p>
    <w:p w14:paraId="0FC80BED" w14:textId="77777777" w:rsidR="00D86167" w:rsidRDefault="00D86167" w:rsidP="00D86167">
      <w:pPr>
        <w:spacing w:after="0" w:line="360" w:lineRule="auto"/>
        <w:rPr>
          <w:rFonts w:ascii="Arial" w:hAnsi="Arial" w:cs="Arial"/>
          <w:color w:val="000000" w:themeColor="text1"/>
          <w:sz w:val="24"/>
          <w:szCs w:val="24"/>
        </w:rPr>
      </w:pPr>
    </w:p>
    <w:p w14:paraId="087E4CAE" w14:textId="77777777" w:rsidR="00D86167" w:rsidRDefault="00D86167" w:rsidP="00D86167">
      <w:pPr>
        <w:spacing w:after="0" w:line="360" w:lineRule="auto"/>
        <w:rPr>
          <w:rFonts w:ascii="Arial" w:hAnsi="Arial" w:cs="Arial"/>
          <w:color w:val="000000" w:themeColor="text1"/>
          <w:sz w:val="24"/>
          <w:szCs w:val="24"/>
        </w:rPr>
      </w:pPr>
    </w:p>
    <w:p w14:paraId="5FC63A2A" w14:textId="3AB9F036" w:rsidR="00D86167" w:rsidRDefault="003E1EF6"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g</w:t>
      </w:r>
      <w:r w:rsidR="00D86167">
        <w:rPr>
          <w:rFonts w:ascii="Arial" w:hAnsi="Arial" w:cs="Arial"/>
          <w:color w:val="000000" w:themeColor="text1"/>
          <w:sz w:val="24"/>
          <w:szCs w:val="24"/>
        </w:rPr>
        <w:t>) 7x + 12 = 5x – 14</w:t>
      </w:r>
      <w:r w:rsidR="00D86167">
        <w:rPr>
          <w:rFonts w:ascii="Arial" w:hAnsi="Arial" w:cs="Arial"/>
          <w:color w:val="000000" w:themeColor="text1"/>
          <w:sz w:val="24"/>
          <w:szCs w:val="24"/>
        </w:rPr>
        <w:tab/>
      </w:r>
      <w:r w:rsidR="00D86167">
        <w:rPr>
          <w:rFonts w:ascii="Arial" w:hAnsi="Arial" w:cs="Arial"/>
          <w:color w:val="000000" w:themeColor="text1"/>
          <w:sz w:val="24"/>
          <w:szCs w:val="24"/>
        </w:rPr>
        <w:tab/>
        <w:t xml:space="preserve">h) 6x + 6 = 8x + 10  </w:t>
      </w:r>
    </w:p>
    <w:p w14:paraId="52B248C7" w14:textId="77777777" w:rsidR="00D86167" w:rsidRDefault="00D86167" w:rsidP="00D86167">
      <w:pPr>
        <w:spacing w:after="0" w:line="360" w:lineRule="auto"/>
        <w:rPr>
          <w:rFonts w:ascii="Arial" w:hAnsi="Arial" w:cs="Arial"/>
          <w:color w:val="000000" w:themeColor="text1"/>
          <w:sz w:val="24"/>
          <w:szCs w:val="24"/>
        </w:rPr>
      </w:pPr>
    </w:p>
    <w:p w14:paraId="1C9EED3C" w14:textId="77777777" w:rsidR="00D86167" w:rsidRDefault="00D86167" w:rsidP="00D86167">
      <w:pPr>
        <w:spacing w:after="0" w:line="360" w:lineRule="auto"/>
        <w:rPr>
          <w:rFonts w:ascii="Arial" w:hAnsi="Arial" w:cs="Arial"/>
          <w:color w:val="000000" w:themeColor="text1"/>
          <w:sz w:val="24"/>
          <w:szCs w:val="24"/>
        </w:rPr>
      </w:pPr>
    </w:p>
    <w:p w14:paraId="57F4A8E2" w14:textId="77777777" w:rsidR="00C176AB" w:rsidRDefault="00C176AB" w:rsidP="00D86167">
      <w:pPr>
        <w:spacing w:after="0" w:line="360" w:lineRule="auto"/>
        <w:rPr>
          <w:rFonts w:ascii="Arial" w:hAnsi="Arial" w:cs="Arial"/>
          <w:color w:val="000000" w:themeColor="text1"/>
          <w:sz w:val="24"/>
          <w:szCs w:val="24"/>
        </w:rPr>
      </w:pPr>
    </w:p>
    <w:p w14:paraId="707C1D58" w14:textId="77777777" w:rsidR="00C176AB" w:rsidRDefault="00C176AB" w:rsidP="00D86167">
      <w:pPr>
        <w:spacing w:after="0" w:line="360" w:lineRule="auto"/>
        <w:rPr>
          <w:rFonts w:ascii="Arial" w:hAnsi="Arial" w:cs="Arial"/>
          <w:color w:val="000000" w:themeColor="text1"/>
          <w:sz w:val="24"/>
          <w:szCs w:val="24"/>
        </w:rPr>
      </w:pPr>
    </w:p>
    <w:p w14:paraId="4EA8C6F1" w14:textId="5FFFB97F" w:rsidR="00D86167" w:rsidRPr="00C176AB" w:rsidRDefault="00D86167" w:rsidP="00D86167">
      <w:pPr>
        <w:spacing w:after="0" w:line="360" w:lineRule="auto"/>
        <w:rPr>
          <w:rFonts w:ascii="Arial" w:hAnsi="Arial" w:cs="Arial"/>
          <w:color w:val="000000" w:themeColor="text1"/>
        </w:rPr>
      </w:pPr>
      <w:r w:rsidRPr="00C176AB">
        <w:rPr>
          <w:rFonts w:ascii="Arial" w:hAnsi="Arial" w:cs="Arial"/>
          <w:color w:val="000000" w:themeColor="text1"/>
        </w:rPr>
        <w:t xml:space="preserve">06) Resolva as equações do 1° grau. </w:t>
      </w:r>
    </w:p>
    <w:p w14:paraId="3BE4E431" w14:textId="48FBE0C1" w:rsidR="00D86167" w:rsidRDefault="00D86167"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a) 2 ( x + 3 ) = 10</w:t>
      </w:r>
      <w:r>
        <w:rPr>
          <w:rFonts w:ascii="Arial" w:hAnsi="Arial" w:cs="Arial"/>
          <w:color w:val="000000" w:themeColor="text1"/>
          <w:sz w:val="24"/>
          <w:szCs w:val="24"/>
        </w:rPr>
        <w:tab/>
      </w:r>
      <w:r>
        <w:rPr>
          <w:rFonts w:ascii="Arial" w:hAnsi="Arial" w:cs="Arial"/>
          <w:color w:val="000000" w:themeColor="text1"/>
          <w:sz w:val="24"/>
          <w:szCs w:val="24"/>
        </w:rPr>
        <w:tab/>
      </w:r>
      <w:r w:rsidR="00C176AB">
        <w:rPr>
          <w:rFonts w:ascii="Arial" w:hAnsi="Arial" w:cs="Arial"/>
          <w:color w:val="000000" w:themeColor="text1"/>
          <w:sz w:val="24"/>
          <w:szCs w:val="24"/>
        </w:rPr>
        <w:t>b</w:t>
      </w:r>
      <w:r>
        <w:rPr>
          <w:rFonts w:ascii="Arial" w:hAnsi="Arial" w:cs="Arial"/>
          <w:color w:val="000000" w:themeColor="text1"/>
          <w:sz w:val="24"/>
          <w:szCs w:val="24"/>
        </w:rPr>
        <w:t xml:space="preserve">) 3 ( x – 4 ) = 3 </w:t>
      </w:r>
      <w:r w:rsidR="00C176AB">
        <w:rPr>
          <w:rFonts w:ascii="Arial" w:hAnsi="Arial" w:cs="Arial"/>
          <w:color w:val="000000" w:themeColor="text1"/>
          <w:sz w:val="24"/>
          <w:szCs w:val="24"/>
        </w:rPr>
        <w:tab/>
      </w:r>
      <w:r w:rsidR="00C176AB">
        <w:rPr>
          <w:rFonts w:ascii="Arial" w:hAnsi="Arial" w:cs="Arial"/>
          <w:color w:val="000000" w:themeColor="text1"/>
          <w:sz w:val="24"/>
          <w:szCs w:val="24"/>
        </w:rPr>
        <w:tab/>
        <w:t xml:space="preserve">c) 3 ( 2x + 4 ) = 2 ( x – 2 )  </w:t>
      </w:r>
    </w:p>
    <w:p w14:paraId="57130111" w14:textId="77777777" w:rsidR="00D86167" w:rsidRDefault="00D86167" w:rsidP="00D86167">
      <w:pPr>
        <w:spacing w:after="0" w:line="360" w:lineRule="auto"/>
        <w:rPr>
          <w:rFonts w:ascii="Arial" w:hAnsi="Arial" w:cs="Arial"/>
          <w:color w:val="000000" w:themeColor="text1"/>
          <w:sz w:val="24"/>
          <w:szCs w:val="24"/>
        </w:rPr>
      </w:pPr>
    </w:p>
    <w:p w14:paraId="0F1CDE24" w14:textId="77777777" w:rsidR="00D86167" w:rsidRDefault="00D86167" w:rsidP="00D86167">
      <w:pPr>
        <w:spacing w:after="0" w:line="360" w:lineRule="auto"/>
        <w:rPr>
          <w:rFonts w:ascii="Arial" w:hAnsi="Arial" w:cs="Arial"/>
          <w:color w:val="000000" w:themeColor="text1"/>
          <w:sz w:val="24"/>
          <w:szCs w:val="24"/>
        </w:rPr>
      </w:pPr>
    </w:p>
    <w:p w14:paraId="6182D34F" w14:textId="018E53F7" w:rsidR="00D86167" w:rsidRDefault="00D86167" w:rsidP="00D86167">
      <w:pPr>
        <w:spacing w:after="0" w:line="360" w:lineRule="auto"/>
        <w:rPr>
          <w:rFonts w:ascii="Arial" w:hAnsi="Arial" w:cs="Arial"/>
          <w:color w:val="000000" w:themeColor="text1"/>
          <w:sz w:val="24"/>
          <w:szCs w:val="24"/>
        </w:rPr>
      </w:pPr>
    </w:p>
    <w:p w14:paraId="4C37D1EB" w14:textId="77777777" w:rsidR="001F289F" w:rsidRDefault="001F289F" w:rsidP="00D86167">
      <w:pPr>
        <w:spacing w:after="0" w:line="360" w:lineRule="auto"/>
        <w:rPr>
          <w:rFonts w:ascii="Arial" w:hAnsi="Arial" w:cs="Arial"/>
          <w:color w:val="000000" w:themeColor="text1"/>
          <w:sz w:val="24"/>
          <w:szCs w:val="24"/>
        </w:rPr>
      </w:pPr>
    </w:p>
    <w:p w14:paraId="72F15B6F" w14:textId="77777777" w:rsidR="00D86167" w:rsidRDefault="00D86167" w:rsidP="00D86167">
      <w:pPr>
        <w:spacing w:after="0" w:line="360" w:lineRule="auto"/>
        <w:rPr>
          <w:rFonts w:ascii="Arial" w:hAnsi="Arial" w:cs="Arial"/>
          <w:color w:val="000000" w:themeColor="text1"/>
          <w:sz w:val="24"/>
          <w:szCs w:val="24"/>
        </w:rPr>
      </w:pPr>
    </w:p>
    <w:p w14:paraId="2207C93B" w14:textId="77777777" w:rsidR="00C176AB" w:rsidRDefault="00C176AB" w:rsidP="00D86167">
      <w:pPr>
        <w:spacing w:after="0" w:line="360" w:lineRule="auto"/>
        <w:rPr>
          <w:rFonts w:ascii="Arial" w:hAnsi="Arial" w:cs="Arial"/>
          <w:color w:val="000000" w:themeColor="text1"/>
          <w:sz w:val="24"/>
          <w:szCs w:val="24"/>
        </w:rPr>
      </w:pPr>
    </w:p>
    <w:p w14:paraId="304D9415" w14:textId="3F0AD482" w:rsidR="00D86167" w:rsidRDefault="00C176AB" w:rsidP="00524E80">
      <w:pPr>
        <w:spacing w:after="0" w:line="360" w:lineRule="auto"/>
        <w:ind w:firstLine="567"/>
        <w:rPr>
          <w:rFonts w:ascii="Arial" w:hAnsi="Arial" w:cs="Arial"/>
          <w:color w:val="000000" w:themeColor="text1"/>
          <w:sz w:val="24"/>
          <w:szCs w:val="24"/>
        </w:rPr>
      </w:pPr>
      <w:r>
        <w:rPr>
          <w:rFonts w:ascii="Arial" w:hAnsi="Arial" w:cs="Arial"/>
          <w:color w:val="000000" w:themeColor="text1"/>
          <w:sz w:val="24"/>
          <w:szCs w:val="24"/>
        </w:rPr>
        <w:t>d</w:t>
      </w:r>
      <w:r w:rsidR="00D86167">
        <w:rPr>
          <w:rFonts w:ascii="Arial" w:hAnsi="Arial" w:cs="Arial"/>
          <w:color w:val="000000" w:themeColor="text1"/>
          <w:sz w:val="24"/>
          <w:szCs w:val="24"/>
        </w:rPr>
        <w:t>) 4 ( x + 2 ) – 4 = 2 ( x + 1 )</w:t>
      </w:r>
      <w:r>
        <w:rPr>
          <w:rFonts w:ascii="Arial" w:hAnsi="Arial" w:cs="Arial"/>
          <w:color w:val="000000" w:themeColor="text1"/>
          <w:sz w:val="24"/>
          <w:szCs w:val="24"/>
        </w:rPr>
        <w:tab/>
      </w:r>
      <w:r>
        <w:rPr>
          <w:rFonts w:ascii="Arial" w:hAnsi="Arial" w:cs="Arial"/>
          <w:color w:val="000000" w:themeColor="text1"/>
          <w:sz w:val="24"/>
          <w:szCs w:val="24"/>
        </w:rPr>
        <w:tab/>
        <w:t>e) 2 ( 3x – 4 ) – ( x + 2 ) = x + 6</w:t>
      </w:r>
    </w:p>
    <w:p w14:paraId="2B36ACB1" w14:textId="77777777" w:rsidR="00D86167" w:rsidRDefault="00D86167" w:rsidP="00D86167">
      <w:pPr>
        <w:spacing w:after="0" w:line="360" w:lineRule="auto"/>
        <w:rPr>
          <w:rFonts w:ascii="Arial" w:hAnsi="Arial" w:cs="Arial"/>
          <w:color w:val="000000" w:themeColor="text1"/>
          <w:sz w:val="24"/>
          <w:szCs w:val="24"/>
        </w:rPr>
      </w:pPr>
    </w:p>
    <w:p w14:paraId="6B8BCB94" w14:textId="147CFE24" w:rsidR="00D86167" w:rsidRDefault="00D86167" w:rsidP="00D86167">
      <w:pPr>
        <w:spacing w:after="0" w:line="360" w:lineRule="auto"/>
        <w:rPr>
          <w:rFonts w:ascii="Arial" w:hAnsi="Arial" w:cs="Arial"/>
          <w:color w:val="000000" w:themeColor="text1"/>
          <w:sz w:val="24"/>
          <w:szCs w:val="24"/>
        </w:rPr>
      </w:pPr>
    </w:p>
    <w:p w14:paraId="1A2E5AE3" w14:textId="77777777" w:rsidR="001F289F" w:rsidRDefault="001F289F" w:rsidP="00D86167">
      <w:pPr>
        <w:spacing w:after="0" w:line="360" w:lineRule="auto"/>
        <w:rPr>
          <w:rFonts w:ascii="Arial" w:hAnsi="Arial" w:cs="Arial"/>
          <w:color w:val="000000" w:themeColor="text1"/>
          <w:sz w:val="24"/>
          <w:szCs w:val="24"/>
        </w:rPr>
      </w:pPr>
    </w:p>
    <w:p w14:paraId="6D0DDF54" w14:textId="77777777" w:rsidR="00D86167" w:rsidRDefault="00D86167" w:rsidP="00D86167">
      <w:pPr>
        <w:spacing w:after="0" w:line="360" w:lineRule="auto"/>
        <w:rPr>
          <w:rFonts w:ascii="Arial" w:hAnsi="Arial" w:cs="Arial"/>
          <w:color w:val="000000" w:themeColor="text1"/>
          <w:sz w:val="24"/>
          <w:szCs w:val="24"/>
        </w:rPr>
      </w:pPr>
    </w:p>
    <w:p w14:paraId="483D8F61" w14:textId="77777777" w:rsidR="00D86167" w:rsidRDefault="00D86167" w:rsidP="00D86167">
      <w:pPr>
        <w:spacing w:after="0" w:line="360" w:lineRule="auto"/>
        <w:rPr>
          <w:rFonts w:ascii="Arial" w:hAnsi="Arial" w:cs="Arial"/>
          <w:color w:val="000000" w:themeColor="text1"/>
          <w:sz w:val="24"/>
          <w:szCs w:val="24"/>
        </w:rPr>
      </w:pPr>
    </w:p>
    <w:p w14:paraId="7CB24B6F" w14:textId="1EEE7082" w:rsidR="00D86167" w:rsidRDefault="00D86167" w:rsidP="00D86167">
      <w:pPr>
        <w:spacing w:after="0" w:line="360" w:lineRule="auto"/>
        <w:rPr>
          <w:rFonts w:ascii="Arial" w:hAnsi="Arial" w:cs="Arial"/>
          <w:color w:val="000000" w:themeColor="text1"/>
          <w:sz w:val="24"/>
          <w:szCs w:val="24"/>
        </w:rPr>
      </w:pPr>
      <w:r>
        <w:rPr>
          <w:rFonts w:ascii="Arial" w:hAnsi="Arial" w:cs="Arial"/>
          <w:color w:val="000000" w:themeColor="text1"/>
          <w:sz w:val="24"/>
          <w:szCs w:val="24"/>
        </w:rPr>
        <w:t xml:space="preserve"> </w:t>
      </w:r>
    </w:p>
    <w:p w14:paraId="7C323A04" w14:textId="77777777" w:rsidR="00C176AB" w:rsidRDefault="00C176AB" w:rsidP="00D86167">
      <w:pPr>
        <w:spacing w:after="0" w:line="360" w:lineRule="auto"/>
        <w:rPr>
          <w:rFonts w:ascii="Arial" w:hAnsi="Arial" w:cs="Arial"/>
          <w:color w:val="000000" w:themeColor="text1"/>
          <w:sz w:val="24"/>
          <w:szCs w:val="24"/>
        </w:rPr>
      </w:pPr>
    </w:p>
    <w:p w14:paraId="220F1A45" w14:textId="636386AB" w:rsidR="00D86167" w:rsidRDefault="00C176AB" w:rsidP="00524E80">
      <w:pPr>
        <w:spacing w:after="0" w:line="360" w:lineRule="auto"/>
        <w:ind w:firstLine="567"/>
        <w:rPr>
          <w:rFonts w:ascii="Arial" w:hAnsi="Arial" w:cs="Arial"/>
          <w:color w:val="000000" w:themeColor="text1"/>
          <w:sz w:val="24"/>
          <w:szCs w:val="24"/>
        </w:rPr>
      </w:pPr>
      <w:r>
        <w:rPr>
          <w:rFonts w:ascii="Arial" w:hAnsi="Arial" w:cs="Arial"/>
          <w:color w:val="000000" w:themeColor="text1"/>
          <w:sz w:val="24"/>
          <w:szCs w:val="24"/>
        </w:rPr>
        <w:lastRenderedPageBreak/>
        <w:t>f</w:t>
      </w:r>
      <w:r w:rsidR="00D86167">
        <w:rPr>
          <w:rFonts w:ascii="Arial" w:hAnsi="Arial" w:cs="Arial"/>
          <w:color w:val="000000" w:themeColor="text1"/>
          <w:sz w:val="24"/>
          <w:szCs w:val="24"/>
        </w:rPr>
        <w:t>) 3 ( x + 4 ) + 2x – 6 = 5 – ( x + 3 )</w:t>
      </w:r>
      <w:r w:rsidR="00D86167">
        <w:rPr>
          <w:rFonts w:ascii="Arial" w:hAnsi="Arial" w:cs="Arial"/>
          <w:color w:val="000000" w:themeColor="text1"/>
          <w:sz w:val="24"/>
          <w:szCs w:val="24"/>
        </w:rPr>
        <w:tab/>
      </w:r>
      <w:r w:rsidR="00D86167">
        <w:rPr>
          <w:rFonts w:ascii="Arial" w:hAnsi="Arial" w:cs="Arial"/>
          <w:color w:val="000000" w:themeColor="text1"/>
          <w:sz w:val="24"/>
          <w:szCs w:val="24"/>
        </w:rPr>
        <w:tab/>
      </w:r>
      <w:r>
        <w:rPr>
          <w:rFonts w:ascii="Arial" w:hAnsi="Arial" w:cs="Arial"/>
          <w:color w:val="000000" w:themeColor="text1"/>
          <w:sz w:val="24"/>
          <w:szCs w:val="24"/>
        </w:rPr>
        <w:t>g</w:t>
      </w:r>
      <w:r w:rsidR="00D86167">
        <w:rPr>
          <w:rFonts w:ascii="Arial" w:hAnsi="Arial" w:cs="Arial"/>
          <w:color w:val="000000" w:themeColor="text1"/>
          <w:sz w:val="24"/>
          <w:szCs w:val="24"/>
        </w:rPr>
        <w:t xml:space="preserve">) 2 ( 4x – 5 ) = 3x + 2 – x + 4 </w:t>
      </w:r>
    </w:p>
    <w:p w14:paraId="386F7DF7" w14:textId="77777777" w:rsidR="00D86167" w:rsidRDefault="00D86167" w:rsidP="00D86167">
      <w:pPr>
        <w:spacing w:after="0" w:line="360" w:lineRule="auto"/>
        <w:rPr>
          <w:rFonts w:ascii="Arial" w:hAnsi="Arial" w:cs="Arial"/>
          <w:color w:val="000000" w:themeColor="text1"/>
          <w:sz w:val="24"/>
          <w:szCs w:val="24"/>
        </w:rPr>
      </w:pPr>
    </w:p>
    <w:p w14:paraId="28404FB6" w14:textId="77777777" w:rsidR="00D86167" w:rsidRDefault="00D86167" w:rsidP="00D86167">
      <w:pPr>
        <w:spacing w:after="0" w:line="360" w:lineRule="auto"/>
        <w:rPr>
          <w:rFonts w:ascii="Arial" w:hAnsi="Arial" w:cs="Arial"/>
          <w:color w:val="000000" w:themeColor="text1"/>
          <w:sz w:val="24"/>
          <w:szCs w:val="24"/>
        </w:rPr>
      </w:pPr>
    </w:p>
    <w:p w14:paraId="463ED0EF" w14:textId="77777777" w:rsidR="00D86167" w:rsidRDefault="00D86167" w:rsidP="00D86167">
      <w:pPr>
        <w:spacing w:after="0" w:line="360" w:lineRule="auto"/>
        <w:rPr>
          <w:rFonts w:ascii="Arial" w:hAnsi="Arial" w:cs="Arial"/>
          <w:color w:val="000000" w:themeColor="text1"/>
          <w:sz w:val="24"/>
          <w:szCs w:val="24"/>
        </w:rPr>
      </w:pPr>
    </w:p>
    <w:p w14:paraId="72E2362A" w14:textId="77777777" w:rsidR="00D86167" w:rsidRDefault="00D86167" w:rsidP="00D86167">
      <w:pPr>
        <w:spacing w:after="0" w:line="360" w:lineRule="auto"/>
        <w:rPr>
          <w:rFonts w:ascii="Arial" w:hAnsi="Arial" w:cs="Arial"/>
          <w:color w:val="000000" w:themeColor="text1"/>
          <w:sz w:val="24"/>
          <w:szCs w:val="24"/>
        </w:rPr>
      </w:pPr>
    </w:p>
    <w:p w14:paraId="6B44E530" w14:textId="77777777" w:rsidR="00D86167" w:rsidRDefault="00D86167" w:rsidP="00D86167">
      <w:pPr>
        <w:spacing w:after="0" w:line="360" w:lineRule="auto"/>
        <w:rPr>
          <w:rFonts w:ascii="Arial" w:hAnsi="Arial" w:cs="Arial"/>
          <w:color w:val="000000" w:themeColor="text1"/>
          <w:sz w:val="24"/>
          <w:szCs w:val="24"/>
        </w:rPr>
      </w:pPr>
    </w:p>
    <w:p w14:paraId="4D194D0F" w14:textId="77777777" w:rsidR="00D86167" w:rsidRPr="00C176AB" w:rsidRDefault="00D86167" w:rsidP="00D86167">
      <w:pPr>
        <w:spacing w:after="0" w:line="360" w:lineRule="auto"/>
        <w:rPr>
          <w:rFonts w:ascii="Arial" w:hAnsi="Arial" w:cs="Arial"/>
          <w:color w:val="000000" w:themeColor="text1"/>
        </w:rPr>
      </w:pPr>
      <w:r w:rsidRPr="00C176AB">
        <w:rPr>
          <w:rFonts w:ascii="Arial" w:hAnsi="Arial" w:cs="Arial"/>
          <w:color w:val="000000" w:themeColor="text1"/>
        </w:rPr>
        <w:t>07)  Resolva as equações do 1° grau.</w:t>
      </w:r>
    </w:p>
    <w:p w14:paraId="5EAE2492" w14:textId="04454EE7" w:rsidR="00D86167" w:rsidRDefault="00D86167" w:rsidP="00524E80">
      <w:pPr>
        <w:spacing w:after="0" w:line="360" w:lineRule="auto"/>
        <w:ind w:firstLine="426"/>
        <w:rPr>
          <w:rFonts w:ascii="Arial" w:hAnsi="Arial" w:cs="Arial"/>
          <w:color w:val="000000" w:themeColor="text1"/>
          <w:sz w:val="24"/>
          <w:szCs w:val="24"/>
        </w:rPr>
      </w:pPr>
      <w:r>
        <w:rPr>
          <w:rFonts w:ascii="Arial" w:hAnsi="Arial" w:cs="Arial"/>
          <w:color w:val="000000" w:themeColor="text1"/>
          <w:sz w:val="24"/>
          <w:szCs w:val="24"/>
        </w:rPr>
        <w:t xml:space="preserve"> a)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x</m:t>
            </m:r>
          </m:num>
          <m:den>
            <m:r>
              <m:rPr>
                <m:sty m:val="p"/>
              </m:rPr>
              <w:rPr>
                <w:rFonts w:ascii="Cambria Math" w:hAnsi="Cambria Math" w:cs="Arial"/>
                <w:color w:val="000000" w:themeColor="text1"/>
                <w:sz w:val="28"/>
                <w:szCs w:val="28"/>
              </w:rPr>
              <m:t>3</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1</m:t>
            </m:r>
          </m:num>
          <m:den>
            <m:r>
              <m:rPr>
                <m:sty m:val="p"/>
              </m:rPr>
              <w:rPr>
                <w:rFonts w:ascii="Cambria Math" w:hAnsi="Cambria Math" w:cs="Arial"/>
                <w:color w:val="000000" w:themeColor="text1"/>
                <w:sz w:val="28"/>
                <w:szCs w:val="28"/>
              </w:rPr>
              <m:t>2</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1</m:t>
            </m:r>
          </m:num>
          <m:den>
            <m:r>
              <m:rPr>
                <m:sty m:val="p"/>
              </m:rPr>
              <w:rPr>
                <w:rFonts w:ascii="Cambria Math" w:hAnsi="Cambria Math" w:cs="Arial"/>
                <w:color w:val="000000" w:themeColor="text1"/>
                <w:sz w:val="28"/>
                <w:szCs w:val="28"/>
              </w:rPr>
              <m:t>3</m:t>
            </m:r>
          </m:den>
        </m:f>
      </m:oMath>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sidR="00C176AB">
        <w:rPr>
          <w:rFonts w:ascii="Arial" w:hAnsi="Arial" w:cs="Arial"/>
          <w:color w:val="000000" w:themeColor="text1"/>
          <w:sz w:val="24"/>
          <w:szCs w:val="24"/>
        </w:rPr>
        <w:t>b</w:t>
      </w:r>
      <w:r>
        <w:rPr>
          <w:rFonts w:ascii="Arial" w:hAnsi="Arial" w:cs="Arial"/>
          <w:color w:val="000000" w:themeColor="text1"/>
          <w:sz w:val="24"/>
          <w:szCs w:val="24"/>
        </w:rPr>
        <w:t xml:space="preserve">)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x</m:t>
            </m:r>
          </m:num>
          <m:den>
            <m:r>
              <m:rPr>
                <m:sty m:val="p"/>
              </m:rPr>
              <w:rPr>
                <w:rFonts w:ascii="Cambria Math" w:hAnsi="Cambria Math" w:cs="Arial"/>
                <w:color w:val="000000" w:themeColor="text1"/>
                <w:sz w:val="28"/>
                <w:szCs w:val="28"/>
              </w:rPr>
              <m:t xml:space="preserve">4 </m:t>
            </m:r>
          </m:den>
        </m:f>
        <m:r>
          <m:rPr>
            <m:sty m:val="p"/>
          </m:rPr>
          <w:rPr>
            <w:rFonts w:ascii="Cambria Math" w:hAnsi="Cambria Math" w:cs="Arial"/>
            <w:color w:val="000000" w:themeColor="text1"/>
            <w:sz w:val="28"/>
            <w:szCs w:val="28"/>
          </w:rPr>
          <m:t xml:space="preserve">+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2</m:t>
            </m:r>
          </m:num>
          <m:den>
            <m:r>
              <m:rPr>
                <m:sty m:val="p"/>
              </m:rPr>
              <w:rPr>
                <w:rFonts w:ascii="Cambria Math" w:hAnsi="Cambria Math" w:cs="Arial"/>
                <w:color w:val="000000" w:themeColor="text1"/>
                <w:sz w:val="28"/>
                <w:szCs w:val="28"/>
              </w:rPr>
              <m:t>3</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1</m:t>
            </m:r>
          </m:num>
          <m:den>
            <m:r>
              <m:rPr>
                <m:sty m:val="p"/>
              </m:rPr>
              <w:rPr>
                <w:rFonts w:ascii="Cambria Math" w:hAnsi="Cambria Math" w:cs="Arial"/>
                <w:color w:val="000000" w:themeColor="text1"/>
                <w:sz w:val="28"/>
                <w:szCs w:val="28"/>
              </w:rPr>
              <m:t>2</m:t>
            </m:r>
          </m:den>
        </m:f>
      </m:oMath>
      <w:r>
        <w:rPr>
          <w:rFonts w:ascii="Arial" w:hAnsi="Arial" w:cs="Arial"/>
          <w:color w:val="000000" w:themeColor="text1"/>
          <w:sz w:val="24"/>
          <w:szCs w:val="24"/>
        </w:rPr>
        <w:t xml:space="preserve">  </w:t>
      </w:r>
    </w:p>
    <w:p w14:paraId="59BDD2FF" w14:textId="77777777" w:rsidR="00D86167" w:rsidRDefault="00D86167" w:rsidP="00D86167">
      <w:pPr>
        <w:spacing w:after="0" w:line="360" w:lineRule="auto"/>
        <w:rPr>
          <w:rFonts w:ascii="Arial" w:hAnsi="Arial" w:cs="Arial"/>
          <w:color w:val="000000" w:themeColor="text1"/>
          <w:sz w:val="24"/>
          <w:szCs w:val="24"/>
        </w:rPr>
      </w:pPr>
    </w:p>
    <w:p w14:paraId="6254784C" w14:textId="7F616597" w:rsidR="00D86167" w:rsidRDefault="00D86167" w:rsidP="00D86167">
      <w:pPr>
        <w:spacing w:after="0" w:line="360" w:lineRule="auto"/>
        <w:rPr>
          <w:rFonts w:ascii="Arial" w:hAnsi="Arial" w:cs="Arial"/>
          <w:color w:val="000000" w:themeColor="text1"/>
          <w:sz w:val="24"/>
          <w:szCs w:val="24"/>
        </w:rPr>
      </w:pPr>
    </w:p>
    <w:p w14:paraId="56835BB9" w14:textId="77777777" w:rsidR="001F289F" w:rsidRDefault="001F289F" w:rsidP="00D86167">
      <w:pPr>
        <w:spacing w:after="0" w:line="360" w:lineRule="auto"/>
        <w:rPr>
          <w:rFonts w:ascii="Arial" w:hAnsi="Arial" w:cs="Arial"/>
          <w:color w:val="000000" w:themeColor="text1"/>
          <w:sz w:val="24"/>
          <w:szCs w:val="24"/>
        </w:rPr>
      </w:pPr>
    </w:p>
    <w:p w14:paraId="5D97D885" w14:textId="77777777" w:rsidR="00D86167" w:rsidRDefault="00D86167" w:rsidP="00D86167">
      <w:pPr>
        <w:spacing w:after="0" w:line="360" w:lineRule="auto"/>
        <w:rPr>
          <w:rFonts w:ascii="Arial" w:hAnsi="Arial" w:cs="Arial"/>
          <w:color w:val="000000" w:themeColor="text1"/>
          <w:sz w:val="24"/>
          <w:szCs w:val="24"/>
        </w:rPr>
      </w:pPr>
    </w:p>
    <w:p w14:paraId="255A4926" w14:textId="77777777" w:rsidR="00D86167" w:rsidRDefault="00D86167" w:rsidP="00D86167">
      <w:pPr>
        <w:spacing w:after="0" w:line="360" w:lineRule="auto"/>
        <w:rPr>
          <w:rFonts w:ascii="Arial" w:hAnsi="Arial" w:cs="Arial"/>
          <w:color w:val="000000" w:themeColor="text1"/>
          <w:sz w:val="24"/>
          <w:szCs w:val="24"/>
        </w:rPr>
      </w:pPr>
    </w:p>
    <w:p w14:paraId="13B500B0" w14:textId="77777777" w:rsidR="00D86167" w:rsidRDefault="00D86167" w:rsidP="00D86167">
      <w:pPr>
        <w:spacing w:after="0" w:line="360" w:lineRule="auto"/>
        <w:rPr>
          <w:rFonts w:ascii="Arial" w:hAnsi="Arial" w:cs="Arial"/>
          <w:color w:val="000000" w:themeColor="text1"/>
          <w:sz w:val="24"/>
          <w:szCs w:val="24"/>
        </w:rPr>
      </w:pPr>
    </w:p>
    <w:p w14:paraId="21E81729" w14:textId="21ED8B9F" w:rsidR="00D86167" w:rsidRDefault="00C176AB" w:rsidP="00524E80">
      <w:pPr>
        <w:spacing w:after="0" w:line="360" w:lineRule="auto"/>
        <w:ind w:firstLine="567"/>
        <w:rPr>
          <w:rFonts w:ascii="Arial" w:hAnsi="Arial" w:cs="Arial"/>
          <w:color w:val="000000" w:themeColor="text1"/>
          <w:sz w:val="24"/>
          <w:szCs w:val="24"/>
        </w:rPr>
      </w:pPr>
      <w:r>
        <w:rPr>
          <w:rFonts w:ascii="Arial" w:hAnsi="Arial" w:cs="Arial"/>
          <w:color w:val="000000" w:themeColor="text1"/>
          <w:sz w:val="24"/>
          <w:szCs w:val="24"/>
        </w:rPr>
        <w:t>c</w:t>
      </w:r>
      <w:r w:rsidR="00D86167">
        <w:rPr>
          <w:rFonts w:ascii="Arial" w:hAnsi="Arial" w:cs="Arial"/>
          <w:color w:val="000000" w:themeColor="text1"/>
          <w:sz w:val="24"/>
          <w:szCs w:val="24"/>
        </w:rPr>
        <w:t xml:space="preserve">)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2x</m:t>
            </m:r>
          </m:num>
          <m:den>
            <m:r>
              <m:rPr>
                <m:sty m:val="p"/>
              </m:rPr>
              <w:rPr>
                <w:rFonts w:ascii="Cambria Math" w:hAnsi="Cambria Math" w:cs="Arial"/>
                <w:color w:val="000000" w:themeColor="text1"/>
                <w:sz w:val="28"/>
                <w:szCs w:val="28"/>
              </w:rPr>
              <m:t>3</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1</m:t>
            </m:r>
          </m:num>
          <m:den>
            <m:r>
              <m:rPr>
                <m:sty m:val="p"/>
              </m:rPr>
              <w:rPr>
                <w:rFonts w:ascii="Cambria Math" w:hAnsi="Cambria Math" w:cs="Arial"/>
                <w:color w:val="000000" w:themeColor="text1"/>
                <w:sz w:val="28"/>
                <w:szCs w:val="28"/>
              </w:rPr>
              <m:t>6</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x</m:t>
            </m:r>
          </m:num>
          <m:den>
            <m:r>
              <m:rPr>
                <m:sty m:val="p"/>
              </m:rPr>
              <w:rPr>
                <w:rFonts w:ascii="Cambria Math" w:hAnsi="Cambria Math" w:cs="Arial"/>
                <w:color w:val="000000" w:themeColor="text1"/>
                <w:sz w:val="28"/>
                <w:szCs w:val="28"/>
              </w:rPr>
              <m:t>4</m:t>
            </m:r>
          </m:den>
        </m:f>
        <m:r>
          <w:rPr>
            <w:rFonts w:ascii="Cambria Math" w:hAnsi="Cambria Math" w:cs="Arial"/>
            <w:color w:val="000000" w:themeColor="text1"/>
            <w:sz w:val="28"/>
            <w:szCs w:val="28"/>
          </w:rPr>
          <m:t xml:space="preserve"> +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3</m:t>
            </m:r>
          </m:den>
        </m:f>
      </m:oMath>
      <w:r w:rsidR="00D86167">
        <w:rPr>
          <w:rFonts w:ascii="Arial" w:hAnsi="Arial" w:cs="Arial"/>
          <w:color w:val="000000" w:themeColor="text1"/>
          <w:sz w:val="24"/>
          <w:szCs w:val="24"/>
        </w:rPr>
        <w:tab/>
      </w:r>
      <w:r w:rsidR="00D86167">
        <w:rPr>
          <w:rFonts w:ascii="Arial" w:hAnsi="Arial" w:cs="Arial"/>
          <w:color w:val="000000" w:themeColor="text1"/>
          <w:sz w:val="24"/>
          <w:szCs w:val="24"/>
        </w:rPr>
        <w:tab/>
      </w:r>
      <w:r w:rsidR="00D86167">
        <w:rPr>
          <w:rFonts w:ascii="Arial" w:hAnsi="Arial" w:cs="Arial"/>
          <w:color w:val="000000" w:themeColor="text1"/>
          <w:sz w:val="24"/>
          <w:szCs w:val="24"/>
        </w:rPr>
        <w:tab/>
      </w:r>
      <w:r>
        <w:rPr>
          <w:rFonts w:ascii="Arial" w:hAnsi="Arial" w:cs="Arial"/>
          <w:color w:val="000000" w:themeColor="text1"/>
          <w:sz w:val="24"/>
          <w:szCs w:val="24"/>
        </w:rPr>
        <w:t>d</w:t>
      </w:r>
      <w:r w:rsidR="00D86167">
        <w:rPr>
          <w:rFonts w:ascii="Arial" w:hAnsi="Arial" w:cs="Arial"/>
          <w:color w:val="000000" w:themeColor="text1"/>
          <w:sz w:val="24"/>
          <w:szCs w:val="24"/>
        </w:rPr>
        <w:t xml:space="preserve">)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2x</m:t>
            </m:r>
          </m:num>
          <m:den>
            <m:r>
              <m:rPr>
                <m:sty m:val="p"/>
              </m:rPr>
              <w:rPr>
                <w:rFonts w:ascii="Cambria Math" w:hAnsi="Cambria Math" w:cs="Arial"/>
                <w:color w:val="000000" w:themeColor="text1"/>
                <w:sz w:val="28"/>
                <w:szCs w:val="28"/>
              </w:rPr>
              <m:t>3</m:t>
            </m:r>
          </m:den>
        </m:f>
        <m:r>
          <m:rPr>
            <m:sty m:val="p"/>
          </m:rPr>
          <w:rPr>
            <w:rFonts w:ascii="Cambria Math" w:hAnsi="Cambria Math" w:cs="Arial"/>
            <w:color w:val="000000" w:themeColor="text1"/>
            <w:sz w:val="28"/>
            <w:szCs w:val="28"/>
          </w:rPr>
          <m:t xml:space="preserve"> + 2 =  </m:t>
        </m:r>
        <m:f>
          <m:fPr>
            <m:ctrlPr>
              <w:rPr>
                <w:rFonts w:ascii="Cambria Math" w:hAnsi="Cambria Math" w:cs="Arial"/>
                <w:iCs/>
                <w:color w:val="000000" w:themeColor="text1"/>
                <w:sz w:val="28"/>
                <w:szCs w:val="28"/>
              </w:rPr>
            </m:ctrlPr>
          </m:fPr>
          <m:num>
            <m:r>
              <w:rPr>
                <w:rFonts w:ascii="Cambria Math" w:hAnsi="Cambria Math" w:cs="Arial"/>
                <w:color w:val="000000" w:themeColor="text1"/>
                <w:sz w:val="28"/>
                <w:szCs w:val="28"/>
              </w:rPr>
              <m:t>2</m:t>
            </m:r>
          </m:num>
          <m:den>
            <m:r>
              <w:rPr>
                <w:rFonts w:ascii="Cambria Math" w:hAnsi="Cambria Math" w:cs="Arial"/>
                <w:color w:val="000000" w:themeColor="text1"/>
                <w:sz w:val="28"/>
                <w:szCs w:val="28"/>
              </w:rPr>
              <m:t>5</m:t>
            </m:r>
          </m:den>
        </m:f>
      </m:oMath>
    </w:p>
    <w:p w14:paraId="5FCD54B6" w14:textId="77777777" w:rsidR="00D86167" w:rsidRDefault="00D86167" w:rsidP="00D86167">
      <w:pPr>
        <w:spacing w:after="0" w:line="360" w:lineRule="auto"/>
        <w:rPr>
          <w:rFonts w:ascii="Arial" w:hAnsi="Arial" w:cs="Arial"/>
          <w:color w:val="000000" w:themeColor="text1"/>
          <w:sz w:val="24"/>
          <w:szCs w:val="24"/>
        </w:rPr>
      </w:pPr>
    </w:p>
    <w:p w14:paraId="6337BBA2" w14:textId="77777777" w:rsidR="00D86167" w:rsidRDefault="00D86167" w:rsidP="00D86167">
      <w:pPr>
        <w:spacing w:after="0" w:line="360" w:lineRule="auto"/>
        <w:rPr>
          <w:rFonts w:ascii="Arial" w:hAnsi="Arial" w:cs="Arial"/>
          <w:color w:val="000000" w:themeColor="text1"/>
          <w:sz w:val="24"/>
          <w:szCs w:val="24"/>
        </w:rPr>
      </w:pPr>
    </w:p>
    <w:p w14:paraId="6C2616CE" w14:textId="77777777" w:rsidR="00D86167" w:rsidRDefault="00D86167" w:rsidP="00D86167">
      <w:pPr>
        <w:spacing w:after="0" w:line="360" w:lineRule="auto"/>
        <w:rPr>
          <w:rFonts w:ascii="Arial" w:hAnsi="Arial" w:cs="Arial"/>
          <w:color w:val="000000" w:themeColor="text1"/>
          <w:sz w:val="24"/>
          <w:szCs w:val="24"/>
        </w:rPr>
      </w:pPr>
    </w:p>
    <w:p w14:paraId="0C45DEB1" w14:textId="77777777" w:rsidR="00D86167" w:rsidRDefault="00D86167" w:rsidP="00D86167">
      <w:pPr>
        <w:spacing w:after="0" w:line="360" w:lineRule="auto"/>
        <w:rPr>
          <w:rFonts w:ascii="Arial" w:hAnsi="Arial" w:cs="Arial"/>
          <w:color w:val="000000" w:themeColor="text1"/>
          <w:sz w:val="24"/>
          <w:szCs w:val="24"/>
        </w:rPr>
      </w:pPr>
    </w:p>
    <w:p w14:paraId="6F7CD788" w14:textId="77777777" w:rsidR="00D86167" w:rsidRDefault="00D86167" w:rsidP="00D86167">
      <w:pPr>
        <w:spacing w:after="0" w:line="360" w:lineRule="auto"/>
        <w:rPr>
          <w:rFonts w:ascii="Arial" w:hAnsi="Arial" w:cs="Arial"/>
          <w:color w:val="000000" w:themeColor="text1"/>
          <w:sz w:val="24"/>
          <w:szCs w:val="24"/>
        </w:rPr>
      </w:pPr>
    </w:p>
    <w:p w14:paraId="23657531" w14:textId="348002C9" w:rsidR="00D86167" w:rsidRDefault="00C176AB" w:rsidP="00524E80">
      <w:pPr>
        <w:spacing w:after="0" w:line="360" w:lineRule="auto"/>
        <w:ind w:firstLine="567"/>
        <w:rPr>
          <w:rFonts w:ascii="Arial" w:hAnsi="Arial" w:cs="Arial"/>
          <w:color w:val="000000" w:themeColor="text1"/>
          <w:sz w:val="24"/>
          <w:szCs w:val="24"/>
        </w:rPr>
      </w:pPr>
      <w:r>
        <w:rPr>
          <w:rFonts w:ascii="Arial" w:hAnsi="Arial" w:cs="Arial"/>
          <w:color w:val="000000" w:themeColor="text1"/>
          <w:sz w:val="24"/>
          <w:szCs w:val="24"/>
        </w:rPr>
        <w:t>e</w:t>
      </w:r>
      <w:r w:rsidR="00D86167">
        <w:rPr>
          <w:rFonts w:ascii="Arial" w:hAnsi="Arial" w:cs="Arial"/>
          <w:color w:val="000000" w:themeColor="text1"/>
          <w:sz w:val="24"/>
          <w:szCs w:val="24"/>
        </w:rPr>
        <w:t xml:space="preserve">)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x  -  3</m:t>
            </m:r>
          </m:num>
          <m:den>
            <m:r>
              <m:rPr>
                <m:sty m:val="p"/>
              </m:rPr>
              <w:rPr>
                <w:rFonts w:ascii="Cambria Math" w:hAnsi="Cambria Math" w:cs="Arial"/>
                <w:color w:val="000000" w:themeColor="text1"/>
                <w:sz w:val="28"/>
                <w:szCs w:val="28"/>
              </w:rPr>
              <m:t>2</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2</m:t>
            </m:r>
          </m:num>
          <m:den>
            <m:r>
              <m:rPr>
                <m:sty m:val="p"/>
              </m:rPr>
              <w:rPr>
                <w:rFonts w:ascii="Cambria Math" w:hAnsi="Cambria Math" w:cs="Arial"/>
                <w:color w:val="000000" w:themeColor="text1"/>
                <w:sz w:val="28"/>
                <w:szCs w:val="28"/>
              </w:rPr>
              <m:t>4</m:t>
            </m:r>
          </m:den>
        </m:f>
      </m:oMath>
      <w:r w:rsidR="00D86167">
        <w:rPr>
          <w:rFonts w:ascii="Arial" w:hAnsi="Arial" w:cs="Arial"/>
          <w:color w:val="000000" w:themeColor="text1"/>
          <w:sz w:val="24"/>
          <w:szCs w:val="24"/>
        </w:rPr>
        <w:tab/>
      </w:r>
      <w:r w:rsidR="00D86167">
        <w:rPr>
          <w:rFonts w:ascii="Arial" w:hAnsi="Arial" w:cs="Arial"/>
          <w:color w:val="000000" w:themeColor="text1"/>
          <w:sz w:val="24"/>
          <w:szCs w:val="24"/>
        </w:rPr>
        <w:tab/>
      </w:r>
      <w:r w:rsidR="00D86167">
        <w:rPr>
          <w:rFonts w:ascii="Arial" w:hAnsi="Arial" w:cs="Arial"/>
          <w:color w:val="000000" w:themeColor="text1"/>
          <w:sz w:val="24"/>
          <w:szCs w:val="24"/>
        </w:rPr>
        <w:tab/>
      </w:r>
      <w:r w:rsidR="00D86167">
        <w:rPr>
          <w:rFonts w:ascii="Arial" w:hAnsi="Arial" w:cs="Arial"/>
          <w:color w:val="000000" w:themeColor="text1"/>
          <w:sz w:val="24"/>
          <w:szCs w:val="24"/>
        </w:rPr>
        <w:tab/>
      </w:r>
      <w:r>
        <w:rPr>
          <w:rFonts w:ascii="Arial" w:hAnsi="Arial" w:cs="Arial"/>
          <w:color w:val="000000" w:themeColor="text1"/>
          <w:sz w:val="24"/>
          <w:szCs w:val="24"/>
        </w:rPr>
        <w:t>f</w:t>
      </w:r>
      <w:r w:rsidR="00D86167">
        <w:rPr>
          <w:rFonts w:ascii="Arial" w:hAnsi="Arial" w:cs="Arial"/>
          <w:color w:val="000000" w:themeColor="text1"/>
          <w:sz w:val="24"/>
          <w:szCs w:val="24"/>
        </w:rPr>
        <w:t xml:space="preserve">)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x  +   1</m:t>
            </m:r>
          </m:num>
          <m:den>
            <m:r>
              <m:rPr>
                <m:sty m:val="p"/>
              </m:rPr>
              <w:rPr>
                <w:rFonts w:ascii="Cambria Math" w:hAnsi="Cambria Math" w:cs="Arial"/>
                <w:color w:val="000000" w:themeColor="text1"/>
                <w:sz w:val="28"/>
                <w:szCs w:val="28"/>
              </w:rPr>
              <m:t>2</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5</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x</m:t>
            </m:r>
          </m:num>
          <m:den>
            <m:r>
              <m:rPr>
                <m:sty m:val="p"/>
              </m:rPr>
              <w:rPr>
                <w:rFonts w:ascii="Cambria Math" w:hAnsi="Cambria Math" w:cs="Arial"/>
                <w:color w:val="000000" w:themeColor="text1"/>
                <w:sz w:val="28"/>
                <w:szCs w:val="28"/>
              </w:rPr>
              <m:t>4</m:t>
            </m:r>
          </m:den>
        </m:f>
        <m:r>
          <w:rPr>
            <w:rFonts w:ascii="Cambria Math" w:hAnsi="Cambria Math" w:cs="Arial"/>
            <w:color w:val="000000" w:themeColor="text1"/>
            <w:sz w:val="28"/>
            <w:szCs w:val="28"/>
          </w:rPr>
          <m:t xml:space="preserve">  +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10</m:t>
            </m:r>
          </m:den>
        </m:f>
      </m:oMath>
    </w:p>
    <w:p w14:paraId="064DAB27" w14:textId="77777777" w:rsidR="00D86167" w:rsidRDefault="00D86167" w:rsidP="00D86167">
      <w:pPr>
        <w:spacing w:after="0" w:line="360" w:lineRule="auto"/>
        <w:rPr>
          <w:rFonts w:ascii="Arial" w:hAnsi="Arial" w:cs="Arial"/>
          <w:color w:val="000000" w:themeColor="text1"/>
          <w:sz w:val="24"/>
          <w:szCs w:val="24"/>
        </w:rPr>
      </w:pPr>
    </w:p>
    <w:p w14:paraId="6CAB9C2E" w14:textId="77777777" w:rsidR="00D86167" w:rsidRDefault="00D86167" w:rsidP="00D86167">
      <w:pPr>
        <w:spacing w:after="0" w:line="360" w:lineRule="auto"/>
        <w:rPr>
          <w:rFonts w:ascii="Arial" w:hAnsi="Arial" w:cs="Arial"/>
          <w:color w:val="000000" w:themeColor="text1"/>
          <w:sz w:val="24"/>
          <w:szCs w:val="24"/>
        </w:rPr>
      </w:pPr>
    </w:p>
    <w:p w14:paraId="0E938694" w14:textId="77777777" w:rsidR="00D86167" w:rsidRDefault="00D86167" w:rsidP="00D86167">
      <w:pPr>
        <w:spacing w:after="0" w:line="360" w:lineRule="auto"/>
        <w:rPr>
          <w:rFonts w:ascii="Arial" w:hAnsi="Arial" w:cs="Arial"/>
          <w:color w:val="000000" w:themeColor="text1"/>
          <w:sz w:val="24"/>
          <w:szCs w:val="24"/>
        </w:rPr>
      </w:pPr>
    </w:p>
    <w:p w14:paraId="4C9E849A" w14:textId="77777777" w:rsidR="00D86167" w:rsidRDefault="00D86167" w:rsidP="00D86167">
      <w:pPr>
        <w:spacing w:after="0" w:line="360" w:lineRule="auto"/>
        <w:rPr>
          <w:rFonts w:ascii="Arial" w:hAnsi="Arial" w:cs="Arial"/>
          <w:color w:val="000000" w:themeColor="text1"/>
          <w:sz w:val="24"/>
          <w:szCs w:val="24"/>
        </w:rPr>
      </w:pPr>
    </w:p>
    <w:p w14:paraId="7851E18E" w14:textId="77777777" w:rsidR="00D86167" w:rsidRDefault="00D86167" w:rsidP="00D86167">
      <w:pPr>
        <w:spacing w:after="0" w:line="360" w:lineRule="auto"/>
        <w:rPr>
          <w:rFonts w:ascii="Arial" w:hAnsi="Arial" w:cs="Arial"/>
          <w:color w:val="000000" w:themeColor="text1"/>
          <w:sz w:val="24"/>
          <w:szCs w:val="24"/>
        </w:rPr>
      </w:pPr>
    </w:p>
    <w:p w14:paraId="78470E14" w14:textId="77777777" w:rsidR="00D86167" w:rsidRDefault="00D86167" w:rsidP="00D86167">
      <w:pPr>
        <w:spacing w:after="0" w:line="360" w:lineRule="auto"/>
        <w:rPr>
          <w:rFonts w:ascii="Arial" w:hAnsi="Arial" w:cs="Arial"/>
          <w:color w:val="000000" w:themeColor="text1"/>
          <w:sz w:val="24"/>
          <w:szCs w:val="24"/>
        </w:rPr>
      </w:pPr>
    </w:p>
    <w:p w14:paraId="58F3FB18" w14:textId="5EF51631" w:rsidR="00D86167" w:rsidRDefault="00C176AB" w:rsidP="00524E80">
      <w:pPr>
        <w:spacing w:after="0" w:line="360" w:lineRule="auto"/>
        <w:ind w:firstLine="567"/>
        <w:rPr>
          <w:rFonts w:ascii="Arial" w:hAnsi="Arial" w:cs="Arial"/>
          <w:color w:val="000000" w:themeColor="text1"/>
          <w:sz w:val="24"/>
          <w:szCs w:val="24"/>
        </w:rPr>
      </w:pPr>
      <w:r>
        <w:rPr>
          <w:rFonts w:ascii="Arial" w:hAnsi="Arial" w:cs="Arial"/>
          <w:color w:val="000000" w:themeColor="text1"/>
          <w:sz w:val="24"/>
          <w:szCs w:val="24"/>
        </w:rPr>
        <w:t>g</w:t>
      </w:r>
      <w:r w:rsidR="00D86167">
        <w:rPr>
          <w:rFonts w:ascii="Arial" w:hAnsi="Arial" w:cs="Arial"/>
          <w:color w:val="000000" w:themeColor="text1"/>
          <w:sz w:val="24"/>
          <w:szCs w:val="24"/>
        </w:rPr>
        <w:t xml:space="preserve">)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2 ( x  +   1 )</m:t>
            </m:r>
          </m:num>
          <m:den>
            <m:r>
              <m:rPr>
                <m:sty m:val="p"/>
              </m:rPr>
              <w:rPr>
                <w:rFonts w:ascii="Cambria Math" w:hAnsi="Cambria Math" w:cs="Arial"/>
                <w:color w:val="000000" w:themeColor="text1"/>
                <w:sz w:val="28"/>
                <w:szCs w:val="28"/>
              </w:rPr>
              <m:t>3</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x</m:t>
            </m:r>
          </m:num>
          <m:den>
            <m:r>
              <m:rPr>
                <m:sty m:val="p"/>
              </m:rPr>
              <w:rPr>
                <w:rFonts w:ascii="Cambria Math" w:hAnsi="Cambria Math" w:cs="Arial"/>
                <w:color w:val="000000" w:themeColor="text1"/>
                <w:sz w:val="28"/>
                <w:szCs w:val="28"/>
              </w:rPr>
              <m:t>2</m:t>
            </m:r>
          </m:den>
        </m:f>
      </m:oMath>
      <w:r w:rsidR="00D86167">
        <w:rPr>
          <w:rFonts w:ascii="Arial" w:hAnsi="Arial" w:cs="Arial"/>
          <w:color w:val="000000" w:themeColor="text1"/>
          <w:sz w:val="24"/>
          <w:szCs w:val="24"/>
        </w:rPr>
        <w:tab/>
      </w:r>
      <w:r w:rsidR="00D86167">
        <w:rPr>
          <w:rFonts w:ascii="Arial" w:hAnsi="Arial" w:cs="Arial"/>
          <w:color w:val="000000" w:themeColor="text1"/>
          <w:sz w:val="24"/>
          <w:szCs w:val="24"/>
        </w:rPr>
        <w:tab/>
      </w:r>
      <w:r w:rsidR="00D86167">
        <w:rPr>
          <w:rFonts w:ascii="Arial" w:hAnsi="Arial" w:cs="Arial"/>
          <w:color w:val="000000" w:themeColor="text1"/>
          <w:sz w:val="24"/>
          <w:szCs w:val="24"/>
        </w:rPr>
        <w:tab/>
        <w:t xml:space="preserve">h)   </w:t>
      </w:r>
      <m:oMath>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3 ( x  -   2 )</m:t>
            </m:r>
          </m:num>
          <m:den>
            <m:r>
              <m:rPr>
                <m:sty m:val="p"/>
              </m:rPr>
              <w:rPr>
                <w:rFonts w:ascii="Cambria Math" w:hAnsi="Cambria Math" w:cs="Arial"/>
                <w:color w:val="000000" w:themeColor="text1"/>
                <w:sz w:val="28"/>
                <w:szCs w:val="28"/>
              </w:rPr>
              <m:t>6</m:t>
            </m:r>
          </m:den>
        </m:f>
        <m:r>
          <m:rPr>
            <m:sty m:val="p"/>
          </m:rPr>
          <w:rPr>
            <w:rFonts w:ascii="Cambria Math" w:hAnsi="Cambria Math" w:cs="Arial"/>
            <w:color w:val="000000" w:themeColor="text1"/>
            <w:sz w:val="28"/>
            <w:szCs w:val="28"/>
          </w:rPr>
          <m:t xml:space="preserve"> =  </m:t>
        </m:r>
        <m:f>
          <m:fPr>
            <m:ctrlPr>
              <w:rPr>
                <w:rFonts w:ascii="Cambria Math" w:hAnsi="Cambria Math" w:cs="Arial"/>
                <w:iCs/>
                <w:color w:val="000000" w:themeColor="text1"/>
                <w:sz w:val="28"/>
                <w:szCs w:val="28"/>
              </w:rPr>
            </m:ctrlPr>
          </m:fPr>
          <m:num>
            <m:r>
              <w:rPr>
                <w:rFonts w:ascii="Cambria Math" w:hAnsi="Cambria Math" w:cs="Arial"/>
                <w:color w:val="000000" w:themeColor="text1"/>
                <w:sz w:val="28"/>
                <w:szCs w:val="28"/>
              </w:rPr>
              <m:t>x  +   1</m:t>
            </m:r>
          </m:num>
          <m:den>
            <m:r>
              <w:rPr>
                <w:rFonts w:ascii="Cambria Math" w:hAnsi="Cambria Math" w:cs="Arial"/>
                <w:color w:val="000000" w:themeColor="text1"/>
                <w:sz w:val="28"/>
                <w:szCs w:val="28"/>
              </w:rPr>
              <m:t>4</m:t>
            </m:r>
          </m:den>
        </m:f>
        <m:r>
          <w:rPr>
            <w:rFonts w:ascii="Cambria Math" w:hAnsi="Cambria Math" w:cs="Arial"/>
            <w:color w:val="000000" w:themeColor="text1"/>
            <w:sz w:val="28"/>
            <w:szCs w:val="28"/>
          </w:rPr>
          <m:t xml:space="preserve"> +  </m:t>
        </m:r>
        <m:f>
          <m:fPr>
            <m:ctrlPr>
              <w:rPr>
                <w:rFonts w:ascii="Cambria Math" w:hAnsi="Cambria Math" w:cs="Arial"/>
                <w:i/>
                <w:iCs/>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3</m:t>
            </m:r>
          </m:den>
        </m:f>
      </m:oMath>
      <w:r w:rsidR="00D86167">
        <w:rPr>
          <w:rFonts w:ascii="Arial" w:hAnsi="Arial" w:cs="Arial"/>
          <w:color w:val="000000" w:themeColor="text1"/>
          <w:sz w:val="24"/>
          <w:szCs w:val="24"/>
        </w:rPr>
        <w:t xml:space="preserve"> </w:t>
      </w:r>
    </w:p>
    <w:p w14:paraId="22F49BDE" w14:textId="77777777" w:rsidR="00D86167" w:rsidRDefault="00D86167" w:rsidP="00D86167">
      <w:pPr>
        <w:spacing w:after="0" w:line="360" w:lineRule="auto"/>
        <w:rPr>
          <w:rFonts w:ascii="Arial" w:hAnsi="Arial" w:cs="Arial"/>
          <w:color w:val="000000" w:themeColor="text1"/>
          <w:sz w:val="24"/>
          <w:szCs w:val="24"/>
        </w:rPr>
      </w:pPr>
    </w:p>
    <w:p w14:paraId="1D0C4674" w14:textId="77777777" w:rsidR="00D86167" w:rsidRDefault="00D86167" w:rsidP="00D86167">
      <w:pPr>
        <w:spacing w:after="0" w:line="360" w:lineRule="auto"/>
        <w:rPr>
          <w:rFonts w:ascii="Arial" w:hAnsi="Arial" w:cs="Arial"/>
          <w:color w:val="000000" w:themeColor="text1"/>
          <w:sz w:val="24"/>
          <w:szCs w:val="24"/>
        </w:rPr>
      </w:pPr>
    </w:p>
    <w:p w14:paraId="4C31698C" w14:textId="77777777" w:rsidR="001F289F" w:rsidRDefault="001F289F" w:rsidP="00D86167">
      <w:pPr>
        <w:rPr>
          <w:rFonts w:ascii="Arial" w:hAnsi="Arial" w:cs="Arial"/>
          <w:b/>
          <w:bCs/>
          <w:color w:val="000000" w:themeColor="text1"/>
          <w:sz w:val="24"/>
          <w:szCs w:val="24"/>
        </w:rPr>
      </w:pPr>
    </w:p>
    <w:p w14:paraId="1B5CA2E0" w14:textId="5F9CB6AC" w:rsidR="00D86167" w:rsidRPr="00B658F5" w:rsidRDefault="00B658F5" w:rsidP="00D86167">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87968" behindDoc="0" locked="0" layoutInCell="1" allowOverlap="1" wp14:anchorId="1249B597" wp14:editId="7A64CCE7">
                <wp:simplePos x="0" y="0"/>
                <wp:positionH relativeFrom="margin">
                  <wp:posOffset>175895</wp:posOffset>
                </wp:positionH>
                <wp:positionV relativeFrom="paragraph">
                  <wp:posOffset>349514</wp:posOffset>
                </wp:positionV>
                <wp:extent cx="5495925" cy="247650"/>
                <wp:effectExtent l="0" t="0" r="28575" b="19050"/>
                <wp:wrapNone/>
                <wp:docPr id="1116" name="Retângulo: Cantos Arredondados 1116"/>
                <wp:cNvGraphicFramePr/>
                <a:graphic xmlns:a="http://schemas.openxmlformats.org/drawingml/2006/main">
                  <a:graphicData uri="http://schemas.microsoft.com/office/word/2010/wordprocessingShape">
                    <wps:wsp>
                      <wps:cNvSpPr/>
                      <wps:spPr>
                        <a:xfrm>
                          <a:off x="0" y="0"/>
                          <a:ext cx="5495925" cy="2476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39973C2" id="Retângulo: Cantos Arredondados 1116" o:spid="_x0000_s1026" style="position:absolute;margin-left:13.85pt;margin-top:27.5pt;width:432.75pt;height:19.5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85920" behindDoc="0" locked="0" layoutInCell="0" allowOverlap="1" wp14:anchorId="2C4CC629" wp14:editId="41F144A8">
                <wp:simplePos x="0" y="0"/>
                <wp:positionH relativeFrom="margin">
                  <wp:align>center</wp:align>
                </wp:positionH>
                <wp:positionV relativeFrom="margin">
                  <wp:align>top</wp:align>
                </wp:positionV>
                <wp:extent cx="323215" cy="5715000"/>
                <wp:effectExtent l="0" t="0" r="0" b="0"/>
                <wp:wrapSquare wrapText="bothSides"/>
                <wp:docPr id="111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EC6718C" w14:textId="6164E688" w:rsidR="00B658F5" w:rsidRPr="00792719" w:rsidRDefault="00B658F5" w:rsidP="00B658F5">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C4CC629" id="_x0000_s1162" style="position:absolute;margin-left:0;margin-top:0;width:25.45pt;height:450pt;rotation:90;z-index:25198592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N2RA0QHAgAA4gMA&#10;AA4AAAAAAAAAAAAAAAAALgIAAGRycy9lMm9Eb2MueG1sUEsBAi0AFAAGAAgAAAAhAEaSJS7gAAAA&#10;DAEAAA8AAAAAAAAAAAAAAAAAYQQAAGRycy9kb3ducmV2LnhtbFBLBQYAAAAABAAEAPMAAABuBQAA&#10;AAA=&#10;" o:allowincell="f" fillcolor="#65d7ff" stroked="f">
                <v:textbox inset="0,0,0,0">
                  <w:txbxContent>
                    <w:p w14:paraId="6EC6718C" w14:textId="6164E688" w:rsidR="00B658F5" w:rsidRPr="00792719" w:rsidRDefault="00B658F5" w:rsidP="00B658F5">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1</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00D86167" w:rsidRPr="00D50040">
        <w:rPr>
          <w:rFonts w:ascii="Arial" w:hAnsi="Arial" w:cs="Arial"/>
          <w:b/>
          <w:bCs/>
          <w:color w:val="000000" w:themeColor="text1"/>
          <w:sz w:val="24"/>
          <w:szCs w:val="24"/>
        </w:rPr>
        <w:t>Habilidade</w:t>
      </w:r>
      <w:r w:rsidR="00D86167">
        <w:rPr>
          <w:rFonts w:ascii="Arial" w:hAnsi="Arial" w:cs="Arial"/>
          <w:b/>
          <w:bCs/>
          <w:color w:val="000000" w:themeColor="text1"/>
          <w:sz w:val="24"/>
          <w:szCs w:val="24"/>
        </w:rPr>
        <w:t>:</w:t>
      </w:r>
      <w:r w:rsidR="00D86167" w:rsidRPr="008B655B">
        <w:rPr>
          <w:rFonts w:ascii="Arial" w:hAnsi="Arial" w:cs="Arial"/>
        </w:rPr>
        <w:t xml:space="preserve"> </w:t>
      </w:r>
      <w:r w:rsidR="00D86167" w:rsidRPr="00C73DA5">
        <w:rPr>
          <w:rFonts w:ascii="Arial" w:hAnsi="Arial" w:cs="Arial"/>
          <w:sz w:val="24"/>
          <w:szCs w:val="24"/>
        </w:rPr>
        <w:t>9</w:t>
      </w:r>
      <w:r w:rsidR="00D86167">
        <w:rPr>
          <w:rFonts w:ascii="Arial" w:hAnsi="Arial" w:cs="Arial"/>
          <w:sz w:val="24"/>
          <w:szCs w:val="24"/>
        </w:rPr>
        <w:t>A1</w:t>
      </w:r>
      <w:r w:rsidR="00D86167" w:rsidRPr="00C73DA5">
        <w:rPr>
          <w:rFonts w:ascii="Arial" w:hAnsi="Arial" w:cs="Arial"/>
          <w:sz w:val="24"/>
          <w:szCs w:val="24"/>
        </w:rPr>
        <w:t>.</w:t>
      </w:r>
      <w:r w:rsidR="00D86167">
        <w:rPr>
          <w:rFonts w:ascii="Arial" w:hAnsi="Arial" w:cs="Arial"/>
          <w:sz w:val="24"/>
          <w:szCs w:val="24"/>
        </w:rPr>
        <w:t>1</w:t>
      </w:r>
      <w:r w:rsidR="00D86167" w:rsidRPr="00C73DA5">
        <w:rPr>
          <w:rFonts w:ascii="Arial" w:hAnsi="Arial" w:cs="Arial"/>
          <w:sz w:val="24"/>
          <w:szCs w:val="24"/>
        </w:rPr>
        <w:t xml:space="preserve"> - </w:t>
      </w:r>
      <w:r w:rsidR="00D86167" w:rsidRPr="00B57BD6">
        <w:rPr>
          <w:rFonts w:ascii="Arial" w:hAnsi="Arial" w:cs="Arial"/>
        </w:rPr>
        <w:t>Resolver uma equação polinomial de 1º grau.</w:t>
      </w:r>
    </w:p>
    <w:p w14:paraId="4BE13ACC" w14:textId="027F5C27" w:rsidR="00D86167" w:rsidRDefault="00D86167" w:rsidP="00D86167">
      <w:pPr>
        <w:rPr>
          <w:rFonts w:ascii="Arial" w:hAnsi="Arial" w:cs="Arial"/>
          <w:sz w:val="24"/>
          <w:szCs w:val="24"/>
        </w:rPr>
      </w:pPr>
    </w:p>
    <w:p w14:paraId="0128B4EA" w14:textId="77777777" w:rsidR="00B658F5" w:rsidRDefault="00B658F5" w:rsidP="00D86167">
      <w:pPr>
        <w:rPr>
          <w:rFonts w:ascii="Arial" w:hAnsi="Arial" w:cs="Arial"/>
          <w:sz w:val="24"/>
          <w:szCs w:val="24"/>
        </w:rPr>
        <w:sectPr w:rsidR="00B658F5" w:rsidSect="00FB3BB8">
          <w:type w:val="continuous"/>
          <w:pgSz w:w="11906" w:h="16838" w:code="9"/>
          <w:pgMar w:top="1701" w:right="851" w:bottom="851" w:left="1418" w:header="709" w:footer="261" w:gutter="0"/>
          <w:cols w:sep="1" w:space="454"/>
          <w:docGrid w:linePitch="360"/>
        </w:sectPr>
      </w:pPr>
    </w:p>
    <w:p w14:paraId="1A9992A2" w14:textId="332A6898" w:rsidR="00D86167" w:rsidRPr="00C176AB" w:rsidRDefault="00D86167" w:rsidP="007263C0">
      <w:pPr>
        <w:ind w:left="426" w:hanging="426"/>
        <w:jc w:val="both"/>
        <w:rPr>
          <w:rFonts w:ascii="Arial" w:hAnsi="Arial" w:cs="Arial"/>
          <w:color w:val="000000" w:themeColor="text1"/>
        </w:rPr>
      </w:pPr>
      <w:r w:rsidRPr="00C176AB">
        <w:rPr>
          <w:rFonts w:ascii="Arial" w:hAnsi="Arial" w:cs="Arial"/>
        </w:rPr>
        <w:t xml:space="preserve">01) (9A1.1) O valor de x que satisfaz a equação </w:t>
      </w:r>
      <w:r w:rsidRPr="00C176AB">
        <w:rPr>
          <w:rFonts w:ascii="Arial" w:hAnsi="Arial" w:cs="Arial"/>
          <w:b/>
          <w:bCs/>
        </w:rPr>
        <w:t>x  +  3  =  7</w:t>
      </w:r>
      <w:r w:rsidRPr="00C176AB">
        <w:rPr>
          <w:rFonts w:ascii="Arial" w:hAnsi="Arial" w:cs="Arial"/>
        </w:rPr>
        <w:t xml:space="preserve"> é</w:t>
      </w:r>
    </w:p>
    <w:p w14:paraId="109B0142" w14:textId="77777777" w:rsidR="00D86167" w:rsidRPr="00C176AB" w:rsidRDefault="00D86167" w:rsidP="00102025">
      <w:pPr>
        <w:pStyle w:val="PargrafodaLista"/>
        <w:numPr>
          <w:ilvl w:val="0"/>
          <w:numId w:val="637"/>
        </w:numPr>
        <w:spacing w:line="480" w:lineRule="auto"/>
        <w:jc w:val="both"/>
        <w:rPr>
          <w:rFonts w:ascii="Arial" w:hAnsi="Arial" w:cs="Arial"/>
          <w:color w:val="000000" w:themeColor="text1"/>
        </w:rPr>
      </w:pPr>
      <w:r w:rsidRPr="00C176AB">
        <w:rPr>
          <w:rFonts w:ascii="Arial" w:hAnsi="Arial" w:cs="Arial"/>
          <w:color w:val="000000" w:themeColor="text1"/>
        </w:rPr>
        <w:t xml:space="preserve">– 4 </w:t>
      </w:r>
    </w:p>
    <w:p w14:paraId="258C017E" w14:textId="77777777" w:rsidR="00D86167" w:rsidRPr="00C176AB" w:rsidRDefault="00D86167" w:rsidP="00102025">
      <w:pPr>
        <w:pStyle w:val="PargrafodaLista"/>
        <w:numPr>
          <w:ilvl w:val="0"/>
          <w:numId w:val="637"/>
        </w:numPr>
        <w:spacing w:line="480" w:lineRule="auto"/>
        <w:jc w:val="both"/>
        <w:rPr>
          <w:rFonts w:ascii="Arial" w:hAnsi="Arial" w:cs="Arial"/>
          <w:color w:val="000000" w:themeColor="text1"/>
        </w:rPr>
      </w:pPr>
      <w:r w:rsidRPr="00C176AB">
        <w:rPr>
          <w:rFonts w:ascii="Arial" w:hAnsi="Arial" w:cs="Arial"/>
          <w:color w:val="000000" w:themeColor="text1"/>
        </w:rPr>
        <w:t xml:space="preserve">+ 4 </w:t>
      </w:r>
    </w:p>
    <w:p w14:paraId="07220150" w14:textId="77777777" w:rsidR="00D86167" w:rsidRPr="00C176AB" w:rsidRDefault="00D86167" w:rsidP="00102025">
      <w:pPr>
        <w:pStyle w:val="PargrafodaLista"/>
        <w:numPr>
          <w:ilvl w:val="0"/>
          <w:numId w:val="637"/>
        </w:numPr>
        <w:spacing w:line="480" w:lineRule="auto"/>
        <w:jc w:val="both"/>
        <w:rPr>
          <w:rFonts w:ascii="Arial" w:hAnsi="Arial" w:cs="Arial"/>
          <w:color w:val="000000" w:themeColor="text1"/>
        </w:rPr>
      </w:pPr>
      <w:r w:rsidRPr="00C176AB">
        <w:rPr>
          <w:rFonts w:ascii="Arial" w:hAnsi="Arial" w:cs="Arial"/>
          <w:color w:val="000000" w:themeColor="text1"/>
        </w:rPr>
        <w:t xml:space="preserve">– 10 </w:t>
      </w:r>
    </w:p>
    <w:p w14:paraId="3E9918EE" w14:textId="6AFEF9F7" w:rsidR="00D86167" w:rsidRPr="00C176AB" w:rsidRDefault="00D86167" w:rsidP="00102025">
      <w:pPr>
        <w:pStyle w:val="PargrafodaLista"/>
        <w:numPr>
          <w:ilvl w:val="0"/>
          <w:numId w:val="637"/>
        </w:numPr>
        <w:spacing w:line="240" w:lineRule="auto"/>
        <w:jc w:val="both"/>
        <w:rPr>
          <w:rFonts w:ascii="Arial" w:hAnsi="Arial" w:cs="Arial"/>
          <w:color w:val="000000" w:themeColor="text1"/>
        </w:rPr>
      </w:pPr>
      <w:r w:rsidRPr="00C176AB">
        <w:rPr>
          <w:rFonts w:ascii="Arial" w:hAnsi="Arial" w:cs="Arial"/>
          <w:color w:val="000000" w:themeColor="text1"/>
        </w:rPr>
        <w:t>+ 10</w:t>
      </w:r>
    </w:p>
    <w:p w14:paraId="125E2526" w14:textId="58B3B405" w:rsidR="00D86167" w:rsidRPr="00C176AB" w:rsidRDefault="00D86167" w:rsidP="007263C0">
      <w:pPr>
        <w:spacing w:line="240" w:lineRule="auto"/>
        <w:ind w:left="426" w:hanging="426"/>
        <w:jc w:val="both"/>
        <w:rPr>
          <w:rFonts w:ascii="Arial" w:hAnsi="Arial" w:cs="Arial"/>
          <w:color w:val="000000" w:themeColor="text1"/>
        </w:rPr>
      </w:pPr>
      <w:r w:rsidRPr="00C176AB">
        <w:rPr>
          <w:rFonts w:ascii="Arial" w:hAnsi="Arial" w:cs="Arial"/>
          <w:color w:val="000000" w:themeColor="text1"/>
        </w:rPr>
        <w:t xml:space="preserve">02) </w:t>
      </w:r>
      <w:r w:rsidRPr="00C176AB">
        <w:rPr>
          <w:rFonts w:ascii="Arial" w:hAnsi="Arial" w:cs="Arial"/>
        </w:rPr>
        <w:t xml:space="preserve">(9A1.1) O valor de x que satisfaz a equação </w:t>
      </w:r>
      <w:r w:rsidRPr="00C176AB">
        <w:rPr>
          <w:rFonts w:ascii="Arial" w:hAnsi="Arial" w:cs="Arial"/>
          <w:b/>
          <w:bCs/>
        </w:rPr>
        <w:t>x  +  4  =  2</w:t>
      </w:r>
      <w:r w:rsidRPr="00C176AB">
        <w:rPr>
          <w:rFonts w:ascii="Arial" w:hAnsi="Arial" w:cs="Arial"/>
        </w:rPr>
        <w:t xml:space="preserve"> é</w:t>
      </w:r>
    </w:p>
    <w:p w14:paraId="40C3EF9B" w14:textId="77777777" w:rsidR="00D86167" w:rsidRPr="00C176AB" w:rsidRDefault="00D86167">
      <w:pPr>
        <w:pStyle w:val="PargrafodaLista"/>
        <w:numPr>
          <w:ilvl w:val="0"/>
          <w:numId w:val="237"/>
        </w:numPr>
        <w:spacing w:line="480" w:lineRule="auto"/>
        <w:jc w:val="both"/>
        <w:rPr>
          <w:rFonts w:ascii="Arial" w:hAnsi="Arial" w:cs="Arial"/>
          <w:color w:val="000000" w:themeColor="text1"/>
        </w:rPr>
      </w:pPr>
      <w:r w:rsidRPr="00C176AB">
        <w:rPr>
          <w:rFonts w:ascii="Arial" w:hAnsi="Arial" w:cs="Arial"/>
          <w:color w:val="000000" w:themeColor="text1"/>
        </w:rPr>
        <w:t xml:space="preserve">– 2 </w:t>
      </w:r>
    </w:p>
    <w:p w14:paraId="37CBEE1E" w14:textId="77777777" w:rsidR="00D86167" w:rsidRPr="00C176AB" w:rsidRDefault="00D86167">
      <w:pPr>
        <w:pStyle w:val="PargrafodaLista"/>
        <w:numPr>
          <w:ilvl w:val="0"/>
          <w:numId w:val="237"/>
        </w:numPr>
        <w:spacing w:line="480" w:lineRule="auto"/>
        <w:jc w:val="both"/>
        <w:rPr>
          <w:rFonts w:ascii="Arial" w:hAnsi="Arial" w:cs="Arial"/>
          <w:color w:val="000000" w:themeColor="text1"/>
        </w:rPr>
      </w:pPr>
      <w:r w:rsidRPr="00C176AB">
        <w:rPr>
          <w:rFonts w:ascii="Arial" w:hAnsi="Arial" w:cs="Arial"/>
          <w:color w:val="000000" w:themeColor="text1"/>
        </w:rPr>
        <w:t xml:space="preserve">+ 2 </w:t>
      </w:r>
    </w:p>
    <w:p w14:paraId="257AC273" w14:textId="77777777" w:rsidR="00D86167" w:rsidRPr="00C176AB" w:rsidRDefault="00D86167">
      <w:pPr>
        <w:pStyle w:val="PargrafodaLista"/>
        <w:numPr>
          <w:ilvl w:val="0"/>
          <w:numId w:val="237"/>
        </w:numPr>
        <w:spacing w:line="480" w:lineRule="auto"/>
        <w:jc w:val="both"/>
        <w:rPr>
          <w:rFonts w:ascii="Arial" w:hAnsi="Arial" w:cs="Arial"/>
          <w:color w:val="000000" w:themeColor="text1"/>
        </w:rPr>
      </w:pPr>
      <w:r w:rsidRPr="00C176AB">
        <w:rPr>
          <w:rFonts w:ascii="Arial" w:hAnsi="Arial" w:cs="Arial"/>
          <w:color w:val="000000" w:themeColor="text1"/>
        </w:rPr>
        <w:t>– 6</w:t>
      </w:r>
    </w:p>
    <w:p w14:paraId="71828F8A" w14:textId="6C7BB809" w:rsidR="00D86167" w:rsidRPr="00C176AB" w:rsidRDefault="00D86167">
      <w:pPr>
        <w:pStyle w:val="PargrafodaLista"/>
        <w:numPr>
          <w:ilvl w:val="0"/>
          <w:numId w:val="237"/>
        </w:numPr>
        <w:spacing w:line="240" w:lineRule="auto"/>
        <w:jc w:val="both"/>
        <w:rPr>
          <w:rFonts w:ascii="Arial" w:hAnsi="Arial" w:cs="Arial"/>
          <w:color w:val="000000" w:themeColor="text1"/>
        </w:rPr>
      </w:pPr>
      <w:r w:rsidRPr="00C176AB">
        <w:rPr>
          <w:rFonts w:ascii="Arial" w:hAnsi="Arial" w:cs="Arial"/>
          <w:color w:val="000000" w:themeColor="text1"/>
        </w:rPr>
        <w:t>+ 6</w:t>
      </w:r>
    </w:p>
    <w:p w14:paraId="38C99233" w14:textId="11EE145F" w:rsidR="00D86167" w:rsidRPr="00C176AB" w:rsidRDefault="00D86167" w:rsidP="007263C0">
      <w:pPr>
        <w:spacing w:line="240" w:lineRule="auto"/>
        <w:ind w:left="426" w:hanging="426"/>
        <w:jc w:val="both"/>
        <w:rPr>
          <w:rFonts w:ascii="Arial" w:hAnsi="Arial" w:cs="Arial"/>
          <w:color w:val="000000" w:themeColor="text1"/>
        </w:rPr>
      </w:pPr>
      <w:r w:rsidRPr="00C176AB">
        <w:rPr>
          <w:rFonts w:ascii="Arial" w:hAnsi="Arial" w:cs="Arial"/>
          <w:color w:val="000000" w:themeColor="text1"/>
        </w:rPr>
        <w:t xml:space="preserve">03) </w:t>
      </w:r>
      <w:r w:rsidRPr="00C176AB">
        <w:rPr>
          <w:rFonts w:ascii="Arial" w:hAnsi="Arial" w:cs="Arial"/>
        </w:rPr>
        <w:t xml:space="preserve">(9A1.1) O valor de x que satisfaz a equação </w:t>
      </w:r>
      <w:r w:rsidRPr="00C176AB">
        <w:rPr>
          <w:rFonts w:ascii="Arial" w:hAnsi="Arial" w:cs="Arial"/>
          <w:b/>
          <w:bCs/>
        </w:rPr>
        <w:t xml:space="preserve">x  +  3  =  – 7 </w:t>
      </w:r>
      <w:r w:rsidRPr="00C176AB">
        <w:rPr>
          <w:rFonts w:ascii="Arial" w:hAnsi="Arial" w:cs="Arial"/>
        </w:rPr>
        <w:t xml:space="preserve"> é</w:t>
      </w:r>
    </w:p>
    <w:p w14:paraId="27FA8C1D" w14:textId="77777777" w:rsidR="00D86167" w:rsidRPr="00C176AB" w:rsidRDefault="00D86167">
      <w:pPr>
        <w:pStyle w:val="PargrafodaLista"/>
        <w:numPr>
          <w:ilvl w:val="0"/>
          <w:numId w:val="238"/>
        </w:numPr>
        <w:spacing w:line="480" w:lineRule="auto"/>
        <w:jc w:val="both"/>
        <w:rPr>
          <w:rFonts w:ascii="Arial" w:hAnsi="Arial" w:cs="Arial"/>
          <w:color w:val="000000" w:themeColor="text1"/>
        </w:rPr>
      </w:pPr>
      <w:r w:rsidRPr="00C176AB">
        <w:rPr>
          <w:rFonts w:ascii="Arial" w:hAnsi="Arial" w:cs="Arial"/>
          <w:color w:val="000000" w:themeColor="text1"/>
        </w:rPr>
        <w:t>– 4</w:t>
      </w:r>
    </w:p>
    <w:p w14:paraId="51DE095A" w14:textId="77777777" w:rsidR="00D86167" w:rsidRPr="00C176AB" w:rsidRDefault="00D86167">
      <w:pPr>
        <w:pStyle w:val="PargrafodaLista"/>
        <w:numPr>
          <w:ilvl w:val="0"/>
          <w:numId w:val="238"/>
        </w:numPr>
        <w:spacing w:line="480" w:lineRule="auto"/>
        <w:jc w:val="both"/>
        <w:rPr>
          <w:rFonts w:ascii="Arial" w:hAnsi="Arial" w:cs="Arial"/>
          <w:color w:val="000000" w:themeColor="text1"/>
        </w:rPr>
      </w:pPr>
      <w:r w:rsidRPr="00C176AB">
        <w:rPr>
          <w:rFonts w:ascii="Arial" w:hAnsi="Arial" w:cs="Arial"/>
          <w:color w:val="000000" w:themeColor="text1"/>
        </w:rPr>
        <w:t xml:space="preserve">+ 4 </w:t>
      </w:r>
    </w:p>
    <w:p w14:paraId="4E19B336" w14:textId="77777777" w:rsidR="00D86167" w:rsidRPr="00C176AB" w:rsidRDefault="00D86167">
      <w:pPr>
        <w:pStyle w:val="PargrafodaLista"/>
        <w:numPr>
          <w:ilvl w:val="0"/>
          <w:numId w:val="238"/>
        </w:numPr>
        <w:spacing w:line="480" w:lineRule="auto"/>
        <w:jc w:val="both"/>
        <w:rPr>
          <w:rFonts w:ascii="Arial" w:hAnsi="Arial" w:cs="Arial"/>
          <w:color w:val="000000" w:themeColor="text1"/>
        </w:rPr>
      </w:pPr>
      <w:r w:rsidRPr="00C176AB">
        <w:rPr>
          <w:rFonts w:ascii="Arial" w:hAnsi="Arial" w:cs="Arial"/>
          <w:color w:val="000000" w:themeColor="text1"/>
        </w:rPr>
        <w:t>– 10</w:t>
      </w:r>
    </w:p>
    <w:p w14:paraId="4AFCFF93" w14:textId="5B2AF06D" w:rsidR="00D86167" w:rsidRPr="00C176AB" w:rsidRDefault="00D86167">
      <w:pPr>
        <w:pStyle w:val="PargrafodaLista"/>
        <w:numPr>
          <w:ilvl w:val="0"/>
          <w:numId w:val="238"/>
        </w:numPr>
        <w:spacing w:line="240" w:lineRule="auto"/>
        <w:jc w:val="both"/>
        <w:rPr>
          <w:rFonts w:ascii="Arial" w:hAnsi="Arial" w:cs="Arial"/>
          <w:color w:val="000000" w:themeColor="text1"/>
        </w:rPr>
      </w:pPr>
      <w:r w:rsidRPr="00C176AB">
        <w:rPr>
          <w:rFonts w:ascii="Arial" w:hAnsi="Arial" w:cs="Arial"/>
          <w:color w:val="000000" w:themeColor="text1"/>
        </w:rPr>
        <w:t>+ 10</w:t>
      </w:r>
    </w:p>
    <w:p w14:paraId="66E585E3" w14:textId="449191C0" w:rsidR="00D86167" w:rsidRPr="00C176AB" w:rsidRDefault="00D86167" w:rsidP="007263C0">
      <w:pPr>
        <w:spacing w:line="240" w:lineRule="auto"/>
        <w:ind w:left="426" w:hanging="426"/>
        <w:jc w:val="both"/>
        <w:rPr>
          <w:rFonts w:ascii="Arial" w:hAnsi="Arial" w:cs="Arial"/>
          <w:color w:val="000000" w:themeColor="text1"/>
        </w:rPr>
      </w:pPr>
      <w:r w:rsidRPr="00C176AB">
        <w:rPr>
          <w:rFonts w:ascii="Arial" w:hAnsi="Arial" w:cs="Arial"/>
          <w:color w:val="000000" w:themeColor="text1"/>
        </w:rPr>
        <w:t xml:space="preserve">04) </w:t>
      </w:r>
      <w:r w:rsidRPr="00C176AB">
        <w:rPr>
          <w:rFonts w:ascii="Arial" w:hAnsi="Arial" w:cs="Arial"/>
        </w:rPr>
        <w:t xml:space="preserve">(9A1.1) O valor de x que satisfaz a equação </w:t>
      </w:r>
      <w:r w:rsidRPr="00C176AB">
        <w:rPr>
          <w:rFonts w:ascii="Arial" w:hAnsi="Arial" w:cs="Arial"/>
          <w:b/>
          <w:bCs/>
        </w:rPr>
        <w:t>x  –   3  =  – 8</w:t>
      </w:r>
      <w:r w:rsidRPr="00C176AB">
        <w:rPr>
          <w:rFonts w:ascii="Arial" w:hAnsi="Arial" w:cs="Arial"/>
        </w:rPr>
        <w:t xml:space="preserve"> é</w:t>
      </w:r>
    </w:p>
    <w:p w14:paraId="0E4E4D5A" w14:textId="77777777" w:rsidR="00D86167" w:rsidRPr="00C176AB" w:rsidRDefault="00D86167">
      <w:pPr>
        <w:pStyle w:val="PargrafodaLista"/>
        <w:numPr>
          <w:ilvl w:val="0"/>
          <w:numId w:val="239"/>
        </w:numPr>
        <w:spacing w:line="480" w:lineRule="auto"/>
        <w:jc w:val="both"/>
        <w:rPr>
          <w:rFonts w:ascii="Arial" w:hAnsi="Arial" w:cs="Arial"/>
          <w:color w:val="000000" w:themeColor="text1"/>
        </w:rPr>
      </w:pPr>
      <w:r w:rsidRPr="00C176AB">
        <w:rPr>
          <w:rFonts w:ascii="Arial" w:hAnsi="Arial" w:cs="Arial"/>
          <w:color w:val="000000" w:themeColor="text1"/>
        </w:rPr>
        <w:t>– 5</w:t>
      </w:r>
    </w:p>
    <w:p w14:paraId="6CFA4125" w14:textId="3A77B5B9" w:rsidR="00D86167" w:rsidRPr="00C176AB" w:rsidRDefault="00D86167">
      <w:pPr>
        <w:pStyle w:val="PargrafodaLista"/>
        <w:numPr>
          <w:ilvl w:val="0"/>
          <w:numId w:val="239"/>
        </w:numPr>
        <w:spacing w:line="480" w:lineRule="auto"/>
        <w:jc w:val="both"/>
        <w:rPr>
          <w:rFonts w:ascii="Arial" w:hAnsi="Arial" w:cs="Arial"/>
          <w:color w:val="000000" w:themeColor="text1"/>
        </w:rPr>
      </w:pPr>
      <w:r w:rsidRPr="00C176AB">
        <w:rPr>
          <w:rFonts w:ascii="Arial" w:hAnsi="Arial" w:cs="Arial"/>
          <w:color w:val="000000" w:themeColor="text1"/>
        </w:rPr>
        <w:t xml:space="preserve">+ 5 </w:t>
      </w:r>
    </w:p>
    <w:p w14:paraId="57A22545" w14:textId="77777777" w:rsidR="00D86167" w:rsidRPr="00C176AB" w:rsidRDefault="00D86167">
      <w:pPr>
        <w:pStyle w:val="PargrafodaLista"/>
        <w:numPr>
          <w:ilvl w:val="0"/>
          <w:numId w:val="239"/>
        </w:numPr>
        <w:spacing w:line="480" w:lineRule="auto"/>
        <w:jc w:val="both"/>
        <w:rPr>
          <w:rFonts w:ascii="Arial" w:hAnsi="Arial" w:cs="Arial"/>
          <w:color w:val="000000" w:themeColor="text1"/>
        </w:rPr>
      </w:pPr>
      <w:r w:rsidRPr="00C176AB">
        <w:rPr>
          <w:rFonts w:ascii="Arial" w:hAnsi="Arial" w:cs="Arial"/>
          <w:color w:val="000000" w:themeColor="text1"/>
        </w:rPr>
        <w:t>– 11</w:t>
      </w:r>
    </w:p>
    <w:p w14:paraId="027CB996" w14:textId="77777777" w:rsidR="00D86167" w:rsidRPr="00C176AB" w:rsidRDefault="00D86167">
      <w:pPr>
        <w:pStyle w:val="PargrafodaLista"/>
        <w:numPr>
          <w:ilvl w:val="0"/>
          <w:numId w:val="239"/>
        </w:numPr>
        <w:spacing w:line="240" w:lineRule="auto"/>
        <w:jc w:val="both"/>
        <w:rPr>
          <w:rFonts w:ascii="Arial" w:hAnsi="Arial" w:cs="Arial"/>
          <w:color w:val="000000" w:themeColor="text1"/>
        </w:rPr>
      </w:pPr>
      <w:r w:rsidRPr="00C176AB">
        <w:rPr>
          <w:rFonts w:ascii="Arial" w:hAnsi="Arial" w:cs="Arial"/>
          <w:color w:val="000000" w:themeColor="text1"/>
        </w:rPr>
        <w:t>+ 11</w:t>
      </w:r>
    </w:p>
    <w:p w14:paraId="274E7EEE" w14:textId="77777777" w:rsidR="007263C0" w:rsidRDefault="007263C0" w:rsidP="007263C0">
      <w:pPr>
        <w:spacing w:line="240" w:lineRule="auto"/>
        <w:ind w:left="426" w:hanging="426"/>
        <w:jc w:val="both"/>
        <w:rPr>
          <w:rFonts w:ascii="Arial" w:hAnsi="Arial" w:cs="Arial"/>
          <w:color w:val="000000" w:themeColor="text1"/>
        </w:rPr>
      </w:pPr>
    </w:p>
    <w:p w14:paraId="7E9E78AC" w14:textId="77777777" w:rsidR="007263C0" w:rsidRDefault="007263C0" w:rsidP="007263C0">
      <w:pPr>
        <w:spacing w:line="240" w:lineRule="auto"/>
        <w:ind w:left="426" w:hanging="426"/>
        <w:jc w:val="both"/>
        <w:rPr>
          <w:rFonts w:ascii="Arial" w:hAnsi="Arial" w:cs="Arial"/>
          <w:color w:val="000000" w:themeColor="text1"/>
        </w:rPr>
      </w:pPr>
    </w:p>
    <w:p w14:paraId="276C5CBA" w14:textId="77777777" w:rsidR="007263C0" w:rsidRDefault="007263C0" w:rsidP="007263C0">
      <w:pPr>
        <w:spacing w:line="240" w:lineRule="auto"/>
        <w:ind w:left="426" w:hanging="426"/>
        <w:jc w:val="both"/>
        <w:rPr>
          <w:rFonts w:ascii="Arial" w:hAnsi="Arial" w:cs="Arial"/>
          <w:color w:val="000000" w:themeColor="text1"/>
        </w:rPr>
      </w:pPr>
    </w:p>
    <w:p w14:paraId="1B52AAD9" w14:textId="77777777" w:rsidR="007263C0" w:rsidRDefault="007263C0" w:rsidP="007263C0">
      <w:pPr>
        <w:spacing w:line="240" w:lineRule="auto"/>
        <w:ind w:left="426" w:hanging="426"/>
        <w:jc w:val="both"/>
        <w:rPr>
          <w:rFonts w:ascii="Arial" w:hAnsi="Arial" w:cs="Arial"/>
          <w:color w:val="000000" w:themeColor="text1"/>
        </w:rPr>
      </w:pPr>
    </w:p>
    <w:p w14:paraId="021FF2CD" w14:textId="77777777" w:rsidR="007263C0" w:rsidRDefault="007263C0" w:rsidP="007263C0">
      <w:pPr>
        <w:spacing w:line="240" w:lineRule="auto"/>
        <w:ind w:left="426" w:hanging="426"/>
        <w:jc w:val="both"/>
        <w:rPr>
          <w:rFonts w:ascii="Arial" w:hAnsi="Arial" w:cs="Arial"/>
          <w:color w:val="000000" w:themeColor="text1"/>
        </w:rPr>
      </w:pPr>
    </w:p>
    <w:p w14:paraId="05E86A17" w14:textId="1371C25D" w:rsidR="00D86167" w:rsidRPr="00C176AB" w:rsidRDefault="00D86167" w:rsidP="007263C0">
      <w:pPr>
        <w:spacing w:line="240" w:lineRule="auto"/>
        <w:ind w:left="426" w:hanging="426"/>
        <w:jc w:val="both"/>
        <w:rPr>
          <w:rFonts w:ascii="Arial" w:hAnsi="Arial" w:cs="Arial"/>
          <w:color w:val="000000" w:themeColor="text1"/>
        </w:rPr>
      </w:pPr>
      <w:r w:rsidRPr="00C176AB">
        <w:rPr>
          <w:rFonts w:ascii="Arial" w:hAnsi="Arial" w:cs="Arial"/>
          <w:color w:val="000000" w:themeColor="text1"/>
        </w:rPr>
        <w:t xml:space="preserve">05)  </w:t>
      </w:r>
      <w:r w:rsidRPr="00C176AB">
        <w:rPr>
          <w:rFonts w:ascii="Arial" w:hAnsi="Arial" w:cs="Arial"/>
        </w:rPr>
        <w:t xml:space="preserve">(9A1.1) O valor de x que satisfaz a equação </w:t>
      </w:r>
      <w:r w:rsidRPr="00C176AB">
        <w:rPr>
          <w:rFonts w:ascii="Arial" w:hAnsi="Arial" w:cs="Arial"/>
          <w:b/>
          <w:bCs/>
        </w:rPr>
        <w:t>2x  –   3  =  x + 4</w:t>
      </w:r>
      <w:r w:rsidRPr="00C176AB">
        <w:rPr>
          <w:rFonts w:ascii="Arial" w:hAnsi="Arial" w:cs="Arial"/>
        </w:rPr>
        <w:t xml:space="preserve"> é</w:t>
      </w:r>
    </w:p>
    <w:p w14:paraId="403AA97B" w14:textId="77777777" w:rsidR="00D86167" w:rsidRPr="00C176AB" w:rsidRDefault="00D86167">
      <w:pPr>
        <w:pStyle w:val="PargrafodaLista"/>
        <w:numPr>
          <w:ilvl w:val="0"/>
          <w:numId w:val="240"/>
        </w:numPr>
        <w:spacing w:line="480" w:lineRule="auto"/>
        <w:jc w:val="both"/>
        <w:rPr>
          <w:rFonts w:ascii="Arial" w:hAnsi="Arial" w:cs="Arial"/>
          <w:color w:val="000000" w:themeColor="text1"/>
        </w:rPr>
      </w:pPr>
      <w:r w:rsidRPr="00C176AB">
        <w:rPr>
          <w:rFonts w:ascii="Arial" w:hAnsi="Arial" w:cs="Arial"/>
          <w:color w:val="000000" w:themeColor="text1"/>
        </w:rPr>
        <w:t>– 1</w:t>
      </w:r>
    </w:p>
    <w:p w14:paraId="2584BC33" w14:textId="77777777" w:rsidR="00D86167" w:rsidRPr="00C176AB" w:rsidRDefault="00D86167">
      <w:pPr>
        <w:pStyle w:val="PargrafodaLista"/>
        <w:numPr>
          <w:ilvl w:val="0"/>
          <w:numId w:val="240"/>
        </w:numPr>
        <w:spacing w:line="480" w:lineRule="auto"/>
        <w:jc w:val="both"/>
        <w:rPr>
          <w:rFonts w:ascii="Arial" w:hAnsi="Arial" w:cs="Arial"/>
          <w:color w:val="000000" w:themeColor="text1"/>
        </w:rPr>
      </w:pPr>
      <w:r w:rsidRPr="00C176AB">
        <w:rPr>
          <w:rFonts w:ascii="Arial" w:hAnsi="Arial" w:cs="Arial"/>
          <w:color w:val="000000" w:themeColor="text1"/>
        </w:rPr>
        <w:t xml:space="preserve">+ 1 </w:t>
      </w:r>
    </w:p>
    <w:p w14:paraId="7034C9FD" w14:textId="77777777" w:rsidR="00D86167" w:rsidRPr="00C176AB" w:rsidRDefault="00D86167">
      <w:pPr>
        <w:pStyle w:val="PargrafodaLista"/>
        <w:numPr>
          <w:ilvl w:val="0"/>
          <w:numId w:val="240"/>
        </w:numPr>
        <w:spacing w:line="480" w:lineRule="auto"/>
        <w:jc w:val="both"/>
        <w:rPr>
          <w:rFonts w:ascii="Arial" w:hAnsi="Arial" w:cs="Arial"/>
          <w:color w:val="000000" w:themeColor="text1"/>
        </w:rPr>
      </w:pPr>
      <w:r w:rsidRPr="00C176AB">
        <w:rPr>
          <w:rFonts w:ascii="Arial" w:hAnsi="Arial" w:cs="Arial"/>
          <w:color w:val="000000" w:themeColor="text1"/>
        </w:rPr>
        <w:t>– 7</w:t>
      </w:r>
    </w:p>
    <w:p w14:paraId="3435EA78" w14:textId="52C8629B" w:rsidR="00D86167" w:rsidRPr="00C176AB" w:rsidRDefault="00D86167">
      <w:pPr>
        <w:pStyle w:val="PargrafodaLista"/>
        <w:numPr>
          <w:ilvl w:val="0"/>
          <w:numId w:val="240"/>
        </w:numPr>
        <w:spacing w:line="240" w:lineRule="auto"/>
        <w:jc w:val="both"/>
        <w:rPr>
          <w:rFonts w:ascii="Arial" w:hAnsi="Arial" w:cs="Arial"/>
          <w:color w:val="000000" w:themeColor="text1"/>
        </w:rPr>
      </w:pPr>
      <w:r w:rsidRPr="00C176AB">
        <w:rPr>
          <w:rFonts w:ascii="Arial" w:hAnsi="Arial" w:cs="Arial"/>
          <w:color w:val="000000" w:themeColor="text1"/>
        </w:rPr>
        <w:t>+ 7</w:t>
      </w:r>
    </w:p>
    <w:p w14:paraId="1370C54E" w14:textId="7ADF2196" w:rsidR="00D86167" w:rsidRPr="00C176AB" w:rsidRDefault="00D86167" w:rsidP="007263C0">
      <w:pPr>
        <w:spacing w:line="240" w:lineRule="auto"/>
        <w:ind w:left="426" w:hanging="426"/>
        <w:jc w:val="both"/>
        <w:rPr>
          <w:rFonts w:ascii="Arial" w:hAnsi="Arial" w:cs="Arial"/>
          <w:color w:val="000000" w:themeColor="text1"/>
        </w:rPr>
      </w:pPr>
      <w:r w:rsidRPr="00C176AB">
        <w:rPr>
          <w:rFonts w:ascii="Arial" w:hAnsi="Arial" w:cs="Arial"/>
          <w:color w:val="000000" w:themeColor="text1"/>
        </w:rPr>
        <w:t xml:space="preserve">06) </w:t>
      </w:r>
      <w:r w:rsidRPr="00C176AB">
        <w:rPr>
          <w:rFonts w:ascii="Arial" w:hAnsi="Arial" w:cs="Arial"/>
        </w:rPr>
        <w:t xml:space="preserve">(9A1.1) O valor de x que satisfaz a equação </w:t>
      </w:r>
      <w:r w:rsidRPr="00C176AB">
        <w:rPr>
          <w:rFonts w:ascii="Arial" w:hAnsi="Arial" w:cs="Arial"/>
          <w:b/>
          <w:bCs/>
        </w:rPr>
        <w:t>3x  +   4  =  x + 10</w:t>
      </w:r>
      <w:r w:rsidRPr="00C176AB">
        <w:rPr>
          <w:rFonts w:ascii="Arial" w:hAnsi="Arial" w:cs="Arial"/>
        </w:rPr>
        <w:t xml:space="preserve"> é</w:t>
      </w:r>
    </w:p>
    <w:p w14:paraId="684DEE4A" w14:textId="77777777" w:rsidR="00D86167" w:rsidRPr="00C176AB" w:rsidRDefault="00D86167">
      <w:pPr>
        <w:pStyle w:val="PargrafodaLista"/>
        <w:numPr>
          <w:ilvl w:val="0"/>
          <w:numId w:val="241"/>
        </w:numPr>
        <w:spacing w:line="480" w:lineRule="auto"/>
        <w:jc w:val="both"/>
        <w:rPr>
          <w:rFonts w:ascii="Arial" w:hAnsi="Arial" w:cs="Arial"/>
          <w:color w:val="000000" w:themeColor="text1"/>
        </w:rPr>
      </w:pPr>
      <w:r w:rsidRPr="00C176AB">
        <w:rPr>
          <w:rFonts w:ascii="Arial" w:hAnsi="Arial" w:cs="Arial"/>
          <w:color w:val="000000" w:themeColor="text1"/>
        </w:rPr>
        <w:t>– 3</w:t>
      </w:r>
    </w:p>
    <w:p w14:paraId="10BB8C7D" w14:textId="77777777" w:rsidR="00D86167" w:rsidRPr="00C176AB" w:rsidRDefault="00D86167">
      <w:pPr>
        <w:pStyle w:val="PargrafodaLista"/>
        <w:numPr>
          <w:ilvl w:val="0"/>
          <w:numId w:val="241"/>
        </w:numPr>
        <w:spacing w:line="480" w:lineRule="auto"/>
        <w:jc w:val="both"/>
        <w:rPr>
          <w:rFonts w:ascii="Arial" w:hAnsi="Arial" w:cs="Arial"/>
          <w:color w:val="000000" w:themeColor="text1"/>
        </w:rPr>
      </w:pPr>
      <w:r w:rsidRPr="00C176AB">
        <w:rPr>
          <w:rFonts w:ascii="Arial" w:hAnsi="Arial" w:cs="Arial"/>
          <w:color w:val="000000" w:themeColor="text1"/>
        </w:rPr>
        <w:t xml:space="preserve">+ 3 </w:t>
      </w:r>
    </w:p>
    <w:p w14:paraId="060957B4" w14:textId="77777777" w:rsidR="00D86167" w:rsidRPr="00C176AB" w:rsidRDefault="00D86167">
      <w:pPr>
        <w:pStyle w:val="PargrafodaLista"/>
        <w:numPr>
          <w:ilvl w:val="0"/>
          <w:numId w:val="241"/>
        </w:numPr>
        <w:spacing w:line="480" w:lineRule="auto"/>
        <w:jc w:val="both"/>
        <w:rPr>
          <w:rFonts w:ascii="Arial" w:hAnsi="Arial" w:cs="Arial"/>
          <w:color w:val="000000" w:themeColor="text1"/>
        </w:rPr>
      </w:pPr>
      <w:r w:rsidRPr="00C176AB">
        <w:rPr>
          <w:rFonts w:ascii="Arial" w:hAnsi="Arial" w:cs="Arial"/>
          <w:color w:val="000000" w:themeColor="text1"/>
        </w:rPr>
        <w:t>– 7</w:t>
      </w:r>
    </w:p>
    <w:p w14:paraId="2F764206" w14:textId="61502867" w:rsidR="00D86167" w:rsidRPr="00C176AB" w:rsidRDefault="00D86167">
      <w:pPr>
        <w:pStyle w:val="PargrafodaLista"/>
        <w:numPr>
          <w:ilvl w:val="0"/>
          <w:numId w:val="241"/>
        </w:numPr>
        <w:spacing w:line="240" w:lineRule="auto"/>
        <w:jc w:val="both"/>
        <w:rPr>
          <w:rFonts w:ascii="Arial" w:hAnsi="Arial" w:cs="Arial"/>
          <w:color w:val="000000" w:themeColor="text1"/>
        </w:rPr>
      </w:pPr>
      <w:r w:rsidRPr="00C176AB">
        <w:rPr>
          <w:rFonts w:ascii="Arial" w:hAnsi="Arial" w:cs="Arial"/>
          <w:color w:val="000000" w:themeColor="text1"/>
        </w:rPr>
        <w:t>+ 7</w:t>
      </w:r>
    </w:p>
    <w:p w14:paraId="66CFAB68" w14:textId="30AF92DC" w:rsidR="00D86167" w:rsidRPr="00C176AB" w:rsidRDefault="00B658F5" w:rsidP="00B658F5">
      <w:pPr>
        <w:spacing w:line="240" w:lineRule="auto"/>
        <w:jc w:val="both"/>
        <w:rPr>
          <w:rFonts w:ascii="Arial" w:hAnsi="Arial" w:cs="Arial"/>
        </w:rPr>
      </w:pPr>
      <w:r w:rsidRPr="00C176AB">
        <w:rPr>
          <w:rFonts w:ascii="Arial" w:hAnsi="Arial" w:cs="Arial"/>
          <w:noProof/>
          <w:color w:val="000000" w:themeColor="text1"/>
        </w:rPr>
        <mc:AlternateContent>
          <mc:Choice Requires="wps">
            <w:drawing>
              <wp:anchor distT="45720" distB="45720" distL="114300" distR="114300" simplePos="0" relativeHeight="251777024" behindDoc="0" locked="0" layoutInCell="1" allowOverlap="1" wp14:anchorId="1C03148D" wp14:editId="10576254">
                <wp:simplePos x="0" y="0"/>
                <wp:positionH relativeFrom="margin">
                  <wp:posOffset>3926205</wp:posOffset>
                </wp:positionH>
                <wp:positionV relativeFrom="paragraph">
                  <wp:posOffset>299085</wp:posOffset>
                </wp:positionV>
                <wp:extent cx="1504950" cy="276225"/>
                <wp:effectExtent l="0" t="0" r="19050" b="28575"/>
                <wp:wrapSquare wrapText="bothSides"/>
                <wp:docPr id="45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76225"/>
                        </a:xfrm>
                        <a:prstGeom prst="rect">
                          <a:avLst/>
                        </a:prstGeom>
                        <a:solidFill>
                          <a:srgbClr val="FFFFFF"/>
                        </a:solidFill>
                        <a:ln w="9525">
                          <a:solidFill>
                            <a:srgbClr val="000000"/>
                          </a:solidFill>
                          <a:miter lim="800000"/>
                          <a:headEnd/>
                          <a:tailEnd/>
                        </a:ln>
                      </wps:spPr>
                      <wps:txbx>
                        <w:txbxContent>
                          <w:p w14:paraId="65BEF879" w14:textId="77777777" w:rsidR="00D86167" w:rsidRPr="00286C6E" w:rsidRDefault="00D86167" w:rsidP="00D86167">
                            <w:pPr>
                              <w:rPr>
                                <w:rFonts w:ascii="Arial" w:hAnsi="Arial" w:cs="Arial"/>
                                <w:b/>
                                <w:bCs/>
                                <w:sz w:val="24"/>
                                <w:szCs w:val="24"/>
                              </w:rPr>
                            </w:pPr>
                            <w:r w:rsidRPr="00286C6E">
                              <w:rPr>
                                <w:rFonts w:ascii="Arial" w:hAnsi="Arial" w:cs="Arial"/>
                                <w:b/>
                                <w:bCs/>
                                <w:sz w:val="24"/>
                                <w:szCs w:val="24"/>
                              </w:rPr>
                              <w:t xml:space="preserve">2 ( x + 3 ) =  x – 7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3148D" id="_x0000_s1163" type="#_x0000_t202" style="position:absolute;left:0;text-align:left;margin-left:309.15pt;margin-top:23.55pt;width:118.5pt;height:21.75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">
                <v:textbox>
                  <w:txbxContent>
                    <w:p w14:paraId="65BEF879" w14:textId="77777777" w:rsidR="00D86167" w:rsidRPr="00286C6E" w:rsidRDefault="00D86167" w:rsidP="00D86167">
                      <w:pPr>
                        <w:rPr>
                          <w:rFonts w:ascii="Arial" w:hAnsi="Arial" w:cs="Arial"/>
                          <w:b/>
                          <w:bCs/>
                          <w:sz w:val="24"/>
                          <w:szCs w:val="24"/>
                        </w:rPr>
                      </w:pPr>
                      <w:r w:rsidRPr="00286C6E">
                        <w:rPr>
                          <w:rFonts w:ascii="Arial" w:hAnsi="Arial" w:cs="Arial"/>
                          <w:b/>
                          <w:bCs/>
                          <w:sz w:val="24"/>
                          <w:szCs w:val="24"/>
                        </w:rPr>
                        <w:t xml:space="preserve">2 ( x + 3 ) =  x – 7 </w:t>
                      </w:r>
                    </w:p>
                  </w:txbxContent>
                </v:textbox>
                <w10:wrap type="square" anchorx="margin"/>
              </v:shape>
            </w:pict>
          </mc:Fallback>
        </mc:AlternateContent>
      </w:r>
      <w:r w:rsidR="00D86167" w:rsidRPr="00C176AB">
        <w:rPr>
          <w:rFonts w:ascii="Arial" w:hAnsi="Arial" w:cs="Arial"/>
          <w:color w:val="000000" w:themeColor="text1"/>
        </w:rPr>
        <w:t xml:space="preserve">07) </w:t>
      </w:r>
      <w:r w:rsidR="00D86167" w:rsidRPr="00C176AB">
        <w:rPr>
          <w:rFonts w:ascii="Arial" w:hAnsi="Arial" w:cs="Arial"/>
        </w:rPr>
        <w:t>(9A1.1) Observe a equação a seguir.</w:t>
      </w:r>
    </w:p>
    <w:p w14:paraId="47EF9CB5" w14:textId="5A2954EB" w:rsidR="00D86167" w:rsidRPr="00C176AB" w:rsidRDefault="00D86167" w:rsidP="00D86167">
      <w:pPr>
        <w:spacing w:line="480" w:lineRule="auto"/>
        <w:jc w:val="both"/>
        <w:rPr>
          <w:rFonts w:ascii="Arial" w:hAnsi="Arial" w:cs="Arial"/>
          <w:color w:val="000000" w:themeColor="text1"/>
        </w:rPr>
      </w:pPr>
    </w:p>
    <w:p w14:paraId="4E5BA31F" w14:textId="77777777" w:rsidR="00D86167" w:rsidRPr="00C176AB" w:rsidRDefault="00D86167" w:rsidP="00D86167">
      <w:pPr>
        <w:spacing w:line="480" w:lineRule="auto"/>
        <w:jc w:val="both"/>
        <w:rPr>
          <w:rFonts w:ascii="Arial" w:hAnsi="Arial" w:cs="Arial"/>
          <w:color w:val="000000" w:themeColor="text1"/>
        </w:rPr>
      </w:pPr>
      <w:r w:rsidRPr="00C176AB">
        <w:rPr>
          <w:rFonts w:ascii="Arial" w:hAnsi="Arial" w:cs="Arial"/>
          <w:color w:val="000000" w:themeColor="text1"/>
        </w:rPr>
        <w:t xml:space="preserve">Qual o valor de </w:t>
      </w:r>
      <w:r w:rsidRPr="00C176AB">
        <w:rPr>
          <w:rFonts w:ascii="Arial" w:hAnsi="Arial" w:cs="Arial"/>
          <w:b/>
          <w:bCs/>
          <w:color w:val="000000" w:themeColor="text1"/>
        </w:rPr>
        <w:t>x</w:t>
      </w:r>
      <w:r w:rsidRPr="00C176AB">
        <w:rPr>
          <w:rFonts w:ascii="Arial" w:hAnsi="Arial" w:cs="Arial"/>
          <w:color w:val="000000" w:themeColor="text1"/>
        </w:rPr>
        <w:t xml:space="preserve"> que satisfaz a equação?</w:t>
      </w:r>
    </w:p>
    <w:p w14:paraId="2C8DAE29" w14:textId="77777777" w:rsidR="00D86167" w:rsidRPr="00C176AB" w:rsidRDefault="00D86167">
      <w:pPr>
        <w:pStyle w:val="PargrafodaLista"/>
        <w:numPr>
          <w:ilvl w:val="0"/>
          <w:numId w:val="242"/>
        </w:numPr>
        <w:spacing w:line="480" w:lineRule="auto"/>
        <w:jc w:val="both"/>
        <w:rPr>
          <w:rFonts w:ascii="Arial" w:hAnsi="Arial" w:cs="Arial"/>
          <w:color w:val="000000" w:themeColor="text1"/>
        </w:rPr>
      </w:pPr>
      <w:r w:rsidRPr="00C176AB">
        <w:rPr>
          <w:rFonts w:ascii="Arial" w:hAnsi="Arial" w:cs="Arial"/>
          <w:color w:val="000000" w:themeColor="text1"/>
        </w:rPr>
        <w:t>– 1</w:t>
      </w:r>
    </w:p>
    <w:p w14:paraId="525F22D3" w14:textId="77777777" w:rsidR="00D86167" w:rsidRPr="00C176AB" w:rsidRDefault="00D86167">
      <w:pPr>
        <w:pStyle w:val="PargrafodaLista"/>
        <w:numPr>
          <w:ilvl w:val="0"/>
          <w:numId w:val="242"/>
        </w:numPr>
        <w:spacing w:line="480" w:lineRule="auto"/>
        <w:jc w:val="both"/>
        <w:rPr>
          <w:rFonts w:ascii="Arial" w:hAnsi="Arial" w:cs="Arial"/>
          <w:color w:val="000000" w:themeColor="text1"/>
        </w:rPr>
      </w:pPr>
      <w:r w:rsidRPr="00C176AB">
        <w:rPr>
          <w:rFonts w:ascii="Arial" w:hAnsi="Arial" w:cs="Arial"/>
          <w:color w:val="000000" w:themeColor="text1"/>
        </w:rPr>
        <w:t xml:space="preserve">+ 1 </w:t>
      </w:r>
    </w:p>
    <w:p w14:paraId="26C7E0E1" w14:textId="77777777" w:rsidR="00D86167" w:rsidRPr="00C176AB" w:rsidRDefault="00D86167">
      <w:pPr>
        <w:pStyle w:val="PargrafodaLista"/>
        <w:numPr>
          <w:ilvl w:val="0"/>
          <w:numId w:val="242"/>
        </w:numPr>
        <w:spacing w:line="480" w:lineRule="auto"/>
        <w:jc w:val="both"/>
        <w:rPr>
          <w:rFonts w:ascii="Arial" w:hAnsi="Arial" w:cs="Arial"/>
          <w:color w:val="000000" w:themeColor="text1"/>
        </w:rPr>
      </w:pPr>
      <w:r w:rsidRPr="00C176AB">
        <w:rPr>
          <w:rFonts w:ascii="Arial" w:hAnsi="Arial" w:cs="Arial"/>
          <w:color w:val="000000" w:themeColor="text1"/>
        </w:rPr>
        <w:t>– 13</w:t>
      </w:r>
    </w:p>
    <w:p w14:paraId="5D0AE49D" w14:textId="19566CDA" w:rsidR="00D86167" w:rsidRPr="00C176AB" w:rsidRDefault="00D86167">
      <w:pPr>
        <w:pStyle w:val="PargrafodaLista"/>
        <w:numPr>
          <w:ilvl w:val="0"/>
          <w:numId w:val="242"/>
        </w:numPr>
        <w:spacing w:line="240" w:lineRule="auto"/>
        <w:jc w:val="both"/>
        <w:rPr>
          <w:rFonts w:ascii="Arial" w:hAnsi="Arial" w:cs="Arial"/>
          <w:color w:val="000000" w:themeColor="text1"/>
        </w:rPr>
      </w:pPr>
      <w:r w:rsidRPr="00C176AB">
        <w:rPr>
          <w:rFonts w:ascii="Arial" w:hAnsi="Arial" w:cs="Arial"/>
          <w:color w:val="000000" w:themeColor="text1"/>
        </w:rPr>
        <w:t>+ 13</w:t>
      </w:r>
    </w:p>
    <w:p w14:paraId="05F142D1" w14:textId="54A8966C" w:rsidR="00D86167" w:rsidRPr="00C176AB" w:rsidRDefault="00D86167" w:rsidP="00B658F5">
      <w:pPr>
        <w:spacing w:line="240" w:lineRule="auto"/>
        <w:jc w:val="both"/>
        <w:rPr>
          <w:rFonts w:ascii="Arial" w:hAnsi="Arial" w:cs="Arial"/>
        </w:rPr>
      </w:pPr>
      <w:r w:rsidRPr="00C176AB">
        <w:rPr>
          <w:rFonts w:ascii="Arial" w:hAnsi="Arial" w:cs="Arial"/>
          <w:color w:val="000000" w:themeColor="text1"/>
        </w:rPr>
        <w:t xml:space="preserve">08) </w:t>
      </w:r>
      <w:r w:rsidRPr="00C176AB">
        <w:rPr>
          <w:rFonts w:ascii="Arial" w:hAnsi="Arial" w:cs="Arial"/>
        </w:rPr>
        <w:t>(9A1.1) Observe a equação a seguir.</w:t>
      </w:r>
    </w:p>
    <w:p w14:paraId="139CEEFF" w14:textId="2CEE6BD0" w:rsidR="00D86167" w:rsidRPr="00C176AB" w:rsidRDefault="00B658F5" w:rsidP="00D86167">
      <w:pPr>
        <w:spacing w:line="480" w:lineRule="auto"/>
        <w:jc w:val="both"/>
        <w:rPr>
          <w:rFonts w:ascii="Arial" w:hAnsi="Arial" w:cs="Arial"/>
          <w:color w:val="000000" w:themeColor="text1"/>
        </w:rPr>
      </w:pPr>
      <w:r w:rsidRPr="00C176AB">
        <w:rPr>
          <w:rFonts w:ascii="Arial" w:hAnsi="Arial" w:cs="Arial"/>
          <w:noProof/>
          <w:color w:val="000000" w:themeColor="text1"/>
        </w:rPr>
        <mc:AlternateContent>
          <mc:Choice Requires="wps">
            <w:drawing>
              <wp:anchor distT="45720" distB="45720" distL="114300" distR="114300" simplePos="0" relativeHeight="251778048" behindDoc="0" locked="0" layoutInCell="1" allowOverlap="1" wp14:anchorId="2DD5E8A8" wp14:editId="54E943CB">
                <wp:simplePos x="0" y="0"/>
                <wp:positionH relativeFrom="margin">
                  <wp:posOffset>3830955</wp:posOffset>
                </wp:positionH>
                <wp:positionV relativeFrom="paragraph">
                  <wp:posOffset>10160</wp:posOffset>
                </wp:positionV>
                <wp:extent cx="1743075" cy="276225"/>
                <wp:effectExtent l="0" t="0" r="28575" b="28575"/>
                <wp:wrapSquare wrapText="bothSides"/>
                <wp:docPr id="458" name="Caixa de Texto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76225"/>
                        </a:xfrm>
                        <a:prstGeom prst="rect">
                          <a:avLst/>
                        </a:prstGeom>
                        <a:solidFill>
                          <a:srgbClr val="FFFFFF"/>
                        </a:solidFill>
                        <a:ln w="9525">
                          <a:solidFill>
                            <a:srgbClr val="000000"/>
                          </a:solidFill>
                          <a:miter lim="800000"/>
                          <a:headEnd/>
                          <a:tailEnd/>
                        </a:ln>
                      </wps:spPr>
                      <wps:txbx>
                        <w:txbxContent>
                          <w:p w14:paraId="77FC1C2A" w14:textId="77777777" w:rsidR="00D86167" w:rsidRPr="00286C6E" w:rsidRDefault="00D86167" w:rsidP="00D86167">
                            <w:pPr>
                              <w:rPr>
                                <w:rFonts w:ascii="Arial" w:hAnsi="Arial" w:cs="Arial"/>
                                <w:b/>
                                <w:bCs/>
                                <w:sz w:val="24"/>
                                <w:szCs w:val="24"/>
                              </w:rPr>
                            </w:pPr>
                            <w:r>
                              <w:rPr>
                                <w:rFonts w:ascii="Arial" w:hAnsi="Arial" w:cs="Arial"/>
                                <w:b/>
                                <w:bCs/>
                                <w:sz w:val="24"/>
                                <w:szCs w:val="24"/>
                              </w:rPr>
                              <w:t>3 ( y + 2 ) = 2 ( y + 7 )</w:t>
                            </w:r>
                            <w:r w:rsidRPr="00286C6E">
                              <w:rPr>
                                <w:rFonts w:ascii="Arial" w:hAnsi="Arial" w:cs="Arial"/>
                                <w:b/>
                                <w:bCs/>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5E8A8" id="Caixa de Texto 458" o:spid="_x0000_s1164" type="#_x0000_t202" style="position:absolute;left:0;text-align:left;margin-left:301.65pt;margin-top:.8pt;width:137.25pt;height:21.75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">
                <v:textbox>
                  <w:txbxContent>
                    <w:p w14:paraId="77FC1C2A" w14:textId="77777777" w:rsidR="00D86167" w:rsidRPr="00286C6E" w:rsidRDefault="00D86167" w:rsidP="00D86167">
                      <w:pPr>
                        <w:rPr>
                          <w:rFonts w:ascii="Arial" w:hAnsi="Arial" w:cs="Arial"/>
                          <w:b/>
                          <w:bCs/>
                          <w:sz w:val="24"/>
                          <w:szCs w:val="24"/>
                        </w:rPr>
                      </w:pPr>
                      <w:r>
                        <w:rPr>
                          <w:rFonts w:ascii="Arial" w:hAnsi="Arial" w:cs="Arial"/>
                          <w:b/>
                          <w:bCs/>
                          <w:sz w:val="24"/>
                          <w:szCs w:val="24"/>
                        </w:rPr>
                        <w:t>3 ( y + 2 ) = 2 ( y + 7 )</w:t>
                      </w:r>
                      <w:r w:rsidRPr="00286C6E">
                        <w:rPr>
                          <w:rFonts w:ascii="Arial" w:hAnsi="Arial" w:cs="Arial"/>
                          <w:b/>
                          <w:bCs/>
                          <w:sz w:val="24"/>
                          <w:szCs w:val="24"/>
                        </w:rPr>
                        <w:t xml:space="preserve"> </w:t>
                      </w:r>
                    </w:p>
                  </w:txbxContent>
                </v:textbox>
                <w10:wrap type="square" anchorx="margin"/>
              </v:shape>
            </w:pict>
          </mc:Fallback>
        </mc:AlternateContent>
      </w:r>
    </w:p>
    <w:p w14:paraId="0689606A" w14:textId="77777777" w:rsidR="00D86167" w:rsidRPr="00C176AB" w:rsidRDefault="00D86167" w:rsidP="00D86167">
      <w:pPr>
        <w:spacing w:line="480" w:lineRule="auto"/>
        <w:jc w:val="both"/>
        <w:rPr>
          <w:rFonts w:ascii="Arial" w:hAnsi="Arial" w:cs="Arial"/>
          <w:color w:val="000000" w:themeColor="text1"/>
        </w:rPr>
      </w:pPr>
      <w:r w:rsidRPr="00C176AB">
        <w:rPr>
          <w:rFonts w:ascii="Arial" w:hAnsi="Arial" w:cs="Arial"/>
          <w:color w:val="000000" w:themeColor="text1"/>
        </w:rPr>
        <w:t xml:space="preserve">Qual o valor de </w:t>
      </w:r>
      <w:r w:rsidRPr="00C176AB">
        <w:rPr>
          <w:rFonts w:ascii="Arial" w:hAnsi="Arial" w:cs="Arial"/>
          <w:b/>
          <w:bCs/>
          <w:color w:val="000000" w:themeColor="text1"/>
        </w:rPr>
        <w:t>y</w:t>
      </w:r>
      <w:r w:rsidRPr="00C176AB">
        <w:rPr>
          <w:rFonts w:ascii="Arial" w:hAnsi="Arial" w:cs="Arial"/>
          <w:color w:val="000000" w:themeColor="text1"/>
        </w:rPr>
        <w:t xml:space="preserve"> que satisfaz a equação?</w:t>
      </w:r>
    </w:p>
    <w:p w14:paraId="5F4489B0" w14:textId="77777777" w:rsidR="00D86167" w:rsidRPr="00C176AB" w:rsidRDefault="00D86167">
      <w:pPr>
        <w:pStyle w:val="PargrafodaLista"/>
        <w:numPr>
          <w:ilvl w:val="0"/>
          <w:numId w:val="243"/>
        </w:numPr>
        <w:spacing w:line="480" w:lineRule="auto"/>
        <w:jc w:val="both"/>
        <w:rPr>
          <w:rFonts w:ascii="Arial" w:hAnsi="Arial" w:cs="Arial"/>
          <w:color w:val="000000" w:themeColor="text1"/>
        </w:rPr>
      </w:pPr>
      <w:r w:rsidRPr="00C176AB">
        <w:rPr>
          <w:rFonts w:ascii="Arial" w:hAnsi="Arial" w:cs="Arial"/>
          <w:color w:val="000000" w:themeColor="text1"/>
        </w:rPr>
        <w:t>– 8</w:t>
      </w:r>
    </w:p>
    <w:p w14:paraId="63631434" w14:textId="77777777" w:rsidR="00D86167" w:rsidRPr="00C176AB" w:rsidRDefault="00D86167">
      <w:pPr>
        <w:pStyle w:val="PargrafodaLista"/>
        <w:numPr>
          <w:ilvl w:val="0"/>
          <w:numId w:val="243"/>
        </w:numPr>
        <w:spacing w:line="480" w:lineRule="auto"/>
        <w:jc w:val="both"/>
        <w:rPr>
          <w:rFonts w:ascii="Arial" w:hAnsi="Arial" w:cs="Arial"/>
          <w:color w:val="000000" w:themeColor="text1"/>
        </w:rPr>
      </w:pPr>
      <w:r w:rsidRPr="00C176AB">
        <w:rPr>
          <w:rFonts w:ascii="Arial" w:hAnsi="Arial" w:cs="Arial"/>
          <w:color w:val="000000" w:themeColor="text1"/>
        </w:rPr>
        <w:t xml:space="preserve">+ 8 </w:t>
      </w:r>
    </w:p>
    <w:p w14:paraId="6B0B04FA" w14:textId="77777777" w:rsidR="00D86167" w:rsidRPr="00C176AB" w:rsidRDefault="00D86167">
      <w:pPr>
        <w:pStyle w:val="PargrafodaLista"/>
        <w:numPr>
          <w:ilvl w:val="0"/>
          <w:numId w:val="243"/>
        </w:numPr>
        <w:spacing w:line="480" w:lineRule="auto"/>
        <w:jc w:val="both"/>
        <w:rPr>
          <w:rFonts w:ascii="Arial" w:hAnsi="Arial" w:cs="Arial"/>
          <w:color w:val="000000" w:themeColor="text1"/>
        </w:rPr>
      </w:pPr>
      <w:r w:rsidRPr="00C176AB">
        <w:rPr>
          <w:rFonts w:ascii="Arial" w:hAnsi="Arial" w:cs="Arial"/>
          <w:color w:val="000000" w:themeColor="text1"/>
        </w:rPr>
        <w:t>– 20</w:t>
      </w:r>
    </w:p>
    <w:p w14:paraId="20CACEDA" w14:textId="77777777" w:rsidR="00D86167" w:rsidRPr="00C176AB" w:rsidRDefault="00D86167">
      <w:pPr>
        <w:pStyle w:val="PargrafodaLista"/>
        <w:numPr>
          <w:ilvl w:val="0"/>
          <w:numId w:val="243"/>
        </w:numPr>
        <w:spacing w:line="240" w:lineRule="auto"/>
        <w:jc w:val="both"/>
        <w:rPr>
          <w:rFonts w:ascii="Arial" w:hAnsi="Arial" w:cs="Arial"/>
          <w:color w:val="000000" w:themeColor="text1"/>
        </w:rPr>
      </w:pPr>
      <w:r w:rsidRPr="00C176AB">
        <w:rPr>
          <w:rFonts w:ascii="Arial" w:hAnsi="Arial" w:cs="Arial"/>
          <w:color w:val="000000" w:themeColor="text1"/>
        </w:rPr>
        <w:t>+ 20</w:t>
      </w:r>
    </w:p>
    <w:p w14:paraId="63BD2D75" w14:textId="77777777" w:rsidR="00B658F5" w:rsidRPr="00C176AB" w:rsidRDefault="00B658F5" w:rsidP="00B658F5">
      <w:pPr>
        <w:spacing w:line="240" w:lineRule="auto"/>
        <w:jc w:val="both"/>
        <w:rPr>
          <w:rFonts w:ascii="Arial" w:hAnsi="Arial" w:cs="Arial"/>
          <w:color w:val="000000" w:themeColor="text1"/>
        </w:rPr>
      </w:pPr>
    </w:p>
    <w:p w14:paraId="1F6E478E" w14:textId="239AA636" w:rsidR="00D86167" w:rsidRPr="00C176AB" w:rsidRDefault="00D86167" w:rsidP="00B658F5">
      <w:pPr>
        <w:spacing w:line="240" w:lineRule="auto"/>
        <w:jc w:val="both"/>
        <w:rPr>
          <w:rFonts w:ascii="Arial" w:hAnsi="Arial" w:cs="Arial"/>
        </w:rPr>
      </w:pPr>
      <w:r w:rsidRPr="00C176AB">
        <w:rPr>
          <w:rFonts w:ascii="Arial" w:hAnsi="Arial" w:cs="Arial"/>
          <w:color w:val="000000" w:themeColor="text1"/>
        </w:rPr>
        <w:lastRenderedPageBreak/>
        <w:t xml:space="preserve">09) </w:t>
      </w:r>
      <w:r w:rsidRPr="00C176AB">
        <w:rPr>
          <w:rFonts w:ascii="Arial" w:hAnsi="Arial" w:cs="Arial"/>
        </w:rPr>
        <w:t>(9A1.1) Observe a equação a seguir.</w:t>
      </w:r>
    </w:p>
    <w:p w14:paraId="64BBDB90" w14:textId="77777777" w:rsidR="00D86167" w:rsidRPr="00C176AB" w:rsidRDefault="00D86167" w:rsidP="00D86167">
      <w:pPr>
        <w:spacing w:line="480" w:lineRule="auto"/>
        <w:jc w:val="both"/>
        <w:rPr>
          <w:rFonts w:ascii="Arial" w:hAnsi="Arial" w:cs="Arial"/>
          <w:color w:val="000000" w:themeColor="text1"/>
        </w:rPr>
      </w:pPr>
      <w:r w:rsidRPr="00C176AB">
        <w:rPr>
          <w:rFonts w:ascii="Arial" w:hAnsi="Arial" w:cs="Arial"/>
          <w:noProof/>
          <w:color w:val="000000" w:themeColor="text1"/>
        </w:rPr>
        <mc:AlternateContent>
          <mc:Choice Requires="wps">
            <w:drawing>
              <wp:anchor distT="45720" distB="45720" distL="114300" distR="114300" simplePos="0" relativeHeight="251779072" behindDoc="0" locked="0" layoutInCell="1" allowOverlap="1" wp14:anchorId="1A4F1E87" wp14:editId="2837FD9F">
                <wp:simplePos x="0" y="0"/>
                <wp:positionH relativeFrom="margin">
                  <wp:posOffset>220980</wp:posOffset>
                </wp:positionH>
                <wp:positionV relativeFrom="paragraph">
                  <wp:posOffset>7620</wp:posOffset>
                </wp:positionV>
                <wp:extent cx="2152650" cy="276225"/>
                <wp:effectExtent l="0" t="0" r="19050" b="28575"/>
                <wp:wrapSquare wrapText="bothSides"/>
                <wp:docPr id="45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276225"/>
                        </a:xfrm>
                        <a:prstGeom prst="rect">
                          <a:avLst/>
                        </a:prstGeom>
                        <a:solidFill>
                          <a:srgbClr val="FFFFFF"/>
                        </a:solidFill>
                        <a:ln w="9525">
                          <a:solidFill>
                            <a:srgbClr val="000000"/>
                          </a:solidFill>
                          <a:miter lim="800000"/>
                          <a:headEnd/>
                          <a:tailEnd/>
                        </a:ln>
                      </wps:spPr>
                      <wps:txbx>
                        <w:txbxContent>
                          <w:p w14:paraId="070365A7" w14:textId="77777777" w:rsidR="00D86167" w:rsidRPr="00286C6E" w:rsidRDefault="00D86167" w:rsidP="00D86167">
                            <w:pPr>
                              <w:rPr>
                                <w:rFonts w:ascii="Arial" w:hAnsi="Arial" w:cs="Arial"/>
                                <w:b/>
                                <w:bCs/>
                                <w:sz w:val="24"/>
                                <w:szCs w:val="24"/>
                              </w:rPr>
                            </w:pPr>
                            <w:r>
                              <w:rPr>
                                <w:rFonts w:ascii="Arial" w:hAnsi="Arial" w:cs="Arial"/>
                                <w:b/>
                                <w:bCs/>
                                <w:sz w:val="24"/>
                                <w:szCs w:val="24"/>
                              </w:rPr>
                              <w:t xml:space="preserve">5 ( a + 2 ) – 11 = </w:t>
                            </w:r>
                            <w:r w:rsidRPr="00286C6E">
                              <w:rPr>
                                <w:rFonts w:ascii="Arial" w:hAnsi="Arial" w:cs="Arial"/>
                                <w:b/>
                                <w:bCs/>
                                <w:sz w:val="24"/>
                                <w:szCs w:val="24"/>
                              </w:rPr>
                              <w:t xml:space="preserve"> </w:t>
                            </w:r>
                            <w:r>
                              <w:rPr>
                                <w:rFonts w:ascii="Arial" w:hAnsi="Arial" w:cs="Arial"/>
                                <w:b/>
                                <w:bCs/>
                                <w:sz w:val="24"/>
                                <w:szCs w:val="24"/>
                              </w:rPr>
                              <w:t>2 ( a + 1 )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F1E87" id="_x0000_s1165" type="#_x0000_t202" style="position:absolute;left:0;text-align:left;margin-left:17.4pt;margin-top:.6pt;width:169.5pt;height:21.75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">
                <v:textbox>
                  <w:txbxContent>
                    <w:p w14:paraId="070365A7" w14:textId="77777777" w:rsidR="00D86167" w:rsidRPr="00286C6E" w:rsidRDefault="00D86167" w:rsidP="00D86167">
                      <w:pPr>
                        <w:rPr>
                          <w:rFonts w:ascii="Arial" w:hAnsi="Arial" w:cs="Arial"/>
                          <w:b/>
                          <w:bCs/>
                          <w:sz w:val="24"/>
                          <w:szCs w:val="24"/>
                        </w:rPr>
                      </w:pPr>
                      <w:r>
                        <w:rPr>
                          <w:rFonts w:ascii="Arial" w:hAnsi="Arial" w:cs="Arial"/>
                          <w:b/>
                          <w:bCs/>
                          <w:sz w:val="24"/>
                          <w:szCs w:val="24"/>
                        </w:rPr>
                        <w:t xml:space="preserve">5 ( a + 2 ) – 11 = </w:t>
                      </w:r>
                      <w:r w:rsidRPr="00286C6E">
                        <w:rPr>
                          <w:rFonts w:ascii="Arial" w:hAnsi="Arial" w:cs="Arial"/>
                          <w:b/>
                          <w:bCs/>
                          <w:sz w:val="24"/>
                          <w:szCs w:val="24"/>
                        </w:rPr>
                        <w:t xml:space="preserve"> </w:t>
                      </w:r>
                      <w:r>
                        <w:rPr>
                          <w:rFonts w:ascii="Arial" w:hAnsi="Arial" w:cs="Arial"/>
                          <w:b/>
                          <w:bCs/>
                          <w:sz w:val="24"/>
                          <w:szCs w:val="24"/>
                        </w:rPr>
                        <w:t>2 ( a + 1 )</w:t>
                      </w:r>
                    </w:p>
                  </w:txbxContent>
                </v:textbox>
                <w10:wrap type="square" anchorx="margin"/>
              </v:shape>
            </w:pict>
          </mc:Fallback>
        </mc:AlternateContent>
      </w:r>
    </w:p>
    <w:p w14:paraId="15E3205F" w14:textId="4226DE67" w:rsidR="00D86167" w:rsidRPr="00C176AB" w:rsidRDefault="00D86167" w:rsidP="00D86167">
      <w:pPr>
        <w:spacing w:line="480" w:lineRule="auto"/>
        <w:jc w:val="both"/>
        <w:rPr>
          <w:rFonts w:ascii="Arial" w:hAnsi="Arial" w:cs="Arial"/>
          <w:color w:val="000000" w:themeColor="text1"/>
        </w:rPr>
      </w:pPr>
      <w:r w:rsidRPr="00C176AB">
        <w:rPr>
          <w:rFonts w:ascii="Arial" w:hAnsi="Arial" w:cs="Arial"/>
          <w:color w:val="000000" w:themeColor="text1"/>
        </w:rPr>
        <w:t xml:space="preserve">Qual o valor de </w:t>
      </w:r>
      <w:r w:rsidRPr="00C176AB">
        <w:rPr>
          <w:rFonts w:ascii="Arial" w:hAnsi="Arial" w:cs="Arial"/>
          <w:b/>
          <w:bCs/>
          <w:color w:val="000000" w:themeColor="text1"/>
        </w:rPr>
        <w:t>a</w:t>
      </w:r>
      <w:r w:rsidRPr="00C176AB">
        <w:rPr>
          <w:rFonts w:ascii="Arial" w:hAnsi="Arial" w:cs="Arial"/>
          <w:color w:val="000000" w:themeColor="text1"/>
        </w:rPr>
        <w:t xml:space="preserve"> que satisfaz a equação?</w:t>
      </w:r>
    </w:p>
    <w:p w14:paraId="455D960F" w14:textId="69761C13" w:rsidR="00D86167" w:rsidRPr="00C176AB" w:rsidRDefault="00D86167">
      <w:pPr>
        <w:pStyle w:val="PargrafodaLista"/>
        <w:numPr>
          <w:ilvl w:val="0"/>
          <w:numId w:val="244"/>
        </w:numPr>
        <w:spacing w:line="480" w:lineRule="auto"/>
        <w:jc w:val="both"/>
        <w:rPr>
          <w:rFonts w:ascii="Arial" w:hAnsi="Arial" w:cs="Arial"/>
          <w:color w:val="000000" w:themeColor="text1"/>
        </w:rPr>
      </w:pPr>
      <w:r w:rsidRPr="00C176AB">
        <w:rPr>
          <w:rFonts w:ascii="Arial" w:hAnsi="Arial" w:cs="Arial"/>
          <w:color w:val="000000" w:themeColor="text1"/>
        </w:rPr>
        <w:t>– 1</w:t>
      </w:r>
    </w:p>
    <w:p w14:paraId="3252841C" w14:textId="5094B672" w:rsidR="00D86167" w:rsidRPr="00C176AB" w:rsidRDefault="00D86167">
      <w:pPr>
        <w:pStyle w:val="PargrafodaLista"/>
        <w:numPr>
          <w:ilvl w:val="0"/>
          <w:numId w:val="244"/>
        </w:numPr>
        <w:spacing w:line="480" w:lineRule="auto"/>
        <w:jc w:val="both"/>
        <w:rPr>
          <w:rFonts w:ascii="Arial" w:hAnsi="Arial" w:cs="Arial"/>
          <w:color w:val="000000" w:themeColor="text1"/>
        </w:rPr>
      </w:pPr>
      <w:r w:rsidRPr="00C176AB">
        <w:rPr>
          <w:rFonts w:ascii="Arial" w:hAnsi="Arial" w:cs="Arial"/>
          <w:color w:val="000000" w:themeColor="text1"/>
        </w:rPr>
        <w:t xml:space="preserve">+ 1 </w:t>
      </w:r>
    </w:p>
    <w:p w14:paraId="22A2E4AA" w14:textId="77777777" w:rsidR="00D86167" w:rsidRPr="00C176AB" w:rsidRDefault="00D86167">
      <w:pPr>
        <w:pStyle w:val="PargrafodaLista"/>
        <w:numPr>
          <w:ilvl w:val="0"/>
          <w:numId w:val="244"/>
        </w:numPr>
        <w:spacing w:line="480" w:lineRule="auto"/>
        <w:jc w:val="both"/>
        <w:rPr>
          <w:rFonts w:ascii="Arial" w:hAnsi="Arial" w:cs="Arial"/>
          <w:color w:val="000000" w:themeColor="text1"/>
        </w:rPr>
      </w:pPr>
      <w:r w:rsidRPr="00C176AB">
        <w:rPr>
          <w:rFonts w:ascii="Arial" w:hAnsi="Arial" w:cs="Arial"/>
          <w:color w:val="000000" w:themeColor="text1"/>
        </w:rPr>
        <w:t>– 3</w:t>
      </w:r>
    </w:p>
    <w:p w14:paraId="5E2B13F7" w14:textId="0718AD16" w:rsidR="00D86167" w:rsidRPr="00C176AB" w:rsidRDefault="00D86167">
      <w:pPr>
        <w:pStyle w:val="PargrafodaLista"/>
        <w:numPr>
          <w:ilvl w:val="0"/>
          <w:numId w:val="244"/>
        </w:numPr>
        <w:spacing w:line="240" w:lineRule="auto"/>
        <w:jc w:val="both"/>
        <w:rPr>
          <w:rFonts w:ascii="Arial" w:hAnsi="Arial" w:cs="Arial"/>
          <w:color w:val="000000" w:themeColor="text1"/>
        </w:rPr>
      </w:pPr>
      <w:r w:rsidRPr="00C176AB">
        <w:rPr>
          <w:rFonts w:ascii="Arial" w:hAnsi="Arial" w:cs="Arial"/>
          <w:color w:val="000000" w:themeColor="text1"/>
        </w:rPr>
        <w:t>+ 3</w:t>
      </w:r>
    </w:p>
    <w:p w14:paraId="35A9CC23" w14:textId="535BB9D5" w:rsidR="00D86167" w:rsidRPr="00C176AB" w:rsidRDefault="00B658F5" w:rsidP="00B658F5">
      <w:pPr>
        <w:spacing w:line="240" w:lineRule="auto"/>
        <w:jc w:val="both"/>
        <w:rPr>
          <w:rFonts w:ascii="Arial" w:hAnsi="Arial" w:cs="Arial"/>
        </w:rPr>
      </w:pPr>
      <w:r w:rsidRPr="00C176AB">
        <w:rPr>
          <w:rFonts w:ascii="Arial" w:hAnsi="Arial" w:cs="Arial"/>
          <w:noProof/>
          <w:color w:val="000000" w:themeColor="text1"/>
        </w:rPr>
        <mc:AlternateContent>
          <mc:Choice Requires="wps">
            <w:drawing>
              <wp:anchor distT="45720" distB="45720" distL="114300" distR="114300" simplePos="0" relativeHeight="251780096" behindDoc="0" locked="0" layoutInCell="1" allowOverlap="1" wp14:anchorId="4F02E038" wp14:editId="7437595D">
                <wp:simplePos x="0" y="0"/>
                <wp:positionH relativeFrom="margin">
                  <wp:posOffset>187325</wp:posOffset>
                </wp:positionH>
                <wp:positionV relativeFrom="paragraph">
                  <wp:posOffset>410210</wp:posOffset>
                </wp:positionV>
                <wp:extent cx="2314575" cy="276225"/>
                <wp:effectExtent l="0" t="0" r="28575" b="28575"/>
                <wp:wrapSquare wrapText="bothSides"/>
                <wp:docPr id="4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76225"/>
                        </a:xfrm>
                        <a:prstGeom prst="rect">
                          <a:avLst/>
                        </a:prstGeom>
                        <a:solidFill>
                          <a:srgbClr val="FFFFFF"/>
                        </a:solidFill>
                        <a:ln w="9525">
                          <a:solidFill>
                            <a:srgbClr val="000000"/>
                          </a:solidFill>
                          <a:miter lim="800000"/>
                          <a:headEnd/>
                          <a:tailEnd/>
                        </a:ln>
                      </wps:spPr>
                      <wps:txbx>
                        <w:txbxContent>
                          <w:p w14:paraId="6D737512" w14:textId="77777777" w:rsidR="00D86167" w:rsidRPr="00286C6E" w:rsidRDefault="00D86167" w:rsidP="00D86167">
                            <w:pPr>
                              <w:rPr>
                                <w:rFonts w:ascii="Arial" w:hAnsi="Arial" w:cs="Arial"/>
                                <w:b/>
                                <w:bCs/>
                                <w:sz w:val="24"/>
                                <w:szCs w:val="24"/>
                              </w:rPr>
                            </w:pPr>
                            <w:r>
                              <w:rPr>
                                <w:rFonts w:ascii="Arial" w:hAnsi="Arial" w:cs="Arial"/>
                                <w:b/>
                                <w:bCs/>
                                <w:sz w:val="24"/>
                                <w:szCs w:val="24"/>
                              </w:rPr>
                              <w:t xml:space="preserve">4 ( x + 2 ) – 5 = </w:t>
                            </w:r>
                            <w:r w:rsidRPr="00286C6E">
                              <w:rPr>
                                <w:rFonts w:ascii="Arial" w:hAnsi="Arial" w:cs="Arial"/>
                                <w:b/>
                                <w:bCs/>
                                <w:sz w:val="24"/>
                                <w:szCs w:val="24"/>
                              </w:rPr>
                              <w:t xml:space="preserve"> </w:t>
                            </w:r>
                            <w:r>
                              <w:rPr>
                                <w:rFonts w:ascii="Arial" w:hAnsi="Arial" w:cs="Arial"/>
                                <w:b/>
                                <w:bCs/>
                                <w:sz w:val="24"/>
                                <w:szCs w:val="24"/>
                              </w:rPr>
                              <w:t xml:space="preserve">3 ( x – 1 ) – 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2E038" id="_x0000_s1166" type="#_x0000_t202" style="position:absolute;left:0;text-align:left;margin-left:14.75pt;margin-top:32.3pt;width:182.25pt;height:21.75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">
                <v:textbox>
                  <w:txbxContent>
                    <w:p w14:paraId="6D737512" w14:textId="77777777" w:rsidR="00D86167" w:rsidRPr="00286C6E" w:rsidRDefault="00D86167" w:rsidP="00D86167">
                      <w:pPr>
                        <w:rPr>
                          <w:rFonts w:ascii="Arial" w:hAnsi="Arial" w:cs="Arial"/>
                          <w:b/>
                          <w:bCs/>
                          <w:sz w:val="24"/>
                          <w:szCs w:val="24"/>
                        </w:rPr>
                      </w:pPr>
                      <w:r>
                        <w:rPr>
                          <w:rFonts w:ascii="Arial" w:hAnsi="Arial" w:cs="Arial"/>
                          <w:b/>
                          <w:bCs/>
                          <w:sz w:val="24"/>
                          <w:szCs w:val="24"/>
                        </w:rPr>
                        <w:t xml:space="preserve">4 ( x + 2 ) – 5 = </w:t>
                      </w:r>
                      <w:r w:rsidRPr="00286C6E">
                        <w:rPr>
                          <w:rFonts w:ascii="Arial" w:hAnsi="Arial" w:cs="Arial"/>
                          <w:b/>
                          <w:bCs/>
                          <w:sz w:val="24"/>
                          <w:szCs w:val="24"/>
                        </w:rPr>
                        <w:t xml:space="preserve"> </w:t>
                      </w:r>
                      <w:r>
                        <w:rPr>
                          <w:rFonts w:ascii="Arial" w:hAnsi="Arial" w:cs="Arial"/>
                          <w:b/>
                          <w:bCs/>
                          <w:sz w:val="24"/>
                          <w:szCs w:val="24"/>
                        </w:rPr>
                        <w:t xml:space="preserve">3 ( x – 1 ) – x </w:t>
                      </w:r>
                    </w:p>
                  </w:txbxContent>
                </v:textbox>
                <w10:wrap type="square" anchorx="margin"/>
              </v:shape>
            </w:pict>
          </mc:Fallback>
        </mc:AlternateContent>
      </w:r>
      <w:r w:rsidR="00D86167" w:rsidRPr="00C176AB">
        <w:rPr>
          <w:rFonts w:ascii="Arial" w:hAnsi="Arial" w:cs="Arial"/>
          <w:color w:val="000000" w:themeColor="text1"/>
        </w:rPr>
        <w:t>10) (</w:t>
      </w:r>
      <w:r w:rsidR="00D86167" w:rsidRPr="00C176AB">
        <w:rPr>
          <w:rFonts w:ascii="Arial" w:hAnsi="Arial" w:cs="Arial"/>
        </w:rPr>
        <w:t>9A1.1) Observe a equação a seguir.</w:t>
      </w:r>
    </w:p>
    <w:p w14:paraId="52F57476" w14:textId="77777777" w:rsidR="00D86167" w:rsidRPr="00C176AB" w:rsidRDefault="00D86167" w:rsidP="00D86167">
      <w:pPr>
        <w:spacing w:line="480" w:lineRule="auto"/>
        <w:jc w:val="both"/>
        <w:rPr>
          <w:rFonts w:ascii="Arial" w:hAnsi="Arial" w:cs="Arial"/>
          <w:color w:val="000000" w:themeColor="text1"/>
        </w:rPr>
      </w:pPr>
      <w:r w:rsidRPr="00C176AB">
        <w:rPr>
          <w:rFonts w:ascii="Arial" w:hAnsi="Arial" w:cs="Arial"/>
          <w:color w:val="000000" w:themeColor="text1"/>
        </w:rPr>
        <w:t xml:space="preserve">Qual o valor de </w:t>
      </w:r>
      <w:r w:rsidRPr="00C176AB">
        <w:rPr>
          <w:rFonts w:ascii="Arial" w:hAnsi="Arial" w:cs="Arial"/>
          <w:b/>
          <w:bCs/>
          <w:color w:val="000000" w:themeColor="text1"/>
        </w:rPr>
        <w:t>x</w:t>
      </w:r>
      <w:r w:rsidRPr="00C176AB">
        <w:rPr>
          <w:rFonts w:ascii="Arial" w:hAnsi="Arial" w:cs="Arial"/>
          <w:color w:val="000000" w:themeColor="text1"/>
        </w:rPr>
        <w:t xml:space="preserve"> que satisfaz a equação?</w:t>
      </w:r>
    </w:p>
    <w:p w14:paraId="2D81C6EF" w14:textId="4E221B25" w:rsidR="00D86167" w:rsidRPr="00C176AB" w:rsidRDefault="00D86167">
      <w:pPr>
        <w:pStyle w:val="PargrafodaLista"/>
        <w:numPr>
          <w:ilvl w:val="0"/>
          <w:numId w:val="245"/>
        </w:numPr>
        <w:spacing w:line="480" w:lineRule="auto"/>
        <w:jc w:val="both"/>
        <w:rPr>
          <w:rFonts w:ascii="Arial" w:hAnsi="Arial" w:cs="Arial"/>
          <w:color w:val="000000" w:themeColor="text1"/>
        </w:rPr>
      </w:pPr>
      <w:r w:rsidRPr="00C176AB">
        <w:rPr>
          <w:rFonts w:ascii="Arial" w:hAnsi="Arial" w:cs="Arial"/>
          <w:color w:val="000000" w:themeColor="text1"/>
        </w:rPr>
        <w:t>– 2</w:t>
      </w:r>
    </w:p>
    <w:p w14:paraId="66B98029" w14:textId="77777777" w:rsidR="00D86167" w:rsidRPr="00C176AB" w:rsidRDefault="00D86167">
      <w:pPr>
        <w:pStyle w:val="PargrafodaLista"/>
        <w:numPr>
          <w:ilvl w:val="0"/>
          <w:numId w:val="245"/>
        </w:numPr>
        <w:spacing w:line="480" w:lineRule="auto"/>
        <w:jc w:val="both"/>
        <w:rPr>
          <w:rFonts w:ascii="Arial" w:hAnsi="Arial" w:cs="Arial"/>
          <w:color w:val="000000" w:themeColor="text1"/>
        </w:rPr>
      </w:pPr>
      <w:r w:rsidRPr="00C176AB">
        <w:rPr>
          <w:rFonts w:ascii="Arial" w:hAnsi="Arial" w:cs="Arial"/>
          <w:color w:val="000000" w:themeColor="text1"/>
        </w:rPr>
        <w:t>+ 2</w:t>
      </w:r>
    </w:p>
    <w:p w14:paraId="75768DB7" w14:textId="2BD1CD65" w:rsidR="00D86167" w:rsidRPr="00C176AB" w:rsidRDefault="00D86167">
      <w:pPr>
        <w:pStyle w:val="PargrafodaLista"/>
        <w:numPr>
          <w:ilvl w:val="0"/>
          <w:numId w:val="245"/>
        </w:numPr>
        <w:spacing w:line="480" w:lineRule="auto"/>
        <w:jc w:val="both"/>
        <w:rPr>
          <w:rFonts w:ascii="Arial" w:hAnsi="Arial" w:cs="Arial"/>
          <w:color w:val="000000" w:themeColor="text1"/>
        </w:rPr>
      </w:pPr>
      <w:r w:rsidRPr="00C176AB">
        <w:rPr>
          <w:rFonts w:ascii="Arial" w:hAnsi="Arial" w:cs="Arial"/>
          <w:color w:val="000000" w:themeColor="text1"/>
        </w:rPr>
        <w:t>– 3</w:t>
      </w:r>
    </w:p>
    <w:p w14:paraId="6027AA1A" w14:textId="2E0C37D1" w:rsidR="00D86167" w:rsidRPr="00C176AB" w:rsidRDefault="00D86167">
      <w:pPr>
        <w:pStyle w:val="PargrafodaLista"/>
        <w:numPr>
          <w:ilvl w:val="0"/>
          <w:numId w:val="245"/>
        </w:numPr>
        <w:spacing w:line="240" w:lineRule="auto"/>
        <w:jc w:val="both"/>
        <w:rPr>
          <w:rFonts w:ascii="Arial" w:hAnsi="Arial" w:cs="Arial"/>
          <w:color w:val="000000" w:themeColor="text1"/>
        </w:rPr>
      </w:pPr>
      <w:r w:rsidRPr="00C176AB">
        <w:rPr>
          <w:rFonts w:ascii="Arial" w:hAnsi="Arial" w:cs="Arial"/>
          <w:color w:val="000000" w:themeColor="text1"/>
        </w:rPr>
        <w:t>+ 3</w:t>
      </w:r>
    </w:p>
    <w:p w14:paraId="6CB594C3" w14:textId="39347C5A" w:rsidR="00D86167" w:rsidRPr="00C176AB" w:rsidRDefault="00D86167" w:rsidP="00B658F5">
      <w:pPr>
        <w:spacing w:line="240" w:lineRule="auto"/>
        <w:jc w:val="both"/>
        <w:rPr>
          <w:rFonts w:ascii="Arial" w:hAnsi="Arial" w:cs="Arial"/>
        </w:rPr>
      </w:pPr>
      <w:r w:rsidRPr="00C176AB">
        <w:rPr>
          <w:rFonts w:ascii="Arial" w:hAnsi="Arial" w:cs="Arial"/>
          <w:noProof/>
          <w:color w:val="000000" w:themeColor="text1"/>
        </w:rPr>
        <mc:AlternateContent>
          <mc:Choice Requires="wps">
            <w:drawing>
              <wp:anchor distT="45720" distB="45720" distL="114300" distR="114300" simplePos="0" relativeHeight="251781120" behindDoc="0" locked="0" layoutInCell="1" allowOverlap="1" wp14:anchorId="6498209A" wp14:editId="619C7F2F">
                <wp:simplePos x="0" y="0"/>
                <wp:positionH relativeFrom="margin">
                  <wp:posOffset>302260</wp:posOffset>
                </wp:positionH>
                <wp:positionV relativeFrom="paragraph">
                  <wp:posOffset>313055</wp:posOffset>
                </wp:positionV>
                <wp:extent cx="1847850" cy="504825"/>
                <wp:effectExtent l="0" t="0" r="19050" b="28575"/>
                <wp:wrapSquare wrapText="bothSides"/>
                <wp:docPr id="46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504825"/>
                        </a:xfrm>
                        <a:prstGeom prst="rect">
                          <a:avLst/>
                        </a:prstGeom>
                        <a:solidFill>
                          <a:srgbClr val="FFFFFF"/>
                        </a:solidFill>
                        <a:ln w="9525">
                          <a:solidFill>
                            <a:srgbClr val="000000"/>
                          </a:solidFill>
                          <a:miter lim="800000"/>
                          <a:headEnd/>
                          <a:tailEnd/>
                        </a:ln>
                      </wps:spPr>
                      <wps:txbx>
                        <w:txbxContent>
                          <w:p w14:paraId="3AB5C431" w14:textId="77777777" w:rsidR="00D86167" w:rsidRPr="003D2914" w:rsidRDefault="00D86167" w:rsidP="00D86167">
                            <w:pPr>
                              <w:rPr>
                                <w:rFonts w:ascii="Arial" w:hAnsi="Arial" w:cs="Arial"/>
                                <w:b/>
                                <w:bCs/>
                                <w:sz w:val="32"/>
                                <w:szCs w:val="32"/>
                              </w:rPr>
                            </w:pPr>
                            <w:r>
                              <w:rPr>
                                <w:rFonts w:eastAsiaTheme="minorEastAsia"/>
                                <w:b/>
                                <w:bCs/>
                                <w:sz w:val="32"/>
                                <w:szCs w:val="32"/>
                              </w:rPr>
                              <w:t xml:space="preserve"> </w:t>
                            </w:r>
                            <m:oMath>
                              <m:f>
                                <m:fPr>
                                  <m:ctrlPr>
                                    <w:rPr>
                                      <w:rFonts w:ascii="Cambria Math" w:hAnsi="Cambria Math" w:cs="Arial"/>
                                      <w:b/>
                                      <w:bCs/>
                                      <w:i/>
                                      <w:sz w:val="32"/>
                                      <w:szCs w:val="32"/>
                                    </w:rPr>
                                  </m:ctrlPr>
                                </m:fPr>
                                <m:num>
                                  <m:r>
                                    <m:rPr>
                                      <m:sty m:val="bi"/>
                                    </m:rPr>
                                    <w:rPr>
                                      <w:rFonts w:ascii="Cambria Math" w:hAnsi="Cambria Math" w:cs="Arial"/>
                                      <w:sz w:val="32"/>
                                      <w:szCs w:val="32"/>
                                    </w:rPr>
                                    <m:t>x</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2</m:t>
                                  </m:r>
                                </m:num>
                                <m:den>
                                  <m:r>
                                    <m:rPr>
                                      <m:sty m:val="bi"/>
                                    </m:rPr>
                                    <w:rPr>
                                      <w:rFonts w:ascii="Cambria Math" w:hAnsi="Cambria Math" w:cs="Arial"/>
                                      <w:sz w:val="32"/>
                                      <w:szCs w:val="32"/>
                                    </w:rPr>
                                    <m:t>3</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6</m:t>
                                  </m:r>
                                </m:den>
                              </m:f>
                            </m:oMath>
                            <w:r w:rsidRPr="003D2914">
                              <w:rPr>
                                <w:rFonts w:ascii="Arial" w:hAnsi="Arial" w:cs="Arial"/>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8209A" id="_x0000_s1167" type="#_x0000_t202" style="position:absolute;left:0;text-align:left;margin-left:23.8pt;margin-top:24.65pt;width:145.5pt;height:39.7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">
                <v:textbox>
                  <w:txbxContent>
                    <w:p w14:paraId="3AB5C431" w14:textId="77777777" w:rsidR="00D86167" w:rsidRPr="003D2914" w:rsidRDefault="00D86167" w:rsidP="00D86167">
                      <w:pPr>
                        <w:rPr>
                          <w:rFonts w:ascii="Arial" w:hAnsi="Arial" w:cs="Arial"/>
                          <w:b/>
                          <w:bCs/>
                          <w:sz w:val="32"/>
                          <w:szCs w:val="32"/>
                        </w:rPr>
                      </w:pPr>
                      <w:r>
                        <w:rPr>
                          <w:rFonts w:eastAsiaTheme="minorEastAsia"/>
                          <w:b/>
                          <w:bCs/>
                          <w:sz w:val="32"/>
                          <w:szCs w:val="32"/>
                        </w:rPr>
                        <w:t xml:space="preserve"> </w:t>
                      </w:r>
                      <m:oMath>
                        <m:f>
                          <m:fPr>
                            <m:ctrlPr>
                              <w:rPr>
                                <w:rFonts w:ascii="Cambria Math" w:hAnsi="Cambria Math" w:cs="Arial"/>
                                <w:b/>
                                <w:bCs/>
                                <w:i/>
                                <w:sz w:val="32"/>
                                <w:szCs w:val="32"/>
                              </w:rPr>
                            </m:ctrlPr>
                          </m:fPr>
                          <m:num>
                            <m:r>
                              <m:rPr>
                                <m:sty m:val="bi"/>
                              </m:rPr>
                              <w:rPr>
                                <w:rFonts w:ascii="Cambria Math" w:hAnsi="Cambria Math" w:cs="Arial"/>
                                <w:sz w:val="32"/>
                                <w:szCs w:val="32"/>
                              </w:rPr>
                              <m:t>x</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2</m:t>
                            </m:r>
                          </m:num>
                          <m:den>
                            <m:r>
                              <m:rPr>
                                <m:sty m:val="bi"/>
                              </m:rPr>
                              <w:rPr>
                                <w:rFonts w:ascii="Cambria Math" w:hAnsi="Cambria Math" w:cs="Arial"/>
                                <w:sz w:val="32"/>
                                <w:szCs w:val="32"/>
                              </w:rPr>
                              <m:t>3</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6</m:t>
                            </m:r>
                          </m:den>
                        </m:f>
                      </m:oMath>
                      <w:r w:rsidRPr="003D2914">
                        <w:rPr>
                          <w:rFonts w:ascii="Arial" w:hAnsi="Arial" w:cs="Arial"/>
                          <w:b/>
                          <w:bCs/>
                          <w:sz w:val="32"/>
                          <w:szCs w:val="32"/>
                        </w:rPr>
                        <w:t xml:space="preserve"> </w:t>
                      </w:r>
                    </w:p>
                  </w:txbxContent>
                </v:textbox>
                <w10:wrap type="square" anchorx="margin"/>
              </v:shape>
            </w:pict>
          </mc:Fallback>
        </mc:AlternateContent>
      </w:r>
      <w:r w:rsidRPr="00C176AB">
        <w:rPr>
          <w:rFonts w:ascii="Arial" w:hAnsi="Arial" w:cs="Arial"/>
          <w:color w:val="000000" w:themeColor="text1"/>
        </w:rPr>
        <w:t>11) (</w:t>
      </w:r>
      <w:r w:rsidRPr="00C176AB">
        <w:rPr>
          <w:rFonts w:ascii="Arial" w:hAnsi="Arial" w:cs="Arial"/>
        </w:rPr>
        <w:t>9A1.1) Observe a equação a seguir.</w:t>
      </w:r>
    </w:p>
    <w:p w14:paraId="0D18FD92" w14:textId="77777777" w:rsidR="00D86167" w:rsidRPr="00C176AB" w:rsidRDefault="00D86167" w:rsidP="00D86167">
      <w:pPr>
        <w:spacing w:line="480" w:lineRule="auto"/>
        <w:jc w:val="both"/>
        <w:rPr>
          <w:rFonts w:ascii="Arial" w:hAnsi="Arial" w:cs="Arial"/>
          <w:color w:val="000000" w:themeColor="text1"/>
        </w:rPr>
      </w:pPr>
    </w:p>
    <w:p w14:paraId="4A71D8FA" w14:textId="77777777" w:rsidR="00B658F5" w:rsidRPr="00C176AB" w:rsidRDefault="00B658F5" w:rsidP="00D86167">
      <w:pPr>
        <w:spacing w:line="480" w:lineRule="auto"/>
        <w:jc w:val="both"/>
        <w:rPr>
          <w:rFonts w:ascii="Arial" w:hAnsi="Arial" w:cs="Arial"/>
          <w:color w:val="000000" w:themeColor="text1"/>
        </w:rPr>
      </w:pPr>
    </w:p>
    <w:p w14:paraId="176BFE7D" w14:textId="12D9D94B" w:rsidR="00D86167" w:rsidRPr="00C176AB" w:rsidRDefault="00D86167" w:rsidP="00D86167">
      <w:pPr>
        <w:spacing w:line="480" w:lineRule="auto"/>
        <w:jc w:val="both"/>
        <w:rPr>
          <w:rFonts w:ascii="Arial" w:hAnsi="Arial" w:cs="Arial"/>
          <w:color w:val="000000" w:themeColor="text1"/>
        </w:rPr>
      </w:pPr>
      <w:r w:rsidRPr="00C176AB">
        <w:rPr>
          <w:rFonts w:ascii="Arial" w:hAnsi="Arial" w:cs="Arial"/>
          <w:color w:val="000000" w:themeColor="text1"/>
        </w:rPr>
        <w:t xml:space="preserve">Qual o valor de </w:t>
      </w:r>
      <w:r w:rsidRPr="00C176AB">
        <w:rPr>
          <w:rFonts w:ascii="Arial" w:hAnsi="Arial" w:cs="Arial"/>
          <w:b/>
          <w:bCs/>
          <w:color w:val="000000" w:themeColor="text1"/>
        </w:rPr>
        <w:t>x</w:t>
      </w:r>
      <w:r w:rsidRPr="00C176AB">
        <w:rPr>
          <w:rFonts w:ascii="Arial" w:hAnsi="Arial" w:cs="Arial"/>
          <w:color w:val="000000" w:themeColor="text1"/>
        </w:rPr>
        <w:t xml:space="preserve"> que satisfaz a equação?</w:t>
      </w:r>
    </w:p>
    <w:p w14:paraId="250ECA05" w14:textId="77777777" w:rsidR="00D86167" w:rsidRPr="00C176AB" w:rsidRDefault="00D86167">
      <w:pPr>
        <w:pStyle w:val="PargrafodaLista"/>
        <w:numPr>
          <w:ilvl w:val="0"/>
          <w:numId w:val="246"/>
        </w:numPr>
        <w:spacing w:line="480" w:lineRule="auto"/>
        <w:jc w:val="both"/>
        <w:rPr>
          <w:rFonts w:ascii="Arial" w:hAnsi="Arial" w:cs="Arial"/>
          <w:color w:val="000000" w:themeColor="text1"/>
        </w:rPr>
      </w:pPr>
      <w:r w:rsidRPr="00C176AB">
        <w:rPr>
          <w:rFonts w:ascii="Arial" w:hAnsi="Arial" w:cs="Arial"/>
          <w:color w:val="000000" w:themeColor="text1"/>
        </w:rPr>
        <w:t>– 2</w:t>
      </w:r>
    </w:p>
    <w:p w14:paraId="4368D5AB" w14:textId="77777777" w:rsidR="00D86167" w:rsidRPr="00C176AB" w:rsidRDefault="00D86167">
      <w:pPr>
        <w:pStyle w:val="PargrafodaLista"/>
        <w:numPr>
          <w:ilvl w:val="0"/>
          <w:numId w:val="246"/>
        </w:numPr>
        <w:spacing w:line="480" w:lineRule="auto"/>
        <w:jc w:val="both"/>
        <w:rPr>
          <w:rFonts w:ascii="Arial" w:hAnsi="Arial" w:cs="Arial"/>
          <w:color w:val="000000" w:themeColor="text1"/>
        </w:rPr>
      </w:pPr>
      <w:r w:rsidRPr="00C176AB">
        <w:rPr>
          <w:rFonts w:ascii="Arial" w:hAnsi="Arial" w:cs="Arial"/>
          <w:color w:val="000000" w:themeColor="text1"/>
        </w:rPr>
        <w:t>+ 2</w:t>
      </w:r>
    </w:p>
    <w:p w14:paraId="27D9CF46" w14:textId="77777777" w:rsidR="00D86167" w:rsidRPr="00C176AB" w:rsidRDefault="00D86167">
      <w:pPr>
        <w:pStyle w:val="PargrafodaLista"/>
        <w:numPr>
          <w:ilvl w:val="0"/>
          <w:numId w:val="246"/>
        </w:numPr>
        <w:spacing w:line="480" w:lineRule="auto"/>
        <w:jc w:val="both"/>
        <w:rPr>
          <w:rFonts w:ascii="Arial" w:hAnsi="Arial" w:cs="Arial"/>
          <w:color w:val="000000" w:themeColor="text1"/>
        </w:rPr>
      </w:pPr>
      <w:r w:rsidRPr="00C176AB">
        <w:rPr>
          <w:rFonts w:ascii="Arial" w:hAnsi="Arial" w:cs="Arial"/>
          <w:color w:val="000000" w:themeColor="text1"/>
        </w:rPr>
        <w:t>– 3</w:t>
      </w:r>
    </w:p>
    <w:p w14:paraId="69F17536" w14:textId="77777777" w:rsidR="00D86167" w:rsidRPr="00C176AB" w:rsidRDefault="00D86167">
      <w:pPr>
        <w:pStyle w:val="PargrafodaLista"/>
        <w:numPr>
          <w:ilvl w:val="0"/>
          <w:numId w:val="246"/>
        </w:numPr>
        <w:spacing w:line="480" w:lineRule="auto"/>
        <w:jc w:val="both"/>
        <w:rPr>
          <w:rFonts w:ascii="Arial" w:hAnsi="Arial" w:cs="Arial"/>
          <w:color w:val="000000" w:themeColor="text1"/>
        </w:rPr>
      </w:pPr>
      <w:r w:rsidRPr="00C176AB">
        <w:rPr>
          <w:rFonts w:ascii="Arial" w:hAnsi="Arial" w:cs="Arial"/>
          <w:color w:val="000000" w:themeColor="text1"/>
        </w:rPr>
        <w:t>+ 3</w:t>
      </w:r>
    </w:p>
    <w:p w14:paraId="7BEBD62A" w14:textId="77777777" w:rsidR="007263C0" w:rsidRDefault="007263C0" w:rsidP="00D86167">
      <w:pPr>
        <w:spacing w:line="480" w:lineRule="auto"/>
        <w:jc w:val="both"/>
        <w:rPr>
          <w:rFonts w:ascii="Arial" w:hAnsi="Arial" w:cs="Arial"/>
          <w:color w:val="000000" w:themeColor="text1"/>
        </w:rPr>
      </w:pPr>
    </w:p>
    <w:p w14:paraId="6140A77A" w14:textId="77777777" w:rsidR="007263C0" w:rsidRDefault="007263C0" w:rsidP="00D86167">
      <w:pPr>
        <w:spacing w:line="480" w:lineRule="auto"/>
        <w:jc w:val="both"/>
        <w:rPr>
          <w:rFonts w:ascii="Arial" w:hAnsi="Arial" w:cs="Arial"/>
          <w:color w:val="000000" w:themeColor="text1"/>
        </w:rPr>
      </w:pPr>
    </w:p>
    <w:p w14:paraId="56BBFECE" w14:textId="77777777" w:rsidR="007263C0" w:rsidRDefault="007263C0" w:rsidP="00D86167">
      <w:pPr>
        <w:spacing w:line="480" w:lineRule="auto"/>
        <w:jc w:val="both"/>
        <w:rPr>
          <w:rFonts w:ascii="Arial" w:hAnsi="Arial" w:cs="Arial"/>
          <w:color w:val="000000" w:themeColor="text1"/>
        </w:rPr>
      </w:pPr>
    </w:p>
    <w:p w14:paraId="6F2A8F14" w14:textId="7EE7363D" w:rsidR="00D86167" w:rsidRPr="00C176AB" w:rsidRDefault="00D86167" w:rsidP="00D86167">
      <w:pPr>
        <w:spacing w:line="480" w:lineRule="auto"/>
        <w:jc w:val="both"/>
        <w:rPr>
          <w:rFonts w:ascii="Arial" w:hAnsi="Arial" w:cs="Arial"/>
        </w:rPr>
      </w:pPr>
      <w:r w:rsidRPr="00C176AB">
        <w:rPr>
          <w:rFonts w:ascii="Arial" w:hAnsi="Arial" w:cs="Arial"/>
          <w:color w:val="000000" w:themeColor="text1"/>
        </w:rPr>
        <w:t>12) (</w:t>
      </w:r>
      <w:r w:rsidRPr="00C176AB">
        <w:rPr>
          <w:rFonts w:ascii="Arial" w:hAnsi="Arial" w:cs="Arial"/>
        </w:rPr>
        <w:t>9A1.1) Observe a equação a seguir.</w:t>
      </w:r>
    </w:p>
    <w:p w14:paraId="4EBFD2C6" w14:textId="2FF17270" w:rsidR="00D86167" w:rsidRPr="00C176AB" w:rsidRDefault="007263C0" w:rsidP="00D86167">
      <w:pPr>
        <w:spacing w:line="480" w:lineRule="auto"/>
        <w:jc w:val="both"/>
        <w:rPr>
          <w:rFonts w:ascii="Arial" w:hAnsi="Arial" w:cs="Arial"/>
          <w:color w:val="000000" w:themeColor="text1"/>
        </w:rPr>
      </w:pPr>
      <w:r w:rsidRPr="00C176AB">
        <w:rPr>
          <w:rFonts w:ascii="Arial" w:hAnsi="Arial" w:cs="Arial"/>
          <w:noProof/>
          <w:color w:val="000000" w:themeColor="text1"/>
        </w:rPr>
        <mc:AlternateContent>
          <mc:Choice Requires="wps">
            <w:drawing>
              <wp:anchor distT="45720" distB="45720" distL="114300" distR="114300" simplePos="0" relativeHeight="251782144" behindDoc="0" locked="0" layoutInCell="1" allowOverlap="1" wp14:anchorId="7B14C00C" wp14:editId="55CFDE17">
                <wp:simplePos x="0" y="0"/>
                <wp:positionH relativeFrom="margin">
                  <wp:posOffset>3816985</wp:posOffset>
                </wp:positionH>
                <wp:positionV relativeFrom="paragraph">
                  <wp:posOffset>8890</wp:posOffset>
                </wp:positionV>
                <wp:extent cx="1695450" cy="504825"/>
                <wp:effectExtent l="0" t="0" r="19050" b="28575"/>
                <wp:wrapSquare wrapText="bothSides"/>
                <wp:docPr id="4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504825"/>
                        </a:xfrm>
                        <a:prstGeom prst="rect">
                          <a:avLst/>
                        </a:prstGeom>
                        <a:solidFill>
                          <a:srgbClr val="FFFFFF"/>
                        </a:solidFill>
                        <a:ln w="9525">
                          <a:solidFill>
                            <a:srgbClr val="000000"/>
                          </a:solidFill>
                          <a:miter lim="800000"/>
                          <a:headEnd/>
                          <a:tailEnd/>
                        </a:ln>
                      </wps:spPr>
                      <wps:txbx>
                        <w:txbxContent>
                          <w:p w14:paraId="736EECC7" w14:textId="77777777" w:rsidR="00D86167" w:rsidRPr="003D2914" w:rsidRDefault="00D86167" w:rsidP="00D86167">
                            <w:pPr>
                              <w:rPr>
                                <w:rFonts w:ascii="Arial" w:hAnsi="Arial" w:cs="Arial"/>
                                <w:b/>
                                <w:bCs/>
                                <w:sz w:val="32"/>
                                <w:szCs w:val="32"/>
                              </w:rPr>
                            </w:pPr>
                            <w:r>
                              <w:rPr>
                                <w:rFonts w:eastAsiaTheme="minorEastAsia"/>
                                <w:b/>
                                <w:bCs/>
                                <w:sz w:val="32"/>
                                <w:szCs w:val="32"/>
                              </w:rPr>
                              <w:t xml:space="preserve"> </w:t>
                            </w:r>
                            <m:oMath>
                              <m:f>
                                <m:fPr>
                                  <m:ctrlPr>
                                    <w:rPr>
                                      <w:rFonts w:ascii="Cambria Math" w:hAnsi="Cambria Math" w:cs="Arial"/>
                                      <w:b/>
                                      <w:bCs/>
                                      <w:i/>
                                      <w:sz w:val="32"/>
                                      <w:szCs w:val="32"/>
                                    </w:rPr>
                                  </m:ctrlPr>
                                </m:fPr>
                                <m:num>
                                  <m:r>
                                    <m:rPr>
                                      <m:sty m:val="bi"/>
                                    </m:rPr>
                                    <w:rPr>
                                      <w:rFonts w:ascii="Cambria Math" w:hAnsi="Cambria Math" w:cs="Arial"/>
                                      <w:sz w:val="32"/>
                                      <w:szCs w:val="32"/>
                                    </w:rPr>
                                    <m:t>x -  1</m:t>
                                  </m:r>
                                </m:num>
                                <m:den>
                                  <m:r>
                                    <m:rPr>
                                      <m:sty m:val="bi"/>
                                    </m:rPr>
                                    <w:rPr>
                                      <w:rFonts w:ascii="Cambria Math" w:hAnsi="Cambria Math" w:cs="Arial"/>
                                      <w:sz w:val="32"/>
                                      <w:szCs w:val="32"/>
                                    </w:rPr>
                                    <m:t>4</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4</m:t>
                                  </m:r>
                                </m:num>
                                <m:den>
                                  <m:r>
                                    <m:rPr>
                                      <m:sty m:val="bi"/>
                                    </m:rPr>
                                    <w:rPr>
                                      <w:rFonts w:ascii="Cambria Math" w:hAnsi="Cambria Math" w:cs="Arial"/>
                                      <w:sz w:val="32"/>
                                      <w:szCs w:val="32"/>
                                    </w:rPr>
                                    <m:t>8</m:t>
                                  </m:r>
                                </m:den>
                              </m:f>
                            </m:oMath>
                            <w:r w:rsidRPr="003D2914">
                              <w:rPr>
                                <w:rFonts w:ascii="Arial" w:hAnsi="Arial" w:cs="Arial"/>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4C00C" id="_x0000_s1168" type="#_x0000_t202" style="position:absolute;left:0;text-align:left;margin-left:300.55pt;margin-top:.7pt;width:133.5pt;height:39.75pt;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">
                <v:textbox>
                  <w:txbxContent>
                    <w:p w14:paraId="736EECC7" w14:textId="77777777" w:rsidR="00D86167" w:rsidRPr="003D2914" w:rsidRDefault="00D86167" w:rsidP="00D86167">
                      <w:pPr>
                        <w:rPr>
                          <w:rFonts w:ascii="Arial" w:hAnsi="Arial" w:cs="Arial"/>
                          <w:b/>
                          <w:bCs/>
                          <w:sz w:val="32"/>
                          <w:szCs w:val="32"/>
                        </w:rPr>
                      </w:pPr>
                      <w:r>
                        <w:rPr>
                          <w:rFonts w:eastAsiaTheme="minorEastAsia"/>
                          <w:b/>
                          <w:bCs/>
                          <w:sz w:val="32"/>
                          <w:szCs w:val="32"/>
                        </w:rPr>
                        <w:t xml:space="preserve"> </w:t>
                      </w:r>
                      <m:oMath>
                        <m:f>
                          <m:fPr>
                            <m:ctrlPr>
                              <w:rPr>
                                <w:rFonts w:ascii="Cambria Math" w:hAnsi="Cambria Math" w:cs="Arial"/>
                                <w:b/>
                                <w:bCs/>
                                <w:i/>
                                <w:sz w:val="32"/>
                                <w:szCs w:val="32"/>
                              </w:rPr>
                            </m:ctrlPr>
                          </m:fPr>
                          <m:num>
                            <m:r>
                              <m:rPr>
                                <m:sty m:val="bi"/>
                              </m:rPr>
                              <w:rPr>
                                <w:rFonts w:ascii="Cambria Math" w:hAnsi="Cambria Math" w:cs="Arial"/>
                                <w:sz w:val="32"/>
                                <w:szCs w:val="32"/>
                              </w:rPr>
                              <m:t>x -  1</m:t>
                            </m:r>
                          </m:num>
                          <m:den>
                            <m:r>
                              <m:rPr>
                                <m:sty m:val="bi"/>
                              </m:rPr>
                              <w:rPr>
                                <w:rFonts w:ascii="Cambria Math" w:hAnsi="Cambria Math" w:cs="Arial"/>
                                <w:sz w:val="32"/>
                                <w:szCs w:val="32"/>
                              </w:rPr>
                              <m:t>4</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4</m:t>
                            </m:r>
                          </m:num>
                          <m:den>
                            <m:r>
                              <m:rPr>
                                <m:sty m:val="bi"/>
                              </m:rPr>
                              <w:rPr>
                                <w:rFonts w:ascii="Cambria Math" w:hAnsi="Cambria Math" w:cs="Arial"/>
                                <w:sz w:val="32"/>
                                <w:szCs w:val="32"/>
                              </w:rPr>
                              <m:t>8</m:t>
                            </m:r>
                          </m:den>
                        </m:f>
                      </m:oMath>
                      <w:r w:rsidRPr="003D2914">
                        <w:rPr>
                          <w:rFonts w:ascii="Arial" w:hAnsi="Arial" w:cs="Arial"/>
                          <w:b/>
                          <w:bCs/>
                          <w:sz w:val="32"/>
                          <w:szCs w:val="32"/>
                        </w:rPr>
                        <w:t xml:space="preserve"> </w:t>
                      </w:r>
                    </w:p>
                  </w:txbxContent>
                </v:textbox>
                <w10:wrap type="square" anchorx="margin"/>
              </v:shape>
            </w:pict>
          </mc:Fallback>
        </mc:AlternateContent>
      </w:r>
    </w:p>
    <w:p w14:paraId="42675B83" w14:textId="4B199838" w:rsidR="00102025" w:rsidRPr="00C176AB" w:rsidRDefault="00102025" w:rsidP="00102025">
      <w:pPr>
        <w:spacing w:line="240" w:lineRule="auto"/>
        <w:jc w:val="both"/>
        <w:rPr>
          <w:rFonts w:ascii="Arial" w:hAnsi="Arial" w:cs="Arial"/>
          <w:color w:val="000000" w:themeColor="text1"/>
        </w:rPr>
      </w:pPr>
    </w:p>
    <w:p w14:paraId="69BB8D57" w14:textId="78C5AD76" w:rsidR="00D86167" w:rsidRPr="00C176AB" w:rsidRDefault="00D86167" w:rsidP="00102025">
      <w:pPr>
        <w:spacing w:line="240" w:lineRule="auto"/>
        <w:jc w:val="both"/>
        <w:rPr>
          <w:rFonts w:ascii="Arial" w:hAnsi="Arial" w:cs="Arial"/>
          <w:color w:val="000000" w:themeColor="text1"/>
        </w:rPr>
      </w:pPr>
      <w:r w:rsidRPr="00C176AB">
        <w:rPr>
          <w:rFonts w:ascii="Arial" w:hAnsi="Arial" w:cs="Arial"/>
          <w:color w:val="000000" w:themeColor="text1"/>
        </w:rPr>
        <w:t xml:space="preserve">Qual o valor de </w:t>
      </w:r>
      <w:r w:rsidRPr="00C176AB">
        <w:rPr>
          <w:rFonts w:ascii="Arial" w:hAnsi="Arial" w:cs="Arial"/>
          <w:b/>
          <w:bCs/>
          <w:color w:val="000000" w:themeColor="text1"/>
        </w:rPr>
        <w:t>x</w:t>
      </w:r>
      <w:r w:rsidRPr="00C176AB">
        <w:rPr>
          <w:rFonts w:ascii="Arial" w:hAnsi="Arial" w:cs="Arial"/>
          <w:color w:val="000000" w:themeColor="text1"/>
        </w:rPr>
        <w:t xml:space="preserve"> que satisfaz a equação?</w:t>
      </w:r>
    </w:p>
    <w:p w14:paraId="5B2A322C" w14:textId="77777777" w:rsidR="00D86167" w:rsidRPr="00C176AB" w:rsidRDefault="00D86167">
      <w:pPr>
        <w:pStyle w:val="PargrafodaLista"/>
        <w:numPr>
          <w:ilvl w:val="0"/>
          <w:numId w:val="247"/>
        </w:numPr>
        <w:spacing w:line="480" w:lineRule="auto"/>
        <w:jc w:val="both"/>
        <w:rPr>
          <w:rFonts w:ascii="Arial" w:hAnsi="Arial" w:cs="Arial"/>
          <w:color w:val="000000" w:themeColor="text1"/>
        </w:rPr>
      </w:pPr>
      <w:r w:rsidRPr="00C176AB">
        <w:rPr>
          <w:rFonts w:ascii="Arial" w:hAnsi="Arial" w:cs="Arial"/>
          <w:color w:val="000000" w:themeColor="text1"/>
        </w:rPr>
        <w:t>– 1</w:t>
      </w:r>
    </w:p>
    <w:p w14:paraId="7CD3AD94" w14:textId="77777777" w:rsidR="00D86167" w:rsidRPr="00C176AB" w:rsidRDefault="00D86167">
      <w:pPr>
        <w:pStyle w:val="PargrafodaLista"/>
        <w:numPr>
          <w:ilvl w:val="0"/>
          <w:numId w:val="247"/>
        </w:numPr>
        <w:spacing w:line="480" w:lineRule="auto"/>
        <w:jc w:val="both"/>
        <w:rPr>
          <w:rFonts w:ascii="Arial" w:hAnsi="Arial" w:cs="Arial"/>
          <w:color w:val="000000" w:themeColor="text1"/>
        </w:rPr>
      </w:pPr>
      <w:r w:rsidRPr="00C176AB">
        <w:rPr>
          <w:rFonts w:ascii="Arial" w:hAnsi="Arial" w:cs="Arial"/>
          <w:color w:val="000000" w:themeColor="text1"/>
        </w:rPr>
        <w:t>+ 1</w:t>
      </w:r>
    </w:p>
    <w:p w14:paraId="5FB700AC" w14:textId="77777777" w:rsidR="00D86167" w:rsidRPr="00C176AB" w:rsidRDefault="00D86167">
      <w:pPr>
        <w:pStyle w:val="PargrafodaLista"/>
        <w:numPr>
          <w:ilvl w:val="0"/>
          <w:numId w:val="247"/>
        </w:numPr>
        <w:spacing w:line="480" w:lineRule="auto"/>
        <w:jc w:val="both"/>
        <w:rPr>
          <w:rFonts w:ascii="Arial" w:hAnsi="Arial" w:cs="Arial"/>
          <w:color w:val="000000" w:themeColor="text1"/>
        </w:rPr>
      </w:pPr>
      <w:r w:rsidRPr="00C176AB">
        <w:rPr>
          <w:rFonts w:ascii="Arial" w:hAnsi="Arial" w:cs="Arial"/>
          <w:color w:val="000000" w:themeColor="text1"/>
        </w:rPr>
        <w:t>– 10</w:t>
      </w:r>
    </w:p>
    <w:p w14:paraId="0AA1B4B5" w14:textId="58B4E042" w:rsidR="00D86167" w:rsidRPr="00C176AB" w:rsidRDefault="00D86167">
      <w:pPr>
        <w:pStyle w:val="PargrafodaLista"/>
        <w:numPr>
          <w:ilvl w:val="0"/>
          <w:numId w:val="247"/>
        </w:numPr>
        <w:spacing w:line="480" w:lineRule="auto"/>
        <w:jc w:val="both"/>
        <w:rPr>
          <w:rFonts w:ascii="Arial" w:hAnsi="Arial" w:cs="Arial"/>
          <w:color w:val="000000" w:themeColor="text1"/>
        </w:rPr>
      </w:pPr>
      <w:r w:rsidRPr="00C176AB">
        <w:rPr>
          <w:rFonts w:ascii="Arial" w:hAnsi="Arial" w:cs="Arial"/>
          <w:color w:val="000000" w:themeColor="text1"/>
        </w:rPr>
        <w:t>+10</w:t>
      </w:r>
    </w:p>
    <w:p w14:paraId="789E3EA5" w14:textId="0EB43A03" w:rsidR="00D86167" w:rsidRPr="00C176AB" w:rsidRDefault="00B658F5" w:rsidP="00D86167">
      <w:pPr>
        <w:spacing w:line="480" w:lineRule="auto"/>
        <w:jc w:val="both"/>
        <w:rPr>
          <w:rFonts w:ascii="Arial" w:hAnsi="Arial" w:cs="Arial"/>
        </w:rPr>
      </w:pPr>
      <w:r w:rsidRPr="00C176AB">
        <w:rPr>
          <w:rFonts w:ascii="Arial" w:hAnsi="Arial" w:cs="Arial"/>
          <w:noProof/>
          <w:color w:val="000000" w:themeColor="text1"/>
        </w:rPr>
        <mc:AlternateContent>
          <mc:Choice Requires="wps">
            <w:drawing>
              <wp:anchor distT="45720" distB="45720" distL="114300" distR="114300" simplePos="0" relativeHeight="251783168" behindDoc="0" locked="0" layoutInCell="1" allowOverlap="1" wp14:anchorId="535FE9E4" wp14:editId="6ABB219D">
                <wp:simplePos x="0" y="0"/>
                <wp:positionH relativeFrom="margin">
                  <wp:posOffset>3303215</wp:posOffset>
                </wp:positionH>
                <wp:positionV relativeFrom="paragraph">
                  <wp:posOffset>393065</wp:posOffset>
                </wp:positionV>
                <wp:extent cx="2676525" cy="504825"/>
                <wp:effectExtent l="0" t="0" r="28575" b="28575"/>
                <wp:wrapSquare wrapText="bothSides"/>
                <wp:docPr id="4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504825"/>
                        </a:xfrm>
                        <a:prstGeom prst="rect">
                          <a:avLst/>
                        </a:prstGeom>
                        <a:solidFill>
                          <a:srgbClr val="FFFFFF"/>
                        </a:solidFill>
                        <a:ln w="9525">
                          <a:solidFill>
                            <a:srgbClr val="000000"/>
                          </a:solidFill>
                          <a:miter lim="800000"/>
                          <a:headEnd/>
                          <a:tailEnd/>
                        </a:ln>
                      </wps:spPr>
                      <wps:txbx>
                        <w:txbxContent>
                          <w:p w14:paraId="6C984DA0" w14:textId="77777777" w:rsidR="00D86167" w:rsidRPr="003D2914" w:rsidRDefault="00D86167" w:rsidP="00D86167">
                            <w:pPr>
                              <w:rPr>
                                <w:rFonts w:ascii="Arial" w:hAnsi="Arial" w:cs="Arial"/>
                                <w:b/>
                                <w:bCs/>
                                <w:sz w:val="32"/>
                                <w:szCs w:val="32"/>
                              </w:rPr>
                            </w:pPr>
                            <w:r>
                              <w:rPr>
                                <w:rFonts w:eastAsiaTheme="minorEastAsia"/>
                                <w:b/>
                                <w:bCs/>
                                <w:sz w:val="32"/>
                                <w:szCs w:val="32"/>
                              </w:rPr>
                              <w:t xml:space="preserve"> </w:t>
                            </w:r>
                            <m:oMath>
                              <m:f>
                                <m:fPr>
                                  <m:ctrlPr>
                                    <w:rPr>
                                      <w:rFonts w:ascii="Cambria Math" w:hAnsi="Cambria Math" w:cs="Arial"/>
                                      <w:b/>
                                      <w:bCs/>
                                      <w:i/>
                                      <w:sz w:val="32"/>
                                      <w:szCs w:val="32"/>
                                    </w:rPr>
                                  </m:ctrlPr>
                                </m:fPr>
                                <m:num>
                                  <m:r>
                                    <m:rPr>
                                      <m:sty m:val="bi"/>
                                    </m:rPr>
                                    <w:rPr>
                                      <w:rFonts w:ascii="Cambria Math" w:hAnsi="Cambria Math" w:cs="Arial"/>
                                      <w:sz w:val="32"/>
                                      <w:szCs w:val="32"/>
                                    </w:rPr>
                                    <m:t>3 ( x -  2 )</m:t>
                                  </m:r>
                                </m:num>
                                <m:den>
                                  <m:r>
                                    <m:rPr>
                                      <m:sty m:val="bi"/>
                                    </m:rPr>
                                    <w:rPr>
                                      <w:rFonts w:ascii="Cambria Math" w:hAnsi="Cambria Math" w:cs="Arial"/>
                                      <w:sz w:val="32"/>
                                      <w:szCs w:val="32"/>
                                    </w:rPr>
                                    <m:t>5</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 xml:space="preserve">x + 1 </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m:t>
                              </m:r>
                              <m:f>
                                <m:fPr>
                                  <m:ctrlPr>
                                    <w:rPr>
                                      <w:rFonts w:ascii="Cambria Math" w:hAnsi="Cambria Math" w:cs="Arial"/>
                                      <w:b/>
                                      <w:bCs/>
                                      <w:i/>
                                      <w:sz w:val="32"/>
                                      <w:szCs w:val="32"/>
                                    </w:rPr>
                                  </m:ctrlPr>
                                </m:fPr>
                                <m:num>
                                  <m:r>
                                    <m:rPr>
                                      <m:sty m:val="bi"/>
                                    </m:rPr>
                                    <w:rPr>
                                      <w:rFonts w:ascii="Cambria Math" w:hAnsi="Cambria Math" w:cs="Arial"/>
                                      <w:sz w:val="32"/>
                                      <w:szCs w:val="32"/>
                                    </w:rPr>
                                    <m:t>3</m:t>
                                  </m:r>
                                </m:num>
                                <m:den>
                                  <m:r>
                                    <m:rPr>
                                      <m:sty m:val="bi"/>
                                    </m:rPr>
                                    <w:rPr>
                                      <w:rFonts w:ascii="Cambria Math" w:hAnsi="Cambria Math" w:cs="Arial"/>
                                      <w:sz w:val="32"/>
                                      <w:szCs w:val="32"/>
                                    </w:rPr>
                                    <m:t>5</m:t>
                                  </m:r>
                                </m:den>
                              </m:f>
                            </m:oMath>
                            <w:r w:rsidRPr="003D2914">
                              <w:rPr>
                                <w:rFonts w:ascii="Arial" w:hAnsi="Arial" w:cs="Arial"/>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FE9E4" id="_x0000_s1169" type="#_x0000_t202" style="position:absolute;left:0;text-align:left;margin-left:260.1pt;margin-top:30.95pt;width:210.75pt;height:39.7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">
                <v:textbox>
                  <w:txbxContent>
                    <w:p w14:paraId="6C984DA0" w14:textId="77777777" w:rsidR="00D86167" w:rsidRPr="003D2914" w:rsidRDefault="00D86167" w:rsidP="00D86167">
                      <w:pPr>
                        <w:rPr>
                          <w:rFonts w:ascii="Arial" w:hAnsi="Arial" w:cs="Arial"/>
                          <w:b/>
                          <w:bCs/>
                          <w:sz w:val="32"/>
                          <w:szCs w:val="32"/>
                        </w:rPr>
                      </w:pPr>
                      <w:r>
                        <w:rPr>
                          <w:rFonts w:eastAsiaTheme="minorEastAsia"/>
                          <w:b/>
                          <w:bCs/>
                          <w:sz w:val="32"/>
                          <w:szCs w:val="32"/>
                        </w:rPr>
                        <w:t xml:space="preserve"> </w:t>
                      </w:r>
                      <m:oMath>
                        <m:f>
                          <m:fPr>
                            <m:ctrlPr>
                              <w:rPr>
                                <w:rFonts w:ascii="Cambria Math" w:hAnsi="Cambria Math" w:cs="Arial"/>
                                <w:b/>
                                <w:bCs/>
                                <w:i/>
                                <w:sz w:val="32"/>
                                <w:szCs w:val="32"/>
                              </w:rPr>
                            </m:ctrlPr>
                          </m:fPr>
                          <m:num>
                            <m:r>
                              <m:rPr>
                                <m:sty m:val="bi"/>
                              </m:rPr>
                              <w:rPr>
                                <w:rFonts w:ascii="Cambria Math" w:hAnsi="Cambria Math" w:cs="Arial"/>
                                <w:sz w:val="32"/>
                                <w:szCs w:val="32"/>
                              </w:rPr>
                              <m:t>3 ( x -  2 )</m:t>
                            </m:r>
                          </m:num>
                          <m:den>
                            <m:r>
                              <m:rPr>
                                <m:sty m:val="bi"/>
                              </m:rPr>
                              <w:rPr>
                                <w:rFonts w:ascii="Cambria Math" w:hAnsi="Cambria Math" w:cs="Arial"/>
                                <w:sz w:val="32"/>
                                <w:szCs w:val="32"/>
                              </w:rPr>
                              <m:t>5</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1</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  </m:t>
                        </m:r>
                        <m:f>
                          <m:fPr>
                            <m:ctrlPr>
                              <w:rPr>
                                <w:rFonts w:ascii="Cambria Math" w:hAnsi="Cambria Math" w:cs="Arial"/>
                                <w:b/>
                                <w:bCs/>
                                <w:i/>
                                <w:sz w:val="32"/>
                                <w:szCs w:val="32"/>
                              </w:rPr>
                            </m:ctrlPr>
                          </m:fPr>
                          <m:num>
                            <m:r>
                              <m:rPr>
                                <m:sty m:val="bi"/>
                              </m:rPr>
                              <w:rPr>
                                <w:rFonts w:ascii="Cambria Math" w:hAnsi="Cambria Math" w:cs="Arial"/>
                                <w:sz w:val="32"/>
                                <w:szCs w:val="32"/>
                              </w:rPr>
                              <m:t xml:space="preserve">x + 1 </m:t>
                            </m:r>
                          </m:num>
                          <m:den>
                            <m:r>
                              <m:rPr>
                                <m:sty m:val="bi"/>
                              </m:rPr>
                              <w:rPr>
                                <w:rFonts w:ascii="Cambria Math" w:hAnsi="Cambria Math" w:cs="Arial"/>
                                <w:sz w:val="32"/>
                                <w:szCs w:val="32"/>
                              </w:rPr>
                              <m:t>2</m:t>
                            </m:r>
                          </m:den>
                        </m:f>
                        <m:r>
                          <m:rPr>
                            <m:sty m:val="bi"/>
                          </m:rPr>
                          <w:rPr>
                            <w:rFonts w:ascii="Cambria Math" w:hAnsi="Cambria Math" w:cs="Arial"/>
                            <w:sz w:val="32"/>
                            <w:szCs w:val="32"/>
                          </w:rPr>
                          <m:t xml:space="preserve">+ </m:t>
                        </m:r>
                        <m:f>
                          <m:fPr>
                            <m:ctrlPr>
                              <w:rPr>
                                <w:rFonts w:ascii="Cambria Math" w:hAnsi="Cambria Math" w:cs="Arial"/>
                                <w:b/>
                                <w:bCs/>
                                <w:i/>
                                <w:sz w:val="32"/>
                                <w:szCs w:val="32"/>
                              </w:rPr>
                            </m:ctrlPr>
                          </m:fPr>
                          <m:num>
                            <m:r>
                              <m:rPr>
                                <m:sty m:val="bi"/>
                              </m:rPr>
                              <w:rPr>
                                <w:rFonts w:ascii="Cambria Math" w:hAnsi="Cambria Math" w:cs="Arial"/>
                                <w:sz w:val="32"/>
                                <w:szCs w:val="32"/>
                              </w:rPr>
                              <m:t>3</m:t>
                            </m:r>
                          </m:num>
                          <m:den>
                            <m:r>
                              <m:rPr>
                                <m:sty m:val="bi"/>
                              </m:rPr>
                              <w:rPr>
                                <w:rFonts w:ascii="Cambria Math" w:hAnsi="Cambria Math" w:cs="Arial"/>
                                <w:sz w:val="32"/>
                                <w:szCs w:val="32"/>
                              </w:rPr>
                              <m:t>5</m:t>
                            </m:r>
                          </m:den>
                        </m:f>
                      </m:oMath>
                      <w:r w:rsidRPr="003D2914">
                        <w:rPr>
                          <w:rFonts w:ascii="Arial" w:hAnsi="Arial" w:cs="Arial"/>
                          <w:b/>
                          <w:bCs/>
                          <w:sz w:val="32"/>
                          <w:szCs w:val="32"/>
                        </w:rPr>
                        <w:t xml:space="preserve"> </w:t>
                      </w:r>
                    </w:p>
                  </w:txbxContent>
                </v:textbox>
                <w10:wrap type="square" anchorx="margin"/>
              </v:shape>
            </w:pict>
          </mc:Fallback>
        </mc:AlternateContent>
      </w:r>
      <w:r w:rsidR="00D86167" w:rsidRPr="00C176AB">
        <w:rPr>
          <w:rFonts w:ascii="Arial" w:hAnsi="Arial" w:cs="Arial"/>
          <w:color w:val="000000" w:themeColor="text1"/>
        </w:rPr>
        <w:t>13) (</w:t>
      </w:r>
      <w:r w:rsidR="00D86167" w:rsidRPr="00C176AB">
        <w:rPr>
          <w:rFonts w:ascii="Arial" w:hAnsi="Arial" w:cs="Arial"/>
        </w:rPr>
        <w:t>9A1.1) Observe a equação a seguir.</w:t>
      </w:r>
    </w:p>
    <w:p w14:paraId="5C914BB2" w14:textId="77777777" w:rsidR="00D86167" w:rsidRPr="00C176AB" w:rsidRDefault="00D86167" w:rsidP="00D86167">
      <w:pPr>
        <w:spacing w:line="480" w:lineRule="auto"/>
        <w:jc w:val="both"/>
        <w:rPr>
          <w:rFonts w:ascii="Arial" w:hAnsi="Arial" w:cs="Arial"/>
          <w:color w:val="000000" w:themeColor="text1"/>
        </w:rPr>
      </w:pPr>
      <w:r w:rsidRPr="00C176AB">
        <w:rPr>
          <w:rFonts w:ascii="Arial" w:hAnsi="Arial" w:cs="Arial"/>
          <w:color w:val="000000" w:themeColor="text1"/>
        </w:rPr>
        <w:t xml:space="preserve">Qual o valor de </w:t>
      </w:r>
      <w:r w:rsidRPr="00C176AB">
        <w:rPr>
          <w:rFonts w:ascii="Arial" w:hAnsi="Arial" w:cs="Arial"/>
          <w:b/>
          <w:bCs/>
          <w:color w:val="000000" w:themeColor="text1"/>
        </w:rPr>
        <w:t>x</w:t>
      </w:r>
      <w:r w:rsidRPr="00C176AB">
        <w:rPr>
          <w:rFonts w:ascii="Arial" w:hAnsi="Arial" w:cs="Arial"/>
          <w:color w:val="000000" w:themeColor="text1"/>
        </w:rPr>
        <w:t xml:space="preserve"> que satisfaz a equação?</w:t>
      </w:r>
    </w:p>
    <w:p w14:paraId="4D11D649" w14:textId="77777777" w:rsidR="00D86167" w:rsidRPr="00C176AB" w:rsidRDefault="00D86167">
      <w:pPr>
        <w:pStyle w:val="PargrafodaLista"/>
        <w:numPr>
          <w:ilvl w:val="0"/>
          <w:numId w:val="248"/>
        </w:numPr>
        <w:spacing w:line="480" w:lineRule="auto"/>
        <w:jc w:val="both"/>
        <w:rPr>
          <w:rFonts w:ascii="Arial" w:hAnsi="Arial" w:cs="Arial"/>
          <w:color w:val="000000" w:themeColor="text1"/>
        </w:rPr>
      </w:pPr>
      <w:r w:rsidRPr="00C176AB">
        <w:rPr>
          <w:rFonts w:ascii="Arial" w:hAnsi="Arial" w:cs="Arial"/>
          <w:color w:val="000000" w:themeColor="text1"/>
        </w:rPr>
        <w:t>– 4</w:t>
      </w:r>
    </w:p>
    <w:p w14:paraId="40569A91" w14:textId="77777777" w:rsidR="00D86167" w:rsidRPr="00C176AB" w:rsidRDefault="00D86167">
      <w:pPr>
        <w:pStyle w:val="PargrafodaLista"/>
        <w:numPr>
          <w:ilvl w:val="0"/>
          <w:numId w:val="248"/>
        </w:numPr>
        <w:spacing w:line="480" w:lineRule="auto"/>
        <w:jc w:val="both"/>
        <w:rPr>
          <w:rFonts w:ascii="Arial" w:hAnsi="Arial" w:cs="Arial"/>
          <w:color w:val="000000" w:themeColor="text1"/>
        </w:rPr>
      </w:pPr>
      <w:r w:rsidRPr="00C176AB">
        <w:rPr>
          <w:rFonts w:ascii="Arial" w:hAnsi="Arial" w:cs="Arial"/>
          <w:color w:val="000000" w:themeColor="text1"/>
        </w:rPr>
        <w:t>+ 4</w:t>
      </w:r>
    </w:p>
    <w:p w14:paraId="557483AB" w14:textId="77777777" w:rsidR="00D86167" w:rsidRPr="00C176AB" w:rsidRDefault="00D86167">
      <w:pPr>
        <w:pStyle w:val="PargrafodaLista"/>
        <w:numPr>
          <w:ilvl w:val="0"/>
          <w:numId w:val="248"/>
        </w:numPr>
        <w:spacing w:line="480" w:lineRule="auto"/>
        <w:jc w:val="both"/>
        <w:rPr>
          <w:rFonts w:ascii="Arial" w:hAnsi="Arial" w:cs="Arial"/>
          <w:color w:val="000000" w:themeColor="text1"/>
        </w:rPr>
      </w:pPr>
      <w:r w:rsidRPr="00C176AB">
        <w:rPr>
          <w:rFonts w:ascii="Arial" w:hAnsi="Arial" w:cs="Arial"/>
          <w:color w:val="000000" w:themeColor="text1"/>
        </w:rPr>
        <w:t>– 18</w:t>
      </w:r>
    </w:p>
    <w:p w14:paraId="71EC0C89" w14:textId="77777777" w:rsidR="00D86167" w:rsidRPr="00C176AB" w:rsidRDefault="00D86167">
      <w:pPr>
        <w:pStyle w:val="PargrafodaLista"/>
        <w:numPr>
          <w:ilvl w:val="0"/>
          <w:numId w:val="248"/>
        </w:numPr>
        <w:spacing w:line="480" w:lineRule="auto"/>
        <w:jc w:val="both"/>
        <w:rPr>
          <w:rFonts w:ascii="Arial" w:hAnsi="Arial" w:cs="Arial"/>
          <w:color w:val="000000" w:themeColor="text1"/>
        </w:rPr>
      </w:pPr>
      <w:r w:rsidRPr="00C176AB">
        <w:rPr>
          <w:rFonts w:ascii="Arial" w:hAnsi="Arial" w:cs="Arial"/>
          <w:color w:val="000000" w:themeColor="text1"/>
        </w:rPr>
        <w:t>+18</w:t>
      </w:r>
    </w:p>
    <w:p w14:paraId="11B138D2" w14:textId="77777777" w:rsidR="00B658F5" w:rsidRDefault="00B658F5" w:rsidP="00D86167">
      <w:pPr>
        <w:spacing w:line="480" w:lineRule="auto"/>
        <w:jc w:val="both"/>
        <w:rPr>
          <w:rFonts w:ascii="Arial" w:hAnsi="Arial" w:cs="Arial"/>
          <w:color w:val="000000" w:themeColor="text1"/>
          <w:sz w:val="24"/>
          <w:szCs w:val="24"/>
        </w:rPr>
        <w:sectPr w:rsidR="00B658F5" w:rsidSect="00FB3BB8">
          <w:type w:val="continuous"/>
          <w:pgSz w:w="11906" w:h="16838" w:code="9"/>
          <w:pgMar w:top="1701" w:right="851" w:bottom="851" w:left="1418" w:header="709" w:footer="261" w:gutter="0"/>
          <w:cols w:num="2" w:sep="1" w:space="709"/>
          <w:docGrid w:linePitch="360"/>
        </w:sectPr>
      </w:pPr>
    </w:p>
    <w:p w14:paraId="6360594B" w14:textId="5B0FEC68" w:rsidR="00B658F5" w:rsidRDefault="00102025" w:rsidP="00D86167">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1992064" behindDoc="0" locked="0" layoutInCell="1" allowOverlap="1" wp14:anchorId="5A232C6B" wp14:editId="07D73C71">
                <wp:simplePos x="0" y="0"/>
                <wp:positionH relativeFrom="margin">
                  <wp:posOffset>204470</wp:posOffset>
                </wp:positionH>
                <wp:positionV relativeFrom="paragraph">
                  <wp:posOffset>436509</wp:posOffset>
                </wp:positionV>
                <wp:extent cx="5953125" cy="419100"/>
                <wp:effectExtent l="0" t="0" r="28575" b="19050"/>
                <wp:wrapNone/>
                <wp:docPr id="1118" name="Retângulo: Cantos Arredondados 1118"/>
                <wp:cNvGraphicFramePr/>
                <a:graphic xmlns:a="http://schemas.openxmlformats.org/drawingml/2006/main">
                  <a:graphicData uri="http://schemas.microsoft.com/office/word/2010/wordprocessingShape">
                    <wps:wsp>
                      <wps:cNvSpPr/>
                      <wps:spPr>
                        <a:xfrm>
                          <a:off x="0" y="0"/>
                          <a:ext cx="59531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1653066" id="Retângulo: Cantos Arredondados 1118" o:spid="_x0000_s1026" style="position:absolute;margin-left:16.1pt;margin-top:34.35pt;width:468.75pt;height:33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Yggg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" filled="f" strokecolor="black [3213]" strokeweight="1pt">
                <v:stroke joinstyle="miter"/>
                <w10:wrap anchorx="margin"/>
              </v:roundrect>
            </w:pict>
          </mc:Fallback>
        </mc:AlternateContent>
      </w:r>
      <w:r w:rsidR="00351823">
        <w:rPr>
          <w:noProof/>
        </w:rPr>
        <mc:AlternateContent>
          <mc:Choice Requires="wps">
            <w:drawing>
              <wp:anchor distT="91440" distB="91440" distL="137160" distR="137160" simplePos="0" relativeHeight="251990016" behindDoc="0" locked="0" layoutInCell="0" allowOverlap="1" wp14:anchorId="2865883D" wp14:editId="5FE3C2E3">
                <wp:simplePos x="0" y="0"/>
                <wp:positionH relativeFrom="margin">
                  <wp:posOffset>2897505</wp:posOffset>
                </wp:positionH>
                <wp:positionV relativeFrom="margin">
                  <wp:posOffset>-1477645</wp:posOffset>
                </wp:positionV>
                <wp:extent cx="342900" cy="3309620"/>
                <wp:effectExtent l="0" t="0" r="0" b="2540"/>
                <wp:wrapSquare wrapText="bothSides"/>
                <wp:docPr id="111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3309620"/>
                        </a:xfrm>
                        <a:prstGeom prst="roundRect">
                          <a:avLst>
                            <a:gd name="adj" fmla="val 50000"/>
                          </a:avLst>
                        </a:prstGeom>
                        <a:solidFill>
                          <a:srgbClr val="65D7FF"/>
                        </a:solidFill>
                      </wps:spPr>
                      <wps:txbx>
                        <w:txbxContent>
                          <w:p w14:paraId="1F511700" w14:textId="77777777" w:rsidR="00351823" w:rsidRPr="005B6B53" w:rsidRDefault="00351823" w:rsidP="0035182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865883D" id="_x0000_s1170" style="position:absolute;left:0;text-align:left;margin-left:228.15pt;margin-top:-116.35pt;width:27pt;height:260.6pt;rotation:90;z-index:2519900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" o:allowincell="f" fillcolor="#65d7ff" stroked="f">
                <v:textbox inset="0,,0">
                  <w:txbxContent>
                    <w:p w14:paraId="1F511700" w14:textId="77777777" w:rsidR="00351823" w:rsidRPr="005B6B53" w:rsidRDefault="00351823" w:rsidP="0035182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2</w:t>
                      </w:r>
                    </w:p>
                  </w:txbxContent>
                </v:textbox>
                <w10:wrap type="square" anchorx="margin" anchory="margin"/>
              </v:roundrect>
            </w:pict>
          </mc:Fallback>
        </mc:AlternateContent>
      </w:r>
    </w:p>
    <w:p w14:paraId="2DA0925D" w14:textId="52351FC0" w:rsidR="00D86167" w:rsidRDefault="00D86167" w:rsidP="00351823">
      <w:pPr>
        <w:ind w:left="405"/>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8C66A2">
        <w:rPr>
          <w:rFonts w:ascii="Arial" w:hAnsi="Arial" w:cs="Arial"/>
        </w:rPr>
        <w:t>Inferir uma equação, inequação</w:t>
      </w:r>
      <w:r>
        <w:rPr>
          <w:rFonts w:ascii="Arial" w:hAnsi="Arial" w:cs="Arial"/>
        </w:rPr>
        <w:t xml:space="preserve"> </w:t>
      </w:r>
      <w:r w:rsidRPr="008C66A2">
        <w:rPr>
          <w:rFonts w:ascii="Arial" w:hAnsi="Arial" w:cs="Arial"/>
        </w:rPr>
        <w:t>polinomial de 1º grau ou um sistema de</w:t>
      </w:r>
      <w:r>
        <w:rPr>
          <w:rFonts w:ascii="Arial" w:hAnsi="Arial" w:cs="Arial"/>
        </w:rPr>
        <w:t xml:space="preserve"> </w:t>
      </w:r>
      <w:r w:rsidRPr="008C66A2">
        <w:rPr>
          <w:rFonts w:ascii="Arial" w:hAnsi="Arial" w:cs="Arial"/>
        </w:rPr>
        <w:t>equações de 1º grau com duas</w:t>
      </w:r>
      <w:r>
        <w:rPr>
          <w:rFonts w:ascii="Arial" w:hAnsi="Arial" w:cs="Arial"/>
        </w:rPr>
        <w:t xml:space="preserve"> </w:t>
      </w:r>
      <w:r w:rsidRPr="008C66A2">
        <w:rPr>
          <w:rFonts w:ascii="Arial" w:hAnsi="Arial" w:cs="Arial"/>
        </w:rPr>
        <w:t>incógnitas que modela um problema</w:t>
      </w:r>
    </w:p>
    <w:p w14:paraId="16B2B7E0" w14:textId="77777777" w:rsidR="00633D94" w:rsidRDefault="00633D94" w:rsidP="00D86167">
      <w:pPr>
        <w:spacing w:after="0" w:line="360" w:lineRule="auto"/>
        <w:rPr>
          <w:rFonts w:ascii="Arial" w:hAnsi="Arial" w:cs="Arial"/>
          <w:b/>
          <w:bCs/>
          <w:color w:val="000000" w:themeColor="text1"/>
          <w:u w:val="single"/>
        </w:rPr>
        <w:sectPr w:rsidR="00633D94" w:rsidSect="00FB3BB8">
          <w:pgSz w:w="11906" w:h="16838" w:code="9"/>
          <w:pgMar w:top="1701" w:right="851" w:bottom="851" w:left="1418" w:header="709" w:footer="261" w:gutter="0"/>
          <w:cols w:sep="1" w:space="454"/>
          <w:docGrid w:linePitch="360"/>
        </w:sectPr>
      </w:pPr>
    </w:p>
    <w:p w14:paraId="041BD14E" w14:textId="77777777" w:rsidR="00D86167" w:rsidRPr="00633D94" w:rsidRDefault="00D86167" w:rsidP="00D86167">
      <w:pPr>
        <w:spacing w:after="0" w:line="360" w:lineRule="auto"/>
        <w:rPr>
          <w:rFonts w:ascii="Arial" w:hAnsi="Arial" w:cs="Arial"/>
          <w:b/>
          <w:bCs/>
          <w:color w:val="000000" w:themeColor="text1"/>
          <w:u w:val="single"/>
        </w:rPr>
      </w:pPr>
      <w:r w:rsidRPr="00633D94">
        <w:rPr>
          <w:rFonts w:ascii="Arial" w:hAnsi="Arial" w:cs="Arial"/>
          <w:b/>
          <w:bCs/>
          <w:color w:val="000000" w:themeColor="text1"/>
          <w:u w:val="single"/>
        </w:rPr>
        <w:t>LEMBRE-SE:</w:t>
      </w:r>
    </w:p>
    <w:p w14:paraId="3A3956CE" w14:textId="77777777"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ab/>
        <w:t>Nessa habilidade temo o objetivo apenas de saber escrever a equação, inequação ou sistema de equação que modela, ou seja, que resolve o problema.</w:t>
      </w:r>
    </w:p>
    <w:p w14:paraId="44C402E3" w14:textId="77777777"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ab/>
        <w:t>Já tivemos a oportunidade de resolver equações em outra habilidade, já inequação não tivemos a resolução, inequação é muito parecido com equação, o seu professor poderá resolver alguns problemas com inequação.</w:t>
      </w:r>
    </w:p>
    <w:p w14:paraId="23B75FE3" w14:textId="1254B3AD"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ab/>
        <w:t>O sistema não vamos estudar aqui a resolução, apenas a representação do problema. Teremos outra habilidade só de resolver problemas com sistemas.</w:t>
      </w:r>
    </w:p>
    <w:p w14:paraId="39196E15" w14:textId="30716B54" w:rsidR="00D86167" w:rsidRPr="00F97457" w:rsidRDefault="00D86167" w:rsidP="00575695">
      <w:pPr>
        <w:spacing w:after="0" w:line="276" w:lineRule="auto"/>
        <w:ind w:firstLine="708"/>
        <w:rPr>
          <w:rFonts w:ascii="Arial" w:hAnsi="Arial" w:cs="Arial"/>
          <w:i/>
          <w:iCs/>
          <w:color w:val="FF0000"/>
          <w:u w:val="single"/>
        </w:rPr>
      </w:pPr>
      <w:r w:rsidRPr="00F97457">
        <w:rPr>
          <w:rFonts w:ascii="Arial" w:hAnsi="Arial" w:cs="Arial"/>
          <w:i/>
          <w:iCs/>
          <w:color w:val="FF0000"/>
          <w:u w:val="single"/>
        </w:rPr>
        <w:t xml:space="preserve">Inferir uma </w:t>
      </w:r>
      <w:r w:rsidRPr="00F97457">
        <w:rPr>
          <w:rFonts w:ascii="Arial" w:hAnsi="Arial" w:cs="Arial"/>
          <w:b/>
          <w:bCs/>
          <w:i/>
          <w:iCs/>
          <w:color w:val="FF0000"/>
          <w:u w:val="single"/>
        </w:rPr>
        <w:t>equação do 1°</w:t>
      </w:r>
      <w:r w:rsidRPr="00F97457">
        <w:rPr>
          <w:rFonts w:ascii="Arial" w:hAnsi="Arial" w:cs="Arial"/>
          <w:i/>
          <w:iCs/>
          <w:color w:val="FF0000"/>
          <w:u w:val="single"/>
        </w:rPr>
        <w:t xml:space="preserve"> grau que modela um problema</w:t>
      </w:r>
    </w:p>
    <w:p w14:paraId="1FA0F8EB" w14:textId="77777777" w:rsidR="00D86167" w:rsidRPr="00633D94" w:rsidRDefault="00D86167" w:rsidP="00575695">
      <w:pPr>
        <w:spacing w:after="0" w:line="276" w:lineRule="auto"/>
        <w:ind w:firstLine="708"/>
        <w:rPr>
          <w:rFonts w:ascii="Arial" w:hAnsi="Arial" w:cs="Arial"/>
          <w:color w:val="000000" w:themeColor="text1"/>
        </w:rPr>
      </w:pPr>
      <w:r w:rsidRPr="00633D94">
        <w:rPr>
          <w:rFonts w:ascii="Arial" w:hAnsi="Arial" w:cs="Arial"/>
          <w:color w:val="000000" w:themeColor="text1"/>
        </w:rPr>
        <w:t>Inferir uma equação que modela um problema é você dizer qual equação serve para resolver um problema.</w:t>
      </w:r>
    </w:p>
    <w:p w14:paraId="7D7A0850" w14:textId="77777777"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ab/>
        <w:t>Para escrever uma equação é necessário conhecer uma linguagens matemáticas que usamos para representar uma frase. Veja alguns exemplos a seguir.</w:t>
      </w:r>
    </w:p>
    <w:p w14:paraId="4D9DE710" w14:textId="6238DEF1" w:rsidR="00D86167" w:rsidRPr="00633D94" w:rsidRDefault="00D86167" w:rsidP="00575695">
      <w:pPr>
        <w:pStyle w:val="PargrafodaLista"/>
        <w:numPr>
          <w:ilvl w:val="0"/>
          <w:numId w:val="249"/>
        </w:numPr>
        <w:spacing w:after="0" w:line="360" w:lineRule="auto"/>
        <w:ind w:left="567" w:hanging="425"/>
        <w:rPr>
          <w:rFonts w:ascii="Arial" w:hAnsi="Arial" w:cs="Arial"/>
          <w:color w:val="000000" w:themeColor="text1"/>
          <w:kern w:val="24"/>
        </w:rPr>
      </w:pPr>
      <w:r w:rsidRPr="00633D94">
        <w:rPr>
          <w:rFonts w:ascii="Arial" w:hAnsi="Arial" w:cs="Arial"/>
          <w:color w:val="000000" w:themeColor="text1"/>
          <w:kern w:val="24"/>
        </w:rPr>
        <w:t>O dobro de um número -------------------- 2x</w:t>
      </w:r>
    </w:p>
    <w:p w14:paraId="3DB63059" w14:textId="3ACDB6A4" w:rsidR="00D86167" w:rsidRPr="00633D94" w:rsidRDefault="00D86167" w:rsidP="00575695">
      <w:pPr>
        <w:pStyle w:val="PargrafodaLista"/>
        <w:numPr>
          <w:ilvl w:val="0"/>
          <w:numId w:val="249"/>
        </w:numPr>
        <w:spacing w:after="0" w:line="360" w:lineRule="auto"/>
        <w:ind w:left="567" w:hanging="432"/>
        <w:rPr>
          <w:rFonts w:ascii="Arial" w:hAnsi="Arial" w:cs="Arial"/>
          <w:color w:val="000000" w:themeColor="text1"/>
          <w:kern w:val="24"/>
        </w:rPr>
      </w:pPr>
      <w:r w:rsidRPr="00633D94">
        <w:rPr>
          <w:rFonts w:ascii="Arial" w:hAnsi="Arial" w:cs="Arial"/>
          <w:color w:val="000000" w:themeColor="text1"/>
          <w:kern w:val="24"/>
        </w:rPr>
        <w:t>O triplo de um número --------------------- 3x</w:t>
      </w:r>
    </w:p>
    <w:p w14:paraId="11699084" w14:textId="00E48B6C" w:rsidR="00D86167" w:rsidRPr="00633D94" w:rsidRDefault="00D86167" w:rsidP="00575695">
      <w:pPr>
        <w:pStyle w:val="PargrafodaLista"/>
        <w:numPr>
          <w:ilvl w:val="0"/>
          <w:numId w:val="249"/>
        </w:numPr>
        <w:spacing w:after="0" w:line="360" w:lineRule="auto"/>
        <w:ind w:left="567" w:hanging="425"/>
        <w:rPr>
          <w:rFonts w:ascii="Cambria Math" w:hAnsi="+mn-cs"/>
          <w:color w:val="000000" w:themeColor="text1"/>
          <w:kern w:val="24"/>
        </w:rPr>
      </w:pPr>
      <w:r w:rsidRPr="00633D94">
        <w:rPr>
          <w:rFonts w:ascii="Arial" w:hAnsi="Arial" w:cs="Arial"/>
          <w:color w:val="000000" w:themeColor="text1"/>
          <w:kern w:val="24"/>
        </w:rPr>
        <w:t>O quádruplo de um número -------------- 4x</w:t>
      </w:r>
    </w:p>
    <w:p w14:paraId="19D9C4B0" w14:textId="54C09827" w:rsidR="00D86167" w:rsidRPr="00633D94" w:rsidRDefault="00D86167" w:rsidP="00575695">
      <w:pPr>
        <w:pStyle w:val="PargrafodaLista"/>
        <w:numPr>
          <w:ilvl w:val="0"/>
          <w:numId w:val="249"/>
        </w:numPr>
        <w:spacing w:after="0" w:line="360" w:lineRule="auto"/>
        <w:ind w:left="567" w:hanging="425"/>
        <w:rPr>
          <w:rFonts w:ascii="Cambria Math" w:hAnsi="+mn-cs"/>
          <w:color w:val="000000" w:themeColor="text1"/>
          <w:kern w:val="24"/>
        </w:rPr>
      </w:pPr>
      <w:r w:rsidRPr="00633D94">
        <w:rPr>
          <w:rFonts w:ascii="Arial" w:hAnsi="Arial" w:cs="Arial"/>
          <w:color w:val="000000" w:themeColor="text1"/>
          <w:kern w:val="24"/>
        </w:rPr>
        <w:t xml:space="preserve">A metade de um número ---------------- </w:t>
      </w:r>
      <m:oMath>
        <m:f>
          <m:fPr>
            <m:ctrlPr>
              <w:rPr>
                <w:rFonts w:ascii="Cambria Math" w:hAnsi="Cambria Math" w:cs="Arial"/>
                <w:i/>
                <w:color w:val="000000" w:themeColor="text1"/>
                <w:kern w:val="24"/>
                <w:sz w:val="24"/>
                <w:szCs w:val="24"/>
              </w:rPr>
            </m:ctrlPr>
          </m:fPr>
          <m:num>
            <m:r>
              <w:rPr>
                <w:rFonts w:ascii="Cambria Math" w:hAnsi="Cambria Math" w:cs="Arial"/>
                <w:color w:val="000000" w:themeColor="text1"/>
                <w:kern w:val="24"/>
                <w:sz w:val="24"/>
                <w:szCs w:val="24"/>
              </w:rPr>
              <m:t>x</m:t>
            </m:r>
          </m:num>
          <m:den>
            <m:r>
              <w:rPr>
                <w:rFonts w:ascii="Cambria Math" w:hAnsi="Cambria Math" w:cs="Arial"/>
                <w:color w:val="000000" w:themeColor="text1"/>
                <w:kern w:val="24"/>
                <w:sz w:val="24"/>
                <w:szCs w:val="24"/>
              </w:rPr>
              <m:t>2</m:t>
            </m:r>
          </m:den>
        </m:f>
      </m:oMath>
    </w:p>
    <w:p w14:paraId="525B5845" w14:textId="1E9E84CC" w:rsidR="00D86167" w:rsidRPr="00633D94" w:rsidRDefault="00D86167" w:rsidP="00575695">
      <w:pPr>
        <w:pStyle w:val="PargrafodaLista"/>
        <w:numPr>
          <w:ilvl w:val="0"/>
          <w:numId w:val="249"/>
        </w:numPr>
        <w:spacing w:after="0" w:line="360" w:lineRule="auto"/>
        <w:ind w:left="567" w:hanging="425"/>
        <w:rPr>
          <w:rFonts w:ascii="Cambria Math" w:hAnsi="+mn-cs"/>
          <w:color w:val="000000" w:themeColor="text1"/>
          <w:kern w:val="24"/>
        </w:rPr>
      </w:pPr>
      <w:r w:rsidRPr="00633D94">
        <w:rPr>
          <w:rFonts w:ascii="Arial" w:hAnsi="Arial" w:cs="Arial"/>
          <w:color w:val="000000" w:themeColor="text1"/>
          <w:kern w:val="24"/>
        </w:rPr>
        <w:t>A terça parte de um número -</w:t>
      </w:r>
      <w:r w:rsidRPr="00633D94">
        <w:rPr>
          <w:rFonts w:ascii="Cambria Math" w:hAnsi="+mn-cs"/>
          <w:color w:val="000000" w:themeColor="text1"/>
          <w:kern w:val="24"/>
        </w:rPr>
        <w:t xml:space="preserve">--------- </w:t>
      </w:r>
      <m:oMath>
        <m:f>
          <m:fPr>
            <m:ctrlPr>
              <w:rPr>
                <w:rFonts w:ascii="Cambria Math" w:hAnsi="Cambria Math" w:cs="Arial"/>
                <w:i/>
                <w:color w:val="000000" w:themeColor="text1"/>
                <w:kern w:val="24"/>
                <w:sz w:val="24"/>
                <w:szCs w:val="24"/>
              </w:rPr>
            </m:ctrlPr>
          </m:fPr>
          <m:num>
            <m:r>
              <w:rPr>
                <w:rFonts w:ascii="Cambria Math" w:hAnsi="Cambria Math" w:cs="Arial"/>
                <w:color w:val="000000" w:themeColor="text1"/>
                <w:kern w:val="24"/>
                <w:sz w:val="24"/>
                <w:szCs w:val="24"/>
              </w:rPr>
              <m:t>x</m:t>
            </m:r>
          </m:num>
          <m:den>
            <m:r>
              <w:rPr>
                <w:rFonts w:ascii="Cambria Math" w:hAnsi="Cambria Math" w:cs="Arial"/>
                <w:color w:val="000000" w:themeColor="text1"/>
                <w:kern w:val="24"/>
                <w:sz w:val="24"/>
                <w:szCs w:val="24"/>
              </w:rPr>
              <m:t>3</m:t>
            </m:r>
          </m:den>
        </m:f>
      </m:oMath>
    </w:p>
    <w:p w14:paraId="15564216" w14:textId="68008B08" w:rsidR="00D86167" w:rsidRPr="00633D94" w:rsidRDefault="00D86167" w:rsidP="00575695">
      <w:pPr>
        <w:pStyle w:val="PargrafodaLista"/>
        <w:numPr>
          <w:ilvl w:val="0"/>
          <w:numId w:val="249"/>
        </w:numPr>
        <w:spacing w:after="0" w:line="360" w:lineRule="auto"/>
        <w:ind w:left="567" w:hanging="425"/>
        <w:rPr>
          <w:rFonts w:ascii="Cambria Math" w:hAnsi="+mn-cs"/>
          <w:color w:val="000000" w:themeColor="text1"/>
          <w:kern w:val="24"/>
        </w:rPr>
      </w:pPr>
      <w:r w:rsidRPr="00633D94">
        <w:rPr>
          <w:rFonts w:ascii="Arial" w:hAnsi="Arial" w:cs="Arial"/>
          <w:color w:val="000000" w:themeColor="text1"/>
          <w:kern w:val="24"/>
        </w:rPr>
        <w:t>A soma de um número com 3 -</w:t>
      </w:r>
      <w:r w:rsidRPr="00633D94">
        <w:rPr>
          <w:rFonts w:ascii="Cambria Math" w:hAnsi="+mn-cs"/>
          <w:color w:val="000000" w:themeColor="text1"/>
          <w:kern w:val="24"/>
        </w:rPr>
        <w:t xml:space="preserve">------- </w:t>
      </w:r>
      <w:r w:rsidRPr="00633D94">
        <w:rPr>
          <w:rFonts w:ascii="Arial" w:hAnsi="Arial" w:cs="Arial"/>
          <w:color w:val="000000" w:themeColor="text1"/>
          <w:kern w:val="24"/>
        </w:rPr>
        <w:t>x + 3</w:t>
      </w:r>
    </w:p>
    <w:p w14:paraId="2931F280" w14:textId="5D2F9ED1" w:rsidR="00D86167" w:rsidRPr="00633D94" w:rsidRDefault="00D86167" w:rsidP="00575695">
      <w:pPr>
        <w:pStyle w:val="PargrafodaLista"/>
        <w:numPr>
          <w:ilvl w:val="0"/>
          <w:numId w:val="249"/>
        </w:numPr>
        <w:spacing w:after="0" w:line="360" w:lineRule="auto"/>
        <w:ind w:left="567" w:hanging="425"/>
        <w:rPr>
          <w:rFonts w:ascii="Arial" w:hAnsi="Arial" w:cs="Arial"/>
          <w:color w:val="000000" w:themeColor="text1"/>
          <w:kern w:val="24"/>
        </w:rPr>
      </w:pPr>
      <w:r w:rsidRPr="00633D94">
        <w:rPr>
          <w:rFonts w:ascii="Arial" w:hAnsi="Arial" w:cs="Arial"/>
          <w:color w:val="000000" w:themeColor="text1"/>
          <w:kern w:val="24"/>
        </w:rPr>
        <w:t xml:space="preserve">A diferença entre um número e 5 ---- x – 5 </w:t>
      </w:r>
    </w:p>
    <w:p w14:paraId="7C30EE4A" w14:textId="4AFAB872" w:rsidR="00D86167" w:rsidRPr="00633D94" w:rsidRDefault="00D86167" w:rsidP="00575695">
      <w:pPr>
        <w:pStyle w:val="PargrafodaLista"/>
        <w:numPr>
          <w:ilvl w:val="0"/>
          <w:numId w:val="249"/>
        </w:numPr>
        <w:spacing w:after="0" w:line="360" w:lineRule="auto"/>
        <w:ind w:left="567" w:hanging="425"/>
        <w:rPr>
          <w:rFonts w:ascii="Arial" w:hAnsi="Arial" w:cs="Arial"/>
          <w:color w:val="000000" w:themeColor="text1"/>
          <w:kern w:val="24"/>
        </w:rPr>
      </w:pPr>
      <w:r w:rsidRPr="00633D94">
        <w:rPr>
          <w:rFonts w:ascii="Arial" w:hAnsi="Arial" w:cs="Arial"/>
          <w:color w:val="000000" w:themeColor="text1"/>
          <w:kern w:val="24"/>
        </w:rPr>
        <w:t>Dois números consecutivos ------ x e x + 1</w:t>
      </w:r>
    </w:p>
    <w:p w14:paraId="7C328C42" w14:textId="77777777" w:rsidR="00D86167" w:rsidRPr="00633D94" w:rsidRDefault="00D86167" w:rsidP="00575695">
      <w:pPr>
        <w:pStyle w:val="PargrafodaLista"/>
        <w:numPr>
          <w:ilvl w:val="0"/>
          <w:numId w:val="249"/>
        </w:numPr>
        <w:spacing w:after="0" w:line="360" w:lineRule="auto"/>
        <w:ind w:left="567" w:hanging="425"/>
        <w:rPr>
          <w:rFonts w:ascii="Arial" w:hAnsi="Arial" w:cs="Arial"/>
          <w:color w:val="000000" w:themeColor="text1"/>
          <w:kern w:val="24"/>
        </w:rPr>
      </w:pPr>
      <w:r w:rsidRPr="00633D94">
        <w:rPr>
          <w:rFonts w:ascii="Arial" w:hAnsi="Arial" w:cs="Arial"/>
          <w:color w:val="000000" w:themeColor="text1"/>
          <w:kern w:val="24"/>
        </w:rPr>
        <w:t>Um número par --------------------------- 2x</w:t>
      </w:r>
    </w:p>
    <w:p w14:paraId="3A3BB816" w14:textId="38AF7D47" w:rsidR="00D86167" w:rsidRPr="00633D94" w:rsidRDefault="00D86167" w:rsidP="00575695">
      <w:pPr>
        <w:pStyle w:val="PargrafodaLista"/>
        <w:numPr>
          <w:ilvl w:val="0"/>
          <w:numId w:val="249"/>
        </w:numPr>
        <w:spacing w:after="0" w:line="360" w:lineRule="auto"/>
        <w:ind w:left="567" w:hanging="425"/>
        <w:rPr>
          <w:rFonts w:ascii="Arial" w:hAnsi="Arial" w:cs="Arial"/>
          <w:color w:val="000000" w:themeColor="text1"/>
          <w:kern w:val="24"/>
        </w:rPr>
      </w:pPr>
      <w:r w:rsidRPr="00633D94">
        <w:rPr>
          <w:rFonts w:ascii="Arial" w:hAnsi="Arial" w:cs="Arial"/>
          <w:color w:val="000000" w:themeColor="text1"/>
          <w:kern w:val="24"/>
        </w:rPr>
        <w:t>Um número ímpar -------------------- 2x + 1</w:t>
      </w:r>
    </w:p>
    <w:p w14:paraId="3E87E6DB" w14:textId="3F65D2DA" w:rsidR="00351823" w:rsidRPr="001F6BB8" w:rsidRDefault="00D86167" w:rsidP="00575695">
      <w:pPr>
        <w:spacing w:after="0" w:line="276" w:lineRule="auto"/>
        <w:rPr>
          <w:rFonts w:ascii="Arial" w:hAnsi="Arial" w:cs="Arial"/>
          <w:color w:val="000000" w:themeColor="text1"/>
          <w:kern w:val="24"/>
        </w:rPr>
      </w:pPr>
      <w:r w:rsidRPr="001F6BB8">
        <w:rPr>
          <w:rFonts w:ascii="Arial" w:hAnsi="Arial" w:cs="Arial"/>
          <w:color w:val="000000" w:themeColor="text1"/>
          <w:kern w:val="24"/>
        </w:rPr>
        <w:t>São apenas algumas frases que ajudam a transformar um problema numa linguagem matemática.</w:t>
      </w:r>
    </w:p>
    <w:p w14:paraId="6E409AAB" w14:textId="50AAABA6" w:rsidR="00D86167" w:rsidRPr="00633D94" w:rsidRDefault="00D86167" w:rsidP="00575695">
      <w:pPr>
        <w:spacing w:after="0" w:line="276" w:lineRule="auto"/>
        <w:rPr>
          <w:rFonts w:ascii="Cambria Math" w:hAnsi="+mn-cs"/>
          <w:color w:val="000000" w:themeColor="text1"/>
          <w:kern w:val="24"/>
        </w:rPr>
      </w:pPr>
      <w:r w:rsidRPr="00633D94">
        <w:rPr>
          <w:rFonts w:ascii="Cambria Math" w:hAnsi="+mn-cs"/>
          <w:color w:val="000000" w:themeColor="text1"/>
          <w:kern w:val="24"/>
        </w:rPr>
        <w:t>Exemplos:</w:t>
      </w:r>
    </w:p>
    <w:p w14:paraId="3F7A807E" w14:textId="77777777" w:rsidR="00D86167" w:rsidRPr="00633D94" w:rsidRDefault="00D86167" w:rsidP="00575695">
      <w:pPr>
        <w:spacing w:after="0" w:line="276" w:lineRule="auto"/>
        <w:rPr>
          <w:rFonts w:ascii="Arial" w:hAnsi="Arial" w:cs="Arial"/>
          <w:color w:val="000000" w:themeColor="text1"/>
          <w:kern w:val="24"/>
        </w:rPr>
      </w:pPr>
      <w:r w:rsidRPr="00633D94">
        <w:rPr>
          <w:rFonts w:ascii="Arial" w:hAnsi="Arial" w:cs="Arial"/>
          <w:color w:val="000000" w:themeColor="text1"/>
          <w:kern w:val="24"/>
        </w:rPr>
        <w:tab/>
      </w:r>
      <w:r w:rsidRPr="00633D94">
        <w:rPr>
          <w:rFonts w:ascii="Arial" w:hAnsi="Arial" w:cs="Arial"/>
          <w:b/>
          <w:bCs/>
          <w:color w:val="000000" w:themeColor="text1"/>
          <w:kern w:val="24"/>
        </w:rPr>
        <w:t xml:space="preserve">a) </w:t>
      </w:r>
      <w:r w:rsidRPr="00633D94">
        <w:rPr>
          <w:rFonts w:ascii="Arial" w:hAnsi="Arial" w:cs="Arial"/>
          <w:color w:val="000000" w:themeColor="text1"/>
          <w:kern w:val="24"/>
        </w:rPr>
        <w:t>O dobro de um números somado com 5 é igual a 11. Qual é esse número?</w:t>
      </w:r>
    </w:p>
    <w:p w14:paraId="59A02AAD" w14:textId="77777777" w:rsidR="00D86167" w:rsidRPr="00633D94" w:rsidRDefault="00D86167" w:rsidP="00575695">
      <w:pPr>
        <w:spacing w:after="0" w:line="276" w:lineRule="auto"/>
        <w:rPr>
          <w:rFonts w:ascii="Arial" w:hAnsi="Arial" w:cs="Arial"/>
          <w:color w:val="000000" w:themeColor="text1"/>
          <w:kern w:val="24"/>
        </w:rPr>
      </w:pPr>
      <w:r w:rsidRPr="00633D94">
        <w:rPr>
          <w:rFonts w:ascii="Arial" w:hAnsi="Arial" w:cs="Arial"/>
          <w:color w:val="000000" w:themeColor="text1"/>
          <w:kern w:val="24"/>
        </w:rPr>
        <w:tab/>
        <w:t>OBS; para resolver um problema devemos primeiro escrever a equação e depois resolver.</w:t>
      </w:r>
    </w:p>
    <w:p w14:paraId="709224EF" w14:textId="77777777"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ab/>
        <w:t>O dobro de um número --------------  2x</w:t>
      </w:r>
    </w:p>
    <w:p w14:paraId="319FC8DB" w14:textId="77777777"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ab/>
        <w:t>Somado com 5 ------------------------- + 5</w:t>
      </w:r>
    </w:p>
    <w:p w14:paraId="59E93FEA" w14:textId="77777777"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 xml:space="preserve">           Igual a 11 ------------------------------- = 11</w:t>
      </w:r>
    </w:p>
    <w:p w14:paraId="682FCA63" w14:textId="4566533F" w:rsidR="00D86167" w:rsidRPr="00633D94" w:rsidRDefault="00D86167" w:rsidP="00575695">
      <w:pPr>
        <w:spacing w:after="0" w:line="360" w:lineRule="auto"/>
        <w:rPr>
          <w:rFonts w:ascii="Arial" w:hAnsi="Arial" w:cs="Arial"/>
          <w:b/>
          <w:bCs/>
          <w:color w:val="000000" w:themeColor="text1"/>
          <w:kern w:val="24"/>
        </w:rPr>
      </w:pPr>
      <w:r w:rsidRPr="00633D94">
        <w:rPr>
          <w:rFonts w:ascii="Arial" w:hAnsi="Arial" w:cs="Arial"/>
          <w:color w:val="000000" w:themeColor="text1"/>
          <w:kern w:val="24"/>
        </w:rPr>
        <w:tab/>
        <w:t xml:space="preserve">Assim teremos a equação </w:t>
      </w:r>
      <w:r w:rsidRPr="00633D94">
        <w:rPr>
          <w:rFonts w:ascii="Arial" w:hAnsi="Arial" w:cs="Arial"/>
          <w:b/>
          <w:bCs/>
          <w:color w:val="000000" w:themeColor="text1"/>
          <w:kern w:val="24"/>
        </w:rPr>
        <w:t xml:space="preserve">2x + 5 = 11   </w:t>
      </w:r>
    </w:p>
    <w:p w14:paraId="0C7417E0" w14:textId="77777777" w:rsidR="00D86167" w:rsidRPr="00633D94" w:rsidRDefault="00D86167" w:rsidP="00575695">
      <w:pPr>
        <w:spacing w:after="0" w:line="276" w:lineRule="auto"/>
        <w:rPr>
          <w:rFonts w:ascii="Arial" w:hAnsi="Arial" w:cs="Arial"/>
          <w:color w:val="000000" w:themeColor="text1"/>
          <w:kern w:val="24"/>
        </w:rPr>
      </w:pPr>
      <w:r w:rsidRPr="00633D94">
        <w:rPr>
          <w:rFonts w:ascii="Arial" w:hAnsi="Arial" w:cs="Arial"/>
          <w:b/>
          <w:bCs/>
          <w:color w:val="000000" w:themeColor="text1"/>
          <w:kern w:val="24"/>
        </w:rPr>
        <w:tab/>
        <w:t xml:space="preserve">b) </w:t>
      </w:r>
      <w:r w:rsidRPr="00633D94">
        <w:rPr>
          <w:rFonts w:ascii="Arial" w:hAnsi="Arial" w:cs="Arial"/>
          <w:color w:val="000000" w:themeColor="text1"/>
          <w:kern w:val="24"/>
        </w:rPr>
        <w:t>Se acrescentarmos 5 anos a terça parte da idade de Carlos, obteremos 10 anos. Qual a idade de Carlos?</w:t>
      </w:r>
    </w:p>
    <w:p w14:paraId="5CC4B308" w14:textId="01947B3F"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Acrescentar 5 anos ----------------------------  + 5</w:t>
      </w:r>
    </w:p>
    <w:p w14:paraId="01151EC4" w14:textId="3848CDD2"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 xml:space="preserve">Terça parte da idade de Carlos --------------- </w:t>
      </w:r>
      <m:oMath>
        <m:f>
          <m:fPr>
            <m:ctrlPr>
              <w:rPr>
                <w:rFonts w:ascii="Cambria Math" w:hAnsi="Cambria Math" w:cs="Arial"/>
                <w:i/>
                <w:color w:val="000000" w:themeColor="text1"/>
                <w:kern w:val="24"/>
                <w:sz w:val="24"/>
                <w:szCs w:val="24"/>
              </w:rPr>
            </m:ctrlPr>
          </m:fPr>
          <m:num>
            <m:r>
              <w:rPr>
                <w:rFonts w:ascii="Cambria Math" w:hAnsi="Cambria Math" w:cs="Arial"/>
                <w:color w:val="000000" w:themeColor="text1"/>
                <w:kern w:val="24"/>
                <w:sz w:val="24"/>
                <w:szCs w:val="24"/>
              </w:rPr>
              <m:t>x</m:t>
            </m:r>
          </m:num>
          <m:den>
            <m:r>
              <w:rPr>
                <w:rFonts w:ascii="Cambria Math" w:hAnsi="Cambria Math" w:cs="Arial"/>
                <w:color w:val="000000" w:themeColor="text1"/>
                <w:kern w:val="24"/>
                <w:sz w:val="24"/>
                <w:szCs w:val="24"/>
              </w:rPr>
              <m:t>3</m:t>
            </m:r>
          </m:den>
        </m:f>
      </m:oMath>
      <w:r w:rsidRPr="00633D94">
        <w:rPr>
          <w:rFonts w:ascii="Arial" w:hAnsi="Arial" w:cs="Arial"/>
          <w:b/>
          <w:bCs/>
          <w:color w:val="000000" w:themeColor="text1"/>
          <w:kern w:val="24"/>
        </w:rPr>
        <w:t xml:space="preserve"> </w:t>
      </w:r>
    </w:p>
    <w:p w14:paraId="2249E50D" w14:textId="5C0CB207"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Obteremos 10 anos ---------------------------- = 10</w:t>
      </w:r>
    </w:p>
    <w:p w14:paraId="07E4DEC5" w14:textId="6E169972" w:rsidR="00D86167" w:rsidRPr="00633D94" w:rsidRDefault="00D86167" w:rsidP="00575695">
      <w:pPr>
        <w:spacing w:after="0" w:line="360" w:lineRule="auto"/>
        <w:rPr>
          <w:rFonts w:ascii="Arial" w:eastAsiaTheme="minorEastAsia" w:hAnsi="Arial" w:cs="Arial"/>
          <w:b/>
          <w:bCs/>
          <w:color w:val="000000" w:themeColor="text1"/>
          <w:kern w:val="24"/>
        </w:rPr>
      </w:pPr>
      <w:r w:rsidRPr="00633D94">
        <w:rPr>
          <w:rFonts w:ascii="Arial" w:hAnsi="Arial" w:cs="Arial"/>
          <w:color w:val="000000" w:themeColor="text1"/>
          <w:kern w:val="24"/>
        </w:rPr>
        <w:t xml:space="preserve">Assim teremos a equação </w:t>
      </w:r>
      <m:oMath>
        <m:f>
          <m:fPr>
            <m:ctrlPr>
              <w:rPr>
                <w:rFonts w:ascii="Cambria Math" w:hAnsi="Cambria Math" w:cs="Arial"/>
                <w:b/>
                <w:bCs/>
                <w:i/>
                <w:color w:val="000000" w:themeColor="text1"/>
                <w:kern w:val="24"/>
              </w:rPr>
            </m:ctrlPr>
          </m:fPr>
          <m:num>
            <m:r>
              <m:rPr>
                <m:sty m:val="bi"/>
              </m:rPr>
              <w:rPr>
                <w:rFonts w:ascii="Cambria Math" w:hAnsi="Cambria Math" w:cs="Arial"/>
                <w:color w:val="000000" w:themeColor="text1"/>
                <w:kern w:val="24"/>
              </w:rPr>
              <m:t>x</m:t>
            </m:r>
          </m:num>
          <m:den>
            <m:r>
              <m:rPr>
                <m:sty m:val="bi"/>
              </m:rPr>
              <w:rPr>
                <w:rFonts w:ascii="Cambria Math" w:hAnsi="Cambria Math" w:cs="Arial"/>
                <w:color w:val="000000" w:themeColor="text1"/>
                <w:kern w:val="24"/>
              </w:rPr>
              <m:t>3</m:t>
            </m:r>
          </m:den>
        </m:f>
        <m:r>
          <m:rPr>
            <m:sty m:val="bi"/>
          </m:rPr>
          <w:rPr>
            <w:rFonts w:ascii="Cambria Math" w:hAnsi="Cambria Math" w:cs="Arial"/>
            <w:color w:val="000000" w:themeColor="text1"/>
            <w:kern w:val="24"/>
          </w:rPr>
          <m:t xml:space="preserve"> +5=10</m:t>
        </m:r>
      </m:oMath>
      <w:r w:rsidRPr="00633D94">
        <w:rPr>
          <w:rFonts w:ascii="Arial" w:eastAsiaTheme="minorEastAsia" w:hAnsi="Arial" w:cs="Arial"/>
          <w:b/>
          <w:bCs/>
          <w:color w:val="000000" w:themeColor="text1"/>
          <w:kern w:val="24"/>
        </w:rPr>
        <w:t xml:space="preserve"> </w:t>
      </w:r>
    </w:p>
    <w:p w14:paraId="7242EFA3" w14:textId="77777777" w:rsidR="00D86167" w:rsidRPr="00633D94" w:rsidRDefault="00D86167" w:rsidP="00575695">
      <w:pPr>
        <w:spacing w:after="0" w:line="276" w:lineRule="auto"/>
        <w:rPr>
          <w:rFonts w:ascii="Arial" w:eastAsiaTheme="minorEastAsia" w:hAnsi="Arial" w:cs="Arial"/>
          <w:color w:val="000000" w:themeColor="text1"/>
          <w:kern w:val="24"/>
        </w:rPr>
      </w:pPr>
      <w:r w:rsidRPr="00633D94">
        <w:rPr>
          <w:rFonts w:ascii="Arial" w:eastAsiaTheme="minorEastAsia" w:hAnsi="Arial" w:cs="Arial"/>
          <w:b/>
          <w:bCs/>
          <w:color w:val="000000" w:themeColor="text1"/>
          <w:kern w:val="24"/>
        </w:rPr>
        <w:tab/>
        <w:t xml:space="preserve">c) </w:t>
      </w:r>
      <w:r w:rsidRPr="00633D94">
        <w:rPr>
          <w:rFonts w:ascii="Arial" w:eastAsiaTheme="minorEastAsia" w:hAnsi="Arial" w:cs="Arial"/>
          <w:color w:val="000000" w:themeColor="text1"/>
          <w:kern w:val="24"/>
        </w:rPr>
        <w:t>Somando o dobro da Idade de Charles com a metade da idade de Elias, teremos um total de 46 anos. Qual a idade de cada um?</w:t>
      </w:r>
    </w:p>
    <w:p w14:paraId="0CF02E07" w14:textId="0B83E2A9" w:rsidR="00D86167" w:rsidRPr="00633D94" w:rsidRDefault="00D86167" w:rsidP="00575695">
      <w:pPr>
        <w:spacing w:after="0" w:line="360" w:lineRule="auto"/>
        <w:rPr>
          <w:rFonts w:ascii="Arial" w:eastAsiaTheme="minorEastAsia" w:hAnsi="Arial" w:cs="Arial"/>
          <w:color w:val="000000" w:themeColor="text1"/>
          <w:kern w:val="24"/>
        </w:rPr>
      </w:pPr>
      <w:r w:rsidRPr="00633D94">
        <w:rPr>
          <w:rFonts w:ascii="Arial" w:eastAsiaTheme="minorEastAsia" w:hAnsi="Arial" w:cs="Arial"/>
          <w:color w:val="000000" w:themeColor="text1"/>
          <w:kern w:val="24"/>
        </w:rPr>
        <w:t>Dobro da idade de Charles ---------------------- 2x</w:t>
      </w:r>
    </w:p>
    <w:p w14:paraId="75226A54" w14:textId="6F58E0B1" w:rsidR="00D86167" w:rsidRPr="00633D94" w:rsidRDefault="00D86167" w:rsidP="00575695">
      <w:pPr>
        <w:spacing w:after="0" w:line="360" w:lineRule="auto"/>
        <w:rPr>
          <w:rFonts w:ascii="Arial" w:hAnsi="Arial" w:cs="Arial"/>
          <w:color w:val="000000" w:themeColor="text1"/>
          <w:kern w:val="24"/>
        </w:rPr>
      </w:pPr>
      <w:r w:rsidRPr="00633D94">
        <w:rPr>
          <w:rFonts w:ascii="Arial" w:eastAsiaTheme="minorEastAsia" w:hAnsi="Arial" w:cs="Arial"/>
          <w:color w:val="000000" w:themeColor="text1"/>
          <w:kern w:val="24"/>
        </w:rPr>
        <w:t xml:space="preserve">Metade da idade de Elias ------------------------ </w:t>
      </w:r>
      <m:oMath>
        <m:f>
          <m:fPr>
            <m:ctrlPr>
              <w:rPr>
                <w:rFonts w:ascii="Cambria Math" w:hAnsi="Cambria Math" w:cs="Arial"/>
                <w:i/>
                <w:color w:val="000000" w:themeColor="text1"/>
                <w:kern w:val="24"/>
                <w:sz w:val="24"/>
                <w:szCs w:val="24"/>
              </w:rPr>
            </m:ctrlPr>
          </m:fPr>
          <m:num>
            <m:r>
              <w:rPr>
                <w:rFonts w:ascii="Cambria Math" w:hAnsi="Cambria Math" w:cs="Arial"/>
                <w:color w:val="000000" w:themeColor="text1"/>
                <w:kern w:val="24"/>
                <w:sz w:val="24"/>
                <w:szCs w:val="24"/>
              </w:rPr>
              <m:t>x</m:t>
            </m:r>
          </m:num>
          <m:den>
            <m:r>
              <w:rPr>
                <w:rFonts w:ascii="Cambria Math" w:hAnsi="Cambria Math" w:cs="Arial"/>
                <w:color w:val="000000" w:themeColor="text1"/>
                <w:kern w:val="24"/>
                <w:sz w:val="24"/>
                <w:szCs w:val="24"/>
              </w:rPr>
              <m:t>2</m:t>
            </m:r>
          </m:den>
        </m:f>
      </m:oMath>
    </w:p>
    <w:p w14:paraId="445603AA" w14:textId="51CAD7EE"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Total de 46 anos -------------------------------- = 46</w:t>
      </w:r>
    </w:p>
    <w:p w14:paraId="32D76102" w14:textId="6DCA9EB3" w:rsidR="00D86167" w:rsidRPr="00633D94" w:rsidRDefault="00D86167" w:rsidP="00575695">
      <w:pPr>
        <w:spacing w:after="0" w:line="360" w:lineRule="auto"/>
        <w:rPr>
          <w:rFonts w:ascii="Arial" w:hAnsi="Arial" w:cs="Arial"/>
          <w:color w:val="000000" w:themeColor="text1"/>
          <w:kern w:val="24"/>
        </w:rPr>
      </w:pPr>
      <w:r w:rsidRPr="00633D94">
        <w:rPr>
          <w:rFonts w:ascii="Arial" w:hAnsi="Arial" w:cs="Arial"/>
          <w:color w:val="000000" w:themeColor="text1"/>
          <w:kern w:val="24"/>
        </w:rPr>
        <w:t xml:space="preserve">Assim teremos a equação </w:t>
      </w:r>
      <m:oMath>
        <m:r>
          <m:rPr>
            <m:sty m:val="bi"/>
          </m:rPr>
          <w:rPr>
            <w:rFonts w:ascii="Cambria Math" w:hAnsi="Cambria Math" w:cs="Arial"/>
            <w:color w:val="000000" w:themeColor="text1"/>
            <w:kern w:val="24"/>
          </w:rPr>
          <m:t>2</m:t>
        </m:r>
        <m:r>
          <m:rPr>
            <m:sty m:val="bi"/>
          </m:rPr>
          <w:rPr>
            <w:rFonts w:ascii="Cambria Math" w:hAnsi="Cambria Math" w:cs="Arial"/>
            <w:color w:val="000000" w:themeColor="text1"/>
            <w:kern w:val="24"/>
          </w:rPr>
          <m:t xml:space="preserve">x+ </m:t>
        </m:r>
        <m:f>
          <m:fPr>
            <m:ctrlPr>
              <w:rPr>
                <w:rFonts w:ascii="Cambria Math" w:hAnsi="Cambria Math" w:cs="Arial"/>
                <w:b/>
                <w:bCs/>
                <w:i/>
                <w:color w:val="000000" w:themeColor="text1"/>
                <w:kern w:val="24"/>
              </w:rPr>
            </m:ctrlPr>
          </m:fPr>
          <m:num>
            <m:r>
              <m:rPr>
                <m:sty m:val="bi"/>
              </m:rPr>
              <w:rPr>
                <w:rFonts w:ascii="Cambria Math" w:hAnsi="Cambria Math" w:cs="Arial"/>
                <w:color w:val="000000" w:themeColor="text1"/>
                <w:kern w:val="24"/>
              </w:rPr>
              <m:t>x</m:t>
            </m:r>
          </m:num>
          <m:den>
            <m:r>
              <m:rPr>
                <m:sty m:val="bi"/>
              </m:rPr>
              <w:rPr>
                <w:rFonts w:ascii="Cambria Math" w:hAnsi="Cambria Math" w:cs="Arial"/>
                <w:color w:val="000000" w:themeColor="text1"/>
                <w:kern w:val="24"/>
              </w:rPr>
              <m:t>2</m:t>
            </m:r>
          </m:den>
        </m:f>
        <m:r>
          <m:rPr>
            <m:sty m:val="bi"/>
          </m:rPr>
          <w:rPr>
            <w:rFonts w:ascii="Cambria Math" w:hAnsi="Cambria Math" w:cs="Arial"/>
            <w:color w:val="000000" w:themeColor="text1"/>
            <w:kern w:val="24"/>
          </w:rPr>
          <m:t xml:space="preserve"> =46</m:t>
        </m:r>
      </m:oMath>
      <w:r w:rsidRPr="00633D94">
        <w:rPr>
          <w:rFonts w:ascii="Arial" w:hAnsi="Arial" w:cs="Arial"/>
          <w:color w:val="000000" w:themeColor="text1"/>
          <w:kern w:val="24"/>
        </w:rPr>
        <w:t xml:space="preserve"> </w:t>
      </w:r>
    </w:p>
    <w:p w14:paraId="622746E0" w14:textId="77777777" w:rsidR="001F6BB8" w:rsidRPr="00F97457" w:rsidRDefault="00D86167" w:rsidP="00575695">
      <w:pPr>
        <w:spacing w:after="0" w:line="276" w:lineRule="auto"/>
        <w:rPr>
          <w:rFonts w:ascii="Arial" w:hAnsi="Arial" w:cs="Arial"/>
          <w:i/>
          <w:iCs/>
          <w:color w:val="FF0000"/>
          <w:u w:val="single"/>
        </w:rPr>
      </w:pPr>
      <w:r w:rsidRPr="00F97457">
        <w:rPr>
          <w:rFonts w:ascii="Arial" w:hAnsi="Arial" w:cs="Arial"/>
          <w:i/>
          <w:iCs/>
          <w:color w:val="FF0000"/>
          <w:u w:val="single"/>
        </w:rPr>
        <w:t xml:space="preserve">Inferir uma </w:t>
      </w:r>
      <w:r w:rsidRPr="00F97457">
        <w:rPr>
          <w:rFonts w:ascii="Arial" w:hAnsi="Arial" w:cs="Arial"/>
          <w:b/>
          <w:bCs/>
          <w:i/>
          <w:iCs/>
          <w:color w:val="FF0000"/>
          <w:u w:val="single"/>
        </w:rPr>
        <w:t>inequação do 1°</w:t>
      </w:r>
      <w:r w:rsidRPr="00F97457">
        <w:rPr>
          <w:rFonts w:ascii="Arial" w:hAnsi="Arial" w:cs="Arial"/>
          <w:i/>
          <w:iCs/>
          <w:color w:val="FF0000"/>
          <w:u w:val="single"/>
        </w:rPr>
        <w:t xml:space="preserve"> grau que modela um problema</w:t>
      </w:r>
    </w:p>
    <w:p w14:paraId="754A3560" w14:textId="1A8457C1" w:rsidR="00D86167" w:rsidRPr="001F6BB8" w:rsidRDefault="00D86167" w:rsidP="00575695">
      <w:pPr>
        <w:spacing w:after="0" w:line="276" w:lineRule="auto"/>
        <w:rPr>
          <w:rFonts w:ascii="Arial" w:hAnsi="Arial" w:cs="Arial"/>
          <w:i/>
          <w:iCs/>
          <w:color w:val="000000" w:themeColor="text1"/>
          <w:u w:val="single"/>
        </w:rPr>
      </w:pPr>
      <w:r w:rsidRPr="00633D94">
        <w:rPr>
          <w:rFonts w:ascii="Arial" w:hAnsi="Arial" w:cs="Arial"/>
          <w:color w:val="000000" w:themeColor="text1"/>
        </w:rPr>
        <w:t>A inequação difere da equação pelo fato de ao invés de ter um sinal de igualdade tem é um sinal de desigualdade como:</w:t>
      </w:r>
    </w:p>
    <w:p w14:paraId="147AAAB5" w14:textId="77777777" w:rsidR="001F6BB8" w:rsidRPr="001F6BB8" w:rsidRDefault="00D86167" w:rsidP="00575695">
      <w:pPr>
        <w:spacing w:after="0" w:line="276" w:lineRule="auto"/>
        <w:jc w:val="center"/>
        <w:rPr>
          <w:rFonts w:ascii="Arial" w:eastAsiaTheme="minorEastAsia" w:hAnsi="Arial" w:cs="Arial"/>
          <w:color w:val="000000" w:themeColor="text1"/>
        </w:rPr>
      </w:pPr>
      <m:oMathPara>
        <m:oMath>
          <m:r>
            <w:rPr>
              <w:rFonts w:ascii="Cambria Math" w:hAnsi="Cambria Math" w:cs="Arial"/>
              <w:color w:val="000000" w:themeColor="text1"/>
            </w:rPr>
            <m:t>&lt;</m:t>
          </m:r>
          <m:d>
            <m:dPr>
              <m:ctrlPr>
                <w:rPr>
                  <w:rFonts w:ascii="Cambria Math" w:hAnsi="Cambria Math" w:cs="Arial"/>
                  <w:i/>
                  <w:color w:val="000000" w:themeColor="text1"/>
                </w:rPr>
              </m:ctrlPr>
            </m:dPr>
            <m:e>
              <m:r>
                <w:rPr>
                  <w:rFonts w:ascii="Cambria Math" w:hAnsi="Cambria Math" w:cs="Arial"/>
                  <w:color w:val="000000" w:themeColor="text1"/>
                </w:rPr>
                <m:t xml:space="preserve">menor que </m:t>
              </m:r>
            </m:e>
          </m:d>
          <m:r>
            <w:rPr>
              <w:rFonts w:ascii="Cambria Math" w:hAnsi="Cambria Math" w:cs="Arial"/>
              <w:color w:val="000000" w:themeColor="text1"/>
            </w:rPr>
            <m:t>;&gt;</m:t>
          </m:r>
          <m:d>
            <m:dPr>
              <m:ctrlPr>
                <w:rPr>
                  <w:rFonts w:ascii="Cambria Math" w:hAnsi="Cambria Math" w:cs="Arial"/>
                  <w:i/>
                  <w:color w:val="000000" w:themeColor="text1"/>
                </w:rPr>
              </m:ctrlPr>
            </m:dPr>
            <m:e>
              <m:r>
                <w:rPr>
                  <w:rFonts w:ascii="Cambria Math" w:hAnsi="Cambria Math" w:cs="Arial"/>
                  <w:color w:val="000000" w:themeColor="text1"/>
                </w:rPr>
                <m:t xml:space="preserve"> maior que </m:t>
              </m:r>
            </m:e>
          </m:d>
        </m:oMath>
      </m:oMathPara>
    </w:p>
    <w:p w14:paraId="3AEE8CA0" w14:textId="74DE6FF9" w:rsidR="00D86167" w:rsidRPr="00633D94" w:rsidRDefault="00D86167" w:rsidP="00575695">
      <w:pPr>
        <w:spacing w:after="0" w:line="276" w:lineRule="auto"/>
        <w:jc w:val="center"/>
        <w:rPr>
          <w:rFonts w:ascii="Arial" w:hAnsi="Arial" w:cs="Arial"/>
          <w:color w:val="000000" w:themeColor="text1"/>
        </w:rPr>
      </w:pPr>
      <m:oMathPara>
        <m:oMath>
          <m:r>
            <w:rPr>
              <w:rFonts w:ascii="Cambria Math" w:hAnsi="Cambria Math" w:cs="Arial"/>
              <w:color w:val="000000" w:themeColor="text1"/>
            </w:rPr>
            <m:t>≤</m:t>
          </m:r>
          <m:d>
            <m:dPr>
              <m:ctrlPr>
                <w:rPr>
                  <w:rFonts w:ascii="Cambria Math" w:hAnsi="Cambria Math" w:cs="Arial"/>
                  <w:i/>
                  <w:color w:val="000000" w:themeColor="text1"/>
                </w:rPr>
              </m:ctrlPr>
            </m:dPr>
            <m:e>
              <m:r>
                <w:rPr>
                  <w:rFonts w:ascii="Cambria Math" w:hAnsi="Cambria Math" w:cs="Arial"/>
                  <w:color w:val="000000" w:themeColor="text1"/>
                </w:rPr>
                <m:t xml:space="preserve">menor ou igua a </m:t>
              </m:r>
            </m:e>
          </m:d>
          <m:r>
            <w:rPr>
              <w:rFonts w:ascii="Cambria Math" w:hAnsi="Cambria Math" w:cs="Arial"/>
              <w:color w:val="000000" w:themeColor="text1"/>
            </w:rPr>
            <m:t xml:space="preserve"> e ≥( maior ou igual a )</m:t>
          </m:r>
        </m:oMath>
      </m:oMathPara>
    </w:p>
    <w:p w14:paraId="6C95B8F4" w14:textId="77777777"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ab/>
        <w:t>Exemplo?</w:t>
      </w:r>
    </w:p>
    <w:p w14:paraId="46E558E2" w14:textId="77777777"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ab/>
      </w:r>
      <w:r w:rsidRPr="00633D94">
        <w:rPr>
          <w:rFonts w:ascii="Arial" w:hAnsi="Arial" w:cs="Arial"/>
          <w:b/>
          <w:bCs/>
          <w:color w:val="000000" w:themeColor="text1"/>
        </w:rPr>
        <w:t xml:space="preserve">a) </w:t>
      </w:r>
      <w:r w:rsidRPr="00633D94">
        <w:rPr>
          <w:rFonts w:ascii="Arial" w:hAnsi="Arial" w:cs="Arial"/>
          <w:color w:val="000000" w:themeColor="text1"/>
        </w:rPr>
        <w:t>Um número aumentado de 2 é maior que 5. Qual o menor número que satisfaz essa situação?</w:t>
      </w:r>
    </w:p>
    <w:p w14:paraId="678FB3D6" w14:textId="7D9830A3"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Um número  ----------------------------------------- x</w:t>
      </w:r>
    </w:p>
    <w:p w14:paraId="0EF2FB80" w14:textId="78DE34A1"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Aumentado de 2 ---------------------------------- + 2</w:t>
      </w:r>
    </w:p>
    <w:p w14:paraId="1AA7206A" w14:textId="2C4E3C15"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 xml:space="preserve"> Maior que 5 ---------------------------------------- &gt; 5</w:t>
      </w:r>
    </w:p>
    <w:p w14:paraId="63B8A8A3" w14:textId="12C223C5" w:rsidR="00D86167" w:rsidRPr="00633D94" w:rsidRDefault="00D86167" w:rsidP="00575695">
      <w:pPr>
        <w:spacing w:after="0" w:line="276" w:lineRule="auto"/>
        <w:rPr>
          <w:rFonts w:ascii="Arial" w:hAnsi="Arial" w:cs="Arial"/>
          <w:color w:val="000000" w:themeColor="text1"/>
        </w:rPr>
      </w:pPr>
      <w:r w:rsidRPr="00633D94">
        <w:rPr>
          <w:rFonts w:ascii="Arial" w:hAnsi="Arial" w:cs="Arial"/>
          <w:color w:val="000000" w:themeColor="text1"/>
        </w:rPr>
        <w:t xml:space="preserve">Assim teremos a inequação </w:t>
      </w:r>
      <w:r w:rsidRPr="00633D94">
        <w:rPr>
          <w:rFonts w:ascii="Arial" w:hAnsi="Arial" w:cs="Arial"/>
          <w:b/>
          <w:bCs/>
          <w:color w:val="000000" w:themeColor="text1"/>
        </w:rPr>
        <w:t>x + 2 &gt; 5</w:t>
      </w:r>
    </w:p>
    <w:p w14:paraId="3E2A6A41" w14:textId="77777777" w:rsidR="00D86167" w:rsidRPr="00633D94" w:rsidRDefault="00D86167" w:rsidP="00575695">
      <w:pPr>
        <w:spacing w:after="0" w:line="276" w:lineRule="auto"/>
        <w:ind w:firstLine="708"/>
        <w:rPr>
          <w:rFonts w:ascii="Arial" w:hAnsi="Arial" w:cs="Arial"/>
          <w:color w:val="000000" w:themeColor="text1"/>
        </w:rPr>
      </w:pPr>
      <w:r w:rsidRPr="00633D94">
        <w:rPr>
          <w:rFonts w:ascii="Arial" w:hAnsi="Arial" w:cs="Arial"/>
          <w:b/>
          <w:bCs/>
          <w:color w:val="000000" w:themeColor="text1"/>
        </w:rPr>
        <w:lastRenderedPageBreak/>
        <w:t xml:space="preserve">b) </w:t>
      </w:r>
      <w:r w:rsidRPr="00633D94">
        <w:rPr>
          <w:rFonts w:ascii="Arial" w:hAnsi="Arial" w:cs="Arial"/>
          <w:color w:val="000000" w:themeColor="text1"/>
        </w:rPr>
        <w:t>A soma de um número com o seu triplo é menor que 29. Qual esse maior número natural?</w:t>
      </w:r>
    </w:p>
    <w:p w14:paraId="7C3B0ECF" w14:textId="6179A76D"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Um número ----------------------------------------- x</w:t>
      </w:r>
    </w:p>
    <w:p w14:paraId="00B41B2E" w14:textId="1C8EB214"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O triplo desse número --------------------------- 3x</w:t>
      </w:r>
    </w:p>
    <w:p w14:paraId="1883707B" w14:textId="26B19358"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Menor que 29 ------------------------------------ &lt; 29</w:t>
      </w:r>
    </w:p>
    <w:p w14:paraId="057EDE14" w14:textId="77777777"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 xml:space="preserve">Assim teremos a inequação </w:t>
      </w:r>
      <w:r w:rsidRPr="00633D94">
        <w:rPr>
          <w:rFonts w:ascii="Arial" w:hAnsi="Arial" w:cs="Arial"/>
          <w:b/>
          <w:bCs/>
          <w:color w:val="000000" w:themeColor="text1"/>
        </w:rPr>
        <w:t>x + 3x &lt; 29</w:t>
      </w:r>
    </w:p>
    <w:p w14:paraId="609BD4D4" w14:textId="056E4C2C" w:rsidR="00D86167" w:rsidRPr="00633D94" w:rsidRDefault="00D86167" w:rsidP="00575695">
      <w:pPr>
        <w:spacing w:after="0" w:line="276" w:lineRule="auto"/>
        <w:ind w:firstLine="708"/>
        <w:rPr>
          <w:rFonts w:ascii="Arial" w:hAnsi="Arial" w:cs="Arial"/>
          <w:b/>
          <w:bCs/>
          <w:color w:val="000000" w:themeColor="text1"/>
        </w:rPr>
      </w:pPr>
      <w:r w:rsidRPr="00633D94">
        <w:rPr>
          <w:rFonts w:ascii="Arial" w:hAnsi="Arial" w:cs="Arial"/>
          <w:b/>
          <w:bCs/>
          <w:color w:val="000000" w:themeColor="text1"/>
        </w:rPr>
        <w:t xml:space="preserve">OBS: </w:t>
      </w:r>
      <w:r w:rsidRPr="00633D94">
        <w:rPr>
          <w:rFonts w:ascii="Arial" w:hAnsi="Arial" w:cs="Arial"/>
          <w:color w:val="000000" w:themeColor="text1"/>
        </w:rPr>
        <w:t>É quase igual a equação, só ficar atento ao sinais de desigualdades.</w:t>
      </w:r>
      <w:r w:rsidRPr="00633D94">
        <w:rPr>
          <w:rFonts w:ascii="Arial" w:hAnsi="Arial" w:cs="Arial"/>
          <w:b/>
          <w:bCs/>
          <w:color w:val="000000" w:themeColor="text1"/>
        </w:rPr>
        <w:t xml:space="preserve"> </w:t>
      </w:r>
    </w:p>
    <w:p w14:paraId="2D35ABE7" w14:textId="736CE61C" w:rsidR="00D86167" w:rsidRPr="00F97457" w:rsidRDefault="00D86167" w:rsidP="00575695">
      <w:pPr>
        <w:spacing w:after="0" w:line="360" w:lineRule="auto"/>
        <w:ind w:firstLine="708"/>
        <w:rPr>
          <w:rFonts w:ascii="Arial" w:hAnsi="Arial" w:cs="Arial"/>
          <w:i/>
          <w:iCs/>
          <w:color w:val="FF0000"/>
          <w:u w:val="single"/>
        </w:rPr>
      </w:pPr>
      <w:r w:rsidRPr="00F97457">
        <w:rPr>
          <w:rFonts w:ascii="Arial" w:hAnsi="Arial" w:cs="Arial"/>
          <w:i/>
          <w:iCs/>
          <w:color w:val="FF0000"/>
          <w:u w:val="single"/>
        </w:rPr>
        <w:t xml:space="preserve">Inferir um </w:t>
      </w:r>
      <w:r w:rsidRPr="00F97457">
        <w:rPr>
          <w:rFonts w:ascii="Arial" w:hAnsi="Arial" w:cs="Arial"/>
          <w:b/>
          <w:bCs/>
          <w:i/>
          <w:iCs/>
          <w:color w:val="FF0000"/>
          <w:u w:val="single"/>
        </w:rPr>
        <w:t>sistema de equação do 1° grau</w:t>
      </w:r>
      <w:r w:rsidRPr="00F97457">
        <w:rPr>
          <w:rFonts w:ascii="Arial" w:hAnsi="Arial" w:cs="Arial"/>
          <w:i/>
          <w:iCs/>
          <w:color w:val="FF0000"/>
          <w:u w:val="single"/>
        </w:rPr>
        <w:t xml:space="preserve"> que modela um problema</w:t>
      </w:r>
    </w:p>
    <w:p w14:paraId="7F10872B"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 xml:space="preserve">Ainda teremos uma habilidade de resolução de problemas envolvendo sistema de equação do 1° grau. Por isso aqui vamos mesmo só inferir o sistema que modela o problema. </w:t>
      </w:r>
    </w:p>
    <w:p w14:paraId="381E7D0D"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Um sistema de equação do 1° grau com duas incógnita é formado por duas equações com duas incógnita, onde a solução é o valor das duas incógnita que satisfazem as duas equações.</w:t>
      </w:r>
    </w:p>
    <w:p w14:paraId="733252F4" w14:textId="33C4ADDE"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Para inferir o sistema que modela um problemas, vamos precisar traduzir a linguagem do problema para a linguagem matemática obtendo duas equações.</w:t>
      </w:r>
    </w:p>
    <w:p w14:paraId="6CA5481C"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Exemplos:</w:t>
      </w:r>
    </w:p>
    <w:p w14:paraId="1BCC428D"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b/>
          <w:bCs/>
          <w:color w:val="000000" w:themeColor="text1"/>
        </w:rPr>
        <w:t xml:space="preserve">a)  </w:t>
      </w:r>
      <w:r w:rsidRPr="00633D94">
        <w:rPr>
          <w:rFonts w:ascii="Arial" w:hAnsi="Arial" w:cs="Arial"/>
          <w:color w:val="000000" w:themeColor="text1"/>
        </w:rPr>
        <w:t>A soma de dois números é 15 e a diferença entre eles é 1. Quais são esses números?</w:t>
      </w:r>
    </w:p>
    <w:p w14:paraId="0621CFC0"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Vamos organizar o sistema que modela esse problema.</w:t>
      </w:r>
    </w:p>
    <w:p w14:paraId="5A2BB8E3"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Como fala que são dois números, vamos chamar um de x e outro de y.</w:t>
      </w:r>
    </w:p>
    <w:p w14:paraId="5A60C8E3" w14:textId="347A1549"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 xml:space="preserve">A soma de dois números é 15 -------- </w:t>
      </w:r>
      <w:r w:rsidRPr="00633D94">
        <w:rPr>
          <w:rFonts w:ascii="Arial" w:hAnsi="Arial" w:cs="Arial"/>
          <w:b/>
          <w:bCs/>
          <w:color w:val="000000" w:themeColor="text1"/>
        </w:rPr>
        <w:t>x + y = 15</w:t>
      </w:r>
    </w:p>
    <w:p w14:paraId="4E077FEF" w14:textId="566860C7"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 xml:space="preserve">A diferença entre eles é 1 --------------- </w:t>
      </w:r>
      <w:r w:rsidRPr="00633D94">
        <w:rPr>
          <w:rFonts w:ascii="Arial" w:hAnsi="Arial" w:cs="Arial"/>
          <w:b/>
          <w:bCs/>
          <w:color w:val="000000" w:themeColor="text1"/>
        </w:rPr>
        <w:t>x – y = 1</w:t>
      </w:r>
    </w:p>
    <w:p w14:paraId="44B56D69" w14:textId="19A78E33" w:rsidR="00D86167" w:rsidRPr="00633D94" w:rsidRDefault="00D86167" w:rsidP="00575695">
      <w:pPr>
        <w:spacing w:after="0" w:line="360" w:lineRule="auto"/>
        <w:ind w:left="708"/>
        <w:rPr>
          <w:rFonts w:ascii="Arial" w:hAnsi="Arial" w:cs="Arial"/>
          <w:b/>
          <w:bCs/>
          <w:color w:val="000000" w:themeColor="text1"/>
        </w:rPr>
      </w:pPr>
      <w:r w:rsidRPr="00633D94">
        <w:rPr>
          <w:rFonts w:ascii="Arial" w:hAnsi="Arial" w:cs="Arial"/>
          <w:color w:val="000000" w:themeColor="text1"/>
        </w:rPr>
        <w:t xml:space="preserve">Assim formaremos o sistema </w:t>
      </w:r>
      <w:r w:rsidR="001F6BB8">
        <w:rPr>
          <w:rFonts w:ascii="Arial" w:hAnsi="Arial" w:cs="Arial"/>
          <w:color w:val="000000" w:themeColor="text1"/>
        </w:rPr>
        <w:t xml:space="preserve">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x+y=15</m:t>
                </m:r>
              </m:e>
              <m:e>
                <m:r>
                  <w:rPr>
                    <w:rFonts w:ascii="Cambria Math" w:hAnsi="Cambria Math" w:cs="Arial"/>
                    <w:color w:val="000000" w:themeColor="text1"/>
                  </w:rPr>
                  <m:t>x-y=1</m:t>
                </m:r>
              </m:e>
            </m:eqArr>
          </m:e>
        </m:d>
      </m:oMath>
    </w:p>
    <w:p w14:paraId="7F3329E3"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b/>
          <w:bCs/>
          <w:color w:val="000000" w:themeColor="text1"/>
        </w:rPr>
        <w:t xml:space="preserve">b) </w:t>
      </w:r>
      <w:r w:rsidRPr="00633D94">
        <w:rPr>
          <w:rFonts w:ascii="Arial" w:hAnsi="Arial" w:cs="Arial"/>
          <w:color w:val="000000" w:themeColor="text1"/>
        </w:rPr>
        <w:t>Em um sítio há porcos e galinhas num total de 37 animais e um total de 98 pés. Considerando que todos os animais são normais, quantas porcos e galinhas há nesse sítio?</w:t>
      </w:r>
    </w:p>
    <w:p w14:paraId="68DAD403"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b/>
          <w:bCs/>
          <w:color w:val="000000" w:themeColor="text1"/>
        </w:rPr>
        <w:t xml:space="preserve"> </w:t>
      </w:r>
      <w:r w:rsidRPr="00633D94">
        <w:rPr>
          <w:rFonts w:ascii="Arial" w:hAnsi="Arial" w:cs="Arial"/>
          <w:color w:val="000000" w:themeColor="text1"/>
        </w:rPr>
        <w:t xml:space="preserve">Vamos chamar </w:t>
      </w:r>
      <w:r w:rsidRPr="00633D94">
        <w:rPr>
          <w:rFonts w:ascii="Arial" w:hAnsi="Arial" w:cs="Arial"/>
          <w:i/>
          <w:iCs/>
          <w:color w:val="000000" w:themeColor="text1"/>
          <w:u w:val="single"/>
        </w:rPr>
        <w:t xml:space="preserve">porcos de </w:t>
      </w:r>
      <w:r w:rsidRPr="00633D94">
        <w:rPr>
          <w:rFonts w:ascii="Arial" w:hAnsi="Arial" w:cs="Arial"/>
          <w:b/>
          <w:bCs/>
          <w:i/>
          <w:iCs/>
          <w:color w:val="000000" w:themeColor="text1"/>
          <w:u w:val="single"/>
        </w:rPr>
        <w:t>a</w:t>
      </w:r>
      <w:r w:rsidRPr="00633D94">
        <w:rPr>
          <w:rFonts w:ascii="Arial" w:hAnsi="Arial" w:cs="Arial"/>
          <w:color w:val="000000" w:themeColor="text1"/>
        </w:rPr>
        <w:t xml:space="preserve"> e </w:t>
      </w:r>
      <w:r w:rsidRPr="00633D94">
        <w:rPr>
          <w:rFonts w:ascii="Arial" w:hAnsi="Arial" w:cs="Arial"/>
          <w:i/>
          <w:iCs/>
          <w:color w:val="000000" w:themeColor="text1"/>
          <w:u w:val="single"/>
        </w:rPr>
        <w:t xml:space="preserve">galinhas de </w:t>
      </w:r>
      <w:r w:rsidRPr="00633D94">
        <w:rPr>
          <w:rFonts w:ascii="Arial" w:hAnsi="Arial" w:cs="Arial"/>
          <w:b/>
          <w:bCs/>
          <w:i/>
          <w:iCs/>
          <w:color w:val="000000" w:themeColor="text1"/>
          <w:u w:val="single"/>
        </w:rPr>
        <w:t>b</w:t>
      </w:r>
      <w:r w:rsidRPr="00633D94">
        <w:rPr>
          <w:rFonts w:ascii="Arial" w:hAnsi="Arial" w:cs="Arial"/>
          <w:color w:val="000000" w:themeColor="text1"/>
        </w:rPr>
        <w:t>.</w:t>
      </w:r>
    </w:p>
    <w:p w14:paraId="2E045C52" w14:textId="563EFC94" w:rsidR="00D86167" w:rsidRPr="00633D94" w:rsidRDefault="001F6BB8" w:rsidP="00575695">
      <w:pPr>
        <w:spacing w:after="0" w:line="360" w:lineRule="auto"/>
        <w:rPr>
          <w:rFonts w:ascii="Arial" w:hAnsi="Arial" w:cs="Arial"/>
          <w:color w:val="000000" w:themeColor="text1"/>
        </w:rPr>
      </w:pPr>
      <w:r>
        <w:rPr>
          <w:rFonts w:ascii="Arial" w:hAnsi="Arial" w:cs="Arial"/>
          <w:color w:val="000000" w:themeColor="text1"/>
        </w:rPr>
        <w:t>P</w:t>
      </w:r>
      <w:r w:rsidR="00D86167" w:rsidRPr="00633D94">
        <w:rPr>
          <w:rFonts w:ascii="Arial" w:hAnsi="Arial" w:cs="Arial"/>
          <w:color w:val="000000" w:themeColor="text1"/>
        </w:rPr>
        <w:t>orcos e galinhas num total de 37</w:t>
      </w:r>
      <w:r>
        <w:rPr>
          <w:rFonts w:ascii="Arial" w:hAnsi="Arial" w:cs="Arial"/>
          <w:color w:val="000000" w:themeColor="text1"/>
        </w:rPr>
        <w:t>---</w:t>
      </w:r>
      <w:r w:rsidR="00D86167" w:rsidRPr="00633D94">
        <w:rPr>
          <w:rFonts w:ascii="Arial" w:hAnsi="Arial" w:cs="Arial"/>
          <w:color w:val="000000" w:themeColor="text1"/>
        </w:rPr>
        <w:t xml:space="preserve"> </w:t>
      </w:r>
      <w:r w:rsidR="00D86167" w:rsidRPr="00633D94">
        <w:rPr>
          <w:rFonts w:ascii="Arial" w:hAnsi="Arial" w:cs="Arial"/>
          <w:b/>
          <w:bCs/>
          <w:color w:val="000000" w:themeColor="text1"/>
        </w:rPr>
        <w:t>a + b = 37</w:t>
      </w:r>
    </w:p>
    <w:p w14:paraId="78567879" w14:textId="77777777"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Cada porco tem 4 pés, assim (4.a) e cada galinha tem 2 pés, assim ( 2.b)</w:t>
      </w:r>
    </w:p>
    <w:p w14:paraId="2858AD20" w14:textId="65B16F09"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somando os pés teremos 98 --------</w:t>
      </w:r>
      <w:r w:rsidRPr="00633D94">
        <w:rPr>
          <w:rFonts w:ascii="Arial" w:hAnsi="Arial" w:cs="Arial"/>
          <w:b/>
          <w:bCs/>
          <w:color w:val="000000" w:themeColor="text1"/>
        </w:rPr>
        <w:t>4a + 2b = 98</w:t>
      </w:r>
    </w:p>
    <w:p w14:paraId="42ACE2F6" w14:textId="24EAAA36" w:rsidR="00D86167" w:rsidRPr="00633D94" w:rsidRDefault="00D86167" w:rsidP="00575695">
      <w:pPr>
        <w:spacing w:after="0" w:line="360" w:lineRule="auto"/>
        <w:ind w:firstLine="708"/>
        <w:rPr>
          <w:rFonts w:ascii="Arial" w:hAnsi="Arial" w:cs="Arial"/>
          <w:b/>
          <w:bCs/>
          <w:color w:val="000000" w:themeColor="text1"/>
        </w:rPr>
      </w:pPr>
      <w:r w:rsidRPr="00633D94">
        <w:rPr>
          <w:rFonts w:ascii="Arial" w:hAnsi="Arial" w:cs="Arial"/>
          <w:color w:val="000000" w:themeColor="text1"/>
        </w:rPr>
        <w:t xml:space="preserve">Assim formaremos o sistema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a+b=37</m:t>
                </m:r>
              </m:e>
              <m:e>
                <m:r>
                  <w:rPr>
                    <w:rFonts w:ascii="Cambria Math" w:hAnsi="Cambria Math" w:cs="Arial"/>
                    <w:color w:val="000000" w:themeColor="text1"/>
                  </w:rPr>
                  <m:t xml:space="preserve"> 4a+2b=98</m:t>
                </m:r>
              </m:e>
            </m:eqArr>
          </m:e>
        </m:d>
      </m:oMath>
    </w:p>
    <w:p w14:paraId="7D8BCD02"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b/>
          <w:bCs/>
          <w:color w:val="000000" w:themeColor="text1"/>
        </w:rPr>
        <w:t xml:space="preserve">c) </w:t>
      </w:r>
      <w:r w:rsidRPr="00633D94">
        <w:rPr>
          <w:rFonts w:ascii="Arial" w:hAnsi="Arial" w:cs="Arial"/>
          <w:color w:val="000000" w:themeColor="text1"/>
        </w:rPr>
        <w:t>Wesley tem 10 notas de reais entre notas de R$ 5,00 e de R$ 10,00 totalizando R$ 85,00. Quantas notas de cinco e de dez ele tem?</w:t>
      </w:r>
    </w:p>
    <w:p w14:paraId="7744B72A"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 xml:space="preserve">Vamos chamar </w:t>
      </w:r>
      <w:r w:rsidRPr="00633D94">
        <w:rPr>
          <w:rFonts w:ascii="Arial" w:hAnsi="Arial" w:cs="Arial"/>
          <w:i/>
          <w:iCs/>
          <w:color w:val="000000" w:themeColor="text1"/>
          <w:u w:val="single"/>
        </w:rPr>
        <w:t xml:space="preserve">notas de 10 reais de </w:t>
      </w:r>
      <w:r w:rsidRPr="00633D94">
        <w:rPr>
          <w:rFonts w:ascii="Arial" w:hAnsi="Arial" w:cs="Arial"/>
          <w:b/>
          <w:bCs/>
          <w:i/>
          <w:iCs/>
          <w:color w:val="000000" w:themeColor="text1"/>
          <w:u w:val="single"/>
        </w:rPr>
        <w:t>x</w:t>
      </w:r>
      <w:r w:rsidRPr="00633D94">
        <w:rPr>
          <w:rFonts w:ascii="Arial" w:hAnsi="Arial" w:cs="Arial"/>
          <w:color w:val="000000" w:themeColor="text1"/>
        </w:rPr>
        <w:t xml:space="preserve"> e </w:t>
      </w:r>
      <w:r w:rsidRPr="00633D94">
        <w:rPr>
          <w:rFonts w:ascii="Arial" w:hAnsi="Arial" w:cs="Arial"/>
          <w:i/>
          <w:iCs/>
          <w:color w:val="000000" w:themeColor="text1"/>
          <w:u w:val="single"/>
        </w:rPr>
        <w:t xml:space="preserve">notas de 5 reais de </w:t>
      </w:r>
      <w:r w:rsidRPr="00633D94">
        <w:rPr>
          <w:rFonts w:ascii="Arial" w:hAnsi="Arial" w:cs="Arial"/>
          <w:b/>
          <w:bCs/>
          <w:i/>
          <w:iCs/>
          <w:color w:val="000000" w:themeColor="text1"/>
          <w:u w:val="single"/>
        </w:rPr>
        <w:t>y</w:t>
      </w:r>
      <w:r w:rsidRPr="00633D94">
        <w:rPr>
          <w:rFonts w:ascii="Arial" w:hAnsi="Arial" w:cs="Arial"/>
          <w:color w:val="000000" w:themeColor="text1"/>
        </w:rPr>
        <w:t>.</w:t>
      </w:r>
    </w:p>
    <w:p w14:paraId="2233C6C3" w14:textId="77777777" w:rsidR="00D86167" w:rsidRPr="00633D94" w:rsidRDefault="00D86167" w:rsidP="00575695">
      <w:pPr>
        <w:spacing w:after="0" w:line="360" w:lineRule="auto"/>
        <w:rPr>
          <w:rFonts w:ascii="Arial" w:hAnsi="Arial" w:cs="Arial"/>
          <w:color w:val="000000" w:themeColor="text1"/>
        </w:rPr>
      </w:pPr>
      <w:r w:rsidRPr="00633D94">
        <w:rPr>
          <w:rFonts w:ascii="Arial" w:hAnsi="Arial" w:cs="Arial"/>
          <w:color w:val="000000" w:themeColor="text1"/>
        </w:rPr>
        <w:t xml:space="preserve">Wesley tem 10 notas de dez e de cinco ------------------- </w:t>
      </w:r>
      <w:r w:rsidRPr="00633D94">
        <w:rPr>
          <w:rFonts w:ascii="Arial" w:hAnsi="Arial" w:cs="Arial"/>
          <w:b/>
          <w:bCs/>
          <w:color w:val="000000" w:themeColor="text1"/>
        </w:rPr>
        <w:t>x + y = 10</w:t>
      </w:r>
    </w:p>
    <w:p w14:paraId="375CEE19" w14:textId="77777777" w:rsidR="00D86167" w:rsidRPr="00633D94" w:rsidRDefault="00D86167" w:rsidP="00575695">
      <w:pPr>
        <w:spacing w:after="0" w:line="360" w:lineRule="auto"/>
        <w:ind w:firstLine="708"/>
        <w:rPr>
          <w:rFonts w:ascii="Arial" w:hAnsi="Arial" w:cs="Arial"/>
          <w:color w:val="000000" w:themeColor="text1"/>
        </w:rPr>
      </w:pPr>
      <w:r w:rsidRPr="00633D94">
        <w:rPr>
          <w:rFonts w:ascii="Arial" w:hAnsi="Arial" w:cs="Arial"/>
          <w:color w:val="000000" w:themeColor="text1"/>
        </w:rPr>
        <w:t xml:space="preserve">As notas de 10 reais são 10.x e as de 5.y totalizando R$ 85,00 ----- </w:t>
      </w:r>
      <w:r w:rsidRPr="00633D94">
        <w:rPr>
          <w:rFonts w:ascii="Arial" w:hAnsi="Arial" w:cs="Arial"/>
          <w:b/>
          <w:bCs/>
          <w:color w:val="000000" w:themeColor="text1"/>
        </w:rPr>
        <w:t>10x + 5y = 85</w:t>
      </w:r>
    </w:p>
    <w:p w14:paraId="032704F6" w14:textId="77777777" w:rsidR="00D86167" w:rsidRPr="00633D94" w:rsidRDefault="00D86167" w:rsidP="00575695">
      <w:pPr>
        <w:spacing w:after="0" w:line="360" w:lineRule="auto"/>
        <w:ind w:firstLine="708"/>
        <w:rPr>
          <w:rFonts w:ascii="Arial" w:hAnsi="Arial" w:cs="Arial"/>
          <w:b/>
          <w:bCs/>
          <w:color w:val="000000" w:themeColor="text1"/>
        </w:rPr>
      </w:pPr>
      <w:r w:rsidRPr="00633D94">
        <w:rPr>
          <w:rFonts w:ascii="Arial" w:hAnsi="Arial" w:cs="Arial"/>
          <w:color w:val="000000" w:themeColor="text1"/>
        </w:rPr>
        <w:t xml:space="preserve"> Assim formaremos o sistema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x+y=10</m:t>
                </m:r>
              </m:e>
              <m:e>
                <m:r>
                  <w:rPr>
                    <w:rFonts w:ascii="Cambria Math" w:hAnsi="Cambria Math" w:cs="Arial"/>
                    <w:color w:val="000000" w:themeColor="text1"/>
                  </w:rPr>
                  <m:t xml:space="preserve"> 10x+5y=85</m:t>
                </m:r>
              </m:e>
            </m:eqArr>
          </m:e>
        </m:d>
      </m:oMath>
    </w:p>
    <w:p w14:paraId="6144D68D" w14:textId="77777777" w:rsidR="00633D94" w:rsidRDefault="00633D94" w:rsidP="00D86167">
      <w:pPr>
        <w:spacing w:after="0" w:line="360" w:lineRule="auto"/>
        <w:ind w:firstLine="708"/>
        <w:rPr>
          <w:rFonts w:ascii="Arial" w:hAnsi="Arial" w:cs="Arial"/>
          <w:color w:val="000000" w:themeColor="text1"/>
        </w:rPr>
        <w:sectPr w:rsidR="00633D94" w:rsidSect="00FB3BB8">
          <w:type w:val="continuous"/>
          <w:pgSz w:w="11906" w:h="16838" w:code="9"/>
          <w:pgMar w:top="1701" w:right="851" w:bottom="851" w:left="1418" w:header="709" w:footer="261" w:gutter="0"/>
          <w:cols w:num="2" w:sep="1" w:space="284"/>
          <w:docGrid w:linePitch="360"/>
        </w:sectPr>
      </w:pPr>
    </w:p>
    <w:p w14:paraId="0AF5F69C" w14:textId="77777777" w:rsidR="00D86167" w:rsidRPr="00633D94" w:rsidRDefault="00D86167" w:rsidP="00D86167">
      <w:pPr>
        <w:spacing w:after="0" w:line="360" w:lineRule="auto"/>
        <w:ind w:firstLine="708"/>
        <w:rPr>
          <w:rFonts w:ascii="Arial" w:hAnsi="Arial" w:cs="Arial"/>
          <w:color w:val="000000" w:themeColor="text1"/>
        </w:rPr>
      </w:pPr>
    </w:p>
    <w:p w14:paraId="3961C944" w14:textId="77777777" w:rsidR="00351823" w:rsidRDefault="00351823" w:rsidP="00D86167">
      <w:pPr>
        <w:spacing w:after="0" w:line="360" w:lineRule="auto"/>
        <w:rPr>
          <w:rFonts w:ascii="Arial" w:hAnsi="Arial" w:cs="Arial"/>
          <w:b/>
          <w:bCs/>
          <w:color w:val="000000" w:themeColor="text1"/>
          <w:sz w:val="24"/>
          <w:szCs w:val="24"/>
          <w:u w:val="single"/>
        </w:rPr>
      </w:pPr>
    </w:p>
    <w:p w14:paraId="617075E8" w14:textId="77777777" w:rsidR="00633D94" w:rsidRDefault="00633D94" w:rsidP="00D86167">
      <w:pPr>
        <w:spacing w:after="0" w:line="360" w:lineRule="auto"/>
        <w:rPr>
          <w:rFonts w:ascii="Arial" w:hAnsi="Arial" w:cs="Arial"/>
          <w:b/>
          <w:bCs/>
          <w:color w:val="000000" w:themeColor="text1"/>
          <w:sz w:val="24"/>
          <w:szCs w:val="24"/>
          <w:u w:val="single"/>
        </w:rPr>
      </w:pPr>
    </w:p>
    <w:p w14:paraId="63448E7A" w14:textId="77777777" w:rsidR="00633D94" w:rsidRDefault="00633D94" w:rsidP="00D86167">
      <w:pPr>
        <w:spacing w:after="0" w:line="360" w:lineRule="auto"/>
        <w:rPr>
          <w:rFonts w:ascii="Arial" w:hAnsi="Arial" w:cs="Arial"/>
          <w:b/>
          <w:bCs/>
          <w:color w:val="000000" w:themeColor="text1"/>
          <w:sz w:val="24"/>
          <w:szCs w:val="24"/>
          <w:u w:val="single"/>
        </w:rPr>
      </w:pPr>
    </w:p>
    <w:p w14:paraId="193C5356" w14:textId="77777777" w:rsidR="00633D94" w:rsidRDefault="00633D94" w:rsidP="00D86167">
      <w:pPr>
        <w:spacing w:after="0" w:line="360" w:lineRule="auto"/>
        <w:rPr>
          <w:rFonts w:ascii="Arial" w:hAnsi="Arial" w:cs="Arial"/>
          <w:b/>
          <w:bCs/>
          <w:color w:val="000000" w:themeColor="text1"/>
          <w:sz w:val="24"/>
          <w:szCs w:val="24"/>
          <w:u w:val="single"/>
        </w:rPr>
      </w:pPr>
    </w:p>
    <w:p w14:paraId="107F0355" w14:textId="11C3BC1F" w:rsidR="00351823" w:rsidRDefault="00D1630C" w:rsidP="00D86167">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1994112" behindDoc="0" locked="0" layoutInCell="1" allowOverlap="1" wp14:anchorId="7FA6965F" wp14:editId="2676741A">
                <wp:simplePos x="0" y="0"/>
                <wp:positionH relativeFrom="margin">
                  <wp:posOffset>204470</wp:posOffset>
                </wp:positionH>
                <wp:positionV relativeFrom="paragraph">
                  <wp:posOffset>348351</wp:posOffset>
                </wp:positionV>
                <wp:extent cx="5953125" cy="419100"/>
                <wp:effectExtent l="0" t="0" r="28575" b="19050"/>
                <wp:wrapNone/>
                <wp:docPr id="1119" name="Retângulo: Cantos Arredondados 1119"/>
                <wp:cNvGraphicFramePr/>
                <a:graphic xmlns:a="http://schemas.openxmlformats.org/drawingml/2006/main">
                  <a:graphicData uri="http://schemas.microsoft.com/office/word/2010/wordprocessingShape">
                    <wps:wsp>
                      <wps:cNvSpPr/>
                      <wps:spPr>
                        <a:xfrm>
                          <a:off x="0" y="0"/>
                          <a:ext cx="59531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A5CC5A8" id="Retângulo: Cantos Arredondados 1119" o:spid="_x0000_s1026" style="position:absolute;margin-left:16.1pt;margin-top:27.45pt;width:468.75pt;height:33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Yggg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" filled="f" strokecolor="black [3213]" strokeweight="1pt">
                <v:stroke joinstyle="miter"/>
                <w10:wrap anchorx="margin"/>
              </v:roundrect>
            </w:pict>
          </mc:Fallback>
        </mc:AlternateContent>
      </w:r>
      <w:r w:rsidR="00351823">
        <w:rPr>
          <w:noProof/>
        </w:rPr>
        <mc:AlternateContent>
          <mc:Choice Requires="wps">
            <w:drawing>
              <wp:anchor distT="36195" distB="36195" distL="137160" distR="137160" simplePos="0" relativeHeight="251996160" behindDoc="0" locked="0" layoutInCell="0" allowOverlap="1" wp14:anchorId="55103025" wp14:editId="3FB860D9">
                <wp:simplePos x="0" y="0"/>
                <wp:positionH relativeFrom="page">
                  <wp:align>center</wp:align>
                </wp:positionH>
                <wp:positionV relativeFrom="margin">
                  <wp:align>top</wp:align>
                </wp:positionV>
                <wp:extent cx="323215" cy="5715000"/>
                <wp:effectExtent l="0" t="0" r="0" b="0"/>
                <wp:wrapSquare wrapText="bothSides"/>
                <wp:docPr id="112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E88D3E3" w14:textId="77777777" w:rsidR="00351823" w:rsidRPr="00792719" w:rsidRDefault="00351823" w:rsidP="0035182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5103025" id="_x0000_s1171" style="position:absolute;margin-left:0;margin-top:0;width:25.45pt;height:450pt;rotation:90;z-index:251996160;visibility:visible;mso-wrap-style:square;mso-width-percent:0;mso-height-percent:0;mso-wrap-distance-left:10.8pt;mso-wrap-distance-top:2.85pt;mso-wrap-distance-right:10.8pt;mso-wrap-distance-bottom:2.85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BCJB2wHAgAA4gMA&#10;AA4AAAAAAAAAAAAAAAAALgIAAGRycy9lMm9Eb2MueG1sUEsBAi0AFAAGAAgAAAAhAEaSJS7gAAAA&#10;DAEAAA8AAAAAAAAAAAAAAAAAYQQAAGRycy9kb3ducmV2LnhtbFBLBQYAAAAABAAEAPMAAABuBQAA&#10;AAA=&#10;" o:allowincell="f" fillcolor="#65d7ff" stroked="f">
                <v:textbox inset="0,0,0,0">
                  <w:txbxContent>
                    <w:p w14:paraId="0E88D3E3" w14:textId="77777777" w:rsidR="00351823" w:rsidRPr="00792719" w:rsidRDefault="00351823" w:rsidP="0035182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2</w:t>
                      </w:r>
                    </w:p>
                  </w:txbxContent>
                </v:textbox>
                <w10:wrap type="square" anchorx="page" anchory="margin"/>
              </v:roundrect>
            </w:pict>
          </mc:Fallback>
        </mc:AlternateContent>
      </w:r>
    </w:p>
    <w:p w14:paraId="0F77523D" w14:textId="2F3F3F5D" w:rsidR="00D86167" w:rsidRPr="00351823" w:rsidRDefault="00351823" w:rsidP="00351823">
      <w:pPr>
        <w:ind w:left="405"/>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8C66A2">
        <w:rPr>
          <w:rFonts w:ascii="Arial" w:hAnsi="Arial" w:cs="Arial"/>
        </w:rPr>
        <w:t>Inferir uma equação, inequação</w:t>
      </w:r>
      <w:r>
        <w:rPr>
          <w:rFonts w:ascii="Arial" w:hAnsi="Arial" w:cs="Arial"/>
        </w:rPr>
        <w:t xml:space="preserve"> </w:t>
      </w:r>
      <w:r w:rsidRPr="008C66A2">
        <w:rPr>
          <w:rFonts w:ascii="Arial" w:hAnsi="Arial" w:cs="Arial"/>
        </w:rPr>
        <w:t>polinomial de 1º grau ou um sistema de</w:t>
      </w:r>
      <w:r>
        <w:rPr>
          <w:rFonts w:ascii="Arial" w:hAnsi="Arial" w:cs="Arial"/>
        </w:rPr>
        <w:t xml:space="preserve"> </w:t>
      </w:r>
      <w:r w:rsidRPr="008C66A2">
        <w:rPr>
          <w:rFonts w:ascii="Arial" w:hAnsi="Arial" w:cs="Arial"/>
        </w:rPr>
        <w:t>equações de 1º grau com duas</w:t>
      </w:r>
      <w:r>
        <w:rPr>
          <w:rFonts w:ascii="Arial" w:hAnsi="Arial" w:cs="Arial"/>
        </w:rPr>
        <w:t xml:space="preserve"> </w:t>
      </w:r>
      <w:r w:rsidRPr="008C66A2">
        <w:rPr>
          <w:rFonts w:ascii="Arial" w:hAnsi="Arial" w:cs="Arial"/>
        </w:rPr>
        <w:t>incógnitas que modela um problema</w:t>
      </w:r>
    </w:p>
    <w:p w14:paraId="6F9AA99D" w14:textId="77777777" w:rsidR="00D86167" w:rsidRPr="00DF3D46" w:rsidRDefault="00D86167" w:rsidP="00D86167">
      <w:pPr>
        <w:spacing w:after="0" w:line="360" w:lineRule="auto"/>
        <w:rPr>
          <w:rFonts w:ascii="Arial" w:hAnsi="Arial" w:cs="Arial"/>
          <w:color w:val="000000" w:themeColor="text1"/>
        </w:rPr>
      </w:pPr>
      <w:r w:rsidRPr="00DF3D46">
        <w:rPr>
          <w:rFonts w:ascii="Arial" w:hAnsi="Arial" w:cs="Arial"/>
          <w:b/>
          <w:bCs/>
          <w:color w:val="000000" w:themeColor="text1"/>
          <w:u w:val="single"/>
        </w:rPr>
        <w:t xml:space="preserve">ATENÇÃO: </w:t>
      </w:r>
      <w:r w:rsidRPr="00DF3D46">
        <w:rPr>
          <w:rFonts w:ascii="Arial" w:hAnsi="Arial" w:cs="Arial"/>
          <w:color w:val="000000" w:themeColor="text1"/>
        </w:rPr>
        <w:t>Resolver a equação ou inequação que modela o problema fica a seu critério e do seu professor.</w:t>
      </w:r>
    </w:p>
    <w:p w14:paraId="1B69DE1E" w14:textId="77777777" w:rsidR="00D86167" w:rsidRPr="00DF3D46" w:rsidRDefault="00D86167" w:rsidP="00D1630C">
      <w:pPr>
        <w:spacing w:after="0" w:line="360" w:lineRule="auto"/>
        <w:jc w:val="both"/>
        <w:rPr>
          <w:rFonts w:ascii="Arial" w:hAnsi="Arial" w:cs="Arial"/>
          <w:color w:val="000000" w:themeColor="text1"/>
        </w:rPr>
      </w:pPr>
      <w:r w:rsidRPr="00DF3D46">
        <w:rPr>
          <w:rFonts w:ascii="Arial" w:hAnsi="Arial" w:cs="Arial"/>
          <w:color w:val="000000" w:themeColor="text1"/>
        </w:rPr>
        <w:t>01) Um número aumentado de 5 é igual a 12. Qual é esse número?</w:t>
      </w:r>
    </w:p>
    <w:p w14:paraId="477ADA52" w14:textId="77777777" w:rsidR="00D86167" w:rsidRPr="00DF3D46" w:rsidRDefault="00D86167" w:rsidP="00D86167">
      <w:pPr>
        <w:spacing w:after="0" w:line="360" w:lineRule="auto"/>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4F16692F" w14:textId="77777777" w:rsidR="00D86167" w:rsidRPr="00DF3D46" w:rsidRDefault="00D86167" w:rsidP="00D86167">
      <w:pPr>
        <w:spacing w:after="0" w:line="360" w:lineRule="auto"/>
        <w:rPr>
          <w:rFonts w:ascii="Arial" w:hAnsi="Arial" w:cs="Arial"/>
          <w:color w:val="000000" w:themeColor="text1"/>
        </w:rPr>
      </w:pPr>
    </w:p>
    <w:p w14:paraId="29CE1168" w14:textId="77777777" w:rsidR="00D86167" w:rsidRPr="00DF3D46" w:rsidRDefault="00D86167" w:rsidP="00D86167">
      <w:pPr>
        <w:spacing w:after="0" w:line="360" w:lineRule="auto"/>
        <w:rPr>
          <w:rFonts w:ascii="Arial" w:hAnsi="Arial" w:cs="Arial"/>
          <w:color w:val="000000" w:themeColor="text1"/>
        </w:rPr>
      </w:pPr>
    </w:p>
    <w:p w14:paraId="617E9ABF" w14:textId="77777777" w:rsidR="00D86167" w:rsidRPr="00DF3D46" w:rsidRDefault="00D86167" w:rsidP="00D86167">
      <w:pPr>
        <w:spacing w:after="0" w:line="360" w:lineRule="auto"/>
        <w:rPr>
          <w:rFonts w:ascii="Arial" w:hAnsi="Arial" w:cs="Arial"/>
          <w:color w:val="000000" w:themeColor="text1"/>
        </w:rPr>
      </w:pPr>
    </w:p>
    <w:p w14:paraId="510374AA" w14:textId="77777777" w:rsidR="00D86167" w:rsidRPr="00DF3D46" w:rsidRDefault="00D86167" w:rsidP="00D1630C">
      <w:pPr>
        <w:spacing w:after="0" w:line="360" w:lineRule="auto"/>
        <w:jc w:val="both"/>
        <w:rPr>
          <w:rFonts w:ascii="Arial" w:hAnsi="Arial" w:cs="Arial"/>
          <w:color w:val="000000" w:themeColor="text1"/>
        </w:rPr>
      </w:pPr>
      <w:r w:rsidRPr="00DF3D46">
        <w:rPr>
          <w:rFonts w:ascii="Arial" w:hAnsi="Arial" w:cs="Arial"/>
          <w:color w:val="000000" w:themeColor="text1"/>
        </w:rPr>
        <w:t>02) O dobro de um número aumentado de sua terça parte somam 28. Qual é esse número?</w:t>
      </w:r>
    </w:p>
    <w:p w14:paraId="0C9F9173" w14:textId="77777777" w:rsidR="00D86167" w:rsidRPr="00DF3D46" w:rsidRDefault="00D86167" w:rsidP="00D86167">
      <w:pPr>
        <w:spacing w:after="0" w:line="360" w:lineRule="auto"/>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609BADA3" w14:textId="77777777" w:rsidR="00D86167" w:rsidRPr="00DF3D46" w:rsidRDefault="00D86167" w:rsidP="00D86167">
      <w:pPr>
        <w:spacing w:after="0" w:line="360" w:lineRule="auto"/>
        <w:rPr>
          <w:rFonts w:ascii="Arial" w:hAnsi="Arial" w:cs="Arial"/>
          <w:color w:val="000000" w:themeColor="text1"/>
          <w:u w:val="single"/>
        </w:rPr>
      </w:pPr>
    </w:p>
    <w:p w14:paraId="4F611D48" w14:textId="77777777" w:rsidR="00D86167" w:rsidRPr="00DF3D46" w:rsidRDefault="00D86167" w:rsidP="00D86167">
      <w:pPr>
        <w:spacing w:after="0" w:line="360" w:lineRule="auto"/>
        <w:rPr>
          <w:rFonts w:ascii="Arial" w:hAnsi="Arial" w:cs="Arial"/>
          <w:color w:val="000000" w:themeColor="text1"/>
          <w:u w:val="single"/>
        </w:rPr>
      </w:pPr>
    </w:p>
    <w:p w14:paraId="5BAD2F8B" w14:textId="77777777" w:rsidR="00D86167" w:rsidRPr="00DF3D46" w:rsidRDefault="00D86167" w:rsidP="00D86167">
      <w:pPr>
        <w:spacing w:after="0" w:line="360" w:lineRule="auto"/>
        <w:rPr>
          <w:rFonts w:ascii="Arial" w:hAnsi="Arial" w:cs="Arial"/>
          <w:color w:val="000000" w:themeColor="text1"/>
          <w:u w:val="single"/>
        </w:rPr>
      </w:pPr>
    </w:p>
    <w:p w14:paraId="1E05BFEA" w14:textId="77777777" w:rsidR="00D86167" w:rsidRPr="00DF3D46" w:rsidRDefault="00D86167" w:rsidP="00096A75">
      <w:pPr>
        <w:spacing w:after="0" w:line="360" w:lineRule="auto"/>
        <w:ind w:left="426" w:hanging="426"/>
        <w:jc w:val="both"/>
        <w:rPr>
          <w:rFonts w:ascii="Arial" w:hAnsi="Arial" w:cs="Arial"/>
          <w:color w:val="000000" w:themeColor="text1"/>
        </w:rPr>
      </w:pPr>
      <w:r w:rsidRPr="00DF3D46">
        <w:rPr>
          <w:rFonts w:ascii="Arial" w:hAnsi="Arial" w:cs="Arial"/>
          <w:color w:val="000000" w:themeColor="text1"/>
        </w:rPr>
        <w:t>03) A metade de um número aumentado de 20 é igual ao dobro desse número diminuído de 10. Qual é esse número?</w:t>
      </w:r>
    </w:p>
    <w:p w14:paraId="5DA0345F" w14:textId="77777777" w:rsidR="00D86167" w:rsidRPr="00DF3D46" w:rsidRDefault="00D86167" w:rsidP="00D86167">
      <w:pPr>
        <w:spacing w:after="0" w:line="360" w:lineRule="auto"/>
        <w:ind w:firstLine="708"/>
        <w:rPr>
          <w:rFonts w:ascii="Arial" w:hAnsi="Arial" w:cs="Arial"/>
          <w:color w:val="000000" w:themeColor="text1"/>
        </w:rPr>
      </w:pPr>
      <w:r w:rsidRPr="00DF3D46">
        <w:rPr>
          <w:rFonts w:ascii="Arial" w:hAnsi="Arial" w:cs="Arial"/>
          <w:color w:val="000000" w:themeColor="text1"/>
          <w:u w:val="single"/>
        </w:rPr>
        <w:t>Qual equação modela esse problema?</w:t>
      </w:r>
    </w:p>
    <w:p w14:paraId="6605FB79" w14:textId="77777777" w:rsidR="00D86167" w:rsidRPr="00DF3D46" w:rsidRDefault="00D86167" w:rsidP="00D86167">
      <w:pPr>
        <w:rPr>
          <w:rFonts w:ascii="Arial" w:hAnsi="Arial" w:cs="Arial"/>
        </w:rPr>
      </w:pPr>
    </w:p>
    <w:p w14:paraId="0D9A9EA3" w14:textId="77777777" w:rsidR="00D86167" w:rsidRPr="00DF3D46" w:rsidRDefault="00D86167" w:rsidP="00D86167">
      <w:pPr>
        <w:rPr>
          <w:rFonts w:ascii="Arial" w:hAnsi="Arial" w:cs="Arial"/>
          <w:color w:val="000000" w:themeColor="text1"/>
          <w:u w:val="single"/>
        </w:rPr>
      </w:pPr>
    </w:p>
    <w:p w14:paraId="7FC49E11" w14:textId="77777777" w:rsidR="00D86167" w:rsidRPr="00DF3D46" w:rsidRDefault="00D86167" w:rsidP="00D86167">
      <w:pPr>
        <w:rPr>
          <w:rFonts w:ascii="Arial" w:hAnsi="Arial" w:cs="Arial"/>
          <w:color w:val="000000" w:themeColor="text1"/>
          <w:u w:val="single"/>
        </w:rPr>
      </w:pPr>
    </w:p>
    <w:p w14:paraId="34F0DDA0" w14:textId="0AE72DC1"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t>0</w:t>
      </w:r>
      <w:r w:rsidR="007A2867">
        <w:rPr>
          <w:rFonts w:ascii="Arial" w:hAnsi="Arial" w:cs="Arial"/>
          <w:color w:val="000000" w:themeColor="text1"/>
        </w:rPr>
        <w:t>4</w:t>
      </w:r>
      <w:r w:rsidRPr="00DF3D46">
        <w:rPr>
          <w:rFonts w:ascii="Arial" w:hAnsi="Arial" w:cs="Arial"/>
          <w:color w:val="000000" w:themeColor="text1"/>
        </w:rPr>
        <w:t>) Gabriel tem o dobro da idade de seu irmão Marcos, juntos somam 39 anos. Qual a idade de Gabriel?</w:t>
      </w:r>
    </w:p>
    <w:p w14:paraId="177308E3"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3328A410" w14:textId="77777777" w:rsidR="00D86167" w:rsidRPr="00DF3D46" w:rsidRDefault="00D86167" w:rsidP="00D86167">
      <w:pPr>
        <w:rPr>
          <w:rFonts w:ascii="Arial" w:hAnsi="Arial" w:cs="Arial"/>
          <w:color w:val="000000" w:themeColor="text1"/>
          <w:u w:val="single"/>
        </w:rPr>
      </w:pPr>
    </w:p>
    <w:p w14:paraId="392ACB1C" w14:textId="77777777" w:rsidR="00D86167" w:rsidRPr="00DF3D46" w:rsidRDefault="00D86167" w:rsidP="00D86167">
      <w:pPr>
        <w:rPr>
          <w:rFonts w:ascii="Arial" w:hAnsi="Arial" w:cs="Arial"/>
          <w:color w:val="000000" w:themeColor="text1"/>
          <w:u w:val="single"/>
        </w:rPr>
      </w:pPr>
    </w:p>
    <w:p w14:paraId="67F4DE75" w14:textId="7383C273" w:rsidR="00D86167" w:rsidRPr="00DF3D46" w:rsidRDefault="00D86167" w:rsidP="00D1630C">
      <w:pPr>
        <w:jc w:val="both"/>
        <w:rPr>
          <w:rFonts w:ascii="Arial" w:hAnsi="Arial" w:cs="Arial"/>
          <w:color w:val="000000" w:themeColor="text1"/>
        </w:rPr>
      </w:pPr>
      <w:r w:rsidRPr="00DF3D46">
        <w:rPr>
          <w:rFonts w:ascii="Arial" w:hAnsi="Arial" w:cs="Arial"/>
          <w:color w:val="000000" w:themeColor="text1"/>
        </w:rPr>
        <w:t>0</w:t>
      </w:r>
      <w:r w:rsidR="007A2867">
        <w:rPr>
          <w:rFonts w:ascii="Arial" w:hAnsi="Arial" w:cs="Arial"/>
          <w:color w:val="000000" w:themeColor="text1"/>
        </w:rPr>
        <w:t>5</w:t>
      </w:r>
      <w:r w:rsidRPr="00DF3D46">
        <w:rPr>
          <w:rFonts w:ascii="Arial" w:hAnsi="Arial" w:cs="Arial"/>
          <w:color w:val="000000" w:themeColor="text1"/>
        </w:rPr>
        <w:t>) A diferença entre a metade de um número e sua quarta parte é igual a 45. Qual é esse número?</w:t>
      </w:r>
    </w:p>
    <w:p w14:paraId="38071EBF"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043362FA" w14:textId="77777777" w:rsidR="00D86167" w:rsidRPr="00DF3D46" w:rsidRDefault="00D86167" w:rsidP="00D86167">
      <w:pPr>
        <w:rPr>
          <w:rFonts w:ascii="Arial" w:hAnsi="Arial" w:cs="Arial"/>
          <w:color w:val="000000" w:themeColor="text1"/>
          <w:u w:val="single"/>
        </w:rPr>
      </w:pPr>
    </w:p>
    <w:p w14:paraId="4268BF47" w14:textId="77777777" w:rsidR="00D86167" w:rsidRPr="00DF3D46" w:rsidRDefault="00D86167" w:rsidP="00D86167">
      <w:pPr>
        <w:rPr>
          <w:rFonts w:ascii="Arial" w:hAnsi="Arial" w:cs="Arial"/>
          <w:color w:val="000000" w:themeColor="text1"/>
          <w:u w:val="single"/>
        </w:rPr>
      </w:pPr>
    </w:p>
    <w:p w14:paraId="674911DF" w14:textId="27D1190A"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t>0</w:t>
      </w:r>
      <w:r w:rsidR="007A2867">
        <w:rPr>
          <w:rFonts w:ascii="Arial" w:hAnsi="Arial" w:cs="Arial"/>
          <w:color w:val="000000" w:themeColor="text1"/>
        </w:rPr>
        <w:t>6</w:t>
      </w:r>
      <w:r w:rsidRPr="00DF3D46">
        <w:rPr>
          <w:rFonts w:ascii="Arial" w:hAnsi="Arial" w:cs="Arial"/>
          <w:color w:val="000000" w:themeColor="text1"/>
        </w:rPr>
        <w:t>) A idade de Pedro subtraída de 16 anos é igual a dois terços dessa mesma idade. Qual a idade de Pedro?</w:t>
      </w:r>
    </w:p>
    <w:p w14:paraId="793F737F"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123EC706" w14:textId="77777777" w:rsidR="00D86167" w:rsidRPr="00DF3D46" w:rsidRDefault="00D86167" w:rsidP="00D86167">
      <w:pPr>
        <w:rPr>
          <w:rFonts w:ascii="Arial" w:hAnsi="Arial" w:cs="Arial"/>
          <w:color w:val="000000" w:themeColor="text1"/>
          <w:u w:val="single"/>
        </w:rPr>
      </w:pPr>
    </w:p>
    <w:p w14:paraId="0D65FCA3" w14:textId="77777777" w:rsidR="00D86167" w:rsidRPr="00DF3D46" w:rsidRDefault="00D86167" w:rsidP="00D86167">
      <w:pPr>
        <w:rPr>
          <w:rFonts w:ascii="Arial" w:hAnsi="Arial" w:cs="Arial"/>
          <w:color w:val="000000" w:themeColor="text1"/>
          <w:u w:val="single"/>
        </w:rPr>
      </w:pPr>
    </w:p>
    <w:p w14:paraId="2AFD018A" w14:textId="77777777" w:rsidR="00DF3D46" w:rsidRDefault="00DF3D46" w:rsidP="00D1630C">
      <w:pPr>
        <w:jc w:val="both"/>
        <w:rPr>
          <w:rFonts w:ascii="Arial" w:hAnsi="Arial" w:cs="Arial"/>
          <w:color w:val="000000" w:themeColor="text1"/>
        </w:rPr>
      </w:pPr>
    </w:p>
    <w:p w14:paraId="4E0179CB" w14:textId="57F6A31B"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lastRenderedPageBreak/>
        <w:t>0</w:t>
      </w:r>
      <w:r w:rsidR="007A2867">
        <w:rPr>
          <w:rFonts w:ascii="Arial" w:hAnsi="Arial" w:cs="Arial"/>
          <w:color w:val="000000" w:themeColor="text1"/>
        </w:rPr>
        <w:t>7</w:t>
      </w:r>
      <w:r w:rsidRPr="00DF3D46">
        <w:rPr>
          <w:rFonts w:ascii="Arial" w:hAnsi="Arial" w:cs="Arial"/>
          <w:color w:val="000000" w:themeColor="text1"/>
        </w:rPr>
        <w:t>) Sabendo que o perímetro de um retângulo é a soma da medida de seus lados, qual a medida do comprimento e da largura de um retângulos cuja medida de seu comprimento é o dobro da medida da largura e seu perímetro é 28 cm?</w:t>
      </w:r>
    </w:p>
    <w:p w14:paraId="29AA33C5"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0190C9F0" w14:textId="77777777" w:rsidR="00D86167" w:rsidRPr="00DF3D46" w:rsidRDefault="00D86167" w:rsidP="00D86167">
      <w:pPr>
        <w:rPr>
          <w:rFonts w:ascii="Arial" w:hAnsi="Arial" w:cs="Arial"/>
          <w:color w:val="000000" w:themeColor="text1"/>
          <w:u w:val="single"/>
        </w:rPr>
      </w:pPr>
    </w:p>
    <w:p w14:paraId="2A9FA699" w14:textId="77777777" w:rsidR="00D86167" w:rsidRPr="00DF3D46" w:rsidRDefault="00D86167" w:rsidP="00D86167">
      <w:pPr>
        <w:rPr>
          <w:rFonts w:ascii="Arial" w:hAnsi="Arial" w:cs="Arial"/>
          <w:color w:val="000000" w:themeColor="text1"/>
          <w:u w:val="single"/>
        </w:rPr>
      </w:pPr>
    </w:p>
    <w:p w14:paraId="34CDCFAE" w14:textId="77777777" w:rsidR="00DF3D46" w:rsidRDefault="00DF3D46" w:rsidP="00D1630C">
      <w:pPr>
        <w:jc w:val="both"/>
        <w:rPr>
          <w:rFonts w:ascii="Arial" w:hAnsi="Arial" w:cs="Arial"/>
          <w:color w:val="000000" w:themeColor="text1"/>
        </w:rPr>
      </w:pPr>
    </w:p>
    <w:p w14:paraId="7473FA14" w14:textId="0AA19A75" w:rsidR="00D86167" w:rsidRPr="00DF3D46" w:rsidRDefault="007A2867" w:rsidP="00096A75">
      <w:pPr>
        <w:ind w:left="426" w:hanging="426"/>
        <w:jc w:val="both"/>
        <w:rPr>
          <w:rFonts w:ascii="Arial" w:hAnsi="Arial" w:cs="Arial"/>
          <w:color w:val="000000" w:themeColor="text1"/>
        </w:rPr>
      </w:pPr>
      <w:r>
        <w:rPr>
          <w:rFonts w:ascii="Arial" w:hAnsi="Arial" w:cs="Arial"/>
          <w:color w:val="000000" w:themeColor="text1"/>
        </w:rPr>
        <w:t>08</w:t>
      </w:r>
      <w:r w:rsidR="00D86167" w:rsidRPr="00DF3D46">
        <w:rPr>
          <w:rFonts w:ascii="Arial" w:hAnsi="Arial" w:cs="Arial"/>
          <w:color w:val="000000" w:themeColor="text1"/>
        </w:rPr>
        <w:t>) A diferença entre as idades de João e Maria é 24 anos. Qual a idade de João se ele tem o triplo da idade de Maria e juntos eles têm 48 anos?</w:t>
      </w:r>
    </w:p>
    <w:p w14:paraId="204DCD80"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63D16145" w14:textId="77777777" w:rsidR="00D86167" w:rsidRPr="00DF3D46" w:rsidRDefault="00D86167" w:rsidP="00D86167">
      <w:pPr>
        <w:rPr>
          <w:rFonts w:ascii="Arial" w:hAnsi="Arial" w:cs="Arial"/>
          <w:color w:val="000000" w:themeColor="text1"/>
          <w:u w:val="single"/>
        </w:rPr>
      </w:pPr>
    </w:p>
    <w:p w14:paraId="728D6FA0" w14:textId="77777777" w:rsidR="00D86167" w:rsidRPr="00DF3D46" w:rsidRDefault="00D86167" w:rsidP="00D86167">
      <w:pPr>
        <w:rPr>
          <w:rFonts w:ascii="Arial" w:hAnsi="Arial" w:cs="Arial"/>
          <w:color w:val="000000" w:themeColor="text1"/>
          <w:u w:val="single"/>
        </w:rPr>
      </w:pPr>
    </w:p>
    <w:p w14:paraId="1697D23C" w14:textId="77777777" w:rsidR="00DF3D46" w:rsidRDefault="00DF3D46" w:rsidP="00D86167">
      <w:pPr>
        <w:rPr>
          <w:rFonts w:ascii="Arial" w:hAnsi="Arial" w:cs="Arial"/>
          <w:color w:val="000000" w:themeColor="text1"/>
        </w:rPr>
      </w:pPr>
    </w:p>
    <w:p w14:paraId="216FA398" w14:textId="5C8FA3F9" w:rsidR="00D86167" w:rsidRPr="00DF3D46" w:rsidRDefault="007A2867" w:rsidP="00D86167">
      <w:pPr>
        <w:rPr>
          <w:rFonts w:ascii="Arial" w:hAnsi="Arial" w:cs="Arial"/>
          <w:color w:val="000000" w:themeColor="text1"/>
        </w:rPr>
      </w:pPr>
      <w:r>
        <w:rPr>
          <w:rFonts w:ascii="Arial" w:hAnsi="Arial" w:cs="Arial"/>
          <w:color w:val="000000" w:themeColor="text1"/>
        </w:rPr>
        <w:t>09</w:t>
      </w:r>
      <w:r w:rsidR="00D86167" w:rsidRPr="00DF3D46">
        <w:rPr>
          <w:rFonts w:ascii="Arial" w:hAnsi="Arial" w:cs="Arial"/>
          <w:color w:val="000000" w:themeColor="text1"/>
        </w:rPr>
        <w:t>) A soma de dois números consecutivos é 17, quais são esses números?</w:t>
      </w:r>
    </w:p>
    <w:p w14:paraId="52E3B5AA"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04BD247C" w14:textId="77777777" w:rsidR="00D86167" w:rsidRPr="00DF3D46" w:rsidRDefault="00D86167" w:rsidP="00D86167">
      <w:pPr>
        <w:rPr>
          <w:rFonts w:ascii="Arial" w:hAnsi="Arial" w:cs="Arial"/>
          <w:color w:val="000000" w:themeColor="text1"/>
          <w:u w:val="single"/>
        </w:rPr>
      </w:pPr>
    </w:p>
    <w:p w14:paraId="672D67D6" w14:textId="77777777" w:rsidR="00D86167" w:rsidRPr="00DF3D46" w:rsidRDefault="00D86167" w:rsidP="00D86167">
      <w:pPr>
        <w:rPr>
          <w:rFonts w:ascii="Arial" w:hAnsi="Arial" w:cs="Arial"/>
          <w:color w:val="000000" w:themeColor="text1"/>
          <w:u w:val="single"/>
        </w:rPr>
      </w:pPr>
    </w:p>
    <w:p w14:paraId="53F55ED3" w14:textId="77777777" w:rsidR="00D86167" w:rsidRPr="00DF3D46" w:rsidRDefault="00D86167" w:rsidP="00D86167">
      <w:pPr>
        <w:rPr>
          <w:rFonts w:ascii="Arial" w:hAnsi="Arial" w:cs="Arial"/>
          <w:color w:val="000000" w:themeColor="text1"/>
          <w:u w:val="single"/>
        </w:rPr>
      </w:pPr>
    </w:p>
    <w:p w14:paraId="46CE08D6" w14:textId="471B0AB5"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t>1</w:t>
      </w:r>
      <w:r w:rsidR="007A2867">
        <w:rPr>
          <w:rFonts w:ascii="Arial" w:hAnsi="Arial" w:cs="Arial"/>
          <w:color w:val="000000" w:themeColor="text1"/>
        </w:rPr>
        <w:t>0</w:t>
      </w:r>
      <w:r w:rsidRPr="00DF3D46">
        <w:rPr>
          <w:rFonts w:ascii="Arial" w:hAnsi="Arial" w:cs="Arial"/>
          <w:color w:val="000000" w:themeColor="text1"/>
        </w:rPr>
        <w:t>) A diferença entre a idade de um pai e seu filho é de 36 anos. Sabendo que a idade do filho corresponde a um quarto  da idade de seu pai, qual a idade de cada um deles?</w:t>
      </w:r>
    </w:p>
    <w:p w14:paraId="6935CAD0"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4FB27BEE" w14:textId="77777777" w:rsidR="00D86167" w:rsidRPr="00DF3D46" w:rsidRDefault="00D86167" w:rsidP="00D86167">
      <w:pPr>
        <w:rPr>
          <w:rFonts w:ascii="Arial" w:hAnsi="Arial" w:cs="Arial"/>
          <w:color w:val="000000" w:themeColor="text1"/>
          <w:u w:val="single"/>
        </w:rPr>
      </w:pPr>
    </w:p>
    <w:p w14:paraId="0D4948A8" w14:textId="77777777" w:rsidR="00D86167" w:rsidRPr="00DF3D46" w:rsidRDefault="00D86167" w:rsidP="00D86167">
      <w:pPr>
        <w:rPr>
          <w:rFonts w:ascii="Arial" w:hAnsi="Arial" w:cs="Arial"/>
          <w:color w:val="000000" w:themeColor="text1"/>
          <w:u w:val="single"/>
        </w:rPr>
      </w:pPr>
    </w:p>
    <w:p w14:paraId="4F751DC9" w14:textId="77777777" w:rsidR="00D86167" w:rsidRPr="00DF3D46" w:rsidRDefault="00D86167" w:rsidP="00D86167">
      <w:pPr>
        <w:rPr>
          <w:rFonts w:ascii="Arial" w:hAnsi="Arial" w:cs="Arial"/>
          <w:color w:val="000000" w:themeColor="text1"/>
          <w:u w:val="single"/>
        </w:rPr>
      </w:pPr>
    </w:p>
    <w:p w14:paraId="591BADE4" w14:textId="28E86022" w:rsidR="00D86167" w:rsidRPr="00DF3D46" w:rsidRDefault="00D86167" w:rsidP="00D86167">
      <w:pPr>
        <w:rPr>
          <w:rFonts w:ascii="Arial" w:hAnsi="Arial" w:cs="Arial"/>
          <w:color w:val="000000" w:themeColor="text1"/>
        </w:rPr>
      </w:pPr>
      <w:r w:rsidRPr="00DF3D46">
        <w:rPr>
          <w:rFonts w:ascii="Arial" w:hAnsi="Arial" w:cs="Arial"/>
          <w:color w:val="000000" w:themeColor="text1"/>
        </w:rPr>
        <w:t>1</w:t>
      </w:r>
      <w:r w:rsidR="007A2867">
        <w:rPr>
          <w:rFonts w:ascii="Arial" w:hAnsi="Arial" w:cs="Arial"/>
          <w:color w:val="000000" w:themeColor="text1"/>
        </w:rPr>
        <w:t>1</w:t>
      </w:r>
      <w:r w:rsidRPr="00DF3D46">
        <w:rPr>
          <w:rFonts w:ascii="Arial" w:hAnsi="Arial" w:cs="Arial"/>
          <w:color w:val="000000" w:themeColor="text1"/>
        </w:rPr>
        <w:t xml:space="preserve">) A soma dos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oMath>
      <w:r w:rsidRPr="00DF3D46">
        <w:rPr>
          <w:rFonts w:ascii="Arial" w:hAnsi="Arial" w:cs="Arial"/>
          <w:color w:val="000000" w:themeColor="text1"/>
        </w:rPr>
        <w:t xml:space="preserve"> de um número com seu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Pr="00DF3D46">
        <w:rPr>
          <w:rFonts w:ascii="Arial" w:hAnsi="Arial" w:cs="Arial"/>
          <w:color w:val="000000" w:themeColor="text1"/>
        </w:rPr>
        <w:t xml:space="preserve">   é igual a 32 . Quais são esses números?</w:t>
      </w:r>
    </w:p>
    <w:p w14:paraId="15EAEFBA"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p w14:paraId="70FB7B9F" w14:textId="77777777" w:rsidR="00D86167" w:rsidRPr="00DF3D46" w:rsidRDefault="00D86167" w:rsidP="00D86167">
      <w:pPr>
        <w:rPr>
          <w:rFonts w:ascii="Arial" w:hAnsi="Arial" w:cs="Arial"/>
          <w:color w:val="000000" w:themeColor="text1"/>
          <w:u w:val="single"/>
        </w:rPr>
      </w:pPr>
    </w:p>
    <w:p w14:paraId="7AC286C8" w14:textId="77777777" w:rsidR="00D86167" w:rsidRPr="00DF3D46" w:rsidRDefault="00D86167" w:rsidP="00D86167">
      <w:pPr>
        <w:rPr>
          <w:rFonts w:ascii="Arial" w:hAnsi="Arial" w:cs="Arial"/>
          <w:color w:val="000000" w:themeColor="text1"/>
          <w:u w:val="single"/>
        </w:rPr>
      </w:pPr>
    </w:p>
    <w:p w14:paraId="3CA3706B" w14:textId="653D9179"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t>1</w:t>
      </w:r>
      <w:r w:rsidR="007A2867">
        <w:rPr>
          <w:rFonts w:ascii="Arial" w:hAnsi="Arial" w:cs="Arial"/>
          <w:color w:val="000000" w:themeColor="text1"/>
        </w:rPr>
        <w:t>2</w:t>
      </w:r>
      <w:r w:rsidRPr="00DF3D46">
        <w:rPr>
          <w:rFonts w:ascii="Arial" w:hAnsi="Arial" w:cs="Arial"/>
          <w:color w:val="000000" w:themeColor="text1"/>
        </w:rPr>
        <w:t xml:space="preserve">) </w:t>
      </w:r>
      <w:bookmarkStart w:id="28" w:name="_Hlk123655737"/>
      <w:r w:rsidRPr="00DF3D46">
        <w:rPr>
          <w:rFonts w:ascii="Arial" w:hAnsi="Arial" w:cs="Arial"/>
          <w:color w:val="000000" w:themeColor="text1"/>
        </w:rPr>
        <w:t>Um número excede o outro em 3 unidade, a soma do dois é igual a 57. Quais são esses números?</w:t>
      </w:r>
    </w:p>
    <w:p w14:paraId="651C8D77"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equação modela esse problema?</w:t>
      </w:r>
    </w:p>
    <w:bookmarkEnd w:id="28"/>
    <w:p w14:paraId="136BEAD8" w14:textId="77777777" w:rsidR="00D86167" w:rsidRPr="00DF3D46" w:rsidRDefault="00D86167" w:rsidP="00D86167">
      <w:pPr>
        <w:rPr>
          <w:rFonts w:ascii="Arial" w:hAnsi="Arial" w:cs="Arial"/>
          <w:color w:val="000000" w:themeColor="text1"/>
        </w:rPr>
      </w:pPr>
    </w:p>
    <w:p w14:paraId="2E1D276D" w14:textId="77777777" w:rsidR="00D86167" w:rsidRPr="00DF3D46" w:rsidRDefault="00D86167" w:rsidP="00D86167">
      <w:pPr>
        <w:rPr>
          <w:rFonts w:ascii="Arial" w:hAnsi="Arial" w:cs="Arial"/>
          <w:color w:val="000000" w:themeColor="text1"/>
        </w:rPr>
      </w:pPr>
    </w:p>
    <w:p w14:paraId="2F7E5AF6" w14:textId="77777777" w:rsidR="00D86167" w:rsidRPr="00DF3D46" w:rsidRDefault="00D86167" w:rsidP="00D86167">
      <w:pPr>
        <w:rPr>
          <w:rFonts w:ascii="Arial" w:hAnsi="Arial" w:cs="Arial"/>
          <w:color w:val="000000" w:themeColor="text1"/>
        </w:rPr>
      </w:pPr>
    </w:p>
    <w:p w14:paraId="164B240D" w14:textId="3453AF42"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lastRenderedPageBreak/>
        <w:t>1</w:t>
      </w:r>
      <w:r w:rsidR="007A2867">
        <w:rPr>
          <w:rFonts w:ascii="Arial" w:hAnsi="Arial" w:cs="Arial"/>
          <w:color w:val="000000" w:themeColor="text1"/>
        </w:rPr>
        <w:t>3</w:t>
      </w:r>
      <w:r w:rsidRPr="00DF3D46">
        <w:rPr>
          <w:rFonts w:ascii="Arial" w:hAnsi="Arial" w:cs="Arial"/>
          <w:color w:val="000000" w:themeColor="text1"/>
        </w:rPr>
        <w:t>) A idade de um pai é o quádruplo da idade de seu filho, se junto eles têm 40 anos. Qual a idade de cada um?</w:t>
      </w:r>
    </w:p>
    <w:p w14:paraId="5BB2B135" w14:textId="77777777" w:rsidR="00D86167" w:rsidRPr="00DF3D46" w:rsidRDefault="00D86167" w:rsidP="00D86167">
      <w:pPr>
        <w:rPr>
          <w:rFonts w:ascii="Arial" w:hAnsi="Arial" w:cs="Arial"/>
          <w:color w:val="000000" w:themeColor="text1"/>
          <w:u w:val="single"/>
        </w:rPr>
      </w:pPr>
      <w:r w:rsidRPr="00DF3D46">
        <w:rPr>
          <w:rFonts w:ascii="Arial" w:hAnsi="Arial" w:cs="Arial"/>
        </w:rPr>
        <w:tab/>
      </w:r>
      <w:r w:rsidRPr="00DF3D46">
        <w:rPr>
          <w:rFonts w:ascii="Arial" w:hAnsi="Arial" w:cs="Arial"/>
          <w:color w:val="000000" w:themeColor="text1"/>
          <w:u w:val="single"/>
        </w:rPr>
        <w:t>Qual equação modela esse problema?</w:t>
      </w:r>
    </w:p>
    <w:p w14:paraId="714517B7" w14:textId="77777777" w:rsidR="00D86167" w:rsidRPr="00DF3D46" w:rsidRDefault="00D86167" w:rsidP="00D86167">
      <w:pPr>
        <w:rPr>
          <w:rFonts w:ascii="Arial" w:hAnsi="Arial" w:cs="Arial"/>
        </w:rPr>
      </w:pPr>
    </w:p>
    <w:p w14:paraId="02ABC30B" w14:textId="77777777" w:rsidR="00D86167" w:rsidRPr="00DF3D46" w:rsidRDefault="00D86167" w:rsidP="00D86167">
      <w:pPr>
        <w:rPr>
          <w:rFonts w:ascii="Arial" w:hAnsi="Arial" w:cs="Arial"/>
        </w:rPr>
      </w:pPr>
    </w:p>
    <w:p w14:paraId="12661E58" w14:textId="77777777" w:rsidR="00D86167" w:rsidRPr="00DF3D46" w:rsidRDefault="00D86167" w:rsidP="00D86167">
      <w:pPr>
        <w:rPr>
          <w:rFonts w:ascii="Arial" w:hAnsi="Arial" w:cs="Arial"/>
        </w:rPr>
      </w:pPr>
    </w:p>
    <w:p w14:paraId="0290EE58" w14:textId="3FC0867B" w:rsidR="00D86167" w:rsidRPr="00DF3D46" w:rsidRDefault="00D86167" w:rsidP="00096A75">
      <w:pPr>
        <w:ind w:left="426" w:hanging="426"/>
        <w:jc w:val="both"/>
        <w:rPr>
          <w:rFonts w:ascii="Arial" w:hAnsi="Arial" w:cs="Arial"/>
        </w:rPr>
      </w:pPr>
      <w:r w:rsidRPr="00DF3D46">
        <w:rPr>
          <w:rFonts w:ascii="Arial" w:hAnsi="Arial" w:cs="Arial"/>
        </w:rPr>
        <w:t>1</w:t>
      </w:r>
      <w:r w:rsidR="007A2867">
        <w:rPr>
          <w:rFonts w:ascii="Arial" w:hAnsi="Arial" w:cs="Arial"/>
        </w:rPr>
        <w:t>4</w:t>
      </w:r>
      <w:r w:rsidRPr="00DF3D46">
        <w:rPr>
          <w:rFonts w:ascii="Arial" w:hAnsi="Arial" w:cs="Arial"/>
        </w:rPr>
        <w:t>) A soma da metade de um número com o seu dobro é maior que 20. Qual o menor número natural que satisfaz essa situação?</w:t>
      </w:r>
    </w:p>
    <w:p w14:paraId="0D145D58" w14:textId="77777777" w:rsidR="00D86167" w:rsidRPr="00DF3D46" w:rsidRDefault="00D86167" w:rsidP="00D86167">
      <w:pPr>
        <w:rPr>
          <w:rFonts w:ascii="Arial" w:hAnsi="Arial" w:cs="Arial"/>
          <w:color w:val="000000" w:themeColor="text1"/>
          <w:u w:val="single"/>
        </w:rPr>
      </w:pPr>
      <w:r w:rsidRPr="00DF3D46">
        <w:rPr>
          <w:rFonts w:ascii="Arial" w:hAnsi="Arial" w:cs="Arial"/>
        </w:rPr>
        <w:tab/>
      </w:r>
      <w:r w:rsidRPr="00DF3D46">
        <w:rPr>
          <w:rFonts w:ascii="Arial" w:hAnsi="Arial" w:cs="Arial"/>
          <w:color w:val="000000" w:themeColor="text1"/>
          <w:u w:val="single"/>
        </w:rPr>
        <w:t>Qual inequação modela esse problema?</w:t>
      </w:r>
    </w:p>
    <w:p w14:paraId="614DB55D" w14:textId="77777777" w:rsidR="00D86167" w:rsidRPr="00DF3D46" w:rsidRDefault="00D86167" w:rsidP="00D86167">
      <w:pPr>
        <w:rPr>
          <w:rFonts w:ascii="Arial" w:hAnsi="Arial" w:cs="Arial"/>
          <w:color w:val="000000" w:themeColor="text1"/>
          <w:u w:val="single"/>
        </w:rPr>
      </w:pPr>
    </w:p>
    <w:p w14:paraId="7D338AB0" w14:textId="77777777" w:rsidR="00D86167" w:rsidRPr="00DF3D46" w:rsidRDefault="00D86167" w:rsidP="00D86167">
      <w:pPr>
        <w:rPr>
          <w:rFonts w:ascii="Arial" w:hAnsi="Arial" w:cs="Arial"/>
          <w:color w:val="000000" w:themeColor="text1"/>
          <w:u w:val="single"/>
        </w:rPr>
      </w:pPr>
    </w:p>
    <w:p w14:paraId="3D5C71A8" w14:textId="77777777" w:rsidR="00D86167" w:rsidRPr="00DF3D46" w:rsidRDefault="00D86167" w:rsidP="00D86167">
      <w:pPr>
        <w:rPr>
          <w:rFonts w:ascii="Arial" w:hAnsi="Arial" w:cs="Arial"/>
          <w:color w:val="000000" w:themeColor="text1"/>
          <w:u w:val="single"/>
        </w:rPr>
      </w:pPr>
    </w:p>
    <w:p w14:paraId="1E810D47" w14:textId="43625A14"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t>1</w:t>
      </w:r>
      <w:r w:rsidR="007A2867">
        <w:rPr>
          <w:rFonts w:ascii="Arial" w:hAnsi="Arial" w:cs="Arial"/>
          <w:color w:val="000000" w:themeColor="text1"/>
        </w:rPr>
        <w:t>5</w:t>
      </w:r>
      <w:r w:rsidRPr="00DF3D46">
        <w:rPr>
          <w:rFonts w:ascii="Arial" w:hAnsi="Arial" w:cs="Arial"/>
          <w:color w:val="000000" w:themeColor="text1"/>
        </w:rPr>
        <w:t>) O triplo de um número aumentado de 7 é maior que o dobro desse número aumentado de 10. Qual p menor número natural que satisfaz essa situação?</w:t>
      </w:r>
    </w:p>
    <w:p w14:paraId="57E72F10"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inequação modela esse problema?</w:t>
      </w:r>
    </w:p>
    <w:p w14:paraId="5B056396" w14:textId="77777777" w:rsidR="00D86167" w:rsidRPr="00DF3D46" w:rsidRDefault="00D86167" w:rsidP="00D86167">
      <w:pPr>
        <w:rPr>
          <w:rFonts w:ascii="Arial" w:hAnsi="Arial" w:cs="Arial"/>
          <w:color w:val="000000" w:themeColor="text1"/>
          <w:u w:val="single"/>
        </w:rPr>
      </w:pPr>
    </w:p>
    <w:p w14:paraId="78CA451C" w14:textId="77777777" w:rsidR="00D86167" w:rsidRPr="00DF3D46" w:rsidRDefault="00D86167" w:rsidP="00D86167">
      <w:pPr>
        <w:rPr>
          <w:rFonts w:ascii="Arial" w:hAnsi="Arial" w:cs="Arial"/>
          <w:color w:val="000000" w:themeColor="text1"/>
          <w:u w:val="single"/>
        </w:rPr>
      </w:pPr>
    </w:p>
    <w:p w14:paraId="02CA384A" w14:textId="77777777" w:rsidR="00D86167" w:rsidRPr="00DF3D46" w:rsidRDefault="00D86167" w:rsidP="00D86167">
      <w:pPr>
        <w:rPr>
          <w:rFonts w:ascii="Arial" w:hAnsi="Arial" w:cs="Arial"/>
          <w:color w:val="000000" w:themeColor="text1"/>
          <w:u w:val="single"/>
        </w:rPr>
      </w:pPr>
    </w:p>
    <w:p w14:paraId="3E4EFB4E" w14:textId="74E71A26"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t>1</w:t>
      </w:r>
      <w:r w:rsidR="007A2867">
        <w:rPr>
          <w:rFonts w:ascii="Arial" w:hAnsi="Arial" w:cs="Arial"/>
          <w:color w:val="000000" w:themeColor="text1"/>
        </w:rPr>
        <w:t>6</w:t>
      </w:r>
      <w:r w:rsidRPr="00DF3D46">
        <w:rPr>
          <w:rFonts w:ascii="Arial" w:hAnsi="Arial" w:cs="Arial"/>
          <w:color w:val="000000" w:themeColor="text1"/>
        </w:rPr>
        <w:t>) O triplo de um número aumentado de 4 é menor que 25. Qual maior número natural satisfaz essa situação?</w:t>
      </w:r>
    </w:p>
    <w:p w14:paraId="770BAF5B"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inequação modela esse problema?</w:t>
      </w:r>
    </w:p>
    <w:p w14:paraId="165335F7" w14:textId="77777777" w:rsidR="00D86167" w:rsidRPr="00DF3D46" w:rsidRDefault="00D86167" w:rsidP="00D86167">
      <w:pPr>
        <w:rPr>
          <w:rFonts w:ascii="Arial" w:hAnsi="Arial" w:cs="Arial"/>
          <w:color w:val="000000" w:themeColor="text1"/>
          <w:u w:val="single"/>
        </w:rPr>
      </w:pPr>
    </w:p>
    <w:p w14:paraId="1149FA9B" w14:textId="77777777" w:rsidR="00D86167" w:rsidRPr="00DF3D46" w:rsidRDefault="00D86167" w:rsidP="00D86167">
      <w:pPr>
        <w:rPr>
          <w:rFonts w:ascii="Arial" w:hAnsi="Arial" w:cs="Arial"/>
          <w:color w:val="000000" w:themeColor="text1"/>
          <w:u w:val="single"/>
        </w:rPr>
      </w:pPr>
    </w:p>
    <w:p w14:paraId="5E1FD6C9" w14:textId="77777777" w:rsidR="00D86167" w:rsidRPr="00DF3D46" w:rsidRDefault="00D86167" w:rsidP="00D86167">
      <w:pPr>
        <w:rPr>
          <w:rFonts w:ascii="Arial" w:hAnsi="Arial" w:cs="Arial"/>
          <w:color w:val="000000" w:themeColor="text1"/>
          <w:u w:val="single"/>
        </w:rPr>
      </w:pPr>
    </w:p>
    <w:p w14:paraId="067FCBFE" w14:textId="0539AEDB" w:rsidR="00D86167" w:rsidRPr="00DF3D46" w:rsidRDefault="00D86167" w:rsidP="00096A75">
      <w:pPr>
        <w:ind w:left="426" w:hanging="426"/>
        <w:jc w:val="both"/>
        <w:rPr>
          <w:rFonts w:ascii="Arial" w:hAnsi="Arial" w:cs="Arial"/>
          <w:color w:val="000000" w:themeColor="text1"/>
        </w:rPr>
      </w:pPr>
      <w:r w:rsidRPr="00DF3D46">
        <w:rPr>
          <w:rFonts w:ascii="Arial" w:hAnsi="Arial" w:cs="Arial"/>
          <w:color w:val="000000" w:themeColor="text1"/>
        </w:rPr>
        <w:t>1</w:t>
      </w:r>
      <w:r w:rsidR="007A2867">
        <w:rPr>
          <w:rFonts w:ascii="Arial" w:hAnsi="Arial" w:cs="Arial"/>
          <w:color w:val="000000" w:themeColor="text1"/>
        </w:rPr>
        <w:t>7</w:t>
      </w:r>
      <w:r w:rsidRPr="00DF3D46">
        <w:rPr>
          <w:rFonts w:ascii="Arial" w:hAnsi="Arial" w:cs="Arial"/>
          <w:color w:val="000000" w:themeColor="text1"/>
        </w:rPr>
        <w:t>) Um taxista cobra 5 reais fixos mais 3 reais por quilômetro rodado. André tem 50 reais, qual o maior percurso que ele poderá fazer gastando menos ou igual a 50 reais?</w:t>
      </w:r>
    </w:p>
    <w:p w14:paraId="6FC1831F"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rPr>
        <w:tab/>
      </w:r>
      <w:r w:rsidRPr="00DF3D46">
        <w:rPr>
          <w:rFonts w:ascii="Arial" w:hAnsi="Arial" w:cs="Arial"/>
          <w:color w:val="000000" w:themeColor="text1"/>
          <w:u w:val="single"/>
        </w:rPr>
        <w:t>Qual inequação modela esse problema?</w:t>
      </w:r>
    </w:p>
    <w:p w14:paraId="6DD030C6" w14:textId="77777777" w:rsidR="00D86167" w:rsidRPr="00DF3D46" w:rsidRDefault="00D86167" w:rsidP="00D86167">
      <w:pPr>
        <w:rPr>
          <w:rFonts w:ascii="Arial" w:hAnsi="Arial" w:cs="Arial"/>
          <w:color w:val="000000" w:themeColor="text1"/>
          <w:u w:val="single"/>
        </w:rPr>
      </w:pPr>
    </w:p>
    <w:p w14:paraId="66EC0726" w14:textId="77777777" w:rsidR="00D86167" w:rsidRPr="00DF3D46" w:rsidRDefault="00D86167" w:rsidP="00D86167">
      <w:pPr>
        <w:rPr>
          <w:rFonts w:ascii="Arial" w:hAnsi="Arial" w:cs="Arial"/>
        </w:rPr>
      </w:pPr>
    </w:p>
    <w:p w14:paraId="0058CC0F" w14:textId="4B41EB9B" w:rsidR="00D86167" w:rsidRPr="00DF3D46" w:rsidRDefault="007A2867" w:rsidP="00D1630C">
      <w:pPr>
        <w:jc w:val="both"/>
        <w:rPr>
          <w:rFonts w:ascii="Arial" w:hAnsi="Arial" w:cs="Arial"/>
        </w:rPr>
      </w:pPr>
      <w:r>
        <w:rPr>
          <w:rFonts w:ascii="Arial" w:hAnsi="Arial" w:cs="Arial"/>
        </w:rPr>
        <w:t>18</w:t>
      </w:r>
      <w:r w:rsidR="00D86167" w:rsidRPr="00DF3D46">
        <w:rPr>
          <w:rFonts w:ascii="Arial" w:hAnsi="Arial" w:cs="Arial"/>
        </w:rPr>
        <w:t>) A soma de dois números é 12 e a diferença entre eles é 6. Quais são esses números?</w:t>
      </w:r>
    </w:p>
    <w:p w14:paraId="69990961" w14:textId="77777777" w:rsidR="00D86167" w:rsidRPr="00DF3D46" w:rsidRDefault="00D86167" w:rsidP="00D86167">
      <w:pPr>
        <w:rPr>
          <w:rFonts w:ascii="Arial" w:hAnsi="Arial" w:cs="Arial"/>
          <w:color w:val="000000" w:themeColor="text1"/>
          <w:u w:val="single"/>
        </w:rPr>
      </w:pPr>
      <w:r w:rsidRPr="00DF3D46">
        <w:rPr>
          <w:rFonts w:ascii="Arial" w:hAnsi="Arial" w:cs="Arial"/>
        </w:rPr>
        <w:tab/>
      </w:r>
      <w:r w:rsidRPr="00DF3D46">
        <w:rPr>
          <w:rFonts w:ascii="Arial" w:hAnsi="Arial" w:cs="Arial"/>
          <w:color w:val="000000" w:themeColor="text1"/>
          <w:u w:val="single"/>
        </w:rPr>
        <w:t>Qual sistema de equação modela esse problema?</w:t>
      </w:r>
    </w:p>
    <w:p w14:paraId="2F09B558" w14:textId="77777777" w:rsidR="00D86167" w:rsidRPr="00DF3D46" w:rsidRDefault="00D86167" w:rsidP="00D86167">
      <w:pPr>
        <w:rPr>
          <w:rFonts w:ascii="Arial" w:hAnsi="Arial" w:cs="Arial"/>
          <w:color w:val="000000" w:themeColor="text1"/>
          <w:u w:val="single"/>
        </w:rPr>
      </w:pPr>
    </w:p>
    <w:p w14:paraId="227EB06F" w14:textId="77777777" w:rsidR="00D86167" w:rsidRPr="00DF3D46" w:rsidRDefault="00D86167" w:rsidP="00D86167">
      <w:pPr>
        <w:rPr>
          <w:rFonts w:ascii="Arial" w:hAnsi="Arial" w:cs="Arial"/>
        </w:rPr>
      </w:pPr>
    </w:p>
    <w:p w14:paraId="71436664" w14:textId="77777777" w:rsidR="00D86167" w:rsidRPr="00DF3D46" w:rsidRDefault="00D86167" w:rsidP="00D86167">
      <w:pPr>
        <w:rPr>
          <w:rFonts w:ascii="Arial" w:hAnsi="Arial" w:cs="Arial"/>
        </w:rPr>
      </w:pPr>
    </w:p>
    <w:p w14:paraId="64C7A258" w14:textId="5E655CC3" w:rsidR="00D86167" w:rsidRPr="00DF3D46" w:rsidRDefault="007A2867" w:rsidP="00096A75">
      <w:pPr>
        <w:ind w:left="426" w:hanging="426"/>
        <w:jc w:val="both"/>
        <w:rPr>
          <w:rFonts w:ascii="Arial" w:hAnsi="Arial" w:cs="Arial"/>
        </w:rPr>
      </w:pPr>
      <w:r>
        <w:rPr>
          <w:rFonts w:ascii="Arial" w:hAnsi="Arial" w:cs="Arial"/>
        </w:rPr>
        <w:lastRenderedPageBreak/>
        <w:t>19</w:t>
      </w:r>
      <w:r w:rsidR="00D86167" w:rsidRPr="00DF3D46">
        <w:rPr>
          <w:rFonts w:ascii="Arial" w:hAnsi="Arial" w:cs="Arial"/>
        </w:rPr>
        <w:t>) Num estacionamento há carros e motos no total de 20 veículos e 56 pneus não considerando estepe. Quantos carros e motos há nesse estacionamento?</w:t>
      </w:r>
    </w:p>
    <w:p w14:paraId="59ABE8AD" w14:textId="77777777" w:rsidR="00D86167" w:rsidRPr="00DF3D46" w:rsidRDefault="00D86167" w:rsidP="00D86167">
      <w:pPr>
        <w:rPr>
          <w:rFonts w:ascii="Arial" w:hAnsi="Arial" w:cs="Arial"/>
          <w:color w:val="000000" w:themeColor="text1"/>
          <w:u w:val="single"/>
        </w:rPr>
      </w:pPr>
      <w:r w:rsidRPr="00DF3D46">
        <w:rPr>
          <w:rFonts w:ascii="Arial" w:hAnsi="Arial" w:cs="Arial"/>
        </w:rPr>
        <w:tab/>
      </w:r>
      <w:r w:rsidRPr="00DF3D46">
        <w:rPr>
          <w:rFonts w:ascii="Arial" w:hAnsi="Arial" w:cs="Arial"/>
          <w:color w:val="000000" w:themeColor="text1"/>
          <w:u w:val="single"/>
        </w:rPr>
        <w:t>Qual sistema de equação modela esse problema?</w:t>
      </w:r>
    </w:p>
    <w:p w14:paraId="330A2577" w14:textId="77777777" w:rsidR="00D86167" w:rsidRPr="00DF3D46" w:rsidRDefault="00D86167" w:rsidP="00D86167">
      <w:pPr>
        <w:rPr>
          <w:rFonts w:ascii="Arial" w:hAnsi="Arial" w:cs="Arial"/>
          <w:color w:val="000000" w:themeColor="text1"/>
          <w:u w:val="single"/>
        </w:rPr>
      </w:pPr>
    </w:p>
    <w:p w14:paraId="274C204C" w14:textId="77777777" w:rsidR="00D86167" w:rsidRPr="00DF3D46" w:rsidRDefault="00D86167" w:rsidP="00D86167">
      <w:pPr>
        <w:rPr>
          <w:rFonts w:ascii="Arial" w:hAnsi="Arial" w:cs="Arial"/>
        </w:rPr>
      </w:pPr>
    </w:p>
    <w:p w14:paraId="2E7FC3D3" w14:textId="77777777" w:rsidR="00D86167" w:rsidRPr="00DF3D46" w:rsidRDefault="00D86167" w:rsidP="00D86167">
      <w:pPr>
        <w:rPr>
          <w:rFonts w:ascii="Arial" w:hAnsi="Arial" w:cs="Arial"/>
        </w:rPr>
      </w:pPr>
    </w:p>
    <w:p w14:paraId="768842AD" w14:textId="4E8E4B87" w:rsidR="00D86167" w:rsidRPr="00DF3D46" w:rsidRDefault="00D86167" w:rsidP="00096A75">
      <w:pPr>
        <w:ind w:left="426" w:hanging="426"/>
        <w:jc w:val="both"/>
        <w:rPr>
          <w:rFonts w:ascii="Arial" w:hAnsi="Arial" w:cs="Arial"/>
        </w:rPr>
      </w:pPr>
      <w:r w:rsidRPr="00DF3D46">
        <w:rPr>
          <w:rFonts w:ascii="Arial" w:hAnsi="Arial" w:cs="Arial"/>
        </w:rPr>
        <w:t>2</w:t>
      </w:r>
      <w:r w:rsidR="007A2867">
        <w:rPr>
          <w:rFonts w:ascii="Arial" w:hAnsi="Arial" w:cs="Arial"/>
        </w:rPr>
        <w:t>0</w:t>
      </w:r>
      <w:r w:rsidRPr="00DF3D46">
        <w:rPr>
          <w:rFonts w:ascii="Arial" w:hAnsi="Arial" w:cs="Arial"/>
        </w:rPr>
        <w:t>) Abílio tem R$ 95,00 entre notas de R$ 5,00 e de R$ 10,00 totalizando 12 notas. Quantas notas de cinco e de dez reais ele tem?</w:t>
      </w:r>
    </w:p>
    <w:p w14:paraId="6472DC8F" w14:textId="77777777" w:rsidR="00D86167" w:rsidRPr="00DF3D46" w:rsidRDefault="00D86167" w:rsidP="00D86167">
      <w:pPr>
        <w:rPr>
          <w:rFonts w:ascii="Arial" w:hAnsi="Arial" w:cs="Arial"/>
          <w:color w:val="000000" w:themeColor="text1"/>
          <w:u w:val="single"/>
        </w:rPr>
      </w:pPr>
      <w:r w:rsidRPr="00DF3D46">
        <w:rPr>
          <w:rFonts w:ascii="Arial" w:hAnsi="Arial" w:cs="Arial"/>
        </w:rPr>
        <w:tab/>
      </w:r>
      <w:r w:rsidRPr="00DF3D46">
        <w:rPr>
          <w:rFonts w:ascii="Arial" w:hAnsi="Arial" w:cs="Arial"/>
          <w:color w:val="000000" w:themeColor="text1"/>
          <w:u w:val="single"/>
        </w:rPr>
        <w:t>Qual sistema de equação modela esse problema?</w:t>
      </w:r>
    </w:p>
    <w:p w14:paraId="25844194" w14:textId="77777777" w:rsidR="00D86167" w:rsidRPr="00DF3D46" w:rsidRDefault="00D86167" w:rsidP="00D86167">
      <w:pPr>
        <w:rPr>
          <w:rFonts w:ascii="Arial" w:hAnsi="Arial" w:cs="Arial"/>
          <w:color w:val="000000" w:themeColor="text1"/>
          <w:u w:val="single"/>
        </w:rPr>
      </w:pPr>
    </w:p>
    <w:p w14:paraId="5DD48642" w14:textId="77777777" w:rsidR="00D86167" w:rsidRPr="00DF3D46" w:rsidRDefault="00D86167" w:rsidP="00D86167">
      <w:pPr>
        <w:rPr>
          <w:rFonts w:ascii="Arial" w:hAnsi="Arial" w:cs="Arial"/>
        </w:rPr>
      </w:pPr>
    </w:p>
    <w:p w14:paraId="3D2F745C" w14:textId="77777777" w:rsidR="00D86167" w:rsidRPr="00DF3D46" w:rsidRDefault="00D86167" w:rsidP="00D86167">
      <w:pPr>
        <w:rPr>
          <w:rFonts w:ascii="Arial" w:hAnsi="Arial" w:cs="Arial"/>
        </w:rPr>
      </w:pPr>
    </w:p>
    <w:p w14:paraId="608FB3DA" w14:textId="124AF3DC" w:rsidR="00D86167" w:rsidRPr="00DF3D46" w:rsidRDefault="00D86167" w:rsidP="00096A75">
      <w:pPr>
        <w:ind w:left="426" w:hanging="426"/>
        <w:jc w:val="both"/>
        <w:rPr>
          <w:rFonts w:ascii="Arial" w:hAnsi="Arial" w:cs="Arial"/>
        </w:rPr>
      </w:pPr>
      <w:r w:rsidRPr="00DF3D46">
        <w:rPr>
          <w:rFonts w:ascii="Arial" w:hAnsi="Arial" w:cs="Arial"/>
        </w:rPr>
        <w:t>2</w:t>
      </w:r>
      <w:r w:rsidR="007A2867">
        <w:rPr>
          <w:rFonts w:ascii="Arial" w:hAnsi="Arial" w:cs="Arial"/>
        </w:rPr>
        <w:t>1</w:t>
      </w:r>
      <w:r w:rsidRPr="00DF3D46">
        <w:rPr>
          <w:rFonts w:ascii="Arial" w:hAnsi="Arial" w:cs="Arial"/>
        </w:rPr>
        <w:t>) A soma das idades de um pai com a de seu filho é 75 anos. Se o pai tem o dobro da idade do filho, qual a idade de cada um?</w:t>
      </w:r>
    </w:p>
    <w:p w14:paraId="03F3A883" w14:textId="77777777" w:rsidR="00D86167" w:rsidRPr="00DF3D46" w:rsidRDefault="00D86167" w:rsidP="00D86167">
      <w:pPr>
        <w:rPr>
          <w:rFonts w:ascii="Arial" w:hAnsi="Arial" w:cs="Arial"/>
          <w:color w:val="000000" w:themeColor="text1"/>
          <w:u w:val="single"/>
        </w:rPr>
      </w:pPr>
      <w:r w:rsidRPr="00DF3D46">
        <w:rPr>
          <w:rFonts w:ascii="Arial" w:hAnsi="Arial" w:cs="Arial"/>
          <w:color w:val="000000" w:themeColor="text1"/>
          <w:u w:val="single"/>
        </w:rPr>
        <w:t>Qual sistema de equação modela esse problema?</w:t>
      </w:r>
    </w:p>
    <w:p w14:paraId="359455CC" w14:textId="77777777" w:rsidR="00D86167" w:rsidRPr="00DF3D46" w:rsidRDefault="00D86167" w:rsidP="00D86167">
      <w:pPr>
        <w:rPr>
          <w:rFonts w:ascii="Arial" w:hAnsi="Arial" w:cs="Arial"/>
          <w:color w:val="000000" w:themeColor="text1"/>
          <w:u w:val="single"/>
        </w:rPr>
      </w:pPr>
    </w:p>
    <w:p w14:paraId="16AC5365" w14:textId="77777777" w:rsidR="00D86167" w:rsidRPr="00DF3D46" w:rsidRDefault="00D86167" w:rsidP="00D86167">
      <w:pPr>
        <w:rPr>
          <w:rFonts w:ascii="Arial" w:hAnsi="Arial" w:cs="Arial"/>
        </w:rPr>
      </w:pPr>
    </w:p>
    <w:p w14:paraId="6C080CD3" w14:textId="77777777" w:rsidR="00D86167" w:rsidRPr="00DF3D46" w:rsidRDefault="00D86167" w:rsidP="00D86167">
      <w:pPr>
        <w:rPr>
          <w:rFonts w:ascii="Arial" w:hAnsi="Arial" w:cs="Arial"/>
        </w:rPr>
      </w:pPr>
    </w:p>
    <w:p w14:paraId="0FE01FB1" w14:textId="413E05C3" w:rsidR="00D86167" w:rsidRPr="00DF3D46" w:rsidRDefault="00D86167" w:rsidP="00096A75">
      <w:pPr>
        <w:ind w:left="426" w:hanging="426"/>
        <w:jc w:val="both"/>
        <w:rPr>
          <w:rFonts w:ascii="Arial" w:hAnsi="Arial" w:cs="Arial"/>
        </w:rPr>
      </w:pPr>
      <w:r w:rsidRPr="00DF3D46">
        <w:rPr>
          <w:rFonts w:ascii="Arial" w:hAnsi="Arial" w:cs="Arial"/>
        </w:rPr>
        <w:t>2</w:t>
      </w:r>
      <w:r w:rsidR="007A2867">
        <w:rPr>
          <w:rFonts w:ascii="Arial" w:hAnsi="Arial" w:cs="Arial"/>
        </w:rPr>
        <w:t>2</w:t>
      </w:r>
      <w:r w:rsidRPr="00DF3D46">
        <w:rPr>
          <w:rFonts w:ascii="Arial" w:hAnsi="Arial" w:cs="Arial"/>
        </w:rPr>
        <w:t>) Aline comprou numa panificadora 3 salgados e 2 bolos e pagou R$ 41,00, Gilson comprou nessa mesma panificado</w:t>
      </w:r>
      <w:r w:rsidR="00147074">
        <w:rPr>
          <w:rFonts w:ascii="Arial" w:hAnsi="Arial" w:cs="Arial"/>
        </w:rPr>
        <w:t>ra</w:t>
      </w:r>
      <w:r w:rsidRPr="00DF3D46">
        <w:rPr>
          <w:rFonts w:ascii="Arial" w:hAnsi="Arial" w:cs="Arial"/>
        </w:rPr>
        <w:t xml:space="preserve"> 2 salgados e 1 bolo pagando R$ 24,00. Se Aline e Gilson compraram os mesmos produtos, qual o preço de um salgado e de um bolo?</w:t>
      </w:r>
    </w:p>
    <w:p w14:paraId="242C89D1" w14:textId="77777777" w:rsidR="00D86167" w:rsidRPr="00DF3D46" w:rsidRDefault="00D86167" w:rsidP="00D86167">
      <w:pPr>
        <w:rPr>
          <w:rFonts w:ascii="Arial" w:hAnsi="Arial" w:cs="Arial"/>
          <w:color w:val="000000" w:themeColor="text1"/>
          <w:u w:val="single"/>
        </w:rPr>
      </w:pPr>
      <w:r w:rsidRPr="00DF3D46">
        <w:rPr>
          <w:rFonts w:ascii="Arial" w:hAnsi="Arial" w:cs="Arial"/>
        </w:rPr>
        <w:tab/>
      </w:r>
      <w:r w:rsidRPr="00DF3D46">
        <w:rPr>
          <w:rFonts w:ascii="Arial" w:hAnsi="Arial" w:cs="Arial"/>
          <w:color w:val="000000" w:themeColor="text1"/>
          <w:u w:val="single"/>
        </w:rPr>
        <w:t>Qual sistema de equação modela esse problema?</w:t>
      </w:r>
    </w:p>
    <w:p w14:paraId="5BAFD976" w14:textId="77777777" w:rsidR="00D86167" w:rsidRPr="00DF3D46" w:rsidRDefault="00D86167" w:rsidP="00D86167">
      <w:pPr>
        <w:rPr>
          <w:rFonts w:ascii="Arial" w:hAnsi="Arial" w:cs="Arial"/>
          <w:color w:val="000000" w:themeColor="text1"/>
          <w:u w:val="single"/>
        </w:rPr>
      </w:pPr>
    </w:p>
    <w:p w14:paraId="04366919" w14:textId="77777777" w:rsidR="00D86167" w:rsidRPr="00DF3D46" w:rsidRDefault="00D86167" w:rsidP="00D86167">
      <w:pPr>
        <w:rPr>
          <w:rFonts w:ascii="Arial" w:hAnsi="Arial" w:cs="Arial"/>
        </w:rPr>
      </w:pPr>
    </w:p>
    <w:p w14:paraId="2E427E29" w14:textId="77777777" w:rsidR="00DF3D46" w:rsidRDefault="00DF3D46" w:rsidP="00D1630C">
      <w:pPr>
        <w:jc w:val="both"/>
        <w:rPr>
          <w:rFonts w:ascii="Arial" w:hAnsi="Arial" w:cs="Arial"/>
        </w:rPr>
      </w:pPr>
    </w:p>
    <w:p w14:paraId="11F116F5" w14:textId="759E25F8" w:rsidR="00D86167" w:rsidRPr="00DF3D46" w:rsidRDefault="00D86167" w:rsidP="00096A75">
      <w:pPr>
        <w:ind w:left="426" w:hanging="426"/>
        <w:jc w:val="both"/>
        <w:rPr>
          <w:rFonts w:ascii="Arial" w:hAnsi="Arial" w:cs="Arial"/>
        </w:rPr>
      </w:pPr>
      <w:r w:rsidRPr="00DF3D46">
        <w:rPr>
          <w:rFonts w:ascii="Arial" w:hAnsi="Arial" w:cs="Arial"/>
        </w:rPr>
        <w:t>2</w:t>
      </w:r>
      <w:r w:rsidR="007A2867">
        <w:rPr>
          <w:rFonts w:ascii="Arial" w:hAnsi="Arial" w:cs="Arial"/>
        </w:rPr>
        <w:t>3</w:t>
      </w:r>
      <w:r w:rsidRPr="00DF3D46">
        <w:rPr>
          <w:rFonts w:ascii="Arial" w:hAnsi="Arial" w:cs="Arial"/>
        </w:rPr>
        <w:t>) A soma de dois números é 22, o maior excede o menor em 8 unidades. Quais são esses números?</w:t>
      </w:r>
    </w:p>
    <w:p w14:paraId="690A828D" w14:textId="77777777" w:rsidR="00D86167" w:rsidRPr="00DF3D46" w:rsidRDefault="00D86167" w:rsidP="00D86167">
      <w:pPr>
        <w:rPr>
          <w:rFonts w:ascii="Arial" w:hAnsi="Arial" w:cs="Arial"/>
          <w:color w:val="000000" w:themeColor="text1"/>
          <w:u w:val="single"/>
        </w:rPr>
      </w:pPr>
      <w:r w:rsidRPr="00DF3D46">
        <w:rPr>
          <w:rFonts w:ascii="Arial" w:hAnsi="Arial" w:cs="Arial"/>
        </w:rPr>
        <w:tab/>
      </w:r>
      <w:r w:rsidRPr="00DF3D46">
        <w:rPr>
          <w:rFonts w:ascii="Arial" w:hAnsi="Arial" w:cs="Arial"/>
          <w:color w:val="000000" w:themeColor="text1"/>
          <w:u w:val="single"/>
        </w:rPr>
        <w:t>Qual sistema de equação modela esse problema?</w:t>
      </w:r>
    </w:p>
    <w:p w14:paraId="533F5B59" w14:textId="77777777" w:rsidR="00D86167" w:rsidRPr="00DF3D46" w:rsidRDefault="00D86167" w:rsidP="00D86167">
      <w:pPr>
        <w:rPr>
          <w:rFonts w:ascii="Arial" w:hAnsi="Arial" w:cs="Arial"/>
          <w:color w:val="000000" w:themeColor="text1"/>
          <w:u w:val="single"/>
        </w:rPr>
      </w:pPr>
    </w:p>
    <w:p w14:paraId="6A299C69" w14:textId="77777777" w:rsidR="00DF3D46" w:rsidRDefault="00DF3D46" w:rsidP="00D86167">
      <w:pPr>
        <w:rPr>
          <w:rFonts w:ascii="Arial" w:hAnsi="Arial" w:cs="Arial"/>
          <w:b/>
          <w:bCs/>
          <w:color w:val="000000" w:themeColor="text1"/>
          <w:sz w:val="24"/>
          <w:szCs w:val="24"/>
        </w:rPr>
      </w:pPr>
    </w:p>
    <w:p w14:paraId="352E35E5" w14:textId="77777777" w:rsidR="007A2867" w:rsidRDefault="007A2867" w:rsidP="00D86167">
      <w:pPr>
        <w:rPr>
          <w:rFonts w:ascii="Arial" w:hAnsi="Arial" w:cs="Arial"/>
          <w:b/>
          <w:bCs/>
          <w:color w:val="000000" w:themeColor="text1"/>
          <w:sz w:val="24"/>
          <w:szCs w:val="24"/>
        </w:rPr>
      </w:pPr>
    </w:p>
    <w:p w14:paraId="64F2A0F7" w14:textId="77777777" w:rsidR="007A2867" w:rsidRDefault="007A2867" w:rsidP="00D86167">
      <w:pPr>
        <w:rPr>
          <w:rFonts w:ascii="Arial" w:hAnsi="Arial" w:cs="Arial"/>
          <w:b/>
          <w:bCs/>
          <w:color w:val="000000" w:themeColor="text1"/>
          <w:sz w:val="24"/>
          <w:szCs w:val="24"/>
        </w:rPr>
      </w:pPr>
    </w:p>
    <w:p w14:paraId="2776A726" w14:textId="77777777" w:rsidR="007A2867" w:rsidRDefault="007A2867" w:rsidP="00D86167">
      <w:pPr>
        <w:rPr>
          <w:rFonts w:ascii="Arial" w:hAnsi="Arial" w:cs="Arial"/>
          <w:b/>
          <w:bCs/>
          <w:color w:val="000000" w:themeColor="text1"/>
          <w:sz w:val="24"/>
          <w:szCs w:val="24"/>
        </w:rPr>
      </w:pPr>
    </w:p>
    <w:p w14:paraId="76D29A46" w14:textId="39EBCD37" w:rsidR="00D86167" w:rsidRPr="00351823" w:rsidRDefault="00351823" w:rsidP="00351823">
      <w:pPr>
        <w:ind w:left="405"/>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00256" behindDoc="0" locked="0" layoutInCell="1" allowOverlap="1" wp14:anchorId="76FE9AF9" wp14:editId="1B3EC392">
                <wp:simplePos x="0" y="0"/>
                <wp:positionH relativeFrom="margin">
                  <wp:posOffset>212090</wp:posOffset>
                </wp:positionH>
                <wp:positionV relativeFrom="paragraph">
                  <wp:posOffset>348615</wp:posOffset>
                </wp:positionV>
                <wp:extent cx="5972175" cy="419100"/>
                <wp:effectExtent l="0" t="0" r="28575" b="19050"/>
                <wp:wrapNone/>
                <wp:docPr id="1122" name="Retângulo: Cantos Arredondados 1122"/>
                <wp:cNvGraphicFramePr/>
                <a:graphic xmlns:a="http://schemas.openxmlformats.org/drawingml/2006/main">
                  <a:graphicData uri="http://schemas.microsoft.com/office/word/2010/wordprocessingShape">
                    <wps:wsp>
                      <wps:cNvSpPr/>
                      <wps:spPr>
                        <a:xfrm>
                          <a:off x="0" y="0"/>
                          <a:ext cx="59721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0A1B822" id="Retângulo: Cantos Arredondados 1122" o:spid="_x0000_s1026" style="position:absolute;margin-left:16.7pt;margin-top:27.45pt;width:470.25pt;height:33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K5oggIAAGMFAAAOAAAAZHJzL2Uyb0RvYy54bWysVEtv2zAMvg/YfxB0X20Hybo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1998208" behindDoc="0" locked="0" layoutInCell="0" allowOverlap="1" wp14:anchorId="0FE86CB7" wp14:editId="1F682B44">
                <wp:simplePos x="0" y="0"/>
                <wp:positionH relativeFrom="margin">
                  <wp:align>center</wp:align>
                </wp:positionH>
                <wp:positionV relativeFrom="margin">
                  <wp:align>top</wp:align>
                </wp:positionV>
                <wp:extent cx="323215" cy="5715000"/>
                <wp:effectExtent l="0" t="0" r="0" b="0"/>
                <wp:wrapSquare wrapText="bothSides"/>
                <wp:docPr id="112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CE3CE94" w14:textId="77777777" w:rsidR="00351823" w:rsidRPr="00792719" w:rsidRDefault="00351823" w:rsidP="0035182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E86CB7" id="_x0000_s1172" style="position:absolute;left:0;text-align:left;margin-left:0;margin-top:0;width:25.45pt;height:450pt;rotation:90;z-index:25199820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DUmZA8HAgAA4gMA&#10;AA4AAAAAAAAAAAAAAAAALgIAAGRycy9lMm9Eb2MueG1sUEsBAi0AFAAGAAgAAAAhAEaSJS7gAAAA&#10;DAEAAA8AAAAAAAAAAAAAAAAAYQQAAGRycy9kb3ducmV2LnhtbFBLBQYAAAAABAAEAPMAAABuBQAA&#10;AAA=&#10;" o:allowincell="f" fillcolor="#65d7ff" stroked="f">
                <v:textbox inset="0,0,0,0">
                  <w:txbxContent>
                    <w:p w14:paraId="2CE3CE94" w14:textId="77777777" w:rsidR="00351823" w:rsidRPr="00792719" w:rsidRDefault="00351823" w:rsidP="0035182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2</w:t>
                      </w:r>
                    </w:p>
                  </w:txbxContent>
                </v:textbox>
                <w10:wrap type="square" anchorx="margin" anchory="margin"/>
              </v:roundrect>
            </w:pict>
          </mc:Fallback>
        </mc:AlternateContent>
      </w:r>
      <w:r w:rsidR="00D86167" w:rsidRPr="00D50040">
        <w:rPr>
          <w:rFonts w:ascii="Arial" w:hAnsi="Arial" w:cs="Arial"/>
          <w:b/>
          <w:bCs/>
          <w:color w:val="000000" w:themeColor="text1"/>
          <w:sz w:val="24"/>
          <w:szCs w:val="24"/>
        </w:rPr>
        <w:t>Habilidade</w:t>
      </w:r>
      <w:r w:rsidR="00D86167">
        <w:rPr>
          <w:rFonts w:ascii="Arial" w:hAnsi="Arial" w:cs="Arial"/>
          <w:b/>
          <w:bCs/>
          <w:color w:val="000000" w:themeColor="text1"/>
          <w:sz w:val="24"/>
          <w:szCs w:val="24"/>
        </w:rPr>
        <w:t>:</w:t>
      </w:r>
      <w:r w:rsidR="00D86167" w:rsidRPr="008B655B">
        <w:rPr>
          <w:rFonts w:ascii="Arial" w:hAnsi="Arial" w:cs="Arial"/>
        </w:rPr>
        <w:t xml:space="preserve"> </w:t>
      </w:r>
      <w:r w:rsidR="00D86167" w:rsidRPr="00C73DA5">
        <w:rPr>
          <w:rFonts w:ascii="Arial" w:hAnsi="Arial" w:cs="Arial"/>
          <w:sz w:val="24"/>
          <w:szCs w:val="24"/>
        </w:rPr>
        <w:t>9</w:t>
      </w:r>
      <w:r w:rsidR="00D86167">
        <w:rPr>
          <w:rFonts w:ascii="Arial" w:hAnsi="Arial" w:cs="Arial"/>
          <w:sz w:val="24"/>
          <w:szCs w:val="24"/>
        </w:rPr>
        <w:t>A1</w:t>
      </w:r>
      <w:r w:rsidR="00D86167" w:rsidRPr="00C73DA5">
        <w:rPr>
          <w:rFonts w:ascii="Arial" w:hAnsi="Arial" w:cs="Arial"/>
          <w:sz w:val="24"/>
          <w:szCs w:val="24"/>
        </w:rPr>
        <w:t>.</w:t>
      </w:r>
      <w:r w:rsidR="00D86167">
        <w:rPr>
          <w:rFonts w:ascii="Arial" w:hAnsi="Arial" w:cs="Arial"/>
          <w:sz w:val="24"/>
          <w:szCs w:val="24"/>
        </w:rPr>
        <w:t>2</w:t>
      </w:r>
      <w:r w:rsidR="00D86167" w:rsidRPr="00C73DA5">
        <w:rPr>
          <w:rFonts w:ascii="Arial" w:hAnsi="Arial" w:cs="Arial"/>
          <w:sz w:val="24"/>
          <w:szCs w:val="24"/>
        </w:rPr>
        <w:t xml:space="preserve"> - </w:t>
      </w:r>
      <w:r w:rsidR="00D86167" w:rsidRPr="008C66A2">
        <w:rPr>
          <w:rFonts w:ascii="Arial" w:hAnsi="Arial" w:cs="Arial"/>
        </w:rPr>
        <w:t>Inferir uma equação, inequação</w:t>
      </w:r>
      <w:r w:rsidR="00D86167">
        <w:rPr>
          <w:rFonts w:ascii="Arial" w:hAnsi="Arial" w:cs="Arial"/>
        </w:rPr>
        <w:t xml:space="preserve"> </w:t>
      </w:r>
      <w:r w:rsidR="00D86167" w:rsidRPr="008C66A2">
        <w:rPr>
          <w:rFonts w:ascii="Arial" w:hAnsi="Arial" w:cs="Arial"/>
        </w:rPr>
        <w:t>polinomial de 1º grau ou um sistema de</w:t>
      </w:r>
      <w:r w:rsidR="00D86167">
        <w:rPr>
          <w:rFonts w:ascii="Arial" w:hAnsi="Arial" w:cs="Arial"/>
        </w:rPr>
        <w:t xml:space="preserve"> </w:t>
      </w:r>
      <w:r w:rsidR="00D86167" w:rsidRPr="008C66A2">
        <w:rPr>
          <w:rFonts w:ascii="Arial" w:hAnsi="Arial" w:cs="Arial"/>
        </w:rPr>
        <w:t>equações de 1º grau com duas</w:t>
      </w:r>
      <w:r w:rsidR="00D86167">
        <w:rPr>
          <w:rFonts w:ascii="Arial" w:hAnsi="Arial" w:cs="Arial"/>
        </w:rPr>
        <w:t xml:space="preserve"> </w:t>
      </w:r>
      <w:r w:rsidR="00D86167" w:rsidRPr="008C66A2">
        <w:rPr>
          <w:rFonts w:ascii="Arial" w:hAnsi="Arial" w:cs="Arial"/>
        </w:rPr>
        <w:t>incógnitas que modela um problema.</w:t>
      </w:r>
    </w:p>
    <w:p w14:paraId="087562E6" w14:textId="31CA3B3F" w:rsidR="00D86167" w:rsidRDefault="00D86167" w:rsidP="00D86167">
      <w:pPr>
        <w:rPr>
          <w:rFonts w:ascii="Arial" w:hAnsi="Arial" w:cs="Arial"/>
          <w:sz w:val="24"/>
          <w:szCs w:val="24"/>
        </w:rPr>
      </w:pPr>
    </w:p>
    <w:p w14:paraId="2D628976" w14:textId="77777777" w:rsidR="00351823" w:rsidRDefault="00351823" w:rsidP="00D86167">
      <w:pPr>
        <w:rPr>
          <w:rFonts w:ascii="Arial" w:hAnsi="Arial" w:cs="Arial"/>
          <w:sz w:val="24"/>
          <w:szCs w:val="24"/>
        </w:rPr>
        <w:sectPr w:rsidR="00351823" w:rsidSect="00FB3BB8">
          <w:type w:val="continuous"/>
          <w:pgSz w:w="11906" w:h="16838" w:code="9"/>
          <w:pgMar w:top="1701" w:right="851" w:bottom="851" w:left="1418" w:header="709" w:footer="261" w:gutter="0"/>
          <w:cols w:sep="1" w:space="454"/>
          <w:docGrid w:linePitch="360"/>
        </w:sectPr>
      </w:pPr>
    </w:p>
    <w:p w14:paraId="1A5FC196" w14:textId="3AC0446F" w:rsidR="00D86167" w:rsidRPr="00B57487" w:rsidRDefault="00D86167" w:rsidP="00096A75">
      <w:pPr>
        <w:ind w:left="426" w:hanging="426"/>
        <w:jc w:val="both"/>
        <w:rPr>
          <w:rFonts w:ascii="Arial" w:hAnsi="Arial" w:cs="Arial"/>
        </w:rPr>
      </w:pPr>
      <w:r w:rsidRPr="00B57487">
        <w:rPr>
          <w:rFonts w:ascii="Arial" w:hAnsi="Arial" w:cs="Arial"/>
        </w:rPr>
        <w:t>01) (9A1.2) O triplo de um número aumentado de 4 unidades é igual a 25. Qual é esse número?</w:t>
      </w:r>
    </w:p>
    <w:p w14:paraId="66925B86" w14:textId="6CA0CE22" w:rsidR="00D86167" w:rsidRPr="00B57487" w:rsidRDefault="00D86167" w:rsidP="00096A75">
      <w:pPr>
        <w:ind w:left="426"/>
        <w:rPr>
          <w:rFonts w:ascii="Arial" w:hAnsi="Arial" w:cs="Arial"/>
          <w:color w:val="000000" w:themeColor="text1"/>
        </w:rPr>
      </w:pPr>
      <w:r w:rsidRPr="00B57487">
        <w:rPr>
          <w:rFonts w:ascii="Arial" w:hAnsi="Arial" w:cs="Arial"/>
        </w:rPr>
        <w:t>Qual equação modela esse problema?</w:t>
      </w:r>
    </w:p>
    <w:p w14:paraId="17CE2130" w14:textId="77777777" w:rsidR="00D86167" w:rsidRPr="00B57487" w:rsidRDefault="00D86167" w:rsidP="00096A75">
      <w:pPr>
        <w:pStyle w:val="PargrafodaLista"/>
        <w:numPr>
          <w:ilvl w:val="0"/>
          <w:numId w:val="476"/>
        </w:numPr>
        <w:spacing w:line="360" w:lineRule="auto"/>
        <w:jc w:val="both"/>
        <w:rPr>
          <w:rFonts w:ascii="Arial" w:hAnsi="Arial" w:cs="Arial"/>
          <w:color w:val="000000" w:themeColor="text1"/>
          <w:sz w:val="24"/>
          <w:szCs w:val="24"/>
        </w:rPr>
      </w:pPr>
      <w:r w:rsidRPr="00B57487">
        <w:rPr>
          <w:rFonts w:ascii="Arial" w:hAnsi="Arial" w:cs="Arial"/>
          <w:color w:val="000000" w:themeColor="text1"/>
          <w:sz w:val="24"/>
          <w:szCs w:val="24"/>
        </w:rPr>
        <w:t>3x + 4 = 25</w:t>
      </w:r>
    </w:p>
    <w:p w14:paraId="59DBEB6E" w14:textId="77777777" w:rsidR="00D86167" w:rsidRPr="00B57487" w:rsidRDefault="00D86167" w:rsidP="00096A75">
      <w:pPr>
        <w:pStyle w:val="PargrafodaLista"/>
        <w:numPr>
          <w:ilvl w:val="0"/>
          <w:numId w:val="476"/>
        </w:numPr>
        <w:spacing w:line="360" w:lineRule="auto"/>
        <w:jc w:val="both"/>
        <w:rPr>
          <w:rFonts w:ascii="Arial" w:hAnsi="Arial" w:cs="Arial"/>
          <w:color w:val="000000" w:themeColor="text1"/>
          <w:sz w:val="24"/>
          <w:szCs w:val="24"/>
        </w:rPr>
      </w:pPr>
      <w:r w:rsidRPr="00B57487">
        <w:rPr>
          <w:rFonts w:ascii="Arial" w:hAnsi="Arial" w:cs="Arial"/>
          <w:color w:val="000000" w:themeColor="text1"/>
          <w:sz w:val="24"/>
          <w:szCs w:val="24"/>
        </w:rPr>
        <w:t>x</w:t>
      </w:r>
      <w:r w:rsidRPr="00B57487">
        <w:rPr>
          <w:rFonts w:ascii="Arial" w:hAnsi="Arial" w:cs="Arial"/>
          <w:color w:val="000000" w:themeColor="text1"/>
          <w:sz w:val="24"/>
          <w:szCs w:val="24"/>
          <w:vertAlign w:val="superscript"/>
        </w:rPr>
        <w:t>3</w:t>
      </w:r>
      <w:r w:rsidRPr="00B57487">
        <w:rPr>
          <w:rFonts w:ascii="Arial" w:hAnsi="Arial" w:cs="Arial"/>
          <w:color w:val="000000" w:themeColor="text1"/>
          <w:sz w:val="24"/>
          <w:szCs w:val="24"/>
        </w:rPr>
        <w:t xml:space="preserve"> + 4 = 25</w:t>
      </w:r>
    </w:p>
    <w:p w14:paraId="64E3AF41" w14:textId="77777777" w:rsidR="00D86167" w:rsidRPr="00B57487" w:rsidRDefault="00000000" w:rsidP="00096A75">
      <w:pPr>
        <w:pStyle w:val="PargrafodaLista"/>
        <w:numPr>
          <w:ilvl w:val="0"/>
          <w:numId w:val="476"/>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+4=25</m:t>
        </m:r>
      </m:oMath>
    </w:p>
    <w:p w14:paraId="0DC737B8" w14:textId="327AF308" w:rsidR="00D86167" w:rsidRPr="00B57487" w:rsidRDefault="00D86167" w:rsidP="00096A75">
      <w:pPr>
        <w:pStyle w:val="PargrafodaLista"/>
        <w:numPr>
          <w:ilvl w:val="0"/>
          <w:numId w:val="476"/>
        </w:numPr>
        <w:spacing w:line="360" w:lineRule="auto"/>
        <w:jc w:val="both"/>
        <w:rPr>
          <w:rFonts w:ascii="Arial" w:hAnsi="Arial" w:cs="Arial"/>
          <w:color w:val="000000" w:themeColor="text1"/>
          <w:sz w:val="24"/>
          <w:szCs w:val="24"/>
        </w:rPr>
      </w:pPr>
      <w:r w:rsidRPr="00B57487">
        <w:rPr>
          <w:rFonts w:ascii="Arial" w:hAnsi="Arial" w:cs="Arial"/>
          <w:color w:val="000000" w:themeColor="text1"/>
          <w:sz w:val="24"/>
          <w:szCs w:val="24"/>
        </w:rPr>
        <w:t>x + 3 + 4 = 25</w:t>
      </w:r>
    </w:p>
    <w:p w14:paraId="2EB13EEC" w14:textId="1EA899C7" w:rsidR="00D86167" w:rsidRPr="00B57487" w:rsidRDefault="00D86167" w:rsidP="00096A75">
      <w:pPr>
        <w:spacing w:line="240" w:lineRule="auto"/>
        <w:ind w:left="426" w:hanging="426"/>
        <w:jc w:val="both"/>
        <w:rPr>
          <w:rFonts w:ascii="Arial" w:hAnsi="Arial" w:cs="Arial"/>
          <w:color w:val="000000" w:themeColor="text1"/>
        </w:rPr>
      </w:pPr>
      <w:r w:rsidRPr="00B57487">
        <w:rPr>
          <w:rFonts w:ascii="Arial" w:hAnsi="Arial" w:cs="Arial"/>
          <w:color w:val="000000" w:themeColor="text1"/>
        </w:rPr>
        <w:t xml:space="preserve">02) </w:t>
      </w:r>
      <w:bookmarkStart w:id="29" w:name="_Hlk130241831"/>
      <w:r w:rsidRPr="00B57487">
        <w:rPr>
          <w:rFonts w:ascii="Arial" w:hAnsi="Arial" w:cs="Arial"/>
          <w:color w:val="000000" w:themeColor="text1"/>
        </w:rPr>
        <w:t>(9A1.2) Acrescentando 5 anos a</w:t>
      </w:r>
      <w:r w:rsidR="00997E40">
        <w:rPr>
          <w:rFonts w:ascii="Arial" w:hAnsi="Arial" w:cs="Arial"/>
          <w:color w:val="000000" w:themeColor="text1"/>
        </w:rPr>
        <w:t>o dobro da</w:t>
      </w:r>
      <w:r w:rsidRPr="00B57487">
        <w:rPr>
          <w:rFonts w:ascii="Arial" w:hAnsi="Arial" w:cs="Arial"/>
          <w:color w:val="000000" w:themeColor="text1"/>
        </w:rPr>
        <w:t xml:space="preserve"> idade de Paulo obteremos 14 anos. Qual equação nos permite calcular a idade de Paulo?</w:t>
      </w:r>
      <w:bookmarkEnd w:id="29"/>
    </w:p>
    <w:p w14:paraId="60C7BC99" w14:textId="77777777" w:rsidR="00D86167" w:rsidRPr="00B57487" w:rsidRDefault="00D86167" w:rsidP="00096A75">
      <w:pPr>
        <w:pStyle w:val="PargrafodaLista"/>
        <w:numPr>
          <w:ilvl w:val="0"/>
          <w:numId w:val="250"/>
        </w:numPr>
        <w:spacing w:line="360" w:lineRule="auto"/>
        <w:jc w:val="both"/>
        <w:rPr>
          <w:rFonts w:ascii="Arial" w:hAnsi="Arial" w:cs="Arial"/>
          <w:color w:val="000000" w:themeColor="text1"/>
        </w:rPr>
      </w:pPr>
      <w:r w:rsidRPr="00B57487">
        <w:rPr>
          <w:rFonts w:ascii="Arial" w:hAnsi="Arial" w:cs="Arial"/>
          <w:color w:val="000000" w:themeColor="text1"/>
        </w:rPr>
        <w:t>2x + 5 = 14</w:t>
      </w:r>
    </w:p>
    <w:p w14:paraId="699B23C1" w14:textId="77777777" w:rsidR="00D86167" w:rsidRPr="00B57487" w:rsidRDefault="00D86167" w:rsidP="00096A75">
      <w:pPr>
        <w:pStyle w:val="PargrafodaLista"/>
        <w:numPr>
          <w:ilvl w:val="0"/>
          <w:numId w:val="250"/>
        </w:numPr>
        <w:spacing w:line="360" w:lineRule="auto"/>
        <w:jc w:val="both"/>
        <w:rPr>
          <w:rFonts w:ascii="Arial" w:hAnsi="Arial" w:cs="Arial"/>
          <w:color w:val="000000" w:themeColor="text1"/>
        </w:rPr>
      </w:pPr>
      <w:r w:rsidRPr="00B57487">
        <w:rPr>
          <w:rFonts w:ascii="Arial" w:hAnsi="Arial" w:cs="Arial"/>
          <w:color w:val="000000" w:themeColor="text1"/>
        </w:rPr>
        <w:t>x</w:t>
      </w:r>
      <w:r w:rsidRPr="00B57487">
        <w:rPr>
          <w:rFonts w:ascii="Arial" w:hAnsi="Arial" w:cs="Arial"/>
          <w:color w:val="000000" w:themeColor="text1"/>
          <w:vertAlign w:val="superscript"/>
        </w:rPr>
        <w:t>2</w:t>
      </w:r>
      <w:r w:rsidRPr="00B57487">
        <w:rPr>
          <w:rFonts w:ascii="Arial" w:hAnsi="Arial" w:cs="Arial"/>
          <w:color w:val="000000" w:themeColor="text1"/>
        </w:rPr>
        <w:t xml:space="preserve"> + 5 = 14 </w:t>
      </w:r>
    </w:p>
    <w:p w14:paraId="7FB78BB6" w14:textId="77777777" w:rsidR="00D86167" w:rsidRPr="00B57487" w:rsidRDefault="00000000" w:rsidP="00096A75">
      <w:pPr>
        <w:pStyle w:val="PargrafodaLista"/>
        <w:numPr>
          <w:ilvl w:val="0"/>
          <w:numId w:val="250"/>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+5=14</m:t>
        </m:r>
      </m:oMath>
    </w:p>
    <w:p w14:paraId="3F77B4D6" w14:textId="28140E98" w:rsidR="00D86167" w:rsidRPr="00B57487" w:rsidRDefault="00D86167" w:rsidP="00096A75">
      <w:pPr>
        <w:pStyle w:val="PargrafodaLista"/>
        <w:numPr>
          <w:ilvl w:val="0"/>
          <w:numId w:val="250"/>
        </w:numPr>
        <w:spacing w:line="360" w:lineRule="auto"/>
        <w:jc w:val="both"/>
        <w:rPr>
          <w:rFonts w:ascii="Arial" w:hAnsi="Arial" w:cs="Arial"/>
          <w:color w:val="000000" w:themeColor="text1"/>
        </w:rPr>
      </w:pPr>
      <w:r w:rsidRPr="00B57487">
        <w:rPr>
          <w:rFonts w:ascii="Arial" w:hAnsi="Arial" w:cs="Arial"/>
          <w:color w:val="000000" w:themeColor="text1"/>
        </w:rPr>
        <w:t>x + 2 + 5 = 14</w:t>
      </w:r>
    </w:p>
    <w:p w14:paraId="6E6148FC" w14:textId="5ED28A7E" w:rsidR="00D86167" w:rsidRPr="00B57487" w:rsidRDefault="00D86167" w:rsidP="00096A75">
      <w:pPr>
        <w:spacing w:line="240" w:lineRule="auto"/>
        <w:ind w:left="426" w:hanging="426"/>
        <w:jc w:val="both"/>
        <w:rPr>
          <w:rFonts w:ascii="Arial" w:hAnsi="Arial" w:cs="Arial"/>
          <w:color w:val="000000" w:themeColor="text1"/>
        </w:rPr>
      </w:pPr>
      <w:r w:rsidRPr="00B57487">
        <w:rPr>
          <w:rFonts w:ascii="Arial" w:hAnsi="Arial" w:cs="Arial"/>
          <w:color w:val="000000" w:themeColor="text1"/>
        </w:rPr>
        <w:t>03) (9A1.2) Um pai tem o quádruplo da idade de seu filho, a soma de suas idade é 45 anos. Qual a idade de cada um deles?</w:t>
      </w:r>
    </w:p>
    <w:p w14:paraId="2539E42F" w14:textId="3D76F511" w:rsidR="00D86167" w:rsidRPr="00B57487" w:rsidRDefault="00096A75" w:rsidP="00D86167">
      <w:pPr>
        <w:rPr>
          <w:rFonts w:ascii="Arial" w:hAnsi="Arial" w:cs="Arial"/>
          <w:color w:val="000000" w:themeColor="text1"/>
        </w:rPr>
      </w:pPr>
      <w:r>
        <w:rPr>
          <w:rFonts w:ascii="Arial" w:hAnsi="Arial" w:cs="Arial"/>
        </w:rPr>
        <w:t xml:space="preserve">       </w:t>
      </w:r>
      <w:r w:rsidR="00D86167" w:rsidRPr="00B57487">
        <w:rPr>
          <w:rFonts w:ascii="Arial" w:hAnsi="Arial" w:cs="Arial"/>
        </w:rPr>
        <w:t>Qual equação modela esse problema?</w:t>
      </w:r>
    </w:p>
    <w:p w14:paraId="38F3A3A2" w14:textId="7E381CAC" w:rsidR="00D86167" w:rsidRPr="00B57487" w:rsidRDefault="00D86167" w:rsidP="00096A75">
      <w:pPr>
        <w:pStyle w:val="PargrafodaLista"/>
        <w:numPr>
          <w:ilvl w:val="0"/>
          <w:numId w:val="251"/>
        </w:numPr>
        <w:spacing w:line="360" w:lineRule="auto"/>
        <w:jc w:val="both"/>
        <w:rPr>
          <w:rFonts w:ascii="Arial" w:hAnsi="Arial" w:cs="Arial"/>
          <w:color w:val="000000" w:themeColor="text1"/>
        </w:rPr>
      </w:pPr>
      <w:bookmarkStart w:id="30" w:name="_Hlk130242016"/>
      <w:r w:rsidRPr="00B57487">
        <w:rPr>
          <w:rFonts w:ascii="Arial" w:hAnsi="Arial" w:cs="Arial"/>
          <w:color w:val="000000" w:themeColor="text1"/>
        </w:rPr>
        <w:t xml:space="preserve">x + </w:t>
      </w:r>
      <w:r w:rsidR="00997E40">
        <w:rPr>
          <w:rFonts w:ascii="Arial" w:hAnsi="Arial" w:cs="Arial"/>
          <w:color w:val="000000" w:themeColor="text1"/>
        </w:rPr>
        <w:t>4x</w:t>
      </w:r>
      <w:r w:rsidRPr="00B57487">
        <w:rPr>
          <w:rFonts w:ascii="Arial" w:hAnsi="Arial" w:cs="Arial"/>
          <w:color w:val="000000" w:themeColor="text1"/>
        </w:rPr>
        <w:t xml:space="preserve"> = </w:t>
      </w:r>
      <w:r w:rsidR="00997E40">
        <w:rPr>
          <w:rFonts w:ascii="Arial" w:hAnsi="Arial" w:cs="Arial"/>
          <w:color w:val="000000" w:themeColor="text1"/>
        </w:rPr>
        <w:t>45</w:t>
      </w:r>
    </w:p>
    <w:p w14:paraId="75D95F68" w14:textId="2FC06C26" w:rsidR="00D86167" w:rsidRPr="00B57487" w:rsidRDefault="00D86167" w:rsidP="00096A75">
      <w:pPr>
        <w:pStyle w:val="PargrafodaLista"/>
        <w:numPr>
          <w:ilvl w:val="0"/>
          <w:numId w:val="251"/>
        </w:numPr>
        <w:spacing w:line="360" w:lineRule="auto"/>
        <w:jc w:val="both"/>
        <w:rPr>
          <w:rFonts w:ascii="Arial" w:hAnsi="Arial" w:cs="Arial"/>
          <w:color w:val="000000" w:themeColor="text1"/>
        </w:rPr>
      </w:pPr>
      <w:r w:rsidRPr="00B57487">
        <w:rPr>
          <w:rFonts w:ascii="Arial" w:hAnsi="Arial" w:cs="Arial"/>
          <w:color w:val="000000" w:themeColor="text1"/>
        </w:rPr>
        <w:t>x</w:t>
      </w:r>
      <w:r w:rsidR="00997E40">
        <w:rPr>
          <w:rFonts w:ascii="Arial" w:hAnsi="Arial" w:cs="Arial"/>
          <w:color w:val="000000" w:themeColor="text1"/>
          <w:vertAlign w:val="superscript"/>
        </w:rPr>
        <w:t>4</w:t>
      </w:r>
      <w:r w:rsidRPr="00B57487">
        <w:rPr>
          <w:rFonts w:ascii="Arial" w:hAnsi="Arial" w:cs="Arial"/>
          <w:color w:val="000000" w:themeColor="text1"/>
        </w:rPr>
        <w:t xml:space="preserve"> + </w:t>
      </w:r>
      <w:r w:rsidR="00997E40">
        <w:rPr>
          <w:rFonts w:ascii="Arial" w:hAnsi="Arial" w:cs="Arial"/>
          <w:color w:val="000000" w:themeColor="text1"/>
        </w:rPr>
        <w:t>x</w:t>
      </w:r>
      <w:r w:rsidRPr="00B57487">
        <w:rPr>
          <w:rFonts w:ascii="Arial" w:hAnsi="Arial" w:cs="Arial"/>
          <w:color w:val="000000" w:themeColor="text1"/>
        </w:rPr>
        <w:t xml:space="preserve"> = </w:t>
      </w:r>
      <w:r w:rsidR="00997E40">
        <w:rPr>
          <w:rFonts w:ascii="Arial" w:hAnsi="Arial" w:cs="Arial"/>
          <w:color w:val="000000" w:themeColor="text1"/>
        </w:rPr>
        <w:t>45</w:t>
      </w:r>
      <w:r w:rsidRPr="00B57487">
        <w:rPr>
          <w:rFonts w:ascii="Arial" w:hAnsi="Arial" w:cs="Arial"/>
          <w:color w:val="000000" w:themeColor="text1"/>
        </w:rPr>
        <w:t xml:space="preserve"> </w:t>
      </w:r>
    </w:p>
    <w:p w14:paraId="2F2E05A7" w14:textId="03D829CC" w:rsidR="00D86167" w:rsidRPr="00B57487" w:rsidRDefault="00000000" w:rsidP="00096A75">
      <w:pPr>
        <w:pStyle w:val="PargrafodaLista"/>
        <w:numPr>
          <w:ilvl w:val="0"/>
          <w:numId w:val="251"/>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+x=45</m:t>
        </m:r>
      </m:oMath>
    </w:p>
    <w:p w14:paraId="139BAEAA" w14:textId="76216CF8" w:rsidR="00D86167" w:rsidRPr="00B57487" w:rsidRDefault="00D86167" w:rsidP="00096A75">
      <w:pPr>
        <w:pStyle w:val="PargrafodaLista"/>
        <w:numPr>
          <w:ilvl w:val="0"/>
          <w:numId w:val="251"/>
        </w:numPr>
        <w:spacing w:line="360" w:lineRule="auto"/>
        <w:jc w:val="both"/>
        <w:rPr>
          <w:rFonts w:ascii="Arial" w:hAnsi="Arial" w:cs="Arial"/>
          <w:color w:val="000000" w:themeColor="text1"/>
        </w:rPr>
      </w:pPr>
      <w:r w:rsidRPr="00B57487">
        <w:rPr>
          <w:rFonts w:ascii="Arial" w:hAnsi="Arial" w:cs="Arial"/>
          <w:color w:val="000000" w:themeColor="text1"/>
        </w:rPr>
        <w:t xml:space="preserve">x + </w:t>
      </w:r>
      <w:r w:rsidR="00997E40">
        <w:rPr>
          <w:rFonts w:ascii="Arial" w:hAnsi="Arial" w:cs="Arial"/>
          <w:color w:val="000000" w:themeColor="text1"/>
        </w:rPr>
        <w:t>x</w:t>
      </w:r>
      <w:r w:rsidRPr="00B57487">
        <w:rPr>
          <w:rFonts w:ascii="Arial" w:hAnsi="Arial" w:cs="Arial"/>
          <w:color w:val="000000" w:themeColor="text1"/>
        </w:rPr>
        <w:t xml:space="preserve"> + </w:t>
      </w:r>
      <w:r w:rsidR="00997E40">
        <w:rPr>
          <w:rFonts w:ascii="Arial" w:hAnsi="Arial" w:cs="Arial"/>
          <w:color w:val="000000" w:themeColor="text1"/>
        </w:rPr>
        <w:t>4</w:t>
      </w:r>
      <w:r w:rsidRPr="00B57487">
        <w:rPr>
          <w:rFonts w:ascii="Arial" w:hAnsi="Arial" w:cs="Arial"/>
          <w:color w:val="000000" w:themeColor="text1"/>
        </w:rPr>
        <w:t xml:space="preserve"> = </w:t>
      </w:r>
      <w:r w:rsidR="00997E40">
        <w:rPr>
          <w:rFonts w:ascii="Arial" w:hAnsi="Arial" w:cs="Arial"/>
          <w:color w:val="000000" w:themeColor="text1"/>
        </w:rPr>
        <w:t>45</w:t>
      </w:r>
    </w:p>
    <w:bookmarkEnd w:id="30"/>
    <w:p w14:paraId="56885ED0" w14:textId="7D20B0B9" w:rsidR="00D86167" w:rsidRPr="00B57487" w:rsidRDefault="00D86167" w:rsidP="00096A75">
      <w:pPr>
        <w:spacing w:line="240" w:lineRule="auto"/>
        <w:ind w:left="426" w:hanging="426"/>
        <w:jc w:val="both"/>
        <w:rPr>
          <w:rFonts w:ascii="Arial" w:hAnsi="Arial" w:cs="Arial"/>
          <w:color w:val="000000" w:themeColor="text1"/>
        </w:rPr>
      </w:pPr>
      <w:r w:rsidRPr="00B57487">
        <w:rPr>
          <w:rFonts w:ascii="Arial" w:hAnsi="Arial" w:cs="Arial"/>
          <w:color w:val="000000" w:themeColor="text1"/>
        </w:rPr>
        <w:t>04) (9A1.2) Somando o dobro da idade de Pedro com a metade da idade de Carlos obtemos 84 anos. Qual equação permite calcular a idade de cada um?</w:t>
      </w:r>
    </w:p>
    <w:p w14:paraId="48AA2E19" w14:textId="0213BCDD" w:rsidR="00D86167" w:rsidRPr="00B57487" w:rsidRDefault="00D86167" w:rsidP="00F97457">
      <w:pPr>
        <w:pStyle w:val="PargrafodaLista"/>
        <w:numPr>
          <w:ilvl w:val="0"/>
          <w:numId w:val="252"/>
        </w:numPr>
        <w:spacing w:line="240" w:lineRule="auto"/>
        <w:jc w:val="both"/>
        <w:rPr>
          <w:rFonts w:ascii="Arial" w:hAnsi="Arial" w:cs="Arial"/>
          <w:color w:val="000000" w:themeColor="text1"/>
        </w:rPr>
      </w:pPr>
      <w:r w:rsidRPr="00B57487">
        <w:rPr>
          <w:rFonts w:ascii="Arial" w:hAnsi="Arial" w:cs="Arial"/>
          <w:color w:val="000000" w:themeColor="text1"/>
        </w:rPr>
        <w:t>2x + x</w:t>
      </w:r>
      <w:r w:rsidRPr="00B57487">
        <w:rPr>
          <w:rFonts w:ascii="Arial" w:hAnsi="Arial" w:cs="Arial"/>
          <w:color w:val="000000" w:themeColor="text1"/>
          <w:vertAlign w:val="superscript"/>
        </w:rPr>
        <w:t>2</w:t>
      </w:r>
      <w:r w:rsidRPr="00B57487">
        <w:rPr>
          <w:rFonts w:ascii="Arial" w:hAnsi="Arial" w:cs="Arial"/>
          <w:color w:val="000000" w:themeColor="text1"/>
        </w:rPr>
        <w:t xml:space="preserve"> = 84</w:t>
      </w:r>
    </w:p>
    <w:p w14:paraId="43B75B6F" w14:textId="7CEA6C90" w:rsidR="00D86167" w:rsidRPr="00B57487" w:rsidRDefault="00D86167" w:rsidP="00F97457">
      <w:pPr>
        <w:pStyle w:val="PargrafodaLista"/>
        <w:numPr>
          <w:ilvl w:val="0"/>
          <w:numId w:val="252"/>
        </w:numPr>
        <w:spacing w:line="240" w:lineRule="auto"/>
        <w:jc w:val="both"/>
        <w:rPr>
          <w:rFonts w:ascii="Arial" w:hAnsi="Arial" w:cs="Arial"/>
          <w:color w:val="000000" w:themeColor="text1"/>
          <w:sz w:val="24"/>
          <w:szCs w:val="24"/>
        </w:rPr>
      </w:pPr>
      <w:r w:rsidRPr="00B57487">
        <w:rPr>
          <w:rFonts w:ascii="Arial" w:hAnsi="Arial" w:cs="Arial"/>
          <w:color w:val="000000" w:themeColor="text1"/>
          <w:sz w:val="24"/>
          <w:szCs w:val="24"/>
        </w:rPr>
        <w:t>x</w:t>
      </w:r>
      <w:r w:rsidRPr="00B57487">
        <w:rPr>
          <w:rFonts w:ascii="Arial" w:hAnsi="Arial" w:cs="Arial"/>
          <w:color w:val="000000" w:themeColor="text1"/>
          <w:sz w:val="24"/>
          <w:szCs w:val="24"/>
          <w:vertAlign w:val="superscript"/>
        </w:rPr>
        <w:t>2</w:t>
      </w:r>
      <w:r w:rsidRPr="00B57487">
        <w:rPr>
          <w:rFonts w:ascii="Arial" w:hAnsi="Arial" w:cs="Arial"/>
          <w:color w:val="000000" w:themeColor="text1"/>
          <w:sz w:val="24"/>
          <w:szCs w:val="24"/>
        </w:rPr>
        <w:t xml:space="preserve"> +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oMath>
      <w:r w:rsidRPr="00B57487">
        <w:rPr>
          <w:rFonts w:ascii="Arial" w:hAnsi="Arial" w:cs="Arial"/>
          <w:color w:val="000000" w:themeColor="text1"/>
          <w:sz w:val="24"/>
          <w:szCs w:val="24"/>
        </w:rPr>
        <w:t xml:space="preserve"> = 84 </w:t>
      </w:r>
    </w:p>
    <w:p w14:paraId="6C3B8FCE" w14:textId="77777777" w:rsidR="00D86167" w:rsidRPr="00B57487" w:rsidRDefault="00D86167" w:rsidP="00F97457">
      <w:pPr>
        <w:pStyle w:val="PargrafodaLista"/>
        <w:numPr>
          <w:ilvl w:val="0"/>
          <w:numId w:val="252"/>
        </w:numPr>
        <w:spacing w:line="24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2x+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=84</m:t>
        </m:r>
      </m:oMath>
    </w:p>
    <w:p w14:paraId="4408D3E9" w14:textId="51803008" w:rsidR="00D86167" w:rsidRPr="00B57487" w:rsidRDefault="00D86167" w:rsidP="00096A75">
      <w:pPr>
        <w:pStyle w:val="PargrafodaLista"/>
        <w:numPr>
          <w:ilvl w:val="0"/>
          <w:numId w:val="252"/>
        </w:numPr>
        <w:spacing w:line="360" w:lineRule="auto"/>
        <w:jc w:val="both"/>
        <w:rPr>
          <w:rFonts w:ascii="Arial" w:hAnsi="Arial" w:cs="Arial"/>
          <w:color w:val="000000" w:themeColor="text1"/>
          <w:sz w:val="24"/>
          <w:szCs w:val="24"/>
        </w:rPr>
      </w:pPr>
      <w:r w:rsidRPr="00B57487">
        <w:rPr>
          <w:rFonts w:ascii="Arial" w:hAnsi="Arial" w:cs="Arial"/>
          <w:color w:val="000000" w:themeColor="text1"/>
          <w:sz w:val="24"/>
          <w:szCs w:val="24"/>
        </w:rPr>
        <w:t xml:space="preserve">x + 2 +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oMath>
      <w:r w:rsidRPr="00B57487">
        <w:rPr>
          <w:rFonts w:ascii="Arial" w:hAnsi="Arial" w:cs="Arial"/>
          <w:color w:val="000000" w:themeColor="text1"/>
          <w:sz w:val="24"/>
          <w:szCs w:val="24"/>
        </w:rPr>
        <w:t xml:space="preserve"> = 84</w:t>
      </w:r>
    </w:p>
    <w:p w14:paraId="21B67813" w14:textId="2B470768" w:rsidR="00D86167" w:rsidRPr="00B57487" w:rsidRDefault="00D86167" w:rsidP="00096A75">
      <w:pPr>
        <w:spacing w:line="240" w:lineRule="auto"/>
        <w:ind w:left="426" w:hanging="426"/>
        <w:jc w:val="both"/>
        <w:rPr>
          <w:rFonts w:ascii="Arial" w:hAnsi="Arial" w:cs="Arial"/>
          <w:color w:val="000000" w:themeColor="text1"/>
        </w:rPr>
      </w:pPr>
      <w:r w:rsidRPr="00B57487">
        <w:rPr>
          <w:rFonts w:ascii="Arial" w:hAnsi="Arial" w:cs="Arial"/>
          <w:color w:val="000000" w:themeColor="text1"/>
        </w:rPr>
        <w:t>05) (9A1.2) Olavo tem o dobro da idade de sua irmã Janaina e juntos somam 30 anos. Qual a idade de cada um?</w:t>
      </w:r>
    </w:p>
    <w:p w14:paraId="70292FFD" w14:textId="77777777" w:rsidR="00D86167" w:rsidRPr="00B57487" w:rsidRDefault="00D86167" w:rsidP="00D86167">
      <w:pPr>
        <w:ind w:firstLine="360"/>
        <w:rPr>
          <w:rFonts w:ascii="Arial" w:hAnsi="Arial" w:cs="Arial"/>
          <w:color w:val="000000" w:themeColor="text1"/>
        </w:rPr>
      </w:pPr>
      <w:r w:rsidRPr="00B57487">
        <w:rPr>
          <w:rFonts w:ascii="Arial" w:hAnsi="Arial" w:cs="Arial"/>
        </w:rPr>
        <w:t>Qual equação modela esse problema?</w:t>
      </w:r>
    </w:p>
    <w:p w14:paraId="7722FADD" w14:textId="77777777" w:rsidR="00D86167" w:rsidRPr="00B57487" w:rsidRDefault="00D86167" w:rsidP="00F97457">
      <w:pPr>
        <w:pStyle w:val="PargrafodaLista"/>
        <w:numPr>
          <w:ilvl w:val="0"/>
          <w:numId w:val="253"/>
        </w:numPr>
        <w:spacing w:line="360" w:lineRule="auto"/>
        <w:jc w:val="both"/>
        <w:rPr>
          <w:rFonts w:ascii="Arial" w:hAnsi="Arial" w:cs="Arial"/>
          <w:color w:val="000000" w:themeColor="text1"/>
        </w:rPr>
      </w:pPr>
      <w:r w:rsidRPr="00B57487">
        <w:rPr>
          <w:rFonts w:ascii="Arial" w:hAnsi="Arial" w:cs="Arial"/>
          <w:color w:val="000000" w:themeColor="text1"/>
        </w:rPr>
        <w:t>2x + x = 30</w:t>
      </w:r>
    </w:p>
    <w:p w14:paraId="13FED72A" w14:textId="77777777" w:rsidR="00D86167" w:rsidRPr="00B57487" w:rsidRDefault="00D86167" w:rsidP="00F97457">
      <w:pPr>
        <w:pStyle w:val="PargrafodaLista"/>
        <w:numPr>
          <w:ilvl w:val="0"/>
          <w:numId w:val="253"/>
        </w:numPr>
        <w:spacing w:line="360" w:lineRule="auto"/>
        <w:jc w:val="both"/>
        <w:rPr>
          <w:rFonts w:ascii="Arial" w:hAnsi="Arial" w:cs="Arial"/>
          <w:color w:val="000000" w:themeColor="text1"/>
        </w:rPr>
      </w:pPr>
      <w:r w:rsidRPr="00B57487">
        <w:rPr>
          <w:rFonts w:ascii="Arial" w:hAnsi="Arial" w:cs="Arial"/>
          <w:color w:val="000000" w:themeColor="text1"/>
        </w:rPr>
        <w:t>x</w:t>
      </w:r>
      <w:r w:rsidRPr="00B57487">
        <w:rPr>
          <w:rFonts w:ascii="Arial" w:hAnsi="Arial" w:cs="Arial"/>
          <w:color w:val="000000" w:themeColor="text1"/>
          <w:vertAlign w:val="superscript"/>
        </w:rPr>
        <w:t>2</w:t>
      </w:r>
      <w:r w:rsidRPr="00B57487">
        <w:rPr>
          <w:rFonts w:ascii="Arial" w:hAnsi="Arial" w:cs="Arial"/>
          <w:color w:val="000000" w:themeColor="text1"/>
        </w:rPr>
        <w:t xml:space="preserve"> + x = 30 </w:t>
      </w:r>
    </w:p>
    <w:p w14:paraId="329128DF" w14:textId="77777777" w:rsidR="00D86167" w:rsidRPr="00B57487" w:rsidRDefault="00000000" w:rsidP="00F97457">
      <w:pPr>
        <w:pStyle w:val="PargrafodaLista"/>
        <w:numPr>
          <w:ilvl w:val="0"/>
          <w:numId w:val="253"/>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+x=30</m:t>
        </m:r>
      </m:oMath>
    </w:p>
    <w:p w14:paraId="05D9B8D9" w14:textId="364FA259" w:rsidR="00D86167" w:rsidRPr="00B57487" w:rsidRDefault="00D86167" w:rsidP="00F97457">
      <w:pPr>
        <w:pStyle w:val="PargrafodaLista"/>
        <w:numPr>
          <w:ilvl w:val="0"/>
          <w:numId w:val="253"/>
        </w:numPr>
        <w:spacing w:line="360" w:lineRule="auto"/>
        <w:jc w:val="both"/>
        <w:rPr>
          <w:rFonts w:ascii="Arial" w:hAnsi="Arial" w:cs="Arial"/>
          <w:color w:val="000000" w:themeColor="text1"/>
        </w:rPr>
      </w:pPr>
      <w:r w:rsidRPr="00B57487">
        <w:rPr>
          <w:rFonts w:ascii="Arial" w:hAnsi="Arial" w:cs="Arial"/>
          <w:color w:val="000000" w:themeColor="text1"/>
        </w:rPr>
        <w:t>x + 2 + x = 30</w:t>
      </w:r>
    </w:p>
    <w:p w14:paraId="0C951B67" w14:textId="02961FA1" w:rsidR="00D86167" w:rsidRPr="00B57487" w:rsidRDefault="00D86167" w:rsidP="00096A75">
      <w:pPr>
        <w:spacing w:line="240" w:lineRule="auto"/>
        <w:ind w:left="426" w:hanging="426"/>
        <w:jc w:val="both"/>
        <w:rPr>
          <w:rFonts w:ascii="Arial" w:hAnsi="Arial" w:cs="Arial"/>
          <w:color w:val="000000" w:themeColor="text1"/>
        </w:rPr>
      </w:pPr>
      <w:r w:rsidRPr="00B57487">
        <w:rPr>
          <w:rFonts w:ascii="Arial" w:hAnsi="Arial" w:cs="Arial"/>
          <w:color w:val="000000" w:themeColor="text1"/>
        </w:rPr>
        <w:t>06) (9A1.2) A diferença entre a metade de um número e sua quinta parte é igual a 9. Qual é esse número?</w:t>
      </w:r>
    </w:p>
    <w:p w14:paraId="4F48E53B" w14:textId="4FCCCCB1" w:rsidR="00D86167" w:rsidRPr="00B57487" w:rsidRDefault="00D86167" w:rsidP="00D86167">
      <w:pPr>
        <w:rPr>
          <w:rFonts w:ascii="Arial" w:hAnsi="Arial" w:cs="Arial"/>
          <w:color w:val="000000" w:themeColor="text1"/>
          <w:u w:val="single"/>
        </w:rPr>
      </w:pPr>
      <w:r w:rsidRPr="00B57487">
        <w:rPr>
          <w:rFonts w:ascii="Arial" w:hAnsi="Arial" w:cs="Arial"/>
          <w:color w:val="000000" w:themeColor="text1"/>
          <w:u w:val="single"/>
        </w:rPr>
        <w:t>Qual equação modela esse problema?</w:t>
      </w:r>
    </w:p>
    <w:p w14:paraId="3A8EE5B8" w14:textId="77777777" w:rsidR="00D86167" w:rsidRPr="00B57487" w:rsidRDefault="00D86167" w:rsidP="00F97457">
      <w:pPr>
        <w:pStyle w:val="PargrafodaLista"/>
        <w:numPr>
          <w:ilvl w:val="0"/>
          <w:numId w:val="254"/>
        </w:numPr>
        <w:spacing w:line="360" w:lineRule="auto"/>
        <w:jc w:val="both"/>
        <w:rPr>
          <w:rFonts w:ascii="Arial" w:hAnsi="Arial" w:cs="Arial"/>
          <w:color w:val="000000" w:themeColor="text1"/>
        </w:rPr>
      </w:pPr>
      <w:r w:rsidRPr="00B57487">
        <w:rPr>
          <w:rFonts w:ascii="Arial" w:hAnsi="Arial" w:cs="Arial"/>
          <w:color w:val="000000" w:themeColor="text1"/>
        </w:rPr>
        <w:t>2x – 5x  = 9</w:t>
      </w:r>
    </w:p>
    <w:p w14:paraId="170FA328" w14:textId="77777777" w:rsidR="00D86167" w:rsidRPr="00B57487" w:rsidRDefault="00000000" w:rsidP="00F97457">
      <w:pPr>
        <w:pStyle w:val="PargrafodaLista"/>
        <w:numPr>
          <w:ilvl w:val="0"/>
          <w:numId w:val="254"/>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=9</m:t>
        </m:r>
      </m:oMath>
    </w:p>
    <w:p w14:paraId="4DF2EACE" w14:textId="77777777" w:rsidR="00D86167" w:rsidRPr="00B57487" w:rsidRDefault="00D86167" w:rsidP="00F97457">
      <w:pPr>
        <w:pStyle w:val="PargrafodaLista"/>
        <w:numPr>
          <w:ilvl w:val="0"/>
          <w:numId w:val="254"/>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2x-</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5</m:t>
            </m:r>
          </m:den>
        </m:f>
        <m:r>
          <w:rPr>
            <w:rFonts w:ascii="Cambria Math" w:hAnsi="Cambria Math" w:cs="Arial"/>
            <w:color w:val="000000" w:themeColor="text1"/>
            <w:sz w:val="24"/>
            <w:szCs w:val="24"/>
          </w:rPr>
          <m:t>=9</m:t>
        </m:r>
      </m:oMath>
    </w:p>
    <w:p w14:paraId="7B26C04B" w14:textId="2480A407" w:rsidR="00D86167" w:rsidRPr="00B57487" w:rsidRDefault="00D86167" w:rsidP="00F97457">
      <w:pPr>
        <w:pStyle w:val="PargrafodaLista"/>
        <w:numPr>
          <w:ilvl w:val="0"/>
          <w:numId w:val="254"/>
        </w:numPr>
        <w:spacing w:line="360" w:lineRule="auto"/>
        <w:jc w:val="both"/>
        <w:rPr>
          <w:rFonts w:ascii="Arial" w:hAnsi="Arial" w:cs="Arial"/>
          <w:color w:val="000000" w:themeColor="text1"/>
        </w:rPr>
      </w:pPr>
      <w:r w:rsidRPr="00B57487">
        <w:rPr>
          <w:rFonts w:ascii="Arial" w:hAnsi="Arial" w:cs="Arial"/>
          <w:color w:val="000000" w:themeColor="text1"/>
        </w:rPr>
        <w:t>x</w:t>
      </w:r>
      <w:r w:rsidRPr="00B57487">
        <w:rPr>
          <w:rFonts w:ascii="Arial" w:hAnsi="Arial" w:cs="Arial"/>
          <w:color w:val="000000" w:themeColor="text1"/>
          <w:vertAlign w:val="superscript"/>
        </w:rPr>
        <w:t>2</w:t>
      </w:r>
      <w:r w:rsidRPr="00B57487">
        <w:rPr>
          <w:rFonts w:ascii="Arial" w:hAnsi="Arial" w:cs="Arial"/>
          <w:color w:val="000000" w:themeColor="text1"/>
        </w:rPr>
        <w:t xml:space="preserve"> – x</w:t>
      </w:r>
      <w:r w:rsidRPr="00B57487">
        <w:rPr>
          <w:rFonts w:ascii="Arial" w:hAnsi="Arial" w:cs="Arial"/>
          <w:color w:val="000000" w:themeColor="text1"/>
          <w:vertAlign w:val="superscript"/>
        </w:rPr>
        <w:t>5</w:t>
      </w:r>
      <w:r w:rsidRPr="00B57487">
        <w:rPr>
          <w:rFonts w:ascii="Arial" w:hAnsi="Arial" w:cs="Arial"/>
          <w:color w:val="000000" w:themeColor="text1"/>
        </w:rPr>
        <w:t xml:space="preserve"> = 9</w:t>
      </w:r>
    </w:p>
    <w:p w14:paraId="18ABE6D3" w14:textId="32B27DD6" w:rsidR="00D86167" w:rsidRPr="00B57487" w:rsidRDefault="00D86167" w:rsidP="00096A75">
      <w:pPr>
        <w:spacing w:line="240" w:lineRule="auto"/>
        <w:ind w:left="426" w:hanging="426"/>
        <w:jc w:val="both"/>
        <w:rPr>
          <w:rFonts w:ascii="Arial" w:hAnsi="Arial" w:cs="Arial"/>
          <w:color w:val="000000" w:themeColor="text1"/>
        </w:rPr>
      </w:pPr>
      <w:r w:rsidRPr="00B57487">
        <w:rPr>
          <w:rFonts w:ascii="Arial" w:hAnsi="Arial" w:cs="Arial"/>
          <w:color w:val="000000" w:themeColor="text1"/>
        </w:rPr>
        <w:t>07) (9A1.2) Um retângulo tem comprimento igual ao dobro da medida de sua largura. Se a soma da medida de seus lados é igual a 42 cm, qual a medida de cada lado?</w:t>
      </w:r>
    </w:p>
    <w:p w14:paraId="15C2DD95" w14:textId="77777777" w:rsidR="00D86167" w:rsidRPr="00B57487" w:rsidRDefault="00D86167" w:rsidP="00D86167">
      <w:pPr>
        <w:spacing w:line="480" w:lineRule="auto"/>
        <w:ind w:firstLine="708"/>
        <w:jc w:val="both"/>
        <w:rPr>
          <w:rFonts w:ascii="Arial" w:hAnsi="Arial" w:cs="Arial"/>
          <w:color w:val="000000" w:themeColor="text1"/>
          <w:u w:val="single"/>
        </w:rPr>
      </w:pPr>
      <w:r w:rsidRPr="00B57487">
        <w:rPr>
          <w:rFonts w:ascii="Arial" w:hAnsi="Arial" w:cs="Arial"/>
          <w:color w:val="000000" w:themeColor="text1"/>
          <w:u w:val="single"/>
        </w:rPr>
        <w:t>Qual equação modela esse problema?</w:t>
      </w:r>
    </w:p>
    <w:p w14:paraId="6FBB680E" w14:textId="4708C5B7" w:rsidR="00D86167" w:rsidRPr="00B57487" w:rsidRDefault="00D86167">
      <w:pPr>
        <w:pStyle w:val="PargrafodaLista"/>
        <w:numPr>
          <w:ilvl w:val="0"/>
          <w:numId w:val="255"/>
        </w:numPr>
        <w:spacing w:line="480" w:lineRule="auto"/>
        <w:jc w:val="both"/>
        <w:rPr>
          <w:rFonts w:ascii="Arial" w:hAnsi="Arial" w:cs="Arial"/>
          <w:color w:val="000000" w:themeColor="text1"/>
        </w:rPr>
      </w:pPr>
      <w:bookmarkStart w:id="31" w:name="_Hlk130242286"/>
      <w:r w:rsidRPr="00B57487">
        <w:rPr>
          <w:rFonts w:ascii="Arial" w:hAnsi="Arial" w:cs="Arial"/>
          <w:color w:val="000000" w:themeColor="text1"/>
        </w:rPr>
        <w:t xml:space="preserve">2x + x  = </w:t>
      </w:r>
      <w:r w:rsidR="006C76B1">
        <w:rPr>
          <w:rFonts w:ascii="Arial" w:hAnsi="Arial" w:cs="Arial"/>
          <w:color w:val="000000" w:themeColor="text1"/>
        </w:rPr>
        <w:t>21</w:t>
      </w:r>
    </w:p>
    <w:p w14:paraId="0393D381" w14:textId="72539397" w:rsidR="00D86167" w:rsidRPr="00713617" w:rsidRDefault="00000000">
      <w:pPr>
        <w:pStyle w:val="PargrafodaLista"/>
        <w:numPr>
          <w:ilvl w:val="0"/>
          <w:numId w:val="255"/>
        </w:numPr>
        <w:spacing w:line="480" w:lineRule="auto"/>
        <w:jc w:val="both"/>
        <w:rPr>
          <w:rFonts w:ascii="Arial" w:hAnsi="Arial" w:cs="Arial"/>
          <w:color w:val="000000" w:themeColor="text1"/>
          <w:sz w:val="28"/>
          <w:szCs w:val="28"/>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+x=21</m:t>
        </m:r>
      </m:oMath>
    </w:p>
    <w:p w14:paraId="5925BD6D" w14:textId="497AF3F1" w:rsidR="00D86167" w:rsidRPr="00713617" w:rsidRDefault="00D86167">
      <w:pPr>
        <w:pStyle w:val="PargrafodaLista"/>
        <w:numPr>
          <w:ilvl w:val="0"/>
          <w:numId w:val="255"/>
        </w:numPr>
        <w:spacing w:line="480" w:lineRule="auto"/>
        <w:jc w:val="both"/>
        <w:rPr>
          <w:rFonts w:ascii="Arial" w:hAnsi="Arial" w:cs="Arial"/>
          <w:color w:val="000000" w:themeColor="text1"/>
          <w:sz w:val="28"/>
          <w:szCs w:val="28"/>
        </w:rPr>
      </w:pPr>
      <m:oMath>
        <m:r>
          <w:rPr>
            <w:rFonts w:ascii="Cambria Math" w:hAnsi="Cambria Math" w:cs="Arial"/>
            <w:color w:val="000000" w:themeColor="text1"/>
            <w:sz w:val="24"/>
            <w:szCs w:val="24"/>
          </w:rPr>
          <m:t>2x+</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=21</m:t>
        </m:r>
      </m:oMath>
    </w:p>
    <w:p w14:paraId="17E0D5F8" w14:textId="3458C690" w:rsidR="00D86167" w:rsidRPr="00B57487" w:rsidRDefault="00D86167">
      <w:pPr>
        <w:pStyle w:val="PargrafodaLista"/>
        <w:numPr>
          <w:ilvl w:val="0"/>
          <w:numId w:val="255"/>
        </w:numPr>
        <w:spacing w:line="240" w:lineRule="auto"/>
        <w:jc w:val="both"/>
        <w:rPr>
          <w:rFonts w:ascii="Arial" w:hAnsi="Arial" w:cs="Arial"/>
          <w:color w:val="000000" w:themeColor="text1"/>
        </w:rPr>
      </w:pPr>
      <w:r w:rsidRPr="00B57487">
        <w:rPr>
          <w:rFonts w:ascii="Arial" w:hAnsi="Arial" w:cs="Arial"/>
          <w:color w:val="000000" w:themeColor="text1"/>
        </w:rPr>
        <w:t>x</w:t>
      </w:r>
      <w:r w:rsidRPr="00B57487">
        <w:rPr>
          <w:rFonts w:ascii="Arial" w:hAnsi="Arial" w:cs="Arial"/>
          <w:color w:val="000000" w:themeColor="text1"/>
          <w:vertAlign w:val="superscript"/>
        </w:rPr>
        <w:t>2</w:t>
      </w:r>
      <w:r w:rsidRPr="00B57487">
        <w:rPr>
          <w:rFonts w:ascii="Arial" w:hAnsi="Arial" w:cs="Arial"/>
          <w:color w:val="000000" w:themeColor="text1"/>
        </w:rPr>
        <w:t xml:space="preserve"> + x = </w:t>
      </w:r>
      <w:r w:rsidR="006C76B1">
        <w:rPr>
          <w:rFonts w:ascii="Arial" w:hAnsi="Arial" w:cs="Arial"/>
          <w:color w:val="000000" w:themeColor="text1"/>
        </w:rPr>
        <w:t>21</w:t>
      </w:r>
    </w:p>
    <w:bookmarkEnd w:id="31"/>
    <w:p w14:paraId="3DBBC2A8" w14:textId="77777777" w:rsidR="00F97457" w:rsidRDefault="00F97457" w:rsidP="00096A75">
      <w:pPr>
        <w:spacing w:line="240" w:lineRule="auto"/>
        <w:ind w:left="426" w:hanging="426"/>
        <w:jc w:val="both"/>
        <w:rPr>
          <w:rFonts w:ascii="Arial" w:hAnsi="Arial" w:cs="Arial"/>
          <w:color w:val="000000" w:themeColor="text1"/>
        </w:rPr>
      </w:pPr>
    </w:p>
    <w:p w14:paraId="6FDE4FD2" w14:textId="77777777" w:rsidR="00F97457" w:rsidRDefault="00F97457" w:rsidP="00096A75">
      <w:pPr>
        <w:spacing w:line="240" w:lineRule="auto"/>
        <w:ind w:left="426" w:hanging="426"/>
        <w:jc w:val="both"/>
        <w:rPr>
          <w:rFonts w:ascii="Arial" w:hAnsi="Arial" w:cs="Arial"/>
          <w:color w:val="000000" w:themeColor="text1"/>
        </w:rPr>
      </w:pPr>
    </w:p>
    <w:p w14:paraId="277D36A1" w14:textId="6B59F377" w:rsidR="00D86167" w:rsidRPr="00F41B1A" w:rsidRDefault="00D86167" w:rsidP="00096A75">
      <w:pPr>
        <w:spacing w:line="240" w:lineRule="auto"/>
        <w:ind w:left="426" w:hanging="426"/>
        <w:jc w:val="both"/>
        <w:rPr>
          <w:rFonts w:ascii="Arial" w:hAnsi="Arial" w:cs="Arial"/>
          <w:color w:val="000000" w:themeColor="text1"/>
        </w:rPr>
      </w:pPr>
      <w:r w:rsidRPr="00F41B1A">
        <w:rPr>
          <w:rFonts w:ascii="Arial" w:hAnsi="Arial" w:cs="Arial"/>
          <w:color w:val="000000" w:themeColor="text1"/>
        </w:rPr>
        <w:lastRenderedPageBreak/>
        <w:t>08) (9A1.2) Um número excede o outro em 5 unidade, a soma do dois é igual a 21. Quais são esses números?</w:t>
      </w:r>
    </w:p>
    <w:p w14:paraId="09A5866C" w14:textId="3E0263F4" w:rsidR="00D86167" w:rsidRPr="00F41B1A" w:rsidRDefault="00D86167" w:rsidP="00D86167">
      <w:pPr>
        <w:rPr>
          <w:rFonts w:ascii="Arial" w:hAnsi="Arial" w:cs="Arial"/>
          <w:color w:val="000000" w:themeColor="text1"/>
          <w:u w:val="single"/>
        </w:rPr>
      </w:pPr>
      <w:r w:rsidRPr="00F41B1A">
        <w:rPr>
          <w:rFonts w:ascii="Arial" w:hAnsi="Arial" w:cs="Arial"/>
          <w:color w:val="000000" w:themeColor="text1"/>
          <w:u w:val="single"/>
        </w:rPr>
        <w:t>Qual equação modela esse problema?</w:t>
      </w:r>
    </w:p>
    <w:p w14:paraId="2E229F19" w14:textId="77777777" w:rsidR="00D86167" w:rsidRPr="00F41B1A" w:rsidRDefault="00D86167" w:rsidP="000F6AD1">
      <w:pPr>
        <w:pStyle w:val="PargrafodaLista"/>
        <w:numPr>
          <w:ilvl w:val="0"/>
          <w:numId w:val="256"/>
        </w:numPr>
        <w:spacing w:line="360" w:lineRule="auto"/>
        <w:jc w:val="both"/>
        <w:rPr>
          <w:rFonts w:ascii="Arial" w:hAnsi="Arial" w:cs="Arial"/>
          <w:color w:val="000000" w:themeColor="text1"/>
        </w:rPr>
      </w:pPr>
      <w:r w:rsidRPr="00F41B1A">
        <w:rPr>
          <w:rFonts w:ascii="Arial" w:hAnsi="Arial" w:cs="Arial"/>
          <w:color w:val="000000" w:themeColor="text1"/>
        </w:rPr>
        <w:t>x + 5 = 21</w:t>
      </w:r>
    </w:p>
    <w:p w14:paraId="013E4EF6" w14:textId="77777777" w:rsidR="00D86167" w:rsidRPr="00F41B1A" w:rsidRDefault="00D86167" w:rsidP="000F6AD1">
      <w:pPr>
        <w:pStyle w:val="PargrafodaLista"/>
        <w:numPr>
          <w:ilvl w:val="0"/>
          <w:numId w:val="256"/>
        </w:numPr>
        <w:spacing w:line="360" w:lineRule="auto"/>
        <w:jc w:val="both"/>
        <w:rPr>
          <w:rFonts w:ascii="Arial" w:hAnsi="Arial" w:cs="Arial"/>
          <w:color w:val="000000" w:themeColor="text1"/>
        </w:rPr>
      </w:pPr>
      <w:r w:rsidRPr="00F41B1A">
        <w:rPr>
          <w:rFonts w:ascii="Arial" w:hAnsi="Arial" w:cs="Arial"/>
          <w:color w:val="000000" w:themeColor="text1"/>
        </w:rPr>
        <w:t>x – 5 = 21</w:t>
      </w:r>
    </w:p>
    <w:p w14:paraId="4E67F4C7" w14:textId="77777777" w:rsidR="00D86167" w:rsidRPr="00F41B1A" w:rsidRDefault="00D86167" w:rsidP="000F6AD1">
      <w:pPr>
        <w:pStyle w:val="PargrafodaLista"/>
        <w:numPr>
          <w:ilvl w:val="0"/>
          <w:numId w:val="256"/>
        </w:numPr>
        <w:spacing w:line="360" w:lineRule="auto"/>
        <w:jc w:val="both"/>
        <w:rPr>
          <w:rFonts w:ascii="Arial" w:hAnsi="Arial" w:cs="Arial"/>
          <w:color w:val="000000" w:themeColor="text1"/>
        </w:rPr>
      </w:pPr>
      <w:r w:rsidRPr="00F41B1A">
        <w:rPr>
          <w:rFonts w:ascii="Arial" w:hAnsi="Arial" w:cs="Arial"/>
          <w:color w:val="000000" w:themeColor="text1"/>
        </w:rPr>
        <w:t xml:space="preserve">x + x + 5 = 21 </w:t>
      </w:r>
    </w:p>
    <w:p w14:paraId="05266617" w14:textId="02F9597F" w:rsidR="00D86167" w:rsidRPr="00F41B1A" w:rsidRDefault="00D86167" w:rsidP="000F6AD1">
      <w:pPr>
        <w:pStyle w:val="PargrafodaLista"/>
        <w:numPr>
          <w:ilvl w:val="0"/>
          <w:numId w:val="256"/>
        </w:numPr>
        <w:spacing w:line="360" w:lineRule="auto"/>
        <w:jc w:val="both"/>
        <w:rPr>
          <w:rFonts w:ascii="Arial" w:hAnsi="Arial" w:cs="Arial"/>
          <w:color w:val="000000" w:themeColor="text1"/>
        </w:rPr>
      </w:pPr>
      <w:r w:rsidRPr="00F41B1A">
        <w:rPr>
          <w:rFonts w:ascii="Arial" w:hAnsi="Arial" w:cs="Arial"/>
          <w:color w:val="000000" w:themeColor="text1"/>
        </w:rPr>
        <w:t>x + x – 5 = 21</w:t>
      </w:r>
    </w:p>
    <w:p w14:paraId="2D273F99" w14:textId="32EB0B85" w:rsidR="00D86167" w:rsidRPr="00F41B1A" w:rsidRDefault="00D86167" w:rsidP="00096A75">
      <w:pPr>
        <w:spacing w:line="240" w:lineRule="auto"/>
        <w:ind w:left="284" w:hanging="284"/>
        <w:jc w:val="both"/>
        <w:rPr>
          <w:rFonts w:ascii="Arial" w:hAnsi="Arial" w:cs="Arial"/>
          <w:color w:val="000000" w:themeColor="text1"/>
        </w:rPr>
      </w:pPr>
      <w:r w:rsidRPr="00F41B1A">
        <w:rPr>
          <w:rFonts w:ascii="Arial" w:hAnsi="Arial" w:cs="Arial"/>
          <w:color w:val="000000" w:themeColor="text1"/>
        </w:rPr>
        <w:t>09) (9A1.2) Um pai tem o quíntuplo da idade de seu filho e juntos somam 72 anos. Qual equação permite calcular a idade desse pai?</w:t>
      </w:r>
    </w:p>
    <w:p w14:paraId="55BF8FBF" w14:textId="77777777" w:rsidR="00D86167" w:rsidRPr="00F41B1A" w:rsidRDefault="00D86167" w:rsidP="000F6AD1">
      <w:pPr>
        <w:pStyle w:val="PargrafodaLista"/>
        <w:numPr>
          <w:ilvl w:val="0"/>
          <w:numId w:val="257"/>
        </w:numPr>
        <w:spacing w:line="360" w:lineRule="auto"/>
        <w:jc w:val="both"/>
        <w:rPr>
          <w:rFonts w:ascii="Arial" w:hAnsi="Arial" w:cs="Arial"/>
          <w:color w:val="000000" w:themeColor="text1"/>
        </w:rPr>
      </w:pPr>
      <w:r w:rsidRPr="00F41B1A">
        <w:rPr>
          <w:rFonts w:ascii="Arial" w:hAnsi="Arial" w:cs="Arial"/>
          <w:color w:val="000000" w:themeColor="text1"/>
        </w:rPr>
        <w:t>x</w:t>
      </w:r>
      <w:r w:rsidRPr="00F41B1A">
        <w:rPr>
          <w:rFonts w:ascii="Arial" w:hAnsi="Arial" w:cs="Arial"/>
          <w:color w:val="000000" w:themeColor="text1"/>
          <w:vertAlign w:val="superscript"/>
        </w:rPr>
        <w:t>5</w:t>
      </w:r>
      <w:r w:rsidRPr="00F41B1A">
        <w:rPr>
          <w:rFonts w:ascii="Arial" w:hAnsi="Arial" w:cs="Arial"/>
          <w:color w:val="000000" w:themeColor="text1"/>
        </w:rPr>
        <w:t xml:space="preserve"> = 72</w:t>
      </w:r>
    </w:p>
    <w:p w14:paraId="30FA70F3" w14:textId="77777777" w:rsidR="00D86167" w:rsidRPr="00F41B1A" w:rsidRDefault="00D86167" w:rsidP="000F6AD1">
      <w:pPr>
        <w:pStyle w:val="PargrafodaLista"/>
        <w:numPr>
          <w:ilvl w:val="0"/>
          <w:numId w:val="257"/>
        </w:numPr>
        <w:spacing w:line="360" w:lineRule="auto"/>
        <w:jc w:val="both"/>
        <w:rPr>
          <w:rFonts w:ascii="Arial" w:hAnsi="Arial" w:cs="Arial"/>
          <w:color w:val="000000" w:themeColor="text1"/>
        </w:rPr>
      </w:pPr>
      <w:r w:rsidRPr="00F41B1A">
        <w:rPr>
          <w:rFonts w:ascii="Arial" w:hAnsi="Arial" w:cs="Arial"/>
          <w:color w:val="000000" w:themeColor="text1"/>
        </w:rPr>
        <w:t>x + 5 = 72</w:t>
      </w:r>
    </w:p>
    <w:p w14:paraId="12CBD699" w14:textId="77777777" w:rsidR="00D86167" w:rsidRPr="00F41B1A" w:rsidRDefault="00D86167" w:rsidP="000F6AD1">
      <w:pPr>
        <w:pStyle w:val="PargrafodaLista"/>
        <w:numPr>
          <w:ilvl w:val="0"/>
          <w:numId w:val="257"/>
        </w:numPr>
        <w:spacing w:line="360" w:lineRule="auto"/>
        <w:jc w:val="both"/>
        <w:rPr>
          <w:rFonts w:ascii="Arial" w:hAnsi="Arial" w:cs="Arial"/>
          <w:color w:val="000000" w:themeColor="text1"/>
        </w:rPr>
      </w:pPr>
      <w:r w:rsidRPr="00F41B1A">
        <w:rPr>
          <w:rFonts w:ascii="Arial" w:hAnsi="Arial" w:cs="Arial"/>
          <w:color w:val="000000" w:themeColor="text1"/>
        </w:rPr>
        <w:t xml:space="preserve">5x + x = 72 </w:t>
      </w:r>
    </w:p>
    <w:p w14:paraId="30F46787" w14:textId="7E25B180" w:rsidR="00D86167" w:rsidRPr="00F41B1A" w:rsidRDefault="00D86167" w:rsidP="000F6AD1">
      <w:pPr>
        <w:pStyle w:val="PargrafodaLista"/>
        <w:numPr>
          <w:ilvl w:val="0"/>
          <w:numId w:val="257"/>
        </w:numPr>
        <w:spacing w:line="360" w:lineRule="auto"/>
        <w:rPr>
          <w:rFonts w:ascii="Arial" w:hAnsi="Arial" w:cs="Arial"/>
          <w:color w:val="000000" w:themeColor="text1"/>
        </w:rPr>
      </w:pPr>
      <w:r w:rsidRPr="00F41B1A">
        <w:rPr>
          <w:rFonts w:ascii="Arial" w:hAnsi="Arial" w:cs="Arial"/>
          <w:color w:val="000000" w:themeColor="text1"/>
        </w:rPr>
        <w:t>5x + 5 = 72</w:t>
      </w:r>
    </w:p>
    <w:p w14:paraId="2B346582" w14:textId="05C92B4A" w:rsidR="00D86167" w:rsidRPr="00F41B1A" w:rsidRDefault="00D86167" w:rsidP="00096A75">
      <w:pPr>
        <w:spacing w:line="240" w:lineRule="auto"/>
        <w:ind w:left="426" w:hanging="426"/>
        <w:jc w:val="both"/>
        <w:rPr>
          <w:rFonts w:ascii="Arial" w:hAnsi="Arial" w:cs="Arial"/>
        </w:rPr>
      </w:pPr>
      <w:r w:rsidRPr="00F41B1A">
        <w:rPr>
          <w:rFonts w:ascii="Arial" w:hAnsi="Arial" w:cs="Arial"/>
          <w:color w:val="000000" w:themeColor="text1"/>
        </w:rPr>
        <w:t>10) (9A1.2) A</w:t>
      </w:r>
      <w:r w:rsidRPr="00F41B1A">
        <w:rPr>
          <w:rFonts w:ascii="Arial" w:hAnsi="Arial" w:cs="Arial"/>
        </w:rPr>
        <w:t xml:space="preserve"> soma da terça parte de um número com o seu dobro é maior que 35. Qual o menor número natural que satisfaz essa situação?</w:t>
      </w:r>
    </w:p>
    <w:p w14:paraId="1427004D" w14:textId="024AF5C5" w:rsidR="00D86167" w:rsidRPr="00F41B1A" w:rsidRDefault="00D86167" w:rsidP="00D86167">
      <w:pPr>
        <w:rPr>
          <w:rFonts w:ascii="Arial" w:hAnsi="Arial" w:cs="Arial"/>
          <w:color w:val="000000" w:themeColor="text1"/>
          <w:u w:val="single"/>
        </w:rPr>
      </w:pPr>
      <w:r w:rsidRPr="00F41B1A">
        <w:rPr>
          <w:rFonts w:ascii="Arial" w:hAnsi="Arial" w:cs="Arial"/>
          <w:color w:val="000000" w:themeColor="text1"/>
          <w:u w:val="single"/>
        </w:rPr>
        <w:t>Qual inequação modela esse problema?</w:t>
      </w:r>
    </w:p>
    <w:p w14:paraId="374335CE" w14:textId="5BC3D137" w:rsidR="00D86167" w:rsidRDefault="00D86167" w:rsidP="000F6AD1">
      <w:pPr>
        <w:pStyle w:val="PargrafodaLista"/>
        <w:numPr>
          <w:ilvl w:val="0"/>
          <w:numId w:val="258"/>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x</w:t>
      </w:r>
      <w:r>
        <w:rPr>
          <w:rFonts w:ascii="Arial" w:hAnsi="Arial" w:cs="Arial"/>
          <w:color w:val="000000" w:themeColor="text1"/>
          <w:sz w:val="24"/>
          <w:szCs w:val="24"/>
          <w:vertAlign w:val="superscript"/>
        </w:rPr>
        <w:t>3</w:t>
      </w:r>
      <w:r>
        <w:rPr>
          <w:rFonts w:ascii="Arial" w:hAnsi="Arial" w:cs="Arial"/>
          <w:color w:val="000000" w:themeColor="text1"/>
          <w:sz w:val="24"/>
          <w:szCs w:val="24"/>
        </w:rPr>
        <w:t xml:space="preserve"> + x</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&gt; 35</w:t>
      </w:r>
    </w:p>
    <w:p w14:paraId="287403A4" w14:textId="77777777" w:rsidR="00D86167" w:rsidRDefault="00D86167" w:rsidP="000F6AD1">
      <w:pPr>
        <w:pStyle w:val="PargrafodaLista"/>
        <w:numPr>
          <w:ilvl w:val="0"/>
          <w:numId w:val="258"/>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3x+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&gt;35</m:t>
        </m:r>
      </m:oMath>
    </w:p>
    <w:p w14:paraId="05BC8253" w14:textId="77777777" w:rsidR="00D86167" w:rsidRPr="00182B9D" w:rsidRDefault="00000000" w:rsidP="000F6AD1">
      <w:pPr>
        <w:pStyle w:val="PargrafodaLista"/>
        <w:numPr>
          <w:ilvl w:val="0"/>
          <w:numId w:val="258"/>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x</m:t>
            </m:r>
          </m:e>
          <m:sup>
            <m:r>
              <w:rPr>
                <w:rFonts w:ascii="Cambria Math" w:hAnsi="Cambria Math" w:cs="Arial"/>
                <w:color w:val="000000" w:themeColor="text1"/>
                <w:sz w:val="24"/>
                <w:szCs w:val="24"/>
              </w:rPr>
              <m:t>2</m:t>
            </m:r>
          </m:sup>
        </m:sSup>
        <m:r>
          <w:rPr>
            <w:rFonts w:ascii="Cambria Math" w:hAnsi="Cambria Math" w:cs="Arial"/>
            <w:color w:val="000000" w:themeColor="text1"/>
            <w:sz w:val="24"/>
            <w:szCs w:val="24"/>
          </w:rPr>
          <m:t>&gt;35</m:t>
        </m:r>
      </m:oMath>
    </w:p>
    <w:p w14:paraId="2BE0522A" w14:textId="77777777" w:rsidR="00D86167" w:rsidRDefault="00000000" w:rsidP="000F6AD1">
      <w:pPr>
        <w:pStyle w:val="PargrafodaLista"/>
        <w:numPr>
          <w:ilvl w:val="0"/>
          <w:numId w:val="258"/>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+2x&gt;35</m:t>
        </m:r>
      </m:oMath>
    </w:p>
    <w:p w14:paraId="57BCEEF2" w14:textId="7B5E4A6B" w:rsidR="00D86167" w:rsidRPr="00F41B1A" w:rsidRDefault="00D86167" w:rsidP="00096A75">
      <w:pPr>
        <w:spacing w:line="240" w:lineRule="auto"/>
        <w:ind w:left="426" w:hanging="426"/>
        <w:jc w:val="both"/>
        <w:rPr>
          <w:rFonts w:ascii="Arial" w:hAnsi="Arial" w:cs="Arial"/>
          <w:color w:val="000000" w:themeColor="text1"/>
        </w:rPr>
      </w:pPr>
      <w:r w:rsidRPr="00F41B1A">
        <w:rPr>
          <w:rFonts w:ascii="Arial" w:hAnsi="Arial" w:cs="Arial"/>
          <w:color w:val="000000" w:themeColor="text1"/>
        </w:rPr>
        <w:t>11) (9A1.2) Moisés deseja comprar uma calça e uma camisa, a calça custa o dobro do valor da camisa, ele pode gastar no máximo R$ 15</w:t>
      </w:r>
      <w:r w:rsidR="004D45FF">
        <w:rPr>
          <w:rFonts w:ascii="Arial" w:hAnsi="Arial" w:cs="Arial"/>
          <w:color w:val="000000" w:themeColor="text1"/>
        </w:rPr>
        <w:t>0</w:t>
      </w:r>
      <w:r w:rsidRPr="00F41B1A">
        <w:rPr>
          <w:rFonts w:ascii="Arial" w:hAnsi="Arial" w:cs="Arial"/>
          <w:color w:val="000000" w:themeColor="text1"/>
        </w:rPr>
        <w:t>,00. Qual inequação permite calcular o valor máximo da camisa?</w:t>
      </w:r>
    </w:p>
    <w:p w14:paraId="0627A404" w14:textId="77777777" w:rsidR="00D86167" w:rsidRDefault="00000000" w:rsidP="000F6AD1">
      <w:pPr>
        <w:pStyle w:val="PargrafodaLista"/>
        <w:numPr>
          <w:ilvl w:val="0"/>
          <w:numId w:val="25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+x ≥150</m:t>
        </m:r>
      </m:oMath>
    </w:p>
    <w:p w14:paraId="39CBE8B9" w14:textId="77777777" w:rsidR="00D86167" w:rsidRPr="00AD0CE2" w:rsidRDefault="00000000" w:rsidP="000F6AD1">
      <w:pPr>
        <w:pStyle w:val="PargrafodaLista"/>
        <w:numPr>
          <w:ilvl w:val="0"/>
          <w:numId w:val="259"/>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+x ≤150</m:t>
        </m:r>
      </m:oMath>
    </w:p>
    <w:p w14:paraId="5EABCEAE" w14:textId="77777777" w:rsidR="00D86167" w:rsidRPr="00AD0CE2" w:rsidRDefault="00D86167" w:rsidP="000F6AD1">
      <w:pPr>
        <w:pStyle w:val="PargrafodaLista"/>
        <w:numPr>
          <w:ilvl w:val="0"/>
          <w:numId w:val="25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2x+x ≥150</m:t>
        </m:r>
      </m:oMath>
    </w:p>
    <w:p w14:paraId="0024E260" w14:textId="77777777" w:rsidR="00D86167" w:rsidRPr="00AD0CE2" w:rsidRDefault="00D86167" w:rsidP="000F6AD1">
      <w:pPr>
        <w:pStyle w:val="PargrafodaLista"/>
        <w:numPr>
          <w:ilvl w:val="0"/>
          <w:numId w:val="259"/>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2x+x ≤150</m:t>
        </m:r>
      </m:oMath>
    </w:p>
    <w:p w14:paraId="55711471" w14:textId="77777777" w:rsidR="000F6AD1" w:rsidRDefault="000F6AD1" w:rsidP="00A54CDD">
      <w:pPr>
        <w:spacing w:line="240" w:lineRule="auto"/>
        <w:jc w:val="both"/>
        <w:rPr>
          <w:rFonts w:ascii="Arial" w:hAnsi="Arial" w:cs="Arial"/>
          <w:color w:val="000000" w:themeColor="text1"/>
        </w:rPr>
      </w:pPr>
    </w:p>
    <w:p w14:paraId="220D2557" w14:textId="74DDFB29" w:rsidR="00D86167" w:rsidRPr="00F41B1A" w:rsidRDefault="00D86167" w:rsidP="00A54CDD">
      <w:pPr>
        <w:spacing w:line="240" w:lineRule="auto"/>
        <w:jc w:val="both"/>
        <w:rPr>
          <w:rFonts w:ascii="Arial" w:hAnsi="Arial" w:cs="Arial"/>
          <w:color w:val="000000" w:themeColor="text1"/>
        </w:rPr>
      </w:pPr>
      <w:r w:rsidRPr="00F41B1A">
        <w:rPr>
          <w:rFonts w:ascii="Arial" w:hAnsi="Arial" w:cs="Arial"/>
          <w:color w:val="000000" w:themeColor="text1"/>
        </w:rPr>
        <w:t>12) (9A1.2) O dobro de um número aumentado de 8 unidades é maior que essa número aumentado de 10 unidades. Qual o menor número natural que satisfaz essa situação?</w:t>
      </w:r>
    </w:p>
    <w:p w14:paraId="6D5E3161" w14:textId="77777777" w:rsidR="00D86167" w:rsidRPr="00F41B1A" w:rsidRDefault="00D86167" w:rsidP="00D86167">
      <w:pPr>
        <w:ind w:firstLine="360"/>
        <w:rPr>
          <w:rFonts w:ascii="Arial" w:hAnsi="Arial" w:cs="Arial"/>
          <w:color w:val="000000" w:themeColor="text1"/>
          <w:u w:val="single"/>
        </w:rPr>
      </w:pPr>
      <w:r w:rsidRPr="00F41B1A">
        <w:rPr>
          <w:rFonts w:ascii="Arial" w:hAnsi="Arial" w:cs="Arial"/>
          <w:color w:val="000000" w:themeColor="text1"/>
          <w:u w:val="single"/>
        </w:rPr>
        <w:t>Qual inequação modela esse problema?</w:t>
      </w:r>
    </w:p>
    <w:p w14:paraId="519935FF" w14:textId="77777777" w:rsidR="00D86167" w:rsidRDefault="00D86167" w:rsidP="000F6AD1">
      <w:pPr>
        <w:pStyle w:val="PargrafodaLista"/>
        <w:numPr>
          <w:ilvl w:val="0"/>
          <w:numId w:val="260"/>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2x + 8 &lt; x + 10</w:t>
      </w:r>
    </w:p>
    <w:p w14:paraId="7DB956DE" w14:textId="77777777" w:rsidR="00D86167" w:rsidRDefault="00D86167" w:rsidP="000F6AD1">
      <w:pPr>
        <w:pStyle w:val="PargrafodaLista"/>
        <w:numPr>
          <w:ilvl w:val="0"/>
          <w:numId w:val="260"/>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2x + 8 &gt; x + 10</w:t>
      </w:r>
    </w:p>
    <w:p w14:paraId="4A467DAE" w14:textId="77777777" w:rsidR="00D86167" w:rsidRDefault="00D86167" w:rsidP="000F6AD1">
      <w:pPr>
        <w:pStyle w:val="PargrafodaLista"/>
        <w:numPr>
          <w:ilvl w:val="0"/>
          <w:numId w:val="260"/>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+8&gt;x+10</m:t>
        </m:r>
      </m:oMath>
    </w:p>
    <w:p w14:paraId="0D505FF2" w14:textId="77777777" w:rsidR="00D86167" w:rsidRPr="006427A2" w:rsidRDefault="00000000" w:rsidP="000F6AD1">
      <w:pPr>
        <w:pStyle w:val="PargrafodaLista"/>
        <w:numPr>
          <w:ilvl w:val="0"/>
          <w:numId w:val="260"/>
        </w:numPr>
        <w:spacing w:line="36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+8&lt;x+10</m:t>
        </m:r>
      </m:oMath>
    </w:p>
    <w:p w14:paraId="5F7D7152" w14:textId="63A27CAA" w:rsidR="00D86167" w:rsidRPr="00F41B1A" w:rsidRDefault="00D86167" w:rsidP="000F6AD1">
      <w:pPr>
        <w:spacing w:line="240" w:lineRule="auto"/>
        <w:ind w:left="426" w:hanging="426"/>
        <w:jc w:val="both"/>
        <w:rPr>
          <w:rFonts w:ascii="Arial" w:hAnsi="Arial" w:cs="Arial"/>
          <w:color w:val="000000" w:themeColor="text1"/>
        </w:rPr>
      </w:pPr>
      <w:r w:rsidRPr="00F41B1A">
        <w:rPr>
          <w:rFonts w:ascii="Arial" w:hAnsi="Arial" w:cs="Arial"/>
          <w:color w:val="000000" w:themeColor="text1"/>
        </w:rPr>
        <w:t>13) (9A1.2) Um taxista cobra 8 reais fixos mais 4 reais por quilômetro rodado. André deseja gastar no máximo 36 reais. Qual o máximo de quilometragem ele poderá percorrer?</w:t>
      </w:r>
    </w:p>
    <w:p w14:paraId="6A714FA5" w14:textId="77777777" w:rsidR="00D86167" w:rsidRPr="00F41B1A" w:rsidRDefault="00D86167" w:rsidP="00D86167">
      <w:pPr>
        <w:spacing w:line="480" w:lineRule="auto"/>
        <w:jc w:val="both"/>
        <w:rPr>
          <w:rFonts w:ascii="Arial" w:hAnsi="Arial" w:cs="Arial"/>
          <w:color w:val="000000" w:themeColor="text1"/>
          <w:u w:val="single"/>
        </w:rPr>
      </w:pPr>
      <w:r w:rsidRPr="00F41B1A">
        <w:rPr>
          <w:rFonts w:ascii="Arial" w:hAnsi="Arial" w:cs="Arial"/>
          <w:color w:val="000000" w:themeColor="text1"/>
        </w:rPr>
        <w:tab/>
      </w:r>
      <w:r w:rsidRPr="00F41B1A">
        <w:rPr>
          <w:rFonts w:ascii="Arial" w:hAnsi="Arial" w:cs="Arial"/>
          <w:color w:val="000000" w:themeColor="text1"/>
          <w:u w:val="single"/>
        </w:rPr>
        <w:t>Qual inequação modela esse problema?</w:t>
      </w:r>
    </w:p>
    <w:p w14:paraId="18096C9F" w14:textId="77777777" w:rsidR="00D86167" w:rsidRDefault="00D86167" w:rsidP="000F6AD1">
      <w:pPr>
        <w:pStyle w:val="PargrafodaLista"/>
        <w:numPr>
          <w:ilvl w:val="0"/>
          <w:numId w:val="26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8x+4 ≥36</m:t>
        </m:r>
      </m:oMath>
    </w:p>
    <w:p w14:paraId="3C98D705" w14:textId="77777777" w:rsidR="00D86167" w:rsidRDefault="00D86167" w:rsidP="000F6AD1">
      <w:pPr>
        <w:pStyle w:val="PargrafodaLista"/>
        <w:numPr>
          <w:ilvl w:val="0"/>
          <w:numId w:val="26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8x+4 ≤36</m:t>
        </m:r>
      </m:oMath>
    </w:p>
    <w:p w14:paraId="4E7DAAB0" w14:textId="77777777" w:rsidR="00D86167" w:rsidRDefault="00D86167" w:rsidP="000F6AD1">
      <w:pPr>
        <w:pStyle w:val="PargrafodaLista"/>
        <w:numPr>
          <w:ilvl w:val="0"/>
          <w:numId w:val="26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4x+8 ≤36</m:t>
        </m:r>
      </m:oMath>
    </w:p>
    <w:p w14:paraId="460A13E7" w14:textId="77777777" w:rsidR="00D86167" w:rsidRPr="00A91364" w:rsidRDefault="00D86167" w:rsidP="000F6AD1">
      <w:pPr>
        <w:pStyle w:val="PargrafodaLista"/>
        <w:numPr>
          <w:ilvl w:val="0"/>
          <w:numId w:val="261"/>
        </w:numPr>
        <w:spacing w:line="360" w:lineRule="auto"/>
        <w:jc w:val="both"/>
        <w:rPr>
          <w:rFonts w:ascii="Arial" w:hAnsi="Arial" w:cs="Arial"/>
          <w:color w:val="000000" w:themeColor="text1"/>
          <w:sz w:val="24"/>
          <w:szCs w:val="24"/>
        </w:rPr>
      </w:pPr>
      <m:oMath>
        <m:r>
          <w:rPr>
            <w:rFonts w:ascii="Cambria Math" w:hAnsi="Cambria Math" w:cs="Arial"/>
            <w:color w:val="000000" w:themeColor="text1"/>
            <w:sz w:val="24"/>
            <w:szCs w:val="24"/>
          </w:rPr>
          <m:t>4x+8 ≥36</m:t>
        </m:r>
      </m:oMath>
    </w:p>
    <w:p w14:paraId="0BAA6953" w14:textId="350D50D1" w:rsidR="00D86167" w:rsidRPr="00F41B1A" w:rsidRDefault="00D86167" w:rsidP="000F6AD1">
      <w:pPr>
        <w:spacing w:line="240" w:lineRule="auto"/>
        <w:ind w:left="426" w:hanging="426"/>
        <w:jc w:val="both"/>
        <w:rPr>
          <w:rFonts w:ascii="Arial" w:hAnsi="Arial" w:cs="Arial"/>
          <w:color w:val="000000" w:themeColor="text1"/>
        </w:rPr>
      </w:pPr>
      <w:r w:rsidRPr="00F41B1A">
        <w:rPr>
          <w:rFonts w:ascii="Arial" w:hAnsi="Arial" w:cs="Arial"/>
          <w:color w:val="000000" w:themeColor="text1"/>
        </w:rPr>
        <w:t>1</w:t>
      </w:r>
      <w:r w:rsidR="00A54CDD" w:rsidRPr="00F41B1A">
        <w:rPr>
          <w:rFonts w:ascii="Arial" w:hAnsi="Arial" w:cs="Arial"/>
          <w:color w:val="000000" w:themeColor="text1"/>
        </w:rPr>
        <w:t>4</w:t>
      </w:r>
      <w:r w:rsidRPr="00F41B1A">
        <w:rPr>
          <w:rFonts w:ascii="Arial" w:hAnsi="Arial" w:cs="Arial"/>
          <w:color w:val="000000" w:themeColor="text1"/>
        </w:rPr>
        <w:t>) (9A1.2) A soma entre dois número é 12 e a diferença entre eles é 4. Qual o sistema de equação permite calcular quais são esses números?</w:t>
      </w:r>
    </w:p>
    <w:p w14:paraId="239757EA" w14:textId="77777777" w:rsidR="00D86167" w:rsidRDefault="00000000" w:rsidP="000F6AD1">
      <w:pPr>
        <w:pStyle w:val="PargrafodaLista"/>
        <w:numPr>
          <w:ilvl w:val="0"/>
          <w:numId w:val="262"/>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x+y=4</m:t>
                </m:r>
              </m:e>
              <m:e>
                <m:r>
                  <w:rPr>
                    <w:rFonts w:ascii="Cambria Math" w:hAnsi="Cambria Math" w:cs="Arial"/>
                    <w:color w:val="000000" w:themeColor="text1"/>
                    <w:sz w:val="24"/>
                    <w:szCs w:val="24"/>
                  </w:rPr>
                  <m:t>x-y=12</m:t>
                </m:r>
              </m:e>
            </m:eqArr>
          </m:e>
        </m:d>
      </m:oMath>
    </w:p>
    <w:p w14:paraId="00147FC8" w14:textId="77777777" w:rsidR="00D86167" w:rsidRDefault="00000000" w:rsidP="000F6AD1">
      <w:pPr>
        <w:pStyle w:val="PargrafodaLista"/>
        <w:numPr>
          <w:ilvl w:val="0"/>
          <w:numId w:val="262"/>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x+y=12</m:t>
                </m:r>
              </m:e>
              <m:e>
                <m:r>
                  <w:rPr>
                    <w:rFonts w:ascii="Cambria Math" w:hAnsi="Cambria Math" w:cs="Arial"/>
                    <w:color w:val="000000" w:themeColor="text1"/>
                    <w:sz w:val="24"/>
                    <w:szCs w:val="24"/>
                  </w:rPr>
                  <m:t>x-y=4</m:t>
                </m:r>
              </m:e>
            </m:eqArr>
          </m:e>
        </m:d>
      </m:oMath>
    </w:p>
    <w:p w14:paraId="2D76D1FB" w14:textId="77777777" w:rsidR="00D86167" w:rsidRDefault="00000000" w:rsidP="000F6AD1">
      <w:pPr>
        <w:pStyle w:val="PargrafodaLista"/>
        <w:numPr>
          <w:ilvl w:val="0"/>
          <w:numId w:val="262"/>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x+y=16</m:t>
                </m:r>
              </m:e>
              <m:e>
                <m:r>
                  <w:rPr>
                    <w:rFonts w:ascii="Cambria Math" w:hAnsi="Cambria Math" w:cs="Arial"/>
                    <w:color w:val="000000" w:themeColor="text1"/>
                    <w:sz w:val="24"/>
                    <w:szCs w:val="24"/>
                  </w:rPr>
                  <m:t>x-y=8</m:t>
                </m:r>
              </m:e>
            </m:eqArr>
          </m:e>
        </m:d>
      </m:oMath>
    </w:p>
    <w:p w14:paraId="4262581C" w14:textId="77777777" w:rsidR="00D86167" w:rsidRPr="00A91364" w:rsidRDefault="00000000" w:rsidP="000F6AD1">
      <w:pPr>
        <w:pStyle w:val="PargrafodaLista"/>
        <w:numPr>
          <w:ilvl w:val="0"/>
          <w:numId w:val="262"/>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x-y=12</m:t>
                </m:r>
              </m:e>
              <m:e>
                <m:r>
                  <w:rPr>
                    <w:rFonts w:ascii="Cambria Math" w:hAnsi="Cambria Math" w:cs="Arial"/>
                    <w:color w:val="000000" w:themeColor="text1"/>
                    <w:sz w:val="24"/>
                    <w:szCs w:val="24"/>
                  </w:rPr>
                  <m:t>x-y=4</m:t>
                </m:r>
              </m:e>
            </m:eqArr>
          </m:e>
        </m:d>
      </m:oMath>
    </w:p>
    <w:p w14:paraId="37F66F04" w14:textId="77777777" w:rsidR="000F6AD1" w:rsidRDefault="000F6AD1" w:rsidP="00A54CDD">
      <w:pPr>
        <w:spacing w:line="240" w:lineRule="auto"/>
        <w:jc w:val="both"/>
        <w:rPr>
          <w:rFonts w:ascii="Arial" w:hAnsi="Arial" w:cs="Arial"/>
          <w:color w:val="000000" w:themeColor="text1"/>
        </w:rPr>
      </w:pPr>
    </w:p>
    <w:p w14:paraId="1BC2A7DB" w14:textId="77777777" w:rsidR="000F6AD1" w:rsidRDefault="000F6AD1" w:rsidP="00A54CDD">
      <w:pPr>
        <w:spacing w:line="240" w:lineRule="auto"/>
        <w:jc w:val="both"/>
        <w:rPr>
          <w:rFonts w:ascii="Arial" w:hAnsi="Arial" w:cs="Arial"/>
          <w:color w:val="000000" w:themeColor="text1"/>
        </w:rPr>
      </w:pPr>
    </w:p>
    <w:p w14:paraId="5A35AFBF" w14:textId="77777777" w:rsidR="000F6AD1" w:rsidRDefault="000F6AD1" w:rsidP="00A54CDD">
      <w:pPr>
        <w:spacing w:line="240" w:lineRule="auto"/>
        <w:jc w:val="both"/>
        <w:rPr>
          <w:rFonts w:ascii="Arial" w:hAnsi="Arial" w:cs="Arial"/>
          <w:color w:val="000000" w:themeColor="text1"/>
        </w:rPr>
      </w:pPr>
    </w:p>
    <w:p w14:paraId="2916D780" w14:textId="77777777" w:rsidR="000F6AD1" w:rsidRDefault="000F6AD1" w:rsidP="00A54CDD">
      <w:pPr>
        <w:spacing w:line="240" w:lineRule="auto"/>
        <w:jc w:val="both"/>
        <w:rPr>
          <w:rFonts w:ascii="Arial" w:hAnsi="Arial" w:cs="Arial"/>
          <w:color w:val="000000" w:themeColor="text1"/>
        </w:rPr>
      </w:pPr>
    </w:p>
    <w:p w14:paraId="51DB0E0D" w14:textId="67514ACB" w:rsidR="00D86167" w:rsidRPr="00F41B1A" w:rsidRDefault="00D86167" w:rsidP="000F6AD1">
      <w:pPr>
        <w:spacing w:line="240" w:lineRule="auto"/>
        <w:ind w:left="426" w:hanging="426"/>
        <w:jc w:val="both"/>
        <w:rPr>
          <w:rFonts w:ascii="Arial" w:hAnsi="Arial" w:cs="Arial"/>
          <w:color w:val="000000" w:themeColor="text1"/>
        </w:rPr>
      </w:pPr>
      <w:r w:rsidRPr="00F41B1A">
        <w:rPr>
          <w:rFonts w:ascii="Arial" w:hAnsi="Arial" w:cs="Arial"/>
          <w:color w:val="000000" w:themeColor="text1"/>
        </w:rPr>
        <w:lastRenderedPageBreak/>
        <w:t>1</w:t>
      </w:r>
      <w:r w:rsidR="00A54CDD" w:rsidRPr="00F41B1A">
        <w:rPr>
          <w:rFonts w:ascii="Arial" w:hAnsi="Arial" w:cs="Arial"/>
          <w:color w:val="000000" w:themeColor="text1"/>
        </w:rPr>
        <w:t>5</w:t>
      </w:r>
      <w:r w:rsidRPr="00F41B1A">
        <w:rPr>
          <w:rFonts w:ascii="Arial" w:hAnsi="Arial" w:cs="Arial"/>
          <w:color w:val="000000" w:themeColor="text1"/>
        </w:rPr>
        <w:t>) (9A1.2) Em um estacionamento há carros e motos num total de 11 veículos e 34 pneus. Desconsiderando o estepe dos carros e considerando “c” número de carros e “m” número de motos, qual sistema de equação permite calcular número de carros e motos nesse estacionamento?</w:t>
      </w:r>
    </w:p>
    <w:p w14:paraId="5BB6E76E" w14:textId="77777777" w:rsidR="00D86167" w:rsidRDefault="00000000" w:rsidP="000F6AD1">
      <w:pPr>
        <w:pStyle w:val="PargrafodaLista"/>
        <w:numPr>
          <w:ilvl w:val="0"/>
          <w:numId w:val="263"/>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c+m =34</m:t>
                </m:r>
              </m:e>
              <m:e>
                <m:r>
                  <w:rPr>
                    <w:rFonts w:ascii="Cambria Math" w:hAnsi="Cambria Math" w:cs="Arial"/>
                    <w:color w:val="000000" w:themeColor="text1"/>
                    <w:sz w:val="24"/>
                    <w:szCs w:val="24"/>
                  </w:rPr>
                  <m:t>4c+2m=11</m:t>
                </m:r>
              </m:e>
            </m:eqArr>
          </m:e>
        </m:d>
      </m:oMath>
    </w:p>
    <w:p w14:paraId="12D95795" w14:textId="77777777" w:rsidR="00D86167" w:rsidRDefault="00000000" w:rsidP="000F6AD1">
      <w:pPr>
        <w:pStyle w:val="PargrafodaLista"/>
        <w:numPr>
          <w:ilvl w:val="0"/>
          <w:numId w:val="263"/>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c+m=11</m:t>
                </m:r>
              </m:e>
              <m:e>
                <m:r>
                  <w:rPr>
                    <w:rFonts w:ascii="Cambria Math" w:hAnsi="Cambria Math" w:cs="Arial"/>
                    <w:color w:val="000000" w:themeColor="text1"/>
                    <w:sz w:val="24"/>
                    <w:szCs w:val="24"/>
                  </w:rPr>
                  <m:t>2c+4m=34</m:t>
                </m:r>
              </m:e>
            </m:eqArr>
          </m:e>
        </m:d>
      </m:oMath>
    </w:p>
    <w:p w14:paraId="3701A2D5" w14:textId="77777777" w:rsidR="00D86167" w:rsidRDefault="00000000" w:rsidP="000F6AD1">
      <w:pPr>
        <w:pStyle w:val="PargrafodaLista"/>
        <w:numPr>
          <w:ilvl w:val="0"/>
          <w:numId w:val="263"/>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c+m=11</m:t>
                </m:r>
              </m:e>
              <m:e>
                <m:r>
                  <w:rPr>
                    <w:rFonts w:ascii="Cambria Math" w:hAnsi="Cambria Math" w:cs="Arial"/>
                    <w:color w:val="000000" w:themeColor="text1"/>
                    <w:sz w:val="24"/>
                    <w:szCs w:val="24"/>
                  </w:rPr>
                  <m:t>4c+2m=34</m:t>
                </m:r>
              </m:e>
            </m:eqArr>
          </m:e>
        </m:d>
      </m:oMath>
    </w:p>
    <w:p w14:paraId="54D08597" w14:textId="77777777" w:rsidR="00D86167" w:rsidRPr="00A91364" w:rsidRDefault="00000000" w:rsidP="000F6AD1">
      <w:pPr>
        <w:pStyle w:val="PargrafodaLista"/>
        <w:numPr>
          <w:ilvl w:val="0"/>
          <w:numId w:val="263"/>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c+m=34</m:t>
                </m:r>
              </m:e>
              <m:e>
                <m:r>
                  <w:rPr>
                    <w:rFonts w:ascii="Cambria Math" w:hAnsi="Cambria Math" w:cs="Arial"/>
                    <w:color w:val="000000" w:themeColor="text1"/>
                    <w:sz w:val="24"/>
                    <w:szCs w:val="24"/>
                  </w:rPr>
                  <m:t>2c+4m=11</m:t>
                </m:r>
              </m:e>
            </m:eqArr>
          </m:e>
        </m:d>
      </m:oMath>
    </w:p>
    <w:p w14:paraId="5EA1E53E" w14:textId="3F1E30B3" w:rsidR="00D86167" w:rsidRPr="00F41B1A" w:rsidRDefault="00D86167" w:rsidP="000F6AD1">
      <w:pPr>
        <w:spacing w:line="240" w:lineRule="auto"/>
        <w:ind w:left="426" w:hanging="426"/>
        <w:jc w:val="both"/>
        <w:rPr>
          <w:rFonts w:ascii="Arial" w:hAnsi="Arial" w:cs="Arial"/>
          <w:color w:val="000000" w:themeColor="text1"/>
        </w:rPr>
      </w:pPr>
      <w:r w:rsidRPr="00F41B1A">
        <w:rPr>
          <w:rFonts w:ascii="Arial" w:hAnsi="Arial" w:cs="Arial"/>
          <w:color w:val="000000" w:themeColor="text1"/>
        </w:rPr>
        <w:t>1</w:t>
      </w:r>
      <w:r w:rsidR="00A54CDD" w:rsidRPr="00F41B1A">
        <w:rPr>
          <w:rFonts w:ascii="Arial" w:hAnsi="Arial" w:cs="Arial"/>
          <w:color w:val="000000" w:themeColor="text1"/>
        </w:rPr>
        <w:t>6</w:t>
      </w:r>
      <w:r w:rsidRPr="00F41B1A">
        <w:rPr>
          <w:rFonts w:ascii="Arial" w:hAnsi="Arial" w:cs="Arial"/>
          <w:color w:val="000000" w:themeColor="text1"/>
        </w:rPr>
        <w:t>) (9A1.2) Em um sítio há 65 animais entre porcos e galinhas e um total de 160 pés, considerando todos os animais normais. Qual sistema de equação permite calcular o número de porcos e galinhas?</w:t>
      </w:r>
    </w:p>
    <w:p w14:paraId="03E4713D" w14:textId="77777777" w:rsidR="00D86167" w:rsidRDefault="00000000" w:rsidP="000F6AD1">
      <w:pPr>
        <w:pStyle w:val="PargrafodaLista"/>
        <w:numPr>
          <w:ilvl w:val="0"/>
          <w:numId w:val="264"/>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x+y=160</m:t>
                </m:r>
              </m:e>
              <m:e>
                <m:r>
                  <w:rPr>
                    <w:rFonts w:ascii="Cambria Math" w:hAnsi="Cambria Math" w:cs="Arial"/>
                    <w:color w:val="000000" w:themeColor="text1"/>
                    <w:sz w:val="24"/>
                    <w:szCs w:val="24"/>
                  </w:rPr>
                  <m:t>4x+2y=65</m:t>
                </m:r>
              </m:e>
            </m:eqArr>
          </m:e>
        </m:d>
      </m:oMath>
    </w:p>
    <w:p w14:paraId="6DD8F258" w14:textId="77777777" w:rsidR="00D86167" w:rsidRDefault="00000000" w:rsidP="000F6AD1">
      <w:pPr>
        <w:pStyle w:val="PargrafodaLista"/>
        <w:numPr>
          <w:ilvl w:val="0"/>
          <w:numId w:val="264"/>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x+y=65</m:t>
                </m:r>
              </m:e>
              <m:e>
                <m:r>
                  <w:rPr>
                    <w:rFonts w:ascii="Cambria Math" w:hAnsi="Cambria Math" w:cs="Arial"/>
                    <w:color w:val="000000" w:themeColor="text1"/>
                    <w:sz w:val="24"/>
                    <w:szCs w:val="24"/>
                  </w:rPr>
                  <m:t>4x+2y=160</m:t>
                </m:r>
              </m:e>
            </m:eqArr>
          </m:e>
        </m:d>
      </m:oMath>
    </w:p>
    <w:p w14:paraId="36D61B39" w14:textId="77777777" w:rsidR="00D86167" w:rsidRDefault="00000000" w:rsidP="000F6AD1">
      <w:pPr>
        <w:pStyle w:val="PargrafodaLista"/>
        <w:numPr>
          <w:ilvl w:val="0"/>
          <w:numId w:val="264"/>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4x+y=65</m:t>
                </m:r>
              </m:e>
              <m:e>
                <m:r>
                  <w:rPr>
                    <w:rFonts w:ascii="Cambria Math" w:hAnsi="Cambria Math" w:cs="Arial"/>
                    <w:color w:val="000000" w:themeColor="text1"/>
                    <w:sz w:val="24"/>
                    <w:szCs w:val="24"/>
                  </w:rPr>
                  <m:t>2x+y=160</m:t>
                </m:r>
              </m:e>
            </m:eqArr>
          </m:e>
        </m:d>
      </m:oMath>
    </w:p>
    <w:p w14:paraId="4EDF19EC" w14:textId="77777777" w:rsidR="00D86167" w:rsidRPr="00A91364" w:rsidRDefault="00000000" w:rsidP="000F6AD1">
      <w:pPr>
        <w:pStyle w:val="PargrafodaLista"/>
        <w:numPr>
          <w:ilvl w:val="0"/>
          <w:numId w:val="264"/>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x+4y=160</m:t>
                </m:r>
              </m:e>
              <m:e>
                <m:r>
                  <w:rPr>
                    <w:rFonts w:ascii="Cambria Math" w:hAnsi="Cambria Math" w:cs="Arial"/>
                    <w:color w:val="000000" w:themeColor="text1"/>
                    <w:sz w:val="24"/>
                    <w:szCs w:val="24"/>
                  </w:rPr>
                  <m:t>x+2y=65</m:t>
                </m:r>
              </m:e>
            </m:eqArr>
          </m:e>
        </m:d>
      </m:oMath>
    </w:p>
    <w:p w14:paraId="5FF23FC2" w14:textId="043F0E2F" w:rsidR="00D86167" w:rsidRPr="00F41B1A" w:rsidRDefault="00D86167" w:rsidP="000F6AD1">
      <w:pPr>
        <w:spacing w:line="240" w:lineRule="auto"/>
        <w:ind w:left="426" w:hanging="426"/>
        <w:jc w:val="both"/>
        <w:rPr>
          <w:rFonts w:ascii="Arial" w:hAnsi="Arial" w:cs="Arial"/>
          <w:color w:val="000000" w:themeColor="text1"/>
        </w:rPr>
      </w:pPr>
      <w:r w:rsidRPr="00F41B1A">
        <w:rPr>
          <w:rFonts w:ascii="Arial" w:hAnsi="Arial" w:cs="Arial"/>
          <w:color w:val="000000" w:themeColor="text1"/>
        </w:rPr>
        <w:t>1</w:t>
      </w:r>
      <w:r w:rsidR="00A54CDD" w:rsidRPr="00F41B1A">
        <w:rPr>
          <w:rFonts w:ascii="Arial" w:hAnsi="Arial" w:cs="Arial"/>
          <w:color w:val="000000" w:themeColor="text1"/>
        </w:rPr>
        <w:t>7</w:t>
      </w:r>
      <w:r w:rsidRPr="00F41B1A">
        <w:rPr>
          <w:rFonts w:ascii="Arial" w:hAnsi="Arial" w:cs="Arial"/>
          <w:color w:val="000000" w:themeColor="text1"/>
        </w:rPr>
        <w:t xml:space="preserve">) (9A1.2) Alex tem R$ 150,00 entre notas de 10 e de 20 reais, totalizando 11 notas. Qual o sistema de equação permite calcular o total de notas de 20 reais? </w:t>
      </w:r>
    </w:p>
    <w:p w14:paraId="6B84EB30" w14:textId="77777777" w:rsidR="00D86167" w:rsidRDefault="00000000" w:rsidP="000F6AD1">
      <w:pPr>
        <w:pStyle w:val="PargrafodaLista"/>
        <w:numPr>
          <w:ilvl w:val="0"/>
          <w:numId w:val="265"/>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a+b=20</m:t>
                </m:r>
              </m:e>
              <m:e>
                <m:r>
                  <w:rPr>
                    <w:rFonts w:ascii="Cambria Math" w:hAnsi="Cambria Math" w:cs="Arial"/>
                    <w:color w:val="000000" w:themeColor="text1"/>
                    <w:sz w:val="24"/>
                    <w:szCs w:val="24"/>
                  </w:rPr>
                  <m:t>10a+20b=10</m:t>
                </m:r>
              </m:e>
            </m:eqArr>
          </m:e>
        </m:d>
      </m:oMath>
    </w:p>
    <w:p w14:paraId="653F77FD" w14:textId="77777777" w:rsidR="00D86167" w:rsidRDefault="00000000" w:rsidP="000F6AD1">
      <w:pPr>
        <w:pStyle w:val="PargrafodaLista"/>
        <w:numPr>
          <w:ilvl w:val="0"/>
          <w:numId w:val="265"/>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a+b=10</m:t>
                </m:r>
              </m:e>
              <m:e>
                <m:r>
                  <w:rPr>
                    <w:rFonts w:ascii="Cambria Math" w:hAnsi="Cambria Math" w:cs="Arial"/>
                    <w:color w:val="000000" w:themeColor="text1"/>
                    <w:sz w:val="24"/>
                    <w:szCs w:val="24"/>
                  </w:rPr>
                  <m:t>10a+20b=20</m:t>
                </m:r>
              </m:e>
            </m:eqArr>
          </m:e>
        </m:d>
      </m:oMath>
    </w:p>
    <w:p w14:paraId="4EEAFFF3" w14:textId="77777777" w:rsidR="00D86167" w:rsidRDefault="00000000" w:rsidP="000F6AD1">
      <w:pPr>
        <w:pStyle w:val="PargrafodaLista"/>
        <w:numPr>
          <w:ilvl w:val="0"/>
          <w:numId w:val="265"/>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a+b=150</m:t>
                </m:r>
              </m:e>
              <m:e>
                <m:r>
                  <w:rPr>
                    <w:rFonts w:ascii="Cambria Math" w:hAnsi="Cambria Math" w:cs="Arial"/>
                    <w:color w:val="000000" w:themeColor="text1"/>
                    <w:sz w:val="24"/>
                    <w:szCs w:val="24"/>
                  </w:rPr>
                  <m:t>10a+20b=11</m:t>
                </m:r>
              </m:e>
            </m:eqArr>
          </m:e>
        </m:d>
      </m:oMath>
    </w:p>
    <w:p w14:paraId="2869DB5B" w14:textId="77777777" w:rsidR="00D86167" w:rsidRPr="00A91364" w:rsidRDefault="00000000" w:rsidP="000F6AD1">
      <w:pPr>
        <w:pStyle w:val="PargrafodaLista"/>
        <w:numPr>
          <w:ilvl w:val="0"/>
          <w:numId w:val="265"/>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a+b=11</m:t>
                </m:r>
              </m:e>
              <m:e>
                <m:r>
                  <w:rPr>
                    <w:rFonts w:ascii="Cambria Math" w:hAnsi="Cambria Math" w:cs="Arial"/>
                    <w:color w:val="000000" w:themeColor="text1"/>
                    <w:sz w:val="24"/>
                    <w:szCs w:val="24"/>
                  </w:rPr>
                  <m:t>10a+20b=150</m:t>
                </m:r>
              </m:e>
            </m:eqArr>
          </m:e>
        </m:d>
      </m:oMath>
    </w:p>
    <w:p w14:paraId="7B365CBE" w14:textId="77777777" w:rsidR="000F6AD1" w:rsidRDefault="000F6AD1" w:rsidP="00D1630C">
      <w:pPr>
        <w:spacing w:line="240" w:lineRule="auto"/>
        <w:jc w:val="both"/>
        <w:rPr>
          <w:rFonts w:ascii="Arial" w:hAnsi="Arial" w:cs="Arial"/>
          <w:color w:val="000000" w:themeColor="text1"/>
        </w:rPr>
      </w:pPr>
    </w:p>
    <w:p w14:paraId="2654A132" w14:textId="77777777" w:rsidR="000F6AD1" w:rsidRDefault="000F6AD1" w:rsidP="00D1630C">
      <w:pPr>
        <w:spacing w:line="240" w:lineRule="auto"/>
        <w:jc w:val="both"/>
        <w:rPr>
          <w:rFonts w:ascii="Arial" w:hAnsi="Arial" w:cs="Arial"/>
          <w:color w:val="000000" w:themeColor="text1"/>
        </w:rPr>
      </w:pPr>
    </w:p>
    <w:p w14:paraId="0010EFE1" w14:textId="34AF2B55" w:rsidR="00D86167" w:rsidRPr="00F41B1A" w:rsidRDefault="00D86167" w:rsidP="000F6AD1">
      <w:pPr>
        <w:spacing w:line="240" w:lineRule="auto"/>
        <w:ind w:left="426" w:hanging="426"/>
        <w:jc w:val="both"/>
        <w:rPr>
          <w:rFonts w:ascii="Arial" w:hAnsi="Arial" w:cs="Arial"/>
        </w:rPr>
      </w:pPr>
      <w:r w:rsidRPr="00F41B1A">
        <w:rPr>
          <w:rFonts w:ascii="Arial" w:hAnsi="Arial" w:cs="Arial"/>
          <w:color w:val="000000" w:themeColor="text1"/>
        </w:rPr>
        <w:t>1</w:t>
      </w:r>
      <w:r w:rsidR="00A54CDD" w:rsidRPr="00F41B1A">
        <w:rPr>
          <w:rFonts w:ascii="Arial" w:hAnsi="Arial" w:cs="Arial"/>
          <w:color w:val="000000" w:themeColor="text1"/>
        </w:rPr>
        <w:t>8</w:t>
      </w:r>
      <w:r w:rsidRPr="00F41B1A">
        <w:rPr>
          <w:rFonts w:ascii="Arial" w:hAnsi="Arial" w:cs="Arial"/>
          <w:color w:val="000000" w:themeColor="text1"/>
        </w:rPr>
        <w:t xml:space="preserve">) (9A1.2) </w:t>
      </w:r>
      <w:r w:rsidRPr="00F41B1A">
        <w:rPr>
          <w:rFonts w:ascii="Arial" w:hAnsi="Arial" w:cs="Arial"/>
        </w:rPr>
        <w:t>Izabel comprou numa panificadora 4 salgados e 2 bolos e pagou R$ 66,00, Marcos comprou nessa mesma panificado 5 salgados e 3 bolo pagando R$ 90,00. Se Izabel e Marcos compraram os mesmos produtos, qual o preço de um salgado e de um bolo?</w:t>
      </w:r>
    </w:p>
    <w:p w14:paraId="24CF3899" w14:textId="77777777" w:rsidR="00D86167" w:rsidRDefault="00000000" w:rsidP="000F6AD1">
      <w:pPr>
        <w:pStyle w:val="PargrafodaLista"/>
        <w:numPr>
          <w:ilvl w:val="0"/>
          <w:numId w:val="266"/>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4x+2y=66</m:t>
                </m:r>
              </m:e>
              <m:e>
                <m:r>
                  <w:rPr>
                    <w:rFonts w:ascii="Cambria Math" w:hAnsi="Cambria Math" w:cs="Arial"/>
                    <w:color w:val="000000" w:themeColor="text1"/>
                    <w:sz w:val="24"/>
                    <w:szCs w:val="24"/>
                  </w:rPr>
                  <m:t>5x+3y=90</m:t>
                </m:r>
              </m:e>
            </m:eqArr>
          </m:e>
        </m:d>
      </m:oMath>
    </w:p>
    <w:p w14:paraId="3CBAFF5B" w14:textId="77777777" w:rsidR="00D86167" w:rsidRDefault="00000000" w:rsidP="000F6AD1">
      <w:pPr>
        <w:pStyle w:val="PargrafodaLista"/>
        <w:numPr>
          <w:ilvl w:val="0"/>
          <w:numId w:val="266"/>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4x+2y=90</m:t>
                </m:r>
              </m:e>
              <m:e>
                <m:r>
                  <w:rPr>
                    <w:rFonts w:ascii="Cambria Math" w:hAnsi="Cambria Math" w:cs="Arial"/>
                    <w:color w:val="000000" w:themeColor="text1"/>
                    <w:sz w:val="24"/>
                    <w:szCs w:val="24"/>
                  </w:rPr>
                  <m:t>4x+2y=66</m:t>
                </m:r>
              </m:e>
            </m:eqArr>
          </m:e>
        </m:d>
      </m:oMath>
    </w:p>
    <w:p w14:paraId="6CE308E4" w14:textId="77777777" w:rsidR="00D86167" w:rsidRDefault="00000000" w:rsidP="000F6AD1">
      <w:pPr>
        <w:pStyle w:val="PargrafodaLista"/>
        <w:numPr>
          <w:ilvl w:val="0"/>
          <w:numId w:val="266"/>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x+y=66</m:t>
                </m:r>
              </m:e>
              <m:e>
                <m:r>
                  <w:rPr>
                    <w:rFonts w:ascii="Cambria Math" w:hAnsi="Cambria Math" w:cs="Arial"/>
                    <w:color w:val="000000" w:themeColor="text1"/>
                    <w:sz w:val="24"/>
                    <w:szCs w:val="24"/>
                  </w:rPr>
                  <m:t>x+y=90</m:t>
                </m:r>
              </m:e>
            </m:eqArr>
          </m:e>
        </m:d>
      </m:oMath>
    </w:p>
    <w:p w14:paraId="5CD913EE" w14:textId="77777777" w:rsidR="00D86167" w:rsidRPr="00A91364" w:rsidRDefault="00000000" w:rsidP="000F6AD1">
      <w:pPr>
        <w:pStyle w:val="PargrafodaLista"/>
        <w:numPr>
          <w:ilvl w:val="0"/>
          <w:numId w:val="266"/>
        </w:numPr>
        <w:spacing w:line="360"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x+y=156</m:t>
                </m:r>
              </m:e>
              <m:e>
                <m:r>
                  <w:rPr>
                    <w:rFonts w:ascii="Cambria Math" w:hAnsi="Cambria Math" w:cs="Arial"/>
                    <w:color w:val="000000" w:themeColor="text1"/>
                    <w:sz w:val="24"/>
                    <w:szCs w:val="24"/>
                  </w:rPr>
                  <m:t>x-y=24</m:t>
                </m:r>
              </m:e>
            </m:eqArr>
          </m:e>
        </m:d>
      </m:oMath>
    </w:p>
    <w:p w14:paraId="0EDE6A1B" w14:textId="5E86DEE1" w:rsidR="00D86167" w:rsidRPr="00F41B1A" w:rsidRDefault="00D86167" w:rsidP="000F6AD1">
      <w:pPr>
        <w:spacing w:line="240" w:lineRule="auto"/>
        <w:ind w:left="426" w:hanging="426"/>
        <w:rPr>
          <w:rFonts w:ascii="Arial" w:hAnsi="Arial" w:cs="Arial"/>
          <w:color w:val="000000" w:themeColor="text1"/>
        </w:rPr>
      </w:pPr>
      <w:r w:rsidRPr="00F41B1A">
        <w:rPr>
          <w:rFonts w:ascii="Arial" w:hAnsi="Arial" w:cs="Arial"/>
          <w:color w:val="000000" w:themeColor="text1"/>
        </w:rPr>
        <w:t>1</w:t>
      </w:r>
      <w:r w:rsidR="00A54CDD" w:rsidRPr="00F41B1A">
        <w:rPr>
          <w:rFonts w:ascii="Arial" w:hAnsi="Arial" w:cs="Arial"/>
          <w:color w:val="000000" w:themeColor="text1"/>
        </w:rPr>
        <w:t>9</w:t>
      </w:r>
      <w:r w:rsidRPr="00F41B1A">
        <w:rPr>
          <w:rFonts w:ascii="Arial" w:hAnsi="Arial" w:cs="Arial"/>
          <w:color w:val="000000" w:themeColor="text1"/>
        </w:rPr>
        <w:t>) (9A1.2) A soma da idade de um pai com a idade de seu filho é 60 anos. Sabendo que a idade do pai corresponde ao triplo da idade do filho, considerando “y” a idade do filho e “x” a idade do pai, qual sistema de equação permite calcular a idade de cada um?</w:t>
      </w:r>
    </w:p>
    <w:p w14:paraId="05993CB8" w14:textId="77777777" w:rsidR="00D86167" w:rsidRDefault="00000000" w:rsidP="000F6AD1">
      <w:pPr>
        <w:pStyle w:val="PargrafodaLista"/>
        <w:numPr>
          <w:ilvl w:val="0"/>
          <w:numId w:val="267"/>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x+y=60</m:t>
                </m:r>
              </m:e>
              <m:e>
                <m:r>
                  <w:rPr>
                    <w:rFonts w:ascii="Cambria Math" w:hAnsi="Cambria Math" w:cs="Arial"/>
                    <w:color w:val="000000" w:themeColor="text1"/>
                    <w:sz w:val="24"/>
                    <w:szCs w:val="24"/>
                  </w:rPr>
                  <m:t>3x=y</m:t>
                </m:r>
              </m:e>
            </m:eqArr>
          </m:e>
        </m:d>
      </m:oMath>
    </w:p>
    <w:p w14:paraId="62BB0714" w14:textId="77777777" w:rsidR="00D86167" w:rsidRDefault="00000000" w:rsidP="000F6AD1">
      <w:pPr>
        <w:pStyle w:val="PargrafodaLista"/>
        <w:numPr>
          <w:ilvl w:val="0"/>
          <w:numId w:val="267"/>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x+y=60</m:t>
                </m:r>
              </m:e>
              <m:e>
                <m:r>
                  <w:rPr>
                    <w:rFonts w:ascii="Cambria Math" w:hAnsi="Cambria Math" w:cs="Arial"/>
                    <w:color w:val="000000" w:themeColor="text1"/>
                    <w:sz w:val="24"/>
                    <w:szCs w:val="24"/>
                  </w:rPr>
                  <m:t>x=3y</m:t>
                </m:r>
              </m:e>
            </m:eqArr>
          </m:e>
        </m:d>
      </m:oMath>
    </w:p>
    <w:p w14:paraId="3C0B78DC" w14:textId="77777777" w:rsidR="00D86167" w:rsidRDefault="00000000" w:rsidP="000F6AD1">
      <w:pPr>
        <w:pStyle w:val="PargrafodaLista"/>
        <w:numPr>
          <w:ilvl w:val="0"/>
          <w:numId w:val="267"/>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x+y=60</m:t>
                </m:r>
              </m:e>
              <m:e>
                <m:r>
                  <w:rPr>
                    <w:rFonts w:ascii="Cambria Math" w:hAnsi="Cambria Math" w:cs="Arial"/>
                    <w:color w:val="000000" w:themeColor="text1"/>
                    <w:sz w:val="24"/>
                    <w:szCs w:val="24"/>
                  </w:rPr>
                  <m:t xml:space="preserve">x=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y</m:t>
                    </m:r>
                  </m:num>
                  <m:den>
                    <m:r>
                      <w:rPr>
                        <w:rFonts w:ascii="Cambria Math" w:hAnsi="Cambria Math" w:cs="Arial"/>
                        <w:color w:val="000000" w:themeColor="text1"/>
                        <w:sz w:val="24"/>
                        <w:szCs w:val="24"/>
                      </w:rPr>
                      <m:t>3</m:t>
                    </m:r>
                  </m:den>
                </m:f>
              </m:e>
            </m:eqArr>
          </m:e>
        </m:d>
      </m:oMath>
    </w:p>
    <w:p w14:paraId="1F286DA9" w14:textId="77777777" w:rsidR="00D86167" w:rsidRPr="00A91364" w:rsidRDefault="00000000" w:rsidP="000F6AD1">
      <w:pPr>
        <w:pStyle w:val="PargrafodaLista"/>
        <w:numPr>
          <w:ilvl w:val="0"/>
          <w:numId w:val="267"/>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x+y=60</m:t>
                </m:r>
              </m:e>
              <m:e>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=y</m:t>
                </m:r>
              </m:e>
            </m:eqArr>
          </m:e>
        </m:d>
      </m:oMath>
    </w:p>
    <w:p w14:paraId="6D03A8C9" w14:textId="5C638E01" w:rsidR="00D86167" w:rsidRPr="00F41B1A" w:rsidRDefault="00A54CDD" w:rsidP="000F6AD1">
      <w:pPr>
        <w:spacing w:line="240" w:lineRule="auto"/>
        <w:ind w:left="426" w:hanging="426"/>
        <w:jc w:val="both"/>
        <w:rPr>
          <w:rFonts w:ascii="Arial" w:hAnsi="Arial" w:cs="Arial"/>
          <w:color w:val="000000" w:themeColor="text1"/>
        </w:rPr>
      </w:pPr>
      <w:r w:rsidRPr="00F41B1A">
        <w:rPr>
          <w:rFonts w:ascii="Arial" w:hAnsi="Arial" w:cs="Arial"/>
          <w:color w:val="000000" w:themeColor="text1"/>
        </w:rPr>
        <w:t>20</w:t>
      </w:r>
      <w:r w:rsidR="00D86167" w:rsidRPr="00F41B1A">
        <w:rPr>
          <w:rFonts w:ascii="Arial" w:hAnsi="Arial" w:cs="Arial"/>
          <w:color w:val="000000" w:themeColor="text1"/>
        </w:rPr>
        <w:t>) (9A1.2) Estaele participou de um jogo respondendo a 40 perguntas, para cada acerto ela ganhava 2 pontos e cada erro perdia 1 ponto. Sabendo que ela conseguiu acumular 38 pontos, qual sistema de equação permite calcular quantas perguntas ela acertou e quantas ela errou?</w:t>
      </w:r>
    </w:p>
    <w:p w14:paraId="406F104B" w14:textId="77777777" w:rsidR="00D86167" w:rsidRDefault="00000000" w:rsidP="000F6AD1">
      <w:pPr>
        <w:pStyle w:val="PargrafodaLista"/>
        <w:numPr>
          <w:ilvl w:val="0"/>
          <w:numId w:val="268"/>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a+e=32</m:t>
                </m:r>
              </m:e>
              <m:e>
                <m:r>
                  <w:rPr>
                    <w:rFonts w:ascii="Cambria Math" w:hAnsi="Cambria Math" w:cs="Arial"/>
                    <w:color w:val="000000" w:themeColor="text1"/>
                    <w:sz w:val="24"/>
                    <w:szCs w:val="24"/>
                  </w:rPr>
                  <m:t>a-e=40</m:t>
                </m:r>
              </m:e>
            </m:eqArr>
          </m:e>
        </m:d>
      </m:oMath>
    </w:p>
    <w:p w14:paraId="7FD0EF06" w14:textId="77777777" w:rsidR="00D86167" w:rsidRDefault="00000000" w:rsidP="000F6AD1">
      <w:pPr>
        <w:pStyle w:val="PargrafodaLista"/>
        <w:numPr>
          <w:ilvl w:val="0"/>
          <w:numId w:val="268"/>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a+e=40</m:t>
                </m:r>
              </m:e>
              <m:e>
                <m:r>
                  <w:rPr>
                    <w:rFonts w:ascii="Cambria Math" w:hAnsi="Cambria Math" w:cs="Arial"/>
                    <w:color w:val="000000" w:themeColor="text1"/>
                    <w:sz w:val="24"/>
                    <w:szCs w:val="24"/>
                  </w:rPr>
                  <m:t>a-e=38</m:t>
                </m:r>
              </m:e>
            </m:eqArr>
          </m:e>
        </m:d>
      </m:oMath>
    </w:p>
    <w:p w14:paraId="0D6EBAF5" w14:textId="77777777" w:rsidR="00D86167" w:rsidRDefault="00000000" w:rsidP="000F6AD1">
      <w:pPr>
        <w:pStyle w:val="PargrafodaLista"/>
        <w:numPr>
          <w:ilvl w:val="0"/>
          <w:numId w:val="268"/>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a+e=40</m:t>
                </m:r>
              </m:e>
              <m:e>
                <m:r>
                  <w:rPr>
                    <w:rFonts w:ascii="Cambria Math" w:hAnsi="Cambria Math" w:cs="Arial"/>
                    <w:color w:val="000000" w:themeColor="text1"/>
                    <w:sz w:val="24"/>
                    <w:szCs w:val="24"/>
                  </w:rPr>
                  <m:t>2a-e=38</m:t>
                </m:r>
              </m:e>
            </m:eqArr>
          </m:e>
        </m:d>
      </m:oMath>
    </w:p>
    <w:p w14:paraId="6C07138E" w14:textId="77777777" w:rsidR="00D86167" w:rsidRPr="00A91364" w:rsidRDefault="00000000" w:rsidP="000F6AD1">
      <w:pPr>
        <w:pStyle w:val="PargrafodaLista"/>
        <w:numPr>
          <w:ilvl w:val="0"/>
          <w:numId w:val="268"/>
        </w:numPr>
        <w:spacing w:line="276" w:lineRule="auto"/>
        <w:jc w:val="both"/>
        <w:rPr>
          <w:rFonts w:ascii="Arial" w:hAnsi="Arial" w:cs="Arial"/>
          <w:color w:val="000000" w:themeColor="text1"/>
          <w:sz w:val="24"/>
          <w:szCs w:val="24"/>
        </w:rPr>
      </w:pPr>
      <m:oMath>
        <m:d>
          <m:dPr>
            <m:begChr m:val="{"/>
            <m:endChr m:val=""/>
            <m:ctrlPr>
              <w:rPr>
                <w:rFonts w:ascii="Cambria Math" w:hAnsi="Cambria Math" w:cs="Arial"/>
                <w:i/>
                <w:color w:val="000000" w:themeColor="text1"/>
                <w:sz w:val="24"/>
                <w:szCs w:val="24"/>
              </w:rPr>
            </m:ctrlPr>
          </m:dPr>
          <m:e>
            <m:eqArr>
              <m:eqArrPr>
                <m:ctrlPr>
                  <w:rPr>
                    <w:rFonts w:ascii="Cambria Math" w:hAnsi="Cambria Math" w:cs="Arial"/>
                    <w:i/>
                    <w:color w:val="000000" w:themeColor="text1"/>
                    <w:sz w:val="24"/>
                    <w:szCs w:val="24"/>
                  </w:rPr>
                </m:ctrlPr>
              </m:eqArrPr>
              <m:e>
                <m:r>
                  <w:rPr>
                    <w:rFonts w:ascii="Cambria Math" w:hAnsi="Cambria Math" w:cs="Arial"/>
                    <w:color w:val="000000" w:themeColor="text1"/>
                    <w:sz w:val="24"/>
                    <w:szCs w:val="24"/>
                  </w:rPr>
                  <m:t>a+e=38</m:t>
                </m:r>
              </m:e>
              <m:e>
                <m:r>
                  <w:rPr>
                    <w:rFonts w:ascii="Cambria Math" w:hAnsi="Cambria Math" w:cs="Arial"/>
                    <w:color w:val="000000" w:themeColor="text1"/>
                    <w:sz w:val="24"/>
                    <w:szCs w:val="24"/>
                  </w:rPr>
                  <m:t>2a-e=40</m:t>
                </m:r>
              </m:e>
            </m:eqArr>
          </m:e>
        </m:d>
      </m:oMath>
    </w:p>
    <w:p w14:paraId="38402EFD" w14:textId="77777777" w:rsidR="00351823" w:rsidRDefault="00351823" w:rsidP="00D86167">
      <w:pPr>
        <w:rPr>
          <w:rFonts w:ascii="Arial" w:hAnsi="Arial" w:cs="Arial"/>
          <w:sz w:val="24"/>
          <w:szCs w:val="24"/>
        </w:rPr>
        <w:sectPr w:rsidR="00351823" w:rsidSect="00FB3BB8">
          <w:type w:val="continuous"/>
          <w:pgSz w:w="11906" w:h="16838" w:code="9"/>
          <w:pgMar w:top="1701" w:right="851" w:bottom="851" w:left="1418" w:header="709" w:footer="261" w:gutter="0"/>
          <w:cols w:num="2" w:sep="1" w:space="709"/>
          <w:docGrid w:linePitch="360"/>
        </w:sectPr>
      </w:pPr>
    </w:p>
    <w:p w14:paraId="537CD71C" w14:textId="04AFE602" w:rsidR="00A54CDD" w:rsidRDefault="00D1630C" w:rsidP="00D86167">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04352" behindDoc="0" locked="0" layoutInCell="1" allowOverlap="1" wp14:anchorId="26446F47" wp14:editId="7415FD2B">
                <wp:simplePos x="0" y="0"/>
                <wp:positionH relativeFrom="margin">
                  <wp:posOffset>221615</wp:posOffset>
                </wp:positionH>
                <wp:positionV relativeFrom="paragraph">
                  <wp:posOffset>445399</wp:posOffset>
                </wp:positionV>
                <wp:extent cx="6010275" cy="581025"/>
                <wp:effectExtent l="0" t="0" r="28575" b="28575"/>
                <wp:wrapNone/>
                <wp:docPr id="1124" name="Retângulo: Cantos Arredondados 1124"/>
                <wp:cNvGraphicFramePr/>
                <a:graphic xmlns:a="http://schemas.openxmlformats.org/drawingml/2006/main">
                  <a:graphicData uri="http://schemas.microsoft.com/office/word/2010/wordprocessingShape">
                    <wps:wsp>
                      <wps:cNvSpPr/>
                      <wps:spPr>
                        <a:xfrm>
                          <a:off x="0" y="0"/>
                          <a:ext cx="6010275" cy="581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2BDDBA1" id="Retângulo: Cantos Arredondados 1124" o:spid="_x0000_s1026" style="position:absolute;margin-left:17.45pt;margin-top:35.05pt;width:473.25pt;height:45.7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" filled="f" strokecolor="black [3213]" strokeweight="1pt">
                <v:stroke joinstyle="miter"/>
                <w10:wrap anchorx="margin"/>
              </v:roundrect>
            </w:pict>
          </mc:Fallback>
        </mc:AlternateContent>
      </w:r>
      <w:r w:rsidR="00CC1AFD">
        <w:rPr>
          <w:noProof/>
        </w:rPr>
        <mc:AlternateContent>
          <mc:Choice Requires="wps">
            <w:drawing>
              <wp:anchor distT="91440" distB="91440" distL="137160" distR="137160" simplePos="0" relativeHeight="252002304" behindDoc="0" locked="0" layoutInCell="0" allowOverlap="1" wp14:anchorId="25602775" wp14:editId="7A509FA6">
                <wp:simplePos x="0" y="0"/>
                <wp:positionH relativeFrom="margin">
                  <wp:posOffset>2895600</wp:posOffset>
                </wp:positionH>
                <wp:positionV relativeFrom="margin">
                  <wp:posOffset>-1477645</wp:posOffset>
                </wp:positionV>
                <wp:extent cx="342900" cy="3309620"/>
                <wp:effectExtent l="0" t="0" r="0" b="2540"/>
                <wp:wrapSquare wrapText="bothSides"/>
                <wp:docPr id="112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3309620"/>
                        </a:xfrm>
                        <a:prstGeom prst="roundRect">
                          <a:avLst>
                            <a:gd name="adj" fmla="val 50000"/>
                          </a:avLst>
                        </a:prstGeom>
                        <a:solidFill>
                          <a:srgbClr val="65D7FF"/>
                        </a:solidFill>
                      </wps:spPr>
                      <wps:txbx>
                        <w:txbxContent>
                          <w:p w14:paraId="16B63C27" w14:textId="589EE485" w:rsidR="00CC1AFD" w:rsidRPr="005B6B53" w:rsidRDefault="00CC1AFD" w:rsidP="00CC1AFD">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602775" id="_x0000_s1173" style="position:absolute;left:0;text-align:left;margin-left:228pt;margin-top:-116.35pt;width:27pt;height:260.6pt;rotation:90;z-index:2520023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" o:allowincell="f" fillcolor="#65d7ff" stroked="f">
                <v:textbox inset="0,,0">
                  <w:txbxContent>
                    <w:p w14:paraId="16B63C27" w14:textId="589EE485" w:rsidR="00CC1AFD" w:rsidRPr="005B6B53" w:rsidRDefault="00CC1AFD" w:rsidP="00CC1AFD">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3</w:t>
                      </w:r>
                    </w:p>
                  </w:txbxContent>
                </v:textbox>
                <w10:wrap type="square" anchorx="margin" anchory="margin"/>
              </v:roundrect>
            </w:pict>
          </mc:Fallback>
        </mc:AlternateContent>
      </w:r>
    </w:p>
    <w:p w14:paraId="23414437" w14:textId="4DCB20A3" w:rsidR="00D86167" w:rsidRDefault="00D86167" w:rsidP="00CC1AFD">
      <w:pPr>
        <w:ind w:left="465"/>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361923">
        <w:rPr>
          <w:rFonts w:ascii="Arial" w:hAnsi="Arial" w:cs="Arial"/>
        </w:rPr>
        <w:t>Identificar uma representação</w:t>
      </w:r>
      <w:r>
        <w:rPr>
          <w:rFonts w:ascii="Arial" w:hAnsi="Arial" w:cs="Arial"/>
        </w:rPr>
        <w:t xml:space="preserve"> </w:t>
      </w:r>
      <w:r w:rsidRPr="00361923">
        <w:rPr>
          <w:rFonts w:ascii="Arial" w:hAnsi="Arial" w:cs="Arial"/>
        </w:rPr>
        <w:t>algébrica para o padrão ou a</w:t>
      </w:r>
      <w:r>
        <w:rPr>
          <w:rFonts w:ascii="Arial" w:hAnsi="Arial" w:cs="Arial"/>
        </w:rPr>
        <w:t xml:space="preserve"> </w:t>
      </w:r>
      <w:r w:rsidRPr="00361923">
        <w:rPr>
          <w:rFonts w:ascii="Arial" w:hAnsi="Arial" w:cs="Arial"/>
        </w:rPr>
        <w:t>regularidade de uma sequência de</w:t>
      </w:r>
      <w:r>
        <w:rPr>
          <w:rFonts w:ascii="Arial" w:hAnsi="Arial" w:cs="Arial"/>
        </w:rPr>
        <w:t xml:space="preserve"> </w:t>
      </w:r>
      <w:r w:rsidRPr="00361923">
        <w:rPr>
          <w:rFonts w:ascii="Arial" w:hAnsi="Arial" w:cs="Arial"/>
        </w:rPr>
        <w:t>números racionais OU Representar</w:t>
      </w:r>
      <w:r>
        <w:rPr>
          <w:rFonts w:ascii="Arial" w:hAnsi="Arial" w:cs="Arial"/>
        </w:rPr>
        <w:t xml:space="preserve"> </w:t>
      </w:r>
      <w:r w:rsidRPr="00361923">
        <w:rPr>
          <w:rFonts w:ascii="Arial" w:hAnsi="Arial" w:cs="Arial"/>
        </w:rPr>
        <w:t>algebricamente o padrão ou a</w:t>
      </w:r>
      <w:r>
        <w:rPr>
          <w:rFonts w:ascii="Arial" w:hAnsi="Arial" w:cs="Arial"/>
        </w:rPr>
        <w:t xml:space="preserve"> </w:t>
      </w:r>
      <w:r w:rsidRPr="00361923">
        <w:rPr>
          <w:rFonts w:ascii="Arial" w:hAnsi="Arial" w:cs="Arial"/>
        </w:rPr>
        <w:t>regularidade de uma</w:t>
      </w:r>
      <w:r>
        <w:rPr>
          <w:rFonts w:ascii="Arial" w:hAnsi="Arial" w:cs="Arial"/>
        </w:rPr>
        <w:t xml:space="preserve"> </w:t>
      </w:r>
      <w:r w:rsidRPr="00361923">
        <w:rPr>
          <w:rFonts w:ascii="Arial" w:hAnsi="Arial" w:cs="Arial"/>
        </w:rPr>
        <w:t>sequência de</w:t>
      </w:r>
      <w:r>
        <w:rPr>
          <w:rFonts w:ascii="Arial" w:hAnsi="Arial" w:cs="Arial"/>
        </w:rPr>
        <w:t xml:space="preserve"> </w:t>
      </w:r>
      <w:r w:rsidRPr="00361923">
        <w:rPr>
          <w:rFonts w:ascii="Arial" w:hAnsi="Arial" w:cs="Arial"/>
        </w:rPr>
        <w:t>números racionais.</w:t>
      </w:r>
    </w:p>
    <w:p w14:paraId="738CC825" w14:textId="77777777" w:rsidR="009B039C" w:rsidRDefault="009B039C" w:rsidP="00D86167">
      <w:pPr>
        <w:spacing w:after="0" w:line="360" w:lineRule="auto"/>
        <w:rPr>
          <w:rFonts w:ascii="Arial" w:hAnsi="Arial" w:cs="Arial"/>
          <w:b/>
          <w:bCs/>
          <w:color w:val="000000" w:themeColor="text1"/>
          <w:u w:val="single"/>
        </w:rPr>
        <w:sectPr w:rsidR="009B039C" w:rsidSect="00FB3BB8">
          <w:pgSz w:w="11906" w:h="16838" w:code="9"/>
          <w:pgMar w:top="1701" w:right="851" w:bottom="851" w:left="1418" w:header="709" w:footer="261" w:gutter="0"/>
          <w:cols w:sep="1" w:space="454"/>
          <w:docGrid w:linePitch="360"/>
        </w:sectPr>
      </w:pPr>
    </w:p>
    <w:p w14:paraId="19E2A622" w14:textId="77777777" w:rsidR="00D86167" w:rsidRPr="009B039C" w:rsidRDefault="00D86167" w:rsidP="00D86167">
      <w:pPr>
        <w:spacing w:after="0" w:line="360" w:lineRule="auto"/>
        <w:rPr>
          <w:rFonts w:ascii="Arial" w:hAnsi="Arial" w:cs="Arial"/>
          <w:b/>
          <w:bCs/>
          <w:color w:val="000000" w:themeColor="text1"/>
          <w:u w:val="single"/>
        </w:rPr>
      </w:pPr>
      <w:r w:rsidRPr="009B039C">
        <w:rPr>
          <w:rFonts w:ascii="Arial" w:hAnsi="Arial" w:cs="Arial"/>
          <w:b/>
          <w:bCs/>
          <w:color w:val="000000" w:themeColor="text1"/>
          <w:u w:val="single"/>
        </w:rPr>
        <w:t>LEMBRE-SE:</w:t>
      </w:r>
    </w:p>
    <w:p w14:paraId="270C2A03"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No estudo das sequências elas se apresentam de forma figural (figuras) ou de forma numérica, nosso foco aqui será as numéricas.</w:t>
      </w:r>
    </w:p>
    <w:p w14:paraId="18B48FC1" w14:textId="77777777" w:rsidR="00D86167" w:rsidRPr="00F97457" w:rsidRDefault="00D86167" w:rsidP="00D86167">
      <w:pPr>
        <w:spacing w:after="0" w:line="360" w:lineRule="auto"/>
        <w:rPr>
          <w:rFonts w:ascii="Arial" w:hAnsi="Arial" w:cs="Arial"/>
          <w:i/>
          <w:iCs/>
          <w:color w:val="000000" w:themeColor="text1"/>
          <w:u w:val="single"/>
        </w:rPr>
      </w:pPr>
      <w:r w:rsidRPr="009B039C">
        <w:rPr>
          <w:rFonts w:ascii="Arial" w:hAnsi="Arial" w:cs="Arial"/>
          <w:color w:val="000000" w:themeColor="text1"/>
        </w:rPr>
        <w:tab/>
      </w:r>
      <w:r w:rsidRPr="00F97457">
        <w:rPr>
          <w:rFonts w:ascii="Arial" w:hAnsi="Arial" w:cs="Arial"/>
          <w:i/>
          <w:iCs/>
          <w:color w:val="FF0000"/>
          <w:u w:val="single"/>
        </w:rPr>
        <w:t>Sequência figural</w:t>
      </w:r>
    </w:p>
    <w:p w14:paraId="61FBB0B5"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Exemplo de uma sequência figural:</w:t>
      </w:r>
    </w:p>
    <w:p w14:paraId="0FB7088B" w14:textId="4627340F" w:rsidR="00D86167" w:rsidRPr="009B039C" w:rsidRDefault="00D86167" w:rsidP="00D86167">
      <w:pPr>
        <w:spacing w:after="0" w:line="360" w:lineRule="auto"/>
        <w:rPr>
          <w:rFonts w:ascii="Arial" w:hAnsi="Arial" w:cs="Arial"/>
          <w:color w:val="000000" w:themeColor="text1"/>
        </w:rPr>
      </w:pPr>
      <w:r w:rsidRPr="009B039C">
        <w:rPr>
          <w:noProof/>
        </w:rPr>
        <w:drawing>
          <wp:inline distT="0" distB="0" distL="0" distR="0" wp14:anchorId="60E8AB00" wp14:editId="626B36EE">
            <wp:extent cx="2838450" cy="370520"/>
            <wp:effectExtent l="0" t="0" r="0" b="0"/>
            <wp:docPr id="464" name="Imagem 464"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Ícone&#10;&#10;Descrição gerada automaticamente"/>
                    <pic:cNvPicPr/>
                  </pic:nvPicPr>
                  <pic:blipFill>
                    <a:blip r:embed="rId155"/>
                    <a:stretch>
                      <a:fillRect/>
                    </a:stretch>
                  </pic:blipFill>
                  <pic:spPr>
                    <a:xfrm>
                      <a:off x="0" y="0"/>
                      <a:ext cx="2941720" cy="384000"/>
                    </a:xfrm>
                    <a:prstGeom prst="rect">
                      <a:avLst/>
                    </a:prstGeom>
                  </pic:spPr>
                </pic:pic>
              </a:graphicData>
            </a:graphic>
          </wp:inline>
        </w:drawing>
      </w:r>
    </w:p>
    <w:p w14:paraId="7BCF687A"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Veja que a cada grupo de 3 figuras ela se repete, essa é a regularidade.</w:t>
      </w:r>
    </w:p>
    <w:p w14:paraId="5EE8020F"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 xml:space="preserve">O padrão é forma dessa repetição  </w:t>
      </w:r>
      <w:r w:rsidRPr="009B039C">
        <w:rPr>
          <w:noProof/>
        </w:rPr>
        <w:drawing>
          <wp:inline distT="0" distB="0" distL="0" distR="0" wp14:anchorId="4C9B9801" wp14:editId="0ACA4CA7">
            <wp:extent cx="1085850" cy="419363"/>
            <wp:effectExtent l="0" t="0" r="0" b="0"/>
            <wp:docPr id="465" name="Imagem 465"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Ícone&#10;&#10;Descrição gerada automaticamente"/>
                    <pic:cNvPicPr/>
                  </pic:nvPicPr>
                  <pic:blipFill>
                    <a:blip r:embed="rId156"/>
                    <a:stretch>
                      <a:fillRect/>
                    </a:stretch>
                  </pic:blipFill>
                  <pic:spPr>
                    <a:xfrm>
                      <a:off x="0" y="0"/>
                      <a:ext cx="1093086" cy="422158"/>
                    </a:xfrm>
                    <a:prstGeom prst="rect">
                      <a:avLst/>
                    </a:prstGeom>
                  </pic:spPr>
                </pic:pic>
              </a:graphicData>
            </a:graphic>
          </wp:inline>
        </w:drawing>
      </w:r>
    </w:p>
    <w:p w14:paraId="05A3EF77"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 xml:space="preserve"> Observando essa regularidade e o padrão é possível dizer qual será a próxima figura. </w:t>
      </w:r>
    </w:p>
    <w:p w14:paraId="7D265EED"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 xml:space="preserve">Será uma seta apontando para esquerda.  </w:t>
      </w:r>
      <w:r w:rsidRPr="009B039C">
        <w:rPr>
          <w:noProof/>
        </w:rPr>
        <w:drawing>
          <wp:inline distT="0" distB="0" distL="0" distR="0" wp14:anchorId="4BDC414B" wp14:editId="76404C83">
            <wp:extent cx="398145" cy="361950"/>
            <wp:effectExtent l="0" t="0" r="1905" b="0"/>
            <wp:docPr id="466" name="Imagem 466"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Ícone&#10;&#10;Descrição gerada automaticamente"/>
                    <pic:cNvPicPr/>
                  </pic:nvPicPr>
                  <pic:blipFill>
                    <a:blip r:embed="rId157"/>
                    <a:stretch>
                      <a:fillRect/>
                    </a:stretch>
                  </pic:blipFill>
                  <pic:spPr>
                    <a:xfrm>
                      <a:off x="0" y="0"/>
                      <a:ext cx="398750" cy="362500"/>
                    </a:xfrm>
                    <a:prstGeom prst="rect">
                      <a:avLst/>
                    </a:prstGeom>
                  </pic:spPr>
                </pic:pic>
              </a:graphicData>
            </a:graphic>
          </wp:inline>
        </w:drawing>
      </w:r>
    </w:p>
    <w:p w14:paraId="44149ADD"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Em um grau de dificuldade maior poderia perguntar qual a figura de posição 32?</w:t>
      </w:r>
    </w:p>
    <w:p w14:paraId="6585F85C"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 xml:space="preserve">Nesse caso temos uma regularidade que se repete de 3 em 3. </w:t>
      </w:r>
    </w:p>
    <w:p w14:paraId="5F95C6B9"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xml:space="preserve">Assim vamos ver quantos grupos completos vamos ter em 32 figuras. </w:t>
      </w:r>
    </w:p>
    <w:p w14:paraId="0FF5973A"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xml:space="preserve">Teremos 10 grupos completos e mais duas figuras, então a posição 32 é </w:t>
      </w:r>
      <w:r w:rsidRPr="009B039C">
        <w:rPr>
          <w:rFonts w:ascii="Arial" w:hAnsi="Arial" w:cs="Arial"/>
          <w:b/>
          <w:bCs/>
          <w:color w:val="000000" w:themeColor="text1"/>
        </w:rPr>
        <w:t>segunda figura</w:t>
      </w:r>
      <w:r w:rsidRPr="009B039C">
        <w:rPr>
          <w:rFonts w:ascii="Arial" w:hAnsi="Arial" w:cs="Arial"/>
          <w:color w:val="000000" w:themeColor="text1"/>
        </w:rPr>
        <w:t xml:space="preserve"> do grupo de três. </w:t>
      </w:r>
      <w:r w:rsidRPr="009B039C">
        <w:rPr>
          <w:noProof/>
        </w:rPr>
        <w:drawing>
          <wp:inline distT="0" distB="0" distL="0" distR="0" wp14:anchorId="310CA2D4" wp14:editId="73930CAB">
            <wp:extent cx="314325" cy="335756"/>
            <wp:effectExtent l="0" t="0" r="0" b="7620"/>
            <wp:docPr id="467" name="Imagem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17871" cy="339543"/>
                    </a:xfrm>
                    <a:prstGeom prst="rect">
                      <a:avLst/>
                    </a:prstGeom>
                  </pic:spPr>
                </pic:pic>
              </a:graphicData>
            </a:graphic>
          </wp:inline>
        </w:drawing>
      </w:r>
    </w:p>
    <w:p w14:paraId="5BB754C0" w14:textId="77777777" w:rsidR="00D86167" w:rsidRPr="00F97457" w:rsidRDefault="00D86167" w:rsidP="00D86167">
      <w:pPr>
        <w:spacing w:after="0" w:line="360" w:lineRule="auto"/>
        <w:ind w:firstLine="708"/>
        <w:rPr>
          <w:rFonts w:ascii="Arial" w:hAnsi="Arial" w:cs="Arial"/>
          <w:i/>
          <w:iCs/>
          <w:color w:val="FF0000"/>
          <w:u w:val="single"/>
        </w:rPr>
      </w:pPr>
      <w:r w:rsidRPr="00F97457">
        <w:rPr>
          <w:rFonts w:ascii="Arial" w:hAnsi="Arial" w:cs="Arial"/>
          <w:i/>
          <w:iCs/>
          <w:color w:val="FF0000"/>
          <w:u w:val="single"/>
        </w:rPr>
        <w:t>Sequência numérica</w:t>
      </w:r>
    </w:p>
    <w:p w14:paraId="233B2AEF" w14:textId="77777777" w:rsidR="00D86167" w:rsidRPr="009B039C" w:rsidRDefault="00D86167" w:rsidP="00D86167">
      <w:pPr>
        <w:spacing w:after="0" w:line="360" w:lineRule="auto"/>
        <w:ind w:firstLine="708"/>
        <w:rPr>
          <w:rFonts w:ascii="Arial" w:hAnsi="Arial" w:cs="Arial"/>
          <w:color w:val="000000" w:themeColor="text1"/>
          <w:u w:val="single"/>
        </w:rPr>
      </w:pPr>
      <w:r w:rsidRPr="009B039C">
        <w:rPr>
          <w:rFonts w:ascii="Arial" w:hAnsi="Arial" w:cs="Arial"/>
          <w:color w:val="000000" w:themeColor="text1"/>
        </w:rPr>
        <w:t xml:space="preserve">As sequências numéricas podem ser </w:t>
      </w:r>
      <w:r w:rsidRPr="009B039C">
        <w:rPr>
          <w:rFonts w:ascii="Arial" w:hAnsi="Arial" w:cs="Arial"/>
          <w:color w:val="000000" w:themeColor="text1"/>
          <w:u w:val="single"/>
        </w:rPr>
        <w:t>recursivas</w:t>
      </w:r>
      <w:r w:rsidRPr="009B039C">
        <w:rPr>
          <w:rFonts w:ascii="Arial" w:hAnsi="Arial" w:cs="Arial"/>
          <w:color w:val="000000" w:themeColor="text1"/>
        </w:rPr>
        <w:t xml:space="preserve"> e </w:t>
      </w:r>
      <w:r w:rsidRPr="009B039C">
        <w:rPr>
          <w:rFonts w:ascii="Arial" w:hAnsi="Arial" w:cs="Arial"/>
          <w:color w:val="000000" w:themeColor="text1"/>
          <w:u w:val="single"/>
        </w:rPr>
        <w:t xml:space="preserve">não recursivas. </w:t>
      </w:r>
    </w:p>
    <w:p w14:paraId="2FEADCDB"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u w:val="single"/>
        </w:rPr>
        <w:t xml:space="preserve">Recursivas </w:t>
      </w:r>
      <w:r w:rsidRPr="009B039C">
        <w:rPr>
          <w:rFonts w:ascii="Arial" w:hAnsi="Arial" w:cs="Arial"/>
          <w:color w:val="000000" w:themeColor="text1"/>
        </w:rPr>
        <w:t>– São sequências numéricas que para escrever o termo seguinte precisamos recorrer ao termo anterior.</w:t>
      </w:r>
    </w:p>
    <w:p w14:paraId="602782B7"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Exemplo?</w:t>
      </w:r>
    </w:p>
    <w:p w14:paraId="66CE996B"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( 5 , 8 , 11 , 14 , 17 , 20 , ____ , )</w:t>
      </w:r>
    </w:p>
    <w:p w14:paraId="1EE09024"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xml:space="preserve">Veja que essa sequência aumenta de 3 em 3, ou seja, o termo da frente é o termo anterior aumentado de 3. </w:t>
      </w:r>
    </w:p>
    <w:p w14:paraId="280668A1"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Para saber quem vem depois do 20, vamos pegar 20 e soma com 3, estamos usando o termo anterior, isso é característica da sequência recursiva.</w:t>
      </w:r>
    </w:p>
    <w:p w14:paraId="18E8C122"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u w:val="single"/>
        </w:rPr>
        <w:t>Não recursiva</w:t>
      </w:r>
      <w:r w:rsidRPr="009B039C">
        <w:rPr>
          <w:rFonts w:ascii="Arial" w:hAnsi="Arial" w:cs="Arial"/>
          <w:color w:val="000000" w:themeColor="text1"/>
        </w:rPr>
        <w:t xml:space="preserve"> – São sequências numéricas que para saber o próximo elemento não vai depender do anterior.</w:t>
      </w:r>
    </w:p>
    <w:p w14:paraId="3445E442"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Exemplo:</w:t>
      </w:r>
    </w:p>
    <w:p w14:paraId="78528693"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( 2 , 3 , 5 , 7 , 11 , 13 , 17 , ____ )</w:t>
      </w:r>
    </w:p>
    <w:p w14:paraId="1101A400"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Veja que não um padrão, ou seja, um número que soma, subtrai, multiplica ou dividi, para saber quem vem depois do 17.</w:t>
      </w:r>
    </w:p>
    <w:p w14:paraId="06FD4B60" w14:textId="77777777" w:rsidR="00D86167" w:rsidRPr="009B039C" w:rsidRDefault="00D86167" w:rsidP="00D1630C">
      <w:pPr>
        <w:spacing w:after="0" w:line="360" w:lineRule="auto"/>
        <w:ind w:firstLine="708"/>
        <w:jc w:val="both"/>
        <w:rPr>
          <w:rFonts w:ascii="Arial" w:hAnsi="Arial" w:cs="Arial"/>
          <w:color w:val="000000" w:themeColor="text1"/>
        </w:rPr>
      </w:pPr>
      <w:r w:rsidRPr="009B039C">
        <w:rPr>
          <w:rFonts w:ascii="Arial" w:hAnsi="Arial" w:cs="Arial"/>
          <w:color w:val="000000" w:themeColor="text1"/>
        </w:rPr>
        <w:t>Eu sei que é o 23 por essa sequência é de números primos, não é por causa do 17. Por isso ela é não recursiva.</w:t>
      </w:r>
    </w:p>
    <w:p w14:paraId="3E415E45" w14:textId="77777777" w:rsidR="00D86167" w:rsidRPr="00F97457" w:rsidRDefault="00D86167" w:rsidP="00D86167">
      <w:pPr>
        <w:spacing w:after="0" w:line="360" w:lineRule="auto"/>
        <w:ind w:firstLine="708"/>
        <w:rPr>
          <w:rFonts w:ascii="Arial" w:hAnsi="Arial" w:cs="Arial"/>
          <w:i/>
          <w:iCs/>
          <w:color w:val="FF0000"/>
          <w:u w:val="single"/>
        </w:rPr>
      </w:pPr>
      <w:r w:rsidRPr="00F97457">
        <w:rPr>
          <w:rFonts w:ascii="Arial" w:hAnsi="Arial" w:cs="Arial"/>
          <w:i/>
          <w:iCs/>
          <w:color w:val="FF0000"/>
          <w:u w:val="single"/>
        </w:rPr>
        <w:t>Lei de formação da sequência numérica</w:t>
      </w:r>
    </w:p>
    <w:p w14:paraId="6CCA3FFA" w14:textId="77777777" w:rsidR="00D86167" w:rsidRPr="009B039C" w:rsidRDefault="00D86167" w:rsidP="00D1630C">
      <w:pPr>
        <w:spacing w:after="0" w:line="360" w:lineRule="auto"/>
        <w:ind w:firstLine="708"/>
        <w:jc w:val="both"/>
        <w:rPr>
          <w:rFonts w:ascii="Arial" w:hAnsi="Arial" w:cs="Arial"/>
          <w:color w:val="000000" w:themeColor="text1"/>
        </w:rPr>
      </w:pPr>
      <w:r w:rsidRPr="009B039C">
        <w:rPr>
          <w:rFonts w:ascii="Arial" w:hAnsi="Arial" w:cs="Arial"/>
          <w:color w:val="000000" w:themeColor="text1"/>
        </w:rPr>
        <w:t>A lei de formação de uma sequência numérica está muito ligada a posição do número na sequência. Tradicionalmente se usa “a</w:t>
      </w:r>
      <w:r w:rsidRPr="009B039C">
        <w:rPr>
          <w:rFonts w:ascii="Arial" w:hAnsi="Arial" w:cs="Arial"/>
          <w:color w:val="000000" w:themeColor="text1"/>
          <w:vertAlign w:val="subscript"/>
        </w:rPr>
        <w:t>1</w:t>
      </w:r>
      <w:r w:rsidRPr="009B039C">
        <w:rPr>
          <w:rFonts w:ascii="Arial" w:hAnsi="Arial" w:cs="Arial"/>
          <w:color w:val="000000" w:themeColor="text1"/>
        </w:rPr>
        <w:t>” para representar o 1° elemento da sequência; “a</w:t>
      </w:r>
      <w:r w:rsidRPr="009B039C">
        <w:rPr>
          <w:rFonts w:ascii="Arial" w:hAnsi="Arial" w:cs="Arial"/>
          <w:color w:val="000000" w:themeColor="text1"/>
          <w:vertAlign w:val="subscript"/>
        </w:rPr>
        <w:t>2</w:t>
      </w:r>
      <w:r w:rsidRPr="009B039C">
        <w:rPr>
          <w:rFonts w:ascii="Arial" w:hAnsi="Arial" w:cs="Arial"/>
          <w:color w:val="000000" w:themeColor="text1"/>
        </w:rPr>
        <w:t>” para o segundo; “a</w:t>
      </w:r>
      <w:r w:rsidRPr="009B039C">
        <w:rPr>
          <w:rFonts w:ascii="Arial" w:hAnsi="Arial" w:cs="Arial"/>
          <w:color w:val="000000" w:themeColor="text1"/>
          <w:vertAlign w:val="subscript"/>
        </w:rPr>
        <w:t>3</w:t>
      </w:r>
      <w:r w:rsidRPr="009B039C">
        <w:rPr>
          <w:rFonts w:ascii="Arial" w:hAnsi="Arial" w:cs="Arial"/>
          <w:color w:val="000000" w:themeColor="text1"/>
        </w:rPr>
        <w:t>”</w:t>
      </w:r>
      <w:r w:rsidRPr="009B039C">
        <w:rPr>
          <w:rFonts w:ascii="Arial" w:hAnsi="Arial" w:cs="Arial"/>
          <w:color w:val="000000" w:themeColor="text1"/>
          <w:vertAlign w:val="subscript"/>
        </w:rPr>
        <w:t xml:space="preserve"> </w:t>
      </w:r>
      <w:r w:rsidRPr="009B039C">
        <w:rPr>
          <w:rFonts w:ascii="Arial" w:hAnsi="Arial" w:cs="Arial"/>
          <w:color w:val="000000" w:themeColor="text1"/>
        </w:rPr>
        <w:t>para o terceiro e assim por diante.</w:t>
      </w:r>
    </w:p>
    <w:p w14:paraId="26053B87"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xml:space="preserve"> Exemplo:</w:t>
      </w:r>
    </w:p>
    <w:p w14:paraId="31C97E7D"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( 4 , 7 , 10 , 13 , 16 , 19 , 22 , . . . )</w:t>
      </w:r>
    </w:p>
    <w:p w14:paraId="1A065016"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lastRenderedPageBreak/>
        <w:t>Veja que essa sequência aumenta de 3 em 3.</w:t>
      </w:r>
    </w:p>
    <w:p w14:paraId="7F3B2B30"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Vamos chamar a posição de “n”.</w:t>
      </w:r>
    </w:p>
    <w:p w14:paraId="1BF4D06B" w14:textId="6601C42C"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 xml:space="preserve">1 </w:t>
      </w:r>
      <w:r w:rsidRPr="009B039C">
        <w:rPr>
          <w:rFonts w:ascii="Arial" w:hAnsi="Arial" w:cs="Arial"/>
          <w:color w:val="000000" w:themeColor="text1"/>
        </w:rPr>
        <w:t xml:space="preserve">= 4 -------- n = </w:t>
      </w:r>
      <w:r w:rsidRPr="009B039C">
        <w:rPr>
          <w:rFonts w:ascii="Arial" w:hAnsi="Arial" w:cs="Arial"/>
          <w:b/>
          <w:bCs/>
          <w:color w:val="000000" w:themeColor="text1"/>
        </w:rPr>
        <w:t xml:space="preserve">1 </w:t>
      </w:r>
      <w:r w:rsidRPr="009B039C">
        <w:rPr>
          <w:rFonts w:ascii="Arial" w:hAnsi="Arial" w:cs="Arial"/>
          <w:color w:val="000000" w:themeColor="text1"/>
        </w:rPr>
        <w:t xml:space="preserve">------ 3 . </w:t>
      </w:r>
      <w:r w:rsidR="009B039C">
        <w:rPr>
          <w:rFonts w:ascii="Arial" w:hAnsi="Arial" w:cs="Arial"/>
          <w:color w:val="000000" w:themeColor="text1"/>
        </w:rPr>
        <w:t>(</w:t>
      </w:r>
      <w:r w:rsidRPr="009B039C">
        <w:rPr>
          <w:rFonts w:ascii="Arial" w:hAnsi="Arial" w:cs="Arial"/>
          <w:b/>
          <w:bCs/>
          <w:color w:val="000000" w:themeColor="text1"/>
        </w:rPr>
        <w:t>1</w:t>
      </w:r>
      <w:r w:rsidRPr="009B039C">
        <w:rPr>
          <w:rFonts w:ascii="Arial" w:hAnsi="Arial" w:cs="Arial"/>
          <w:color w:val="000000" w:themeColor="text1"/>
        </w:rPr>
        <w:t xml:space="preserve"> + 1</w:t>
      </w:r>
      <w:r w:rsidR="009B039C">
        <w:rPr>
          <w:rFonts w:ascii="Arial" w:hAnsi="Arial" w:cs="Arial"/>
          <w:color w:val="000000" w:themeColor="text1"/>
        </w:rPr>
        <w:t>)</w:t>
      </w:r>
      <w:r w:rsidRPr="009B039C">
        <w:rPr>
          <w:rFonts w:ascii="Arial" w:hAnsi="Arial" w:cs="Arial"/>
          <w:color w:val="000000" w:themeColor="text1"/>
        </w:rPr>
        <w:t xml:space="preserve"> = 4</w:t>
      </w:r>
    </w:p>
    <w:p w14:paraId="19EC55A4" w14:textId="79E1EA3A"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2</w:t>
      </w:r>
      <w:r w:rsidRPr="009B039C">
        <w:rPr>
          <w:rFonts w:ascii="Arial" w:hAnsi="Arial" w:cs="Arial"/>
          <w:color w:val="000000" w:themeColor="text1"/>
        </w:rPr>
        <w:t xml:space="preserve"> = 7 -------- n = </w:t>
      </w:r>
      <w:r w:rsidRPr="009B039C">
        <w:rPr>
          <w:rFonts w:ascii="Arial" w:hAnsi="Arial" w:cs="Arial"/>
          <w:b/>
          <w:bCs/>
          <w:color w:val="000000" w:themeColor="text1"/>
        </w:rPr>
        <w:t xml:space="preserve">2 </w:t>
      </w:r>
      <w:r w:rsidRPr="009B039C">
        <w:rPr>
          <w:rFonts w:ascii="Arial" w:hAnsi="Arial" w:cs="Arial"/>
          <w:color w:val="000000" w:themeColor="text1"/>
        </w:rPr>
        <w:t xml:space="preserve">------ 3 . </w:t>
      </w:r>
      <w:r w:rsidR="009B039C">
        <w:rPr>
          <w:rFonts w:ascii="Arial" w:hAnsi="Arial" w:cs="Arial"/>
          <w:color w:val="000000" w:themeColor="text1"/>
        </w:rPr>
        <w:t>(</w:t>
      </w:r>
      <w:r w:rsidRPr="009B039C">
        <w:rPr>
          <w:rFonts w:ascii="Arial" w:hAnsi="Arial" w:cs="Arial"/>
          <w:b/>
          <w:bCs/>
          <w:color w:val="000000" w:themeColor="text1"/>
        </w:rPr>
        <w:t>2</w:t>
      </w:r>
      <w:r w:rsidRPr="009B039C">
        <w:rPr>
          <w:rFonts w:ascii="Arial" w:hAnsi="Arial" w:cs="Arial"/>
          <w:color w:val="000000" w:themeColor="text1"/>
        </w:rPr>
        <w:t xml:space="preserve"> + 1</w:t>
      </w:r>
      <w:r w:rsidR="009B039C">
        <w:rPr>
          <w:rFonts w:ascii="Arial" w:hAnsi="Arial" w:cs="Arial"/>
          <w:color w:val="000000" w:themeColor="text1"/>
        </w:rPr>
        <w:t>)</w:t>
      </w:r>
      <w:r w:rsidRPr="009B039C">
        <w:rPr>
          <w:rFonts w:ascii="Arial" w:hAnsi="Arial" w:cs="Arial"/>
          <w:color w:val="000000" w:themeColor="text1"/>
        </w:rPr>
        <w:t xml:space="preserve"> = 7</w:t>
      </w:r>
    </w:p>
    <w:p w14:paraId="1A9E33F8" w14:textId="3DAEC72D"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3</w:t>
      </w:r>
      <w:r w:rsidRPr="009B039C">
        <w:rPr>
          <w:rFonts w:ascii="Arial" w:hAnsi="Arial" w:cs="Arial"/>
          <w:color w:val="000000" w:themeColor="text1"/>
        </w:rPr>
        <w:t xml:space="preserve"> = 10 ------ n = </w:t>
      </w:r>
      <w:r w:rsidRPr="009B039C">
        <w:rPr>
          <w:rFonts w:ascii="Arial" w:hAnsi="Arial" w:cs="Arial"/>
          <w:b/>
          <w:bCs/>
          <w:color w:val="000000" w:themeColor="text1"/>
        </w:rPr>
        <w:t xml:space="preserve">3 </w:t>
      </w:r>
      <w:r w:rsidRPr="009B039C">
        <w:rPr>
          <w:rFonts w:ascii="Arial" w:hAnsi="Arial" w:cs="Arial"/>
          <w:color w:val="000000" w:themeColor="text1"/>
        </w:rPr>
        <w:t xml:space="preserve">------ 3 . </w:t>
      </w:r>
      <w:r w:rsidR="009B039C">
        <w:rPr>
          <w:rFonts w:ascii="Arial" w:hAnsi="Arial" w:cs="Arial"/>
          <w:color w:val="000000" w:themeColor="text1"/>
        </w:rPr>
        <w:t>(</w:t>
      </w:r>
      <w:r w:rsidRPr="009B039C">
        <w:rPr>
          <w:rFonts w:ascii="Arial" w:hAnsi="Arial" w:cs="Arial"/>
          <w:b/>
          <w:bCs/>
          <w:color w:val="000000" w:themeColor="text1"/>
        </w:rPr>
        <w:t>3</w:t>
      </w:r>
      <w:r w:rsidRPr="009B039C">
        <w:rPr>
          <w:rFonts w:ascii="Arial" w:hAnsi="Arial" w:cs="Arial"/>
          <w:color w:val="000000" w:themeColor="text1"/>
        </w:rPr>
        <w:t xml:space="preserve"> + 1</w:t>
      </w:r>
      <w:r w:rsidR="009B039C">
        <w:rPr>
          <w:rFonts w:ascii="Arial" w:hAnsi="Arial" w:cs="Arial"/>
          <w:color w:val="000000" w:themeColor="text1"/>
        </w:rPr>
        <w:t>)</w:t>
      </w:r>
      <w:r w:rsidRPr="009B039C">
        <w:rPr>
          <w:rFonts w:ascii="Arial" w:hAnsi="Arial" w:cs="Arial"/>
          <w:color w:val="000000" w:themeColor="text1"/>
        </w:rPr>
        <w:t xml:space="preserve"> = 10</w:t>
      </w:r>
    </w:p>
    <w:p w14:paraId="423C7E32" w14:textId="483E0D40"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4</w:t>
      </w:r>
      <w:r w:rsidRPr="009B039C">
        <w:rPr>
          <w:rFonts w:ascii="Arial" w:hAnsi="Arial" w:cs="Arial"/>
          <w:color w:val="000000" w:themeColor="text1"/>
        </w:rPr>
        <w:t xml:space="preserve"> = 13 ------ n = </w:t>
      </w:r>
      <w:r w:rsidRPr="009B039C">
        <w:rPr>
          <w:rFonts w:ascii="Arial" w:hAnsi="Arial" w:cs="Arial"/>
          <w:b/>
          <w:bCs/>
          <w:color w:val="000000" w:themeColor="text1"/>
        </w:rPr>
        <w:t xml:space="preserve">4 </w:t>
      </w:r>
      <w:r w:rsidRPr="009B039C">
        <w:rPr>
          <w:rFonts w:ascii="Arial" w:hAnsi="Arial" w:cs="Arial"/>
          <w:color w:val="000000" w:themeColor="text1"/>
        </w:rPr>
        <w:t xml:space="preserve">------ 3 . </w:t>
      </w:r>
      <w:r w:rsidR="009B039C">
        <w:rPr>
          <w:rFonts w:ascii="Arial" w:hAnsi="Arial" w:cs="Arial"/>
          <w:color w:val="000000" w:themeColor="text1"/>
        </w:rPr>
        <w:t>(</w:t>
      </w:r>
      <w:r w:rsidRPr="009B039C">
        <w:rPr>
          <w:rFonts w:ascii="Arial" w:hAnsi="Arial" w:cs="Arial"/>
          <w:b/>
          <w:bCs/>
          <w:color w:val="000000" w:themeColor="text1"/>
        </w:rPr>
        <w:t>4</w:t>
      </w:r>
      <w:r w:rsidRPr="009B039C">
        <w:rPr>
          <w:rFonts w:ascii="Arial" w:hAnsi="Arial" w:cs="Arial"/>
          <w:color w:val="000000" w:themeColor="text1"/>
        </w:rPr>
        <w:t xml:space="preserve"> + 1</w:t>
      </w:r>
      <w:r w:rsidR="009B039C">
        <w:rPr>
          <w:rFonts w:ascii="Arial" w:hAnsi="Arial" w:cs="Arial"/>
          <w:color w:val="000000" w:themeColor="text1"/>
        </w:rPr>
        <w:t>)</w:t>
      </w:r>
      <w:r w:rsidRPr="009B039C">
        <w:rPr>
          <w:rFonts w:ascii="Arial" w:hAnsi="Arial" w:cs="Arial"/>
          <w:color w:val="000000" w:themeColor="text1"/>
        </w:rPr>
        <w:t xml:space="preserve"> = 13</w:t>
      </w:r>
    </w:p>
    <w:p w14:paraId="25C21A7C" w14:textId="01AD8D46"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5</w:t>
      </w:r>
      <w:r w:rsidRPr="009B039C">
        <w:rPr>
          <w:rFonts w:ascii="Arial" w:hAnsi="Arial" w:cs="Arial"/>
          <w:color w:val="000000" w:themeColor="text1"/>
        </w:rPr>
        <w:t xml:space="preserve"> = 16 ------ n = </w:t>
      </w:r>
      <w:r w:rsidRPr="009B039C">
        <w:rPr>
          <w:rFonts w:ascii="Arial" w:hAnsi="Arial" w:cs="Arial"/>
          <w:b/>
          <w:bCs/>
          <w:color w:val="000000" w:themeColor="text1"/>
        </w:rPr>
        <w:t xml:space="preserve">5 </w:t>
      </w:r>
      <w:r w:rsidRPr="009B039C">
        <w:rPr>
          <w:rFonts w:ascii="Arial" w:hAnsi="Arial" w:cs="Arial"/>
          <w:color w:val="000000" w:themeColor="text1"/>
        </w:rPr>
        <w:t xml:space="preserve">------ 3 . </w:t>
      </w:r>
      <w:r w:rsidR="009B039C">
        <w:rPr>
          <w:rFonts w:ascii="Arial" w:hAnsi="Arial" w:cs="Arial"/>
          <w:color w:val="000000" w:themeColor="text1"/>
        </w:rPr>
        <w:t>(</w:t>
      </w:r>
      <w:r w:rsidRPr="009B039C">
        <w:rPr>
          <w:rFonts w:ascii="Arial" w:hAnsi="Arial" w:cs="Arial"/>
          <w:b/>
          <w:bCs/>
          <w:color w:val="000000" w:themeColor="text1"/>
        </w:rPr>
        <w:t>5</w:t>
      </w:r>
      <w:r w:rsidRPr="009B039C">
        <w:rPr>
          <w:rFonts w:ascii="Arial" w:hAnsi="Arial" w:cs="Arial"/>
          <w:color w:val="000000" w:themeColor="text1"/>
        </w:rPr>
        <w:t xml:space="preserve"> + 1</w:t>
      </w:r>
      <w:r w:rsidR="009B039C">
        <w:rPr>
          <w:rFonts w:ascii="Arial" w:hAnsi="Arial" w:cs="Arial"/>
          <w:color w:val="000000" w:themeColor="text1"/>
        </w:rPr>
        <w:t>)</w:t>
      </w:r>
      <w:r w:rsidRPr="009B039C">
        <w:rPr>
          <w:rFonts w:ascii="Arial" w:hAnsi="Arial" w:cs="Arial"/>
          <w:color w:val="000000" w:themeColor="text1"/>
        </w:rPr>
        <w:t xml:space="preserve"> = 16</w:t>
      </w:r>
    </w:p>
    <w:p w14:paraId="701BAD16" w14:textId="091E7AB3" w:rsidR="009B039C" w:rsidRDefault="00D86167" w:rsidP="009B039C">
      <w:pPr>
        <w:spacing w:after="0" w:line="360" w:lineRule="auto"/>
        <w:rPr>
          <w:rFonts w:ascii="Arial" w:hAnsi="Arial" w:cs="Arial"/>
          <w:b/>
          <w:bCs/>
          <w:color w:val="000000" w:themeColor="text1"/>
        </w:rPr>
      </w:pPr>
      <w:proofErr w:type="spellStart"/>
      <w:r w:rsidRPr="009B039C">
        <w:rPr>
          <w:rFonts w:ascii="Arial" w:hAnsi="Arial" w:cs="Arial"/>
          <w:color w:val="000000" w:themeColor="text1"/>
        </w:rPr>
        <w:t>a</w:t>
      </w:r>
      <w:r w:rsidRPr="009B039C">
        <w:rPr>
          <w:rFonts w:ascii="Arial" w:hAnsi="Arial" w:cs="Arial"/>
          <w:color w:val="000000" w:themeColor="text1"/>
          <w:vertAlign w:val="subscript"/>
        </w:rPr>
        <w:t>n</w:t>
      </w:r>
      <w:proofErr w:type="spellEnd"/>
      <w:r w:rsidRPr="009B039C">
        <w:rPr>
          <w:rFonts w:ascii="Arial" w:hAnsi="Arial" w:cs="Arial"/>
          <w:color w:val="000000" w:themeColor="text1"/>
        </w:rPr>
        <w:t xml:space="preserve"> = ? ---------------------- 3 . </w:t>
      </w:r>
      <w:r w:rsidR="009B039C">
        <w:rPr>
          <w:rFonts w:ascii="Arial" w:hAnsi="Arial" w:cs="Arial"/>
          <w:color w:val="000000" w:themeColor="text1"/>
        </w:rPr>
        <w:t>(</w:t>
      </w:r>
      <w:r w:rsidRPr="009B039C">
        <w:rPr>
          <w:rFonts w:ascii="Arial" w:hAnsi="Arial" w:cs="Arial"/>
          <w:b/>
          <w:bCs/>
          <w:color w:val="000000" w:themeColor="text1"/>
        </w:rPr>
        <w:t>n</w:t>
      </w:r>
      <w:r w:rsidRPr="009B039C">
        <w:rPr>
          <w:rFonts w:ascii="Arial" w:hAnsi="Arial" w:cs="Arial"/>
          <w:color w:val="000000" w:themeColor="text1"/>
        </w:rPr>
        <w:t xml:space="preserve"> + 1</w:t>
      </w:r>
      <w:r w:rsidR="009B039C">
        <w:rPr>
          <w:rFonts w:ascii="Arial" w:hAnsi="Arial" w:cs="Arial"/>
          <w:color w:val="000000" w:themeColor="text1"/>
        </w:rPr>
        <w:t>)</w:t>
      </w:r>
      <w:r w:rsidRPr="009B039C">
        <w:rPr>
          <w:rFonts w:ascii="Arial" w:hAnsi="Arial" w:cs="Arial"/>
          <w:color w:val="000000" w:themeColor="text1"/>
        </w:rPr>
        <w:t xml:space="preserve"> = </w:t>
      </w:r>
      <w:r w:rsidRPr="009B039C">
        <w:rPr>
          <w:rFonts w:ascii="Arial" w:hAnsi="Arial" w:cs="Arial"/>
          <w:b/>
          <w:bCs/>
          <w:color w:val="000000" w:themeColor="text1"/>
        </w:rPr>
        <w:t>3n + 1</w:t>
      </w:r>
    </w:p>
    <w:p w14:paraId="227EC41E" w14:textId="36DA4F29" w:rsidR="00D86167" w:rsidRPr="009B039C" w:rsidRDefault="00D86167" w:rsidP="009B039C">
      <w:pPr>
        <w:spacing w:after="0" w:line="360" w:lineRule="auto"/>
        <w:rPr>
          <w:rFonts w:ascii="Arial" w:hAnsi="Arial" w:cs="Arial"/>
          <w:color w:val="000000" w:themeColor="text1"/>
        </w:rPr>
      </w:pPr>
      <w:r w:rsidRPr="009B039C">
        <w:rPr>
          <w:rFonts w:ascii="Arial" w:hAnsi="Arial" w:cs="Arial"/>
          <w:b/>
          <w:bCs/>
          <w:color w:val="000000" w:themeColor="text1"/>
        </w:rPr>
        <w:t xml:space="preserve"> </w:t>
      </w:r>
      <w:r w:rsidRPr="009B039C">
        <w:rPr>
          <w:rFonts w:ascii="Arial" w:hAnsi="Arial" w:cs="Arial"/>
          <w:color w:val="000000" w:themeColor="text1"/>
        </w:rPr>
        <w:t>essa é a lei de formação.</w:t>
      </w:r>
    </w:p>
    <w:p w14:paraId="743667CC"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Portanto com a lei de formação é possível saber o elemento de qualquer posição.</w:t>
      </w:r>
    </w:p>
    <w:p w14:paraId="6638E016"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Exemplo:</w:t>
      </w:r>
    </w:p>
    <w:p w14:paraId="2EF9AA3F"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t>Posição 25, coloca 25 no lugar de n e faz os cálculos.</w:t>
      </w:r>
    </w:p>
    <w:p w14:paraId="3B050F33" w14:textId="77777777" w:rsidR="00D86167" w:rsidRPr="009B039C" w:rsidRDefault="00D86167" w:rsidP="00D86167">
      <w:pPr>
        <w:spacing w:after="0" w:line="360" w:lineRule="auto"/>
        <w:rPr>
          <w:rFonts w:ascii="Arial" w:hAnsi="Arial" w:cs="Arial"/>
          <w:color w:val="000000" w:themeColor="text1"/>
        </w:rPr>
      </w:pPr>
      <w:r w:rsidRPr="009B039C">
        <w:rPr>
          <w:rFonts w:ascii="Arial" w:hAnsi="Arial" w:cs="Arial"/>
          <w:color w:val="000000" w:themeColor="text1"/>
        </w:rPr>
        <w:tab/>
      </w:r>
      <w:r w:rsidRPr="009B039C">
        <w:rPr>
          <w:rFonts w:ascii="Arial" w:hAnsi="Arial" w:cs="Arial"/>
          <w:b/>
          <w:bCs/>
          <w:color w:val="000000" w:themeColor="text1"/>
        </w:rPr>
        <w:t>a</w:t>
      </w:r>
      <w:r w:rsidRPr="009B039C">
        <w:rPr>
          <w:rFonts w:ascii="Arial" w:hAnsi="Arial" w:cs="Arial"/>
          <w:b/>
          <w:bCs/>
          <w:color w:val="000000" w:themeColor="text1"/>
          <w:vertAlign w:val="subscript"/>
        </w:rPr>
        <w:t>25</w:t>
      </w:r>
      <w:r w:rsidRPr="009B039C">
        <w:rPr>
          <w:rFonts w:ascii="Arial" w:hAnsi="Arial" w:cs="Arial"/>
          <w:b/>
          <w:bCs/>
          <w:color w:val="000000" w:themeColor="text1"/>
        </w:rPr>
        <w:t xml:space="preserve"> </w:t>
      </w:r>
      <w:r w:rsidRPr="009B039C">
        <w:rPr>
          <w:rFonts w:ascii="Arial" w:hAnsi="Arial" w:cs="Arial"/>
          <w:color w:val="000000" w:themeColor="text1"/>
        </w:rPr>
        <w:t xml:space="preserve">= 3 . 25 + 1 = 75 + 1 = </w:t>
      </w:r>
      <w:r w:rsidRPr="009B039C">
        <w:rPr>
          <w:rFonts w:ascii="Arial" w:hAnsi="Arial" w:cs="Arial"/>
          <w:b/>
          <w:bCs/>
          <w:color w:val="000000" w:themeColor="text1"/>
        </w:rPr>
        <w:t>76</w:t>
      </w:r>
    </w:p>
    <w:p w14:paraId="4C24E8F9" w14:textId="77777777" w:rsidR="00D86167" w:rsidRPr="00F97457" w:rsidRDefault="00D86167" w:rsidP="00D86167">
      <w:pPr>
        <w:spacing w:after="0" w:line="360" w:lineRule="auto"/>
        <w:ind w:firstLine="708"/>
        <w:rPr>
          <w:rFonts w:ascii="Arial" w:hAnsi="Arial" w:cs="Arial"/>
          <w:i/>
          <w:iCs/>
          <w:color w:val="FF0000"/>
          <w:u w:val="single"/>
        </w:rPr>
      </w:pPr>
      <w:r w:rsidRPr="00F97457">
        <w:rPr>
          <w:rFonts w:ascii="Arial" w:hAnsi="Arial" w:cs="Arial"/>
          <w:i/>
          <w:iCs/>
          <w:color w:val="FF0000"/>
          <w:u w:val="single"/>
        </w:rPr>
        <w:t>Como escrever uma sequência a partir da lei de formação</w:t>
      </w:r>
    </w:p>
    <w:p w14:paraId="3F0A834E"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Para escrever uma sequência a partir da lei de formação, vamos substituir “n” pelo número referente a posição.</w:t>
      </w:r>
    </w:p>
    <w:p w14:paraId="115C21ED"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Exemplo:</w:t>
      </w:r>
    </w:p>
    <w:p w14:paraId="168E4BBB"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xml:space="preserve">Qual a sequência formada pela lei de formação </w:t>
      </w:r>
      <w:r w:rsidRPr="009B039C">
        <w:rPr>
          <w:rFonts w:ascii="Arial" w:hAnsi="Arial" w:cs="Arial"/>
          <w:b/>
          <w:bCs/>
          <w:color w:val="000000" w:themeColor="text1"/>
        </w:rPr>
        <w:t>2n + 1</w:t>
      </w:r>
      <w:r w:rsidRPr="009B039C">
        <w:rPr>
          <w:rFonts w:ascii="Arial" w:hAnsi="Arial" w:cs="Arial"/>
          <w:color w:val="000000" w:themeColor="text1"/>
        </w:rPr>
        <w:t>?</w:t>
      </w:r>
    </w:p>
    <w:p w14:paraId="6BFBF51C" w14:textId="77777777" w:rsidR="00D86167" w:rsidRPr="009B039C" w:rsidRDefault="00D86167" w:rsidP="009B039C">
      <w:pPr>
        <w:spacing w:after="0" w:line="360" w:lineRule="auto"/>
        <w:rPr>
          <w:rFonts w:ascii="Arial" w:hAnsi="Arial" w:cs="Arial"/>
          <w:b/>
          <w:bCs/>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1</w:t>
      </w:r>
      <w:r w:rsidRPr="009B039C">
        <w:rPr>
          <w:rFonts w:ascii="Arial" w:hAnsi="Arial" w:cs="Arial"/>
          <w:color w:val="000000" w:themeColor="text1"/>
        </w:rPr>
        <w:t xml:space="preserve"> ---- n = 1 -------- 2 .1 + 1 = 2 + 1 = </w:t>
      </w:r>
      <w:r w:rsidRPr="009B039C">
        <w:rPr>
          <w:rFonts w:ascii="Arial" w:hAnsi="Arial" w:cs="Arial"/>
          <w:b/>
          <w:bCs/>
          <w:color w:val="000000" w:themeColor="text1"/>
        </w:rPr>
        <w:t>3</w:t>
      </w:r>
    </w:p>
    <w:p w14:paraId="3BF72B82" w14:textId="77777777"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2</w:t>
      </w:r>
      <w:r w:rsidRPr="009B039C">
        <w:rPr>
          <w:rFonts w:ascii="Arial" w:hAnsi="Arial" w:cs="Arial"/>
          <w:color w:val="000000" w:themeColor="text1"/>
        </w:rPr>
        <w:t xml:space="preserve"> ---- n = 2 -------- 2 .2 + 1 = 4 + 1 = </w:t>
      </w:r>
      <w:r w:rsidRPr="009B039C">
        <w:rPr>
          <w:rFonts w:ascii="Arial" w:hAnsi="Arial" w:cs="Arial"/>
          <w:b/>
          <w:bCs/>
          <w:color w:val="000000" w:themeColor="text1"/>
        </w:rPr>
        <w:t>5</w:t>
      </w:r>
    </w:p>
    <w:p w14:paraId="144CE947" w14:textId="77777777"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3</w:t>
      </w:r>
      <w:r w:rsidRPr="009B039C">
        <w:rPr>
          <w:rFonts w:ascii="Arial" w:hAnsi="Arial" w:cs="Arial"/>
          <w:color w:val="000000" w:themeColor="text1"/>
        </w:rPr>
        <w:t xml:space="preserve"> ---- n = 3 -------- 2 .3 + 1 = 6 + 1 = </w:t>
      </w:r>
      <w:r w:rsidRPr="009B039C">
        <w:rPr>
          <w:rFonts w:ascii="Arial" w:hAnsi="Arial" w:cs="Arial"/>
          <w:b/>
          <w:bCs/>
          <w:color w:val="000000" w:themeColor="text1"/>
        </w:rPr>
        <w:t>7</w:t>
      </w:r>
    </w:p>
    <w:p w14:paraId="659E1478" w14:textId="77777777"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4</w:t>
      </w:r>
      <w:r w:rsidRPr="009B039C">
        <w:rPr>
          <w:rFonts w:ascii="Arial" w:hAnsi="Arial" w:cs="Arial"/>
          <w:color w:val="000000" w:themeColor="text1"/>
        </w:rPr>
        <w:t xml:space="preserve"> ---- n = 4 -------- 2 .4 + 1 = 8 + 1 = </w:t>
      </w:r>
      <w:r w:rsidRPr="009B039C">
        <w:rPr>
          <w:rFonts w:ascii="Arial" w:hAnsi="Arial" w:cs="Arial"/>
          <w:b/>
          <w:bCs/>
          <w:color w:val="000000" w:themeColor="text1"/>
        </w:rPr>
        <w:t>9</w:t>
      </w:r>
    </w:p>
    <w:p w14:paraId="7C842AF6" w14:textId="77777777" w:rsidR="00D86167" w:rsidRPr="009B039C" w:rsidRDefault="00D86167" w:rsidP="009B039C">
      <w:pPr>
        <w:spacing w:after="0" w:line="360" w:lineRule="auto"/>
        <w:rPr>
          <w:rFonts w:ascii="Arial" w:hAnsi="Arial" w:cs="Arial"/>
          <w:b/>
          <w:bCs/>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5</w:t>
      </w:r>
      <w:r w:rsidRPr="009B039C">
        <w:rPr>
          <w:rFonts w:ascii="Arial" w:hAnsi="Arial" w:cs="Arial"/>
          <w:color w:val="000000" w:themeColor="text1"/>
        </w:rPr>
        <w:t xml:space="preserve"> ---- n = 5 -------- 2 .5 + 1 = 10 + 1 = </w:t>
      </w:r>
      <w:r w:rsidRPr="009B039C">
        <w:rPr>
          <w:rFonts w:ascii="Arial" w:hAnsi="Arial" w:cs="Arial"/>
          <w:b/>
          <w:bCs/>
          <w:color w:val="000000" w:themeColor="text1"/>
        </w:rPr>
        <w:t>11</w:t>
      </w:r>
    </w:p>
    <w:p w14:paraId="75712ABB" w14:textId="77777777"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Portanto temos a sequência ( 3 , 5 , 7 , 9 , 11 , . . . )</w:t>
      </w:r>
    </w:p>
    <w:p w14:paraId="11814272" w14:textId="77777777" w:rsidR="00D86167" w:rsidRPr="00F97457" w:rsidRDefault="00D86167" w:rsidP="00D86167">
      <w:pPr>
        <w:spacing w:after="0" w:line="360" w:lineRule="auto"/>
        <w:ind w:firstLine="708"/>
        <w:rPr>
          <w:rFonts w:ascii="Arial" w:hAnsi="Arial" w:cs="Arial"/>
          <w:i/>
          <w:iCs/>
          <w:color w:val="FF0000"/>
          <w:u w:val="single"/>
        </w:rPr>
      </w:pPr>
      <w:r w:rsidRPr="00F97457">
        <w:rPr>
          <w:rFonts w:ascii="Arial" w:hAnsi="Arial" w:cs="Arial"/>
          <w:i/>
          <w:iCs/>
          <w:color w:val="FF0000"/>
          <w:u w:val="single"/>
        </w:rPr>
        <w:t>Como identificar a lei de formação de uma sequência</w:t>
      </w:r>
    </w:p>
    <w:p w14:paraId="2F20B50E" w14:textId="77777777" w:rsidR="00F97457" w:rsidRDefault="00F97457" w:rsidP="00D86167">
      <w:pPr>
        <w:spacing w:after="0" w:line="360" w:lineRule="auto"/>
        <w:ind w:firstLine="708"/>
        <w:rPr>
          <w:rFonts w:ascii="Arial" w:hAnsi="Arial" w:cs="Arial"/>
          <w:color w:val="000000" w:themeColor="text1"/>
        </w:rPr>
      </w:pPr>
    </w:p>
    <w:p w14:paraId="573E4F43" w14:textId="77777777" w:rsidR="00F97457" w:rsidRDefault="00F97457" w:rsidP="00D86167">
      <w:pPr>
        <w:spacing w:after="0" w:line="360" w:lineRule="auto"/>
        <w:ind w:firstLine="708"/>
        <w:rPr>
          <w:rFonts w:ascii="Arial" w:hAnsi="Arial" w:cs="Arial"/>
          <w:color w:val="000000" w:themeColor="text1"/>
        </w:rPr>
      </w:pPr>
    </w:p>
    <w:p w14:paraId="26DEC24B" w14:textId="14CEA93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Exemplo:</w:t>
      </w:r>
    </w:p>
    <w:p w14:paraId="4AD07789" w14:textId="77777777" w:rsidR="00D86167" w:rsidRPr="009B039C" w:rsidRDefault="00D86167" w:rsidP="009B039C">
      <w:pPr>
        <w:spacing w:after="0" w:line="360" w:lineRule="auto"/>
        <w:rPr>
          <w:rFonts w:ascii="Arial" w:hAnsi="Arial" w:cs="Arial"/>
          <w:color w:val="000000" w:themeColor="text1"/>
        </w:rPr>
      </w:pPr>
      <w:r w:rsidRPr="009B039C">
        <w:rPr>
          <w:rFonts w:ascii="Arial" w:hAnsi="Arial" w:cs="Arial"/>
          <w:color w:val="000000" w:themeColor="text1"/>
        </w:rPr>
        <w:t>Observe a sequência ( 2 , 5 , 8 , 11 , 14 , ... )</w:t>
      </w:r>
    </w:p>
    <w:p w14:paraId="3A8696C4"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Qual lei de formação representa essa sequência?</w:t>
      </w:r>
    </w:p>
    <w:p w14:paraId="5852A86E" w14:textId="22236581"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 2n</w:t>
      </w:r>
    </w:p>
    <w:p w14:paraId="76146BE2" w14:textId="1BCD8824"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b) 4n – 2</w:t>
      </w:r>
    </w:p>
    <w:p w14:paraId="087BBAD6" w14:textId="18593D2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 xml:space="preserve">c) 3n – 1 </w:t>
      </w:r>
    </w:p>
    <w:p w14:paraId="0DBB4F6E" w14:textId="48E125D6"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d) 2n + 1</w:t>
      </w:r>
    </w:p>
    <w:p w14:paraId="65E2DE77" w14:textId="57EE8CA8"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Para saber qual é a lei de formação da sequência, vamos verificar uma de cada vez.</w:t>
      </w:r>
    </w:p>
    <w:p w14:paraId="4B7D5B37" w14:textId="75EBCCD2" w:rsidR="00D86167" w:rsidRPr="009B039C" w:rsidRDefault="00D86167" w:rsidP="00D86167">
      <w:pPr>
        <w:spacing w:after="0" w:line="360" w:lineRule="auto"/>
        <w:ind w:firstLine="708"/>
        <w:rPr>
          <w:rFonts w:ascii="Arial" w:hAnsi="Arial" w:cs="Arial"/>
          <w:b/>
          <w:bCs/>
          <w:color w:val="000000" w:themeColor="text1"/>
        </w:rPr>
      </w:pPr>
      <w:r w:rsidRPr="009B039C">
        <w:rPr>
          <w:rFonts w:ascii="Arial" w:hAnsi="Arial" w:cs="Arial"/>
          <w:b/>
          <w:bCs/>
          <w:color w:val="000000" w:themeColor="text1"/>
        </w:rPr>
        <w:t>Lei 2n</w:t>
      </w:r>
    </w:p>
    <w:p w14:paraId="23211A9C" w14:textId="5B7BA66B"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1</w:t>
      </w:r>
      <w:r w:rsidRPr="009B039C">
        <w:rPr>
          <w:rFonts w:ascii="Arial" w:hAnsi="Arial" w:cs="Arial"/>
          <w:color w:val="000000" w:themeColor="text1"/>
        </w:rPr>
        <w:t xml:space="preserve"> temos n = 1 , então 2 . 1 = 2 </w:t>
      </w:r>
    </w:p>
    <w:p w14:paraId="48068D0A"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2</w:t>
      </w:r>
      <w:r w:rsidRPr="009B039C">
        <w:rPr>
          <w:rFonts w:ascii="Arial" w:hAnsi="Arial" w:cs="Arial"/>
          <w:color w:val="000000" w:themeColor="text1"/>
        </w:rPr>
        <w:t xml:space="preserve"> temos n = 2 , então 2 . 2 = 4</w:t>
      </w:r>
    </w:p>
    <w:p w14:paraId="3E5DA594"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Veja que o primeiro elemento deu certo, mais o segundo deu errado diferente da sequência.</w:t>
      </w:r>
    </w:p>
    <w:p w14:paraId="29A5FCA7" w14:textId="77777777" w:rsidR="00D86167" w:rsidRPr="009B039C" w:rsidRDefault="00D86167" w:rsidP="00D86167">
      <w:pPr>
        <w:spacing w:after="0" w:line="360" w:lineRule="auto"/>
        <w:ind w:firstLine="708"/>
        <w:rPr>
          <w:rFonts w:ascii="Arial" w:hAnsi="Arial" w:cs="Arial"/>
          <w:b/>
          <w:bCs/>
          <w:color w:val="000000" w:themeColor="text1"/>
        </w:rPr>
      </w:pPr>
      <w:r w:rsidRPr="009B039C">
        <w:rPr>
          <w:rFonts w:ascii="Arial" w:hAnsi="Arial" w:cs="Arial"/>
          <w:b/>
          <w:bCs/>
          <w:color w:val="000000" w:themeColor="text1"/>
        </w:rPr>
        <w:t xml:space="preserve">Lei 4n – 2 </w:t>
      </w:r>
    </w:p>
    <w:p w14:paraId="5FDA5CFF"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1</w:t>
      </w:r>
      <w:r w:rsidRPr="009B039C">
        <w:rPr>
          <w:rFonts w:ascii="Arial" w:hAnsi="Arial" w:cs="Arial"/>
          <w:color w:val="000000" w:themeColor="text1"/>
        </w:rPr>
        <w:t xml:space="preserve"> temos n = 1 , então 4 . 1 – 2 = 2 </w:t>
      </w:r>
    </w:p>
    <w:p w14:paraId="572E83AB" w14:textId="4DE7E074"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2</w:t>
      </w:r>
      <w:r w:rsidRPr="009B039C">
        <w:rPr>
          <w:rFonts w:ascii="Arial" w:hAnsi="Arial" w:cs="Arial"/>
          <w:color w:val="000000" w:themeColor="text1"/>
        </w:rPr>
        <w:t xml:space="preserve"> temos n = 2 , então 4 . 2 – 2 = 6</w:t>
      </w:r>
    </w:p>
    <w:p w14:paraId="2E7E1994"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Veja que o primeiro elemento deu certo, mais o segundo deu errado diferente da sequência.</w:t>
      </w:r>
    </w:p>
    <w:p w14:paraId="36A8102B" w14:textId="4EEAE231" w:rsidR="00D86167" w:rsidRPr="009B039C" w:rsidRDefault="00D86167" w:rsidP="00D86167">
      <w:pPr>
        <w:spacing w:after="0" w:line="360" w:lineRule="auto"/>
        <w:ind w:firstLine="708"/>
        <w:rPr>
          <w:rFonts w:ascii="Arial" w:hAnsi="Arial" w:cs="Arial"/>
          <w:b/>
          <w:bCs/>
          <w:color w:val="000000" w:themeColor="text1"/>
        </w:rPr>
      </w:pPr>
      <w:r w:rsidRPr="009B039C">
        <w:rPr>
          <w:rFonts w:ascii="Arial" w:hAnsi="Arial" w:cs="Arial"/>
          <w:b/>
          <w:bCs/>
          <w:color w:val="000000" w:themeColor="text1"/>
        </w:rPr>
        <w:t xml:space="preserve">Lei 3n – 1 </w:t>
      </w:r>
    </w:p>
    <w:p w14:paraId="68810D72" w14:textId="6566C11E"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1</w:t>
      </w:r>
      <w:r w:rsidRPr="009B039C">
        <w:rPr>
          <w:rFonts w:ascii="Arial" w:hAnsi="Arial" w:cs="Arial"/>
          <w:color w:val="000000" w:themeColor="text1"/>
        </w:rPr>
        <w:t xml:space="preserve"> temos n = 1 , então 3 . 1 – 1 = 2 </w:t>
      </w:r>
    </w:p>
    <w:p w14:paraId="39EDC7B9" w14:textId="74A5540D"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2</w:t>
      </w:r>
      <w:r w:rsidRPr="009B039C">
        <w:rPr>
          <w:rFonts w:ascii="Arial" w:hAnsi="Arial" w:cs="Arial"/>
          <w:color w:val="000000" w:themeColor="text1"/>
        </w:rPr>
        <w:t xml:space="preserve"> temos n = 2 , então 3 . 2 – 1 = 5</w:t>
      </w:r>
    </w:p>
    <w:p w14:paraId="7213E0F7" w14:textId="5AF2BAF8"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3</w:t>
      </w:r>
      <w:r w:rsidRPr="009B039C">
        <w:rPr>
          <w:rFonts w:ascii="Arial" w:hAnsi="Arial" w:cs="Arial"/>
          <w:color w:val="000000" w:themeColor="text1"/>
        </w:rPr>
        <w:t xml:space="preserve"> temos n = 3 , então 3 . 3 – 1 = 8</w:t>
      </w:r>
    </w:p>
    <w:p w14:paraId="7FAA5EFC" w14:textId="42B8E6AB"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4</w:t>
      </w:r>
      <w:r w:rsidRPr="009B039C">
        <w:rPr>
          <w:rFonts w:ascii="Arial" w:hAnsi="Arial" w:cs="Arial"/>
          <w:color w:val="000000" w:themeColor="text1"/>
        </w:rPr>
        <w:t xml:space="preserve"> temos n = 4 , então 3 . 4 – 1 = 11</w:t>
      </w:r>
    </w:p>
    <w:p w14:paraId="460AE21B"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5</w:t>
      </w:r>
      <w:r w:rsidRPr="009B039C">
        <w:rPr>
          <w:rFonts w:ascii="Arial" w:hAnsi="Arial" w:cs="Arial"/>
          <w:color w:val="000000" w:themeColor="text1"/>
        </w:rPr>
        <w:t xml:space="preserve"> temos n = 5 , então 3 . 5 – 1 = 14</w:t>
      </w:r>
    </w:p>
    <w:p w14:paraId="2A9109B1"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Veja que essa lei de formação forma a mesma sequência que estamos procurando.</w:t>
      </w:r>
    </w:p>
    <w:p w14:paraId="192D83A6" w14:textId="77777777" w:rsidR="00D86167" w:rsidRPr="009B039C" w:rsidRDefault="00D86167" w:rsidP="00D86167">
      <w:pPr>
        <w:spacing w:after="0" w:line="360" w:lineRule="auto"/>
        <w:ind w:firstLine="708"/>
        <w:rPr>
          <w:rFonts w:ascii="Arial" w:hAnsi="Arial" w:cs="Arial"/>
          <w:b/>
          <w:bCs/>
          <w:color w:val="000000" w:themeColor="text1"/>
        </w:rPr>
      </w:pPr>
      <w:r w:rsidRPr="009B039C">
        <w:rPr>
          <w:rFonts w:ascii="Arial" w:hAnsi="Arial" w:cs="Arial"/>
          <w:b/>
          <w:bCs/>
          <w:color w:val="000000" w:themeColor="text1"/>
        </w:rPr>
        <w:t>Lei 2n + 1</w:t>
      </w:r>
    </w:p>
    <w:p w14:paraId="02204190"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a</w:t>
      </w:r>
      <w:r w:rsidRPr="009B039C">
        <w:rPr>
          <w:rFonts w:ascii="Arial" w:hAnsi="Arial" w:cs="Arial"/>
          <w:color w:val="000000" w:themeColor="text1"/>
          <w:vertAlign w:val="subscript"/>
        </w:rPr>
        <w:t>1</w:t>
      </w:r>
      <w:r w:rsidRPr="009B039C">
        <w:rPr>
          <w:rFonts w:ascii="Arial" w:hAnsi="Arial" w:cs="Arial"/>
          <w:color w:val="000000" w:themeColor="text1"/>
        </w:rPr>
        <w:t xml:space="preserve"> temos n = 1 , então 2 . 1 + 1 = 3</w:t>
      </w:r>
    </w:p>
    <w:p w14:paraId="2A7FE504" w14:textId="77777777" w:rsidR="00D86167" w:rsidRPr="009B039C" w:rsidRDefault="00D86167" w:rsidP="00D86167">
      <w:pPr>
        <w:spacing w:after="0" w:line="360" w:lineRule="auto"/>
        <w:ind w:firstLine="708"/>
        <w:rPr>
          <w:rFonts w:ascii="Arial" w:hAnsi="Arial" w:cs="Arial"/>
          <w:color w:val="000000" w:themeColor="text1"/>
        </w:rPr>
      </w:pPr>
      <w:r w:rsidRPr="009B039C">
        <w:rPr>
          <w:rFonts w:ascii="Arial" w:hAnsi="Arial" w:cs="Arial"/>
          <w:color w:val="000000" w:themeColor="text1"/>
        </w:rPr>
        <w:t>Essa lei já falhou logo no primeiro, nem precisa continuar.</w:t>
      </w:r>
    </w:p>
    <w:p w14:paraId="7AE71751" w14:textId="7077562E" w:rsidR="009B039C" w:rsidRPr="009B039C" w:rsidRDefault="00D86167" w:rsidP="009B039C">
      <w:pPr>
        <w:spacing w:after="0" w:line="360" w:lineRule="auto"/>
        <w:ind w:firstLine="708"/>
        <w:rPr>
          <w:rFonts w:ascii="Arial" w:hAnsi="Arial" w:cs="Arial"/>
          <w:color w:val="000000" w:themeColor="text1"/>
        </w:rPr>
        <w:sectPr w:rsidR="009B039C" w:rsidRPr="009B039C" w:rsidSect="00FB3BB8">
          <w:type w:val="continuous"/>
          <w:pgSz w:w="11906" w:h="16838" w:code="9"/>
          <w:pgMar w:top="1701" w:right="851" w:bottom="851" w:left="1418" w:header="709" w:footer="261" w:gutter="0"/>
          <w:cols w:num="2" w:sep="1" w:space="284"/>
          <w:docGrid w:linePitch="360"/>
        </w:sectPr>
      </w:pPr>
      <w:r w:rsidRPr="009B039C">
        <w:rPr>
          <w:rFonts w:ascii="Arial" w:hAnsi="Arial" w:cs="Arial"/>
          <w:color w:val="000000" w:themeColor="text1"/>
        </w:rPr>
        <w:t xml:space="preserve">Portanto a resposta é letra </w:t>
      </w:r>
      <w:r w:rsidRPr="009B039C">
        <w:rPr>
          <w:rFonts w:ascii="Arial" w:hAnsi="Arial" w:cs="Arial"/>
          <w:b/>
          <w:bCs/>
          <w:color w:val="000000" w:themeColor="text1"/>
        </w:rPr>
        <w:t>c) 3n – 1</w:t>
      </w:r>
    </w:p>
    <w:p w14:paraId="77443ED2" w14:textId="102AFA39" w:rsidR="009B039C" w:rsidRDefault="009B039C" w:rsidP="00CC1AFD">
      <w:pPr>
        <w:spacing w:after="0" w:line="360" w:lineRule="auto"/>
        <w:rPr>
          <w:rFonts w:ascii="Arial" w:hAnsi="Arial" w:cs="Arial"/>
          <w:b/>
          <w:bCs/>
          <w:i/>
          <w:iCs/>
          <w:color w:val="000000" w:themeColor="text1"/>
          <w:sz w:val="24"/>
          <w:szCs w:val="24"/>
          <w:u w:val="single"/>
        </w:rPr>
      </w:pPr>
    </w:p>
    <w:p w14:paraId="083F9C4A" w14:textId="77777777" w:rsidR="009B039C" w:rsidRDefault="009B039C" w:rsidP="00CC1AFD">
      <w:pPr>
        <w:spacing w:after="0" w:line="360" w:lineRule="auto"/>
        <w:rPr>
          <w:rFonts w:ascii="Arial" w:hAnsi="Arial" w:cs="Arial"/>
          <w:b/>
          <w:bCs/>
          <w:i/>
          <w:iCs/>
          <w:color w:val="000000" w:themeColor="text1"/>
          <w:sz w:val="24"/>
          <w:szCs w:val="24"/>
          <w:u w:val="single"/>
        </w:rPr>
      </w:pPr>
    </w:p>
    <w:p w14:paraId="5E2C82B9" w14:textId="3E476BE8" w:rsidR="00C22B37" w:rsidRDefault="009B039C" w:rsidP="009B039C">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006400" behindDoc="0" locked="0" layoutInCell="1" allowOverlap="1" wp14:anchorId="6C9FCCAB" wp14:editId="779EB009">
                <wp:simplePos x="0" y="0"/>
                <wp:positionH relativeFrom="margin">
                  <wp:posOffset>204470</wp:posOffset>
                </wp:positionH>
                <wp:positionV relativeFrom="paragraph">
                  <wp:posOffset>339090</wp:posOffset>
                </wp:positionV>
                <wp:extent cx="6010275" cy="704850"/>
                <wp:effectExtent l="0" t="0" r="28575" b="19050"/>
                <wp:wrapNone/>
                <wp:docPr id="1125" name="Retângulo: Cantos Arredondados 1125"/>
                <wp:cNvGraphicFramePr/>
                <a:graphic xmlns:a="http://schemas.openxmlformats.org/drawingml/2006/main">
                  <a:graphicData uri="http://schemas.microsoft.com/office/word/2010/wordprocessingShape">
                    <wps:wsp>
                      <wps:cNvSpPr/>
                      <wps:spPr>
                        <a:xfrm>
                          <a:off x="0" y="0"/>
                          <a:ext cx="6010275" cy="704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2769F03" id="Retângulo: Cantos Arredondados 1125" o:spid="_x0000_s1026" style="position:absolute;margin-left:16.1pt;margin-top:26.7pt;width:473.25pt;height:55.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08448" behindDoc="0" locked="0" layoutInCell="0" allowOverlap="1" wp14:anchorId="3FDA900D" wp14:editId="02099C3E">
                <wp:simplePos x="0" y="0"/>
                <wp:positionH relativeFrom="margin">
                  <wp:align>center</wp:align>
                </wp:positionH>
                <wp:positionV relativeFrom="margin">
                  <wp:align>top</wp:align>
                </wp:positionV>
                <wp:extent cx="323215" cy="5715000"/>
                <wp:effectExtent l="0" t="0" r="0" b="0"/>
                <wp:wrapSquare wrapText="bothSides"/>
                <wp:docPr id="112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1FD1C23" w14:textId="53B2B0EA" w:rsidR="00C22B37" w:rsidRPr="00792719" w:rsidRDefault="00C22B37" w:rsidP="00C22B3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FDA900D" id="_x0000_s1174" style="position:absolute;left:0;text-align:left;margin-left:0;margin-top:0;width:25.45pt;height:450pt;rotation:90;z-index:25200844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LZXo+wHAgAA4gMA&#10;AA4AAAAAAAAAAAAAAAAALgIAAGRycy9lMm9Eb2MueG1sUEsBAi0AFAAGAAgAAAAhAEaSJS7gAAAA&#10;DAEAAA8AAAAAAAAAAAAAAAAAYQQAAGRycy9kb3ducmV2LnhtbFBLBQYAAAAABAAEAPMAAABuBQAA&#10;AAA=&#10;" o:allowincell="f" fillcolor="#65d7ff" stroked="f">
                <v:textbox inset="0,0,0,0">
                  <w:txbxContent>
                    <w:p w14:paraId="51FD1C23" w14:textId="53B2B0EA" w:rsidR="00C22B37" w:rsidRPr="00792719" w:rsidRDefault="00C22B37" w:rsidP="00C22B3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3</w:t>
                      </w:r>
                    </w:p>
                  </w:txbxContent>
                </v:textbox>
                <w10:wrap type="square" anchorx="margin" anchory="margin"/>
              </v:roundrect>
            </w:pict>
          </mc:Fallback>
        </mc:AlternateContent>
      </w:r>
      <w:r w:rsidR="00C22B37" w:rsidRPr="00C73DA5">
        <w:rPr>
          <w:rFonts w:ascii="Arial" w:hAnsi="Arial" w:cs="Arial"/>
          <w:b/>
          <w:bCs/>
          <w:color w:val="000000" w:themeColor="text1"/>
          <w:sz w:val="24"/>
          <w:szCs w:val="24"/>
        </w:rPr>
        <w:t>Habilidade:</w:t>
      </w:r>
      <w:r w:rsidR="00C22B37" w:rsidRPr="00C73DA5">
        <w:rPr>
          <w:rFonts w:ascii="Arial" w:hAnsi="Arial" w:cs="Arial"/>
          <w:sz w:val="24"/>
          <w:szCs w:val="24"/>
        </w:rPr>
        <w:t xml:space="preserve"> 9</w:t>
      </w:r>
      <w:r w:rsidR="00C22B37">
        <w:rPr>
          <w:rFonts w:ascii="Arial" w:hAnsi="Arial" w:cs="Arial"/>
          <w:sz w:val="24"/>
          <w:szCs w:val="24"/>
        </w:rPr>
        <w:t>A1.3</w:t>
      </w:r>
      <w:r w:rsidR="00C22B37" w:rsidRPr="00C73DA5">
        <w:rPr>
          <w:rFonts w:ascii="Arial" w:hAnsi="Arial" w:cs="Arial"/>
          <w:sz w:val="24"/>
          <w:szCs w:val="24"/>
        </w:rPr>
        <w:t xml:space="preserve"> </w:t>
      </w:r>
      <w:r w:rsidR="00C22B37">
        <w:rPr>
          <w:rFonts w:ascii="Arial" w:hAnsi="Arial" w:cs="Arial"/>
          <w:sz w:val="24"/>
          <w:szCs w:val="24"/>
        </w:rPr>
        <w:t>–</w:t>
      </w:r>
      <w:r w:rsidR="00C22B37" w:rsidRPr="00C73DA5">
        <w:rPr>
          <w:rFonts w:ascii="Arial" w:hAnsi="Arial" w:cs="Arial"/>
          <w:sz w:val="24"/>
          <w:szCs w:val="24"/>
        </w:rPr>
        <w:t xml:space="preserve"> </w:t>
      </w:r>
      <w:r w:rsidR="00C22B37" w:rsidRPr="00361923">
        <w:rPr>
          <w:rFonts w:ascii="Arial" w:hAnsi="Arial" w:cs="Arial"/>
        </w:rPr>
        <w:t>Identificar uma representação</w:t>
      </w:r>
      <w:r w:rsidR="00C22B37">
        <w:rPr>
          <w:rFonts w:ascii="Arial" w:hAnsi="Arial" w:cs="Arial"/>
        </w:rPr>
        <w:t xml:space="preserve"> </w:t>
      </w:r>
      <w:r w:rsidR="00C22B37" w:rsidRPr="00361923">
        <w:rPr>
          <w:rFonts w:ascii="Arial" w:hAnsi="Arial" w:cs="Arial"/>
        </w:rPr>
        <w:t>algébrica para o padrão ou a</w:t>
      </w:r>
      <w:r w:rsidR="00C22B37">
        <w:rPr>
          <w:rFonts w:ascii="Arial" w:hAnsi="Arial" w:cs="Arial"/>
        </w:rPr>
        <w:t xml:space="preserve"> </w:t>
      </w:r>
      <w:r w:rsidR="00C22B37" w:rsidRPr="00361923">
        <w:rPr>
          <w:rFonts w:ascii="Arial" w:hAnsi="Arial" w:cs="Arial"/>
        </w:rPr>
        <w:t>regularidade de uma sequência de</w:t>
      </w:r>
      <w:r w:rsidR="00C22B37">
        <w:rPr>
          <w:rFonts w:ascii="Arial" w:hAnsi="Arial" w:cs="Arial"/>
        </w:rPr>
        <w:t xml:space="preserve"> </w:t>
      </w:r>
      <w:r w:rsidR="00C22B37" w:rsidRPr="00361923">
        <w:rPr>
          <w:rFonts w:ascii="Arial" w:hAnsi="Arial" w:cs="Arial"/>
        </w:rPr>
        <w:t>números racionais OU Representar</w:t>
      </w:r>
      <w:r w:rsidR="00C22B37">
        <w:rPr>
          <w:rFonts w:ascii="Arial" w:hAnsi="Arial" w:cs="Arial"/>
        </w:rPr>
        <w:t xml:space="preserve"> </w:t>
      </w:r>
      <w:r w:rsidR="00C22B37" w:rsidRPr="00361923">
        <w:rPr>
          <w:rFonts w:ascii="Arial" w:hAnsi="Arial" w:cs="Arial"/>
        </w:rPr>
        <w:t>algebricamente o padrão ou a</w:t>
      </w:r>
      <w:r w:rsidR="00C22B37">
        <w:rPr>
          <w:rFonts w:ascii="Arial" w:hAnsi="Arial" w:cs="Arial"/>
        </w:rPr>
        <w:t xml:space="preserve"> </w:t>
      </w:r>
      <w:r w:rsidR="00C22B37" w:rsidRPr="00361923">
        <w:rPr>
          <w:rFonts w:ascii="Arial" w:hAnsi="Arial" w:cs="Arial"/>
        </w:rPr>
        <w:t>regularidade de uma</w:t>
      </w:r>
      <w:r w:rsidR="00C22B37">
        <w:rPr>
          <w:rFonts w:ascii="Arial" w:hAnsi="Arial" w:cs="Arial"/>
        </w:rPr>
        <w:t xml:space="preserve"> </w:t>
      </w:r>
      <w:r w:rsidR="00C22B37" w:rsidRPr="00361923">
        <w:rPr>
          <w:rFonts w:ascii="Arial" w:hAnsi="Arial" w:cs="Arial"/>
        </w:rPr>
        <w:t>sequência de</w:t>
      </w:r>
      <w:r w:rsidR="00C22B37">
        <w:rPr>
          <w:rFonts w:ascii="Arial" w:hAnsi="Arial" w:cs="Arial"/>
        </w:rPr>
        <w:t xml:space="preserve"> </w:t>
      </w:r>
      <w:r w:rsidR="00C22B37" w:rsidRPr="00361923">
        <w:rPr>
          <w:rFonts w:ascii="Arial" w:hAnsi="Arial" w:cs="Arial"/>
        </w:rPr>
        <w:t>números racionais.</w:t>
      </w:r>
    </w:p>
    <w:p w14:paraId="3ACA12FB" w14:textId="7416D700" w:rsidR="00D86167" w:rsidRDefault="00D86167" w:rsidP="00D86167">
      <w:pPr>
        <w:spacing w:after="0" w:line="360" w:lineRule="auto"/>
        <w:rPr>
          <w:rFonts w:ascii="Arial" w:hAnsi="Arial" w:cs="Arial"/>
          <w:b/>
          <w:bCs/>
          <w:color w:val="000000" w:themeColor="text1"/>
          <w:sz w:val="24"/>
          <w:szCs w:val="24"/>
          <w:u w:val="single"/>
        </w:rPr>
      </w:pPr>
    </w:p>
    <w:p w14:paraId="754706B7" w14:textId="77777777" w:rsidR="00D86167" w:rsidRPr="00D94309" w:rsidRDefault="00D86167" w:rsidP="00D86167">
      <w:pPr>
        <w:spacing w:after="0" w:line="360" w:lineRule="auto"/>
        <w:rPr>
          <w:rFonts w:ascii="Arial" w:hAnsi="Arial" w:cs="Arial"/>
          <w:color w:val="000000" w:themeColor="text1"/>
        </w:rPr>
      </w:pPr>
      <w:r w:rsidRPr="00D94309">
        <w:rPr>
          <w:rFonts w:ascii="Arial" w:hAnsi="Arial" w:cs="Arial"/>
          <w:color w:val="000000" w:themeColor="text1"/>
        </w:rPr>
        <w:t>01) Escreva os 6 primeiros elementos das sequência a seguir.</w:t>
      </w:r>
    </w:p>
    <w:p w14:paraId="40D98B06"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a) Sequência de números inteiros pares.</w:t>
      </w:r>
    </w:p>
    <w:p w14:paraId="74B7386C" w14:textId="6408299A" w:rsidR="00D86167" w:rsidRPr="00D94309" w:rsidRDefault="00D86167" w:rsidP="004D5744">
      <w:pPr>
        <w:spacing w:after="0" w:line="360" w:lineRule="auto"/>
        <w:ind w:left="567" w:hanging="141"/>
        <w:rPr>
          <w:rFonts w:ascii="Arial" w:hAnsi="Arial" w:cs="Arial"/>
          <w:color w:val="000000" w:themeColor="text1"/>
        </w:rPr>
      </w:pPr>
      <w:r w:rsidRPr="00D94309">
        <w:rPr>
          <w:rFonts w:ascii="Arial" w:hAnsi="Arial" w:cs="Arial"/>
          <w:color w:val="000000" w:themeColor="text1"/>
        </w:rPr>
        <w:t>________________________________________________________________________</w:t>
      </w:r>
    </w:p>
    <w:p w14:paraId="33FC7FDF"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b) Sequência de números inteiros múltiplos de 4.</w:t>
      </w:r>
    </w:p>
    <w:p w14:paraId="78C25291" w14:textId="5737868C"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________________________________________________________________________</w:t>
      </w:r>
    </w:p>
    <w:p w14:paraId="51E68C98"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c) Sequência de números inteiros múltiplos de cinco menos 2.</w:t>
      </w:r>
    </w:p>
    <w:p w14:paraId="14AC903E" w14:textId="6840AF7B"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________________________________________________________________________</w:t>
      </w:r>
    </w:p>
    <w:p w14:paraId="3B265904"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d) Sequência de números inteiros ímpares.</w:t>
      </w:r>
    </w:p>
    <w:p w14:paraId="4931B4A9" w14:textId="4E0FF541"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________________________________________________________________________</w:t>
      </w:r>
    </w:p>
    <w:p w14:paraId="12EC98CE"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e) Sequência de números inteiros primos.</w:t>
      </w:r>
    </w:p>
    <w:p w14:paraId="19AECF69" w14:textId="456005B0"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________________________________________________________________________</w:t>
      </w:r>
    </w:p>
    <w:p w14:paraId="6257A7F0" w14:textId="77777777" w:rsidR="00D86167" w:rsidRPr="00D94309" w:rsidRDefault="00D86167" w:rsidP="00D86167">
      <w:pPr>
        <w:spacing w:after="0" w:line="360" w:lineRule="auto"/>
        <w:rPr>
          <w:rFonts w:ascii="Arial" w:hAnsi="Arial" w:cs="Arial"/>
          <w:color w:val="000000" w:themeColor="text1"/>
        </w:rPr>
      </w:pPr>
    </w:p>
    <w:p w14:paraId="57D29640" w14:textId="668FE919" w:rsidR="00D86167" w:rsidRPr="00D94309" w:rsidRDefault="00D86167" w:rsidP="004D5744">
      <w:pPr>
        <w:spacing w:after="0" w:line="360" w:lineRule="auto"/>
        <w:ind w:left="426" w:hanging="426"/>
        <w:rPr>
          <w:rFonts w:ascii="Arial" w:hAnsi="Arial" w:cs="Arial"/>
          <w:color w:val="000000" w:themeColor="text1"/>
        </w:rPr>
      </w:pPr>
      <w:r w:rsidRPr="00D94309">
        <w:rPr>
          <w:rFonts w:ascii="Arial" w:hAnsi="Arial" w:cs="Arial"/>
          <w:color w:val="000000" w:themeColor="text1"/>
        </w:rPr>
        <w:t>02) Escreva pelo menos os 6 primeiros elementos de cada sequência a partir de sua lei de formação.</w:t>
      </w:r>
      <w:r w:rsidR="004D45FF">
        <w:rPr>
          <w:rFonts w:ascii="Arial" w:hAnsi="Arial" w:cs="Arial"/>
          <w:color w:val="000000" w:themeColor="text1"/>
        </w:rPr>
        <w:t xml:space="preserve"> </w:t>
      </w:r>
      <w:proofErr w:type="spellStart"/>
      <w:r w:rsidR="004D45FF">
        <w:rPr>
          <w:rFonts w:ascii="Arial" w:hAnsi="Arial" w:cs="Arial"/>
          <w:color w:val="000000" w:themeColor="text1"/>
        </w:rPr>
        <w:t>Obs</w:t>
      </w:r>
      <w:proofErr w:type="spellEnd"/>
      <w:r w:rsidR="004D45FF">
        <w:rPr>
          <w:rFonts w:ascii="Arial" w:hAnsi="Arial" w:cs="Arial"/>
          <w:color w:val="000000" w:themeColor="text1"/>
        </w:rPr>
        <w:t>: n = naturais</w:t>
      </w:r>
    </w:p>
    <w:p w14:paraId="44DAFCF3"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a) n + 2</w:t>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t>e) n</w:t>
      </w:r>
      <w:r w:rsidRPr="00D94309">
        <w:rPr>
          <w:rFonts w:ascii="Arial" w:hAnsi="Arial" w:cs="Arial"/>
          <w:color w:val="000000" w:themeColor="text1"/>
          <w:vertAlign w:val="superscript"/>
        </w:rPr>
        <w:t>2</w:t>
      </w:r>
    </w:p>
    <w:p w14:paraId="2026DF1B" w14:textId="77777777" w:rsidR="00D86167" w:rsidRPr="00D94309" w:rsidRDefault="00D86167" w:rsidP="00D86167">
      <w:pPr>
        <w:spacing w:after="0" w:line="360" w:lineRule="auto"/>
        <w:rPr>
          <w:rFonts w:ascii="Arial" w:hAnsi="Arial" w:cs="Arial"/>
          <w:color w:val="000000" w:themeColor="text1"/>
        </w:rPr>
      </w:pPr>
    </w:p>
    <w:p w14:paraId="0E49C6B5" w14:textId="77777777" w:rsidR="00D86167" w:rsidRPr="00D94309" w:rsidRDefault="00D86167" w:rsidP="00D86167">
      <w:pPr>
        <w:spacing w:after="0" w:line="360" w:lineRule="auto"/>
        <w:rPr>
          <w:rFonts w:ascii="Arial" w:hAnsi="Arial" w:cs="Arial"/>
          <w:color w:val="000000" w:themeColor="text1"/>
        </w:rPr>
      </w:pPr>
    </w:p>
    <w:p w14:paraId="3F58D490" w14:textId="77777777" w:rsidR="00D86167" w:rsidRPr="00D94309" w:rsidRDefault="00D86167" w:rsidP="00D86167">
      <w:pPr>
        <w:spacing w:after="0" w:line="360" w:lineRule="auto"/>
        <w:rPr>
          <w:rFonts w:ascii="Arial" w:hAnsi="Arial" w:cs="Arial"/>
          <w:color w:val="000000" w:themeColor="text1"/>
        </w:rPr>
      </w:pPr>
    </w:p>
    <w:p w14:paraId="0E288AFE"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 xml:space="preserve">b) 3n – 2 </w:t>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t xml:space="preserve">f) 5n + 3 </w:t>
      </w:r>
    </w:p>
    <w:p w14:paraId="4468EE11" w14:textId="77777777" w:rsidR="00D86167" w:rsidRPr="00D94309" w:rsidRDefault="00D86167" w:rsidP="00D86167">
      <w:pPr>
        <w:spacing w:after="0" w:line="360" w:lineRule="auto"/>
        <w:rPr>
          <w:rFonts w:ascii="Arial" w:hAnsi="Arial" w:cs="Arial"/>
          <w:color w:val="000000" w:themeColor="text1"/>
        </w:rPr>
      </w:pPr>
    </w:p>
    <w:p w14:paraId="0881DA12" w14:textId="77777777" w:rsidR="00D86167" w:rsidRPr="00D94309" w:rsidRDefault="00D86167" w:rsidP="00D86167">
      <w:pPr>
        <w:spacing w:after="0" w:line="360" w:lineRule="auto"/>
        <w:rPr>
          <w:rFonts w:ascii="Arial" w:hAnsi="Arial" w:cs="Arial"/>
          <w:color w:val="000000" w:themeColor="text1"/>
        </w:rPr>
      </w:pPr>
    </w:p>
    <w:p w14:paraId="78979A7C" w14:textId="77777777" w:rsidR="00D86167" w:rsidRPr="00D94309" w:rsidRDefault="00D86167" w:rsidP="00D86167">
      <w:pPr>
        <w:spacing w:after="0" w:line="360" w:lineRule="auto"/>
        <w:rPr>
          <w:rFonts w:ascii="Arial" w:hAnsi="Arial" w:cs="Arial"/>
          <w:color w:val="000000" w:themeColor="text1"/>
        </w:rPr>
      </w:pPr>
    </w:p>
    <w:p w14:paraId="2625827C" w14:textId="77777777"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c) n – 3</w:t>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t xml:space="preserve">g) 2n – n </w:t>
      </w:r>
    </w:p>
    <w:p w14:paraId="080B8A52" w14:textId="77777777" w:rsidR="00D86167" w:rsidRPr="00D94309" w:rsidRDefault="00D86167" w:rsidP="00D86167">
      <w:pPr>
        <w:spacing w:after="0" w:line="360" w:lineRule="auto"/>
        <w:rPr>
          <w:rFonts w:ascii="Arial" w:hAnsi="Arial" w:cs="Arial"/>
          <w:color w:val="000000" w:themeColor="text1"/>
        </w:rPr>
      </w:pPr>
    </w:p>
    <w:p w14:paraId="3DC612E7" w14:textId="77777777" w:rsidR="00D86167" w:rsidRPr="00D94309" w:rsidRDefault="00D86167" w:rsidP="00D86167">
      <w:pPr>
        <w:spacing w:after="0" w:line="360" w:lineRule="auto"/>
        <w:rPr>
          <w:rFonts w:ascii="Arial" w:hAnsi="Arial" w:cs="Arial"/>
          <w:color w:val="000000" w:themeColor="text1"/>
        </w:rPr>
      </w:pPr>
    </w:p>
    <w:p w14:paraId="72CFFAB6" w14:textId="77777777" w:rsidR="00D86167" w:rsidRPr="00D94309" w:rsidRDefault="00D86167" w:rsidP="00D86167">
      <w:pPr>
        <w:spacing w:after="0" w:line="360" w:lineRule="auto"/>
        <w:rPr>
          <w:rFonts w:ascii="Arial" w:hAnsi="Arial" w:cs="Arial"/>
          <w:color w:val="000000" w:themeColor="text1"/>
        </w:rPr>
      </w:pPr>
    </w:p>
    <w:p w14:paraId="28554679" w14:textId="3FF9CE64" w:rsidR="00D86167" w:rsidRPr="00D94309" w:rsidRDefault="00D86167" w:rsidP="004D5744">
      <w:pPr>
        <w:spacing w:after="0" w:line="360" w:lineRule="auto"/>
        <w:ind w:firstLine="426"/>
        <w:rPr>
          <w:rFonts w:ascii="Arial" w:hAnsi="Arial" w:cs="Arial"/>
          <w:color w:val="000000" w:themeColor="text1"/>
        </w:rPr>
      </w:pPr>
      <w:r w:rsidRPr="00D94309">
        <w:rPr>
          <w:rFonts w:ascii="Arial" w:hAnsi="Arial" w:cs="Arial"/>
          <w:color w:val="000000" w:themeColor="text1"/>
        </w:rPr>
        <w:t>d) 3 ( n + 1 )</w:t>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r>
      <w:r w:rsidRPr="00D94309">
        <w:rPr>
          <w:rFonts w:ascii="Arial" w:hAnsi="Arial" w:cs="Arial"/>
          <w:color w:val="000000" w:themeColor="text1"/>
        </w:rPr>
        <w:tab/>
        <w:t>h) 2n</w:t>
      </w:r>
      <w:r w:rsidRPr="00D94309">
        <w:rPr>
          <w:rFonts w:ascii="Arial" w:hAnsi="Arial" w:cs="Arial"/>
          <w:color w:val="000000" w:themeColor="text1"/>
          <w:vertAlign w:val="superscript"/>
        </w:rPr>
        <w:t>2</w:t>
      </w:r>
      <w:r w:rsidRPr="00D94309">
        <w:rPr>
          <w:rFonts w:ascii="Arial" w:hAnsi="Arial" w:cs="Arial"/>
          <w:color w:val="000000" w:themeColor="text1"/>
        </w:rPr>
        <w:t xml:space="preserve"> + 1</w:t>
      </w:r>
    </w:p>
    <w:p w14:paraId="6A7D6154" w14:textId="77777777" w:rsidR="00D86167" w:rsidRPr="00D94309" w:rsidRDefault="00D86167" w:rsidP="00D86167">
      <w:pPr>
        <w:spacing w:after="0" w:line="360" w:lineRule="auto"/>
        <w:rPr>
          <w:rFonts w:ascii="Arial" w:hAnsi="Arial" w:cs="Arial"/>
          <w:color w:val="000000" w:themeColor="text1"/>
        </w:rPr>
      </w:pPr>
    </w:p>
    <w:p w14:paraId="670BB765" w14:textId="77777777" w:rsidR="00D86167" w:rsidRPr="00D94309" w:rsidRDefault="00D86167" w:rsidP="00D86167">
      <w:pPr>
        <w:spacing w:after="0" w:line="360" w:lineRule="auto"/>
        <w:rPr>
          <w:rFonts w:ascii="Arial" w:hAnsi="Arial" w:cs="Arial"/>
          <w:color w:val="000000" w:themeColor="text1"/>
        </w:rPr>
      </w:pPr>
    </w:p>
    <w:p w14:paraId="3F93FD6C" w14:textId="77777777" w:rsidR="00D94309" w:rsidRDefault="00D94309" w:rsidP="001F7A36">
      <w:pPr>
        <w:spacing w:after="0" w:line="360" w:lineRule="auto"/>
        <w:jc w:val="both"/>
        <w:rPr>
          <w:rFonts w:ascii="Arial" w:hAnsi="Arial" w:cs="Arial"/>
          <w:color w:val="000000" w:themeColor="text1"/>
        </w:rPr>
      </w:pPr>
    </w:p>
    <w:p w14:paraId="31D8CC80" w14:textId="77777777" w:rsidR="00D94309" w:rsidRDefault="00D94309" w:rsidP="001F7A36">
      <w:pPr>
        <w:spacing w:after="0" w:line="360" w:lineRule="auto"/>
        <w:jc w:val="both"/>
        <w:rPr>
          <w:rFonts w:ascii="Arial" w:hAnsi="Arial" w:cs="Arial"/>
          <w:color w:val="000000" w:themeColor="text1"/>
        </w:rPr>
      </w:pPr>
    </w:p>
    <w:p w14:paraId="1BF4D876" w14:textId="77777777" w:rsidR="00D94309" w:rsidRDefault="00D94309" w:rsidP="001F7A36">
      <w:pPr>
        <w:spacing w:after="0" w:line="360" w:lineRule="auto"/>
        <w:jc w:val="both"/>
        <w:rPr>
          <w:rFonts w:ascii="Arial" w:hAnsi="Arial" w:cs="Arial"/>
          <w:color w:val="000000" w:themeColor="text1"/>
        </w:rPr>
      </w:pPr>
    </w:p>
    <w:p w14:paraId="4CAD2E70" w14:textId="652A1F04" w:rsidR="00D86167" w:rsidRPr="00D94309" w:rsidRDefault="00D86167" w:rsidP="001F7A36">
      <w:pPr>
        <w:spacing w:after="0" w:line="360" w:lineRule="auto"/>
        <w:jc w:val="both"/>
        <w:rPr>
          <w:rFonts w:ascii="Arial" w:hAnsi="Arial" w:cs="Arial"/>
          <w:color w:val="000000" w:themeColor="text1"/>
        </w:rPr>
      </w:pPr>
      <w:r w:rsidRPr="00D94309">
        <w:rPr>
          <w:rFonts w:ascii="Arial" w:hAnsi="Arial" w:cs="Arial"/>
          <w:color w:val="000000" w:themeColor="text1"/>
        </w:rPr>
        <w:lastRenderedPageBreak/>
        <w:t xml:space="preserve">03) Verifique se a sequência ( 10 , 14 , 18 , 22 , 26 , . . .  ) é formada pela lei de formação </w:t>
      </w:r>
      <w:r w:rsidRPr="00D94309">
        <w:rPr>
          <w:rFonts w:ascii="Arial" w:hAnsi="Arial" w:cs="Arial"/>
          <w:b/>
          <w:bCs/>
          <w:color w:val="000000" w:themeColor="text1"/>
        </w:rPr>
        <w:t>4n + 6</w:t>
      </w:r>
      <w:r w:rsidRPr="00D94309">
        <w:rPr>
          <w:rFonts w:ascii="Arial" w:hAnsi="Arial" w:cs="Arial"/>
          <w:color w:val="000000" w:themeColor="text1"/>
        </w:rPr>
        <w:t xml:space="preserve">. </w:t>
      </w:r>
    </w:p>
    <w:p w14:paraId="2ADB4BB7" w14:textId="77777777" w:rsidR="00D86167" w:rsidRPr="00D94309" w:rsidRDefault="00D86167" w:rsidP="00D86167">
      <w:pPr>
        <w:rPr>
          <w:rFonts w:ascii="Arial" w:hAnsi="Arial" w:cs="Arial"/>
        </w:rPr>
      </w:pPr>
    </w:p>
    <w:p w14:paraId="39F47AD5" w14:textId="77777777" w:rsidR="00D86167" w:rsidRPr="00D94309" w:rsidRDefault="00D86167" w:rsidP="00D86167">
      <w:pPr>
        <w:rPr>
          <w:rFonts w:ascii="Arial" w:hAnsi="Arial" w:cs="Arial"/>
        </w:rPr>
      </w:pPr>
    </w:p>
    <w:p w14:paraId="7318FE90" w14:textId="77777777" w:rsidR="00D86167" w:rsidRPr="00D94309" w:rsidRDefault="00D86167" w:rsidP="00D86167">
      <w:pPr>
        <w:rPr>
          <w:rFonts w:ascii="Arial" w:hAnsi="Arial" w:cs="Arial"/>
        </w:rPr>
      </w:pPr>
    </w:p>
    <w:p w14:paraId="20EADB91" w14:textId="77777777" w:rsidR="00D86167" w:rsidRPr="00D94309" w:rsidRDefault="00D86167" w:rsidP="00D86167">
      <w:pPr>
        <w:rPr>
          <w:rFonts w:ascii="Arial" w:hAnsi="Arial" w:cs="Arial"/>
        </w:rPr>
      </w:pPr>
    </w:p>
    <w:p w14:paraId="6CF609E3" w14:textId="23FF670A" w:rsidR="00D86167" w:rsidRPr="00D94309" w:rsidRDefault="00D86167" w:rsidP="001F7A36">
      <w:pPr>
        <w:jc w:val="both"/>
        <w:rPr>
          <w:rFonts w:ascii="Arial" w:hAnsi="Arial" w:cs="Arial"/>
          <w:color w:val="000000" w:themeColor="text1"/>
        </w:rPr>
      </w:pPr>
      <w:r w:rsidRPr="00D94309">
        <w:rPr>
          <w:rFonts w:ascii="Arial" w:hAnsi="Arial" w:cs="Arial"/>
        </w:rPr>
        <w:t xml:space="preserve">04) </w:t>
      </w:r>
      <w:r w:rsidRPr="00D94309">
        <w:rPr>
          <w:rFonts w:ascii="Arial" w:hAnsi="Arial" w:cs="Arial"/>
          <w:color w:val="000000" w:themeColor="text1"/>
        </w:rPr>
        <w:t xml:space="preserve">Verifique se a sequência ( 2 , 5 , 9 , 14 , 20 , . . .  ) é formada pela lei de formação </w:t>
      </w:r>
      <w:r w:rsidR="001F7A36" w:rsidRPr="00D94309">
        <w:rPr>
          <w:rFonts w:ascii="Arial" w:hAnsi="Arial" w:cs="Arial"/>
          <w:color w:val="000000" w:themeColor="text1"/>
        </w:rPr>
        <w:t xml:space="preserve">         </w:t>
      </w:r>
      <w:r w:rsidRPr="00D94309">
        <w:rPr>
          <w:rFonts w:ascii="Arial" w:hAnsi="Arial" w:cs="Arial"/>
          <w:b/>
          <w:bCs/>
          <w:color w:val="000000" w:themeColor="text1"/>
        </w:rPr>
        <w:t>3n – 1</w:t>
      </w:r>
      <w:r w:rsidRPr="00D94309">
        <w:rPr>
          <w:rFonts w:ascii="Arial" w:hAnsi="Arial" w:cs="Arial"/>
          <w:color w:val="000000" w:themeColor="text1"/>
        </w:rPr>
        <w:t>.</w:t>
      </w:r>
    </w:p>
    <w:p w14:paraId="35E63CDB" w14:textId="77777777" w:rsidR="00D86167" w:rsidRPr="00D94309" w:rsidRDefault="00D86167" w:rsidP="00D86167">
      <w:pPr>
        <w:rPr>
          <w:rFonts w:ascii="Arial" w:hAnsi="Arial" w:cs="Arial"/>
          <w:color w:val="000000" w:themeColor="text1"/>
        </w:rPr>
      </w:pPr>
    </w:p>
    <w:p w14:paraId="5CB96CE8" w14:textId="77777777" w:rsidR="00D86167" w:rsidRPr="00D94309" w:rsidRDefault="00D86167" w:rsidP="00D86167">
      <w:pPr>
        <w:rPr>
          <w:rFonts w:ascii="Arial" w:hAnsi="Arial" w:cs="Arial"/>
          <w:color w:val="000000" w:themeColor="text1"/>
        </w:rPr>
      </w:pPr>
    </w:p>
    <w:p w14:paraId="5093E7D5" w14:textId="77777777" w:rsidR="00D86167" w:rsidRPr="00D94309" w:rsidRDefault="00D86167" w:rsidP="00D86167">
      <w:pPr>
        <w:rPr>
          <w:rFonts w:ascii="Arial" w:hAnsi="Arial" w:cs="Arial"/>
          <w:color w:val="000000" w:themeColor="text1"/>
        </w:rPr>
      </w:pPr>
    </w:p>
    <w:p w14:paraId="5531B144" w14:textId="77777777" w:rsidR="00D86167" w:rsidRPr="00D94309" w:rsidRDefault="00D86167" w:rsidP="00D86167">
      <w:pPr>
        <w:rPr>
          <w:rFonts w:ascii="Arial" w:hAnsi="Arial" w:cs="Arial"/>
          <w:color w:val="000000" w:themeColor="text1"/>
        </w:rPr>
      </w:pPr>
    </w:p>
    <w:p w14:paraId="6E6A6434" w14:textId="5FDBF918" w:rsidR="00D86167" w:rsidRPr="00D94309" w:rsidRDefault="00D86167" w:rsidP="004D5744">
      <w:pPr>
        <w:ind w:left="426" w:hanging="426"/>
        <w:jc w:val="both"/>
        <w:rPr>
          <w:rFonts w:ascii="Arial" w:eastAsiaTheme="minorEastAsia" w:hAnsi="Arial" w:cs="Arial"/>
          <w:color w:val="000000" w:themeColor="text1"/>
        </w:rPr>
      </w:pPr>
      <w:r w:rsidRPr="00D94309">
        <w:rPr>
          <w:rFonts w:ascii="Arial" w:hAnsi="Arial" w:cs="Arial"/>
          <w:color w:val="000000" w:themeColor="text1"/>
        </w:rPr>
        <w:t xml:space="preserve">05) Verifique se a sequência ( 5 , 8 , 13 , 20 , 29 , . . .  ) é formada pela lei de formação </w:t>
      </w:r>
      <w:r w:rsidR="001F7A36" w:rsidRPr="00D94309">
        <w:rPr>
          <w:rFonts w:ascii="Arial" w:hAnsi="Arial" w:cs="Arial"/>
          <w:color w:val="000000" w:themeColor="text1"/>
        </w:rPr>
        <w:t xml:space="preserve">      </w:t>
      </w:r>
      <w:r w:rsidRPr="00D94309">
        <w:rPr>
          <w:rFonts w:ascii="Arial" w:hAnsi="Arial" w:cs="Arial"/>
          <w:b/>
          <w:bCs/>
          <w:color w:val="000000" w:themeColor="text1"/>
        </w:rPr>
        <w:t>n</w:t>
      </w:r>
      <w:r w:rsidRPr="00D94309">
        <w:rPr>
          <w:rFonts w:ascii="Arial" w:hAnsi="Arial" w:cs="Arial"/>
          <w:b/>
          <w:bCs/>
          <w:color w:val="000000" w:themeColor="text1"/>
          <w:vertAlign w:val="superscript"/>
        </w:rPr>
        <w:t>2</w:t>
      </w:r>
      <w:r w:rsidRPr="00D94309">
        <w:rPr>
          <w:rFonts w:ascii="Arial" w:hAnsi="Arial" w:cs="Arial"/>
          <w:b/>
          <w:bCs/>
          <w:color w:val="000000" w:themeColor="text1"/>
        </w:rPr>
        <w:t xml:space="preserve"> + 4 , </w:t>
      </w:r>
      <w:r w:rsidRPr="00D94309">
        <w:rPr>
          <w:rFonts w:ascii="Arial" w:hAnsi="Arial" w:cs="Arial"/>
          <w:color w:val="000000" w:themeColor="text1"/>
        </w:rPr>
        <w:t xml:space="preserve">em que </w:t>
      </w:r>
      <m:oMath>
        <m:r>
          <w:rPr>
            <w:rFonts w:ascii="Cambria Math" w:hAnsi="Cambria Math" w:cs="Arial"/>
            <w:color w:val="000000" w:themeColor="text1"/>
          </w:rPr>
          <m:t>n∈N e n≥1</m:t>
        </m:r>
      </m:oMath>
      <w:r w:rsidRPr="00D94309">
        <w:rPr>
          <w:rFonts w:ascii="Arial" w:eastAsiaTheme="minorEastAsia" w:hAnsi="Arial" w:cs="Arial"/>
          <w:color w:val="000000" w:themeColor="text1"/>
        </w:rPr>
        <w:t>.</w:t>
      </w:r>
    </w:p>
    <w:p w14:paraId="02930B51" w14:textId="77777777" w:rsidR="00D86167" w:rsidRPr="00D94309" w:rsidRDefault="00D86167" w:rsidP="00D86167">
      <w:pPr>
        <w:rPr>
          <w:rFonts w:ascii="Arial" w:eastAsiaTheme="minorEastAsia" w:hAnsi="Arial" w:cs="Arial"/>
          <w:color w:val="000000" w:themeColor="text1"/>
        </w:rPr>
      </w:pPr>
    </w:p>
    <w:p w14:paraId="5E25CF9B" w14:textId="77777777" w:rsidR="00D86167" w:rsidRPr="00D94309" w:rsidRDefault="00D86167" w:rsidP="00D86167">
      <w:pPr>
        <w:rPr>
          <w:rFonts w:ascii="Arial" w:eastAsiaTheme="minorEastAsia" w:hAnsi="Arial" w:cs="Arial"/>
          <w:color w:val="000000" w:themeColor="text1"/>
        </w:rPr>
      </w:pPr>
    </w:p>
    <w:p w14:paraId="6B9A5B74" w14:textId="77777777" w:rsidR="00D86167" w:rsidRPr="00D94309" w:rsidRDefault="00D86167" w:rsidP="00D86167">
      <w:pPr>
        <w:rPr>
          <w:rFonts w:ascii="Arial" w:eastAsiaTheme="minorEastAsia" w:hAnsi="Arial" w:cs="Arial"/>
          <w:color w:val="000000" w:themeColor="text1"/>
        </w:rPr>
      </w:pPr>
    </w:p>
    <w:p w14:paraId="1BB3626F" w14:textId="77777777" w:rsidR="00D86167" w:rsidRPr="00D94309" w:rsidRDefault="00D86167" w:rsidP="00D86167">
      <w:pPr>
        <w:rPr>
          <w:rFonts w:ascii="Arial" w:eastAsiaTheme="minorEastAsia" w:hAnsi="Arial" w:cs="Arial"/>
          <w:color w:val="000000" w:themeColor="text1"/>
        </w:rPr>
      </w:pPr>
    </w:p>
    <w:p w14:paraId="4BD40860" w14:textId="185352F7" w:rsidR="00D86167" w:rsidRPr="00D94309" w:rsidRDefault="00D86167" w:rsidP="001F7A36">
      <w:pPr>
        <w:jc w:val="both"/>
        <w:rPr>
          <w:rFonts w:ascii="Arial" w:hAnsi="Arial" w:cs="Arial"/>
          <w:color w:val="000000" w:themeColor="text1"/>
        </w:rPr>
      </w:pPr>
      <w:r w:rsidRPr="00D94309">
        <w:rPr>
          <w:rFonts w:ascii="Arial" w:eastAsiaTheme="minorEastAsia" w:hAnsi="Arial" w:cs="Arial"/>
          <w:color w:val="000000" w:themeColor="text1"/>
        </w:rPr>
        <w:t xml:space="preserve">06) </w:t>
      </w:r>
      <w:r w:rsidRPr="00D94309">
        <w:rPr>
          <w:rFonts w:ascii="Arial" w:hAnsi="Arial" w:cs="Arial"/>
          <w:color w:val="000000" w:themeColor="text1"/>
        </w:rPr>
        <w:t xml:space="preserve">Verifique se a sequência ( 4 , 6 , 8 , 10 , 12 , . . .  ) é formada pela lei de formação </w:t>
      </w:r>
      <w:r w:rsidR="001F7A36" w:rsidRPr="00D94309">
        <w:rPr>
          <w:rFonts w:ascii="Arial" w:hAnsi="Arial" w:cs="Arial"/>
          <w:color w:val="000000" w:themeColor="text1"/>
        </w:rPr>
        <w:t xml:space="preserve">        </w:t>
      </w:r>
      <w:r w:rsidRPr="00D94309">
        <w:rPr>
          <w:rFonts w:ascii="Arial" w:hAnsi="Arial" w:cs="Arial"/>
          <w:b/>
          <w:bCs/>
          <w:color w:val="000000" w:themeColor="text1"/>
        </w:rPr>
        <w:t>2n + 2</w:t>
      </w:r>
      <w:r w:rsidRPr="00D94309">
        <w:rPr>
          <w:rFonts w:ascii="Arial" w:hAnsi="Arial" w:cs="Arial"/>
          <w:color w:val="000000" w:themeColor="text1"/>
        </w:rPr>
        <w:t>.</w:t>
      </w:r>
    </w:p>
    <w:p w14:paraId="205232BA" w14:textId="77777777" w:rsidR="00D86167" w:rsidRPr="00D94309" w:rsidRDefault="00D86167" w:rsidP="00D86167">
      <w:pPr>
        <w:rPr>
          <w:rFonts w:ascii="Arial" w:hAnsi="Arial" w:cs="Arial"/>
          <w:color w:val="000000" w:themeColor="text1"/>
        </w:rPr>
      </w:pPr>
    </w:p>
    <w:p w14:paraId="0C70D9F9" w14:textId="77777777" w:rsidR="00D86167" w:rsidRPr="00D94309" w:rsidRDefault="00D86167" w:rsidP="00D86167">
      <w:pPr>
        <w:rPr>
          <w:rFonts w:ascii="Arial" w:hAnsi="Arial" w:cs="Arial"/>
          <w:color w:val="000000" w:themeColor="text1"/>
        </w:rPr>
      </w:pPr>
    </w:p>
    <w:p w14:paraId="6066D51C" w14:textId="77777777" w:rsidR="00D86167" w:rsidRPr="00D94309" w:rsidRDefault="00D86167" w:rsidP="00D86167">
      <w:pPr>
        <w:rPr>
          <w:rFonts w:ascii="Arial" w:hAnsi="Arial" w:cs="Arial"/>
          <w:color w:val="000000" w:themeColor="text1"/>
        </w:rPr>
      </w:pPr>
    </w:p>
    <w:p w14:paraId="640A8117" w14:textId="77777777" w:rsidR="00D86167" w:rsidRPr="00D94309" w:rsidRDefault="00D86167" w:rsidP="00D86167">
      <w:pPr>
        <w:rPr>
          <w:rFonts w:ascii="Arial" w:hAnsi="Arial" w:cs="Arial"/>
          <w:color w:val="000000" w:themeColor="text1"/>
        </w:rPr>
      </w:pPr>
    </w:p>
    <w:p w14:paraId="02073B1B" w14:textId="77777777" w:rsidR="00D86167" w:rsidRPr="00D94309" w:rsidRDefault="00D86167" w:rsidP="00D86167">
      <w:pPr>
        <w:rPr>
          <w:rFonts w:ascii="Arial" w:hAnsi="Arial" w:cs="Arial"/>
          <w:color w:val="000000" w:themeColor="text1"/>
        </w:rPr>
      </w:pPr>
      <w:r w:rsidRPr="00D94309">
        <w:rPr>
          <w:rFonts w:ascii="Arial" w:hAnsi="Arial" w:cs="Arial"/>
          <w:color w:val="000000" w:themeColor="text1"/>
        </w:rPr>
        <w:t xml:space="preserve">07) Verifique se a sequência ( 10 , 12 , 14 , 16 , 18 , . . . ) é formada pela lei de formação </w:t>
      </w:r>
      <w:r w:rsidRPr="00D94309">
        <w:rPr>
          <w:rFonts w:ascii="Arial" w:hAnsi="Arial" w:cs="Arial"/>
          <w:b/>
          <w:bCs/>
          <w:color w:val="000000" w:themeColor="text1"/>
        </w:rPr>
        <w:t>2(n + 3)</w:t>
      </w:r>
      <w:r w:rsidRPr="00D94309">
        <w:rPr>
          <w:rFonts w:ascii="Arial" w:hAnsi="Arial" w:cs="Arial"/>
          <w:color w:val="000000" w:themeColor="text1"/>
        </w:rPr>
        <w:t>.</w:t>
      </w:r>
    </w:p>
    <w:p w14:paraId="6A7335ED" w14:textId="77777777" w:rsidR="00D86167" w:rsidRPr="00D94309" w:rsidRDefault="00D86167" w:rsidP="00D86167">
      <w:pPr>
        <w:rPr>
          <w:rFonts w:ascii="Arial" w:hAnsi="Arial" w:cs="Arial"/>
        </w:rPr>
      </w:pPr>
    </w:p>
    <w:p w14:paraId="36E45B0C" w14:textId="42C67DAA" w:rsidR="00D86167" w:rsidRPr="00D94309" w:rsidRDefault="00D86167" w:rsidP="00D86167">
      <w:pPr>
        <w:spacing w:line="480" w:lineRule="auto"/>
        <w:jc w:val="both"/>
        <w:rPr>
          <w:rFonts w:ascii="Arial" w:hAnsi="Arial" w:cs="Arial"/>
          <w:color w:val="000000" w:themeColor="text1"/>
        </w:rPr>
      </w:pPr>
    </w:p>
    <w:p w14:paraId="53CFBCE5" w14:textId="638E8ABC" w:rsidR="00D86167" w:rsidRDefault="00D86167" w:rsidP="00D86167">
      <w:pPr>
        <w:spacing w:line="480" w:lineRule="auto"/>
        <w:jc w:val="both"/>
        <w:rPr>
          <w:rFonts w:ascii="Arial" w:hAnsi="Arial" w:cs="Arial"/>
          <w:color w:val="000000" w:themeColor="text1"/>
          <w:sz w:val="24"/>
          <w:szCs w:val="24"/>
        </w:rPr>
      </w:pPr>
    </w:p>
    <w:p w14:paraId="626840CA" w14:textId="77777777" w:rsidR="00C22B37" w:rsidRDefault="00C22B37" w:rsidP="00D86167">
      <w:pPr>
        <w:rPr>
          <w:rFonts w:ascii="Arial" w:hAnsi="Arial" w:cs="Arial"/>
          <w:b/>
          <w:bCs/>
          <w:color w:val="000000" w:themeColor="text1"/>
          <w:sz w:val="24"/>
          <w:szCs w:val="24"/>
        </w:rPr>
      </w:pPr>
    </w:p>
    <w:p w14:paraId="5F6D7199" w14:textId="77777777" w:rsidR="00C22B37" w:rsidRDefault="00C22B37" w:rsidP="00D86167">
      <w:pPr>
        <w:rPr>
          <w:rFonts w:ascii="Arial" w:hAnsi="Arial" w:cs="Arial"/>
          <w:b/>
          <w:bCs/>
          <w:color w:val="000000" w:themeColor="text1"/>
          <w:sz w:val="24"/>
          <w:szCs w:val="24"/>
        </w:rPr>
      </w:pPr>
    </w:p>
    <w:p w14:paraId="4EC7877E" w14:textId="6CA91555" w:rsidR="00C22B37" w:rsidRDefault="00C22B37" w:rsidP="00D86167">
      <w:pPr>
        <w:rPr>
          <w:rFonts w:ascii="Arial" w:hAnsi="Arial" w:cs="Arial"/>
          <w:b/>
          <w:bCs/>
          <w:color w:val="000000" w:themeColor="text1"/>
          <w:sz w:val="24"/>
          <w:szCs w:val="24"/>
        </w:rPr>
      </w:pPr>
    </w:p>
    <w:p w14:paraId="2DA4595D" w14:textId="15050574" w:rsidR="00D94309" w:rsidRDefault="00D94309" w:rsidP="00D86167">
      <w:pPr>
        <w:rPr>
          <w:rFonts w:ascii="Arial" w:hAnsi="Arial" w:cs="Arial"/>
          <w:b/>
          <w:bCs/>
          <w:color w:val="000000" w:themeColor="text1"/>
          <w:sz w:val="24"/>
          <w:szCs w:val="24"/>
        </w:rPr>
      </w:pPr>
    </w:p>
    <w:p w14:paraId="7CAEDD3F" w14:textId="5B6ABD3C" w:rsidR="00D94309" w:rsidRDefault="00D94309" w:rsidP="00D86167">
      <w:pPr>
        <w:rPr>
          <w:rFonts w:ascii="Arial" w:hAnsi="Arial" w:cs="Arial"/>
          <w:b/>
          <w:bCs/>
          <w:color w:val="000000" w:themeColor="text1"/>
          <w:sz w:val="24"/>
          <w:szCs w:val="24"/>
        </w:rPr>
      </w:pPr>
    </w:p>
    <w:p w14:paraId="28EA90AC" w14:textId="49BCE336" w:rsidR="00D94309" w:rsidRDefault="00D94309" w:rsidP="00D86167">
      <w:pPr>
        <w:rPr>
          <w:rFonts w:ascii="Arial" w:hAnsi="Arial" w:cs="Arial"/>
          <w:b/>
          <w:bCs/>
          <w:color w:val="000000" w:themeColor="text1"/>
          <w:sz w:val="24"/>
          <w:szCs w:val="24"/>
        </w:rPr>
      </w:pPr>
    </w:p>
    <w:p w14:paraId="6E656874" w14:textId="4365222D" w:rsidR="00D94309" w:rsidRDefault="00D94309" w:rsidP="00D86167">
      <w:pPr>
        <w:rPr>
          <w:rFonts w:ascii="Arial" w:hAnsi="Arial" w:cs="Arial"/>
          <w:b/>
          <w:bCs/>
          <w:color w:val="000000" w:themeColor="text1"/>
          <w:sz w:val="24"/>
          <w:szCs w:val="24"/>
        </w:rPr>
      </w:pPr>
    </w:p>
    <w:p w14:paraId="0E8A7DA8" w14:textId="65E62FE1" w:rsidR="00C22B37" w:rsidRDefault="001E417D" w:rsidP="00D86167">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12544" behindDoc="0" locked="0" layoutInCell="1" allowOverlap="1" wp14:anchorId="3534A483" wp14:editId="6D524A72">
                <wp:simplePos x="0" y="0"/>
                <wp:positionH relativeFrom="margin">
                  <wp:posOffset>-38100</wp:posOffset>
                </wp:positionH>
                <wp:positionV relativeFrom="paragraph">
                  <wp:posOffset>351155</wp:posOffset>
                </wp:positionV>
                <wp:extent cx="6162675" cy="609600"/>
                <wp:effectExtent l="0" t="0" r="28575" b="19050"/>
                <wp:wrapNone/>
                <wp:docPr id="1128" name="Retângulo: Cantos Arredondados 1128"/>
                <wp:cNvGraphicFramePr/>
                <a:graphic xmlns:a="http://schemas.openxmlformats.org/drawingml/2006/main">
                  <a:graphicData uri="http://schemas.microsoft.com/office/word/2010/wordprocessingShape">
                    <wps:wsp>
                      <wps:cNvSpPr/>
                      <wps:spPr>
                        <a:xfrm>
                          <a:off x="0" y="0"/>
                          <a:ext cx="6162675" cy="6096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20C3AD5" id="Retângulo: Cantos Arredondados 1128" o:spid="_x0000_s1026" style="position:absolute;margin-left:-3pt;margin-top:27.65pt;width:485.25pt;height:48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10496" behindDoc="0" locked="0" layoutInCell="0" allowOverlap="1" wp14:anchorId="68603BE7" wp14:editId="45BBB098">
                <wp:simplePos x="0" y="0"/>
                <wp:positionH relativeFrom="page">
                  <wp:align>center</wp:align>
                </wp:positionH>
                <wp:positionV relativeFrom="margin">
                  <wp:posOffset>-2688590</wp:posOffset>
                </wp:positionV>
                <wp:extent cx="323215" cy="5715000"/>
                <wp:effectExtent l="0" t="0" r="0" b="0"/>
                <wp:wrapSquare wrapText="bothSides"/>
                <wp:docPr id="112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17B8827" w14:textId="2EDD8BF1" w:rsidR="001E417D" w:rsidRPr="00792719" w:rsidRDefault="001E417D" w:rsidP="001E417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603BE7" id="_x0000_s1175" style="position:absolute;margin-left:0;margin-top:-211.7pt;width:25.45pt;height:450pt;rotation:90;z-index:252010496;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" o:allowincell="f" fillcolor="#65d7ff" stroked="f">
                <v:textbox inset="0,0,0,0">
                  <w:txbxContent>
                    <w:p w14:paraId="117B8827" w14:textId="2EDD8BF1" w:rsidR="001E417D" w:rsidRPr="00792719" w:rsidRDefault="001E417D" w:rsidP="001E417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3</w:t>
                      </w:r>
                    </w:p>
                  </w:txbxContent>
                </v:textbox>
                <w10:wrap type="square" anchorx="page" anchory="margin"/>
              </v:roundrect>
            </w:pict>
          </mc:Fallback>
        </mc:AlternateContent>
      </w:r>
    </w:p>
    <w:p w14:paraId="573A680A" w14:textId="38A32599" w:rsidR="00D86167" w:rsidRDefault="00D86167" w:rsidP="00D86167">
      <w:pPr>
        <w:rPr>
          <w:rFonts w:ascii="Arial" w:hAnsi="Arial" w:cs="Arial"/>
          <w:sz w:val="24"/>
          <w:szCs w:val="24"/>
        </w:rPr>
      </w:pPr>
      <w:r w:rsidRPr="00D50040">
        <w:rPr>
          <w:rFonts w:ascii="Arial" w:hAnsi="Arial" w:cs="Arial"/>
          <w:b/>
          <w:bCs/>
          <w:color w:val="000000" w:themeColor="text1"/>
          <w:sz w:val="24"/>
          <w:szCs w:val="24"/>
        </w:rPr>
        <w:t>Habilidade</w:t>
      </w:r>
      <w:r>
        <w:rPr>
          <w:rFonts w:ascii="Arial" w:hAnsi="Arial" w:cs="Arial"/>
          <w:b/>
          <w:bCs/>
          <w:color w:val="000000" w:themeColor="text1"/>
          <w:sz w:val="24"/>
          <w:szCs w:val="24"/>
        </w:rPr>
        <w:t>:</w:t>
      </w:r>
      <w:r w:rsidRPr="008B655B">
        <w:rPr>
          <w:rFonts w:ascii="Arial" w:hAnsi="Arial" w:cs="Arial"/>
        </w:rPr>
        <w:t xml:space="preserve"> </w:t>
      </w:r>
      <w:r w:rsidRPr="00C73DA5">
        <w:rPr>
          <w:rFonts w:ascii="Arial" w:hAnsi="Arial" w:cs="Arial"/>
          <w:sz w:val="24"/>
          <w:szCs w:val="24"/>
        </w:rPr>
        <w:t>9</w:t>
      </w:r>
      <w:r>
        <w:rPr>
          <w:rFonts w:ascii="Arial" w:hAnsi="Arial" w:cs="Arial"/>
          <w:sz w:val="24"/>
          <w:szCs w:val="24"/>
        </w:rPr>
        <w:t>A1</w:t>
      </w:r>
      <w:r w:rsidRPr="00C73DA5">
        <w:rPr>
          <w:rFonts w:ascii="Arial" w:hAnsi="Arial" w:cs="Arial"/>
          <w:sz w:val="24"/>
          <w:szCs w:val="24"/>
        </w:rPr>
        <w:t>.</w:t>
      </w:r>
      <w:r>
        <w:rPr>
          <w:rFonts w:ascii="Arial" w:hAnsi="Arial" w:cs="Arial"/>
          <w:sz w:val="24"/>
          <w:szCs w:val="24"/>
        </w:rPr>
        <w:t>3</w:t>
      </w:r>
      <w:r w:rsidRPr="00C73DA5">
        <w:rPr>
          <w:rFonts w:ascii="Arial" w:hAnsi="Arial" w:cs="Arial"/>
          <w:sz w:val="24"/>
          <w:szCs w:val="24"/>
        </w:rPr>
        <w:t xml:space="preserve"> </w:t>
      </w:r>
      <w:r>
        <w:rPr>
          <w:rFonts w:ascii="Arial" w:hAnsi="Arial" w:cs="Arial"/>
          <w:sz w:val="24"/>
          <w:szCs w:val="24"/>
        </w:rPr>
        <w:t xml:space="preserve">– </w:t>
      </w:r>
      <w:r w:rsidRPr="00361923">
        <w:rPr>
          <w:rFonts w:ascii="Arial" w:hAnsi="Arial" w:cs="Arial"/>
        </w:rPr>
        <w:t>Identificar uma representação</w:t>
      </w:r>
      <w:r>
        <w:rPr>
          <w:rFonts w:ascii="Arial" w:hAnsi="Arial" w:cs="Arial"/>
        </w:rPr>
        <w:t xml:space="preserve"> </w:t>
      </w:r>
      <w:r w:rsidRPr="00361923">
        <w:rPr>
          <w:rFonts w:ascii="Arial" w:hAnsi="Arial" w:cs="Arial"/>
        </w:rPr>
        <w:t>algébrica para o padrão ou a</w:t>
      </w:r>
      <w:r>
        <w:rPr>
          <w:rFonts w:ascii="Arial" w:hAnsi="Arial" w:cs="Arial"/>
        </w:rPr>
        <w:t xml:space="preserve"> </w:t>
      </w:r>
      <w:r w:rsidRPr="00361923">
        <w:rPr>
          <w:rFonts w:ascii="Arial" w:hAnsi="Arial" w:cs="Arial"/>
        </w:rPr>
        <w:t>regularidade de uma sequência de</w:t>
      </w:r>
      <w:r>
        <w:rPr>
          <w:rFonts w:ascii="Arial" w:hAnsi="Arial" w:cs="Arial"/>
        </w:rPr>
        <w:t xml:space="preserve"> </w:t>
      </w:r>
      <w:r w:rsidRPr="00361923">
        <w:rPr>
          <w:rFonts w:ascii="Arial" w:hAnsi="Arial" w:cs="Arial"/>
        </w:rPr>
        <w:t>números racionais OU Representar</w:t>
      </w:r>
      <w:r>
        <w:rPr>
          <w:rFonts w:ascii="Arial" w:hAnsi="Arial" w:cs="Arial"/>
        </w:rPr>
        <w:t xml:space="preserve"> </w:t>
      </w:r>
      <w:r w:rsidRPr="00361923">
        <w:rPr>
          <w:rFonts w:ascii="Arial" w:hAnsi="Arial" w:cs="Arial"/>
        </w:rPr>
        <w:t>algebricamente o padrão ou a</w:t>
      </w:r>
      <w:r>
        <w:rPr>
          <w:rFonts w:ascii="Arial" w:hAnsi="Arial" w:cs="Arial"/>
        </w:rPr>
        <w:t xml:space="preserve"> </w:t>
      </w:r>
      <w:r w:rsidRPr="00361923">
        <w:rPr>
          <w:rFonts w:ascii="Arial" w:hAnsi="Arial" w:cs="Arial"/>
        </w:rPr>
        <w:t>regularidade de uma</w:t>
      </w:r>
      <w:r>
        <w:rPr>
          <w:rFonts w:ascii="Arial" w:hAnsi="Arial" w:cs="Arial"/>
        </w:rPr>
        <w:t xml:space="preserve"> </w:t>
      </w:r>
      <w:r w:rsidRPr="00361923">
        <w:rPr>
          <w:rFonts w:ascii="Arial" w:hAnsi="Arial" w:cs="Arial"/>
        </w:rPr>
        <w:t>sequência de</w:t>
      </w:r>
      <w:r>
        <w:rPr>
          <w:rFonts w:ascii="Arial" w:hAnsi="Arial" w:cs="Arial"/>
        </w:rPr>
        <w:t xml:space="preserve"> </w:t>
      </w:r>
      <w:r w:rsidRPr="00361923">
        <w:rPr>
          <w:rFonts w:ascii="Arial" w:hAnsi="Arial" w:cs="Arial"/>
        </w:rPr>
        <w:t>números racionais.</w:t>
      </w:r>
    </w:p>
    <w:p w14:paraId="64BB5AB8" w14:textId="171A540E" w:rsidR="001E417D" w:rsidRDefault="001E417D" w:rsidP="00D86167">
      <w:pPr>
        <w:rPr>
          <w:rFonts w:ascii="Arial" w:hAnsi="Arial" w:cs="Arial"/>
          <w:sz w:val="24"/>
          <w:szCs w:val="24"/>
        </w:rPr>
      </w:pPr>
    </w:p>
    <w:p w14:paraId="6B014728" w14:textId="77777777" w:rsidR="001E417D" w:rsidRDefault="001E417D" w:rsidP="00D86167">
      <w:pPr>
        <w:rPr>
          <w:rFonts w:ascii="Arial" w:hAnsi="Arial" w:cs="Arial"/>
          <w:sz w:val="24"/>
          <w:szCs w:val="24"/>
        </w:rPr>
        <w:sectPr w:rsidR="001E417D" w:rsidSect="00FB3BB8">
          <w:type w:val="continuous"/>
          <w:pgSz w:w="11906" w:h="16838" w:code="9"/>
          <w:pgMar w:top="1701" w:right="851" w:bottom="851" w:left="1418" w:header="709" w:footer="261" w:gutter="0"/>
          <w:cols w:sep="1" w:space="454"/>
          <w:docGrid w:linePitch="360"/>
        </w:sectPr>
      </w:pPr>
    </w:p>
    <w:p w14:paraId="76B62E5B" w14:textId="649E63F5" w:rsidR="00D86167" w:rsidRPr="00291F4B" w:rsidRDefault="00D86167" w:rsidP="00E950A2">
      <w:pPr>
        <w:ind w:left="426" w:hanging="426"/>
        <w:jc w:val="both"/>
        <w:rPr>
          <w:rFonts w:ascii="Arial" w:hAnsi="Arial" w:cs="Arial"/>
        </w:rPr>
      </w:pPr>
      <w:r w:rsidRPr="00291F4B">
        <w:rPr>
          <w:rFonts w:ascii="Arial" w:hAnsi="Arial" w:cs="Arial"/>
        </w:rPr>
        <w:t>01) (9A1.3) Observe a sequência numérica a seguir.</w:t>
      </w:r>
    </w:p>
    <w:p w14:paraId="461D5A63" w14:textId="56FDA7F4" w:rsidR="00D86167" w:rsidRPr="00291F4B" w:rsidRDefault="001E417D" w:rsidP="00D86167">
      <w:pPr>
        <w:rPr>
          <w:rFonts w:ascii="Arial" w:hAnsi="Arial" w:cs="Arial"/>
          <w:color w:val="000000" w:themeColor="text1"/>
        </w:rPr>
      </w:pPr>
      <w:r w:rsidRPr="00291F4B">
        <w:rPr>
          <w:rFonts w:ascii="Arial" w:hAnsi="Arial" w:cs="Arial"/>
          <w:noProof/>
          <w:color w:val="000000" w:themeColor="text1"/>
        </w:rPr>
        <mc:AlternateContent>
          <mc:Choice Requires="wps">
            <w:drawing>
              <wp:anchor distT="45720" distB="45720" distL="114300" distR="114300" simplePos="0" relativeHeight="251785216" behindDoc="0" locked="0" layoutInCell="1" allowOverlap="1" wp14:anchorId="4BFFB3E1" wp14:editId="331756E7">
                <wp:simplePos x="0" y="0"/>
                <wp:positionH relativeFrom="margin">
                  <wp:posOffset>97155</wp:posOffset>
                </wp:positionH>
                <wp:positionV relativeFrom="paragraph">
                  <wp:posOffset>14605</wp:posOffset>
                </wp:positionV>
                <wp:extent cx="2343150" cy="323850"/>
                <wp:effectExtent l="0" t="0" r="19050" b="19050"/>
                <wp:wrapSquare wrapText="bothSides"/>
                <wp:docPr id="46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323850"/>
                        </a:xfrm>
                        <a:prstGeom prst="rect">
                          <a:avLst/>
                        </a:prstGeom>
                        <a:solidFill>
                          <a:srgbClr val="FFFFFF"/>
                        </a:solidFill>
                        <a:ln w="9525">
                          <a:solidFill>
                            <a:srgbClr val="000000"/>
                          </a:solidFill>
                          <a:miter lim="800000"/>
                          <a:headEnd/>
                          <a:tailEnd/>
                        </a:ln>
                      </wps:spPr>
                      <wps:txbx>
                        <w:txbxContent>
                          <w:p w14:paraId="7C2A85E1"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( 2 , 4 , 6 , 8 , 10 , 12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FB3E1" id="_x0000_s1176" type="#_x0000_t202" style="position:absolute;margin-left:7.65pt;margin-top:1.15pt;width:184.5pt;height:25.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">
                <v:textbox>
                  <w:txbxContent>
                    <w:p w14:paraId="7C2A85E1"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( 2 , 4 , 6 , 8 , 10 , 12 , . . . ) </w:t>
                      </w:r>
                    </w:p>
                  </w:txbxContent>
                </v:textbox>
                <w10:wrap type="square" anchorx="margin"/>
              </v:shape>
            </w:pict>
          </mc:Fallback>
        </mc:AlternateContent>
      </w:r>
    </w:p>
    <w:p w14:paraId="6F214F38" w14:textId="77777777" w:rsidR="00D86167" w:rsidRPr="00291F4B" w:rsidRDefault="00D86167" w:rsidP="00D86167">
      <w:pPr>
        <w:rPr>
          <w:rFonts w:ascii="Arial" w:hAnsi="Arial" w:cs="Arial"/>
          <w:color w:val="000000" w:themeColor="text1"/>
        </w:rPr>
      </w:pPr>
    </w:p>
    <w:p w14:paraId="6BE90D94" w14:textId="77777777" w:rsidR="00D86167" w:rsidRPr="00291F4B" w:rsidRDefault="00D86167" w:rsidP="001F7A36">
      <w:pPr>
        <w:jc w:val="both"/>
        <w:rPr>
          <w:rFonts w:ascii="Arial" w:hAnsi="Arial" w:cs="Arial"/>
          <w:color w:val="000000" w:themeColor="text1"/>
        </w:rPr>
      </w:pPr>
      <w:r w:rsidRPr="00291F4B">
        <w:rPr>
          <w:rFonts w:ascii="Arial" w:hAnsi="Arial" w:cs="Arial"/>
          <w:color w:val="000000" w:themeColor="text1"/>
        </w:rPr>
        <w:t>Qual expressão algébrica representa essa sequência?</w:t>
      </w:r>
    </w:p>
    <w:p w14:paraId="66BAD8E1" w14:textId="77777777" w:rsidR="00D86167" w:rsidRPr="00291F4B" w:rsidRDefault="00D86167" w:rsidP="001F7A36">
      <w:pPr>
        <w:pStyle w:val="PargrafodaLista"/>
        <w:numPr>
          <w:ilvl w:val="0"/>
          <w:numId w:val="638"/>
        </w:numPr>
        <w:spacing w:line="480" w:lineRule="auto"/>
        <w:jc w:val="both"/>
        <w:rPr>
          <w:rFonts w:ascii="Arial" w:hAnsi="Arial" w:cs="Arial"/>
          <w:color w:val="000000" w:themeColor="text1"/>
        </w:rPr>
      </w:pPr>
      <w:r w:rsidRPr="00291F4B">
        <w:rPr>
          <w:rFonts w:ascii="Arial" w:hAnsi="Arial" w:cs="Arial"/>
          <w:color w:val="000000" w:themeColor="text1"/>
        </w:rPr>
        <w:t>n</w:t>
      </w:r>
      <w:r w:rsidRPr="00291F4B">
        <w:rPr>
          <w:rFonts w:ascii="Arial" w:hAnsi="Arial" w:cs="Arial"/>
          <w:color w:val="000000" w:themeColor="text1"/>
          <w:vertAlign w:val="superscript"/>
        </w:rPr>
        <w:t>2</w:t>
      </w:r>
    </w:p>
    <w:p w14:paraId="291F2228" w14:textId="77777777" w:rsidR="00D86167" w:rsidRPr="00291F4B" w:rsidRDefault="00D86167" w:rsidP="001F7A36">
      <w:pPr>
        <w:pStyle w:val="PargrafodaLista"/>
        <w:numPr>
          <w:ilvl w:val="0"/>
          <w:numId w:val="638"/>
        </w:numPr>
        <w:spacing w:line="480" w:lineRule="auto"/>
        <w:jc w:val="both"/>
        <w:rPr>
          <w:rFonts w:ascii="Arial" w:hAnsi="Arial" w:cs="Arial"/>
          <w:color w:val="000000" w:themeColor="text1"/>
        </w:rPr>
      </w:pPr>
      <w:r w:rsidRPr="00291F4B">
        <w:rPr>
          <w:rFonts w:ascii="Arial" w:hAnsi="Arial" w:cs="Arial"/>
          <w:color w:val="000000" w:themeColor="text1"/>
        </w:rPr>
        <w:t>2n</w:t>
      </w:r>
    </w:p>
    <w:p w14:paraId="2A6E1A05" w14:textId="77777777" w:rsidR="00D86167" w:rsidRPr="00291F4B" w:rsidRDefault="00D86167" w:rsidP="001F7A36">
      <w:pPr>
        <w:pStyle w:val="PargrafodaLista"/>
        <w:numPr>
          <w:ilvl w:val="0"/>
          <w:numId w:val="638"/>
        </w:numPr>
        <w:spacing w:line="480" w:lineRule="auto"/>
        <w:jc w:val="both"/>
        <w:rPr>
          <w:rFonts w:ascii="Arial" w:hAnsi="Arial" w:cs="Arial"/>
          <w:color w:val="000000" w:themeColor="text1"/>
        </w:rPr>
      </w:pPr>
      <w:r w:rsidRPr="00291F4B">
        <w:rPr>
          <w:rFonts w:ascii="Arial" w:hAnsi="Arial" w:cs="Arial"/>
          <w:color w:val="000000" w:themeColor="text1"/>
        </w:rPr>
        <w:t xml:space="preserve">n + 1 </w:t>
      </w:r>
    </w:p>
    <w:p w14:paraId="5CE90237" w14:textId="68174B51" w:rsidR="00D86167" w:rsidRPr="00291F4B" w:rsidRDefault="00D86167" w:rsidP="001F7A36">
      <w:pPr>
        <w:pStyle w:val="PargrafodaLista"/>
        <w:numPr>
          <w:ilvl w:val="0"/>
          <w:numId w:val="638"/>
        </w:numPr>
        <w:spacing w:line="240" w:lineRule="auto"/>
        <w:jc w:val="both"/>
        <w:rPr>
          <w:rFonts w:ascii="Arial" w:hAnsi="Arial" w:cs="Arial"/>
          <w:color w:val="000000" w:themeColor="text1"/>
        </w:rPr>
      </w:pPr>
      <w:r w:rsidRPr="00291F4B">
        <w:rPr>
          <w:rFonts w:ascii="Arial" w:hAnsi="Arial" w:cs="Arial"/>
          <w:color w:val="000000" w:themeColor="text1"/>
        </w:rPr>
        <w:t xml:space="preserve">3n – 1 </w:t>
      </w:r>
    </w:p>
    <w:p w14:paraId="7206CDFF" w14:textId="6281599B" w:rsidR="00D86167" w:rsidRPr="00291F4B" w:rsidRDefault="00D86167" w:rsidP="00E950A2">
      <w:pPr>
        <w:spacing w:line="240" w:lineRule="auto"/>
        <w:ind w:left="426" w:hanging="426"/>
        <w:jc w:val="both"/>
        <w:rPr>
          <w:rFonts w:ascii="Arial" w:hAnsi="Arial" w:cs="Arial"/>
        </w:rPr>
      </w:pPr>
      <w:r w:rsidRPr="00291F4B">
        <w:rPr>
          <w:rFonts w:ascii="Arial" w:hAnsi="Arial" w:cs="Arial"/>
          <w:color w:val="000000" w:themeColor="text1"/>
        </w:rPr>
        <w:t xml:space="preserve">02) (9A1.3) </w:t>
      </w:r>
      <w:r w:rsidRPr="00291F4B">
        <w:rPr>
          <w:rFonts w:ascii="Arial" w:hAnsi="Arial" w:cs="Arial"/>
        </w:rPr>
        <w:t>Observe a sequência numérica a seguir.</w:t>
      </w:r>
    </w:p>
    <w:p w14:paraId="04204A3C" w14:textId="2794658C" w:rsidR="00D86167" w:rsidRPr="00291F4B" w:rsidRDefault="001E417D" w:rsidP="001F7A36">
      <w:pPr>
        <w:jc w:val="both"/>
        <w:rPr>
          <w:rFonts w:ascii="Arial" w:hAnsi="Arial" w:cs="Arial"/>
          <w:color w:val="000000" w:themeColor="text1"/>
        </w:rPr>
      </w:pPr>
      <w:r w:rsidRPr="00291F4B">
        <w:rPr>
          <w:rFonts w:ascii="Arial" w:hAnsi="Arial" w:cs="Arial"/>
          <w:noProof/>
          <w:color w:val="000000" w:themeColor="text1"/>
        </w:rPr>
        <mc:AlternateContent>
          <mc:Choice Requires="wps">
            <w:drawing>
              <wp:anchor distT="45720" distB="45720" distL="114300" distR="114300" simplePos="0" relativeHeight="251786240" behindDoc="0" locked="0" layoutInCell="1" allowOverlap="1" wp14:anchorId="63E5DE4A" wp14:editId="4D89CA7C">
                <wp:simplePos x="0" y="0"/>
                <wp:positionH relativeFrom="margin">
                  <wp:posOffset>192405</wp:posOffset>
                </wp:positionH>
                <wp:positionV relativeFrom="paragraph">
                  <wp:posOffset>81280</wp:posOffset>
                </wp:positionV>
                <wp:extent cx="2343150" cy="323850"/>
                <wp:effectExtent l="0" t="0" r="19050" b="19050"/>
                <wp:wrapSquare wrapText="bothSides"/>
                <wp:docPr id="469" name="Caixa de Texto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323850"/>
                        </a:xfrm>
                        <a:prstGeom prst="rect">
                          <a:avLst/>
                        </a:prstGeom>
                        <a:solidFill>
                          <a:srgbClr val="FFFFFF"/>
                        </a:solidFill>
                        <a:ln w="9525">
                          <a:solidFill>
                            <a:srgbClr val="000000"/>
                          </a:solidFill>
                          <a:miter lim="800000"/>
                          <a:headEnd/>
                          <a:tailEnd/>
                        </a:ln>
                      </wps:spPr>
                      <wps:txbx>
                        <w:txbxContent>
                          <w:p w14:paraId="048E1268"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( 5 , 6 , 7 , 8 , 9 , 10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5DE4A" id="Caixa de Texto 469" o:spid="_x0000_s1177" type="#_x0000_t202" style="position:absolute;left:0;text-align:left;margin-left:15.15pt;margin-top:6.4pt;width:184.5pt;height:25.5pt;z-index:25178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">
                <v:textbox>
                  <w:txbxContent>
                    <w:p w14:paraId="048E1268"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( 5 , 6 , 7 , 8 , 9 , 10 , . . . ) </w:t>
                      </w:r>
                    </w:p>
                  </w:txbxContent>
                </v:textbox>
                <w10:wrap type="square" anchorx="margin"/>
              </v:shape>
            </w:pict>
          </mc:Fallback>
        </mc:AlternateContent>
      </w:r>
      <w:r w:rsidR="00D86167" w:rsidRPr="00291F4B">
        <w:rPr>
          <w:rFonts w:ascii="Arial" w:hAnsi="Arial" w:cs="Arial"/>
          <w:color w:val="000000" w:themeColor="text1"/>
        </w:rPr>
        <w:t>Qual expressão algébrica representa essa sequência?</w:t>
      </w:r>
    </w:p>
    <w:p w14:paraId="65CC9B37" w14:textId="77777777" w:rsidR="00D86167" w:rsidRPr="00291F4B" w:rsidRDefault="00D86167">
      <w:pPr>
        <w:pStyle w:val="PargrafodaLista"/>
        <w:numPr>
          <w:ilvl w:val="0"/>
          <w:numId w:val="270"/>
        </w:numPr>
        <w:spacing w:line="480" w:lineRule="auto"/>
        <w:jc w:val="both"/>
        <w:rPr>
          <w:rFonts w:ascii="Arial" w:hAnsi="Arial" w:cs="Arial"/>
          <w:color w:val="000000" w:themeColor="text1"/>
        </w:rPr>
      </w:pPr>
      <w:r w:rsidRPr="00291F4B">
        <w:rPr>
          <w:rFonts w:ascii="Arial" w:hAnsi="Arial" w:cs="Arial"/>
          <w:color w:val="000000" w:themeColor="text1"/>
        </w:rPr>
        <w:t xml:space="preserve">n + 4 </w:t>
      </w:r>
    </w:p>
    <w:p w14:paraId="756B6864" w14:textId="77777777" w:rsidR="00D86167" w:rsidRPr="00291F4B" w:rsidRDefault="00D86167">
      <w:pPr>
        <w:pStyle w:val="PargrafodaLista"/>
        <w:numPr>
          <w:ilvl w:val="0"/>
          <w:numId w:val="270"/>
        </w:numPr>
        <w:spacing w:line="480" w:lineRule="auto"/>
        <w:jc w:val="both"/>
        <w:rPr>
          <w:rFonts w:ascii="Arial" w:hAnsi="Arial" w:cs="Arial"/>
          <w:color w:val="000000" w:themeColor="text1"/>
        </w:rPr>
      </w:pPr>
      <w:r w:rsidRPr="00291F4B">
        <w:rPr>
          <w:rFonts w:ascii="Arial" w:hAnsi="Arial" w:cs="Arial"/>
          <w:color w:val="000000" w:themeColor="text1"/>
        </w:rPr>
        <w:t>n + 5</w:t>
      </w:r>
    </w:p>
    <w:p w14:paraId="3490B53F" w14:textId="77777777" w:rsidR="00D86167" w:rsidRPr="00291F4B" w:rsidRDefault="00D86167">
      <w:pPr>
        <w:pStyle w:val="PargrafodaLista"/>
        <w:numPr>
          <w:ilvl w:val="0"/>
          <w:numId w:val="270"/>
        </w:numPr>
        <w:spacing w:line="480" w:lineRule="auto"/>
        <w:jc w:val="both"/>
        <w:rPr>
          <w:rFonts w:ascii="Arial" w:hAnsi="Arial" w:cs="Arial"/>
          <w:color w:val="000000" w:themeColor="text1"/>
        </w:rPr>
      </w:pPr>
      <w:r w:rsidRPr="00291F4B">
        <w:rPr>
          <w:rFonts w:ascii="Arial" w:hAnsi="Arial" w:cs="Arial"/>
          <w:color w:val="000000" w:themeColor="text1"/>
        </w:rPr>
        <w:t>2</w:t>
      </w:r>
      <w:r w:rsidRPr="00291F4B">
        <w:rPr>
          <w:rFonts w:ascii="Arial" w:hAnsi="Arial" w:cs="Arial"/>
          <w:color w:val="000000" w:themeColor="text1"/>
          <w:vertAlign w:val="superscript"/>
        </w:rPr>
        <w:t>n</w:t>
      </w:r>
      <w:r w:rsidRPr="00291F4B">
        <w:rPr>
          <w:rFonts w:ascii="Arial" w:hAnsi="Arial" w:cs="Arial"/>
          <w:color w:val="000000" w:themeColor="text1"/>
        </w:rPr>
        <w:t xml:space="preserve"> + 3 </w:t>
      </w:r>
    </w:p>
    <w:p w14:paraId="2E860189" w14:textId="0ACC2998" w:rsidR="00D86167" w:rsidRPr="00291F4B" w:rsidRDefault="00D86167">
      <w:pPr>
        <w:pStyle w:val="PargrafodaLista"/>
        <w:numPr>
          <w:ilvl w:val="0"/>
          <w:numId w:val="270"/>
        </w:numPr>
        <w:spacing w:line="240" w:lineRule="auto"/>
        <w:jc w:val="both"/>
        <w:rPr>
          <w:rFonts w:ascii="Arial" w:hAnsi="Arial" w:cs="Arial"/>
          <w:color w:val="000000" w:themeColor="text1"/>
        </w:rPr>
      </w:pPr>
      <w:r w:rsidRPr="00291F4B">
        <w:rPr>
          <w:rFonts w:ascii="Arial" w:hAnsi="Arial" w:cs="Arial"/>
          <w:color w:val="000000" w:themeColor="text1"/>
        </w:rPr>
        <w:t xml:space="preserve">5n – 1 </w:t>
      </w:r>
    </w:p>
    <w:p w14:paraId="65F5C1D4" w14:textId="4D0864C9" w:rsidR="00D86167" w:rsidRPr="00291F4B" w:rsidRDefault="00012BF2" w:rsidP="00E950A2">
      <w:pPr>
        <w:spacing w:line="240" w:lineRule="auto"/>
        <w:ind w:left="426" w:hanging="426"/>
        <w:jc w:val="both"/>
        <w:rPr>
          <w:rFonts w:ascii="Arial" w:hAnsi="Arial" w:cs="Arial"/>
        </w:rPr>
      </w:pPr>
      <w:r w:rsidRPr="00291F4B">
        <w:rPr>
          <w:rFonts w:ascii="Arial" w:hAnsi="Arial" w:cs="Arial"/>
          <w:noProof/>
          <w:color w:val="000000" w:themeColor="text1"/>
        </w:rPr>
        <mc:AlternateContent>
          <mc:Choice Requires="wps">
            <w:drawing>
              <wp:anchor distT="45720" distB="45720" distL="114300" distR="114300" simplePos="0" relativeHeight="251787264" behindDoc="0" locked="0" layoutInCell="1" allowOverlap="1" wp14:anchorId="4AC73BBE" wp14:editId="7CF6441D">
                <wp:simplePos x="0" y="0"/>
                <wp:positionH relativeFrom="margin">
                  <wp:align>left</wp:align>
                </wp:positionH>
                <wp:positionV relativeFrom="paragraph">
                  <wp:posOffset>467995</wp:posOffset>
                </wp:positionV>
                <wp:extent cx="2552700" cy="323850"/>
                <wp:effectExtent l="0" t="0" r="19050" b="19050"/>
                <wp:wrapSquare wrapText="bothSides"/>
                <wp:docPr id="470" name="Caixa de Texto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23850"/>
                        </a:xfrm>
                        <a:prstGeom prst="rect">
                          <a:avLst/>
                        </a:prstGeom>
                        <a:solidFill>
                          <a:srgbClr val="FFFFFF"/>
                        </a:solidFill>
                        <a:ln w="9525">
                          <a:solidFill>
                            <a:srgbClr val="000000"/>
                          </a:solidFill>
                          <a:miter lim="800000"/>
                          <a:headEnd/>
                          <a:tailEnd/>
                        </a:ln>
                      </wps:spPr>
                      <wps:txbx>
                        <w:txbxContent>
                          <w:p w14:paraId="0AE709B7"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( 3 , 7 , 11 , 15 , 19 , 23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73BBE" id="Caixa de Texto 470" o:spid="_x0000_s1178" type="#_x0000_t202" style="position:absolute;left:0;text-align:left;margin-left:0;margin-top:36.85pt;width:201pt;height:25.5pt;z-index:251787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">
                <v:textbox>
                  <w:txbxContent>
                    <w:p w14:paraId="0AE709B7"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( 3 , 7 , 11 , 15 , 19 , 23 , . . . ) </w:t>
                      </w:r>
                    </w:p>
                  </w:txbxContent>
                </v:textbox>
                <w10:wrap type="square" anchorx="margin"/>
              </v:shape>
            </w:pict>
          </mc:Fallback>
        </mc:AlternateContent>
      </w:r>
      <w:r w:rsidR="00D86167" w:rsidRPr="00291F4B">
        <w:rPr>
          <w:rFonts w:ascii="Arial" w:hAnsi="Arial" w:cs="Arial"/>
          <w:color w:val="000000" w:themeColor="text1"/>
        </w:rPr>
        <w:t xml:space="preserve">03) (9A1.3) </w:t>
      </w:r>
      <w:r w:rsidR="00D86167" w:rsidRPr="00291F4B">
        <w:rPr>
          <w:rFonts w:ascii="Arial" w:hAnsi="Arial" w:cs="Arial"/>
        </w:rPr>
        <w:t>Observe a sequência numérica a seguir.</w:t>
      </w:r>
    </w:p>
    <w:p w14:paraId="49494D5E" w14:textId="1D6405D0" w:rsidR="00D86167" w:rsidRPr="00291F4B" w:rsidRDefault="00D86167" w:rsidP="001F7A36">
      <w:pPr>
        <w:jc w:val="both"/>
        <w:rPr>
          <w:rFonts w:ascii="Arial" w:hAnsi="Arial" w:cs="Arial"/>
          <w:color w:val="000000" w:themeColor="text1"/>
        </w:rPr>
      </w:pPr>
      <w:r w:rsidRPr="00291F4B">
        <w:rPr>
          <w:rFonts w:ascii="Arial" w:hAnsi="Arial" w:cs="Arial"/>
          <w:color w:val="000000" w:themeColor="text1"/>
        </w:rPr>
        <w:t>Qual expressão algébrica representa essa sequência?</w:t>
      </w:r>
    </w:p>
    <w:p w14:paraId="1C29DCED" w14:textId="77777777" w:rsidR="00D86167" w:rsidRPr="00291F4B" w:rsidRDefault="00D86167">
      <w:pPr>
        <w:pStyle w:val="PargrafodaLista"/>
        <w:numPr>
          <w:ilvl w:val="0"/>
          <w:numId w:val="271"/>
        </w:numPr>
        <w:spacing w:line="480" w:lineRule="auto"/>
        <w:jc w:val="both"/>
        <w:rPr>
          <w:rFonts w:ascii="Arial" w:hAnsi="Arial" w:cs="Arial"/>
          <w:color w:val="000000" w:themeColor="text1"/>
        </w:rPr>
      </w:pPr>
      <w:r w:rsidRPr="00291F4B">
        <w:rPr>
          <w:rFonts w:ascii="Arial" w:hAnsi="Arial" w:cs="Arial"/>
          <w:color w:val="000000" w:themeColor="text1"/>
        </w:rPr>
        <w:t>3n</w:t>
      </w:r>
    </w:p>
    <w:p w14:paraId="0D0D3868" w14:textId="77777777" w:rsidR="00D86167" w:rsidRPr="00291F4B" w:rsidRDefault="00D86167">
      <w:pPr>
        <w:pStyle w:val="PargrafodaLista"/>
        <w:numPr>
          <w:ilvl w:val="0"/>
          <w:numId w:val="271"/>
        </w:numPr>
        <w:spacing w:line="480" w:lineRule="auto"/>
        <w:jc w:val="both"/>
        <w:rPr>
          <w:rFonts w:ascii="Arial" w:hAnsi="Arial" w:cs="Arial"/>
          <w:color w:val="000000" w:themeColor="text1"/>
        </w:rPr>
      </w:pPr>
      <w:r w:rsidRPr="00291F4B">
        <w:rPr>
          <w:rFonts w:ascii="Arial" w:hAnsi="Arial" w:cs="Arial"/>
          <w:color w:val="000000" w:themeColor="text1"/>
        </w:rPr>
        <w:t>n + 2</w:t>
      </w:r>
    </w:p>
    <w:p w14:paraId="4F39AC1F" w14:textId="77777777" w:rsidR="00D86167" w:rsidRPr="00291F4B" w:rsidRDefault="00D86167">
      <w:pPr>
        <w:pStyle w:val="PargrafodaLista"/>
        <w:numPr>
          <w:ilvl w:val="0"/>
          <w:numId w:val="271"/>
        </w:numPr>
        <w:spacing w:line="480" w:lineRule="auto"/>
        <w:jc w:val="both"/>
        <w:rPr>
          <w:rFonts w:ascii="Arial" w:hAnsi="Arial" w:cs="Arial"/>
          <w:color w:val="000000" w:themeColor="text1"/>
        </w:rPr>
      </w:pPr>
      <w:r w:rsidRPr="00291F4B">
        <w:rPr>
          <w:rFonts w:ascii="Arial" w:hAnsi="Arial" w:cs="Arial"/>
          <w:color w:val="000000" w:themeColor="text1"/>
        </w:rPr>
        <w:t xml:space="preserve">2n + 1 </w:t>
      </w:r>
    </w:p>
    <w:p w14:paraId="728CFFE5" w14:textId="77777777" w:rsidR="00D86167" w:rsidRPr="00291F4B" w:rsidRDefault="00D86167">
      <w:pPr>
        <w:pStyle w:val="PargrafodaLista"/>
        <w:numPr>
          <w:ilvl w:val="0"/>
          <w:numId w:val="271"/>
        </w:numPr>
        <w:spacing w:line="240" w:lineRule="auto"/>
        <w:jc w:val="both"/>
        <w:rPr>
          <w:rFonts w:ascii="Arial" w:hAnsi="Arial" w:cs="Arial"/>
          <w:color w:val="000000" w:themeColor="text1"/>
        </w:rPr>
      </w:pPr>
      <w:r w:rsidRPr="00291F4B">
        <w:rPr>
          <w:rFonts w:ascii="Arial" w:hAnsi="Arial" w:cs="Arial"/>
          <w:color w:val="000000" w:themeColor="text1"/>
        </w:rPr>
        <w:t xml:space="preserve">4n – 1 </w:t>
      </w:r>
    </w:p>
    <w:p w14:paraId="2641DDD8" w14:textId="0A3FEADE" w:rsidR="00D86167" w:rsidRPr="00291F4B" w:rsidRDefault="00012BF2" w:rsidP="00E950A2">
      <w:pPr>
        <w:spacing w:line="240" w:lineRule="auto"/>
        <w:ind w:left="426" w:hanging="426"/>
        <w:jc w:val="both"/>
        <w:rPr>
          <w:rFonts w:ascii="Arial" w:hAnsi="Arial" w:cs="Arial"/>
        </w:rPr>
      </w:pPr>
      <w:r w:rsidRPr="00291F4B">
        <w:rPr>
          <w:rFonts w:ascii="Arial" w:hAnsi="Arial" w:cs="Arial"/>
          <w:noProof/>
          <w:color w:val="000000" w:themeColor="text1"/>
        </w:rPr>
        <mc:AlternateContent>
          <mc:Choice Requires="wps">
            <w:drawing>
              <wp:anchor distT="45720" distB="45720" distL="114300" distR="114300" simplePos="0" relativeHeight="251788288" behindDoc="0" locked="0" layoutInCell="1" allowOverlap="1" wp14:anchorId="70360BFA" wp14:editId="420804DA">
                <wp:simplePos x="0" y="0"/>
                <wp:positionH relativeFrom="margin">
                  <wp:posOffset>3454400</wp:posOffset>
                </wp:positionH>
                <wp:positionV relativeFrom="paragraph">
                  <wp:posOffset>469265</wp:posOffset>
                </wp:positionV>
                <wp:extent cx="2466975" cy="323850"/>
                <wp:effectExtent l="0" t="0" r="28575" b="19050"/>
                <wp:wrapSquare wrapText="bothSides"/>
                <wp:docPr id="471" name="Caixa de Texto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23850"/>
                        </a:xfrm>
                        <a:prstGeom prst="rect">
                          <a:avLst/>
                        </a:prstGeom>
                        <a:solidFill>
                          <a:srgbClr val="FFFFFF"/>
                        </a:solidFill>
                        <a:ln w="9525">
                          <a:solidFill>
                            <a:srgbClr val="000000"/>
                          </a:solidFill>
                          <a:miter lim="800000"/>
                          <a:headEnd/>
                          <a:tailEnd/>
                        </a:ln>
                      </wps:spPr>
                      <wps:txbx>
                        <w:txbxContent>
                          <w:p w14:paraId="447B4769"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( 1 , 4 , 7 , 10 , 13 , 16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60BFA" id="Caixa de Texto 471" o:spid="_x0000_s1179" type="#_x0000_t202" style="position:absolute;left:0;text-align:left;margin-left:272pt;margin-top:36.95pt;width:194.25pt;height:25.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">
                <v:textbox>
                  <w:txbxContent>
                    <w:p w14:paraId="447B4769"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( 1 , 4 , 7 , 10 , 13 , 16 , . . . ) </w:t>
                      </w:r>
                    </w:p>
                  </w:txbxContent>
                </v:textbox>
                <w10:wrap type="square" anchorx="margin"/>
              </v:shape>
            </w:pict>
          </mc:Fallback>
        </mc:AlternateContent>
      </w:r>
      <w:r w:rsidR="00D86167" w:rsidRPr="00291F4B">
        <w:rPr>
          <w:rFonts w:ascii="Arial" w:hAnsi="Arial" w:cs="Arial"/>
          <w:color w:val="000000" w:themeColor="text1"/>
        </w:rPr>
        <w:t xml:space="preserve">04) (9A1.3) </w:t>
      </w:r>
      <w:r w:rsidR="00D86167" w:rsidRPr="00291F4B">
        <w:rPr>
          <w:rFonts w:ascii="Arial" w:hAnsi="Arial" w:cs="Arial"/>
        </w:rPr>
        <w:t>Observe a sequência numérica a seguir.</w:t>
      </w:r>
    </w:p>
    <w:p w14:paraId="43777052" w14:textId="77777777" w:rsidR="00D86167" w:rsidRPr="00291F4B" w:rsidRDefault="00D86167" w:rsidP="001F7A36">
      <w:pPr>
        <w:jc w:val="both"/>
        <w:rPr>
          <w:rFonts w:ascii="Arial" w:hAnsi="Arial" w:cs="Arial"/>
          <w:color w:val="000000" w:themeColor="text1"/>
        </w:rPr>
      </w:pPr>
      <w:r w:rsidRPr="00291F4B">
        <w:rPr>
          <w:rFonts w:ascii="Arial" w:hAnsi="Arial" w:cs="Arial"/>
          <w:color w:val="000000" w:themeColor="text1"/>
        </w:rPr>
        <w:t>Qual expressão algébrica representa essa sequência?</w:t>
      </w:r>
    </w:p>
    <w:p w14:paraId="581CDE7E" w14:textId="77777777" w:rsidR="00D86167" w:rsidRPr="00291F4B" w:rsidRDefault="00D86167">
      <w:pPr>
        <w:pStyle w:val="PargrafodaLista"/>
        <w:numPr>
          <w:ilvl w:val="0"/>
          <w:numId w:val="272"/>
        </w:numPr>
        <w:spacing w:line="480" w:lineRule="auto"/>
        <w:jc w:val="both"/>
        <w:rPr>
          <w:rFonts w:ascii="Arial" w:hAnsi="Arial" w:cs="Arial"/>
          <w:color w:val="000000" w:themeColor="text1"/>
        </w:rPr>
      </w:pPr>
      <w:r w:rsidRPr="00291F4B">
        <w:rPr>
          <w:rFonts w:ascii="Arial" w:hAnsi="Arial" w:cs="Arial"/>
          <w:color w:val="000000" w:themeColor="text1"/>
        </w:rPr>
        <w:t>n + 1</w:t>
      </w:r>
    </w:p>
    <w:p w14:paraId="66906668" w14:textId="77777777" w:rsidR="00D86167" w:rsidRPr="00291F4B" w:rsidRDefault="00D86167">
      <w:pPr>
        <w:pStyle w:val="PargrafodaLista"/>
        <w:numPr>
          <w:ilvl w:val="0"/>
          <w:numId w:val="272"/>
        </w:numPr>
        <w:spacing w:line="480" w:lineRule="auto"/>
        <w:jc w:val="both"/>
        <w:rPr>
          <w:rFonts w:ascii="Arial" w:hAnsi="Arial" w:cs="Arial"/>
          <w:color w:val="000000" w:themeColor="text1"/>
        </w:rPr>
      </w:pPr>
      <w:r w:rsidRPr="00291F4B">
        <w:rPr>
          <w:rFonts w:ascii="Arial" w:hAnsi="Arial" w:cs="Arial"/>
          <w:color w:val="000000" w:themeColor="text1"/>
        </w:rPr>
        <w:t xml:space="preserve">n – 1 </w:t>
      </w:r>
    </w:p>
    <w:p w14:paraId="4CB58D6E" w14:textId="77777777" w:rsidR="00D86167" w:rsidRPr="00291F4B" w:rsidRDefault="00D86167">
      <w:pPr>
        <w:pStyle w:val="PargrafodaLista"/>
        <w:numPr>
          <w:ilvl w:val="0"/>
          <w:numId w:val="272"/>
        </w:numPr>
        <w:spacing w:line="480" w:lineRule="auto"/>
        <w:jc w:val="both"/>
        <w:rPr>
          <w:rFonts w:ascii="Arial" w:hAnsi="Arial" w:cs="Arial"/>
          <w:color w:val="000000" w:themeColor="text1"/>
        </w:rPr>
      </w:pPr>
      <w:r w:rsidRPr="00291F4B">
        <w:rPr>
          <w:rFonts w:ascii="Arial" w:hAnsi="Arial" w:cs="Arial"/>
          <w:color w:val="000000" w:themeColor="text1"/>
        </w:rPr>
        <w:t xml:space="preserve">2n – 1  </w:t>
      </w:r>
    </w:p>
    <w:p w14:paraId="6BFF9325" w14:textId="60B13F09" w:rsidR="00D86167" w:rsidRPr="00291F4B" w:rsidRDefault="00D86167">
      <w:pPr>
        <w:pStyle w:val="PargrafodaLista"/>
        <w:numPr>
          <w:ilvl w:val="0"/>
          <w:numId w:val="272"/>
        </w:numPr>
        <w:spacing w:line="240" w:lineRule="auto"/>
        <w:jc w:val="both"/>
        <w:rPr>
          <w:rFonts w:ascii="Arial" w:hAnsi="Arial" w:cs="Arial"/>
          <w:color w:val="000000" w:themeColor="text1"/>
        </w:rPr>
      </w:pPr>
      <w:r w:rsidRPr="00291F4B">
        <w:rPr>
          <w:rFonts w:ascii="Arial" w:hAnsi="Arial" w:cs="Arial"/>
          <w:color w:val="000000" w:themeColor="text1"/>
        </w:rPr>
        <w:t xml:space="preserve">3n – 2 </w:t>
      </w:r>
    </w:p>
    <w:p w14:paraId="46BCD8A5" w14:textId="7985C488" w:rsidR="00D86167" w:rsidRPr="00291F4B" w:rsidRDefault="00012BF2" w:rsidP="00E950A2">
      <w:pPr>
        <w:spacing w:line="240" w:lineRule="auto"/>
        <w:ind w:left="426" w:hanging="426"/>
        <w:jc w:val="both"/>
        <w:rPr>
          <w:rFonts w:ascii="Arial" w:hAnsi="Arial" w:cs="Arial"/>
        </w:rPr>
      </w:pPr>
      <w:r w:rsidRPr="00291F4B">
        <w:rPr>
          <w:rFonts w:ascii="Arial" w:hAnsi="Arial" w:cs="Arial"/>
          <w:noProof/>
          <w:color w:val="000000" w:themeColor="text1"/>
        </w:rPr>
        <mc:AlternateContent>
          <mc:Choice Requires="wps">
            <w:drawing>
              <wp:anchor distT="45720" distB="45720" distL="114300" distR="114300" simplePos="0" relativeHeight="251789312" behindDoc="0" locked="0" layoutInCell="1" allowOverlap="1" wp14:anchorId="2D4790A0" wp14:editId="748CE910">
                <wp:simplePos x="0" y="0"/>
                <wp:positionH relativeFrom="margin">
                  <wp:posOffset>3454400</wp:posOffset>
                </wp:positionH>
                <wp:positionV relativeFrom="paragraph">
                  <wp:posOffset>470535</wp:posOffset>
                </wp:positionV>
                <wp:extent cx="2676525" cy="323850"/>
                <wp:effectExtent l="0" t="0" r="28575" b="19050"/>
                <wp:wrapSquare wrapText="bothSides"/>
                <wp:docPr id="472" name="Caixa de Texto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23850"/>
                        </a:xfrm>
                        <a:prstGeom prst="rect">
                          <a:avLst/>
                        </a:prstGeom>
                        <a:solidFill>
                          <a:srgbClr val="FFFFFF"/>
                        </a:solidFill>
                        <a:ln w="9525">
                          <a:solidFill>
                            <a:srgbClr val="000000"/>
                          </a:solidFill>
                          <a:miter lim="800000"/>
                          <a:headEnd/>
                          <a:tailEnd/>
                        </a:ln>
                      </wps:spPr>
                      <wps:txbx>
                        <w:txbxContent>
                          <w:p w14:paraId="735B9B8E"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( 9 , 12 , 15 , 18 , 21 , 24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790A0" id="Caixa de Texto 472" o:spid="_x0000_s1180" type="#_x0000_t202" style="position:absolute;left:0;text-align:left;margin-left:272pt;margin-top:37.05pt;width:210.75pt;height:25.5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">
                <v:textbox>
                  <w:txbxContent>
                    <w:p w14:paraId="735B9B8E"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( 9 , 12 , 15 , 18 , 21 , 24 , . . . ) </w:t>
                      </w:r>
                    </w:p>
                  </w:txbxContent>
                </v:textbox>
                <w10:wrap type="square" anchorx="margin"/>
              </v:shape>
            </w:pict>
          </mc:Fallback>
        </mc:AlternateContent>
      </w:r>
      <w:r w:rsidR="00D86167" w:rsidRPr="00291F4B">
        <w:rPr>
          <w:rFonts w:ascii="Arial" w:hAnsi="Arial" w:cs="Arial"/>
          <w:color w:val="000000" w:themeColor="text1"/>
        </w:rPr>
        <w:t xml:space="preserve">05) (9A1.3) </w:t>
      </w:r>
      <w:r w:rsidR="00D86167" w:rsidRPr="00291F4B">
        <w:rPr>
          <w:rFonts w:ascii="Arial" w:hAnsi="Arial" w:cs="Arial"/>
        </w:rPr>
        <w:t>Observe a sequência numérica a seguir.</w:t>
      </w:r>
    </w:p>
    <w:p w14:paraId="16FD2A77" w14:textId="77777777" w:rsidR="00D86167" w:rsidRPr="00291F4B" w:rsidRDefault="00D86167" w:rsidP="001F7A36">
      <w:pPr>
        <w:jc w:val="both"/>
        <w:rPr>
          <w:rFonts w:ascii="Arial" w:hAnsi="Arial" w:cs="Arial"/>
          <w:color w:val="000000" w:themeColor="text1"/>
        </w:rPr>
      </w:pPr>
      <w:r w:rsidRPr="00291F4B">
        <w:rPr>
          <w:rFonts w:ascii="Arial" w:hAnsi="Arial" w:cs="Arial"/>
          <w:color w:val="000000" w:themeColor="text1"/>
        </w:rPr>
        <w:t>Qual expressão algébrica representa essa sequência?</w:t>
      </w:r>
    </w:p>
    <w:p w14:paraId="0952DD5E" w14:textId="77777777" w:rsidR="00D86167" w:rsidRPr="00291F4B" w:rsidRDefault="00D86167">
      <w:pPr>
        <w:pStyle w:val="PargrafodaLista"/>
        <w:numPr>
          <w:ilvl w:val="0"/>
          <w:numId w:val="273"/>
        </w:numPr>
        <w:spacing w:line="480" w:lineRule="auto"/>
        <w:jc w:val="both"/>
        <w:rPr>
          <w:rFonts w:ascii="Arial" w:hAnsi="Arial" w:cs="Arial"/>
          <w:color w:val="000000" w:themeColor="text1"/>
        </w:rPr>
      </w:pPr>
      <w:r w:rsidRPr="00291F4B">
        <w:rPr>
          <w:rFonts w:ascii="Arial" w:hAnsi="Arial" w:cs="Arial"/>
          <w:color w:val="000000" w:themeColor="text1"/>
        </w:rPr>
        <w:t>3 ( n + 1 )</w:t>
      </w:r>
    </w:p>
    <w:p w14:paraId="4B031339" w14:textId="77777777" w:rsidR="00D86167" w:rsidRPr="00291F4B" w:rsidRDefault="00D86167">
      <w:pPr>
        <w:pStyle w:val="PargrafodaLista"/>
        <w:numPr>
          <w:ilvl w:val="0"/>
          <w:numId w:val="273"/>
        </w:numPr>
        <w:spacing w:line="480" w:lineRule="auto"/>
        <w:jc w:val="both"/>
        <w:rPr>
          <w:rFonts w:ascii="Arial" w:hAnsi="Arial" w:cs="Arial"/>
          <w:color w:val="000000" w:themeColor="text1"/>
        </w:rPr>
      </w:pPr>
      <w:r w:rsidRPr="00291F4B">
        <w:rPr>
          <w:rFonts w:ascii="Arial" w:hAnsi="Arial" w:cs="Arial"/>
          <w:color w:val="000000" w:themeColor="text1"/>
        </w:rPr>
        <w:t>3 ( n + 2 )</w:t>
      </w:r>
    </w:p>
    <w:p w14:paraId="500554C3" w14:textId="77777777" w:rsidR="00D86167" w:rsidRPr="00291F4B" w:rsidRDefault="00D86167">
      <w:pPr>
        <w:pStyle w:val="PargrafodaLista"/>
        <w:numPr>
          <w:ilvl w:val="0"/>
          <w:numId w:val="273"/>
        </w:numPr>
        <w:spacing w:line="480" w:lineRule="auto"/>
        <w:jc w:val="both"/>
        <w:rPr>
          <w:rFonts w:ascii="Arial" w:hAnsi="Arial" w:cs="Arial"/>
          <w:color w:val="000000" w:themeColor="text1"/>
        </w:rPr>
      </w:pPr>
      <w:r w:rsidRPr="00291F4B">
        <w:rPr>
          <w:rFonts w:ascii="Arial" w:hAnsi="Arial" w:cs="Arial"/>
          <w:color w:val="000000" w:themeColor="text1"/>
        </w:rPr>
        <w:t>2n + 7</w:t>
      </w:r>
    </w:p>
    <w:p w14:paraId="77919B9F" w14:textId="55646038" w:rsidR="00D86167" w:rsidRPr="00291F4B" w:rsidRDefault="00D86167">
      <w:pPr>
        <w:pStyle w:val="PargrafodaLista"/>
        <w:numPr>
          <w:ilvl w:val="0"/>
          <w:numId w:val="273"/>
        </w:numPr>
        <w:spacing w:line="240" w:lineRule="auto"/>
        <w:jc w:val="both"/>
        <w:rPr>
          <w:rFonts w:ascii="Arial" w:hAnsi="Arial" w:cs="Arial"/>
          <w:color w:val="000000" w:themeColor="text1"/>
        </w:rPr>
      </w:pPr>
      <w:r w:rsidRPr="00291F4B">
        <w:rPr>
          <w:rFonts w:ascii="Arial" w:hAnsi="Arial" w:cs="Arial"/>
          <w:color w:val="000000" w:themeColor="text1"/>
        </w:rPr>
        <w:t xml:space="preserve">4n + 5 </w:t>
      </w:r>
    </w:p>
    <w:p w14:paraId="280C1A59" w14:textId="26B07451" w:rsidR="00D86167" w:rsidRPr="00291F4B" w:rsidRDefault="00012BF2" w:rsidP="00E950A2">
      <w:pPr>
        <w:spacing w:line="240" w:lineRule="auto"/>
        <w:ind w:left="426" w:hanging="426"/>
        <w:jc w:val="both"/>
        <w:rPr>
          <w:rFonts w:ascii="Arial" w:hAnsi="Arial" w:cs="Arial"/>
        </w:rPr>
      </w:pPr>
      <w:r w:rsidRPr="00291F4B">
        <w:rPr>
          <w:rFonts w:ascii="Arial" w:hAnsi="Arial" w:cs="Arial"/>
          <w:noProof/>
          <w:color w:val="000000" w:themeColor="text1"/>
        </w:rPr>
        <mc:AlternateContent>
          <mc:Choice Requires="wps">
            <w:drawing>
              <wp:anchor distT="45720" distB="45720" distL="114300" distR="114300" simplePos="0" relativeHeight="251790336" behindDoc="0" locked="0" layoutInCell="1" allowOverlap="1" wp14:anchorId="3CEF5FBF" wp14:editId="07D59D81">
                <wp:simplePos x="0" y="0"/>
                <wp:positionH relativeFrom="column">
                  <wp:align>left</wp:align>
                </wp:positionH>
                <wp:positionV relativeFrom="paragraph">
                  <wp:posOffset>546735</wp:posOffset>
                </wp:positionV>
                <wp:extent cx="2676525" cy="323850"/>
                <wp:effectExtent l="0" t="0" r="28575" b="19050"/>
                <wp:wrapSquare wrapText="bothSides"/>
                <wp:docPr id="473" name="Caixa de Texto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23850"/>
                        </a:xfrm>
                        <a:prstGeom prst="rect">
                          <a:avLst/>
                        </a:prstGeom>
                        <a:solidFill>
                          <a:srgbClr val="FFFFFF"/>
                        </a:solidFill>
                        <a:ln w="9525">
                          <a:solidFill>
                            <a:srgbClr val="000000"/>
                          </a:solidFill>
                          <a:miter lim="800000"/>
                          <a:headEnd/>
                          <a:tailEnd/>
                        </a:ln>
                      </wps:spPr>
                      <wps:txbx>
                        <w:txbxContent>
                          <w:p w14:paraId="6237A696"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( 9 , 12 , 15 , 18 , 21 , 24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F5FBF" id="Caixa de Texto 473" o:spid="_x0000_s1181" type="#_x0000_t202" style="position:absolute;left:0;text-align:left;margin-left:0;margin-top:43.05pt;width:210.75pt;height:25.5pt;z-index:251790336;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">
                <v:textbox>
                  <w:txbxContent>
                    <w:p w14:paraId="6237A696"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( 9 , 12 , 15 , 18 , 21 , 24 , . . . ) </w:t>
                      </w:r>
                    </w:p>
                  </w:txbxContent>
                </v:textbox>
                <w10:wrap type="square"/>
              </v:shape>
            </w:pict>
          </mc:Fallback>
        </mc:AlternateContent>
      </w:r>
      <w:r w:rsidR="00D86167" w:rsidRPr="00291F4B">
        <w:rPr>
          <w:rFonts w:ascii="Arial" w:hAnsi="Arial" w:cs="Arial"/>
          <w:color w:val="000000" w:themeColor="text1"/>
        </w:rPr>
        <w:t xml:space="preserve">06) (9A1.3) </w:t>
      </w:r>
      <w:r w:rsidR="00D86167" w:rsidRPr="00291F4B">
        <w:rPr>
          <w:rFonts w:ascii="Arial" w:hAnsi="Arial" w:cs="Arial"/>
        </w:rPr>
        <w:t>Observe a sequência numérica a seguir.</w:t>
      </w:r>
    </w:p>
    <w:p w14:paraId="0407DB43" w14:textId="29005036" w:rsidR="00D86167" w:rsidRPr="00291F4B" w:rsidRDefault="00D86167" w:rsidP="001F7A36">
      <w:pPr>
        <w:jc w:val="both"/>
        <w:rPr>
          <w:rFonts w:ascii="Arial" w:hAnsi="Arial" w:cs="Arial"/>
          <w:color w:val="000000" w:themeColor="text1"/>
        </w:rPr>
      </w:pPr>
      <w:r w:rsidRPr="00291F4B">
        <w:rPr>
          <w:rFonts w:ascii="Arial" w:hAnsi="Arial" w:cs="Arial"/>
          <w:color w:val="000000" w:themeColor="text1"/>
        </w:rPr>
        <w:t>Qual expressão algébrica representa essa sequência?</w:t>
      </w:r>
    </w:p>
    <w:p w14:paraId="3C733BA8" w14:textId="50EA466A" w:rsidR="00D86167" w:rsidRPr="00291F4B" w:rsidRDefault="00D86167">
      <w:pPr>
        <w:pStyle w:val="PargrafodaLista"/>
        <w:numPr>
          <w:ilvl w:val="0"/>
          <w:numId w:val="274"/>
        </w:numPr>
        <w:spacing w:line="480" w:lineRule="auto"/>
        <w:jc w:val="both"/>
        <w:rPr>
          <w:rFonts w:ascii="Arial" w:hAnsi="Arial" w:cs="Arial"/>
          <w:color w:val="000000" w:themeColor="text1"/>
        </w:rPr>
      </w:pPr>
      <w:r w:rsidRPr="00291F4B">
        <w:rPr>
          <w:rFonts w:ascii="Arial" w:hAnsi="Arial" w:cs="Arial"/>
          <w:color w:val="000000" w:themeColor="text1"/>
        </w:rPr>
        <w:t>3n + 1</w:t>
      </w:r>
    </w:p>
    <w:p w14:paraId="2BC47D37" w14:textId="1EDC2F95" w:rsidR="00D86167" w:rsidRPr="00291F4B" w:rsidRDefault="00D86167">
      <w:pPr>
        <w:pStyle w:val="PargrafodaLista"/>
        <w:numPr>
          <w:ilvl w:val="0"/>
          <w:numId w:val="274"/>
        </w:numPr>
        <w:spacing w:line="480" w:lineRule="auto"/>
        <w:jc w:val="both"/>
        <w:rPr>
          <w:rFonts w:ascii="Arial" w:hAnsi="Arial" w:cs="Arial"/>
          <w:color w:val="000000" w:themeColor="text1"/>
        </w:rPr>
      </w:pPr>
      <w:r w:rsidRPr="00291F4B">
        <w:rPr>
          <w:rFonts w:ascii="Arial" w:hAnsi="Arial" w:cs="Arial"/>
          <w:color w:val="000000" w:themeColor="text1"/>
        </w:rPr>
        <w:t>3n + 3</w:t>
      </w:r>
    </w:p>
    <w:p w14:paraId="2C047103" w14:textId="1BBA45B4" w:rsidR="00D86167" w:rsidRPr="00291F4B" w:rsidRDefault="00D86167">
      <w:pPr>
        <w:pStyle w:val="PargrafodaLista"/>
        <w:numPr>
          <w:ilvl w:val="0"/>
          <w:numId w:val="274"/>
        </w:numPr>
        <w:spacing w:line="480" w:lineRule="auto"/>
        <w:jc w:val="both"/>
        <w:rPr>
          <w:rFonts w:ascii="Arial" w:hAnsi="Arial" w:cs="Arial"/>
          <w:color w:val="000000" w:themeColor="text1"/>
        </w:rPr>
      </w:pPr>
      <w:r w:rsidRPr="00291F4B">
        <w:rPr>
          <w:rFonts w:ascii="Arial" w:hAnsi="Arial" w:cs="Arial"/>
          <w:color w:val="000000" w:themeColor="text1"/>
        </w:rPr>
        <w:t>3n + 6</w:t>
      </w:r>
    </w:p>
    <w:p w14:paraId="41704540" w14:textId="77777777" w:rsidR="00D86167" w:rsidRPr="00291F4B" w:rsidRDefault="00D86167">
      <w:pPr>
        <w:pStyle w:val="PargrafodaLista"/>
        <w:numPr>
          <w:ilvl w:val="0"/>
          <w:numId w:val="274"/>
        </w:numPr>
        <w:spacing w:line="240" w:lineRule="auto"/>
        <w:jc w:val="both"/>
        <w:rPr>
          <w:rFonts w:ascii="Arial" w:hAnsi="Arial" w:cs="Arial"/>
          <w:color w:val="000000" w:themeColor="text1"/>
        </w:rPr>
      </w:pPr>
      <w:r w:rsidRPr="00291F4B">
        <w:rPr>
          <w:rFonts w:ascii="Arial" w:hAnsi="Arial" w:cs="Arial"/>
          <w:color w:val="000000" w:themeColor="text1"/>
        </w:rPr>
        <w:t>3n + 7</w:t>
      </w:r>
    </w:p>
    <w:p w14:paraId="0B1D74D5" w14:textId="06CC206F" w:rsidR="00D86167" w:rsidRPr="00291F4B" w:rsidRDefault="00D86167" w:rsidP="00E950A2">
      <w:pPr>
        <w:spacing w:line="240" w:lineRule="auto"/>
        <w:ind w:left="426" w:hanging="426"/>
        <w:jc w:val="both"/>
        <w:rPr>
          <w:rFonts w:ascii="Arial" w:hAnsi="Arial" w:cs="Arial"/>
        </w:rPr>
      </w:pPr>
      <w:r w:rsidRPr="00291F4B">
        <w:rPr>
          <w:rFonts w:ascii="Arial" w:hAnsi="Arial" w:cs="Arial"/>
          <w:color w:val="000000" w:themeColor="text1"/>
        </w:rPr>
        <w:lastRenderedPageBreak/>
        <w:t xml:space="preserve">07)  (9A1.3) </w:t>
      </w:r>
      <w:r w:rsidRPr="00291F4B">
        <w:rPr>
          <w:rFonts w:ascii="Arial" w:hAnsi="Arial" w:cs="Arial"/>
        </w:rPr>
        <w:t>Observe a sequência numérica a seguir.</w:t>
      </w:r>
    </w:p>
    <w:p w14:paraId="20944A29" w14:textId="4C570BDF" w:rsidR="00D86167" w:rsidRPr="00291F4B" w:rsidRDefault="00D86167" w:rsidP="009A5D08">
      <w:pPr>
        <w:jc w:val="both"/>
        <w:rPr>
          <w:rFonts w:ascii="Arial" w:hAnsi="Arial" w:cs="Arial"/>
          <w:color w:val="000000" w:themeColor="text1"/>
        </w:rPr>
      </w:pPr>
      <w:r w:rsidRPr="00291F4B">
        <w:rPr>
          <w:rFonts w:ascii="Arial" w:hAnsi="Arial" w:cs="Arial"/>
          <w:noProof/>
          <w:color w:val="000000" w:themeColor="text1"/>
        </w:rPr>
        <mc:AlternateContent>
          <mc:Choice Requires="wps">
            <w:drawing>
              <wp:anchor distT="45720" distB="45720" distL="114300" distR="114300" simplePos="0" relativeHeight="251791360" behindDoc="0" locked="0" layoutInCell="1" allowOverlap="1" wp14:anchorId="111786EE" wp14:editId="430EE269">
                <wp:simplePos x="0" y="0"/>
                <wp:positionH relativeFrom="margin">
                  <wp:posOffset>254635</wp:posOffset>
                </wp:positionH>
                <wp:positionV relativeFrom="paragraph">
                  <wp:posOffset>10160</wp:posOffset>
                </wp:positionV>
                <wp:extent cx="2409825" cy="323850"/>
                <wp:effectExtent l="0" t="0" r="28575" b="19050"/>
                <wp:wrapSquare wrapText="bothSides"/>
                <wp:docPr id="474" name="Caixa de Texto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23850"/>
                        </a:xfrm>
                        <a:prstGeom prst="rect">
                          <a:avLst/>
                        </a:prstGeom>
                        <a:solidFill>
                          <a:srgbClr val="FFFFFF"/>
                        </a:solidFill>
                        <a:ln w="9525">
                          <a:solidFill>
                            <a:srgbClr val="000000"/>
                          </a:solidFill>
                          <a:miter lim="800000"/>
                          <a:headEnd/>
                          <a:tailEnd/>
                        </a:ln>
                      </wps:spPr>
                      <wps:txbx>
                        <w:txbxContent>
                          <w:p w14:paraId="4366FFE3"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( 3 , 5 , 7 , 9 , 11 , 13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786EE" id="Caixa de Texto 474" o:spid="_x0000_s1182" type="#_x0000_t202" style="position:absolute;left:0;text-align:left;margin-left:20.05pt;margin-top:.8pt;width:189.75pt;height:25.5pt;z-index:25179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">
                <v:textbox>
                  <w:txbxContent>
                    <w:p w14:paraId="4366FFE3"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( 3 , 5 , 7 , 9 , 11 , 13 , . . . ) </w:t>
                      </w:r>
                    </w:p>
                  </w:txbxContent>
                </v:textbox>
                <w10:wrap type="square" anchorx="margin"/>
              </v:shape>
            </w:pict>
          </mc:Fallback>
        </mc:AlternateContent>
      </w:r>
      <w:r w:rsidRPr="00291F4B">
        <w:rPr>
          <w:rFonts w:ascii="Arial" w:hAnsi="Arial" w:cs="Arial"/>
          <w:color w:val="000000" w:themeColor="text1"/>
        </w:rPr>
        <w:t>Qual expressão algébrica representa essa sequência?</w:t>
      </w:r>
    </w:p>
    <w:p w14:paraId="73EDDC29" w14:textId="0B710912" w:rsidR="00D86167" w:rsidRPr="00291F4B" w:rsidRDefault="00D86167">
      <w:pPr>
        <w:pStyle w:val="PargrafodaLista"/>
        <w:numPr>
          <w:ilvl w:val="0"/>
          <w:numId w:val="275"/>
        </w:numPr>
        <w:spacing w:line="480" w:lineRule="auto"/>
        <w:jc w:val="both"/>
        <w:rPr>
          <w:rFonts w:ascii="Arial" w:hAnsi="Arial" w:cs="Arial"/>
          <w:color w:val="000000" w:themeColor="text1"/>
        </w:rPr>
      </w:pPr>
      <w:r w:rsidRPr="00291F4B">
        <w:rPr>
          <w:rFonts w:ascii="Arial" w:hAnsi="Arial" w:cs="Arial"/>
          <w:color w:val="000000" w:themeColor="text1"/>
        </w:rPr>
        <w:t>2n + 1</w:t>
      </w:r>
    </w:p>
    <w:p w14:paraId="072405DD" w14:textId="48701064" w:rsidR="00D86167" w:rsidRPr="00291F4B" w:rsidRDefault="00D86167">
      <w:pPr>
        <w:pStyle w:val="PargrafodaLista"/>
        <w:numPr>
          <w:ilvl w:val="0"/>
          <w:numId w:val="275"/>
        </w:numPr>
        <w:spacing w:line="480" w:lineRule="auto"/>
        <w:jc w:val="both"/>
        <w:rPr>
          <w:rFonts w:ascii="Arial" w:hAnsi="Arial" w:cs="Arial"/>
          <w:color w:val="000000" w:themeColor="text1"/>
        </w:rPr>
      </w:pPr>
      <w:r w:rsidRPr="00291F4B">
        <w:rPr>
          <w:rFonts w:ascii="Arial" w:hAnsi="Arial" w:cs="Arial"/>
          <w:color w:val="000000" w:themeColor="text1"/>
        </w:rPr>
        <w:t xml:space="preserve">4n – 1 </w:t>
      </w:r>
    </w:p>
    <w:p w14:paraId="0C01913B" w14:textId="77C5A014" w:rsidR="00D86167" w:rsidRPr="00291F4B" w:rsidRDefault="00D86167">
      <w:pPr>
        <w:pStyle w:val="PargrafodaLista"/>
        <w:numPr>
          <w:ilvl w:val="0"/>
          <w:numId w:val="275"/>
        </w:numPr>
        <w:spacing w:line="480" w:lineRule="auto"/>
        <w:jc w:val="both"/>
        <w:rPr>
          <w:rFonts w:ascii="Arial" w:hAnsi="Arial" w:cs="Arial"/>
          <w:color w:val="000000" w:themeColor="text1"/>
        </w:rPr>
      </w:pPr>
      <w:r w:rsidRPr="00291F4B">
        <w:rPr>
          <w:rFonts w:ascii="Arial" w:hAnsi="Arial" w:cs="Arial"/>
          <w:color w:val="000000" w:themeColor="text1"/>
        </w:rPr>
        <w:t>2 ( n + 1 )</w:t>
      </w:r>
    </w:p>
    <w:p w14:paraId="332D42C6" w14:textId="6004FEDD" w:rsidR="00D86167" w:rsidRPr="00291F4B" w:rsidRDefault="00D86167">
      <w:pPr>
        <w:pStyle w:val="PargrafodaLista"/>
        <w:numPr>
          <w:ilvl w:val="0"/>
          <w:numId w:val="275"/>
        </w:numPr>
        <w:spacing w:line="240" w:lineRule="auto"/>
        <w:jc w:val="both"/>
        <w:rPr>
          <w:rFonts w:ascii="Arial" w:hAnsi="Arial" w:cs="Arial"/>
          <w:color w:val="000000" w:themeColor="text1"/>
        </w:rPr>
      </w:pPr>
      <w:r w:rsidRPr="00291F4B">
        <w:rPr>
          <w:rFonts w:ascii="Arial" w:hAnsi="Arial" w:cs="Arial"/>
          <w:color w:val="000000" w:themeColor="text1"/>
        </w:rPr>
        <w:t>4 ( n – 1 )</w:t>
      </w:r>
    </w:p>
    <w:p w14:paraId="6A678490" w14:textId="59571923" w:rsidR="00D86167" w:rsidRPr="00291F4B" w:rsidRDefault="00D86167" w:rsidP="00E950A2">
      <w:pPr>
        <w:spacing w:line="240" w:lineRule="auto"/>
        <w:ind w:left="426" w:hanging="426"/>
        <w:jc w:val="both"/>
        <w:rPr>
          <w:rFonts w:ascii="Arial" w:hAnsi="Arial" w:cs="Arial"/>
        </w:rPr>
      </w:pPr>
      <w:r w:rsidRPr="00291F4B">
        <w:rPr>
          <w:rFonts w:ascii="Arial" w:hAnsi="Arial" w:cs="Arial"/>
          <w:color w:val="000000" w:themeColor="text1"/>
        </w:rPr>
        <w:t xml:space="preserve">08) (9A1.3) </w:t>
      </w:r>
      <w:r w:rsidRPr="00291F4B">
        <w:rPr>
          <w:rFonts w:ascii="Arial" w:hAnsi="Arial" w:cs="Arial"/>
        </w:rPr>
        <w:t>Observe a sequência numérica a seguir.</w:t>
      </w:r>
    </w:p>
    <w:p w14:paraId="2477AF6D" w14:textId="6C97DA7B" w:rsidR="00D86167" w:rsidRPr="00291F4B" w:rsidRDefault="00D86167" w:rsidP="00D86167">
      <w:pPr>
        <w:rPr>
          <w:rFonts w:ascii="Arial" w:hAnsi="Arial" w:cs="Arial"/>
          <w:color w:val="000000" w:themeColor="text1"/>
        </w:rPr>
      </w:pPr>
      <w:r w:rsidRPr="00291F4B">
        <w:rPr>
          <w:rFonts w:ascii="Arial" w:hAnsi="Arial" w:cs="Arial"/>
          <w:noProof/>
          <w:color w:val="000000" w:themeColor="text1"/>
        </w:rPr>
        <mc:AlternateContent>
          <mc:Choice Requires="wps">
            <w:drawing>
              <wp:anchor distT="45720" distB="45720" distL="114300" distR="114300" simplePos="0" relativeHeight="251792384" behindDoc="0" locked="0" layoutInCell="1" allowOverlap="1" wp14:anchorId="6D66E2D0" wp14:editId="2F909AC9">
                <wp:simplePos x="0" y="0"/>
                <wp:positionH relativeFrom="margin">
                  <wp:posOffset>321310</wp:posOffset>
                </wp:positionH>
                <wp:positionV relativeFrom="paragraph">
                  <wp:posOffset>19050</wp:posOffset>
                </wp:positionV>
                <wp:extent cx="2390775" cy="323850"/>
                <wp:effectExtent l="0" t="0" r="28575" b="19050"/>
                <wp:wrapSquare wrapText="bothSides"/>
                <wp:docPr id="475" name="Caixa de Texto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23850"/>
                        </a:xfrm>
                        <a:prstGeom prst="rect">
                          <a:avLst/>
                        </a:prstGeom>
                        <a:solidFill>
                          <a:srgbClr val="FFFFFF"/>
                        </a:solidFill>
                        <a:ln w="9525">
                          <a:solidFill>
                            <a:srgbClr val="000000"/>
                          </a:solidFill>
                          <a:miter lim="800000"/>
                          <a:headEnd/>
                          <a:tailEnd/>
                        </a:ln>
                      </wps:spPr>
                      <wps:txbx>
                        <w:txbxContent>
                          <w:p w14:paraId="2600CCD9"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( 3 , 9 , 27 , 81 , 243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6E2D0" id="Caixa de Texto 475" o:spid="_x0000_s1183" type="#_x0000_t202" style="position:absolute;margin-left:25.3pt;margin-top:1.5pt;width:188.25pt;height:25.5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">
                <v:textbox>
                  <w:txbxContent>
                    <w:p w14:paraId="2600CCD9"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( 3 , 9 , 27 , 81 , 243 , . . . ) </w:t>
                      </w:r>
                    </w:p>
                  </w:txbxContent>
                </v:textbox>
                <w10:wrap type="square" anchorx="margin"/>
              </v:shape>
            </w:pict>
          </mc:Fallback>
        </mc:AlternateContent>
      </w:r>
      <w:r w:rsidRPr="00291F4B">
        <w:rPr>
          <w:rFonts w:ascii="Arial" w:hAnsi="Arial" w:cs="Arial"/>
          <w:color w:val="000000" w:themeColor="text1"/>
        </w:rPr>
        <w:t>Qual expressão algébrica representa essa sequência?</w:t>
      </w:r>
    </w:p>
    <w:p w14:paraId="1E91B926" w14:textId="7F09692B" w:rsidR="00D86167" w:rsidRPr="00291F4B" w:rsidRDefault="00D86167">
      <w:pPr>
        <w:pStyle w:val="PargrafodaLista"/>
        <w:numPr>
          <w:ilvl w:val="0"/>
          <w:numId w:val="276"/>
        </w:numPr>
        <w:spacing w:line="480" w:lineRule="auto"/>
        <w:jc w:val="both"/>
        <w:rPr>
          <w:rFonts w:ascii="Arial" w:hAnsi="Arial" w:cs="Arial"/>
          <w:color w:val="000000" w:themeColor="text1"/>
        </w:rPr>
      </w:pPr>
      <w:r w:rsidRPr="00291F4B">
        <w:rPr>
          <w:rFonts w:ascii="Arial" w:hAnsi="Arial" w:cs="Arial"/>
          <w:color w:val="000000" w:themeColor="text1"/>
        </w:rPr>
        <w:t>3n</w:t>
      </w:r>
    </w:p>
    <w:p w14:paraId="5778A465" w14:textId="62632561" w:rsidR="00D86167" w:rsidRPr="00291F4B" w:rsidRDefault="00D86167">
      <w:pPr>
        <w:pStyle w:val="PargrafodaLista"/>
        <w:numPr>
          <w:ilvl w:val="0"/>
          <w:numId w:val="276"/>
        </w:numPr>
        <w:spacing w:line="480" w:lineRule="auto"/>
        <w:jc w:val="both"/>
        <w:rPr>
          <w:rFonts w:ascii="Arial" w:hAnsi="Arial" w:cs="Arial"/>
          <w:color w:val="000000" w:themeColor="text1"/>
        </w:rPr>
      </w:pPr>
      <w:r w:rsidRPr="00291F4B">
        <w:rPr>
          <w:rFonts w:ascii="Arial" w:hAnsi="Arial" w:cs="Arial"/>
          <w:color w:val="000000" w:themeColor="text1"/>
        </w:rPr>
        <w:t>3</w:t>
      </w:r>
      <w:r w:rsidRPr="00291F4B">
        <w:rPr>
          <w:rFonts w:ascii="Arial" w:hAnsi="Arial" w:cs="Arial"/>
          <w:color w:val="000000" w:themeColor="text1"/>
          <w:vertAlign w:val="superscript"/>
        </w:rPr>
        <w:t>n</w:t>
      </w:r>
    </w:p>
    <w:p w14:paraId="4A479C5E" w14:textId="3AB25B7F" w:rsidR="00D86167" w:rsidRPr="00291F4B" w:rsidRDefault="00D86167">
      <w:pPr>
        <w:pStyle w:val="PargrafodaLista"/>
        <w:numPr>
          <w:ilvl w:val="0"/>
          <w:numId w:val="276"/>
        </w:numPr>
        <w:spacing w:line="480" w:lineRule="auto"/>
        <w:jc w:val="both"/>
        <w:rPr>
          <w:rFonts w:ascii="Arial" w:hAnsi="Arial" w:cs="Arial"/>
          <w:color w:val="000000" w:themeColor="text1"/>
        </w:rPr>
      </w:pPr>
      <w:r w:rsidRPr="00291F4B">
        <w:rPr>
          <w:rFonts w:ascii="Arial" w:hAnsi="Arial" w:cs="Arial"/>
          <w:color w:val="000000" w:themeColor="text1"/>
        </w:rPr>
        <w:t>n</w:t>
      </w:r>
      <w:r w:rsidRPr="00291F4B">
        <w:rPr>
          <w:rFonts w:ascii="Arial" w:hAnsi="Arial" w:cs="Arial"/>
          <w:color w:val="000000" w:themeColor="text1"/>
          <w:vertAlign w:val="superscript"/>
        </w:rPr>
        <w:t>3</w:t>
      </w:r>
    </w:p>
    <w:p w14:paraId="3846AEA5" w14:textId="77777777" w:rsidR="00D86167" w:rsidRPr="00291F4B" w:rsidRDefault="00000000">
      <w:pPr>
        <w:pStyle w:val="PargrafodaLista"/>
        <w:numPr>
          <w:ilvl w:val="0"/>
          <w:numId w:val="276"/>
        </w:numPr>
        <w:spacing w:line="24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n</m:t>
            </m:r>
          </m:den>
        </m:f>
      </m:oMath>
    </w:p>
    <w:p w14:paraId="3C2CF208" w14:textId="1C344601" w:rsidR="00D86167" w:rsidRPr="00291F4B" w:rsidRDefault="00012BF2" w:rsidP="00E950A2">
      <w:pPr>
        <w:spacing w:line="240" w:lineRule="auto"/>
        <w:ind w:left="426" w:hanging="426"/>
        <w:jc w:val="both"/>
        <w:rPr>
          <w:rFonts w:ascii="Arial" w:hAnsi="Arial" w:cs="Arial"/>
        </w:rPr>
      </w:pPr>
      <w:r w:rsidRPr="00291F4B">
        <w:rPr>
          <w:rFonts w:ascii="Arial" w:hAnsi="Arial" w:cs="Arial"/>
          <w:noProof/>
          <w:color w:val="000000" w:themeColor="text1"/>
        </w:rPr>
        <mc:AlternateContent>
          <mc:Choice Requires="wps">
            <w:drawing>
              <wp:anchor distT="45720" distB="45720" distL="114300" distR="114300" simplePos="0" relativeHeight="251793408" behindDoc="0" locked="0" layoutInCell="1" allowOverlap="1" wp14:anchorId="00112F33" wp14:editId="02F6A608">
                <wp:simplePos x="0" y="0"/>
                <wp:positionH relativeFrom="margin">
                  <wp:posOffset>126061</wp:posOffset>
                </wp:positionH>
                <wp:positionV relativeFrom="paragraph">
                  <wp:posOffset>440055</wp:posOffset>
                </wp:positionV>
                <wp:extent cx="2571750" cy="466725"/>
                <wp:effectExtent l="0" t="0" r="19050" b="28575"/>
                <wp:wrapSquare wrapText="bothSides"/>
                <wp:docPr id="476" name="Caixa de Texto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66725"/>
                        </a:xfrm>
                        <a:prstGeom prst="rect">
                          <a:avLst/>
                        </a:prstGeom>
                        <a:solidFill>
                          <a:srgbClr val="FFFFFF"/>
                        </a:solidFill>
                        <a:ln w="9525">
                          <a:solidFill>
                            <a:srgbClr val="000000"/>
                          </a:solidFill>
                          <a:miter lim="800000"/>
                          <a:headEnd/>
                          <a:tailEnd/>
                        </a:ln>
                      </wps:spPr>
                      <wps:txbx>
                        <w:txbxContent>
                          <w:p w14:paraId="54D82C6D" w14:textId="77777777" w:rsidR="00D86167" w:rsidRPr="00291F4B" w:rsidRDefault="00000000" w:rsidP="00D86167">
                            <w:pPr>
                              <w:rPr>
                                <w:rFonts w:ascii="Arial" w:hAnsi="Arial" w:cs="Arial"/>
                                <w:sz w:val="28"/>
                                <w:szCs w:val="28"/>
                              </w:rPr>
                            </w:pPr>
                            <m:oMath>
                              <m:d>
                                <m:dPr>
                                  <m:ctrlPr>
                                    <w:rPr>
                                      <w:rFonts w:ascii="Cambria Math" w:hAnsi="Cambria Math" w:cs="Arial"/>
                                      <w:i/>
                                      <w:sz w:val="28"/>
                                      <w:szCs w:val="28"/>
                                    </w:rPr>
                                  </m:ctrlPr>
                                </m:dPr>
                                <m:e>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2</m:t>
                                      </m:r>
                                    </m:num>
                                    <m:den>
                                      <m:r>
                                        <w:rPr>
                                          <w:rFonts w:ascii="Cambria Math" w:hAnsi="Cambria Math" w:cs="Arial"/>
                                          <w:sz w:val="28"/>
                                          <w:szCs w:val="28"/>
                                        </w:rPr>
                                        <m:t>3</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3</m:t>
                                      </m:r>
                                    </m:num>
                                    <m:den>
                                      <m:r>
                                        <w:rPr>
                                          <w:rFonts w:ascii="Cambria Math" w:hAnsi="Cambria Math" w:cs="Arial"/>
                                          <w:sz w:val="28"/>
                                          <w:szCs w:val="28"/>
                                        </w:rPr>
                                        <m:t>4</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4</m:t>
                                      </m:r>
                                    </m:num>
                                    <m:den>
                                      <m:r>
                                        <w:rPr>
                                          <w:rFonts w:ascii="Cambria Math" w:hAnsi="Cambria Math" w:cs="Arial"/>
                                          <w:sz w:val="28"/>
                                          <w:szCs w:val="28"/>
                                        </w:rPr>
                                        <m:t>5</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5</m:t>
                                      </m:r>
                                    </m:num>
                                    <m:den>
                                      <m:r>
                                        <w:rPr>
                                          <w:rFonts w:ascii="Cambria Math" w:hAnsi="Cambria Math" w:cs="Arial"/>
                                          <w:sz w:val="28"/>
                                          <w:szCs w:val="28"/>
                                        </w:rPr>
                                        <m:t>6</m:t>
                                      </m:r>
                                    </m:den>
                                  </m:f>
                                  <m:r>
                                    <w:rPr>
                                      <w:rFonts w:ascii="Cambria Math" w:hAnsi="Cambria Math" w:cs="Arial"/>
                                      <w:sz w:val="28"/>
                                      <w:szCs w:val="28"/>
                                    </w:rPr>
                                    <m:t xml:space="preserve"> , . . . </m:t>
                                  </m:r>
                                </m:e>
                              </m:d>
                            </m:oMath>
                            <w:r w:rsidR="00D86167" w:rsidRPr="00291F4B">
                              <w:rPr>
                                <w:rFonts w:ascii="Arial" w:hAnsi="Arial" w:cs="Arial"/>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12F33" id="Caixa de Texto 476" o:spid="_x0000_s1184" type="#_x0000_t202" style="position:absolute;left:0;text-align:left;margin-left:9.95pt;margin-top:34.65pt;width:202.5pt;height:36.7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">
                <v:textbox>
                  <w:txbxContent>
                    <w:p w14:paraId="54D82C6D" w14:textId="77777777" w:rsidR="00D86167" w:rsidRPr="00291F4B" w:rsidRDefault="00000000" w:rsidP="00D86167">
                      <w:pPr>
                        <w:rPr>
                          <w:rFonts w:ascii="Arial" w:hAnsi="Arial" w:cs="Arial"/>
                          <w:sz w:val="28"/>
                          <w:szCs w:val="28"/>
                        </w:rPr>
                      </w:pPr>
                      <m:oMath>
                        <m:d>
                          <m:dPr>
                            <m:ctrlPr>
                              <w:rPr>
                                <w:rFonts w:ascii="Cambria Math" w:hAnsi="Cambria Math" w:cs="Arial"/>
                                <w:i/>
                                <w:sz w:val="28"/>
                                <w:szCs w:val="28"/>
                              </w:rPr>
                            </m:ctrlPr>
                          </m:dPr>
                          <m:e>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2</m:t>
                                </m:r>
                              </m:num>
                              <m:den>
                                <m:r>
                                  <w:rPr>
                                    <w:rFonts w:ascii="Cambria Math" w:hAnsi="Cambria Math" w:cs="Arial"/>
                                    <w:sz w:val="28"/>
                                    <w:szCs w:val="28"/>
                                  </w:rPr>
                                  <m:t>3</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3</m:t>
                                </m:r>
                              </m:num>
                              <m:den>
                                <m:r>
                                  <w:rPr>
                                    <w:rFonts w:ascii="Cambria Math" w:hAnsi="Cambria Math" w:cs="Arial"/>
                                    <w:sz w:val="28"/>
                                    <w:szCs w:val="28"/>
                                  </w:rPr>
                                  <m:t>4</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4</m:t>
                                </m:r>
                              </m:num>
                              <m:den>
                                <m:r>
                                  <w:rPr>
                                    <w:rFonts w:ascii="Cambria Math" w:hAnsi="Cambria Math" w:cs="Arial"/>
                                    <w:sz w:val="28"/>
                                    <w:szCs w:val="28"/>
                                  </w:rPr>
                                  <m:t>5</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5</m:t>
                                </m:r>
                              </m:num>
                              <m:den>
                                <m:r>
                                  <w:rPr>
                                    <w:rFonts w:ascii="Cambria Math" w:hAnsi="Cambria Math" w:cs="Arial"/>
                                    <w:sz w:val="28"/>
                                    <w:szCs w:val="28"/>
                                  </w:rPr>
                                  <m:t>6</m:t>
                                </m:r>
                              </m:den>
                            </m:f>
                            <m:r>
                              <w:rPr>
                                <w:rFonts w:ascii="Cambria Math" w:hAnsi="Cambria Math" w:cs="Arial"/>
                                <w:sz w:val="28"/>
                                <w:szCs w:val="28"/>
                              </w:rPr>
                              <m:t xml:space="preserve"> , . . . </m:t>
                            </m:r>
                          </m:e>
                        </m:d>
                      </m:oMath>
                      <w:r w:rsidR="00D86167" w:rsidRPr="00291F4B">
                        <w:rPr>
                          <w:rFonts w:ascii="Arial" w:hAnsi="Arial" w:cs="Arial"/>
                          <w:sz w:val="28"/>
                          <w:szCs w:val="28"/>
                        </w:rPr>
                        <w:t xml:space="preserve"> </w:t>
                      </w:r>
                    </w:p>
                  </w:txbxContent>
                </v:textbox>
                <w10:wrap type="square" anchorx="margin"/>
              </v:shape>
            </w:pict>
          </mc:Fallback>
        </mc:AlternateContent>
      </w:r>
      <w:r w:rsidR="002A15B4">
        <w:rPr>
          <w:rFonts w:ascii="Arial" w:hAnsi="Arial" w:cs="Arial"/>
          <w:color w:val="000000" w:themeColor="text1"/>
        </w:rPr>
        <w:t>09</w:t>
      </w:r>
      <w:r w:rsidR="00D86167" w:rsidRPr="00291F4B">
        <w:rPr>
          <w:rFonts w:ascii="Arial" w:hAnsi="Arial" w:cs="Arial"/>
          <w:color w:val="000000" w:themeColor="text1"/>
        </w:rPr>
        <w:t xml:space="preserve">) (9A1.3) </w:t>
      </w:r>
      <w:r w:rsidR="00D86167" w:rsidRPr="00291F4B">
        <w:rPr>
          <w:rFonts w:ascii="Arial" w:hAnsi="Arial" w:cs="Arial"/>
        </w:rPr>
        <w:t>Observe a sequência numérica a seguir.</w:t>
      </w:r>
    </w:p>
    <w:p w14:paraId="234DEE21" w14:textId="77777777" w:rsidR="00D86167" w:rsidRPr="00291F4B" w:rsidRDefault="00D86167" w:rsidP="00D86167">
      <w:pPr>
        <w:rPr>
          <w:rFonts w:ascii="Arial" w:hAnsi="Arial" w:cs="Arial"/>
          <w:color w:val="000000" w:themeColor="text1"/>
        </w:rPr>
      </w:pPr>
      <w:r w:rsidRPr="00291F4B">
        <w:rPr>
          <w:rFonts w:ascii="Arial" w:hAnsi="Arial" w:cs="Arial"/>
          <w:color w:val="000000" w:themeColor="text1"/>
        </w:rPr>
        <w:t>Qual expressão algébrica representa essa sequência?</w:t>
      </w:r>
    </w:p>
    <w:p w14:paraId="7FB53DED" w14:textId="77777777" w:rsidR="00D86167" w:rsidRPr="00291F4B" w:rsidRDefault="00000000">
      <w:pPr>
        <w:pStyle w:val="PargrafodaLista"/>
        <w:numPr>
          <w:ilvl w:val="0"/>
          <w:numId w:val="277"/>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1</m:t>
            </m:r>
          </m:num>
          <m:den>
            <m:sSup>
              <m:sSupPr>
                <m:ctrlPr>
                  <w:rPr>
                    <w:rFonts w:ascii="Cambria Math" w:hAnsi="Cambria Math" w:cs="Arial"/>
                    <w:i/>
                    <w:color w:val="000000" w:themeColor="text1"/>
                  </w:rPr>
                </m:ctrlPr>
              </m:sSupPr>
              <m:e>
                <m:r>
                  <w:rPr>
                    <w:rFonts w:ascii="Cambria Math" w:hAnsi="Cambria Math" w:cs="Arial"/>
                    <w:color w:val="000000" w:themeColor="text1"/>
                  </w:rPr>
                  <m:t>2</m:t>
                </m:r>
              </m:e>
              <m:sup>
                <m:r>
                  <w:rPr>
                    <w:rFonts w:ascii="Cambria Math" w:hAnsi="Cambria Math" w:cs="Arial"/>
                    <w:color w:val="000000" w:themeColor="text1"/>
                  </w:rPr>
                  <m:t>n</m:t>
                </m:r>
              </m:sup>
            </m:sSup>
          </m:den>
        </m:f>
      </m:oMath>
    </w:p>
    <w:p w14:paraId="6715BA69" w14:textId="77777777" w:rsidR="00D86167" w:rsidRPr="00291F4B" w:rsidRDefault="00000000">
      <w:pPr>
        <w:pStyle w:val="PargrafodaLista"/>
        <w:numPr>
          <w:ilvl w:val="0"/>
          <w:numId w:val="277"/>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n</m:t>
            </m:r>
          </m:num>
          <m:den>
            <m:r>
              <w:rPr>
                <w:rFonts w:ascii="Cambria Math" w:hAnsi="Cambria Math" w:cs="Arial"/>
                <w:color w:val="000000" w:themeColor="text1"/>
              </w:rPr>
              <m:t>2</m:t>
            </m:r>
          </m:den>
        </m:f>
      </m:oMath>
    </w:p>
    <w:p w14:paraId="479D3E2A" w14:textId="77777777" w:rsidR="00D86167" w:rsidRPr="00291F4B" w:rsidRDefault="00000000">
      <w:pPr>
        <w:pStyle w:val="PargrafodaLista"/>
        <w:numPr>
          <w:ilvl w:val="0"/>
          <w:numId w:val="277"/>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n</m:t>
            </m:r>
          </m:num>
          <m:den>
            <m:r>
              <w:rPr>
                <w:rFonts w:ascii="Cambria Math" w:hAnsi="Cambria Math" w:cs="Arial"/>
                <w:color w:val="000000" w:themeColor="text1"/>
              </w:rPr>
              <m:t xml:space="preserve">n+1 </m:t>
            </m:r>
          </m:den>
        </m:f>
      </m:oMath>
    </w:p>
    <w:p w14:paraId="766699EF" w14:textId="77777777" w:rsidR="00D86167" w:rsidRPr="00291F4B" w:rsidRDefault="00000000">
      <w:pPr>
        <w:pStyle w:val="PargrafodaLista"/>
        <w:numPr>
          <w:ilvl w:val="0"/>
          <w:numId w:val="277"/>
        </w:numPr>
        <w:spacing w:line="24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2n-1</m:t>
            </m:r>
          </m:num>
          <m:den>
            <m:r>
              <w:rPr>
                <w:rFonts w:ascii="Cambria Math" w:hAnsi="Cambria Math" w:cs="Arial"/>
                <w:color w:val="000000" w:themeColor="text1"/>
              </w:rPr>
              <m:t>n</m:t>
            </m:r>
          </m:den>
        </m:f>
      </m:oMath>
    </w:p>
    <w:p w14:paraId="2ACB1ACB" w14:textId="77777777" w:rsidR="00291F4B" w:rsidRDefault="00291F4B" w:rsidP="001F7A36">
      <w:pPr>
        <w:spacing w:line="240" w:lineRule="auto"/>
        <w:jc w:val="both"/>
        <w:rPr>
          <w:rFonts w:ascii="Arial" w:hAnsi="Arial" w:cs="Arial"/>
          <w:color w:val="000000" w:themeColor="text1"/>
        </w:rPr>
      </w:pPr>
    </w:p>
    <w:p w14:paraId="6A677437" w14:textId="77777777" w:rsidR="00DC6577" w:rsidRDefault="00DC6577" w:rsidP="001F7A36">
      <w:pPr>
        <w:spacing w:line="240" w:lineRule="auto"/>
        <w:jc w:val="both"/>
        <w:rPr>
          <w:rFonts w:ascii="Arial" w:hAnsi="Arial" w:cs="Arial"/>
          <w:color w:val="000000" w:themeColor="text1"/>
        </w:rPr>
      </w:pPr>
    </w:p>
    <w:p w14:paraId="0DD8398A" w14:textId="77777777" w:rsidR="00DC6577" w:rsidRDefault="00DC6577" w:rsidP="001F7A36">
      <w:pPr>
        <w:spacing w:line="240" w:lineRule="auto"/>
        <w:jc w:val="both"/>
        <w:rPr>
          <w:rFonts w:ascii="Arial" w:hAnsi="Arial" w:cs="Arial"/>
          <w:color w:val="000000" w:themeColor="text1"/>
        </w:rPr>
      </w:pPr>
    </w:p>
    <w:p w14:paraId="592C6D5E" w14:textId="676CF099" w:rsidR="00D86167" w:rsidRPr="00291F4B" w:rsidRDefault="00D86167" w:rsidP="00E950A2">
      <w:pPr>
        <w:spacing w:line="240" w:lineRule="auto"/>
        <w:ind w:left="426" w:hanging="426"/>
        <w:jc w:val="both"/>
        <w:rPr>
          <w:rFonts w:ascii="Arial" w:hAnsi="Arial" w:cs="Arial"/>
        </w:rPr>
      </w:pPr>
      <w:r w:rsidRPr="00291F4B">
        <w:rPr>
          <w:rFonts w:ascii="Arial" w:hAnsi="Arial" w:cs="Arial"/>
          <w:color w:val="000000" w:themeColor="text1"/>
        </w:rPr>
        <w:t>1</w:t>
      </w:r>
      <w:r w:rsidR="002A15B4">
        <w:rPr>
          <w:rFonts w:ascii="Arial" w:hAnsi="Arial" w:cs="Arial"/>
          <w:color w:val="000000" w:themeColor="text1"/>
        </w:rPr>
        <w:t>0</w:t>
      </w:r>
      <w:r w:rsidRPr="00291F4B">
        <w:rPr>
          <w:rFonts w:ascii="Arial" w:hAnsi="Arial" w:cs="Arial"/>
          <w:color w:val="000000" w:themeColor="text1"/>
        </w:rPr>
        <w:t xml:space="preserve">) (9A1.3) </w:t>
      </w:r>
      <w:r w:rsidRPr="00291F4B">
        <w:rPr>
          <w:rFonts w:ascii="Arial" w:hAnsi="Arial" w:cs="Arial"/>
        </w:rPr>
        <w:t>Observe a sequência numérica a seguir.</w:t>
      </w:r>
    </w:p>
    <w:p w14:paraId="6102CF7F" w14:textId="36688F28" w:rsidR="00D86167" w:rsidRPr="00291F4B" w:rsidRDefault="00DC6577" w:rsidP="009A5D08">
      <w:pPr>
        <w:jc w:val="both"/>
        <w:rPr>
          <w:rFonts w:ascii="Arial" w:hAnsi="Arial" w:cs="Arial"/>
          <w:color w:val="000000" w:themeColor="text1"/>
        </w:rPr>
      </w:pPr>
      <w:r w:rsidRPr="00291F4B">
        <w:rPr>
          <w:rFonts w:ascii="Arial" w:hAnsi="Arial" w:cs="Arial"/>
          <w:noProof/>
          <w:color w:val="000000" w:themeColor="text1"/>
        </w:rPr>
        <mc:AlternateContent>
          <mc:Choice Requires="wps">
            <w:drawing>
              <wp:anchor distT="45720" distB="45720" distL="114300" distR="114300" simplePos="0" relativeHeight="251794432" behindDoc="0" locked="0" layoutInCell="1" allowOverlap="1" wp14:anchorId="44FF738B" wp14:editId="6AFB9812">
                <wp:simplePos x="0" y="0"/>
                <wp:positionH relativeFrom="column">
                  <wp:posOffset>-38431</wp:posOffset>
                </wp:positionH>
                <wp:positionV relativeFrom="paragraph">
                  <wp:posOffset>610870</wp:posOffset>
                </wp:positionV>
                <wp:extent cx="2857500" cy="466725"/>
                <wp:effectExtent l="0" t="0" r="19050" b="28575"/>
                <wp:wrapSquare wrapText="bothSides"/>
                <wp:docPr id="477" name="Caixa de Texto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66725"/>
                        </a:xfrm>
                        <a:prstGeom prst="rect">
                          <a:avLst/>
                        </a:prstGeom>
                        <a:solidFill>
                          <a:srgbClr val="FFFFFF"/>
                        </a:solidFill>
                        <a:ln w="9525">
                          <a:solidFill>
                            <a:srgbClr val="000000"/>
                          </a:solidFill>
                          <a:miter lim="800000"/>
                          <a:headEnd/>
                          <a:tailEnd/>
                        </a:ln>
                      </wps:spPr>
                      <wps:txbx>
                        <w:txbxContent>
                          <w:p w14:paraId="5685FB3A" w14:textId="77777777" w:rsidR="00D86167" w:rsidRPr="00291F4B" w:rsidRDefault="00000000" w:rsidP="00D86167">
                            <w:pPr>
                              <w:rPr>
                                <w:rFonts w:ascii="Arial" w:hAnsi="Arial" w:cs="Arial"/>
                                <w:sz w:val="28"/>
                                <w:szCs w:val="28"/>
                              </w:rPr>
                            </w:pPr>
                            <m:oMath>
                              <m:d>
                                <m:dPr>
                                  <m:ctrlPr>
                                    <w:rPr>
                                      <w:rFonts w:ascii="Cambria Math" w:hAnsi="Cambria Math" w:cs="Arial"/>
                                      <w:i/>
                                      <w:sz w:val="28"/>
                                      <w:szCs w:val="28"/>
                                    </w:rPr>
                                  </m:ctrlPr>
                                </m:dPr>
                                <m:e>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4</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8</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16</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32</m:t>
                                      </m:r>
                                    </m:den>
                                  </m:f>
                                  <m:r>
                                    <w:rPr>
                                      <w:rFonts w:ascii="Cambria Math" w:hAnsi="Cambria Math" w:cs="Arial"/>
                                      <w:sz w:val="28"/>
                                      <w:szCs w:val="28"/>
                                    </w:rPr>
                                    <m:t xml:space="preserve"> , . . . </m:t>
                                  </m:r>
                                </m:e>
                              </m:d>
                            </m:oMath>
                            <w:r w:rsidR="00D86167" w:rsidRPr="00291F4B">
                              <w:rPr>
                                <w:rFonts w:ascii="Arial" w:hAnsi="Arial" w:cs="Arial"/>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F738B" id="Caixa de Texto 477" o:spid="_x0000_s1185" type="#_x0000_t202" style="position:absolute;left:0;text-align:left;margin-left:-3.05pt;margin-top:48.1pt;width:225pt;height:36.7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">
                <v:textbox>
                  <w:txbxContent>
                    <w:p w14:paraId="5685FB3A" w14:textId="77777777" w:rsidR="00D86167" w:rsidRPr="00291F4B" w:rsidRDefault="00000000" w:rsidP="00D86167">
                      <w:pPr>
                        <w:rPr>
                          <w:rFonts w:ascii="Arial" w:hAnsi="Arial" w:cs="Arial"/>
                          <w:sz w:val="28"/>
                          <w:szCs w:val="28"/>
                        </w:rPr>
                      </w:pPr>
                      <m:oMath>
                        <m:d>
                          <m:dPr>
                            <m:ctrlPr>
                              <w:rPr>
                                <w:rFonts w:ascii="Cambria Math" w:hAnsi="Cambria Math" w:cs="Arial"/>
                                <w:i/>
                                <w:sz w:val="28"/>
                                <w:szCs w:val="28"/>
                              </w:rPr>
                            </m:ctrlPr>
                          </m:dPr>
                          <m:e>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4</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8</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16</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32</m:t>
                                </m:r>
                              </m:den>
                            </m:f>
                            <m:r>
                              <w:rPr>
                                <w:rFonts w:ascii="Cambria Math" w:hAnsi="Cambria Math" w:cs="Arial"/>
                                <w:sz w:val="28"/>
                                <w:szCs w:val="28"/>
                              </w:rPr>
                              <m:t xml:space="preserve"> , . . . </m:t>
                            </m:r>
                          </m:e>
                        </m:d>
                      </m:oMath>
                      <w:r w:rsidR="00D86167" w:rsidRPr="00291F4B">
                        <w:rPr>
                          <w:rFonts w:ascii="Arial" w:hAnsi="Arial" w:cs="Arial"/>
                          <w:sz w:val="28"/>
                          <w:szCs w:val="28"/>
                        </w:rPr>
                        <w:t xml:space="preserve"> </w:t>
                      </w:r>
                    </w:p>
                  </w:txbxContent>
                </v:textbox>
                <w10:wrap type="square"/>
              </v:shape>
            </w:pict>
          </mc:Fallback>
        </mc:AlternateContent>
      </w:r>
      <w:r w:rsidR="00D86167" w:rsidRPr="00291F4B">
        <w:rPr>
          <w:rFonts w:ascii="Arial" w:hAnsi="Arial" w:cs="Arial"/>
          <w:color w:val="000000" w:themeColor="text1"/>
        </w:rPr>
        <w:t>Qual expressão algébrica representa essa sequência?</w:t>
      </w:r>
    </w:p>
    <w:p w14:paraId="43DF2DC7" w14:textId="77777777" w:rsidR="00D86167" w:rsidRPr="00291F4B" w:rsidRDefault="00000000">
      <w:pPr>
        <w:pStyle w:val="PargrafodaLista"/>
        <w:numPr>
          <w:ilvl w:val="0"/>
          <w:numId w:val="278"/>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1</m:t>
            </m:r>
          </m:num>
          <m:den>
            <m:sSup>
              <m:sSupPr>
                <m:ctrlPr>
                  <w:rPr>
                    <w:rFonts w:ascii="Cambria Math" w:hAnsi="Cambria Math" w:cs="Arial"/>
                    <w:i/>
                    <w:color w:val="000000" w:themeColor="text1"/>
                  </w:rPr>
                </m:ctrlPr>
              </m:sSupPr>
              <m:e>
                <m:r>
                  <w:rPr>
                    <w:rFonts w:ascii="Cambria Math" w:hAnsi="Cambria Math" w:cs="Arial"/>
                    <w:color w:val="000000" w:themeColor="text1"/>
                  </w:rPr>
                  <m:t>2</m:t>
                </m:r>
              </m:e>
              <m:sup>
                <m:r>
                  <w:rPr>
                    <w:rFonts w:ascii="Cambria Math" w:hAnsi="Cambria Math" w:cs="Arial"/>
                    <w:color w:val="000000" w:themeColor="text1"/>
                  </w:rPr>
                  <m:t>n</m:t>
                </m:r>
              </m:sup>
            </m:sSup>
          </m:den>
        </m:f>
      </m:oMath>
    </w:p>
    <w:p w14:paraId="63EC01AF" w14:textId="77777777" w:rsidR="00D86167" w:rsidRPr="00291F4B" w:rsidRDefault="00000000">
      <w:pPr>
        <w:pStyle w:val="PargrafodaLista"/>
        <w:numPr>
          <w:ilvl w:val="0"/>
          <w:numId w:val="278"/>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n</m:t>
            </m:r>
          </m:num>
          <m:den>
            <m:r>
              <w:rPr>
                <w:rFonts w:ascii="Cambria Math" w:hAnsi="Cambria Math" w:cs="Arial"/>
                <w:color w:val="000000" w:themeColor="text1"/>
              </w:rPr>
              <m:t>2</m:t>
            </m:r>
          </m:den>
        </m:f>
      </m:oMath>
    </w:p>
    <w:p w14:paraId="700980F8" w14:textId="77777777" w:rsidR="00D86167" w:rsidRPr="00291F4B" w:rsidRDefault="00000000">
      <w:pPr>
        <w:pStyle w:val="PargrafodaLista"/>
        <w:numPr>
          <w:ilvl w:val="0"/>
          <w:numId w:val="278"/>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n</m:t>
            </m:r>
          </m:num>
          <m:den>
            <m:r>
              <w:rPr>
                <w:rFonts w:ascii="Cambria Math" w:hAnsi="Cambria Math" w:cs="Arial"/>
                <w:color w:val="000000" w:themeColor="text1"/>
              </w:rPr>
              <m:t xml:space="preserve">n+1 </m:t>
            </m:r>
          </m:den>
        </m:f>
      </m:oMath>
    </w:p>
    <w:p w14:paraId="37A5A799" w14:textId="77777777" w:rsidR="00D86167" w:rsidRPr="00291F4B" w:rsidRDefault="00000000">
      <w:pPr>
        <w:pStyle w:val="PargrafodaLista"/>
        <w:numPr>
          <w:ilvl w:val="0"/>
          <w:numId w:val="278"/>
        </w:numPr>
        <w:spacing w:line="24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2n-1</m:t>
            </m:r>
          </m:num>
          <m:den>
            <m:r>
              <w:rPr>
                <w:rFonts w:ascii="Cambria Math" w:hAnsi="Cambria Math" w:cs="Arial"/>
                <w:color w:val="000000" w:themeColor="text1"/>
              </w:rPr>
              <m:t>n</m:t>
            </m:r>
          </m:den>
        </m:f>
      </m:oMath>
    </w:p>
    <w:p w14:paraId="691B7C02" w14:textId="707719A4" w:rsidR="00D86167" w:rsidRPr="00291F4B" w:rsidRDefault="00DC6577" w:rsidP="00E950A2">
      <w:pPr>
        <w:spacing w:line="240" w:lineRule="auto"/>
        <w:ind w:left="426" w:hanging="426"/>
        <w:jc w:val="both"/>
        <w:rPr>
          <w:rFonts w:ascii="Arial" w:hAnsi="Arial" w:cs="Arial"/>
        </w:rPr>
      </w:pPr>
      <w:r w:rsidRPr="00291F4B">
        <w:rPr>
          <w:rFonts w:ascii="Arial" w:hAnsi="Arial" w:cs="Arial"/>
          <w:noProof/>
          <w:color w:val="000000" w:themeColor="text1"/>
        </w:rPr>
        <mc:AlternateContent>
          <mc:Choice Requires="wps">
            <w:drawing>
              <wp:anchor distT="45720" distB="45720" distL="114300" distR="114300" simplePos="0" relativeHeight="251795456" behindDoc="0" locked="0" layoutInCell="1" allowOverlap="1" wp14:anchorId="0A2EB890" wp14:editId="6470DE90">
                <wp:simplePos x="0" y="0"/>
                <wp:positionH relativeFrom="margin">
                  <wp:posOffset>3469944</wp:posOffset>
                </wp:positionH>
                <wp:positionV relativeFrom="paragraph">
                  <wp:posOffset>462280</wp:posOffset>
                </wp:positionV>
                <wp:extent cx="2495550" cy="323850"/>
                <wp:effectExtent l="0" t="0" r="19050" b="19050"/>
                <wp:wrapSquare wrapText="bothSides"/>
                <wp:docPr id="478" name="Caixa de Texto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323850"/>
                        </a:xfrm>
                        <a:prstGeom prst="rect">
                          <a:avLst/>
                        </a:prstGeom>
                        <a:solidFill>
                          <a:srgbClr val="FFFFFF"/>
                        </a:solidFill>
                        <a:ln w="9525">
                          <a:solidFill>
                            <a:srgbClr val="000000"/>
                          </a:solidFill>
                          <a:miter lim="800000"/>
                          <a:headEnd/>
                          <a:tailEnd/>
                        </a:ln>
                      </wps:spPr>
                      <wps:txbx>
                        <w:txbxContent>
                          <w:p w14:paraId="42C39408"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( 1 , 5 , 9 , 13 , 17 , 21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2EB890" id="Caixa de Texto 478" o:spid="_x0000_s1186" type="#_x0000_t202" style="position:absolute;left:0;text-align:left;margin-left:273.2pt;margin-top:36.4pt;width:196.5pt;height:25.5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">
                <v:textbox>
                  <w:txbxContent>
                    <w:p w14:paraId="42C39408" w14:textId="77777777" w:rsidR="00D86167" w:rsidRPr="00291F4B" w:rsidRDefault="00D86167" w:rsidP="00D86167">
                      <w:pPr>
                        <w:rPr>
                          <w:rFonts w:ascii="Arial" w:hAnsi="Arial" w:cs="Arial"/>
                          <w:sz w:val="24"/>
                          <w:szCs w:val="24"/>
                        </w:rPr>
                      </w:pPr>
                      <w:r w:rsidRPr="00291F4B">
                        <w:rPr>
                          <w:rFonts w:ascii="Arial" w:hAnsi="Arial" w:cs="Arial"/>
                          <w:sz w:val="24"/>
                          <w:szCs w:val="24"/>
                        </w:rPr>
                        <w:t xml:space="preserve">( 1 , 5 , 9 , 13 , 17 , 21 , . . . ) </w:t>
                      </w:r>
                    </w:p>
                  </w:txbxContent>
                </v:textbox>
                <w10:wrap type="square" anchorx="margin"/>
              </v:shape>
            </w:pict>
          </mc:Fallback>
        </mc:AlternateContent>
      </w:r>
      <w:r w:rsidR="00D86167" w:rsidRPr="00291F4B">
        <w:rPr>
          <w:rFonts w:ascii="Arial" w:hAnsi="Arial" w:cs="Arial"/>
          <w:color w:val="000000" w:themeColor="text1"/>
        </w:rPr>
        <w:t>1</w:t>
      </w:r>
      <w:r w:rsidR="002A15B4">
        <w:rPr>
          <w:rFonts w:ascii="Arial" w:hAnsi="Arial" w:cs="Arial"/>
          <w:color w:val="000000" w:themeColor="text1"/>
        </w:rPr>
        <w:t>1</w:t>
      </w:r>
      <w:r w:rsidR="00D86167" w:rsidRPr="00291F4B">
        <w:rPr>
          <w:rFonts w:ascii="Arial" w:hAnsi="Arial" w:cs="Arial"/>
          <w:color w:val="000000" w:themeColor="text1"/>
        </w:rPr>
        <w:t xml:space="preserve">) (9A1.3) </w:t>
      </w:r>
      <w:r w:rsidR="00D86167" w:rsidRPr="00291F4B">
        <w:rPr>
          <w:rFonts w:ascii="Arial" w:hAnsi="Arial" w:cs="Arial"/>
        </w:rPr>
        <w:t>Observe a sequência numérica a seguir.</w:t>
      </w:r>
    </w:p>
    <w:p w14:paraId="5E715A5A" w14:textId="3F2102D9" w:rsidR="00D86167" w:rsidRPr="00291F4B" w:rsidRDefault="00D86167" w:rsidP="00D86167">
      <w:pPr>
        <w:rPr>
          <w:rFonts w:ascii="Arial" w:hAnsi="Arial" w:cs="Arial"/>
          <w:color w:val="000000" w:themeColor="text1"/>
        </w:rPr>
      </w:pPr>
    </w:p>
    <w:p w14:paraId="532788B2" w14:textId="77777777" w:rsidR="00012BF2" w:rsidRPr="00291F4B" w:rsidRDefault="00012BF2" w:rsidP="00D86167">
      <w:pPr>
        <w:rPr>
          <w:rFonts w:ascii="Arial" w:hAnsi="Arial" w:cs="Arial"/>
          <w:color w:val="000000" w:themeColor="text1"/>
        </w:rPr>
      </w:pPr>
    </w:p>
    <w:p w14:paraId="5A46F1AA" w14:textId="2BDCDD6E" w:rsidR="00D86167" w:rsidRPr="00291F4B" w:rsidRDefault="00D86167" w:rsidP="009A5D08">
      <w:pPr>
        <w:jc w:val="both"/>
        <w:rPr>
          <w:rFonts w:ascii="Arial" w:hAnsi="Arial" w:cs="Arial"/>
          <w:color w:val="000000" w:themeColor="text1"/>
        </w:rPr>
      </w:pPr>
      <w:r w:rsidRPr="00291F4B">
        <w:rPr>
          <w:rFonts w:ascii="Arial" w:hAnsi="Arial" w:cs="Arial"/>
          <w:color w:val="000000" w:themeColor="text1"/>
        </w:rPr>
        <w:t>Qual a regularidade observada nessa sequência?</w:t>
      </w:r>
    </w:p>
    <w:p w14:paraId="6EB1DC19" w14:textId="77777777" w:rsidR="00D86167" w:rsidRPr="00291F4B" w:rsidRDefault="00D86167">
      <w:pPr>
        <w:pStyle w:val="PargrafodaLista"/>
        <w:numPr>
          <w:ilvl w:val="0"/>
          <w:numId w:val="279"/>
        </w:numPr>
        <w:spacing w:line="480" w:lineRule="auto"/>
        <w:jc w:val="both"/>
        <w:rPr>
          <w:rFonts w:ascii="Arial" w:hAnsi="Arial" w:cs="Arial"/>
          <w:color w:val="000000" w:themeColor="text1"/>
        </w:rPr>
      </w:pPr>
      <w:r w:rsidRPr="00291F4B">
        <w:rPr>
          <w:rFonts w:ascii="Arial" w:hAnsi="Arial" w:cs="Arial"/>
          <w:color w:val="000000" w:themeColor="text1"/>
        </w:rPr>
        <w:t>Múltiplos de 4.</w:t>
      </w:r>
    </w:p>
    <w:p w14:paraId="3855A704" w14:textId="3BFB1CE7" w:rsidR="00D86167" w:rsidRPr="00291F4B" w:rsidRDefault="00D86167">
      <w:pPr>
        <w:pStyle w:val="PargrafodaLista"/>
        <w:numPr>
          <w:ilvl w:val="0"/>
          <w:numId w:val="279"/>
        </w:numPr>
        <w:spacing w:line="480" w:lineRule="auto"/>
        <w:jc w:val="both"/>
        <w:rPr>
          <w:rFonts w:ascii="Arial" w:hAnsi="Arial" w:cs="Arial"/>
          <w:color w:val="000000" w:themeColor="text1"/>
        </w:rPr>
      </w:pPr>
      <w:r w:rsidRPr="00291F4B">
        <w:rPr>
          <w:rFonts w:ascii="Arial" w:hAnsi="Arial" w:cs="Arial"/>
          <w:color w:val="000000" w:themeColor="text1"/>
        </w:rPr>
        <w:t>Diminui de 4 em 4.</w:t>
      </w:r>
    </w:p>
    <w:p w14:paraId="48F508B6" w14:textId="77777777" w:rsidR="00D86167" w:rsidRPr="00291F4B" w:rsidRDefault="00D86167">
      <w:pPr>
        <w:pStyle w:val="PargrafodaLista"/>
        <w:numPr>
          <w:ilvl w:val="0"/>
          <w:numId w:val="279"/>
        </w:numPr>
        <w:spacing w:line="480" w:lineRule="auto"/>
        <w:jc w:val="both"/>
        <w:rPr>
          <w:rFonts w:ascii="Arial" w:hAnsi="Arial" w:cs="Arial"/>
          <w:color w:val="000000" w:themeColor="text1"/>
        </w:rPr>
      </w:pPr>
      <w:r w:rsidRPr="00291F4B">
        <w:rPr>
          <w:rFonts w:ascii="Arial" w:hAnsi="Arial" w:cs="Arial"/>
          <w:color w:val="000000" w:themeColor="text1"/>
        </w:rPr>
        <w:t>Aumenta de 4 em 4.</w:t>
      </w:r>
    </w:p>
    <w:p w14:paraId="7B5C1A29" w14:textId="77777777" w:rsidR="00D86167" w:rsidRPr="00291F4B" w:rsidRDefault="00D86167">
      <w:pPr>
        <w:pStyle w:val="PargrafodaLista"/>
        <w:numPr>
          <w:ilvl w:val="0"/>
          <w:numId w:val="279"/>
        </w:numPr>
        <w:spacing w:line="240" w:lineRule="auto"/>
        <w:jc w:val="both"/>
        <w:rPr>
          <w:rFonts w:ascii="Arial" w:hAnsi="Arial" w:cs="Arial"/>
          <w:color w:val="000000" w:themeColor="text1"/>
        </w:rPr>
      </w:pPr>
      <w:r w:rsidRPr="00291F4B">
        <w:rPr>
          <w:rFonts w:ascii="Arial" w:hAnsi="Arial" w:cs="Arial"/>
          <w:color w:val="000000" w:themeColor="text1"/>
        </w:rPr>
        <w:t>Multiplicamos por 4 para obter elemento seguinte.</w:t>
      </w:r>
    </w:p>
    <w:p w14:paraId="4FD66DDE" w14:textId="77777777" w:rsidR="00012BF2" w:rsidRDefault="00012BF2" w:rsidP="00012BF2">
      <w:pPr>
        <w:spacing w:line="240" w:lineRule="auto"/>
        <w:rPr>
          <w:rFonts w:ascii="Arial" w:hAnsi="Arial" w:cs="Arial"/>
          <w:color w:val="000000" w:themeColor="text1"/>
          <w:sz w:val="24"/>
          <w:szCs w:val="24"/>
        </w:rPr>
      </w:pPr>
    </w:p>
    <w:p w14:paraId="2B13B4AE" w14:textId="77777777" w:rsidR="001E417D" w:rsidRDefault="001E417D" w:rsidP="00D86167">
      <w:pPr>
        <w:spacing w:line="480" w:lineRule="auto"/>
        <w:jc w:val="both"/>
        <w:rPr>
          <w:rFonts w:ascii="Arial" w:hAnsi="Arial" w:cs="Arial"/>
          <w:color w:val="000000" w:themeColor="text1"/>
          <w:sz w:val="24"/>
          <w:szCs w:val="24"/>
        </w:rPr>
        <w:sectPr w:rsidR="001E417D" w:rsidSect="00FB3BB8">
          <w:type w:val="continuous"/>
          <w:pgSz w:w="11906" w:h="16838" w:code="9"/>
          <w:pgMar w:top="1701" w:right="851" w:bottom="851" w:left="1418" w:header="709" w:footer="261" w:gutter="0"/>
          <w:cols w:num="2" w:sep="1" w:space="709"/>
          <w:docGrid w:linePitch="360"/>
        </w:sectPr>
      </w:pPr>
    </w:p>
    <w:p w14:paraId="62580985" w14:textId="77777777" w:rsidR="00E2279A" w:rsidRDefault="00E2279A" w:rsidP="00E2279A">
      <w:pPr>
        <w:jc w:val="both"/>
        <w:rPr>
          <w:rFonts w:ascii="Arial" w:hAnsi="Arial" w:cs="Arial"/>
          <w:color w:val="000000" w:themeColor="text1"/>
          <w:sz w:val="24"/>
          <w:szCs w:val="24"/>
        </w:rPr>
      </w:pPr>
    </w:p>
    <w:p w14:paraId="04D2236A" w14:textId="30194273" w:rsidR="00E2279A" w:rsidRDefault="009A5D08" w:rsidP="00E2279A">
      <w:pPr>
        <w:jc w:val="both"/>
        <w:rPr>
          <w:rFonts w:ascii="Arial" w:hAnsi="Arial" w:cs="Arial"/>
          <w:b/>
          <w:bCs/>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016640" behindDoc="0" locked="0" layoutInCell="1" allowOverlap="1" wp14:anchorId="55B12E7E" wp14:editId="096D34F7">
                <wp:simplePos x="0" y="0"/>
                <wp:positionH relativeFrom="page">
                  <wp:posOffset>928765</wp:posOffset>
                </wp:positionH>
                <wp:positionV relativeFrom="paragraph">
                  <wp:posOffset>247566</wp:posOffset>
                </wp:positionV>
                <wp:extent cx="5200650" cy="266700"/>
                <wp:effectExtent l="0" t="0" r="19050" b="19050"/>
                <wp:wrapNone/>
                <wp:docPr id="1130" name="Retângulo: Cantos Arredondados 1130"/>
                <wp:cNvGraphicFramePr/>
                <a:graphic xmlns:a="http://schemas.openxmlformats.org/drawingml/2006/main">
                  <a:graphicData uri="http://schemas.microsoft.com/office/word/2010/wordprocessingShape">
                    <wps:wsp>
                      <wps:cNvSpPr/>
                      <wps:spPr>
                        <a:xfrm>
                          <a:off x="0" y="0"/>
                          <a:ext cx="5200650" cy="2667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7CE2296" id="Retângulo: Cantos Arredondados 1130" o:spid="_x0000_s1026" style="position:absolute;margin-left:73.15pt;margin-top:19.5pt;width:409.5pt;height:21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" filled="f" strokecolor="black [3213]" strokeweight="1pt">
                <v:stroke joinstyle="miter"/>
                <w10:wrap anchorx="page"/>
              </v:roundrect>
            </w:pict>
          </mc:Fallback>
        </mc:AlternateContent>
      </w:r>
      <w:r w:rsidR="00E2279A">
        <w:rPr>
          <w:noProof/>
        </w:rPr>
        <mc:AlternateContent>
          <mc:Choice Requires="wps">
            <w:drawing>
              <wp:anchor distT="91440" distB="91440" distL="137160" distR="137160" simplePos="0" relativeHeight="252014592" behindDoc="0" locked="0" layoutInCell="0" allowOverlap="1" wp14:anchorId="390605A5" wp14:editId="0F34D06D">
                <wp:simplePos x="0" y="0"/>
                <wp:positionH relativeFrom="page">
                  <wp:posOffset>3594100</wp:posOffset>
                </wp:positionH>
                <wp:positionV relativeFrom="margin">
                  <wp:posOffset>-1491615</wp:posOffset>
                </wp:positionV>
                <wp:extent cx="314325" cy="3309620"/>
                <wp:effectExtent l="0" t="0" r="0" b="0"/>
                <wp:wrapSquare wrapText="bothSides"/>
                <wp:docPr id="112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4325" cy="3309620"/>
                        </a:xfrm>
                        <a:prstGeom prst="roundRect">
                          <a:avLst>
                            <a:gd name="adj" fmla="val 50000"/>
                          </a:avLst>
                        </a:prstGeom>
                        <a:solidFill>
                          <a:srgbClr val="65D7FF"/>
                        </a:solidFill>
                      </wps:spPr>
                      <wps:txbx>
                        <w:txbxContent>
                          <w:p w14:paraId="26ABE1EA" w14:textId="3C4CF339" w:rsidR="00E2279A" w:rsidRPr="005B6B53" w:rsidRDefault="00E2279A" w:rsidP="00E2279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0605A5" id="_x0000_s1187" style="position:absolute;left:0;text-align:left;margin-left:283pt;margin-top:-117.45pt;width:24.75pt;height:260.6pt;rotation:90;z-index:252014592;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" o:allowincell="f" fillcolor="#65d7ff" stroked="f">
                <v:textbox inset="0,,0">
                  <w:txbxContent>
                    <w:p w14:paraId="26ABE1EA" w14:textId="3C4CF339" w:rsidR="00E2279A" w:rsidRPr="005B6B53" w:rsidRDefault="00E2279A" w:rsidP="00E2279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4</w:t>
                      </w:r>
                    </w:p>
                  </w:txbxContent>
                </v:textbox>
                <w10:wrap type="square" anchorx="page" anchory="margin"/>
              </v:roundrect>
            </w:pict>
          </mc:Fallback>
        </mc:AlternateContent>
      </w:r>
    </w:p>
    <w:p w14:paraId="2784FE52" w14:textId="7B699AF6" w:rsidR="00D86167" w:rsidRDefault="00E2279A" w:rsidP="00E2279A">
      <w:pPr>
        <w:spacing w:line="240" w:lineRule="auto"/>
        <w:jc w:val="both"/>
        <w:rPr>
          <w:rFonts w:ascii="Arial" w:hAnsi="Arial" w:cs="Arial"/>
          <w:b/>
          <w:bCs/>
          <w:i/>
          <w:iCs/>
          <w:color w:val="000000" w:themeColor="text1"/>
          <w:sz w:val="24"/>
          <w:szCs w:val="24"/>
          <w:u w:val="single"/>
        </w:rPr>
      </w:pPr>
      <w:r>
        <w:rPr>
          <w:rFonts w:ascii="Arial" w:hAnsi="Arial" w:cs="Arial"/>
          <w:b/>
          <w:bCs/>
          <w:color w:val="000000" w:themeColor="text1"/>
          <w:sz w:val="24"/>
          <w:szCs w:val="24"/>
        </w:rPr>
        <w:t xml:space="preserve">           </w:t>
      </w:r>
      <w:r w:rsidR="00D86167" w:rsidRPr="00C73DA5">
        <w:rPr>
          <w:rFonts w:ascii="Arial" w:hAnsi="Arial" w:cs="Arial"/>
          <w:b/>
          <w:bCs/>
          <w:color w:val="000000" w:themeColor="text1"/>
          <w:sz w:val="24"/>
          <w:szCs w:val="24"/>
        </w:rPr>
        <w:t>Habilidade:</w:t>
      </w:r>
      <w:r w:rsidR="00D86167" w:rsidRPr="00C73DA5">
        <w:rPr>
          <w:rFonts w:ascii="Arial" w:hAnsi="Arial" w:cs="Arial"/>
          <w:sz w:val="24"/>
          <w:szCs w:val="24"/>
        </w:rPr>
        <w:t xml:space="preserve"> 9</w:t>
      </w:r>
      <w:r w:rsidR="00D86167">
        <w:rPr>
          <w:rFonts w:ascii="Arial" w:hAnsi="Arial" w:cs="Arial"/>
          <w:sz w:val="24"/>
          <w:szCs w:val="24"/>
        </w:rPr>
        <w:t>A1.4</w:t>
      </w:r>
      <w:r w:rsidR="00D86167" w:rsidRPr="00C73DA5">
        <w:rPr>
          <w:rFonts w:ascii="Arial" w:hAnsi="Arial" w:cs="Arial"/>
          <w:sz w:val="24"/>
          <w:szCs w:val="24"/>
        </w:rPr>
        <w:t xml:space="preserve"> </w:t>
      </w:r>
      <w:r w:rsidR="00D86167">
        <w:rPr>
          <w:rFonts w:ascii="Arial" w:hAnsi="Arial" w:cs="Arial"/>
          <w:sz w:val="24"/>
          <w:szCs w:val="24"/>
        </w:rPr>
        <w:t>–</w:t>
      </w:r>
      <w:r w:rsidR="00D86167" w:rsidRPr="00C73DA5">
        <w:rPr>
          <w:rFonts w:ascii="Arial" w:hAnsi="Arial" w:cs="Arial"/>
          <w:sz w:val="24"/>
          <w:szCs w:val="24"/>
        </w:rPr>
        <w:t xml:space="preserve"> </w:t>
      </w:r>
      <w:r w:rsidR="00D86167" w:rsidRPr="0050692F">
        <w:rPr>
          <w:rFonts w:ascii="Arial" w:hAnsi="Arial" w:cs="Arial"/>
        </w:rPr>
        <w:t>Identificar representações algébricas</w:t>
      </w:r>
      <w:r w:rsidR="00D86167">
        <w:rPr>
          <w:rFonts w:ascii="Arial" w:hAnsi="Arial" w:cs="Arial"/>
        </w:rPr>
        <w:t xml:space="preserve"> </w:t>
      </w:r>
      <w:r w:rsidR="00D86167" w:rsidRPr="0050692F">
        <w:rPr>
          <w:rFonts w:ascii="Arial" w:hAnsi="Arial" w:cs="Arial"/>
        </w:rPr>
        <w:t>equivalentes.</w:t>
      </w:r>
    </w:p>
    <w:p w14:paraId="341D472A" w14:textId="77777777" w:rsidR="00D86167" w:rsidRPr="00291F4B" w:rsidRDefault="00D86167" w:rsidP="00D86167">
      <w:pPr>
        <w:spacing w:after="0" w:line="360" w:lineRule="auto"/>
        <w:rPr>
          <w:rFonts w:ascii="Arial" w:hAnsi="Arial" w:cs="Arial"/>
          <w:b/>
          <w:bCs/>
          <w:color w:val="000000" w:themeColor="text1"/>
          <w:u w:val="single"/>
        </w:rPr>
      </w:pPr>
      <w:r w:rsidRPr="00291F4B">
        <w:rPr>
          <w:rFonts w:ascii="Arial" w:hAnsi="Arial" w:cs="Arial"/>
          <w:b/>
          <w:bCs/>
          <w:color w:val="000000" w:themeColor="text1"/>
          <w:u w:val="single"/>
        </w:rPr>
        <w:t>LEMBRE-SE:</w:t>
      </w:r>
    </w:p>
    <w:p w14:paraId="03E36F4C" w14:textId="77777777" w:rsidR="00291F4B" w:rsidRDefault="00D86167" w:rsidP="00D86167">
      <w:pPr>
        <w:spacing w:after="0" w:line="360" w:lineRule="auto"/>
        <w:rPr>
          <w:rFonts w:ascii="Arial" w:hAnsi="Arial" w:cs="Arial"/>
          <w:color w:val="000000" w:themeColor="text1"/>
        </w:rPr>
        <w:sectPr w:rsidR="00291F4B" w:rsidSect="00FB3BB8">
          <w:pgSz w:w="11906" w:h="16838" w:code="9"/>
          <w:pgMar w:top="1701" w:right="851" w:bottom="851" w:left="1418" w:header="709" w:footer="261" w:gutter="0"/>
          <w:cols w:sep="1" w:space="454"/>
          <w:docGrid w:linePitch="360"/>
        </w:sectPr>
      </w:pPr>
      <w:r w:rsidRPr="00291F4B">
        <w:rPr>
          <w:rFonts w:ascii="Arial" w:hAnsi="Arial" w:cs="Arial"/>
          <w:color w:val="000000" w:themeColor="text1"/>
        </w:rPr>
        <w:tab/>
      </w:r>
    </w:p>
    <w:p w14:paraId="623FD2A6" w14:textId="77777777" w:rsidR="00D86167" w:rsidRPr="00876953" w:rsidRDefault="00D86167" w:rsidP="00D86167">
      <w:pPr>
        <w:spacing w:after="0" w:line="360" w:lineRule="auto"/>
        <w:rPr>
          <w:rFonts w:ascii="Arial" w:hAnsi="Arial" w:cs="Arial"/>
          <w:i/>
          <w:iCs/>
          <w:color w:val="FF0000"/>
          <w:u w:val="single"/>
        </w:rPr>
      </w:pPr>
      <w:r w:rsidRPr="00876953">
        <w:rPr>
          <w:rFonts w:ascii="Arial" w:hAnsi="Arial" w:cs="Arial"/>
          <w:i/>
          <w:iCs/>
          <w:color w:val="FF0000"/>
          <w:u w:val="single"/>
        </w:rPr>
        <w:t>Expressões algébricas equivalentes</w:t>
      </w:r>
    </w:p>
    <w:p w14:paraId="45811394" w14:textId="77777777" w:rsidR="00D86167" w:rsidRPr="00291F4B" w:rsidRDefault="00D86167" w:rsidP="009A5D08">
      <w:pPr>
        <w:spacing w:after="0" w:line="360" w:lineRule="auto"/>
        <w:ind w:firstLine="708"/>
        <w:jc w:val="both"/>
        <w:rPr>
          <w:rFonts w:ascii="Arial" w:hAnsi="Arial" w:cs="Arial"/>
          <w:color w:val="000000" w:themeColor="text1"/>
        </w:rPr>
      </w:pPr>
      <w:r w:rsidRPr="00291F4B">
        <w:rPr>
          <w:rFonts w:ascii="Arial" w:hAnsi="Arial" w:cs="Arial"/>
          <w:color w:val="000000" w:themeColor="text1"/>
        </w:rPr>
        <w:t>Duas expressões algébricas são equivalentes se ao substituirmos as variáveis por um mesmo valor nas duas expressões e obtermos o mesmo valor numérico final.</w:t>
      </w:r>
    </w:p>
    <w:p w14:paraId="03D8F67A" w14:textId="77777777" w:rsidR="00D86167" w:rsidRPr="00291F4B" w:rsidRDefault="00D86167" w:rsidP="009A5D08">
      <w:pPr>
        <w:spacing w:after="0" w:line="360" w:lineRule="auto"/>
        <w:ind w:firstLine="708"/>
        <w:jc w:val="both"/>
        <w:rPr>
          <w:rFonts w:ascii="Arial" w:hAnsi="Arial" w:cs="Arial"/>
          <w:color w:val="000000" w:themeColor="text1"/>
        </w:rPr>
      </w:pPr>
      <w:r w:rsidRPr="00291F4B">
        <w:rPr>
          <w:rFonts w:ascii="Arial" w:hAnsi="Arial" w:cs="Arial"/>
          <w:color w:val="000000" w:themeColor="text1"/>
        </w:rPr>
        <w:t>Dependendo do seu conhecimento em simplificação de expressões algébricas não será necessário fazer substituindo variáveis por valor numérico.</w:t>
      </w:r>
    </w:p>
    <w:p w14:paraId="35745467" w14:textId="77777777" w:rsidR="00D86167" w:rsidRPr="00291F4B" w:rsidRDefault="00D86167" w:rsidP="009A5D08">
      <w:pPr>
        <w:spacing w:after="0" w:line="360" w:lineRule="auto"/>
        <w:ind w:firstLine="708"/>
        <w:jc w:val="both"/>
        <w:rPr>
          <w:rFonts w:ascii="Arial" w:hAnsi="Arial" w:cs="Arial"/>
          <w:color w:val="000000" w:themeColor="text1"/>
        </w:rPr>
      </w:pPr>
      <w:r w:rsidRPr="00291F4B">
        <w:rPr>
          <w:rFonts w:ascii="Arial" w:hAnsi="Arial" w:cs="Arial"/>
          <w:color w:val="000000" w:themeColor="text1"/>
        </w:rPr>
        <w:t>Em ambos os casos o estudante precisará ter domínio sobre as operações quanto na sequência em que podem ser executadas.</w:t>
      </w:r>
    </w:p>
    <w:p w14:paraId="4AD6C218"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Entre as operações básicas resolva:</w:t>
      </w:r>
    </w:p>
    <w:p w14:paraId="2BE0E1EB"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1° Potenciação e/ou radiciação</w:t>
      </w:r>
    </w:p>
    <w:p w14:paraId="6D47CDFC"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Multiplicação e/ou divisão</w:t>
      </w:r>
    </w:p>
    <w:p w14:paraId="43EA15AD" w14:textId="5C3EB72F" w:rsidR="00D86167" w:rsidRPr="00291F4B" w:rsidRDefault="00D86167" w:rsidP="00291F4B">
      <w:pPr>
        <w:spacing w:after="0" w:line="360" w:lineRule="auto"/>
        <w:ind w:firstLine="708"/>
        <w:rPr>
          <w:rFonts w:ascii="Arial" w:hAnsi="Arial" w:cs="Arial"/>
          <w:color w:val="000000" w:themeColor="text1"/>
        </w:rPr>
      </w:pPr>
      <w:r w:rsidRPr="00291F4B">
        <w:rPr>
          <w:rFonts w:ascii="Arial" w:hAnsi="Arial" w:cs="Arial"/>
          <w:color w:val="000000" w:themeColor="text1"/>
        </w:rPr>
        <w:t>3° Adição e/ou subtração</w:t>
      </w:r>
    </w:p>
    <w:p w14:paraId="064E61FF" w14:textId="77777777" w:rsidR="00D86167" w:rsidRPr="00291F4B" w:rsidRDefault="00D86167" w:rsidP="00291F4B">
      <w:pPr>
        <w:spacing w:after="0" w:line="360" w:lineRule="auto"/>
        <w:rPr>
          <w:rFonts w:ascii="Arial" w:hAnsi="Arial" w:cs="Arial"/>
          <w:color w:val="000000" w:themeColor="text1"/>
        </w:rPr>
      </w:pPr>
      <w:r w:rsidRPr="00291F4B">
        <w:rPr>
          <w:rFonts w:ascii="Arial" w:hAnsi="Arial" w:cs="Arial"/>
          <w:color w:val="000000" w:themeColor="text1"/>
        </w:rPr>
        <w:t>Exemplo:</w:t>
      </w:r>
    </w:p>
    <w:p w14:paraId="08122671"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Observe o retângulo a seguir.</w:t>
      </w:r>
    </w:p>
    <w:p w14:paraId="3B59765F" w14:textId="77777777" w:rsidR="00D86167" w:rsidRPr="00291F4B" w:rsidRDefault="00D86167" w:rsidP="00291F4B">
      <w:pPr>
        <w:spacing w:after="0" w:line="360" w:lineRule="auto"/>
        <w:ind w:firstLine="708"/>
        <w:rPr>
          <w:rFonts w:ascii="Arial" w:hAnsi="Arial" w:cs="Arial"/>
          <w:color w:val="000000" w:themeColor="text1"/>
        </w:rPr>
      </w:pPr>
      <w:r w:rsidRPr="00291F4B">
        <w:rPr>
          <w:noProof/>
        </w:rPr>
        <w:drawing>
          <wp:inline distT="0" distB="0" distL="0" distR="0" wp14:anchorId="08553377" wp14:editId="153B41C4">
            <wp:extent cx="1333886" cy="819150"/>
            <wp:effectExtent l="0" t="0" r="0" b="0"/>
            <wp:docPr id="481" name="Imagem 481" descr="Forma,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Forma, Quadrado&#10;&#10;Descrição gerada automaticamente"/>
                    <pic:cNvPicPr/>
                  </pic:nvPicPr>
                  <pic:blipFill>
                    <a:blip r:embed="rId159"/>
                    <a:stretch>
                      <a:fillRect/>
                    </a:stretch>
                  </pic:blipFill>
                  <pic:spPr>
                    <a:xfrm>
                      <a:off x="0" y="0"/>
                      <a:ext cx="1346142" cy="826676"/>
                    </a:xfrm>
                    <a:prstGeom prst="rect">
                      <a:avLst/>
                    </a:prstGeom>
                  </pic:spPr>
                </pic:pic>
              </a:graphicData>
            </a:graphic>
          </wp:inline>
        </w:drawing>
      </w:r>
    </w:p>
    <w:p w14:paraId="721EF2A0"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Sendo x e y as medidas dos lados desse retângulo, quais expressões representa a soma do perímetro desse retângulo? OBS: Perímetro é soma das medidas de todos os lados.</w:t>
      </w:r>
    </w:p>
    <w:p w14:paraId="284ED558"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1º caso: Perímetro = x + y + x + y</w:t>
      </w:r>
    </w:p>
    <w:p w14:paraId="735B5620"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caso: Perímetro = 2 . x + 2 . y</w:t>
      </w:r>
    </w:p>
    <w:p w14:paraId="1203FC91"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3º caso: Perímetro = 2 . ( x + y )</w:t>
      </w:r>
    </w:p>
    <w:p w14:paraId="3DFD12BA"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Veja que temos aqui três formas para representar o perímetro desse retângulo. </w:t>
      </w:r>
    </w:p>
    <w:p w14:paraId="30C4516C"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Sendo assim essas três expressões são equivalentes.</w:t>
      </w:r>
    </w:p>
    <w:p w14:paraId="76746CA1"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Encontrar uma expressão equivalente é o mesmo que simplificar uma expressão ou aplicar propriedades matemáticas que altera sua escrita, mais não seu valor numérico.</w:t>
      </w:r>
    </w:p>
    <w:p w14:paraId="6B7858DE"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Você pode saber se as expressões são equivalentes fazendo o valor numérico e ver se o resultado é o mesmo. </w:t>
      </w:r>
    </w:p>
    <w:p w14:paraId="02F62A93"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Vamos dizer que x = 6 e y = 3 substituindo esses valores nos três casos teremos</w:t>
      </w:r>
    </w:p>
    <w:p w14:paraId="38CBE880"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1° caso </w:t>
      </w:r>
    </w:p>
    <w:p w14:paraId="01A33898"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x  +  y  +  x  +   y</w:t>
      </w:r>
    </w:p>
    <w:p w14:paraId="6DBECB46"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6  +  3  +  6  +  3 = 18</w:t>
      </w:r>
    </w:p>
    <w:p w14:paraId="69C87D11"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caso</w:t>
      </w:r>
    </w:p>
    <w:p w14:paraId="4B72F0F5"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 x  +  2 . y</w:t>
      </w:r>
    </w:p>
    <w:p w14:paraId="1392C38B"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 6 +  2 . 3</w:t>
      </w:r>
    </w:p>
    <w:p w14:paraId="00646B7D"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12  +  6  =  18</w:t>
      </w:r>
    </w:p>
    <w:p w14:paraId="6777071E"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3° caso</w:t>
      </w:r>
    </w:p>
    <w:p w14:paraId="5C58FEB6"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 ( x + y )</w:t>
      </w:r>
    </w:p>
    <w:p w14:paraId="5D306CC6"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 ( 6 + 3 )</w:t>
      </w:r>
    </w:p>
    <w:p w14:paraId="25C9CDE9"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2 . 9 = 18</w:t>
      </w:r>
    </w:p>
    <w:p w14:paraId="49ED1F4A" w14:textId="7D1EAE79"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Viu substituindo os valores </w:t>
      </w:r>
      <w:r w:rsidR="00E2279A" w:rsidRPr="00291F4B">
        <w:rPr>
          <w:rFonts w:ascii="Arial" w:hAnsi="Arial" w:cs="Arial"/>
          <w:color w:val="000000" w:themeColor="text1"/>
        </w:rPr>
        <w:t>elas têm</w:t>
      </w:r>
      <w:r w:rsidRPr="00291F4B">
        <w:rPr>
          <w:rFonts w:ascii="Arial" w:hAnsi="Arial" w:cs="Arial"/>
          <w:color w:val="000000" w:themeColor="text1"/>
        </w:rPr>
        <w:t xml:space="preserve"> o mesmo resultado, isso confirma que são equivalentes.</w:t>
      </w:r>
    </w:p>
    <w:p w14:paraId="28D623D7"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 Exemplo:</w:t>
      </w:r>
    </w:p>
    <w:p w14:paraId="3A29AD4C"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Verifique se as expressões </w:t>
      </w:r>
      <w:r w:rsidRPr="00291F4B">
        <w:rPr>
          <w:rFonts w:ascii="Arial" w:hAnsi="Arial" w:cs="Arial"/>
          <w:b/>
          <w:bCs/>
          <w:color w:val="000000" w:themeColor="text1"/>
        </w:rPr>
        <w:t>3 ( x – 2 ) + 4</w:t>
      </w:r>
      <w:r w:rsidRPr="00291F4B">
        <w:rPr>
          <w:rFonts w:ascii="Arial" w:hAnsi="Arial" w:cs="Arial"/>
          <w:color w:val="000000" w:themeColor="text1"/>
        </w:rPr>
        <w:t xml:space="preserve"> e </w:t>
      </w:r>
      <w:r w:rsidRPr="00291F4B">
        <w:rPr>
          <w:rFonts w:ascii="Arial" w:hAnsi="Arial" w:cs="Arial"/>
          <w:b/>
          <w:bCs/>
          <w:color w:val="000000" w:themeColor="text1"/>
        </w:rPr>
        <w:t>3x – 2</w:t>
      </w:r>
      <w:r w:rsidRPr="00291F4B">
        <w:rPr>
          <w:rFonts w:ascii="Arial" w:hAnsi="Arial" w:cs="Arial"/>
          <w:color w:val="000000" w:themeColor="text1"/>
        </w:rPr>
        <w:t xml:space="preserve"> são equivalentes.</w:t>
      </w:r>
    </w:p>
    <w:p w14:paraId="6BEA0D4E" w14:textId="77777777" w:rsidR="00D86167" w:rsidRPr="00291F4B" w:rsidRDefault="00D86167" w:rsidP="00D86167">
      <w:pPr>
        <w:spacing w:after="0" w:line="360" w:lineRule="auto"/>
        <w:ind w:firstLine="708"/>
        <w:rPr>
          <w:rFonts w:ascii="Arial" w:hAnsi="Arial" w:cs="Arial"/>
          <w:b/>
          <w:bCs/>
          <w:color w:val="000000" w:themeColor="text1"/>
        </w:rPr>
      </w:pPr>
      <w:r w:rsidRPr="00291F4B">
        <w:rPr>
          <w:rFonts w:ascii="Arial" w:hAnsi="Arial" w:cs="Arial"/>
          <w:color w:val="000000" w:themeColor="text1"/>
        </w:rPr>
        <w:lastRenderedPageBreak/>
        <w:t xml:space="preserve"> Uma das opções é fazer pelo valor numérico, vamos fazer com </w:t>
      </w:r>
      <w:r w:rsidRPr="00291F4B">
        <w:rPr>
          <w:rFonts w:ascii="Arial" w:hAnsi="Arial" w:cs="Arial"/>
          <w:b/>
          <w:bCs/>
          <w:color w:val="000000" w:themeColor="text1"/>
        </w:rPr>
        <w:t>x = 5.</w:t>
      </w:r>
    </w:p>
    <w:p w14:paraId="0D0D5B3B"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b/>
          <w:bCs/>
          <w:color w:val="000000" w:themeColor="text1"/>
        </w:rPr>
        <w:t>3 ( x – 2 ) + 4</w:t>
      </w:r>
    </w:p>
    <w:p w14:paraId="54719D81"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3 </w:t>
      </w:r>
      <w:r w:rsidRPr="00291F4B">
        <w:rPr>
          <w:rFonts w:ascii="Arial" w:hAnsi="Arial" w:cs="Arial"/>
          <w:b/>
          <w:bCs/>
          <w:color w:val="000000" w:themeColor="text1"/>
        </w:rPr>
        <w:t>.</w:t>
      </w:r>
      <w:r w:rsidRPr="00291F4B">
        <w:rPr>
          <w:rFonts w:ascii="Arial" w:hAnsi="Arial" w:cs="Arial"/>
          <w:color w:val="000000" w:themeColor="text1"/>
        </w:rPr>
        <w:t xml:space="preserve">  ( 5 – 2 ) + 4  resolve primeiro o parêntese</w:t>
      </w:r>
    </w:p>
    <w:p w14:paraId="25B44B1C"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3 </w:t>
      </w:r>
      <w:r w:rsidRPr="00291F4B">
        <w:rPr>
          <w:rFonts w:ascii="Arial" w:hAnsi="Arial" w:cs="Arial"/>
          <w:b/>
          <w:bCs/>
          <w:color w:val="000000" w:themeColor="text1"/>
        </w:rPr>
        <w:t>.</w:t>
      </w:r>
      <w:r w:rsidRPr="00291F4B">
        <w:rPr>
          <w:rFonts w:ascii="Arial" w:hAnsi="Arial" w:cs="Arial"/>
          <w:color w:val="000000" w:themeColor="text1"/>
        </w:rPr>
        <w:t xml:space="preserve"> 3 + 4  resolve primeiro a multiplicação</w:t>
      </w:r>
    </w:p>
    <w:p w14:paraId="10B24492"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9 + 4 = 13 portanto o </w:t>
      </w:r>
      <w:r w:rsidRPr="00291F4B">
        <w:rPr>
          <w:rFonts w:ascii="Arial" w:hAnsi="Arial" w:cs="Arial"/>
          <w:b/>
          <w:bCs/>
          <w:color w:val="000000" w:themeColor="text1"/>
        </w:rPr>
        <w:t>valor numérico é 13</w:t>
      </w:r>
    </w:p>
    <w:p w14:paraId="21FD4EE3" w14:textId="77777777" w:rsidR="00D86167" w:rsidRPr="00291F4B" w:rsidRDefault="00D86167" w:rsidP="00D86167">
      <w:pPr>
        <w:spacing w:after="0" w:line="360" w:lineRule="auto"/>
        <w:ind w:firstLine="708"/>
        <w:rPr>
          <w:rFonts w:ascii="Arial" w:hAnsi="Arial" w:cs="Arial"/>
          <w:color w:val="000000" w:themeColor="text1"/>
        </w:rPr>
      </w:pPr>
    </w:p>
    <w:p w14:paraId="0DC816A3"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b/>
          <w:bCs/>
          <w:color w:val="000000" w:themeColor="text1"/>
        </w:rPr>
        <w:t>3x – 2</w:t>
      </w:r>
    </w:p>
    <w:p w14:paraId="50191938"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 xml:space="preserve">3 </w:t>
      </w:r>
      <w:r w:rsidRPr="00291F4B">
        <w:rPr>
          <w:rFonts w:ascii="Arial" w:hAnsi="Arial" w:cs="Arial"/>
          <w:b/>
          <w:bCs/>
          <w:color w:val="000000" w:themeColor="text1"/>
        </w:rPr>
        <w:t>.</w:t>
      </w:r>
      <w:r w:rsidRPr="00291F4B">
        <w:rPr>
          <w:rFonts w:ascii="Arial" w:hAnsi="Arial" w:cs="Arial"/>
          <w:color w:val="000000" w:themeColor="text1"/>
        </w:rPr>
        <w:t xml:space="preserve"> 5 – 2  resolve primeiro a multiplicação</w:t>
      </w:r>
    </w:p>
    <w:p w14:paraId="6DE96769" w14:textId="77777777" w:rsidR="00D86167" w:rsidRPr="00291F4B" w:rsidRDefault="00D86167" w:rsidP="00D86167">
      <w:pPr>
        <w:spacing w:after="0" w:line="360" w:lineRule="auto"/>
        <w:ind w:firstLine="708"/>
        <w:rPr>
          <w:rFonts w:ascii="Arial" w:hAnsi="Arial" w:cs="Arial"/>
          <w:b/>
          <w:bCs/>
          <w:color w:val="000000" w:themeColor="text1"/>
        </w:rPr>
      </w:pPr>
      <w:r w:rsidRPr="00291F4B">
        <w:rPr>
          <w:rFonts w:ascii="Arial" w:hAnsi="Arial" w:cs="Arial"/>
          <w:color w:val="000000" w:themeColor="text1"/>
        </w:rPr>
        <w:t xml:space="preserve">15 – 2 = 13 portanto o </w:t>
      </w:r>
      <w:r w:rsidRPr="00291F4B">
        <w:rPr>
          <w:rFonts w:ascii="Arial" w:hAnsi="Arial" w:cs="Arial"/>
          <w:b/>
          <w:bCs/>
          <w:color w:val="000000" w:themeColor="text1"/>
        </w:rPr>
        <w:t>valor numérico é 13</w:t>
      </w:r>
    </w:p>
    <w:p w14:paraId="2E3120D4" w14:textId="77777777" w:rsidR="00D86167" w:rsidRPr="00291F4B" w:rsidRDefault="00D86167" w:rsidP="00D86167">
      <w:pPr>
        <w:spacing w:after="0" w:line="360" w:lineRule="auto"/>
        <w:ind w:firstLine="708"/>
        <w:rPr>
          <w:rFonts w:ascii="Arial" w:hAnsi="Arial" w:cs="Arial"/>
          <w:i/>
          <w:iCs/>
          <w:color w:val="000000" w:themeColor="text1"/>
          <w:u w:val="single"/>
        </w:rPr>
      </w:pPr>
      <w:r w:rsidRPr="00291F4B">
        <w:rPr>
          <w:rFonts w:ascii="Arial" w:hAnsi="Arial" w:cs="Arial"/>
          <w:i/>
          <w:iCs/>
          <w:color w:val="000000" w:themeColor="text1"/>
          <w:u w:val="single"/>
        </w:rPr>
        <w:t>Como tem o mesmo valor numérico, então elas são equivalentes.</w:t>
      </w:r>
    </w:p>
    <w:p w14:paraId="2DC53E42" w14:textId="77777777" w:rsidR="00D86167" w:rsidRPr="00291F4B" w:rsidRDefault="00D86167" w:rsidP="00D86167">
      <w:pPr>
        <w:spacing w:after="0" w:line="360" w:lineRule="auto"/>
        <w:ind w:firstLine="708"/>
        <w:rPr>
          <w:rFonts w:ascii="Arial" w:hAnsi="Arial" w:cs="Arial"/>
          <w:color w:val="000000" w:themeColor="text1"/>
        </w:rPr>
      </w:pPr>
    </w:p>
    <w:p w14:paraId="02F22A45" w14:textId="77777777" w:rsidR="00D86167" w:rsidRPr="00291F4B" w:rsidRDefault="00D86167" w:rsidP="00D86167">
      <w:pPr>
        <w:spacing w:after="0" w:line="360" w:lineRule="auto"/>
        <w:ind w:firstLine="708"/>
        <w:rPr>
          <w:rFonts w:ascii="Arial" w:hAnsi="Arial" w:cs="Arial"/>
          <w:color w:val="000000" w:themeColor="text1"/>
        </w:rPr>
      </w:pPr>
      <w:r w:rsidRPr="00291F4B">
        <w:rPr>
          <w:rFonts w:ascii="Arial" w:hAnsi="Arial" w:cs="Arial"/>
          <w:color w:val="000000" w:themeColor="text1"/>
        </w:rPr>
        <w:t>Podemos também fazer pela simplificação de expressões algébricas.</w:t>
      </w:r>
    </w:p>
    <w:p w14:paraId="4731648A" w14:textId="77777777" w:rsidR="00291F4B" w:rsidRDefault="00291F4B" w:rsidP="00D86167">
      <w:pPr>
        <w:spacing w:after="0" w:line="360" w:lineRule="auto"/>
        <w:ind w:firstLine="708"/>
        <w:jc w:val="center"/>
        <w:rPr>
          <w:rFonts w:ascii="Arial" w:hAnsi="Arial" w:cs="Arial"/>
          <w:color w:val="000000" w:themeColor="text1"/>
        </w:rPr>
        <w:sectPr w:rsidR="00291F4B" w:rsidSect="00FB3BB8">
          <w:type w:val="continuous"/>
          <w:pgSz w:w="11906" w:h="16838" w:code="9"/>
          <w:pgMar w:top="1701" w:right="851" w:bottom="851" w:left="1418" w:header="709" w:footer="261" w:gutter="0"/>
          <w:cols w:num="2" w:sep="1" w:space="284"/>
          <w:docGrid w:linePitch="360"/>
        </w:sectPr>
      </w:pPr>
    </w:p>
    <w:p w14:paraId="1F4C46B3" w14:textId="77777777" w:rsidR="00D86167" w:rsidRPr="00291F4B" w:rsidRDefault="00D86167" w:rsidP="00D86167">
      <w:pPr>
        <w:spacing w:after="0" w:line="360" w:lineRule="auto"/>
        <w:ind w:firstLine="708"/>
        <w:jc w:val="center"/>
        <w:rPr>
          <w:rFonts w:ascii="Arial" w:hAnsi="Arial" w:cs="Arial"/>
          <w:color w:val="000000" w:themeColor="text1"/>
        </w:rPr>
      </w:pPr>
      <w:r w:rsidRPr="00291F4B">
        <w:rPr>
          <w:noProof/>
        </w:rPr>
        <w:drawing>
          <wp:inline distT="0" distB="0" distL="0" distR="0" wp14:anchorId="7BFB646C" wp14:editId="40C6EF36">
            <wp:extent cx="4528633" cy="1695450"/>
            <wp:effectExtent l="0" t="0" r="5715" b="0"/>
            <wp:docPr id="482" name="Imagem 48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Interface gráfica do usuário, Texto, Aplicativo&#10;&#10;Descrição gerada automaticamente"/>
                    <pic:cNvPicPr/>
                  </pic:nvPicPr>
                  <pic:blipFill>
                    <a:blip r:embed="rId160"/>
                    <a:stretch>
                      <a:fillRect/>
                    </a:stretch>
                  </pic:blipFill>
                  <pic:spPr>
                    <a:xfrm>
                      <a:off x="0" y="0"/>
                      <a:ext cx="4566329" cy="1709563"/>
                    </a:xfrm>
                    <a:prstGeom prst="rect">
                      <a:avLst/>
                    </a:prstGeom>
                  </pic:spPr>
                </pic:pic>
              </a:graphicData>
            </a:graphic>
          </wp:inline>
        </w:drawing>
      </w:r>
    </w:p>
    <w:p w14:paraId="4C410C42" w14:textId="4CCF9471" w:rsidR="00D86167" w:rsidRDefault="00D86167" w:rsidP="00D86167">
      <w:pPr>
        <w:spacing w:after="0" w:line="360" w:lineRule="auto"/>
        <w:ind w:firstLine="708"/>
        <w:rPr>
          <w:rFonts w:ascii="Arial" w:hAnsi="Arial" w:cs="Arial"/>
          <w:color w:val="000000" w:themeColor="text1"/>
        </w:rPr>
      </w:pPr>
    </w:p>
    <w:p w14:paraId="527EA3D1" w14:textId="5F5F70ED" w:rsidR="00291F4B" w:rsidRDefault="00291F4B" w:rsidP="00D86167">
      <w:pPr>
        <w:spacing w:after="0" w:line="360" w:lineRule="auto"/>
        <w:ind w:firstLine="708"/>
        <w:rPr>
          <w:rFonts w:ascii="Arial" w:hAnsi="Arial" w:cs="Arial"/>
          <w:color w:val="000000" w:themeColor="text1"/>
        </w:rPr>
      </w:pPr>
    </w:p>
    <w:p w14:paraId="6B7C126E" w14:textId="11DBFA1A" w:rsidR="00291F4B" w:rsidRDefault="00291F4B" w:rsidP="00D86167">
      <w:pPr>
        <w:spacing w:after="0" w:line="360" w:lineRule="auto"/>
        <w:ind w:firstLine="708"/>
        <w:rPr>
          <w:rFonts w:ascii="Arial" w:hAnsi="Arial" w:cs="Arial"/>
          <w:color w:val="000000" w:themeColor="text1"/>
        </w:rPr>
      </w:pPr>
    </w:p>
    <w:p w14:paraId="3F167FE7" w14:textId="5D358D32" w:rsidR="00291F4B" w:rsidRDefault="00291F4B" w:rsidP="00D86167">
      <w:pPr>
        <w:spacing w:after="0" w:line="360" w:lineRule="auto"/>
        <w:ind w:firstLine="708"/>
        <w:rPr>
          <w:rFonts w:ascii="Arial" w:hAnsi="Arial" w:cs="Arial"/>
          <w:color w:val="000000" w:themeColor="text1"/>
        </w:rPr>
      </w:pPr>
    </w:p>
    <w:p w14:paraId="6A768D8E" w14:textId="61216AFB" w:rsidR="00291F4B" w:rsidRDefault="00291F4B" w:rsidP="00D86167">
      <w:pPr>
        <w:spacing w:after="0" w:line="360" w:lineRule="auto"/>
        <w:ind w:firstLine="708"/>
        <w:rPr>
          <w:rFonts w:ascii="Arial" w:hAnsi="Arial" w:cs="Arial"/>
          <w:color w:val="000000" w:themeColor="text1"/>
        </w:rPr>
      </w:pPr>
    </w:p>
    <w:p w14:paraId="5A121CB0" w14:textId="4CEAE93C" w:rsidR="00291F4B" w:rsidRDefault="00291F4B" w:rsidP="00D86167">
      <w:pPr>
        <w:spacing w:after="0" w:line="360" w:lineRule="auto"/>
        <w:ind w:firstLine="708"/>
        <w:rPr>
          <w:rFonts w:ascii="Arial" w:hAnsi="Arial" w:cs="Arial"/>
          <w:color w:val="000000" w:themeColor="text1"/>
        </w:rPr>
      </w:pPr>
    </w:p>
    <w:p w14:paraId="6B027A3C" w14:textId="59184F06" w:rsidR="00291F4B" w:rsidRDefault="00291F4B" w:rsidP="00D86167">
      <w:pPr>
        <w:spacing w:after="0" w:line="360" w:lineRule="auto"/>
        <w:ind w:firstLine="708"/>
        <w:rPr>
          <w:rFonts w:ascii="Arial" w:hAnsi="Arial" w:cs="Arial"/>
          <w:color w:val="000000" w:themeColor="text1"/>
        </w:rPr>
      </w:pPr>
    </w:p>
    <w:p w14:paraId="149C8382" w14:textId="536DBC09" w:rsidR="00291F4B" w:rsidRDefault="00291F4B" w:rsidP="00D86167">
      <w:pPr>
        <w:spacing w:after="0" w:line="360" w:lineRule="auto"/>
        <w:ind w:firstLine="708"/>
        <w:rPr>
          <w:rFonts w:ascii="Arial" w:hAnsi="Arial" w:cs="Arial"/>
          <w:color w:val="000000" w:themeColor="text1"/>
        </w:rPr>
      </w:pPr>
    </w:p>
    <w:p w14:paraId="33D38CBF" w14:textId="55CB4F4E" w:rsidR="00291F4B" w:rsidRDefault="00291F4B" w:rsidP="00D86167">
      <w:pPr>
        <w:spacing w:after="0" w:line="360" w:lineRule="auto"/>
        <w:ind w:firstLine="708"/>
        <w:rPr>
          <w:rFonts w:ascii="Arial" w:hAnsi="Arial" w:cs="Arial"/>
          <w:color w:val="000000" w:themeColor="text1"/>
        </w:rPr>
      </w:pPr>
    </w:p>
    <w:p w14:paraId="73AE4DF5" w14:textId="00F19C0E" w:rsidR="00291F4B" w:rsidRDefault="00291F4B" w:rsidP="00D86167">
      <w:pPr>
        <w:spacing w:after="0" w:line="360" w:lineRule="auto"/>
        <w:ind w:firstLine="708"/>
        <w:rPr>
          <w:rFonts w:ascii="Arial" w:hAnsi="Arial" w:cs="Arial"/>
          <w:color w:val="000000" w:themeColor="text1"/>
        </w:rPr>
      </w:pPr>
    </w:p>
    <w:p w14:paraId="4FFC75DD" w14:textId="234282A5" w:rsidR="00291F4B" w:rsidRDefault="00291F4B" w:rsidP="00D86167">
      <w:pPr>
        <w:spacing w:after="0" w:line="360" w:lineRule="auto"/>
        <w:ind w:firstLine="708"/>
        <w:rPr>
          <w:rFonts w:ascii="Arial" w:hAnsi="Arial" w:cs="Arial"/>
          <w:color w:val="000000" w:themeColor="text1"/>
        </w:rPr>
      </w:pPr>
    </w:p>
    <w:p w14:paraId="499AAD56" w14:textId="4DF89B53" w:rsidR="00291F4B" w:rsidRDefault="00291F4B" w:rsidP="00D86167">
      <w:pPr>
        <w:spacing w:after="0" w:line="360" w:lineRule="auto"/>
        <w:ind w:firstLine="708"/>
        <w:rPr>
          <w:rFonts w:ascii="Arial" w:hAnsi="Arial" w:cs="Arial"/>
          <w:color w:val="000000" w:themeColor="text1"/>
        </w:rPr>
      </w:pPr>
    </w:p>
    <w:p w14:paraId="556BAC3F" w14:textId="1EBBD8B6" w:rsidR="00291F4B" w:rsidRDefault="00291F4B" w:rsidP="00D86167">
      <w:pPr>
        <w:spacing w:after="0" w:line="360" w:lineRule="auto"/>
        <w:ind w:firstLine="708"/>
        <w:rPr>
          <w:rFonts w:ascii="Arial" w:hAnsi="Arial" w:cs="Arial"/>
          <w:color w:val="000000" w:themeColor="text1"/>
        </w:rPr>
      </w:pPr>
    </w:p>
    <w:p w14:paraId="27758035" w14:textId="61C42CAC" w:rsidR="00291F4B" w:rsidRDefault="00291F4B" w:rsidP="00D86167">
      <w:pPr>
        <w:spacing w:after="0" w:line="360" w:lineRule="auto"/>
        <w:ind w:firstLine="708"/>
        <w:rPr>
          <w:rFonts w:ascii="Arial" w:hAnsi="Arial" w:cs="Arial"/>
          <w:color w:val="000000" w:themeColor="text1"/>
        </w:rPr>
      </w:pPr>
    </w:p>
    <w:p w14:paraId="3DF29DE6" w14:textId="1FA04B1C" w:rsidR="00291F4B" w:rsidRDefault="00291F4B" w:rsidP="00D86167">
      <w:pPr>
        <w:spacing w:after="0" w:line="360" w:lineRule="auto"/>
        <w:ind w:firstLine="708"/>
        <w:rPr>
          <w:rFonts w:ascii="Arial" w:hAnsi="Arial" w:cs="Arial"/>
          <w:color w:val="000000" w:themeColor="text1"/>
        </w:rPr>
      </w:pPr>
    </w:p>
    <w:p w14:paraId="636E40BE" w14:textId="17B6B57B" w:rsidR="00291F4B" w:rsidRDefault="00291F4B" w:rsidP="00D86167">
      <w:pPr>
        <w:spacing w:after="0" w:line="360" w:lineRule="auto"/>
        <w:ind w:firstLine="708"/>
        <w:rPr>
          <w:rFonts w:ascii="Arial" w:hAnsi="Arial" w:cs="Arial"/>
          <w:color w:val="000000" w:themeColor="text1"/>
        </w:rPr>
      </w:pPr>
    </w:p>
    <w:p w14:paraId="575CFE35" w14:textId="25911EE2" w:rsidR="00291F4B" w:rsidRDefault="00291F4B" w:rsidP="00D86167">
      <w:pPr>
        <w:spacing w:after="0" w:line="360" w:lineRule="auto"/>
        <w:ind w:firstLine="708"/>
        <w:rPr>
          <w:rFonts w:ascii="Arial" w:hAnsi="Arial" w:cs="Arial"/>
          <w:color w:val="000000" w:themeColor="text1"/>
        </w:rPr>
      </w:pPr>
    </w:p>
    <w:p w14:paraId="4B5A7F98" w14:textId="69DDCC99" w:rsidR="00291F4B" w:rsidRDefault="00291F4B" w:rsidP="00D86167">
      <w:pPr>
        <w:spacing w:after="0" w:line="360" w:lineRule="auto"/>
        <w:ind w:firstLine="708"/>
        <w:rPr>
          <w:rFonts w:ascii="Arial" w:hAnsi="Arial" w:cs="Arial"/>
          <w:color w:val="000000" w:themeColor="text1"/>
        </w:rPr>
      </w:pPr>
    </w:p>
    <w:p w14:paraId="7CFEF660" w14:textId="77777777" w:rsidR="00291F4B" w:rsidRPr="00291F4B" w:rsidRDefault="00291F4B" w:rsidP="00D86167">
      <w:pPr>
        <w:spacing w:after="0" w:line="360" w:lineRule="auto"/>
        <w:ind w:firstLine="708"/>
        <w:rPr>
          <w:rFonts w:ascii="Arial" w:hAnsi="Arial" w:cs="Arial"/>
          <w:color w:val="000000" w:themeColor="text1"/>
        </w:rPr>
      </w:pPr>
    </w:p>
    <w:p w14:paraId="259AE9F9" w14:textId="3DBC22C0" w:rsidR="00E2279A" w:rsidRDefault="00C12663" w:rsidP="00D86167">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020736" behindDoc="0" locked="0" layoutInCell="1" allowOverlap="1" wp14:anchorId="514C55BF" wp14:editId="0FF2DAEA">
                <wp:simplePos x="0" y="0"/>
                <wp:positionH relativeFrom="margin">
                  <wp:posOffset>152400</wp:posOffset>
                </wp:positionH>
                <wp:positionV relativeFrom="paragraph">
                  <wp:posOffset>340624</wp:posOffset>
                </wp:positionV>
                <wp:extent cx="5543550" cy="295275"/>
                <wp:effectExtent l="0" t="0" r="19050" b="28575"/>
                <wp:wrapNone/>
                <wp:docPr id="1132" name="Retângulo: Cantos Arredondados 1132"/>
                <wp:cNvGraphicFramePr/>
                <a:graphic xmlns:a="http://schemas.openxmlformats.org/drawingml/2006/main">
                  <a:graphicData uri="http://schemas.microsoft.com/office/word/2010/wordprocessingShape">
                    <wps:wsp>
                      <wps:cNvSpPr/>
                      <wps:spPr>
                        <a:xfrm>
                          <a:off x="0" y="0"/>
                          <a:ext cx="5543550" cy="2952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C23D3E4" id="Retângulo: Cantos Arredondados 1132" o:spid="_x0000_s1026" style="position:absolute;margin-left:12pt;margin-top:26.8pt;width:436.5pt;height:23.2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" filled="f" strokecolor="black [3213]" strokeweight="1pt">
                <v:stroke joinstyle="miter"/>
                <w10:wrap anchorx="margin"/>
              </v:roundrect>
            </w:pict>
          </mc:Fallback>
        </mc:AlternateContent>
      </w:r>
      <w:r>
        <w:rPr>
          <w:rFonts w:ascii="Arial" w:hAnsi="Arial" w:cs="Arial"/>
          <w:b/>
          <w:bCs/>
          <w:color w:val="000000" w:themeColor="text1"/>
          <w:sz w:val="24"/>
          <w:szCs w:val="24"/>
        </w:rPr>
        <w:t xml:space="preserve">     </w: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50692F">
        <w:rPr>
          <w:rFonts w:ascii="Arial" w:hAnsi="Arial" w:cs="Arial"/>
        </w:rPr>
        <w:t>Identificar representações algébricas</w:t>
      </w:r>
      <w:r>
        <w:rPr>
          <w:rFonts w:ascii="Arial" w:hAnsi="Arial" w:cs="Arial"/>
        </w:rPr>
        <w:t xml:space="preserve"> </w:t>
      </w:r>
      <w:r w:rsidRPr="0050692F">
        <w:rPr>
          <w:rFonts w:ascii="Arial" w:hAnsi="Arial" w:cs="Arial"/>
        </w:rPr>
        <w:t>equivalentes.</w:t>
      </w:r>
      <w:r>
        <w:rPr>
          <w:noProof/>
        </w:rPr>
        <mc:AlternateContent>
          <mc:Choice Requires="wps">
            <w:drawing>
              <wp:anchor distT="36195" distB="36195" distL="137160" distR="137160" simplePos="0" relativeHeight="252018688" behindDoc="0" locked="0" layoutInCell="0" allowOverlap="1" wp14:anchorId="533E24E0" wp14:editId="782CA762">
                <wp:simplePos x="0" y="0"/>
                <wp:positionH relativeFrom="margin">
                  <wp:align>center</wp:align>
                </wp:positionH>
                <wp:positionV relativeFrom="margin">
                  <wp:align>top</wp:align>
                </wp:positionV>
                <wp:extent cx="323215" cy="5715000"/>
                <wp:effectExtent l="0" t="0" r="0" b="0"/>
                <wp:wrapSquare wrapText="bothSides"/>
                <wp:docPr id="113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6B3351C" w14:textId="3F186840" w:rsidR="00C12663" w:rsidRPr="00792719" w:rsidRDefault="00C12663" w:rsidP="00C1266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33E24E0" id="_x0000_s1188" style="position:absolute;margin-left:0;margin-top:0;width:25.45pt;height:450pt;rotation:90;z-index:25201868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mdbJZwYCAADiAwAA&#10;DgAAAAAAAAAAAAAAAAAuAgAAZHJzL2Uyb0RvYy54bWxQSwECLQAUAAYACAAAACEARpIlLuAAAAAM&#10;AQAADwAAAAAAAAAAAAAAAABgBAAAZHJzL2Rvd25yZXYueG1sUEsFBgAAAAAEAAQA8wAAAG0FAAAA&#10;AA==&#10;" o:allowincell="f" fillcolor="#65d7ff" stroked="f">
                <v:textbox inset="0,0,0,0">
                  <w:txbxContent>
                    <w:p w14:paraId="46B3351C" w14:textId="3F186840" w:rsidR="00C12663" w:rsidRPr="00792719" w:rsidRDefault="00C12663" w:rsidP="00C1266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4</w:t>
                      </w:r>
                    </w:p>
                  </w:txbxContent>
                </v:textbox>
                <w10:wrap type="square" anchorx="margin" anchory="margin"/>
              </v:roundrect>
            </w:pict>
          </mc:Fallback>
        </mc:AlternateContent>
      </w:r>
    </w:p>
    <w:p w14:paraId="7680188A" w14:textId="4AE33110" w:rsidR="00D86167" w:rsidRDefault="00D86167" w:rsidP="00D86167">
      <w:pPr>
        <w:spacing w:after="0" w:line="360" w:lineRule="auto"/>
        <w:rPr>
          <w:rFonts w:ascii="Arial" w:hAnsi="Arial" w:cs="Arial"/>
          <w:b/>
          <w:bCs/>
          <w:color w:val="000000" w:themeColor="text1"/>
          <w:sz w:val="24"/>
          <w:szCs w:val="24"/>
          <w:u w:val="single"/>
        </w:rPr>
      </w:pPr>
    </w:p>
    <w:p w14:paraId="2B3A5ACC" w14:textId="77777777" w:rsidR="00D86167" w:rsidRPr="00A80E3B" w:rsidRDefault="00D86167" w:rsidP="00AF24D8">
      <w:pPr>
        <w:spacing w:after="0" w:line="360" w:lineRule="auto"/>
        <w:ind w:left="426" w:hanging="426"/>
        <w:jc w:val="both"/>
        <w:rPr>
          <w:rFonts w:ascii="Arial" w:hAnsi="Arial" w:cs="Arial"/>
          <w:color w:val="000000" w:themeColor="text1"/>
        </w:rPr>
      </w:pPr>
      <w:r w:rsidRPr="00A80E3B">
        <w:rPr>
          <w:rFonts w:ascii="Arial" w:hAnsi="Arial" w:cs="Arial"/>
          <w:color w:val="000000" w:themeColor="text1"/>
        </w:rPr>
        <w:t xml:space="preserve">01) Verifique através do valor numérico se as expressões </w:t>
      </w:r>
      <w:r w:rsidRPr="00A80E3B">
        <w:rPr>
          <w:rFonts w:ascii="Arial" w:hAnsi="Arial" w:cs="Arial"/>
          <w:b/>
          <w:bCs/>
          <w:color w:val="000000" w:themeColor="text1"/>
        </w:rPr>
        <w:t xml:space="preserve">2 ( x – 3 ) + 4x </w:t>
      </w:r>
      <w:r w:rsidRPr="00A80E3B">
        <w:rPr>
          <w:rFonts w:ascii="Arial" w:hAnsi="Arial" w:cs="Arial"/>
          <w:color w:val="000000" w:themeColor="text1"/>
        </w:rPr>
        <w:t>e</w:t>
      </w:r>
      <w:r w:rsidRPr="00A80E3B">
        <w:rPr>
          <w:rFonts w:ascii="Arial" w:hAnsi="Arial" w:cs="Arial"/>
          <w:b/>
          <w:bCs/>
          <w:color w:val="000000" w:themeColor="text1"/>
        </w:rPr>
        <w:t xml:space="preserve"> 6x – 6</w:t>
      </w:r>
      <w:r w:rsidRPr="00A80E3B">
        <w:rPr>
          <w:rFonts w:ascii="Arial" w:hAnsi="Arial" w:cs="Arial"/>
          <w:color w:val="000000" w:themeColor="text1"/>
        </w:rPr>
        <w:t xml:space="preserve"> são equivalentes, use x = 2.</w:t>
      </w:r>
    </w:p>
    <w:p w14:paraId="78BA16E7" w14:textId="77777777" w:rsidR="00D86167" w:rsidRPr="00A80E3B" w:rsidRDefault="00D86167" w:rsidP="00D86167">
      <w:pPr>
        <w:spacing w:after="0" w:line="360" w:lineRule="auto"/>
        <w:rPr>
          <w:rFonts w:ascii="Arial" w:hAnsi="Arial" w:cs="Arial"/>
          <w:color w:val="000000" w:themeColor="text1"/>
        </w:rPr>
      </w:pPr>
    </w:p>
    <w:p w14:paraId="160D911C" w14:textId="77777777" w:rsidR="00D86167" w:rsidRPr="00A80E3B" w:rsidRDefault="00D86167" w:rsidP="00D86167">
      <w:pPr>
        <w:spacing w:after="0" w:line="360" w:lineRule="auto"/>
        <w:rPr>
          <w:rFonts w:ascii="Arial" w:hAnsi="Arial" w:cs="Arial"/>
          <w:color w:val="000000" w:themeColor="text1"/>
        </w:rPr>
      </w:pPr>
    </w:p>
    <w:p w14:paraId="218495F2" w14:textId="77777777" w:rsidR="00D86167" w:rsidRPr="00A80E3B" w:rsidRDefault="00D86167" w:rsidP="00D86167">
      <w:pPr>
        <w:spacing w:after="0" w:line="360" w:lineRule="auto"/>
        <w:rPr>
          <w:rFonts w:ascii="Arial" w:hAnsi="Arial" w:cs="Arial"/>
          <w:color w:val="000000" w:themeColor="text1"/>
        </w:rPr>
      </w:pPr>
    </w:p>
    <w:p w14:paraId="23247267" w14:textId="1E9ABD6E" w:rsidR="00D86167" w:rsidRPr="00A80E3B" w:rsidRDefault="00D86167" w:rsidP="00AF24D8">
      <w:pPr>
        <w:spacing w:after="0" w:line="360" w:lineRule="auto"/>
        <w:ind w:left="426" w:hanging="426"/>
        <w:jc w:val="both"/>
        <w:rPr>
          <w:rFonts w:ascii="Arial" w:hAnsi="Arial" w:cs="Arial"/>
          <w:color w:val="000000" w:themeColor="text1"/>
        </w:rPr>
      </w:pPr>
      <w:r w:rsidRPr="00A80E3B">
        <w:rPr>
          <w:rFonts w:ascii="Arial" w:hAnsi="Arial" w:cs="Arial"/>
          <w:color w:val="000000" w:themeColor="text1"/>
        </w:rPr>
        <w:t xml:space="preserve">02) Verifique através do valor numérico se as expressões </w:t>
      </w:r>
      <w:r w:rsidRPr="00A80E3B">
        <w:rPr>
          <w:rFonts w:ascii="Arial" w:hAnsi="Arial" w:cs="Arial"/>
          <w:b/>
          <w:bCs/>
          <w:color w:val="000000" w:themeColor="text1"/>
        </w:rPr>
        <w:t xml:space="preserve">2x + y – 3x + 4y </w:t>
      </w:r>
      <w:r w:rsidRPr="00A80E3B">
        <w:rPr>
          <w:rFonts w:ascii="Arial" w:hAnsi="Arial" w:cs="Arial"/>
          <w:color w:val="000000" w:themeColor="text1"/>
        </w:rPr>
        <w:t>e</w:t>
      </w:r>
      <w:r w:rsidRPr="00A80E3B">
        <w:rPr>
          <w:rFonts w:ascii="Arial" w:hAnsi="Arial" w:cs="Arial"/>
          <w:b/>
          <w:bCs/>
          <w:color w:val="000000" w:themeColor="text1"/>
        </w:rPr>
        <w:t xml:space="preserve"> x + 5y</w:t>
      </w:r>
      <w:r w:rsidRPr="00A80E3B">
        <w:rPr>
          <w:rFonts w:ascii="Arial" w:hAnsi="Arial" w:cs="Arial"/>
          <w:color w:val="000000" w:themeColor="text1"/>
        </w:rPr>
        <w:t xml:space="preserve"> são equivalentes, use x = 3</w:t>
      </w:r>
      <w:r w:rsidR="00395821">
        <w:rPr>
          <w:rFonts w:ascii="Arial" w:hAnsi="Arial" w:cs="Arial"/>
          <w:color w:val="000000" w:themeColor="text1"/>
        </w:rPr>
        <w:t xml:space="preserve"> e y = 0.</w:t>
      </w:r>
    </w:p>
    <w:p w14:paraId="484591D7" w14:textId="77777777" w:rsidR="00D86167" w:rsidRPr="00A80E3B" w:rsidRDefault="00D86167" w:rsidP="00D86167">
      <w:pPr>
        <w:spacing w:after="0" w:line="360" w:lineRule="auto"/>
        <w:rPr>
          <w:rFonts w:ascii="Arial" w:hAnsi="Arial" w:cs="Arial"/>
          <w:color w:val="000000" w:themeColor="text1"/>
        </w:rPr>
      </w:pPr>
    </w:p>
    <w:p w14:paraId="2FF8B654" w14:textId="77777777" w:rsidR="00D86167" w:rsidRPr="00A80E3B" w:rsidRDefault="00D86167" w:rsidP="00D86167">
      <w:pPr>
        <w:spacing w:after="0" w:line="360" w:lineRule="auto"/>
        <w:rPr>
          <w:rFonts w:ascii="Arial" w:hAnsi="Arial" w:cs="Arial"/>
          <w:color w:val="000000" w:themeColor="text1"/>
        </w:rPr>
      </w:pPr>
    </w:p>
    <w:p w14:paraId="73778A75" w14:textId="77777777" w:rsidR="00D86167" w:rsidRPr="00A80E3B" w:rsidRDefault="00D86167" w:rsidP="00D86167">
      <w:pPr>
        <w:spacing w:after="0" w:line="360" w:lineRule="auto"/>
        <w:rPr>
          <w:rFonts w:ascii="Arial" w:hAnsi="Arial" w:cs="Arial"/>
          <w:color w:val="000000" w:themeColor="text1"/>
        </w:rPr>
      </w:pPr>
    </w:p>
    <w:p w14:paraId="5963FF28" w14:textId="77777777" w:rsidR="00D86167" w:rsidRPr="00A80E3B" w:rsidRDefault="00D86167" w:rsidP="00AF24D8">
      <w:pPr>
        <w:spacing w:after="0" w:line="360" w:lineRule="auto"/>
        <w:ind w:left="426" w:hanging="426"/>
        <w:jc w:val="both"/>
        <w:rPr>
          <w:rFonts w:ascii="Arial" w:hAnsi="Arial" w:cs="Arial"/>
          <w:color w:val="000000" w:themeColor="text1"/>
        </w:rPr>
      </w:pPr>
      <w:r w:rsidRPr="00A80E3B">
        <w:rPr>
          <w:rFonts w:ascii="Arial" w:hAnsi="Arial" w:cs="Arial"/>
          <w:color w:val="000000" w:themeColor="text1"/>
        </w:rPr>
        <w:t xml:space="preserve">03) Verifique através do valor numérico se as expressões </w:t>
      </w:r>
      <w:r w:rsidRPr="00A80E3B">
        <w:rPr>
          <w:rFonts w:ascii="Arial" w:hAnsi="Arial" w:cs="Arial"/>
          <w:b/>
          <w:bCs/>
          <w:color w:val="000000" w:themeColor="text1"/>
        </w:rPr>
        <w:t xml:space="preserve">3x – ( 2x + 1 ) – 4  </w:t>
      </w:r>
      <w:r w:rsidRPr="00A80E3B">
        <w:rPr>
          <w:rFonts w:ascii="Arial" w:hAnsi="Arial" w:cs="Arial"/>
          <w:color w:val="000000" w:themeColor="text1"/>
        </w:rPr>
        <w:t>e</w:t>
      </w:r>
      <w:r w:rsidRPr="00A80E3B">
        <w:rPr>
          <w:rFonts w:ascii="Arial" w:hAnsi="Arial" w:cs="Arial"/>
          <w:b/>
          <w:bCs/>
          <w:color w:val="000000" w:themeColor="text1"/>
        </w:rPr>
        <w:t xml:space="preserve"> x – 5</w:t>
      </w:r>
      <w:r w:rsidRPr="00A80E3B">
        <w:rPr>
          <w:rFonts w:ascii="Arial" w:hAnsi="Arial" w:cs="Arial"/>
          <w:color w:val="000000" w:themeColor="text1"/>
        </w:rPr>
        <w:t xml:space="preserve"> são equivalentes, use x = 5.</w:t>
      </w:r>
    </w:p>
    <w:p w14:paraId="6C409093" w14:textId="77777777" w:rsidR="00D86167" w:rsidRPr="00A80E3B" w:rsidRDefault="00D86167" w:rsidP="00D86167">
      <w:pPr>
        <w:spacing w:after="0" w:line="360" w:lineRule="auto"/>
        <w:rPr>
          <w:rFonts w:ascii="Arial" w:hAnsi="Arial" w:cs="Arial"/>
          <w:color w:val="000000" w:themeColor="text1"/>
        </w:rPr>
      </w:pPr>
    </w:p>
    <w:p w14:paraId="03F73897" w14:textId="77777777" w:rsidR="00D86167" w:rsidRPr="00A80E3B" w:rsidRDefault="00D86167" w:rsidP="00D86167">
      <w:pPr>
        <w:spacing w:after="0" w:line="360" w:lineRule="auto"/>
        <w:rPr>
          <w:rFonts w:ascii="Arial" w:hAnsi="Arial" w:cs="Arial"/>
          <w:color w:val="000000" w:themeColor="text1"/>
        </w:rPr>
      </w:pPr>
    </w:p>
    <w:p w14:paraId="3E429C99" w14:textId="77777777" w:rsidR="00D86167" w:rsidRPr="00A80E3B" w:rsidRDefault="00D86167" w:rsidP="00D86167">
      <w:pPr>
        <w:spacing w:after="0" w:line="360" w:lineRule="auto"/>
        <w:rPr>
          <w:rFonts w:ascii="Arial" w:hAnsi="Arial" w:cs="Arial"/>
          <w:color w:val="000000" w:themeColor="text1"/>
        </w:rPr>
      </w:pPr>
    </w:p>
    <w:p w14:paraId="3810BF93" w14:textId="77777777" w:rsidR="00D86167" w:rsidRPr="00A80E3B" w:rsidRDefault="00D86167" w:rsidP="00AF24D8">
      <w:pPr>
        <w:spacing w:after="0" w:line="360" w:lineRule="auto"/>
        <w:ind w:left="426" w:hanging="426"/>
        <w:jc w:val="both"/>
        <w:rPr>
          <w:rFonts w:ascii="Arial" w:hAnsi="Arial" w:cs="Arial"/>
          <w:color w:val="000000" w:themeColor="text1"/>
        </w:rPr>
      </w:pPr>
      <w:r w:rsidRPr="00A80E3B">
        <w:rPr>
          <w:rFonts w:ascii="Arial" w:hAnsi="Arial" w:cs="Arial"/>
          <w:color w:val="000000" w:themeColor="text1"/>
        </w:rPr>
        <w:t xml:space="preserve">04) Verifique através do valor numérico se as expressões </w:t>
      </w:r>
      <w:r w:rsidRPr="00A80E3B">
        <w:rPr>
          <w:rFonts w:ascii="Arial" w:hAnsi="Arial" w:cs="Arial"/>
          <w:b/>
          <w:bCs/>
          <w:color w:val="000000" w:themeColor="text1"/>
        </w:rPr>
        <w:t xml:space="preserve">6a – 8b + 4a  </w:t>
      </w:r>
      <w:r w:rsidRPr="00A80E3B">
        <w:rPr>
          <w:rFonts w:ascii="Arial" w:hAnsi="Arial" w:cs="Arial"/>
          <w:color w:val="000000" w:themeColor="text1"/>
        </w:rPr>
        <w:t>e</w:t>
      </w:r>
      <w:r w:rsidRPr="00A80E3B">
        <w:rPr>
          <w:rFonts w:ascii="Arial" w:hAnsi="Arial" w:cs="Arial"/>
          <w:b/>
          <w:bCs/>
          <w:color w:val="000000" w:themeColor="text1"/>
        </w:rPr>
        <w:t xml:space="preserve"> 2ab</w:t>
      </w:r>
      <w:r w:rsidRPr="00A80E3B">
        <w:rPr>
          <w:rFonts w:ascii="Arial" w:hAnsi="Arial" w:cs="Arial"/>
          <w:color w:val="000000" w:themeColor="text1"/>
        </w:rPr>
        <w:t xml:space="preserve"> são equivalentes, use a = 2 e b = 3.</w:t>
      </w:r>
    </w:p>
    <w:p w14:paraId="759236AD" w14:textId="77777777" w:rsidR="00D86167" w:rsidRPr="00A80E3B" w:rsidRDefault="00D86167" w:rsidP="00D86167">
      <w:pPr>
        <w:spacing w:after="0" w:line="360" w:lineRule="auto"/>
        <w:rPr>
          <w:rFonts w:ascii="Arial" w:hAnsi="Arial" w:cs="Arial"/>
          <w:color w:val="000000" w:themeColor="text1"/>
        </w:rPr>
      </w:pPr>
    </w:p>
    <w:p w14:paraId="0548879B" w14:textId="77777777" w:rsidR="00D86167" w:rsidRPr="00A80E3B" w:rsidRDefault="00D86167" w:rsidP="00D86167">
      <w:pPr>
        <w:spacing w:after="0" w:line="360" w:lineRule="auto"/>
        <w:rPr>
          <w:rFonts w:ascii="Arial" w:hAnsi="Arial" w:cs="Arial"/>
          <w:color w:val="000000" w:themeColor="text1"/>
        </w:rPr>
      </w:pPr>
    </w:p>
    <w:p w14:paraId="4A87096B" w14:textId="77777777" w:rsidR="00D86167" w:rsidRPr="00A80E3B" w:rsidRDefault="00D86167" w:rsidP="00D86167">
      <w:pPr>
        <w:spacing w:after="0" w:line="360" w:lineRule="auto"/>
        <w:rPr>
          <w:rFonts w:ascii="Arial" w:hAnsi="Arial" w:cs="Arial"/>
          <w:color w:val="000000" w:themeColor="text1"/>
        </w:rPr>
      </w:pPr>
    </w:p>
    <w:p w14:paraId="2B811B6B" w14:textId="77777777" w:rsidR="00D86167" w:rsidRPr="00A80E3B" w:rsidRDefault="00D86167" w:rsidP="00AF24D8">
      <w:pPr>
        <w:spacing w:after="0" w:line="360" w:lineRule="auto"/>
        <w:ind w:left="426" w:hanging="426"/>
        <w:jc w:val="both"/>
        <w:rPr>
          <w:rFonts w:ascii="Arial" w:hAnsi="Arial" w:cs="Arial"/>
          <w:color w:val="000000" w:themeColor="text1"/>
        </w:rPr>
      </w:pPr>
      <w:r w:rsidRPr="00A80E3B">
        <w:rPr>
          <w:rFonts w:ascii="Arial" w:hAnsi="Arial" w:cs="Arial"/>
          <w:color w:val="000000" w:themeColor="text1"/>
        </w:rPr>
        <w:t xml:space="preserve">05) Verifique através do valor numérico se as expressões </w:t>
      </w:r>
      <m:oMath>
        <m:f>
          <m:fPr>
            <m:ctrlPr>
              <w:rPr>
                <w:rFonts w:ascii="Cambria Math" w:hAnsi="Cambria Math" w:cs="Arial"/>
                <w:b/>
                <w:bCs/>
                <w:i/>
                <w:color w:val="000000" w:themeColor="text1"/>
              </w:rPr>
            </m:ctrlPr>
          </m:fPr>
          <m:num>
            <m:r>
              <m:rPr>
                <m:sty m:val="bi"/>
              </m:rPr>
              <w:rPr>
                <w:rFonts w:ascii="Cambria Math" w:hAnsi="Cambria Math" w:cs="Arial"/>
                <w:color w:val="000000" w:themeColor="text1"/>
              </w:rPr>
              <m:t>8</m:t>
            </m:r>
            <m:r>
              <m:rPr>
                <m:sty m:val="bi"/>
              </m:rPr>
              <w:rPr>
                <w:rFonts w:ascii="Cambria Math" w:hAnsi="Cambria Math" w:cs="Arial"/>
                <w:color w:val="000000" w:themeColor="text1"/>
              </w:rPr>
              <m:t>x - 12</m:t>
            </m:r>
          </m:num>
          <m:den>
            <m:r>
              <m:rPr>
                <m:sty m:val="bi"/>
              </m:rPr>
              <w:rPr>
                <w:rFonts w:ascii="Cambria Math" w:hAnsi="Cambria Math" w:cs="Arial"/>
                <w:color w:val="000000" w:themeColor="text1"/>
              </w:rPr>
              <m:t>4</m:t>
            </m:r>
          </m:den>
        </m:f>
      </m:oMath>
      <w:r w:rsidRPr="00A80E3B">
        <w:rPr>
          <w:rFonts w:ascii="Arial" w:hAnsi="Arial" w:cs="Arial"/>
          <w:b/>
          <w:bCs/>
          <w:color w:val="000000" w:themeColor="text1"/>
        </w:rPr>
        <w:t xml:space="preserve"> </w:t>
      </w:r>
      <w:r w:rsidRPr="00A80E3B">
        <w:rPr>
          <w:rFonts w:ascii="Arial" w:hAnsi="Arial" w:cs="Arial"/>
          <w:color w:val="000000" w:themeColor="text1"/>
        </w:rPr>
        <w:t>e</w:t>
      </w:r>
      <w:r w:rsidRPr="00A80E3B">
        <w:rPr>
          <w:rFonts w:ascii="Arial" w:hAnsi="Arial" w:cs="Arial"/>
          <w:b/>
          <w:bCs/>
          <w:color w:val="000000" w:themeColor="text1"/>
        </w:rPr>
        <w:t xml:space="preserve"> 2x – 3</w:t>
      </w:r>
      <w:r w:rsidRPr="00A80E3B">
        <w:rPr>
          <w:rFonts w:ascii="Arial" w:hAnsi="Arial" w:cs="Arial"/>
          <w:color w:val="000000" w:themeColor="text1"/>
        </w:rPr>
        <w:t xml:space="preserve"> são equivalentes, use x = 3.</w:t>
      </w:r>
    </w:p>
    <w:p w14:paraId="1305AC8B" w14:textId="77777777" w:rsidR="00D86167" w:rsidRPr="00A80E3B" w:rsidRDefault="00D86167" w:rsidP="00D86167">
      <w:pPr>
        <w:spacing w:after="0" w:line="360" w:lineRule="auto"/>
        <w:rPr>
          <w:rFonts w:ascii="Arial" w:hAnsi="Arial" w:cs="Arial"/>
          <w:color w:val="000000" w:themeColor="text1"/>
        </w:rPr>
      </w:pPr>
    </w:p>
    <w:p w14:paraId="5BB90DB6" w14:textId="77777777" w:rsidR="00D86167" w:rsidRPr="00A80E3B" w:rsidRDefault="00D86167" w:rsidP="00D86167">
      <w:pPr>
        <w:spacing w:after="0" w:line="360" w:lineRule="auto"/>
        <w:rPr>
          <w:rFonts w:ascii="Arial" w:hAnsi="Arial" w:cs="Arial"/>
          <w:color w:val="000000" w:themeColor="text1"/>
        </w:rPr>
      </w:pPr>
    </w:p>
    <w:p w14:paraId="654FE851" w14:textId="77777777" w:rsidR="00D86167" w:rsidRPr="00A80E3B" w:rsidRDefault="00D86167" w:rsidP="00D86167">
      <w:pPr>
        <w:spacing w:after="0" w:line="360" w:lineRule="auto"/>
        <w:rPr>
          <w:rFonts w:ascii="Arial" w:hAnsi="Arial" w:cs="Arial"/>
          <w:color w:val="000000" w:themeColor="text1"/>
        </w:rPr>
      </w:pPr>
    </w:p>
    <w:p w14:paraId="4590462A" w14:textId="77777777" w:rsidR="00D86167" w:rsidRPr="00A80E3B" w:rsidRDefault="00D86167" w:rsidP="00AF24D8">
      <w:pPr>
        <w:spacing w:after="0" w:line="360" w:lineRule="auto"/>
        <w:ind w:left="426" w:hanging="426"/>
        <w:jc w:val="both"/>
        <w:rPr>
          <w:rFonts w:ascii="Arial" w:hAnsi="Arial" w:cs="Arial"/>
          <w:b/>
          <w:bCs/>
          <w:color w:val="000000" w:themeColor="text1"/>
        </w:rPr>
      </w:pPr>
      <w:r w:rsidRPr="00A80E3B">
        <w:rPr>
          <w:rFonts w:ascii="Arial" w:hAnsi="Arial" w:cs="Arial"/>
          <w:color w:val="000000" w:themeColor="text1"/>
        </w:rPr>
        <w:t xml:space="preserve">06) Verifique através da simplificação se a expressão </w:t>
      </w:r>
      <w:r w:rsidRPr="00A80E3B">
        <w:rPr>
          <w:rFonts w:ascii="Arial" w:hAnsi="Arial" w:cs="Arial"/>
          <w:b/>
          <w:bCs/>
          <w:color w:val="000000" w:themeColor="text1"/>
        </w:rPr>
        <w:t xml:space="preserve">x + 2y – 3x + 5y + 4x – 2y </w:t>
      </w:r>
      <w:r w:rsidRPr="00A80E3B">
        <w:rPr>
          <w:rFonts w:ascii="Arial" w:hAnsi="Arial" w:cs="Arial"/>
          <w:color w:val="000000" w:themeColor="text1"/>
        </w:rPr>
        <w:t xml:space="preserve">é equivalente a expressão </w:t>
      </w:r>
      <w:r w:rsidRPr="00A80E3B">
        <w:rPr>
          <w:rFonts w:ascii="Arial" w:hAnsi="Arial" w:cs="Arial"/>
          <w:b/>
          <w:bCs/>
          <w:color w:val="000000" w:themeColor="text1"/>
        </w:rPr>
        <w:t>2x + 5y.</w:t>
      </w:r>
    </w:p>
    <w:p w14:paraId="4AE091D3" w14:textId="77777777" w:rsidR="00D86167" w:rsidRPr="00A80E3B" w:rsidRDefault="00D86167" w:rsidP="00D86167">
      <w:pPr>
        <w:spacing w:after="0" w:line="360" w:lineRule="auto"/>
        <w:rPr>
          <w:rFonts w:ascii="Arial" w:hAnsi="Arial" w:cs="Arial"/>
          <w:b/>
          <w:bCs/>
          <w:color w:val="000000" w:themeColor="text1"/>
        </w:rPr>
      </w:pPr>
    </w:p>
    <w:p w14:paraId="244719F4" w14:textId="77777777" w:rsidR="00D86167" w:rsidRPr="00A80E3B" w:rsidRDefault="00D86167" w:rsidP="00D86167">
      <w:pPr>
        <w:spacing w:after="0" w:line="360" w:lineRule="auto"/>
        <w:rPr>
          <w:rFonts w:ascii="Arial" w:hAnsi="Arial" w:cs="Arial"/>
          <w:b/>
          <w:bCs/>
          <w:color w:val="000000" w:themeColor="text1"/>
        </w:rPr>
      </w:pPr>
    </w:p>
    <w:p w14:paraId="73CD27D5" w14:textId="77777777" w:rsidR="00D86167" w:rsidRPr="00A80E3B" w:rsidRDefault="00D86167" w:rsidP="00D86167">
      <w:pPr>
        <w:spacing w:after="0" w:line="360" w:lineRule="auto"/>
        <w:rPr>
          <w:rFonts w:ascii="Arial" w:hAnsi="Arial" w:cs="Arial"/>
          <w:b/>
          <w:bCs/>
          <w:color w:val="000000" w:themeColor="text1"/>
        </w:rPr>
      </w:pPr>
    </w:p>
    <w:p w14:paraId="207E0DE4" w14:textId="77777777" w:rsidR="00D86167" w:rsidRPr="00A80E3B" w:rsidRDefault="00D86167" w:rsidP="00AF24D8">
      <w:pPr>
        <w:spacing w:after="0" w:line="360" w:lineRule="auto"/>
        <w:ind w:left="426" w:hanging="426"/>
        <w:jc w:val="both"/>
        <w:rPr>
          <w:rFonts w:ascii="Arial" w:hAnsi="Arial" w:cs="Arial"/>
          <w:b/>
          <w:bCs/>
          <w:color w:val="000000" w:themeColor="text1"/>
        </w:rPr>
      </w:pPr>
      <w:r w:rsidRPr="00A80E3B">
        <w:rPr>
          <w:rFonts w:ascii="Arial" w:hAnsi="Arial" w:cs="Arial"/>
          <w:color w:val="000000" w:themeColor="text1"/>
        </w:rPr>
        <w:t xml:space="preserve">07) Verifique através da simplificação se a expressão </w:t>
      </w:r>
      <w:r w:rsidRPr="00A80E3B">
        <w:rPr>
          <w:rFonts w:ascii="Arial" w:hAnsi="Arial" w:cs="Arial"/>
          <w:b/>
          <w:bCs/>
          <w:color w:val="000000" w:themeColor="text1"/>
        </w:rPr>
        <w:t xml:space="preserve">3 ( x + y ) – 2 ( x – y ) + 4x </w:t>
      </w:r>
      <w:r w:rsidRPr="00A80E3B">
        <w:rPr>
          <w:rFonts w:ascii="Arial" w:hAnsi="Arial" w:cs="Arial"/>
          <w:color w:val="000000" w:themeColor="text1"/>
        </w:rPr>
        <w:t xml:space="preserve">é equivalente a expressão </w:t>
      </w:r>
      <w:r w:rsidRPr="00A80E3B">
        <w:rPr>
          <w:rFonts w:ascii="Arial" w:hAnsi="Arial" w:cs="Arial"/>
          <w:b/>
          <w:bCs/>
          <w:color w:val="000000" w:themeColor="text1"/>
        </w:rPr>
        <w:t>5x + y.</w:t>
      </w:r>
    </w:p>
    <w:p w14:paraId="1EE7B2E1" w14:textId="77777777" w:rsidR="00D86167" w:rsidRPr="00A80E3B" w:rsidRDefault="00D86167" w:rsidP="00D86167">
      <w:pPr>
        <w:spacing w:after="0" w:line="360" w:lineRule="auto"/>
        <w:rPr>
          <w:rFonts w:ascii="Arial" w:hAnsi="Arial" w:cs="Arial"/>
          <w:b/>
          <w:bCs/>
          <w:color w:val="000000" w:themeColor="text1"/>
        </w:rPr>
      </w:pPr>
    </w:p>
    <w:p w14:paraId="0AB05D5F" w14:textId="77777777" w:rsidR="00A80E3B" w:rsidRDefault="00A80E3B" w:rsidP="00D86167">
      <w:pPr>
        <w:spacing w:after="0" w:line="360" w:lineRule="auto"/>
        <w:rPr>
          <w:rFonts w:ascii="Arial" w:hAnsi="Arial" w:cs="Arial"/>
          <w:color w:val="000000" w:themeColor="text1"/>
        </w:rPr>
        <w:sectPr w:rsidR="00A80E3B" w:rsidSect="00FB3BB8">
          <w:type w:val="continuous"/>
          <w:pgSz w:w="11906" w:h="16838" w:code="9"/>
          <w:pgMar w:top="1701" w:right="851" w:bottom="851" w:left="1418" w:header="709" w:footer="261" w:gutter="0"/>
          <w:cols w:sep="1" w:space="454"/>
          <w:docGrid w:linePitch="360"/>
        </w:sectPr>
      </w:pPr>
    </w:p>
    <w:p w14:paraId="713CCF2B"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lastRenderedPageBreak/>
        <w:t xml:space="preserve">08) A expressão equivalente a </w:t>
      </w:r>
      <w:r w:rsidRPr="00A80E3B">
        <w:rPr>
          <w:rFonts w:ascii="Arial" w:hAnsi="Arial" w:cs="Arial"/>
          <w:b/>
          <w:bCs/>
          <w:color w:val="000000" w:themeColor="text1"/>
        </w:rPr>
        <w:t xml:space="preserve">2x + 3 + x – 1 </w:t>
      </w:r>
      <w:r w:rsidRPr="00A80E3B">
        <w:rPr>
          <w:rFonts w:ascii="Arial" w:hAnsi="Arial" w:cs="Arial"/>
          <w:color w:val="000000" w:themeColor="text1"/>
        </w:rPr>
        <w:t>é</w:t>
      </w:r>
    </w:p>
    <w:p w14:paraId="44E494CA" w14:textId="77777777" w:rsidR="00D86167" w:rsidRPr="00A80E3B" w:rsidRDefault="00D86167" w:rsidP="00D86167">
      <w:pPr>
        <w:spacing w:after="0" w:line="360" w:lineRule="auto"/>
        <w:rPr>
          <w:rFonts w:ascii="Arial" w:hAnsi="Arial" w:cs="Arial"/>
          <w:color w:val="000000" w:themeColor="text1"/>
        </w:rPr>
      </w:pPr>
    </w:p>
    <w:p w14:paraId="102CE014" w14:textId="77777777" w:rsidR="00D86167" w:rsidRPr="00A80E3B" w:rsidRDefault="00D86167">
      <w:pPr>
        <w:pStyle w:val="PargrafodaLista"/>
        <w:numPr>
          <w:ilvl w:val="0"/>
          <w:numId w:val="280"/>
        </w:numPr>
        <w:spacing w:after="0" w:line="360" w:lineRule="auto"/>
        <w:rPr>
          <w:rFonts w:ascii="Arial" w:hAnsi="Arial" w:cs="Arial"/>
          <w:color w:val="000000" w:themeColor="text1"/>
        </w:rPr>
      </w:pPr>
      <w:r w:rsidRPr="00A80E3B">
        <w:rPr>
          <w:rFonts w:ascii="Arial" w:hAnsi="Arial" w:cs="Arial"/>
          <w:color w:val="000000" w:themeColor="text1"/>
        </w:rPr>
        <w:t>5x</w:t>
      </w:r>
    </w:p>
    <w:p w14:paraId="249D18D0" w14:textId="77777777" w:rsidR="00D86167" w:rsidRPr="00A80E3B" w:rsidRDefault="00D86167">
      <w:pPr>
        <w:pStyle w:val="PargrafodaLista"/>
        <w:numPr>
          <w:ilvl w:val="0"/>
          <w:numId w:val="280"/>
        </w:numPr>
        <w:spacing w:after="0" w:line="360" w:lineRule="auto"/>
        <w:rPr>
          <w:rFonts w:ascii="Arial" w:hAnsi="Arial" w:cs="Arial"/>
          <w:color w:val="000000" w:themeColor="text1"/>
        </w:rPr>
      </w:pPr>
      <w:r w:rsidRPr="00A80E3B">
        <w:rPr>
          <w:rFonts w:ascii="Arial" w:hAnsi="Arial" w:cs="Arial"/>
          <w:color w:val="000000" w:themeColor="text1"/>
        </w:rPr>
        <w:t xml:space="preserve">3x – 4 </w:t>
      </w:r>
    </w:p>
    <w:p w14:paraId="39CDAA38" w14:textId="77777777" w:rsidR="00D86167" w:rsidRPr="00A80E3B" w:rsidRDefault="00D86167">
      <w:pPr>
        <w:pStyle w:val="PargrafodaLista"/>
        <w:numPr>
          <w:ilvl w:val="0"/>
          <w:numId w:val="280"/>
        </w:numPr>
        <w:spacing w:after="0" w:line="360" w:lineRule="auto"/>
        <w:rPr>
          <w:rFonts w:ascii="Arial" w:hAnsi="Arial" w:cs="Arial"/>
          <w:color w:val="000000" w:themeColor="text1"/>
        </w:rPr>
      </w:pPr>
      <w:r w:rsidRPr="00A80E3B">
        <w:rPr>
          <w:rFonts w:ascii="Arial" w:hAnsi="Arial" w:cs="Arial"/>
          <w:color w:val="000000" w:themeColor="text1"/>
        </w:rPr>
        <w:t>3x + 2</w:t>
      </w:r>
    </w:p>
    <w:p w14:paraId="22080B33" w14:textId="77777777" w:rsidR="00D86167" w:rsidRPr="00A80E3B" w:rsidRDefault="00D86167">
      <w:pPr>
        <w:pStyle w:val="PargrafodaLista"/>
        <w:numPr>
          <w:ilvl w:val="0"/>
          <w:numId w:val="280"/>
        </w:numPr>
        <w:spacing w:after="0" w:line="360" w:lineRule="auto"/>
        <w:rPr>
          <w:rFonts w:ascii="Arial" w:hAnsi="Arial" w:cs="Arial"/>
          <w:color w:val="000000" w:themeColor="text1"/>
        </w:rPr>
      </w:pPr>
      <w:r w:rsidRPr="00A80E3B">
        <w:rPr>
          <w:rFonts w:ascii="Arial" w:hAnsi="Arial" w:cs="Arial"/>
          <w:color w:val="000000" w:themeColor="text1"/>
        </w:rPr>
        <w:t xml:space="preserve">5x – x – 1 </w:t>
      </w:r>
    </w:p>
    <w:p w14:paraId="29A269BD" w14:textId="77777777" w:rsidR="00D86167" w:rsidRPr="00A80E3B" w:rsidRDefault="00D86167" w:rsidP="00D86167">
      <w:pPr>
        <w:spacing w:after="0" w:line="360" w:lineRule="auto"/>
        <w:rPr>
          <w:rFonts w:ascii="Arial" w:hAnsi="Arial" w:cs="Arial"/>
          <w:b/>
          <w:bCs/>
          <w:color w:val="000000" w:themeColor="text1"/>
        </w:rPr>
      </w:pPr>
    </w:p>
    <w:p w14:paraId="56BF32B4" w14:textId="53A64CF6" w:rsidR="00D86167" w:rsidRPr="00A80E3B" w:rsidRDefault="00D86167" w:rsidP="00AF24D8">
      <w:pPr>
        <w:spacing w:after="0" w:line="360" w:lineRule="auto"/>
        <w:ind w:left="426" w:hanging="426"/>
        <w:rPr>
          <w:rFonts w:ascii="Arial" w:hAnsi="Arial" w:cs="Arial"/>
          <w:color w:val="000000" w:themeColor="text1"/>
        </w:rPr>
      </w:pPr>
      <w:r w:rsidRPr="00A80E3B">
        <w:rPr>
          <w:rFonts w:ascii="Arial" w:hAnsi="Arial" w:cs="Arial"/>
          <w:color w:val="000000" w:themeColor="text1"/>
        </w:rPr>
        <w:t xml:space="preserve">09) Qual expressão algébrica é equivalente a </w:t>
      </w:r>
      <w:r w:rsidR="00AF24D8">
        <w:rPr>
          <w:rFonts w:ascii="Arial" w:hAnsi="Arial" w:cs="Arial"/>
          <w:color w:val="000000" w:themeColor="text1"/>
        </w:rPr>
        <w:t xml:space="preserve">  </w:t>
      </w:r>
      <w:r w:rsidRPr="00A80E3B">
        <w:rPr>
          <w:rFonts w:ascii="Arial" w:hAnsi="Arial" w:cs="Arial"/>
          <w:b/>
          <w:bCs/>
          <w:color w:val="000000" w:themeColor="text1"/>
        </w:rPr>
        <w:t>3 ( x – y ) – 2x + y</w:t>
      </w:r>
      <w:r w:rsidRPr="00A80E3B">
        <w:rPr>
          <w:rFonts w:ascii="Arial" w:hAnsi="Arial" w:cs="Arial"/>
          <w:color w:val="000000" w:themeColor="text1"/>
        </w:rPr>
        <w:t xml:space="preserve"> ?</w:t>
      </w:r>
    </w:p>
    <w:p w14:paraId="00090254" w14:textId="77777777" w:rsidR="00D86167" w:rsidRPr="00A80E3B" w:rsidRDefault="00D86167" w:rsidP="00D86167">
      <w:pPr>
        <w:spacing w:after="0" w:line="360" w:lineRule="auto"/>
        <w:rPr>
          <w:rFonts w:ascii="Arial" w:hAnsi="Arial" w:cs="Arial"/>
          <w:color w:val="000000" w:themeColor="text1"/>
        </w:rPr>
      </w:pPr>
    </w:p>
    <w:p w14:paraId="74AB094F" w14:textId="77777777" w:rsidR="00D86167" w:rsidRPr="00A80E3B" w:rsidRDefault="00D86167">
      <w:pPr>
        <w:pStyle w:val="PargrafodaLista"/>
        <w:numPr>
          <w:ilvl w:val="0"/>
          <w:numId w:val="281"/>
        </w:numPr>
        <w:spacing w:after="0" w:line="360" w:lineRule="auto"/>
        <w:rPr>
          <w:rFonts w:ascii="Arial" w:hAnsi="Arial" w:cs="Arial"/>
          <w:color w:val="000000" w:themeColor="text1"/>
        </w:rPr>
      </w:pPr>
      <w:r w:rsidRPr="00A80E3B">
        <w:rPr>
          <w:rFonts w:ascii="Arial" w:hAnsi="Arial" w:cs="Arial"/>
          <w:color w:val="000000" w:themeColor="text1"/>
        </w:rPr>
        <w:t>x + y</w:t>
      </w:r>
    </w:p>
    <w:p w14:paraId="60910FC3" w14:textId="77777777" w:rsidR="00D86167" w:rsidRPr="00A80E3B" w:rsidRDefault="00D86167">
      <w:pPr>
        <w:pStyle w:val="PargrafodaLista"/>
        <w:numPr>
          <w:ilvl w:val="0"/>
          <w:numId w:val="281"/>
        </w:numPr>
        <w:spacing w:after="0" w:line="360" w:lineRule="auto"/>
        <w:rPr>
          <w:rFonts w:ascii="Arial" w:hAnsi="Arial" w:cs="Arial"/>
          <w:color w:val="000000" w:themeColor="text1"/>
        </w:rPr>
      </w:pPr>
      <w:r w:rsidRPr="00A80E3B">
        <w:rPr>
          <w:rFonts w:ascii="Arial" w:hAnsi="Arial" w:cs="Arial"/>
          <w:color w:val="000000" w:themeColor="text1"/>
        </w:rPr>
        <w:t xml:space="preserve">x – y </w:t>
      </w:r>
    </w:p>
    <w:p w14:paraId="3816A141" w14:textId="77777777" w:rsidR="00D86167" w:rsidRPr="00A80E3B" w:rsidRDefault="00D86167">
      <w:pPr>
        <w:pStyle w:val="PargrafodaLista"/>
        <w:numPr>
          <w:ilvl w:val="0"/>
          <w:numId w:val="281"/>
        </w:numPr>
        <w:spacing w:after="0" w:line="360" w:lineRule="auto"/>
        <w:rPr>
          <w:rFonts w:ascii="Arial" w:hAnsi="Arial" w:cs="Arial"/>
          <w:color w:val="000000" w:themeColor="text1"/>
        </w:rPr>
      </w:pPr>
      <w:r w:rsidRPr="00A80E3B">
        <w:rPr>
          <w:rFonts w:ascii="Arial" w:hAnsi="Arial" w:cs="Arial"/>
          <w:color w:val="000000" w:themeColor="text1"/>
        </w:rPr>
        <w:t>x – 2y</w:t>
      </w:r>
    </w:p>
    <w:p w14:paraId="5735064A" w14:textId="77777777" w:rsidR="00D86167" w:rsidRPr="00A80E3B" w:rsidRDefault="00D86167">
      <w:pPr>
        <w:pStyle w:val="PargrafodaLista"/>
        <w:numPr>
          <w:ilvl w:val="0"/>
          <w:numId w:val="281"/>
        </w:numPr>
        <w:spacing w:after="0" w:line="360" w:lineRule="auto"/>
        <w:rPr>
          <w:rFonts w:ascii="Arial" w:hAnsi="Arial" w:cs="Arial"/>
          <w:color w:val="000000" w:themeColor="text1"/>
        </w:rPr>
      </w:pPr>
      <w:r w:rsidRPr="00A80E3B">
        <w:rPr>
          <w:rFonts w:ascii="Arial" w:hAnsi="Arial" w:cs="Arial"/>
          <w:color w:val="000000" w:themeColor="text1"/>
        </w:rPr>
        <w:t xml:space="preserve">– x + 2y </w:t>
      </w:r>
    </w:p>
    <w:p w14:paraId="283F3042" w14:textId="77777777" w:rsidR="00D86167" w:rsidRPr="00A80E3B" w:rsidRDefault="00D86167" w:rsidP="00D86167">
      <w:pPr>
        <w:spacing w:after="0" w:line="360" w:lineRule="auto"/>
        <w:rPr>
          <w:rFonts w:ascii="Arial" w:hAnsi="Arial" w:cs="Arial"/>
          <w:color w:val="000000" w:themeColor="text1"/>
        </w:rPr>
      </w:pPr>
    </w:p>
    <w:p w14:paraId="1B2B129F" w14:textId="4C889456" w:rsidR="00D86167" w:rsidRPr="00A80E3B" w:rsidRDefault="00D86167" w:rsidP="00AF24D8">
      <w:pPr>
        <w:spacing w:after="0" w:line="360" w:lineRule="auto"/>
        <w:ind w:left="426" w:hanging="426"/>
        <w:rPr>
          <w:rFonts w:ascii="Arial" w:hAnsi="Arial" w:cs="Arial"/>
          <w:color w:val="000000" w:themeColor="text1"/>
        </w:rPr>
      </w:pPr>
      <w:r w:rsidRPr="00A80E3B">
        <w:rPr>
          <w:rFonts w:ascii="Arial" w:hAnsi="Arial" w:cs="Arial"/>
          <w:color w:val="000000" w:themeColor="text1"/>
        </w:rPr>
        <w:t xml:space="preserve">10) Qual expressão algébrica é equivalente a </w:t>
      </w:r>
      <w:r w:rsidR="00AF24D8">
        <w:rPr>
          <w:rFonts w:ascii="Arial" w:hAnsi="Arial" w:cs="Arial"/>
          <w:color w:val="000000" w:themeColor="text1"/>
        </w:rPr>
        <w:t xml:space="preserve">    </w:t>
      </w:r>
      <w:r w:rsidRPr="00A80E3B">
        <w:rPr>
          <w:rFonts w:ascii="Arial" w:hAnsi="Arial" w:cs="Arial"/>
          <w:b/>
          <w:bCs/>
          <w:color w:val="000000" w:themeColor="text1"/>
        </w:rPr>
        <w:t>w + w – y – y + 2</w:t>
      </w:r>
      <w:r w:rsidRPr="00A80E3B">
        <w:rPr>
          <w:rFonts w:ascii="Arial" w:hAnsi="Arial" w:cs="Arial"/>
          <w:color w:val="000000" w:themeColor="text1"/>
        </w:rPr>
        <w:t xml:space="preserve"> ?</w:t>
      </w:r>
    </w:p>
    <w:p w14:paraId="5E760B8B" w14:textId="77777777" w:rsidR="00D86167" w:rsidRPr="00A80E3B" w:rsidRDefault="00D86167" w:rsidP="00D86167">
      <w:pPr>
        <w:spacing w:after="0" w:line="360" w:lineRule="auto"/>
        <w:rPr>
          <w:rFonts w:ascii="Arial" w:hAnsi="Arial" w:cs="Arial"/>
          <w:color w:val="000000" w:themeColor="text1"/>
        </w:rPr>
      </w:pPr>
    </w:p>
    <w:p w14:paraId="71A5ACA8" w14:textId="77777777" w:rsidR="00D86167" w:rsidRPr="00A80E3B" w:rsidRDefault="00D86167">
      <w:pPr>
        <w:pStyle w:val="PargrafodaLista"/>
        <w:numPr>
          <w:ilvl w:val="0"/>
          <w:numId w:val="282"/>
        </w:numPr>
        <w:spacing w:after="0" w:line="360" w:lineRule="auto"/>
        <w:rPr>
          <w:rFonts w:ascii="Arial" w:hAnsi="Arial" w:cs="Arial"/>
          <w:color w:val="000000" w:themeColor="text1"/>
        </w:rPr>
      </w:pPr>
      <w:r w:rsidRPr="00A80E3B">
        <w:rPr>
          <w:rFonts w:ascii="Arial" w:hAnsi="Arial" w:cs="Arial"/>
          <w:color w:val="000000" w:themeColor="text1"/>
        </w:rPr>
        <w:t>w</w:t>
      </w:r>
      <w:r w:rsidRPr="00A80E3B">
        <w:rPr>
          <w:rFonts w:ascii="Arial" w:hAnsi="Arial" w:cs="Arial"/>
          <w:color w:val="000000" w:themeColor="text1"/>
          <w:vertAlign w:val="superscript"/>
        </w:rPr>
        <w:t>2</w:t>
      </w:r>
      <w:r w:rsidRPr="00A80E3B">
        <w:rPr>
          <w:rFonts w:ascii="Arial" w:hAnsi="Arial" w:cs="Arial"/>
          <w:color w:val="000000" w:themeColor="text1"/>
        </w:rPr>
        <w:t xml:space="preserve"> – y</w:t>
      </w:r>
      <w:r w:rsidRPr="00A80E3B">
        <w:rPr>
          <w:rFonts w:ascii="Arial" w:hAnsi="Arial" w:cs="Arial"/>
          <w:color w:val="000000" w:themeColor="text1"/>
          <w:vertAlign w:val="superscript"/>
        </w:rPr>
        <w:t>2</w:t>
      </w:r>
      <w:r w:rsidRPr="00A80E3B">
        <w:rPr>
          <w:rFonts w:ascii="Arial" w:hAnsi="Arial" w:cs="Arial"/>
          <w:color w:val="000000" w:themeColor="text1"/>
        </w:rPr>
        <w:t xml:space="preserve"> </w:t>
      </w:r>
    </w:p>
    <w:p w14:paraId="7BDDAF13" w14:textId="77777777" w:rsidR="00D86167" w:rsidRPr="00A80E3B" w:rsidRDefault="00D86167">
      <w:pPr>
        <w:pStyle w:val="PargrafodaLista"/>
        <w:numPr>
          <w:ilvl w:val="0"/>
          <w:numId w:val="282"/>
        </w:numPr>
        <w:spacing w:after="0" w:line="360" w:lineRule="auto"/>
        <w:rPr>
          <w:rFonts w:ascii="Arial" w:hAnsi="Arial" w:cs="Arial"/>
          <w:color w:val="000000" w:themeColor="text1"/>
        </w:rPr>
      </w:pPr>
      <w:r w:rsidRPr="00A80E3B">
        <w:rPr>
          <w:rFonts w:ascii="Arial" w:hAnsi="Arial" w:cs="Arial"/>
          <w:color w:val="000000" w:themeColor="text1"/>
        </w:rPr>
        <w:t>w</w:t>
      </w:r>
      <w:r w:rsidRPr="00A80E3B">
        <w:rPr>
          <w:rFonts w:ascii="Arial" w:hAnsi="Arial" w:cs="Arial"/>
          <w:color w:val="000000" w:themeColor="text1"/>
          <w:vertAlign w:val="superscript"/>
        </w:rPr>
        <w:t>2</w:t>
      </w:r>
      <w:r w:rsidRPr="00A80E3B">
        <w:rPr>
          <w:rFonts w:ascii="Arial" w:hAnsi="Arial" w:cs="Arial"/>
          <w:color w:val="000000" w:themeColor="text1"/>
        </w:rPr>
        <w:t xml:space="preserve"> – y</w:t>
      </w:r>
      <w:r w:rsidRPr="00A80E3B">
        <w:rPr>
          <w:rFonts w:ascii="Arial" w:hAnsi="Arial" w:cs="Arial"/>
          <w:color w:val="000000" w:themeColor="text1"/>
          <w:vertAlign w:val="superscript"/>
        </w:rPr>
        <w:t>2</w:t>
      </w:r>
      <w:r w:rsidRPr="00A80E3B">
        <w:rPr>
          <w:rFonts w:ascii="Arial" w:hAnsi="Arial" w:cs="Arial"/>
          <w:color w:val="000000" w:themeColor="text1"/>
        </w:rPr>
        <w:t xml:space="preserve"> + 2</w:t>
      </w:r>
    </w:p>
    <w:p w14:paraId="02926A76" w14:textId="77777777" w:rsidR="00D86167" w:rsidRPr="00A80E3B" w:rsidRDefault="00D86167">
      <w:pPr>
        <w:pStyle w:val="PargrafodaLista"/>
        <w:numPr>
          <w:ilvl w:val="0"/>
          <w:numId w:val="282"/>
        </w:numPr>
        <w:spacing w:after="0" w:line="360" w:lineRule="auto"/>
        <w:rPr>
          <w:rFonts w:ascii="Arial" w:hAnsi="Arial" w:cs="Arial"/>
          <w:color w:val="000000" w:themeColor="text1"/>
        </w:rPr>
      </w:pPr>
      <w:r w:rsidRPr="00A80E3B">
        <w:rPr>
          <w:rFonts w:ascii="Arial" w:hAnsi="Arial" w:cs="Arial"/>
          <w:color w:val="000000" w:themeColor="text1"/>
        </w:rPr>
        <w:t>2w + 2y + 2</w:t>
      </w:r>
    </w:p>
    <w:p w14:paraId="460ADC67" w14:textId="77777777" w:rsidR="00D86167" w:rsidRPr="00A80E3B" w:rsidRDefault="00D86167">
      <w:pPr>
        <w:pStyle w:val="PargrafodaLista"/>
        <w:numPr>
          <w:ilvl w:val="0"/>
          <w:numId w:val="282"/>
        </w:numPr>
        <w:spacing w:after="0" w:line="360" w:lineRule="auto"/>
        <w:rPr>
          <w:rFonts w:ascii="Arial" w:hAnsi="Arial" w:cs="Arial"/>
          <w:color w:val="000000" w:themeColor="text1"/>
        </w:rPr>
      </w:pPr>
      <w:r w:rsidRPr="00A80E3B">
        <w:rPr>
          <w:rFonts w:ascii="Arial" w:hAnsi="Arial" w:cs="Arial"/>
          <w:color w:val="000000" w:themeColor="text1"/>
        </w:rPr>
        <w:t xml:space="preserve">2w – 2y + 2 </w:t>
      </w:r>
    </w:p>
    <w:p w14:paraId="29B6235A" w14:textId="77777777" w:rsidR="00D86167" w:rsidRPr="00A80E3B" w:rsidRDefault="00D86167" w:rsidP="00D86167">
      <w:pPr>
        <w:spacing w:after="0" w:line="360" w:lineRule="auto"/>
        <w:rPr>
          <w:rFonts w:ascii="Arial" w:hAnsi="Arial" w:cs="Arial"/>
          <w:color w:val="000000" w:themeColor="text1"/>
        </w:rPr>
      </w:pPr>
    </w:p>
    <w:p w14:paraId="4B770C8F" w14:textId="77777777" w:rsidR="00D86167" w:rsidRPr="00A80E3B" w:rsidRDefault="00D86167" w:rsidP="00AF24D8">
      <w:pPr>
        <w:spacing w:after="0" w:line="360" w:lineRule="auto"/>
        <w:ind w:left="426" w:hanging="426"/>
        <w:rPr>
          <w:rFonts w:ascii="Arial" w:hAnsi="Arial" w:cs="Arial"/>
          <w:color w:val="000000" w:themeColor="text1"/>
        </w:rPr>
      </w:pPr>
      <w:r w:rsidRPr="00A80E3B">
        <w:rPr>
          <w:rFonts w:ascii="Arial" w:hAnsi="Arial" w:cs="Arial"/>
          <w:color w:val="000000" w:themeColor="text1"/>
        </w:rPr>
        <w:t xml:space="preserve">11) Qual expressão algébrica é equivalente a </w:t>
      </w:r>
      <w:r w:rsidRPr="00A80E3B">
        <w:rPr>
          <w:rFonts w:ascii="Arial" w:hAnsi="Arial" w:cs="Arial"/>
          <w:b/>
          <w:bCs/>
          <w:color w:val="000000" w:themeColor="text1"/>
        </w:rPr>
        <w:t>3y + 6 + 3y</w:t>
      </w:r>
      <w:r w:rsidRPr="00A80E3B">
        <w:rPr>
          <w:rFonts w:ascii="Arial" w:hAnsi="Arial" w:cs="Arial"/>
          <w:color w:val="000000" w:themeColor="text1"/>
        </w:rPr>
        <w:t xml:space="preserve"> ?</w:t>
      </w:r>
    </w:p>
    <w:p w14:paraId="3129B420" w14:textId="77777777" w:rsidR="00D86167" w:rsidRPr="00A80E3B" w:rsidRDefault="00D86167" w:rsidP="00D86167">
      <w:pPr>
        <w:spacing w:after="0" w:line="360" w:lineRule="auto"/>
        <w:rPr>
          <w:rFonts w:ascii="Arial" w:hAnsi="Arial" w:cs="Arial"/>
          <w:color w:val="000000" w:themeColor="text1"/>
        </w:rPr>
      </w:pPr>
    </w:p>
    <w:p w14:paraId="27EFF1DD" w14:textId="77777777" w:rsidR="00D86167" w:rsidRPr="00A80E3B" w:rsidRDefault="00D86167">
      <w:pPr>
        <w:pStyle w:val="PargrafodaLista"/>
        <w:numPr>
          <w:ilvl w:val="0"/>
          <w:numId w:val="283"/>
        </w:numPr>
        <w:spacing w:after="0" w:line="360" w:lineRule="auto"/>
        <w:rPr>
          <w:rFonts w:ascii="Arial" w:hAnsi="Arial" w:cs="Arial"/>
          <w:color w:val="000000" w:themeColor="text1"/>
        </w:rPr>
      </w:pPr>
      <w:r w:rsidRPr="00A80E3B">
        <w:rPr>
          <w:rFonts w:ascii="Arial" w:hAnsi="Arial" w:cs="Arial"/>
          <w:color w:val="000000" w:themeColor="text1"/>
        </w:rPr>
        <w:t>3y</w:t>
      </w:r>
      <w:r w:rsidRPr="00A80E3B">
        <w:rPr>
          <w:rFonts w:ascii="Arial" w:hAnsi="Arial" w:cs="Arial"/>
          <w:color w:val="000000" w:themeColor="text1"/>
          <w:vertAlign w:val="superscript"/>
        </w:rPr>
        <w:t>2</w:t>
      </w:r>
      <w:r w:rsidRPr="00A80E3B">
        <w:rPr>
          <w:rFonts w:ascii="Arial" w:hAnsi="Arial" w:cs="Arial"/>
          <w:color w:val="000000" w:themeColor="text1"/>
        </w:rPr>
        <w:t xml:space="preserve"> + 6</w:t>
      </w:r>
    </w:p>
    <w:p w14:paraId="3B1E74A4" w14:textId="77777777" w:rsidR="00D86167" w:rsidRPr="00A80E3B" w:rsidRDefault="00D86167">
      <w:pPr>
        <w:pStyle w:val="PargrafodaLista"/>
        <w:numPr>
          <w:ilvl w:val="0"/>
          <w:numId w:val="283"/>
        </w:numPr>
        <w:spacing w:after="0" w:line="360" w:lineRule="auto"/>
        <w:rPr>
          <w:rFonts w:ascii="Arial" w:hAnsi="Arial" w:cs="Arial"/>
          <w:color w:val="000000" w:themeColor="text1"/>
        </w:rPr>
      </w:pPr>
      <w:r w:rsidRPr="00A80E3B">
        <w:rPr>
          <w:rFonts w:ascii="Arial" w:hAnsi="Arial" w:cs="Arial"/>
          <w:color w:val="000000" w:themeColor="text1"/>
        </w:rPr>
        <w:t>6 ( y + 1 )</w:t>
      </w:r>
    </w:p>
    <w:p w14:paraId="1A6D8AC0" w14:textId="77777777" w:rsidR="00D86167" w:rsidRPr="00A80E3B" w:rsidRDefault="00D86167">
      <w:pPr>
        <w:pStyle w:val="PargrafodaLista"/>
        <w:numPr>
          <w:ilvl w:val="0"/>
          <w:numId w:val="283"/>
        </w:numPr>
        <w:spacing w:after="0" w:line="360" w:lineRule="auto"/>
        <w:rPr>
          <w:rFonts w:ascii="Arial" w:hAnsi="Arial" w:cs="Arial"/>
          <w:color w:val="000000" w:themeColor="text1"/>
        </w:rPr>
      </w:pPr>
      <w:r w:rsidRPr="00A80E3B">
        <w:rPr>
          <w:rFonts w:ascii="Arial" w:hAnsi="Arial" w:cs="Arial"/>
          <w:color w:val="000000" w:themeColor="text1"/>
        </w:rPr>
        <w:t>2 ( 3y + 6 )</w:t>
      </w:r>
    </w:p>
    <w:p w14:paraId="7770B30D" w14:textId="77777777" w:rsidR="00D86167" w:rsidRPr="00A80E3B" w:rsidRDefault="00D86167">
      <w:pPr>
        <w:pStyle w:val="PargrafodaLista"/>
        <w:numPr>
          <w:ilvl w:val="0"/>
          <w:numId w:val="283"/>
        </w:numPr>
        <w:spacing w:after="0" w:line="360" w:lineRule="auto"/>
        <w:rPr>
          <w:rFonts w:ascii="Arial" w:hAnsi="Arial" w:cs="Arial"/>
          <w:color w:val="000000" w:themeColor="text1"/>
        </w:rPr>
      </w:pPr>
      <w:r w:rsidRPr="00A80E3B">
        <w:rPr>
          <w:rFonts w:ascii="Arial" w:hAnsi="Arial" w:cs="Arial"/>
          <w:color w:val="000000" w:themeColor="text1"/>
        </w:rPr>
        <w:t>3 ( y + 6 ) + 3y</w:t>
      </w:r>
    </w:p>
    <w:p w14:paraId="3991E89E" w14:textId="77777777" w:rsidR="00D86167" w:rsidRPr="00A80E3B" w:rsidRDefault="00D86167" w:rsidP="00D86167">
      <w:pPr>
        <w:spacing w:after="0" w:line="360" w:lineRule="auto"/>
        <w:rPr>
          <w:rFonts w:ascii="Arial" w:hAnsi="Arial" w:cs="Arial"/>
          <w:color w:val="000000" w:themeColor="text1"/>
        </w:rPr>
      </w:pPr>
    </w:p>
    <w:p w14:paraId="2D95C8A5" w14:textId="77777777" w:rsidR="00D86167" w:rsidRPr="00A80E3B" w:rsidRDefault="00D86167" w:rsidP="00AF24D8">
      <w:pPr>
        <w:spacing w:after="0" w:line="360" w:lineRule="auto"/>
        <w:ind w:left="426" w:hanging="426"/>
        <w:rPr>
          <w:rFonts w:ascii="Arial" w:hAnsi="Arial" w:cs="Arial"/>
          <w:color w:val="000000" w:themeColor="text1"/>
        </w:rPr>
      </w:pPr>
      <w:r w:rsidRPr="00A80E3B">
        <w:rPr>
          <w:rFonts w:ascii="Arial" w:hAnsi="Arial" w:cs="Arial"/>
          <w:color w:val="000000" w:themeColor="text1"/>
        </w:rPr>
        <w:t xml:space="preserve">12) Qual expressão algébrica é equivalente a  </w:t>
      </w:r>
      <m:oMath>
        <m:f>
          <m:fPr>
            <m:ctrlPr>
              <w:rPr>
                <w:rFonts w:ascii="Cambria Math" w:hAnsi="Cambria Math" w:cs="Arial"/>
                <w:b/>
                <w:bCs/>
                <w:iCs/>
                <w:color w:val="000000" w:themeColor="text1"/>
                <w:sz w:val="24"/>
                <w:szCs w:val="24"/>
              </w:rPr>
            </m:ctrlPr>
          </m:fPr>
          <m:num>
            <m:r>
              <m:rPr>
                <m:sty m:val="b"/>
              </m:rPr>
              <w:rPr>
                <w:rFonts w:ascii="Cambria Math" w:hAnsi="Cambria Math" w:cs="Arial"/>
                <w:color w:val="000000" w:themeColor="text1"/>
                <w:sz w:val="24"/>
                <w:szCs w:val="24"/>
              </w:rPr>
              <m:t>x</m:t>
            </m:r>
          </m:num>
          <m:den>
            <m:r>
              <m:rPr>
                <m:sty m:val="b"/>
              </m:rPr>
              <w:rPr>
                <w:rFonts w:ascii="Cambria Math" w:hAnsi="Cambria Math" w:cs="Arial"/>
                <w:color w:val="000000" w:themeColor="text1"/>
                <w:sz w:val="24"/>
                <w:szCs w:val="24"/>
              </w:rPr>
              <m:t>2</m:t>
            </m:r>
          </m:den>
        </m:f>
        <m:r>
          <m:rPr>
            <m:sty m:val="b"/>
          </m:rPr>
          <w:rPr>
            <w:rFonts w:ascii="Cambria Math" w:hAnsi="Cambria Math" w:cs="Arial"/>
            <w:color w:val="000000" w:themeColor="text1"/>
            <w:sz w:val="24"/>
            <w:szCs w:val="24"/>
          </w:rPr>
          <m:t xml:space="preserve"> +  </m:t>
        </m:r>
        <m:f>
          <m:fPr>
            <m:ctrlPr>
              <w:rPr>
                <w:rFonts w:ascii="Cambria Math" w:hAnsi="Cambria Math" w:cs="Arial"/>
                <w:b/>
                <w:bCs/>
                <w:iCs/>
                <w:color w:val="000000" w:themeColor="text1"/>
                <w:sz w:val="24"/>
                <w:szCs w:val="24"/>
              </w:rPr>
            </m:ctrlPr>
          </m:fPr>
          <m:num>
            <m:r>
              <m:rPr>
                <m:sty m:val="b"/>
              </m:rPr>
              <w:rPr>
                <w:rFonts w:ascii="Cambria Math" w:hAnsi="Cambria Math" w:cs="Arial"/>
                <w:color w:val="000000" w:themeColor="text1"/>
                <w:sz w:val="24"/>
                <w:szCs w:val="24"/>
              </w:rPr>
              <m:t>1</m:t>
            </m:r>
          </m:num>
          <m:den>
            <m:r>
              <m:rPr>
                <m:sty m:val="b"/>
              </m:rPr>
              <w:rPr>
                <w:rFonts w:ascii="Cambria Math" w:hAnsi="Cambria Math" w:cs="Arial"/>
                <w:color w:val="000000" w:themeColor="text1"/>
                <w:sz w:val="24"/>
                <w:szCs w:val="24"/>
              </w:rPr>
              <m:t>3</m:t>
            </m:r>
          </m:den>
        </m:f>
        <m:r>
          <m:rPr>
            <m:sty m:val="b"/>
          </m:rPr>
          <w:rPr>
            <w:rFonts w:ascii="Cambria Math" w:hAnsi="Cambria Math" w:cs="Arial"/>
            <w:color w:val="000000" w:themeColor="text1"/>
            <w:sz w:val="24"/>
            <w:szCs w:val="24"/>
          </w:rPr>
          <m:t xml:space="preserve"> +  </m:t>
        </m:r>
        <m:f>
          <m:fPr>
            <m:ctrlPr>
              <w:rPr>
                <w:rFonts w:ascii="Cambria Math" w:hAnsi="Cambria Math" w:cs="Arial"/>
                <w:b/>
                <w:bCs/>
                <w:iCs/>
                <w:color w:val="000000" w:themeColor="text1"/>
                <w:sz w:val="24"/>
                <w:szCs w:val="24"/>
              </w:rPr>
            </m:ctrlPr>
          </m:fPr>
          <m:num>
            <m:r>
              <m:rPr>
                <m:sty m:val="b"/>
              </m:rPr>
              <w:rPr>
                <w:rFonts w:ascii="Cambria Math" w:hAnsi="Cambria Math" w:cs="Arial"/>
                <w:color w:val="000000" w:themeColor="text1"/>
                <w:sz w:val="24"/>
                <w:szCs w:val="24"/>
              </w:rPr>
              <m:t>x +  2</m:t>
            </m:r>
          </m:num>
          <m:den>
            <m:r>
              <m:rPr>
                <m:sty m:val="b"/>
              </m:rP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m:t>
        </m:r>
      </m:oMath>
      <w:r w:rsidRPr="00A80E3B">
        <w:rPr>
          <w:rFonts w:ascii="Arial" w:hAnsi="Arial" w:cs="Arial"/>
          <w:color w:val="000000" w:themeColor="text1"/>
        </w:rPr>
        <w:t>?</w:t>
      </w:r>
    </w:p>
    <w:p w14:paraId="663F3436" w14:textId="77777777" w:rsidR="00D86167" w:rsidRPr="00A80E3B" w:rsidRDefault="00D86167" w:rsidP="00D86167">
      <w:pPr>
        <w:spacing w:after="0" w:line="360" w:lineRule="auto"/>
        <w:rPr>
          <w:rFonts w:ascii="Arial" w:hAnsi="Arial" w:cs="Arial"/>
          <w:color w:val="000000" w:themeColor="text1"/>
        </w:rPr>
      </w:pPr>
    </w:p>
    <w:p w14:paraId="21C2E664" w14:textId="77777777" w:rsidR="00D86167" w:rsidRPr="00A80E3B" w:rsidRDefault="00D86167">
      <w:pPr>
        <w:pStyle w:val="PargrafodaLista"/>
        <w:numPr>
          <w:ilvl w:val="0"/>
          <w:numId w:val="284"/>
        </w:numPr>
        <w:spacing w:after="0" w:line="360" w:lineRule="auto"/>
        <w:rPr>
          <w:rFonts w:ascii="Arial" w:hAnsi="Arial" w:cs="Arial"/>
          <w:color w:val="000000" w:themeColor="text1"/>
          <w:sz w:val="24"/>
          <w:szCs w:val="24"/>
        </w:rPr>
      </w:pPr>
      <w:r w:rsidRPr="00A80E3B">
        <w:rPr>
          <w:rFonts w:ascii="Arial" w:eastAsiaTheme="minorEastAsia" w:hAnsi="Arial" w:cs="Arial"/>
          <w:color w:val="000000" w:themeColor="text1"/>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9x +  6</m:t>
            </m:r>
          </m:num>
          <m:den>
            <m:r>
              <w:rPr>
                <w:rFonts w:ascii="Cambria Math" w:hAnsi="Cambria Math" w:cs="Arial"/>
                <w:color w:val="000000" w:themeColor="text1"/>
                <w:sz w:val="24"/>
                <w:szCs w:val="24"/>
              </w:rPr>
              <m:t>12</m:t>
            </m:r>
          </m:den>
        </m:f>
      </m:oMath>
    </w:p>
    <w:p w14:paraId="4D0D5DF3" w14:textId="77777777" w:rsidR="00D86167" w:rsidRPr="00A80E3B" w:rsidRDefault="00000000">
      <w:pPr>
        <w:pStyle w:val="PargrafodaLista"/>
        <w:numPr>
          <w:ilvl w:val="0"/>
          <w:numId w:val="284"/>
        </w:numPr>
        <w:spacing w:after="0" w:line="360" w:lineRule="auto"/>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9x +  10</m:t>
            </m:r>
          </m:num>
          <m:den>
            <m:r>
              <w:rPr>
                <w:rFonts w:ascii="Cambria Math" w:hAnsi="Cambria Math" w:cs="Arial"/>
                <w:color w:val="000000" w:themeColor="text1"/>
                <w:sz w:val="24"/>
                <w:szCs w:val="24"/>
              </w:rPr>
              <m:t>12</m:t>
            </m:r>
          </m:den>
        </m:f>
      </m:oMath>
    </w:p>
    <w:p w14:paraId="14DA0208" w14:textId="77777777" w:rsidR="00D86167" w:rsidRPr="00A80E3B" w:rsidRDefault="00000000">
      <w:pPr>
        <w:pStyle w:val="PargrafodaLista"/>
        <w:numPr>
          <w:ilvl w:val="0"/>
          <w:numId w:val="284"/>
        </w:numPr>
        <w:spacing w:after="0" w:line="360" w:lineRule="auto"/>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9x +  6</m:t>
            </m:r>
          </m:num>
          <m:den>
            <m:r>
              <w:rPr>
                <w:rFonts w:ascii="Cambria Math" w:hAnsi="Cambria Math" w:cs="Arial"/>
                <w:color w:val="000000" w:themeColor="text1"/>
                <w:sz w:val="24"/>
                <w:szCs w:val="24"/>
              </w:rPr>
              <m:t>9</m:t>
            </m:r>
          </m:den>
        </m:f>
      </m:oMath>
    </w:p>
    <w:p w14:paraId="0A8C9CB7" w14:textId="77777777" w:rsidR="00D86167" w:rsidRPr="00A80E3B" w:rsidRDefault="00000000">
      <w:pPr>
        <w:pStyle w:val="PargrafodaLista"/>
        <w:numPr>
          <w:ilvl w:val="0"/>
          <w:numId w:val="284"/>
        </w:numPr>
        <w:spacing w:after="0" w:line="360" w:lineRule="auto"/>
        <w:rPr>
          <w:rFonts w:ascii="Arial" w:hAnsi="Arial" w:cs="Arial"/>
          <w:color w:val="000000" w:themeColor="text1"/>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9x +  10</m:t>
            </m:r>
          </m:num>
          <m:den>
            <m:r>
              <w:rPr>
                <w:rFonts w:ascii="Cambria Math" w:hAnsi="Cambria Math" w:cs="Arial"/>
                <w:color w:val="000000" w:themeColor="text1"/>
                <w:sz w:val="24"/>
                <w:szCs w:val="24"/>
              </w:rPr>
              <m:t>9</m:t>
            </m:r>
          </m:den>
        </m:f>
      </m:oMath>
    </w:p>
    <w:p w14:paraId="4F64C79C" w14:textId="77777777" w:rsidR="00D86167" w:rsidRPr="00A80E3B" w:rsidRDefault="00D86167" w:rsidP="00D86167">
      <w:pPr>
        <w:spacing w:after="0" w:line="360" w:lineRule="auto"/>
        <w:rPr>
          <w:rFonts w:ascii="Arial" w:hAnsi="Arial" w:cs="Arial"/>
          <w:color w:val="000000" w:themeColor="text1"/>
        </w:rPr>
      </w:pPr>
    </w:p>
    <w:p w14:paraId="684A8F2D" w14:textId="77777777" w:rsidR="00D86167" w:rsidRPr="00A80E3B" w:rsidRDefault="00D86167" w:rsidP="00AF24D8">
      <w:pPr>
        <w:spacing w:after="0" w:line="360" w:lineRule="auto"/>
        <w:ind w:left="426" w:hanging="426"/>
        <w:rPr>
          <w:rFonts w:ascii="Arial" w:hAnsi="Arial" w:cs="Arial"/>
          <w:b/>
          <w:bCs/>
          <w:color w:val="000000" w:themeColor="text1"/>
        </w:rPr>
      </w:pPr>
      <w:r w:rsidRPr="00A80E3B">
        <w:rPr>
          <w:rFonts w:ascii="Arial" w:hAnsi="Arial" w:cs="Arial"/>
          <w:color w:val="000000" w:themeColor="text1"/>
        </w:rPr>
        <w:t xml:space="preserve">13) Qual a expressão algébrica é equivalente a </w:t>
      </w:r>
      <w:r w:rsidRPr="00A80E3B">
        <w:rPr>
          <w:rFonts w:ascii="Arial" w:hAnsi="Arial" w:cs="Arial"/>
          <w:b/>
          <w:bCs/>
          <w:color w:val="000000" w:themeColor="text1"/>
        </w:rPr>
        <w:t>( x + 2 )</w:t>
      </w:r>
      <w:r w:rsidRPr="00A80E3B">
        <w:rPr>
          <w:rFonts w:ascii="Arial" w:hAnsi="Arial" w:cs="Arial"/>
          <w:b/>
          <w:bCs/>
          <w:color w:val="000000" w:themeColor="text1"/>
          <w:vertAlign w:val="superscript"/>
        </w:rPr>
        <w:t>2</w:t>
      </w:r>
      <w:r w:rsidRPr="00A80E3B">
        <w:rPr>
          <w:rFonts w:ascii="Arial" w:hAnsi="Arial" w:cs="Arial"/>
          <w:b/>
          <w:bCs/>
          <w:color w:val="000000" w:themeColor="text1"/>
        </w:rPr>
        <w:t xml:space="preserve"> + 3x – 1 </w:t>
      </w:r>
      <w:r w:rsidRPr="00A80E3B">
        <w:rPr>
          <w:rFonts w:ascii="Arial" w:hAnsi="Arial" w:cs="Arial"/>
          <w:color w:val="000000" w:themeColor="text1"/>
        </w:rPr>
        <w:t>?</w:t>
      </w:r>
    </w:p>
    <w:p w14:paraId="0F639395"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 xml:space="preserve"> </w:t>
      </w:r>
    </w:p>
    <w:p w14:paraId="7A21739F" w14:textId="77777777" w:rsidR="00D86167" w:rsidRPr="00A80E3B" w:rsidRDefault="00D86167">
      <w:pPr>
        <w:pStyle w:val="PargrafodaLista"/>
        <w:numPr>
          <w:ilvl w:val="0"/>
          <w:numId w:val="285"/>
        </w:numPr>
        <w:spacing w:after="0" w:line="360" w:lineRule="auto"/>
        <w:rPr>
          <w:rFonts w:ascii="Arial" w:hAnsi="Arial" w:cs="Arial"/>
          <w:color w:val="000000" w:themeColor="text1"/>
        </w:rPr>
      </w:pPr>
      <w:r w:rsidRPr="00A80E3B">
        <w:rPr>
          <w:rFonts w:ascii="Arial" w:hAnsi="Arial" w:cs="Arial"/>
          <w:color w:val="000000" w:themeColor="text1"/>
        </w:rPr>
        <w:t xml:space="preserve">5x – 3 </w:t>
      </w:r>
    </w:p>
    <w:p w14:paraId="705D9950" w14:textId="77777777" w:rsidR="00D86167" w:rsidRPr="00A80E3B" w:rsidRDefault="00D86167">
      <w:pPr>
        <w:pStyle w:val="PargrafodaLista"/>
        <w:numPr>
          <w:ilvl w:val="0"/>
          <w:numId w:val="285"/>
        </w:numPr>
        <w:spacing w:after="0" w:line="360" w:lineRule="auto"/>
        <w:rPr>
          <w:rFonts w:ascii="Arial" w:hAnsi="Arial" w:cs="Arial"/>
          <w:color w:val="000000" w:themeColor="text1"/>
        </w:rPr>
      </w:pPr>
      <w:r w:rsidRPr="00A80E3B">
        <w:rPr>
          <w:rFonts w:ascii="Arial" w:hAnsi="Arial" w:cs="Arial"/>
          <w:color w:val="000000" w:themeColor="text1"/>
        </w:rPr>
        <w:t xml:space="preserve">5x + 3 </w:t>
      </w:r>
    </w:p>
    <w:p w14:paraId="51CF8A52" w14:textId="77777777" w:rsidR="00D86167" w:rsidRPr="00A80E3B" w:rsidRDefault="00D86167">
      <w:pPr>
        <w:pStyle w:val="PargrafodaLista"/>
        <w:numPr>
          <w:ilvl w:val="0"/>
          <w:numId w:val="285"/>
        </w:numPr>
        <w:spacing w:after="0" w:line="360" w:lineRule="auto"/>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+ 3x + 3</w:t>
      </w:r>
    </w:p>
    <w:p w14:paraId="21FA5A29" w14:textId="77777777" w:rsidR="00D86167" w:rsidRPr="00A80E3B" w:rsidRDefault="00D86167">
      <w:pPr>
        <w:pStyle w:val="PargrafodaLista"/>
        <w:numPr>
          <w:ilvl w:val="0"/>
          <w:numId w:val="285"/>
        </w:numPr>
        <w:spacing w:after="0" w:line="360" w:lineRule="auto"/>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+ 7x + 3 </w:t>
      </w:r>
    </w:p>
    <w:p w14:paraId="1C619FBA" w14:textId="77777777" w:rsidR="00D86167" w:rsidRPr="00A80E3B" w:rsidRDefault="00D86167" w:rsidP="00D86167">
      <w:pPr>
        <w:spacing w:after="0" w:line="360" w:lineRule="auto"/>
        <w:rPr>
          <w:rFonts w:ascii="Arial" w:hAnsi="Arial" w:cs="Arial"/>
          <w:color w:val="000000" w:themeColor="text1"/>
        </w:rPr>
      </w:pPr>
    </w:p>
    <w:p w14:paraId="68396B53" w14:textId="77777777" w:rsidR="00D86167" w:rsidRPr="00A80E3B" w:rsidRDefault="00D86167" w:rsidP="00AF24D8">
      <w:pPr>
        <w:spacing w:after="0" w:line="360" w:lineRule="auto"/>
        <w:ind w:left="426" w:hanging="426"/>
        <w:rPr>
          <w:rFonts w:ascii="Arial" w:hAnsi="Arial" w:cs="Arial"/>
          <w:b/>
          <w:bCs/>
          <w:color w:val="000000" w:themeColor="text1"/>
        </w:rPr>
      </w:pPr>
      <w:r w:rsidRPr="00A80E3B">
        <w:rPr>
          <w:rFonts w:ascii="Arial" w:hAnsi="Arial" w:cs="Arial"/>
          <w:color w:val="000000" w:themeColor="text1"/>
        </w:rPr>
        <w:t xml:space="preserve">14) Qual a expressão algébrica é equivalente a </w:t>
      </w:r>
      <w:r w:rsidRPr="00A80E3B">
        <w:rPr>
          <w:rFonts w:ascii="Arial" w:hAnsi="Arial" w:cs="Arial"/>
          <w:b/>
          <w:bCs/>
          <w:color w:val="000000" w:themeColor="text1"/>
        </w:rPr>
        <w:t xml:space="preserve">( x + 3 ) . ( x – 3 ) </w:t>
      </w:r>
      <w:r w:rsidRPr="00A80E3B">
        <w:rPr>
          <w:rFonts w:ascii="Arial" w:hAnsi="Arial" w:cs="Arial"/>
          <w:color w:val="000000" w:themeColor="text1"/>
        </w:rPr>
        <w:t>?</w:t>
      </w:r>
    </w:p>
    <w:p w14:paraId="7DD7374D"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 xml:space="preserve"> </w:t>
      </w:r>
    </w:p>
    <w:p w14:paraId="4471713E" w14:textId="77777777" w:rsidR="00D86167" w:rsidRPr="00A80E3B" w:rsidRDefault="00D86167">
      <w:pPr>
        <w:pStyle w:val="PargrafodaLista"/>
        <w:numPr>
          <w:ilvl w:val="0"/>
          <w:numId w:val="286"/>
        </w:numPr>
        <w:spacing w:after="0" w:line="360" w:lineRule="auto"/>
        <w:rPr>
          <w:rFonts w:ascii="Arial" w:hAnsi="Arial" w:cs="Arial"/>
          <w:color w:val="000000" w:themeColor="text1"/>
        </w:rPr>
      </w:pPr>
      <w:r w:rsidRPr="00A80E3B">
        <w:rPr>
          <w:rFonts w:ascii="Arial" w:hAnsi="Arial" w:cs="Arial"/>
          <w:color w:val="000000" w:themeColor="text1"/>
        </w:rPr>
        <w:t>2x</w:t>
      </w:r>
    </w:p>
    <w:p w14:paraId="4F12437F" w14:textId="77777777" w:rsidR="00D86167" w:rsidRPr="00A80E3B" w:rsidRDefault="00D86167">
      <w:pPr>
        <w:pStyle w:val="PargrafodaLista"/>
        <w:numPr>
          <w:ilvl w:val="0"/>
          <w:numId w:val="286"/>
        </w:numPr>
        <w:spacing w:after="0" w:line="360" w:lineRule="auto"/>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9 </w:t>
      </w:r>
    </w:p>
    <w:p w14:paraId="0AB42F2A" w14:textId="77777777" w:rsidR="00D86167" w:rsidRPr="00A80E3B" w:rsidRDefault="00D86167">
      <w:pPr>
        <w:pStyle w:val="PargrafodaLista"/>
        <w:numPr>
          <w:ilvl w:val="0"/>
          <w:numId w:val="286"/>
        </w:numPr>
        <w:spacing w:after="0" w:line="360" w:lineRule="auto"/>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+ 9</w:t>
      </w:r>
    </w:p>
    <w:p w14:paraId="3D82116F" w14:textId="77777777" w:rsidR="00D86167" w:rsidRPr="00A80E3B" w:rsidRDefault="00D86167">
      <w:pPr>
        <w:pStyle w:val="PargrafodaLista"/>
        <w:numPr>
          <w:ilvl w:val="0"/>
          <w:numId w:val="286"/>
        </w:numPr>
        <w:spacing w:after="0" w:line="360" w:lineRule="auto"/>
        <w:rPr>
          <w:rFonts w:ascii="Arial" w:hAnsi="Arial" w:cs="Arial"/>
          <w:color w:val="000000" w:themeColor="text1"/>
        </w:rPr>
      </w:pPr>
      <w:r w:rsidRPr="00A80E3B">
        <w:rPr>
          <w:rFonts w:ascii="Arial" w:hAnsi="Arial" w:cs="Arial"/>
          <w:color w:val="000000" w:themeColor="text1"/>
        </w:rPr>
        <w:t xml:space="preserve">2x – 6 </w:t>
      </w:r>
    </w:p>
    <w:p w14:paraId="41E3AB7C" w14:textId="77777777" w:rsidR="00D86167" w:rsidRPr="00A80E3B" w:rsidRDefault="00D86167" w:rsidP="00D86167">
      <w:pPr>
        <w:spacing w:after="0" w:line="360" w:lineRule="auto"/>
        <w:rPr>
          <w:rFonts w:ascii="Arial" w:hAnsi="Arial" w:cs="Arial"/>
          <w:color w:val="000000" w:themeColor="text1"/>
        </w:rPr>
      </w:pPr>
    </w:p>
    <w:p w14:paraId="4672BF91" w14:textId="77777777" w:rsidR="00A80E3B" w:rsidRDefault="00A80E3B" w:rsidP="00D86167">
      <w:pPr>
        <w:spacing w:after="0" w:line="360" w:lineRule="auto"/>
        <w:rPr>
          <w:rFonts w:ascii="Arial" w:hAnsi="Arial" w:cs="Arial"/>
          <w:color w:val="000000" w:themeColor="text1"/>
          <w:sz w:val="24"/>
          <w:szCs w:val="24"/>
        </w:rPr>
      </w:pPr>
    </w:p>
    <w:p w14:paraId="2089D737" w14:textId="77777777" w:rsidR="00A80E3B" w:rsidRDefault="00A80E3B" w:rsidP="00D86167">
      <w:pPr>
        <w:spacing w:after="0" w:line="360" w:lineRule="auto"/>
        <w:rPr>
          <w:rFonts w:ascii="Arial" w:hAnsi="Arial" w:cs="Arial"/>
          <w:color w:val="000000" w:themeColor="text1"/>
          <w:sz w:val="24"/>
          <w:szCs w:val="24"/>
        </w:rPr>
      </w:pPr>
    </w:p>
    <w:p w14:paraId="2AFABB03" w14:textId="3B2BF604" w:rsidR="00A80E3B" w:rsidRDefault="00A80E3B" w:rsidP="00D86167">
      <w:pPr>
        <w:spacing w:after="0" w:line="360" w:lineRule="auto"/>
        <w:rPr>
          <w:rFonts w:ascii="Arial" w:hAnsi="Arial" w:cs="Arial"/>
          <w:color w:val="000000" w:themeColor="text1"/>
          <w:sz w:val="24"/>
          <w:szCs w:val="24"/>
        </w:rPr>
        <w:sectPr w:rsidR="00A80E3B" w:rsidSect="00FB3BB8">
          <w:type w:val="continuous"/>
          <w:pgSz w:w="11906" w:h="16838" w:code="9"/>
          <w:pgMar w:top="1701" w:right="851" w:bottom="851" w:left="1418" w:header="709" w:footer="261" w:gutter="0"/>
          <w:cols w:num="2" w:sep="1" w:space="284"/>
          <w:docGrid w:linePitch="360"/>
        </w:sectPr>
      </w:pPr>
    </w:p>
    <w:p w14:paraId="56369DEB" w14:textId="77777777" w:rsidR="00D86167" w:rsidRDefault="00D86167" w:rsidP="00D86167">
      <w:pPr>
        <w:spacing w:after="0" w:line="360" w:lineRule="auto"/>
        <w:rPr>
          <w:rFonts w:ascii="Arial" w:hAnsi="Arial" w:cs="Arial"/>
          <w:color w:val="000000" w:themeColor="text1"/>
          <w:sz w:val="24"/>
          <w:szCs w:val="24"/>
        </w:rPr>
      </w:pPr>
    </w:p>
    <w:p w14:paraId="6E6D3D90" w14:textId="141585CB" w:rsidR="00D86167" w:rsidRDefault="00D86167" w:rsidP="00D86167">
      <w:pPr>
        <w:spacing w:line="480" w:lineRule="auto"/>
        <w:jc w:val="both"/>
        <w:rPr>
          <w:rFonts w:ascii="Arial" w:hAnsi="Arial" w:cs="Arial"/>
          <w:color w:val="000000" w:themeColor="text1"/>
          <w:sz w:val="24"/>
          <w:szCs w:val="24"/>
        </w:rPr>
      </w:pPr>
    </w:p>
    <w:p w14:paraId="487021A9" w14:textId="400B9A56" w:rsidR="00C12663" w:rsidRDefault="00C12663" w:rsidP="00D86167">
      <w:pPr>
        <w:rPr>
          <w:rFonts w:ascii="Arial" w:hAnsi="Arial" w:cs="Arial"/>
          <w:b/>
          <w:bCs/>
          <w:color w:val="000000" w:themeColor="text1"/>
          <w:sz w:val="24"/>
          <w:szCs w:val="24"/>
        </w:rPr>
      </w:pPr>
    </w:p>
    <w:p w14:paraId="182CB7A0" w14:textId="068D3B90" w:rsidR="00A80E3B" w:rsidRDefault="00A80E3B" w:rsidP="00D86167">
      <w:pPr>
        <w:rPr>
          <w:rFonts w:ascii="Arial" w:hAnsi="Arial" w:cs="Arial"/>
          <w:b/>
          <w:bCs/>
          <w:color w:val="000000" w:themeColor="text1"/>
          <w:sz w:val="24"/>
          <w:szCs w:val="24"/>
        </w:rPr>
      </w:pPr>
    </w:p>
    <w:p w14:paraId="7332ACE5" w14:textId="7A1FC61F" w:rsidR="00A80E3B" w:rsidRDefault="00A80E3B" w:rsidP="00D86167">
      <w:pPr>
        <w:rPr>
          <w:rFonts w:ascii="Arial" w:hAnsi="Arial" w:cs="Arial"/>
          <w:b/>
          <w:bCs/>
          <w:color w:val="000000" w:themeColor="text1"/>
          <w:sz w:val="24"/>
          <w:szCs w:val="24"/>
        </w:rPr>
      </w:pPr>
    </w:p>
    <w:p w14:paraId="1D634B52" w14:textId="77777777" w:rsidR="00A80E3B" w:rsidRDefault="00A80E3B" w:rsidP="00D86167">
      <w:pPr>
        <w:rPr>
          <w:rFonts w:ascii="Arial" w:hAnsi="Arial" w:cs="Arial"/>
          <w:b/>
          <w:bCs/>
          <w:color w:val="000000" w:themeColor="text1"/>
          <w:sz w:val="24"/>
          <w:szCs w:val="24"/>
        </w:rPr>
      </w:pPr>
    </w:p>
    <w:p w14:paraId="48B5194F" w14:textId="6DA79CDE" w:rsidR="00D86167" w:rsidRPr="00C12663" w:rsidRDefault="00C12663" w:rsidP="00D86167">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24832" behindDoc="0" locked="0" layoutInCell="1" allowOverlap="1" wp14:anchorId="163A6602" wp14:editId="4A4FE11F">
                <wp:simplePos x="0" y="0"/>
                <wp:positionH relativeFrom="margin">
                  <wp:posOffset>250190</wp:posOffset>
                </wp:positionH>
                <wp:positionV relativeFrom="paragraph">
                  <wp:posOffset>358140</wp:posOffset>
                </wp:positionV>
                <wp:extent cx="5629275" cy="247650"/>
                <wp:effectExtent l="0" t="0" r="28575" b="19050"/>
                <wp:wrapNone/>
                <wp:docPr id="1134" name="Retângulo: Cantos Arredondados 1134"/>
                <wp:cNvGraphicFramePr/>
                <a:graphic xmlns:a="http://schemas.openxmlformats.org/drawingml/2006/main">
                  <a:graphicData uri="http://schemas.microsoft.com/office/word/2010/wordprocessingShape">
                    <wps:wsp>
                      <wps:cNvSpPr/>
                      <wps:spPr>
                        <a:xfrm>
                          <a:off x="0" y="0"/>
                          <a:ext cx="5629275" cy="2476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87CA0CC" id="Retângulo: Cantos Arredondados 1134" o:spid="_x0000_s1026" style="position:absolute;margin-left:19.7pt;margin-top:28.2pt;width:443.25pt;height:19.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22784" behindDoc="0" locked="0" layoutInCell="0" allowOverlap="1" wp14:anchorId="60C231F5" wp14:editId="641E46DF">
                <wp:simplePos x="0" y="0"/>
                <wp:positionH relativeFrom="margin">
                  <wp:align>center</wp:align>
                </wp:positionH>
                <wp:positionV relativeFrom="margin">
                  <wp:align>top</wp:align>
                </wp:positionV>
                <wp:extent cx="323215" cy="5715000"/>
                <wp:effectExtent l="0" t="0" r="0" b="0"/>
                <wp:wrapSquare wrapText="bothSides"/>
                <wp:docPr id="113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089C638" w14:textId="4CE7DD5C" w:rsidR="00C12663" w:rsidRPr="00792719" w:rsidRDefault="00C12663" w:rsidP="00C1266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0C231F5" id="_x0000_s1189" style="position:absolute;margin-left:0;margin-top:0;width:25.45pt;height:450pt;rotation:90;z-index:25202278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eO2S+wYCAADiAwAA&#10;DgAAAAAAAAAAAAAAAAAuAgAAZHJzL2Uyb0RvYy54bWxQSwECLQAUAAYACAAAACEARpIlLuAAAAAM&#10;AQAADwAAAAAAAAAAAAAAAABgBAAAZHJzL2Rvd25yZXYueG1sUEsFBgAAAAAEAAQA8wAAAG0FAAAA&#10;AA==&#10;" o:allowincell="f" fillcolor="#65d7ff" stroked="f">
                <v:textbox inset="0,0,0,0">
                  <w:txbxContent>
                    <w:p w14:paraId="2089C638" w14:textId="4CE7DD5C" w:rsidR="00C12663" w:rsidRPr="00792719" w:rsidRDefault="00C12663" w:rsidP="00C1266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4</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00D86167" w:rsidRPr="00D50040">
        <w:rPr>
          <w:rFonts w:ascii="Arial" w:hAnsi="Arial" w:cs="Arial"/>
          <w:b/>
          <w:bCs/>
          <w:color w:val="000000" w:themeColor="text1"/>
          <w:sz w:val="24"/>
          <w:szCs w:val="24"/>
        </w:rPr>
        <w:t>Habilidade</w:t>
      </w:r>
      <w:r w:rsidR="00D86167">
        <w:rPr>
          <w:rFonts w:ascii="Arial" w:hAnsi="Arial" w:cs="Arial"/>
          <w:b/>
          <w:bCs/>
          <w:color w:val="000000" w:themeColor="text1"/>
          <w:sz w:val="24"/>
          <w:szCs w:val="24"/>
        </w:rPr>
        <w:t>:</w:t>
      </w:r>
      <w:r w:rsidR="00D86167" w:rsidRPr="008B655B">
        <w:rPr>
          <w:rFonts w:ascii="Arial" w:hAnsi="Arial" w:cs="Arial"/>
        </w:rPr>
        <w:t xml:space="preserve"> </w:t>
      </w:r>
      <w:r w:rsidR="00D86167" w:rsidRPr="00C73DA5">
        <w:rPr>
          <w:rFonts w:ascii="Arial" w:hAnsi="Arial" w:cs="Arial"/>
          <w:sz w:val="24"/>
          <w:szCs w:val="24"/>
        </w:rPr>
        <w:t>9</w:t>
      </w:r>
      <w:r w:rsidR="00D86167">
        <w:rPr>
          <w:rFonts w:ascii="Arial" w:hAnsi="Arial" w:cs="Arial"/>
          <w:sz w:val="24"/>
          <w:szCs w:val="24"/>
        </w:rPr>
        <w:t>A1</w:t>
      </w:r>
      <w:r w:rsidR="00D86167" w:rsidRPr="00C73DA5">
        <w:rPr>
          <w:rFonts w:ascii="Arial" w:hAnsi="Arial" w:cs="Arial"/>
          <w:sz w:val="24"/>
          <w:szCs w:val="24"/>
        </w:rPr>
        <w:t>.</w:t>
      </w:r>
      <w:r w:rsidR="00D86167">
        <w:rPr>
          <w:rFonts w:ascii="Arial" w:hAnsi="Arial" w:cs="Arial"/>
          <w:sz w:val="24"/>
          <w:szCs w:val="24"/>
        </w:rPr>
        <w:t>4</w:t>
      </w:r>
      <w:r w:rsidR="00D86167" w:rsidRPr="00C73DA5">
        <w:rPr>
          <w:rFonts w:ascii="Arial" w:hAnsi="Arial" w:cs="Arial"/>
          <w:sz w:val="24"/>
          <w:szCs w:val="24"/>
        </w:rPr>
        <w:t xml:space="preserve"> </w:t>
      </w:r>
      <w:r w:rsidR="00D86167">
        <w:rPr>
          <w:rFonts w:ascii="Arial" w:hAnsi="Arial" w:cs="Arial"/>
          <w:sz w:val="24"/>
          <w:szCs w:val="24"/>
        </w:rPr>
        <w:t xml:space="preserve">– </w:t>
      </w:r>
      <w:r w:rsidR="00D86167" w:rsidRPr="0050692F">
        <w:rPr>
          <w:rFonts w:ascii="Arial" w:hAnsi="Arial" w:cs="Arial"/>
        </w:rPr>
        <w:t>Identificar representações algébricas</w:t>
      </w:r>
      <w:r w:rsidR="00D86167">
        <w:rPr>
          <w:rFonts w:ascii="Arial" w:hAnsi="Arial" w:cs="Arial"/>
        </w:rPr>
        <w:t xml:space="preserve"> </w:t>
      </w:r>
      <w:r w:rsidR="00D86167" w:rsidRPr="0050692F">
        <w:rPr>
          <w:rFonts w:ascii="Arial" w:hAnsi="Arial" w:cs="Arial"/>
        </w:rPr>
        <w:t>equivalentes.</w:t>
      </w:r>
    </w:p>
    <w:p w14:paraId="6698BDE5" w14:textId="218272A0" w:rsidR="00D86167" w:rsidRDefault="00D86167" w:rsidP="00D86167">
      <w:pPr>
        <w:rPr>
          <w:rFonts w:ascii="Arial" w:hAnsi="Arial" w:cs="Arial"/>
          <w:sz w:val="24"/>
          <w:szCs w:val="24"/>
        </w:rPr>
      </w:pPr>
    </w:p>
    <w:p w14:paraId="7ACA1E37" w14:textId="77777777" w:rsidR="00C12663" w:rsidRDefault="00C12663" w:rsidP="00D86167">
      <w:pPr>
        <w:rPr>
          <w:rFonts w:ascii="Arial" w:hAnsi="Arial" w:cs="Arial"/>
          <w:sz w:val="24"/>
          <w:szCs w:val="24"/>
        </w:rPr>
        <w:sectPr w:rsidR="00C12663" w:rsidSect="00FB3BB8">
          <w:type w:val="continuous"/>
          <w:pgSz w:w="11906" w:h="16838" w:code="9"/>
          <w:pgMar w:top="1701" w:right="851" w:bottom="851" w:left="1418" w:header="709" w:footer="261" w:gutter="0"/>
          <w:cols w:sep="1" w:space="454"/>
          <w:docGrid w:linePitch="360"/>
        </w:sectPr>
      </w:pPr>
    </w:p>
    <w:p w14:paraId="0CB9DE00" w14:textId="28DD5968" w:rsidR="00D86167" w:rsidRPr="00A80E3B" w:rsidRDefault="00A80E3B" w:rsidP="00DF46B4">
      <w:pPr>
        <w:ind w:left="426" w:hanging="426"/>
        <w:jc w:val="both"/>
        <w:rPr>
          <w:rFonts w:ascii="Arial" w:hAnsi="Arial" w:cs="Arial"/>
        </w:rPr>
      </w:pPr>
      <w:r w:rsidRPr="00A80E3B">
        <w:rPr>
          <w:rFonts w:ascii="Arial" w:hAnsi="Arial" w:cs="Arial"/>
          <w:noProof/>
        </w:rPr>
        <mc:AlternateContent>
          <mc:Choice Requires="wps">
            <w:drawing>
              <wp:anchor distT="45720" distB="45720" distL="114300" distR="114300" simplePos="0" relativeHeight="251799552" behindDoc="0" locked="0" layoutInCell="1" allowOverlap="1" wp14:anchorId="00BB5CDC" wp14:editId="16FE1BC3">
                <wp:simplePos x="0" y="0"/>
                <wp:positionH relativeFrom="margin">
                  <wp:posOffset>423545</wp:posOffset>
                </wp:positionH>
                <wp:positionV relativeFrom="paragraph">
                  <wp:posOffset>436245</wp:posOffset>
                </wp:positionV>
                <wp:extent cx="2219325" cy="314325"/>
                <wp:effectExtent l="0" t="0" r="28575" b="28575"/>
                <wp:wrapSquare wrapText="bothSides"/>
                <wp:docPr id="48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14325"/>
                        </a:xfrm>
                        <a:prstGeom prst="rect">
                          <a:avLst/>
                        </a:prstGeom>
                        <a:solidFill>
                          <a:srgbClr val="FFFFFF"/>
                        </a:solidFill>
                        <a:ln w="9525">
                          <a:solidFill>
                            <a:srgbClr val="000000"/>
                          </a:solidFill>
                          <a:miter lim="800000"/>
                          <a:headEnd/>
                          <a:tailEnd/>
                        </a:ln>
                      </wps:spPr>
                      <wps:txbx>
                        <w:txbxContent>
                          <w:p w14:paraId="2A71CD8E"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x – 2 + x + 3 + x – 2 + x + 3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B5CDC" id="_x0000_s1190" type="#_x0000_t202" style="position:absolute;left:0;text-align:left;margin-left:33.35pt;margin-top:34.35pt;width:174.75pt;height:24.75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">
                <v:textbox>
                  <w:txbxContent>
                    <w:p w14:paraId="2A71CD8E"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x – 2 + x + 3 + x – 2 + x + 3 </w:t>
                      </w:r>
                    </w:p>
                  </w:txbxContent>
                </v:textbox>
                <w10:wrap type="square" anchorx="margin"/>
              </v:shape>
            </w:pict>
          </mc:Fallback>
        </mc:AlternateContent>
      </w:r>
      <w:r w:rsidR="00D86167" w:rsidRPr="00A80E3B">
        <w:rPr>
          <w:rFonts w:ascii="Arial" w:hAnsi="Arial" w:cs="Arial"/>
        </w:rPr>
        <w:t>01) (9A1.4) Observe a expressão algébrica a seguir.</w:t>
      </w:r>
    </w:p>
    <w:p w14:paraId="6AC2F1D7" w14:textId="77777777" w:rsidR="00A80E3B" w:rsidRDefault="00A80E3B" w:rsidP="00A812E4">
      <w:pPr>
        <w:jc w:val="both"/>
        <w:rPr>
          <w:rFonts w:ascii="Arial" w:hAnsi="Arial" w:cs="Arial"/>
          <w:color w:val="000000" w:themeColor="text1"/>
        </w:rPr>
      </w:pPr>
    </w:p>
    <w:p w14:paraId="3B6E206E" w14:textId="77777777" w:rsidR="00A80E3B" w:rsidRDefault="00A80E3B" w:rsidP="00A812E4">
      <w:pPr>
        <w:jc w:val="both"/>
        <w:rPr>
          <w:rFonts w:ascii="Arial" w:hAnsi="Arial" w:cs="Arial"/>
          <w:color w:val="000000" w:themeColor="text1"/>
        </w:rPr>
      </w:pPr>
    </w:p>
    <w:p w14:paraId="1CB24ABA" w14:textId="53C4AEAE" w:rsidR="00D86167" w:rsidRPr="00A80E3B" w:rsidRDefault="00D86167" w:rsidP="00A812E4">
      <w:pPr>
        <w:jc w:val="both"/>
        <w:rPr>
          <w:rFonts w:ascii="Arial" w:hAnsi="Arial" w:cs="Arial"/>
        </w:rPr>
      </w:pPr>
      <w:r w:rsidRPr="00A80E3B">
        <w:rPr>
          <w:rFonts w:ascii="Arial" w:hAnsi="Arial" w:cs="Arial"/>
          <w:color w:val="000000" w:themeColor="text1"/>
        </w:rPr>
        <w:t>Qual a expressão algébrica a seguir é equivalente a expressão dada?</w:t>
      </w:r>
    </w:p>
    <w:p w14:paraId="7EE9854D" w14:textId="58BBEC18" w:rsidR="00D86167" w:rsidRPr="00A80E3B" w:rsidRDefault="00D86167">
      <w:pPr>
        <w:pStyle w:val="PargrafodaLista"/>
        <w:numPr>
          <w:ilvl w:val="0"/>
          <w:numId w:val="477"/>
        </w:numPr>
        <w:spacing w:line="480" w:lineRule="auto"/>
        <w:jc w:val="both"/>
        <w:rPr>
          <w:rFonts w:ascii="Arial" w:hAnsi="Arial" w:cs="Arial"/>
          <w:color w:val="000000" w:themeColor="text1"/>
        </w:rPr>
      </w:pPr>
      <w:r w:rsidRPr="00A80E3B">
        <w:rPr>
          <w:rFonts w:ascii="Arial" w:hAnsi="Arial" w:cs="Arial"/>
          <w:color w:val="000000" w:themeColor="text1"/>
        </w:rPr>
        <w:t>4x + 2</w:t>
      </w:r>
    </w:p>
    <w:p w14:paraId="5FABE2F7" w14:textId="65F10D3A" w:rsidR="00D86167" w:rsidRPr="00A80E3B" w:rsidRDefault="00D86167">
      <w:pPr>
        <w:pStyle w:val="PargrafodaLista"/>
        <w:numPr>
          <w:ilvl w:val="0"/>
          <w:numId w:val="477"/>
        </w:numPr>
        <w:spacing w:line="480" w:lineRule="auto"/>
        <w:jc w:val="both"/>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4</w:t>
      </w:r>
      <w:r w:rsidRPr="00A80E3B">
        <w:rPr>
          <w:rFonts w:ascii="Arial" w:hAnsi="Arial" w:cs="Arial"/>
          <w:color w:val="000000" w:themeColor="text1"/>
        </w:rPr>
        <w:t xml:space="preserve"> + 2 </w:t>
      </w:r>
    </w:p>
    <w:p w14:paraId="602F11A5" w14:textId="77777777" w:rsidR="00D86167" w:rsidRPr="00A80E3B" w:rsidRDefault="00D86167">
      <w:pPr>
        <w:pStyle w:val="PargrafodaLista"/>
        <w:numPr>
          <w:ilvl w:val="0"/>
          <w:numId w:val="477"/>
        </w:numPr>
        <w:spacing w:line="480" w:lineRule="auto"/>
        <w:jc w:val="both"/>
        <w:rPr>
          <w:rFonts w:ascii="Arial" w:hAnsi="Arial" w:cs="Arial"/>
          <w:color w:val="000000" w:themeColor="text1"/>
        </w:rPr>
      </w:pPr>
      <w:r w:rsidRPr="00A80E3B">
        <w:rPr>
          <w:rFonts w:ascii="Arial" w:hAnsi="Arial" w:cs="Arial"/>
          <w:color w:val="000000" w:themeColor="text1"/>
        </w:rPr>
        <w:t>4x + 10</w:t>
      </w:r>
    </w:p>
    <w:p w14:paraId="08C4C0B6" w14:textId="11F28FC7" w:rsidR="00D86167" w:rsidRPr="00A80E3B" w:rsidRDefault="00D86167">
      <w:pPr>
        <w:pStyle w:val="PargrafodaLista"/>
        <w:numPr>
          <w:ilvl w:val="0"/>
          <w:numId w:val="477"/>
        </w:numPr>
        <w:spacing w:line="240" w:lineRule="auto"/>
        <w:jc w:val="both"/>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4</w:t>
      </w:r>
      <w:r w:rsidRPr="00A80E3B">
        <w:rPr>
          <w:rFonts w:ascii="Arial" w:hAnsi="Arial" w:cs="Arial"/>
          <w:color w:val="000000" w:themeColor="text1"/>
        </w:rPr>
        <w:t xml:space="preserve"> + 10</w:t>
      </w:r>
    </w:p>
    <w:p w14:paraId="7F21AA74" w14:textId="4338909B" w:rsidR="00D86167" w:rsidRPr="00A80E3B" w:rsidRDefault="00D86167" w:rsidP="00DF46B4">
      <w:pPr>
        <w:spacing w:line="240" w:lineRule="auto"/>
        <w:ind w:left="426" w:hanging="426"/>
        <w:jc w:val="both"/>
        <w:rPr>
          <w:rFonts w:ascii="Arial" w:hAnsi="Arial" w:cs="Arial"/>
        </w:rPr>
      </w:pPr>
      <w:r w:rsidRPr="00A80E3B">
        <w:rPr>
          <w:rFonts w:ascii="Arial" w:hAnsi="Arial" w:cs="Arial"/>
          <w:color w:val="000000" w:themeColor="text1"/>
        </w:rPr>
        <w:t xml:space="preserve">02) (9A1.4) </w:t>
      </w:r>
      <w:r w:rsidRPr="00A80E3B">
        <w:rPr>
          <w:rFonts w:ascii="Arial" w:hAnsi="Arial" w:cs="Arial"/>
        </w:rPr>
        <w:t>Observe a expressão algébrica a seguir.</w:t>
      </w:r>
    </w:p>
    <w:p w14:paraId="49952804" w14:textId="77777777" w:rsidR="00D86167" w:rsidRPr="00A80E3B" w:rsidRDefault="00D86167" w:rsidP="00D86167">
      <w:pPr>
        <w:rPr>
          <w:rFonts w:ascii="Arial" w:hAnsi="Arial" w:cs="Arial"/>
        </w:rPr>
      </w:pPr>
      <w:r w:rsidRPr="00A80E3B">
        <w:rPr>
          <w:rFonts w:ascii="Arial" w:hAnsi="Arial" w:cs="Arial"/>
          <w:noProof/>
        </w:rPr>
        <mc:AlternateContent>
          <mc:Choice Requires="wps">
            <w:drawing>
              <wp:anchor distT="45720" distB="45720" distL="114300" distR="114300" simplePos="0" relativeHeight="251800576" behindDoc="0" locked="0" layoutInCell="1" allowOverlap="1" wp14:anchorId="4AF1832D" wp14:editId="0A476412">
                <wp:simplePos x="0" y="0"/>
                <wp:positionH relativeFrom="margin">
                  <wp:posOffset>249555</wp:posOffset>
                </wp:positionH>
                <wp:positionV relativeFrom="paragraph">
                  <wp:posOffset>13970</wp:posOffset>
                </wp:positionV>
                <wp:extent cx="1295400" cy="314325"/>
                <wp:effectExtent l="0" t="0" r="19050" b="28575"/>
                <wp:wrapSquare wrapText="bothSides"/>
                <wp:docPr id="4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14325"/>
                        </a:xfrm>
                        <a:prstGeom prst="rect">
                          <a:avLst/>
                        </a:prstGeom>
                        <a:solidFill>
                          <a:srgbClr val="FFFFFF"/>
                        </a:solidFill>
                        <a:ln w="9525">
                          <a:solidFill>
                            <a:srgbClr val="000000"/>
                          </a:solidFill>
                          <a:miter lim="800000"/>
                          <a:headEnd/>
                          <a:tailEnd/>
                        </a:ln>
                      </wps:spPr>
                      <wps:txbx>
                        <w:txbxContent>
                          <w:p w14:paraId="4F6A384F"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4 ( x + 2 ) + 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1832D" id="_x0000_s1191" type="#_x0000_t202" style="position:absolute;margin-left:19.65pt;margin-top:1.1pt;width:102pt;height:24.75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">
                <v:textbox>
                  <w:txbxContent>
                    <w:p w14:paraId="4F6A384F"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4 ( x + 2 ) + x </w:t>
                      </w:r>
                    </w:p>
                  </w:txbxContent>
                </v:textbox>
                <w10:wrap type="square" anchorx="margin"/>
              </v:shape>
            </w:pict>
          </mc:Fallback>
        </mc:AlternateContent>
      </w:r>
    </w:p>
    <w:p w14:paraId="7A2CEF4D" w14:textId="77777777" w:rsidR="00D86167" w:rsidRPr="00A80E3B" w:rsidRDefault="00D86167" w:rsidP="00D86167">
      <w:pPr>
        <w:rPr>
          <w:rFonts w:ascii="Arial" w:hAnsi="Arial" w:cs="Arial"/>
          <w:color w:val="000000" w:themeColor="text1"/>
        </w:rPr>
      </w:pPr>
    </w:p>
    <w:p w14:paraId="28E5529D" w14:textId="77777777" w:rsidR="00D86167" w:rsidRPr="00A80E3B" w:rsidRDefault="00D86167" w:rsidP="00A812E4">
      <w:pPr>
        <w:jc w:val="both"/>
        <w:rPr>
          <w:rFonts w:ascii="Arial" w:hAnsi="Arial" w:cs="Arial"/>
          <w:color w:val="000000" w:themeColor="text1"/>
        </w:rPr>
      </w:pPr>
      <w:r w:rsidRPr="00A80E3B">
        <w:rPr>
          <w:rFonts w:ascii="Arial" w:hAnsi="Arial" w:cs="Arial"/>
          <w:color w:val="000000" w:themeColor="text1"/>
        </w:rPr>
        <w:t>Qual a expressão algébrica a seguir é equivalente a expressão dada?</w:t>
      </w:r>
    </w:p>
    <w:p w14:paraId="009F0B69" w14:textId="59288BDB" w:rsidR="00D86167" w:rsidRPr="00A80E3B" w:rsidRDefault="00D86167">
      <w:pPr>
        <w:pStyle w:val="PargrafodaLista"/>
        <w:numPr>
          <w:ilvl w:val="0"/>
          <w:numId w:val="287"/>
        </w:numPr>
        <w:spacing w:line="480" w:lineRule="auto"/>
        <w:jc w:val="both"/>
        <w:rPr>
          <w:rFonts w:ascii="Arial" w:hAnsi="Arial" w:cs="Arial"/>
          <w:color w:val="000000" w:themeColor="text1"/>
        </w:rPr>
      </w:pPr>
      <w:r w:rsidRPr="00A80E3B">
        <w:rPr>
          <w:rFonts w:ascii="Arial" w:hAnsi="Arial" w:cs="Arial"/>
          <w:color w:val="000000" w:themeColor="text1"/>
        </w:rPr>
        <w:t>2x + 6</w:t>
      </w:r>
    </w:p>
    <w:p w14:paraId="70855B5C" w14:textId="77777777" w:rsidR="00D86167" w:rsidRPr="00A80E3B" w:rsidRDefault="00D86167">
      <w:pPr>
        <w:pStyle w:val="PargrafodaLista"/>
        <w:numPr>
          <w:ilvl w:val="0"/>
          <w:numId w:val="287"/>
        </w:numPr>
        <w:spacing w:line="480" w:lineRule="auto"/>
        <w:jc w:val="both"/>
        <w:rPr>
          <w:rFonts w:ascii="Arial" w:hAnsi="Arial" w:cs="Arial"/>
          <w:color w:val="000000" w:themeColor="text1"/>
        </w:rPr>
      </w:pPr>
      <w:r w:rsidRPr="00A80E3B">
        <w:rPr>
          <w:rFonts w:ascii="Arial" w:hAnsi="Arial" w:cs="Arial"/>
          <w:color w:val="000000" w:themeColor="text1"/>
        </w:rPr>
        <w:t xml:space="preserve">2x + 8 </w:t>
      </w:r>
    </w:p>
    <w:p w14:paraId="470EDCAC" w14:textId="77777777" w:rsidR="00D86167" w:rsidRPr="00A80E3B" w:rsidRDefault="00D86167">
      <w:pPr>
        <w:pStyle w:val="PargrafodaLista"/>
        <w:numPr>
          <w:ilvl w:val="0"/>
          <w:numId w:val="287"/>
        </w:numPr>
        <w:spacing w:line="480" w:lineRule="auto"/>
        <w:jc w:val="both"/>
        <w:rPr>
          <w:rFonts w:ascii="Arial" w:hAnsi="Arial" w:cs="Arial"/>
          <w:color w:val="000000" w:themeColor="text1"/>
        </w:rPr>
      </w:pPr>
      <w:r w:rsidRPr="00A80E3B">
        <w:rPr>
          <w:rFonts w:ascii="Arial" w:hAnsi="Arial" w:cs="Arial"/>
          <w:color w:val="000000" w:themeColor="text1"/>
        </w:rPr>
        <w:t>5x + 2</w:t>
      </w:r>
    </w:p>
    <w:p w14:paraId="2034886E" w14:textId="19DBE585" w:rsidR="00D86167" w:rsidRPr="00A80E3B" w:rsidRDefault="00D86167">
      <w:pPr>
        <w:pStyle w:val="PargrafodaLista"/>
        <w:numPr>
          <w:ilvl w:val="0"/>
          <w:numId w:val="287"/>
        </w:numPr>
        <w:spacing w:line="240" w:lineRule="auto"/>
        <w:jc w:val="both"/>
        <w:rPr>
          <w:rFonts w:ascii="Arial" w:hAnsi="Arial" w:cs="Arial"/>
          <w:color w:val="000000" w:themeColor="text1"/>
        </w:rPr>
      </w:pPr>
      <w:r w:rsidRPr="00A80E3B">
        <w:rPr>
          <w:rFonts w:ascii="Arial" w:hAnsi="Arial" w:cs="Arial"/>
          <w:color w:val="000000" w:themeColor="text1"/>
        </w:rPr>
        <w:t>5x + 8</w:t>
      </w:r>
    </w:p>
    <w:p w14:paraId="1A62A48D" w14:textId="16322B83" w:rsidR="00D86167" w:rsidRPr="00A80E3B" w:rsidRDefault="00D86167" w:rsidP="00FA2088">
      <w:pPr>
        <w:spacing w:line="240" w:lineRule="auto"/>
        <w:ind w:left="284" w:hanging="284"/>
        <w:jc w:val="both"/>
        <w:rPr>
          <w:rFonts w:ascii="Arial" w:hAnsi="Arial" w:cs="Arial"/>
        </w:rPr>
      </w:pPr>
      <w:r w:rsidRPr="00A80E3B">
        <w:rPr>
          <w:rFonts w:ascii="Arial" w:hAnsi="Arial" w:cs="Arial"/>
          <w:color w:val="000000" w:themeColor="text1"/>
        </w:rPr>
        <w:t xml:space="preserve">03) (9A1.4) </w:t>
      </w:r>
      <w:r w:rsidRPr="00A80E3B">
        <w:rPr>
          <w:rFonts w:ascii="Arial" w:hAnsi="Arial" w:cs="Arial"/>
        </w:rPr>
        <w:t>Observe a expressão algébrica a seguir.</w:t>
      </w:r>
    </w:p>
    <w:p w14:paraId="554F7EBA" w14:textId="45A3D29D" w:rsidR="00D86167" w:rsidRPr="00A80E3B" w:rsidRDefault="00C12663" w:rsidP="00D86167">
      <w:pPr>
        <w:rPr>
          <w:rFonts w:ascii="Arial" w:hAnsi="Arial" w:cs="Arial"/>
        </w:rPr>
      </w:pPr>
      <w:r w:rsidRPr="00A80E3B">
        <w:rPr>
          <w:rFonts w:ascii="Arial" w:hAnsi="Arial" w:cs="Arial"/>
          <w:noProof/>
        </w:rPr>
        <mc:AlternateContent>
          <mc:Choice Requires="wps">
            <w:drawing>
              <wp:anchor distT="45720" distB="45720" distL="114300" distR="114300" simplePos="0" relativeHeight="251801600" behindDoc="0" locked="0" layoutInCell="1" allowOverlap="1" wp14:anchorId="3EBE07B1" wp14:editId="3C2CCE31">
                <wp:simplePos x="0" y="0"/>
                <wp:positionH relativeFrom="margin">
                  <wp:posOffset>429895</wp:posOffset>
                </wp:positionH>
                <wp:positionV relativeFrom="paragraph">
                  <wp:posOffset>35560</wp:posOffset>
                </wp:positionV>
                <wp:extent cx="1371600" cy="314325"/>
                <wp:effectExtent l="0" t="0" r="19050" b="28575"/>
                <wp:wrapSquare wrapText="bothSides"/>
                <wp:docPr id="48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14325"/>
                        </a:xfrm>
                        <a:prstGeom prst="rect">
                          <a:avLst/>
                        </a:prstGeom>
                        <a:solidFill>
                          <a:srgbClr val="FFFFFF"/>
                        </a:solidFill>
                        <a:ln w="9525">
                          <a:solidFill>
                            <a:srgbClr val="000000"/>
                          </a:solidFill>
                          <a:miter lim="800000"/>
                          <a:headEnd/>
                          <a:tailEnd/>
                        </a:ln>
                      </wps:spPr>
                      <wps:txbx>
                        <w:txbxContent>
                          <w:p w14:paraId="29A9F6CF"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4x – 3 + 2y + 8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E07B1" id="_x0000_s1192" type="#_x0000_t202" style="position:absolute;margin-left:33.85pt;margin-top:2.8pt;width:108pt;height:24.75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">
                <v:textbox>
                  <w:txbxContent>
                    <w:p w14:paraId="29A9F6CF"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4x – 3 + 2y + 8 </w:t>
                      </w:r>
                    </w:p>
                  </w:txbxContent>
                </v:textbox>
                <w10:wrap type="square" anchorx="margin"/>
              </v:shape>
            </w:pict>
          </mc:Fallback>
        </mc:AlternateContent>
      </w:r>
    </w:p>
    <w:p w14:paraId="6FC78A76" w14:textId="77777777" w:rsidR="00C12663" w:rsidRPr="00A80E3B" w:rsidRDefault="00C12663" w:rsidP="00D86167">
      <w:pPr>
        <w:rPr>
          <w:rFonts w:ascii="Arial" w:hAnsi="Arial" w:cs="Arial"/>
          <w:color w:val="000000" w:themeColor="text1"/>
        </w:rPr>
      </w:pPr>
    </w:p>
    <w:p w14:paraId="32E48446" w14:textId="4190EC57" w:rsidR="00D86167" w:rsidRPr="00A80E3B" w:rsidRDefault="00D86167" w:rsidP="00A812E4">
      <w:pPr>
        <w:jc w:val="both"/>
        <w:rPr>
          <w:rFonts w:ascii="Arial" w:hAnsi="Arial" w:cs="Arial"/>
          <w:color w:val="000000" w:themeColor="text1"/>
        </w:rPr>
      </w:pPr>
      <w:r w:rsidRPr="00A80E3B">
        <w:rPr>
          <w:rFonts w:ascii="Arial" w:hAnsi="Arial" w:cs="Arial"/>
          <w:color w:val="000000" w:themeColor="text1"/>
        </w:rPr>
        <w:t>Qual a expressão algébrica a seguir é equivalente a expressão dada?</w:t>
      </w:r>
    </w:p>
    <w:p w14:paraId="03B33AB7" w14:textId="77777777" w:rsidR="00D86167" w:rsidRPr="00A80E3B" w:rsidRDefault="00D86167">
      <w:pPr>
        <w:pStyle w:val="PargrafodaLista"/>
        <w:numPr>
          <w:ilvl w:val="0"/>
          <w:numId w:val="288"/>
        </w:numPr>
        <w:spacing w:line="480" w:lineRule="auto"/>
        <w:jc w:val="both"/>
        <w:rPr>
          <w:rFonts w:ascii="Arial" w:hAnsi="Arial" w:cs="Arial"/>
          <w:color w:val="000000" w:themeColor="text1"/>
        </w:rPr>
      </w:pPr>
      <w:r w:rsidRPr="00A80E3B">
        <w:rPr>
          <w:rFonts w:ascii="Arial" w:hAnsi="Arial" w:cs="Arial"/>
          <w:color w:val="000000" w:themeColor="text1"/>
        </w:rPr>
        <w:t>11xy</w:t>
      </w:r>
    </w:p>
    <w:p w14:paraId="0DE02453" w14:textId="77777777" w:rsidR="00D86167" w:rsidRPr="00A80E3B" w:rsidRDefault="00D86167">
      <w:pPr>
        <w:pStyle w:val="PargrafodaLista"/>
        <w:numPr>
          <w:ilvl w:val="0"/>
          <w:numId w:val="288"/>
        </w:numPr>
        <w:spacing w:line="480" w:lineRule="auto"/>
        <w:jc w:val="both"/>
        <w:rPr>
          <w:rFonts w:ascii="Arial" w:hAnsi="Arial" w:cs="Arial"/>
          <w:color w:val="000000" w:themeColor="text1"/>
        </w:rPr>
      </w:pPr>
      <w:r w:rsidRPr="00A80E3B">
        <w:rPr>
          <w:rFonts w:ascii="Arial" w:hAnsi="Arial" w:cs="Arial"/>
          <w:color w:val="000000" w:themeColor="text1"/>
        </w:rPr>
        <w:t>6xy + 5</w:t>
      </w:r>
    </w:p>
    <w:p w14:paraId="6ADE2D36" w14:textId="77777777" w:rsidR="00D86167" w:rsidRPr="00A80E3B" w:rsidRDefault="00D86167">
      <w:pPr>
        <w:pStyle w:val="PargrafodaLista"/>
        <w:numPr>
          <w:ilvl w:val="0"/>
          <w:numId w:val="288"/>
        </w:numPr>
        <w:spacing w:line="480" w:lineRule="auto"/>
        <w:jc w:val="both"/>
        <w:rPr>
          <w:rFonts w:ascii="Arial" w:hAnsi="Arial" w:cs="Arial"/>
          <w:color w:val="000000" w:themeColor="text1"/>
        </w:rPr>
      </w:pPr>
      <w:r w:rsidRPr="00A80E3B">
        <w:rPr>
          <w:rFonts w:ascii="Arial" w:hAnsi="Arial" w:cs="Arial"/>
          <w:color w:val="000000" w:themeColor="text1"/>
        </w:rPr>
        <w:t xml:space="preserve">6xy – 5 </w:t>
      </w:r>
    </w:p>
    <w:p w14:paraId="68795F22" w14:textId="77777777" w:rsidR="00D86167" w:rsidRPr="00A80E3B" w:rsidRDefault="00D86167">
      <w:pPr>
        <w:pStyle w:val="PargrafodaLista"/>
        <w:numPr>
          <w:ilvl w:val="0"/>
          <w:numId w:val="288"/>
        </w:numPr>
        <w:spacing w:line="240" w:lineRule="auto"/>
        <w:jc w:val="both"/>
        <w:rPr>
          <w:rFonts w:ascii="Arial" w:hAnsi="Arial" w:cs="Arial"/>
          <w:color w:val="000000" w:themeColor="text1"/>
        </w:rPr>
      </w:pPr>
      <w:r w:rsidRPr="00A80E3B">
        <w:rPr>
          <w:rFonts w:ascii="Arial" w:hAnsi="Arial" w:cs="Arial"/>
          <w:color w:val="000000" w:themeColor="text1"/>
        </w:rPr>
        <w:t>4x + 2y + 5</w:t>
      </w:r>
    </w:p>
    <w:p w14:paraId="1343988F" w14:textId="5FE15E18" w:rsidR="00D86167" w:rsidRPr="00A80E3B" w:rsidRDefault="00D86167" w:rsidP="00DF46B4">
      <w:pPr>
        <w:spacing w:line="240" w:lineRule="auto"/>
        <w:ind w:left="426" w:hanging="426"/>
        <w:jc w:val="both"/>
        <w:rPr>
          <w:rFonts w:ascii="Arial" w:hAnsi="Arial" w:cs="Arial"/>
        </w:rPr>
      </w:pPr>
      <w:r w:rsidRPr="00A80E3B">
        <w:rPr>
          <w:rFonts w:ascii="Arial" w:hAnsi="Arial" w:cs="Arial"/>
          <w:color w:val="000000" w:themeColor="text1"/>
        </w:rPr>
        <w:t xml:space="preserve">04) (9A1.4) </w:t>
      </w:r>
      <w:r w:rsidRPr="00A80E3B">
        <w:rPr>
          <w:rFonts w:ascii="Arial" w:hAnsi="Arial" w:cs="Arial"/>
        </w:rPr>
        <w:t>Observe a expressão algébrica a seguir.</w:t>
      </w:r>
    </w:p>
    <w:p w14:paraId="23406D6F" w14:textId="5F8C7EDC" w:rsidR="00D86167" w:rsidRPr="00A80E3B" w:rsidRDefault="00C12663" w:rsidP="00D86167">
      <w:pPr>
        <w:rPr>
          <w:rFonts w:ascii="Arial" w:hAnsi="Arial" w:cs="Arial"/>
        </w:rPr>
      </w:pPr>
      <w:r w:rsidRPr="00A80E3B">
        <w:rPr>
          <w:rFonts w:ascii="Arial" w:hAnsi="Arial" w:cs="Arial"/>
          <w:noProof/>
        </w:rPr>
        <mc:AlternateContent>
          <mc:Choice Requires="wps">
            <w:drawing>
              <wp:anchor distT="45720" distB="45720" distL="114300" distR="114300" simplePos="0" relativeHeight="251802624" behindDoc="0" locked="0" layoutInCell="1" allowOverlap="1" wp14:anchorId="16BCA43D" wp14:editId="359F20CB">
                <wp:simplePos x="0" y="0"/>
                <wp:positionH relativeFrom="margin">
                  <wp:posOffset>3640455</wp:posOffset>
                </wp:positionH>
                <wp:positionV relativeFrom="paragraph">
                  <wp:posOffset>17780</wp:posOffset>
                </wp:positionV>
                <wp:extent cx="1876425" cy="314325"/>
                <wp:effectExtent l="0" t="0" r="28575" b="28575"/>
                <wp:wrapSquare wrapText="bothSides"/>
                <wp:docPr id="48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14325"/>
                        </a:xfrm>
                        <a:prstGeom prst="rect">
                          <a:avLst/>
                        </a:prstGeom>
                        <a:solidFill>
                          <a:srgbClr val="FFFFFF"/>
                        </a:solidFill>
                        <a:ln w="9525">
                          <a:solidFill>
                            <a:srgbClr val="000000"/>
                          </a:solidFill>
                          <a:miter lim="800000"/>
                          <a:headEnd/>
                          <a:tailEnd/>
                        </a:ln>
                      </wps:spPr>
                      <wps:txbx>
                        <w:txbxContent>
                          <w:p w14:paraId="34FDDEC7"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2 ( x – 3 ) – ( x + 2 )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CA43D" id="_x0000_s1193" type="#_x0000_t202" style="position:absolute;margin-left:286.65pt;margin-top:1.4pt;width:147.75pt;height:24.75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">
                <v:textbox>
                  <w:txbxContent>
                    <w:p w14:paraId="34FDDEC7"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2 ( x – 3 ) – ( x + 2 ) </w:t>
                      </w:r>
                    </w:p>
                  </w:txbxContent>
                </v:textbox>
                <w10:wrap type="square" anchorx="margin"/>
              </v:shape>
            </w:pict>
          </mc:Fallback>
        </mc:AlternateContent>
      </w:r>
    </w:p>
    <w:p w14:paraId="6502B49F" w14:textId="77777777" w:rsidR="00C12663" w:rsidRPr="00A80E3B" w:rsidRDefault="00C12663" w:rsidP="00D86167">
      <w:pPr>
        <w:rPr>
          <w:rFonts w:ascii="Arial" w:hAnsi="Arial" w:cs="Arial"/>
          <w:color w:val="000000" w:themeColor="text1"/>
        </w:rPr>
      </w:pPr>
    </w:p>
    <w:p w14:paraId="6223AD43" w14:textId="4EFD4311" w:rsidR="00D86167" w:rsidRPr="00A80E3B" w:rsidRDefault="00D86167" w:rsidP="00A812E4">
      <w:pPr>
        <w:jc w:val="both"/>
        <w:rPr>
          <w:rFonts w:ascii="Arial" w:hAnsi="Arial" w:cs="Arial"/>
          <w:color w:val="000000" w:themeColor="text1"/>
        </w:rPr>
      </w:pPr>
      <w:r w:rsidRPr="00A80E3B">
        <w:rPr>
          <w:rFonts w:ascii="Arial" w:hAnsi="Arial" w:cs="Arial"/>
          <w:color w:val="000000" w:themeColor="text1"/>
        </w:rPr>
        <w:t>Qual a expressão algébrica a seguir é equivalente a expressão dada?</w:t>
      </w:r>
    </w:p>
    <w:p w14:paraId="0DBAC8DF" w14:textId="77777777" w:rsidR="00D86167" w:rsidRPr="00A80E3B" w:rsidRDefault="00D86167">
      <w:pPr>
        <w:pStyle w:val="PargrafodaLista"/>
        <w:numPr>
          <w:ilvl w:val="0"/>
          <w:numId w:val="289"/>
        </w:numPr>
        <w:spacing w:line="480" w:lineRule="auto"/>
        <w:jc w:val="both"/>
        <w:rPr>
          <w:rFonts w:ascii="Arial" w:hAnsi="Arial" w:cs="Arial"/>
          <w:color w:val="000000" w:themeColor="text1"/>
        </w:rPr>
      </w:pPr>
      <w:r w:rsidRPr="00A80E3B">
        <w:rPr>
          <w:rFonts w:ascii="Arial" w:hAnsi="Arial" w:cs="Arial"/>
          <w:color w:val="000000" w:themeColor="text1"/>
        </w:rPr>
        <w:t xml:space="preserve">x – 1 </w:t>
      </w:r>
    </w:p>
    <w:p w14:paraId="51B8CB35" w14:textId="77777777" w:rsidR="00D86167" w:rsidRPr="00A80E3B" w:rsidRDefault="00D86167">
      <w:pPr>
        <w:pStyle w:val="PargrafodaLista"/>
        <w:numPr>
          <w:ilvl w:val="0"/>
          <w:numId w:val="289"/>
        </w:numPr>
        <w:spacing w:line="480" w:lineRule="auto"/>
        <w:jc w:val="both"/>
        <w:rPr>
          <w:rFonts w:ascii="Arial" w:hAnsi="Arial" w:cs="Arial"/>
          <w:color w:val="000000" w:themeColor="text1"/>
        </w:rPr>
      </w:pPr>
      <w:r w:rsidRPr="00A80E3B">
        <w:rPr>
          <w:rFonts w:ascii="Arial" w:hAnsi="Arial" w:cs="Arial"/>
          <w:color w:val="000000" w:themeColor="text1"/>
        </w:rPr>
        <w:t xml:space="preserve">x – 5  </w:t>
      </w:r>
    </w:p>
    <w:p w14:paraId="395892EF" w14:textId="77777777" w:rsidR="00D86167" w:rsidRPr="00A80E3B" w:rsidRDefault="00D86167">
      <w:pPr>
        <w:pStyle w:val="PargrafodaLista"/>
        <w:numPr>
          <w:ilvl w:val="0"/>
          <w:numId w:val="289"/>
        </w:numPr>
        <w:spacing w:line="480" w:lineRule="auto"/>
        <w:jc w:val="both"/>
        <w:rPr>
          <w:rFonts w:ascii="Arial" w:hAnsi="Arial" w:cs="Arial"/>
          <w:color w:val="000000" w:themeColor="text1"/>
        </w:rPr>
      </w:pPr>
      <w:r w:rsidRPr="00A80E3B">
        <w:rPr>
          <w:rFonts w:ascii="Arial" w:hAnsi="Arial" w:cs="Arial"/>
          <w:color w:val="000000" w:themeColor="text1"/>
        </w:rPr>
        <w:t xml:space="preserve">x – 8 </w:t>
      </w:r>
    </w:p>
    <w:p w14:paraId="1609BD22" w14:textId="247439D8" w:rsidR="00D86167" w:rsidRPr="00A80E3B" w:rsidRDefault="00D86167">
      <w:pPr>
        <w:pStyle w:val="PargrafodaLista"/>
        <w:numPr>
          <w:ilvl w:val="0"/>
          <w:numId w:val="289"/>
        </w:numPr>
        <w:spacing w:line="240" w:lineRule="auto"/>
        <w:jc w:val="both"/>
        <w:rPr>
          <w:rFonts w:ascii="Arial" w:hAnsi="Arial" w:cs="Arial"/>
          <w:color w:val="000000" w:themeColor="text1"/>
        </w:rPr>
      </w:pPr>
      <w:r w:rsidRPr="00A80E3B">
        <w:rPr>
          <w:rFonts w:ascii="Arial" w:hAnsi="Arial" w:cs="Arial"/>
          <w:color w:val="000000" w:themeColor="text1"/>
        </w:rPr>
        <w:t>x + 8</w:t>
      </w:r>
    </w:p>
    <w:p w14:paraId="0EA980D2" w14:textId="7315A183" w:rsidR="00D86167" w:rsidRPr="00A80E3B" w:rsidRDefault="00D86167" w:rsidP="00DF46B4">
      <w:pPr>
        <w:spacing w:line="240" w:lineRule="auto"/>
        <w:ind w:left="426" w:hanging="426"/>
        <w:jc w:val="both"/>
        <w:rPr>
          <w:rFonts w:ascii="Arial" w:hAnsi="Arial" w:cs="Arial"/>
        </w:rPr>
      </w:pPr>
      <w:r w:rsidRPr="00A80E3B">
        <w:rPr>
          <w:rFonts w:ascii="Arial" w:hAnsi="Arial" w:cs="Arial"/>
          <w:color w:val="000000" w:themeColor="text1"/>
        </w:rPr>
        <w:t xml:space="preserve">05) (9A1.4) </w:t>
      </w:r>
      <w:r w:rsidRPr="00A80E3B">
        <w:rPr>
          <w:rFonts w:ascii="Arial" w:hAnsi="Arial" w:cs="Arial"/>
        </w:rPr>
        <w:t>Observe a expressão algébrica a seguir.</w:t>
      </w:r>
    </w:p>
    <w:p w14:paraId="17BFA600" w14:textId="64FF9DD0" w:rsidR="00D86167" w:rsidRPr="00A80E3B" w:rsidRDefault="00C12663" w:rsidP="00D86167">
      <w:pPr>
        <w:rPr>
          <w:rFonts w:ascii="Arial" w:hAnsi="Arial" w:cs="Arial"/>
        </w:rPr>
      </w:pPr>
      <w:r w:rsidRPr="00A80E3B">
        <w:rPr>
          <w:rFonts w:ascii="Arial" w:hAnsi="Arial" w:cs="Arial"/>
          <w:noProof/>
        </w:rPr>
        <mc:AlternateContent>
          <mc:Choice Requires="wps">
            <w:drawing>
              <wp:anchor distT="45720" distB="45720" distL="114300" distR="114300" simplePos="0" relativeHeight="251803648" behindDoc="0" locked="0" layoutInCell="1" allowOverlap="1" wp14:anchorId="2B4BDC98" wp14:editId="1A88DC44">
                <wp:simplePos x="0" y="0"/>
                <wp:positionH relativeFrom="margin">
                  <wp:posOffset>3697605</wp:posOffset>
                </wp:positionH>
                <wp:positionV relativeFrom="paragraph">
                  <wp:posOffset>56515</wp:posOffset>
                </wp:positionV>
                <wp:extent cx="1638300" cy="314325"/>
                <wp:effectExtent l="0" t="0" r="19050" b="28575"/>
                <wp:wrapSquare wrapText="bothSides"/>
                <wp:docPr id="4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14325"/>
                        </a:xfrm>
                        <a:prstGeom prst="rect">
                          <a:avLst/>
                        </a:prstGeom>
                        <a:solidFill>
                          <a:srgbClr val="FFFFFF"/>
                        </a:solidFill>
                        <a:ln w="9525">
                          <a:solidFill>
                            <a:srgbClr val="000000"/>
                          </a:solidFill>
                          <a:miter lim="800000"/>
                          <a:headEnd/>
                          <a:tailEnd/>
                        </a:ln>
                      </wps:spPr>
                      <wps:txbx>
                        <w:txbxContent>
                          <w:p w14:paraId="7531E39D"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3x ( y – 2 )  + 2xy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BDC98" id="_x0000_s1194" type="#_x0000_t202" style="position:absolute;margin-left:291.15pt;margin-top:4.45pt;width:129pt;height:24.75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">
                <v:textbox>
                  <w:txbxContent>
                    <w:p w14:paraId="7531E39D"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3x ( y – 2 )  + 2xy </w:t>
                      </w:r>
                    </w:p>
                  </w:txbxContent>
                </v:textbox>
                <w10:wrap type="square" anchorx="margin"/>
              </v:shape>
            </w:pict>
          </mc:Fallback>
        </mc:AlternateContent>
      </w:r>
    </w:p>
    <w:p w14:paraId="2E4FF9D6" w14:textId="77777777" w:rsidR="00D86167" w:rsidRPr="00A80E3B" w:rsidRDefault="00D86167" w:rsidP="00D86167">
      <w:pPr>
        <w:rPr>
          <w:rFonts w:ascii="Arial" w:hAnsi="Arial" w:cs="Arial"/>
          <w:color w:val="000000" w:themeColor="text1"/>
        </w:rPr>
      </w:pPr>
    </w:p>
    <w:p w14:paraId="4D30442F" w14:textId="77777777" w:rsidR="00D86167" w:rsidRPr="00A80E3B" w:rsidRDefault="00D86167" w:rsidP="00A812E4">
      <w:pPr>
        <w:jc w:val="both"/>
        <w:rPr>
          <w:rFonts w:ascii="Arial" w:hAnsi="Arial" w:cs="Arial"/>
          <w:color w:val="000000" w:themeColor="text1"/>
        </w:rPr>
      </w:pPr>
      <w:r w:rsidRPr="00A80E3B">
        <w:rPr>
          <w:rFonts w:ascii="Arial" w:hAnsi="Arial" w:cs="Arial"/>
          <w:color w:val="000000" w:themeColor="text1"/>
        </w:rPr>
        <w:t>Qual a expressão algébrica a seguir é equivalente a expressão dada?</w:t>
      </w:r>
    </w:p>
    <w:p w14:paraId="4FB496D1" w14:textId="77777777" w:rsidR="00D86167" w:rsidRPr="00A80E3B" w:rsidRDefault="00D86167">
      <w:pPr>
        <w:pStyle w:val="PargrafodaLista"/>
        <w:numPr>
          <w:ilvl w:val="0"/>
          <w:numId w:val="290"/>
        </w:numPr>
        <w:spacing w:line="480" w:lineRule="auto"/>
        <w:jc w:val="both"/>
        <w:rPr>
          <w:rFonts w:ascii="Arial" w:hAnsi="Arial" w:cs="Arial"/>
          <w:color w:val="000000" w:themeColor="text1"/>
        </w:rPr>
      </w:pPr>
      <w:r w:rsidRPr="00A80E3B">
        <w:rPr>
          <w:rFonts w:ascii="Arial" w:hAnsi="Arial" w:cs="Arial"/>
          <w:color w:val="000000" w:themeColor="text1"/>
        </w:rPr>
        <w:t>5xy – 2x</w:t>
      </w:r>
    </w:p>
    <w:p w14:paraId="5E0A9E4D" w14:textId="77777777" w:rsidR="00D86167" w:rsidRPr="00A80E3B" w:rsidRDefault="00D86167">
      <w:pPr>
        <w:pStyle w:val="PargrafodaLista"/>
        <w:numPr>
          <w:ilvl w:val="0"/>
          <w:numId w:val="290"/>
        </w:numPr>
        <w:spacing w:line="480" w:lineRule="auto"/>
        <w:jc w:val="both"/>
        <w:rPr>
          <w:rFonts w:ascii="Arial" w:hAnsi="Arial" w:cs="Arial"/>
          <w:color w:val="000000" w:themeColor="text1"/>
        </w:rPr>
      </w:pPr>
      <w:r w:rsidRPr="00A80E3B">
        <w:rPr>
          <w:rFonts w:ascii="Arial" w:hAnsi="Arial" w:cs="Arial"/>
          <w:color w:val="000000" w:themeColor="text1"/>
        </w:rPr>
        <w:t xml:space="preserve">5xy – 6x </w:t>
      </w:r>
    </w:p>
    <w:p w14:paraId="5867C9A9" w14:textId="77777777" w:rsidR="00D86167" w:rsidRPr="00A80E3B" w:rsidRDefault="00D86167">
      <w:pPr>
        <w:pStyle w:val="PargrafodaLista"/>
        <w:numPr>
          <w:ilvl w:val="0"/>
          <w:numId w:val="290"/>
        </w:numPr>
        <w:spacing w:line="480" w:lineRule="auto"/>
        <w:jc w:val="both"/>
        <w:rPr>
          <w:rFonts w:ascii="Arial" w:hAnsi="Arial" w:cs="Arial"/>
          <w:color w:val="000000" w:themeColor="text1"/>
        </w:rPr>
      </w:pPr>
      <w:r w:rsidRPr="00A80E3B">
        <w:rPr>
          <w:rFonts w:ascii="Arial" w:hAnsi="Arial" w:cs="Arial"/>
          <w:color w:val="000000" w:themeColor="text1"/>
        </w:rPr>
        <w:t>3xy – 2 + 2xy</w:t>
      </w:r>
    </w:p>
    <w:p w14:paraId="20B0427F" w14:textId="2400CED3" w:rsidR="00D86167" w:rsidRPr="00A80E3B" w:rsidRDefault="00D86167">
      <w:pPr>
        <w:pStyle w:val="PargrafodaLista"/>
        <w:numPr>
          <w:ilvl w:val="0"/>
          <w:numId w:val="290"/>
        </w:numPr>
        <w:spacing w:line="240" w:lineRule="auto"/>
        <w:jc w:val="both"/>
        <w:rPr>
          <w:rFonts w:ascii="Arial" w:hAnsi="Arial" w:cs="Arial"/>
          <w:color w:val="000000" w:themeColor="text1"/>
        </w:rPr>
      </w:pPr>
      <w:r w:rsidRPr="00A80E3B">
        <w:rPr>
          <w:rFonts w:ascii="Arial" w:hAnsi="Arial" w:cs="Arial"/>
          <w:color w:val="000000" w:themeColor="text1"/>
        </w:rPr>
        <w:t>3x + y – 2 + 2xy</w:t>
      </w:r>
    </w:p>
    <w:p w14:paraId="24F3BD68" w14:textId="70BE45EF" w:rsidR="00D86167" w:rsidRPr="00A80E3B" w:rsidRDefault="00D86167" w:rsidP="00DF46B4">
      <w:pPr>
        <w:spacing w:line="240" w:lineRule="auto"/>
        <w:ind w:left="426" w:hanging="426"/>
        <w:jc w:val="both"/>
        <w:rPr>
          <w:rFonts w:ascii="Arial" w:hAnsi="Arial" w:cs="Arial"/>
        </w:rPr>
      </w:pPr>
      <w:r w:rsidRPr="00A80E3B">
        <w:rPr>
          <w:rFonts w:ascii="Arial" w:hAnsi="Arial" w:cs="Arial"/>
          <w:color w:val="000000" w:themeColor="text1"/>
        </w:rPr>
        <w:t xml:space="preserve">06) (9A1.4) </w:t>
      </w:r>
      <w:r w:rsidRPr="00A80E3B">
        <w:rPr>
          <w:rFonts w:ascii="Arial" w:hAnsi="Arial" w:cs="Arial"/>
        </w:rPr>
        <w:t>Observe a expressão algébrica a seguir.</w:t>
      </w:r>
    </w:p>
    <w:p w14:paraId="35B60C42" w14:textId="25DA44DF" w:rsidR="00D86167" w:rsidRPr="00A80E3B" w:rsidRDefault="00C12663" w:rsidP="00D86167">
      <w:pPr>
        <w:rPr>
          <w:rFonts w:ascii="Arial" w:hAnsi="Arial" w:cs="Arial"/>
        </w:rPr>
      </w:pPr>
      <w:r w:rsidRPr="00A80E3B">
        <w:rPr>
          <w:rFonts w:ascii="Arial" w:hAnsi="Arial" w:cs="Arial"/>
          <w:noProof/>
        </w:rPr>
        <mc:AlternateContent>
          <mc:Choice Requires="wps">
            <w:drawing>
              <wp:anchor distT="45720" distB="45720" distL="114300" distR="114300" simplePos="0" relativeHeight="251804672" behindDoc="0" locked="0" layoutInCell="1" allowOverlap="1" wp14:anchorId="6463CFCF" wp14:editId="0A71D043">
                <wp:simplePos x="0" y="0"/>
                <wp:positionH relativeFrom="margin">
                  <wp:posOffset>3611880</wp:posOffset>
                </wp:positionH>
                <wp:positionV relativeFrom="paragraph">
                  <wp:posOffset>58420</wp:posOffset>
                </wp:positionV>
                <wp:extent cx="1657350" cy="314325"/>
                <wp:effectExtent l="0" t="0" r="19050" b="28575"/>
                <wp:wrapSquare wrapText="bothSides"/>
                <wp:docPr id="4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14325"/>
                        </a:xfrm>
                        <a:prstGeom prst="rect">
                          <a:avLst/>
                        </a:prstGeom>
                        <a:solidFill>
                          <a:srgbClr val="FFFFFF"/>
                        </a:solidFill>
                        <a:ln w="9525">
                          <a:solidFill>
                            <a:srgbClr val="000000"/>
                          </a:solidFill>
                          <a:miter lim="800000"/>
                          <a:headEnd/>
                          <a:tailEnd/>
                        </a:ln>
                      </wps:spPr>
                      <wps:txbx>
                        <w:txbxContent>
                          <w:p w14:paraId="16641BB9"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 x + 4 ) . ( x + 4 )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3CFCF" id="_x0000_s1195" type="#_x0000_t202" style="position:absolute;margin-left:284.4pt;margin-top:4.6pt;width:130.5pt;height:24.7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">
                <v:textbox>
                  <w:txbxContent>
                    <w:p w14:paraId="16641BB9" w14:textId="77777777" w:rsidR="00D86167" w:rsidRPr="00A80E3B" w:rsidRDefault="00D86167" w:rsidP="00D86167">
                      <w:pPr>
                        <w:rPr>
                          <w:rFonts w:ascii="Arial" w:hAnsi="Arial" w:cs="Arial"/>
                          <w:sz w:val="24"/>
                          <w:szCs w:val="24"/>
                        </w:rPr>
                      </w:pPr>
                      <w:r w:rsidRPr="00A80E3B">
                        <w:rPr>
                          <w:rFonts w:ascii="Arial" w:hAnsi="Arial" w:cs="Arial"/>
                          <w:sz w:val="24"/>
                          <w:szCs w:val="24"/>
                        </w:rPr>
                        <w:t xml:space="preserve">( x + 4 ) . ( x + 4 ) </w:t>
                      </w:r>
                    </w:p>
                  </w:txbxContent>
                </v:textbox>
                <w10:wrap type="square" anchorx="margin"/>
              </v:shape>
            </w:pict>
          </mc:Fallback>
        </mc:AlternateContent>
      </w:r>
    </w:p>
    <w:p w14:paraId="240112C6" w14:textId="77777777" w:rsidR="00D86167" w:rsidRPr="00A80E3B" w:rsidRDefault="00D86167" w:rsidP="00D86167">
      <w:pPr>
        <w:rPr>
          <w:rFonts w:ascii="Arial" w:hAnsi="Arial" w:cs="Arial"/>
          <w:color w:val="000000" w:themeColor="text1"/>
        </w:rPr>
      </w:pPr>
    </w:p>
    <w:p w14:paraId="583A04C1" w14:textId="77777777" w:rsidR="00D86167" w:rsidRPr="00A80E3B" w:rsidRDefault="00D86167" w:rsidP="00A812E4">
      <w:pPr>
        <w:jc w:val="both"/>
        <w:rPr>
          <w:rFonts w:ascii="Arial" w:hAnsi="Arial" w:cs="Arial"/>
          <w:color w:val="000000" w:themeColor="text1"/>
        </w:rPr>
      </w:pPr>
      <w:r w:rsidRPr="00A80E3B">
        <w:rPr>
          <w:rFonts w:ascii="Arial" w:hAnsi="Arial" w:cs="Arial"/>
          <w:color w:val="000000" w:themeColor="text1"/>
        </w:rPr>
        <w:t>Qual a expressão algébrica a seguir é equivalente a expressão dada?</w:t>
      </w:r>
    </w:p>
    <w:p w14:paraId="44D53D40" w14:textId="77777777" w:rsidR="00D86167" w:rsidRPr="00A80E3B" w:rsidRDefault="00D86167">
      <w:pPr>
        <w:pStyle w:val="PargrafodaLista"/>
        <w:numPr>
          <w:ilvl w:val="0"/>
          <w:numId w:val="291"/>
        </w:numPr>
        <w:spacing w:line="480" w:lineRule="auto"/>
        <w:jc w:val="both"/>
        <w:rPr>
          <w:rFonts w:ascii="Arial" w:hAnsi="Arial" w:cs="Arial"/>
          <w:color w:val="000000" w:themeColor="text1"/>
        </w:rPr>
      </w:pPr>
      <w:r w:rsidRPr="00A80E3B">
        <w:rPr>
          <w:rFonts w:ascii="Arial" w:hAnsi="Arial" w:cs="Arial"/>
          <w:color w:val="000000" w:themeColor="text1"/>
        </w:rPr>
        <w:t>2x + 8</w:t>
      </w:r>
    </w:p>
    <w:p w14:paraId="439B919F" w14:textId="77777777" w:rsidR="00D86167" w:rsidRPr="00A80E3B" w:rsidRDefault="00D86167">
      <w:pPr>
        <w:pStyle w:val="PargrafodaLista"/>
        <w:numPr>
          <w:ilvl w:val="0"/>
          <w:numId w:val="291"/>
        </w:numPr>
        <w:spacing w:line="480" w:lineRule="auto"/>
        <w:jc w:val="both"/>
        <w:rPr>
          <w:rFonts w:ascii="Arial" w:hAnsi="Arial" w:cs="Arial"/>
          <w:color w:val="000000" w:themeColor="text1"/>
        </w:rPr>
      </w:pPr>
      <w:r w:rsidRPr="00A80E3B">
        <w:rPr>
          <w:rFonts w:ascii="Arial" w:hAnsi="Arial" w:cs="Arial"/>
          <w:color w:val="000000" w:themeColor="text1"/>
        </w:rPr>
        <w:t>2x + 16</w:t>
      </w:r>
    </w:p>
    <w:p w14:paraId="422E64A4" w14:textId="4E6A5EDB" w:rsidR="00D86167" w:rsidRPr="00A80E3B" w:rsidRDefault="00D86167">
      <w:pPr>
        <w:pStyle w:val="PargrafodaLista"/>
        <w:numPr>
          <w:ilvl w:val="0"/>
          <w:numId w:val="291"/>
        </w:numPr>
        <w:spacing w:line="480" w:lineRule="auto"/>
        <w:jc w:val="both"/>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+ 4x + 4x + 8 </w:t>
      </w:r>
    </w:p>
    <w:p w14:paraId="08D7C64B" w14:textId="77777777" w:rsidR="00D86167" w:rsidRPr="00A80E3B" w:rsidRDefault="00D86167">
      <w:pPr>
        <w:pStyle w:val="PargrafodaLista"/>
        <w:numPr>
          <w:ilvl w:val="0"/>
          <w:numId w:val="291"/>
        </w:numPr>
        <w:spacing w:line="240" w:lineRule="auto"/>
        <w:jc w:val="both"/>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+ 4x + 4x + 16 </w:t>
      </w:r>
    </w:p>
    <w:p w14:paraId="58DECF23" w14:textId="4E0B2E46" w:rsidR="00D86167" w:rsidRPr="00A80E3B" w:rsidRDefault="00D86167" w:rsidP="00C12663">
      <w:pPr>
        <w:spacing w:line="240" w:lineRule="auto"/>
        <w:rPr>
          <w:rFonts w:ascii="Arial" w:hAnsi="Arial" w:cs="Arial"/>
          <w:color w:val="000000" w:themeColor="text1"/>
        </w:rPr>
      </w:pPr>
      <w:r w:rsidRPr="00A80E3B">
        <w:rPr>
          <w:rFonts w:ascii="Arial" w:hAnsi="Arial" w:cs="Arial"/>
          <w:color w:val="000000" w:themeColor="text1"/>
        </w:rPr>
        <w:lastRenderedPageBreak/>
        <w:t>07) (9A1.4) Observe o retângulo a seguir.</w:t>
      </w:r>
    </w:p>
    <w:p w14:paraId="76BD4BC7" w14:textId="7A5F8135" w:rsidR="00D86167" w:rsidRPr="00A80E3B" w:rsidRDefault="00D86167" w:rsidP="00C12663">
      <w:pPr>
        <w:rPr>
          <w:rFonts w:ascii="Arial" w:hAnsi="Arial" w:cs="Arial"/>
          <w:color w:val="000000" w:themeColor="text1"/>
        </w:rPr>
      </w:pPr>
      <w:r w:rsidRPr="00A80E3B">
        <w:rPr>
          <w:noProof/>
        </w:rPr>
        <w:drawing>
          <wp:inline distT="0" distB="0" distL="0" distR="0" wp14:anchorId="7464EBF8" wp14:editId="620443E8">
            <wp:extent cx="1514475" cy="896064"/>
            <wp:effectExtent l="0" t="0" r="0" b="0"/>
            <wp:docPr id="492" name="Imagem 492"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Forma&#10;&#10;Descrição gerada automaticamente"/>
                    <pic:cNvPicPr/>
                  </pic:nvPicPr>
                  <pic:blipFill>
                    <a:blip r:embed="rId161"/>
                    <a:stretch>
                      <a:fillRect/>
                    </a:stretch>
                  </pic:blipFill>
                  <pic:spPr>
                    <a:xfrm>
                      <a:off x="0" y="0"/>
                      <a:ext cx="1519275" cy="898904"/>
                    </a:xfrm>
                    <a:prstGeom prst="rect">
                      <a:avLst/>
                    </a:prstGeom>
                  </pic:spPr>
                </pic:pic>
              </a:graphicData>
            </a:graphic>
          </wp:inline>
        </w:drawing>
      </w:r>
    </w:p>
    <w:p w14:paraId="4101F31D" w14:textId="4F7D4061" w:rsidR="00D86167" w:rsidRPr="00A80E3B" w:rsidRDefault="00D86167" w:rsidP="00FA2088">
      <w:pPr>
        <w:jc w:val="both"/>
        <w:rPr>
          <w:rFonts w:ascii="Arial" w:hAnsi="Arial" w:cs="Arial"/>
          <w:color w:val="000000" w:themeColor="text1"/>
        </w:rPr>
      </w:pPr>
      <w:r w:rsidRPr="00A80E3B">
        <w:rPr>
          <w:rFonts w:ascii="Arial" w:hAnsi="Arial" w:cs="Arial"/>
          <w:color w:val="000000" w:themeColor="text1"/>
        </w:rPr>
        <w:t>Sendo o perímetro a soma de todos os lados, quais os pares de expressão representam o perímetro desse retângulo?</w:t>
      </w:r>
    </w:p>
    <w:p w14:paraId="02D875DB" w14:textId="59F5CCF5" w:rsidR="00D86167" w:rsidRPr="00A80E3B" w:rsidRDefault="00D86167">
      <w:pPr>
        <w:pStyle w:val="PargrafodaLista"/>
        <w:numPr>
          <w:ilvl w:val="0"/>
          <w:numId w:val="292"/>
        </w:numPr>
        <w:spacing w:line="480" w:lineRule="auto"/>
        <w:jc w:val="both"/>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+ 4 + 2y e 2x + 4 + y</w:t>
      </w:r>
      <w:r w:rsidRPr="00A80E3B">
        <w:rPr>
          <w:rFonts w:ascii="Arial" w:hAnsi="Arial" w:cs="Arial"/>
          <w:color w:val="000000" w:themeColor="text1"/>
          <w:vertAlign w:val="superscript"/>
        </w:rPr>
        <w:t>2</w:t>
      </w:r>
    </w:p>
    <w:p w14:paraId="452E0FA0" w14:textId="08A0754A" w:rsidR="00D86167" w:rsidRPr="00A80E3B" w:rsidRDefault="00D86167">
      <w:pPr>
        <w:pStyle w:val="PargrafodaLista"/>
        <w:numPr>
          <w:ilvl w:val="0"/>
          <w:numId w:val="292"/>
        </w:numPr>
        <w:spacing w:line="480" w:lineRule="auto"/>
        <w:jc w:val="both"/>
        <w:rPr>
          <w:rFonts w:ascii="Arial" w:hAnsi="Arial" w:cs="Arial"/>
          <w:color w:val="000000" w:themeColor="text1"/>
        </w:rPr>
      </w:pPr>
      <w:r w:rsidRPr="00A80E3B">
        <w:rPr>
          <w:rFonts w:ascii="Arial" w:hAnsi="Arial" w:cs="Arial"/>
          <w:color w:val="000000" w:themeColor="text1"/>
        </w:rPr>
        <w:t>2 ( x + 2 ) + 2y e 2x + 4 + 2y</w:t>
      </w:r>
    </w:p>
    <w:p w14:paraId="131A4865" w14:textId="39705ED5" w:rsidR="00D86167" w:rsidRPr="00A80E3B" w:rsidRDefault="00D86167">
      <w:pPr>
        <w:pStyle w:val="PargrafodaLista"/>
        <w:numPr>
          <w:ilvl w:val="0"/>
          <w:numId w:val="292"/>
        </w:numPr>
        <w:spacing w:line="480" w:lineRule="auto"/>
        <w:jc w:val="both"/>
        <w:rPr>
          <w:rFonts w:ascii="Arial" w:hAnsi="Arial" w:cs="Arial"/>
          <w:color w:val="000000" w:themeColor="text1"/>
        </w:rPr>
      </w:pPr>
      <w:r w:rsidRPr="00A80E3B">
        <w:rPr>
          <w:rFonts w:ascii="Arial" w:hAnsi="Arial" w:cs="Arial"/>
          <w:color w:val="000000" w:themeColor="text1"/>
        </w:rPr>
        <w:t>x</w:t>
      </w:r>
      <w:r w:rsidRPr="00A80E3B">
        <w:rPr>
          <w:rFonts w:ascii="Arial" w:hAnsi="Arial" w:cs="Arial"/>
          <w:color w:val="000000" w:themeColor="text1"/>
          <w:vertAlign w:val="superscript"/>
        </w:rPr>
        <w:t>2</w:t>
      </w:r>
      <w:r w:rsidRPr="00A80E3B">
        <w:rPr>
          <w:rFonts w:ascii="Arial" w:hAnsi="Arial" w:cs="Arial"/>
          <w:color w:val="000000" w:themeColor="text1"/>
        </w:rPr>
        <w:t xml:space="preserve"> + 4 + 2y e 2x + 4 + 2y</w:t>
      </w:r>
    </w:p>
    <w:p w14:paraId="7257F7F2" w14:textId="1DFB010F" w:rsidR="00D86167" w:rsidRPr="00A80E3B" w:rsidRDefault="00D86167">
      <w:pPr>
        <w:pStyle w:val="PargrafodaLista"/>
        <w:numPr>
          <w:ilvl w:val="0"/>
          <w:numId w:val="292"/>
        </w:numPr>
        <w:spacing w:line="240" w:lineRule="auto"/>
        <w:jc w:val="both"/>
        <w:rPr>
          <w:rFonts w:ascii="Arial" w:hAnsi="Arial" w:cs="Arial"/>
          <w:color w:val="000000" w:themeColor="text1"/>
        </w:rPr>
      </w:pPr>
      <w:r w:rsidRPr="00A80E3B">
        <w:rPr>
          <w:rFonts w:ascii="Arial" w:hAnsi="Arial" w:cs="Arial"/>
          <w:color w:val="000000" w:themeColor="text1"/>
        </w:rPr>
        <w:t>2 ( x + 2 ) + 2y e  2x + 4 + y</w:t>
      </w:r>
      <w:r w:rsidRPr="00A80E3B">
        <w:rPr>
          <w:rFonts w:ascii="Arial" w:hAnsi="Arial" w:cs="Arial"/>
          <w:color w:val="000000" w:themeColor="text1"/>
          <w:vertAlign w:val="superscript"/>
        </w:rPr>
        <w:t>2</w:t>
      </w:r>
    </w:p>
    <w:p w14:paraId="33CFF407" w14:textId="797FC17F" w:rsidR="00D86167" w:rsidRPr="00A80E3B" w:rsidRDefault="00D86167" w:rsidP="00DF46B4">
      <w:pPr>
        <w:spacing w:line="240" w:lineRule="auto"/>
        <w:ind w:left="426" w:hanging="426"/>
        <w:jc w:val="both"/>
        <w:rPr>
          <w:rFonts w:ascii="Arial" w:hAnsi="Arial" w:cs="Arial"/>
        </w:rPr>
      </w:pPr>
      <w:r w:rsidRPr="00A80E3B">
        <w:rPr>
          <w:rFonts w:ascii="Arial" w:hAnsi="Arial" w:cs="Arial"/>
          <w:color w:val="000000" w:themeColor="text1"/>
        </w:rPr>
        <w:t xml:space="preserve">08) (9A1.4) </w:t>
      </w:r>
      <w:r w:rsidRPr="00A80E3B">
        <w:rPr>
          <w:rFonts w:ascii="Arial" w:hAnsi="Arial" w:cs="Arial"/>
        </w:rPr>
        <w:t>Observe a expressão algébrica a seguir.</w:t>
      </w:r>
    </w:p>
    <w:p w14:paraId="4BD186C9" w14:textId="03E5D941" w:rsidR="00D86167" w:rsidRPr="00A80E3B" w:rsidRDefault="00A80E3B" w:rsidP="00D86167">
      <w:pPr>
        <w:rPr>
          <w:rFonts w:ascii="Arial" w:hAnsi="Arial" w:cs="Arial"/>
        </w:rPr>
      </w:pPr>
      <w:r w:rsidRPr="00A80E3B">
        <w:rPr>
          <w:rFonts w:ascii="Arial" w:hAnsi="Arial" w:cs="Arial"/>
          <w:noProof/>
        </w:rPr>
        <mc:AlternateContent>
          <mc:Choice Requires="wps">
            <w:drawing>
              <wp:anchor distT="45720" distB="45720" distL="114300" distR="114300" simplePos="0" relativeHeight="251805696" behindDoc="0" locked="0" layoutInCell="1" allowOverlap="1" wp14:anchorId="26661016" wp14:editId="202F7A09">
                <wp:simplePos x="0" y="0"/>
                <wp:positionH relativeFrom="margin">
                  <wp:posOffset>183515</wp:posOffset>
                </wp:positionH>
                <wp:positionV relativeFrom="paragraph">
                  <wp:posOffset>34925</wp:posOffset>
                </wp:positionV>
                <wp:extent cx="1857375" cy="314325"/>
                <wp:effectExtent l="0" t="0" r="28575" b="28575"/>
                <wp:wrapSquare wrapText="bothSides"/>
                <wp:docPr id="48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14325"/>
                        </a:xfrm>
                        <a:prstGeom prst="rect">
                          <a:avLst/>
                        </a:prstGeom>
                        <a:solidFill>
                          <a:srgbClr val="FFFFFF"/>
                        </a:solidFill>
                        <a:ln w="9525">
                          <a:solidFill>
                            <a:srgbClr val="000000"/>
                          </a:solidFill>
                          <a:miter lim="800000"/>
                          <a:headEnd/>
                          <a:tailEnd/>
                        </a:ln>
                      </wps:spPr>
                      <wps:txbx>
                        <w:txbxContent>
                          <w:p w14:paraId="1DD332CE" w14:textId="77777777" w:rsidR="00D86167" w:rsidRPr="00A80E3B" w:rsidRDefault="00D86167" w:rsidP="00D86167">
                            <w:pPr>
                              <w:rPr>
                                <w:rFonts w:ascii="Arial" w:hAnsi="Arial" w:cs="Arial"/>
                                <w:sz w:val="24"/>
                                <w:szCs w:val="24"/>
                              </w:rPr>
                            </w:pPr>
                            <w:r w:rsidRPr="00A80E3B">
                              <w:rPr>
                                <w:rFonts w:ascii="Arial" w:hAnsi="Arial" w:cs="Arial"/>
                                <w:sz w:val="24"/>
                                <w:szCs w:val="24"/>
                              </w:rPr>
                              <w:t>3 ( 2 – 4x ) + 2 ( x – 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61016" id="_x0000_s1196" type="#_x0000_t202" style="position:absolute;margin-left:14.45pt;margin-top:2.75pt;width:146.25pt;height:24.75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">
                <v:textbox>
                  <w:txbxContent>
                    <w:p w14:paraId="1DD332CE" w14:textId="77777777" w:rsidR="00D86167" w:rsidRPr="00A80E3B" w:rsidRDefault="00D86167" w:rsidP="00D86167">
                      <w:pPr>
                        <w:rPr>
                          <w:rFonts w:ascii="Arial" w:hAnsi="Arial" w:cs="Arial"/>
                          <w:sz w:val="24"/>
                          <w:szCs w:val="24"/>
                        </w:rPr>
                      </w:pPr>
                      <w:r w:rsidRPr="00A80E3B">
                        <w:rPr>
                          <w:rFonts w:ascii="Arial" w:hAnsi="Arial" w:cs="Arial"/>
                          <w:sz w:val="24"/>
                          <w:szCs w:val="24"/>
                        </w:rPr>
                        <w:t>3 ( 2 – 4x ) + 2 ( x – 3 )</w:t>
                      </w:r>
                    </w:p>
                  </w:txbxContent>
                </v:textbox>
                <w10:wrap type="square" anchorx="margin"/>
              </v:shape>
            </w:pict>
          </mc:Fallback>
        </mc:AlternateContent>
      </w:r>
    </w:p>
    <w:p w14:paraId="19018AAF" w14:textId="77777777" w:rsidR="00C12663" w:rsidRPr="00A80E3B" w:rsidRDefault="00C12663" w:rsidP="00D86167">
      <w:pPr>
        <w:rPr>
          <w:rFonts w:ascii="Arial" w:hAnsi="Arial" w:cs="Arial"/>
          <w:color w:val="000000" w:themeColor="text1"/>
        </w:rPr>
      </w:pPr>
    </w:p>
    <w:p w14:paraId="0C6EB312" w14:textId="289FE42E" w:rsidR="00D86167" w:rsidRPr="00A80E3B" w:rsidRDefault="00D86167" w:rsidP="00A812E4">
      <w:pPr>
        <w:jc w:val="both"/>
        <w:rPr>
          <w:rFonts w:ascii="Arial" w:hAnsi="Arial" w:cs="Arial"/>
          <w:color w:val="000000" w:themeColor="text1"/>
        </w:rPr>
      </w:pPr>
      <w:r w:rsidRPr="00A80E3B">
        <w:rPr>
          <w:rFonts w:ascii="Arial" w:hAnsi="Arial" w:cs="Arial"/>
          <w:color w:val="000000" w:themeColor="text1"/>
        </w:rPr>
        <w:t>Qual a expressão algébrica a seguir é equivalente a expressão dada?</w:t>
      </w:r>
    </w:p>
    <w:p w14:paraId="0DD875C9" w14:textId="77777777" w:rsidR="00D86167" w:rsidRPr="00A80E3B" w:rsidRDefault="00D86167">
      <w:pPr>
        <w:pStyle w:val="PargrafodaLista"/>
        <w:numPr>
          <w:ilvl w:val="0"/>
          <w:numId w:val="293"/>
        </w:numPr>
        <w:spacing w:line="480" w:lineRule="auto"/>
        <w:jc w:val="both"/>
        <w:rPr>
          <w:rFonts w:ascii="Arial" w:hAnsi="Arial" w:cs="Arial"/>
          <w:color w:val="000000" w:themeColor="text1"/>
        </w:rPr>
      </w:pPr>
      <w:r w:rsidRPr="00A80E3B">
        <w:rPr>
          <w:rFonts w:ascii="Arial" w:hAnsi="Arial" w:cs="Arial"/>
          <w:color w:val="000000" w:themeColor="text1"/>
        </w:rPr>
        <w:t>– 10x</w:t>
      </w:r>
    </w:p>
    <w:p w14:paraId="442B54FE" w14:textId="77777777" w:rsidR="00D86167" w:rsidRPr="00A80E3B" w:rsidRDefault="00D86167">
      <w:pPr>
        <w:pStyle w:val="PargrafodaLista"/>
        <w:numPr>
          <w:ilvl w:val="0"/>
          <w:numId w:val="293"/>
        </w:numPr>
        <w:spacing w:line="480" w:lineRule="auto"/>
        <w:jc w:val="both"/>
        <w:rPr>
          <w:rFonts w:ascii="Arial" w:hAnsi="Arial" w:cs="Arial"/>
          <w:color w:val="000000" w:themeColor="text1"/>
        </w:rPr>
      </w:pPr>
      <w:r w:rsidRPr="00A80E3B">
        <w:rPr>
          <w:rFonts w:ascii="Arial" w:hAnsi="Arial" w:cs="Arial"/>
          <w:color w:val="000000" w:themeColor="text1"/>
        </w:rPr>
        <w:t>– 14x</w:t>
      </w:r>
    </w:p>
    <w:p w14:paraId="4D687E39" w14:textId="77777777" w:rsidR="00D86167" w:rsidRPr="00A80E3B" w:rsidRDefault="00D86167">
      <w:pPr>
        <w:pStyle w:val="PargrafodaLista"/>
        <w:numPr>
          <w:ilvl w:val="0"/>
          <w:numId w:val="293"/>
        </w:numPr>
        <w:spacing w:line="480" w:lineRule="auto"/>
        <w:jc w:val="both"/>
        <w:rPr>
          <w:rFonts w:ascii="Arial" w:hAnsi="Arial" w:cs="Arial"/>
          <w:color w:val="000000" w:themeColor="text1"/>
        </w:rPr>
      </w:pPr>
      <w:r w:rsidRPr="00A80E3B">
        <w:rPr>
          <w:rFonts w:ascii="Arial" w:hAnsi="Arial" w:cs="Arial"/>
          <w:color w:val="000000" w:themeColor="text1"/>
        </w:rPr>
        <w:t xml:space="preserve">– 10x – 12  </w:t>
      </w:r>
    </w:p>
    <w:p w14:paraId="3CBF2467" w14:textId="41637CDF" w:rsidR="00D86167" w:rsidRPr="00A80E3B" w:rsidRDefault="00D86167">
      <w:pPr>
        <w:pStyle w:val="PargrafodaLista"/>
        <w:numPr>
          <w:ilvl w:val="0"/>
          <w:numId w:val="293"/>
        </w:numPr>
        <w:spacing w:line="480" w:lineRule="auto"/>
        <w:jc w:val="both"/>
        <w:rPr>
          <w:rFonts w:ascii="Arial" w:hAnsi="Arial" w:cs="Arial"/>
          <w:color w:val="000000" w:themeColor="text1"/>
        </w:rPr>
      </w:pPr>
      <w:r w:rsidRPr="00A80E3B">
        <w:rPr>
          <w:rFonts w:ascii="Arial" w:hAnsi="Arial" w:cs="Arial"/>
          <w:color w:val="000000" w:themeColor="text1"/>
        </w:rPr>
        <w:t xml:space="preserve">– 10x + 12 </w:t>
      </w:r>
    </w:p>
    <w:p w14:paraId="0BE45924" w14:textId="39B74404" w:rsidR="00D86167" w:rsidRPr="00A80E3B" w:rsidRDefault="00A812E4" w:rsidP="00DF46B4">
      <w:pPr>
        <w:ind w:left="426" w:hanging="426"/>
        <w:jc w:val="both"/>
        <w:rPr>
          <w:rFonts w:ascii="Arial" w:hAnsi="Arial" w:cs="Arial"/>
        </w:rPr>
      </w:pPr>
      <w:r w:rsidRPr="00A80E3B">
        <w:rPr>
          <w:rFonts w:ascii="Arial" w:hAnsi="Arial" w:cs="Arial"/>
          <w:noProof/>
        </w:rPr>
        <mc:AlternateContent>
          <mc:Choice Requires="wps">
            <w:drawing>
              <wp:anchor distT="45720" distB="45720" distL="114300" distR="114300" simplePos="0" relativeHeight="251806720" behindDoc="0" locked="0" layoutInCell="1" allowOverlap="1" wp14:anchorId="40FA11E9" wp14:editId="505C6C09">
                <wp:simplePos x="0" y="0"/>
                <wp:positionH relativeFrom="column">
                  <wp:align>left</wp:align>
                </wp:positionH>
                <wp:positionV relativeFrom="paragraph">
                  <wp:posOffset>590202</wp:posOffset>
                </wp:positionV>
                <wp:extent cx="2571750" cy="314325"/>
                <wp:effectExtent l="0" t="0" r="19050" b="28575"/>
                <wp:wrapSquare wrapText="bothSides"/>
                <wp:docPr id="49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314325"/>
                        </a:xfrm>
                        <a:prstGeom prst="rect">
                          <a:avLst/>
                        </a:prstGeom>
                        <a:solidFill>
                          <a:srgbClr val="FFFFFF"/>
                        </a:solidFill>
                        <a:ln w="9525">
                          <a:solidFill>
                            <a:srgbClr val="000000"/>
                          </a:solidFill>
                          <a:miter lim="800000"/>
                          <a:headEnd/>
                          <a:tailEnd/>
                        </a:ln>
                      </wps:spPr>
                      <wps:txbx>
                        <w:txbxContent>
                          <w:p w14:paraId="179FABDD" w14:textId="77777777" w:rsidR="00D86167" w:rsidRPr="00A80E3B" w:rsidRDefault="00D86167" w:rsidP="00D86167">
                            <w:pPr>
                              <w:rPr>
                                <w:rFonts w:ascii="Arial" w:hAnsi="Arial" w:cs="Arial"/>
                                <w:sz w:val="24"/>
                                <w:szCs w:val="24"/>
                              </w:rPr>
                            </w:pPr>
                            <w:r w:rsidRPr="00A80E3B">
                              <w:rPr>
                                <w:rFonts w:ascii="Arial" w:hAnsi="Arial" w:cs="Arial"/>
                                <w:sz w:val="24"/>
                                <w:szCs w:val="24"/>
                              </w:rPr>
                              <w:t>( x + 3 )</w:t>
                            </w:r>
                            <w:r w:rsidRPr="00A80E3B">
                              <w:rPr>
                                <w:rFonts w:ascii="Arial" w:hAnsi="Arial" w:cs="Arial"/>
                                <w:sz w:val="24"/>
                                <w:szCs w:val="24"/>
                                <w:vertAlign w:val="superscript"/>
                              </w:rPr>
                              <w:t>2</w:t>
                            </w:r>
                            <w:r w:rsidRPr="00A80E3B">
                              <w:rPr>
                                <w:rFonts w:ascii="Arial" w:hAnsi="Arial" w:cs="Arial"/>
                                <w:sz w:val="24"/>
                                <w:szCs w:val="24"/>
                              </w:rPr>
                              <w:t xml:space="preserve"> + ( x + 2 ) . ( x – 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A11E9" id="_x0000_s1197" type="#_x0000_t202" style="position:absolute;left:0;text-align:left;margin-left:0;margin-top:46.45pt;width:202.5pt;height:24.75pt;z-index:251806720;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">
                <v:textbox>
                  <w:txbxContent>
                    <w:p w14:paraId="179FABDD" w14:textId="77777777" w:rsidR="00D86167" w:rsidRPr="00A80E3B" w:rsidRDefault="00D86167" w:rsidP="00D86167">
                      <w:pPr>
                        <w:rPr>
                          <w:rFonts w:ascii="Arial" w:hAnsi="Arial" w:cs="Arial"/>
                          <w:sz w:val="24"/>
                          <w:szCs w:val="24"/>
                        </w:rPr>
                      </w:pPr>
                      <w:r w:rsidRPr="00A80E3B">
                        <w:rPr>
                          <w:rFonts w:ascii="Arial" w:hAnsi="Arial" w:cs="Arial"/>
                          <w:sz w:val="24"/>
                          <w:szCs w:val="24"/>
                        </w:rPr>
                        <w:t>( x + 3 )</w:t>
                      </w:r>
                      <w:r w:rsidRPr="00A80E3B">
                        <w:rPr>
                          <w:rFonts w:ascii="Arial" w:hAnsi="Arial" w:cs="Arial"/>
                          <w:sz w:val="24"/>
                          <w:szCs w:val="24"/>
                          <w:vertAlign w:val="superscript"/>
                        </w:rPr>
                        <w:t>2</w:t>
                      </w:r>
                      <w:r w:rsidRPr="00A80E3B">
                        <w:rPr>
                          <w:rFonts w:ascii="Arial" w:hAnsi="Arial" w:cs="Arial"/>
                          <w:sz w:val="24"/>
                          <w:szCs w:val="24"/>
                        </w:rPr>
                        <w:t xml:space="preserve"> + ( x + 2 ) . ( x – 2 )</w:t>
                      </w:r>
                    </w:p>
                  </w:txbxContent>
                </v:textbox>
                <w10:wrap type="square"/>
              </v:shape>
            </w:pict>
          </mc:Fallback>
        </mc:AlternateContent>
      </w:r>
      <w:r w:rsidR="00D86167" w:rsidRPr="00A80E3B">
        <w:rPr>
          <w:rFonts w:ascii="Arial" w:hAnsi="Arial" w:cs="Arial"/>
          <w:color w:val="000000" w:themeColor="text1"/>
        </w:rPr>
        <w:t xml:space="preserve">09) (9A1.4) </w:t>
      </w:r>
      <w:r w:rsidR="00D86167" w:rsidRPr="00A80E3B">
        <w:rPr>
          <w:rFonts w:ascii="Arial" w:hAnsi="Arial" w:cs="Arial"/>
        </w:rPr>
        <w:t>Observe a expressão algébrica a seguir.</w:t>
      </w:r>
    </w:p>
    <w:p w14:paraId="3A7F62BD" w14:textId="129B7FED" w:rsidR="00D86167" w:rsidRPr="00A80E3B" w:rsidRDefault="00D86167" w:rsidP="00A812E4">
      <w:pPr>
        <w:jc w:val="both"/>
        <w:rPr>
          <w:rFonts w:ascii="Arial" w:hAnsi="Arial" w:cs="Arial"/>
        </w:rPr>
      </w:pPr>
      <w:r w:rsidRPr="00A80E3B">
        <w:rPr>
          <w:rFonts w:ascii="Arial" w:hAnsi="Arial" w:cs="Arial"/>
          <w:color w:val="000000" w:themeColor="text1"/>
        </w:rPr>
        <w:t>Qual a expressão algébrica a seguir é equivalente a expressão dada?</w:t>
      </w:r>
    </w:p>
    <w:p w14:paraId="43FBBA5C" w14:textId="77777777" w:rsidR="00D86167" w:rsidRPr="00A80E3B" w:rsidRDefault="00D86167">
      <w:pPr>
        <w:pStyle w:val="PargrafodaLista"/>
        <w:numPr>
          <w:ilvl w:val="0"/>
          <w:numId w:val="294"/>
        </w:numPr>
        <w:spacing w:line="480" w:lineRule="auto"/>
        <w:jc w:val="both"/>
        <w:rPr>
          <w:rFonts w:ascii="Arial" w:hAnsi="Arial" w:cs="Arial"/>
          <w:color w:val="000000" w:themeColor="text1"/>
        </w:rPr>
      </w:pPr>
      <w:r w:rsidRPr="00A80E3B">
        <w:rPr>
          <w:rFonts w:ascii="Arial" w:hAnsi="Arial" w:cs="Arial"/>
          <w:color w:val="000000" w:themeColor="text1"/>
        </w:rPr>
        <w:t>2x</w:t>
      </w:r>
      <w:r w:rsidRPr="00A80E3B">
        <w:rPr>
          <w:rFonts w:ascii="Arial" w:hAnsi="Arial" w:cs="Arial"/>
          <w:color w:val="000000" w:themeColor="text1"/>
          <w:vertAlign w:val="superscript"/>
        </w:rPr>
        <w:t>2</w:t>
      </w:r>
      <w:r w:rsidRPr="00A80E3B">
        <w:rPr>
          <w:rFonts w:ascii="Arial" w:hAnsi="Arial" w:cs="Arial"/>
          <w:color w:val="000000" w:themeColor="text1"/>
        </w:rPr>
        <w:t xml:space="preserve"> + 2</w:t>
      </w:r>
    </w:p>
    <w:p w14:paraId="2B294320" w14:textId="77777777" w:rsidR="00D86167" w:rsidRPr="00A80E3B" w:rsidRDefault="00D86167">
      <w:pPr>
        <w:pStyle w:val="PargrafodaLista"/>
        <w:numPr>
          <w:ilvl w:val="0"/>
          <w:numId w:val="294"/>
        </w:numPr>
        <w:spacing w:line="480" w:lineRule="auto"/>
        <w:jc w:val="both"/>
        <w:rPr>
          <w:rFonts w:ascii="Arial" w:hAnsi="Arial" w:cs="Arial"/>
          <w:color w:val="000000" w:themeColor="text1"/>
        </w:rPr>
      </w:pPr>
      <w:r w:rsidRPr="00A80E3B">
        <w:rPr>
          <w:rFonts w:ascii="Arial" w:hAnsi="Arial" w:cs="Arial"/>
          <w:color w:val="000000" w:themeColor="text1"/>
        </w:rPr>
        <w:t>2x</w:t>
      </w:r>
      <w:r w:rsidRPr="00A80E3B">
        <w:rPr>
          <w:rFonts w:ascii="Arial" w:hAnsi="Arial" w:cs="Arial"/>
          <w:color w:val="000000" w:themeColor="text1"/>
          <w:vertAlign w:val="superscript"/>
        </w:rPr>
        <w:t>2</w:t>
      </w:r>
      <w:r w:rsidRPr="00A80E3B">
        <w:rPr>
          <w:rFonts w:ascii="Arial" w:hAnsi="Arial" w:cs="Arial"/>
          <w:color w:val="000000" w:themeColor="text1"/>
        </w:rPr>
        <w:t xml:space="preserve"> + 5</w:t>
      </w:r>
    </w:p>
    <w:p w14:paraId="6900E516" w14:textId="77777777" w:rsidR="00D86167" w:rsidRPr="00A80E3B" w:rsidRDefault="00D86167">
      <w:pPr>
        <w:pStyle w:val="PargrafodaLista"/>
        <w:numPr>
          <w:ilvl w:val="0"/>
          <w:numId w:val="294"/>
        </w:numPr>
        <w:spacing w:line="480" w:lineRule="auto"/>
        <w:jc w:val="both"/>
        <w:rPr>
          <w:rFonts w:ascii="Arial" w:hAnsi="Arial" w:cs="Arial"/>
          <w:color w:val="000000" w:themeColor="text1"/>
        </w:rPr>
      </w:pPr>
      <w:r w:rsidRPr="00A80E3B">
        <w:rPr>
          <w:rFonts w:ascii="Arial" w:hAnsi="Arial" w:cs="Arial"/>
          <w:color w:val="000000" w:themeColor="text1"/>
        </w:rPr>
        <w:t>2x</w:t>
      </w:r>
      <w:r w:rsidRPr="00A80E3B">
        <w:rPr>
          <w:rFonts w:ascii="Arial" w:hAnsi="Arial" w:cs="Arial"/>
          <w:color w:val="000000" w:themeColor="text1"/>
          <w:vertAlign w:val="superscript"/>
        </w:rPr>
        <w:t>2</w:t>
      </w:r>
      <w:r w:rsidRPr="00A80E3B">
        <w:rPr>
          <w:rFonts w:ascii="Arial" w:hAnsi="Arial" w:cs="Arial"/>
          <w:color w:val="000000" w:themeColor="text1"/>
        </w:rPr>
        <w:t xml:space="preserve"> + 6x + 2 </w:t>
      </w:r>
    </w:p>
    <w:p w14:paraId="62615B40" w14:textId="77777777" w:rsidR="00D86167" w:rsidRPr="00A80E3B" w:rsidRDefault="00D86167">
      <w:pPr>
        <w:pStyle w:val="PargrafodaLista"/>
        <w:numPr>
          <w:ilvl w:val="0"/>
          <w:numId w:val="294"/>
        </w:numPr>
        <w:spacing w:line="480" w:lineRule="auto"/>
        <w:jc w:val="both"/>
        <w:rPr>
          <w:rFonts w:ascii="Arial" w:hAnsi="Arial" w:cs="Arial"/>
          <w:color w:val="000000" w:themeColor="text1"/>
        </w:rPr>
      </w:pPr>
      <w:r w:rsidRPr="00A80E3B">
        <w:rPr>
          <w:rFonts w:ascii="Arial" w:hAnsi="Arial" w:cs="Arial"/>
          <w:color w:val="000000" w:themeColor="text1"/>
        </w:rPr>
        <w:t>2x</w:t>
      </w:r>
      <w:r w:rsidRPr="00A80E3B">
        <w:rPr>
          <w:rFonts w:ascii="Arial" w:hAnsi="Arial" w:cs="Arial"/>
          <w:color w:val="000000" w:themeColor="text1"/>
          <w:vertAlign w:val="superscript"/>
        </w:rPr>
        <w:t>2</w:t>
      </w:r>
      <w:r w:rsidRPr="00A80E3B">
        <w:rPr>
          <w:rFonts w:ascii="Arial" w:hAnsi="Arial" w:cs="Arial"/>
          <w:color w:val="000000" w:themeColor="text1"/>
        </w:rPr>
        <w:t xml:space="preserve"> + 6x + 5 </w:t>
      </w:r>
    </w:p>
    <w:p w14:paraId="4BF6936C" w14:textId="416456D2" w:rsidR="00D86167" w:rsidRPr="00A80E3B" w:rsidRDefault="00D86167" w:rsidP="00DF46B4">
      <w:pPr>
        <w:ind w:left="426" w:hanging="426"/>
        <w:jc w:val="both"/>
        <w:rPr>
          <w:rFonts w:ascii="Arial" w:hAnsi="Arial" w:cs="Arial"/>
        </w:rPr>
      </w:pPr>
      <w:r w:rsidRPr="00A80E3B">
        <w:rPr>
          <w:rFonts w:ascii="Arial" w:hAnsi="Arial" w:cs="Arial"/>
          <w:color w:val="000000" w:themeColor="text1"/>
        </w:rPr>
        <w:t xml:space="preserve">10) (9A1.4) </w:t>
      </w:r>
      <w:r w:rsidRPr="00A80E3B">
        <w:rPr>
          <w:rFonts w:ascii="Arial" w:hAnsi="Arial" w:cs="Arial"/>
        </w:rPr>
        <w:t>Observe a expressão algébrica a seguir.</w:t>
      </w:r>
    </w:p>
    <w:p w14:paraId="4D8262A9" w14:textId="7B961877" w:rsidR="00D86167" w:rsidRPr="00A80E3B" w:rsidRDefault="00C12663" w:rsidP="00D86167">
      <w:pPr>
        <w:rPr>
          <w:rFonts w:ascii="Arial" w:hAnsi="Arial" w:cs="Arial"/>
        </w:rPr>
      </w:pPr>
      <w:r w:rsidRPr="00A80E3B">
        <w:rPr>
          <w:rFonts w:ascii="Arial" w:hAnsi="Arial" w:cs="Arial"/>
          <w:noProof/>
        </w:rPr>
        <mc:AlternateContent>
          <mc:Choice Requires="wps">
            <w:drawing>
              <wp:anchor distT="45720" distB="45720" distL="114300" distR="114300" simplePos="0" relativeHeight="251807744" behindDoc="0" locked="0" layoutInCell="1" allowOverlap="1" wp14:anchorId="64D4CF73" wp14:editId="48358424">
                <wp:simplePos x="0" y="0"/>
                <wp:positionH relativeFrom="column">
                  <wp:align>left</wp:align>
                </wp:positionH>
                <wp:positionV relativeFrom="paragraph">
                  <wp:posOffset>76200</wp:posOffset>
                </wp:positionV>
                <wp:extent cx="1724025" cy="542925"/>
                <wp:effectExtent l="0" t="0" r="28575" b="28575"/>
                <wp:wrapSquare wrapText="bothSides"/>
                <wp:docPr id="4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42925"/>
                        </a:xfrm>
                        <a:prstGeom prst="rect">
                          <a:avLst/>
                        </a:prstGeom>
                        <a:solidFill>
                          <a:srgbClr val="FFFFFF"/>
                        </a:solidFill>
                        <a:ln w="9525">
                          <a:solidFill>
                            <a:srgbClr val="000000"/>
                          </a:solidFill>
                          <a:miter lim="800000"/>
                          <a:headEnd/>
                          <a:tailEnd/>
                        </a:ln>
                      </wps:spPr>
                      <wps:txbx>
                        <w:txbxContent>
                          <w:p w14:paraId="4E17707B" w14:textId="77777777" w:rsidR="00D86167" w:rsidRPr="00A80E3B" w:rsidRDefault="00000000" w:rsidP="00D86167">
                            <w:pPr>
                              <w:rPr>
                                <w:rFonts w:ascii="Arial" w:hAnsi="Arial" w:cs="Arial"/>
                                <w:sz w:val="28"/>
                                <w:szCs w:val="28"/>
                              </w:rPr>
                            </w:pPr>
                            <m:oMath>
                              <m:f>
                                <m:fPr>
                                  <m:ctrlPr>
                                    <w:rPr>
                                      <w:rFonts w:ascii="Cambria Math" w:hAnsi="Cambria Math" w:cs="Arial"/>
                                      <w:i/>
                                      <w:sz w:val="28"/>
                                      <w:szCs w:val="28"/>
                                    </w:rPr>
                                  </m:ctrlPr>
                                </m:fPr>
                                <m:num>
                                  <m:r>
                                    <w:rPr>
                                      <w:rFonts w:ascii="Cambria Math" w:hAnsi="Cambria Math" w:cs="Arial"/>
                                      <w:sz w:val="28"/>
                                      <w:szCs w:val="28"/>
                                    </w:rPr>
                                    <m:t xml:space="preserve">x  +  2 </m:t>
                                  </m:r>
                                </m:num>
                                <m:den>
                                  <m:r>
                                    <w:rPr>
                                      <w:rFonts w:ascii="Cambria Math" w:hAnsi="Cambria Math" w:cs="Arial"/>
                                      <w:sz w:val="28"/>
                                      <w:szCs w:val="28"/>
                                    </w:rPr>
                                    <m:t>2</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3</m:t>
                                  </m:r>
                                </m:num>
                                <m:den>
                                  <m:r>
                                    <w:rPr>
                                      <w:rFonts w:ascii="Cambria Math" w:hAnsi="Cambria Math" w:cs="Arial"/>
                                      <w:sz w:val="28"/>
                                      <w:szCs w:val="28"/>
                                    </w:rPr>
                                    <m:t>5</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x</m:t>
                                  </m:r>
                                </m:num>
                                <m:den>
                                  <m:r>
                                    <w:rPr>
                                      <w:rFonts w:ascii="Cambria Math" w:hAnsi="Cambria Math" w:cs="Arial"/>
                                      <w:sz w:val="28"/>
                                      <w:szCs w:val="28"/>
                                    </w:rPr>
                                    <m:t>10</m:t>
                                  </m:r>
                                </m:den>
                              </m:f>
                              <m:r>
                                <w:rPr>
                                  <w:rFonts w:ascii="Cambria Math" w:hAnsi="Cambria Math" w:cs="Arial"/>
                                  <w:sz w:val="28"/>
                                  <w:szCs w:val="28"/>
                                </w:rPr>
                                <m:t xml:space="preserve"> </m:t>
                              </m:r>
                            </m:oMath>
                            <w:r w:rsidR="00D86167" w:rsidRPr="00A80E3B">
                              <w:rPr>
                                <w:rFonts w:ascii="Arial" w:eastAsiaTheme="minorEastAsia" w:hAnsi="Arial" w:cs="Arial"/>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4CF73" id="_x0000_s1198" type="#_x0000_t202" style="position:absolute;margin-left:0;margin-top:6pt;width:135.75pt;height:42.75pt;z-index:251807744;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">
                <v:textbox>
                  <w:txbxContent>
                    <w:p w14:paraId="4E17707B" w14:textId="77777777" w:rsidR="00D86167" w:rsidRPr="00A80E3B" w:rsidRDefault="00000000" w:rsidP="00D86167">
                      <w:pPr>
                        <w:rPr>
                          <w:rFonts w:ascii="Arial" w:hAnsi="Arial" w:cs="Arial"/>
                          <w:sz w:val="28"/>
                          <w:szCs w:val="28"/>
                        </w:rPr>
                      </w:pPr>
                      <m:oMath>
                        <m:f>
                          <m:fPr>
                            <m:ctrlPr>
                              <w:rPr>
                                <w:rFonts w:ascii="Cambria Math" w:hAnsi="Cambria Math" w:cs="Arial"/>
                                <w:i/>
                                <w:sz w:val="28"/>
                                <w:szCs w:val="28"/>
                              </w:rPr>
                            </m:ctrlPr>
                          </m:fPr>
                          <m:num>
                            <m:r>
                              <w:rPr>
                                <w:rFonts w:ascii="Cambria Math" w:hAnsi="Cambria Math" w:cs="Arial"/>
                                <w:sz w:val="28"/>
                                <w:szCs w:val="28"/>
                              </w:rPr>
                              <m:t xml:space="preserve">x  +  2 </m:t>
                            </m:r>
                          </m:num>
                          <m:den>
                            <m:r>
                              <w:rPr>
                                <w:rFonts w:ascii="Cambria Math" w:hAnsi="Cambria Math" w:cs="Arial"/>
                                <w:sz w:val="28"/>
                                <w:szCs w:val="28"/>
                              </w:rPr>
                              <m:t>2</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3</m:t>
                            </m:r>
                          </m:num>
                          <m:den>
                            <m:r>
                              <w:rPr>
                                <w:rFonts w:ascii="Cambria Math" w:hAnsi="Cambria Math" w:cs="Arial"/>
                                <w:sz w:val="28"/>
                                <w:szCs w:val="28"/>
                              </w:rPr>
                              <m:t>5</m:t>
                            </m:r>
                          </m:den>
                        </m:f>
                        <m:r>
                          <w:rPr>
                            <w:rFonts w:ascii="Cambria Math" w:hAnsi="Cambria Math" w:cs="Arial"/>
                            <w:sz w:val="28"/>
                            <w:szCs w:val="28"/>
                          </w:rPr>
                          <m:t xml:space="preserve"> +  </m:t>
                        </m:r>
                        <m:f>
                          <m:fPr>
                            <m:ctrlPr>
                              <w:rPr>
                                <w:rFonts w:ascii="Cambria Math" w:hAnsi="Cambria Math" w:cs="Arial"/>
                                <w:i/>
                                <w:sz w:val="28"/>
                                <w:szCs w:val="28"/>
                              </w:rPr>
                            </m:ctrlPr>
                          </m:fPr>
                          <m:num>
                            <m:r>
                              <w:rPr>
                                <w:rFonts w:ascii="Cambria Math" w:hAnsi="Cambria Math" w:cs="Arial"/>
                                <w:sz w:val="28"/>
                                <w:szCs w:val="28"/>
                              </w:rPr>
                              <m:t>x</m:t>
                            </m:r>
                          </m:num>
                          <m:den>
                            <m:r>
                              <w:rPr>
                                <w:rFonts w:ascii="Cambria Math" w:hAnsi="Cambria Math" w:cs="Arial"/>
                                <w:sz w:val="28"/>
                                <w:szCs w:val="28"/>
                              </w:rPr>
                              <m:t>10</m:t>
                            </m:r>
                          </m:den>
                        </m:f>
                        <m:r>
                          <w:rPr>
                            <w:rFonts w:ascii="Cambria Math" w:hAnsi="Cambria Math" w:cs="Arial"/>
                            <w:sz w:val="28"/>
                            <w:szCs w:val="28"/>
                          </w:rPr>
                          <m:t xml:space="preserve"> </m:t>
                        </m:r>
                      </m:oMath>
                      <w:r w:rsidR="00D86167" w:rsidRPr="00A80E3B">
                        <w:rPr>
                          <w:rFonts w:ascii="Arial" w:eastAsiaTheme="minorEastAsia" w:hAnsi="Arial" w:cs="Arial"/>
                          <w:sz w:val="28"/>
                          <w:szCs w:val="28"/>
                        </w:rPr>
                        <w:t xml:space="preserve"> </w:t>
                      </w:r>
                    </w:p>
                  </w:txbxContent>
                </v:textbox>
                <w10:wrap type="square"/>
              </v:shape>
            </w:pict>
          </mc:Fallback>
        </mc:AlternateContent>
      </w:r>
    </w:p>
    <w:p w14:paraId="1E0FD1BA" w14:textId="0D75CF15" w:rsidR="00D86167" w:rsidRPr="00A80E3B" w:rsidRDefault="00D86167" w:rsidP="00D86167">
      <w:pPr>
        <w:rPr>
          <w:rFonts w:ascii="Arial" w:hAnsi="Arial" w:cs="Arial"/>
          <w:color w:val="000000" w:themeColor="text1"/>
        </w:rPr>
      </w:pPr>
    </w:p>
    <w:p w14:paraId="5FED885D" w14:textId="77777777" w:rsidR="00D86167" w:rsidRPr="00A80E3B" w:rsidRDefault="00D86167" w:rsidP="00D86167">
      <w:pPr>
        <w:rPr>
          <w:rFonts w:ascii="Arial" w:hAnsi="Arial" w:cs="Arial"/>
          <w:color w:val="000000" w:themeColor="text1"/>
        </w:rPr>
      </w:pPr>
    </w:p>
    <w:p w14:paraId="36952FAD" w14:textId="77777777" w:rsidR="00D86167" w:rsidRPr="00A80E3B" w:rsidRDefault="00D86167" w:rsidP="00A812E4">
      <w:pPr>
        <w:jc w:val="both"/>
        <w:rPr>
          <w:rFonts w:ascii="Arial" w:hAnsi="Arial" w:cs="Arial"/>
          <w:color w:val="000000" w:themeColor="text1"/>
        </w:rPr>
      </w:pPr>
      <w:r w:rsidRPr="00A80E3B">
        <w:rPr>
          <w:rFonts w:ascii="Arial" w:hAnsi="Arial" w:cs="Arial"/>
          <w:color w:val="000000" w:themeColor="text1"/>
        </w:rPr>
        <w:t>Qual a expressão algébrica a seguir é equivalente a expressão dada?</w:t>
      </w:r>
    </w:p>
    <w:p w14:paraId="1452DC2A" w14:textId="77777777" w:rsidR="00D86167" w:rsidRPr="00A80E3B" w:rsidRDefault="00000000">
      <w:pPr>
        <w:pStyle w:val="PargrafodaLista"/>
        <w:numPr>
          <w:ilvl w:val="0"/>
          <w:numId w:val="295"/>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6x +  8</m:t>
            </m:r>
          </m:num>
          <m:den>
            <m:r>
              <w:rPr>
                <w:rFonts w:ascii="Cambria Math" w:hAnsi="Cambria Math" w:cs="Arial"/>
                <w:color w:val="000000" w:themeColor="text1"/>
                <w:sz w:val="24"/>
                <w:szCs w:val="24"/>
              </w:rPr>
              <m:t>10</m:t>
            </m:r>
          </m:den>
        </m:f>
      </m:oMath>
    </w:p>
    <w:p w14:paraId="49D4E257" w14:textId="77777777" w:rsidR="00D86167" w:rsidRPr="00A80E3B" w:rsidRDefault="00000000">
      <w:pPr>
        <w:pStyle w:val="PargrafodaLista"/>
        <w:numPr>
          <w:ilvl w:val="0"/>
          <w:numId w:val="295"/>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6x +  16</m:t>
            </m:r>
          </m:num>
          <m:den>
            <m:r>
              <w:rPr>
                <w:rFonts w:ascii="Cambria Math" w:hAnsi="Cambria Math" w:cs="Arial"/>
                <w:color w:val="000000" w:themeColor="text1"/>
                <w:sz w:val="24"/>
                <w:szCs w:val="24"/>
              </w:rPr>
              <m:t>10</m:t>
            </m:r>
          </m:den>
        </m:f>
      </m:oMath>
    </w:p>
    <w:p w14:paraId="06FC0E75" w14:textId="77777777" w:rsidR="00D86167" w:rsidRPr="00A80E3B" w:rsidRDefault="00000000">
      <w:pPr>
        <w:pStyle w:val="PargrafodaLista"/>
        <w:numPr>
          <w:ilvl w:val="0"/>
          <w:numId w:val="295"/>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6x +  8</m:t>
            </m:r>
          </m:num>
          <m:den>
            <m:r>
              <w:rPr>
                <w:rFonts w:ascii="Cambria Math" w:hAnsi="Cambria Math" w:cs="Arial"/>
                <w:color w:val="000000" w:themeColor="text1"/>
                <w:sz w:val="24"/>
                <w:szCs w:val="24"/>
              </w:rPr>
              <m:t>17</m:t>
            </m:r>
          </m:den>
        </m:f>
      </m:oMath>
    </w:p>
    <w:p w14:paraId="0EC352BB" w14:textId="77777777" w:rsidR="00D86167" w:rsidRPr="00A80E3B" w:rsidRDefault="00000000">
      <w:pPr>
        <w:pStyle w:val="PargrafodaLista"/>
        <w:numPr>
          <w:ilvl w:val="0"/>
          <w:numId w:val="295"/>
        </w:numPr>
        <w:spacing w:line="480" w:lineRule="auto"/>
        <w:jc w:val="both"/>
        <w:rPr>
          <w:rFonts w:ascii="Arial" w:hAnsi="Arial" w:cs="Arial"/>
          <w:color w:val="000000" w:themeColor="text1"/>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6x +  16</m:t>
            </m:r>
          </m:num>
          <m:den>
            <m:r>
              <w:rPr>
                <w:rFonts w:ascii="Cambria Math" w:hAnsi="Cambria Math" w:cs="Arial"/>
                <w:color w:val="000000" w:themeColor="text1"/>
                <w:sz w:val="24"/>
                <w:szCs w:val="24"/>
              </w:rPr>
              <m:t>17</m:t>
            </m:r>
          </m:den>
        </m:f>
      </m:oMath>
      <w:r w:rsidR="00D86167" w:rsidRPr="00A80E3B">
        <w:rPr>
          <w:rFonts w:ascii="Arial" w:hAnsi="Arial" w:cs="Arial"/>
          <w:color w:val="000000" w:themeColor="text1"/>
        </w:rPr>
        <w:t xml:space="preserve"> </w:t>
      </w:r>
    </w:p>
    <w:p w14:paraId="58042174" w14:textId="77777777" w:rsidR="00C12663" w:rsidRDefault="00C12663" w:rsidP="00D86167">
      <w:pPr>
        <w:rPr>
          <w:rFonts w:ascii="Arial" w:hAnsi="Arial" w:cs="Arial"/>
          <w:color w:val="000000" w:themeColor="text1"/>
          <w:sz w:val="24"/>
          <w:szCs w:val="24"/>
        </w:rPr>
      </w:pPr>
    </w:p>
    <w:p w14:paraId="36F628D4" w14:textId="481B3D1B" w:rsidR="00C12663" w:rsidRDefault="00C12663" w:rsidP="00D86167">
      <w:pPr>
        <w:rPr>
          <w:rFonts w:ascii="Arial" w:hAnsi="Arial" w:cs="Arial"/>
          <w:color w:val="000000" w:themeColor="text1"/>
          <w:sz w:val="24"/>
          <w:szCs w:val="24"/>
        </w:rPr>
        <w:sectPr w:rsidR="00C12663" w:rsidSect="00FB3BB8">
          <w:type w:val="continuous"/>
          <w:pgSz w:w="11906" w:h="16838" w:code="9"/>
          <w:pgMar w:top="1701" w:right="851" w:bottom="851" w:left="1418" w:header="709" w:footer="261" w:gutter="0"/>
          <w:cols w:num="2" w:sep="1" w:space="709"/>
          <w:docGrid w:linePitch="360"/>
        </w:sectPr>
      </w:pPr>
    </w:p>
    <w:p w14:paraId="76499A8F" w14:textId="31844784" w:rsidR="00D86167" w:rsidRDefault="00D86167" w:rsidP="00D86167">
      <w:pPr>
        <w:rPr>
          <w:rFonts w:ascii="Arial" w:hAnsi="Arial" w:cs="Arial"/>
          <w:color w:val="000000" w:themeColor="text1"/>
          <w:sz w:val="24"/>
          <w:szCs w:val="24"/>
        </w:rPr>
      </w:pPr>
    </w:p>
    <w:p w14:paraId="0A02CCF0" w14:textId="5FF940E3" w:rsidR="00283FBF" w:rsidRDefault="00283FBF" w:rsidP="00283FBF">
      <w:pPr>
        <w:rPr>
          <w:rFonts w:ascii="Arial" w:hAnsi="Arial" w:cs="Arial"/>
          <w:color w:val="000000" w:themeColor="text1"/>
          <w:sz w:val="24"/>
          <w:szCs w:val="24"/>
        </w:rPr>
      </w:pPr>
      <w:r>
        <w:rPr>
          <w:noProof/>
        </w:rPr>
        <mc:AlternateContent>
          <mc:Choice Requires="wps">
            <w:drawing>
              <wp:anchor distT="91440" distB="91440" distL="137160" distR="137160" simplePos="0" relativeHeight="252026880" behindDoc="0" locked="0" layoutInCell="0" allowOverlap="1" wp14:anchorId="215E80B4" wp14:editId="7891C4FB">
                <wp:simplePos x="0" y="0"/>
                <wp:positionH relativeFrom="margin">
                  <wp:posOffset>2920365</wp:posOffset>
                </wp:positionH>
                <wp:positionV relativeFrom="margin">
                  <wp:align>top</wp:align>
                </wp:positionV>
                <wp:extent cx="323850" cy="3309620"/>
                <wp:effectExtent l="0" t="6985" r="0" b="0"/>
                <wp:wrapSquare wrapText="bothSides"/>
                <wp:docPr id="113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850" cy="3309620"/>
                        </a:xfrm>
                        <a:prstGeom prst="roundRect">
                          <a:avLst>
                            <a:gd name="adj" fmla="val 50000"/>
                          </a:avLst>
                        </a:prstGeom>
                        <a:solidFill>
                          <a:srgbClr val="65D7FF"/>
                        </a:solidFill>
                      </wps:spPr>
                      <wps:txbx>
                        <w:txbxContent>
                          <w:p w14:paraId="0A170B81" w14:textId="0DAB6F8A" w:rsidR="00283FBF" w:rsidRPr="005B6B53" w:rsidRDefault="00283FBF" w:rsidP="00283FB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5</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15E80B4" id="_x0000_s1199" style="position:absolute;margin-left:229.95pt;margin-top:0;width:25.5pt;height:260.6pt;rotation:90;z-index:252026880;visibility:visible;mso-wrap-style:square;mso-width-percent:0;mso-height-percent:0;mso-wrap-distance-left:10.8pt;mso-wrap-distance-top:7.2pt;mso-wrap-distance-right:10.8pt;mso-wrap-distance-bottom:7.2pt;mso-position-horizontal:absolute;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" o:allowincell="f" fillcolor="#65d7ff" stroked="f">
                <v:textbox inset="0,,0">
                  <w:txbxContent>
                    <w:p w14:paraId="0A170B81" w14:textId="0DAB6F8A" w:rsidR="00283FBF" w:rsidRPr="005B6B53" w:rsidRDefault="00283FBF" w:rsidP="00283FB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5</w:t>
                      </w:r>
                    </w:p>
                  </w:txbxContent>
                </v:textbox>
                <w10:wrap type="square" anchorx="margin" anchory="margin"/>
              </v:roundrect>
            </w:pict>
          </mc:Fallback>
        </mc:AlternateContent>
      </w:r>
    </w:p>
    <w:p w14:paraId="6D0D0913" w14:textId="6589511A" w:rsidR="00D86167" w:rsidRDefault="00283FBF" w:rsidP="00283FBF">
      <w:pPr>
        <w:ind w:left="540"/>
        <w:jc w:val="both"/>
        <w:rPr>
          <w:rFonts w:ascii="Arial" w:hAnsi="Arial" w:cs="Arial"/>
          <w:b/>
          <w:bCs/>
          <w:i/>
          <w:i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2028928" behindDoc="0" locked="0" layoutInCell="1" allowOverlap="1" wp14:anchorId="444606E8" wp14:editId="05DF6098">
                <wp:simplePos x="0" y="0"/>
                <wp:positionH relativeFrom="margin">
                  <wp:posOffset>269240</wp:posOffset>
                </wp:positionH>
                <wp:positionV relativeFrom="paragraph">
                  <wp:posOffset>5080</wp:posOffset>
                </wp:positionV>
                <wp:extent cx="5953125" cy="419100"/>
                <wp:effectExtent l="0" t="0" r="28575" b="19050"/>
                <wp:wrapNone/>
                <wp:docPr id="1136" name="Retângulo: Cantos Arredondados 1136"/>
                <wp:cNvGraphicFramePr/>
                <a:graphic xmlns:a="http://schemas.openxmlformats.org/drawingml/2006/main">
                  <a:graphicData uri="http://schemas.microsoft.com/office/word/2010/wordprocessingShape">
                    <wps:wsp>
                      <wps:cNvSpPr/>
                      <wps:spPr>
                        <a:xfrm>
                          <a:off x="0" y="0"/>
                          <a:ext cx="59531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336A1A7" id="Retângulo: Cantos Arredondados 1136" o:spid="_x0000_s1026" style="position:absolute;margin-left:21.2pt;margin-top:.4pt;width:468.75pt;height:33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Yggg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" filled="f" strokecolor="black [3213]" strokeweight="1pt">
                <v:stroke joinstyle="miter"/>
                <w10:wrap anchorx="margin"/>
              </v:roundrect>
            </w:pict>
          </mc:Fallback>
        </mc:AlternateContent>
      </w:r>
      <w:r w:rsidR="00D86167" w:rsidRPr="00C73DA5">
        <w:rPr>
          <w:rFonts w:ascii="Arial" w:hAnsi="Arial" w:cs="Arial"/>
          <w:b/>
          <w:bCs/>
          <w:color w:val="000000" w:themeColor="text1"/>
          <w:sz w:val="24"/>
          <w:szCs w:val="24"/>
        </w:rPr>
        <w:t>Habilidade:</w:t>
      </w:r>
      <w:r w:rsidR="00D86167" w:rsidRPr="00C73DA5">
        <w:rPr>
          <w:rFonts w:ascii="Arial" w:hAnsi="Arial" w:cs="Arial"/>
          <w:sz w:val="24"/>
          <w:szCs w:val="24"/>
        </w:rPr>
        <w:t xml:space="preserve"> 9</w:t>
      </w:r>
      <w:r w:rsidR="00D86167">
        <w:rPr>
          <w:rFonts w:ascii="Arial" w:hAnsi="Arial" w:cs="Arial"/>
          <w:sz w:val="24"/>
          <w:szCs w:val="24"/>
        </w:rPr>
        <w:t>A1.5</w:t>
      </w:r>
      <w:r w:rsidR="00D86167" w:rsidRPr="00C73DA5">
        <w:rPr>
          <w:rFonts w:ascii="Arial" w:hAnsi="Arial" w:cs="Arial"/>
          <w:sz w:val="24"/>
          <w:szCs w:val="24"/>
        </w:rPr>
        <w:t xml:space="preserve"> </w:t>
      </w:r>
      <w:r w:rsidR="00D86167">
        <w:rPr>
          <w:rFonts w:ascii="Arial" w:hAnsi="Arial" w:cs="Arial"/>
          <w:sz w:val="24"/>
          <w:szCs w:val="24"/>
        </w:rPr>
        <w:t>–</w:t>
      </w:r>
      <w:r w:rsidR="00D86167" w:rsidRPr="00C73DA5">
        <w:rPr>
          <w:rFonts w:ascii="Arial" w:hAnsi="Arial" w:cs="Arial"/>
          <w:sz w:val="24"/>
          <w:szCs w:val="24"/>
        </w:rPr>
        <w:t xml:space="preserve"> </w:t>
      </w:r>
      <w:r w:rsidR="00D86167" w:rsidRPr="004E7CBF">
        <w:rPr>
          <w:rFonts w:ascii="Arial" w:hAnsi="Arial" w:cs="Arial"/>
        </w:rPr>
        <w:t>Associar uma equação polinomial de 1º</w:t>
      </w:r>
      <w:r w:rsidR="00D86167">
        <w:rPr>
          <w:rFonts w:ascii="Arial" w:hAnsi="Arial" w:cs="Arial"/>
        </w:rPr>
        <w:t xml:space="preserve"> </w:t>
      </w:r>
      <w:r w:rsidR="00D86167" w:rsidRPr="004E7CBF">
        <w:rPr>
          <w:rFonts w:ascii="Arial" w:hAnsi="Arial" w:cs="Arial"/>
        </w:rPr>
        <w:t>grau com duas variáveis a uma reta no</w:t>
      </w:r>
      <w:r w:rsidR="00D86167">
        <w:rPr>
          <w:rFonts w:ascii="Arial" w:hAnsi="Arial" w:cs="Arial"/>
        </w:rPr>
        <w:t xml:space="preserve"> </w:t>
      </w:r>
      <w:r w:rsidR="00D86167" w:rsidRPr="004E7CBF">
        <w:rPr>
          <w:rFonts w:ascii="Arial" w:hAnsi="Arial" w:cs="Arial"/>
        </w:rPr>
        <w:t>plano cartesiano.</w:t>
      </w:r>
    </w:p>
    <w:p w14:paraId="28221903" w14:textId="77777777" w:rsidR="00D86167" w:rsidRPr="00A80E3B" w:rsidRDefault="00D86167" w:rsidP="00D86167">
      <w:pPr>
        <w:spacing w:after="0" w:line="360" w:lineRule="auto"/>
        <w:rPr>
          <w:rFonts w:ascii="Arial" w:hAnsi="Arial" w:cs="Arial"/>
          <w:b/>
          <w:bCs/>
          <w:color w:val="000000" w:themeColor="text1"/>
          <w:u w:val="single"/>
        </w:rPr>
      </w:pPr>
      <w:r w:rsidRPr="00A80E3B">
        <w:rPr>
          <w:rFonts w:ascii="Arial" w:hAnsi="Arial" w:cs="Arial"/>
          <w:b/>
          <w:bCs/>
          <w:color w:val="000000" w:themeColor="text1"/>
          <w:u w:val="single"/>
        </w:rPr>
        <w:t>LEMBRE-SE:</w:t>
      </w:r>
    </w:p>
    <w:p w14:paraId="22EA53C7" w14:textId="77777777" w:rsidR="00A80E3B" w:rsidRDefault="00A80E3B" w:rsidP="00D86167">
      <w:pPr>
        <w:spacing w:after="0" w:line="360" w:lineRule="auto"/>
        <w:rPr>
          <w:rFonts w:ascii="Arial" w:hAnsi="Arial" w:cs="Arial"/>
          <w:color w:val="000000" w:themeColor="text1"/>
        </w:rPr>
        <w:sectPr w:rsidR="00A80E3B" w:rsidSect="00FB3BB8">
          <w:pgSz w:w="11906" w:h="16838" w:code="9"/>
          <w:pgMar w:top="1701" w:right="851" w:bottom="851" w:left="1418" w:header="709" w:footer="261" w:gutter="0"/>
          <w:cols w:sep="1" w:space="454"/>
          <w:docGrid w:linePitch="360"/>
        </w:sectPr>
      </w:pPr>
    </w:p>
    <w:p w14:paraId="3F264C5A" w14:textId="77777777" w:rsidR="00D86167" w:rsidRPr="00876953" w:rsidRDefault="00D86167" w:rsidP="00D86167">
      <w:pPr>
        <w:spacing w:after="0" w:line="360" w:lineRule="auto"/>
        <w:rPr>
          <w:rFonts w:ascii="Arial" w:hAnsi="Arial" w:cs="Arial"/>
          <w:i/>
          <w:iCs/>
          <w:color w:val="FF0000"/>
          <w:u w:val="single"/>
        </w:rPr>
      </w:pPr>
      <w:r w:rsidRPr="00A80E3B">
        <w:rPr>
          <w:rFonts w:ascii="Arial" w:hAnsi="Arial" w:cs="Arial"/>
          <w:color w:val="000000" w:themeColor="text1"/>
        </w:rPr>
        <w:tab/>
      </w:r>
      <w:r w:rsidRPr="00876953">
        <w:rPr>
          <w:rFonts w:ascii="Arial" w:hAnsi="Arial" w:cs="Arial"/>
          <w:i/>
          <w:iCs/>
          <w:color w:val="FF0000"/>
          <w:u w:val="single"/>
        </w:rPr>
        <w:t>Plano cartesiano</w:t>
      </w:r>
    </w:p>
    <w:p w14:paraId="3B4BDE61"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O plano cartesiano é determinado por dois eixos um horizontal e outro vertical, que se cruzam em seu ponto de origem.</w:t>
      </w:r>
    </w:p>
    <w:p w14:paraId="689F063A"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r>
      <w:r w:rsidRPr="00A80E3B">
        <w:rPr>
          <w:rFonts w:ascii="Arial" w:hAnsi="Arial" w:cs="Arial"/>
          <w:b/>
          <w:bCs/>
          <w:color w:val="000000" w:themeColor="text1"/>
        </w:rPr>
        <w:t>Eixo horizontal</w:t>
      </w:r>
      <w:r w:rsidRPr="00A80E3B">
        <w:rPr>
          <w:rFonts w:ascii="Arial" w:hAnsi="Arial" w:cs="Arial"/>
          <w:color w:val="000000" w:themeColor="text1"/>
        </w:rPr>
        <w:t xml:space="preserve"> chamamos de </w:t>
      </w:r>
      <w:r w:rsidRPr="00A80E3B">
        <w:rPr>
          <w:rFonts w:ascii="Arial" w:hAnsi="Arial" w:cs="Arial"/>
          <w:color w:val="000000" w:themeColor="text1"/>
          <w:u w:val="single"/>
        </w:rPr>
        <w:t>“abscissas”</w:t>
      </w:r>
      <w:r w:rsidRPr="00A80E3B">
        <w:rPr>
          <w:rFonts w:ascii="Arial" w:hAnsi="Arial" w:cs="Arial"/>
          <w:color w:val="000000" w:themeColor="text1"/>
        </w:rPr>
        <w:t xml:space="preserve"> mais conhecido como eixo x. </w:t>
      </w:r>
    </w:p>
    <w:p w14:paraId="37BEDADA"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r>
      <w:r w:rsidRPr="00A80E3B">
        <w:rPr>
          <w:rFonts w:ascii="Arial" w:hAnsi="Arial" w:cs="Arial"/>
          <w:b/>
          <w:bCs/>
          <w:color w:val="000000" w:themeColor="text1"/>
        </w:rPr>
        <w:t>Eixo vertical</w:t>
      </w:r>
      <w:r w:rsidRPr="00A80E3B">
        <w:rPr>
          <w:rFonts w:ascii="Arial" w:hAnsi="Arial" w:cs="Arial"/>
          <w:color w:val="000000" w:themeColor="text1"/>
        </w:rPr>
        <w:t xml:space="preserve"> chamamos de </w:t>
      </w:r>
      <w:r w:rsidRPr="00A80E3B">
        <w:rPr>
          <w:rFonts w:ascii="Arial" w:hAnsi="Arial" w:cs="Arial"/>
          <w:b/>
          <w:bCs/>
          <w:color w:val="000000" w:themeColor="text1"/>
        </w:rPr>
        <w:t>“ordenadas”</w:t>
      </w:r>
      <w:r w:rsidRPr="00A80E3B">
        <w:rPr>
          <w:rFonts w:ascii="Arial" w:hAnsi="Arial" w:cs="Arial"/>
          <w:color w:val="000000" w:themeColor="text1"/>
        </w:rPr>
        <w:t xml:space="preserve"> mais conhecido como eixo y.</w:t>
      </w:r>
    </w:p>
    <w:p w14:paraId="2FDEB9BC"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Ao se cruzarem formam 4 quadrantes.</w:t>
      </w:r>
    </w:p>
    <w:p w14:paraId="0E88214A"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Veja um exemplo de plano cartesiano a seguir.</w:t>
      </w:r>
    </w:p>
    <w:p w14:paraId="1771CC02" w14:textId="77777777" w:rsidR="00D86167" w:rsidRPr="00A80E3B" w:rsidRDefault="00D86167" w:rsidP="00A80E3B">
      <w:pPr>
        <w:spacing w:after="0" w:line="360" w:lineRule="auto"/>
        <w:rPr>
          <w:rFonts w:ascii="Arial" w:hAnsi="Arial" w:cs="Arial"/>
          <w:color w:val="000000" w:themeColor="text1"/>
        </w:rPr>
      </w:pPr>
      <w:r w:rsidRPr="00A80E3B">
        <w:rPr>
          <w:noProof/>
        </w:rPr>
        <w:drawing>
          <wp:inline distT="0" distB="0" distL="0" distR="0" wp14:anchorId="7AB15584" wp14:editId="1D9EDD15">
            <wp:extent cx="2657475" cy="2511765"/>
            <wp:effectExtent l="0" t="0" r="0" b="3175"/>
            <wp:docPr id="493" name="Imagem 493"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com confiança média"/>
                    <pic:cNvPicPr/>
                  </pic:nvPicPr>
                  <pic:blipFill>
                    <a:blip r:embed="rId162"/>
                    <a:stretch>
                      <a:fillRect/>
                    </a:stretch>
                  </pic:blipFill>
                  <pic:spPr>
                    <a:xfrm>
                      <a:off x="0" y="0"/>
                      <a:ext cx="2674802" cy="2528142"/>
                    </a:xfrm>
                    <a:prstGeom prst="rect">
                      <a:avLst/>
                    </a:prstGeom>
                  </pic:spPr>
                </pic:pic>
              </a:graphicData>
            </a:graphic>
          </wp:inline>
        </w:drawing>
      </w:r>
    </w:p>
    <w:p w14:paraId="03AC1E14"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 xml:space="preserve">Utilizamos o plano cartesiano para representar localizações através de coordenadas, essas coordenadas são dadas através de pares ordenados representado entre parênteses e separados por vírgula ( 2 , 3 ) no par ordenado sempre o primeiro número representa o eixo da abscissas “x” e o segundo representa o eixo da ordenas “y”. </w:t>
      </w:r>
    </w:p>
    <w:p w14:paraId="7D0AA553" w14:textId="3A27D711"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Para representar o par ordenado ( 2 , 3 ) no plano cartesiano vamos traça</w:t>
      </w:r>
      <w:r w:rsidR="00A80E3B">
        <w:rPr>
          <w:rFonts w:ascii="Arial" w:hAnsi="Arial" w:cs="Arial"/>
          <w:color w:val="000000" w:themeColor="text1"/>
        </w:rPr>
        <w:t>r</w:t>
      </w:r>
      <w:r w:rsidRPr="00A80E3B">
        <w:rPr>
          <w:rFonts w:ascii="Arial" w:hAnsi="Arial" w:cs="Arial"/>
          <w:color w:val="000000" w:themeColor="text1"/>
        </w:rPr>
        <w:t xml:space="preserve"> um linha </w:t>
      </w:r>
      <w:r w:rsidRPr="00A80E3B">
        <w:rPr>
          <w:rFonts w:ascii="Arial" w:hAnsi="Arial" w:cs="Arial"/>
          <w:color w:val="000000" w:themeColor="text1"/>
        </w:rPr>
        <w:t>vertical no eixo x passando pelo 2 e outra horizontal no eixo y passando pelo 3. O ponto de encontro entre elas é a localização por par ordenado ( 2 , 3 ).</w:t>
      </w:r>
    </w:p>
    <w:p w14:paraId="1C756CF9"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Veja como fica.</w:t>
      </w:r>
    </w:p>
    <w:p w14:paraId="5FE23DD5" w14:textId="77777777" w:rsidR="00D86167" w:rsidRPr="00A80E3B" w:rsidRDefault="00D86167" w:rsidP="00A80E3B">
      <w:pPr>
        <w:spacing w:after="0" w:line="360" w:lineRule="auto"/>
        <w:rPr>
          <w:rFonts w:ascii="Arial" w:hAnsi="Arial" w:cs="Arial"/>
          <w:color w:val="000000" w:themeColor="text1"/>
        </w:rPr>
      </w:pPr>
      <w:r w:rsidRPr="00A80E3B">
        <w:rPr>
          <w:noProof/>
        </w:rPr>
        <w:drawing>
          <wp:inline distT="0" distB="0" distL="0" distR="0" wp14:anchorId="7D552FF8" wp14:editId="010B4574">
            <wp:extent cx="2614772" cy="2524125"/>
            <wp:effectExtent l="0" t="0" r="0" b="0"/>
            <wp:docPr id="494" name="Imagem 494"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iagrama&#10;&#10;Descrição gerada automaticamente com confiança baixa"/>
                    <pic:cNvPicPr/>
                  </pic:nvPicPr>
                  <pic:blipFill>
                    <a:blip r:embed="rId163"/>
                    <a:stretch>
                      <a:fillRect/>
                    </a:stretch>
                  </pic:blipFill>
                  <pic:spPr>
                    <a:xfrm>
                      <a:off x="0" y="0"/>
                      <a:ext cx="2632631" cy="2541365"/>
                    </a:xfrm>
                    <a:prstGeom prst="rect">
                      <a:avLst/>
                    </a:prstGeom>
                  </pic:spPr>
                </pic:pic>
              </a:graphicData>
            </a:graphic>
          </wp:inline>
        </w:drawing>
      </w:r>
    </w:p>
    <w:p w14:paraId="056B091F"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Vamos ver mais um exemplo com os pares ( – 2 , 1 ) e ( 3 , – 2 )</w:t>
      </w:r>
    </w:p>
    <w:p w14:paraId="76499D96" w14:textId="77777777" w:rsidR="00D86167" w:rsidRPr="00A80E3B" w:rsidRDefault="00D86167" w:rsidP="00A80E3B">
      <w:pPr>
        <w:spacing w:after="0" w:line="360" w:lineRule="auto"/>
        <w:rPr>
          <w:rFonts w:ascii="Arial" w:hAnsi="Arial" w:cs="Arial"/>
          <w:color w:val="000000" w:themeColor="text1"/>
        </w:rPr>
      </w:pPr>
      <w:r w:rsidRPr="00A80E3B">
        <w:rPr>
          <w:noProof/>
        </w:rPr>
        <w:drawing>
          <wp:inline distT="0" distB="0" distL="0" distR="0" wp14:anchorId="4C6CFDCB" wp14:editId="4BFBCB1D">
            <wp:extent cx="2732927" cy="2438400"/>
            <wp:effectExtent l="0" t="0" r="0" b="0"/>
            <wp:docPr id="495" name="Imagem 495" descr="Gráfic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Gráfico, Diagrama&#10;&#10;Descrição gerada automaticamente"/>
                    <pic:cNvPicPr/>
                  </pic:nvPicPr>
                  <pic:blipFill>
                    <a:blip r:embed="rId164"/>
                    <a:stretch>
                      <a:fillRect/>
                    </a:stretch>
                  </pic:blipFill>
                  <pic:spPr>
                    <a:xfrm>
                      <a:off x="0" y="0"/>
                      <a:ext cx="2743293" cy="2447649"/>
                    </a:xfrm>
                    <a:prstGeom prst="rect">
                      <a:avLst/>
                    </a:prstGeom>
                  </pic:spPr>
                </pic:pic>
              </a:graphicData>
            </a:graphic>
          </wp:inline>
        </w:drawing>
      </w:r>
    </w:p>
    <w:p w14:paraId="012F6D98" w14:textId="15ABEE88"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ATENÇÂO: ( 2 , 3 ) é diferente de ( 3 , 2 ) ocupam posições diferentes no plano.</w:t>
      </w:r>
    </w:p>
    <w:p w14:paraId="138C1B7D" w14:textId="77777777" w:rsidR="00D86167" w:rsidRDefault="00D86167" w:rsidP="00D86167">
      <w:pPr>
        <w:spacing w:after="0" w:line="360" w:lineRule="auto"/>
        <w:rPr>
          <w:rFonts w:ascii="Arial" w:hAnsi="Arial" w:cs="Arial"/>
          <w:color w:val="000000" w:themeColor="text1"/>
        </w:rPr>
      </w:pPr>
    </w:p>
    <w:p w14:paraId="7B54EC23" w14:textId="77777777" w:rsidR="00876953" w:rsidRPr="00A80E3B" w:rsidRDefault="00876953" w:rsidP="00D86167">
      <w:pPr>
        <w:spacing w:after="0" w:line="360" w:lineRule="auto"/>
        <w:rPr>
          <w:rFonts w:ascii="Arial" w:hAnsi="Arial" w:cs="Arial"/>
          <w:color w:val="000000" w:themeColor="text1"/>
        </w:rPr>
      </w:pPr>
    </w:p>
    <w:p w14:paraId="010757E4" w14:textId="03F3F740" w:rsidR="00D86167" w:rsidRPr="00876953" w:rsidRDefault="00D86167" w:rsidP="00D86167">
      <w:pPr>
        <w:spacing w:after="0" w:line="360" w:lineRule="auto"/>
        <w:rPr>
          <w:rFonts w:ascii="Arial" w:hAnsi="Arial" w:cs="Arial"/>
          <w:i/>
          <w:iCs/>
          <w:color w:val="000000" w:themeColor="text1"/>
          <w:u w:val="single"/>
        </w:rPr>
      </w:pPr>
      <w:r w:rsidRPr="00876953">
        <w:rPr>
          <w:rFonts w:ascii="Arial" w:hAnsi="Arial" w:cs="Arial"/>
          <w:i/>
          <w:iCs/>
          <w:color w:val="FF0000"/>
          <w:u w:val="single"/>
        </w:rPr>
        <w:lastRenderedPageBreak/>
        <w:t>Equação do 1° grau com duas variáveis</w:t>
      </w:r>
    </w:p>
    <w:p w14:paraId="11C37DC4"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Uma equação do 1° grau com duas variáveis vai ter duas respostas uma para cada letra.</w:t>
      </w:r>
    </w:p>
    <w:p w14:paraId="13BC7F51"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Como tem duas repostas vamos apresentá-la na forma de par ordenado, (1ª letra , 2ª letra).</w:t>
      </w:r>
    </w:p>
    <w:p w14:paraId="416D091D"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Veja a seguir o exemplo de uma equação do 1° grau com duas variáveis e suas repostas.</w:t>
      </w:r>
    </w:p>
    <w:p w14:paraId="0F036A57"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a   +     b     =     5     veja que tem vária opções de valores para dar 5.</w:t>
      </w:r>
    </w:p>
    <w:p w14:paraId="1113460D" w14:textId="15F0DAC6"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1 +  4  =  5     par ordenado da resposta ( 1 , 4 )</w:t>
      </w:r>
    </w:p>
    <w:p w14:paraId="2B732E46" w14:textId="69B66E98" w:rsidR="00D86167" w:rsidRPr="00A80E3B" w:rsidRDefault="00D86167" w:rsidP="00A80E3B">
      <w:pPr>
        <w:spacing w:after="0" w:line="360" w:lineRule="auto"/>
        <w:rPr>
          <w:rFonts w:ascii="Arial" w:hAnsi="Arial" w:cs="Arial"/>
          <w:color w:val="000000" w:themeColor="text1"/>
        </w:rPr>
      </w:pPr>
      <w:r w:rsidRPr="00A80E3B">
        <w:rPr>
          <w:rFonts w:ascii="Arial" w:hAnsi="Arial" w:cs="Arial"/>
          <w:color w:val="000000" w:themeColor="text1"/>
        </w:rPr>
        <w:t>2 +  3  =  5     par ordenado da resposta ( 2 , 3 )</w:t>
      </w:r>
    </w:p>
    <w:p w14:paraId="7CC30D31" w14:textId="10A802DA" w:rsidR="00D86167" w:rsidRPr="00A80E3B" w:rsidRDefault="00D86167" w:rsidP="00A80E3B">
      <w:pPr>
        <w:spacing w:after="0" w:line="360" w:lineRule="auto"/>
        <w:rPr>
          <w:rFonts w:ascii="Arial" w:hAnsi="Arial" w:cs="Arial"/>
          <w:color w:val="000000" w:themeColor="text1"/>
        </w:rPr>
      </w:pPr>
      <w:r w:rsidRPr="00A80E3B">
        <w:rPr>
          <w:rFonts w:ascii="Arial" w:hAnsi="Arial" w:cs="Arial"/>
          <w:color w:val="000000" w:themeColor="text1"/>
        </w:rPr>
        <w:t>3 +  2  =  5     par ordenado da resposta ( 3 , 2 )</w:t>
      </w:r>
    </w:p>
    <w:p w14:paraId="61DE01DE" w14:textId="3F4A30E6" w:rsidR="00D86167" w:rsidRPr="00A80E3B" w:rsidRDefault="00D86167" w:rsidP="00A80E3B">
      <w:pPr>
        <w:spacing w:after="0" w:line="360" w:lineRule="auto"/>
        <w:rPr>
          <w:rFonts w:ascii="Arial" w:hAnsi="Arial" w:cs="Arial"/>
          <w:color w:val="000000" w:themeColor="text1"/>
        </w:rPr>
      </w:pPr>
      <w:r w:rsidRPr="00A80E3B">
        <w:rPr>
          <w:rFonts w:ascii="Arial" w:hAnsi="Arial" w:cs="Arial"/>
          <w:color w:val="000000" w:themeColor="text1"/>
        </w:rPr>
        <w:t>4 +  1  =  5     par ordenado da resposta ( 4 , 1 )</w:t>
      </w:r>
    </w:p>
    <w:p w14:paraId="1CFA7F3D" w14:textId="22DB115F" w:rsidR="00D86167" w:rsidRPr="00A80E3B" w:rsidRDefault="00D86167" w:rsidP="00A80E3B">
      <w:pPr>
        <w:spacing w:after="0" w:line="360" w:lineRule="auto"/>
        <w:rPr>
          <w:rFonts w:ascii="Arial" w:hAnsi="Arial" w:cs="Arial"/>
          <w:color w:val="000000" w:themeColor="text1"/>
        </w:rPr>
      </w:pPr>
      <w:r w:rsidRPr="00A80E3B">
        <w:rPr>
          <w:rFonts w:ascii="Arial" w:hAnsi="Arial" w:cs="Arial"/>
          <w:color w:val="000000" w:themeColor="text1"/>
        </w:rPr>
        <w:t>5 +  0  =  5     par ordenado da resposta ( 5 , 0 )</w:t>
      </w:r>
    </w:p>
    <w:p w14:paraId="50EFF59D" w14:textId="5FF48310" w:rsidR="00D86167" w:rsidRPr="00A80E3B" w:rsidRDefault="00D86167" w:rsidP="00A80E3B">
      <w:pPr>
        <w:spacing w:after="0" w:line="360" w:lineRule="auto"/>
        <w:rPr>
          <w:rFonts w:ascii="Arial" w:hAnsi="Arial" w:cs="Arial"/>
          <w:color w:val="000000" w:themeColor="text1"/>
        </w:rPr>
      </w:pPr>
      <w:r w:rsidRPr="00A80E3B">
        <w:rPr>
          <w:rFonts w:ascii="Arial" w:hAnsi="Arial" w:cs="Arial"/>
          <w:color w:val="000000" w:themeColor="text1"/>
        </w:rPr>
        <w:t>6 + (– 1) = 5  par ordenado da resposta ( 6 , -1 )</w:t>
      </w:r>
    </w:p>
    <w:p w14:paraId="20AE798E"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ATENÇÂO: Na realidade existem infinitas respostas, coloquei só algumas.</w:t>
      </w:r>
    </w:p>
    <w:p w14:paraId="6079F72E" w14:textId="77777777" w:rsidR="00D86167" w:rsidRPr="00A80E3B" w:rsidRDefault="00D86167" w:rsidP="00D86167">
      <w:pPr>
        <w:spacing w:after="0" w:line="360" w:lineRule="auto"/>
        <w:ind w:firstLine="708"/>
        <w:rPr>
          <w:rFonts w:ascii="Arial" w:hAnsi="Arial" w:cs="Arial"/>
          <w:color w:val="000000" w:themeColor="text1"/>
        </w:rPr>
      </w:pPr>
    </w:p>
    <w:p w14:paraId="420C7B33" w14:textId="77777777" w:rsidR="00D86167" w:rsidRPr="00876953" w:rsidRDefault="00D86167" w:rsidP="00D86167">
      <w:pPr>
        <w:spacing w:after="0" w:line="360" w:lineRule="auto"/>
        <w:ind w:firstLine="708"/>
        <w:rPr>
          <w:rFonts w:ascii="Arial" w:hAnsi="Arial" w:cs="Arial"/>
          <w:i/>
          <w:iCs/>
          <w:color w:val="FF0000"/>
          <w:u w:val="single"/>
        </w:rPr>
      </w:pPr>
      <w:r w:rsidRPr="00876953">
        <w:rPr>
          <w:rFonts w:ascii="Arial" w:hAnsi="Arial" w:cs="Arial"/>
          <w:i/>
          <w:iCs/>
          <w:color w:val="FF0000"/>
          <w:u w:val="single"/>
        </w:rPr>
        <w:t>Calcular par ordenado que satisfaz a equação do 1° grau com duas variáveis</w:t>
      </w:r>
    </w:p>
    <w:p w14:paraId="73DF250C"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Para calcular um par ordenado que é resposta de uma equação com duas variáveis, precisamos inventar o valor de uma letra e </w:t>
      </w:r>
      <w:proofErr w:type="gramStart"/>
      <w:r w:rsidRPr="00A80E3B">
        <w:rPr>
          <w:rFonts w:ascii="Arial" w:hAnsi="Arial" w:cs="Arial"/>
          <w:color w:val="000000" w:themeColor="text1"/>
        </w:rPr>
        <w:t>ai</w:t>
      </w:r>
      <w:proofErr w:type="gramEnd"/>
      <w:r w:rsidRPr="00A80E3B">
        <w:rPr>
          <w:rFonts w:ascii="Arial" w:hAnsi="Arial" w:cs="Arial"/>
          <w:color w:val="000000" w:themeColor="text1"/>
        </w:rPr>
        <w:t xml:space="preserve"> usando resolução de equação calculamos o valor da outra letra.</w:t>
      </w:r>
    </w:p>
    <w:p w14:paraId="529D2F2D"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Exemplo:</w:t>
      </w:r>
    </w:p>
    <w:p w14:paraId="7327A7E3"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Calcule dois pares ordenados que satisfazem a equação x + y = 7.</w:t>
      </w:r>
    </w:p>
    <w:p w14:paraId="5360A7CD"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Dizemos que </w:t>
      </w:r>
      <w:r w:rsidRPr="00A80E3B">
        <w:rPr>
          <w:rFonts w:ascii="Arial" w:hAnsi="Arial" w:cs="Arial"/>
          <w:b/>
          <w:bCs/>
          <w:color w:val="000000" w:themeColor="text1"/>
        </w:rPr>
        <w:t>x = 2</w:t>
      </w:r>
    </w:p>
    <w:p w14:paraId="3E123286"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x  +  y  =  7</w:t>
      </w:r>
    </w:p>
    <w:p w14:paraId="5B290A5B"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2  +  y  =  7</w:t>
      </w:r>
    </w:p>
    <w:p w14:paraId="507F306E"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y  =  7 – 2 </w:t>
      </w:r>
    </w:p>
    <w:p w14:paraId="3A71D0F7" w14:textId="77777777"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color w:val="000000" w:themeColor="text1"/>
        </w:rPr>
        <w:t xml:space="preserve">        y  =  5        nosso 1° par é </w:t>
      </w:r>
      <w:r w:rsidRPr="00A80E3B">
        <w:rPr>
          <w:rFonts w:ascii="Arial" w:hAnsi="Arial" w:cs="Arial"/>
          <w:b/>
          <w:bCs/>
          <w:color w:val="000000" w:themeColor="text1"/>
        </w:rPr>
        <w:t>( 2 , 5 )</w:t>
      </w:r>
    </w:p>
    <w:p w14:paraId="3B6A67E0" w14:textId="77777777"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color w:val="000000" w:themeColor="text1"/>
        </w:rPr>
        <w:t xml:space="preserve">Dizemos que </w:t>
      </w:r>
      <w:r w:rsidRPr="00A80E3B">
        <w:rPr>
          <w:rFonts w:ascii="Arial" w:hAnsi="Arial" w:cs="Arial"/>
          <w:b/>
          <w:bCs/>
          <w:color w:val="000000" w:themeColor="text1"/>
        </w:rPr>
        <w:t>x = 4</w:t>
      </w:r>
    </w:p>
    <w:p w14:paraId="7C1FD589"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x  +  y  =  7</w:t>
      </w:r>
    </w:p>
    <w:p w14:paraId="6C4FEED0"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4  +  y  =  7</w:t>
      </w:r>
    </w:p>
    <w:p w14:paraId="5189A01E"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y  =  7 – 4 </w:t>
      </w:r>
    </w:p>
    <w:p w14:paraId="27D070CC" w14:textId="77777777"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color w:val="000000" w:themeColor="text1"/>
        </w:rPr>
        <w:t xml:space="preserve">        y  =  3        nosso 2° par é </w:t>
      </w:r>
      <w:r w:rsidRPr="00A80E3B">
        <w:rPr>
          <w:rFonts w:ascii="Arial" w:hAnsi="Arial" w:cs="Arial"/>
          <w:b/>
          <w:bCs/>
          <w:color w:val="000000" w:themeColor="text1"/>
        </w:rPr>
        <w:t>( 4 , 3 )</w:t>
      </w:r>
    </w:p>
    <w:p w14:paraId="02840A0B"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E assim podemos criar o tanto de resposta que quisermos.</w:t>
      </w:r>
    </w:p>
    <w:p w14:paraId="1E8209DC" w14:textId="77777777" w:rsidR="00D86167" w:rsidRPr="00A80E3B" w:rsidRDefault="00D86167" w:rsidP="00D86167">
      <w:pPr>
        <w:spacing w:after="0" w:line="360" w:lineRule="auto"/>
        <w:ind w:firstLine="708"/>
        <w:rPr>
          <w:rFonts w:ascii="Arial" w:hAnsi="Arial" w:cs="Arial"/>
          <w:color w:val="000000" w:themeColor="text1"/>
        </w:rPr>
      </w:pPr>
    </w:p>
    <w:p w14:paraId="7DC109CC" w14:textId="77777777" w:rsidR="00D86167" w:rsidRPr="00876953" w:rsidRDefault="00D86167" w:rsidP="00D86167">
      <w:pPr>
        <w:spacing w:after="0" w:line="360" w:lineRule="auto"/>
        <w:ind w:firstLine="708"/>
        <w:rPr>
          <w:rFonts w:ascii="Arial" w:hAnsi="Arial" w:cs="Arial"/>
          <w:i/>
          <w:iCs/>
          <w:color w:val="FF0000"/>
          <w:u w:val="single"/>
        </w:rPr>
      </w:pPr>
      <w:r w:rsidRPr="00876953">
        <w:rPr>
          <w:rFonts w:ascii="Arial" w:hAnsi="Arial" w:cs="Arial"/>
          <w:i/>
          <w:iCs/>
          <w:color w:val="FF0000"/>
          <w:u w:val="single"/>
        </w:rPr>
        <w:t>Representação no plano cartesiano</w:t>
      </w:r>
    </w:p>
    <w:p w14:paraId="71A1D5E3"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Com dois pares ordenados já podemos representar a equação no plano.</w:t>
      </w:r>
    </w:p>
    <w:p w14:paraId="68974C30" w14:textId="77777777" w:rsidR="00D86167" w:rsidRPr="00A80E3B" w:rsidRDefault="00D86167" w:rsidP="00D86167">
      <w:pPr>
        <w:spacing w:after="0" w:line="360" w:lineRule="auto"/>
        <w:rPr>
          <w:rFonts w:ascii="Arial" w:hAnsi="Arial" w:cs="Arial"/>
          <w:color w:val="000000" w:themeColor="text1"/>
        </w:rPr>
      </w:pPr>
      <w:r w:rsidRPr="00A80E3B">
        <w:rPr>
          <w:rFonts w:ascii="Arial" w:hAnsi="Arial" w:cs="Arial"/>
          <w:color w:val="000000" w:themeColor="text1"/>
        </w:rPr>
        <w:tab/>
        <w:t>Vamos identificar a localização dos dois pares no plano cartesiano e traçar uma reta ligando esses dois pontos.</w:t>
      </w:r>
    </w:p>
    <w:p w14:paraId="76D5DC2D" w14:textId="1D8DD47E" w:rsidR="00D86167" w:rsidRPr="00A80E3B" w:rsidRDefault="00D86167" w:rsidP="00D86167">
      <w:pPr>
        <w:spacing w:after="0" w:line="360" w:lineRule="auto"/>
        <w:rPr>
          <w:rFonts w:ascii="Arial" w:hAnsi="Arial" w:cs="Arial"/>
          <w:color w:val="000000" w:themeColor="text1"/>
        </w:rPr>
      </w:pPr>
      <w:r w:rsidRPr="00A80E3B">
        <w:rPr>
          <w:noProof/>
        </w:rPr>
        <w:drawing>
          <wp:inline distT="0" distB="0" distL="0" distR="0" wp14:anchorId="24634069" wp14:editId="02568A3C">
            <wp:extent cx="2820126" cy="2066925"/>
            <wp:effectExtent l="0" t="0" r="0" b="0"/>
            <wp:docPr id="496" name="Imagem 49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m 496" descr="Gráfico, Gráfico de linhas&#10;&#10;Descrição gerada automaticamente"/>
                    <pic:cNvPicPr/>
                  </pic:nvPicPr>
                  <pic:blipFill>
                    <a:blip r:embed="rId165"/>
                    <a:stretch>
                      <a:fillRect/>
                    </a:stretch>
                  </pic:blipFill>
                  <pic:spPr>
                    <a:xfrm>
                      <a:off x="0" y="0"/>
                      <a:ext cx="2845009" cy="2085162"/>
                    </a:xfrm>
                    <a:prstGeom prst="rect">
                      <a:avLst/>
                    </a:prstGeom>
                  </pic:spPr>
                </pic:pic>
              </a:graphicData>
            </a:graphic>
          </wp:inline>
        </w:drawing>
      </w:r>
    </w:p>
    <w:p w14:paraId="056CB4E5"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ab/>
        <w:t>Exemplo:</w:t>
      </w:r>
    </w:p>
    <w:p w14:paraId="36646320"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Calcule dois pares ordenados que satisfazem a equação 2a + b = 6.</w:t>
      </w:r>
    </w:p>
    <w:p w14:paraId="443B835D" w14:textId="77777777"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color w:val="000000" w:themeColor="text1"/>
        </w:rPr>
        <w:t xml:space="preserve">Dizemos que </w:t>
      </w:r>
      <w:r w:rsidRPr="00A80E3B">
        <w:rPr>
          <w:rFonts w:ascii="Arial" w:hAnsi="Arial" w:cs="Arial"/>
          <w:b/>
          <w:bCs/>
          <w:color w:val="000000" w:themeColor="text1"/>
        </w:rPr>
        <w:t>a = 1</w:t>
      </w:r>
    </w:p>
    <w:p w14:paraId="3A2B5E3A"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2a  +  b  =  6</w:t>
      </w:r>
    </w:p>
    <w:p w14:paraId="2CCAAFF0"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2 . 1   +  b  =  6</w:t>
      </w:r>
    </w:p>
    <w:p w14:paraId="76CC4DFF"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2   +  b  =  6 </w:t>
      </w:r>
    </w:p>
    <w:p w14:paraId="16D9183D" w14:textId="78E00FDC"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b  =  6 – 2 </w:t>
      </w:r>
    </w:p>
    <w:p w14:paraId="2183A584" w14:textId="4616EF1D"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color w:val="000000" w:themeColor="text1"/>
        </w:rPr>
        <w:t xml:space="preserve">      b  =  4        nosso 1° par é </w:t>
      </w:r>
      <w:r w:rsidRPr="00A80E3B">
        <w:rPr>
          <w:rFonts w:ascii="Arial" w:hAnsi="Arial" w:cs="Arial"/>
          <w:b/>
          <w:bCs/>
          <w:color w:val="000000" w:themeColor="text1"/>
        </w:rPr>
        <w:t>( 1 , 4 )</w:t>
      </w:r>
    </w:p>
    <w:p w14:paraId="691972ED" w14:textId="77777777" w:rsidR="00D86167" w:rsidRPr="00A80E3B" w:rsidRDefault="00D86167" w:rsidP="00032579">
      <w:pPr>
        <w:spacing w:after="0" w:line="360" w:lineRule="auto"/>
        <w:rPr>
          <w:rFonts w:ascii="Arial" w:hAnsi="Arial" w:cs="Arial"/>
          <w:color w:val="000000" w:themeColor="text1"/>
        </w:rPr>
      </w:pPr>
      <w:r w:rsidRPr="00A80E3B">
        <w:rPr>
          <w:rFonts w:ascii="Arial" w:hAnsi="Arial" w:cs="Arial"/>
          <w:color w:val="000000" w:themeColor="text1"/>
        </w:rPr>
        <w:t xml:space="preserve">Dizemos que </w:t>
      </w:r>
      <w:r w:rsidRPr="00A80E3B">
        <w:rPr>
          <w:rFonts w:ascii="Arial" w:hAnsi="Arial" w:cs="Arial"/>
          <w:b/>
          <w:bCs/>
          <w:color w:val="000000" w:themeColor="text1"/>
        </w:rPr>
        <w:t>a = 2</w:t>
      </w:r>
    </w:p>
    <w:p w14:paraId="105ADCFF"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2a  +  b  =  6</w:t>
      </w:r>
    </w:p>
    <w:p w14:paraId="08DCCF86"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2 . 2   +  b  =  6</w:t>
      </w:r>
    </w:p>
    <w:p w14:paraId="1A11F397"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4   +  b  =  6 </w:t>
      </w:r>
    </w:p>
    <w:p w14:paraId="3DBAAC44" w14:textId="5A9F54B1"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b  =  6 – 4 </w:t>
      </w:r>
    </w:p>
    <w:p w14:paraId="3D6F8053" w14:textId="5BD0572B"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color w:val="000000" w:themeColor="text1"/>
        </w:rPr>
        <w:t xml:space="preserve">        b  =  2        nosso 1° par é </w:t>
      </w:r>
      <w:r w:rsidRPr="00A80E3B">
        <w:rPr>
          <w:rFonts w:ascii="Arial" w:hAnsi="Arial" w:cs="Arial"/>
          <w:b/>
          <w:bCs/>
          <w:color w:val="000000" w:themeColor="text1"/>
        </w:rPr>
        <w:t>( 2 , 2 )</w:t>
      </w:r>
    </w:p>
    <w:p w14:paraId="4184897C" w14:textId="77777777" w:rsidR="00876953" w:rsidRDefault="00876953" w:rsidP="00D86167">
      <w:pPr>
        <w:spacing w:after="0" w:line="360" w:lineRule="auto"/>
        <w:ind w:firstLine="708"/>
        <w:rPr>
          <w:rFonts w:ascii="Arial" w:hAnsi="Arial" w:cs="Arial"/>
          <w:i/>
          <w:iCs/>
          <w:color w:val="000000" w:themeColor="text1"/>
          <w:u w:val="single"/>
        </w:rPr>
      </w:pPr>
    </w:p>
    <w:p w14:paraId="799ABEE6" w14:textId="41610188" w:rsidR="00D86167" w:rsidRPr="00876953" w:rsidRDefault="00D86167" w:rsidP="00D86167">
      <w:pPr>
        <w:spacing w:after="0" w:line="360" w:lineRule="auto"/>
        <w:ind w:firstLine="708"/>
        <w:rPr>
          <w:rFonts w:ascii="Arial" w:hAnsi="Arial" w:cs="Arial"/>
          <w:i/>
          <w:iCs/>
          <w:color w:val="FF0000"/>
          <w:u w:val="single"/>
        </w:rPr>
      </w:pPr>
      <w:r w:rsidRPr="00876953">
        <w:rPr>
          <w:rFonts w:ascii="Arial" w:hAnsi="Arial" w:cs="Arial"/>
          <w:i/>
          <w:iCs/>
          <w:color w:val="FF0000"/>
          <w:u w:val="single"/>
        </w:rPr>
        <w:lastRenderedPageBreak/>
        <w:t>Representação no plano cartesiano</w:t>
      </w:r>
    </w:p>
    <w:p w14:paraId="409A7A16" w14:textId="77777777" w:rsidR="00D86167" w:rsidRPr="00A80E3B" w:rsidRDefault="00D86167" w:rsidP="00032579">
      <w:pPr>
        <w:spacing w:after="0" w:line="360" w:lineRule="auto"/>
        <w:ind w:firstLine="142"/>
        <w:rPr>
          <w:rFonts w:ascii="Arial" w:hAnsi="Arial" w:cs="Arial"/>
          <w:b/>
          <w:bCs/>
          <w:color w:val="000000" w:themeColor="text1"/>
        </w:rPr>
      </w:pPr>
      <w:r w:rsidRPr="00A80E3B">
        <w:rPr>
          <w:noProof/>
        </w:rPr>
        <w:drawing>
          <wp:inline distT="0" distB="0" distL="0" distR="0" wp14:anchorId="4A981974" wp14:editId="1DF72E28">
            <wp:extent cx="2424180" cy="2314575"/>
            <wp:effectExtent l="0" t="0" r="0" b="0"/>
            <wp:docPr id="497" name="Imagem 49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Diagrama&#10;&#10;Descrição gerada automaticamente"/>
                    <pic:cNvPicPr/>
                  </pic:nvPicPr>
                  <pic:blipFill>
                    <a:blip r:embed="rId166"/>
                    <a:stretch>
                      <a:fillRect/>
                    </a:stretch>
                  </pic:blipFill>
                  <pic:spPr>
                    <a:xfrm>
                      <a:off x="0" y="0"/>
                      <a:ext cx="2438802" cy="2328536"/>
                    </a:xfrm>
                    <a:prstGeom prst="rect">
                      <a:avLst/>
                    </a:prstGeom>
                  </pic:spPr>
                </pic:pic>
              </a:graphicData>
            </a:graphic>
          </wp:inline>
        </w:drawing>
      </w:r>
    </w:p>
    <w:p w14:paraId="014A73A4" w14:textId="77777777" w:rsidR="00D86167" w:rsidRPr="00876953" w:rsidRDefault="00D86167" w:rsidP="00D86167">
      <w:pPr>
        <w:spacing w:after="0" w:line="360" w:lineRule="auto"/>
        <w:ind w:firstLine="708"/>
        <w:rPr>
          <w:rFonts w:ascii="Arial" w:hAnsi="Arial" w:cs="Arial"/>
          <w:i/>
          <w:iCs/>
          <w:color w:val="FF0000"/>
          <w:u w:val="single"/>
        </w:rPr>
      </w:pPr>
      <w:r w:rsidRPr="00876953">
        <w:rPr>
          <w:rFonts w:ascii="Arial" w:hAnsi="Arial" w:cs="Arial"/>
          <w:i/>
          <w:iCs/>
          <w:color w:val="FF0000"/>
          <w:u w:val="single"/>
        </w:rPr>
        <w:t>Como associar uma equação a uma reta no plano</w:t>
      </w:r>
    </w:p>
    <w:p w14:paraId="2042FF4C" w14:textId="77777777"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color w:val="000000" w:themeColor="text1"/>
        </w:rPr>
        <w:t xml:space="preserve">Vamos verificar se a reta no plano a seguir pertence a equação </w:t>
      </w:r>
      <w:r w:rsidRPr="00A80E3B">
        <w:rPr>
          <w:rFonts w:ascii="Arial" w:hAnsi="Arial" w:cs="Arial"/>
          <w:b/>
          <w:bCs/>
          <w:color w:val="000000" w:themeColor="text1"/>
        </w:rPr>
        <w:t>x + y = 4.</w:t>
      </w:r>
    </w:p>
    <w:p w14:paraId="4548BA3C" w14:textId="77777777" w:rsidR="00D86167" w:rsidRPr="00A80E3B" w:rsidRDefault="00D86167" w:rsidP="00A80E3B">
      <w:pPr>
        <w:spacing w:after="0" w:line="360" w:lineRule="auto"/>
        <w:ind w:firstLine="708"/>
        <w:rPr>
          <w:rFonts w:ascii="Arial" w:hAnsi="Arial" w:cs="Arial"/>
          <w:color w:val="000000" w:themeColor="text1"/>
        </w:rPr>
      </w:pPr>
      <w:r w:rsidRPr="00A80E3B">
        <w:rPr>
          <w:noProof/>
        </w:rPr>
        <w:drawing>
          <wp:inline distT="0" distB="0" distL="0" distR="0" wp14:anchorId="72F07473" wp14:editId="38E1DC17">
            <wp:extent cx="2126319" cy="2133600"/>
            <wp:effectExtent l="0" t="0" r="7620" b="0"/>
            <wp:docPr id="498" name="Imagem 49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Gráfico, Gráfico de linhas&#10;&#10;Descrição gerada automaticamente"/>
                    <pic:cNvPicPr/>
                  </pic:nvPicPr>
                  <pic:blipFill>
                    <a:blip r:embed="rId167"/>
                    <a:stretch>
                      <a:fillRect/>
                    </a:stretch>
                  </pic:blipFill>
                  <pic:spPr>
                    <a:xfrm>
                      <a:off x="0" y="0"/>
                      <a:ext cx="2135585" cy="2142898"/>
                    </a:xfrm>
                    <a:prstGeom prst="rect">
                      <a:avLst/>
                    </a:prstGeom>
                  </pic:spPr>
                </pic:pic>
              </a:graphicData>
            </a:graphic>
          </wp:inline>
        </w:drawing>
      </w:r>
    </w:p>
    <w:p w14:paraId="121D7AE9"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Veja que na reta aparece 5 pontos de pares ordenados, </w:t>
      </w:r>
      <w:r w:rsidRPr="00A80E3B">
        <w:rPr>
          <w:rFonts w:ascii="Arial" w:hAnsi="Arial" w:cs="Arial"/>
          <w:color w:val="000000" w:themeColor="text1"/>
          <w:u w:val="single"/>
        </w:rPr>
        <w:t>precisamos apenas de dois</w:t>
      </w:r>
      <w:r w:rsidRPr="00A80E3B">
        <w:rPr>
          <w:rFonts w:ascii="Arial" w:hAnsi="Arial" w:cs="Arial"/>
          <w:color w:val="000000" w:themeColor="text1"/>
        </w:rPr>
        <w:t>.</w:t>
      </w:r>
    </w:p>
    <w:p w14:paraId="1000F60B"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Vou usar  ( 1 , 3 ) e ( 2 , 2 )</w:t>
      </w:r>
    </w:p>
    <w:p w14:paraId="0FEBBCB8"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Lembre-se o 1° número é valor de x e o 2° é valor de y.</w:t>
      </w:r>
    </w:p>
    <w:p w14:paraId="61B3A593" w14:textId="43FD7CE1"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Vamos substituir os pares ordenados na equação se for verdadeiro os dois casos, </w:t>
      </w:r>
      <w:proofErr w:type="gramStart"/>
      <w:r w:rsidRPr="00A80E3B">
        <w:rPr>
          <w:rFonts w:ascii="Arial" w:hAnsi="Arial" w:cs="Arial"/>
          <w:color w:val="000000" w:themeColor="text1"/>
        </w:rPr>
        <w:t>ai</w:t>
      </w:r>
      <w:proofErr w:type="gramEnd"/>
      <w:r w:rsidRPr="00A80E3B">
        <w:rPr>
          <w:rFonts w:ascii="Arial" w:hAnsi="Arial" w:cs="Arial"/>
          <w:color w:val="000000" w:themeColor="text1"/>
        </w:rPr>
        <w:t xml:space="preserve"> significa </w:t>
      </w:r>
      <w:r w:rsidR="003756A9">
        <w:rPr>
          <w:rFonts w:ascii="Arial" w:hAnsi="Arial" w:cs="Arial"/>
          <w:color w:val="000000" w:themeColor="text1"/>
        </w:rPr>
        <w:t xml:space="preserve">que </w:t>
      </w:r>
      <w:r w:rsidRPr="00A80E3B">
        <w:rPr>
          <w:rFonts w:ascii="Arial" w:hAnsi="Arial" w:cs="Arial"/>
          <w:color w:val="000000" w:themeColor="text1"/>
        </w:rPr>
        <w:t>a reta no plano é da equação x + y = 4.</w:t>
      </w:r>
    </w:p>
    <w:p w14:paraId="43E3E439" w14:textId="77777777"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b/>
          <w:bCs/>
          <w:color w:val="000000" w:themeColor="text1"/>
        </w:rPr>
        <w:t>Substituindo o par ( 1 , 3 )</w:t>
      </w:r>
    </w:p>
    <w:p w14:paraId="18B74729"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x   +   y   =   4</w:t>
      </w:r>
    </w:p>
    <w:p w14:paraId="4A31AB50"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1   +   3   =   4</w:t>
      </w:r>
    </w:p>
    <w:p w14:paraId="6E85F779"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4   =   4  Verdadeiro</w:t>
      </w:r>
    </w:p>
    <w:p w14:paraId="2473CDE0" w14:textId="77777777" w:rsidR="00D86167" w:rsidRPr="00A80E3B" w:rsidRDefault="00D86167" w:rsidP="00D86167">
      <w:pPr>
        <w:spacing w:after="0" w:line="360" w:lineRule="auto"/>
        <w:ind w:firstLine="708"/>
        <w:rPr>
          <w:rFonts w:ascii="Arial" w:hAnsi="Arial" w:cs="Arial"/>
          <w:b/>
          <w:bCs/>
          <w:color w:val="000000" w:themeColor="text1"/>
        </w:rPr>
      </w:pPr>
      <w:r w:rsidRPr="00A80E3B">
        <w:rPr>
          <w:rFonts w:ascii="Arial" w:hAnsi="Arial" w:cs="Arial"/>
          <w:b/>
          <w:bCs/>
          <w:color w:val="000000" w:themeColor="text1"/>
        </w:rPr>
        <w:t>Substituindo o par ( 2 , 2 )</w:t>
      </w:r>
    </w:p>
    <w:p w14:paraId="09ADDA07"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x   +   y   =   4</w:t>
      </w:r>
    </w:p>
    <w:p w14:paraId="6D91F53D"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2   +   2   =   4</w:t>
      </w:r>
    </w:p>
    <w:p w14:paraId="137A15EE"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          4   =   4  Verdadeiro</w:t>
      </w:r>
    </w:p>
    <w:p w14:paraId="4DA80D2C" w14:textId="77777777" w:rsidR="00D86167" w:rsidRPr="00A80E3B" w:rsidRDefault="00D86167" w:rsidP="00D86167">
      <w:pPr>
        <w:spacing w:after="0" w:line="360" w:lineRule="auto"/>
        <w:ind w:firstLine="708"/>
        <w:rPr>
          <w:rFonts w:ascii="Arial" w:hAnsi="Arial" w:cs="Arial"/>
          <w:color w:val="000000" w:themeColor="text1"/>
        </w:rPr>
      </w:pPr>
      <w:r w:rsidRPr="00A80E3B">
        <w:rPr>
          <w:rFonts w:ascii="Arial" w:hAnsi="Arial" w:cs="Arial"/>
          <w:color w:val="000000" w:themeColor="text1"/>
        </w:rPr>
        <w:t xml:space="preserve">Como as duas são verdadeiras, então a reta pertence a x + y = 4 </w:t>
      </w:r>
    </w:p>
    <w:p w14:paraId="129CBB75" w14:textId="77777777" w:rsidR="00A80E3B" w:rsidRDefault="00A80E3B" w:rsidP="00D86167">
      <w:pPr>
        <w:spacing w:after="0" w:line="360" w:lineRule="auto"/>
        <w:ind w:firstLine="708"/>
        <w:rPr>
          <w:rFonts w:ascii="Arial" w:hAnsi="Arial" w:cs="Arial"/>
          <w:color w:val="000000" w:themeColor="text1"/>
        </w:rPr>
        <w:sectPr w:rsidR="00A80E3B" w:rsidSect="00FB3BB8">
          <w:type w:val="continuous"/>
          <w:pgSz w:w="11906" w:h="16838" w:code="9"/>
          <w:pgMar w:top="1701" w:right="851" w:bottom="851" w:left="1418" w:header="709" w:footer="261" w:gutter="0"/>
          <w:cols w:num="2" w:sep="1" w:space="284"/>
          <w:docGrid w:linePitch="360"/>
        </w:sectPr>
      </w:pPr>
    </w:p>
    <w:p w14:paraId="430E364A" w14:textId="77777777" w:rsidR="00D86167" w:rsidRPr="00A80E3B" w:rsidRDefault="00D86167" w:rsidP="00D86167">
      <w:pPr>
        <w:spacing w:after="0" w:line="360" w:lineRule="auto"/>
        <w:ind w:firstLine="708"/>
        <w:rPr>
          <w:rFonts w:ascii="Arial" w:hAnsi="Arial" w:cs="Arial"/>
          <w:color w:val="000000" w:themeColor="text1"/>
        </w:rPr>
      </w:pPr>
    </w:p>
    <w:p w14:paraId="767DE320" w14:textId="77777777" w:rsidR="00283FBF" w:rsidRPr="00A80E3B" w:rsidRDefault="00283FBF" w:rsidP="00D86167">
      <w:pPr>
        <w:spacing w:after="0" w:line="360" w:lineRule="auto"/>
        <w:rPr>
          <w:rFonts w:ascii="Arial" w:hAnsi="Arial" w:cs="Arial"/>
          <w:b/>
          <w:bCs/>
          <w:color w:val="000000" w:themeColor="text1"/>
          <w:u w:val="single"/>
        </w:rPr>
      </w:pPr>
    </w:p>
    <w:p w14:paraId="691CE8D1" w14:textId="77777777" w:rsidR="00283FBF" w:rsidRDefault="00283FBF" w:rsidP="00D86167">
      <w:pPr>
        <w:spacing w:after="0" w:line="360" w:lineRule="auto"/>
        <w:rPr>
          <w:rFonts w:ascii="Arial" w:hAnsi="Arial" w:cs="Arial"/>
          <w:b/>
          <w:bCs/>
          <w:color w:val="000000" w:themeColor="text1"/>
          <w:sz w:val="24"/>
          <w:szCs w:val="24"/>
          <w:u w:val="single"/>
        </w:rPr>
      </w:pPr>
    </w:p>
    <w:p w14:paraId="006F4DEC" w14:textId="77777777" w:rsidR="00283FBF" w:rsidRDefault="00283FBF" w:rsidP="00D86167">
      <w:pPr>
        <w:spacing w:after="0" w:line="360" w:lineRule="auto"/>
        <w:rPr>
          <w:rFonts w:ascii="Arial" w:hAnsi="Arial" w:cs="Arial"/>
          <w:b/>
          <w:bCs/>
          <w:color w:val="000000" w:themeColor="text1"/>
          <w:sz w:val="24"/>
          <w:szCs w:val="24"/>
          <w:u w:val="single"/>
        </w:rPr>
      </w:pPr>
    </w:p>
    <w:p w14:paraId="12ACBE0C" w14:textId="77777777" w:rsidR="00283FBF" w:rsidRDefault="00283FBF" w:rsidP="00D86167">
      <w:pPr>
        <w:spacing w:after="0" w:line="360" w:lineRule="auto"/>
        <w:rPr>
          <w:rFonts w:ascii="Arial" w:hAnsi="Arial" w:cs="Arial"/>
          <w:b/>
          <w:bCs/>
          <w:color w:val="000000" w:themeColor="text1"/>
          <w:sz w:val="24"/>
          <w:szCs w:val="24"/>
          <w:u w:val="single"/>
        </w:rPr>
      </w:pPr>
    </w:p>
    <w:p w14:paraId="0968FD78" w14:textId="77777777" w:rsidR="00283FBF" w:rsidRDefault="00283FBF" w:rsidP="00D86167">
      <w:pPr>
        <w:spacing w:after="0" w:line="360" w:lineRule="auto"/>
        <w:rPr>
          <w:rFonts w:ascii="Arial" w:hAnsi="Arial" w:cs="Arial"/>
          <w:b/>
          <w:bCs/>
          <w:color w:val="000000" w:themeColor="text1"/>
          <w:sz w:val="24"/>
          <w:szCs w:val="24"/>
          <w:u w:val="single"/>
        </w:rPr>
      </w:pPr>
    </w:p>
    <w:p w14:paraId="2F521A96" w14:textId="77777777" w:rsidR="00283FBF" w:rsidRDefault="00283FBF" w:rsidP="00D86167">
      <w:pPr>
        <w:spacing w:after="0" w:line="360" w:lineRule="auto"/>
        <w:rPr>
          <w:rFonts w:ascii="Arial" w:hAnsi="Arial" w:cs="Arial"/>
          <w:b/>
          <w:bCs/>
          <w:color w:val="000000" w:themeColor="text1"/>
          <w:sz w:val="24"/>
          <w:szCs w:val="24"/>
          <w:u w:val="single"/>
        </w:rPr>
      </w:pPr>
    </w:p>
    <w:p w14:paraId="6065B8AB" w14:textId="77777777" w:rsidR="00283FBF" w:rsidRDefault="00283FBF" w:rsidP="00D86167">
      <w:pPr>
        <w:spacing w:after="0" w:line="360" w:lineRule="auto"/>
        <w:rPr>
          <w:rFonts w:ascii="Arial" w:hAnsi="Arial" w:cs="Arial"/>
          <w:b/>
          <w:bCs/>
          <w:color w:val="000000" w:themeColor="text1"/>
          <w:sz w:val="24"/>
          <w:szCs w:val="24"/>
          <w:u w:val="single"/>
        </w:rPr>
      </w:pPr>
    </w:p>
    <w:p w14:paraId="433DE958" w14:textId="77777777" w:rsidR="00283FBF" w:rsidRDefault="00283FBF" w:rsidP="00D86167">
      <w:pPr>
        <w:spacing w:after="0" w:line="360" w:lineRule="auto"/>
        <w:rPr>
          <w:rFonts w:ascii="Arial" w:hAnsi="Arial" w:cs="Arial"/>
          <w:b/>
          <w:bCs/>
          <w:color w:val="000000" w:themeColor="text1"/>
          <w:sz w:val="24"/>
          <w:szCs w:val="24"/>
          <w:u w:val="single"/>
        </w:rPr>
      </w:pPr>
    </w:p>
    <w:p w14:paraId="27E5D4E4" w14:textId="77777777" w:rsidR="00283FBF" w:rsidRDefault="00283FBF" w:rsidP="00D86167">
      <w:pPr>
        <w:spacing w:after="0" w:line="360" w:lineRule="auto"/>
        <w:rPr>
          <w:rFonts w:ascii="Arial" w:hAnsi="Arial" w:cs="Arial"/>
          <w:b/>
          <w:bCs/>
          <w:color w:val="000000" w:themeColor="text1"/>
          <w:sz w:val="24"/>
          <w:szCs w:val="24"/>
          <w:u w:val="single"/>
        </w:rPr>
      </w:pPr>
    </w:p>
    <w:p w14:paraId="20C4F113" w14:textId="3FBAE4E6" w:rsidR="00283FBF" w:rsidRDefault="00283FBF" w:rsidP="00D86167">
      <w:pPr>
        <w:spacing w:after="0" w:line="360" w:lineRule="auto"/>
        <w:rPr>
          <w:rFonts w:ascii="Arial" w:hAnsi="Arial" w:cs="Arial"/>
          <w:b/>
          <w:bCs/>
          <w:color w:val="000000" w:themeColor="text1"/>
          <w:sz w:val="24"/>
          <w:szCs w:val="24"/>
          <w:u w:val="single"/>
        </w:rPr>
      </w:pPr>
    </w:p>
    <w:p w14:paraId="2FB06163" w14:textId="77777777" w:rsidR="00283FBF" w:rsidRDefault="00283FBF" w:rsidP="00D86167">
      <w:pPr>
        <w:spacing w:after="0" w:line="360" w:lineRule="auto"/>
        <w:rPr>
          <w:rFonts w:ascii="Arial" w:hAnsi="Arial" w:cs="Arial"/>
          <w:b/>
          <w:bCs/>
          <w:color w:val="000000" w:themeColor="text1"/>
          <w:sz w:val="24"/>
          <w:szCs w:val="24"/>
          <w:u w:val="single"/>
        </w:rPr>
      </w:pPr>
    </w:p>
    <w:p w14:paraId="7010065B" w14:textId="7A39953D" w:rsidR="00903477" w:rsidRDefault="00903477" w:rsidP="00903477">
      <w:pPr>
        <w:spacing w:after="0" w:line="360" w:lineRule="auto"/>
        <w:ind w:left="405"/>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030976" behindDoc="0" locked="0" layoutInCell="1" allowOverlap="1" wp14:anchorId="31D0B983" wp14:editId="26F71AA3">
                <wp:simplePos x="0" y="0"/>
                <wp:positionH relativeFrom="margin">
                  <wp:posOffset>198491</wp:posOffset>
                </wp:positionH>
                <wp:positionV relativeFrom="paragraph">
                  <wp:posOffset>367665</wp:posOffset>
                </wp:positionV>
                <wp:extent cx="5953125" cy="419100"/>
                <wp:effectExtent l="0" t="0" r="28575" b="19050"/>
                <wp:wrapNone/>
                <wp:docPr id="1137" name="Retângulo: Cantos Arredondados 1137"/>
                <wp:cNvGraphicFramePr/>
                <a:graphic xmlns:a="http://schemas.openxmlformats.org/drawingml/2006/main">
                  <a:graphicData uri="http://schemas.microsoft.com/office/word/2010/wordprocessingShape">
                    <wps:wsp>
                      <wps:cNvSpPr/>
                      <wps:spPr>
                        <a:xfrm>
                          <a:off x="0" y="0"/>
                          <a:ext cx="595312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29272F6" id="Retângulo: Cantos Arredondados 1137" o:spid="_x0000_s1026" style="position:absolute;margin-left:15.65pt;margin-top:28.95pt;width:468.75pt;height:33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Yggg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33024" behindDoc="0" locked="0" layoutInCell="0" allowOverlap="1" wp14:anchorId="2BC987CA" wp14:editId="0B3EC793">
                <wp:simplePos x="0" y="0"/>
                <wp:positionH relativeFrom="margin">
                  <wp:align>center</wp:align>
                </wp:positionH>
                <wp:positionV relativeFrom="margin">
                  <wp:align>top</wp:align>
                </wp:positionV>
                <wp:extent cx="323215" cy="5715000"/>
                <wp:effectExtent l="0" t="0" r="0" b="0"/>
                <wp:wrapSquare wrapText="bothSides"/>
                <wp:docPr id="113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391B87A" w14:textId="07B531F0" w:rsidR="00903477" w:rsidRPr="00792719" w:rsidRDefault="00903477" w:rsidP="0090347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BC987CA" id="_x0000_s1200" style="position:absolute;left:0;text-align:left;margin-left:0;margin-top:0;width:25.45pt;height:450pt;rotation:90;z-index:25203302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p9TBwIAAOI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4qkuluk5BRr&#10;QJ1IoCwFLR/9JkS9B/zJ2UgrV/PwYy9Qc2bfORI57edk4GQ0kyGcpNKay4icnZ1NPG/y3qPpesIu&#10;sxwOHmgUrYnTzM48LgOkRcrKXpY+bervfs56/jXXv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M8un1MHAgAA4gMA&#10;AA4AAAAAAAAAAAAAAAAALgIAAGRycy9lMm9Eb2MueG1sUEsBAi0AFAAGAAgAAAAhAEaSJS7gAAAA&#10;DAEAAA8AAAAAAAAAAAAAAAAAYQQAAGRycy9kb3ducmV2LnhtbFBLBQYAAAAABAAEAPMAAABuBQAA&#10;AAA=&#10;" o:allowincell="f" fillcolor="#65d7ff" stroked="f">
                <v:textbox inset="0,0,0,0">
                  <w:txbxContent>
                    <w:p w14:paraId="1391B87A" w14:textId="07B531F0" w:rsidR="00903477" w:rsidRPr="00792719" w:rsidRDefault="00903477" w:rsidP="0090347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5</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4E7CBF">
        <w:rPr>
          <w:rFonts w:ascii="Arial" w:hAnsi="Arial" w:cs="Arial"/>
        </w:rPr>
        <w:t>Associar uma equação polinomial de 1º</w:t>
      </w:r>
      <w:r>
        <w:rPr>
          <w:rFonts w:ascii="Arial" w:hAnsi="Arial" w:cs="Arial"/>
        </w:rPr>
        <w:t xml:space="preserve"> </w:t>
      </w:r>
      <w:r w:rsidRPr="004E7CBF">
        <w:rPr>
          <w:rFonts w:ascii="Arial" w:hAnsi="Arial" w:cs="Arial"/>
        </w:rPr>
        <w:t>grau com duas variáveis a uma reta no</w:t>
      </w:r>
      <w:r>
        <w:rPr>
          <w:rFonts w:ascii="Arial" w:hAnsi="Arial" w:cs="Arial"/>
        </w:rPr>
        <w:t xml:space="preserve"> </w:t>
      </w:r>
      <w:r w:rsidRPr="004E7CBF">
        <w:rPr>
          <w:rFonts w:ascii="Arial" w:hAnsi="Arial" w:cs="Arial"/>
        </w:rPr>
        <w:t>plano cartesiano.</w:t>
      </w:r>
    </w:p>
    <w:p w14:paraId="6C143CD0" w14:textId="77777777" w:rsidR="00D86167" w:rsidRPr="00032579" w:rsidRDefault="00D86167" w:rsidP="00D86167">
      <w:pPr>
        <w:spacing w:after="0" w:line="360" w:lineRule="auto"/>
        <w:rPr>
          <w:rFonts w:ascii="Arial" w:hAnsi="Arial" w:cs="Arial"/>
          <w:color w:val="000000" w:themeColor="text1"/>
        </w:rPr>
      </w:pPr>
      <w:r w:rsidRPr="00032579">
        <w:rPr>
          <w:rFonts w:ascii="Arial" w:hAnsi="Arial" w:cs="Arial"/>
          <w:color w:val="000000" w:themeColor="text1"/>
        </w:rPr>
        <w:t>01) Represente os pares ordenados no plano cartesiano a seguir.</w:t>
      </w:r>
    </w:p>
    <w:p w14:paraId="1420E17E" w14:textId="630D9443" w:rsidR="00D86167" w:rsidRPr="00032579" w:rsidRDefault="00D86167" w:rsidP="007C1C0B">
      <w:pPr>
        <w:spacing w:after="0" w:line="360" w:lineRule="auto"/>
        <w:ind w:firstLine="426"/>
        <w:rPr>
          <w:rFonts w:ascii="Arial" w:hAnsi="Arial" w:cs="Arial"/>
          <w:color w:val="000000" w:themeColor="text1"/>
        </w:rPr>
      </w:pPr>
      <w:r w:rsidRPr="00032579">
        <w:rPr>
          <w:rFonts w:ascii="Arial" w:hAnsi="Arial" w:cs="Arial"/>
          <w:color w:val="000000" w:themeColor="text1"/>
        </w:rPr>
        <w:t>a) A = ( 1 , 3 )</w:t>
      </w:r>
      <w:r w:rsidRPr="00032579">
        <w:rPr>
          <w:rFonts w:ascii="Arial" w:hAnsi="Arial" w:cs="Arial"/>
          <w:color w:val="000000" w:themeColor="text1"/>
        </w:rPr>
        <w:tab/>
      </w:r>
      <w:r w:rsidR="007C1C0B">
        <w:rPr>
          <w:rFonts w:ascii="Arial" w:hAnsi="Arial" w:cs="Arial"/>
          <w:color w:val="000000" w:themeColor="text1"/>
        </w:rPr>
        <w:tab/>
      </w:r>
      <w:r w:rsidRPr="00032579">
        <w:rPr>
          <w:rFonts w:ascii="Arial" w:hAnsi="Arial" w:cs="Arial"/>
          <w:color w:val="000000" w:themeColor="text1"/>
        </w:rPr>
        <w:t>b) B = ( 2 , 3 )</w:t>
      </w:r>
      <w:r w:rsidR="00903477" w:rsidRPr="00032579">
        <w:rPr>
          <w:rFonts w:ascii="Arial" w:hAnsi="Arial" w:cs="Arial"/>
          <w:color w:val="000000" w:themeColor="text1"/>
        </w:rPr>
        <w:t xml:space="preserve">        </w:t>
      </w:r>
      <w:r w:rsidR="00EC3E97">
        <w:rPr>
          <w:rFonts w:ascii="Arial" w:hAnsi="Arial" w:cs="Arial"/>
          <w:color w:val="000000" w:themeColor="text1"/>
        </w:rPr>
        <w:tab/>
      </w:r>
      <w:r w:rsidRPr="00032579">
        <w:rPr>
          <w:rFonts w:ascii="Arial" w:hAnsi="Arial" w:cs="Arial"/>
          <w:color w:val="000000" w:themeColor="text1"/>
        </w:rPr>
        <w:t>c) C = ( 2 , 2 )</w:t>
      </w:r>
      <w:r w:rsidRPr="00032579">
        <w:rPr>
          <w:rFonts w:ascii="Arial" w:hAnsi="Arial" w:cs="Arial"/>
          <w:color w:val="000000" w:themeColor="text1"/>
        </w:rPr>
        <w:tab/>
      </w:r>
      <w:r w:rsidRPr="00032579">
        <w:rPr>
          <w:rFonts w:ascii="Arial" w:hAnsi="Arial" w:cs="Arial"/>
          <w:color w:val="000000" w:themeColor="text1"/>
        </w:rPr>
        <w:tab/>
        <w:t>d) D = ( – 3 , 2 )</w:t>
      </w:r>
    </w:p>
    <w:p w14:paraId="1C4CE860" w14:textId="647DC50C" w:rsidR="00D86167" w:rsidRPr="00032579" w:rsidRDefault="00D86167" w:rsidP="007C1C0B">
      <w:pPr>
        <w:spacing w:after="0" w:line="360" w:lineRule="auto"/>
        <w:ind w:firstLine="426"/>
        <w:rPr>
          <w:rFonts w:ascii="Arial" w:hAnsi="Arial" w:cs="Arial"/>
          <w:color w:val="000000" w:themeColor="text1"/>
        </w:rPr>
      </w:pPr>
      <w:r w:rsidRPr="00032579">
        <w:rPr>
          <w:rFonts w:ascii="Arial" w:hAnsi="Arial" w:cs="Arial"/>
          <w:color w:val="000000" w:themeColor="text1"/>
        </w:rPr>
        <w:t>e) E = ( – 2 , 4 )</w:t>
      </w:r>
      <w:r w:rsidRPr="00032579">
        <w:rPr>
          <w:rFonts w:ascii="Arial" w:hAnsi="Arial" w:cs="Arial"/>
          <w:color w:val="000000" w:themeColor="text1"/>
        </w:rPr>
        <w:tab/>
      </w:r>
      <w:r w:rsidR="007C1C0B">
        <w:rPr>
          <w:rFonts w:ascii="Arial" w:hAnsi="Arial" w:cs="Arial"/>
          <w:color w:val="000000" w:themeColor="text1"/>
        </w:rPr>
        <w:tab/>
      </w:r>
      <w:r w:rsidRPr="00032579">
        <w:rPr>
          <w:rFonts w:ascii="Arial" w:hAnsi="Arial" w:cs="Arial"/>
          <w:color w:val="000000" w:themeColor="text1"/>
        </w:rPr>
        <w:t>f) F = ( 3 , – 2 )</w:t>
      </w:r>
      <w:r w:rsidR="00903477" w:rsidRPr="00032579">
        <w:rPr>
          <w:rFonts w:ascii="Arial" w:hAnsi="Arial" w:cs="Arial"/>
          <w:color w:val="000000" w:themeColor="text1"/>
        </w:rPr>
        <w:tab/>
      </w:r>
      <w:r w:rsidRPr="00032579">
        <w:rPr>
          <w:rFonts w:ascii="Arial" w:hAnsi="Arial" w:cs="Arial"/>
          <w:color w:val="000000" w:themeColor="text1"/>
        </w:rPr>
        <w:t>g) G = ( – 3 , – 1 )</w:t>
      </w:r>
      <w:r w:rsidRPr="00032579">
        <w:rPr>
          <w:rFonts w:ascii="Arial" w:hAnsi="Arial" w:cs="Arial"/>
          <w:color w:val="000000" w:themeColor="text1"/>
        </w:rPr>
        <w:tab/>
        <w:t>h) H = ( – 2 , 1 )</w:t>
      </w:r>
    </w:p>
    <w:p w14:paraId="4D7B7727" w14:textId="47FD41FD" w:rsidR="00D86167" w:rsidRPr="00032579" w:rsidRDefault="00D86167" w:rsidP="007C1C0B">
      <w:pPr>
        <w:spacing w:after="0" w:line="360" w:lineRule="auto"/>
        <w:ind w:firstLine="426"/>
        <w:rPr>
          <w:rFonts w:ascii="Arial" w:hAnsi="Arial" w:cs="Arial"/>
          <w:color w:val="000000" w:themeColor="text1"/>
        </w:rPr>
      </w:pPr>
      <w:r w:rsidRPr="00032579">
        <w:rPr>
          <w:rFonts w:ascii="Arial" w:hAnsi="Arial" w:cs="Arial"/>
          <w:color w:val="000000" w:themeColor="text1"/>
        </w:rPr>
        <w:t>i) I = ( 1 , – 3 )</w:t>
      </w:r>
      <w:r w:rsidRPr="00032579">
        <w:rPr>
          <w:rFonts w:ascii="Arial" w:hAnsi="Arial" w:cs="Arial"/>
          <w:color w:val="000000" w:themeColor="text1"/>
        </w:rPr>
        <w:tab/>
      </w:r>
      <w:r w:rsidR="007C1C0B">
        <w:rPr>
          <w:rFonts w:ascii="Arial" w:hAnsi="Arial" w:cs="Arial"/>
          <w:color w:val="000000" w:themeColor="text1"/>
        </w:rPr>
        <w:tab/>
      </w:r>
      <w:r w:rsidRPr="00032579">
        <w:rPr>
          <w:rFonts w:ascii="Arial" w:hAnsi="Arial" w:cs="Arial"/>
          <w:color w:val="000000" w:themeColor="text1"/>
        </w:rPr>
        <w:t>j) J = ( – 2 , – 4 )</w:t>
      </w:r>
    </w:p>
    <w:p w14:paraId="1496E990" w14:textId="77777777" w:rsidR="00D86167" w:rsidRPr="00032579" w:rsidRDefault="00D86167" w:rsidP="00D86167">
      <w:pPr>
        <w:spacing w:after="0" w:line="360" w:lineRule="auto"/>
        <w:jc w:val="center"/>
        <w:rPr>
          <w:rFonts w:ascii="Arial" w:hAnsi="Arial" w:cs="Arial"/>
          <w:color w:val="000000" w:themeColor="text1"/>
        </w:rPr>
      </w:pPr>
      <w:r w:rsidRPr="00032579">
        <w:rPr>
          <w:noProof/>
        </w:rPr>
        <w:drawing>
          <wp:inline distT="0" distB="0" distL="0" distR="0" wp14:anchorId="41F496CA" wp14:editId="169FF4E5">
            <wp:extent cx="2962275" cy="2978871"/>
            <wp:effectExtent l="0" t="0" r="0" b="0"/>
            <wp:docPr id="499" name="Imagem 499"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971712" cy="2988361"/>
                    </a:xfrm>
                    <a:prstGeom prst="rect">
                      <a:avLst/>
                    </a:prstGeom>
                  </pic:spPr>
                </pic:pic>
              </a:graphicData>
            </a:graphic>
          </wp:inline>
        </w:drawing>
      </w:r>
    </w:p>
    <w:p w14:paraId="7C8AFD58" w14:textId="77777777" w:rsidR="00D86167" w:rsidRPr="00032579" w:rsidRDefault="00D86167" w:rsidP="00D86167">
      <w:pPr>
        <w:rPr>
          <w:rFonts w:ascii="Arial" w:hAnsi="Arial" w:cs="Arial"/>
        </w:rPr>
      </w:pPr>
      <w:r w:rsidRPr="00032579">
        <w:rPr>
          <w:rFonts w:ascii="Arial" w:hAnsi="Arial" w:cs="Arial"/>
        </w:rPr>
        <w:t>02) Identifique os pares ordenados representado por cada ponto no plano cartesiano a seguir.</w:t>
      </w:r>
    </w:p>
    <w:p w14:paraId="7B261678" w14:textId="77777777" w:rsidR="00D86167" w:rsidRPr="00032579" w:rsidRDefault="00D86167" w:rsidP="00D86167">
      <w:pPr>
        <w:jc w:val="center"/>
        <w:rPr>
          <w:rFonts w:ascii="Arial" w:hAnsi="Arial" w:cs="Arial"/>
        </w:rPr>
      </w:pPr>
      <w:r w:rsidRPr="00032579">
        <w:rPr>
          <w:noProof/>
        </w:rPr>
        <w:drawing>
          <wp:inline distT="0" distB="0" distL="0" distR="0" wp14:anchorId="28016FC9" wp14:editId="3D66AA9D">
            <wp:extent cx="2661360" cy="2676525"/>
            <wp:effectExtent l="0" t="0" r="5715" b="0"/>
            <wp:docPr id="500" name="Imagem 500"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Gráfico, Gráfico de dispersão&#10;&#10;Descrição gerada automaticamente"/>
                    <pic:cNvPicPr/>
                  </pic:nvPicPr>
                  <pic:blipFill>
                    <a:blip r:embed="rId169"/>
                    <a:stretch>
                      <a:fillRect/>
                    </a:stretch>
                  </pic:blipFill>
                  <pic:spPr>
                    <a:xfrm>
                      <a:off x="0" y="0"/>
                      <a:ext cx="2668929" cy="2684137"/>
                    </a:xfrm>
                    <a:prstGeom prst="rect">
                      <a:avLst/>
                    </a:prstGeom>
                  </pic:spPr>
                </pic:pic>
              </a:graphicData>
            </a:graphic>
          </wp:inline>
        </w:drawing>
      </w:r>
    </w:p>
    <w:p w14:paraId="4FD615EC" w14:textId="77777777" w:rsidR="00903477" w:rsidRPr="00032579" w:rsidRDefault="00D86167" w:rsidP="00EC3E97">
      <w:pPr>
        <w:ind w:firstLine="284"/>
        <w:rPr>
          <w:rFonts w:ascii="Arial" w:hAnsi="Arial" w:cs="Arial"/>
        </w:rPr>
      </w:pPr>
      <w:r w:rsidRPr="00032579">
        <w:rPr>
          <w:rFonts w:ascii="Arial" w:hAnsi="Arial" w:cs="Arial"/>
        </w:rPr>
        <w:t>A = (     ,      )</w:t>
      </w:r>
      <w:r w:rsidRPr="00032579">
        <w:rPr>
          <w:rFonts w:ascii="Arial" w:hAnsi="Arial" w:cs="Arial"/>
        </w:rPr>
        <w:tab/>
      </w:r>
      <w:r w:rsidRPr="00032579">
        <w:rPr>
          <w:rFonts w:ascii="Arial" w:hAnsi="Arial" w:cs="Arial"/>
        </w:rPr>
        <w:tab/>
        <w:t>B = (     ,      )</w:t>
      </w:r>
      <w:r w:rsidRPr="00032579">
        <w:rPr>
          <w:rFonts w:ascii="Arial" w:hAnsi="Arial" w:cs="Arial"/>
        </w:rPr>
        <w:tab/>
      </w:r>
      <w:r w:rsidRPr="00032579">
        <w:rPr>
          <w:rFonts w:ascii="Arial" w:hAnsi="Arial" w:cs="Arial"/>
        </w:rPr>
        <w:tab/>
        <w:t>C = (     ,      )</w:t>
      </w:r>
      <w:r w:rsidR="00903477" w:rsidRPr="00032579">
        <w:rPr>
          <w:rFonts w:ascii="Arial" w:hAnsi="Arial" w:cs="Arial"/>
        </w:rPr>
        <w:tab/>
      </w:r>
      <w:r w:rsidR="00903477" w:rsidRPr="00032579">
        <w:rPr>
          <w:rFonts w:ascii="Arial" w:hAnsi="Arial" w:cs="Arial"/>
        </w:rPr>
        <w:tab/>
      </w:r>
      <w:r w:rsidRPr="00032579">
        <w:rPr>
          <w:rFonts w:ascii="Arial" w:hAnsi="Arial" w:cs="Arial"/>
        </w:rPr>
        <w:t>D = (     ,      )</w:t>
      </w:r>
      <w:r w:rsidRPr="00032579">
        <w:rPr>
          <w:rFonts w:ascii="Arial" w:hAnsi="Arial" w:cs="Arial"/>
        </w:rPr>
        <w:tab/>
      </w:r>
      <w:r w:rsidRPr="00032579">
        <w:rPr>
          <w:rFonts w:ascii="Arial" w:hAnsi="Arial" w:cs="Arial"/>
        </w:rPr>
        <w:tab/>
      </w:r>
    </w:p>
    <w:p w14:paraId="06DE2144" w14:textId="603447E2" w:rsidR="00903477" w:rsidRPr="00032579" w:rsidRDefault="00D86167" w:rsidP="00EC3E97">
      <w:pPr>
        <w:ind w:firstLine="284"/>
        <w:rPr>
          <w:rFonts w:ascii="Arial" w:hAnsi="Arial" w:cs="Arial"/>
        </w:rPr>
      </w:pPr>
      <w:r w:rsidRPr="00032579">
        <w:rPr>
          <w:rFonts w:ascii="Arial" w:hAnsi="Arial" w:cs="Arial"/>
        </w:rPr>
        <w:t>E = (     ,      )</w:t>
      </w:r>
      <w:r w:rsidRPr="00032579">
        <w:rPr>
          <w:rFonts w:ascii="Arial" w:hAnsi="Arial" w:cs="Arial"/>
        </w:rPr>
        <w:tab/>
      </w:r>
      <w:r w:rsidRPr="00032579">
        <w:rPr>
          <w:rFonts w:ascii="Arial" w:hAnsi="Arial" w:cs="Arial"/>
        </w:rPr>
        <w:tab/>
        <w:t>F = (     ,      )</w:t>
      </w:r>
      <w:r w:rsidR="00903477" w:rsidRPr="00032579">
        <w:rPr>
          <w:rFonts w:ascii="Arial" w:hAnsi="Arial" w:cs="Arial"/>
        </w:rPr>
        <w:tab/>
      </w:r>
      <w:r w:rsidR="00903477" w:rsidRPr="00032579">
        <w:rPr>
          <w:rFonts w:ascii="Arial" w:hAnsi="Arial" w:cs="Arial"/>
        </w:rPr>
        <w:tab/>
      </w:r>
      <w:r w:rsidRPr="00032579">
        <w:rPr>
          <w:rFonts w:ascii="Arial" w:hAnsi="Arial" w:cs="Arial"/>
        </w:rPr>
        <w:t>G = (     ,      )</w:t>
      </w:r>
      <w:r w:rsidRPr="00032579">
        <w:rPr>
          <w:rFonts w:ascii="Arial" w:hAnsi="Arial" w:cs="Arial"/>
        </w:rPr>
        <w:tab/>
      </w:r>
      <w:r w:rsidR="00EC3E97">
        <w:rPr>
          <w:rFonts w:ascii="Arial" w:hAnsi="Arial" w:cs="Arial"/>
        </w:rPr>
        <w:tab/>
      </w:r>
      <w:r w:rsidRPr="00032579">
        <w:rPr>
          <w:rFonts w:ascii="Arial" w:hAnsi="Arial" w:cs="Arial"/>
        </w:rPr>
        <w:t>H = (     ,      )</w:t>
      </w:r>
      <w:r w:rsidRPr="00032579">
        <w:rPr>
          <w:rFonts w:ascii="Arial" w:hAnsi="Arial" w:cs="Arial"/>
        </w:rPr>
        <w:tab/>
      </w:r>
      <w:r w:rsidRPr="00032579">
        <w:rPr>
          <w:rFonts w:ascii="Arial" w:hAnsi="Arial" w:cs="Arial"/>
        </w:rPr>
        <w:tab/>
      </w:r>
    </w:p>
    <w:p w14:paraId="5D06E04C" w14:textId="7EA24C7A" w:rsidR="00D86167" w:rsidRDefault="00D86167" w:rsidP="00EC3E97">
      <w:pPr>
        <w:ind w:firstLine="284"/>
        <w:rPr>
          <w:rFonts w:ascii="Arial" w:hAnsi="Arial" w:cs="Arial"/>
          <w:sz w:val="24"/>
          <w:szCs w:val="24"/>
        </w:rPr>
      </w:pPr>
      <w:r w:rsidRPr="00032579">
        <w:rPr>
          <w:rFonts w:ascii="Arial" w:hAnsi="Arial" w:cs="Arial"/>
        </w:rPr>
        <w:t>I = (     ,      )</w:t>
      </w:r>
      <w:r w:rsidR="00903477" w:rsidRPr="00032579">
        <w:rPr>
          <w:rFonts w:ascii="Arial" w:hAnsi="Arial" w:cs="Arial"/>
        </w:rPr>
        <w:tab/>
      </w:r>
      <w:r w:rsidR="00903477" w:rsidRPr="00032579">
        <w:rPr>
          <w:rFonts w:ascii="Arial" w:hAnsi="Arial" w:cs="Arial"/>
        </w:rPr>
        <w:tab/>
      </w:r>
      <w:r w:rsidRPr="00032579">
        <w:rPr>
          <w:rFonts w:ascii="Arial" w:hAnsi="Arial" w:cs="Arial"/>
        </w:rPr>
        <w:t>J = (     ,      )</w:t>
      </w:r>
      <w:r w:rsidRPr="00032579">
        <w:rPr>
          <w:rFonts w:ascii="Arial" w:hAnsi="Arial" w:cs="Arial"/>
        </w:rPr>
        <w:tab/>
      </w:r>
      <w:r w:rsidRPr="00032579">
        <w:rPr>
          <w:rFonts w:ascii="Arial" w:hAnsi="Arial" w:cs="Arial"/>
        </w:rPr>
        <w:tab/>
        <w:t>K = (     ,      )</w:t>
      </w:r>
    </w:p>
    <w:p w14:paraId="7486F82B" w14:textId="77777777" w:rsidR="00903477" w:rsidRDefault="00903477" w:rsidP="00D86167">
      <w:pPr>
        <w:rPr>
          <w:rFonts w:ascii="Arial" w:hAnsi="Arial" w:cs="Arial"/>
          <w:sz w:val="24"/>
          <w:szCs w:val="24"/>
        </w:rPr>
        <w:sectPr w:rsidR="00903477" w:rsidSect="00FB3BB8">
          <w:type w:val="continuous"/>
          <w:pgSz w:w="11906" w:h="16838" w:code="9"/>
          <w:pgMar w:top="1701" w:right="851" w:bottom="851" w:left="1418" w:header="709" w:footer="261" w:gutter="0"/>
          <w:cols w:sep="1" w:space="454"/>
          <w:docGrid w:linePitch="360"/>
        </w:sectPr>
      </w:pPr>
    </w:p>
    <w:p w14:paraId="4E43A276" w14:textId="77777777" w:rsidR="00D86167" w:rsidRPr="00032579" w:rsidRDefault="00D86167" w:rsidP="00E538FF">
      <w:pPr>
        <w:ind w:left="426" w:hanging="426"/>
        <w:jc w:val="both"/>
        <w:rPr>
          <w:rFonts w:ascii="Arial" w:hAnsi="Arial" w:cs="Arial"/>
          <w:b/>
          <w:bCs/>
        </w:rPr>
      </w:pPr>
      <w:r w:rsidRPr="00032579">
        <w:rPr>
          <w:rFonts w:ascii="Arial" w:hAnsi="Arial" w:cs="Arial"/>
        </w:rPr>
        <w:lastRenderedPageBreak/>
        <w:t xml:space="preserve">03) Utilize o plano cartesiano para representar a reta da equação </w:t>
      </w:r>
      <w:r w:rsidRPr="00032579">
        <w:rPr>
          <w:rFonts w:ascii="Arial" w:hAnsi="Arial" w:cs="Arial"/>
          <w:b/>
          <w:bCs/>
        </w:rPr>
        <w:t>x + y = 3.</w:t>
      </w:r>
    </w:p>
    <w:p w14:paraId="13BC5B37" w14:textId="77777777" w:rsidR="00D86167" w:rsidRPr="00032579" w:rsidRDefault="00D86167" w:rsidP="00903477">
      <w:pPr>
        <w:rPr>
          <w:rFonts w:ascii="Arial" w:hAnsi="Arial" w:cs="Arial"/>
        </w:rPr>
      </w:pPr>
      <w:r w:rsidRPr="00032579">
        <w:rPr>
          <w:noProof/>
        </w:rPr>
        <w:drawing>
          <wp:inline distT="0" distB="0" distL="0" distR="0" wp14:anchorId="1E352794" wp14:editId="133200FA">
            <wp:extent cx="2392327" cy="2352675"/>
            <wp:effectExtent l="0" t="0" r="8255" b="0"/>
            <wp:docPr id="501" name="Imagem 501" descr="Uma imagem contend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Tabela&#10;&#10;Descrição gerada automaticamente"/>
                    <pic:cNvPicPr/>
                  </pic:nvPicPr>
                  <pic:blipFill>
                    <a:blip r:embed="rId170"/>
                    <a:stretch>
                      <a:fillRect/>
                    </a:stretch>
                  </pic:blipFill>
                  <pic:spPr>
                    <a:xfrm>
                      <a:off x="0" y="0"/>
                      <a:ext cx="2406517" cy="2366629"/>
                    </a:xfrm>
                    <a:prstGeom prst="rect">
                      <a:avLst/>
                    </a:prstGeom>
                  </pic:spPr>
                </pic:pic>
              </a:graphicData>
            </a:graphic>
          </wp:inline>
        </w:drawing>
      </w:r>
    </w:p>
    <w:p w14:paraId="3C04185C" w14:textId="77777777" w:rsidR="00D86167" w:rsidRPr="00032579" w:rsidRDefault="00D86167" w:rsidP="00E538FF">
      <w:pPr>
        <w:ind w:left="426" w:hanging="426"/>
        <w:jc w:val="both"/>
        <w:rPr>
          <w:rFonts w:ascii="Arial" w:hAnsi="Arial" w:cs="Arial"/>
          <w:b/>
          <w:bCs/>
        </w:rPr>
      </w:pPr>
      <w:r w:rsidRPr="00032579">
        <w:rPr>
          <w:rFonts w:ascii="Arial" w:hAnsi="Arial" w:cs="Arial"/>
        </w:rPr>
        <w:t xml:space="preserve">04) Utilize o plano cartesiano para representar a reta da equação </w:t>
      </w:r>
      <w:r w:rsidRPr="00032579">
        <w:rPr>
          <w:rFonts w:ascii="Arial" w:hAnsi="Arial" w:cs="Arial"/>
          <w:b/>
          <w:bCs/>
        </w:rPr>
        <w:t>x –  y = 2.</w:t>
      </w:r>
    </w:p>
    <w:p w14:paraId="042750ED" w14:textId="77777777" w:rsidR="00D86167" w:rsidRPr="00032579" w:rsidRDefault="00D86167" w:rsidP="00903477">
      <w:pPr>
        <w:rPr>
          <w:rFonts w:ascii="Arial" w:hAnsi="Arial" w:cs="Arial"/>
        </w:rPr>
      </w:pPr>
      <w:r w:rsidRPr="00032579">
        <w:rPr>
          <w:noProof/>
        </w:rPr>
        <w:drawing>
          <wp:inline distT="0" distB="0" distL="0" distR="0" wp14:anchorId="346C0427" wp14:editId="71F51DAE">
            <wp:extent cx="2400300" cy="2360516"/>
            <wp:effectExtent l="0" t="0" r="0" b="1905"/>
            <wp:docPr id="502" name="Imagem 502" descr="Uma imagem contend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Tabela&#10;&#10;Descrição gerada automaticamente"/>
                    <pic:cNvPicPr/>
                  </pic:nvPicPr>
                  <pic:blipFill>
                    <a:blip r:embed="rId170"/>
                    <a:stretch>
                      <a:fillRect/>
                    </a:stretch>
                  </pic:blipFill>
                  <pic:spPr>
                    <a:xfrm>
                      <a:off x="0" y="0"/>
                      <a:ext cx="2410909" cy="2370949"/>
                    </a:xfrm>
                    <a:prstGeom prst="rect">
                      <a:avLst/>
                    </a:prstGeom>
                  </pic:spPr>
                </pic:pic>
              </a:graphicData>
            </a:graphic>
          </wp:inline>
        </w:drawing>
      </w:r>
    </w:p>
    <w:p w14:paraId="73583CDB" w14:textId="77777777" w:rsidR="00D86167" w:rsidRPr="00032579" w:rsidRDefault="00D86167" w:rsidP="00E538FF">
      <w:pPr>
        <w:ind w:left="426" w:hanging="426"/>
        <w:jc w:val="both"/>
        <w:rPr>
          <w:rFonts w:ascii="Arial" w:hAnsi="Arial" w:cs="Arial"/>
          <w:b/>
          <w:bCs/>
        </w:rPr>
      </w:pPr>
      <w:r w:rsidRPr="00032579">
        <w:rPr>
          <w:rFonts w:ascii="Arial" w:hAnsi="Arial" w:cs="Arial"/>
        </w:rPr>
        <w:t xml:space="preserve">05) Utilize o plano cartesiano para representar a reta da equação </w:t>
      </w:r>
      <w:r w:rsidRPr="00032579">
        <w:rPr>
          <w:rFonts w:ascii="Arial" w:hAnsi="Arial" w:cs="Arial"/>
          <w:b/>
          <w:bCs/>
        </w:rPr>
        <w:t>3x + y = 6.</w:t>
      </w:r>
    </w:p>
    <w:p w14:paraId="1B239692" w14:textId="77777777" w:rsidR="00D86167" w:rsidRPr="00032579" w:rsidRDefault="00D86167" w:rsidP="00903477">
      <w:pPr>
        <w:rPr>
          <w:rFonts w:ascii="Arial" w:hAnsi="Arial" w:cs="Arial"/>
        </w:rPr>
      </w:pPr>
      <w:r w:rsidRPr="00032579">
        <w:rPr>
          <w:noProof/>
        </w:rPr>
        <w:drawing>
          <wp:inline distT="0" distB="0" distL="0" distR="0" wp14:anchorId="173B581D" wp14:editId="2A314FCB">
            <wp:extent cx="2438400" cy="2397984"/>
            <wp:effectExtent l="0" t="0" r="0" b="2540"/>
            <wp:docPr id="503" name="Imagem 503" descr="Uma imagem contend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Tabela&#10;&#10;Descrição gerada automaticamente"/>
                    <pic:cNvPicPr/>
                  </pic:nvPicPr>
                  <pic:blipFill>
                    <a:blip r:embed="rId170"/>
                    <a:stretch>
                      <a:fillRect/>
                    </a:stretch>
                  </pic:blipFill>
                  <pic:spPr>
                    <a:xfrm>
                      <a:off x="0" y="0"/>
                      <a:ext cx="2448785" cy="2408197"/>
                    </a:xfrm>
                    <a:prstGeom prst="rect">
                      <a:avLst/>
                    </a:prstGeom>
                  </pic:spPr>
                </pic:pic>
              </a:graphicData>
            </a:graphic>
          </wp:inline>
        </w:drawing>
      </w:r>
    </w:p>
    <w:p w14:paraId="3F542001" w14:textId="0BE8512B" w:rsidR="00D86167" w:rsidRPr="00032579" w:rsidRDefault="00D86167" w:rsidP="00E538FF">
      <w:pPr>
        <w:ind w:left="426" w:hanging="426"/>
        <w:jc w:val="both"/>
        <w:rPr>
          <w:rFonts w:ascii="Arial" w:hAnsi="Arial" w:cs="Arial"/>
        </w:rPr>
      </w:pPr>
      <w:r w:rsidRPr="00032579">
        <w:rPr>
          <w:rFonts w:ascii="Arial" w:hAnsi="Arial" w:cs="Arial"/>
        </w:rPr>
        <w:t xml:space="preserve">06) Verifique se a reta no plano cartesiano a seguir representa equação </w:t>
      </w:r>
      <w:r w:rsidRPr="00032579">
        <w:rPr>
          <w:rFonts w:ascii="Arial" w:hAnsi="Arial" w:cs="Arial"/>
          <w:b/>
          <w:bCs/>
        </w:rPr>
        <w:t>2x + y = 4</w:t>
      </w:r>
      <w:r w:rsidRPr="00032579">
        <w:rPr>
          <w:rFonts w:ascii="Arial" w:hAnsi="Arial" w:cs="Arial"/>
        </w:rPr>
        <w:t xml:space="preserve">. </w:t>
      </w:r>
    </w:p>
    <w:p w14:paraId="195C8C59" w14:textId="77777777" w:rsidR="00D86167" w:rsidRPr="00032579" w:rsidRDefault="00D86167" w:rsidP="00903477">
      <w:pPr>
        <w:rPr>
          <w:rFonts w:ascii="Arial" w:hAnsi="Arial" w:cs="Arial"/>
        </w:rPr>
      </w:pPr>
      <w:r w:rsidRPr="00032579">
        <w:rPr>
          <w:noProof/>
        </w:rPr>
        <w:drawing>
          <wp:inline distT="0" distB="0" distL="0" distR="0" wp14:anchorId="2F4BA51B" wp14:editId="0FECC0F1">
            <wp:extent cx="2134778" cy="2105025"/>
            <wp:effectExtent l="0" t="0" r="0" b="0"/>
            <wp:docPr id="504" name="Imagem 50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áfico, Gráfico de linhas&#10;&#10;Descrição gerada automaticamente"/>
                    <pic:cNvPicPr/>
                  </pic:nvPicPr>
                  <pic:blipFill>
                    <a:blip r:embed="rId171"/>
                    <a:stretch>
                      <a:fillRect/>
                    </a:stretch>
                  </pic:blipFill>
                  <pic:spPr>
                    <a:xfrm>
                      <a:off x="0" y="0"/>
                      <a:ext cx="2146345" cy="2116431"/>
                    </a:xfrm>
                    <a:prstGeom prst="rect">
                      <a:avLst/>
                    </a:prstGeom>
                  </pic:spPr>
                </pic:pic>
              </a:graphicData>
            </a:graphic>
          </wp:inline>
        </w:drawing>
      </w:r>
    </w:p>
    <w:p w14:paraId="0E80FED6" w14:textId="77777777" w:rsidR="00D86167" w:rsidRPr="00032579" w:rsidRDefault="00D86167" w:rsidP="00E538FF">
      <w:pPr>
        <w:ind w:left="426" w:hanging="426"/>
        <w:jc w:val="both"/>
        <w:rPr>
          <w:rFonts w:ascii="Arial" w:hAnsi="Arial" w:cs="Arial"/>
        </w:rPr>
      </w:pPr>
      <w:r w:rsidRPr="00032579">
        <w:rPr>
          <w:rFonts w:ascii="Arial" w:hAnsi="Arial" w:cs="Arial"/>
        </w:rPr>
        <w:t xml:space="preserve">07) Verifique se a reta no plano cartesiano a seguir representa equação </w:t>
      </w:r>
      <w:r w:rsidRPr="00032579">
        <w:rPr>
          <w:rFonts w:ascii="Arial" w:hAnsi="Arial" w:cs="Arial"/>
          <w:b/>
          <w:bCs/>
        </w:rPr>
        <w:t>2x + y = 5</w:t>
      </w:r>
      <w:r w:rsidRPr="00032579">
        <w:rPr>
          <w:rFonts w:ascii="Arial" w:hAnsi="Arial" w:cs="Arial"/>
        </w:rPr>
        <w:t>.</w:t>
      </w:r>
    </w:p>
    <w:p w14:paraId="05BD1CAE" w14:textId="77777777" w:rsidR="00D86167" w:rsidRPr="00032579" w:rsidRDefault="00D86167" w:rsidP="00903477">
      <w:pPr>
        <w:rPr>
          <w:rFonts w:ascii="Arial" w:hAnsi="Arial" w:cs="Arial"/>
        </w:rPr>
      </w:pPr>
      <w:r w:rsidRPr="00032579">
        <w:rPr>
          <w:noProof/>
        </w:rPr>
        <w:drawing>
          <wp:inline distT="0" distB="0" distL="0" distR="0" wp14:anchorId="0688467C" wp14:editId="046B4BB7">
            <wp:extent cx="2228850" cy="2252646"/>
            <wp:effectExtent l="0" t="0" r="0" b="0"/>
            <wp:docPr id="505" name="Imagem 505"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Gráfico, Gráfico de linhas&#10;&#10;Descrição gerada automaticamente"/>
                    <pic:cNvPicPr/>
                  </pic:nvPicPr>
                  <pic:blipFill>
                    <a:blip r:embed="rId172"/>
                    <a:stretch>
                      <a:fillRect/>
                    </a:stretch>
                  </pic:blipFill>
                  <pic:spPr>
                    <a:xfrm>
                      <a:off x="0" y="0"/>
                      <a:ext cx="2234318" cy="2258173"/>
                    </a:xfrm>
                    <a:prstGeom prst="rect">
                      <a:avLst/>
                    </a:prstGeom>
                  </pic:spPr>
                </pic:pic>
              </a:graphicData>
            </a:graphic>
          </wp:inline>
        </w:drawing>
      </w:r>
    </w:p>
    <w:p w14:paraId="4301F6E2" w14:textId="77777777" w:rsidR="00D86167" w:rsidRPr="00032579" w:rsidRDefault="00D86167" w:rsidP="00E538FF">
      <w:pPr>
        <w:ind w:left="426" w:hanging="426"/>
        <w:jc w:val="both"/>
        <w:rPr>
          <w:rFonts w:ascii="Arial" w:hAnsi="Arial" w:cs="Arial"/>
        </w:rPr>
      </w:pPr>
      <w:r w:rsidRPr="00032579">
        <w:rPr>
          <w:rFonts w:ascii="Arial" w:hAnsi="Arial" w:cs="Arial"/>
        </w:rPr>
        <w:t xml:space="preserve">08) Verifique se a reta no plano cartesiano a seguir representa equação </w:t>
      </w:r>
      <w:r w:rsidRPr="00032579">
        <w:rPr>
          <w:rFonts w:ascii="Arial" w:hAnsi="Arial" w:cs="Arial"/>
          <w:b/>
          <w:bCs/>
        </w:rPr>
        <w:t>x – y  = 4</w:t>
      </w:r>
      <w:r w:rsidRPr="00032579">
        <w:rPr>
          <w:rFonts w:ascii="Arial" w:hAnsi="Arial" w:cs="Arial"/>
        </w:rPr>
        <w:t>.</w:t>
      </w:r>
    </w:p>
    <w:p w14:paraId="4E619BB5" w14:textId="7E8F206F" w:rsidR="00D86167" w:rsidRPr="00032579" w:rsidRDefault="00D86167" w:rsidP="00903477">
      <w:pPr>
        <w:rPr>
          <w:rFonts w:ascii="Arial" w:hAnsi="Arial" w:cs="Arial"/>
        </w:rPr>
      </w:pPr>
      <w:r w:rsidRPr="00032579">
        <w:rPr>
          <w:noProof/>
        </w:rPr>
        <w:drawing>
          <wp:inline distT="0" distB="0" distL="0" distR="0" wp14:anchorId="0F039990" wp14:editId="16BAB228">
            <wp:extent cx="2019300" cy="2208019"/>
            <wp:effectExtent l="0" t="0" r="0" b="1905"/>
            <wp:docPr id="506" name="Imagem 50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Gráfico, Gráfico de linhas&#10;&#10;Descrição gerada automaticamente"/>
                    <pic:cNvPicPr/>
                  </pic:nvPicPr>
                  <pic:blipFill>
                    <a:blip r:embed="rId173"/>
                    <a:stretch>
                      <a:fillRect/>
                    </a:stretch>
                  </pic:blipFill>
                  <pic:spPr>
                    <a:xfrm>
                      <a:off x="0" y="0"/>
                      <a:ext cx="2029665" cy="2219353"/>
                    </a:xfrm>
                    <a:prstGeom prst="rect">
                      <a:avLst/>
                    </a:prstGeom>
                  </pic:spPr>
                </pic:pic>
              </a:graphicData>
            </a:graphic>
          </wp:inline>
        </w:drawing>
      </w:r>
    </w:p>
    <w:p w14:paraId="78EB730B" w14:textId="77777777" w:rsidR="00903477" w:rsidRPr="00032579" w:rsidRDefault="00903477" w:rsidP="00D86167">
      <w:pPr>
        <w:rPr>
          <w:rFonts w:ascii="Arial" w:hAnsi="Arial" w:cs="Arial"/>
        </w:rPr>
        <w:sectPr w:rsidR="00903477" w:rsidRPr="00032579" w:rsidSect="00FB3BB8">
          <w:type w:val="continuous"/>
          <w:pgSz w:w="11906" w:h="16838" w:code="9"/>
          <w:pgMar w:top="1701" w:right="851" w:bottom="851" w:left="1418" w:header="709" w:footer="261" w:gutter="0"/>
          <w:cols w:num="2" w:sep="1" w:space="709"/>
          <w:docGrid w:linePitch="360"/>
        </w:sectPr>
      </w:pPr>
    </w:p>
    <w:p w14:paraId="3E0E36E9" w14:textId="22279405" w:rsidR="00D86167" w:rsidRPr="00F869C7" w:rsidRDefault="00F869C7" w:rsidP="00F869C7">
      <w:pPr>
        <w:ind w:left="405"/>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37120" behindDoc="0" locked="0" layoutInCell="1" allowOverlap="1" wp14:anchorId="316C4C35" wp14:editId="4B9EE748">
                <wp:simplePos x="0" y="0"/>
                <wp:positionH relativeFrom="margin">
                  <wp:posOffset>194945</wp:posOffset>
                </wp:positionH>
                <wp:positionV relativeFrom="paragraph">
                  <wp:posOffset>350149</wp:posOffset>
                </wp:positionV>
                <wp:extent cx="5972175" cy="419100"/>
                <wp:effectExtent l="0" t="0" r="28575" b="19050"/>
                <wp:wrapNone/>
                <wp:docPr id="1140" name="Retângulo: Cantos Arredondados 1140"/>
                <wp:cNvGraphicFramePr/>
                <a:graphic xmlns:a="http://schemas.openxmlformats.org/drawingml/2006/main">
                  <a:graphicData uri="http://schemas.microsoft.com/office/word/2010/wordprocessingShape">
                    <wps:wsp>
                      <wps:cNvSpPr/>
                      <wps:spPr>
                        <a:xfrm>
                          <a:off x="0" y="0"/>
                          <a:ext cx="597217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F2296B4" id="Retângulo: Cantos Arredondados 1140" o:spid="_x0000_s1026" style="position:absolute;margin-left:15.35pt;margin-top:27.55pt;width:470.25pt;height:33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K5oggIAAGMFAAAOAAAAZHJzL2Uyb0RvYy54bWysVEtv2zAMvg/YfxB0X20Hybo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35072" behindDoc="0" locked="0" layoutInCell="0" allowOverlap="1" wp14:anchorId="71C43FEC" wp14:editId="027B0595">
                <wp:simplePos x="0" y="0"/>
                <wp:positionH relativeFrom="margin">
                  <wp:align>center</wp:align>
                </wp:positionH>
                <wp:positionV relativeFrom="margin">
                  <wp:align>top</wp:align>
                </wp:positionV>
                <wp:extent cx="323215" cy="5715000"/>
                <wp:effectExtent l="0" t="0" r="0" b="0"/>
                <wp:wrapSquare wrapText="bothSides"/>
                <wp:docPr id="113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6FA976F" w14:textId="5D4A8109" w:rsidR="00F869C7" w:rsidRPr="00792719" w:rsidRDefault="00F869C7" w:rsidP="00F869C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1C43FEC" id="_x0000_s1201" style="position:absolute;left:0;text-align:left;margin-left:0;margin-top:0;width:25.45pt;height:450pt;rotation:90;z-index:25203507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C4VxM8HAgAA4gMA&#10;AA4AAAAAAAAAAAAAAAAALgIAAGRycy9lMm9Eb2MueG1sUEsBAi0AFAAGAAgAAAAhAEaSJS7gAAAA&#10;DAEAAA8AAAAAAAAAAAAAAAAAYQQAAGRycy9kb3ducmV2LnhtbFBLBQYAAAAABAAEAPMAAABuBQAA&#10;AAA=&#10;" o:allowincell="f" fillcolor="#65d7ff" stroked="f">
                <v:textbox inset="0,0,0,0">
                  <w:txbxContent>
                    <w:p w14:paraId="66FA976F" w14:textId="5D4A8109" w:rsidR="00F869C7" w:rsidRPr="00792719" w:rsidRDefault="00F869C7" w:rsidP="00F869C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5</w:t>
                      </w:r>
                    </w:p>
                  </w:txbxContent>
                </v:textbox>
                <w10:wrap type="square" anchorx="margin" anchory="margin"/>
              </v:roundrect>
            </w:pict>
          </mc:Fallback>
        </mc:AlternateContent>
      </w:r>
      <w:r w:rsidR="00D86167" w:rsidRPr="00D50040">
        <w:rPr>
          <w:rFonts w:ascii="Arial" w:hAnsi="Arial" w:cs="Arial"/>
          <w:b/>
          <w:bCs/>
          <w:color w:val="000000" w:themeColor="text1"/>
          <w:sz w:val="24"/>
          <w:szCs w:val="24"/>
        </w:rPr>
        <w:t>Habilidade</w:t>
      </w:r>
      <w:r w:rsidR="00D86167">
        <w:rPr>
          <w:rFonts w:ascii="Arial" w:hAnsi="Arial" w:cs="Arial"/>
          <w:b/>
          <w:bCs/>
          <w:color w:val="000000" w:themeColor="text1"/>
          <w:sz w:val="24"/>
          <w:szCs w:val="24"/>
        </w:rPr>
        <w:t>:</w:t>
      </w:r>
      <w:r w:rsidR="00D86167" w:rsidRPr="008B655B">
        <w:rPr>
          <w:rFonts w:ascii="Arial" w:hAnsi="Arial" w:cs="Arial"/>
        </w:rPr>
        <w:t xml:space="preserve"> </w:t>
      </w:r>
      <w:r w:rsidR="00D86167" w:rsidRPr="00C73DA5">
        <w:rPr>
          <w:rFonts w:ascii="Arial" w:hAnsi="Arial" w:cs="Arial"/>
          <w:sz w:val="24"/>
          <w:szCs w:val="24"/>
        </w:rPr>
        <w:t>9</w:t>
      </w:r>
      <w:r w:rsidR="00D86167">
        <w:rPr>
          <w:rFonts w:ascii="Arial" w:hAnsi="Arial" w:cs="Arial"/>
          <w:sz w:val="24"/>
          <w:szCs w:val="24"/>
        </w:rPr>
        <w:t>A1</w:t>
      </w:r>
      <w:r w:rsidR="00D86167" w:rsidRPr="00C73DA5">
        <w:rPr>
          <w:rFonts w:ascii="Arial" w:hAnsi="Arial" w:cs="Arial"/>
          <w:sz w:val="24"/>
          <w:szCs w:val="24"/>
        </w:rPr>
        <w:t>.</w:t>
      </w:r>
      <w:r w:rsidR="00D86167">
        <w:rPr>
          <w:rFonts w:ascii="Arial" w:hAnsi="Arial" w:cs="Arial"/>
          <w:sz w:val="24"/>
          <w:szCs w:val="24"/>
        </w:rPr>
        <w:t>5</w:t>
      </w:r>
      <w:r w:rsidR="00D86167" w:rsidRPr="00C73DA5">
        <w:rPr>
          <w:rFonts w:ascii="Arial" w:hAnsi="Arial" w:cs="Arial"/>
          <w:sz w:val="24"/>
          <w:szCs w:val="24"/>
        </w:rPr>
        <w:t xml:space="preserve"> </w:t>
      </w:r>
      <w:r w:rsidR="00D86167">
        <w:rPr>
          <w:rFonts w:ascii="Arial" w:hAnsi="Arial" w:cs="Arial"/>
          <w:sz w:val="24"/>
          <w:szCs w:val="24"/>
        </w:rPr>
        <w:t xml:space="preserve">– </w:t>
      </w:r>
      <w:r w:rsidR="00D86167" w:rsidRPr="004E7CBF">
        <w:rPr>
          <w:rFonts w:ascii="Arial" w:hAnsi="Arial" w:cs="Arial"/>
        </w:rPr>
        <w:t>Associar uma equação polinomial de 1º</w:t>
      </w:r>
      <w:r w:rsidR="00D86167">
        <w:rPr>
          <w:rFonts w:ascii="Arial" w:hAnsi="Arial" w:cs="Arial"/>
        </w:rPr>
        <w:t xml:space="preserve"> </w:t>
      </w:r>
      <w:r w:rsidR="00D86167" w:rsidRPr="004E7CBF">
        <w:rPr>
          <w:rFonts w:ascii="Arial" w:hAnsi="Arial" w:cs="Arial"/>
        </w:rPr>
        <w:t>grau com duas variáveis a uma reta no</w:t>
      </w:r>
      <w:r w:rsidR="00D86167">
        <w:rPr>
          <w:rFonts w:ascii="Arial" w:hAnsi="Arial" w:cs="Arial"/>
        </w:rPr>
        <w:t xml:space="preserve"> </w:t>
      </w:r>
      <w:r w:rsidR="00D86167" w:rsidRPr="004E7CBF">
        <w:rPr>
          <w:rFonts w:ascii="Arial" w:hAnsi="Arial" w:cs="Arial"/>
        </w:rPr>
        <w:t>plano cartesiano.</w:t>
      </w:r>
    </w:p>
    <w:p w14:paraId="425D5C6A" w14:textId="6D9BB563" w:rsidR="00D86167" w:rsidRDefault="00D86167" w:rsidP="00D86167">
      <w:pPr>
        <w:rPr>
          <w:rFonts w:ascii="Arial" w:hAnsi="Arial" w:cs="Arial"/>
          <w:sz w:val="24"/>
          <w:szCs w:val="24"/>
        </w:rPr>
      </w:pPr>
    </w:p>
    <w:p w14:paraId="45537C8C" w14:textId="77777777" w:rsidR="00F869C7" w:rsidRDefault="00F869C7" w:rsidP="00D86167">
      <w:pPr>
        <w:rPr>
          <w:rFonts w:ascii="Arial" w:hAnsi="Arial" w:cs="Arial"/>
          <w:sz w:val="24"/>
          <w:szCs w:val="24"/>
        </w:rPr>
        <w:sectPr w:rsidR="00F869C7" w:rsidSect="00FB3BB8">
          <w:type w:val="continuous"/>
          <w:pgSz w:w="11906" w:h="16838" w:code="9"/>
          <w:pgMar w:top="1701" w:right="851" w:bottom="851" w:left="1418" w:header="709" w:footer="261" w:gutter="0"/>
          <w:cols w:sep="1" w:space="454"/>
          <w:docGrid w:linePitch="360"/>
        </w:sectPr>
      </w:pPr>
    </w:p>
    <w:p w14:paraId="12AF2B32" w14:textId="16741C0A" w:rsidR="00D86167" w:rsidRPr="00032579" w:rsidRDefault="00D86167" w:rsidP="00A279FE">
      <w:pPr>
        <w:ind w:left="426" w:hanging="426"/>
        <w:jc w:val="both"/>
        <w:rPr>
          <w:rFonts w:ascii="Arial" w:hAnsi="Arial" w:cs="Arial"/>
        </w:rPr>
      </w:pPr>
      <w:r w:rsidRPr="00032579">
        <w:rPr>
          <w:rFonts w:ascii="Arial" w:hAnsi="Arial" w:cs="Arial"/>
        </w:rPr>
        <w:t>01) (9A1.5) Observe o plano cartesiano a seguir.</w:t>
      </w:r>
    </w:p>
    <w:p w14:paraId="6518EB16" w14:textId="77777777" w:rsidR="00D86167" w:rsidRPr="00032579" w:rsidRDefault="00D86167" w:rsidP="00F869C7">
      <w:pPr>
        <w:rPr>
          <w:rFonts w:ascii="Arial" w:hAnsi="Arial" w:cs="Arial"/>
        </w:rPr>
      </w:pPr>
      <w:r w:rsidRPr="00032579">
        <w:rPr>
          <w:noProof/>
        </w:rPr>
        <w:drawing>
          <wp:inline distT="0" distB="0" distL="0" distR="0" wp14:anchorId="1847B893" wp14:editId="7A0F200A">
            <wp:extent cx="2181225" cy="2107286"/>
            <wp:effectExtent l="0" t="0" r="0" b="7620"/>
            <wp:docPr id="511" name="Imagem 51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 Gráfico de linhas&#10;&#10;Descrição gerada automaticamente"/>
                    <pic:cNvPicPr/>
                  </pic:nvPicPr>
                  <pic:blipFill>
                    <a:blip r:embed="rId174"/>
                    <a:stretch>
                      <a:fillRect/>
                    </a:stretch>
                  </pic:blipFill>
                  <pic:spPr>
                    <a:xfrm>
                      <a:off x="0" y="0"/>
                      <a:ext cx="2188716" cy="2114523"/>
                    </a:xfrm>
                    <a:prstGeom prst="rect">
                      <a:avLst/>
                    </a:prstGeom>
                  </pic:spPr>
                </pic:pic>
              </a:graphicData>
            </a:graphic>
          </wp:inline>
        </w:drawing>
      </w:r>
    </w:p>
    <w:p w14:paraId="07FFA79A" w14:textId="77777777" w:rsidR="00D86167" w:rsidRPr="00032579" w:rsidRDefault="00D86167" w:rsidP="00104BDC">
      <w:pPr>
        <w:jc w:val="both"/>
        <w:rPr>
          <w:rFonts w:ascii="Arial" w:hAnsi="Arial" w:cs="Arial"/>
        </w:rPr>
      </w:pPr>
      <w:r w:rsidRPr="00032579">
        <w:rPr>
          <w:rFonts w:ascii="Arial" w:hAnsi="Arial" w:cs="Arial"/>
        </w:rPr>
        <w:t>Qual equação está representada pela reta nesse plano cartesiano?</w:t>
      </w:r>
    </w:p>
    <w:p w14:paraId="75CD750A" w14:textId="77777777" w:rsidR="00D86167" w:rsidRPr="00032579" w:rsidRDefault="00D86167" w:rsidP="00104BDC">
      <w:pPr>
        <w:pStyle w:val="PargrafodaLista"/>
        <w:numPr>
          <w:ilvl w:val="0"/>
          <w:numId w:val="639"/>
        </w:numPr>
        <w:spacing w:line="480" w:lineRule="auto"/>
        <w:jc w:val="both"/>
        <w:rPr>
          <w:rFonts w:ascii="Arial" w:hAnsi="Arial" w:cs="Arial"/>
          <w:color w:val="000000" w:themeColor="text1"/>
        </w:rPr>
      </w:pPr>
      <w:r w:rsidRPr="00032579">
        <w:rPr>
          <w:rFonts w:ascii="Arial" w:hAnsi="Arial" w:cs="Arial"/>
          <w:color w:val="000000" w:themeColor="text1"/>
        </w:rPr>
        <w:t>x   +  y  =  2</w:t>
      </w:r>
    </w:p>
    <w:p w14:paraId="66100661" w14:textId="77777777" w:rsidR="00D86167" w:rsidRPr="00032579" w:rsidRDefault="00D86167" w:rsidP="00104BDC">
      <w:pPr>
        <w:pStyle w:val="PargrafodaLista"/>
        <w:numPr>
          <w:ilvl w:val="0"/>
          <w:numId w:val="639"/>
        </w:numPr>
        <w:spacing w:line="480" w:lineRule="auto"/>
        <w:jc w:val="both"/>
        <w:rPr>
          <w:rFonts w:ascii="Arial" w:hAnsi="Arial" w:cs="Arial"/>
          <w:color w:val="000000" w:themeColor="text1"/>
        </w:rPr>
      </w:pPr>
      <w:r w:rsidRPr="00032579">
        <w:rPr>
          <w:rFonts w:ascii="Arial" w:hAnsi="Arial" w:cs="Arial"/>
          <w:color w:val="000000" w:themeColor="text1"/>
        </w:rPr>
        <w:t>x   +  y  =  3</w:t>
      </w:r>
    </w:p>
    <w:p w14:paraId="0FD199EC" w14:textId="77777777" w:rsidR="00D86167" w:rsidRPr="00032579" w:rsidRDefault="00D86167" w:rsidP="00104BDC">
      <w:pPr>
        <w:pStyle w:val="PargrafodaLista"/>
        <w:numPr>
          <w:ilvl w:val="0"/>
          <w:numId w:val="639"/>
        </w:numPr>
        <w:spacing w:line="480" w:lineRule="auto"/>
        <w:jc w:val="both"/>
        <w:rPr>
          <w:rFonts w:ascii="Arial" w:hAnsi="Arial" w:cs="Arial"/>
          <w:color w:val="000000" w:themeColor="text1"/>
        </w:rPr>
      </w:pPr>
      <w:r w:rsidRPr="00032579">
        <w:rPr>
          <w:rFonts w:ascii="Arial" w:hAnsi="Arial" w:cs="Arial"/>
          <w:color w:val="000000" w:themeColor="text1"/>
        </w:rPr>
        <w:t xml:space="preserve">x  –   y = 1 </w:t>
      </w:r>
    </w:p>
    <w:p w14:paraId="770AAEAD" w14:textId="248E41AE" w:rsidR="00D86167" w:rsidRPr="00032579" w:rsidRDefault="00D86167" w:rsidP="00104BDC">
      <w:pPr>
        <w:pStyle w:val="PargrafodaLista"/>
        <w:numPr>
          <w:ilvl w:val="0"/>
          <w:numId w:val="639"/>
        </w:numPr>
        <w:spacing w:line="240" w:lineRule="auto"/>
        <w:jc w:val="both"/>
        <w:rPr>
          <w:rFonts w:ascii="Arial" w:hAnsi="Arial" w:cs="Arial"/>
          <w:color w:val="000000" w:themeColor="text1"/>
        </w:rPr>
      </w:pPr>
      <w:r w:rsidRPr="00032579">
        <w:rPr>
          <w:rFonts w:ascii="Arial" w:hAnsi="Arial" w:cs="Arial"/>
          <w:color w:val="000000" w:themeColor="text1"/>
        </w:rPr>
        <w:t xml:space="preserve">x  –   y = 2 </w:t>
      </w:r>
    </w:p>
    <w:p w14:paraId="6745A8FD" w14:textId="4271C4E8" w:rsidR="00D86167" w:rsidRPr="00032579" w:rsidRDefault="00D86167" w:rsidP="00A279FE">
      <w:pPr>
        <w:spacing w:line="240" w:lineRule="auto"/>
        <w:ind w:left="426" w:hanging="426"/>
        <w:rPr>
          <w:rFonts w:ascii="Arial" w:hAnsi="Arial" w:cs="Arial"/>
        </w:rPr>
      </w:pPr>
      <w:r w:rsidRPr="00032579">
        <w:rPr>
          <w:rFonts w:ascii="Arial" w:hAnsi="Arial" w:cs="Arial"/>
          <w:color w:val="000000" w:themeColor="text1"/>
        </w:rPr>
        <w:t xml:space="preserve">02) (9A1.5)  </w:t>
      </w:r>
      <w:r w:rsidRPr="00032579">
        <w:rPr>
          <w:rFonts w:ascii="Arial" w:hAnsi="Arial" w:cs="Arial"/>
        </w:rPr>
        <w:t>Observe o plano cartesiano a seguir.</w:t>
      </w:r>
    </w:p>
    <w:p w14:paraId="7670F183" w14:textId="77777777" w:rsidR="00D86167" w:rsidRPr="00032579" w:rsidRDefault="00D86167" w:rsidP="00F869C7">
      <w:pPr>
        <w:rPr>
          <w:rFonts w:ascii="Arial" w:hAnsi="Arial" w:cs="Arial"/>
          <w:color w:val="000000" w:themeColor="text1"/>
        </w:rPr>
      </w:pPr>
      <w:r w:rsidRPr="00032579">
        <w:rPr>
          <w:noProof/>
        </w:rPr>
        <w:drawing>
          <wp:inline distT="0" distB="0" distL="0" distR="0" wp14:anchorId="69675538" wp14:editId="581CC086">
            <wp:extent cx="2259426" cy="2238375"/>
            <wp:effectExtent l="0" t="0" r="7620" b="0"/>
            <wp:docPr id="512" name="Imagem 512"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 Gráfico de linhas&#10;&#10;Descrição gerada automaticamente"/>
                    <pic:cNvPicPr/>
                  </pic:nvPicPr>
                  <pic:blipFill>
                    <a:blip r:embed="rId175"/>
                    <a:stretch>
                      <a:fillRect/>
                    </a:stretch>
                  </pic:blipFill>
                  <pic:spPr>
                    <a:xfrm>
                      <a:off x="0" y="0"/>
                      <a:ext cx="2265579" cy="2244471"/>
                    </a:xfrm>
                    <a:prstGeom prst="rect">
                      <a:avLst/>
                    </a:prstGeom>
                  </pic:spPr>
                </pic:pic>
              </a:graphicData>
            </a:graphic>
          </wp:inline>
        </w:drawing>
      </w:r>
    </w:p>
    <w:p w14:paraId="340403BB" w14:textId="77777777" w:rsidR="00A279FE" w:rsidRDefault="00A279FE" w:rsidP="00104BDC">
      <w:pPr>
        <w:jc w:val="both"/>
        <w:rPr>
          <w:rFonts w:ascii="Arial" w:hAnsi="Arial" w:cs="Arial"/>
        </w:rPr>
      </w:pPr>
    </w:p>
    <w:p w14:paraId="1139411C" w14:textId="77777777" w:rsidR="00A279FE" w:rsidRDefault="00A279FE" w:rsidP="00104BDC">
      <w:pPr>
        <w:jc w:val="both"/>
        <w:rPr>
          <w:rFonts w:ascii="Arial" w:hAnsi="Arial" w:cs="Arial"/>
        </w:rPr>
      </w:pPr>
    </w:p>
    <w:p w14:paraId="65EE153D" w14:textId="40912F33" w:rsidR="00D86167" w:rsidRPr="00032579" w:rsidRDefault="00D86167" w:rsidP="00104BDC">
      <w:pPr>
        <w:jc w:val="both"/>
        <w:rPr>
          <w:rFonts w:ascii="Arial" w:hAnsi="Arial" w:cs="Arial"/>
        </w:rPr>
      </w:pPr>
      <w:r w:rsidRPr="00032579">
        <w:rPr>
          <w:rFonts w:ascii="Arial" w:hAnsi="Arial" w:cs="Arial"/>
        </w:rPr>
        <w:t>Qual equação está representada pela reta nesse plano cartesiano?</w:t>
      </w:r>
    </w:p>
    <w:p w14:paraId="79B1BFAA" w14:textId="77777777" w:rsidR="00D86167" w:rsidRPr="00032579" w:rsidRDefault="00D86167">
      <w:pPr>
        <w:pStyle w:val="PargrafodaLista"/>
        <w:numPr>
          <w:ilvl w:val="0"/>
          <w:numId w:val="296"/>
        </w:numPr>
        <w:spacing w:line="480" w:lineRule="auto"/>
        <w:jc w:val="both"/>
        <w:rPr>
          <w:rFonts w:ascii="Arial" w:hAnsi="Arial" w:cs="Arial"/>
          <w:color w:val="000000" w:themeColor="text1"/>
        </w:rPr>
      </w:pPr>
      <w:r w:rsidRPr="00032579">
        <w:rPr>
          <w:rFonts w:ascii="Arial" w:hAnsi="Arial" w:cs="Arial"/>
          <w:color w:val="000000" w:themeColor="text1"/>
        </w:rPr>
        <w:t>x   +  y  =  2</w:t>
      </w:r>
    </w:p>
    <w:p w14:paraId="3312DC49" w14:textId="77777777" w:rsidR="00D86167" w:rsidRPr="00032579" w:rsidRDefault="00D86167">
      <w:pPr>
        <w:pStyle w:val="PargrafodaLista"/>
        <w:numPr>
          <w:ilvl w:val="0"/>
          <w:numId w:val="296"/>
        </w:numPr>
        <w:spacing w:line="480" w:lineRule="auto"/>
        <w:jc w:val="both"/>
        <w:rPr>
          <w:rFonts w:ascii="Arial" w:hAnsi="Arial" w:cs="Arial"/>
          <w:color w:val="000000" w:themeColor="text1"/>
        </w:rPr>
      </w:pPr>
      <w:r w:rsidRPr="00032579">
        <w:rPr>
          <w:rFonts w:ascii="Arial" w:hAnsi="Arial" w:cs="Arial"/>
          <w:color w:val="000000" w:themeColor="text1"/>
        </w:rPr>
        <w:t>x   +  y  =  3</w:t>
      </w:r>
    </w:p>
    <w:p w14:paraId="7599BC5A" w14:textId="77777777" w:rsidR="00D86167" w:rsidRPr="00032579" w:rsidRDefault="00D86167">
      <w:pPr>
        <w:pStyle w:val="PargrafodaLista"/>
        <w:numPr>
          <w:ilvl w:val="0"/>
          <w:numId w:val="296"/>
        </w:numPr>
        <w:spacing w:line="480" w:lineRule="auto"/>
        <w:jc w:val="both"/>
        <w:rPr>
          <w:rFonts w:ascii="Arial" w:hAnsi="Arial" w:cs="Arial"/>
          <w:color w:val="000000" w:themeColor="text1"/>
        </w:rPr>
      </w:pPr>
      <w:r w:rsidRPr="00032579">
        <w:rPr>
          <w:rFonts w:ascii="Arial" w:hAnsi="Arial" w:cs="Arial"/>
          <w:color w:val="000000" w:themeColor="text1"/>
        </w:rPr>
        <w:t xml:space="preserve">x  –   y = 1 </w:t>
      </w:r>
    </w:p>
    <w:p w14:paraId="25DBAEC0" w14:textId="098A954C" w:rsidR="00D86167" w:rsidRPr="00032579" w:rsidRDefault="00D86167">
      <w:pPr>
        <w:pStyle w:val="PargrafodaLista"/>
        <w:numPr>
          <w:ilvl w:val="0"/>
          <w:numId w:val="296"/>
        </w:numPr>
        <w:spacing w:line="240" w:lineRule="auto"/>
        <w:jc w:val="both"/>
        <w:rPr>
          <w:rFonts w:ascii="Arial" w:hAnsi="Arial" w:cs="Arial"/>
          <w:color w:val="000000" w:themeColor="text1"/>
        </w:rPr>
      </w:pPr>
      <w:r w:rsidRPr="00032579">
        <w:rPr>
          <w:rFonts w:ascii="Arial" w:hAnsi="Arial" w:cs="Arial"/>
          <w:color w:val="000000" w:themeColor="text1"/>
        </w:rPr>
        <w:t xml:space="preserve">x  –   y = 2 </w:t>
      </w:r>
    </w:p>
    <w:p w14:paraId="77CBBE82" w14:textId="03750919" w:rsidR="00D86167" w:rsidRPr="00032579" w:rsidRDefault="00D86167" w:rsidP="00A279FE">
      <w:pPr>
        <w:spacing w:line="240" w:lineRule="auto"/>
        <w:ind w:left="426" w:hanging="426"/>
        <w:jc w:val="both"/>
        <w:rPr>
          <w:rFonts w:ascii="Arial" w:hAnsi="Arial" w:cs="Arial"/>
          <w:color w:val="000000" w:themeColor="text1"/>
        </w:rPr>
      </w:pPr>
      <w:r w:rsidRPr="00032579">
        <w:rPr>
          <w:rFonts w:ascii="Arial" w:hAnsi="Arial" w:cs="Arial"/>
          <w:color w:val="000000" w:themeColor="text1"/>
        </w:rPr>
        <w:t>03) (9A1.5) Observe as retas A, B, C e D no plano cartesiano a seguir.</w:t>
      </w:r>
    </w:p>
    <w:p w14:paraId="5E587B5C" w14:textId="77777777" w:rsidR="00D86167" w:rsidRPr="00032579" w:rsidRDefault="00D86167" w:rsidP="00F869C7">
      <w:pPr>
        <w:spacing w:line="480" w:lineRule="auto"/>
        <w:rPr>
          <w:rFonts w:ascii="Arial" w:hAnsi="Arial" w:cs="Arial"/>
          <w:color w:val="000000" w:themeColor="text1"/>
        </w:rPr>
      </w:pPr>
      <w:r w:rsidRPr="00032579">
        <w:rPr>
          <w:noProof/>
        </w:rPr>
        <w:drawing>
          <wp:inline distT="0" distB="0" distL="0" distR="0" wp14:anchorId="12B67F29" wp14:editId="641D0B02">
            <wp:extent cx="2790825" cy="2477709"/>
            <wp:effectExtent l="0" t="0" r="0" b="0"/>
            <wp:docPr id="513" name="Imagem 513"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Gráfico de linhas&#10;&#10;Descrição gerada automaticamente"/>
                    <pic:cNvPicPr/>
                  </pic:nvPicPr>
                  <pic:blipFill>
                    <a:blip r:embed="rId176"/>
                    <a:stretch>
                      <a:fillRect/>
                    </a:stretch>
                  </pic:blipFill>
                  <pic:spPr>
                    <a:xfrm>
                      <a:off x="0" y="0"/>
                      <a:ext cx="2810314" cy="2495011"/>
                    </a:xfrm>
                    <a:prstGeom prst="rect">
                      <a:avLst/>
                    </a:prstGeom>
                  </pic:spPr>
                </pic:pic>
              </a:graphicData>
            </a:graphic>
          </wp:inline>
        </w:drawing>
      </w:r>
    </w:p>
    <w:p w14:paraId="03815543" w14:textId="7B96C12F" w:rsidR="00D86167" w:rsidRPr="00032579" w:rsidRDefault="00D86167" w:rsidP="00D86167">
      <w:pPr>
        <w:spacing w:line="480" w:lineRule="auto"/>
        <w:rPr>
          <w:rFonts w:ascii="Arial" w:hAnsi="Arial" w:cs="Arial"/>
          <w:color w:val="000000" w:themeColor="text1"/>
        </w:rPr>
      </w:pPr>
      <w:r w:rsidRPr="00032579">
        <w:rPr>
          <w:rFonts w:ascii="Arial" w:hAnsi="Arial" w:cs="Arial"/>
          <w:color w:val="000000" w:themeColor="text1"/>
        </w:rPr>
        <w:t xml:space="preserve">Qual dessas retas representa a equação </w:t>
      </w:r>
      <w:r w:rsidR="00A279FE">
        <w:rPr>
          <w:rFonts w:ascii="Arial" w:hAnsi="Arial" w:cs="Arial"/>
          <w:color w:val="000000" w:themeColor="text1"/>
        </w:rPr>
        <w:t xml:space="preserve">                 </w:t>
      </w:r>
      <w:r w:rsidRPr="00032579">
        <w:rPr>
          <w:rFonts w:ascii="Arial" w:hAnsi="Arial" w:cs="Arial"/>
          <w:b/>
          <w:bCs/>
          <w:color w:val="000000" w:themeColor="text1"/>
        </w:rPr>
        <w:t>3x + y = 5</w:t>
      </w:r>
      <w:r w:rsidRPr="00032579">
        <w:rPr>
          <w:rFonts w:ascii="Arial" w:hAnsi="Arial" w:cs="Arial"/>
          <w:color w:val="000000" w:themeColor="text1"/>
        </w:rPr>
        <w:t>?</w:t>
      </w:r>
    </w:p>
    <w:p w14:paraId="13B0A0D7" w14:textId="77777777" w:rsidR="00D86167" w:rsidRPr="00032579" w:rsidRDefault="00D86167">
      <w:pPr>
        <w:pStyle w:val="PargrafodaLista"/>
        <w:numPr>
          <w:ilvl w:val="0"/>
          <w:numId w:val="297"/>
        </w:numPr>
        <w:spacing w:line="480" w:lineRule="auto"/>
        <w:jc w:val="both"/>
        <w:rPr>
          <w:rFonts w:ascii="Arial" w:hAnsi="Arial" w:cs="Arial"/>
          <w:color w:val="000000" w:themeColor="text1"/>
        </w:rPr>
      </w:pPr>
      <w:r w:rsidRPr="00032579">
        <w:rPr>
          <w:rFonts w:ascii="Arial" w:hAnsi="Arial" w:cs="Arial"/>
          <w:color w:val="000000" w:themeColor="text1"/>
        </w:rPr>
        <w:t>Reta A</w:t>
      </w:r>
    </w:p>
    <w:p w14:paraId="7A17261A" w14:textId="77777777" w:rsidR="00D86167" w:rsidRPr="00032579" w:rsidRDefault="00D86167">
      <w:pPr>
        <w:pStyle w:val="PargrafodaLista"/>
        <w:numPr>
          <w:ilvl w:val="0"/>
          <w:numId w:val="297"/>
        </w:numPr>
        <w:spacing w:line="480" w:lineRule="auto"/>
        <w:jc w:val="both"/>
        <w:rPr>
          <w:rFonts w:ascii="Arial" w:hAnsi="Arial" w:cs="Arial"/>
          <w:color w:val="000000" w:themeColor="text1"/>
        </w:rPr>
      </w:pPr>
      <w:r w:rsidRPr="00032579">
        <w:rPr>
          <w:rFonts w:ascii="Arial" w:hAnsi="Arial" w:cs="Arial"/>
          <w:color w:val="000000" w:themeColor="text1"/>
        </w:rPr>
        <w:t>Reta B</w:t>
      </w:r>
    </w:p>
    <w:p w14:paraId="651DB704" w14:textId="77777777" w:rsidR="00D86167" w:rsidRPr="00032579" w:rsidRDefault="00D86167">
      <w:pPr>
        <w:pStyle w:val="PargrafodaLista"/>
        <w:numPr>
          <w:ilvl w:val="0"/>
          <w:numId w:val="297"/>
        </w:numPr>
        <w:spacing w:line="480" w:lineRule="auto"/>
        <w:jc w:val="both"/>
        <w:rPr>
          <w:rFonts w:ascii="Arial" w:hAnsi="Arial" w:cs="Arial"/>
          <w:color w:val="000000" w:themeColor="text1"/>
        </w:rPr>
      </w:pPr>
      <w:r w:rsidRPr="00032579">
        <w:rPr>
          <w:rFonts w:ascii="Arial" w:hAnsi="Arial" w:cs="Arial"/>
          <w:color w:val="000000" w:themeColor="text1"/>
        </w:rPr>
        <w:t>Reta C</w:t>
      </w:r>
    </w:p>
    <w:p w14:paraId="40031328" w14:textId="77777777" w:rsidR="00D86167" w:rsidRPr="00032579" w:rsidRDefault="00D86167">
      <w:pPr>
        <w:pStyle w:val="PargrafodaLista"/>
        <w:numPr>
          <w:ilvl w:val="0"/>
          <w:numId w:val="297"/>
        </w:numPr>
        <w:spacing w:line="480" w:lineRule="auto"/>
        <w:jc w:val="both"/>
        <w:rPr>
          <w:rFonts w:ascii="Arial" w:hAnsi="Arial" w:cs="Arial"/>
          <w:color w:val="000000" w:themeColor="text1"/>
        </w:rPr>
      </w:pPr>
      <w:r w:rsidRPr="00032579">
        <w:rPr>
          <w:rFonts w:ascii="Arial" w:hAnsi="Arial" w:cs="Arial"/>
          <w:color w:val="000000" w:themeColor="text1"/>
        </w:rPr>
        <w:t xml:space="preserve">Reta D </w:t>
      </w:r>
    </w:p>
    <w:p w14:paraId="3D06E2AA" w14:textId="77777777" w:rsidR="00A279FE" w:rsidRDefault="00A279FE" w:rsidP="00D86167">
      <w:pPr>
        <w:spacing w:line="480" w:lineRule="auto"/>
        <w:rPr>
          <w:rFonts w:ascii="Arial" w:hAnsi="Arial" w:cs="Arial"/>
          <w:color w:val="000000" w:themeColor="text1"/>
        </w:rPr>
      </w:pPr>
    </w:p>
    <w:p w14:paraId="5102C54A" w14:textId="007A651D" w:rsidR="00D86167" w:rsidRPr="00032579" w:rsidRDefault="00D86167" w:rsidP="00D86167">
      <w:pPr>
        <w:spacing w:line="480" w:lineRule="auto"/>
        <w:rPr>
          <w:rFonts w:ascii="Arial" w:hAnsi="Arial" w:cs="Arial"/>
          <w:color w:val="000000" w:themeColor="text1"/>
        </w:rPr>
      </w:pPr>
      <w:r w:rsidRPr="00032579">
        <w:rPr>
          <w:rFonts w:ascii="Arial" w:hAnsi="Arial" w:cs="Arial"/>
          <w:noProof/>
          <w:color w:val="000000" w:themeColor="text1"/>
        </w:rPr>
        <w:lastRenderedPageBreak/>
        <mc:AlternateContent>
          <mc:Choice Requires="wps">
            <w:drawing>
              <wp:anchor distT="45720" distB="45720" distL="114300" distR="114300" simplePos="0" relativeHeight="251809792" behindDoc="0" locked="0" layoutInCell="1" allowOverlap="1" wp14:anchorId="6A97829D" wp14:editId="7285C626">
                <wp:simplePos x="0" y="0"/>
                <wp:positionH relativeFrom="margin">
                  <wp:posOffset>287655</wp:posOffset>
                </wp:positionH>
                <wp:positionV relativeFrom="paragraph">
                  <wp:posOffset>311150</wp:posOffset>
                </wp:positionV>
                <wp:extent cx="1504950" cy="314325"/>
                <wp:effectExtent l="0" t="0" r="19050" b="28575"/>
                <wp:wrapSquare wrapText="bothSides"/>
                <wp:docPr id="5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14325"/>
                        </a:xfrm>
                        <a:prstGeom prst="rect">
                          <a:avLst/>
                        </a:prstGeom>
                        <a:solidFill>
                          <a:srgbClr val="FFFFFF"/>
                        </a:solidFill>
                        <a:ln w="9525">
                          <a:solidFill>
                            <a:srgbClr val="000000"/>
                          </a:solidFill>
                          <a:miter lim="800000"/>
                          <a:headEnd/>
                          <a:tailEnd/>
                        </a:ln>
                      </wps:spPr>
                      <wps:txbx>
                        <w:txbxContent>
                          <w:p w14:paraId="46B74BC0" w14:textId="77777777" w:rsidR="00D86167" w:rsidRPr="00715938" w:rsidRDefault="00D86167" w:rsidP="00D86167">
                            <w:pPr>
                              <w:rPr>
                                <w:rFonts w:ascii="Arial" w:hAnsi="Arial" w:cs="Arial"/>
                                <w:sz w:val="24"/>
                                <w:szCs w:val="24"/>
                              </w:rPr>
                            </w:pPr>
                            <w:r w:rsidRPr="00715938">
                              <w:rPr>
                                <w:rFonts w:ascii="Arial" w:hAnsi="Arial" w:cs="Arial"/>
                                <w:sz w:val="24"/>
                                <w:szCs w:val="24"/>
                              </w:rPr>
                              <w:t>4x   +  2y   =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7829D" id="_x0000_s1202" type="#_x0000_t202" style="position:absolute;margin-left:22.65pt;margin-top:24.5pt;width:118.5pt;height:24.7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">
                <v:textbox>
                  <w:txbxContent>
                    <w:p w14:paraId="46B74BC0" w14:textId="77777777" w:rsidR="00D86167" w:rsidRPr="00715938" w:rsidRDefault="00D86167" w:rsidP="00D86167">
                      <w:pPr>
                        <w:rPr>
                          <w:rFonts w:ascii="Arial" w:hAnsi="Arial" w:cs="Arial"/>
                          <w:sz w:val="24"/>
                          <w:szCs w:val="24"/>
                        </w:rPr>
                      </w:pPr>
                      <w:r w:rsidRPr="00715938">
                        <w:rPr>
                          <w:rFonts w:ascii="Arial" w:hAnsi="Arial" w:cs="Arial"/>
                          <w:sz w:val="24"/>
                          <w:szCs w:val="24"/>
                        </w:rPr>
                        <w:t>4x   +  2y   =   6</w:t>
                      </w:r>
                    </w:p>
                  </w:txbxContent>
                </v:textbox>
                <w10:wrap type="square" anchorx="margin"/>
              </v:shape>
            </w:pict>
          </mc:Fallback>
        </mc:AlternateContent>
      </w:r>
      <w:r w:rsidRPr="00032579">
        <w:rPr>
          <w:rFonts w:ascii="Arial" w:hAnsi="Arial" w:cs="Arial"/>
          <w:color w:val="000000" w:themeColor="text1"/>
        </w:rPr>
        <w:t>04) (9A1.5) Observe a equação a seguir.</w:t>
      </w:r>
    </w:p>
    <w:p w14:paraId="725786F7" w14:textId="77777777" w:rsidR="00D86167" w:rsidRPr="00032579" w:rsidRDefault="00D86167" w:rsidP="00F869C7">
      <w:pPr>
        <w:spacing w:line="240" w:lineRule="auto"/>
        <w:rPr>
          <w:rFonts w:ascii="Arial" w:hAnsi="Arial" w:cs="Arial"/>
        </w:rPr>
      </w:pPr>
    </w:p>
    <w:p w14:paraId="79300300" w14:textId="77777777" w:rsidR="00715938" w:rsidRDefault="00715938" w:rsidP="00104BDC">
      <w:pPr>
        <w:spacing w:line="240" w:lineRule="auto"/>
        <w:jc w:val="both"/>
        <w:rPr>
          <w:rFonts w:ascii="Arial" w:hAnsi="Arial" w:cs="Arial"/>
          <w:color w:val="000000" w:themeColor="text1"/>
        </w:rPr>
      </w:pPr>
    </w:p>
    <w:p w14:paraId="22E19ED4" w14:textId="590A3F6C" w:rsidR="00D86167" w:rsidRPr="00032579" w:rsidRDefault="00D86167" w:rsidP="00104BDC">
      <w:pPr>
        <w:spacing w:line="240" w:lineRule="auto"/>
        <w:jc w:val="both"/>
        <w:rPr>
          <w:rFonts w:ascii="Arial" w:hAnsi="Arial" w:cs="Arial"/>
          <w:color w:val="000000" w:themeColor="text1"/>
        </w:rPr>
      </w:pPr>
      <w:r w:rsidRPr="00032579">
        <w:rPr>
          <w:rFonts w:ascii="Arial" w:hAnsi="Arial" w:cs="Arial"/>
          <w:color w:val="000000" w:themeColor="text1"/>
        </w:rPr>
        <w:t>Qual dos gráficos a seguir representa essa equação?</w:t>
      </w:r>
    </w:p>
    <w:p w14:paraId="4496F079" w14:textId="62E7A566" w:rsidR="00D86167" w:rsidRPr="00032579" w:rsidRDefault="00D86167" w:rsidP="00D86167">
      <w:pPr>
        <w:spacing w:line="480" w:lineRule="auto"/>
        <w:rPr>
          <w:rFonts w:ascii="Arial" w:hAnsi="Arial" w:cs="Arial"/>
          <w:color w:val="000000" w:themeColor="text1"/>
        </w:rPr>
      </w:pPr>
      <w:r w:rsidRPr="00032579">
        <w:rPr>
          <w:noProof/>
        </w:rPr>
        <w:drawing>
          <wp:inline distT="0" distB="0" distL="0" distR="0" wp14:anchorId="6A7433F0" wp14:editId="6BB46C60">
            <wp:extent cx="1971675" cy="2093560"/>
            <wp:effectExtent l="0" t="0" r="0" b="2540"/>
            <wp:docPr id="514" name="Imagem 51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 Gráfico de linhas&#10;&#10;Descrição gerada automaticamente"/>
                    <pic:cNvPicPr/>
                  </pic:nvPicPr>
                  <pic:blipFill>
                    <a:blip r:embed="rId177"/>
                    <a:stretch>
                      <a:fillRect/>
                    </a:stretch>
                  </pic:blipFill>
                  <pic:spPr>
                    <a:xfrm>
                      <a:off x="0" y="0"/>
                      <a:ext cx="1978701" cy="2101020"/>
                    </a:xfrm>
                    <a:prstGeom prst="rect">
                      <a:avLst/>
                    </a:prstGeom>
                  </pic:spPr>
                </pic:pic>
              </a:graphicData>
            </a:graphic>
          </wp:inline>
        </w:drawing>
      </w:r>
    </w:p>
    <w:p w14:paraId="6D943A68" w14:textId="77777777" w:rsidR="00D86167" w:rsidRPr="00032579" w:rsidRDefault="00D86167" w:rsidP="00D86167">
      <w:pPr>
        <w:spacing w:line="480" w:lineRule="auto"/>
        <w:rPr>
          <w:rFonts w:ascii="Arial" w:hAnsi="Arial" w:cs="Arial"/>
          <w:color w:val="000000" w:themeColor="text1"/>
        </w:rPr>
      </w:pPr>
      <w:r w:rsidRPr="00032579">
        <w:rPr>
          <w:noProof/>
        </w:rPr>
        <w:drawing>
          <wp:inline distT="0" distB="0" distL="0" distR="0" wp14:anchorId="298175E3" wp14:editId="08F88592">
            <wp:extent cx="1971675" cy="2093560"/>
            <wp:effectExtent l="0" t="0" r="0" b="2540"/>
            <wp:docPr id="515" name="Imagem 515"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 Gráfico de linhas&#10;&#10;Descrição gerada automaticamente"/>
                    <pic:cNvPicPr/>
                  </pic:nvPicPr>
                  <pic:blipFill>
                    <a:blip r:embed="rId178"/>
                    <a:stretch>
                      <a:fillRect/>
                    </a:stretch>
                  </pic:blipFill>
                  <pic:spPr>
                    <a:xfrm>
                      <a:off x="0" y="0"/>
                      <a:ext cx="1978900" cy="2101231"/>
                    </a:xfrm>
                    <a:prstGeom prst="rect">
                      <a:avLst/>
                    </a:prstGeom>
                  </pic:spPr>
                </pic:pic>
              </a:graphicData>
            </a:graphic>
          </wp:inline>
        </w:drawing>
      </w:r>
    </w:p>
    <w:p w14:paraId="6A91898F" w14:textId="77777777" w:rsidR="00D86167" w:rsidRPr="00032579" w:rsidRDefault="00D86167" w:rsidP="00D86167">
      <w:pPr>
        <w:spacing w:line="480" w:lineRule="auto"/>
        <w:rPr>
          <w:rFonts w:ascii="Arial" w:hAnsi="Arial" w:cs="Arial"/>
          <w:color w:val="000000" w:themeColor="text1"/>
        </w:rPr>
      </w:pPr>
      <w:r w:rsidRPr="00032579">
        <w:rPr>
          <w:noProof/>
        </w:rPr>
        <w:drawing>
          <wp:inline distT="0" distB="0" distL="0" distR="0" wp14:anchorId="601CBE6D" wp14:editId="1D0370B1">
            <wp:extent cx="1962150" cy="2104335"/>
            <wp:effectExtent l="0" t="0" r="0" b="0"/>
            <wp:docPr id="516" name="Imagem 51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 Gráfico de linhas&#10;&#10;Descrição gerada automaticamente"/>
                    <pic:cNvPicPr/>
                  </pic:nvPicPr>
                  <pic:blipFill>
                    <a:blip r:embed="rId179"/>
                    <a:stretch>
                      <a:fillRect/>
                    </a:stretch>
                  </pic:blipFill>
                  <pic:spPr>
                    <a:xfrm>
                      <a:off x="0" y="0"/>
                      <a:ext cx="1966016" cy="2108481"/>
                    </a:xfrm>
                    <a:prstGeom prst="rect">
                      <a:avLst/>
                    </a:prstGeom>
                  </pic:spPr>
                </pic:pic>
              </a:graphicData>
            </a:graphic>
          </wp:inline>
        </w:drawing>
      </w:r>
    </w:p>
    <w:p w14:paraId="6C5734CC" w14:textId="1006297C" w:rsidR="00D86167" w:rsidRPr="00032579" w:rsidRDefault="00D86167" w:rsidP="00D86167">
      <w:pPr>
        <w:spacing w:line="480" w:lineRule="auto"/>
        <w:rPr>
          <w:rFonts w:ascii="Arial" w:hAnsi="Arial" w:cs="Arial"/>
          <w:color w:val="000000" w:themeColor="text1"/>
        </w:rPr>
      </w:pPr>
      <w:r w:rsidRPr="00032579">
        <w:rPr>
          <w:noProof/>
        </w:rPr>
        <w:drawing>
          <wp:inline distT="0" distB="0" distL="0" distR="0" wp14:anchorId="3E76EE19" wp14:editId="57722953">
            <wp:extent cx="2067955" cy="2209800"/>
            <wp:effectExtent l="0" t="0" r="8890" b="0"/>
            <wp:docPr id="517" name="Imagem 517"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Gráfico de linhas&#10;&#10;Descrição gerada automaticamente"/>
                    <pic:cNvPicPr/>
                  </pic:nvPicPr>
                  <pic:blipFill>
                    <a:blip r:embed="rId180"/>
                    <a:stretch>
                      <a:fillRect/>
                    </a:stretch>
                  </pic:blipFill>
                  <pic:spPr>
                    <a:xfrm>
                      <a:off x="0" y="0"/>
                      <a:ext cx="2072213" cy="2214350"/>
                    </a:xfrm>
                    <a:prstGeom prst="rect">
                      <a:avLst/>
                    </a:prstGeom>
                  </pic:spPr>
                </pic:pic>
              </a:graphicData>
            </a:graphic>
          </wp:inline>
        </w:drawing>
      </w:r>
    </w:p>
    <w:p w14:paraId="68916DFE" w14:textId="34BF251D" w:rsidR="00D86167" w:rsidRPr="00032579" w:rsidRDefault="00F869C7" w:rsidP="00D86167">
      <w:pPr>
        <w:spacing w:line="480" w:lineRule="auto"/>
        <w:rPr>
          <w:rFonts w:ascii="Arial" w:hAnsi="Arial" w:cs="Arial"/>
          <w:color w:val="000000" w:themeColor="text1"/>
        </w:rPr>
      </w:pPr>
      <w:r w:rsidRPr="00032579">
        <w:rPr>
          <w:rFonts w:ascii="Arial" w:hAnsi="Arial" w:cs="Arial"/>
          <w:noProof/>
          <w:color w:val="000000" w:themeColor="text1"/>
        </w:rPr>
        <mc:AlternateContent>
          <mc:Choice Requires="wps">
            <w:drawing>
              <wp:anchor distT="45720" distB="45720" distL="114300" distR="114300" simplePos="0" relativeHeight="251810816" behindDoc="0" locked="0" layoutInCell="1" allowOverlap="1" wp14:anchorId="4E5D6DC1" wp14:editId="4BBA1119">
                <wp:simplePos x="0" y="0"/>
                <wp:positionH relativeFrom="margin">
                  <wp:posOffset>3578860</wp:posOffset>
                </wp:positionH>
                <wp:positionV relativeFrom="paragraph">
                  <wp:posOffset>321945</wp:posOffset>
                </wp:positionV>
                <wp:extent cx="1400175" cy="314325"/>
                <wp:effectExtent l="0" t="0" r="28575" b="28575"/>
                <wp:wrapSquare wrapText="bothSides"/>
                <wp:docPr id="5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14325"/>
                        </a:xfrm>
                        <a:prstGeom prst="rect">
                          <a:avLst/>
                        </a:prstGeom>
                        <a:solidFill>
                          <a:srgbClr val="FFFFFF"/>
                        </a:solidFill>
                        <a:ln w="9525">
                          <a:solidFill>
                            <a:srgbClr val="000000"/>
                          </a:solidFill>
                          <a:miter lim="800000"/>
                          <a:headEnd/>
                          <a:tailEnd/>
                        </a:ln>
                      </wps:spPr>
                      <wps:txbx>
                        <w:txbxContent>
                          <w:p w14:paraId="724DADBC" w14:textId="77777777" w:rsidR="00D86167" w:rsidRPr="00715938" w:rsidRDefault="00D86167" w:rsidP="00D86167">
                            <w:pPr>
                              <w:rPr>
                                <w:rFonts w:ascii="Arial" w:hAnsi="Arial" w:cs="Arial"/>
                                <w:sz w:val="24"/>
                                <w:szCs w:val="24"/>
                              </w:rPr>
                            </w:pPr>
                            <w:r w:rsidRPr="00715938">
                              <w:rPr>
                                <w:rFonts w:ascii="Arial" w:hAnsi="Arial" w:cs="Arial"/>
                                <w:sz w:val="24"/>
                                <w:szCs w:val="24"/>
                              </w:rPr>
                              <w:t>3x  –  y   =   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D6DC1" id="_x0000_s1203" type="#_x0000_t202" style="position:absolute;margin-left:281.8pt;margin-top:25.35pt;width:110.25pt;height:24.75pt;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">
                <v:textbox>
                  <w:txbxContent>
                    <w:p w14:paraId="724DADBC" w14:textId="77777777" w:rsidR="00D86167" w:rsidRPr="00715938" w:rsidRDefault="00D86167" w:rsidP="00D86167">
                      <w:pPr>
                        <w:rPr>
                          <w:rFonts w:ascii="Arial" w:hAnsi="Arial" w:cs="Arial"/>
                          <w:sz w:val="24"/>
                          <w:szCs w:val="24"/>
                        </w:rPr>
                      </w:pPr>
                      <w:r w:rsidRPr="00715938">
                        <w:rPr>
                          <w:rFonts w:ascii="Arial" w:hAnsi="Arial" w:cs="Arial"/>
                          <w:sz w:val="24"/>
                          <w:szCs w:val="24"/>
                        </w:rPr>
                        <w:t>3x  –  y   =   7</w:t>
                      </w:r>
                    </w:p>
                  </w:txbxContent>
                </v:textbox>
                <w10:wrap type="square" anchorx="margin"/>
              </v:shape>
            </w:pict>
          </mc:Fallback>
        </mc:AlternateContent>
      </w:r>
      <w:r w:rsidR="00D86167" w:rsidRPr="00032579">
        <w:rPr>
          <w:rFonts w:ascii="Arial" w:hAnsi="Arial" w:cs="Arial"/>
          <w:color w:val="000000" w:themeColor="text1"/>
        </w:rPr>
        <w:t>05) (9A1.5) Observe a equação a seguir.</w:t>
      </w:r>
    </w:p>
    <w:p w14:paraId="2E359B17" w14:textId="77777777" w:rsidR="00D86167" w:rsidRPr="00032579" w:rsidRDefault="00D86167" w:rsidP="00F869C7">
      <w:pPr>
        <w:spacing w:line="240" w:lineRule="auto"/>
        <w:rPr>
          <w:rFonts w:ascii="Arial" w:hAnsi="Arial" w:cs="Arial"/>
        </w:rPr>
      </w:pPr>
    </w:p>
    <w:p w14:paraId="2F168156" w14:textId="77777777" w:rsidR="00715938" w:rsidRDefault="00715938" w:rsidP="00104BDC">
      <w:pPr>
        <w:spacing w:line="240" w:lineRule="auto"/>
        <w:jc w:val="both"/>
        <w:rPr>
          <w:rFonts w:ascii="Arial" w:hAnsi="Arial" w:cs="Arial"/>
          <w:color w:val="000000" w:themeColor="text1"/>
        </w:rPr>
      </w:pPr>
    </w:p>
    <w:p w14:paraId="598B97D2" w14:textId="41EFFF00" w:rsidR="00D86167" w:rsidRPr="00032579" w:rsidRDefault="00D86167" w:rsidP="00104BDC">
      <w:pPr>
        <w:spacing w:line="240" w:lineRule="auto"/>
        <w:jc w:val="both"/>
        <w:rPr>
          <w:rFonts w:ascii="Arial" w:hAnsi="Arial" w:cs="Arial"/>
          <w:color w:val="000000" w:themeColor="text1"/>
        </w:rPr>
      </w:pPr>
      <w:r w:rsidRPr="00032579">
        <w:rPr>
          <w:rFonts w:ascii="Arial" w:hAnsi="Arial" w:cs="Arial"/>
          <w:color w:val="000000" w:themeColor="text1"/>
        </w:rPr>
        <w:t>Qual dos gráficos a seguir representa essa equação?</w:t>
      </w:r>
    </w:p>
    <w:p w14:paraId="5B4C44A7" w14:textId="77777777" w:rsidR="00D86167" w:rsidRPr="00032579" w:rsidRDefault="00D86167" w:rsidP="00D86167">
      <w:pPr>
        <w:spacing w:line="480" w:lineRule="auto"/>
        <w:rPr>
          <w:rFonts w:ascii="Arial" w:hAnsi="Arial" w:cs="Arial"/>
          <w:color w:val="000000" w:themeColor="text1"/>
        </w:rPr>
      </w:pPr>
      <w:r w:rsidRPr="00032579">
        <w:rPr>
          <w:noProof/>
        </w:rPr>
        <w:drawing>
          <wp:inline distT="0" distB="0" distL="0" distR="0" wp14:anchorId="035AE6B1" wp14:editId="71E94DDF">
            <wp:extent cx="2157430" cy="2181225"/>
            <wp:effectExtent l="0" t="0" r="0" b="0"/>
            <wp:docPr id="518" name="Imagem 51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Gráfico, Gráfico de linhas&#10;&#10;Descrição gerada automaticamente"/>
                    <pic:cNvPicPr/>
                  </pic:nvPicPr>
                  <pic:blipFill>
                    <a:blip r:embed="rId181"/>
                    <a:stretch>
                      <a:fillRect/>
                    </a:stretch>
                  </pic:blipFill>
                  <pic:spPr>
                    <a:xfrm>
                      <a:off x="0" y="0"/>
                      <a:ext cx="2161063" cy="2184898"/>
                    </a:xfrm>
                    <a:prstGeom prst="rect">
                      <a:avLst/>
                    </a:prstGeom>
                  </pic:spPr>
                </pic:pic>
              </a:graphicData>
            </a:graphic>
          </wp:inline>
        </w:drawing>
      </w:r>
    </w:p>
    <w:p w14:paraId="17F2B40E" w14:textId="77777777" w:rsidR="00D86167" w:rsidRPr="00032579" w:rsidRDefault="00D86167" w:rsidP="00D86167">
      <w:pPr>
        <w:spacing w:line="480" w:lineRule="auto"/>
        <w:rPr>
          <w:rFonts w:ascii="Arial" w:hAnsi="Arial" w:cs="Arial"/>
          <w:color w:val="000000" w:themeColor="text1"/>
        </w:rPr>
      </w:pPr>
      <w:r w:rsidRPr="00032579">
        <w:rPr>
          <w:noProof/>
        </w:rPr>
        <w:drawing>
          <wp:inline distT="0" distB="0" distL="0" distR="0" wp14:anchorId="2368EAD4" wp14:editId="4B638DD2">
            <wp:extent cx="2209800" cy="2282385"/>
            <wp:effectExtent l="0" t="0" r="0" b="3810"/>
            <wp:docPr id="519" name="Imagem 519"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Gráfico, Gráfico de linhas&#10;&#10;Descrição gerada automaticamente"/>
                    <pic:cNvPicPr/>
                  </pic:nvPicPr>
                  <pic:blipFill>
                    <a:blip r:embed="rId182"/>
                    <a:stretch>
                      <a:fillRect/>
                    </a:stretch>
                  </pic:blipFill>
                  <pic:spPr>
                    <a:xfrm>
                      <a:off x="0" y="0"/>
                      <a:ext cx="2212653" cy="2285331"/>
                    </a:xfrm>
                    <a:prstGeom prst="rect">
                      <a:avLst/>
                    </a:prstGeom>
                  </pic:spPr>
                </pic:pic>
              </a:graphicData>
            </a:graphic>
          </wp:inline>
        </w:drawing>
      </w:r>
    </w:p>
    <w:p w14:paraId="54F23A74" w14:textId="51A84698" w:rsidR="00D86167" w:rsidRPr="00032579" w:rsidRDefault="00D86167" w:rsidP="00D86167">
      <w:pPr>
        <w:spacing w:line="480" w:lineRule="auto"/>
        <w:rPr>
          <w:rFonts w:ascii="Arial" w:hAnsi="Arial" w:cs="Arial"/>
          <w:color w:val="000000" w:themeColor="text1"/>
        </w:rPr>
      </w:pPr>
      <w:r w:rsidRPr="00032579">
        <w:rPr>
          <w:noProof/>
        </w:rPr>
        <w:lastRenderedPageBreak/>
        <w:drawing>
          <wp:inline distT="0" distB="0" distL="0" distR="0" wp14:anchorId="6F63A0F9" wp14:editId="3FA90F35">
            <wp:extent cx="2133061" cy="2219325"/>
            <wp:effectExtent l="0" t="0" r="635" b="0"/>
            <wp:docPr id="520" name="Imagem 520"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m 192" descr="Gráfico, Gráfico de linhas&#10;&#10;Descrição gerada automaticamente"/>
                    <pic:cNvPicPr/>
                  </pic:nvPicPr>
                  <pic:blipFill>
                    <a:blip r:embed="rId183"/>
                    <a:stretch>
                      <a:fillRect/>
                    </a:stretch>
                  </pic:blipFill>
                  <pic:spPr>
                    <a:xfrm>
                      <a:off x="0" y="0"/>
                      <a:ext cx="2138769" cy="2225264"/>
                    </a:xfrm>
                    <a:prstGeom prst="rect">
                      <a:avLst/>
                    </a:prstGeom>
                  </pic:spPr>
                </pic:pic>
              </a:graphicData>
            </a:graphic>
          </wp:inline>
        </w:drawing>
      </w:r>
    </w:p>
    <w:p w14:paraId="6BB944E9" w14:textId="056D4670" w:rsidR="00D86167" w:rsidRPr="00032579" w:rsidRDefault="00D86167" w:rsidP="00F869C7">
      <w:pPr>
        <w:spacing w:line="240" w:lineRule="auto"/>
        <w:rPr>
          <w:rFonts w:ascii="Arial" w:hAnsi="Arial" w:cs="Arial"/>
          <w:color w:val="000000" w:themeColor="text1"/>
        </w:rPr>
      </w:pPr>
      <w:r w:rsidRPr="00032579">
        <w:rPr>
          <w:noProof/>
        </w:rPr>
        <w:drawing>
          <wp:inline distT="0" distB="0" distL="0" distR="0" wp14:anchorId="54E56951" wp14:editId="4C33DF4C">
            <wp:extent cx="2114550" cy="2199132"/>
            <wp:effectExtent l="0" t="0" r="0" b="0"/>
            <wp:docPr id="521" name="Imagem 52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m 193" descr="Gráfico, Gráfico de linhas&#10;&#10;Descrição gerada automaticamente"/>
                    <pic:cNvPicPr/>
                  </pic:nvPicPr>
                  <pic:blipFill>
                    <a:blip r:embed="rId184"/>
                    <a:stretch>
                      <a:fillRect/>
                    </a:stretch>
                  </pic:blipFill>
                  <pic:spPr>
                    <a:xfrm>
                      <a:off x="0" y="0"/>
                      <a:ext cx="2116255" cy="2200905"/>
                    </a:xfrm>
                    <a:prstGeom prst="rect">
                      <a:avLst/>
                    </a:prstGeom>
                  </pic:spPr>
                </pic:pic>
              </a:graphicData>
            </a:graphic>
          </wp:inline>
        </w:drawing>
      </w:r>
    </w:p>
    <w:p w14:paraId="3D959781" w14:textId="05E11579" w:rsidR="00D86167" w:rsidRPr="00032579" w:rsidRDefault="00D86167" w:rsidP="00104BDC">
      <w:pPr>
        <w:spacing w:line="240" w:lineRule="auto"/>
        <w:jc w:val="both"/>
        <w:rPr>
          <w:rFonts w:ascii="Arial" w:hAnsi="Arial" w:cs="Arial"/>
        </w:rPr>
      </w:pPr>
      <w:r w:rsidRPr="00032579">
        <w:rPr>
          <w:rFonts w:ascii="Arial" w:hAnsi="Arial" w:cs="Arial"/>
          <w:color w:val="000000" w:themeColor="text1"/>
        </w:rPr>
        <w:t xml:space="preserve">06) </w:t>
      </w:r>
      <w:r w:rsidRPr="00032579">
        <w:rPr>
          <w:rFonts w:ascii="Arial" w:hAnsi="Arial" w:cs="Arial"/>
        </w:rPr>
        <w:t>(9A1.5) Observe o plano cartesiano a seguir.</w:t>
      </w:r>
    </w:p>
    <w:p w14:paraId="2EE20941" w14:textId="77777777" w:rsidR="00D86167" w:rsidRPr="00032579" w:rsidRDefault="00D86167" w:rsidP="00F869C7">
      <w:pPr>
        <w:rPr>
          <w:rFonts w:ascii="Arial" w:hAnsi="Arial" w:cs="Arial"/>
        </w:rPr>
      </w:pPr>
      <w:r w:rsidRPr="00032579">
        <w:rPr>
          <w:noProof/>
        </w:rPr>
        <w:drawing>
          <wp:inline distT="0" distB="0" distL="0" distR="0" wp14:anchorId="05F3012A" wp14:editId="5629E21D">
            <wp:extent cx="2428875" cy="1964932"/>
            <wp:effectExtent l="0" t="0" r="0" b="0"/>
            <wp:docPr id="522" name="Imagem 522"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m 195" descr="Gráfico, Gráfico de linhas&#10;&#10;Descrição gerada automaticamente"/>
                    <pic:cNvPicPr/>
                  </pic:nvPicPr>
                  <pic:blipFill>
                    <a:blip r:embed="rId185"/>
                    <a:stretch>
                      <a:fillRect/>
                    </a:stretch>
                  </pic:blipFill>
                  <pic:spPr>
                    <a:xfrm>
                      <a:off x="0" y="0"/>
                      <a:ext cx="2442343" cy="1975827"/>
                    </a:xfrm>
                    <a:prstGeom prst="rect">
                      <a:avLst/>
                    </a:prstGeom>
                  </pic:spPr>
                </pic:pic>
              </a:graphicData>
            </a:graphic>
          </wp:inline>
        </w:drawing>
      </w:r>
    </w:p>
    <w:p w14:paraId="3089D0D7" w14:textId="77777777" w:rsidR="00D86167" w:rsidRPr="00032579" w:rsidRDefault="00D86167" w:rsidP="00104BDC">
      <w:pPr>
        <w:jc w:val="both"/>
        <w:rPr>
          <w:rFonts w:ascii="Arial" w:hAnsi="Arial" w:cs="Arial"/>
        </w:rPr>
      </w:pPr>
      <w:r w:rsidRPr="00032579">
        <w:rPr>
          <w:rFonts w:ascii="Arial" w:hAnsi="Arial" w:cs="Arial"/>
        </w:rPr>
        <w:t>Qual equação está representada pela reta nesse plano cartesiano?</w:t>
      </w:r>
    </w:p>
    <w:p w14:paraId="321D93DC" w14:textId="77777777" w:rsidR="00D86167" w:rsidRPr="00032579" w:rsidRDefault="00D86167">
      <w:pPr>
        <w:pStyle w:val="PargrafodaLista"/>
        <w:numPr>
          <w:ilvl w:val="0"/>
          <w:numId w:val="298"/>
        </w:numPr>
        <w:spacing w:line="480" w:lineRule="auto"/>
        <w:jc w:val="both"/>
        <w:rPr>
          <w:rFonts w:ascii="Arial" w:hAnsi="Arial" w:cs="Arial"/>
          <w:color w:val="000000" w:themeColor="text1"/>
        </w:rPr>
      </w:pPr>
      <w:r w:rsidRPr="00032579">
        <w:rPr>
          <w:rFonts w:ascii="Arial" w:hAnsi="Arial" w:cs="Arial"/>
          <w:color w:val="000000" w:themeColor="text1"/>
        </w:rPr>
        <w:t>x  +  2y  =  4</w:t>
      </w:r>
    </w:p>
    <w:p w14:paraId="33BE2AE6" w14:textId="77777777" w:rsidR="00D86167" w:rsidRPr="00032579" w:rsidRDefault="00D86167">
      <w:pPr>
        <w:pStyle w:val="PargrafodaLista"/>
        <w:numPr>
          <w:ilvl w:val="0"/>
          <w:numId w:val="298"/>
        </w:numPr>
        <w:spacing w:line="480" w:lineRule="auto"/>
        <w:jc w:val="both"/>
        <w:rPr>
          <w:rFonts w:ascii="Arial" w:hAnsi="Arial" w:cs="Arial"/>
          <w:color w:val="000000" w:themeColor="text1"/>
        </w:rPr>
      </w:pPr>
      <w:r w:rsidRPr="00032579">
        <w:rPr>
          <w:rFonts w:ascii="Arial" w:hAnsi="Arial" w:cs="Arial"/>
          <w:color w:val="000000" w:themeColor="text1"/>
        </w:rPr>
        <w:t>x  +  3y  =  5</w:t>
      </w:r>
    </w:p>
    <w:p w14:paraId="21809A70" w14:textId="77777777" w:rsidR="00D86167" w:rsidRPr="00032579" w:rsidRDefault="00D86167">
      <w:pPr>
        <w:pStyle w:val="PargrafodaLista"/>
        <w:numPr>
          <w:ilvl w:val="0"/>
          <w:numId w:val="298"/>
        </w:numPr>
        <w:spacing w:line="480" w:lineRule="auto"/>
        <w:jc w:val="both"/>
        <w:rPr>
          <w:rFonts w:ascii="Arial" w:hAnsi="Arial" w:cs="Arial"/>
          <w:color w:val="000000" w:themeColor="text1"/>
        </w:rPr>
      </w:pPr>
      <w:r w:rsidRPr="00032579">
        <w:rPr>
          <w:rFonts w:ascii="Arial" w:hAnsi="Arial" w:cs="Arial"/>
          <w:color w:val="000000" w:themeColor="text1"/>
        </w:rPr>
        <w:t>2x  +  y  =  4</w:t>
      </w:r>
    </w:p>
    <w:p w14:paraId="5DB18F35" w14:textId="77777777" w:rsidR="00D86167" w:rsidRPr="00032579" w:rsidRDefault="00D86167">
      <w:pPr>
        <w:pStyle w:val="PargrafodaLista"/>
        <w:numPr>
          <w:ilvl w:val="0"/>
          <w:numId w:val="298"/>
        </w:numPr>
        <w:spacing w:line="480" w:lineRule="auto"/>
        <w:jc w:val="both"/>
        <w:rPr>
          <w:rFonts w:ascii="Arial" w:hAnsi="Arial" w:cs="Arial"/>
          <w:color w:val="000000" w:themeColor="text1"/>
        </w:rPr>
      </w:pPr>
      <w:r w:rsidRPr="00032579">
        <w:rPr>
          <w:rFonts w:ascii="Arial" w:hAnsi="Arial" w:cs="Arial"/>
          <w:color w:val="000000" w:themeColor="text1"/>
        </w:rPr>
        <w:t>2x  +  y  =  5</w:t>
      </w:r>
    </w:p>
    <w:p w14:paraId="7FCFB9E5" w14:textId="53B943DD" w:rsidR="00D86167" w:rsidRPr="00032579" w:rsidRDefault="00D86167" w:rsidP="00104BDC">
      <w:pPr>
        <w:jc w:val="both"/>
        <w:rPr>
          <w:rFonts w:ascii="Arial" w:hAnsi="Arial" w:cs="Arial"/>
        </w:rPr>
      </w:pPr>
      <w:r w:rsidRPr="00032579">
        <w:rPr>
          <w:rFonts w:ascii="Arial" w:hAnsi="Arial" w:cs="Arial"/>
          <w:color w:val="000000" w:themeColor="text1"/>
        </w:rPr>
        <w:t xml:space="preserve">07) (9A1.5) </w:t>
      </w:r>
      <w:r w:rsidRPr="00032579">
        <w:rPr>
          <w:rFonts w:ascii="Arial" w:hAnsi="Arial" w:cs="Arial"/>
        </w:rPr>
        <w:t>Observe o plano cartesiano a seguir.</w:t>
      </w:r>
    </w:p>
    <w:p w14:paraId="5F1B77A2" w14:textId="77777777" w:rsidR="00D86167" w:rsidRPr="00032579" w:rsidRDefault="00D86167" w:rsidP="00F869C7">
      <w:pPr>
        <w:rPr>
          <w:rFonts w:ascii="Arial" w:hAnsi="Arial" w:cs="Arial"/>
        </w:rPr>
      </w:pPr>
      <w:r w:rsidRPr="00032579">
        <w:rPr>
          <w:noProof/>
        </w:rPr>
        <w:drawing>
          <wp:inline distT="0" distB="0" distL="0" distR="0" wp14:anchorId="15157D16" wp14:editId="1D087E9B">
            <wp:extent cx="2224194" cy="2428875"/>
            <wp:effectExtent l="0" t="0" r="5080" b="0"/>
            <wp:docPr id="523" name="Imagem 523"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97" descr="Gráfico, Gráfico de linhas&#10;&#10;Descrição gerada automaticamente"/>
                    <pic:cNvPicPr/>
                  </pic:nvPicPr>
                  <pic:blipFill>
                    <a:blip r:embed="rId186"/>
                    <a:stretch>
                      <a:fillRect/>
                    </a:stretch>
                  </pic:blipFill>
                  <pic:spPr>
                    <a:xfrm>
                      <a:off x="0" y="0"/>
                      <a:ext cx="2232157" cy="2437570"/>
                    </a:xfrm>
                    <a:prstGeom prst="rect">
                      <a:avLst/>
                    </a:prstGeom>
                  </pic:spPr>
                </pic:pic>
              </a:graphicData>
            </a:graphic>
          </wp:inline>
        </w:drawing>
      </w:r>
    </w:p>
    <w:p w14:paraId="3BC95BFE" w14:textId="77777777" w:rsidR="00D86167" w:rsidRPr="00032579" w:rsidRDefault="00D86167" w:rsidP="00104BDC">
      <w:pPr>
        <w:jc w:val="both"/>
        <w:rPr>
          <w:rFonts w:ascii="Arial" w:hAnsi="Arial" w:cs="Arial"/>
        </w:rPr>
      </w:pPr>
      <w:r w:rsidRPr="00032579">
        <w:rPr>
          <w:rFonts w:ascii="Arial" w:hAnsi="Arial" w:cs="Arial"/>
        </w:rPr>
        <w:t>Qual equação está representada pela reta nesse plano cartesiano?</w:t>
      </w:r>
    </w:p>
    <w:p w14:paraId="36DAE675" w14:textId="77777777" w:rsidR="00D86167" w:rsidRPr="00032579" w:rsidRDefault="00D86167">
      <w:pPr>
        <w:pStyle w:val="PargrafodaLista"/>
        <w:numPr>
          <w:ilvl w:val="0"/>
          <w:numId w:val="299"/>
        </w:numPr>
        <w:spacing w:line="480" w:lineRule="auto"/>
        <w:jc w:val="both"/>
        <w:rPr>
          <w:rFonts w:ascii="Arial" w:hAnsi="Arial" w:cs="Arial"/>
          <w:color w:val="000000" w:themeColor="text1"/>
        </w:rPr>
      </w:pPr>
      <w:r w:rsidRPr="00032579">
        <w:rPr>
          <w:rFonts w:ascii="Arial" w:hAnsi="Arial" w:cs="Arial"/>
          <w:color w:val="000000" w:themeColor="text1"/>
        </w:rPr>
        <w:t>x  +  2y  =  4</w:t>
      </w:r>
    </w:p>
    <w:p w14:paraId="06C7DF6A" w14:textId="77777777" w:rsidR="00D86167" w:rsidRPr="00032579" w:rsidRDefault="00D86167">
      <w:pPr>
        <w:pStyle w:val="PargrafodaLista"/>
        <w:numPr>
          <w:ilvl w:val="0"/>
          <w:numId w:val="299"/>
        </w:numPr>
        <w:spacing w:line="480" w:lineRule="auto"/>
        <w:jc w:val="both"/>
        <w:rPr>
          <w:rFonts w:ascii="Arial" w:hAnsi="Arial" w:cs="Arial"/>
          <w:color w:val="000000" w:themeColor="text1"/>
        </w:rPr>
      </w:pPr>
      <w:r w:rsidRPr="00032579">
        <w:rPr>
          <w:rFonts w:ascii="Arial" w:hAnsi="Arial" w:cs="Arial"/>
          <w:color w:val="000000" w:themeColor="text1"/>
        </w:rPr>
        <w:t>x  +  3y  =  5</w:t>
      </w:r>
    </w:p>
    <w:p w14:paraId="3CD28EDE" w14:textId="77777777" w:rsidR="00D86167" w:rsidRPr="00032579" w:rsidRDefault="00D86167">
      <w:pPr>
        <w:pStyle w:val="PargrafodaLista"/>
        <w:numPr>
          <w:ilvl w:val="0"/>
          <w:numId w:val="299"/>
        </w:numPr>
        <w:spacing w:line="480" w:lineRule="auto"/>
        <w:jc w:val="both"/>
        <w:rPr>
          <w:rFonts w:ascii="Arial" w:hAnsi="Arial" w:cs="Arial"/>
          <w:color w:val="000000" w:themeColor="text1"/>
        </w:rPr>
      </w:pPr>
      <w:r w:rsidRPr="00032579">
        <w:rPr>
          <w:rFonts w:ascii="Arial" w:hAnsi="Arial" w:cs="Arial"/>
          <w:color w:val="000000" w:themeColor="text1"/>
        </w:rPr>
        <w:t>2x  +  y  =  4</w:t>
      </w:r>
    </w:p>
    <w:p w14:paraId="74BFBEAD" w14:textId="7D0A51AE" w:rsidR="00D86167" w:rsidRPr="00032579" w:rsidRDefault="00D86167">
      <w:pPr>
        <w:pStyle w:val="PargrafodaLista"/>
        <w:numPr>
          <w:ilvl w:val="0"/>
          <w:numId w:val="299"/>
        </w:numPr>
        <w:spacing w:line="240" w:lineRule="auto"/>
        <w:jc w:val="both"/>
        <w:rPr>
          <w:rFonts w:ascii="Arial" w:hAnsi="Arial" w:cs="Arial"/>
          <w:color w:val="000000" w:themeColor="text1"/>
        </w:rPr>
      </w:pPr>
      <w:r w:rsidRPr="00032579">
        <w:rPr>
          <w:rFonts w:ascii="Arial" w:hAnsi="Arial" w:cs="Arial"/>
          <w:color w:val="000000" w:themeColor="text1"/>
        </w:rPr>
        <w:t>2x  +  y  =  5</w:t>
      </w:r>
    </w:p>
    <w:p w14:paraId="7B02DF7E" w14:textId="4C8A9AC8" w:rsidR="00D86167" w:rsidRPr="00032579" w:rsidRDefault="00D86167" w:rsidP="00104BDC">
      <w:pPr>
        <w:spacing w:line="240" w:lineRule="auto"/>
        <w:jc w:val="both"/>
        <w:rPr>
          <w:rFonts w:ascii="Arial" w:hAnsi="Arial" w:cs="Arial"/>
        </w:rPr>
      </w:pPr>
      <w:r w:rsidRPr="00032579">
        <w:rPr>
          <w:rFonts w:ascii="Arial" w:hAnsi="Arial" w:cs="Arial"/>
          <w:color w:val="000000" w:themeColor="text1"/>
        </w:rPr>
        <w:t xml:space="preserve">08) (9A1.5) </w:t>
      </w:r>
      <w:r w:rsidRPr="00032579">
        <w:rPr>
          <w:rFonts w:ascii="Arial" w:hAnsi="Arial" w:cs="Arial"/>
        </w:rPr>
        <w:t>Observe o plano cartesiano a seguir.</w:t>
      </w:r>
    </w:p>
    <w:p w14:paraId="3844CD4D" w14:textId="77777777" w:rsidR="00D86167" w:rsidRPr="00032579" w:rsidRDefault="00D86167" w:rsidP="00F869C7">
      <w:pPr>
        <w:rPr>
          <w:rFonts w:ascii="Arial" w:hAnsi="Arial" w:cs="Arial"/>
        </w:rPr>
      </w:pPr>
      <w:r w:rsidRPr="00032579">
        <w:rPr>
          <w:noProof/>
        </w:rPr>
        <w:drawing>
          <wp:inline distT="0" distB="0" distL="0" distR="0" wp14:anchorId="7D441D06" wp14:editId="515BB18D">
            <wp:extent cx="2171700" cy="1957589"/>
            <wp:effectExtent l="0" t="0" r="0" b="5080"/>
            <wp:docPr id="524" name="Imagem 52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m 199" descr="Gráfico, Gráfico de linhas&#10;&#10;Descrição gerada automaticamente"/>
                    <pic:cNvPicPr/>
                  </pic:nvPicPr>
                  <pic:blipFill>
                    <a:blip r:embed="rId187"/>
                    <a:stretch>
                      <a:fillRect/>
                    </a:stretch>
                  </pic:blipFill>
                  <pic:spPr>
                    <a:xfrm>
                      <a:off x="0" y="0"/>
                      <a:ext cx="2181163" cy="1966119"/>
                    </a:xfrm>
                    <a:prstGeom prst="rect">
                      <a:avLst/>
                    </a:prstGeom>
                  </pic:spPr>
                </pic:pic>
              </a:graphicData>
            </a:graphic>
          </wp:inline>
        </w:drawing>
      </w:r>
    </w:p>
    <w:p w14:paraId="4284C56F" w14:textId="77777777" w:rsidR="00D86167" w:rsidRPr="00032579" w:rsidRDefault="00D86167" w:rsidP="00104BDC">
      <w:pPr>
        <w:jc w:val="both"/>
        <w:rPr>
          <w:rFonts w:ascii="Arial" w:hAnsi="Arial" w:cs="Arial"/>
        </w:rPr>
      </w:pPr>
      <w:r w:rsidRPr="00032579">
        <w:rPr>
          <w:rFonts w:ascii="Arial" w:hAnsi="Arial" w:cs="Arial"/>
        </w:rPr>
        <w:t>Qual equação está representada pela reta nesse plano cartesiano?</w:t>
      </w:r>
    </w:p>
    <w:p w14:paraId="7A971195" w14:textId="77777777" w:rsidR="00D86167" w:rsidRPr="00032579" w:rsidRDefault="00D86167">
      <w:pPr>
        <w:pStyle w:val="PargrafodaLista"/>
        <w:numPr>
          <w:ilvl w:val="0"/>
          <w:numId w:val="300"/>
        </w:numPr>
        <w:spacing w:line="480" w:lineRule="auto"/>
        <w:jc w:val="both"/>
        <w:rPr>
          <w:rFonts w:ascii="Arial" w:hAnsi="Arial" w:cs="Arial"/>
          <w:color w:val="000000" w:themeColor="text1"/>
        </w:rPr>
      </w:pPr>
      <w:r w:rsidRPr="00032579">
        <w:rPr>
          <w:rFonts w:ascii="Arial" w:hAnsi="Arial" w:cs="Arial"/>
          <w:color w:val="000000" w:themeColor="text1"/>
        </w:rPr>
        <w:t>x  +  2y  =  4</w:t>
      </w:r>
    </w:p>
    <w:p w14:paraId="108A6E4D" w14:textId="77777777" w:rsidR="00D86167" w:rsidRPr="00032579" w:rsidRDefault="00D86167">
      <w:pPr>
        <w:pStyle w:val="PargrafodaLista"/>
        <w:numPr>
          <w:ilvl w:val="0"/>
          <w:numId w:val="300"/>
        </w:numPr>
        <w:spacing w:line="480" w:lineRule="auto"/>
        <w:jc w:val="both"/>
        <w:rPr>
          <w:rFonts w:ascii="Arial" w:hAnsi="Arial" w:cs="Arial"/>
          <w:color w:val="000000" w:themeColor="text1"/>
        </w:rPr>
      </w:pPr>
      <w:r w:rsidRPr="00032579">
        <w:rPr>
          <w:rFonts w:ascii="Arial" w:hAnsi="Arial" w:cs="Arial"/>
          <w:color w:val="000000" w:themeColor="text1"/>
        </w:rPr>
        <w:t xml:space="preserve">x  –  2y  =  – 4  </w:t>
      </w:r>
    </w:p>
    <w:p w14:paraId="29B64C7A" w14:textId="77777777" w:rsidR="00D86167" w:rsidRPr="00032579" w:rsidRDefault="00D86167">
      <w:pPr>
        <w:pStyle w:val="PargrafodaLista"/>
        <w:numPr>
          <w:ilvl w:val="0"/>
          <w:numId w:val="300"/>
        </w:numPr>
        <w:spacing w:line="480" w:lineRule="auto"/>
        <w:jc w:val="both"/>
        <w:rPr>
          <w:rFonts w:ascii="Arial" w:hAnsi="Arial" w:cs="Arial"/>
          <w:color w:val="000000" w:themeColor="text1"/>
        </w:rPr>
      </w:pPr>
      <w:r w:rsidRPr="00032579">
        <w:rPr>
          <w:rFonts w:ascii="Arial" w:hAnsi="Arial" w:cs="Arial"/>
          <w:color w:val="000000" w:themeColor="text1"/>
        </w:rPr>
        <w:t>2x  +  y  =  4</w:t>
      </w:r>
    </w:p>
    <w:p w14:paraId="51A0A941" w14:textId="77777777" w:rsidR="00D86167" w:rsidRPr="00032579" w:rsidRDefault="00D86167">
      <w:pPr>
        <w:pStyle w:val="PargrafodaLista"/>
        <w:numPr>
          <w:ilvl w:val="0"/>
          <w:numId w:val="300"/>
        </w:numPr>
        <w:spacing w:line="480" w:lineRule="auto"/>
        <w:jc w:val="both"/>
        <w:rPr>
          <w:rFonts w:ascii="Arial" w:hAnsi="Arial" w:cs="Arial"/>
          <w:color w:val="000000" w:themeColor="text1"/>
        </w:rPr>
      </w:pPr>
      <w:r w:rsidRPr="00032579">
        <w:rPr>
          <w:rFonts w:ascii="Arial" w:hAnsi="Arial" w:cs="Arial"/>
          <w:color w:val="000000" w:themeColor="text1"/>
        </w:rPr>
        <w:t>2x  –  y  =  4</w:t>
      </w:r>
    </w:p>
    <w:p w14:paraId="2EDDDC5B" w14:textId="77777777" w:rsidR="00F869C7" w:rsidRDefault="00F869C7" w:rsidP="00D86167">
      <w:pPr>
        <w:spacing w:line="480" w:lineRule="auto"/>
        <w:rPr>
          <w:rFonts w:ascii="Arial" w:hAnsi="Arial" w:cs="Arial"/>
          <w:color w:val="000000" w:themeColor="text1"/>
          <w:sz w:val="24"/>
          <w:szCs w:val="24"/>
        </w:rPr>
        <w:sectPr w:rsidR="00F869C7" w:rsidSect="00FB3BB8">
          <w:type w:val="continuous"/>
          <w:pgSz w:w="11906" w:h="16838" w:code="9"/>
          <w:pgMar w:top="1701" w:right="851" w:bottom="851" w:left="1418" w:header="709" w:footer="261" w:gutter="0"/>
          <w:cols w:num="2" w:sep="1" w:space="709"/>
          <w:docGrid w:linePitch="360"/>
        </w:sectPr>
      </w:pPr>
    </w:p>
    <w:p w14:paraId="1B8A00A7" w14:textId="58DEF681" w:rsidR="00D86167" w:rsidRDefault="00980A63" w:rsidP="00D86167">
      <w:pPr>
        <w:spacing w:line="480" w:lineRule="auto"/>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41216" behindDoc="0" locked="0" layoutInCell="1" allowOverlap="1" wp14:anchorId="23AB5E66" wp14:editId="562C52AB">
                <wp:simplePos x="0" y="0"/>
                <wp:positionH relativeFrom="margin">
                  <wp:posOffset>324521</wp:posOffset>
                </wp:positionH>
                <wp:positionV relativeFrom="paragraph">
                  <wp:posOffset>412235</wp:posOffset>
                </wp:positionV>
                <wp:extent cx="5857875" cy="310551"/>
                <wp:effectExtent l="0" t="0" r="28575" b="13335"/>
                <wp:wrapNone/>
                <wp:docPr id="1142" name="Retângulo: Cantos Arredondados 1142"/>
                <wp:cNvGraphicFramePr/>
                <a:graphic xmlns:a="http://schemas.openxmlformats.org/drawingml/2006/main">
                  <a:graphicData uri="http://schemas.microsoft.com/office/word/2010/wordprocessingShape">
                    <wps:wsp>
                      <wps:cNvSpPr/>
                      <wps:spPr>
                        <a:xfrm>
                          <a:off x="0" y="0"/>
                          <a:ext cx="5857875" cy="31055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ADA84E6" id="Retângulo: Cantos Arredondados 1142" o:spid="_x0000_s1026" style="position:absolute;margin-left:25.55pt;margin-top:32.45pt;width:461.25pt;height:24.4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91440" distB="91440" distL="137160" distR="137160" simplePos="0" relativeHeight="252039168" behindDoc="0" locked="0" layoutInCell="0" allowOverlap="1" wp14:anchorId="12331B2E" wp14:editId="4491DAED">
                <wp:simplePos x="0" y="0"/>
                <wp:positionH relativeFrom="page">
                  <wp:posOffset>3611880</wp:posOffset>
                </wp:positionH>
                <wp:positionV relativeFrom="margin">
                  <wp:posOffset>-1472565</wp:posOffset>
                </wp:positionV>
                <wp:extent cx="352425" cy="3309620"/>
                <wp:effectExtent l="0" t="0" r="0" b="0"/>
                <wp:wrapSquare wrapText="bothSides"/>
                <wp:docPr id="114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52425" cy="3309620"/>
                        </a:xfrm>
                        <a:prstGeom prst="roundRect">
                          <a:avLst>
                            <a:gd name="adj" fmla="val 50000"/>
                          </a:avLst>
                        </a:prstGeom>
                        <a:solidFill>
                          <a:srgbClr val="65D7FF"/>
                        </a:solidFill>
                      </wps:spPr>
                      <wps:txbx>
                        <w:txbxContent>
                          <w:p w14:paraId="2D190D63" w14:textId="23120E55" w:rsidR="00980A63" w:rsidRPr="005B6B53" w:rsidRDefault="00980A63" w:rsidP="00980A6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6</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2331B2E" id="_x0000_s1204" style="position:absolute;margin-left:284.4pt;margin-top:-115.95pt;width:27.75pt;height:260.6pt;rotation:90;z-index:252039168;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" o:allowincell="f" fillcolor="#65d7ff" stroked="f">
                <v:textbox inset="0,,0">
                  <w:txbxContent>
                    <w:p w14:paraId="2D190D63" w14:textId="23120E55" w:rsidR="00980A63" w:rsidRPr="005B6B53" w:rsidRDefault="00980A63" w:rsidP="00980A6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6</w:t>
                      </w:r>
                    </w:p>
                  </w:txbxContent>
                </v:textbox>
                <w10:wrap type="square" anchorx="page" anchory="margin"/>
              </v:roundrect>
            </w:pict>
          </mc:Fallback>
        </mc:AlternateContent>
      </w:r>
    </w:p>
    <w:p w14:paraId="5D858D14" w14:textId="2EA2DF0B" w:rsidR="00D86167" w:rsidRDefault="00980A63" w:rsidP="00D86167">
      <w:pPr>
        <w:jc w:val="both"/>
        <w:rPr>
          <w:rFonts w:ascii="Arial" w:hAnsi="Arial" w:cs="Arial"/>
          <w:b/>
          <w:bCs/>
          <w:i/>
          <w:iCs/>
          <w:color w:val="000000" w:themeColor="text1"/>
          <w:sz w:val="24"/>
          <w:szCs w:val="24"/>
          <w:u w:val="single"/>
        </w:rPr>
      </w:pPr>
      <w:r>
        <w:rPr>
          <w:rFonts w:ascii="Arial" w:hAnsi="Arial" w:cs="Arial"/>
          <w:b/>
          <w:bCs/>
          <w:color w:val="000000" w:themeColor="text1"/>
          <w:sz w:val="24"/>
          <w:szCs w:val="24"/>
        </w:rPr>
        <w:t xml:space="preserve">         </w:t>
      </w:r>
      <w:r w:rsidR="00D86167" w:rsidRPr="00C73DA5">
        <w:rPr>
          <w:rFonts w:ascii="Arial" w:hAnsi="Arial" w:cs="Arial"/>
          <w:b/>
          <w:bCs/>
          <w:color w:val="000000" w:themeColor="text1"/>
          <w:sz w:val="24"/>
          <w:szCs w:val="24"/>
        </w:rPr>
        <w:t>Habilidade:</w:t>
      </w:r>
      <w:r w:rsidR="00D86167" w:rsidRPr="00C73DA5">
        <w:rPr>
          <w:rFonts w:ascii="Arial" w:hAnsi="Arial" w:cs="Arial"/>
          <w:sz w:val="24"/>
          <w:szCs w:val="24"/>
        </w:rPr>
        <w:t xml:space="preserve"> 9</w:t>
      </w:r>
      <w:r w:rsidR="00D86167">
        <w:rPr>
          <w:rFonts w:ascii="Arial" w:hAnsi="Arial" w:cs="Arial"/>
          <w:sz w:val="24"/>
          <w:szCs w:val="24"/>
        </w:rPr>
        <w:t>A1.6</w:t>
      </w:r>
      <w:r w:rsidR="00D86167" w:rsidRPr="00C73DA5">
        <w:rPr>
          <w:rFonts w:ascii="Arial" w:hAnsi="Arial" w:cs="Arial"/>
          <w:sz w:val="24"/>
          <w:szCs w:val="24"/>
        </w:rPr>
        <w:t xml:space="preserve"> </w:t>
      </w:r>
      <w:r w:rsidR="00D86167">
        <w:rPr>
          <w:rFonts w:ascii="Arial" w:hAnsi="Arial" w:cs="Arial"/>
          <w:sz w:val="24"/>
          <w:szCs w:val="24"/>
        </w:rPr>
        <w:t>–</w:t>
      </w:r>
      <w:r w:rsidR="00D86167" w:rsidRPr="00C73DA5">
        <w:rPr>
          <w:rFonts w:ascii="Arial" w:hAnsi="Arial" w:cs="Arial"/>
          <w:sz w:val="24"/>
          <w:szCs w:val="24"/>
        </w:rPr>
        <w:t xml:space="preserve"> </w:t>
      </w:r>
      <w:r w:rsidR="00D86167" w:rsidRPr="005712E7">
        <w:rPr>
          <w:rFonts w:ascii="Arial" w:hAnsi="Arial" w:cs="Arial"/>
        </w:rPr>
        <w:t>Inferir uma equação polinomial de 2º</w:t>
      </w:r>
      <w:r w:rsidR="00D86167">
        <w:rPr>
          <w:rFonts w:ascii="Arial" w:hAnsi="Arial" w:cs="Arial"/>
        </w:rPr>
        <w:t xml:space="preserve"> </w:t>
      </w:r>
      <w:r w:rsidR="00D86167" w:rsidRPr="005712E7">
        <w:rPr>
          <w:rFonts w:ascii="Arial" w:hAnsi="Arial" w:cs="Arial"/>
        </w:rPr>
        <w:t>grau que modela um problema.</w:t>
      </w:r>
    </w:p>
    <w:p w14:paraId="5156B9DD" w14:textId="77777777" w:rsidR="00980A63" w:rsidRDefault="00980A63" w:rsidP="00D86167">
      <w:pPr>
        <w:spacing w:after="0" w:line="360" w:lineRule="auto"/>
        <w:rPr>
          <w:rFonts w:ascii="Arial" w:hAnsi="Arial" w:cs="Arial"/>
          <w:b/>
          <w:bCs/>
          <w:color w:val="000000" w:themeColor="text1"/>
          <w:sz w:val="24"/>
          <w:szCs w:val="24"/>
          <w:u w:val="single"/>
        </w:rPr>
      </w:pPr>
    </w:p>
    <w:p w14:paraId="67821028" w14:textId="3953725A" w:rsidR="00D86167" w:rsidRDefault="00D86167" w:rsidP="00D86167">
      <w:pPr>
        <w:spacing w:after="0" w:line="360" w:lineRule="auto"/>
        <w:rPr>
          <w:rFonts w:ascii="Arial" w:hAnsi="Arial" w:cs="Arial"/>
          <w:b/>
          <w:bCs/>
          <w:color w:val="000000" w:themeColor="text1"/>
          <w:sz w:val="24"/>
          <w:szCs w:val="24"/>
          <w:u w:val="single"/>
        </w:rPr>
      </w:pPr>
      <w:r w:rsidRPr="00295C07">
        <w:rPr>
          <w:rFonts w:ascii="Arial" w:hAnsi="Arial" w:cs="Arial"/>
          <w:b/>
          <w:bCs/>
          <w:color w:val="000000" w:themeColor="text1"/>
          <w:sz w:val="24"/>
          <w:szCs w:val="24"/>
          <w:u w:val="single"/>
        </w:rPr>
        <w:t>LEMBRE-SE:</w:t>
      </w:r>
    </w:p>
    <w:p w14:paraId="466DD951" w14:textId="77777777" w:rsidR="00F44B0C" w:rsidRDefault="00D86167" w:rsidP="00D86167">
      <w:pPr>
        <w:spacing w:after="0" w:line="360" w:lineRule="auto"/>
        <w:rPr>
          <w:rFonts w:ascii="Arial" w:hAnsi="Arial" w:cs="Arial"/>
          <w:color w:val="000000" w:themeColor="text1"/>
          <w:sz w:val="24"/>
          <w:szCs w:val="24"/>
        </w:rPr>
        <w:sectPr w:rsidR="00F44B0C" w:rsidSect="00FB3BB8">
          <w:pgSz w:w="11906" w:h="16838" w:code="9"/>
          <w:pgMar w:top="1701" w:right="851" w:bottom="851" w:left="1418" w:header="709" w:footer="261" w:gutter="0"/>
          <w:cols w:sep="1" w:space="454"/>
          <w:docGrid w:linePitch="360"/>
        </w:sectPr>
      </w:pPr>
      <w:r>
        <w:rPr>
          <w:rFonts w:ascii="Arial" w:hAnsi="Arial" w:cs="Arial"/>
          <w:color w:val="000000" w:themeColor="text1"/>
          <w:sz w:val="24"/>
          <w:szCs w:val="24"/>
        </w:rPr>
        <w:tab/>
      </w:r>
    </w:p>
    <w:p w14:paraId="03B2AAD9" w14:textId="77777777" w:rsidR="00D86167" w:rsidRPr="00876953" w:rsidRDefault="00D86167" w:rsidP="00D86167">
      <w:pPr>
        <w:spacing w:after="0" w:line="360" w:lineRule="auto"/>
        <w:rPr>
          <w:rFonts w:ascii="Arial" w:hAnsi="Arial" w:cs="Arial"/>
          <w:i/>
          <w:iCs/>
          <w:color w:val="FF0000"/>
          <w:u w:val="single"/>
        </w:rPr>
      </w:pPr>
      <w:r w:rsidRPr="00876953">
        <w:rPr>
          <w:rFonts w:ascii="Arial" w:hAnsi="Arial" w:cs="Arial"/>
          <w:i/>
          <w:iCs/>
          <w:color w:val="FF0000"/>
          <w:u w:val="single"/>
        </w:rPr>
        <w:t>Inferir uma equação do 2° grau que modela um problema</w:t>
      </w:r>
    </w:p>
    <w:p w14:paraId="7850F1EA" w14:textId="77777777" w:rsidR="00D86167" w:rsidRP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ab/>
        <w:t xml:space="preserve"> O objetivo dessa habilidade é escrever a equação que modela um problema de equação do 2° grau. Ainda vamos estudar a habilidade de resolução de problemas.</w:t>
      </w:r>
    </w:p>
    <w:p w14:paraId="545D88DB" w14:textId="77777777" w:rsidR="00D86167" w:rsidRP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ab/>
        <w:t>Parecido com a habilidade estudada de equação do 1° grau que modela um problema, aqui também vamos transformar frase em representações matemáticas.</w:t>
      </w:r>
    </w:p>
    <w:p w14:paraId="2358144D" w14:textId="77777777" w:rsidR="00D86167" w:rsidRP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ab/>
        <w:t>Aqui a novidade é algumas frases que vão aparecer acompanhado da frase “ao quadrado” é aqui que aparece o expoente 2, que caracteriza a equação do 2° grau.</w:t>
      </w:r>
    </w:p>
    <w:p w14:paraId="544CCD9B" w14:textId="77777777" w:rsid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Algumas frases:</w:t>
      </w:r>
    </w:p>
    <w:p w14:paraId="3EB50CA6" w14:textId="2813C4C1" w:rsidR="00D86167" w:rsidRP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O quadrado de um números ------------------- x</w:t>
      </w:r>
      <w:r w:rsidRPr="00F44B0C">
        <w:rPr>
          <w:rFonts w:ascii="Arial" w:hAnsi="Arial" w:cs="Arial"/>
          <w:color w:val="000000" w:themeColor="text1"/>
          <w:vertAlign w:val="superscript"/>
        </w:rPr>
        <w:t>2</w:t>
      </w:r>
    </w:p>
    <w:p w14:paraId="42B30F07" w14:textId="1413FD1C" w:rsidR="00D86167" w:rsidRP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O dobro de um número ------------------------- 2x</w:t>
      </w:r>
    </w:p>
    <w:p w14:paraId="6A544766" w14:textId="1FBDAA56" w:rsidR="00D86167" w:rsidRP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O triplo de um número -------------------------- 3x</w:t>
      </w:r>
    </w:p>
    <w:p w14:paraId="3E43F550" w14:textId="793043EF" w:rsidR="00D86167" w:rsidRPr="00F44B0C" w:rsidRDefault="00D86167" w:rsidP="00D86167">
      <w:pPr>
        <w:spacing w:after="0" w:line="360" w:lineRule="auto"/>
        <w:rPr>
          <w:rFonts w:ascii="Arial" w:hAnsi="Arial" w:cs="Arial"/>
          <w:color w:val="000000" w:themeColor="text1"/>
        </w:rPr>
      </w:pPr>
      <w:r w:rsidRPr="00F44B0C">
        <w:rPr>
          <w:rFonts w:ascii="Arial" w:hAnsi="Arial" w:cs="Arial"/>
          <w:color w:val="000000" w:themeColor="text1"/>
        </w:rPr>
        <w:t>O quádruplo de um números -----------------  4x</w:t>
      </w:r>
    </w:p>
    <w:p w14:paraId="5026CF0F" w14:textId="3409D914" w:rsidR="00D86167" w:rsidRPr="00F44B0C" w:rsidRDefault="00D86167" w:rsidP="00D86167">
      <w:pPr>
        <w:spacing w:after="0" w:line="360" w:lineRule="auto"/>
        <w:rPr>
          <w:rFonts w:ascii="Arial" w:eastAsiaTheme="minorEastAsia" w:hAnsi="Arial" w:cs="Arial"/>
          <w:color w:val="000000" w:themeColor="text1"/>
        </w:rPr>
      </w:pPr>
      <w:r w:rsidRPr="00F44B0C">
        <w:rPr>
          <w:rFonts w:ascii="Arial" w:hAnsi="Arial" w:cs="Arial"/>
          <w:color w:val="000000" w:themeColor="text1"/>
        </w:rPr>
        <w:t xml:space="preserve">A metade de um número ao quadrado ----- </w:t>
      </w:r>
      <m:oMath>
        <m:sSup>
          <m:sSupPr>
            <m:ctrlPr>
              <w:rPr>
                <w:rFonts w:ascii="Cambria Math" w:hAnsi="Cambria Math" w:cs="Arial"/>
                <w:iCs/>
                <w:color w:val="000000" w:themeColor="text1"/>
                <w:sz w:val="24"/>
                <w:szCs w:val="24"/>
              </w:rPr>
            </m:ctrlPr>
          </m:sSupPr>
          <m:e>
            <m:d>
              <m:dPr>
                <m:ctrlPr>
                  <w:rPr>
                    <w:rFonts w:ascii="Cambria Math" w:hAnsi="Cambria Math" w:cs="Arial"/>
                    <w:iCs/>
                    <w:color w:val="000000" w:themeColor="text1"/>
                    <w:sz w:val="24"/>
                    <w:szCs w:val="24"/>
                  </w:rPr>
                </m:ctrlPr>
              </m:dPr>
              <m:e>
                <m:f>
                  <m:fPr>
                    <m:ctrlPr>
                      <w:rPr>
                        <w:rFonts w:ascii="Cambria Math" w:hAnsi="Cambria Math" w:cs="Arial"/>
                        <w:iCs/>
                        <w:color w:val="000000" w:themeColor="text1"/>
                        <w:sz w:val="24"/>
                        <w:szCs w:val="24"/>
                      </w:rPr>
                    </m:ctrlPr>
                  </m:fPr>
                  <m:num>
                    <m:r>
                      <m:rPr>
                        <m:sty m:val="p"/>
                      </m:rPr>
                      <w:rPr>
                        <w:rFonts w:ascii="Cambria Math" w:hAnsi="Cambria Math" w:cs="Arial"/>
                        <w:color w:val="000000" w:themeColor="text1"/>
                        <w:sz w:val="24"/>
                        <w:szCs w:val="24"/>
                      </w:rPr>
                      <m:t>x</m:t>
                    </m:r>
                  </m:num>
                  <m:den>
                    <m:r>
                      <m:rPr>
                        <m:sty m:val="p"/>
                      </m:rPr>
                      <w:rPr>
                        <w:rFonts w:ascii="Cambria Math" w:hAnsi="Cambria Math" w:cs="Arial"/>
                        <w:color w:val="000000" w:themeColor="text1"/>
                        <w:sz w:val="24"/>
                        <w:szCs w:val="24"/>
                      </w:rPr>
                      <m:t>2</m:t>
                    </m:r>
                  </m:den>
                </m:f>
              </m:e>
            </m:d>
          </m:e>
          <m:sup>
            <m:r>
              <m:rPr>
                <m:sty m:val="p"/>
              </m:rPr>
              <w:rPr>
                <w:rFonts w:ascii="Cambria Math" w:hAnsi="Cambria Math" w:cs="Arial"/>
                <w:color w:val="000000" w:themeColor="text1"/>
                <w:sz w:val="24"/>
                <w:szCs w:val="24"/>
              </w:rPr>
              <m:t>2</m:t>
            </m:r>
          </m:sup>
        </m:sSup>
      </m:oMath>
    </w:p>
    <w:p w14:paraId="7BE259D9" w14:textId="4EDFB72C" w:rsidR="00D86167" w:rsidRPr="00F44B0C" w:rsidRDefault="00D86167" w:rsidP="00D86167">
      <w:pPr>
        <w:spacing w:after="0" w:line="360" w:lineRule="auto"/>
        <w:rPr>
          <w:rFonts w:ascii="Arial" w:hAnsi="Arial" w:cs="Arial"/>
          <w:color w:val="000000" w:themeColor="text1"/>
        </w:rPr>
      </w:pPr>
      <w:r w:rsidRPr="00F44B0C">
        <w:rPr>
          <w:rFonts w:ascii="Arial" w:eastAsiaTheme="minorEastAsia" w:hAnsi="Arial" w:cs="Arial"/>
          <w:color w:val="000000" w:themeColor="text1"/>
        </w:rPr>
        <w:t xml:space="preserve">A terça parte de um número ------------------- </w:t>
      </w:r>
      <m:oMath>
        <m:f>
          <m:fPr>
            <m:ctrlPr>
              <w:rPr>
                <w:rFonts w:ascii="Cambria Math" w:eastAsiaTheme="minorEastAsia" w:hAnsi="Cambria Math" w:cs="Arial"/>
                <w:iCs/>
                <w:color w:val="000000" w:themeColor="text1"/>
                <w:sz w:val="24"/>
                <w:szCs w:val="24"/>
              </w:rPr>
            </m:ctrlPr>
          </m:fPr>
          <m:num>
            <m:r>
              <m:rPr>
                <m:sty m:val="p"/>
              </m:rPr>
              <w:rPr>
                <w:rFonts w:ascii="Cambria Math" w:eastAsiaTheme="minorEastAsia" w:hAnsi="Cambria Math" w:cs="Arial"/>
                <w:color w:val="000000" w:themeColor="text1"/>
                <w:sz w:val="24"/>
                <w:szCs w:val="24"/>
              </w:rPr>
              <m:t>x</m:t>
            </m:r>
          </m:num>
          <m:den>
            <m:r>
              <m:rPr>
                <m:sty m:val="p"/>
              </m:rPr>
              <w:rPr>
                <w:rFonts w:ascii="Cambria Math" w:eastAsiaTheme="minorEastAsia" w:hAnsi="Cambria Math" w:cs="Arial"/>
                <w:color w:val="000000" w:themeColor="text1"/>
                <w:sz w:val="24"/>
                <w:szCs w:val="24"/>
              </w:rPr>
              <m:t>3</m:t>
            </m:r>
          </m:den>
        </m:f>
      </m:oMath>
    </w:p>
    <w:p w14:paraId="01D3F344" w14:textId="6F1CF1D4"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 xml:space="preserve">O triplo do quadrado de um número -------  </w:t>
      </w:r>
      <w:r w:rsidRPr="00F44B0C">
        <w:rPr>
          <w:rFonts w:ascii="Arial" w:hAnsi="Arial" w:cs="Arial"/>
          <w:color w:val="000000" w:themeColor="text1"/>
          <w:sz w:val="24"/>
          <w:szCs w:val="24"/>
        </w:rPr>
        <w:t>3x</w:t>
      </w:r>
      <w:r w:rsidRPr="00F44B0C">
        <w:rPr>
          <w:rFonts w:ascii="Arial" w:hAnsi="Arial" w:cs="Arial"/>
          <w:color w:val="000000" w:themeColor="text1"/>
          <w:sz w:val="24"/>
          <w:szCs w:val="24"/>
          <w:vertAlign w:val="superscript"/>
        </w:rPr>
        <w:t>2</w:t>
      </w:r>
    </w:p>
    <w:p w14:paraId="3B281D9E" w14:textId="77777777" w:rsidR="00D86167" w:rsidRPr="00F44B0C" w:rsidRDefault="00D86167" w:rsidP="00D86167">
      <w:pPr>
        <w:spacing w:after="0" w:line="360" w:lineRule="auto"/>
        <w:ind w:firstLine="708"/>
        <w:rPr>
          <w:rFonts w:ascii="Arial" w:hAnsi="Arial" w:cs="Arial"/>
          <w:color w:val="000000" w:themeColor="text1"/>
        </w:rPr>
      </w:pPr>
      <w:r w:rsidRPr="00F44B0C">
        <w:rPr>
          <w:rFonts w:ascii="Arial" w:hAnsi="Arial" w:cs="Arial"/>
          <w:color w:val="000000" w:themeColor="text1"/>
        </w:rPr>
        <w:t>Exemplo?</w:t>
      </w:r>
    </w:p>
    <w:p w14:paraId="0D050CCC" w14:textId="77777777" w:rsidR="00D86167" w:rsidRPr="00F44B0C" w:rsidRDefault="00D86167" w:rsidP="00D86167">
      <w:pPr>
        <w:spacing w:after="0" w:line="360" w:lineRule="auto"/>
        <w:ind w:firstLine="708"/>
        <w:rPr>
          <w:rFonts w:ascii="Arial" w:hAnsi="Arial" w:cs="Arial"/>
          <w:color w:val="000000" w:themeColor="text1"/>
        </w:rPr>
      </w:pPr>
      <w:r w:rsidRPr="00F44B0C">
        <w:rPr>
          <w:rFonts w:ascii="Arial" w:hAnsi="Arial" w:cs="Arial"/>
          <w:color w:val="000000" w:themeColor="text1"/>
        </w:rPr>
        <w:t>O quadrado de um número aumentado do seu quádruplo é igual a zero. Qual equação do 2° grau nos permite calcular esse número.</w:t>
      </w:r>
    </w:p>
    <w:p w14:paraId="15C8A2C9" w14:textId="060430B9"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O quadrado de um número -----------------  x</w:t>
      </w:r>
      <w:r w:rsidRPr="00F44B0C">
        <w:rPr>
          <w:rFonts w:ascii="Arial" w:hAnsi="Arial" w:cs="Arial"/>
          <w:color w:val="000000" w:themeColor="text1"/>
          <w:vertAlign w:val="superscript"/>
        </w:rPr>
        <w:t>2</w:t>
      </w:r>
    </w:p>
    <w:p w14:paraId="4D19C718" w14:textId="4476360C"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Aumentado de seu quádruplo -------------  + 4x</w:t>
      </w:r>
    </w:p>
    <w:p w14:paraId="70F7C7E5" w14:textId="77777777"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Igual a zero -------------------------------------  = 0</w:t>
      </w:r>
    </w:p>
    <w:p w14:paraId="19F10A11" w14:textId="5732988B"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 xml:space="preserve">Agora é só montar a equação </w:t>
      </w:r>
      <w:r w:rsidRPr="00F44B0C">
        <w:rPr>
          <w:rFonts w:ascii="Arial" w:hAnsi="Arial" w:cs="Arial"/>
          <w:b/>
          <w:bCs/>
          <w:color w:val="000000" w:themeColor="text1"/>
        </w:rPr>
        <w:t>x</w:t>
      </w:r>
      <w:r w:rsidRPr="00F44B0C">
        <w:rPr>
          <w:rFonts w:ascii="Arial" w:hAnsi="Arial" w:cs="Arial"/>
          <w:b/>
          <w:bCs/>
          <w:color w:val="000000" w:themeColor="text1"/>
          <w:vertAlign w:val="superscript"/>
        </w:rPr>
        <w:t>2</w:t>
      </w:r>
      <w:r w:rsidRPr="00F44B0C">
        <w:rPr>
          <w:rFonts w:ascii="Arial" w:hAnsi="Arial" w:cs="Arial"/>
          <w:b/>
          <w:bCs/>
          <w:color w:val="000000" w:themeColor="text1"/>
        </w:rPr>
        <w:t xml:space="preserve"> + 4x = </w:t>
      </w:r>
      <w:r w:rsidR="00F44B0C">
        <w:rPr>
          <w:rFonts w:ascii="Arial" w:hAnsi="Arial" w:cs="Arial"/>
          <w:b/>
          <w:bCs/>
          <w:color w:val="000000" w:themeColor="text1"/>
        </w:rPr>
        <w:t>0</w:t>
      </w:r>
    </w:p>
    <w:p w14:paraId="4F1BE373" w14:textId="77777777"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Exemplo:</w:t>
      </w:r>
    </w:p>
    <w:p w14:paraId="7BF1923C" w14:textId="77777777" w:rsidR="00D86167" w:rsidRPr="00F44B0C" w:rsidRDefault="00D86167" w:rsidP="00D86167">
      <w:pPr>
        <w:spacing w:after="0" w:line="360" w:lineRule="auto"/>
        <w:ind w:firstLine="708"/>
        <w:rPr>
          <w:rFonts w:ascii="Arial" w:hAnsi="Arial" w:cs="Arial"/>
          <w:color w:val="000000" w:themeColor="text1"/>
        </w:rPr>
      </w:pPr>
      <w:r w:rsidRPr="00F44B0C">
        <w:rPr>
          <w:rFonts w:ascii="Arial" w:hAnsi="Arial" w:cs="Arial"/>
          <w:color w:val="000000" w:themeColor="text1"/>
        </w:rPr>
        <w:t>Um número ao quadrado aumentado de 6 é igual ao seu quíntuplos. Qual equação do 2° grau nos permite calcular esse número.</w:t>
      </w:r>
    </w:p>
    <w:p w14:paraId="7D83F15E" w14:textId="77777777"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Um número ao quadrado -----------------  x</w:t>
      </w:r>
      <w:r w:rsidRPr="00F44B0C">
        <w:rPr>
          <w:rFonts w:ascii="Arial" w:hAnsi="Arial" w:cs="Arial"/>
          <w:color w:val="000000" w:themeColor="text1"/>
          <w:vertAlign w:val="superscript"/>
        </w:rPr>
        <w:t>2</w:t>
      </w:r>
    </w:p>
    <w:p w14:paraId="49CFA0CE" w14:textId="77777777"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Aumentado de 6 --------------------------  + 6</w:t>
      </w:r>
    </w:p>
    <w:p w14:paraId="3D58C9D7" w14:textId="77777777"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Igual ao seu quíntuplo ------------------  = 5x</w:t>
      </w:r>
    </w:p>
    <w:p w14:paraId="31EFA253" w14:textId="77777777" w:rsid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 xml:space="preserve">Teremos a equação </w:t>
      </w:r>
    </w:p>
    <w:p w14:paraId="582B7F5A" w14:textId="513320D8" w:rsidR="00D86167" w:rsidRPr="00F44B0C" w:rsidRDefault="00D86167" w:rsidP="00F44B0C">
      <w:pPr>
        <w:spacing w:after="0" w:line="360" w:lineRule="auto"/>
        <w:rPr>
          <w:rFonts w:ascii="Arial" w:hAnsi="Arial" w:cs="Arial"/>
          <w:b/>
          <w:bCs/>
          <w:color w:val="000000" w:themeColor="text1"/>
        </w:rPr>
      </w:pPr>
      <w:r w:rsidRPr="00F44B0C">
        <w:rPr>
          <w:rFonts w:ascii="Arial" w:hAnsi="Arial" w:cs="Arial"/>
          <w:b/>
          <w:bCs/>
          <w:color w:val="000000" w:themeColor="text1"/>
        </w:rPr>
        <w:t>x</w:t>
      </w:r>
      <w:r w:rsidRPr="00F44B0C">
        <w:rPr>
          <w:rFonts w:ascii="Arial" w:hAnsi="Arial" w:cs="Arial"/>
          <w:b/>
          <w:bCs/>
          <w:color w:val="000000" w:themeColor="text1"/>
          <w:vertAlign w:val="superscript"/>
        </w:rPr>
        <w:t>2</w:t>
      </w:r>
      <w:r w:rsidRPr="00F44B0C">
        <w:rPr>
          <w:rFonts w:ascii="Arial" w:hAnsi="Arial" w:cs="Arial"/>
          <w:b/>
          <w:bCs/>
          <w:color w:val="000000" w:themeColor="text1"/>
        </w:rPr>
        <w:t xml:space="preserve"> + 6 = 5x </w:t>
      </w:r>
      <w:r w:rsidRPr="00F44B0C">
        <w:rPr>
          <w:rFonts w:ascii="Arial" w:hAnsi="Arial" w:cs="Arial"/>
          <w:color w:val="000000" w:themeColor="text1"/>
        </w:rPr>
        <w:t xml:space="preserve">ou </w:t>
      </w:r>
      <w:r w:rsidRPr="00F44B0C">
        <w:rPr>
          <w:rFonts w:ascii="Arial" w:hAnsi="Arial" w:cs="Arial"/>
          <w:b/>
          <w:bCs/>
          <w:color w:val="000000" w:themeColor="text1"/>
        </w:rPr>
        <w:t>x</w:t>
      </w:r>
      <w:r w:rsidRPr="00F44B0C">
        <w:rPr>
          <w:rFonts w:ascii="Arial" w:hAnsi="Arial" w:cs="Arial"/>
          <w:b/>
          <w:bCs/>
          <w:color w:val="000000" w:themeColor="text1"/>
          <w:vertAlign w:val="superscript"/>
        </w:rPr>
        <w:t>2</w:t>
      </w:r>
      <w:r w:rsidRPr="00F44B0C">
        <w:rPr>
          <w:rFonts w:ascii="Arial" w:hAnsi="Arial" w:cs="Arial"/>
          <w:b/>
          <w:bCs/>
          <w:color w:val="000000" w:themeColor="text1"/>
        </w:rPr>
        <w:t xml:space="preserve"> – 5x + 6 = 0</w:t>
      </w:r>
    </w:p>
    <w:p w14:paraId="17C196D6" w14:textId="77777777" w:rsidR="00D86167" w:rsidRPr="00F44B0C" w:rsidRDefault="00D86167" w:rsidP="00F44B0C">
      <w:pPr>
        <w:spacing w:after="0" w:line="360" w:lineRule="auto"/>
        <w:rPr>
          <w:rFonts w:ascii="Arial" w:hAnsi="Arial" w:cs="Arial"/>
          <w:color w:val="000000" w:themeColor="text1"/>
        </w:rPr>
      </w:pPr>
      <w:r w:rsidRPr="00F44B0C">
        <w:rPr>
          <w:rFonts w:ascii="Arial" w:hAnsi="Arial" w:cs="Arial"/>
          <w:color w:val="000000" w:themeColor="text1"/>
        </w:rPr>
        <w:t>Exemplo:</w:t>
      </w:r>
    </w:p>
    <w:p w14:paraId="78C43BDF" w14:textId="77777777" w:rsidR="00D86167" w:rsidRPr="00F44B0C" w:rsidRDefault="00D86167" w:rsidP="00D86167">
      <w:pPr>
        <w:spacing w:after="0" w:line="360" w:lineRule="auto"/>
        <w:ind w:firstLine="708"/>
        <w:rPr>
          <w:rFonts w:ascii="Arial" w:hAnsi="Arial" w:cs="Arial"/>
          <w:color w:val="000000" w:themeColor="text1"/>
        </w:rPr>
      </w:pPr>
      <w:r w:rsidRPr="00F44B0C">
        <w:rPr>
          <w:rFonts w:ascii="Arial" w:hAnsi="Arial" w:cs="Arial"/>
          <w:color w:val="000000" w:themeColor="text1"/>
        </w:rPr>
        <w:t>A figura a seguir representa um terreno retangular de área 18 m</w:t>
      </w:r>
      <w:r w:rsidRPr="00F44B0C">
        <w:rPr>
          <w:rFonts w:ascii="Arial" w:hAnsi="Arial" w:cs="Arial"/>
          <w:color w:val="000000" w:themeColor="text1"/>
          <w:vertAlign w:val="superscript"/>
        </w:rPr>
        <w:t>2</w:t>
      </w:r>
      <w:r w:rsidRPr="00F44B0C">
        <w:rPr>
          <w:rFonts w:ascii="Arial" w:hAnsi="Arial" w:cs="Arial"/>
          <w:color w:val="000000" w:themeColor="text1"/>
        </w:rPr>
        <w:t>,  com as medidas do comprimento e da largura em metros.</w:t>
      </w:r>
    </w:p>
    <w:p w14:paraId="1B39D9B1" w14:textId="77777777" w:rsidR="00D86167" w:rsidRPr="00F44B0C" w:rsidRDefault="00D86167" w:rsidP="00F44B0C">
      <w:pPr>
        <w:spacing w:after="0" w:line="360" w:lineRule="auto"/>
        <w:ind w:firstLine="708"/>
        <w:rPr>
          <w:rFonts w:ascii="Arial" w:hAnsi="Arial" w:cs="Arial"/>
          <w:color w:val="000000" w:themeColor="text1"/>
        </w:rPr>
      </w:pPr>
      <w:r w:rsidRPr="00F44B0C">
        <w:rPr>
          <w:noProof/>
        </w:rPr>
        <w:drawing>
          <wp:inline distT="0" distB="0" distL="0" distR="0" wp14:anchorId="3118B1FC" wp14:editId="141B2500">
            <wp:extent cx="1514475" cy="860791"/>
            <wp:effectExtent l="0" t="0" r="0" b="0"/>
            <wp:docPr id="525" name="Imagem 525"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Forma, Retângulo&#10;&#10;Descrição gerada automaticamente"/>
                    <pic:cNvPicPr/>
                  </pic:nvPicPr>
                  <pic:blipFill>
                    <a:blip r:embed="rId188"/>
                    <a:stretch>
                      <a:fillRect/>
                    </a:stretch>
                  </pic:blipFill>
                  <pic:spPr>
                    <a:xfrm>
                      <a:off x="0" y="0"/>
                      <a:ext cx="1521665" cy="864878"/>
                    </a:xfrm>
                    <a:prstGeom prst="rect">
                      <a:avLst/>
                    </a:prstGeom>
                  </pic:spPr>
                </pic:pic>
              </a:graphicData>
            </a:graphic>
          </wp:inline>
        </w:drawing>
      </w:r>
    </w:p>
    <w:p w14:paraId="1561228F" w14:textId="77777777" w:rsidR="00D86167" w:rsidRPr="00F44B0C" w:rsidRDefault="00D86167" w:rsidP="00D86167">
      <w:pPr>
        <w:spacing w:after="0" w:line="360" w:lineRule="auto"/>
        <w:ind w:firstLine="708"/>
        <w:rPr>
          <w:rFonts w:ascii="Arial" w:hAnsi="Arial" w:cs="Arial"/>
          <w:color w:val="000000" w:themeColor="text1"/>
        </w:rPr>
      </w:pPr>
      <w:r w:rsidRPr="00F44B0C">
        <w:rPr>
          <w:rFonts w:ascii="Arial" w:hAnsi="Arial" w:cs="Arial"/>
          <w:color w:val="000000" w:themeColor="text1"/>
        </w:rPr>
        <w:t>Sendo a área calculada pelo produto das medidas do comprimento pela largura, qual equação permite calcular essas medidas?</w:t>
      </w:r>
    </w:p>
    <w:p w14:paraId="4A7797D3" w14:textId="77777777" w:rsidR="00D86167" w:rsidRPr="00F44B0C" w:rsidRDefault="00D86167" w:rsidP="00F44B0C">
      <w:pPr>
        <w:spacing w:after="0" w:line="360" w:lineRule="auto"/>
        <w:ind w:firstLine="708"/>
        <w:rPr>
          <w:rFonts w:ascii="Arial" w:hAnsi="Arial" w:cs="Arial"/>
          <w:color w:val="000000" w:themeColor="text1"/>
        </w:rPr>
      </w:pPr>
      <w:r w:rsidRPr="00F44B0C">
        <w:rPr>
          <w:rFonts w:ascii="Arial" w:hAnsi="Arial" w:cs="Arial"/>
          <w:color w:val="000000" w:themeColor="text1"/>
        </w:rPr>
        <w:t>Área   =    18</w:t>
      </w:r>
    </w:p>
    <w:p w14:paraId="69084541" w14:textId="77777777" w:rsidR="00D86167" w:rsidRPr="00F44B0C" w:rsidRDefault="00D86167" w:rsidP="00D86167">
      <w:pPr>
        <w:spacing w:after="0" w:line="360" w:lineRule="auto"/>
        <w:ind w:firstLine="708"/>
        <w:rPr>
          <w:rFonts w:ascii="Arial" w:hAnsi="Arial" w:cs="Arial"/>
          <w:iCs/>
          <w:color w:val="000000" w:themeColor="text1"/>
        </w:rPr>
      </w:pPr>
      <m:oMathPara>
        <m:oMathParaPr>
          <m:jc m:val="left"/>
        </m:oMathParaPr>
        <m:oMath>
          <m:r>
            <m:rPr>
              <m:sty m:val="p"/>
            </m:rPr>
            <w:rPr>
              <w:rFonts w:ascii="Cambria Math" w:hAnsi="Cambria Math" w:cs="Arial"/>
              <w:color w:val="000000" w:themeColor="text1"/>
            </w:rPr>
            <m:t>comprimento  ∙  largura =  18</m:t>
          </m:r>
        </m:oMath>
      </m:oMathPara>
    </w:p>
    <w:p w14:paraId="7D55B304" w14:textId="77777777" w:rsidR="00D86167" w:rsidRPr="00F44B0C" w:rsidRDefault="00D86167" w:rsidP="00D86167">
      <w:pPr>
        <w:spacing w:after="0" w:line="360" w:lineRule="auto"/>
        <w:ind w:firstLine="708"/>
        <w:rPr>
          <w:rFonts w:ascii="Arial" w:eastAsiaTheme="minorEastAsia" w:hAnsi="Arial" w:cs="Arial"/>
          <w:iCs/>
          <w:color w:val="000000" w:themeColor="text1"/>
        </w:rPr>
      </w:pPr>
      <m:oMathPara>
        <m:oMathParaPr>
          <m:jc m:val="left"/>
        </m:oMathParaPr>
        <m:oMath>
          <m:r>
            <m:rPr>
              <m:sty m:val="p"/>
            </m:rPr>
            <w:rPr>
              <w:rFonts w:ascii="Cambria Math" w:hAnsi="Cambria Math" w:cs="Arial"/>
              <w:color w:val="000000" w:themeColor="text1"/>
            </w:rPr>
            <m:t>( x +   3 )  ∙  x =  18</m:t>
          </m:r>
        </m:oMath>
      </m:oMathPara>
    </w:p>
    <w:p w14:paraId="5BC18993" w14:textId="77777777" w:rsidR="00D86167" w:rsidRPr="00F44B0C" w:rsidRDefault="00000000" w:rsidP="00D86167">
      <w:pPr>
        <w:spacing w:after="0" w:line="360" w:lineRule="auto"/>
        <w:ind w:firstLine="708"/>
        <w:rPr>
          <w:rFonts w:ascii="Arial" w:eastAsiaTheme="minorEastAsia" w:hAnsi="Arial" w:cs="Arial"/>
          <w:iCs/>
          <w:color w:val="000000" w:themeColor="text1"/>
        </w:rPr>
      </w:pPr>
      <m:oMathPara>
        <m:oMathParaPr>
          <m:jc m:val="left"/>
        </m:oMathParaPr>
        <m:oMath>
          <m:sSup>
            <m:sSupPr>
              <m:ctrlPr>
                <w:rPr>
                  <w:rFonts w:ascii="Cambria Math" w:hAnsi="Cambria Math" w:cs="Arial"/>
                  <w:iCs/>
                  <w:color w:val="000000" w:themeColor="text1"/>
                </w:rPr>
              </m:ctrlPr>
            </m:sSupPr>
            <m:e>
              <m:r>
                <w:rPr>
                  <w:rFonts w:ascii="Cambria Math" w:hAnsi="Cambria Math" w:cs="Arial"/>
                  <w:color w:val="000000" w:themeColor="text1"/>
                </w:rPr>
                <m:t>x</m:t>
              </m:r>
            </m:e>
            <m:sup>
              <m:r>
                <w:rPr>
                  <w:rFonts w:ascii="Cambria Math" w:hAnsi="Cambria Math" w:cs="Arial"/>
                  <w:color w:val="000000" w:themeColor="text1"/>
                </w:rPr>
                <m:t>2</m:t>
              </m:r>
            </m:sup>
          </m:sSup>
          <m:r>
            <m:rPr>
              <m:sty m:val="p"/>
            </m:rPr>
            <w:rPr>
              <w:rFonts w:ascii="Cambria Math" w:hAnsi="Cambria Math" w:cs="Arial"/>
              <w:color w:val="000000" w:themeColor="text1"/>
            </w:rPr>
            <m:t xml:space="preserve"> +  3x =  18</m:t>
          </m:r>
        </m:oMath>
      </m:oMathPara>
    </w:p>
    <w:p w14:paraId="2AC7C69D" w14:textId="77777777" w:rsidR="00D86167" w:rsidRPr="00F44B0C" w:rsidRDefault="00D86167" w:rsidP="00F44B0C">
      <w:pPr>
        <w:spacing w:after="0" w:line="360" w:lineRule="auto"/>
        <w:ind w:firstLine="708"/>
        <w:rPr>
          <w:rFonts w:ascii="Arial" w:eastAsiaTheme="minorEastAsia" w:hAnsi="Arial" w:cs="Arial"/>
          <w:iCs/>
          <w:color w:val="000000" w:themeColor="text1"/>
        </w:rPr>
      </w:pPr>
      <w:r w:rsidRPr="00F44B0C">
        <w:rPr>
          <w:rFonts w:ascii="Arial" w:eastAsiaTheme="minorEastAsia" w:hAnsi="Arial" w:cs="Arial"/>
          <w:iCs/>
          <w:color w:val="000000" w:themeColor="text1"/>
        </w:rPr>
        <w:t>Ou</w:t>
      </w:r>
    </w:p>
    <w:p w14:paraId="4D1B3253" w14:textId="77777777" w:rsidR="00D86167" w:rsidRPr="00F44B0C" w:rsidRDefault="00000000" w:rsidP="00D86167">
      <w:pPr>
        <w:spacing w:after="0" w:line="360" w:lineRule="auto"/>
        <w:ind w:firstLine="708"/>
        <w:rPr>
          <w:rFonts w:ascii="Arial" w:eastAsiaTheme="minorEastAsia" w:hAnsi="Arial" w:cs="Arial"/>
          <w:iCs/>
          <w:color w:val="000000" w:themeColor="text1"/>
        </w:rPr>
      </w:pPr>
      <m:oMathPara>
        <m:oMathParaPr>
          <m:jc m:val="left"/>
        </m:oMathParaPr>
        <m:oMath>
          <m:sSup>
            <m:sSupPr>
              <m:ctrlPr>
                <w:rPr>
                  <w:rFonts w:ascii="Cambria Math" w:hAnsi="Cambria Math" w:cs="Arial"/>
                  <w:iCs/>
                  <w:color w:val="000000" w:themeColor="text1"/>
                </w:rPr>
              </m:ctrlPr>
            </m:sSupPr>
            <m:e>
              <m:r>
                <w:rPr>
                  <w:rFonts w:ascii="Cambria Math" w:hAnsi="Cambria Math" w:cs="Arial"/>
                  <w:color w:val="000000" w:themeColor="text1"/>
                </w:rPr>
                <m:t>x</m:t>
              </m:r>
            </m:e>
            <m:sup>
              <m:r>
                <w:rPr>
                  <w:rFonts w:ascii="Cambria Math" w:hAnsi="Cambria Math" w:cs="Arial"/>
                  <w:color w:val="000000" w:themeColor="text1"/>
                </w:rPr>
                <m:t>2</m:t>
              </m:r>
            </m:sup>
          </m:sSup>
          <m:r>
            <m:rPr>
              <m:sty m:val="p"/>
            </m:rPr>
            <w:rPr>
              <w:rFonts w:ascii="Cambria Math" w:hAnsi="Cambria Math" w:cs="Arial"/>
              <w:color w:val="000000" w:themeColor="text1"/>
            </w:rPr>
            <m:t xml:space="preserve"> +  3x-18  =  0</m:t>
          </m:r>
        </m:oMath>
      </m:oMathPara>
    </w:p>
    <w:p w14:paraId="27668A52" w14:textId="77777777" w:rsidR="00D86167" w:rsidRPr="00F44B0C" w:rsidRDefault="00D86167" w:rsidP="00D86167">
      <w:pPr>
        <w:spacing w:after="0" w:line="360" w:lineRule="auto"/>
        <w:ind w:firstLine="708"/>
        <w:rPr>
          <w:rFonts w:ascii="Arial" w:hAnsi="Arial" w:cs="Arial"/>
          <w:color w:val="000000" w:themeColor="text1"/>
        </w:rPr>
      </w:pPr>
    </w:p>
    <w:p w14:paraId="7F36D7A8" w14:textId="77777777" w:rsidR="00F44B0C" w:rsidRDefault="00F44B0C" w:rsidP="00D86167">
      <w:pPr>
        <w:spacing w:after="0" w:line="360" w:lineRule="auto"/>
        <w:ind w:firstLine="708"/>
        <w:rPr>
          <w:rFonts w:ascii="Arial" w:hAnsi="Arial" w:cs="Arial"/>
          <w:color w:val="000000" w:themeColor="text1"/>
        </w:rPr>
        <w:sectPr w:rsidR="00F44B0C" w:rsidSect="00FB3BB8">
          <w:type w:val="continuous"/>
          <w:pgSz w:w="11906" w:h="16838" w:code="9"/>
          <w:pgMar w:top="1701" w:right="851" w:bottom="851" w:left="1418" w:header="709" w:footer="261" w:gutter="0"/>
          <w:cols w:num="2" w:sep="1" w:space="284"/>
          <w:docGrid w:linePitch="360"/>
        </w:sectPr>
      </w:pPr>
    </w:p>
    <w:p w14:paraId="23D54269" w14:textId="77777777" w:rsidR="00D86167" w:rsidRPr="00F44B0C" w:rsidRDefault="00D86167" w:rsidP="00D86167">
      <w:pPr>
        <w:spacing w:after="0" w:line="360" w:lineRule="auto"/>
        <w:ind w:firstLine="708"/>
        <w:rPr>
          <w:rFonts w:ascii="Arial" w:hAnsi="Arial" w:cs="Arial"/>
          <w:color w:val="000000" w:themeColor="text1"/>
        </w:rPr>
      </w:pPr>
    </w:p>
    <w:p w14:paraId="731D3045" w14:textId="77777777" w:rsidR="00980A63" w:rsidRDefault="00980A63" w:rsidP="00D86167">
      <w:pPr>
        <w:spacing w:after="0" w:line="360" w:lineRule="auto"/>
        <w:rPr>
          <w:rFonts w:ascii="Arial" w:hAnsi="Arial" w:cs="Arial"/>
          <w:b/>
          <w:bCs/>
          <w:color w:val="000000" w:themeColor="text1"/>
          <w:sz w:val="24"/>
          <w:szCs w:val="24"/>
          <w:u w:val="single"/>
        </w:rPr>
      </w:pPr>
    </w:p>
    <w:p w14:paraId="7447FEF2" w14:textId="2611624A" w:rsidR="00980A63" w:rsidRDefault="00980A63" w:rsidP="00D86167">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045312" behindDoc="0" locked="0" layoutInCell="1" allowOverlap="1" wp14:anchorId="387614F4" wp14:editId="533E54D9">
                <wp:simplePos x="0" y="0"/>
                <wp:positionH relativeFrom="margin">
                  <wp:posOffset>154940</wp:posOffset>
                </wp:positionH>
                <wp:positionV relativeFrom="paragraph">
                  <wp:posOffset>358140</wp:posOffset>
                </wp:positionV>
                <wp:extent cx="5800725" cy="266700"/>
                <wp:effectExtent l="0" t="0" r="28575" b="19050"/>
                <wp:wrapNone/>
                <wp:docPr id="1144" name="Retângulo: Cantos Arredondados 1144"/>
                <wp:cNvGraphicFramePr/>
                <a:graphic xmlns:a="http://schemas.openxmlformats.org/drawingml/2006/main">
                  <a:graphicData uri="http://schemas.microsoft.com/office/word/2010/wordprocessingShape">
                    <wps:wsp>
                      <wps:cNvSpPr/>
                      <wps:spPr>
                        <a:xfrm>
                          <a:off x="0" y="0"/>
                          <a:ext cx="5800725" cy="2667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A2D9D73" id="Retângulo: Cantos Arredondados 1144" o:spid="_x0000_s1026" style="position:absolute;margin-left:12.2pt;margin-top:28.2pt;width:456.75pt;height:21pt;z-index:25204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43264" behindDoc="0" locked="0" layoutInCell="0" allowOverlap="1" wp14:anchorId="1F1B00DD" wp14:editId="2A889FFA">
                <wp:simplePos x="0" y="0"/>
                <wp:positionH relativeFrom="margin">
                  <wp:align>center</wp:align>
                </wp:positionH>
                <wp:positionV relativeFrom="margin">
                  <wp:align>top</wp:align>
                </wp:positionV>
                <wp:extent cx="323215" cy="5715000"/>
                <wp:effectExtent l="0" t="0" r="0" b="0"/>
                <wp:wrapSquare wrapText="bothSides"/>
                <wp:docPr id="114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3A7D3F1" w14:textId="2CDDE77E" w:rsidR="00980A63" w:rsidRPr="00792719" w:rsidRDefault="00980A63" w:rsidP="00980A6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F1B00DD" id="_x0000_s1205" style="position:absolute;margin-left:0;margin-top:0;width:25.45pt;height:450pt;rotation:90;z-index:25204326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GnwO9MHAgAA4gMA&#10;AA4AAAAAAAAAAAAAAAAALgIAAGRycy9lMm9Eb2MueG1sUEsBAi0AFAAGAAgAAAAhAEaSJS7gAAAA&#10;DAEAAA8AAAAAAAAAAAAAAAAAYQQAAGRycy9kb3ducmV2LnhtbFBLBQYAAAAABAAEAPMAAABuBQAA&#10;AAA=&#10;" o:allowincell="f" fillcolor="#65d7ff" stroked="f">
                <v:textbox inset="0,0,0,0">
                  <w:txbxContent>
                    <w:p w14:paraId="53A7D3F1" w14:textId="2CDDE77E" w:rsidR="00980A63" w:rsidRPr="00792719" w:rsidRDefault="00980A63" w:rsidP="00980A6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6</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A1.6</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5712E7">
        <w:rPr>
          <w:rFonts w:ascii="Arial" w:hAnsi="Arial" w:cs="Arial"/>
        </w:rPr>
        <w:t>Inferir uma equação polinomial de 2º</w:t>
      </w:r>
      <w:r>
        <w:rPr>
          <w:rFonts w:ascii="Arial" w:hAnsi="Arial" w:cs="Arial"/>
        </w:rPr>
        <w:t xml:space="preserve"> </w:t>
      </w:r>
      <w:r w:rsidRPr="005712E7">
        <w:rPr>
          <w:rFonts w:ascii="Arial" w:hAnsi="Arial" w:cs="Arial"/>
        </w:rPr>
        <w:t>grau que modela um problema.</w:t>
      </w:r>
    </w:p>
    <w:p w14:paraId="476168B9" w14:textId="292CAB51" w:rsidR="00D86167" w:rsidRDefault="00D86167" w:rsidP="00D86167">
      <w:pPr>
        <w:spacing w:after="0" w:line="360" w:lineRule="auto"/>
        <w:rPr>
          <w:rFonts w:ascii="Arial" w:hAnsi="Arial" w:cs="Arial"/>
          <w:b/>
          <w:bCs/>
          <w:color w:val="000000" w:themeColor="text1"/>
          <w:sz w:val="24"/>
          <w:szCs w:val="24"/>
          <w:u w:val="single"/>
        </w:rPr>
      </w:pPr>
    </w:p>
    <w:p w14:paraId="37150B30" w14:textId="77777777" w:rsidR="00690F1D" w:rsidRDefault="00690F1D" w:rsidP="00104BDC">
      <w:pPr>
        <w:spacing w:after="0" w:line="360" w:lineRule="auto"/>
        <w:jc w:val="both"/>
        <w:rPr>
          <w:rFonts w:ascii="Arial" w:hAnsi="Arial" w:cs="Arial"/>
          <w:color w:val="000000" w:themeColor="text1"/>
        </w:rPr>
        <w:sectPr w:rsidR="00690F1D" w:rsidSect="00FB3BB8">
          <w:type w:val="continuous"/>
          <w:pgSz w:w="11906" w:h="16838" w:code="9"/>
          <w:pgMar w:top="1701" w:right="851" w:bottom="851" w:left="1418" w:header="709" w:footer="261" w:gutter="0"/>
          <w:cols w:sep="1" w:space="454"/>
          <w:docGrid w:linePitch="360"/>
        </w:sectPr>
      </w:pPr>
    </w:p>
    <w:p w14:paraId="7EFB4BFB" w14:textId="77777777" w:rsidR="00D86167" w:rsidRPr="00690F1D" w:rsidRDefault="00D86167" w:rsidP="00DB51ED">
      <w:pPr>
        <w:spacing w:after="0" w:line="276" w:lineRule="auto"/>
        <w:ind w:left="426" w:hanging="426"/>
        <w:jc w:val="both"/>
        <w:rPr>
          <w:rFonts w:ascii="Arial" w:hAnsi="Arial" w:cs="Arial"/>
          <w:color w:val="000000" w:themeColor="text1"/>
        </w:rPr>
      </w:pPr>
      <w:r w:rsidRPr="00690F1D">
        <w:rPr>
          <w:rFonts w:ascii="Arial" w:hAnsi="Arial" w:cs="Arial"/>
          <w:color w:val="000000" w:themeColor="text1"/>
        </w:rPr>
        <w:t>01) O quadrado de um número aumentado de 4 é igual ao quadruplo desse números. Qual equação permite calcular esse número?</w:t>
      </w:r>
    </w:p>
    <w:p w14:paraId="099EE708" w14:textId="77777777" w:rsidR="00D86167" w:rsidRPr="00690F1D" w:rsidRDefault="00D86167" w:rsidP="00690F1D">
      <w:pPr>
        <w:spacing w:after="0" w:line="276" w:lineRule="auto"/>
        <w:rPr>
          <w:rFonts w:ascii="Arial" w:hAnsi="Arial" w:cs="Arial"/>
          <w:color w:val="000000" w:themeColor="text1"/>
        </w:rPr>
      </w:pPr>
    </w:p>
    <w:p w14:paraId="3011C159" w14:textId="77777777" w:rsidR="00D86167" w:rsidRPr="00690F1D" w:rsidRDefault="00D86167" w:rsidP="00690F1D">
      <w:pPr>
        <w:spacing w:after="0" w:line="276" w:lineRule="auto"/>
        <w:rPr>
          <w:rFonts w:ascii="Arial" w:hAnsi="Arial" w:cs="Arial"/>
          <w:color w:val="000000" w:themeColor="text1"/>
        </w:rPr>
      </w:pPr>
    </w:p>
    <w:p w14:paraId="1C15D720" w14:textId="77777777" w:rsidR="00D86167" w:rsidRPr="00690F1D" w:rsidRDefault="00D86167" w:rsidP="00DB51ED">
      <w:pPr>
        <w:spacing w:after="0" w:line="276" w:lineRule="auto"/>
        <w:ind w:left="426" w:hanging="426"/>
        <w:jc w:val="both"/>
        <w:rPr>
          <w:rFonts w:ascii="Arial" w:hAnsi="Arial" w:cs="Arial"/>
          <w:color w:val="000000" w:themeColor="text1"/>
        </w:rPr>
      </w:pPr>
      <w:r w:rsidRPr="00690F1D">
        <w:rPr>
          <w:rFonts w:ascii="Arial" w:hAnsi="Arial" w:cs="Arial"/>
          <w:color w:val="000000" w:themeColor="text1"/>
        </w:rPr>
        <w:t>02) A idade de Fernando é igual ao quadrado de sua idade subtraído 42 anos. Qual equação permite calcular esse número?</w:t>
      </w:r>
    </w:p>
    <w:p w14:paraId="0CEAA4BE" w14:textId="77777777" w:rsidR="00D86167" w:rsidRPr="00690F1D" w:rsidRDefault="00D86167" w:rsidP="00690F1D">
      <w:pPr>
        <w:spacing w:after="0" w:line="276" w:lineRule="auto"/>
        <w:rPr>
          <w:rFonts w:ascii="Arial" w:hAnsi="Arial" w:cs="Arial"/>
          <w:color w:val="000000" w:themeColor="text1"/>
        </w:rPr>
      </w:pPr>
    </w:p>
    <w:p w14:paraId="20BED6C1" w14:textId="77777777" w:rsidR="00D86167" w:rsidRPr="00690F1D" w:rsidRDefault="00D86167" w:rsidP="00690F1D">
      <w:pPr>
        <w:spacing w:after="0" w:line="276" w:lineRule="auto"/>
        <w:rPr>
          <w:rFonts w:ascii="Arial" w:hAnsi="Arial" w:cs="Arial"/>
          <w:color w:val="000000" w:themeColor="text1"/>
        </w:rPr>
      </w:pPr>
    </w:p>
    <w:p w14:paraId="7D540A51" w14:textId="77777777" w:rsidR="00D86167" w:rsidRPr="00690F1D" w:rsidRDefault="00D86167" w:rsidP="00DB51ED">
      <w:pPr>
        <w:spacing w:after="0" w:line="276" w:lineRule="auto"/>
        <w:ind w:left="426" w:hanging="426"/>
        <w:jc w:val="both"/>
        <w:rPr>
          <w:rFonts w:ascii="Arial" w:hAnsi="Arial" w:cs="Arial"/>
          <w:color w:val="000000" w:themeColor="text1"/>
        </w:rPr>
      </w:pPr>
      <w:r w:rsidRPr="00690F1D">
        <w:rPr>
          <w:rFonts w:ascii="Arial" w:hAnsi="Arial" w:cs="Arial"/>
          <w:color w:val="000000" w:themeColor="text1"/>
        </w:rPr>
        <w:t>03) A soma do quadrado de um número com o seu dobro é igual a 35. Qual equação permite calcular esse número?</w:t>
      </w:r>
    </w:p>
    <w:p w14:paraId="1C1CD3DE" w14:textId="77777777" w:rsidR="00D86167" w:rsidRPr="00690F1D" w:rsidRDefault="00D86167" w:rsidP="00690F1D">
      <w:pPr>
        <w:spacing w:after="0" w:line="276" w:lineRule="auto"/>
        <w:rPr>
          <w:rFonts w:ascii="Arial" w:hAnsi="Arial" w:cs="Arial"/>
        </w:rPr>
      </w:pPr>
    </w:p>
    <w:p w14:paraId="18F8AAAA" w14:textId="77777777" w:rsidR="00D86167" w:rsidRPr="00690F1D" w:rsidRDefault="00D86167" w:rsidP="00690F1D">
      <w:pPr>
        <w:spacing w:after="0" w:line="276" w:lineRule="auto"/>
        <w:rPr>
          <w:rFonts w:ascii="Arial" w:hAnsi="Arial" w:cs="Arial"/>
        </w:rPr>
      </w:pPr>
    </w:p>
    <w:p w14:paraId="32A19674" w14:textId="77777777" w:rsidR="00D86167" w:rsidRPr="00690F1D" w:rsidRDefault="00D86167" w:rsidP="00DB51ED">
      <w:pPr>
        <w:spacing w:after="0" w:line="276" w:lineRule="auto"/>
        <w:ind w:left="426" w:hanging="426"/>
        <w:jc w:val="both"/>
        <w:rPr>
          <w:rFonts w:ascii="Arial" w:hAnsi="Arial" w:cs="Arial"/>
        </w:rPr>
      </w:pPr>
      <w:r w:rsidRPr="00690F1D">
        <w:rPr>
          <w:rFonts w:ascii="Arial" w:hAnsi="Arial" w:cs="Arial"/>
        </w:rPr>
        <w:t>04) Sabendo que a área de um quadrado é igual ao quadrado da medida do lado, qual a medida do lado de um quadrado cuja área é 64 metros quadrados? Escreva a equação que permite calcular essa medida.</w:t>
      </w:r>
    </w:p>
    <w:p w14:paraId="7C15A6A5" w14:textId="77777777" w:rsidR="00D86167" w:rsidRPr="00690F1D" w:rsidRDefault="00D86167" w:rsidP="00690F1D">
      <w:pPr>
        <w:spacing w:after="0" w:line="276" w:lineRule="auto"/>
        <w:rPr>
          <w:rFonts w:ascii="Arial" w:hAnsi="Arial" w:cs="Arial"/>
        </w:rPr>
      </w:pPr>
    </w:p>
    <w:p w14:paraId="65A70538" w14:textId="77777777" w:rsidR="00D86167" w:rsidRPr="00690F1D" w:rsidRDefault="00D86167" w:rsidP="00690F1D">
      <w:pPr>
        <w:spacing w:after="0" w:line="276" w:lineRule="auto"/>
        <w:rPr>
          <w:rFonts w:ascii="Arial" w:hAnsi="Arial" w:cs="Arial"/>
        </w:rPr>
      </w:pPr>
    </w:p>
    <w:p w14:paraId="42AC146A" w14:textId="77777777" w:rsidR="00D86167" w:rsidRPr="00690F1D" w:rsidRDefault="00D86167" w:rsidP="00DB51ED">
      <w:pPr>
        <w:spacing w:after="0" w:line="276" w:lineRule="auto"/>
        <w:ind w:left="426" w:hanging="426"/>
        <w:jc w:val="both"/>
        <w:rPr>
          <w:rFonts w:ascii="Arial" w:hAnsi="Arial" w:cs="Arial"/>
        </w:rPr>
      </w:pPr>
      <w:r w:rsidRPr="00690F1D">
        <w:rPr>
          <w:rFonts w:ascii="Arial" w:hAnsi="Arial" w:cs="Arial"/>
        </w:rPr>
        <w:t>05) João tem um terreno retangular de área igual a 36 m</w:t>
      </w:r>
      <w:r w:rsidRPr="00690F1D">
        <w:rPr>
          <w:rFonts w:ascii="Arial" w:hAnsi="Arial" w:cs="Arial"/>
          <w:vertAlign w:val="superscript"/>
        </w:rPr>
        <w:t>2</w:t>
      </w:r>
      <w:r w:rsidRPr="00690F1D">
        <w:rPr>
          <w:rFonts w:ascii="Arial" w:hAnsi="Arial" w:cs="Arial"/>
        </w:rPr>
        <w:t>, conforme figura a seguir.</w:t>
      </w:r>
    </w:p>
    <w:p w14:paraId="5E980896" w14:textId="77777777" w:rsidR="00D86167" w:rsidRPr="00690F1D" w:rsidRDefault="00D86167" w:rsidP="00690F1D">
      <w:pPr>
        <w:spacing w:after="0" w:line="276" w:lineRule="auto"/>
        <w:jc w:val="center"/>
        <w:rPr>
          <w:rFonts w:ascii="Arial" w:hAnsi="Arial" w:cs="Arial"/>
        </w:rPr>
      </w:pPr>
      <w:r w:rsidRPr="00690F1D">
        <w:rPr>
          <w:noProof/>
        </w:rPr>
        <w:drawing>
          <wp:inline distT="0" distB="0" distL="0" distR="0" wp14:anchorId="54305CE8" wp14:editId="650FCC7A">
            <wp:extent cx="1487942" cy="857250"/>
            <wp:effectExtent l="0" t="0" r="0" b="0"/>
            <wp:docPr id="526" name="Imagem 526"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Forma, Retângulo&#10;&#10;Descrição gerada automaticamente"/>
                    <pic:cNvPicPr/>
                  </pic:nvPicPr>
                  <pic:blipFill>
                    <a:blip r:embed="rId189"/>
                    <a:stretch>
                      <a:fillRect/>
                    </a:stretch>
                  </pic:blipFill>
                  <pic:spPr>
                    <a:xfrm>
                      <a:off x="0" y="0"/>
                      <a:ext cx="1501321" cy="864958"/>
                    </a:xfrm>
                    <a:prstGeom prst="rect">
                      <a:avLst/>
                    </a:prstGeom>
                  </pic:spPr>
                </pic:pic>
              </a:graphicData>
            </a:graphic>
          </wp:inline>
        </w:drawing>
      </w:r>
    </w:p>
    <w:p w14:paraId="098E59C8" w14:textId="77777777" w:rsidR="00D86167" w:rsidRPr="00690F1D" w:rsidRDefault="00D86167" w:rsidP="00690F1D">
      <w:pPr>
        <w:spacing w:after="0" w:line="276" w:lineRule="auto"/>
        <w:rPr>
          <w:rFonts w:ascii="Arial" w:hAnsi="Arial" w:cs="Arial"/>
          <w:color w:val="000000" w:themeColor="text1"/>
        </w:rPr>
      </w:pPr>
      <w:r w:rsidRPr="00690F1D">
        <w:rPr>
          <w:rFonts w:ascii="Arial" w:hAnsi="Arial" w:cs="Arial"/>
          <w:color w:val="000000" w:themeColor="text1"/>
        </w:rPr>
        <w:t>Qual equação permite calcular as medidas desse terreno?</w:t>
      </w:r>
    </w:p>
    <w:p w14:paraId="351707BA" w14:textId="77777777" w:rsidR="00D86167" w:rsidRPr="00690F1D" w:rsidRDefault="00D86167" w:rsidP="00690F1D">
      <w:pPr>
        <w:spacing w:after="0" w:line="276" w:lineRule="auto"/>
        <w:rPr>
          <w:rFonts w:ascii="Arial" w:hAnsi="Arial" w:cs="Arial"/>
          <w:color w:val="000000" w:themeColor="text1"/>
        </w:rPr>
      </w:pPr>
    </w:p>
    <w:p w14:paraId="4F903BA4" w14:textId="77777777" w:rsidR="00D86167" w:rsidRPr="00690F1D" w:rsidRDefault="00D86167" w:rsidP="00690F1D">
      <w:pPr>
        <w:spacing w:after="0" w:line="276" w:lineRule="auto"/>
        <w:rPr>
          <w:rFonts w:ascii="Arial" w:hAnsi="Arial" w:cs="Arial"/>
          <w:color w:val="000000" w:themeColor="text1"/>
        </w:rPr>
      </w:pPr>
    </w:p>
    <w:p w14:paraId="08A95821" w14:textId="77777777" w:rsidR="00A622FF" w:rsidRPr="00690F1D" w:rsidRDefault="00A622FF" w:rsidP="00690F1D">
      <w:pPr>
        <w:spacing w:after="0" w:line="276" w:lineRule="auto"/>
        <w:rPr>
          <w:rFonts w:ascii="Arial" w:hAnsi="Arial" w:cs="Arial"/>
          <w:color w:val="000000" w:themeColor="text1"/>
        </w:rPr>
      </w:pPr>
    </w:p>
    <w:p w14:paraId="661AF1ED" w14:textId="694EA1FD" w:rsidR="00D86167" w:rsidRPr="00690F1D" w:rsidRDefault="00D86167" w:rsidP="00DB51ED">
      <w:pPr>
        <w:spacing w:after="0" w:line="276" w:lineRule="auto"/>
        <w:ind w:left="426" w:hanging="426"/>
        <w:jc w:val="both"/>
        <w:rPr>
          <w:rFonts w:ascii="Arial" w:hAnsi="Arial" w:cs="Arial"/>
          <w:color w:val="000000" w:themeColor="text1"/>
        </w:rPr>
      </w:pPr>
      <w:r w:rsidRPr="00690F1D">
        <w:rPr>
          <w:rFonts w:ascii="Arial" w:hAnsi="Arial" w:cs="Arial"/>
          <w:color w:val="000000" w:themeColor="text1"/>
        </w:rPr>
        <w:t xml:space="preserve">06) Três amigos colecionam figurinhas da copa, todos tem figurinhas repetidas. Elias tem 5 figurinhas repetidas a mais que Ernandes, Charles tem o quadrado de figurinhas repetidas em relação a Ernandes, juntos todos somam 40 figurinhas repetidas. Qual </w:t>
      </w:r>
      <w:r w:rsidRPr="00690F1D">
        <w:rPr>
          <w:rFonts w:ascii="Arial" w:hAnsi="Arial" w:cs="Arial"/>
          <w:color w:val="000000" w:themeColor="text1"/>
        </w:rPr>
        <w:t>equação permite calcular o total de figurinhas de cada um?</w:t>
      </w:r>
    </w:p>
    <w:p w14:paraId="32BFF940" w14:textId="77777777" w:rsidR="00D86167" w:rsidRPr="00690F1D" w:rsidRDefault="00D86167" w:rsidP="00690F1D">
      <w:pPr>
        <w:spacing w:after="0" w:line="276" w:lineRule="auto"/>
        <w:rPr>
          <w:rFonts w:ascii="Arial" w:hAnsi="Arial" w:cs="Arial"/>
          <w:color w:val="000000" w:themeColor="text1"/>
        </w:rPr>
      </w:pPr>
    </w:p>
    <w:p w14:paraId="503445BB" w14:textId="77777777" w:rsidR="00690F1D" w:rsidRDefault="00690F1D" w:rsidP="00690F1D">
      <w:pPr>
        <w:spacing w:after="0" w:line="276" w:lineRule="auto"/>
        <w:jc w:val="both"/>
        <w:rPr>
          <w:rFonts w:ascii="Arial" w:hAnsi="Arial" w:cs="Arial"/>
          <w:color w:val="000000" w:themeColor="text1"/>
        </w:rPr>
      </w:pPr>
    </w:p>
    <w:p w14:paraId="030E8A5E" w14:textId="2A245DEE" w:rsidR="00D86167" w:rsidRPr="00690F1D" w:rsidRDefault="00D86167" w:rsidP="00DB51ED">
      <w:pPr>
        <w:spacing w:after="0" w:line="276" w:lineRule="auto"/>
        <w:ind w:left="426" w:hanging="426"/>
        <w:jc w:val="both"/>
        <w:rPr>
          <w:rFonts w:ascii="Arial" w:hAnsi="Arial" w:cs="Arial"/>
          <w:color w:val="000000" w:themeColor="text1"/>
        </w:rPr>
      </w:pPr>
      <w:r w:rsidRPr="00690F1D">
        <w:rPr>
          <w:rFonts w:ascii="Arial" w:hAnsi="Arial" w:cs="Arial"/>
          <w:color w:val="000000" w:themeColor="text1"/>
        </w:rPr>
        <w:t>07) Bia tem o quadrado da idade de Luiza somando-se o quadruplo da idade de Luiza é igual a 96. Qual equação permite calcular a idade de cada uma delas?</w:t>
      </w:r>
    </w:p>
    <w:p w14:paraId="5FDEE69A" w14:textId="77777777" w:rsidR="00D86167" w:rsidRPr="00690F1D" w:rsidRDefault="00D86167" w:rsidP="00690F1D">
      <w:pPr>
        <w:spacing w:after="0" w:line="276" w:lineRule="auto"/>
        <w:rPr>
          <w:rFonts w:ascii="Arial" w:hAnsi="Arial" w:cs="Arial"/>
          <w:color w:val="000000" w:themeColor="text1"/>
        </w:rPr>
      </w:pPr>
    </w:p>
    <w:p w14:paraId="05419378" w14:textId="77777777" w:rsidR="00D86167" w:rsidRPr="00690F1D" w:rsidRDefault="00D86167" w:rsidP="00690F1D">
      <w:pPr>
        <w:spacing w:after="0" w:line="276" w:lineRule="auto"/>
        <w:rPr>
          <w:rFonts w:ascii="Arial" w:hAnsi="Arial" w:cs="Arial"/>
          <w:color w:val="000000" w:themeColor="text1"/>
        </w:rPr>
      </w:pPr>
    </w:p>
    <w:p w14:paraId="5C78AB08" w14:textId="77777777" w:rsidR="00D86167" w:rsidRPr="00690F1D" w:rsidRDefault="00D86167" w:rsidP="00DB51ED">
      <w:pPr>
        <w:spacing w:after="0" w:line="276" w:lineRule="auto"/>
        <w:ind w:left="426" w:hanging="426"/>
        <w:jc w:val="both"/>
        <w:rPr>
          <w:rFonts w:ascii="Arial" w:hAnsi="Arial" w:cs="Arial"/>
          <w:color w:val="000000" w:themeColor="text1"/>
        </w:rPr>
      </w:pPr>
      <w:r w:rsidRPr="00690F1D">
        <w:rPr>
          <w:rFonts w:ascii="Arial" w:hAnsi="Arial" w:cs="Arial"/>
          <w:color w:val="000000" w:themeColor="text1"/>
        </w:rPr>
        <w:t>08) Sarah é 4 anos mais velha que Yasmim, o produto de suas idades é igual a 60. Qual equação permite calcular a idade de cada uma?</w:t>
      </w:r>
    </w:p>
    <w:p w14:paraId="1C4643A6" w14:textId="77777777" w:rsidR="00D86167" w:rsidRPr="00690F1D" w:rsidRDefault="00D86167" w:rsidP="00690F1D">
      <w:pPr>
        <w:spacing w:after="0" w:line="276" w:lineRule="auto"/>
        <w:rPr>
          <w:rFonts w:ascii="Arial" w:hAnsi="Arial" w:cs="Arial"/>
          <w:color w:val="000000" w:themeColor="text1"/>
        </w:rPr>
      </w:pPr>
    </w:p>
    <w:p w14:paraId="4E9E06CE" w14:textId="77777777" w:rsidR="00D86167" w:rsidRPr="00690F1D" w:rsidRDefault="00D86167" w:rsidP="00690F1D">
      <w:pPr>
        <w:spacing w:after="0" w:line="276" w:lineRule="auto"/>
        <w:rPr>
          <w:rFonts w:ascii="Arial" w:hAnsi="Arial" w:cs="Arial"/>
          <w:color w:val="000000" w:themeColor="text1"/>
        </w:rPr>
      </w:pPr>
    </w:p>
    <w:p w14:paraId="73043D57" w14:textId="77777777" w:rsidR="00D86167" w:rsidRPr="00690F1D" w:rsidRDefault="00D86167" w:rsidP="00DB51ED">
      <w:pPr>
        <w:spacing w:after="0" w:line="276" w:lineRule="auto"/>
        <w:ind w:left="284" w:hanging="284"/>
        <w:jc w:val="both"/>
        <w:rPr>
          <w:rFonts w:ascii="Arial" w:hAnsi="Arial" w:cs="Arial"/>
          <w:color w:val="000000" w:themeColor="text1"/>
        </w:rPr>
      </w:pPr>
      <w:r w:rsidRPr="00690F1D">
        <w:rPr>
          <w:rFonts w:ascii="Arial" w:hAnsi="Arial" w:cs="Arial"/>
          <w:color w:val="000000" w:themeColor="text1"/>
        </w:rPr>
        <w:t>09) Um terreno retangular tem 8 metros a mais em seu comprimento em relação a largura, sua área é equivalente a 240 metros quadrados. Qual equação permite calcular as medidas desse terreno?</w:t>
      </w:r>
    </w:p>
    <w:p w14:paraId="04B217FD" w14:textId="77777777" w:rsidR="00D86167" w:rsidRPr="00690F1D" w:rsidRDefault="00D86167" w:rsidP="00690F1D">
      <w:pPr>
        <w:spacing w:after="0" w:line="276" w:lineRule="auto"/>
        <w:rPr>
          <w:rFonts w:ascii="Arial" w:hAnsi="Arial" w:cs="Arial"/>
          <w:color w:val="000000" w:themeColor="text1"/>
        </w:rPr>
      </w:pPr>
    </w:p>
    <w:p w14:paraId="3F4EEF3F" w14:textId="77777777" w:rsidR="00D86167" w:rsidRPr="00690F1D" w:rsidRDefault="00D86167" w:rsidP="00690F1D">
      <w:pPr>
        <w:spacing w:after="0" w:line="276" w:lineRule="auto"/>
        <w:rPr>
          <w:rFonts w:ascii="Arial" w:hAnsi="Arial" w:cs="Arial"/>
          <w:color w:val="000000" w:themeColor="text1"/>
        </w:rPr>
      </w:pPr>
    </w:p>
    <w:p w14:paraId="100034CD" w14:textId="77777777" w:rsidR="00D86167" w:rsidRPr="00690F1D" w:rsidRDefault="00D86167" w:rsidP="00DB51ED">
      <w:pPr>
        <w:spacing w:after="0" w:line="276" w:lineRule="auto"/>
        <w:ind w:left="426" w:hanging="426"/>
        <w:jc w:val="both"/>
        <w:rPr>
          <w:rFonts w:ascii="Arial" w:hAnsi="Arial" w:cs="Arial"/>
          <w:color w:val="000000" w:themeColor="text1"/>
        </w:rPr>
      </w:pPr>
      <w:r w:rsidRPr="00690F1D">
        <w:rPr>
          <w:rFonts w:ascii="Arial" w:hAnsi="Arial" w:cs="Arial"/>
          <w:color w:val="000000" w:themeColor="text1"/>
        </w:rPr>
        <w:t xml:space="preserve">10) </w:t>
      </w:r>
      <w:bookmarkStart w:id="32" w:name="_Hlk124190527"/>
      <w:r w:rsidRPr="00690F1D">
        <w:rPr>
          <w:rFonts w:ascii="Arial" w:hAnsi="Arial" w:cs="Arial"/>
          <w:color w:val="000000" w:themeColor="text1"/>
        </w:rPr>
        <w:t>João pretende fazer um piscina medindo 4 metros de comprimento e 3 metros de largura. Se ele decidir aumentar uma mesma quantidade no comprimento e na largura, conforme figura a seguir,  a piscina passará a ter 30 metros quadrados.</w:t>
      </w:r>
    </w:p>
    <w:p w14:paraId="72F64980" w14:textId="77777777" w:rsidR="00D86167" w:rsidRPr="00690F1D" w:rsidRDefault="00D86167" w:rsidP="00690F1D">
      <w:pPr>
        <w:spacing w:after="0" w:line="276" w:lineRule="auto"/>
        <w:jc w:val="center"/>
        <w:rPr>
          <w:rFonts w:ascii="Arial" w:hAnsi="Arial" w:cs="Arial"/>
          <w:color w:val="000000" w:themeColor="text1"/>
        </w:rPr>
      </w:pPr>
      <w:r w:rsidRPr="00690F1D">
        <w:rPr>
          <w:noProof/>
        </w:rPr>
        <w:drawing>
          <wp:inline distT="0" distB="0" distL="0" distR="0" wp14:anchorId="7EAD7951" wp14:editId="2BAB272B">
            <wp:extent cx="2133600" cy="1304238"/>
            <wp:effectExtent l="0" t="0" r="0" b="0"/>
            <wp:docPr id="527" name="Imagem 527" descr="Forma, Retângulo,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Forma, Retângulo, Quadrado&#10;&#10;Descrição gerada automaticamente"/>
                    <pic:cNvPicPr/>
                  </pic:nvPicPr>
                  <pic:blipFill>
                    <a:blip r:embed="rId190"/>
                    <a:stretch>
                      <a:fillRect/>
                    </a:stretch>
                  </pic:blipFill>
                  <pic:spPr>
                    <a:xfrm>
                      <a:off x="0" y="0"/>
                      <a:ext cx="2146714" cy="1312255"/>
                    </a:xfrm>
                    <a:prstGeom prst="rect">
                      <a:avLst/>
                    </a:prstGeom>
                  </pic:spPr>
                </pic:pic>
              </a:graphicData>
            </a:graphic>
          </wp:inline>
        </w:drawing>
      </w:r>
    </w:p>
    <w:p w14:paraId="6D6EBA12" w14:textId="77777777" w:rsidR="00D86167" w:rsidRPr="00690F1D" w:rsidRDefault="00D86167" w:rsidP="00690F1D">
      <w:pPr>
        <w:spacing w:after="0" w:line="276" w:lineRule="auto"/>
        <w:rPr>
          <w:rFonts w:ascii="Arial" w:hAnsi="Arial" w:cs="Arial"/>
          <w:color w:val="000000" w:themeColor="text1"/>
        </w:rPr>
      </w:pPr>
      <w:r w:rsidRPr="00690F1D">
        <w:rPr>
          <w:rFonts w:ascii="Arial" w:hAnsi="Arial" w:cs="Arial"/>
          <w:color w:val="000000" w:themeColor="text1"/>
        </w:rPr>
        <w:t>Qual equação permite calcular as novas medidas dessa piscina?</w:t>
      </w:r>
    </w:p>
    <w:bookmarkEnd w:id="32"/>
    <w:p w14:paraId="3D5AF200" w14:textId="77777777" w:rsidR="00690F1D" w:rsidRDefault="00690F1D" w:rsidP="00D86167">
      <w:pPr>
        <w:spacing w:after="0" w:line="360" w:lineRule="auto"/>
        <w:rPr>
          <w:rFonts w:ascii="Arial" w:hAnsi="Arial" w:cs="Arial"/>
          <w:color w:val="000000" w:themeColor="text1"/>
        </w:rPr>
        <w:sectPr w:rsidR="00690F1D" w:rsidSect="00FB3BB8">
          <w:type w:val="continuous"/>
          <w:pgSz w:w="11906" w:h="16838" w:code="9"/>
          <w:pgMar w:top="1701" w:right="851" w:bottom="851" w:left="1418" w:header="709" w:footer="261" w:gutter="0"/>
          <w:cols w:num="2" w:sep="1" w:space="284"/>
          <w:docGrid w:linePitch="360"/>
        </w:sectPr>
      </w:pPr>
    </w:p>
    <w:p w14:paraId="4BE52712" w14:textId="77777777" w:rsidR="00D86167" w:rsidRPr="00690F1D" w:rsidRDefault="00D86167" w:rsidP="00D86167">
      <w:pPr>
        <w:spacing w:after="0" w:line="360" w:lineRule="auto"/>
        <w:rPr>
          <w:rFonts w:ascii="Arial" w:hAnsi="Arial" w:cs="Arial"/>
          <w:color w:val="000000" w:themeColor="text1"/>
        </w:rPr>
      </w:pPr>
    </w:p>
    <w:p w14:paraId="18BA7F23" w14:textId="52058C90" w:rsidR="00D86167" w:rsidRPr="00690F1D" w:rsidRDefault="00D86167" w:rsidP="00D86167">
      <w:pPr>
        <w:spacing w:line="480" w:lineRule="auto"/>
        <w:jc w:val="both"/>
        <w:rPr>
          <w:rFonts w:ascii="Arial" w:hAnsi="Arial" w:cs="Arial"/>
          <w:color w:val="000000" w:themeColor="text1"/>
        </w:rPr>
      </w:pPr>
    </w:p>
    <w:p w14:paraId="0D2F5431" w14:textId="4143DBD2" w:rsidR="00D86167" w:rsidRPr="00857F6A" w:rsidRDefault="00857F6A" w:rsidP="00857F6A">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49408" behindDoc="0" locked="0" layoutInCell="1" allowOverlap="1" wp14:anchorId="2E7EBBC6" wp14:editId="30C7022A">
                <wp:simplePos x="0" y="0"/>
                <wp:positionH relativeFrom="margin">
                  <wp:posOffset>291094</wp:posOffset>
                </wp:positionH>
                <wp:positionV relativeFrom="paragraph">
                  <wp:posOffset>348615</wp:posOffset>
                </wp:positionV>
                <wp:extent cx="5800725" cy="276225"/>
                <wp:effectExtent l="0" t="0" r="28575" b="28575"/>
                <wp:wrapNone/>
                <wp:docPr id="1146" name="Retângulo: Cantos Arredondados 1146"/>
                <wp:cNvGraphicFramePr/>
                <a:graphic xmlns:a="http://schemas.openxmlformats.org/drawingml/2006/main">
                  <a:graphicData uri="http://schemas.microsoft.com/office/word/2010/wordprocessingShape">
                    <wps:wsp>
                      <wps:cNvSpPr/>
                      <wps:spPr>
                        <a:xfrm>
                          <a:off x="0" y="0"/>
                          <a:ext cx="5800725"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1121564" id="Retângulo: Cantos Arredondados 1146" o:spid="_x0000_s1026" style="position:absolute;margin-left:22.9pt;margin-top:27.45pt;width:456.75pt;height:21.7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47360" behindDoc="0" locked="0" layoutInCell="0" allowOverlap="1" wp14:anchorId="5ECCBE1F" wp14:editId="566DF72F">
                <wp:simplePos x="0" y="0"/>
                <wp:positionH relativeFrom="margin">
                  <wp:align>center</wp:align>
                </wp:positionH>
                <wp:positionV relativeFrom="margin">
                  <wp:align>top</wp:align>
                </wp:positionV>
                <wp:extent cx="323215" cy="5715000"/>
                <wp:effectExtent l="0" t="0" r="0" b="0"/>
                <wp:wrapSquare wrapText="bothSides"/>
                <wp:docPr id="114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0BB3C18" w14:textId="68618E56" w:rsidR="00857F6A" w:rsidRPr="00792719" w:rsidRDefault="00857F6A" w:rsidP="00857F6A">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CCBE1F" id="_x0000_s1206" style="position:absolute;margin-left:0;margin-top:0;width:25.45pt;height:450pt;rotation:90;z-index:25204736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MKVp4kHAgAA4gMA&#10;AA4AAAAAAAAAAAAAAAAALgIAAGRycy9lMm9Eb2MueG1sUEsBAi0AFAAGAAgAAAAhAEaSJS7gAAAA&#10;DAEAAA8AAAAAAAAAAAAAAAAAYQQAAGRycy9kb3ducmV2LnhtbFBLBQYAAAAABAAEAPMAAABuBQAA&#10;AAA=&#10;" o:allowincell="f" fillcolor="#65d7ff" stroked="f">
                <v:textbox inset="0,0,0,0">
                  <w:txbxContent>
                    <w:p w14:paraId="40BB3C18" w14:textId="68618E56" w:rsidR="00857F6A" w:rsidRPr="00792719" w:rsidRDefault="00857F6A" w:rsidP="00857F6A">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6</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00D86167" w:rsidRPr="00D50040">
        <w:rPr>
          <w:rFonts w:ascii="Arial" w:hAnsi="Arial" w:cs="Arial"/>
          <w:b/>
          <w:bCs/>
          <w:color w:val="000000" w:themeColor="text1"/>
          <w:sz w:val="24"/>
          <w:szCs w:val="24"/>
        </w:rPr>
        <w:t>Habilidade</w:t>
      </w:r>
      <w:r w:rsidR="00D86167">
        <w:rPr>
          <w:rFonts w:ascii="Arial" w:hAnsi="Arial" w:cs="Arial"/>
          <w:b/>
          <w:bCs/>
          <w:color w:val="000000" w:themeColor="text1"/>
          <w:sz w:val="24"/>
          <w:szCs w:val="24"/>
        </w:rPr>
        <w:t>:</w:t>
      </w:r>
      <w:r w:rsidR="00D86167" w:rsidRPr="008B655B">
        <w:rPr>
          <w:rFonts w:ascii="Arial" w:hAnsi="Arial" w:cs="Arial"/>
        </w:rPr>
        <w:t xml:space="preserve"> </w:t>
      </w:r>
      <w:r w:rsidR="00D86167" w:rsidRPr="00C73DA5">
        <w:rPr>
          <w:rFonts w:ascii="Arial" w:hAnsi="Arial" w:cs="Arial"/>
          <w:sz w:val="24"/>
          <w:szCs w:val="24"/>
        </w:rPr>
        <w:t>9</w:t>
      </w:r>
      <w:r w:rsidR="00D86167">
        <w:rPr>
          <w:rFonts w:ascii="Arial" w:hAnsi="Arial" w:cs="Arial"/>
          <w:sz w:val="24"/>
          <w:szCs w:val="24"/>
        </w:rPr>
        <w:t>A1</w:t>
      </w:r>
      <w:r w:rsidR="00D86167" w:rsidRPr="00C73DA5">
        <w:rPr>
          <w:rFonts w:ascii="Arial" w:hAnsi="Arial" w:cs="Arial"/>
          <w:sz w:val="24"/>
          <w:szCs w:val="24"/>
        </w:rPr>
        <w:t>.</w:t>
      </w:r>
      <w:r w:rsidR="00D86167">
        <w:rPr>
          <w:rFonts w:ascii="Arial" w:hAnsi="Arial" w:cs="Arial"/>
          <w:sz w:val="24"/>
          <w:szCs w:val="24"/>
        </w:rPr>
        <w:t>6</w:t>
      </w:r>
      <w:r w:rsidR="00D86167" w:rsidRPr="00C73DA5">
        <w:rPr>
          <w:rFonts w:ascii="Arial" w:hAnsi="Arial" w:cs="Arial"/>
          <w:sz w:val="24"/>
          <w:szCs w:val="24"/>
        </w:rPr>
        <w:t xml:space="preserve"> </w:t>
      </w:r>
      <w:r w:rsidR="00D86167">
        <w:rPr>
          <w:rFonts w:ascii="Arial" w:hAnsi="Arial" w:cs="Arial"/>
          <w:sz w:val="24"/>
          <w:szCs w:val="24"/>
        </w:rPr>
        <w:t xml:space="preserve">– </w:t>
      </w:r>
      <w:r w:rsidR="00D86167" w:rsidRPr="005712E7">
        <w:rPr>
          <w:rFonts w:ascii="Arial" w:hAnsi="Arial" w:cs="Arial"/>
        </w:rPr>
        <w:t>Inferir uma equação polinomial de 2º</w:t>
      </w:r>
      <w:r w:rsidR="00D86167">
        <w:rPr>
          <w:rFonts w:ascii="Arial" w:hAnsi="Arial" w:cs="Arial"/>
        </w:rPr>
        <w:t xml:space="preserve"> </w:t>
      </w:r>
      <w:r w:rsidR="00D86167" w:rsidRPr="005712E7">
        <w:rPr>
          <w:rFonts w:ascii="Arial" w:hAnsi="Arial" w:cs="Arial"/>
        </w:rPr>
        <w:t>grau que modela um problema.</w:t>
      </w:r>
    </w:p>
    <w:p w14:paraId="6BBD98DD" w14:textId="448A8A34" w:rsidR="00D86167" w:rsidRDefault="00D86167" w:rsidP="00D86167">
      <w:pPr>
        <w:rPr>
          <w:rFonts w:ascii="Arial" w:hAnsi="Arial" w:cs="Arial"/>
        </w:rPr>
      </w:pPr>
    </w:p>
    <w:p w14:paraId="22592E5A" w14:textId="77777777" w:rsidR="00857F6A" w:rsidRDefault="00857F6A" w:rsidP="00D86167">
      <w:pPr>
        <w:rPr>
          <w:rFonts w:ascii="Arial" w:hAnsi="Arial" w:cs="Arial"/>
          <w:sz w:val="24"/>
          <w:szCs w:val="24"/>
        </w:rPr>
        <w:sectPr w:rsidR="00857F6A" w:rsidSect="00FB3BB8">
          <w:type w:val="continuous"/>
          <w:pgSz w:w="11906" w:h="16838" w:code="9"/>
          <w:pgMar w:top="1701" w:right="851" w:bottom="851" w:left="1418" w:header="709" w:footer="261" w:gutter="0"/>
          <w:cols w:sep="1" w:space="454"/>
          <w:docGrid w:linePitch="360"/>
        </w:sectPr>
      </w:pPr>
    </w:p>
    <w:p w14:paraId="639E57E9" w14:textId="27919FF8" w:rsidR="00D86167" w:rsidRPr="002A1970" w:rsidRDefault="00D86167" w:rsidP="00DB51ED">
      <w:pPr>
        <w:ind w:left="426" w:hanging="426"/>
        <w:jc w:val="both"/>
        <w:rPr>
          <w:rFonts w:ascii="Arial" w:hAnsi="Arial" w:cs="Arial"/>
        </w:rPr>
      </w:pPr>
      <w:r w:rsidRPr="002A1970">
        <w:rPr>
          <w:rFonts w:ascii="Arial" w:hAnsi="Arial" w:cs="Arial"/>
        </w:rPr>
        <w:t xml:space="preserve">01) (9A1.6) O quadrado de um número é igual a 25. </w:t>
      </w:r>
    </w:p>
    <w:p w14:paraId="1A8359AF" w14:textId="7CCAFCF0" w:rsidR="00D86167" w:rsidRPr="002A1970" w:rsidRDefault="00D86167" w:rsidP="00104BDC">
      <w:pPr>
        <w:jc w:val="both"/>
        <w:rPr>
          <w:rFonts w:ascii="Arial" w:hAnsi="Arial" w:cs="Arial"/>
        </w:rPr>
      </w:pPr>
      <w:r w:rsidRPr="002A1970">
        <w:rPr>
          <w:rFonts w:ascii="Arial" w:hAnsi="Arial" w:cs="Arial"/>
        </w:rPr>
        <w:t>Qual é a equação que permite calcular esse número?</w:t>
      </w:r>
    </w:p>
    <w:p w14:paraId="3C145BAD" w14:textId="77777777" w:rsidR="00D86167" w:rsidRPr="002A1970" w:rsidRDefault="00D86167" w:rsidP="00104BDC">
      <w:pPr>
        <w:pStyle w:val="PargrafodaLista"/>
        <w:numPr>
          <w:ilvl w:val="0"/>
          <w:numId w:val="640"/>
        </w:numPr>
        <w:spacing w:line="480" w:lineRule="auto"/>
        <w:jc w:val="both"/>
        <w:rPr>
          <w:rFonts w:ascii="Arial" w:hAnsi="Arial" w:cs="Arial"/>
          <w:color w:val="000000" w:themeColor="text1"/>
        </w:rPr>
      </w:pPr>
      <w:r w:rsidRPr="002A1970">
        <w:rPr>
          <w:rFonts w:ascii="Arial" w:hAnsi="Arial" w:cs="Arial"/>
          <w:color w:val="000000" w:themeColor="text1"/>
        </w:rPr>
        <w:t>2x = 25</w:t>
      </w:r>
    </w:p>
    <w:p w14:paraId="740DD22A" w14:textId="77777777" w:rsidR="00D86167" w:rsidRPr="002A1970" w:rsidRDefault="00D86167" w:rsidP="00104BDC">
      <w:pPr>
        <w:pStyle w:val="PargrafodaLista"/>
        <w:numPr>
          <w:ilvl w:val="0"/>
          <w:numId w:val="640"/>
        </w:numPr>
        <w:spacing w:line="480" w:lineRule="auto"/>
        <w:jc w:val="both"/>
        <w:rPr>
          <w:rFonts w:ascii="Arial" w:hAnsi="Arial" w:cs="Arial"/>
          <w:color w:val="000000" w:themeColor="text1"/>
        </w:rPr>
      </w:pPr>
      <w:r w:rsidRPr="002A1970">
        <w:rPr>
          <w:rFonts w:ascii="Arial" w:hAnsi="Arial" w:cs="Arial"/>
          <w:color w:val="000000" w:themeColor="text1"/>
        </w:rPr>
        <w:t>x + 25 = 0</w:t>
      </w:r>
    </w:p>
    <w:p w14:paraId="514478B0" w14:textId="77777777" w:rsidR="00D86167" w:rsidRPr="002A1970" w:rsidRDefault="00D86167" w:rsidP="00104BDC">
      <w:pPr>
        <w:pStyle w:val="PargrafodaLista"/>
        <w:numPr>
          <w:ilvl w:val="0"/>
          <w:numId w:val="640"/>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25 = 0 </w:t>
      </w:r>
    </w:p>
    <w:p w14:paraId="4AD6D346" w14:textId="29C34DC0" w:rsidR="00D86167" w:rsidRPr="002A1970" w:rsidRDefault="00D86167" w:rsidP="00104BDC">
      <w:pPr>
        <w:pStyle w:val="PargrafodaLista"/>
        <w:numPr>
          <w:ilvl w:val="0"/>
          <w:numId w:val="640"/>
        </w:numPr>
        <w:spacing w:line="24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+ 25 = 0 </w:t>
      </w:r>
    </w:p>
    <w:p w14:paraId="2E740E61" w14:textId="27D72188" w:rsidR="00D86167" w:rsidRPr="002A1970" w:rsidRDefault="00D86167" w:rsidP="00DB51ED">
      <w:pPr>
        <w:spacing w:line="240" w:lineRule="auto"/>
        <w:ind w:left="426" w:hanging="426"/>
        <w:jc w:val="both"/>
        <w:rPr>
          <w:rFonts w:ascii="Arial" w:hAnsi="Arial" w:cs="Arial"/>
        </w:rPr>
      </w:pPr>
      <w:r w:rsidRPr="002A1970">
        <w:rPr>
          <w:rFonts w:ascii="Arial" w:hAnsi="Arial" w:cs="Arial"/>
          <w:color w:val="000000" w:themeColor="text1"/>
        </w:rPr>
        <w:t>02) (9A1.6) A soma do quadrado da idade de Felipe com o dobro dessa idade é igual a 80.</w:t>
      </w:r>
      <w:r w:rsidRPr="002A1970">
        <w:rPr>
          <w:rFonts w:ascii="Arial" w:hAnsi="Arial" w:cs="Arial"/>
        </w:rPr>
        <w:t xml:space="preserve"> </w:t>
      </w:r>
    </w:p>
    <w:p w14:paraId="1D3E108B" w14:textId="7477F88A" w:rsidR="00D86167" w:rsidRPr="002A1970" w:rsidRDefault="00D86167" w:rsidP="00104BDC">
      <w:pPr>
        <w:jc w:val="both"/>
        <w:rPr>
          <w:rFonts w:ascii="Arial" w:hAnsi="Arial" w:cs="Arial"/>
        </w:rPr>
      </w:pPr>
      <w:r w:rsidRPr="002A1970">
        <w:rPr>
          <w:rFonts w:ascii="Arial" w:hAnsi="Arial" w:cs="Arial"/>
        </w:rPr>
        <w:t>Qual é a equação que permite calcular esse número?</w:t>
      </w:r>
    </w:p>
    <w:p w14:paraId="710D768A" w14:textId="77777777" w:rsidR="00D86167" w:rsidRPr="002A1970" w:rsidRDefault="00D86167">
      <w:pPr>
        <w:pStyle w:val="PargrafodaLista"/>
        <w:numPr>
          <w:ilvl w:val="0"/>
          <w:numId w:val="301"/>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80 = 0</w:t>
      </w:r>
    </w:p>
    <w:p w14:paraId="2C89885E" w14:textId="77777777" w:rsidR="00D86167" w:rsidRPr="002A1970" w:rsidRDefault="00D86167">
      <w:pPr>
        <w:pStyle w:val="PargrafodaLista"/>
        <w:numPr>
          <w:ilvl w:val="0"/>
          <w:numId w:val="301"/>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+ 80 = 0</w:t>
      </w:r>
    </w:p>
    <w:p w14:paraId="334137EB" w14:textId="77777777" w:rsidR="00D86167" w:rsidRPr="002A1970" w:rsidRDefault="00D86167">
      <w:pPr>
        <w:pStyle w:val="PargrafodaLista"/>
        <w:numPr>
          <w:ilvl w:val="0"/>
          <w:numId w:val="301"/>
        </w:numPr>
        <w:spacing w:line="480" w:lineRule="auto"/>
        <w:jc w:val="both"/>
        <w:rPr>
          <w:rFonts w:ascii="Arial" w:hAnsi="Arial" w:cs="Arial"/>
          <w:color w:val="000000" w:themeColor="text1"/>
        </w:rPr>
      </w:pPr>
      <w:r w:rsidRPr="002A1970">
        <w:rPr>
          <w:rFonts w:ascii="Arial" w:hAnsi="Arial" w:cs="Arial"/>
          <w:color w:val="000000" w:themeColor="text1"/>
        </w:rPr>
        <w:t xml:space="preserve">2x +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oMath>
      <w:r w:rsidRPr="002A1970">
        <w:rPr>
          <w:rFonts w:ascii="Arial" w:eastAsiaTheme="minorEastAsia" w:hAnsi="Arial" w:cs="Arial"/>
          <w:color w:val="000000" w:themeColor="text1"/>
        </w:rPr>
        <w:t xml:space="preserve"> – 80 = 0</w:t>
      </w:r>
    </w:p>
    <w:p w14:paraId="680B0DEE" w14:textId="11E4C35C" w:rsidR="00D86167" w:rsidRPr="002A1970" w:rsidRDefault="00D86167">
      <w:pPr>
        <w:pStyle w:val="PargrafodaLista"/>
        <w:numPr>
          <w:ilvl w:val="0"/>
          <w:numId w:val="301"/>
        </w:numPr>
        <w:spacing w:line="240" w:lineRule="auto"/>
        <w:jc w:val="both"/>
        <w:rPr>
          <w:rFonts w:ascii="Arial" w:hAnsi="Arial" w:cs="Arial"/>
          <w:color w:val="000000" w:themeColor="text1"/>
        </w:rPr>
      </w:pPr>
      <w:r w:rsidRPr="002A1970">
        <w:rPr>
          <w:rFonts w:ascii="Arial" w:hAnsi="Arial" w:cs="Arial"/>
          <w:color w:val="000000" w:themeColor="text1"/>
        </w:rPr>
        <w:t xml:space="preserve">2x +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oMath>
      <w:r w:rsidRPr="002A1970">
        <w:rPr>
          <w:rFonts w:ascii="Arial" w:eastAsiaTheme="minorEastAsia" w:hAnsi="Arial" w:cs="Arial"/>
          <w:color w:val="000000" w:themeColor="text1"/>
        </w:rPr>
        <w:t xml:space="preserve"> + 80 = 0</w:t>
      </w:r>
    </w:p>
    <w:p w14:paraId="0B226251" w14:textId="4E09B633" w:rsidR="00D86167" w:rsidRPr="002A1970" w:rsidRDefault="00D86167" w:rsidP="00DB51ED">
      <w:pPr>
        <w:spacing w:line="240" w:lineRule="auto"/>
        <w:ind w:left="426" w:hanging="426"/>
        <w:jc w:val="both"/>
        <w:rPr>
          <w:rFonts w:ascii="Arial" w:hAnsi="Arial" w:cs="Arial"/>
          <w:color w:val="000000" w:themeColor="text1"/>
        </w:rPr>
      </w:pPr>
      <w:r w:rsidRPr="002A1970">
        <w:rPr>
          <w:rFonts w:ascii="Arial" w:hAnsi="Arial" w:cs="Arial"/>
          <w:color w:val="000000" w:themeColor="text1"/>
        </w:rPr>
        <w:t xml:space="preserve">03) (9A1.6)   A diferença entre o quadrado da idade de Paulo e o quadruplo dessa idade é igual a zero. </w:t>
      </w:r>
    </w:p>
    <w:p w14:paraId="644BDD51" w14:textId="3655D027" w:rsidR="00D86167" w:rsidRPr="002A1970" w:rsidRDefault="00D86167" w:rsidP="00104BDC">
      <w:pPr>
        <w:jc w:val="both"/>
        <w:rPr>
          <w:rFonts w:ascii="Arial" w:hAnsi="Arial" w:cs="Arial"/>
        </w:rPr>
      </w:pPr>
      <w:r w:rsidRPr="002A1970">
        <w:rPr>
          <w:rFonts w:ascii="Arial" w:hAnsi="Arial" w:cs="Arial"/>
        </w:rPr>
        <w:t>Qual é a equação que permite calcular a idade de Paulo?</w:t>
      </w:r>
    </w:p>
    <w:p w14:paraId="4D765A45" w14:textId="77777777" w:rsidR="00D86167" w:rsidRPr="002A1970" w:rsidRDefault="00D86167">
      <w:pPr>
        <w:pStyle w:val="PargrafodaLista"/>
        <w:numPr>
          <w:ilvl w:val="0"/>
          <w:numId w:val="302"/>
        </w:numPr>
        <w:spacing w:line="480" w:lineRule="auto"/>
        <w:jc w:val="both"/>
        <w:rPr>
          <w:rFonts w:ascii="Arial" w:hAnsi="Arial" w:cs="Arial"/>
          <w:color w:val="000000" w:themeColor="text1"/>
        </w:rPr>
      </w:pPr>
      <w:r w:rsidRPr="002A1970">
        <w:rPr>
          <w:rFonts w:ascii="Arial" w:hAnsi="Arial" w:cs="Arial"/>
          <w:color w:val="000000" w:themeColor="text1"/>
        </w:rPr>
        <w:t>2x – 4x = 0</w:t>
      </w:r>
    </w:p>
    <w:p w14:paraId="5071EDD8" w14:textId="77777777" w:rsidR="00D86167" w:rsidRPr="002A1970" w:rsidRDefault="00D86167">
      <w:pPr>
        <w:pStyle w:val="PargrafodaLista"/>
        <w:numPr>
          <w:ilvl w:val="0"/>
          <w:numId w:val="302"/>
        </w:numPr>
        <w:spacing w:line="480" w:lineRule="auto"/>
        <w:jc w:val="both"/>
        <w:rPr>
          <w:rFonts w:ascii="Arial" w:hAnsi="Arial" w:cs="Arial"/>
          <w:color w:val="000000" w:themeColor="text1"/>
        </w:rPr>
      </w:pPr>
      <w:r w:rsidRPr="002A1970">
        <w:rPr>
          <w:rFonts w:ascii="Arial" w:hAnsi="Arial" w:cs="Arial"/>
          <w:color w:val="000000" w:themeColor="text1"/>
        </w:rPr>
        <w:t>2x</w:t>
      </w:r>
      <w:r w:rsidRPr="002A1970">
        <w:rPr>
          <w:rFonts w:ascii="Arial" w:hAnsi="Arial" w:cs="Arial"/>
          <w:color w:val="000000" w:themeColor="text1"/>
          <w:vertAlign w:val="superscript"/>
        </w:rPr>
        <w:t>2</w:t>
      </w:r>
      <w:r w:rsidRPr="002A1970">
        <w:rPr>
          <w:rFonts w:ascii="Arial" w:hAnsi="Arial" w:cs="Arial"/>
          <w:color w:val="000000" w:themeColor="text1"/>
        </w:rPr>
        <w:t xml:space="preserve"> – 4x = 0</w:t>
      </w:r>
    </w:p>
    <w:p w14:paraId="3DBE5D12" w14:textId="77777777" w:rsidR="00D86167" w:rsidRPr="002A1970" w:rsidRDefault="00D86167">
      <w:pPr>
        <w:pStyle w:val="PargrafodaLista"/>
        <w:numPr>
          <w:ilvl w:val="0"/>
          <w:numId w:val="302"/>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4x = 0</w:t>
      </w:r>
    </w:p>
    <w:p w14:paraId="4B056111" w14:textId="77777777" w:rsidR="00D86167" w:rsidRPr="002A1970" w:rsidRDefault="00000000">
      <w:pPr>
        <w:pStyle w:val="PargrafodaLista"/>
        <w:numPr>
          <w:ilvl w:val="0"/>
          <w:numId w:val="302"/>
        </w:numPr>
        <w:spacing w:line="480" w:lineRule="auto"/>
        <w:jc w:val="both"/>
        <w:rPr>
          <w:rFonts w:ascii="Arial" w:hAnsi="Arial" w:cs="Arial"/>
          <w:color w:val="000000" w:themeColor="text1"/>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2</m:t>
            </m:r>
          </m:den>
        </m:f>
      </m:oMath>
      <w:r w:rsidR="00D86167" w:rsidRPr="002A1970">
        <w:rPr>
          <w:rFonts w:ascii="Arial" w:hAnsi="Arial" w:cs="Arial"/>
          <w:color w:val="000000" w:themeColor="text1"/>
        </w:rPr>
        <w:t xml:space="preserve">  – 4x = 0</w:t>
      </w:r>
    </w:p>
    <w:p w14:paraId="2B30E9EF" w14:textId="77777777" w:rsidR="00DB51ED" w:rsidRDefault="00DB51ED" w:rsidP="00DB51ED">
      <w:pPr>
        <w:spacing w:after="0" w:line="360" w:lineRule="auto"/>
        <w:ind w:left="426" w:hanging="426"/>
        <w:jc w:val="both"/>
        <w:rPr>
          <w:rFonts w:ascii="Arial" w:hAnsi="Arial" w:cs="Arial"/>
          <w:color w:val="000000" w:themeColor="text1"/>
        </w:rPr>
      </w:pPr>
    </w:p>
    <w:p w14:paraId="1156A01D" w14:textId="77777777" w:rsidR="00DB51ED" w:rsidRDefault="00DB51ED" w:rsidP="00DB51ED">
      <w:pPr>
        <w:spacing w:after="0" w:line="360" w:lineRule="auto"/>
        <w:ind w:left="426" w:hanging="426"/>
        <w:jc w:val="both"/>
        <w:rPr>
          <w:rFonts w:ascii="Arial" w:hAnsi="Arial" w:cs="Arial"/>
          <w:color w:val="000000" w:themeColor="text1"/>
        </w:rPr>
      </w:pPr>
    </w:p>
    <w:p w14:paraId="6B608748" w14:textId="77777777" w:rsidR="00DB51ED" w:rsidRDefault="00DB51ED" w:rsidP="00DB51ED">
      <w:pPr>
        <w:spacing w:after="0" w:line="360" w:lineRule="auto"/>
        <w:ind w:left="426" w:hanging="426"/>
        <w:jc w:val="both"/>
        <w:rPr>
          <w:rFonts w:ascii="Arial" w:hAnsi="Arial" w:cs="Arial"/>
          <w:color w:val="000000" w:themeColor="text1"/>
        </w:rPr>
      </w:pPr>
    </w:p>
    <w:p w14:paraId="2869A7BD" w14:textId="361C4135" w:rsidR="00D86167" w:rsidRPr="002A1970" w:rsidRDefault="00D86167" w:rsidP="00DB51ED">
      <w:pPr>
        <w:spacing w:after="0" w:line="360" w:lineRule="auto"/>
        <w:ind w:left="426" w:hanging="426"/>
        <w:jc w:val="both"/>
        <w:rPr>
          <w:rFonts w:ascii="Arial" w:hAnsi="Arial" w:cs="Arial"/>
          <w:color w:val="000000" w:themeColor="text1"/>
        </w:rPr>
      </w:pPr>
      <w:r w:rsidRPr="002A1970">
        <w:rPr>
          <w:rFonts w:ascii="Arial" w:hAnsi="Arial" w:cs="Arial"/>
          <w:color w:val="000000" w:themeColor="text1"/>
        </w:rPr>
        <w:t>04) (9A1.6) A figura a seguir representa um terreno retangular de área 250 m</w:t>
      </w:r>
      <w:r w:rsidRPr="002A1970">
        <w:rPr>
          <w:rFonts w:ascii="Arial" w:hAnsi="Arial" w:cs="Arial"/>
          <w:color w:val="000000" w:themeColor="text1"/>
          <w:vertAlign w:val="superscript"/>
        </w:rPr>
        <w:t>2</w:t>
      </w:r>
      <w:r w:rsidRPr="002A1970">
        <w:rPr>
          <w:rFonts w:ascii="Arial" w:hAnsi="Arial" w:cs="Arial"/>
          <w:color w:val="000000" w:themeColor="text1"/>
        </w:rPr>
        <w:t>,  com as medidas do comprimento e da largura em metros, conforme figura a seguir.</w:t>
      </w:r>
    </w:p>
    <w:p w14:paraId="7854B9F9" w14:textId="77777777" w:rsidR="00D86167" w:rsidRPr="002A1970" w:rsidRDefault="00D86167" w:rsidP="00857F6A">
      <w:pPr>
        <w:spacing w:after="0" w:line="360" w:lineRule="auto"/>
        <w:rPr>
          <w:rFonts w:ascii="Arial" w:hAnsi="Arial" w:cs="Arial"/>
          <w:color w:val="000000" w:themeColor="text1"/>
        </w:rPr>
      </w:pPr>
      <w:r w:rsidRPr="002A1970">
        <w:rPr>
          <w:noProof/>
        </w:rPr>
        <w:drawing>
          <wp:inline distT="0" distB="0" distL="0" distR="0" wp14:anchorId="57850179" wp14:editId="2726F57F">
            <wp:extent cx="1724025" cy="852677"/>
            <wp:effectExtent l="0" t="0" r="0" b="5080"/>
            <wp:docPr id="528" name="Imagem 528" descr="Forma,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Forma, Quadrado&#10;&#10;Descrição gerada automaticamente"/>
                    <pic:cNvPicPr/>
                  </pic:nvPicPr>
                  <pic:blipFill>
                    <a:blip r:embed="rId191"/>
                    <a:stretch>
                      <a:fillRect/>
                    </a:stretch>
                  </pic:blipFill>
                  <pic:spPr>
                    <a:xfrm>
                      <a:off x="0" y="0"/>
                      <a:ext cx="1736115" cy="858657"/>
                    </a:xfrm>
                    <a:prstGeom prst="rect">
                      <a:avLst/>
                    </a:prstGeom>
                  </pic:spPr>
                </pic:pic>
              </a:graphicData>
            </a:graphic>
          </wp:inline>
        </w:drawing>
      </w:r>
    </w:p>
    <w:p w14:paraId="03AC4775" w14:textId="5B24D107" w:rsidR="00D86167" w:rsidRPr="002A1970" w:rsidRDefault="00D86167" w:rsidP="00104BDC">
      <w:pPr>
        <w:spacing w:after="0" w:line="360" w:lineRule="auto"/>
        <w:jc w:val="both"/>
        <w:rPr>
          <w:rFonts w:ascii="Arial" w:hAnsi="Arial" w:cs="Arial"/>
          <w:color w:val="000000" w:themeColor="text1"/>
        </w:rPr>
      </w:pPr>
      <w:r w:rsidRPr="002A1970">
        <w:rPr>
          <w:rFonts w:ascii="Arial" w:hAnsi="Arial" w:cs="Arial"/>
          <w:color w:val="000000" w:themeColor="text1"/>
        </w:rPr>
        <w:t>Qual equação permite calcular as medidas desse terreno?</w:t>
      </w:r>
    </w:p>
    <w:p w14:paraId="033E0137" w14:textId="77777777" w:rsidR="00D86167" w:rsidRPr="002A1970" w:rsidRDefault="00D86167">
      <w:pPr>
        <w:pStyle w:val="PargrafodaLista"/>
        <w:numPr>
          <w:ilvl w:val="0"/>
          <w:numId w:val="303"/>
        </w:numPr>
        <w:spacing w:line="480" w:lineRule="auto"/>
        <w:jc w:val="both"/>
        <w:rPr>
          <w:rFonts w:ascii="Arial" w:hAnsi="Arial" w:cs="Arial"/>
          <w:color w:val="000000" w:themeColor="text1"/>
        </w:rPr>
      </w:pPr>
      <w:r w:rsidRPr="002A1970">
        <w:rPr>
          <w:rFonts w:ascii="Arial" w:hAnsi="Arial" w:cs="Arial"/>
          <w:color w:val="000000" w:themeColor="text1"/>
        </w:rPr>
        <w:t>3x</w:t>
      </w:r>
      <w:r w:rsidRPr="002A1970">
        <w:rPr>
          <w:rFonts w:ascii="Arial" w:hAnsi="Arial" w:cs="Arial"/>
          <w:color w:val="000000" w:themeColor="text1"/>
          <w:vertAlign w:val="superscript"/>
        </w:rPr>
        <w:t>2</w:t>
      </w:r>
      <w:r w:rsidRPr="002A1970">
        <w:rPr>
          <w:rFonts w:ascii="Arial" w:hAnsi="Arial" w:cs="Arial"/>
          <w:color w:val="000000" w:themeColor="text1"/>
        </w:rPr>
        <w:t xml:space="preserve"> + 10x – 200 = 0</w:t>
      </w:r>
    </w:p>
    <w:p w14:paraId="7CC146CF" w14:textId="77777777" w:rsidR="00D86167" w:rsidRPr="002A1970" w:rsidRDefault="00D86167">
      <w:pPr>
        <w:pStyle w:val="PargrafodaLista"/>
        <w:numPr>
          <w:ilvl w:val="0"/>
          <w:numId w:val="303"/>
        </w:numPr>
        <w:spacing w:line="480" w:lineRule="auto"/>
        <w:jc w:val="both"/>
        <w:rPr>
          <w:rFonts w:ascii="Arial" w:hAnsi="Arial" w:cs="Arial"/>
          <w:color w:val="000000" w:themeColor="text1"/>
        </w:rPr>
      </w:pPr>
      <w:r w:rsidRPr="002A1970">
        <w:rPr>
          <w:rFonts w:ascii="Arial" w:hAnsi="Arial" w:cs="Arial"/>
          <w:color w:val="000000" w:themeColor="text1"/>
        </w:rPr>
        <w:t>3x</w:t>
      </w:r>
      <w:r w:rsidRPr="002A1970">
        <w:rPr>
          <w:rFonts w:ascii="Arial" w:hAnsi="Arial" w:cs="Arial"/>
          <w:color w:val="000000" w:themeColor="text1"/>
          <w:vertAlign w:val="superscript"/>
        </w:rPr>
        <w:t>2</w:t>
      </w:r>
      <w:r w:rsidRPr="002A1970">
        <w:rPr>
          <w:rFonts w:ascii="Arial" w:hAnsi="Arial" w:cs="Arial"/>
          <w:color w:val="000000" w:themeColor="text1"/>
        </w:rPr>
        <w:t xml:space="preserve"> + 25x – 200 = 0</w:t>
      </w:r>
    </w:p>
    <w:p w14:paraId="1DC67D5F" w14:textId="77777777" w:rsidR="00D86167" w:rsidRPr="002A1970" w:rsidRDefault="00D86167">
      <w:pPr>
        <w:pStyle w:val="PargrafodaLista"/>
        <w:numPr>
          <w:ilvl w:val="0"/>
          <w:numId w:val="303"/>
        </w:numPr>
        <w:spacing w:line="480" w:lineRule="auto"/>
        <w:jc w:val="both"/>
        <w:rPr>
          <w:rFonts w:ascii="Arial" w:hAnsi="Arial" w:cs="Arial"/>
          <w:color w:val="000000" w:themeColor="text1"/>
        </w:rPr>
      </w:pPr>
      <w:r w:rsidRPr="002A1970">
        <w:rPr>
          <w:rFonts w:ascii="Arial" w:hAnsi="Arial" w:cs="Arial"/>
          <w:color w:val="000000" w:themeColor="text1"/>
        </w:rPr>
        <w:t>3x</w:t>
      </w:r>
      <w:r w:rsidRPr="002A1970">
        <w:rPr>
          <w:rFonts w:ascii="Arial" w:hAnsi="Arial" w:cs="Arial"/>
          <w:color w:val="000000" w:themeColor="text1"/>
          <w:vertAlign w:val="superscript"/>
        </w:rPr>
        <w:t xml:space="preserve">2 </w:t>
      </w:r>
      <w:r w:rsidRPr="002A1970">
        <w:rPr>
          <w:rFonts w:ascii="Arial" w:hAnsi="Arial" w:cs="Arial"/>
          <w:color w:val="000000" w:themeColor="text1"/>
        </w:rPr>
        <w:t>+ 10x + 200 = 0</w:t>
      </w:r>
    </w:p>
    <w:p w14:paraId="62C46DF7" w14:textId="10276B6E" w:rsidR="00D86167" w:rsidRPr="002A1970" w:rsidRDefault="00D86167">
      <w:pPr>
        <w:pStyle w:val="PargrafodaLista"/>
        <w:numPr>
          <w:ilvl w:val="0"/>
          <w:numId w:val="303"/>
        </w:numPr>
        <w:spacing w:line="240" w:lineRule="auto"/>
        <w:jc w:val="both"/>
        <w:rPr>
          <w:rFonts w:ascii="Arial" w:hAnsi="Arial" w:cs="Arial"/>
          <w:color w:val="000000" w:themeColor="text1"/>
        </w:rPr>
      </w:pPr>
      <w:r w:rsidRPr="002A1970">
        <w:rPr>
          <w:rFonts w:ascii="Arial" w:hAnsi="Arial" w:cs="Arial"/>
          <w:color w:val="000000" w:themeColor="text1"/>
        </w:rPr>
        <w:t>3x</w:t>
      </w:r>
      <w:r w:rsidRPr="002A1970">
        <w:rPr>
          <w:rFonts w:ascii="Arial" w:hAnsi="Arial" w:cs="Arial"/>
          <w:color w:val="000000" w:themeColor="text1"/>
          <w:vertAlign w:val="superscript"/>
        </w:rPr>
        <w:t>2</w:t>
      </w:r>
      <w:r w:rsidRPr="002A1970">
        <w:rPr>
          <w:rFonts w:ascii="Arial" w:hAnsi="Arial" w:cs="Arial"/>
          <w:color w:val="000000" w:themeColor="text1"/>
        </w:rPr>
        <w:t xml:space="preserve"> + 25x + 200 = 0  </w:t>
      </w:r>
    </w:p>
    <w:p w14:paraId="24BB8F5F" w14:textId="001942E0" w:rsidR="00D86167" w:rsidRPr="002A1970" w:rsidRDefault="00D86167" w:rsidP="00DB51ED">
      <w:pPr>
        <w:spacing w:after="0" w:line="240" w:lineRule="auto"/>
        <w:ind w:left="426" w:hanging="426"/>
        <w:jc w:val="both"/>
        <w:rPr>
          <w:rFonts w:ascii="Arial" w:hAnsi="Arial" w:cs="Arial"/>
          <w:color w:val="000000" w:themeColor="text1"/>
        </w:rPr>
      </w:pPr>
      <w:r w:rsidRPr="002A1970">
        <w:rPr>
          <w:rFonts w:ascii="Arial" w:hAnsi="Arial" w:cs="Arial"/>
          <w:color w:val="000000" w:themeColor="text1"/>
        </w:rPr>
        <w:t>05) (9A1.6) Em um determinado jogo, a equipe de três jogadores marcou 54 pontos. Lucas marcou o quadrado da quantidade de André e José 6 pontos a mais que André, qual equação permite calcular o total de pontos de cada um?</w:t>
      </w:r>
    </w:p>
    <w:p w14:paraId="4A7805E7" w14:textId="77777777" w:rsidR="00D86167" w:rsidRPr="002A1970" w:rsidRDefault="00D86167" w:rsidP="00D86167">
      <w:pPr>
        <w:spacing w:after="0" w:line="360" w:lineRule="auto"/>
        <w:rPr>
          <w:rFonts w:ascii="Arial" w:hAnsi="Arial" w:cs="Arial"/>
          <w:color w:val="000000" w:themeColor="text1"/>
        </w:rPr>
      </w:pPr>
    </w:p>
    <w:p w14:paraId="79875950" w14:textId="77777777" w:rsidR="00D86167" w:rsidRPr="002A1970" w:rsidRDefault="00D86167">
      <w:pPr>
        <w:pStyle w:val="PargrafodaLista"/>
        <w:numPr>
          <w:ilvl w:val="0"/>
          <w:numId w:val="304"/>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x – 48 = 0</w:t>
      </w:r>
    </w:p>
    <w:p w14:paraId="587A4F91" w14:textId="77777777" w:rsidR="00D86167" w:rsidRPr="002A1970" w:rsidRDefault="00D86167">
      <w:pPr>
        <w:pStyle w:val="PargrafodaLista"/>
        <w:numPr>
          <w:ilvl w:val="0"/>
          <w:numId w:val="304"/>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48 = 0</w:t>
      </w:r>
    </w:p>
    <w:p w14:paraId="674B511B" w14:textId="77777777" w:rsidR="00D86167" w:rsidRPr="002A1970" w:rsidRDefault="00D86167">
      <w:pPr>
        <w:pStyle w:val="PargrafodaLista"/>
        <w:numPr>
          <w:ilvl w:val="0"/>
          <w:numId w:val="304"/>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 xml:space="preserve">2 </w:t>
      </w:r>
      <w:r w:rsidRPr="002A1970">
        <w:rPr>
          <w:rFonts w:ascii="Arial" w:hAnsi="Arial" w:cs="Arial"/>
          <w:color w:val="000000" w:themeColor="text1"/>
        </w:rPr>
        <w:t>+ x – 54 = 0</w:t>
      </w:r>
    </w:p>
    <w:p w14:paraId="4F735412" w14:textId="5351079E" w:rsidR="00D86167" w:rsidRPr="002A1970" w:rsidRDefault="00D86167">
      <w:pPr>
        <w:pStyle w:val="PargrafodaLista"/>
        <w:numPr>
          <w:ilvl w:val="0"/>
          <w:numId w:val="304"/>
        </w:numPr>
        <w:spacing w:line="24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54 = 0  </w:t>
      </w:r>
    </w:p>
    <w:p w14:paraId="7278DB21" w14:textId="791DCAD3" w:rsidR="00D86167" w:rsidRPr="002A1970" w:rsidRDefault="00D86167" w:rsidP="00DB51ED">
      <w:pPr>
        <w:spacing w:after="0" w:line="240" w:lineRule="auto"/>
        <w:ind w:left="426" w:hanging="426"/>
        <w:jc w:val="both"/>
        <w:rPr>
          <w:rFonts w:ascii="Arial" w:hAnsi="Arial" w:cs="Arial"/>
          <w:color w:val="000000" w:themeColor="text1"/>
        </w:rPr>
      </w:pPr>
      <w:r w:rsidRPr="002A1970">
        <w:rPr>
          <w:rFonts w:ascii="Arial" w:hAnsi="Arial" w:cs="Arial"/>
          <w:color w:val="000000" w:themeColor="text1"/>
        </w:rPr>
        <w:t>06) (9A1.6) Alex tem o quadrado da idade de Iara, somando-se ao dobro da idade de Iara obtemos 24 anos.  Qual equação permite calcular a idade de cada um?</w:t>
      </w:r>
    </w:p>
    <w:p w14:paraId="26FD1CE2" w14:textId="77777777" w:rsidR="00857F6A" w:rsidRPr="002A1970" w:rsidRDefault="00857F6A" w:rsidP="00857F6A">
      <w:pPr>
        <w:spacing w:after="0" w:line="240" w:lineRule="auto"/>
        <w:rPr>
          <w:rFonts w:ascii="Arial" w:hAnsi="Arial" w:cs="Arial"/>
          <w:color w:val="000000" w:themeColor="text1"/>
        </w:rPr>
      </w:pPr>
    </w:p>
    <w:p w14:paraId="217B7CB2" w14:textId="77777777" w:rsidR="00D86167" w:rsidRPr="002A1970" w:rsidRDefault="00D86167">
      <w:pPr>
        <w:pStyle w:val="PargrafodaLista"/>
        <w:numPr>
          <w:ilvl w:val="0"/>
          <w:numId w:val="305"/>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x + 24 = 0</w:t>
      </w:r>
    </w:p>
    <w:p w14:paraId="196B8E4F" w14:textId="77777777" w:rsidR="00D86167" w:rsidRPr="002A1970" w:rsidRDefault="00D86167">
      <w:pPr>
        <w:pStyle w:val="PargrafodaLista"/>
        <w:numPr>
          <w:ilvl w:val="0"/>
          <w:numId w:val="305"/>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x – 24 = 0</w:t>
      </w:r>
    </w:p>
    <w:p w14:paraId="4E3F37C7" w14:textId="77777777" w:rsidR="00D86167" w:rsidRPr="002A1970" w:rsidRDefault="00D86167">
      <w:pPr>
        <w:pStyle w:val="PargrafodaLista"/>
        <w:numPr>
          <w:ilvl w:val="0"/>
          <w:numId w:val="305"/>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 xml:space="preserve">2 </w:t>
      </w:r>
      <w:r w:rsidRPr="002A1970">
        <w:rPr>
          <w:rFonts w:ascii="Arial" w:hAnsi="Arial" w:cs="Arial"/>
          <w:color w:val="000000" w:themeColor="text1"/>
        </w:rPr>
        <w:t>+ 2x – 24 = 0</w:t>
      </w:r>
    </w:p>
    <w:p w14:paraId="6A4BA748" w14:textId="77777777" w:rsidR="00D86167" w:rsidRPr="002A1970" w:rsidRDefault="00D86167">
      <w:pPr>
        <w:pStyle w:val="PargrafodaLista"/>
        <w:numPr>
          <w:ilvl w:val="0"/>
          <w:numId w:val="305"/>
        </w:numPr>
        <w:spacing w:line="24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+ 24 = 0  </w:t>
      </w:r>
    </w:p>
    <w:p w14:paraId="5E89B459" w14:textId="669E1C20" w:rsidR="00D86167" w:rsidRPr="002A1970" w:rsidRDefault="00D86167" w:rsidP="00DB51ED">
      <w:pPr>
        <w:spacing w:after="0" w:line="240" w:lineRule="auto"/>
        <w:ind w:left="426" w:hanging="426"/>
        <w:jc w:val="both"/>
        <w:rPr>
          <w:rFonts w:ascii="Arial" w:hAnsi="Arial" w:cs="Arial"/>
          <w:color w:val="000000" w:themeColor="text1"/>
        </w:rPr>
      </w:pPr>
      <w:r w:rsidRPr="002A1970">
        <w:rPr>
          <w:rFonts w:ascii="Arial" w:hAnsi="Arial" w:cs="Arial"/>
          <w:color w:val="000000" w:themeColor="text1"/>
        </w:rPr>
        <w:lastRenderedPageBreak/>
        <w:t>07) (9A1.6) Zafira é 2 anos mais velha que seu irmão Heitor. O produto entre essas idades é 48, qual equação permite calcular a idade de cada um?</w:t>
      </w:r>
    </w:p>
    <w:p w14:paraId="477B5494" w14:textId="77777777" w:rsidR="00857F6A" w:rsidRPr="002A1970" w:rsidRDefault="00857F6A" w:rsidP="00857F6A">
      <w:pPr>
        <w:spacing w:after="0" w:line="240" w:lineRule="auto"/>
        <w:rPr>
          <w:rFonts w:ascii="Arial" w:hAnsi="Arial" w:cs="Arial"/>
          <w:color w:val="000000" w:themeColor="text1"/>
        </w:rPr>
      </w:pPr>
    </w:p>
    <w:p w14:paraId="63D8AFBE" w14:textId="77777777" w:rsidR="00D86167" w:rsidRPr="002A1970" w:rsidRDefault="00D86167">
      <w:pPr>
        <w:pStyle w:val="PargrafodaLista"/>
        <w:numPr>
          <w:ilvl w:val="0"/>
          <w:numId w:val="306"/>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48</w:t>
      </w:r>
    </w:p>
    <w:p w14:paraId="0ADAFE11" w14:textId="77777777" w:rsidR="00D86167" w:rsidRPr="002A1970" w:rsidRDefault="00D86167">
      <w:pPr>
        <w:pStyle w:val="PargrafodaLista"/>
        <w:numPr>
          <w:ilvl w:val="0"/>
          <w:numId w:val="306"/>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 xml:space="preserve">2 </w:t>
      </w:r>
      <w:r w:rsidRPr="002A1970">
        <w:rPr>
          <w:rFonts w:ascii="Arial" w:hAnsi="Arial" w:cs="Arial"/>
          <w:color w:val="000000" w:themeColor="text1"/>
        </w:rPr>
        <w:t>+ x  = 48 + 2</w:t>
      </w:r>
    </w:p>
    <w:p w14:paraId="0E519730" w14:textId="77777777" w:rsidR="00D86167" w:rsidRPr="002A1970" w:rsidRDefault="00D86167">
      <w:pPr>
        <w:pStyle w:val="PargrafodaLista"/>
        <w:numPr>
          <w:ilvl w:val="0"/>
          <w:numId w:val="306"/>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+ 2 = 48</w:t>
      </w:r>
    </w:p>
    <w:p w14:paraId="6B21CB13" w14:textId="44398156" w:rsidR="00D86167" w:rsidRPr="002A1970" w:rsidRDefault="00D86167">
      <w:pPr>
        <w:pStyle w:val="PargrafodaLista"/>
        <w:numPr>
          <w:ilvl w:val="0"/>
          <w:numId w:val="306"/>
        </w:numPr>
        <w:spacing w:line="24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+ 2x + 2 = 48 </w:t>
      </w:r>
    </w:p>
    <w:p w14:paraId="0A78926A" w14:textId="4D419825" w:rsidR="00D86167" w:rsidRPr="002A1970" w:rsidRDefault="00D86167" w:rsidP="00DB51ED">
      <w:pPr>
        <w:spacing w:after="0" w:line="240" w:lineRule="auto"/>
        <w:ind w:left="426" w:hanging="426"/>
        <w:jc w:val="both"/>
        <w:rPr>
          <w:rFonts w:ascii="Arial" w:hAnsi="Arial" w:cs="Arial"/>
          <w:color w:val="000000" w:themeColor="text1"/>
        </w:rPr>
      </w:pPr>
      <w:r w:rsidRPr="002A1970">
        <w:rPr>
          <w:rFonts w:ascii="Arial" w:hAnsi="Arial" w:cs="Arial"/>
          <w:color w:val="000000" w:themeColor="text1"/>
        </w:rPr>
        <w:t>08) (9A1.6) Um quadro decorativo tem em seu comprimento 10 centímetros a mais que a medida da largura, sabendo que ele ocupa uma área da parede igual a 2 000 cm</w:t>
      </w:r>
      <w:r w:rsidRPr="002A1970">
        <w:rPr>
          <w:rFonts w:ascii="Arial" w:hAnsi="Arial" w:cs="Arial"/>
          <w:color w:val="000000" w:themeColor="text1"/>
          <w:vertAlign w:val="superscript"/>
        </w:rPr>
        <w:t>2</w:t>
      </w:r>
      <w:r w:rsidRPr="002A1970">
        <w:rPr>
          <w:rFonts w:ascii="Arial" w:hAnsi="Arial" w:cs="Arial"/>
          <w:color w:val="000000" w:themeColor="text1"/>
        </w:rPr>
        <w:t>, qual equação permite calcular a medida do comprimento de quadro?</w:t>
      </w:r>
    </w:p>
    <w:p w14:paraId="4E959F62" w14:textId="77777777" w:rsidR="00D86167" w:rsidRPr="002A1970" w:rsidRDefault="00D86167" w:rsidP="00D86167">
      <w:pPr>
        <w:spacing w:after="0" w:line="360" w:lineRule="auto"/>
        <w:rPr>
          <w:rFonts w:ascii="Arial" w:hAnsi="Arial" w:cs="Arial"/>
          <w:color w:val="000000" w:themeColor="text1"/>
        </w:rPr>
      </w:pPr>
    </w:p>
    <w:p w14:paraId="5D105940" w14:textId="77777777" w:rsidR="00D86167" w:rsidRPr="002A1970" w:rsidRDefault="00D86167">
      <w:pPr>
        <w:pStyle w:val="PargrafodaLista"/>
        <w:numPr>
          <w:ilvl w:val="0"/>
          <w:numId w:val="307"/>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+ 10x  = 2 000</w:t>
      </w:r>
    </w:p>
    <w:p w14:paraId="573CE69B" w14:textId="77777777" w:rsidR="00D86167" w:rsidRPr="002A1970" w:rsidRDefault="00D86167">
      <w:pPr>
        <w:pStyle w:val="PargrafodaLista"/>
        <w:numPr>
          <w:ilvl w:val="0"/>
          <w:numId w:val="307"/>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+ 10x  = 2 010</w:t>
      </w:r>
    </w:p>
    <w:p w14:paraId="5667B9E6" w14:textId="77777777" w:rsidR="00D86167" w:rsidRPr="002A1970" w:rsidRDefault="00D86167">
      <w:pPr>
        <w:pStyle w:val="PargrafodaLista"/>
        <w:numPr>
          <w:ilvl w:val="0"/>
          <w:numId w:val="307"/>
        </w:numPr>
        <w:spacing w:line="480" w:lineRule="auto"/>
        <w:jc w:val="both"/>
        <w:rPr>
          <w:rFonts w:ascii="Arial" w:hAnsi="Arial" w:cs="Arial"/>
          <w:color w:val="000000" w:themeColor="text1"/>
        </w:rPr>
      </w:pPr>
      <w:r w:rsidRPr="002A1970">
        <w:rPr>
          <w:rFonts w:ascii="Arial" w:hAnsi="Arial" w:cs="Arial"/>
          <w:color w:val="000000" w:themeColor="text1"/>
        </w:rPr>
        <w:t>10x</w:t>
      </w:r>
      <w:r w:rsidRPr="002A1970">
        <w:rPr>
          <w:rFonts w:ascii="Arial" w:hAnsi="Arial" w:cs="Arial"/>
          <w:color w:val="000000" w:themeColor="text1"/>
          <w:vertAlign w:val="superscript"/>
        </w:rPr>
        <w:t xml:space="preserve">2 </w:t>
      </w:r>
      <w:r w:rsidRPr="002A1970">
        <w:rPr>
          <w:rFonts w:ascii="Arial" w:hAnsi="Arial" w:cs="Arial"/>
          <w:color w:val="000000" w:themeColor="text1"/>
        </w:rPr>
        <w:t>+ x  = 2 000</w:t>
      </w:r>
    </w:p>
    <w:p w14:paraId="6453947A" w14:textId="6D23998E" w:rsidR="00D86167" w:rsidRPr="002A1970" w:rsidRDefault="00D86167">
      <w:pPr>
        <w:pStyle w:val="PargrafodaLista"/>
        <w:numPr>
          <w:ilvl w:val="0"/>
          <w:numId w:val="307"/>
        </w:numPr>
        <w:spacing w:line="240" w:lineRule="auto"/>
        <w:jc w:val="both"/>
        <w:rPr>
          <w:rFonts w:ascii="Arial" w:hAnsi="Arial" w:cs="Arial"/>
          <w:color w:val="000000" w:themeColor="text1"/>
        </w:rPr>
      </w:pPr>
      <w:r w:rsidRPr="002A1970">
        <w:rPr>
          <w:rFonts w:ascii="Arial" w:hAnsi="Arial" w:cs="Arial"/>
          <w:color w:val="000000" w:themeColor="text1"/>
        </w:rPr>
        <w:t>10x</w:t>
      </w:r>
      <w:r w:rsidRPr="002A1970">
        <w:rPr>
          <w:rFonts w:ascii="Arial" w:hAnsi="Arial" w:cs="Arial"/>
          <w:color w:val="000000" w:themeColor="text1"/>
          <w:vertAlign w:val="superscript"/>
        </w:rPr>
        <w:t>2</w:t>
      </w:r>
      <w:r w:rsidRPr="002A1970">
        <w:rPr>
          <w:rFonts w:ascii="Arial" w:hAnsi="Arial" w:cs="Arial"/>
          <w:color w:val="000000" w:themeColor="text1"/>
        </w:rPr>
        <w:t xml:space="preserve"> + x = 2 010  </w:t>
      </w:r>
    </w:p>
    <w:p w14:paraId="75740A0C" w14:textId="61174CA1" w:rsidR="00D86167" w:rsidRPr="002A1970" w:rsidRDefault="00D86167" w:rsidP="00DB51ED">
      <w:pPr>
        <w:spacing w:after="0" w:line="240" w:lineRule="auto"/>
        <w:ind w:left="426" w:hanging="426"/>
        <w:jc w:val="both"/>
        <w:rPr>
          <w:rFonts w:ascii="Arial" w:hAnsi="Arial" w:cs="Arial"/>
          <w:color w:val="000000" w:themeColor="text1"/>
        </w:rPr>
      </w:pPr>
      <w:r w:rsidRPr="002A1970">
        <w:rPr>
          <w:rFonts w:ascii="Arial" w:hAnsi="Arial" w:cs="Arial"/>
          <w:color w:val="000000" w:themeColor="text1"/>
        </w:rPr>
        <w:t>09) (9A1.6) Eduardo pretende aumenta o tamanho de sua horta, aumentando a mesma quantidade no comprimento e na largura, de forma que a área passe a ser de 56 m</w:t>
      </w:r>
      <w:r w:rsidRPr="002A1970">
        <w:rPr>
          <w:rFonts w:ascii="Arial" w:hAnsi="Arial" w:cs="Arial"/>
          <w:color w:val="000000" w:themeColor="text1"/>
          <w:vertAlign w:val="superscript"/>
        </w:rPr>
        <w:t>2</w:t>
      </w:r>
      <w:r w:rsidRPr="002A1970">
        <w:rPr>
          <w:rFonts w:ascii="Arial" w:hAnsi="Arial" w:cs="Arial"/>
          <w:color w:val="000000" w:themeColor="text1"/>
        </w:rPr>
        <w:t xml:space="preserve"> , conforme figura a seguir.</w:t>
      </w:r>
    </w:p>
    <w:p w14:paraId="7FB2669E" w14:textId="77777777" w:rsidR="00D86167" w:rsidRPr="002A1970" w:rsidRDefault="00D86167" w:rsidP="00857F6A">
      <w:pPr>
        <w:spacing w:after="0" w:line="360" w:lineRule="auto"/>
        <w:rPr>
          <w:rFonts w:ascii="Arial" w:hAnsi="Arial" w:cs="Arial"/>
          <w:color w:val="000000" w:themeColor="text1"/>
        </w:rPr>
      </w:pPr>
      <w:r w:rsidRPr="002A1970">
        <w:rPr>
          <w:noProof/>
        </w:rPr>
        <w:drawing>
          <wp:inline distT="0" distB="0" distL="0" distR="0" wp14:anchorId="3AECCCD6" wp14:editId="20358F96">
            <wp:extent cx="2343150" cy="1358879"/>
            <wp:effectExtent l="0" t="0" r="0" b="0"/>
            <wp:docPr id="529" name="Imagem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353630" cy="1364957"/>
                    </a:xfrm>
                    <a:prstGeom prst="rect">
                      <a:avLst/>
                    </a:prstGeom>
                  </pic:spPr>
                </pic:pic>
              </a:graphicData>
            </a:graphic>
          </wp:inline>
        </w:drawing>
      </w:r>
    </w:p>
    <w:p w14:paraId="7A17A9C4" w14:textId="77777777" w:rsidR="00D86167" w:rsidRPr="002A1970" w:rsidRDefault="00D86167" w:rsidP="00104BDC">
      <w:pPr>
        <w:spacing w:after="0" w:line="360" w:lineRule="auto"/>
        <w:jc w:val="both"/>
        <w:rPr>
          <w:rFonts w:ascii="Arial" w:hAnsi="Arial" w:cs="Arial"/>
          <w:color w:val="000000" w:themeColor="text1"/>
        </w:rPr>
      </w:pPr>
      <w:r w:rsidRPr="002A1970">
        <w:rPr>
          <w:rFonts w:ascii="Arial" w:hAnsi="Arial" w:cs="Arial"/>
          <w:color w:val="000000" w:themeColor="text1"/>
        </w:rPr>
        <w:t>Qual equação permite calcular as novas medidas dessa piscina?</w:t>
      </w:r>
    </w:p>
    <w:p w14:paraId="78D8B378" w14:textId="77777777" w:rsidR="00D86167" w:rsidRPr="002A1970" w:rsidRDefault="00D86167" w:rsidP="00D86167">
      <w:pPr>
        <w:spacing w:after="0" w:line="360" w:lineRule="auto"/>
        <w:rPr>
          <w:rFonts w:ascii="Arial" w:hAnsi="Arial" w:cs="Arial"/>
          <w:color w:val="000000" w:themeColor="text1"/>
        </w:rPr>
      </w:pPr>
    </w:p>
    <w:p w14:paraId="2C69F8C2" w14:textId="77777777" w:rsidR="00D86167" w:rsidRPr="002A1970" w:rsidRDefault="00D86167">
      <w:pPr>
        <w:pStyle w:val="PargrafodaLista"/>
        <w:numPr>
          <w:ilvl w:val="0"/>
          <w:numId w:val="308"/>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x + 9 = 56</w:t>
      </w:r>
    </w:p>
    <w:p w14:paraId="7878EF2F" w14:textId="77777777" w:rsidR="00D86167" w:rsidRPr="002A1970" w:rsidRDefault="00D86167">
      <w:pPr>
        <w:pStyle w:val="PargrafodaLista"/>
        <w:numPr>
          <w:ilvl w:val="0"/>
          <w:numId w:val="308"/>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x + 20 = 56</w:t>
      </w:r>
    </w:p>
    <w:p w14:paraId="527CCD91" w14:textId="77777777" w:rsidR="00D86167" w:rsidRPr="002A1970" w:rsidRDefault="00D86167">
      <w:pPr>
        <w:pStyle w:val="PargrafodaLista"/>
        <w:numPr>
          <w:ilvl w:val="0"/>
          <w:numId w:val="308"/>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+ 9x – 36 = 0</w:t>
      </w:r>
    </w:p>
    <w:p w14:paraId="18E7184F" w14:textId="77777777" w:rsidR="00D86167" w:rsidRPr="002A1970" w:rsidRDefault="00D86167">
      <w:pPr>
        <w:pStyle w:val="PargrafodaLista"/>
        <w:numPr>
          <w:ilvl w:val="0"/>
          <w:numId w:val="308"/>
        </w:numPr>
        <w:spacing w:line="24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+ 9x – 56 = 0  </w:t>
      </w:r>
    </w:p>
    <w:p w14:paraId="749C4000" w14:textId="5AA9EEC2" w:rsidR="00D86167" w:rsidRPr="002A1970" w:rsidRDefault="00D86167" w:rsidP="00DB51ED">
      <w:pPr>
        <w:spacing w:after="0" w:line="240" w:lineRule="auto"/>
        <w:ind w:left="426" w:hanging="426"/>
        <w:jc w:val="both"/>
        <w:rPr>
          <w:rFonts w:ascii="Arial" w:hAnsi="Arial" w:cs="Arial"/>
          <w:color w:val="000000" w:themeColor="text1"/>
        </w:rPr>
      </w:pPr>
      <w:r w:rsidRPr="002A1970">
        <w:rPr>
          <w:rFonts w:ascii="Arial" w:hAnsi="Arial" w:cs="Arial"/>
          <w:color w:val="000000" w:themeColor="text1"/>
        </w:rPr>
        <w:t>10) (9A1.6) O quadrado de um número mais sua terça parte é igual a 84. Qual equação permite calcular esse número?</w:t>
      </w:r>
    </w:p>
    <w:p w14:paraId="29502DC6" w14:textId="77777777" w:rsidR="00D86167" w:rsidRPr="002A1970" w:rsidRDefault="00D86167" w:rsidP="00D86167">
      <w:pPr>
        <w:spacing w:after="0" w:line="360" w:lineRule="auto"/>
        <w:rPr>
          <w:rFonts w:ascii="Arial" w:hAnsi="Arial" w:cs="Arial"/>
          <w:color w:val="000000" w:themeColor="text1"/>
        </w:rPr>
      </w:pPr>
    </w:p>
    <w:p w14:paraId="03F8BC75" w14:textId="77777777" w:rsidR="00D86167" w:rsidRPr="002A1970" w:rsidRDefault="00D86167">
      <w:pPr>
        <w:pStyle w:val="PargrafodaLista"/>
        <w:numPr>
          <w:ilvl w:val="0"/>
          <w:numId w:val="309"/>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+ 3x = 84</w:t>
      </w:r>
    </w:p>
    <w:p w14:paraId="78627877" w14:textId="77777777" w:rsidR="00D86167" w:rsidRPr="002A1970" w:rsidRDefault="00D86167">
      <w:pPr>
        <w:pStyle w:val="PargrafodaLista"/>
        <w:numPr>
          <w:ilvl w:val="0"/>
          <w:numId w:val="309"/>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x</m:t>
            </m:r>
          </m:num>
          <m:den>
            <m:r>
              <w:rPr>
                <w:rFonts w:ascii="Cambria Math" w:hAnsi="Cambria Math" w:cs="Arial"/>
                <w:color w:val="000000" w:themeColor="text1"/>
                <w:sz w:val="24"/>
                <w:szCs w:val="24"/>
              </w:rPr>
              <m:t>3</m:t>
            </m:r>
          </m:den>
        </m:f>
      </m:oMath>
      <w:r w:rsidRPr="002A1970">
        <w:rPr>
          <w:rFonts w:ascii="Arial" w:hAnsi="Arial" w:cs="Arial"/>
          <w:color w:val="000000" w:themeColor="text1"/>
        </w:rPr>
        <w:t xml:space="preserve">  = 84</w:t>
      </w:r>
    </w:p>
    <w:p w14:paraId="74B4749F" w14:textId="77777777" w:rsidR="00D86167" w:rsidRPr="002A1970" w:rsidRDefault="00D86167">
      <w:pPr>
        <w:pStyle w:val="PargrafodaLista"/>
        <w:numPr>
          <w:ilvl w:val="0"/>
          <w:numId w:val="309"/>
        </w:numPr>
        <w:spacing w:line="480" w:lineRule="auto"/>
        <w:jc w:val="both"/>
        <w:rPr>
          <w:rFonts w:ascii="Arial" w:hAnsi="Arial" w:cs="Arial"/>
          <w:color w:val="000000" w:themeColor="text1"/>
        </w:rPr>
      </w:pPr>
      <w:r w:rsidRPr="002A1970">
        <w:rPr>
          <w:rFonts w:ascii="Arial" w:hAnsi="Arial" w:cs="Arial"/>
          <w:color w:val="000000" w:themeColor="text1"/>
        </w:rPr>
        <w:t>x</w:t>
      </w:r>
      <w:r w:rsidRPr="002A1970">
        <w:rPr>
          <w:rFonts w:ascii="Arial" w:hAnsi="Arial" w:cs="Arial"/>
          <w:color w:val="000000" w:themeColor="text1"/>
          <w:vertAlign w:val="superscript"/>
        </w:rPr>
        <w:t>2</w:t>
      </w:r>
      <w:r w:rsidRPr="002A1970">
        <w:rPr>
          <w:rFonts w:ascii="Arial" w:hAnsi="Arial" w:cs="Arial"/>
          <w:color w:val="000000" w:themeColor="text1"/>
        </w:rPr>
        <w:t xml:space="preserve"> + x + 3 = 84</w:t>
      </w:r>
    </w:p>
    <w:p w14:paraId="49EB00A8" w14:textId="77777777" w:rsidR="00D86167" w:rsidRPr="005D6823" w:rsidRDefault="00D86167">
      <w:pPr>
        <w:pStyle w:val="PargrafodaLista"/>
        <w:numPr>
          <w:ilvl w:val="0"/>
          <w:numId w:val="309"/>
        </w:numPr>
        <w:spacing w:line="480" w:lineRule="auto"/>
        <w:jc w:val="both"/>
        <w:rPr>
          <w:rFonts w:ascii="Arial" w:hAnsi="Arial" w:cs="Arial"/>
          <w:color w:val="000000" w:themeColor="text1"/>
          <w:sz w:val="24"/>
          <w:szCs w:val="24"/>
        </w:rPr>
      </w:pPr>
      <w:r w:rsidRPr="002A1970">
        <w:rPr>
          <w:rFonts w:ascii="Arial" w:hAnsi="Arial" w:cs="Arial"/>
          <w:color w:val="000000" w:themeColor="text1"/>
        </w:rPr>
        <w:t>2x + x</w:t>
      </w:r>
      <w:r w:rsidRPr="002A1970">
        <w:rPr>
          <w:rFonts w:ascii="Arial" w:hAnsi="Arial" w:cs="Arial"/>
          <w:color w:val="000000" w:themeColor="text1"/>
          <w:vertAlign w:val="superscript"/>
        </w:rPr>
        <w:t>3</w:t>
      </w:r>
      <w:r w:rsidRPr="002A1970">
        <w:rPr>
          <w:rFonts w:ascii="Arial" w:hAnsi="Arial" w:cs="Arial"/>
          <w:color w:val="000000" w:themeColor="text1"/>
        </w:rPr>
        <w:t xml:space="preserve">  =  84</w:t>
      </w:r>
      <w:r>
        <w:rPr>
          <w:rFonts w:ascii="Arial" w:hAnsi="Arial" w:cs="Arial"/>
          <w:color w:val="000000" w:themeColor="text1"/>
          <w:sz w:val="24"/>
          <w:szCs w:val="24"/>
        </w:rPr>
        <w:t xml:space="preserve">  </w:t>
      </w:r>
    </w:p>
    <w:p w14:paraId="023F30CE" w14:textId="77777777" w:rsidR="00857F6A" w:rsidRDefault="00857F6A" w:rsidP="00D86167">
      <w:pPr>
        <w:spacing w:line="480" w:lineRule="auto"/>
        <w:jc w:val="both"/>
        <w:rPr>
          <w:rFonts w:ascii="Arial" w:hAnsi="Arial" w:cs="Arial"/>
          <w:color w:val="000000" w:themeColor="text1"/>
          <w:sz w:val="24"/>
          <w:szCs w:val="24"/>
        </w:rPr>
      </w:pPr>
    </w:p>
    <w:p w14:paraId="52540830" w14:textId="6168883B" w:rsidR="00857F6A" w:rsidRDefault="00857F6A" w:rsidP="00D86167">
      <w:pPr>
        <w:spacing w:line="480" w:lineRule="auto"/>
        <w:jc w:val="both"/>
        <w:rPr>
          <w:rFonts w:ascii="Arial" w:hAnsi="Arial" w:cs="Arial"/>
          <w:color w:val="000000" w:themeColor="text1"/>
          <w:sz w:val="24"/>
          <w:szCs w:val="24"/>
        </w:rPr>
        <w:sectPr w:rsidR="00857F6A" w:rsidSect="00FB3BB8">
          <w:type w:val="continuous"/>
          <w:pgSz w:w="11906" w:h="16838" w:code="9"/>
          <w:pgMar w:top="1701" w:right="851" w:bottom="851" w:left="1418" w:header="709" w:footer="261" w:gutter="0"/>
          <w:cols w:num="2" w:sep="1" w:space="709"/>
          <w:docGrid w:linePitch="360"/>
        </w:sectPr>
      </w:pPr>
    </w:p>
    <w:p w14:paraId="7DDB3ED4" w14:textId="71226EAA" w:rsidR="00857F6A" w:rsidRDefault="00A75FF8" w:rsidP="00D86167">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53504" behindDoc="0" locked="0" layoutInCell="1" allowOverlap="1" wp14:anchorId="1EF172B0" wp14:editId="6653665C">
                <wp:simplePos x="0" y="0"/>
                <wp:positionH relativeFrom="margin">
                  <wp:posOffset>412115</wp:posOffset>
                </wp:positionH>
                <wp:positionV relativeFrom="paragraph">
                  <wp:posOffset>386715</wp:posOffset>
                </wp:positionV>
                <wp:extent cx="5267325" cy="333375"/>
                <wp:effectExtent l="0" t="0" r="28575" b="28575"/>
                <wp:wrapNone/>
                <wp:docPr id="1148" name="Retângulo: Cantos Arredondados 1148"/>
                <wp:cNvGraphicFramePr/>
                <a:graphic xmlns:a="http://schemas.openxmlformats.org/drawingml/2006/main">
                  <a:graphicData uri="http://schemas.microsoft.com/office/word/2010/wordprocessingShape">
                    <wps:wsp>
                      <wps:cNvSpPr/>
                      <wps:spPr>
                        <a:xfrm>
                          <a:off x="0" y="0"/>
                          <a:ext cx="5267325" cy="333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5EC4BB3" id="Retângulo: Cantos Arredondados 1148" o:spid="_x0000_s1026" style="position:absolute;margin-left:32.45pt;margin-top:30.45pt;width:414.75pt;height:26.25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91440" distB="91440" distL="137160" distR="137160" simplePos="0" relativeHeight="252051456" behindDoc="0" locked="0" layoutInCell="0" allowOverlap="1" wp14:anchorId="12C01ADC" wp14:editId="53B0BD36">
                <wp:simplePos x="0" y="0"/>
                <wp:positionH relativeFrom="page">
                  <wp:posOffset>3611880</wp:posOffset>
                </wp:positionH>
                <wp:positionV relativeFrom="margin">
                  <wp:posOffset>-1472565</wp:posOffset>
                </wp:positionV>
                <wp:extent cx="352425" cy="3309620"/>
                <wp:effectExtent l="0" t="0" r="0" b="0"/>
                <wp:wrapSquare wrapText="bothSides"/>
                <wp:docPr id="114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52425" cy="3309620"/>
                        </a:xfrm>
                        <a:prstGeom prst="roundRect">
                          <a:avLst>
                            <a:gd name="adj" fmla="val 50000"/>
                          </a:avLst>
                        </a:prstGeom>
                        <a:solidFill>
                          <a:srgbClr val="65D7FF"/>
                        </a:solidFill>
                      </wps:spPr>
                      <wps:txbx>
                        <w:txbxContent>
                          <w:p w14:paraId="2DAE5FB3" w14:textId="107E2804" w:rsidR="00A75FF8" w:rsidRPr="005B6B53" w:rsidRDefault="00A75FF8" w:rsidP="00A75FF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7</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2C01ADC" id="_x0000_s1207" style="position:absolute;left:0;text-align:left;margin-left:284.4pt;margin-top:-115.95pt;width:27.75pt;height:260.6pt;rotation:90;z-index:252051456;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" o:allowincell="f" fillcolor="#65d7ff" stroked="f">
                <v:textbox inset="0,,0">
                  <w:txbxContent>
                    <w:p w14:paraId="2DAE5FB3" w14:textId="107E2804" w:rsidR="00A75FF8" w:rsidRPr="005B6B53" w:rsidRDefault="00A75FF8" w:rsidP="00A75FF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7</w:t>
                      </w:r>
                    </w:p>
                  </w:txbxContent>
                </v:textbox>
                <w10:wrap type="square" anchorx="page" anchory="margin"/>
              </v:roundrect>
            </w:pict>
          </mc:Fallback>
        </mc:AlternateContent>
      </w:r>
    </w:p>
    <w:p w14:paraId="2381A0B8" w14:textId="288AC977" w:rsidR="00957A91" w:rsidRDefault="00A75FF8" w:rsidP="00957A91">
      <w:pPr>
        <w:jc w:val="both"/>
        <w:rPr>
          <w:rFonts w:ascii="Arial" w:hAnsi="Arial" w:cs="Arial"/>
          <w:b/>
          <w:bCs/>
          <w:i/>
          <w:iCs/>
          <w:color w:val="000000" w:themeColor="text1"/>
          <w:sz w:val="24"/>
          <w:szCs w:val="24"/>
          <w:u w:val="single"/>
        </w:rPr>
      </w:pPr>
      <w:r>
        <w:rPr>
          <w:rFonts w:ascii="Arial" w:hAnsi="Arial" w:cs="Arial"/>
          <w:b/>
          <w:bCs/>
          <w:color w:val="000000" w:themeColor="text1"/>
          <w:sz w:val="24"/>
          <w:szCs w:val="24"/>
        </w:rPr>
        <w:t xml:space="preserve">            </w:t>
      </w:r>
      <w:r w:rsidR="00957A91" w:rsidRPr="00C73DA5">
        <w:rPr>
          <w:rFonts w:ascii="Arial" w:hAnsi="Arial" w:cs="Arial"/>
          <w:b/>
          <w:bCs/>
          <w:color w:val="000000" w:themeColor="text1"/>
          <w:sz w:val="24"/>
          <w:szCs w:val="24"/>
        </w:rPr>
        <w:t>Habilidade:</w:t>
      </w:r>
      <w:r w:rsidR="00957A91" w:rsidRPr="00C73DA5">
        <w:rPr>
          <w:rFonts w:ascii="Arial" w:hAnsi="Arial" w:cs="Arial"/>
          <w:sz w:val="24"/>
          <w:szCs w:val="24"/>
        </w:rPr>
        <w:t xml:space="preserve"> 9</w:t>
      </w:r>
      <w:r w:rsidR="00957A91">
        <w:rPr>
          <w:rFonts w:ascii="Arial" w:hAnsi="Arial" w:cs="Arial"/>
          <w:sz w:val="24"/>
          <w:szCs w:val="24"/>
        </w:rPr>
        <w:t>A1.7</w:t>
      </w:r>
      <w:r w:rsidR="00957A91" w:rsidRPr="00C73DA5">
        <w:rPr>
          <w:rFonts w:ascii="Arial" w:hAnsi="Arial" w:cs="Arial"/>
          <w:sz w:val="24"/>
          <w:szCs w:val="24"/>
        </w:rPr>
        <w:t xml:space="preserve"> </w:t>
      </w:r>
      <w:r w:rsidR="00957A91">
        <w:rPr>
          <w:rFonts w:ascii="Arial" w:hAnsi="Arial" w:cs="Arial"/>
          <w:sz w:val="24"/>
          <w:szCs w:val="24"/>
        </w:rPr>
        <w:t>–</w:t>
      </w:r>
      <w:r w:rsidR="00957A91" w:rsidRPr="00C73DA5">
        <w:rPr>
          <w:rFonts w:ascii="Arial" w:hAnsi="Arial" w:cs="Arial"/>
          <w:sz w:val="24"/>
          <w:szCs w:val="24"/>
        </w:rPr>
        <w:t xml:space="preserve"> </w:t>
      </w:r>
      <w:r w:rsidR="00957A91">
        <w:rPr>
          <w:rFonts w:ascii="Arial" w:hAnsi="Arial" w:cs="Arial"/>
        </w:rPr>
        <w:t>Resolver</w:t>
      </w:r>
      <w:r w:rsidR="00957A91" w:rsidRPr="005712E7">
        <w:rPr>
          <w:rFonts w:ascii="Arial" w:hAnsi="Arial" w:cs="Arial"/>
        </w:rPr>
        <w:t xml:space="preserve"> uma equação polinomial de 2º</w:t>
      </w:r>
      <w:r w:rsidR="00957A91">
        <w:rPr>
          <w:rFonts w:ascii="Arial" w:hAnsi="Arial" w:cs="Arial"/>
        </w:rPr>
        <w:t xml:space="preserve"> </w:t>
      </w:r>
      <w:r w:rsidR="00957A91" w:rsidRPr="005712E7">
        <w:rPr>
          <w:rFonts w:ascii="Arial" w:hAnsi="Arial" w:cs="Arial"/>
        </w:rPr>
        <w:t>grau</w:t>
      </w:r>
      <w:r w:rsidR="00957A91">
        <w:rPr>
          <w:rFonts w:ascii="Arial" w:hAnsi="Arial" w:cs="Arial"/>
        </w:rPr>
        <w:t>.</w:t>
      </w:r>
    </w:p>
    <w:p w14:paraId="3EFF7681" w14:textId="77777777" w:rsidR="00957A91" w:rsidRDefault="00957A91" w:rsidP="00957A91">
      <w:pPr>
        <w:spacing w:after="0" w:line="360" w:lineRule="auto"/>
        <w:rPr>
          <w:rFonts w:ascii="Arial" w:hAnsi="Arial" w:cs="Arial"/>
          <w:b/>
          <w:bCs/>
          <w:color w:val="000000" w:themeColor="text1"/>
          <w:sz w:val="24"/>
          <w:szCs w:val="24"/>
          <w:u w:val="single"/>
        </w:rPr>
      </w:pPr>
      <w:r w:rsidRPr="00295C07">
        <w:rPr>
          <w:rFonts w:ascii="Arial" w:hAnsi="Arial" w:cs="Arial"/>
          <w:b/>
          <w:bCs/>
          <w:color w:val="000000" w:themeColor="text1"/>
          <w:sz w:val="24"/>
          <w:szCs w:val="24"/>
          <w:u w:val="single"/>
        </w:rPr>
        <w:t>LEMBRE-SE:</w:t>
      </w:r>
    </w:p>
    <w:p w14:paraId="69720D86" w14:textId="77777777" w:rsidR="00957A91" w:rsidRPr="00876953" w:rsidRDefault="00957A91" w:rsidP="00957A91">
      <w:pPr>
        <w:spacing w:after="0" w:line="360" w:lineRule="auto"/>
        <w:rPr>
          <w:rFonts w:ascii="Arial" w:hAnsi="Arial" w:cs="Arial"/>
          <w:i/>
          <w:iCs/>
          <w:color w:val="000000" w:themeColor="text1"/>
          <w:u w:val="single"/>
        </w:rPr>
      </w:pPr>
      <w:r>
        <w:rPr>
          <w:rFonts w:ascii="Arial" w:hAnsi="Arial" w:cs="Arial"/>
          <w:color w:val="000000" w:themeColor="text1"/>
          <w:sz w:val="24"/>
          <w:szCs w:val="24"/>
        </w:rPr>
        <w:tab/>
      </w:r>
      <w:r w:rsidRPr="00876953">
        <w:rPr>
          <w:rFonts w:ascii="Arial" w:hAnsi="Arial" w:cs="Arial"/>
          <w:i/>
          <w:iCs/>
          <w:color w:val="FF0000"/>
          <w:u w:val="single"/>
        </w:rPr>
        <w:t>Estrutura algébrica da equação do 2° grau</w:t>
      </w:r>
    </w:p>
    <w:p w14:paraId="577DC5A4" w14:textId="77777777" w:rsidR="00957A91" w:rsidRPr="00EF18F5" w:rsidRDefault="00957A91" w:rsidP="00957A91">
      <w:pPr>
        <w:spacing w:after="0" w:line="360" w:lineRule="auto"/>
        <w:rPr>
          <w:rFonts w:ascii="Arial" w:hAnsi="Arial" w:cs="Arial"/>
          <w:color w:val="000000" w:themeColor="text1"/>
        </w:rPr>
      </w:pPr>
      <w:r w:rsidRPr="00EF18F5">
        <w:rPr>
          <w:rFonts w:ascii="Arial" w:hAnsi="Arial" w:cs="Arial"/>
          <w:color w:val="000000" w:themeColor="text1"/>
        </w:rPr>
        <w:tab/>
        <w:t>Equação do 2° grau com uma variável, apresenta nessa variável como maior expoente o 2 por isso segundo grau e um sinal de igualdade.</w:t>
      </w:r>
    </w:p>
    <w:p w14:paraId="0F13F701" w14:textId="77777777" w:rsidR="00957A91" w:rsidRPr="00EF18F5" w:rsidRDefault="00957A91" w:rsidP="00957A91">
      <w:pPr>
        <w:spacing w:after="0" w:line="360" w:lineRule="auto"/>
        <w:rPr>
          <w:rFonts w:ascii="Arial" w:hAnsi="Arial" w:cs="Arial"/>
          <w:color w:val="000000" w:themeColor="text1"/>
        </w:rPr>
      </w:pPr>
      <w:r w:rsidRPr="00EF18F5">
        <w:rPr>
          <w:rFonts w:ascii="Arial" w:hAnsi="Arial" w:cs="Arial"/>
          <w:color w:val="000000" w:themeColor="text1"/>
        </w:rPr>
        <w:tab/>
        <w:t>A forma geral e reduzida da equação do 2° grau é</w:t>
      </w:r>
    </w:p>
    <w:p w14:paraId="0BF78D5A" w14:textId="77777777" w:rsidR="00957A91" w:rsidRPr="00EF18F5" w:rsidRDefault="00957A91" w:rsidP="00957A91">
      <w:pPr>
        <w:spacing w:after="0" w:line="360" w:lineRule="auto"/>
        <w:jc w:val="center"/>
        <w:rPr>
          <w:rFonts w:ascii="Arial" w:eastAsiaTheme="minorEastAsia" w:hAnsi="Arial" w:cs="Arial"/>
          <w:iCs/>
          <w:color w:val="000000" w:themeColor="text1"/>
        </w:rPr>
      </w:pPr>
      <w:r w:rsidRPr="00EF18F5">
        <w:rPr>
          <w:noProof/>
        </w:rPr>
        <w:drawing>
          <wp:inline distT="0" distB="0" distL="0" distR="0" wp14:anchorId="1C8FBC6B" wp14:editId="334A7AF2">
            <wp:extent cx="3565775" cy="923925"/>
            <wp:effectExtent l="0" t="0" r="0" b="0"/>
            <wp:docPr id="533" name="Imagem 533"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Texto&#10;&#10;Descrição gerada automaticamente"/>
                    <pic:cNvPicPr/>
                  </pic:nvPicPr>
                  <pic:blipFill>
                    <a:blip r:embed="rId193"/>
                    <a:stretch>
                      <a:fillRect/>
                    </a:stretch>
                  </pic:blipFill>
                  <pic:spPr>
                    <a:xfrm>
                      <a:off x="0" y="0"/>
                      <a:ext cx="3597728" cy="932204"/>
                    </a:xfrm>
                    <a:prstGeom prst="rect">
                      <a:avLst/>
                    </a:prstGeom>
                  </pic:spPr>
                </pic:pic>
              </a:graphicData>
            </a:graphic>
          </wp:inline>
        </w:drawing>
      </w:r>
    </w:p>
    <w:p w14:paraId="20B934B7" w14:textId="77777777" w:rsidR="00EF18F5" w:rsidRDefault="00957A91" w:rsidP="00957A91">
      <w:pPr>
        <w:spacing w:after="0" w:line="360" w:lineRule="auto"/>
        <w:rPr>
          <w:rFonts w:ascii="Arial" w:eastAsiaTheme="minorEastAsia" w:hAnsi="Arial" w:cs="Arial"/>
          <w:iCs/>
          <w:color w:val="000000" w:themeColor="text1"/>
        </w:rPr>
        <w:sectPr w:rsidR="00EF18F5" w:rsidSect="00FB3BB8">
          <w:pgSz w:w="11906" w:h="16838" w:code="9"/>
          <w:pgMar w:top="1701" w:right="851" w:bottom="851" w:left="1418" w:header="709" w:footer="261" w:gutter="0"/>
          <w:cols w:sep="1" w:space="454"/>
          <w:docGrid w:linePitch="360"/>
        </w:sectPr>
      </w:pPr>
      <w:r w:rsidRPr="00EF18F5">
        <w:rPr>
          <w:rFonts w:ascii="Arial" w:eastAsiaTheme="minorEastAsia" w:hAnsi="Arial" w:cs="Arial"/>
          <w:iCs/>
          <w:color w:val="000000" w:themeColor="text1"/>
        </w:rPr>
        <w:tab/>
      </w:r>
    </w:p>
    <w:p w14:paraId="32F65AB6"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b/>
          <w:bCs/>
          <w:iCs/>
          <w:color w:val="000000" w:themeColor="text1"/>
        </w:rPr>
        <w:t xml:space="preserve">OBS: </w:t>
      </w:r>
      <w:r w:rsidRPr="00EF18F5">
        <w:rPr>
          <w:rFonts w:ascii="Arial" w:eastAsiaTheme="minorEastAsia" w:hAnsi="Arial" w:cs="Arial"/>
          <w:iCs/>
          <w:color w:val="000000" w:themeColor="text1"/>
        </w:rPr>
        <w:t>A equação poderá apresentar outra variável ao invés de x, exemplo ay</w:t>
      </w:r>
      <w:r w:rsidRPr="00EF18F5">
        <w:rPr>
          <w:rFonts w:ascii="Arial" w:eastAsiaTheme="minorEastAsia" w:hAnsi="Arial" w:cs="Arial"/>
          <w:iCs/>
          <w:color w:val="000000" w:themeColor="text1"/>
          <w:vertAlign w:val="superscript"/>
        </w:rPr>
        <w:t>2</w:t>
      </w:r>
      <w:r w:rsidRPr="00EF18F5">
        <w:rPr>
          <w:rFonts w:ascii="Arial" w:eastAsiaTheme="minorEastAsia" w:hAnsi="Arial" w:cs="Arial"/>
          <w:iCs/>
          <w:color w:val="000000" w:themeColor="text1"/>
        </w:rPr>
        <w:t xml:space="preserve"> + </w:t>
      </w:r>
      <w:proofErr w:type="spellStart"/>
      <w:r w:rsidRPr="00EF18F5">
        <w:rPr>
          <w:rFonts w:ascii="Arial" w:eastAsiaTheme="minorEastAsia" w:hAnsi="Arial" w:cs="Arial"/>
          <w:iCs/>
          <w:color w:val="000000" w:themeColor="text1"/>
        </w:rPr>
        <w:t>by</w:t>
      </w:r>
      <w:proofErr w:type="spellEnd"/>
      <w:r w:rsidRPr="00EF18F5">
        <w:rPr>
          <w:rFonts w:ascii="Arial" w:eastAsiaTheme="minorEastAsia" w:hAnsi="Arial" w:cs="Arial"/>
          <w:iCs/>
          <w:color w:val="000000" w:themeColor="text1"/>
        </w:rPr>
        <w:t xml:space="preserve"> + c = 0 </w:t>
      </w:r>
    </w:p>
    <w:p w14:paraId="3002C79E" w14:textId="77777777" w:rsidR="00957A91" w:rsidRPr="00EF18F5" w:rsidRDefault="00957A91" w:rsidP="00957A91">
      <w:pPr>
        <w:spacing w:after="0" w:line="360" w:lineRule="auto"/>
        <w:ind w:firstLine="708"/>
        <w:rPr>
          <w:rFonts w:ascii="Arial" w:eastAsiaTheme="minorEastAsia" w:hAnsi="Arial" w:cs="Arial"/>
          <w:b/>
          <w:bCs/>
          <w:iCs/>
          <w:color w:val="000000" w:themeColor="text1"/>
        </w:rPr>
      </w:pPr>
      <w:r w:rsidRPr="00EF18F5">
        <w:rPr>
          <w:rFonts w:ascii="Arial" w:eastAsiaTheme="minorEastAsia" w:hAnsi="Arial" w:cs="Arial"/>
          <w:b/>
          <w:bCs/>
          <w:iCs/>
          <w:color w:val="000000" w:themeColor="text1"/>
        </w:rPr>
        <w:t xml:space="preserve">OBS: </w:t>
      </w:r>
      <w:r w:rsidRPr="00EF18F5">
        <w:rPr>
          <w:rFonts w:ascii="Arial" w:eastAsiaTheme="minorEastAsia" w:hAnsi="Arial" w:cs="Arial"/>
          <w:iCs/>
          <w:color w:val="000000" w:themeColor="text1"/>
        </w:rPr>
        <w:t xml:space="preserve">Nem sempre a equação tem os três </w:t>
      </w:r>
      <w:r w:rsidRPr="00EF18F5">
        <w:rPr>
          <w:rFonts w:ascii="Arial" w:eastAsiaTheme="minorEastAsia" w:hAnsi="Arial" w:cs="Arial"/>
          <w:iCs/>
          <w:color w:val="000000" w:themeColor="text1"/>
          <w:u w:val="single"/>
        </w:rPr>
        <w:t>a</w:t>
      </w:r>
      <w:r w:rsidRPr="00EF18F5">
        <w:rPr>
          <w:rFonts w:ascii="Arial" w:eastAsiaTheme="minorEastAsia" w:hAnsi="Arial" w:cs="Arial"/>
          <w:iCs/>
          <w:color w:val="000000" w:themeColor="text1"/>
        </w:rPr>
        <w:t xml:space="preserve">, </w:t>
      </w:r>
      <w:r w:rsidRPr="00EF18F5">
        <w:rPr>
          <w:rFonts w:ascii="Arial" w:eastAsiaTheme="minorEastAsia" w:hAnsi="Arial" w:cs="Arial"/>
          <w:iCs/>
          <w:color w:val="000000" w:themeColor="text1"/>
          <w:u w:val="single"/>
        </w:rPr>
        <w:t>b</w:t>
      </w:r>
      <w:r w:rsidRPr="00EF18F5">
        <w:rPr>
          <w:rFonts w:ascii="Arial" w:eastAsiaTheme="minorEastAsia" w:hAnsi="Arial" w:cs="Arial"/>
          <w:iCs/>
          <w:color w:val="000000" w:themeColor="text1"/>
        </w:rPr>
        <w:t xml:space="preserve"> e </w:t>
      </w:r>
      <w:r w:rsidRPr="00EF18F5">
        <w:rPr>
          <w:rFonts w:ascii="Arial" w:eastAsiaTheme="minorEastAsia" w:hAnsi="Arial" w:cs="Arial"/>
          <w:iCs/>
          <w:color w:val="000000" w:themeColor="text1"/>
          <w:u w:val="single"/>
        </w:rPr>
        <w:t>c</w:t>
      </w:r>
      <w:r w:rsidRPr="00EF18F5">
        <w:rPr>
          <w:rFonts w:ascii="Arial" w:eastAsiaTheme="minorEastAsia" w:hAnsi="Arial" w:cs="Arial"/>
          <w:iCs/>
          <w:color w:val="000000" w:themeColor="text1"/>
        </w:rPr>
        <w:t xml:space="preserve">, pode ter só </w:t>
      </w:r>
      <w:r w:rsidRPr="00EF18F5">
        <w:rPr>
          <w:rFonts w:ascii="Arial" w:eastAsiaTheme="minorEastAsia" w:hAnsi="Arial" w:cs="Arial"/>
          <w:iCs/>
          <w:color w:val="000000" w:themeColor="text1"/>
          <w:u w:val="single"/>
        </w:rPr>
        <w:t>a</w:t>
      </w:r>
      <w:r w:rsidRPr="00EF18F5">
        <w:rPr>
          <w:rFonts w:ascii="Arial" w:eastAsiaTheme="minorEastAsia" w:hAnsi="Arial" w:cs="Arial"/>
          <w:iCs/>
          <w:color w:val="000000" w:themeColor="text1"/>
        </w:rPr>
        <w:t xml:space="preserve"> e </w:t>
      </w:r>
      <w:r w:rsidRPr="00EF18F5">
        <w:rPr>
          <w:rFonts w:ascii="Arial" w:eastAsiaTheme="minorEastAsia" w:hAnsi="Arial" w:cs="Arial"/>
          <w:iCs/>
          <w:color w:val="000000" w:themeColor="text1"/>
          <w:u w:val="single"/>
        </w:rPr>
        <w:t>b</w:t>
      </w:r>
      <w:r w:rsidRPr="00EF18F5">
        <w:rPr>
          <w:rFonts w:ascii="Arial" w:eastAsiaTheme="minorEastAsia" w:hAnsi="Arial" w:cs="Arial"/>
          <w:iCs/>
          <w:color w:val="000000" w:themeColor="text1"/>
        </w:rPr>
        <w:t xml:space="preserve"> ou só </w:t>
      </w:r>
      <w:r w:rsidRPr="00EF18F5">
        <w:rPr>
          <w:rFonts w:ascii="Arial" w:eastAsiaTheme="minorEastAsia" w:hAnsi="Arial" w:cs="Arial"/>
          <w:iCs/>
          <w:color w:val="000000" w:themeColor="text1"/>
          <w:u w:val="single"/>
        </w:rPr>
        <w:t>a</w:t>
      </w:r>
      <w:r w:rsidRPr="00EF18F5">
        <w:rPr>
          <w:rFonts w:ascii="Arial" w:eastAsiaTheme="minorEastAsia" w:hAnsi="Arial" w:cs="Arial"/>
          <w:iCs/>
          <w:color w:val="000000" w:themeColor="text1"/>
        </w:rPr>
        <w:t xml:space="preserve"> e </w:t>
      </w:r>
      <w:r w:rsidRPr="00EF18F5">
        <w:rPr>
          <w:rFonts w:ascii="Arial" w:eastAsiaTheme="minorEastAsia" w:hAnsi="Arial" w:cs="Arial"/>
          <w:iCs/>
          <w:color w:val="000000" w:themeColor="text1"/>
          <w:u w:val="single"/>
        </w:rPr>
        <w:t>c</w:t>
      </w:r>
      <w:r w:rsidRPr="00EF18F5">
        <w:rPr>
          <w:rFonts w:ascii="Arial" w:eastAsiaTheme="minorEastAsia" w:hAnsi="Arial" w:cs="Arial"/>
          <w:iCs/>
          <w:color w:val="000000" w:themeColor="text1"/>
        </w:rPr>
        <w:t>. Neste caso o que não tem será igual a zero.</w:t>
      </w:r>
    </w:p>
    <w:p w14:paraId="75B0C785" w14:textId="77777777" w:rsidR="00957A91" w:rsidRPr="00EF18F5" w:rsidRDefault="00957A91" w:rsidP="00957A91">
      <w:pPr>
        <w:spacing w:after="0" w:line="360" w:lineRule="auto"/>
        <w:ind w:firstLine="708"/>
        <w:rPr>
          <w:rFonts w:ascii="Arial" w:eastAsiaTheme="minorEastAsia" w:hAnsi="Arial" w:cs="Arial"/>
          <w:iCs/>
          <w:color w:val="000000" w:themeColor="text1"/>
        </w:rPr>
      </w:pPr>
      <w:r w:rsidRPr="00EF18F5">
        <w:rPr>
          <w:rFonts w:ascii="Arial" w:eastAsiaTheme="minorEastAsia" w:hAnsi="Arial" w:cs="Arial"/>
          <w:iCs/>
          <w:color w:val="000000" w:themeColor="text1"/>
        </w:rPr>
        <w:t>Exemplos:</w:t>
      </w:r>
    </w:p>
    <w:p w14:paraId="3C0E817B" w14:textId="4649812C"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Quais os coeficientes das equações a seguir?</w:t>
      </w:r>
    </w:p>
    <w:p w14:paraId="138A11AB" w14:textId="77777777" w:rsidR="00957A91" w:rsidRPr="00EF18F5" w:rsidRDefault="00957A91" w:rsidP="00957A91">
      <w:pPr>
        <w:spacing w:after="0" w:line="360" w:lineRule="auto"/>
        <w:ind w:firstLine="708"/>
        <w:rPr>
          <w:rFonts w:ascii="Arial" w:eastAsiaTheme="minorEastAsia" w:hAnsi="Arial" w:cs="Arial"/>
          <w:iCs/>
          <w:color w:val="000000" w:themeColor="text1"/>
        </w:rPr>
      </w:pPr>
      <w:r w:rsidRPr="00EF18F5">
        <w:rPr>
          <w:rFonts w:ascii="Arial" w:eastAsiaTheme="minorEastAsia" w:hAnsi="Arial" w:cs="Arial"/>
          <w:iCs/>
          <w:color w:val="000000" w:themeColor="text1"/>
        </w:rPr>
        <w:t>a) 3x</w:t>
      </w:r>
      <w:r w:rsidRPr="00EF18F5">
        <w:rPr>
          <w:rFonts w:ascii="Arial" w:eastAsiaTheme="minorEastAsia" w:hAnsi="Arial" w:cs="Arial"/>
          <w:iCs/>
          <w:color w:val="000000" w:themeColor="text1"/>
          <w:vertAlign w:val="superscript"/>
        </w:rPr>
        <w:t>2</w:t>
      </w:r>
      <w:r w:rsidRPr="00EF18F5">
        <w:rPr>
          <w:rFonts w:ascii="Arial" w:eastAsiaTheme="minorEastAsia" w:hAnsi="Arial" w:cs="Arial"/>
          <w:iCs/>
          <w:color w:val="000000" w:themeColor="text1"/>
        </w:rPr>
        <w:t xml:space="preserve"> + 4x + 5 = 0 </w:t>
      </w:r>
    </w:p>
    <w:p w14:paraId="21165410" w14:textId="57A3AB9B" w:rsidR="00957A91" w:rsidRDefault="00EF18F5"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noProof/>
          <w:color w:val="000000" w:themeColor="text1"/>
        </w:rPr>
        <mc:AlternateContent>
          <mc:Choice Requires="wps">
            <w:drawing>
              <wp:anchor distT="45720" distB="45720" distL="114300" distR="114300" simplePos="0" relativeHeight="251812864" behindDoc="0" locked="0" layoutInCell="1" allowOverlap="1" wp14:anchorId="06781740" wp14:editId="71B011DE">
                <wp:simplePos x="0" y="0"/>
                <wp:positionH relativeFrom="column">
                  <wp:posOffset>3585845</wp:posOffset>
                </wp:positionH>
                <wp:positionV relativeFrom="paragraph">
                  <wp:posOffset>208280</wp:posOffset>
                </wp:positionV>
                <wp:extent cx="1933575" cy="561975"/>
                <wp:effectExtent l="0" t="0" r="28575" b="28575"/>
                <wp:wrapSquare wrapText="bothSides"/>
                <wp:docPr id="5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561975"/>
                        </a:xfrm>
                        <a:prstGeom prst="rect">
                          <a:avLst/>
                        </a:prstGeom>
                        <a:solidFill>
                          <a:srgbClr val="FFFFFF"/>
                        </a:solidFill>
                        <a:ln w="9525">
                          <a:solidFill>
                            <a:srgbClr val="000000"/>
                          </a:solidFill>
                          <a:miter lim="800000"/>
                          <a:headEnd/>
                          <a:tailEnd/>
                        </a:ln>
                      </wps:spPr>
                      <wps:txbx>
                        <w:txbxContent>
                          <w:p w14:paraId="17C3EA91"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1° tipo – Incompleta do </w:t>
                            </w:r>
                          </w:p>
                          <w:p w14:paraId="74F0802D"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b/>
                                <w:bCs/>
                                <w:i/>
                                <w:iCs/>
                                <w:color w:val="FF0000"/>
                                <w:sz w:val="24"/>
                                <w:szCs w:val="24"/>
                              </w:rPr>
                              <w:t>tipo ac</w:t>
                            </w:r>
                            <w:r w:rsidRPr="00876953">
                              <w:rPr>
                                <w:rFonts w:ascii="Arial" w:hAnsi="Arial" w:cs="Arial"/>
                                <w:color w:val="FF0000"/>
                                <w:sz w:val="24"/>
                                <w:szCs w:val="24"/>
                              </w:rPr>
                              <w:t xml:space="preserve">, ou seja, </w:t>
                            </w:r>
                          </w:p>
                          <w:p w14:paraId="7B01C8DE" w14:textId="520A6C7B" w:rsidR="00957A91" w:rsidRPr="00C04158" w:rsidRDefault="00957A91" w:rsidP="00957A91">
                            <w:pPr>
                              <w:spacing w:after="0" w:line="360" w:lineRule="auto"/>
                              <w:rPr>
                                <w:rFonts w:ascii="Arial" w:hAnsi="Arial" w:cs="Arial"/>
                                <w:color w:val="000000" w:themeColor="text1"/>
                                <w:sz w:val="24"/>
                                <w:szCs w:val="24"/>
                              </w:rPr>
                            </w:pPr>
                            <w:r w:rsidRPr="00C04158">
                              <w:rPr>
                                <w:rFonts w:ascii="Arial" w:hAnsi="Arial" w:cs="Arial"/>
                                <w:color w:val="000000" w:themeColor="text1"/>
                                <w:sz w:val="24"/>
                                <w:szCs w:val="24"/>
                              </w:rPr>
                              <w:t>não tem b, sendo b = 0.</w:t>
                            </w:r>
                          </w:p>
                          <w:p w14:paraId="0E83E62F" w14:textId="77777777" w:rsidR="00957A91" w:rsidRDefault="00957A91" w:rsidP="00957A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81740" id="_x0000_s1208" type="#_x0000_t202" style="position:absolute;margin-left:282.35pt;margin-top:16.4pt;width:152.25pt;height:44.2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">
                <v:textbox>
                  <w:txbxContent>
                    <w:p w14:paraId="17C3EA91"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1° tipo – Incompleta do </w:t>
                      </w:r>
                    </w:p>
                    <w:p w14:paraId="74F0802D"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b/>
                          <w:bCs/>
                          <w:i/>
                          <w:iCs/>
                          <w:color w:val="FF0000"/>
                          <w:sz w:val="24"/>
                          <w:szCs w:val="24"/>
                        </w:rPr>
                        <w:t>tipo ac</w:t>
                      </w:r>
                      <w:r w:rsidRPr="00876953">
                        <w:rPr>
                          <w:rFonts w:ascii="Arial" w:hAnsi="Arial" w:cs="Arial"/>
                          <w:color w:val="FF0000"/>
                          <w:sz w:val="24"/>
                          <w:szCs w:val="24"/>
                        </w:rPr>
                        <w:t xml:space="preserve">, ou seja, </w:t>
                      </w:r>
                    </w:p>
                    <w:p w14:paraId="7B01C8DE" w14:textId="520A6C7B" w:rsidR="00957A91" w:rsidRPr="00C04158" w:rsidRDefault="00957A91" w:rsidP="00957A91">
                      <w:pPr>
                        <w:spacing w:after="0" w:line="360" w:lineRule="auto"/>
                        <w:rPr>
                          <w:rFonts w:ascii="Arial" w:hAnsi="Arial" w:cs="Arial"/>
                          <w:color w:val="000000" w:themeColor="text1"/>
                          <w:sz w:val="24"/>
                          <w:szCs w:val="24"/>
                        </w:rPr>
                      </w:pPr>
                      <w:r w:rsidRPr="00C04158">
                        <w:rPr>
                          <w:rFonts w:ascii="Arial" w:hAnsi="Arial" w:cs="Arial"/>
                          <w:color w:val="000000" w:themeColor="text1"/>
                          <w:sz w:val="24"/>
                          <w:szCs w:val="24"/>
                        </w:rPr>
                        <w:t>não tem b, sendo b = 0.</w:t>
                      </w:r>
                    </w:p>
                    <w:p w14:paraId="0E83E62F" w14:textId="77777777" w:rsidR="00957A91" w:rsidRDefault="00957A91" w:rsidP="00957A91"/>
                  </w:txbxContent>
                </v:textbox>
                <w10:wrap type="square"/>
              </v:shape>
            </w:pict>
          </mc:Fallback>
        </mc:AlternateContent>
      </w:r>
      <w:r w:rsidR="00957A91" w:rsidRPr="00EF18F5">
        <w:rPr>
          <w:rFonts w:ascii="Arial" w:eastAsiaTheme="minorEastAsia" w:hAnsi="Arial" w:cs="Arial"/>
          <w:iCs/>
          <w:color w:val="000000" w:themeColor="text1"/>
        </w:rPr>
        <w:tab/>
        <w:t xml:space="preserve">    a = 3 ; b = 4 e c = 5</w:t>
      </w:r>
    </w:p>
    <w:p w14:paraId="737B8FE9" w14:textId="41A45026" w:rsidR="00EF18F5" w:rsidRPr="00EF18F5" w:rsidRDefault="00EF18F5" w:rsidP="00957A91">
      <w:pPr>
        <w:spacing w:after="0" w:line="360" w:lineRule="auto"/>
        <w:rPr>
          <w:rFonts w:ascii="Arial" w:eastAsiaTheme="minorEastAsia" w:hAnsi="Arial" w:cs="Arial"/>
          <w:iCs/>
          <w:color w:val="000000" w:themeColor="text1"/>
        </w:rPr>
      </w:pPr>
    </w:p>
    <w:p w14:paraId="70A3A17B"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b) x</w:t>
      </w:r>
      <w:r w:rsidRPr="00EF18F5">
        <w:rPr>
          <w:rFonts w:ascii="Arial" w:eastAsiaTheme="minorEastAsia" w:hAnsi="Arial" w:cs="Arial"/>
          <w:iCs/>
          <w:color w:val="000000" w:themeColor="text1"/>
          <w:vertAlign w:val="superscript"/>
        </w:rPr>
        <w:t>2</w:t>
      </w:r>
      <w:r w:rsidRPr="00EF18F5">
        <w:rPr>
          <w:rFonts w:ascii="Arial" w:eastAsiaTheme="minorEastAsia" w:hAnsi="Arial" w:cs="Arial"/>
          <w:iCs/>
          <w:color w:val="000000" w:themeColor="text1"/>
        </w:rPr>
        <w:t xml:space="preserve"> + x – 4 = 0</w:t>
      </w:r>
    </w:p>
    <w:p w14:paraId="5076EA50"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 xml:space="preserve">a = 1 ; b = 1 e c = – 4 </w:t>
      </w:r>
    </w:p>
    <w:p w14:paraId="7D07D800" w14:textId="77777777" w:rsidR="00957A91" w:rsidRPr="00EF18F5" w:rsidRDefault="00957A91" w:rsidP="00957A91">
      <w:pPr>
        <w:spacing w:after="0" w:line="360" w:lineRule="auto"/>
        <w:rPr>
          <w:rFonts w:ascii="Arial" w:eastAsiaTheme="minorEastAsia" w:hAnsi="Arial" w:cs="Arial"/>
          <w:iCs/>
          <w:color w:val="000000" w:themeColor="text1"/>
        </w:rPr>
      </w:pPr>
    </w:p>
    <w:p w14:paraId="30F66925"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c) 2x</w:t>
      </w:r>
      <w:r w:rsidRPr="00EF18F5">
        <w:rPr>
          <w:rFonts w:ascii="Arial" w:eastAsiaTheme="minorEastAsia" w:hAnsi="Arial" w:cs="Arial"/>
          <w:iCs/>
          <w:color w:val="000000" w:themeColor="text1"/>
          <w:vertAlign w:val="superscript"/>
        </w:rPr>
        <w:t>2</w:t>
      </w:r>
      <w:r w:rsidRPr="00EF18F5">
        <w:rPr>
          <w:rFonts w:ascii="Arial" w:eastAsiaTheme="minorEastAsia" w:hAnsi="Arial" w:cs="Arial"/>
          <w:iCs/>
          <w:color w:val="000000" w:themeColor="text1"/>
        </w:rPr>
        <w:t xml:space="preserve"> – 3b + 2 = 0</w:t>
      </w:r>
    </w:p>
    <w:p w14:paraId="782C6EB4"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a = 2 ; b = – 3  e c = 2</w:t>
      </w:r>
    </w:p>
    <w:p w14:paraId="5B9FED6B" w14:textId="77777777" w:rsidR="00957A91" w:rsidRPr="00EF18F5" w:rsidRDefault="00957A91" w:rsidP="00957A91">
      <w:pPr>
        <w:spacing w:after="0" w:line="360" w:lineRule="auto"/>
        <w:rPr>
          <w:rFonts w:ascii="Arial" w:eastAsiaTheme="minorEastAsia" w:hAnsi="Arial" w:cs="Arial"/>
          <w:iCs/>
          <w:color w:val="000000" w:themeColor="text1"/>
        </w:rPr>
      </w:pPr>
    </w:p>
    <w:p w14:paraId="21640FCB"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d) – 3x</w:t>
      </w:r>
      <w:r w:rsidRPr="00EF18F5">
        <w:rPr>
          <w:rFonts w:ascii="Arial" w:eastAsiaTheme="minorEastAsia" w:hAnsi="Arial" w:cs="Arial"/>
          <w:iCs/>
          <w:color w:val="000000" w:themeColor="text1"/>
          <w:vertAlign w:val="superscript"/>
        </w:rPr>
        <w:t>2</w:t>
      </w:r>
      <w:r w:rsidRPr="00EF18F5">
        <w:rPr>
          <w:rFonts w:ascii="Arial" w:eastAsiaTheme="minorEastAsia" w:hAnsi="Arial" w:cs="Arial"/>
          <w:iCs/>
          <w:color w:val="000000" w:themeColor="text1"/>
        </w:rPr>
        <w:t xml:space="preserve"> + 4x = 0</w:t>
      </w:r>
    </w:p>
    <w:p w14:paraId="16BEA422"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a = – 3 ; b = 4 e c = 0</w:t>
      </w:r>
    </w:p>
    <w:p w14:paraId="2AAB6779" w14:textId="77777777" w:rsidR="00957A91" w:rsidRPr="00EF18F5" w:rsidRDefault="00957A91" w:rsidP="00957A91">
      <w:pPr>
        <w:spacing w:after="0" w:line="360" w:lineRule="auto"/>
        <w:rPr>
          <w:rFonts w:ascii="Arial" w:eastAsiaTheme="minorEastAsia" w:hAnsi="Arial" w:cs="Arial"/>
          <w:iCs/>
          <w:color w:val="000000" w:themeColor="text1"/>
        </w:rPr>
      </w:pPr>
    </w:p>
    <w:p w14:paraId="0CAD4C80"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e) x</w:t>
      </w:r>
      <w:r w:rsidRPr="00EF18F5">
        <w:rPr>
          <w:rFonts w:ascii="Arial" w:eastAsiaTheme="minorEastAsia" w:hAnsi="Arial" w:cs="Arial"/>
          <w:iCs/>
          <w:color w:val="000000" w:themeColor="text1"/>
          <w:vertAlign w:val="superscript"/>
        </w:rPr>
        <w:t>2</w:t>
      </w:r>
      <w:r w:rsidRPr="00EF18F5">
        <w:rPr>
          <w:rFonts w:ascii="Arial" w:eastAsiaTheme="minorEastAsia" w:hAnsi="Arial" w:cs="Arial"/>
          <w:iCs/>
          <w:color w:val="000000" w:themeColor="text1"/>
        </w:rPr>
        <w:t xml:space="preserve"> – 25 = 0</w:t>
      </w:r>
    </w:p>
    <w:p w14:paraId="6F5C7F2C" w14:textId="77777777"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ab/>
        <w:t>a = 1 ; b = 0 e c = – 25</w:t>
      </w:r>
    </w:p>
    <w:p w14:paraId="4A87AF6C" w14:textId="77777777" w:rsidR="00957A91" w:rsidRPr="00EF18F5" w:rsidRDefault="00957A91" w:rsidP="00957A91">
      <w:pPr>
        <w:spacing w:after="0" w:line="360" w:lineRule="auto"/>
        <w:rPr>
          <w:rFonts w:ascii="Arial" w:eastAsiaTheme="minorEastAsia" w:hAnsi="Arial" w:cs="Arial"/>
          <w:iCs/>
          <w:color w:val="000000" w:themeColor="text1"/>
        </w:rPr>
      </w:pPr>
    </w:p>
    <w:p w14:paraId="5261A690" w14:textId="77777777" w:rsidR="00957A91" w:rsidRPr="00876953" w:rsidRDefault="00957A91" w:rsidP="00957A91">
      <w:pPr>
        <w:spacing w:after="0" w:line="360" w:lineRule="auto"/>
        <w:ind w:firstLine="708"/>
        <w:rPr>
          <w:rFonts w:ascii="Arial" w:hAnsi="Arial" w:cs="Arial"/>
          <w:i/>
          <w:iCs/>
          <w:color w:val="FF0000"/>
          <w:u w:val="single"/>
        </w:rPr>
      </w:pPr>
      <w:r w:rsidRPr="00876953">
        <w:rPr>
          <w:rFonts w:ascii="Arial" w:hAnsi="Arial" w:cs="Arial"/>
          <w:i/>
          <w:iCs/>
          <w:color w:val="FF0000"/>
          <w:u w:val="single"/>
        </w:rPr>
        <w:t>Resolução da equação do 2° grau na forma ax</w:t>
      </w:r>
      <w:r w:rsidRPr="00876953">
        <w:rPr>
          <w:rFonts w:ascii="Arial" w:hAnsi="Arial" w:cs="Arial"/>
          <w:i/>
          <w:iCs/>
          <w:color w:val="FF0000"/>
          <w:u w:val="single"/>
          <w:vertAlign w:val="superscript"/>
        </w:rPr>
        <w:t>2</w:t>
      </w:r>
      <w:r w:rsidRPr="00876953">
        <w:rPr>
          <w:rFonts w:ascii="Arial" w:hAnsi="Arial" w:cs="Arial"/>
          <w:i/>
          <w:iCs/>
          <w:color w:val="FF0000"/>
          <w:u w:val="single"/>
        </w:rPr>
        <w:t>+ bx + c = 0</w:t>
      </w:r>
    </w:p>
    <w:p w14:paraId="073FC479" w14:textId="77777777" w:rsidR="00957A91" w:rsidRPr="00EF18F5" w:rsidRDefault="00957A91" w:rsidP="00957A91">
      <w:pPr>
        <w:spacing w:after="0" w:line="360" w:lineRule="auto"/>
        <w:ind w:firstLine="708"/>
        <w:rPr>
          <w:rFonts w:ascii="Arial" w:hAnsi="Arial" w:cs="Arial"/>
          <w:color w:val="000000" w:themeColor="text1"/>
        </w:rPr>
      </w:pPr>
      <w:r w:rsidRPr="00EF18F5">
        <w:rPr>
          <w:rFonts w:ascii="Arial" w:hAnsi="Arial" w:cs="Arial"/>
          <w:color w:val="000000" w:themeColor="text1"/>
        </w:rPr>
        <w:t>A resolução de equação do 2° grau se divide em três tipos, duas incompletas é quando b ou c é zero e as completas.</w:t>
      </w:r>
    </w:p>
    <w:p w14:paraId="3461077C" w14:textId="77777777" w:rsidR="00957A91" w:rsidRPr="00EF18F5" w:rsidRDefault="00957A91" w:rsidP="00957A91">
      <w:pPr>
        <w:spacing w:after="0" w:line="360" w:lineRule="auto"/>
        <w:ind w:firstLine="708"/>
        <w:rPr>
          <w:rFonts w:ascii="Arial" w:hAnsi="Arial" w:cs="Arial"/>
          <w:color w:val="000000" w:themeColor="text1"/>
        </w:rPr>
      </w:pPr>
      <w:r w:rsidRPr="00EF18F5">
        <w:rPr>
          <w:rFonts w:ascii="Arial" w:hAnsi="Arial" w:cs="Arial"/>
          <w:color w:val="000000" w:themeColor="text1"/>
        </w:rPr>
        <w:t xml:space="preserve">Aqui usaremos diversos conhecimentos matemáticos adquiridos na resolução de equações </w:t>
      </w:r>
      <w:proofErr w:type="gramStart"/>
      <w:r w:rsidRPr="00EF18F5">
        <w:rPr>
          <w:rFonts w:ascii="Arial" w:hAnsi="Arial" w:cs="Arial"/>
          <w:color w:val="000000" w:themeColor="text1"/>
        </w:rPr>
        <w:t>e também</w:t>
      </w:r>
      <w:proofErr w:type="gramEnd"/>
      <w:r w:rsidRPr="00EF18F5">
        <w:rPr>
          <w:rFonts w:ascii="Arial" w:hAnsi="Arial" w:cs="Arial"/>
          <w:color w:val="000000" w:themeColor="text1"/>
        </w:rPr>
        <w:t xml:space="preserve"> nos estudos de expressões algébricas e produtos notáveis, dependo do grau de dificuldade da equação.</w:t>
      </w:r>
    </w:p>
    <w:p w14:paraId="0968FC5D" w14:textId="16633903" w:rsidR="00957A91" w:rsidRPr="00EF18F5" w:rsidRDefault="00957A91" w:rsidP="00957A91">
      <w:pPr>
        <w:spacing w:after="0" w:line="360" w:lineRule="auto"/>
        <w:ind w:firstLine="708"/>
        <w:rPr>
          <w:rFonts w:ascii="Arial" w:eastAsiaTheme="minorEastAsia" w:hAnsi="Arial" w:cs="Arial"/>
          <w:color w:val="000000" w:themeColor="text1"/>
        </w:rPr>
      </w:pPr>
    </w:p>
    <w:p w14:paraId="1BA626DF" w14:textId="77777777" w:rsidR="00957A91" w:rsidRPr="00EF18F5" w:rsidRDefault="00957A91" w:rsidP="00957A91">
      <w:pPr>
        <w:spacing w:after="0" w:line="360" w:lineRule="auto"/>
        <w:ind w:firstLine="708"/>
        <w:rPr>
          <w:rFonts w:ascii="Arial" w:eastAsiaTheme="minorEastAsia" w:hAnsi="Arial" w:cs="Arial"/>
          <w:color w:val="000000" w:themeColor="text1"/>
        </w:rPr>
      </w:pPr>
    </w:p>
    <w:p w14:paraId="502DFD7F" w14:textId="77777777" w:rsidR="00957A91" w:rsidRPr="00EF18F5" w:rsidRDefault="00957A91" w:rsidP="00957A91">
      <w:pPr>
        <w:spacing w:after="0" w:line="360" w:lineRule="auto"/>
        <w:ind w:firstLine="708"/>
        <w:rPr>
          <w:rFonts w:ascii="Arial" w:eastAsiaTheme="minorEastAsia" w:hAnsi="Arial" w:cs="Arial"/>
          <w:color w:val="000000" w:themeColor="text1"/>
        </w:rPr>
      </w:pPr>
    </w:p>
    <w:p w14:paraId="0F62CBBA"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Forma algébrica ax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c = 0</w:t>
      </w:r>
    </w:p>
    <w:p w14:paraId="5C2E6933" w14:textId="77777777" w:rsidR="00957A91" w:rsidRPr="00876953" w:rsidRDefault="00957A91" w:rsidP="00EF18F5">
      <w:pPr>
        <w:spacing w:after="0" w:line="360" w:lineRule="auto"/>
        <w:rPr>
          <w:rFonts w:ascii="Arial" w:eastAsiaTheme="minorEastAsia" w:hAnsi="Arial" w:cs="Arial"/>
          <w:color w:val="0070C0"/>
          <w:u w:val="single"/>
        </w:rPr>
      </w:pPr>
      <w:r w:rsidRPr="00876953">
        <w:rPr>
          <w:rFonts w:ascii="Arial" w:eastAsiaTheme="minorEastAsia" w:hAnsi="Arial" w:cs="Arial"/>
          <w:color w:val="0070C0"/>
          <w:u w:val="single"/>
        </w:rPr>
        <w:t>Exemplo 1:</w:t>
      </w:r>
    </w:p>
    <w:p w14:paraId="7B86A011"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Resolver a equação 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36 = 0  </w:t>
      </w:r>
    </w:p>
    <w:p w14:paraId="76B7A482"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Primeiro passo</w:t>
      </w:r>
      <w:r w:rsidRPr="00EF18F5">
        <w:rPr>
          <w:rFonts w:ascii="Arial" w:eastAsiaTheme="minorEastAsia" w:hAnsi="Arial" w:cs="Arial"/>
          <w:color w:val="000000" w:themeColor="text1"/>
        </w:rPr>
        <w:t xml:space="preserve"> – separar o termo c para o segundo membro, usando regras práticas da equação.</w:t>
      </w:r>
    </w:p>
    <w:p w14:paraId="7E2F04A3"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 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36</w:t>
      </w:r>
    </w:p>
    <w:p w14:paraId="6CD1D354"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Segundo passo</w:t>
      </w:r>
      <w:r w:rsidRPr="00EF18F5">
        <w:rPr>
          <w:rFonts w:ascii="Arial" w:eastAsiaTheme="minorEastAsia" w:hAnsi="Arial" w:cs="Arial"/>
          <w:color w:val="000000" w:themeColor="text1"/>
        </w:rPr>
        <w:t xml:space="preserve"> – o expoente 2 muda de membro e vira </w:t>
      </w:r>
      <m:oMath>
        <m:r>
          <w:rPr>
            <w:rFonts w:ascii="Cambria Math" w:eastAsiaTheme="minorEastAsia" w:hAnsi="Cambria Math" w:cs="Arial"/>
            <w:color w:val="000000" w:themeColor="text1"/>
          </w:rPr>
          <m:t>±</m:t>
        </m:r>
        <m:rad>
          <m:radPr>
            <m:degHide m:val="1"/>
            <m:ctrlPr>
              <w:rPr>
                <w:rFonts w:ascii="Cambria Math" w:eastAsiaTheme="minorEastAsia" w:hAnsi="Cambria Math" w:cs="Arial"/>
                <w:i/>
                <w:color w:val="000000" w:themeColor="text1"/>
              </w:rPr>
            </m:ctrlPr>
          </m:radPr>
          <m:deg/>
          <m:e/>
        </m:rad>
      </m:oMath>
      <w:r w:rsidRPr="00EF18F5">
        <w:rPr>
          <w:rFonts w:ascii="Arial" w:eastAsiaTheme="minorEastAsia" w:hAnsi="Arial" w:cs="Arial"/>
          <w:color w:val="000000" w:themeColor="text1"/>
        </w:rPr>
        <w:t xml:space="preserve"> do número 36.</w:t>
      </w:r>
    </w:p>
    <w:p w14:paraId="48A52FEE"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w:t>
      </w:r>
      <m:oMath>
        <m:r>
          <w:rPr>
            <w:rFonts w:ascii="Cambria Math" w:eastAsiaTheme="minorEastAsia" w:hAnsi="Cambria Math" w:cs="Arial"/>
            <w:color w:val="000000" w:themeColor="text1"/>
          </w:rPr>
          <m:t>±</m:t>
        </m:r>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36</m:t>
            </m:r>
          </m:e>
        </m:rad>
      </m:oMath>
    </w:p>
    <w:p w14:paraId="042CA564"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lastRenderedPageBreak/>
        <w:t>Terceiro passo</w:t>
      </w:r>
      <w:r w:rsidRPr="00EF18F5">
        <w:rPr>
          <w:rFonts w:ascii="Arial" w:eastAsiaTheme="minorEastAsia" w:hAnsi="Arial" w:cs="Arial"/>
          <w:color w:val="000000" w:themeColor="text1"/>
        </w:rPr>
        <w:t xml:space="preserve"> – resolver o valor da raiz. </w:t>
      </w:r>
    </w:p>
    <w:p w14:paraId="3FD19E55"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w:t>
      </w:r>
      <m:oMath>
        <m:r>
          <w:rPr>
            <w:rFonts w:ascii="Cambria Math" w:eastAsiaTheme="minorEastAsia" w:hAnsi="Cambria Math" w:cs="Arial"/>
            <w:color w:val="000000" w:themeColor="text1"/>
          </w:rPr>
          <m:t>± 6</m:t>
        </m:r>
      </m:oMath>
    </w:p>
    <w:p w14:paraId="67B3F4C6"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Resultado x = + 6  ou x = – 6 </w:t>
      </w:r>
    </w:p>
    <w:p w14:paraId="1FD9F8EF" w14:textId="77777777" w:rsidR="00957A91" w:rsidRPr="00876953" w:rsidRDefault="00957A91" w:rsidP="00EF18F5">
      <w:pPr>
        <w:spacing w:after="0" w:line="360" w:lineRule="auto"/>
        <w:rPr>
          <w:rFonts w:ascii="Arial" w:eastAsiaTheme="minorEastAsia" w:hAnsi="Arial" w:cs="Arial"/>
          <w:color w:val="0070C0"/>
          <w:u w:val="single"/>
        </w:rPr>
      </w:pPr>
      <w:r w:rsidRPr="00876953">
        <w:rPr>
          <w:rFonts w:ascii="Arial" w:eastAsiaTheme="minorEastAsia" w:hAnsi="Arial" w:cs="Arial"/>
          <w:color w:val="0070C0"/>
          <w:u w:val="single"/>
        </w:rPr>
        <w:t>Exemplo 2:</w:t>
      </w:r>
    </w:p>
    <w:p w14:paraId="082FB5C8"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Resolver a equação 3x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12 = 0</w:t>
      </w:r>
    </w:p>
    <w:p w14:paraId="295D5BAD"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Primeiro passo</w:t>
      </w:r>
      <w:r w:rsidRPr="00EF18F5">
        <w:rPr>
          <w:rFonts w:ascii="Arial" w:eastAsiaTheme="minorEastAsia" w:hAnsi="Arial" w:cs="Arial"/>
          <w:color w:val="000000" w:themeColor="text1"/>
        </w:rPr>
        <w:t xml:space="preserve"> – separar o termo c para o segundo membro, usando regras práticas da equação.</w:t>
      </w:r>
    </w:p>
    <w:p w14:paraId="7D92C127"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 3x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12</w:t>
      </w:r>
    </w:p>
    <w:p w14:paraId="0208F60C"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Segundo passo</w:t>
      </w:r>
      <w:r w:rsidRPr="00EF18F5">
        <w:rPr>
          <w:rFonts w:ascii="Arial" w:eastAsiaTheme="minorEastAsia" w:hAnsi="Arial" w:cs="Arial"/>
          <w:color w:val="000000" w:themeColor="text1"/>
        </w:rPr>
        <w:t xml:space="preserve"> – o 3 muda de membro e vai dividir.</w:t>
      </w:r>
    </w:p>
    <w:p w14:paraId="2CD3EE05"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w:t>
      </w:r>
      <m:oMath>
        <m:f>
          <m:fPr>
            <m:ctrlPr>
              <w:rPr>
                <w:rFonts w:ascii="Cambria Math" w:eastAsiaTheme="minorEastAsia" w:hAnsi="Cambria Math" w:cs="Arial"/>
                <w:i/>
                <w:color w:val="000000" w:themeColor="text1"/>
              </w:rPr>
            </m:ctrlPr>
          </m:fPr>
          <m:num>
            <m:r>
              <w:rPr>
                <w:rFonts w:ascii="Cambria Math" w:eastAsiaTheme="minorEastAsia" w:hAnsi="Cambria Math" w:cs="Arial"/>
                <w:color w:val="000000" w:themeColor="text1"/>
              </w:rPr>
              <m:t>12</m:t>
            </m:r>
          </m:num>
          <m:den>
            <m:r>
              <w:rPr>
                <w:rFonts w:ascii="Cambria Math" w:eastAsiaTheme="minorEastAsia" w:hAnsi="Cambria Math" w:cs="Arial"/>
                <w:color w:val="000000" w:themeColor="text1"/>
              </w:rPr>
              <m:t>3</m:t>
            </m:r>
          </m:den>
        </m:f>
      </m:oMath>
    </w:p>
    <w:p w14:paraId="595F107B"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Terceiro passo</w:t>
      </w:r>
      <w:r w:rsidRPr="00EF18F5">
        <w:rPr>
          <w:rFonts w:ascii="Arial" w:eastAsiaTheme="minorEastAsia" w:hAnsi="Arial" w:cs="Arial"/>
          <w:color w:val="000000" w:themeColor="text1"/>
        </w:rPr>
        <w:t xml:space="preserve"> – resolver a divisão.</w:t>
      </w:r>
    </w:p>
    <w:p w14:paraId="2F082749"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4</w:t>
      </w:r>
    </w:p>
    <w:p w14:paraId="66D7E4DF"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Quarto passo</w:t>
      </w:r>
      <w:r w:rsidRPr="00EF18F5">
        <w:rPr>
          <w:rFonts w:ascii="Arial" w:eastAsiaTheme="minorEastAsia" w:hAnsi="Arial" w:cs="Arial"/>
          <w:color w:val="000000" w:themeColor="text1"/>
        </w:rPr>
        <w:t xml:space="preserve"> –  o expoente 2 muda de membro e vira </w:t>
      </w:r>
      <m:oMath>
        <m:r>
          <w:rPr>
            <w:rFonts w:ascii="Cambria Math" w:eastAsiaTheme="minorEastAsia" w:hAnsi="Cambria Math" w:cs="Arial"/>
            <w:color w:val="000000" w:themeColor="text1"/>
          </w:rPr>
          <m:t>±</m:t>
        </m:r>
        <m:rad>
          <m:radPr>
            <m:degHide m:val="1"/>
            <m:ctrlPr>
              <w:rPr>
                <w:rFonts w:ascii="Cambria Math" w:eastAsiaTheme="minorEastAsia" w:hAnsi="Cambria Math" w:cs="Arial"/>
                <w:i/>
                <w:color w:val="000000" w:themeColor="text1"/>
              </w:rPr>
            </m:ctrlPr>
          </m:radPr>
          <m:deg/>
          <m:e/>
        </m:rad>
      </m:oMath>
      <w:r w:rsidRPr="00EF18F5">
        <w:rPr>
          <w:rFonts w:ascii="Arial" w:eastAsiaTheme="minorEastAsia" w:hAnsi="Arial" w:cs="Arial"/>
          <w:color w:val="000000" w:themeColor="text1"/>
        </w:rPr>
        <w:t xml:space="preserve"> do número 4.</w:t>
      </w:r>
    </w:p>
    <w:p w14:paraId="0374388D"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w:t>
      </w:r>
      <m:oMath>
        <m:r>
          <w:rPr>
            <w:rFonts w:ascii="Cambria Math" w:eastAsiaTheme="minorEastAsia" w:hAnsi="Cambria Math" w:cs="Arial"/>
            <w:color w:val="000000" w:themeColor="text1"/>
          </w:rPr>
          <m:t>±</m:t>
        </m:r>
        <m:rad>
          <m:radPr>
            <m:degHide m:val="1"/>
            <m:ctrlPr>
              <w:rPr>
                <w:rFonts w:ascii="Cambria Math" w:eastAsiaTheme="minorEastAsia" w:hAnsi="Cambria Math" w:cs="Arial"/>
                <w:i/>
                <w:color w:val="000000" w:themeColor="text1"/>
              </w:rPr>
            </m:ctrlPr>
          </m:radPr>
          <m:deg/>
          <m:e>
            <m:r>
              <w:rPr>
                <w:rFonts w:ascii="Cambria Math" w:eastAsiaTheme="minorEastAsia" w:hAnsi="Cambria Math" w:cs="Arial"/>
                <w:color w:val="000000" w:themeColor="text1"/>
              </w:rPr>
              <m:t>4</m:t>
            </m:r>
          </m:e>
        </m:rad>
      </m:oMath>
    </w:p>
    <w:p w14:paraId="1CAA1E2A"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Quinto passo</w:t>
      </w:r>
      <w:r w:rsidRPr="00EF18F5">
        <w:rPr>
          <w:rFonts w:ascii="Arial" w:eastAsiaTheme="minorEastAsia" w:hAnsi="Arial" w:cs="Arial"/>
          <w:color w:val="000000" w:themeColor="text1"/>
        </w:rPr>
        <w:t xml:space="preserve"> – resolve a raiz </w:t>
      </w:r>
    </w:p>
    <w:p w14:paraId="4553F9CA"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w:t>
      </w:r>
      <m:oMath>
        <m:r>
          <w:rPr>
            <w:rFonts w:ascii="Cambria Math" w:eastAsiaTheme="minorEastAsia" w:hAnsi="Cambria Math" w:cs="Arial"/>
            <w:color w:val="000000" w:themeColor="text1"/>
          </w:rPr>
          <m:t>± 2</m:t>
        </m:r>
      </m:oMath>
    </w:p>
    <w:p w14:paraId="41A28DA1"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Resultado x = + 2  ou x = – 2 </w:t>
      </w:r>
    </w:p>
    <w:p w14:paraId="14202BC3" w14:textId="78B13BA2" w:rsidR="00957A91" w:rsidRPr="00EF18F5" w:rsidRDefault="00EF18F5"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noProof/>
          <w:color w:val="000000" w:themeColor="text1"/>
        </w:rPr>
        <mc:AlternateContent>
          <mc:Choice Requires="wps">
            <w:drawing>
              <wp:anchor distT="45720" distB="45720" distL="114300" distR="114300" simplePos="0" relativeHeight="251813888" behindDoc="0" locked="0" layoutInCell="1" allowOverlap="1" wp14:anchorId="278861FC" wp14:editId="20448F8F">
                <wp:simplePos x="0" y="0"/>
                <wp:positionH relativeFrom="column">
                  <wp:posOffset>440690</wp:posOffset>
                </wp:positionH>
                <wp:positionV relativeFrom="paragraph">
                  <wp:posOffset>239395</wp:posOffset>
                </wp:positionV>
                <wp:extent cx="2238375" cy="866775"/>
                <wp:effectExtent l="0" t="0" r="28575" b="28575"/>
                <wp:wrapSquare wrapText="bothSides"/>
                <wp:docPr id="5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866775"/>
                        </a:xfrm>
                        <a:prstGeom prst="rect">
                          <a:avLst/>
                        </a:prstGeom>
                        <a:solidFill>
                          <a:srgbClr val="FFFFFF"/>
                        </a:solidFill>
                        <a:ln w="9525">
                          <a:solidFill>
                            <a:srgbClr val="000000"/>
                          </a:solidFill>
                          <a:miter lim="800000"/>
                          <a:headEnd/>
                          <a:tailEnd/>
                        </a:ln>
                      </wps:spPr>
                      <wps:txbx>
                        <w:txbxContent>
                          <w:p w14:paraId="0C562570"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2° tipo – Incompleta do </w:t>
                            </w:r>
                          </w:p>
                          <w:p w14:paraId="110E4F8A"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b/>
                                <w:bCs/>
                                <w:i/>
                                <w:iCs/>
                                <w:color w:val="FF0000"/>
                                <w:sz w:val="24"/>
                                <w:szCs w:val="24"/>
                              </w:rPr>
                              <w:t>tipo ab</w:t>
                            </w:r>
                            <w:r w:rsidRPr="00876953">
                              <w:rPr>
                                <w:rFonts w:ascii="Arial" w:hAnsi="Arial" w:cs="Arial"/>
                                <w:color w:val="FF0000"/>
                                <w:sz w:val="24"/>
                                <w:szCs w:val="24"/>
                              </w:rPr>
                              <w:t xml:space="preserve">, ou seja, </w:t>
                            </w:r>
                          </w:p>
                          <w:p w14:paraId="43776583" w14:textId="213889E1" w:rsidR="00957A91"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não tem b, sendo c = 0.</w:t>
                            </w:r>
                          </w:p>
                          <w:p w14:paraId="567E1DBE" w14:textId="77777777" w:rsidR="00957A91" w:rsidRDefault="00957A91" w:rsidP="00957A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861FC" id="_x0000_s1209" type="#_x0000_t202" style="position:absolute;left:0;text-align:left;margin-left:34.7pt;margin-top:18.85pt;width:176.25pt;height:68.25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">
                <v:textbox>
                  <w:txbxContent>
                    <w:p w14:paraId="0C562570"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2° tipo – Incompleta do </w:t>
                      </w:r>
                    </w:p>
                    <w:p w14:paraId="110E4F8A"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b/>
                          <w:bCs/>
                          <w:i/>
                          <w:iCs/>
                          <w:color w:val="FF0000"/>
                          <w:sz w:val="24"/>
                          <w:szCs w:val="24"/>
                        </w:rPr>
                        <w:t>tipo ab</w:t>
                      </w:r>
                      <w:r w:rsidRPr="00876953">
                        <w:rPr>
                          <w:rFonts w:ascii="Arial" w:hAnsi="Arial" w:cs="Arial"/>
                          <w:color w:val="FF0000"/>
                          <w:sz w:val="24"/>
                          <w:szCs w:val="24"/>
                        </w:rPr>
                        <w:t xml:space="preserve">, ou seja, </w:t>
                      </w:r>
                    </w:p>
                    <w:p w14:paraId="43776583" w14:textId="213889E1" w:rsidR="00957A91"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não tem b, sendo c = 0.</w:t>
                      </w:r>
                    </w:p>
                    <w:p w14:paraId="567E1DBE" w14:textId="77777777" w:rsidR="00957A91" w:rsidRDefault="00957A91" w:rsidP="00957A91"/>
                  </w:txbxContent>
                </v:textbox>
                <w10:wrap type="square"/>
              </v:shape>
            </w:pict>
          </mc:Fallback>
        </mc:AlternateContent>
      </w:r>
    </w:p>
    <w:p w14:paraId="56E616DE" w14:textId="4706D608" w:rsidR="00957A91" w:rsidRPr="00EF18F5" w:rsidRDefault="00957A91" w:rsidP="00EF18F5">
      <w:pPr>
        <w:spacing w:after="0" w:line="360" w:lineRule="auto"/>
        <w:rPr>
          <w:rFonts w:ascii="Arial" w:eastAsiaTheme="minorEastAsia" w:hAnsi="Arial" w:cs="Arial"/>
          <w:color w:val="000000" w:themeColor="text1"/>
        </w:rPr>
      </w:pPr>
    </w:p>
    <w:p w14:paraId="540837C3" w14:textId="54A4392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Forma algébrica ax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bx = 0 </w:t>
      </w:r>
    </w:p>
    <w:p w14:paraId="5A500A02" w14:textId="560EFA43" w:rsidR="00957A91" w:rsidRPr="00876953" w:rsidRDefault="00957A91" w:rsidP="00EF18F5">
      <w:pPr>
        <w:spacing w:after="0" w:line="360" w:lineRule="auto"/>
        <w:rPr>
          <w:rFonts w:ascii="Arial" w:eastAsiaTheme="minorEastAsia" w:hAnsi="Arial" w:cs="Arial"/>
          <w:color w:val="0070C0"/>
          <w:u w:val="single"/>
        </w:rPr>
      </w:pPr>
      <w:r w:rsidRPr="00876953">
        <w:rPr>
          <w:rFonts w:ascii="Arial" w:eastAsiaTheme="minorEastAsia" w:hAnsi="Arial" w:cs="Arial"/>
          <w:color w:val="0070C0"/>
          <w:u w:val="single"/>
        </w:rPr>
        <w:t>Exemplo 1:</w:t>
      </w:r>
    </w:p>
    <w:p w14:paraId="4B9CC438" w14:textId="7009FBDC"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Resolver a equação 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+ 3x = 0</w:t>
      </w:r>
    </w:p>
    <w:p w14:paraId="58207BD9"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Vamos resolver esse tipo através da fatoração, é o chamamos de fator comum, talvez você tenha estudado isso, se não seu professor explicará como é a fatoração.</w:t>
      </w:r>
    </w:p>
    <w:p w14:paraId="713C160F"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Primeiro passo</w:t>
      </w:r>
      <w:r w:rsidRPr="00EF18F5">
        <w:rPr>
          <w:rFonts w:ascii="Arial" w:eastAsiaTheme="minorEastAsia" w:hAnsi="Arial" w:cs="Arial"/>
          <w:color w:val="000000" w:themeColor="text1"/>
        </w:rPr>
        <w:t xml:space="preserve"> – colocaremos o fator comum em evidência.</w:t>
      </w:r>
    </w:p>
    <w:p w14:paraId="292742AC"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 x + 3 ) = 0 </w:t>
      </w:r>
    </w:p>
    <w:p w14:paraId="623598D3"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Segundo passo</w:t>
      </w:r>
      <w:r w:rsidRPr="00EF18F5">
        <w:rPr>
          <w:rFonts w:ascii="Arial" w:eastAsiaTheme="minorEastAsia" w:hAnsi="Arial" w:cs="Arial"/>
          <w:color w:val="000000" w:themeColor="text1"/>
        </w:rPr>
        <w:t xml:space="preserve"> – colocaremos cada fator comum igual a zero, fazendo aparecer duas equações do 1° grau.</w:t>
      </w:r>
    </w:p>
    <w:p w14:paraId="3D34B669"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0    e      x + 3 = 0   </w:t>
      </w:r>
    </w:p>
    <w:p w14:paraId="2A46B93B"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Terceiro passo</w:t>
      </w:r>
      <w:r w:rsidRPr="00EF18F5">
        <w:rPr>
          <w:rFonts w:ascii="Arial" w:eastAsiaTheme="minorEastAsia" w:hAnsi="Arial" w:cs="Arial"/>
          <w:color w:val="000000" w:themeColor="text1"/>
        </w:rPr>
        <w:t xml:space="preserve"> – Vamos resolver as equações.</w:t>
      </w:r>
    </w:p>
    <w:p w14:paraId="763CD32A"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x = 0 já está finalizada</w:t>
      </w:r>
    </w:p>
    <w:p w14:paraId="167DDE15"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x + 3 = 0 vamos resolver</w:t>
      </w:r>
    </w:p>
    <w:p w14:paraId="75BD8DCA"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 3 </w:t>
      </w:r>
    </w:p>
    <w:p w14:paraId="03F56723"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Resultado x = 0  ou x = – 3</w:t>
      </w:r>
    </w:p>
    <w:p w14:paraId="78825ACA" w14:textId="77777777" w:rsidR="00957A91" w:rsidRPr="00EF18F5" w:rsidRDefault="00957A91" w:rsidP="00957A91">
      <w:pPr>
        <w:spacing w:after="0" w:line="360" w:lineRule="auto"/>
        <w:ind w:firstLine="708"/>
        <w:rPr>
          <w:rFonts w:ascii="Arial" w:eastAsiaTheme="minorEastAsia" w:hAnsi="Arial" w:cs="Arial"/>
          <w:color w:val="000000" w:themeColor="text1"/>
        </w:rPr>
      </w:pPr>
    </w:p>
    <w:p w14:paraId="3BE1F69D" w14:textId="77777777" w:rsidR="00957A91" w:rsidRPr="00876953" w:rsidRDefault="00957A91" w:rsidP="00EF18F5">
      <w:pPr>
        <w:spacing w:after="0" w:line="360" w:lineRule="auto"/>
        <w:rPr>
          <w:rFonts w:ascii="Arial" w:eastAsiaTheme="minorEastAsia" w:hAnsi="Arial" w:cs="Arial"/>
          <w:color w:val="0070C0"/>
        </w:rPr>
      </w:pPr>
      <w:r w:rsidRPr="00876953">
        <w:rPr>
          <w:rFonts w:ascii="Arial" w:eastAsiaTheme="minorEastAsia" w:hAnsi="Arial" w:cs="Arial"/>
          <w:color w:val="0070C0"/>
        </w:rPr>
        <w:t>Exemplo 2:</w:t>
      </w:r>
    </w:p>
    <w:p w14:paraId="66BEA8FE"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Resolver a equação 2x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4x = 0</w:t>
      </w:r>
    </w:p>
    <w:p w14:paraId="3B660ED0"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 </w:t>
      </w:r>
      <w:r w:rsidRPr="00EF18F5">
        <w:rPr>
          <w:rFonts w:ascii="Arial" w:eastAsiaTheme="minorEastAsia" w:hAnsi="Arial" w:cs="Arial"/>
          <w:b/>
          <w:bCs/>
          <w:color w:val="000000" w:themeColor="text1"/>
        </w:rPr>
        <w:t>Primeiro passo</w:t>
      </w:r>
      <w:r w:rsidRPr="00EF18F5">
        <w:rPr>
          <w:rFonts w:ascii="Arial" w:eastAsiaTheme="minorEastAsia" w:hAnsi="Arial" w:cs="Arial"/>
          <w:color w:val="000000" w:themeColor="text1"/>
        </w:rPr>
        <w:t xml:space="preserve"> – colocaremos o fator comum em evidência que é 2x.</w:t>
      </w:r>
    </w:p>
    <w:p w14:paraId="555302AD"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2x . ( x – 2 ) = 0 </w:t>
      </w:r>
    </w:p>
    <w:p w14:paraId="6C9A7AC4"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Segundo passo</w:t>
      </w:r>
      <w:r w:rsidRPr="00EF18F5">
        <w:rPr>
          <w:rFonts w:ascii="Arial" w:eastAsiaTheme="minorEastAsia" w:hAnsi="Arial" w:cs="Arial"/>
          <w:color w:val="000000" w:themeColor="text1"/>
        </w:rPr>
        <w:t xml:space="preserve"> – colocaremos cada fator comum igual a zero, fazendo aparecer duas equações do 1° grau.</w:t>
      </w:r>
    </w:p>
    <w:p w14:paraId="7D649BD3"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2x = 0    e      x – 2 = 0 </w:t>
      </w:r>
    </w:p>
    <w:p w14:paraId="17BAD9C7" w14:textId="25FC6EAF"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b/>
          <w:bCs/>
          <w:color w:val="000000" w:themeColor="text1"/>
        </w:rPr>
        <w:t>Terceiro passo</w:t>
      </w:r>
      <w:r w:rsidRPr="00EF18F5">
        <w:rPr>
          <w:rFonts w:ascii="Arial" w:eastAsiaTheme="minorEastAsia" w:hAnsi="Arial" w:cs="Arial"/>
          <w:color w:val="000000" w:themeColor="text1"/>
        </w:rPr>
        <w:t xml:space="preserve"> – Vamos resolver as equações.</w:t>
      </w:r>
    </w:p>
    <w:p w14:paraId="76415EF6" w14:textId="78D3B6E2"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2x = 0       e      x – 2 = 0 </w:t>
      </w:r>
    </w:p>
    <w:p w14:paraId="44E501FF" w14:textId="139DDAA1"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x = </w:t>
      </w:r>
      <m:oMath>
        <m:f>
          <m:fPr>
            <m:ctrlPr>
              <w:rPr>
                <w:rFonts w:ascii="Cambria Math" w:eastAsiaTheme="minorEastAsia" w:hAnsi="Cambria Math" w:cs="Arial"/>
                <w:i/>
                <w:color w:val="000000" w:themeColor="text1"/>
                <w:sz w:val="24"/>
                <w:szCs w:val="24"/>
              </w:rPr>
            </m:ctrlPr>
          </m:fPr>
          <m:num>
            <m:r>
              <w:rPr>
                <w:rFonts w:ascii="Cambria Math" w:eastAsiaTheme="minorEastAsia" w:hAnsi="Cambria Math" w:cs="Arial"/>
                <w:color w:val="000000" w:themeColor="text1"/>
                <w:sz w:val="24"/>
                <w:szCs w:val="24"/>
              </w:rPr>
              <m:t>0</m:t>
            </m:r>
          </m:num>
          <m:den>
            <m:r>
              <w:rPr>
                <w:rFonts w:ascii="Cambria Math" w:eastAsiaTheme="minorEastAsia" w:hAnsi="Cambria Math" w:cs="Arial"/>
                <w:color w:val="000000" w:themeColor="text1"/>
                <w:sz w:val="24"/>
                <w:szCs w:val="24"/>
              </w:rPr>
              <m:t>2</m:t>
            </m:r>
          </m:den>
        </m:f>
      </m:oMath>
      <w:r w:rsidRPr="00EF18F5">
        <w:rPr>
          <w:rFonts w:ascii="Arial" w:eastAsiaTheme="minorEastAsia" w:hAnsi="Arial" w:cs="Arial"/>
          <w:color w:val="000000" w:themeColor="text1"/>
        </w:rPr>
        <w:t xml:space="preserve">         e      x = 2 </w:t>
      </w:r>
    </w:p>
    <w:p w14:paraId="208A6C94" w14:textId="2EAB688F"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x = 0</w:t>
      </w:r>
    </w:p>
    <w:p w14:paraId="7974348A"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Resultado x = 0  ou x = 2</w:t>
      </w:r>
    </w:p>
    <w:p w14:paraId="7A109CF9" w14:textId="407A9631"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OBS: na equação do tipo AB sempre terá um x = 0 .</w:t>
      </w:r>
    </w:p>
    <w:p w14:paraId="6A62EC9F" w14:textId="602EE466" w:rsidR="00957A91" w:rsidRPr="00EF18F5" w:rsidRDefault="00EF18F5" w:rsidP="00957A91">
      <w:pPr>
        <w:spacing w:after="0" w:line="360" w:lineRule="auto"/>
        <w:ind w:firstLine="708"/>
        <w:rPr>
          <w:rFonts w:ascii="Arial" w:eastAsiaTheme="minorEastAsia" w:hAnsi="Arial" w:cs="Arial"/>
          <w:color w:val="000000" w:themeColor="text1"/>
        </w:rPr>
      </w:pPr>
      <w:r w:rsidRPr="00EF18F5">
        <w:rPr>
          <w:rFonts w:ascii="Arial" w:hAnsi="Arial" w:cs="Arial"/>
          <w:noProof/>
          <w:color w:val="000000" w:themeColor="text1"/>
          <w:u w:val="single"/>
        </w:rPr>
        <mc:AlternateContent>
          <mc:Choice Requires="wps">
            <w:drawing>
              <wp:anchor distT="45720" distB="45720" distL="114300" distR="114300" simplePos="0" relativeHeight="251814912" behindDoc="0" locked="0" layoutInCell="1" allowOverlap="1" wp14:anchorId="173068A4" wp14:editId="779FDF1B">
                <wp:simplePos x="0" y="0"/>
                <wp:positionH relativeFrom="margin">
                  <wp:posOffset>3326765</wp:posOffset>
                </wp:positionH>
                <wp:positionV relativeFrom="paragraph">
                  <wp:posOffset>295910</wp:posOffset>
                </wp:positionV>
                <wp:extent cx="2657475" cy="866775"/>
                <wp:effectExtent l="0" t="0" r="28575" b="28575"/>
                <wp:wrapSquare wrapText="bothSides"/>
                <wp:docPr id="5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66775"/>
                        </a:xfrm>
                        <a:prstGeom prst="rect">
                          <a:avLst/>
                        </a:prstGeom>
                        <a:solidFill>
                          <a:srgbClr val="FFFFFF"/>
                        </a:solidFill>
                        <a:ln w="9525">
                          <a:solidFill>
                            <a:srgbClr val="000000"/>
                          </a:solidFill>
                          <a:miter lim="800000"/>
                          <a:headEnd/>
                          <a:tailEnd/>
                        </a:ln>
                      </wps:spPr>
                      <wps:txbx>
                        <w:txbxContent>
                          <w:p w14:paraId="4B1277FE"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3° tipo – Equações </w:t>
                            </w:r>
                          </w:p>
                          <w:p w14:paraId="3DB84007"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completas na forma </w:t>
                            </w:r>
                          </w:p>
                          <w:p w14:paraId="43DB92AC" w14:textId="0ADC3A61" w:rsidR="00957A91"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ax</w:t>
                            </w:r>
                            <w:r w:rsidRPr="00876953">
                              <w:rPr>
                                <w:rFonts w:ascii="Arial" w:hAnsi="Arial" w:cs="Arial"/>
                                <w:color w:val="FF0000"/>
                                <w:sz w:val="24"/>
                                <w:szCs w:val="24"/>
                                <w:vertAlign w:val="superscript"/>
                              </w:rPr>
                              <w:t>2</w:t>
                            </w:r>
                            <w:r w:rsidRPr="00876953">
                              <w:rPr>
                                <w:rFonts w:ascii="Arial" w:hAnsi="Arial" w:cs="Arial"/>
                                <w:color w:val="FF0000"/>
                                <w:sz w:val="24"/>
                                <w:szCs w:val="24"/>
                              </w:rPr>
                              <w:t xml:space="preserve"> + bx + c = 0.</w:t>
                            </w:r>
                          </w:p>
                          <w:p w14:paraId="5996A201" w14:textId="77777777" w:rsidR="00957A91" w:rsidRDefault="00957A91" w:rsidP="00957A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068A4" id="_x0000_s1210" type="#_x0000_t202" style="position:absolute;left:0;text-align:left;margin-left:261.95pt;margin-top:23.3pt;width:209.25pt;height:68.25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">
                <v:textbox>
                  <w:txbxContent>
                    <w:p w14:paraId="4B1277FE"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3° tipo – Equações </w:t>
                      </w:r>
                    </w:p>
                    <w:p w14:paraId="3DB84007" w14:textId="77777777" w:rsidR="00EF18F5"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 xml:space="preserve">completas na forma </w:t>
                      </w:r>
                    </w:p>
                    <w:p w14:paraId="43DB92AC" w14:textId="0ADC3A61" w:rsidR="00957A91" w:rsidRPr="00876953" w:rsidRDefault="00957A91" w:rsidP="00957A91">
                      <w:pPr>
                        <w:spacing w:after="0" w:line="360" w:lineRule="auto"/>
                        <w:rPr>
                          <w:rFonts w:ascii="Arial" w:hAnsi="Arial" w:cs="Arial"/>
                          <w:color w:val="FF0000"/>
                          <w:sz w:val="24"/>
                          <w:szCs w:val="24"/>
                        </w:rPr>
                      </w:pPr>
                      <w:r w:rsidRPr="00876953">
                        <w:rPr>
                          <w:rFonts w:ascii="Arial" w:hAnsi="Arial" w:cs="Arial"/>
                          <w:color w:val="FF0000"/>
                          <w:sz w:val="24"/>
                          <w:szCs w:val="24"/>
                        </w:rPr>
                        <w:t>ax</w:t>
                      </w:r>
                      <w:r w:rsidRPr="00876953">
                        <w:rPr>
                          <w:rFonts w:ascii="Arial" w:hAnsi="Arial" w:cs="Arial"/>
                          <w:color w:val="FF0000"/>
                          <w:sz w:val="24"/>
                          <w:szCs w:val="24"/>
                          <w:vertAlign w:val="superscript"/>
                        </w:rPr>
                        <w:t>2</w:t>
                      </w:r>
                      <w:r w:rsidRPr="00876953">
                        <w:rPr>
                          <w:rFonts w:ascii="Arial" w:hAnsi="Arial" w:cs="Arial"/>
                          <w:color w:val="FF0000"/>
                          <w:sz w:val="24"/>
                          <w:szCs w:val="24"/>
                        </w:rPr>
                        <w:t xml:space="preserve"> + bx + c = 0.</w:t>
                      </w:r>
                    </w:p>
                    <w:p w14:paraId="5996A201" w14:textId="77777777" w:rsidR="00957A91" w:rsidRDefault="00957A91" w:rsidP="00957A91"/>
                  </w:txbxContent>
                </v:textbox>
                <w10:wrap type="square" anchorx="margin"/>
              </v:shape>
            </w:pict>
          </mc:Fallback>
        </mc:AlternateContent>
      </w:r>
    </w:p>
    <w:p w14:paraId="701C8CD0" w14:textId="0C6EB2CE" w:rsidR="00957A91" w:rsidRPr="00EF18F5" w:rsidRDefault="00957A91" w:rsidP="00957A91">
      <w:pPr>
        <w:spacing w:after="0" w:line="360" w:lineRule="auto"/>
        <w:ind w:firstLine="708"/>
        <w:rPr>
          <w:rFonts w:ascii="Arial" w:hAnsi="Arial" w:cs="Arial"/>
          <w:color w:val="000000" w:themeColor="text1"/>
          <w:u w:val="single"/>
        </w:rPr>
      </w:pPr>
    </w:p>
    <w:p w14:paraId="12530DD6" w14:textId="77777777" w:rsidR="00957A91" w:rsidRPr="00EF18F5" w:rsidRDefault="00957A91" w:rsidP="00957A91">
      <w:pPr>
        <w:spacing w:after="0" w:line="360" w:lineRule="auto"/>
        <w:ind w:firstLine="708"/>
        <w:rPr>
          <w:rFonts w:ascii="Arial" w:hAnsi="Arial" w:cs="Arial"/>
          <w:color w:val="000000" w:themeColor="text1"/>
        </w:rPr>
      </w:pPr>
      <w:r w:rsidRPr="00EF18F5">
        <w:rPr>
          <w:rFonts w:ascii="Arial" w:hAnsi="Arial" w:cs="Arial"/>
          <w:color w:val="000000" w:themeColor="text1"/>
        </w:rPr>
        <w:t xml:space="preserve">Vamos utilizar a fórmula resolutiva para resolver as equações completas. </w:t>
      </w:r>
    </w:p>
    <w:p w14:paraId="17469167" w14:textId="77777777" w:rsidR="00957A91" w:rsidRPr="00EF18F5" w:rsidRDefault="00957A91" w:rsidP="00957A91">
      <w:pPr>
        <w:spacing w:after="0" w:line="360" w:lineRule="auto"/>
        <w:ind w:firstLine="708"/>
        <w:rPr>
          <w:rFonts w:ascii="Arial" w:hAnsi="Arial" w:cs="Arial"/>
          <w:color w:val="000000" w:themeColor="text1"/>
        </w:rPr>
      </w:pPr>
      <w:r w:rsidRPr="00EF18F5">
        <w:rPr>
          <w:rFonts w:ascii="Arial" w:hAnsi="Arial" w:cs="Arial"/>
          <w:color w:val="000000" w:themeColor="text1"/>
        </w:rPr>
        <w:lastRenderedPageBreak/>
        <w:t xml:space="preserve">Vamos fazer calculando primeiro o delta </w:t>
      </w:r>
      <m:oMath>
        <m:r>
          <m:rPr>
            <m:sty m:val="p"/>
          </m:rPr>
          <w:rPr>
            <w:rFonts w:ascii="Cambria Math" w:hAnsi="Cambria Math" w:cs="Arial"/>
            <w:color w:val="000000" w:themeColor="text1"/>
            <w:sz w:val="24"/>
            <w:szCs w:val="24"/>
          </w:rPr>
          <m:t xml:space="preserve">∆ = </m:t>
        </m:r>
        <m:sSup>
          <m:sSupPr>
            <m:ctrlPr>
              <w:rPr>
                <w:rFonts w:ascii="Cambria Math" w:hAnsi="Cambria Math" w:cs="Arial"/>
                <w:iCs/>
                <w:color w:val="000000" w:themeColor="text1"/>
                <w:sz w:val="24"/>
                <w:szCs w:val="24"/>
              </w:rPr>
            </m:ctrlPr>
          </m:sSupPr>
          <m:e>
            <m:r>
              <m:rPr>
                <m:sty m:val="p"/>
              </m:rPr>
              <w:rPr>
                <w:rFonts w:ascii="Cambria Math" w:hAnsi="Cambria Math" w:cs="Arial"/>
                <w:color w:val="000000" w:themeColor="text1"/>
                <w:sz w:val="24"/>
                <w:szCs w:val="24"/>
              </w:rPr>
              <m:t>b</m:t>
            </m:r>
          </m:e>
          <m:sup>
            <m:r>
              <m:rPr>
                <m:sty m:val="p"/>
              </m:rPr>
              <w:rPr>
                <w:rFonts w:ascii="Cambria Math" w:hAnsi="Cambria Math" w:cs="Arial"/>
                <w:color w:val="000000" w:themeColor="text1"/>
                <w:sz w:val="24"/>
                <w:szCs w:val="24"/>
              </w:rPr>
              <m:t>2</m:t>
            </m:r>
          </m:sup>
        </m:sSup>
        <m:r>
          <m:rPr>
            <m:sty m:val="p"/>
          </m:rPr>
          <w:rPr>
            <w:rFonts w:ascii="Cambria Math" w:hAnsi="Cambria Math" w:cs="Arial"/>
            <w:color w:val="000000" w:themeColor="text1"/>
            <w:sz w:val="24"/>
            <w:szCs w:val="24"/>
          </w:rPr>
          <m:t>-4∙a ∙c</m:t>
        </m:r>
      </m:oMath>
      <w:r w:rsidRPr="00EF18F5">
        <w:rPr>
          <w:rFonts w:ascii="Arial" w:eastAsiaTheme="minorEastAsia" w:hAnsi="Arial" w:cs="Arial"/>
          <w:color w:val="000000" w:themeColor="text1"/>
        </w:rPr>
        <w:t xml:space="preserve"> </w:t>
      </w:r>
    </w:p>
    <w:p w14:paraId="0944DAE9" w14:textId="77777777" w:rsidR="00957A91" w:rsidRPr="00EF18F5" w:rsidRDefault="00957A91" w:rsidP="00957A91">
      <w:pPr>
        <w:spacing w:after="0" w:line="360" w:lineRule="auto"/>
        <w:ind w:firstLine="708"/>
        <w:rPr>
          <w:rFonts w:ascii="Arial" w:hAnsi="Arial" w:cs="Arial"/>
          <w:color w:val="000000" w:themeColor="text1"/>
        </w:rPr>
      </w:pPr>
      <w:r w:rsidRPr="00EF18F5">
        <w:rPr>
          <w:rFonts w:ascii="Arial" w:hAnsi="Arial" w:cs="Arial"/>
          <w:color w:val="000000" w:themeColor="text1"/>
        </w:rPr>
        <w:t xml:space="preserve">Depois usaremos </w:t>
      </w:r>
      <m:oMath>
        <m:r>
          <w:rPr>
            <w:rFonts w:ascii="Cambria Math" w:hAnsi="Cambria Math" w:cs="Arial"/>
            <w:color w:val="000000" w:themeColor="text1"/>
            <w:sz w:val="28"/>
            <w:szCs w:val="28"/>
          </w:rPr>
          <m:t xml:space="preserve">x=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 xml:space="preserve">- b ± </m:t>
            </m:r>
            <m:rad>
              <m:radPr>
                <m:degHide m:val="1"/>
                <m:ctrlPr>
                  <w:rPr>
                    <w:rFonts w:ascii="Cambria Math" w:hAnsi="Cambria Math" w:cs="Arial"/>
                    <w:i/>
                    <w:color w:val="000000" w:themeColor="text1"/>
                    <w:sz w:val="28"/>
                    <w:szCs w:val="28"/>
                  </w:rPr>
                </m:ctrlPr>
              </m:radPr>
              <m:deg/>
              <m:e>
                <m:r>
                  <w:rPr>
                    <w:rFonts w:ascii="Cambria Math" w:hAnsi="Cambria Math" w:cs="Arial"/>
                    <w:color w:val="000000" w:themeColor="text1"/>
                    <w:sz w:val="28"/>
                    <w:szCs w:val="28"/>
                  </w:rPr>
                  <m:t>∆</m:t>
                </m:r>
              </m:e>
            </m:rad>
          </m:num>
          <m:den>
            <m:r>
              <w:rPr>
                <w:rFonts w:ascii="Cambria Math" w:hAnsi="Cambria Math" w:cs="Arial"/>
                <w:color w:val="000000" w:themeColor="text1"/>
                <w:sz w:val="28"/>
                <w:szCs w:val="28"/>
              </w:rPr>
              <m:t>2 ∙ a</m:t>
            </m:r>
          </m:den>
        </m:f>
      </m:oMath>
    </w:p>
    <w:p w14:paraId="318EE2DB"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Exemplo:</w:t>
      </w:r>
    </w:p>
    <w:p w14:paraId="51A1A69A"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Resolver a equação x</w:t>
      </w:r>
      <w:r w:rsidRPr="00EF18F5">
        <w:rPr>
          <w:rFonts w:ascii="Arial" w:eastAsiaTheme="minorEastAsia" w:hAnsi="Arial" w:cs="Arial"/>
          <w:color w:val="000000" w:themeColor="text1"/>
          <w:vertAlign w:val="superscript"/>
        </w:rPr>
        <w:t>2</w:t>
      </w:r>
      <w:r w:rsidRPr="00EF18F5">
        <w:rPr>
          <w:rFonts w:ascii="Arial" w:eastAsiaTheme="minorEastAsia" w:hAnsi="Arial" w:cs="Arial"/>
          <w:color w:val="000000" w:themeColor="text1"/>
        </w:rPr>
        <w:t xml:space="preserve"> – 5x + 6 = 0</w:t>
      </w:r>
    </w:p>
    <w:p w14:paraId="418140E1"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Coeficientes: a = 1 ; b = – 5 e c = 6 </w:t>
      </w:r>
    </w:p>
    <w:p w14:paraId="60EBDD1C" w14:textId="77777777" w:rsid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color w:val="000000" w:themeColor="text1"/>
        </w:rPr>
        <w:t xml:space="preserve">  </w:t>
      </w:r>
      <w:r w:rsidRPr="00EF18F5">
        <w:rPr>
          <w:rFonts w:ascii="Arial" w:eastAsiaTheme="minorEastAsia" w:hAnsi="Arial" w:cs="Arial"/>
          <w:color w:val="000000" w:themeColor="text1"/>
        </w:rPr>
        <w:tab/>
        <w:t xml:space="preserve"> </w:t>
      </w:r>
      <m:oMath>
        <m:r>
          <m:rPr>
            <m:sty m:val="p"/>
          </m:rPr>
          <w:rPr>
            <w:rFonts w:ascii="Cambria Math" w:hAnsi="Cambria Math" w:cs="Arial"/>
            <w:color w:val="000000" w:themeColor="text1"/>
            <w:sz w:val="28"/>
            <w:szCs w:val="28"/>
          </w:rPr>
          <m:t xml:space="preserve">∆ = </m:t>
        </m:r>
        <m:sSup>
          <m:sSupPr>
            <m:ctrlPr>
              <w:rPr>
                <w:rFonts w:ascii="Cambria Math" w:hAnsi="Cambria Math" w:cs="Arial"/>
                <w:iCs/>
                <w:color w:val="000000" w:themeColor="text1"/>
                <w:sz w:val="28"/>
                <w:szCs w:val="28"/>
              </w:rPr>
            </m:ctrlPr>
          </m:sSupPr>
          <m:e>
            <m:r>
              <m:rPr>
                <m:sty m:val="p"/>
              </m:rPr>
              <w:rPr>
                <w:rFonts w:ascii="Cambria Math" w:hAnsi="Cambria Math" w:cs="Arial"/>
                <w:color w:val="000000" w:themeColor="text1"/>
                <w:sz w:val="28"/>
                <w:szCs w:val="28"/>
              </w:rPr>
              <m:t>b</m:t>
            </m:r>
          </m:e>
          <m:sup>
            <m:r>
              <m:rPr>
                <m:sty m:val="p"/>
              </m:rPr>
              <w:rPr>
                <w:rFonts w:ascii="Cambria Math" w:hAnsi="Cambria Math" w:cs="Arial"/>
                <w:color w:val="000000" w:themeColor="text1"/>
                <w:sz w:val="28"/>
                <w:szCs w:val="28"/>
              </w:rPr>
              <m:t>2</m:t>
            </m:r>
          </m:sup>
        </m:sSup>
        <m:r>
          <m:rPr>
            <m:sty m:val="p"/>
          </m:rPr>
          <w:rPr>
            <w:rFonts w:ascii="Cambria Math" w:hAnsi="Cambria Math" w:cs="Arial"/>
            <w:color w:val="000000" w:themeColor="text1"/>
            <w:sz w:val="28"/>
            <w:szCs w:val="28"/>
          </w:rPr>
          <m:t>-4∙a ∙c</m:t>
        </m:r>
      </m:oMath>
      <w:r w:rsidRPr="00EF18F5">
        <w:rPr>
          <w:rFonts w:ascii="Arial" w:eastAsiaTheme="minorEastAsia" w:hAnsi="Arial" w:cs="Arial"/>
          <w:iCs/>
          <w:color w:val="000000" w:themeColor="text1"/>
        </w:rPr>
        <w:t xml:space="preserve">    </w:t>
      </w:r>
    </w:p>
    <w:p w14:paraId="16A2D6E6" w14:textId="01FCF912" w:rsidR="00957A91" w:rsidRPr="00EF18F5" w:rsidRDefault="00957A91" w:rsidP="00957A91">
      <w:pPr>
        <w:spacing w:after="0" w:line="360" w:lineRule="auto"/>
        <w:rPr>
          <w:rFonts w:ascii="Arial" w:eastAsiaTheme="minorEastAsia" w:hAnsi="Arial" w:cs="Arial"/>
          <w:iCs/>
          <w:color w:val="000000" w:themeColor="text1"/>
        </w:rPr>
      </w:pPr>
      <w:r w:rsidRPr="00EF18F5">
        <w:rPr>
          <w:rFonts w:ascii="Arial" w:eastAsiaTheme="minorEastAsia" w:hAnsi="Arial" w:cs="Arial"/>
          <w:iCs/>
          <w:color w:val="000000" w:themeColor="text1"/>
        </w:rPr>
        <w:t>vamos substituir os coeficientes pelos valores</w:t>
      </w:r>
    </w:p>
    <w:p w14:paraId="001B0342" w14:textId="77777777" w:rsidR="00957A91" w:rsidRPr="00EF18F5" w:rsidRDefault="00957A91" w:rsidP="00957A91">
      <w:pPr>
        <w:spacing w:after="0" w:line="360" w:lineRule="auto"/>
        <w:ind w:firstLine="708"/>
        <w:rPr>
          <w:rFonts w:ascii="Arial" w:eastAsiaTheme="minorEastAsia" w:hAnsi="Arial" w:cs="Arial"/>
          <w:iCs/>
          <w:color w:val="000000" w:themeColor="text1"/>
        </w:rPr>
      </w:pPr>
      <m:oMath>
        <m:r>
          <m:rPr>
            <m:sty m:val="p"/>
          </m:rPr>
          <w:rPr>
            <w:rFonts w:ascii="Cambria Math" w:hAnsi="Cambria Math" w:cs="Arial"/>
            <w:color w:val="000000" w:themeColor="text1"/>
            <w:sz w:val="24"/>
            <w:szCs w:val="24"/>
          </w:rPr>
          <m:t xml:space="preserve">∆ = </m:t>
        </m:r>
        <m:sSup>
          <m:sSupPr>
            <m:ctrlPr>
              <w:rPr>
                <w:rFonts w:ascii="Cambria Math" w:hAnsi="Cambria Math" w:cs="Arial"/>
                <w:iCs/>
                <w:color w:val="000000" w:themeColor="text1"/>
                <w:sz w:val="24"/>
                <w:szCs w:val="24"/>
              </w:rPr>
            </m:ctrlPr>
          </m:sSupPr>
          <m:e>
            <m:d>
              <m:dPr>
                <m:ctrlPr>
                  <w:rPr>
                    <w:rFonts w:ascii="Cambria Math" w:hAnsi="Cambria Math" w:cs="Arial"/>
                    <w:iCs/>
                    <w:color w:val="000000" w:themeColor="text1"/>
                    <w:sz w:val="24"/>
                    <w:szCs w:val="24"/>
                  </w:rPr>
                </m:ctrlPr>
              </m:dPr>
              <m:e>
                <m:r>
                  <m:rPr>
                    <m:sty m:val="p"/>
                  </m:rPr>
                  <w:rPr>
                    <w:rFonts w:ascii="Cambria Math" w:hAnsi="Cambria Math" w:cs="Arial"/>
                    <w:color w:val="000000" w:themeColor="text1"/>
                    <w:sz w:val="24"/>
                    <w:szCs w:val="24"/>
                  </w:rPr>
                  <m:t>-5</m:t>
                </m:r>
              </m:e>
            </m:d>
          </m:e>
          <m:sup>
            <m:r>
              <m:rPr>
                <m:sty m:val="p"/>
              </m:rPr>
              <w:rPr>
                <w:rFonts w:ascii="Cambria Math" w:hAnsi="Cambria Math" w:cs="Arial"/>
                <w:color w:val="000000" w:themeColor="text1"/>
                <w:sz w:val="24"/>
                <w:szCs w:val="24"/>
              </w:rPr>
              <m:t>2</m:t>
            </m:r>
          </m:sup>
        </m:sSup>
        <m:r>
          <m:rPr>
            <m:sty m:val="p"/>
          </m:rPr>
          <w:rPr>
            <w:rFonts w:ascii="Cambria Math" w:hAnsi="Cambria Math" w:cs="Arial"/>
            <w:color w:val="000000" w:themeColor="text1"/>
            <w:sz w:val="24"/>
            <w:szCs w:val="24"/>
          </w:rPr>
          <m:t>-4∙1 ∙6</m:t>
        </m:r>
      </m:oMath>
      <w:r w:rsidRPr="00EF18F5">
        <w:rPr>
          <w:rFonts w:ascii="Arial" w:eastAsiaTheme="minorEastAsia" w:hAnsi="Arial" w:cs="Arial"/>
          <w:iCs/>
          <w:color w:val="000000" w:themeColor="text1"/>
        </w:rPr>
        <w:t xml:space="preserve">    resolve as operações</w:t>
      </w:r>
    </w:p>
    <w:p w14:paraId="2758BC51" w14:textId="77777777" w:rsidR="00957A91" w:rsidRPr="00EF18F5" w:rsidRDefault="00957A91" w:rsidP="00957A91">
      <w:pPr>
        <w:spacing w:after="0" w:line="360" w:lineRule="auto"/>
        <w:ind w:firstLine="708"/>
        <w:rPr>
          <w:rFonts w:ascii="Arial" w:eastAsiaTheme="minorEastAsia" w:hAnsi="Arial" w:cs="Arial"/>
          <w:iCs/>
          <w:color w:val="000000" w:themeColor="text1"/>
          <w:sz w:val="24"/>
          <w:szCs w:val="24"/>
        </w:rPr>
      </w:pPr>
      <m:oMath>
        <m:r>
          <m:rPr>
            <m:sty m:val="p"/>
          </m:rPr>
          <w:rPr>
            <w:rFonts w:ascii="Cambria Math" w:hAnsi="Cambria Math" w:cs="Arial"/>
            <w:color w:val="000000" w:themeColor="text1"/>
            <w:sz w:val="24"/>
            <w:szCs w:val="24"/>
          </w:rPr>
          <m:t xml:space="preserve">∆ = </m:t>
        </m:r>
        <m:r>
          <w:rPr>
            <w:rFonts w:ascii="Cambria Math" w:hAnsi="Cambria Math" w:cs="Arial"/>
            <w:color w:val="000000" w:themeColor="text1"/>
            <w:sz w:val="24"/>
            <w:szCs w:val="24"/>
          </w:rPr>
          <m:t>25</m:t>
        </m:r>
        <m:r>
          <m:rPr>
            <m:sty m:val="p"/>
          </m:rPr>
          <w:rPr>
            <w:rFonts w:ascii="Cambria Math" w:hAnsi="Cambria Math" w:cs="Arial"/>
            <w:color w:val="000000" w:themeColor="text1"/>
            <w:sz w:val="24"/>
            <w:szCs w:val="24"/>
          </w:rPr>
          <m:t>-24</m:t>
        </m:r>
      </m:oMath>
      <w:r w:rsidRPr="00EF18F5">
        <w:rPr>
          <w:rFonts w:ascii="Arial" w:eastAsiaTheme="minorEastAsia" w:hAnsi="Arial" w:cs="Arial"/>
          <w:iCs/>
          <w:color w:val="000000" w:themeColor="text1"/>
          <w:sz w:val="24"/>
          <w:szCs w:val="24"/>
        </w:rPr>
        <w:t xml:space="preserve">     </w:t>
      </w:r>
    </w:p>
    <w:p w14:paraId="123D31E4" w14:textId="77777777" w:rsidR="00957A91" w:rsidRPr="00EF18F5" w:rsidRDefault="00957A91" w:rsidP="00957A91">
      <w:pPr>
        <w:spacing w:after="0" w:line="360" w:lineRule="auto"/>
        <w:ind w:firstLine="708"/>
        <w:rPr>
          <w:rFonts w:ascii="Arial" w:eastAsiaTheme="minorEastAsia" w:hAnsi="Arial" w:cs="Arial"/>
          <w:iCs/>
          <w:color w:val="000000" w:themeColor="text1"/>
        </w:rPr>
      </w:pPr>
      <m:oMath>
        <m:r>
          <m:rPr>
            <m:sty m:val="p"/>
          </m:rPr>
          <w:rPr>
            <w:rFonts w:ascii="Cambria Math" w:hAnsi="Cambria Math" w:cs="Arial"/>
            <w:color w:val="000000" w:themeColor="text1"/>
            <w:sz w:val="24"/>
            <w:szCs w:val="24"/>
          </w:rPr>
          <m:t>∆ = 1</m:t>
        </m:r>
      </m:oMath>
      <w:r w:rsidRPr="00EF18F5">
        <w:rPr>
          <w:rFonts w:ascii="Arial" w:eastAsiaTheme="minorEastAsia" w:hAnsi="Arial" w:cs="Arial"/>
          <w:iCs/>
          <w:color w:val="000000" w:themeColor="text1"/>
        </w:rPr>
        <w:t xml:space="preserve">    Usaremos esse valor a seguir</w:t>
      </w:r>
    </w:p>
    <w:p w14:paraId="50AFBE1C"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 xml:space="preserve">Usaremos agora </w:t>
      </w:r>
    </w:p>
    <w:p w14:paraId="011D208D" w14:textId="77777777" w:rsidR="00957A91" w:rsidRPr="00EF18F5" w:rsidRDefault="00957A91" w:rsidP="00957A91">
      <w:pPr>
        <w:spacing w:after="0" w:line="360" w:lineRule="auto"/>
        <w:ind w:firstLine="708"/>
        <w:rPr>
          <w:rFonts w:ascii="Cambria Math" w:eastAsiaTheme="minorEastAsia" w:hAnsi="Cambria Math" w:cs="Arial"/>
          <w:iCs/>
          <w:color w:val="000000" w:themeColor="text1"/>
          <w:sz w:val="28"/>
          <w:szCs w:val="28"/>
        </w:rPr>
      </w:pPr>
      <w:r w:rsidRPr="00EF18F5">
        <w:rPr>
          <w:rFonts w:ascii="Cambria Math" w:hAnsi="Cambria Math" w:cs="Arial"/>
          <w:iCs/>
          <w:color w:val="000000" w:themeColor="text1"/>
          <w:sz w:val="28"/>
          <w:szCs w:val="28"/>
        </w:rPr>
        <w:t xml:space="preserve"> </w:t>
      </w:r>
      <m:oMath>
        <m:r>
          <m:rPr>
            <m:sty m:val="p"/>
          </m:rPr>
          <w:rPr>
            <w:rFonts w:ascii="Cambria Math" w:hAnsi="Cambria Math" w:cs="Arial"/>
            <w:color w:val="000000" w:themeColor="text1"/>
            <w:sz w:val="28"/>
            <w:szCs w:val="28"/>
          </w:rPr>
          <m:t xml:space="preserve">x=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 xml:space="preserve">- b ± </m:t>
            </m:r>
            <m:rad>
              <m:radPr>
                <m:degHide m:val="1"/>
                <m:ctrlPr>
                  <w:rPr>
                    <w:rFonts w:ascii="Cambria Math" w:hAnsi="Cambria Math" w:cs="Arial"/>
                    <w:iCs/>
                    <w:color w:val="000000" w:themeColor="text1"/>
                    <w:sz w:val="28"/>
                    <w:szCs w:val="28"/>
                  </w:rPr>
                </m:ctrlPr>
              </m:radPr>
              <m:deg/>
              <m:e>
                <m:r>
                  <m:rPr>
                    <m:sty m:val="p"/>
                  </m:rPr>
                  <w:rPr>
                    <w:rFonts w:ascii="Cambria Math" w:hAnsi="Cambria Math" w:cs="Arial"/>
                    <w:color w:val="000000" w:themeColor="text1"/>
                    <w:sz w:val="28"/>
                    <w:szCs w:val="28"/>
                  </w:rPr>
                  <m:t>∆</m:t>
                </m:r>
              </m:e>
            </m:rad>
          </m:num>
          <m:den>
            <m:r>
              <m:rPr>
                <m:sty m:val="p"/>
              </m:rPr>
              <w:rPr>
                <w:rFonts w:ascii="Cambria Math" w:hAnsi="Cambria Math" w:cs="Arial"/>
                <w:color w:val="000000" w:themeColor="text1"/>
                <w:sz w:val="28"/>
                <w:szCs w:val="28"/>
              </w:rPr>
              <m:t>2 ∙ a</m:t>
            </m:r>
          </m:den>
        </m:f>
      </m:oMath>
    </w:p>
    <w:p w14:paraId="557675AC" w14:textId="77777777" w:rsidR="00957A91" w:rsidRPr="00EF18F5" w:rsidRDefault="00957A91" w:rsidP="00957A91">
      <w:pPr>
        <w:spacing w:after="0" w:line="360" w:lineRule="auto"/>
        <w:ind w:firstLine="708"/>
        <w:rPr>
          <w:rFonts w:ascii="Cambria Math" w:eastAsiaTheme="minorEastAsia" w:hAnsi="Cambria Math" w:cs="Arial"/>
          <w:color w:val="000000" w:themeColor="text1"/>
          <w:sz w:val="28"/>
          <w:szCs w:val="28"/>
        </w:rPr>
      </w:pPr>
      <w:r w:rsidRPr="00EF18F5">
        <w:rPr>
          <w:rFonts w:ascii="Cambria Math" w:hAnsi="Cambria Math" w:cs="Arial"/>
          <w:i/>
          <w:color w:val="000000" w:themeColor="text1"/>
          <w:sz w:val="28"/>
          <w:szCs w:val="28"/>
        </w:rPr>
        <w:t xml:space="preserve"> </w:t>
      </w:r>
      <m:oMath>
        <m:r>
          <m:rPr>
            <m:sty m:val="p"/>
          </m:rPr>
          <w:rPr>
            <w:rFonts w:ascii="Cambria Math" w:hAnsi="Cambria Math" w:cs="Arial"/>
            <w:color w:val="000000" w:themeColor="text1"/>
            <w:sz w:val="28"/>
            <w:szCs w:val="28"/>
          </w:rPr>
          <m:t xml:space="preserve">x=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 xml:space="preserve">- (-5) ± </m:t>
            </m:r>
            <m:rad>
              <m:radPr>
                <m:degHide m:val="1"/>
                <m:ctrlPr>
                  <w:rPr>
                    <w:rFonts w:ascii="Cambria Math" w:hAnsi="Cambria Math" w:cs="Arial"/>
                    <w:iCs/>
                    <w:color w:val="000000" w:themeColor="text1"/>
                    <w:sz w:val="28"/>
                    <w:szCs w:val="28"/>
                  </w:rPr>
                </m:ctrlPr>
              </m:radPr>
              <m:deg/>
              <m:e>
                <m:r>
                  <m:rPr>
                    <m:sty m:val="p"/>
                  </m:rPr>
                  <w:rPr>
                    <w:rFonts w:ascii="Cambria Math" w:hAnsi="Cambria Math" w:cs="Arial"/>
                    <w:color w:val="000000" w:themeColor="text1"/>
                    <w:sz w:val="28"/>
                    <w:szCs w:val="28"/>
                  </w:rPr>
                  <m:t>1</m:t>
                </m:r>
              </m:e>
            </m:rad>
          </m:num>
          <m:den>
            <m:r>
              <m:rPr>
                <m:sty m:val="p"/>
              </m:rPr>
              <w:rPr>
                <w:rFonts w:ascii="Cambria Math" w:hAnsi="Cambria Math" w:cs="Arial"/>
                <w:color w:val="000000" w:themeColor="text1"/>
                <w:sz w:val="28"/>
                <w:szCs w:val="28"/>
              </w:rPr>
              <m:t>2 ∙ 1</m:t>
            </m:r>
          </m:den>
        </m:f>
      </m:oMath>
    </w:p>
    <w:p w14:paraId="3C8D2705" w14:textId="77777777" w:rsidR="00957A91" w:rsidRPr="00EF18F5" w:rsidRDefault="00957A91" w:rsidP="00957A91">
      <w:pPr>
        <w:spacing w:after="0" w:line="360" w:lineRule="auto"/>
        <w:ind w:firstLine="708"/>
        <w:rPr>
          <w:rFonts w:ascii="Cambria Math" w:eastAsiaTheme="minorEastAsia" w:hAnsi="Cambria Math" w:cs="Arial"/>
          <w:color w:val="000000" w:themeColor="text1"/>
          <w:sz w:val="28"/>
          <w:szCs w:val="28"/>
        </w:rPr>
      </w:pPr>
      <w:r w:rsidRPr="00EF18F5">
        <w:rPr>
          <w:rFonts w:ascii="Cambria Math" w:hAnsi="Cambria Math" w:cs="Arial"/>
          <w:i/>
          <w:color w:val="000000" w:themeColor="text1"/>
          <w:sz w:val="28"/>
          <w:szCs w:val="28"/>
        </w:rPr>
        <w:t xml:space="preserve"> </w:t>
      </w:r>
      <m:oMath>
        <m:r>
          <m:rPr>
            <m:sty m:val="p"/>
          </m:rPr>
          <w:rPr>
            <w:rFonts w:ascii="Cambria Math" w:hAnsi="Cambria Math" w:cs="Arial"/>
            <w:color w:val="000000" w:themeColor="text1"/>
            <w:sz w:val="28"/>
            <w:szCs w:val="28"/>
          </w:rPr>
          <m:t xml:space="preserve">x=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+5 ± 1</m:t>
            </m:r>
          </m:num>
          <m:den>
            <m:r>
              <m:rPr>
                <m:sty m:val="p"/>
              </m:rPr>
              <w:rPr>
                <w:rFonts w:ascii="Cambria Math" w:hAnsi="Cambria Math" w:cs="Arial"/>
                <w:color w:val="000000" w:themeColor="text1"/>
                <w:sz w:val="28"/>
                <w:szCs w:val="28"/>
              </w:rPr>
              <m:t>2</m:t>
            </m:r>
          </m:den>
        </m:f>
      </m:oMath>
    </w:p>
    <w:p w14:paraId="0E1EC076" w14:textId="77777777" w:rsidR="00957A91" w:rsidRPr="00EF18F5" w:rsidRDefault="00957A91" w:rsidP="00957A91">
      <w:pPr>
        <w:spacing w:after="0" w:line="360" w:lineRule="auto"/>
        <w:ind w:left="708"/>
        <w:rPr>
          <w:rFonts w:ascii="Arial" w:eastAsiaTheme="minorEastAsia" w:hAnsi="Arial" w:cs="Arial"/>
          <w:color w:val="000000" w:themeColor="text1"/>
          <w:sz w:val="28"/>
          <w:szCs w:val="28"/>
        </w:rPr>
      </w:pPr>
      <w:r w:rsidRPr="00EF18F5">
        <w:rPr>
          <w:rFonts w:ascii="Cambria Math" w:hAnsi="Cambria Math" w:cs="Arial"/>
          <w:iCs/>
          <w:color w:val="000000" w:themeColor="text1"/>
          <w:sz w:val="28"/>
          <w:szCs w:val="28"/>
        </w:rPr>
        <w:t xml:space="preserve"> </w:t>
      </w:r>
      <m:oMath>
        <m:r>
          <m:rPr>
            <m:sty m:val="p"/>
          </m:rPr>
          <w:rPr>
            <w:rFonts w:ascii="Cambria Math" w:hAnsi="Cambria Math" w:cs="Arial"/>
            <w:color w:val="000000" w:themeColor="text1"/>
            <w:sz w:val="28"/>
            <w:szCs w:val="28"/>
          </w:rPr>
          <m:t xml:space="preserve">x'=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+5+ 1</m:t>
            </m:r>
          </m:num>
          <m:den>
            <m:r>
              <m:rPr>
                <m:sty m:val="p"/>
              </m:rPr>
              <w:rPr>
                <w:rFonts w:ascii="Cambria Math" w:hAnsi="Cambria Math" w:cs="Arial"/>
                <w:color w:val="000000" w:themeColor="text1"/>
                <w:sz w:val="28"/>
                <w:szCs w:val="28"/>
              </w:rPr>
              <m:t>2</m:t>
            </m:r>
          </m:den>
        </m:f>
      </m:oMath>
      <w:r w:rsidRPr="00EF18F5">
        <w:rPr>
          <w:rFonts w:ascii="Cambria Math" w:eastAsiaTheme="minorEastAsia" w:hAnsi="Cambria Math" w:cs="Arial"/>
          <w:iCs/>
          <w:color w:val="000000" w:themeColor="text1"/>
          <w:sz w:val="28"/>
          <w:szCs w:val="28"/>
        </w:rPr>
        <w:tab/>
      </w:r>
      <w:r w:rsidRPr="00EF18F5">
        <w:rPr>
          <w:rFonts w:ascii="Cambria Math" w:eastAsiaTheme="minorEastAsia" w:hAnsi="Cambria Math" w:cs="Arial"/>
          <w:iCs/>
          <w:color w:val="000000" w:themeColor="text1"/>
          <w:sz w:val="28"/>
          <w:szCs w:val="28"/>
        </w:rPr>
        <w:tab/>
      </w:r>
      <m:oMath>
        <m:r>
          <m:rPr>
            <m:sty m:val="p"/>
          </m:rPr>
          <w:rPr>
            <w:rFonts w:ascii="Cambria Math" w:hAnsi="Cambria Math" w:cs="Arial"/>
            <w:color w:val="000000" w:themeColor="text1"/>
            <w:sz w:val="28"/>
            <w:szCs w:val="28"/>
          </w:rPr>
          <m:t xml:space="preserve">x''=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+5- 1</m:t>
            </m:r>
          </m:num>
          <m:den>
            <m:r>
              <m:rPr>
                <m:sty m:val="p"/>
              </m:rPr>
              <w:rPr>
                <w:rFonts w:ascii="Cambria Math" w:hAnsi="Cambria Math" w:cs="Arial"/>
                <w:color w:val="000000" w:themeColor="text1"/>
                <w:sz w:val="28"/>
                <w:szCs w:val="28"/>
              </w:rPr>
              <m:t>2</m:t>
            </m:r>
          </m:den>
        </m:f>
      </m:oMath>
    </w:p>
    <w:p w14:paraId="4CCA39F2" w14:textId="77777777" w:rsidR="00957A91" w:rsidRPr="00EF18F5" w:rsidRDefault="00957A91" w:rsidP="00957A91">
      <w:pPr>
        <w:spacing w:after="0" w:line="360" w:lineRule="auto"/>
        <w:ind w:firstLine="708"/>
        <w:rPr>
          <w:rFonts w:ascii="Arial" w:eastAsiaTheme="minorEastAsia" w:hAnsi="Arial" w:cs="Arial"/>
          <w:color w:val="000000" w:themeColor="text1"/>
          <w:sz w:val="28"/>
          <w:szCs w:val="28"/>
        </w:rPr>
      </w:pPr>
      <w:r w:rsidRPr="00EF18F5">
        <w:rPr>
          <w:rFonts w:ascii="Cambria Math" w:hAnsi="Cambria Math" w:cs="Arial"/>
          <w:iCs/>
          <w:color w:val="000000" w:themeColor="text1"/>
          <w:sz w:val="28"/>
          <w:szCs w:val="28"/>
        </w:rPr>
        <w:t xml:space="preserve"> </w:t>
      </w:r>
      <m:oMath>
        <m:sSup>
          <m:sSupPr>
            <m:ctrlPr>
              <w:rPr>
                <w:rFonts w:ascii="Cambria Math" w:hAnsi="Cambria Math" w:cs="Arial"/>
                <w:iCs/>
                <w:color w:val="000000" w:themeColor="text1"/>
                <w:sz w:val="28"/>
                <w:szCs w:val="28"/>
              </w:rPr>
            </m:ctrlPr>
          </m:sSupPr>
          <m:e>
            <m:r>
              <m:rPr>
                <m:sty m:val="p"/>
              </m:rPr>
              <w:rPr>
                <w:rFonts w:ascii="Cambria Math" w:hAnsi="Cambria Math" w:cs="Arial"/>
                <w:color w:val="000000" w:themeColor="text1"/>
                <w:sz w:val="28"/>
                <w:szCs w:val="28"/>
              </w:rPr>
              <m:t>x</m:t>
            </m:r>
          </m:e>
          <m:sup>
            <m:r>
              <m:rPr>
                <m:sty m:val="p"/>
              </m:rPr>
              <w:rPr>
                <w:rFonts w:ascii="Cambria Math" w:hAnsi="Cambria Math" w:cs="Arial"/>
                <w:color w:val="000000" w:themeColor="text1"/>
                <w:sz w:val="28"/>
                <w:szCs w:val="28"/>
              </w:rPr>
              <m:t>'</m:t>
            </m:r>
          </m:sup>
        </m:sSup>
        <m:r>
          <m:rPr>
            <m:sty m:val="p"/>
          </m:rPr>
          <w:rPr>
            <w:rFonts w:ascii="Cambria Math" w:hAnsi="Cambria Math" w:cs="Arial"/>
            <w:color w:val="000000" w:themeColor="text1"/>
            <w:sz w:val="28"/>
            <w:szCs w:val="28"/>
          </w:rPr>
          <m:t xml:space="preserve">=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6</m:t>
            </m:r>
          </m:num>
          <m:den>
            <m:r>
              <m:rPr>
                <m:sty m:val="p"/>
              </m:rPr>
              <w:rPr>
                <w:rFonts w:ascii="Cambria Math" w:hAnsi="Cambria Math" w:cs="Arial"/>
                <w:color w:val="000000" w:themeColor="text1"/>
                <w:sz w:val="28"/>
                <w:szCs w:val="28"/>
              </w:rPr>
              <m:t>2</m:t>
            </m:r>
          </m:den>
        </m:f>
        <m:r>
          <w:rPr>
            <w:rFonts w:ascii="Cambria Math" w:hAnsi="Cambria Math" w:cs="Arial"/>
            <w:color w:val="000000" w:themeColor="text1"/>
            <w:sz w:val="28"/>
            <w:szCs w:val="28"/>
          </w:rPr>
          <m:t>=3</m:t>
        </m:r>
      </m:oMath>
      <w:r w:rsidRPr="00EF18F5">
        <w:rPr>
          <w:rFonts w:ascii="Cambria Math" w:eastAsiaTheme="minorEastAsia" w:hAnsi="Cambria Math" w:cs="Arial"/>
          <w:iCs/>
          <w:color w:val="000000" w:themeColor="text1"/>
          <w:sz w:val="28"/>
          <w:szCs w:val="28"/>
        </w:rPr>
        <w:t xml:space="preserve"> </w:t>
      </w:r>
      <w:r w:rsidRPr="00EF18F5">
        <w:rPr>
          <w:rFonts w:ascii="Cambria Math" w:eastAsiaTheme="minorEastAsia" w:hAnsi="Cambria Math" w:cs="Arial"/>
          <w:iCs/>
          <w:color w:val="000000" w:themeColor="text1"/>
          <w:sz w:val="28"/>
          <w:szCs w:val="28"/>
        </w:rPr>
        <w:tab/>
      </w:r>
      <w:r w:rsidRPr="00EF18F5">
        <w:rPr>
          <w:rFonts w:ascii="Cambria Math" w:eastAsiaTheme="minorEastAsia" w:hAnsi="Cambria Math" w:cs="Arial"/>
          <w:iCs/>
          <w:color w:val="000000" w:themeColor="text1"/>
          <w:sz w:val="28"/>
          <w:szCs w:val="28"/>
        </w:rPr>
        <w:tab/>
      </w:r>
      <m:oMath>
        <m:sSup>
          <m:sSupPr>
            <m:ctrlPr>
              <w:rPr>
                <w:rFonts w:ascii="Cambria Math" w:hAnsi="Cambria Math" w:cs="Arial"/>
                <w:iCs/>
                <w:color w:val="000000" w:themeColor="text1"/>
                <w:sz w:val="28"/>
                <w:szCs w:val="28"/>
              </w:rPr>
            </m:ctrlPr>
          </m:sSupPr>
          <m:e>
            <m:r>
              <m:rPr>
                <m:sty m:val="p"/>
              </m:rPr>
              <w:rPr>
                <w:rFonts w:ascii="Cambria Math" w:hAnsi="Cambria Math" w:cs="Arial"/>
                <w:color w:val="000000" w:themeColor="text1"/>
                <w:sz w:val="28"/>
                <w:szCs w:val="28"/>
              </w:rPr>
              <m:t>x</m:t>
            </m:r>
          </m:e>
          <m:sup>
            <m:r>
              <m:rPr>
                <m:sty m:val="p"/>
              </m:rPr>
              <w:rPr>
                <w:rFonts w:ascii="Cambria Math" w:hAnsi="Cambria Math" w:cs="Arial"/>
                <w:color w:val="000000" w:themeColor="text1"/>
                <w:sz w:val="28"/>
                <w:szCs w:val="28"/>
              </w:rPr>
              <m:t>''</m:t>
            </m:r>
          </m:sup>
        </m:sSup>
        <m:r>
          <m:rPr>
            <m:sty m:val="p"/>
          </m:rPr>
          <w:rPr>
            <w:rFonts w:ascii="Cambria Math" w:hAnsi="Cambria Math" w:cs="Arial"/>
            <w:color w:val="000000" w:themeColor="text1"/>
            <w:sz w:val="28"/>
            <w:szCs w:val="28"/>
          </w:rPr>
          <m:t xml:space="preserve">= </m:t>
        </m:r>
        <m:f>
          <m:fPr>
            <m:ctrlPr>
              <w:rPr>
                <w:rFonts w:ascii="Cambria Math" w:hAnsi="Cambria Math" w:cs="Arial"/>
                <w:iCs/>
                <w:color w:val="000000" w:themeColor="text1"/>
                <w:sz w:val="28"/>
                <w:szCs w:val="28"/>
              </w:rPr>
            </m:ctrlPr>
          </m:fPr>
          <m:num>
            <m:r>
              <m:rPr>
                <m:sty m:val="p"/>
              </m:rPr>
              <w:rPr>
                <w:rFonts w:ascii="Cambria Math" w:hAnsi="Cambria Math" w:cs="Arial"/>
                <w:color w:val="000000" w:themeColor="text1"/>
                <w:sz w:val="28"/>
                <w:szCs w:val="28"/>
              </w:rPr>
              <m:t>4</m:t>
            </m:r>
          </m:num>
          <m:den>
            <m:r>
              <m:rPr>
                <m:sty m:val="p"/>
              </m:rPr>
              <w:rPr>
                <w:rFonts w:ascii="Cambria Math" w:hAnsi="Cambria Math" w:cs="Arial"/>
                <w:color w:val="000000" w:themeColor="text1"/>
                <w:sz w:val="28"/>
                <w:szCs w:val="28"/>
              </w:rPr>
              <m:t>2</m:t>
            </m:r>
          </m:den>
        </m:f>
        <m:r>
          <w:rPr>
            <w:rFonts w:ascii="Cambria Math" w:hAnsi="Cambria Math" w:cs="Arial"/>
            <w:color w:val="000000" w:themeColor="text1"/>
            <w:sz w:val="28"/>
            <w:szCs w:val="28"/>
          </w:rPr>
          <m:t>=2</m:t>
        </m:r>
      </m:oMath>
    </w:p>
    <w:p w14:paraId="051DD2E8" w14:textId="77777777" w:rsidR="00957A91" w:rsidRPr="00EF18F5" w:rsidRDefault="00957A91" w:rsidP="00957A91">
      <w:pPr>
        <w:spacing w:after="0" w:line="360" w:lineRule="auto"/>
        <w:ind w:firstLine="708"/>
        <w:rPr>
          <w:rFonts w:ascii="Arial" w:eastAsiaTheme="minorEastAsia" w:hAnsi="Arial" w:cs="Arial"/>
          <w:color w:val="000000" w:themeColor="text1"/>
        </w:rPr>
      </w:pPr>
      <w:r w:rsidRPr="00EF18F5">
        <w:rPr>
          <w:rFonts w:ascii="Arial" w:eastAsiaTheme="minorEastAsia" w:hAnsi="Arial" w:cs="Arial"/>
          <w:color w:val="000000" w:themeColor="text1"/>
        </w:rPr>
        <w:t>Resultado x = 2 ou x = 3</w:t>
      </w:r>
    </w:p>
    <w:p w14:paraId="6430C786" w14:textId="77777777" w:rsidR="00957A91" w:rsidRPr="00EF18F5" w:rsidRDefault="00957A91" w:rsidP="00957A91">
      <w:pPr>
        <w:spacing w:after="0" w:line="360" w:lineRule="auto"/>
        <w:ind w:firstLine="708"/>
        <w:rPr>
          <w:rFonts w:ascii="Arial" w:hAnsi="Arial" w:cs="Arial"/>
          <w:color w:val="000000" w:themeColor="text1"/>
        </w:rPr>
      </w:pPr>
      <w:r w:rsidRPr="00EF18F5">
        <w:rPr>
          <w:rFonts w:ascii="Arial" w:hAnsi="Arial" w:cs="Arial"/>
          <w:color w:val="000000" w:themeColor="text1"/>
        </w:rPr>
        <w:t>OBS: as equações poderão ainda ter parêntese e denominadores, como é um conteúdo do próprio nono ano, então você terá esses modelos em seu próprio livro didático.</w:t>
      </w:r>
    </w:p>
    <w:p w14:paraId="7C2802AE" w14:textId="77777777" w:rsidR="00EF18F5" w:rsidRDefault="00EF18F5" w:rsidP="00957A91">
      <w:pPr>
        <w:spacing w:after="0" w:line="360" w:lineRule="auto"/>
        <w:ind w:firstLine="708"/>
        <w:rPr>
          <w:rFonts w:ascii="Arial" w:hAnsi="Arial" w:cs="Arial"/>
          <w:color w:val="000000" w:themeColor="text1"/>
        </w:rPr>
        <w:sectPr w:rsidR="00EF18F5" w:rsidSect="00FB3BB8">
          <w:type w:val="continuous"/>
          <w:pgSz w:w="11906" w:h="16838" w:code="9"/>
          <w:pgMar w:top="1701" w:right="851" w:bottom="851" w:left="1418" w:header="709" w:footer="261" w:gutter="0"/>
          <w:cols w:num="2" w:sep="1" w:space="284"/>
          <w:docGrid w:linePitch="360"/>
        </w:sectPr>
      </w:pPr>
    </w:p>
    <w:p w14:paraId="3E635731" w14:textId="77777777" w:rsidR="00957A91" w:rsidRPr="00EF18F5" w:rsidRDefault="00957A91" w:rsidP="00957A91">
      <w:pPr>
        <w:spacing w:after="0" w:line="360" w:lineRule="auto"/>
        <w:ind w:firstLine="708"/>
        <w:rPr>
          <w:rFonts w:ascii="Arial" w:hAnsi="Arial" w:cs="Arial"/>
          <w:color w:val="000000" w:themeColor="text1"/>
        </w:rPr>
      </w:pPr>
    </w:p>
    <w:p w14:paraId="426CCC2A" w14:textId="77777777" w:rsidR="00A75FF8" w:rsidRDefault="00A75FF8" w:rsidP="00957A91">
      <w:pPr>
        <w:spacing w:after="0" w:line="360" w:lineRule="auto"/>
        <w:rPr>
          <w:rFonts w:ascii="Arial" w:hAnsi="Arial" w:cs="Arial"/>
          <w:b/>
          <w:bCs/>
          <w:color w:val="000000" w:themeColor="text1"/>
          <w:sz w:val="24"/>
          <w:szCs w:val="24"/>
          <w:u w:val="single"/>
        </w:rPr>
      </w:pPr>
    </w:p>
    <w:p w14:paraId="75B0B794" w14:textId="77777777" w:rsidR="00A75FF8" w:rsidRDefault="00A75FF8" w:rsidP="00957A91">
      <w:pPr>
        <w:spacing w:after="0" w:line="360" w:lineRule="auto"/>
        <w:rPr>
          <w:rFonts w:ascii="Arial" w:hAnsi="Arial" w:cs="Arial"/>
          <w:b/>
          <w:bCs/>
          <w:color w:val="000000" w:themeColor="text1"/>
          <w:sz w:val="24"/>
          <w:szCs w:val="24"/>
          <w:u w:val="single"/>
        </w:rPr>
      </w:pPr>
    </w:p>
    <w:p w14:paraId="186239C1" w14:textId="77777777" w:rsidR="00A75FF8" w:rsidRDefault="00A75FF8" w:rsidP="00957A91">
      <w:pPr>
        <w:spacing w:after="0" w:line="360" w:lineRule="auto"/>
        <w:rPr>
          <w:rFonts w:ascii="Arial" w:hAnsi="Arial" w:cs="Arial"/>
          <w:b/>
          <w:bCs/>
          <w:color w:val="000000" w:themeColor="text1"/>
          <w:sz w:val="24"/>
          <w:szCs w:val="24"/>
          <w:u w:val="single"/>
        </w:rPr>
      </w:pPr>
    </w:p>
    <w:p w14:paraId="5B9C2226" w14:textId="77777777" w:rsidR="00A75FF8" w:rsidRDefault="00A75FF8" w:rsidP="00957A91">
      <w:pPr>
        <w:spacing w:after="0" w:line="360" w:lineRule="auto"/>
        <w:rPr>
          <w:rFonts w:ascii="Arial" w:hAnsi="Arial" w:cs="Arial"/>
          <w:b/>
          <w:bCs/>
          <w:color w:val="000000" w:themeColor="text1"/>
          <w:sz w:val="24"/>
          <w:szCs w:val="24"/>
          <w:u w:val="single"/>
        </w:rPr>
      </w:pPr>
    </w:p>
    <w:p w14:paraId="44FABCAB" w14:textId="581FDBAB" w:rsidR="00A75FF8" w:rsidRDefault="00A75FF8" w:rsidP="00957A91">
      <w:pPr>
        <w:spacing w:after="0" w:line="360" w:lineRule="auto"/>
        <w:rPr>
          <w:rFonts w:ascii="Arial" w:hAnsi="Arial" w:cs="Arial"/>
          <w:b/>
          <w:bCs/>
          <w:color w:val="000000" w:themeColor="text1"/>
          <w:sz w:val="24"/>
          <w:szCs w:val="24"/>
          <w:u w:val="single"/>
        </w:rPr>
      </w:pPr>
    </w:p>
    <w:p w14:paraId="593B066A" w14:textId="4871E9D2" w:rsidR="00EF18F5" w:rsidRDefault="00EF18F5" w:rsidP="00957A91">
      <w:pPr>
        <w:spacing w:after="0" w:line="360" w:lineRule="auto"/>
        <w:rPr>
          <w:rFonts w:ascii="Arial" w:hAnsi="Arial" w:cs="Arial"/>
          <w:b/>
          <w:bCs/>
          <w:color w:val="000000" w:themeColor="text1"/>
          <w:sz w:val="24"/>
          <w:szCs w:val="24"/>
          <w:u w:val="single"/>
        </w:rPr>
      </w:pPr>
    </w:p>
    <w:p w14:paraId="55240AE8" w14:textId="62C35C84" w:rsidR="00EF18F5" w:rsidRDefault="00EF18F5" w:rsidP="00957A91">
      <w:pPr>
        <w:spacing w:after="0" w:line="360" w:lineRule="auto"/>
        <w:rPr>
          <w:rFonts w:ascii="Arial" w:hAnsi="Arial" w:cs="Arial"/>
          <w:b/>
          <w:bCs/>
          <w:color w:val="000000" w:themeColor="text1"/>
          <w:sz w:val="24"/>
          <w:szCs w:val="24"/>
          <w:u w:val="single"/>
        </w:rPr>
      </w:pPr>
    </w:p>
    <w:p w14:paraId="7BC125EA" w14:textId="3BD88CC7" w:rsidR="00EF18F5" w:rsidRDefault="00EF18F5" w:rsidP="00957A91">
      <w:pPr>
        <w:spacing w:after="0" w:line="360" w:lineRule="auto"/>
        <w:rPr>
          <w:rFonts w:ascii="Arial" w:hAnsi="Arial" w:cs="Arial"/>
          <w:b/>
          <w:bCs/>
          <w:color w:val="000000" w:themeColor="text1"/>
          <w:sz w:val="24"/>
          <w:szCs w:val="24"/>
          <w:u w:val="single"/>
        </w:rPr>
      </w:pPr>
    </w:p>
    <w:p w14:paraId="7D9D710D" w14:textId="1C06F9DC" w:rsidR="00EF18F5" w:rsidRDefault="00EF18F5" w:rsidP="00957A91">
      <w:pPr>
        <w:spacing w:after="0" w:line="360" w:lineRule="auto"/>
        <w:rPr>
          <w:rFonts w:ascii="Arial" w:hAnsi="Arial" w:cs="Arial"/>
          <w:b/>
          <w:bCs/>
          <w:color w:val="000000" w:themeColor="text1"/>
          <w:sz w:val="24"/>
          <w:szCs w:val="24"/>
          <w:u w:val="single"/>
        </w:rPr>
      </w:pPr>
    </w:p>
    <w:p w14:paraId="52AC2365" w14:textId="30D6B58E" w:rsidR="00EF18F5" w:rsidRDefault="00EF18F5" w:rsidP="00957A91">
      <w:pPr>
        <w:spacing w:after="0" w:line="360" w:lineRule="auto"/>
        <w:rPr>
          <w:rFonts w:ascii="Arial" w:hAnsi="Arial" w:cs="Arial"/>
          <w:b/>
          <w:bCs/>
          <w:color w:val="000000" w:themeColor="text1"/>
          <w:sz w:val="24"/>
          <w:szCs w:val="24"/>
          <w:u w:val="single"/>
        </w:rPr>
      </w:pPr>
    </w:p>
    <w:p w14:paraId="37FFD696" w14:textId="6CD815B3" w:rsidR="00EF18F5" w:rsidRDefault="00EF18F5" w:rsidP="00957A91">
      <w:pPr>
        <w:spacing w:after="0" w:line="360" w:lineRule="auto"/>
        <w:rPr>
          <w:rFonts w:ascii="Arial" w:hAnsi="Arial" w:cs="Arial"/>
          <w:b/>
          <w:bCs/>
          <w:color w:val="000000" w:themeColor="text1"/>
          <w:sz w:val="24"/>
          <w:szCs w:val="24"/>
          <w:u w:val="single"/>
        </w:rPr>
      </w:pPr>
    </w:p>
    <w:p w14:paraId="38C572BB" w14:textId="09CF4FC5" w:rsidR="00EF18F5" w:rsidRDefault="00EF18F5" w:rsidP="00957A91">
      <w:pPr>
        <w:spacing w:after="0" w:line="360" w:lineRule="auto"/>
        <w:rPr>
          <w:rFonts w:ascii="Arial" w:hAnsi="Arial" w:cs="Arial"/>
          <w:b/>
          <w:bCs/>
          <w:color w:val="000000" w:themeColor="text1"/>
          <w:sz w:val="24"/>
          <w:szCs w:val="24"/>
          <w:u w:val="single"/>
        </w:rPr>
      </w:pPr>
    </w:p>
    <w:p w14:paraId="7133F841" w14:textId="71C7BE96" w:rsidR="00EF18F5" w:rsidRDefault="00EF18F5" w:rsidP="00957A91">
      <w:pPr>
        <w:spacing w:after="0" w:line="360" w:lineRule="auto"/>
        <w:rPr>
          <w:rFonts w:ascii="Arial" w:hAnsi="Arial" w:cs="Arial"/>
          <w:b/>
          <w:bCs/>
          <w:color w:val="000000" w:themeColor="text1"/>
          <w:sz w:val="24"/>
          <w:szCs w:val="24"/>
          <w:u w:val="single"/>
        </w:rPr>
      </w:pPr>
    </w:p>
    <w:p w14:paraId="16E76CC4" w14:textId="474460D0" w:rsidR="00EF18F5" w:rsidRDefault="00EF18F5" w:rsidP="00957A91">
      <w:pPr>
        <w:spacing w:after="0" w:line="360" w:lineRule="auto"/>
        <w:rPr>
          <w:rFonts w:ascii="Arial" w:hAnsi="Arial" w:cs="Arial"/>
          <w:b/>
          <w:bCs/>
          <w:color w:val="000000" w:themeColor="text1"/>
          <w:sz w:val="24"/>
          <w:szCs w:val="24"/>
          <w:u w:val="single"/>
        </w:rPr>
      </w:pPr>
    </w:p>
    <w:p w14:paraId="2542DB96" w14:textId="10EEE309" w:rsidR="00EF18F5" w:rsidRDefault="00EF18F5" w:rsidP="00957A91">
      <w:pPr>
        <w:spacing w:after="0" w:line="360" w:lineRule="auto"/>
        <w:rPr>
          <w:rFonts w:ascii="Arial" w:hAnsi="Arial" w:cs="Arial"/>
          <w:b/>
          <w:bCs/>
          <w:color w:val="000000" w:themeColor="text1"/>
          <w:sz w:val="24"/>
          <w:szCs w:val="24"/>
          <w:u w:val="single"/>
        </w:rPr>
      </w:pPr>
    </w:p>
    <w:p w14:paraId="37888612" w14:textId="0B8C240E" w:rsidR="00EF18F5" w:rsidRDefault="00EF18F5" w:rsidP="00957A91">
      <w:pPr>
        <w:spacing w:after="0" w:line="360" w:lineRule="auto"/>
        <w:rPr>
          <w:rFonts w:ascii="Arial" w:hAnsi="Arial" w:cs="Arial"/>
          <w:b/>
          <w:bCs/>
          <w:color w:val="000000" w:themeColor="text1"/>
          <w:sz w:val="24"/>
          <w:szCs w:val="24"/>
          <w:u w:val="single"/>
        </w:rPr>
      </w:pPr>
    </w:p>
    <w:p w14:paraId="1A4FD374" w14:textId="036FBC9F" w:rsidR="00EF18F5" w:rsidRDefault="00EF18F5" w:rsidP="00957A91">
      <w:pPr>
        <w:spacing w:after="0" w:line="360" w:lineRule="auto"/>
        <w:rPr>
          <w:rFonts w:ascii="Arial" w:hAnsi="Arial" w:cs="Arial"/>
          <w:b/>
          <w:bCs/>
          <w:color w:val="000000" w:themeColor="text1"/>
          <w:sz w:val="24"/>
          <w:szCs w:val="24"/>
          <w:u w:val="single"/>
        </w:rPr>
      </w:pPr>
    </w:p>
    <w:p w14:paraId="70A3CB11" w14:textId="77777777" w:rsidR="00EF18F5" w:rsidRDefault="00EF18F5" w:rsidP="00957A91">
      <w:pPr>
        <w:spacing w:after="0" w:line="360" w:lineRule="auto"/>
        <w:rPr>
          <w:rFonts w:ascii="Arial" w:hAnsi="Arial" w:cs="Arial"/>
          <w:b/>
          <w:bCs/>
          <w:color w:val="000000" w:themeColor="text1"/>
          <w:sz w:val="24"/>
          <w:szCs w:val="24"/>
          <w:u w:val="single"/>
        </w:rPr>
      </w:pPr>
    </w:p>
    <w:p w14:paraId="3A6901E8" w14:textId="77777777" w:rsidR="00A75FF8" w:rsidRDefault="00A75FF8" w:rsidP="00957A91">
      <w:pPr>
        <w:spacing w:after="0" w:line="360" w:lineRule="auto"/>
        <w:rPr>
          <w:rFonts w:ascii="Arial" w:hAnsi="Arial" w:cs="Arial"/>
          <w:b/>
          <w:bCs/>
          <w:color w:val="000000" w:themeColor="text1"/>
          <w:sz w:val="24"/>
          <w:szCs w:val="24"/>
          <w:u w:val="single"/>
        </w:rPr>
      </w:pPr>
    </w:p>
    <w:p w14:paraId="2DC448A7" w14:textId="77777777" w:rsidR="00A75FF8" w:rsidRDefault="00A75FF8" w:rsidP="00957A91">
      <w:pPr>
        <w:spacing w:after="0" w:line="360" w:lineRule="auto"/>
        <w:rPr>
          <w:rFonts w:ascii="Arial" w:hAnsi="Arial" w:cs="Arial"/>
          <w:b/>
          <w:bCs/>
          <w:color w:val="000000" w:themeColor="text1"/>
          <w:sz w:val="24"/>
          <w:szCs w:val="24"/>
          <w:u w:val="single"/>
        </w:rPr>
      </w:pPr>
    </w:p>
    <w:p w14:paraId="230EC6F3" w14:textId="1BB5E22A" w:rsidR="00A75FF8" w:rsidRDefault="00220721" w:rsidP="00957A91">
      <w:pPr>
        <w:spacing w:after="0" w:line="360" w:lineRule="auto"/>
        <w:rPr>
          <w:rFonts w:ascii="Arial" w:hAnsi="Arial" w:cs="Arial"/>
          <w:b/>
          <w:bCs/>
          <w:color w:val="000000" w:themeColor="text1"/>
          <w:sz w:val="24"/>
          <w:szCs w:val="24"/>
          <w:u w:val="single"/>
        </w:rPr>
      </w:pPr>
      <w:r>
        <w:rPr>
          <w:noProof/>
        </w:rPr>
        <w:lastRenderedPageBreak/>
        <mc:AlternateContent>
          <mc:Choice Requires="wps">
            <w:drawing>
              <wp:anchor distT="36195" distB="36195" distL="137160" distR="137160" simplePos="0" relativeHeight="252055552" behindDoc="0" locked="0" layoutInCell="0" allowOverlap="1" wp14:anchorId="3D74D6FD" wp14:editId="3E57931D">
                <wp:simplePos x="0" y="0"/>
                <wp:positionH relativeFrom="page">
                  <wp:align>center</wp:align>
                </wp:positionH>
                <wp:positionV relativeFrom="margin">
                  <wp:posOffset>-2687955</wp:posOffset>
                </wp:positionV>
                <wp:extent cx="323215" cy="5715000"/>
                <wp:effectExtent l="0" t="0" r="0" b="0"/>
                <wp:wrapSquare wrapText="bothSides"/>
                <wp:docPr id="114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245D3D6" w14:textId="749E8DF9" w:rsidR="00220721" w:rsidRPr="00792719" w:rsidRDefault="00220721" w:rsidP="00220721">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D74D6FD" id="_x0000_s1211" style="position:absolute;margin-left:0;margin-top:-211.65pt;width:25.45pt;height:450pt;rotation:90;z-index:252055552;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" o:allowincell="f" fillcolor="#65d7ff" stroked="f">
                <v:textbox inset="0,0,0,0">
                  <w:txbxContent>
                    <w:p w14:paraId="1245D3D6" w14:textId="749E8DF9" w:rsidR="00220721" w:rsidRPr="00792719" w:rsidRDefault="00220721" w:rsidP="00220721">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7</w:t>
                      </w:r>
                    </w:p>
                  </w:txbxContent>
                </v:textbox>
                <w10:wrap type="square" anchorx="page" anchory="margin"/>
              </v:roundrect>
            </w:pict>
          </mc:Fallback>
        </mc:AlternateContent>
      </w:r>
    </w:p>
    <w:p w14:paraId="724FB7AA" w14:textId="1EDFA40C" w:rsidR="00A75FF8" w:rsidRDefault="00220721" w:rsidP="00220721">
      <w:pPr>
        <w:spacing w:after="0" w:line="360" w:lineRule="auto"/>
        <w:ind w:firstLine="708"/>
        <w:rPr>
          <w:rFonts w:ascii="Arial" w:hAnsi="Arial" w:cs="Arial"/>
          <w:b/>
          <w:b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2057600" behindDoc="0" locked="0" layoutInCell="1" allowOverlap="1" wp14:anchorId="40551101" wp14:editId="45D115D3">
                <wp:simplePos x="0" y="0"/>
                <wp:positionH relativeFrom="margin">
                  <wp:posOffset>364490</wp:posOffset>
                </wp:positionH>
                <wp:positionV relativeFrom="paragraph">
                  <wp:posOffset>104775</wp:posOffset>
                </wp:positionV>
                <wp:extent cx="5838825" cy="247650"/>
                <wp:effectExtent l="0" t="0" r="28575" b="19050"/>
                <wp:wrapNone/>
                <wp:docPr id="1150" name="Retângulo: Cantos Arredondados 1150"/>
                <wp:cNvGraphicFramePr/>
                <a:graphic xmlns:a="http://schemas.openxmlformats.org/drawingml/2006/main">
                  <a:graphicData uri="http://schemas.microsoft.com/office/word/2010/wordprocessingShape">
                    <wps:wsp>
                      <wps:cNvSpPr/>
                      <wps:spPr>
                        <a:xfrm>
                          <a:off x="0" y="0"/>
                          <a:ext cx="5838825" cy="2476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BBFCA57" id="Retângulo: Cantos Arredondados 1150" o:spid="_x0000_s1026" style="position:absolute;margin-left:28.7pt;margin-top:8.25pt;width:459.75pt;height:19.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" filled="f" strokecolor="black [3213]" strokeweight="1pt">
                <v:stroke joinstyle="miter"/>
                <w10:wrap anchorx="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A1.7</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Pr>
          <w:rFonts w:ascii="Arial" w:hAnsi="Arial" w:cs="Arial"/>
        </w:rPr>
        <w:t>Resolver</w:t>
      </w:r>
      <w:r w:rsidRPr="005712E7">
        <w:rPr>
          <w:rFonts w:ascii="Arial" w:hAnsi="Arial" w:cs="Arial"/>
        </w:rPr>
        <w:t xml:space="preserve"> uma equação polinomial de 2º</w:t>
      </w:r>
      <w:r>
        <w:rPr>
          <w:rFonts w:ascii="Arial" w:hAnsi="Arial" w:cs="Arial"/>
        </w:rPr>
        <w:t xml:space="preserve"> </w:t>
      </w:r>
      <w:r w:rsidRPr="005712E7">
        <w:rPr>
          <w:rFonts w:ascii="Arial" w:hAnsi="Arial" w:cs="Arial"/>
        </w:rPr>
        <w:t>grau</w:t>
      </w:r>
      <w:r>
        <w:rPr>
          <w:rFonts w:ascii="Arial" w:hAnsi="Arial" w:cs="Arial"/>
        </w:rPr>
        <w:t>.</w:t>
      </w:r>
    </w:p>
    <w:p w14:paraId="0414C1C7" w14:textId="2994E813" w:rsidR="00957A91" w:rsidRDefault="00957A91" w:rsidP="00957A91">
      <w:pPr>
        <w:spacing w:after="0" w:line="360" w:lineRule="auto"/>
        <w:rPr>
          <w:rFonts w:ascii="Arial" w:hAnsi="Arial" w:cs="Arial"/>
          <w:b/>
          <w:bCs/>
          <w:color w:val="000000" w:themeColor="text1"/>
          <w:sz w:val="24"/>
          <w:szCs w:val="24"/>
          <w:u w:val="single"/>
        </w:rPr>
      </w:pPr>
    </w:p>
    <w:p w14:paraId="2B5AB401" w14:textId="77777777" w:rsidR="00957A91" w:rsidRPr="00756E6C" w:rsidRDefault="00957A91" w:rsidP="00957A91">
      <w:pPr>
        <w:spacing w:after="0" w:line="360" w:lineRule="auto"/>
        <w:rPr>
          <w:rFonts w:ascii="Arial" w:hAnsi="Arial" w:cs="Arial"/>
        </w:rPr>
      </w:pPr>
      <w:r w:rsidRPr="00756E6C">
        <w:rPr>
          <w:rFonts w:ascii="Arial" w:hAnsi="Arial" w:cs="Arial"/>
          <w:color w:val="000000" w:themeColor="text1"/>
        </w:rPr>
        <w:t xml:space="preserve">01) Utilize a tabela a seguir para representar os valores de </w:t>
      </w:r>
      <w:r w:rsidRPr="00756E6C">
        <w:rPr>
          <w:rFonts w:ascii="Arial" w:hAnsi="Arial" w:cs="Arial"/>
          <w:b/>
          <w:bCs/>
          <w:color w:val="000000" w:themeColor="text1"/>
        </w:rPr>
        <w:t>a</w:t>
      </w:r>
      <w:r w:rsidRPr="00756E6C">
        <w:rPr>
          <w:rFonts w:ascii="Arial" w:hAnsi="Arial" w:cs="Arial"/>
          <w:color w:val="000000" w:themeColor="text1"/>
        </w:rPr>
        <w:t xml:space="preserve">, </w:t>
      </w:r>
      <w:r w:rsidRPr="00756E6C">
        <w:rPr>
          <w:rFonts w:ascii="Arial" w:hAnsi="Arial" w:cs="Arial"/>
          <w:b/>
          <w:bCs/>
          <w:color w:val="000000" w:themeColor="text1"/>
        </w:rPr>
        <w:t>b</w:t>
      </w:r>
      <w:r w:rsidRPr="00756E6C">
        <w:rPr>
          <w:rFonts w:ascii="Arial" w:hAnsi="Arial" w:cs="Arial"/>
          <w:color w:val="000000" w:themeColor="text1"/>
        </w:rPr>
        <w:t xml:space="preserve"> e </w:t>
      </w:r>
      <w:r w:rsidRPr="00756E6C">
        <w:rPr>
          <w:rFonts w:ascii="Arial" w:hAnsi="Arial" w:cs="Arial"/>
          <w:b/>
          <w:bCs/>
          <w:color w:val="000000" w:themeColor="text1"/>
        </w:rPr>
        <w:t>c</w:t>
      </w:r>
      <w:r w:rsidRPr="00756E6C">
        <w:rPr>
          <w:rFonts w:ascii="Arial" w:hAnsi="Arial" w:cs="Arial"/>
          <w:color w:val="000000" w:themeColor="text1"/>
        </w:rPr>
        <w:t xml:space="preserve"> em cada equação.</w:t>
      </w:r>
    </w:p>
    <w:tbl>
      <w:tblPr>
        <w:tblStyle w:val="Tabelacomgrade"/>
        <w:tblW w:w="0" w:type="auto"/>
        <w:tblLook w:val="04A0" w:firstRow="1" w:lastRow="0" w:firstColumn="1" w:lastColumn="0" w:noHBand="0" w:noVBand="1"/>
      </w:tblPr>
      <w:tblGrid>
        <w:gridCol w:w="3969"/>
        <w:gridCol w:w="1134"/>
        <w:gridCol w:w="1134"/>
        <w:gridCol w:w="1134"/>
      </w:tblGrid>
      <w:tr w:rsidR="00957A91" w:rsidRPr="00756E6C" w14:paraId="42936DDD" w14:textId="77777777" w:rsidTr="00644EBA">
        <w:trPr>
          <w:trHeight w:val="454"/>
        </w:trPr>
        <w:tc>
          <w:tcPr>
            <w:tcW w:w="3969" w:type="dxa"/>
            <w:vAlign w:val="center"/>
          </w:tcPr>
          <w:p w14:paraId="51B8537E" w14:textId="77777777" w:rsidR="00957A91" w:rsidRPr="00756E6C" w:rsidRDefault="00957A91" w:rsidP="00644EBA">
            <w:pPr>
              <w:jc w:val="center"/>
              <w:rPr>
                <w:rFonts w:ascii="Arial" w:hAnsi="Arial" w:cs="Arial"/>
              </w:rPr>
            </w:pPr>
            <w:r w:rsidRPr="00756E6C">
              <w:rPr>
                <w:rFonts w:ascii="Arial" w:hAnsi="Arial" w:cs="Arial"/>
              </w:rPr>
              <w:t>Equação</w:t>
            </w:r>
          </w:p>
        </w:tc>
        <w:tc>
          <w:tcPr>
            <w:tcW w:w="1134" w:type="dxa"/>
            <w:vAlign w:val="center"/>
          </w:tcPr>
          <w:p w14:paraId="2767ED67" w14:textId="77777777" w:rsidR="00957A91" w:rsidRPr="00756E6C" w:rsidRDefault="00957A91" w:rsidP="00644EBA">
            <w:pPr>
              <w:jc w:val="center"/>
              <w:rPr>
                <w:rFonts w:ascii="Arial" w:hAnsi="Arial" w:cs="Arial"/>
              </w:rPr>
            </w:pPr>
            <w:r w:rsidRPr="00756E6C">
              <w:rPr>
                <w:rFonts w:ascii="Arial" w:hAnsi="Arial" w:cs="Arial"/>
              </w:rPr>
              <w:t>a</w:t>
            </w:r>
          </w:p>
        </w:tc>
        <w:tc>
          <w:tcPr>
            <w:tcW w:w="1134" w:type="dxa"/>
            <w:vAlign w:val="center"/>
          </w:tcPr>
          <w:p w14:paraId="590B6015" w14:textId="77777777" w:rsidR="00957A91" w:rsidRPr="00756E6C" w:rsidRDefault="00957A91" w:rsidP="00644EBA">
            <w:pPr>
              <w:jc w:val="center"/>
              <w:rPr>
                <w:rFonts w:ascii="Arial" w:hAnsi="Arial" w:cs="Arial"/>
              </w:rPr>
            </w:pPr>
            <w:r w:rsidRPr="00756E6C">
              <w:rPr>
                <w:rFonts w:ascii="Arial" w:hAnsi="Arial" w:cs="Arial"/>
              </w:rPr>
              <w:t>b</w:t>
            </w:r>
          </w:p>
        </w:tc>
        <w:tc>
          <w:tcPr>
            <w:tcW w:w="1134" w:type="dxa"/>
            <w:vAlign w:val="center"/>
          </w:tcPr>
          <w:p w14:paraId="2471F367" w14:textId="77777777" w:rsidR="00957A91" w:rsidRPr="00756E6C" w:rsidRDefault="00957A91" w:rsidP="00644EBA">
            <w:pPr>
              <w:jc w:val="center"/>
              <w:rPr>
                <w:rFonts w:ascii="Arial" w:hAnsi="Arial" w:cs="Arial"/>
              </w:rPr>
            </w:pPr>
            <w:r w:rsidRPr="00756E6C">
              <w:rPr>
                <w:rFonts w:ascii="Arial" w:hAnsi="Arial" w:cs="Arial"/>
              </w:rPr>
              <w:t>c</w:t>
            </w:r>
          </w:p>
        </w:tc>
      </w:tr>
      <w:tr w:rsidR="00957A91" w:rsidRPr="00756E6C" w14:paraId="5D6B040D" w14:textId="77777777" w:rsidTr="00644EBA">
        <w:trPr>
          <w:trHeight w:val="567"/>
        </w:trPr>
        <w:tc>
          <w:tcPr>
            <w:tcW w:w="3969" w:type="dxa"/>
            <w:vAlign w:val="center"/>
          </w:tcPr>
          <w:p w14:paraId="2CEAA103" w14:textId="77777777" w:rsidR="00957A91" w:rsidRPr="00756E6C" w:rsidRDefault="00957A91" w:rsidP="00644EBA">
            <w:pPr>
              <w:jc w:val="center"/>
              <w:rPr>
                <w:rFonts w:ascii="Arial" w:hAnsi="Arial" w:cs="Arial"/>
              </w:rPr>
            </w:pPr>
            <w:r w:rsidRPr="00756E6C">
              <w:rPr>
                <w:rFonts w:ascii="Arial" w:hAnsi="Arial" w:cs="Arial"/>
              </w:rPr>
              <w:t>x</w:t>
            </w:r>
            <w:r w:rsidRPr="00756E6C">
              <w:rPr>
                <w:rFonts w:ascii="Arial" w:hAnsi="Arial" w:cs="Arial"/>
                <w:vertAlign w:val="superscript"/>
              </w:rPr>
              <w:t xml:space="preserve">2 </w:t>
            </w:r>
            <w:r w:rsidRPr="00756E6C">
              <w:rPr>
                <w:rFonts w:ascii="Arial" w:hAnsi="Arial" w:cs="Arial"/>
              </w:rPr>
              <w:t xml:space="preserve"> – 5x + 6 = 0</w:t>
            </w:r>
          </w:p>
        </w:tc>
        <w:tc>
          <w:tcPr>
            <w:tcW w:w="1134" w:type="dxa"/>
            <w:vAlign w:val="center"/>
          </w:tcPr>
          <w:p w14:paraId="402FAEE1" w14:textId="77777777" w:rsidR="00957A91" w:rsidRPr="00756E6C" w:rsidRDefault="00957A91" w:rsidP="00644EBA">
            <w:pPr>
              <w:jc w:val="center"/>
              <w:rPr>
                <w:rFonts w:ascii="Arial" w:hAnsi="Arial" w:cs="Arial"/>
              </w:rPr>
            </w:pPr>
          </w:p>
        </w:tc>
        <w:tc>
          <w:tcPr>
            <w:tcW w:w="1134" w:type="dxa"/>
            <w:vAlign w:val="center"/>
          </w:tcPr>
          <w:p w14:paraId="0054CFD3" w14:textId="77777777" w:rsidR="00957A91" w:rsidRPr="00756E6C" w:rsidRDefault="00957A91" w:rsidP="00644EBA">
            <w:pPr>
              <w:jc w:val="center"/>
              <w:rPr>
                <w:rFonts w:ascii="Arial" w:hAnsi="Arial" w:cs="Arial"/>
              </w:rPr>
            </w:pPr>
          </w:p>
        </w:tc>
        <w:tc>
          <w:tcPr>
            <w:tcW w:w="1134" w:type="dxa"/>
            <w:vAlign w:val="center"/>
          </w:tcPr>
          <w:p w14:paraId="50B57C36" w14:textId="77777777" w:rsidR="00957A91" w:rsidRPr="00756E6C" w:rsidRDefault="00957A91" w:rsidP="00644EBA">
            <w:pPr>
              <w:jc w:val="center"/>
              <w:rPr>
                <w:rFonts w:ascii="Arial" w:hAnsi="Arial" w:cs="Arial"/>
              </w:rPr>
            </w:pPr>
          </w:p>
        </w:tc>
      </w:tr>
      <w:tr w:rsidR="00957A91" w:rsidRPr="00756E6C" w14:paraId="302256C6" w14:textId="77777777" w:rsidTr="00644EBA">
        <w:trPr>
          <w:trHeight w:val="567"/>
        </w:trPr>
        <w:tc>
          <w:tcPr>
            <w:tcW w:w="3969" w:type="dxa"/>
            <w:vAlign w:val="center"/>
          </w:tcPr>
          <w:p w14:paraId="6D87462E" w14:textId="77777777" w:rsidR="00957A91" w:rsidRPr="00756E6C" w:rsidRDefault="00957A91" w:rsidP="00644EBA">
            <w:pPr>
              <w:jc w:val="center"/>
              <w:rPr>
                <w:rFonts w:ascii="Arial" w:hAnsi="Arial" w:cs="Arial"/>
              </w:rPr>
            </w:pPr>
            <w:r w:rsidRPr="00756E6C">
              <w:rPr>
                <w:rFonts w:ascii="Arial" w:hAnsi="Arial" w:cs="Arial"/>
              </w:rPr>
              <w:t>2y</w:t>
            </w:r>
            <w:r w:rsidRPr="00756E6C">
              <w:rPr>
                <w:rFonts w:ascii="Arial" w:hAnsi="Arial" w:cs="Arial"/>
                <w:vertAlign w:val="superscript"/>
              </w:rPr>
              <w:t>2</w:t>
            </w:r>
            <w:r w:rsidRPr="00756E6C">
              <w:rPr>
                <w:rFonts w:ascii="Arial" w:hAnsi="Arial" w:cs="Arial"/>
              </w:rPr>
              <w:t xml:space="preserve"> – 14y + 24 = 0</w:t>
            </w:r>
          </w:p>
        </w:tc>
        <w:tc>
          <w:tcPr>
            <w:tcW w:w="1134" w:type="dxa"/>
            <w:vAlign w:val="center"/>
          </w:tcPr>
          <w:p w14:paraId="799C3C48" w14:textId="77777777" w:rsidR="00957A91" w:rsidRPr="00756E6C" w:rsidRDefault="00957A91" w:rsidP="00644EBA">
            <w:pPr>
              <w:jc w:val="center"/>
              <w:rPr>
                <w:rFonts w:ascii="Arial" w:hAnsi="Arial" w:cs="Arial"/>
              </w:rPr>
            </w:pPr>
          </w:p>
        </w:tc>
        <w:tc>
          <w:tcPr>
            <w:tcW w:w="1134" w:type="dxa"/>
            <w:vAlign w:val="center"/>
          </w:tcPr>
          <w:p w14:paraId="79C193CF" w14:textId="77777777" w:rsidR="00957A91" w:rsidRPr="00756E6C" w:rsidRDefault="00957A91" w:rsidP="00644EBA">
            <w:pPr>
              <w:jc w:val="center"/>
              <w:rPr>
                <w:rFonts w:ascii="Arial" w:hAnsi="Arial" w:cs="Arial"/>
              </w:rPr>
            </w:pPr>
          </w:p>
        </w:tc>
        <w:tc>
          <w:tcPr>
            <w:tcW w:w="1134" w:type="dxa"/>
            <w:vAlign w:val="center"/>
          </w:tcPr>
          <w:p w14:paraId="12505D92" w14:textId="77777777" w:rsidR="00957A91" w:rsidRPr="00756E6C" w:rsidRDefault="00957A91" w:rsidP="00644EBA">
            <w:pPr>
              <w:jc w:val="center"/>
              <w:rPr>
                <w:rFonts w:ascii="Arial" w:hAnsi="Arial" w:cs="Arial"/>
              </w:rPr>
            </w:pPr>
          </w:p>
        </w:tc>
      </w:tr>
      <w:tr w:rsidR="00957A91" w:rsidRPr="00756E6C" w14:paraId="499DF2A1" w14:textId="77777777" w:rsidTr="00644EBA">
        <w:trPr>
          <w:trHeight w:val="567"/>
        </w:trPr>
        <w:tc>
          <w:tcPr>
            <w:tcW w:w="3969" w:type="dxa"/>
            <w:vAlign w:val="center"/>
          </w:tcPr>
          <w:p w14:paraId="3067AE44" w14:textId="77777777" w:rsidR="00957A91" w:rsidRPr="00756E6C" w:rsidRDefault="00957A91" w:rsidP="00644EBA">
            <w:pPr>
              <w:jc w:val="center"/>
              <w:rPr>
                <w:rFonts w:ascii="Arial" w:hAnsi="Arial" w:cs="Arial"/>
              </w:rPr>
            </w:pPr>
            <w:r w:rsidRPr="00756E6C">
              <w:rPr>
                <w:rFonts w:ascii="Arial" w:hAnsi="Arial" w:cs="Arial"/>
              </w:rPr>
              <w:t>– 3x</w:t>
            </w:r>
            <w:r w:rsidRPr="00756E6C">
              <w:rPr>
                <w:rFonts w:ascii="Arial" w:hAnsi="Arial" w:cs="Arial"/>
                <w:vertAlign w:val="superscript"/>
              </w:rPr>
              <w:t>2</w:t>
            </w:r>
            <w:r w:rsidRPr="00756E6C">
              <w:rPr>
                <w:rFonts w:ascii="Arial" w:hAnsi="Arial" w:cs="Arial"/>
              </w:rPr>
              <w:t xml:space="preserve"> + 9x – 6 = 0</w:t>
            </w:r>
          </w:p>
        </w:tc>
        <w:tc>
          <w:tcPr>
            <w:tcW w:w="1134" w:type="dxa"/>
            <w:vAlign w:val="center"/>
          </w:tcPr>
          <w:p w14:paraId="1495335C" w14:textId="77777777" w:rsidR="00957A91" w:rsidRPr="00756E6C" w:rsidRDefault="00957A91" w:rsidP="00644EBA">
            <w:pPr>
              <w:jc w:val="center"/>
              <w:rPr>
                <w:rFonts w:ascii="Arial" w:hAnsi="Arial" w:cs="Arial"/>
              </w:rPr>
            </w:pPr>
          </w:p>
        </w:tc>
        <w:tc>
          <w:tcPr>
            <w:tcW w:w="1134" w:type="dxa"/>
            <w:vAlign w:val="center"/>
          </w:tcPr>
          <w:p w14:paraId="3ADFFCEE" w14:textId="77777777" w:rsidR="00957A91" w:rsidRPr="00756E6C" w:rsidRDefault="00957A91" w:rsidP="00644EBA">
            <w:pPr>
              <w:jc w:val="center"/>
              <w:rPr>
                <w:rFonts w:ascii="Arial" w:hAnsi="Arial" w:cs="Arial"/>
              </w:rPr>
            </w:pPr>
          </w:p>
        </w:tc>
        <w:tc>
          <w:tcPr>
            <w:tcW w:w="1134" w:type="dxa"/>
            <w:vAlign w:val="center"/>
          </w:tcPr>
          <w:p w14:paraId="3DF70C41" w14:textId="77777777" w:rsidR="00957A91" w:rsidRPr="00756E6C" w:rsidRDefault="00957A91" w:rsidP="00644EBA">
            <w:pPr>
              <w:jc w:val="center"/>
              <w:rPr>
                <w:rFonts w:ascii="Arial" w:hAnsi="Arial" w:cs="Arial"/>
              </w:rPr>
            </w:pPr>
          </w:p>
        </w:tc>
      </w:tr>
      <w:tr w:rsidR="00957A91" w:rsidRPr="00756E6C" w14:paraId="53D2A76C" w14:textId="77777777" w:rsidTr="00644EBA">
        <w:trPr>
          <w:trHeight w:val="567"/>
        </w:trPr>
        <w:tc>
          <w:tcPr>
            <w:tcW w:w="3969" w:type="dxa"/>
            <w:vAlign w:val="center"/>
          </w:tcPr>
          <w:p w14:paraId="4B71DC3C" w14:textId="77777777" w:rsidR="00957A91" w:rsidRPr="00756E6C" w:rsidRDefault="00957A91" w:rsidP="00644EBA">
            <w:pPr>
              <w:jc w:val="center"/>
              <w:rPr>
                <w:rFonts w:ascii="Arial" w:hAnsi="Arial" w:cs="Arial"/>
              </w:rPr>
            </w:pPr>
            <w:r w:rsidRPr="00756E6C">
              <w:rPr>
                <w:rFonts w:ascii="Arial" w:hAnsi="Arial" w:cs="Arial"/>
              </w:rPr>
              <w:t>x</w:t>
            </w:r>
            <w:r w:rsidRPr="00756E6C">
              <w:rPr>
                <w:rFonts w:ascii="Arial" w:hAnsi="Arial" w:cs="Arial"/>
                <w:vertAlign w:val="superscript"/>
              </w:rPr>
              <w:t>2</w:t>
            </w:r>
            <w:r w:rsidRPr="00756E6C">
              <w:rPr>
                <w:rFonts w:ascii="Arial" w:hAnsi="Arial" w:cs="Arial"/>
              </w:rPr>
              <w:t xml:space="preserve"> + 7x – 10 = 0</w:t>
            </w:r>
          </w:p>
        </w:tc>
        <w:tc>
          <w:tcPr>
            <w:tcW w:w="1134" w:type="dxa"/>
            <w:vAlign w:val="center"/>
          </w:tcPr>
          <w:p w14:paraId="6A1ACA27" w14:textId="77777777" w:rsidR="00957A91" w:rsidRPr="00756E6C" w:rsidRDefault="00957A91" w:rsidP="00644EBA">
            <w:pPr>
              <w:jc w:val="center"/>
              <w:rPr>
                <w:rFonts w:ascii="Arial" w:hAnsi="Arial" w:cs="Arial"/>
              </w:rPr>
            </w:pPr>
          </w:p>
        </w:tc>
        <w:tc>
          <w:tcPr>
            <w:tcW w:w="1134" w:type="dxa"/>
            <w:vAlign w:val="center"/>
          </w:tcPr>
          <w:p w14:paraId="20CA2AA3" w14:textId="77777777" w:rsidR="00957A91" w:rsidRPr="00756E6C" w:rsidRDefault="00957A91" w:rsidP="00644EBA">
            <w:pPr>
              <w:jc w:val="center"/>
              <w:rPr>
                <w:rFonts w:ascii="Arial" w:hAnsi="Arial" w:cs="Arial"/>
              </w:rPr>
            </w:pPr>
          </w:p>
        </w:tc>
        <w:tc>
          <w:tcPr>
            <w:tcW w:w="1134" w:type="dxa"/>
            <w:vAlign w:val="center"/>
          </w:tcPr>
          <w:p w14:paraId="06D27B59" w14:textId="77777777" w:rsidR="00957A91" w:rsidRPr="00756E6C" w:rsidRDefault="00957A91" w:rsidP="00644EBA">
            <w:pPr>
              <w:jc w:val="center"/>
              <w:rPr>
                <w:rFonts w:ascii="Arial" w:hAnsi="Arial" w:cs="Arial"/>
              </w:rPr>
            </w:pPr>
          </w:p>
        </w:tc>
      </w:tr>
      <w:tr w:rsidR="00957A91" w:rsidRPr="00756E6C" w14:paraId="462E6E59" w14:textId="77777777" w:rsidTr="00644EBA">
        <w:trPr>
          <w:trHeight w:val="567"/>
        </w:trPr>
        <w:tc>
          <w:tcPr>
            <w:tcW w:w="3969" w:type="dxa"/>
            <w:vAlign w:val="center"/>
          </w:tcPr>
          <w:p w14:paraId="536DCCE0" w14:textId="77777777" w:rsidR="00957A91" w:rsidRPr="00756E6C" w:rsidRDefault="00957A91" w:rsidP="00644EBA">
            <w:pPr>
              <w:jc w:val="center"/>
              <w:rPr>
                <w:rFonts w:ascii="Arial" w:hAnsi="Arial" w:cs="Arial"/>
              </w:rPr>
            </w:pPr>
            <w:r w:rsidRPr="00756E6C">
              <w:rPr>
                <w:rFonts w:ascii="Arial" w:hAnsi="Arial" w:cs="Arial"/>
              </w:rPr>
              <w:t>– 4x</w:t>
            </w:r>
            <w:r w:rsidRPr="00756E6C">
              <w:rPr>
                <w:rFonts w:ascii="Arial" w:hAnsi="Arial" w:cs="Arial"/>
                <w:vertAlign w:val="superscript"/>
              </w:rPr>
              <w:t>2</w:t>
            </w:r>
            <w:r w:rsidRPr="00756E6C">
              <w:rPr>
                <w:rFonts w:ascii="Arial" w:hAnsi="Arial" w:cs="Arial"/>
              </w:rPr>
              <w:t xml:space="preserve"> + 32x – 60 = 0</w:t>
            </w:r>
          </w:p>
        </w:tc>
        <w:tc>
          <w:tcPr>
            <w:tcW w:w="1134" w:type="dxa"/>
            <w:vAlign w:val="center"/>
          </w:tcPr>
          <w:p w14:paraId="365983C5" w14:textId="77777777" w:rsidR="00957A91" w:rsidRPr="00756E6C" w:rsidRDefault="00957A91" w:rsidP="00644EBA">
            <w:pPr>
              <w:jc w:val="center"/>
              <w:rPr>
                <w:rFonts w:ascii="Arial" w:hAnsi="Arial" w:cs="Arial"/>
              </w:rPr>
            </w:pPr>
          </w:p>
        </w:tc>
        <w:tc>
          <w:tcPr>
            <w:tcW w:w="1134" w:type="dxa"/>
            <w:vAlign w:val="center"/>
          </w:tcPr>
          <w:p w14:paraId="2320E09A" w14:textId="77777777" w:rsidR="00957A91" w:rsidRPr="00756E6C" w:rsidRDefault="00957A91" w:rsidP="00644EBA">
            <w:pPr>
              <w:jc w:val="center"/>
              <w:rPr>
                <w:rFonts w:ascii="Arial" w:hAnsi="Arial" w:cs="Arial"/>
              </w:rPr>
            </w:pPr>
          </w:p>
        </w:tc>
        <w:tc>
          <w:tcPr>
            <w:tcW w:w="1134" w:type="dxa"/>
            <w:vAlign w:val="center"/>
          </w:tcPr>
          <w:p w14:paraId="3F554B16" w14:textId="77777777" w:rsidR="00957A91" w:rsidRPr="00756E6C" w:rsidRDefault="00957A91" w:rsidP="00644EBA">
            <w:pPr>
              <w:jc w:val="center"/>
              <w:rPr>
                <w:rFonts w:ascii="Arial" w:hAnsi="Arial" w:cs="Arial"/>
              </w:rPr>
            </w:pPr>
          </w:p>
        </w:tc>
      </w:tr>
      <w:tr w:rsidR="00957A91" w:rsidRPr="00756E6C" w14:paraId="70DCEB50" w14:textId="77777777" w:rsidTr="00644EBA">
        <w:trPr>
          <w:trHeight w:val="567"/>
        </w:trPr>
        <w:tc>
          <w:tcPr>
            <w:tcW w:w="3969" w:type="dxa"/>
            <w:vAlign w:val="center"/>
          </w:tcPr>
          <w:p w14:paraId="7E4C209F" w14:textId="6ED94F94" w:rsidR="00957A91" w:rsidRPr="00756E6C" w:rsidRDefault="00105D9F" w:rsidP="00644EBA">
            <w:pPr>
              <w:jc w:val="center"/>
              <w:rPr>
                <w:rFonts w:ascii="Arial" w:hAnsi="Arial" w:cs="Arial"/>
              </w:rPr>
            </w:pPr>
            <w:r>
              <w:rPr>
                <w:rFonts w:ascii="Arial" w:hAnsi="Arial" w:cs="Arial"/>
              </w:rPr>
              <w:t>x</w:t>
            </w:r>
            <w:r w:rsidR="00957A91" w:rsidRPr="00756E6C">
              <w:rPr>
                <w:rFonts w:ascii="Arial" w:hAnsi="Arial" w:cs="Arial"/>
                <w:vertAlign w:val="superscript"/>
              </w:rPr>
              <w:t>2</w:t>
            </w:r>
            <w:r w:rsidR="00957A91" w:rsidRPr="00756E6C">
              <w:rPr>
                <w:rFonts w:ascii="Arial" w:hAnsi="Arial" w:cs="Arial"/>
              </w:rPr>
              <w:t xml:space="preserve"> – x – 2 = 0</w:t>
            </w:r>
          </w:p>
        </w:tc>
        <w:tc>
          <w:tcPr>
            <w:tcW w:w="1134" w:type="dxa"/>
            <w:vAlign w:val="center"/>
          </w:tcPr>
          <w:p w14:paraId="498C813A" w14:textId="77777777" w:rsidR="00957A91" w:rsidRPr="00756E6C" w:rsidRDefault="00957A91" w:rsidP="00644EBA">
            <w:pPr>
              <w:jc w:val="center"/>
              <w:rPr>
                <w:rFonts w:ascii="Arial" w:hAnsi="Arial" w:cs="Arial"/>
              </w:rPr>
            </w:pPr>
          </w:p>
        </w:tc>
        <w:tc>
          <w:tcPr>
            <w:tcW w:w="1134" w:type="dxa"/>
            <w:vAlign w:val="center"/>
          </w:tcPr>
          <w:p w14:paraId="2E466583" w14:textId="77777777" w:rsidR="00957A91" w:rsidRPr="00756E6C" w:rsidRDefault="00957A91" w:rsidP="00644EBA">
            <w:pPr>
              <w:jc w:val="center"/>
              <w:rPr>
                <w:rFonts w:ascii="Arial" w:hAnsi="Arial" w:cs="Arial"/>
              </w:rPr>
            </w:pPr>
          </w:p>
        </w:tc>
        <w:tc>
          <w:tcPr>
            <w:tcW w:w="1134" w:type="dxa"/>
            <w:vAlign w:val="center"/>
          </w:tcPr>
          <w:p w14:paraId="5DB12B74" w14:textId="77777777" w:rsidR="00957A91" w:rsidRPr="00756E6C" w:rsidRDefault="00957A91" w:rsidP="00644EBA">
            <w:pPr>
              <w:jc w:val="center"/>
              <w:rPr>
                <w:rFonts w:ascii="Arial" w:hAnsi="Arial" w:cs="Arial"/>
              </w:rPr>
            </w:pPr>
          </w:p>
        </w:tc>
      </w:tr>
      <w:tr w:rsidR="00957A91" w:rsidRPr="00756E6C" w14:paraId="4351FCFB" w14:textId="77777777" w:rsidTr="00644EBA">
        <w:trPr>
          <w:trHeight w:val="567"/>
        </w:trPr>
        <w:tc>
          <w:tcPr>
            <w:tcW w:w="3969" w:type="dxa"/>
            <w:vAlign w:val="center"/>
          </w:tcPr>
          <w:p w14:paraId="663C44A9" w14:textId="77777777" w:rsidR="00957A91" w:rsidRPr="00756E6C" w:rsidRDefault="00957A91" w:rsidP="00644EBA">
            <w:pPr>
              <w:jc w:val="center"/>
              <w:rPr>
                <w:rFonts w:ascii="Arial" w:hAnsi="Arial" w:cs="Arial"/>
              </w:rPr>
            </w:pPr>
            <w:r w:rsidRPr="00756E6C">
              <w:rPr>
                <w:rFonts w:ascii="Arial" w:hAnsi="Arial" w:cs="Arial"/>
              </w:rPr>
              <w:t>x</w:t>
            </w:r>
            <w:r w:rsidRPr="00756E6C">
              <w:rPr>
                <w:rFonts w:ascii="Arial" w:hAnsi="Arial" w:cs="Arial"/>
                <w:vertAlign w:val="superscript"/>
              </w:rPr>
              <w:t xml:space="preserve">2 </w:t>
            </w:r>
            <w:r w:rsidRPr="00756E6C">
              <w:rPr>
                <w:rFonts w:ascii="Arial" w:hAnsi="Arial" w:cs="Arial"/>
              </w:rPr>
              <w:t xml:space="preserve"> – </w:t>
            </w:r>
            <w:r w:rsidRPr="00756E6C">
              <w:rPr>
                <w:rFonts w:ascii="Arial" w:hAnsi="Arial" w:cs="Arial"/>
                <w:iCs/>
              </w:rPr>
              <w:t xml:space="preserve"> </w:t>
            </w:r>
            <m:oMath>
              <m:f>
                <m:fPr>
                  <m:ctrlPr>
                    <w:rPr>
                      <w:rFonts w:ascii="Cambria Math" w:hAnsi="Cambria Math" w:cs="Arial"/>
                      <w:iCs/>
                    </w:rPr>
                  </m:ctrlPr>
                </m:fPr>
                <m:num>
                  <m:r>
                    <m:rPr>
                      <m:sty m:val="p"/>
                    </m:rPr>
                    <w:rPr>
                      <w:rFonts w:ascii="Cambria Math" w:hAnsi="Cambria Math" w:cs="Arial"/>
                    </w:rPr>
                    <m:t>5</m:t>
                  </m:r>
                </m:num>
                <m:den>
                  <m:r>
                    <m:rPr>
                      <m:sty m:val="p"/>
                    </m:rPr>
                    <w:rPr>
                      <w:rFonts w:ascii="Cambria Math" w:hAnsi="Cambria Math" w:cs="Arial"/>
                    </w:rPr>
                    <m:t>6</m:t>
                  </m:r>
                </m:den>
              </m:f>
              <m:r>
                <w:rPr>
                  <w:rFonts w:ascii="Cambria Math" w:hAnsi="Cambria Math" w:cs="Arial"/>
                </w:rPr>
                <m:t xml:space="preserve">  </m:t>
              </m:r>
            </m:oMath>
            <w:r w:rsidRPr="00756E6C">
              <w:rPr>
                <w:rFonts w:ascii="Arial" w:eastAsiaTheme="minorEastAsia" w:hAnsi="Arial" w:cs="Arial"/>
              </w:rPr>
              <w:t xml:space="preserve">x </w:t>
            </w:r>
            <w:r w:rsidRPr="00756E6C">
              <w:rPr>
                <w:rFonts w:ascii="Arial" w:hAnsi="Arial" w:cs="Arial"/>
              </w:rPr>
              <w:t xml:space="preserve">+  </w:t>
            </w:r>
            <m:oMath>
              <m:f>
                <m:fPr>
                  <m:ctrlPr>
                    <w:rPr>
                      <w:rFonts w:ascii="Cambria Math" w:hAnsi="Cambria Math" w:cs="Arial"/>
                      <w:iCs/>
                    </w:rPr>
                  </m:ctrlPr>
                </m:fPr>
                <m:num>
                  <m:r>
                    <m:rPr>
                      <m:sty m:val="p"/>
                    </m:rPr>
                    <w:rPr>
                      <w:rFonts w:ascii="Cambria Math" w:hAnsi="Cambria Math" w:cs="Arial"/>
                    </w:rPr>
                    <m:t>1</m:t>
                  </m:r>
                </m:num>
                <m:den>
                  <m:r>
                    <m:rPr>
                      <m:sty m:val="p"/>
                    </m:rPr>
                    <w:rPr>
                      <w:rFonts w:ascii="Cambria Math" w:hAnsi="Cambria Math" w:cs="Arial"/>
                    </w:rPr>
                    <m:t>6</m:t>
                  </m:r>
                </m:den>
              </m:f>
              <m:r>
                <w:rPr>
                  <w:rFonts w:ascii="Cambria Math" w:hAnsi="Cambria Math" w:cs="Arial"/>
                </w:rPr>
                <m:t xml:space="preserve">  </m:t>
              </m:r>
            </m:oMath>
            <w:r w:rsidRPr="00756E6C">
              <w:rPr>
                <w:rFonts w:ascii="Arial" w:hAnsi="Arial" w:cs="Arial"/>
              </w:rPr>
              <w:t>= 0</w:t>
            </w:r>
          </w:p>
        </w:tc>
        <w:tc>
          <w:tcPr>
            <w:tcW w:w="1134" w:type="dxa"/>
            <w:vAlign w:val="center"/>
          </w:tcPr>
          <w:p w14:paraId="3122F71D" w14:textId="77777777" w:rsidR="00957A91" w:rsidRPr="00756E6C" w:rsidRDefault="00957A91" w:rsidP="00644EBA">
            <w:pPr>
              <w:jc w:val="center"/>
              <w:rPr>
                <w:rFonts w:ascii="Arial" w:hAnsi="Arial" w:cs="Arial"/>
              </w:rPr>
            </w:pPr>
          </w:p>
        </w:tc>
        <w:tc>
          <w:tcPr>
            <w:tcW w:w="1134" w:type="dxa"/>
            <w:vAlign w:val="center"/>
          </w:tcPr>
          <w:p w14:paraId="256EE6B5" w14:textId="77777777" w:rsidR="00957A91" w:rsidRPr="00756E6C" w:rsidRDefault="00957A91" w:rsidP="00644EBA">
            <w:pPr>
              <w:jc w:val="center"/>
              <w:rPr>
                <w:rFonts w:ascii="Arial" w:hAnsi="Arial" w:cs="Arial"/>
              </w:rPr>
            </w:pPr>
          </w:p>
        </w:tc>
        <w:tc>
          <w:tcPr>
            <w:tcW w:w="1134" w:type="dxa"/>
            <w:vAlign w:val="center"/>
          </w:tcPr>
          <w:p w14:paraId="2A95790F" w14:textId="77777777" w:rsidR="00957A91" w:rsidRPr="00756E6C" w:rsidRDefault="00957A91" w:rsidP="00644EBA">
            <w:pPr>
              <w:jc w:val="center"/>
              <w:rPr>
                <w:rFonts w:ascii="Arial" w:hAnsi="Arial" w:cs="Arial"/>
              </w:rPr>
            </w:pPr>
          </w:p>
        </w:tc>
      </w:tr>
      <w:tr w:rsidR="00957A91" w:rsidRPr="00756E6C" w14:paraId="1ED72821" w14:textId="77777777" w:rsidTr="00644EBA">
        <w:trPr>
          <w:trHeight w:val="567"/>
        </w:trPr>
        <w:tc>
          <w:tcPr>
            <w:tcW w:w="3969" w:type="dxa"/>
            <w:vAlign w:val="center"/>
          </w:tcPr>
          <w:p w14:paraId="3B62FC6E" w14:textId="77777777" w:rsidR="00957A91" w:rsidRPr="00756E6C" w:rsidRDefault="00957A91" w:rsidP="00644EBA">
            <w:pPr>
              <w:jc w:val="center"/>
              <w:rPr>
                <w:rFonts w:ascii="Arial" w:hAnsi="Arial" w:cs="Arial"/>
              </w:rPr>
            </w:pPr>
            <w:r w:rsidRPr="00756E6C">
              <w:rPr>
                <w:rFonts w:ascii="Arial" w:hAnsi="Arial" w:cs="Arial"/>
              </w:rPr>
              <w:t>x</w:t>
            </w:r>
            <w:r w:rsidRPr="00756E6C">
              <w:rPr>
                <w:rFonts w:ascii="Arial" w:hAnsi="Arial" w:cs="Arial"/>
                <w:vertAlign w:val="superscript"/>
              </w:rPr>
              <w:t xml:space="preserve">2 </w:t>
            </w:r>
            <w:r w:rsidRPr="00756E6C">
              <w:rPr>
                <w:rFonts w:ascii="Arial" w:hAnsi="Arial" w:cs="Arial"/>
              </w:rPr>
              <w:t xml:space="preserve"> – </w:t>
            </w:r>
            <w:r w:rsidRPr="00756E6C">
              <w:rPr>
                <w:rFonts w:ascii="Arial" w:hAnsi="Arial" w:cs="Arial"/>
                <w:iCs/>
              </w:rPr>
              <w:t xml:space="preserve"> </w:t>
            </w:r>
            <m:oMath>
              <m:f>
                <m:fPr>
                  <m:ctrlPr>
                    <w:rPr>
                      <w:rFonts w:ascii="Cambria Math" w:hAnsi="Cambria Math" w:cs="Arial"/>
                      <w:iCs/>
                    </w:rPr>
                  </m:ctrlPr>
                </m:fPr>
                <m:num>
                  <m:r>
                    <w:rPr>
                      <w:rFonts w:ascii="Cambria Math" w:hAnsi="Cambria Math" w:cs="Arial"/>
                    </w:rPr>
                    <m:t>11</m:t>
                  </m:r>
                </m:num>
                <m:den>
                  <m:r>
                    <w:rPr>
                      <w:rFonts w:ascii="Cambria Math" w:hAnsi="Cambria Math" w:cs="Arial"/>
                    </w:rPr>
                    <m:t>12</m:t>
                  </m:r>
                </m:den>
              </m:f>
              <m:r>
                <w:rPr>
                  <w:rFonts w:ascii="Cambria Math" w:hAnsi="Cambria Math" w:cs="Arial"/>
                </w:rPr>
                <m:t xml:space="preserve">  </m:t>
              </m:r>
            </m:oMath>
            <w:r w:rsidRPr="00756E6C">
              <w:rPr>
                <w:rFonts w:ascii="Arial" w:eastAsiaTheme="minorEastAsia" w:hAnsi="Arial" w:cs="Arial"/>
              </w:rPr>
              <w:t xml:space="preserve">x </w:t>
            </w:r>
            <w:r w:rsidRPr="00756E6C">
              <w:rPr>
                <w:rFonts w:ascii="Arial" w:hAnsi="Arial" w:cs="Arial"/>
              </w:rPr>
              <w:t xml:space="preserve">+  </w:t>
            </w:r>
            <m:oMath>
              <m:f>
                <m:fPr>
                  <m:ctrlPr>
                    <w:rPr>
                      <w:rFonts w:ascii="Cambria Math" w:hAnsi="Cambria Math" w:cs="Arial"/>
                      <w:iCs/>
                    </w:rPr>
                  </m:ctrlPr>
                </m:fPr>
                <m:num>
                  <m:r>
                    <m:rPr>
                      <m:sty m:val="p"/>
                    </m:rPr>
                    <w:rPr>
                      <w:rFonts w:ascii="Cambria Math" w:hAnsi="Cambria Math" w:cs="Arial"/>
                    </w:rPr>
                    <m:t>1</m:t>
                  </m:r>
                </m:num>
                <m:den>
                  <m:r>
                    <m:rPr>
                      <m:sty m:val="p"/>
                    </m:rPr>
                    <w:rPr>
                      <w:rFonts w:ascii="Cambria Math" w:hAnsi="Cambria Math" w:cs="Arial"/>
                    </w:rPr>
                    <m:t>6</m:t>
                  </m:r>
                </m:den>
              </m:f>
              <m:r>
                <w:rPr>
                  <w:rFonts w:ascii="Cambria Math" w:hAnsi="Cambria Math" w:cs="Arial"/>
                </w:rPr>
                <m:t xml:space="preserve">  </m:t>
              </m:r>
            </m:oMath>
            <w:r w:rsidRPr="00756E6C">
              <w:rPr>
                <w:rFonts w:ascii="Arial" w:hAnsi="Arial" w:cs="Arial"/>
              </w:rPr>
              <w:t>= 0</w:t>
            </w:r>
          </w:p>
        </w:tc>
        <w:tc>
          <w:tcPr>
            <w:tcW w:w="1134" w:type="dxa"/>
            <w:vAlign w:val="center"/>
          </w:tcPr>
          <w:p w14:paraId="5F7ADA3B" w14:textId="77777777" w:rsidR="00957A91" w:rsidRPr="00756E6C" w:rsidRDefault="00957A91" w:rsidP="00644EBA">
            <w:pPr>
              <w:jc w:val="center"/>
              <w:rPr>
                <w:rFonts w:ascii="Arial" w:hAnsi="Arial" w:cs="Arial"/>
              </w:rPr>
            </w:pPr>
          </w:p>
        </w:tc>
        <w:tc>
          <w:tcPr>
            <w:tcW w:w="1134" w:type="dxa"/>
            <w:vAlign w:val="center"/>
          </w:tcPr>
          <w:p w14:paraId="0712F436" w14:textId="77777777" w:rsidR="00957A91" w:rsidRPr="00756E6C" w:rsidRDefault="00957A91" w:rsidP="00644EBA">
            <w:pPr>
              <w:jc w:val="center"/>
              <w:rPr>
                <w:rFonts w:ascii="Arial" w:hAnsi="Arial" w:cs="Arial"/>
              </w:rPr>
            </w:pPr>
          </w:p>
        </w:tc>
        <w:tc>
          <w:tcPr>
            <w:tcW w:w="1134" w:type="dxa"/>
            <w:vAlign w:val="center"/>
          </w:tcPr>
          <w:p w14:paraId="7D2F68DF" w14:textId="77777777" w:rsidR="00957A91" w:rsidRPr="00756E6C" w:rsidRDefault="00957A91" w:rsidP="00644EBA">
            <w:pPr>
              <w:jc w:val="center"/>
              <w:rPr>
                <w:rFonts w:ascii="Arial" w:hAnsi="Arial" w:cs="Arial"/>
              </w:rPr>
            </w:pPr>
          </w:p>
        </w:tc>
      </w:tr>
    </w:tbl>
    <w:p w14:paraId="3F2B29DE" w14:textId="77777777" w:rsidR="00957A91" w:rsidRPr="00756E6C" w:rsidRDefault="00957A91" w:rsidP="00957A91">
      <w:pPr>
        <w:rPr>
          <w:rFonts w:ascii="Arial" w:hAnsi="Arial" w:cs="Arial"/>
        </w:rPr>
      </w:pPr>
    </w:p>
    <w:p w14:paraId="75F2061B" w14:textId="77777777" w:rsidR="00957A91" w:rsidRPr="00756E6C" w:rsidRDefault="00957A91" w:rsidP="00957A91">
      <w:pPr>
        <w:rPr>
          <w:rFonts w:ascii="Arial" w:hAnsi="Arial" w:cs="Arial"/>
        </w:rPr>
      </w:pPr>
      <w:r w:rsidRPr="00756E6C">
        <w:rPr>
          <w:rFonts w:ascii="Arial" w:hAnsi="Arial" w:cs="Arial"/>
        </w:rPr>
        <w:t>02) Resolva as equações incompletas do 2° grau.</w:t>
      </w:r>
    </w:p>
    <w:p w14:paraId="60E13F8E" w14:textId="24467CF0" w:rsidR="00957A91" w:rsidRPr="00756E6C" w:rsidRDefault="00957A91" w:rsidP="00DB51ED">
      <w:pPr>
        <w:ind w:firstLine="426"/>
        <w:rPr>
          <w:rFonts w:ascii="Arial" w:hAnsi="Arial" w:cs="Arial"/>
        </w:rPr>
      </w:pPr>
      <w:r w:rsidRPr="00756E6C">
        <w:rPr>
          <w:rFonts w:ascii="Arial" w:hAnsi="Arial" w:cs="Arial"/>
        </w:rPr>
        <w:t>a) x</w:t>
      </w:r>
      <w:r w:rsidRPr="00756E6C">
        <w:rPr>
          <w:rFonts w:ascii="Arial" w:hAnsi="Arial" w:cs="Arial"/>
          <w:vertAlign w:val="superscript"/>
        </w:rPr>
        <w:t>2</w:t>
      </w:r>
      <w:r w:rsidRPr="00756E6C">
        <w:rPr>
          <w:rFonts w:ascii="Arial" w:hAnsi="Arial" w:cs="Arial"/>
        </w:rPr>
        <w:t xml:space="preserve"> – 49 = 0</w:t>
      </w:r>
      <w:r w:rsidRPr="00756E6C">
        <w:rPr>
          <w:rFonts w:ascii="Arial" w:hAnsi="Arial" w:cs="Arial"/>
        </w:rPr>
        <w:tab/>
      </w:r>
      <w:r w:rsidRPr="00756E6C">
        <w:rPr>
          <w:rFonts w:ascii="Arial" w:hAnsi="Arial" w:cs="Arial"/>
        </w:rPr>
        <w:tab/>
      </w:r>
      <w:r w:rsidRPr="00756E6C">
        <w:rPr>
          <w:rFonts w:ascii="Arial" w:hAnsi="Arial" w:cs="Arial"/>
        </w:rPr>
        <w:tab/>
      </w:r>
      <w:r w:rsidR="00495794">
        <w:rPr>
          <w:rFonts w:ascii="Arial" w:hAnsi="Arial" w:cs="Arial"/>
        </w:rPr>
        <w:tab/>
      </w:r>
      <w:r w:rsidRPr="00756E6C">
        <w:rPr>
          <w:rFonts w:ascii="Arial" w:hAnsi="Arial" w:cs="Arial"/>
        </w:rPr>
        <w:t>b) x</w:t>
      </w:r>
      <w:r w:rsidRPr="00756E6C">
        <w:rPr>
          <w:rFonts w:ascii="Arial" w:hAnsi="Arial" w:cs="Arial"/>
          <w:vertAlign w:val="superscript"/>
        </w:rPr>
        <w:t>2</w:t>
      </w:r>
      <w:r w:rsidRPr="00756E6C">
        <w:rPr>
          <w:rFonts w:ascii="Arial" w:hAnsi="Arial" w:cs="Arial"/>
        </w:rPr>
        <w:t xml:space="preserve"> + 4x = 0</w:t>
      </w:r>
    </w:p>
    <w:p w14:paraId="3C500D44" w14:textId="77777777" w:rsidR="00957A91" w:rsidRPr="00756E6C" w:rsidRDefault="00957A91" w:rsidP="00957A91">
      <w:pPr>
        <w:rPr>
          <w:rFonts w:ascii="Arial" w:hAnsi="Arial" w:cs="Arial"/>
        </w:rPr>
      </w:pPr>
    </w:p>
    <w:p w14:paraId="6619CC02" w14:textId="77777777" w:rsidR="00957A91" w:rsidRPr="00756E6C" w:rsidRDefault="00957A91" w:rsidP="00957A91">
      <w:pPr>
        <w:rPr>
          <w:rFonts w:ascii="Arial" w:hAnsi="Arial" w:cs="Arial"/>
        </w:rPr>
      </w:pPr>
    </w:p>
    <w:p w14:paraId="06B44E8F" w14:textId="77777777" w:rsidR="00957A91" w:rsidRPr="00756E6C" w:rsidRDefault="00957A91" w:rsidP="00957A91">
      <w:pPr>
        <w:rPr>
          <w:rFonts w:ascii="Arial" w:hAnsi="Arial" w:cs="Arial"/>
        </w:rPr>
      </w:pPr>
    </w:p>
    <w:p w14:paraId="19B30C3B" w14:textId="3F33BF35" w:rsidR="00957A91" w:rsidRPr="00756E6C" w:rsidRDefault="00957A91" w:rsidP="00DB51ED">
      <w:pPr>
        <w:ind w:firstLine="426"/>
        <w:rPr>
          <w:rFonts w:ascii="Arial" w:hAnsi="Arial" w:cs="Arial"/>
        </w:rPr>
      </w:pPr>
      <w:r w:rsidRPr="00756E6C">
        <w:rPr>
          <w:rFonts w:ascii="Arial" w:hAnsi="Arial" w:cs="Arial"/>
        </w:rPr>
        <w:t>c) x</w:t>
      </w:r>
      <w:r w:rsidRPr="00756E6C">
        <w:rPr>
          <w:rFonts w:ascii="Arial" w:hAnsi="Arial" w:cs="Arial"/>
          <w:vertAlign w:val="superscript"/>
        </w:rPr>
        <w:t>2</w:t>
      </w:r>
      <w:r w:rsidRPr="00756E6C">
        <w:rPr>
          <w:rFonts w:ascii="Arial" w:hAnsi="Arial" w:cs="Arial"/>
        </w:rPr>
        <w:t xml:space="preserve"> – 64 = 0</w:t>
      </w:r>
      <w:r w:rsidRPr="00756E6C">
        <w:rPr>
          <w:rFonts w:ascii="Arial" w:hAnsi="Arial" w:cs="Arial"/>
        </w:rPr>
        <w:tab/>
      </w:r>
      <w:r w:rsidRPr="00756E6C">
        <w:rPr>
          <w:rFonts w:ascii="Arial" w:hAnsi="Arial" w:cs="Arial"/>
        </w:rPr>
        <w:tab/>
      </w:r>
      <w:r w:rsidRPr="00756E6C">
        <w:rPr>
          <w:rFonts w:ascii="Arial" w:hAnsi="Arial" w:cs="Arial"/>
        </w:rPr>
        <w:tab/>
      </w:r>
      <w:r w:rsidR="00495794">
        <w:rPr>
          <w:rFonts w:ascii="Arial" w:hAnsi="Arial" w:cs="Arial"/>
        </w:rPr>
        <w:tab/>
      </w:r>
      <w:r w:rsidRPr="00756E6C">
        <w:rPr>
          <w:rFonts w:ascii="Arial" w:hAnsi="Arial" w:cs="Arial"/>
        </w:rPr>
        <w:t>d) x</w:t>
      </w:r>
      <w:r w:rsidRPr="00756E6C">
        <w:rPr>
          <w:rFonts w:ascii="Arial" w:hAnsi="Arial" w:cs="Arial"/>
          <w:vertAlign w:val="superscript"/>
        </w:rPr>
        <w:t>2</w:t>
      </w:r>
      <w:r w:rsidRPr="00756E6C">
        <w:rPr>
          <w:rFonts w:ascii="Arial" w:hAnsi="Arial" w:cs="Arial"/>
        </w:rPr>
        <w:t xml:space="preserve"> – 6x = 0 </w:t>
      </w:r>
    </w:p>
    <w:p w14:paraId="04E8F0E1" w14:textId="77777777" w:rsidR="00957A91" w:rsidRPr="00756E6C" w:rsidRDefault="00957A91" w:rsidP="00957A91">
      <w:pPr>
        <w:rPr>
          <w:rFonts w:ascii="Arial" w:hAnsi="Arial" w:cs="Arial"/>
        </w:rPr>
      </w:pPr>
    </w:p>
    <w:p w14:paraId="776D991D" w14:textId="77777777" w:rsidR="00957A91" w:rsidRPr="00756E6C" w:rsidRDefault="00957A91" w:rsidP="00957A91">
      <w:pPr>
        <w:rPr>
          <w:rFonts w:ascii="Arial" w:hAnsi="Arial" w:cs="Arial"/>
        </w:rPr>
      </w:pPr>
    </w:p>
    <w:p w14:paraId="4297E246" w14:textId="77777777" w:rsidR="00957A91" w:rsidRPr="00756E6C" w:rsidRDefault="00957A91" w:rsidP="00957A91">
      <w:pPr>
        <w:rPr>
          <w:rFonts w:ascii="Arial" w:hAnsi="Arial" w:cs="Arial"/>
        </w:rPr>
      </w:pPr>
    </w:p>
    <w:p w14:paraId="57D07145" w14:textId="7555B9BB" w:rsidR="00957A91" w:rsidRPr="00756E6C" w:rsidRDefault="00957A91" w:rsidP="00DB51ED">
      <w:pPr>
        <w:ind w:firstLine="426"/>
        <w:rPr>
          <w:rFonts w:ascii="Arial" w:hAnsi="Arial" w:cs="Arial"/>
        </w:rPr>
      </w:pPr>
      <w:r w:rsidRPr="00756E6C">
        <w:rPr>
          <w:rFonts w:ascii="Arial" w:hAnsi="Arial" w:cs="Arial"/>
        </w:rPr>
        <w:t>e) 2x</w:t>
      </w:r>
      <w:r w:rsidRPr="00756E6C">
        <w:rPr>
          <w:rFonts w:ascii="Arial" w:hAnsi="Arial" w:cs="Arial"/>
          <w:vertAlign w:val="superscript"/>
        </w:rPr>
        <w:t>2</w:t>
      </w:r>
      <w:r w:rsidRPr="00756E6C">
        <w:rPr>
          <w:rFonts w:ascii="Arial" w:hAnsi="Arial" w:cs="Arial"/>
        </w:rPr>
        <w:t xml:space="preserve"> – 32 = 0 </w:t>
      </w:r>
      <w:r w:rsidRPr="00756E6C">
        <w:rPr>
          <w:rFonts w:ascii="Arial" w:hAnsi="Arial" w:cs="Arial"/>
        </w:rPr>
        <w:tab/>
      </w:r>
      <w:r w:rsidRPr="00756E6C">
        <w:rPr>
          <w:rFonts w:ascii="Arial" w:hAnsi="Arial" w:cs="Arial"/>
        </w:rPr>
        <w:tab/>
      </w:r>
      <w:r w:rsidRPr="00756E6C">
        <w:rPr>
          <w:rFonts w:ascii="Arial" w:hAnsi="Arial" w:cs="Arial"/>
        </w:rPr>
        <w:tab/>
      </w:r>
      <w:r w:rsidR="00DB51ED">
        <w:rPr>
          <w:rFonts w:ascii="Arial" w:hAnsi="Arial" w:cs="Arial"/>
        </w:rPr>
        <w:tab/>
      </w:r>
      <w:r w:rsidRPr="00756E6C">
        <w:rPr>
          <w:rFonts w:ascii="Arial" w:hAnsi="Arial" w:cs="Arial"/>
        </w:rPr>
        <w:t>f) 2x</w:t>
      </w:r>
      <w:r w:rsidRPr="00756E6C">
        <w:rPr>
          <w:rFonts w:ascii="Arial" w:hAnsi="Arial" w:cs="Arial"/>
          <w:vertAlign w:val="superscript"/>
        </w:rPr>
        <w:t>2</w:t>
      </w:r>
      <w:r w:rsidRPr="00756E6C">
        <w:rPr>
          <w:rFonts w:ascii="Arial" w:hAnsi="Arial" w:cs="Arial"/>
        </w:rPr>
        <w:t xml:space="preserve"> + 4x = 0</w:t>
      </w:r>
    </w:p>
    <w:p w14:paraId="729635BC" w14:textId="77777777" w:rsidR="00957A91" w:rsidRPr="00756E6C" w:rsidRDefault="00957A91" w:rsidP="00957A91">
      <w:pPr>
        <w:rPr>
          <w:rFonts w:ascii="Arial" w:hAnsi="Arial" w:cs="Arial"/>
        </w:rPr>
      </w:pPr>
    </w:p>
    <w:p w14:paraId="07986D0E" w14:textId="77777777" w:rsidR="00957A91" w:rsidRPr="00756E6C" w:rsidRDefault="00957A91" w:rsidP="00957A91">
      <w:pPr>
        <w:rPr>
          <w:rFonts w:ascii="Arial" w:hAnsi="Arial" w:cs="Arial"/>
        </w:rPr>
      </w:pPr>
    </w:p>
    <w:p w14:paraId="7D9C5A05" w14:textId="77777777" w:rsidR="00957A91" w:rsidRPr="00756E6C" w:rsidRDefault="00957A91" w:rsidP="00957A91">
      <w:pPr>
        <w:rPr>
          <w:rFonts w:ascii="Arial" w:hAnsi="Arial" w:cs="Arial"/>
        </w:rPr>
      </w:pPr>
    </w:p>
    <w:p w14:paraId="2CAFE7C7" w14:textId="74C32F98" w:rsidR="00957A91" w:rsidRPr="00756E6C" w:rsidRDefault="00957A91" w:rsidP="00DB51ED">
      <w:pPr>
        <w:ind w:firstLine="426"/>
        <w:rPr>
          <w:rFonts w:ascii="Arial" w:hAnsi="Arial" w:cs="Arial"/>
        </w:rPr>
      </w:pPr>
      <w:r w:rsidRPr="00756E6C">
        <w:rPr>
          <w:rFonts w:ascii="Arial" w:hAnsi="Arial" w:cs="Arial"/>
        </w:rPr>
        <w:t>g) 3x</w:t>
      </w:r>
      <w:r w:rsidRPr="00756E6C">
        <w:rPr>
          <w:rFonts w:ascii="Arial" w:hAnsi="Arial" w:cs="Arial"/>
          <w:vertAlign w:val="superscript"/>
        </w:rPr>
        <w:t>2</w:t>
      </w:r>
      <w:r w:rsidRPr="00756E6C">
        <w:rPr>
          <w:rFonts w:ascii="Arial" w:hAnsi="Arial" w:cs="Arial"/>
        </w:rPr>
        <w:t xml:space="preserve"> – 75 = 0 </w:t>
      </w:r>
      <w:r w:rsidRPr="00756E6C">
        <w:rPr>
          <w:rFonts w:ascii="Arial" w:hAnsi="Arial" w:cs="Arial"/>
        </w:rPr>
        <w:tab/>
      </w:r>
      <w:r w:rsidRPr="00756E6C">
        <w:rPr>
          <w:rFonts w:ascii="Arial" w:hAnsi="Arial" w:cs="Arial"/>
        </w:rPr>
        <w:tab/>
      </w:r>
      <w:r w:rsidRPr="00756E6C">
        <w:rPr>
          <w:rFonts w:ascii="Arial" w:hAnsi="Arial" w:cs="Arial"/>
        </w:rPr>
        <w:tab/>
      </w:r>
      <w:r w:rsidR="00DB51ED">
        <w:rPr>
          <w:rFonts w:ascii="Arial" w:hAnsi="Arial" w:cs="Arial"/>
        </w:rPr>
        <w:tab/>
      </w:r>
      <w:r w:rsidRPr="00756E6C">
        <w:rPr>
          <w:rFonts w:ascii="Arial" w:hAnsi="Arial" w:cs="Arial"/>
        </w:rPr>
        <w:t>h) 5x</w:t>
      </w:r>
      <w:r w:rsidRPr="00756E6C">
        <w:rPr>
          <w:rFonts w:ascii="Arial" w:hAnsi="Arial" w:cs="Arial"/>
          <w:vertAlign w:val="superscript"/>
        </w:rPr>
        <w:t>2</w:t>
      </w:r>
      <w:r w:rsidRPr="00756E6C">
        <w:rPr>
          <w:rFonts w:ascii="Arial" w:hAnsi="Arial" w:cs="Arial"/>
        </w:rPr>
        <w:t xml:space="preserve"> – 20x = 0</w:t>
      </w:r>
    </w:p>
    <w:p w14:paraId="735B7842" w14:textId="77777777" w:rsidR="00957A91" w:rsidRPr="00756E6C" w:rsidRDefault="00957A91" w:rsidP="00957A91">
      <w:pPr>
        <w:rPr>
          <w:rFonts w:ascii="Arial" w:hAnsi="Arial" w:cs="Arial"/>
        </w:rPr>
      </w:pPr>
    </w:p>
    <w:p w14:paraId="5F48E1D4" w14:textId="77777777" w:rsidR="00756E6C" w:rsidRDefault="00756E6C" w:rsidP="00957A91">
      <w:pPr>
        <w:rPr>
          <w:rFonts w:ascii="Arial" w:hAnsi="Arial" w:cs="Arial"/>
        </w:rPr>
      </w:pPr>
    </w:p>
    <w:p w14:paraId="7EDB975B" w14:textId="07D3B163" w:rsidR="00957A91" w:rsidRPr="00756E6C" w:rsidRDefault="00957A91" w:rsidP="00957A91">
      <w:pPr>
        <w:rPr>
          <w:rFonts w:ascii="Arial" w:hAnsi="Arial" w:cs="Arial"/>
        </w:rPr>
      </w:pPr>
      <w:r w:rsidRPr="00756E6C">
        <w:rPr>
          <w:rFonts w:ascii="Arial" w:hAnsi="Arial" w:cs="Arial"/>
        </w:rPr>
        <w:lastRenderedPageBreak/>
        <w:t>03) Resolva as equação do 2° grau.</w:t>
      </w:r>
    </w:p>
    <w:p w14:paraId="0CDD2869" w14:textId="63B96408" w:rsidR="00957A91" w:rsidRPr="00756E6C" w:rsidRDefault="00957A91" w:rsidP="00DB51ED">
      <w:pPr>
        <w:ind w:firstLine="426"/>
        <w:rPr>
          <w:rFonts w:ascii="Arial" w:hAnsi="Arial" w:cs="Arial"/>
        </w:rPr>
      </w:pPr>
      <w:r w:rsidRPr="00756E6C">
        <w:rPr>
          <w:rFonts w:ascii="Arial" w:hAnsi="Arial" w:cs="Arial"/>
        </w:rPr>
        <w:t>a) x</w:t>
      </w:r>
      <w:r w:rsidRPr="00756E6C">
        <w:rPr>
          <w:rFonts w:ascii="Arial" w:hAnsi="Arial" w:cs="Arial"/>
          <w:vertAlign w:val="superscript"/>
        </w:rPr>
        <w:t>2</w:t>
      </w:r>
      <w:r w:rsidRPr="00756E6C">
        <w:rPr>
          <w:rFonts w:ascii="Arial" w:hAnsi="Arial" w:cs="Arial"/>
        </w:rPr>
        <w:t xml:space="preserve"> – 7x + 12 = 0</w:t>
      </w:r>
      <w:r w:rsidR="00A90710" w:rsidRPr="00756E6C">
        <w:rPr>
          <w:rFonts w:ascii="Arial" w:hAnsi="Arial" w:cs="Arial"/>
        </w:rPr>
        <w:tab/>
      </w:r>
      <w:r w:rsidR="00A90710" w:rsidRPr="00756E6C">
        <w:rPr>
          <w:rFonts w:ascii="Arial" w:hAnsi="Arial" w:cs="Arial"/>
        </w:rPr>
        <w:tab/>
      </w:r>
      <w:r w:rsidR="00A90710" w:rsidRPr="00756E6C">
        <w:rPr>
          <w:rFonts w:ascii="Arial" w:hAnsi="Arial" w:cs="Arial"/>
        </w:rPr>
        <w:tab/>
      </w:r>
      <w:r w:rsidR="00A90710" w:rsidRPr="00756E6C">
        <w:rPr>
          <w:rFonts w:ascii="Arial" w:hAnsi="Arial" w:cs="Arial"/>
        </w:rPr>
        <w:tab/>
      </w:r>
      <w:r w:rsidRPr="00756E6C">
        <w:rPr>
          <w:rFonts w:ascii="Arial" w:hAnsi="Arial" w:cs="Arial"/>
        </w:rPr>
        <w:t>b) x</w:t>
      </w:r>
      <w:r w:rsidRPr="00756E6C">
        <w:rPr>
          <w:rFonts w:ascii="Arial" w:hAnsi="Arial" w:cs="Arial"/>
          <w:vertAlign w:val="superscript"/>
        </w:rPr>
        <w:t>2</w:t>
      </w:r>
      <w:r w:rsidRPr="00756E6C">
        <w:rPr>
          <w:rFonts w:ascii="Arial" w:hAnsi="Arial" w:cs="Arial"/>
        </w:rPr>
        <w:t xml:space="preserve"> – 3x + 2 = 0 </w:t>
      </w:r>
    </w:p>
    <w:p w14:paraId="1B6409C1" w14:textId="77777777" w:rsidR="00957A91" w:rsidRPr="00756E6C" w:rsidRDefault="00957A91" w:rsidP="00957A91">
      <w:pPr>
        <w:rPr>
          <w:rFonts w:ascii="Arial" w:hAnsi="Arial" w:cs="Arial"/>
        </w:rPr>
      </w:pPr>
    </w:p>
    <w:p w14:paraId="67D70122" w14:textId="77777777" w:rsidR="00957A91" w:rsidRPr="00756E6C" w:rsidRDefault="00957A91" w:rsidP="00957A91">
      <w:pPr>
        <w:rPr>
          <w:rFonts w:ascii="Arial" w:hAnsi="Arial" w:cs="Arial"/>
        </w:rPr>
      </w:pPr>
    </w:p>
    <w:p w14:paraId="3E537541" w14:textId="77777777" w:rsidR="00957A91" w:rsidRPr="00756E6C" w:rsidRDefault="00957A91" w:rsidP="00957A91">
      <w:pPr>
        <w:rPr>
          <w:rFonts w:ascii="Arial" w:hAnsi="Arial" w:cs="Arial"/>
        </w:rPr>
      </w:pPr>
    </w:p>
    <w:p w14:paraId="22C61AC7" w14:textId="77777777" w:rsidR="00957A91" w:rsidRPr="00756E6C" w:rsidRDefault="00957A91" w:rsidP="00957A91">
      <w:pPr>
        <w:rPr>
          <w:rFonts w:ascii="Arial" w:hAnsi="Arial" w:cs="Arial"/>
        </w:rPr>
      </w:pPr>
    </w:p>
    <w:p w14:paraId="3AA1EB8A" w14:textId="13F61AC4" w:rsidR="00957A91" w:rsidRPr="00756E6C" w:rsidRDefault="00957A91" w:rsidP="00DB51ED">
      <w:pPr>
        <w:ind w:firstLine="567"/>
        <w:rPr>
          <w:rFonts w:ascii="Arial" w:hAnsi="Arial" w:cs="Arial"/>
        </w:rPr>
      </w:pPr>
      <w:r w:rsidRPr="00756E6C">
        <w:rPr>
          <w:rFonts w:ascii="Arial" w:hAnsi="Arial" w:cs="Arial"/>
        </w:rPr>
        <w:t>c) – 3x</w:t>
      </w:r>
      <w:r w:rsidRPr="00756E6C">
        <w:rPr>
          <w:rFonts w:ascii="Arial" w:hAnsi="Arial" w:cs="Arial"/>
          <w:vertAlign w:val="superscript"/>
        </w:rPr>
        <w:t>2</w:t>
      </w:r>
      <w:r w:rsidRPr="00756E6C">
        <w:rPr>
          <w:rFonts w:ascii="Arial" w:hAnsi="Arial" w:cs="Arial"/>
        </w:rPr>
        <w:t xml:space="preserve"> + 9x – 6 = 0</w:t>
      </w:r>
      <w:r w:rsidR="00A90710" w:rsidRPr="00756E6C">
        <w:rPr>
          <w:rFonts w:ascii="Arial" w:hAnsi="Arial" w:cs="Arial"/>
        </w:rPr>
        <w:tab/>
      </w:r>
      <w:r w:rsidR="00A90710" w:rsidRPr="00756E6C">
        <w:rPr>
          <w:rFonts w:ascii="Arial" w:hAnsi="Arial" w:cs="Arial"/>
        </w:rPr>
        <w:tab/>
      </w:r>
      <w:r w:rsidR="00A90710" w:rsidRPr="00756E6C">
        <w:rPr>
          <w:rFonts w:ascii="Arial" w:hAnsi="Arial" w:cs="Arial"/>
        </w:rPr>
        <w:tab/>
      </w:r>
      <w:r w:rsidR="00756E6C">
        <w:rPr>
          <w:rFonts w:ascii="Arial" w:hAnsi="Arial" w:cs="Arial"/>
        </w:rPr>
        <w:tab/>
      </w:r>
      <w:r w:rsidRPr="00756E6C">
        <w:rPr>
          <w:rFonts w:ascii="Arial" w:hAnsi="Arial" w:cs="Arial"/>
        </w:rPr>
        <w:t>d) y</w:t>
      </w:r>
      <w:r w:rsidRPr="00756E6C">
        <w:rPr>
          <w:rFonts w:ascii="Arial" w:hAnsi="Arial" w:cs="Arial"/>
          <w:vertAlign w:val="superscript"/>
        </w:rPr>
        <w:t>2</w:t>
      </w:r>
      <w:r w:rsidRPr="00756E6C">
        <w:rPr>
          <w:rFonts w:ascii="Arial" w:hAnsi="Arial" w:cs="Arial"/>
        </w:rPr>
        <w:t xml:space="preserve"> + 7y </w:t>
      </w:r>
      <w:r w:rsidR="00CC0936">
        <w:rPr>
          <w:rFonts w:ascii="Arial" w:hAnsi="Arial" w:cs="Arial"/>
        </w:rPr>
        <w:t>+</w:t>
      </w:r>
      <w:r w:rsidRPr="00756E6C">
        <w:rPr>
          <w:rFonts w:ascii="Arial" w:hAnsi="Arial" w:cs="Arial"/>
        </w:rPr>
        <w:t xml:space="preserve"> 10 = 0</w:t>
      </w:r>
    </w:p>
    <w:p w14:paraId="70D5D91C" w14:textId="77777777" w:rsidR="00957A91" w:rsidRPr="00756E6C" w:rsidRDefault="00957A91" w:rsidP="00957A91">
      <w:pPr>
        <w:rPr>
          <w:rFonts w:ascii="Arial" w:hAnsi="Arial" w:cs="Arial"/>
        </w:rPr>
      </w:pPr>
    </w:p>
    <w:p w14:paraId="56F6E80E" w14:textId="578C156A" w:rsidR="00957A91" w:rsidRPr="00756E6C" w:rsidRDefault="00957A91" w:rsidP="00957A91">
      <w:pPr>
        <w:rPr>
          <w:rFonts w:ascii="Arial" w:hAnsi="Arial" w:cs="Arial"/>
        </w:rPr>
      </w:pPr>
    </w:p>
    <w:p w14:paraId="341E7639" w14:textId="77777777" w:rsidR="00A90710" w:rsidRPr="00756E6C" w:rsidRDefault="00A90710" w:rsidP="00957A91">
      <w:pPr>
        <w:rPr>
          <w:rFonts w:ascii="Arial" w:hAnsi="Arial" w:cs="Arial"/>
        </w:rPr>
      </w:pPr>
    </w:p>
    <w:p w14:paraId="593135AE" w14:textId="77777777" w:rsidR="00957A91" w:rsidRPr="00756E6C" w:rsidRDefault="00957A91" w:rsidP="00957A91">
      <w:pPr>
        <w:rPr>
          <w:rFonts w:ascii="Arial" w:hAnsi="Arial" w:cs="Arial"/>
        </w:rPr>
      </w:pPr>
    </w:p>
    <w:p w14:paraId="4FE530D2" w14:textId="77777777" w:rsidR="00957A91" w:rsidRPr="00756E6C" w:rsidRDefault="00957A91" w:rsidP="00957A91">
      <w:pPr>
        <w:rPr>
          <w:rFonts w:ascii="Arial" w:hAnsi="Arial" w:cs="Arial"/>
        </w:rPr>
      </w:pPr>
    </w:p>
    <w:p w14:paraId="268ED59C" w14:textId="77777777" w:rsidR="00957A91" w:rsidRPr="00756E6C" w:rsidRDefault="00957A91" w:rsidP="00957A91">
      <w:pPr>
        <w:rPr>
          <w:rFonts w:ascii="Arial" w:hAnsi="Arial" w:cs="Arial"/>
        </w:rPr>
      </w:pPr>
    </w:p>
    <w:p w14:paraId="26F9E91F" w14:textId="15682621" w:rsidR="00957A91" w:rsidRPr="00756E6C" w:rsidRDefault="00957A91" w:rsidP="00DB51ED">
      <w:pPr>
        <w:ind w:firstLine="567"/>
        <w:rPr>
          <w:rFonts w:ascii="Arial" w:hAnsi="Arial" w:cs="Arial"/>
        </w:rPr>
      </w:pPr>
      <w:r w:rsidRPr="00756E6C">
        <w:rPr>
          <w:rFonts w:ascii="Arial" w:hAnsi="Arial" w:cs="Arial"/>
        </w:rPr>
        <w:t xml:space="preserve">e)  </w:t>
      </w:r>
      <w:r w:rsidR="00CC0936">
        <w:rPr>
          <w:rFonts w:ascii="Arial" w:hAnsi="Arial" w:cs="Arial"/>
        </w:rPr>
        <w:t>x</w:t>
      </w:r>
      <w:r w:rsidRPr="00756E6C">
        <w:rPr>
          <w:rFonts w:ascii="Arial" w:hAnsi="Arial" w:cs="Arial"/>
          <w:vertAlign w:val="superscript"/>
        </w:rPr>
        <w:t>2</w:t>
      </w:r>
      <w:r w:rsidRPr="00756E6C">
        <w:rPr>
          <w:rFonts w:ascii="Arial" w:hAnsi="Arial" w:cs="Arial"/>
        </w:rPr>
        <w:t xml:space="preserve"> – x – 2 = 0</w:t>
      </w:r>
      <w:r w:rsidR="00A90710" w:rsidRPr="00756E6C">
        <w:rPr>
          <w:rFonts w:ascii="Arial" w:hAnsi="Arial" w:cs="Arial"/>
        </w:rPr>
        <w:tab/>
      </w:r>
      <w:r w:rsidR="00A90710" w:rsidRPr="00756E6C">
        <w:rPr>
          <w:rFonts w:ascii="Arial" w:hAnsi="Arial" w:cs="Arial"/>
        </w:rPr>
        <w:tab/>
      </w:r>
      <w:r w:rsidR="00A90710" w:rsidRPr="00756E6C">
        <w:rPr>
          <w:rFonts w:ascii="Arial" w:hAnsi="Arial" w:cs="Arial"/>
        </w:rPr>
        <w:tab/>
      </w:r>
      <w:r w:rsidR="00A90710" w:rsidRPr="00756E6C">
        <w:rPr>
          <w:rFonts w:ascii="Arial" w:hAnsi="Arial" w:cs="Arial"/>
        </w:rPr>
        <w:tab/>
      </w:r>
      <w:r w:rsidRPr="00756E6C">
        <w:rPr>
          <w:rFonts w:ascii="Arial" w:hAnsi="Arial" w:cs="Arial"/>
        </w:rPr>
        <w:t>f) x ( x – 3 ) = 2 ( x – 2 )</w:t>
      </w:r>
    </w:p>
    <w:p w14:paraId="5C71169D" w14:textId="77777777" w:rsidR="00957A91" w:rsidRPr="00756E6C" w:rsidRDefault="00957A91" w:rsidP="00957A91">
      <w:pPr>
        <w:rPr>
          <w:rFonts w:ascii="Arial" w:hAnsi="Arial" w:cs="Arial"/>
        </w:rPr>
      </w:pPr>
    </w:p>
    <w:p w14:paraId="797D6265" w14:textId="77777777" w:rsidR="00957A91" w:rsidRPr="00756E6C" w:rsidRDefault="00957A91" w:rsidP="00957A91">
      <w:pPr>
        <w:rPr>
          <w:rFonts w:ascii="Arial" w:hAnsi="Arial" w:cs="Arial"/>
        </w:rPr>
      </w:pPr>
    </w:p>
    <w:p w14:paraId="5A34A2F8" w14:textId="77777777" w:rsidR="00957A91" w:rsidRPr="00756E6C" w:rsidRDefault="00957A91" w:rsidP="00957A91">
      <w:pPr>
        <w:rPr>
          <w:rFonts w:ascii="Arial" w:hAnsi="Arial" w:cs="Arial"/>
        </w:rPr>
      </w:pPr>
    </w:p>
    <w:p w14:paraId="305CDBB0" w14:textId="77777777" w:rsidR="00957A91" w:rsidRPr="00756E6C" w:rsidRDefault="00957A91" w:rsidP="00957A91">
      <w:pPr>
        <w:rPr>
          <w:rFonts w:ascii="Arial" w:hAnsi="Arial" w:cs="Arial"/>
        </w:rPr>
      </w:pPr>
    </w:p>
    <w:p w14:paraId="7564AF5F" w14:textId="0FAA4612" w:rsidR="00957A91" w:rsidRPr="00756E6C" w:rsidRDefault="00957A91" w:rsidP="00957A91">
      <w:pPr>
        <w:rPr>
          <w:rFonts w:ascii="Arial" w:hAnsi="Arial" w:cs="Arial"/>
        </w:rPr>
      </w:pPr>
    </w:p>
    <w:p w14:paraId="124EE075" w14:textId="770599A7" w:rsidR="00A90710" w:rsidRPr="00756E6C" w:rsidRDefault="00A90710" w:rsidP="00957A91">
      <w:pPr>
        <w:rPr>
          <w:rFonts w:ascii="Arial" w:hAnsi="Arial" w:cs="Arial"/>
        </w:rPr>
      </w:pPr>
    </w:p>
    <w:p w14:paraId="2CE4A1DE" w14:textId="77777777" w:rsidR="00A90710" w:rsidRPr="00756E6C" w:rsidRDefault="00A90710" w:rsidP="00957A91">
      <w:pPr>
        <w:rPr>
          <w:rFonts w:ascii="Arial" w:hAnsi="Arial" w:cs="Arial"/>
        </w:rPr>
      </w:pPr>
    </w:p>
    <w:p w14:paraId="6A14646A" w14:textId="417330C6" w:rsidR="00957A91" w:rsidRPr="00756E6C" w:rsidRDefault="00957A91" w:rsidP="00DB51ED">
      <w:pPr>
        <w:ind w:firstLine="567"/>
        <w:rPr>
          <w:rFonts w:ascii="Arial" w:hAnsi="Arial" w:cs="Arial"/>
        </w:rPr>
      </w:pPr>
      <w:r w:rsidRPr="00756E6C">
        <w:rPr>
          <w:rFonts w:ascii="Arial" w:hAnsi="Arial" w:cs="Arial"/>
        </w:rPr>
        <w:t>g) 3 ( x</w:t>
      </w:r>
      <w:r w:rsidRPr="00756E6C">
        <w:rPr>
          <w:rFonts w:ascii="Arial" w:hAnsi="Arial" w:cs="Arial"/>
          <w:vertAlign w:val="superscript"/>
        </w:rPr>
        <w:t>2</w:t>
      </w:r>
      <w:r w:rsidRPr="00756E6C">
        <w:rPr>
          <w:rFonts w:ascii="Arial" w:hAnsi="Arial" w:cs="Arial"/>
        </w:rPr>
        <w:t xml:space="preserve"> – 10 ) = 2 ( x + 5 ) </w:t>
      </w:r>
      <w:r w:rsidR="00A90710" w:rsidRPr="00756E6C">
        <w:rPr>
          <w:rFonts w:ascii="Arial" w:hAnsi="Arial" w:cs="Arial"/>
        </w:rPr>
        <w:tab/>
      </w:r>
      <w:r w:rsidR="00A90710" w:rsidRPr="00756E6C">
        <w:rPr>
          <w:rFonts w:ascii="Arial" w:hAnsi="Arial" w:cs="Arial"/>
        </w:rPr>
        <w:tab/>
      </w:r>
      <w:r w:rsidR="00756E6C">
        <w:rPr>
          <w:rFonts w:ascii="Arial" w:hAnsi="Arial" w:cs="Arial"/>
        </w:rPr>
        <w:tab/>
      </w:r>
      <w:r w:rsidRPr="00756E6C">
        <w:rPr>
          <w:rFonts w:ascii="Arial" w:hAnsi="Arial" w:cs="Arial"/>
        </w:rPr>
        <w:t>h)  x</w:t>
      </w:r>
      <w:r w:rsidRPr="00756E6C">
        <w:rPr>
          <w:rFonts w:ascii="Arial" w:hAnsi="Arial" w:cs="Arial"/>
          <w:vertAlign w:val="superscript"/>
        </w:rPr>
        <w:t xml:space="preserve">2 </w:t>
      </w:r>
      <w:r w:rsidRPr="00756E6C">
        <w:rPr>
          <w:rFonts w:ascii="Arial" w:hAnsi="Arial" w:cs="Arial"/>
        </w:rPr>
        <w:t xml:space="preserve"> – </w:t>
      </w:r>
      <w:r w:rsidRPr="00756E6C">
        <w:rPr>
          <w:rFonts w:ascii="Arial" w:hAnsi="Arial" w:cs="Arial"/>
          <w:iCs/>
        </w:rPr>
        <w:t xml:space="preserve"> </w:t>
      </w:r>
      <m:oMath>
        <m:f>
          <m:fPr>
            <m:ctrlPr>
              <w:rPr>
                <w:rFonts w:ascii="Cambria Math" w:hAnsi="Cambria Math" w:cs="Arial"/>
                <w:iCs/>
              </w:rPr>
            </m:ctrlPr>
          </m:fPr>
          <m:num>
            <m:r>
              <m:rPr>
                <m:sty m:val="p"/>
              </m:rPr>
              <w:rPr>
                <w:rFonts w:ascii="Cambria Math" w:hAnsi="Cambria Math" w:cs="Arial"/>
              </w:rPr>
              <m:t>5</m:t>
            </m:r>
          </m:num>
          <m:den>
            <m:r>
              <m:rPr>
                <m:sty m:val="p"/>
              </m:rPr>
              <w:rPr>
                <w:rFonts w:ascii="Cambria Math" w:hAnsi="Cambria Math" w:cs="Arial"/>
              </w:rPr>
              <m:t>6</m:t>
            </m:r>
          </m:den>
        </m:f>
        <m:r>
          <w:rPr>
            <w:rFonts w:ascii="Cambria Math" w:hAnsi="Cambria Math" w:cs="Arial"/>
          </w:rPr>
          <m:t xml:space="preserve">  </m:t>
        </m:r>
      </m:oMath>
      <w:r w:rsidRPr="00756E6C">
        <w:rPr>
          <w:rFonts w:ascii="Arial" w:eastAsiaTheme="minorEastAsia" w:hAnsi="Arial" w:cs="Arial"/>
        </w:rPr>
        <w:t xml:space="preserve">x </w:t>
      </w:r>
      <w:r w:rsidRPr="00756E6C">
        <w:rPr>
          <w:rFonts w:ascii="Arial" w:hAnsi="Arial" w:cs="Arial"/>
        </w:rPr>
        <w:t xml:space="preserve">+  </w:t>
      </w:r>
      <m:oMath>
        <m:f>
          <m:fPr>
            <m:ctrlPr>
              <w:rPr>
                <w:rFonts w:ascii="Cambria Math" w:hAnsi="Cambria Math" w:cs="Arial"/>
                <w:iCs/>
              </w:rPr>
            </m:ctrlPr>
          </m:fPr>
          <m:num>
            <m:r>
              <m:rPr>
                <m:sty m:val="p"/>
              </m:rPr>
              <w:rPr>
                <w:rFonts w:ascii="Cambria Math" w:hAnsi="Cambria Math" w:cs="Arial"/>
              </w:rPr>
              <m:t>1</m:t>
            </m:r>
          </m:num>
          <m:den>
            <m:r>
              <m:rPr>
                <m:sty m:val="p"/>
              </m:rPr>
              <w:rPr>
                <w:rFonts w:ascii="Cambria Math" w:hAnsi="Cambria Math" w:cs="Arial"/>
              </w:rPr>
              <m:t>6</m:t>
            </m:r>
          </m:den>
        </m:f>
        <m:r>
          <w:rPr>
            <w:rFonts w:ascii="Cambria Math" w:hAnsi="Cambria Math" w:cs="Arial"/>
          </w:rPr>
          <m:t xml:space="preserve">  </m:t>
        </m:r>
      </m:oMath>
      <w:r w:rsidRPr="00756E6C">
        <w:rPr>
          <w:rFonts w:ascii="Arial" w:hAnsi="Arial" w:cs="Arial"/>
        </w:rPr>
        <w:t>= 0</w:t>
      </w:r>
    </w:p>
    <w:p w14:paraId="2B5D2D58" w14:textId="77777777" w:rsidR="00957A91" w:rsidRPr="00756E6C" w:rsidRDefault="00957A91" w:rsidP="00957A91">
      <w:pPr>
        <w:rPr>
          <w:rFonts w:ascii="Arial" w:hAnsi="Arial" w:cs="Arial"/>
        </w:rPr>
      </w:pPr>
    </w:p>
    <w:p w14:paraId="30A165F5" w14:textId="77777777" w:rsidR="00957A91" w:rsidRPr="00756E6C" w:rsidRDefault="00957A91" w:rsidP="00957A91">
      <w:pPr>
        <w:rPr>
          <w:rFonts w:ascii="Arial" w:hAnsi="Arial" w:cs="Arial"/>
        </w:rPr>
      </w:pPr>
    </w:p>
    <w:p w14:paraId="3AD12B71" w14:textId="77777777" w:rsidR="00957A91" w:rsidRPr="00756E6C" w:rsidRDefault="00957A91" w:rsidP="00957A91">
      <w:pPr>
        <w:rPr>
          <w:rFonts w:ascii="Arial" w:hAnsi="Arial" w:cs="Arial"/>
        </w:rPr>
      </w:pPr>
    </w:p>
    <w:p w14:paraId="057C53D0" w14:textId="77777777" w:rsidR="00957A91" w:rsidRPr="00756E6C" w:rsidRDefault="00957A91" w:rsidP="00957A91">
      <w:pPr>
        <w:rPr>
          <w:rFonts w:ascii="Arial" w:hAnsi="Arial" w:cs="Arial"/>
        </w:rPr>
      </w:pPr>
    </w:p>
    <w:p w14:paraId="0DA80A2A" w14:textId="77777777" w:rsidR="00957A91" w:rsidRPr="00756E6C" w:rsidRDefault="00957A91" w:rsidP="00957A91">
      <w:pPr>
        <w:rPr>
          <w:rFonts w:ascii="Arial" w:hAnsi="Arial" w:cs="Arial"/>
        </w:rPr>
      </w:pPr>
    </w:p>
    <w:p w14:paraId="029A9832" w14:textId="77777777" w:rsidR="00957A91" w:rsidRPr="00756E6C" w:rsidRDefault="00957A91" w:rsidP="00957A91">
      <w:pPr>
        <w:rPr>
          <w:rFonts w:ascii="Arial" w:hAnsi="Arial" w:cs="Arial"/>
        </w:rPr>
      </w:pPr>
    </w:p>
    <w:p w14:paraId="7FCD6CB5" w14:textId="5D526FC7" w:rsidR="00957A91" w:rsidRDefault="00957A91" w:rsidP="00957A91">
      <w:pPr>
        <w:rPr>
          <w:rFonts w:ascii="Arial" w:hAnsi="Arial" w:cs="Arial"/>
        </w:rPr>
      </w:pPr>
    </w:p>
    <w:p w14:paraId="3E96FCF6" w14:textId="77777777" w:rsidR="00756E6C" w:rsidRPr="00756E6C" w:rsidRDefault="00756E6C" w:rsidP="00957A91">
      <w:pPr>
        <w:rPr>
          <w:rFonts w:ascii="Arial" w:hAnsi="Arial" w:cs="Arial"/>
        </w:rPr>
      </w:pPr>
    </w:p>
    <w:p w14:paraId="03BD9F2A" w14:textId="77777777" w:rsidR="00957A91" w:rsidRPr="00566B32" w:rsidRDefault="00957A91" w:rsidP="00957A91">
      <w:pPr>
        <w:rPr>
          <w:rFonts w:ascii="Arial" w:hAnsi="Arial" w:cs="Arial"/>
          <w:sz w:val="24"/>
          <w:szCs w:val="24"/>
        </w:rPr>
      </w:pPr>
    </w:p>
    <w:p w14:paraId="59C960F6" w14:textId="6BDD7451" w:rsidR="00957A91" w:rsidRDefault="00957A91" w:rsidP="00D86167">
      <w:pPr>
        <w:spacing w:line="480" w:lineRule="auto"/>
        <w:jc w:val="both"/>
        <w:rPr>
          <w:rFonts w:ascii="Arial" w:hAnsi="Arial" w:cs="Arial"/>
          <w:color w:val="000000" w:themeColor="text1"/>
          <w:sz w:val="24"/>
          <w:szCs w:val="24"/>
        </w:rPr>
      </w:pPr>
    </w:p>
    <w:p w14:paraId="745511CB" w14:textId="723E0F72" w:rsidR="00020EEF" w:rsidRPr="00A90710" w:rsidRDefault="00A90710" w:rsidP="00A90710">
      <w:pPr>
        <w:spacing w:line="480" w:lineRule="auto"/>
        <w:ind w:firstLine="708"/>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61696" behindDoc="0" locked="0" layoutInCell="1" allowOverlap="1" wp14:anchorId="23767819" wp14:editId="0FFBD928">
                <wp:simplePos x="0" y="0"/>
                <wp:positionH relativeFrom="margin">
                  <wp:posOffset>335915</wp:posOffset>
                </wp:positionH>
                <wp:positionV relativeFrom="paragraph">
                  <wp:posOffset>340624</wp:posOffset>
                </wp:positionV>
                <wp:extent cx="5457825" cy="247650"/>
                <wp:effectExtent l="0" t="0" r="28575" b="19050"/>
                <wp:wrapNone/>
                <wp:docPr id="1152" name="Retângulo: Cantos Arredondados 1152"/>
                <wp:cNvGraphicFramePr/>
                <a:graphic xmlns:a="http://schemas.openxmlformats.org/drawingml/2006/main">
                  <a:graphicData uri="http://schemas.microsoft.com/office/word/2010/wordprocessingShape">
                    <wps:wsp>
                      <wps:cNvSpPr/>
                      <wps:spPr>
                        <a:xfrm>
                          <a:off x="0" y="0"/>
                          <a:ext cx="5457825" cy="2476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FFC8123" id="Retângulo: Cantos Arredondados 1152" o:spid="_x0000_s1026" style="position:absolute;margin-left:26.45pt;margin-top:26.8pt;width:429.75pt;height:19.5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59648" behindDoc="0" locked="0" layoutInCell="0" allowOverlap="1" wp14:anchorId="5CE766E4" wp14:editId="40B398DA">
                <wp:simplePos x="0" y="0"/>
                <wp:positionH relativeFrom="margin">
                  <wp:align>center</wp:align>
                </wp:positionH>
                <wp:positionV relativeFrom="margin">
                  <wp:align>top</wp:align>
                </wp:positionV>
                <wp:extent cx="323215" cy="5715000"/>
                <wp:effectExtent l="0" t="0" r="0" b="0"/>
                <wp:wrapSquare wrapText="bothSides"/>
                <wp:docPr id="115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D9447CA" w14:textId="45C3365F" w:rsidR="00A90710" w:rsidRPr="00792719" w:rsidRDefault="00A90710" w:rsidP="00A9071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CE766E4" id="_x0000_s1212" style="position:absolute;left:0;text-align:left;margin-left:0;margin-top:0;width:25.45pt;height:450pt;rotation:90;z-index:25205964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A5c+e0HAgAA4gMA&#10;AA4AAAAAAAAAAAAAAAAALgIAAGRycy9lMm9Eb2MueG1sUEsBAi0AFAAGAAgAAAAhAEaSJS7gAAAA&#10;DAEAAA8AAAAAAAAAAAAAAAAAYQQAAGRycy9kb3ducmV2LnhtbFBLBQYAAAAABAAEAPMAAABuBQAA&#10;AAA=&#10;" o:allowincell="f" fillcolor="#65d7ff" stroked="f">
                <v:textbox inset="0,0,0,0">
                  <w:txbxContent>
                    <w:p w14:paraId="2D9447CA" w14:textId="45C3365F" w:rsidR="00A90710" w:rsidRPr="00792719" w:rsidRDefault="00A90710" w:rsidP="00A9071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7</w:t>
                      </w:r>
                    </w:p>
                  </w:txbxContent>
                </v:textbox>
                <w10:wrap type="square" anchorx="margin" anchory="margin"/>
              </v:roundrect>
            </w:pict>
          </mc:Fallback>
        </mc:AlternateContent>
      </w:r>
      <w:r w:rsidR="00020EEF" w:rsidRPr="00D50040">
        <w:rPr>
          <w:rFonts w:ascii="Arial" w:hAnsi="Arial" w:cs="Arial"/>
          <w:b/>
          <w:bCs/>
          <w:color w:val="000000" w:themeColor="text1"/>
          <w:sz w:val="24"/>
          <w:szCs w:val="24"/>
        </w:rPr>
        <w:t>Habilidade</w:t>
      </w:r>
      <w:r w:rsidR="00020EEF">
        <w:rPr>
          <w:rFonts w:ascii="Arial" w:hAnsi="Arial" w:cs="Arial"/>
          <w:b/>
          <w:bCs/>
          <w:color w:val="000000" w:themeColor="text1"/>
          <w:sz w:val="24"/>
          <w:szCs w:val="24"/>
        </w:rPr>
        <w:t>:</w:t>
      </w:r>
      <w:r w:rsidR="00020EEF" w:rsidRPr="008B655B">
        <w:rPr>
          <w:rFonts w:ascii="Arial" w:hAnsi="Arial" w:cs="Arial"/>
        </w:rPr>
        <w:t xml:space="preserve"> </w:t>
      </w:r>
      <w:r w:rsidR="00020EEF" w:rsidRPr="00C73DA5">
        <w:rPr>
          <w:rFonts w:ascii="Arial" w:hAnsi="Arial" w:cs="Arial"/>
          <w:sz w:val="24"/>
          <w:szCs w:val="24"/>
        </w:rPr>
        <w:t>9</w:t>
      </w:r>
      <w:r w:rsidR="00020EEF">
        <w:rPr>
          <w:rFonts w:ascii="Arial" w:hAnsi="Arial" w:cs="Arial"/>
          <w:sz w:val="24"/>
          <w:szCs w:val="24"/>
        </w:rPr>
        <w:t>A1</w:t>
      </w:r>
      <w:r w:rsidR="00020EEF" w:rsidRPr="00C73DA5">
        <w:rPr>
          <w:rFonts w:ascii="Arial" w:hAnsi="Arial" w:cs="Arial"/>
          <w:sz w:val="24"/>
          <w:szCs w:val="24"/>
        </w:rPr>
        <w:t>.</w:t>
      </w:r>
      <w:r w:rsidR="00020EEF">
        <w:rPr>
          <w:rFonts w:ascii="Arial" w:hAnsi="Arial" w:cs="Arial"/>
          <w:sz w:val="24"/>
          <w:szCs w:val="24"/>
        </w:rPr>
        <w:t>7</w:t>
      </w:r>
      <w:r w:rsidR="00020EEF" w:rsidRPr="00C73DA5">
        <w:rPr>
          <w:rFonts w:ascii="Arial" w:hAnsi="Arial" w:cs="Arial"/>
          <w:sz w:val="24"/>
          <w:szCs w:val="24"/>
        </w:rPr>
        <w:t xml:space="preserve"> </w:t>
      </w:r>
      <w:r w:rsidR="00020EEF">
        <w:rPr>
          <w:rFonts w:ascii="Arial" w:hAnsi="Arial" w:cs="Arial"/>
          <w:sz w:val="24"/>
          <w:szCs w:val="24"/>
        </w:rPr>
        <w:t xml:space="preserve">– </w:t>
      </w:r>
      <w:r w:rsidR="00020EEF">
        <w:rPr>
          <w:rFonts w:ascii="Arial" w:hAnsi="Arial" w:cs="Arial"/>
        </w:rPr>
        <w:t>Resolver</w:t>
      </w:r>
      <w:r w:rsidR="00020EEF" w:rsidRPr="005712E7">
        <w:rPr>
          <w:rFonts w:ascii="Arial" w:hAnsi="Arial" w:cs="Arial"/>
        </w:rPr>
        <w:t xml:space="preserve"> uma equação polinomial de 2º</w:t>
      </w:r>
      <w:r w:rsidR="00020EEF">
        <w:rPr>
          <w:rFonts w:ascii="Arial" w:hAnsi="Arial" w:cs="Arial"/>
        </w:rPr>
        <w:t xml:space="preserve"> </w:t>
      </w:r>
      <w:r w:rsidR="00020EEF" w:rsidRPr="005712E7">
        <w:rPr>
          <w:rFonts w:ascii="Arial" w:hAnsi="Arial" w:cs="Arial"/>
        </w:rPr>
        <w:t>grau</w:t>
      </w:r>
      <w:r w:rsidR="00020EEF">
        <w:rPr>
          <w:rFonts w:ascii="Arial" w:hAnsi="Arial" w:cs="Arial"/>
        </w:rPr>
        <w:t>.</w:t>
      </w:r>
    </w:p>
    <w:p w14:paraId="7E9896B2" w14:textId="5B730DAC" w:rsidR="00020EEF" w:rsidRDefault="00020EEF" w:rsidP="00020EEF">
      <w:pPr>
        <w:rPr>
          <w:rFonts w:ascii="Arial" w:hAnsi="Arial" w:cs="Arial"/>
        </w:rPr>
      </w:pPr>
    </w:p>
    <w:p w14:paraId="205872CA" w14:textId="77777777" w:rsidR="00A90710" w:rsidRDefault="00A90710" w:rsidP="00020EEF">
      <w:pPr>
        <w:rPr>
          <w:rFonts w:ascii="Arial" w:hAnsi="Arial" w:cs="Arial"/>
          <w:sz w:val="24"/>
          <w:szCs w:val="24"/>
        </w:rPr>
        <w:sectPr w:rsidR="00A90710" w:rsidSect="00FB3BB8">
          <w:type w:val="continuous"/>
          <w:pgSz w:w="11906" w:h="16838" w:code="9"/>
          <w:pgMar w:top="1701" w:right="851" w:bottom="851" w:left="1418" w:header="709" w:footer="261" w:gutter="0"/>
          <w:cols w:sep="1" w:space="454"/>
          <w:docGrid w:linePitch="360"/>
        </w:sectPr>
      </w:pPr>
    </w:p>
    <w:p w14:paraId="549F81E4" w14:textId="7F659E4C" w:rsidR="00020EEF" w:rsidRPr="00132A08" w:rsidRDefault="00020EEF" w:rsidP="00DB51ED">
      <w:pPr>
        <w:ind w:left="426" w:hanging="426"/>
        <w:jc w:val="both"/>
        <w:rPr>
          <w:rFonts w:ascii="Arial" w:hAnsi="Arial" w:cs="Arial"/>
        </w:rPr>
      </w:pPr>
      <w:r w:rsidRPr="00132A08">
        <w:rPr>
          <w:rFonts w:ascii="Arial" w:hAnsi="Arial" w:cs="Arial"/>
        </w:rPr>
        <w:t xml:space="preserve">01) (9A1.7) As raízes que satisfazem a equação </w:t>
      </w:r>
      <w:r w:rsidRPr="00132A08">
        <w:rPr>
          <w:rFonts w:ascii="Arial" w:hAnsi="Arial" w:cs="Arial"/>
          <w:b/>
          <w:bCs/>
        </w:rPr>
        <w:t>x</w:t>
      </w:r>
      <w:r w:rsidRPr="00132A08">
        <w:rPr>
          <w:rFonts w:ascii="Arial" w:hAnsi="Arial" w:cs="Arial"/>
          <w:b/>
          <w:bCs/>
          <w:vertAlign w:val="superscript"/>
        </w:rPr>
        <w:t>2</w:t>
      </w:r>
      <w:r w:rsidRPr="00132A08">
        <w:rPr>
          <w:rFonts w:ascii="Arial" w:hAnsi="Arial" w:cs="Arial"/>
          <w:b/>
          <w:bCs/>
        </w:rPr>
        <w:t xml:space="preserve"> – 64 = 0</w:t>
      </w:r>
      <w:r w:rsidRPr="00132A08">
        <w:rPr>
          <w:rFonts w:ascii="Arial" w:hAnsi="Arial" w:cs="Arial"/>
        </w:rPr>
        <w:t xml:space="preserve"> é</w:t>
      </w:r>
    </w:p>
    <w:p w14:paraId="0646F407" w14:textId="77777777" w:rsidR="00020EEF" w:rsidRPr="00132A08" w:rsidRDefault="00020EEF">
      <w:pPr>
        <w:pStyle w:val="PargrafodaLista"/>
        <w:numPr>
          <w:ilvl w:val="0"/>
          <w:numId w:val="478"/>
        </w:numPr>
        <w:spacing w:line="480" w:lineRule="auto"/>
        <w:jc w:val="both"/>
        <w:rPr>
          <w:rFonts w:ascii="Arial" w:hAnsi="Arial" w:cs="Arial"/>
          <w:color w:val="000000" w:themeColor="text1"/>
        </w:rPr>
      </w:pPr>
      <w:r w:rsidRPr="00132A08">
        <w:rPr>
          <w:rFonts w:ascii="Arial" w:hAnsi="Arial" w:cs="Arial"/>
          <w:color w:val="000000" w:themeColor="text1"/>
        </w:rPr>
        <w:t xml:space="preserve">4 e – 4 </w:t>
      </w:r>
    </w:p>
    <w:p w14:paraId="6B0C6F1B" w14:textId="32F296E0" w:rsidR="00020EEF" w:rsidRPr="00132A08" w:rsidRDefault="00020EEF">
      <w:pPr>
        <w:pStyle w:val="PargrafodaLista"/>
        <w:numPr>
          <w:ilvl w:val="0"/>
          <w:numId w:val="478"/>
        </w:numPr>
        <w:spacing w:line="480" w:lineRule="auto"/>
        <w:jc w:val="both"/>
        <w:rPr>
          <w:rFonts w:ascii="Arial" w:hAnsi="Arial" w:cs="Arial"/>
          <w:color w:val="000000" w:themeColor="text1"/>
        </w:rPr>
      </w:pPr>
      <w:r w:rsidRPr="00132A08">
        <w:rPr>
          <w:rFonts w:ascii="Arial" w:hAnsi="Arial" w:cs="Arial"/>
          <w:color w:val="000000" w:themeColor="text1"/>
        </w:rPr>
        <w:t xml:space="preserve">6 e – 6 </w:t>
      </w:r>
    </w:p>
    <w:p w14:paraId="570F5259" w14:textId="11A7ED0F" w:rsidR="00020EEF" w:rsidRPr="00132A08" w:rsidRDefault="00020EEF">
      <w:pPr>
        <w:pStyle w:val="PargrafodaLista"/>
        <w:numPr>
          <w:ilvl w:val="0"/>
          <w:numId w:val="478"/>
        </w:numPr>
        <w:spacing w:line="480" w:lineRule="auto"/>
        <w:jc w:val="both"/>
        <w:rPr>
          <w:rFonts w:ascii="Arial" w:hAnsi="Arial" w:cs="Arial"/>
          <w:color w:val="000000" w:themeColor="text1"/>
        </w:rPr>
      </w:pPr>
      <w:r w:rsidRPr="00132A08">
        <w:rPr>
          <w:rFonts w:ascii="Arial" w:hAnsi="Arial" w:cs="Arial"/>
          <w:color w:val="000000" w:themeColor="text1"/>
        </w:rPr>
        <w:t xml:space="preserve">8 e – 8 </w:t>
      </w:r>
    </w:p>
    <w:p w14:paraId="01D6FDC6" w14:textId="67E06E3A" w:rsidR="00020EEF" w:rsidRPr="00132A08" w:rsidRDefault="00020EEF">
      <w:pPr>
        <w:pStyle w:val="PargrafodaLista"/>
        <w:numPr>
          <w:ilvl w:val="0"/>
          <w:numId w:val="478"/>
        </w:numPr>
        <w:spacing w:line="240" w:lineRule="auto"/>
        <w:jc w:val="both"/>
        <w:rPr>
          <w:rFonts w:ascii="Arial" w:hAnsi="Arial" w:cs="Arial"/>
          <w:color w:val="000000" w:themeColor="text1"/>
        </w:rPr>
      </w:pPr>
      <w:r w:rsidRPr="00132A08">
        <w:rPr>
          <w:rFonts w:ascii="Arial" w:hAnsi="Arial" w:cs="Arial"/>
          <w:color w:val="000000" w:themeColor="text1"/>
        </w:rPr>
        <w:t xml:space="preserve">32 e – 32  </w:t>
      </w:r>
    </w:p>
    <w:p w14:paraId="2E59502D" w14:textId="541B867B" w:rsidR="00020EEF" w:rsidRPr="00132A08" w:rsidRDefault="00020EEF" w:rsidP="00DB51ED">
      <w:pPr>
        <w:spacing w:line="240" w:lineRule="auto"/>
        <w:ind w:left="426" w:hanging="426"/>
        <w:jc w:val="both"/>
        <w:rPr>
          <w:rFonts w:ascii="Arial" w:hAnsi="Arial" w:cs="Arial"/>
        </w:rPr>
      </w:pPr>
      <w:r w:rsidRPr="00132A08">
        <w:rPr>
          <w:rFonts w:ascii="Arial" w:hAnsi="Arial" w:cs="Arial"/>
          <w:color w:val="000000" w:themeColor="text1"/>
        </w:rPr>
        <w:t xml:space="preserve">02) (9A1.7) </w:t>
      </w:r>
      <w:r w:rsidRPr="00132A08">
        <w:rPr>
          <w:rFonts w:ascii="Arial" w:hAnsi="Arial" w:cs="Arial"/>
        </w:rPr>
        <w:t xml:space="preserve">As raízes que satisfazem a equação </w:t>
      </w:r>
      <w:r w:rsidRPr="00132A08">
        <w:rPr>
          <w:rFonts w:ascii="Arial" w:hAnsi="Arial" w:cs="Arial"/>
          <w:b/>
          <w:bCs/>
        </w:rPr>
        <w:t>2x</w:t>
      </w:r>
      <w:r w:rsidRPr="00132A08">
        <w:rPr>
          <w:rFonts w:ascii="Arial" w:hAnsi="Arial" w:cs="Arial"/>
          <w:b/>
          <w:bCs/>
          <w:vertAlign w:val="superscript"/>
        </w:rPr>
        <w:t>2</w:t>
      </w:r>
      <w:r w:rsidRPr="00132A08">
        <w:rPr>
          <w:rFonts w:ascii="Arial" w:hAnsi="Arial" w:cs="Arial"/>
          <w:b/>
          <w:bCs/>
        </w:rPr>
        <w:t xml:space="preserve"> – 50 = 0</w:t>
      </w:r>
      <w:r w:rsidRPr="00132A08">
        <w:rPr>
          <w:rFonts w:ascii="Arial" w:hAnsi="Arial" w:cs="Arial"/>
        </w:rPr>
        <w:t xml:space="preserve"> é</w:t>
      </w:r>
    </w:p>
    <w:p w14:paraId="33659F32" w14:textId="77777777" w:rsidR="00020EEF" w:rsidRPr="00132A08" w:rsidRDefault="00020EEF">
      <w:pPr>
        <w:pStyle w:val="PargrafodaLista"/>
        <w:numPr>
          <w:ilvl w:val="0"/>
          <w:numId w:val="314"/>
        </w:numPr>
        <w:spacing w:line="480" w:lineRule="auto"/>
        <w:jc w:val="both"/>
        <w:rPr>
          <w:rFonts w:ascii="Arial" w:hAnsi="Arial" w:cs="Arial"/>
          <w:color w:val="000000" w:themeColor="text1"/>
        </w:rPr>
      </w:pPr>
      <w:r w:rsidRPr="00132A08">
        <w:rPr>
          <w:rFonts w:ascii="Arial" w:hAnsi="Arial" w:cs="Arial"/>
          <w:color w:val="000000" w:themeColor="text1"/>
        </w:rPr>
        <w:t xml:space="preserve">2 e – 2 </w:t>
      </w:r>
    </w:p>
    <w:p w14:paraId="5C991AA1" w14:textId="77777777" w:rsidR="00020EEF" w:rsidRPr="00132A08" w:rsidRDefault="00020EEF">
      <w:pPr>
        <w:pStyle w:val="PargrafodaLista"/>
        <w:numPr>
          <w:ilvl w:val="0"/>
          <w:numId w:val="314"/>
        </w:numPr>
        <w:spacing w:line="480" w:lineRule="auto"/>
        <w:jc w:val="both"/>
        <w:rPr>
          <w:rFonts w:ascii="Arial" w:hAnsi="Arial" w:cs="Arial"/>
          <w:color w:val="000000" w:themeColor="text1"/>
        </w:rPr>
      </w:pPr>
      <w:r w:rsidRPr="00132A08">
        <w:rPr>
          <w:rFonts w:ascii="Arial" w:hAnsi="Arial" w:cs="Arial"/>
          <w:color w:val="000000" w:themeColor="text1"/>
        </w:rPr>
        <w:t xml:space="preserve">5 e – 5 </w:t>
      </w:r>
    </w:p>
    <w:p w14:paraId="789F67AE" w14:textId="77777777" w:rsidR="00020EEF" w:rsidRPr="00132A08" w:rsidRDefault="00020EEF">
      <w:pPr>
        <w:pStyle w:val="PargrafodaLista"/>
        <w:numPr>
          <w:ilvl w:val="0"/>
          <w:numId w:val="314"/>
        </w:numPr>
        <w:spacing w:line="480" w:lineRule="auto"/>
        <w:jc w:val="both"/>
        <w:rPr>
          <w:rFonts w:ascii="Arial" w:hAnsi="Arial" w:cs="Arial"/>
          <w:color w:val="000000" w:themeColor="text1"/>
        </w:rPr>
      </w:pPr>
      <w:r w:rsidRPr="00132A08">
        <w:rPr>
          <w:rFonts w:ascii="Arial" w:hAnsi="Arial" w:cs="Arial"/>
          <w:color w:val="000000" w:themeColor="text1"/>
        </w:rPr>
        <w:t xml:space="preserve">25 e – 25  </w:t>
      </w:r>
    </w:p>
    <w:p w14:paraId="16596C35" w14:textId="79975D89" w:rsidR="00020EEF" w:rsidRPr="00132A08" w:rsidRDefault="00020EEF">
      <w:pPr>
        <w:pStyle w:val="PargrafodaLista"/>
        <w:numPr>
          <w:ilvl w:val="0"/>
          <w:numId w:val="314"/>
        </w:numPr>
        <w:spacing w:line="240" w:lineRule="auto"/>
        <w:jc w:val="both"/>
        <w:rPr>
          <w:rFonts w:ascii="Arial" w:hAnsi="Arial" w:cs="Arial"/>
          <w:color w:val="000000" w:themeColor="text1"/>
        </w:rPr>
      </w:pPr>
      <w:r w:rsidRPr="00132A08">
        <w:rPr>
          <w:rFonts w:ascii="Arial" w:hAnsi="Arial" w:cs="Arial"/>
          <w:color w:val="000000" w:themeColor="text1"/>
        </w:rPr>
        <w:t xml:space="preserve">50 e – 50 </w:t>
      </w:r>
    </w:p>
    <w:p w14:paraId="2AAC8CAC" w14:textId="3B607A58" w:rsidR="00020EEF" w:rsidRPr="00132A08" w:rsidRDefault="00020EEF" w:rsidP="00DB51ED">
      <w:pPr>
        <w:spacing w:line="240" w:lineRule="auto"/>
        <w:ind w:left="426" w:hanging="426"/>
        <w:jc w:val="both"/>
        <w:rPr>
          <w:rFonts w:ascii="Arial" w:hAnsi="Arial" w:cs="Arial"/>
        </w:rPr>
      </w:pPr>
      <w:r w:rsidRPr="00132A08">
        <w:rPr>
          <w:rFonts w:ascii="Arial" w:hAnsi="Arial" w:cs="Arial"/>
          <w:color w:val="000000" w:themeColor="text1"/>
        </w:rPr>
        <w:t xml:space="preserve">03) (9A1.7) </w:t>
      </w:r>
      <w:r w:rsidRPr="00132A08">
        <w:rPr>
          <w:rFonts w:ascii="Arial" w:hAnsi="Arial" w:cs="Arial"/>
        </w:rPr>
        <w:t xml:space="preserve"> Quais as raízes que satisfazem a equação </w:t>
      </w:r>
      <w:r w:rsidRPr="00132A08">
        <w:rPr>
          <w:rFonts w:ascii="Arial" w:hAnsi="Arial" w:cs="Arial"/>
          <w:b/>
          <w:bCs/>
        </w:rPr>
        <w:t>x</w:t>
      </w:r>
      <w:r w:rsidRPr="00132A08">
        <w:rPr>
          <w:rFonts w:ascii="Arial" w:hAnsi="Arial" w:cs="Arial"/>
          <w:b/>
          <w:bCs/>
          <w:vertAlign w:val="superscript"/>
        </w:rPr>
        <w:t>2</w:t>
      </w:r>
      <w:r w:rsidRPr="00132A08">
        <w:rPr>
          <w:rFonts w:ascii="Arial" w:hAnsi="Arial" w:cs="Arial"/>
          <w:b/>
          <w:bCs/>
        </w:rPr>
        <w:t xml:space="preserve"> + 7x = 0</w:t>
      </w:r>
      <w:r w:rsidRPr="00132A08">
        <w:rPr>
          <w:rFonts w:ascii="Arial" w:hAnsi="Arial" w:cs="Arial"/>
        </w:rPr>
        <w:t xml:space="preserve"> ?</w:t>
      </w:r>
    </w:p>
    <w:p w14:paraId="389D628D" w14:textId="77777777" w:rsidR="00020EEF" w:rsidRPr="00132A08" w:rsidRDefault="00020EEF">
      <w:pPr>
        <w:pStyle w:val="PargrafodaLista"/>
        <w:numPr>
          <w:ilvl w:val="0"/>
          <w:numId w:val="315"/>
        </w:numPr>
        <w:spacing w:line="480" w:lineRule="auto"/>
        <w:jc w:val="both"/>
        <w:rPr>
          <w:rFonts w:ascii="Arial" w:hAnsi="Arial" w:cs="Arial"/>
          <w:color w:val="000000" w:themeColor="text1"/>
        </w:rPr>
      </w:pPr>
      <w:r w:rsidRPr="00132A08">
        <w:rPr>
          <w:rFonts w:ascii="Arial" w:hAnsi="Arial" w:cs="Arial"/>
          <w:color w:val="000000" w:themeColor="text1"/>
        </w:rPr>
        <w:t>0 e 7</w:t>
      </w:r>
    </w:p>
    <w:p w14:paraId="08DA7A51" w14:textId="77777777" w:rsidR="00020EEF" w:rsidRPr="00132A08" w:rsidRDefault="00020EEF">
      <w:pPr>
        <w:pStyle w:val="PargrafodaLista"/>
        <w:numPr>
          <w:ilvl w:val="0"/>
          <w:numId w:val="315"/>
        </w:numPr>
        <w:spacing w:line="480" w:lineRule="auto"/>
        <w:jc w:val="both"/>
        <w:rPr>
          <w:rFonts w:ascii="Arial" w:hAnsi="Arial" w:cs="Arial"/>
          <w:color w:val="000000" w:themeColor="text1"/>
        </w:rPr>
      </w:pPr>
      <w:r w:rsidRPr="00132A08">
        <w:rPr>
          <w:rFonts w:ascii="Arial" w:hAnsi="Arial" w:cs="Arial"/>
          <w:color w:val="000000" w:themeColor="text1"/>
        </w:rPr>
        <w:t xml:space="preserve">0 e – 7 </w:t>
      </w:r>
    </w:p>
    <w:p w14:paraId="409326A7" w14:textId="77777777" w:rsidR="00020EEF" w:rsidRPr="00132A08" w:rsidRDefault="00020EEF">
      <w:pPr>
        <w:pStyle w:val="PargrafodaLista"/>
        <w:numPr>
          <w:ilvl w:val="0"/>
          <w:numId w:val="315"/>
        </w:numPr>
        <w:spacing w:line="480" w:lineRule="auto"/>
        <w:jc w:val="both"/>
        <w:rPr>
          <w:rFonts w:ascii="Arial" w:hAnsi="Arial" w:cs="Arial"/>
          <w:color w:val="000000" w:themeColor="text1"/>
        </w:rPr>
      </w:pPr>
      <w:r w:rsidRPr="00132A08">
        <w:rPr>
          <w:rFonts w:ascii="Arial" w:hAnsi="Arial" w:cs="Arial"/>
          <w:color w:val="000000" w:themeColor="text1"/>
        </w:rPr>
        <w:t xml:space="preserve">1 e 7 </w:t>
      </w:r>
    </w:p>
    <w:p w14:paraId="683EBB78" w14:textId="0798587D" w:rsidR="00020EEF" w:rsidRPr="00132A08" w:rsidRDefault="00020EEF">
      <w:pPr>
        <w:pStyle w:val="PargrafodaLista"/>
        <w:numPr>
          <w:ilvl w:val="0"/>
          <w:numId w:val="315"/>
        </w:numPr>
        <w:spacing w:line="240" w:lineRule="auto"/>
        <w:jc w:val="both"/>
        <w:rPr>
          <w:rFonts w:ascii="Arial" w:hAnsi="Arial" w:cs="Arial"/>
          <w:color w:val="000000" w:themeColor="text1"/>
        </w:rPr>
      </w:pPr>
      <w:r w:rsidRPr="00132A08">
        <w:rPr>
          <w:rFonts w:ascii="Arial" w:hAnsi="Arial" w:cs="Arial"/>
          <w:color w:val="000000" w:themeColor="text1"/>
        </w:rPr>
        <w:t xml:space="preserve">1 e – 7 </w:t>
      </w:r>
    </w:p>
    <w:p w14:paraId="38751A08" w14:textId="7588F47C" w:rsidR="00020EEF" w:rsidRPr="00132A08" w:rsidRDefault="00020EEF" w:rsidP="00DB51ED">
      <w:pPr>
        <w:spacing w:line="240" w:lineRule="auto"/>
        <w:ind w:left="426" w:hanging="426"/>
        <w:jc w:val="both"/>
        <w:rPr>
          <w:rFonts w:ascii="Arial" w:hAnsi="Arial" w:cs="Arial"/>
        </w:rPr>
      </w:pPr>
      <w:r w:rsidRPr="00132A08">
        <w:rPr>
          <w:rFonts w:ascii="Arial" w:hAnsi="Arial" w:cs="Arial"/>
          <w:color w:val="000000" w:themeColor="text1"/>
        </w:rPr>
        <w:t>04) (9A1.7) Quais a</w:t>
      </w:r>
      <w:r w:rsidRPr="00132A08">
        <w:rPr>
          <w:rFonts w:ascii="Arial" w:hAnsi="Arial" w:cs="Arial"/>
        </w:rPr>
        <w:t xml:space="preserve">s raízes que satisfazem a equação </w:t>
      </w:r>
      <w:r w:rsidRPr="00132A08">
        <w:rPr>
          <w:rFonts w:ascii="Arial" w:hAnsi="Arial" w:cs="Arial"/>
          <w:b/>
          <w:bCs/>
        </w:rPr>
        <w:t>4x</w:t>
      </w:r>
      <w:r w:rsidRPr="00132A08">
        <w:rPr>
          <w:rFonts w:ascii="Arial" w:hAnsi="Arial" w:cs="Arial"/>
          <w:b/>
          <w:bCs/>
          <w:vertAlign w:val="superscript"/>
        </w:rPr>
        <w:t>2</w:t>
      </w:r>
      <w:r w:rsidRPr="00132A08">
        <w:rPr>
          <w:rFonts w:ascii="Arial" w:hAnsi="Arial" w:cs="Arial"/>
          <w:b/>
          <w:bCs/>
        </w:rPr>
        <w:t xml:space="preserve"> – 8x = 0</w:t>
      </w:r>
      <w:r w:rsidRPr="00132A08">
        <w:rPr>
          <w:rFonts w:ascii="Arial" w:hAnsi="Arial" w:cs="Arial"/>
        </w:rPr>
        <w:t xml:space="preserve"> ?</w:t>
      </w:r>
    </w:p>
    <w:p w14:paraId="7F746737" w14:textId="77777777" w:rsidR="00020EEF" w:rsidRPr="00132A08" w:rsidRDefault="00020EEF">
      <w:pPr>
        <w:pStyle w:val="PargrafodaLista"/>
        <w:numPr>
          <w:ilvl w:val="0"/>
          <w:numId w:val="316"/>
        </w:numPr>
        <w:spacing w:line="480" w:lineRule="auto"/>
        <w:jc w:val="both"/>
        <w:rPr>
          <w:rFonts w:ascii="Arial" w:hAnsi="Arial" w:cs="Arial"/>
          <w:color w:val="000000" w:themeColor="text1"/>
        </w:rPr>
      </w:pPr>
      <w:r w:rsidRPr="00132A08">
        <w:rPr>
          <w:rFonts w:ascii="Arial" w:hAnsi="Arial" w:cs="Arial"/>
          <w:color w:val="000000" w:themeColor="text1"/>
        </w:rPr>
        <w:t>0 e 2</w:t>
      </w:r>
    </w:p>
    <w:p w14:paraId="2FA89FAB" w14:textId="77777777" w:rsidR="00020EEF" w:rsidRPr="00132A08" w:rsidRDefault="00020EEF">
      <w:pPr>
        <w:pStyle w:val="PargrafodaLista"/>
        <w:numPr>
          <w:ilvl w:val="0"/>
          <w:numId w:val="316"/>
        </w:numPr>
        <w:spacing w:line="480" w:lineRule="auto"/>
        <w:jc w:val="both"/>
        <w:rPr>
          <w:rFonts w:ascii="Arial" w:hAnsi="Arial" w:cs="Arial"/>
          <w:color w:val="000000" w:themeColor="text1"/>
        </w:rPr>
      </w:pPr>
      <w:r w:rsidRPr="00132A08">
        <w:rPr>
          <w:rFonts w:ascii="Arial" w:hAnsi="Arial" w:cs="Arial"/>
          <w:color w:val="000000" w:themeColor="text1"/>
        </w:rPr>
        <w:t>0 e 8</w:t>
      </w:r>
    </w:p>
    <w:p w14:paraId="7302322B" w14:textId="77777777" w:rsidR="00020EEF" w:rsidRPr="00132A08" w:rsidRDefault="00020EEF">
      <w:pPr>
        <w:pStyle w:val="PargrafodaLista"/>
        <w:numPr>
          <w:ilvl w:val="0"/>
          <w:numId w:val="316"/>
        </w:numPr>
        <w:spacing w:line="480" w:lineRule="auto"/>
        <w:jc w:val="both"/>
        <w:rPr>
          <w:rFonts w:ascii="Arial" w:hAnsi="Arial" w:cs="Arial"/>
          <w:color w:val="000000" w:themeColor="text1"/>
        </w:rPr>
      </w:pPr>
      <w:r w:rsidRPr="00132A08">
        <w:rPr>
          <w:rFonts w:ascii="Arial" w:hAnsi="Arial" w:cs="Arial"/>
          <w:color w:val="000000" w:themeColor="text1"/>
        </w:rPr>
        <w:t>4 e 8</w:t>
      </w:r>
    </w:p>
    <w:p w14:paraId="364B8DAA" w14:textId="77777777" w:rsidR="00020EEF" w:rsidRPr="00132A08" w:rsidRDefault="00020EEF">
      <w:pPr>
        <w:pStyle w:val="PargrafodaLista"/>
        <w:numPr>
          <w:ilvl w:val="0"/>
          <w:numId w:val="316"/>
        </w:numPr>
        <w:spacing w:line="480" w:lineRule="auto"/>
        <w:jc w:val="both"/>
        <w:rPr>
          <w:rFonts w:ascii="Arial" w:hAnsi="Arial" w:cs="Arial"/>
          <w:color w:val="000000" w:themeColor="text1"/>
        </w:rPr>
      </w:pPr>
      <w:r w:rsidRPr="00132A08">
        <w:rPr>
          <w:rFonts w:ascii="Arial" w:hAnsi="Arial" w:cs="Arial"/>
          <w:color w:val="000000" w:themeColor="text1"/>
        </w:rPr>
        <w:t xml:space="preserve">4 e – 8 </w:t>
      </w:r>
    </w:p>
    <w:p w14:paraId="2A803733" w14:textId="77777777" w:rsidR="00132A08" w:rsidRDefault="00132A08" w:rsidP="00EA31A6">
      <w:pPr>
        <w:jc w:val="both"/>
        <w:rPr>
          <w:rFonts w:ascii="Arial" w:hAnsi="Arial" w:cs="Arial"/>
          <w:color w:val="000000" w:themeColor="text1"/>
        </w:rPr>
      </w:pPr>
    </w:p>
    <w:p w14:paraId="53F6540E" w14:textId="77777777" w:rsidR="00DB51ED" w:rsidRDefault="00DB51ED" w:rsidP="00DB51ED">
      <w:pPr>
        <w:ind w:left="426" w:hanging="426"/>
        <w:jc w:val="both"/>
        <w:rPr>
          <w:rFonts w:ascii="Arial" w:hAnsi="Arial" w:cs="Arial"/>
          <w:color w:val="000000" w:themeColor="text1"/>
        </w:rPr>
      </w:pPr>
    </w:p>
    <w:p w14:paraId="1DF2FCE2" w14:textId="77777777" w:rsidR="00DB51ED" w:rsidRDefault="00DB51ED" w:rsidP="00DB51ED">
      <w:pPr>
        <w:ind w:left="426" w:hanging="426"/>
        <w:jc w:val="both"/>
        <w:rPr>
          <w:rFonts w:ascii="Arial" w:hAnsi="Arial" w:cs="Arial"/>
          <w:color w:val="000000" w:themeColor="text1"/>
        </w:rPr>
      </w:pPr>
    </w:p>
    <w:p w14:paraId="40B33EF3" w14:textId="34565959" w:rsidR="00020EEF" w:rsidRPr="00132A08" w:rsidRDefault="00020EEF" w:rsidP="00DB51ED">
      <w:pPr>
        <w:ind w:left="426" w:hanging="426"/>
        <w:jc w:val="both"/>
        <w:rPr>
          <w:rFonts w:ascii="Arial" w:hAnsi="Arial" w:cs="Arial"/>
        </w:rPr>
      </w:pPr>
      <w:r w:rsidRPr="00132A08">
        <w:rPr>
          <w:rFonts w:ascii="Arial" w:hAnsi="Arial" w:cs="Arial"/>
          <w:color w:val="000000" w:themeColor="text1"/>
        </w:rPr>
        <w:t>05) (9A1.7)</w:t>
      </w:r>
      <w:r w:rsidRPr="00132A08">
        <w:rPr>
          <w:rFonts w:ascii="Arial" w:hAnsi="Arial" w:cs="Arial"/>
        </w:rPr>
        <w:t xml:space="preserve"> As raízes que satisfazem a equação </w:t>
      </w:r>
      <w:r w:rsidRPr="00132A08">
        <w:rPr>
          <w:rFonts w:ascii="Arial" w:hAnsi="Arial" w:cs="Arial"/>
          <w:b/>
          <w:bCs/>
        </w:rPr>
        <w:t>x</w:t>
      </w:r>
      <w:r w:rsidRPr="00132A08">
        <w:rPr>
          <w:rFonts w:ascii="Arial" w:hAnsi="Arial" w:cs="Arial"/>
          <w:b/>
          <w:bCs/>
          <w:vertAlign w:val="superscript"/>
        </w:rPr>
        <w:t>2</w:t>
      </w:r>
      <w:r w:rsidRPr="00132A08">
        <w:rPr>
          <w:rFonts w:ascii="Arial" w:hAnsi="Arial" w:cs="Arial"/>
          <w:b/>
          <w:bCs/>
        </w:rPr>
        <w:t xml:space="preserve"> – 4x + 3 = 0</w:t>
      </w:r>
      <w:r w:rsidRPr="00132A08">
        <w:rPr>
          <w:rFonts w:ascii="Arial" w:hAnsi="Arial" w:cs="Arial"/>
        </w:rPr>
        <w:t xml:space="preserve"> é</w:t>
      </w:r>
    </w:p>
    <w:p w14:paraId="3782BC2E" w14:textId="77777777" w:rsidR="00020EEF" w:rsidRPr="00132A08" w:rsidRDefault="00020EEF">
      <w:pPr>
        <w:pStyle w:val="PargrafodaLista"/>
        <w:numPr>
          <w:ilvl w:val="0"/>
          <w:numId w:val="479"/>
        </w:numPr>
        <w:spacing w:line="480" w:lineRule="auto"/>
        <w:jc w:val="both"/>
        <w:rPr>
          <w:rFonts w:ascii="Arial" w:hAnsi="Arial" w:cs="Arial"/>
          <w:color w:val="000000" w:themeColor="text1"/>
        </w:rPr>
      </w:pPr>
      <w:r w:rsidRPr="00132A08">
        <w:rPr>
          <w:rFonts w:ascii="Arial" w:hAnsi="Arial" w:cs="Arial"/>
          <w:color w:val="000000" w:themeColor="text1"/>
        </w:rPr>
        <w:t>1 e 3</w:t>
      </w:r>
    </w:p>
    <w:p w14:paraId="2D7A0AA0" w14:textId="77777777" w:rsidR="00020EEF" w:rsidRPr="00132A08" w:rsidRDefault="00020EEF">
      <w:pPr>
        <w:pStyle w:val="PargrafodaLista"/>
        <w:numPr>
          <w:ilvl w:val="0"/>
          <w:numId w:val="479"/>
        </w:numPr>
        <w:spacing w:line="480" w:lineRule="auto"/>
        <w:jc w:val="both"/>
        <w:rPr>
          <w:rFonts w:ascii="Arial" w:hAnsi="Arial" w:cs="Arial"/>
          <w:color w:val="000000" w:themeColor="text1"/>
        </w:rPr>
      </w:pPr>
      <w:r w:rsidRPr="00132A08">
        <w:rPr>
          <w:rFonts w:ascii="Arial" w:hAnsi="Arial" w:cs="Arial"/>
          <w:color w:val="000000" w:themeColor="text1"/>
        </w:rPr>
        <w:t>– 1 e 3</w:t>
      </w:r>
    </w:p>
    <w:p w14:paraId="3DF674C4" w14:textId="77777777" w:rsidR="00020EEF" w:rsidRPr="00132A08" w:rsidRDefault="00020EEF">
      <w:pPr>
        <w:pStyle w:val="PargrafodaLista"/>
        <w:numPr>
          <w:ilvl w:val="0"/>
          <w:numId w:val="479"/>
        </w:numPr>
        <w:spacing w:line="480" w:lineRule="auto"/>
        <w:jc w:val="both"/>
        <w:rPr>
          <w:rFonts w:ascii="Arial" w:hAnsi="Arial" w:cs="Arial"/>
          <w:color w:val="000000" w:themeColor="text1"/>
        </w:rPr>
      </w:pPr>
      <w:r w:rsidRPr="00132A08">
        <w:rPr>
          <w:rFonts w:ascii="Arial" w:hAnsi="Arial" w:cs="Arial"/>
          <w:color w:val="000000" w:themeColor="text1"/>
        </w:rPr>
        <w:t xml:space="preserve">1 e – 3 </w:t>
      </w:r>
    </w:p>
    <w:p w14:paraId="32EA5879" w14:textId="27F192BE" w:rsidR="00020EEF" w:rsidRPr="00132A08" w:rsidRDefault="00020EEF">
      <w:pPr>
        <w:pStyle w:val="PargrafodaLista"/>
        <w:numPr>
          <w:ilvl w:val="0"/>
          <w:numId w:val="479"/>
        </w:numPr>
        <w:spacing w:line="240" w:lineRule="auto"/>
        <w:jc w:val="both"/>
        <w:rPr>
          <w:rFonts w:ascii="Arial" w:hAnsi="Arial" w:cs="Arial"/>
          <w:color w:val="000000" w:themeColor="text1"/>
        </w:rPr>
      </w:pPr>
      <w:r w:rsidRPr="00132A08">
        <w:rPr>
          <w:rFonts w:ascii="Arial" w:hAnsi="Arial" w:cs="Arial"/>
          <w:color w:val="000000" w:themeColor="text1"/>
        </w:rPr>
        <w:t xml:space="preserve"> – 1 e – 3 </w:t>
      </w:r>
    </w:p>
    <w:p w14:paraId="31F67E2E" w14:textId="332329B3" w:rsidR="00020EEF" w:rsidRPr="00DB51ED" w:rsidRDefault="00020EEF" w:rsidP="00DB51ED">
      <w:pPr>
        <w:spacing w:line="240" w:lineRule="auto"/>
        <w:ind w:left="426" w:hanging="426"/>
        <w:jc w:val="both"/>
        <w:rPr>
          <w:rFonts w:ascii="Arial" w:hAnsi="Arial" w:cs="Arial"/>
          <w:color w:val="000000" w:themeColor="text1"/>
        </w:rPr>
      </w:pPr>
      <w:r w:rsidRPr="00132A08">
        <w:rPr>
          <w:rFonts w:ascii="Arial" w:hAnsi="Arial" w:cs="Arial"/>
          <w:color w:val="000000" w:themeColor="text1"/>
        </w:rPr>
        <w:t xml:space="preserve">06) (9A1.7) Uma das raízes da equação </w:t>
      </w:r>
      <w:r w:rsidR="00DB51ED">
        <w:rPr>
          <w:rFonts w:ascii="Arial" w:hAnsi="Arial" w:cs="Arial"/>
          <w:color w:val="000000" w:themeColor="text1"/>
        </w:rPr>
        <w:t xml:space="preserve">                             </w:t>
      </w:r>
      <w:r w:rsidRPr="00132A08">
        <w:rPr>
          <w:rFonts w:ascii="Arial" w:hAnsi="Arial" w:cs="Arial"/>
          <w:b/>
          <w:bCs/>
          <w:color w:val="000000" w:themeColor="text1"/>
        </w:rPr>
        <w:t>x</w:t>
      </w:r>
      <w:r w:rsidRPr="00132A08">
        <w:rPr>
          <w:rFonts w:ascii="Arial" w:hAnsi="Arial" w:cs="Arial"/>
          <w:b/>
          <w:bCs/>
          <w:color w:val="000000" w:themeColor="text1"/>
          <w:vertAlign w:val="superscript"/>
        </w:rPr>
        <w:t>2</w:t>
      </w:r>
      <w:r w:rsidRPr="00132A08">
        <w:rPr>
          <w:rFonts w:ascii="Arial" w:hAnsi="Arial" w:cs="Arial"/>
          <w:b/>
          <w:bCs/>
          <w:color w:val="000000" w:themeColor="text1"/>
        </w:rPr>
        <w:t xml:space="preserve"> – x – 12 = 0 </w:t>
      </w:r>
      <w:r w:rsidRPr="00132A08">
        <w:rPr>
          <w:rFonts w:ascii="Arial" w:hAnsi="Arial" w:cs="Arial"/>
          <w:color w:val="000000" w:themeColor="text1"/>
        </w:rPr>
        <w:t>é</w:t>
      </w:r>
    </w:p>
    <w:p w14:paraId="58538872" w14:textId="77777777" w:rsidR="00020EEF" w:rsidRPr="00132A08" w:rsidRDefault="00020EEF">
      <w:pPr>
        <w:pStyle w:val="PargrafodaLista"/>
        <w:numPr>
          <w:ilvl w:val="0"/>
          <w:numId w:val="480"/>
        </w:numPr>
        <w:spacing w:line="480" w:lineRule="auto"/>
        <w:jc w:val="both"/>
        <w:rPr>
          <w:rFonts w:ascii="Arial" w:hAnsi="Arial" w:cs="Arial"/>
          <w:color w:val="000000" w:themeColor="text1"/>
        </w:rPr>
      </w:pPr>
      <w:r w:rsidRPr="00132A08">
        <w:rPr>
          <w:rFonts w:ascii="Arial" w:hAnsi="Arial" w:cs="Arial"/>
          <w:color w:val="000000" w:themeColor="text1"/>
        </w:rPr>
        <w:t>3</w:t>
      </w:r>
    </w:p>
    <w:p w14:paraId="17A6602C" w14:textId="77777777" w:rsidR="00020EEF" w:rsidRPr="00132A08" w:rsidRDefault="00020EEF">
      <w:pPr>
        <w:pStyle w:val="PargrafodaLista"/>
        <w:numPr>
          <w:ilvl w:val="0"/>
          <w:numId w:val="480"/>
        </w:numPr>
        <w:spacing w:line="480" w:lineRule="auto"/>
        <w:jc w:val="both"/>
        <w:rPr>
          <w:rFonts w:ascii="Arial" w:hAnsi="Arial" w:cs="Arial"/>
          <w:color w:val="000000" w:themeColor="text1"/>
        </w:rPr>
      </w:pPr>
      <w:r w:rsidRPr="00132A08">
        <w:rPr>
          <w:rFonts w:ascii="Arial" w:hAnsi="Arial" w:cs="Arial"/>
          <w:color w:val="000000" w:themeColor="text1"/>
        </w:rPr>
        <w:t>4</w:t>
      </w:r>
    </w:p>
    <w:p w14:paraId="64C43AE5" w14:textId="77777777" w:rsidR="00020EEF" w:rsidRPr="00132A08" w:rsidRDefault="00020EEF">
      <w:pPr>
        <w:pStyle w:val="PargrafodaLista"/>
        <w:numPr>
          <w:ilvl w:val="0"/>
          <w:numId w:val="480"/>
        </w:numPr>
        <w:spacing w:line="480" w:lineRule="auto"/>
        <w:jc w:val="both"/>
        <w:rPr>
          <w:rFonts w:ascii="Arial" w:hAnsi="Arial" w:cs="Arial"/>
          <w:color w:val="000000" w:themeColor="text1"/>
        </w:rPr>
      </w:pPr>
      <w:r w:rsidRPr="00132A08">
        <w:rPr>
          <w:rFonts w:ascii="Arial" w:hAnsi="Arial" w:cs="Arial"/>
          <w:color w:val="000000" w:themeColor="text1"/>
        </w:rPr>
        <w:t>7</w:t>
      </w:r>
    </w:p>
    <w:p w14:paraId="571444E6" w14:textId="3EEC3ACB" w:rsidR="00020EEF" w:rsidRPr="00132A08" w:rsidRDefault="00020EEF">
      <w:pPr>
        <w:pStyle w:val="PargrafodaLista"/>
        <w:numPr>
          <w:ilvl w:val="0"/>
          <w:numId w:val="480"/>
        </w:numPr>
        <w:spacing w:line="240" w:lineRule="auto"/>
        <w:jc w:val="both"/>
        <w:rPr>
          <w:rFonts w:ascii="Arial" w:hAnsi="Arial" w:cs="Arial"/>
          <w:color w:val="000000" w:themeColor="text1"/>
        </w:rPr>
      </w:pPr>
      <w:r w:rsidRPr="00132A08">
        <w:rPr>
          <w:rFonts w:ascii="Arial" w:hAnsi="Arial" w:cs="Arial"/>
          <w:color w:val="000000" w:themeColor="text1"/>
        </w:rPr>
        <w:t>12</w:t>
      </w:r>
    </w:p>
    <w:p w14:paraId="11A0CEAE" w14:textId="60A9AD0D" w:rsidR="00020EEF" w:rsidRPr="00DB51ED" w:rsidRDefault="00020EEF" w:rsidP="00DB51ED">
      <w:pPr>
        <w:spacing w:line="240" w:lineRule="auto"/>
        <w:ind w:left="426" w:hanging="426"/>
        <w:jc w:val="both"/>
        <w:rPr>
          <w:rFonts w:ascii="Arial" w:hAnsi="Arial" w:cs="Arial"/>
          <w:color w:val="000000" w:themeColor="text1"/>
        </w:rPr>
      </w:pPr>
      <w:r w:rsidRPr="00132A08">
        <w:rPr>
          <w:rFonts w:ascii="Arial" w:hAnsi="Arial" w:cs="Arial"/>
          <w:color w:val="000000" w:themeColor="text1"/>
        </w:rPr>
        <w:t xml:space="preserve">07) (9A1.7) Uma das raízes da equação </w:t>
      </w:r>
      <w:r w:rsidR="00A90710" w:rsidRPr="00132A08">
        <w:rPr>
          <w:rFonts w:ascii="Arial" w:hAnsi="Arial" w:cs="Arial"/>
          <w:color w:val="000000" w:themeColor="text1"/>
        </w:rPr>
        <w:t xml:space="preserve">  </w:t>
      </w:r>
      <w:r w:rsidR="00DB51ED">
        <w:rPr>
          <w:rFonts w:ascii="Arial" w:hAnsi="Arial" w:cs="Arial"/>
          <w:color w:val="000000" w:themeColor="text1"/>
        </w:rPr>
        <w:t xml:space="preserve">                              </w:t>
      </w:r>
      <w:r w:rsidRPr="00132A08">
        <w:rPr>
          <w:rFonts w:ascii="Arial" w:hAnsi="Arial" w:cs="Arial"/>
          <w:b/>
          <w:bCs/>
          <w:color w:val="000000" w:themeColor="text1"/>
        </w:rPr>
        <w:t>x</w:t>
      </w:r>
      <w:r w:rsidRPr="00132A08">
        <w:rPr>
          <w:rFonts w:ascii="Arial" w:hAnsi="Arial" w:cs="Arial"/>
          <w:b/>
          <w:bCs/>
          <w:color w:val="000000" w:themeColor="text1"/>
          <w:vertAlign w:val="superscript"/>
        </w:rPr>
        <w:t>2</w:t>
      </w:r>
      <w:r w:rsidRPr="00132A08">
        <w:rPr>
          <w:rFonts w:ascii="Arial" w:hAnsi="Arial" w:cs="Arial"/>
          <w:b/>
          <w:bCs/>
          <w:color w:val="000000" w:themeColor="text1"/>
        </w:rPr>
        <w:t xml:space="preserve"> – x – 12 = 0 </w:t>
      </w:r>
      <w:r w:rsidRPr="00132A08">
        <w:rPr>
          <w:rFonts w:ascii="Arial" w:hAnsi="Arial" w:cs="Arial"/>
          <w:color w:val="000000" w:themeColor="text1"/>
        </w:rPr>
        <w:t>é</w:t>
      </w:r>
    </w:p>
    <w:p w14:paraId="6125920C" w14:textId="00B446AD" w:rsidR="00020EEF" w:rsidRPr="00132A08" w:rsidRDefault="00667835">
      <w:pPr>
        <w:pStyle w:val="PargrafodaLista"/>
        <w:numPr>
          <w:ilvl w:val="0"/>
          <w:numId w:val="310"/>
        </w:numPr>
        <w:spacing w:line="480" w:lineRule="auto"/>
        <w:jc w:val="both"/>
        <w:rPr>
          <w:rFonts w:ascii="Arial" w:hAnsi="Arial" w:cs="Arial"/>
          <w:color w:val="000000" w:themeColor="text1"/>
        </w:rPr>
      </w:pPr>
      <w:r w:rsidRPr="00132A08">
        <w:rPr>
          <w:rFonts w:ascii="Arial" w:hAnsi="Arial" w:cs="Arial"/>
          <w:color w:val="000000" w:themeColor="text1"/>
        </w:rPr>
        <w:t>–</w:t>
      </w:r>
      <w:r>
        <w:rPr>
          <w:rFonts w:ascii="Arial" w:hAnsi="Arial" w:cs="Arial"/>
          <w:color w:val="000000" w:themeColor="text1"/>
        </w:rPr>
        <w:t xml:space="preserve"> </w:t>
      </w:r>
      <w:r w:rsidR="00020EEF" w:rsidRPr="00132A08">
        <w:rPr>
          <w:rFonts w:ascii="Arial" w:hAnsi="Arial" w:cs="Arial"/>
          <w:color w:val="000000" w:themeColor="text1"/>
        </w:rPr>
        <w:t>3</w:t>
      </w:r>
    </w:p>
    <w:p w14:paraId="7960AFF8" w14:textId="1456899A" w:rsidR="00020EEF" w:rsidRPr="00132A08" w:rsidRDefault="00667835">
      <w:pPr>
        <w:pStyle w:val="PargrafodaLista"/>
        <w:numPr>
          <w:ilvl w:val="0"/>
          <w:numId w:val="310"/>
        </w:numPr>
        <w:spacing w:line="480" w:lineRule="auto"/>
        <w:jc w:val="both"/>
        <w:rPr>
          <w:rFonts w:ascii="Arial" w:hAnsi="Arial" w:cs="Arial"/>
          <w:color w:val="000000" w:themeColor="text1"/>
        </w:rPr>
      </w:pPr>
      <w:r w:rsidRPr="00132A08">
        <w:rPr>
          <w:rFonts w:ascii="Arial" w:hAnsi="Arial" w:cs="Arial"/>
          <w:color w:val="000000" w:themeColor="text1"/>
        </w:rPr>
        <w:t>–</w:t>
      </w:r>
      <w:r>
        <w:rPr>
          <w:rFonts w:ascii="Arial" w:hAnsi="Arial" w:cs="Arial"/>
          <w:color w:val="000000" w:themeColor="text1"/>
        </w:rPr>
        <w:t xml:space="preserve"> </w:t>
      </w:r>
      <w:r w:rsidR="00020EEF" w:rsidRPr="00132A08">
        <w:rPr>
          <w:rFonts w:ascii="Arial" w:hAnsi="Arial" w:cs="Arial"/>
          <w:color w:val="000000" w:themeColor="text1"/>
        </w:rPr>
        <w:t>4</w:t>
      </w:r>
    </w:p>
    <w:p w14:paraId="0D4BC697" w14:textId="77777777" w:rsidR="00020EEF" w:rsidRPr="00132A08" w:rsidRDefault="00020EEF">
      <w:pPr>
        <w:pStyle w:val="PargrafodaLista"/>
        <w:numPr>
          <w:ilvl w:val="0"/>
          <w:numId w:val="310"/>
        </w:numPr>
        <w:spacing w:line="480" w:lineRule="auto"/>
        <w:jc w:val="both"/>
        <w:rPr>
          <w:rFonts w:ascii="Arial" w:hAnsi="Arial" w:cs="Arial"/>
          <w:color w:val="000000" w:themeColor="text1"/>
        </w:rPr>
      </w:pPr>
      <w:r w:rsidRPr="00132A08">
        <w:rPr>
          <w:rFonts w:ascii="Arial" w:hAnsi="Arial" w:cs="Arial"/>
          <w:color w:val="000000" w:themeColor="text1"/>
        </w:rPr>
        <w:t>7</w:t>
      </w:r>
    </w:p>
    <w:p w14:paraId="2F0E4E52" w14:textId="7A87659C" w:rsidR="00020EEF" w:rsidRPr="00132A08" w:rsidRDefault="00020EEF">
      <w:pPr>
        <w:pStyle w:val="PargrafodaLista"/>
        <w:numPr>
          <w:ilvl w:val="0"/>
          <w:numId w:val="310"/>
        </w:numPr>
        <w:spacing w:line="240" w:lineRule="auto"/>
        <w:jc w:val="both"/>
        <w:rPr>
          <w:rFonts w:ascii="Arial" w:hAnsi="Arial" w:cs="Arial"/>
          <w:color w:val="000000" w:themeColor="text1"/>
        </w:rPr>
      </w:pPr>
      <w:r w:rsidRPr="00132A08">
        <w:rPr>
          <w:rFonts w:ascii="Arial" w:hAnsi="Arial" w:cs="Arial"/>
          <w:color w:val="000000" w:themeColor="text1"/>
        </w:rPr>
        <w:t>12</w:t>
      </w:r>
    </w:p>
    <w:p w14:paraId="38B15CDB" w14:textId="3ADD9844" w:rsidR="00DB51ED" w:rsidRDefault="00020EEF" w:rsidP="00DB51ED">
      <w:pPr>
        <w:spacing w:line="240" w:lineRule="auto"/>
        <w:jc w:val="both"/>
        <w:rPr>
          <w:rFonts w:ascii="Arial" w:hAnsi="Arial" w:cs="Arial"/>
          <w:color w:val="000000" w:themeColor="text1"/>
        </w:rPr>
      </w:pPr>
      <w:r w:rsidRPr="00132A08">
        <w:rPr>
          <w:rFonts w:ascii="Arial" w:hAnsi="Arial" w:cs="Arial"/>
          <w:color w:val="000000" w:themeColor="text1"/>
        </w:rPr>
        <w:t>08) (9A1.7) Observe a equação a seguir.</w:t>
      </w:r>
    </w:p>
    <w:p w14:paraId="616C911E" w14:textId="1556A980" w:rsidR="00020EEF" w:rsidRPr="00DB51ED" w:rsidRDefault="00020EEF" w:rsidP="00DB51ED">
      <w:pPr>
        <w:spacing w:line="240" w:lineRule="auto"/>
        <w:ind w:firstLine="708"/>
        <w:jc w:val="both"/>
        <w:rPr>
          <w:rFonts w:ascii="Arial" w:hAnsi="Arial" w:cs="Arial"/>
          <w:color w:val="000000" w:themeColor="text1"/>
        </w:rPr>
      </w:pPr>
      <w:r w:rsidRPr="00132A08">
        <w:rPr>
          <w:rFonts w:ascii="Arial" w:hAnsi="Arial" w:cs="Arial"/>
          <w:b/>
          <w:bCs/>
          <w:color w:val="000000" w:themeColor="text1"/>
        </w:rPr>
        <w:t>x</w:t>
      </w:r>
      <w:r w:rsidRPr="00132A08">
        <w:rPr>
          <w:rFonts w:ascii="Arial" w:hAnsi="Arial" w:cs="Arial"/>
          <w:b/>
          <w:bCs/>
          <w:color w:val="000000" w:themeColor="text1"/>
          <w:vertAlign w:val="superscript"/>
        </w:rPr>
        <w:t>2</w:t>
      </w:r>
      <w:r w:rsidRPr="00132A08">
        <w:rPr>
          <w:rFonts w:ascii="Arial" w:hAnsi="Arial" w:cs="Arial"/>
          <w:b/>
          <w:bCs/>
          <w:color w:val="000000" w:themeColor="text1"/>
        </w:rPr>
        <w:t xml:space="preserve"> + x – 2 = 0</w:t>
      </w:r>
    </w:p>
    <w:p w14:paraId="594F4421" w14:textId="02D57A57" w:rsidR="00020EEF" w:rsidRPr="00132A08" w:rsidRDefault="00020EEF" w:rsidP="00020EEF">
      <w:pPr>
        <w:rPr>
          <w:rFonts w:ascii="Arial" w:hAnsi="Arial" w:cs="Arial"/>
        </w:rPr>
      </w:pPr>
      <w:r w:rsidRPr="00132A08">
        <w:rPr>
          <w:rFonts w:ascii="Arial" w:hAnsi="Arial" w:cs="Arial"/>
          <w:color w:val="000000" w:themeColor="text1"/>
        </w:rPr>
        <w:t xml:space="preserve">  Quais as raízes dessa equação?</w:t>
      </w:r>
    </w:p>
    <w:p w14:paraId="50F59ABA" w14:textId="77777777" w:rsidR="00020EEF" w:rsidRPr="00132A08" w:rsidRDefault="00020EEF">
      <w:pPr>
        <w:pStyle w:val="PargrafodaLista"/>
        <w:numPr>
          <w:ilvl w:val="0"/>
          <w:numId w:val="311"/>
        </w:numPr>
        <w:spacing w:line="480" w:lineRule="auto"/>
        <w:jc w:val="both"/>
        <w:rPr>
          <w:rFonts w:ascii="Arial" w:hAnsi="Arial" w:cs="Arial"/>
          <w:color w:val="000000" w:themeColor="text1"/>
        </w:rPr>
      </w:pPr>
      <w:r w:rsidRPr="00132A08">
        <w:rPr>
          <w:rFonts w:ascii="Arial" w:hAnsi="Arial" w:cs="Arial"/>
          <w:color w:val="000000" w:themeColor="text1"/>
        </w:rPr>
        <w:t xml:space="preserve">2 e – 1 </w:t>
      </w:r>
    </w:p>
    <w:p w14:paraId="793DAB42" w14:textId="77777777" w:rsidR="00020EEF" w:rsidRPr="00132A08" w:rsidRDefault="00020EEF">
      <w:pPr>
        <w:pStyle w:val="PargrafodaLista"/>
        <w:numPr>
          <w:ilvl w:val="0"/>
          <w:numId w:val="311"/>
        </w:numPr>
        <w:spacing w:line="480" w:lineRule="auto"/>
        <w:jc w:val="both"/>
        <w:rPr>
          <w:rFonts w:ascii="Arial" w:hAnsi="Arial" w:cs="Arial"/>
          <w:color w:val="000000" w:themeColor="text1"/>
        </w:rPr>
      </w:pPr>
      <w:r w:rsidRPr="00132A08">
        <w:rPr>
          <w:rFonts w:ascii="Arial" w:hAnsi="Arial" w:cs="Arial"/>
          <w:color w:val="000000" w:themeColor="text1"/>
        </w:rPr>
        <w:t>– 2 e 1</w:t>
      </w:r>
    </w:p>
    <w:p w14:paraId="4DDFED13" w14:textId="77777777" w:rsidR="00020EEF" w:rsidRPr="00132A08" w:rsidRDefault="00020EEF">
      <w:pPr>
        <w:pStyle w:val="PargrafodaLista"/>
        <w:numPr>
          <w:ilvl w:val="0"/>
          <w:numId w:val="311"/>
        </w:numPr>
        <w:spacing w:line="480" w:lineRule="auto"/>
        <w:jc w:val="both"/>
        <w:rPr>
          <w:rFonts w:ascii="Arial" w:hAnsi="Arial" w:cs="Arial"/>
          <w:color w:val="000000" w:themeColor="text1"/>
        </w:rPr>
      </w:pPr>
      <w:r w:rsidRPr="00132A08">
        <w:rPr>
          <w:rFonts w:ascii="Arial" w:hAnsi="Arial" w:cs="Arial"/>
          <w:color w:val="000000" w:themeColor="text1"/>
        </w:rPr>
        <w:t xml:space="preserve">2 e 3 </w:t>
      </w:r>
    </w:p>
    <w:p w14:paraId="2296D389" w14:textId="77777777" w:rsidR="00020EEF" w:rsidRPr="00132A08" w:rsidRDefault="00020EEF">
      <w:pPr>
        <w:pStyle w:val="PargrafodaLista"/>
        <w:numPr>
          <w:ilvl w:val="0"/>
          <w:numId w:val="311"/>
        </w:numPr>
        <w:spacing w:line="480" w:lineRule="auto"/>
        <w:jc w:val="both"/>
        <w:rPr>
          <w:rFonts w:ascii="Arial" w:hAnsi="Arial" w:cs="Arial"/>
          <w:color w:val="000000" w:themeColor="text1"/>
        </w:rPr>
      </w:pPr>
      <w:r w:rsidRPr="00132A08">
        <w:rPr>
          <w:rFonts w:ascii="Arial" w:hAnsi="Arial" w:cs="Arial"/>
          <w:color w:val="000000" w:themeColor="text1"/>
        </w:rPr>
        <w:t xml:space="preserve">2 e – 3 </w:t>
      </w:r>
    </w:p>
    <w:p w14:paraId="0A28581D" w14:textId="77777777" w:rsidR="00132A08" w:rsidRDefault="00132A08" w:rsidP="00020EEF">
      <w:pPr>
        <w:rPr>
          <w:rFonts w:ascii="Arial" w:hAnsi="Arial" w:cs="Arial"/>
          <w:color w:val="000000" w:themeColor="text1"/>
        </w:rPr>
      </w:pPr>
    </w:p>
    <w:p w14:paraId="3049BFED" w14:textId="77777777" w:rsidR="00536754" w:rsidRDefault="00536754" w:rsidP="00020EEF">
      <w:pPr>
        <w:rPr>
          <w:rFonts w:ascii="Arial" w:hAnsi="Arial" w:cs="Arial"/>
          <w:color w:val="000000" w:themeColor="text1"/>
        </w:rPr>
      </w:pPr>
    </w:p>
    <w:p w14:paraId="0F3DFC40" w14:textId="37520656" w:rsidR="00020EEF" w:rsidRPr="00132A08" w:rsidRDefault="00020EEF" w:rsidP="00020EEF">
      <w:pPr>
        <w:rPr>
          <w:rFonts w:ascii="Arial" w:hAnsi="Arial" w:cs="Arial"/>
          <w:color w:val="000000" w:themeColor="text1"/>
        </w:rPr>
      </w:pPr>
      <w:r w:rsidRPr="00132A08">
        <w:rPr>
          <w:rFonts w:ascii="Arial" w:hAnsi="Arial" w:cs="Arial"/>
          <w:color w:val="000000" w:themeColor="text1"/>
        </w:rPr>
        <w:lastRenderedPageBreak/>
        <w:t xml:space="preserve">09) (9A1.7) </w:t>
      </w:r>
      <w:bookmarkStart w:id="33" w:name="_Hlk130244620"/>
      <w:r w:rsidRPr="00132A08">
        <w:rPr>
          <w:rFonts w:ascii="Arial" w:hAnsi="Arial" w:cs="Arial"/>
          <w:color w:val="000000" w:themeColor="text1"/>
        </w:rPr>
        <w:t>Observe a equação a seguir.</w:t>
      </w:r>
    </w:p>
    <w:p w14:paraId="5802CFAE" w14:textId="06C1E8CF" w:rsidR="00020EEF" w:rsidRPr="00132A08" w:rsidRDefault="00020EEF" w:rsidP="00A90710">
      <w:pPr>
        <w:ind w:left="708" w:firstLine="708"/>
        <w:rPr>
          <w:rFonts w:ascii="Arial" w:hAnsi="Arial" w:cs="Arial"/>
          <w:b/>
          <w:bCs/>
          <w:color w:val="000000" w:themeColor="text1"/>
        </w:rPr>
      </w:pPr>
      <w:r w:rsidRPr="00132A08">
        <w:rPr>
          <w:rFonts w:ascii="Arial" w:hAnsi="Arial" w:cs="Arial"/>
          <w:b/>
          <w:bCs/>
          <w:color w:val="000000" w:themeColor="text1"/>
        </w:rPr>
        <w:t>x</w:t>
      </w:r>
      <w:r w:rsidRPr="00132A08">
        <w:rPr>
          <w:rFonts w:ascii="Arial" w:hAnsi="Arial" w:cs="Arial"/>
          <w:b/>
          <w:bCs/>
          <w:color w:val="000000" w:themeColor="text1"/>
          <w:vertAlign w:val="superscript"/>
        </w:rPr>
        <w:t>2</w:t>
      </w:r>
      <w:r w:rsidRPr="00132A08">
        <w:rPr>
          <w:rFonts w:ascii="Arial" w:hAnsi="Arial" w:cs="Arial"/>
          <w:b/>
          <w:bCs/>
          <w:color w:val="000000" w:themeColor="text1"/>
        </w:rPr>
        <w:t xml:space="preserve"> </w:t>
      </w:r>
      <w:r w:rsidR="006C1D5F" w:rsidRPr="00132A08">
        <w:rPr>
          <w:rFonts w:ascii="Arial" w:hAnsi="Arial" w:cs="Arial"/>
          <w:b/>
          <w:bCs/>
          <w:color w:val="000000" w:themeColor="text1"/>
        </w:rPr>
        <w:t>–</w:t>
      </w:r>
      <w:r w:rsidRPr="00132A08">
        <w:rPr>
          <w:rFonts w:ascii="Arial" w:hAnsi="Arial" w:cs="Arial"/>
          <w:b/>
          <w:bCs/>
          <w:color w:val="000000" w:themeColor="text1"/>
        </w:rPr>
        <w:t xml:space="preserve"> </w:t>
      </w:r>
      <w:r w:rsidR="006C1D5F">
        <w:rPr>
          <w:rFonts w:ascii="Arial" w:hAnsi="Arial" w:cs="Arial"/>
          <w:b/>
          <w:bCs/>
          <w:color w:val="000000" w:themeColor="text1"/>
        </w:rPr>
        <w:t>3</w:t>
      </w:r>
      <w:r w:rsidRPr="00132A08">
        <w:rPr>
          <w:rFonts w:ascii="Arial" w:hAnsi="Arial" w:cs="Arial"/>
          <w:b/>
          <w:bCs/>
          <w:color w:val="000000" w:themeColor="text1"/>
        </w:rPr>
        <w:t xml:space="preserve">x – </w:t>
      </w:r>
      <w:r w:rsidR="006C1D5F">
        <w:rPr>
          <w:rFonts w:ascii="Arial" w:hAnsi="Arial" w:cs="Arial"/>
          <w:b/>
          <w:bCs/>
          <w:color w:val="000000" w:themeColor="text1"/>
        </w:rPr>
        <w:t>10</w:t>
      </w:r>
      <w:r w:rsidRPr="00132A08">
        <w:rPr>
          <w:rFonts w:ascii="Arial" w:hAnsi="Arial" w:cs="Arial"/>
          <w:b/>
          <w:bCs/>
          <w:color w:val="000000" w:themeColor="text1"/>
        </w:rPr>
        <w:t xml:space="preserve"> = 0</w:t>
      </w:r>
    </w:p>
    <w:bookmarkEnd w:id="33"/>
    <w:p w14:paraId="61819530" w14:textId="73A5EA2F" w:rsidR="00020EEF" w:rsidRPr="00132A08" w:rsidRDefault="00020EEF" w:rsidP="00020EEF">
      <w:pPr>
        <w:rPr>
          <w:rFonts w:ascii="Arial" w:hAnsi="Arial" w:cs="Arial"/>
        </w:rPr>
      </w:pPr>
      <w:r w:rsidRPr="00132A08">
        <w:rPr>
          <w:rFonts w:ascii="Arial" w:hAnsi="Arial" w:cs="Arial"/>
          <w:color w:val="000000" w:themeColor="text1"/>
        </w:rPr>
        <w:t>Quais as raízes dessa equação?</w:t>
      </w:r>
    </w:p>
    <w:p w14:paraId="43454A3F" w14:textId="77777777" w:rsidR="00020EEF" w:rsidRPr="00132A08" w:rsidRDefault="00020EEF">
      <w:pPr>
        <w:pStyle w:val="PargrafodaLista"/>
        <w:numPr>
          <w:ilvl w:val="0"/>
          <w:numId w:val="312"/>
        </w:numPr>
        <w:spacing w:line="480" w:lineRule="auto"/>
        <w:jc w:val="both"/>
        <w:rPr>
          <w:rFonts w:ascii="Arial" w:hAnsi="Arial" w:cs="Arial"/>
          <w:color w:val="000000" w:themeColor="text1"/>
        </w:rPr>
      </w:pPr>
      <w:r w:rsidRPr="00132A08">
        <w:rPr>
          <w:rFonts w:ascii="Arial" w:hAnsi="Arial" w:cs="Arial"/>
          <w:color w:val="000000" w:themeColor="text1"/>
        </w:rPr>
        <w:t>2 e 5</w:t>
      </w:r>
    </w:p>
    <w:p w14:paraId="543E3DBC" w14:textId="77777777" w:rsidR="00020EEF" w:rsidRPr="00132A08" w:rsidRDefault="00020EEF">
      <w:pPr>
        <w:pStyle w:val="PargrafodaLista"/>
        <w:numPr>
          <w:ilvl w:val="0"/>
          <w:numId w:val="312"/>
        </w:numPr>
        <w:spacing w:line="480" w:lineRule="auto"/>
        <w:jc w:val="both"/>
        <w:rPr>
          <w:rFonts w:ascii="Arial" w:hAnsi="Arial" w:cs="Arial"/>
          <w:color w:val="000000" w:themeColor="text1"/>
        </w:rPr>
      </w:pPr>
      <w:r w:rsidRPr="00132A08">
        <w:rPr>
          <w:rFonts w:ascii="Arial" w:hAnsi="Arial" w:cs="Arial"/>
          <w:color w:val="000000" w:themeColor="text1"/>
        </w:rPr>
        <w:t xml:space="preserve">2 e – 5 </w:t>
      </w:r>
    </w:p>
    <w:p w14:paraId="72D32FE2" w14:textId="77777777" w:rsidR="00020EEF" w:rsidRPr="00132A08" w:rsidRDefault="00020EEF">
      <w:pPr>
        <w:pStyle w:val="PargrafodaLista"/>
        <w:numPr>
          <w:ilvl w:val="0"/>
          <w:numId w:val="312"/>
        </w:numPr>
        <w:spacing w:line="480" w:lineRule="auto"/>
        <w:jc w:val="both"/>
        <w:rPr>
          <w:rFonts w:ascii="Arial" w:hAnsi="Arial" w:cs="Arial"/>
          <w:color w:val="000000" w:themeColor="text1"/>
        </w:rPr>
      </w:pPr>
      <w:r w:rsidRPr="00132A08">
        <w:rPr>
          <w:rFonts w:ascii="Arial" w:hAnsi="Arial" w:cs="Arial"/>
          <w:color w:val="000000" w:themeColor="text1"/>
        </w:rPr>
        <w:t xml:space="preserve"> – 2 e 5 </w:t>
      </w:r>
    </w:p>
    <w:p w14:paraId="2AE0E218" w14:textId="0210C7F4" w:rsidR="00020EEF" w:rsidRPr="00132A08" w:rsidRDefault="00020EEF">
      <w:pPr>
        <w:pStyle w:val="PargrafodaLista"/>
        <w:numPr>
          <w:ilvl w:val="0"/>
          <w:numId w:val="312"/>
        </w:numPr>
        <w:spacing w:line="240" w:lineRule="auto"/>
        <w:jc w:val="both"/>
        <w:rPr>
          <w:rFonts w:ascii="Arial" w:hAnsi="Arial" w:cs="Arial"/>
          <w:color w:val="000000" w:themeColor="text1"/>
        </w:rPr>
      </w:pPr>
      <w:r w:rsidRPr="00132A08">
        <w:rPr>
          <w:rFonts w:ascii="Arial" w:hAnsi="Arial" w:cs="Arial"/>
          <w:color w:val="000000" w:themeColor="text1"/>
        </w:rPr>
        <w:t xml:space="preserve">– 2 e – 5 </w:t>
      </w:r>
    </w:p>
    <w:p w14:paraId="104E8944" w14:textId="15DAECCE" w:rsidR="00020EEF" w:rsidRPr="00132A08" w:rsidRDefault="00020EEF" w:rsidP="00EA31A6">
      <w:pPr>
        <w:spacing w:line="240" w:lineRule="auto"/>
        <w:jc w:val="both"/>
        <w:rPr>
          <w:rFonts w:ascii="Arial" w:hAnsi="Arial" w:cs="Arial"/>
          <w:color w:val="000000" w:themeColor="text1"/>
        </w:rPr>
      </w:pPr>
      <w:r w:rsidRPr="00132A08">
        <w:rPr>
          <w:rFonts w:ascii="Arial" w:hAnsi="Arial" w:cs="Arial"/>
          <w:color w:val="000000" w:themeColor="text1"/>
        </w:rPr>
        <w:t>10) (9A1.7) Observe a equação a seguir.</w:t>
      </w:r>
    </w:p>
    <w:p w14:paraId="2FF4A150" w14:textId="5E108207" w:rsidR="00020EEF" w:rsidRPr="00132A08" w:rsidRDefault="00020EEF" w:rsidP="00A90710">
      <w:pPr>
        <w:ind w:left="708" w:firstLine="708"/>
        <w:rPr>
          <w:rFonts w:ascii="Arial" w:hAnsi="Arial" w:cs="Arial"/>
          <w:b/>
          <w:bCs/>
          <w:color w:val="000000" w:themeColor="text1"/>
        </w:rPr>
      </w:pPr>
      <w:r w:rsidRPr="00132A08">
        <w:rPr>
          <w:rFonts w:ascii="Arial" w:hAnsi="Arial" w:cs="Arial"/>
          <w:b/>
          <w:bCs/>
          <w:color w:val="000000" w:themeColor="text1"/>
        </w:rPr>
        <w:t>2x</w:t>
      </w:r>
      <w:r w:rsidRPr="00132A08">
        <w:rPr>
          <w:rFonts w:ascii="Arial" w:hAnsi="Arial" w:cs="Arial"/>
          <w:b/>
          <w:bCs/>
          <w:color w:val="000000" w:themeColor="text1"/>
          <w:vertAlign w:val="superscript"/>
        </w:rPr>
        <w:t>2</w:t>
      </w:r>
      <w:r w:rsidRPr="00132A08">
        <w:rPr>
          <w:rFonts w:ascii="Arial" w:hAnsi="Arial" w:cs="Arial"/>
          <w:b/>
          <w:bCs/>
          <w:color w:val="000000" w:themeColor="text1"/>
        </w:rPr>
        <w:t xml:space="preserve"> + 4x – 16 = 0</w:t>
      </w:r>
    </w:p>
    <w:p w14:paraId="0244E97A" w14:textId="2A9B3249" w:rsidR="00020EEF" w:rsidRPr="00132A08" w:rsidRDefault="00020EEF" w:rsidP="00020EEF">
      <w:pPr>
        <w:rPr>
          <w:rFonts w:ascii="Arial" w:hAnsi="Arial" w:cs="Arial"/>
        </w:rPr>
      </w:pPr>
      <w:r w:rsidRPr="00132A08">
        <w:rPr>
          <w:rFonts w:ascii="Arial" w:hAnsi="Arial" w:cs="Arial"/>
          <w:color w:val="000000" w:themeColor="text1"/>
        </w:rPr>
        <w:t xml:space="preserve">      Uma das raízes dessa equação é</w:t>
      </w:r>
    </w:p>
    <w:p w14:paraId="28BD9436" w14:textId="77777777" w:rsidR="00020EEF" w:rsidRPr="00132A08" w:rsidRDefault="00020EEF">
      <w:pPr>
        <w:pStyle w:val="PargrafodaLista"/>
        <w:numPr>
          <w:ilvl w:val="0"/>
          <w:numId w:val="313"/>
        </w:numPr>
        <w:spacing w:line="480" w:lineRule="auto"/>
        <w:jc w:val="both"/>
        <w:rPr>
          <w:rFonts w:ascii="Arial" w:hAnsi="Arial" w:cs="Arial"/>
          <w:color w:val="000000" w:themeColor="text1"/>
        </w:rPr>
      </w:pPr>
      <w:r w:rsidRPr="00132A08">
        <w:rPr>
          <w:rFonts w:ascii="Arial" w:hAnsi="Arial" w:cs="Arial"/>
          <w:color w:val="000000" w:themeColor="text1"/>
        </w:rPr>
        <w:t>2</w:t>
      </w:r>
    </w:p>
    <w:p w14:paraId="0BEB9984" w14:textId="77777777" w:rsidR="00020EEF" w:rsidRPr="00132A08" w:rsidRDefault="00020EEF">
      <w:pPr>
        <w:pStyle w:val="PargrafodaLista"/>
        <w:numPr>
          <w:ilvl w:val="0"/>
          <w:numId w:val="313"/>
        </w:numPr>
        <w:spacing w:line="480" w:lineRule="auto"/>
        <w:jc w:val="both"/>
        <w:rPr>
          <w:rFonts w:ascii="Arial" w:hAnsi="Arial" w:cs="Arial"/>
          <w:color w:val="000000" w:themeColor="text1"/>
        </w:rPr>
      </w:pPr>
      <w:r w:rsidRPr="00132A08">
        <w:rPr>
          <w:rFonts w:ascii="Arial" w:hAnsi="Arial" w:cs="Arial"/>
          <w:color w:val="000000" w:themeColor="text1"/>
        </w:rPr>
        <w:t>4</w:t>
      </w:r>
    </w:p>
    <w:p w14:paraId="686D026A" w14:textId="77777777" w:rsidR="00020EEF" w:rsidRPr="00132A08" w:rsidRDefault="00020EEF">
      <w:pPr>
        <w:pStyle w:val="PargrafodaLista"/>
        <w:numPr>
          <w:ilvl w:val="0"/>
          <w:numId w:val="313"/>
        </w:numPr>
        <w:spacing w:line="480" w:lineRule="auto"/>
        <w:jc w:val="both"/>
        <w:rPr>
          <w:rFonts w:ascii="Arial" w:hAnsi="Arial" w:cs="Arial"/>
          <w:color w:val="000000" w:themeColor="text1"/>
        </w:rPr>
      </w:pPr>
      <w:r w:rsidRPr="00132A08">
        <w:rPr>
          <w:rFonts w:ascii="Arial" w:hAnsi="Arial" w:cs="Arial"/>
          <w:color w:val="000000" w:themeColor="text1"/>
        </w:rPr>
        <w:t xml:space="preserve">6 </w:t>
      </w:r>
    </w:p>
    <w:p w14:paraId="390295D1" w14:textId="77777777" w:rsidR="00020EEF" w:rsidRPr="00132A08" w:rsidRDefault="00020EEF">
      <w:pPr>
        <w:pStyle w:val="PargrafodaLista"/>
        <w:numPr>
          <w:ilvl w:val="0"/>
          <w:numId w:val="313"/>
        </w:numPr>
        <w:spacing w:line="480" w:lineRule="auto"/>
        <w:jc w:val="both"/>
        <w:rPr>
          <w:rFonts w:ascii="Arial" w:hAnsi="Arial" w:cs="Arial"/>
          <w:color w:val="000000" w:themeColor="text1"/>
        </w:rPr>
      </w:pPr>
      <w:r w:rsidRPr="00132A08">
        <w:rPr>
          <w:rFonts w:ascii="Arial" w:hAnsi="Arial" w:cs="Arial"/>
          <w:color w:val="000000" w:themeColor="text1"/>
        </w:rPr>
        <w:t xml:space="preserve">– 6 </w:t>
      </w:r>
    </w:p>
    <w:p w14:paraId="627AD9D1" w14:textId="60C9E409" w:rsidR="00A90710" w:rsidRPr="00132A08" w:rsidRDefault="00020EEF" w:rsidP="00EA31A6">
      <w:pPr>
        <w:jc w:val="both"/>
        <w:rPr>
          <w:rFonts w:ascii="Arial" w:hAnsi="Arial" w:cs="Arial"/>
          <w:color w:val="000000" w:themeColor="text1"/>
        </w:rPr>
      </w:pPr>
      <w:r w:rsidRPr="00132A08">
        <w:rPr>
          <w:rFonts w:ascii="Arial" w:hAnsi="Arial" w:cs="Arial"/>
          <w:color w:val="000000" w:themeColor="text1"/>
        </w:rPr>
        <w:t xml:space="preserve">11)  Quais as raízes que satisfazem a equação </w:t>
      </w:r>
    </w:p>
    <w:p w14:paraId="5F0FE7D4" w14:textId="4DF59C52" w:rsidR="00020EEF" w:rsidRPr="00132A08" w:rsidRDefault="00020EEF" w:rsidP="00A90710">
      <w:pPr>
        <w:ind w:firstLine="708"/>
        <w:rPr>
          <w:rFonts w:ascii="Arial" w:hAnsi="Arial" w:cs="Arial"/>
          <w:b/>
          <w:bCs/>
          <w:color w:val="000000" w:themeColor="text1"/>
        </w:rPr>
      </w:pPr>
      <w:r w:rsidRPr="00132A08">
        <w:rPr>
          <w:rFonts w:ascii="Arial" w:hAnsi="Arial" w:cs="Arial"/>
          <w:b/>
          <w:bCs/>
          <w:color w:val="000000" w:themeColor="text1"/>
        </w:rPr>
        <w:t xml:space="preserve">x ( x – 2 ) = 2 ( x + 6 ) </w:t>
      </w:r>
      <w:r w:rsidRPr="00132A08">
        <w:rPr>
          <w:rFonts w:ascii="Arial" w:hAnsi="Arial" w:cs="Arial"/>
          <w:color w:val="000000" w:themeColor="text1"/>
        </w:rPr>
        <w:t>?</w:t>
      </w:r>
    </w:p>
    <w:p w14:paraId="003DA881" w14:textId="77777777" w:rsidR="00020EEF" w:rsidRPr="00132A08" w:rsidRDefault="00020EEF">
      <w:pPr>
        <w:pStyle w:val="PargrafodaLista"/>
        <w:numPr>
          <w:ilvl w:val="0"/>
          <w:numId w:val="317"/>
        </w:numPr>
        <w:spacing w:line="480" w:lineRule="auto"/>
        <w:jc w:val="both"/>
        <w:rPr>
          <w:rFonts w:ascii="Arial" w:hAnsi="Arial" w:cs="Arial"/>
          <w:color w:val="000000" w:themeColor="text1"/>
        </w:rPr>
      </w:pPr>
      <w:r w:rsidRPr="00132A08">
        <w:rPr>
          <w:rFonts w:ascii="Arial" w:hAnsi="Arial" w:cs="Arial"/>
          <w:color w:val="000000" w:themeColor="text1"/>
        </w:rPr>
        <w:t>2 e 6</w:t>
      </w:r>
    </w:p>
    <w:p w14:paraId="58761356" w14:textId="77777777" w:rsidR="00020EEF" w:rsidRPr="00132A08" w:rsidRDefault="00020EEF">
      <w:pPr>
        <w:pStyle w:val="PargrafodaLista"/>
        <w:numPr>
          <w:ilvl w:val="0"/>
          <w:numId w:val="317"/>
        </w:numPr>
        <w:spacing w:line="480" w:lineRule="auto"/>
        <w:jc w:val="both"/>
        <w:rPr>
          <w:rFonts w:ascii="Arial" w:hAnsi="Arial" w:cs="Arial"/>
          <w:color w:val="000000" w:themeColor="text1"/>
        </w:rPr>
      </w:pPr>
      <w:r w:rsidRPr="00132A08">
        <w:rPr>
          <w:rFonts w:ascii="Arial" w:hAnsi="Arial" w:cs="Arial"/>
          <w:color w:val="000000" w:themeColor="text1"/>
        </w:rPr>
        <w:t xml:space="preserve">– 2 e 6 </w:t>
      </w:r>
    </w:p>
    <w:p w14:paraId="44D0A61B" w14:textId="77777777" w:rsidR="00020EEF" w:rsidRPr="00132A08" w:rsidRDefault="00020EEF">
      <w:pPr>
        <w:pStyle w:val="PargrafodaLista"/>
        <w:numPr>
          <w:ilvl w:val="0"/>
          <w:numId w:val="317"/>
        </w:numPr>
        <w:spacing w:line="480" w:lineRule="auto"/>
        <w:jc w:val="both"/>
        <w:rPr>
          <w:rFonts w:ascii="Arial" w:hAnsi="Arial" w:cs="Arial"/>
          <w:color w:val="000000" w:themeColor="text1"/>
        </w:rPr>
      </w:pPr>
      <w:r w:rsidRPr="00132A08">
        <w:rPr>
          <w:rFonts w:ascii="Arial" w:hAnsi="Arial" w:cs="Arial"/>
          <w:color w:val="000000" w:themeColor="text1"/>
        </w:rPr>
        <w:t>– 15 e 17</w:t>
      </w:r>
    </w:p>
    <w:p w14:paraId="13813633" w14:textId="36BCBFA4" w:rsidR="00020EEF" w:rsidRPr="00132A08" w:rsidRDefault="00020EEF">
      <w:pPr>
        <w:pStyle w:val="PargrafodaLista"/>
        <w:numPr>
          <w:ilvl w:val="0"/>
          <w:numId w:val="317"/>
        </w:numPr>
        <w:spacing w:line="240" w:lineRule="auto"/>
        <w:jc w:val="both"/>
        <w:rPr>
          <w:rFonts w:ascii="Arial" w:hAnsi="Arial" w:cs="Arial"/>
          <w:color w:val="000000" w:themeColor="text1"/>
        </w:rPr>
      </w:pPr>
      <w:r w:rsidRPr="00132A08">
        <w:rPr>
          <w:rFonts w:ascii="Arial" w:hAnsi="Arial" w:cs="Arial"/>
          <w:color w:val="000000" w:themeColor="text1"/>
        </w:rPr>
        <w:t>15 e 17</w:t>
      </w:r>
    </w:p>
    <w:p w14:paraId="4C24C318" w14:textId="7A83D3EA" w:rsidR="00A90710" w:rsidRPr="00132A08" w:rsidRDefault="00020EEF" w:rsidP="00A90710">
      <w:pPr>
        <w:spacing w:line="240" w:lineRule="auto"/>
        <w:jc w:val="both"/>
        <w:rPr>
          <w:rFonts w:ascii="Arial" w:hAnsi="Arial" w:cs="Arial"/>
          <w:color w:val="000000" w:themeColor="text1"/>
        </w:rPr>
      </w:pPr>
      <w:r w:rsidRPr="00132A08">
        <w:rPr>
          <w:rFonts w:ascii="Arial" w:hAnsi="Arial" w:cs="Arial"/>
          <w:color w:val="000000" w:themeColor="text1"/>
        </w:rPr>
        <w:t xml:space="preserve">12)  Quais as raízes que satisfazem a equação </w:t>
      </w:r>
    </w:p>
    <w:p w14:paraId="5F08F494" w14:textId="058EA38B" w:rsidR="00020EEF" w:rsidRPr="00132A08" w:rsidRDefault="00020EEF" w:rsidP="00A90710">
      <w:pPr>
        <w:spacing w:line="240" w:lineRule="auto"/>
        <w:ind w:firstLine="708"/>
        <w:jc w:val="both"/>
        <w:rPr>
          <w:rFonts w:ascii="Arial" w:hAnsi="Arial" w:cs="Arial"/>
          <w:color w:val="000000" w:themeColor="text1"/>
        </w:rPr>
      </w:pPr>
      <w:r w:rsidRPr="00132A08">
        <w:rPr>
          <w:rFonts w:ascii="Arial" w:hAnsi="Arial" w:cs="Arial"/>
        </w:rPr>
        <w:t>x</w:t>
      </w:r>
      <w:r w:rsidRPr="00132A08">
        <w:rPr>
          <w:rFonts w:ascii="Arial" w:hAnsi="Arial" w:cs="Arial"/>
          <w:vertAlign w:val="superscript"/>
        </w:rPr>
        <w:t xml:space="preserve">2 </w:t>
      </w:r>
      <w:r w:rsidRPr="00132A08">
        <w:rPr>
          <w:rFonts w:ascii="Arial" w:hAnsi="Arial" w:cs="Arial"/>
        </w:rPr>
        <w:t xml:space="preserve"> – </w:t>
      </w:r>
      <w:r w:rsidRPr="00132A08">
        <w:rPr>
          <w:rFonts w:ascii="Arial" w:hAnsi="Arial" w:cs="Arial"/>
          <w:iCs/>
        </w:rPr>
        <w:t xml:space="preserve"> </w:t>
      </w:r>
      <m:oMath>
        <m:f>
          <m:fPr>
            <m:ctrlPr>
              <w:rPr>
                <w:rFonts w:ascii="Cambria Math" w:hAnsi="Cambria Math" w:cs="Arial"/>
                <w:iCs/>
              </w:rPr>
            </m:ctrlPr>
          </m:fPr>
          <m:num>
            <m:r>
              <w:rPr>
                <w:rFonts w:ascii="Cambria Math" w:hAnsi="Cambria Math" w:cs="Arial"/>
              </w:rPr>
              <m:t>7</m:t>
            </m:r>
          </m:num>
          <m:den>
            <m:r>
              <w:rPr>
                <w:rFonts w:ascii="Cambria Math" w:hAnsi="Cambria Math" w:cs="Arial"/>
              </w:rPr>
              <m:t>6</m:t>
            </m:r>
          </m:den>
        </m:f>
        <m:r>
          <w:rPr>
            <w:rFonts w:ascii="Cambria Math" w:hAnsi="Cambria Math" w:cs="Arial"/>
          </w:rPr>
          <m:t xml:space="preserve">  </m:t>
        </m:r>
      </m:oMath>
      <w:r w:rsidRPr="00132A08">
        <w:rPr>
          <w:rFonts w:ascii="Arial" w:eastAsiaTheme="minorEastAsia" w:hAnsi="Arial" w:cs="Arial"/>
        </w:rPr>
        <w:t xml:space="preserve">x </w:t>
      </w:r>
      <w:r w:rsidRPr="00132A08">
        <w:rPr>
          <w:rFonts w:ascii="Arial" w:hAnsi="Arial" w:cs="Arial"/>
        </w:rPr>
        <w:t xml:space="preserve">+  </w:t>
      </w:r>
      <m:oMath>
        <m:f>
          <m:fPr>
            <m:ctrlPr>
              <w:rPr>
                <w:rFonts w:ascii="Cambria Math" w:hAnsi="Cambria Math" w:cs="Arial"/>
                <w:iCs/>
              </w:rPr>
            </m:ctrlPr>
          </m:fPr>
          <m:num>
            <m:r>
              <m:rPr>
                <m:sty m:val="p"/>
              </m:rPr>
              <w:rPr>
                <w:rFonts w:ascii="Cambria Math" w:hAnsi="Cambria Math" w:cs="Arial"/>
              </w:rPr>
              <m:t>1</m:t>
            </m:r>
          </m:num>
          <m:den>
            <m:r>
              <m:rPr>
                <m:sty m:val="p"/>
              </m:rPr>
              <w:rPr>
                <w:rFonts w:ascii="Cambria Math" w:hAnsi="Cambria Math" w:cs="Arial"/>
              </w:rPr>
              <m:t>3</m:t>
            </m:r>
          </m:den>
        </m:f>
        <m:r>
          <w:rPr>
            <w:rFonts w:ascii="Cambria Math" w:hAnsi="Cambria Math" w:cs="Arial"/>
          </w:rPr>
          <m:t xml:space="preserve">  </m:t>
        </m:r>
      </m:oMath>
      <w:r w:rsidRPr="00132A08">
        <w:rPr>
          <w:rFonts w:ascii="Arial" w:hAnsi="Arial" w:cs="Arial"/>
        </w:rPr>
        <w:t>= 0 ?</w:t>
      </w:r>
    </w:p>
    <w:p w14:paraId="759BB87D" w14:textId="77777777" w:rsidR="00020EEF" w:rsidRPr="00132A08" w:rsidRDefault="00000000">
      <w:pPr>
        <w:pStyle w:val="PargrafodaLista"/>
        <w:numPr>
          <w:ilvl w:val="0"/>
          <w:numId w:val="318"/>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3</m:t>
            </m:r>
          </m:den>
        </m:f>
        <m:r>
          <w:rPr>
            <w:rFonts w:ascii="Cambria Math" w:hAnsi="Cambria Math" w:cs="Arial"/>
            <w:color w:val="000000" w:themeColor="text1"/>
          </w:rPr>
          <m:t xml:space="preserve"> e </m:t>
        </m:r>
        <m:f>
          <m:fPr>
            <m:ctrlPr>
              <w:rPr>
                <w:rFonts w:ascii="Cambria Math" w:hAnsi="Cambria Math" w:cs="Arial"/>
                <w:i/>
                <w:color w:val="000000" w:themeColor="text1"/>
              </w:rPr>
            </m:ctrlPr>
          </m:fPr>
          <m:num>
            <m:r>
              <w:rPr>
                <w:rFonts w:ascii="Cambria Math" w:hAnsi="Cambria Math" w:cs="Arial"/>
                <w:color w:val="000000" w:themeColor="text1"/>
              </w:rPr>
              <m:t>7</m:t>
            </m:r>
          </m:num>
          <m:den>
            <m:r>
              <w:rPr>
                <w:rFonts w:ascii="Cambria Math" w:hAnsi="Cambria Math" w:cs="Arial"/>
                <w:color w:val="000000" w:themeColor="text1"/>
              </w:rPr>
              <m:t>6</m:t>
            </m:r>
          </m:den>
        </m:f>
      </m:oMath>
    </w:p>
    <w:p w14:paraId="720194BC" w14:textId="77777777" w:rsidR="00020EEF" w:rsidRPr="00132A08" w:rsidRDefault="00000000">
      <w:pPr>
        <w:pStyle w:val="PargrafodaLista"/>
        <w:numPr>
          <w:ilvl w:val="0"/>
          <w:numId w:val="318"/>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r>
          <w:rPr>
            <w:rFonts w:ascii="Cambria Math" w:hAnsi="Cambria Math" w:cs="Arial"/>
            <w:color w:val="000000" w:themeColor="text1"/>
          </w:rPr>
          <m:t xml:space="preserve"> e </m:t>
        </m:r>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p>
    <w:p w14:paraId="41B3DDEB" w14:textId="77777777" w:rsidR="00020EEF" w:rsidRPr="00132A08" w:rsidRDefault="00000000">
      <w:pPr>
        <w:pStyle w:val="PargrafodaLista"/>
        <w:numPr>
          <w:ilvl w:val="0"/>
          <w:numId w:val="318"/>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6</m:t>
            </m:r>
          </m:den>
        </m:f>
        <m:r>
          <w:rPr>
            <w:rFonts w:ascii="Cambria Math" w:hAnsi="Cambria Math" w:cs="Arial"/>
            <w:color w:val="000000" w:themeColor="text1"/>
          </w:rPr>
          <m:t xml:space="preserve"> e </m:t>
        </m:r>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7</m:t>
            </m:r>
          </m:den>
        </m:f>
      </m:oMath>
    </w:p>
    <w:p w14:paraId="2C555052" w14:textId="77777777" w:rsidR="00020EEF" w:rsidRPr="00132A08" w:rsidRDefault="00000000">
      <w:pPr>
        <w:pStyle w:val="PargrafodaLista"/>
        <w:numPr>
          <w:ilvl w:val="0"/>
          <w:numId w:val="318"/>
        </w:numPr>
        <w:spacing w:line="480" w:lineRule="auto"/>
        <w:jc w:val="both"/>
        <w:rPr>
          <w:rFonts w:ascii="Arial" w:hAnsi="Arial" w:cs="Arial"/>
          <w:color w:val="000000" w:themeColor="text1"/>
        </w:rPr>
      </w:pP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3</m:t>
            </m:r>
          </m:den>
        </m:f>
        <m:r>
          <w:rPr>
            <w:rFonts w:ascii="Cambria Math" w:hAnsi="Cambria Math" w:cs="Arial"/>
            <w:color w:val="000000" w:themeColor="text1"/>
          </w:rPr>
          <m:t xml:space="preserve"> e </m:t>
        </m:r>
        <m:f>
          <m:fPr>
            <m:ctrlPr>
              <w:rPr>
                <w:rFonts w:ascii="Cambria Math" w:hAnsi="Cambria Math" w:cs="Arial"/>
                <w:i/>
                <w:color w:val="000000" w:themeColor="text1"/>
              </w:rPr>
            </m:ctrlPr>
          </m:fPr>
          <m:num>
            <m:r>
              <w:rPr>
                <w:rFonts w:ascii="Cambria Math" w:hAnsi="Cambria Math" w:cs="Arial"/>
                <w:color w:val="000000" w:themeColor="text1"/>
              </w:rPr>
              <m:t>8</m:t>
            </m:r>
          </m:num>
          <m:den>
            <m:r>
              <w:rPr>
                <w:rFonts w:ascii="Cambria Math" w:hAnsi="Cambria Math" w:cs="Arial"/>
                <w:color w:val="000000" w:themeColor="text1"/>
              </w:rPr>
              <m:t>9</m:t>
            </m:r>
          </m:den>
        </m:f>
      </m:oMath>
    </w:p>
    <w:p w14:paraId="7C3870A4" w14:textId="395D4104" w:rsidR="00A90710" w:rsidRDefault="00A90710" w:rsidP="00020EEF">
      <w:pPr>
        <w:spacing w:line="480" w:lineRule="auto"/>
        <w:jc w:val="both"/>
        <w:rPr>
          <w:rFonts w:ascii="Arial" w:hAnsi="Arial" w:cs="Arial"/>
          <w:color w:val="000000" w:themeColor="text1"/>
          <w:sz w:val="24"/>
          <w:szCs w:val="24"/>
        </w:rPr>
        <w:sectPr w:rsidR="00A90710" w:rsidSect="00FB3BB8">
          <w:type w:val="continuous"/>
          <w:pgSz w:w="11906" w:h="16838" w:code="9"/>
          <w:pgMar w:top="1701" w:right="851" w:bottom="851" w:left="1418" w:header="709" w:footer="261" w:gutter="0"/>
          <w:cols w:num="2" w:sep="1" w:space="284"/>
          <w:docGrid w:linePitch="360"/>
        </w:sectPr>
      </w:pPr>
    </w:p>
    <w:p w14:paraId="660A3378" w14:textId="77777777" w:rsidR="000E7A70" w:rsidRDefault="000E7A70" w:rsidP="00020EEF">
      <w:pPr>
        <w:jc w:val="both"/>
        <w:rPr>
          <w:rFonts w:ascii="Arial" w:hAnsi="Arial" w:cs="Arial"/>
          <w:color w:val="000000" w:themeColor="text1"/>
          <w:sz w:val="24"/>
          <w:szCs w:val="24"/>
        </w:rPr>
      </w:pPr>
    </w:p>
    <w:p w14:paraId="7DAFD18E" w14:textId="77777777" w:rsidR="00016793" w:rsidRDefault="00016793" w:rsidP="00020EEF">
      <w:pPr>
        <w:jc w:val="both"/>
        <w:rPr>
          <w:rFonts w:ascii="Arial" w:hAnsi="Arial" w:cs="Arial"/>
          <w:b/>
          <w:bCs/>
          <w:color w:val="000000" w:themeColor="text1"/>
          <w:sz w:val="24"/>
          <w:szCs w:val="24"/>
        </w:rPr>
      </w:pPr>
    </w:p>
    <w:p w14:paraId="7A7AE45D" w14:textId="77777777" w:rsidR="00016793" w:rsidRDefault="00016793" w:rsidP="00020EEF">
      <w:pPr>
        <w:jc w:val="both"/>
        <w:rPr>
          <w:rFonts w:ascii="Arial" w:hAnsi="Arial" w:cs="Arial"/>
          <w:b/>
          <w:bCs/>
          <w:color w:val="000000" w:themeColor="text1"/>
          <w:sz w:val="24"/>
          <w:szCs w:val="24"/>
        </w:rPr>
      </w:pPr>
    </w:p>
    <w:p w14:paraId="75CAA145" w14:textId="77777777" w:rsidR="00016793" w:rsidRDefault="00016793" w:rsidP="00020EEF">
      <w:pPr>
        <w:jc w:val="both"/>
        <w:rPr>
          <w:rFonts w:ascii="Arial" w:hAnsi="Arial" w:cs="Arial"/>
          <w:b/>
          <w:bCs/>
          <w:color w:val="000000" w:themeColor="text1"/>
          <w:sz w:val="24"/>
          <w:szCs w:val="24"/>
        </w:rPr>
      </w:pPr>
    </w:p>
    <w:p w14:paraId="1C93D6D9" w14:textId="77777777" w:rsidR="00016793" w:rsidRDefault="00016793" w:rsidP="00020EEF">
      <w:pPr>
        <w:jc w:val="both"/>
        <w:rPr>
          <w:rFonts w:ascii="Arial" w:hAnsi="Arial" w:cs="Arial"/>
          <w:b/>
          <w:bCs/>
          <w:color w:val="000000" w:themeColor="text1"/>
          <w:sz w:val="24"/>
          <w:szCs w:val="24"/>
        </w:rPr>
      </w:pPr>
    </w:p>
    <w:p w14:paraId="737EDCFC" w14:textId="77777777" w:rsidR="00016793" w:rsidRDefault="00016793" w:rsidP="00020EEF">
      <w:pPr>
        <w:jc w:val="both"/>
        <w:rPr>
          <w:rFonts w:ascii="Arial" w:hAnsi="Arial" w:cs="Arial"/>
          <w:b/>
          <w:bCs/>
          <w:color w:val="000000" w:themeColor="text1"/>
          <w:sz w:val="24"/>
          <w:szCs w:val="24"/>
        </w:rPr>
      </w:pPr>
    </w:p>
    <w:p w14:paraId="7E5FC3D7" w14:textId="77777777" w:rsidR="00016793" w:rsidRDefault="00016793" w:rsidP="00020EEF">
      <w:pPr>
        <w:jc w:val="both"/>
        <w:rPr>
          <w:rFonts w:ascii="Arial" w:hAnsi="Arial" w:cs="Arial"/>
          <w:b/>
          <w:bCs/>
          <w:color w:val="000000" w:themeColor="text1"/>
          <w:sz w:val="24"/>
          <w:szCs w:val="24"/>
        </w:rPr>
      </w:pPr>
    </w:p>
    <w:p w14:paraId="1B47ACA7" w14:textId="77777777" w:rsidR="00016793" w:rsidRDefault="00016793" w:rsidP="00020EEF">
      <w:pPr>
        <w:jc w:val="both"/>
        <w:rPr>
          <w:rFonts w:ascii="Arial" w:hAnsi="Arial" w:cs="Arial"/>
          <w:b/>
          <w:bCs/>
          <w:color w:val="000000" w:themeColor="text1"/>
          <w:sz w:val="24"/>
          <w:szCs w:val="24"/>
        </w:rPr>
      </w:pPr>
    </w:p>
    <w:p w14:paraId="3AA21B3E" w14:textId="77777777" w:rsidR="00016793" w:rsidRDefault="00016793" w:rsidP="00020EEF">
      <w:pPr>
        <w:jc w:val="both"/>
        <w:rPr>
          <w:rFonts w:ascii="Arial" w:hAnsi="Arial" w:cs="Arial"/>
          <w:b/>
          <w:bCs/>
          <w:color w:val="000000" w:themeColor="text1"/>
          <w:sz w:val="24"/>
          <w:szCs w:val="24"/>
        </w:rPr>
      </w:pPr>
    </w:p>
    <w:p w14:paraId="1840E21F" w14:textId="77777777" w:rsidR="00016793" w:rsidRDefault="00016793" w:rsidP="00020EEF">
      <w:pPr>
        <w:jc w:val="both"/>
        <w:rPr>
          <w:rFonts w:ascii="Arial" w:hAnsi="Arial" w:cs="Arial"/>
          <w:b/>
          <w:bCs/>
          <w:color w:val="000000" w:themeColor="text1"/>
          <w:sz w:val="24"/>
          <w:szCs w:val="24"/>
        </w:rPr>
      </w:pPr>
    </w:p>
    <w:p w14:paraId="177EDE3A" w14:textId="77777777" w:rsidR="00016793" w:rsidRDefault="00016793" w:rsidP="00020EEF">
      <w:pPr>
        <w:jc w:val="both"/>
        <w:rPr>
          <w:rFonts w:ascii="Arial" w:hAnsi="Arial" w:cs="Arial"/>
          <w:b/>
          <w:bCs/>
          <w:color w:val="000000" w:themeColor="text1"/>
          <w:sz w:val="24"/>
          <w:szCs w:val="24"/>
        </w:rPr>
      </w:pPr>
    </w:p>
    <w:p w14:paraId="5D69ACB8" w14:textId="77777777" w:rsidR="00016793" w:rsidRDefault="00016793" w:rsidP="00020EEF">
      <w:pPr>
        <w:jc w:val="both"/>
        <w:rPr>
          <w:rFonts w:ascii="Arial" w:hAnsi="Arial" w:cs="Arial"/>
          <w:b/>
          <w:bCs/>
          <w:color w:val="000000" w:themeColor="text1"/>
          <w:sz w:val="24"/>
          <w:szCs w:val="24"/>
        </w:rPr>
      </w:pPr>
    </w:p>
    <w:p w14:paraId="2B9B332D" w14:textId="77777777" w:rsidR="00016793" w:rsidRDefault="00016793" w:rsidP="00020EEF">
      <w:pPr>
        <w:jc w:val="both"/>
        <w:rPr>
          <w:rFonts w:ascii="Arial" w:hAnsi="Arial" w:cs="Arial"/>
          <w:b/>
          <w:bCs/>
          <w:color w:val="000000" w:themeColor="text1"/>
          <w:sz w:val="24"/>
          <w:szCs w:val="24"/>
        </w:rPr>
      </w:pPr>
    </w:p>
    <w:p w14:paraId="3484314E" w14:textId="77777777" w:rsidR="00016793" w:rsidRDefault="00016793" w:rsidP="00020EEF">
      <w:pPr>
        <w:jc w:val="both"/>
        <w:rPr>
          <w:rFonts w:ascii="Arial" w:hAnsi="Arial" w:cs="Arial"/>
          <w:b/>
          <w:bCs/>
          <w:color w:val="000000" w:themeColor="text1"/>
          <w:sz w:val="24"/>
          <w:szCs w:val="24"/>
        </w:rPr>
      </w:pPr>
    </w:p>
    <w:p w14:paraId="79ADB3CF" w14:textId="77777777" w:rsidR="00016793" w:rsidRDefault="00016793" w:rsidP="00020EEF">
      <w:pPr>
        <w:jc w:val="both"/>
        <w:rPr>
          <w:rFonts w:ascii="Arial" w:hAnsi="Arial" w:cs="Arial"/>
          <w:b/>
          <w:bCs/>
          <w:color w:val="000000" w:themeColor="text1"/>
          <w:sz w:val="24"/>
          <w:szCs w:val="24"/>
        </w:rPr>
      </w:pPr>
    </w:p>
    <w:p w14:paraId="580FC9C4" w14:textId="77777777" w:rsidR="00016793" w:rsidRDefault="00016793" w:rsidP="00020EEF">
      <w:pPr>
        <w:jc w:val="both"/>
        <w:rPr>
          <w:rFonts w:ascii="Arial" w:hAnsi="Arial" w:cs="Arial"/>
          <w:b/>
          <w:bCs/>
          <w:color w:val="000000" w:themeColor="text1"/>
          <w:sz w:val="24"/>
          <w:szCs w:val="24"/>
        </w:rPr>
      </w:pPr>
    </w:p>
    <w:p w14:paraId="00F859EC" w14:textId="77777777" w:rsidR="00016793" w:rsidRDefault="00016793" w:rsidP="00020EEF">
      <w:pPr>
        <w:jc w:val="both"/>
        <w:rPr>
          <w:rFonts w:ascii="Arial" w:hAnsi="Arial" w:cs="Arial"/>
          <w:b/>
          <w:bCs/>
          <w:color w:val="000000" w:themeColor="text1"/>
          <w:sz w:val="24"/>
          <w:szCs w:val="24"/>
        </w:rPr>
      </w:pPr>
    </w:p>
    <w:p w14:paraId="2599B21D" w14:textId="70BC4036" w:rsidR="009C49B4" w:rsidRDefault="009C49B4" w:rsidP="00020EEF">
      <w:pPr>
        <w:jc w:val="both"/>
        <w:rPr>
          <w:rFonts w:ascii="Arial" w:hAnsi="Arial" w:cs="Arial"/>
          <w:b/>
          <w:bCs/>
          <w:color w:val="000000" w:themeColor="text1"/>
          <w:sz w:val="24"/>
          <w:szCs w:val="24"/>
        </w:rPr>
      </w:pPr>
      <w:r>
        <w:rPr>
          <w:noProof/>
        </w:rPr>
        <mc:AlternateContent>
          <mc:Choice Requires="wps">
            <w:drawing>
              <wp:anchor distT="91440" distB="91440" distL="137160" distR="137160" simplePos="0" relativeHeight="252063744" behindDoc="0" locked="0" layoutInCell="0" allowOverlap="1" wp14:anchorId="5AD4E6BF" wp14:editId="44FBAA74">
                <wp:simplePos x="0" y="0"/>
                <wp:positionH relativeFrom="margin">
                  <wp:posOffset>2904490</wp:posOffset>
                </wp:positionH>
                <wp:positionV relativeFrom="margin">
                  <wp:posOffset>-1484630</wp:posOffset>
                </wp:positionV>
                <wp:extent cx="319405" cy="3309620"/>
                <wp:effectExtent l="0" t="9207" r="0" b="0"/>
                <wp:wrapSquare wrapText="bothSides"/>
                <wp:docPr id="115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9405" cy="3309620"/>
                        </a:xfrm>
                        <a:prstGeom prst="roundRect">
                          <a:avLst>
                            <a:gd name="adj" fmla="val 50000"/>
                          </a:avLst>
                        </a:prstGeom>
                        <a:solidFill>
                          <a:srgbClr val="65D7FF"/>
                        </a:solidFill>
                      </wps:spPr>
                      <wps:txbx>
                        <w:txbxContent>
                          <w:p w14:paraId="798AEDDD" w14:textId="1F6B1299" w:rsidR="009C49B4" w:rsidRPr="005B6B53" w:rsidRDefault="009C49B4" w:rsidP="009C49B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8</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D4E6BF" id="_x0000_s1213" style="position:absolute;left:0;text-align:left;margin-left:228.7pt;margin-top:-116.9pt;width:25.15pt;height:260.6pt;rotation:90;z-index:2520637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" o:allowincell="f" fillcolor="#65d7ff" stroked="f">
                <v:textbox inset="0,,0">
                  <w:txbxContent>
                    <w:p w14:paraId="798AEDDD" w14:textId="1F6B1299" w:rsidR="009C49B4" w:rsidRPr="005B6B53" w:rsidRDefault="009C49B4" w:rsidP="009C49B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w:t>
                      </w:r>
                      <w:r w:rsidRPr="005B6B53">
                        <w:rPr>
                          <w:rFonts w:ascii="Arial" w:eastAsiaTheme="majorEastAsia" w:hAnsi="Arial" w:cs="Arial"/>
                          <w:sz w:val="32"/>
                          <w:szCs w:val="32"/>
                        </w:rPr>
                        <w:t>1.</w:t>
                      </w:r>
                      <w:r>
                        <w:rPr>
                          <w:rFonts w:ascii="Arial" w:eastAsiaTheme="majorEastAsia" w:hAnsi="Arial" w:cs="Arial"/>
                          <w:sz w:val="32"/>
                          <w:szCs w:val="32"/>
                        </w:rPr>
                        <w:t>8</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065792" behindDoc="0" locked="0" layoutInCell="1" allowOverlap="1" wp14:anchorId="00FB6A93" wp14:editId="031F1904">
                <wp:simplePos x="0" y="0"/>
                <wp:positionH relativeFrom="margin">
                  <wp:posOffset>297815</wp:posOffset>
                </wp:positionH>
                <wp:positionV relativeFrom="paragraph">
                  <wp:posOffset>229235</wp:posOffset>
                </wp:positionV>
                <wp:extent cx="5915025" cy="857250"/>
                <wp:effectExtent l="0" t="0" r="28575" b="19050"/>
                <wp:wrapNone/>
                <wp:docPr id="1154" name="Retângulo: Cantos Arredondados 1154"/>
                <wp:cNvGraphicFramePr/>
                <a:graphic xmlns:a="http://schemas.openxmlformats.org/drawingml/2006/main">
                  <a:graphicData uri="http://schemas.microsoft.com/office/word/2010/wordprocessingShape">
                    <wps:wsp>
                      <wps:cNvSpPr/>
                      <wps:spPr>
                        <a:xfrm>
                          <a:off x="0" y="0"/>
                          <a:ext cx="5915025" cy="8572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6CF6B5E" id="Retângulo: Cantos Arredondados 1154" o:spid="_x0000_s1026" style="position:absolute;margin-left:23.45pt;margin-top:18.05pt;width:465.75pt;height:67.5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" filled="f" strokecolor="black [3213]" strokeweight="1pt">
                <v:stroke joinstyle="miter"/>
                <w10:wrap anchorx="margin"/>
              </v:roundrect>
            </w:pict>
          </mc:Fallback>
        </mc:AlternateContent>
      </w:r>
    </w:p>
    <w:p w14:paraId="5B46EA9B" w14:textId="6A56CBA8" w:rsidR="00020EEF" w:rsidRDefault="00020EEF" w:rsidP="000E7A70">
      <w:pPr>
        <w:ind w:left="54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A1.8</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A5013">
        <w:rPr>
          <w:rFonts w:ascii="Arial" w:hAnsi="Arial" w:cs="Arial"/>
        </w:rPr>
        <w:t>Associar uma das representações de</w:t>
      </w:r>
      <w:r>
        <w:rPr>
          <w:rFonts w:ascii="Arial" w:hAnsi="Arial" w:cs="Arial"/>
        </w:rPr>
        <w:t xml:space="preserve"> </w:t>
      </w:r>
      <w:r w:rsidRPr="002A5013">
        <w:rPr>
          <w:rFonts w:ascii="Arial" w:hAnsi="Arial" w:cs="Arial"/>
        </w:rPr>
        <w:t>uma função afim ou quadrática a outra</w:t>
      </w:r>
      <w:r>
        <w:rPr>
          <w:rFonts w:ascii="Arial" w:hAnsi="Arial" w:cs="Arial"/>
        </w:rPr>
        <w:t xml:space="preserve"> </w:t>
      </w:r>
      <w:r w:rsidRPr="002A5013">
        <w:rPr>
          <w:rFonts w:ascii="Arial" w:hAnsi="Arial" w:cs="Arial"/>
        </w:rPr>
        <w:t>de suas representações (tabular,</w:t>
      </w:r>
      <w:r>
        <w:rPr>
          <w:rFonts w:ascii="Arial" w:hAnsi="Arial" w:cs="Arial"/>
        </w:rPr>
        <w:t xml:space="preserve"> </w:t>
      </w:r>
      <w:r w:rsidRPr="002A5013">
        <w:rPr>
          <w:rFonts w:ascii="Arial" w:hAnsi="Arial" w:cs="Arial"/>
        </w:rPr>
        <w:t>algébrica, gráfica) OU Associar uma</w:t>
      </w:r>
      <w:r>
        <w:rPr>
          <w:rFonts w:ascii="Arial" w:hAnsi="Arial" w:cs="Arial"/>
        </w:rPr>
        <w:t xml:space="preserve"> </w:t>
      </w:r>
      <w:r w:rsidRPr="002A5013">
        <w:rPr>
          <w:rFonts w:ascii="Arial" w:hAnsi="Arial" w:cs="Arial"/>
        </w:rPr>
        <w:t>situação que envolva função afim ou</w:t>
      </w:r>
      <w:r>
        <w:rPr>
          <w:rFonts w:ascii="Arial" w:hAnsi="Arial" w:cs="Arial"/>
        </w:rPr>
        <w:t xml:space="preserve"> </w:t>
      </w:r>
      <w:r w:rsidRPr="002A5013">
        <w:rPr>
          <w:rFonts w:ascii="Arial" w:hAnsi="Arial" w:cs="Arial"/>
        </w:rPr>
        <w:t>quadrática a uma das suas</w:t>
      </w:r>
      <w:r>
        <w:rPr>
          <w:rFonts w:ascii="Arial" w:hAnsi="Arial" w:cs="Arial"/>
        </w:rPr>
        <w:t xml:space="preserve"> </w:t>
      </w:r>
      <w:r w:rsidRPr="002A5013">
        <w:rPr>
          <w:rFonts w:ascii="Arial" w:hAnsi="Arial" w:cs="Arial"/>
        </w:rPr>
        <w:t>representações (tabular, algébrica,</w:t>
      </w:r>
      <w:r>
        <w:rPr>
          <w:rFonts w:ascii="Arial" w:hAnsi="Arial" w:cs="Arial"/>
        </w:rPr>
        <w:t xml:space="preserve"> </w:t>
      </w:r>
      <w:r w:rsidRPr="002A5013">
        <w:rPr>
          <w:rFonts w:ascii="Arial" w:hAnsi="Arial" w:cs="Arial"/>
        </w:rPr>
        <w:t>gráfica).</w:t>
      </w:r>
    </w:p>
    <w:p w14:paraId="4AA334B8" w14:textId="77777777" w:rsidR="00020EEF" w:rsidRDefault="00020EEF" w:rsidP="00020EEF">
      <w:pPr>
        <w:spacing w:after="0" w:line="360" w:lineRule="auto"/>
        <w:rPr>
          <w:rFonts w:ascii="Arial" w:hAnsi="Arial" w:cs="Arial"/>
          <w:b/>
          <w:bCs/>
          <w:color w:val="000000" w:themeColor="text1"/>
          <w:sz w:val="24"/>
          <w:szCs w:val="24"/>
          <w:u w:val="single"/>
        </w:rPr>
      </w:pPr>
      <w:r w:rsidRPr="00295C07">
        <w:rPr>
          <w:rFonts w:ascii="Arial" w:hAnsi="Arial" w:cs="Arial"/>
          <w:b/>
          <w:bCs/>
          <w:color w:val="000000" w:themeColor="text1"/>
          <w:sz w:val="24"/>
          <w:szCs w:val="24"/>
          <w:u w:val="single"/>
        </w:rPr>
        <w:t>LEMBRE-SE:</w:t>
      </w:r>
    </w:p>
    <w:p w14:paraId="722A4CB5" w14:textId="77777777" w:rsidR="00020EEF" w:rsidRPr="00876953" w:rsidRDefault="00020EEF" w:rsidP="00016793">
      <w:pPr>
        <w:spacing w:after="0" w:line="276" w:lineRule="auto"/>
        <w:rPr>
          <w:rFonts w:ascii="Arial" w:hAnsi="Arial" w:cs="Arial"/>
          <w:i/>
          <w:iCs/>
          <w:color w:val="000000" w:themeColor="text1"/>
          <w:sz w:val="24"/>
          <w:szCs w:val="24"/>
          <w:u w:val="single"/>
        </w:rPr>
      </w:pPr>
      <w:r>
        <w:rPr>
          <w:rFonts w:ascii="Arial" w:hAnsi="Arial" w:cs="Arial"/>
          <w:color w:val="000000" w:themeColor="text1"/>
          <w:sz w:val="24"/>
          <w:szCs w:val="24"/>
        </w:rPr>
        <w:tab/>
      </w:r>
      <w:r w:rsidRPr="00876953">
        <w:rPr>
          <w:rFonts w:ascii="Arial" w:hAnsi="Arial" w:cs="Arial"/>
          <w:i/>
          <w:iCs/>
          <w:color w:val="FF0000"/>
          <w:sz w:val="24"/>
          <w:szCs w:val="24"/>
          <w:u w:val="single"/>
        </w:rPr>
        <w:t>Função Afim e suas representações</w:t>
      </w:r>
    </w:p>
    <w:p w14:paraId="5BCDC219"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Função afim é também conhecida como função do 1° grau, muito parecido com as equações do 1° grau com duas variáveis já estuda em habilidade anterior.</w:t>
      </w:r>
    </w:p>
    <w:p w14:paraId="7F9C2D24"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 xml:space="preserve">Nosso foco aqui é as representações da função afim e quadrática que estudaremos a seguir. </w:t>
      </w:r>
    </w:p>
    <w:p w14:paraId="257CCC25" w14:textId="77777777" w:rsidR="00020EEF" w:rsidRDefault="00020EEF" w:rsidP="00020EEF">
      <w:pPr>
        <w:spacing w:after="0" w:line="360" w:lineRule="auto"/>
        <w:jc w:val="center"/>
        <w:rPr>
          <w:rFonts w:ascii="Arial" w:hAnsi="Arial" w:cs="Arial"/>
          <w:color w:val="000000" w:themeColor="text1"/>
          <w:sz w:val="24"/>
          <w:szCs w:val="24"/>
        </w:rPr>
      </w:pPr>
      <w:r>
        <w:rPr>
          <w:noProof/>
        </w:rPr>
        <w:drawing>
          <wp:inline distT="0" distB="0" distL="0" distR="0" wp14:anchorId="40F2C986" wp14:editId="3284366E">
            <wp:extent cx="3876675" cy="1848568"/>
            <wp:effectExtent l="0" t="0" r="0" b="0"/>
            <wp:docPr id="534" name="Imagem 534"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 Gráfico de linhas, Gráfico de dispersão&#10;&#10;Descrição gerada automaticamente"/>
                    <pic:cNvPicPr/>
                  </pic:nvPicPr>
                  <pic:blipFill>
                    <a:blip r:embed="rId194"/>
                    <a:stretch>
                      <a:fillRect/>
                    </a:stretch>
                  </pic:blipFill>
                  <pic:spPr>
                    <a:xfrm>
                      <a:off x="0" y="0"/>
                      <a:ext cx="3907141" cy="1863096"/>
                    </a:xfrm>
                    <a:prstGeom prst="rect">
                      <a:avLst/>
                    </a:prstGeom>
                  </pic:spPr>
                </pic:pic>
              </a:graphicData>
            </a:graphic>
          </wp:inline>
        </w:drawing>
      </w:r>
    </w:p>
    <w:p w14:paraId="529E616A" w14:textId="77777777" w:rsidR="00016793" w:rsidRDefault="00020EEF" w:rsidP="00020EEF">
      <w:pPr>
        <w:spacing w:after="0" w:line="360" w:lineRule="auto"/>
        <w:rPr>
          <w:rFonts w:ascii="Arial" w:hAnsi="Arial" w:cs="Arial"/>
          <w:color w:val="000000" w:themeColor="text1"/>
          <w:sz w:val="24"/>
          <w:szCs w:val="24"/>
        </w:rPr>
        <w:sectPr w:rsidR="00016793" w:rsidSect="00FB3BB8">
          <w:type w:val="continuous"/>
          <w:pgSz w:w="11906" w:h="16838" w:code="9"/>
          <w:pgMar w:top="1701" w:right="851" w:bottom="851" w:left="1418" w:header="709" w:footer="261" w:gutter="0"/>
          <w:cols w:sep="1" w:space="709"/>
          <w:docGrid w:linePitch="360"/>
        </w:sectPr>
      </w:pPr>
      <w:r>
        <w:rPr>
          <w:rFonts w:ascii="Arial" w:hAnsi="Arial" w:cs="Arial"/>
          <w:color w:val="000000" w:themeColor="text1"/>
          <w:sz w:val="24"/>
          <w:szCs w:val="24"/>
        </w:rPr>
        <w:tab/>
      </w:r>
    </w:p>
    <w:p w14:paraId="3FB069E7" w14:textId="77777777" w:rsidR="00020EEF" w:rsidRDefault="00020EEF" w:rsidP="00016793">
      <w:pPr>
        <w:spacing w:after="0" w:line="276" w:lineRule="auto"/>
        <w:rPr>
          <w:rFonts w:ascii="Arial" w:hAnsi="Arial" w:cs="Arial"/>
          <w:color w:val="000000" w:themeColor="text1"/>
          <w:sz w:val="24"/>
          <w:szCs w:val="24"/>
        </w:rPr>
      </w:pPr>
      <w:r w:rsidRPr="00876953">
        <w:rPr>
          <w:rFonts w:ascii="Arial" w:hAnsi="Arial" w:cs="Arial"/>
          <w:color w:val="FF0000"/>
          <w:sz w:val="24"/>
          <w:szCs w:val="24"/>
          <w:u w:val="single"/>
        </w:rPr>
        <w:t>Representação algébrica</w:t>
      </w:r>
      <w:r w:rsidRPr="00876953">
        <w:rPr>
          <w:rFonts w:ascii="Arial" w:hAnsi="Arial" w:cs="Arial"/>
          <w:color w:val="FF0000"/>
          <w:sz w:val="24"/>
          <w:szCs w:val="24"/>
        </w:rPr>
        <w:t xml:space="preserve"> </w:t>
      </w:r>
      <w:r>
        <w:rPr>
          <w:rFonts w:ascii="Arial" w:hAnsi="Arial" w:cs="Arial"/>
          <w:color w:val="000000" w:themeColor="text1"/>
          <w:sz w:val="24"/>
          <w:szCs w:val="24"/>
        </w:rPr>
        <w:t>- É a forma geral que representa uma função afim.</w:t>
      </w:r>
    </w:p>
    <w:p w14:paraId="6DDBA12D"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Exemplos:</w:t>
      </w:r>
    </w:p>
    <w:p w14:paraId="62F642D1" w14:textId="7867D293"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 xml:space="preserve">y = 2x + 3 </w:t>
      </w:r>
      <w:r>
        <w:rPr>
          <w:rFonts w:ascii="Arial" w:hAnsi="Arial" w:cs="Arial"/>
          <w:color w:val="000000" w:themeColor="text1"/>
          <w:sz w:val="24"/>
          <w:szCs w:val="24"/>
        </w:rPr>
        <w:tab/>
      </w:r>
      <w:r>
        <w:rPr>
          <w:rFonts w:ascii="Arial" w:hAnsi="Arial" w:cs="Arial"/>
          <w:color w:val="000000" w:themeColor="text1"/>
          <w:sz w:val="24"/>
          <w:szCs w:val="24"/>
        </w:rPr>
        <w:tab/>
        <w:t xml:space="preserve">y = – x – 3 </w:t>
      </w:r>
    </w:p>
    <w:p w14:paraId="1C6E373A"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r>
      <w:r w:rsidRPr="00876953">
        <w:rPr>
          <w:rFonts w:ascii="Arial" w:hAnsi="Arial" w:cs="Arial"/>
          <w:color w:val="FF0000"/>
          <w:sz w:val="24"/>
          <w:szCs w:val="24"/>
          <w:u w:val="single"/>
        </w:rPr>
        <w:t>Representação tabular</w:t>
      </w:r>
      <w:r w:rsidRPr="00876953">
        <w:rPr>
          <w:rFonts w:ascii="Arial" w:hAnsi="Arial" w:cs="Arial"/>
          <w:color w:val="FF0000"/>
          <w:sz w:val="24"/>
          <w:szCs w:val="24"/>
        </w:rPr>
        <w:t xml:space="preserve"> </w:t>
      </w:r>
      <w:r>
        <w:rPr>
          <w:rFonts w:ascii="Arial" w:hAnsi="Arial" w:cs="Arial"/>
          <w:color w:val="000000" w:themeColor="text1"/>
          <w:sz w:val="24"/>
          <w:szCs w:val="24"/>
        </w:rPr>
        <w:t xml:space="preserve">- </w:t>
      </w:r>
      <w:r w:rsidRPr="00312636">
        <w:rPr>
          <w:rFonts w:ascii="Arial" w:hAnsi="Arial" w:cs="Arial"/>
          <w:color w:val="000000" w:themeColor="text1"/>
          <w:sz w:val="24"/>
          <w:szCs w:val="24"/>
        </w:rPr>
        <w:t>São</w:t>
      </w:r>
      <w:r>
        <w:rPr>
          <w:rFonts w:ascii="Arial" w:hAnsi="Arial" w:cs="Arial"/>
          <w:color w:val="000000" w:themeColor="text1"/>
          <w:sz w:val="24"/>
          <w:szCs w:val="24"/>
        </w:rPr>
        <w:t xml:space="preserve"> os valor de x e y de acordo com a função, atribuímos valores para x e usando a função calculamos o valor de y.</w:t>
      </w:r>
    </w:p>
    <w:p w14:paraId="4B4963BE"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Exemplos:</w:t>
      </w:r>
    </w:p>
    <w:p w14:paraId="5984484A"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Qual a representação tabular da função y = x + 2?</w:t>
      </w:r>
    </w:p>
    <w:p w14:paraId="42D617AC"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Vamos construir um tabela com valores de x e y.</w:t>
      </w:r>
    </w:p>
    <w:p w14:paraId="2A5704B1" w14:textId="77777777" w:rsidR="00020EEF" w:rsidRDefault="00020EEF" w:rsidP="00016793">
      <w:pPr>
        <w:spacing w:after="0" w:line="276" w:lineRule="auto"/>
        <w:rPr>
          <w:rFonts w:ascii="Arial" w:hAnsi="Arial" w:cs="Arial"/>
          <w:color w:val="000000" w:themeColor="text1"/>
          <w:sz w:val="24"/>
          <w:szCs w:val="24"/>
        </w:rPr>
      </w:pPr>
      <w:r>
        <w:rPr>
          <w:noProof/>
        </w:rPr>
        <w:drawing>
          <wp:inline distT="0" distB="0" distL="0" distR="0" wp14:anchorId="0DCEE2B9" wp14:editId="0EFBD1CC">
            <wp:extent cx="2943225" cy="1497890"/>
            <wp:effectExtent l="0" t="0" r="0" b="7620"/>
            <wp:docPr id="535" name="Imagem 535"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Texto&#10;&#10;Descrição gerada automaticamente"/>
                    <pic:cNvPicPr/>
                  </pic:nvPicPr>
                  <pic:blipFill>
                    <a:blip r:embed="rId195"/>
                    <a:stretch>
                      <a:fillRect/>
                    </a:stretch>
                  </pic:blipFill>
                  <pic:spPr>
                    <a:xfrm>
                      <a:off x="0" y="0"/>
                      <a:ext cx="2987088" cy="1520213"/>
                    </a:xfrm>
                    <a:prstGeom prst="rect">
                      <a:avLst/>
                    </a:prstGeom>
                  </pic:spPr>
                </pic:pic>
              </a:graphicData>
            </a:graphic>
          </wp:inline>
        </w:drawing>
      </w:r>
    </w:p>
    <w:p w14:paraId="675BC0A8" w14:textId="77777777" w:rsidR="00020EEF" w:rsidRDefault="00020EEF" w:rsidP="00016793">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r>
      <w:r w:rsidRPr="00876953">
        <w:rPr>
          <w:rFonts w:ascii="Arial" w:hAnsi="Arial" w:cs="Arial"/>
          <w:color w:val="FF0000"/>
          <w:sz w:val="24"/>
          <w:szCs w:val="24"/>
          <w:u w:val="single"/>
        </w:rPr>
        <w:t xml:space="preserve">Representação gráfica </w:t>
      </w:r>
      <w:r w:rsidRPr="00876953">
        <w:rPr>
          <w:rFonts w:ascii="Arial" w:hAnsi="Arial" w:cs="Arial"/>
          <w:color w:val="FF0000"/>
          <w:sz w:val="24"/>
          <w:szCs w:val="24"/>
        </w:rPr>
        <w:t xml:space="preserve"> </w:t>
      </w:r>
      <w:r>
        <w:rPr>
          <w:rFonts w:ascii="Arial" w:hAnsi="Arial" w:cs="Arial"/>
          <w:color w:val="000000" w:themeColor="text1"/>
          <w:sz w:val="24"/>
          <w:szCs w:val="24"/>
        </w:rPr>
        <w:t>- Para fazer a representação gráfica, precisamos ter pares ordenados ( x , y ). Podemos fazer esses pares usando a representação tabular e depois desenhar o gráfico.</w:t>
      </w:r>
    </w:p>
    <w:p w14:paraId="45FADC60" w14:textId="77777777" w:rsidR="00020EEF" w:rsidRDefault="00020EEF" w:rsidP="00016793">
      <w:pPr>
        <w:spacing w:after="0" w:line="360" w:lineRule="auto"/>
        <w:rPr>
          <w:rFonts w:ascii="Arial" w:hAnsi="Arial" w:cs="Arial"/>
          <w:color w:val="000000" w:themeColor="text1"/>
          <w:sz w:val="24"/>
          <w:szCs w:val="24"/>
        </w:rPr>
      </w:pPr>
      <w:r>
        <w:rPr>
          <w:noProof/>
        </w:rPr>
        <w:drawing>
          <wp:inline distT="0" distB="0" distL="0" distR="0" wp14:anchorId="2DB43BE4" wp14:editId="3F8807FC">
            <wp:extent cx="1572131" cy="1381125"/>
            <wp:effectExtent l="0" t="0" r="9525" b="0"/>
            <wp:docPr id="536" name="Imagem 53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Tabela&#10;&#10;Descrição gerada automaticamente"/>
                    <pic:cNvPicPr/>
                  </pic:nvPicPr>
                  <pic:blipFill>
                    <a:blip r:embed="rId196"/>
                    <a:stretch>
                      <a:fillRect/>
                    </a:stretch>
                  </pic:blipFill>
                  <pic:spPr>
                    <a:xfrm>
                      <a:off x="0" y="0"/>
                      <a:ext cx="1596535" cy="1402564"/>
                    </a:xfrm>
                    <a:prstGeom prst="rect">
                      <a:avLst/>
                    </a:prstGeom>
                  </pic:spPr>
                </pic:pic>
              </a:graphicData>
            </a:graphic>
          </wp:inline>
        </w:drawing>
      </w:r>
    </w:p>
    <w:p w14:paraId="43E52591" w14:textId="77777777" w:rsidR="00020EEF" w:rsidRDefault="00020EEF" w:rsidP="00020EEF">
      <w:pPr>
        <w:spacing w:after="0" w:line="360" w:lineRule="auto"/>
        <w:jc w:val="center"/>
        <w:rPr>
          <w:rFonts w:ascii="Arial" w:hAnsi="Arial" w:cs="Arial"/>
          <w:color w:val="000000" w:themeColor="text1"/>
          <w:sz w:val="24"/>
          <w:szCs w:val="24"/>
        </w:rPr>
      </w:pPr>
      <w:r>
        <w:rPr>
          <w:rFonts w:ascii="Arial" w:hAnsi="Arial" w:cs="Arial"/>
          <w:color w:val="000000" w:themeColor="text1"/>
          <w:sz w:val="24"/>
          <w:szCs w:val="24"/>
        </w:rPr>
        <w:t>Agora que temos os pares ordenados, vamos localizar os pontos no plano cartesiano e traçar um reta passando por esses pontos.</w:t>
      </w:r>
    </w:p>
    <w:p w14:paraId="48DF0B95" w14:textId="77777777" w:rsidR="00020EEF" w:rsidRDefault="00020EEF" w:rsidP="00A609A2">
      <w:pPr>
        <w:spacing w:after="0" w:line="360" w:lineRule="auto"/>
        <w:jc w:val="center"/>
        <w:rPr>
          <w:rFonts w:ascii="Arial" w:hAnsi="Arial" w:cs="Arial"/>
          <w:color w:val="000000" w:themeColor="text1"/>
          <w:sz w:val="24"/>
          <w:szCs w:val="24"/>
        </w:rPr>
      </w:pPr>
      <w:r w:rsidRPr="00A86234">
        <w:rPr>
          <w:rFonts w:ascii="Arial" w:hAnsi="Arial" w:cs="Arial"/>
          <w:noProof/>
          <w:color w:val="000000" w:themeColor="text1"/>
          <w:sz w:val="24"/>
          <w:szCs w:val="24"/>
        </w:rPr>
        <w:lastRenderedPageBreak/>
        <w:drawing>
          <wp:inline distT="0" distB="0" distL="0" distR="0" wp14:anchorId="6A9CB30B" wp14:editId="30A2AFAC">
            <wp:extent cx="1495425" cy="1659628"/>
            <wp:effectExtent l="0" t="0" r="0" b="0"/>
            <wp:docPr id="537" name="Imagem 16" descr="Gráfico, Gráfico de linhas&#10;&#10;Descrição gerada automaticamente">
              <a:extLst xmlns:a="http://schemas.openxmlformats.org/drawingml/2006/main">
                <a:ext uri="{FF2B5EF4-FFF2-40B4-BE49-F238E27FC236}">
                  <a16:creationId xmlns:a16="http://schemas.microsoft.com/office/drawing/2014/main" id="{14319D21-84E3-8E1E-5E5C-AF226B7EBC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Gráfico, Gráfico de linhas&#10;&#10;Descrição gerada automaticamente">
                      <a:extLst>
                        <a:ext uri="{FF2B5EF4-FFF2-40B4-BE49-F238E27FC236}">
                          <a16:creationId xmlns:a16="http://schemas.microsoft.com/office/drawing/2014/main" id="{14319D21-84E3-8E1E-5E5C-AF226B7EBC9A}"/>
                        </a:ext>
                      </a:extLst>
                    </pic:cNvPr>
                    <pic:cNvPicPr>
                      <a:picLocks noChangeAspect="1"/>
                    </pic:cNvPicPr>
                  </pic:nvPicPr>
                  <pic:blipFill>
                    <a:blip r:embed="rId197"/>
                    <a:stretch>
                      <a:fillRect/>
                    </a:stretch>
                  </pic:blipFill>
                  <pic:spPr>
                    <a:xfrm>
                      <a:off x="0" y="0"/>
                      <a:ext cx="1517258" cy="1683858"/>
                    </a:xfrm>
                    <a:prstGeom prst="rect">
                      <a:avLst/>
                    </a:prstGeom>
                  </pic:spPr>
                </pic:pic>
              </a:graphicData>
            </a:graphic>
          </wp:inline>
        </w:drawing>
      </w:r>
    </w:p>
    <w:p w14:paraId="2FCC4027" w14:textId="77777777" w:rsidR="00020EEF" w:rsidRDefault="00020EEF" w:rsidP="00A609A2">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OBS: Essas são as representações que vamos fazer em nossas atividades, cada vez que mudar a função, mudam os valor e os cálculos, mais a forma de fazer é seguir esses modelos.</w:t>
      </w:r>
    </w:p>
    <w:p w14:paraId="210BFF92" w14:textId="77777777" w:rsidR="00016793" w:rsidRDefault="00016793" w:rsidP="000E7A70">
      <w:pPr>
        <w:spacing w:after="0" w:line="360" w:lineRule="auto"/>
        <w:rPr>
          <w:rFonts w:ascii="Arial" w:hAnsi="Arial" w:cs="Arial"/>
          <w:color w:val="000000" w:themeColor="text1"/>
          <w:sz w:val="24"/>
          <w:szCs w:val="24"/>
        </w:rPr>
        <w:sectPr w:rsidR="00016793" w:rsidSect="00FB3BB8">
          <w:type w:val="continuous"/>
          <w:pgSz w:w="11906" w:h="16838" w:code="9"/>
          <w:pgMar w:top="1701" w:right="851" w:bottom="851" w:left="1418" w:header="709" w:footer="261" w:gutter="0"/>
          <w:cols w:num="2" w:sep="1" w:space="284"/>
          <w:docGrid w:linePitch="360"/>
        </w:sectPr>
      </w:pPr>
    </w:p>
    <w:p w14:paraId="45C8D79A" w14:textId="21489983" w:rsidR="00020EEF" w:rsidRPr="00876953" w:rsidRDefault="00020EEF" w:rsidP="00A609A2">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r>
      <w:r w:rsidRPr="00876953">
        <w:rPr>
          <w:rFonts w:ascii="Arial" w:hAnsi="Arial" w:cs="Arial"/>
          <w:i/>
          <w:iCs/>
          <w:color w:val="FF0000"/>
          <w:sz w:val="24"/>
          <w:szCs w:val="24"/>
          <w:u w:val="single"/>
        </w:rPr>
        <w:t>Função quadrática e suas representações</w:t>
      </w:r>
    </w:p>
    <w:p w14:paraId="4504105A" w14:textId="77777777" w:rsidR="00020EEF" w:rsidRDefault="00020EEF" w:rsidP="00A609A2">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Temos aqui as mesmas representações, a função quadrática é parecida com a equação do 2° grau em suas representações.</w:t>
      </w:r>
    </w:p>
    <w:p w14:paraId="47F42BA1" w14:textId="77777777" w:rsidR="00020EEF" w:rsidRDefault="00020EEF" w:rsidP="00016793">
      <w:pPr>
        <w:spacing w:after="0" w:line="360" w:lineRule="auto"/>
        <w:rPr>
          <w:rFonts w:ascii="Arial" w:hAnsi="Arial" w:cs="Arial"/>
          <w:color w:val="000000" w:themeColor="text1"/>
          <w:sz w:val="24"/>
          <w:szCs w:val="24"/>
        </w:rPr>
      </w:pPr>
      <w:r>
        <w:rPr>
          <w:noProof/>
        </w:rPr>
        <w:drawing>
          <wp:inline distT="0" distB="0" distL="0" distR="0" wp14:anchorId="0D0F5CA7" wp14:editId="01A62C0F">
            <wp:extent cx="4386702" cy="3048000"/>
            <wp:effectExtent l="0" t="0" r="0" b="0"/>
            <wp:docPr id="538" name="Imagem 538" descr="Diagrama, 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 Desenho técnico&#10;&#10;Descrição gerada automaticamente"/>
                    <pic:cNvPicPr/>
                  </pic:nvPicPr>
                  <pic:blipFill>
                    <a:blip r:embed="rId198"/>
                    <a:stretch>
                      <a:fillRect/>
                    </a:stretch>
                  </pic:blipFill>
                  <pic:spPr>
                    <a:xfrm>
                      <a:off x="0" y="0"/>
                      <a:ext cx="4417801" cy="3069608"/>
                    </a:xfrm>
                    <a:prstGeom prst="rect">
                      <a:avLst/>
                    </a:prstGeom>
                  </pic:spPr>
                </pic:pic>
              </a:graphicData>
            </a:graphic>
          </wp:inline>
        </w:drawing>
      </w:r>
    </w:p>
    <w:p w14:paraId="7D27D2BA" w14:textId="77777777" w:rsidR="00016793" w:rsidRDefault="00016793" w:rsidP="00020EEF">
      <w:pPr>
        <w:spacing w:after="0" w:line="360" w:lineRule="auto"/>
        <w:ind w:firstLine="708"/>
        <w:rPr>
          <w:rFonts w:ascii="Arial" w:hAnsi="Arial" w:cs="Arial"/>
          <w:color w:val="000000" w:themeColor="text1"/>
          <w:sz w:val="24"/>
          <w:szCs w:val="24"/>
          <w:u w:val="single"/>
        </w:rPr>
        <w:sectPr w:rsidR="00016793" w:rsidSect="00FB3BB8">
          <w:type w:val="continuous"/>
          <w:pgSz w:w="11906" w:h="16838" w:code="9"/>
          <w:pgMar w:top="1701" w:right="851" w:bottom="851" w:left="1418" w:header="709" w:footer="261" w:gutter="0"/>
          <w:cols w:sep="1" w:space="454"/>
          <w:docGrid w:linePitch="360"/>
        </w:sectPr>
      </w:pPr>
    </w:p>
    <w:p w14:paraId="7D3A9EA5" w14:textId="77777777" w:rsidR="00020EEF" w:rsidRDefault="00020EEF" w:rsidP="00A609A2">
      <w:pPr>
        <w:spacing w:after="0" w:line="276" w:lineRule="auto"/>
        <w:ind w:firstLine="708"/>
        <w:rPr>
          <w:rFonts w:ascii="Arial" w:hAnsi="Arial" w:cs="Arial"/>
          <w:color w:val="000000" w:themeColor="text1"/>
          <w:sz w:val="24"/>
          <w:szCs w:val="24"/>
        </w:rPr>
      </w:pPr>
      <w:r w:rsidRPr="00876953">
        <w:rPr>
          <w:rFonts w:ascii="Arial" w:hAnsi="Arial" w:cs="Arial"/>
          <w:color w:val="FF0000"/>
          <w:sz w:val="24"/>
          <w:szCs w:val="24"/>
          <w:u w:val="single"/>
        </w:rPr>
        <w:t>Representação algébrica</w:t>
      </w:r>
      <w:r w:rsidRPr="00876953">
        <w:rPr>
          <w:rFonts w:ascii="Arial" w:hAnsi="Arial" w:cs="Arial"/>
          <w:color w:val="FF0000"/>
          <w:sz w:val="24"/>
          <w:szCs w:val="24"/>
        </w:rPr>
        <w:t xml:space="preserve"> </w:t>
      </w:r>
      <w:r>
        <w:rPr>
          <w:rFonts w:ascii="Arial" w:hAnsi="Arial" w:cs="Arial"/>
          <w:color w:val="000000" w:themeColor="text1"/>
          <w:sz w:val="24"/>
          <w:szCs w:val="24"/>
        </w:rPr>
        <w:t>– As representações algébrica da função quadrática podem se de três tipo, considerando que temos tipo AC, AB e completas.</w:t>
      </w:r>
    </w:p>
    <w:p w14:paraId="4CE51401" w14:textId="77777777" w:rsidR="00020EEF" w:rsidRDefault="00020EEF" w:rsidP="00A609A2">
      <w:pPr>
        <w:spacing w:after="0" w:line="276" w:lineRule="auto"/>
        <w:ind w:firstLine="708"/>
        <w:rPr>
          <w:rFonts w:ascii="Arial" w:hAnsi="Arial" w:cs="Arial"/>
          <w:color w:val="000000" w:themeColor="text1"/>
          <w:sz w:val="24"/>
          <w:szCs w:val="24"/>
        </w:rPr>
      </w:pPr>
      <w:r>
        <w:rPr>
          <w:rFonts w:ascii="Arial" w:hAnsi="Arial" w:cs="Arial"/>
          <w:color w:val="000000" w:themeColor="text1"/>
          <w:sz w:val="24"/>
          <w:szCs w:val="24"/>
        </w:rPr>
        <w:t>Exemplos:</w:t>
      </w:r>
    </w:p>
    <w:p w14:paraId="0B3D5224" w14:textId="77777777" w:rsidR="00020EEF" w:rsidRDefault="00020EEF" w:rsidP="00A609A2">
      <w:pPr>
        <w:spacing w:after="0" w:line="276" w:lineRule="auto"/>
        <w:ind w:firstLine="708"/>
        <w:rPr>
          <w:rFonts w:ascii="Arial" w:hAnsi="Arial" w:cs="Arial"/>
          <w:color w:val="000000" w:themeColor="text1"/>
          <w:sz w:val="24"/>
          <w:szCs w:val="24"/>
        </w:rPr>
      </w:pPr>
      <w:r>
        <w:rPr>
          <w:rFonts w:ascii="Arial" w:hAnsi="Arial" w:cs="Arial"/>
          <w:color w:val="000000" w:themeColor="text1"/>
          <w:sz w:val="24"/>
          <w:szCs w:val="24"/>
        </w:rPr>
        <w:t>y = 2x</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98 </w:t>
      </w:r>
    </w:p>
    <w:p w14:paraId="4A84F882" w14:textId="77777777" w:rsidR="00020EEF" w:rsidRDefault="00020EEF" w:rsidP="00A609A2">
      <w:pPr>
        <w:spacing w:after="0" w:line="276" w:lineRule="auto"/>
        <w:ind w:firstLine="708"/>
        <w:rPr>
          <w:rFonts w:ascii="Arial" w:hAnsi="Arial" w:cs="Arial"/>
          <w:color w:val="000000" w:themeColor="text1"/>
          <w:sz w:val="24"/>
          <w:szCs w:val="24"/>
        </w:rPr>
      </w:pPr>
      <w:r>
        <w:rPr>
          <w:rFonts w:ascii="Arial" w:hAnsi="Arial" w:cs="Arial"/>
          <w:color w:val="000000" w:themeColor="text1"/>
          <w:sz w:val="24"/>
          <w:szCs w:val="24"/>
        </w:rPr>
        <w:t>y = 3x</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6x </w:t>
      </w:r>
    </w:p>
    <w:p w14:paraId="6A3E6D5D" w14:textId="77777777" w:rsidR="00020EEF" w:rsidRDefault="00020EEF" w:rsidP="00A609A2">
      <w:pPr>
        <w:spacing w:after="0" w:line="276" w:lineRule="auto"/>
        <w:ind w:firstLine="708"/>
        <w:rPr>
          <w:rFonts w:ascii="Arial" w:hAnsi="Arial" w:cs="Arial"/>
          <w:color w:val="000000" w:themeColor="text1"/>
          <w:sz w:val="24"/>
          <w:szCs w:val="24"/>
        </w:rPr>
      </w:pPr>
      <w:r>
        <w:rPr>
          <w:rFonts w:ascii="Arial" w:hAnsi="Arial" w:cs="Arial"/>
          <w:color w:val="000000" w:themeColor="text1"/>
          <w:sz w:val="24"/>
          <w:szCs w:val="24"/>
        </w:rPr>
        <w:t>y = x</w:t>
      </w:r>
      <w:r>
        <w:rPr>
          <w:rFonts w:ascii="Arial" w:hAnsi="Arial" w:cs="Arial"/>
          <w:color w:val="000000" w:themeColor="text1"/>
          <w:sz w:val="24"/>
          <w:szCs w:val="24"/>
          <w:vertAlign w:val="superscript"/>
        </w:rPr>
        <w:t>2</w:t>
      </w:r>
      <w:r>
        <w:rPr>
          <w:rFonts w:ascii="Arial" w:hAnsi="Arial" w:cs="Arial"/>
          <w:color w:val="000000" w:themeColor="text1"/>
          <w:sz w:val="24"/>
          <w:szCs w:val="24"/>
        </w:rPr>
        <w:t xml:space="preserve"> – 5x + 6 </w:t>
      </w:r>
    </w:p>
    <w:p w14:paraId="452663C9" w14:textId="77777777" w:rsidR="00020EEF" w:rsidRDefault="00020EEF" w:rsidP="00A609A2">
      <w:pPr>
        <w:spacing w:after="0" w:line="276" w:lineRule="auto"/>
        <w:ind w:firstLine="708"/>
        <w:rPr>
          <w:rFonts w:ascii="Arial" w:hAnsi="Arial" w:cs="Arial"/>
          <w:color w:val="000000" w:themeColor="text1"/>
          <w:sz w:val="24"/>
          <w:szCs w:val="24"/>
        </w:rPr>
      </w:pPr>
      <w:r w:rsidRPr="00876953">
        <w:rPr>
          <w:rFonts w:ascii="Arial" w:hAnsi="Arial" w:cs="Arial"/>
          <w:color w:val="FF0000"/>
          <w:sz w:val="24"/>
          <w:szCs w:val="24"/>
          <w:u w:val="single"/>
        </w:rPr>
        <w:t>Representação tabular</w:t>
      </w:r>
      <w:r w:rsidRPr="00876953">
        <w:rPr>
          <w:rFonts w:ascii="Arial" w:hAnsi="Arial" w:cs="Arial"/>
          <w:color w:val="FF0000"/>
          <w:sz w:val="24"/>
          <w:szCs w:val="24"/>
        </w:rPr>
        <w:t xml:space="preserve"> </w:t>
      </w:r>
      <w:r>
        <w:rPr>
          <w:rFonts w:ascii="Arial" w:hAnsi="Arial" w:cs="Arial"/>
          <w:color w:val="000000" w:themeColor="text1"/>
          <w:sz w:val="24"/>
          <w:szCs w:val="24"/>
        </w:rPr>
        <w:t xml:space="preserve">- </w:t>
      </w:r>
      <w:r w:rsidRPr="00312636">
        <w:rPr>
          <w:rFonts w:ascii="Arial" w:hAnsi="Arial" w:cs="Arial"/>
          <w:color w:val="000000" w:themeColor="text1"/>
          <w:sz w:val="24"/>
          <w:szCs w:val="24"/>
        </w:rPr>
        <w:t>São</w:t>
      </w:r>
      <w:r>
        <w:rPr>
          <w:rFonts w:ascii="Arial" w:hAnsi="Arial" w:cs="Arial"/>
          <w:color w:val="000000" w:themeColor="text1"/>
          <w:sz w:val="24"/>
          <w:szCs w:val="24"/>
        </w:rPr>
        <w:t xml:space="preserve"> os valor de x e y, calculado a partir do valor de x. </w:t>
      </w:r>
    </w:p>
    <w:p w14:paraId="6CCEE5D1" w14:textId="77777777" w:rsidR="00020EEF" w:rsidRDefault="00020EEF" w:rsidP="00A609A2">
      <w:pPr>
        <w:spacing w:after="0" w:line="276" w:lineRule="auto"/>
        <w:ind w:firstLine="708"/>
        <w:rPr>
          <w:rFonts w:ascii="Arial" w:hAnsi="Arial" w:cs="Arial"/>
          <w:color w:val="000000" w:themeColor="text1"/>
          <w:sz w:val="24"/>
          <w:szCs w:val="24"/>
        </w:rPr>
      </w:pPr>
      <w:r>
        <w:rPr>
          <w:rFonts w:ascii="Arial" w:hAnsi="Arial" w:cs="Arial"/>
          <w:color w:val="000000" w:themeColor="text1"/>
          <w:sz w:val="24"/>
          <w:szCs w:val="24"/>
        </w:rPr>
        <w:t>Você cria um valor para x e usando a função calcula o valor de y e apresenta numa tabela.</w:t>
      </w:r>
    </w:p>
    <w:p w14:paraId="58536DEC" w14:textId="77777777" w:rsidR="00020EEF" w:rsidRDefault="00020EEF" w:rsidP="00A609A2">
      <w:pPr>
        <w:spacing w:after="0" w:line="276" w:lineRule="auto"/>
        <w:rPr>
          <w:rFonts w:ascii="Arial" w:hAnsi="Arial" w:cs="Arial"/>
          <w:color w:val="000000" w:themeColor="text1"/>
          <w:sz w:val="24"/>
          <w:szCs w:val="24"/>
        </w:rPr>
      </w:pPr>
      <w:r>
        <w:rPr>
          <w:rFonts w:ascii="Arial" w:hAnsi="Arial" w:cs="Arial"/>
          <w:color w:val="000000" w:themeColor="text1"/>
          <w:sz w:val="24"/>
          <w:szCs w:val="24"/>
        </w:rPr>
        <w:t xml:space="preserve"> </w:t>
      </w:r>
      <w:r>
        <w:rPr>
          <w:rFonts w:ascii="Arial" w:hAnsi="Arial" w:cs="Arial"/>
          <w:color w:val="000000" w:themeColor="text1"/>
          <w:sz w:val="24"/>
          <w:szCs w:val="24"/>
        </w:rPr>
        <w:tab/>
        <w:t>Exemplo:</w:t>
      </w:r>
    </w:p>
    <w:p w14:paraId="13ACDF43" w14:textId="77777777" w:rsidR="00020EEF" w:rsidRDefault="00020EEF" w:rsidP="00A609A2">
      <w:pPr>
        <w:spacing w:after="0" w:line="276" w:lineRule="auto"/>
        <w:ind w:firstLine="708"/>
        <w:rPr>
          <w:rFonts w:ascii="Arial" w:hAnsi="Arial" w:cs="Arial"/>
          <w:color w:val="000000" w:themeColor="text1"/>
          <w:sz w:val="24"/>
          <w:szCs w:val="24"/>
        </w:rPr>
      </w:pPr>
      <w:r>
        <w:rPr>
          <w:rFonts w:ascii="Arial" w:hAnsi="Arial" w:cs="Arial"/>
          <w:color w:val="000000" w:themeColor="text1"/>
          <w:sz w:val="24"/>
          <w:szCs w:val="24"/>
        </w:rPr>
        <w:t xml:space="preserve">Qual a representação tabular da função </w:t>
      </w:r>
      <w:r w:rsidRPr="005C3864">
        <w:rPr>
          <w:rFonts w:ascii="Arial" w:hAnsi="Arial" w:cs="Arial"/>
          <w:b/>
          <w:bCs/>
          <w:color w:val="000000" w:themeColor="text1"/>
          <w:sz w:val="24"/>
          <w:szCs w:val="24"/>
        </w:rPr>
        <w:t>y = x</w:t>
      </w:r>
      <w:r w:rsidRPr="005C3864">
        <w:rPr>
          <w:rFonts w:ascii="Arial" w:hAnsi="Arial" w:cs="Arial"/>
          <w:b/>
          <w:bCs/>
          <w:color w:val="000000" w:themeColor="text1"/>
          <w:sz w:val="24"/>
          <w:szCs w:val="24"/>
          <w:vertAlign w:val="superscript"/>
        </w:rPr>
        <w:t>2</w:t>
      </w:r>
      <w:r w:rsidRPr="005C3864">
        <w:rPr>
          <w:rFonts w:ascii="Arial" w:hAnsi="Arial" w:cs="Arial"/>
          <w:b/>
          <w:bCs/>
          <w:color w:val="000000" w:themeColor="text1"/>
          <w:sz w:val="24"/>
          <w:szCs w:val="24"/>
        </w:rPr>
        <w:t xml:space="preserve"> – 2 x – 3</w:t>
      </w:r>
      <w:r>
        <w:rPr>
          <w:rFonts w:ascii="Arial" w:hAnsi="Arial" w:cs="Arial"/>
          <w:color w:val="000000" w:themeColor="text1"/>
          <w:sz w:val="24"/>
          <w:szCs w:val="24"/>
        </w:rPr>
        <w:t>?</w:t>
      </w:r>
    </w:p>
    <w:p w14:paraId="69FDCFB9" w14:textId="77777777" w:rsidR="00020EEF" w:rsidRDefault="00020EEF" w:rsidP="00A609A2">
      <w:pPr>
        <w:spacing w:after="0" w:line="276" w:lineRule="auto"/>
        <w:rPr>
          <w:rFonts w:ascii="Arial" w:hAnsi="Arial" w:cs="Arial"/>
          <w:color w:val="000000" w:themeColor="text1"/>
          <w:sz w:val="24"/>
          <w:szCs w:val="24"/>
        </w:rPr>
      </w:pPr>
      <w:r>
        <w:rPr>
          <w:rFonts w:ascii="Arial" w:hAnsi="Arial" w:cs="Arial"/>
          <w:color w:val="000000" w:themeColor="text1"/>
          <w:sz w:val="24"/>
          <w:szCs w:val="24"/>
        </w:rPr>
        <w:tab/>
        <w:t>Vamos construir um tabela com valores de x e y.</w:t>
      </w:r>
    </w:p>
    <w:p w14:paraId="0F168E37" w14:textId="5B4F9D1A" w:rsidR="00020EEF" w:rsidRDefault="00020EEF" w:rsidP="00A609A2">
      <w:pPr>
        <w:spacing w:after="0" w:line="276" w:lineRule="auto"/>
        <w:rPr>
          <w:rFonts w:ascii="Arial" w:hAnsi="Arial" w:cs="Arial"/>
          <w:color w:val="000000" w:themeColor="text1"/>
          <w:sz w:val="24"/>
          <w:szCs w:val="24"/>
        </w:rPr>
      </w:pPr>
      <w:r>
        <w:rPr>
          <w:noProof/>
        </w:rPr>
        <w:drawing>
          <wp:inline distT="0" distB="0" distL="0" distR="0" wp14:anchorId="4E49E082" wp14:editId="4C85BC64">
            <wp:extent cx="2981325" cy="1815327"/>
            <wp:effectExtent l="0" t="0" r="0" b="0"/>
            <wp:docPr id="539" name="Imagem 539"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Texto&#10;&#10;Descrição gerada automaticamente"/>
                    <pic:cNvPicPr/>
                  </pic:nvPicPr>
                  <pic:blipFill>
                    <a:blip r:embed="rId199"/>
                    <a:stretch>
                      <a:fillRect/>
                    </a:stretch>
                  </pic:blipFill>
                  <pic:spPr>
                    <a:xfrm>
                      <a:off x="0" y="0"/>
                      <a:ext cx="2995699" cy="1824079"/>
                    </a:xfrm>
                    <a:prstGeom prst="rect">
                      <a:avLst/>
                    </a:prstGeom>
                  </pic:spPr>
                </pic:pic>
              </a:graphicData>
            </a:graphic>
          </wp:inline>
        </w:drawing>
      </w:r>
    </w:p>
    <w:p w14:paraId="6F5AA008" w14:textId="77777777" w:rsidR="00020EEF" w:rsidRDefault="00020EEF" w:rsidP="00A609A2">
      <w:pPr>
        <w:spacing w:after="0" w:line="276" w:lineRule="auto"/>
        <w:ind w:firstLine="708"/>
        <w:rPr>
          <w:rFonts w:ascii="Arial" w:hAnsi="Arial" w:cs="Arial"/>
          <w:color w:val="000000" w:themeColor="text1"/>
          <w:sz w:val="24"/>
          <w:szCs w:val="24"/>
        </w:rPr>
      </w:pPr>
      <w:r w:rsidRPr="00876953">
        <w:rPr>
          <w:rFonts w:ascii="Arial" w:hAnsi="Arial" w:cs="Arial"/>
          <w:color w:val="FF0000"/>
          <w:sz w:val="24"/>
          <w:szCs w:val="24"/>
          <w:u w:val="single"/>
        </w:rPr>
        <w:t xml:space="preserve">Representação gráfica </w:t>
      </w:r>
      <w:r w:rsidRPr="00876953">
        <w:rPr>
          <w:rFonts w:ascii="Arial" w:hAnsi="Arial" w:cs="Arial"/>
          <w:color w:val="FF0000"/>
          <w:sz w:val="24"/>
          <w:szCs w:val="24"/>
        </w:rPr>
        <w:t xml:space="preserve"> </w:t>
      </w:r>
      <w:r>
        <w:rPr>
          <w:rFonts w:ascii="Arial" w:hAnsi="Arial" w:cs="Arial"/>
          <w:color w:val="000000" w:themeColor="text1"/>
          <w:sz w:val="24"/>
          <w:szCs w:val="24"/>
        </w:rPr>
        <w:t xml:space="preserve">- Para representar graficamente uma função quadrática, podemos fazer através da </w:t>
      </w:r>
      <w:r>
        <w:rPr>
          <w:rFonts w:ascii="Arial" w:hAnsi="Arial" w:cs="Arial"/>
          <w:color w:val="000000" w:themeColor="text1"/>
          <w:sz w:val="24"/>
          <w:szCs w:val="24"/>
        </w:rPr>
        <w:lastRenderedPageBreak/>
        <w:t>tabulação, ou podemos ficar atentos a alguns pontos de coordenadas como:</w:t>
      </w:r>
    </w:p>
    <w:p w14:paraId="02BA3AC3" w14:textId="77777777" w:rsidR="00020EEF" w:rsidRDefault="00020EEF" w:rsidP="00A609A2">
      <w:pPr>
        <w:pStyle w:val="PargrafodaLista"/>
        <w:numPr>
          <w:ilvl w:val="0"/>
          <w:numId w:val="319"/>
        </w:numPr>
        <w:spacing w:after="0" w:line="276" w:lineRule="auto"/>
        <w:ind w:left="851" w:hanging="425"/>
        <w:rPr>
          <w:rFonts w:ascii="Arial" w:hAnsi="Arial" w:cs="Arial"/>
          <w:color w:val="000000" w:themeColor="text1"/>
          <w:sz w:val="24"/>
          <w:szCs w:val="24"/>
        </w:rPr>
      </w:pPr>
      <w:r>
        <w:rPr>
          <w:rFonts w:ascii="Arial" w:hAnsi="Arial" w:cs="Arial"/>
          <w:color w:val="000000" w:themeColor="text1"/>
          <w:sz w:val="24"/>
          <w:szCs w:val="24"/>
        </w:rPr>
        <w:t>Eixo y onde o gráfico passará.</w:t>
      </w:r>
    </w:p>
    <w:p w14:paraId="3D6CF506" w14:textId="77777777" w:rsidR="00020EEF" w:rsidRDefault="00020EEF" w:rsidP="00A609A2">
      <w:pPr>
        <w:pStyle w:val="PargrafodaLista"/>
        <w:numPr>
          <w:ilvl w:val="0"/>
          <w:numId w:val="319"/>
        </w:numPr>
        <w:spacing w:after="0" w:line="276" w:lineRule="auto"/>
        <w:ind w:left="851" w:hanging="425"/>
        <w:rPr>
          <w:rFonts w:ascii="Arial" w:hAnsi="Arial" w:cs="Arial"/>
          <w:color w:val="000000" w:themeColor="text1"/>
          <w:sz w:val="24"/>
          <w:szCs w:val="24"/>
        </w:rPr>
      </w:pPr>
      <w:r>
        <w:rPr>
          <w:rFonts w:ascii="Arial" w:hAnsi="Arial" w:cs="Arial"/>
          <w:color w:val="000000" w:themeColor="text1"/>
          <w:sz w:val="24"/>
          <w:szCs w:val="24"/>
        </w:rPr>
        <w:t>Raízes da equação dada pela função.</w:t>
      </w:r>
    </w:p>
    <w:p w14:paraId="1800CB24" w14:textId="77777777" w:rsidR="00020EEF" w:rsidRDefault="00020EEF" w:rsidP="00A609A2">
      <w:pPr>
        <w:pStyle w:val="PargrafodaLista"/>
        <w:numPr>
          <w:ilvl w:val="0"/>
          <w:numId w:val="319"/>
        </w:numPr>
        <w:spacing w:after="0" w:line="276" w:lineRule="auto"/>
        <w:ind w:left="851" w:hanging="425"/>
        <w:rPr>
          <w:rFonts w:ascii="Arial" w:hAnsi="Arial" w:cs="Arial"/>
          <w:color w:val="000000" w:themeColor="text1"/>
          <w:sz w:val="24"/>
          <w:szCs w:val="24"/>
        </w:rPr>
      </w:pPr>
      <w:r>
        <w:rPr>
          <w:rFonts w:ascii="Arial" w:hAnsi="Arial" w:cs="Arial"/>
          <w:color w:val="000000" w:themeColor="text1"/>
          <w:sz w:val="24"/>
          <w:szCs w:val="24"/>
        </w:rPr>
        <w:t>Calcular x vértices e y vértices.</w:t>
      </w:r>
    </w:p>
    <w:p w14:paraId="717DD408" w14:textId="77777777" w:rsidR="00020EEF" w:rsidRDefault="00020EEF" w:rsidP="00A609A2">
      <w:pPr>
        <w:spacing w:after="0" w:line="276" w:lineRule="auto"/>
        <w:rPr>
          <w:rFonts w:ascii="Arial" w:hAnsi="Arial" w:cs="Arial"/>
          <w:color w:val="000000" w:themeColor="text1"/>
          <w:sz w:val="24"/>
          <w:szCs w:val="24"/>
        </w:rPr>
      </w:pPr>
      <w:r>
        <w:rPr>
          <w:rFonts w:ascii="Arial" w:hAnsi="Arial" w:cs="Arial"/>
          <w:color w:val="000000" w:themeColor="text1"/>
          <w:sz w:val="24"/>
          <w:szCs w:val="24"/>
        </w:rPr>
        <w:t xml:space="preserve">É também importante observa se o coeficiente </w:t>
      </w:r>
      <w:proofErr w:type="spellStart"/>
      <w:r w:rsidRPr="00C07FBD">
        <w:rPr>
          <w:rFonts w:ascii="Arial" w:hAnsi="Arial" w:cs="Arial"/>
          <w:b/>
          <w:bCs/>
          <w:color w:val="000000" w:themeColor="text1"/>
          <w:sz w:val="24"/>
          <w:szCs w:val="24"/>
        </w:rPr>
        <w:t>a</w:t>
      </w:r>
      <w:proofErr w:type="spellEnd"/>
      <w:r>
        <w:rPr>
          <w:rFonts w:ascii="Arial" w:hAnsi="Arial" w:cs="Arial"/>
          <w:color w:val="000000" w:themeColor="text1"/>
          <w:sz w:val="24"/>
          <w:szCs w:val="24"/>
        </w:rPr>
        <w:t xml:space="preserve"> é positivo ou negativo pois ele vai nos indicar se a parábola é voltada para cima ou para baixo.</w:t>
      </w:r>
    </w:p>
    <w:p w14:paraId="033C1A57" w14:textId="77777777" w:rsidR="00020EEF" w:rsidRDefault="00020EEF" w:rsidP="00A609A2">
      <w:pPr>
        <w:spacing w:after="0" w:line="276" w:lineRule="auto"/>
        <w:ind w:left="708"/>
        <w:rPr>
          <w:rFonts w:ascii="Arial" w:hAnsi="Arial" w:cs="Arial"/>
          <w:color w:val="000000" w:themeColor="text1"/>
          <w:sz w:val="24"/>
          <w:szCs w:val="24"/>
        </w:rPr>
      </w:pPr>
      <w:r>
        <w:rPr>
          <w:rFonts w:ascii="Arial" w:hAnsi="Arial" w:cs="Arial"/>
          <w:color w:val="000000" w:themeColor="text1"/>
          <w:sz w:val="24"/>
          <w:szCs w:val="24"/>
        </w:rPr>
        <w:t>Sendo a &gt; 0 “positivo” parábola voltada para cima.</w:t>
      </w:r>
    </w:p>
    <w:p w14:paraId="33CB3095" w14:textId="77777777" w:rsidR="00020EEF" w:rsidRDefault="00020EEF" w:rsidP="00A609A2">
      <w:pPr>
        <w:spacing w:after="0" w:line="276" w:lineRule="auto"/>
        <w:ind w:left="708"/>
        <w:rPr>
          <w:rFonts w:ascii="Arial" w:hAnsi="Arial" w:cs="Arial"/>
          <w:color w:val="000000" w:themeColor="text1"/>
          <w:sz w:val="24"/>
          <w:szCs w:val="24"/>
        </w:rPr>
      </w:pPr>
      <w:r>
        <w:rPr>
          <w:rFonts w:ascii="Arial" w:hAnsi="Arial" w:cs="Arial"/>
          <w:color w:val="000000" w:themeColor="text1"/>
          <w:sz w:val="24"/>
          <w:szCs w:val="24"/>
        </w:rPr>
        <w:t>Sendo a &lt; 0 “negativo” parábola voltada para baixo.</w:t>
      </w:r>
    </w:p>
    <w:p w14:paraId="151387B8" w14:textId="4312F053" w:rsidR="00020EEF" w:rsidRPr="00923459" w:rsidRDefault="00020EEF" w:rsidP="00A609A2">
      <w:pPr>
        <w:spacing w:after="0" w:line="276" w:lineRule="auto"/>
        <w:rPr>
          <w:rFonts w:ascii="Arial" w:hAnsi="Arial" w:cs="Arial"/>
          <w:color w:val="000000" w:themeColor="text1"/>
          <w:sz w:val="24"/>
          <w:szCs w:val="24"/>
        </w:rPr>
      </w:pPr>
      <w:r>
        <w:rPr>
          <w:rFonts w:ascii="Arial" w:hAnsi="Arial" w:cs="Arial"/>
          <w:color w:val="000000" w:themeColor="text1"/>
          <w:sz w:val="24"/>
          <w:szCs w:val="24"/>
        </w:rPr>
        <w:t xml:space="preserve">Veja como seria o gráfico da função </w:t>
      </w:r>
      <w:r w:rsidRPr="00923459">
        <w:rPr>
          <w:rFonts w:ascii="Arial" w:hAnsi="Arial" w:cs="Arial"/>
          <w:b/>
          <w:bCs/>
          <w:color w:val="000000" w:themeColor="text1"/>
          <w:sz w:val="24"/>
          <w:szCs w:val="24"/>
        </w:rPr>
        <w:t>f(x) = x</w:t>
      </w:r>
      <w:r w:rsidRPr="00923459">
        <w:rPr>
          <w:rFonts w:ascii="Arial" w:hAnsi="Arial" w:cs="Arial"/>
          <w:b/>
          <w:bCs/>
          <w:color w:val="000000" w:themeColor="text1"/>
          <w:sz w:val="24"/>
          <w:szCs w:val="24"/>
          <w:vertAlign w:val="superscript"/>
        </w:rPr>
        <w:t>2</w:t>
      </w:r>
      <w:r w:rsidRPr="00923459">
        <w:rPr>
          <w:rFonts w:ascii="Arial" w:hAnsi="Arial" w:cs="Arial"/>
          <w:b/>
          <w:bCs/>
          <w:color w:val="000000" w:themeColor="text1"/>
          <w:sz w:val="24"/>
          <w:szCs w:val="24"/>
        </w:rPr>
        <w:t xml:space="preserve"> – 2x – 3</w:t>
      </w:r>
      <w:r>
        <w:rPr>
          <w:rFonts w:ascii="Arial" w:hAnsi="Arial" w:cs="Arial"/>
          <w:color w:val="000000" w:themeColor="text1"/>
          <w:sz w:val="24"/>
          <w:szCs w:val="24"/>
        </w:rPr>
        <w:t xml:space="preserve"> .</w:t>
      </w:r>
    </w:p>
    <w:p w14:paraId="294A622E" w14:textId="77777777" w:rsidR="00020EEF" w:rsidRDefault="00020EEF" w:rsidP="00A609A2">
      <w:pPr>
        <w:spacing w:after="0" w:line="276" w:lineRule="auto"/>
        <w:ind w:firstLine="708"/>
        <w:rPr>
          <w:rFonts w:ascii="Arial" w:hAnsi="Arial" w:cs="Arial"/>
          <w:color w:val="000000" w:themeColor="text1"/>
          <w:sz w:val="24"/>
          <w:szCs w:val="24"/>
        </w:rPr>
      </w:pPr>
      <w:r>
        <w:rPr>
          <w:rFonts w:ascii="Arial" w:hAnsi="Arial" w:cs="Arial"/>
          <w:color w:val="000000" w:themeColor="text1"/>
          <w:sz w:val="24"/>
          <w:szCs w:val="24"/>
        </w:rPr>
        <w:t>1° vamos transformar a função numa equação do 2° grau e resolver.</w:t>
      </w:r>
    </w:p>
    <w:p w14:paraId="25A54B5D" w14:textId="77777777" w:rsidR="00020EEF" w:rsidRDefault="00020EEF" w:rsidP="00A609A2">
      <w:pPr>
        <w:spacing w:after="0" w:line="276" w:lineRule="auto"/>
        <w:ind w:firstLine="708"/>
        <w:rPr>
          <w:rFonts w:ascii="Arial" w:hAnsi="Arial" w:cs="Arial"/>
          <w:b/>
          <w:bCs/>
          <w:color w:val="000000" w:themeColor="text1"/>
          <w:sz w:val="24"/>
          <w:szCs w:val="24"/>
        </w:rPr>
      </w:pPr>
      <w:r w:rsidRPr="00923459">
        <w:rPr>
          <w:rFonts w:ascii="Arial" w:hAnsi="Arial" w:cs="Arial"/>
          <w:b/>
          <w:bCs/>
          <w:color w:val="000000" w:themeColor="text1"/>
          <w:sz w:val="24"/>
          <w:szCs w:val="24"/>
        </w:rPr>
        <w:t>x</w:t>
      </w:r>
      <w:r w:rsidRPr="00923459">
        <w:rPr>
          <w:rFonts w:ascii="Arial" w:hAnsi="Arial" w:cs="Arial"/>
          <w:b/>
          <w:bCs/>
          <w:color w:val="000000" w:themeColor="text1"/>
          <w:sz w:val="24"/>
          <w:szCs w:val="24"/>
          <w:vertAlign w:val="superscript"/>
        </w:rPr>
        <w:t>2</w:t>
      </w:r>
      <w:r w:rsidRPr="00923459">
        <w:rPr>
          <w:rFonts w:ascii="Arial" w:hAnsi="Arial" w:cs="Arial"/>
          <w:b/>
          <w:bCs/>
          <w:color w:val="000000" w:themeColor="text1"/>
          <w:sz w:val="24"/>
          <w:szCs w:val="24"/>
        </w:rPr>
        <w:t xml:space="preserve"> – 2x – 3</w:t>
      </w:r>
      <w:r>
        <w:rPr>
          <w:rFonts w:ascii="Arial" w:hAnsi="Arial" w:cs="Arial"/>
          <w:b/>
          <w:bCs/>
          <w:color w:val="000000" w:themeColor="text1"/>
          <w:sz w:val="24"/>
          <w:szCs w:val="24"/>
        </w:rPr>
        <w:t xml:space="preserve"> = 0</w:t>
      </w:r>
    </w:p>
    <w:p w14:paraId="514901A8" w14:textId="77777777" w:rsidR="00020EEF" w:rsidRDefault="00020EEF" w:rsidP="00A609A2">
      <w:pPr>
        <w:spacing w:after="0" w:line="276"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Coeficientes: a = 1 ; b = – 2 e c = – 3  </w:t>
      </w:r>
    </w:p>
    <w:p w14:paraId="78D15FD2" w14:textId="77777777" w:rsidR="00020EEF" w:rsidRDefault="00020EEF" w:rsidP="00A609A2">
      <w:pPr>
        <w:spacing w:after="0" w:line="276" w:lineRule="auto"/>
        <w:rPr>
          <w:rFonts w:ascii="Arial" w:eastAsiaTheme="minorEastAsia" w:hAnsi="Arial" w:cs="Arial"/>
          <w:iCs/>
          <w:color w:val="000000" w:themeColor="text1"/>
          <w:sz w:val="24"/>
          <w:szCs w:val="24"/>
        </w:rPr>
      </w:pPr>
      <w:r>
        <w:rPr>
          <w:rFonts w:ascii="Arial" w:eastAsiaTheme="minorEastAsia" w:hAnsi="Arial" w:cs="Arial"/>
          <w:color w:val="000000" w:themeColor="text1"/>
          <w:sz w:val="24"/>
          <w:szCs w:val="24"/>
        </w:rPr>
        <w:t xml:space="preserve">  </w:t>
      </w:r>
      <w:r>
        <w:rPr>
          <w:rFonts w:ascii="Arial" w:eastAsiaTheme="minorEastAsia" w:hAnsi="Arial" w:cs="Arial"/>
          <w:color w:val="000000" w:themeColor="text1"/>
          <w:sz w:val="24"/>
          <w:szCs w:val="24"/>
        </w:rPr>
        <w:tab/>
        <w:t xml:space="preserve"> </w:t>
      </w:r>
      <m:oMath>
        <m:r>
          <m:rPr>
            <m:sty m:val="p"/>
          </m:rPr>
          <w:rPr>
            <w:rFonts w:ascii="Cambria Math" w:hAnsi="Cambria Math" w:cs="Arial"/>
            <w:color w:val="000000" w:themeColor="text1"/>
            <w:sz w:val="28"/>
            <w:szCs w:val="28"/>
          </w:rPr>
          <m:t xml:space="preserve">∆ = </m:t>
        </m:r>
        <m:sSup>
          <m:sSupPr>
            <m:ctrlPr>
              <w:rPr>
                <w:rFonts w:ascii="Cambria Math" w:hAnsi="Cambria Math" w:cs="Arial"/>
                <w:iCs/>
                <w:color w:val="000000" w:themeColor="text1"/>
                <w:sz w:val="28"/>
                <w:szCs w:val="28"/>
              </w:rPr>
            </m:ctrlPr>
          </m:sSupPr>
          <m:e>
            <m:r>
              <m:rPr>
                <m:sty m:val="p"/>
              </m:rPr>
              <w:rPr>
                <w:rFonts w:ascii="Cambria Math" w:hAnsi="Cambria Math" w:cs="Arial"/>
                <w:color w:val="000000" w:themeColor="text1"/>
                <w:sz w:val="28"/>
                <w:szCs w:val="28"/>
              </w:rPr>
              <m:t>b</m:t>
            </m:r>
          </m:e>
          <m:sup>
            <m:r>
              <m:rPr>
                <m:sty m:val="p"/>
              </m:rPr>
              <w:rPr>
                <w:rFonts w:ascii="Cambria Math" w:hAnsi="Cambria Math" w:cs="Arial"/>
                <w:color w:val="000000" w:themeColor="text1"/>
                <w:sz w:val="28"/>
                <w:szCs w:val="28"/>
              </w:rPr>
              <m:t>2</m:t>
            </m:r>
          </m:sup>
        </m:sSup>
        <m:r>
          <m:rPr>
            <m:sty m:val="p"/>
          </m:rPr>
          <w:rPr>
            <w:rFonts w:ascii="Cambria Math" w:hAnsi="Cambria Math" w:cs="Arial"/>
            <w:color w:val="000000" w:themeColor="text1"/>
            <w:sz w:val="28"/>
            <w:szCs w:val="28"/>
          </w:rPr>
          <m:t>-4∙a ∙c</m:t>
        </m:r>
      </m:oMath>
      <w:r>
        <w:rPr>
          <w:rFonts w:ascii="Arial" w:eastAsiaTheme="minorEastAsia" w:hAnsi="Arial" w:cs="Arial"/>
          <w:iCs/>
          <w:color w:val="000000" w:themeColor="text1"/>
          <w:sz w:val="28"/>
          <w:szCs w:val="28"/>
        </w:rPr>
        <w:t xml:space="preserve">   </w:t>
      </w:r>
      <w:r>
        <w:rPr>
          <w:rFonts w:ascii="Arial" w:eastAsiaTheme="minorEastAsia" w:hAnsi="Arial" w:cs="Arial"/>
          <w:iCs/>
          <w:color w:val="000000" w:themeColor="text1"/>
          <w:sz w:val="24"/>
          <w:szCs w:val="24"/>
        </w:rPr>
        <w:t xml:space="preserve"> </w:t>
      </w:r>
    </w:p>
    <w:p w14:paraId="1355FAAC" w14:textId="77777777" w:rsidR="00020EEF" w:rsidRDefault="00020EEF" w:rsidP="00A609A2">
      <w:pPr>
        <w:spacing w:after="0" w:line="276" w:lineRule="auto"/>
        <w:ind w:firstLine="708"/>
        <w:rPr>
          <w:rFonts w:ascii="Arial" w:eastAsiaTheme="minorEastAsia" w:hAnsi="Arial" w:cs="Arial"/>
          <w:iCs/>
          <w:color w:val="000000" w:themeColor="text1"/>
          <w:sz w:val="24"/>
          <w:szCs w:val="24"/>
        </w:rPr>
      </w:pPr>
      <m:oMath>
        <m:r>
          <m:rPr>
            <m:sty m:val="p"/>
          </m:rPr>
          <w:rPr>
            <w:rFonts w:ascii="Cambria Math" w:hAnsi="Cambria Math" w:cs="Arial"/>
            <w:color w:val="000000" w:themeColor="text1"/>
            <w:sz w:val="28"/>
            <w:szCs w:val="28"/>
          </w:rPr>
          <m:t xml:space="preserve">∆ = </m:t>
        </m:r>
        <m:sSup>
          <m:sSupPr>
            <m:ctrlPr>
              <w:rPr>
                <w:rFonts w:ascii="Cambria Math" w:hAnsi="Cambria Math" w:cs="Arial"/>
                <w:iCs/>
                <w:color w:val="000000" w:themeColor="text1"/>
                <w:sz w:val="28"/>
                <w:szCs w:val="28"/>
              </w:rPr>
            </m:ctrlPr>
          </m:sSupPr>
          <m:e>
            <m:d>
              <m:dPr>
                <m:ctrlPr>
                  <w:rPr>
                    <w:rFonts w:ascii="Cambria Math" w:hAnsi="Cambria Math" w:cs="Arial"/>
                    <w:iCs/>
                    <w:color w:val="000000" w:themeColor="text1"/>
                    <w:sz w:val="28"/>
                    <w:szCs w:val="28"/>
                  </w:rPr>
                </m:ctrlPr>
              </m:dPr>
              <m:e>
                <m:r>
                  <m:rPr>
                    <m:sty m:val="p"/>
                  </m:rPr>
                  <w:rPr>
                    <w:rFonts w:ascii="Cambria Math" w:hAnsi="Cambria Math" w:cs="Arial"/>
                    <w:color w:val="000000" w:themeColor="text1"/>
                    <w:sz w:val="28"/>
                    <w:szCs w:val="28"/>
                  </w:rPr>
                  <m:t>-2</m:t>
                </m:r>
              </m:e>
            </m:d>
          </m:e>
          <m:sup>
            <m:r>
              <m:rPr>
                <m:sty m:val="p"/>
              </m:rPr>
              <w:rPr>
                <w:rFonts w:ascii="Cambria Math" w:hAnsi="Cambria Math" w:cs="Arial"/>
                <w:color w:val="000000" w:themeColor="text1"/>
                <w:sz w:val="28"/>
                <w:szCs w:val="28"/>
              </w:rPr>
              <m:t>2</m:t>
            </m:r>
          </m:sup>
        </m:sSup>
        <m:r>
          <m:rPr>
            <m:sty m:val="p"/>
          </m:rPr>
          <w:rPr>
            <w:rFonts w:ascii="Cambria Math" w:hAnsi="Cambria Math" w:cs="Arial"/>
            <w:color w:val="000000" w:themeColor="text1"/>
            <w:sz w:val="28"/>
            <w:szCs w:val="28"/>
          </w:rPr>
          <m:t>-4∙1 ∙(-3)</m:t>
        </m:r>
      </m:oMath>
      <w:r>
        <w:rPr>
          <w:rFonts w:ascii="Arial" w:eastAsiaTheme="minorEastAsia" w:hAnsi="Arial" w:cs="Arial"/>
          <w:iCs/>
          <w:color w:val="000000" w:themeColor="text1"/>
          <w:sz w:val="28"/>
          <w:szCs w:val="28"/>
        </w:rPr>
        <w:t xml:space="preserve"> </w:t>
      </w:r>
      <w:r>
        <w:rPr>
          <w:rFonts w:ascii="Arial" w:eastAsiaTheme="minorEastAsia" w:hAnsi="Arial" w:cs="Arial"/>
          <w:iCs/>
          <w:color w:val="000000" w:themeColor="text1"/>
          <w:sz w:val="24"/>
          <w:szCs w:val="24"/>
        </w:rPr>
        <w:t xml:space="preserve"> </w:t>
      </w:r>
    </w:p>
    <w:p w14:paraId="647E43DE" w14:textId="77777777" w:rsidR="00020EEF" w:rsidRDefault="00020EEF" w:rsidP="00A609A2">
      <w:pPr>
        <w:spacing w:after="0" w:line="276" w:lineRule="auto"/>
        <w:ind w:firstLine="708"/>
        <w:rPr>
          <w:rFonts w:ascii="Arial" w:eastAsiaTheme="minorEastAsia" w:hAnsi="Arial" w:cs="Arial"/>
          <w:iCs/>
          <w:color w:val="000000" w:themeColor="text1"/>
          <w:sz w:val="24"/>
          <w:szCs w:val="24"/>
        </w:rPr>
      </w:pPr>
      <m:oMath>
        <m:r>
          <m:rPr>
            <m:sty m:val="p"/>
          </m:rPr>
          <w:rPr>
            <w:rFonts w:ascii="Cambria Math" w:hAnsi="Cambria Math" w:cs="Arial"/>
            <w:color w:val="000000" w:themeColor="text1"/>
            <w:sz w:val="28"/>
            <w:szCs w:val="28"/>
          </w:rPr>
          <m:t xml:space="preserve">∆ = </m:t>
        </m:r>
        <m:r>
          <w:rPr>
            <w:rFonts w:ascii="Cambria Math" w:hAnsi="Cambria Math" w:cs="Arial"/>
            <w:color w:val="000000" w:themeColor="text1"/>
            <w:sz w:val="28"/>
            <w:szCs w:val="28"/>
          </w:rPr>
          <m:t>4</m:t>
        </m:r>
        <m:r>
          <m:rPr>
            <m:sty m:val="p"/>
          </m:rPr>
          <w:rPr>
            <w:rFonts w:ascii="Cambria Math" w:hAnsi="Cambria Math" w:cs="Arial"/>
            <w:color w:val="000000" w:themeColor="text1"/>
            <w:sz w:val="28"/>
            <w:szCs w:val="28"/>
          </w:rPr>
          <m:t>+12</m:t>
        </m:r>
      </m:oMath>
      <w:r>
        <w:rPr>
          <w:rFonts w:ascii="Arial" w:eastAsiaTheme="minorEastAsia" w:hAnsi="Arial" w:cs="Arial"/>
          <w:iCs/>
          <w:color w:val="000000" w:themeColor="text1"/>
          <w:sz w:val="28"/>
          <w:szCs w:val="28"/>
        </w:rPr>
        <w:t xml:space="preserve">   </w:t>
      </w:r>
      <w:r>
        <w:rPr>
          <w:rFonts w:ascii="Arial" w:eastAsiaTheme="minorEastAsia" w:hAnsi="Arial" w:cs="Arial"/>
          <w:iCs/>
          <w:color w:val="000000" w:themeColor="text1"/>
          <w:sz w:val="24"/>
          <w:szCs w:val="24"/>
        </w:rPr>
        <w:t xml:space="preserve">  </w:t>
      </w:r>
    </w:p>
    <w:p w14:paraId="5AFE7C01" w14:textId="77777777" w:rsidR="00020EEF" w:rsidRDefault="00020EEF" w:rsidP="00A609A2">
      <w:pPr>
        <w:spacing w:after="0" w:line="276" w:lineRule="auto"/>
        <w:ind w:firstLine="708"/>
        <w:rPr>
          <w:rFonts w:ascii="Arial" w:eastAsiaTheme="minorEastAsia" w:hAnsi="Arial" w:cs="Arial"/>
          <w:iCs/>
          <w:color w:val="000000" w:themeColor="text1"/>
          <w:sz w:val="24"/>
          <w:szCs w:val="24"/>
        </w:rPr>
      </w:pPr>
      <m:oMath>
        <m:r>
          <m:rPr>
            <m:sty m:val="p"/>
          </m:rPr>
          <w:rPr>
            <w:rFonts w:ascii="Cambria Math" w:hAnsi="Cambria Math" w:cs="Arial"/>
            <w:color w:val="000000" w:themeColor="text1"/>
            <w:sz w:val="28"/>
            <w:szCs w:val="28"/>
          </w:rPr>
          <m:t>∆ = 16</m:t>
        </m:r>
      </m:oMath>
      <w:r>
        <w:rPr>
          <w:rFonts w:ascii="Arial" w:eastAsiaTheme="minorEastAsia" w:hAnsi="Arial" w:cs="Arial"/>
          <w:iCs/>
          <w:color w:val="000000" w:themeColor="text1"/>
          <w:sz w:val="28"/>
          <w:szCs w:val="28"/>
        </w:rPr>
        <w:t xml:space="preserve">   </w:t>
      </w:r>
    </w:p>
    <w:p w14:paraId="6FE822D4" w14:textId="77777777" w:rsidR="00020EEF" w:rsidRPr="00B72682" w:rsidRDefault="00020EEF" w:rsidP="00A609A2">
      <w:pPr>
        <w:spacing w:after="0" w:line="276" w:lineRule="auto"/>
        <w:ind w:firstLine="708"/>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Usaremos agora </w:t>
      </w:r>
    </w:p>
    <w:p w14:paraId="378D1182" w14:textId="77777777" w:rsidR="00020EEF" w:rsidRPr="000B5841" w:rsidRDefault="00020EEF" w:rsidP="00A609A2">
      <w:pPr>
        <w:spacing w:after="0" w:line="276" w:lineRule="auto"/>
        <w:ind w:firstLine="708"/>
        <w:rPr>
          <w:rFonts w:ascii="Cambria Math" w:eastAsiaTheme="minorEastAsia" w:hAnsi="Cambria Math" w:cs="Arial"/>
          <w:iCs/>
          <w:color w:val="000000" w:themeColor="text1"/>
          <w:sz w:val="32"/>
          <w:szCs w:val="32"/>
        </w:rPr>
      </w:pPr>
      <w:r w:rsidRPr="00B72682">
        <w:rPr>
          <w:rFonts w:ascii="Cambria Math" w:hAnsi="Cambria Math" w:cs="Arial"/>
          <w:iCs/>
          <w:color w:val="000000" w:themeColor="text1"/>
          <w:sz w:val="28"/>
          <w:szCs w:val="28"/>
        </w:rPr>
        <w:t xml:space="preserve"> </w:t>
      </w:r>
      <m:oMath>
        <m:r>
          <m:rPr>
            <m:sty m:val="p"/>
          </m:rPr>
          <w:rPr>
            <w:rFonts w:ascii="Cambria Math" w:hAnsi="Cambria Math" w:cs="Arial"/>
            <w:color w:val="000000" w:themeColor="text1"/>
            <w:sz w:val="32"/>
            <w:szCs w:val="32"/>
          </w:rPr>
          <m:t xml:space="preserve">x= </m:t>
        </m:r>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 xml:space="preserve">- b ± </m:t>
            </m:r>
            <m:rad>
              <m:radPr>
                <m:degHide m:val="1"/>
                <m:ctrlPr>
                  <w:rPr>
                    <w:rFonts w:ascii="Cambria Math" w:hAnsi="Cambria Math" w:cs="Arial"/>
                    <w:iCs/>
                    <w:color w:val="000000" w:themeColor="text1"/>
                    <w:sz w:val="32"/>
                    <w:szCs w:val="32"/>
                  </w:rPr>
                </m:ctrlPr>
              </m:radPr>
              <m:deg/>
              <m:e>
                <m:r>
                  <m:rPr>
                    <m:sty m:val="p"/>
                  </m:rPr>
                  <w:rPr>
                    <w:rFonts w:ascii="Cambria Math" w:hAnsi="Cambria Math" w:cs="Arial"/>
                    <w:color w:val="000000" w:themeColor="text1"/>
                    <w:sz w:val="32"/>
                    <w:szCs w:val="32"/>
                  </w:rPr>
                  <m:t>∆</m:t>
                </m:r>
              </m:e>
            </m:rad>
          </m:num>
          <m:den>
            <m:r>
              <m:rPr>
                <m:sty m:val="p"/>
              </m:rPr>
              <w:rPr>
                <w:rFonts w:ascii="Cambria Math" w:hAnsi="Cambria Math" w:cs="Arial"/>
                <w:color w:val="000000" w:themeColor="text1"/>
                <w:sz w:val="32"/>
                <w:szCs w:val="32"/>
              </w:rPr>
              <m:t>2 ∙ a</m:t>
            </m:r>
          </m:den>
        </m:f>
      </m:oMath>
    </w:p>
    <w:p w14:paraId="39E570AF" w14:textId="77777777" w:rsidR="00020EEF" w:rsidRPr="000B5841" w:rsidRDefault="00020EEF" w:rsidP="00A609A2">
      <w:pPr>
        <w:spacing w:after="0" w:line="276" w:lineRule="auto"/>
        <w:ind w:firstLine="708"/>
        <w:rPr>
          <w:rFonts w:ascii="Cambria Math" w:eastAsiaTheme="minorEastAsia" w:hAnsi="Cambria Math" w:cs="Arial"/>
          <w:color w:val="000000" w:themeColor="text1"/>
          <w:sz w:val="32"/>
          <w:szCs w:val="32"/>
        </w:rPr>
      </w:pPr>
      <w:r w:rsidRPr="00B72682">
        <w:rPr>
          <w:rFonts w:ascii="Cambria Math" w:hAnsi="Cambria Math" w:cs="Arial"/>
          <w:i/>
          <w:color w:val="000000" w:themeColor="text1"/>
          <w:sz w:val="28"/>
          <w:szCs w:val="28"/>
        </w:rPr>
        <w:t xml:space="preserve"> </w:t>
      </w:r>
      <m:oMath>
        <m:r>
          <m:rPr>
            <m:sty m:val="p"/>
          </m:rPr>
          <w:rPr>
            <w:rFonts w:ascii="Cambria Math" w:hAnsi="Cambria Math" w:cs="Arial"/>
            <w:color w:val="000000" w:themeColor="text1"/>
            <w:sz w:val="32"/>
            <w:szCs w:val="32"/>
          </w:rPr>
          <m:t xml:space="preserve">x= </m:t>
        </m:r>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 xml:space="preserve">- (-2) ± </m:t>
            </m:r>
            <m:rad>
              <m:radPr>
                <m:degHide m:val="1"/>
                <m:ctrlPr>
                  <w:rPr>
                    <w:rFonts w:ascii="Cambria Math" w:hAnsi="Cambria Math" w:cs="Arial"/>
                    <w:iCs/>
                    <w:color w:val="000000" w:themeColor="text1"/>
                    <w:sz w:val="32"/>
                    <w:szCs w:val="32"/>
                  </w:rPr>
                </m:ctrlPr>
              </m:radPr>
              <m:deg/>
              <m:e>
                <m:r>
                  <m:rPr>
                    <m:sty m:val="p"/>
                  </m:rPr>
                  <w:rPr>
                    <w:rFonts w:ascii="Cambria Math" w:hAnsi="Cambria Math" w:cs="Arial"/>
                    <w:color w:val="000000" w:themeColor="text1"/>
                    <w:sz w:val="32"/>
                    <w:szCs w:val="32"/>
                  </w:rPr>
                  <m:t>16</m:t>
                </m:r>
              </m:e>
            </m:rad>
          </m:num>
          <m:den>
            <m:r>
              <m:rPr>
                <m:sty m:val="p"/>
              </m:rPr>
              <w:rPr>
                <w:rFonts w:ascii="Cambria Math" w:hAnsi="Cambria Math" w:cs="Arial"/>
                <w:color w:val="000000" w:themeColor="text1"/>
                <w:sz w:val="32"/>
                <w:szCs w:val="32"/>
              </w:rPr>
              <m:t>2 ∙ 1</m:t>
            </m:r>
          </m:den>
        </m:f>
      </m:oMath>
    </w:p>
    <w:p w14:paraId="3220B5DA" w14:textId="77777777" w:rsidR="00020EEF" w:rsidRPr="000B5841" w:rsidRDefault="00020EEF" w:rsidP="00A609A2">
      <w:pPr>
        <w:spacing w:after="0" w:line="276" w:lineRule="auto"/>
        <w:ind w:firstLine="708"/>
        <w:rPr>
          <w:rFonts w:ascii="Cambria Math" w:eastAsiaTheme="minorEastAsia" w:hAnsi="Cambria Math" w:cs="Arial"/>
          <w:color w:val="000000" w:themeColor="text1"/>
          <w:sz w:val="32"/>
          <w:szCs w:val="32"/>
        </w:rPr>
      </w:pPr>
      <w:r w:rsidRPr="000B5841">
        <w:rPr>
          <w:rFonts w:ascii="Cambria Math" w:hAnsi="Cambria Math" w:cs="Arial"/>
          <w:i/>
          <w:color w:val="000000" w:themeColor="text1"/>
          <w:sz w:val="32"/>
          <w:szCs w:val="32"/>
        </w:rPr>
        <w:t xml:space="preserve"> </w:t>
      </w:r>
      <m:oMath>
        <m:r>
          <m:rPr>
            <m:sty m:val="p"/>
          </m:rPr>
          <w:rPr>
            <w:rFonts w:ascii="Cambria Math" w:hAnsi="Cambria Math" w:cs="Arial"/>
            <w:color w:val="000000" w:themeColor="text1"/>
            <w:sz w:val="32"/>
            <w:szCs w:val="32"/>
          </w:rPr>
          <m:t xml:space="preserve">x= </m:t>
        </m:r>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+2 ± 4</m:t>
            </m:r>
          </m:num>
          <m:den>
            <m:r>
              <m:rPr>
                <m:sty m:val="p"/>
              </m:rPr>
              <w:rPr>
                <w:rFonts w:ascii="Cambria Math" w:hAnsi="Cambria Math" w:cs="Arial"/>
                <w:color w:val="000000" w:themeColor="text1"/>
                <w:sz w:val="32"/>
                <w:szCs w:val="32"/>
              </w:rPr>
              <m:t>2</m:t>
            </m:r>
          </m:den>
        </m:f>
      </m:oMath>
    </w:p>
    <w:p w14:paraId="6DD833F2" w14:textId="77777777" w:rsidR="00016793" w:rsidRDefault="00020EEF" w:rsidP="00A609A2">
      <w:pPr>
        <w:spacing w:after="0" w:line="276" w:lineRule="auto"/>
        <w:rPr>
          <w:rFonts w:ascii="Cambria Math" w:eastAsiaTheme="minorEastAsia" w:hAnsi="Cambria Math" w:cs="Arial"/>
          <w:color w:val="000000" w:themeColor="text1"/>
          <w:sz w:val="32"/>
          <w:szCs w:val="32"/>
        </w:rPr>
      </w:pPr>
      <w:r w:rsidRPr="001638E7">
        <w:rPr>
          <w:rFonts w:ascii="Cambria Math" w:hAnsi="Cambria Math" w:cs="Arial"/>
          <w:iCs/>
          <w:color w:val="000000" w:themeColor="text1"/>
          <w:sz w:val="28"/>
          <w:szCs w:val="28"/>
        </w:rPr>
        <w:t xml:space="preserve"> </w:t>
      </w:r>
      <m:oMath>
        <m:sSup>
          <m:sSupPr>
            <m:ctrlPr>
              <w:rPr>
                <w:rFonts w:ascii="Cambria Math" w:hAnsi="Cambria Math" w:cs="Arial"/>
                <w:color w:val="000000" w:themeColor="text1"/>
                <w:sz w:val="32"/>
                <w:szCs w:val="32"/>
              </w:rPr>
            </m:ctrlPr>
          </m:sSupPr>
          <m:e>
            <m:r>
              <m:rPr>
                <m:sty m:val="p"/>
              </m:rPr>
              <w:rPr>
                <w:rFonts w:ascii="Cambria Math" w:hAnsi="Cambria Math" w:cs="Arial"/>
                <w:color w:val="000000" w:themeColor="text1"/>
                <w:sz w:val="32"/>
                <w:szCs w:val="32"/>
              </w:rPr>
              <m:t>x</m:t>
            </m:r>
          </m:e>
          <m:sup>
            <m:r>
              <m:rPr>
                <m:sty m:val="p"/>
              </m:rPr>
              <w:rPr>
                <w:rFonts w:ascii="Cambria Math" w:hAnsi="Cambria Math" w:cs="Arial"/>
                <w:color w:val="000000" w:themeColor="text1"/>
                <w:sz w:val="32"/>
                <w:szCs w:val="32"/>
              </w:rPr>
              <m:t>'</m:t>
            </m:r>
          </m:sup>
        </m:sSup>
        <m:r>
          <m:rPr>
            <m:sty m:val="p"/>
          </m:rPr>
          <w:rPr>
            <w:rFonts w:ascii="Cambria Math" w:hAnsi="Cambria Math" w:cs="Arial"/>
            <w:color w:val="000000" w:themeColor="text1"/>
            <w:sz w:val="32"/>
            <w:szCs w:val="32"/>
          </w:rPr>
          <m:t xml:space="preserve">= </m:t>
        </m:r>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+2+ 4</m:t>
            </m:r>
          </m:num>
          <m:den>
            <m:r>
              <m:rPr>
                <m:sty m:val="p"/>
              </m:rPr>
              <w:rPr>
                <w:rFonts w:ascii="Cambria Math" w:hAnsi="Cambria Math" w:cs="Arial"/>
                <w:color w:val="000000" w:themeColor="text1"/>
                <w:sz w:val="32"/>
                <w:szCs w:val="32"/>
              </w:rPr>
              <m:t>2</m:t>
            </m:r>
          </m:den>
        </m:f>
      </m:oMath>
      <w:r>
        <w:rPr>
          <w:rFonts w:ascii="Cambria Math" w:eastAsiaTheme="minorEastAsia" w:hAnsi="Cambria Math" w:cs="Arial"/>
          <w:iCs/>
          <w:color w:val="000000" w:themeColor="text1"/>
          <w:sz w:val="28"/>
          <w:szCs w:val="28"/>
        </w:rPr>
        <w:tab/>
      </w:r>
      <m:oMath>
        <m:sSup>
          <m:sSupPr>
            <m:ctrlPr>
              <w:rPr>
                <w:rFonts w:ascii="Cambria Math" w:hAnsi="Cambria Math" w:cs="Arial"/>
                <w:iCs/>
                <w:color w:val="000000" w:themeColor="text1"/>
                <w:sz w:val="32"/>
                <w:szCs w:val="32"/>
              </w:rPr>
            </m:ctrlPr>
          </m:sSupPr>
          <m:e>
            <m:r>
              <m:rPr>
                <m:sty m:val="p"/>
              </m:rPr>
              <w:rPr>
                <w:rFonts w:ascii="Cambria Math" w:hAnsi="Cambria Math" w:cs="Arial"/>
                <w:color w:val="000000" w:themeColor="text1"/>
                <w:sz w:val="32"/>
                <w:szCs w:val="32"/>
              </w:rPr>
              <m:t>x</m:t>
            </m:r>
          </m:e>
          <m:sup>
            <m:r>
              <m:rPr>
                <m:sty m:val="p"/>
              </m:rPr>
              <w:rPr>
                <w:rFonts w:ascii="Cambria Math" w:hAnsi="Cambria Math" w:cs="Arial"/>
                <w:color w:val="000000" w:themeColor="text1"/>
                <w:sz w:val="32"/>
                <w:szCs w:val="32"/>
              </w:rPr>
              <m:t>'</m:t>
            </m:r>
          </m:sup>
        </m:sSup>
        <m:r>
          <m:rPr>
            <m:sty m:val="p"/>
          </m:rPr>
          <w:rPr>
            <w:rFonts w:ascii="Cambria Math" w:hAnsi="Cambria Math" w:cs="Arial"/>
            <w:color w:val="000000" w:themeColor="text1"/>
            <w:sz w:val="32"/>
            <w:szCs w:val="32"/>
          </w:rPr>
          <m:t xml:space="preserve">= </m:t>
        </m:r>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6</m:t>
            </m:r>
          </m:num>
          <m:den>
            <m:r>
              <m:rPr>
                <m:sty m:val="p"/>
              </m:rPr>
              <w:rPr>
                <w:rFonts w:ascii="Cambria Math" w:hAnsi="Cambria Math" w:cs="Arial"/>
                <w:color w:val="000000" w:themeColor="text1"/>
                <w:sz w:val="32"/>
                <w:szCs w:val="32"/>
              </w:rPr>
              <m:t>2</m:t>
            </m:r>
          </m:den>
        </m:f>
        <m:r>
          <w:rPr>
            <w:rFonts w:ascii="Cambria Math" w:hAnsi="Cambria Math" w:cs="Arial"/>
            <w:color w:val="000000" w:themeColor="text1"/>
            <w:sz w:val="32"/>
            <w:szCs w:val="32"/>
          </w:rPr>
          <m:t xml:space="preserve">=3      </m:t>
        </m:r>
      </m:oMath>
    </w:p>
    <w:p w14:paraId="48205EE4" w14:textId="59D11B73" w:rsidR="00020EEF" w:rsidRPr="00016793" w:rsidRDefault="00020EEF" w:rsidP="00A609A2">
      <w:pPr>
        <w:spacing w:after="0" w:line="276" w:lineRule="auto"/>
        <w:rPr>
          <w:rFonts w:ascii="Cambria Math" w:eastAsiaTheme="minorEastAsia" w:hAnsi="Cambria Math" w:cs="Arial"/>
          <w:color w:val="000000" w:themeColor="text1"/>
          <w:sz w:val="32"/>
          <w:szCs w:val="32"/>
        </w:rPr>
      </w:pPr>
      <m:oMath>
        <m:r>
          <m:rPr>
            <m:sty m:val="p"/>
          </m:rPr>
          <w:rPr>
            <w:rFonts w:ascii="Cambria Math" w:hAnsi="Cambria Math" w:cs="Arial"/>
            <w:color w:val="000000" w:themeColor="text1"/>
            <w:sz w:val="32"/>
            <w:szCs w:val="32"/>
          </w:rPr>
          <m:t xml:space="preserve">x''= </m:t>
        </m:r>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+2- 4</m:t>
            </m:r>
          </m:num>
          <m:den>
            <m:r>
              <m:rPr>
                <m:sty m:val="p"/>
              </m:rPr>
              <w:rPr>
                <w:rFonts w:ascii="Cambria Math" w:hAnsi="Cambria Math" w:cs="Arial"/>
                <w:color w:val="000000" w:themeColor="text1"/>
                <w:sz w:val="32"/>
                <w:szCs w:val="32"/>
              </w:rPr>
              <m:t>2</m:t>
            </m:r>
          </m:den>
        </m:f>
      </m:oMath>
      <w:r w:rsidR="00016793">
        <w:rPr>
          <w:rFonts w:ascii="Cambria Math" w:eastAsiaTheme="minorEastAsia" w:hAnsi="Cambria Math" w:cs="Arial"/>
          <w:color w:val="000000" w:themeColor="text1"/>
          <w:sz w:val="32"/>
          <w:szCs w:val="32"/>
        </w:rPr>
        <w:t xml:space="preserve">         </w:t>
      </w:r>
      <m:oMath>
        <m:sSup>
          <m:sSupPr>
            <m:ctrlPr>
              <w:rPr>
                <w:rFonts w:ascii="Cambria Math" w:hAnsi="Cambria Math" w:cs="Arial"/>
                <w:iCs/>
                <w:color w:val="000000" w:themeColor="text1"/>
                <w:sz w:val="32"/>
                <w:szCs w:val="32"/>
              </w:rPr>
            </m:ctrlPr>
          </m:sSupPr>
          <m:e>
            <m:r>
              <m:rPr>
                <m:sty m:val="p"/>
              </m:rPr>
              <w:rPr>
                <w:rFonts w:ascii="Cambria Math" w:hAnsi="Cambria Math" w:cs="Arial"/>
                <w:color w:val="000000" w:themeColor="text1"/>
                <w:sz w:val="32"/>
                <w:szCs w:val="32"/>
              </w:rPr>
              <m:t>x</m:t>
            </m:r>
          </m:e>
          <m:sup>
            <m:r>
              <m:rPr>
                <m:sty m:val="p"/>
              </m:rPr>
              <w:rPr>
                <w:rFonts w:ascii="Cambria Math" w:hAnsi="Cambria Math" w:cs="Arial"/>
                <w:color w:val="000000" w:themeColor="text1"/>
                <w:sz w:val="32"/>
                <w:szCs w:val="32"/>
              </w:rPr>
              <m:t>''</m:t>
            </m:r>
          </m:sup>
        </m:sSup>
        <m:r>
          <m:rPr>
            <m:sty m:val="p"/>
          </m:rPr>
          <w:rPr>
            <w:rFonts w:ascii="Cambria Math" w:hAnsi="Cambria Math" w:cs="Arial"/>
            <w:color w:val="000000" w:themeColor="text1"/>
            <w:sz w:val="32"/>
            <w:szCs w:val="32"/>
          </w:rPr>
          <m:t xml:space="preserve">= </m:t>
        </m:r>
        <m:f>
          <m:fPr>
            <m:ctrlPr>
              <w:rPr>
                <w:rFonts w:ascii="Cambria Math" w:hAnsi="Cambria Math" w:cs="Arial"/>
                <w:iCs/>
                <w:color w:val="000000" w:themeColor="text1"/>
                <w:sz w:val="32"/>
                <w:szCs w:val="32"/>
              </w:rPr>
            </m:ctrlPr>
          </m:fPr>
          <m:num>
            <m:r>
              <m:rPr>
                <m:sty m:val="p"/>
              </m:rPr>
              <w:rPr>
                <w:rFonts w:ascii="Cambria Math" w:hAnsi="Cambria Math" w:cs="Arial"/>
                <w:color w:val="000000" w:themeColor="text1"/>
                <w:sz w:val="32"/>
                <w:szCs w:val="32"/>
              </w:rPr>
              <m:t>-2</m:t>
            </m:r>
          </m:num>
          <m:den>
            <m:r>
              <m:rPr>
                <m:sty m:val="p"/>
              </m:rPr>
              <w:rPr>
                <w:rFonts w:ascii="Cambria Math" w:hAnsi="Cambria Math" w:cs="Arial"/>
                <w:color w:val="000000" w:themeColor="text1"/>
                <w:sz w:val="32"/>
                <w:szCs w:val="32"/>
              </w:rPr>
              <m:t>2</m:t>
            </m:r>
          </m:den>
        </m:f>
        <m:r>
          <w:rPr>
            <w:rFonts w:ascii="Cambria Math" w:hAnsi="Cambria Math" w:cs="Arial"/>
            <w:color w:val="000000" w:themeColor="text1"/>
            <w:sz w:val="32"/>
            <w:szCs w:val="32"/>
          </w:rPr>
          <m:t>=-1</m:t>
        </m:r>
      </m:oMath>
    </w:p>
    <w:p w14:paraId="1CE527F9" w14:textId="77777777" w:rsidR="00020EEF" w:rsidRDefault="00020EEF" w:rsidP="00A609A2">
      <w:pPr>
        <w:spacing w:after="0" w:line="276" w:lineRule="auto"/>
        <w:ind w:firstLine="708"/>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Raízes x = 3 ou x = – 1 </w:t>
      </w:r>
    </w:p>
    <w:p w14:paraId="1E3B3873" w14:textId="77777777" w:rsidR="00020EEF" w:rsidRDefault="00020EEF" w:rsidP="00A609A2">
      <w:pPr>
        <w:spacing w:after="0" w:line="276" w:lineRule="auto"/>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Agora vamos calcular x vértice “</w:t>
      </w:r>
      <w:proofErr w:type="spellStart"/>
      <w:r>
        <w:rPr>
          <w:rFonts w:ascii="Arial" w:eastAsiaTheme="minorEastAsia" w:hAnsi="Arial" w:cs="Arial"/>
          <w:color w:val="000000" w:themeColor="text1"/>
          <w:sz w:val="24"/>
          <w:szCs w:val="24"/>
        </w:rPr>
        <w:t>x</w:t>
      </w:r>
      <w:r>
        <w:rPr>
          <w:rFonts w:ascii="Arial" w:eastAsiaTheme="minorEastAsia" w:hAnsi="Arial" w:cs="Arial"/>
          <w:color w:val="000000" w:themeColor="text1"/>
          <w:sz w:val="24"/>
          <w:szCs w:val="24"/>
          <w:vertAlign w:val="subscript"/>
        </w:rPr>
        <w:t>v</w:t>
      </w:r>
      <w:proofErr w:type="spellEnd"/>
      <w:r>
        <w:rPr>
          <w:rFonts w:ascii="Arial" w:eastAsiaTheme="minorEastAsia" w:hAnsi="Arial" w:cs="Arial"/>
          <w:color w:val="000000" w:themeColor="text1"/>
          <w:sz w:val="24"/>
          <w:szCs w:val="24"/>
        </w:rPr>
        <w:t>” e y vértice “</w:t>
      </w:r>
      <w:proofErr w:type="spellStart"/>
      <w:r>
        <w:rPr>
          <w:rFonts w:ascii="Arial" w:eastAsiaTheme="minorEastAsia" w:hAnsi="Arial" w:cs="Arial"/>
          <w:color w:val="000000" w:themeColor="text1"/>
          <w:sz w:val="24"/>
          <w:szCs w:val="24"/>
        </w:rPr>
        <w:t>y</w:t>
      </w:r>
      <w:r>
        <w:rPr>
          <w:rFonts w:ascii="Arial" w:eastAsiaTheme="minorEastAsia" w:hAnsi="Arial" w:cs="Arial"/>
          <w:color w:val="000000" w:themeColor="text1"/>
          <w:sz w:val="24"/>
          <w:szCs w:val="24"/>
          <w:vertAlign w:val="subscript"/>
        </w:rPr>
        <w:t>v</w:t>
      </w:r>
      <w:proofErr w:type="spellEnd"/>
      <w:r>
        <w:rPr>
          <w:rFonts w:ascii="Arial" w:eastAsiaTheme="minorEastAsia" w:hAnsi="Arial" w:cs="Arial"/>
          <w:color w:val="000000" w:themeColor="text1"/>
          <w:sz w:val="24"/>
          <w:szCs w:val="24"/>
        </w:rPr>
        <w:t>”.</w:t>
      </w:r>
    </w:p>
    <w:p w14:paraId="60F16812" w14:textId="77777777" w:rsidR="00020EEF" w:rsidRDefault="00000000" w:rsidP="00A609A2">
      <w:pPr>
        <w:spacing w:after="0" w:line="276" w:lineRule="auto"/>
        <w:ind w:firstLine="708"/>
        <w:rPr>
          <w:rFonts w:ascii="Arial" w:eastAsiaTheme="minorEastAsia" w:hAnsi="Arial" w:cs="Arial"/>
          <w:color w:val="000000" w:themeColor="text1"/>
          <w:sz w:val="24"/>
          <w:szCs w:val="24"/>
        </w:rPr>
      </w:pP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x</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xml:space="preserve">= </m:t>
        </m:r>
        <m:f>
          <m:fPr>
            <m:ctrlPr>
              <w:rPr>
                <w:rFonts w:ascii="Cambria Math" w:eastAsiaTheme="minorEastAsia" w:hAnsi="Cambria Math" w:cs="Arial"/>
                <w:i/>
                <w:color w:val="000000" w:themeColor="text1"/>
                <w:sz w:val="32"/>
                <w:szCs w:val="32"/>
              </w:rPr>
            </m:ctrlPr>
          </m:fPr>
          <m:num>
            <m:r>
              <w:rPr>
                <w:rFonts w:ascii="Cambria Math" w:eastAsiaTheme="minorEastAsia" w:hAnsi="Cambria Math" w:cs="Arial"/>
                <w:color w:val="000000" w:themeColor="text1"/>
                <w:sz w:val="32"/>
                <w:szCs w:val="32"/>
              </w:rPr>
              <m:t>-b</m:t>
            </m:r>
          </m:num>
          <m:den>
            <m:r>
              <w:rPr>
                <w:rFonts w:ascii="Cambria Math" w:eastAsiaTheme="minorEastAsia" w:hAnsi="Cambria Math" w:cs="Arial"/>
                <w:color w:val="000000" w:themeColor="text1"/>
                <w:sz w:val="32"/>
                <w:szCs w:val="32"/>
              </w:rPr>
              <m:t>2a</m:t>
            </m:r>
          </m:den>
        </m:f>
      </m:oMath>
      <w:r w:rsidR="00020EEF">
        <w:rPr>
          <w:rFonts w:ascii="Arial" w:eastAsiaTheme="minorEastAsia" w:hAnsi="Arial" w:cs="Arial"/>
          <w:color w:val="000000" w:themeColor="text1"/>
          <w:sz w:val="24"/>
          <w:szCs w:val="24"/>
        </w:rPr>
        <w:tab/>
      </w:r>
      <w:r w:rsidR="00020EEF">
        <w:rPr>
          <w:rFonts w:ascii="Arial" w:eastAsiaTheme="minorEastAsia" w:hAnsi="Arial" w:cs="Arial"/>
          <w:color w:val="000000" w:themeColor="text1"/>
          <w:sz w:val="24"/>
          <w:szCs w:val="24"/>
        </w:rPr>
        <w:tab/>
      </w:r>
      <w:r w:rsidR="00020EEF">
        <w:rPr>
          <w:rFonts w:ascii="Arial" w:eastAsiaTheme="minorEastAsia" w:hAnsi="Arial" w:cs="Arial"/>
          <w:color w:val="000000" w:themeColor="text1"/>
          <w:sz w:val="24"/>
          <w:szCs w:val="24"/>
        </w:rPr>
        <w:tab/>
      </w:r>
      <w:r w:rsidR="00020EEF">
        <w:rPr>
          <w:rFonts w:ascii="Arial" w:eastAsiaTheme="minorEastAsia" w:hAnsi="Arial" w:cs="Arial"/>
          <w:color w:val="000000" w:themeColor="text1"/>
          <w:sz w:val="24"/>
          <w:szCs w:val="24"/>
        </w:rPr>
        <w:tab/>
      </w: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y</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xml:space="preserve">= </m:t>
        </m:r>
        <m:f>
          <m:fPr>
            <m:ctrlPr>
              <w:rPr>
                <w:rFonts w:ascii="Cambria Math" w:eastAsiaTheme="minorEastAsia" w:hAnsi="Cambria Math" w:cs="Arial"/>
                <w:i/>
                <w:color w:val="000000" w:themeColor="text1"/>
                <w:sz w:val="32"/>
                <w:szCs w:val="32"/>
              </w:rPr>
            </m:ctrlPr>
          </m:fPr>
          <m:num>
            <m:r>
              <w:rPr>
                <w:rFonts w:ascii="Cambria Math" w:eastAsiaTheme="minorEastAsia" w:hAnsi="Cambria Math" w:cs="Arial"/>
                <w:color w:val="000000" w:themeColor="text1"/>
                <w:sz w:val="32"/>
                <w:szCs w:val="32"/>
              </w:rPr>
              <m:t>-∆</m:t>
            </m:r>
          </m:num>
          <m:den>
            <m:r>
              <w:rPr>
                <w:rFonts w:ascii="Cambria Math" w:eastAsiaTheme="minorEastAsia" w:hAnsi="Cambria Math" w:cs="Arial"/>
                <w:color w:val="000000" w:themeColor="text1"/>
                <w:sz w:val="32"/>
                <w:szCs w:val="32"/>
              </w:rPr>
              <m:t>4a</m:t>
            </m:r>
          </m:den>
        </m:f>
      </m:oMath>
    </w:p>
    <w:p w14:paraId="283261A4" w14:textId="77777777" w:rsidR="00020EEF" w:rsidRDefault="00000000" w:rsidP="00A609A2">
      <w:pPr>
        <w:spacing w:after="0" w:line="276" w:lineRule="auto"/>
        <w:ind w:firstLine="708"/>
        <w:rPr>
          <w:rFonts w:ascii="Arial" w:hAnsi="Arial" w:cs="Arial"/>
          <w:color w:val="000000" w:themeColor="text1"/>
          <w:sz w:val="24"/>
          <w:szCs w:val="24"/>
        </w:rPr>
      </w:pP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x</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xml:space="preserve">= </m:t>
        </m:r>
        <m:f>
          <m:fPr>
            <m:ctrlPr>
              <w:rPr>
                <w:rFonts w:ascii="Cambria Math" w:eastAsiaTheme="minorEastAsia" w:hAnsi="Cambria Math" w:cs="Arial"/>
                <w:i/>
                <w:color w:val="000000" w:themeColor="text1"/>
                <w:sz w:val="32"/>
                <w:szCs w:val="32"/>
              </w:rPr>
            </m:ctrlPr>
          </m:fPr>
          <m:num>
            <m:r>
              <w:rPr>
                <w:rFonts w:ascii="Cambria Math" w:eastAsiaTheme="minorEastAsia" w:hAnsi="Cambria Math" w:cs="Arial"/>
                <w:color w:val="000000" w:themeColor="text1"/>
                <w:sz w:val="32"/>
                <w:szCs w:val="32"/>
              </w:rPr>
              <m:t>-(-2)</m:t>
            </m:r>
          </m:num>
          <m:den>
            <m:r>
              <w:rPr>
                <w:rFonts w:ascii="Cambria Math" w:eastAsiaTheme="minorEastAsia" w:hAnsi="Cambria Math" w:cs="Arial"/>
                <w:color w:val="000000" w:themeColor="text1"/>
                <w:sz w:val="32"/>
                <w:szCs w:val="32"/>
              </w:rPr>
              <m:t>2∙1</m:t>
            </m:r>
          </m:den>
        </m:f>
      </m:oMath>
      <w:r w:rsidR="00020EEF">
        <w:rPr>
          <w:rFonts w:ascii="Arial" w:hAnsi="Arial" w:cs="Arial"/>
          <w:color w:val="000000" w:themeColor="text1"/>
          <w:sz w:val="24"/>
          <w:szCs w:val="24"/>
        </w:rPr>
        <w:tab/>
      </w:r>
      <w:r w:rsidR="00020EEF">
        <w:rPr>
          <w:rFonts w:ascii="Arial" w:hAnsi="Arial" w:cs="Arial"/>
          <w:color w:val="000000" w:themeColor="text1"/>
          <w:sz w:val="24"/>
          <w:szCs w:val="24"/>
        </w:rPr>
        <w:tab/>
      </w:r>
      <w:r w:rsidR="00020EEF">
        <w:rPr>
          <w:rFonts w:ascii="Arial" w:hAnsi="Arial" w:cs="Arial"/>
          <w:color w:val="000000" w:themeColor="text1"/>
          <w:sz w:val="24"/>
          <w:szCs w:val="24"/>
        </w:rPr>
        <w:tab/>
      </w: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y</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xml:space="preserve">= </m:t>
        </m:r>
        <m:f>
          <m:fPr>
            <m:ctrlPr>
              <w:rPr>
                <w:rFonts w:ascii="Cambria Math" w:eastAsiaTheme="minorEastAsia" w:hAnsi="Cambria Math" w:cs="Arial"/>
                <w:i/>
                <w:color w:val="000000" w:themeColor="text1"/>
                <w:sz w:val="32"/>
                <w:szCs w:val="32"/>
              </w:rPr>
            </m:ctrlPr>
          </m:fPr>
          <m:num>
            <m:r>
              <w:rPr>
                <w:rFonts w:ascii="Cambria Math" w:eastAsiaTheme="minorEastAsia" w:hAnsi="Cambria Math" w:cs="Arial"/>
                <w:color w:val="000000" w:themeColor="text1"/>
                <w:sz w:val="32"/>
                <w:szCs w:val="32"/>
              </w:rPr>
              <m:t>-16</m:t>
            </m:r>
          </m:num>
          <m:den>
            <m:r>
              <w:rPr>
                <w:rFonts w:ascii="Cambria Math" w:eastAsiaTheme="minorEastAsia" w:hAnsi="Cambria Math" w:cs="Arial"/>
                <w:color w:val="000000" w:themeColor="text1"/>
                <w:sz w:val="32"/>
                <w:szCs w:val="32"/>
              </w:rPr>
              <m:t>4∙1</m:t>
            </m:r>
          </m:den>
        </m:f>
      </m:oMath>
    </w:p>
    <w:p w14:paraId="2FD8A805" w14:textId="77777777" w:rsidR="00020EEF" w:rsidRDefault="00000000" w:rsidP="00A609A2">
      <w:pPr>
        <w:spacing w:after="0" w:line="276" w:lineRule="auto"/>
        <w:ind w:firstLine="708"/>
        <w:rPr>
          <w:rFonts w:ascii="Arial" w:hAnsi="Arial" w:cs="Arial"/>
          <w:color w:val="000000" w:themeColor="text1"/>
          <w:sz w:val="24"/>
          <w:szCs w:val="24"/>
        </w:rPr>
      </w:pP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x</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xml:space="preserve">= </m:t>
        </m:r>
        <m:f>
          <m:fPr>
            <m:ctrlPr>
              <w:rPr>
                <w:rFonts w:ascii="Cambria Math" w:eastAsiaTheme="minorEastAsia" w:hAnsi="Cambria Math" w:cs="Arial"/>
                <w:i/>
                <w:color w:val="000000" w:themeColor="text1"/>
                <w:sz w:val="32"/>
                <w:szCs w:val="32"/>
              </w:rPr>
            </m:ctrlPr>
          </m:fPr>
          <m:num>
            <m:r>
              <w:rPr>
                <w:rFonts w:ascii="Cambria Math" w:eastAsiaTheme="minorEastAsia" w:hAnsi="Cambria Math" w:cs="Arial"/>
                <w:color w:val="000000" w:themeColor="text1"/>
                <w:sz w:val="32"/>
                <w:szCs w:val="32"/>
              </w:rPr>
              <m:t>+2</m:t>
            </m:r>
          </m:num>
          <m:den>
            <m:r>
              <w:rPr>
                <w:rFonts w:ascii="Cambria Math" w:eastAsiaTheme="minorEastAsia" w:hAnsi="Cambria Math" w:cs="Arial"/>
                <w:color w:val="000000" w:themeColor="text1"/>
                <w:sz w:val="32"/>
                <w:szCs w:val="32"/>
              </w:rPr>
              <m:t>2</m:t>
            </m:r>
          </m:den>
        </m:f>
      </m:oMath>
      <w:r w:rsidR="00020EEF">
        <w:rPr>
          <w:rFonts w:ascii="Arial" w:hAnsi="Arial" w:cs="Arial"/>
          <w:color w:val="000000" w:themeColor="text1"/>
          <w:sz w:val="24"/>
          <w:szCs w:val="24"/>
        </w:rPr>
        <w:tab/>
      </w:r>
      <w:r w:rsidR="00020EEF">
        <w:rPr>
          <w:rFonts w:ascii="Arial" w:hAnsi="Arial" w:cs="Arial"/>
          <w:color w:val="000000" w:themeColor="text1"/>
          <w:sz w:val="24"/>
          <w:szCs w:val="24"/>
        </w:rPr>
        <w:tab/>
      </w:r>
      <w:r w:rsidR="00020EEF">
        <w:rPr>
          <w:rFonts w:ascii="Arial" w:hAnsi="Arial" w:cs="Arial"/>
          <w:color w:val="000000" w:themeColor="text1"/>
          <w:sz w:val="24"/>
          <w:szCs w:val="24"/>
        </w:rPr>
        <w:tab/>
      </w:r>
      <w:r w:rsidR="00020EEF">
        <w:rPr>
          <w:rFonts w:ascii="Arial" w:hAnsi="Arial" w:cs="Arial"/>
          <w:color w:val="000000" w:themeColor="text1"/>
          <w:sz w:val="24"/>
          <w:szCs w:val="24"/>
        </w:rPr>
        <w:tab/>
      </w: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y</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xml:space="preserve">= </m:t>
        </m:r>
        <m:f>
          <m:fPr>
            <m:ctrlPr>
              <w:rPr>
                <w:rFonts w:ascii="Cambria Math" w:eastAsiaTheme="minorEastAsia" w:hAnsi="Cambria Math" w:cs="Arial"/>
                <w:i/>
                <w:color w:val="000000" w:themeColor="text1"/>
                <w:sz w:val="32"/>
                <w:szCs w:val="32"/>
              </w:rPr>
            </m:ctrlPr>
          </m:fPr>
          <m:num>
            <m:r>
              <w:rPr>
                <w:rFonts w:ascii="Cambria Math" w:eastAsiaTheme="minorEastAsia" w:hAnsi="Cambria Math" w:cs="Arial"/>
                <w:color w:val="000000" w:themeColor="text1"/>
                <w:sz w:val="32"/>
                <w:szCs w:val="32"/>
              </w:rPr>
              <m:t>-16</m:t>
            </m:r>
          </m:num>
          <m:den>
            <m:r>
              <w:rPr>
                <w:rFonts w:ascii="Cambria Math" w:eastAsiaTheme="minorEastAsia" w:hAnsi="Cambria Math" w:cs="Arial"/>
                <w:color w:val="000000" w:themeColor="text1"/>
                <w:sz w:val="32"/>
                <w:szCs w:val="32"/>
              </w:rPr>
              <m:t>4</m:t>
            </m:r>
          </m:den>
        </m:f>
      </m:oMath>
    </w:p>
    <w:p w14:paraId="25B2A0AF" w14:textId="77777777" w:rsidR="00020EEF" w:rsidRDefault="00000000" w:rsidP="00A609A2">
      <w:pPr>
        <w:spacing w:after="0" w:line="276" w:lineRule="auto"/>
        <w:ind w:firstLine="708"/>
        <w:rPr>
          <w:rFonts w:ascii="Arial" w:eastAsiaTheme="minorEastAsia" w:hAnsi="Arial" w:cs="Arial"/>
          <w:color w:val="000000" w:themeColor="text1"/>
          <w:sz w:val="32"/>
          <w:szCs w:val="32"/>
        </w:rPr>
      </w:pP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x</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1</m:t>
        </m:r>
      </m:oMath>
      <w:r w:rsidR="00020EEF">
        <w:rPr>
          <w:rFonts w:ascii="Arial" w:hAnsi="Arial" w:cs="Arial"/>
          <w:color w:val="000000" w:themeColor="text1"/>
          <w:sz w:val="24"/>
          <w:szCs w:val="24"/>
        </w:rPr>
        <w:tab/>
      </w:r>
      <w:r w:rsidR="00020EEF">
        <w:rPr>
          <w:rFonts w:ascii="Arial" w:hAnsi="Arial" w:cs="Arial"/>
          <w:color w:val="000000" w:themeColor="text1"/>
          <w:sz w:val="24"/>
          <w:szCs w:val="24"/>
        </w:rPr>
        <w:tab/>
      </w:r>
      <w:r w:rsidR="00020EEF">
        <w:rPr>
          <w:rFonts w:ascii="Arial" w:hAnsi="Arial" w:cs="Arial"/>
          <w:color w:val="000000" w:themeColor="text1"/>
          <w:sz w:val="24"/>
          <w:szCs w:val="24"/>
        </w:rPr>
        <w:tab/>
      </w:r>
      <w:r w:rsidR="00020EEF">
        <w:rPr>
          <w:rFonts w:ascii="Arial" w:hAnsi="Arial" w:cs="Arial"/>
          <w:color w:val="000000" w:themeColor="text1"/>
          <w:sz w:val="24"/>
          <w:szCs w:val="24"/>
        </w:rPr>
        <w:tab/>
      </w:r>
      <m:oMath>
        <m:sSub>
          <m:sSubPr>
            <m:ctrlPr>
              <w:rPr>
                <w:rFonts w:ascii="Cambria Math" w:eastAsiaTheme="minorEastAsia" w:hAnsi="Cambria Math" w:cs="Arial"/>
                <w:i/>
                <w:color w:val="000000" w:themeColor="text1"/>
                <w:sz w:val="32"/>
                <w:szCs w:val="32"/>
              </w:rPr>
            </m:ctrlPr>
          </m:sSubPr>
          <m:e>
            <m:r>
              <w:rPr>
                <w:rFonts w:ascii="Cambria Math" w:eastAsiaTheme="minorEastAsia" w:hAnsi="Cambria Math" w:cs="Arial"/>
                <w:color w:val="000000" w:themeColor="text1"/>
                <w:sz w:val="32"/>
                <w:szCs w:val="32"/>
              </w:rPr>
              <m:t>y</m:t>
            </m:r>
          </m:e>
          <m:sub>
            <m:r>
              <w:rPr>
                <w:rFonts w:ascii="Cambria Math" w:eastAsiaTheme="minorEastAsia" w:hAnsi="Cambria Math" w:cs="Arial"/>
                <w:color w:val="000000" w:themeColor="text1"/>
                <w:sz w:val="32"/>
                <w:szCs w:val="32"/>
              </w:rPr>
              <m:t>v</m:t>
            </m:r>
          </m:sub>
        </m:sSub>
        <m:r>
          <w:rPr>
            <w:rFonts w:ascii="Cambria Math" w:eastAsiaTheme="minorEastAsia" w:hAnsi="Cambria Math" w:cs="Arial"/>
            <w:color w:val="000000" w:themeColor="text1"/>
            <w:sz w:val="32"/>
            <w:szCs w:val="32"/>
          </w:rPr>
          <m:t>= -4</m:t>
        </m:r>
      </m:oMath>
    </w:p>
    <w:p w14:paraId="1B332134" w14:textId="1A86D7BC" w:rsidR="00020EEF" w:rsidRDefault="00020EEF" w:rsidP="00A609A2">
      <w:pPr>
        <w:spacing w:after="0" w:line="276" w:lineRule="auto"/>
        <w:ind w:firstLine="708"/>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Portanto o par ordenado (</w:t>
      </w:r>
      <w:proofErr w:type="spellStart"/>
      <w:r>
        <w:rPr>
          <w:rFonts w:ascii="Arial" w:eastAsiaTheme="minorEastAsia" w:hAnsi="Arial" w:cs="Arial"/>
          <w:color w:val="000000" w:themeColor="text1"/>
          <w:sz w:val="24"/>
          <w:szCs w:val="24"/>
        </w:rPr>
        <w:t>x</w:t>
      </w:r>
      <w:r>
        <w:rPr>
          <w:rFonts w:ascii="Arial" w:eastAsiaTheme="minorEastAsia" w:hAnsi="Arial" w:cs="Arial"/>
          <w:color w:val="000000" w:themeColor="text1"/>
          <w:sz w:val="24"/>
          <w:szCs w:val="24"/>
          <w:vertAlign w:val="subscript"/>
        </w:rPr>
        <w:t>v</w:t>
      </w:r>
      <w:proofErr w:type="spellEnd"/>
      <w:r>
        <w:rPr>
          <w:rFonts w:ascii="Arial" w:eastAsiaTheme="minorEastAsia" w:hAnsi="Arial" w:cs="Arial"/>
          <w:color w:val="000000" w:themeColor="text1"/>
          <w:sz w:val="24"/>
          <w:szCs w:val="24"/>
        </w:rPr>
        <w:t xml:space="preserve"> , </w:t>
      </w:r>
      <w:proofErr w:type="spellStart"/>
      <w:r>
        <w:rPr>
          <w:rFonts w:ascii="Arial" w:eastAsiaTheme="minorEastAsia" w:hAnsi="Arial" w:cs="Arial"/>
          <w:color w:val="000000" w:themeColor="text1"/>
          <w:sz w:val="24"/>
          <w:szCs w:val="24"/>
        </w:rPr>
        <w:t>y</w:t>
      </w:r>
      <w:r>
        <w:rPr>
          <w:rFonts w:ascii="Arial" w:eastAsiaTheme="minorEastAsia" w:hAnsi="Arial" w:cs="Arial"/>
          <w:color w:val="000000" w:themeColor="text1"/>
          <w:sz w:val="24"/>
          <w:szCs w:val="24"/>
          <w:vertAlign w:val="subscript"/>
        </w:rPr>
        <w:t>v</w:t>
      </w:r>
      <w:proofErr w:type="spellEnd"/>
      <w:r>
        <w:rPr>
          <w:rFonts w:ascii="Arial" w:eastAsiaTheme="minorEastAsia" w:hAnsi="Arial" w:cs="Arial"/>
          <w:color w:val="000000" w:themeColor="text1"/>
          <w:sz w:val="24"/>
          <w:szCs w:val="24"/>
        </w:rPr>
        <w:t xml:space="preserve"> ) = ( 1 , – 4 ) </w:t>
      </w:r>
    </w:p>
    <w:p w14:paraId="3909F10F" w14:textId="6C58822D" w:rsidR="00020EEF" w:rsidRPr="000E7A70" w:rsidRDefault="00020EEF" w:rsidP="00A609A2">
      <w:pPr>
        <w:spacing w:after="0" w:line="276" w:lineRule="auto"/>
        <w:ind w:firstLine="708"/>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Veja no gráfico os pontos calculados.</w:t>
      </w:r>
    </w:p>
    <w:p w14:paraId="7BCC158A" w14:textId="77777777" w:rsidR="00016793" w:rsidRDefault="00016793" w:rsidP="00020EEF">
      <w:pPr>
        <w:spacing w:after="0" w:line="360" w:lineRule="auto"/>
        <w:ind w:firstLine="708"/>
        <w:rPr>
          <w:rFonts w:ascii="Arial" w:hAnsi="Arial" w:cs="Arial"/>
          <w:color w:val="000000" w:themeColor="text1"/>
          <w:sz w:val="24"/>
          <w:szCs w:val="24"/>
        </w:rPr>
        <w:sectPr w:rsidR="00016793" w:rsidSect="00FB3BB8">
          <w:type w:val="continuous"/>
          <w:pgSz w:w="11906" w:h="16838" w:code="9"/>
          <w:pgMar w:top="1701" w:right="851" w:bottom="851" w:left="1418" w:header="709" w:footer="261" w:gutter="0"/>
          <w:cols w:num="2" w:sep="1" w:space="284"/>
          <w:docGrid w:linePitch="360"/>
        </w:sectPr>
      </w:pPr>
    </w:p>
    <w:p w14:paraId="4D7197C0" w14:textId="77777777" w:rsidR="00020EEF" w:rsidRDefault="00020EEF" w:rsidP="00020EEF">
      <w:pPr>
        <w:spacing w:after="0" w:line="360" w:lineRule="auto"/>
        <w:ind w:firstLine="708"/>
        <w:rPr>
          <w:rFonts w:ascii="Arial" w:hAnsi="Arial" w:cs="Arial"/>
          <w:color w:val="000000" w:themeColor="text1"/>
          <w:sz w:val="24"/>
          <w:szCs w:val="24"/>
        </w:rPr>
      </w:pPr>
      <w:r>
        <w:rPr>
          <w:noProof/>
        </w:rPr>
        <w:drawing>
          <wp:inline distT="0" distB="0" distL="0" distR="0" wp14:anchorId="65D592F3" wp14:editId="04CEF161">
            <wp:extent cx="5211786" cy="2943225"/>
            <wp:effectExtent l="0" t="0" r="8255" b="0"/>
            <wp:docPr id="540" name="Imagem 540"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Gráfico, Gráfico de linhas&#10;&#10;Descrição gerada automaticamente"/>
                    <pic:cNvPicPr/>
                  </pic:nvPicPr>
                  <pic:blipFill>
                    <a:blip r:embed="rId200"/>
                    <a:stretch>
                      <a:fillRect/>
                    </a:stretch>
                  </pic:blipFill>
                  <pic:spPr>
                    <a:xfrm>
                      <a:off x="0" y="0"/>
                      <a:ext cx="5229603" cy="2953287"/>
                    </a:xfrm>
                    <a:prstGeom prst="rect">
                      <a:avLst/>
                    </a:prstGeom>
                  </pic:spPr>
                </pic:pic>
              </a:graphicData>
            </a:graphic>
          </wp:inline>
        </w:drawing>
      </w:r>
    </w:p>
    <w:p w14:paraId="19D78FA6" w14:textId="77777777" w:rsidR="00020EEF" w:rsidRPr="00D31821" w:rsidRDefault="00020EEF" w:rsidP="00020EEF">
      <w:pPr>
        <w:spacing w:after="0" w:line="360" w:lineRule="auto"/>
        <w:ind w:firstLine="708"/>
        <w:rPr>
          <w:rFonts w:ascii="Arial" w:hAnsi="Arial" w:cs="Arial"/>
          <w:color w:val="000000" w:themeColor="text1"/>
          <w:sz w:val="24"/>
          <w:szCs w:val="24"/>
        </w:rPr>
      </w:pPr>
    </w:p>
    <w:p w14:paraId="5197C861" w14:textId="5D6AAABD" w:rsidR="000E7A70" w:rsidRDefault="00EA31A6" w:rsidP="00020EEF">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069888" behindDoc="0" locked="0" layoutInCell="1" allowOverlap="1" wp14:anchorId="6E5F4264" wp14:editId="0BF3C9B3">
                <wp:simplePos x="0" y="0"/>
                <wp:positionH relativeFrom="margin">
                  <wp:posOffset>235214</wp:posOffset>
                </wp:positionH>
                <wp:positionV relativeFrom="paragraph">
                  <wp:posOffset>341630</wp:posOffset>
                </wp:positionV>
                <wp:extent cx="5962650" cy="762000"/>
                <wp:effectExtent l="0" t="0" r="19050" b="19050"/>
                <wp:wrapNone/>
                <wp:docPr id="1156" name="Retângulo: Cantos Arredondados 1156"/>
                <wp:cNvGraphicFramePr/>
                <a:graphic xmlns:a="http://schemas.openxmlformats.org/drawingml/2006/main">
                  <a:graphicData uri="http://schemas.microsoft.com/office/word/2010/wordprocessingShape">
                    <wps:wsp>
                      <wps:cNvSpPr/>
                      <wps:spPr>
                        <a:xfrm>
                          <a:off x="0" y="0"/>
                          <a:ext cx="5962650" cy="7620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156A52E" id="Retângulo: Cantos Arredondados 1156" o:spid="_x0000_s1026" style="position:absolute;margin-left:18.5pt;margin-top:26.9pt;width:469.5pt;height:60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" filled="f" strokecolor="black [3213]" strokeweight="1pt">
                <v:stroke joinstyle="miter"/>
                <w10:wrap anchorx="margin"/>
              </v:roundrect>
            </w:pict>
          </mc:Fallback>
        </mc:AlternateContent>
      </w:r>
      <w:r w:rsidR="000E7A70">
        <w:rPr>
          <w:noProof/>
        </w:rPr>
        <mc:AlternateContent>
          <mc:Choice Requires="wps">
            <w:drawing>
              <wp:anchor distT="36195" distB="36195" distL="137160" distR="137160" simplePos="0" relativeHeight="252067840" behindDoc="0" locked="0" layoutInCell="0" allowOverlap="1" wp14:anchorId="3BA76211" wp14:editId="05C6F405">
                <wp:simplePos x="0" y="0"/>
                <wp:positionH relativeFrom="page">
                  <wp:align>center</wp:align>
                </wp:positionH>
                <wp:positionV relativeFrom="margin">
                  <wp:posOffset>-2691765</wp:posOffset>
                </wp:positionV>
                <wp:extent cx="323215" cy="5715000"/>
                <wp:effectExtent l="0" t="0" r="0" b="0"/>
                <wp:wrapSquare wrapText="bothSides"/>
                <wp:docPr id="115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9CF6C6F" w14:textId="42607F97" w:rsidR="000E7A70" w:rsidRPr="00792719" w:rsidRDefault="000E7A70" w:rsidP="000E7A7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BA76211" id="_x0000_s1214" style="position:absolute;margin-left:0;margin-top:-211.95pt;width:25.45pt;height:450pt;rotation:90;z-index:252067840;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" o:allowincell="f" fillcolor="#65d7ff" stroked="f">
                <v:textbox inset="0,0,0,0">
                  <w:txbxContent>
                    <w:p w14:paraId="29CF6C6F" w14:textId="42607F97" w:rsidR="000E7A70" w:rsidRPr="00792719" w:rsidRDefault="000E7A70" w:rsidP="000E7A7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Pr>
                          <w:rFonts w:ascii="Arial" w:eastAsiaTheme="majorEastAsia" w:hAnsi="Arial" w:cs="Arial"/>
                          <w:sz w:val="36"/>
                          <w:szCs w:val="36"/>
                        </w:rPr>
                        <w:t>8</w:t>
                      </w:r>
                    </w:p>
                  </w:txbxContent>
                </v:textbox>
                <w10:wrap type="square" anchorx="page" anchory="margin"/>
              </v:roundrect>
            </w:pict>
          </mc:Fallback>
        </mc:AlternateContent>
      </w:r>
    </w:p>
    <w:p w14:paraId="09C56704" w14:textId="1DA1A604" w:rsidR="000E7A70" w:rsidRDefault="000E7A70" w:rsidP="000E7A70">
      <w:pPr>
        <w:ind w:left="54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A1.8</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A5013">
        <w:rPr>
          <w:rFonts w:ascii="Arial" w:hAnsi="Arial" w:cs="Arial"/>
        </w:rPr>
        <w:t>Associar uma das representações de</w:t>
      </w:r>
      <w:r>
        <w:rPr>
          <w:rFonts w:ascii="Arial" w:hAnsi="Arial" w:cs="Arial"/>
        </w:rPr>
        <w:t xml:space="preserve"> </w:t>
      </w:r>
      <w:r w:rsidRPr="002A5013">
        <w:rPr>
          <w:rFonts w:ascii="Arial" w:hAnsi="Arial" w:cs="Arial"/>
        </w:rPr>
        <w:t>uma função afim ou quadrática a outra</w:t>
      </w:r>
      <w:r>
        <w:rPr>
          <w:rFonts w:ascii="Arial" w:hAnsi="Arial" w:cs="Arial"/>
        </w:rPr>
        <w:t xml:space="preserve"> </w:t>
      </w:r>
      <w:r w:rsidRPr="002A5013">
        <w:rPr>
          <w:rFonts w:ascii="Arial" w:hAnsi="Arial" w:cs="Arial"/>
        </w:rPr>
        <w:t>de suas representações (tabular,</w:t>
      </w:r>
      <w:r>
        <w:rPr>
          <w:rFonts w:ascii="Arial" w:hAnsi="Arial" w:cs="Arial"/>
        </w:rPr>
        <w:t xml:space="preserve"> </w:t>
      </w:r>
      <w:r w:rsidRPr="002A5013">
        <w:rPr>
          <w:rFonts w:ascii="Arial" w:hAnsi="Arial" w:cs="Arial"/>
        </w:rPr>
        <w:t>algébrica, gráfica) OU Associar uma</w:t>
      </w:r>
      <w:r>
        <w:rPr>
          <w:rFonts w:ascii="Arial" w:hAnsi="Arial" w:cs="Arial"/>
        </w:rPr>
        <w:t xml:space="preserve"> </w:t>
      </w:r>
      <w:r w:rsidRPr="002A5013">
        <w:rPr>
          <w:rFonts w:ascii="Arial" w:hAnsi="Arial" w:cs="Arial"/>
        </w:rPr>
        <w:t>situação que envolva função afim ou</w:t>
      </w:r>
      <w:r>
        <w:rPr>
          <w:rFonts w:ascii="Arial" w:hAnsi="Arial" w:cs="Arial"/>
        </w:rPr>
        <w:t xml:space="preserve"> </w:t>
      </w:r>
      <w:r w:rsidRPr="002A5013">
        <w:rPr>
          <w:rFonts w:ascii="Arial" w:hAnsi="Arial" w:cs="Arial"/>
        </w:rPr>
        <w:t>quadrática a uma das suas</w:t>
      </w:r>
      <w:r>
        <w:rPr>
          <w:rFonts w:ascii="Arial" w:hAnsi="Arial" w:cs="Arial"/>
        </w:rPr>
        <w:t xml:space="preserve"> </w:t>
      </w:r>
      <w:r w:rsidRPr="002A5013">
        <w:rPr>
          <w:rFonts w:ascii="Arial" w:hAnsi="Arial" w:cs="Arial"/>
        </w:rPr>
        <w:t>representações (tabular, algébrica,</w:t>
      </w:r>
      <w:r>
        <w:rPr>
          <w:rFonts w:ascii="Arial" w:hAnsi="Arial" w:cs="Arial"/>
        </w:rPr>
        <w:t xml:space="preserve"> </w:t>
      </w:r>
      <w:r w:rsidRPr="002A5013">
        <w:rPr>
          <w:rFonts w:ascii="Arial" w:hAnsi="Arial" w:cs="Arial"/>
        </w:rPr>
        <w:t>gráfica).</w:t>
      </w:r>
    </w:p>
    <w:p w14:paraId="7DAE802F" w14:textId="49011B30" w:rsidR="00020EEF" w:rsidRDefault="00020EEF" w:rsidP="00020EEF">
      <w:pPr>
        <w:spacing w:after="0" w:line="360" w:lineRule="auto"/>
        <w:rPr>
          <w:rFonts w:ascii="Arial" w:hAnsi="Arial" w:cs="Arial"/>
          <w:b/>
          <w:bCs/>
          <w:color w:val="000000" w:themeColor="text1"/>
          <w:sz w:val="24"/>
          <w:szCs w:val="24"/>
          <w:u w:val="single"/>
        </w:rPr>
      </w:pPr>
    </w:p>
    <w:p w14:paraId="5957D87E" w14:textId="77777777" w:rsidR="003877AA" w:rsidRDefault="003877AA" w:rsidP="00020EEF">
      <w:pPr>
        <w:spacing w:after="0" w:line="360" w:lineRule="auto"/>
        <w:rPr>
          <w:rFonts w:ascii="Arial" w:hAnsi="Arial" w:cs="Arial"/>
          <w:color w:val="000000" w:themeColor="text1"/>
          <w:sz w:val="24"/>
          <w:szCs w:val="24"/>
        </w:rPr>
        <w:sectPr w:rsidR="003877AA" w:rsidSect="00FB3BB8">
          <w:type w:val="continuous"/>
          <w:pgSz w:w="11906" w:h="16838" w:code="9"/>
          <w:pgMar w:top="1701" w:right="851" w:bottom="851" w:left="1418" w:header="709" w:footer="261" w:gutter="0"/>
          <w:cols w:sep="1" w:space="454"/>
          <w:docGrid w:linePitch="360"/>
        </w:sectPr>
      </w:pPr>
    </w:p>
    <w:p w14:paraId="2A7883B6" w14:textId="77777777" w:rsidR="00020EEF" w:rsidRPr="00235953" w:rsidRDefault="00020EEF" w:rsidP="00536754">
      <w:pPr>
        <w:spacing w:after="0" w:line="360" w:lineRule="auto"/>
        <w:ind w:left="426" w:hanging="426"/>
        <w:jc w:val="both"/>
        <w:rPr>
          <w:rFonts w:ascii="Arial" w:hAnsi="Arial" w:cs="Arial"/>
          <w:color w:val="000000" w:themeColor="text1"/>
        </w:rPr>
      </w:pPr>
      <w:r w:rsidRPr="00235953">
        <w:rPr>
          <w:rFonts w:ascii="Arial" w:hAnsi="Arial" w:cs="Arial"/>
          <w:color w:val="000000" w:themeColor="text1"/>
        </w:rPr>
        <w:t>01) Complete a representação tabular de cada função afim.</w:t>
      </w:r>
    </w:p>
    <w:p w14:paraId="6C61A1AD"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a) f(x) = x + 1 ou y = x + 1</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6A50FC9D" w14:textId="77777777" w:rsidTr="00644EBA">
        <w:trPr>
          <w:trHeight w:val="454"/>
        </w:trPr>
        <w:tc>
          <w:tcPr>
            <w:tcW w:w="1244" w:type="dxa"/>
            <w:vAlign w:val="center"/>
          </w:tcPr>
          <w:p w14:paraId="78844B67"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064D9B7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74D6C93E" w14:textId="77777777" w:rsidTr="00644EBA">
        <w:trPr>
          <w:trHeight w:val="454"/>
        </w:trPr>
        <w:tc>
          <w:tcPr>
            <w:tcW w:w="1244" w:type="dxa"/>
            <w:vAlign w:val="center"/>
          </w:tcPr>
          <w:p w14:paraId="3FF80693"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292112B1"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91D453D" w14:textId="77777777" w:rsidTr="00644EBA">
        <w:trPr>
          <w:trHeight w:val="454"/>
        </w:trPr>
        <w:tc>
          <w:tcPr>
            <w:tcW w:w="1244" w:type="dxa"/>
            <w:vAlign w:val="center"/>
          </w:tcPr>
          <w:p w14:paraId="6EF3518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078B6138"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118C988" w14:textId="77777777" w:rsidTr="00644EBA">
        <w:trPr>
          <w:trHeight w:val="454"/>
        </w:trPr>
        <w:tc>
          <w:tcPr>
            <w:tcW w:w="1244" w:type="dxa"/>
            <w:vAlign w:val="center"/>
          </w:tcPr>
          <w:p w14:paraId="42F5E8DC"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6EF3267F"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4CD8DC21" w14:textId="77777777" w:rsidTr="00644EBA">
        <w:trPr>
          <w:trHeight w:val="499"/>
        </w:trPr>
        <w:tc>
          <w:tcPr>
            <w:tcW w:w="1244" w:type="dxa"/>
            <w:vAlign w:val="center"/>
          </w:tcPr>
          <w:p w14:paraId="2EF80F6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7D7356E0"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4D69024A" w14:textId="77777777" w:rsidTr="00644EBA">
        <w:trPr>
          <w:trHeight w:val="454"/>
        </w:trPr>
        <w:tc>
          <w:tcPr>
            <w:tcW w:w="1244" w:type="dxa"/>
            <w:vAlign w:val="center"/>
          </w:tcPr>
          <w:p w14:paraId="3681ACE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27D26492" w14:textId="77777777" w:rsidR="00020EEF" w:rsidRPr="00235953" w:rsidRDefault="00020EEF" w:rsidP="00644EBA">
            <w:pPr>
              <w:spacing w:line="360" w:lineRule="auto"/>
              <w:jc w:val="center"/>
              <w:rPr>
                <w:rFonts w:ascii="Arial" w:hAnsi="Arial" w:cs="Arial"/>
                <w:color w:val="000000" w:themeColor="text1"/>
              </w:rPr>
            </w:pPr>
          </w:p>
        </w:tc>
      </w:tr>
    </w:tbl>
    <w:p w14:paraId="5089B523" w14:textId="77777777" w:rsidR="00020EEF" w:rsidRPr="00235953" w:rsidRDefault="00020EEF" w:rsidP="00020EEF">
      <w:pPr>
        <w:spacing w:after="0" w:line="360" w:lineRule="auto"/>
        <w:rPr>
          <w:rFonts w:ascii="Arial" w:hAnsi="Arial" w:cs="Arial"/>
          <w:color w:val="000000" w:themeColor="text1"/>
        </w:rPr>
      </w:pPr>
    </w:p>
    <w:p w14:paraId="4DF6DAE7"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rPr>
        <w:t xml:space="preserve">b) </w:t>
      </w:r>
      <w:r w:rsidRPr="00235953">
        <w:rPr>
          <w:rFonts w:ascii="Arial" w:hAnsi="Arial" w:cs="Arial"/>
          <w:color w:val="000000" w:themeColor="text1"/>
        </w:rPr>
        <w:t>f(x) = 2x + 1 ou y = 2x + 1</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695E0F05" w14:textId="77777777" w:rsidTr="00644EBA">
        <w:trPr>
          <w:trHeight w:val="454"/>
        </w:trPr>
        <w:tc>
          <w:tcPr>
            <w:tcW w:w="1244" w:type="dxa"/>
            <w:vAlign w:val="center"/>
          </w:tcPr>
          <w:p w14:paraId="1238ABE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2328A56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2FED29E5" w14:textId="77777777" w:rsidTr="00644EBA">
        <w:trPr>
          <w:trHeight w:val="454"/>
        </w:trPr>
        <w:tc>
          <w:tcPr>
            <w:tcW w:w="1244" w:type="dxa"/>
            <w:vAlign w:val="center"/>
          </w:tcPr>
          <w:p w14:paraId="5873324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565C59C8"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77E13F91" w14:textId="77777777" w:rsidTr="00644EBA">
        <w:trPr>
          <w:trHeight w:val="454"/>
        </w:trPr>
        <w:tc>
          <w:tcPr>
            <w:tcW w:w="1244" w:type="dxa"/>
            <w:vAlign w:val="center"/>
          </w:tcPr>
          <w:p w14:paraId="386D00AC"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48BF8F17"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25A8F877" w14:textId="77777777" w:rsidTr="00644EBA">
        <w:trPr>
          <w:trHeight w:val="454"/>
        </w:trPr>
        <w:tc>
          <w:tcPr>
            <w:tcW w:w="1244" w:type="dxa"/>
            <w:vAlign w:val="center"/>
          </w:tcPr>
          <w:p w14:paraId="1750923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090526AA"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7F2D6C44" w14:textId="77777777" w:rsidTr="00644EBA">
        <w:trPr>
          <w:trHeight w:val="499"/>
        </w:trPr>
        <w:tc>
          <w:tcPr>
            <w:tcW w:w="1244" w:type="dxa"/>
            <w:vAlign w:val="center"/>
          </w:tcPr>
          <w:p w14:paraId="5E50A34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5693CD07"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31A64B22" w14:textId="77777777" w:rsidTr="00644EBA">
        <w:trPr>
          <w:trHeight w:val="454"/>
        </w:trPr>
        <w:tc>
          <w:tcPr>
            <w:tcW w:w="1244" w:type="dxa"/>
            <w:vAlign w:val="center"/>
          </w:tcPr>
          <w:p w14:paraId="0C9F6E0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5B4CF029" w14:textId="77777777" w:rsidR="00020EEF" w:rsidRPr="00235953" w:rsidRDefault="00020EEF" w:rsidP="00644EBA">
            <w:pPr>
              <w:spacing w:line="360" w:lineRule="auto"/>
              <w:jc w:val="center"/>
              <w:rPr>
                <w:rFonts w:ascii="Arial" w:hAnsi="Arial" w:cs="Arial"/>
                <w:color w:val="000000" w:themeColor="text1"/>
              </w:rPr>
            </w:pPr>
          </w:p>
        </w:tc>
      </w:tr>
    </w:tbl>
    <w:p w14:paraId="539D22F4" w14:textId="77777777" w:rsidR="00020EEF" w:rsidRPr="00235953" w:rsidRDefault="00020EEF" w:rsidP="00020EEF">
      <w:pPr>
        <w:spacing w:after="0" w:line="360" w:lineRule="auto"/>
        <w:rPr>
          <w:rFonts w:ascii="Arial" w:hAnsi="Arial" w:cs="Arial"/>
          <w:color w:val="000000" w:themeColor="text1"/>
        </w:rPr>
      </w:pPr>
    </w:p>
    <w:p w14:paraId="4E52CF0B"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rPr>
        <w:t xml:space="preserve">c)  </w:t>
      </w:r>
      <w:r w:rsidRPr="00235953">
        <w:rPr>
          <w:rFonts w:ascii="Arial" w:hAnsi="Arial" w:cs="Arial"/>
          <w:color w:val="000000" w:themeColor="text1"/>
        </w:rPr>
        <w:t>f(x) = 3x – 2 ou y = 3x – 2</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0DB45699" w14:textId="77777777" w:rsidTr="00644EBA">
        <w:trPr>
          <w:trHeight w:val="454"/>
        </w:trPr>
        <w:tc>
          <w:tcPr>
            <w:tcW w:w="1244" w:type="dxa"/>
            <w:vAlign w:val="center"/>
          </w:tcPr>
          <w:p w14:paraId="59DDC21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2B6CF30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73E0FE08" w14:textId="77777777" w:rsidTr="00644EBA">
        <w:trPr>
          <w:trHeight w:val="454"/>
        </w:trPr>
        <w:tc>
          <w:tcPr>
            <w:tcW w:w="1244" w:type="dxa"/>
            <w:vAlign w:val="center"/>
          </w:tcPr>
          <w:p w14:paraId="5A6AD32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4F3308AF"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1CCCBA4" w14:textId="77777777" w:rsidTr="00644EBA">
        <w:trPr>
          <w:trHeight w:val="454"/>
        </w:trPr>
        <w:tc>
          <w:tcPr>
            <w:tcW w:w="1244" w:type="dxa"/>
            <w:vAlign w:val="center"/>
          </w:tcPr>
          <w:p w14:paraId="197E7EA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24CDAF5A"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399AE960" w14:textId="77777777" w:rsidTr="00644EBA">
        <w:trPr>
          <w:trHeight w:val="454"/>
        </w:trPr>
        <w:tc>
          <w:tcPr>
            <w:tcW w:w="1244" w:type="dxa"/>
            <w:vAlign w:val="center"/>
          </w:tcPr>
          <w:p w14:paraId="28AD120B"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129A0412"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75EED73E" w14:textId="77777777" w:rsidTr="00644EBA">
        <w:trPr>
          <w:trHeight w:val="499"/>
        </w:trPr>
        <w:tc>
          <w:tcPr>
            <w:tcW w:w="1244" w:type="dxa"/>
            <w:vAlign w:val="center"/>
          </w:tcPr>
          <w:p w14:paraId="06F7E29E"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6EBD7999"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F10BC11" w14:textId="77777777" w:rsidTr="00644EBA">
        <w:trPr>
          <w:trHeight w:val="454"/>
        </w:trPr>
        <w:tc>
          <w:tcPr>
            <w:tcW w:w="1244" w:type="dxa"/>
            <w:vAlign w:val="center"/>
          </w:tcPr>
          <w:p w14:paraId="66C45EAE"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16712E7A" w14:textId="77777777" w:rsidR="00020EEF" w:rsidRPr="00235953" w:rsidRDefault="00020EEF" w:rsidP="00644EBA">
            <w:pPr>
              <w:spacing w:line="360" w:lineRule="auto"/>
              <w:jc w:val="center"/>
              <w:rPr>
                <w:rFonts w:ascii="Arial" w:hAnsi="Arial" w:cs="Arial"/>
                <w:color w:val="000000" w:themeColor="text1"/>
              </w:rPr>
            </w:pPr>
          </w:p>
        </w:tc>
      </w:tr>
    </w:tbl>
    <w:p w14:paraId="100B7F11" w14:textId="77777777" w:rsidR="00020EEF" w:rsidRPr="00235953" w:rsidRDefault="00020EEF" w:rsidP="00020EEF">
      <w:pPr>
        <w:spacing w:after="0" w:line="360" w:lineRule="auto"/>
        <w:rPr>
          <w:rFonts w:ascii="Arial" w:hAnsi="Arial" w:cs="Arial"/>
          <w:color w:val="000000" w:themeColor="text1"/>
        </w:rPr>
      </w:pPr>
    </w:p>
    <w:p w14:paraId="433FC041" w14:textId="77777777" w:rsidR="00536754" w:rsidRDefault="00536754" w:rsidP="00020EEF">
      <w:pPr>
        <w:spacing w:after="0" w:line="360" w:lineRule="auto"/>
        <w:ind w:firstLine="708"/>
        <w:rPr>
          <w:rFonts w:ascii="Arial" w:hAnsi="Arial" w:cs="Arial"/>
        </w:rPr>
      </w:pPr>
    </w:p>
    <w:p w14:paraId="24166D12" w14:textId="7C256FD2"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rPr>
        <w:t xml:space="preserve">d) )  </w:t>
      </w:r>
      <w:r w:rsidRPr="00235953">
        <w:rPr>
          <w:rFonts w:ascii="Arial" w:hAnsi="Arial" w:cs="Arial"/>
          <w:color w:val="000000" w:themeColor="text1"/>
        </w:rPr>
        <w:t>f(x) = – x – 1 ou y = – x – 1</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75C42D0B" w14:textId="77777777" w:rsidTr="00644EBA">
        <w:trPr>
          <w:trHeight w:val="454"/>
        </w:trPr>
        <w:tc>
          <w:tcPr>
            <w:tcW w:w="1244" w:type="dxa"/>
            <w:vAlign w:val="center"/>
          </w:tcPr>
          <w:p w14:paraId="0B63005E"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7011CBCB"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797AF9C9" w14:textId="77777777" w:rsidTr="00644EBA">
        <w:trPr>
          <w:trHeight w:val="454"/>
        </w:trPr>
        <w:tc>
          <w:tcPr>
            <w:tcW w:w="1244" w:type="dxa"/>
            <w:vAlign w:val="center"/>
          </w:tcPr>
          <w:p w14:paraId="0200FA6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7A93218C"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75260ED8" w14:textId="77777777" w:rsidTr="00644EBA">
        <w:trPr>
          <w:trHeight w:val="454"/>
        </w:trPr>
        <w:tc>
          <w:tcPr>
            <w:tcW w:w="1244" w:type="dxa"/>
            <w:vAlign w:val="center"/>
          </w:tcPr>
          <w:p w14:paraId="7DCD839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503DFD2A"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46852C1E" w14:textId="77777777" w:rsidTr="00644EBA">
        <w:trPr>
          <w:trHeight w:val="454"/>
        </w:trPr>
        <w:tc>
          <w:tcPr>
            <w:tcW w:w="1244" w:type="dxa"/>
            <w:vAlign w:val="center"/>
          </w:tcPr>
          <w:p w14:paraId="5014657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39853669"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15CB3A3C" w14:textId="77777777" w:rsidTr="00644EBA">
        <w:trPr>
          <w:trHeight w:val="499"/>
        </w:trPr>
        <w:tc>
          <w:tcPr>
            <w:tcW w:w="1244" w:type="dxa"/>
            <w:vAlign w:val="center"/>
          </w:tcPr>
          <w:p w14:paraId="7DFA49CB"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05EDFB38"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1F7B0BA4" w14:textId="77777777" w:rsidTr="00644EBA">
        <w:trPr>
          <w:trHeight w:val="454"/>
        </w:trPr>
        <w:tc>
          <w:tcPr>
            <w:tcW w:w="1244" w:type="dxa"/>
            <w:vAlign w:val="center"/>
          </w:tcPr>
          <w:p w14:paraId="3085CDB0"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1830B421" w14:textId="77777777" w:rsidR="00020EEF" w:rsidRPr="00235953" w:rsidRDefault="00020EEF" w:rsidP="00644EBA">
            <w:pPr>
              <w:spacing w:line="360" w:lineRule="auto"/>
              <w:jc w:val="center"/>
              <w:rPr>
                <w:rFonts w:ascii="Arial" w:hAnsi="Arial" w:cs="Arial"/>
                <w:color w:val="000000" w:themeColor="text1"/>
              </w:rPr>
            </w:pPr>
          </w:p>
        </w:tc>
      </w:tr>
    </w:tbl>
    <w:p w14:paraId="4E7A4827" w14:textId="77777777" w:rsidR="00020EEF" w:rsidRPr="00235953" w:rsidRDefault="00020EEF" w:rsidP="00020EEF">
      <w:pPr>
        <w:spacing w:after="0" w:line="360" w:lineRule="auto"/>
        <w:rPr>
          <w:rFonts w:ascii="Arial" w:hAnsi="Arial" w:cs="Arial"/>
          <w:color w:val="000000" w:themeColor="text1"/>
        </w:rPr>
      </w:pPr>
    </w:p>
    <w:p w14:paraId="442ED523"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rPr>
        <w:t xml:space="preserve">e)  </w:t>
      </w:r>
      <w:r w:rsidRPr="00235953">
        <w:rPr>
          <w:rFonts w:ascii="Arial" w:hAnsi="Arial" w:cs="Arial"/>
          <w:color w:val="000000" w:themeColor="text1"/>
        </w:rPr>
        <w:t>f(x) = – 4x + 2 ou y = – 4x + 2</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36AEB076" w14:textId="77777777" w:rsidTr="00644EBA">
        <w:trPr>
          <w:trHeight w:val="454"/>
        </w:trPr>
        <w:tc>
          <w:tcPr>
            <w:tcW w:w="1244" w:type="dxa"/>
            <w:vAlign w:val="center"/>
          </w:tcPr>
          <w:p w14:paraId="53B378CE"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272E4F8E"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004D2868" w14:textId="77777777" w:rsidTr="00644EBA">
        <w:trPr>
          <w:trHeight w:val="454"/>
        </w:trPr>
        <w:tc>
          <w:tcPr>
            <w:tcW w:w="1244" w:type="dxa"/>
            <w:vAlign w:val="center"/>
          </w:tcPr>
          <w:p w14:paraId="66B4695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323A43F0"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1371B24" w14:textId="77777777" w:rsidTr="00644EBA">
        <w:trPr>
          <w:trHeight w:val="454"/>
        </w:trPr>
        <w:tc>
          <w:tcPr>
            <w:tcW w:w="1244" w:type="dxa"/>
            <w:vAlign w:val="center"/>
          </w:tcPr>
          <w:p w14:paraId="2B13C592"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308F36D3"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24289419" w14:textId="77777777" w:rsidTr="00644EBA">
        <w:trPr>
          <w:trHeight w:val="454"/>
        </w:trPr>
        <w:tc>
          <w:tcPr>
            <w:tcW w:w="1244" w:type="dxa"/>
            <w:vAlign w:val="center"/>
          </w:tcPr>
          <w:p w14:paraId="3A18E96E"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68BFE106"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6B931326" w14:textId="77777777" w:rsidTr="00644EBA">
        <w:trPr>
          <w:trHeight w:val="499"/>
        </w:trPr>
        <w:tc>
          <w:tcPr>
            <w:tcW w:w="1244" w:type="dxa"/>
            <w:vAlign w:val="center"/>
          </w:tcPr>
          <w:p w14:paraId="43C652A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2A5DCD20"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1DEE5D2E" w14:textId="77777777" w:rsidTr="00644EBA">
        <w:trPr>
          <w:trHeight w:val="454"/>
        </w:trPr>
        <w:tc>
          <w:tcPr>
            <w:tcW w:w="1244" w:type="dxa"/>
            <w:vAlign w:val="center"/>
          </w:tcPr>
          <w:p w14:paraId="0452806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6C15DDE4" w14:textId="77777777" w:rsidR="00020EEF" w:rsidRPr="00235953" w:rsidRDefault="00020EEF" w:rsidP="00644EBA">
            <w:pPr>
              <w:spacing w:line="360" w:lineRule="auto"/>
              <w:jc w:val="center"/>
              <w:rPr>
                <w:rFonts w:ascii="Arial" w:hAnsi="Arial" w:cs="Arial"/>
                <w:color w:val="000000" w:themeColor="text1"/>
              </w:rPr>
            </w:pPr>
          </w:p>
        </w:tc>
      </w:tr>
    </w:tbl>
    <w:p w14:paraId="5C79702C" w14:textId="77777777" w:rsidR="00020EEF" w:rsidRPr="00235953" w:rsidRDefault="00020EEF" w:rsidP="00020EEF">
      <w:pPr>
        <w:spacing w:after="0" w:line="360" w:lineRule="auto"/>
        <w:rPr>
          <w:rFonts w:ascii="Arial" w:hAnsi="Arial" w:cs="Arial"/>
          <w:color w:val="000000" w:themeColor="text1"/>
        </w:rPr>
      </w:pPr>
    </w:p>
    <w:p w14:paraId="39D1263F" w14:textId="77777777" w:rsidR="00020EEF" w:rsidRPr="00235953" w:rsidRDefault="00020EEF" w:rsidP="00536754">
      <w:pPr>
        <w:spacing w:after="0" w:line="360" w:lineRule="auto"/>
        <w:ind w:left="426" w:hanging="426"/>
        <w:rPr>
          <w:rFonts w:ascii="Arial" w:hAnsi="Arial" w:cs="Arial"/>
        </w:rPr>
      </w:pPr>
      <w:r w:rsidRPr="00235953">
        <w:rPr>
          <w:rFonts w:ascii="Arial" w:hAnsi="Arial" w:cs="Arial"/>
        </w:rPr>
        <w:t xml:space="preserve">02) Escreva a representação tabular da função </w:t>
      </w:r>
      <m:oMath>
        <m:r>
          <w:rPr>
            <w:rFonts w:ascii="Cambria Math" w:hAnsi="Cambria Math" w:cs="Arial"/>
          </w:rPr>
          <m:t>f</m:t>
        </m:r>
        <m:d>
          <m:dPr>
            <m:ctrlPr>
              <w:rPr>
                <w:rFonts w:ascii="Cambria Math" w:hAnsi="Cambria Math" w:cs="Arial"/>
                <w:i/>
              </w:rPr>
            </m:ctrlPr>
          </m:dPr>
          <m:e>
            <m:r>
              <w:rPr>
                <w:rFonts w:ascii="Cambria Math" w:hAnsi="Cambria Math" w:cs="Arial"/>
              </w:rPr>
              <m:t>x</m:t>
            </m:r>
          </m:e>
        </m:d>
        <m:r>
          <w:rPr>
            <w:rFonts w:ascii="Cambria Math" w:hAnsi="Cambria Math" w:cs="Arial"/>
          </w:rPr>
          <m:t xml:space="preserve">= </m:t>
        </m:r>
        <m:f>
          <m:fPr>
            <m:ctrlPr>
              <w:rPr>
                <w:rFonts w:ascii="Cambria Math" w:hAnsi="Cambria Math" w:cs="Arial"/>
                <w:i/>
              </w:rPr>
            </m:ctrlPr>
          </m:fPr>
          <m:num>
            <m:r>
              <w:rPr>
                <w:rFonts w:ascii="Cambria Math" w:hAnsi="Cambria Math" w:cs="Arial"/>
              </w:rPr>
              <m:t>x</m:t>
            </m:r>
          </m:num>
          <m:den>
            <m:r>
              <w:rPr>
                <w:rFonts w:ascii="Cambria Math" w:hAnsi="Cambria Math" w:cs="Arial"/>
              </w:rPr>
              <m:t xml:space="preserve">2 </m:t>
            </m:r>
          </m:den>
        </m:f>
        <m:r>
          <w:rPr>
            <w:rFonts w:ascii="Cambria Math" w:hAnsi="Cambria Math" w:cs="Arial"/>
          </w:rPr>
          <m:t xml:space="preserve"> +  3   ou  y= </m:t>
        </m:r>
        <m:f>
          <m:fPr>
            <m:ctrlPr>
              <w:rPr>
                <w:rFonts w:ascii="Cambria Math" w:hAnsi="Cambria Math" w:cs="Arial"/>
                <w:i/>
              </w:rPr>
            </m:ctrlPr>
          </m:fPr>
          <m:num>
            <m:r>
              <w:rPr>
                <w:rFonts w:ascii="Cambria Math" w:hAnsi="Cambria Math" w:cs="Arial"/>
              </w:rPr>
              <m:t>x</m:t>
            </m:r>
          </m:num>
          <m:den>
            <m:r>
              <w:rPr>
                <w:rFonts w:ascii="Cambria Math" w:hAnsi="Cambria Math" w:cs="Arial"/>
              </w:rPr>
              <m:t xml:space="preserve">2 </m:t>
            </m:r>
          </m:den>
        </m:f>
        <m:r>
          <w:rPr>
            <w:rFonts w:ascii="Cambria Math" w:hAnsi="Cambria Math" w:cs="Arial"/>
          </w:rPr>
          <m:t xml:space="preserve"> +  3    </m:t>
        </m:r>
      </m:oMath>
      <w:r w:rsidRPr="00235953">
        <w:rPr>
          <w:rFonts w:ascii="Arial" w:hAnsi="Arial" w:cs="Arial"/>
        </w:rPr>
        <w:t xml:space="preserve">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612F38AF" w14:textId="77777777" w:rsidTr="00644EBA">
        <w:trPr>
          <w:trHeight w:val="454"/>
        </w:trPr>
        <w:tc>
          <w:tcPr>
            <w:tcW w:w="1244" w:type="dxa"/>
            <w:vAlign w:val="center"/>
          </w:tcPr>
          <w:p w14:paraId="27B505B2"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66A84A17"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51220F0A" w14:textId="77777777" w:rsidTr="00644EBA">
        <w:trPr>
          <w:trHeight w:val="454"/>
        </w:trPr>
        <w:tc>
          <w:tcPr>
            <w:tcW w:w="1244" w:type="dxa"/>
            <w:vAlign w:val="center"/>
          </w:tcPr>
          <w:p w14:paraId="6B9E73BA" w14:textId="77777777" w:rsidR="00020EEF" w:rsidRPr="00235953" w:rsidRDefault="00020EEF" w:rsidP="00644EBA">
            <w:pPr>
              <w:spacing w:line="360" w:lineRule="auto"/>
              <w:jc w:val="center"/>
              <w:rPr>
                <w:rFonts w:ascii="Arial" w:hAnsi="Arial" w:cs="Arial"/>
                <w:color w:val="000000" w:themeColor="text1"/>
              </w:rPr>
            </w:pPr>
          </w:p>
        </w:tc>
        <w:tc>
          <w:tcPr>
            <w:tcW w:w="1244" w:type="dxa"/>
            <w:vAlign w:val="center"/>
          </w:tcPr>
          <w:p w14:paraId="38CAA4D3"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299690F5" w14:textId="77777777" w:rsidTr="00644EBA">
        <w:trPr>
          <w:trHeight w:val="454"/>
        </w:trPr>
        <w:tc>
          <w:tcPr>
            <w:tcW w:w="1244" w:type="dxa"/>
            <w:vAlign w:val="center"/>
          </w:tcPr>
          <w:p w14:paraId="22A7CB0D" w14:textId="77777777" w:rsidR="00020EEF" w:rsidRPr="00235953" w:rsidRDefault="00020EEF" w:rsidP="00644EBA">
            <w:pPr>
              <w:spacing w:line="360" w:lineRule="auto"/>
              <w:jc w:val="center"/>
              <w:rPr>
                <w:rFonts w:ascii="Arial" w:hAnsi="Arial" w:cs="Arial"/>
                <w:color w:val="000000" w:themeColor="text1"/>
              </w:rPr>
            </w:pPr>
          </w:p>
        </w:tc>
        <w:tc>
          <w:tcPr>
            <w:tcW w:w="1244" w:type="dxa"/>
            <w:vAlign w:val="center"/>
          </w:tcPr>
          <w:p w14:paraId="1A257217"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08425CE" w14:textId="77777777" w:rsidTr="00644EBA">
        <w:trPr>
          <w:trHeight w:val="454"/>
        </w:trPr>
        <w:tc>
          <w:tcPr>
            <w:tcW w:w="1244" w:type="dxa"/>
            <w:vAlign w:val="center"/>
          </w:tcPr>
          <w:p w14:paraId="1043CE1D" w14:textId="77777777" w:rsidR="00020EEF" w:rsidRPr="00235953" w:rsidRDefault="00020EEF" w:rsidP="00644EBA">
            <w:pPr>
              <w:spacing w:line="360" w:lineRule="auto"/>
              <w:jc w:val="center"/>
              <w:rPr>
                <w:rFonts w:ascii="Arial" w:hAnsi="Arial" w:cs="Arial"/>
                <w:color w:val="000000" w:themeColor="text1"/>
              </w:rPr>
            </w:pPr>
          </w:p>
        </w:tc>
        <w:tc>
          <w:tcPr>
            <w:tcW w:w="1244" w:type="dxa"/>
            <w:vAlign w:val="center"/>
          </w:tcPr>
          <w:p w14:paraId="1446F07A"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3C4471D4" w14:textId="77777777" w:rsidTr="00644EBA">
        <w:trPr>
          <w:trHeight w:val="499"/>
        </w:trPr>
        <w:tc>
          <w:tcPr>
            <w:tcW w:w="1244" w:type="dxa"/>
            <w:vAlign w:val="center"/>
          </w:tcPr>
          <w:p w14:paraId="68AB0D20" w14:textId="77777777" w:rsidR="00020EEF" w:rsidRPr="00235953" w:rsidRDefault="00020EEF" w:rsidP="00644EBA">
            <w:pPr>
              <w:spacing w:line="360" w:lineRule="auto"/>
              <w:jc w:val="center"/>
              <w:rPr>
                <w:rFonts w:ascii="Arial" w:hAnsi="Arial" w:cs="Arial"/>
                <w:color w:val="000000" w:themeColor="text1"/>
              </w:rPr>
            </w:pPr>
          </w:p>
        </w:tc>
        <w:tc>
          <w:tcPr>
            <w:tcW w:w="1244" w:type="dxa"/>
            <w:vAlign w:val="center"/>
          </w:tcPr>
          <w:p w14:paraId="052374CC"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6F6CF1D5" w14:textId="77777777" w:rsidTr="00644EBA">
        <w:trPr>
          <w:trHeight w:val="454"/>
        </w:trPr>
        <w:tc>
          <w:tcPr>
            <w:tcW w:w="1244" w:type="dxa"/>
            <w:vAlign w:val="center"/>
          </w:tcPr>
          <w:p w14:paraId="28CFA2F1" w14:textId="77777777" w:rsidR="00020EEF" w:rsidRPr="00235953" w:rsidRDefault="00020EEF" w:rsidP="00644EBA">
            <w:pPr>
              <w:spacing w:line="360" w:lineRule="auto"/>
              <w:jc w:val="center"/>
              <w:rPr>
                <w:rFonts w:ascii="Arial" w:hAnsi="Arial" w:cs="Arial"/>
                <w:color w:val="000000" w:themeColor="text1"/>
              </w:rPr>
            </w:pPr>
          </w:p>
        </w:tc>
        <w:tc>
          <w:tcPr>
            <w:tcW w:w="1244" w:type="dxa"/>
            <w:vAlign w:val="center"/>
          </w:tcPr>
          <w:p w14:paraId="40AAB19F" w14:textId="77777777" w:rsidR="00020EEF" w:rsidRPr="00235953" w:rsidRDefault="00020EEF" w:rsidP="00644EBA">
            <w:pPr>
              <w:spacing w:line="360" w:lineRule="auto"/>
              <w:jc w:val="center"/>
              <w:rPr>
                <w:rFonts w:ascii="Arial" w:hAnsi="Arial" w:cs="Arial"/>
                <w:color w:val="000000" w:themeColor="text1"/>
              </w:rPr>
            </w:pPr>
          </w:p>
        </w:tc>
      </w:tr>
    </w:tbl>
    <w:p w14:paraId="418666C0" w14:textId="77777777" w:rsidR="00020EEF" w:rsidRPr="00235953" w:rsidRDefault="00020EEF" w:rsidP="00020EEF">
      <w:pPr>
        <w:spacing w:after="0" w:line="360" w:lineRule="auto"/>
        <w:rPr>
          <w:rFonts w:ascii="Arial" w:hAnsi="Arial" w:cs="Arial"/>
        </w:rPr>
      </w:pPr>
    </w:p>
    <w:p w14:paraId="5C209CA7" w14:textId="77777777" w:rsidR="00020EEF" w:rsidRPr="00235953" w:rsidRDefault="00020EEF" w:rsidP="00536754">
      <w:pPr>
        <w:spacing w:after="0" w:line="360" w:lineRule="auto"/>
        <w:ind w:left="284" w:hanging="284"/>
        <w:rPr>
          <w:rFonts w:ascii="Arial" w:hAnsi="Arial" w:cs="Arial"/>
        </w:rPr>
      </w:pPr>
      <w:r w:rsidRPr="00235953">
        <w:rPr>
          <w:rFonts w:ascii="Arial" w:hAnsi="Arial" w:cs="Arial"/>
        </w:rPr>
        <w:lastRenderedPageBreak/>
        <w:t>03) Utilize o plano cartesiano para representar graficamente cada função afim.</w:t>
      </w:r>
    </w:p>
    <w:p w14:paraId="6A26A8C1" w14:textId="206BB72B" w:rsidR="00020EEF" w:rsidRPr="00235953" w:rsidRDefault="00020EEF" w:rsidP="00020EEF">
      <w:pPr>
        <w:spacing w:after="0" w:line="360" w:lineRule="auto"/>
        <w:rPr>
          <w:rFonts w:ascii="Arial" w:hAnsi="Arial" w:cs="Arial"/>
          <w:color w:val="000000" w:themeColor="text1"/>
        </w:rPr>
      </w:pPr>
      <w:r w:rsidRPr="00235953">
        <w:rPr>
          <w:rFonts w:ascii="Arial" w:hAnsi="Arial" w:cs="Arial"/>
        </w:rPr>
        <w:t xml:space="preserve">a) </w:t>
      </w:r>
      <w:r w:rsidRPr="00235953">
        <w:rPr>
          <w:rFonts w:ascii="Arial" w:hAnsi="Arial" w:cs="Arial"/>
          <w:color w:val="000000" w:themeColor="text1"/>
        </w:rPr>
        <w:t>f(x) = x + 1 ou y = x + 1</w:t>
      </w:r>
    </w:p>
    <w:p w14:paraId="6884C9B9" w14:textId="1DD07F5D" w:rsidR="00020EEF" w:rsidRPr="00235953" w:rsidRDefault="00020EEF" w:rsidP="003877AA">
      <w:pPr>
        <w:spacing w:after="0" w:line="360" w:lineRule="auto"/>
        <w:jc w:val="both"/>
        <w:rPr>
          <w:rFonts w:ascii="Arial" w:hAnsi="Arial" w:cs="Arial"/>
          <w:color w:val="000000" w:themeColor="text1"/>
        </w:rPr>
      </w:pPr>
      <w:r w:rsidRPr="00235953">
        <w:rPr>
          <w:noProof/>
        </w:rPr>
        <w:drawing>
          <wp:inline distT="0" distB="0" distL="0" distR="0" wp14:anchorId="5C23F697" wp14:editId="288FCAF5">
            <wp:extent cx="2105025" cy="2116819"/>
            <wp:effectExtent l="0" t="0" r="0" b="0"/>
            <wp:docPr id="541" name="Imagem 541"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134094" cy="2146051"/>
                    </a:xfrm>
                    <a:prstGeom prst="rect">
                      <a:avLst/>
                    </a:prstGeom>
                  </pic:spPr>
                </pic:pic>
              </a:graphicData>
            </a:graphic>
          </wp:inline>
        </w:drawing>
      </w:r>
    </w:p>
    <w:p w14:paraId="493BA695" w14:textId="5F5EBA18" w:rsidR="00020EEF" w:rsidRPr="00235953" w:rsidRDefault="00020EEF" w:rsidP="00020EEF">
      <w:pPr>
        <w:spacing w:after="0" w:line="360" w:lineRule="auto"/>
        <w:rPr>
          <w:rFonts w:ascii="Arial" w:hAnsi="Arial" w:cs="Arial"/>
          <w:color w:val="000000" w:themeColor="text1"/>
        </w:rPr>
      </w:pPr>
      <w:r w:rsidRPr="00235953">
        <w:rPr>
          <w:rFonts w:ascii="Arial" w:hAnsi="Arial" w:cs="Arial"/>
          <w:noProof/>
        </w:rPr>
        <w:t xml:space="preserve">b)  </w:t>
      </w:r>
      <w:r w:rsidRPr="00235953">
        <w:rPr>
          <w:rFonts w:ascii="Arial" w:hAnsi="Arial" w:cs="Arial"/>
          <w:color w:val="000000" w:themeColor="text1"/>
        </w:rPr>
        <w:t>f(x) = – x + 1 ou y = – x + 1</w:t>
      </w:r>
    </w:p>
    <w:p w14:paraId="34D95B2C" w14:textId="1985136A" w:rsidR="00020EEF" w:rsidRPr="00235953" w:rsidRDefault="00020EEF" w:rsidP="003877AA">
      <w:pPr>
        <w:spacing w:after="0" w:line="360" w:lineRule="auto"/>
        <w:rPr>
          <w:rFonts w:ascii="Arial" w:hAnsi="Arial" w:cs="Arial"/>
        </w:rPr>
      </w:pPr>
      <w:r w:rsidRPr="00235953">
        <w:rPr>
          <w:noProof/>
        </w:rPr>
        <w:drawing>
          <wp:inline distT="0" distB="0" distL="0" distR="0" wp14:anchorId="29B91992" wp14:editId="1DF44CFD">
            <wp:extent cx="2124075" cy="2135974"/>
            <wp:effectExtent l="0" t="0" r="0" b="0"/>
            <wp:docPr id="542" name="Imagem 542"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140122" cy="2152111"/>
                    </a:xfrm>
                    <a:prstGeom prst="rect">
                      <a:avLst/>
                    </a:prstGeom>
                  </pic:spPr>
                </pic:pic>
              </a:graphicData>
            </a:graphic>
          </wp:inline>
        </w:drawing>
      </w:r>
    </w:p>
    <w:p w14:paraId="2ED73BF7" w14:textId="1C057C7A" w:rsidR="00020EEF" w:rsidRPr="00235953" w:rsidRDefault="00020EEF" w:rsidP="003877AA">
      <w:pPr>
        <w:spacing w:after="0" w:line="360" w:lineRule="auto"/>
        <w:rPr>
          <w:rFonts w:ascii="Arial" w:hAnsi="Arial" w:cs="Arial"/>
          <w:color w:val="000000" w:themeColor="text1"/>
        </w:rPr>
      </w:pPr>
      <w:r w:rsidRPr="00235953">
        <w:rPr>
          <w:rFonts w:ascii="Arial" w:hAnsi="Arial" w:cs="Arial"/>
        </w:rPr>
        <w:t xml:space="preserve">c) </w:t>
      </w:r>
      <w:r w:rsidRPr="00235953">
        <w:rPr>
          <w:rFonts w:ascii="Arial" w:hAnsi="Arial" w:cs="Arial"/>
          <w:color w:val="000000" w:themeColor="text1"/>
        </w:rPr>
        <w:t>f(x) =  2x – 2 ou y =  2x – 12</w:t>
      </w:r>
    </w:p>
    <w:p w14:paraId="12243F63" w14:textId="77777777" w:rsidR="00020EEF" w:rsidRPr="00235953" w:rsidRDefault="00020EEF" w:rsidP="003877AA">
      <w:pPr>
        <w:spacing w:after="0" w:line="360" w:lineRule="auto"/>
        <w:rPr>
          <w:rFonts w:ascii="Arial" w:hAnsi="Arial" w:cs="Arial"/>
          <w:color w:val="000000" w:themeColor="text1"/>
        </w:rPr>
      </w:pPr>
      <w:r w:rsidRPr="00235953">
        <w:rPr>
          <w:noProof/>
        </w:rPr>
        <w:drawing>
          <wp:inline distT="0" distB="0" distL="0" distR="0" wp14:anchorId="2D51B202" wp14:editId="48E3AB8E">
            <wp:extent cx="2133600" cy="2145554"/>
            <wp:effectExtent l="0" t="0" r="0" b="7620"/>
            <wp:docPr id="543" name="Imagem 543"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153682" cy="2165749"/>
                    </a:xfrm>
                    <a:prstGeom prst="rect">
                      <a:avLst/>
                    </a:prstGeom>
                  </pic:spPr>
                </pic:pic>
              </a:graphicData>
            </a:graphic>
          </wp:inline>
        </w:drawing>
      </w:r>
    </w:p>
    <w:p w14:paraId="5294D986" w14:textId="61393BED" w:rsidR="00235953" w:rsidRPr="00235953" w:rsidRDefault="00020EEF" w:rsidP="00536754">
      <w:pPr>
        <w:spacing w:after="0" w:line="360" w:lineRule="auto"/>
        <w:ind w:left="426" w:hanging="426"/>
        <w:rPr>
          <w:rFonts w:ascii="Arial" w:hAnsi="Arial" w:cs="Arial"/>
          <w:color w:val="000000" w:themeColor="text1"/>
        </w:rPr>
      </w:pPr>
      <w:r w:rsidRPr="00235953">
        <w:rPr>
          <w:rFonts w:ascii="Arial" w:hAnsi="Arial" w:cs="Arial"/>
          <w:color w:val="000000" w:themeColor="text1"/>
        </w:rPr>
        <w:t>03) Qual das tabulações a seguir representa a função y = 3x – 2 ?</w:t>
      </w:r>
    </w:p>
    <w:p w14:paraId="5EE29F48" w14:textId="77777777" w:rsidR="00536754" w:rsidRDefault="00536754" w:rsidP="00020EEF">
      <w:pPr>
        <w:spacing w:after="0" w:line="360" w:lineRule="auto"/>
        <w:rPr>
          <w:rFonts w:ascii="Arial" w:hAnsi="Arial" w:cs="Arial"/>
          <w:color w:val="000000" w:themeColor="text1"/>
        </w:rPr>
      </w:pPr>
    </w:p>
    <w:p w14:paraId="64FC99EE" w14:textId="77777777" w:rsidR="00536754" w:rsidRDefault="00536754" w:rsidP="00020EEF">
      <w:pPr>
        <w:spacing w:after="0" w:line="360" w:lineRule="auto"/>
        <w:rPr>
          <w:rFonts w:ascii="Arial" w:hAnsi="Arial" w:cs="Arial"/>
          <w:color w:val="000000" w:themeColor="text1"/>
        </w:rPr>
      </w:pPr>
    </w:p>
    <w:p w14:paraId="3C93A6C4" w14:textId="370564E6"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 xml:space="preserve">a)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712B0751" w14:textId="77777777" w:rsidTr="00644EBA">
        <w:trPr>
          <w:trHeight w:val="454"/>
        </w:trPr>
        <w:tc>
          <w:tcPr>
            <w:tcW w:w="1244" w:type="dxa"/>
            <w:vAlign w:val="center"/>
          </w:tcPr>
          <w:p w14:paraId="07717EF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282010A3"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29F7D44B" w14:textId="77777777" w:rsidTr="00644EBA">
        <w:trPr>
          <w:trHeight w:val="454"/>
        </w:trPr>
        <w:tc>
          <w:tcPr>
            <w:tcW w:w="1244" w:type="dxa"/>
            <w:vAlign w:val="center"/>
          </w:tcPr>
          <w:p w14:paraId="1AC4A0EB"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045E1FD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r>
      <w:tr w:rsidR="00020EEF" w:rsidRPr="00235953" w14:paraId="6704082D" w14:textId="77777777" w:rsidTr="00644EBA">
        <w:trPr>
          <w:trHeight w:val="454"/>
        </w:trPr>
        <w:tc>
          <w:tcPr>
            <w:tcW w:w="1244" w:type="dxa"/>
            <w:vAlign w:val="center"/>
          </w:tcPr>
          <w:p w14:paraId="239817A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1CCFB29E"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r>
      <w:tr w:rsidR="00020EEF" w:rsidRPr="00235953" w14:paraId="01A52AAE" w14:textId="77777777" w:rsidTr="00644EBA">
        <w:trPr>
          <w:trHeight w:val="454"/>
        </w:trPr>
        <w:tc>
          <w:tcPr>
            <w:tcW w:w="1244" w:type="dxa"/>
            <w:vAlign w:val="center"/>
          </w:tcPr>
          <w:p w14:paraId="20BA89B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2F4192B0"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5</w:t>
            </w:r>
          </w:p>
        </w:tc>
      </w:tr>
    </w:tbl>
    <w:p w14:paraId="49F51DC0" w14:textId="2F3F42D3"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 xml:space="preserve">b)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03A793DA" w14:textId="77777777" w:rsidTr="00644EBA">
        <w:trPr>
          <w:trHeight w:val="454"/>
        </w:trPr>
        <w:tc>
          <w:tcPr>
            <w:tcW w:w="1244" w:type="dxa"/>
            <w:vAlign w:val="center"/>
          </w:tcPr>
          <w:p w14:paraId="5B831E0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5023ACC3"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74E692FD" w14:textId="77777777" w:rsidTr="00644EBA">
        <w:trPr>
          <w:trHeight w:val="454"/>
        </w:trPr>
        <w:tc>
          <w:tcPr>
            <w:tcW w:w="1244" w:type="dxa"/>
            <w:vAlign w:val="center"/>
          </w:tcPr>
          <w:p w14:paraId="4EDFD1F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7B8693F2"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r>
      <w:tr w:rsidR="00020EEF" w:rsidRPr="00235953" w14:paraId="0E646BA9" w14:textId="77777777" w:rsidTr="00644EBA">
        <w:trPr>
          <w:trHeight w:val="454"/>
        </w:trPr>
        <w:tc>
          <w:tcPr>
            <w:tcW w:w="1244" w:type="dxa"/>
            <w:vAlign w:val="center"/>
          </w:tcPr>
          <w:p w14:paraId="4CA1D94A"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7819BC9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r>
      <w:tr w:rsidR="00020EEF" w:rsidRPr="00235953" w14:paraId="4EE586B7" w14:textId="77777777" w:rsidTr="00644EBA">
        <w:trPr>
          <w:trHeight w:val="454"/>
        </w:trPr>
        <w:tc>
          <w:tcPr>
            <w:tcW w:w="1244" w:type="dxa"/>
            <w:vAlign w:val="center"/>
          </w:tcPr>
          <w:p w14:paraId="3D82E97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62436779"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r>
    </w:tbl>
    <w:p w14:paraId="54371478" w14:textId="28F3677B"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 xml:space="preserve">c)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040D4603" w14:textId="77777777" w:rsidTr="00644EBA">
        <w:trPr>
          <w:trHeight w:val="454"/>
        </w:trPr>
        <w:tc>
          <w:tcPr>
            <w:tcW w:w="1244" w:type="dxa"/>
            <w:vAlign w:val="center"/>
          </w:tcPr>
          <w:p w14:paraId="601913F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3D1FB270"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168EF099" w14:textId="77777777" w:rsidTr="00644EBA">
        <w:trPr>
          <w:trHeight w:val="454"/>
        </w:trPr>
        <w:tc>
          <w:tcPr>
            <w:tcW w:w="1244" w:type="dxa"/>
            <w:vAlign w:val="center"/>
          </w:tcPr>
          <w:p w14:paraId="0C4393F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17905163"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r>
      <w:tr w:rsidR="00020EEF" w:rsidRPr="00235953" w14:paraId="6162E3FD" w14:textId="77777777" w:rsidTr="00644EBA">
        <w:trPr>
          <w:trHeight w:val="454"/>
        </w:trPr>
        <w:tc>
          <w:tcPr>
            <w:tcW w:w="1244" w:type="dxa"/>
            <w:vAlign w:val="center"/>
          </w:tcPr>
          <w:p w14:paraId="04B0E8D0"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11E0352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r>
      <w:tr w:rsidR="00020EEF" w:rsidRPr="00235953" w14:paraId="1C675D3C" w14:textId="77777777" w:rsidTr="00644EBA">
        <w:trPr>
          <w:trHeight w:val="454"/>
        </w:trPr>
        <w:tc>
          <w:tcPr>
            <w:tcW w:w="1244" w:type="dxa"/>
            <w:vAlign w:val="center"/>
          </w:tcPr>
          <w:p w14:paraId="29D1592C"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5F56B4EA"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5</w:t>
            </w:r>
          </w:p>
        </w:tc>
      </w:tr>
    </w:tbl>
    <w:p w14:paraId="2DDE1543" w14:textId="1CD59075"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 xml:space="preserve">d)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04177DF1" w14:textId="77777777" w:rsidTr="00644EBA">
        <w:trPr>
          <w:trHeight w:val="454"/>
        </w:trPr>
        <w:tc>
          <w:tcPr>
            <w:tcW w:w="1244" w:type="dxa"/>
            <w:vAlign w:val="center"/>
          </w:tcPr>
          <w:p w14:paraId="3BE274C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79A683B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48349FDC" w14:textId="77777777" w:rsidTr="00644EBA">
        <w:trPr>
          <w:trHeight w:val="454"/>
        </w:trPr>
        <w:tc>
          <w:tcPr>
            <w:tcW w:w="1244" w:type="dxa"/>
            <w:vAlign w:val="center"/>
          </w:tcPr>
          <w:p w14:paraId="1447293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09060D30"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r>
      <w:tr w:rsidR="00020EEF" w:rsidRPr="00235953" w14:paraId="50314671" w14:textId="77777777" w:rsidTr="00644EBA">
        <w:trPr>
          <w:trHeight w:val="454"/>
        </w:trPr>
        <w:tc>
          <w:tcPr>
            <w:tcW w:w="1244" w:type="dxa"/>
            <w:vAlign w:val="center"/>
          </w:tcPr>
          <w:p w14:paraId="25E5A852"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76770CC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r>
      <w:tr w:rsidR="00020EEF" w:rsidRPr="00235953" w14:paraId="587EEBE5" w14:textId="77777777" w:rsidTr="00644EBA">
        <w:trPr>
          <w:trHeight w:val="454"/>
        </w:trPr>
        <w:tc>
          <w:tcPr>
            <w:tcW w:w="1244" w:type="dxa"/>
            <w:vAlign w:val="center"/>
          </w:tcPr>
          <w:p w14:paraId="0D68407C"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737E89F2"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5</w:t>
            </w:r>
          </w:p>
        </w:tc>
      </w:tr>
    </w:tbl>
    <w:p w14:paraId="7F6D69F0" w14:textId="174A10BA" w:rsidR="00020EEF" w:rsidRPr="00235953" w:rsidRDefault="00020EEF" w:rsidP="00B56A54">
      <w:pPr>
        <w:spacing w:after="0" w:line="360" w:lineRule="auto"/>
        <w:jc w:val="both"/>
        <w:rPr>
          <w:rFonts w:ascii="Arial" w:hAnsi="Arial" w:cs="Arial"/>
          <w:color w:val="000000" w:themeColor="text1"/>
        </w:rPr>
      </w:pPr>
      <w:r w:rsidRPr="00235953">
        <w:rPr>
          <w:rFonts w:ascii="Arial" w:hAnsi="Arial" w:cs="Arial"/>
          <w:color w:val="000000" w:themeColor="text1"/>
        </w:rPr>
        <w:t>04) Qual função algébrica o gráfico a seguir representa?</w:t>
      </w:r>
    </w:p>
    <w:p w14:paraId="23861400" w14:textId="148BD0BC" w:rsidR="00020EEF" w:rsidRPr="00235953" w:rsidRDefault="00020EEF" w:rsidP="00020EEF">
      <w:pPr>
        <w:spacing w:after="0" w:line="360" w:lineRule="auto"/>
        <w:rPr>
          <w:rFonts w:ascii="Arial" w:hAnsi="Arial" w:cs="Arial"/>
          <w:color w:val="000000" w:themeColor="text1"/>
        </w:rPr>
      </w:pPr>
      <w:r w:rsidRPr="00235953">
        <w:rPr>
          <w:noProof/>
        </w:rPr>
        <w:drawing>
          <wp:inline distT="0" distB="0" distL="0" distR="0" wp14:anchorId="15B1C123" wp14:editId="560A2A9D">
            <wp:extent cx="2081936" cy="1905000"/>
            <wp:effectExtent l="0" t="0" r="0" b="0"/>
            <wp:docPr id="544" name="Imagem 54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Gráfico, Gráfico de linhas&#10;&#10;Descrição gerada automaticamente"/>
                    <pic:cNvPicPr/>
                  </pic:nvPicPr>
                  <pic:blipFill>
                    <a:blip r:embed="rId201"/>
                    <a:stretch>
                      <a:fillRect/>
                    </a:stretch>
                  </pic:blipFill>
                  <pic:spPr>
                    <a:xfrm>
                      <a:off x="0" y="0"/>
                      <a:ext cx="2115378" cy="1935599"/>
                    </a:xfrm>
                    <a:prstGeom prst="rect">
                      <a:avLst/>
                    </a:prstGeom>
                  </pic:spPr>
                </pic:pic>
              </a:graphicData>
            </a:graphic>
          </wp:inline>
        </w:drawing>
      </w:r>
    </w:p>
    <w:p w14:paraId="69BA088F"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 xml:space="preserve">a) f(x) = 2x – 1 </w:t>
      </w:r>
    </w:p>
    <w:p w14:paraId="20E73782"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b) f(x) = 2x + 2</w:t>
      </w:r>
    </w:p>
    <w:p w14:paraId="61493CBB"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 xml:space="preserve">c) f(x) = 3x – 2 </w:t>
      </w:r>
    </w:p>
    <w:p w14:paraId="47393F6E" w14:textId="52D369B4"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d) f(x) = 3x + 1</w:t>
      </w:r>
    </w:p>
    <w:p w14:paraId="7A433F9D" w14:textId="77777777" w:rsidR="00020EEF" w:rsidRPr="00235953" w:rsidRDefault="00020EEF" w:rsidP="00536754">
      <w:pPr>
        <w:spacing w:after="0" w:line="360" w:lineRule="auto"/>
        <w:ind w:left="426" w:hanging="426"/>
        <w:jc w:val="both"/>
        <w:rPr>
          <w:rFonts w:ascii="Arial" w:hAnsi="Arial" w:cs="Arial"/>
          <w:color w:val="000000" w:themeColor="text1"/>
        </w:rPr>
      </w:pPr>
      <w:r w:rsidRPr="00235953">
        <w:rPr>
          <w:rFonts w:ascii="Arial" w:hAnsi="Arial" w:cs="Arial"/>
          <w:color w:val="000000" w:themeColor="text1"/>
        </w:rPr>
        <w:lastRenderedPageBreak/>
        <w:t>05) Complete a representação tabular de cada função quadrática.</w:t>
      </w:r>
    </w:p>
    <w:p w14:paraId="00EC7661" w14:textId="58D39928" w:rsidR="00020EEF" w:rsidRPr="00235953" w:rsidRDefault="00020EEF" w:rsidP="00536754">
      <w:pPr>
        <w:spacing w:after="0" w:line="360" w:lineRule="auto"/>
        <w:rPr>
          <w:rFonts w:ascii="Arial" w:hAnsi="Arial" w:cs="Arial"/>
          <w:color w:val="000000" w:themeColor="text1"/>
        </w:rPr>
      </w:pPr>
      <w:r w:rsidRPr="00235953">
        <w:rPr>
          <w:rFonts w:ascii="Arial" w:hAnsi="Arial" w:cs="Arial"/>
          <w:color w:val="000000" w:themeColor="text1"/>
        </w:rPr>
        <w:t>a)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4   ou y = x</w:t>
      </w:r>
      <w:r w:rsidRPr="00235953">
        <w:rPr>
          <w:rFonts w:ascii="Arial" w:hAnsi="Arial" w:cs="Arial"/>
          <w:color w:val="000000" w:themeColor="text1"/>
          <w:vertAlign w:val="superscript"/>
        </w:rPr>
        <w:t>2</w:t>
      </w:r>
      <w:r w:rsidRPr="00235953">
        <w:rPr>
          <w:rFonts w:ascii="Arial" w:hAnsi="Arial" w:cs="Arial"/>
          <w:color w:val="000000" w:themeColor="text1"/>
        </w:rPr>
        <w:t xml:space="preserve"> – 4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7EA32D07" w14:textId="77777777" w:rsidTr="00644EBA">
        <w:trPr>
          <w:trHeight w:val="454"/>
        </w:trPr>
        <w:tc>
          <w:tcPr>
            <w:tcW w:w="1244" w:type="dxa"/>
            <w:vAlign w:val="center"/>
          </w:tcPr>
          <w:p w14:paraId="0A8622F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56F7E1ED"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43DEDFF1" w14:textId="77777777" w:rsidTr="00644EBA">
        <w:trPr>
          <w:trHeight w:val="454"/>
        </w:trPr>
        <w:tc>
          <w:tcPr>
            <w:tcW w:w="1244" w:type="dxa"/>
            <w:vAlign w:val="center"/>
          </w:tcPr>
          <w:p w14:paraId="55036BAA"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7F4637FD"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786892F4" w14:textId="77777777" w:rsidTr="00644EBA">
        <w:trPr>
          <w:trHeight w:val="454"/>
        </w:trPr>
        <w:tc>
          <w:tcPr>
            <w:tcW w:w="1244" w:type="dxa"/>
            <w:vAlign w:val="center"/>
          </w:tcPr>
          <w:p w14:paraId="58420447"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77AB0EED"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5D4DFCFE" w14:textId="77777777" w:rsidTr="00644EBA">
        <w:trPr>
          <w:trHeight w:val="454"/>
        </w:trPr>
        <w:tc>
          <w:tcPr>
            <w:tcW w:w="1244" w:type="dxa"/>
            <w:vAlign w:val="center"/>
          </w:tcPr>
          <w:p w14:paraId="5EDA9A6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0361E2FF"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227F34E8" w14:textId="77777777" w:rsidTr="00644EBA">
        <w:trPr>
          <w:trHeight w:val="499"/>
        </w:trPr>
        <w:tc>
          <w:tcPr>
            <w:tcW w:w="1244" w:type="dxa"/>
            <w:vAlign w:val="center"/>
          </w:tcPr>
          <w:p w14:paraId="13EF8A7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67A0E507"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3E26B068" w14:textId="77777777" w:rsidTr="00644EBA">
        <w:trPr>
          <w:trHeight w:val="454"/>
        </w:trPr>
        <w:tc>
          <w:tcPr>
            <w:tcW w:w="1244" w:type="dxa"/>
            <w:vAlign w:val="center"/>
          </w:tcPr>
          <w:p w14:paraId="051D6953"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545E3BBD" w14:textId="77777777" w:rsidR="00020EEF" w:rsidRPr="00235953" w:rsidRDefault="00020EEF" w:rsidP="00644EBA">
            <w:pPr>
              <w:spacing w:line="360" w:lineRule="auto"/>
              <w:jc w:val="center"/>
              <w:rPr>
                <w:rFonts w:ascii="Arial" w:hAnsi="Arial" w:cs="Arial"/>
                <w:color w:val="000000" w:themeColor="text1"/>
              </w:rPr>
            </w:pPr>
          </w:p>
        </w:tc>
      </w:tr>
    </w:tbl>
    <w:p w14:paraId="562F8BDE" w14:textId="77777777" w:rsidR="00020EEF" w:rsidRPr="00235953" w:rsidRDefault="00020EEF" w:rsidP="00536754">
      <w:pPr>
        <w:spacing w:after="0" w:line="360" w:lineRule="auto"/>
        <w:rPr>
          <w:rFonts w:ascii="Arial" w:hAnsi="Arial" w:cs="Arial"/>
          <w:color w:val="000000" w:themeColor="text1"/>
        </w:rPr>
      </w:pPr>
      <w:r w:rsidRPr="00235953">
        <w:rPr>
          <w:rFonts w:ascii="Arial" w:hAnsi="Arial" w:cs="Arial"/>
        </w:rPr>
        <w:t xml:space="preserve">b) </w:t>
      </w:r>
      <w:r w:rsidRPr="00235953">
        <w:rPr>
          <w:rFonts w:ascii="Arial" w:hAnsi="Arial" w:cs="Arial"/>
          <w:color w:val="000000" w:themeColor="text1"/>
        </w:rPr>
        <w:t>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+ 2x   ou y = x</w:t>
      </w:r>
      <w:r w:rsidRPr="00235953">
        <w:rPr>
          <w:rFonts w:ascii="Arial" w:hAnsi="Arial" w:cs="Arial"/>
          <w:color w:val="000000" w:themeColor="text1"/>
          <w:vertAlign w:val="superscript"/>
        </w:rPr>
        <w:t>2</w:t>
      </w:r>
      <w:r w:rsidRPr="00235953">
        <w:rPr>
          <w:rFonts w:ascii="Arial" w:hAnsi="Arial" w:cs="Arial"/>
          <w:color w:val="000000" w:themeColor="text1"/>
        </w:rPr>
        <w:t xml:space="preserve"> + 2x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59BED58D" w14:textId="77777777" w:rsidTr="00644EBA">
        <w:trPr>
          <w:trHeight w:val="454"/>
        </w:trPr>
        <w:tc>
          <w:tcPr>
            <w:tcW w:w="1244" w:type="dxa"/>
            <w:vAlign w:val="center"/>
          </w:tcPr>
          <w:p w14:paraId="7915ADAB"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4FB47A2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3ADDA1ED" w14:textId="77777777" w:rsidTr="00644EBA">
        <w:trPr>
          <w:trHeight w:val="454"/>
        </w:trPr>
        <w:tc>
          <w:tcPr>
            <w:tcW w:w="1244" w:type="dxa"/>
            <w:vAlign w:val="center"/>
          </w:tcPr>
          <w:p w14:paraId="0913629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47B9B83C"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3984ACAE" w14:textId="77777777" w:rsidTr="00644EBA">
        <w:trPr>
          <w:trHeight w:val="454"/>
        </w:trPr>
        <w:tc>
          <w:tcPr>
            <w:tcW w:w="1244" w:type="dxa"/>
            <w:vAlign w:val="center"/>
          </w:tcPr>
          <w:p w14:paraId="6399C98D"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1DD618DE"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320742E6" w14:textId="77777777" w:rsidTr="00644EBA">
        <w:trPr>
          <w:trHeight w:val="454"/>
        </w:trPr>
        <w:tc>
          <w:tcPr>
            <w:tcW w:w="1244" w:type="dxa"/>
            <w:vAlign w:val="center"/>
          </w:tcPr>
          <w:p w14:paraId="31E1533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2C436F08"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7BC7B443" w14:textId="77777777" w:rsidTr="00644EBA">
        <w:trPr>
          <w:trHeight w:val="499"/>
        </w:trPr>
        <w:tc>
          <w:tcPr>
            <w:tcW w:w="1244" w:type="dxa"/>
            <w:vAlign w:val="center"/>
          </w:tcPr>
          <w:p w14:paraId="5B9E45D9"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61EA7CEE"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6462562C" w14:textId="77777777" w:rsidTr="00644EBA">
        <w:trPr>
          <w:trHeight w:val="454"/>
        </w:trPr>
        <w:tc>
          <w:tcPr>
            <w:tcW w:w="1244" w:type="dxa"/>
            <w:vAlign w:val="center"/>
          </w:tcPr>
          <w:p w14:paraId="375B6D92"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49873E00" w14:textId="77777777" w:rsidR="00020EEF" w:rsidRPr="00235953" w:rsidRDefault="00020EEF" w:rsidP="00644EBA">
            <w:pPr>
              <w:spacing w:line="360" w:lineRule="auto"/>
              <w:jc w:val="center"/>
              <w:rPr>
                <w:rFonts w:ascii="Arial" w:hAnsi="Arial" w:cs="Arial"/>
                <w:color w:val="000000" w:themeColor="text1"/>
              </w:rPr>
            </w:pPr>
          </w:p>
        </w:tc>
      </w:tr>
    </w:tbl>
    <w:p w14:paraId="6AC12BC9" w14:textId="77777777" w:rsidR="00020EEF" w:rsidRPr="00235953" w:rsidRDefault="00020EEF" w:rsidP="003877AA">
      <w:pPr>
        <w:spacing w:after="0" w:line="360" w:lineRule="auto"/>
        <w:rPr>
          <w:rFonts w:ascii="Arial" w:hAnsi="Arial" w:cs="Arial"/>
          <w:color w:val="000000" w:themeColor="text1"/>
        </w:rPr>
      </w:pPr>
      <w:r w:rsidRPr="00235953">
        <w:rPr>
          <w:rFonts w:ascii="Arial" w:hAnsi="Arial" w:cs="Arial"/>
        </w:rPr>
        <w:t xml:space="preserve">c) ) </w:t>
      </w:r>
      <w:r w:rsidRPr="00235953">
        <w:rPr>
          <w:rFonts w:ascii="Arial" w:hAnsi="Arial" w:cs="Arial"/>
          <w:color w:val="000000" w:themeColor="text1"/>
        </w:rPr>
        <w:t>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+ 5x – 6    ou y = x</w:t>
      </w:r>
      <w:r w:rsidRPr="00235953">
        <w:rPr>
          <w:rFonts w:ascii="Arial" w:hAnsi="Arial" w:cs="Arial"/>
          <w:color w:val="000000" w:themeColor="text1"/>
          <w:vertAlign w:val="superscript"/>
        </w:rPr>
        <w:t>2</w:t>
      </w:r>
      <w:r w:rsidRPr="00235953">
        <w:rPr>
          <w:rFonts w:ascii="Arial" w:hAnsi="Arial" w:cs="Arial"/>
          <w:color w:val="000000" w:themeColor="text1"/>
        </w:rPr>
        <w:t xml:space="preserve"> + 5x – 6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4A6ADC1E" w14:textId="77777777" w:rsidTr="00644EBA">
        <w:trPr>
          <w:trHeight w:val="454"/>
        </w:trPr>
        <w:tc>
          <w:tcPr>
            <w:tcW w:w="1244" w:type="dxa"/>
            <w:vAlign w:val="center"/>
          </w:tcPr>
          <w:p w14:paraId="0FB9A8A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608787A0"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24B5A6B9" w14:textId="77777777" w:rsidTr="00644EBA">
        <w:trPr>
          <w:trHeight w:val="454"/>
        </w:trPr>
        <w:tc>
          <w:tcPr>
            <w:tcW w:w="1244" w:type="dxa"/>
            <w:vAlign w:val="center"/>
          </w:tcPr>
          <w:p w14:paraId="008B4052"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792F3FF6"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105ABAA" w14:textId="77777777" w:rsidTr="00644EBA">
        <w:trPr>
          <w:trHeight w:val="454"/>
        </w:trPr>
        <w:tc>
          <w:tcPr>
            <w:tcW w:w="1244" w:type="dxa"/>
            <w:vAlign w:val="center"/>
          </w:tcPr>
          <w:p w14:paraId="67C9CADD"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43788150"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070CC47" w14:textId="77777777" w:rsidTr="00644EBA">
        <w:trPr>
          <w:trHeight w:val="454"/>
        </w:trPr>
        <w:tc>
          <w:tcPr>
            <w:tcW w:w="1244" w:type="dxa"/>
            <w:vAlign w:val="center"/>
          </w:tcPr>
          <w:p w14:paraId="519744D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3337D846"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841B357" w14:textId="77777777" w:rsidTr="00644EBA">
        <w:trPr>
          <w:trHeight w:val="499"/>
        </w:trPr>
        <w:tc>
          <w:tcPr>
            <w:tcW w:w="1244" w:type="dxa"/>
            <w:vAlign w:val="center"/>
          </w:tcPr>
          <w:p w14:paraId="025960EA"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39E7AF6D"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1CE9F72" w14:textId="77777777" w:rsidTr="00644EBA">
        <w:trPr>
          <w:trHeight w:val="454"/>
        </w:trPr>
        <w:tc>
          <w:tcPr>
            <w:tcW w:w="1244" w:type="dxa"/>
            <w:vAlign w:val="center"/>
          </w:tcPr>
          <w:p w14:paraId="5B89C77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4FB5857B" w14:textId="77777777" w:rsidR="00020EEF" w:rsidRPr="00235953" w:rsidRDefault="00020EEF" w:rsidP="00644EBA">
            <w:pPr>
              <w:spacing w:line="360" w:lineRule="auto"/>
              <w:jc w:val="center"/>
              <w:rPr>
                <w:rFonts w:ascii="Arial" w:hAnsi="Arial" w:cs="Arial"/>
                <w:color w:val="000000" w:themeColor="text1"/>
              </w:rPr>
            </w:pPr>
          </w:p>
        </w:tc>
      </w:tr>
    </w:tbl>
    <w:p w14:paraId="7917B272" w14:textId="381DC891" w:rsidR="00020EEF" w:rsidRPr="00235953" w:rsidRDefault="00020EEF" w:rsidP="003877AA">
      <w:pPr>
        <w:spacing w:after="0" w:line="360" w:lineRule="auto"/>
        <w:rPr>
          <w:rFonts w:ascii="Arial" w:hAnsi="Arial" w:cs="Arial"/>
          <w:color w:val="000000" w:themeColor="text1"/>
        </w:rPr>
      </w:pPr>
      <w:r w:rsidRPr="00235953">
        <w:rPr>
          <w:rFonts w:ascii="Arial" w:hAnsi="Arial" w:cs="Arial"/>
        </w:rPr>
        <w:t xml:space="preserve">d) </w:t>
      </w:r>
      <w:r w:rsidRPr="00235953">
        <w:rPr>
          <w:rFonts w:ascii="Arial" w:hAnsi="Arial" w:cs="Arial"/>
          <w:color w:val="000000" w:themeColor="text1"/>
        </w:rPr>
        <w:t>f(x) = 2x</w:t>
      </w:r>
      <w:r w:rsidRPr="00235953">
        <w:rPr>
          <w:rFonts w:ascii="Arial" w:hAnsi="Arial" w:cs="Arial"/>
          <w:color w:val="000000" w:themeColor="text1"/>
          <w:vertAlign w:val="superscript"/>
        </w:rPr>
        <w:t>2</w:t>
      </w:r>
      <w:r w:rsidRPr="00235953">
        <w:rPr>
          <w:rFonts w:ascii="Arial" w:hAnsi="Arial" w:cs="Arial"/>
          <w:color w:val="000000" w:themeColor="text1"/>
        </w:rPr>
        <w:t xml:space="preserve"> – 4x + 6    ou y = 2x</w:t>
      </w:r>
      <w:r w:rsidRPr="00235953">
        <w:rPr>
          <w:rFonts w:ascii="Arial" w:hAnsi="Arial" w:cs="Arial"/>
          <w:color w:val="000000" w:themeColor="text1"/>
          <w:vertAlign w:val="superscript"/>
        </w:rPr>
        <w:t>2</w:t>
      </w:r>
      <w:r w:rsidRPr="00235953">
        <w:rPr>
          <w:rFonts w:ascii="Arial" w:hAnsi="Arial" w:cs="Arial"/>
          <w:color w:val="000000" w:themeColor="text1"/>
        </w:rPr>
        <w:t xml:space="preserve"> – 4x + 6        </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25BB69DD" w14:textId="77777777" w:rsidTr="00644EBA">
        <w:trPr>
          <w:trHeight w:val="454"/>
        </w:trPr>
        <w:tc>
          <w:tcPr>
            <w:tcW w:w="1244" w:type="dxa"/>
            <w:vAlign w:val="center"/>
          </w:tcPr>
          <w:p w14:paraId="1D25C25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4C9C5D7D"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226CA248" w14:textId="77777777" w:rsidTr="00644EBA">
        <w:trPr>
          <w:trHeight w:val="454"/>
        </w:trPr>
        <w:tc>
          <w:tcPr>
            <w:tcW w:w="1244" w:type="dxa"/>
            <w:vAlign w:val="center"/>
          </w:tcPr>
          <w:p w14:paraId="21D91AE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20E8EA2E"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14839470" w14:textId="77777777" w:rsidTr="00644EBA">
        <w:trPr>
          <w:trHeight w:val="454"/>
        </w:trPr>
        <w:tc>
          <w:tcPr>
            <w:tcW w:w="1244" w:type="dxa"/>
            <w:vAlign w:val="center"/>
          </w:tcPr>
          <w:p w14:paraId="3C9A672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0A73B8C2"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D66279E" w14:textId="77777777" w:rsidTr="00644EBA">
        <w:trPr>
          <w:trHeight w:val="454"/>
        </w:trPr>
        <w:tc>
          <w:tcPr>
            <w:tcW w:w="1244" w:type="dxa"/>
            <w:vAlign w:val="center"/>
          </w:tcPr>
          <w:p w14:paraId="16E25BBD"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04E62D57"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0D7C6176" w14:textId="77777777" w:rsidTr="00644EBA">
        <w:trPr>
          <w:trHeight w:val="499"/>
        </w:trPr>
        <w:tc>
          <w:tcPr>
            <w:tcW w:w="1244" w:type="dxa"/>
            <w:vAlign w:val="center"/>
          </w:tcPr>
          <w:p w14:paraId="230A970A"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68512EC6" w14:textId="77777777" w:rsidR="00020EEF" w:rsidRPr="00235953" w:rsidRDefault="00020EEF" w:rsidP="00644EBA">
            <w:pPr>
              <w:spacing w:line="360" w:lineRule="auto"/>
              <w:jc w:val="center"/>
              <w:rPr>
                <w:rFonts w:ascii="Arial" w:hAnsi="Arial" w:cs="Arial"/>
                <w:color w:val="000000" w:themeColor="text1"/>
              </w:rPr>
            </w:pPr>
          </w:p>
        </w:tc>
      </w:tr>
      <w:tr w:rsidR="00020EEF" w:rsidRPr="00235953" w14:paraId="229CE471" w14:textId="77777777" w:rsidTr="00644EBA">
        <w:trPr>
          <w:trHeight w:val="454"/>
        </w:trPr>
        <w:tc>
          <w:tcPr>
            <w:tcW w:w="1244" w:type="dxa"/>
            <w:vAlign w:val="center"/>
          </w:tcPr>
          <w:p w14:paraId="77B3A52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41D4FA8E" w14:textId="77777777" w:rsidR="00020EEF" w:rsidRPr="00235953" w:rsidRDefault="00020EEF" w:rsidP="00644EBA">
            <w:pPr>
              <w:spacing w:line="360" w:lineRule="auto"/>
              <w:jc w:val="center"/>
              <w:rPr>
                <w:rFonts w:ascii="Arial" w:hAnsi="Arial" w:cs="Arial"/>
                <w:color w:val="000000" w:themeColor="text1"/>
              </w:rPr>
            </w:pPr>
          </w:p>
        </w:tc>
      </w:tr>
    </w:tbl>
    <w:p w14:paraId="77F48822" w14:textId="77777777" w:rsidR="00020EEF" w:rsidRPr="00235953" w:rsidRDefault="00020EEF" w:rsidP="00020EEF">
      <w:pPr>
        <w:spacing w:after="0" w:line="360" w:lineRule="auto"/>
        <w:rPr>
          <w:rFonts w:ascii="Arial" w:hAnsi="Arial" w:cs="Arial"/>
          <w:color w:val="000000" w:themeColor="text1"/>
        </w:rPr>
      </w:pPr>
    </w:p>
    <w:p w14:paraId="7B176C52" w14:textId="77777777" w:rsidR="00020EEF" w:rsidRPr="00235953" w:rsidRDefault="00020EEF" w:rsidP="00536754">
      <w:pPr>
        <w:spacing w:after="0" w:line="360" w:lineRule="auto"/>
        <w:ind w:left="426" w:hanging="426"/>
        <w:jc w:val="both"/>
        <w:rPr>
          <w:rFonts w:ascii="Arial" w:hAnsi="Arial" w:cs="Arial"/>
        </w:rPr>
      </w:pPr>
      <w:r w:rsidRPr="00235953">
        <w:rPr>
          <w:rFonts w:ascii="Arial" w:hAnsi="Arial" w:cs="Arial"/>
        </w:rPr>
        <w:t>06) Utilize o plano cartesiano para representar graficamente cada função quadrática.</w:t>
      </w:r>
    </w:p>
    <w:p w14:paraId="36E283D5" w14:textId="18893BEF" w:rsidR="00020EEF" w:rsidRPr="00235953" w:rsidRDefault="00020EEF" w:rsidP="00020EEF">
      <w:pPr>
        <w:spacing w:after="0" w:line="360" w:lineRule="auto"/>
        <w:rPr>
          <w:rFonts w:ascii="Arial" w:hAnsi="Arial" w:cs="Arial"/>
          <w:color w:val="000000" w:themeColor="text1"/>
        </w:rPr>
      </w:pPr>
      <w:r w:rsidRPr="00235953">
        <w:rPr>
          <w:rFonts w:ascii="Arial" w:hAnsi="Arial" w:cs="Arial"/>
        </w:rPr>
        <w:t xml:space="preserve">a) </w:t>
      </w:r>
      <w:r w:rsidRPr="00235953">
        <w:rPr>
          <w:rFonts w:ascii="Arial" w:hAnsi="Arial" w:cs="Arial"/>
          <w:color w:val="000000" w:themeColor="text1"/>
        </w:rPr>
        <w:t>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2  ou y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2</w:t>
      </w:r>
    </w:p>
    <w:p w14:paraId="2AE86164" w14:textId="63CCF2B3" w:rsidR="00020EEF" w:rsidRPr="00235953" w:rsidRDefault="00020EEF" w:rsidP="00020EEF">
      <w:pPr>
        <w:spacing w:after="0" w:line="360" w:lineRule="auto"/>
        <w:rPr>
          <w:rFonts w:ascii="Arial" w:hAnsi="Arial" w:cs="Arial"/>
          <w:color w:val="000000" w:themeColor="text1"/>
        </w:rPr>
      </w:pPr>
      <w:r w:rsidRPr="00235953">
        <w:rPr>
          <w:noProof/>
        </w:rPr>
        <w:drawing>
          <wp:inline distT="0" distB="0" distL="0" distR="0" wp14:anchorId="5D5BFEEE" wp14:editId="08E7708A">
            <wp:extent cx="2273265" cy="2286000"/>
            <wp:effectExtent l="0" t="0" r="0" b="0"/>
            <wp:docPr id="545" name="Imagem 545"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300162" cy="2313048"/>
                    </a:xfrm>
                    <a:prstGeom prst="rect">
                      <a:avLst/>
                    </a:prstGeom>
                  </pic:spPr>
                </pic:pic>
              </a:graphicData>
            </a:graphic>
          </wp:inline>
        </w:drawing>
      </w:r>
    </w:p>
    <w:p w14:paraId="311CD74D" w14:textId="5387F616" w:rsidR="00020EEF" w:rsidRPr="00235953" w:rsidRDefault="00020EEF" w:rsidP="00020EEF">
      <w:pPr>
        <w:spacing w:after="0" w:line="360" w:lineRule="auto"/>
        <w:rPr>
          <w:rFonts w:ascii="Arial" w:hAnsi="Arial" w:cs="Arial"/>
          <w:color w:val="000000" w:themeColor="text1"/>
        </w:rPr>
      </w:pPr>
      <w:r w:rsidRPr="00235953">
        <w:rPr>
          <w:rFonts w:ascii="Arial" w:hAnsi="Arial" w:cs="Arial"/>
          <w:noProof/>
        </w:rPr>
        <w:t xml:space="preserve">b) </w:t>
      </w:r>
      <w:r w:rsidRPr="00235953">
        <w:rPr>
          <w:rFonts w:ascii="Arial" w:hAnsi="Arial" w:cs="Arial"/>
          <w:color w:val="000000" w:themeColor="text1"/>
        </w:rPr>
        <w:t>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5x + 4  ou y = x</w:t>
      </w:r>
      <w:r w:rsidRPr="00235953">
        <w:rPr>
          <w:rFonts w:ascii="Arial" w:hAnsi="Arial" w:cs="Arial"/>
          <w:color w:val="000000" w:themeColor="text1"/>
          <w:vertAlign w:val="superscript"/>
        </w:rPr>
        <w:t>2</w:t>
      </w:r>
      <w:r w:rsidRPr="00235953">
        <w:rPr>
          <w:rFonts w:ascii="Arial" w:hAnsi="Arial" w:cs="Arial"/>
          <w:color w:val="000000" w:themeColor="text1"/>
        </w:rPr>
        <w:t xml:space="preserve"> – 5x + 4  </w:t>
      </w:r>
    </w:p>
    <w:p w14:paraId="517C2CE0" w14:textId="57F73C41" w:rsidR="00020EEF" w:rsidRPr="00235953" w:rsidRDefault="00020EEF" w:rsidP="00020EEF">
      <w:pPr>
        <w:spacing w:after="0" w:line="360" w:lineRule="auto"/>
        <w:rPr>
          <w:rFonts w:ascii="Arial" w:hAnsi="Arial" w:cs="Arial"/>
          <w:color w:val="000000" w:themeColor="text1"/>
        </w:rPr>
      </w:pPr>
      <w:r w:rsidRPr="00235953">
        <w:rPr>
          <w:noProof/>
        </w:rPr>
        <w:drawing>
          <wp:inline distT="0" distB="0" distL="0" distR="0" wp14:anchorId="693BDBB4" wp14:editId="51ACDDAA">
            <wp:extent cx="2169073" cy="2181225"/>
            <wp:effectExtent l="0" t="0" r="3175" b="0"/>
            <wp:docPr id="546" name="Imagem 546"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178671" cy="2190877"/>
                    </a:xfrm>
                    <a:prstGeom prst="rect">
                      <a:avLst/>
                    </a:prstGeom>
                  </pic:spPr>
                </pic:pic>
              </a:graphicData>
            </a:graphic>
          </wp:inline>
        </w:drawing>
      </w:r>
    </w:p>
    <w:p w14:paraId="5D21545F" w14:textId="2C3E4139"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c)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6  ou y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6  </w:t>
      </w:r>
    </w:p>
    <w:p w14:paraId="607DF3B1" w14:textId="7ECEF5B7" w:rsidR="00020EEF" w:rsidRPr="00235953" w:rsidRDefault="00020EEF" w:rsidP="00020EEF">
      <w:pPr>
        <w:spacing w:after="0" w:line="360" w:lineRule="auto"/>
        <w:rPr>
          <w:rFonts w:ascii="Arial" w:hAnsi="Arial" w:cs="Arial"/>
          <w:color w:val="000000" w:themeColor="text1"/>
        </w:rPr>
      </w:pPr>
      <w:r w:rsidRPr="00235953">
        <w:rPr>
          <w:noProof/>
        </w:rPr>
        <w:drawing>
          <wp:inline distT="0" distB="0" distL="0" distR="0" wp14:anchorId="19B80A26" wp14:editId="09368194">
            <wp:extent cx="2282736" cy="2295525"/>
            <wp:effectExtent l="0" t="0" r="3810" b="0"/>
            <wp:docPr id="547" name="Imagem 547"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292936" cy="2305783"/>
                    </a:xfrm>
                    <a:prstGeom prst="rect">
                      <a:avLst/>
                    </a:prstGeom>
                  </pic:spPr>
                </pic:pic>
              </a:graphicData>
            </a:graphic>
          </wp:inline>
        </w:drawing>
      </w:r>
    </w:p>
    <w:p w14:paraId="53935EAD" w14:textId="77777777" w:rsidR="003645AA" w:rsidRDefault="003645AA" w:rsidP="00020EEF">
      <w:pPr>
        <w:spacing w:after="0" w:line="360" w:lineRule="auto"/>
        <w:rPr>
          <w:rFonts w:ascii="Arial" w:hAnsi="Arial" w:cs="Arial"/>
          <w:color w:val="000000" w:themeColor="text1"/>
        </w:rPr>
      </w:pPr>
    </w:p>
    <w:p w14:paraId="479663C8" w14:textId="77777777" w:rsidR="003645AA" w:rsidRDefault="003645AA" w:rsidP="00020EEF">
      <w:pPr>
        <w:spacing w:after="0" w:line="360" w:lineRule="auto"/>
        <w:rPr>
          <w:rFonts w:ascii="Arial" w:hAnsi="Arial" w:cs="Arial"/>
          <w:color w:val="000000" w:themeColor="text1"/>
        </w:rPr>
      </w:pPr>
    </w:p>
    <w:p w14:paraId="6D022A72" w14:textId="77777777" w:rsidR="003645AA" w:rsidRDefault="003645AA" w:rsidP="00020EEF">
      <w:pPr>
        <w:spacing w:after="0" w:line="360" w:lineRule="auto"/>
        <w:rPr>
          <w:rFonts w:ascii="Arial" w:hAnsi="Arial" w:cs="Arial"/>
          <w:color w:val="000000" w:themeColor="text1"/>
        </w:rPr>
      </w:pPr>
    </w:p>
    <w:p w14:paraId="5F91433A" w14:textId="6F7EC2C0"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lastRenderedPageBreak/>
        <w:t>d) f(x) = 2x</w:t>
      </w:r>
      <w:r w:rsidRPr="00235953">
        <w:rPr>
          <w:rFonts w:ascii="Arial" w:hAnsi="Arial" w:cs="Arial"/>
          <w:color w:val="000000" w:themeColor="text1"/>
          <w:vertAlign w:val="superscript"/>
        </w:rPr>
        <w:t>2</w:t>
      </w:r>
      <w:r w:rsidRPr="00235953">
        <w:rPr>
          <w:rFonts w:ascii="Arial" w:hAnsi="Arial" w:cs="Arial"/>
          <w:color w:val="000000" w:themeColor="text1"/>
        </w:rPr>
        <w:t xml:space="preserve"> – 2x – 6  ou y = 2x</w:t>
      </w:r>
      <w:r w:rsidRPr="00235953">
        <w:rPr>
          <w:rFonts w:ascii="Arial" w:hAnsi="Arial" w:cs="Arial"/>
          <w:color w:val="000000" w:themeColor="text1"/>
          <w:vertAlign w:val="superscript"/>
        </w:rPr>
        <w:t>2</w:t>
      </w:r>
      <w:r w:rsidRPr="00235953">
        <w:rPr>
          <w:rFonts w:ascii="Arial" w:hAnsi="Arial" w:cs="Arial"/>
          <w:color w:val="000000" w:themeColor="text1"/>
        </w:rPr>
        <w:t xml:space="preserve"> – 2x – 6  </w:t>
      </w:r>
    </w:p>
    <w:p w14:paraId="62CCFA56" w14:textId="77777777" w:rsidR="00020EEF" w:rsidRPr="00235953" w:rsidRDefault="00020EEF" w:rsidP="00020EEF">
      <w:pPr>
        <w:spacing w:after="0" w:line="360" w:lineRule="auto"/>
        <w:rPr>
          <w:rFonts w:ascii="Arial" w:hAnsi="Arial" w:cs="Arial"/>
          <w:color w:val="000000" w:themeColor="text1"/>
        </w:rPr>
      </w:pPr>
    </w:p>
    <w:p w14:paraId="6CAC8F27" w14:textId="30D3BA67" w:rsidR="00020EEF" w:rsidRPr="00235953" w:rsidRDefault="00020EEF" w:rsidP="00020EEF">
      <w:pPr>
        <w:spacing w:after="0" w:line="360" w:lineRule="auto"/>
        <w:rPr>
          <w:rFonts w:ascii="Arial" w:hAnsi="Arial" w:cs="Arial"/>
          <w:color w:val="000000" w:themeColor="text1"/>
        </w:rPr>
      </w:pPr>
      <w:r w:rsidRPr="00235953">
        <w:rPr>
          <w:noProof/>
        </w:rPr>
        <w:drawing>
          <wp:inline distT="0" distB="0" distL="0" distR="0" wp14:anchorId="341EB5E3" wp14:editId="7CA06871">
            <wp:extent cx="2200275" cy="2212602"/>
            <wp:effectExtent l="0" t="0" r="0" b="0"/>
            <wp:docPr id="548" name="Imagem 548" descr="Tabe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com confiança baixa"/>
                    <pic:cNvPicPr/>
                  </pic:nvPicPr>
                  <pic:blipFill>
                    <a:blip r:embed="rId168"/>
                    <a:stretch>
                      <a:fillRect/>
                    </a:stretch>
                  </pic:blipFill>
                  <pic:spPr>
                    <a:xfrm>
                      <a:off x="0" y="0"/>
                      <a:ext cx="2212016" cy="2224408"/>
                    </a:xfrm>
                    <a:prstGeom prst="rect">
                      <a:avLst/>
                    </a:prstGeom>
                  </pic:spPr>
                </pic:pic>
              </a:graphicData>
            </a:graphic>
          </wp:inline>
        </w:drawing>
      </w:r>
    </w:p>
    <w:p w14:paraId="26E4CF54" w14:textId="49E7116C" w:rsidR="00020EEF" w:rsidRPr="00235953" w:rsidRDefault="00020EEF" w:rsidP="00536754">
      <w:pPr>
        <w:spacing w:after="0" w:line="360" w:lineRule="auto"/>
        <w:ind w:left="426" w:hanging="426"/>
        <w:jc w:val="both"/>
        <w:rPr>
          <w:rFonts w:ascii="Arial" w:hAnsi="Arial" w:cs="Arial"/>
          <w:color w:val="000000" w:themeColor="text1"/>
        </w:rPr>
      </w:pPr>
      <w:r w:rsidRPr="00235953">
        <w:rPr>
          <w:rFonts w:ascii="Arial" w:hAnsi="Arial" w:cs="Arial"/>
          <w:color w:val="000000" w:themeColor="text1"/>
        </w:rPr>
        <w:t>07) Qual equação quadrática está representada na tabulação a seguir?</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13286A8F" w14:textId="77777777" w:rsidTr="00644EBA">
        <w:trPr>
          <w:trHeight w:val="454"/>
        </w:trPr>
        <w:tc>
          <w:tcPr>
            <w:tcW w:w="1244" w:type="dxa"/>
            <w:vAlign w:val="center"/>
          </w:tcPr>
          <w:p w14:paraId="32F29F1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20CDD31B"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3C091E96" w14:textId="77777777" w:rsidTr="00644EBA">
        <w:trPr>
          <w:trHeight w:val="454"/>
        </w:trPr>
        <w:tc>
          <w:tcPr>
            <w:tcW w:w="1244" w:type="dxa"/>
            <w:vAlign w:val="center"/>
          </w:tcPr>
          <w:p w14:paraId="108CA8D3"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7F3554F4"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12</w:t>
            </w:r>
          </w:p>
        </w:tc>
      </w:tr>
      <w:tr w:rsidR="00020EEF" w:rsidRPr="00235953" w14:paraId="03B28813" w14:textId="77777777" w:rsidTr="00644EBA">
        <w:trPr>
          <w:trHeight w:val="454"/>
        </w:trPr>
        <w:tc>
          <w:tcPr>
            <w:tcW w:w="1244" w:type="dxa"/>
            <w:vAlign w:val="center"/>
          </w:tcPr>
          <w:p w14:paraId="44E72367"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7246081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6</w:t>
            </w:r>
          </w:p>
        </w:tc>
      </w:tr>
      <w:tr w:rsidR="00020EEF" w:rsidRPr="00235953" w14:paraId="1513D25E" w14:textId="77777777" w:rsidTr="00644EBA">
        <w:trPr>
          <w:trHeight w:val="454"/>
        </w:trPr>
        <w:tc>
          <w:tcPr>
            <w:tcW w:w="1244" w:type="dxa"/>
            <w:vAlign w:val="center"/>
          </w:tcPr>
          <w:p w14:paraId="731AE949"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6A74920C"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r>
      <w:tr w:rsidR="00020EEF" w:rsidRPr="00235953" w14:paraId="1F2F610F" w14:textId="77777777" w:rsidTr="00644EBA">
        <w:trPr>
          <w:trHeight w:val="499"/>
        </w:trPr>
        <w:tc>
          <w:tcPr>
            <w:tcW w:w="1244" w:type="dxa"/>
            <w:vAlign w:val="center"/>
          </w:tcPr>
          <w:p w14:paraId="347A2B3A"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4DD92A0F"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r>
      <w:tr w:rsidR="00020EEF" w:rsidRPr="00235953" w14:paraId="255DF3CF" w14:textId="77777777" w:rsidTr="00644EBA">
        <w:trPr>
          <w:trHeight w:val="454"/>
        </w:trPr>
        <w:tc>
          <w:tcPr>
            <w:tcW w:w="1244" w:type="dxa"/>
            <w:vAlign w:val="center"/>
          </w:tcPr>
          <w:p w14:paraId="77AB4D9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01CCB590"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r>
    </w:tbl>
    <w:p w14:paraId="205F2345" w14:textId="77777777" w:rsidR="00020EEF" w:rsidRPr="00235953" w:rsidRDefault="00020EEF" w:rsidP="003877AA">
      <w:pPr>
        <w:spacing w:after="0" w:line="360" w:lineRule="auto"/>
        <w:rPr>
          <w:rFonts w:ascii="Arial" w:hAnsi="Arial" w:cs="Arial"/>
          <w:color w:val="000000" w:themeColor="text1"/>
        </w:rPr>
      </w:pPr>
    </w:p>
    <w:p w14:paraId="7CD8DB17"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a)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3 </w:t>
      </w:r>
    </w:p>
    <w:p w14:paraId="2659F712"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b)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+ 3</w:t>
      </w:r>
    </w:p>
    <w:p w14:paraId="64682ECD"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c)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+ 3x + 2 </w:t>
      </w:r>
    </w:p>
    <w:p w14:paraId="048E88E7" w14:textId="5FF65585" w:rsidR="00020EEF" w:rsidRPr="00235953" w:rsidRDefault="00020EEF" w:rsidP="003877AA">
      <w:pPr>
        <w:spacing w:after="0" w:line="360" w:lineRule="auto"/>
        <w:ind w:firstLine="708"/>
        <w:rPr>
          <w:rFonts w:ascii="Arial" w:hAnsi="Arial" w:cs="Arial"/>
          <w:color w:val="000000" w:themeColor="text1"/>
        </w:rPr>
      </w:pPr>
      <w:r w:rsidRPr="00235953">
        <w:rPr>
          <w:rFonts w:ascii="Arial" w:hAnsi="Arial" w:cs="Arial"/>
          <w:color w:val="000000" w:themeColor="text1"/>
        </w:rPr>
        <w:t>d)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2x + 2 </w:t>
      </w:r>
    </w:p>
    <w:p w14:paraId="44BAAADC" w14:textId="76A6B4BD" w:rsidR="00020EEF" w:rsidRPr="00235953" w:rsidRDefault="00020EEF" w:rsidP="00536754">
      <w:pPr>
        <w:spacing w:after="0" w:line="360" w:lineRule="auto"/>
        <w:ind w:left="426" w:hanging="426"/>
        <w:jc w:val="both"/>
        <w:rPr>
          <w:rFonts w:ascii="Arial" w:hAnsi="Arial" w:cs="Arial"/>
          <w:color w:val="000000" w:themeColor="text1"/>
        </w:rPr>
      </w:pPr>
      <w:r w:rsidRPr="00235953">
        <w:rPr>
          <w:rFonts w:ascii="Arial" w:hAnsi="Arial" w:cs="Arial"/>
          <w:color w:val="000000" w:themeColor="text1"/>
        </w:rPr>
        <w:t>08) Qual equação quadrática está representada na tabulação a seguir?</w:t>
      </w:r>
    </w:p>
    <w:tbl>
      <w:tblPr>
        <w:tblStyle w:val="Tabelacomgrade"/>
        <w:tblW w:w="0" w:type="auto"/>
        <w:tblInd w:w="696" w:type="dxa"/>
        <w:tblLook w:val="04A0" w:firstRow="1" w:lastRow="0" w:firstColumn="1" w:lastColumn="0" w:noHBand="0" w:noVBand="1"/>
      </w:tblPr>
      <w:tblGrid>
        <w:gridCol w:w="1244"/>
        <w:gridCol w:w="1244"/>
      </w:tblGrid>
      <w:tr w:rsidR="00020EEF" w:rsidRPr="00235953" w14:paraId="4035D27A" w14:textId="77777777" w:rsidTr="00644EBA">
        <w:trPr>
          <w:trHeight w:val="454"/>
        </w:trPr>
        <w:tc>
          <w:tcPr>
            <w:tcW w:w="1244" w:type="dxa"/>
            <w:vAlign w:val="center"/>
          </w:tcPr>
          <w:p w14:paraId="48398C9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x</w:t>
            </w:r>
          </w:p>
        </w:tc>
        <w:tc>
          <w:tcPr>
            <w:tcW w:w="1244" w:type="dxa"/>
            <w:vAlign w:val="center"/>
          </w:tcPr>
          <w:p w14:paraId="62D27DED"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y</w:t>
            </w:r>
          </w:p>
        </w:tc>
      </w:tr>
      <w:tr w:rsidR="00020EEF" w:rsidRPr="00235953" w14:paraId="4E5DDD97" w14:textId="77777777" w:rsidTr="00644EBA">
        <w:trPr>
          <w:trHeight w:val="454"/>
        </w:trPr>
        <w:tc>
          <w:tcPr>
            <w:tcW w:w="1244" w:type="dxa"/>
            <w:vAlign w:val="center"/>
          </w:tcPr>
          <w:p w14:paraId="6BD862F1"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2</w:t>
            </w:r>
          </w:p>
        </w:tc>
        <w:tc>
          <w:tcPr>
            <w:tcW w:w="1244" w:type="dxa"/>
            <w:vAlign w:val="center"/>
          </w:tcPr>
          <w:p w14:paraId="6758A279"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r>
      <w:tr w:rsidR="00020EEF" w:rsidRPr="00235953" w14:paraId="4B2E5DAD" w14:textId="77777777" w:rsidTr="00644EBA">
        <w:trPr>
          <w:trHeight w:val="454"/>
        </w:trPr>
        <w:tc>
          <w:tcPr>
            <w:tcW w:w="1244" w:type="dxa"/>
            <w:vAlign w:val="center"/>
          </w:tcPr>
          <w:p w14:paraId="020AB756"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1</w:t>
            </w:r>
          </w:p>
        </w:tc>
        <w:tc>
          <w:tcPr>
            <w:tcW w:w="1244" w:type="dxa"/>
            <w:vAlign w:val="center"/>
          </w:tcPr>
          <w:p w14:paraId="70280AAC"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3</w:t>
            </w:r>
          </w:p>
        </w:tc>
      </w:tr>
      <w:tr w:rsidR="00020EEF" w:rsidRPr="00235953" w14:paraId="60D41F8E" w14:textId="77777777" w:rsidTr="00644EBA">
        <w:trPr>
          <w:trHeight w:val="454"/>
        </w:trPr>
        <w:tc>
          <w:tcPr>
            <w:tcW w:w="1244" w:type="dxa"/>
            <w:vAlign w:val="center"/>
          </w:tcPr>
          <w:p w14:paraId="4CCC83B3"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0</w:t>
            </w:r>
          </w:p>
        </w:tc>
        <w:tc>
          <w:tcPr>
            <w:tcW w:w="1244" w:type="dxa"/>
            <w:vAlign w:val="center"/>
          </w:tcPr>
          <w:p w14:paraId="5CE5394D"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3</w:t>
            </w:r>
          </w:p>
        </w:tc>
      </w:tr>
      <w:tr w:rsidR="00020EEF" w:rsidRPr="00235953" w14:paraId="49F869E9" w14:textId="77777777" w:rsidTr="00644EBA">
        <w:trPr>
          <w:trHeight w:val="499"/>
        </w:trPr>
        <w:tc>
          <w:tcPr>
            <w:tcW w:w="1244" w:type="dxa"/>
            <w:vAlign w:val="center"/>
          </w:tcPr>
          <w:p w14:paraId="44CB699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1 </w:t>
            </w:r>
          </w:p>
        </w:tc>
        <w:tc>
          <w:tcPr>
            <w:tcW w:w="1244" w:type="dxa"/>
            <w:vAlign w:val="center"/>
          </w:tcPr>
          <w:p w14:paraId="4A9ED25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1</w:t>
            </w:r>
          </w:p>
        </w:tc>
      </w:tr>
      <w:tr w:rsidR="00020EEF" w:rsidRPr="00235953" w14:paraId="5E0E0275" w14:textId="77777777" w:rsidTr="00644EBA">
        <w:trPr>
          <w:trHeight w:val="454"/>
        </w:trPr>
        <w:tc>
          <w:tcPr>
            <w:tcW w:w="1244" w:type="dxa"/>
            <w:vAlign w:val="center"/>
          </w:tcPr>
          <w:p w14:paraId="5A03F7B8"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 xml:space="preserve">– 2 </w:t>
            </w:r>
          </w:p>
        </w:tc>
        <w:tc>
          <w:tcPr>
            <w:tcW w:w="1244" w:type="dxa"/>
            <w:vAlign w:val="center"/>
          </w:tcPr>
          <w:p w14:paraId="65433325" w14:textId="77777777" w:rsidR="00020EEF" w:rsidRPr="00235953" w:rsidRDefault="00020EEF" w:rsidP="00644EBA">
            <w:pPr>
              <w:spacing w:line="360" w:lineRule="auto"/>
              <w:jc w:val="center"/>
              <w:rPr>
                <w:rFonts w:ascii="Arial" w:hAnsi="Arial" w:cs="Arial"/>
                <w:color w:val="000000" w:themeColor="text1"/>
              </w:rPr>
            </w:pPr>
            <w:r w:rsidRPr="00235953">
              <w:rPr>
                <w:rFonts w:ascii="Arial" w:hAnsi="Arial" w:cs="Arial"/>
                <w:color w:val="000000" w:themeColor="text1"/>
              </w:rPr>
              <w:t>3</w:t>
            </w:r>
          </w:p>
        </w:tc>
      </w:tr>
    </w:tbl>
    <w:p w14:paraId="5A81318C" w14:textId="77777777" w:rsidR="00020EEF" w:rsidRPr="00235953" w:rsidRDefault="00020EEF" w:rsidP="00235953">
      <w:pPr>
        <w:spacing w:after="0" w:line="360" w:lineRule="auto"/>
        <w:rPr>
          <w:rFonts w:ascii="Arial" w:hAnsi="Arial" w:cs="Arial"/>
          <w:color w:val="000000" w:themeColor="text1"/>
        </w:rPr>
      </w:pPr>
    </w:p>
    <w:p w14:paraId="2956A90B"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a)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3 </w:t>
      </w:r>
    </w:p>
    <w:p w14:paraId="7C9FD506"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b)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x + 3</w:t>
      </w:r>
    </w:p>
    <w:p w14:paraId="1ABC32B4"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c)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+ 3x + 2 </w:t>
      </w:r>
    </w:p>
    <w:p w14:paraId="40F1F00B"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d)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2x + 2 </w:t>
      </w:r>
    </w:p>
    <w:p w14:paraId="1C92A8DF" w14:textId="54631141" w:rsidR="00020EEF" w:rsidRPr="00235953" w:rsidRDefault="00020EEF" w:rsidP="00536754">
      <w:pPr>
        <w:spacing w:after="0" w:line="360" w:lineRule="auto"/>
        <w:ind w:left="426" w:hanging="426"/>
        <w:jc w:val="both"/>
        <w:rPr>
          <w:rFonts w:ascii="Arial" w:hAnsi="Arial" w:cs="Arial"/>
          <w:color w:val="000000" w:themeColor="text1"/>
        </w:rPr>
      </w:pPr>
      <w:r w:rsidRPr="00235953">
        <w:rPr>
          <w:rFonts w:ascii="Arial" w:hAnsi="Arial" w:cs="Arial"/>
          <w:color w:val="000000" w:themeColor="text1"/>
        </w:rPr>
        <w:t>09) Qual equação quadrática está representa no gráfico a seguir?</w:t>
      </w:r>
    </w:p>
    <w:p w14:paraId="41652271" w14:textId="3C100E47" w:rsidR="00020EEF" w:rsidRPr="00235953" w:rsidRDefault="00020EEF" w:rsidP="00020EEF">
      <w:pPr>
        <w:spacing w:after="0" w:line="360" w:lineRule="auto"/>
        <w:rPr>
          <w:rFonts w:ascii="Arial" w:hAnsi="Arial" w:cs="Arial"/>
          <w:color w:val="000000" w:themeColor="text1"/>
        </w:rPr>
      </w:pPr>
      <w:r w:rsidRPr="00235953">
        <w:rPr>
          <w:noProof/>
        </w:rPr>
        <w:drawing>
          <wp:inline distT="0" distB="0" distL="0" distR="0" wp14:anchorId="1254AA92" wp14:editId="01DEE619">
            <wp:extent cx="1798451" cy="2314575"/>
            <wp:effectExtent l="0" t="0" r="0" b="0"/>
            <wp:docPr id="549" name="Imagem 549"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Gráfico&#10;&#10;Descrição gerada automaticamente"/>
                    <pic:cNvPicPr/>
                  </pic:nvPicPr>
                  <pic:blipFill>
                    <a:blip r:embed="rId202"/>
                    <a:stretch>
                      <a:fillRect/>
                    </a:stretch>
                  </pic:blipFill>
                  <pic:spPr>
                    <a:xfrm>
                      <a:off x="0" y="0"/>
                      <a:ext cx="1807897" cy="2326731"/>
                    </a:xfrm>
                    <a:prstGeom prst="rect">
                      <a:avLst/>
                    </a:prstGeom>
                  </pic:spPr>
                </pic:pic>
              </a:graphicData>
            </a:graphic>
          </wp:inline>
        </w:drawing>
      </w:r>
    </w:p>
    <w:p w14:paraId="5FE72210"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a)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4 </w:t>
      </w:r>
    </w:p>
    <w:p w14:paraId="4112B7EC"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b)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+ 1</w:t>
      </w:r>
    </w:p>
    <w:p w14:paraId="0626B919"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c) f(x) = 4x</w:t>
      </w:r>
      <w:r w:rsidRPr="00235953">
        <w:rPr>
          <w:rFonts w:ascii="Arial" w:hAnsi="Arial" w:cs="Arial"/>
          <w:color w:val="000000" w:themeColor="text1"/>
          <w:vertAlign w:val="superscript"/>
        </w:rPr>
        <w:t>2</w:t>
      </w:r>
      <w:r w:rsidRPr="00235953">
        <w:rPr>
          <w:rFonts w:ascii="Arial" w:hAnsi="Arial" w:cs="Arial"/>
          <w:color w:val="000000" w:themeColor="text1"/>
        </w:rPr>
        <w:t xml:space="preserve"> – 1 </w:t>
      </w:r>
    </w:p>
    <w:p w14:paraId="169797D3"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d) f(x) = 4x</w:t>
      </w:r>
      <w:r w:rsidRPr="00235953">
        <w:rPr>
          <w:rFonts w:ascii="Arial" w:hAnsi="Arial" w:cs="Arial"/>
          <w:color w:val="000000" w:themeColor="text1"/>
          <w:vertAlign w:val="superscript"/>
        </w:rPr>
        <w:t>2</w:t>
      </w:r>
      <w:r w:rsidRPr="00235953">
        <w:rPr>
          <w:rFonts w:ascii="Arial" w:hAnsi="Arial" w:cs="Arial"/>
          <w:color w:val="000000" w:themeColor="text1"/>
        </w:rPr>
        <w:t xml:space="preserve"> – 4 </w:t>
      </w:r>
    </w:p>
    <w:p w14:paraId="50A845C7" w14:textId="4B7867BB" w:rsidR="00020EEF" w:rsidRPr="00235953" w:rsidRDefault="00020EEF" w:rsidP="00536754">
      <w:pPr>
        <w:spacing w:after="0" w:line="360" w:lineRule="auto"/>
        <w:ind w:left="426" w:hanging="426"/>
        <w:jc w:val="both"/>
        <w:rPr>
          <w:rFonts w:ascii="Arial" w:hAnsi="Arial" w:cs="Arial"/>
          <w:color w:val="000000" w:themeColor="text1"/>
        </w:rPr>
      </w:pPr>
      <w:r w:rsidRPr="00235953">
        <w:rPr>
          <w:rFonts w:ascii="Arial" w:hAnsi="Arial" w:cs="Arial"/>
          <w:color w:val="000000" w:themeColor="text1"/>
        </w:rPr>
        <w:t>10) Qual equação quadrática está representa no gráfico a seguir?</w:t>
      </w:r>
    </w:p>
    <w:p w14:paraId="6289D21C" w14:textId="7BA95860" w:rsidR="00020EEF" w:rsidRPr="00235953" w:rsidRDefault="00020EEF" w:rsidP="00020EEF">
      <w:pPr>
        <w:spacing w:after="0" w:line="360" w:lineRule="auto"/>
        <w:rPr>
          <w:rFonts w:ascii="Arial" w:hAnsi="Arial" w:cs="Arial"/>
          <w:color w:val="000000" w:themeColor="text1"/>
        </w:rPr>
      </w:pPr>
      <w:r w:rsidRPr="00235953">
        <w:rPr>
          <w:noProof/>
        </w:rPr>
        <w:drawing>
          <wp:inline distT="0" distB="0" distL="0" distR="0" wp14:anchorId="5821CF67" wp14:editId="4D27670E">
            <wp:extent cx="2194179" cy="2057400"/>
            <wp:effectExtent l="0" t="0" r="0" b="0"/>
            <wp:docPr id="550" name="Imagem 550"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Gráfico&#10;&#10;Descrição gerada automaticamente com confiança média"/>
                    <pic:cNvPicPr/>
                  </pic:nvPicPr>
                  <pic:blipFill>
                    <a:blip r:embed="rId203"/>
                    <a:stretch>
                      <a:fillRect/>
                    </a:stretch>
                  </pic:blipFill>
                  <pic:spPr>
                    <a:xfrm>
                      <a:off x="0" y="0"/>
                      <a:ext cx="2205935" cy="2068424"/>
                    </a:xfrm>
                    <a:prstGeom prst="rect">
                      <a:avLst/>
                    </a:prstGeom>
                  </pic:spPr>
                </pic:pic>
              </a:graphicData>
            </a:graphic>
          </wp:inline>
        </w:drawing>
      </w:r>
    </w:p>
    <w:p w14:paraId="5C4E6ED0" w14:textId="77777777" w:rsidR="00020EEF" w:rsidRPr="00235953" w:rsidRDefault="00020EEF" w:rsidP="00020EEF">
      <w:pPr>
        <w:spacing w:after="0" w:line="360" w:lineRule="auto"/>
        <w:ind w:firstLine="708"/>
        <w:rPr>
          <w:rFonts w:ascii="Arial" w:hAnsi="Arial" w:cs="Arial"/>
          <w:color w:val="000000" w:themeColor="text1"/>
        </w:rPr>
      </w:pPr>
      <w:r w:rsidRPr="00235953">
        <w:rPr>
          <w:rFonts w:ascii="Arial" w:hAnsi="Arial" w:cs="Arial"/>
          <w:color w:val="000000" w:themeColor="text1"/>
        </w:rPr>
        <w:t>a)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4 </w:t>
      </w:r>
    </w:p>
    <w:p w14:paraId="47FDF7F4"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b)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+ 2</w:t>
      </w:r>
    </w:p>
    <w:p w14:paraId="751E3609"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c)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4x </w:t>
      </w:r>
    </w:p>
    <w:p w14:paraId="230BF4C7" w14:textId="77777777" w:rsidR="00020EEF" w:rsidRPr="00235953" w:rsidRDefault="00020EEF" w:rsidP="00020EEF">
      <w:pPr>
        <w:spacing w:after="0" w:line="360" w:lineRule="auto"/>
        <w:rPr>
          <w:rFonts w:ascii="Arial" w:hAnsi="Arial" w:cs="Arial"/>
          <w:color w:val="000000" w:themeColor="text1"/>
        </w:rPr>
      </w:pPr>
      <w:r w:rsidRPr="00235953">
        <w:rPr>
          <w:rFonts w:ascii="Arial" w:hAnsi="Arial" w:cs="Arial"/>
          <w:color w:val="000000" w:themeColor="text1"/>
        </w:rPr>
        <w:tab/>
        <w:t>d) f(x) = x</w:t>
      </w:r>
      <w:r w:rsidRPr="00235953">
        <w:rPr>
          <w:rFonts w:ascii="Arial" w:hAnsi="Arial" w:cs="Arial"/>
          <w:color w:val="000000" w:themeColor="text1"/>
          <w:vertAlign w:val="superscript"/>
        </w:rPr>
        <w:t>2</w:t>
      </w:r>
      <w:r w:rsidRPr="00235953">
        <w:rPr>
          <w:rFonts w:ascii="Arial" w:hAnsi="Arial" w:cs="Arial"/>
          <w:color w:val="000000" w:themeColor="text1"/>
        </w:rPr>
        <w:t xml:space="preserve"> + 3x</w:t>
      </w:r>
    </w:p>
    <w:p w14:paraId="76172689" w14:textId="3D6FE1D6" w:rsidR="00020EEF" w:rsidRPr="00235953" w:rsidRDefault="00020EEF" w:rsidP="00235953">
      <w:pPr>
        <w:spacing w:after="0" w:line="360" w:lineRule="auto"/>
        <w:rPr>
          <w:rFonts w:ascii="Arial" w:hAnsi="Arial" w:cs="Arial"/>
          <w:color w:val="000000" w:themeColor="text1"/>
        </w:rPr>
      </w:pPr>
    </w:p>
    <w:p w14:paraId="1A193E08" w14:textId="77777777" w:rsidR="003877AA" w:rsidRDefault="003877AA" w:rsidP="00020EEF">
      <w:pPr>
        <w:spacing w:after="0" w:line="360" w:lineRule="auto"/>
        <w:rPr>
          <w:rFonts w:ascii="Arial" w:hAnsi="Arial" w:cs="Arial"/>
          <w:color w:val="000000" w:themeColor="text1"/>
          <w:sz w:val="24"/>
          <w:szCs w:val="24"/>
        </w:rPr>
        <w:sectPr w:rsidR="003877AA" w:rsidSect="00FB3BB8">
          <w:type w:val="continuous"/>
          <w:pgSz w:w="11906" w:h="16838" w:code="9"/>
          <w:pgMar w:top="1701" w:right="851" w:bottom="851" w:left="1418" w:header="709" w:footer="261" w:gutter="0"/>
          <w:cols w:num="2" w:sep="1" w:space="709"/>
          <w:docGrid w:linePitch="360"/>
        </w:sectPr>
      </w:pPr>
    </w:p>
    <w:p w14:paraId="24472F4D" w14:textId="77777777" w:rsidR="00235953" w:rsidRDefault="00235953" w:rsidP="003877AA">
      <w:pPr>
        <w:spacing w:after="0" w:line="360" w:lineRule="auto"/>
        <w:rPr>
          <w:rFonts w:ascii="Arial" w:hAnsi="Arial" w:cs="Arial"/>
          <w:color w:val="000000" w:themeColor="text1"/>
          <w:sz w:val="24"/>
          <w:szCs w:val="24"/>
        </w:rPr>
      </w:pPr>
    </w:p>
    <w:p w14:paraId="703C91EF" w14:textId="77777777" w:rsidR="00235953" w:rsidRDefault="00235953" w:rsidP="003877AA">
      <w:pPr>
        <w:spacing w:after="0" w:line="360" w:lineRule="auto"/>
        <w:rPr>
          <w:rFonts w:ascii="Arial" w:hAnsi="Arial" w:cs="Arial"/>
          <w:color w:val="000000" w:themeColor="text1"/>
          <w:sz w:val="24"/>
          <w:szCs w:val="24"/>
        </w:rPr>
      </w:pPr>
    </w:p>
    <w:p w14:paraId="2C0B1A0A" w14:textId="17A4D359" w:rsidR="00020EEF" w:rsidRDefault="003645AA" w:rsidP="003877AA">
      <w:pPr>
        <w:spacing w:after="0" w:line="360" w:lineRule="auto"/>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073984" behindDoc="0" locked="0" layoutInCell="1" allowOverlap="1" wp14:anchorId="3BF3D6B4" wp14:editId="259FF4F3">
                <wp:simplePos x="0" y="0"/>
                <wp:positionH relativeFrom="margin">
                  <wp:posOffset>-36195</wp:posOffset>
                </wp:positionH>
                <wp:positionV relativeFrom="paragraph">
                  <wp:posOffset>247015</wp:posOffset>
                </wp:positionV>
                <wp:extent cx="6162675" cy="655320"/>
                <wp:effectExtent l="0" t="0" r="28575" b="11430"/>
                <wp:wrapNone/>
                <wp:docPr id="1158" name="Retângulo: Cantos Arredondados 1158"/>
                <wp:cNvGraphicFramePr/>
                <a:graphic xmlns:a="http://schemas.openxmlformats.org/drawingml/2006/main">
                  <a:graphicData uri="http://schemas.microsoft.com/office/word/2010/wordprocessingShape">
                    <wps:wsp>
                      <wps:cNvSpPr/>
                      <wps:spPr>
                        <a:xfrm>
                          <a:off x="0" y="0"/>
                          <a:ext cx="6162675" cy="65532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0747603" id="Retângulo: Cantos Arredondados 1158" o:spid="_x0000_s1026" style="position:absolute;margin-left:-2.85pt;margin-top:19.45pt;width:485.25pt;height:51.6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" filled="f" strokecolor="black [3213]" strokeweight="1pt">
                <v:stroke joinstyle="miter"/>
                <w10:wrap anchorx="margin"/>
              </v:roundrect>
            </w:pict>
          </mc:Fallback>
        </mc:AlternateContent>
      </w:r>
      <w:r w:rsidR="000D6F41">
        <w:rPr>
          <w:noProof/>
        </w:rPr>
        <mc:AlternateContent>
          <mc:Choice Requires="wps">
            <w:drawing>
              <wp:anchor distT="36195" distB="36195" distL="137160" distR="137160" simplePos="0" relativeHeight="252071936" behindDoc="0" locked="0" layoutInCell="0" allowOverlap="1" wp14:anchorId="2A0BD91C" wp14:editId="3C8C090E">
                <wp:simplePos x="0" y="0"/>
                <wp:positionH relativeFrom="page">
                  <wp:align>center</wp:align>
                </wp:positionH>
                <wp:positionV relativeFrom="margin">
                  <wp:align>top</wp:align>
                </wp:positionV>
                <wp:extent cx="323215" cy="5715000"/>
                <wp:effectExtent l="0" t="0" r="0" b="0"/>
                <wp:wrapSquare wrapText="bothSides"/>
                <wp:docPr id="115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7527FF4" w14:textId="1CB40008" w:rsidR="000D6F41" w:rsidRPr="00792719" w:rsidRDefault="000D6F41" w:rsidP="000D6F4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sidR="00B01239">
                              <w:rPr>
                                <w:rFonts w:ascii="Arial" w:eastAsiaTheme="majorEastAsia" w:hAnsi="Arial" w:cs="Arial"/>
                                <w:sz w:val="36"/>
                                <w:szCs w:val="36"/>
                              </w:rPr>
                              <w:t>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A0BD91C" id="_x0000_s1215" style="position:absolute;margin-left:0;margin-top:0;width:25.45pt;height:450pt;rotation:90;z-index:252071936;visibility:visible;mso-wrap-style:square;mso-width-percent:0;mso-height-percent:0;mso-wrap-distance-left:10.8pt;mso-wrap-distance-top:2.85pt;mso-wrap-distance-right:10.8pt;mso-wrap-distance-bottom:2.85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GwWZZIHAgAA4gMA&#10;AA4AAAAAAAAAAAAAAAAALgIAAGRycy9lMm9Eb2MueG1sUEsBAi0AFAAGAAgAAAAhAEaSJS7gAAAA&#10;DAEAAA8AAAAAAAAAAAAAAAAAYQQAAGRycy9kb3ducmV2LnhtbFBLBQYAAAAABAAEAPMAAABuBQAA&#10;AAA=&#10;" o:allowincell="f" fillcolor="#65d7ff" stroked="f">
                <v:textbox inset="0,0,0,0">
                  <w:txbxContent>
                    <w:p w14:paraId="07527FF4" w14:textId="1CB40008" w:rsidR="000D6F41" w:rsidRPr="00792719" w:rsidRDefault="000D6F41" w:rsidP="000D6F4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w:t>
                      </w:r>
                      <w:r w:rsidRPr="00792719">
                        <w:rPr>
                          <w:rFonts w:ascii="Arial" w:eastAsiaTheme="majorEastAsia" w:hAnsi="Arial" w:cs="Arial"/>
                          <w:sz w:val="36"/>
                          <w:szCs w:val="36"/>
                        </w:rPr>
                        <w:t>1.</w:t>
                      </w:r>
                      <w:r w:rsidR="00B01239">
                        <w:rPr>
                          <w:rFonts w:ascii="Arial" w:eastAsiaTheme="majorEastAsia" w:hAnsi="Arial" w:cs="Arial"/>
                          <w:sz w:val="36"/>
                          <w:szCs w:val="36"/>
                        </w:rPr>
                        <w:t>8</w:t>
                      </w:r>
                    </w:p>
                  </w:txbxContent>
                </v:textbox>
                <w10:wrap type="square" anchorx="page" anchory="margin"/>
              </v:roundrect>
            </w:pict>
          </mc:Fallback>
        </mc:AlternateContent>
      </w:r>
    </w:p>
    <w:p w14:paraId="7A6DAD17" w14:textId="5A69606B" w:rsidR="00C367D4" w:rsidRDefault="00C367D4" w:rsidP="000D6F41">
      <w:pPr>
        <w:jc w:val="both"/>
        <w:rPr>
          <w:rFonts w:ascii="Arial" w:hAnsi="Arial" w:cs="Arial"/>
        </w:rPr>
      </w:pPr>
      <w:r w:rsidRPr="00D50040">
        <w:rPr>
          <w:rFonts w:ascii="Arial" w:hAnsi="Arial" w:cs="Arial"/>
          <w:b/>
          <w:bCs/>
          <w:color w:val="000000" w:themeColor="text1"/>
          <w:sz w:val="24"/>
          <w:szCs w:val="24"/>
        </w:rPr>
        <w:t>Habilidade</w:t>
      </w:r>
      <w:r>
        <w:rPr>
          <w:rFonts w:ascii="Arial" w:hAnsi="Arial" w:cs="Arial"/>
          <w:b/>
          <w:bCs/>
          <w:color w:val="000000" w:themeColor="text1"/>
          <w:sz w:val="24"/>
          <w:szCs w:val="24"/>
        </w:rPr>
        <w:t>:</w:t>
      </w:r>
      <w:r w:rsidRPr="008B655B">
        <w:rPr>
          <w:rFonts w:ascii="Arial" w:hAnsi="Arial" w:cs="Arial"/>
        </w:rPr>
        <w:t xml:space="preserve"> </w:t>
      </w:r>
      <w:r w:rsidRPr="00C73DA5">
        <w:rPr>
          <w:rFonts w:ascii="Arial" w:hAnsi="Arial" w:cs="Arial"/>
          <w:sz w:val="24"/>
          <w:szCs w:val="24"/>
        </w:rPr>
        <w:t>9</w:t>
      </w:r>
      <w:r>
        <w:rPr>
          <w:rFonts w:ascii="Arial" w:hAnsi="Arial" w:cs="Arial"/>
          <w:sz w:val="24"/>
          <w:szCs w:val="24"/>
        </w:rPr>
        <w:t>A1</w:t>
      </w:r>
      <w:r w:rsidRPr="00C73DA5">
        <w:rPr>
          <w:rFonts w:ascii="Arial" w:hAnsi="Arial" w:cs="Arial"/>
          <w:sz w:val="24"/>
          <w:szCs w:val="24"/>
        </w:rPr>
        <w:t>.</w:t>
      </w:r>
      <w:r>
        <w:rPr>
          <w:rFonts w:ascii="Arial" w:hAnsi="Arial" w:cs="Arial"/>
          <w:sz w:val="24"/>
          <w:szCs w:val="24"/>
        </w:rPr>
        <w:t>8</w:t>
      </w:r>
      <w:r w:rsidRPr="00C73DA5">
        <w:rPr>
          <w:rFonts w:ascii="Arial" w:hAnsi="Arial" w:cs="Arial"/>
          <w:sz w:val="24"/>
          <w:szCs w:val="24"/>
        </w:rPr>
        <w:t xml:space="preserve"> </w:t>
      </w:r>
      <w:r>
        <w:rPr>
          <w:rFonts w:ascii="Arial" w:hAnsi="Arial" w:cs="Arial"/>
          <w:sz w:val="24"/>
          <w:szCs w:val="24"/>
        </w:rPr>
        <w:t xml:space="preserve">– </w:t>
      </w:r>
      <w:r w:rsidRPr="002A5013">
        <w:rPr>
          <w:rFonts w:ascii="Arial" w:hAnsi="Arial" w:cs="Arial"/>
        </w:rPr>
        <w:t>Associar uma das representações de</w:t>
      </w:r>
      <w:r>
        <w:rPr>
          <w:rFonts w:ascii="Arial" w:hAnsi="Arial" w:cs="Arial"/>
        </w:rPr>
        <w:t xml:space="preserve"> </w:t>
      </w:r>
      <w:r w:rsidRPr="002A5013">
        <w:rPr>
          <w:rFonts w:ascii="Arial" w:hAnsi="Arial" w:cs="Arial"/>
        </w:rPr>
        <w:t>uma função afim ou quadrática a outra</w:t>
      </w:r>
      <w:r>
        <w:rPr>
          <w:rFonts w:ascii="Arial" w:hAnsi="Arial" w:cs="Arial"/>
        </w:rPr>
        <w:t xml:space="preserve"> </w:t>
      </w:r>
      <w:r w:rsidRPr="002A5013">
        <w:rPr>
          <w:rFonts w:ascii="Arial" w:hAnsi="Arial" w:cs="Arial"/>
        </w:rPr>
        <w:t>de suas representações (tabular,</w:t>
      </w:r>
      <w:r>
        <w:rPr>
          <w:rFonts w:ascii="Arial" w:hAnsi="Arial" w:cs="Arial"/>
        </w:rPr>
        <w:t xml:space="preserve"> </w:t>
      </w:r>
      <w:r w:rsidRPr="002A5013">
        <w:rPr>
          <w:rFonts w:ascii="Arial" w:hAnsi="Arial" w:cs="Arial"/>
        </w:rPr>
        <w:t>algébrica, gráfica) OU Associar uma</w:t>
      </w:r>
      <w:r>
        <w:rPr>
          <w:rFonts w:ascii="Arial" w:hAnsi="Arial" w:cs="Arial"/>
        </w:rPr>
        <w:t xml:space="preserve"> </w:t>
      </w:r>
      <w:r w:rsidRPr="002A5013">
        <w:rPr>
          <w:rFonts w:ascii="Arial" w:hAnsi="Arial" w:cs="Arial"/>
        </w:rPr>
        <w:t>situação que envolva função afim ou</w:t>
      </w:r>
      <w:r>
        <w:rPr>
          <w:rFonts w:ascii="Arial" w:hAnsi="Arial" w:cs="Arial"/>
        </w:rPr>
        <w:t xml:space="preserve"> </w:t>
      </w:r>
      <w:r w:rsidRPr="002A5013">
        <w:rPr>
          <w:rFonts w:ascii="Arial" w:hAnsi="Arial" w:cs="Arial"/>
        </w:rPr>
        <w:t>quadrática a uma das suas</w:t>
      </w:r>
      <w:r>
        <w:rPr>
          <w:rFonts w:ascii="Arial" w:hAnsi="Arial" w:cs="Arial"/>
        </w:rPr>
        <w:t xml:space="preserve"> </w:t>
      </w:r>
      <w:r w:rsidRPr="002A5013">
        <w:rPr>
          <w:rFonts w:ascii="Arial" w:hAnsi="Arial" w:cs="Arial"/>
        </w:rPr>
        <w:t>representações (tabular, algébrica,</w:t>
      </w:r>
      <w:r>
        <w:rPr>
          <w:rFonts w:ascii="Arial" w:hAnsi="Arial" w:cs="Arial"/>
        </w:rPr>
        <w:t xml:space="preserve"> </w:t>
      </w:r>
      <w:r w:rsidRPr="002A5013">
        <w:rPr>
          <w:rFonts w:ascii="Arial" w:hAnsi="Arial" w:cs="Arial"/>
        </w:rPr>
        <w:t>gráfica).</w:t>
      </w:r>
    </w:p>
    <w:p w14:paraId="5C963A8C" w14:textId="75E0F715" w:rsidR="00C367D4" w:rsidRDefault="00C367D4" w:rsidP="00C367D4">
      <w:pPr>
        <w:rPr>
          <w:rFonts w:ascii="Arial" w:hAnsi="Arial" w:cs="Arial"/>
        </w:rPr>
      </w:pPr>
    </w:p>
    <w:p w14:paraId="5D542798" w14:textId="77777777" w:rsidR="001F0B80" w:rsidRDefault="001F0B80" w:rsidP="00C367D4">
      <w:pPr>
        <w:rPr>
          <w:rFonts w:ascii="Arial" w:hAnsi="Arial" w:cs="Arial"/>
          <w:sz w:val="24"/>
          <w:szCs w:val="24"/>
        </w:rPr>
        <w:sectPr w:rsidR="001F0B80" w:rsidSect="00FB3BB8">
          <w:type w:val="continuous"/>
          <w:pgSz w:w="11906" w:h="16838" w:code="9"/>
          <w:pgMar w:top="1701" w:right="851" w:bottom="851" w:left="1418" w:header="709" w:footer="261" w:gutter="0"/>
          <w:cols w:sep="1" w:space="454"/>
          <w:docGrid w:linePitch="360"/>
        </w:sectPr>
      </w:pPr>
    </w:p>
    <w:p w14:paraId="0A50FBFB" w14:textId="0319D4F9" w:rsidR="00C367D4" w:rsidRPr="00BC4F45" w:rsidRDefault="00C367D4" w:rsidP="001A2A17">
      <w:pPr>
        <w:ind w:left="426" w:hanging="426"/>
        <w:jc w:val="both"/>
        <w:rPr>
          <w:rFonts w:ascii="Arial" w:hAnsi="Arial" w:cs="Arial"/>
        </w:rPr>
      </w:pPr>
      <w:r w:rsidRPr="00BC4F45">
        <w:rPr>
          <w:rFonts w:ascii="Arial" w:hAnsi="Arial" w:cs="Arial"/>
        </w:rPr>
        <w:t>01) (9A1.8) Observe a representação tabular a seguir.</w:t>
      </w:r>
    </w:p>
    <w:tbl>
      <w:tblPr>
        <w:tblStyle w:val="Tabelacomgrade"/>
        <w:tblW w:w="0" w:type="auto"/>
        <w:tblInd w:w="696" w:type="dxa"/>
        <w:tblLook w:val="04A0" w:firstRow="1" w:lastRow="0" w:firstColumn="1" w:lastColumn="0" w:noHBand="0" w:noVBand="1"/>
      </w:tblPr>
      <w:tblGrid>
        <w:gridCol w:w="1244"/>
        <w:gridCol w:w="1244"/>
      </w:tblGrid>
      <w:tr w:rsidR="00C367D4" w:rsidRPr="00BC4F45" w14:paraId="702F8EAE" w14:textId="77777777" w:rsidTr="00644EBA">
        <w:trPr>
          <w:trHeight w:val="454"/>
        </w:trPr>
        <w:tc>
          <w:tcPr>
            <w:tcW w:w="1244" w:type="dxa"/>
            <w:vAlign w:val="center"/>
          </w:tcPr>
          <w:p w14:paraId="5FDF8DF8"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x</w:t>
            </w:r>
          </w:p>
        </w:tc>
        <w:tc>
          <w:tcPr>
            <w:tcW w:w="1244" w:type="dxa"/>
            <w:vAlign w:val="center"/>
          </w:tcPr>
          <w:p w14:paraId="1E564F5E"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y</w:t>
            </w:r>
          </w:p>
        </w:tc>
      </w:tr>
      <w:tr w:rsidR="00C367D4" w:rsidRPr="00BC4F45" w14:paraId="73320B89" w14:textId="77777777" w:rsidTr="00644EBA">
        <w:trPr>
          <w:trHeight w:val="454"/>
        </w:trPr>
        <w:tc>
          <w:tcPr>
            <w:tcW w:w="1244" w:type="dxa"/>
            <w:vAlign w:val="center"/>
          </w:tcPr>
          <w:p w14:paraId="6B8198A1"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c>
          <w:tcPr>
            <w:tcW w:w="1244" w:type="dxa"/>
            <w:vAlign w:val="center"/>
          </w:tcPr>
          <w:p w14:paraId="65C93639"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r>
      <w:tr w:rsidR="00C367D4" w:rsidRPr="00BC4F45" w14:paraId="5D540068" w14:textId="77777777" w:rsidTr="00644EBA">
        <w:trPr>
          <w:trHeight w:val="454"/>
        </w:trPr>
        <w:tc>
          <w:tcPr>
            <w:tcW w:w="1244" w:type="dxa"/>
            <w:vAlign w:val="center"/>
          </w:tcPr>
          <w:p w14:paraId="61F1770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c>
          <w:tcPr>
            <w:tcW w:w="1244" w:type="dxa"/>
            <w:vAlign w:val="center"/>
          </w:tcPr>
          <w:p w14:paraId="076F8BD4"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2</w:t>
            </w:r>
          </w:p>
        </w:tc>
      </w:tr>
      <w:tr w:rsidR="00C367D4" w:rsidRPr="00BC4F45" w14:paraId="2F7EC931" w14:textId="77777777" w:rsidTr="00644EBA">
        <w:trPr>
          <w:trHeight w:val="454"/>
        </w:trPr>
        <w:tc>
          <w:tcPr>
            <w:tcW w:w="1244" w:type="dxa"/>
            <w:vAlign w:val="center"/>
          </w:tcPr>
          <w:p w14:paraId="7AA07F0D" w14:textId="06AFD2B9"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c>
          <w:tcPr>
            <w:tcW w:w="1244" w:type="dxa"/>
            <w:vAlign w:val="center"/>
          </w:tcPr>
          <w:p w14:paraId="7A371DCA"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3</w:t>
            </w:r>
          </w:p>
        </w:tc>
      </w:tr>
      <w:tr w:rsidR="00C367D4" w:rsidRPr="00BC4F45" w14:paraId="237E4FD3" w14:textId="77777777" w:rsidTr="00644EBA">
        <w:trPr>
          <w:trHeight w:val="499"/>
        </w:trPr>
        <w:tc>
          <w:tcPr>
            <w:tcW w:w="1244" w:type="dxa"/>
            <w:vAlign w:val="center"/>
          </w:tcPr>
          <w:p w14:paraId="2DF92B8D"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c>
          <w:tcPr>
            <w:tcW w:w="1244" w:type="dxa"/>
            <w:vAlign w:val="center"/>
          </w:tcPr>
          <w:p w14:paraId="4B089664"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4</w:t>
            </w:r>
          </w:p>
        </w:tc>
      </w:tr>
      <w:tr w:rsidR="00C367D4" w:rsidRPr="00BC4F45" w14:paraId="5D8D4CAE" w14:textId="77777777" w:rsidTr="00644EBA">
        <w:trPr>
          <w:trHeight w:val="454"/>
        </w:trPr>
        <w:tc>
          <w:tcPr>
            <w:tcW w:w="1244" w:type="dxa"/>
            <w:vAlign w:val="center"/>
          </w:tcPr>
          <w:p w14:paraId="3FC90EC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c>
          <w:tcPr>
            <w:tcW w:w="1244" w:type="dxa"/>
            <w:vAlign w:val="center"/>
          </w:tcPr>
          <w:p w14:paraId="1F4963F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5</w:t>
            </w:r>
          </w:p>
        </w:tc>
      </w:tr>
    </w:tbl>
    <w:p w14:paraId="382E4C3E" w14:textId="77777777" w:rsidR="00C367D4" w:rsidRPr="00BC4F45" w:rsidRDefault="00C367D4" w:rsidP="00B56A54">
      <w:pPr>
        <w:jc w:val="both"/>
        <w:rPr>
          <w:rFonts w:ascii="Arial" w:hAnsi="Arial" w:cs="Arial"/>
        </w:rPr>
      </w:pPr>
      <w:r w:rsidRPr="00BC4F45">
        <w:rPr>
          <w:rFonts w:ascii="Arial" w:hAnsi="Arial" w:cs="Arial"/>
        </w:rPr>
        <w:t>Qual função está representada nessa representação tabular?</w:t>
      </w:r>
    </w:p>
    <w:p w14:paraId="632FA77C" w14:textId="77777777" w:rsidR="00C367D4" w:rsidRPr="00BC4F45" w:rsidRDefault="00C367D4" w:rsidP="001A2A17">
      <w:pPr>
        <w:pStyle w:val="PargrafodaLista"/>
        <w:numPr>
          <w:ilvl w:val="0"/>
          <w:numId w:val="482"/>
        </w:numPr>
        <w:spacing w:line="360" w:lineRule="auto"/>
        <w:jc w:val="both"/>
        <w:rPr>
          <w:rFonts w:ascii="Arial" w:hAnsi="Arial" w:cs="Arial"/>
          <w:color w:val="000000" w:themeColor="text1"/>
        </w:rPr>
      </w:pPr>
      <w:r w:rsidRPr="00BC4F45">
        <w:rPr>
          <w:rFonts w:ascii="Arial" w:hAnsi="Arial" w:cs="Arial"/>
          <w:color w:val="000000" w:themeColor="text1"/>
        </w:rPr>
        <w:t xml:space="preserve">f(x) = x – 1 </w:t>
      </w:r>
    </w:p>
    <w:p w14:paraId="36392C65" w14:textId="77777777" w:rsidR="00C367D4" w:rsidRPr="00BC4F45" w:rsidRDefault="00C367D4" w:rsidP="001A2A17">
      <w:pPr>
        <w:pStyle w:val="PargrafodaLista"/>
        <w:numPr>
          <w:ilvl w:val="0"/>
          <w:numId w:val="482"/>
        </w:numPr>
        <w:spacing w:line="360" w:lineRule="auto"/>
        <w:jc w:val="both"/>
        <w:rPr>
          <w:rFonts w:ascii="Arial" w:hAnsi="Arial" w:cs="Arial"/>
          <w:color w:val="000000" w:themeColor="text1"/>
        </w:rPr>
      </w:pPr>
      <w:r w:rsidRPr="00BC4F45">
        <w:rPr>
          <w:rFonts w:ascii="Arial" w:hAnsi="Arial" w:cs="Arial"/>
          <w:color w:val="000000" w:themeColor="text1"/>
        </w:rPr>
        <w:t xml:space="preserve">f(x) = x – 2 </w:t>
      </w:r>
    </w:p>
    <w:p w14:paraId="4A68EB31" w14:textId="77777777" w:rsidR="00C367D4" w:rsidRPr="00BC4F45" w:rsidRDefault="00C367D4" w:rsidP="001A2A17">
      <w:pPr>
        <w:pStyle w:val="PargrafodaLista"/>
        <w:numPr>
          <w:ilvl w:val="0"/>
          <w:numId w:val="482"/>
        </w:numPr>
        <w:spacing w:line="360" w:lineRule="auto"/>
        <w:jc w:val="both"/>
        <w:rPr>
          <w:rFonts w:ascii="Arial" w:hAnsi="Arial" w:cs="Arial"/>
          <w:color w:val="000000" w:themeColor="text1"/>
        </w:rPr>
      </w:pPr>
      <w:r w:rsidRPr="00BC4F45">
        <w:rPr>
          <w:rFonts w:ascii="Arial" w:hAnsi="Arial" w:cs="Arial"/>
          <w:color w:val="000000" w:themeColor="text1"/>
        </w:rPr>
        <w:t xml:space="preserve">f(x) = x – 3 </w:t>
      </w:r>
    </w:p>
    <w:p w14:paraId="3613A219" w14:textId="5273D511" w:rsidR="00C367D4" w:rsidRPr="00BC4F45" w:rsidRDefault="00C367D4" w:rsidP="001A2A17">
      <w:pPr>
        <w:pStyle w:val="PargrafodaLista"/>
        <w:numPr>
          <w:ilvl w:val="0"/>
          <w:numId w:val="482"/>
        </w:numPr>
        <w:spacing w:line="360" w:lineRule="auto"/>
        <w:jc w:val="both"/>
        <w:rPr>
          <w:rFonts w:ascii="Arial" w:hAnsi="Arial" w:cs="Arial"/>
          <w:color w:val="000000" w:themeColor="text1"/>
        </w:rPr>
      </w:pPr>
      <w:r w:rsidRPr="00BC4F45">
        <w:rPr>
          <w:rFonts w:ascii="Arial" w:hAnsi="Arial" w:cs="Arial"/>
          <w:color w:val="000000" w:themeColor="text1"/>
        </w:rPr>
        <w:t xml:space="preserve"> f(x) = x – 4 </w:t>
      </w:r>
    </w:p>
    <w:p w14:paraId="396C922A" w14:textId="14651D85" w:rsidR="00C367D4" w:rsidRPr="00BC4F45" w:rsidRDefault="00C367D4" w:rsidP="001A2A17">
      <w:pPr>
        <w:spacing w:line="240" w:lineRule="auto"/>
        <w:ind w:left="426" w:hanging="426"/>
        <w:jc w:val="both"/>
        <w:rPr>
          <w:rFonts w:ascii="Arial" w:hAnsi="Arial" w:cs="Arial"/>
        </w:rPr>
      </w:pPr>
      <w:r w:rsidRPr="00BC4F45">
        <w:rPr>
          <w:rFonts w:ascii="Arial" w:hAnsi="Arial" w:cs="Arial"/>
          <w:color w:val="000000" w:themeColor="text1"/>
        </w:rPr>
        <w:t xml:space="preserve">02) (9A1.8) </w:t>
      </w:r>
      <w:r w:rsidRPr="00BC4F45">
        <w:rPr>
          <w:rFonts w:ascii="Arial" w:hAnsi="Arial" w:cs="Arial"/>
        </w:rPr>
        <w:t>Observe a representação tabular a seguir.</w:t>
      </w:r>
    </w:p>
    <w:tbl>
      <w:tblPr>
        <w:tblStyle w:val="Tabelacomgrade"/>
        <w:tblW w:w="0" w:type="auto"/>
        <w:tblInd w:w="696" w:type="dxa"/>
        <w:tblLook w:val="04A0" w:firstRow="1" w:lastRow="0" w:firstColumn="1" w:lastColumn="0" w:noHBand="0" w:noVBand="1"/>
      </w:tblPr>
      <w:tblGrid>
        <w:gridCol w:w="1244"/>
        <w:gridCol w:w="1244"/>
      </w:tblGrid>
      <w:tr w:rsidR="00C367D4" w:rsidRPr="00BC4F45" w14:paraId="243C3209" w14:textId="77777777" w:rsidTr="00644EBA">
        <w:trPr>
          <w:trHeight w:val="454"/>
        </w:trPr>
        <w:tc>
          <w:tcPr>
            <w:tcW w:w="1244" w:type="dxa"/>
            <w:vAlign w:val="center"/>
          </w:tcPr>
          <w:p w14:paraId="15302E0D"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x</w:t>
            </w:r>
          </w:p>
        </w:tc>
        <w:tc>
          <w:tcPr>
            <w:tcW w:w="1244" w:type="dxa"/>
            <w:vAlign w:val="center"/>
          </w:tcPr>
          <w:p w14:paraId="74636590"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y</w:t>
            </w:r>
          </w:p>
        </w:tc>
      </w:tr>
      <w:tr w:rsidR="00C367D4" w:rsidRPr="00BC4F45" w14:paraId="323AAC5A" w14:textId="77777777" w:rsidTr="00644EBA">
        <w:trPr>
          <w:trHeight w:val="454"/>
        </w:trPr>
        <w:tc>
          <w:tcPr>
            <w:tcW w:w="1244" w:type="dxa"/>
            <w:vAlign w:val="center"/>
          </w:tcPr>
          <w:p w14:paraId="34584C5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c>
          <w:tcPr>
            <w:tcW w:w="1244" w:type="dxa"/>
            <w:vAlign w:val="center"/>
          </w:tcPr>
          <w:p w14:paraId="3A74E9D0"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7</w:t>
            </w:r>
          </w:p>
        </w:tc>
      </w:tr>
      <w:tr w:rsidR="00C367D4" w:rsidRPr="00BC4F45" w14:paraId="43182CE2" w14:textId="77777777" w:rsidTr="00644EBA">
        <w:trPr>
          <w:trHeight w:val="454"/>
        </w:trPr>
        <w:tc>
          <w:tcPr>
            <w:tcW w:w="1244" w:type="dxa"/>
            <w:vAlign w:val="center"/>
          </w:tcPr>
          <w:p w14:paraId="0FF2BFB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c>
          <w:tcPr>
            <w:tcW w:w="1244" w:type="dxa"/>
            <w:vAlign w:val="center"/>
          </w:tcPr>
          <w:p w14:paraId="6EB223E6"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6</w:t>
            </w:r>
          </w:p>
        </w:tc>
      </w:tr>
      <w:tr w:rsidR="00C367D4" w:rsidRPr="00BC4F45" w14:paraId="362CB41A" w14:textId="77777777" w:rsidTr="00644EBA">
        <w:trPr>
          <w:trHeight w:val="454"/>
        </w:trPr>
        <w:tc>
          <w:tcPr>
            <w:tcW w:w="1244" w:type="dxa"/>
            <w:vAlign w:val="center"/>
          </w:tcPr>
          <w:p w14:paraId="117EBD89"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c>
          <w:tcPr>
            <w:tcW w:w="1244" w:type="dxa"/>
            <w:vAlign w:val="center"/>
          </w:tcPr>
          <w:p w14:paraId="4639E5A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5</w:t>
            </w:r>
          </w:p>
        </w:tc>
      </w:tr>
      <w:tr w:rsidR="00C367D4" w:rsidRPr="00BC4F45" w14:paraId="4DBCFB37" w14:textId="77777777" w:rsidTr="00644EBA">
        <w:trPr>
          <w:trHeight w:val="499"/>
        </w:trPr>
        <w:tc>
          <w:tcPr>
            <w:tcW w:w="1244" w:type="dxa"/>
            <w:vAlign w:val="center"/>
          </w:tcPr>
          <w:p w14:paraId="6C062142"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c>
          <w:tcPr>
            <w:tcW w:w="1244" w:type="dxa"/>
            <w:vAlign w:val="center"/>
          </w:tcPr>
          <w:p w14:paraId="4236DCAF"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4</w:t>
            </w:r>
          </w:p>
        </w:tc>
      </w:tr>
      <w:tr w:rsidR="00C367D4" w:rsidRPr="00BC4F45" w14:paraId="46157D51" w14:textId="77777777" w:rsidTr="00644EBA">
        <w:trPr>
          <w:trHeight w:val="454"/>
        </w:trPr>
        <w:tc>
          <w:tcPr>
            <w:tcW w:w="1244" w:type="dxa"/>
            <w:vAlign w:val="center"/>
          </w:tcPr>
          <w:p w14:paraId="65FE5E6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c>
          <w:tcPr>
            <w:tcW w:w="1244" w:type="dxa"/>
            <w:vAlign w:val="center"/>
          </w:tcPr>
          <w:p w14:paraId="6A792F39"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3</w:t>
            </w:r>
          </w:p>
        </w:tc>
      </w:tr>
    </w:tbl>
    <w:p w14:paraId="4E939F60" w14:textId="77777777" w:rsidR="00C367D4" w:rsidRPr="00BC4F45" w:rsidRDefault="00C367D4" w:rsidP="00B56A54">
      <w:pPr>
        <w:jc w:val="both"/>
        <w:rPr>
          <w:rFonts w:ascii="Arial" w:hAnsi="Arial" w:cs="Arial"/>
        </w:rPr>
      </w:pPr>
      <w:r w:rsidRPr="00BC4F45">
        <w:rPr>
          <w:rFonts w:ascii="Arial" w:hAnsi="Arial" w:cs="Arial"/>
        </w:rPr>
        <w:t>Qual função está representada nessa representação tabular?</w:t>
      </w:r>
    </w:p>
    <w:p w14:paraId="50D50368" w14:textId="77777777" w:rsidR="00C367D4" w:rsidRPr="00BC4F45" w:rsidRDefault="00C367D4" w:rsidP="001A2A17">
      <w:pPr>
        <w:pStyle w:val="PargrafodaLista"/>
        <w:numPr>
          <w:ilvl w:val="0"/>
          <w:numId w:val="481"/>
        </w:numPr>
        <w:spacing w:line="360" w:lineRule="auto"/>
        <w:jc w:val="both"/>
        <w:rPr>
          <w:rFonts w:ascii="Arial" w:hAnsi="Arial" w:cs="Arial"/>
          <w:color w:val="000000" w:themeColor="text1"/>
        </w:rPr>
      </w:pPr>
      <w:r w:rsidRPr="00BC4F45">
        <w:rPr>
          <w:rFonts w:ascii="Arial" w:hAnsi="Arial" w:cs="Arial"/>
          <w:color w:val="000000" w:themeColor="text1"/>
        </w:rPr>
        <w:t xml:space="preserve">f(x) = x + 7 </w:t>
      </w:r>
    </w:p>
    <w:p w14:paraId="16F0916A" w14:textId="77777777" w:rsidR="00C367D4" w:rsidRPr="00BC4F45" w:rsidRDefault="00C367D4" w:rsidP="001A2A17">
      <w:pPr>
        <w:pStyle w:val="PargrafodaLista"/>
        <w:numPr>
          <w:ilvl w:val="0"/>
          <w:numId w:val="481"/>
        </w:numPr>
        <w:spacing w:line="360" w:lineRule="auto"/>
        <w:jc w:val="both"/>
        <w:rPr>
          <w:rFonts w:ascii="Arial" w:hAnsi="Arial" w:cs="Arial"/>
          <w:color w:val="000000" w:themeColor="text1"/>
        </w:rPr>
      </w:pPr>
      <w:r w:rsidRPr="00BC4F45">
        <w:rPr>
          <w:rFonts w:ascii="Arial" w:hAnsi="Arial" w:cs="Arial"/>
          <w:color w:val="000000" w:themeColor="text1"/>
        </w:rPr>
        <w:t>f(x) = x + 6</w:t>
      </w:r>
    </w:p>
    <w:p w14:paraId="260740D0" w14:textId="77777777" w:rsidR="00C367D4" w:rsidRPr="00BC4F45" w:rsidRDefault="00C367D4" w:rsidP="001A2A17">
      <w:pPr>
        <w:pStyle w:val="PargrafodaLista"/>
        <w:numPr>
          <w:ilvl w:val="0"/>
          <w:numId w:val="481"/>
        </w:numPr>
        <w:spacing w:line="360" w:lineRule="auto"/>
        <w:jc w:val="both"/>
        <w:rPr>
          <w:rFonts w:ascii="Arial" w:hAnsi="Arial" w:cs="Arial"/>
          <w:color w:val="000000" w:themeColor="text1"/>
        </w:rPr>
      </w:pPr>
      <w:r w:rsidRPr="00BC4F45">
        <w:rPr>
          <w:rFonts w:ascii="Arial" w:hAnsi="Arial" w:cs="Arial"/>
          <w:color w:val="000000" w:themeColor="text1"/>
        </w:rPr>
        <w:t>f(x) = x + 5</w:t>
      </w:r>
    </w:p>
    <w:p w14:paraId="7F4E32F7" w14:textId="77777777" w:rsidR="00C367D4" w:rsidRPr="00BC4F45" w:rsidRDefault="00C367D4" w:rsidP="001A2A17">
      <w:pPr>
        <w:pStyle w:val="PargrafodaLista"/>
        <w:numPr>
          <w:ilvl w:val="0"/>
          <w:numId w:val="481"/>
        </w:numPr>
        <w:spacing w:line="360" w:lineRule="auto"/>
        <w:jc w:val="both"/>
        <w:rPr>
          <w:rFonts w:ascii="Arial" w:hAnsi="Arial" w:cs="Arial"/>
          <w:color w:val="000000" w:themeColor="text1"/>
        </w:rPr>
      </w:pPr>
      <w:r w:rsidRPr="00BC4F45">
        <w:rPr>
          <w:rFonts w:ascii="Arial" w:hAnsi="Arial" w:cs="Arial"/>
          <w:color w:val="000000" w:themeColor="text1"/>
        </w:rPr>
        <w:t>f(x) = x + 4</w:t>
      </w:r>
    </w:p>
    <w:p w14:paraId="66B554A4" w14:textId="76577B08" w:rsidR="00C367D4" w:rsidRPr="00BC4F45" w:rsidRDefault="00C367D4" w:rsidP="001A2A17">
      <w:pPr>
        <w:spacing w:line="240" w:lineRule="auto"/>
        <w:ind w:left="426" w:hanging="426"/>
        <w:jc w:val="both"/>
        <w:rPr>
          <w:rFonts w:ascii="Arial" w:hAnsi="Arial" w:cs="Arial"/>
        </w:rPr>
      </w:pPr>
      <w:r w:rsidRPr="00BC4F45">
        <w:rPr>
          <w:rFonts w:ascii="Arial" w:hAnsi="Arial" w:cs="Arial"/>
          <w:color w:val="000000" w:themeColor="text1"/>
        </w:rPr>
        <w:t xml:space="preserve">03) (9A1.8) </w:t>
      </w:r>
      <w:r w:rsidRPr="00BC4F45">
        <w:rPr>
          <w:rFonts w:ascii="Arial" w:hAnsi="Arial" w:cs="Arial"/>
        </w:rPr>
        <w:t>Observe a representação tabular a seguir.</w:t>
      </w:r>
    </w:p>
    <w:tbl>
      <w:tblPr>
        <w:tblStyle w:val="Tabelacomgrade"/>
        <w:tblW w:w="0" w:type="auto"/>
        <w:tblInd w:w="696" w:type="dxa"/>
        <w:tblLook w:val="04A0" w:firstRow="1" w:lastRow="0" w:firstColumn="1" w:lastColumn="0" w:noHBand="0" w:noVBand="1"/>
      </w:tblPr>
      <w:tblGrid>
        <w:gridCol w:w="1244"/>
        <w:gridCol w:w="1244"/>
      </w:tblGrid>
      <w:tr w:rsidR="00C367D4" w:rsidRPr="00BC4F45" w14:paraId="62CDF844" w14:textId="77777777" w:rsidTr="00644EBA">
        <w:trPr>
          <w:trHeight w:val="454"/>
        </w:trPr>
        <w:tc>
          <w:tcPr>
            <w:tcW w:w="1244" w:type="dxa"/>
            <w:vAlign w:val="center"/>
          </w:tcPr>
          <w:p w14:paraId="557CFCCE"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x</w:t>
            </w:r>
          </w:p>
        </w:tc>
        <w:tc>
          <w:tcPr>
            <w:tcW w:w="1244" w:type="dxa"/>
            <w:vAlign w:val="center"/>
          </w:tcPr>
          <w:p w14:paraId="36FB53E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y</w:t>
            </w:r>
          </w:p>
        </w:tc>
      </w:tr>
      <w:tr w:rsidR="00C367D4" w:rsidRPr="00BC4F45" w14:paraId="01C3C2D9" w14:textId="77777777" w:rsidTr="00644EBA">
        <w:trPr>
          <w:trHeight w:val="454"/>
        </w:trPr>
        <w:tc>
          <w:tcPr>
            <w:tcW w:w="1244" w:type="dxa"/>
            <w:vAlign w:val="center"/>
          </w:tcPr>
          <w:p w14:paraId="12BA298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c>
          <w:tcPr>
            <w:tcW w:w="1244" w:type="dxa"/>
            <w:vAlign w:val="center"/>
          </w:tcPr>
          <w:p w14:paraId="0AD75425"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3 </w:t>
            </w:r>
          </w:p>
        </w:tc>
      </w:tr>
      <w:tr w:rsidR="00C367D4" w:rsidRPr="00BC4F45" w14:paraId="77AC68FD" w14:textId="77777777" w:rsidTr="00644EBA">
        <w:trPr>
          <w:trHeight w:val="454"/>
        </w:trPr>
        <w:tc>
          <w:tcPr>
            <w:tcW w:w="1244" w:type="dxa"/>
            <w:vAlign w:val="center"/>
          </w:tcPr>
          <w:p w14:paraId="4E16A32C"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c>
          <w:tcPr>
            <w:tcW w:w="1244" w:type="dxa"/>
            <w:vAlign w:val="center"/>
          </w:tcPr>
          <w:p w14:paraId="557EAC7F"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r>
      <w:tr w:rsidR="00C367D4" w:rsidRPr="00BC4F45" w14:paraId="67D94F28" w14:textId="77777777" w:rsidTr="00644EBA">
        <w:trPr>
          <w:trHeight w:val="454"/>
        </w:trPr>
        <w:tc>
          <w:tcPr>
            <w:tcW w:w="1244" w:type="dxa"/>
            <w:vAlign w:val="center"/>
          </w:tcPr>
          <w:p w14:paraId="2C449E7C"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c>
          <w:tcPr>
            <w:tcW w:w="1244" w:type="dxa"/>
            <w:vAlign w:val="center"/>
          </w:tcPr>
          <w:p w14:paraId="5F80B62A"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r>
      <w:tr w:rsidR="00C367D4" w:rsidRPr="00BC4F45" w14:paraId="267083BC" w14:textId="77777777" w:rsidTr="00644EBA">
        <w:trPr>
          <w:trHeight w:val="499"/>
        </w:trPr>
        <w:tc>
          <w:tcPr>
            <w:tcW w:w="1244" w:type="dxa"/>
            <w:vAlign w:val="center"/>
          </w:tcPr>
          <w:p w14:paraId="16BEB2EF"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c>
          <w:tcPr>
            <w:tcW w:w="1244" w:type="dxa"/>
            <w:vAlign w:val="center"/>
          </w:tcPr>
          <w:p w14:paraId="2CE348E7"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3</w:t>
            </w:r>
          </w:p>
        </w:tc>
      </w:tr>
      <w:tr w:rsidR="00C367D4" w:rsidRPr="00BC4F45" w14:paraId="0698BE8F" w14:textId="77777777" w:rsidTr="00644EBA">
        <w:trPr>
          <w:trHeight w:val="454"/>
        </w:trPr>
        <w:tc>
          <w:tcPr>
            <w:tcW w:w="1244" w:type="dxa"/>
            <w:vAlign w:val="center"/>
          </w:tcPr>
          <w:p w14:paraId="457A9784"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c>
          <w:tcPr>
            <w:tcW w:w="1244" w:type="dxa"/>
            <w:vAlign w:val="center"/>
          </w:tcPr>
          <w:p w14:paraId="0B138317"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5</w:t>
            </w:r>
          </w:p>
        </w:tc>
      </w:tr>
    </w:tbl>
    <w:p w14:paraId="3B689499" w14:textId="77777777" w:rsidR="00C367D4" w:rsidRPr="00BC4F45" w:rsidRDefault="00C367D4" w:rsidP="00B56A54">
      <w:pPr>
        <w:jc w:val="both"/>
        <w:rPr>
          <w:rFonts w:ascii="Arial" w:hAnsi="Arial" w:cs="Arial"/>
        </w:rPr>
      </w:pPr>
      <w:r w:rsidRPr="00BC4F45">
        <w:rPr>
          <w:rFonts w:ascii="Arial" w:hAnsi="Arial" w:cs="Arial"/>
        </w:rPr>
        <w:t>Qual função está representada nessa representação tabular?</w:t>
      </w:r>
    </w:p>
    <w:p w14:paraId="0C938515" w14:textId="77777777" w:rsidR="00C367D4" w:rsidRPr="00BC4F45" w:rsidRDefault="00C367D4" w:rsidP="001A2A17">
      <w:pPr>
        <w:pStyle w:val="PargrafodaLista"/>
        <w:numPr>
          <w:ilvl w:val="0"/>
          <w:numId w:val="320"/>
        </w:numPr>
        <w:spacing w:line="360" w:lineRule="auto"/>
        <w:jc w:val="both"/>
        <w:rPr>
          <w:rFonts w:ascii="Arial" w:hAnsi="Arial" w:cs="Arial"/>
          <w:color w:val="000000" w:themeColor="text1"/>
        </w:rPr>
      </w:pPr>
      <w:r w:rsidRPr="00BC4F45">
        <w:rPr>
          <w:rFonts w:ascii="Arial" w:hAnsi="Arial" w:cs="Arial"/>
          <w:color w:val="000000" w:themeColor="text1"/>
        </w:rPr>
        <w:t xml:space="preserve">f(x) = 2x – 7 </w:t>
      </w:r>
    </w:p>
    <w:p w14:paraId="1265350C" w14:textId="77777777" w:rsidR="00C367D4" w:rsidRPr="00BC4F45" w:rsidRDefault="00C367D4" w:rsidP="001A2A17">
      <w:pPr>
        <w:pStyle w:val="PargrafodaLista"/>
        <w:numPr>
          <w:ilvl w:val="0"/>
          <w:numId w:val="320"/>
        </w:numPr>
        <w:spacing w:line="360" w:lineRule="auto"/>
        <w:jc w:val="both"/>
        <w:rPr>
          <w:rFonts w:ascii="Arial" w:hAnsi="Arial" w:cs="Arial"/>
          <w:color w:val="000000" w:themeColor="text1"/>
        </w:rPr>
      </w:pPr>
      <w:r w:rsidRPr="00BC4F45">
        <w:rPr>
          <w:rFonts w:ascii="Arial" w:hAnsi="Arial" w:cs="Arial"/>
          <w:color w:val="000000" w:themeColor="text1"/>
        </w:rPr>
        <w:t>f(x) = 3x – 9</w:t>
      </w:r>
    </w:p>
    <w:p w14:paraId="4FB0CC99" w14:textId="77777777" w:rsidR="00C367D4" w:rsidRPr="00BC4F45" w:rsidRDefault="00C367D4" w:rsidP="001A2A17">
      <w:pPr>
        <w:pStyle w:val="PargrafodaLista"/>
        <w:numPr>
          <w:ilvl w:val="0"/>
          <w:numId w:val="320"/>
        </w:numPr>
        <w:spacing w:line="360" w:lineRule="auto"/>
        <w:jc w:val="both"/>
        <w:rPr>
          <w:rFonts w:ascii="Arial" w:hAnsi="Arial" w:cs="Arial"/>
          <w:color w:val="000000" w:themeColor="text1"/>
        </w:rPr>
      </w:pPr>
      <w:r w:rsidRPr="00BC4F45">
        <w:rPr>
          <w:rFonts w:ascii="Arial" w:hAnsi="Arial" w:cs="Arial"/>
          <w:color w:val="000000" w:themeColor="text1"/>
        </w:rPr>
        <w:t>f(x) = – 2x + 1</w:t>
      </w:r>
    </w:p>
    <w:p w14:paraId="4CA5EF1C" w14:textId="40C1D181" w:rsidR="00C367D4" w:rsidRPr="00BC4F45" w:rsidRDefault="00C367D4" w:rsidP="001A2A17">
      <w:pPr>
        <w:pStyle w:val="PargrafodaLista"/>
        <w:numPr>
          <w:ilvl w:val="0"/>
          <w:numId w:val="320"/>
        </w:numPr>
        <w:spacing w:line="360" w:lineRule="auto"/>
        <w:jc w:val="both"/>
        <w:rPr>
          <w:rFonts w:ascii="Arial" w:hAnsi="Arial" w:cs="Arial"/>
          <w:color w:val="000000" w:themeColor="text1"/>
        </w:rPr>
      </w:pPr>
      <w:r w:rsidRPr="00BC4F45">
        <w:rPr>
          <w:rFonts w:ascii="Arial" w:hAnsi="Arial" w:cs="Arial"/>
          <w:color w:val="000000" w:themeColor="text1"/>
        </w:rPr>
        <w:t xml:space="preserve">f(x) = – 3x + 3 </w:t>
      </w:r>
    </w:p>
    <w:p w14:paraId="79775F9C" w14:textId="7B13F200" w:rsidR="00C367D4" w:rsidRPr="00BC4F45" w:rsidRDefault="00C367D4" w:rsidP="001A2A17">
      <w:pPr>
        <w:spacing w:line="240" w:lineRule="auto"/>
        <w:ind w:left="426" w:hanging="426"/>
        <w:jc w:val="both"/>
        <w:rPr>
          <w:rFonts w:ascii="Arial" w:hAnsi="Arial" w:cs="Arial"/>
        </w:rPr>
      </w:pPr>
      <w:r w:rsidRPr="00BC4F45">
        <w:rPr>
          <w:rFonts w:ascii="Arial" w:hAnsi="Arial" w:cs="Arial"/>
          <w:color w:val="000000" w:themeColor="text1"/>
        </w:rPr>
        <w:t xml:space="preserve">04) (9A1.8) </w:t>
      </w:r>
      <w:r w:rsidRPr="00BC4F45">
        <w:rPr>
          <w:rFonts w:ascii="Arial" w:hAnsi="Arial" w:cs="Arial"/>
        </w:rPr>
        <w:t>Observe a representação tabular a seguir.</w:t>
      </w:r>
    </w:p>
    <w:tbl>
      <w:tblPr>
        <w:tblStyle w:val="Tabelacomgrade"/>
        <w:tblW w:w="0" w:type="auto"/>
        <w:tblInd w:w="696" w:type="dxa"/>
        <w:tblLook w:val="04A0" w:firstRow="1" w:lastRow="0" w:firstColumn="1" w:lastColumn="0" w:noHBand="0" w:noVBand="1"/>
      </w:tblPr>
      <w:tblGrid>
        <w:gridCol w:w="1244"/>
        <w:gridCol w:w="1244"/>
      </w:tblGrid>
      <w:tr w:rsidR="00C367D4" w:rsidRPr="00BC4F45" w14:paraId="43AB9578" w14:textId="77777777" w:rsidTr="00644EBA">
        <w:trPr>
          <w:trHeight w:val="454"/>
        </w:trPr>
        <w:tc>
          <w:tcPr>
            <w:tcW w:w="1244" w:type="dxa"/>
            <w:vAlign w:val="center"/>
          </w:tcPr>
          <w:p w14:paraId="739BEC57"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x</w:t>
            </w:r>
          </w:p>
        </w:tc>
        <w:tc>
          <w:tcPr>
            <w:tcW w:w="1244" w:type="dxa"/>
            <w:vAlign w:val="center"/>
          </w:tcPr>
          <w:p w14:paraId="3FC6AB6F"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y</w:t>
            </w:r>
          </w:p>
        </w:tc>
      </w:tr>
      <w:tr w:rsidR="00C367D4" w:rsidRPr="00BC4F45" w14:paraId="1AB64403" w14:textId="77777777" w:rsidTr="00644EBA">
        <w:trPr>
          <w:trHeight w:val="454"/>
        </w:trPr>
        <w:tc>
          <w:tcPr>
            <w:tcW w:w="1244" w:type="dxa"/>
            <w:vAlign w:val="center"/>
          </w:tcPr>
          <w:p w14:paraId="2891F5C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c>
          <w:tcPr>
            <w:tcW w:w="1244" w:type="dxa"/>
            <w:vAlign w:val="center"/>
          </w:tcPr>
          <w:p w14:paraId="028DF32A"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4</w:t>
            </w:r>
          </w:p>
        </w:tc>
      </w:tr>
      <w:tr w:rsidR="00C367D4" w:rsidRPr="00BC4F45" w14:paraId="43C2BBE8" w14:textId="77777777" w:rsidTr="00644EBA">
        <w:trPr>
          <w:trHeight w:val="454"/>
        </w:trPr>
        <w:tc>
          <w:tcPr>
            <w:tcW w:w="1244" w:type="dxa"/>
            <w:vAlign w:val="center"/>
          </w:tcPr>
          <w:p w14:paraId="5D5BF1F2"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c>
          <w:tcPr>
            <w:tcW w:w="1244" w:type="dxa"/>
            <w:vAlign w:val="center"/>
          </w:tcPr>
          <w:p w14:paraId="2B5DAD01"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r>
      <w:tr w:rsidR="00C367D4" w:rsidRPr="00BC4F45" w14:paraId="4EF99A55" w14:textId="77777777" w:rsidTr="00644EBA">
        <w:trPr>
          <w:trHeight w:val="454"/>
        </w:trPr>
        <w:tc>
          <w:tcPr>
            <w:tcW w:w="1244" w:type="dxa"/>
            <w:vAlign w:val="center"/>
          </w:tcPr>
          <w:p w14:paraId="20AF8422"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c>
          <w:tcPr>
            <w:tcW w:w="1244" w:type="dxa"/>
            <w:vAlign w:val="center"/>
          </w:tcPr>
          <w:p w14:paraId="086CBF75"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r>
      <w:tr w:rsidR="00C367D4" w:rsidRPr="00BC4F45" w14:paraId="65A701EE" w14:textId="77777777" w:rsidTr="00644EBA">
        <w:trPr>
          <w:trHeight w:val="499"/>
        </w:trPr>
        <w:tc>
          <w:tcPr>
            <w:tcW w:w="1244" w:type="dxa"/>
            <w:vAlign w:val="center"/>
          </w:tcPr>
          <w:p w14:paraId="58A29CDF"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c>
          <w:tcPr>
            <w:tcW w:w="1244" w:type="dxa"/>
            <w:vAlign w:val="center"/>
          </w:tcPr>
          <w:p w14:paraId="716909B9"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5</w:t>
            </w:r>
          </w:p>
        </w:tc>
      </w:tr>
      <w:tr w:rsidR="00C367D4" w:rsidRPr="00BC4F45" w14:paraId="5D4CC8F6" w14:textId="77777777" w:rsidTr="00644EBA">
        <w:trPr>
          <w:trHeight w:val="454"/>
        </w:trPr>
        <w:tc>
          <w:tcPr>
            <w:tcW w:w="1244" w:type="dxa"/>
            <w:vAlign w:val="center"/>
          </w:tcPr>
          <w:p w14:paraId="5301EDE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c>
          <w:tcPr>
            <w:tcW w:w="1244" w:type="dxa"/>
            <w:vAlign w:val="center"/>
          </w:tcPr>
          <w:p w14:paraId="0C1002EC"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8</w:t>
            </w:r>
          </w:p>
        </w:tc>
      </w:tr>
    </w:tbl>
    <w:p w14:paraId="08308F8E" w14:textId="77777777" w:rsidR="00C367D4" w:rsidRPr="00BC4F45" w:rsidRDefault="00C367D4" w:rsidP="00B56A54">
      <w:pPr>
        <w:jc w:val="both"/>
        <w:rPr>
          <w:rFonts w:ascii="Arial" w:hAnsi="Arial" w:cs="Arial"/>
        </w:rPr>
      </w:pPr>
      <w:r w:rsidRPr="00BC4F45">
        <w:rPr>
          <w:rFonts w:ascii="Arial" w:hAnsi="Arial" w:cs="Arial"/>
        </w:rPr>
        <w:t>Qual função está representada nessa representação tabular?</w:t>
      </w:r>
    </w:p>
    <w:p w14:paraId="7CAFB2B6" w14:textId="77777777" w:rsidR="00C367D4" w:rsidRPr="00BC4F45" w:rsidRDefault="00C367D4" w:rsidP="001A2A17">
      <w:pPr>
        <w:pStyle w:val="PargrafodaLista"/>
        <w:numPr>
          <w:ilvl w:val="0"/>
          <w:numId w:val="321"/>
        </w:numPr>
        <w:spacing w:line="360" w:lineRule="auto"/>
        <w:jc w:val="both"/>
        <w:rPr>
          <w:rFonts w:ascii="Arial" w:hAnsi="Arial" w:cs="Arial"/>
          <w:color w:val="000000" w:themeColor="text1"/>
        </w:rPr>
      </w:pPr>
      <w:r w:rsidRPr="00BC4F45">
        <w:rPr>
          <w:rFonts w:ascii="Arial" w:hAnsi="Arial" w:cs="Arial"/>
          <w:color w:val="000000" w:themeColor="text1"/>
        </w:rPr>
        <w:t>f(x) = x + 2</w:t>
      </w:r>
    </w:p>
    <w:p w14:paraId="7B67E6CD" w14:textId="77777777" w:rsidR="00C367D4" w:rsidRPr="00BC4F45" w:rsidRDefault="00C367D4" w:rsidP="001A2A17">
      <w:pPr>
        <w:pStyle w:val="PargrafodaLista"/>
        <w:numPr>
          <w:ilvl w:val="0"/>
          <w:numId w:val="321"/>
        </w:numPr>
        <w:spacing w:line="360" w:lineRule="auto"/>
        <w:jc w:val="both"/>
        <w:rPr>
          <w:rFonts w:ascii="Arial" w:hAnsi="Arial" w:cs="Arial"/>
          <w:color w:val="000000" w:themeColor="text1"/>
        </w:rPr>
      </w:pPr>
      <w:r w:rsidRPr="00BC4F45">
        <w:rPr>
          <w:rFonts w:ascii="Arial" w:hAnsi="Arial" w:cs="Arial"/>
          <w:color w:val="000000" w:themeColor="text1"/>
        </w:rPr>
        <w:t>f(x) = 2x + 2</w:t>
      </w:r>
    </w:p>
    <w:p w14:paraId="5C0E3BE2" w14:textId="77777777" w:rsidR="00C367D4" w:rsidRPr="00BC4F45" w:rsidRDefault="00C367D4" w:rsidP="001A2A17">
      <w:pPr>
        <w:pStyle w:val="PargrafodaLista"/>
        <w:numPr>
          <w:ilvl w:val="0"/>
          <w:numId w:val="321"/>
        </w:numPr>
        <w:spacing w:line="360" w:lineRule="auto"/>
        <w:jc w:val="both"/>
        <w:rPr>
          <w:rFonts w:ascii="Arial" w:hAnsi="Arial" w:cs="Arial"/>
          <w:color w:val="000000" w:themeColor="text1"/>
        </w:rPr>
      </w:pPr>
      <w:r w:rsidRPr="00BC4F45">
        <w:rPr>
          <w:rFonts w:ascii="Arial" w:hAnsi="Arial" w:cs="Arial"/>
          <w:color w:val="000000" w:themeColor="text1"/>
        </w:rPr>
        <w:t xml:space="preserve">f(x) = 3x – 2 </w:t>
      </w:r>
    </w:p>
    <w:p w14:paraId="291C3F38" w14:textId="77777777" w:rsidR="00C367D4" w:rsidRPr="00BC4F45" w:rsidRDefault="00C367D4" w:rsidP="001A2A17">
      <w:pPr>
        <w:pStyle w:val="PargrafodaLista"/>
        <w:numPr>
          <w:ilvl w:val="0"/>
          <w:numId w:val="321"/>
        </w:numPr>
        <w:spacing w:line="360" w:lineRule="auto"/>
        <w:jc w:val="both"/>
        <w:rPr>
          <w:rFonts w:ascii="Arial" w:hAnsi="Arial" w:cs="Arial"/>
          <w:color w:val="000000" w:themeColor="text1"/>
        </w:rPr>
      </w:pPr>
      <w:r w:rsidRPr="00BC4F45">
        <w:rPr>
          <w:rFonts w:ascii="Arial" w:hAnsi="Arial" w:cs="Arial"/>
          <w:color w:val="000000" w:themeColor="text1"/>
        </w:rPr>
        <w:t xml:space="preserve">f(x) = 4x – 4 </w:t>
      </w:r>
    </w:p>
    <w:p w14:paraId="3BB21352" w14:textId="668F2404" w:rsidR="00C367D4" w:rsidRPr="00BC4F45" w:rsidRDefault="00C367D4" w:rsidP="001F0B80">
      <w:pPr>
        <w:spacing w:line="240" w:lineRule="auto"/>
        <w:rPr>
          <w:rFonts w:ascii="Arial" w:hAnsi="Arial" w:cs="Arial"/>
          <w:color w:val="000000" w:themeColor="text1"/>
        </w:rPr>
      </w:pPr>
      <w:r w:rsidRPr="00BC4F45">
        <w:rPr>
          <w:rFonts w:ascii="Arial" w:hAnsi="Arial" w:cs="Arial"/>
          <w:color w:val="000000" w:themeColor="text1"/>
        </w:rPr>
        <w:lastRenderedPageBreak/>
        <w:t>05) (9A1.8) Observe o gráfico a seguir.</w:t>
      </w:r>
    </w:p>
    <w:p w14:paraId="399C11AC" w14:textId="254DDB50" w:rsidR="00C367D4" w:rsidRPr="00BC4F45" w:rsidRDefault="00C367D4" w:rsidP="00C367D4">
      <w:pPr>
        <w:rPr>
          <w:rFonts w:ascii="Arial" w:hAnsi="Arial" w:cs="Arial"/>
          <w:color w:val="000000" w:themeColor="text1"/>
        </w:rPr>
      </w:pPr>
      <w:r w:rsidRPr="00BC4F45">
        <w:rPr>
          <w:noProof/>
        </w:rPr>
        <w:drawing>
          <wp:inline distT="0" distB="0" distL="0" distR="0" wp14:anchorId="6D4906DF" wp14:editId="1A8CA38C">
            <wp:extent cx="2253589" cy="1984076"/>
            <wp:effectExtent l="0" t="0" r="0" b="0"/>
            <wp:docPr id="553" name="Imagem 553"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 Gráfico de linhas&#10;&#10;Descrição gerada automaticamente"/>
                    <pic:cNvPicPr/>
                  </pic:nvPicPr>
                  <pic:blipFill>
                    <a:blip r:embed="rId204"/>
                    <a:stretch>
                      <a:fillRect/>
                    </a:stretch>
                  </pic:blipFill>
                  <pic:spPr>
                    <a:xfrm>
                      <a:off x="0" y="0"/>
                      <a:ext cx="2273542" cy="2001643"/>
                    </a:xfrm>
                    <a:prstGeom prst="rect">
                      <a:avLst/>
                    </a:prstGeom>
                  </pic:spPr>
                </pic:pic>
              </a:graphicData>
            </a:graphic>
          </wp:inline>
        </w:drawing>
      </w:r>
    </w:p>
    <w:p w14:paraId="562BA401" w14:textId="45A59298" w:rsidR="00C367D4" w:rsidRPr="00BC4F45" w:rsidRDefault="00C367D4" w:rsidP="00B56A54">
      <w:pPr>
        <w:jc w:val="both"/>
        <w:rPr>
          <w:rFonts w:ascii="Arial" w:hAnsi="Arial" w:cs="Arial"/>
          <w:color w:val="000000" w:themeColor="text1"/>
        </w:rPr>
      </w:pPr>
      <w:r w:rsidRPr="00BC4F45">
        <w:rPr>
          <w:rFonts w:ascii="Arial" w:hAnsi="Arial" w:cs="Arial"/>
          <w:color w:val="000000" w:themeColor="text1"/>
        </w:rPr>
        <w:t>Qual função está representada nesse gráfico.</w:t>
      </w:r>
    </w:p>
    <w:p w14:paraId="633FABCE" w14:textId="77777777" w:rsidR="00C367D4" w:rsidRPr="00BC4F45" w:rsidRDefault="00C367D4">
      <w:pPr>
        <w:pStyle w:val="PargrafodaLista"/>
        <w:numPr>
          <w:ilvl w:val="0"/>
          <w:numId w:val="322"/>
        </w:numPr>
        <w:spacing w:line="480" w:lineRule="auto"/>
        <w:jc w:val="both"/>
        <w:rPr>
          <w:rFonts w:ascii="Arial" w:hAnsi="Arial" w:cs="Arial"/>
          <w:color w:val="000000" w:themeColor="text1"/>
        </w:rPr>
      </w:pPr>
      <w:r w:rsidRPr="00BC4F45">
        <w:rPr>
          <w:rFonts w:ascii="Arial" w:hAnsi="Arial" w:cs="Arial"/>
          <w:color w:val="000000" w:themeColor="text1"/>
        </w:rPr>
        <w:t xml:space="preserve">f(x) = x – 2 </w:t>
      </w:r>
    </w:p>
    <w:p w14:paraId="1CAED7D4" w14:textId="77777777" w:rsidR="00C367D4" w:rsidRPr="00BC4F45" w:rsidRDefault="00C367D4">
      <w:pPr>
        <w:pStyle w:val="PargrafodaLista"/>
        <w:numPr>
          <w:ilvl w:val="0"/>
          <w:numId w:val="322"/>
        </w:numPr>
        <w:spacing w:line="480" w:lineRule="auto"/>
        <w:jc w:val="both"/>
        <w:rPr>
          <w:rFonts w:ascii="Arial" w:hAnsi="Arial" w:cs="Arial"/>
          <w:color w:val="000000" w:themeColor="text1"/>
        </w:rPr>
      </w:pPr>
      <w:r w:rsidRPr="00BC4F45">
        <w:rPr>
          <w:rFonts w:ascii="Arial" w:hAnsi="Arial" w:cs="Arial"/>
          <w:color w:val="000000" w:themeColor="text1"/>
        </w:rPr>
        <w:t xml:space="preserve">f(x) = x + 2 </w:t>
      </w:r>
    </w:p>
    <w:p w14:paraId="7A9A9942" w14:textId="77777777" w:rsidR="00C367D4" w:rsidRPr="00BC4F45" w:rsidRDefault="00C367D4">
      <w:pPr>
        <w:pStyle w:val="PargrafodaLista"/>
        <w:numPr>
          <w:ilvl w:val="0"/>
          <w:numId w:val="322"/>
        </w:numPr>
        <w:spacing w:line="480" w:lineRule="auto"/>
        <w:jc w:val="both"/>
        <w:rPr>
          <w:rFonts w:ascii="Arial" w:hAnsi="Arial" w:cs="Arial"/>
          <w:color w:val="000000" w:themeColor="text1"/>
        </w:rPr>
      </w:pPr>
      <w:r w:rsidRPr="00BC4F45">
        <w:rPr>
          <w:rFonts w:ascii="Arial" w:hAnsi="Arial" w:cs="Arial"/>
          <w:color w:val="000000" w:themeColor="text1"/>
        </w:rPr>
        <w:t xml:space="preserve">f(x) = 2x – 1 </w:t>
      </w:r>
    </w:p>
    <w:p w14:paraId="17F6707D" w14:textId="58102C9F" w:rsidR="00C367D4" w:rsidRPr="00BC4F45" w:rsidRDefault="00C367D4">
      <w:pPr>
        <w:pStyle w:val="PargrafodaLista"/>
        <w:numPr>
          <w:ilvl w:val="0"/>
          <w:numId w:val="322"/>
        </w:numPr>
        <w:spacing w:line="240" w:lineRule="auto"/>
        <w:jc w:val="both"/>
        <w:rPr>
          <w:rFonts w:ascii="Arial" w:hAnsi="Arial" w:cs="Arial"/>
          <w:color w:val="000000" w:themeColor="text1"/>
        </w:rPr>
      </w:pPr>
      <w:r w:rsidRPr="00BC4F45">
        <w:rPr>
          <w:rFonts w:ascii="Arial" w:hAnsi="Arial" w:cs="Arial"/>
          <w:color w:val="000000" w:themeColor="text1"/>
        </w:rPr>
        <w:t xml:space="preserve">f(x) =  2x + 1 </w:t>
      </w:r>
    </w:p>
    <w:p w14:paraId="64463A75" w14:textId="659EAC2A" w:rsidR="00C367D4" w:rsidRPr="00BC4F45" w:rsidRDefault="00C367D4" w:rsidP="00B56A54">
      <w:pPr>
        <w:spacing w:line="240" w:lineRule="auto"/>
        <w:jc w:val="both"/>
        <w:rPr>
          <w:rFonts w:ascii="Arial" w:hAnsi="Arial" w:cs="Arial"/>
          <w:color w:val="000000" w:themeColor="text1"/>
        </w:rPr>
      </w:pPr>
      <w:r w:rsidRPr="00BC4F45">
        <w:rPr>
          <w:rFonts w:ascii="Arial" w:hAnsi="Arial" w:cs="Arial"/>
          <w:color w:val="000000" w:themeColor="text1"/>
        </w:rPr>
        <w:t xml:space="preserve">06) (9A1.8) Observe o gráfico a seguir. </w:t>
      </w:r>
    </w:p>
    <w:p w14:paraId="753D8C8B" w14:textId="66E20B76" w:rsidR="00C367D4" w:rsidRPr="00BC4F45" w:rsidRDefault="00C367D4" w:rsidP="00C367D4">
      <w:pPr>
        <w:rPr>
          <w:rFonts w:ascii="Arial" w:hAnsi="Arial" w:cs="Arial"/>
          <w:color w:val="000000" w:themeColor="text1"/>
        </w:rPr>
      </w:pPr>
      <w:r w:rsidRPr="00BC4F45">
        <w:rPr>
          <w:noProof/>
        </w:rPr>
        <w:drawing>
          <wp:inline distT="0" distB="0" distL="0" distR="0" wp14:anchorId="0CA3D241" wp14:editId="43D7B5B7">
            <wp:extent cx="2162175" cy="1988000"/>
            <wp:effectExtent l="0" t="0" r="0" b="0"/>
            <wp:docPr id="554" name="Imagem 55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Gráfico de linhas&#10;&#10;Descrição gerada automaticamente"/>
                    <pic:cNvPicPr/>
                  </pic:nvPicPr>
                  <pic:blipFill>
                    <a:blip r:embed="rId205"/>
                    <a:stretch>
                      <a:fillRect/>
                    </a:stretch>
                  </pic:blipFill>
                  <pic:spPr>
                    <a:xfrm>
                      <a:off x="0" y="0"/>
                      <a:ext cx="2177998" cy="2002548"/>
                    </a:xfrm>
                    <a:prstGeom prst="rect">
                      <a:avLst/>
                    </a:prstGeom>
                  </pic:spPr>
                </pic:pic>
              </a:graphicData>
            </a:graphic>
          </wp:inline>
        </w:drawing>
      </w:r>
    </w:p>
    <w:p w14:paraId="6A7978B9" w14:textId="08DE8A55" w:rsidR="00C367D4" w:rsidRPr="00BC4F45" w:rsidRDefault="00C367D4" w:rsidP="00B56A54">
      <w:pPr>
        <w:jc w:val="both"/>
        <w:rPr>
          <w:rFonts w:ascii="Arial" w:hAnsi="Arial" w:cs="Arial"/>
          <w:color w:val="000000" w:themeColor="text1"/>
        </w:rPr>
      </w:pPr>
      <w:r w:rsidRPr="00BC4F45">
        <w:rPr>
          <w:rFonts w:ascii="Arial" w:hAnsi="Arial" w:cs="Arial"/>
          <w:color w:val="000000" w:themeColor="text1"/>
        </w:rPr>
        <w:t>Qual função está representada nesse gráfico.</w:t>
      </w:r>
    </w:p>
    <w:p w14:paraId="511952AF" w14:textId="77777777" w:rsidR="00C367D4" w:rsidRPr="00BC4F45" w:rsidRDefault="00C367D4">
      <w:pPr>
        <w:pStyle w:val="PargrafodaLista"/>
        <w:numPr>
          <w:ilvl w:val="0"/>
          <w:numId w:val="323"/>
        </w:numPr>
        <w:spacing w:line="480" w:lineRule="auto"/>
        <w:jc w:val="both"/>
        <w:rPr>
          <w:rFonts w:ascii="Arial" w:hAnsi="Arial" w:cs="Arial"/>
          <w:color w:val="000000" w:themeColor="text1"/>
        </w:rPr>
      </w:pPr>
      <w:r w:rsidRPr="00BC4F45">
        <w:rPr>
          <w:rFonts w:ascii="Arial" w:hAnsi="Arial" w:cs="Arial"/>
          <w:color w:val="000000" w:themeColor="text1"/>
        </w:rPr>
        <w:t>f(x) = 2x + 1</w:t>
      </w:r>
    </w:p>
    <w:p w14:paraId="5385D89E" w14:textId="77777777" w:rsidR="00C367D4" w:rsidRPr="00BC4F45" w:rsidRDefault="00C367D4">
      <w:pPr>
        <w:pStyle w:val="PargrafodaLista"/>
        <w:numPr>
          <w:ilvl w:val="0"/>
          <w:numId w:val="323"/>
        </w:numPr>
        <w:spacing w:line="480" w:lineRule="auto"/>
        <w:jc w:val="both"/>
        <w:rPr>
          <w:rFonts w:ascii="Arial" w:hAnsi="Arial" w:cs="Arial"/>
          <w:color w:val="000000" w:themeColor="text1"/>
        </w:rPr>
      </w:pPr>
      <w:r w:rsidRPr="00BC4F45">
        <w:rPr>
          <w:rFonts w:ascii="Arial" w:hAnsi="Arial" w:cs="Arial"/>
          <w:color w:val="000000" w:themeColor="text1"/>
        </w:rPr>
        <w:t>f(x) = 2x + 2</w:t>
      </w:r>
    </w:p>
    <w:p w14:paraId="50D40575" w14:textId="77777777" w:rsidR="00C367D4" w:rsidRPr="00BC4F45" w:rsidRDefault="00C367D4">
      <w:pPr>
        <w:pStyle w:val="PargrafodaLista"/>
        <w:numPr>
          <w:ilvl w:val="0"/>
          <w:numId w:val="323"/>
        </w:numPr>
        <w:spacing w:line="480" w:lineRule="auto"/>
        <w:jc w:val="both"/>
        <w:rPr>
          <w:rFonts w:ascii="Arial" w:hAnsi="Arial" w:cs="Arial"/>
          <w:color w:val="000000" w:themeColor="text1"/>
        </w:rPr>
      </w:pPr>
      <w:r w:rsidRPr="00BC4F45">
        <w:rPr>
          <w:rFonts w:ascii="Arial" w:hAnsi="Arial" w:cs="Arial"/>
          <w:color w:val="000000" w:themeColor="text1"/>
        </w:rPr>
        <w:t>f(x) = 3x + 1</w:t>
      </w:r>
    </w:p>
    <w:p w14:paraId="70E22E18" w14:textId="77777777" w:rsidR="00C367D4" w:rsidRPr="00BC4F45" w:rsidRDefault="00C367D4">
      <w:pPr>
        <w:pStyle w:val="PargrafodaLista"/>
        <w:numPr>
          <w:ilvl w:val="0"/>
          <w:numId w:val="323"/>
        </w:numPr>
        <w:spacing w:line="480" w:lineRule="auto"/>
        <w:jc w:val="both"/>
        <w:rPr>
          <w:rFonts w:ascii="Arial" w:hAnsi="Arial" w:cs="Arial"/>
          <w:color w:val="000000" w:themeColor="text1"/>
        </w:rPr>
      </w:pPr>
      <w:r w:rsidRPr="00BC4F45">
        <w:rPr>
          <w:rFonts w:ascii="Arial" w:hAnsi="Arial" w:cs="Arial"/>
          <w:color w:val="000000" w:themeColor="text1"/>
        </w:rPr>
        <w:t>f(x) = 3x + 2</w:t>
      </w:r>
    </w:p>
    <w:p w14:paraId="56BDE09F" w14:textId="60D19EAF" w:rsidR="00C367D4" w:rsidRPr="00BC4F45" w:rsidRDefault="00C367D4" w:rsidP="00C367D4">
      <w:pPr>
        <w:spacing w:line="480" w:lineRule="auto"/>
        <w:jc w:val="both"/>
        <w:rPr>
          <w:rFonts w:ascii="Arial" w:hAnsi="Arial" w:cs="Arial"/>
          <w:color w:val="000000" w:themeColor="text1"/>
        </w:rPr>
      </w:pPr>
      <w:r w:rsidRPr="00BC4F45">
        <w:rPr>
          <w:rFonts w:ascii="Arial" w:hAnsi="Arial" w:cs="Arial"/>
          <w:color w:val="000000" w:themeColor="text1"/>
        </w:rPr>
        <w:t>07) (9A1.8) Observe o gráfico a seguir.</w:t>
      </w:r>
      <w:r w:rsidR="007A2867" w:rsidRPr="007A2867">
        <w:rPr>
          <w:noProof/>
        </w:rPr>
        <w:t xml:space="preserve"> </w:t>
      </w:r>
      <w:r w:rsidR="001C1D5D">
        <w:rPr>
          <w:noProof/>
        </w:rPr>
        <w:drawing>
          <wp:inline distT="0" distB="0" distL="0" distR="0" wp14:anchorId="64C19104" wp14:editId="70E52070">
            <wp:extent cx="2162175" cy="2228850"/>
            <wp:effectExtent l="0" t="0" r="9525" b="0"/>
            <wp:docPr id="1785016218" name="Imagem 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16218" name="Imagem 1" descr="Gráfico, Gráfico de linhas&#10;&#10;Descrição gerada automaticamente"/>
                    <pic:cNvPicPr/>
                  </pic:nvPicPr>
                  <pic:blipFill>
                    <a:blip r:embed="rId206"/>
                    <a:stretch>
                      <a:fillRect/>
                    </a:stretch>
                  </pic:blipFill>
                  <pic:spPr>
                    <a:xfrm>
                      <a:off x="0" y="0"/>
                      <a:ext cx="2162175" cy="2228850"/>
                    </a:xfrm>
                    <a:prstGeom prst="rect">
                      <a:avLst/>
                    </a:prstGeom>
                  </pic:spPr>
                </pic:pic>
              </a:graphicData>
            </a:graphic>
          </wp:inline>
        </w:drawing>
      </w:r>
    </w:p>
    <w:p w14:paraId="52ADBDB6" w14:textId="79A12935" w:rsidR="00C367D4" w:rsidRPr="00BC4F45" w:rsidRDefault="00C367D4" w:rsidP="00B56A54">
      <w:pPr>
        <w:jc w:val="both"/>
        <w:rPr>
          <w:rFonts w:ascii="Arial" w:hAnsi="Arial" w:cs="Arial"/>
          <w:color w:val="000000" w:themeColor="text1"/>
        </w:rPr>
      </w:pPr>
      <w:r w:rsidRPr="00BC4F45">
        <w:rPr>
          <w:rFonts w:ascii="Arial" w:hAnsi="Arial" w:cs="Arial"/>
          <w:color w:val="000000" w:themeColor="text1"/>
        </w:rPr>
        <w:t>Qual função está representada nesse gráfico.</w:t>
      </w:r>
    </w:p>
    <w:p w14:paraId="6E53D205" w14:textId="77777777" w:rsidR="00C367D4" w:rsidRPr="00BC4F45" w:rsidRDefault="00C367D4">
      <w:pPr>
        <w:pStyle w:val="PargrafodaLista"/>
        <w:numPr>
          <w:ilvl w:val="0"/>
          <w:numId w:val="324"/>
        </w:numPr>
        <w:spacing w:line="480" w:lineRule="auto"/>
        <w:jc w:val="both"/>
        <w:rPr>
          <w:rFonts w:ascii="Arial" w:hAnsi="Arial" w:cs="Arial"/>
          <w:color w:val="000000" w:themeColor="text1"/>
        </w:rPr>
      </w:pPr>
      <w:r w:rsidRPr="00BC4F45">
        <w:rPr>
          <w:rFonts w:ascii="Arial" w:hAnsi="Arial" w:cs="Arial"/>
          <w:color w:val="000000" w:themeColor="text1"/>
        </w:rPr>
        <w:t xml:space="preserve">f(x) = x – 1 </w:t>
      </w:r>
    </w:p>
    <w:p w14:paraId="20AD0108" w14:textId="77777777" w:rsidR="00C367D4" w:rsidRPr="00BC4F45" w:rsidRDefault="00C367D4">
      <w:pPr>
        <w:pStyle w:val="PargrafodaLista"/>
        <w:numPr>
          <w:ilvl w:val="0"/>
          <w:numId w:val="324"/>
        </w:numPr>
        <w:spacing w:line="480" w:lineRule="auto"/>
        <w:jc w:val="both"/>
        <w:rPr>
          <w:rFonts w:ascii="Arial" w:hAnsi="Arial" w:cs="Arial"/>
          <w:color w:val="000000" w:themeColor="text1"/>
        </w:rPr>
      </w:pPr>
      <w:r w:rsidRPr="00BC4F45">
        <w:rPr>
          <w:rFonts w:ascii="Arial" w:hAnsi="Arial" w:cs="Arial"/>
          <w:color w:val="000000" w:themeColor="text1"/>
        </w:rPr>
        <w:t xml:space="preserve">f(x) = x + 1 </w:t>
      </w:r>
    </w:p>
    <w:p w14:paraId="280D4316" w14:textId="77777777" w:rsidR="00C367D4" w:rsidRPr="00BC4F45" w:rsidRDefault="00C367D4">
      <w:pPr>
        <w:pStyle w:val="PargrafodaLista"/>
        <w:numPr>
          <w:ilvl w:val="0"/>
          <w:numId w:val="324"/>
        </w:numPr>
        <w:spacing w:line="480" w:lineRule="auto"/>
        <w:jc w:val="both"/>
        <w:rPr>
          <w:rFonts w:ascii="Arial" w:hAnsi="Arial" w:cs="Arial"/>
          <w:color w:val="000000" w:themeColor="text1"/>
        </w:rPr>
      </w:pPr>
      <w:r w:rsidRPr="00BC4F45">
        <w:rPr>
          <w:rFonts w:ascii="Arial" w:hAnsi="Arial" w:cs="Arial"/>
          <w:color w:val="000000" w:themeColor="text1"/>
        </w:rPr>
        <w:t xml:space="preserve">f(x) = – 3x + 2 </w:t>
      </w:r>
    </w:p>
    <w:p w14:paraId="1FD358CB" w14:textId="03791B12" w:rsidR="00C367D4" w:rsidRPr="00BC4F45" w:rsidRDefault="00C367D4">
      <w:pPr>
        <w:pStyle w:val="PargrafodaLista"/>
        <w:numPr>
          <w:ilvl w:val="0"/>
          <w:numId w:val="324"/>
        </w:numPr>
        <w:spacing w:line="240" w:lineRule="auto"/>
        <w:jc w:val="both"/>
        <w:rPr>
          <w:rFonts w:ascii="Arial" w:hAnsi="Arial" w:cs="Arial"/>
          <w:color w:val="000000" w:themeColor="text1"/>
        </w:rPr>
      </w:pPr>
      <w:r w:rsidRPr="00BC4F45">
        <w:rPr>
          <w:rFonts w:ascii="Arial" w:hAnsi="Arial" w:cs="Arial"/>
          <w:color w:val="000000" w:themeColor="text1"/>
        </w:rPr>
        <w:t xml:space="preserve">f(x) = – 4x + 1 </w:t>
      </w:r>
    </w:p>
    <w:p w14:paraId="0FA8DBB5" w14:textId="468D1D3E" w:rsidR="00C367D4" w:rsidRPr="00BC4F45" w:rsidRDefault="00C367D4" w:rsidP="001A2A17">
      <w:pPr>
        <w:spacing w:line="240" w:lineRule="auto"/>
        <w:ind w:left="426" w:hanging="426"/>
        <w:jc w:val="both"/>
        <w:rPr>
          <w:rFonts w:ascii="Arial" w:hAnsi="Arial" w:cs="Arial"/>
        </w:rPr>
      </w:pPr>
      <w:r w:rsidRPr="00BC4F45">
        <w:rPr>
          <w:rFonts w:ascii="Arial" w:hAnsi="Arial" w:cs="Arial"/>
          <w:color w:val="000000" w:themeColor="text1"/>
        </w:rPr>
        <w:t xml:space="preserve">08) (9A1.8) </w:t>
      </w:r>
      <w:r w:rsidRPr="00BC4F45">
        <w:rPr>
          <w:rFonts w:ascii="Arial" w:hAnsi="Arial" w:cs="Arial"/>
        </w:rPr>
        <w:t>Observe a representação tabular a seguir.</w:t>
      </w:r>
    </w:p>
    <w:tbl>
      <w:tblPr>
        <w:tblStyle w:val="Tabelacomgrade"/>
        <w:tblW w:w="0" w:type="auto"/>
        <w:tblInd w:w="696" w:type="dxa"/>
        <w:tblLook w:val="04A0" w:firstRow="1" w:lastRow="0" w:firstColumn="1" w:lastColumn="0" w:noHBand="0" w:noVBand="1"/>
      </w:tblPr>
      <w:tblGrid>
        <w:gridCol w:w="1244"/>
        <w:gridCol w:w="1244"/>
      </w:tblGrid>
      <w:tr w:rsidR="00C367D4" w:rsidRPr="00BC4F45" w14:paraId="09753C34" w14:textId="77777777" w:rsidTr="00644EBA">
        <w:trPr>
          <w:trHeight w:val="454"/>
        </w:trPr>
        <w:tc>
          <w:tcPr>
            <w:tcW w:w="1244" w:type="dxa"/>
            <w:vAlign w:val="center"/>
          </w:tcPr>
          <w:p w14:paraId="5C01623A"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x</w:t>
            </w:r>
          </w:p>
        </w:tc>
        <w:tc>
          <w:tcPr>
            <w:tcW w:w="1244" w:type="dxa"/>
            <w:vAlign w:val="center"/>
          </w:tcPr>
          <w:p w14:paraId="3C22431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y</w:t>
            </w:r>
          </w:p>
        </w:tc>
      </w:tr>
      <w:tr w:rsidR="00C367D4" w:rsidRPr="00BC4F45" w14:paraId="4DE139B3" w14:textId="77777777" w:rsidTr="00644EBA">
        <w:trPr>
          <w:trHeight w:val="454"/>
        </w:trPr>
        <w:tc>
          <w:tcPr>
            <w:tcW w:w="1244" w:type="dxa"/>
            <w:vAlign w:val="center"/>
          </w:tcPr>
          <w:p w14:paraId="71933EC0"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c>
          <w:tcPr>
            <w:tcW w:w="1244" w:type="dxa"/>
            <w:vAlign w:val="center"/>
          </w:tcPr>
          <w:p w14:paraId="38DB3DDE"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5</w:t>
            </w:r>
          </w:p>
        </w:tc>
      </w:tr>
      <w:tr w:rsidR="00C367D4" w:rsidRPr="00BC4F45" w14:paraId="449AA3BC" w14:textId="77777777" w:rsidTr="00644EBA">
        <w:trPr>
          <w:trHeight w:val="454"/>
        </w:trPr>
        <w:tc>
          <w:tcPr>
            <w:tcW w:w="1244" w:type="dxa"/>
            <w:vAlign w:val="center"/>
          </w:tcPr>
          <w:p w14:paraId="546F6FE1"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c>
          <w:tcPr>
            <w:tcW w:w="1244" w:type="dxa"/>
            <w:vAlign w:val="center"/>
          </w:tcPr>
          <w:p w14:paraId="5223DB2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r>
      <w:tr w:rsidR="00C367D4" w:rsidRPr="00BC4F45" w14:paraId="19EF772F" w14:textId="77777777" w:rsidTr="00644EBA">
        <w:trPr>
          <w:trHeight w:val="454"/>
        </w:trPr>
        <w:tc>
          <w:tcPr>
            <w:tcW w:w="1244" w:type="dxa"/>
            <w:vAlign w:val="center"/>
          </w:tcPr>
          <w:p w14:paraId="7B882ADA"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c>
          <w:tcPr>
            <w:tcW w:w="1244" w:type="dxa"/>
            <w:vAlign w:val="center"/>
          </w:tcPr>
          <w:p w14:paraId="31E0D8F2"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3 </w:t>
            </w:r>
          </w:p>
        </w:tc>
      </w:tr>
      <w:tr w:rsidR="00C367D4" w:rsidRPr="00BC4F45" w14:paraId="3D4D1DA4" w14:textId="77777777" w:rsidTr="00644EBA">
        <w:trPr>
          <w:trHeight w:val="499"/>
        </w:trPr>
        <w:tc>
          <w:tcPr>
            <w:tcW w:w="1244" w:type="dxa"/>
            <w:vAlign w:val="center"/>
          </w:tcPr>
          <w:p w14:paraId="12BC138E"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c>
          <w:tcPr>
            <w:tcW w:w="1244" w:type="dxa"/>
            <w:vAlign w:val="center"/>
          </w:tcPr>
          <w:p w14:paraId="5446DB04"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4 </w:t>
            </w:r>
          </w:p>
        </w:tc>
      </w:tr>
      <w:tr w:rsidR="00C367D4" w:rsidRPr="00BC4F45" w14:paraId="4E183913" w14:textId="77777777" w:rsidTr="00644EBA">
        <w:trPr>
          <w:trHeight w:val="454"/>
        </w:trPr>
        <w:tc>
          <w:tcPr>
            <w:tcW w:w="1244" w:type="dxa"/>
            <w:vAlign w:val="center"/>
          </w:tcPr>
          <w:p w14:paraId="5276F9B7"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c>
          <w:tcPr>
            <w:tcW w:w="1244" w:type="dxa"/>
            <w:vAlign w:val="center"/>
          </w:tcPr>
          <w:p w14:paraId="3956B2DA"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3 </w:t>
            </w:r>
          </w:p>
        </w:tc>
      </w:tr>
    </w:tbl>
    <w:p w14:paraId="2BC229F3" w14:textId="4CC5D04B" w:rsidR="00C367D4" w:rsidRPr="00BC4F45" w:rsidRDefault="00C367D4" w:rsidP="00B56A54">
      <w:pPr>
        <w:jc w:val="both"/>
        <w:rPr>
          <w:rFonts w:ascii="Arial" w:hAnsi="Arial" w:cs="Arial"/>
        </w:rPr>
      </w:pPr>
      <w:r w:rsidRPr="00BC4F45">
        <w:rPr>
          <w:rFonts w:ascii="Arial" w:hAnsi="Arial" w:cs="Arial"/>
        </w:rPr>
        <w:t>Qual função está representada nessa representação tabular?</w:t>
      </w:r>
    </w:p>
    <w:p w14:paraId="52D00FA4" w14:textId="77777777" w:rsidR="00C367D4" w:rsidRPr="00BC4F45" w:rsidRDefault="00C367D4">
      <w:pPr>
        <w:pStyle w:val="PargrafodaLista"/>
        <w:numPr>
          <w:ilvl w:val="0"/>
          <w:numId w:val="325"/>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3 </w:t>
      </w:r>
    </w:p>
    <w:p w14:paraId="12F4E18B" w14:textId="77777777" w:rsidR="00C367D4" w:rsidRPr="00BC4F45" w:rsidRDefault="00C367D4">
      <w:pPr>
        <w:pStyle w:val="PargrafodaLista"/>
        <w:numPr>
          <w:ilvl w:val="0"/>
          <w:numId w:val="325"/>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+ 2x – 3 </w:t>
      </w:r>
    </w:p>
    <w:p w14:paraId="577D589A" w14:textId="77777777" w:rsidR="00C367D4" w:rsidRPr="00BC4F45" w:rsidRDefault="00C367D4">
      <w:pPr>
        <w:pStyle w:val="PargrafodaLista"/>
        <w:numPr>
          <w:ilvl w:val="0"/>
          <w:numId w:val="325"/>
        </w:numPr>
        <w:spacing w:line="480" w:lineRule="auto"/>
        <w:jc w:val="both"/>
        <w:rPr>
          <w:rFonts w:ascii="Arial" w:hAnsi="Arial" w:cs="Arial"/>
          <w:color w:val="000000" w:themeColor="text1"/>
        </w:rPr>
      </w:pPr>
      <w:r w:rsidRPr="00BC4F45">
        <w:rPr>
          <w:rFonts w:ascii="Arial" w:hAnsi="Arial" w:cs="Arial"/>
          <w:color w:val="000000" w:themeColor="text1"/>
        </w:rPr>
        <w:t>f(x) = 2x</w:t>
      </w:r>
      <w:r w:rsidRPr="00BC4F45">
        <w:rPr>
          <w:rFonts w:ascii="Arial" w:hAnsi="Arial" w:cs="Arial"/>
          <w:color w:val="000000" w:themeColor="text1"/>
          <w:vertAlign w:val="superscript"/>
        </w:rPr>
        <w:t>2</w:t>
      </w:r>
      <w:r w:rsidRPr="00BC4F45">
        <w:rPr>
          <w:rFonts w:ascii="Arial" w:hAnsi="Arial" w:cs="Arial"/>
          <w:color w:val="000000" w:themeColor="text1"/>
        </w:rPr>
        <w:t xml:space="preserve"> – 3x + 3 </w:t>
      </w:r>
    </w:p>
    <w:p w14:paraId="7EBCF43E" w14:textId="77777777" w:rsidR="00C367D4" w:rsidRPr="00BC4F45" w:rsidRDefault="00C367D4">
      <w:pPr>
        <w:pStyle w:val="PargrafodaLista"/>
        <w:numPr>
          <w:ilvl w:val="0"/>
          <w:numId w:val="325"/>
        </w:numPr>
        <w:spacing w:line="480" w:lineRule="auto"/>
        <w:jc w:val="both"/>
        <w:rPr>
          <w:rFonts w:ascii="Arial" w:hAnsi="Arial" w:cs="Arial"/>
          <w:color w:val="000000" w:themeColor="text1"/>
        </w:rPr>
      </w:pPr>
      <w:r w:rsidRPr="00BC4F45">
        <w:rPr>
          <w:rFonts w:ascii="Arial" w:hAnsi="Arial" w:cs="Arial"/>
          <w:color w:val="000000" w:themeColor="text1"/>
        </w:rPr>
        <w:t>f(x) = 3x</w:t>
      </w:r>
      <w:r w:rsidRPr="00BC4F45">
        <w:rPr>
          <w:rFonts w:ascii="Arial" w:hAnsi="Arial" w:cs="Arial"/>
          <w:color w:val="000000" w:themeColor="text1"/>
          <w:vertAlign w:val="superscript"/>
        </w:rPr>
        <w:t>2</w:t>
      </w:r>
      <w:r w:rsidRPr="00BC4F45">
        <w:rPr>
          <w:rFonts w:ascii="Arial" w:hAnsi="Arial" w:cs="Arial"/>
          <w:color w:val="000000" w:themeColor="text1"/>
        </w:rPr>
        <w:t xml:space="preserve"> – 4x + 3 </w:t>
      </w:r>
    </w:p>
    <w:p w14:paraId="2C3F5CAC" w14:textId="77777777" w:rsidR="00F62EB5" w:rsidRDefault="00F62EB5" w:rsidP="00B56A54">
      <w:pPr>
        <w:jc w:val="both"/>
        <w:rPr>
          <w:rFonts w:ascii="Arial" w:hAnsi="Arial" w:cs="Arial"/>
          <w:color w:val="000000" w:themeColor="text1"/>
        </w:rPr>
      </w:pPr>
    </w:p>
    <w:p w14:paraId="4ED731AA" w14:textId="7F8CBA9B" w:rsidR="00C367D4" w:rsidRPr="00BC4F45" w:rsidRDefault="00C367D4" w:rsidP="001A2A17">
      <w:pPr>
        <w:ind w:left="426" w:hanging="426"/>
        <w:jc w:val="both"/>
        <w:rPr>
          <w:rFonts w:ascii="Arial" w:hAnsi="Arial" w:cs="Arial"/>
        </w:rPr>
      </w:pPr>
      <w:r w:rsidRPr="00BC4F45">
        <w:rPr>
          <w:rFonts w:ascii="Arial" w:hAnsi="Arial" w:cs="Arial"/>
          <w:color w:val="000000" w:themeColor="text1"/>
        </w:rPr>
        <w:lastRenderedPageBreak/>
        <w:t xml:space="preserve">09) (9A1.8) </w:t>
      </w:r>
      <w:r w:rsidRPr="00BC4F45">
        <w:rPr>
          <w:rFonts w:ascii="Arial" w:hAnsi="Arial" w:cs="Arial"/>
        </w:rPr>
        <w:t>Observe a representação tabular a seguir.</w:t>
      </w:r>
    </w:p>
    <w:tbl>
      <w:tblPr>
        <w:tblStyle w:val="Tabelacomgrade"/>
        <w:tblW w:w="0" w:type="auto"/>
        <w:tblInd w:w="696" w:type="dxa"/>
        <w:tblLook w:val="04A0" w:firstRow="1" w:lastRow="0" w:firstColumn="1" w:lastColumn="0" w:noHBand="0" w:noVBand="1"/>
      </w:tblPr>
      <w:tblGrid>
        <w:gridCol w:w="1244"/>
        <w:gridCol w:w="1244"/>
      </w:tblGrid>
      <w:tr w:rsidR="00C367D4" w:rsidRPr="00BC4F45" w14:paraId="3AFF0D3C" w14:textId="77777777" w:rsidTr="00644EBA">
        <w:trPr>
          <w:trHeight w:val="454"/>
        </w:trPr>
        <w:tc>
          <w:tcPr>
            <w:tcW w:w="1244" w:type="dxa"/>
            <w:vAlign w:val="center"/>
          </w:tcPr>
          <w:p w14:paraId="30991788"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x</w:t>
            </w:r>
          </w:p>
        </w:tc>
        <w:tc>
          <w:tcPr>
            <w:tcW w:w="1244" w:type="dxa"/>
            <w:vAlign w:val="center"/>
          </w:tcPr>
          <w:p w14:paraId="7C288EE6"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y</w:t>
            </w:r>
          </w:p>
        </w:tc>
      </w:tr>
      <w:tr w:rsidR="00C367D4" w:rsidRPr="00BC4F45" w14:paraId="17B7DEF9" w14:textId="77777777" w:rsidTr="00644EBA">
        <w:trPr>
          <w:trHeight w:val="454"/>
        </w:trPr>
        <w:tc>
          <w:tcPr>
            <w:tcW w:w="1244" w:type="dxa"/>
            <w:vAlign w:val="center"/>
          </w:tcPr>
          <w:p w14:paraId="65AB7E0D"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c>
          <w:tcPr>
            <w:tcW w:w="1244" w:type="dxa"/>
            <w:vAlign w:val="center"/>
          </w:tcPr>
          <w:p w14:paraId="7F0FAEF5"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5</w:t>
            </w:r>
          </w:p>
        </w:tc>
      </w:tr>
      <w:tr w:rsidR="00C367D4" w:rsidRPr="00BC4F45" w14:paraId="786828FF" w14:textId="77777777" w:rsidTr="00644EBA">
        <w:trPr>
          <w:trHeight w:val="454"/>
        </w:trPr>
        <w:tc>
          <w:tcPr>
            <w:tcW w:w="1244" w:type="dxa"/>
            <w:vAlign w:val="center"/>
          </w:tcPr>
          <w:p w14:paraId="03F1B494"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c>
          <w:tcPr>
            <w:tcW w:w="1244" w:type="dxa"/>
            <w:vAlign w:val="center"/>
          </w:tcPr>
          <w:p w14:paraId="6AA93521"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r>
      <w:tr w:rsidR="00C367D4" w:rsidRPr="00BC4F45" w14:paraId="5512A7B9" w14:textId="77777777" w:rsidTr="00644EBA">
        <w:trPr>
          <w:trHeight w:val="454"/>
        </w:trPr>
        <w:tc>
          <w:tcPr>
            <w:tcW w:w="1244" w:type="dxa"/>
            <w:vAlign w:val="center"/>
          </w:tcPr>
          <w:p w14:paraId="4EF9C20F"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c>
          <w:tcPr>
            <w:tcW w:w="1244" w:type="dxa"/>
            <w:vAlign w:val="center"/>
          </w:tcPr>
          <w:p w14:paraId="5E96AA5D"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3</w:t>
            </w:r>
          </w:p>
        </w:tc>
      </w:tr>
      <w:tr w:rsidR="00C367D4" w:rsidRPr="00BC4F45" w14:paraId="664871C3" w14:textId="77777777" w:rsidTr="00644EBA">
        <w:trPr>
          <w:trHeight w:val="499"/>
        </w:trPr>
        <w:tc>
          <w:tcPr>
            <w:tcW w:w="1244" w:type="dxa"/>
            <w:vAlign w:val="center"/>
          </w:tcPr>
          <w:p w14:paraId="47B93A4D"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c>
          <w:tcPr>
            <w:tcW w:w="1244" w:type="dxa"/>
            <w:vAlign w:val="center"/>
          </w:tcPr>
          <w:p w14:paraId="27FE6A80"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8</w:t>
            </w:r>
          </w:p>
        </w:tc>
      </w:tr>
      <w:tr w:rsidR="00C367D4" w:rsidRPr="00BC4F45" w14:paraId="619A24CA" w14:textId="77777777" w:rsidTr="00644EBA">
        <w:trPr>
          <w:trHeight w:val="454"/>
        </w:trPr>
        <w:tc>
          <w:tcPr>
            <w:tcW w:w="1244" w:type="dxa"/>
            <w:vAlign w:val="center"/>
          </w:tcPr>
          <w:p w14:paraId="044127B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c>
          <w:tcPr>
            <w:tcW w:w="1244" w:type="dxa"/>
            <w:vAlign w:val="center"/>
          </w:tcPr>
          <w:p w14:paraId="529CBA0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17</w:t>
            </w:r>
          </w:p>
        </w:tc>
      </w:tr>
    </w:tbl>
    <w:p w14:paraId="19EC083B" w14:textId="37929E07" w:rsidR="00C367D4" w:rsidRPr="00BC4F45" w:rsidRDefault="00C367D4" w:rsidP="00B56A54">
      <w:pPr>
        <w:jc w:val="both"/>
        <w:rPr>
          <w:rFonts w:ascii="Arial" w:hAnsi="Arial" w:cs="Arial"/>
        </w:rPr>
      </w:pPr>
      <w:r w:rsidRPr="00BC4F45">
        <w:rPr>
          <w:rFonts w:ascii="Arial" w:hAnsi="Arial" w:cs="Arial"/>
        </w:rPr>
        <w:t>Qual função está representada nessa representação tabular?</w:t>
      </w:r>
    </w:p>
    <w:p w14:paraId="0F049082" w14:textId="77777777" w:rsidR="00C367D4" w:rsidRPr="00BC4F45" w:rsidRDefault="00C367D4">
      <w:pPr>
        <w:pStyle w:val="PargrafodaLista"/>
        <w:numPr>
          <w:ilvl w:val="0"/>
          <w:numId w:val="326"/>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3 </w:t>
      </w:r>
    </w:p>
    <w:p w14:paraId="3D28933C" w14:textId="77777777" w:rsidR="00C367D4" w:rsidRPr="00BC4F45" w:rsidRDefault="00C367D4">
      <w:pPr>
        <w:pStyle w:val="PargrafodaLista"/>
        <w:numPr>
          <w:ilvl w:val="0"/>
          <w:numId w:val="326"/>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+ 2x – 3 </w:t>
      </w:r>
    </w:p>
    <w:p w14:paraId="58A52DA0" w14:textId="77777777" w:rsidR="00C367D4" w:rsidRPr="00BC4F45" w:rsidRDefault="00C367D4">
      <w:pPr>
        <w:pStyle w:val="PargrafodaLista"/>
        <w:numPr>
          <w:ilvl w:val="0"/>
          <w:numId w:val="326"/>
        </w:numPr>
        <w:spacing w:line="480" w:lineRule="auto"/>
        <w:jc w:val="both"/>
        <w:rPr>
          <w:rFonts w:ascii="Arial" w:hAnsi="Arial" w:cs="Arial"/>
          <w:color w:val="000000" w:themeColor="text1"/>
        </w:rPr>
      </w:pPr>
      <w:r w:rsidRPr="00BC4F45">
        <w:rPr>
          <w:rFonts w:ascii="Arial" w:hAnsi="Arial" w:cs="Arial"/>
          <w:color w:val="000000" w:themeColor="text1"/>
        </w:rPr>
        <w:t>f(x) = 2x</w:t>
      </w:r>
      <w:r w:rsidRPr="00BC4F45">
        <w:rPr>
          <w:rFonts w:ascii="Arial" w:hAnsi="Arial" w:cs="Arial"/>
          <w:color w:val="000000" w:themeColor="text1"/>
          <w:vertAlign w:val="superscript"/>
        </w:rPr>
        <w:t>2</w:t>
      </w:r>
      <w:r w:rsidRPr="00BC4F45">
        <w:rPr>
          <w:rFonts w:ascii="Arial" w:hAnsi="Arial" w:cs="Arial"/>
          <w:color w:val="000000" w:themeColor="text1"/>
        </w:rPr>
        <w:t xml:space="preserve"> – 3x + 3 </w:t>
      </w:r>
    </w:p>
    <w:p w14:paraId="53D4423E" w14:textId="28D24E0C" w:rsidR="00C367D4" w:rsidRPr="00BC4F45" w:rsidRDefault="00C367D4">
      <w:pPr>
        <w:pStyle w:val="PargrafodaLista"/>
        <w:numPr>
          <w:ilvl w:val="0"/>
          <w:numId w:val="326"/>
        </w:numPr>
        <w:spacing w:line="240" w:lineRule="auto"/>
        <w:jc w:val="both"/>
        <w:rPr>
          <w:rFonts w:ascii="Arial" w:hAnsi="Arial" w:cs="Arial"/>
          <w:color w:val="000000" w:themeColor="text1"/>
        </w:rPr>
      </w:pPr>
      <w:r w:rsidRPr="00BC4F45">
        <w:rPr>
          <w:rFonts w:ascii="Arial" w:hAnsi="Arial" w:cs="Arial"/>
          <w:color w:val="000000" w:themeColor="text1"/>
        </w:rPr>
        <w:t>f(x) = 3x</w:t>
      </w:r>
      <w:r w:rsidRPr="00BC4F45">
        <w:rPr>
          <w:rFonts w:ascii="Arial" w:hAnsi="Arial" w:cs="Arial"/>
          <w:color w:val="000000" w:themeColor="text1"/>
          <w:vertAlign w:val="superscript"/>
        </w:rPr>
        <w:t>2</w:t>
      </w:r>
      <w:r w:rsidRPr="00BC4F45">
        <w:rPr>
          <w:rFonts w:ascii="Arial" w:hAnsi="Arial" w:cs="Arial"/>
          <w:color w:val="000000" w:themeColor="text1"/>
        </w:rPr>
        <w:t xml:space="preserve"> – 4x + 3 </w:t>
      </w:r>
    </w:p>
    <w:p w14:paraId="0204AEC3" w14:textId="65B561A7" w:rsidR="00C367D4" w:rsidRPr="00BC4F45" w:rsidRDefault="00C367D4" w:rsidP="001A2A17">
      <w:pPr>
        <w:spacing w:line="240" w:lineRule="auto"/>
        <w:ind w:left="426" w:hanging="426"/>
        <w:jc w:val="both"/>
        <w:rPr>
          <w:rFonts w:ascii="Arial" w:hAnsi="Arial" w:cs="Arial"/>
        </w:rPr>
      </w:pPr>
      <w:r w:rsidRPr="00BC4F45">
        <w:rPr>
          <w:rFonts w:ascii="Arial" w:hAnsi="Arial" w:cs="Arial"/>
          <w:color w:val="000000" w:themeColor="text1"/>
        </w:rPr>
        <w:t xml:space="preserve">10) (9A1.8) </w:t>
      </w:r>
      <w:r w:rsidRPr="00BC4F45">
        <w:rPr>
          <w:rFonts w:ascii="Arial" w:hAnsi="Arial" w:cs="Arial"/>
        </w:rPr>
        <w:t>Observe a representação tabular a seguir.</w:t>
      </w:r>
    </w:p>
    <w:tbl>
      <w:tblPr>
        <w:tblStyle w:val="Tabelacomgrade"/>
        <w:tblW w:w="0" w:type="auto"/>
        <w:tblInd w:w="696" w:type="dxa"/>
        <w:tblLook w:val="04A0" w:firstRow="1" w:lastRow="0" w:firstColumn="1" w:lastColumn="0" w:noHBand="0" w:noVBand="1"/>
      </w:tblPr>
      <w:tblGrid>
        <w:gridCol w:w="1244"/>
        <w:gridCol w:w="1244"/>
      </w:tblGrid>
      <w:tr w:rsidR="00C367D4" w:rsidRPr="00BC4F45" w14:paraId="62234A18" w14:textId="77777777" w:rsidTr="00644EBA">
        <w:trPr>
          <w:trHeight w:val="454"/>
        </w:trPr>
        <w:tc>
          <w:tcPr>
            <w:tcW w:w="1244" w:type="dxa"/>
            <w:vAlign w:val="center"/>
          </w:tcPr>
          <w:p w14:paraId="08B10E04"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x</w:t>
            </w:r>
          </w:p>
        </w:tc>
        <w:tc>
          <w:tcPr>
            <w:tcW w:w="1244" w:type="dxa"/>
            <w:vAlign w:val="center"/>
          </w:tcPr>
          <w:p w14:paraId="0B735227"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y</w:t>
            </w:r>
          </w:p>
        </w:tc>
      </w:tr>
      <w:tr w:rsidR="00C367D4" w:rsidRPr="00BC4F45" w14:paraId="627462B4" w14:textId="77777777" w:rsidTr="00644EBA">
        <w:trPr>
          <w:trHeight w:val="454"/>
        </w:trPr>
        <w:tc>
          <w:tcPr>
            <w:tcW w:w="1244" w:type="dxa"/>
            <w:vAlign w:val="center"/>
          </w:tcPr>
          <w:p w14:paraId="7EDE648B"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2</w:t>
            </w:r>
          </w:p>
        </w:tc>
        <w:tc>
          <w:tcPr>
            <w:tcW w:w="1244" w:type="dxa"/>
            <w:vAlign w:val="center"/>
          </w:tcPr>
          <w:p w14:paraId="34C41C09"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9</w:t>
            </w:r>
          </w:p>
        </w:tc>
      </w:tr>
      <w:tr w:rsidR="00C367D4" w:rsidRPr="00BC4F45" w14:paraId="7F2400E0" w14:textId="77777777" w:rsidTr="00644EBA">
        <w:trPr>
          <w:trHeight w:val="454"/>
        </w:trPr>
        <w:tc>
          <w:tcPr>
            <w:tcW w:w="1244" w:type="dxa"/>
            <w:vAlign w:val="center"/>
          </w:tcPr>
          <w:p w14:paraId="25FB80A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c>
          <w:tcPr>
            <w:tcW w:w="1244" w:type="dxa"/>
            <w:vAlign w:val="center"/>
          </w:tcPr>
          <w:p w14:paraId="3C82C09C"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4</w:t>
            </w:r>
          </w:p>
        </w:tc>
      </w:tr>
      <w:tr w:rsidR="00C367D4" w:rsidRPr="00BC4F45" w14:paraId="23E9F944" w14:textId="77777777" w:rsidTr="00644EBA">
        <w:trPr>
          <w:trHeight w:val="454"/>
        </w:trPr>
        <w:tc>
          <w:tcPr>
            <w:tcW w:w="1244" w:type="dxa"/>
            <w:vAlign w:val="center"/>
          </w:tcPr>
          <w:p w14:paraId="23429A45"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c>
          <w:tcPr>
            <w:tcW w:w="1244" w:type="dxa"/>
            <w:vAlign w:val="center"/>
          </w:tcPr>
          <w:p w14:paraId="4D251D83"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r>
      <w:tr w:rsidR="00C367D4" w:rsidRPr="00BC4F45" w14:paraId="40749389" w14:textId="77777777" w:rsidTr="00644EBA">
        <w:trPr>
          <w:trHeight w:val="499"/>
        </w:trPr>
        <w:tc>
          <w:tcPr>
            <w:tcW w:w="1244" w:type="dxa"/>
            <w:vAlign w:val="center"/>
          </w:tcPr>
          <w:p w14:paraId="620C74E7"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1 </w:t>
            </w:r>
          </w:p>
        </w:tc>
        <w:tc>
          <w:tcPr>
            <w:tcW w:w="1244" w:type="dxa"/>
            <w:vAlign w:val="center"/>
          </w:tcPr>
          <w:p w14:paraId="12ED9B89"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0</w:t>
            </w:r>
          </w:p>
        </w:tc>
      </w:tr>
      <w:tr w:rsidR="00C367D4" w:rsidRPr="00BC4F45" w14:paraId="2358FFFA" w14:textId="77777777" w:rsidTr="00644EBA">
        <w:trPr>
          <w:trHeight w:val="454"/>
        </w:trPr>
        <w:tc>
          <w:tcPr>
            <w:tcW w:w="1244" w:type="dxa"/>
            <w:vAlign w:val="center"/>
          </w:tcPr>
          <w:p w14:paraId="534CD485"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 xml:space="preserve">– 2 </w:t>
            </w:r>
          </w:p>
        </w:tc>
        <w:tc>
          <w:tcPr>
            <w:tcW w:w="1244" w:type="dxa"/>
            <w:vAlign w:val="center"/>
          </w:tcPr>
          <w:p w14:paraId="4581E5C8" w14:textId="77777777" w:rsidR="00C367D4" w:rsidRPr="00BC4F45" w:rsidRDefault="00C367D4" w:rsidP="00644EBA">
            <w:pPr>
              <w:spacing w:line="360" w:lineRule="auto"/>
              <w:jc w:val="center"/>
              <w:rPr>
                <w:rFonts w:ascii="Arial" w:hAnsi="Arial" w:cs="Arial"/>
                <w:color w:val="000000" w:themeColor="text1"/>
              </w:rPr>
            </w:pPr>
            <w:r w:rsidRPr="00BC4F45">
              <w:rPr>
                <w:rFonts w:ascii="Arial" w:hAnsi="Arial" w:cs="Arial"/>
                <w:color w:val="000000" w:themeColor="text1"/>
              </w:rPr>
              <w:t>1</w:t>
            </w:r>
          </w:p>
        </w:tc>
      </w:tr>
    </w:tbl>
    <w:p w14:paraId="4C4FCB8D" w14:textId="7E6121B6" w:rsidR="00C367D4" w:rsidRPr="00BC4F45" w:rsidRDefault="00C367D4" w:rsidP="00B56A54">
      <w:pPr>
        <w:jc w:val="both"/>
        <w:rPr>
          <w:rFonts w:ascii="Arial" w:hAnsi="Arial" w:cs="Arial"/>
        </w:rPr>
      </w:pPr>
      <w:r w:rsidRPr="00BC4F45">
        <w:rPr>
          <w:rFonts w:ascii="Arial" w:hAnsi="Arial" w:cs="Arial"/>
        </w:rPr>
        <w:t>Qual função está representada nessa representação tabular?</w:t>
      </w:r>
    </w:p>
    <w:p w14:paraId="2C40B80A" w14:textId="77777777" w:rsidR="00C367D4" w:rsidRPr="00BC4F45" w:rsidRDefault="00C367D4">
      <w:pPr>
        <w:pStyle w:val="PargrafodaLista"/>
        <w:numPr>
          <w:ilvl w:val="0"/>
          <w:numId w:val="327"/>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+ 3 </w:t>
      </w:r>
    </w:p>
    <w:p w14:paraId="49E12CFA" w14:textId="77777777" w:rsidR="00C367D4" w:rsidRPr="00BC4F45" w:rsidRDefault="00C367D4">
      <w:pPr>
        <w:pStyle w:val="PargrafodaLista"/>
        <w:numPr>
          <w:ilvl w:val="0"/>
          <w:numId w:val="327"/>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+ 3x – 1 </w:t>
      </w:r>
    </w:p>
    <w:p w14:paraId="5E874863" w14:textId="77777777" w:rsidR="00C367D4" w:rsidRPr="00BC4F45" w:rsidRDefault="00C367D4">
      <w:pPr>
        <w:pStyle w:val="PargrafodaLista"/>
        <w:numPr>
          <w:ilvl w:val="0"/>
          <w:numId w:val="327"/>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+ 2x + 1  </w:t>
      </w:r>
    </w:p>
    <w:p w14:paraId="06F0E871" w14:textId="77777777" w:rsidR="00C367D4" w:rsidRPr="00BC4F45" w:rsidRDefault="00C367D4">
      <w:pPr>
        <w:pStyle w:val="PargrafodaLista"/>
        <w:numPr>
          <w:ilvl w:val="0"/>
          <w:numId w:val="327"/>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+ 4x – 3  </w:t>
      </w:r>
    </w:p>
    <w:p w14:paraId="02D26620" w14:textId="77777777" w:rsidR="001F0B80" w:rsidRPr="00BC4F45" w:rsidRDefault="001F0B80" w:rsidP="00C367D4">
      <w:pPr>
        <w:spacing w:line="480" w:lineRule="auto"/>
        <w:jc w:val="both"/>
        <w:rPr>
          <w:rFonts w:ascii="Arial" w:hAnsi="Arial" w:cs="Arial"/>
          <w:color w:val="000000" w:themeColor="text1"/>
        </w:rPr>
      </w:pPr>
    </w:p>
    <w:p w14:paraId="2EF6F96F" w14:textId="77777777" w:rsidR="001F0B80" w:rsidRPr="00BC4F45" w:rsidRDefault="001F0B80" w:rsidP="00C367D4">
      <w:pPr>
        <w:spacing w:line="480" w:lineRule="auto"/>
        <w:jc w:val="both"/>
        <w:rPr>
          <w:rFonts w:ascii="Arial" w:hAnsi="Arial" w:cs="Arial"/>
          <w:color w:val="000000" w:themeColor="text1"/>
        </w:rPr>
      </w:pPr>
    </w:p>
    <w:p w14:paraId="6311EECC" w14:textId="54DFCD42" w:rsidR="00C367D4" w:rsidRPr="00BC4F45" w:rsidRDefault="00C367D4" w:rsidP="00C367D4">
      <w:pPr>
        <w:spacing w:line="480" w:lineRule="auto"/>
        <w:jc w:val="both"/>
        <w:rPr>
          <w:rFonts w:ascii="Arial" w:hAnsi="Arial" w:cs="Arial"/>
          <w:color w:val="000000" w:themeColor="text1"/>
        </w:rPr>
      </w:pPr>
      <w:r w:rsidRPr="00BC4F45">
        <w:rPr>
          <w:rFonts w:ascii="Arial" w:hAnsi="Arial" w:cs="Arial"/>
          <w:color w:val="000000" w:themeColor="text1"/>
        </w:rPr>
        <w:t>11) Observe o gráfico a seguir.</w:t>
      </w:r>
    </w:p>
    <w:p w14:paraId="700F15F6" w14:textId="77777777" w:rsidR="001F0B80" w:rsidRPr="00BC4F45" w:rsidRDefault="00C367D4" w:rsidP="001F0B80">
      <w:pPr>
        <w:spacing w:line="480" w:lineRule="auto"/>
        <w:jc w:val="both"/>
        <w:rPr>
          <w:rFonts w:ascii="Arial" w:hAnsi="Arial" w:cs="Arial"/>
          <w:color w:val="000000" w:themeColor="text1"/>
        </w:rPr>
      </w:pPr>
      <w:r w:rsidRPr="00BC4F45">
        <w:rPr>
          <w:noProof/>
        </w:rPr>
        <w:drawing>
          <wp:inline distT="0" distB="0" distL="0" distR="0" wp14:anchorId="0D7A093A" wp14:editId="42DC4107">
            <wp:extent cx="2077713" cy="2200275"/>
            <wp:effectExtent l="0" t="0" r="0" b="0"/>
            <wp:docPr id="556" name="Imagem 55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 Gráfico de linhas&#10;&#10;Descrição gerada automaticamente"/>
                    <pic:cNvPicPr/>
                  </pic:nvPicPr>
                  <pic:blipFill>
                    <a:blip r:embed="rId207"/>
                    <a:stretch>
                      <a:fillRect/>
                    </a:stretch>
                  </pic:blipFill>
                  <pic:spPr>
                    <a:xfrm>
                      <a:off x="0" y="0"/>
                      <a:ext cx="2094435" cy="2217983"/>
                    </a:xfrm>
                    <a:prstGeom prst="rect">
                      <a:avLst/>
                    </a:prstGeom>
                  </pic:spPr>
                </pic:pic>
              </a:graphicData>
            </a:graphic>
          </wp:inline>
        </w:drawing>
      </w:r>
    </w:p>
    <w:p w14:paraId="2878660D" w14:textId="2DEFD1A6" w:rsidR="001F0B80" w:rsidRPr="00BC4F45" w:rsidRDefault="00C367D4" w:rsidP="001F0B80">
      <w:pPr>
        <w:spacing w:line="240" w:lineRule="auto"/>
        <w:jc w:val="both"/>
        <w:rPr>
          <w:rFonts w:ascii="Arial" w:hAnsi="Arial" w:cs="Arial"/>
          <w:color w:val="000000" w:themeColor="text1"/>
        </w:rPr>
      </w:pPr>
      <w:r w:rsidRPr="00BC4F45">
        <w:rPr>
          <w:rFonts w:ascii="Arial" w:hAnsi="Arial" w:cs="Arial"/>
          <w:color w:val="000000" w:themeColor="text1"/>
        </w:rPr>
        <w:t>Qual função está representada nesse gráfico.</w:t>
      </w:r>
    </w:p>
    <w:p w14:paraId="6D810BF1" w14:textId="77777777" w:rsidR="00C367D4" w:rsidRPr="00BC4F45" w:rsidRDefault="00C367D4">
      <w:pPr>
        <w:pStyle w:val="PargrafodaLista"/>
        <w:numPr>
          <w:ilvl w:val="0"/>
          <w:numId w:val="328"/>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+ 4   </w:t>
      </w:r>
    </w:p>
    <w:p w14:paraId="0AB41DA8" w14:textId="77777777" w:rsidR="00C367D4" w:rsidRPr="00BC4F45" w:rsidRDefault="00C367D4">
      <w:pPr>
        <w:pStyle w:val="PargrafodaLista"/>
        <w:numPr>
          <w:ilvl w:val="0"/>
          <w:numId w:val="328"/>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+ 2x – 3 </w:t>
      </w:r>
    </w:p>
    <w:p w14:paraId="3AE2684F" w14:textId="77777777" w:rsidR="00C367D4" w:rsidRPr="00BC4F45" w:rsidRDefault="00C367D4">
      <w:pPr>
        <w:pStyle w:val="PargrafodaLista"/>
        <w:numPr>
          <w:ilvl w:val="0"/>
          <w:numId w:val="328"/>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+ 3x + 1 </w:t>
      </w:r>
    </w:p>
    <w:p w14:paraId="1AC873F8" w14:textId="2708D982" w:rsidR="00C367D4" w:rsidRPr="00BC4F45" w:rsidRDefault="00C367D4">
      <w:pPr>
        <w:pStyle w:val="PargrafodaLista"/>
        <w:numPr>
          <w:ilvl w:val="0"/>
          <w:numId w:val="328"/>
        </w:numPr>
        <w:spacing w:line="24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+ 3x – 4 </w:t>
      </w:r>
    </w:p>
    <w:p w14:paraId="1715BFB2" w14:textId="374C322F" w:rsidR="00C367D4" w:rsidRPr="00BC4F45" w:rsidRDefault="00C367D4" w:rsidP="001F0B80">
      <w:pPr>
        <w:spacing w:line="240" w:lineRule="auto"/>
        <w:jc w:val="both"/>
        <w:rPr>
          <w:rFonts w:ascii="Arial" w:hAnsi="Arial" w:cs="Arial"/>
          <w:color w:val="000000" w:themeColor="text1"/>
        </w:rPr>
      </w:pPr>
      <w:r w:rsidRPr="00BC4F45">
        <w:rPr>
          <w:rFonts w:ascii="Arial" w:hAnsi="Arial" w:cs="Arial"/>
          <w:color w:val="000000" w:themeColor="text1"/>
        </w:rPr>
        <w:t>12) (9A1.8) Observe o gráfico a seguir.</w:t>
      </w:r>
    </w:p>
    <w:p w14:paraId="3867D7E5" w14:textId="77777777" w:rsidR="00C367D4" w:rsidRPr="00BC4F45" w:rsidRDefault="00C367D4" w:rsidP="00C367D4">
      <w:pPr>
        <w:spacing w:line="480" w:lineRule="auto"/>
        <w:jc w:val="both"/>
        <w:rPr>
          <w:rFonts w:ascii="Arial" w:hAnsi="Arial" w:cs="Arial"/>
          <w:color w:val="000000" w:themeColor="text1"/>
        </w:rPr>
      </w:pPr>
      <w:r w:rsidRPr="00BC4F45">
        <w:rPr>
          <w:rFonts w:ascii="Arial" w:hAnsi="Arial" w:cs="Arial"/>
          <w:color w:val="000000" w:themeColor="text1"/>
        </w:rPr>
        <w:tab/>
      </w:r>
      <w:r w:rsidRPr="00BC4F45">
        <w:rPr>
          <w:noProof/>
        </w:rPr>
        <w:drawing>
          <wp:inline distT="0" distB="0" distL="0" distR="0" wp14:anchorId="05DB9304" wp14:editId="42B7D37E">
            <wp:extent cx="1702418" cy="2562225"/>
            <wp:effectExtent l="0" t="0" r="0" b="0"/>
            <wp:docPr id="557" name="Imagem 557"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linhas&#10;&#10;Descrição gerada automaticamente"/>
                    <pic:cNvPicPr/>
                  </pic:nvPicPr>
                  <pic:blipFill>
                    <a:blip r:embed="rId208"/>
                    <a:stretch>
                      <a:fillRect/>
                    </a:stretch>
                  </pic:blipFill>
                  <pic:spPr>
                    <a:xfrm>
                      <a:off x="0" y="0"/>
                      <a:ext cx="1718477" cy="2586394"/>
                    </a:xfrm>
                    <a:prstGeom prst="rect">
                      <a:avLst/>
                    </a:prstGeom>
                  </pic:spPr>
                </pic:pic>
              </a:graphicData>
            </a:graphic>
          </wp:inline>
        </w:drawing>
      </w:r>
    </w:p>
    <w:p w14:paraId="02D249EE" w14:textId="77777777" w:rsidR="00C367D4" w:rsidRPr="00BC4F45" w:rsidRDefault="00C367D4" w:rsidP="00B56A54">
      <w:pPr>
        <w:jc w:val="both"/>
        <w:rPr>
          <w:rFonts w:ascii="Arial" w:hAnsi="Arial" w:cs="Arial"/>
          <w:color w:val="000000" w:themeColor="text1"/>
        </w:rPr>
      </w:pPr>
      <w:r w:rsidRPr="00BC4F45">
        <w:rPr>
          <w:rFonts w:ascii="Arial" w:hAnsi="Arial" w:cs="Arial"/>
          <w:color w:val="000000" w:themeColor="text1"/>
        </w:rPr>
        <w:t>Qual função está representada nesse gráfico.</w:t>
      </w:r>
    </w:p>
    <w:p w14:paraId="18E6F37A" w14:textId="77777777" w:rsidR="00C367D4" w:rsidRPr="00BC4F45" w:rsidRDefault="00C367D4">
      <w:pPr>
        <w:pStyle w:val="PargrafodaLista"/>
        <w:numPr>
          <w:ilvl w:val="0"/>
          <w:numId w:val="329"/>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2   </w:t>
      </w:r>
    </w:p>
    <w:p w14:paraId="6F173B4D" w14:textId="77777777" w:rsidR="00C367D4" w:rsidRPr="00BC4F45" w:rsidRDefault="00C367D4">
      <w:pPr>
        <w:pStyle w:val="PargrafodaLista"/>
        <w:numPr>
          <w:ilvl w:val="0"/>
          <w:numId w:val="329"/>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+ 2   </w:t>
      </w:r>
    </w:p>
    <w:p w14:paraId="694AEAB6" w14:textId="77777777" w:rsidR="00C367D4" w:rsidRPr="00BC4F45" w:rsidRDefault="00C367D4">
      <w:pPr>
        <w:pStyle w:val="PargrafodaLista"/>
        <w:numPr>
          <w:ilvl w:val="0"/>
          <w:numId w:val="329"/>
        </w:numPr>
        <w:spacing w:line="480" w:lineRule="auto"/>
        <w:jc w:val="both"/>
        <w:rPr>
          <w:rFonts w:ascii="Arial" w:hAnsi="Arial" w:cs="Arial"/>
          <w:color w:val="000000" w:themeColor="text1"/>
        </w:rPr>
      </w:pPr>
      <w:r w:rsidRPr="00BC4F45">
        <w:rPr>
          <w:rFonts w:ascii="Arial" w:hAnsi="Arial" w:cs="Arial"/>
          <w:color w:val="000000" w:themeColor="text1"/>
        </w:rPr>
        <w:t>f(x) = 2x</w:t>
      </w:r>
      <w:r w:rsidRPr="00BC4F45">
        <w:rPr>
          <w:rFonts w:ascii="Arial" w:hAnsi="Arial" w:cs="Arial"/>
          <w:color w:val="000000" w:themeColor="text1"/>
          <w:vertAlign w:val="superscript"/>
        </w:rPr>
        <w:t>2</w:t>
      </w:r>
      <w:r w:rsidRPr="00BC4F45">
        <w:rPr>
          <w:rFonts w:ascii="Arial" w:hAnsi="Arial" w:cs="Arial"/>
          <w:color w:val="000000" w:themeColor="text1"/>
        </w:rPr>
        <w:t xml:space="preserve"> – 4 </w:t>
      </w:r>
    </w:p>
    <w:p w14:paraId="7A1B3E20" w14:textId="77777777" w:rsidR="00C367D4" w:rsidRPr="00BC4F45" w:rsidRDefault="00C367D4">
      <w:pPr>
        <w:pStyle w:val="PargrafodaLista"/>
        <w:numPr>
          <w:ilvl w:val="0"/>
          <w:numId w:val="329"/>
        </w:numPr>
        <w:spacing w:line="240" w:lineRule="auto"/>
        <w:jc w:val="both"/>
        <w:rPr>
          <w:rFonts w:ascii="Arial" w:hAnsi="Arial" w:cs="Arial"/>
          <w:color w:val="000000" w:themeColor="text1"/>
        </w:rPr>
      </w:pPr>
      <w:r w:rsidRPr="00BC4F45">
        <w:rPr>
          <w:rFonts w:ascii="Arial" w:hAnsi="Arial" w:cs="Arial"/>
          <w:color w:val="000000" w:themeColor="text1"/>
        </w:rPr>
        <w:t>f(x) = 2x</w:t>
      </w:r>
      <w:r w:rsidRPr="00BC4F45">
        <w:rPr>
          <w:rFonts w:ascii="Arial" w:hAnsi="Arial" w:cs="Arial"/>
          <w:color w:val="000000" w:themeColor="text1"/>
          <w:vertAlign w:val="superscript"/>
        </w:rPr>
        <w:t>2</w:t>
      </w:r>
      <w:r w:rsidRPr="00BC4F45">
        <w:rPr>
          <w:rFonts w:ascii="Arial" w:hAnsi="Arial" w:cs="Arial"/>
          <w:color w:val="000000" w:themeColor="text1"/>
        </w:rPr>
        <w:t xml:space="preserve"> – 8 </w:t>
      </w:r>
    </w:p>
    <w:p w14:paraId="022B550E" w14:textId="198D1E14" w:rsidR="00C367D4" w:rsidRPr="00BC4F45" w:rsidRDefault="00C367D4" w:rsidP="001F0B80">
      <w:pPr>
        <w:spacing w:line="240" w:lineRule="auto"/>
        <w:jc w:val="both"/>
        <w:rPr>
          <w:rFonts w:ascii="Arial" w:hAnsi="Arial" w:cs="Arial"/>
          <w:color w:val="000000" w:themeColor="text1"/>
        </w:rPr>
      </w:pPr>
      <w:r w:rsidRPr="00BC4F45">
        <w:rPr>
          <w:rFonts w:ascii="Arial" w:hAnsi="Arial" w:cs="Arial"/>
          <w:color w:val="000000" w:themeColor="text1"/>
        </w:rPr>
        <w:lastRenderedPageBreak/>
        <w:t>13) (9A1.8) Observe o gráfico a seguir.</w:t>
      </w:r>
    </w:p>
    <w:p w14:paraId="536A9E47" w14:textId="03415054" w:rsidR="00C367D4" w:rsidRPr="00BC4F45" w:rsidRDefault="00C367D4" w:rsidP="001F0B80">
      <w:pPr>
        <w:spacing w:line="240" w:lineRule="auto"/>
        <w:jc w:val="both"/>
        <w:rPr>
          <w:rFonts w:ascii="Arial" w:hAnsi="Arial" w:cs="Arial"/>
          <w:color w:val="000000" w:themeColor="text1"/>
        </w:rPr>
      </w:pPr>
      <w:r w:rsidRPr="00BC4F45">
        <w:rPr>
          <w:noProof/>
        </w:rPr>
        <w:drawing>
          <wp:inline distT="0" distB="0" distL="0" distR="0" wp14:anchorId="4823DB30" wp14:editId="264BDA6E">
            <wp:extent cx="2200275" cy="1978398"/>
            <wp:effectExtent l="0" t="0" r="0" b="3175"/>
            <wp:docPr id="558" name="Imagem 55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 Gráfico de linhas&#10;&#10;Descrição gerada automaticamente"/>
                    <pic:cNvPicPr/>
                  </pic:nvPicPr>
                  <pic:blipFill>
                    <a:blip r:embed="rId209"/>
                    <a:stretch>
                      <a:fillRect/>
                    </a:stretch>
                  </pic:blipFill>
                  <pic:spPr>
                    <a:xfrm>
                      <a:off x="0" y="0"/>
                      <a:ext cx="2224768" cy="2000421"/>
                    </a:xfrm>
                    <a:prstGeom prst="rect">
                      <a:avLst/>
                    </a:prstGeom>
                  </pic:spPr>
                </pic:pic>
              </a:graphicData>
            </a:graphic>
          </wp:inline>
        </w:drawing>
      </w:r>
    </w:p>
    <w:p w14:paraId="050DD83F" w14:textId="765B50D7" w:rsidR="00C367D4" w:rsidRPr="00BC4F45" w:rsidRDefault="00C367D4" w:rsidP="00C367D4">
      <w:pPr>
        <w:rPr>
          <w:rFonts w:ascii="Arial" w:hAnsi="Arial" w:cs="Arial"/>
          <w:color w:val="000000" w:themeColor="text1"/>
        </w:rPr>
      </w:pPr>
      <w:r w:rsidRPr="00BC4F45">
        <w:rPr>
          <w:rFonts w:ascii="Arial" w:hAnsi="Arial" w:cs="Arial"/>
          <w:color w:val="000000" w:themeColor="text1"/>
        </w:rPr>
        <w:t>Qual função está representada nesse gráfico.</w:t>
      </w:r>
    </w:p>
    <w:p w14:paraId="7F2DAE57" w14:textId="77777777" w:rsidR="00C367D4" w:rsidRPr="00BC4F45" w:rsidRDefault="00C367D4">
      <w:pPr>
        <w:pStyle w:val="PargrafodaLista"/>
        <w:numPr>
          <w:ilvl w:val="0"/>
          <w:numId w:val="330"/>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2    </w:t>
      </w:r>
    </w:p>
    <w:p w14:paraId="16864E6C" w14:textId="77777777" w:rsidR="00C367D4" w:rsidRPr="00BC4F45" w:rsidRDefault="00C367D4">
      <w:pPr>
        <w:pStyle w:val="PargrafodaLista"/>
        <w:numPr>
          <w:ilvl w:val="0"/>
          <w:numId w:val="330"/>
        </w:numPr>
        <w:spacing w:line="480" w:lineRule="auto"/>
        <w:jc w:val="both"/>
        <w:rPr>
          <w:rFonts w:ascii="Arial" w:hAnsi="Arial" w:cs="Arial"/>
          <w:color w:val="000000" w:themeColor="text1"/>
        </w:rPr>
      </w:pPr>
      <w:r w:rsidRPr="00BC4F45">
        <w:rPr>
          <w:rFonts w:ascii="Arial" w:hAnsi="Arial" w:cs="Arial"/>
          <w:color w:val="000000" w:themeColor="text1"/>
        </w:rPr>
        <w:t>f(x) =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+ 2   </w:t>
      </w:r>
    </w:p>
    <w:p w14:paraId="397B40CE" w14:textId="77777777" w:rsidR="00C367D4" w:rsidRPr="00BC4F45" w:rsidRDefault="00C367D4">
      <w:pPr>
        <w:pStyle w:val="PargrafodaLista"/>
        <w:numPr>
          <w:ilvl w:val="0"/>
          <w:numId w:val="330"/>
        </w:numPr>
        <w:spacing w:line="480" w:lineRule="auto"/>
        <w:jc w:val="both"/>
        <w:rPr>
          <w:rFonts w:ascii="Arial" w:hAnsi="Arial" w:cs="Arial"/>
          <w:color w:val="000000" w:themeColor="text1"/>
        </w:rPr>
      </w:pPr>
      <w:r w:rsidRPr="00BC4F45">
        <w:rPr>
          <w:rFonts w:ascii="Arial" w:hAnsi="Arial" w:cs="Arial"/>
          <w:color w:val="000000" w:themeColor="text1"/>
        </w:rPr>
        <w:t>f(x) = 2x</w:t>
      </w:r>
      <w:r w:rsidRPr="00BC4F45">
        <w:rPr>
          <w:rFonts w:ascii="Arial" w:hAnsi="Arial" w:cs="Arial"/>
          <w:color w:val="000000" w:themeColor="text1"/>
          <w:vertAlign w:val="superscript"/>
        </w:rPr>
        <w:t>2</w:t>
      </w:r>
      <w:r w:rsidRPr="00BC4F45">
        <w:rPr>
          <w:rFonts w:ascii="Arial" w:hAnsi="Arial" w:cs="Arial"/>
          <w:color w:val="000000" w:themeColor="text1"/>
        </w:rPr>
        <w:t xml:space="preserve"> + x – 1 </w:t>
      </w:r>
    </w:p>
    <w:p w14:paraId="4871E1D2" w14:textId="6965F2B7" w:rsidR="00C367D4" w:rsidRPr="00BC4F45" w:rsidRDefault="00C367D4">
      <w:pPr>
        <w:pStyle w:val="PargrafodaLista"/>
        <w:numPr>
          <w:ilvl w:val="0"/>
          <w:numId w:val="330"/>
        </w:numPr>
        <w:spacing w:line="240" w:lineRule="auto"/>
        <w:jc w:val="both"/>
        <w:rPr>
          <w:rFonts w:ascii="Arial" w:hAnsi="Arial" w:cs="Arial"/>
          <w:color w:val="000000" w:themeColor="text1"/>
        </w:rPr>
      </w:pPr>
      <w:r w:rsidRPr="00BC4F45">
        <w:rPr>
          <w:rFonts w:ascii="Arial" w:hAnsi="Arial" w:cs="Arial"/>
          <w:color w:val="000000" w:themeColor="text1"/>
        </w:rPr>
        <w:t>f(x) = 2x</w:t>
      </w:r>
      <w:r w:rsidRPr="00BC4F45">
        <w:rPr>
          <w:rFonts w:ascii="Arial" w:hAnsi="Arial" w:cs="Arial"/>
          <w:color w:val="000000" w:themeColor="text1"/>
          <w:vertAlign w:val="superscript"/>
        </w:rPr>
        <w:t>2</w:t>
      </w:r>
      <w:r w:rsidRPr="00BC4F45">
        <w:rPr>
          <w:rFonts w:ascii="Arial" w:hAnsi="Arial" w:cs="Arial"/>
          <w:color w:val="000000" w:themeColor="text1"/>
        </w:rPr>
        <w:t xml:space="preserve"> – x – 3 </w:t>
      </w:r>
    </w:p>
    <w:p w14:paraId="53F11DF7" w14:textId="4B356B8A" w:rsidR="00C367D4" w:rsidRPr="00BC4F45" w:rsidRDefault="00C367D4" w:rsidP="001F0B80">
      <w:pPr>
        <w:spacing w:line="240" w:lineRule="auto"/>
        <w:jc w:val="both"/>
        <w:rPr>
          <w:rFonts w:ascii="Arial" w:hAnsi="Arial" w:cs="Arial"/>
          <w:color w:val="000000" w:themeColor="text1"/>
        </w:rPr>
      </w:pPr>
      <w:r w:rsidRPr="00BC4F45">
        <w:rPr>
          <w:rFonts w:ascii="Arial" w:hAnsi="Arial" w:cs="Arial"/>
          <w:color w:val="000000" w:themeColor="text1"/>
        </w:rPr>
        <w:t>14) (9A1.8) Observe o gráfico a seguir.</w:t>
      </w:r>
    </w:p>
    <w:p w14:paraId="64175D0D" w14:textId="77777777" w:rsidR="00C367D4" w:rsidRPr="00BC4F45" w:rsidRDefault="00C367D4" w:rsidP="00C367D4">
      <w:pPr>
        <w:spacing w:line="480" w:lineRule="auto"/>
        <w:jc w:val="both"/>
        <w:rPr>
          <w:rFonts w:ascii="Arial" w:hAnsi="Arial" w:cs="Arial"/>
          <w:color w:val="000000" w:themeColor="text1"/>
        </w:rPr>
      </w:pPr>
      <w:r w:rsidRPr="00BC4F45">
        <w:rPr>
          <w:rFonts w:ascii="Arial" w:hAnsi="Arial" w:cs="Arial"/>
          <w:color w:val="000000" w:themeColor="text1"/>
        </w:rPr>
        <w:tab/>
      </w:r>
      <w:r w:rsidRPr="00BC4F45">
        <w:rPr>
          <w:noProof/>
        </w:rPr>
        <w:drawing>
          <wp:inline distT="0" distB="0" distL="0" distR="0" wp14:anchorId="6CA96988" wp14:editId="67A54813">
            <wp:extent cx="2095500" cy="2443713"/>
            <wp:effectExtent l="0" t="0" r="0" b="0"/>
            <wp:docPr id="559" name="Imagem 559"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iagrama&#10;&#10;Descrição gerada automaticamente com confiança média"/>
                    <pic:cNvPicPr/>
                  </pic:nvPicPr>
                  <pic:blipFill>
                    <a:blip r:embed="rId210"/>
                    <a:stretch>
                      <a:fillRect/>
                    </a:stretch>
                  </pic:blipFill>
                  <pic:spPr>
                    <a:xfrm>
                      <a:off x="0" y="0"/>
                      <a:ext cx="2106786" cy="2456874"/>
                    </a:xfrm>
                    <a:prstGeom prst="rect">
                      <a:avLst/>
                    </a:prstGeom>
                  </pic:spPr>
                </pic:pic>
              </a:graphicData>
            </a:graphic>
          </wp:inline>
        </w:drawing>
      </w:r>
    </w:p>
    <w:p w14:paraId="5EED5764" w14:textId="616857B3" w:rsidR="00C367D4" w:rsidRPr="00BC4F45" w:rsidRDefault="00C367D4" w:rsidP="00B56A54">
      <w:pPr>
        <w:jc w:val="both"/>
        <w:rPr>
          <w:rFonts w:ascii="Arial" w:hAnsi="Arial" w:cs="Arial"/>
          <w:color w:val="000000" w:themeColor="text1"/>
        </w:rPr>
      </w:pPr>
      <w:r w:rsidRPr="00BC4F45">
        <w:rPr>
          <w:rFonts w:ascii="Arial" w:hAnsi="Arial" w:cs="Arial"/>
          <w:color w:val="000000" w:themeColor="text1"/>
        </w:rPr>
        <w:t>Qual função está representada nesse gráfico.</w:t>
      </w:r>
    </w:p>
    <w:p w14:paraId="523E82D9" w14:textId="77777777" w:rsidR="00C367D4" w:rsidRPr="00BC4F45" w:rsidRDefault="00C367D4">
      <w:pPr>
        <w:pStyle w:val="PargrafodaLista"/>
        <w:numPr>
          <w:ilvl w:val="0"/>
          <w:numId w:val="331"/>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2    </w:t>
      </w:r>
    </w:p>
    <w:p w14:paraId="432EB1C6" w14:textId="77777777" w:rsidR="00C367D4" w:rsidRPr="00BC4F45" w:rsidRDefault="00C367D4">
      <w:pPr>
        <w:pStyle w:val="PargrafodaLista"/>
        <w:numPr>
          <w:ilvl w:val="0"/>
          <w:numId w:val="331"/>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+ 2   </w:t>
      </w:r>
    </w:p>
    <w:p w14:paraId="7166C4D4" w14:textId="77777777" w:rsidR="00C367D4" w:rsidRPr="00BC4F45" w:rsidRDefault="00C367D4">
      <w:pPr>
        <w:pStyle w:val="PargrafodaLista"/>
        <w:numPr>
          <w:ilvl w:val="0"/>
          <w:numId w:val="331"/>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1 </w:t>
      </w:r>
    </w:p>
    <w:p w14:paraId="0E99F94C" w14:textId="77777777" w:rsidR="00C367D4" w:rsidRPr="00BC4F45" w:rsidRDefault="00C367D4">
      <w:pPr>
        <w:pStyle w:val="PargrafodaLista"/>
        <w:numPr>
          <w:ilvl w:val="0"/>
          <w:numId w:val="331"/>
        </w:numPr>
        <w:spacing w:line="24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3  </w:t>
      </w:r>
    </w:p>
    <w:p w14:paraId="30D6BABA" w14:textId="77777777" w:rsidR="001A2A17" w:rsidRDefault="001A2A17" w:rsidP="001F0B80">
      <w:pPr>
        <w:spacing w:line="240" w:lineRule="auto"/>
        <w:jc w:val="both"/>
        <w:rPr>
          <w:rFonts w:ascii="Arial" w:hAnsi="Arial" w:cs="Arial"/>
          <w:color w:val="000000" w:themeColor="text1"/>
        </w:rPr>
      </w:pPr>
    </w:p>
    <w:p w14:paraId="28426419" w14:textId="77777777" w:rsidR="001A2A17" w:rsidRDefault="001A2A17" w:rsidP="001F0B80">
      <w:pPr>
        <w:spacing w:line="240" w:lineRule="auto"/>
        <w:jc w:val="both"/>
        <w:rPr>
          <w:rFonts w:ascii="Arial" w:hAnsi="Arial" w:cs="Arial"/>
          <w:color w:val="000000" w:themeColor="text1"/>
        </w:rPr>
      </w:pPr>
    </w:p>
    <w:p w14:paraId="43FD8AE3" w14:textId="55C7B48A" w:rsidR="00C367D4" w:rsidRPr="00BC4F45" w:rsidRDefault="00C367D4" w:rsidP="001F0B80">
      <w:pPr>
        <w:spacing w:line="240" w:lineRule="auto"/>
        <w:jc w:val="both"/>
        <w:rPr>
          <w:rFonts w:ascii="Arial" w:hAnsi="Arial" w:cs="Arial"/>
          <w:color w:val="000000" w:themeColor="text1"/>
        </w:rPr>
      </w:pPr>
      <w:r w:rsidRPr="00BC4F45">
        <w:rPr>
          <w:rFonts w:ascii="Arial" w:hAnsi="Arial" w:cs="Arial"/>
          <w:color w:val="000000" w:themeColor="text1"/>
        </w:rPr>
        <w:t>15) (9A1.8)  Observe o gráfico a seguir.</w:t>
      </w:r>
    </w:p>
    <w:p w14:paraId="70C5FBBB" w14:textId="78E517ED" w:rsidR="00C367D4" w:rsidRPr="00BC4F45" w:rsidRDefault="00C367D4" w:rsidP="001F0B80">
      <w:pPr>
        <w:spacing w:line="240" w:lineRule="auto"/>
        <w:jc w:val="both"/>
        <w:rPr>
          <w:rFonts w:ascii="Arial" w:hAnsi="Arial" w:cs="Arial"/>
          <w:color w:val="000000" w:themeColor="text1"/>
        </w:rPr>
      </w:pPr>
      <w:r w:rsidRPr="00BC4F45">
        <w:rPr>
          <w:noProof/>
        </w:rPr>
        <w:drawing>
          <wp:inline distT="0" distB="0" distL="0" distR="0" wp14:anchorId="2383B3D2" wp14:editId="6C579413">
            <wp:extent cx="2047875" cy="2314217"/>
            <wp:effectExtent l="0" t="0" r="0" b="0"/>
            <wp:docPr id="560" name="Imagem 560"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Gráfico, Gráfico de linhas&#10;&#10;Descrição gerada automaticamente"/>
                    <pic:cNvPicPr/>
                  </pic:nvPicPr>
                  <pic:blipFill>
                    <a:blip r:embed="rId211"/>
                    <a:stretch>
                      <a:fillRect/>
                    </a:stretch>
                  </pic:blipFill>
                  <pic:spPr>
                    <a:xfrm>
                      <a:off x="0" y="0"/>
                      <a:ext cx="2059511" cy="2327367"/>
                    </a:xfrm>
                    <a:prstGeom prst="rect">
                      <a:avLst/>
                    </a:prstGeom>
                  </pic:spPr>
                </pic:pic>
              </a:graphicData>
            </a:graphic>
          </wp:inline>
        </w:drawing>
      </w:r>
    </w:p>
    <w:p w14:paraId="08EF24DD" w14:textId="07E805FA" w:rsidR="00C367D4" w:rsidRPr="00BC4F45" w:rsidRDefault="00C367D4" w:rsidP="00B56A54">
      <w:pPr>
        <w:jc w:val="both"/>
        <w:rPr>
          <w:rFonts w:ascii="Arial" w:hAnsi="Arial" w:cs="Arial"/>
          <w:color w:val="000000" w:themeColor="text1"/>
        </w:rPr>
      </w:pPr>
      <w:r w:rsidRPr="00BC4F45">
        <w:rPr>
          <w:rFonts w:ascii="Arial" w:hAnsi="Arial" w:cs="Arial"/>
          <w:color w:val="000000" w:themeColor="text1"/>
        </w:rPr>
        <w:t>Qual função está representada nesse gráfico.</w:t>
      </w:r>
    </w:p>
    <w:p w14:paraId="5965F0B3" w14:textId="77777777" w:rsidR="00C367D4" w:rsidRPr="00BC4F45" w:rsidRDefault="00C367D4">
      <w:pPr>
        <w:pStyle w:val="PargrafodaLista"/>
        <w:numPr>
          <w:ilvl w:val="0"/>
          <w:numId w:val="332"/>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x – 2    </w:t>
      </w:r>
    </w:p>
    <w:p w14:paraId="36CFE8A2" w14:textId="77777777" w:rsidR="00C367D4" w:rsidRPr="00BC4F45" w:rsidRDefault="00C367D4">
      <w:pPr>
        <w:pStyle w:val="PargrafodaLista"/>
        <w:numPr>
          <w:ilvl w:val="0"/>
          <w:numId w:val="332"/>
        </w:numPr>
        <w:spacing w:line="480" w:lineRule="auto"/>
        <w:jc w:val="both"/>
        <w:rPr>
          <w:rFonts w:ascii="Arial" w:hAnsi="Arial" w:cs="Arial"/>
          <w:color w:val="000000" w:themeColor="text1"/>
        </w:rPr>
      </w:pPr>
      <w:r w:rsidRPr="00BC4F45">
        <w:rPr>
          <w:rFonts w:ascii="Arial" w:hAnsi="Arial" w:cs="Arial"/>
          <w:color w:val="000000" w:themeColor="text1"/>
        </w:rPr>
        <w:t>f(x) = x</w:t>
      </w:r>
      <w:r w:rsidRPr="00BC4F45">
        <w:rPr>
          <w:rFonts w:ascii="Arial" w:hAnsi="Arial" w:cs="Arial"/>
          <w:color w:val="000000" w:themeColor="text1"/>
          <w:vertAlign w:val="superscript"/>
        </w:rPr>
        <w:t>2</w:t>
      </w:r>
      <w:r w:rsidRPr="00BC4F45">
        <w:rPr>
          <w:rFonts w:ascii="Arial" w:hAnsi="Arial" w:cs="Arial"/>
          <w:color w:val="000000" w:themeColor="text1"/>
        </w:rPr>
        <w:t xml:space="preserve"> – 5x + 4  </w:t>
      </w:r>
    </w:p>
    <w:p w14:paraId="611C4E04" w14:textId="77777777" w:rsidR="00C367D4" w:rsidRPr="00BC4F45" w:rsidRDefault="00C367D4">
      <w:pPr>
        <w:pStyle w:val="PargrafodaLista"/>
        <w:numPr>
          <w:ilvl w:val="0"/>
          <w:numId w:val="332"/>
        </w:numPr>
        <w:spacing w:line="480" w:lineRule="auto"/>
        <w:jc w:val="both"/>
        <w:rPr>
          <w:rFonts w:ascii="Arial" w:hAnsi="Arial" w:cs="Arial"/>
          <w:color w:val="000000" w:themeColor="text1"/>
        </w:rPr>
      </w:pPr>
      <w:r w:rsidRPr="00BC4F45">
        <w:rPr>
          <w:rFonts w:ascii="Arial" w:hAnsi="Arial" w:cs="Arial"/>
          <w:color w:val="000000" w:themeColor="text1"/>
        </w:rPr>
        <w:t>f(x) = – x</w:t>
      </w:r>
      <w:r w:rsidRPr="00BC4F45">
        <w:rPr>
          <w:rFonts w:ascii="Arial" w:hAnsi="Arial" w:cs="Arial"/>
          <w:color w:val="000000" w:themeColor="text1"/>
          <w:vertAlign w:val="superscript"/>
        </w:rPr>
        <w:t>2</w:t>
      </w:r>
      <w:r w:rsidRPr="00BC4F45">
        <w:rPr>
          <w:rFonts w:ascii="Arial" w:hAnsi="Arial" w:cs="Arial"/>
          <w:color w:val="000000" w:themeColor="text1"/>
        </w:rPr>
        <w:t xml:space="preserve"> – 2x + 4</w:t>
      </w:r>
    </w:p>
    <w:p w14:paraId="5696F60F" w14:textId="77777777" w:rsidR="00BC4F45" w:rsidRDefault="00C367D4">
      <w:pPr>
        <w:pStyle w:val="PargrafodaLista"/>
        <w:numPr>
          <w:ilvl w:val="0"/>
          <w:numId w:val="332"/>
        </w:numPr>
        <w:spacing w:line="480" w:lineRule="auto"/>
        <w:jc w:val="both"/>
        <w:rPr>
          <w:rFonts w:ascii="Arial" w:hAnsi="Arial" w:cs="Arial"/>
          <w:color w:val="000000" w:themeColor="text1"/>
          <w:sz w:val="24"/>
          <w:szCs w:val="24"/>
        </w:rPr>
        <w:sectPr w:rsidR="00BC4F45" w:rsidSect="00FB3BB8">
          <w:type w:val="continuous"/>
          <w:pgSz w:w="11906" w:h="16838" w:code="9"/>
          <w:pgMar w:top="1701" w:right="851" w:bottom="851" w:left="1418" w:header="709" w:footer="261" w:gutter="0"/>
          <w:cols w:num="2" w:sep="1" w:space="284"/>
          <w:docGrid w:linePitch="360"/>
        </w:sectPr>
      </w:pPr>
      <w:r w:rsidRPr="00BC4F45">
        <w:rPr>
          <w:rFonts w:ascii="Arial" w:hAnsi="Arial" w:cs="Arial"/>
          <w:color w:val="000000" w:themeColor="text1"/>
        </w:rPr>
        <w:t>f(x) = – x</w:t>
      </w:r>
      <w:r w:rsidRPr="00BC4F45">
        <w:rPr>
          <w:rFonts w:ascii="Arial" w:hAnsi="Arial" w:cs="Arial"/>
          <w:color w:val="000000" w:themeColor="text1"/>
          <w:vertAlign w:val="superscript"/>
        </w:rPr>
        <w:t>2</w:t>
      </w:r>
      <w:r w:rsidRPr="00BC4F45">
        <w:rPr>
          <w:rFonts w:ascii="Arial" w:hAnsi="Arial" w:cs="Arial"/>
          <w:color w:val="000000" w:themeColor="text1"/>
        </w:rPr>
        <w:t xml:space="preserve"> + 4x + 1</w:t>
      </w:r>
      <w:r>
        <w:rPr>
          <w:rFonts w:ascii="Arial" w:hAnsi="Arial" w:cs="Arial"/>
          <w:color w:val="000000" w:themeColor="text1"/>
          <w:sz w:val="24"/>
          <w:szCs w:val="24"/>
        </w:rPr>
        <w:t xml:space="preserve">  </w:t>
      </w:r>
    </w:p>
    <w:p w14:paraId="2B16DC86" w14:textId="77777777" w:rsidR="001F0B80" w:rsidRDefault="001F0B80" w:rsidP="00C367D4">
      <w:pPr>
        <w:jc w:val="both"/>
        <w:rPr>
          <w:rFonts w:ascii="Arial" w:hAnsi="Arial" w:cs="Arial"/>
          <w:b/>
          <w:bCs/>
          <w:color w:val="000000" w:themeColor="text1"/>
          <w:sz w:val="24"/>
          <w:szCs w:val="24"/>
        </w:rPr>
      </w:pPr>
    </w:p>
    <w:p w14:paraId="068CC372" w14:textId="1AE80050" w:rsidR="00E206CE" w:rsidRDefault="00E206CE" w:rsidP="00C367D4">
      <w:pPr>
        <w:jc w:val="both"/>
        <w:rPr>
          <w:rFonts w:ascii="Arial" w:hAnsi="Arial" w:cs="Arial"/>
          <w:b/>
          <w:bCs/>
          <w:color w:val="000000" w:themeColor="text1"/>
          <w:sz w:val="24"/>
          <w:szCs w:val="24"/>
        </w:rPr>
      </w:pPr>
      <w:r>
        <w:rPr>
          <w:noProof/>
        </w:rPr>
        <mc:AlternateContent>
          <mc:Choice Requires="wps">
            <w:drawing>
              <wp:anchor distT="91440" distB="91440" distL="137160" distR="137160" simplePos="0" relativeHeight="252076032" behindDoc="0" locked="0" layoutInCell="0" allowOverlap="1" wp14:anchorId="7BC10A23" wp14:editId="6344427D">
                <wp:simplePos x="0" y="0"/>
                <wp:positionH relativeFrom="page">
                  <wp:posOffset>3623945</wp:posOffset>
                </wp:positionH>
                <wp:positionV relativeFrom="margin">
                  <wp:align>top</wp:align>
                </wp:positionV>
                <wp:extent cx="328295" cy="3309620"/>
                <wp:effectExtent l="0" t="4762" r="0" b="0"/>
                <wp:wrapSquare wrapText="bothSides"/>
                <wp:docPr id="115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8295" cy="3309620"/>
                        </a:xfrm>
                        <a:prstGeom prst="roundRect">
                          <a:avLst>
                            <a:gd name="adj" fmla="val 50000"/>
                          </a:avLst>
                        </a:prstGeom>
                        <a:solidFill>
                          <a:srgbClr val="65D7FF"/>
                        </a:solidFill>
                      </wps:spPr>
                      <wps:txbx>
                        <w:txbxContent>
                          <w:p w14:paraId="59780E3E" w14:textId="0FD05EA6" w:rsidR="00E206CE" w:rsidRPr="005B6B53" w:rsidRDefault="00E206CE" w:rsidP="00E206CE">
                            <w:pPr>
                              <w:jc w:val="center"/>
                              <w:rPr>
                                <w:rFonts w:ascii="Arial" w:eastAsiaTheme="majorEastAsia" w:hAnsi="Arial" w:cs="Arial"/>
                                <w:sz w:val="32"/>
                                <w:szCs w:val="32"/>
                              </w:rPr>
                            </w:pPr>
                            <w:r w:rsidRPr="005B6B53">
                              <w:rPr>
                                <w:rFonts w:ascii="Arial" w:eastAsiaTheme="majorEastAsia" w:hAnsi="Arial" w:cs="Arial"/>
                                <w:sz w:val="32"/>
                                <w:szCs w:val="32"/>
                              </w:rPr>
                              <w:t>HABILIDADE 9</w:t>
                            </w:r>
                            <w:r w:rsidR="008472B1">
                              <w:rPr>
                                <w:rFonts w:ascii="Arial" w:eastAsiaTheme="majorEastAsia" w:hAnsi="Arial" w:cs="Arial"/>
                                <w:sz w:val="32"/>
                                <w:szCs w:val="32"/>
                              </w:rPr>
                              <w:t>A</w:t>
                            </w:r>
                            <w:r>
                              <w:rPr>
                                <w:rFonts w:ascii="Arial" w:eastAsiaTheme="majorEastAsia" w:hAnsi="Arial" w:cs="Arial"/>
                                <w:sz w:val="32"/>
                                <w:szCs w:val="32"/>
                              </w:rPr>
                              <w:t>2.1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C10A23" id="_x0000_s1216" style="position:absolute;left:0;text-align:left;margin-left:285.35pt;margin-top:0;width:25.85pt;height:260.6pt;rotation:90;z-index:252076032;visibility:visible;mso-wrap-style:square;mso-width-percent:0;mso-height-percent:0;mso-wrap-distance-left:10.8pt;mso-wrap-distance-top:7.2pt;mso-wrap-distance-right:10.8pt;mso-wrap-distance-bottom:7.2pt;mso-position-horizontal:absolute;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" o:allowincell="f" fillcolor="#65d7ff" stroked="f">
                <v:textbox inset="0,,0">
                  <w:txbxContent>
                    <w:p w14:paraId="59780E3E" w14:textId="0FD05EA6" w:rsidR="00E206CE" w:rsidRPr="005B6B53" w:rsidRDefault="00E206CE" w:rsidP="00E206CE">
                      <w:pPr>
                        <w:jc w:val="center"/>
                        <w:rPr>
                          <w:rFonts w:ascii="Arial" w:eastAsiaTheme="majorEastAsia" w:hAnsi="Arial" w:cs="Arial"/>
                          <w:sz w:val="32"/>
                          <w:szCs w:val="32"/>
                        </w:rPr>
                      </w:pPr>
                      <w:r w:rsidRPr="005B6B53">
                        <w:rPr>
                          <w:rFonts w:ascii="Arial" w:eastAsiaTheme="majorEastAsia" w:hAnsi="Arial" w:cs="Arial"/>
                          <w:sz w:val="32"/>
                          <w:szCs w:val="32"/>
                        </w:rPr>
                        <w:t>HABILIDADE 9</w:t>
                      </w:r>
                      <w:r w:rsidR="008472B1">
                        <w:rPr>
                          <w:rFonts w:ascii="Arial" w:eastAsiaTheme="majorEastAsia" w:hAnsi="Arial" w:cs="Arial"/>
                          <w:sz w:val="32"/>
                          <w:szCs w:val="32"/>
                        </w:rPr>
                        <w:t>A</w:t>
                      </w:r>
                      <w:r>
                        <w:rPr>
                          <w:rFonts w:ascii="Arial" w:eastAsiaTheme="majorEastAsia" w:hAnsi="Arial" w:cs="Arial"/>
                          <w:sz w:val="32"/>
                          <w:szCs w:val="32"/>
                        </w:rPr>
                        <w:t>2.1</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078080" behindDoc="0" locked="0" layoutInCell="1" allowOverlap="1" wp14:anchorId="5D19ECED" wp14:editId="7D44DFE6">
                <wp:simplePos x="0" y="0"/>
                <wp:positionH relativeFrom="margin">
                  <wp:posOffset>160619</wp:posOffset>
                </wp:positionH>
                <wp:positionV relativeFrom="paragraph">
                  <wp:posOffset>268054</wp:posOffset>
                </wp:positionV>
                <wp:extent cx="6047117" cy="655320"/>
                <wp:effectExtent l="0" t="0" r="10795" b="11430"/>
                <wp:wrapNone/>
                <wp:docPr id="1160" name="Retângulo: Cantos Arredondados 1160"/>
                <wp:cNvGraphicFramePr/>
                <a:graphic xmlns:a="http://schemas.openxmlformats.org/drawingml/2006/main">
                  <a:graphicData uri="http://schemas.microsoft.com/office/word/2010/wordprocessingShape">
                    <wps:wsp>
                      <wps:cNvSpPr/>
                      <wps:spPr>
                        <a:xfrm>
                          <a:off x="0" y="0"/>
                          <a:ext cx="6047117" cy="65532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DD92325" id="Retângulo: Cantos Arredondados 1160" o:spid="_x0000_s1026" style="position:absolute;margin-left:12.65pt;margin-top:21.1pt;width:476.15pt;height:51.6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" filled="f" strokecolor="black [3213]" strokeweight="1pt">
                <v:stroke joinstyle="miter"/>
                <w10:wrap anchorx="margin"/>
              </v:roundrect>
            </w:pict>
          </mc:Fallback>
        </mc:AlternateContent>
      </w:r>
    </w:p>
    <w:p w14:paraId="39BE667E" w14:textId="564E74E9" w:rsidR="00C367D4" w:rsidRDefault="00C367D4" w:rsidP="008472B1">
      <w:pPr>
        <w:ind w:left="540"/>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E65130">
        <w:rPr>
          <w:rFonts w:ascii="Arial" w:hAnsi="Arial" w:cs="Arial"/>
        </w:rPr>
        <w:t>Resolver problemas que envolvam</w:t>
      </w:r>
      <w:r>
        <w:rPr>
          <w:rFonts w:ascii="Arial" w:hAnsi="Arial" w:cs="Arial"/>
        </w:rPr>
        <w:t xml:space="preserve"> </w:t>
      </w:r>
      <w:r w:rsidRPr="00E65130">
        <w:rPr>
          <w:rFonts w:ascii="Arial" w:hAnsi="Arial" w:cs="Arial"/>
        </w:rPr>
        <w:t>variação de proporcionalidade direta</w:t>
      </w:r>
      <w:r>
        <w:rPr>
          <w:rFonts w:ascii="Arial" w:hAnsi="Arial" w:cs="Arial"/>
        </w:rPr>
        <w:t xml:space="preserve"> </w:t>
      </w:r>
      <w:r w:rsidRPr="00E65130">
        <w:rPr>
          <w:rFonts w:ascii="Arial" w:hAnsi="Arial" w:cs="Arial"/>
        </w:rPr>
        <w:t>ou inversa entre duas ou mais</w:t>
      </w:r>
      <w:r>
        <w:rPr>
          <w:rFonts w:ascii="Arial" w:hAnsi="Arial" w:cs="Arial"/>
        </w:rPr>
        <w:t xml:space="preserve"> </w:t>
      </w:r>
      <w:r w:rsidRPr="00E65130">
        <w:rPr>
          <w:rFonts w:ascii="Arial" w:hAnsi="Arial" w:cs="Arial"/>
        </w:rPr>
        <w:t>grandezas, inclusive escalas, divisões</w:t>
      </w:r>
      <w:r>
        <w:rPr>
          <w:rFonts w:ascii="Arial" w:hAnsi="Arial" w:cs="Arial"/>
        </w:rPr>
        <w:t xml:space="preserve"> </w:t>
      </w:r>
      <w:r w:rsidRPr="00E65130">
        <w:rPr>
          <w:rFonts w:ascii="Arial" w:hAnsi="Arial" w:cs="Arial"/>
        </w:rPr>
        <w:t>proporcionais e taxa de variação.</w:t>
      </w:r>
    </w:p>
    <w:p w14:paraId="586EBED2" w14:textId="77777777" w:rsidR="00C367D4" w:rsidRDefault="00C367D4" w:rsidP="00C367D4">
      <w:pPr>
        <w:spacing w:after="0" w:line="360" w:lineRule="auto"/>
        <w:rPr>
          <w:rFonts w:ascii="Arial" w:hAnsi="Arial" w:cs="Arial"/>
          <w:b/>
          <w:bCs/>
          <w:color w:val="000000" w:themeColor="text1"/>
          <w:sz w:val="24"/>
          <w:szCs w:val="24"/>
          <w:u w:val="single"/>
        </w:rPr>
      </w:pPr>
      <w:r w:rsidRPr="00295C07">
        <w:rPr>
          <w:rFonts w:ascii="Arial" w:hAnsi="Arial" w:cs="Arial"/>
          <w:b/>
          <w:bCs/>
          <w:color w:val="000000" w:themeColor="text1"/>
          <w:sz w:val="24"/>
          <w:szCs w:val="24"/>
          <w:u w:val="single"/>
        </w:rPr>
        <w:t>LEMBRE-SE:</w:t>
      </w:r>
    </w:p>
    <w:p w14:paraId="23709A66" w14:textId="77777777" w:rsidR="003D5DE6" w:rsidRDefault="00C367D4" w:rsidP="00C367D4">
      <w:pPr>
        <w:spacing w:after="0" w:line="360" w:lineRule="auto"/>
        <w:rPr>
          <w:rFonts w:ascii="Arial" w:hAnsi="Arial" w:cs="Arial"/>
          <w:color w:val="000000" w:themeColor="text1"/>
          <w:sz w:val="24"/>
          <w:szCs w:val="24"/>
        </w:rPr>
        <w:sectPr w:rsidR="003D5DE6" w:rsidSect="00FB3BB8">
          <w:pgSz w:w="11906" w:h="16838" w:code="9"/>
          <w:pgMar w:top="1701" w:right="851" w:bottom="851" w:left="1418" w:header="709" w:footer="261" w:gutter="0"/>
          <w:cols w:sep="1" w:space="454"/>
          <w:docGrid w:linePitch="360"/>
        </w:sectPr>
      </w:pPr>
      <w:r>
        <w:rPr>
          <w:rFonts w:ascii="Arial" w:hAnsi="Arial" w:cs="Arial"/>
          <w:color w:val="000000" w:themeColor="text1"/>
          <w:sz w:val="24"/>
          <w:szCs w:val="24"/>
        </w:rPr>
        <w:tab/>
      </w:r>
    </w:p>
    <w:p w14:paraId="2B9B7055" w14:textId="77777777" w:rsidR="00C367D4" w:rsidRPr="00E37CE7" w:rsidRDefault="00C367D4" w:rsidP="00C367D4">
      <w:pPr>
        <w:spacing w:after="0" w:line="360" w:lineRule="auto"/>
        <w:rPr>
          <w:rFonts w:ascii="Arial" w:hAnsi="Arial" w:cs="Arial"/>
          <w:i/>
          <w:iCs/>
          <w:color w:val="FF0000"/>
          <w:u w:val="single"/>
        </w:rPr>
      </w:pPr>
      <w:r w:rsidRPr="00E37CE7">
        <w:rPr>
          <w:rFonts w:ascii="Arial" w:hAnsi="Arial" w:cs="Arial"/>
          <w:i/>
          <w:iCs/>
          <w:color w:val="FF0000"/>
          <w:u w:val="single"/>
        </w:rPr>
        <w:t>Proporcionalidade direta e inversa</w:t>
      </w:r>
    </w:p>
    <w:p w14:paraId="053131E4" w14:textId="77777777" w:rsidR="00C367D4" w:rsidRPr="003D5DE6" w:rsidRDefault="00C367D4" w:rsidP="00C367D4">
      <w:pPr>
        <w:spacing w:after="0" w:line="360" w:lineRule="auto"/>
        <w:rPr>
          <w:rFonts w:ascii="Arial" w:hAnsi="Arial" w:cs="Arial"/>
          <w:color w:val="000000" w:themeColor="text1"/>
        </w:rPr>
      </w:pPr>
      <w:r w:rsidRPr="003D5DE6">
        <w:rPr>
          <w:rFonts w:ascii="Arial" w:hAnsi="Arial" w:cs="Arial"/>
          <w:color w:val="000000" w:themeColor="text1"/>
        </w:rPr>
        <w:tab/>
        <w:t xml:space="preserve">Duas grandezas são </w:t>
      </w:r>
      <w:r w:rsidRPr="003D5DE6">
        <w:rPr>
          <w:rFonts w:ascii="Arial" w:hAnsi="Arial" w:cs="Arial"/>
          <w:b/>
          <w:bCs/>
          <w:color w:val="000000" w:themeColor="text1"/>
        </w:rPr>
        <w:t>diretamente proporcionais</w:t>
      </w:r>
      <w:r w:rsidRPr="003D5DE6">
        <w:rPr>
          <w:rFonts w:ascii="Arial" w:hAnsi="Arial" w:cs="Arial"/>
          <w:color w:val="000000" w:themeColor="text1"/>
        </w:rPr>
        <w:t xml:space="preserve"> quando uma grandeza </w:t>
      </w:r>
      <w:r w:rsidRPr="003D5DE6">
        <w:rPr>
          <w:rFonts w:ascii="Arial" w:hAnsi="Arial" w:cs="Arial"/>
          <w:color w:val="000000" w:themeColor="text1"/>
          <w:u w:val="single"/>
        </w:rPr>
        <w:t>aumenta</w:t>
      </w:r>
      <w:r w:rsidRPr="003D5DE6">
        <w:rPr>
          <w:rFonts w:ascii="Arial" w:hAnsi="Arial" w:cs="Arial"/>
          <w:color w:val="000000" w:themeColor="text1"/>
        </w:rPr>
        <w:t xml:space="preserve"> e a outra também </w:t>
      </w:r>
      <w:r w:rsidRPr="003D5DE6">
        <w:rPr>
          <w:rFonts w:ascii="Arial" w:hAnsi="Arial" w:cs="Arial"/>
          <w:color w:val="000000" w:themeColor="text1"/>
          <w:u w:val="single"/>
        </w:rPr>
        <w:t>aumenta</w:t>
      </w:r>
      <w:r w:rsidRPr="003D5DE6">
        <w:rPr>
          <w:rFonts w:ascii="Arial" w:hAnsi="Arial" w:cs="Arial"/>
          <w:color w:val="000000" w:themeColor="text1"/>
        </w:rPr>
        <w:t xml:space="preserve"> na mesma proporção.</w:t>
      </w:r>
    </w:p>
    <w:p w14:paraId="4B53B678" w14:textId="77777777" w:rsidR="00C367D4" w:rsidRPr="003D5DE6" w:rsidRDefault="00C367D4" w:rsidP="00C367D4">
      <w:pPr>
        <w:spacing w:after="0" w:line="360" w:lineRule="auto"/>
        <w:rPr>
          <w:rFonts w:ascii="Arial" w:hAnsi="Arial" w:cs="Arial"/>
          <w:color w:val="000000" w:themeColor="text1"/>
        </w:rPr>
      </w:pPr>
      <w:r w:rsidRPr="003D5DE6">
        <w:rPr>
          <w:rFonts w:ascii="Arial" w:hAnsi="Arial" w:cs="Arial"/>
          <w:color w:val="000000" w:themeColor="text1"/>
        </w:rPr>
        <w:tab/>
        <w:t>Exemplo:</w:t>
      </w:r>
    </w:p>
    <w:tbl>
      <w:tblPr>
        <w:tblStyle w:val="Tabelacomgrade"/>
        <w:tblpPr w:leftFromText="141" w:rightFromText="141" w:vertAnchor="text" w:horzAnchor="page" w:tblpX="1306" w:tblpY="118"/>
        <w:tblW w:w="0" w:type="auto"/>
        <w:tblLook w:val="04A0" w:firstRow="1" w:lastRow="0" w:firstColumn="1" w:lastColumn="0" w:noHBand="0" w:noVBand="1"/>
      </w:tblPr>
      <w:tblGrid>
        <w:gridCol w:w="2218"/>
        <w:gridCol w:w="2218"/>
      </w:tblGrid>
      <w:tr w:rsidR="00C367D4" w:rsidRPr="003D5DE6" w14:paraId="71593255" w14:textId="77777777" w:rsidTr="00644EBA">
        <w:trPr>
          <w:trHeight w:val="476"/>
        </w:trPr>
        <w:tc>
          <w:tcPr>
            <w:tcW w:w="2218" w:type="dxa"/>
            <w:vAlign w:val="center"/>
          </w:tcPr>
          <w:p w14:paraId="658BEDBC"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Arroz</w:t>
            </w:r>
          </w:p>
        </w:tc>
        <w:tc>
          <w:tcPr>
            <w:tcW w:w="2218" w:type="dxa"/>
            <w:vAlign w:val="center"/>
          </w:tcPr>
          <w:p w14:paraId="442C44D3"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Preço R$</w:t>
            </w:r>
          </w:p>
        </w:tc>
      </w:tr>
      <w:tr w:rsidR="00C367D4" w:rsidRPr="003D5DE6" w14:paraId="4CC7F9E0" w14:textId="77777777" w:rsidTr="00644EBA">
        <w:trPr>
          <w:trHeight w:val="494"/>
        </w:trPr>
        <w:tc>
          <w:tcPr>
            <w:tcW w:w="2218" w:type="dxa"/>
            <w:vAlign w:val="center"/>
          </w:tcPr>
          <w:p w14:paraId="05ECE55D"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2 kg</w:t>
            </w:r>
          </w:p>
        </w:tc>
        <w:tc>
          <w:tcPr>
            <w:tcW w:w="2218" w:type="dxa"/>
            <w:vAlign w:val="center"/>
          </w:tcPr>
          <w:p w14:paraId="6C27C546"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10,00</w:t>
            </w:r>
          </w:p>
        </w:tc>
      </w:tr>
      <w:tr w:rsidR="00C367D4" w:rsidRPr="003D5DE6" w14:paraId="14042062" w14:textId="77777777" w:rsidTr="00644EBA">
        <w:trPr>
          <w:trHeight w:val="476"/>
        </w:trPr>
        <w:tc>
          <w:tcPr>
            <w:tcW w:w="2218" w:type="dxa"/>
            <w:vAlign w:val="center"/>
          </w:tcPr>
          <w:p w14:paraId="2EC9F27F"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4 kg</w:t>
            </w:r>
          </w:p>
        </w:tc>
        <w:tc>
          <w:tcPr>
            <w:tcW w:w="2218" w:type="dxa"/>
            <w:vAlign w:val="center"/>
          </w:tcPr>
          <w:p w14:paraId="1468D01A"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20,00</w:t>
            </w:r>
          </w:p>
        </w:tc>
      </w:tr>
      <w:tr w:rsidR="00C367D4" w:rsidRPr="003D5DE6" w14:paraId="4CC2B12B" w14:textId="77777777" w:rsidTr="00644EBA">
        <w:trPr>
          <w:trHeight w:val="476"/>
        </w:trPr>
        <w:tc>
          <w:tcPr>
            <w:tcW w:w="2218" w:type="dxa"/>
            <w:vAlign w:val="center"/>
          </w:tcPr>
          <w:p w14:paraId="7D5B0625"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5 kg</w:t>
            </w:r>
          </w:p>
        </w:tc>
        <w:tc>
          <w:tcPr>
            <w:tcW w:w="2218" w:type="dxa"/>
            <w:vAlign w:val="center"/>
          </w:tcPr>
          <w:p w14:paraId="2807C2A3"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25,00</w:t>
            </w:r>
          </w:p>
        </w:tc>
      </w:tr>
    </w:tbl>
    <w:p w14:paraId="2E481C94" w14:textId="77777777" w:rsidR="003D5DE6" w:rsidRDefault="003D5DE6" w:rsidP="00C367D4">
      <w:pPr>
        <w:spacing w:after="0" w:line="360" w:lineRule="auto"/>
        <w:rPr>
          <w:rFonts w:ascii="Arial" w:hAnsi="Arial" w:cs="Arial"/>
        </w:rPr>
      </w:pPr>
    </w:p>
    <w:p w14:paraId="5B8221DB" w14:textId="30E3CD4F" w:rsidR="00C367D4" w:rsidRPr="003D5DE6" w:rsidRDefault="00C367D4" w:rsidP="00C367D4">
      <w:pPr>
        <w:spacing w:after="0" w:line="360" w:lineRule="auto"/>
        <w:rPr>
          <w:rFonts w:ascii="Arial" w:hAnsi="Arial" w:cs="Arial"/>
          <w:color w:val="000000" w:themeColor="text1"/>
        </w:rPr>
      </w:pPr>
      <w:r w:rsidRPr="003D5DE6">
        <w:rPr>
          <w:rFonts w:ascii="Arial" w:hAnsi="Arial" w:cs="Arial"/>
        </w:rPr>
        <w:tab/>
      </w:r>
      <w:r w:rsidRPr="003D5DE6">
        <w:rPr>
          <w:rFonts w:ascii="Arial" w:hAnsi="Arial" w:cs="Arial"/>
          <w:color w:val="000000" w:themeColor="text1"/>
        </w:rPr>
        <w:t xml:space="preserve">Duas grandezas são </w:t>
      </w:r>
      <w:r w:rsidRPr="003D5DE6">
        <w:rPr>
          <w:rFonts w:ascii="Arial" w:hAnsi="Arial" w:cs="Arial"/>
          <w:b/>
          <w:bCs/>
          <w:color w:val="000000" w:themeColor="text1"/>
        </w:rPr>
        <w:t>inversamente proporcionais</w:t>
      </w:r>
      <w:r w:rsidRPr="003D5DE6">
        <w:rPr>
          <w:rFonts w:ascii="Arial" w:hAnsi="Arial" w:cs="Arial"/>
          <w:color w:val="000000" w:themeColor="text1"/>
        </w:rPr>
        <w:t xml:space="preserve"> quando uma grandeza </w:t>
      </w:r>
      <w:r w:rsidRPr="003D5DE6">
        <w:rPr>
          <w:rFonts w:ascii="Arial" w:hAnsi="Arial" w:cs="Arial"/>
          <w:color w:val="000000" w:themeColor="text1"/>
          <w:u w:val="single"/>
        </w:rPr>
        <w:t>aumenta</w:t>
      </w:r>
      <w:r w:rsidRPr="003D5DE6">
        <w:rPr>
          <w:rFonts w:ascii="Arial" w:hAnsi="Arial" w:cs="Arial"/>
          <w:color w:val="000000" w:themeColor="text1"/>
        </w:rPr>
        <w:t xml:space="preserve"> e a outra </w:t>
      </w:r>
      <w:r w:rsidRPr="003D5DE6">
        <w:rPr>
          <w:rFonts w:ascii="Arial" w:hAnsi="Arial" w:cs="Arial"/>
          <w:color w:val="000000" w:themeColor="text1"/>
          <w:u w:val="single"/>
        </w:rPr>
        <w:t>diminui</w:t>
      </w:r>
      <w:r w:rsidRPr="003D5DE6">
        <w:rPr>
          <w:rFonts w:ascii="Arial" w:hAnsi="Arial" w:cs="Arial"/>
          <w:color w:val="000000" w:themeColor="text1"/>
        </w:rPr>
        <w:t xml:space="preserve"> na mesma proporção.</w:t>
      </w:r>
    </w:p>
    <w:p w14:paraId="2A59B117" w14:textId="77777777" w:rsidR="00C367D4" w:rsidRPr="003D5DE6" w:rsidRDefault="00C367D4" w:rsidP="00C367D4">
      <w:pPr>
        <w:spacing w:after="0" w:line="360" w:lineRule="auto"/>
        <w:rPr>
          <w:rFonts w:ascii="Arial" w:hAnsi="Arial" w:cs="Arial"/>
          <w:color w:val="000000" w:themeColor="text1"/>
        </w:rPr>
      </w:pPr>
      <w:r w:rsidRPr="003D5DE6">
        <w:rPr>
          <w:rFonts w:ascii="Arial" w:hAnsi="Arial" w:cs="Arial"/>
          <w:color w:val="000000" w:themeColor="text1"/>
        </w:rPr>
        <w:tab/>
        <w:t>Exemplo:</w:t>
      </w:r>
    </w:p>
    <w:tbl>
      <w:tblPr>
        <w:tblStyle w:val="Tabelacomgrade"/>
        <w:tblpPr w:leftFromText="141" w:rightFromText="141" w:vertAnchor="text" w:horzAnchor="page" w:tblpX="1306" w:tblpY="118"/>
        <w:tblW w:w="0" w:type="auto"/>
        <w:tblLook w:val="04A0" w:firstRow="1" w:lastRow="0" w:firstColumn="1" w:lastColumn="0" w:noHBand="0" w:noVBand="1"/>
      </w:tblPr>
      <w:tblGrid>
        <w:gridCol w:w="2218"/>
        <w:gridCol w:w="2218"/>
      </w:tblGrid>
      <w:tr w:rsidR="00C367D4" w:rsidRPr="003D5DE6" w14:paraId="48238D1D" w14:textId="77777777" w:rsidTr="00644EBA">
        <w:trPr>
          <w:trHeight w:val="476"/>
        </w:trPr>
        <w:tc>
          <w:tcPr>
            <w:tcW w:w="2218" w:type="dxa"/>
            <w:vAlign w:val="center"/>
          </w:tcPr>
          <w:p w14:paraId="4DEB93B9"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 xml:space="preserve">Velocidade </w:t>
            </w:r>
          </w:p>
        </w:tc>
        <w:tc>
          <w:tcPr>
            <w:tcW w:w="2218" w:type="dxa"/>
            <w:vAlign w:val="center"/>
          </w:tcPr>
          <w:p w14:paraId="618F0E46"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 xml:space="preserve">Tempo para chegar </w:t>
            </w:r>
          </w:p>
        </w:tc>
      </w:tr>
      <w:tr w:rsidR="00C367D4" w:rsidRPr="003D5DE6" w14:paraId="31CC6C20" w14:textId="77777777" w:rsidTr="00644EBA">
        <w:trPr>
          <w:trHeight w:val="494"/>
        </w:trPr>
        <w:tc>
          <w:tcPr>
            <w:tcW w:w="2218" w:type="dxa"/>
            <w:vAlign w:val="center"/>
          </w:tcPr>
          <w:p w14:paraId="16E96AC7"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60 km/h</w:t>
            </w:r>
          </w:p>
        </w:tc>
        <w:tc>
          <w:tcPr>
            <w:tcW w:w="2218" w:type="dxa"/>
            <w:vAlign w:val="center"/>
          </w:tcPr>
          <w:p w14:paraId="13B21496"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4 h</w:t>
            </w:r>
          </w:p>
        </w:tc>
      </w:tr>
      <w:tr w:rsidR="00C367D4" w:rsidRPr="003D5DE6" w14:paraId="165CC5A2" w14:textId="77777777" w:rsidTr="00644EBA">
        <w:trPr>
          <w:trHeight w:val="476"/>
        </w:trPr>
        <w:tc>
          <w:tcPr>
            <w:tcW w:w="2218" w:type="dxa"/>
            <w:vAlign w:val="center"/>
          </w:tcPr>
          <w:p w14:paraId="0A5CD2DB"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120 km/h</w:t>
            </w:r>
          </w:p>
        </w:tc>
        <w:tc>
          <w:tcPr>
            <w:tcW w:w="2218" w:type="dxa"/>
            <w:vAlign w:val="center"/>
          </w:tcPr>
          <w:p w14:paraId="2611DD1F" w14:textId="77777777" w:rsidR="00C367D4" w:rsidRPr="003D5DE6" w:rsidRDefault="00C367D4" w:rsidP="00644EBA">
            <w:pPr>
              <w:spacing w:line="360" w:lineRule="auto"/>
              <w:jc w:val="center"/>
              <w:rPr>
                <w:rFonts w:ascii="Arial" w:hAnsi="Arial" w:cs="Arial"/>
                <w:color w:val="000000" w:themeColor="text1"/>
              </w:rPr>
            </w:pPr>
            <w:r w:rsidRPr="003D5DE6">
              <w:rPr>
                <w:rFonts w:ascii="Arial" w:hAnsi="Arial" w:cs="Arial"/>
                <w:color w:val="000000" w:themeColor="text1"/>
              </w:rPr>
              <w:t>2 h</w:t>
            </w:r>
          </w:p>
        </w:tc>
      </w:tr>
    </w:tbl>
    <w:p w14:paraId="1D887D25" w14:textId="77777777" w:rsidR="003D5DE6" w:rsidRDefault="003D5DE6" w:rsidP="00C367D4">
      <w:pPr>
        <w:rPr>
          <w:rFonts w:ascii="Arial" w:hAnsi="Arial" w:cs="Arial"/>
        </w:rPr>
      </w:pPr>
    </w:p>
    <w:p w14:paraId="61A57F8C" w14:textId="1F7D1B2E" w:rsidR="00C367D4" w:rsidRPr="00E37CE7" w:rsidRDefault="00C367D4" w:rsidP="00C367D4">
      <w:pPr>
        <w:rPr>
          <w:rFonts w:ascii="Arial" w:hAnsi="Arial" w:cs="Arial"/>
          <w:i/>
          <w:iCs/>
          <w:color w:val="000000" w:themeColor="text1"/>
          <w:u w:val="single"/>
        </w:rPr>
      </w:pPr>
      <w:r w:rsidRPr="003D5DE6">
        <w:rPr>
          <w:rFonts w:ascii="Arial" w:hAnsi="Arial" w:cs="Arial"/>
        </w:rPr>
        <w:tab/>
      </w:r>
      <w:r w:rsidRPr="00E37CE7">
        <w:rPr>
          <w:rFonts w:ascii="Arial" w:hAnsi="Arial" w:cs="Arial"/>
          <w:i/>
          <w:iCs/>
          <w:color w:val="FF0000"/>
          <w:u w:val="single"/>
        </w:rPr>
        <w:t>Resolução de problemas</w:t>
      </w:r>
    </w:p>
    <w:p w14:paraId="251B1213"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Exemplo 1:</w:t>
      </w:r>
    </w:p>
    <w:p w14:paraId="1A91322E"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Três litros de combustível custam R$ 12,00, quanta custa 15 litros desse mesmo combustível?</w:t>
      </w:r>
    </w:p>
    <w:p w14:paraId="4F3EC8EE" w14:textId="77777777" w:rsidR="00C367D4" w:rsidRPr="003D5DE6" w:rsidRDefault="00C367D4" w:rsidP="00C367D4">
      <w:pPr>
        <w:rPr>
          <w:rFonts w:ascii="Arial" w:hAnsi="Arial" w:cs="Arial"/>
          <w:color w:val="000000" w:themeColor="text1"/>
          <w:u w:val="single"/>
        </w:rPr>
      </w:pPr>
      <w:r w:rsidRPr="003D5DE6">
        <w:rPr>
          <w:rFonts w:ascii="Arial" w:hAnsi="Arial" w:cs="Arial"/>
          <w:color w:val="000000" w:themeColor="text1"/>
        </w:rPr>
        <w:tab/>
      </w:r>
      <w:r w:rsidRPr="003D5DE6">
        <w:rPr>
          <w:rFonts w:ascii="Arial" w:hAnsi="Arial" w:cs="Arial"/>
          <w:color w:val="000000" w:themeColor="text1"/>
          <w:u w:val="single"/>
        </w:rPr>
        <w:t>Resolução</w:t>
      </w:r>
    </w:p>
    <w:p w14:paraId="36AF3179"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 xml:space="preserve">Podemos fazer usando a tabela </w:t>
      </w:r>
    </w:p>
    <w:p w14:paraId="7A09AEB8"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r>
      <w:r w:rsidRPr="003D5DE6">
        <w:rPr>
          <w:noProof/>
        </w:rPr>
        <w:drawing>
          <wp:inline distT="0" distB="0" distL="0" distR="0" wp14:anchorId="53D5A7D8" wp14:editId="3297FB9E">
            <wp:extent cx="2914650" cy="815566"/>
            <wp:effectExtent l="0" t="0" r="0" b="3810"/>
            <wp:docPr id="561" name="Imagem 56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Tabela&#10;&#10;Descrição gerada automaticamente"/>
                    <pic:cNvPicPr/>
                  </pic:nvPicPr>
                  <pic:blipFill>
                    <a:blip r:embed="rId212"/>
                    <a:stretch>
                      <a:fillRect/>
                    </a:stretch>
                  </pic:blipFill>
                  <pic:spPr>
                    <a:xfrm>
                      <a:off x="0" y="0"/>
                      <a:ext cx="2969387" cy="830882"/>
                    </a:xfrm>
                    <a:prstGeom prst="rect">
                      <a:avLst/>
                    </a:prstGeom>
                  </pic:spPr>
                </pic:pic>
              </a:graphicData>
            </a:graphic>
          </wp:inline>
        </w:drawing>
      </w:r>
    </w:p>
    <w:p w14:paraId="6080B8C9"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Veja que de 3 para 15 aumenta multiplicando por 5.</w:t>
      </w:r>
    </w:p>
    <w:p w14:paraId="453DDF3F"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Então 12 também aumenta multiplicando por 5.</w:t>
      </w:r>
    </w:p>
    <w:p w14:paraId="71AA40C3"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Assim x = 12 . 5 = 60</w:t>
      </w:r>
    </w:p>
    <w:p w14:paraId="6A1E56E7" w14:textId="5C5BE96A" w:rsidR="00C367D4" w:rsidRPr="003D5DE6" w:rsidRDefault="00C367D4" w:rsidP="00C367D4">
      <w:pPr>
        <w:rPr>
          <w:rFonts w:ascii="Arial" w:hAnsi="Arial" w:cs="Arial"/>
          <w:color w:val="000000" w:themeColor="text1"/>
        </w:rPr>
      </w:pPr>
      <w:r w:rsidRPr="003D5DE6">
        <w:rPr>
          <w:rFonts w:ascii="Arial" w:hAnsi="Arial" w:cs="Arial"/>
          <w:color w:val="000000" w:themeColor="text1"/>
        </w:rPr>
        <w:tab/>
        <w:t>Portanto 15 litros de combustível custarão R$ 60,00</w:t>
      </w:r>
    </w:p>
    <w:p w14:paraId="28F8BD07"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Podemos também usar a regra de três para responder.</w:t>
      </w:r>
    </w:p>
    <w:p w14:paraId="6978789A"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Talvez você lembre de um professor ter falado “ multiplica os meios pelos extremos” “multiplica em x” </w:t>
      </w:r>
    </w:p>
    <w:p w14:paraId="4DB79B97"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ab/>
        <w:t>Iniciaremos armando uma proporção, quase igual a tabela.</w:t>
      </w:r>
    </w:p>
    <w:p w14:paraId="17D8BC0F" w14:textId="77777777" w:rsidR="00C367D4" w:rsidRPr="003D5DE6" w:rsidRDefault="00C367D4" w:rsidP="003D5DE6">
      <w:pPr>
        <w:ind w:firstLine="708"/>
        <w:rPr>
          <w:rFonts w:ascii="Arial" w:hAnsi="Arial" w:cs="Arial"/>
          <w:color w:val="000000" w:themeColor="text1"/>
        </w:rPr>
      </w:pPr>
      <w:r w:rsidRPr="003D5DE6">
        <w:rPr>
          <w:noProof/>
        </w:rPr>
        <w:drawing>
          <wp:inline distT="0" distB="0" distL="0" distR="0" wp14:anchorId="5C875557" wp14:editId="26A05B94">
            <wp:extent cx="1173192" cy="1681099"/>
            <wp:effectExtent l="0" t="0" r="8255" b="0"/>
            <wp:docPr id="562" name="Imagem 56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213"/>
                    <a:stretch>
                      <a:fillRect/>
                    </a:stretch>
                  </pic:blipFill>
                  <pic:spPr>
                    <a:xfrm>
                      <a:off x="0" y="0"/>
                      <a:ext cx="1180049" cy="1690925"/>
                    </a:xfrm>
                    <a:prstGeom prst="rect">
                      <a:avLst/>
                    </a:prstGeom>
                  </pic:spPr>
                </pic:pic>
              </a:graphicData>
            </a:graphic>
          </wp:inline>
        </w:drawing>
      </w:r>
    </w:p>
    <w:p w14:paraId="70B35ADF"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Exemplo 2:</w:t>
      </w:r>
    </w:p>
    <w:p w14:paraId="2BB20B88"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Para construir uma casa, 7 homens conseguem terminar em 20 dias. Se colocarmos 14 homens nas mesmas condições de trabalho, em quantos dias terminariam essa casa?</w:t>
      </w:r>
    </w:p>
    <w:p w14:paraId="6871373F"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lastRenderedPageBreak/>
        <w:t>Observe a resolução através da tabela.</w:t>
      </w:r>
    </w:p>
    <w:p w14:paraId="5A6159BB" w14:textId="77777777" w:rsidR="00C367D4" w:rsidRPr="003D5DE6" w:rsidRDefault="00C367D4" w:rsidP="003D5DE6">
      <w:pPr>
        <w:ind w:firstLine="142"/>
        <w:rPr>
          <w:rFonts w:ascii="Arial" w:hAnsi="Arial" w:cs="Arial"/>
          <w:color w:val="000000" w:themeColor="text1"/>
        </w:rPr>
      </w:pPr>
      <w:r w:rsidRPr="003D5DE6">
        <w:rPr>
          <w:noProof/>
        </w:rPr>
        <w:drawing>
          <wp:inline distT="0" distB="0" distL="0" distR="0" wp14:anchorId="46AA360B" wp14:editId="74698CD8">
            <wp:extent cx="2786332" cy="809542"/>
            <wp:effectExtent l="0" t="0" r="0" b="0"/>
            <wp:docPr id="563" name="Imagem 563"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Tabela&#10;&#10;Descrição gerada automaticamente"/>
                    <pic:cNvPicPr/>
                  </pic:nvPicPr>
                  <pic:blipFill>
                    <a:blip r:embed="rId214"/>
                    <a:stretch>
                      <a:fillRect/>
                    </a:stretch>
                  </pic:blipFill>
                  <pic:spPr>
                    <a:xfrm>
                      <a:off x="0" y="0"/>
                      <a:ext cx="2833035" cy="823111"/>
                    </a:xfrm>
                    <a:prstGeom prst="rect">
                      <a:avLst/>
                    </a:prstGeom>
                  </pic:spPr>
                </pic:pic>
              </a:graphicData>
            </a:graphic>
          </wp:inline>
        </w:drawing>
      </w:r>
    </w:p>
    <w:p w14:paraId="63BC3FB6"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Como temos uma proporcionalidade inversa, veja que um lado multiplica e outro dividi pelo mesmo valor.</w:t>
      </w:r>
    </w:p>
    <w:p w14:paraId="47E50EB8"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Assim x = 20 : 2 = 10</w:t>
      </w:r>
    </w:p>
    <w:p w14:paraId="7ACCB111" w14:textId="104D2120" w:rsidR="00C367D4" w:rsidRPr="003D5DE6" w:rsidRDefault="00C367D4" w:rsidP="0027139E">
      <w:pPr>
        <w:ind w:firstLine="708"/>
        <w:rPr>
          <w:rFonts w:ascii="Arial" w:hAnsi="Arial" w:cs="Arial"/>
          <w:color w:val="000000" w:themeColor="text1"/>
        </w:rPr>
      </w:pPr>
      <w:r w:rsidRPr="003D5DE6">
        <w:rPr>
          <w:rFonts w:ascii="Arial" w:hAnsi="Arial" w:cs="Arial"/>
          <w:color w:val="000000" w:themeColor="text1"/>
        </w:rPr>
        <w:t>Portanto levarão 10 dias para concluir a casa.</w:t>
      </w:r>
    </w:p>
    <w:p w14:paraId="19B1E239"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Observe agora pela regra de três.</w:t>
      </w:r>
    </w:p>
    <w:p w14:paraId="584060B9" w14:textId="77777777" w:rsidR="00C367D4" w:rsidRPr="003D5DE6" w:rsidRDefault="00C367D4" w:rsidP="003D5DE6">
      <w:pPr>
        <w:rPr>
          <w:rFonts w:ascii="Arial" w:hAnsi="Arial" w:cs="Arial"/>
          <w:color w:val="000000" w:themeColor="text1"/>
        </w:rPr>
      </w:pPr>
      <w:r w:rsidRPr="003D5DE6">
        <w:rPr>
          <w:noProof/>
        </w:rPr>
        <w:drawing>
          <wp:inline distT="0" distB="0" distL="0" distR="0" wp14:anchorId="04A559BD" wp14:editId="2621D2A9">
            <wp:extent cx="2916211" cy="1924050"/>
            <wp:effectExtent l="0" t="0" r="0" b="0"/>
            <wp:docPr id="564" name="Imagem 56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215"/>
                    <a:stretch>
                      <a:fillRect/>
                    </a:stretch>
                  </pic:blipFill>
                  <pic:spPr>
                    <a:xfrm>
                      <a:off x="0" y="0"/>
                      <a:ext cx="2936375" cy="1937354"/>
                    </a:xfrm>
                    <a:prstGeom prst="rect">
                      <a:avLst/>
                    </a:prstGeom>
                  </pic:spPr>
                </pic:pic>
              </a:graphicData>
            </a:graphic>
          </wp:inline>
        </w:drawing>
      </w:r>
    </w:p>
    <w:p w14:paraId="38CB8601"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Chegamos no mesmo resultado de 10 dias.</w:t>
      </w:r>
    </w:p>
    <w:p w14:paraId="72E0A44F" w14:textId="77777777" w:rsidR="00C367D4" w:rsidRPr="00E37CE7" w:rsidRDefault="00C367D4" w:rsidP="00C367D4">
      <w:pPr>
        <w:ind w:firstLine="708"/>
        <w:rPr>
          <w:rFonts w:ascii="Arial" w:hAnsi="Arial" w:cs="Arial"/>
          <w:i/>
          <w:iCs/>
          <w:color w:val="FF0000"/>
          <w:u w:val="single"/>
        </w:rPr>
      </w:pPr>
      <w:r w:rsidRPr="00E37CE7">
        <w:rPr>
          <w:rFonts w:ascii="Arial" w:hAnsi="Arial" w:cs="Arial"/>
          <w:i/>
          <w:iCs/>
          <w:color w:val="FF0000"/>
          <w:u w:val="single"/>
        </w:rPr>
        <w:t>Regra de três composta</w:t>
      </w:r>
    </w:p>
    <w:p w14:paraId="2F0C63A3"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A regra de três composta é quando temos mais de duas grandezas.</w:t>
      </w:r>
    </w:p>
    <w:p w14:paraId="09571E4A" w14:textId="7AD8D6DD"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Precisamos também analisar essas grandezas para saber se elas são </w:t>
      </w:r>
      <w:r w:rsidR="0027139E" w:rsidRPr="003D5DE6">
        <w:rPr>
          <w:rFonts w:ascii="Arial" w:hAnsi="Arial" w:cs="Arial"/>
          <w:color w:val="000000" w:themeColor="text1"/>
        </w:rPr>
        <w:t>diretas ou inversas</w:t>
      </w:r>
      <w:r w:rsidRPr="003D5DE6">
        <w:rPr>
          <w:rFonts w:ascii="Arial" w:hAnsi="Arial" w:cs="Arial"/>
          <w:color w:val="000000" w:themeColor="text1"/>
        </w:rPr>
        <w:t xml:space="preserve">. Sendo o problema com três grandezas analisaremos de duas em duas, </w:t>
      </w:r>
      <w:r w:rsidRPr="003D5DE6">
        <w:rPr>
          <w:rFonts w:ascii="Arial" w:hAnsi="Arial" w:cs="Arial"/>
          <w:b/>
          <w:bCs/>
          <w:color w:val="000000" w:themeColor="text1"/>
        </w:rPr>
        <w:t>sempre a que tem o x com outra.</w:t>
      </w:r>
      <w:r w:rsidRPr="003D5DE6">
        <w:rPr>
          <w:rFonts w:ascii="Arial" w:hAnsi="Arial" w:cs="Arial"/>
          <w:color w:val="000000" w:themeColor="text1"/>
        </w:rPr>
        <w:t xml:space="preserve"> </w:t>
      </w:r>
    </w:p>
    <w:p w14:paraId="6E31A797"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 Usaremos flechas para indicar se é direta ou inversa a comparação entre as grandezas, tem algumas formas de se fazer isso. </w:t>
      </w:r>
    </w:p>
    <w:p w14:paraId="01F73A3B"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Vou padronizar aqui o seguinte: Quando a grandeza </w:t>
      </w:r>
      <w:r w:rsidRPr="003D5DE6">
        <w:rPr>
          <w:rFonts w:ascii="Arial" w:hAnsi="Arial" w:cs="Arial"/>
          <w:color w:val="000000" w:themeColor="text1"/>
          <w:u w:val="single"/>
        </w:rPr>
        <w:t>aumenta flecha para cima</w:t>
      </w:r>
      <w:r w:rsidRPr="003D5DE6">
        <w:rPr>
          <w:rFonts w:ascii="Arial" w:hAnsi="Arial" w:cs="Arial"/>
          <w:color w:val="000000" w:themeColor="text1"/>
        </w:rPr>
        <w:t xml:space="preserve"> e quando </w:t>
      </w:r>
      <w:r w:rsidRPr="003D5DE6">
        <w:rPr>
          <w:rFonts w:ascii="Arial" w:hAnsi="Arial" w:cs="Arial"/>
          <w:color w:val="000000" w:themeColor="text1"/>
          <w:u w:val="single"/>
        </w:rPr>
        <w:t>diminui flecha para baixo</w:t>
      </w:r>
      <w:r w:rsidRPr="003D5DE6">
        <w:rPr>
          <w:rFonts w:ascii="Arial" w:hAnsi="Arial" w:cs="Arial"/>
          <w:color w:val="000000" w:themeColor="text1"/>
        </w:rPr>
        <w:t>.</w:t>
      </w:r>
    </w:p>
    <w:p w14:paraId="78E3C58B" w14:textId="6BB7CC87" w:rsidR="00C367D4" w:rsidRPr="003D5DE6" w:rsidRDefault="00C367D4" w:rsidP="0027139E">
      <w:pPr>
        <w:ind w:firstLine="708"/>
        <w:rPr>
          <w:rFonts w:ascii="Arial" w:hAnsi="Arial" w:cs="Arial"/>
          <w:color w:val="000000" w:themeColor="text1"/>
        </w:rPr>
      </w:pPr>
      <w:r w:rsidRPr="003D5DE6">
        <w:rPr>
          <w:rFonts w:ascii="Arial" w:hAnsi="Arial" w:cs="Arial"/>
          <w:color w:val="000000" w:themeColor="text1"/>
        </w:rPr>
        <w:t xml:space="preserve">Outra observação importante, </w:t>
      </w:r>
      <w:r w:rsidRPr="003D5DE6">
        <w:rPr>
          <w:rFonts w:ascii="Arial" w:hAnsi="Arial" w:cs="Arial"/>
          <w:color w:val="000000" w:themeColor="text1"/>
          <w:u w:val="single"/>
        </w:rPr>
        <w:t xml:space="preserve">flecha </w:t>
      </w:r>
      <w:r w:rsidRPr="003D5DE6">
        <w:rPr>
          <w:rFonts w:ascii="Arial" w:hAnsi="Arial" w:cs="Arial"/>
          <w:b/>
          <w:bCs/>
          <w:color w:val="000000" w:themeColor="text1"/>
          <w:u w:val="single"/>
        </w:rPr>
        <w:t>iguais</w:t>
      </w:r>
      <w:r w:rsidRPr="003D5DE6">
        <w:rPr>
          <w:rFonts w:ascii="Arial" w:hAnsi="Arial" w:cs="Arial"/>
          <w:color w:val="000000" w:themeColor="text1"/>
          <w:u w:val="single"/>
        </w:rPr>
        <w:t xml:space="preserve"> significa serem </w:t>
      </w:r>
      <w:r w:rsidRPr="003D5DE6">
        <w:rPr>
          <w:rFonts w:ascii="Arial" w:hAnsi="Arial" w:cs="Arial"/>
          <w:b/>
          <w:bCs/>
          <w:color w:val="000000" w:themeColor="text1"/>
          <w:u w:val="single"/>
        </w:rPr>
        <w:t>diretamente</w:t>
      </w:r>
      <w:r w:rsidRPr="003D5DE6">
        <w:rPr>
          <w:rFonts w:ascii="Arial" w:hAnsi="Arial" w:cs="Arial"/>
          <w:color w:val="000000" w:themeColor="text1"/>
          <w:u w:val="single"/>
        </w:rPr>
        <w:t xml:space="preserve"> </w:t>
      </w:r>
      <w:r w:rsidRPr="003D5DE6">
        <w:rPr>
          <w:rFonts w:ascii="Arial" w:hAnsi="Arial" w:cs="Arial"/>
          <w:color w:val="000000" w:themeColor="text1"/>
          <w:u w:val="single"/>
        </w:rPr>
        <w:t>proporcionais</w:t>
      </w:r>
      <w:r w:rsidRPr="003D5DE6">
        <w:rPr>
          <w:rFonts w:ascii="Arial" w:hAnsi="Arial" w:cs="Arial"/>
          <w:color w:val="000000" w:themeColor="text1"/>
        </w:rPr>
        <w:t xml:space="preserve"> e </w:t>
      </w:r>
      <w:r w:rsidRPr="003D5DE6">
        <w:rPr>
          <w:rFonts w:ascii="Arial" w:hAnsi="Arial" w:cs="Arial"/>
          <w:color w:val="000000" w:themeColor="text1"/>
          <w:u w:val="single"/>
        </w:rPr>
        <w:t xml:space="preserve">flechas </w:t>
      </w:r>
      <w:r w:rsidRPr="003D5DE6">
        <w:rPr>
          <w:rFonts w:ascii="Arial" w:hAnsi="Arial" w:cs="Arial"/>
          <w:b/>
          <w:bCs/>
          <w:color w:val="000000" w:themeColor="text1"/>
          <w:u w:val="single"/>
        </w:rPr>
        <w:t>invertidas</w:t>
      </w:r>
      <w:r w:rsidRPr="003D5DE6">
        <w:rPr>
          <w:rFonts w:ascii="Arial" w:hAnsi="Arial" w:cs="Arial"/>
          <w:color w:val="000000" w:themeColor="text1"/>
          <w:u w:val="single"/>
        </w:rPr>
        <w:t xml:space="preserve"> significa </w:t>
      </w:r>
      <w:r w:rsidRPr="003D5DE6">
        <w:rPr>
          <w:rFonts w:ascii="Arial" w:hAnsi="Arial" w:cs="Arial"/>
          <w:b/>
          <w:bCs/>
          <w:color w:val="000000" w:themeColor="text1"/>
          <w:u w:val="single"/>
        </w:rPr>
        <w:t>inversamente proporcionais</w:t>
      </w:r>
      <w:r w:rsidRPr="003D5DE6">
        <w:rPr>
          <w:rFonts w:ascii="Arial" w:hAnsi="Arial" w:cs="Arial"/>
          <w:color w:val="000000" w:themeColor="text1"/>
        </w:rPr>
        <w:t>.</w:t>
      </w:r>
    </w:p>
    <w:p w14:paraId="551E6085"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Exemplo 1:</w:t>
      </w:r>
    </w:p>
    <w:p w14:paraId="0969A2C4"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Um automóvel andando a 60 km/h durante 4 horas seguidas em velocidade constante percorre 240 km. Se esse mesmo automóvel aumentasse a velocidade para 80 km/h, quantos km percorreria em 2 horas?</w:t>
      </w:r>
    </w:p>
    <w:p w14:paraId="3495E184"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Resposta: </w:t>
      </w:r>
    </w:p>
    <w:p w14:paraId="74F95426"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Vamos representar as grandezas numa tabela e colocar as flechas.</w:t>
      </w:r>
    </w:p>
    <w:p w14:paraId="1C1E35C9" w14:textId="77777777" w:rsidR="00C367D4" w:rsidRPr="003D5DE6" w:rsidRDefault="00C367D4" w:rsidP="00C367D4">
      <w:pPr>
        <w:ind w:firstLine="708"/>
        <w:rPr>
          <w:rFonts w:ascii="Arial" w:hAnsi="Arial" w:cs="Arial"/>
          <w:color w:val="000000" w:themeColor="text1"/>
        </w:rPr>
      </w:pPr>
      <w:r w:rsidRPr="003D5DE6">
        <w:rPr>
          <w:noProof/>
        </w:rPr>
        <w:drawing>
          <wp:inline distT="0" distB="0" distL="0" distR="0" wp14:anchorId="2FB2BBE5" wp14:editId="13966AC0">
            <wp:extent cx="2525697" cy="1971675"/>
            <wp:effectExtent l="0" t="0" r="8255" b="0"/>
            <wp:docPr id="565" name="Imagem 56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10;&#10;Descrição gerada automaticamente"/>
                    <pic:cNvPicPr/>
                  </pic:nvPicPr>
                  <pic:blipFill>
                    <a:blip r:embed="rId216"/>
                    <a:stretch>
                      <a:fillRect/>
                    </a:stretch>
                  </pic:blipFill>
                  <pic:spPr>
                    <a:xfrm>
                      <a:off x="0" y="0"/>
                      <a:ext cx="2560400" cy="1998766"/>
                    </a:xfrm>
                    <a:prstGeom prst="rect">
                      <a:avLst/>
                    </a:prstGeom>
                  </pic:spPr>
                </pic:pic>
              </a:graphicData>
            </a:graphic>
          </wp:inline>
        </w:drawing>
      </w:r>
    </w:p>
    <w:p w14:paraId="4E021CC9"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Como as flechas todas estão iguais é só armar a resolução.</w:t>
      </w:r>
    </w:p>
    <w:p w14:paraId="421730C6"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A coluna que tem x é igual a multiplicação entre as outras duas. </w:t>
      </w:r>
    </w:p>
    <w:p w14:paraId="0EB6E909" w14:textId="77777777" w:rsidR="00C367D4" w:rsidRPr="003D5DE6" w:rsidRDefault="00000000" w:rsidP="00C367D4">
      <w:pPr>
        <w:ind w:firstLine="708"/>
        <w:rPr>
          <w:rFonts w:ascii="Arial" w:eastAsiaTheme="minorEastAsia" w:hAnsi="Arial" w:cs="Arial"/>
          <w:color w:val="000000" w:themeColor="text1"/>
        </w:rPr>
      </w:pPr>
      <m:oMathPara>
        <m:oMathParaPr>
          <m:jc m:val="left"/>
        </m:oMathParaPr>
        <m:oMath>
          <m:f>
            <m:fPr>
              <m:ctrlPr>
                <w:rPr>
                  <w:rFonts w:ascii="Cambria Math" w:hAnsi="Cambria Math" w:cs="Arial"/>
                  <w:i/>
                  <w:color w:val="000000" w:themeColor="text1"/>
                </w:rPr>
              </m:ctrlPr>
            </m:fPr>
            <m:num>
              <m:r>
                <w:rPr>
                  <w:rFonts w:ascii="Cambria Math" w:hAnsi="Cambria Math" w:cs="Arial"/>
                  <w:color w:val="000000" w:themeColor="text1"/>
                </w:rPr>
                <m:t>240</m:t>
              </m:r>
            </m:num>
            <m:den>
              <m:r>
                <w:rPr>
                  <w:rFonts w:ascii="Cambria Math" w:hAnsi="Cambria Math" w:cs="Arial"/>
                  <w:color w:val="000000" w:themeColor="text1"/>
                </w:rPr>
                <m:t>x</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60</m:t>
              </m:r>
            </m:num>
            <m:den>
              <m:r>
                <w:rPr>
                  <w:rFonts w:ascii="Cambria Math" w:hAnsi="Cambria Math" w:cs="Arial"/>
                  <w:color w:val="000000" w:themeColor="text1"/>
                </w:rPr>
                <m:t>80</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4</m:t>
              </m:r>
            </m:num>
            <m:den>
              <m:r>
                <w:rPr>
                  <w:rFonts w:ascii="Cambria Math" w:hAnsi="Cambria Math" w:cs="Arial"/>
                  <w:color w:val="000000" w:themeColor="text1"/>
                </w:rPr>
                <m:t>2</m:t>
              </m:r>
            </m:den>
          </m:f>
        </m:oMath>
      </m:oMathPara>
    </w:p>
    <w:p w14:paraId="1A16AE3A" w14:textId="77777777" w:rsidR="00C367D4" w:rsidRPr="003D5DE6" w:rsidRDefault="00000000" w:rsidP="00C367D4">
      <w:pPr>
        <w:ind w:firstLine="708"/>
        <w:rPr>
          <w:rFonts w:ascii="Arial" w:hAnsi="Arial" w:cs="Arial"/>
          <w:color w:val="000000" w:themeColor="text1"/>
        </w:rPr>
      </w:pPr>
      <m:oMathPara>
        <m:oMathParaPr>
          <m:jc m:val="left"/>
        </m:oMathParaPr>
        <m:oMath>
          <m:f>
            <m:fPr>
              <m:ctrlPr>
                <w:rPr>
                  <w:rFonts w:ascii="Cambria Math" w:hAnsi="Cambria Math" w:cs="Arial"/>
                  <w:i/>
                  <w:color w:val="000000" w:themeColor="text1"/>
                </w:rPr>
              </m:ctrlPr>
            </m:fPr>
            <m:num>
              <m:r>
                <w:rPr>
                  <w:rFonts w:ascii="Cambria Math" w:hAnsi="Cambria Math" w:cs="Arial"/>
                  <w:color w:val="000000" w:themeColor="text1"/>
                </w:rPr>
                <m:t>240</m:t>
              </m:r>
            </m:num>
            <m:den>
              <m:r>
                <w:rPr>
                  <w:rFonts w:ascii="Cambria Math" w:hAnsi="Cambria Math" w:cs="Arial"/>
                  <w:color w:val="000000" w:themeColor="text1"/>
                </w:rPr>
                <m:t>x</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240</m:t>
              </m:r>
            </m:num>
            <m:den>
              <m:r>
                <w:rPr>
                  <w:rFonts w:ascii="Cambria Math" w:hAnsi="Cambria Math" w:cs="Arial"/>
                  <w:color w:val="000000" w:themeColor="text1"/>
                </w:rPr>
                <m:t>160</m:t>
              </m:r>
            </m:den>
          </m:f>
        </m:oMath>
      </m:oMathPara>
    </w:p>
    <w:p w14:paraId="7326A422" w14:textId="77777777" w:rsidR="00C367D4" w:rsidRPr="003D5DE6" w:rsidRDefault="00C367D4" w:rsidP="00C367D4">
      <w:pPr>
        <w:ind w:firstLine="708"/>
        <w:rPr>
          <w:rFonts w:ascii="Arial" w:eastAsiaTheme="minorEastAsia" w:hAnsi="Arial" w:cs="Arial"/>
          <w:color w:val="000000" w:themeColor="text1"/>
        </w:rPr>
      </w:pPr>
      <m:oMathPara>
        <m:oMathParaPr>
          <m:jc m:val="left"/>
        </m:oMathParaPr>
        <m:oMath>
          <m:r>
            <w:rPr>
              <w:rFonts w:ascii="Cambria Math" w:hAnsi="Cambria Math" w:cs="Arial"/>
              <w:color w:val="000000" w:themeColor="text1"/>
            </w:rPr>
            <m:t>240x  =   38 400</m:t>
          </m:r>
        </m:oMath>
      </m:oMathPara>
    </w:p>
    <w:p w14:paraId="2C73ADFB" w14:textId="77777777" w:rsidR="00C367D4" w:rsidRPr="003D5DE6" w:rsidRDefault="00C367D4" w:rsidP="00C367D4">
      <w:pPr>
        <w:ind w:firstLine="708"/>
        <w:rPr>
          <w:rFonts w:ascii="Arial" w:eastAsiaTheme="minorEastAsia" w:hAnsi="Arial" w:cs="Arial"/>
          <w:color w:val="000000" w:themeColor="text1"/>
        </w:rPr>
      </w:pPr>
      <m:oMathPara>
        <m:oMathParaPr>
          <m:jc m:val="left"/>
        </m:oMathParaPr>
        <m:oMath>
          <m:r>
            <w:rPr>
              <w:rFonts w:ascii="Cambria Math" w:hAnsi="Cambria Math" w:cs="Arial"/>
              <w:color w:val="000000" w:themeColor="text1"/>
            </w:rPr>
            <m:t xml:space="preserve">x   =   </m:t>
          </m:r>
          <m:f>
            <m:fPr>
              <m:ctrlPr>
                <w:rPr>
                  <w:rFonts w:ascii="Cambria Math" w:hAnsi="Cambria Math" w:cs="Arial"/>
                  <w:i/>
                  <w:color w:val="000000" w:themeColor="text1"/>
                </w:rPr>
              </m:ctrlPr>
            </m:fPr>
            <m:num>
              <m:r>
                <w:rPr>
                  <w:rFonts w:ascii="Cambria Math" w:hAnsi="Cambria Math" w:cs="Arial"/>
                  <w:color w:val="000000" w:themeColor="text1"/>
                </w:rPr>
                <m:t>38 400</m:t>
              </m:r>
            </m:num>
            <m:den>
              <m:r>
                <w:rPr>
                  <w:rFonts w:ascii="Cambria Math" w:hAnsi="Cambria Math" w:cs="Arial"/>
                  <w:color w:val="000000" w:themeColor="text1"/>
                </w:rPr>
                <m:t>240</m:t>
              </m:r>
            </m:den>
          </m:f>
        </m:oMath>
      </m:oMathPara>
    </w:p>
    <w:p w14:paraId="6CE632F3" w14:textId="77777777" w:rsidR="00C367D4" w:rsidRPr="003D5DE6" w:rsidRDefault="00C367D4" w:rsidP="00C367D4">
      <w:pPr>
        <w:ind w:firstLine="708"/>
        <w:rPr>
          <w:rFonts w:ascii="Arial" w:hAnsi="Arial" w:cs="Arial"/>
          <w:color w:val="000000" w:themeColor="text1"/>
        </w:rPr>
      </w:pPr>
      <m:oMathPara>
        <m:oMathParaPr>
          <m:jc m:val="left"/>
        </m:oMathParaPr>
        <m:oMath>
          <m:r>
            <w:rPr>
              <w:rFonts w:ascii="Cambria Math" w:hAnsi="Cambria Math" w:cs="Arial"/>
              <w:color w:val="000000" w:themeColor="text1"/>
            </w:rPr>
            <m:t>x   =   160</m:t>
          </m:r>
        </m:oMath>
      </m:oMathPara>
    </w:p>
    <w:p w14:paraId="563D7A07" w14:textId="77777777" w:rsidR="00C367D4" w:rsidRPr="003D5DE6" w:rsidRDefault="00C367D4" w:rsidP="003D5DE6">
      <w:pPr>
        <w:ind w:firstLine="708"/>
        <w:rPr>
          <w:rFonts w:ascii="Arial" w:hAnsi="Arial" w:cs="Arial"/>
          <w:color w:val="000000" w:themeColor="text1"/>
        </w:rPr>
      </w:pPr>
      <w:r w:rsidRPr="003D5DE6">
        <w:rPr>
          <w:rFonts w:ascii="Arial" w:hAnsi="Arial" w:cs="Arial"/>
          <w:color w:val="000000" w:themeColor="text1"/>
        </w:rPr>
        <w:t>Percorrerá 160 quilômetros</w:t>
      </w:r>
    </w:p>
    <w:p w14:paraId="0F7F5229"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Exemplo 2</w:t>
      </w:r>
    </w:p>
    <w:p w14:paraId="17147636" w14:textId="733A4C5C" w:rsidR="00C367D4" w:rsidRPr="003D5DE6" w:rsidRDefault="00C367D4" w:rsidP="0027139E">
      <w:pPr>
        <w:ind w:firstLine="708"/>
        <w:rPr>
          <w:rFonts w:ascii="Arial" w:hAnsi="Arial" w:cs="Arial"/>
          <w:color w:val="000000" w:themeColor="text1"/>
        </w:rPr>
      </w:pPr>
      <w:r w:rsidRPr="003D5DE6">
        <w:rPr>
          <w:rFonts w:ascii="Arial" w:hAnsi="Arial" w:cs="Arial"/>
          <w:color w:val="000000" w:themeColor="text1"/>
        </w:rPr>
        <w:t>Numa fábrica de roupas, 6 costureiras trabalhando 8 horas por dia produzem 400 peças de roupas. Quantas costureiras serão necessárias para produzir 200 peças de roupas trabalhando somente 6 horas por dia?</w:t>
      </w:r>
    </w:p>
    <w:p w14:paraId="0707AB45" w14:textId="77777777" w:rsidR="00C367D4" w:rsidRPr="003D5DE6" w:rsidRDefault="00C367D4" w:rsidP="003D5DE6">
      <w:pPr>
        <w:rPr>
          <w:rFonts w:ascii="Arial" w:hAnsi="Arial" w:cs="Arial"/>
          <w:color w:val="000000" w:themeColor="text1"/>
        </w:rPr>
      </w:pPr>
      <w:r w:rsidRPr="003D5DE6">
        <w:rPr>
          <w:noProof/>
        </w:rPr>
        <w:lastRenderedPageBreak/>
        <w:drawing>
          <wp:inline distT="0" distB="0" distL="0" distR="0" wp14:anchorId="6877D0C2" wp14:editId="0455662F">
            <wp:extent cx="2863970" cy="2381488"/>
            <wp:effectExtent l="0" t="0" r="0" b="0"/>
            <wp:docPr id="566" name="Imagem 56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iagrama&#10;&#10;Descrição gerada automaticamente"/>
                    <pic:cNvPicPr/>
                  </pic:nvPicPr>
                  <pic:blipFill>
                    <a:blip r:embed="rId217"/>
                    <a:stretch>
                      <a:fillRect/>
                    </a:stretch>
                  </pic:blipFill>
                  <pic:spPr>
                    <a:xfrm>
                      <a:off x="0" y="0"/>
                      <a:ext cx="2884772" cy="2398786"/>
                    </a:xfrm>
                    <a:prstGeom prst="rect">
                      <a:avLst/>
                    </a:prstGeom>
                  </pic:spPr>
                </pic:pic>
              </a:graphicData>
            </a:graphic>
          </wp:inline>
        </w:drawing>
      </w:r>
    </w:p>
    <w:p w14:paraId="4C422BA4"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Veja que temos duas flechas para baixo e uma para cima, na hora de montar a resolução todas precisam estar iguais. </w:t>
      </w:r>
    </w:p>
    <w:p w14:paraId="2191078D" w14:textId="77777777" w:rsidR="00C367D4" w:rsidRPr="003D5DE6" w:rsidRDefault="00C367D4" w:rsidP="00C367D4">
      <w:pPr>
        <w:ind w:firstLine="708"/>
        <w:rPr>
          <w:rFonts w:ascii="Arial" w:eastAsiaTheme="minorEastAsia" w:hAnsi="Arial" w:cs="Arial"/>
          <w:color w:val="000000" w:themeColor="text1"/>
        </w:rPr>
      </w:pPr>
      <w:r w:rsidRPr="003D5DE6">
        <w:rPr>
          <w:rFonts w:ascii="Arial" w:hAnsi="Arial" w:cs="Arial"/>
          <w:color w:val="000000" w:themeColor="text1"/>
        </w:rPr>
        <w:t xml:space="preserve">Então vamos inverter a fração da coluna de tempo. Vamos escrever </w:t>
      </w:r>
      <m:oMath>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8</m:t>
            </m:r>
          </m:den>
        </m:f>
      </m:oMath>
      <w:r w:rsidRPr="003D5DE6">
        <w:rPr>
          <w:rFonts w:ascii="Arial" w:eastAsiaTheme="minorEastAsia" w:hAnsi="Arial" w:cs="Arial"/>
          <w:color w:val="000000" w:themeColor="text1"/>
        </w:rPr>
        <w:t>.</w:t>
      </w:r>
    </w:p>
    <w:p w14:paraId="53DB5EF3" w14:textId="77777777" w:rsidR="00C367D4" w:rsidRPr="003D5DE6" w:rsidRDefault="00000000" w:rsidP="00C367D4">
      <w:pPr>
        <w:ind w:firstLine="708"/>
        <w:rPr>
          <w:rFonts w:ascii="Arial" w:eastAsiaTheme="minorEastAsia" w:hAnsi="Arial" w:cs="Arial"/>
          <w:color w:val="000000" w:themeColor="text1"/>
        </w:rPr>
      </w:pPr>
      <m:oMathPara>
        <m:oMathParaPr>
          <m:jc m:val="left"/>
        </m:oMathParaPr>
        <m:oMath>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x</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8</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400</m:t>
              </m:r>
            </m:num>
            <m:den>
              <m:r>
                <w:rPr>
                  <w:rFonts w:ascii="Cambria Math" w:hAnsi="Cambria Math" w:cs="Arial"/>
                  <w:color w:val="000000" w:themeColor="text1"/>
                </w:rPr>
                <m:t>200</m:t>
              </m:r>
            </m:den>
          </m:f>
        </m:oMath>
      </m:oMathPara>
    </w:p>
    <w:p w14:paraId="21D668FF" w14:textId="77777777" w:rsidR="00C367D4" w:rsidRPr="003D5DE6" w:rsidRDefault="00000000" w:rsidP="00C367D4">
      <w:pPr>
        <w:ind w:firstLine="708"/>
        <w:rPr>
          <w:rFonts w:ascii="Arial" w:hAnsi="Arial" w:cs="Arial"/>
          <w:color w:val="000000" w:themeColor="text1"/>
        </w:rPr>
      </w:pPr>
      <m:oMathPara>
        <m:oMathParaPr>
          <m:jc m:val="left"/>
        </m:oMathParaPr>
        <m:oMath>
          <m:f>
            <m:fPr>
              <m:ctrlPr>
                <w:rPr>
                  <w:rFonts w:ascii="Cambria Math" w:hAnsi="Cambria Math" w:cs="Arial"/>
                  <w:i/>
                  <w:color w:val="000000" w:themeColor="text1"/>
                </w:rPr>
              </m:ctrlPr>
            </m:fPr>
            <m:num>
              <m:r>
                <w:rPr>
                  <w:rFonts w:ascii="Cambria Math" w:hAnsi="Cambria Math" w:cs="Arial"/>
                  <w:color w:val="000000" w:themeColor="text1"/>
                </w:rPr>
                <m:t>6</m:t>
              </m:r>
            </m:num>
            <m:den>
              <m:r>
                <w:rPr>
                  <w:rFonts w:ascii="Cambria Math" w:hAnsi="Cambria Math" w:cs="Arial"/>
                  <w:color w:val="000000" w:themeColor="text1"/>
                </w:rPr>
                <m:t>x</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2400</m:t>
              </m:r>
            </m:num>
            <m:den>
              <m:r>
                <w:rPr>
                  <w:rFonts w:ascii="Cambria Math" w:hAnsi="Cambria Math" w:cs="Arial"/>
                  <w:color w:val="000000" w:themeColor="text1"/>
                </w:rPr>
                <m:t>1600</m:t>
              </m:r>
            </m:den>
          </m:f>
        </m:oMath>
      </m:oMathPara>
    </w:p>
    <w:p w14:paraId="3986B483" w14:textId="77777777" w:rsidR="00C367D4" w:rsidRPr="003D5DE6" w:rsidRDefault="00C367D4" w:rsidP="00C367D4">
      <w:pPr>
        <w:ind w:firstLine="708"/>
        <w:rPr>
          <w:rFonts w:ascii="Arial" w:eastAsiaTheme="minorEastAsia" w:hAnsi="Arial" w:cs="Arial"/>
          <w:color w:val="000000" w:themeColor="text1"/>
        </w:rPr>
      </w:pPr>
      <m:oMathPara>
        <m:oMathParaPr>
          <m:jc m:val="left"/>
        </m:oMathParaPr>
        <m:oMath>
          <m:r>
            <w:rPr>
              <w:rFonts w:ascii="Cambria Math" w:hAnsi="Cambria Math" w:cs="Arial"/>
              <w:color w:val="000000" w:themeColor="text1"/>
            </w:rPr>
            <m:t>2400x  =   9600</m:t>
          </m:r>
        </m:oMath>
      </m:oMathPara>
    </w:p>
    <w:p w14:paraId="7FC7D011" w14:textId="77777777" w:rsidR="00C367D4" w:rsidRPr="003D5DE6" w:rsidRDefault="00C367D4" w:rsidP="00C367D4">
      <w:pPr>
        <w:ind w:firstLine="708"/>
        <w:rPr>
          <w:rFonts w:ascii="Arial" w:eastAsiaTheme="minorEastAsia" w:hAnsi="Arial" w:cs="Arial"/>
          <w:color w:val="000000" w:themeColor="text1"/>
        </w:rPr>
      </w:pPr>
      <m:oMathPara>
        <m:oMathParaPr>
          <m:jc m:val="left"/>
        </m:oMathParaPr>
        <m:oMath>
          <m:r>
            <w:rPr>
              <w:rFonts w:ascii="Cambria Math" w:hAnsi="Cambria Math" w:cs="Arial"/>
              <w:color w:val="000000" w:themeColor="text1"/>
            </w:rPr>
            <m:t xml:space="preserve">x   =   </m:t>
          </m:r>
          <m:f>
            <m:fPr>
              <m:ctrlPr>
                <w:rPr>
                  <w:rFonts w:ascii="Cambria Math" w:hAnsi="Cambria Math" w:cs="Arial"/>
                  <w:i/>
                  <w:color w:val="000000" w:themeColor="text1"/>
                </w:rPr>
              </m:ctrlPr>
            </m:fPr>
            <m:num>
              <m:r>
                <w:rPr>
                  <w:rFonts w:ascii="Cambria Math" w:hAnsi="Cambria Math" w:cs="Arial"/>
                  <w:color w:val="000000" w:themeColor="text1"/>
                </w:rPr>
                <m:t>9600</m:t>
              </m:r>
            </m:num>
            <m:den>
              <m:r>
                <w:rPr>
                  <w:rFonts w:ascii="Cambria Math" w:hAnsi="Cambria Math" w:cs="Arial"/>
                  <w:color w:val="000000" w:themeColor="text1"/>
                </w:rPr>
                <m:t>2400</m:t>
              </m:r>
            </m:den>
          </m:f>
        </m:oMath>
      </m:oMathPara>
    </w:p>
    <w:p w14:paraId="2F860B25" w14:textId="77777777" w:rsidR="00C367D4" w:rsidRPr="003D5DE6" w:rsidRDefault="00C367D4" w:rsidP="00C367D4">
      <w:pPr>
        <w:ind w:firstLine="708"/>
        <w:rPr>
          <w:rFonts w:ascii="Arial" w:eastAsiaTheme="minorEastAsia" w:hAnsi="Arial" w:cs="Arial"/>
          <w:color w:val="000000" w:themeColor="text1"/>
        </w:rPr>
      </w:pPr>
      <m:oMathPara>
        <m:oMathParaPr>
          <m:jc m:val="left"/>
        </m:oMathParaPr>
        <m:oMath>
          <m:r>
            <w:rPr>
              <w:rFonts w:ascii="Cambria Math" w:hAnsi="Cambria Math" w:cs="Arial"/>
              <w:color w:val="000000" w:themeColor="text1"/>
            </w:rPr>
            <m:t>x   =   4</m:t>
          </m:r>
        </m:oMath>
      </m:oMathPara>
    </w:p>
    <w:p w14:paraId="446664BB" w14:textId="77777777" w:rsidR="00C367D4" w:rsidRPr="003D5DE6" w:rsidRDefault="00C367D4" w:rsidP="0027139E">
      <w:pPr>
        <w:rPr>
          <w:rFonts w:ascii="Arial" w:eastAsiaTheme="minorEastAsia" w:hAnsi="Arial" w:cs="Arial"/>
          <w:color w:val="000000" w:themeColor="text1"/>
        </w:rPr>
      </w:pPr>
      <w:r w:rsidRPr="003D5DE6">
        <w:rPr>
          <w:rFonts w:ascii="Arial" w:eastAsiaTheme="minorEastAsia" w:hAnsi="Arial" w:cs="Arial"/>
          <w:color w:val="000000" w:themeColor="text1"/>
        </w:rPr>
        <w:t>Portanto serão necessárias 4 costureiras</w:t>
      </w:r>
    </w:p>
    <w:p w14:paraId="27332F0E" w14:textId="77777777" w:rsidR="00C367D4" w:rsidRPr="00E37CE7" w:rsidRDefault="00C367D4" w:rsidP="00C367D4">
      <w:pPr>
        <w:ind w:firstLine="708"/>
        <w:rPr>
          <w:rFonts w:ascii="Arial" w:hAnsi="Arial" w:cs="Arial"/>
          <w:i/>
          <w:iCs/>
          <w:color w:val="FF0000"/>
          <w:u w:val="single"/>
        </w:rPr>
      </w:pPr>
      <w:r w:rsidRPr="00E37CE7">
        <w:rPr>
          <w:rFonts w:ascii="Arial" w:hAnsi="Arial" w:cs="Arial"/>
          <w:i/>
          <w:iCs/>
          <w:color w:val="FF0000"/>
          <w:u w:val="single"/>
        </w:rPr>
        <w:t>Escalas</w:t>
      </w:r>
    </w:p>
    <w:p w14:paraId="71A0ECBF"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As escalas estão mais presentes nos mapas, maquetes e plantas da construção civil.</w:t>
      </w:r>
    </w:p>
    <w:p w14:paraId="45A75239" w14:textId="77777777" w:rsidR="00C367D4" w:rsidRPr="003D5DE6" w:rsidRDefault="00C367D4" w:rsidP="00C367D4">
      <w:pPr>
        <w:ind w:firstLine="708"/>
        <w:rPr>
          <w:rFonts w:ascii="Arial" w:eastAsiaTheme="minorEastAsia" w:hAnsi="Arial" w:cs="Arial"/>
          <w:color w:val="000000" w:themeColor="text1"/>
        </w:rPr>
      </w:pPr>
      <w:r w:rsidRPr="003D5DE6">
        <w:rPr>
          <w:rFonts w:ascii="Arial" w:hAnsi="Arial" w:cs="Arial"/>
          <w:color w:val="000000" w:themeColor="text1"/>
        </w:rPr>
        <w:t xml:space="preserve">Precisamos estar atendo a razão </w:t>
      </w:r>
      <m:oMath>
        <m:f>
          <m:fPr>
            <m:ctrlPr>
              <w:rPr>
                <w:rFonts w:ascii="Cambria Math" w:hAnsi="Cambria Math" w:cs="Arial"/>
                <w:i/>
                <w:color w:val="000000" w:themeColor="text1"/>
              </w:rPr>
            </m:ctrlPr>
          </m:fPr>
          <m:num>
            <m:r>
              <w:rPr>
                <w:rFonts w:ascii="Cambria Math" w:hAnsi="Cambria Math" w:cs="Arial"/>
                <w:color w:val="000000" w:themeColor="text1"/>
              </w:rPr>
              <m:t>tamanho do desenho</m:t>
            </m:r>
          </m:num>
          <m:den>
            <m:r>
              <w:rPr>
                <w:rFonts w:ascii="Cambria Math" w:hAnsi="Cambria Math" w:cs="Arial"/>
                <w:color w:val="000000" w:themeColor="text1"/>
              </w:rPr>
              <m:t>tamanho real</m:t>
            </m:r>
          </m:den>
        </m:f>
      </m:oMath>
      <w:r w:rsidRPr="003D5DE6">
        <w:rPr>
          <w:rFonts w:ascii="Arial" w:eastAsiaTheme="minorEastAsia" w:hAnsi="Arial" w:cs="Arial"/>
          <w:color w:val="000000" w:themeColor="text1"/>
        </w:rPr>
        <w:t xml:space="preserve"> </w:t>
      </w:r>
      <w:proofErr w:type="gramStart"/>
      <w:r w:rsidRPr="003D5DE6">
        <w:rPr>
          <w:rFonts w:ascii="Arial" w:eastAsiaTheme="minorEastAsia" w:hAnsi="Arial" w:cs="Arial"/>
          <w:color w:val="000000" w:themeColor="text1"/>
        </w:rPr>
        <w:t>e também</w:t>
      </w:r>
      <w:proofErr w:type="gramEnd"/>
      <w:r w:rsidRPr="003D5DE6">
        <w:rPr>
          <w:rFonts w:ascii="Arial" w:eastAsiaTheme="minorEastAsia" w:hAnsi="Arial" w:cs="Arial"/>
          <w:color w:val="000000" w:themeColor="text1"/>
        </w:rPr>
        <w:t xml:space="preserve"> a escala apresentada no desenho.</w:t>
      </w:r>
    </w:p>
    <w:p w14:paraId="3F0A31D8"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Exemplo:</w:t>
      </w:r>
    </w:p>
    <w:p w14:paraId="0526FCD8"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Qual a distância real entre duas cidade no mapa a seguir se elas estiverem a 3 cm de distância uma da outra.</w:t>
      </w:r>
    </w:p>
    <w:p w14:paraId="43BEA7FC" w14:textId="77777777" w:rsidR="00C367D4" w:rsidRPr="003D5DE6" w:rsidRDefault="00C367D4" w:rsidP="003D5DE6">
      <w:pPr>
        <w:ind w:firstLine="284"/>
        <w:rPr>
          <w:rFonts w:ascii="Arial" w:hAnsi="Arial" w:cs="Arial"/>
          <w:color w:val="000000" w:themeColor="text1"/>
        </w:rPr>
      </w:pPr>
      <w:r w:rsidRPr="003D5DE6">
        <w:rPr>
          <w:noProof/>
        </w:rPr>
        <w:drawing>
          <wp:inline distT="0" distB="0" distL="0" distR="0" wp14:anchorId="5DE3F6C0" wp14:editId="6890D2EB">
            <wp:extent cx="2803585" cy="2047931"/>
            <wp:effectExtent l="0" t="0" r="0" b="9525"/>
            <wp:docPr id="567" name="Imagem 56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iagrama&#10;&#10;Descrição gerada automaticamente"/>
                    <pic:cNvPicPr/>
                  </pic:nvPicPr>
                  <pic:blipFill>
                    <a:blip r:embed="rId218"/>
                    <a:stretch>
                      <a:fillRect/>
                    </a:stretch>
                  </pic:blipFill>
                  <pic:spPr>
                    <a:xfrm>
                      <a:off x="0" y="0"/>
                      <a:ext cx="2811792" cy="2053926"/>
                    </a:xfrm>
                    <a:prstGeom prst="rect">
                      <a:avLst/>
                    </a:prstGeom>
                  </pic:spPr>
                </pic:pic>
              </a:graphicData>
            </a:graphic>
          </wp:inline>
        </w:drawing>
      </w:r>
    </w:p>
    <w:p w14:paraId="043F4D43"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Veja que no mapa tem uma escala, geralmente as escalas são em centímetros.</w:t>
      </w:r>
    </w:p>
    <w:p w14:paraId="0B83A73C"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Para resolver vamos montar um proporção entre duas rações.</w:t>
      </w:r>
    </w:p>
    <w:p w14:paraId="54B35C7F" w14:textId="77777777" w:rsidR="00C367D4" w:rsidRPr="003D5DE6" w:rsidRDefault="00000000" w:rsidP="00C367D4">
      <w:pPr>
        <w:ind w:firstLine="708"/>
        <w:jc w:val="center"/>
        <w:rPr>
          <w:rFonts w:ascii="Arial" w:hAnsi="Arial" w:cs="Arial"/>
          <w:color w:val="000000" w:themeColor="text1"/>
        </w:rPr>
      </w:pPr>
      <m:oMathPara>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50 000 000</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desenho</m:t>
              </m:r>
            </m:num>
            <m:den>
              <m:r>
                <w:rPr>
                  <w:rFonts w:ascii="Cambria Math" w:hAnsi="Cambria Math" w:cs="Arial"/>
                  <w:color w:val="000000" w:themeColor="text1"/>
                </w:rPr>
                <m:t>tamanho real</m:t>
              </m:r>
            </m:den>
          </m:f>
        </m:oMath>
      </m:oMathPara>
    </w:p>
    <w:p w14:paraId="7FF05AB6"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Veja que a questão nos deu o desenho de 3 cm e quer saber a distância real “x”.</w:t>
      </w:r>
    </w:p>
    <w:p w14:paraId="7D5BA992" w14:textId="68B40E34" w:rsidR="00C367D4" w:rsidRPr="003D5DE6" w:rsidRDefault="00000000" w:rsidP="003D5DE6">
      <w:pPr>
        <w:ind w:firstLine="708"/>
        <w:jc w:val="center"/>
        <w:rPr>
          <w:rFonts w:ascii="Arial" w:eastAsiaTheme="minorEastAsia" w:hAnsi="Arial" w:cs="Arial"/>
          <w:color w:val="000000" w:themeColor="text1"/>
        </w:rPr>
      </w:pPr>
      <m:oMathPara>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50 000 000</m:t>
              </m:r>
            </m:den>
          </m:f>
          <m:r>
            <w:rPr>
              <w:rFonts w:ascii="Cambria Math" w:hAnsi="Cambria Math" w:cs="Arial"/>
              <w:color w:val="000000" w:themeColor="text1"/>
            </w:rPr>
            <m:t xml:space="preserve">  =   </m:t>
          </m:r>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x</m:t>
              </m:r>
            </m:den>
          </m:f>
        </m:oMath>
      </m:oMathPara>
    </w:p>
    <w:p w14:paraId="408553F4" w14:textId="77777777" w:rsidR="00C367D4" w:rsidRPr="003D5DE6" w:rsidRDefault="00C367D4" w:rsidP="00C367D4">
      <w:pPr>
        <w:ind w:firstLine="708"/>
        <w:jc w:val="center"/>
        <w:rPr>
          <w:rFonts w:ascii="Arial" w:hAnsi="Arial" w:cs="Arial"/>
          <w:color w:val="000000" w:themeColor="text1"/>
        </w:rPr>
      </w:pPr>
      <m:oMathPara>
        <m:oMath>
          <m:r>
            <w:rPr>
              <w:rFonts w:ascii="Cambria Math" w:hAnsi="Cambria Math" w:cs="Arial"/>
              <w:color w:val="000000" w:themeColor="text1"/>
            </w:rPr>
            <m:t>x  =  3   ∙   50 000 000</m:t>
          </m:r>
        </m:oMath>
      </m:oMathPara>
    </w:p>
    <w:p w14:paraId="55F292AD" w14:textId="77777777" w:rsidR="00C367D4" w:rsidRPr="003D5DE6" w:rsidRDefault="00C367D4" w:rsidP="00C367D4">
      <w:pPr>
        <w:ind w:firstLine="708"/>
        <w:jc w:val="center"/>
        <w:rPr>
          <w:rFonts w:ascii="Arial" w:eastAsiaTheme="minorEastAsia" w:hAnsi="Arial" w:cs="Arial"/>
          <w:color w:val="000000" w:themeColor="text1"/>
        </w:rPr>
      </w:pPr>
      <m:oMathPara>
        <m:oMath>
          <m:r>
            <w:rPr>
              <w:rFonts w:ascii="Cambria Math" w:hAnsi="Cambria Math" w:cs="Arial"/>
              <w:color w:val="000000" w:themeColor="text1"/>
            </w:rPr>
            <m:t>x  = 150 000 000</m:t>
          </m:r>
        </m:oMath>
      </m:oMathPara>
    </w:p>
    <w:p w14:paraId="55F1EB49" w14:textId="77777777" w:rsidR="00C367D4" w:rsidRPr="003D5DE6" w:rsidRDefault="00C367D4" w:rsidP="00C367D4">
      <w:pPr>
        <w:ind w:firstLine="708"/>
        <w:jc w:val="center"/>
        <w:rPr>
          <w:rFonts w:ascii="Arial" w:hAnsi="Arial" w:cs="Arial"/>
          <w:color w:val="000000" w:themeColor="text1"/>
        </w:rPr>
      </w:pPr>
      <w:r w:rsidRPr="003D5DE6">
        <w:rPr>
          <w:rFonts w:ascii="Arial" w:eastAsiaTheme="minorEastAsia" w:hAnsi="Arial" w:cs="Arial"/>
          <w:color w:val="000000" w:themeColor="text1"/>
        </w:rPr>
        <w:t>Portanto a distância real é 150 000 000 cm ou 1 500 km.</w:t>
      </w:r>
    </w:p>
    <w:p w14:paraId="3CDC33B3"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Na planta baixa “desenho” de uma casa o comprimento de uma sala é 3 centímetros. Sabendo que o comprimento real dessa sala é 6 metros, qual a escala dessa planta baixa?</w:t>
      </w:r>
    </w:p>
    <w:p w14:paraId="66B82E3F"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Resposta:</w:t>
      </w:r>
    </w:p>
    <w:p w14:paraId="42D30705"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Para saber escala precisamos da razão da escala.</w:t>
      </w:r>
    </w:p>
    <w:p w14:paraId="34C12661" w14:textId="77777777" w:rsidR="00C367D4" w:rsidRPr="003D5DE6" w:rsidRDefault="00C367D4" w:rsidP="00C367D4">
      <w:pPr>
        <w:ind w:firstLine="708"/>
        <w:rPr>
          <w:rFonts w:ascii="Arial" w:hAnsi="Arial" w:cs="Arial"/>
          <w:color w:val="000000" w:themeColor="text1"/>
        </w:rPr>
      </w:pPr>
      <m:oMathPara>
        <m:oMathParaPr>
          <m:jc m:val="left"/>
        </m:oMathParaPr>
        <m:oMath>
          <m:r>
            <w:rPr>
              <w:rFonts w:ascii="Cambria Math" w:hAnsi="Cambria Math" w:cs="Arial"/>
              <w:color w:val="000000" w:themeColor="text1"/>
            </w:rPr>
            <m:t xml:space="preserve">Escala  =   </m:t>
          </m:r>
          <m:f>
            <m:fPr>
              <m:ctrlPr>
                <w:rPr>
                  <w:rFonts w:ascii="Cambria Math" w:hAnsi="Cambria Math" w:cs="Arial"/>
                  <w:i/>
                  <w:color w:val="000000" w:themeColor="text1"/>
                </w:rPr>
              </m:ctrlPr>
            </m:fPr>
            <m:num>
              <m:r>
                <w:rPr>
                  <w:rFonts w:ascii="Cambria Math" w:hAnsi="Cambria Math" w:cs="Arial"/>
                  <w:color w:val="000000" w:themeColor="text1"/>
                </w:rPr>
                <m:t>tamanho do desenho</m:t>
              </m:r>
            </m:num>
            <m:den>
              <m:r>
                <w:rPr>
                  <w:rFonts w:ascii="Cambria Math" w:hAnsi="Cambria Math" w:cs="Arial"/>
                  <w:color w:val="000000" w:themeColor="text1"/>
                </w:rPr>
                <m:t>tamanho real</m:t>
              </m:r>
            </m:den>
          </m:f>
        </m:oMath>
      </m:oMathPara>
    </w:p>
    <w:p w14:paraId="70EA2FBA" w14:textId="77777777" w:rsidR="00C367D4" w:rsidRPr="003D5DE6" w:rsidRDefault="00C367D4" w:rsidP="00C367D4">
      <w:pPr>
        <w:ind w:firstLine="708"/>
        <w:rPr>
          <w:rFonts w:ascii="Arial" w:hAnsi="Arial" w:cs="Arial"/>
          <w:color w:val="000000" w:themeColor="text1"/>
        </w:rPr>
      </w:pPr>
      <m:oMathPara>
        <m:oMathParaPr>
          <m:jc m:val="left"/>
        </m:oMathParaPr>
        <m:oMath>
          <m:r>
            <w:rPr>
              <w:rFonts w:ascii="Cambria Math" w:hAnsi="Cambria Math" w:cs="Arial"/>
              <w:color w:val="000000" w:themeColor="text1"/>
            </w:rPr>
            <m:t xml:space="preserve">Escala  =   </m:t>
          </m:r>
          <m:f>
            <m:fPr>
              <m:ctrlPr>
                <w:rPr>
                  <w:rFonts w:ascii="Cambria Math" w:hAnsi="Cambria Math" w:cs="Arial"/>
                  <w:i/>
                  <w:color w:val="000000" w:themeColor="text1"/>
                </w:rPr>
              </m:ctrlPr>
            </m:fPr>
            <m:num>
              <m:r>
                <w:rPr>
                  <w:rFonts w:ascii="Cambria Math" w:hAnsi="Cambria Math" w:cs="Arial"/>
                  <w:color w:val="000000" w:themeColor="text1"/>
                </w:rPr>
                <m:t>3 cm</m:t>
              </m:r>
            </m:num>
            <m:den>
              <m:r>
                <w:rPr>
                  <w:rFonts w:ascii="Cambria Math" w:hAnsi="Cambria Math" w:cs="Arial"/>
                  <w:color w:val="000000" w:themeColor="text1"/>
                </w:rPr>
                <m:t>6 m</m:t>
              </m:r>
            </m:den>
          </m:f>
        </m:oMath>
      </m:oMathPara>
    </w:p>
    <w:p w14:paraId="6335E043" w14:textId="77777777" w:rsidR="00C367D4" w:rsidRPr="003D5DE6" w:rsidRDefault="00C367D4" w:rsidP="00C367D4">
      <w:pPr>
        <w:ind w:firstLine="708"/>
        <w:jc w:val="center"/>
        <w:rPr>
          <w:rFonts w:ascii="Arial" w:hAnsi="Arial" w:cs="Arial"/>
          <w:color w:val="000000" w:themeColor="text1"/>
        </w:rPr>
      </w:pPr>
      <w:r w:rsidRPr="003D5DE6">
        <w:rPr>
          <w:rFonts w:ascii="Arial" w:hAnsi="Arial" w:cs="Arial"/>
          <w:color w:val="000000" w:themeColor="text1"/>
        </w:rPr>
        <w:t>Aqui devemos transformar 6 m em centímetros, pois a razão precisa ser na mesma unidade de medida.</w:t>
      </w:r>
    </w:p>
    <w:p w14:paraId="24E9678C" w14:textId="77777777" w:rsidR="00C367D4" w:rsidRPr="003D5DE6" w:rsidRDefault="00C367D4" w:rsidP="00C367D4">
      <w:pPr>
        <w:ind w:firstLine="708"/>
        <w:rPr>
          <w:rFonts w:ascii="Arial" w:hAnsi="Arial" w:cs="Arial"/>
          <w:color w:val="000000" w:themeColor="text1"/>
        </w:rPr>
      </w:pPr>
      <m:oMathPara>
        <m:oMathParaPr>
          <m:jc m:val="left"/>
        </m:oMathParaPr>
        <m:oMath>
          <m:r>
            <w:rPr>
              <w:rFonts w:ascii="Cambria Math" w:hAnsi="Cambria Math" w:cs="Arial"/>
              <w:color w:val="000000" w:themeColor="text1"/>
            </w:rPr>
            <m:t xml:space="preserve">Escala  =   </m:t>
          </m:r>
          <m:f>
            <m:fPr>
              <m:ctrlPr>
                <w:rPr>
                  <w:rFonts w:ascii="Cambria Math" w:hAnsi="Cambria Math" w:cs="Arial"/>
                  <w:i/>
                  <w:color w:val="000000" w:themeColor="text1"/>
                </w:rPr>
              </m:ctrlPr>
            </m:fPr>
            <m:num>
              <m:r>
                <w:rPr>
                  <w:rFonts w:ascii="Cambria Math" w:hAnsi="Cambria Math" w:cs="Arial"/>
                  <w:color w:val="000000" w:themeColor="text1"/>
                </w:rPr>
                <m:t>3 cm</m:t>
              </m:r>
            </m:num>
            <m:den>
              <m:r>
                <w:rPr>
                  <w:rFonts w:ascii="Cambria Math" w:hAnsi="Cambria Math" w:cs="Arial"/>
                  <w:color w:val="000000" w:themeColor="text1"/>
                </w:rPr>
                <m:t>600 cm</m:t>
              </m:r>
            </m:den>
          </m:f>
        </m:oMath>
      </m:oMathPara>
    </w:p>
    <w:p w14:paraId="29362D58" w14:textId="77777777" w:rsidR="00C367D4" w:rsidRPr="003D5DE6" w:rsidRDefault="00C367D4" w:rsidP="003D5DE6">
      <w:pPr>
        <w:ind w:firstLine="708"/>
        <w:rPr>
          <w:rFonts w:ascii="Arial" w:hAnsi="Arial" w:cs="Arial"/>
          <w:color w:val="000000" w:themeColor="text1"/>
        </w:rPr>
      </w:pPr>
      <w:r w:rsidRPr="003D5DE6">
        <w:rPr>
          <w:rFonts w:ascii="Arial" w:hAnsi="Arial" w:cs="Arial"/>
          <w:color w:val="000000" w:themeColor="text1"/>
        </w:rPr>
        <w:t>Simplifica por 3</w:t>
      </w:r>
    </w:p>
    <w:p w14:paraId="1E764763" w14:textId="77777777" w:rsidR="00C367D4" w:rsidRPr="003D5DE6" w:rsidRDefault="00C367D4" w:rsidP="00C367D4">
      <w:pPr>
        <w:ind w:firstLine="708"/>
        <w:rPr>
          <w:rFonts w:ascii="Arial" w:eastAsiaTheme="minorEastAsia" w:hAnsi="Arial" w:cs="Arial"/>
          <w:color w:val="000000" w:themeColor="text1"/>
        </w:rPr>
      </w:pPr>
      <m:oMathPara>
        <m:oMathParaPr>
          <m:jc m:val="left"/>
        </m:oMathParaPr>
        <m:oMath>
          <m:r>
            <w:rPr>
              <w:rFonts w:ascii="Cambria Math" w:hAnsi="Cambria Math" w:cs="Arial"/>
              <w:color w:val="000000" w:themeColor="text1"/>
            </w:rPr>
            <w:lastRenderedPageBreak/>
            <m:t xml:space="preserve">Escala  =   </m:t>
          </m:r>
          <m:f>
            <m:fPr>
              <m:ctrlPr>
                <w:rPr>
                  <w:rFonts w:ascii="Cambria Math" w:hAnsi="Cambria Math" w:cs="Arial"/>
                  <w:i/>
                  <w:color w:val="000000" w:themeColor="text1"/>
                </w:rPr>
              </m:ctrlPr>
            </m:fPr>
            <m:num>
              <m:r>
                <w:rPr>
                  <w:rFonts w:ascii="Cambria Math" w:hAnsi="Cambria Math" w:cs="Arial"/>
                  <w:color w:val="000000" w:themeColor="text1"/>
                </w:rPr>
                <m:t>1 cm</m:t>
              </m:r>
            </m:num>
            <m:den>
              <m:r>
                <w:rPr>
                  <w:rFonts w:ascii="Cambria Math" w:hAnsi="Cambria Math" w:cs="Arial"/>
                  <w:color w:val="000000" w:themeColor="text1"/>
                </w:rPr>
                <m:t>200 cm</m:t>
              </m:r>
            </m:den>
          </m:f>
        </m:oMath>
      </m:oMathPara>
    </w:p>
    <w:p w14:paraId="3A9D6034" w14:textId="77777777" w:rsidR="00C367D4" w:rsidRPr="003D5DE6" w:rsidRDefault="00C367D4" w:rsidP="003D5DE6">
      <w:pPr>
        <w:ind w:firstLine="708"/>
        <w:rPr>
          <w:rFonts w:ascii="Arial" w:hAnsi="Arial" w:cs="Arial"/>
          <w:color w:val="000000" w:themeColor="text1"/>
        </w:rPr>
      </w:pPr>
      <w:r w:rsidRPr="003D5DE6">
        <w:rPr>
          <w:rFonts w:ascii="Arial" w:eastAsiaTheme="minorEastAsia" w:hAnsi="Arial" w:cs="Arial"/>
          <w:color w:val="000000" w:themeColor="text1"/>
        </w:rPr>
        <w:t>Logo a escala é 1 : 200</w:t>
      </w:r>
    </w:p>
    <w:p w14:paraId="4280906B" w14:textId="77777777" w:rsidR="00C367D4" w:rsidRPr="00E37CE7" w:rsidRDefault="00C367D4" w:rsidP="00C367D4">
      <w:pPr>
        <w:ind w:firstLine="708"/>
        <w:rPr>
          <w:rFonts w:ascii="Arial" w:hAnsi="Arial" w:cs="Arial"/>
          <w:i/>
          <w:iCs/>
          <w:color w:val="FF0000"/>
          <w:u w:val="single"/>
        </w:rPr>
      </w:pPr>
      <w:r w:rsidRPr="00E37CE7">
        <w:rPr>
          <w:rFonts w:ascii="Arial" w:hAnsi="Arial" w:cs="Arial"/>
          <w:i/>
          <w:iCs/>
          <w:color w:val="FF0000"/>
          <w:u w:val="single"/>
        </w:rPr>
        <w:t>Divisões diretamente proporcionais</w:t>
      </w:r>
    </w:p>
    <w:p w14:paraId="5931376E"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Para responder questões sobre divisões proporcionais é necessário conhecimento de algumas propriedades de proporção. </w:t>
      </w:r>
    </w:p>
    <w:p w14:paraId="502859A4"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Propriedade – A soma dos antecedentes está para a soma dos consequentes, assim como o antecedente está para o consequente. </w:t>
      </w:r>
    </w:p>
    <w:p w14:paraId="3703CAE3"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Exemplo:</w:t>
      </w:r>
    </w:p>
    <w:p w14:paraId="278B25EE"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Um tio vai distribuir 63 bombons entre seus sobrinhos, de forma diretamente proporcional as idades de cada. João tem 4 anos, Peter tem 7 anos e Robert tem 10 anos, quantos bombons cada um vai receber.</w:t>
      </w:r>
    </w:p>
    <w:p w14:paraId="203AEF88"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Resposta:</w:t>
      </w:r>
    </w:p>
    <w:p w14:paraId="1004069B" w14:textId="77777777" w:rsidR="00C367D4" w:rsidRPr="003D5DE6" w:rsidRDefault="00C367D4" w:rsidP="00C367D4">
      <w:pPr>
        <w:ind w:firstLine="708"/>
        <w:rPr>
          <w:rFonts w:ascii="Arial" w:hAnsi="Arial" w:cs="Arial"/>
          <w:b/>
          <w:bCs/>
          <w:color w:val="000000" w:themeColor="text1"/>
        </w:rPr>
      </w:pPr>
      <w:r w:rsidRPr="003D5DE6">
        <w:rPr>
          <w:rFonts w:ascii="Arial" w:hAnsi="Arial" w:cs="Arial"/>
          <w:color w:val="000000" w:themeColor="text1"/>
        </w:rPr>
        <w:t xml:space="preserve">Começamos dizendo que João recebe </w:t>
      </w:r>
      <w:r w:rsidRPr="003D5DE6">
        <w:rPr>
          <w:rFonts w:ascii="Arial" w:hAnsi="Arial" w:cs="Arial"/>
          <w:b/>
          <w:bCs/>
          <w:color w:val="000000" w:themeColor="text1"/>
        </w:rPr>
        <w:t>a</w:t>
      </w:r>
      <w:r w:rsidRPr="003D5DE6">
        <w:rPr>
          <w:rFonts w:ascii="Arial" w:hAnsi="Arial" w:cs="Arial"/>
          <w:color w:val="000000" w:themeColor="text1"/>
        </w:rPr>
        <w:t xml:space="preserve"> , Peter recebe </w:t>
      </w:r>
      <w:r w:rsidRPr="003D5DE6">
        <w:rPr>
          <w:rFonts w:ascii="Arial" w:hAnsi="Arial" w:cs="Arial"/>
          <w:b/>
          <w:bCs/>
          <w:color w:val="000000" w:themeColor="text1"/>
        </w:rPr>
        <w:t xml:space="preserve">b </w:t>
      </w:r>
      <w:r w:rsidRPr="003D5DE6">
        <w:rPr>
          <w:rFonts w:ascii="Arial" w:hAnsi="Arial" w:cs="Arial"/>
          <w:color w:val="000000" w:themeColor="text1"/>
        </w:rPr>
        <w:t xml:space="preserve">e Robert recebe </w:t>
      </w:r>
      <w:r w:rsidRPr="003D5DE6">
        <w:rPr>
          <w:rFonts w:ascii="Arial" w:hAnsi="Arial" w:cs="Arial"/>
          <w:b/>
          <w:bCs/>
          <w:color w:val="000000" w:themeColor="text1"/>
        </w:rPr>
        <w:t>c.</w:t>
      </w:r>
    </w:p>
    <w:p w14:paraId="057E25C1" w14:textId="77777777" w:rsidR="00C367D4" w:rsidRPr="003D5DE6" w:rsidRDefault="00C367D4" w:rsidP="00C367D4">
      <w:pPr>
        <w:ind w:firstLine="708"/>
        <w:rPr>
          <w:rFonts w:ascii="Arial" w:hAnsi="Arial" w:cs="Arial"/>
          <w:color w:val="000000" w:themeColor="text1"/>
        </w:rPr>
      </w:pPr>
      <w:r w:rsidRPr="003D5DE6">
        <w:rPr>
          <w:rFonts w:ascii="Arial" w:hAnsi="Arial" w:cs="Arial"/>
          <w:color w:val="000000" w:themeColor="text1"/>
        </w:rPr>
        <w:t xml:space="preserve">Assim teremos: </w:t>
      </w:r>
    </w:p>
    <w:p w14:paraId="537B0E7D" w14:textId="77777777" w:rsidR="00C367D4" w:rsidRPr="003D5DE6" w:rsidRDefault="00C367D4" w:rsidP="00C367D4">
      <w:pPr>
        <w:ind w:firstLine="708"/>
        <w:rPr>
          <w:rFonts w:ascii="Arial" w:hAnsi="Arial" w:cs="Arial"/>
          <w:color w:val="000000" w:themeColor="text1"/>
          <w:sz w:val="24"/>
          <w:szCs w:val="24"/>
        </w:rPr>
      </w:pPr>
      <w:r w:rsidRPr="003D5DE6">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a</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b</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c</m:t>
            </m:r>
          </m:num>
          <m:den>
            <m:r>
              <w:rPr>
                <w:rFonts w:ascii="Cambria Math" w:hAnsi="Cambria Math" w:cs="Arial"/>
                <w:color w:val="000000" w:themeColor="text1"/>
                <w:sz w:val="24"/>
                <w:szCs w:val="24"/>
              </w:rPr>
              <m:t xml:space="preserve">10 </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a+b+c</m:t>
            </m:r>
          </m:num>
          <m:den>
            <m:r>
              <w:rPr>
                <w:rFonts w:ascii="Cambria Math" w:hAnsi="Cambria Math" w:cs="Arial"/>
                <w:color w:val="000000" w:themeColor="text1"/>
                <w:sz w:val="24"/>
                <w:szCs w:val="24"/>
              </w:rPr>
              <m:t>21</m:t>
            </m:r>
          </m:den>
        </m:f>
      </m:oMath>
      <w:r w:rsidRPr="003D5DE6">
        <w:rPr>
          <w:rFonts w:ascii="Arial" w:hAnsi="Arial" w:cs="Arial"/>
          <w:color w:val="000000" w:themeColor="text1"/>
          <w:sz w:val="24"/>
          <w:szCs w:val="24"/>
        </w:rPr>
        <w:t xml:space="preserve">   </w:t>
      </w:r>
    </w:p>
    <w:p w14:paraId="32E7C626" w14:textId="77777777" w:rsidR="00C367D4" w:rsidRPr="003D5DE6" w:rsidRDefault="00000000" w:rsidP="00C367D4">
      <w:pPr>
        <w:ind w:firstLine="708"/>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a</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b</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c</m:t>
            </m:r>
          </m:num>
          <m:den>
            <m:r>
              <w:rPr>
                <w:rFonts w:ascii="Cambria Math" w:hAnsi="Cambria Math" w:cs="Arial"/>
                <w:color w:val="000000" w:themeColor="text1"/>
                <w:sz w:val="24"/>
                <w:szCs w:val="24"/>
              </w:rPr>
              <m:t xml:space="preserve">10 </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63</m:t>
            </m:r>
          </m:num>
          <m:den>
            <m:r>
              <w:rPr>
                <w:rFonts w:ascii="Cambria Math" w:hAnsi="Cambria Math" w:cs="Arial"/>
                <w:color w:val="000000" w:themeColor="text1"/>
                <w:sz w:val="24"/>
                <w:szCs w:val="24"/>
              </w:rPr>
              <m:t>21</m:t>
            </m:r>
          </m:den>
        </m:f>
      </m:oMath>
      <w:r w:rsidR="00C367D4" w:rsidRPr="003D5DE6">
        <w:rPr>
          <w:rFonts w:ascii="Arial" w:hAnsi="Arial" w:cs="Arial"/>
          <w:color w:val="000000" w:themeColor="text1"/>
          <w:sz w:val="24"/>
          <w:szCs w:val="24"/>
        </w:rPr>
        <w:t xml:space="preserve">  </w:t>
      </w:r>
    </w:p>
    <w:p w14:paraId="00A9797F" w14:textId="77777777" w:rsidR="00C367D4" w:rsidRPr="003D5DE6" w:rsidRDefault="00C367D4" w:rsidP="00C367D4">
      <w:pPr>
        <w:ind w:firstLine="708"/>
        <w:rPr>
          <w:rFonts w:ascii="Arial" w:hAnsi="Arial" w:cs="Arial"/>
          <w:color w:val="000000" w:themeColor="text1"/>
          <w:sz w:val="24"/>
          <w:szCs w:val="24"/>
        </w:rPr>
      </w:pPr>
      <w:r w:rsidRPr="003D5DE6">
        <w:rPr>
          <w:rFonts w:ascii="Arial" w:hAnsi="Arial" w:cs="Arial"/>
          <w:color w:val="000000" w:themeColor="text1"/>
          <w:sz w:val="24"/>
          <w:szCs w:val="24"/>
        </w:rPr>
        <w:t xml:space="preserve"> </w:t>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a</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b</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c</m:t>
            </m:r>
          </m:num>
          <m:den>
            <m:r>
              <w:rPr>
                <w:rFonts w:ascii="Cambria Math" w:hAnsi="Cambria Math" w:cs="Arial"/>
                <w:color w:val="000000" w:themeColor="text1"/>
                <w:sz w:val="24"/>
                <w:szCs w:val="24"/>
              </w:rPr>
              <m:t xml:space="preserve">10 </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 xml:space="preserve">1 </m:t>
            </m:r>
          </m:den>
        </m:f>
      </m:oMath>
    </w:p>
    <w:p w14:paraId="00A6C0E0"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Agora montamos as proporções de cada um dos sobrinhos</w:t>
      </w:r>
    </w:p>
    <w:p w14:paraId="18420CA6" w14:textId="77777777" w:rsidR="00C367D4" w:rsidRPr="003D5DE6" w:rsidRDefault="00C367D4" w:rsidP="00C367D4">
      <w:pPr>
        <w:rPr>
          <w:rFonts w:ascii="Arial" w:hAnsi="Arial" w:cs="Arial"/>
          <w:color w:val="000000" w:themeColor="text1"/>
          <w:u w:val="single"/>
        </w:rPr>
      </w:pPr>
      <w:r w:rsidRPr="003D5DE6">
        <w:rPr>
          <w:rFonts w:ascii="Arial" w:hAnsi="Arial" w:cs="Arial"/>
          <w:color w:val="000000" w:themeColor="text1"/>
        </w:rPr>
        <w:tab/>
      </w:r>
      <w:r w:rsidRPr="003D5DE6">
        <w:rPr>
          <w:rFonts w:ascii="Arial" w:hAnsi="Arial" w:cs="Arial"/>
          <w:color w:val="000000" w:themeColor="text1"/>
          <w:u w:val="single"/>
        </w:rPr>
        <w:t>João</w:t>
      </w:r>
    </w:p>
    <w:p w14:paraId="38EBEEEB" w14:textId="77777777" w:rsidR="00C367D4" w:rsidRPr="003D5DE6" w:rsidRDefault="00C367D4" w:rsidP="00C367D4">
      <w:pPr>
        <w:rPr>
          <w:rFonts w:ascii="Arial" w:hAnsi="Arial" w:cs="Arial"/>
          <w:color w:val="000000" w:themeColor="text1"/>
          <w:sz w:val="24"/>
          <w:szCs w:val="24"/>
        </w:rPr>
      </w:pPr>
      <w:r w:rsidRPr="003D5DE6">
        <w:rPr>
          <w:rFonts w:ascii="Arial" w:hAnsi="Arial" w:cs="Arial"/>
          <w:color w:val="000000" w:themeColor="text1"/>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a</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m:t>
            </m:r>
          </m:den>
        </m:f>
      </m:oMath>
      <w:r w:rsidRPr="003D5DE6">
        <w:rPr>
          <w:rFonts w:ascii="Arial" w:hAnsi="Arial" w:cs="Arial"/>
          <w:color w:val="000000" w:themeColor="text1"/>
          <w:sz w:val="24"/>
          <w:szCs w:val="24"/>
        </w:rPr>
        <w:t xml:space="preserve">      a = 3 . 4        a = 12</w:t>
      </w:r>
    </w:p>
    <w:p w14:paraId="4E3977D0" w14:textId="77777777" w:rsidR="00C367D4" w:rsidRPr="003D5DE6" w:rsidRDefault="00C367D4" w:rsidP="00C367D4">
      <w:pPr>
        <w:rPr>
          <w:rFonts w:ascii="Arial" w:hAnsi="Arial" w:cs="Arial"/>
          <w:color w:val="000000" w:themeColor="text1"/>
          <w:u w:val="single"/>
        </w:rPr>
      </w:pPr>
      <w:r w:rsidRPr="003D5DE6">
        <w:rPr>
          <w:rFonts w:ascii="Arial" w:hAnsi="Arial" w:cs="Arial"/>
          <w:color w:val="000000" w:themeColor="text1"/>
        </w:rPr>
        <w:tab/>
      </w:r>
      <w:r w:rsidRPr="003D5DE6">
        <w:rPr>
          <w:rFonts w:ascii="Arial" w:hAnsi="Arial" w:cs="Arial"/>
          <w:color w:val="000000" w:themeColor="text1"/>
          <w:u w:val="single"/>
        </w:rPr>
        <w:t>Peter</w:t>
      </w:r>
    </w:p>
    <w:p w14:paraId="0DB63ED5" w14:textId="77777777" w:rsidR="00C367D4" w:rsidRPr="003D5DE6" w:rsidRDefault="00C367D4" w:rsidP="00C367D4">
      <w:pPr>
        <w:rPr>
          <w:rFonts w:ascii="Arial" w:hAnsi="Arial" w:cs="Arial"/>
          <w:color w:val="000000" w:themeColor="text1"/>
          <w:sz w:val="24"/>
          <w:szCs w:val="24"/>
        </w:rPr>
      </w:pPr>
      <w:r w:rsidRPr="003D5DE6">
        <w:rPr>
          <w:rFonts w:ascii="Arial" w:hAnsi="Arial" w:cs="Arial"/>
          <w:color w:val="000000" w:themeColor="text1"/>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b</m:t>
            </m:r>
          </m:num>
          <m:den>
            <m:r>
              <w:rPr>
                <w:rFonts w:ascii="Cambria Math" w:hAnsi="Cambria Math" w:cs="Arial"/>
                <w:color w:val="000000" w:themeColor="text1"/>
                <w:sz w:val="24"/>
                <w:szCs w:val="24"/>
              </w:rPr>
              <m:t>7</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m:t>
            </m:r>
          </m:den>
        </m:f>
      </m:oMath>
      <w:r w:rsidRPr="003D5DE6">
        <w:rPr>
          <w:rFonts w:ascii="Arial" w:hAnsi="Arial" w:cs="Arial"/>
          <w:color w:val="000000" w:themeColor="text1"/>
          <w:sz w:val="24"/>
          <w:szCs w:val="24"/>
        </w:rPr>
        <w:t xml:space="preserve">      b = 3 . 7        a = 21</w:t>
      </w:r>
    </w:p>
    <w:p w14:paraId="239523CF" w14:textId="77777777" w:rsidR="00C367D4" w:rsidRPr="003D5DE6" w:rsidRDefault="00C367D4" w:rsidP="00C367D4">
      <w:pPr>
        <w:rPr>
          <w:rFonts w:ascii="Arial" w:hAnsi="Arial" w:cs="Arial"/>
          <w:color w:val="000000" w:themeColor="text1"/>
          <w:u w:val="single"/>
        </w:rPr>
      </w:pPr>
      <w:r w:rsidRPr="003D5DE6">
        <w:rPr>
          <w:rFonts w:ascii="Arial" w:hAnsi="Arial" w:cs="Arial"/>
          <w:color w:val="000000" w:themeColor="text1"/>
        </w:rPr>
        <w:tab/>
      </w:r>
      <w:r w:rsidRPr="003D5DE6">
        <w:rPr>
          <w:rFonts w:ascii="Arial" w:hAnsi="Arial" w:cs="Arial"/>
          <w:color w:val="000000" w:themeColor="text1"/>
          <w:u w:val="single"/>
        </w:rPr>
        <w:t>Robert</w:t>
      </w:r>
    </w:p>
    <w:p w14:paraId="20AF615B" w14:textId="03E91231" w:rsidR="00C367D4" w:rsidRPr="003D5DE6" w:rsidRDefault="00C367D4" w:rsidP="00C367D4">
      <w:pPr>
        <w:rPr>
          <w:rFonts w:ascii="Arial" w:hAnsi="Arial" w:cs="Arial"/>
          <w:color w:val="000000" w:themeColor="text1"/>
          <w:sz w:val="24"/>
          <w:szCs w:val="24"/>
        </w:rPr>
      </w:pPr>
      <w:r w:rsidRPr="003D5DE6">
        <w:rPr>
          <w:rFonts w:ascii="Arial" w:hAnsi="Arial" w:cs="Arial"/>
          <w:color w:val="000000" w:themeColor="text1"/>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c</m:t>
            </m:r>
          </m:num>
          <m:den>
            <m:r>
              <w:rPr>
                <w:rFonts w:ascii="Cambria Math" w:hAnsi="Cambria Math" w:cs="Arial"/>
                <w:color w:val="000000" w:themeColor="text1"/>
                <w:sz w:val="24"/>
                <w:szCs w:val="24"/>
              </w:rPr>
              <m:t>10</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1</m:t>
            </m:r>
          </m:den>
        </m:f>
      </m:oMath>
      <w:r w:rsidRPr="003D5DE6">
        <w:rPr>
          <w:rFonts w:ascii="Arial" w:hAnsi="Arial" w:cs="Arial"/>
          <w:color w:val="000000" w:themeColor="text1"/>
          <w:sz w:val="24"/>
          <w:szCs w:val="24"/>
        </w:rPr>
        <w:t xml:space="preserve">    c = 3 . 10        a = 30</w:t>
      </w:r>
    </w:p>
    <w:p w14:paraId="0336A90B" w14:textId="77777777" w:rsidR="00C367D4" w:rsidRPr="00E37CE7" w:rsidRDefault="00C367D4" w:rsidP="00C367D4">
      <w:pPr>
        <w:ind w:firstLine="708"/>
        <w:rPr>
          <w:rFonts w:ascii="Arial" w:hAnsi="Arial" w:cs="Arial"/>
          <w:i/>
          <w:iCs/>
          <w:color w:val="FF0000"/>
          <w:u w:val="single"/>
        </w:rPr>
      </w:pPr>
      <w:r w:rsidRPr="00E37CE7">
        <w:rPr>
          <w:rFonts w:ascii="Arial" w:hAnsi="Arial" w:cs="Arial"/>
          <w:i/>
          <w:iCs/>
          <w:color w:val="FF0000"/>
          <w:u w:val="single"/>
        </w:rPr>
        <w:t>Divisões diretamente proporcionais</w:t>
      </w:r>
    </w:p>
    <w:p w14:paraId="62FFBB53"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Veja através de um exemplo como calcular a divisão inversamente proporcional, varemos do duas formas.</w:t>
      </w:r>
    </w:p>
    <w:p w14:paraId="07C23F11"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 xml:space="preserve"> Uma empresa vai dividir um prêmio de R$ 1 300,00 entre três funcionários, inversamente proporcional ao número de faltas que tiveram durante o mês, Carlos faltou 2 dias, Bruno faltou 3 dias e Savio faltou 4 dias. Quanto cada um receberá?</w:t>
      </w:r>
    </w:p>
    <w:p w14:paraId="41FA2679"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t>Resposta:</w:t>
      </w:r>
    </w:p>
    <w:p w14:paraId="34A2CBBF"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r>
      <w:r w:rsidRPr="003D5DE6">
        <w:rPr>
          <w:rFonts w:ascii="Arial" w:hAnsi="Arial" w:cs="Arial"/>
          <w:b/>
          <w:bCs/>
          <w:color w:val="000000" w:themeColor="text1"/>
        </w:rPr>
        <w:t xml:space="preserve">Carlos = </w:t>
      </w:r>
      <m:oMath>
        <m:f>
          <m:fPr>
            <m:ctrlPr>
              <w:rPr>
                <w:rFonts w:ascii="Cambria Math" w:hAnsi="Cambria Math" w:cs="Arial"/>
                <w:b/>
                <w:bCs/>
                <w:i/>
                <w:color w:val="000000" w:themeColor="text1"/>
              </w:rPr>
            </m:ctrlPr>
          </m:fPr>
          <m:num>
            <m:r>
              <m:rPr>
                <m:sty m:val="bi"/>
              </m:rPr>
              <w:rPr>
                <w:rFonts w:ascii="Cambria Math" w:hAnsi="Cambria Math" w:cs="Arial"/>
                <w:color w:val="000000" w:themeColor="text1"/>
              </w:rPr>
              <m:t>C</m:t>
            </m:r>
          </m:num>
          <m:den>
            <m:f>
              <m:fPr>
                <m:ctrlPr>
                  <w:rPr>
                    <w:rFonts w:ascii="Cambria Math" w:hAnsi="Cambria Math" w:cs="Arial"/>
                    <w:b/>
                    <w:bCs/>
                    <w:i/>
                    <w:color w:val="000000" w:themeColor="text1"/>
                  </w:rPr>
                </m:ctrlPr>
              </m:fPr>
              <m:num>
                <m:r>
                  <m:rPr>
                    <m:sty m:val="bi"/>
                  </m:rPr>
                  <w:rPr>
                    <w:rFonts w:ascii="Cambria Math" w:hAnsi="Cambria Math" w:cs="Arial"/>
                    <w:color w:val="000000" w:themeColor="text1"/>
                  </w:rPr>
                  <m:t>1</m:t>
                </m:r>
              </m:num>
              <m:den>
                <m:r>
                  <m:rPr>
                    <m:sty m:val="bi"/>
                  </m:rPr>
                  <w:rPr>
                    <w:rFonts w:ascii="Cambria Math" w:hAnsi="Cambria Math" w:cs="Arial"/>
                    <w:color w:val="000000" w:themeColor="text1"/>
                  </w:rPr>
                  <m:t>2</m:t>
                </m:r>
              </m:den>
            </m:f>
          </m:den>
        </m:f>
        <m:r>
          <m:rPr>
            <m:sty m:val="bi"/>
          </m:rPr>
          <w:rPr>
            <w:rFonts w:ascii="Cambria Math" w:hAnsi="Cambria Math" w:cs="Arial"/>
            <w:color w:val="000000" w:themeColor="text1"/>
          </w:rPr>
          <m:t xml:space="preserve"> =C ∙ </m:t>
        </m:r>
        <m:f>
          <m:fPr>
            <m:ctrlPr>
              <w:rPr>
                <w:rFonts w:ascii="Cambria Math" w:hAnsi="Cambria Math" w:cs="Arial"/>
                <w:b/>
                <w:bCs/>
                <w:i/>
                <w:color w:val="000000" w:themeColor="text1"/>
              </w:rPr>
            </m:ctrlPr>
          </m:fPr>
          <m:num>
            <m:r>
              <m:rPr>
                <m:sty m:val="bi"/>
              </m:rPr>
              <w:rPr>
                <w:rFonts w:ascii="Cambria Math" w:hAnsi="Cambria Math" w:cs="Arial"/>
                <w:color w:val="000000" w:themeColor="text1"/>
              </w:rPr>
              <m:t>2</m:t>
            </m:r>
          </m:num>
          <m:den>
            <m:r>
              <m:rPr>
                <m:sty m:val="bi"/>
              </m:rPr>
              <w:rPr>
                <w:rFonts w:ascii="Cambria Math" w:hAnsi="Cambria Math" w:cs="Arial"/>
                <w:color w:val="000000" w:themeColor="text1"/>
              </w:rPr>
              <m:t>1</m:t>
            </m:r>
          </m:den>
        </m:f>
        <m:r>
          <m:rPr>
            <m:sty m:val="bi"/>
          </m:rPr>
          <w:rPr>
            <w:rFonts w:ascii="Cambria Math" w:hAnsi="Cambria Math" w:cs="Arial"/>
            <w:color w:val="000000" w:themeColor="text1"/>
          </w:rPr>
          <m:t xml:space="preserve"> =2</m:t>
        </m:r>
        <m:r>
          <m:rPr>
            <m:sty m:val="bi"/>
          </m:rPr>
          <w:rPr>
            <w:rFonts w:ascii="Cambria Math" w:hAnsi="Cambria Math" w:cs="Arial"/>
            <w:color w:val="000000" w:themeColor="text1"/>
          </w:rPr>
          <m:t>C</m:t>
        </m:r>
      </m:oMath>
    </w:p>
    <w:p w14:paraId="646F256B"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r>
      <w:r w:rsidRPr="003D5DE6">
        <w:rPr>
          <w:rFonts w:ascii="Arial" w:hAnsi="Arial" w:cs="Arial"/>
          <w:b/>
          <w:bCs/>
          <w:color w:val="000000" w:themeColor="text1"/>
        </w:rPr>
        <w:t xml:space="preserve">Bruno = </w:t>
      </w:r>
      <m:oMath>
        <m:f>
          <m:fPr>
            <m:ctrlPr>
              <w:rPr>
                <w:rFonts w:ascii="Cambria Math" w:hAnsi="Cambria Math" w:cs="Arial"/>
                <w:b/>
                <w:bCs/>
                <w:i/>
                <w:color w:val="000000" w:themeColor="text1"/>
              </w:rPr>
            </m:ctrlPr>
          </m:fPr>
          <m:num>
            <m:r>
              <m:rPr>
                <m:sty m:val="bi"/>
              </m:rPr>
              <w:rPr>
                <w:rFonts w:ascii="Cambria Math" w:hAnsi="Cambria Math" w:cs="Arial"/>
                <w:color w:val="000000" w:themeColor="text1"/>
              </w:rPr>
              <m:t>B</m:t>
            </m:r>
          </m:num>
          <m:den>
            <m:f>
              <m:fPr>
                <m:ctrlPr>
                  <w:rPr>
                    <w:rFonts w:ascii="Cambria Math" w:hAnsi="Cambria Math" w:cs="Arial"/>
                    <w:b/>
                    <w:bCs/>
                    <w:i/>
                    <w:color w:val="000000" w:themeColor="text1"/>
                  </w:rPr>
                </m:ctrlPr>
              </m:fPr>
              <m:num>
                <m:r>
                  <m:rPr>
                    <m:sty m:val="bi"/>
                  </m:rPr>
                  <w:rPr>
                    <w:rFonts w:ascii="Cambria Math" w:hAnsi="Cambria Math" w:cs="Arial"/>
                    <w:color w:val="000000" w:themeColor="text1"/>
                  </w:rPr>
                  <m:t>1</m:t>
                </m:r>
              </m:num>
              <m:den>
                <m:r>
                  <m:rPr>
                    <m:sty m:val="bi"/>
                  </m:rPr>
                  <w:rPr>
                    <w:rFonts w:ascii="Cambria Math" w:hAnsi="Cambria Math" w:cs="Arial"/>
                    <w:color w:val="000000" w:themeColor="text1"/>
                  </w:rPr>
                  <m:t>3</m:t>
                </m:r>
              </m:den>
            </m:f>
          </m:den>
        </m:f>
        <m:r>
          <m:rPr>
            <m:sty m:val="bi"/>
          </m:rPr>
          <w:rPr>
            <w:rFonts w:ascii="Cambria Math" w:hAnsi="Cambria Math" w:cs="Arial"/>
            <w:color w:val="000000" w:themeColor="text1"/>
          </w:rPr>
          <m:t xml:space="preserve"> =B ∙ </m:t>
        </m:r>
        <m:f>
          <m:fPr>
            <m:ctrlPr>
              <w:rPr>
                <w:rFonts w:ascii="Cambria Math" w:hAnsi="Cambria Math" w:cs="Arial"/>
                <w:b/>
                <w:bCs/>
                <w:i/>
                <w:color w:val="000000" w:themeColor="text1"/>
              </w:rPr>
            </m:ctrlPr>
          </m:fPr>
          <m:num>
            <m:r>
              <m:rPr>
                <m:sty m:val="bi"/>
              </m:rPr>
              <w:rPr>
                <w:rFonts w:ascii="Cambria Math" w:hAnsi="Cambria Math" w:cs="Arial"/>
                <w:color w:val="000000" w:themeColor="text1"/>
              </w:rPr>
              <m:t>3</m:t>
            </m:r>
          </m:num>
          <m:den>
            <m:r>
              <m:rPr>
                <m:sty m:val="bi"/>
              </m:rPr>
              <w:rPr>
                <w:rFonts w:ascii="Cambria Math" w:hAnsi="Cambria Math" w:cs="Arial"/>
                <w:color w:val="000000" w:themeColor="text1"/>
              </w:rPr>
              <m:t>1</m:t>
            </m:r>
          </m:den>
        </m:f>
        <m:r>
          <m:rPr>
            <m:sty m:val="bi"/>
          </m:rPr>
          <w:rPr>
            <w:rFonts w:ascii="Cambria Math" w:hAnsi="Cambria Math" w:cs="Arial"/>
            <w:color w:val="000000" w:themeColor="text1"/>
          </w:rPr>
          <m:t xml:space="preserve"> =3</m:t>
        </m:r>
        <m:r>
          <m:rPr>
            <m:sty m:val="bi"/>
          </m:rPr>
          <w:rPr>
            <w:rFonts w:ascii="Cambria Math" w:hAnsi="Cambria Math" w:cs="Arial"/>
            <w:color w:val="000000" w:themeColor="text1"/>
          </w:rPr>
          <m:t>B</m:t>
        </m:r>
      </m:oMath>
    </w:p>
    <w:p w14:paraId="16FB5B35" w14:textId="77777777" w:rsidR="00C367D4" w:rsidRPr="003D5DE6" w:rsidRDefault="00C367D4" w:rsidP="00C367D4">
      <w:pPr>
        <w:rPr>
          <w:rFonts w:ascii="Arial" w:hAnsi="Arial" w:cs="Arial"/>
          <w:color w:val="000000" w:themeColor="text1"/>
        </w:rPr>
      </w:pPr>
      <w:r w:rsidRPr="003D5DE6">
        <w:rPr>
          <w:rFonts w:ascii="Arial" w:hAnsi="Arial" w:cs="Arial"/>
          <w:color w:val="000000" w:themeColor="text1"/>
        </w:rPr>
        <w:tab/>
      </w:r>
      <w:r w:rsidRPr="003D5DE6">
        <w:rPr>
          <w:rFonts w:ascii="Arial" w:hAnsi="Arial" w:cs="Arial"/>
          <w:b/>
          <w:bCs/>
          <w:color w:val="000000" w:themeColor="text1"/>
        </w:rPr>
        <w:t xml:space="preserve">Savio = </w:t>
      </w:r>
      <m:oMath>
        <m:f>
          <m:fPr>
            <m:ctrlPr>
              <w:rPr>
                <w:rFonts w:ascii="Cambria Math" w:hAnsi="Cambria Math" w:cs="Arial"/>
                <w:b/>
                <w:bCs/>
                <w:i/>
                <w:color w:val="000000" w:themeColor="text1"/>
              </w:rPr>
            </m:ctrlPr>
          </m:fPr>
          <m:num>
            <m:r>
              <m:rPr>
                <m:sty m:val="bi"/>
              </m:rPr>
              <w:rPr>
                <w:rFonts w:ascii="Cambria Math" w:hAnsi="Cambria Math" w:cs="Arial"/>
                <w:color w:val="000000" w:themeColor="text1"/>
              </w:rPr>
              <m:t>s</m:t>
            </m:r>
          </m:num>
          <m:den>
            <m:f>
              <m:fPr>
                <m:ctrlPr>
                  <w:rPr>
                    <w:rFonts w:ascii="Cambria Math" w:hAnsi="Cambria Math" w:cs="Arial"/>
                    <w:b/>
                    <w:bCs/>
                    <w:i/>
                    <w:color w:val="000000" w:themeColor="text1"/>
                  </w:rPr>
                </m:ctrlPr>
              </m:fPr>
              <m:num>
                <m:r>
                  <m:rPr>
                    <m:sty m:val="bi"/>
                  </m:rPr>
                  <w:rPr>
                    <w:rFonts w:ascii="Cambria Math" w:hAnsi="Cambria Math" w:cs="Arial"/>
                    <w:color w:val="000000" w:themeColor="text1"/>
                  </w:rPr>
                  <m:t>1</m:t>
                </m:r>
              </m:num>
              <m:den>
                <m:r>
                  <m:rPr>
                    <m:sty m:val="bi"/>
                  </m:rPr>
                  <w:rPr>
                    <w:rFonts w:ascii="Cambria Math" w:hAnsi="Cambria Math" w:cs="Arial"/>
                    <w:color w:val="000000" w:themeColor="text1"/>
                  </w:rPr>
                  <m:t>4</m:t>
                </m:r>
              </m:den>
            </m:f>
          </m:den>
        </m:f>
        <m:r>
          <m:rPr>
            <m:sty m:val="bi"/>
          </m:rPr>
          <w:rPr>
            <w:rFonts w:ascii="Cambria Math" w:hAnsi="Cambria Math" w:cs="Arial"/>
            <w:color w:val="000000" w:themeColor="text1"/>
          </w:rPr>
          <m:t xml:space="preserve"> =S ∙ </m:t>
        </m:r>
        <m:f>
          <m:fPr>
            <m:ctrlPr>
              <w:rPr>
                <w:rFonts w:ascii="Cambria Math" w:hAnsi="Cambria Math" w:cs="Arial"/>
                <w:b/>
                <w:bCs/>
                <w:i/>
                <w:color w:val="000000" w:themeColor="text1"/>
              </w:rPr>
            </m:ctrlPr>
          </m:fPr>
          <m:num>
            <m:r>
              <m:rPr>
                <m:sty m:val="bi"/>
              </m:rPr>
              <w:rPr>
                <w:rFonts w:ascii="Cambria Math" w:hAnsi="Cambria Math" w:cs="Arial"/>
                <w:color w:val="000000" w:themeColor="text1"/>
              </w:rPr>
              <m:t>4</m:t>
            </m:r>
          </m:num>
          <m:den>
            <m:r>
              <m:rPr>
                <m:sty m:val="bi"/>
              </m:rPr>
              <w:rPr>
                <w:rFonts w:ascii="Cambria Math" w:hAnsi="Cambria Math" w:cs="Arial"/>
                <w:color w:val="000000" w:themeColor="text1"/>
              </w:rPr>
              <m:t>1</m:t>
            </m:r>
          </m:den>
        </m:f>
        <m:r>
          <m:rPr>
            <m:sty m:val="bi"/>
          </m:rPr>
          <w:rPr>
            <w:rFonts w:ascii="Cambria Math" w:hAnsi="Cambria Math" w:cs="Arial"/>
            <w:color w:val="000000" w:themeColor="text1"/>
          </w:rPr>
          <m:t xml:space="preserve"> =4</m:t>
        </m:r>
        <m:r>
          <m:rPr>
            <m:sty m:val="bi"/>
          </m:rPr>
          <w:rPr>
            <w:rFonts w:ascii="Cambria Math" w:hAnsi="Cambria Math" w:cs="Arial"/>
            <w:color w:val="000000" w:themeColor="text1"/>
          </w:rPr>
          <m:t>S</m:t>
        </m:r>
      </m:oMath>
    </w:p>
    <w:p w14:paraId="43E6B1DB" w14:textId="77777777" w:rsidR="00C367D4" w:rsidRPr="003D5DE6" w:rsidRDefault="00C367D4" w:rsidP="00C367D4">
      <w:pPr>
        <w:spacing w:after="0" w:line="360" w:lineRule="auto"/>
        <w:rPr>
          <w:rFonts w:ascii="Arial" w:hAnsi="Arial" w:cs="Arial"/>
          <w:color w:val="000000" w:themeColor="text1"/>
        </w:rPr>
      </w:pPr>
      <w:r w:rsidRPr="003D5DE6">
        <w:rPr>
          <w:rFonts w:ascii="Arial" w:hAnsi="Arial" w:cs="Arial"/>
          <w:color w:val="000000" w:themeColor="text1"/>
        </w:rPr>
        <w:tab/>
        <w:t>Teremos então 2C = 3B = 4S = K “chamamos esse K de constante.</w:t>
      </w:r>
    </w:p>
    <w:p w14:paraId="044201D8" w14:textId="77777777" w:rsidR="00C367D4" w:rsidRPr="003D5DE6" w:rsidRDefault="00C367D4" w:rsidP="00C367D4">
      <w:pPr>
        <w:spacing w:after="0" w:line="360" w:lineRule="auto"/>
        <w:rPr>
          <w:rFonts w:ascii="Arial" w:hAnsi="Arial" w:cs="Arial"/>
          <w:color w:val="000000" w:themeColor="text1"/>
        </w:rPr>
      </w:pPr>
      <w:r w:rsidRPr="003D5DE6">
        <w:rPr>
          <w:rFonts w:ascii="Arial" w:hAnsi="Arial" w:cs="Arial"/>
          <w:color w:val="000000" w:themeColor="text1"/>
        </w:rPr>
        <w:tab/>
        <w:t>Assim teremos:</w:t>
      </w:r>
    </w:p>
    <w:p w14:paraId="734D626E"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hAnsi="Arial" w:cs="Arial"/>
          <w:color w:val="000000" w:themeColor="text1"/>
        </w:rPr>
        <w:tab/>
      </w:r>
      <m:oMath>
        <m:r>
          <w:rPr>
            <w:rFonts w:ascii="Cambria Math" w:hAnsi="Cambria Math" w:cs="Arial"/>
            <w:color w:val="000000" w:themeColor="text1"/>
          </w:rPr>
          <m:t>2C=k        C=</m:t>
        </m:r>
        <m:f>
          <m:fPr>
            <m:ctrlPr>
              <w:rPr>
                <w:rFonts w:ascii="Cambria Math" w:hAnsi="Cambria Math" w:cs="Arial"/>
                <w:i/>
                <w:color w:val="000000" w:themeColor="text1"/>
              </w:rPr>
            </m:ctrlPr>
          </m:fPr>
          <m:num>
            <m:r>
              <w:rPr>
                <w:rFonts w:ascii="Cambria Math" w:hAnsi="Cambria Math" w:cs="Arial"/>
                <w:color w:val="000000" w:themeColor="text1"/>
              </w:rPr>
              <m:t>k</m:t>
            </m:r>
          </m:num>
          <m:den>
            <m:r>
              <w:rPr>
                <w:rFonts w:ascii="Cambria Math" w:hAnsi="Cambria Math" w:cs="Arial"/>
                <w:color w:val="000000" w:themeColor="text1"/>
              </w:rPr>
              <m:t>2</m:t>
            </m:r>
          </m:den>
        </m:f>
      </m:oMath>
    </w:p>
    <w:p w14:paraId="7AC6012E"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r>
      <m:oMath>
        <m:r>
          <w:rPr>
            <w:rFonts w:ascii="Cambria Math" w:hAnsi="Cambria Math" w:cs="Arial"/>
            <w:color w:val="000000" w:themeColor="text1"/>
          </w:rPr>
          <m:t>3B=k        B=</m:t>
        </m:r>
        <m:f>
          <m:fPr>
            <m:ctrlPr>
              <w:rPr>
                <w:rFonts w:ascii="Cambria Math" w:hAnsi="Cambria Math" w:cs="Arial"/>
                <w:i/>
                <w:color w:val="000000" w:themeColor="text1"/>
              </w:rPr>
            </m:ctrlPr>
          </m:fPr>
          <m:num>
            <m:r>
              <w:rPr>
                <w:rFonts w:ascii="Cambria Math" w:hAnsi="Cambria Math" w:cs="Arial"/>
                <w:color w:val="000000" w:themeColor="text1"/>
              </w:rPr>
              <m:t>k</m:t>
            </m:r>
          </m:num>
          <m:den>
            <m:r>
              <w:rPr>
                <w:rFonts w:ascii="Cambria Math" w:hAnsi="Cambria Math" w:cs="Arial"/>
                <w:color w:val="000000" w:themeColor="text1"/>
              </w:rPr>
              <m:t>3</m:t>
            </m:r>
          </m:den>
        </m:f>
      </m:oMath>
    </w:p>
    <w:p w14:paraId="19283F38"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r>
      <m:oMath>
        <m:r>
          <w:rPr>
            <w:rFonts w:ascii="Cambria Math" w:hAnsi="Cambria Math" w:cs="Arial"/>
            <w:color w:val="000000" w:themeColor="text1"/>
          </w:rPr>
          <m:t>4S=k        S=</m:t>
        </m:r>
        <m:f>
          <m:fPr>
            <m:ctrlPr>
              <w:rPr>
                <w:rFonts w:ascii="Cambria Math" w:hAnsi="Cambria Math" w:cs="Arial"/>
                <w:i/>
                <w:color w:val="000000" w:themeColor="text1"/>
              </w:rPr>
            </m:ctrlPr>
          </m:fPr>
          <m:num>
            <m:r>
              <w:rPr>
                <w:rFonts w:ascii="Cambria Math" w:hAnsi="Cambria Math" w:cs="Arial"/>
                <w:color w:val="000000" w:themeColor="text1"/>
              </w:rPr>
              <m:t>k</m:t>
            </m:r>
          </m:num>
          <m:den>
            <m:r>
              <w:rPr>
                <w:rFonts w:ascii="Cambria Math" w:hAnsi="Cambria Math" w:cs="Arial"/>
                <w:color w:val="000000" w:themeColor="text1"/>
              </w:rPr>
              <m:t>4</m:t>
            </m:r>
          </m:den>
        </m:f>
      </m:oMath>
    </w:p>
    <w:p w14:paraId="380E0469" w14:textId="77777777" w:rsidR="00C367D4" w:rsidRPr="003D5DE6" w:rsidRDefault="00C367D4" w:rsidP="00C367D4">
      <w:pPr>
        <w:spacing w:after="0" w:line="360" w:lineRule="auto"/>
        <w:rPr>
          <w:rFonts w:ascii="Arial" w:hAnsi="Arial" w:cs="Arial"/>
          <w:color w:val="000000" w:themeColor="text1"/>
        </w:rPr>
      </w:pPr>
      <w:r w:rsidRPr="003D5DE6">
        <w:rPr>
          <w:rFonts w:ascii="Arial" w:hAnsi="Arial" w:cs="Arial"/>
          <w:color w:val="000000" w:themeColor="text1"/>
        </w:rPr>
        <w:tab/>
        <w:t>Vamos agora calcular o valor de K</w:t>
      </w:r>
    </w:p>
    <w:p w14:paraId="0CCC0B69" w14:textId="77777777" w:rsidR="00C367D4" w:rsidRPr="003D5DE6" w:rsidRDefault="00C367D4" w:rsidP="00C367D4">
      <w:pPr>
        <w:spacing w:after="0" w:line="360" w:lineRule="auto"/>
        <w:rPr>
          <w:rFonts w:ascii="Arial" w:hAnsi="Arial" w:cs="Arial"/>
          <w:color w:val="000000" w:themeColor="text1"/>
        </w:rPr>
      </w:pPr>
      <w:r w:rsidRPr="003D5DE6">
        <w:rPr>
          <w:rFonts w:ascii="Arial" w:hAnsi="Arial" w:cs="Arial"/>
          <w:color w:val="000000" w:themeColor="text1"/>
        </w:rPr>
        <w:tab/>
        <w:t>C   +   B   +   S   =   1 300</w:t>
      </w:r>
    </w:p>
    <w:p w14:paraId="0ADE77C4" w14:textId="77777777" w:rsidR="00C367D4" w:rsidRPr="003D5DE6" w:rsidRDefault="00C367D4" w:rsidP="00C367D4">
      <w:pPr>
        <w:spacing w:after="0" w:line="360" w:lineRule="auto"/>
        <w:rPr>
          <w:rFonts w:ascii="Arial" w:hAnsi="Arial" w:cs="Arial"/>
          <w:color w:val="000000" w:themeColor="text1"/>
          <w:sz w:val="24"/>
          <w:szCs w:val="24"/>
        </w:rPr>
      </w:pPr>
      <w:r w:rsidRPr="003D5DE6">
        <w:rPr>
          <w:rFonts w:ascii="Arial" w:hAnsi="Arial" w:cs="Arial"/>
          <w:color w:val="000000" w:themeColor="text1"/>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k</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k</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k</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1 300</m:t>
        </m:r>
      </m:oMath>
    </w:p>
    <w:p w14:paraId="13A54BA9" w14:textId="77777777" w:rsidR="00C367D4" w:rsidRPr="003D5DE6" w:rsidRDefault="00C367D4" w:rsidP="00C367D4">
      <w:pPr>
        <w:spacing w:after="0" w:line="360" w:lineRule="auto"/>
        <w:rPr>
          <w:rFonts w:ascii="Arial" w:hAnsi="Arial" w:cs="Arial"/>
          <w:color w:val="000000" w:themeColor="text1"/>
          <w:sz w:val="24"/>
          <w:szCs w:val="24"/>
        </w:rPr>
      </w:pPr>
      <w:r w:rsidRPr="003D5DE6">
        <w:rPr>
          <w:rFonts w:ascii="Arial" w:hAnsi="Arial" w:cs="Arial"/>
          <w:color w:val="000000" w:themeColor="text1"/>
          <w:sz w:val="24"/>
          <w:szCs w:val="24"/>
        </w:rPr>
        <w:tab/>
      </w: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6k  +   4k   +    3k</m:t>
            </m:r>
          </m:num>
          <m:den>
            <m:r>
              <w:rPr>
                <w:rFonts w:ascii="Cambria Math" w:hAnsi="Cambria Math" w:cs="Arial"/>
                <w:color w:val="000000" w:themeColor="text1"/>
                <w:sz w:val="24"/>
                <w:szCs w:val="24"/>
              </w:rPr>
              <m:t xml:space="preserve">12 </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15600</m:t>
            </m:r>
          </m:num>
          <m:den>
            <m:r>
              <w:rPr>
                <w:rFonts w:ascii="Cambria Math" w:hAnsi="Cambria Math" w:cs="Arial"/>
                <w:color w:val="000000" w:themeColor="text1"/>
                <w:sz w:val="24"/>
                <w:szCs w:val="24"/>
              </w:rPr>
              <m:t>12</m:t>
            </m:r>
          </m:den>
        </m:f>
      </m:oMath>
    </w:p>
    <w:p w14:paraId="47544160"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hAnsi="Arial" w:cs="Arial"/>
          <w:color w:val="000000" w:themeColor="text1"/>
        </w:rPr>
        <w:tab/>
      </w:r>
      <m:oMath>
        <m:r>
          <w:rPr>
            <w:rFonts w:ascii="Cambria Math" w:hAnsi="Cambria Math" w:cs="Arial"/>
            <w:color w:val="000000" w:themeColor="text1"/>
          </w:rPr>
          <m:t>13k  =   15600</m:t>
        </m:r>
      </m:oMath>
    </w:p>
    <w:p w14:paraId="065CD572" w14:textId="77777777" w:rsidR="00C367D4" w:rsidRPr="003D5DE6" w:rsidRDefault="00C367D4" w:rsidP="00C367D4">
      <w:pPr>
        <w:spacing w:after="0" w:line="360" w:lineRule="auto"/>
        <w:rPr>
          <w:rFonts w:ascii="Arial" w:eastAsiaTheme="minorEastAsia" w:hAnsi="Arial" w:cs="Arial"/>
          <w:color w:val="000000" w:themeColor="text1"/>
          <w:sz w:val="24"/>
          <w:szCs w:val="24"/>
        </w:rPr>
      </w:pPr>
      <w:r w:rsidRPr="003D5DE6">
        <w:rPr>
          <w:rFonts w:ascii="Arial" w:eastAsiaTheme="minorEastAsia" w:hAnsi="Arial" w:cs="Arial"/>
          <w:color w:val="000000" w:themeColor="text1"/>
        </w:rPr>
        <w:tab/>
      </w:r>
      <m:oMath>
        <m:r>
          <w:rPr>
            <w:rFonts w:ascii="Cambria Math" w:eastAsiaTheme="minorEastAsia" w:hAnsi="Cambria Math" w:cs="Arial"/>
            <w:color w:val="000000" w:themeColor="text1"/>
            <w:sz w:val="24"/>
            <w:szCs w:val="24"/>
          </w:rPr>
          <m:t xml:space="preserve">k =  </m:t>
        </m:r>
        <m:f>
          <m:fPr>
            <m:ctrlPr>
              <w:rPr>
                <w:rFonts w:ascii="Cambria Math" w:eastAsiaTheme="minorEastAsia" w:hAnsi="Cambria Math" w:cs="Arial"/>
                <w:i/>
                <w:color w:val="000000" w:themeColor="text1"/>
                <w:sz w:val="24"/>
                <w:szCs w:val="24"/>
              </w:rPr>
            </m:ctrlPr>
          </m:fPr>
          <m:num>
            <m:r>
              <w:rPr>
                <w:rFonts w:ascii="Cambria Math" w:eastAsiaTheme="minorEastAsia" w:hAnsi="Cambria Math" w:cs="Arial"/>
                <w:color w:val="000000" w:themeColor="text1"/>
                <w:sz w:val="24"/>
                <w:szCs w:val="24"/>
              </w:rPr>
              <m:t>15600</m:t>
            </m:r>
          </m:num>
          <m:den>
            <m:r>
              <w:rPr>
                <w:rFonts w:ascii="Cambria Math" w:eastAsiaTheme="minorEastAsia" w:hAnsi="Cambria Math" w:cs="Arial"/>
                <w:color w:val="000000" w:themeColor="text1"/>
                <w:sz w:val="24"/>
                <w:szCs w:val="24"/>
              </w:rPr>
              <m:t>13</m:t>
            </m:r>
          </m:den>
        </m:f>
        <m:r>
          <w:rPr>
            <w:rFonts w:ascii="Cambria Math" w:eastAsiaTheme="minorEastAsia" w:hAnsi="Cambria Math" w:cs="Arial"/>
            <w:color w:val="000000" w:themeColor="text1"/>
            <w:sz w:val="24"/>
            <w:szCs w:val="24"/>
          </w:rPr>
          <m:t xml:space="preserve"> =  1 200  </m:t>
        </m:r>
      </m:oMath>
      <w:r w:rsidRPr="003D5DE6">
        <w:rPr>
          <w:rFonts w:ascii="Arial" w:eastAsiaTheme="minorEastAsia" w:hAnsi="Arial" w:cs="Arial"/>
          <w:color w:val="000000" w:themeColor="text1"/>
          <w:sz w:val="24"/>
          <w:szCs w:val="24"/>
        </w:rPr>
        <w:t xml:space="preserve">   </w:t>
      </w:r>
    </w:p>
    <w:p w14:paraId="32753A86"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t>Agora vamos substituir o valor de k</w:t>
      </w:r>
    </w:p>
    <w:p w14:paraId="565304CA" w14:textId="77777777" w:rsidR="00C367D4" w:rsidRPr="003D5DE6" w:rsidRDefault="00C367D4" w:rsidP="00C367D4">
      <w:pPr>
        <w:spacing w:after="0" w:line="360" w:lineRule="auto"/>
        <w:rPr>
          <w:rFonts w:ascii="Arial" w:eastAsiaTheme="minorEastAsia" w:hAnsi="Arial" w:cs="Arial"/>
          <w:color w:val="000000" w:themeColor="text1"/>
          <w:sz w:val="24"/>
          <w:szCs w:val="24"/>
        </w:rPr>
      </w:pPr>
      <w:r w:rsidRPr="003D5DE6">
        <w:rPr>
          <w:rFonts w:ascii="Arial" w:eastAsiaTheme="minorEastAsia" w:hAnsi="Arial" w:cs="Arial"/>
          <w:color w:val="000000" w:themeColor="text1"/>
        </w:rPr>
        <w:tab/>
      </w:r>
      <m:oMath>
        <m:r>
          <w:rPr>
            <w:rFonts w:ascii="Cambria Math" w:hAnsi="Cambria Math" w:cs="Arial"/>
            <w:color w:val="000000" w:themeColor="text1"/>
            <w:sz w:val="24"/>
            <w:szCs w:val="24"/>
          </w:rPr>
          <m:t>C=</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k</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1200</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 xml:space="preserve"> =600</m:t>
        </m:r>
      </m:oMath>
    </w:p>
    <w:p w14:paraId="49EB989E" w14:textId="77777777" w:rsidR="00C367D4" w:rsidRPr="003D5DE6" w:rsidRDefault="00C367D4" w:rsidP="00C367D4">
      <w:pPr>
        <w:spacing w:after="0" w:line="360" w:lineRule="auto"/>
        <w:rPr>
          <w:rFonts w:ascii="Arial" w:eastAsiaTheme="minorEastAsia" w:hAnsi="Arial" w:cs="Arial"/>
          <w:color w:val="000000" w:themeColor="text1"/>
          <w:sz w:val="24"/>
          <w:szCs w:val="24"/>
        </w:rPr>
      </w:pPr>
      <w:r w:rsidRPr="003D5DE6">
        <w:rPr>
          <w:rFonts w:ascii="Arial" w:eastAsiaTheme="minorEastAsia" w:hAnsi="Arial" w:cs="Arial"/>
          <w:color w:val="000000" w:themeColor="text1"/>
          <w:sz w:val="24"/>
          <w:szCs w:val="24"/>
        </w:rPr>
        <w:tab/>
      </w:r>
      <m:oMath>
        <m:r>
          <w:rPr>
            <w:rFonts w:ascii="Cambria Math" w:hAnsi="Cambria Math" w:cs="Arial"/>
            <w:color w:val="000000" w:themeColor="text1"/>
            <w:sz w:val="24"/>
            <w:szCs w:val="24"/>
          </w:rPr>
          <m:t>B=</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k</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1200</m:t>
            </m:r>
          </m:num>
          <m:den>
            <m:r>
              <w:rPr>
                <w:rFonts w:ascii="Cambria Math" w:hAnsi="Cambria Math" w:cs="Arial"/>
                <w:color w:val="000000" w:themeColor="text1"/>
                <w:sz w:val="24"/>
                <w:szCs w:val="24"/>
              </w:rPr>
              <m:t>3</m:t>
            </m:r>
          </m:den>
        </m:f>
        <m:r>
          <w:rPr>
            <w:rFonts w:ascii="Cambria Math" w:hAnsi="Cambria Math" w:cs="Arial"/>
            <w:color w:val="000000" w:themeColor="text1"/>
            <w:sz w:val="24"/>
            <w:szCs w:val="24"/>
          </w:rPr>
          <m:t xml:space="preserve"> =  400</m:t>
        </m:r>
      </m:oMath>
    </w:p>
    <w:p w14:paraId="6E4ABA11" w14:textId="77777777" w:rsidR="00C367D4" w:rsidRPr="003D5DE6" w:rsidRDefault="00C367D4" w:rsidP="00C367D4">
      <w:pPr>
        <w:spacing w:after="0" w:line="360" w:lineRule="auto"/>
        <w:rPr>
          <w:rFonts w:ascii="Arial" w:eastAsiaTheme="minorEastAsia" w:hAnsi="Arial" w:cs="Arial"/>
          <w:color w:val="000000" w:themeColor="text1"/>
          <w:sz w:val="24"/>
          <w:szCs w:val="24"/>
        </w:rPr>
      </w:pPr>
      <w:r w:rsidRPr="003D5DE6">
        <w:rPr>
          <w:rFonts w:ascii="Arial" w:eastAsiaTheme="minorEastAsia" w:hAnsi="Arial" w:cs="Arial"/>
          <w:color w:val="000000" w:themeColor="text1"/>
          <w:sz w:val="24"/>
          <w:szCs w:val="24"/>
        </w:rPr>
        <w:tab/>
      </w:r>
      <m:oMath>
        <m:r>
          <w:rPr>
            <w:rFonts w:ascii="Cambria Math" w:hAnsi="Cambria Math" w:cs="Arial"/>
            <w:color w:val="000000" w:themeColor="text1"/>
            <w:sz w:val="24"/>
            <w:szCs w:val="24"/>
          </w:rPr>
          <m:t>S=</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k</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1200</m:t>
            </m:r>
          </m:num>
          <m:den>
            <m:r>
              <w:rPr>
                <w:rFonts w:ascii="Cambria Math" w:hAnsi="Cambria Math" w:cs="Arial"/>
                <w:color w:val="000000" w:themeColor="text1"/>
                <w:sz w:val="24"/>
                <w:szCs w:val="24"/>
              </w:rPr>
              <m:t>4</m:t>
            </m:r>
          </m:den>
        </m:f>
        <m:r>
          <w:rPr>
            <w:rFonts w:ascii="Cambria Math" w:hAnsi="Cambria Math" w:cs="Arial"/>
            <w:color w:val="000000" w:themeColor="text1"/>
            <w:sz w:val="24"/>
            <w:szCs w:val="24"/>
          </w:rPr>
          <m:t xml:space="preserve"> =  300</m:t>
        </m:r>
      </m:oMath>
    </w:p>
    <w:p w14:paraId="43D101C1"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t>Portanto Carlos receberá R$ 600,00, Bruno R$ 400,00 e Savio R$ 300,00.</w:t>
      </w:r>
    </w:p>
    <w:p w14:paraId="443D3263" w14:textId="77777777" w:rsidR="00C367D4" w:rsidRPr="003D5DE6" w:rsidRDefault="00C367D4" w:rsidP="00C367D4">
      <w:pPr>
        <w:spacing w:after="0" w:line="360" w:lineRule="auto"/>
        <w:rPr>
          <w:rFonts w:ascii="Arial" w:eastAsiaTheme="minorEastAsia" w:hAnsi="Arial" w:cs="Arial"/>
          <w:b/>
          <w:bCs/>
          <w:color w:val="000000" w:themeColor="text1"/>
        </w:rPr>
      </w:pPr>
      <w:r w:rsidRPr="003D5DE6">
        <w:rPr>
          <w:rFonts w:ascii="Arial" w:eastAsiaTheme="minorEastAsia" w:hAnsi="Arial" w:cs="Arial"/>
          <w:color w:val="000000" w:themeColor="text1"/>
        </w:rPr>
        <w:tab/>
      </w:r>
      <w:r w:rsidRPr="003D5DE6">
        <w:rPr>
          <w:rFonts w:ascii="Arial" w:eastAsiaTheme="minorEastAsia" w:hAnsi="Arial" w:cs="Arial"/>
          <w:b/>
          <w:bCs/>
          <w:color w:val="000000" w:themeColor="text1"/>
        </w:rPr>
        <w:t>Outra forma de fazer</w:t>
      </w:r>
    </w:p>
    <w:p w14:paraId="7AC2E1AB"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b/>
          <w:bCs/>
          <w:color w:val="000000" w:themeColor="text1"/>
        </w:rPr>
        <w:tab/>
      </w:r>
      <w:r w:rsidRPr="003D5DE6">
        <w:rPr>
          <w:rFonts w:ascii="Arial" w:eastAsiaTheme="minorEastAsia" w:hAnsi="Arial" w:cs="Arial"/>
          <w:color w:val="000000" w:themeColor="text1"/>
        </w:rPr>
        <w:t>Vamos calcular o mmc entre 2 , 3 e 4</w:t>
      </w:r>
    </w:p>
    <w:p w14:paraId="215857EE"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lastRenderedPageBreak/>
        <w:tab/>
      </w:r>
      <w:r w:rsidRPr="003D5DE6">
        <w:rPr>
          <w:noProof/>
        </w:rPr>
        <w:drawing>
          <wp:inline distT="0" distB="0" distL="0" distR="0" wp14:anchorId="37BB0168" wp14:editId="762EFE92">
            <wp:extent cx="1768415" cy="942053"/>
            <wp:effectExtent l="0" t="0" r="3810" b="0"/>
            <wp:docPr id="568" name="Imagem 568"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ntendo Diagrama&#10;&#10;Descrição gerada automaticamente"/>
                    <pic:cNvPicPr/>
                  </pic:nvPicPr>
                  <pic:blipFill>
                    <a:blip r:embed="rId219"/>
                    <a:stretch>
                      <a:fillRect/>
                    </a:stretch>
                  </pic:blipFill>
                  <pic:spPr>
                    <a:xfrm>
                      <a:off x="0" y="0"/>
                      <a:ext cx="1771914" cy="943917"/>
                    </a:xfrm>
                    <a:prstGeom prst="rect">
                      <a:avLst/>
                    </a:prstGeom>
                  </pic:spPr>
                </pic:pic>
              </a:graphicData>
            </a:graphic>
          </wp:inline>
        </w:drawing>
      </w:r>
    </w:p>
    <w:p w14:paraId="55321436"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t>Agora vamos dividir o mmc 12 por cada parte e somar os resultados.</w:t>
      </w:r>
    </w:p>
    <w:p w14:paraId="7D3E31C8"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r>
      <w:r w:rsidRPr="003D5DE6">
        <w:rPr>
          <w:noProof/>
        </w:rPr>
        <w:drawing>
          <wp:inline distT="0" distB="0" distL="0" distR="0" wp14:anchorId="396D7082" wp14:editId="6097D764">
            <wp:extent cx="1639019" cy="1599429"/>
            <wp:effectExtent l="0" t="0" r="0" b="1270"/>
            <wp:docPr id="569" name="Imagem 56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Diagrama&#10;&#10;Descrição gerada automaticamente"/>
                    <pic:cNvPicPr/>
                  </pic:nvPicPr>
                  <pic:blipFill>
                    <a:blip r:embed="rId220"/>
                    <a:stretch>
                      <a:fillRect/>
                    </a:stretch>
                  </pic:blipFill>
                  <pic:spPr>
                    <a:xfrm>
                      <a:off x="0" y="0"/>
                      <a:ext cx="1642620" cy="1602943"/>
                    </a:xfrm>
                    <a:prstGeom prst="rect">
                      <a:avLst/>
                    </a:prstGeom>
                  </pic:spPr>
                </pic:pic>
              </a:graphicData>
            </a:graphic>
          </wp:inline>
        </w:drawing>
      </w:r>
    </w:p>
    <w:p w14:paraId="5608C183"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t>Dividimos o valor R$ 1300 pela soma 13, vamos obter 100 e multiplicamos por 6 , 4 e 3.</w:t>
      </w:r>
    </w:p>
    <w:p w14:paraId="28F4A22C" w14:textId="77777777" w:rsidR="00C367D4" w:rsidRPr="003D5DE6" w:rsidRDefault="00C367D4" w:rsidP="00C367D4">
      <w:pPr>
        <w:spacing w:after="0" w:line="360" w:lineRule="auto"/>
        <w:rPr>
          <w:rFonts w:ascii="Arial" w:eastAsiaTheme="minorEastAsia" w:hAnsi="Arial" w:cs="Arial"/>
          <w:color w:val="000000" w:themeColor="text1"/>
        </w:rPr>
      </w:pPr>
      <w:r w:rsidRPr="003D5DE6">
        <w:rPr>
          <w:rFonts w:ascii="Arial" w:eastAsiaTheme="minorEastAsia" w:hAnsi="Arial" w:cs="Arial"/>
          <w:color w:val="000000" w:themeColor="text1"/>
        </w:rPr>
        <w:tab/>
      </w:r>
      <w:r w:rsidRPr="003D5DE6">
        <w:rPr>
          <w:noProof/>
        </w:rPr>
        <w:drawing>
          <wp:inline distT="0" distB="0" distL="0" distR="0" wp14:anchorId="358D68E6" wp14:editId="773F70DD">
            <wp:extent cx="3079630" cy="1716380"/>
            <wp:effectExtent l="0" t="0" r="6985" b="0"/>
            <wp:docPr id="570" name="Imagem 57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10;&#10;Descrição gerada automaticamente"/>
                    <pic:cNvPicPr/>
                  </pic:nvPicPr>
                  <pic:blipFill>
                    <a:blip r:embed="rId221"/>
                    <a:stretch>
                      <a:fillRect/>
                    </a:stretch>
                  </pic:blipFill>
                  <pic:spPr>
                    <a:xfrm>
                      <a:off x="0" y="0"/>
                      <a:ext cx="3087147" cy="1720569"/>
                    </a:xfrm>
                    <a:prstGeom prst="rect">
                      <a:avLst/>
                    </a:prstGeom>
                  </pic:spPr>
                </pic:pic>
              </a:graphicData>
            </a:graphic>
          </wp:inline>
        </w:drawing>
      </w:r>
    </w:p>
    <w:p w14:paraId="31E002FD" w14:textId="77777777" w:rsidR="003D5DE6" w:rsidRDefault="003D5DE6" w:rsidP="00C367D4">
      <w:pPr>
        <w:spacing w:after="0" w:line="360" w:lineRule="auto"/>
        <w:rPr>
          <w:rFonts w:ascii="Arial" w:hAnsi="Arial" w:cs="Arial"/>
          <w:color w:val="000000" w:themeColor="text1"/>
        </w:rPr>
        <w:sectPr w:rsidR="003D5DE6" w:rsidSect="00FB3BB8">
          <w:type w:val="continuous"/>
          <w:pgSz w:w="11906" w:h="16838" w:code="9"/>
          <w:pgMar w:top="1701" w:right="851" w:bottom="851" w:left="1418" w:header="709" w:footer="261" w:gutter="0"/>
          <w:cols w:num="2" w:sep="1" w:space="284"/>
          <w:docGrid w:linePitch="360"/>
        </w:sectPr>
      </w:pPr>
    </w:p>
    <w:p w14:paraId="4BFE34D2" w14:textId="4BA5EF0C" w:rsidR="00C367D4" w:rsidRPr="003D5DE6" w:rsidRDefault="00C367D4" w:rsidP="00C367D4">
      <w:pPr>
        <w:spacing w:after="0" w:line="360" w:lineRule="auto"/>
        <w:rPr>
          <w:rFonts w:ascii="Arial" w:hAnsi="Arial" w:cs="Arial"/>
          <w:color w:val="000000" w:themeColor="text1"/>
        </w:rPr>
      </w:pPr>
    </w:p>
    <w:p w14:paraId="37D08C75" w14:textId="56A929F6" w:rsidR="0027139E" w:rsidRPr="003D5DE6" w:rsidRDefault="0027139E" w:rsidP="00C367D4">
      <w:pPr>
        <w:spacing w:after="0" w:line="360" w:lineRule="auto"/>
        <w:rPr>
          <w:rFonts w:ascii="Arial" w:hAnsi="Arial" w:cs="Arial"/>
          <w:color w:val="000000" w:themeColor="text1"/>
        </w:rPr>
      </w:pPr>
    </w:p>
    <w:p w14:paraId="32BBAAD2" w14:textId="6494F5B5" w:rsidR="0027139E" w:rsidRPr="003D5DE6" w:rsidRDefault="0027139E" w:rsidP="00C367D4">
      <w:pPr>
        <w:spacing w:after="0" w:line="360" w:lineRule="auto"/>
        <w:rPr>
          <w:rFonts w:ascii="Arial" w:hAnsi="Arial" w:cs="Arial"/>
          <w:color w:val="000000" w:themeColor="text1"/>
        </w:rPr>
      </w:pPr>
    </w:p>
    <w:p w14:paraId="41A2FC2B" w14:textId="24B0C82D" w:rsidR="0027139E" w:rsidRPr="003D5DE6" w:rsidRDefault="0027139E" w:rsidP="00C367D4">
      <w:pPr>
        <w:spacing w:after="0" w:line="360" w:lineRule="auto"/>
        <w:rPr>
          <w:rFonts w:ascii="Arial" w:hAnsi="Arial" w:cs="Arial"/>
          <w:color w:val="000000" w:themeColor="text1"/>
        </w:rPr>
      </w:pPr>
    </w:p>
    <w:p w14:paraId="2CFC35EC" w14:textId="62AD74D3" w:rsidR="0027139E" w:rsidRDefault="0027139E" w:rsidP="00C367D4">
      <w:pPr>
        <w:spacing w:after="0" w:line="360" w:lineRule="auto"/>
        <w:rPr>
          <w:rFonts w:ascii="Arial" w:hAnsi="Arial" w:cs="Arial"/>
          <w:color w:val="000000" w:themeColor="text1"/>
          <w:sz w:val="28"/>
          <w:szCs w:val="28"/>
        </w:rPr>
      </w:pPr>
    </w:p>
    <w:p w14:paraId="3367B78B" w14:textId="2CF910C3" w:rsidR="0027139E" w:rsidRDefault="0027139E" w:rsidP="00C367D4">
      <w:pPr>
        <w:spacing w:after="0" w:line="360" w:lineRule="auto"/>
        <w:rPr>
          <w:rFonts w:ascii="Arial" w:hAnsi="Arial" w:cs="Arial"/>
          <w:color w:val="000000" w:themeColor="text1"/>
          <w:sz w:val="28"/>
          <w:szCs w:val="28"/>
        </w:rPr>
      </w:pPr>
    </w:p>
    <w:p w14:paraId="6A04C455" w14:textId="5D812DAB" w:rsidR="0027139E" w:rsidRDefault="0027139E" w:rsidP="00C367D4">
      <w:pPr>
        <w:spacing w:after="0" w:line="360" w:lineRule="auto"/>
        <w:rPr>
          <w:rFonts w:ascii="Arial" w:hAnsi="Arial" w:cs="Arial"/>
          <w:color w:val="000000" w:themeColor="text1"/>
          <w:sz w:val="28"/>
          <w:szCs w:val="28"/>
        </w:rPr>
      </w:pPr>
    </w:p>
    <w:p w14:paraId="3FC1DC7A" w14:textId="0B34089E" w:rsidR="003D5DE6" w:rsidRDefault="003D5DE6" w:rsidP="00C367D4">
      <w:pPr>
        <w:spacing w:after="0" w:line="360" w:lineRule="auto"/>
        <w:rPr>
          <w:rFonts w:ascii="Arial" w:hAnsi="Arial" w:cs="Arial"/>
          <w:color w:val="000000" w:themeColor="text1"/>
          <w:sz w:val="28"/>
          <w:szCs w:val="28"/>
        </w:rPr>
      </w:pPr>
    </w:p>
    <w:p w14:paraId="663B5622" w14:textId="0D645429" w:rsidR="003D5DE6" w:rsidRDefault="003D5DE6" w:rsidP="00C367D4">
      <w:pPr>
        <w:spacing w:after="0" w:line="360" w:lineRule="auto"/>
        <w:rPr>
          <w:rFonts w:ascii="Arial" w:hAnsi="Arial" w:cs="Arial"/>
          <w:color w:val="000000" w:themeColor="text1"/>
          <w:sz w:val="28"/>
          <w:szCs w:val="28"/>
        </w:rPr>
      </w:pPr>
    </w:p>
    <w:p w14:paraId="5CFD5B65" w14:textId="7EA81BDC" w:rsidR="003D5DE6" w:rsidRDefault="003D5DE6" w:rsidP="00C367D4">
      <w:pPr>
        <w:spacing w:after="0" w:line="360" w:lineRule="auto"/>
        <w:rPr>
          <w:rFonts w:ascii="Arial" w:hAnsi="Arial" w:cs="Arial"/>
          <w:color w:val="000000" w:themeColor="text1"/>
          <w:sz w:val="28"/>
          <w:szCs w:val="28"/>
        </w:rPr>
      </w:pPr>
    </w:p>
    <w:p w14:paraId="1241D5E3" w14:textId="02B72ED3" w:rsidR="003D5DE6" w:rsidRDefault="003D5DE6" w:rsidP="00C367D4">
      <w:pPr>
        <w:spacing w:after="0" w:line="360" w:lineRule="auto"/>
        <w:rPr>
          <w:rFonts w:ascii="Arial" w:hAnsi="Arial" w:cs="Arial"/>
          <w:color w:val="000000" w:themeColor="text1"/>
          <w:sz w:val="28"/>
          <w:szCs w:val="28"/>
        </w:rPr>
      </w:pPr>
    </w:p>
    <w:p w14:paraId="488C0176" w14:textId="3E20D72C" w:rsidR="003D5DE6" w:rsidRDefault="003D5DE6" w:rsidP="00C367D4">
      <w:pPr>
        <w:spacing w:after="0" w:line="360" w:lineRule="auto"/>
        <w:rPr>
          <w:rFonts w:ascii="Arial" w:hAnsi="Arial" w:cs="Arial"/>
          <w:color w:val="000000" w:themeColor="text1"/>
          <w:sz w:val="28"/>
          <w:szCs w:val="28"/>
        </w:rPr>
      </w:pPr>
    </w:p>
    <w:p w14:paraId="0CEB9285" w14:textId="4460C27F" w:rsidR="003D5DE6" w:rsidRDefault="003D5DE6" w:rsidP="00C367D4">
      <w:pPr>
        <w:spacing w:after="0" w:line="360" w:lineRule="auto"/>
        <w:rPr>
          <w:rFonts w:ascii="Arial" w:hAnsi="Arial" w:cs="Arial"/>
          <w:color w:val="000000" w:themeColor="text1"/>
          <w:sz w:val="28"/>
          <w:szCs w:val="28"/>
        </w:rPr>
      </w:pPr>
    </w:p>
    <w:p w14:paraId="4F12553B" w14:textId="0D5CA323" w:rsidR="003D5DE6" w:rsidRDefault="003D5DE6" w:rsidP="00C367D4">
      <w:pPr>
        <w:spacing w:after="0" w:line="360" w:lineRule="auto"/>
        <w:rPr>
          <w:rFonts w:ascii="Arial" w:hAnsi="Arial" w:cs="Arial"/>
          <w:color w:val="000000" w:themeColor="text1"/>
          <w:sz w:val="28"/>
          <w:szCs w:val="28"/>
        </w:rPr>
      </w:pPr>
    </w:p>
    <w:p w14:paraId="35EB1C01" w14:textId="179E253D" w:rsidR="003D5DE6" w:rsidRDefault="003D5DE6" w:rsidP="00C367D4">
      <w:pPr>
        <w:spacing w:after="0" w:line="360" w:lineRule="auto"/>
        <w:rPr>
          <w:rFonts w:ascii="Arial" w:hAnsi="Arial" w:cs="Arial"/>
          <w:color w:val="000000" w:themeColor="text1"/>
          <w:sz w:val="28"/>
          <w:szCs w:val="28"/>
        </w:rPr>
      </w:pPr>
    </w:p>
    <w:p w14:paraId="29074497" w14:textId="16DF2DE0" w:rsidR="003D5DE6" w:rsidRDefault="003D5DE6" w:rsidP="00C367D4">
      <w:pPr>
        <w:spacing w:after="0" w:line="360" w:lineRule="auto"/>
        <w:rPr>
          <w:rFonts w:ascii="Arial" w:hAnsi="Arial" w:cs="Arial"/>
          <w:color w:val="000000" w:themeColor="text1"/>
          <w:sz w:val="28"/>
          <w:szCs w:val="28"/>
        </w:rPr>
      </w:pPr>
    </w:p>
    <w:p w14:paraId="0AEF95C3" w14:textId="245113D6" w:rsidR="003D5DE6" w:rsidRDefault="003D5DE6" w:rsidP="00C367D4">
      <w:pPr>
        <w:spacing w:after="0" w:line="360" w:lineRule="auto"/>
        <w:rPr>
          <w:rFonts w:ascii="Arial" w:hAnsi="Arial" w:cs="Arial"/>
          <w:color w:val="000000" w:themeColor="text1"/>
          <w:sz w:val="28"/>
          <w:szCs w:val="28"/>
        </w:rPr>
      </w:pPr>
    </w:p>
    <w:p w14:paraId="5572C2D8" w14:textId="2EA9CAF6" w:rsidR="003D5DE6" w:rsidRDefault="003D5DE6" w:rsidP="00C367D4">
      <w:pPr>
        <w:spacing w:after="0" w:line="360" w:lineRule="auto"/>
        <w:rPr>
          <w:rFonts w:ascii="Arial" w:hAnsi="Arial" w:cs="Arial"/>
          <w:color w:val="000000" w:themeColor="text1"/>
          <w:sz w:val="28"/>
          <w:szCs w:val="28"/>
        </w:rPr>
      </w:pPr>
    </w:p>
    <w:p w14:paraId="42DC07D3" w14:textId="0E24F5EF" w:rsidR="003D5DE6" w:rsidRDefault="003D5DE6" w:rsidP="00C367D4">
      <w:pPr>
        <w:spacing w:after="0" w:line="360" w:lineRule="auto"/>
        <w:rPr>
          <w:rFonts w:ascii="Arial" w:hAnsi="Arial" w:cs="Arial"/>
          <w:color w:val="000000" w:themeColor="text1"/>
          <w:sz w:val="28"/>
          <w:szCs w:val="28"/>
        </w:rPr>
      </w:pPr>
    </w:p>
    <w:p w14:paraId="3F7177C6" w14:textId="7F0CB6E0" w:rsidR="0027139E" w:rsidRDefault="0027139E" w:rsidP="00C367D4">
      <w:pPr>
        <w:spacing w:after="0" w:line="360" w:lineRule="auto"/>
        <w:rPr>
          <w:rFonts w:ascii="Arial" w:hAnsi="Arial" w:cs="Arial"/>
          <w:color w:val="000000" w:themeColor="text1"/>
          <w:sz w:val="28"/>
          <w:szCs w:val="28"/>
        </w:rPr>
      </w:pPr>
    </w:p>
    <w:p w14:paraId="47CBAF84" w14:textId="7A07C2B9" w:rsidR="008472B1" w:rsidRDefault="008472B1" w:rsidP="008472B1">
      <w:pPr>
        <w:spacing w:after="0" w:line="360" w:lineRule="auto"/>
        <w:ind w:left="405"/>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082176" behindDoc="0" locked="0" layoutInCell="1" allowOverlap="1" wp14:anchorId="7CBBCD56" wp14:editId="5B916CDD">
                <wp:simplePos x="0" y="0"/>
                <wp:positionH relativeFrom="margin">
                  <wp:posOffset>175607</wp:posOffset>
                </wp:positionH>
                <wp:positionV relativeFrom="paragraph">
                  <wp:posOffset>351851</wp:posOffset>
                </wp:positionV>
                <wp:extent cx="5822830" cy="750498"/>
                <wp:effectExtent l="0" t="0" r="26035" b="12065"/>
                <wp:wrapNone/>
                <wp:docPr id="1162" name="Retângulo: Cantos Arredondados 1162"/>
                <wp:cNvGraphicFramePr/>
                <a:graphic xmlns:a="http://schemas.openxmlformats.org/drawingml/2006/main">
                  <a:graphicData uri="http://schemas.microsoft.com/office/word/2010/wordprocessingShape">
                    <wps:wsp>
                      <wps:cNvSpPr/>
                      <wps:spPr>
                        <a:xfrm>
                          <a:off x="0" y="0"/>
                          <a:ext cx="5822830" cy="75049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6E28634" id="Retângulo: Cantos Arredondados 1162" o:spid="_x0000_s1026" style="position:absolute;margin-left:13.85pt;margin-top:27.7pt;width:458.5pt;height:59.1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80128" behindDoc="0" locked="0" layoutInCell="0" allowOverlap="1" wp14:anchorId="7CD0B406" wp14:editId="4CB79E89">
                <wp:simplePos x="0" y="0"/>
                <wp:positionH relativeFrom="margin">
                  <wp:align>center</wp:align>
                </wp:positionH>
                <wp:positionV relativeFrom="margin">
                  <wp:align>top</wp:align>
                </wp:positionV>
                <wp:extent cx="323215" cy="5715000"/>
                <wp:effectExtent l="0" t="0" r="0" b="0"/>
                <wp:wrapSquare wrapText="bothSides"/>
                <wp:docPr id="116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C979858" w14:textId="4E8DA13B" w:rsidR="008472B1" w:rsidRPr="00792719" w:rsidRDefault="008472B1" w:rsidP="008472B1">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CD0B406" id="_x0000_s1217" style="position:absolute;left:0;text-align:left;margin-left:0;margin-top:0;width:25.45pt;height:450pt;rotation:90;z-index:25208012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mSKJUCAIAAOID&#10;AAAOAAAAAAAAAAAAAAAAAC4CAABkcnMvZTJvRG9jLnhtbFBLAQItABQABgAIAAAAIQBGkiUu4AAA&#10;AAwBAAAPAAAAAAAAAAAAAAAAAGIEAABkcnMvZG93bnJldi54bWxQSwUGAAAAAAQABADzAAAAbwUA&#10;AAAA&#10;" o:allowincell="f" fillcolor="#65d7ff" stroked="f">
                <v:textbox inset="0,0,0,0">
                  <w:txbxContent>
                    <w:p w14:paraId="5C979858" w14:textId="4E8DA13B" w:rsidR="008472B1" w:rsidRPr="00792719" w:rsidRDefault="008472B1" w:rsidP="008472B1">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E65130">
        <w:rPr>
          <w:rFonts w:ascii="Arial" w:hAnsi="Arial" w:cs="Arial"/>
        </w:rPr>
        <w:t>Resolver problemas que envolvam</w:t>
      </w:r>
      <w:r>
        <w:rPr>
          <w:rFonts w:ascii="Arial" w:hAnsi="Arial" w:cs="Arial"/>
        </w:rPr>
        <w:t xml:space="preserve"> </w:t>
      </w:r>
      <w:r w:rsidRPr="00E65130">
        <w:rPr>
          <w:rFonts w:ascii="Arial" w:hAnsi="Arial" w:cs="Arial"/>
        </w:rPr>
        <w:t>variação de proporcionalidade direta</w:t>
      </w:r>
      <w:r>
        <w:rPr>
          <w:rFonts w:ascii="Arial" w:hAnsi="Arial" w:cs="Arial"/>
        </w:rPr>
        <w:t xml:space="preserve"> </w:t>
      </w:r>
      <w:r w:rsidRPr="00E65130">
        <w:rPr>
          <w:rFonts w:ascii="Arial" w:hAnsi="Arial" w:cs="Arial"/>
        </w:rPr>
        <w:t>ou inversa entre duas ou mais</w:t>
      </w:r>
      <w:r>
        <w:rPr>
          <w:rFonts w:ascii="Arial" w:hAnsi="Arial" w:cs="Arial"/>
        </w:rPr>
        <w:t xml:space="preserve"> </w:t>
      </w:r>
      <w:r w:rsidRPr="00E65130">
        <w:rPr>
          <w:rFonts w:ascii="Arial" w:hAnsi="Arial" w:cs="Arial"/>
        </w:rPr>
        <w:t>grandezas, inclusive escalas, divisões</w:t>
      </w:r>
      <w:r>
        <w:rPr>
          <w:rFonts w:ascii="Arial" w:hAnsi="Arial" w:cs="Arial"/>
        </w:rPr>
        <w:t xml:space="preserve"> </w:t>
      </w:r>
      <w:r w:rsidRPr="00E65130">
        <w:rPr>
          <w:rFonts w:ascii="Arial" w:hAnsi="Arial" w:cs="Arial"/>
        </w:rPr>
        <w:t>proporcionais e taxa de variação.</w:t>
      </w:r>
    </w:p>
    <w:p w14:paraId="3174E01C" w14:textId="3268CDD7" w:rsidR="00C367D4" w:rsidRPr="008472B1" w:rsidRDefault="00C367D4" w:rsidP="008472B1">
      <w:pPr>
        <w:spacing w:after="0" w:line="360" w:lineRule="auto"/>
        <w:rPr>
          <w:rFonts w:ascii="Arial" w:hAnsi="Arial" w:cs="Arial"/>
          <w:b/>
          <w:bCs/>
          <w:color w:val="000000" w:themeColor="text1"/>
          <w:sz w:val="24"/>
          <w:szCs w:val="24"/>
          <w:u w:val="single"/>
        </w:rPr>
      </w:pPr>
    </w:p>
    <w:p w14:paraId="27A61FC1" w14:textId="77777777" w:rsidR="00AF70EC" w:rsidRDefault="00AF70EC" w:rsidP="005B783C">
      <w:pPr>
        <w:jc w:val="both"/>
        <w:rPr>
          <w:rFonts w:ascii="Arial" w:hAnsi="Arial" w:cs="Arial"/>
          <w:color w:val="000000" w:themeColor="text1"/>
        </w:rPr>
        <w:sectPr w:rsidR="00AF70EC" w:rsidSect="00FB3BB8">
          <w:type w:val="continuous"/>
          <w:pgSz w:w="11906" w:h="16838" w:code="9"/>
          <w:pgMar w:top="1701" w:right="851" w:bottom="851" w:left="1418" w:header="709" w:footer="261" w:gutter="0"/>
          <w:cols w:sep="1" w:space="454"/>
          <w:docGrid w:linePitch="360"/>
        </w:sectPr>
      </w:pPr>
    </w:p>
    <w:p w14:paraId="6BC6609F" w14:textId="77777777" w:rsidR="00C367D4" w:rsidRPr="00AF70EC" w:rsidRDefault="00C367D4" w:rsidP="008709FB">
      <w:pPr>
        <w:ind w:left="426" w:hanging="426"/>
        <w:jc w:val="both"/>
        <w:rPr>
          <w:rFonts w:ascii="Arial" w:hAnsi="Arial" w:cs="Arial"/>
          <w:color w:val="000000" w:themeColor="text1"/>
        </w:rPr>
      </w:pPr>
      <w:r w:rsidRPr="00AF70EC">
        <w:rPr>
          <w:rFonts w:ascii="Arial" w:hAnsi="Arial" w:cs="Arial"/>
          <w:color w:val="000000" w:themeColor="text1"/>
        </w:rPr>
        <w:t>01) Para fazer 25 quentinhas o dono de um restaurante comprou 5 kg de carne. Quantos kg de carne ele precisa comprar para fazer 75 quentinhas?</w:t>
      </w:r>
    </w:p>
    <w:p w14:paraId="3475946C" w14:textId="77777777" w:rsidR="00C367D4" w:rsidRPr="00AF70EC" w:rsidRDefault="00C367D4" w:rsidP="00C367D4">
      <w:pPr>
        <w:rPr>
          <w:rFonts w:ascii="Arial" w:hAnsi="Arial" w:cs="Arial"/>
          <w:color w:val="000000" w:themeColor="text1"/>
        </w:rPr>
      </w:pPr>
    </w:p>
    <w:p w14:paraId="1DCBB300" w14:textId="77777777" w:rsidR="00C367D4" w:rsidRPr="00AF70EC" w:rsidRDefault="00C367D4" w:rsidP="00C367D4">
      <w:pPr>
        <w:rPr>
          <w:rFonts w:ascii="Arial" w:hAnsi="Arial" w:cs="Arial"/>
          <w:color w:val="000000" w:themeColor="text1"/>
        </w:rPr>
      </w:pPr>
    </w:p>
    <w:p w14:paraId="077D229E" w14:textId="77777777" w:rsidR="00AF70EC" w:rsidRDefault="00AF70EC" w:rsidP="005B783C">
      <w:pPr>
        <w:jc w:val="both"/>
        <w:rPr>
          <w:rFonts w:ascii="Arial" w:hAnsi="Arial" w:cs="Arial"/>
          <w:color w:val="000000" w:themeColor="text1"/>
        </w:rPr>
      </w:pPr>
    </w:p>
    <w:p w14:paraId="124B0E69" w14:textId="21A664FE" w:rsidR="00C367D4" w:rsidRPr="00AF70EC" w:rsidRDefault="00C367D4" w:rsidP="008709FB">
      <w:pPr>
        <w:ind w:left="426" w:hanging="426"/>
        <w:jc w:val="both"/>
        <w:rPr>
          <w:rFonts w:ascii="Arial" w:hAnsi="Arial" w:cs="Arial"/>
          <w:color w:val="000000" w:themeColor="text1"/>
        </w:rPr>
      </w:pPr>
      <w:r w:rsidRPr="00AF70EC">
        <w:rPr>
          <w:rFonts w:ascii="Arial" w:hAnsi="Arial" w:cs="Arial"/>
          <w:color w:val="000000" w:themeColor="text1"/>
        </w:rPr>
        <w:t>02) Para construir uma casa é possível fazer em 40 dias com 12 homens trabalhando diariamente. Para terminar essa casa em 20 dias, quantos homens seriam necessários?</w:t>
      </w:r>
    </w:p>
    <w:p w14:paraId="64749BCC" w14:textId="77777777" w:rsidR="00C367D4" w:rsidRPr="00AF70EC" w:rsidRDefault="00C367D4" w:rsidP="00C367D4">
      <w:pPr>
        <w:rPr>
          <w:rFonts w:ascii="Arial" w:hAnsi="Arial" w:cs="Arial"/>
          <w:color w:val="000000" w:themeColor="text1"/>
        </w:rPr>
      </w:pPr>
    </w:p>
    <w:p w14:paraId="6889D027" w14:textId="77777777" w:rsidR="00C367D4" w:rsidRPr="00AF70EC" w:rsidRDefault="00C367D4" w:rsidP="00C367D4">
      <w:pPr>
        <w:rPr>
          <w:rFonts w:ascii="Arial" w:hAnsi="Arial" w:cs="Arial"/>
          <w:color w:val="000000" w:themeColor="text1"/>
        </w:rPr>
      </w:pPr>
    </w:p>
    <w:p w14:paraId="7FB6ECC4" w14:textId="77777777" w:rsidR="00AF70EC" w:rsidRDefault="00AF70EC" w:rsidP="005B783C">
      <w:pPr>
        <w:jc w:val="both"/>
        <w:rPr>
          <w:rFonts w:ascii="Arial" w:hAnsi="Arial" w:cs="Arial"/>
          <w:color w:val="000000" w:themeColor="text1"/>
        </w:rPr>
      </w:pPr>
    </w:p>
    <w:p w14:paraId="1A9163BB" w14:textId="66A5BFAB" w:rsidR="00C367D4" w:rsidRPr="00AF70EC" w:rsidRDefault="00C367D4" w:rsidP="008709FB">
      <w:pPr>
        <w:ind w:left="426" w:hanging="426"/>
        <w:jc w:val="both"/>
        <w:rPr>
          <w:rFonts w:ascii="Arial" w:hAnsi="Arial" w:cs="Arial"/>
          <w:color w:val="000000" w:themeColor="text1"/>
        </w:rPr>
      </w:pPr>
      <w:r w:rsidRPr="00AF70EC">
        <w:rPr>
          <w:rFonts w:ascii="Arial" w:hAnsi="Arial" w:cs="Arial"/>
          <w:color w:val="000000" w:themeColor="text1"/>
        </w:rPr>
        <w:t xml:space="preserve">03) Para fazer 20 quentinhas o dono de um restaurante comprou 4 kg de carne. Quantas quentinhas são possíveis fazer com 20 kg de carne? </w:t>
      </w:r>
    </w:p>
    <w:p w14:paraId="56ABC982" w14:textId="77777777" w:rsidR="00C367D4" w:rsidRPr="00AF70EC" w:rsidRDefault="00C367D4" w:rsidP="00C367D4">
      <w:pPr>
        <w:rPr>
          <w:rFonts w:ascii="Arial" w:hAnsi="Arial" w:cs="Arial"/>
          <w:color w:val="000000" w:themeColor="text1"/>
        </w:rPr>
      </w:pPr>
    </w:p>
    <w:p w14:paraId="175E727F" w14:textId="77777777" w:rsidR="00C367D4" w:rsidRPr="00AF70EC" w:rsidRDefault="00C367D4" w:rsidP="00C367D4">
      <w:pPr>
        <w:rPr>
          <w:rFonts w:ascii="Arial" w:hAnsi="Arial" w:cs="Arial"/>
          <w:color w:val="000000" w:themeColor="text1"/>
        </w:rPr>
      </w:pPr>
    </w:p>
    <w:p w14:paraId="786CB411" w14:textId="77777777" w:rsidR="00AF70EC" w:rsidRDefault="00AF70EC" w:rsidP="005B783C">
      <w:pPr>
        <w:jc w:val="both"/>
        <w:rPr>
          <w:rFonts w:ascii="Arial" w:hAnsi="Arial" w:cs="Arial"/>
          <w:color w:val="000000" w:themeColor="text1"/>
        </w:rPr>
      </w:pPr>
    </w:p>
    <w:p w14:paraId="3C936809" w14:textId="3989D993"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04) Para construir uma casa é possível fazer em 40 dias com 12 homens trabalhando diariamente. Quantos dias terminará se colocarmos 16 homens para trabalharem nessa construção?</w:t>
      </w:r>
    </w:p>
    <w:p w14:paraId="7E0AEFDE" w14:textId="479D58A0" w:rsidR="00C367D4" w:rsidRDefault="00C367D4" w:rsidP="00C367D4">
      <w:pPr>
        <w:rPr>
          <w:rFonts w:ascii="Arial" w:hAnsi="Arial" w:cs="Arial"/>
          <w:color w:val="000000" w:themeColor="text1"/>
        </w:rPr>
      </w:pPr>
    </w:p>
    <w:p w14:paraId="7A5DCD76" w14:textId="77777777" w:rsidR="00CB2CC6" w:rsidRPr="00AF70EC" w:rsidRDefault="00CB2CC6" w:rsidP="00C367D4">
      <w:pPr>
        <w:rPr>
          <w:rFonts w:ascii="Arial" w:hAnsi="Arial" w:cs="Arial"/>
          <w:color w:val="000000" w:themeColor="text1"/>
        </w:rPr>
      </w:pPr>
    </w:p>
    <w:p w14:paraId="04A1063F" w14:textId="77777777" w:rsidR="00C367D4" w:rsidRPr="00AF70EC" w:rsidRDefault="00C367D4" w:rsidP="00C367D4">
      <w:pPr>
        <w:rPr>
          <w:rFonts w:ascii="Arial" w:hAnsi="Arial" w:cs="Arial"/>
          <w:color w:val="000000" w:themeColor="text1"/>
        </w:rPr>
      </w:pPr>
    </w:p>
    <w:p w14:paraId="21956336"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05) Um automóvel faz uma viagem entre duas cidades em 5 horas, andando a uma velocidade média de 80 km/h. Quanto tempo levaria para fazer a mesma viagem se a velocidade média fosse de 100 km/h?</w:t>
      </w:r>
    </w:p>
    <w:p w14:paraId="7B0BC9F5" w14:textId="77777777" w:rsidR="00C367D4" w:rsidRPr="00AF70EC" w:rsidRDefault="00C367D4" w:rsidP="00C367D4">
      <w:pPr>
        <w:rPr>
          <w:rFonts w:ascii="Arial" w:hAnsi="Arial" w:cs="Arial"/>
          <w:color w:val="000000" w:themeColor="text1"/>
        </w:rPr>
      </w:pPr>
    </w:p>
    <w:p w14:paraId="05442BEE" w14:textId="2A6661ED" w:rsidR="00C367D4" w:rsidRPr="00AF70EC" w:rsidRDefault="00C367D4" w:rsidP="008709FB">
      <w:pPr>
        <w:ind w:left="426" w:hanging="426"/>
        <w:jc w:val="both"/>
        <w:rPr>
          <w:rFonts w:ascii="Arial" w:hAnsi="Arial" w:cs="Arial"/>
          <w:color w:val="000000" w:themeColor="text1"/>
        </w:rPr>
      </w:pPr>
      <w:r w:rsidRPr="00AF70EC">
        <w:rPr>
          <w:rFonts w:ascii="Arial" w:hAnsi="Arial" w:cs="Arial"/>
          <w:color w:val="000000" w:themeColor="text1"/>
        </w:rPr>
        <w:t>06) Um feirante tem um lucro de R$ 120,00 ao vender 3 centos de bananas. Sabendo que ao final da feira ele havia vendido 7 centos dessas bananas, qual foi o lucro dele nesse produto?</w:t>
      </w:r>
    </w:p>
    <w:p w14:paraId="2356069B" w14:textId="77777777" w:rsidR="00C367D4" w:rsidRPr="00AF70EC" w:rsidRDefault="00C367D4" w:rsidP="00C367D4">
      <w:pPr>
        <w:rPr>
          <w:rFonts w:ascii="Arial" w:hAnsi="Arial" w:cs="Arial"/>
          <w:color w:val="000000" w:themeColor="text1"/>
        </w:rPr>
      </w:pPr>
    </w:p>
    <w:p w14:paraId="3648242D" w14:textId="77777777" w:rsidR="00C367D4" w:rsidRPr="00AF70EC" w:rsidRDefault="00C367D4" w:rsidP="00C367D4">
      <w:pPr>
        <w:rPr>
          <w:rFonts w:ascii="Arial" w:hAnsi="Arial" w:cs="Arial"/>
          <w:color w:val="000000" w:themeColor="text1"/>
        </w:rPr>
      </w:pPr>
    </w:p>
    <w:p w14:paraId="08A0B136" w14:textId="77777777" w:rsidR="00C367D4" w:rsidRPr="00AF70EC" w:rsidRDefault="00C367D4" w:rsidP="00C367D4">
      <w:pPr>
        <w:rPr>
          <w:rFonts w:ascii="Arial" w:hAnsi="Arial" w:cs="Arial"/>
          <w:color w:val="000000" w:themeColor="text1"/>
        </w:rPr>
      </w:pPr>
    </w:p>
    <w:p w14:paraId="7F58E53B" w14:textId="77777777" w:rsidR="00C367D4" w:rsidRPr="00AF70EC" w:rsidRDefault="00C367D4" w:rsidP="008709FB">
      <w:pPr>
        <w:ind w:left="426" w:hanging="426"/>
        <w:jc w:val="both"/>
        <w:rPr>
          <w:rFonts w:ascii="Arial" w:hAnsi="Arial" w:cs="Arial"/>
          <w:color w:val="000000" w:themeColor="text1"/>
        </w:rPr>
      </w:pPr>
      <w:r w:rsidRPr="00AF70EC">
        <w:rPr>
          <w:rFonts w:ascii="Arial" w:hAnsi="Arial" w:cs="Arial"/>
          <w:color w:val="000000" w:themeColor="text1"/>
        </w:rPr>
        <w:t>07)  Quatro torneiras ligadas enchem uma caixa d’água em 3 horas. Quantas torneiras ligadas são necessárias para encher essa mesma caixa d’água em 2 horas?</w:t>
      </w:r>
    </w:p>
    <w:p w14:paraId="105F1620" w14:textId="77777777" w:rsidR="00C367D4" w:rsidRPr="00AF70EC" w:rsidRDefault="00C367D4" w:rsidP="00C367D4">
      <w:pPr>
        <w:rPr>
          <w:rFonts w:ascii="Arial" w:hAnsi="Arial" w:cs="Arial"/>
          <w:color w:val="000000" w:themeColor="text1"/>
        </w:rPr>
      </w:pPr>
    </w:p>
    <w:p w14:paraId="2AE08FAF" w14:textId="77777777" w:rsidR="00C367D4" w:rsidRPr="00AF70EC" w:rsidRDefault="00C367D4" w:rsidP="00C367D4">
      <w:pPr>
        <w:rPr>
          <w:rFonts w:ascii="Arial" w:hAnsi="Arial" w:cs="Arial"/>
          <w:color w:val="000000" w:themeColor="text1"/>
        </w:rPr>
      </w:pPr>
    </w:p>
    <w:p w14:paraId="03F5000C" w14:textId="77777777" w:rsidR="00C367D4" w:rsidRPr="00AF70EC" w:rsidRDefault="00C367D4" w:rsidP="00C367D4">
      <w:pPr>
        <w:rPr>
          <w:rFonts w:ascii="Arial" w:hAnsi="Arial" w:cs="Arial"/>
          <w:color w:val="000000" w:themeColor="text1"/>
        </w:rPr>
      </w:pPr>
    </w:p>
    <w:p w14:paraId="00008A71" w14:textId="77777777" w:rsidR="00C367D4" w:rsidRPr="00AF70EC" w:rsidRDefault="00C367D4" w:rsidP="008709FB">
      <w:pPr>
        <w:ind w:left="426" w:hanging="426"/>
        <w:jc w:val="both"/>
        <w:rPr>
          <w:rFonts w:ascii="Arial" w:hAnsi="Arial" w:cs="Arial"/>
          <w:color w:val="000000" w:themeColor="text1"/>
        </w:rPr>
      </w:pPr>
      <w:r w:rsidRPr="00AF70EC">
        <w:rPr>
          <w:rFonts w:ascii="Arial" w:hAnsi="Arial" w:cs="Arial"/>
          <w:color w:val="000000" w:themeColor="text1"/>
        </w:rPr>
        <w:t>08) Três caminhões com a mesma capacidade de carga, transportam 324 m</w:t>
      </w:r>
      <w:r w:rsidRPr="00AF70EC">
        <w:rPr>
          <w:rFonts w:ascii="Arial" w:hAnsi="Arial" w:cs="Arial"/>
          <w:color w:val="000000" w:themeColor="text1"/>
          <w:vertAlign w:val="superscript"/>
        </w:rPr>
        <w:t>3</w:t>
      </w:r>
      <w:r w:rsidRPr="00AF70EC">
        <w:rPr>
          <w:rFonts w:ascii="Arial" w:hAnsi="Arial" w:cs="Arial"/>
          <w:color w:val="000000" w:themeColor="text1"/>
        </w:rPr>
        <w:t xml:space="preserve"> de areia fazendo uma viagem cada. Quantos caminhões seriam necessários para transportar 540 m</w:t>
      </w:r>
      <w:r w:rsidRPr="00AF70EC">
        <w:rPr>
          <w:rFonts w:ascii="Arial" w:hAnsi="Arial" w:cs="Arial"/>
          <w:color w:val="000000" w:themeColor="text1"/>
          <w:vertAlign w:val="superscript"/>
        </w:rPr>
        <w:t>3</w:t>
      </w:r>
      <w:r w:rsidRPr="00AF70EC">
        <w:rPr>
          <w:rFonts w:ascii="Arial" w:hAnsi="Arial" w:cs="Arial"/>
          <w:color w:val="000000" w:themeColor="text1"/>
        </w:rPr>
        <w:t xml:space="preserve"> fazendo apenas uma viagem cada um?</w:t>
      </w:r>
    </w:p>
    <w:p w14:paraId="2FCBAEE0" w14:textId="77777777" w:rsidR="00C367D4" w:rsidRPr="00AF70EC" w:rsidRDefault="00C367D4" w:rsidP="00C367D4">
      <w:pPr>
        <w:rPr>
          <w:rFonts w:ascii="Arial" w:hAnsi="Arial" w:cs="Arial"/>
          <w:color w:val="000000" w:themeColor="text1"/>
        </w:rPr>
      </w:pPr>
    </w:p>
    <w:p w14:paraId="34008618" w14:textId="77777777" w:rsidR="00C367D4" w:rsidRPr="00AF70EC" w:rsidRDefault="00C367D4" w:rsidP="00C367D4">
      <w:pPr>
        <w:rPr>
          <w:rFonts w:ascii="Arial" w:hAnsi="Arial" w:cs="Arial"/>
          <w:color w:val="000000" w:themeColor="text1"/>
        </w:rPr>
      </w:pPr>
    </w:p>
    <w:p w14:paraId="20D913B0" w14:textId="77777777" w:rsidR="0094753E" w:rsidRPr="00AF70EC" w:rsidRDefault="0094753E" w:rsidP="00C367D4">
      <w:pPr>
        <w:rPr>
          <w:rFonts w:ascii="Arial" w:hAnsi="Arial" w:cs="Arial"/>
          <w:color w:val="000000" w:themeColor="text1"/>
        </w:rPr>
      </w:pPr>
    </w:p>
    <w:p w14:paraId="652B0C27" w14:textId="26B24A4C"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09) Em uma hora, 7 máquinas produzem 1232 peças.  Quantas peças 4 máquinas nas mesmas condições fariam em uma hora?</w:t>
      </w:r>
    </w:p>
    <w:p w14:paraId="3F7E2755" w14:textId="77777777" w:rsidR="00C367D4" w:rsidRPr="00AF70EC" w:rsidRDefault="00C367D4" w:rsidP="00C367D4">
      <w:pPr>
        <w:rPr>
          <w:rFonts w:ascii="Arial" w:hAnsi="Arial" w:cs="Arial"/>
          <w:color w:val="000000" w:themeColor="text1"/>
        </w:rPr>
      </w:pPr>
    </w:p>
    <w:p w14:paraId="65B7C8AF" w14:textId="7BA011D0" w:rsidR="00C367D4" w:rsidRDefault="00C367D4" w:rsidP="00C367D4">
      <w:pPr>
        <w:rPr>
          <w:rFonts w:ascii="Arial" w:hAnsi="Arial" w:cs="Arial"/>
          <w:color w:val="000000" w:themeColor="text1"/>
        </w:rPr>
      </w:pPr>
    </w:p>
    <w:p w14:paraId="46D852C5" w14:textId="77777777" w:rsidR="00CB2CC6" w:rsidRPr="00AF70EC" w:rsidRDefault="00CB2CC6" w:rsidP="00C367D4">
      <w:pPr>
        <w:rPr>
          <w:rFonts w:ascii="Arial" w:hAnsi="Arial" w:cs="Arial"/>
          <w:color w:val="000000" w:themeColor="text1"/>
        </w:rPr>
      </w:pPr>
    </w:p>
    <w:p w14:paraId="569AD57D" w14:textId="77777777" w:rsidR="00C367D4" w:rsidRPr="00AF70EC" w:rsidRDefault="00C367D4" w:rsidP="00C367D4">
      <w:pPr>
        <w:rPr>
          <w:rFonts w:ascii="Arial" w:hAnsi="Arial" w:cs="Arial"/>
          <w:color w:val="000000" w:themeColor="text1"/>
        </w:rPr>
      </w:pPr>
    </w:p>
    <w:p w14:paraId="5F7CE70D"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lastRenderedPageBreak/>
        <w:t>10) Três kg de um determinado produto custa R$ 17,40. Quanto custará 7 kg desse mesmo produto?</w:t>
      </w:r>
    </w:p>
    <w:p w14:paraId="55B8BB3B" w14:textId="77777777" w:rsidR="00C367D4" w:rsidRPr="00AF70EC" w:rsidRDefault="00C367D4" w:rsidP="00C367D4">
      <w:pPr>
        <w:rPr>
          <w:rFonts w:ascii="Arial" w:hAnsi="Arial" w:cs="Arial"/>
          <w:color w:val="000000" w:themeColor="text1"/>
        </w:rPr>
      </w:pPr>
    </w:p>
    <w:p w14:paraId="2AF3BAA6" w14:textId="77777777" w:rsidR="00C367D4" w:rsidRPr="00AF70EC" w:rsidRDefault="00C367D4" w:rsidP="00C367D4">
      <w:pPr>
        <w:rPr>
          <w:rFonts w:ascii="Arial" w:hAnsi="Arial" w:cs="Arial"/>
          <w:color w:val="000000" w:themeColor="text1"/>
        </w:rPr>
      </w:pPr>
    </w:p>
    <w:p w14:paraId="6CC65457"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11) Numa fábrica de motos 8 pessoas montam 20 motos em 5 horas. Quantas motos 4 pessoas montariam se trabalhassem 8 horas?</w:t>
      </w:r>
    </w:p>
    <w:p w14:paraId="0F9E73BC" w14:textId="77777777" w:rsidR="00C367D4" w:rsidRPr="00AF70EC" w:rsidRDefault="00C367D4" w:rsidP="00C367D4">
      <w:pPr>
        <w:rPr>
          <w:rFonts w:ascii="Arial" w:hAnsi="Arial" w:cs="Arial"/>
          <w:color w:val="000000" w:themeColor="text1"/>
        </w:rPr>
      </w:pPr>
    </w:p>
    <w:p w14:paraId="4CCABCF3" w14:textId="1EB95EAA" w:rsidR="00C367D4" w:rsidRDefault="00C367D4" w:rsidP="00C367D4">
      <w:pPr>
        <w:rPr>
          <w:rFonts w:ascii="Arial" w:hAnsi="Arial" w:cs="Arial"/>
          <w:color w:val="000000" w:themeColor="text1"/>
        </w:rPr>
      </w:pPr>
    </w:p>
    <w:p w14:paraId="48715422" w14:textId="77777777" w:rsidR="00CB2CC6" w:rsidRPr="00AF70EC" w:rsidRDefault="00CB2CC6" w:rsidP="00C367D4">
      <w:pPr>
        <w:rPr>
          <w:rFonts w:ascii="Arial" w:hAnsi="Arial" w:cs="Arial"/>
          <w:color w:val="000000" w:themeColor="text1"/>
        </w:rPr>
      </w:pPr>
    </w:p>
    <w:p w14:paraId="18BFA553" w14:textId="77777777" w:rsidR="00C367D4" w:rsidRPr="00AF70EC" w:rsidRDefault="00C367D4" w:rsidP="00C367D4">
      <w:pPr>
        <w:rPr>
          <w:rFonts w:ascii="Arial" w:hAnsi="Arial" w:cs="Arial"/>
          <w:color w:val="000000" w:themeColor="text1"/>
        </w:rPr>
      </w:pPr>
    </w:p>
    <w:p w14:paraId="50992591"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 xml:space="preserve">12) </w:t>
      </w:r>
      <w:bookmarkStart w:id="34" w:name="_Hlk124764918"/>
      <w:r w:rsidRPr="00AF70EC">
        <w:rPr>
          <w:rFonts w:ascii="Arial" w:hAnsi="Arial" w:cs="Arial"/>
          <w:color w:val="000000" w:themeColor="text1"/>
        </w:rPr>
        <w:t>Um criador tem 10 animais que consomem 4 kg de ração em 6 dias. Após uma venda ficou com apenas 5 desses animais, para alimentá-los por 9 dias, quantos kg de ração ele vai precisar?</w:t>
      </w:r>
      <w:bookmarkEnd w:id="34"/>
    </w:p>
    <w:p w14:paraId="1E431E9E" w14:textId="3EB574EB" w:rsidR="00C367D4" w:rsidRDefault="00C367D4" w:rsidP="00C367D4">
      <w:pPr>
        <w:rPr>
          <w:rFonts w:ascii="Arial" w:hAnsi="Arial" w:cs="Arial"/>
          <w:color w:val="000000" w:themeColor="text1"/>
        </w:rPr>
      </w:pPr>
    </w:p>
    <w:p w14:paraId="525329AC" w14:textId="77777777" w:rsidR="00CB2CC6" w:rsidRPr="00AF70EC" w:rsidRDefault="00CB2CC6" w:rsidP="00C367D4">
      <w:pPr>
        <w:rPr>
          <w:rFonts w:ascii="Arial" w:hAnsi="Arial" w:cs="Arial"/>
          <w:color w:val="000000" w:themeColor="text1"/>
        </w:rPr>
      </w:pPr>
    </w:p>
    <w:p w14:paraId="0FFA5F4E" w14:textId="77777777" w:rsidR="00C367D4" w:rsidRPr="00AF70EC" w:rsidRDefault="00C367D4" w:rsidP="00C367D4">
      <w:pPr>
        <w:rPr>
          <w:rFonts w:ascii="Arial" w:hAnsi="Arial" w:cs="Arial"/>
          <w:color w:val="000000" w:themeColor="text1"/>
        </w:rPr>
      </w:pPr>
    </w:p>
    <w:p w14:paraId="1326E6E4" w14:textId="77777777" w:rsidR="00C367D4" w:rsidRPr="00AF70EC" w:rsidRDefault="00C367D4" w:rsidP="00C367D4">
      <w:pPr>
        <w:rPr>
          <w:rFonts w:ascii="Arial" w:hAnsi="Arial" w:cs="Arial"/>
          <w:color w:val="000000" w:themeColor="text1"/>
        </w:rPr>
      </w:pPr>
    </w:p>
    <w:p w14:paraId="4B3DC014" w14:textId="42D504C1"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13) Quatro trabalhadores conseguem terminar uma obra em 50 dias, trabalhando 6 horas por dia. Quantos dias terminariam essa mesma obra se fossem 5 trabalhadores trabalhando 8 horas por dia?</w:t>
      </w:r>
    </w:p>
    <w:p w14:paraId="1AFE8DDE" w14:textId="5B727E34" w:rsidR="00C367D4" w:rsidRDefault="00C367D4" w:rsidP="00C367D4">
      <w:pPr>
        <w:rPr>
          <w:rFonts w:ascii="Arial" w:hAnsi="Arial" w:cs="Arial"/>
          <w:color w:val="000000" w:themeColor="text1"/>
        </w:rPr>
      </w:pPr>
    </w:p>
    <w:p w14:paraId="52607F1C" w14:textId="77777777" w:rsidR="00CB2CC6" w:rsidRPr="00AF70EC" w:rsidRDefault="00CB2CC6" w:rsidP="00C367D4">
      <w:pPr>
        <w:rPr>
          <w:rFonts w:ascii="Arial" w:hAnsi="Arial" w:cs="Arial"/>
          <w:color w:val="000000" w:themeColor="text1"/>
        </w:rPr>
      </w:pPr>
    </w:p>
    <w:p w14:paraId="329545E1" w14:textId="77777777" w:rsidR="00C367D4" w:rsidRPr="00AF70EC" w:rsidRDefault="00C367D4" w:rsidP="00C367D4">
      <w:pPr>
        <w:rPr>
          <w:rFonts w:ascii="Arial" w:hAnsi="Arial" w:cs="Arial"/>
          <w:color w:val="000000" w:themeColor="text1"/>
        </w:rPr>
      </w:pPr>
    </w:p>
    <w:p w14:paraId="23A6A67A" w14:textId="77777777" w:rsidR="00C367D4" w:rsidRPr="00AF70EC" w:rsidRDefault="00C367D4" w:rsidP="00C367D4">
      <w:pPr>
        <w:rPr>
          <w:rFonts w:ascii="Arial" w:hAnsi="Arial" w:cs="Arial"/>
          <w:color w:val="000000" w:themeColor="text1"/>
        </w:rPr>
      </w:pPr>
    </w:p>
    <w:p w14:paraId="706AF964" w14:textId="2EAE83FC"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 xml:space="preserve">14) Um taxista trabalhando 8 horas por dia, durante 5 dias consegue ganhar em média R$ 1200,00 por semana. Quanto ele ganhará por semana se trabalhar 6 horas por </w:t>
      </w:r>
      <w:r w:rsidR="0094753E" w:rsidRPr="00AF70EC">
        <w:rPr>
          <w:rFonts w:ascii="Arial" w:hAnsi="Arial" w:cs="Arial"/>
          <w:color w:val="000000" w:themeColor="text1"/>
        </w:rPr>
        <w:t>dia</w:t>
      </w:r>
      <w:r w:rsidRPr="00AF70EC">
        <w:rPr>
          <w:rFonts w:ascii="Arial" w:hAnsi="Arial" w:cs="Arial"/>
          <w:color w:val="000000" w:themeColor="text1"/>
        </w:rPr>
        <w:t xml:space="preserve"> durante os 7 dias da semana?</w:t>
      </w:r>
    </w:p>
    <w:p w14:paraId="52EE5309" w14:textId="77777777" w:rsidR="00C367D4" w:rsidRPr="00AF70EC" w:rsidRDefault="00C367D4" w:rsidP="00C367D4">
      <w:pPr>
        <w:rPr>
          <w:rFonts w:ascii="Arial" w:hAnsi="Arial" w:cs="Arial"/>
          <w:color w:val="000000" w:themeColor="text1"/>
        </w:rPr>
      </w:pPr>
    </w:p>
    <w:p w14:paraId="1BF454B7" w14:textId="77777777" w:rsidR="00C367D4" w:rsidRPr="00AF70EC" w:rsidRDefault="00C367D4" w:rsidP="00C367D4">
      <w:pPr>
        <w:rPr>
          <w:rFonts w:ascii="Arial" w:hAnsi="Arial" w:cs="Arial"/>
          <w:color w:val="000000" w:themeColor="text1"/>
        </w:rPr>
      </w:pPr>
    </w:p>
    <w:p w14:paraId="0762BF29" w14:textId="77777777" w:rsidR="00C367D4" w:rsidRPr="00AF70EC" w:rsidRDefault="00C367D4" w:rsidP="00C367D4">
      <w:pPr>
        <w:rPr>
          <w:rFonts w:ascii="Arial" w:hAnsi="Arial" w:cs="Arial"/>
          <w:color w:val="000000" w:themeColor="text1"/>
        </w:rPr>
      </w:pPr>
    </w:p>
    <w:p w14:paraId="6FF64F8C"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15) Numa fábrica 20 máquinas produzem 3 000 peças trabalhando 6 horas por dia. Quantas máquinas serão necessárias para produzir 2 000 peças trabalhando 8 horas por dia?</w:t>
      </w:r>
    </w:p>
    <w:p w14:paraId="575690FD" w14:textId="77777777" w:rsidR="00C367D4" w:rsidRPr="00AF70EC" w:rsidRDefault="00C367D4" w:rsidP="00C367D4">
      <w:pPr>
        <w:rPr>
          <w:rFonts w:ascii="Arial" w:hAnsi="Arial" w:cs="Arial"/>
          <w:color w:val="000000" w:themeColor="text1"/>
        </w:rPr>
      </w:pPr>
    </w:p>
    <w:p w14:paraId="2F051FBD" w14:textId="77777777" w:rsidR="00C367D4" w:rsidRPr="00AF70EC" w:rsidRDefault="00C367D4" w:rsidP="00C367D4">
      <w:pPr>
        <w:rPr>
          <w:rFonts w:ascii="Arial" w:hAnsi="Arial" w:cs="Arial"/>
          <w:color w:val="000000" w:themeColor="text1"/>
        </w:rPr>
      </w:pPr>
    </w:p>
    <w:p w14:paraId="729F69BA" w14:textId="77777777" w:rsidR="00C367D4" w:rsidRPr="00AF70EC" w:rsidRDefault="00C367D4" w:rsidP="00C367D4">
      <w:pPr>
        <w:rPr>
          <w:rFonts w:ascii="Arial" w:hAnsi="Arial" w:cs="Arial"/>
          <w:color w:val="000000" w:themeColor="text1"/>
        </w:rPr>
      </w:pPr>
    </w:p>
    <w:p w14:paraId="56036ACC" w14:textId="77777777" w:rsidR="00AF70EC" w:rsidRDefault="00AF70EC" w:rsidP="00C367D4">
      <w:pPr>
        <w:rPr>
          <w:rFonts w:ascii="Arial" w:hAnsi="Arial" w:cs="Arial"/>
          <w:color w:val="000000" w:themeColor="text1"/>
        </w:rPr>
      </w:pPr>
    </w:p>
    <w:p w14:paraId="1338ED61" w14:textId="77777777" w:rsidR="00AF70EC" w:rsidRDefault="00AF70EC" w:rsidP="00C367D4">
      <w:pPr>
        <w:rPr>
          <w:rFonts w:ascii="Arial" w:hAnsi="Arial" w:cs="Arial"/>
          <w:color w:val="000000" w:themeColor="text1"/>
        </w:rPr>
      </w:pPr>
    </w:p>
    <w:p w14:paraId="0FA6BEDF" w14:textId="5C2504E0" w:rsidR="00C367D4" w:rsidRPr="00AF70EC" w:rsidRDefault="00C367D4" w:rsidP="00C367D4">
      <w:pPr>
        <w:rPr>
          <w:rFonts w:ascii="Arial" w:hAnsi="Arial" w:cs="Arial"/>
          <w:color w:val="000000" w:themeColor="text1"/>
        </w:rPr>
      </w:pPr>
      <w:r w:rsidRPr="00AF70EC">
        <w:rPr>
          <w:rFonts w:ascii="Arial" w:hAnsi="Arial" w:cs="Arial"/>
          <w:color w:val="000000" w:themeColor="text1"/>
        </w:rPr>
        <w:t>20) Observe o mapa a seguir.</w:t>
      </w:r>
    </w:p>
    <w:p w14:paraId="0AF5295D" w14:textId="77777777" w:rsidR="00C367D4" w:rsidRPr="00AF70EC" w:rsidRDefault="00C367D4" w:rsidP="00C367D4">
      <w:pPr>
        <w:rPr>
          <w:rFonts w:ascii="Arial" w:hAnsi="Arial" w:cs="Arial"/>
          <w:color w:val="000000" w:themeColor="text1"/>
        </w:rPr>
      </w:pPr>
      <w:r w:rsidRPr="00AF70EC">
        <w:rPr>
          <w:rFonts w:ascii="Arial" w:hAnsi="Arial" w:cs="Arial"/>
          <w:color w:val="000000" w:themeColor="text1"/>
        </w:rPr>
        <w:tab/>
      </w:r>
      <w:r w:rsidRPr="00AF70EC">
        <w:rPr>
          <w:noProof/>
        </w:rPr>
        <w:drawing>
          <wp:inline distT="0" distB="0" distL="0" distR="0" wp14:anchorId="0B660643" wp14:editId="2561742B">
            <wp:extent cx="2787024" cy="2035834"/>
            <wp:effectExtent l="0" t="0" r="0" b="2540"/>
            <wp:docPr id="571" name="Imagem 57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iagrama&#10;&#10;Descrição gerada automaticamente"/>
                    <pic:cNvPicPr/>
                  </pic:nvPicPr>
                  <pic:blipFill>
                    <a:blip r:embed="rId218"/>
                    <a:stretch>
                      <a:fillRect/>
                    </a:stretch>
                  </pic:blipFill>
                  <pic:spPr>
                    <a:xfrm>
                      <a:off x="0" y="0"/>
                      <a:ext cx="2794826" cy="2041533"/>
                    </a:xfrm>
                    <a:prstGeom prst="rect">
                      <a:avLst/>
                    </a:prstGeom>
                  </pic:spPr>
                </pic:pic>
              </a:graphicData>
            </a:graphic>
          </wp:inline>
        </w:drawing>
      </w:r>
    </w:p>
    <w:p w14:paraId="7A4078AC" w14:textId="77777777" w:rsidR="00C367D4" w:rsidRPr="00AF70EC" w:rsidRDefault="00C367D4" w:rsidP="005B783C">
      <w:pPr>
        <w:jc w:val="both"/>
        <w:rPr>
          <w:rFonts w:ascii="Arial" w:hAnsi="Arial" w:cs="Arial"/>
          <w:color w:val="000000" w:themeColor="text1"/>
        </w:rPr>
      </w:pPr>
      <w:r w:rsidRPr="00AF70EC">
        <w:rPr>
          <w:rFonts w:ascii="Arial" w:hAnsi="Arial" w:cs="Arial"/>
          <w:color w:val="000000" w:themeColor="text1"/>
        </w:rPr>
        <w:t>Qual a distância real em km entre duas cidades que distam 5 cm de distância nesse mapa?</w:t>
      </w:r>
    </w:p>
    <w:p w14:paraId="16625EEA" w14:textId="77777777" w:rsidR="00C367D4" w:rsidRPr="00AF70EC" w:rsidRDefault="00C367D4" w:rsidP="00C367D4">
      <w:pPr>
        <w:rPr>
          <w:rFonts w:ascii="Arial" w:hAnsi="Arial" w:cs="Arial"/>
          <w:color w:val="000000" w:themeColor="text1"/>
        </w:rPr>
      </w:pPr>
    </w:p>
    <w:p w14:paraId="56DFF75F" w14:textId="77777777" w:rsidR="00C367D4" w:rsidRPr="00AF70EC" w:rsidRDefault="00C367D4" w:rsidP="00C367D4">
      <w:pPr>
        <w:rPr>
          <w:rFonts w:ascii="Arial" w:hAnsi="Arial" w:cs="Arial"/>
          <w:color w:val="000000" w:themeColor="text1"/>
        </w:rPr>
      </w:pPr>
    </w:p>
    <w:p w14:paraId="6921D279" w14:textId="77777777" w:rsidR="00C367D4" w:rsidRPr="00AF70EC" w:rsidRDefault="00C367D4" w:rsidP="00C367D4">
      <w:pPr>
        <w:rPr>
          <w:rFonts w:ascii="Arial" w:hAnsi="Arial" w:cs="Arial"/>
          <w:color w:val="000000" w:themeColor="text1"/>
        </w:rPr>
      </w:pPr>
    </w:p>
    <w:p w14:paraId="433792E6" w14:textId="64F88103"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20) Numa maquete a altura de um prédio é 10 centímetros. Sendo a altura real de 30 metros, qual a escala usada na maquete?</w:t>
      </w:r>
    </w:p>
    <w:p w14:paraId="460B5566" w14:textId="77777777" w:rsidR="00C367D4" w:rsidRPr="00AF70EC" w:rsidRDefault="00C367D4" w:rsidP="00C367D4">
      <w:pPr>
        <w:rPr>
          <w:rFonts w:ascii="Arial" w:hAnsi="Arial" w:cs="Arial"/>
          <w:color w:val="000000" w:themeColor="text1"/>
        </w:rPr>
      </w:pPr>
      <w:r w:rsidRPr="00AF70EC">
        <w:rPr>
          <w:rFonts w:ascii="Arial" w:hAnsi="Arial" w:cs="Arial"/>
          <w:color w:val="000000" w:themeColor="text1"/>
        </w:rPr>
        <w:t xml:space="preserve"> </w:t>
      </w:r>
    </w:p>
    <w:p w14:paraId="3BD80DB6" w14:textId="77777777" w:rsidR="00C367D4" w:rsidRPr="00AF70EC" w:rsidRDefault="00C367D4" w:rsidP="00C367D4">
      <w:pPr>
        <w:rPr>
          <w:rFonts w:ascii="Arial" w:hAnsi="Arial" w:cs="Arial"/>
          <w:color w:val="000000" w:themeColor="text1"/>
        </w:rPr>
      </w:pPr>
    </w:p>
    <w:p w14:paraId="714C9764" w14:textId="77777777" w:rsidR="00AF70EC" w:rsidRDefault="00AF70EC" w:rsidP="005B783C">
      <w:pPr>
        <w:jc w:val="both"/>
        <w:rPr>
          <w:rFonts w:ascii="Arial" w:hAnsi="Arial" w:cs="Arial"/>
          <w:color w:val="000000" w:themeColor="text1"/>
        </w:rPr>
      </w:pPr>
    </w:p>
    <w:p w14:paraId="1C32DC5B" w14:textId="254DDB50"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21) Um engenheiro projeto</w:t>
      </w:r>
      <w:r w:rsidR="0020358D">
        <w:rPr>
          <w:rFonts w:ascii="Arial" w:hAnsi="Arial" w:cs="Arial"/>
          <w:color w:val="000000" w:themeColor="text1"/>
        </w:rPr>
        <w:t>u</w:t>
      </w:r>
      <w:r w:rsidRPr="00AF70EC">
        <w:rPr>
          <w:rFonts w:ascii="Arial" w:hAnsi="Arial" w:cs="Arial"/>
          <w:color w:val="000000" w:themeColor="text1"/>
        </w:rPr>
        <w:t xml:space="preserve"> na planta baixa de uma casa um comprimento da casa de 15 centímetros. Se ele usou a escala de 1:200 qual o comprimento real dessa casa?</w:t>
      </w:r>
    </w:p>
    <w:p w14:paraId="663C41A2" w14:textId="77777777" w:rsidR="00C367D4" w:rsidRPr="00AF70EC" w:rsidRDefault="00C367D4" w:rsidP="00C367D4">
      <w:pPr>
        <w:rPr>
          <w:rFonts w:ascii="Arial" w:hAnsi="Arial" w:cs="Arial"/>
          <w:color w:val="000000" w:themeColor="text1"/>
        </w:rPr>
      </w:pPr>
    </w:p>
    <w:p w14:paraId="30AED4FF" w14:textId="77777777" w:rsidR="00C367D4" w:rsidRPr="00AF70EC" w:rsidRDefault="00C367D4" w:rsidP="00C367D4">
      <w:pPr>
        <w:rPr>
          <w:rFonts w:ascii="Arial" w:hAnsi="Arial" w:cs="Arial"/>
          <w:color w:val="000000" w:themeColor="text1"/>
        </w:rPr>
      </w:pPr>
    </w:p>
    <w:p w14:paraId="3E2DF8C1" w14:textId="77777777" w:rsidR="00C367D4" w:rsidRPr="00AF70EC" w:rsidRDefault="00C367D4" w:rsidP="00C367D4">
      <w:pPr>
        <w:rPr>
          <w:rFonts w:ascii="Arial" w:hAnsi="Arial" w:cs="Arial"/>
          <w:color w:val="000000" w:themeColor="text1"/>
        </w:rPr>
      </w:pPr>
    </w:p>
    <w:p w14:paraId="04ACCDD9"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lastRenderedPageBreak/>
        <w:t xml:space="preserve">22)  Em um mapa a distância entre duas cidades é de 2 centímetros. Qual a escala desse mapa se a distância real é de 200 quilômetros? </w:t>
      </w:r>
    </w:p>
    <w:p w14:paraId="7461A71D" w14:textId="77777777" w:rsidR="00C367D4" w:rsidRPr="00AF70EC" w:rsidRDefault="00C367D4" w:rsidP="00C367D4">
      <w:pPr>
        <w:rPr>
          <w:rFonts w:ascii="Arial" w:hAnsi="Arial" w:cs="Arial"/>
          <w:color w:val="000000" w:themeColor="text1"/>
        </w:rPr>
      </w:pPr>
    </w:p>
    <w:p w14:paraId="615506F5" w14:textId="77777777" w:rsidR="00C367D4" w:rsidRPr="00AF70EC" w:rsidRDefault="00C367D4" w:rsidP="00C367D4">
      <w:pPr>
        <w:rPr>
          <w:rFonts w:ascii="Arial" w:hAnsi="Arial" w:cs="Arial"/>
          <w:color w:val="000000" w:themeColor="text1"/>
        </w:rPr>
      </w:pPr>
    </w:p>
    <w:p w14:paraId="15F8D5EC" w14:textId="77777777" w:rsidR="00C367D4" w:rsidRPr="00AF70EC" w:rsidRDefault="00C367D4" w:rsidP="00C367D4">
      <w:pPr>
        <w:rPr>
          <w:rFonts w:ascii="Arial" w:hAnsi="Arial" w:cs="Arial"/>
          <w:color w:val="000000" w:themeColor="text1"/>
        </w:rPr>
      </w:pPr>
    </w:p>
    <w:p w14:paraId="2CAE207B" w14:textId="77777777" w:rsidR="00B60F60" w:rsidRDefault="00B60F60" w:rsidP="005B783C">
      <w:pPr>
        <w:jc w:val="both"/>
        <w:rPr>
          <w:rFonts w:ascii="Arial" w:hAnsi="Arial" w:cs="Arial"/>
          <w:color w:val="000000" w:themeColor="text1"/>
        </w:rPr>
      </w:pPr>
    </w:p>
    <w:p w14:paraId="1AA803D2" w14:textId="77777777" w:rsidR="00B60F60" w:rsidRDefault="00B60F60" w:rsidP="005B783C">
      <w:pPr>
        <w:jc w:val="both"/>
        <w:rPr>
          <w:rFonts w:ascii="Arial" w:hAnsi="Arial" w:cs="Arial"/>
          <w:color w:val="000000" w:themeColor="text1"/>
        </w:rPr>
      </w:pPr>
    </w:p>
    <w:p w14:paraId="06338E50" w14:textId="3AA7623C"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23) Um tio vai distribuir 72 bombons entre seus sobrinhos, de forma diretamente proporcional as idades de cada. André tem 4 anos, Juliana tem 6 anos e Maria tem 8 anos, quantos bombons cada um vai receber?</w:t>
      </w:r>
    </w:p>
    <w:p w14:paraId="02E742CC" w14:textId="77777777" w:rsidR="00C367D4" w:rsidRPr="00AF70EC" w:rsidRDefault="00C367D4" w:rsidP="00C367D4">
      <w:pPr>
        <w:rPr>
          <w:rFonts w:ascii="Arial" w:hAnsi="Arial" w:cs="Arial"/>
          <w:color w:val="000000" w:themeColor="text1"/>
        </w:rPr>
      </w:pPr>
    </w:p>
    <w:p w14:paraId="7CFA3444" w14:textId="77777777" w:rsidR="00C367D4" w:rsidRPr="00AF70EC" w:rsidRDefault="00C367D4" w:rsidP="00C367D4">
      <w:pPr>
        <w:rPr>
          <w:rFonts w:ascii="Arial" w:hAnsi="Arial" w:cs="Arial"/>
          <w:color w:val="000000" w:themeColor="text1"/>
        </w:rPr>
      </w:pPr>
    </w:p>
    <w:p w14:paraId="25B422B2" w14:textId="1BE498E0" w:rsidR="00C367D4" w:rsidRDefault="00C367D4" w:rsidP="00C367D4">
      <w:pPr>
        <w:rPr>
          <w:rFonts w:ascii="Arial" w:hAnsi="Arial" w:cs="Arial"/>
          <w:color w:val="000000" w:themeColor="text1"/>
        </w:rPr>
      </w:pPr>
    </w:p>
    <w:p w14:paraId="2BC9937B" w14:textId="77777777" w:rsidR="00CB2CC6" w:rsidRPr="00AF70EC" w:rsidRDefault="00CB2CC6" w:rsidP="00C367D4">
      <w:pPr>
        <w:rPr>
          <w:rFonts w:ascii="Arial" w:hAnsi="Arial" w:cs="Arial"/>
          <w:color w:val="000000" w:themeColor="text1"/>
        </w:rPr>
      </w:pPr>
    </w:p>
    <w:p w14:paraId="4ACED335"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24) Um pai dividiu R$ 210,00 entre seu dois filhos em partes diretamente proporcionais a 6 e 8, que são as idades dos filhos. Quanto recebeu cada um?</w:t>
      </w:r>
    </w:p>
    <w:p w14:paraId="7B8985DF" w14:textId="6F2BAD4F" w:rsidR="00C367D4" w:rsidRDefault="00C367D4" w:rsidP="00C367D4">
      <w:pPr>
        <w:rPr>
          <w:rFonts w:ascii="Arial" w:hAnsi="Arial" w:cs="Arial"/>
          <w:color w:val="000000" w:themeColor="text1"/>
        </w:rPr>
      </w:pPr>
    </w:p>
    <w:p w14:paraId="79A4AD2A" w14:textId="20B2FC4D" w:rsidR="00CB2CC6" w:rsidRDefault="00CB2CC6" w:rsidP="00C367D4">
      <w:pPr>
        <w:rPr>
          <w:rFonts w:ascii="Arial" w:hAnsi="Arial" w:cs="Arial"/>
          <w:color w:val="000000" w:themeColor="text1"/>
        </w:rPr>
      </w:pPr>
    </w:p>
    <w:p w14:paraId="0D85E40D" w14:textId="648A8489" w:rsidR="00CB2CC6" w:rsidRDefault="00CB2CC6" w:rsidP="00C367D4">
      <w:pPr>
        <w:rPr>
          <w:rFonts w:ascii="Arial" w:hAnsi="Arial" w:cs="Arial"/>
          <w:color w:val="000000" w:themeColor="text1"/>
        </w:rPr>
      </w:pPr>
    </w:p>
    <w:p w14:paraId="310B765A" w14:textId="77777777" w:rsidR="00CB2CC6" w:rsidRPr="00AF70EC" w:rsidRDefault="00CB2CC6" w:rsidP="00C367D4">
      <w:pPr>
        <w:rPr>
          <w:rFonts w:ascii="Arial" w:hAnsi="Arial" w:cs="Arial"/>
          <w:color w:val="000000" w:themeColor="text1"/>
        </w:rPr>
      </w:pPr>
    </w:p>
    <w:p w14:paraId="317FAB57" w14:textId="77777777"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 xml:space="preserve">25) </w:t>
      </w:r>
      <w:bookmarkStart w:id="35" w:name="_Hlk124770591"/>
      <w:r w:rsidRPr="00AF70EC">
        <w:rPr>
          <w:rFonts w:ascii="Arial" w:hAnsi="Arial" w:cs="Arial"/>
          <w:color w:val="000000" w:themeColor="text1"/>
        </w:rPr>
        <w:t>Uma empresa vai dividir um bônus de R$ 155,00 entre três funcionários, inversamente proporcional ao número de faltas que tiveram durante o mês, Eduardo faltou 2 dias, José faltou 3 dias e Milton faltou 5 dias. Quanto cada um receberá?</w:t>
      </w:r>
    </w:p>
    <w:p w14:paraId="09DD097E" w14:textId="77777777" w:rsidR="00C367D4" w:rsidRPr="00AF70EC" w:rsidRDefault="00C367D4" w:rsidP="00C367D4">
      <w:pPr>
        <w:rPr>
          <w:rFonts w:ascii="Arial" w:hAnsi="Arial" w:cs="Arial"/>
          <w:color w:val="000000" w:themeColor="text1"/>
        </w:rPr>
      </w:pPr>
    </w:p>
    <w:p w14:paraId="7FC1D4ED" w14:textId="77777777" w:rsidR="00C367D4" w:rsidRPr="00AF70EC" w:rsidRDefault="00C367D4" w:rsidP="00C367D4">
      <w:pPr>
        <w:rPr>
          <w:rFonts w:ascii="Arial" w:hAnsi="Arial" w:cs="Arial"/>
          <w:color w:val="000000" w:themeColor="text1"/>
        </w:rPr>
      </w:pPr>
    </w:p>
    <w:p w14:paraId="40112053" w14:textId="083E1CFC" w:rsidR="00C367D4" w:rsidRPr="00AF70EC" w:rsidRDefault="00C367D4" w:rsidP="00CB2CC6">
      <w:pPr>
        <w:ind w:left="426" w:hanging="426"/>
        <w:jc w:val="both"/>
        <w:rPr>
          <w:rFonts w:ascii="Arial" w:hAnsi="Arial" w:cs="Arial"/>
          <w:color w:val="000000" w:themeColor="text1"/>
        </w:rPr>
      </w:pPr>
      <w:r w:rsidRPr="00AF70EC">
        <w:rPr>
          <w:rFonts w:ascii="Arial" w:hAnsi="Arial" w:cs="Arial"/>
          <w:color w:val="000000" w:themeColor="text1"/>
        </w:rPr>
        <w:t>26)  Uma empresa vai dividir um bônus de R$ 195,00 entre três funcionários, inversamente proporcional ao número de faltas que tiveram durante o mês, Eduardo faltou 4dias, José faltou 6 dias e Milton faltou 8 dias. Quanto cada um receberá?</w:t>
      </w:r>
    </w:p>
    <w:bookmarkEnd w:id="35"/>
    <w:p w14:paraId="6C11EBA3" w14:textId="4F54D301" w:rsidR="00C367D4" w:rsidRDefault="00C367D4" w:rsidP="00C367D4">
      <w:pPr>
        <w:rPr>
          <w:rFonts w:ascii="Arial" w:hAnsi="Arial" w:cs="Arial"/>
          <w:color w:val="000000" w:themeColor="text1"/>
          <w:sz w:val="24"/>
          <w:szCs w:val="24"/>
        </w:rPr>
      </w:pPr>
    </w:p>
    <w:p w14:paraId="042FAB67" w14:textId="67A73892" w:rsidR="00AF70EC" w:rsidRDefault="00AF70EC" w:rsidP="00C367D4">
      <w:pPr>
        <w:rPr>
          <w:rFonts w:ascii="Arial" w:hAnsi="Arial" w:cs="Arial"/>
          <w:color w:val="000000" w:themeColor="text1"/>
          <w:sz w:val="24"/>
          <w:szCs w:val="24"/>
        </w:rPr>
      </w:pPr>
    </w:p>
    <w:p w14:paraId="15323280" w14:textId="2FB9A328" w:rsidR="00CB2CC6" w:rsidRDefault="00CB2CC6" w:rsidP="00C367D4">
      <w:pPr>
        <w:rPr>
          <w:rFonts w:ascii="Arial" w:hAnsi="Arial" w:cs="Arial"/>
          <w:color w:val="000000" w:themeColor="text1"/>
          <w:sz w:val="24"/>
          <w:szCs w:val="24"/>
        </w:rPr>
      </w:pPr>
    </w:p>
    <w:p w14:paraId="7FB509BF" w14:textId="5F43EAE2" w:rsidR="00CB2CC6" w:rsidRDefault="00CB2CC6" w:rsidP="00C367D4">
      <w:pPr>
        <w:rPr>
          <w:rFonts w:ascii="Arial" w:hAnsi="Arial" w:cs="Arial"/>
          <w:color w:val="000000" w:themeColor="text1"/>
          <w:sz w:val="24"/>
          <w:szCs w:val="24"/>
        </w:rPr>
      </w:pPr>
    </w:p>
    <w:p w14:paraId="4B96BBBD" w14:textId="70AD211E" w:rsidR="00CB2CC6" w:rsidRDefault="00CB2CC6" w:rsidP="00C367D4">
      <w:pPr>
        <w:rPr>
          <w:rFonts w:ascii="Arial" w:hAnsi="Arial" w:cs="Arial"/>
          <w:color w:val="000000" w:themeColor="text1"/>
          <w:sz w:val="24"/>
          <w:szCs w:val="24"/>
        </w:rPr>
      </w:pPr>
    </w:p>
    <w:p w14:paraId="3CDC6579" w14:textId="6E2DAA3F" w:rsidR="00CB2CC6" w:rsidRDefault="00CB2CC6" w:rsidP="00C367D4">
      <w:pPr>
        <w:rPr>
          <w:rFonts w:ascii="Arial" w:hAnsi="Arial" w:cs="Arial"/>
          <w:color w:val="000000" w:themeColor="text1"/>
          <w:sz w:val="24"/>
          <w:szCs w:val="24"/>
        </w:rPr>
      </w:pPr>
    </w:p>
    <w:p w14:paraId="68E9242D" w14:textId="531DC4C3" w:rsidR="00CB2CC6" w:rsidRDefault="00CB2CC6" w:rsidP="00C367D4">
      <w:pPr>
        <w:rPr>
          <w:rFonts w:ascii="Arial" w:hAnsi="Arial" w:cs="Arial"/>
          <w:color w:val="000000" w:themeColor="text1"/>
          <w:sz w:val="24"/>
          <w:szCs w:val="24"/>
        </w:rPr>
      </w:pPr>
    </w:p>
    <w:p w14:paraId="381254B1" w14:textId="3247DAB3" w:rsidR="00CB2CC6" w:rsidRDefault="00CB2CC6" w:rsidP="00C367D4">
      <w:pPr>
        <w:rPr>
          <w:rFonts w:ascii="Arial" w:hAnsi="Arial" w:cs="Arial"/>
          <w:color w:val="000000" w:themeColor="text1"/>
          <w:sz w:val="24"/>
          <w:szCs w:val="24"/>
        </w:rPr>
      </w:pPr>
    </w:p>
    <w:p w14:paraId="099DDB0C" w14:textId="07E922EB" w:rsidR="00CB2CC6" w:rsidRDefault="00CB2CC6" w:rsidP="00C367D4">
      <w:pPr>
        <w:rPr>
          <w:rFonts w:ascii="Arial" w:hAnsi="Arial" w:cs="Arial"/>
          <w:color w:val="000000" w:themeColor="text1"/>
          <w:sz w:val="24"/>
          <w:szCs w:val="24"/>
        </w:rPr>
      </w:pPr>
    </w:p>
    <w:p w14:paraId="15ED56C2" w14:textId="4D260B98" w:rsidR="00CB2CC6" w:rsidRDefault="00CB2CC6" w:rsidP="00C367D4">
      <w:pPr>
        <w:rPr>
          <w:rFonts w:ascii="Arial" w:hAnsi="Arial" w:cs="Arial"/>
          <w:color w:val="000000" w:themeColor="text1"/>
          <w:sz w:val="24"/>
          <w:szCs w:val="24"/>
        </w:rPr>
      </w:pPr>
    </w:p>
    <w:p w14:paraId="4797AC1F" w14:textId="77777777" w:rsidR="00CB2CC6" w:rsidRDefault="00CB2CC6" w:rsidP="00C367D4">
      <w:pPr>
        <w:rPr>
          <w:rFonts w:ascii="Arial" w:hAnsi="Arial" w:cs="Arial"/>
          <w:color w:val="000000" w:themeColor="text1"/>
          <w:sz w:val="24"/>
          <w:szCs w:val="24"/>
        </w:rPr>
      </w:pPr>
    </w:p>
    <w:p w14:paraId="35070A65" w14:textId="6A26978F" w:rsidR="00CB2CC6" w:rsidRDefault="00CB2CC6" w:rsidP="00C367D4">
      <w:pPr>
        <w:rPr>
          <w:rFonts w:ascii="Arial" w:hAnsi="Arial" w:cs="Arial"/>
          <w:color w:val="000000" w:themeColor="text1"/>
          <w:sz w:val="24"/>
          <w:szCs w:val="24"/>
        </w:rPr>
      </w:pPr>
    </w:p>
    <w:p w14:paraId="6591451A" w14:textId="1114F5D4" w:rsidR="00CB2CC6" w:rsidRDefault="00CB2CC6" w:rsidP="00C367D4">
      <w:pPr>
        <w:rPr>
          <w:rFonts w:ascii="Arial" w:hAnsi="Arial" w:cs="Arial"/>
          <w:color w:val="000000" w:themeColor="text1"/>
          <w:sz w:val="24"/>
          <w:szCs w:val="24"/>
        </w:rPr>
      </w:pPr>
    </w:p>
    <w:p w14:paraId="6C277166" w14:textId="4036366A" w:rsidR="00CB2CC6" w:rsidRDefault="00CB2CC6" w:rsidP="00C367D4">
      <w:pPr>
        <w:rPr>
          <w:rFonts w:ascii="Arial" w:hAnsi="Arial" w:cs="Arial"/>
          <w:color w:val="000000" w:themeColor="text1"/>
          <w:sz w:val="24"/>
          <w:szCs w:val="24"/>
        </w:rPr>
      </w:pPr>
    </w:p>
    <w:p w14:paraId="7AD24AC2" w14:textId="77777777" w:rsidR="00CB2CC6" w:rsidRDefault="00CB2CC6" w:rsidP="00C367D4">
      <w:pPr>
        <w:rPr>
          <w:rFonts w:ascii="Arial" w:hAnsi="Arial" w:cs="Arial"/>
          <w:color w:val="000000" w:themeColor="text1"/>
          <w:sz w:val="24"/>
          <w:szCs w:val="24"/>
        </w:rPr>
      </w:pPr>
    </w:p>
    <w:p w14:paraId="0B30D8D1" w14:textId="36DAB9F1" w:rsidR="00AF70EC" w:rsidRDefault="00AF70EC" w:rsidP="00C367D4">
      <w:pPr>
        <w:rPr>
          <w:rFonts w:ascii="Arial" w:hAnsi="Arial" w:cs="Arial"/>
          <w:color w:val="000000" w:themeColor="text1"/>
          <w:sz w:val="24"/>
          <w:szCs w:val="24"/>
        </w:rPr>
      </w:pPr>
    </w:p>
    <w:p w14:paraId="001C2F64" w14:textId="5452C4D3" w:rsidR="00CB2CC6" w:rsidRDefault="00CB2CC6" w:rsidP="00C367D4">
      <w:pPr>
        <w:rPr>
          <w:rFonts w:ascii="Arial" w:hAnsi="Arial" w:cs="Arial"/>
          <w:color w:val="000000" w:themeColor="text1"/>
          <w:sz w:val="24"/>
          <w:szCs w:val="24"/>
        </w:rPr>
      </w:pPr>
    </w:p>
    <w:p w14:paraId="0655C705" w14:textId="23C0D00D" w:rsidR="00CB2CC6" w:rsidRDefault="00CB2CC6" w:rsidP="00C367D4">
      <w:pPr>
        <w:rPr>
          <w:rFonts w:ascii="Arial" w:hAnsi="Arial" w:cs="Arial"/>
          <w:color w:val="000000" w:themeColor="text1"/>
          <w:sz w:val="24"/>
          <w:szCs w:val="24"/>
        </w:rPr>
      </w:pPr>
    </w:p>
    <w:p w14:paraId="36FA5645" w14:textId="3CCC5CD9" w:rsidR="00CB2CC6" w:rsidRDefault="00CB2CC6" w:rsidP="00C367D4">
      <w:pPr>
        <w:rPr>
          <w:rFonts w:ascii="Arial" w:hAnsi="Arial" w:cs="Arial"/>
          <w:color w:val="000000" w:themeColor="text1"/>
          <w:sz w:val="24"/>
          <w:szCs w:val="24"/>
        </w:rPr>
      </w:pPr>
    </w:p>
    <w:p w14:paraId="0712CB20" w14:textId="77073961" w:rsidR="00CB2CC6" w:rsidRDefault="00CB2CC6" w:rsidP="00C367D4">
      <w:pPr>
        <w:rPr>
          <w:rFonts w:ascii="Arial" w:hAnsi="Arial" w:cs="Arial"/>
          <w:color w:val="000000" w:themeColor="text1"/>
          <w:sz w:val="24"/>
          <w:szCs w:val="24"/>
        </w:rPr>
      </w:pPr>
    </w:p>
    <w:p w14:paraId="6B312543" w14:textId="576F7240" w:rsidR="00CB2CC6" w:rsidRDefault="00CB2CC6" w:rsidP="00C367D4">
      <w:pPr>
        <w:rPr>
          <w:rFonts w:ascii="Arial" w:hAnsi="Arial" w:cs="Arial"/>
          <w:color w:val="000000" w:themeColor="text1"/>
          <w:sz w:val="24"/>
          <w:szCs w:val="24"/>
        </w:rPr>
      </w:pPr>
    </w:p>
    <w:p w14:paraId="697EE547" w14:textId="77777777" w:rsidR="00CB2CC6" w:rsidRDefault="00CB2CC6" w:rsidP="00C367D4">
      <w:pPr>
        <w:rPr>
          <w:rFonts w:ascii="Arial" w:hAnsi="Arial" w:cs="Arial"/>
          <w:color w:val="000000" w:themeColor="text1"/>
          <w:sz w:val="24"/>
          <w:szCs w:val="24"/>
        </w:rPr>
      </w:pPr>
    </w:p>
    <w:p w14:paraId="06E2A4FA" w14:textId="3FDFC471" w:rsidR="00AF70EC" w:rsidRDefault="00AF70EC" w:rsidP="00C367D4">
      <w:pPr>
        <w:rPr>
          <w:rFonts w:ascii="Arial" w:hAnsi="Arial" w:cs="Arial"/>
          <w:color w:val="000000" w:themeColor="text1"/>
          <w:sz w:val="24"/>
          <w:szCs w:val="24"/>
        </w:rPr>
      </w:pPr>
    </w:p>
    <w:p w14:paraId="2B1CEF07" w14:textId="77777777" w:rsidR="00AF70EC" w:rsidRDefault="00AF70EC" w:rsidP="00C367D4">
      <w:pPr>
        <w:rPr>
          <w:rFonts w:ascii="Arial" w:hAnsi="Arial" w:cs="Arial"/>
          <w:color w:val="000000" w:themeColor="text1"/>
          <w:sz w:val="24"/>
          <w:szCs w:val="24"/>
        </w:rPr>
        <w:sectPr w:rsidR="00AF70EC" w:rsidSect="00FB3BB8">
          <w:type w:val="continuous"/>
          <w:pgSz w:w="11906" w:h="16838" w:code="9"/>
          <w:pgMar w:top="1701" w:right="851" w:bottom="851" w:left="1418" w:header="709" w:footer="261" w:gutter="0"/>
          <w:cols w:num="2" w:sep="1" w:space="284"/>
          <w:docGrid w:linePitch="360"/>
        </w:sectPr>
      </w:pPr>
    </w:p>
    <w:p w14:paraId="067FF0AE" w14:textId="7540FD94" w:rsidR="00AF70EC" w:rsidRDefault="00AF70EC" w:rsidP="00C367D4">
      <w:pPr>
        <w:rPr>
          <w:rFonts w:ascii="Arial" w:hAnsi="Arial" w:cs="Arial"/>
          <w:color w:val="000000" w:themeColor="text1"/>
          <w:sz w:val="24"/>
          <w:szCs w:val="24"/>
        </w:rPr>
      </w:pPr>
    </w:p>
    <w:p w14:paraId="594D03B6" w14:textId="7A943B26" w:rsidR="00AF70EC" w:rsidRDefault="00AF70EC" w:rsidP="00C367D4">
      <w:pPr>
        <w:rPr>
          <w:rFonts w:ascii="Arial" w:hAnsi="Arial" w:cs="Arial"/>
          <w:color w:val="000000" w:themeColor="text1"/>
          <w:sz w:val="24"/>
          <w:szCs w:val="24"/>
        </w:rPr>
      </w:pPr>
    </w:p>
    <w:p w14:paraId="23AE1F70" w14:textId="69F8BE43" w:rsidR="00AF70EC" w:rsidRDefault="00AF70EC" w:rsidP="00C367D4">
      <w:pPr>
        <w:rPr>
          <w:rFonts w:ascii="Arial" w:hAnsi="Arial" w:cs="Arial"/>
          <w:color w:val="000000" w:themeColor="text1"/>
          <w:sz w:val="24"/>
          <w:szCs w:val="24"/>
        </w:rPr>
      </w:pPr>
    </w:p>
    <w:p w14:paraId="06A8017C" w14:textId="764DB029" w:rsidR="00AF70EC" w:rsidRDefault="00AF70EC" w:rsidP="00C367D4">
      <w:pPr>
        <w:rPr>
          <w:rFonts w:ascii="Arial" w:hAnsi="Arial" w:cs="Arial"/>
          <w:color w:val="000000" w:themeColor="text1"/>
          <w:sz w:val="24"/>
          <w:szCs w:val="24"/>
        </w:rPr>
      </w:pPr>
    </w:p>
    <w:p w14:paraId="196C25B8" w14:textId="4978BE59" w:rsidR="00C367D4" w:rsidRPr="00F53841" w:rsidRDefault="00F53841" w:rsidP="00F53841">
      <w:pPr>
        <w:ind w:left="405"/>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86272" behindDoc="0" locked="0" layoutInCell="1" allowOverlap="1" wp14:anchorId="468B662B" wp14:editId="382B46F5">
                <wp:simplePos x="0" y="0"/>
                <wp:positionH relativeFrom="margin">
                  <wp:posOffset>177872</wp:posOffset>
                </wp:positionH>
                <wp:positionV relativeFrom="paragraph">
                  <wp:posOffset>360477</wp:posOffset>
                </wp:positionV>
                <wp:extent cx="5805577" cy="577970"/>
                <wp:effectExtent l="0" t="0" r="24130" b="12700"/>
                <wp:wrapNone/>
                <wp:docPr id="1164" name="Retângulo: Cantos Arredondados 1164"/>
                <wp:cNvGraphicFramePr/>
                <a:graphic xmlns:a="http://schemas.openxmlformats.org/drawingml/2006/main">
                  <a:graphicData uri="http://schemas.microsoft.com/office/word/2010/wordprocessingShape">
                    <wps:wsp>
                      <wps:cNvSpPr/>
                      <wps:spPr>
                        <a:xfrm>
                          <a:off x="0" y="0"/>
                          <a:ext cx="5805577" cy="57797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69B951" id="Retângulo: Cantos Arredondados 1164" o:spid="_x0000_s1026" style="position:absolute;margin-left:14pt;margin-top:28.4pt;width:457.15pt;height:45.5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84224" behindDoc="0" locked="0" layoutInCell="0" allowOverlap="1" wp14:anchorId="380CE987" wp14:editId="3B49C18A">
                <wp:simplePos x="0" y="0"/>
                <wp:positionH relativeFrom="margin">
                  <wp:posOffset>2897505</wp:posOffset>
                </wp:positionH>
                <wp:positionV relativeFrom="margin">
                  <wp:align>top</wp:align>
                </wp:positionV>
                <wp:extent cx="323215" cy="5715000"/>
                <wp:effectExtent l="0" t="0" r="0" b="0"/>
                <wp:wrapSquare wrapText="bothSides"/>
                <wp:docPr id="116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D7CFDBE" w14:textId="3F888518" w:rsidR="00F53841" w:rsidRPr="00792719" w:rsidRDefault="00F53841" w:rsidP="00F5384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80CE987" id="_x0000_s1218" style="position:absolute;left:0;text-align:left;margin-left:228.15pt;margin-top:0;width:25.45pt;height:450pt;rotation:90;z-index:252084224;visibility:visible;mso-wrap-style:square;mso-width-percent:0;mso-height-percent:0;mso-wrap-distance-left:10.8pt;mso-wrap-distance-top:2.85pt;mso-wrap-distance-right:10.8pt;mso-wrap-distance-bottom:2.85pt;mso-position-horizontal:absolute;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" o:allowincell="f" fillcolor="#65d7ff" stroked="f">
                <v:textbox inset="0,0,0,0">
                  <w:txbxContent>
                    <w:p w14:paraId="4D7CFDBE" w14:textId="3F888518" w:rsidR="00F53841" w:rsidRPr="00792719" w:rsidRDefault="00F53841" w:rsidP="00F5384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1</w:t>
                      </w:r>
                    </w:p>
                  </w:txbxContent>
                </v:textbox>
                <w10:wrap type="square" anchorx="margin" anchory="margin"/>
              </v:roundrect>
            </w:pict>
          </mc:Fallback>
        </mc:AlternateContent>
      </w:r>
      <w:r w:rsidR="00C367D4" w:rsidRPr="00D50040">
        <w:rPr>
          <w:rFonts w:ascii="Arial" w:hAnsi="Arial" w:cs="Arial"/>
          <w:b/>
          <w:bCs/>
          <w:color w:val="000000" w:themeColor="text1"/>
          <w:sz w:val="24"/>
          <w:szCs w:val="24"/>
        </w:rPr>
        <w:t>Habilidade</w:t>
      </w:r>
      <w:r w:rsidR="00C367D4">
        <w:rPr>
          <w:rFonts w:ascii="Arial" w:hAnsi="Arial" w:cs="Arial"/>
          <w:b/>
          <w:bCs/>
          <w:color w:val="000000" w:themeColor="text1"/>
          <w:sz w:val="24"/>
          <w:szCs w:val="24"/>
        </w:rPr>
        <w:t>:</w:t>
      </w:r>
      <w:r w:rsidR="00C367D4" w:rsidRPr="008B655B">
        <w:rPr>
          <w:rFonts w:ascii="Arial" w:hAnsi="Arial" w:cs="Arial"/>
        </w:rPr>
        <w:t xml:space="preserve"> </w:t>
      </w:r>
      <w:r w:rsidR="00C367D4" w:rsidRPr="00C73DA5">
        <w:rPr>
          <w:rFonts w:ascii="Arial" w:hAnsi="Arial" w:cs="Arial"/>
          <w:sz w:val="24"/>
          <w:szCs w:val="24"/>
        </w:rPr>
        <w:t>9</w:t>
      </w:r>
      <w:r w:rsidR="00C367D4">
        <w:rPr>
          <w:rFonts w:ascii="Arial" w:hAnsi="Arial" w:cs="Arial"/>
          <w:sz w:val="24"/>
          <w:szCs w:val="24"/>
        </w:rPr>
        <w:t>A2</w:t>
      </w:r>
      <w:r w:rsidR="00C367D4" w:rsidRPr="00C73DA5">
        <w:rPr>
          <w:rFonts w:ascii="Arial" w:hAnsi="Arial" w:cs="Arial"/>
          <w:sz w:val="24"/>
          <w:szCs w:val="24"/>
        </w:rPr>
        <w:t>.</w:t>
      </w:r>
      <w:r w:rsidR="00C367D4">
        <w:rPr>
          <w:rFonts w:ascii="Arial" w:hAnsi="Arial" w:cs="Arial"/>
          <w:sz w:val="24"/>
          <w:szCs w:val="24"/>
        </w:rPr>
        <w:t>1</w:t>
      </w:r>
      <w:r w:rsidR="00C367D4" w:rsidRPr="00C73DA5">
        <w:rPr>
          <w:rFonts w:ascii="Arial" w:hAnsi="Arial" w:cs="Arial"/>
          <w:sz w:val="24"/>
          <w:szCs w:val="24"/>
        </w:rPr>
        <w:t xml:space="preserve"> </w:t>
      </w:r>
      <w:r w:rsidR="00C367D4">
        <w:rPr>
          <w:rFonts w:ascii="Arial" w:hAnsi="Arial" w:cs="Arial"/>
          <w:sz w:val="24"/>
          <w:szCs w:val="24"/>
        </w:rPr>
        <w:t xml:space="preserve">– </w:t>
      </w:r>
      <w:r w:rsidR="00C367D4" w:rsidRPr="00E65130">
        <w:rPr>
          <w:rFonts w:ascii="Arial" w:hAnsi="Arial" w:cs="Arial"/>
        </w:rPr>
        <w:t>Resolver problemas que envolvam</w:t>
      </w:r>
      <w:r w:rsidR="00C367D4">
        <w:rPr>
          <w:rFonts w:ascii="Arial" w:hAnsi="Arial" w:cs="Arial"/>
        </w:rPr>
        <w:t xml:space="preserve"> </w:t>
      </w:r>
      <w:r w:rsidR="00C367D4" w:rsidRPr="00E65130">
        <w:rPr>
          <w:rFonts w:ascii="Arial" w:hAnsi="Arial" w:cs="Arial"/>
        </w:rPr>
        <w:t>variação de proporcionalidade direta</w:t>
      </w:r>
      <w:r w:rsidR="00C367D4">
        <w:rPr>
          <w:rFonts w:ascii="Arial" w:hAnsi="Arial" w:cs="Arial"/>
        </w:rPr>
        <w:t xml:space="preserve"> </w:t>
      </w:r>
      <w:r w:rsidR="00C367D4" w:rsidRPr="00E65130">
        <w:rPr>
          <w:rFonts w:ascii="Arial" w:hAnsi="Arial" w:cs="Arial"/>
        </w:rPr>
        <w:t>ou inversa entre duas ou mais</w:t>
      </w:r>
      <w:r w:rsidR="00C367D4">
        <w:rPr>
          <w:rFonts w:ascii="Arial" w:hAnsi="Arial" w:cs="Arial"/>
        </w:rPr>
        <w:t xml:space="preserve"> </w:t>
      </w:r>
      <w:r w:rsidR="00C367D4" w:rsidRPr="00E65130">
        <w:rPr>
          <w:rFonts w:ascii="Arial" w:hAnsi="Arial" w:cs="Arial"/>
        </w:rPr>
        <w:t>grandezas, inclusive escalas, divisões</w:t>
      </w:r>
      <w:r w:rsidR="00C367D4">
        <w:rPr>
          <w:rFonts w:ascii="Arial" w:hAnsi="Arial" w:cs="Arial"/>
        </w:rPr>
        <w:t xml:space="preserve"> </w:t>
      </w:r>
      <w:r w:rsidR="00C367D4" w:rsidRPr="00E65130">
        <w:rPr>
          <w:rFonts w:ascii="Arial" w:hAnsi="Arial" w:cs="Arial"/>
        </w:rPr>
        <w:t>proporcionais e taxa de variação.</w:t>
      </w:r>
    </w:p>
    <w:p w14:paraId="19760AD2" w14:textId="77777777" w:rsidR="00F53841" w:rsidRDefault="00F53841" w:rsidP="00C367D4">
      <w:pPr>
        <w:rPr>
          <w:rFonts w:ascii="Arial" w:hAnsi="Arial" w:cs="Arial"/>
          <w:sz w:val="24"/>
          <w:szCs w:val="24"/>
        </w:rPr>
        <w:sectPr w:rsidR="00F53841" w:rsidSect="00FB3BB8">
          <w:type w:val="continuous"/>
          <w:pgSz w:w="11906" w:h="16838" w:code="9"/>
          <w:pgMar w:top="1701" w:right="851" w:bottom="851" w:left="1418" w:header="709" w:footer="261" w:gutter="0"/>
          <w:cols w:sep="1" w:space="454"/>
          <w:docGrid w:linePitch="360"/>
        </w:sectPr>
      </w:pPr>
    </w:p>
    <w:p w14:paraId="36FAEA44" w14:textId="544792EB" w:rsidR="00C367D4" w:rsidRPr="00C5292C" w:rsidRDefault="00C367D4" w:rsidP="003516B0">
      <w:pPr>
        <w:ind w:left="426" w:hanging="426"/>
        <w:jc w:val="both"/>
        <w:rPr>
          <w:rFonts w:ascii="Arial" w:hAnsi="Arial" w:cs="Arial"/>
        </w:rPr>
      </w:pPr>
      <w:r w:rsidRPr="00C5292C">
        <w:rPr>
          <w:rFonts w:ascii="Arial" w:hAnsi="Arial" w:cs="Arial"/>
        </w:rPr>
        <w:t xml:space="preserve">01) (9A2.1) Para fazer 8 bolos são necessários 40 ovos. Quantos ovos serão necessários para se fazer 4 bolos? </w:t>
      </w:r>
    </w:p>
    <w:p w14:paraId="52FA141C" w14:textId="77777777" w:rsidR="00C367D4" w:rsidRPr="00C5292C" w:rsidRDefault="00C367D4" w:rsidP="003516B0">
      <w:pPr>
        <w:pStyle w:val="PargrafodaLista"/>
        <w:numPr>
          <w:ilvl w:val="0"/>
          <w:numId w:val="483"/>
        </w:numPr>
        <w:spacing w:line="360" w:lineRule="auto"/>
        <w:jc w:val="both"/>
        <w:rPr>
          <w:rFonts w:ascii="Arial" w:hAnsi="Arial" w:cs="Arial"/>
          <w:color w:val="000000" w:themeColor="text1"/>
        </w:rPr>
      </w:pPr>
      <w:r w:rsidRPr="00C5292C">
        <w:rPr>
          <w:rFonts w:ascii="Arial" w:hAnsi="Arial" w:cs="Arial"/>
          <w:color w:val="000000" w:themeColor="text1"/>
        </w:rPr>
        <w:t>10</w:t>
      </w:r>
    </w:p>
    <w:p w14:paraId="5EE2551B" w14:textId="77777777" w:rsidR="00C367D4" w:rsidRPr="00C5292C" w:rsidRDefault="00C367D4" w:rsidP="003516B0">
      <w:pPr>
        <w:pStyle w:val="PargrafodaLista"/>
        <w:numPr>
          <w:ilvl w:val="0"/>
          <w:numId w:val="483"/>
        </w:numPr>
        <w:spacing w:line="360" w:lineRule="auto"/>
        <w:jc w:val="both"/>
        <w:rPr>
          <w:rFonts w:ascii="Arial" w:hAnsi="Arial" w:cs="Arial"/>
          <w:color w:val="000000" w:themeColor="text1"/>
        </w:rPr>
      </w:pPr>
      <w:r w:rsidRPr="00C5292C">
        <w:rPr>
          <w:rFonts w:ascii="Arial" w:hAnsi="Arial" w:cs="Arial"/>
          <w:color w:val="000000" w:themeColor="text1"/>
        </w:rPr>
        <w:t>12</w:t>
      </w:r>
    </w:p>
    <w:p w14:paraId="2BE7CBF8" w14:textId="77777777" w:rsidR="00C367D4" w:rsidRPr="00C5292C" w:rsidRDefault="00C367D4" w:rsidP="003516B0">
      <w:pPr>
        <w:pStyle w:val="PargrafodaLista"/>
        <w:numPr>
          <w:ilvl w:val="0"/>
          <w:numId w:val="483"/>
        </w:numPr>
        <w:spacing w:line="360" w:lineRule="auto"/>
        <w:jc w:val="both"/>
        <w:rPr>
          <w:rFonts w:ascii="Arial" w:hAnsi="Arial" w:cs="Arial"/>
          <w:color w:val="000000" w:themeColor="text1"/>
        </w:rPr>
      </w:pPr>
      <w:r w:rsidRPr="00C5292C">
        <w:rPr>
          <w:rFonts w:ascii="Arial" w:hAnsi="Arial" w:cs="Arial"/>
          <w:color w:val="000000" w:themeColor="text1"/>
        </w:rPr>
        <w:t>20</w:t>
      </w:r>
    </w:p>
    <w:p w14:paraId="7688B6CB" w14:textId="6F4DEAAF" w:rsidR="00C367D4" w:rsidRPr="00C5292C" w:rsidRDefault="00C367D4" w:rsidP="003516B0">
      <w:pPr>
        <w:pStyle w:val="PargrafodaLista"/>
        <w:numPr>
          <w:ilvl w:val="0"/>
          <w:numId w:val="483"/>
        </w:numPr>
        <w:spacing w:line="360" w:lineRule="auto"/>
        <w:jc w:val="both"/>
        <w:rPr>
          <w:rFonts w:ascii="Arial" w:hAnsi="Arial" w:cs="Arial"/>
          <w:color w:val="000000" w:themeColor="text1"/>
        </w:rPr>
      </w:pPr>
      <w:r w:rsidRPr="00C5292C">
        <w:rPr>
          <w:rFonts w:ascii="Arial" w:hAnsi="Arial" w:cs="Arial"/>
          <w:color w:val="000000" w:themeColor="text1"/>
        </w:rPr>
        <w:t>30</w:t>
      </w:r>
    </w:p>
    <w:p w14:paraId="31E20B3D" w14:textId="79279B14" w:rsidR="00C367D4" w:rsidRPr="00C5292C" w:rsidRDefault="00C367D4" w:rsidP="003516B0">
      <w:pPr>
        <w:spacing w:line="240" w:lineRule="auto"/>
        <w:ind w:left="426" w:hanging="426"/>
        <w:jc w:val="both"/>
        <w:rPr>
          <w:rFonts w:ascii="Arial" w:hAnsi="Arial" w:cs="Arial"/>
        </w:rPr>
      </w:pPr>
      <w:r w:rsidRPr="00C5292C">
        <w:rPr>
          <w:rFonts w:ascii="Arial" w:hAnsi="Arial" w:cs="Arial"/>
          <w:color w:val="000000" w:themeColor="text1"/>
        </w:rPr>
        <w:t xml:space="preserve">02) </w:t>
      </w:r>
      <w:r w:rsidRPr="00C5292C">
        <w:rPr>
          <w:rFonts w:ascii="Arial" w:hAnsi="Arial" w:cs="Arial"/>
        </w:rPr>
        <w:t>(9A2.1) É possível construir um muro com 4 trabalhadores em 16 dias. Se fossem 8 trabalhadores, em quantos dias terminaria esse muro?</w:t>
      </w:r>
    </w:p>
    <w:p w14:paraId="47D6017F" w14:textId="77777777" w:rsidR="00C367D4" w:rsidRPr="00C5292C" w:rsidRDefault="00C367D4" w:rsidP="003516B0">
      <w:pPr>
        <w:pStyle w:val="PargrafodaLista"/>
        <w:numPr>
          <w:ilvl w:val="0"/>
          <w:numId w:val="333"/>
        </w:numPr>
        <w:spacing w:line="360" w:lineRule="auto"/>
        <w:jc w:val="both"/>
        <w:rPr>
          <w:rFonts w:ascii="Arial" w:hAnsi="Arial" w:cs="Arial"/>
          <w:color w:val="000000" w:themeColor="text1"/>
        </w:rPr>
      </w:pPr>
      <w:r w:rsidRPr="00C5292C">
        <w:rPr>
          <w:rFonts w:ascii="Arial" w:hAnsi="Arial" w:cs="Arial"/>
          <w:color w:val="000000" w:themeColor="text1"/>
        </w:rPr>
        <w:t>8</w:t>
      </w:r>
    </w:p>
    <w:p w14:paraId="780432E9" w14:textId="77777777" w:rsidR="00C367D4" w:rsidRPr="00C5292C" w:rsidRDefault="00C367D4" w:rsidP="003516B0">
      <w:pPr>
        <w:pStyle w:val="PargrafodaLista"/>
        <w:numPr>
          <w:ilvl w:val="0"/>
          <w:numId w:val="333"/>
        </w:numPr>
        <w:spacing w:line="360" w:lineRule="auto"/>
        <w:jc w:val="both"/>
        <w:rPr>
          <w:rFonts w:ascii="Arial" w:hAnsi="Arial" w:cs="Arial"/>
          <w:color w:val="000000" w:themeColor="text1"/>
        </w:rPr>
      </w:pPr>
      <w:r w:rsidRPr="00C5292C">
        <w:rPr>
          <w:rFonts w:ascii="Arial" w:hAnsi="Arial" w:cs="Arial"/>
          <w:color w:val="000000" w:themeColor="text1"/>
        </w:rPr>
        <w:t>12</w:t>
      </w:r>
    </w:p>
    <w:p w14:paraId="54220350" w14:textId="77777777" w:rsidR="00C367D4" w:rsidRPr="00C5292C" w:rsidRDefault="00C367D4" w:rsidP="003516B0">
      <w:pPr>
        <w:pStyle w:val="PargrafodaLista"/>
        <w:numPr>
          <w:ilvl w:val="0"/>
          <w:numId w:val="333"/>
        </w:numPr>
        <w:spacing w:line="360" w:lineRule="auto"/>
        <w:jc w:val="both"/>
        <w:rPr>
          <w:rFonts w:ascii="Arial" w:hAnsi="Arial" w:cs="Arial"/>
          <w:color w:val="000000" w:themeColor="text1"/>
        </w:rPr>
      </w:pPr>
      <w:r w:rsidRPr="00C5292C">
        <w:rPr>
          <w:rFonts w:ascii="Arial" w:hAnsi="Arial" w:cs="Arial"/>
          <w:color w:val="000000" w:themeColor="text1"/>
        </w:rPr>
        <w:t>20</w:t>
      </w:r>
    </w:p>
    <w:p w14:paraId="37E5F8D8" w14:textId="4A61D7F4" w:rsidR="00C367D4" w:rsidRPr="00C5292C" w:rsidRDefault="00C367D4" w:rsidP="003516B0">
      <w:pPr>
        <w:pStyle w:val="PargrafodaLista"/>
        <w:numPr>
          <w:ilvl w:val="0"/>
          <w:numId w:val="333"/>
        </w:numPr>
        <w:spacing w:line="360" w:lineRule="auto"/>
        <w:jc w:val="both"/>
        <w:rPr>
          <w:rFonts w:ascii="Arial" w:hAnsi="Arial" w:cs="Arial"/>
          <w:color w:val="000000" w:themeColor="text1"/>
        </w:rPr>
      </w:pPr>
      <w:r w:rsidRPr="00C5292C">
        <w:rPr>
          <w:rFonts w:ascii="Arial" w:hAnsi="Arial" w:cs="Arial"/>
          <w:color w:val="000000" w:themeColor="text1"/>
        </w:rPr>
        <w:t>32</w:t>
      </w:r>
    </w:p>
    <w:p w14:paraId="60814648" w14:textId="3A1145DA" w:rsidR="00C367D4" w:rsidRPr="00C5292C" w:rsidRDefault="00C367D4" w:rsidP="003516B0">
      <w:pPr>
        <w:spacing w:line="240" w:lineRule="auto"/>
        <w:ind w:left="426" w:hanging="426"/>
        <w:jc w:val="both"/>
        <w:rPr>
          <w:rFonts w:ascii="Arial" w:hAnsi="Arial" w:cs="Arial"/>
        </w:rPr>
      </w:pPr>
      <w:r w:rsidRPr="00C5292C">
        <w:rPr>
          <w:rFonts w:ascii="Arial" w:hAnsi="Arial" w:cs="Arial"/>
          <w:color w:val="000000" w:themeColor="text1"/>
        </w:rPr>
        <w:t xml:space="preserve">03) </w:t>
      </w:r>
      <w:r w:rsidRPr="00C5292C">
        <w:rPr>
          <w:rFonts w:ascii="Arial" w:hAnsi="Arial" w:cs="Arial"/>
        </w:rPr>
        <w:t>(9A2.1) Lorena comprou 6 metros de tecidos por R$ 75,00. Quanto ela pagaria se comprasse 9 metros desse mesmo tecido?</w:t>
      </w:r>
    </w:p>
    <w:p w14:paraId="5A7216B7" w14:textId="77777777" w:rsidR="00C367D4" w:rsidRPr="00C5292C" w:rsidRDefault="00C367D4" w:rsidP="003516B0">
      <w:pPr>
        <w:pStyle w:val="PargrafodaLista"/>
        <w:numPr>
          <w:ilvl w:val="0"/>
          <w:numId w:val="334"/>
        </w:numPr>
        <w:spacing w:line="360" w:lineRule="auto"/>
        <w:jc w:val="both"/>
        <w:rPr>
          <w:rFonts w:ascii="Arial" w:hAnsi="Arial" w:cs="Arial"/>
          <w:color w:val="000000" w:themeColor="text1"/>
        </w:rPr>
      </w:pPr>
      <w:r w:rsidRPr="00C5292C">
        <w:rPr>
          <w:rFonts w:ascii="Arial" w:hAnsi="Arial" w:cs="Arial"/>
          <w:color w:val="000000" w:themeColor="text1"/>
        </w:rPr>
        <w:t>R$ 90,00</w:t>
      </w:r>
    </w:p>
    <w:p w14:paraId="65DE4D29" w14:textId="77777777" w:rsidR="00C367D4" w:rsidRPr="00C5292C" w:rsidRDefault="00C367D4" w:rsidP="003516B0">
      <w:pPr>
        <w:pStyle w:val="PargrafodaLista"/>
        <w:numPr>
          <w:ilvl w:val="0"/>
          <w:numId w:val="334"/>
        </w:numPr>
        <w:spacing w:line="360" w:lineRule="auto"/>
        <w:jc w:val="both"/>
        <w:rPr>
          <w:rFonts w:ascii="Arial" w:hAnsi="Arial" w:cs="Arial"/>
          <w:color w:val="000000" w:themeColor="text1"/>
        </w:rPr>
      </w:pPr>
      <w:r w:rsidRPr="00C5292C">
        <w:rPr>
          <w:rFonts w:ascii="Arial" w:hAnsi="Arial" w:cs="Arial"/>
          <w:color w:val="000000" w:themeColor="text1"/>
        </w:rPr>
        <w:t>R$ 112,50</w:t>
      </w:r>
    </w:p>
    <w:p w14:paraId="1C430034" w14:textId="77777777" w:rsidR="00C367D4" w:rsidRPr="00C5292C" w:rsidRDefault="00C367D4" w:rsidP="003516B0">
      <w:pPr>
        <w:pStyle w:val="PargrafodaLista"/>
        <w:numPr>
          <w:ilvl w:val="0"/>
          <w:numId w:val="334"/>
        </w:numPr>
        <w:spacing w:line="360" w:lineRule="auto"/>
        <w:jc w:val="both"/>
        <w:rPr>
          <w:rFonts w:ascii="Arial" w:hAnsi="Arial" w:cs="Arial"/>
          <w:color w:val="000000" w:themeColor="text1"/>
        </w:rPr>
      </w:pPr>
      <w:r w:rsidRPr="00C5292C">
        <w:rPr>
          <w:rFonts w:ascii="Arial" w:hAnsi="Arial" w:cs="Arial"/>
          <w:color w:val="000000" w:themeColor="text1"/>
        </w:rPr>
        <w:t>R$ 125,50</w:t>
      </w:r>
    </w:p>
    <w:p w14:paraId="516B8A5B" w14:textId="5ECE60AC" w:rsidR="00C367D4" w:rsidRPr="00C5292C" w:rsidRDefault="00C367D4" w:rsidP="003516B0">
      <w:pPr>
        <w:pStyle w:val="PargrafodaLista"/>
        <w:numPr>
          <w:ilvl w:val="0"/>
          <w:numId w:val="334"/>
        </w:numPr>
        <w:spacing w:line="360" w:lineRule="auto"/>
        <w:jc w:val="both"/>
        <w:rPr>
          <w:rFonts w:ascii="Arial" w:hAnsi="Arial" w:cs="Arial"/>
          <w:color w:val="000000" w:themeColor="text1"/>
        </w:rPr>
      </w:pPr>
      <w:r w:rsidRPr="00C5292C">
        <w:rPr>
          <w:rFonts w:ascii="Arial" w:hAnsi="Arial" w:cs="Arial"/>
          <w:color w:val="000000" w:themeColor="text1"/>
        </w:rPr>
        <w:t>R$ 675,00</w:t>
      </w:r>
    </w:p>
    <w:p w14:paraId="29AA5930" w14:textId="325F11DC" w:rsidR="00C367D4" w:rsidRPr="00C5292C" w:rsidRDefault="00C367D4" w:rsidP="003516B0">
      <w:pPr>
        <w:spacing w:line="240" w:lineRule="auto"/>
        <w:ind w:left="426" w:hanging="426"/>
        <w:jc w:val="both"/>
        <w:rPr>
          <w:rFonts w:ascii="Arial" w:hAnsi="Arial" w:cs="Arial"/>
        </w:rPr>
      </w:pPr>
      <w:r w:rsidRPr="00C5292C">
        <w:rPr>
          <w:rFonts w:ascii="Arial" w:hAnsi="Arial" w:cs="Arial"/>
          <w:color w:val="000000" w:themeColor="text1"/>
        </w:rPr>
        <w:t xml:space="preserve">04) </w:t>
      </w:r>
      <w:r w:rsidRPr="00C5292C">
        <w:rPr>
          <w:rFonts w:ascii="Arial" w:hAnsi="Arial" w:cs="Arial"/>
        </w:rPr>
        <w:t xml:space="preserve">(9A2.1) Um engenheiro projetou a conclusão de uma obra em 90 dias se colocar 50 trabalhadores. O contratante pediu para concluir a obra em 75 dias, nesse caso quantos trabalhadores o engenheiro precisa colocar na obra? </w:t>
      </w:r>
    </w:p>
    <w:p w14:paraId="072C43E2" w14:textId="77777777" w:rsidR="00C367D4" w:rsidRPr="00C5292C" w:rsidRDefault="00C367D4" w:rsidP="003516B0">
      <w:pPr>
        <w:pStyle w:val="PargrafodaLista"/>
        <w:numPr>
          <w:ilvl w:val="0"/>
          <w:numId w:val="335"/>
        </w:numPr>
        <w:spacing w:line="360" w:lineRule="auto"/>
        <w:jc w:val="both"/>
        <w:rPr>
          <w:rFonts w:ascii="Arial" w:hAnsi="Arial" w:cs="Arial"/>
          <w:color w:val="000000" w:themeColor="text1"/>
        </w:rPr>
      </w:pPr>
      <w:r w:rsidRPr="00C5292C">
        <w:rPr>
          <w:rFonts w:ascii="Arial" w:hAnsi="Arial" w:cs="Arial"/>
          <w:color w:val="000000" w:themeColor="text1"/>
        </w:rPr>
        <w:t>60</w:t>
      </w:r>
    </w:p>
    <w:p w14:paraId="4834E67B" w14:textId="77777777" w:rsidR="00C367D4" w:rsidRPr="00C5292C" w:rsidRDefault="00C367D4" w:rsidP="003516B0">
      <w:pPr>
        <w:pStyle w:val="PargrafodaLista"/>
        <w:numPr>
          <w:ilvl w:val="0"/>
          <w:numId w:val="335"/>
        </w:numPr>
        <w:spacing w:line="360" w:lineRule="auto"/>
        <w:jc w:val="both"/>
        <w:rPr>
          <w:rFonts w:ascii="Arial" w:hAnsi="Arial" w:cs="Arial"/>
          <w:color w:val="000000" w:themeColor="text1"/>
        </w:rPr>
      </w:pPr>
      <w:r w:rsidRPr="00C5292C">
        <w:rPr>
          <w:rFonts w:ascii="Arial" w:hAnsi="Arial" w:cs="Arial"/>
          <w:color w:val="000000" w:themeColor="text1"/>
        </w:rPr>
        <w:t>65</w:t>
      </w:r>
    </w:p>
    <w:p w14:paraId="307ACB0F" w14:textId="77777777" w:rsidR="00C367D4" w:rsidRPr="00C5292C" w:rsidRDefault="00C367D4" w:rsidP="003516B0">
      <w:pPr>
        <w:pStyle w:val="PargrafodaLista"/>
        <w:numPr>
          <w:ilvl w:val="0"/>
          <w:numId w:val="335"/>
        </w:numPr>
        <w:spacing w:line="360" w:lineRule="auto"/>
        <w:jc w:val="both"/>
        <w:rPr>
          <w:rFonts w:ascii="Arial" w:hAnsi="Arial" w:cs="Arial"/>
          <w:color w:val="000000" w:themeColor="text1"/>
        </w:rPr>
      </w:pPr>
      <w:r w:rsidRPr="00C5292C">
        <w:rPr>
          <w:rFonts w:ascii="Arial" w:hAnsi="Arial" w:cs="Arial"/>
          <w:color w:val="000000" w:themeColor="text1"/>
        </w:rPr>
        <w:t>70</w:t>
      </w:r>
    </w:p>
    <w:p w14:paraId="71CCD823" w14:textId="77777777" w:rsidR="00C367D4" w:rsidRPr="00C5292C" w:rsidRDefault="00C367D4" w:rsidP="003516B0">
      <w:pPr>
        <w:pStyle w:val="PargrafodaLista"/>
        <w:numPr>
          <w:ilvl w:val="0"/>
          <w:numId w:val="335"/>
        </w:numPr>
        <w:spacing w:line="360" w:lineRule="auto"/>
        <w:jc w:val="both"/>
        <w:rPr>
          <w:rFonts w:ascii="Arial" w:hAnsi="Arial" w:cs="Arial"/>
          <w:color w:val="000000" w:themeColor="text1"/>
        </w:rPr>
      </w:pPr>
      <w:r w:rsidRPr="00C5292C">
        <w:rPr>
          <w:rFonts w:ascii="Arial" w:hAnsi="Arial" w:cs="Arial"/>
          <w:color w:val="000000" w:themeColor="text1"/>
        </w:rPr>
        <w:t>75</w:t>
      </w:r>
    </w:p>
    <w:p w14:paraId="287660DC" w14:textId="77777777" w:rsidR="003516B0" w:rsidRDefault="003516B0" w:rsidP="003516B0">
      <w:pPr>
        <w:spacing w:line="240" w:lineRule="auto"/>
        <w:ind w:left="426" w:hanging="426"/>
        <w:jc w:val="both"/>
        <w:rPr>
          <w:rFonts w:ascii="Arial" w:hAnsi="Arial" w:cs="Arial"/>
          <w:color w:val="000000" w:themeColor="text1"/>
        </w:rPr>
      </w:pPr>
    </w:p>
    <w:p w14:paraId="60022D31" w14:textId="70CE26CD" w:rsidR="00C367D4" w:rsidRPr="00C5292C" w:rsidRDefault="00C367D4" w:rsidP="003516B0">
      <w:pPr>
        <w:spacing w:line="240" w:lineRule="auto"/>
        <w:ind w:left="426" w:hanging="426"/>
        <w:jc w:val="both"/>
        <w:rPr>
          <w:rFonts w:ascii="Arial" w:hAnsi="Arial" w:cs="Arial"/>
        </w:rPr>
      </w:pPr>
      <w:r w:rsidRPr="00C5292C">
        <w:rPr>
          <w:rFonts w:ascii="Arial" w:hAnsi="Arial" w:cs="Arial"/>
          <w:color w:val="000000" w:themeColor="text1"/>
        </w:rPr>
        <w:t xml:space="preserve">05) </w:t>
      </w:r>
      <w:r w:rsidRPr="00C5292C">
        <w:rPr>
          <w:rFonts w:ascii="Arial" w:hAnsi="Arial" w:cs="Arial"/>
        </w:rPr>
        <w:t>(9A2.1) Iara comprou 2 caderno por R$ 42,30. Quanto ela pagaria se comprasse 4 cadernos?</w:t>
      </w:r>
    </w:p>
    <w:p w14:paraId="4E8CA4A4" w14:textId="77777777" w:rsidR="00C367D4" w:rsidRPr="00C5292C" w:rsidRDefault="00C367D4" w:rsidP="00C773E4">
      <w:pPr>
        <w:pStyle w:val="PargrafodaLista"/>
        <w:numPr>
          <w:ilvl w:val="0"/>
          <w:numId w:val="336"/>
        </w:numPr>
        <w:spacing w:line="360" w:lineRule="auto"/>
        <w:jc w:val="both"/>
        <w:rPr>
          <w:rFonts w:ascii="Arial" w:hAnsi="Arial" w:cs="Arial"/>
          <w:color w:val="000000" w:themeColor="text1"/>
        </w:rPr>
      </w:pPr>
      <w:r w:rsidRPr="00C5292C">
        <w:rPr>
          <w:rFonts w:ascii="Arial" w:hAnsi="Arial" w:cs="Arial"/>
          <w:color w:val="000000" w:themeColor="text1"/>
        </w:rPr>
        <w:t>R$ 21,15</w:t>
      </w:r>
    </w:p>
    <w:p w14:paraId="0494FA61" w14:textId="77777777" w:rsidR="00C367D4" w:rsidRPr="00C5292C" w:rsidRDefault="00C367D4" w:rsidP="00C773E4">
      <w:pPr>
        <w:pStyle w:val="PargrafodaLista"/>
        <w:numPr>
          <w:ilvl w:val="0"/>
          <w:numId w:val="336"/>
        </w:numPr>
        <w:spacing w:line="360" w:lineRule="auto"/>
        <w:jc w:val="both"/>
        <w:rPr>
          <w:rFonts w:ascii="Arial" w:hAnsi="Arial" w:cs="Arial"/>
          <w:color w:val="000000" w:themeColor="text1"/>
        </w:rPr>
      </w:pPr>
      <w:r w:rsidRPr="00C5292C">
        <w:rPr>
          <w:rFonts w:ascii="Arial" w:hAnsi="Arial" w:cs="Arial"/>
          <w:color w:val="000000" w:themeColor="text1"/>
        </w:rPr>
        <w:t>R$ 84,60</w:t>
      </w:r>
    </w:p>
    <w:p w14:paraId="625603B3" w14:textId="77777777" w:rsidR="00C367D4" w:rsidRPr="00C5292C" w:rsidRDefault="00C367D4" w:rsidP="00C773E4">
      <w:pPr>
        <w:pStyle w:val="PargrafodaLista"/>
        <w:numPr>
          <w:ilvl w:val="0"/>
          <w:numId w:val="336"/>
        </w:numPr>
        <w:spacing w:line="360" w:lineRule="auto"/>
        <w:jc w:val="both"/>
        <w:rPr>
          <w:rFonts w:ascii="Arial" w:hAnsi="Arial" w:cs="Arial"/>
          <w:color w:val="000000" w:themeColor="text1"/>
        </w:rPr>
      </w:pPr>
      <w:r w:rsidRPr="00C5292C">
        <w:rPr>
          <w:rFonts w:ascii="Arial" w:hAnsi="Arial" w:cs="Arial"/>
          <w:color w:val="000000" w:themeColor="text1"/>
        </w:rPr>
        <w:t>R$ 94,15</w:t>
      </w:r>
    </w:p>
    <w:p w14:paraId="18D8C72A" w14:textId="1B3138EF" w:rsidR="00C367D4" w:rsidRPr="00C5292C" w:rsidRDefault="00C367D4" w:rsidP="00C773E4">
      <w:pPr>
        <w:pStyle w:val="PargrafodaLista"/>
        <w:numPr>
          <w:ilvl w:val="0"/>
          <w:numId w:val="336"/>
        </w:numPr>
        <w:spacing w:line="360" w:lineRule="auto"/>
        <w:jc w:val="both"/>
        <w:rPr>
          <w:rFonts w:ascii="Arial" w:hAnsi="Arial" w:cs="Arial"/>
          <w:color w:val="000000" w:themeColor="text1"/>
        </w:rPr>
      </w:pPr>
      <w:r w:rsidRPr="00C5292C">
        <w:rPr>
          <w:rFonts w:ascii="Arial" w:hAnsi="Arial" w:cs="Arial"/>
          <w:color w:val="000000" w:themeColor="text1"/>
        </w:rPr>
        <w:t>R$ 169,20</w:t>
      </w:r>
    </w:p>
    <w:p w14:paraId="4D5D6F5E" w14:textId="2FA7664A" w:rsidR="00C367D4" w:rsidRPr="00C5292C" w:rsidRDefault="00C367D4" w:rsidP="003516B0">
      <w:pPr>
        <w:spacing w:line="240" w:lineRule="auto"/>
        <w:ind w:left="426" w:hanging="426"/>
        <w:jc w:val="both"/>
        <w:rPr>
          <w:rFonts w:ascii="Arial" w:hAnsi="Arial" w:cs="Arial"/>
          <w:color w:val="000000" w:themeColor="text1"/>
        </w:rPr>
      </w:pPr>
      <w:r w:rsidRPr="00C5292C">
        <w:rPr>
          <w:rFonts w:ascii="Arial" w:hAnsi="Arial" w:cs="Arial"/>
          <w:color w:val="000000" w:themeColor="text1"/>
        </w:rPr>
        <w:t xml:space="preserve">06) </w:t>
      </w:r>
      <w:r w:rsidRPr="00C5292C">
        <w:rPr>
          <w:rFonts w:ascii="Arial" w:hAnsi="Arial" w:cs="Arial"/>
        </w:rPr>
        <w:t xml:space="preserve">(9A2.1) </w:t>
      </w:r>
      <w:r w:rsidRPr="00C5292C">
        <w:rPr>
          <w:rFonts w:ascii="Arial" w:hAnsi="Arial" w:cs="Arial"/>
          <w:color w:val="000000" w:themeColor="text1"/>
        </w:rPr>
        <w:t>Um automóvel faz uma viagem entre duas cidades em 4 horas, andando a uma velocidade média de 60 km/h. Quanto tempo levaria para fazer a mesma viagem se a velocidade média fosse de 80 km/h?</w:t>
      </w:r>
    </w:p>
    <w:p w14:paraId="148647DC" w14:textId="77777777" w:rsidR="00C367D4" w:rsidRPr="00C5292C" w:rsidRDefault="00C367D4" w:rsidP="00C773E4">
      <w:pPr>
        <w:pStyle w:val="PargrafodaLista"/>
        <w:numPr>
          <w:ilvl w:val="0"/>
          <w:numId w:val="337"/>
        </w:numPr>
        <w:spacing w:line="360" w:lineRule="auto"/>
        <w:jc w:val="both"/>
        <w:rPr>
          <w:rFonts w:ascii="Arial" w:hAnsi="Arial" w:cs="Arial"/>
          <w:color w:val="000000" w:themeColor="text1"/>
        </w:rPr>
      </w:pPr>
      <w:r w:rsidRPr="00C5292C">
        <w:rPr>
          <w:rFonts w:ascii="Arial" w:hAnsi="Arial" w:cs="Arial"/>
          <w:color w:val="000000" w:themeColor="text1"/>
        </w:rPr>
        <w:t>1 hora.</w:t>
      </w:r>
    </w:p>
    <w:p w14:paraId="7E7F8D2C" w14:textId="77777777" w:rsidR="00C367D4" w:rsidRPr="00C5292C" w:rsidRDefault="00C367D4" w:rsidP="00C773E4">
      <w:pPr>
        <w:pStyle w:val="PargrafodaLista"/>
        <w:numPr>
          <w:ilvl w:val="0"/>
          <w:numId w:val="337"/>
        </w:numPr>
        <w:spacing w:line="360" w:lineRule="auto"/>
        <w:jc w:val="both"/>
        <w:rPr>
          <w:rFonts w:ascii="Arial" w:hAnsi="Arial" w:cs="Arial"/>
          <w:color w:val="000000" w:themeColor="text1"/>
        </w:rPr>
      </w:pPr>
      <w:r w:rsidRPr="00C5292C">
        <w:rPr>
          <w:rFonts w:ascii="Arial" w:hAnsi="Arial" w:cs="Arial"/>
          <w:color w:val="000000" w:themeColor="text1"/>
        </w:rPr>
        <w:t>2 horas</w:t>
      </w:r>
    </w:p>
    <w:p w14:paraId="7E57D168" w14:textId="77777777" w:rsidR="00C367D4" w:rsidRPr="00C5292C" w:rsidRDefault="00C367D4" w:rsidP="00C773E4">
      <w:pPr>
        <w:pStyle w:val="PargrafodaLista"/>
        <w:numPr>
          <w:ilvl w:val="0"/>
          <w:numId w:val="337"/>
        </w:numPr>
        <w:spacing w:line="360" w:lineRule="auto"/>
        <w:jc w:val="both"/>
        <w:rPr>
          <w:rFonts w:ascii="Arial" w:hAnsi="Arial" w:cs="Arial"/>
          <w:color w:val="000000" w:themeColor="text1"/>
        </w:rPr>
      </w:pPr>
      <w:r w:rsidRPr="00C5292C">
        <w:rPr>
          <w:rFonts w:ascii="Arial" w:hAnsi="Arial" w:cs="Arial"/>
          <w:color w:val="000000" w:themeColor="text1"/>
        </w:rPr>
        <w:t>3 horas</w:t>
      </w:r>
    </w:p>
    <w:p w14:paraId="0A098FE0" w14:textId="26A68F26" w:rsidR="00C367D4" w:rsidRPr="00C5292C" w:rsidRDefault="00C367D4" w:rsidP="00C773E4">
      <w:pPr>
        <w:pStyle w:val="PargrafodaLista"/>
        <w:numPr>
          <w:ilvl w:val="0"/>
          <w:numId w:val="337"/>
        </w:numPr>
        <w:spacing w:line="360" w:lineRule="auto"/>
        <w:jc w:val="both"/>
        <w:rPr>
          <w:rFonts w:ascii="Arial" w:hAnsi="Arial" w:cs="Arial"/>
          <w:color w:val="000000" w:themeColor="text1"/>
        </w:rPr>
      </w:pPr>
      <w:r w:rsidRPr="00C5292C">
        <w:rPr>
          <w:rFonts w:ascii="Arial" w:hAnsi="Arial" w:cs="Arial"/>
          <w:color w:val="000000" w:themeColor="text1"/>
        </w:rPr>
        <w:t>4 horas</w:t>
      </w:r>
    </w:p>
    <w:p w14:paraId="7A5675CB" w14:textId="5566856F" w:rsidR="00C367D4" w:rsidRPr="00C5292C" w:rsidRDefault="00C367D4" w:rsidP="003516B0">
      <w:pPr>
        <w:spacing w:line="240" w:lineRule="auto"/>
        <w:ind w:left="426" w:hanging="426"/>
        <w:jc w:val="both"/>
        <w:rPr>
          <w:rFonts w:ascii="Arial" w:hAnsi="Arial" w:cs="Arial"/>
        </w:rPr>
      </w:pPr>
      <w:r w:rsidRPr="00C5292C">
        <w:rPr>
          <w:rFonts w:ascii="Arial" w:hAnsi="Arial" w:cs="Arial"/>
          <w:color w:val="000000" w:themeColor="text1"/>
        </w:rPr>
        <w:t xml:space="preserve">07) </w:t>
      </w:r>
      <w:r w:rsidRPr="00C5292C">
        <w:rPr>
          <w:rFonts w:ascii="Arial" w:hAnsi="Arial" w:cs="Arial"/>
        </w:rPr>
        <w:t>(9A2.1) O consumo médio de um carro é de 36 km com 3 litros de combustível. Para fazer uma viagem de 360 km e considerando o consumo médio apresentado, quantos litros de combustível será necessário colocar?</w:t>
      </w:r>
    </w:p>
    <w:p w14:paraId="61F1F749" w14:textId="77777777" w:rsidR="00C367D4" w:rsidRPr="00C5292C" w:rsidRDefault="00C367D4" w:rsidP="00C773E4">
      <w:pPr>
        <w:pStyle w:val="PargrafodaLista"/>
        <w:numPr>
          <w:ilvl w:val="0"/>
          <w:numId w:val="338"/>
        </w:numPr>
        <w:spacing w:line="360" w:lineRule="auto"/>
        <w:jc w:val="both"/>
        <w:rPr>
          <w:rFonts w:ascii="Arial" w:hAnsi="Arial" w:cs="Arial"/>
          <w:color w:val="000000" w:themeColor="text1"/>
        </w:rPr>
      </w:pPr>
      <w:r w:rsidRPr="00C5292C">
        <w:rPr>
          <w:rFonts w:ascii="Arial" w:hAnsi="Arial" w:cs="Arial"/>
          <w:color w:val="000000" w:themeColor="text1"/>
        </w:rPr>
        <w:t>10 litros.</w:t>
      </w:r>
    </w:p>
    <w:p w14:paraId="1AA8A62E" w14:textId="77777777" w:rsidR="00C367D4" w:rsidRPr="00C5292C" w:rsidRDefault="00C367D4" w:rsidP="00C773E4">
      <w:pPr>
        <w:pStyle w:val="PargrafodaLista"/>
        <w:numPr>
          <w:ilvl w:val="0"/>
          <w:numId w:val="338"/>
        </w:numPr>
        <w:spacing w:line="360" w:lineRule="auto"/>
        <w:jc w:val="both"/>
        <w:rPr>
          <w:rFonts w:ascii="Arial" w:hAnsi="Arial" w:cs="Arial"/>
          <w:color w:val="000000" w:themeColor="text1"/>
        </w:rPr>
      </w:pPr>
      <w:r w:rsidRPr="00C5292C">
        <w:rPr>
          <w:rFonts w:ascii="Arial" w:hAnsi="Arial" w:cs="Arial"/>
          <w:color w:val="000000" w:themeColor="text1"/>
        </w:rPr>
        <w:t>25 litros.</w:t>
      </w:r>
    </w:p>
    <w:p w14:paraId="52FBF373" w14:textId="77777777" w:rsidR="00C367D4" w:rsidRPr="00C5292C" w:rsidRDefault="00C367D4" w:rsidP="00C773E4">
      <w:pPr>
        <w:pStyle w:val="PargrafodaLista"/>
        <w:numPr>
          <w:ilvl w:val="0"/>
          <w:numId w:val="338"/>
        </w:numPr>
        <w:spacing w:line="360" w:lineRule="auto"/>
        <w:jc w:val="both"/>
        <w:rPr>
          <w:rFonts w:ascii="Arial" w:hAnsi="Arial" w:cs="Arial"/>
          <w:color w:val="000000" w:themeColor="text1"/>
        </w:rPr>
      </w:pPr>
      <w:r w:rsidRPr="00C5292C">
        <w:rPr>
          <w:rFonts w:ascii="Arial" w:hAnsi="Arial" w:cs="Arial"/>
          <w:color w:val="000000" w:themeColor="text1"/>
        </w:rPr>
        <w:t>30 litros.</w:t>
      </w:r>
    </w:p>
    <w:p w14:paraId="26B75A38" w14:textId="2E5F8558" w:rsidR="00C367D4" w:rsidRPr="00C5292C" w:rsidRDefault="00C367D4" w:rsidP="00C773E4">
      <w:pPr>
        <w:pStyle w:val="PargrafodaLista"/>
        <w:numPr>
          <w:ilvl w:val="0"/>
          <w:numId w:val="338"/>
        </w:numPr>
        <w:spacing w:line="360" w:lineRule="auto"/>
        <w:jc w:val="both"/>
        <w:rPr>
          <w:rFonts w:ascii="Arial" w:hAnsi="Arial" w:cs="Arial"/>
          <w:color w:val="000000" w:themeColor="text1"/>
        </w:rPr>
      </w:pPr>
      <w:r w:rsidRPr="00C5292C">
        <w:rPr>
          <w:rFonts w:ascii="Arial" w:hAnsi="Arial" w:cs="Arial"/>
          <w:color w:val="000000" w:themeColor="text1"/>
        </w:rPr>
        <w:t>45 litros</w:t>
      </w:r>
    </w:p>
    <w:p w14:paraId="0241AE6E" w14:textId="535261CC" w:rsidR="00C367D4" w:rsidRPr="00C5292C" w:rsidRDefault="00C367D4" w:rsidP="003516B0">
      <w:pPr>
        <w:spacing w:line="240" w:lineRule="auto"/>
        <w:ind w:left="426" w:hanging="426"/>
        <w:jc w:val="both"/>
        <w:rPr>
          <w:rFonts w:ascii="Arial" w:hAnsi="Arial" w:cs="Arial"/>
        </w:rPr>
      </w:pPr>
      <w:r w:rsidRPr="00C5292C">
        <w:rPr>
          <w:rFonts w:ascii="Arial" w:hAnsi="Arial" w:cs="Arial"/>
          <w:color w:val="000000" w:themeColor="text1"/>
        </w:rPr>
        <w:t xml:space="preserve">08) </w:t>
      </w:r>
      <w:r w:rsidRPr="00C5292C">
        <w:rPr>
          <w:rFonts w:ascii="Arial" w:hAnsi="Arial" w:cs="Arial"/>
        </w:rPr>
        <w:t xml:space="preserve">(9A2.1) Com 5 kg de arroz é possível alimentar  8 pessoas por 6 dias. Se na casa de Francisco tem 4 pessoas, quantos dias essa quantidade de arroz duraria?  </w:t>
      </w:r>
    </w:p>
    <w:p w14:paraId="2CCD7433" w14:textId="77777777" w:rsidR="00C367D4" w:rsidRPr="00C5292C" w:rsidRDefault="00C367D4" w:rsidP="00C773E4">
      <w:pPr>
        <w:pStyle w:val="PargrafodaLista"/>
        <w:numPr>
          <w:ilvl w:val="0"/>
          <w:numId w:val="339"/>
        </w:numPr>
        <w:spacing w:line="360" w:lineRule="auto"/>
        <w:jc w:val="both"/>
        <w:rPr>
          <w:rFonts w:ascii="Arial" w:hAnsi="Arial" w:cs="Arial"/>
          <w:color w:val="000000" w:themeColor="text1"/>
        </w:rPr>
      </w:pPr>
      <w:r w:rsidRPr="00C5292C">
        <w:rPr>
          <w:rFonts w:ascii="Arial" w:hAnsi="Arial" w:cs="Arial"/>
          <w:color w:val="000000" w:themeColor="text1"/>
        </w:rPr>
        <w:t>8 dias.</w:t>
      </w:r>
    </w:p>
    <w:p w14:paraId="60EF91E2" w14:textId="77777777" w:rsidR="00C367D4" w:rsidRPr="00C5292C" w:rsidRDefault="00C367D4" w:rsidP="00C773E4">
      <w:pPr>
        <w:pStyle w:val="PargrafodaLista"/>
        <w:numPr>
          <w:ilvl w:val="0"/>
          <w:numId w:val="339"/>
        </w:numPr>
        <w:spacing w:line="360" w:lineRule="auto"/>
        <w:jc w:val="both"/>
        <w:rPr>
          <w:rFonts w:ascii="Arial" w:hAnsi="Arial" w:cs="Arial"/>
          <w:color w:val="000000" w:themeColor="text1"/>
        </w:rPr>
      </w:pPr>
      <w:r w:rsidRPr="00C5292C">
        <w:rPr>
          <w:rFonts w:ascii="Arial" w:hAnsi="Arial" w:cs="Arial"/>
          <w:color w:val="000000" w:themeColor="text1"/>
        </w:rPr>
        <w:t>10 dias.</w:t>
      </w:r>
    </w:p>
    <w:p w14:paraId="61BC7546" w14:textId="77777777" w:rsidR="00C367D4" w:rsidRPr="00C5292C" w:rsidRDefault="00C367D4" w:rsidP="00C773E4">
      <w:pPr>
        <w:pStyle w:val="PargrafodaLista"/>
        <w:numPr>
          <w:ilvl w:val="0"/>
          <w:numId w:val="339"/>
        </w:numPr>
        <w:spacing w:line="360" w:lineRule="auto"/>
        <w:jc w:val="both"/>
        <w:rPr>
          <w:rFonts w:ascii="Arial" w:hAnsi="Arial" w:cs="Arial"/>
          <w:color w:val="000000" w:themeColor="text1"/>
        </w:rPr>
      </w:pPr>
      <w:r w:rsidRPr="00C5292C">
        <w:rPr>
          <w:rFonts w:ascii="Arial" w:hAnsi="Arial" w:cs="Arial"/>
          <w:color w:val="000000" w:themeColor="text1"/>
        </w:rPr>
        <w:t>12 dias.</w:t>
      </w:r>
    </w:p>
    <w:p w14:paraId="15EBE708" w14:textId="77777777" w:rsidR="00C367D4" w:rsidRPr="00C5292C" w:rsidRDefault="00C367D4" w:rsidP="00C773E4">
      <w:pPr>
        <w:pStyle w:val="PargrafodaLista"/>
        <w:numPr>
          <w:ilvl w:val="0"/>
          <w:numId w:val="339"/>
        </w:numPr>
        <w:spacing w:line="360" w:lineRule="auto"/>
        <w:jc w:val="both"/>
        <w:rPr>
          <w:rFonts w:ascii="Arial" w:hAnsi="Arial" w:cs="Arial"/>
          <w:color w:val="000000" w:themeColor="text1"/>
        </w:rPr>
      </w:pPr>
      <w:r w:rsidRPr="00C5292C">
        <w:rPr>
          <w:rFonts w:ascii="Arial" w:hAnsi="Arial" w:cs="Arial"/>
          <w:color w:val="000000" w:themeColor="text1"/>
        </w:rPr>
        <w:t>19 dias</w:t>
      </w:r>
    </w:p>
    <w:p w14:paraId="10BD71F0" w14:textId="77777777" w:rsidR="00C773E4" w:rsidRDefault="00C773E4" w:rsidP="005B783C">
      <w:pPr>
        <w:spacing w:line="240" w:lineRule="auto"/>
        <w:jc w:val="both"/>
        <w:rPr>
          <w:rFonts w:ascii="Arial" w:hAnsi="Arial" w:cs="Arial"/>
          <w:color w:val="000000" w:themeColor="text1"/>
        </w:rPr>
      </w:pPr>
    </w:p>
    <w:p w14:paraId="3B56C883" w14:textId="218B5929" w:rsidR="00C367D4" w:rsidRPr="00C5292C" w:rsidRDefault="00C367D4" w:rsidP="00C773E4">
      <w:pPr>
        <w:spacing w:line="240" w:lineRule="auto"/>
        <w:ind w:left="426" w:hanging="426"/>
        <w:jc w:val="both"/>
        <w:rPr>
          <w:rFonts w:ascii="Arial" w:hAnsi="Arial" w:cs="Arial"/>
        </w:rPr>
      </w:pPr>
      <w:r w:rsidRPr="00C5292C">
        <w:rPr>
          <w:rFonts w:ascii="Arial" w:hAnsi="Arial" w:cs="Arial"/>
          <w:color w:val="000000" w:themeColor="text1"/>
        </w:rPr>
        <w:lastRenderedPageBreak/>
        <w:t xml:space="preserve">09) </w:t>
      </w:r>
      <w:r w:rsidRPr="00C5292C">
        <w:rPr>
          <w:rFonts w:ascii="Arial" w:hAnsi="Arial" w:cs="Arial"/>
        </w:rPr>
        <w:t>(9A2.1) Um automóvel andando a uma velocidade média de 60 km/h em um certo tempo percorre 150 km. Se essa velocidade média fosse de 90 km/h quantos km ele percorreria no mesmo espaço de tempo?</w:t>
      </w:r>
    </w:p>
    <w:p w14:paraId="0B5714E5" w14:textId="77777777" w:rsidR="00C367D4" w:rsidRPr="00C5292C" w:rsidRDefault="00C367D4">
      <w:pPr>
        <w:pStyle w:val="PargrafodaLista"/>
        <w:numPr>
          <w:ilvl w:val="0"/>
          <w:numId w:val="340"/>
        </w:numPr>
        <w:spacing w:line="480" w:lineRule="auto"/>
        <w:jc w:val="both"/>
        <w:rPr>
          <w:rFonts w:ascii="Arial" w:hAnsi="Arial" w:cs="Arial"/>
          <w:color w:val="000000" w:themeColor="text1"/>
        </w:rPr>
      </w:pPr>
      <w:r w:rsidRPr="00C5292C">
        <w:rPr>
          <w:rFonts w:ascii="Arial" w:hAnsi="Arial" w:cs="Arial"/>
          <w:color w:val="000000" w:themeColor="text1"/>
        </w:rPr>
        <w:t>100 km.</w:t>
      </w:r>
    </w:p>
    <w:p w14:paraId="26C95DB9" w14:textId="77777777" w:rsidR="00C367D4" w:rsidRPr="00C5292C" w:rsidRDefault="00C367D4">
      <w:pPr>
        <w:pStyle w:val="PargrafodaLista"/>
        <w:numPr>
          <w:ilvl w:val="0"/>
          <w:numId w:val="340"/>
        </w:numPr>
        <w:spacing w:line="480" w:lineRule="auto"/>
        <w:jc w:val="both"/>
        <w:rPr>
          <w:rFonts w:ascii="Arial" w:hAnsi="Arial" w:cs="Arial"/>
          <w:color w:val="000000" w:themeColor="text1"/>
        </w:rPr>
      </w:pPr>
      <w:r w:rsidRPr="00C5292C">
        <w:rPr>
          <w:rFonts w:ascii="Arial" w:hAnsi="Arial" w:cs="Arial"/>
          <w:color w:val="000000" w:themeColor="text1"/>
        </w:rPr>
        <w:t>150 km.</w:t>
      </w:r>
    </w:p>
    <w:p w14:paraId="161D5575" w14:textId="77777777" w:rsidR="00C367D4" w:rsidRPr="00C5292C" w:rsidRDefault="00C367D4">
      <w:pPr>
        <w:pStyle w:val="PargrafodaLista"/>
        <w:numPr>
          <w:ilvl w:val="0"/>
          <w:numId w:val="340"/>
        </w:numPr>
        <w:spacing w:line="480" w:lineRule="auto"/>
        <w:jc w:val="both"/>
        <w:rPr>
          <w:rFonts w:ascii="Arial" w:hAnsi="Arial" w:cs="Arial"/>
          <w:color w:val="000000" w:themeColor="text1"/>
        </w:rPr>
      </w:pPr>
      <w:r w:rsidRPr="00C5292C">
        <w:rPr>
          <w:rFonts w:ascii="Arial" w:hAnsi="Arial" w:cs="Arial"/>
          <w:color w:val="000000" w:themeColor="text1"/>
        </w:rPr>
        <w:t>225 km.</w:t>
      </w:r>
    </w:p>
    <w:p w14:paraId="7E641569" w14:textId="20E5D542" w:rsidR="00C367D4" w:rsidRPr="00C5292C" w:rsidRDefault="00C367D4">
      <w:pPr>
        <w:pStyle w:val="PargrafodaLista"/>
        <w:numPr>
          <w:ilvl w:val="0"/>
          <w:numId w:val="340"/>
        </w:numPr>
        <w:spacing w:line="240" w:lineRule="auto"/>
        <w:jc w:val="both"/>
        <w:rPr>
          <w:rFonts w:ascii="Arial" w:hAnsi="Arial" w:cs="Arial"/>
          <w:color w:val="000000" w:themeColor="text1"/>
        </w:rPr>
      </w:pPr>
      <w:r w:rsidRPr="00C5292C">
        <w:rPr>
          <w:rFonts w:ascii="Arial" w:hAnsi="Arial" w:cs="Arial"/>
          <w:color w:val="000000" w:themeColor="text1"/>
        </w:rPr>
        <w:t>300 km.</w:t>
      </w:r>
    </w:p>
    <w:p w14:paraId="0051D612" w14:textId="2397A5F9" w:rsidR="00C367D4" w:rsidRPr="00C5292C" w:rsidRDefault="00C367D4" w:rsidP="00C773E4">
      <w:pPr>
        <w:spacing w:line="240" w:lineRule="auto"/>
        <w:ind w:left="426" w:hanging="426"/>
        <w:jc w:val="both"/>
        <w:rPr>
          <w:rFonts w:ascii="Arial" w:hAnsi="Arial" w:cs="Arial"/>
        </w:rPr>
      </w:pPr>
      <w:r w:rsidRPr="00C5292C">
        <w:rPr>
          <w:rFonts w:ascii="Arial" w:hAnsi="Arial" w:cs="Arial"/>
          <w:color w:val="000000" w:themeColor="text1"/>
        </w:rPr>
        <w:t xml:space="preserve">10) </w:t>
      </w:r>
      <w:r w:rsidRPr="00C5292C">
        <w:rPr>
          <w:rFonts w:ascii="Arial" w:hAnsi="Arial" w:cs="Arial"/>
        </w:rPr>
        <w:t>(9A2.1)  Seis máquinas produzem uma certa quantidade de peças em 15 dias. Se fossem apenas 3 máquinas para fazer esse mesmo trabalho, quantos dias seriam necessários para concluir essa produção?</w:t>
      </w:r>
    </w:p>
    <w:p w14:paraId="5E8E1FE4" w14:textId="77777777" w:rsidR="00C367D4" w:rsidRPr="00C5292C" w:rsidRDefault="00C367D4">
      <w:pPr>
        <w:pStyle w:val="PargrafodaLista"/>
        <w:numPr>
          <w:ilvl w:val="0"/>
          <w:numId w:val="341"/>
        </w:numPr>
        <w:spacing w:line="480" w:lineRule="auto"/>
        <w:jc w:val="both"/>
        <w:rPr>
          <w:rFonts w:ascii="Arial" w:hAnsi="Arial" w:cs="Arial"/>
          <w:color w:val="000000" w:themeColor="text1"/>
        </w:rPr>
      </w:pPr>
      <w:r w:rsidRPr="00C5292C">
        <w:rPr>
          <w:rFonts w:ascii="Arial" w:hAnsi="Arial" w:cs="Arial"/>
          <w:color w:val="000000" w:themeColor="text1"/>
        </w:rPr>
        <w:t>18</w:t>
      </w:r>
    </w:p>
    <w:p w14:paraId="0D6A663E" w14:textId="77777777" w:rsidR="00C367D4" w:rsidRPr="00C5292C" w:rsidRDefault="00C367D4">
      <w:pPr>
        <w:pStyle w:val="PargrafodaLista"/>
        <w:numPr>
          <w:ilvl w:val="0"/>
          <w:numId w:val="341"/>
        </w:numPr>
        <w:spacing w:line="480" w:lineRule="auto"/>
        <w:jc w:val="both"/>
        <w:rPr>
          <w:rFonts w:ascii="Arial" w:hAnsi="Arial" w:cs="Arial"/>
          <w:color w:val="000000" w:themeColor="text1"/>
        </w:rPr>
      </w:pPr>
      <w:r w:rsidRPr="00C5292C">
        <w:rPr>
          <w:rFonts w:ascii="Arial" w:hAnsi="Arial" w:cs="Arial"/>
          <w:color w:val="000000" w:themeColor="text1"/>
        </w:rPr>
        <w:t>24</w:t>
      </w:r>
    </w:p>
    <w:p w14:paraId="45E1166A" w14:textId="77777777" w:rsidR="00C367D4" w:rsidRPr="00C5292C" w:rsidRDefault="00C367D4">
      <w:pPr>
        <w:pStyle w:val="PargrafodaLista"/>
        <w:numPr>
          <w:ilvl w:val="0"/>
          <w:numId w:val="341"/>
        </w:numPr>
        <w:spacing w:line="480" w:lineRule="auto"/>
        <w:jc w:val="both"/>
        <w:rPr>
          <w:rFonts w:ascii="Arial" w:hAnsi="Arial" w:cs="Arial"/>
          <w:color w:val="000000" w:themeColor="text1"/>
        </w:rPr>
      </w:pPr>
      <w:r w:rsidRPr="00C5292C">
        <w:rPr>
          <w:rFonts w:ascii="Arial" w:hAnsi="Arial" w:cs="Arial"/>
          <w:color w:val="000000" w:themeColor="text1"/>
        </w:rPr>
        <w:t>30</w:t>
      </w:r>
    </w:p>
    <w:p w14:paraId="6725BBB2" w14:textId="2C331873" w:rsidR="00C367D4" w:rsidRPr="00C5292C" w:rsidRDefault="00C367D4">
      <w:pPr>
        <w:pStyle w:val="PargrafodaLista"/>
        <w:numPr>
          <w:ilvl w:val="0"/>
          <w:numId w:val="341"/>
        </w:numPr>
        <w:spacing w:line="240" w:lineRule="auto"/>
        <w:jc w:val="both"/>
        <w:rPr>
          <w:rFonts w:ascii="Arial" w:hAnsi="Arial" w:cs="Arial"/>
          <w:color w:val="000000" w:themeColor="text1"/>
        </w:rPr>
      </w:pPr>
      <w:r w:rsidRPr="00C5292C">
        <w:rPr>
          <w:rFonts w:ascii="Arial" w:hAnsi="Arial" w:cs="Arial"/>
          <w:color w:val="000000" w:themeColor="text1"/>
        </w:rPr>
        <w:t>45</w:t>
      </w:r>
    </w:p>
    <w:p w14:paraId="336203C9" w14:textId="1B233E3E" w:rsidR="00C367D4" w:rsidRPr="00C5292C" w:rsidRDefault="00C367D4" w:rsidP="00C773E4">
      <w:pPr>
        <w:spacing w:line="240" w:lineRule="auto"/>
        <w:ind w:left="426" w:hanging="426"/>
        <w:jc w:val="both"/>
        <w:rPr>
          <w:rFonts w:ascii="Arial" w:hAnsi="Arial" w:cs="Arial"/>
        </w:rPr>
      </w:pPr>
      <w:r w:rsidRPr="00C5292C">
        <w:rPr>
          <w:rFonts w:ascii="Arial" w:hAnsi="Arial" w:cs="Arial"/>
          <w:color w:val="000000" w:themeColor="text1"/>
        </w:rPr>
        <w:t xml:space="preserve">11) </w:t>
      </w:r>
      <w:r w:rsidRPr="00C5292C">
        <w:rPr>
          <w:rFonts w:ascii="Arial" w:hAnsi="Arial" w:cs="Arial"/>
        </w:rPr>
        <w:t>(9A2.1) Seis máquinas produzem 1 200 peças em 5 dias. Quantas peças são possíveis produzir com 4 máquinas em 10 dias?</w:t>
      </w:r>
    </w:p>
    <w:p w14:paraId="52380AFD" w14:textId="77777777" w:rsidR="00C367D4" w:rsidRPr="00C5292C" w:rsidRDefault="00C367D4">
      <w:pPr>
        <w:pStyle w:val="PargrafodaLista"/>
        <w:numPr>
          <w:ilvl w:val="0"/>
          <w:numId w:val="342"/>
        </w:numPr>
        <w:spacing w:line="480" w:lineRule="auto"/>
        <w:jc w:val="both"/>
        <w:rPr>
          <w:rFonts w:ascii="Arial" w:hAnsi="Arial" w:cs="Arial"/>
          <w:color w:val="000000" w:themeColor="text1"/>
        </w:rPr>
      </w:pPr>
      <w:r w:rsidRPr="00C5292C">
        <w:rPr>
          <w:rFonts w:ascii="Arial" w:hAnsi="Arial" w:cs="Arial"/>
          <w:color w:val="000000" w:themeColor="text1"/>
        </w:rPr>
        <w:t>400</w:t>
      </w:r>
    </w:p>
    <w:p w14:paraId="4B0A6500" w14:textId="77777777" w:rsidR="00C367D4" w:rsidRPr="00C5292C" w:rsidRDefault="00C367D4">
      <w:pPr>
        <w:pStyle w:val="PargrafodaLista"/>
        <w:numPr>
          <w:ilvl w:val="0"/>
          <w:numId w:val="342"/>
        </w:numPr>
        <w:spacing w:line="480" w:lineRule="auto"/>
        <w:jc w:val="both"/>
        <w:rPr>
          <w:rFonts w:ascii="Arial" w:hAnsi="Arial" w:cs="Arial"/>
          <w:color w:val="000000" w:themeColor="text1"/>
        </w:rPr>
      </w:pPr>
      <w:r w:rsidRPr="00C5292C">
        <w:rPr>
          <w:rFonts w:ascii="Arial" w:hAnsi="Arial" w:cs="Arial"/>
          <w:color w:val="000000" w:themeColor="text1"/>
        </w:rPr>
        <w:t>800</w:t>
      </w:r>
    </w:p>
    <w:p w14:paraId="68D189B7" w14:textId="77777777" w:rsidR="00C367D4" w:rsidRPr="00C5292C" w:rsidRDefault="00C367D4">
      <w:pPr>
        <w:pStyle w:val="PargrafodaLista"/>
        <w:numPr>
          <w:ilvl w:val="0"/>
          <w:numId w:val="342"/>
        </w:numPr>
        <w:spacing w:line="480" w:lineRule="auto"/>
        <w:jc w:val="both"/>
        <w:rPr>
          <w:rFonts w:ascii="Arial" w:hAnsi="Arial" w:cs="Arial"/>
          <w:color w:val="000000" w:themeColor="text1"/>
        </w:rPr>
      </w:pPr>
      <w:r w:rsidRPr="00C5292C">
        <w:rPr>
          <w:rFonts w:ascii="Arial" w:hAnsi="Arial" w:cs="Arial"/>
          <w:color w:val="000000" w:themeColor="text1"/>
        </w:rPr>
        <w:t>1 600</w:t>
      </w:r>
    </w:p>
    <w:p w14:paraId="499D0DB8" w14:textId="3D2C7C73" w:rsidR="00C367D4" w:rsidRPr="00C5292C" w:rsidRDefault="00C367D4">
      <w:pPr>
        <w:pStyle w:val="PargrafodaLista"/>
        <w:numPr>
          <w:ilvl w:val="0"/>
          <w:numId w:val="342"/>
        </w:numPr>
        <w:spacing w:line="240" w:lineRule="auto"/>
        <w:jc w:val="both"/>
        <w:rPr>
          <w:rFonts w:ascii="Arial" w:hAnsi="Arial" w:cs="Arial"/>
          <w:color w:val="000000" w:themeColor="text1"/>
        </w:rPr>
      </w:pPr>
      <w:r w:rsidRPr="00C5292C">
        <w:rPr>
          <w:rFonts w:ascii="Arial" w:hAnsi="Arial" w:cs="Arial"/>
          <w:color w:val="000000" w:themeColor="text1"/>
        </w:rPr>
        <w:t>3 600</w:t>
      </w:r>
    </w:p>
    <w:p w14:paraId="687936C1" w14:textId="078E8285" w:rsidR="00C367D4" w:rsidRPr="00C5292C" w:rsidRDefault="00C367D4" w:rsidP="00C773E4">
      <w:pPr>
        <w:spacing w:line="240" w:lineRule="auto"/>
        <w:ind w:left="426" w:hanging="426"/>
        <w:jc w:val="both"/>
        <w:rPr>
          <w:rFonts w:ascii="Arial" w:hAnsi="Arial" w:cs="Arial"/>
        </w:rPr>
      </w:pPr>
      <w:r w:rsidRPr="00C5292C">
        <w:rPr>
          <w:rFonts w:ascii="Arial" w:hAnsi="Arial" w:cs="Arial"/>
          <w:color w:val="000000" w:themeColor="text1"/>
        </w:rPr>
        <w:t xml:space="preserve">12) </w:t>
      </w:r>
      <w:r w:rsidRPr="00C5292C">
        <w:rPr>
          <w:rFonts w:ascii="Arial" w:hAnsi="Arial" w:cs="Arial"/>
        </w:rPr>
        <w:t>(9A2.1) Seis pedreiros constroem 50 metros de muro em 5 dias. Quantos pedreiros serão necessários para construir 40 metros de muro em 8 dias?</w:t>
      </w:r>
    </w:p>
    <w:p w14:paraId="0D368AB2" w14:textId="77777777" w:rsidR="00C367D4" w:rsidRPr="00C5292C" w:rsidRDefault="00C367D4">
      <w:pPr>
        <w:pStyle w:val="PargrafodaLista"/>
        <w:numPr>
          <w:ilvl w:val="0"/>
          <w:numId w:val="343"/>
        </w:numPr>
        <w:spacing w:line="480" w:lineRule="auto"/>
        <w:jc w:val="both"/>
        <w:rPr>
          <w:rFonts w:ascii="Arial" w:hAnsi="Arial" w:cs="Arial"/>
          <w:color w:val="000000" w:themeColor="text1"/>
        </w:rPr>
      </w:pPr>
      <w:r w:rsidRPr="00C5292C">
        <w:rPr>
          <w:rFonts w:ascii="Arial" w:hAnsi="Arial" w:cs="Arial"/>
          <w:color w:val="000000" w:themeColor="text1"/>
        </w:rPr>
        <w:t>3</w:t>
      </w:r>
    </w:p>
    <w:p w14:paraId="00737675" w14:textId="77777777" w:rsidR="00C367D4" w:rsidRPr="00C5292C" w:rsidRDefault="00C367D4">
      <w:pPr>
        <w:pStyle w:val="PargrafodaLista"/>
        <w:numPr>
          <w:ilvl w:val="0"/>
          <w:numId w:val="343"/>
        </w:numPr>
        <w:spacing w:line="480" w:lineRule="auto"/>
        <w:jc w:val="both"/>
        <w:rPr>
          <w:rFonts w:ascii="Arial" w:hAnsi="Arial" w:cs="Arial"/>
          <w:color w:val="000000" w:themeColor="text1"/>
        </w:rPr>
      </w:pPr>
      <w:r w:rsidRPr="00C5292C">
        <w:rPr>
          <w:rFonts w:ascii="Arial" w:hAnsi="Arial" w:cs="Arial"/>
          <w:color w:val="000000" w:themeColor="text1"/>
        </w:rPr>
        <w:t>4</w:t>
      </w:r>
    </w:p>
    <w:p w14:paraId="689404EC" w14:textId="77777777" w:rsidR="00C367D4" w:rsidRPr="00C5292C" w:rsidRDefault="00C367D4">
      <w:pPr>
        <w:pStyle w:val="PargrafodaLista"/>
        <w:numPr>
          <w:ilvl w:val="0"/>
          <w:numId w:val="343"/>
        </w:numPr>
        <w:spacing w:line="480" w:lineRule="auto"/>
        <w:jc w:val="both"/>
        <w:rPr>
          <w:rFonts w:ascii="Arial" w:hAnsi="Arial" w:cs="Arial"/>
          <w:color w:val="000000" w:themeColor="text1"/>
        </w:rPr>
      </w:pPr>
      <w:r w:rsidRPr="00C5292C">
        <w:rPr>
          <w:rFonts w:ascii="Arial" w:hAnsi="Arial" w:cs="Arial"/>
          <w:color w:val="000000" w:themeColor="text1"/>
        </w:rPr>
        <w:t>7</w:t>
      </w:r>
    </w:p>
    <w:p w14:paraId="118DC833" w14:textId="77777777" w:rsidR="00C367D4" w:rsidRPr="00C5292C" w:rsidRDefault="00C367D4">
      <w:pPr>
        <w:pStyle w:val="PargrafodaLista"/>
        <w:numPr>
          <w:ilvl w:val="0"/>
          <w:numId w:val="343"/>
        </w:numPr>
        <w:spacing w:line="240" w:lineRule="auto"/>
        <w:jc w:val="both"/>
        <w:rPr>
          <w:rFonts w:ascii="Arial" w:hAnsi="Arial" w:cs="Arial"/>
          <w:color w:val="000000" w:themeColor="text1"/>
        </w:rPr>
      </w:pPr>
      <w:r w:rsidRPr="00C5292C">
        <w:rPr>
          <w:rFonts w:ascii="Arial" w:hAnsi="Arial" w:cs="Arial"/>
          <w:color w:val="000000" w:themeColor="text1"/>
        </w:rPr>
        <w:t>8</w:t>
      </w:r>
    </w:p>
    <w:p w14:paraId="237BB0CF" w14:textId="77777777" w:rsidR="00C773E4" w:rsidRDefault="00C773E4" w:rsidP="00C773E4">
      <w:pPr>
        <w:spacing w:line="240" w:lineRule="auto"/>
        <w:ind w:left="426" w:hanging="426"/>
        <w:jc w:val="both"/>
        <w:rPr>
          <w:rFonts w:ascii="Arial" w:hAnsi="Arial" w:cs="Arial"/>
          <w:color w:val="000000" w:themeColor="text1"/>
        </w:rPr>
      </w:pPr>
    </w:p>
    <w:p w14:paraId="78CC93D2" w14:textId="77777777" w:rsidR="00C773E4" w:rsidRDefault="00C773E4" w:rsidP="00C773E4">
      <w:pPr>
        <w:spacing w:line="240" w:lineRule="auto"/>
        <w:ind w:left="426" w:hanging="426"/>
        <w:jc w:val="both"/>
        <w:rPr>
          <w:rFonts w:ascii="Arial" w:hAnsi="Arial" w:cs="Arial"/>
          <w:color w:val="000000" w:themeColor="text1"/>
        </w:rPr>
      </w:pPr>
    </w:p>
    <w:p w14:paraId="263298BD" w14:textId="79E84BB7" w:rsidR="00C367D4" w:rsidRPr="00C5292C" w:rsidRDefault="00C367D4" w:rsidP="00C773E4">
      <w:pPr>
        <w:spacing w:line="240" w:lineRule="auto"/>
        <w:ind w:left="426" w:hanging="426"/>
        <w:jc w:val="both"/>
        <w:rPr>
          <w:rFonts w:ascii="Arial" w:hAnsi="Arial" w:cs="Arial"/>
          <w:color w:val="000000" w:themeColor="text1"/>
        </w:rPr>
      </w:pPr>
      <w:r w:rsidRPr="00C5292C">
        <w:rPr>
          <w:rFonts w:ascii="Arial" w:hAnsi="Arial" w:cs="Arial"/>
          <w:color w:val="000000" w:themeColor="text1"/>
        </w:rPr>
        <w:t xml:space="preserve">13) </w:t>
      </w:r>
      <w:r w:rsidRPr="00C5292C">
        <w:rPr>
          <w:rFonts w:ascii="Arial" w:hAnsi="Arial" w:cs="Arial"/>
        </w:rPr>
        <w:t xml:space="preserve">(9A2.1) </w:t>
      </w:r>
      <w:r w:rsidRPr="00C5292C">
        <w:rPr>
          <w:rFonts w:ascii="Arial" w:hAnsi="Arial" w:cs="Arial"/>
          <w:color w:val="000000" w:themeColor="text1"/>
        </w:rPr>
        <w:t>Um criador tem 10 animais que consomem 4 kg de ração em 6 dias. Após uma venda ficou com apenas 5 desses animais, para alimentá-los por 9 dias, ele vai precisar de</w:t>
      </w:r>
    </w:p>
    <w:p w14:paraId="7E1A6432" w14:textId="77777777" w:rsidR="00C367D4" w:rsidRPr="00C5292C" w:rsidRDefault="00C367D4">
      <w:pPr>
        <w:pStyle w:val="PargrafodaLista"/>
        <w:numPr>
          <w:ilvl w:val="0"/>
          <w:numId w:val="344"/>
        </w:numPr>
        <w:spacing w:line="480" w:lineRule="auto"/>
        <w:jc w:val="both"/>
        <w:rPr>
          <w:rFonts w:ascii="Arial" w:hAnsi="Arial" w:cs="Arial"/>
          <w:color w:val="000000" w:themeColor="text1"/>
        </w:rPr>
      </w:pPr>
      <w:r w:rsidRPr="00C5292C">
        <w:rPr>
          <w:rFonts w:ascii="Arial" w:hAnsi="Arial" w:cs="Arial"/>
          <w:color w:val="000000" w:themeColor="text1"/>
        </w:rPr>
        <w:t>2 kg de ração.</w:t>
      </w:r>
    </w:p>
    <w:p w14:paraId="5582D4B0" w14:textId="77777777" w:rsidR="00C367D4" w:rsidRPr="00C5292C" w:rsidRDefault="00C367D4">
      <w:pPr>
        <w:pStyle w:val="PargrafodaLista"/>
        <w:numPr>
          <w:ilvl w:val="0"/>
          <w:numId w:val="344"/>
        </w:numPr>
        <w:spacing w:line="480" w:lineRule="auto"/>
        <w:jc w:val="both"/>
        <w:rPr>
          <w:rFonts w:ascii="Arial" w:hAnsi="Arial" w:cs="Arial"/>
          <w:color w:val="000000" w:themeColor="text1"/>
        </w:rPr>
      </w:pPr>
      <w:r w:rsidRPr="00C5292C">
        <w:rPr>
          <w:rFonts w:ascii="Arial" w:hAnsi="Arial" w:cs="Arial"/>
          <w:color w:val="000000" w:themeColor="text1"/>
        </w:rPr>
        <w:t>3 kg de ração.</w:t>
      </w:r>
    </w:p>
    <w:p w14:paraId="17264DF7" w14:textId="77777777" w:rsidR="00C367D4" w:rsidRPr="00C5292C" w:rsidRDefault="00C367D4">
      <w:pPr>
        <w:pStyle w:val="PargrafodaLista"/>
        <w:numPr>
          <w:ilvl w:val="0"/>
          <w:numId w:val="344"/>
        </w:numPr>
        <w:spacing w:line="480" w:lineRule="auto"/>
        <w:jc w:val="both"/>
        <w:rPr>
          <w:rFonts w:ascii="Arial" w:hAnsi="Arial" w:cs="Arial"/>
          <w:color w:val="000000" w:themeColor="text1"/>
        </w:rPr>
      </w:pPr>
      <w:r w:rsidRPr="00C5292C">
        <w:rPr>
          <w:rFonts w:ascii="Arial" w:hAnsi="Arial" w:cs="Arial"/>
          <w:color w:val="000000" w:themeColor="text1"/>
        </w:rPr>
        <w:t>5 kg de ração.</w:t>
      </w:r>
    </w:p>
    <w:p w14:paraId="3389B108" w14:textId="5FAD92CE" w:rsidR="00C367D4" w:rsidRPr="00C5292C" w:rsidRDefault="00C367D4">
      <w:pPr>
        <w:pStyle w:val="PargrafodaLista"/>
        <w:numPr>
          <w:ilvl w:val="0"/>
          <w:numId w:val="344"/>
        </w:numPr>
        <w:spacing w:line="240" w:lineRule="auto"/>
        <w:jc w:val="both"/>
        <w:rPr>
          <w:rFonts w:ascii="Arial" w:hAnsi="Arial" w:cs="Arial"/>
          <w:color w:val="000000" w:themeColor="text1"/>
        </w:rPr>
      </w:pPr>
      <w:r w:rsidRPr="00C5292C">
        <w:rPr>
          <w:rFonts w:ascii="Arial" w:hAnsi="Arial" w:cs="Arial"/>
          <w:color w:val="000000" w:themeColor="text1"/>
        </w:rPr>
        <w:t>6 kg de ração.</w:t>
      </w:r>
    </w:p>
    <w:p w14:paraId="31989449" w14:textId="710FE2F1" w:rsidR="00C367D4" w:rsidRPr="00C5292C" w:rsidRDefault="00C367D4" w:rsidP="00C773E4">
      <w:pPr>
        <w:spacing w:line="240" w:lineRule="auto"/>
        <w:ind w:left="284" w:hanging="284"/>
        <w:jc w:val="both"/>
        <w:rPr>
          <w:rFonts w:ascii="Arial" w:hAnsi="Arial" w:cs="Arial"/>
        </w:rPr>
      </w:pPr>
      <w:r w:rsidRPr="00C5292C">
        <w:rPr>
          <w:rFonts w:ascii="Arial" w:hAnsi="Arial" w:cs="Arial"/>
          <w:color w:val="000000" w:themeColor="text1"/>
        </w:rPr>
        <w:t xml:space="preserve">14) </w:t>
      </w:r>
      <w:r w:rsidRPr="00C5292C">
        <w:rPr>
          <w:rFonts w:ascii="Arial" w:hAnsi="Arial" w:cs="Arial"/>
        </w:rPr>
        <w:t>(9A2.1) Na maquete de um condomínio 2 centímetros correspondem a 8 metros no tamanho real do condomínio. Qual escala foi usada na construção da maquete?</w:t>
      </w:r>
    </w:p>
    <w:p w14:paraId="457D86DE" w14:textId="77777777" w:rsidR="00C367D4" w:rsidRPr="00C5292C" w:rsidRDefault="00C367D4">
      <w:pPr>
        <w:pStyle w:val="PargrafodaLista"/>
        <w:numPr>
          <w:ilvl w:val="0"/>
          <w:numId w:val="345"/>
        </w:numPr>
        <w:spacing w:line="480" w:lineRule="auto"/>
        <w:jc w:val="both"/>
        <w:rPr>
          <w:rFonts w:ascii="Arial" w:hAnsi="Arial" w:cs="Arial"/>
          <w:color w:val="000000" w:themeColor="text1"/>
        </w:rPr>
      </w:pPr>
      <w:r w:rsidRPr="00C5292C">
        <w:rPr>
          <w:rFonts w:ascii="Arial" w:hAnsi="Arial" w:cs="Arial"/>
          <w:color w:val="000000" w:themeColor="text1"/>
        </w:rPr>
        <w:t>1 : 4</w:t>
      </w:r>
    </w:p>
    <w:p w14:paraId="7BABBE06" w14:textId="77777777" w:rsidR="00C367D4" w:rsidRPr="00C5292C" w:rsidRDefault="00C367D4">
      <w:pPr>
        <w:pStyle w:val="PargrafodaLista"/>
        <w:numPr>
          <w:ilvl w:val="0"/>
          <w:numId w:val="345"/>
        </w:numPr>
        <w:spacing w:line="480" w:lineRule="auto"/>
        <w:jc w:val="both"/>
        <w:rPr>
          <w:rFonts w:ascii="Arial" w:hAnsi="Arial" w:cs="Arial"/>
          <w:color w:val="000000" w:themeColor="text1"/>
        </w:rPr>
      </w:pPr>
      <w:r w:rsidRPr="00C5292C">
        <w:rPr>
          <w:rFonts w:ascii="Arial" w:hAnsi="Arial" w:cs="Arial"/>
          <w:color w:val="000000" w:themeColor="text1"/>
        </w:rPr>
        <w:t>1 : 40</w:t>
      </w:r>
    </w:p>
    <w:p w14:paraId="06A5E20C" w14:textId="77777777" w:rsidR="00C367D4" w:rsidRPr="00C5292C" w:rsidRDefault="00C367D4">
      <w:pPr>
        <w:pStyle w:val="PargrafodaLista"/>
        <w:numPr>
          <w:ilvl w:val="0"/>
          <w:numId w:val="345"/>
        </w:numPr>
        <w:spacing w:line="480" w:lineRule="auto"/>
        <w:jc w:val="both"/>
        <w:rPr>
          <w:rFonts w:ascii="Arial" w:hAnsi="Arial" w:cs="Arial"/>
          <w:color w:val="000000" w:themeColor="text1"/>
        </w:rPr>
      </w:pPr>
      <w:r w:rsidRPr="00C5292C">
        <w:rPr>
          <w:rFonts w:ascii="Arial" w:hAnsi="Arial" w:cs="Arial"/>
          <w:color w:val="000000" w:themeColor="text1"/>
        </w:rPr>
        <w:t>1 : 400</w:t>
      </w:r>
    </w:p>
    <w:p w14:paraId="24DD8F33" w14:textId="3F3DB497" w:rsidR="00C367D4" w:rsidRPr="00C5292C" w:rsidRDefault="00C367D4">
      <w:pPr>
        <w:pStyle w:val="PargrafodaLista"/>
        <w:numPr>
          <w:ilvl w:val="0"/>
          <w:numId w:val="345"/>
        </w:numPr>
        <w:spacing w:line="240" w:lineRule="auto"/>
        <w:jc w:val="both"/>
        <w:rPr>
          <w:rFonts w:ascii="Arial" w:hAnsi="Arial" w:cs="Arial"/>
          <w:color w:val="000000" w:themeColor="text1"/>
        </w:rPr>
      </w:pPr>
      <w:r w:rsidRPr="00C5292C">
        <w:rPr>
          <w:rFonts w:ascii="Arial" w:hAnsi="Arial" w:cs="Arial"/>
          <w:color w:val="000000" w:themeColor="text1"/>
        </w:rPr>
        <w:t>1 : 4000</w:t>
      </w:r>
    </w:p>
    <w:p w14:paraId="2C00976D" w14:textId="3F0F6053" w:rsidR="00C367D4" w:rsidRPr="00C5292C" w:rsidRDefault="00C367D4" w:rsidP="00C773E4">
      <w:pPr>
        <w:spacing w:line="240" w:lineRule="auto"/>
        <w:ind w:left="284" w:hanging="284"/>
        <w:jc w:val="both"/>
        <w:rPr>
          <w:rFonts w:ascii="Arial" w:hAnsi="Arial" w:cs="Arial"/>
        </w:rPr>
      </w:pPr>
      <w:r w:rsidRPr="00C5292C">
        <w:rPr>
          <w:rFonts w:ascii="Arial" w:hAnsi="Arial" w:cs="Arial"/>
          <w:color w:val="000000" w:themeColor="text1"/>
        </w:rPr>
        <w:t xml:space="preserve">15) </w:t>
      </w:r>
      <w:r w:rsidRPr="00C5292C">
        <w:rPr>
          <w:rFonts w:ascii="Arial" w:hAnsi="Arial" w:cs="Arial"/>
        </w:rPr>
        <w:t>(9A2.1) Num mapa a distância entre duas cidades é de 1 cm e a distância real entre essas cidades é de 200 km. Qual a escala usada nesse mapa?</w:t>
      </w:r>
    </w:p>
    <w:p w14:paraId="2DBDEFFD" w14:textId="77777777" w:rsidR="00C367D4" w:rsidRPr="00C5292C" w:rsidRDefault="00C367D4">
      <w:pPr>
        <w:pStyle w:val="PargrafodaLista"/>
        <w:numPr>
          <w:ilvl w:val="0"/>
          <w:numId w:val="346"/>
        </w:numPr>
        <w:spacing w:line="480" w:lineRule="auto"/>
        <w:jc w:val="both"/>
        <w:rPr>
          <w:rFonts w:ascii="Arial" w:hAnsi="Arial" w:cs="Arial"/>
          <w:color w:val="000000" w:themeColor="text1"/>
        </w:rPr>
      </w:pPr>
      <w:r w:rsidRPr="00C5292C">
        <w:rPr>
          <w:rFonts w:ascii="Arial" w:hAnsi="Arial" w:cs="Arial"/>
          <w:color w:val="000000" w:themeColor="text1"/>
        </w:rPr>
        <w:t>1 : 20 000</w:t>
      </w:r>
    </w:p>
    <w:p w14:paraId="6AAC8A02" w14:textId="77777777" w:rsidR="00C367D4" w:rsidRPr="00C5292C" w:rsidRDefault="00C367D4">
      <w:pPr>
        <w:pStyle w:val="PargrafodaLista"/>
        <w:numPr>
          <w:ilvl w:val="0"/>
          <w:numId w:val="346"/>
        </w:numPr>
        <w:spacing w:line="480" w:lineRule="auto"/>
        <w:jc w:val="both"/>
        <w:rPr>
          <w:rFonts w:ascii="Arial" w:hAnsi="Arial" w:cs="Arial"/>
          <w:color w:val="000000" w:themeColor="text1"/>
        </w:rPr>
      </w:pPr>
      <w:r w:rsidRPr="00C5292C">
        <w:rPr>
          <w:rFonts w:ascii="Arial" w:hAnsi="Arial" w:cs="Arial"/>
          <w:color w:val="000000" w:themeColor="text1"/>
        </w:rPr>
        <w:t>1 : 200 000</w:t>
      </w:r>
    </w:p>
    <w:p w14:paraId="78376B67" w14:textId="77777777" w:rsidR="00C367D4" w:rsidRPr="00C5292C" w:rsidRDefault="00C367D4">
      <w:pPr>
        <w:pStyle w:val="PargrafodaLista"/>
        <w:numPr>
          <w:ilvl w:val="0"/>
          <w:numId w:val="346"/>
        </w:numPr>
        <w:spacing w:line="480" w:lineRule="auto"/>
        <w:jc w:val="both"/>
        <w:rPr>
          <w:rFonts w:ascii="Arial" w:hAnsi="Arial" w:cs="Arial"/>
          <w:color w:val="000000" w:themeColor="text1"/>
        </w:rPr>
      </w:pPr>
      <w:r w:rsidRPr="00C5292C">
        <w:rPr>
          <w:rFonts w:ascii="Arial" w:hAnsi="Arial" w:cs="Arial"/>
          <w:color w:val="000000" w:themeColor="text1"/>
        </w:rPr>
        <w:t>1 : 2 000 000</w:t>
      </w:r>
    </w:p>
    <w:p w14:paraId="01205837" w14:textId="3D45E344" w:rsidR="00C367D4" w:rsidRPr="00C5292C" w:rsidRDefault="00C367D4">
      <w:pPr>
        <w:pStyle w:val="PargrafodaLista"/>
        <w:numPr>
          <w:ilvl w:val="0"/>
          <w:numId w:val="346"/>
        </w:numPr>
        <w:spacing w:line="480" w:lineRule="auto"/>
        <w:jc w:val="both"/>
        <w:rPr>
          <w:rFonts w:ascii="Arial" w:hAnsi="Arial" w:cs="Arial"/>
          <w:color w:val="000000" w:themeColor="text1"/>
        </w:rPr>
      </w:pPr>
      <w:r w:rsidRPr="00C5292C">
        <w:rPr>
          <w:rFonts w:ascii="Arial" w:hAnsi="Arial" w:cs="Arial"/>
          <w:color w:val="000000" w:themeColor="text1"/>
        </w:rPr>
        <w:t>1 : 20 000 000</w:t>
      </w:r>
    </w:p>
    <w:p w14:paraId="50E4EAF4" w14:textId="01A072F8" w:rsidR="00C367D4" w:rsidRPr="00C5292C" w:rsidRDefault="00C367D4" w:rsidP="00C773E4">
      <w:pPr>
        <w:ind w:left="284" w:hanging="284"/>
        <w:jc w:val="both"/>
        <w:rPr>
          <w:rFonts w:ascii="Arial" w:hAnsi="Arial" w:cs="Arial"/>
        </w:rPr>
      </w:pPr>
      <w:r w:rsidRPr="00C5292C">
        <w:rPr>
          <w:rFonts w:ascii="Arial" w:hAnsi="Arial" w:cs="Arial"/>
          <w:color w:val="000000" w:themeColor="text1"/>
        </w:rPr>
        <w:t xml:space="preserve">16) </w:t>
      </w:r>
      <w:r w:rsidRPr="00C5292C">
        <w:rPr>
          <w:rFonts w:ascii="Arial" w:hAnsi="Arial" w:cs="Arial"/>
        </w:rPr>
        <w:t>(9A2.1) Observe o mapa da região Nordeste a seguir.</w:t>
      </w:r>
    </w:p>
    <w:p w14:paraId="79167C96" w14:textId="77777777" w:rsidR="00C367D4" w:rsidRPr="00C5292C" w:rsidRDefault="00C367D4" w:rsidP="00C367D4">
      <w:pPr>
        <w:rPr>
          <w:rFonts w:ascii="Arial" w:hAnsi="Arial" w:cs="Arial"/>
        </w:rPr>
      </w:pPr>
      <w:r w:rsidRPr="00C5292C">
        <w:rPr>
          <w:noProof/>
        </w:rPr>
        <w:drawing>
          <wp:inline distT="0" distB="0" distL="0" distR="0" wp14:anchorId="75BA4939" wp14:editId="16B2A40E">
            <wp:extent cx="2277374" cy="2074035"/>
            <wp:effectExtent l="0" t="0" r="8890" b="2540"/>
            <wp:docPr id="572" name="Imagem 572" descr="Diagrama,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 Mapa&#10;&#10;Descrição gerada automaticamente"/>
                    <pic:cNvPicPr/>
                  </pic:nvPicPr>
                  <pic:blipFill>
                    <a:blip r:embed="rId222"/>
                    <a:stretch>
                      <a:fillRect/>
                    </a:stretch>
                  </pic:blipFill>
                  <pic:spPr>
                    <a:xfrm>
                      <a:off x="0" y="0"/>
                      <a:ext cx="2293380" cy="2088612"/>
                    </a:xfrm>
                    <a:prstGeom prst="rect">
                      <a:avLst/>
                    </a:prstGeom>
                  </pic:spPr>
                </pic:pic>
              </a:graphicData>
            </a:graphic>
          </wp:inline>
        </w:drawing>
      </w:r>
    </w:p>
    <w:p w14:paraId="6C26434D" w14:textId="4C6AC172" w:rsidR="00C367D4" w:rsidRPr="00C5292C" w:rsidRDefault="00C367D4" w:rsidP="005B783C">
      <w:pPr>
        <w:jc w:val="both"/>
        <w:rPr>
          <w:rFonts w:ascii="Arial" w:hAnsi="Arial" w:cs="Arial"/>
        </w:rPr>
      </w:pPr>
      <w:r w:rsidRPr="00C5292C">
        <w:rPr>
          <w:rFonts w:ascii="Arial" w:hAnsi="Arial" w:cs="Arial"/>
        </w:rPr>
        <w:lastRenderedPageBreak/>
        <w:t>Considerando a escala apresentada no mapa, qual a distância real entre duas cidades que distam 5 centímetros de distância no mapa?</w:t>
      </w:r>
    </w:p>
    <w:p w14:paraId="12F0D6B0" w14:textId="77777777" w:rsidR="00C367D4" w:rsidRPr="00C5292C" w:rsidRDefault="00C367D4">
      <w:pPr>
        <w:pStyle w:val="PargrafodaLista"/>
        <w:numPr>
          <w:ilvl w:val="0"/>
          <w:numId w:val="347"/>
        </w:numPr>
        <w:spacing w:line="480" w:lineRule="auto"/>
        <w:jc w:val="both"/>
        <w:rPr>
          <w:rFonts w:ascii="Arial" w:hAnsi="Arial" w:cs="Arial"/>
          <w:color w:val="000000" w:themeColor="text1"/>
        </w:rPr>
      </w:pPr>
      <w:r w:rsidRPr="00C5292C">
        <w:rPr>
          <w:rFonts w:ascii="Arial" w:hAnsi="Arial" w:cs="Arial"/>
          <w:color w:val="000000" w:themeColor="text1"/>
        </w:rPr>
        <w:t>20 km.</w:t>
      </w:r>
    </w:p>
    <w:p w14:paraId="3C68DF33" w14:textId="77777777" w:rsidR="00C367D4" w:rsidRPr="00C5292C" w:rsidRDefault="00C367D4">
      <w:pPr>
        <w:pStyle w:val="PargrafodaLista"/>
        <w:numPr>
          <w:ilvl w:val="0"/>
          <w:numId w:val="347"/>
        </w:numPr>
        <w:spacing w:line="480" w:lineRule="auto"/>
        <w:jc w:val="both"/>
        <w:rPr>
          <w:rFonts w:ascii="Arial" w:hAnsi="Arial" w:cs="Arial"/>
          <w:color w:val="000000" w:themeColor="text1"/>
        </w:rPr>
      </w:pPr>
      <w:r w:rsidRPr="00C5292C">
        <w:rPr>
          <w:rFonts w:ascii="Arial" w:hAnsi="Arial" w:cs="Arial"/>
          <w:color w:val="000000" w:themeColor="text1"/>
        </w:rPr>
        <w:t>200 km.</w:t>
      </w:r>
    </w:p>
    <w:p w14:paraId="1E478963" w14:textId="77777777" w:rsidR="00C367D4" w:rsidRPr="00C5292C" w:rsidRDefault="00C367D4">
      <w:pPr>
        <w:pStyle w:val="PargrafodaLista"/>
        <w:numPr>
          <w:ilvl w:val="0"/>
          <w:numId w:val="347"/>
        </w:numPr>
        <w:spacing w:line="480" w:lineRule="auto"/>
        <w:jc w:val="both"/>
        <w:rPr>
          <w:rFonts w:ascii="Arial" w:hAnsi="Arial" w:cs="Arial"/>
          <w:color w:val="000000" w:themeColor="text1"/>
        </w:rPr>
      </w:pPr>
      <w:r w:rsidRPr="00C5292C">
        <w:rPr>
          <w:rFonts w:ascii="Arial" w:hAnsi="Arial" w:cs="Arial"/>
          <w:color w:val="000000" w:themeColor="text1"/>
        </w:rPr>
        <w:t>2 000 km.</w:t>
      </w:r>
    </w:p>
    <w:p w14:paraId="396E56FC" w14:textId="35F2A8F5" w:rsidR="00C367D4" w:rsidRPr="00C5292C" w:rsidRDefault="00C367D4">
      <w:pPr>
        <w:pStyle w:val="PargrafodaLista"/>
        <w:numPr>
          <w:ilvl w:val="0"/>
          <w:numId w:val="347"/>
        </w:numPr>
        <w:spacing w:line="240" w:lineRule="auto"/>
        <w:jc w:val="both"/>
        <w:rPr>
          <w:rFonts w:ascii="Arial" w:hAnsi="Arial" w:cs="Arial"/>
          <w:color w:val="000000" w:themeColor="text1"/>
        </w:rPr>
      </w:pPr>
      <w:r w:rsidRPr="00C5292C">
        <w:rPr>
          <w:rFonts w:ascii="Arial" w:hAnsi="Arial" w:cs="Arial"/>
          <w:color w:val="000000" w:themeColor="text1"/>
        </w:rPr>
        <w:t>20 000 km.</w:t>
      </w:r>
    </w:p>
    <w:p w14:paraId="590BC7FA" w14:textId="6A05B953" w:rsidR="00C367D4" w:rsidRPr="00C5292C" w:rsidRDefault="00C367D4" w:rsidP="00F53841">
      <w:pPr>
        <w:spacing w:line="240" w:lineRule="auto"/>
        <w:rPr>
          <w:rFonts w:ascii="Arial" w:hAnsi="Arial" w:cs="Arial"/>
        </w:rPr>
      </w:pPr>
      <w:r w:rsidRPr="00C5292C">
        <w:rPr>
          <w:rFonts w:ascii="Arial" w:hAnsi="Arial" w:cs="Arial"/>
          <w:color w:val="000000" w:themeColor="text1"/>
        </w:rPr>
        <w:t xml:space="preserve">17) </w:t>
      </w:r>
      <w:r w:rsidRPr="00C5292C">
        <w:rPr>
          <w:rFonts w:ascii="Arial" w:hAnsi="Arial" w:cs="Arial"/>
        </w:rPr>
        <w:t>(9A2.1) Observe o mapa da região Centro-Oeste a seguir.</w:t>
      </w:r>
    </w:p>
    <w:p w14:paraId="3403B822" w14:textId="77777777" w:rsidR="00C367D4" w:rsidRPr="00C5292C" w:rsidRDefault="00C367D4" w:rsidP="00C367D4">
      <w:pPr>
        <w:rPr>
          <w:rFonts w:ascii="Arial" w:hAnsi="Arial" w:cs="Arial"/>
        </w:rPr>
      </w:pPr>
      <w:r w:rsidRPr="00C5292C">
        <w:rPr>
          <w:noProof/>
        </w:rPr>
        <w:drawing>
          <wp:inline distT="0" distB="0" distL="0" distR="0" wp14:anchorId="114E3EEA" wp14:editId="6909F529">
            <wp:extent cx="1853387" cy="2070339"/>
            <wp:effectExtent l="0" t="0" r="0" b="6350"/>
            <wp:docPr id="573" name="Imagem 573"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Mapa&#10;&#10;Descrição gerada automaticamente"/>
                    <pic:cNvPicPr/>
                  </pic:nvPicPr>
                  <pic:blipFill>
                    <a:blip r:embed="rId223"/>
                    <a:stretch>
                      <a:fillRect/>
                    </a:stretch>
                  </pic:blipFill>
                  <pic:spPr>
                    <a:xfrm>
                      <a:off x="0" y="0"/>
                      <a:ext cx="1861183" cy="2079047"/>
                    </a:xfrm>
                    <a:prstGeom prst="rect">
                      <a:avLst/>
                    </a:prstGeom>
                  </pic:spPr>
                </pic:pic>
              </a:graphicData>
            </a:graphic>
          </wp:inline>
        </w:drawing>
      </w:r>
    </w:p>
    <w:p w14:paraId="7731B804" w14:textId="3E0F1B75" w:rsidR="00C367D4" w:rsidRPr="00C5292C" w:rsidRDefault="00C367D4" w:rsidP="005B783C">
      <w:pPr>
        <w:jc w:val="both"/>
        <w:rPr>
          <w:rFonts w:ascii="Arial" w:hAnsi="Arial" w:cs="Arial"/>
        </w:rPr>
      </w:pPr>
      <w:r w:rsidRPr="00C5292C">
        <w:rPr>
          <w:rFonts w:ascii="Arial" w:hAnsi="Arial" w:cs="Arial"/>
        </w:rPr>
        <w:t>Considerando a escala apresentada no mapa, qual a distância real entre duas cidades que distam 3 centímetros de distância no mapa?</w:t>
      </w:r>
    </w:p>
    <w:p w14:paraId="496D5AF4" w14:textId="77777777" w:rsidR="00C367D4" w:rsidRPr="00C5292C" w:rsidRDefault="00C367D4">
      <w:pPr>
        <w:pStyle w:val="PargrafodaLista"/>
        <w:numPr>
          <w:ilvl w:val="0"/>
          <w:numId w:val="348"/>
        </w:numPr>
        <w:spacing w:line="480" w:lineRule="auto"/>
        <w:jc w:val="both"/>
        <w:rPr>
          <w:rFonts w:ascii="Arial" w:hAnsi="Arial" w:cs="Arial"/>
          <w:color w:val="000000" w:themeColor="text1"/>
        </w:rPr>
      </w:pPr>
      <w:r w:rsidRPr="00C5292C">
        <w:rPr>
          <w:rFonts w:ascii="Arial" w:hAnsi="Arial" w:cs="Arial"/>
          <w:color w:val="000000" w:themeColor="text1"/>
        </w:rPr>
        <w:t>15 km.</w:t>
      </w:r>
    </w:p>
    <w:p w14:paraId="034712E5" w14:textId="77777777" w:rsidR="00C367D4" w:rsidRPr="00C5292C" w:rsidRDefault="00C367D4">
      <w:pPr>
        <w:pStyle w:val="PargrafodaLista"/>
        <w:numPr>
          <w:ilvl w:val="0"/>
          <w:numId w:val="348"/>
        </w:numPr>
        <w:spacing w:line="480" w:lineRule="auto"/>
        <w:jc w:val="both"/>
        <w:rPr>
          <w:rFonts w:ascii="Arial" w:hAnsi="Arial" w:cs="Arial"/>
          <w:color w:val="000000" w:themeColor="text1"/>
        </w:rPr>
      </w:pPr>
      <w:r w:rsidRPr="00C5292C">
        <w:rPr>
          <w:rFonts w:ascii="Arial" w:hAnsi="Arial" w:cs="Arial"/>
          <w:color w:val="000000" w:themeColor="text1"/>
        </w:rPr>
        <w:t>150 km.</w:t>
      </w:r>
    </w:p>
    <w:p w14:paraId="58AC7CE8" w14:textId="77777777" w:rsidR="00C367D4" w:rsidRPr="00C5292C" w:rsidRDefault="00C367D4">
      <w:pPr>
        <w:pStyle w:val="PargrafodaLista"/>
        <w:numPr>
          <w:ilvl w:val="0"/>
          <w:numId w:val="348"/>
        </w:numPr>
        <w:spacing w:line="480" w:lineRule="auto"/>
        <w:jc w:val="both"/>
        <w:rPr>
          <w:rFonts w:ascii="Arial" w:hAnsi="Arial" w:cs="Arial"/>
          <w:color w:val="000000" w:themeColor="text1"/>
        </w:rPr>
      </w:pPr>
      <w:r w:rsidRPr="00C5292C">
        <w:rPr>
          <w:rFonts w:ascii="Arial" w:hAnsi="Arial" w:cs="Arial"/>
          <w:color w:val="000000" w:themeColor="text1"/>
        </w:rPr>
        <w:t>1 500 km.</w:t>
      </w:r>
    </w:p>
    <w:p w14:paraId="6C40C671" w14:textId="316CE485" w:rsidR="00C367D4" w:rsidRPr="00C5292C" w:rsidRDefault="00C367D4">
      <w:pPr>
        <w:pStyle w:val="PargrafodaLista"/>
        <w:numPr>
          <w:ilvl w:val="0"/>
          <w:numId w:val="348"/>
        </w:numPr>
        <w:spacing w:line="240" w:lineRule="auto"/>
        <w:jc w:val="both"/>
        <w:rPr>
          <w:rFonts w:ascii="Arial" w:hAnsi="Arial" w:cs="Arial"/>
          <w:color w:val="000000" w:themeColor="text1"/>
        </w:rPr>
      </w:pPr>
      <w:r w:rsidRPr="00C5292C">
        <w:rPr>
          <w:rFonts w:ascii="Arial" w:hAnsi="Arial" w:cs="Arial"/>
          <w:color w:val="000000" w:themeColor="text1"/>
        </w:rPr>
        <w:t>15 000 km.</w:t>
      </w:r>
    </w:p>
    <w:p w14:paraId="71BED541" w14:textId="588DE807" w:rsidR="00C367D4" w:rsidRPr="00C5292C" w:rsidRDefault="00C367D4" w:rsidP="00C773E4">
      <w:pPr>
        <w:spacing w:line="240" w:lineRule="auto"/>
        <w:ind w:left="426" w:hanging="426"/>
        <w:jc w:val="both"/>
        <w:rPr>
          <w:rFonts w:ascii="Arial" w:hAnsi="Arial" w:cs="Arial"/>
          <w:color w:val="000000" w:themeColor="text1"/>
        </w:rPr>
      </w:pPr>
      <w:r w:rsidRPr="00C5292C">
        <w:rPr>
          <w:rFonts w:ascii="Arial" w:hAnsi="Arial" w:cs="Arial"/>
          <w:color w:val="000000" w:themeColor="text1"/>
        </w:rPr>
        <w:t xml:space="preserve">18) </w:t>
      </w:r>
      <w:r w:rsidRPr="00C5292C">
        <w:rPr>
          <w:rFonts w:ascii="Arial" w:hAnsi="Arial" w:cs="Arial"/>
        </w:rPr>
        <w:t xml:space="preserve">(9A2.1)  </w:t>
      </w:r>
      <w:r w:rsidRPr="00C5292C">
        <w:rPr>
          <w:rFonts w:ascii="Arial" w:hAnsi="Arial" w:cs="Arial"/>
          <w:color w:val="000000" w:themeColor="text1"/>
        </w:rPr>
        <w:t xml:space="preserve">Um tio vai distribuir 60 bombons entre seus sobrinhos, de forma diretamente </w:t>
      </w:r>
      <w:r w:rsidRPr="00C5292C">
        <w:rPr>
          <w:rFonts w:ascii="Arial" w:hAnsi="Arial" w:cs="Arial"/>
          <w:color w:val="000000" w:themeColor="text1"/>
        </w:rPr>
        <w:t>proporcional as idades de cada. Heitor tem 3 anos, Thomas tem 4 anos e Yuri tem 5 anos, quantos bombons Yuri vai receber?</w:t>
      </w:r>
    </w:p>
    <w:p w14:paraId="41080F28" w14:textId="77777777" w:rsidR="00C367D4" w:rsidRPr="00C5292C" w:rsidRDefault="00C367D4">
      <w:pPr>
        <w:pStyle w:val="PargrafodaLista"/>
        <w:numPr>
          <w:ilvl w:val="0"/>
          <w:numId w:val="349"/>
        </w:numPr>
        <w:spacing w:line="480" w:lineRule="auto"/>
        <w:jc w:val="both"/>
        <w:rPr>
          <w:rFonts w:ascii="Arial" w:hAnsi="Arial" w:cs="Arial"/>
          <w:color w:val="000000" w:themeColor="text1"/>
        </w:rPr>
      </w:pPr>
      <w:r w:rsidRPr="00C5292C">
        <w:rPr>
          <w:rFonts w:ascii="Arial" w:hAnsi="Arial" w:cs="Arial"/>
          <w:color w:val="000000" w:themeColor="text1"/>
        </w:rPr>
        <w:t>10</w:t>
      </w:r>
    </w:p>
    <w:p w14:paraId="6D3A44C6" w14:textId="77777777" w:rsidR="00C367D4" w:rsidRPr="00C5292C" w:rsidRDefault="00C367D4">
      <w:pPr>
        <w:pStyle w:val="PargrafodaLista"/>
        <w:numPr>
          <w:ilvl w:val="0"/>
          <w:numId w:val="349"/>
        </w:numPr>
        <w:spacing w:line="480" w:lineRule="auto"/>
        <w:jc w:val="both"/>
        <w:rPr>
          <w:rFonts w:ascii="Arial" w:hAnsi="Arial" w:cs="Arial"/>
          <w:color w:val="000000" w:themeColor="text1"/>
        </w:rPr>
      </w:pPr>
      <w:r w:rsidRPr="00C5292C">
        <w:rPr>
          <w:rFonts w:ascii="Arial" w:hAnsi="Arial" w:cs="Arial"/>
          <w:color w:val="000000" w:themeColor="text1"/>
        </w:rPr>
        <w:t>15</w:t>
      </w:r>
    </w:p>
    <w:p w14:paraId="6F6D5890" w14:textId="77777777" w:rsidR="00C367D4" w:rsidRPr="00C5292C" w:rsidRDefault="00C367D4">
      <w:pPr>
        <w:pStyle w:val="PargrafodaLista"/>
        <w:numPr>
          <w:ilvl w:val="0"/>
          <w:numId w:val="349"/>
        </w:numPr>
        <w:spacing w:line="480" w:lineRule="auto"/>
        <w:jc w:val="both"/>
        <w:rPr>
          <w:rFonts w:ascii="Arial" w:hAnsi="Arial" w:cs="Arial"/>
          <w:color w:val="000000" w:themeColor="text1"/>
        </w:rPr>
      </w:pPr>
      <w:r w:rsidRPr="00C5292C">
        <w:rPr>
          <w:rFonts w:ascii="Arial" w:hAnsi="Arial" w:cs="Arial"/>
          <w:color w:val="000000" w:themeColor="text1"/>
        </w:rPr>
        <w:t>20</w:t>
      </w:r>
    </w:p>
    <w:p w14:paraId="50EB773C" w14:textId="368C0D9A" w:rsidR="00C367D4" w:rsidRPr="00C5292C" w:rsidRDefault="00C367D4">
      <w:pPr>
        <w:pStyle w:val="PargrafodaLista"/>
        <w:numPr>
          <w:ilvl w:val="0"/>
          <w:numId w:val="349"/>
        </w:numPr>
        <w:spacing w:line="240" w:lineRule="auto"/>
        <w:jc w:val="both"/>
        <w:rPr>
          <w:rFonts w:ascii="Arial" w:hAnsi="Arial" w:cs="Arial"/>
          <w:color w:val="000000" w:themeColor="text1"/>
        </w:rPr>
      </w:pPr>
      <w:r w:rsidRPr="00C5292C">
        <w:rPr>
          <w:rFonts w:ascii="Arial" w:hAnsi="Arial" w:cs="Arial"/>
          <w:color w:val="000000" w:themeColor="text1"/>
        </w:rPr>
        <w:t>25</w:t>
      </w:r>
    </w:p>
    <w:p w14:paraId="59E4BB70" w14:textId="6AFA3EAE" w:rsidR="00C367D4" w:rsidRPr="00C5292C" w:rsidRDefault="00C367D4" w:rsidP="00C773E4">
      <w:pPr>
        <w:spacing w:line="240" w:lineRule="auto"/>
        <w:ind w:left="426" w:hanging="426"/>
        <w:jc w:val="both"/>
        <w:rPr>
          <w:rFonts w:ascii="Arial" w:hAnsi="Arial" w:cs="Arial"/>
        </w:rPr>
      </w:pPr>
      <w:r w:rsidRPr="00C5292C">
        <w:rPr>
          <w:rFonts w:ascii="Arial" w:hAnsi="Arial" w:cs="Arial"/>
          <w:color w:val="000000" w:themeColor="text1"/>
        </w:rPr>
        <w:t xml:space="preserve">19) </w:t>
      </w:r>
      <w:r w:rsidRPr="00C5292C">
        <w:rPr>
          <w:rFonts w:ascii="Arial" w:hAnsi="Arial" w:cs="Arial"/>
        </w:rPr>
        <w:t>(9A2.1) Um pai resolveu dividir a mesada mensal de R$ 300,00 entre seus dois filhos de forma diretamente proporcional a idade de cada um. Se os filhos dele tem 8 e 12 anos, quanto eles vão receber respectivamente?</w:t>
      </w:r>
    </w:p>
    <w:p w14:paraId="36F78AA2" w14:textId="77777777" w:rsidR="00C367D4" w:rsidRPr="00C5292C" w:rsidRDefault="00C367D4">
      <w:pPr>
        <w:pStyle w:val="PargrafodaLista"/>
        <w:numPr>
          <w:ilvl w:val="0"/>
          <w:numId w:val="350"/>
        </w:numPr>
        <w:spacing w:line="480" w:lineRule="auto"/>
        <w:jc w:val="both"/>
        <w:rPr>
          <w:rFonts w:ascii="Arial" w:hAnsi="Arial" w:cs="Arial"/>
          <w:color w:val="000000" w:themeColor="text1"/>
        </w:rPr>
      </w:pPr>
      <w:r w:rsidRPr="00C5292C">
        <w:rPr>
          <w:rFonts w:ascii="Arial" w:hAnsi="Arial" w:cs="Arial"/>
          <w:color w:val="000000" w:themeColor="text1"/>
        </w:rPr>
        <w:t>R$ 80,00 e R$ 220,00</w:t>
      </w:r>
    </w:p>
    <w:p w14:paraId="518E459D" w14:textId="77777777" w:rsidR="00C367D4" w:rsidRPr="00C5292C" w:rsidRDefault="00C367D4">
      <w:pPr>
        <w:pStyle w:val="PargrafodaLista"/>
        <w:numPr>
          <w:ilvl w:val="0"/>
          <w:numId w:val="350"/>
        </w:numPr>
        <w:spacing w:line="480" w:lineRule="auto"/>
        <w:jc w:val="both"/>
        <w:rPr>
          <w:rFonts w:ascii="Arial" w:hAnsi="Arial" w:cs="Arial"/>
          <w:color w:val="000000" w:themeColor="text1"/>
        </w:rPr>
      </w:pPr>
      <w:r w:rsidRPr="00C5292C">
        <w:rPr>
          <w:rFonts w:ascii="Arial" w:hAnsi="Arial" w:cs="Arial"/>
          <w:color w:val="000000" w:themeColor="text1"/>
        </w:rPr>
        <w:t>R$ 100,00 e R$ 200,00</w:t>
      </w:r>
    </w:p>
    <w:p w14:paraId="5A116CED" w14:textId="77777777" w:rsidR="00C367D4" w:rsidRPr="00C5292C" w:rsidRDefault="00C367D4">
      <w:pPr>
        <w:pStyle w:val="PargrafodaLista"/>
        <w:numPr>
          <w:ilvl w:val="0"/>
          <w:numId w:val="350"/>
        </w:numPr>
        <w:spacing w:line="480" w:lineRule="auto"/>
        <w:jc w:val="both"/>
        <w:rPr>
          <w:rFonts w:ascii="Arial" w:hAnsi="Arial" w:cs="Arial"/>
          <w:color w:val="000000" w:themeColor="text1"/>
        </w:rPr>
      </w:pPr>
      <w:r w:rsidRPr="00C5292C">
        <w:rPr>
          <w:rFonts w:ascii="Arial" w:hAnsi="Arial" w:cs="Arial"/>
          <w:color w:val="000000" w:themeColor="text1"/>
        </w:rPr>
        <w:t>R$ 120,00 e R$ 180,00</w:t>
      </w:r>
    </w:p>
    <w:p w14:paraId="698CB895" w14:textId="39489AF1" w:rsidR="00C367D4" w:rsidRPr="00C5292C" w:rsidRDefault="00C367D4">
      <w:pPr>
        <w:pStyle w:val="PargrafodaLista"/>
        <w:numPr>
          <w:ilvl w:val="0"/>
          <w:numId w:val="350"/>
        </w:numPr>
        <w:spacing w:line="240" w:lineRule="auto"/>
        <w:jc w:val="both"/>
        <w:rPr>
          <w:rFonts w:ascii="Arial" w:hAnsi="Arial" w:cs="Arial"/>
          <w:color w:val="000000" w:themeColor="text1"/>
        </w:rPr>
      </w:pPr>
      <w:r w:rsidRPr="00C5292C">
        <w:rPr>
          <w:rFonts w:ascii="Arial" w:hAnsi="Arial" w:cs="Arial"/>
          <w:color w:val="000000" w:themeColor="text1"/>
        </w:rPr>
        <w:t>R$ 140,00 e R$ 160,00</w:t>
      </w:r>
    </w:p>
    <w:p w14:paraId="569208F7" w14:textId="2DDCDE32" w:rsidR="00C367D4" w:rsidRPr="00C5292C" w:rsidRDefault="00C367D4" w:rsidP="00C773E4">
      <w:pPr>
        <w:spacing w:line="240" w:lineRule="auto"/>
        <w:ind w:left="426" w:hanging="426"/>
        <w:jc w:val="both"/>
        <w:rPr>
          <w:rFonts w:ascii="Arial" w:hAnsi="Arial" w:cs="Arial"/>
          <w:color w:val="000000" w:themeColor="text1"/>
        </w:rPr>
      </w:pPr>
      <w:r w:rsidRPr="00C5292C">
        <w:rPr>
          <w:rFonts w:ascii="Arial" w:hAnsi="Arial" w:cs="Arial"/>
          <w:color w:val="000000" w:themeColor="text1"/>
        </w:rPr>
        <w:t xml:space="preserve">20) </w:t>
      </w:r>
      <w:r w:rsidRPr="00C5292C">
        <w:rPr>
          <w:rFonts w:ascii="Arial" w:hAnsi="Arial" w:cs="Arial"/>
        </w:rPr>
        <w:t xml:space="preserve">(9A2.1) </w:t>
      </w:r>
      <w:r w:rsidRPr="00C5292C">
        <w:rPr>
          <w:rFonts w:ascii="Arial" w:hAnsi="Arial" w:cs="Arial"/>
          <w:color w:val="000000" w:themeColor="text1"/>
        </w:rPr>
        <w:t xml:space="preserve">Uma empresa vai dividir um bônus de R$ 248,00 entre três funcionários, inversamente proporcional ao número de faltas que tiveram durante o mês, Eduardo faltou 2 dias, José faltou 3 dias e Milton faltou 5 dias. </w:t>
      </w:r>
    </w:p>
    <w:p w14:paraId="3B6EC798" w14:textId="77777777" w:rsidR="00C367D4" w:rsidRPr="00C5292C" w:rsidRDefault="00C367D4" w:rsidP="00C367D4">
      <w:pPr>
        <w:rPr>
          <w:rFonts w:ascii="Arial" w:hAnsi="Arial" w:cs="Arial"/>
          <w:color w:val="000000" w:themeColor="text1"/>
        </w:rPr>
      </w:pPr>
      <w:r w:rsidRPr="00C5292C">
        <w:rPr>
          <w:rFonts w:ascii="Arial" w:hAnsi="Arial" w:cs="Arial"/>
          <w:color w:val="000000" w:themeColor="text1"/>
        </w:rPr>
        <w:t>Quanto José vai receber?</w:t>
      </w:r>
    </w:p>
    <w:p w14:paraId="23EBE039" w14:textId="77777777" w:rsidR="00C367D4" w:rsidRPr="00C5292C" w:rsidRDefault="00C367D4">
      <w:pPr>
        <w:pStyle w:val="PargrafodaLista"/>
        <w:numPr>
          <w:ilvl w:val="0"/>
          <w:numId w:val="351"/>
        </w:numPr>
        <w:spacing w:line="480" w:lineRule="auto"/>
        <w:jc w:val="both"/>
        <w:rPr>
          <w:rFonts w:ascii="Arial" w:hAnsi="Arial" w:cs="Arial"/>
          <w:color w:val="000000" w:themeColor="text1"/>
        </w:rPr>
      </w:pPr>
      <w:r w:rsidRPr="00C5292C">
        <w:rPr>
          <w:rFonts w:ascii="Arial" w:hAnsi="Arial" w:cs="Arial"/>
          <w:color w:val="000000" w:themeColor="text1"/>
        </w:rPr>
        <w:t>R$ 48,00</w:t>
      </w:r>
    </w:p>
    <w:p w14:paraId="2B05A18E" w14:textId="77777777" w:rsidR="00C367D4" w:rsidRPr="00C5292C" w:rsidRDefault="00C367D4">
      <w:pPr>
        <w:pStyle w:val="PargrafodaLista"/>
        <w:numPr>
          <w:ilvl w:val="0"/>
          <w:numId w:val="351"/>
        </w:numPr>
        <w:spacing w:line="480" w:lineRule="auto"/>
        <w:jc w:val="both"/>
        <w:rPr>
          <w:rFonts w:ascii="Arial" w:hAnsi="Arial" w:cs="Arial"/>
          <w:color w:val="000000" w:themeColor="text1"/>
        </w:rPr>
      </w:pPr>
      <w:r w:rsidRPr="00C5292C">
        <w:rPr>
          <w:rFonts w:ascii="Arial" w:hAnsi="Arial" w:cs="Arial"/>
          <w:color w:val="000000" w:themeColor="text1"/>
        </w:rPr>
        <w:t>R$ 60,00</w:t>
      </w:r>
    </w:p>
    <w:p w14:paraId="12139CEE" w14:textId="77777777" w:rsidR="00C367D4" w:rsidRPr="00C5292C" w:rsidRDefault="00C367D4">
      <w:pPr>
        <w:pStyle w:val="PargrafodaLista"/>
        <w:numPr>
          <w:ilvl w:val="0"/>
          <w:numId w:val="351"/>
        </w:numPr>
        <w:spacing w:line="480" w:lineRule="auto"/>
        <w:jc w:val="both"/>
        <w:rPr>
          <w:rFonts w:ascii="Arial" w:hAnsi="Arial" w:cs="Arial"/>
          <w:color w:val="000000" w:themeColor="text1"/>
        </w:rPr>
      </w:pPr>
      <w:r w:rsidRPr="00C5292C">
        <w:rPr>
          <w:rFonts w:ascii="Arial" w:hAnsi="Arial" w:cs="Arial"/>
          <w:color w:val="000000" w:themeColor="text1"/>
        </w:rPr>
        <w:t>R$ 80,00</w:t>
      </w:r>
    </w:p>
    <w:p w14:paraId="15780FDC" w14:textId="77777777" w:rsidR="00C367D4" w:rsidRPr="00C5292C" w:rsidRDefault="00C367D4">
      <w:pPr>
        <w:pStyle w:val="PargrafodaLista"/>
        <w:numPr>
          <w:ilvl w:val="0"/>
          <w:numId w:val="351"/>
        </w:numPr>
        <w:spacing w:line="480" w:lineRule="auto"/>
        <w:jc w:val="both"/>
        <w:rPr>
          <w:rFonts w:ascii="Arial" w:hAnsi="Arial" w:cs="Arial"/>
          <w:color w:val="000000" w:themeColor="text1"/>
        </w:rPr>
      </w:pPr>
      <w:r w:rsidRPr="00C5292C">
        <w:rPr>
          <w:rFonts w:ascii="Arial" w:hAnsi="Arial" w:cs="Arial"/>
          <w:color w:val="000000" w:themeColor="text1"/>
        </w:rPr>
        <w:t>R$ 120,00</w:t>
      </w:r>
    </w:p>
    <w:p w14:paraId="3272261F" w14:textId="77777777" w:rsidR="00C5292C" w:rsidRDefault="00C5292C" w:rsidP="00F53841">
      <w:pPr>
        <w:spacing w:line="480" w:lineRule="auto"/>
        <w:jc w:val="both"/>
        <w:rPr>
          <w:rFonts w:ascii="Arial" w:hAnsi="Arial" w:cs="Arial"/>
          <w:color w:val="000000" w:themeColor="text1"/>
          <w:sz w:val="24"/>
          <w:szCs w:val="24"/>
        </w:rPr>
        <w:sectPr w:rsidR="00C5292C" w:rsidSect="00FB3BB8">
          <w:type w:val="continuous"/>
          <w:pgSz w:w="11906" w:h="16838" w:code="9"/>
          <w:pgMar w:top="1701" w:right="851" w:bottom="851" w:left="1418" w:header="709" w:footer="261" w:gutter="0"/>
          <w:cols w:num="2" w:sep="1" w:space="284"/>
          <w:docGrid w:linePitch="360"/>
        </w:sectPr>
      </w:pPr>
    </w:p>
    <w:p w14:paraId="1FFF96A6" w14:textId="797DE973" w:rsidR="00C367D4" w:rsidRPr="00F53841" w:rsidRDefault="00C367D4" w:rsidP="00F53841">
      <w:pPr>
        <w:spacing w:line="480" w:lineRule="auto"/>
        <w:jc w:val="both"/>
        <w:rPr>
          <w:rFonts w:ascii="Arial" w:hAnsi="Arial" w:cs="Arial"/>
          <w:color w:val="000000" w:themeColor="text1"/>
          <w:sz w:val="24"/>
          <w:szCs w:val="24"/>
        </w:rPr>
      </w:pPr>
    </w:p>
    <w:p w14:paraId="6089C825" w14:textId="77777777" w:rsidR="00F53841" w:rsidRDefault="00F53841" w:rsidP="00C367D4">
      <w:pPr>
        <w:rPr>
          <w:rFonts w:ascii="Arial" w:hAnsi="Arial" w:cs="Arial"/>
          <w:color w:val="000000" w:themeColor="text1"/>
          <w:sz w:val="24"/>
          <w:szCs w:val="24"/>
        </w:rPr>
        <w:sectPr w:rsidR="00F53841" w:rsidSect="00FB3BB8">
          <w:type w:val="continuous"/>
          <w:pgSz w:w="11906" w:h="16838" w:code="9"/>
          <w:pgMar w:top="1701" w:right="851" w:bottom="851" w:left="1418" w:header="709" w:footer="261" w:gutter="0"/>
          <w:cols w:num="2" w:sep="1" w:space="709"/>
          <w:docGrid w:linePitch="360"/>
        </w:sectPr>
      </w:pPr>
    </w:p>
    <w:p w14:paraId="2B432543" w14:textId="69C6C934" w:rsidR="00C367D4" w:rsidRDefault="00D201E5" w:rsidP="00C367D4">
      <w:pPr>
        <w:rPr>
          <w:rFonts w:ascii="Arial" w:hAnsi="Arial" w:cs="Arial"/>
          <w:color w:val="000000" w:themeColor="text1"/>
          <w:sz w:val="24"/>
          <w:szCs w:val="24"/>
        </w:rPr>
      </w:pPr>
      <w:r>
        <w:rPr>
          <w:noProof/>
        </w:rPr>
        <w:lastRenderedPageBreak/>
        <mc:AlternateContent>
          <mc:Choice Requires="wps">
            <w:drawing>
              <wp:anchor distT="91440" distB="91440" distL="137160" distR="137160" simplePos="0" relativeHeight="252088320" behindDoc="0" locked="0" layoutInCell="0" allowOverlap="1" wp14:anchorId="573C5B4D" wp14:editId="1792A7D2">
                <wp:simplePos x="0" y="0"/>
                <wp:positionH relativeFrom="margin">
                  <wp:align>center</wp:align>
                </wp:positionH>
                <wp:positionV relativeFrom="margin">
                  <wp:posOffset>-1449705</wp:posOffset>
                </wp:positionV>
                <wp:extent cx="394970" cy="3309620"/>
                <wp:effectExtent l="9525" t="0" r="0" b="0"/>
                <wp:wrapSquare wrapText="bothSides"/>
                <wp:docPr id="116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59E6BBE" w14:textId="5014F1FC" w:rsidR="00D201E5" w:rsidRPr="005B6B53" w:rsidRDefault="00D201E5" w:rsidP="00D201E5">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w:t>
                            </w:r>
                            <w:r w:rsidRPr="005B6B53">
                              <w:rPr>
                                <w:rFonts w:ascii="Arial" w:eastAsiaTheme="majorEastAsia" w:hAnsi="Arial" w:cs="Arial"/>
                                <w:sz w:val="32"/>
                                <w:szCs w:val="32"/>
                              </w:rPr>
                              <w:t>.</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73C5B4D" id="_x0000_s1219" style="position:absolute;margin-left:0;margin-top:-114.15pt;width:31.1pt;height:260.6pt;rotation:90;z-index:252088320;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" o:allowincell="f" fillcolor="#65d7ff" stroked="f">
                <v:textbox inset="0,,0">
                  <w:txbxContent>
                    <w:p w14:paraId="259E6BBE" w14:textId="5014F1FC" w:rsidR="00D201E5" w:rsidRPr="005B6B53" w:rsidRDefault="00D201E5" w:rsidP="00D201E5">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w:t>
                      </w:r>
                      <w:r w:rsidRPr="005B6B53">
                        <w:rPr>
                          <w:rFonts w:ascii="Arial" w:eastAsiaTheme="majorEastAsia" w:hAnsi="Arial" w:cs="Arial"/>
                          <w:sz w:val="32"/>
                          <w:szCs w:val="32"/>
                        </w:rPr>
                        <w:t>.</w:t>
                      </w:r>
                      <w:r>
                        <w:rPr>
                          <w:rFonts w:ascii="Arial" w:eastAsiaTheme="majorEastAsia" w:hAnsi="Arial" w:cs="Arial"/>
                          <w:sz w:val="32"/>
                          <w:szCs w:val="32"/>
                        </w:rPr>
                        <w:t>2</w:t>
                      </w:r>
                    </w:p>
                  </w:txbxContent>
                </v:textbox>
                <w10:wrap type="square" anchorx="margin" anchory="margin"/>
              </v:roundrect>
            </w:pict>
          </mc:Fallback>
        </mc:AlternateContent>
      </w:r>
    </w:p>
    <w:p w14:paraId="0947028B" w14:textId="66074CE9" w:rsidR="00D201E5" w:rsidRDefault="00D201E5" w:rsidP="00C367D4">
      <w:pPr>
        <w:rPr>
          <w:rFonts w:ascii="Arial" w:hAnsi="Arial" w:cs="Arial"/>
          <w:sz w:val="24"/>
          <w:szCs w:val="24"/>
        </w:rPr>
      </w:pPr>
      <w:r w:rsidRPr="00D50040">
        <w:rPr>
          <w:rFonts w:ascii="Arial" w:hAnsi="Arial" w:cs="Arial"/>
          <w:noProof/>
          <w:sz w:val="36"/>
          <w:szCs w:val="36"/>
        </w:rPr>
        <mc:AlternateContent>
          <mc:Choice Requires="wps">
            <w:drawing>
              <wp:anchor distT="0" distB="0" distL="114300" distR="114300" simplePos="0" relativeHeight="252090368" behindDoc="0" locked="0" layoutInCell="1" allowOverlap="1" wp14:anchorId="29638C8B" wp14:editId="2288C420">
                <wp:simplePos x="0" y="0"/>
                <wp:positionH relativeFrom="margin">
                  <wp:posOffset>330883</wp:posOffset>
                </wp:positionH>
                <wp:positionV relativeFrom="paragraph">
                  <wp:posOffset>250801</wp:posOffset>
                </wp:positionV>
                <wp:extent cx="5684807" cy="419100"/>
                <wp:effectExtent l="0" t="0" r="11430" b="19050"/>
                <wp:wrapNone/>
                <wp:docPr id="1166" name="Retângulo: Cantos Arredondados 1166"/>
                <wp:cNvGraphicFramePr/>
                <a:graphic xmlns:a="http://schemas.openxmlformats.org/drawingml/2006/main">
                  <a:graphicData uri="http://schemas.microsoft.com/office/word/2010/wordprocessingShape">
                    <wps:wsp>
                      <wps:cNvSpPr/>
                      <wps:spPr>
                        <a:xfrm>
                          <a:off x="0" y="0"/>
                          <a:ext cx="5684807"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D61A5F6" id="Retângulo: Cantos Arredondados 1166" o:spid="_x0000_s1026" style="position:absolute;margin-left:26.05pt;margin-top:19.75pt;width:447.6pt;height:33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" filled="f" strokecolor="black [3213]" strokeweight="1pt">
                <v:stroke joinstyle="miter"/>
                <w10:wrap anchorx="margin"/>
              </v:roundrect>
            </w:pict>
          </mc:Fallback>
        </mc:AlternateContent>
      </w:r>
    </w:p>
    <w:p w14:paraId="5797C885" w14:textId="73D8CE12" w:rsidR="00C367D4" w:rsidRDefault="00C367D4" w:rsidP="00D201E5">
      <w:pPr>
        <w:ind w:left="708" w:firstLine="27"/>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A836B5">
        <w:rPr>
          <w:rFonts w:ascii="Arial" w:hAnsi="Arial" w:cs="Arial"/>
        </w:rPr>
        <w:t>Resolver problemas que envolvam</w:t>
      </w:r>
      <w:r>
        <w:rPr>
          <w:rFonts w:ascii="Arial" w:hAnsi="Arial" w:cs="Arial"/>
        </w:rPr>
        <w:t xml:space="preserve"> </w:t>
      </w:r>
      <w:r w:rsidRPr="00A836B5">
        <w:rPr>
          <w:rFonts w:ascii="Arial" w:hAnsi="Arial" w:cs="Arial"/>
        </w:rPr>
        <w:t>cálculo do valor numérico de</w:t>
      </w:r>
      <w:r>
        <w:rPr>
          <w:rFonts w:ascii="Arial" w:hAnsi="Arial" w:cs="Arial"/>
        </w:rPr>
        <w:t xml:space="preserve"> </w:t>
      </w:r>
      <w:r w:rsidRPr="00A836B5">
        <w:rPr>
          <w:rFonts w:ascii="Arial" w:hAnsi="Arial" w:cs="Arial"/>
        </w:rPr>
        <w:t>expressões algébricas.</w:t>
      </w:r>
    </w:p>
    <w:p w14:paraId="74F484C2" w14:textId="77777777" w:rsidR="00C367D4" w:rsidRPr="00F00685" w:rsidRDefault="00C367D4" w:rsidP="00C367D4">
      <w:pPr>
        <w:spacing w:after="0" w:line="360" w:lineRule="auto"/>
        <w:rPr>
          <w:rFonts w:ascii="Arial" w:hAnsi="Arial" w:cs="Arial"/>
          <w:b/>
          <w:bCs/>
          <w:color w:val="000000" w:themeColor="text1"/>
          <w:u w:val="single"/>
        </w:rPr>
      </w:pPr>
      <w:r w:rsidRPr="00F00685">
        <w:rPr>
          <w:rFonts w:ascii="Arial" w:hAnsi="Arial" w:cs="Arial"/>
          <w:b/>
          <w:bCs/>
          <w:color w:val="000000" w:themeColor="text1"/>
          <w:u w:val="single"/>
        </w:rPr>
        <w:t>LEMBRE-SE:</w:t>
      </w:r>
    </w:p>
    <w:p w14:paraId="6395FCA3" w14:textId="77777777" w:rsidR="00C367D4" w:rsidRPr="00D62026" w:rsidRDefault="00C367D4" w:rsidP="00C367D4">
      <w:pPr>
        <w:spacing w:after="0" w:line="360" w:lineRule="auto"/>
        <w:rPr>
          <w:rFonts w:ascii="Arial" w:hAnsi="Arial" w:cs="Arial"/>
          <w:i/>
          <w:iCs/>
          <w:color w:val="000000" w:themeColor="text1"/>
          <w:u w:val="single"/>
        </w:rPr>
      </w:pPr>
      <w:r w:rsidRPr="00F00685">
        <w:rPr>
          <w:rFonts w:ascii="Arial" w:hAnsi="Arial" w:cs="Arial"/>
          <w:color w:val="000000" w:themeColor="text1"/>
        </w:rPr>
        <w:tab/>
      </w:r>
      <w:r w:rsidRPr="00D62026">
        <w:rPr>
          <w:rFonts w:ascii="Arial" w:hAnsi="Arial" w:cs="Arial"/>
          <w:i/>
          <w:iCs/>
          <w:color w:val="FF0000"/>
          <w:u w:val="single"/>
        </w:rPr>
        <w:t>Valor numérico de expressões algébricas</w:t>
      </w:r>
    </w:p>
    <w:p w14:paraId="0C09E44A"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Expressões algébricas, são expressões que apresentam letras.</w:t>
      </w:r>
    </w:p>
    <w:p w14:paraId="7287B403"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Calcular o valor numérico de uma expressão algébrica é substituir as letras por um valor dado e calcula-se o valor numérico da expressão.</w:t>
      </w:r>
    </w:p>
    <w:p w14:paraId="5B11BBB8"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O grau de dificuldade vai aumentando de acordo com o tipo de expressão e os valores das letras, porque podem ser naturais, inteiros, fracionários e decimais.</w:t>
      </w:r>
    </w:p>
    <w:p w14:paraId="525B5996"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Após substituir os valores das letras, temos algumas regras a seguir.</w:t>
      </w:r>
    </w:p>
    <w:p w14:paraId="15889DDF"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1° resolver potenciação e radiciação.</w:t>
      </w:r>
    </w:p>
    <w:p w14:paraId="351D2757"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2° resolver operações de multiplicação e/ou divisão.</w:t>
      </w:r>
    </w:p>
    <w:p w14:paraId="3A7AF857"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3° resolver operações de adição e/ou subtração.</w:t>
      </w:r>
    </w:p>
    <w:p w14:paraId="1A96033D"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Ficar atendo aos parênteses, colchetes e chaves que tem prioridades, dentro de cada um seguir as regras das operações.</w:t>
      </w:r>
    </w:p>
    <w:p w14:paraId="080708A4"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 xml:space="preserve">Exemplos: </w:t>
      </w:r>
    </w:p>
    <w:p w14:paraId="10E32804"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Calcular o valor numérico de 2x + 3y, sendo x = 4 e y = 5.</w:t>
      </w:r>
    </w:p>
    <w:p w14:paraId="7582C9E9"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r>
      <w:r w:rsidRPr="00F00685">
        <w:rPr>
          <w:noProof/>
        </w:rPr>
        <w:drawing>
          <wp:inline distT="0" distB="0" distL="0" distR="0" wp14:anchorId="7CA3E788" wp14:editId="0E365F2D">
            <wp:extent cx="1537964" cy="1657350"/>
            <wp:effectExtent l="0" t="0" r="5715" b="0"/>
            <wp:docPr id="574" name="Imagem 574"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Forma&#10;&#10;Descrição gerada automaticamente"/>
                    <pic:cNvPicPr/>
                  </pic:nvPicPr>
                  <pic:blipFill>
                    <a:blip r:embed="rId224"/>
                    <a:stretch>
                      <a:fillRect/>
                    </a:stretch>
                  </pic:blipFill>
                  <pic:spPr>
                    <a:xfrm>
                      <a:off x="0" y="0"/>
                      <a:ext cx="1550889" cy="1671279"/>
                    </a:xfrm>
                    <a:prstGeom prst="rect">
                      <a:avLst/>
                    </a:prstGeom>
                  </pic:spPr>
                </pic:pic>
              </a:graphicData>
            </a:graphic>
          </wp:inline>
        </w:drawing>
      </w:r>
    </w:p>
    <w:p w14:paraId="3588F325"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Calcular o valor numérico de 2x</w:t>
      </w:r>
      <w:r w:rsidRPr="00F00685">
        <w:rPr>
          <w:rFonts w:ascii="Arial" w:hAnsi="Arial" w:cs="Arial"/>
          <w:color w:val="000000" w:themeColor="text1"/>
          <w:vertAlign w:val="superscript"/>
        </w:rPr>
        <w:t>2</w:t>
      </w:r>
      <w:r w:rsidRPr="00F00685">
        <w:rPr>
          <w:rFonts w:ascii="Arial" w:hAnsi="Arial" w:cs="Arial"/>
          <w:color w:val="000000" w:themeColor="text1"/>
        </w:rPr>
        <w:t xml:space="preserve"> + 3( x + y), sendo x = – 3  e y = 4.</w:t>
      </w:r>
    </w:p>
    <w:p w14:paraId="61E4A3E3"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r>
      <w:r w:rsidRPr="00F00685">
        <w:rPr>
          <w:noProof/>
        </w:rPr>
        <w:drawing>
          <wp:inline distT="0" distB="0" distL="0" distR="0" wp14:anchorId="1E53B78C" wp14:editId="02658111">
            <wp:extent cx="1799857" cy="1676400"/>
            <wp:effectExtent l="0" t="0" r="0" b="0"/>
            <wp:docPr id="575" name="Imagem 575"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ntendo Texto&#10;&#10;Descrição gerada automaticamente"/>
                    <pic:cNvPicPr/>
                  </pic:nvPicPr>
                  <pic:blipFill>
                    <a:blip r:embed="rId225"/>
                    <a:stretch>
                      <a:fillRect/>
                    </a:stretch>
                  </pic:blipFill>
                  <pic:spPr>
                    <a:xfrm>
                      <a:off x="0" y="0"/>
                      <a:ext cx="1810216" cy="1686048"/>
                    </a:xfrm>
                    <a:prstGeom prst="rect">
                      <a:avLst/>
                    </a:prstGeom>
                  </pic:spPr>
                </pic:pic>
              </a:graphicData>
            </a:graphic>
          </wp:inline>
        </w:drawing>
      </w:r>
    </w:p>
    <w:p w14:paraId="1B702651" w14:textId="77777777" w:rsidR="00C367D4" w:rsidRPr="00F00685" w:rsidRDefault="00C367D4" w:rsidP="00C367D4">
      <w:pPr>
        <w:spacing w:after="0" w:line="360" w:lineRule="auto"/>
        <w:rPr>
          <w:rFonts w:ascii="Arial" w:hAnsi="Arial" w:cs="Arial"/>
          <w:color w:val="000000" w:themeColor="text1"/>
        </w:rPr>
      </w:pPr>
      <w:r w:rsidRPr="00F00685">
        <w:rPr>
          <w:rFonts w:ascii="Arial" w:hAnsi="Arial" w:cs="Arial"/>
          <w:color w:val="000000" w:themeColor="text1"/>
        </w:rPr>
        <w:tab/>
        <w:t xml:space="preserve">OBS: Essas expressões algébricas mudam muito e os valores da letras também. Porém se domina as operações não terá grandes dificuldades. </w:t>
      </w:r>
    </w:p>
    <w:p w14:paraId="387AA5A7" w14:textId="66320EBE" w:rsidR="00C367D4" w:rsidRDefault="005B783C" w:rsidP="00C367D4">
      <w:pPr>
        <w:spacing w:after="0" w:line="360" w:lineRule="auto"/>
        <w:rPr>
          <w:rFonts w:ascii="Arial" w:hAnsi="Arial" w:cs="Arial"/>
          <w:color w:val="000000" w:themeColor="text1"/>
          <w:sz w:val="28"/>
          <w:szCs w:val="28"/>
        </w:rPr>
      </w:pPr>
      <w:r w:rsidRPr="00D50040">
        <w:rPr>
          <w:rFonts w:ascii="Arial" w:hAnsi="Arial" w:cs="Arial"/>
          <w:noProof/>
          <w:sz w:val="36"/>
          <w:szCs w:val="36"/>
        </w:rPr>
        <w:lastRenderedPageBreak/>
        <mc:AlternateContent>
          <mc:Choice Requires="wps">
            <w:drawing>
              <wp:anchor distT="0" distB="0" distL="114300" distR="114300" simplePos="0" relativeHeight="252094464" behindDoc="0" locked="0" layoutInCell="1" allowOverlap="1" wp14:anchorId="6CC69E43" wp14:editId="40AEF006">
                <wp:simplePos x="0" y="0"/>
                <wp:positionH relativeFrom="margin">
                  <wp:posOffset>401955</wp:posOffset>
                </wp:positionH>
                <wp:positionV relativeFrom="paragraph">
                  <wp:posOffset>773430</wp:posOffset>
                </wp:positionV>
                <wp:extent cx="5554980" cy="419100"/>
                <wp:effectExtent l="0" t="0" r="26670" b="19050"/>
                <wp:wrapNone/>
                <wp:docPr id="1169" name="Retângulo: Cantos Arredondados 1169"/>
                <wp:cNvGraphicFramePr/>
                <a:graphic xmlns:a="http://schemas.openxmlformats.org/drawingml/2006/main">
                  <a:graphicData uri="http://schemas.microsoft.com/office/word/2010/wordprocessingShape">
                    <wps:wsp>
                      <wps:cNvSpPr/>
                      <wps:spPr>
                        <a:xfrm>
                          <a:off x="0" y="0"/>
                          <a:ext cx="555498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6FB69E2" id="Retângulo: Cantos Arredondados 1169" o:spid="_x0000_s1026" style="position:absolute;margin-left:31.65pt;margin-top:60.9pt;width:437.4pt;height:33pt;z-index:25209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" filled="f" strokecolor="black [3213]" strokeweight="1pt">
                <v:stroke joinstyle="miter"/>
                <w10:wrap anchorx="margin"/>
              </v:roundrect>
            </w:pict>
          </mc:Fallback>
        </mc:AlternateContent>
      </w:r>
      <w:r w:rsidR="00171203">
        <w:rPr>
          <w:noProof/>
        </w:rPr>
        <mc:AlternateContent>
          <mc:Choice Requires="wps">
            <w:drawing>
              <wp:anchor distT="36195" distB="36195" distL="137160" distR="137160" simplePos="0" relativeHeight="252092416" behindDoc="0" locked="0" layoutInCell="0" allowOverlap="1" wp14:anchorId="1B974CBF" wp14:editId="703CF136">
                <wp:simplePos x="0" y="0"/>
                <wp:positionH relativeFrom="margin">
                  <wp:align>center</wp:align>
                </wp:positionH>
                <wp:positionV relativeFrom="margin">
                  <wp:posOffset>-2274570</wp:posOffset>
                </wp:positionV>
                <wp:extent cx="323215" cy="5715000"/>
                <wp:effectExtent l="0" t="0" r="0" b="0"/>
                <wp:wrapSquare wrapText="bothSides"/>
                <wp:docPr id="116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0FF2F1D" w14:textId="0E2A9EEA" w:rsidR="00171203" w:rsidRPr="00792719" w:rsidRDefault="00171203" w:rsidP="0017120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B974CBF" id="_x0000_s1220" style="position:absolute;margin-left:0;margin-top:-179.1pt;width:25.45pt;height:450pt;rotation:90;z-index:252092416;visibility:visible;mso-wrap-style:square;mso-width-percent:0;mso-height-percent:0;mso-wrap-distance-left:10.8pt;mso-wrap-distance-top:2.85pt;mso-wrap-distance-right:10.8pt;mso-wrap-distance-bottom:2.85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" o:allowincell="f" fillcolor="#65d7ff" stroked="f">
                <v:textbox inset="0,0,0,0">
                  <w:txbxContent>
                    <w:p w14:paraId="50FF2F1D" w14:textId="0E2A9EEA" w:rsidR="00171203" w:rsidRPr="00792719" w:rsidRDefault="00171203" w:rsidP="0017120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p>
    <w:p w14:paraId="04BF169D" w14:textId="00BCCDDC" w:rsidR="00171203" w:rsidRDefault="00171203" w:rsidP="00171203">
      <w:pPr>
        <w:ind w:left="708" w:firstLine="27"/>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A836B5">
        <w:rPr>
          <w:rFonts w:ascii="Arial" w:hAnsi="Arial" w:cs="Arial"/>
        </w:rPr>
        <w:t>Resolver problemas que envolvam</w:t>
      </w:r>
      <w:r>
        <w:rPr>
          <w:rFonts w:ascii="Arial" w:hAnsi="Arial" w:cs="Arial"/>
        </w:rPr>
        <w:t xml:space="preserve"> </w:t>
      </w:r>
      <w:r w:rsidRPr="00A836B5">
        <w:rPr>
          <w:rFonts w:ascii="Arial" w:hAnsi="Arial" w:cs="Arial"/>
        </w:rPr>
        <w:t>cálculo do valor numérico de</w:t>
      </w:r>
      <w:r>
        <w:rPr>
          <w:rFonts w:ascii="Arial" w:hAnsi="Arial" w:cs="Arial"/>
        </w:rPr>
        <w:t xml:space="preserve"> </w:t>
      </w:r>
      <w:r w:rsidRPr="00A836B5">
        <w:rPr>
          <w:rFonts w:ascii="Arial" w:hAnsi="Arial" w:cs="Arial"/>
        </w:rPr>
        <w:t>expressões algébricas.</w:t>
      </w:r>
    </w:p>
    <w:p w14:paraId="13F7B428" w14:textId="2A21EBB7" w:rsidR="00C367D4" w:rsidRPr="00171203" w:rsidRDefault="00C367D4" w:rsidP="00171203">
      <w:pPr>
        <w:spacing w:after="0" w:line="360" w:lineRule="auto"/>
        <w:rPr>
          <w:rFonts w:ascii="Arial" w:hAnsi="Arial" w:cs="Arial"/>
          <w:b/>
          <w:bCs/>
          <w:color w:val="000000" w:themeColor="text1"/>
          <w:sz w:val="24"/>
          <w:szCs w:val="24"/>
          <w:u w:val="single"/>
        </w:rPr>
      </w:pPr>
    </w:p>
    <w:p w14:paraId="20C70E24" w14:textId="77777777" w:rsidR="00C367D4" w:rsidRPr="00570B4A" w:rsidRDefault="00C367D4" w:rsidP="00C367D4">
      <w:pPr>
        <w:rPr>
          <w:rFonts w:ascii="Arial" w:hAnsi="Arial" w:cs="Arial"/>
          <w:color w:val="000000" w:themeColor="text1"/>
        </w:rPr>
      </w:pPr>
      <w:r w:rsidRPr="00570B4A">
        <w:rPr>
          <w:rFonts w:ascii="Arial" w:hAnsi="Arial" w:cs="Arial"/>
          <w:color w:val="000000" w:themeColor="text1"/>
        </w:rPr>
        <w:t>01) Calcule o valor da expressão algébrica 2xy – x + y .</w:t>
      </w:r>
    </w:p>
    <w:p w14:paraId="0F7649FB" w14:textId="7A3FDAAD" w:rsidR="00C367D4" w:rsidRPr="00570B4A" w:rsidRDefault="00C367D4" w:rsidP="002025D7">
      <w:pPr>
        <w:ind w:firstLine="426"/>
        <w:rPr>
          <w:rFonts w:ascii="Arial" w:hAnsi="Arial" w:cs="Arial"/>
          <w:color w:val="000000" w:themeColor="text1"/>
        </w:rPr>
      </w:pPr>
      <w:r w:rsidRPr="00570B4A">
        <w:rPr>
          <w:rFonts w:ascii="Arial" w:hAnsi="Arial" w:cs="Arial"/>
          <w:color w:val="000000" w:themeColor="text1"/>
        </w:rPr>
        <w:t>a) para x = 3 e y = 4</w:t>
      </w:r>
      <w:r w:rsidRPr="00570B4A">
        <w:rPr>
          <w:rFonts w:ascii="Arial" w:hAnsi="Arial" w:cs="Arial"/>
          <w:color w:val="000000" w:themeColor="text1"/>
        </w:rPr>
        <w:tab/>
      </w:r>
      <w:r w:rsidRPr="00570B4A">
        <w:rPr>
          <w:rFonts w:ascii="Arial" w:hAnsi="Arial" w:cs="Arial"/>
          <w:color w:val="000000" w:themeColor="text1"/>
        </w:rPr>
        <w:tab/>
      </w:r>
      <w:r w:rsidR="002025D7">
        <w:rPr>
          <w:rFonts w:ascii="Arial" w:hAnsi="Arial" w:cs="Arial"/>
          <w:color w:val="000000" w:themeColor="text1"/>
        </w:rPr>
        <w:t xml:space="preserve">   </w:t>
      </w:r>
      <w:r w:rsidRPr="00570B4A">
        <w:rPr>
          <w:rFonts w:ascii="Arial" w:hAnsi="Arial" w:cs="Arial"/>
          <w:color w:val="000000" w:themeColor="text1"/>
        </w:rPr>
        <w:t>b) para x = – 3 e y = 2</w:t>
      </w:r>
      <w:r w:rsidR="00570B4A">
        <w:rPr>
          <w:rFonts w:ascii="Arial" w:hAnsi="Arial" w:cs="Arial"/>
          <w:color w:val="000000" w:themeColor="text1"/>
        </w:rPr>
        <w:tab/>
      </w:r>
      <w:r w:rsidR="00570B4A">
        <w:rPr>
          <w:rFonts w:ascii="Arial" w:hAnsi="Arial" w:cs="Arial"/>
          <w:color w:val="000000" w:themeColor="text1"/>
        </w:rPr>
        <w:tab/>
      </w:r>
      <w:r w:rsidR="00570B4A" w:rsidRPr="00570B4A">
        <w:rPr>
          <w:rFonts w:ascii="Arial" w:hAnsi="Arial" w:cs="Arial"/>
          <w:color w:val="000000" w:themeColor="text1"/>
        </w:rPr>
        <w:t>c)  para x = 2,4 e y = 3,2</w:t>
      </w:r>
    </w:p>
    <w:p w14:paraId="4800DFED" w14:textId="77777777" w:rsidR="00C367D4" w:rsidRPr="00570B4A" w:rsidRDefault="00C367D4" w:rsidP="00C367D4">
      <w:pPr>
        <w:rPr>
          <w:rFonts w:ascii="Arial" w:hAnsi="Arial" w:cs="Arial"/>
          <w:color w:val="000000" w:themeColor="text1"/>
        </w:rPr>
      </w:pPr>
    </w:p>
    <w:p w14:paraId="649B5459" w14:textId="77777777" w:rsidR="00C367D4" w:rsidRPr="00570B4A" w:rsidRDefault="00C367D4" w:rsidP="00C367D4">
      <w:pPr>
        <w:rPr>
          <w:rFonts w:ascii="Arial" w:hAnsi="Arial" w:cs="Arial"/>
          <w:color w:val="000000" w:themeColor="text1"/>
        </w:rPr>
      </w:pPr>
    </w:p>
    <w:p w14:paraId="35FFBE96" w14:textId="77777777" w:rsidR="00C367D4" w:rsidRPr="00570B4A" w:rsidRDefault="00C367D4" w:rsidP="00C367D4">
      <w:pPr>
        <w:rPr>
          <w:rFonts w:ascii="Arial" w:hAnsi="Arial" w:cs="Arial"/>
          <w:color w:val="000000" w:themeColor="text1"/>
        </w:rPr>
      </w:pPr>
    </w:p>
    <w:p w14:paraId="087BF838" w14:textId="60C4548C" w:rsidR="00570B4A" w:rsidRPr="00570B4A" w:rsidRDefault="00C367D4" w:rsidP="002025D7">
      <w:pPr>
        <w:ind w:firstLine="426"/>
        <w:rPr>
          <w:rFonts w:ascii="Arial" w:hAnsi="Arial" w:cs="Arial"/>
          <w:color w:val="000000" w:themeColor="text1"/>
        </w:rPr>
      </w:pPr>
      <w:r w:rsidRPr="00570B4A">
        <w:rPr>
          <w:rFonts w:ascii="Arial" w:hAnsi="Arial" w:cs="Arial"/>
          <w:color w:val="000000" w:themeColor="text1"/>
        </w:rPr>
        <w:t>d) para x = – 1,2 e y = – 4,3</w:t>
      </w:r>
      <w:r w:rsidR="00570B4A">
        <w:rPr>
          <w:rFonts w:ascii="Arial" w:hAnsi="Arial" w:cs="Arial"/>
          <w:color w:val="000000" w:themeColor="text1"/>
        </w:rPr>
        <w:tab/>
      </w:r>
      <w:r w:rsidR="002025D7">
        <w:rPr>
          <w:rFonts w:ascii="Arial" w:hAnsi="Arial" w:cs="Arial"/>
          <w:color w:val="000000" w:themeColor="text1"/>
        </w:rPr>
        <w:t xml:space="preserve">   </w:t>
      </w:r>
      <w:r w:rsidR="00570B4A" w:rsidRPr="00570B4A">
        <w:rPr>
          <w:rFonts w:ascii="Arial" w:hAnsi="Arial" w:cs="Arial"/>
          <w:color w:val="000000" w:themeColor="text1"/>
        </w:rPr>
        <w:t xml:space="preserve">e) para x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00570B4A" w:rsidRPr="00570B4A">
        <w:rPr>
          <w:rFonts w:ascii="Arial" w:hAnsi="Arial" w:cs="Arial"/>
          <w:color w:val="000000" w:themeColor="text1"/>
        </w:rPr>
        <w:t xml:space="preserve"> e y =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4</m:t>
            </m:r>
          </m:den>
        </m:f>
      </m:oMath>
      <w:r w:rsidR="00570B4A">
        <w:rPr>
          <w:rFonts w:ascii="Arial" w:eastAsiaTheme="minorEastAsia" w:hAnsi="Arial" w:cs="Arial"/>
          <w:color w:val="000000" w:themeColor="text1"/>
        </w:rPr>
        <w:tab/>
      </w:r>
      <w:r w:rsidR="00570B4A">
        <w:rPr>
          <w:rFonts w:ascii="Arial" w:eastAsiaTheme="minorEastAsia" w:hAnsi="Arial" w:cs="Arial"/>
          <w:color w:val="000000" w:themeColor="text1"/>
        </w:rPr>
        <w:tab/>
      </w:r>
      <w:r w:rsidR="00570B4A">
        <w:rPr>
          <w:rFonts w:ascii="Arial" w:eastAsiaTheme="minorEastAsia" w:hAnsi="Arial" w:cs="Arial"/>
          <w:color w:val="000000" w:themeColor="text1"/>
        </w:rPr>
        <w:tab/>
      </w:r>
      <w:r w:rsidR="00570B4A" w:rsidRPr="00570B4A">
        <w:rPr>
          <w:rFonts w:ascii="Arial" w:hAnsi="Arial" w:cs="Arial"/>
          <w:color w:val="000000" w:themeColor="text1"/>
        </w:rPr>
        <w:t xml:space="preserve">f) para x = </w:t>
      </w:r>
      <m:oMath>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00570B4A" w:rsidRPr="00570B4A">
        <w:rPr>
          <w:rFonts w:ascii="Arial" w:hAnsi="Arial" w:cs="Arial"/>
          <w:color w:val="000000" w:themeColor="text1"/>
        </w:rPr>
        <w:t xml:space="preserve"> e y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4</m:t>
            </m:r>
          </m:den>
        </m:f>
      </m:oMath>
    </w:p>
    <w:p w14:paraId="2F3F5BAE" w14:textId="16EE3F55" w:rsidR="00C367D4" w:rsidRPr="00570B4A" w:rsidRDefault="00C367D4" w:rsidP="00C367D4">
      <w:pPr>
        <w:rPr>
          <w:rFonts w:ascii="Arial" w:hAnsi="Arial" w:cs="Arial"/>
          <w:color w:val="000000" w:themeColor="text1"/>
        </w:rPr>
      </w:pPr>
    </w:p>
    <w:p w14:paraId="2CACFE39" w14:textId="77777777" w:rsidR="00C367D4" w:rsidRPr="00570B4A" w:rsidRDefault="00C367D4" w:rsidP="00C367D4">
      <w:pPr>
        <w:rPr>
          <w:rFonts w:ascii="Arial" w:hAnsi="Arial" w:cs="Arial"/>
          <w:color w:val="000000" w:themeColor="text1"/>
        </w:rPr>
      </w:pPr>
    </w:p>
    <w:p w14:paraId="03A1ACA6" w14:textId="77777777" w:rsidR="00C367D4" w:rsidRPr="00570B4A" w:rsidRDefault="00C367D4" w:rsidP="00C367D4">
      <w:pPr>
        <w:rPr>
          <w:rFonts w:ascii="Arial" w:hAnsi="Arial" w:cs="Arial"/>
          <w:color w:val="000000" w:themeColor="text1"/>
        </w:rPr>
      </w:pPr>
    </w:p>
    <w:p w14:paraId="6C690AE8" w14:textId="77777777" w:rsidR="00C367D4" w:rsidRPr="00570B4A" w:rsidRDefault="00C367D4" w:rsidP="00C367D4">
      <w:pPr>
        <w:rPr>
          <w:rFonts w:ascii="Arial" w:hAnsi="Arial" w:cs="Arial"/>
          <w:color w:val="000000" w:themeColor="text1"/>
        </w:rPr>
      </w:pPr>
    </w:p>
    <w:p w14:paraId="4FD88BB7" w14:textId="77777777" w:rsidR="00C367D4" w:rsidRPr="00570B4A" w:rsidRDefault="00C367D4" w:rsidP="00C367D4">
      <w:pPr>
        <w:rPr>
          <w:rFonts w:ascii="Arial" w:hAnsi="Arial" w:cs="Arial"/>
          <w:color w:val="000000" w:themeColor="text1"/>
        </w:rPr>
      </w:pPr>
      <w:r w:rsidRPr="00570B4A">
        <w:rPr>
          <w:rFonts w:ascii="Arial" w:hAnsi="Arial" w:cs="Arial"/>
        </w:rPr>
        <w:t xml:space="preserve">02) </w:t>
      </w:r>
      <w:r w:rsidRPr="00570B4A">
        <w:rPr>
          <w:rFonts w:ascii="Arial" w:hAnsi="Arial" w:cs="Arial"/>
          <w:color w:val="000000" w:themeColor="text1"/>
        </w:rPr>
        <w:t>Calcule o valor da expressão algébrica 2x + x</w:t>
      </w:r>
      <w:r w:rsidRPr="00570B4A">
        <w:rPr>
          <w:rFonts w:ascii="Arial" w:hAnsi="Arial" w:cs="Arial"/>
          <w:color w:val="000000" w:themeColor="text1"/>
          <w:vertAlign w:val="superscript"/>
        </w:rPr>
        <w:t>2</w:t>
      </w:r>
      <w:r w:rsidRPr="00570B4A">
        <w:rPr>
          <w:rFonts w:ascii="Arial" w:hAnsi="Arial" w:cs="Arial"/>
          <w:color w:val="000000" w:themeColor="text1"/>
        </w:rPr>
        <w:t xml:space="preserve"> – y .</w:t>
      </w:r>
    </w:p>
    <w:p w14:paraId="4174D880" w14:textId="546EDE51" w:rsidR="00C367D4" w:rsidRPr="00570B4A" w:rsidRDefault="00C367D4" w:rsidP="002025D7">
      <w:pPr>
        <w:ind w:firstLine="426"/>
        <w:rPr>
          <w:rFonts w:ascii="Arial" w:hAnsi="Arial" w:cs="Arial"/>
          <w:color w:val="000000" w:themeColor="text1"/>
        </w:rPr>
      </w:pPr>
      <w:r w:rsidRPr="00570B4A">
        <w:rPr>
          <w:rFonts w:ascii="Arial" w:hAnsi="Arial" w:cs="Arial"/>
          <w:color w:val="000000" w:themeColor="text1"/>
        </w:rPr>
        <w:t>a) para x = 2 e y = 4</w:t>
      </w:r>
      <w:r w:rsidRPr="00570B4A">
        <w:rPr>
          <w:rFonts w:ascii="Arial" w:hAnsi="Arial" w:cs="Arial"/>
          <w:color w:val="000000" w:themeColor="text1"/>
        </w:rPr>
        <w:tab/>
      </w:r>
      <w:r w:rsidRPr="00570B4A">
        <w:rPr>
          <w:rFonts w:ascii="Arial" w:hAnsi="Arial" w:cs="Arial"/>
          <w:color w:val="000000" w:themeColor="text1"/>
        </w:rPr>
        <w:tab/>
      </w:r>
      <w:r w:rsidR="002025D7">
        <w:rPr>
          <w:rFonts w:ascii="Arial" w:hAnsi="Arial" w:cs="Arial"/>
          <w:color w:val="000000" w:themeColor="text1"/>
        </w:rPr>
        <w:t xml:space="preserve">   </w:t>
      </w:r>
      <w:r w:rsidRPr="00570B4A">
        <w:rPr>
          <w:rFonts w:ascii="Arial" w:hAnsi="Arial" w:cs="Arial"/>
          <w:color w:val="000000" w:themeColor="text1"/>
        </w:rPr>
        <w:t>b) para x = 2 e y = – 3</w:t>
      </w:r>
      <w:r w:rsidR="00570B4A">
        <w:rPr>
          <w:rFonts w:ascii="Arial" w:hAnsi="Arial" w:cs="Arial"/>
          <w:color w:val="000000" w:themeColor="text1"/>
        </w:rPr>
        <w:tab/>
      </w:r>
      <w:r w:rsidR="00570B4A">
        <w:rPr>
          <w:rFonts w:ascii="Arial" w:hAnsi="Arial" w:cs="Arial"/>
          <w:color w:val="000000" w:themeColor="text1"/>
        </w:rPr>
        <w:tab/>
      </w:r>
      <w:r w:rsidR="00570B4A" w:rsidRPr="00570B4A">
        <w:rPr>
          <w:rFonts w:ascii="Arial" w:hAnsi="Arial" w:cs="Arial"/>
          <w:color w:val="000000" w:themeColor="text1"/>
        </w:rPr>
        <w:t>c)  para x = 2,3 e y = 1,4</w:t>
      </w:r>
    </w:p>
    <w:p w14:paraId="3AA28B5B" w14:textId="77777777" w:rsidR="00C367D4" w:rsidRPr="00570B4A" w:rsidRDefault="00C367D4" w:rsidP="00C367D4">
      <w:pPr>
        <w:rPr>
          <w:rFonts w:ascii="Arial" w:hAnsi="Arial" w:cs="Arial"/>
          <w:color w:val="000000" w:themeColor="text1"/>
        </w:rPr>
      </w:pPr>
    </w:p>
    <w:p w14:paraId="08C8E845" w14:textId="77777777" w:rsidR="00C367D4" w:rsidRPr="00570B4A" w:rsidRDefault="00C367D4" w:rsidP="00C367D4">
      <w:pPr>
        <w:rPr>
          <w:rFonts w:ascii="Arial" w:hAnsi="Arial" w:cs="Arial"/>
          <w:color w:val="000000" w:themeColor="text1"/>
        </w:rPr>
      </w:pPr>
    </w:p>
    <w:p w14:paraId="1E835A1D" w14:textId="77777777" w:rsidR="00C367D4" w:rsidRPr="00570B4A" w:rsidRDefault="00C367D4" w:rsidP="00C367D4">
      <w:pPr>
        <w:rPr>
          <w:rFonts w:ascii="Arial" w:hAnsi="Arial" w:cs="Arial"/>
          <w:color w:val="000000" w:themeColor="text1"/>
        </w:rPr>
      </w:pPr>
    </w:p>
    <w:p w14:paraId="3024C31B" w14:textId="77777777" w:rsidR="00C367D4" w:rsidRPr="00570B4A" w:rsidRDefault="00C367D4" w:rsidP="00C367D4">
      <w:pPr>
        <w:rPr>
          <w:rFonts w:ascii="Arial" w:hAnsi="Arial" w:cs="Arial"/>
          <w:color w:val="000000" w:themeColor="text1"/>
        </w:rPr>
      </w:pPr>
    </w:p>
    <w:p w14:paraId="58248EF2" w14:textId="39AE3D3B" w:rsidR="00570B4A" w:rsidRPr="00570B4A" w:rsidRDefault="00C367D4" w:rsidP="002025D7">
      <w:pPr>
        <w:ind w:firstLine="426"/>
        <w:rPr>
          <w:rFonts w:ascii="Arial" w:hAnsi="Arial" w:cs="Arial"/>
          <w:color w:val="000000" w:themeColor="text1"/>
        </w:rPr>
      </w:pPr>
      <w:r w:rsidRPr="00570B4A">
        <w:rPr>
          <w:rFonts w:ascii="Arial" w:hAnsi="Arial" w:cs="Arial"/>
          <w:color w:val="000000" w:themeColor="text1"/>
        </w:rPr>
        <w:t>d) para x = – 1,3 e y = – 2,5</w:t>
      </w:r>
      <w:r w:rsidR="00570B4A">
        <w:rPr>
          <w:rFonts w:ascii="Arial" w:hAnsi="Arial" w:cs="Arial"/>
          <w:color w:val="000000" w:themeColor="text1"/>
        </w:rPr>
        <w:tab/>
      </w:r>
      <w:r w:rsidR="002025D7">
        <w:rPr>
          <w:rFonts w:ascii="Arial" w:hAnsi="Arial" w:cs="Arial"/>
          <w:color w:val="000000" w:themeColor="text1"/>
        </w:rPr>
        <w:t xml:space="preserve">   </w:t>
      </w:r>
      <w:r w:rsidR="00570B4A" w:rsidRPr="00570B4A">
        <w:rPr>
          <w:rFonts w:ascii="Arial" w:hAnsi="Arial" w:cs="Arial"/>
          <w:color w:val="000000" w:themeColor="text1"/>
        </w:rPr>
        <w:t xml:space="preserve">e) para x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5</m:t>
            </m:r>
          </m:den>
        </m:f>
      </m:oMath>
      <w:r w:rsidR="00570B4A" w:rsidRPr="00570B4A">
        <w:rPr>
          <w:rFonts w:ascii="Arial" w:hAnsi="Arial" w:cs="Arial"/>
          <w:color w:val="000000" w:themeColor="text1"/>
        </w:rPr>
        <w:t xml:space="preserve"> e y =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00570B4A" w:rsidRPr="00570B4A">
        <w:rPr>
          <w:rFonts w:ascii="Arial" w:hAnsi="Arial" w:cs="Arial"/>
          <w:color w:val="000000" w:themeColor="text1"/>
        </w:rPr>
        <w:t xml:space="preserve"> </w:t>
      </w:r>
      <w:r w:rsidR="00570B4A" w:rsidRPr="00570B4A">
        <w:rPr>
          <w:rFonts w:ascii="Arial" w:hAnsi="Arial" w:cs="Arial"/>
          <w:color w:val="000000" w:themeColor="text1"/>
        </w:rPr>
        <w:tab/>
      </w:r>
      <w:r w:rsidR="00570B4A">
        <w:rPr>
          <w:rFonts w:ascii="Arial" w:hAnsi="Arial" w:cs="Arial"/>
          <w:color w:val="000000" w:themeColor="text1"/>
        </w:rPr>
        <w:tab/>
      </w:r>
      <w:r w:rsidR="00570B4A" w:rsidRPr="00570B4A">
        <w:rPr>
          <w:rFonts w:ascii="Arial" w:hAnsi="Arial" w:cs="Arial"/>
          <w:color w:val="000000" w:themeColor="text1"/>
        </w:rPr>
        <w:t xml:space="preserve">f) para x = </w:t>
      </w:r>
      <m:oMath>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3</m:t>
            </m:r>
          </m:den>
        </m:f>
      </m:oMath>
      <w:r w:rsidR="00570B4A" w:rsidRPr="00570B4A">
        <w:rPr>
          <w:rFonts w:ascii="Arial" w:hAnsi="Arial" w:cs="Arial"/>
          <w:color w:val="000000" w:themeColor="text1"/>
        </w:rPr>
        <w:t xml:space="preserve"> e y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4</m:t>
            </m:r>
          </m:den>
        </m:f>
      </m:oMath>
    </w:p>
    <w:p w14:paraId="0D5DC1F9" w14:textId="0D8CB09C" w:rsidR="00C367D4" w:rsidRPr="00570B4A" w:rsidRDefault="00C367D4" w:rsidP="00C367D4">
      <w:pPr>
        <w:rPr>
          <w:rFonts w:ascii="Arial" w:hAnsi="Arial" w:cs="Arial"/>
          <w:color w:val="000000" w:themeColor="text1"/>
        </w:rPr>
      </w:pPr>
    </w:p>
    <w:p w14:paraId="60E714CB" w14:textId="77777777" w:rsidR="00C367D4" w:rsidRPr="00570B4A" w:rsidRDefault="00C367D4" w:rsidP="00C367D4">
      <w:pPr>
        <w:rPr>
          <w:rFonts w:ascii="Arial" w:hAnsi="Arial" w:cs="Arial"/>
          <w:color w:val="000000" w:themeColor="text1"/>
        </w:rPr>
      </w:pPr>
    </w:p>
    <w:p w14:paraId="1C159773" w14:textId="77777777" w:rsidR="00C367D4" w:rsidRPr="00570B4A" w:rsidRDefault="00C367D4" w:rsidP="00C367D4">
      <w:pPr>
        <w:rPr>
          <w:rFonts w:ascii="Arial" w:hAnsi="Arial" w:cs="Arial"/>
          <w:color w:val="000000" w:themeColor="text1"/>
        </w:rPr>
      </w:pPr>
    </w:p>
    <w:p w14:paraId="035FD93E" w14:textId="77777777" w:rsidR="00C367D4" w:rsidRPr="00570B4A" w:rsidRDefault="00C367D4" w:rsidP="00C367D4">
      <w:pPr>
        <w:rPr>
          <w:rFonts w:ascii="Arial" w:hAnsi="Arial" w:cs="Arial"/>
          <w:color w:val="000000" w:themeColor="text1"/>
        </w:rPr>
      </w:pPr>
    </w:p>
    <w:p w14:paraId="5C7DB77C" w14:textId="035E3F78" w:rsidR="00C367D4" w:rsidRPr="00570B4A" w:rsidRDefault="00C367D4" w:rsidP="00C367D4">
      <w:pPr>
        <w:rPr>
          <w:rFonts w:ascii="Arial" w:hAnsi="Arial" w:cs="Arial"/>
          <w:color w:val="000000" w:themeColor="text1"/>
        </w:rPr>
      </w:pPr>
      <w:r w:rsidRPr="00570B4A">
        <w:rPr>
          <w:rFonts w:ascii="Arial" w:hAnsi="Arial" w:cs="Arial"/>
        </w:rPr>
        <w:t xml:space="preserve">03) </w:t>
      </w:r>
      <w:r w:rsidRPr="00570B4A">
        <w:rPr>
          <w:rFonts w:ascii="Arial" w:hAnsi="Arial" w:cs="Arial"/>
          <w:color w:val="000000" w:themeColor="text1"/>
        </w:rPr>
        <w:t>Calcule o valor da expressão algébrica 5a</w:t>
      </w:r>
      <w:r w:rsidRPr="00570B4A">
        <w:rPr>
          <w:rFonts w:ascii="Arial" w:hAnsi="Arial" w:cs="Arial"/>
          <w:color w:val="000000" w:themeColor="text1"/>
          <w:vertAlign w:val="superscript"/>
        </w:rPr>
        <w:t>2</w:t>
      </w:r>
      <w:r w:rsidRPr="00570B4A">
        <w:rPr>
          <w:rFonts w:ascii="Arial" w:hAnsi="Arial" w:cs="Arial"/>
          <w:color w:val="000000" w:themeColor="text1"/>
        </w:rPr>
        <w:t xml:space="preserve"> + 3ab .</w:t>
      </w:r>
    </w:p>
    <w:p w14:paraId="5DF4EC5B" w14:textId="556C640B" w:rsidR="00C367D4" w:rsidRPr="00570B4A" w:rsidRDefault="00C367D4" w:rsidP="002025D7">
      <w:pPr>
        <w:ind w:firstLine="426"/>
        <w:rPr>
          <w:rFonts w:ascii="Arial" w:hAnsi="Arial" w:cs="Arial"/>
          <w:color w:val="000000" w:themeColor="text1"/>
        </w:rPr>
      </w:pPr>
      <w:r w:rsidRPr="00570B4A">
        <w:rPr>
          <w:rFonts w:ascii="Arial" w:hAnsi="Arial" w:cs="Arial"/>
          <w:color w:val="000000" w:themeColor="text1"/>
        </w:rPr>
        <w:t>a) para a = 2 e b = 3</w:t>
      </w:r>
      <w:r w:rsidRPr="00570B4A">
        <w:rPr>
          <w:rFonts w:ascii="Arial" w:hAnsi="Arial" w:cs="Arial"/>
          <w:color w:val="000000" w:themeColor="text1"/>
        </w:rPr>
        <w:tab/>
      </w:r>
      <w:r w:rsidRPr="00570B4A">
        <w:rPr>
          <w:rFonts w:ascii="Arial" w:hAnsi="Arial" w:cs="Arial"/>
          <w:color w:val="000000" w:themeColor="text1"/>
        </w:rPr>
        <w:tab/>
      </w:r>
      <w:r w:rsidR="00570B4A">
        <w:rPr>
          <w:rFonts w:ascii="Arial" w:hAnsi="Arial" w:cs="Arial"/>
          <w:color w:val="000000" w:themeColor="text1"/>
        </w:rPr>
        <w:tab/>
      </w:r>
      <w:r w:rsidR="00570B4A">
        <w:rPr>
          <w:rFonts w:ascii="Arial" w:hAnsi="Arial" w:cs="Arial"/>
          <w:color w:val="000000" w:themeColor="text1"/>
        </w:rPr>
        <w:tab/>
      </w:r>
      <w:r w:rsidRPr="00570B4A">
        <w:rPr>
          <w:rFonts w:ascii="Arial" w:hAnsi="Arial" w:cs="Arial"/>
          <w:color w:val="000000" w:themeColor="text1"/>
        </w:rPr>
        <w:t>b) para a = 4 e b = – 3</w:t>
      </w:r>
    </w:p>
    <w:p w14:paraId="181C56DF" w14:textId="77777777" w:rsidR="00C367D4" w:rsidRPr="00570B4A" w:rsidRDefault="00C367D4" w:rsidP="00C367D4">
      <w:pPr>
        <w:rPr>
          <w:rFonts w:ascii="Arial" w:hAnsi="Arial" w:cs="Arial"/>
          <w:color w:val="000000" w:themeColor="text1"/>
        </w:rPr>
      </w:pPr>
    </w:p>
    <w:p w14:paraId="123D6D80" w14:textId="77777777" w:rsidR="00C367D4" w:rsidRPr="00570B4A" w:rsidRDefault="00C367D4" w:rsidP="00C367D4">
      <w:pPr>
        <w:rPr>
          <w:rFonts w:ascii="Arial" w:hAnsi="Arial" w:cs="Arial"/>
          <w:color w:val="000000" w:themeColor="text1"/>
        </w:rPr>
      </w:pPr>
    </w:p>
    <w:p w14:paraId="599E7BB9" w14:textId="77777777" w:rsidR="00C367D4" w:rsidRPr="00570B4A" w:rsidRDefault="00C367D4" w:rsidP="00C367D4">
      <w:pPr>
        <w:rPr>
          <w:rFonts w:ascii="Arial" w:hAnsi="Arial" w:cs="Arial"/>
          <w:color w:val="000000" w:themeColor="text1"/>
        </w:rPr>
      </w:pPr>
    </w:p>
    <w:p w14:paraId="42311344" w14:textId="77777777" w:rsidR="00570B4A" w:rsidRDefault="00570B4A" w:rsidP="00C367D4">
      <w:pPr>
        <w:rPr>
          <w:rFonts w:ascii="Arial" w:hAnsi="Arial" w:cs="Arial"/>
          <w:color w:val="000000" w:themeColor="text1"/>
        </w:rPr>
      </w:pPr>
    </w:p>
    <w:p w14:paraId="2553D012" w14:textId="4E62DFD0" w:rsidR="00C367D4" w:rsidRPr="00570B4A" w:rsidRDefault="00C367D4" w:rsidP="002025D7">
      <w:pPr>
        <w:ind w:firstLine="426"/>
        <w:rPr>
          <w:rFonts w:ascii="Arial" w:hAnsi="Arial" w:cs="Arial"/>
          <w:color w:val="000000" w:themeColor="text1"/>
        </w:rPr>
      </w:pPr>
      <w:r w:rsidRPr="00570B4A">
        <w:rPr>
          <w:rFonts w:ascii="Arial" w:hAnsi="Arial" w:cs="Arial"/>
          <w:color w:val="000000" w:themeColor="text1"/>
        </w:rPr>
        <w:lastRenderedPageBreak/>
        <w:t>c)  para a = 2,1 e b = 1,4</w:t>
      </w:r>
      <w:r w:rsidRPr="00570B4A">
        <w:rPr>
          <w:rFonts w:ascii="Arial" w:hAnsi="Arial" w:cs="Arial"/>
          <w:color w:val="000000" w:themeColor="text1"/>
        </w:rPr>
        <w:tab/>
      </w:r>
      <w:r w:rsidRPr="00570B4A">
        <w:rPr>
          <w:rFonts w:ascii="Arial" w:hAnsi="Arial" w:cs="Arial"/>
          <w:color w:val="000000" w:themeColor="text1"/>
        </w:rPr>
        <w:tab/>
      </w:r>
      <w:r w:rsidR="00570B4A">
        <w:rPr>
          <w:rFonts w:ascii="Arial" w:hAnsi="Arial" w:cs="Arial"/>
          <w:color w:val="000000" w:themeColor="text1"/>
        </w:rPr>
        <w:tab/>
      </w:r>
      <w:r w:rsidRPr="00570B4A">
        <w:rPr>
          <w:rFonts w:ascii="Arial" w:hAnsi="Arial" w:cs="Arial"/>
          <w:color w:val="000000" w:themeColor="text1"/>
        </w:rPr>
        <w:t>d) para a = – 1,7 e b = – 3,2</w:t>
      </w:r>
    </w:p>
    <w:p w14:paraId="1B621483" w14:textId="77777777" w:rsidR="00C367D4" w:rsidRPr="00570B4A" w:rsidRDefault="00C367D4" w:rsidP="00C367D4">
      <w:pPr>
        <w:rPr>
          <w:rFonts w:ascii="Arial" w:hAnsi="Arial" w:cs="Arial"/>
          <w:color w:val="000000" w:themeColor="text1"/>
        </w:rPr>
      </w:pPr>
    </w:p>
    <w:p w14:paraId="1CB9B47E" w14:textId="77777777" w:rsidR="00C367D4" w:rsidRPr="00570B4A" w:rsidRDefault="00C367D4" w:rsidP="00C367D4">
      <w:pPr>
        <w:rPr>
          <w:rFonts w:ascii="Arial" w:hAnsi="Arial" w:cs="Arial"/>
          <w:color w:val="000000" w:themeColor="text1"/>
        </w:rPr>
      </w:pPr>
    </w:p>
    <w:p w14:paraId="1B4E0384" w14:textId="77777777" w:rsidR="00C367D4" w:rsidRPr="00570B4A" w:rsidRDefault="00C367D4" w:rsidP="00C367D4">
      <w:pPr>
        <w:rPr>
          <w:rFonts w:ascii="Arial" w:hAnsi="Arial" w:cs="Arial"/>
          <w:color w:val="000000" w:themeColor="text1"/>
        </w:rPr>
      </w:pPr>
    </w:p>
    <w:p w14:paraId="11802B26" w14:textId="17D84A06" w:rsidR="00C367D4" w:rsidRPr="00570B4A" w:rsidRDefault="00C367D4" w:rsidP="002025D7">
      <w:pPr>
        <w:ind w:firstLine="426"/>
        <w:rPr>
          <w:rFonts w:ascii="Arial" w:hAnsi="Arial" w:cs="Arial"/>
          <w:color w:val="000000" w:themeColor="text1"/>
        </w:rPr>
      </w:pPr>
      <w:r w:rsidRPr="00570B4A">
        <w:rPr>
          <w:rFonts w:ascii="Arial" w:hAnsi="Arial" w:cs="Arial"/>
          <w:color w:val="000000" w:themeColor="text1"/>
        </w:rPr>
        <w:t xml:space="preserve">e) para a = </w:t>
      </w:r>
      <m:oMath>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3</m:t>
            </m:r>
          </m:den>
        </m:f>
      </m:oMath>
      <w:r w:rsidRPr="00570B4A">
        <w:rPr>
          <w:rFonts w:ascii="Arial" w:hAnsi="Arial" w:cs="Arial"/>
          <w:color w:val="000000" w:themeColor="text1"/>
        </w:rPr>
        <w:t xml:space="preserve"> e b =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Pr="00570B4A">
        <w:rPr>
          <w:rFonts w:ascii="Arial" w:hAnsi="Arial" w:cs="Arial"/>
          <w:color w:val="000000" w:themeColor="text1"/>
        </w:rPr>
        <w:t xml:space="preserve"> </w:t>
      </w:r>
      <w:r w:rsidRPr="00570B4A">
        <w:rPr>
          <w:rFonts w:ascii="Arial" w:hAnsi="Arial" w:cs="Arial"/>
          <w:color w:val="000000" w:themeColor="text1"/>
        </w:rPr>
        <w:tab/>
      </w:r>
      <w:r w:rsidRPr="00570B4A">
        <w:rPr>
          <w:rFonts w:ascii="Arial" w:hAnsi="Arial" w:cs="Arial"/>
          <w:color w:val="000000" w:themeColor="text1"/>
        </w:rPr>
        <w:tab/>
      </w:r>
      <w:r w:rsidR="00570B4A">
        <w:rPr>
          <w:rFonts w:ascii="Arial" w:hAnsi="Arial" w:cs="Arial"/>
          <w:color w:val="000000" w:themeColor="text1"/>
        </w:rPr>
        <w:tab/>
      </w:r>
      <w:r w:rsidR="00570B4A">
        <w:rPr>
          <w:rFonts w:ascii="Arial" w:hAnsi="Arial" w:cs="Arial"/>
          <w:color w:val="000000" w:themeColor="text1"/>
        </w:rPr>
        <w:tab/>
      </w:r>
      <w:r w:rsidRPr="00570B4A">
        <w:rPr>
          <w:rFonts w:ascii="Arial" w:hAnsi="Arial" w:cs="Arial"/>
          <w:color w:val="000000" w:themeColor="text1"/>
        </w:rPr>
        <w:t xml:space="preserve">f) para a = </w:t>
      </w:r>
      <m:oMath>
        <m:r>
          <w:rPr>
            <w:rFonts w:ascii="Cambria Math" w:hAnsi="Cambria Math" w:cs="Arial"/>
            <w:color w:val="000000" w:themeColor="text1"/>
          </w:rPr>
          <m:t xml:space="preserve">- </m:t>
        </m:r>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Pr="00570B4A">
        <w:rPr>
          <w:rFonts w:ascii="Arial" w:hAnsi="Arial" w:cs="Arial"/>
          <w:color w:val="000000" w:themeColor="text1"/>
        </w:rPr>
        <w:t xml:space="preserve"> e b = </w:t>
      </w:r>
      <m:oMath>
        <m:f>
          <m:fPr>
            <m:ctrlPr>
              <w:rPr>
                <w:rFonts w:ascii="Cambria Math" w:hAnsi="Cambria Math" w:cs="Arial"/>
                <w:i/>
                <w:color w:val="000000" w:themeColor="text1"/>
              </w:rPr>
            </m:ctrlPr>
          </m:fPr>
          <m:num>
            <m:r>
              <w:rPr>
                <w:rFonts w:ascii="Cambria Math" w:hAnsi="Cambria Math" w:cs="Arial"/>
                <w:color w:val="000000" w:themeColor="text1"/>
              </w:rPr>
              <m:t>3</m:t>
            </m:r>
          </m:num>
          <m:den>
            <m:r>
              <w:rPr>
                <w:rFonts w:ascii="Cambria Math" w:hAnsi="Cambria Math" w:cs="Arial"/>
                <w:color w:val="000000" w:themeColor="text1"/>
              </w:rPr>
              <m:t>4</m:t>
            </m:r>
          </m:den>
        </m:f>
      </m:oMath>
    </w:p>
    <w:p w14:paraId="7D0405A0" w14:textId="77777777" w:rsidR="00C367D4" w:rsidRPr="00570B4A" w:rsidRDefault="00C367D4" w:rsidP="00C367D4">
      <w:pPr>
        <w:rPr>
          <w:rFonts w:ascii="Arial" w:hAnsi="Arial" w:cs="Arial"/>
        </w:rPr>
      </w:pPr>
    </w:p>
    <w:p w14:paraId="1E58CD81" w14:textId="77777777" w:rsidR="00C367D4" w:rsidRPr="00570B4A" w:rsidRDefault="00C367D4" w:rsidP="00C367D4">
      <w:pPr>
        <w:rPr>
          <w:rFonts w:ascii="Arial" w:hAnsi="Arial" w:cs="Arial"/>
        </w:rPr>
      </w:pPr>
    </w:p>
    <w:p w14:paraId="4FD08370" w14:textId="77777777" w:rsidR="00C367D4" w:rsidRPr="00570B4A" w:rsidRDefault="00C367D4" w:rsidP="00C367D4">
      <w:pPr>
        <w:rPr>
          <w:rFonts w:ascii="Arial" w:hAnsi="Arial" w:cs="Arial"/>
        </w:rPr>
      </w:pPr>
    </w:p>
    <w:p w14:paraId="0D4F34A9" w14:textId="77777777" w:rsidR="00C367D4" w:rsidRPr="00570B4A" w:rsidRDefault="00C367D4" w:rsidP="00C367D4">
      <w:pPr>
        <w:rPr>
          <w:rFonts w:ascii="Arial" w:hAnsi="Arial" w:cs="Arial"/>
        </w:rPr>
      </w:pPr>
    </w:p>
    <w:p w14:paraId="32A3EA1F" w14:textId="77777777" w:rsidR="00C367D4" w:rsidRPr="00570B4A" w:rsidRDefault="00C367D4" w:rsidP="002025D7">
      <w:pPr>
        <w:spacing w:line="240" w:lineRule="auto"/>
        <w:ind w:left="426" w:hanging="426"/>
        <w:jc w:val="both"/>
        <w:rPr>
          <w:rFonts w:ascii="Arial" w:hAnsi="Arial" w:cs="Arial"/>
        </w:rPr>
      </w:pPr>
      <w:r w:rsidRPr="00570B4A">
        <w:rPr>
          <w:rFonts w:ascii="Arial" w:hAnsi="Arial" w:cs="Arial"/>
        </w:rPr>
        <w:t>04) Numa casa de jogos eletrônicos é cobrada a entrada conforme expressão algébrica 10 + 15x, onde x representa a quantidade de horas que a pessoa fica na casa. Quanto vai pagar a pessoa que ficar na casa por 3 horas?</w:t>
      </w:r>
    </w:p>
    <w:p w14:paraId="55597FFA" w14:textId="77777777" w:rsidR="00C367D4" w:rsidRPr="00570B4A" w:rsidRDefault="00C367D4" w:rsidP="00C367D4">
      <w:pPr>
        <w:rPr>
          <w:rFonts w:ascii="Arial" w:hAnsi="Arial" w:cs="Arial"/>
        </w:rPr>
      </w:pPr>
    </w:p>
    <w:p w14:paraId="658F760E" w14:textId="77777777" w:rsidR="00C367D4" w:rsidRPr="00570B4A" w:rsidRDefault="00C367D4" w:rsidP="00C367D4">
      <w:pPr>
        <w:rPr>
          <w:rFonts w:ascii="Arial" w:hAnsi="Arial" w:cs="Arial"/>
        </w:rPr>
      </w:pPr>
    </w:p>
    <w:p w14:paraId="4BB0E7ED" w14:textId="77777777" w:rsidR="00C367D4" w:rsidRPr="00570B4A" w:rsidRDefault="00C367D4" w:rsidP="00C367D4">
      <w:pPr>
        <w:rPr>
          <w:rFonts w:ascii="Arial" w:hAnsi="Arial" w:cs="Arial"/>
        </w:rPr>
      </w:pPr>
    </w:p>
    <w:p w14:paraId="5CBE5E11" w14:textId="77777777" w:rsidR="00C367D4" w:rsidRPr="00570B4A" w:rsidRDefault="00C367D4" w:rsidP="002025D7">
      <w:pPr>
        <w:ind w:left="426" w:hanging="426"/>
        <w:jc w:val="both"/>
        <w:rPr>
          <w:rFonts w:ascii="Arial" w:hAnsi="Arial" w:cs="Arial"/>
        </w:rPr>
      </w:pPr>
      <w:r w:rsidRPr="00570B4A">
        <w:rPr>
          <w:rFonts w:ascii="Arial" w:hAnsi="Arial" w:cs="Arial"/>
        </w:rPr>
        <w:t>05)  Um caminhoneiro cobra seu frete considerando a distância e os dias de viagem conforme expressão algébrica 150 + 10x + 25y, onde x representa a quantidade de quilômetros percorrido e y o número de dias para realizar a viagem. Quanto esse caminhoneiro deve cobrar por uma viagem de 500 km que dura 3 dias.</w:t>
      </w:r>
    </w:p>
    <w:p w14:paraId="0E2B8C65" w14:textId="77777777" w:rsidR="00C367D4" w:rsidRPr="00570B4A" w:rsidRDefault="00C367D4" w:rsidP="00C367D4">
      <w:pPr>
        <w:rPr>
          <w:rFonts w:ascii="Arial" w:hAnsi="Arial" w:cs="Arial"/>
        </w:rPr>
      </w:pPr>
    </w:p>
    <w:p w14:paraId="37B5A67B" w14:textId="77777777" w:rsidR="00C367D4" w:rsidRPr="00570B4A" w:rsidRDefault="00C367D4" w:rsidP="00C367D4">
      <w:pPr>
        <w:rPr>
          <w:rFonts w:ascii="Arial" w:hAnsi="Arial" w:cs="Arial"/>
        </w:rPr>
      </w:pPr>
    </w:p>
    <w:p w14:paraId="4EC08178" w14:textId="77777777" w:rsidR="00C367D4" w:rsidRPr="00570B4A" w:rsidRDefault="00C367D4" w:rsidP="00C367D4">
      <w:pPr>
        <w:rPr>
          <w:rFonts w:ascii="Arial" w:hAnsi="Arial" w:cs="Arial"/>
        </w:rPr>
      </w:pPr>
    </w:p>
    <w:p w14:paraId="3ADB6ECF" w14:textId="77777777" w:rsidR="00C367D4" w:rsidRPr="00570B4A" w:rsidRDefault="00C367D4" w:rsidP="002025D7">
      <w:pPr>
        <w:ind w:left="426" w:hanging="426"/>
        <w:jc w:val="both"/>
        <w:rPr>
          <w:rFonts w:ascii="Arial" w:hAnsi="Arial" w:cs="Arial"/>
        </w:rPr>
      </w:pPr>
      <w:r w:rsidRPr="00570B4A">
        <w:rPr>
          <w:rFonts w:ascii="Arial" w:hAnsi="Arial" w:cs="Arial"/>
        </w:rPr>
        <w:t>06) Uma viagem de taxi é cobrada pela expressão algébrica 4,50 + 1,50x + 0,5y , onde x representa a quantidade de quilômetros percorridos e y o tempo em minutos. Quanto um passageiros irá pagar se a distância percorrida for de 8 quilômetros e durar 12 minutos?</w:t>
      </w:r>
    </w:p>
    <w:p w14:paraId="0F36D33E" w14:textId="77777777" w:rsidR="00C367D4" w:rsidRPr="00570B4A" w:rsidRDefault="00C367D4" w:rsidP="00C367D4">
      <w:pPr>
        <w:rPr>
          <w:rFonts w:ascii="Arial" w:hAnsi="Arial" w:cs="Arial"/>
        </w:rPr>
      </w:pPr>
    </w:p>
    <w:p w14:paraId="4552B569" w14:textId="77777777" w:rsidR="00C367D4" w:rsidRPr="00570B4A" w:rsidRDefault="00C367D4" w:rsidP="00C367D4">
      <w:pPr>
        <w:rPr>
          <w:rFonts w:ascii="Arial" w:hAnsi="Arial" w:cs="Arial"/>
        </w:rPr>
      </w:pPr>
    </w:p>
    <w:p w14:paraId="1106465A" w14:textId="77777777" w:rsidR="00C367D4" w:rsidRPr="00570B4A" w:rsidRDefault="00C367D4" w:rsidP="00C367D4">
      <w:pPr>
        <w:rPr>
          <w:rFonts w:ascii="Arial" w:hAnsi="Arial" w:cs="Arial"/>
        </w:rPr>
      </w:pPr>
    </w:p>
    <w:p w14:paraId="12FB1102" w14:textId="77777777" w:rsidR="00C367D4" w:rsidRPr="00570B4A" w:rsidRDefault="00C367D4" w:rsidP="002025D7">
      <w:pPr>
        <w:ind w:left="426" w:hanging="426"/>
        <w:jc w:val="both"/>
        <w:rPr>
          <w:rFonts w:ascii="Arial" w:hAnsi="Arial" w:cs="Arial"/>
        </w:rPr>
      </w:pPr>
      <w:r w:rsidRPr="00570B4A">
        <w:rPr>
          <w:rFonts w:ascii="Arial" w:hAnsi="Arial" w:cs="Arial"/>
        </w:rPr>
        <w:t xml:space="preserve">07) A expressão algébrica </w:t>
      </w:r>
      <m:oMath>
        <m:f>
          <m:fPr>
            <m:ctrlPr>
              <w:rPr>
                <w:rFonts w:ascii="Cambria Math" w:hAnsi="Cambria Math" w:cs="Arial"/>
                <w:i/>
              </w:rPr>
            </m:ctrlPr>
          </m:fPr>
          <m:num>
            <m:r>
              <w:rPr>
                <w:rFonts w:ascii="Cambria Math" w:hAnsi="Cambria Math" w:cs="Arial"/>
              </w:rPr>
              <m:t>B ∙ H</m:t>
            </m:r>
          </m:num>
          <m:den>
            <m:r>
              <w:rPr>
                <w:rFonts w:ascii="Cambria Math" w:hAnsi="Cambria Math" w:cs="Arial"/>
              </w:rPr>
              <m:t>2</m:t>
            </m:r>
          </m:den>
        </m:f>
      </m:oMath>
      <w:r w:rsidRPr="00570B4A">
        <w:rPr>
          <w:rFonts w:ascii="Arial" w:hAnsi="Arial" w:cs="Arial"/>
        </w:rPr>
        <w:t xml:space="preserve">  representa a área de um triângulo, onde “B” representa a base e “H” representa a altura. Qual a área de um triângulos se a base for 12 cm e a altura 8 cm?</w:t>
      </w:r>
    </w:p>
    <w:p w14:paraId="44C84182" w14:textId="77777777" w:rsidR="00C367D4" w:rsidRPr="00570B4A" w:rsidRDefault="00C367D4" w:rsidP="00C367D4">
      <w:pPr>
        <w:rPr>
          <w:rFonts w:ascii="Arial" w:hAnsi="Arial" w:cs="Arial"/>
        </w:rPr>
      </w:pPr>
    </w:p>
    <w:p w14:paraId="5185F284" w14:textId="77777777" w:rsidR="00C367D4" w:rsidRPr="00570B4A" w:rsidRDefault="00C367D4" w:rsidP="00C367D4">
      <w:pPr>
        <w:rPr>
          <w:rFonts w:ascii="Arial" w:hAnsi="Arial" w:cs="Arial"/>
        </w:rPr>
      </w:pPr>
    </w:p>
    <w:p w14:paraId="1AB58713" w14:textId="77777777" w:rsidR="00C367D4" w:rsidRPr="00570B4A" w:rsidRDefault="00C367D4" w:rsidP="00C367D4">
      <w:pPr>
        <w:rPr>
          <w:rFonts w:ascii="Arial" w:hAnsi="Arial" w:cs="Arial"/>
        </w:rPr>
      </w:pPr>
    </w:p>
    <w:p w14:paraId="19B833F8" w14:textId="1FC657EC" w:rsidR="00570B4A" w:rsidRPr="00570B4A" w:rsidRDefault="00C367D4" w:rsidP="002025D7">
      <w:pPr>
        <w:ind w:left="426" w:hanging="426"/>
        <w:jc w:val="both"/>
        <w:rPr>
          <w:rFonts w:ascii="Arial" w:hAnsi="Arial" w:cs="Arial"/>
        </w:rPr>
      </w:pPr>
      <w:r w:rsidRPr="00570B4A">
        <w:rPr>
          <w:rFonts w:ascii="Arial" w:hAnsi="Arial" w:cs="Arial"/>
        </w:rPr>
        <w:t xml:space="preserve">08) A expressão algébrica </w:t>
      </w:r>
      <m:oMath>
        <m:f>
          <m:fPr>
            <m:ctrlPr>
              <w:rPr>
                <w:rFonts w:ascii="Cambria Math" w:hAnsi="Cambria Math" w:cs="Arial"/>
                <w:i/>
              </w:rPr>
            </m:ctrlPr>
          </m:fPr>
          <m:num>
            <m:d>
              <m:dPr>
                <m:ctrlPr>
                  <w:rPr>
                    <w:rFonts w:ascii="Cambria Math" w:hAnsi="Cambria Math" w:cs="Arial"/>
                    <w:i/>
                  </w:rPr>
                </m:ctrlPr>
              </m:dPr>
              <m:e>
                <m:r>
                  <w:rPr>
                    <w:rFonts w:ascii="Cambria Math" w:hAnsi="Cambria Math" w:cs="Arial"/>
                  </w:rPr>
                  <m:t>B+b</m:t>
                </m:r>
              </m:e>
            </m:d>
            <m:r>
              <w:rPr>
                <w:rFonts w:ascii="Cambria Math" w:hAnsi="Cambria Math" w:cs="Arial"/>
              </w:rPr>
              <m:t xml:space="preserve"> ∙ h</m:t>
            </m:r>
          </m:num>
          <m:den>
            <m:r>
              <w:rPr>
                <w:rFonts w:ascii="Cambria Math" w:hAnsi="Cambria Math" w:cs="Arial"/>
              </w:rPr>
              <m:t>2</m:t>
            </m:r>
          </m:den>
        </m:f>
      </m:oMath>
      <w:r w:rsidRPr="00570B4A">
        <w:rPr>
          <w:rFonts w:ascii="Arial" w:hAnsi="Arial" w:cs="Arial"/>
        </w:rPr>
        <w:t xml:space="preserve">  representa a área de um trapézio, onde “B” representa a base maior,  “b” representa a base menor e “h” representa a altura. Qual a área de um trapézio se a base maior for 16 cm, a base menor 10 cm e a altura 5 cm?</w:t>
      </w:r>
    </w:p>
    <w:p w14:paraId="6DD7C603" w14:textId="65305BB8" w:rsidR="00C367D4" w:rsidRPr="006D0417" w:rsidRDefault="006D0417" w:rsidP="006D0417">
      <w:pPr>
        <w:spacing w:line="240" w:lineRule="auto"/>
        <w:ind w:left="330"/>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098560" behindDoc="0" locked="0" layoutInCell="1" allowOverlap="1" wp14:anchorId="37ECE7C6" wp14:editId="590CAA96">
                <wp:simplePos x="0" y="0"/>
                <wp:positionH relativeFrom="margin">
                  <wp:posOffset>148854</wp:posOffset>
                </wp:positionH>
                <wp:positionV relativeFrom="paragraph">
                  <wp:posOffset>342900</wp:posOffset>
                </wp:positionV>
                <wp:extent cx="6029864" cy="419100"/>
                <wp:effectExtent l="0" t="0" r="28575" b="19050"/>
                <wp:wrapNone/>
                <wp:docPr id="1171" name="Retângulo: Cantos Arredondados 1171"/>
                <wp:cNvGraphicFramePr/>
                <a:graphic xmlns:a="http://schemas.openxmlformats.org/drawingml/2006/main">
                  <a:graphicData uri="http://schemas.microsoft.com/office/word/2010/wordprocessingShape">
                    <wps:wsp>
                      <wps:cNvSpPr/>
                      <wps:spPr>
                        <a:xfrm>
                          <a:off x="0" y="0"/>
                          <a:ext cx="6029864"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593D1AF" id="Retângulo: Cantos Arredondados 1171" o:spid="_x0000_s1026" style="position:absolute;margin-left:11.7pt;margin-top:27pt;width:474.8pt;height:33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096512" behindDoc="0" locked="0" layoutInCell="0" allowOverlap="1" wp14:anchorId="3CE3737F" wp14:editId="6CFEA138">
                <wp:simplePos x="0" y="0"/>
                <wp:positionH relativeFrom="margin">
                  <wp:align>center</wp:align>
                </wp:positionH>
                <wp:positionV relativeFrom="margin">
                  <wp:align>top</wp:align>
                </wp:positionV>
                <wp:extent cx="323215" cy="5715000"/>
                <wp:effectExtent l="0" t="0" r="0" b="0"/>
                <wp:wrapSquare wrapText="bothSides"/>
                <wp:docPr id="117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2A3F8CF" w14:textId="6210D642" w:rsidR="006D0417" w:rsidRPr="00792719" w:rsidRDefault="006D0417" w:rsidP="006D041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CE3737F" id="_x0000_s1221" style="position:absolute;left:0;text-align:left;margin-left:0;margin-top:0;width:25.45pt;height:450pt;rotation:90;z-index:25209651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P56C1kHAgAA4gMA&#10;AA4AAAAAAAAAAAAAAAAALgIAAGRycy9lMm9Eb2MueG1sUEsBAi0AFAAGAAgAAAAhAEaSJS7gAAAA&#10;DAEAAA8AAAAAAAAAAAAAAAAAYQQAAGRycy9kb3ducmV2LnhtbFBLBQYAAAAABAAEAPMAAABuBQAA&#10;AAA=&#10;" o:allowincell="f" fillcolor="#65d7ff" stroked="f">
                <v:textbox inset="0,0,0,0">
                  <w:txbxContent>
                    <w:p w14:paraId="02A3F8CF" w14:textId="6210D642" w:rsidR="006D0417" w:rsidRPr="00792719" w:rsidRDefault="006D0417" w:rsidP="006D041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r w:rsidR="00C367D4" w:rsidRPr="00D50040">
        <w:rPr>
          <w:rFonts w:ascii="Arial" w:hAnsi="Arial" w:cs="Arial"/>
          <w:b/>
          <w:bCs/>
          <w:color w:val="000000" w:themeColor="text1"/>
          <w:sz w:val="24"/>
          <w:szCs w:val="24"/>
        </w:rPr>
        <w:t>Habilidade</w:t>
      </w:r>
      <w:r w:rsidR="00C367D4">
        <w:rPr>
          <w:rFonts w:ascii="Arial" w:hAnsi="Arial" w:cs="Arial"/>
          <w:b/>
          <w:bCs/>
          <w:color w:val="000000" w:themeColor="text1"/>
          <w:sz w:val="24"/>
          <w:szCs w:val="24"/>
        </w:rPr>
        <w:t>:</w:t>
      </w:r>
      <w:r w:rsidR="00C367D4" w:rsidRPr="008B655B">
        <w:rPr>
          <w:rFonts w:ascii="Arial" w:hAnsi="Arial" w:cs="Arial"/>
        </w:rPr>
        <w:t xml:space="preserve"> </w:t>
      </w:r>
      <w:r w:rsidR="00C367D4" w:rsidRPr="00C73DA5">
        <w:rPr>
          <w:rFonts w:ascii="Arial" w:hAnsi="Arial" w:cs="Arial"/>
          <w:sz w:val="24"/>
          <w:szCs w:val="24"/>
        </w:rPr>
        <w:t>9</w:t>
      </w:r>
      <w:r w:rsidR="00C367D4">
        <w:rPr>
          <w:rFonts w:ascii="Arial" w:hAnsi="Arial" w:cs="Arial"/>
          <w:sz w:val="24"/>
          <w:szCs w:val="24"/>
        </w:rPr>
        <w:t>A2</w:t>
      </w:r>
      <w:r w:rsidR="00C367D4" w:rsidRPr="00C73DA5">
        <w:rPr>
          <w:rFonts w:ascii="Arial" w:hAnsi="Arial" w:cs="Arial"/>
          <w:sz w:val="24"/>
          <w:szCs w:val="24"/>
        </w:rPr>
        <w:t>.</w:t>
      </w:r>
      <w:r w:rsidR="00C367D4">
        <w:rPr>
          <w:rFonts w:ascii="Arial" w:hAnsi="Arial" w:cs="Arial"/>
          <w:sz w:val="24"/>
          <w:szCs w:val="24"/>
        </w:rPr>
        <w:t>2</w:t>
      </w:r>
      <w:r w:rsidR="00C367D4" w:rsidRPr="00C73DA5">
        <w:rPr>
          <w:rFonts w:ascii="Arial" w:hAnsi="Arial" w:cs="Arial"/>
          <w:sz w:val="24"/>
          <w:szCs w:val="24"/>
        </w:rPr>
        <w:t xml:space="preserve"> </w:t>
      </w:r>
      <w:r w:rsidR="00C367D4">
        <w:rPr>
          <w:rFonts w:ascii="Arial" w:hAnsi="Arial" w:cs="Arial"/>
          <w:sz w:val="24"/>
          <w:szCs w:val="24"/>
        </w:rPr>
        <w:t xml:space="preserve">– </w:t>
      </w:r>
      <w:r w:rsidR="00C367D4" w:rsidRPr="00A836B5">
        <w:rPr>
          <w:rFonts w:ascii="Arial" w:hAnsi="Arial" w:cs="Arial"/>
        </w:rPr>
        <w:t>Resolver problemas que envolvam</w:t>
      </w:r>
      <w:r w:rsidR="00C367D4">
        <w:rPr>
          <w:rFonts w:ascii="Arial" w:hAnsi="Arial" w:cs="Arial"/>
        </w:rPr>
        <w:t xml:space="preserve"> </w:t>
      </w:r>
      <w:r w:rsidR="00C367D4" w:rsidRPr="00A836B5">
        <w:rPr>
          <w:rFonts w:ascii="Arial" w:hAnsi="Arial" w:cs="Arial"/>
        </w:rPr>
        <w:t>cálculo do valor numérico de</w:t>
      </w:r>
      <w:r>
        <w:rPr>
          <w:rFonts w:ascii="Arial" w:hAnsi="Arial" w:cs="Arial"/>
        </w:rPr>
        <w:t xml:space="preserve"> </w:t>
      </w:r>
      <w:r w:rsidR="00C367D4" w:rsidRPr="00A836B5">
        <w:rPr>
          <w:rFonts w:ascii="Arial" w:hAnsi="Arial" w:cs="Arial"/>
        </w:rPr>
        <w:t>expressões algébricas.</w:t>
      </w:r>
    </w:p>
    <w:p w14:paraId="09D45190" w14:textId="1AAF8D60" w:rsidR="00C367D4" w:rsidRDefault="00C367D4" w:rsidP="00C367D4">
      <w:pPr>
        <w:rPr>
          <w:rFonts w:ascii="Arial" w:hAnsi="Arial" w:cs="Arial"/>
        </w:rPr>
      </w:pPr>
    </w:p>
    <w:p w14:paraId="015A8AB8" w14:textId="77777777" w:rsidR="006D0417" w:rsidRDefault="006D0417" w:rsidP="00C367D4">
      <w:pPr>
        <w:rPr>
          <w:rFonts w:ascii="Arial" w:hAnsi="Arial" w:cs="Arial"/>
          <w:sz w:val="24"/>
          <w:szCs w:val="24"/>
        </w:rPr>
        <w:sectPr w:rsidR="006D0417" w:rsidSect="00FB3BB8">
          <w:pgSz w:w="11906" w:h="16838" w:code="9"/>
          <w:pgMar w:top="1701" w:right="851" w:bottom="851" w:left="1418" w:header="709" w:footer="261" w:gutter="0"/>
          <w:cols w:sep="1" w:space="454"/>
          <w:docGrid w:linePitch="360"/>
        </w:sectPr>
      </w:pPr>
    </w:p>
    <w:p w14:paraId="719E5297" w14:textId="5F3B7501" w:rsidR="00C367D4" w:rsidRPr="00570B4A" w:rsidRDefault="00C367D4" w:rsidP="002025D7">
      <w:pPr>
        <w:ind w:left="284" w:hanging="284"/>
        <w:jc w:val="both"/>
        <w:rPr>
          <w:rFonts w:ascii="Arial" w:hAnsi="Arial" w:cs="Arial"/>
        </w:rPr>
      </w:pPr>
      <w:r w:rsidRPr="00570B4A">
        <w:rPr>
          <w:rFonts w:ascii="Arial" w:hAnsi="Arial" w:cs="Arial"/>
        </w:rPr>
        <w:t xml:space="preserve">01) (9A2.2) Numa casa de jogos eletrônicos é cobrada a entrada conforme expressão algébrica 25 + 15x, onde x representa a quantidade de horas que a pessoa fica na casa. Quanto vai pagar a pessoa que ficar na casa por 3 horas? </w:t>
      </w:r>
    </w:p>
    <w:p w14:paraId="61D3595F" w14:textId="77777777" w:rsidR="00C367D4" w:rsidRPr="00570B4A" w:rsidRDefault="00C367D4">
      <w:pPr>
        <w:pStyle w:val="PargrafodaLista"/>
        <w:numPr>
          <w:ilvl w:val="0"/>
          <w:numId w:val="484"/>
        </w:numPr>
        <w:spacing w:line="480" w:lineRule="auto"/>
        <w:jc w:val="both"/>
        <w:rPr>
          <w:rFonts w:ascii="Arial" w:hAnsi="Arial" w:cs="Arial"/>
          <w:color w:val="000000" w:themeColor="text1"/>
        </w:rPr>
      </w:pPr>
      <w:r w:rsidRPr="00570B4A">
        <w:rPr>
          <w:rFonts w:ascii="Arial" w:hAnsi="Arial" w:cs="Arial"/>
          <w:color w:val="000000" w:themeColor="text1"/>
        </w:rPr>
        <w:t>R$ 70,00</w:t>
      </w:r>
    </w:p>
    <w:p w14:paraId="04188EB9" w14:textId="77777777" w:rsidR="00C367D4" w:rsidRPr="00570B4A" w:rsidRDefault="00C367D4">
      <w:pPr>
        <w:pStyle w:val="PargrafodaLista"/>
        <w:numPr>
          <w:ilvl w:val="0"/>
          <w:numId w:val="484"/>
        </w:numPr>
        <w:spacing w:line="480" w:lineRule="auto"/>
        <w:jc w:val="both"/>
        <w:rPr>
          <w:rFonts w:ascii="Arial" w:hAnsi="Arial" w:cs="Arial"/>
          <w:color w:val="000000" w:themeColor="text1"/>
        </w:rPr>
      </w:pPr>
      <w:r w:rsidRPr="00570B4A">
        <w:rPr>
          <w:rFonts w:ascii="Arial" w:hAnsi="Arial" w:cs="Arial"/>
          <w:color w:val="000000" w:themeColor="text1"/>
        </w:rPr>
        <w:t>R$ 120,00</w:t>
      </w:r>
    </w:p>
    <w:p w14:paraId="3D27F053" w14:textId="77777777" w:rsidR="00C367D4" w:rsidRPr="00570B4A" w:rsidRDefault="00C367D4">
      <w:pPr>
        <w:pStyle w:val="PargrafodaLista"/>
        <w:numPr>
          <w:ilvl w:val="0"/>
          <w:numId w:val="484"/>
        </w:numPr>
        <w:spacing w:line="480" w:lineRule="auto"/>
        <w:jc w:val="both"/>
        <w:rPr>
          <w:rFonts w:ascii="Arial" w:hAnsi="Arial" w:cs="Arial"/>
          <w:color w:val="000000" w:themeColor="text1"/>
        </w:rPr>
      </w:pPr>
      <w:r w:rsidRPr="00570B4A">
        <w:rPr>
          <w:rFonts w:ascii="Arial" w:hAnsi="Arial" w:cs="Arial"/>
          <w:color w:val="000000" w:themeColor="text1"/>
        </w:rPr>
        <w:t>R$ 153,00</w:t>
      </w:r>
    </w:p>
    <w:p w14:paraId="403B84EE" w14:textId="2261BD80" w:rsidR="00C367D4" w:rsidRPr="00570B4A" w:rsidRDefault="00C367D4">
      <w:pPr>
        <w:pStyle w:val="PargrafodaLista"/>
        <w:numPr>
          <w:ilvl w:val="0"/>
          <w:numId w:val="484"/>
        </w:numPr>
        <w:spacing w:line="240" w:lineRule="auto"/>
        <w:jc w:val="both"/>
        <w:rPr>
          <w:rFonts w:ascii="Arial" w:hAnsi="Arial" w:cs="Arial"/>
          <w:color w:val="000000" w:themeColor="text1"/>
        </w:rPr>
      </w:pPr>
      <w:r w:rsidRPr="00570B4A">
        <w:rPr>
          <w:rFonts w:ascii="Arial" w:hAnsi="Arial" w:cs="Arial"/>
          <w:color w:val="000000" w:themeColor="text1"/>
        </w:rPr>
        <w:t>R$ 178,00</w:t>
      </w:r>
    </w:p>
    <w:p w14:paraId="0C423F58" w14:textId="2E0E159D" w:rsidR="00C367D4" w:rsidRPr="00570B4A" w:rsidRDefault="00C367D4" w:rsidP="002025D7">
      <w:pPr>
        <w:spacing w:line="240" w:lineRule="auto"/>
        <w:ind w:left="284" w:hanging="284"/>
        <w:jc w:val="both"/>
        <w:rPr>
          <w:rFonts w:ascii="Arial" w:hAnsi="Arial" w:cs="Arial"/>
        </w:rPr>
      </w:pPr>
      <w:r w:rsidRPr="00570B4A">
        <w:rPr>
          <w:rFonts w:ascii="Arial" w:hAnsi="Arial" w:cs="Arial"/>
          <w:color w:val="000000" w:themeColor="text1"/>
        </w:rPr>
        <w:t xml:space="preserve">02) </w:t>
      </w:r>
      <w:r w:rsidRPr="00570B4A">
        <w:rPr>
          <w:rFonts w:ascii="Arial" w:hAnsi="Arial" w:cs="Arial"/>
        </w:rPr>
        <w:t>(9A2.2) Um caminhoneiro cobra seu frete considerando a distância e os dias de viagem conforme expressão algébrica 150 + 12,75x + 35y, onde x representa a quantidade de quilômetros percorrido e y o número de dias para realizar a viagem. Quanto esse caminhoneiro deve cobrar por uma viagem de 550 km que dura 3 dias?</w:t>
      </w:r>
    </w:p>
    <w:p w14:paraId="6484CB2A" w14:textId="77777777" w:rsidR="00C367D4" w:rsidRPr="00570B4A" w:rsidRDefault="00C367D4">
      <w:pPr>
        <w:pStyle w:val="PargrafodaLista"/>
        <w:numPr>
          <w:ilvl w:val="0"/>
          <w:numId w:val="485"/>
        </w:numPr>
        <w:spacing w:line="480" w:lineRule="auto"/>
        <w:jc w:val="both"/>
        <w:rPr>
          <w:rFonts w:ascii="Arial" w:hAnsi="Arial" w:cs="Arial"/>
          <w:color w:val="000000" w:themeColor="text1"/>
        </w:rPr>
      </w:pPr>
      <w:r w:rsidRPr="00570B4A">
        <w:rPr>
          <w:rFonts w:ascii="Arial" w:hAnsi="Arial" w:cs="Arial"/>
          <w:color w:val="000000" w:themeColor="text1"/>
        </w:rPr>
        <w:t>R$ 6 150,05</w:t>
      </w:r>
    </w:p>
    <w:p w14:paraId="5572ECF0" w14:textId="77777777" w:rsidR="00C367D4" w:rsidRPr="00570B4A" w:rsidRDefault="00C367D4">
      <w:pPr>
        <w:pStyle w:val="PargrafodaLista"/>
        <w:numPr>
          <w:ilvl w:val="0"/>
          <w:numId w:val="485"/>
        </w:numPr>
        <w:spacing w:line="480" w:lineRule="auto"/>
        <w:jc w:val="both"/>
        <w:rPr>
          <w:rFonts w:ascii="Arial" w:hAnsi="Arial" w:cs="Arial"/>
          <w:color w:val="000000" w:themeColor="text1"/>
        </w:rPr>
      </w:pPr>
      <w:r w:rsidRPr="00570B4A">
        <w:rPr>
          <w:rFonts w:ascii="Arial" w:hAnsi="Arial" w:cs="Arial"/>
          <w:color w:val="000000" w:themeColor="text1"/>
        </w:rPr>
        <w:t>R$ 6 762,50</w:t>
      </w:r>
    </w:p>
    <w:p w14:paraId="34F8957F" w14:textId="77777777" w:rsidR="00C367D4" w:rsidRPr="00570B4A" w:rsidRDefault="00C367D4">
      <w:pPr>
        <w:pStyle w:val="PargrafodaLista"/>
        <w:numPr>
          <w:ilvl w:val="0"/>
          <w:numId w:val="485"/>
        </w:numPr>
        <w:spacing w:line="480" w:lineRule="auto"/>
        <w:jc w:val="both"/>
        <w:rPr>
          <w:rFonts w:ascii="Arial" w:hAnsi="Arial" w:cs="Arial"/>
          <w:color w:val="000000" w:themeColor="text1"/>
        </w:rPr>
      </w:pPr>
      <w:r w:rsidRPr="00570B4A">
        <w:rPr>
          <w:rFonts w:ascii="Arial" w:hAnsi="Arial" w:cs="Arial"/>
          <w:color w:val="000000" w:themeColor="text1"/>
        </w:rPr>
        <w:t>R$ 7 015,05</w:t>
      </w:r>
    </w:p>
    <w:p w14:paraId="3F8BE89A" w14:textId="3E9679AA" w:rsidR="00C367D4" w:rsidRPr="00570B4A" w:rsidRDefault="00C367D4">
      <w:pPr>
        <w:pStyle w:val="PargrafodaLista"/>
        <w:numPr>
          <w:ilvl w:val="0"/>
          <w:numId w:val="485"/>
        </w:numPr>
        <w:spacing w:line="240" w:lineRule="auto"/>
        <w:jc w:val="both"/>
        <w:rPr>
          <w:rFonts w:ascii="Arial" w:hAnsi="Arial" w:cs="Arial"/>
          <w:color w:val="000000" w:themeColor="text1"/>
        </w:rPr>
      </w:pPr>
      <w:r w:rsidRPr="00570B4A">
        <w:rPr>
          <w:rFonts w:ascii="Arial" w:hAnsi="Arial" w:cs="Arial"/>
          <w:color w:val="000000" w:themeColor="text1"/>
        </w:rPr>
        <w:t>R$ 7 267,50</w:t>
      </w:r>
    </w:p>
    <w:p w14:paraId="12A9DBA7" w14:textId="2F8C810A" w:rsidR="00C367D4" w:rsidRPr="00570B4A" w:rsidRDefault="00C367D4" w:rsidP="002025D7">
      <w:pPr>
        <w:spacing w:line="240" w:lineRule="auto"/>
        <w:ind w:left="284" w:hanging="284"/>
        <w:jc w:val="both"/>
        <w:rPr>
          <w:rFonts w:ascii="Arial" w:hAnsi="Arial" w:cs="Arial"/>
          <w:color w:val="000000" w:themeColor="text1"/>
        </w:rPr>
      </w:pPr>
      <w:r w:rsidRPr="00570B4A">
        <w:rPr>
          <w:rFonts w:ascii="Arial" w:hAnsi="Arial" w:cs="Arial"/>
          <w:color w:val="000000" w:themeColor="text1"/>
        </w:rPr>
        <w:t xml:space="preserve">03) </w:t>
      </w:r>
      <w:r w:rsidRPr="00570B4A">
        <w:rPr>
          <w:rFonts w:ascii="Arial" w:hAnsi="Arial" w:cs="Arial"/>
        </w:rPr>
        <w:t>(9A2.2) Uma viagem de taxi é cobrada pela expressão algébrica 4,50 + 1,50x + 0,5y , onde x representa a quantidade de quilômetros percorridos e y o tempo em minutos. Quanto um passageiros irá pagar se a distância percorrida for de 15 quilômetros e durar 20 minutos?</w:t>
      </w:r>
    </w:p>
    <w:p w14:paraId="195C5330" w14:textId="77777777" w:rsidR="00C367D4" w:rsidRPr="00570B4A" w:rsidRDefault="00C367D4">
      <w:pPr>
        <w:pStyle w:val="PargrafodaLista"/>
        <w:numPr>
          <w:ilvl w:val="0"/>
          <w:numId w:val="352"/>
        </w:numPr>
        <w:spacing w:line="480" w:lineRule="auto"/>
        <w:jc w:val="both"/>
        <w:rPr>
          <w:rFonts w:ascii="Arial" w:hAnsi="Arial" w:cs="Arial"/>
          <w:color w:val="000000" w:themeColor="text1"/>
        </w:rPr>
      </w:pPr>
      <w:r w:rsidRPr="00570B4A">
        <w:rPr>
          <w:rFonts w:ascii="Arial" w:hAnsi="Arial" w:cs="Arial"/>
          <w:color w:val="000000" w:themeColor="text1"/>
        </w:rPr>
        <w:t xml:space="preserve">R$ 26,10 </w:t>
      </w:r>
    </w:p>
    <w:p w14:paraId="05F010CA" w14:textId="77777777" w:rsidR="00C367D4" w:rsidRPr="00570B4A" w:rsidRDefault="00C367D4">
      <w:pPr>
        <w:pStyle w:val="PargrafodaLista"/>
        <w:numPr>
          <w:ilvl w:val="0"/>
          <w:numId w:val="352"/>
        </w:numPr>
        <w:spacing w:line="480" w:lineRule="auto"/>
        <w:jc w:val="both"/>
        <w:rPr>
          <w:rFonts w:ascii="Arial" w:hAnsi="Arial" w:cs="Arial"/>
          <w:color w:val="000000" w:themeColor="text1"/>
        </w:rPr>
      </w:pPr>
      <w:r w:rsidRPr="00570B4A">
        <w:rPr>
          <w:rFonts w:ascii="Arial" w:hAnsi="Arial" w:cs="Arial"/>
          <w:color w:val="000000" w:themeColor="text1"/>
        </w:rPr>
        <w:t>R$ 27,10</w:t>
      </w:r>
    </w:p>
    <w:p w14:paraId="65C0B946" w14:textId="77777777" w:rsidR="00C367D4" w:rsidRPr="00570B4A" w:rsidRDefault="00C367D4">
      <w:pPr>
        <w:pStyle w:val="PargrafodaLista"/>
        <w:numPr>
          <w:ilvl w:val="0"/>
          <w:numId w:val="352"/>
        </w:numPr>
        <w:spacing w:line="480" w:lineRule="auto"/>
        <w:jc w:val="both"/>
        <w:rPr>
          <w:rFonts w:ascii="Arial" w:hAnsi="Arial" w:cs="Arial"/>
          <w:color w:val="000000" w:themeColor="text1"/>
        </w:rPr>
      </w:pPr>
      <w:r w:rsidRPr="00570B4A">
        <w:rPr>
          <w:rFonts w:ascii="Arial" w:hAnsi="Arial" w:cs="Arial"/>
          <w:color w:val="000000" w:themeColor="text1"/>
        </w:rPr>
        <w:t>R$ 37,00</w:t>
      </w:r>
    </w:p>
    <w:p w14:paraId="2D908C7F" w14:textId="77777777" w:rsidR="00C367D4" w:rsidRPr="00570B4A" w:rsidRDefault="00C367D4">
      <w:pPr>
        <w:pStyle w:val="PargrafodaLista"/>
        <w:numPr>
          <w:ilvl w:val="0"/>
          <w:numId w:val="352"/>
        </w:numPr>
        <w:spacing w:line="240" w:lineRule="auto"/>
        <w:jc w:val="both"/>
        <w:rPr>
          <w:rFonts w:ascii="Arial" w:hAnsi="Arial" w:cs="Arial"/>
          <w:color w:val="000000" w:themeColor="text1"/>
        </w:rPr>
      </w:pPr>
      <w:r w:rsidRPr="00570B4A">
        <w:rPr>
          <w:rFonts w:ascii="Arial" w:hAnsi="Arial" w:cs="Arial"/>
          <w:color w:val="000000" w:themeColor="text1"/>
        </w:rPr>
        <w:t>R$ 47,00</w:t>
      </w:r>
    </w:p>
    <w:p w14:paraId="0B549DC1" w14:textId="77777777" w:rsidR="002025D7" w:rsidRDefault="002025D7" w:rsidP="006D0417">
      <w:pPr>
        <w:spacing w:line="240" w:lineRule="auto"/>
        <w:jc w:val="both"/>
        <w:rPr>
          <w:rFonts w:ascii="Arial" w:hAnsi="Arial" w:cs="Arial"/>
          <w:color w:val="000000" w:themeColor="text1"/>
        </w:rPr>
      </w:pPr>
    </w:p>
    <w:p w14:paraId="25E149CA" w14:textId="77777777" w:rsidR="002025D7" w:rsidRDefault="002025D7" w:rsidP="006D0417">
      <w:pPr>
        <w:spacing w:line="240" w:lineRule="auto"/>
        <w:jc w:val="both"/>
        <w:rPr>
          <w:rFonts w:ascii="Arial" w:hAnsi="Arial" w:cs="Arial"/>
          <w:color w:val="000000" w:themeColor="text1"/>
        </w:rPr>
      </w:pPr>
    </w:p>
    <w:p w14:paraId="1D6AA45A" w14:textId="7733C39A" w:rsidR="00C367D4" w:rsidRPr="00570B4A" w:rsidRDefault="00C367D4" w:rsidP="006D0417">
      <w:pPr>
        <w:spacing w:line="240" w:lineRule="auto"/>
        <w:jc w:val="both"/>
        <w:rPr>
          <w:rFonts w:ascii="Arial" w:hAnsi="Arial" w:cs="Arial"/>
        </w:rPr>
      </w:pPr>
      <w:r w:rsidRPr="00570B4A">
        <w:rPr>
          <w:rFonts w:ascii="Arial" w:hAnsi="Arial" w:cs="Arial"/>
          <w:color w:val="000000" w:themeColor="text1"/>
        </w:rPr>
        <w:t xml:space="preserve">04) </w:t>
      </w:r>
      <w:r w:rsidRPr="00570B4A">
        <w:rPr>
          <w:rFonts w:ascii="Arial" w:hAnsi="Arial" w:cs="Arial"/>
        </w:rPr>
        <w:t>(9A2.2) Observe o retângulo a seguir.</w:t>
      </w:r>
    </w:p>
    <w:p w14:paraId="1F2FDDB9" w14:textId="77777777" w:rsidR="00C367D4" w:rsidRPr="00570B4A" w:rsidRDefault="00C367D4" w:rsidP="006D0417">
      <w:pPr>
        <w:spacing w:line="240" w:lineRule="auto"/>
        <w:jc w:val="both"/>
        <w:rPr>
          <w:rFonts w:ascii="Arial" w:hAnsi="Arial" w:cs="Arial"/>
          <w:color w:val="000000" w:themeColor="text1"/>
        </w:rPr>
      </w:pPr>
      <w:r w:rsidRPr="00570B4A">
        <w:rPr>
          <w:noProof/>
        </w:rPr>
        <w:t xml:space="preserve">            </w:t>
      </w:r>
      <w:r w:rsidRPr="00570B4A">
        <w:rPr>
          <w:noProof/>
        </w:rPr>
        <w:drawing>
          <wp:inline distT="0" distB="0" distL="0" distR="0" wp14:anchorId="7AE2AA93" wp14:editId="51EB05C3">
            <wp:extent cx="1842686" cy="1000664"/>
            <wp:effectExtent l="0" t="0" r="5715" b="9525"/>
            <wp:docPr id="576" name="Imagem 576"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m 576" descr="Forma&#10;&#10;Descrição gerada automaticamente"/>
                    <pic:cNvPicPr/>
                  </pic:nvPicPr>
                  <pic:blipFill>
                    <a:blip r:embed="rId226"/>
                    <a:stretch>
                      <a:fillRect/>
                    </a:stretch>
                  </pic:blipFill>
                  <pic:spPr>
                    <a:xfrm>
                      <a:off x="0" y="0"/>
                      <a:ext cx="1870654" cy="1015852"/>
                    </a:xfrm>
                    <a:prstGeom prst="rect">
                      <a:avLst/>
                    </a:prstGeom>
                  </pic:spPr>
                </pic:pic>
              </a:graphicData>
            </a:graphic>
          </wp:inline>
        </w:drawing>
      </w:r>
    </w:p>
    <w:p w14:paraId="0A59D18F" w14:textId="77777777" w:rsidR="00C367D4" w:rsidRPr="00570B4A" w:rsidRDefault="00C367D4" w:rsidP="006D0417">
      <w:pPr>
        <w:spacing w:line="240" w:lineRule="auto"/>
        <w:jc w:val="both"/>
        <w:rPr>
          <w:rFonts w:ascii="Arial" w:hAnsi="Arial" w:cs="Arial"/>
          <w:color w:val="000000" w:themeColor="text1"/>
        </w:rPr>
      </w:pPr>
      <w:r w:rsidRPr="00570B4A">
        <w:rPr>
          <w:rFonts w:ascii="Arial" w:hAnsi="Arial" w:cs="Arial"/>
          <w:color w:val="000000" w:themeColor="text1"/>
        </w:rPr>
        <w:t xml:space="preserve">Sendo x = 5 centímetros, a medida dos lados desse retângulo são </w:t>
      </w:r>
    </w:p>
    <w:p w14:paraId="32C91C23" w14:textId="77777777" w:rsidR="00C367D4" w:rsidRPr="00570B4A" w:rsidRDefault="00C367D4">
      <w:pPr>
        <w:pStyle w:val="PargrafodaLista"/>
        <w:numPr>
          <w:ilvl w:val="0"/>
          <w:numId w:val="353"/>
        </w:numPr>
        <w:spacing w:line="480" w:lineRule="auto"/>
        <w:jc w:val="both"/>
        <w:rPr>
          <w:rFonts w:ascii="Arial" w:hAnsi="Arial" w:cs="Arial"/>
          <w:color w:val="000000" w:themeColor="text1"/>
        </w:rPr>
      </w:pPr>
      <w:r w:rsidRPr="00570B4A">
        <w:rPr>
          <w:rFonts w:ascii="Arial" w:hAnsi="Arial" w:cs="Arial"/>
          <w:color w:val="000000" w:themeColor="text1"/>
        </w:rPr>
        <w:t>5 e 15 centímetros.</w:t>
      </w:r>
    </w:p>
    <w:p w14:paraId="6849459A" w14:textId="77777777" w:rsidR="00C367D4" w:rsidRPr="00570B4A" w:rsidRDefault="00C367D4">
      <w:pPr>
        <w:pStyle w:val="PargrafodaLista"/>
        <w:numPr>
          <w:ilvl w:val="0"/>
          <w:numId w:val="353"/>
        </w:numPr>
        <w:spacing w:line="480" w:lineRule="auto"/>
        <w:jc w:val="both"/>
        <w:rPr>
          <w:rFonts w:ascii="Arial" w:hAnsi="Arial" w:cs="Arial"/>
          <w:color w:val="000000" w:themeColor="text1"/>
        </w:rPr>
      </w:pPr>
      <w:r w:rsidRPr="00570B4A">
        <w:rPr>
          <w:rFonts w:ascii="Arial" w:hAnsi="Arial" w:cs="Arial"/>
          <w:color w:val="000000" w:themeColor="text1"/>
        </w:rPr>
        <w:t>5 e 18 centímetros.</w:t>
      </w:r>
    </w:p>
    <w:p w14:paraId="5E000B72" w14:textId="77777777" w:rsidR="00C367D4" w:rsidRPr="00570B4A" w:rsidRDefault="00C367D4">
      <w:pPr>
        <w:pStyle w:val="PargrafodaLista"/>
        <w:numPr>
          <w:ilvl w:val="0"/>
          <w:numId w:val="353"/>
        </w:numPr>
        <w:spacing w:line="480" w:lineRule="auto"/>
        <w:jc w:val="both"/>
        <w:rPr>
          <w:rFonts w:ascii="Arial" w:hAnsi="Arial" w:cs="Arial"/>
          <w:color w:val="000000" w:themeColor="text1"/>
        </w:rPr>
      </w:pPr>
      <w:r w:rsidRPr="00570B4A">
        <w:rPr>
          <w:rFonts w:ascii="Arial" w:hAnsi="Arial" w:cs="Arial"/>
          <w:color w:val="000000" w:themeColor="text1"/>
        </w:rPr>
        <w:t>10 e 15 centímetros.</w:t>
      </w:r>
    </w:p>
    <w:p w14:paraId="42C400D6" w14:textId="5BCF665A" w:rsidR="00C367D4" w:rsidRPr="00570B4A" w:rsidRDefault="00C367D4">
      <w:pPr>
        <w:pStyle w:val="PargrafodaLista"/>
        <w:numPr>
          <w:ilvl w:val="0"/>
          <w:numId w:val="353"/>
        </w:numPr>
        <w:spacing w:line="240" w:lineRule="auto"/>
        <w:jc w:val="both"/>
        <w:rPr>
          <w:rFonts w:ascii="Arial" w:hAnsi="Arial" w:cs="Arial"/>
          <w:color w:val="000000" w:themeColor="text1"/>
        </w:rPr>
      </w:pPr>
      <w:r w:rsidRPr="00570B4A">
        <w:rPr>
          <w:rFonts w:ascii="Arial" w:hAnsi="Arial" w:cs="Arial"/>
          <w:color w:val="000000" w:themeColor="text1"/>
        </w:rPr>
        <w:t>10 e 18 centímetros.</w:t>
      </w:r>
    </w:p>
    <w:p w14:paraId="7460E536" w14:textId="375885D5" w:rsidR="00C367D4" w:rsidRPr="00570B4A" w:rsidRDefault="00C367D4" w:rsidP="002025D7">
      <w:pPr>
        <w:spacing w:line="240" w:lineRule="auto"/>
        <w:ind w:left="284" w:hanging="284"/>
        <w:jc w:val="both"/>
        <w:rPr>
          <w:rFonts w:ascii="Arial" w:hAnsi="Arial" w:cs="Arial"/>
        </w:rPr>
      </w:pPr>
      <w:r w:rsidRPr="00570B4A">
        <w:rPr>
          <w:rFonts w:ascii="Arial" w:hAnsi="Arial" w:cs="Arial"/>
          <w:color w:val="000000" w:themeColor="text1"/>
        </w:rPr>
        <w:t xml:space="preserve">05) </w:t>
      </w:r>
      <w:r w:rsidRPr="00570B4A">
        <w:rPr>
          <w:rFonts w:ascii="Arial" w:hAnsi="Arial" w:cs="Arial"/>
        </w:rPr>
        <w:t>(9A2.2) A expressão 3x</w:t>
      </w:r>
      <w:r w:rsidRPr="00570B4A">
        <w:rPr>
          <w:rFonts w:ascii="Arial" w:hAnsi="Arial" w:cs="Arial"/>
          <w:vertAlign w:val="superscript"/>
        </w:rPr>
        <w:t>2</w:t>
      </w:r>
      <w:r w:rsidRPr="00570B4A">
        <w:rPr>
          <w:rFonts w:ascii="Arial" w:hAnsi="Arial" w:cs="Arial"/>
        </w:rPr>
        <w:t xml:space="preserve"> + 18x + 15 representa a área de um retângulo. Qual a área desse retângulo se x = 2,4 centímetros?</w:t>
      </w:r>
    </w:p>
    <w:p w14:paraId="44462FCB" w14:textId="77777777" w:rsidR="00C367D4" w:rsidRPr="00570B4A" w:rsidRDefault="00C367D4">
      <w:pPr>
        <w:pStyle w:val="PargrafodaLista"/>
        <w:numPr>
          <w:ilvl w:val="0"/>
          <w:numId w:val="354"/>
        </w:numPr>
        <w:spacing w:line="480" w:lineRule="auto"/>
        <w:jc w:val="both"/>
        <w:rPr>
          <w:rFonts w:ascii="Arial" w:hAnsi="Arial" w:cs="Arial"/>
          <w:color w:val="000000" w:themeColor="text1"/>
        </w:rPr>
      </w:pPr>
      <w:r w:rsidRPr="00570B4A">
        <w:rPr>
          <w:rFonts w:ascii="Arial" w:hAnsi="Arial" w:cs="Arial"/>
          <w:color w:val="000000" w:themeColor="text1"/>
        </w:rPr>
        <w:t>62,48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53A45D3B" w14:textId="77777777" w:rsidR="00C367D4" w:rsidRPr="00570B4A" w:rsidRDefault="00C367D4">
      <w:pPr>
        <w:pStyle w:val="PargrafodaLista"/>
        <w:numPr>
          <w:ilvl w:val="0"/>
          <w:numId w:val="354"/>
        </w:numPr>
        <w:spacing w:line="480" w:lineRule="auto"/>
        <w:jc w:val="both"/>
        <w:rPr>
          <w:rFonts w:ascii="Arial" w:hAnsi="Arial" w:cs="Arial"/>
          <w:color w:val="000000" w:themeColor="text1"/>
        </w:rPr>
      </w:pPr>
      <w:r w:rsidRPr="00570B4A">
        <w:rPr>
          <w:rFonts w:ascii="Arial" w:hAnsi="Arial" w:cs="Arial"/>
          <w:color w:val="000000" w:themeColor="text1"/>
        </w:rPr>
        <w:t>65,60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63997C25" w14:textId="77777777" w:rsidR="00C367D4" w:rsidRPr="00570B4A" w:rsidRDefault="00C367D4">
      <w:pPr>
        <w:pStyle w:val="PargrafodaLista"/>
        <w:numPr>
          <w:ilvl w:val="0"/>
          <w:numId w:val="354"/>
        </w:numPr>
        <w:spacing w:line="480" w:lineRule="auto"/>
        <w:jc w:val="both"/>
        <w:rPr>
          <w:rFonts w:ascii="Arial" w:hAnsi="Arial" w:cs="Arial"/>
          <w:color w:val="000000" w:themeColor="text1"/>
        </w:rPr>
      </w:pPr>
      <w:r w:rsidRPr="00570B4A">
        <w:rPr>
          <w:rFonts w:ascii="Arial" w:hAnsi="Arial" w:cs="Arial"/>
          <w:color w:val="000000" w:themeColor="text1"/>
        </w:rPr>
        <w:t>72,60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123C7DDF" w14:textId="2DC648F9" w:rsidR="00C367D4" w:rsidRPr="00570B4A" w:rsidRDefault="00C367D4">
      <w:pPr>
        <w:pStyle w:val="PargrafodaLista"/>
        <w:numPr>
          <w:ilvl w:val="0"/>
          <w:numId w:val="354"/>
        </w:numPr>
        <w:spacing w:line="240" w:lineRule="auto"/>
        <w:jc w:val="both"/>
        <w:rPr>
          <w:rFonts w:ascii="Arial" w:hAnsi="Arial" w:cs="Arial"/>
          <w:color w:val="000000" w:themeColor="text1"/>
        </w:rPr>
      </w:pPr>
      <w:r w:rsidRPr="00570B4A">
        <w:rPr>
          <w:rFonts w:ascii="Arial" w:hAnsi="Arial" w:cs="Arial"/>
          <w:color w:val="000000" w:themeColor="text1"/>
        </w:rPr>
        <w:t>75,48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35B5931A" w14:textId="42322424" w:rsidR="00C367D4" w:rsidRPr="00570B4A" w:rsidRDefault="00C367D4" w:rsidP="002025D7">
      <w:pPr>
        <w:spacing w:line="240" w:lineRule="auto"/>
        <w:ind w:left="284" w:hanging="284"/>
        <w:jc w:val="both"/>
        <w:rPr>
          <w:rFonts w:ascii="Arial" w:hAnsi="Arial" w:cs="Arial"/>
        </w:rPr>
      </w:pPr>
      <w:r w:rsidRPr="00570B4A">
        <w:rPr>
          <w:rFonts w:ascii="Arial" w:hAnsi="Arial" w:cs="Arial"/>
          <w:color w:val="000000" w:themeColor="text1"/>
        </w:rPr>
        <w:t xml:space="preserve">06) </w:t>
      </w:r>
      <w:r w:rsidRPr="00570B4A">
        <w:rPr>
          <w:rFonts w:ascii="Arial" w:hAnsi="Arial" w:cs="Arial"/>
        </w:rPr>
        <w:t xml:space="preserve">(9A2.2) A expressão algébrica </w:t>
      </w:r>
      <m:oMath>
        <m:f>
          <m:fPr>
            <m:ctrlPr>
              <w:rPr>
                <w:rFonts w:ascii="Cambria Math" w:hAnsi="Cambria Math" w:cs="Arial"/>
                <w:i/>
              </w:rPr>
            </m:ctrlPr>
          </m:fPr>
          <m:num>
            <m:d>
              <m:dPr>
                <m:ctrlPr>
                  <w:rPr>
                    <w:rFonts w:ascii="Cambria Math" w:hAnsi="Cambria Math" w:cs="Arial"/>
                    <w:i/>
                  </w:rPr>
                </m:ctrlPr>
              </m:dPr>
              <m:e>
                <m:r>
                  <w:rPr>
                    <w:rFonts w:ascii="Cambria Math" w:hAnsi="Cambria Math" w:cs="Arial"/>
                  </w:rPr>
                  <m:t>B+b</m:t>
                </m:r>
              </m:e>
            </m:d>
            <m:r>
              <w:rPr>
                <w:rFonts w:ascii="Cambria Math" w:hAnsi="Cambria Math" w:cs="Arial"/>
              </w:rPr>
              <m:t xml:space="preserve"> ∙ h</m:t>
            </m:r>
          </m:num>
          <m:den>
            <m:r>
              <w:rPr>
                <w:rFonts w:ascii="Cambria Math" w:hAnsi="Cambria Math" w:cs="Arial"/>
              </w:rPr>
              <m:t>2</m:t>
            </m:r>
          </m:den>
        </m:f>
      </m:oMath>
      <w:r w:rsidRPr="00570B4A">
        <w:rPr>
          <w:rFonts w:ascii="Arial" w:hAnsi="Arial" w:cs="Arial"/>
        </w:rPr>
        <w:t xml:space="preserve">  representa a área de um trapézio, onde “B” representa a base maior,  “b” representa a base menor e “h” representa a altura. Qual a área de um trapézio se a base maior for 15 cm, a base menor 5 cm e a altura 8 cm?</w:t>
      </w:r>
    </w:p>
    <w:p w14:paraId="11D9240A" w14:textId="77777777" w:rsidR="00C367D4" w:rsidRPr="00570B4A" w:rsidRDefault="00C367D4">
      <w:pPr>
        <w:pStyle w:val="PargrafodaLista"/>
        <w:numPr>
          <w:ilvl w:val="0"/>
          <w:numId w:val="355"/>
        </w:numPr>
        <w:spacing w:line="480" w:lineRule="auto"/>
        <w:jc w:val="both"/>
        <w:rPr>
          <w:rFonts w:ascii="Arial" w:hAnsi="Arial" w:cs="Arial"/>
          <w:color w:val="000000" w:themeColor="text1"/>
        </w:rPr>
      </w:pPr>
      <w:r w:rsidRPr="00570B4A">
        <w:rPr>
          <w:rFonts w:ascii="Arial" w:hAnsi="Arial" w:cs="Arial"/>
          <w:color w:val="000000" w:themeColor="text1"/>
        </w:rPr>
        <w:t>28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52485412" w14:textId="77777777" w:rsidR="00C367D4" w:rsidRPr="00570B4A" w:rsidRDefault="00C367D4">
      <w:pPr>
        <w:pStyle w:val="PargrafodaLista"/>
        <w:numPr>
          <w:ilvl w:val="0"/>
          <w:numId w:val="355"/>
        </w:numPr>
        <w:spacing w:line="480" w:lineRule="auto"/>
        <w:jc w:val="both"/>
        <w:rPr>
          <w:rFonts w:ascii="Arial" w:hAnsi="Arial" w:cs="Arial"/>
          <w:color w:val="000000" w:themeColor="text1"/>
        </w:rPr>
      </w:pPr>
      <w:r w:rsidRPr="00570B4A">
        <w:rPr>
          <w:rFonts w:ascii="Arial" w:hAnsi="Arial" w:cs="Arial"/>
          <w:color w:val="000000" w:themeColor="text1"/>
        </w:rPr>
        <w:t>35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3BCE1879" w14:textId="77777777" w:rsidR="00C367D4" w:rsidRPr="00570B4A" w:rsidRDefault="00C367D4">
      <w:pPr>
        <w:pStyle w:val="PargrafodaLista"/>
        <w:numPr>
          <w:ilvl w:val="0"/>
          <w:numId w:val="355"/>
        </w:numPr>
        <w:spacing w:line="480" w:lineRule="auto"/>
        <w:jc w:val="both"/>
        <w:rPr>
          <w:rFonts w:ascii="Arial" w:hAnsi="Arial" w:cs="Arial"/>
          <w:color w:val="000000" w:themeColor="text1"/>
        </w:rPr>
      </w:pPr>
      <w:r w:rsidRPr="00570B4A">
        <w:rPr>
          <w:rFonts w:ascii="Arial" w:hAnsi="Arial" w:cs="Arial"/>
          <w:color w:val="000000" w:themeColor="text1"/>
        </w:rPr>
        <w:t>80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6C8D9CF1" w14:textId="77777777" w:rsidR="00C367D4" w:rsidRPr="00570B4A" w:rsidRDefault="00C367D4">
      <w:pPr>
        <w:pStyle w:val="PargrafodaLista"/>
        <w:numPr>
          <w:ilvl w:val="0"/>
          <w:numId w:val="355"/>
        </w:numPr>
        <w:spacing w:line="240" w:lineRule="auto"/>
        <w:jc w:val="both"/>
        <w:rPr>
          <w:rFonts w:ascii="Arial" w:hAnsi="Arial" w:cs="Arial"/>
          <w:color w:val="000000" w:themeColor="text1"/>
        </w:rPr>
      </w:pPr>
      <w:r w:rsidRPr="00570B4A">
        <w:rPr>
          <w:rFonts w:ascii="Arial" w:hAnsi="Arial" w:cs="Arial"/>
          <w:color w:val="000000" w:themeColor="text1"/>
        </w:rPr>
        <w:t>90 cm</w:t>
      </w:r>
      <w:r w:rsidRPr="00570B4A">
        <w:rPr>
          <w:rFonts w:ascii="Arial" w:hAnsi="Arial" w:cs="Arial"/>
          <w:color w:val="000000" w:themeColor="text1"/>
          <w:vertAlign w:val="superscript"/>
        </w:rPr>
        <w:t>2</w:t>
      </w:r>
      <w:r w:rsidRPr="00570B4A">
        <w:rPr>
          <w:rFonts w:ascii="Arial" w:hAnsi="Arial" w:cs="Arial"/>
          <w:color w:val="000000" w:themeColor="text1"/>
        </w:rPr>
        <w:t>.</w:t>
      </w:r>
    </w:p>
    <w:p w14:paraId="063D3A66" w14:textId="77777777" w:rsidR="00570B4A" w:rsidRDefault="00570B4A" w:rsidP="006D0417">
      <w:pPr>
        <w:spacing w:line="240" w:lineRule="auto"/>
        <w:jc w:val="both"/>
        <w:rPr>
          <w:rFonts w:ascii="Arial" w:hAnsi="Arial" w:cs="Arial"/>
          <w:color w:val="000000" w:themeColor="text1"/>
        </w:rPr>
      </w:pPr>
    </w:p>
    <w:p w14:paraId="7C8F7DF4" w14:textId="77777777" w:rsidR="00570B4A" w:rsidRDefault="00570B4A" w:rsidP="006D0417">
      <w:pPr>
        <w:spacing w:line="240" w:lineRule="auto"/>
        <w:jc w:val="both"/>
        <w:rPr>
          <w:rFonts w:ascii="Arial" w:hAnsi="Arial" w:cs="Arial"/>
          <w:color w:val="000000" w:themeColor="text1"/>
        </w:rPr>
      </w:pPr>
    </w:p>
    <w:p w14:paraId="0FCAB23B" w14:textId="2AEA469C" w:rsidR="00C367D4" w:rsidRPr="00570B4A" w:rsidRDefault="00C367D4" w:rsidP="002025D7">
      <w:pPr>
        <w:spacing w:line="240" w:lineRule="auto"/>
        <w:ind w:left="284" w:hanging="284"/>
        <w:jc w:val="both"/>
        <w:rPr>
          <w:rFonts w:ascii="Arial" w:hAnsi="Arial" w:cs="Arial"/>
        </w:rPr>
      </w:pPr>
      <w:r w:rsidRPr="00570B4A">
        <w:rPr>
          <w:rFonts w:ascii="Arial" w:hAnsi="Arial" w:cs="Arial"/>
          <w:color w:val="000000" w:themeColor="text1"/>
        </w:rPr>
        <w:lastRenderedPageBreak/>
        <w:t xml:space="preserve">07) </w:t>
      </w:r>
      <w:r w:rsidRPr="00570B4A">
        <w:rPr>
          <w:rFonts w:ascii="Arial" w:hAnsi="Arial" w:cs="Arial"/>
        </w:rPr>
        <w:t xml:space="preserve">(9A2.2) O número de diagonais de um polígono é dado pela expressão algébrica </w:t>
      </w:r>
      <m:oMath>
        <m:f>
          <m:fPr>
            <m:ctrlPr>
              <w:rPr>
                <w:rFonts w:ascii="Cambria Math" w:hAnsi="Cambria Math" w:cs="Arial"/>
                <w:i/>
              </w:rPr>
            </m:ctrlPr>
          </m:fPr>
          <m:num>
            <m:r>
              <w:rPr>
                <w:rFonts w:ascii="Cambria Math" w:hAnsi="Cambria Math" w:cs="Arial"/>
              </w:rPr>
              <m:t>n ∙( n-3 )</m:t>
            </m:r>
          </m:num>
          <m:den>
            <m:r>
              <w:rPr>
                <w:rFonts w:ascii="Cambria Math" w:hAnsi="Cambria Math" w:cs="Arial"/>
              </w:rPr>
              <m:t>2</m:t>
            </m:r>
          </m:den>
        </m:f>
      </m:oMath>
      <w:r w:rsidRPr="00570B4A">
        <w:rPr>
          <w:rFonts w:ascii="Arial" w:eastAsiaTheme="minorEastAsia" w:hAnsi="Arial" w:cs="Arial"/>
        </w:rPr>
        <w:t xml:space="preserve"> onde “n”</w:t>
      </w:r>
      <w:r w:rsidRPr="00570B4A">
        <w:rPr>
          <w:rFonts w:ascii="Arial" w:hAnsi="Arial" w:cs="Arial"/>
        </w:rPr>
        <w:t xml:space="preserve"> é o número de lados do polígono. Qual o total de diagonais de um polígono que tem 7 lados?</w:t>
      </w:r>
    </w:p>
    <w:p w14:paraId="6E242B77" w14:textId="77777777" w:rsidR="00C367D4" w:rsidRPr="00570B4A" w:rsidRDefault="00C367D4">
      <w:pPr>
        <w:pStyle w:val="PargrafodaLista"/>
        <w:numPr>
          <w:ilvl w:val="0"/>
          <w:numId w:val="356"/>
        </w:numPr>
        <w:spacing w:line="480" w:lineRule="auto"/>
        <w:jc w:val="both"/>
        <w:rPr>
          <w:rFonts w:ascii="Arial" w:hAnsi="Arial" w:cs="Arial"/>
          <w:color w:val="000000" w:themeColor="text1"/>
        </w:rPr>
      </w:pPr>
      <w:r w:rsidRPr="00570B4A">
        <w:rPr>
          <w:rFonts w:ascii="Arial" w:hAnsi="Arial" w:cs="Arial"/>
          <w:color w:val="000000" w:themeColor="text1"/>
        </w:rPr>
        <w:t xml:space="preserve">14 </w:t>
      </w:r>
    </w:p>
    <w:p w14:paraId="7CA4709C" w14:textId="77777777" w:rsidR="00C367D4" w:rsidRPr="00570B4A" w:rsidRDefault="00C367D4">
      <w:pPr>
        <w:pStyle w:val="PargrafodaLista"/>
        <w:numPr>
          <w:ilvl w:val="0"/>
          <w:numId w:val="356"/>
        </w:numPr>
        <w:spacing w:line="480" w:lineRule="auto"/>
        <w:jc w:val="both"/>
        <w:rPr>
          <w:rFonts w:ascii="Arial" w:hAnsi="Arial" w:cs="Arial"/>
          <w:color w:val="000000" w:themeColor="text1"/>
        </w:rPr>
      </w:pPr>
      <w:r w:rsidRPr="00570B4A">
        <w:rPr>
          <w:rFonts w:ascii="Arial" w:hAnsi="Arial" w:cs="Arial"/>
          <w:color w:val="000000" w:themeColor="text1"/>
        </w:rPr>
        <w:t>18</w:t>
      </w:r>
    </w:p>
    <w:p w14:paraId="4B80FE97" w14:textId="77777777" w:rsidR="00C367D4" w:rsidRPr="00570B4A" w:rsidRDefault="00C367D4">
      <w:pPr>
        <w:pStyle w:val="PargrafodaLista"/>
        <w:numPr>
          <w:ilvl w:val="0"/>
          <w:numId w:val="356"/>
        </w:numPr>
        <w:spacing w:line="480" w:lineRule="auto"/>
        <w:jc w:val="both"/>
        <w:rPr>
          <w:rFonts w:ascii="Arial" w:hAnsi="Arial" w:cs="Arial"/>
          <w:color w:val="000000" w:themeColor="text1"/>
        </w:rPr>
      </w:pPr>
      <w:r w:rsidRPr="00570B4A">
        <w:rPr>
          <w:rFonts w:ascii="Arial" w:hAnsi="Arial" w:cs="Arial"/>
          <w:color w:val="000000" w:themeColor="text1"/>
        </w:rPr>
        <w:t>22</w:t>
      </w:r>
    </w:p>
    <w:p w14:paraId="2EB3D2AE" w14:textId="365CBF9A" w:rsidR="00C367D4" w:rsidRPr="00570B4A" w:rsidRDefault="00C367D4">
      <w:pPr>
        <w:pStyle w:val="PargrafodaLista"/>
        <w:numPr>
          <w:ilvl w:val="0"/>
          <w:numId w:val="356"/>
        </w:numPr>
        <w:spacing w:line="240" w:lineRule="auto"/>
        <w:jc w:val="both"/>
        <w:rPr>
          <w:rFonts w:ascii="Arial" w:hAnsi="Arial" w:cs="Arial"/>
          <w:color w:val="000000" w:themeColor="text1"/>
        </w:rPr>
      </w:pPr>
      <w:r w:rsidRPr="00570B4A">
        <w:rPr>
          <w:rFonts w:ascii="Arial" w:hAnsi="Arial" w:cs="Arial"/>
          <w:color w:val="000000" w:themeColor="text1"/>
        </w:rPr>
        <w:t>27</w:t>
      </w:r>
    </w:p>
    <w:p w14:paraId="43A61F4C" w14:textId="238A9158" w:rsidR="00C367D4" w:rsidRPr="00570B4A" w:rsidRDefault="00C367D4" w:rsidP="002025D7">
      <w:pPr>
        <w:spacing w:line="240" w:lineRule="auto"/>
        <w:ind w:left="426" w:hanging="426"/>
        <w:jc w:val="both"/>
        <w:rPr>
          <w:rFonts w:ascii="Arial" w:hAnsi="Arial" w:cs="Arial"/>
        </w:rPr>
      </w:pPr>
      <w:r w:rsidRPr="00570B4A">
        <w:rPr>
          <w:rFonts w:ascii="Arial" w:hAnsi="Arial" w:cs="Arial"/>
          <w:color w:val="000000" w:themeColor="text1"/>
        </w:rPr>
        <w:t xml:space="preserve">08) </w:t>
      </w:r>
      <w:r w:rsidRPr="00570B4A">
        <w:rPr>
          <w:rFonts w:ascii="Arial" w:hAnsi="Arial" w:cs="Arial"/>
        </w:rPr>
        <w:t>(9A2.2) O lucro em reais de um determinado produto de uma empresa é dado pela expressão algébrica 45x – 540, onde x representa o número de produtos vendidos. Qual o lucro em reais dessa empresa se vender 35 unidades desse produto?</w:t>
      </w:r>
    </w:p>
    <w:p w14:paraId="570B8864" w14:textId="77777777" w:rsidR="00C367D4" w:rsidRPr="00570B4A" w:rsidRDefault="00C367D4">
      <w:pPr>
        <w:pStyle w:val="PargrafodaLista"/>
        <w:numPr>
          <w:ilvl w:val="0"/>
          <w:numId w:val="357"/>
        </w:numPr>
        <w:spacing w:line="480" w:lineRule="auto"/>
        <w:jc w:val="both"/>
        <w:rPr>
          <w:rFonts w:ascii="Arial" w:hAnsi="Arial" w:cs="Arial"/>
          <w:color w:val="000000" w:themeColor="text1"/>
        </w:rPr>
      </w:pPr>
      <w:r w:rsidRPr="00570B4A">
        <w:rPr>
          <w:rFonts w:ascii="Arial" w:hAnsi="Arial" w:cs="Arial"/>
          <w:color w:val="000000" w:themeColor="text1"/>
        </w:rPr>
        <w:t>1 035 reais.</w:t>
      </w:r>
    </w:p>
    <w:p w14:paraId="707C3FBD" w14:textId="77777777" w:rsidR="00C367D4" w:rsidRPr="00570B4A" w:rsidRDefault="00C367D4">
      <w:pPr>
        <w:pStyle w:val="PargrafodaLista"/>
        <w:numPr>
          <w:ilvl w:val="0"/>
          <w:numId w:val="357"/>
        </w:numPr>
        <w:spacing w:line="480" w:lineRule="auto"/>
        <w:jc w:val="both"/>
        <w:rPr>
          <w:rFonts w:ascii="Arial" w:hAnsi="Arial" w:cs="Arial"/>
          <w:color w:val="000000" w:themeColor="text1"/>
        </w:rPr>
      </w:pPr>
      <w:r w:rsidRPr="00570B4A">
        <w:rPr>
          <w:rFonts w:ascii="Arial" w:hAnsi="Arial" w:cs="Arial"/>
          <w:color w:val="000000" w:themeColor="text1"/>
        </w:rPr>
        <w:t>1 205 reais.</w:t>
      </w:r>
    </w:p>
    <w:p w14:paraId="69A62693" w14:textId="77777777" w:rsidR="00C367D4" w:rsidRPr="00570B4A" w:rsidRDefault="00C367D4">
      <w:pPr>
        <w:pStyle w:val="PargrafodaLista"/>
        <w:numPr>
          <w:ilvl w:val="0"/>
          <w:numId w:val="357"/>
        </w:numPr>
        <w:spacing w:line="480" w:lineRule="auto"/>
        <w:jc w:val="both"/>
        <w:rPr>
          <w:rFonts w:ascii="Arial" w:hAnsi="Arial" w:cs="Arial"/>
          <w:color w:val="000000" w:themeColor="text1"/>
        </w:rPr>
      </w:pPr>
      <w:r w:rsidRPr="00570B4A">
        <w:rPr>
          <w:rFonts w:ascii="Arial" w:hAnsi="Arial" w:cs="Arial"/>
          <w:color w:val="000000" w:themeColor="text1"/>
        </w:rPr>
        <w:t>1 235 reais.</w:t>
      </w:r>
    </w:p>
    <w:p w14:paraId="2622CB6B" w14:textId="77777777" w:rsidR="00C367D4" w:rsidRPr="00570B4A" w:rsidRDefault="00C367D4">
      <w:pPr>
        <w:pStyle w:val="PargrafodaLista"/>
        <w:numPr>
          <w:ilvl w:val="0"/>
          <w:numId w:val="357"/>
        </w:numPr>
        <w:spacing w:line="240" w:lineRule="auto"/>
        <w:jc w:val="both"/>
        <w:rPr>
          <w:rFonts w:ascii="Arial" w:hAnsi="Arial" w:cs="Arial"/>
          <w:color w:val="000000" w:themeColor="text1"/>
        </w:rPr>
      </w:pPr>
      <w:r w:rsidRPr="00570B4A">
        <w:rPr>
          <w:rFonts w:ascii="Arial" w:hAnsi="Arial" w:cs="Arial"/>
          <w:color w:val="000000" w:themeColor="text1"/>
        </w:rPr>
        <w:t>1 305 reais.</w:t>
      </w:r>
    </w:p>
    <w:p w14:paraId="1FE27E92" w14:textId="78A39374" w:rsidR="00C367D4" w:rsidRPr="00570B4A" w:rsidRDefault="00C367D4" w:rsidP="002025D7">
      <w:pPr>
        <w:spacing w:line="240" w:lineRule="auto"/>
        <w:ind w:left="284" w:hanging="284"/>
        <w:jc w:val="both"/>
        <w:rPr>
          <w:rFonts w:ascii="Arial" w:hAnsi="Arial" w:cs="Arial"/>
        </w:rPr>
      </w:pPr>
      <w:r w:rsidRPr="00570B4A">
        <w:rPr>
          <w:rFonts w:ascii="Arial" w:hAnsi="Arial" w:cs="Arial"/>
          <w:color w:val="000000" w:themeColor="text1"/>
        </w:rPr>
        <w:t xml:space="preserve">09) </w:t>
      </w:r>
      <w:r w:rsidRPr="00570B4A">
        <w:rPr>
          <w:rFonts w:ascii="Arial" w:hAnsi="Arial" w:cs="Arial"/>
        </w:rPr>
        <w:t xml:space="preserve">(9A2.2) A nota bimestral de um aluno é dada pela expressão algébrica  </w:t>
      </w:r>
      <m:oMath>
        <m:f>
          <m:fPr>
            <m:ctrlPr>
              <w:rPr>
                <w:rFonts w:ascii="Cambria Math" w:hAnsi="Cambria Math" w:cs="Arial"/>
                <w:i/>
              </w:rPr>
            </m:ctrlPr>
          </m:fPr>
          <m:num>
            <m:r>
              <w:rPr>
                <w:rFonts w:ascii="Cambria Math" w:hAnsi="Cambria Math" w:cs="Arial"/>
              </w:rPr>
              <m:t xml:space="preserve">A1 +  A2  </m:t>
            </m:r>
          </m:num>
          <m:den>
            <m:r>
              <w:rPr>
                <w:rFonts w:ascii="Cambria Math" w:hAnsi="Cambria Math" w:cs="Arial"/>
              </w:rPr>
              <m:t>2</m:t>
            </m:r>
          </m:den>
        </m:f>
      </m:oMath>
      <w:r w:rsidRPr="00570B4A">
        <w:rPr>
          <w:rFonts w:ascii="Arial" w:hAnsi="Arial" w:cs="Arial"/>
        </w:rPr>
        <w:t xml:space="preserve"> , onde A1 representa nota da 1ª avaliação e A2 a nota da 2ª avaliação. Qual a nota bimestral desse aluno se a nota da 1ª avaliação foi 6,4 e da 2ª avaliação foi 8,6?</w:t>
      </w:r>
    </w:p>
    <w:p w14:paraId="4F1E7171" w14:textId="77777777" w:rsidR="00C367D4" w:rsidRPr="00570B4A" w:rsidRDefault="00C367D4">
      <w:pPr>
        <w:pStyle w:val="PargrafodaLista"/>
        <w:numPr>
          <w:ilvl w:val="0"/>
          <w:numId w:val="358"/>
        </w:numPr>
        <w:spacing w:line="480" w:lineRule="auto"/>
        <w:jc w:val="both"/>
        <w:rPr>
          <w:rFonts w:ascii="Arial" w:hAnsi="Arial" w:cs="Arial"/>
          <w:color w:val="000000" w:themeColor="text1"/>
        </w:rPr>
      </w:pPr>
      <w:r w:rsidRPr="00570B4A">
        <w:rPr>
          <w:rFonts w:ascii="Arial" w:hAnsi="Arial" w:cs="Arial"/>
          <w:color w:val="000000" w:themeColor="text1"/>
        </w:rPr>
        <w:t>6,5</w:t>
      </w:r>
    </w:p>
    <w:p w14:paraId="5DF2E40D" w14:textId="77777777" w:rsidR="00C367D4" w:rsidRPr="00570B4A" w:rsidRDefault="00C367D4">
      <w:pPr>
        <w:pStyle w:val="PargrafodaLista"/>
        <w:numPr>
          <w:ilvl w:val="0"/>
          <w:numId w:val="358"/>
        </w:numPr>
        <w:spacing w:line="480" w:lineRule="auto"/>
        <w:jc w:val="both"/>
        <w:rPr>
          <w:rFonts w:ascii="Arial" w:hAnsi="Arial" w:cs="Arial"/>
          <w:color w:val="000000" w:themeColor="text1"/>
        </w:rPr>
      </w:pPr>
      <w:r w:rsidRPr="00570B4A">
        <w:rPr>
          <w:rFonts w:ascii="Arial" w:hAnsi="Arial" w:cs="Arial"/>
          <w:color w:val="000000" w:themeColor="text1"/>
        </w:rPr>
        <w:t>7,0</w:t>
      </w:r>
    </w:p>
    <w:p w14:paraId="4A23A50F" w14:textId="77777777" w:rsidR="00C367D4" w:rsidRPr="00570B4A" w:rsidRDefault="00C367D4">
      <w:pPr>
        <w:pStyle w:val="PargrafodaLista"/>
        <w:numPr>
          <w:ilvl w:val="0"/>
          <w:numId w:val="358"/>
        </w:numPr>
        <w:spacing w:line="480" w:lineRule="auto"/>
        <w:jc w:val="both"/>
        <w:rPr>
          <w:rFonts w:ascii="Arial" w:hAnsi="Arial" w:cs="Arial"/>
          <w:color w:val="000000" w:themeColor="text1"/>
        </w:rPr>
      </w:pPr>
      <w:r w:rsidRPr="00570B4A">
        <w:rPr>
          <w:rFonts w:ascii="Arial" w:hAnsi="Arial" w:cs="Arial"/>
          <w:color w:val="000000" w:themeColor="text1"/>
        </w:rPr>
        <w:t>7,5</w:t>
      </w:r>
    </w:p>
    <w:p w14:paraId="2FBD7AD5" w14:textId="4CA75E88" w:rsidR="006D0417" w:rsidRPr="00570B4A" w:rsidRDefault="00C367D4" w:rsidP="00C367D4">
      <w:pPr>
        <w:pStyle w:val="PargrafodaLista"/>
        <w:numPr>
          <w:ilvl w:val="0"/>
          <w:numId w:val="358"/>
        </w:numPr>
        <w:spacing w:line="480" w:lineRule="auto"/>
        <w:jc w:val="both"/>
        <w:rPr>
          <w:rFonts w:ascii="Arial" w:hAnsi="Arial" w:cs="Arial"/>
          <w:color w:val="000000" w:themeColor="text1"/>
        </w:rPr>
      </w:pPr>
      <w:r w:rsidRPr="00570B4A">
        <w:rPr>
          <w:rFonts w:ascii="Arial" w:hAnsi="Arial" w:cs="Arial"/>
          <w:color w:val="000000" w:themeColor="text1"/>
        </w:rPr>
        <w:t>8,0</w:t>
      </w:r>
    </w:p>
    <w:p w14:paraId="0547B08C" w14:textId="7D1A1D54" w:rsidR="00570B4A" w:rsidRDefault="00570B4A" w:rsidP="00C367D4">
      <w:pPr>
        <w:spacing w:line="480" w:lineRule="auto"/>
        <w:jc w:val="both"/>
        <w:rPr>
          <w:rFonts w:ascii="Arial" w:hAnsi="Arial" w:cs="Arial"/>
          <w:sz w:val="24"/>
          <w:szCs w:val="24"/>
        </w:rPr>
      </w:pPr>
    </w:p>
    <w:p w14:paraId="6DE42CC1" w14:textId="6595D116" w:rsidR="00570B4A" w:rsidRDefault="00570B4A" w:rsidP="00C367D4">
      <w:pPr>
        <w:spacing w:line="480" w:lineRule="auto"/>
        <w:jc w:val="both"/>
        <w:rPr>
          <w:rFonts w:ascii="Arial" w:hAnsi="Arial" w:cs="Arial"/>
          <w:sz w:val="24"/>
          <w:szCs w:val="24"/>
        </w:rPr>
      </w:pPr>
    </w:p>
    <w:p w14:paraId="3F832544" w14:textId="2539673D" w:rsidR="00570B4A" w:rsidRDefault="00570B4A" w:rsidP="00C367D4">
      <w:pPr>
        <w:spacing w:line="480" w:lineRule="auto"/>
        <w:jc w:val="both"/>
        <w:rPr>
          <w:rFonts w:ascii="Arial" w:hAnsi="Arial" w:cs="Arial"/>
          <w:sz w:val="24"/>
          <w:szCs w:val="24"/>
        </w:rPr>
      </w:pPr>
    </w:p>
    <w:p w14:paraId="263A5838" w14:textId="77777777" w:rsidR="00570B4A" w:rsidRDefault="00570B4A" w:rsidP="00C367D4">
      <w:pPr>
        <w:spacing w:line="480" w:lineRule="auto"/>
        <w:jc w:val="both"/>
        <w:rPr>
          <w:rFonts w:ascii="Arial" w:hAnsi="Arial" w:cs="Arial"/>
          <w:sz w:val="24"/>
          <w:szCs w:val="24"/>
        </w:rPr>
      </w:pPr>
    </w:p>
    <w:p w14:paraId="59AACC2B" w14:textId="77777777" w:rsidR="00570B4A" w:rsidRDefault="00570B4A" w:rsidP="00C367D4">
      <w:pPr>
        <w:spacing w:line="480" w:lineRule="auto"/>
        <w:jc w:val="both"/>
        <w:rPr>
          <w:rFonts w:ascii="Arial" w:hAnsi="Arial" w:cs="Arial"/>
          <w:sz w:val="24"/>
          <w:szCs w:val="24"/>
        </w:rPr>
      </w:pPr>
    </w:p>
    <w:p w14:paraId="3338095D" w14:textId="2A4CA6E1" w:rsidR="00570B4A" w:rsidRDefault="00570B4A" w:rsidP="00C367D4">
      <w:pPr>
        <w:spacing w:line="480" w:lineRule="auto"/>
        <w:jc w:val="both"/>
        <w:rPr>
          <w:rFonts w:ascii="Arial" w:hAnsi="Arial" w:cs="Arial"/>
          <w:sz w:val="24"/>
          <w:szCs w:val="24"/>
        </w:rPr>
        <w:sectPr w:rsidR="00570B4A" w:rsidSect="00FB3BB8">
          <w:type w:val="continuous"/>
          <w:pgSz w:w="11906" w:h="16838" w:code="9"/>
          <w:pgMar w:top="1701" w:right="851" w:bottom="851" w:left="1418" w:header="709" w:footer="261" w:gutter="0"/>
          <w:cols w:num="2" w:sep="1" w:space="284"/>
          <w:docGrid w:linePitch="360"/>
        </w:sectPr>
      </w:pPr>
    </w:p>
    <w:p w14:paraId="02CFA3A4" w14:textId="77777777" w:rsidR="006D0417" w:rsidRDefault="006D0417" w:rsidP="00C367D4">
      <w:pPr>
        <w:spacing w:line="480" w:lineRule="auto"/>
        <w:jc w:val="both"/>
        <w:rPr>
          <w:rFonts w:ascii="Arial" w:hAnsi="Arial" w:cs="Arial"/>
          <w:sz w:val="24"/>
          <w:szCs w:val="24"/>
        </w:rPr>
      </w:pPr>
    </w:p>
    <w:p w14:paraId="098866F9" w14:textId="131E0C6E" w:rsidR="006D0417" w:rsidRDefault="006D0417" w:rsidP="00C367D4">
      <w:pPr>
        <w:spacing w:line="480" w:lineRule="auto"/>
        <w:jc w:val="both"/>
        <w:rPr>
          <w:rFonts w:ascii="Arial" w:hAnsi="Arial" w:cs="Arial"/>
          <w:sz w:val="24"/>
          <w:szCs w:val="24"/>
        </w:rPr>
        <w:sectPr w:rsidR="006D0417" w:rsidSect="00FB3BB8">
          <w:type w:val="continuous"/>
          <w:pgSz w:w="11906" w:h="16838" w:code="9"/>
          <w:pgMar w:top="1701" w:right="851" w:bottom="851" w:left="1418" w:header="709" w:footer="261" w:gutter="0"/>
          <w:cols w:num="2" w:sep="1" w:space="709"/>
          <w:docGrid w:linePitch="360"/>
        </w:sectPr>
      </w:pPr>
    </w:p>
    <w:p w14:paraId="241815BC" w14:textId="77777777" w:rsidR="00FC49CB" w:rsidRDefault="00FC49CB" w:rsidP="00C367D4">
      <w:pPr>
        <w:rPr>
          <w:rFonts w:ascii="Arial" w:hAnsi="Arial" w:cs="Arial"/>
          <w:sz w:val="24"/>
          <w:szCs w:val="24"/>
        </w:rPr>
      </w:pPr>
    </w:p>
    <w:p w14:paraId="4A420FD0" w14:textId="6AED13A8" w:rsidR="006D0417" w:rsidRDefault="00FC49CB" w:rsidP="00C367D4">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2100608" behindDoc="0" locked="0" layoutInCell="0" allowOverlap="1" wp14:anchorId="4970DFB2" wp14:editId="7F7BE43D">
                <wp:simplePos x="0" y="0"/>
                <wp:positionH relativeFrom="margin">
                  <wp:align>center</wp:align>
                </wp:positionH>
                <wp:positionV relativeFrom="margin">
                  <wp:posOffset>-1449070</wp:posOffset>
                </wp:positionV>
                <wp:extent cx="394970" cy="3309620"/>
                <wp:effectExtent l="9525" t="0" r="0" b="0"/>
                <wp:wrapSquare wrapText="bothSides"/>
                <wp:docPr id="117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315F6AFB" w14:textId="1F85E88B" w:rsidR="00FC49CB" w:rsidRPr="005B6B53" w:rsidRDefault="00FC49CB" w:rsidP="00FC49CB">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70DFB2" id="_x0000_s1222" style="position:absolute;margin-left:0;margin-top:-114.1pt;width:31.1pt;height:260.6pt;rotation:90;z-index:252100608;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" o:allowincell="f" fillcolor="#65d7ff" stroked="f">
                <v:textbox inset="0,,0">
                  <w:txbxContent>
                    <w:p w14:paraId="315F6AFB" w14:textId="1F85E88B" w:rsidR="00FC49CB" w:rsidRPr="005B6B53" w:rsidRDefault="00FC49CB" w:rsidP="00FC49CB">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A2.3</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102656" behindDoc="0" locked="0" layoutInCell="1" allowOverlap="1" wp14:anchorId="598F2BBE" wp14:editId="2CF5CFA2">
                <wp:simplePos x="0" y="0"/>
                <wp:positionH relativeFrom="margin">
                  <wp:posOffset>235992</wp:posOffset>
                </wp:positionH>
                <wp:positionV relativeFrom="paragraph">
                  <wp:posOffset>276680</wp:posOffset>
                </wp:positionV>
                <wp:extent cx="5753819" cy="419100"/>
                <wp:effectExtent l="0" t="0" r="18415" b="19050"/>
                <wp:wrapNone/>
                <wp:docPr id="1173" name="Retângulo: Cantos Arredondados 1173"/>
                <wp:cNvGraphicFramePr/>
                <a:graphic xmlns:a="http://schemas.openxmlformats.org/drawingml/2006/main">
                  <a:graphicData uri="http://schemas.microsoft.com/office/word/2010/wordprocessingShape">
                    <wps:wsp>
                      <wps:cNvSpPr/>
                      <wps:spPr>
                        <a:xfrm>
                          <a:off x="0" y="0"/>
                          <a:ext cx="575381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D78141F" id="Retângulo: Cantos Arredondados 1173" o:spid="_x0000_s1026" style="position:absolute;margin-left:18.6pt;margin-top:21.8pt;width:453.05pt;height:33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U+gw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" filled="f" strokecolor="black [3213]" strokeweight="1pt">
                <v:stroke joinstyle="miter"/>
                <w10:wrap anchorx="margin"/>
              </v:roundrect>
            </w:pict>
          </mc:Fallback>
        </mc:AlternateContent>
      </w:r>
    </w:p>
    <w:p w14:paraId="5392566B" w14:textId="3050B4D4" w:rsidR="00C367D4" w:rsidRDefault="00C367D4" w:rsidP="00FC49CB">
      <w:pPr>
        <w:ind w:left="46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D77EC4">
        <w:rPr>
          <w:rFonts w:ascii="Arial" w:hAnsi="Arial" w:cs="Arial"/>
        </w:rPr>
        <w:t>Resolver problemas que possam ser</w:t>
      </w:r>
      <w:r>
        <w:rPr>
          <w:rFonts w:ascii="Arial" w:hAnsi="Arial" w:cs="Arial"/>
        </w:rPr>
        <w:t xml:space="preserve"> </w:t>
      </w:r>
      <w:r w:rsidRPr="00D77EC4">
        <w:rPr>
          <w:rFonts w:ascii="Arial" w:hAnsi="Arial" w:cs="Arial"/>
        </w:rPr>
        <w:t>representados por sistema de</w:t>
      </w:r>
      <w:r>
        <w:rPr>
          <w:rFonts w:ascii="Arial" w:hAnsi="Arial" w:cs="Arial"/>
        </w:rPr>
        <w:t xml:space="preserve"> </w:t>
      </w:r>
      <w:r w:rsidRPr="00D77EC4">
        <w:rPr>
          <w:rFonts w:ascii="Arial" w:hAnsi="Arial" w:cs="Arial"/>
        </w:rPr>
        <w:t>equações de 1º grau com duas</w:t>
      </w:r>
      <w:r>
        <w:rPr>
          <w:rFonts w:ascii="Arial" w:hAnsi="Arial" w:cs="Arial"/>
        </w:rPr>
        <w:t xml:space="preserve"> </w:t>
      </w:r>
      <w:r w:rsidRPr="00D77EC4">
        <w:rPr>
          <w:rFonts w:ascii="Arial" w:hAnsi="Arial" w:cs="Arial"/>
        </w:rPr>
        <w:t>incógnitas</w:t>
      </w:r>
    </w:p>
    <w:p w14:paraId="300A3338" w14:textId="77777777" w:rsidR="00C367D4" w:rsidRPr="00A52A26" w:rsidRDefault="00C367D4" w:rsidP="00C367D4">
      <w:pPr>
        <w:spacing w:after="0" w:line="360" w:lineRule="auto"/>
        <w:rPr>
          <w:rFonts w:ascii="Arial" w:hAnsi="Arial" w:cs="Arial"/>
          <w:b/>
          <w:bCs/>
          <w:color w:val="000000" w:themeColor="text1"/>
          <w:u w:val="single"/>
        </w:rPr>
      </w:pPr>
      <w:r w:rsidRPr="00A52A26">
        <w:rPr>
          <w:rFonts w:ascii="Arial" w:hAnsi="Arial" w:cs="Arial"/>
          <w:b/>
          <w:bCs/>
          <w:color w:val="000000" w:themeColor="text1"/>
          <w:u w:val="single"/>
        </w:rPr>
        <w:t>LEMBRE-SE:</w:t>
      </w:r>
    </w:p>
    <w:p w14:paraId="125BB7D9" w14:textId="77777777" w:rsidR="00C367D4" w:rsidRPr="00D62026" w:rsidRDefault="00C367D4" w:rsidP="00C367D4">
      <w:pPr>
        <w:spacing w:after="0" w:line="360" w:lineRule="auto"/>
        <w:rPr>
          <w:rFonts w:ascii="Arial" w:hAnsi="Arial" w:cs="Arial"/>
          <w:i/>
          <w:iCs/>
          <w:color w:val="000000" w:themeColor="text1"/>
          <w:u w:val="single"/>
        </w:rPr>
      </w:pPr>
      <w:r w:rsidRPr="00A52A26">
        <w:rPr>
          <w:rFonts w:ascii="Arial" w:hAnsi="Arial" w:cs="Arial"/>
          <w:color w:val="000000" w:themeColor="text1"/>
        </w:rPr>
        <w:tab/>
      </w:r>
      <w:r w:rsidRPr="00D62026">
        <w:rPr>
          <w:rFonts w:ascii="Arial" w:hAnsi="Arial" w:cs="Arial"/>
          <w:i/>
          <w:iCs/>
          <w:color w:val="FF0000"/>
          <w:u w:val="single"/>
        </w:rPr>
        <w:t>Sistemas de equação  do 1° grau com duas incógnita</w:t>
      </w:r>
    </w:p>
    <w:p w14:paraId="63A8C4C4" w14:textId="77777777" w:rsidR="00C367D4" w:rsidRPr="00A52A26" w:rsidRDefault="00C367D4" w:rsidP="00C367D4">
      <w:pPr>
        <w:spacing w:after="0" w:line="360" w:lineRule="auto"/>
        <w:rPr>
          <w:rFonts w:ascii="Arial" w:hAnsi="Arial" w:cs="Arial"/>
          <w:color w:val="000000" w:themeColor="text1"/>
        </w:rPr>
      </w:pPr>
      <w:r w:rsidRPr="00A52A26">
        <w:rPr>
          <w:rFonts w:ascii="Arial" w:hAnsi="Arial" w:cs="Arial"/>
          <w:color w:val="000000" w:themeColor="text1"/>
        </w:rPr>
        <w:tab/>
        <w:t>Nessa habilidade precisaremos montar o sistema que modela o problema e depois resolver.</w:t>
      </w:r>
    </w:p>
    <w:p w14:paraId="5C91713D"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 xml:space="preserve">Temos três métodos para se resolver um sistema: </w:t>
      </w:r>
    </w:p>
    <w:p w14:paraId="52B2096D" w14:textId="77777777" w:rsidR="00C367D4" w:rsidRPr="00A52A26" w:rsidRDefault="00C367D4" w:rsidP="00C367D4">
      <w:pPr>
        <w:spacing w:after="0" w:line="360" w:lineRule="auto"/>
        <w:rPr>
          <w:rFonts w:ascii="Arial" w:hAnsi="Arial" w:cs="Arial"/>
          <w:color w:val="000000" w:themeColor="text1"/>
        </w:rPr>
      </w:pPr>
      <w:r w:rsidRPr="00A52A26">
        <w:rPr>
          <w:rFonts w:ascii="Arial" w:hAnsi="Arial" w:cs="Arial"/>
          <w:color w:val="000000" w:themeColor="text1"/>
        </w:rPr>
        <w:tab/>
        <w:t>Método da substituição</w:t>
      </w:r>
    </w:p>
    <w:p w14:paraId="13207364" w14:textId="77777777" w:rsidR="00C367D4" w:rsidRPr="00A52A26" w:rsidRDefault="00C367D4" w:rsidP="00C367D4">
      <w:pPr>
        <w:spacing w:after="0" w:line="360" w:lineRule="auto"/>
        <w:rPr>
          <w:rFonts w:ascii="Arial" w:hAnsi="Arial" w:cs="Arial"/>
          <w:color w:val="000000" w:themeColor="text1"/>
        </w:rPr>
      </w:pPr>
      <w:r w:rsidRPr="00A52A26">
        <w:rPr>
          <w:rFonts w:ascii="Arial" w:hAnsi="Arial" w:cs="Arial"/>
          <w:color w:val="000000" w:themeColor="text1"/>
        </w:rPr>
        <w:tab/>
        <w:t>Método da adição</w:t>
      </w:r>
    </w:p>
    <w:p w14:paraId="5EF7802B" w14:textId="77777777" w:rsidR="00C367D4" w:rsidRPr="00A52A26" w:rsidRDefault="00C367D4" w:rsidP="00C367D4">
      <w:pPr>
        <w:spacing w:after="0" w:line="360" w:lineRule="auto"/>
        <w:rPr>
          <w:rFonts w:ascii="Arial" w:hAnsi="Arial" w:cs="Arial"/>
          <w:color w:val="000000" w:themeColor="text1"/>
        </w:rPr>
      </w:pPr>
      <w:r w:rsidRPr="00A52A26">
        <w:rPr>
          <w:rFonts w:ascii="Arial" w:hAnsi="Arial" w:cs="Arial"/>
          <w:color w:val="000000" w:themeColor="text1"/>
        </w:rPr>
        <w:tab/>
        <w:t>Método da comparação</w:t>
      </w:r>
    </w:p>
    <w:p w14:paraId="57FCDE57" w14:textId="77777777" w:rsidR="00C367D4" w:rsidRPr="00A52A26" w:rsidRDefault="00C367D4" w:rsidP="00C367D4">
      <w:pPr>
        <w:spacing w:after="0" w:line="360" w:lineRule="auto"/>
        <w:rPr>
          <w:rFonts w:ascii="Arial" w:hAnsi="Arial" w:cs="Arial"/>
          <w:color w:val="000000" w:themeColor="text1"/>
        </w:rPr>
      </w:pPr>
      <w:r w:rsidRPr="00A52A26">
        <w:rPr>
          <w:rFonts w:ascii="Arial" w:hAnsi="Arial" w:cs="Arial"/>
          <w:color w:val="000000" w:themeColor="text1"/>
        </w:rPr>
        <w:tab/>
        <w:t>Você pode ao conhecer os três métodos escolher aquele que mais lhe agrada e se especializar nele. Eu como professor aconselho o de adição.</w:t>
      </w:r>
    </w:p>
    <w:p w14:paraId="1AEA9EF4" w14:textId="77777777" w:rsidR="00C367D4" w:rsidRPr="00A52A26" w:rsidRDefault="00C367D4" w:rsidP="00C367D4">
      <w:pPr>
        <w:spacing w:after="0" w:line="360" w:lineRule="auto"/>
        <w:rPr>
          <w:rFonts w:ascii="Arial" w:hAnsi="Arial" w:cs="Arial"/>
          <w:i/>
          <w:iCs/>
          <w:color w:val="000000" w:themeColor="text1"/>
          <w:u w:val="single"/>
        </w:rPr>
      </w:pPr>
      <w:r w:rsidRPr="00A52A26">
        <w:rPr>
          <w:rFonts w:ascii="Arial" w:hAnsi="Arial" w:cs="Arial"/>
          <w:color w:val="000000" w:themeColor="text1"/>
        </w:rPr>
        <w:tab/>
      </w:r>
      <w:r w:rsidRPr="00D62026">
        <w:rPr>
          <w:rFonts w:ascii="Arial" w:hAnsi="Arial" w:cs="Arial"/>
          <w:i/>
          <w:iCs/>
          <w:color w:val="0070C0"/>
          <w:u w:val="single"/>
        </w:rPr>
        <w:t>Método da substituição</w:t>
      </w:r>
    </w:p>
    <w:p w14:paraId="35E0A6F8" w14:textId="77777777" w:rsidR="00C367D4" w:rsidRPr="00A52A26" w:rsidRDefault="00C367D4" w:rsidP="00C367D4">
      <w:pPr>
        <w:spacing w:after="0" w:line="360" w:lineRule="auto"/>
        <w:rPr>
          <w:rFonts w:ascii="Arial" w:hAnsi="Arial" w:cs="Arial"/>
          <w:color w:val="000000" w:themeColor="text1"/>
        </w:rPr>
      </w:pPr>
      <w:r w:rsidRPr="00A52A26">
        <w:rPr>
          <w:rFonts w:ascii="Arial" w:hAnsi="Arial" w:cs="Arial"/>
          <w:color w:val="000000" w:themeColor="text1"/>
        </w:rPr>
        <w:tab/>
        <w:t xml:space="preserve">Resolução do sistema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x+y=5</m:t>
                </m:r>
              </m:e>
              <m:e>
                <m:r>
                  <w:rPr>
                    <w:rFonts w:ascii="Cambria Math" w:hAnsi="Cambria Math" w:cs="Arial"/>
                    <w:color w:val="000000" w:themeColor="text1"/>
                  </w:rPr>
                  <m:t>x-y=3</m:t>
                </m:r>
              </m:e>
            </m:eqArr>
          </m:e>
        </m:d>
      </m:oMath>
    </w:p>
    <w:p w14:paraId="06725801" w14:textId="77777777" w:rsidR="00C367D4" w:rsidRPr="00A52A26" w:rsidRDefault="00C367D4" w:rsidP="00C367D4">
      <w:pPr>
        <w:spacing w:after="0" w:line="360" w:lineRule="auto"/>
        <w:rPr>
          <w:rFonts w:ascii="Arial" w:hAnsi="Arial" w:cs="Arial"/>
          <w:color w:val="000000" w:themeColor="text1"/>
        </w:rPr>
      </w:pPr>
      <w:r w:rsidRPr="00A52A26">
        <w:rPr>
          <w:rFonts w:ascii="Arial" w:hAnsi="Arial" w:cs="Arial"/>
          <w:color w:val="000000" w:themeColor="text1"/>
        </w:rPr>
        <w:tab/>
        <w:t xml:space="preserve"> Vamos escolher uma das equações, para isolar umas das incógnitas. </w:t>
      </w:r>
    </w:p>
    <w:p w14:paraId="6BA6E505"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Para escolher o x é sempre bom que ele tenha coeficiente 1 e se possível a que tem y negativo.</w:t>
      </w:r>
    </w:p>
    <w:p w14:paraId="7CACD5AB"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Vamos escolher x – y = 3</w:t>
      </w:r>
    </w:p>
    <w:p w14:paraId="0D8DEDD8" w14:textId="77777777" w:rsidR="00C367D4" w:rsidRPr="00A52A26" w:rsidRDefault="00C367D4" w:rsidP="00C367D4">
      <w:pPr>
        <w:spacing w:after="0" w:line="360" w:lineRule="auto"/>
        <w:ind w:firstLine="708"/>
        <w:rPr>
          <w:rFonts w:ascii="Arial" w:hAnsi="Arial" w:cs="Arial"/>
          <w:color w:val="000000" w:themeColor="text1"/>
        </w:rPr>
      </w:pPr>
      <w:r w:rsidRPr="00A52A26">
        <w:rPr>
          <w:noProof/>
        </w:rPr>
        <w:drawing>
          <wp:inline distT="0" distB="0" distL="0" distR="0" wp14:anchorId="27F25975" wp14:editId="0C77BBE7">
            <wp:extent cx="3590192" cy="2095500"/>
            <wp:effectExtent l="0" t="0" r="0" b="0"/>
            <wp:docPr id="577" name="Imagem 57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227"/>
                    <a:stretch>
                      <a:fillRect/>
                    </a:stretch>
                  </pic:blipFill>
                  <pic:spPr>
                    <a:xfrm>
                      <a:off x="0" y="0"/>
                      <a:ext cx="3615627" cy="2110346"/>
                    </a:xfrm>
                    <a:prstGeom prst="rect">
                      <a:avLst/>
                    </a:prstGeom>
                  </pic:spPr>
                </pic:pic>
              </a:graphicData>
            </a:graphic>
          </wp:inline>
        </w:drawing>
      </w:r>
    </w:p>
    <w:p w14:paraId="18EA4087"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Portanto x = 4 e y = 1</w:t>
      </w:r>
    </w:p>
    <w:p w14:paraId="6DBA3256" w14:textId="77777777" w:rsidR="00C367D4" w:rsidRPr="00D62026" w:rsidRDefault="00C367D4" w:rsidP="00C367D4">
      <w:pPr>
        <w:spacing w:after="0" w:line="360" w:lineRule="auto"/>
        <w:ind w:firstLine="708"/>
        <w:rPr>
          <w:rFonts w:ascii="Arial" w:hAnsi="Arial" w:cs="Arial"/>
          <w:i/>
          <w:iCs/>
          <w:color w:val="0070C0"/>
          <w:u w:val="single"/>
        </w:rPr>
      </w:pPr>
      <w:r w:rsidRPr="00D62026">
        <w:rPr>
          <w:rFonts w:ascii="Arial" w:hAnsi="Arial" w:cs="Arial"/>
          <w:i/>
          <w:iCs/>
          <w:color w:val="0070C0"/>
          <w:u w:val="single"/>
        </w:rPr>
        <w:t>Método da adição</w:t>
      </w:r>
    </w:p>
    <w:p w14:paraId="1B2A0F65"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Nesse método nem sempre o sistema está pronto para fazer adição, algumas vezes precisamos preparar o sistema para fazer adição.</w:t>
      </w:r>
    </w:p>
    <w:p w14:paraId="379D5CCD"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O foco principal é somar as duas equações de forma que uma das “letras” seja igual a zero. Tipo + y – y = 0y,  +2y – 2y = 0y, ou seja, a incógnita desaparece.</w:t>
      </w:r>
    </w:p>
    <w:p w14:paraId="697D1DFD" w14:textId="77777777" w:rsidR="00C367D4" w:rsidRPr="00A52A26" w:rsidRDefault="00C367D4" w:rsidP="00C367D4">
      <w:pPr>
        <w:spacing w:after="0" w:line="360" w:lineRule="auto"/>
        <w:ind w:firstLine="708"/>
        <w:rPr>
          <w:rFonts w:ascii="Arial" w:eastAsiaTheme="minorEastAsia" w:hAnsi="Arial" w:cs="Arial"/>
          <w:color w:val="000000" w:themeColor="text1"/>
        </w:rPr>
      </w:pPr>
      <w:r w:rsidRPr="00A52A26">
        <w:rPr>
          <w:rFonts w:ascii="Arial" w:hAnsi="Arial" w:cs="Arial"/>
          <w:color w:val="000000" w:themeColor="text1"/>
        </w:rPr>
        <w:t xml:space="preserve">Resolução do sistema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x+y=5</m:t>
                </m:r>
              </m:e>
              <m:e>
                <m:r>
                  <w:rPr>
                    <w:rFonts w:ascii="Cambria Math" w:hAnsi="Cambria Math" w:cs="Arial"/>
                    <w:color w:val="000000" w:themeColor="text1"/>
                  </w:rPr>
                  <m:t>x-y=3</m:t>
                </m:r>
              </m:e>
            </m:eqArr>
          </m:e>
        </m:d>
      </m:oMath>
    </w:p>
    <w:p w14:paraId="7FF45690" w14:textId="77777777" w:rsidR="00C367D4" w:rsidRPr="00A52A26" w:rsidRDefault="00C367D4" w:rsidP="00C367D4">
      <w:pPr>
        <w:spacing w:after="0" w:line="360" w:lineRule="auto"/>
        <w:ind w:firstLine="708"/>
        <w:rPr>
          <w:rFonts w:ascii="Arial" w:eastAsiaTheme="minorEastAsia" w:hAnsi="Arial" w:cs="Arial"/>
          <w:color w:val="000000" w:themeColor="text1"/>
        </w:rPr>
      </w:pPr>
      <w:r w:rsidRPr="00A52A26">
        <w:rPr>
          <w:rFonts w:ascii="Arial" w:eastAsiaTheme="minorEastAsia" w:hAnsi="Arial" w:cs="Arial"/>
          <w:color w:val="000000" w:themeColor="text1"/>
        </w:rPr>
        <w:lastRenderedPageBreak/>
        <w:t>Neste caso o sistema está pronto, pois quando somar + y – y = 0y</w:t>
      </w:r>
    </w:p>
    <w:p w14:paraId="5BA9C27B" w14:textId="77777777" w:rsidR="00C367D4" w:rsidRPr="00A52A26" w:rsidRDefault="00C367D4" w:rsidP="00C367D4">
      <w:pPr>
        <w:spacing w:after="0" w:line="360" w:lineRule="auto"/>
        <w:ind w:firstLine="708"/>
        <w:rPr>
          <w:rFonts w:ascii="Arial" w:hAnsi="Arial" w:cs="Arial"/>
          <w:color w:val="000000" w:themeColor="text1"/>
        </w:rPr>
      </w:pPr>
      <w:r w:rsidRPr="00A52A26">
        <w:rPr>
          <w:noProof/>
        </w:rPr>
        <w:drawing>
          <wp:inline distT="0" distB="0" distL="0" distR="0" wp14:anchorId="24932056" wp14:editId="3592E301">
            <wp:extent cx="4269882" cy="1600200"/>
            <wp:effectExtent l="0" t="0" r="0" b="0"/>
            <wp:docPr id="578" name="Imagem 578"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Texto&#10;&#10;Descrição gerada automaticamente"/>
                    <pic:cNvPicPr/>
                  </pic:nvPicPr>
                  <pic:blipFill>
                    <a:blip r:embed="rId228"/>
                    <a:stretch>
                      <a:fillRect/>
                    </a:stretch>
                  </pic:blipFill>
                  <pic:spPr>
                    <a:xfrm>
                      <a:off x="0" y="0"/>
                      <a:ext cx="4294330" cy="1609362"/>
                    </a:xfrm>
                    <a:prstGeom prst="rect">
                      <a:avLst/>
                    </a:prstGeom>
                  </pic:spPr>
                </pic:pic>
              </a:graphicData>
            </a:graphic>
          </wp:inline>
        </w:drawing>
      </w:r>
    </w:p>
    <w:p w14:paraId="2438A5C9" w14:textId="372FC257" w:rsidR="00C367D4" w:rsidRPr="00A52A26" w:rsidRDefault="00C367D4" w:rsidP="00FC49CB">
      <w:pPr>
        <w:spacing w:after="0" w:line="360" w:lineRule="auto"/>
        <w:ind w:firstLine="708"/>
        <w:rPr>
          <w:rFonts w:ascii="Arial" w:hAnsi="Arial" w:cs="Arial"/>
          <w:color w:val="000000" w:themeColor="text1"/>
        </w:rPr>
      </w:pPr>
      <w:r w:rsidRPr="00A52A26">
        <w:rPr>
          <w:rFonts w:ascii="Arial" w:hAnsi="Arial" w:cs="Arial"/>
          <w:color w:val="000000" w:themeColor="text1"/>
        </w:rPr>
        <w:t>Portanto x = 4 e y = 1</w:t>
      </w:r>
    </w:p>
    <w:p w14:paraId="2C3CD6AE" w14:textId="77777777" w:rsidR="00C367D4" w:rsidRPr="00D62026" w:rsidRDefault="00C367D4" w:rsidP="00C367D4">
      <w:pPr>
        <w:spacing w:after="0" w:line="360" w:lineRule="auto"/>
        <w:ind w:firstLine="708"/>
        <w:rPr>
          <w:rFonts w:ascii="Arial" w:hAnsi="Arial" w:cs="Arial"/>
          <w:i/>
          <w:iCs/>
          <w:color w:val="0070C0"/>
          <w:u w:val="single"/>
        </w:rPr>
      </w:pPr>
      <w:r w:rsidRPr="00D62026">
        <w:rPr>
          <w:rFonts w:ascii="Arial" w:hAnsi="Arial" w:cs="Arial"/>
          <w:i/>
          <w:iCs/>
          <w:color w:val="0070C0"/>
          <w:u w:val="single"/>
        </w:rPr>
        <w:t>Método da comparação</w:t>
      </w:r>
    </w:p>
    <w:p w14:paraId="35048FB4"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Nesse método, vamos isolar por exemplo “x” na duas equações e montamos uma igualdade entre o valor de x nas duas equações.</w:t>
      </w:r>
    </w:p>
    <w:p w14:paraId="0B09B29A" w14:textId="77777777" w:rsidR="00C367D4" w:rsidRPr="00A52A26" w:rsidRDefault="00C367D4" w:rsidP="00C367D4">
      <w:pPr>
        <w:spacing w:after="0" w:line="360" w:lineRule="auto"/>
        <w:ind w:firstLine="708"/>
        <w:rPr>
          <w:rFonts w:ascii="Arial" w:eastAsiaTheme="minorEastAsia" w:hAnsi="Arial" w:cs="Arial"/>
          <w:color w:val="000000" w:themeColor="text1"/>
        </w:rPr>
      </w:pPr>
      <w:r w:rsidRPr="00A52A26">
        <w:rPr>
          <w:rFonts w:ascii="Arial" w:hAnsi="Arial" w:cs="Arial"/>
          <w:color w:val="000000" w:themeColor="text1"/>
        </w:rPr>
        <w:t xml:space="preserve">Resolução do sistema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x+y=5</m:t>
                </m:r>
              </m:e>
              <m:e>
                <m:r>
                  <w:rPr>
                    <w:rFonts w:ascii="Cambria Math" w:hAnsi="Cambria Math" w:cs="Arial"/>
                    <w:color w:val="000000" w:themeColor="text1"/>
                  </w:rPr>
                  <m:t>x-y=3</m:t>
                </m:r>
              </m:e>
            </m:eqArr>
          </m:e>
        </m:d>
      </m:oMath>
    </w:p>
    <w:p w14:paraId="0E1578FE" w14:textId="77777777" w:rsidR="00C367D4" w:rsidRPr="00A52A26" w:rsidRDefault="00C367D4" w:rsidP="00C367D4">
      <w:pPr>
        <w:spacing w:after="0" w:line="360" w:lineRule="auto"/>
        <w:ind w:firstLine="708"/>
        <w:rPr>
          <w:rFonts w:ascii="Arial" w:hAnsi="Arial" w:cs="Arial"/>
          <w:color w:val="000000" w:themeColor="text1"/>
        </w:rPr>
      </w:pPr>
      <w:r w:rsidRPr="00A52A26">
        <w:rPr>
          <w:noProof/>
        </w:rPr>
        <w:drawing>
          <wp:inline distT="0" distB="0" distL="0" distR="0" wp14:anchorId="7985185A" wp14:editId="28A4D77B">
            <wp:extent cx="4077256" cy="2762250"/>
            <wp:effectExtent l="0" t="0" r="0" b="0"/>
            <wp:docPr id="579" name="Imagem 57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10;&#10;Descrição gerada automaticamente"/>
                    <pic:cNvPicPr/>
                  </pic:nvPicPr>
                  <pic:blipFill>
                    <a:blip r:embed="rId229"/>
                    <a:stretch>
                      <a:fillRect/>
                    </a:stretch>
                  </pic:blipFill>
                  <pic:spPr>
                    <a:xfrm>
                      <a:off x="0" y="0"/>
                      <a:ext cx="4099444" cy="2777282"/>
                    </a:xfrm>
                    <a:prstGeom prst="rect">
                      <a:avLst/>
                    </a:prstGeom>
                  </pic:spPr>
                </pic:pic>
              </a:graphicData>
            </a:graphic>
          </wp:inline>
        </w:drawing>
      </w:r>
    </w:p>
    <w:p w14:paraId="68CF60D8" w14:textId="77777777" w:rsidR="00C367D4" w:rsidRPr="00A52A26" w:rsidRDefault="00C367D4" w:rsidP="00C367D4">
      <w:pPr>
        <w:spacing w:after="0" w:line="360" w:lineRule="auto"/>
        <w:ind w:firstLine="708"/>
        <w:rPr>
          <w:rFonts w:ascii="Arial" w:hAnsi="Arial" w:cs="Arial"/>
          <w:color w:val="000000" w:themeColor="text1"/>
        </w:rPr>
      </w:pPr>
      <w:r w:rsidRPr="00A52A26">
        <w:rPr>
          <w:rFonts w:ascii="Arial" w:hAnsi="Arial" w:cs="Arial"/>
          <w:color w:val="000000" w:themeColor="text1"/>
        </w:rPr>
        <w:t>Veja como organizar alguns sistemas para o método da adição.</w:t>
      </w:r>
    </w:p>
    <w:p w14:paraId="76C31DA0" w14:textId="77777777" w:rsidR="00C367D4" w:rsidRPr="00A52A26" w:rsidRDefault="00C367D4" w:rsidP="00C367D4">
      <w:pPr>
        <w:spacing w:after="0" w:line="360" w:lineRule="auto"/>
        <w:ind w:firstLine="708"/>
        <w:rPr>
          <w:rFonts w:ascii="Arial" w:eastAsiaTheme="minorEastAsia" w:hAnsi="Arial" w:cs="Arial"/>
          <w:color w:val="000000" w:themeColor="text1"/>
        </w:rPr>
      </w:pPr>
      <w:r w:rsidRPr="00A52A26">
        <w:rPr>
          <w:rFonts w:ascii="Arial" w:hAnsi="Arial" w:cs="Arial"/>
          <w:color w:val="000000" w:themeColor="text1"/>
        </w:rPr>
        <w:t xml:space="preserve">a)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x+y=5</m:t>
                </m:r>
              </m:e>
              <m:e>
                <m:r>
                  <w:rPr>
                    <w:rFonts w:ascii="Cambria Math" w:hAnsi="Cambria Math" w:cs="Arial"/>
                    <w:color w:val="000000" w:themeColor="text1"/>
                  </w:rPr>
                  <m:t>2x+y=9</m:t>
                </m:r>
              </m:e>
            </m:eqArr>
          </m:e>
        </m:d>
      </m:oMath>
      <w:r w:rsidRPr="00A52A26">
        <w:rPr>
          <w:rFonts w:ascii="Arial" w:eastAsiaTheme="minorEastAsia" w:hAnsi="Arial" w:cs="Arial"/>
          <w:color w:val="000000" w:themeColor="text1"/>
        </w:rPr>
        <w:t xml:space="preserve">  </w:t>
      </w:r>
    </w:p>
    <w:p w14:paraId="36547731" w14:textId="77777777" w:rsidR="00C367D4" w:rsidRPr="00A52A26" w:rsidRDefault="00C367D4" w:rsidP="00C367D4">
      <w:pPr>
        <w:spacing w:after="0" w:line="360" w:lineRule="auto"/>
        <w:ind w:firstLine="708"/>
        <w:rPr>
          <w:rFonts w:ascii="Arial" w:eastAsiaTheme="minorEastAsia" w:hAnsi="Arial" w:cs="Arial"/>
          <w:color w:val="000000" w:themeColor="text1"/>
        </w:rPr>
      </w:pPr>
      <w:r w:rsidRPr="00A52A26">
        <w:rPr>
          <w:rFonts w:ascii="Arial" w:eastAsiaTheme="minorEastAsia" w:hAnsi="Arial" w:cs="Arial"/>
          <w:color w:val="000000" w:themeColor="text1"/>
        </w:rPr>
        <w:t>para termos + y – y = 0y, devemos multiplicar uma das equações por “– 1”</w:t>
      </w:r>
    </w:p>
    <w:p w14:paraId="72A51548" w14:textId="77777777" w:rsidR="00C367D4" w:rsidRPr="00A52A26" w:rsidRDefault="00C367D4" w:rsidP="00C367D4">
      <w:pPr>
        <w:spacing w:after="0" w:line="360" w:lineRule="auto"/>
        <w:ind w:firstLine="708"/>
        <w:rPr>
          <w:rFonts w:ascii="Arial" w:eastAsiaTheme="minorEastAsia" w:hAnsi="Arial" w:cs="Arial"/>
          <w:color w:val="000000" w:themeColor="text1"/>
        </w:rPr>
      </w:pPr>
      <w:r w:rsidRPr="00A52A26">
        <w:rPr>
          <w:rFonts w:ascii="Arial" w:hAnsi="Arial" w:cs="Arial"/>
          <w:color w:val="000000" w:themeColor="text1"/>
        </w:rPr>
        <w:t xml:space="preserve">b)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3x+2y=14</m:t>
                </m:r>
              </m:e>
              <m:e>
                <m:r>
                  <w:rPr>
                    <w:rFonts w:ascii="Cambria Math" w:hAnsi="Cambria Math" w:cs="Arial"/>
                    <w:color w:val="000000" w:themeColor="text1"/>
                  </w:rPr>
                  <m:t>x-y=3</m:t>
                </m:r>
              </m:e>
            </m:eqArr>
          </m:e>
        </m:d>
      </m:oMath>
      <w:r w:rsidRPr="00A52A26">
        <w:rPr>
          <w:rFonts w:ascii="Arial" w:eastAsiaTheme="minorEastAsia" w:hAnsi="Arial" w:cs="Arial"/>
          <w:color w:val="000000" w:themeColor="text1"/>
        </w:rPr>
        <w:t xml:space="preserve">  </w:t>
      </w:r>
    </w:p>
    <w:p w14:paraId="422E58B4" w14:textId="77777777" w:rsidR="00C367D4" w:rsidRPr="00A52A26" w:rsidRDefault="00C367D4" w:rsidP="00C367D4">
      <w:pPr>
        <w:spacing w:after="0" w:line="360" w:lineRule="auto"/>
        <w:ind w:firstLine="708"/>
        <w:rPr>
          <w:rFonts w:ascii="Arial" w:eastAsiaTheme="minorEastAsia" w:hAnsi="Arial" w:cs="Arial"/>
          <w:color w:val="000000" w:themeColor="text1"/>
        </w:rPr>
      </w:pPr>
      <w:r w:rsidRPr="00A52A26">
        <w:rPr>
          <w:rFonts w:ascii="Arial" w:eastAsiaTheme="minorEastAsia" w:hAnsi="Arial" w:cs="Arial"/>
          <w:color w:val="000000" w:themeColor="text1"/>
        </w:rPr>
        <w:t>para termos + 2y – 2y = 0y, devemos multiplicar a 2ª equação por  “2”</w:t>
      </w:r>
    </w:p>
    <w:p w14:paraId="540162F6" w14:textId="77777777" w:rsidR="00FC49CB" w:rsidRPr="00A52A26" w:rsidRDefault="00C367D4" w:rsidP="00FC49CB">
      <w:pPr>
        <w:spacing w:after="0" w:line="360" w:lineRule="auto"/>
        <w:ind w:firstLine="708"/>
        <w:rPr>
          <w:rFonts w:ascii="Arial" w:eastAsiaTheme="minorEastAsia" w:hAnsi="Arial" w:cs="Arial"/>
          <w:color w:val="000000" w:themeColor="text1"/>
        </w:rPr>
      </w:pPr>
      <w:r w:rsidRPr="00A52A26">
        <w:rPr>
          <w:rFonts w:ascii="Arial" w:hAnsi="Arial" w:cs="Arial"/>
          <w:color w:val="000000" w:themeColor="text1"/>
        </w:rPr>
        <w:t xml:space="preserve">c) </w:t>
      </w:r>
      <m:oMath>
        <m:d>
          <m:dPr>
            <m:begChr m:val="{"/>
            <m:endChr m:val=""/>
            <m:ctrlPr>
              <w:rPr>
                <w:rFonts w:ascii="Cambria Math" w:hAnsi="Cambria Math" w:cs="Arial"/>
                <w:i/>
                <w:color w:val="000000" w:themeColor="text1"/>
              </w:rPr>
            </m:ctrlPr>
          </m:dPr>
          <m:e>
            <m:eqArr>
              <m:eqArrPr>
                <m:ctrlPr>
                  <w:rPr>
                    <w:rFonts w:ascii="Cambria Math" w:hAnsi="Cambria Math" w:cs="Arial"/>
                    <w:i/>
                    <w:color w:val="000000" w:themeColor="text1"/>
                  </w:rPr>
                </m:ctrlPr>
              </m:eqArrPr>
              <m:e>
                <m:r>
                  <w:rPr>
                    <w:rFonts w:ascii="Cambria Math" w:hAnsi="Cambria Math" w:cs="Arial"/>
                    <w:color w:val="000000" w:themeColor="text1"/>
                  </w:rPr>
                  <m:t>3x+2y=14</m:t>
                </m:r>
              </m:e>
              <m:e>
                <m:r>
                  <w:rPr>
                    <w:rFonts w:ascii="Cambria Math" w:hAnsi="Cambria Math" w:cs="Arial"/>
                    <w:color w:val="000000" w:themeColor="text1"/>
                  </w:rPr>
                  <m:t>2x-3y=5</m:t>
                </m:r>
              </m:e>
            </m:eqArr>
          </m:e>
        </m:d>
      </m:oMath>
      <w:r w:rsidRPr="00A52A26">
        <w:rPr>
          <w:rFonts w:ascii="Arial" w:eastAsiaTheme="minorEastAsia" w:hAnsi="Arial" w:cs="Arial"/>
          <w:color w:val="000000" w:themeColor="text1"/>
        </w:rPr>
        <w:t xml:space="preserve">  </w:t>
      </w:r>
      <w:r w:rsidR="00FC49CB" w:rsidRPr="00A52A26">
        <w:rPr>
          <w:rFonts w:ascii="Arial" w:eastAsiaTheme="minorEastAsia" w:hAnsi="Arial" w:cs="Arial"/>
          <w:color w:val="000000" w:themeColor="text1"/>
        </w:rPr>
        <w:t xml:space="preserve"> </w:t>
      </w:r>
    </w:p>
    <w:p w14:paraId="23131E56" w14:textId="2DA5FDAB" w:rsidR="00C367D4" w:rsidRPr="00A52A26" w:rsidRDefault="00C367D4" w:rsidP="00FC49CB">
      <w:pPr>
        <w:spacing w:after="0" w:line="360" w:lineRule="auto"/>
        <w:ind w:firstLine="708"/>
        <w:rPr>
          <w:rFonts w:ascii="Arial" w:eastAsiaTheme="minorEastAsia" w:hAnsi="Arial" w:cs="Arial"/>
          <w:color w:val="000000" w:themeColor="text1"/>
        </w:rPr>
      </w:pPr>
      <w:r w:rsidRPr="00A52A26">
        <w:rPr>
          <w:rFonts w:ascii="Arial" w:eastAsiaTheme="minorEastAsia" w:hAnsi="Arial" w:cs="Arial"/>
          <w:color w:val="000000" w:themeColor="text1"/>
        </w:rPr>
        <w:t xml:space="preserve">nesse casso para termos 0y, vamos multiplicar a 1ª </w:t>
      </w:r>
      <w:r w:rsidRPr="00A52A26">
        <w:rPr>
          <w:rFonts w:ascii="Arial" w:eastAsiaTheme="minorEastAsia" w:hAnsi="Arial" w:cs="Arial"/>
          <w:b/>
          <w:bCs/>
          <w:color w:val="000000" w:themeColor="text1"/>
        </w:rPr>
        <w:t>por 3</w:t>
      </w:r>
      <w:r w:rsidRPr="00A52A26">
        <w:rPr>
          <w:rFonts w:ascii="Arial" w:eastAsiaTheme="minorEastAsia" w:hAnsi="Arial" w:cs="Arial"/>
          <w:color w:val="000000" w:themeColor="text1"/>
        </w:rPr>
        <w:t xml:space="preserve"> e a 2ª </w:t>
      </w:r>
      <w:r w:rsidRPr="00A52A26">
        <w:rPr>
          <w:rFonts w:ascii="Arial" w:eastAsiaTheme="minorEastAsia" w:hAnsi="Arial" w:cs="Arial"/>
          <w:b/>
          <w:bCs/>
          <w:color w:val="000000" w:themeColor="text1"/>
        </w:rPr>
        <w:t>por 2</w:t>
      </w:r>
      <w:r w:rsidRPr="00A52A26">
        <w:rPr>
          <w:rFonts w:ascii="Arial" w:eastAsiaTheme="minorEastAsia" w:hAnsi="Arial" w:cs="Arial"/>
          <w:color w:val="000000" w:themeColor="text1"/>
        </w:rPr>
        <w:t xml:space="preserve">.  </w:t>
      </w:r>
    </w:p>
    <w:p w14:paraId="382C1A98" w14:textId="77777777" w:rsidR="00A52A26" w:rsidRDefault="00A52A26" w:rsidP="00C367D4">
      <w:pPr>
        <w:spacing w:after="0" w:line="360" w:lineRule="auto"/>
        <w:rPr>
          <w:rFonts w:ascii="Arial" w:hAnsi="Arial" w:cs="Arial"/>
          <w:color w:val="000000" w:themeColor="text1"/>
          <w:sz w:val="24"/>
          <w:szCs w:val="24"/>
        </w:rPr>
      </w:pPr>
    </w:p>
    <w:p w14:paraId="4D7D1D5E" w14:textId="77777777" w:rsidR="00A52A26" w:rsidRDefault="00A52A26" w:rsidP="00C367D4">
      <w:pPr>
        <w:spacing w:after="0" w:line="360" w:lineRule="auto"/>
        <w:rPr>
          <w:rFonts w:ascii="Arial" w:hAnsi="Arial" w:cs="Arial"/>
          <w:color w:val="000000" w:themeColor="text1"/>
          <w:sz w:val="24"/>
          <w:szCs w:val="24"/>
        </w:rPr>
      </w:pPr>
    </w:p>
    <w:p w14:paraId="4BAD187F" w14:textId="77777777" w:rsidR="00A52A26" w:rsidRDefault="00A52A26" w:rsidP="00C367D4">
      <w:pPr>
        <w:spacing w:after="0" w:line="360" w:lineRule="auto"/>
        <w:rPr>
          <w:rFonts w:ascii="Arial" w:hAnsi="Arial" w:cs="Arial"/>
          <w:color w:val="000000" w:themeColor="text1"/>
          <w:sz w:val="24"/>
          <w:szCs w:val="24"/>
        </w:rPr>
      </w:pPr>
    </w:p>
    <w:p w14:paraId="49FFE395" w14:textId="4A919CAC" w:rsidR="00C367D4" w:rsidRPr="00377255" w:rsidRDefault="007E52B9" w:rsidP="00C367D4">
      <w:pPr>
        <w:spacing w:after="0" w:line="360" w:lineRule="auto"/>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06752" behindDoc="0" locked="0" layoutInCell="1" allowOverlap="1" wp14:anchorId="1FC13279" wp14:editId="5A5CFE8C">
                <wp:simplePos x="0" y="0"/>
                <wp:positionH relativeFrom="page">
                  <wp:posOffset>860054</wp:posOffset>
                </wp:positionH>
                <wp:positionV relativeFrom="paragraph">
                  <wp:posOffset>351155</wp:posOffset>
                </wp:positionV>
                <wp:extent cx="5710549" cy="419100"/>
                <wp:effectExtent l="0" t="0" r="24130" b="19050"/>
                <wp:wrapNone/>
                <wp:docPr id="1175" name="Retângulo: Cantos Arredondados 1175"/>
                <wp:cNvGraphicFramePr/>
                <a:graphic xmlns:a="http://schemas.openxmlformats.org/drawingml/2006/main">
                  <a:graphicData uri="http://schemas.microsoft.com/office/word/2010/wordprocessingShape">
                    <wps:wsp>
                      <wps:cNvSpPr/>
                      <wps:spPr>
                        <a:xfrm>
                          <a:off x="0" y="0"/>
                          <a:ext cx="571054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678432C" id="Retângulo: Cantos Arredondados 1175" o:spid="_x0000_s1026" style="position:absolute;margin-left:67.7pt;margin-top:27.65pt;width:449.65pt;height:33pt;z-index:25210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bsRggIAAGMFAAAOAAAAZHJzL2Uyb0RvYy54bWysVEtv2zAMvg/YfxB0X20Hybo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" filled="f" strokecolor="black [3213]" strokeweight="1pt">
                <v:stroke joinstyle="miter"/>
                <w10:wrap anchorx="page"/>
              </v:roundrect>
            </w:pict>
          </mc:Fallback>
        </mc:AlternateContent>
      </w:r>
      <w:r w:rsidR="00060AFD">
        <w:rPr>
          <w:noProof/>
        </w:rPr>
        <mc:AlternateContent>
          <mc:Choice Requires="wps">
            <w:drawing>
              <wp:anchor distT="36195" distB="36195" distL="137160" distR="137160" simplePos="0" relativeHeight="252108800" behindDoc="0" locked="0" layoutInCell="0" allowOverlap="1" wp14:anchorId="24735EE9" wp14:editId="4EF004F3">
                <wp:simplePos x="0" y="0"/>
                <wp:positionH relativeFrom="page">
                  <wp:align>center</wp:align>
                </wp:positionH>
                <wp:positionV relativeFrom="margin">
                  <wp:posOffset>-2689860</wp:posOffset>
                </wp:positionV>
                <wp:extent cx="323215" cy="5715000"/>
                <wp:effectExtent l="0" t="0" r="0" b="0"/>
                <wp:wrapSquare wrapText="bothSides"/>
                <wp:docPr id="117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18F110E" w14:textId="05CC97D8" w:rsidR="00060AFD" w:rsidRPr="00792719" w:rsidRDefault="00060AFD" w:rsidP="00060AFD">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735EE9" id="_x0000_s1223" style="position:absolute;margin-left:0;margin-top:-211.8pt;width:25.45pt;height:450pt;rotation:90;z-index:252108800;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" o:allowincell="f" fillcolor="#65d7ff" stroked="f">
                <v:textbox inset="0,0,0,0">
                  <w:txbxContent>
                    <w:p w14:paraId="718F110E" w14:textId="05CC97D8" w:rsidR="00060AFD" w:rsidRPr="00792719" w:rsidRDefault="00060AFD" w:rsidP="00060AFD">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A2.3</w:t>
                      </w:r>
                    </w:p>
                  </w:txbxContent>
                </v:textbox>
                <w10:wrap type="square" anchorx="page" anchory="margin"/>
              </v:roundrect>
            </w:pict>
          </mc:Fallback>
        </mc:AlternateContent>
      </w:r>
    </w:p>
    <w:p w14:paraId="75DB62C5" w14:textId="5999850A" w:rsidR="00060AFD" w:rsidRPr="00060AFD" w:rsidRDefault="00060AFD" w:rsidP="007E52B9">
      <w:pPr>
        <w:rPr>
          <w:rFonts w:ascii="Arial" w:hAnsi="Arial" w:cs="Arial"/>
          <w:b/>
          <w:bCs/>
          <w:color w:val="000000" w:themeColor="text1"/>
          <w:sz w:val="24"/>
          <w:szCs w:val="24"/>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D77EC4">
        <w:rPr>
          <w:rFonts w:ascii="Arial" w:hAnsi="Arial" w:cs="Arial"/>
        </w:rPr>
        <w:t>Resolver problemas que possam ser</w:t>
      </w:r>
      <w:r>
        <w:rPr>
          <w:rFonts w:ascii="Arial" w:hAnsi="Arial" w:cs="Arial"/>
        </w:rPr>
        <w:t xml:space="preserve"> </w:t>
      </w:r>
      <w:r w:rsidRPr="00D77EC4">
        <w:rPr>
          <w:rFonts w:ascii="Arial" w:hAnsi="Arial" w:cs="Arial"/>
        </w:rPr>
        <w:t>representados por sistema de</w:t>
      </w:r>
      <w:r>
        <w:rPr>
          <w:rFonts w:ascii="Arial" w:hAnsi="Arial" w:cs="Arial"/>
        </w:rPr>
        <w:t xml:space="preserve"> </w:t>
      </w:r>
      <w:r w:rsidRPr="00D77EC4">
        <w:rPr>
          <w:rFonts w:ascii="Arial" w:hAnsi="Arial" w:cs="Arial"/>
        </w:rPr>
        <w:t>equações de 1º grau com duas</w:t>
      </w:r>
      <w:r>
        <w:rPr>
          <w:rFonts w:ascii="Arial" w:hAnsi="Arial" w:cs="Arial"/>
        </w:rPr>
        <w:t xml:space="preserve"> </w:t>
      </w:r>
      <w:r w:rsidRPr="00D77EC4">
        <w:rPr>
          <w:rFonts w:ascii="Arial" w:hAnsi="Arial" w:cs="Arial"/>
        </w:rPr>
        <w:t>incógnitas</w:t>
      </w:r>
    </w:p>
    <w:p w14:paraId="4C3EE695" w14:textId="77777777" w:rsidR="00D922B8" w:rsidRDefault="00D922B8" w:rsidP="007E52B9">
      <w:pPr>
        <w:spacing w:after="0" w:line="360" w:lineRule="auto"/>
        <w:jc w:val="both"/>
        <w:rPr>
          <w:rFonts w:ascii="Arial" w:hAnsi="Arial" w:cs="Arial"/>
          <w:color w:val="000000" w:themeColor="text1"/>
        </w:rPr>
        <w:sectPr w:rsidR="00D922B8" w:rsidSect="00FB3BB8">
          <w:pgSz w:w="11906" w:h="16838" w:code="9"/>
          <w:pgMar w:top="1701" w:right="851" w:bottom="851" w:left="1418" w:header="709" w:footer="261" w:gutter="0"/>
          <w:cols w:sep="1" w:space="454"/>
          <w:docGrid w:linePitch="360"/>
        </w:sectPr>
      </w:pPr>
    </w:p>
    <w:p w14:paraId="3AFBADFE" w14:textId="3C0ADB62" w:rsidR="00C367D4" w:rsidRPr="00D922B8" w:rsidRDefault="00C367D4" w:rsidP="002025D7">
      <w:pPr>
        <w:spacing w:after="0" w:line="276" w:lineRule="auto"/>
        <w:ind w:left="284" w:hanging="284"/>
        <w:jc w:val="both"/>
        <w:rPr>
          <w:rFonts w:ascii="Arial" w:hAnsi="Arial" w:cs="Arial"/>
          <w:b/>
          <w:bCs/>
          <w:color w:val="000000" w:themeColor="text1"/>
          <w:u w:val="single"/>
        </w:rPr>
      </w:pPr>
      <w:r w:rsidRPr="00D922B8">
        <w:rPr>
          <w:rFonts w:ascii="Arial" w:hAnsi="Arial" w:cs="Arial"/>
          <w:color w:val="000000" w:themeColor="text1"/>
        </w:rPr>
        <w:t>01) A soma de dois números é 7 e a diferença entre eles é 3. Quais são esses números?</w:t>
      </w:r>
    </w:p>
    <w:p w14:paraId="644EC5CF" w14:textId="77777777" w:rsidR="00C367D4" w:rsidRPr="00D922B8" w:rsidRDefault="00C367D4" w:rsidP="00D922B8">
      <w:pPr>
        <w:spacing w:line="276" w:lineRule="auto"/>
        <w:rPr>
          <w:rFonts w:ascii="Arial" w:hAnsi="Arial" w:cs="Arial"/>
          <w:color w:val="000000" w:themeColor="text1"/>
        </w:rPr>
      </w:pPr>
    </w:p>
    <w:p w14:paraId="3D077C8D" w14:textId="77777777" w:rsidR="00C367D4" w:rsidRPr="00D922B8" w:rsidRDefault="00C367D4" w:rsidP="00D922B8">
      <w:pPr>
        <w:spacing w:line="276" w:lineRule="auto"/>
        <w:rPr>
          <w:rFonts w:ascii="Arial" w:hAnsi="Arial" w:cs="Arial"/>
          <w:color w:val="000000" w:themeColor="text1"/>
        </w:rPr>
      </w:pPr>
    </w:p>
    <w:p w14:paraId="3AA74B8F"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02) Em um estacionamento há carros e motos num total de 12 veículos e 38 pneus. Desconsiderando pneu de estepe quantos carros e motos há nesse estacionamento?</w:t>
      </w:r>
    </w:p>
    <w:p w14:paraId="3F0A8B82" w14:textId="77777777" w:rsidR="00C367D4" w:rsidRPr="00D922B8" w:rsidRDefault="00C367D4" w:rsidP="00D922B8">
      <w:pPr>
        <w:spacing w:line="276" w:lineRule="auto"/>
        <w:rPr>
          <w:rFonts w:ascii="Arial" w:hAnsi="Arial" w:cs="Arial"/>
          <w:color w:val="000000" w:themeColor="text1"/>
        </w:rPr>
      </w:pPr>
    </w:p>
    <w:p w14:paraId="1296DCE9" w14:textId="77777777" w:rsidR="00C367D4" w:rsidRPr="00D922B8" w:rsidRDefault="00C367D4" w:rsidP="00D922B8">
      <w:pPr>
        <w:spacing w:line="276" w:lineRule="auto"/>
        <w:rPr>
          <w:rFonts w:ascii="Arial" w:hAnsi="Arial" w:cs="Arial"/>
          <w:color w:val="000000" w:themeColor="text1"/>
        </w:rPr>
      </w:pPr>
    </w:p>
    <w:p w14:paraId="23FC9FDC"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03) Em um sítio há porcos e galinhas num total de 37 animais e 98 pés. Considerando todos os animais normais, quanto porcos e galinhas há nesse sítio?</w:t>
      </w:r>
    </w:p>
    <w:p w14:paraId="2D8D8D1F" w14:textId="77777777" w:rsidR="00C367D4" w:rsidRPr="00D922B8" w:rsidRDefault="00C367D4" w:rsidP="00D922B8">
      <w:pPr>
        <w:spacing w:line="276" w:lineRule="auto"/>
        <w:rPr>
          <w:rFonts w:ascii="Arial" w:hAnsi="Arial" w:cs="Arial"/>
          <w:color w:val="000000" w:themeColor="text1"/>
        </w:rPr>
      </w:pPr>
    </w:p>
    <w:p w14:paraId="2A6B9BB4" w14:textId="77777777" w:rsidR="00C367D4" w:rsidRPr="00D922B8" w:rsidRDefault="00C367D4" w:rsidP="00D922B8">
      <w:pPr>
        <w:spacing w:line="276" w:lineRule="auto"/>
        <w:rPr>
          <w:rFonts w:ascii="Arial" w:hAnsi="Arial" w:cs="Arial"/>
          <w:color w:val="000000" w:themeColor="text1"/>
        </w:rPr>
      </w:pPr>
    </w:p>
    <w:p w14:paraId="658F6768"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04) Paula tem R$ 100,00 em notas de R$ 5,00 e R$ 10,00. Sabendo que ela tem 15 notas, quantas notas de 10 reais ela tem?</w:t>
      </w:r>
    </w:p>
    <w:p w14:paraId="497EF8D1" w14:textId="77777777" w:rsidR="00C367D4" w:rsidRPr="00D922B8" w:rsidRDefault="00C367D4" w:rsidP="00D922B8">
      <w:pPr>
        <w:spacing w:line="276" w:lineRule="auto"/>
        <w:rPr>
          <w:rFonts w:ascii="Arial" w:hAnsi="Arial" w:cs="Arial"/>
          <w:color w:val="000000" w:themeColor="text1"/>
        </w:rPr>
      </w:pPr>
    </w:p>
    <w:p w14:paraId="271C4351" w14:textId="77777777" w:rsidR="00C367D4" w:rsidRPr="00D922B8" w:rsidRDefault="00C367D4" w:rsidP="00D922B8">
      <w:pPr>
        <w:spacing w:line="276" w:lineRule="auto"/>
        <w:rPr>
          <w:rFonts w:ascii="Arial" w:hAnsi="Arial" w:cs="Arial"/>
          <w:color w:val="000000" w:themeColor="text1"/>
        </w:rPr>
      </w:pPr>
    </w:p>
    <w:p w14:paraId="256DCD37"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05) A soma das idades de Rita e Cecília é 15 anos e o dobro da idade de Rita mais a idade de Cecília soma 21 anos. Qual a idade de cada uma?</w:t>
      </w:r>
    </w:p>
    <w:p w14:paraId="00668882" w14:textId="77777777" w:rsidR="00C367D4" w:rsidRPr="00D922B8" w:rsidRDefault="00C367D4" w:rsidP="00D922B8">
      <w:pPr>
        <w:spacing w:line="276" w:lineRule="auto"/>
        <w:rPr>
          <w:rFonts w:ascii="Arial" w:hAnsi="Arial" w:cs="Arial"/>
          <w:color w:val="000000" w:themeColor="text1"/>
        </w:rPr>
      </w:pPr>
    </w:p>
    <w:p w14:paraId="788F8850" w14:textId="77777777" w:rsidR="00C367D4" w:rsidRPr="00D922B8" w:rsidRDefault="00C367D4" w:rsidP="00D922B8">
      <w:pPr>
        <w:spacing w:line="276" w:lineRule="auto"/>
        <w:rPr>
          <w:rFonts w:ascii="Arial" w:hAnsi="Arial" w:cs="Arial"/>
          <w:color w:val="000000" w:themeColor="text1"/>
        </w:rPr>
      </w:pPr>
    </w:p>
    <w:p w14:paraId="0DFF8D5C" w14:textId="763DB50D"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06) Adrian gastou numa padaria R$ 3</w:t>
      </w:r>
      <w:r w:rsidR="0020358D">
        <w:rPr>
          <w:rFonts w:ascii="Arial" w:hAnsi="Arial" w:cs="Arial"/>
          <w:color w:val="000000" w:themeColor="text1"/>
        </w:rPr>
        <w:t>2</w:t>
      </w:r>
      <w:r w:rsidRPr="00D922B8">
        <w:rPr>
          <w:rFonts w:ascii="Arial" w:hAnsi="Arial" w:cs="Arial"/>
          <w:color w:val="000000" w:themeColor="text1"/>
        </w:rPr>
        <w:t>,00, para comprar 11 unidades de produtos entre pães e pastel. Sabendo que o valor unitário do pão é R$ 2,00 e do pastel é R$ 7,00, quantos pães e quantos pasteis ela comprou?</w:t>
      </w:r>
    </w:p>
    <w:p w14:paraId="1FDEA7D0" w14:textId="77777777" w:rsidR="00C367D4" w:rsidRPr="00D922B8" w:rsidRDefault="00C367D4" w:rsidP="00D922B8">
      <w:pPr>
        <w:spacing w:line="276" w:lineRule="auto"/>
        <w:rPr>
          <w:rFonts w:ascii="Arial" w:hAnsi="Arial" w:cs="Arial"/>
          <w:color w:val="000000" w:themeColor="text1"/>
        </w:rPr>
      </w:pPr>
    </w:p>
    <w:p w14:paraId="3BD8A28A" w14:textId="77777777" w:rsidR="00C367D4" w:rsidRPr="00D922B8" w:rsidRDefault="00C367D4" w:rsidP="00D922B8">
      <w:pPr>
        <w:spacing w:line="276" w:lineRule="auto"/>
        <w:rPr>
          <w:rFonts w:ascii="Arial" w:hAnsi="Arial" w:cs="Arial"/>
          <w:color w:val="000000" w:themeColor="text1"/>
        </w:rPr>
      </w:pPr>
    </w:p>
    <w:p w14:paraId="00E06905" w14:textId="77777777" w:rsidR="00C367D4" w:rsidRPr="00D922B8" w:rsidRDefault="00C367D4" w:rsidP="00D922B8">
      <w:pPr>
        <w:spacing w:line="276" w:lineRule="auto"/>
        <w:rPr>
          <w:rFonts w:ascii="Arial" w:hAnsi="Arial" w:cs="Arial"/>
          <w:color w:val="000000" w:themeColor="text1"/>
        </w:rPr>
      </w:pPr>
    </w:p>
    <w:p w14:paraId="21F8301A"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07) Numa prova de matemática com 26 itens, cada acerto vale 2 pontos e cada erro  – 1 ponto. Quantos itens Sarah acertou se ela conseguiu 28 pontos?</w:t>
      </w:r>
    </w:p>
    <w:p w14:paraId="495A2BFD" w14:textId="77777777" w:rsidR="00C367D4" w:rsidRPr="00D922B8" w:rsidRDefault="00C367D4" w:rsidP="00D922B8">
      <w:pPr>
        <w:spacing w:line="276" w:lineRule="auto"/>
        <w:rPr>
          <w:rFonts w:ascii="Arial" w:hAnsi="Arial" w:cs="Arial"/>
          <w:color w:val="000000" w:themeColor="text1"/>
        </w:rPr>
      </w:pPr>
    </w:p>
    <w:p w14:paraId="23565AE2" w14:textId="77777777" w:rsidR="00C367D4" w:rsidRPr="00D922B8" w:rsidRDefault="00C367D4" w:rsidP="00D922B8">
      <w:pPr>
        <w:spacing w:line="276" w:lineRule="auto"/>
        <w:rPr>
          <w:rFonts w:ascii="Arial" w:hAnsi="Arial" w:cs="Arial"/>
          <w:color w:val="000000" w:themeColor="text1"/>
        </w:rPr>
      </w:pPr>
    </w:p>
    <w:p w14:paraId="0DF64410"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 xml:space="preserve">08) Arthur tem o triplo de figurinhas que seu irmão Heitor tem, juntos eles têm 60 figurinhas. Quantas figurinhas cada um tem? </w:t>
      </w:r>
    </w:p>
    <w:p w14:paraId="3B9DD7B4" w14:textId="77777777" w:rsidR="00C367D4" w:rsidRPr="00D922B8" w:rsidRDefault="00C367D4" w:rsidP="00D922B8">
      <w:pPr>
        <w:spacing w:line="276" w:lineRule="auto"/>
        <w:rPr>
          <w:rFonts w:ascii="Arial" w:hAnsi="Arial" w:cs="Arial"/>
          <w:color w:val="000000" w:themeColor="text1"/>
        </w:rPr>
      </w:pPr>
    </w:p>
    <w:p w14:paraId="3168EF94" w14:textId="77777777" w:rsidR="00C367D4" w:rsidRPr="00D922B8" w:rsidRDefault="00C367D4" w:rsidP="00D922B8">
      <w:pPr>
        <w:spacing w:line="276" w:lineRule="auto"/>
        <w:rPr>
          <w:rFonts w:ascii="Arial" w:hAnsi="Arial" w:cs="Arial"/>
          <w:color w:val="000000" w:themeColor="text1"/>
        </w:rPr>
      </w:pPr>
    </w:p>
    <w:p w14:paraId="1307AE83"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09) Numa sala de aula do 9° ano há 38 estudantes entre moças e rapazes, a diferença entre moças e rapazes é de apenas 2 estudantes. Quantas moças e rapazes tem nessa sala de aula?</w:t>
      </w:r>
    </w:p>
    <w:p w14:paraId="28BE89F2" w14:textId="77777777" w:rsidR="00C367D4" w:rsidRPr="00D922B8" w:rsidRDefault="00C367D4" w:rsidP="00D922B8">
      <w:pPr>
        <w:spacing w:line="276" w:lineRule="auto"/>
        <w:rPr>
          <w:rFonts w:ascii="Arial" w:hAnsi="Arial" w:cs="Arial"/>
          <w:color w:val="000000" w:themeColor="text1"/>
        </w:rPr>
      </w:pPr>
    </w:p>
    <w:p w14:paraId="30BEBECA" w14:textId="77777777" w:rsidR="00C367D4" w:rsidRPr="00D922B8" w:rsidRDefault="00C367D4" w:rsidP="00D922B8">
      <w:pPr>
        <w:spacing w:line="276" w:lineRule="auto"/>
        <w:rPr>
          <w:rFonts w:ascii="Arial" w:hAnsi="Arial" w:cs="Arial"/>
          <w:color w:val="000000" w:themeColor="text1"/>
        </w:rPr>
      </w:pPr>
    </w:p>
    <w:p w14:paraId="1C734426"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10) Um pai distribuiu a mesada de R$ 400,00 entre seus dois filhos, o mais velho recebeu o triplo do mais novo. Quanto recebeu cada um?</w:t>
      </w:r>
    </w:p>
    <w:p w14:paraId="0D0A2A98" w14:textId="77777777" w:rsidR="00C367D4" w:rsidRPr="00D922B8" w:rsidRDefault="00C367D4" w:rsidP="00D922B8">
      <w:pPr>
        <w:spacing w:line="276" w:lineRule="auto"/>
        <w:rPr>
          <w:rFonts w:ascii="Arial" w:hAnsi="Arial" w:cs="Arial"/>
          <w:color w:val="000000" w:themeColor="text1"/>
        </w:rPr>
      </w:pPr>
    </w:p>
    <w:p w14:paraId="5A10B2F4" w14:textId="77777777" w:rsidR="00C367D4" w:rsidRPr="00D922B8" w:rsidRDefault="00C367D4" w:rsidP="00D922B8">
      <w:pPr>
        <w:spacing w:line="276" w:lineRule="auto"/>
        <w:rPr>
          <w:rFonts w:ascii="Arial" w:hAnsi="Arial" w:cs="Arial"/>
          <w:color w:val="000000" w:themeColor="text1"/>
        </w:rPr>
      </w:pPr>
    </w:p>
    <w:p w14:paraId="5DE140B7" w14:textId="5FAC7206"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11) Theo tem 14 cédulas de reais totalizando R$ 200,00. Sabendo que ele tem apenas notas de R$ 10,00 e R$ 20,00, quantas notas ele tem de cada uma das cédulas?</w:t>
      </w:r>
    </w:p>
    <w:p w14:paraId="257C9C0D" w14:textId="77777777" w:rsidR="00C367D4" w:rsidRPr="00D922B8" w:rsidRDefault="00C367D4" w:rsidP="00D922B8">
      <w:pPr>
        <w:spacing w:line="276" w:lineRule="auto"/>
        <w:rPr>
          <w:rFonts w:ascii="Arial" w:hAnsi="Arial" w:cs="Arial"/>
          <w:color w:val="000000" w:themeColor="text1"/>
        </w:rPr>
      </w:pPr>
    </w:p>
    <w:p w14:paraId="387B63F5" w14:textId="77777777" w:rsidR="00C367D4" w:rsidRPr="00D922B8" w:rsidRDefault="00C367D4" w:rsidP="00D922B8">
      <w:pPr>
        <w:spacing w:line="276" w:lineRule="auto"/>
        <w:rPr>
          <w:rFonts w:ascii="Arial" w:hAnsi="Arial" w:cs="Arial"/>
          <w:color w:val="000000" w:themeColor="text1"/>
        </w:rPr>
      </w:pPr>
    </w:p>
    <w:p w14:paraId="7A7CEECC" w14:textId="77777777" w:rsidR="00C367D4" w:rsidRPr="00D922B8" w:rsidRDefault="00C367D4" w:rsidP="002025D7">
      <w:pPr>
        <w:spacing w:line="276" w:lineRule="auto"/>
        <w:ind w:left="284" w:hanging="284"/>
        <w:jc w:val="both"/>
        <w:rPr>
          <w:rFonts w:ascii="Arial" w:hAnsi="Arial" w:cs="Arial"/>
          <w:color w:val="000000" w:themeColor="text1"/>
        </w:rPr>
      </w:pPr>
      <w:r w:rsidRPr="00D922B8">
        <w:rPr>
          <w:rFonts w:ascii="Arial" w:hAnsi="Arial" w:cs="Arial"/>
          <w:color w:val="000000" w:themeColor="text1"/>
        </w:rPr>
        <w:t>12) Numa escola há 412 estudantes entre moças e rapazes, a diferença entre moças e rapazes é de 64 estudantes. Quantas moças e rapazes tem nessa sala de aula?</w:t>
      </w:r>
    </w:p>
    <w:p w14:paraId="25E21188" w14:textId="77777777" w:rsidR="00C367D4" w:rsidRPr="00D922B8" w:rsidRDefault="00C367D4" w:rsidP="00D922B8">
      <w:pPr>
        <w:spacing w:line="276" w:lineRule="auto"/>
        <w:rPr>
          <w:rFonts w:ascii="Arial" w:hAnsi="Arial" w:cs="Arial"/>
          <w:color w:val="000000" w:themeColor="text1"/>
        </w:rPr>
      </w:pPr>
    </w:p>
    <w:p w14:paraId="2420CBB4" w14:textId="77777777" w:rsidR="00D922B8" w:rsidRDefault="00D922B8" w:rsidP="00C367D4">
      <w:pPr>
        <w:rPr>
          <w:rFonts w:ascii="Arial" w:hAnsi="Arial" w:cs="Arial"/>
          <w:color w:val="000000" w:themeColor="text1"/>
          <w:sz w:val="24"/>
          <w:szCs w:val="24"/>
        </w:rPr>
        <w:sectPr w:rsidR="00D922B8" w:rsidSect="00FB3BB8">
          <w:type w:val="continuous"/>
          <w:pgSz w:w="11906" w:h="16838" w:code="9"/>
          <w:pgMar w:top="1701" w:right="851" w:bottom="851" w:left="1418" w:header="709" w:footer="261" w:gutter="0"/>
          <w:cols w:num="2" w:sep="1" w:space="284"/>
          <w:docGrid w:linePitch="360"/>
        </w:sectPr>
      </w:pPr>
    </w:p>
    <w:p w14:paraId="39EA259E" w14:textId="449B4252" w:rsidR="00C367D4" w:rsidRPr="00D53F87" w:rsidRDefault="00D53F87" w:rsidP="00D53F87">
      <w:pPr>
        <w:ind w:left="405"/>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12896" behindDoc="0" locked="0" layoutInCell="1" allowOverlap="1" wp14:anchorId="6462C614" wp14:editId="357C0EB3">
                <wp:simplePos x="0" y="0"/>
                <wp:positionH relativeFrom="margin">
                  <wp:posOffset>177800</wp:posOffset>
                </wp:positionH>
                <wp:positionV relativeFrom="paragraph">
                  <wp:posOffset>351419</wp:posOffset>
                </wp:positionV>
                <wp:extent cx="5771072" cy="419100"/>
                <wp:effectExtent l="0" t="0" r="20320" b="19050"/>
                <wp:wrapNone/>
                <wp:docPr id="1178" name="Retângulo: Cantos Arredondados 1178"/>
                <wp:cNvGraphicFramePr/>
                <a:graphic xmlns:a="http://schemas.openxmlformats.org/drawingml/2006/main">
                  <a:graphicData uri="http://schemas.microsoft.com/office/word/2010/wordprocessingShape">
                    <wps:wsp>
                      <wps:cNvSpPr/>
                      <wps:spPr>
                        <a:xfrm>
                          <a:off x="0" y="0"/>
                          <a:ext cx="5771072"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356B9D4" id="Retângulo: Cantos Arredondados 1178" o:spid="_x0000_s1026" style="position:absolute;margin-left:14pt;margin-top:27.65pt;width:454.4pt;height:33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jFmggIAAGMFAAAOAAAAZHJzL2Uyb0RvYy54bWysVEtv2zAMvg/YfxB0X20H6bI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10848" behindDoc="0" locked="0" layoutInCell="0" allowOverlap="1" wp14:anchorId="2392EEC6" wp14:editId="68FAC3CE">
                <wp:simplePos x="0" y="0"/>
                <wp:positionH relativeFrom="margin">
                  <wp:posOffset>2897505</wp:posOffset>
                </wp:positionH>
                <wp:positionV relativeFrom="margin">
                  <wp:align>top</wp:align>
                </wp:positionV>
                <wp:extent cx="323215" cy="5715000"/>
                <wp:effectExtent l="0" t="0" r="0" b="0"/>
                <wp:wrapSquare wrapText="bothSides"/>
                <wp:docPr id="117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055B8A4" w14:textId="7C699358" w:rsidR="00D53F87" w:rsidRPr="00792719" w:rsidRDefault="00D53F87" w:rsidP="00D53F8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92EEC6" id="_x0000_s1224" style="position:absolute;left:0;text-align:left;margin-left:228.15pt;margin-top:0;width:25.45pt;height:450pt;rotation:90;z-index:252110848;visibility:visible;mso-wrap-style:square;mso-width-percent:0;mso-height-percent:0;mso-wrap-distance-left:10.8pt;mso-wrap-distance-top:2.85pt;mso-wrap-distance-right:10.8pt;mso-wrap-distance-bottom:2.85pt;mso-position-horizontal:absolute;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" o:allowincell="f" fillcolor="#65d7ff" stroked="f">
                <v:textbox inset="0,0,0,0">
                  <w:txbxContent>
                    <w:p w14:paraId="1055B8A4" w14:textId="7C699358" w:rsidR="00D53F87" w:rsidRPr="00792719" w:rsidRDefault="00D53F87" w:rsidP="00D53F8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A2.3</w:t>
                      </w:r>
                    </w:p>
                  </w:txbxContent>
                </v:textbox>
                <w10:wrap type="square" anchorx="margin" anchory="margin"/>
              </v:roundrect>
            </w:pict>
          </mc:Fallback>
        </mc:AlternateContent>
      </w:r>
      <w:r w:rsidR="00C367D4" w:rsidRPr="00D50040">
        <w:rPr>
          <w:rFonts w:ascii="Arial" w:hAnsi="Arial" w:cs="Arial"/>
          <w:b/>
          <w:bCs/>
          <w:color w:val="000000" w:themeColor="text1"/>
          <w:sz w:val="24"/>
          <w:szCs w:val="24"/>
        </w:rPr>
        <w:t>Habilidade</w:t>
      </w:r>
      <w:r w:rsidR="00C367D4">
        <w:rPr>
          <w:rFonts w:ascii="Arial" w:hAnsi="Arial" w:cs="Arial"/>
          <w:b/>
          <w:bCs/>
          <w:color w:val="000000" w:themeColor="text1"/>
          <w:sz w:val="24"/>
          <w:szCs w:val="24"/>
        </w:rPr>
        <w:t>:</w:t>
      </w:r>
      <w:r w:rsidR="00C367D4" w:rsidRPr="008B655B">
        <w:rPr>
          <w:rFonts w:ascii="Arial" w:hAnsi="Arial" w:cs="Arial"/>
        </w:rPr>
        <w:t xml:space="preserve"> </w:t>
      </w:r>
      <w:r w:rsidR="00C367D4" w:rsidRPr="00C73DA5">
        <w:rPr>
          <w:rFonts w:ascii="Arial" w:hAnsi="Arial" w:cs="Arial"/>
          <w:sz w:val="24"/>
          <w:szCs w:val="24"/>
        </w:rPr>
        <w:t>9</w:t>
      </w:r>
      <w:r w:rsidR="00C367D4">
        <w:rPr>
          <w:rFonts w:ascii="Arial" w:hAnsi="Arial" w:cs="Arial"/>
          <w:sz w:val="24"/>
          <w:szCs w:val="24"/>
        </w:rPr>
        <w:t>A2</w:t>
      </w:r>
      <w:r w:rsidR="00C367D4" w:rsidRPr="00C73DA5">
        <w:rPr>
          <w:rFonts w:ascii="Arial" w:hAnsi="Arial" w:cs="Arial"/>
          <w:sz w:val="24"/>
          <w:szCs w:val="24"/>
        </w:rPr>
        <w:t>.</w:t>
      </w:r>
      <w:r w:rsidR="00C367D4">
        <w:rPr>
          <w:rFonts w:ascii="Arial" w:hAnsi="Arial" w:cs="Arial"/>
          <w:sz w:val="24"/>
          <w:szCs w:val="24"/>
        </w:rPr>
        <w:t>3</w:t>
      </w:r>
      <w:r w:rsidR="00C367D4" w:rsidRPr="00C73DA5">
        <w:rPr>
          <w:rFonts w:ascii="Arial" w:hAnsi="Arial" w:cs="Arial"/>
          <w:sz w:val="24"/>
          <w:szCs w:val="24"/>
        </w:rPr>
        <w:t xml:space="preserve"> </w:t>
      </w:r>
      <w:r w:rsidR="00C367D4">
        <w:rPr>
          <w:rFonts w:ascii="Arial" w:hAnsi="Arial" w:cs="Arial"/>
          <w:sz w:val="24"/>
          <w:szCs w:val="24"/>
        </w:rPr>
        <w:t xml:space="preserve">– </w:t>
      </w:r>
      <w:r w:rsidR="00C367D4" w:rsidRPr="00D77EC4">
        <w:rPr>
          <w:rFonts w:ascii="Arial" w:hAnsi="Arial" w:cs="Arial"/>
        </w:rPr>
        <w:t>Resolver problemas que possam ser</w:t>
      </w:r>
      <w:r w:rsidR="00C367D4">
        <w:rPr>
          <w:rFonts w:ascii="Arial" w:hAnsi="Arial" w:cs="Arial"/>
        </w:rPr>
        <w:t xml:space="preserve"> </w:t>
      </w:r>
      <w:r w:rsidR="00C367D4" w:rsidRPr="00D77EC4">
        <w:rPr>
          <w:rFonts w:ascii="Arial" w:hAnsi="Arial" w:cs="Arial"/>
        </w:rPr>
        <w:t>representados por sistema de</w:t>
      </w:r>
      <w:r w:rsidR="00C367D4">
        <w:rPr>
          <w:rFonts w:ascii="Arial" w:hAnsi="Arial" w:cs="Arial"/>
        </w:rPr>
        <w:t xml:space="preserve"> </w:t>
      </w:r>
      <w:r w:rsidR="00C367D4" w:rsidRPr="00D77EC4">
        <w:rPr>
          <w:rFonts w:ascii="Arial" w:hAnsi="Arial" w:cs="Arial"/>
        </w:rPr>
        <w:t>equações de 1º grau com duas</w:t>
      </w:r>
      <w:r w:rsidR="00C367D4">
        <w:rPr>
          <w:rFonts w:ascii="Arial" w:hAnsi="Arial" w:cs="Arial"/>
        </w:rPr>
        <w:t xml:space="preserve"> </w:t>
      </w:r>
      <w:r w:rsidR="00C367D4" w:rsidRPr="00D77EC4">
        <w:rPr>
          <w:rFonts w:ascii="Arial" w:hAnsi="Arial" w:cs="Arial"/>
        </w:rPr>
        <w:t>incógnitas.</w:t>
      </w:r>
    </w:p>
    <w:p w14:paraId="66B1F503" w14:textId="13B609DA" w:rsidR="00C367D4" w:rsidRDefault="00C367D4" w:rsidP="00C367D4">
      <w:pPr>
        <w:rPr>
          <w:rFonts w:ascii="Arial" w:hAnsi="Arial" w:cs="Arial"/>
          <w:sz w:val="24"/>
          <w:szCs w:val="24"/>
        </w:rPr>
      </w:pPr>
    </w:p>
    <w:p w14:paraId="30D64156" w14:textId="77777777" w:rsidR="00D53F87" w:rsidRDefault="00D53F87" w:rsidP="00C367D4">
      <w:pPr>
        <w:rPr>
          <w:rFonts w:ascii="Arial" w:hAnsi="Arial" w:cs="Arial"/>
          <w:sz w:val="24"/>
          <w:szCs w:val="24"/>
        </w:rPr>
        <w:sectPr w:rsidR="00D53F87" w:rsidSect="00FB3BB8">
          <w:type w:val="continuous"/>
          <w:pgSz w:w="11906" w:h="16838" w:code="9"/>
          <w:pgMar w:top="1701" w:right="851" w:bottom="851" w:left="1418" w:header="709" w:footer="261" w:gutter="0"/>
          <w:cols w:sep="1" w:space="454"/>
          <w:docGrid w:linePitch="360"/>
        </w:sectPr>
      </w:pPr>
    </w:p>
    <w:p w14:paraId="54117364" w14:textId="3394AC6C" w:rsidR="00C367D4" w:rsidRPr="00A77FA9" w:rsidRDefault="00C367D4" w:rsidP="002025D7">
      <w:pPr>
        <w:ind w:left="284" w:hanging="284"/>
        <w:jc w:val="both"/>
        <w:rPr>
          <w:rFonts w:ascii="Arial" w:hAnsi="Arial" w:cs="Arial"/>
        </w:rPr>
      </w:pPr>
      <w:r w:rsidRPr="00A77FA9">
        <w:rPr>
          <w:rFonts w:ascii="Arial" w:hAnsi="Arial" w:cs="Arial"/>
        </w:rPr>
        <w:t>01) (9A2.3) Alan tem em seu sítio 39 animais entre galinhas e ovelhas, com um total de 102 pés. Considerando todos os animais normais, quantas galinhas e ovelhas respectivamente ele tem?</w:t>
      </w:r>
    </w:p>
    <w:p w14:paraId="4A0C4413" w14:textId="77777777" w:rsidR="00C367D4" w:rsidRPr="00A77FA9" w:rsidRDefault="00C367D4" w:rsidP="00A77FA9">
      <w:pPr>
        <w:pStyle w:val="PargrafodaLista"/>
        <w:numPr>
          <w:ilvl w:val="0"/>
          <w:numId w:val="486"/>
        </w:numPr>
        <w:spacing w:line="276" w:lineRule="auto"/>
        <w:jc w:val="both"/>
        <w:rPr>
          <w:rFonts w:ascii="Arial" w:hAnsi="Arial" w:cs="Arial"/>
          <w:color w:val="000000" w:themeColor="text1"/>
        </w:rPr>
      </w:pPr>
      <w:r w:rsidRPr="00A77FA9">
        <w:rPr>
          <w:rFonts w:ascii="Arial" w:hAnsi="Arial" w:cs="Arial"/>
          <w:color w:val="000000" w:themeColor="text1"/>
        </w:rPr>
        <w:t>29 e 10</w:t>
      </w:r>
    </w:p>
    <w:p w14:paraId="539C56A2" w14:textId="77777777" w:rsidR="00C367D4" w:rsidRPr="00A77FA9" w:rsidRDefault="00C367D4" w:rsidP="00A77FA9">
      <w:pPr>
        <w:pStyle w:val="PargrafodaLista"/>
        <w:numPr>
          <w:ilvl w:val="0"/>
          <w:numId w:val="486"/>
        </w:numPr>
        <w:spacing w:line="276" w:lineRule="auto"/>
        <w:jc w:val="both"/>
        <w:rPr>
          <w:rFonts w:ascii="Arial" w:hAnsi="Arial" w:cs="Arial"/>
          <w:color w:val="000000" w:themeColor="text1"/>
        </w:rPr>
      </w:pPr>
      <w:r w:rsidRPr="00A77FA9">
        <w:rPr>
          <w:rFonts w:ascii="Arial" w:hAnsi="Arial" w:cs="Arial"/>
          <w:color w:val="000000" w:themeColor="text1"/>
        </w:rPr>
        <w:t>27 e 12</w:t>
      </w:r>
    </w:p>
    <w:p w14:paraId="2FB45480" w14:textId="77777777" w:rsidR="00C367D4" w:rsidRPr="00A77FA9" w:rsidRDefault="00C367D4" w:rsidP="00A77FA9">
      <w:pPr>
        <w:pStyle w:val="PargrafodaLista"/>
        <w:numPr>
          <w:ilvl w:val="0"/>
          <w:numId w:val="486"/>
        </w:numPr>
        <w:spacing w:line="276" w:lineRule="auto"/>
        <w:jc w:val="both"/>
        <w:rPr>
          <w:rFonts w:ascii="Arial" w:hAnsi="Arial" w:cs="Arial"/>
          <w:color w:val="000000" w:themeColor="text1"/>
        </w:rPr>
      </w:pPr>
      <w:r w:rsidRPr="00A77FA9">
        <w:rPr>
          <w:rFonts w:ascii="Arial" w:hAnsi="Arial" w:cs="Arial"/>
          <w:color w:val="000000" w:themeColor="text1"/>
        </w:rPr>
        <w:t>25 e 14</w:t>
      </w:r>
    </w:p>
    <w:p w14:paraId="341A8F90" w14:textId="4F554A8E" w:rsidR="00C367D4" w:rsidRPr="00A77FA9" w:rsidRDefault="00C367D4" w:rsidP="00A77FA9">
      <w:pPr>
        <w:pStyle w:val="PargrafodaLista"/>
        <w:numPr>
          <w:ilvl w:val="0"/>
          <w:numId w:val="486"/>
        </w:numPr>
        <w:spacing w:line="276" w:lineRule="auto"/>
        <w:jc w:val="both"/>
        <w:rPr>
          <w:rFonts w:ascii="Arial" w:hAnsi="Arial" w:cs="Arial"/>
          <w:color w:val="000000" w:themeColor="text1"/>
        </w:rPr>
      </w:pPr>
      <w:r w:rsidRPr="00A77FA9">
        <w:rPr>
          <w:rFonts w:ascii="Arial" w:hAnsi="Arial" w:cs="Arial"/>
          <w:color w:val="000000" w:themeColor="text1"/>
        </w:rPr>
        <w:t>23 e 16</w:t>
      </w:r>
    </w:p>
    <w:p w14:paraId="4605C17B" w14:textId="7AE712FA" w:rsidR="00C367D4" w:rsidRPr="00A77FA9" w:rsidRDefault="00C367D4" w:rsidP="002025D7">
      <w:pPr>
        <w:spacing w:line="240" w:lineRule="auto"/>
        <w:ind w:left="284" w:hanging="284"/>
        <w:jc w:val="both"/>
        <w:rPr>
          <w:rFonts w:ascii="Arial" w:hAnsi="Arial" w:cs="Arial"/>
        </w:rPr>
      </w:pPr>
      <w:r w:rsidRPr="00A77FA9">
        <w:rPr>
          <w:rFonts w:ascii="Arial" w:hAnsi="Arial" w:cs="Arial"/>
          <w:color w:val="000000" w:themeColor="text1"/>
        </w:rPr>
        <w:t xml:space="preserve">02) </w:t>
      </w:r>
      <w:r w:rsidRPr="00A77FA9">
        <w:rPr>
          <w:rFonts w:ascii="Arial" w:hAnsi="Arial" w:cs="Arial"/>
        </w:rPr>
        <w:t>(9A2.3) Eduarda tem 20 notas de reais entre notas de R$ 5,00 e R$ 10,00. Se ela tem um total de R$ 140,00, quantas notas de 5 e 10 reais, respectivamente ela tem?</w:t>
      </w:r>
    </w:p>
    <w:p w14:paraId="65DC6A04" w14:textId="77777777" w:rsidR="00C367D4" w:rsidRPr="00A77FA9" w:rsidRDefault="00C367D4" w:rsidP="00A77FA9">
      <w:pPr>
        <w:pStyle w:val="PargrafodaLista"/>
        <w:numPr>
          <w:ilvl w:val="0"/>
          <w:numId w:val="487"/>
        </w:numPr>
        <w:spacing w:line="276" w:lineRule="auto"/>
        <w:jc w:val="both"/>
        <w:rPr>
          <w:rFonts w:ascii="Arial" w:hAnsi="Arial" w:cs="Arial"/>
          <w:color w:val="000000" w:themeColor="text1"/>
        </w:rPr>
      </w:pPr>
      <w:r w:rsidRPr="00A77FA9">
        <w:rPr>
          <w:rFonts w:ascii="Arial" w:hAnsi="Arial" w:cs="Arial"/>
          <w:color w:val="000000" w:themeColor="text1"/>
        </w:rPr>
        <w:t>10 e 10</w:t>
      </w:r>
    </w:p>
    <w:p w14:paraId="53DC0F97" w14:textId="77777777" w:rsidR="00C367D4" w:rsidRPr="00A77FA9" w:rsidRDefault="00C367D4" w:rsidP="00A77FA9">
      <w:pPr>
        <w:pStyle w:val="PargrafodaLista"/>
        <w:numPr>
          <w:ilvl w:val="0"/>
          <w:numId w:val="487"/>
        </w:numPr>
        <w:spacing w:line="276" w:lineRule="auto"/>
        <w:jc w:val="both"/>
        <w:rPr>
          <w:rFonts w:ascii="Arial" w:hAnsi="Arial" w:cs="Arial"/>
          <w:color w:val="000000" w:themeColor="text1"/>
        </w:rPr>
      </w:pPr>
      <w:r w:rsidRPr="00A77FA9">
        <w:rPr>
          <w:rFonts w:ascii="Arial" w:hAnsi="Arial" w:cs="Arial"/>
          <w:color w:val="000000" w:themeColor="text1"/>
        </w:rPr>
        <w:t>12 e 8</w:t>
      </w:r>
    </w:p>
    <w:p w14:paraId="3C4F0286" w14:textId="77777777" w:rsidR="00C367D4" w:rsidRPr="00A77FA9" w:rsidRDefault="00C367D4" w:rsidP="00A77FA9">
      <w:pPr>
        <w:pStyle w:val="PargrafodaLista"/>
        <w:numPr>
          <w:ilvl w:val="0"/>
          <w:numId w:val="487"/>
        </w:numPr>
        <w:spacing w:line="276" w:lineRule="auto"/>
        <w:jc w:val="both"/>
        <w:rPr>
          <w:rFonts w:ascii="Arial" w:hAnsi="Arial" w:cs="Arial"/>
          <w:color w:val="000000" w:themeColor="text1"/>
        </w:rPr>
      </w:pPr>
      <w:r w:rsidRPr="00A77FA9">
        <w:rPr>
          <w:rFonts w:ascii="Arial" w:hAnsi="Arial" w:cs="Arial"/>
          <w:color w:val="000000" w:themeColor="text1"/>
        </w:rPr>
        <w:t xml:space="preserve">13 e 7 </w:t>
      </w:r>
    </w:p>
    <w:p w14:paraId="3E20B362" w14:textId="161A19FB" w:rsidR="00C367D4" w:rsidRPr="00A77FA9" w:rsidRDefault="00C367D4" w:rsidP="00A77FA9">
      <w:pPr>
        <w:pStyle w:val="PargrafodaLista"/>
        <w:numPr>
          <w:ilvl w:val="0"/>
          <w:numId w:val="487"/>
        </w:numPr>
        <w:spacing w:line="276" w:lineRule="auto"/>
        <w:jc w:val="both"/>
        <w:rPr>
          <w:rFonts w:ascii="Arial" w:hAnsi="Arial" w:cs="Arial"/>
          <w:color w:val="000000" w:themeColor="text1"/>
        </w:rPr>
      </w:pPr>
      <w:r w:rsidRPr="00A77FA9">
        <w:rPr>
          <w:rFonts w:ascii="Arial" w:hAnsi="Arial" w:cs="Arial"/>
          <w:color w:val="000000" w:themeColor="text1"/>
        </w:rPr>
        <w:t>15 e 5</w:t>
      </w:r>
    </w:p>
    <w:p w14:paraId="04000873" w14:textId="69E177F8" w:rsidR="00C367D4" w:rsidRPr="00A77FA9" w:rsidRDefault="00C367D4" w:rsidP="002025D7">
      <w:pPr>
        <w:spacing w:line="240" w:lineRule="auto"/>
        <w:ind w:left="284" w:hanging="284"/>
        <w:jc w:val="both"/>
        <w:rPr>
          <w:rFonts w:ascii="Arial" w:hAnsi="Arial" w:cs="Arial"/>
        </w:rPr>
      </w:pPr>
      <w:r w:rsidRPr="00A77FA9">
        <w:rPr>
          <w:rFonts w:ascii="Arial" w:hAnsi="Arial" w:cs="Arial"/>
          <w:color w:val="000000" w:themeColor="text1"/>
        </w:rPr>
        <w:t xml:space="preserve">03) </w:t>
      </w:r>
      <w:r w:rsidRPr="00A77FA9">
        <w:rPr>
          <w:rFonts w:ascii="Arial" w:hAnsi="Arial" w:cs="Arial"/>
        </w:rPr>
        <w:t>(9A2.3) A soma entre dois números é 14 e a diferença entre eles é 2. Qual o maior deles?</w:t>
      </w:r>
    </w:p>
    <w:p w14:paraId="1050DB9A" w14:textId="77777777" w:rsidR="00C367D4" w:rsidRPr="00A77FA9" w:rsidRDefault="00C367D4" w:rsidP="00A77FA9">
      <w:pPr>
        <w:pStyle w:val="PargrafodaLista"/>
        <w:numPr>
          <w:ilvl w:val="0"/>
          <w:numId w:val="359"/>
        </w:numPr>
        <w:spacing w:line="276" w:lineRule="auto"/>
        <w:jc w:val="both"/>
        <w:rPr>
          <w:rFonts w:ascii="Arial" w:hAnsi="Arial" w:cs="Arial"/>
          <w:color w:val="000000" w:themeColor="text1"/>
        </w:rPr>
      </w:pPr>
      <w:r w:rsidRPr="00A77FA9">
        <w:rPr>
          <w:rFonts w:ascii="Arial" w:hAnsi="Arial" w:cs="Arial"/>
          <w:color w:val="000000" w:themeColor="text1"/>
        </w:rPr>
        <w:t>6</w:t>
      </w:r>
    </w:p>
    <w:p w14:paraId="090562CA" w14:textId="77777777" w:rsidR="00C367D4" w:rsidRPr="00A77FA9" w:rsidRDefault="00C367D4" w:rsidP="00A77FA9">
      <w:pPr>
        <w:pStyle w:val="PargrafodaLista"/>
        <w:numPr>
          <w:ilvl w:val="0"/>
          <w:numId w:val="359"/>
        </w:numPr>
        <w:spacing w:line="276" w:lineRule="auto"/>
        <w:jc w:val="both"/>
        <w:rPr>
          <w:rFonts w:ascii="Arial" w:hAnsi="Arial" w:cs="Arial"/>
          <w:color w:val="000000" w:themeColor="text1"/>
        </w:rPr>
      </w:pPr>
      <w:r w:rsidRPr="00A77FA9">
        <w:rPr>
          <w:rFonts w:ascii="Arial" w:hAnsi="Arial" w:cs="Arial"/>
          <w:color w:val="000000" w:themeColor="text1"/>
        </w:rPr>
        <w:t>7</w:t>
      </w:r>
    </w:p>
    <w:p w14:paraId="2EAB8992" w14:textId="77777777" w:rsidR="00C367D4" w:rsidRPr="00A77FA9" w:rsidRDefault="00C367D4" w:rsidP="00A77FA9">
      <w:pPr>
        <w:pStyle w:val="PargrafodaLista"/>
        <w:numPr>
          <w:ilvl w:val="0"/>
          <w:numId w:val="359"/>
        </w:numPr>
        <w:spacing w:line="276" w:lineRule="auto"/>
        <w:jc w:val="both"/>
        <w:rPr>
          <w:rFonts w:ascii="Arial" w:hAnsi="Arial" w:cs="Arial"/>
          <w:color w:val="000000" w:themeColor="text1"/>
        </w:rPr>
      </w:pPr>
      <w:r w:rsidRPr="00A77FA9">
        <w:rPr>
          <w:rFonts w:ascii="Arial" w:hAnsi="Arial" w:cs="Arial"/>
          <w:color w:val="000000" w:themeColor="text1"/>
        </w:rPr>
        <w:t>8</w:t>
      </w:r>
    </w:p>
    <w:p w14:paraId="05C963A2" w14:textId="66EDC1C3" w:rsidR="00C367D4" w:rsidRPr="00A77FA9" w:rsidRDefault="00C367D4" w:rsidP="00A77FA9">
      <w:pPr>
        <w:pStyle w:val="PargrafodaLista"/>
        <w:numPr>
          <w:ilvl w:val="0"/>
          <w:numId w:val="359"/>
        </w:numPr>
        <w:spacing w:line="276" w:lineRule="auto"/>
        <w:jc w:val="both"/>
        <w:rPr>
          <w:rFonts w:ascii="Arial" w:hAnsi="Arial" w:cs="Arial"/>
          <w:color w:val="000000" w:themeColor="text1"/>
        </w:rPr>
      </w:pPr>
      <w:r w:rsidRPr="00A77FA9">
        <w:rPr>
          <w:rFonts w:ascii="Arial" w:hAnsi="Arial" w:cs="Arial"/>
          <w:color w:val="000000" w:themeColor="text1"/>
        </w:rPr>
        <w:t>9</w:t>
      </w:r>
    </w:p>
    <w:p w14:paraId="0CA020C2" w14:textId="2D1509C4" w:rsidR="00C367D4" w:rsidRPr="00A77FA9" w:rsidRDefault="00C367D4" w:rsidP="002025D7">
      <w:pPr>
        <w:spacing w:line="240" w:lineRule="auto"/>
        <w:ind w:left="284" w:hanging="284"/>
        <w:jc w:val="both"/>
        <w:rPr>
          <w:rFonts w:ascii="Arial" w:hAnsi="Arial" w:cs="Arial"/>
        </w:rPr>
      </w:pPr>
      <w:r w:rsidRPr="00A77FA9">
        <w:rPr>
          <w:rFonts w:ascii="Arial" w:hAnsi="Arial" w:cs="Arial"/>
          <w:color w:val="000000" w:themeColor="text1"/>
        </w:rPr>
        <w:t xml:space="preserve">04) </w:t>
      </w:r>
      <w:r w:rsidRPr="00A77FA9">
        <w:rPr>
          <w:rFonts w:ascii="Arial" w:hAnsi="Arial" w:cs="Arial"/>
        </w:rPr>
        <w:t>(9A2.3) Mariana tem 16 notas de reais entre notas de R$ 10,00 e R$ 20,00. Se ela tem um total de R$ 230,00, quantas notas de 10 reais ela tem?</w:t>
      </w:r>
    </w:p>
    <w:p w14:paraId="7615668C" w14:textId="77777777" w:rsidR="00C367D4" w:rsidRPr="00A77FA9" w:rsidRDefault="00C367D4" w:rsidP="00A77FA9">
      <w:pPr>
        <w:pStyle w:val="PargrafodaLista"/>
        <w:numPr>
          <w:ilvl w:val="0"/>
          <w:numId w:val="360"/>
        </w:numPr>
        <w:spacing w:line="276" w:lineRule="auto"/>
        <w:jc w:val="both"/>
        <w:rPr>
          <w:rFonts w:ascii="Arial" w:hAnsi="Arial" w:cs="Arial"/>
          <w:color w:val="000000" w:themeColor="text1"/>
        </w:rPr>
      </w:pPr>
      <w:r w:rsidRPr="00A77FA9">
        <w:rPr>
          <w:rFonts w:ascii="Arial" w:hAnsi="Arial" w:cs="Arial"/>
          <w:color w:val="000000" w:themeColor="text1"/>
        </w:rPr>
        <w:t>9</w:t>
      </w:r>
    </w:p>
    <w:p w14:paraId="2E0C1247" w14:textId="77777777" w:rsidR="00C367D4" w:rsidRPr="00A77FA9" w:rsidRDefault="00C367D4" w:rsidP="00A77FA9">
      <w:pPr>
        <w:pStyle w:val="PargrafodaLista"/>
        <w:numPr>
          <w:ilvl w:val="0"/>
          <w:numId w:val="360"/>
        </w:numPr>
        <w:spacing w:line="276" w:lineRule="auto"/>
        <w:jc w:val="both"/>
        <w:rPr>
          <w:rFonts w:ascii="Arial" w:hAnsi="Arial" w:cs="Arial"/>
          <w:color w:val="000000" w:themeColor="text1"/>
        </w:rPr>
      </w:pPr>
      <w:r w:rsidRPr="00A77FA9">
        <w:rPr>
          <w:rFonts w:ascii="Arial" w:hAnsi="Arial" w:cs="Arial"/>
          <w:color w:val="000000" w:themeColor="text1"/>
        </w:rPr>
        <w:t>10</w:t>
      </w:r>
    </w:p>
    <w:p w14:paraId="20260CBB" w14:textId="77777777" w:rsidR="00C367D4" w:rsidRPr="00A77FA9" w:rsidRDefault="00C367D4" w:rsidP="00A77FA9">
      <w:pPr>
        <w:pStyle w:val="PargrafodaLista"/>
        <w:numPr>
          <w:ilvl w:val="0"/>
          <w:numId w:val="360"/>
        </w:numPr>
        <w:spacing w:line="276" w:lineRule="auto"/>
        <w:jc w:val="both"/>
        <w:rPr>
          <w:rFonts w:ascii="Arial" w:hAnsi="Arial" w:cs="Arial"/>
          <w:color w:val="000000" w:themeColor="text1"/>
        </w:rPr>
      </w:pPr>
      <w:r w:rsidRPr="00A77FA9">
        <w:rPr>
          <w:rFonts w:ascii="Arial" w:hAnsi="Arial" w:cs="Arial"/>
          <w:color w:val="000000" w:themeColor="text1"/>
        </w:rPr>
        <w:t>11</w:t>
      </w:r>
    </w:p>
    <w:p w14:paraId="6EC31ABA" w14:textId="4A2F46C2" w:rsidR="00C367D4" w:rsidRPr="00A77FA9" w:rsidRDefault="00C367D4" w:rsidP="00A77FA9">
      <w:pPr>
        <w:pStyle w:val="PargrafodaLista"/>
        <w:numPr>
          <w:ilvl w:val="0"/>
          <w:numId w:val="360"/>
        </w:numPr>
        <w:spacing w:line="276" w:lineRule="auto"/>
        <w:jc w:val="both"/>
        <w:rPr>
          <w:rFonts w:ascii="Arial" w:hAnsi="Arial" w:cs="Arial"/>
          <w:color w:val="000000" w:themeColor="text1"/>
        </w:rPr>
      </w:pPr>
      <w:r w:rsidRPr="00A77FA9">
        <w:rPr>
          <w:rFonts w:ascii="Arial" w:hAnsi="Arial" w:cs="Arial"/>
          <w:color w:val="000000" w:themeColor="text1"/>
        </w:rPr>
        <w:t>12</w:t>
      </w:r>
    </w:p>
    <w:p w14:paraId="6FAD3FA0" w14:textId="30244DF2" w:rsidR="00C367D4" w:rsidRDefault="00C367D4" w:rsidP="002025D7">
      <w:pPr>
        <w:spacing w:line="240" w:lineRule="auto"/>
        <w:ind w:left="284" w:hanging="284"/>
        <w:jc w:val="both"/>
        <w:rPr>
          <w:rFonts w:ascii="Arial" w:hAnsi="Arial" w:cs="Arial"/>
        </w:rPr>
      </w:pPr>
      <w:r w:rsidRPr="00A77FA9">
        <w:rPr>
          <w:rFonts w:ascii="Arial" w:hAnsi="Arial" w:cs="Arial"/>
          <w:color w:val="000000" w:themeColor="text1"/>
        </w:rPr>
        <w:t xml:space="preserve">05) </w:t>
      </w:r>
      <w:r w:rsidRPr="00A77FA9">
        <w:rPr>
          <w:rFonts w:ascii="Arial" w:hAnsi="Arial" w:cs="Arial"/>
        </w:rPr>
        <w:t>(9A2.3) Num estacionamento há carros e motos num total de 19 veículos e 52 pneus. Desconsiderando o pneu reserva de cada carro, quantos carros há nesse estacionamento?</w:t>
      </w:r>
    </w:p>
    <w:p w14:paraId="5A995A53" w14:textId="482B1205" w:rsidR="001B7C25" w:rsidRDefault="001B7C25" w:rsidP="002025D7">
      <w:pPr>
        <w:spacing w:line="240" w:lineRule="auto"/>
        <w:ind w:left="284" w:hanging="284"/>
        <w:jc w:val="both"/>
        <w:rPr>
          <w:rFonts w:ascii="Arial" w:hAnsi="Arial" w:cs="Arial"/>
        </w:rPr>
      </w:pPr>
    </w:p>
    <w:p w14:paraId="375F2AED" w14:textId="77777777" w:rsidR="001B7C25" w:rsidRPr="00A77FA9" w:rsidRDefault="001B7C25" w:rsidP="002025D7">
      <w:pPr>
        <w:spacing w:line="240" w:lineRule="auto"/>
        <w:ind w:left="284" w:hanging="284"/>
        <w:jc w:val="both"/>
        <w:rPr>
          <w:rFonts w:ascii="Arial" w:hAnsi="Arial" w:cs="Arial"/>
        </w:rPr>
      </w:pPr>
    </w:p>
    <w:p w14:paraId="646ECCEB" w14:textId="1807C535" w:rsidR="00C367D4" w:rsidRPr="00A77FA9" w:rsidRDefault="00C367D4" w:rsidP="00A77FA9">
      <w:pPr>
        <w:pStyle w:val="PargrafodaLista"/>
        <w:numPr>
          <w:ilvl w:val="0"/>
          <w:numId w:val="361"/>
        </w:numPr>
        <w:spacing w:line="276" w:lineRule="auto"/>
        <w:jc w:val="both"/>
        <w:rPr>
          <w:rFonts w:ascii="Arial" w:hAnsi="Arial" w:cs="Arial"/>
          <w:color w:val="000000" w:themeColor="text1"/>
        </w:rPr>
      </w:pPr>
      <w:r w:rsidRPr="00A77FA9">
        <w:rPr>
          <w:rFonts w:ascii="Arial" w:hAnsi="Arial" w:cs="Arial"/>
          <w:color w:val="000000" w:themeColor="text1"/>
        </w:rPr>
        <w:t>5</w:t>
      </w:r>
    </w:p>
    <w:p w14:paraId="09B82D83" w14:textId="2607771D" w:rsidR="00C367D4" w:rsidRPr="00A77FA9" w:rsidRDefault="00C367D4" w:rsidP="00A77FA9">
      <w:pPr>
        <w:pStyle w:val="PargrafodaLista"/>
        <w:numPr>
          <w:ilvl w:val="0"/>
          <w:numId w:val="361"/>
        </w:numPr>
        <w:spacing w:line="276" w:lineRule="auto"/>
        <w:jc w:val="both"/>
        <w:rPr>
          <w:rFonts w:ascii="Arial" w:hAnsi="Arial" w:cs="Arial"/>
          <w:color w:val="000000" w:themeColor="text1"/>
        </w:rPr>
      </w:pPr>
      <w:r w:rsidRPr="00A77FA9">
        <w:rPr>
          <w:rFonts w:ascii="Arial" w:hAnsi="Arial" w:cs="Arial"/>
          <w:color w:val="000000" w:themeColor="text1"/>
        </w:rPr>
        <w:t>6</w:t>
      </w:r>
    </w:p>
    <w:p w14:paraId="79B6C1C5" w14:textId="22FFA71C" w:rsidR="00C367D4" w:rsidRPr="00A77FA9" w:rsidRDefault="00C367D4" w:rsidP="00A77FA9">
      <w:pPr>
        <w:pStyle w:val="PargrafodaLista"/>
        <w:numPr>
          <w:ilvl w:val="0"/>
          <w:numId w:val="361"/>
        </w:numPr>
        <w:spacing w:line="276" w:lineRule="auto"/>
        <w:jc w:val="both"/>
        <w:rPr>
          <w:rFonts w:ascii="Arial" w:hAnsi="Arial" w:cs="Arial"/>
          <w:color w:val="000000" w:themeColor="text1"/>
        </w:rPr>
      </w:pPr>
      <w:r w:rsidRPr="00A77FA9">
        <w:rPr>
          <w:rFonts w:ascii="Arial" w:hAnsi="Arial" w:cs="Arial"/>
          <w:color w:val="000000" w:themeColor="text1"/>
        </w:rPr>
        <w:t>7</w:t>
      </w:r>
    </w:p>
    <w:p w14:paraId="733491D5" w14:textId="49A4B8E0" w:rsidR="00C367D4" w:rsidRPr="00A77FA9" w:rsidRDefault="00C367D4" w:rsidP="00A77FA9">
      <w:pPr>
        <w:pStyle w:val="PargrafodaLista"/>
        <w:numPr>
          <w:ilvl w:val="0"/>
          <w:numId w:val="361"/>
        </w:numPr>
        <w:spacing w:line="276" w:lineRule="auto"/>
        <w:jc w:val="both"/>
        <w:rPr>
          <w:rFonts w:ascii="Arial" w:hAnsi="Arial" w:cs="Arial"/>
          <w:color w:val="000000" w:themeColor="text1"/>
        </w:rPr>
      </w:pPr>
      <w:r w:rsidRPr="00A77FA9">
        <w:rPr>
          <w:rFonts w:ascii="Arial" w:hAnsi="Arial" w:cs="Arial"/>
          <w:color w:val="000000" w:themeColor="text1"/>
        </w:rPr>
        <w:t>8</w:t>
      </w:r>
    </w:p>
    <w:p w14:paraId="16282F35" w14:textId="12A010BA" w:rsidR="00C367D4" w:rsidRPr="00A77FA9" w:rsidRDefault="00C367D4" w:rsidP="002025D7">
      <w:pPr>
        <w:spacing w:line="240" w:lineRule="auto"/>
        <w:ind w:left="284" w:hanging="284"/>
        <w:jc w:val="both"/>
        <w:rPr>
          <w:rFonts w:ascii="Arial" w:hAnsi="Arial" w:cs="Arial"/>
        </w:rPr>
      </w:pPr>
      <w:r w:rsidRPr="00A77FA9">
        <w:rPr>
          <w:rFonts w:ascii="Arial" w:hAnsi="Arial" w:cs="Arial"/>
          <w:color w:val="000000" w:themeColor="text1"/>
        </w:rPr>
        <w:t xml:space="preserve">06) </w:t>
      </w:r>
      <w:r w:rsidRPr="00A77FA9">
        <w:rPr>
          <w:rFonts w:ascii="Arial" w:hAnsi="Arial" w:cs="Arial"/>
        </w:rPr>
        <w:t xml:space="preserve">(9A2.3) A soma das idades de Juliana e Adriana é 17 anos, </w:t>
      </w:r>
      <w:r w:rsidR="00D53F87" w:rsidRPr="00A77FA9">
        <w:rPr>
          <w:rFonts w:ascii="Arial" w:hAnsi="Arial" w:cs="Arial"/>
        </w:rPr>
        <w:t>o quádruplo da idade de Juliana somado a idade de Adriana soma</w:t>
      </w:r>
      <w:r w:rsidRPr="00A77FA9">
        <w:rPr>
          <w:rFonts w:ascii="Arial" w:hAnsi="Arial" w:cs="Arial"/>
        </w:rPr>
        <w:t xml:space="preserve"> 38 anos. Quais as idades de Juliana e Adriana respectivamente? </w:t>
      </w:r>
    </w:p>
    <w:p w14:paraId="1EA7CD63" w14:textId="77777777" w:rsidR="00C367D4" w:rsidRPr="00A77FA9" w:rsidRDefault="00C367D4" w:rsidP="00A77FA9">
      <w:pPr>
        <w:pStyle w:val="PargrafodaLista"/>
        <w:numPr>
          <w:ilvl w:val="0"/>
          <w:numId w:val="362"/>
        </w:numPr>
        <w:spacing w:line="276" w:lineRule="auto"/>
        <w:jc w:val="both"/>
        <w:rPr>
          <w:rFonts w:ascii="Arial" w:hAnsi="Arial" w:cs="Arial"/>
          <w:color w:val="000000" w:themeColor="text1"/>
        </w:rPr>
      </w:pPr>
      <w:r w:rsidRPr="00A77FA9">
        <w:rPr>
          <w:rFonts w:ascii="Arial" w:hAnsi="Arial" w:cs="Arial"/>
          <w:color w:val="000000" w:themeColor="text1"/>
        </w:rPr>
        <w:t>5 e 12 anos.</w:t>
      </w:r>
    </w:p>
    <w:p w14:paraId="267F0D3B" w14:textId="77777777" w:rsidR="00C367D4" w:rsidRPr="00A77FA9" w:rsidRDefault="00C367D4" w:rsidP="00A77FA9">
      <w:pPr>
        <w:pStyle w:val="PargrafodaLista"/>
        <w:numPr>
          <w:ilvl w:val="0"/>
          <w:numId w:val="362"/>
        </w:numPr>
        <w:spacing w:line="276" w:lineRule="auto"/>
        <w:jc w:val="both"/>
        <w:rPr>
          <w:rFonts w:ascii="Arial" w:hAnsi="Arial" w:cs="Arial"/>
          <w:color w:val="000000" w:themeColor="text1"/>
        </w:rPr>
      </w:pPr>
      <w:r w:rsidRPr="00A77FA9">
        <w:rPr>
          <w:rFonts w:ascii="Arial" w:hAnsi="Arial" w:cs="Arial"/>
          <w:color w:val="000000" w:themeColor="text1"/>
        </w:rPr>
        <w:t>7 e 10 anos.</w:t>
      </w:r>
    </w:p>
    <w:p w14:paraId="732B6819" w14:textId="77777777" w:rsidR="00C367D4" w:rsidRPr="00A77FA9" w:rsidRDefault="00C367D4" w:rsidP="00A77FA9">
      <w:pPr>
        <w:pStyle w:val="PargrafodaLista"/>
        <w:numPr>
          <w:ilvl w:val="0"/>
          <w:numId w:val="362"/>
        </w:numPr>
        <w:spacing w:line="276" w:lineRule="auto"/>
        <w:jc w:val="both"/>
        <w:rPr>
          <w:rFonts w:ascii="Arial" w:hAnsi="Arial" w:cs="Arial"/>
          <w:color w:val="000000" w:themeColor="text1"/>
        </w:rPr>
      </w:pPr>
      <w:r w:rsidRPr="00A77FA9">
        <w:rPr>
          <w:rFonts w:ascii="Arial" w:hAnsi="Arial" w:cs="Arial"/>
          <w:color w:val="000000" w:themeColor="text1"/>
        </w:rPr>
        <w:t xml:space="preserve">8 e 9 anos. </w:t>
      </w:r>
    </w:p>
    <w:p w14:paraId="634574DA" w14:textId="02637759" w:rsidR="00C367D4" w:rsidRPr="00A77FA9" w:rsidRDefault="00C367D4" w:rsidP="00A77FA9">
      <w:pPr>
        <w:pStyle w:val="PargrafodaLista"/>
        <w:numPr>
          <w:ilvl w:val="0"/>
          <w:numId w:val="362"/>
        </w:numPr>
        <w:spacing w:line="276" w:lineRule="auto"/>
        <w:jc w:val="both"/>
        <w:rPr>
          <w:rFonts w:ascii="Arial" w:hAnsi="Arial" w:cs="Arial"/>
          <w:color w:val="000000" w:themeColor="text1"/>
        </w:rPr>
      </w:pPr>
      <w:r w:rsidRPr="00A77FA9">
        <w:rPr>
          <w:rFonts w:ascii="Arial" w:hAnsi="Arial" w:cs="Arial"/>
          <w:color w:val="000000" w:themeColor="text1"/>
        </w:rPr>
        <w:t>9 e 8 anos.</w:t>
      </w:r>
    </w:p>
    <w:p w14:paraId="011CC8F6" w14:textId="164B2A33" w:rsidR="00C367D4" w:rsidRPr="00A77FA9" w:rsidRDefault="00C367D4" w:rsidP="002025D7">
      <w:pPr>
        <w:spacing w:line="240" w:lineRule="auto"/>
        <w:ind w:left="284" w:hanging="284"/>
        <w:jc w:val="both"/>
        <w:rPr>
          <w:rFonts w:ascii="Arial" w:hAnsi="Arial" w:cs="Arial"/>
        </w:rPr>
      </w:pPr>
      <w:r w:rsidRPr="00A77FA9">
        <w:rPr>
          <w:rFonts w:ascii="Arial" w:hAnsi="Arial" w:cs="Arial"/>
          <w:color w:val="000000" w:themeColor="text1"/>
        </w:rPr>
        <w:t xml:space="preserve">07) </w:t>
      </w:r>
      <w:r w:rsidRPr="00A77FA9">
        <w:rPr>
          <w:rFonts w:ascii="Arial" w:hAnsi="Arial" w:cs="Arial"/>
        </w:rPr>
        <w:t>(9A2.3) A soma de dois números é 14, a soma do triplo do menor com o maior número é 24. Quais são esses números?</w:t>
      </w:r>
    </w:p>
    <w:p w14:paraId="48564009" w14:textId="77777777" w:rsidR="00C367D4" w:rsidRPr="00A77FA9" w:rsidRDefault="00C367D4" w:rsidP="00A77FA9">
      <w:pPr>
        <w:pStyle w:val="PargrafodaLista"/>
        <w:numPr>
          <w:ilvl w:val="0"/>
          <w:numId w:val="363"/>
        </w:numPr>
        <w:spacing w:line="276" w:lineRule="auto"/>
        <w:jc w:val="both"/>
        <w:rPr>
          <w:rFonts w:ascii="Arial" w:hAnsi="Arial" w:cs="Arial"/>
          <w:color w:val="000000" w:themeColor="text1"/>
        </w:rPr>
      </w:pPr>
      <w:r w:rsidRPr="00A77FA9">
        <w:rPr>
          <w:rFonts w:ascii="Arial" w:hAnsi="Arial" w:cs="Arial"/>
          <w:color w:val="000000" w:themeColor="text1"/>
        </w:rPr>
        <w:t>5 e 9</w:t>
      </w:r>
    </w:p>
    <w:p w14:paraId="2FE37BBA" w14:textId="77777777" w:rsidR="00C367D4" w:rsidRPr="00A77FA9" w:rsidRDefault="00C367D4" w:rsidP="00A77FA9">
      <w:pPr>
        <w:pStyle w:val="PargrafodaLista"/>
        <w:numPr>
          <w:ilvl w:val="0"/>
          <w:numId w:val="363"/>
        </w:numPr>
        <w:spacing w:line="276" w:lineRule="auto"/>
        <w:jc w:val="both"/>
        <w:rPr>
          <w:rFonts w:ascii="Arial" w:hAnsi="Arial" w:cs="Arial"/>
          <w:color w:val="000000" w:themeColor="text1"/>
        </w:rPr>
      </w:pPr>
      <w:r w:rsidRPr="00A77FA9">
        <w:rPr>
          <w:rFonts w:ascii="Arial" w:hAnsi="Arial" w:cs="Arial"/>
          <w:color w:val="000000" w:themeColor="text1"/>
        </w:rPr>
        <w:t>6 e 8</w:t>
      </w:r>
    </w:p>
    <w:p w14:paraId="450E676F" w14:textId="77777777" w:rsidR="00C367D4" w:rsidRPr="00A77FA9" w:rsidRDefault="00C367D4" w:rsidP="00A77FA9">
      <w:pPr>
        <w:pStyle w:val="PargrafodaLista"/>
        <w:numPr>
          <w:ilvl w:val="0"/>
          <w:numId w:val="363"/>
        </w:numPr>
        <w:spacing w:line="276" w:lineRule="auto"/>
        <w:jc w:val="both"/>
        <w:rPr>
          <w:rFonts w:ascii="Arial" w:hAnsi="Arial" w:cs="Arial"/>
          <w:color w:val="000000" w:themeColor="text1"/>
        </w:rPr>
      </w:pPr>
      <w:r w:rsidRPr="00A77FA9">
        <w:rPr>
          <w:rFonts w:ascii="Arial" w:hAnsi="Arial" w:cs="Arial"/>
          <w:color w:val="000000" w:themeColor="text1"/>
        </w:rPr>
        <w:t>7 e 7</w:t>
      </w:r>
    </w:p>
    <w:p w14:paraId="54A2F77F" w14:textId="3CE6378C" w:rsidR="00C367D4" w:rsidRPr="00A77FA9" w:rsidRDefault="00C367D4" w:rsidP="00A77FA9">
      <w:pPr>
        <w:pStyle w:val="PargrafodaLista"/>
        <w:numPr>
          <w:ilvl w:val="0"/>
          <w:numId w:val="363"/>
        </w:numPr>
        <w:spacing w:line="276" w:lineRule="auto"/>
        <w:jc w:val="both"/>
        <w:rPr>
          <w:rFonts w:ascii="Arial" w:hAnsi="Arial" w:cs="Arial"/>
          <w:color w:val="000000" w:themeColor="text1"/>
        </w:rPr>
      </w:pPr>
      <w:r w:rsidRPr="00A77FA9">
        <w:rPr>
          <w:rFonts w:ascii="Arial" w:hAnsi="Arial" w:cs="Arial"/>
          <w:color w:val="000000" w:themeColor="text1"/>
        </w:rPr>
        <w:t>10 e 4</w:t>
      </w:r>
    </w:p>
    <w:p w14:paraId="40B23B04" w14:textId="722359BD" w:rsidR="00C367D4" w:rsidRPr="00A77FA9" w:rsidRDefault="00C367D4" w:rsidP="002025D7">
      <w:pPr>
        <w:ind w:left="284" w:hanging="284"/>
        <w:jc w:val="both"/>
        <w:rPr>
          <w:rFonts w:ascii="Arial" w:hAnsi="Arial" w:cs="Arial"/>
          <w:color w:val="000000" w:themeColor="text1"/>
        </w:rPr>
      </w:pPr>
      <w:r w:rsidRPr="00A77FA9">
        <w:rPr>
          <w:rFonts w:ascii="Arial" w:hAnsi="Arial" w:cs="Arial"/>
          <w:color w:val="000000" w:themeColor="text1"/>
        </w:rPr>
        <w:t xml:space="preserve">08) </w:t>
      </w:r>
      <w:r w:rsidRPr="00A77FA9">
        <w:rPr>
          <w:rFonts w:ascii="Arial" w:hAnsi="Arial" w:cs="Arial"/>
        </w:rPr>
        <w:t xml:space="preserve">(9A2.3) </w:t>
      </w:r>
      <w:r w:rsidRPr="00A77FA9">
        <w:rPr>
          <w:rFonts w:ascii="Arial" w:hAnsi="Arial" w:cs="Arial"/>
          <w:color w:val="000000" w:themeColor="text1"/>
        </w:rPr>
        <w:t>Carlos gastou numa padaria R$ 22,00, para comprar 10 unidades de produtos entre pães e pastel. Sabendo que o valor unitário do pão é R$ 2,00 e da coxinha é R$ 5,00, quantos pães e quantos coxinhas respectivamente ele comprou?</w:t>
      </w:r>
    </w:p>
    <w:p w14:paraId="108EDBA0" w14:textId="77777777" w:rsidR="00C367D4" w:rsidRPr="00A77FA9" w:rsidRDefault="00C367D4" w:rsidP="00A77FA9">
      <w:pPr>
        <w:pStyle w:val="PargrafodaLista"/>
        <w:numPr>
          <w:ilvl w:val="0"/>
          <w:numId w:val="364"/>
        </w:numPr>
        <w:spacing w:line="276" w:lineRule="auto"/>
        <w:jc w:val="both"/>
        <w:rPr>
          <w:rFonts w:ascii="Arial" w:hAnsi="Arial" w:cs="Arial"/>
          <w:color w:val="000000" w:themeColor="text1"/>
        </w:rPr>
      </w:pPr>
      <w:r w:rsidRPr="00A77FA9">
        <w:rPr>
          <w:rFonts w:ascii="Arial" w:hAnsi="Arial" w:cs="Arial"/>
          <w:color w:val="000000" w:themeColor="text1"/>
        </w:rPr>
        <w:t>2 e 5</w:t>
      </w:r>
    </w:p>
    <w:p w14:paraId="538C546D" w14:textId="77777777" w:rsidR="00C367D4" w:rsidRPr="00A77FA9" w:rsidRDefault="00C367D4" w:rsidP="00A77FA9">
      <w:pPr>
        <w:pStyle w:val="PargrafodaLista"/>
        <w:numPr>
          <w:ilvl w:val="0"/>
          <w:numId w:val="364"/>
        </w:numPr>
        <w:spacing w:line="276" w:lineRule="auto"/>
        <w:jc w:val="both"/>
        <w:rPr>
          <w:rFonts w:ascii="Arial" w:hAnsi="Arial" w:cs="Arial"/>
          <w:color w:val="000000" w:themeColor="text1"/>
        </w:rPr>
      </w:pPr>
      <w:r w:rsidRPr="00A77FA9">
        <w:rPr>
          <w:rFonts w:ascii="Arial" w:hAnsi="Arial" w:cs="Arial"/>
          <w:color w:val="000000" w:themeColor="text1"/>
        </w:rPr>
        <w:t>3 e 7</w:t>
      </w:r>
    </w:p>
    <w:p w14:paraId="498FC87E" w14:textId="77777777" w:rsidR="00C367D4" w:rsidRPr="00A77FA9" w:rsidRDefault="00C367D4" w:rsidP="00A77FA9">
      <w:pPr>
        <w:pStyle w:val="PargrafodaLista"/>
        <w:numPr>
          <w:ilvl w:val="0"/>
          <w:numId w:val="364"/>
        </w:numPr>
        <w:spacing w:line="276" w:lineRule="auto"/>
        <w:jc w:val="both"/>
        <w:rPr>
          <w:rFonts w:ascii="Arial" w:hAnsi="Arial" w:cs="Arial"/>
          <w:color w:val="000000" w:themeColor="text1"/>
        </w:rPr>
      </w:pPr>
      <w:r w:rsidRPr="00A77FA9">
        <w:rPr>
          <w:rFonts w:ascii="Arial" w:hAnsi="Arial" w:cs="Arial"/>
          <w:color w:val="000000" w:themeColor="text1"/>
        </w:rPr>
        <w:t>5 e 5</w:t>
      </w:r>
    </w:p>
    <w:p w14:paraId="2C0B5D05" w14:textId="12BA500E" w:rsidR="00C367D4" w:rsidRPr="00A77FA9" w:rsidRDefault="00C367D4" w:rsidP="00A77FA9">
      <w:pPr>
        <w:pStyle w:val="PargrafodaLista"/>
        <w:numPr>
          <w:ilvl w:val="0"/>
          <w:numId w:val="364"/>
        </w:numPr>
        <w:spacing w:line="276" w:lineRule="auto"/>
        <w:jc w:val="both"/>
        <w:rPr>
          <w:rFonts w:ascii="Arial" w:hAnsi="Arial" w:cs="Arial"/>
          <w:color w:val="000000" w:themeColor="text1"/>
        </w:rPr>
      </w:pPr>
      <w:r w:rsidRPr="00A77FA9">
        <w:rPr>
          <w:rFonts w:ascii="Arial" w:hAnsi="Arial" w:cs="Arial"/>
          <w:color w:val="000000" w:themeColor="text1"/>
        </w:rPr>
        <w:t>6 e 4</w:t>
      </w:r>
    </w:p>
    <w:p w14:paraId="4AFC5B16" w14:textId="5B195900" w:rsidR="00C367D4" w:rsidRPr="00A77FA9" w:rsidRDefault="00C367D4" w:rsidP="002025D7">
      <w:pPr>
        <w:spacing w:line="240" w:lineRule="auto"/>
        <w:ind w:left="284" w:hanging="284"/>
        <w:jc w:val="both"/>
        <w:rPr>
          <w:rFonts w:ascii="Arial" w:hAnsi="Arial" w:cs="Arial"/>
          <w:color w:val="000000" w:themeColor="text1"/>
        </w:rPr>
      </w:pPr>
      <w:r w:rsidRPr="00A77FA9">
        <w:rPr>
          <w:rFonts w:ascii="Arial" w:hAnsi="Arial" w:cs="Arial"/>
          <w:color w:val="000000" w:themeColor="text1"/>
        </w:rPr>
        <w:t xml:space="preserve">09) </w:t>
      </w:r>
      <w:r w:rsidRPr="00A77FA9">
        <w:rPr>
          <w:rFonts w:ascii="Arial" w:hAnsi="Arial" w:cs="Arial"/>
        </w:rPr>
        <w:t xml:space="preserve">(9A2.3) </w:t>
      </w:r>
      <w:r w:rsidRPr="00A77FA9">
        <w:rPr>
          <w:rFonts w:ascii="Arial" w:hAnsi="Arial" w:cs="Arial"/>
          <w:color w:val="000000" w:themeColor="text1"/>
        </w:rPr>
        <w:t>Arthur tem o dobro de figurinhas que seu irmão Heitor tem, juntos eles têm 48 figurinhas. Quantas figurinhas Arthur tem?</w:t>
      </w:r>
    </w:p>
    <w:p w14:paraId="6C6443D2" w14:textId="77777777" w:rsidR="00C367D4" w:rsidRPr="00A77FA9" w:rsidRDefault="00C367D4" w:rsidP="00A77FA9">
      <w:pPr>
        <w:pStyle w:val="PargrafodaLista"/>
        <w:numPr>
          <w:ilvl w:val="0"/>
          <w:numId w:val="365"/>
        </w:numPr>
        <w:spacing w:line="276" w:lineRule="auto"/>
        <w:jc w:val="both"/>
        <w:rPr>
          <w:rFonts w:ascii="Arial" w:hAnsi="Arial" w:cs="Arial"/>
          <w:color w:val="000000" w:themeColor="text1"/>
        </w:rPr>
      </w:pPr>
      <w:r w:rsidRPr="00A77FA9">
        <w:rPr>
          <w:rFonts w:ascii="Arial" w:hAnsi="Arial" w:cs="Arial"/>
          <w:color w:val="000000" w:themeColor="text1"/>
        </w:rPr>
        <w:t>16</w:t>
      </w:r>
    </w:p>
    <w:p w14:paraId="5D8AC467" w14:textId="77777777" w:rsidR="00C367D4" w:rsidRPr="00A77FA9" w:rsidRDefault="00C367D4" w:rsidP="00A77FA9">
      <w:pPr>
        <w:pStyle w:val="PargrafodaLista"/>
        <w:numPr>
          <w:ilvl w:val="0"/>
          <w:numId w:val="365"/>
        </w:numPr>
        <w:spacing w:line="276" w:lineRule="auto"/>
        <w:jc w:val="both"/>
        <w:rPr>
          <w:rFonts w:ascii="Arial" w:hAnsi="Arial" w:cs="Arial"/>
          <w:color w:val="000000" w:themeColor="text1"/>
        </w:rPr>
      </w:pPr>
      <w:r w:rsidRPr="00A77FA9">
        <w:rPr>
          <w:rFonts w:ascii="Arial" w:hAnsi="Arial" w:cs="Arial"/>
          <w:color w:val="000000" w:themeColor="text1"/>
        </w:rPr>
        <w:t>32</w:t>
      </w:r>
    </w:p>
    <w:p w14:paraId="2F9D79A9" w14:textId="77777777" w:rsidR="00C367D4" w:rsidRPr="00A77FA9" w:rsidRDefault="00C367D4" w:rsidP="00A77FA9">
      <w:pPr>
        <w:pStyle w:val="PargrafodaLista"/>
        <w:numPr>
          <w:ilvl w:val="0"/>
          <w:numId w:val="365"/>
        </w:numPr>
        <w:spacing w:line="276" w:lineRule="auto"/>
        <w:jc w:val="both"/>
        <w:rPr>
          <w:rFonts w:ascii="Arial" w:hAnsi="Arial" w:cs="Arial"/>
          <w:color w:val="000000" w:themeColor="text1"/>
        </w:rPr>
      </w:pPr>
      <w:r w:rsidRPr="00A77FA9">
        <w:rPr>
          <w:rFonts w:ascii="Arial" w:hAnsi="Arial" w:cs="Arial"/>
          <w:color w:val="000000" w:themeColor="text1"/>
        </w:rPr>
        <w:t>38</w:t>
      </w:r>
    </w:p>
    <w:p w14:paraId="475124DB" w14:textId="77777777" w:rsidR="00C367D4" w:rsidRPr="00A77FA9" w:rsidRDefault="00C367D4" w:rsidP="00A77FA9">
      <w:pPr>
        <w:pStyle w:val="PargrafodaLista"/>
        <w:numPr>
          <w:ilvl w:val="0"/>
          <w:numId w:val="365"/>
        </w:numPr>
        <w:spacing w:line="276" w:lineRule="auto"/>
        <w:jc w:val="both"/>
        <w:rPr>
          <w:rFonts w:ascii="Arial" w:hAnsi="Arial" w:cs="Arial"/>
          <w:color w:val="000000" w:themeColor="text1"/>
        </w:rPr>
      </w:pPr>
      <w:r w:rsidRPr="00A77FA9">
        <w:rPr>
          <w:rFonts w:ascii="Arial" w:hAnsi="Arial" w:cs="Arial"/>
          <w:color w:val="000000" w:themeColor="text1"/>
        </w:rPr>
        <w:t>48</w:t>
      </w:r>
    </w:p>
    <w:p w14:paraId="09FF2678" w14:textId="77777777" w:rsidR="00D53F87" w:rsidRPr="00A77FA9" w:rsidRDefault="00D53F87" w:rsidP="00C367D4">
      <w:pPr>
        <w:rPr>
          <w:rFonts w:ascii="Arial" w:hAnsi="Arial" w:cs="Arial"/>
          <w:color w:val="000000" w:themeColor="text1"/>
        </w:rPr>
      </w:pPr>
    </w:p>
    <w:p w14:paraId="4FC10523" w14:textId="77777777" w:rsidR="00A77FA9" w:rsidRDefault="00A77FA9" w:rsidP="00C367D4">
      <w:pPr>
        <w:rPr>
          <w:rFonts w:ascii="Arial" w:hAnsi="Arial" w:cs="Arial"/>
          <w:color w:val="000000" w:themeColor="text1"/>
          <w:sz w:val="24"/>
          <w:szCs w:val="24"/>
        </w:rPr>
        <w:sectPr w:rsidR="00A77FA9" w:rsidSect="00FB3BB8">
          <w:type w:val="continuous"/>
          <w:pgSz w:w="11906" w:h="16838" w:code="9"/>
          <w:pgMar w:top="1701" w:right="851" w:bottom="851" w:left="1418" w:header="709" w:footer="261" w:gutter="0"/>
          <w:cols w:num="2" w:sep="1" w:space="284"/>
          <w:docGrid w:linePitch="360"/>
        </w:sectPr>
      </w:pPr>
    </w:p>
    <w:p w14:paraId="1507F36C" w14:textId="77777777" w:rsidR="00D53F87" w:rsidRDefault="00D53F87" w:rsidP="00C367D4">
      <w:pPr>
        <w:rPr>
          <w:rFonts w:ascii="Arial" w:hAnsi="Arial" w:cs="Arial"/>
          <w:color w:val="000000" w:themeColor="text1"/>
          <w:sz w:val="24"/>
          <w:szCs w:val="24"/>
        </w:rPr>
      </w:pPr>
    </w:p>
    <w:p w14:paraId="58E56FC3" w14:textId="50EF4034" w:rsidR="00D53F87" w:rsidRDefault="007E52B9" w:rsidP="003B213F">
      <w:pPr>
        <w:rPr>
          <w:rFonts w:ascii="Arial" w:hAnsi="Arial" w:cs="Arial"/>
          <w:b/>
          <w:bCs/>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116992" behindDoc="0" locked="0" layoutInCell="1" allowOverlap="1" wp14:anchorId="32D289A5" wp14:editId="1ACB0B91">
                <wp:simplePos x="0" y="0"/>
                <wp:positionH relativeFrom="margin">
                  <wp:posOffset>212090</wp:posOffset>
                </wp:positionH>
                <wp:positionV relativeFrom="paragraph">
                  <wp:posOffset>275854</wp:posOffset>
                </wp:positionV>
                <wp:extent cx="5684520" cy="419100"/>
                <wp:effectExtent l="0" t="0" r="11430" b="19050"/>
                <wp:wrapNone/>
                <wp:docPr id="1180" name="Retângulo: Cantos Arredondados 1180"/>
                <wp:cNvGraphicFramePr/>
                <a:graphic xmlns:a="http://schemas.openxmlformats.org/drawingml/2006/main">
                  <a:graphicData uri="http://schemas.microsoft.com/office/word/2010/wordprocessingShape">
                    <wps:wsp>
                      <wps:cNvSpPr/>
                      <wps:spPr>
                        <a:xfrm>
                          <a:off x="0" y="0"/>
                          <a:ext cx="568452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B8EF00D" id="Retângulo: Cantos Arredondados 1180" o:spid="_x0000_s1026" style="position:absolute;margin-left:16.7pt;margin-top:21.7pt;width:447.6pt;height:33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" filled="f" strokecolor="black [3213]" strokeweight="1pt">
                <v:stroke joinstyle="miter"/>
                <w10:wrap anchorx="margin"/>
              </v:roundrect>
            </w:pict>
          </mc:Fallback>
        </mc:AlternateContent>
      </w:r>
      <w:r w:rsidR="000E7487">
        <w:rPr>
          <w:noProof/>
        </w:rPr>
        <mc:AlternateContent>
          <mc:Choice Requires="wps">
            <w:drawing>
              <wp:anchor distT="91440" distB="91440" distL="137160" distR="137160" simplePos="0" relativeHeight="252114944" behindDoc="0" locked="0" layoutInCell="0" allowOverlap="1" wp14:anchorId="63BB1F72" wp14:editId="77369464">
                <wp:simplePos x="0" y="0"/>
                <wp:positionH relativeFrom="page">
                  <wp:align>center</wp:align>
                </wp:positionH>
                <wp:positionV relativeFrom="margin">
                  <wp:posOffset>-1447165</wp:posOffset>
                </wp:positionV>
                <wp:extent cx="394970" cy="3309620"/>
                <wp:effectExtent l="9525" t="0" r="0" b="0"/>
                <wp:wrapSquare wrapText="bothSides"/>
                <wp:docPr id="117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129A4D4" w14:textId="0B3C7350" w:rsidR="000E7487" w:rsidRPr="005B6B53" w:rsidRDefault="000E7487" w:rsidP="000E7487">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3BB1F72" id="_x0000_s1225" style="position:absolute;margin-left:0;margin-top:-113.95pt;width:31.1pt;height:260.6pt;rotation:90;z-index:252114944;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" o:allowincell="f" fillcolor="#65d7ff" stroked="f">
                <v:textbox inset="0,,0">
                  <w:txbxContent>
                    <w:p w14:paraId="2129A4D4" w14:textId="0B3C7350" w:rsidR="000E7487" w:rsidRPr="005B6B53" w:rsidRDefault="000E7487" w:rsidP="000E7487">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A2.4</w:t>
                      </w:r>
                    </w:p>
                  </w:txbxContent>
                </v:textbox>
                <w10:wrap type="square" anchorx="page" anchory="margin"/>
              </v:roundrect>
            </w:pict>
          </mc:Fallback>
        </mc:AlternateContent>
      </w:r>
    </w:p>
    <w:p w14:paraId="5415BA63" w14:textId="430C7B9E" w:rsidR="003B213F" w:rsidRDefault="003B213F" w:rsidP="000E7487">
      <w:pPr>
        <w:ind w:left="40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C902BE">
        <w:rPr>
          <w:rFonts w:ascii="Arial" w:hAnsi="Arial" w:cs="Arial"/>
        </w:rPr>
        <w:t>Resolver problemas que possam ser</w:t>
      </w:r>
      <w:r>
        <w:rPr>
          <w:rFonts w:ascii="Arial" w:hAnsi="Arial" w:cs="Arial"/>
        </w:rPr>
        <w:t xml:space="preserve"> </w:t>
      </w:r>
      <w:r w:rsidRPr="00C902BE">
        <w:rPr>
          <w:rFonts w:ascii="Arial" w:hAnsi="Arial" w:cs="Arial"/>
        </w:rPr>
        <w:t>representados por equações</w:t>
      </w:r>
      <w:r>
        <w:rPr>
          <w:rFonts w:ascii="Arial" w:hAnsi="Arial" w:cs="Arial"/>
        </w:rPr>
        <w:t xml:space="preserve"> </w:t>
      </w:r>
      <w:r w:rsidRPr="00C902BE">
        <w:rPr>
          <w:rFonts w:ascii="Arial" w:hAnsi="Arial" w:cs="Arial"/>
        </w:rPr>
        <w:t>polinomiais de 2º grau.</w:t>
      </w:r>
    </w:p>
    <w:p w14:paraId="609C38BC" w14:textId="77777777" w:rsidR="003B213F" w:rsidRPr="00A77FA9" w:rsidRDefault="003B213F" w:rsidP="003B213F">
      <w:pPr>
        <w:spacing w:after="0" w:line="360" w:lineRule="auto"/>
        <w:rPr>
          <w:rFonts w:ascii="Arial" w:hAnsi="Arial" w:cs="Arial"/>
          <w:b/>
          <w:bCs/>
          <w:color w:val="000000" w:themeColor="text1"/>
          <w:u w:val="single"/>
        </w:rPr>
      </w:pPr>
      <w:r w:rsidRPr="00A77FA9">
        <w:rPr>
          <w:rFonts w:ascii="Arial" w:hAnsi="Arial" w:cs="Arial"/>
          <w:b/>
          <w:bCs/>
          <w:color w:val="000000" w:themeColor="text1"/>
          <w:u w:val="single"/>
        </w:rPr>
        <w:t>LEMBRE-SE:</w:t>
      </w:r>
    </w:p>
    <w:p w14:paraId="64397D28" w14:textId="77777777" w:rsidR="003B213F" w:rsidRPr="00A77FA9" w:rsidRDefault="003B213F" w:rsidP="003B213F">
      <w:pPr>
        <w:spacing w:after="0" w:line="360" w:lineRule="auto"/>
        <w:rPr>
          <w:rFonts w:ascii="Arial" w:hAnsi="Arial" w:cs="Arial"/>
          <w:color w:val="000000" w:themeColor="text1"/>
        </w:rPr>
      </w:pPr>
      <w:r w:rsidRPr="00A77FA9">
        <w:rPr>
          <w:rFonts w:ascii="Arial" w:hAnsi="Arial" w:cs="Arial"/>
          <w:color w:val="000000" w:themeColor="text1"/>
        </w:rPr>
        <w:tab/>
      </w:r>
    </w:p>
    <w:p w14:paraId="0C8340D9" w14:textId="77777777" w:rsidR="003B213F" w:rsidRPr="00A77FA9" w:rsidRDefault="003B213F" w:rsidP="003B213F">
      <w:pPr>
        <w:spacing w:after="0" w:line="360" w:lineRule="auto"/>
        <w:rPr>
          <w:rFonts w:ascii="Arial" w:hAnsi="Arial" w:cs="Arial"/>
          <w:color w:val="000000" w:themeColor="text1"/>
        </w:rPr>
      </w:pPr>
      <w:r w:rsidRPr="00A77FA9">
        <w:rPr>
          <w:rFonts w:ascii="Arial" w:hAnsi="Arial" w:cs="Arial"/>
          <w:color w:val="000000" w:themeColor="text1"/>
        </w:rPr>
        <w:tab/>
        <w:t xml:space="preserve">Na habilidade 9A1.6 você já teve a oportunidade de estudar sobre a equação do 2° grau que modela um problema, e na habilidade 9A1.7 foi estudado a resolução de equação do 2° grau. </w:t>
      </w:r>
    </w:p>
    <w:p w14:paraId="225B8C17" w14:textId="77777777" w:rsidR="003B213F" w:rsidRPr="00A77FA9" w:rsidRDefault="003B213F" w:rsidP="003B213F">
      <w:pPr>
        <w:spacing w:after="0" w:line="360" w:lineRule="auto"/>
        <w:rPr>
          <w:rFonts w:ascii="Arial" w:hAnsi="Arial" w:cs="Arial"/>
          <w:color w:val="000000" w:themeColor="text1"/>
        </w:rPr>
      </w:pPr>
      <w:r w:rsidRPr="00A77FA9">
        <w:rPr>
          <w:rFonts w:ascii="Arial" w:hAnsi="Arial" w:cs="Arial"/>
          <w:color w:val="000000" w:themeColor="text1"/>
        </w:rPr>
        <w:tab/>
        <w:t>Portanto agora nessa habilidade que de resolver problemas podemos ir direto para as habilidades, qualquer dúvida é só voltar nas habilidades 9A1.6 e 9A1.7.</w:t>
      </w:r>
    </w:p>
    <w:p w14:paraId="2D1A1E3B" w14:textId="77777777" w:rsidR="003B213F" w:rsidRPr="00377255" w:rsidRDefault="003B213F" w:rsidP="003B213F">
      <w:pPr>
        <w:spacing w:after="0" w:line="360" w:lineRule="auto"/>
        <w:rPr>
          <w:rFonts w:ascii="Arial" w:hAnsi="Arial" w:cs="Arial"/>
          <w:color w:val="000000" w:themeColor="text1"/>
          <w:sz w:val="24"/>
          <w:szCs w:val="24"/>
        </w:rPr>
      </w:pPr>
    </w:p>
    <w:p w14:paraId="221672F7" w14:textId="77777777" w:rsidR="000E7487" w:rsidRDefault="000E7487" w:rsidP="003B213F">
      <w:pPr>
        <w:spacing w:after="0" w:line="360" w:lineRule="auto"/>
        <w:rPr>
          <w:rFonts w:ascii="Arial" w:hAnsi="Arial" w:cs="Arial"/>
          <w:color w:val="000000" w:themeColor="text1"/>
          <w:sz w:val="24"/>
          <w:szCs w:val="24"/>
        </w:rPr>
      </w:pPr>
    </w:p>
    <w:p w14:paraId="425F712F" w14:textId="77777777" w:rsidR="000E7487" w:rsidRDefault="000E7487" w:rsidP="003B213F">
      <w:pPr>
        <w:spacing w:after="0" w:line="360" w:lineRule="auto"/>
        <w:rPr>
          <w:rFonts w:ascii="Arial" w:hAnsi="Arial" w:cs="Arial"/>
          <w:color w:val="000000" w:themeColor="text1"/>
          <w:sz w:val="24"/>
          <w:szCs w:val="24"/>
        </w:rPr>
      </w:pPr>
    </w:p>
    <w:p w14:paraId="462300C0" w14:textId="77777777" w:rsidR="000E7487" w:rsidRDefault="000E7487" w:rsidP="003B213F">
      <w:pPr>
        <w:spacing w:after="0" w:line="360" w:lineRule="auto"/>
        <w:rPr>
          <w:rFonts w:ascii="Arial" w:hAnsi="Arial" w:cs="Arial"/>
          <w:color w:val="000000" w:themeColor="text1"/>
          <w:sz w:val="24"/>
          <w:szCs w:val="24"/>
        </w:rPr>
      </w:pPr>
    </w:p>
    <w:p w14:paraId="104E6A69" w14:textId="77777777" w:rsidR="000E7487" w:rsidRDefault="000E7487" w:rsidP="003B213F">
      <w:pPr>
        <w:spacing w:after="0" w:line="360" w:lineRule="auto"/>
        <w:rPr>
          <w:rFonts w:ascii="Arial" w:hAnsi="Arial" w:cs="Arial"/>
          <w:color w:val="000000" w:themeColor="text1"/>
          <w:sz w:val="24"/>
          <w:szCs w:val="24"/>
        </w:rPr>
      </w:pPr>
    </w:p>
    <w:p w14:paraId="735642FC" w14:textId="77777777" w:rsidR="000E7487" w:rsidRDefault="000E7487" w:rsidP="003B213F">
      <w:pPr>
        <w:spacing w:after="0" w:line="360" w:lineRule="auto"/>
        <w:rPr>
          <w:rFonts w:ascii="Arial" w:hAnsi="Arial" w:cs="Arial"/>
          <w:color w:val="000000" w:themeColor="text1"/>
          <w:sz w:val="24"/>
          <w:szCs w:val="24"/>
        </w:rPr>
      </w:pPr>
    </w:p>
    <w:p w14:paraId="7F7F11D3" w14:textId="77777777" w:rsidR="000E7487" w:rsidRDefault="000E7487" w:rsidP="003B213F">
      <w:pPr>
        <w:spacing w:after="0" w:line="360" w:lineRule="auto"/>
        <w:rPr>
          <w:rFonts w:ascii="Arial" w:hAnsi="Arial" w:cs="Arial"/>
          <w:color w:val="000000" w:themeColor="text1"/>
          <w:sz w:val="24"/>
          <w:szCs w:val="24"/>
        </w:rPr>
      </w:pPr>
    </w:p>
    <w:p w14:paraId="30A75F12" w14:textId="77777777" w:rsidR="000E7487" w:rsidRDefault="000E7487" w:rsidP="003B213F">
      <w:pPr>
        <w:spacing w:after="0" w:line="360" w:lineRule="auto"/>
        <w:rPr>
          <w:rFonts w:ascii="Arial" w:hAnsi="Arial" w:cs="Arial"/>
          <w:color w:val="000000" w:themeColor="text1"/>
          <w:sz w:val="24"/>
          <w:szCs w:val="24"/>
        </w:rPr>
      </w:pPr>
    </w:p>
    <w:p w14:paraId="63C271A9" w14:textId="77777777" w:rsidR="000E7487" w:rsidRDefault="000E7487" w:rsidP="003B213F">
      <w:pPr>
        <w:spacing w:after="0" w:line="360" w:lineRule="auto"/>
        <w:rPr>
          <w:rFonts w:ascii="Arial" w:hAnsi="Arial" w:cs="Arial"/>
          <w:color w:val="000000" w:themeColor="text1"/>
          <w:sz w:val="24"/>
          <w:szCs w:val="24"/>
        </w:rPr>
      </w:pPr>
    </w:p>
    <w:p w14:paraId="53523A9D" w14:textId="77777777" w:rsidR="000E7487" w:rsidRDefault="000E7487" w:rsidP="003B213F">
      <w:pPr>
        <w:spacing w:after="0" w:line="360" w:lineRule="auto"/>
        <w:rPr>
          <w:rFonts w:ascii="Arial" w:hAnsi="Arial" w:cs="Arial"/>
          <w:color w:val="000000" w:themeColor="text1"/>
          <w:sz w:val="24"/>
          <w:szCs w:val="24"/>
        </w:rPr>
      </w:pPr>
    </w:p>
    <w:p w14:paraId="45B8D985" w14:textId="77777777" w:rsidR="000E7487" w:rsidRDefault="000E7487" w:rsidP="003B213F">
      <w:pPr>
        <w:spacing w:after="0" w:line="360" w:lineRule="auto"/>
        <w:rPr>
          <w:rFonts w:ascii="Arial" w:hAnsi="Arial" w:cs="Arial"/>
          <w:color w:val="000000" w:themeColor="text1"/>
          <w:sz w:val="24"/>
          <w:szCs w:val="24"/>
        </w:rPr>
      </w:pPr>
    </w:p>
    <w:p w14:paraId="6FACC897" w14:textId="77777777" w:rsidR="000E7487" w:rsidRDefault="000E7487" w:rsidP="003B213F">
      <w:pPr>
        <w:spacing w:after="0" w:line="360" w:lineRule="auto"/>
        <w:rPr>
          <w:rFonts w:ascii="Arial" w:hAnsi="Arial" w:cs="Arial"/>
          <w:color w:val="000000" w:themeColor="text1"/>
          <w:sz w:val="24"/>
          <w:szCs w:val="24"/>
        </w:rPr>
      </w:pPr>
    </w:p>
    <w:p w14:paraId="35E74567" w14:textId="77777777" w:rsidR="000E7487" w:rsidRDefault="000E7487" w:rsidP="003B213F">
      <w:pPr>
        <w:spacing w:after="0" w:line="360" w:lineRule="auto"/>
        <w:rPr>
          <w:rFonts w:ascii="Arial" w:hAnsi="Arial" w:cs="Arial"/>
          <w:color w:val="000000" w:themeColor="text1"/>
          <w:sz w:val="24"/>
          <w:szCs w:val="24"/>
        </w:rPr>
      </w:pPr>
    </w:p>
    <w:p w14:paraId="32438CF4" w14:textId="77777777" w:rsidR="000E7487" w:rsidRDefault="000E7487" w:rsidP="003B213F">
      <w:pPr>
        <w:spacing w:after="0" w:line="360" w:lineRule="auto"/>
        <w:rPr>
          <w:rFonts w:ascii="Arial" w:hAnsi="Arial" w:cs="Arial"/>
          <w:color w:val="000000" w:themeColor="text1"/>
          <w:sz w:val="24"/>
          <w:szCs w:val="24"/>
        </w:rPr>
      </w:pPr>
    </w:p>
    <w:p w14:paraId="17B5B694" w14:textId="77777777" w:rsidR="000E7487" w:rsidRDefault="000E7487" w:rsidP="003B213F">
      <w:pPr>
        <w:spacing w:after="0" w:line="360" w:lineRule="auto"/>
        <w:rPr>
          <w:rFonts w:ascii="Arial" w:hAnsi="Arial" w:cs="Arial"/>
          <w:color w:val="000000" w:themeColor="text1"/>
          <w:sz w:val="24"/>
          <w:szCs w:val="24"/>
        </w:rPr>
      </w:pPr>
    </w:p>
    <w:p w14:paraId="357944F1" w14:textId="77777777" w:rsidR="000E7487" w:rsidRDefault="000E7487" w:rsidP="003B213F">
      <w:pPr>
        <w:spacing w:after="0" w:line="360" w:lineRule="auto"/>
        <w:rPr>
          <w:rFonts w:ascii="Arial" w:hAnsi="Arial" w:cs="Arial"/>
          <w:color w:val="000000" w:themeColor="text1"/>
          <w:sz w:val="24"/>
          <w:szCs w:val="24"/>
        </w:rPr>
      </w:pPr>
    </w:p>
    <w:p w14:paraId="010540FA" w14:textId="77777777" w:rsidR="000E7487" w:rsidRDefault="000E7487" w:rsidP="003B213F">
      <w:pPr>
        <w:spacing w:after="0" w:line="360" w:lineRule="auto"/>
        <w:rPr>
          <w:rFonts w:ascii="Arial" w:hAnsi="Arial" w:cs="Arial"/>
          <w:color w:val="000000" w:themeColor="text1"/>
          <w:sz w:val="24"/>
          <w:szCs w:val="24"/>
        </w:rPr>
      </w:pPr>
    </w:p>
    <w:p w14:paraId="5BE9D769" w14:textId="77777777" w:rsidR="000E7487" w:rsidRDefault="000E7487" w:rsidP="003B213F">
      <w:pPr>
        <w:spacing w:after="0" w:line="360" w:lineRule="auto"/>
        <w:rPr>
          <w:rFonts w:ascii="Arial" w:hAnsi="Arial" w:cs="Arial"/>
          <w:color w:val="000000" w:themeColor="text1"/>
          <w:sz w:val="24"/>
          <w:szCs w:val="24"/>
        </w:rPr>
      </w:pPr>
    </w:p>
    <w:p w14:paraId="6C4C2B18" w14:textId="77777777" w:rsidR="000E7487" w:rsidRDefault="000E7487" w:rsidP="003B213F">
      <w:pPr>
        <w:spacing w:after="0" w:line="360" w:lineRule="auto"/>
        <w:rPr>
          <w:rFonts w:ascii="Arial" w:hAnsi="Arial" w:cs="Arial"/>
          <w:color w:val="000000" w:themeColor="text1"/>
          <w:sz w:val="24"/>
          <w:szCs w:val="24"/>
        </w:rPr>
      </w:pPr>
    </w:p>
    <w:p w14:paraId="3B3DD98E" w14:textId="77777777" w:rsidR="000E7487" w:rsidRDefault="000E7487" w:rsidP="003B213F">
      <w:pPr>
        <w:spacing w:after="0" w:line="360" w:lineRule="auto"/>
        <w:rPr>
          <w:rFonts w:ascii="Arial" w:hAnsi="Arial" w:cs="Arial"/>
          <w:color w:val="000000" w:themeColor="text1"/>
          <w:sz w:val="24"/>
          <w:szCs w:val="24"/>
        </w:rPr>
      </w:pPr>
    </w:p>
    <w:p w14:paraId="1CBD134C" w14:textId="77777777" w:rsidR="000E7487" w:rsidRDefault="000E7487" w:rsidP="003B213F">
      <w:pPr>
        <w:spacing w:after="0" w:line="360" w:lineRule="auto"/>
        <w:rPr>
          <w:rFonts w:ascii="Arial" w:hAnsi="Arial" w:cs="Arial"/>
          <w:color w:val="000000" w:themeColor="text1"/>
          <w:sz w:val="24"/>
          <w:szCs w:val="24"/>
        </w:rPr>
      </w:pPr>
    </w:p>
    <w:p w14:paraId="5B08BFEA" w14:textId="77777777" w:rsidR="000E7487" w:rsidRDefault="000E7487" w:rsidP="003B213F">
      <w:pPr>
        <w:spacing w:after="0" w:line="360" w:lineRule="auto"/>
        <w:rPr>
          <w:rFonts w:ascii="Arial" w:hAnsi="Arial" w:cs="Arial"/>
          <w:color w:val="000000" w:themeColor="text1"/>
          <w:sz w:val="24"/>
          <w:szCs w:val="24"/>
        </w:rPr>
      </w:pPr>
    </w:p>
    <w:p w14:paraId="077777EA" w14:textId="77777777" w:rsidR="000E7487" w:rsidRDefault="000E7487" w:rsidP="003B213F">
      <w:pPr>
        <w:spacing w:after="0" w:line="360" w:lineRule="auto"/>
        <w:rPr>
          <w:rFonts w:ascii="Arial" w:hAnsi="Arial" w:cs="Arial"/>
          <w:color w:val="000000" w:themeColor="text1"/>
          <w:sz w:val="24"/>
          <w:szCs w:val="24"/>
        </w:rPr>
      </w:pPr>
    </w:p>
    <w:p w14:paraId="12E99A84" w14:textId="2D364E02" w:rsidR="000E7487" w:rsidRDefault="000E7487" w:rsidP="000E7487">
      <w:pPr>
        <w:spacing w:after="0" w:line="360" w:lineRule="auto"/>
        <w:ind w:left="465"/>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119040" behindDoc="0" locked="0" layoutInCell="1" allowOverlap="1" wp14:anchorId="26D988A1" wp14:editId="49175E77">
                <wp:simplePos x="0" y="0"/>
                <wp:positionH relativeFrom="margin">
                  <wp:align>center</wp:align>
                </wp:positionH>
                <wp:positionV relativeFrom="paragraph">
                  <wp:posOffset>373392</wp:posOffset>
                </wp:positionV>
                <wp:extent cx="5684807" cy="419100"/>
                <wp:effectExtent l="0" t="0" r="11430" b="19050"/>
                <wp:wrapNone/>
                <wp:docPr id="1181" name="Retângulo: Cantos Arredondados 1181"/>
                <wp:cNvGraphicFramePr/>
                <a:graphic xmlns:a="http://schemas.openxmlformats.org/drawingml/2006/main">
                  <a:graphicData uri="http://schemas.microsoft.com/office/word/2010/wordprocessingShape">
                    <wps:wsp>
                      <wps:cNvSpPr/>
                      <wps:spPr>
                        <a:xfrm>
                          <a:off x="0" y="0"/>
                          <a:ext cx="5684807"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5A8C078" id="Retângulo: Cantos Arredondados 1181" o:spid="_x0000_s1026" style="position:absolute;margin-left:0;margin-top:29.4pt;width:447.6pt;height:33pt;z-index:252119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21088" behindDoc="0" locked="0" layoutInCell="0" allowOverlap="1" wp14:anchorId="28377892" wp14:editId="03E7C960">
                <wp:simplePos x="0" y="0"/>
                <wp:positionH relativeFrom="margin">
                  <wp:align>center</wp:align>
                </wp:positionH>
                <wp:positionV relativeFrom="margin">
                  <wp:align>top</wp:align>
                </wp:positionV>
                <wp:extent cx="323215" cy="5715000"/>
                <wp:effectExtent l="0" t="0" r="0" b="0"/>
                <wp:wrapSquare wrapText="bothSides"/>
                <wp:docPr id="118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C7C6677" w14:textId="460D5782" w:rsidR="000E7487" w:rsidRPr="00792719" w:rsidRDefault="000E7487" w:rsidP="000E748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sidR="005B574A">
                              <w:rPr>
                                <w:rFonts w:ascii="Arial" w:eastAsiaTheme="majorEastAsia" w:hAnsi="Arial" w:cs="Arial"/>
                                <w:sz w:val="36"/>
                                <w:szCs w:val="36"/>
                              </w:rPr>
                              <w:t>A2.4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8377892" id="_x0000_s1226" style="position:absolute;left:0;text-align:left;margin-left:0;margin-top:0;width:25.45pt;height:450pt;rotation:90;z-index:25212108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S+mgfCAIAAOID&#10;AAAOAAAAAAAAAAAAAAAAAC4CAABkcnMvZTJvRG9jLnhtbFBLAQItABQABgAIAAAAIQBGkiUu4AAA&#10;AAwBAAAPAAAAAAAAAAAAAAAAAGIEAABkcnMvZG93bnJldi54bWxQSwUGAAAAAAQABADzAAAAbwUA&#10;AAAA&#10;" o:allowincell="f" fillcolor="#65d7ff" stroked="f">
                <v:textbox inset="0,0,0,0">
                  <w:txbxContent>
                    <w:p w14:paraId="4C7C6677" w14:textId="460D5782" w:rsidR="000E7487" w:rsidRPr="00792719" w:rsidRDefault="000E7487" w:rsidP="000E748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sidR="005B574A">
                        <w:rPr>
                          <w:rFonts w:ascii="Arial" w:eastAsiaTheme="majorEastAsia" w:hAnsi="Arial" w:cs="Arial"/>
                          <w:sz w:val="36"/>
                          <w:szCs w:val="36"/>
                        </w:rPr>
                        <w:t>A2.4</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C902BE">
        <w:rPr>
          <w:rFonts w:ascii="Arial" w:hAnsi="Arial" w:cs="Arial"/>
        </w:rPr>
        <w:t>Resolver problemas que possam ser</w:t>
      </w:r>
      <w:r>
        <w:rPr>
          <w:rFonts w:ascii="Arial" w:hAnsi="Arial" w:cs="Arial"/>
        </w:rPr>
        <w:t xml:space="preserve"> </w:t>
      </w:r>
      <w:r w:rsidRPr="00C902BE">
        <w:rPr>
          <w:rFonts w:ascii="Arial" w:hAnsi="Arial" w:cs="Arial"/>
        </w:rPr>
        <w:t>representados por equações</w:t>
      </w:r>
      <w:r>
        <w:rPr>
          <w:rFonts w:ascii="Arial" w:hAnsi="Arial" w:cs="Arial"/>
        </w:rPr>
        <w:t xml:space="preserve"> </w:t>
      </w:r>
      <w:r w:rsidRPr="00C902BE">
        <w:rPr>
          <w:rFonts w:ascii="Arial" w:hAnsi="Arial" w:cs="Arial"/>
        </w:rPr>
        <w:t>polinomiais de 2º grau.</w:t>
      </w:r>
    </w:p>
    <w:p w14:paraId="568B5971" w14:textId="47A31533" w:rsidR="003B213F" w:rsidRPr="00027E0B" w:rsidRDefault="003B213F" w:rsidP="002D5F30">
      <w:pPr>
        <w:spacing w:after="0" w:line="360" w:lineRule="auto"/>
        <w:ind w:left="284" w:hanging="284"/>
        <w:jc w:val="both"/>
        <w:rPr>
          <w:rFonts w:ascii="Arial" w:hAnsi="Arial" w:cs="Arial"/>
          <w:color w:val="000000" w:themeColor="text1"/>
        </w:rPr>
      </w:pPr>
      <w:r w:rsidRPr="00027E0B">
        <w:rPr>
          <w:rFonts w:ascii="Arial" w:hAnsi="Arial" w:cs="Arial"/>
          <w:color w:val="000000" w:themeColor="text1"/>
        </w:rPr>
        <w:t>01) O quadrado de um número aumentado de 4 é igual ao quádruplo desse número aumentado de 9. Qual é esse número?</w:t>
      </w:r>
    </w:p>
    <w:p w14:paraId="3AF320BD" w14:textId="77777777" w:rsidR="003B213F" w:rsidRPr="00027E0B" w:rsidRDefault="003B213F" w:rsidP="003B213F">
      <w:pPr>
        <w:rPr>
          <w:rFonts w:ascii="Arial" w:hAnsi="Arial" w:cs="Arial"/>
          <w:color w:val="000000" w:themeColor="text1"/>
        </w:rPr>
      </w:pPr>
    </w:p>
    <w:p w14:paraId="1C3BC097" w14:textId="77777777" w:rsidR="003B213F" w:rsidRPr="00027E0B" w:rsidRDefault="003B213F" w:rsidP="003B213F">
      <w:pPr>
        <w:rPr>
          <w:rFonts w:ascii="Arial" w:hAnsi="Arial" w:cs="Arial"/>
          <w:color w:val="000000" w:themeColor="text1"/>
        </w:rPr>
      </w:pPr>
    </w:p>
    <w:p w14:paraId="3B5810BC" w14:textId="77777777" w:rsidR="003B213F" w:rsidRPr="00027E0B" w:rsidRDefault="003B213F" w:rsidP="003B213F">
      <w:pPr>
        <w:rPr>
          <w:rFonts w:ascii="Arial" w:hAnsi="Arial" w:cs="Arial"/>
          <w:color w:val="000000" w:themeColor="text1"/>
        </w:rPr>
      </w:pPr>
    </w:p>
    <w:p w14:paraId="1C3669DD" w14:textId="77777777" w:rsidR="003B213F" w:rsidRPr="00027E0B" w:rsidRDefault="003B213F" w:rsidP="002D5F30">
      <w:pPr>
        <w:ind w:left="284" w:hanging="284"/>
        <w:jc w:val="both"/>
        <w:rPr>
          <w:rFonts w:ascii="Arial" w:hAnsi="Arial" w:cs="Arial"/>
          <w:color w:val="000000" w:themeColor="text1"/>
        </w:rPr>
      </w:pPr>
      <w:r w:rsidRPr="00027E0B">
        <w:rPr>
          <w:rFonts w:ascii="Arial" w:hAnsi="Arial" w:cs="Arial"/>
          <w:color w:val="000000" w:themeColor="text1"/>
        </w:rPr>
        <w:t>02) O quadrado da idade de Camila menos a sua própria idade é igual a 42 anos. Qual a idade de Camila?</w:t>
      </w:r>
    </w:p>
    <w:p w14:paraId="6E87FF86" w14:textId="77777777" w:rsidR="003B213F" w:rsidRPr="00027E0B" w:rsidRDefault="003B213F" w:rsidP="003B213F">
      <w:pPr>
        <w:rPr>
          <w:rFonts w:ascii="Arial" w:hAnsi="Arial" w:cs="Arial"/>
          <w:color w:val="000000" w:themeColor="text1"/>
        </w:rPr>
      </w:pPr>
    </w:p>
    <w:p w14:paraId="7262B961" w14:textId="77777777" w:rsidR="003B213F" w:rsidRPr="00027E0B" w:rsidRDefault="003B213F" w:rsidP="003B213F">
      <w:pPr>
        <w:rPr>
          <w:rFonts w:ascii="Arial" w:hAnsi="Arial" w:cs="Arial"/>
          <w:color w:val="000000" w:themeColor="text1"/>
        </w:rPr>
      </w:pPr>
    </w:p>
    <w:p w14:paraId="506EA843" w14:textId="77777777" w:rsidR="003B213F" w:rsidRPr="00027E0B" w:rsidRDefault="003B213F" w:rsidP="003B213F">
      <w:pPr>
        <w:rPr>
          <w:rFonts w:ascii="Arial" w:hAnsi="Arial" w:cs="Arial"/>
          <w:color w:val="000000" w:themeColor="text1"/>
        </w:rPr>
      </w:pPr>
    </w:p>
    <w:p w14:paraId="0948F0D6" w14:textId="77777777" w:rsidR="003B213F" w:rsidRPr="00027E0B" w:rsidRDefault="003B213F" w:rsidP="005B574A">
      <w:pPr>
        <w:jc w:val="both"/>
        <w:rPr>
          <w:rFonts w:ascii="Arial" w:hAnsi="Arial" w:cs="Arial"/>
          <w:color w:val="000000" w:themeColor="text1"/>
        </w:rPr>
      </w:pPr>
      <w:r w:rsidRPr="00027E0B">
        <w:rPr>
          <w:rFonts w:ascii="Arial" w:hAnsi="Arial" w:cs="Arial"/>
          <w:color w:val="000000" w:themeColor="text1"/>
        </w:rPr>
        <w:t>03) A soma do quadrado de um número com o seu dobro é igual a 24. Qual é esse número?</w:t>
      </w:r>
    </w:p>
    <w:p w14:paraId="4E4BE9AE" w14:textId="77777777" w:rsidR="003B213F" w:rsidRPr="00027E0B" w:rsidRDefault="003B213F" w:rsidP="003B213F">
      <w:pPr>
        <w:rPr>
          <w:rFonts w:ascii="Arial" w:hAnsi="Arial" w:cs="Arial"/>
          <w:color w:val="000000" w:themeColor="text1"/>
        </w:rPr>
      </w:pPr>
    </w:p>
    <w:p w14:paraId="51508AEE" w14:textId="77777777" w:rsidR="003B213F" w:rsidRPr="00027E0B" w:rsidRDefault="003B213F" w:rsidP="003B213F">
      <w:pPr>
        <w:rPr>
          <w:rFonts w:ascii="Arial" w:hAnsi="Arial" w:cs="Arial"/>
          <w:color w:val="000000" w:themeColor="text1"/>
        </w:rPr>
      </w:pPr>
    </w:p>
    <w:p w14:paraId="19EEBAAF" w14:textId="77777777" w:rsidR="003B213F" w:rsidRPr="00027E0B" w:rsidRDefault="003B213F" w:rsidP="003B213F">
      <w:pPr>
        <w:rPr>
          <w:rFonts w:ascii="Arial" w:hAnsi="Arial" w:cs="Arial"/>
          <w:color w:val="000000" w:themeColor="text1"/>
        </w:rPr>
      </w:pPr>
    </w:p>
    <w:p w14:paraId="223F7A98" w14:textId="77777777" w:rsidR="003B213F" w:rsidRPr="00027E0B" w:rsidRDefault="003B213F" w:rsidP="002D5F30">
      <w:pPr>
        <w:ind w:left="284" w:hanging="284"/>
        <w:jc w:val="both"/>
        <w:rPr>
          <w:rFonts w:ascii="Arial" w:hAnsi="Arial" w:cs="Arial"/>
        </w:rPr>
      </w:pPr>
      <w:r w:rsidRPr="00027E0B">
        <w:rPr>
          <w:rFonts w:ascii="Arial" w:hAnsi="Arial" w:cs="Arial"/>
          <w:color w:val="000000" w:themeColor="text1"/>
        </w:rPr>
        <w:t xml:space="preserve">04) </w:t>
      </w:r>
      <w:r w:rsidRPr="00027E0B">
        <w:rPr>
          <w:rFonts w:ascii="Arial" w:hAnsi="Arial" w:cs="Arial"/>
        </w:rPr>
        <w:t>Sabendo que a área de um quadrado é igual ao quadrado da medida do lado, qual a medida do lado de um quadrado cuja área é 49 metros quadrados?</w:t>
      </w:r>
    </w:p>
    <w:p w14:paraId="784EDA54" w14:textId="77777777" w:rsidR="003B213F" w:rsidRPr="00027E0B" w:rsidRDefault="003B213F" w:rsidP="003B213F">
      <w:pPr>
        <w:rPr>
          <w:rFonts w:ascii="Arial" w:hAnsi="Arial" w:cs="Arial"/>
        </w:rPr>
      </w:pPr>
    </w:p>
    <w:p w14:paraId="041AC2CD" w14:textId="77777777" w:rsidR="003B213F" w:rsidRPr="00027E0B" w:rsidRDefault="003B213F" w:rsidP="003B213F">
      <w:pPr>
        <w:rPr>
          <w:rFonts w:ascii="Arial" w:hAnsi="Arial" w:cs="Arial"/>
        </w:rPr>
      </w:pPr>
    </w:p>
    <w:p w14:paraId="11AFF6BC" w14:textId="77777777" w:rsidR="003B213F" w:rsidRPr="00027E0B" w:rsidRDefault="003B213F" w:rsidP="003B213F">
      <w:pPr>
        <w:rPr>
          <w:rFonts w:ascii="Arial" w:hAnsi="Arial" w:cs="Arial"/>
        </w:rPr>
      </w:pPr>
    </w:p>
    <w:p w14:paraId="0CAC82A8" w14:textId="630AB05B" w:rsidR="000E7487" w:rsidRPr="00027E0B" w:rsidRDefault="003B213F" w:rsidP="002D5F30">
      <w:pPr>
        <w:spacing w:after="0" w:line="360" w:lineRule="auto"/>
        <w:ind w:left="284" w:hanging="284"/>
        <w:jc w:val="both"/>
        <w:rPr>
          <w:rFonts w:ascii="Arial" w:hAnsi="Arial" w:cs="Arial"/>
          <w:color w:val="000000" w:themeColor="text1"/>
        </w:rPr>
      </w:pPr>
      <w:r w:rsidRPr="00027E0B">
        <w:rPr>
          <w:rFonts w:ascii="Arial" w:hAnsi="Arial" w:cs="Arial"/>
        </w:rPr>
        <w:t>05) Leandro tem uma horta retangular de área igual a 14 m</w:t>
      </w:r>
      <w:r w:rsidRPr="00027E0B">
        <w:rPr>
          <w:rFonts w:ascii="Arial" w:hAnsi="Arial" w:cs="Arial"/>
          <w:vertAlign w:val="superscript"/>
        </w:rPr>
        <w:t>2</w:t>
      </w:r>
      <w:r w:rsidRPr="00027E0B">
        <w:rPr>
          <w:rFonts w:ascii="Arial" w:hAnsi="Arial" w:cs="Arial"/>
        </w:rPr>
        <w:t>, conforme figura a seguir.</w:t>
      </w:r>
      <w:r w:rsidR="000E7487" w:rsidRPr="00027E0B">
        <w:rPr>
          <w:rFonts w:ascii="Arial" w:hAnsi="Arial" w:cs="Arial"/>
          <w:color w:val="000000" w:themeColor="text1"/>
        </w:rPr>
        <w:t xml:space="preserve"> Quais as medidas do comprimento e largura dessa horta?</w:t>
      </w:r>
    </w:p>
    <w:p w14:paraId="629E272C" w14:textId="511D1064" w:rsidR="003B213F" w:rsidRPr="00027E0B" w:rsidRDefault="003B213F" w:rsidP="003B213F">
      <w:pPr>
        <w:spacing w:after="0" w:line="360" w:lineRule="auto"/>
        <w:rPr>
          <w:rFonts w:ascii="Arial" w:hAnsi="Arial" w:cs="Arial"/>
        </w:rPr>
      </w:pPr>
    </w:p>
    <w:p w14:paraId="6851BEC4" w14:textId="77777777" w:rsidR="003B213F" w:rsidRPr="00027E0B" w:rsidRDefault="003B213F" w:rsidP="000E7487">
      <w:pPr>
        <w:spacing w:after="0" w:line="360" w:lineRule="auto"/>
        <w:rPr>
          <w:rFonts w:ascii="Arial" w:hAnsi="Arial" w:cs="Arial"/>
        </w:rPr>
      </w:pPr>
      <w:r w:rsidRPr="00027E0B">
        <w:rPr>
          <w:noProof/>
        </w:rPr>
        <w:drawing>
          <wp:inline distT="0" distB="0" distL="0" distR="0" wp14:anchorId="6A9AA79B" wp14:editId="444B3F82">
            <wp:extent cx="1766813" cy="1017917"/>
            <wp:effectExtent l="0" t="0" r="5080" b="0"/>
            <wp:docPr id="580" name="Imagem 580"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Forma, Retângulo&#10;&#10;Descrição gerada automaticamente"/>
                    <pic:cNvPicPr/>
                  </pic:nvPicPr>
                  <pic:blipFill>
                    <a:blip r:embed="rId189"/>
                    <a:stretch>
                      <a:fillRect/>
                    </a:stretch>
                  </pic:blipFill>
                  <pic:spPr>
                    <a:xfrm>
                      <a:off x="0" y="0"/>
                      <a:ext cx="1787096" cy="1029603"/>
                    </a:xfrm>
                    <a:prstGeom prst="rect">
                      <a:avLst/>
                    </a:prstGeom>
                  </pic:spPr>
                </pic:pic>
              </a:graphicData>
            </a:graphic>
          </wp:inline>
        </w:drawing>
      </w:r>
    </w:p>
    <w:p w14:paraId="6EE739A7" w14:textId="77777777" w:rsidR="000E7487" w:rsidRPr="00027E0B" w:rsidRDefault="000E7487" w:rsidP="003B213F">
      <w:pPr>
        <w:spacing w:after="0" w:line="360" w:lineRule="auto"/>
        <w:rPr>
          <w:rFonts w:ascii="Arial" w:hAnsi="Arial" w:cs="Arial"/>
          <w:color w:val="000000" w:themeColor="text1"/>
        </w:rPr>
      </w:pPr>
    </w:p>
    <w:p w14:paraId="68FC945D" w14:textId="77777777" w:rsidR="000E7487" w:rsidRPr="00027E0B" w:rsidRDefault="000E7487" w:rsidP="003B213F">
      <w:pPr>
        <w:spacing w:after="0" w:line="360" w:lineRule="auto"/>
        <w:rPr>
          <w:rFonts w:ascii="Arial" w:hAnsi="Arial" w:cs="Arial"/>
          <w:color w:val="000000" w:themeColor="text1"/>
        </w:rPr>
      </w:pPr>
    </w:p>
    <w:p w14:paraId="053A6CB0" w14:textId="77777777" w:rsidR="005B574A" w:rsidRPr="00027E0B" w:rsidRDefault="005B574A" w:rsidP="005B574A">
      <w:pPr>
        <w:spacing w:after="0" w:line="360" w:lineRule="auto"/>
        <w:jc w:val="both"/>
        <w:rPr>
          <w:rFonts w:ascii="Arial" w:hAnsi="Arial" w:cs="Arial"/>
          <w:color w:val="000000" w:themeColor="text1"/>
        </w:rPr>
      </w:pPr>
    </w:p>
    <w:p w14:paraId="335C28A1" w14:textId="77777777" w:rsidR="00027E0B" w:rsidRDefault="00027E0B" w:rsidP="005B574A">
      <w:pPr>
        <w:spacing w:after="0" w:line="360" w:lineRule="auto"/>
        <w:jc w:val="both"/>
        <w:rPr>
          <w:rFonts w:ascii="Arial" w:hAnsi="Arial" w:cs="Arial"/>
          <w:color w:val="000000" w:themeColor="text1"/>
        </w:rPr>
      </w:pPr>
    </w:p>
    <w:p w14:paraId="279098D2" w14:textId="77777777" w:rsidR="00027E0B" w:rsidRDefault="00027E0B" w:rsidP="005B574A">
      <w:pPr>
        <w:spacing w:after="0" w:line="360" w:lineRule="auto"/>
        <w:jc w:val="both"/>
        <w:rPr>
          <w:rFonts w:ascii="Arial" w:hAnsi="Arial" w:cs="Arial"/>
          <w:color w:val="000000" w:themeColor="text1"/>
        </w:rPr>
      </w:pPr>
    </w:p>
    <w:p w14:paraId="146E0F8B" w14:textId="718F7536" w:rsidR="003B213F" w:rsidRPr="00027E0B" w:rsidRDefault="003B213F" w:rsidP="002D5F30">
      <w:pPr>
        <w:spacing w:after="0" w:line="360" w:lineRule="auto"/>
        <w:ind w:left="284" w:hanging="284"/>
        <w:jc w:val="both"/>
        <w:rPr>
          <w:rFonts w:ascii="Arial" w:hAnsi="Arial" w:cs="Arial"/>
          <w:color w:val="000000" w:themeColor="text1"/>
        </w:rPr>
      </w:pPr>
      <w:r w:rsidRPr="00027E0B">
        <w:rPr>
          <w:rFonts w:ascii="Arial" w:hAnsi="Arial" w:cs="Arial"/>
          <w:color w:val="000000" w:themeColor="text1"/>
        </w:rPr>
        <w:lastRenderedPageBreak/>
        <w:t>06) A soma das idades de três primos é igual a 26 anos, Felipe tem o quadrado da idade de Lucas, e Gabriel tem 2 anos a mais que Lucas. Qual a idade de cada um?</w:t>
      </w:r>
    </w:p>
    <w:p w14:paraId="5D570310" w14:textId="41C0CBAD" w:rsidR="003B213F" w:rsidRPr="00027E0B" w:rsidRDefault="003B213F" w:rsidP="003B213F">
      <w:pPr>
        <w:spacing w:after="0" w:line="360" w:lineRule="auto"/>
        <w:rPr>
          <w:rFonts w:ascii="Arial" w:hAnsi="Arial" w:cs="Arial"/>
          <w:color w:val="000000" w:themeColor="text1"/>
        </w:rPr>
      </w:pPr>
    </w:p>
    <w:p w14:paraId="6E1D6629" w14:textId="37DEF0FB" w:rsidR="003B213F" w:rsidRPr="00027E0B" w:rsidRDefault="003B213F" w:rsidP="003B213F">
      <w:pPr>
        <w:spacing w:after="0" w:line="360" w:lineRule="auto"/>
        <w:rPr>
          <w:rFonts w:ascii="Arial" w:hAnsi="Arial" w:cs="Arial"/>
          <w:color w:val="000000" w:themeColor="text1"/>
        </w:rPr>
      </w:pPr>
    </w:p>
    <w:p w14:paraId="78E51B91" w14:textId="38C49C95" w:rsidR="003B213F" w:rsidRPr="00027E0B" w:rsidRDefault="003B213F" w:rsidP="003B213F">
      <w:pPr>
        <w:spacing w:after="0" w:line="360" w:lineRule="auto"/>
        <w:rPr>
          <w:rFonts w:ascii="Arial" w:hAnsi="Arial" w:cs="Arial"/>
          <w:color w:val="000000" w:themeColor="text1"/>
        </w:rPr>
      </w:pPr>
    </w:p>
    <w:p w14:paraId="085F8071" w14:textId="2DFD5102" w:rsidR="003B213F" w:rsidRPr="00027E0B" w:rsidRDefault="003B213F" w:rsidP="003B213F">
      <w:pPr>
        <w:spacing w:after="0" w:line="360" w:lineRule="auto"/>
        <w:rPr>
          <w:rFonts w:ascii="Arial" w:hAnsi="Arial" w:cs="Arial"/>
          <w:color w:val="000000" w:themeColor="text1"/>
        </w:rPr>
      </w:pPr>
    </w:p>
    <w:p w14:paraId="52CF1EC7" w14:textId="6CA4C9E0" w:rsidR="003B213F" w:rsidRPr="00027E0B" w:rsidRDefault="003B213F" w:rsidP="002D5F30">
      <w:pPr>
        <w:spacing w:after="0" w:line="360" w:lineRule="auto"/>
        <w:ind w:left="284" w:hanging="284"/>
        <w:jc w:val="both"/>
        <w:rPr>
          <w:rFonts w:ascii="Arial" w:hAnsi="Arial" w:cs="Arial"/>
          <w:color w:val="000000" w:themeColor="text1"/>
        </w:rPr>
      </w:pPr>
      <w:r w:rsidRPr="00027E0B">
        <w:rPr>
          <w:rFonts w:ascii="Arial" w:hAnsi="Arial" w:cs="Arial"/>
          <w:color w:val="000000" w:themeColor="text1"/>
        </w:rPr>
        <w:t>07) Um quadro de parede tem área de 300 cm</w:t>
      </w:r>
      <w:r w:rsidRPr="00027E0B">
        <w:rPr>
          <w:rFonts w:ascii="Arial" w:hAnsi="Arial" w:cs="Arial"/>
          <w:color w:val="000000" w:themeColor="text1"/>
          <w:vertAlign w:val="superscript"/>
        </w:rPr>
        <w:t>2</w:t>
      </w:r>
      <w:r w:rsidRPr="00027E0B">
        <w:rPr>
          <w:rFonts w:ascii="Arial" w:hAnsi="Arial" w:cs="Arial"/>
          <w:color w:val="000000" w:themeColor="text1"/>
        </w:rPr>
        <w:t>, o seu comprimento é 20 cm maior que sua largura. Quais as medidas do comprimento e largura desse quadro?</w:t>
      </w:r>
    </w:p>
    <w:p w14:paraId="6EDCAD2E" w14:textId="25CEAB52" w:rsidR="003B213F" w:rsidRPr="00027E0B" w:rsidRDefault="003B213F" w:rsidP="003B213F">
      <w:pPr>
        <w:spacing w:after="0" w:line="360" w:lineRule="auto"/>
        <w:rPr>
          <w:rFonts w:ascii="Arial" w:hAnsi="Arial" w:cs="Arial"/>
          <w:color w:val="000000" w:themeColor="text1"/>
        </w:rPr>
      </w:pPr>
    </w:p>
    <w:p w14:paraId="22ECA557" w14:textId="649B27EF" w:rsidR="003B213F" w:rsidRPr="00027E0B" w:rsidRDefault="003B213F" w:rsidP="003B213F">
      <w:pPr>
        <w:spacing w:after="0" w:line="360" w:lineRule="auto"/>
        <w:rPr>
          <w:rFonts w:ascii="Arial" w:hAnsi="Arial" w:cs="Arial"/>
          <w:color w:val="000000" w:themeColor="text1"/>
        </w:rPr>
      </w:pPr>
    </w:p>
    <w:p w14:paraId="6B8FB62C" w14:textId="33B8847C" w:rsidR="003B213F" w:rsidRPr="00027E0B" w:rsidRDefault="003B213F" w:rsidP="003B213F">
      <w:pPr>
        <w:spacing w:after="0" w:line="360" w:lineRule="auto"/>
        <w:rPr>
          <w:rFonts w:ascii="Arial" w:hAnsi="Arial" w:cs="Arial"/>
          <w:color w:val="000000" w:themeColor="text1"/>
        </w:rPr>
      </w:pPr>
    </w:p>
    <w:p w14:paraId="034C9F56" w14:textId="22782677" w:rsidR="003B213F" w:rsidRPr="00027E0B" w:rsidRDefault="003B213F" w:rsidP="003B213F">
      <w:pPr>
        <w:spacing w:after="0" w:line="360" w:lineRule="auto"/>
        <w:rPr>
          <w:rFonts w:ascii="Arial" w:hAnsi="Arial" w:cs="Arial"/>
          <w:color w:val="000000" w:themeColor="text1"/>
        </w:rPr>
      </w:pPr>
    </w:p>
    <w:p w14:paraId="2D8968B4" w14:textId="69AB809F" w:rsidR="003B213F" w:rsidRPr="00027E0B" w:rsidRDefault="003B213F" w:rsidP="002D5F30">
      <w:pPr>
        <w:spacing w:after="0" w:line="360" w:lineRule="auto"/>
        <w:ind w:left="284" w:hanging="284"/>
        <w:jc w:val="both"/>
        <w:rPr>
          <w:rFonts w:ascii="Arial" w:hAnsi="Arial" w:cs="Arial"/>
          <w:color w:val="000000" w:themeColor="text1"/>
        </w:rPr>
      </w:pPr>
      <w:r w:rsidRPr="00027E0B">
        <w:rPr>
          <w:rFonts w:ascii="Arial" w:hAnsi="Arial" w:cs="Arial"/>
          <w:color w:val="000000" w:themeColor="text1"/>
        </w:rPr>
        <w:t>08) Jéssica é 3 anos mais velha que Letícia, o produto de suas idades é igual a 28. Qual a idade de cada uma?</w:t>
      </w:r>
    </w:p>
    <w:p w14:paraId="0B829FA8" w14:textId="78A7E8A1" w:rsidR="003B213F" w:rsidRPr="00027E0B" w:rsidRDefault="003B213F" w:rsidP="003B213F">
      <w:pPr>
        <w:spacing w:after="0" w:line="360" w:lineRule="auto"/>
        <w:rPr>
          <w:rFonts w:ascii="Arial" w:hAnsi="Arial" w:cs="Arial"/>
          <w:color w:val="000000" w:themeColor="text1"/>
        </w:rPr>
      </w:pPr>
    </w:p>
    <w:p w14:paraId="2D33A77B" w14:textId="77777777" w:rsidR="003B213F" w:rsidRPr="00027E0B" w:rsidRDefault="003B213F" w:rsidP="003B213F">
      <w:pPr>
        <w:spacing w:after="0" w:line="360" w:lineRule="auto"/>
        <w:rPr>
          <w:rFonts w:ascii="Arial" w:hAnsi="Arial" w:cs="Arial"/>
          <w:color w:val="000000" w:themeColor="text1"/>
        </w:rPr>
      </w:pPr>
    </w:p>
    <w:p w14:paraId="31ACDD0C" w14:textId="77777777" w:rsidR="003B213F" w:rsidRPr="00027E0B" w:rsidRDefault="003B213F" w:rsidP="003B213F">
      <w:pPr>
        <w:spacing w:after="0" w:line="360" w:lineRule="auto"/>
        <w:rPr>
          <w:rFonts w:ascii="Arial" w:hAnsi="Arial" w:cs="Arial"/>
          <w:color w:val="000000" w:themeColor="text1"/>
        </w:rPr>
      </w:pPr>
    </w:p>
    <w:p w14:paraId="4FA8D426" w14:textId="6D1B7F92" w:rsidR="003B213F" w:rsidRPr="00027E0B" w:rsidRDefault="003B213F" w:rsidP="003B213F">
      <w:pPr>
        <w:spacing w:after="0" w:line="360" w:lineRule="auto"/>
        <w:rPr>
          <w:rFonts w:ascii="Arial" w:hAnsi="Arial" w:cs="Arial"/>
          <w:color w:val="000000" w:themeColor="text1"/>
        </w:rPr>
      </w:pPr>
    </w:p>
    <w:p w14:paraId="25ED42C8" w14:textId="207548A8" w:rsidR="000E7487" w:rsidRPr="00027E0B" w:rsidRDefault="003B213F" w:rsidP="002D5F30">
      <w:pPr>
        <w:spacing w:after="0" w:line="360" w:lineRule="auto"/>
        <w:ind w:left="284" w:hanging="284"/>
        <w:jc w:val="both"/>
        <w:rPr>
          <w:rFonts w:ascii="Arial" w:hAnsi="Arial" w:cs="Arial"/>
          <w:color w:val="000000" w:themeColor="text1"/>
        </w:rPr>
      </w:pPr>
      <w:r w:rsidRPr="00027E0B">
        <w:rPr>
          <w:rFonts w:ascii="Arial" w:hAnsi="Arial" w:cs="Arial"/>
          <w:color w:val="000000" w:themeColor="text1"/>
        </w:rPr>
        <w:t>09) Amanda pretende fazer um piscina medindo 4 m de comprimento e 3 m de largura. Se ela decidir aumentar uma mesma quantidade no comprimento e na largura, conforme figura a seguir,  a piscina passará a ter 20 metros quadrados.</w:t>
      </w:r>
      <w:r w:rsidR="000E7487" w:rsidRPr="00027E0B">
        <w:rPr>
          <w:rFonts w:ascii="Arial" w:hAnsi="Arial" w:cs="Arial"/>
          <w:color w:val="000000" w:themeColor="text1"/>
        </w:rPr>
        <w:t xml:space="preserve"> </w:t>
      </w:r>
    </w:p>
    <w:p w14:paraId="20B7894C" w14:textId="1D76ECB6" w:rsidR="000E7487" w:rsidRPr="00027E0B" w:rsidRDefault="000E7487" w:rsidP="000E7487">
      <w:pPr>
        <w:spacing w:after="0" w:line="360" w:lineRule="auto"/>
        <w:rPr>
          <w:rFonts w:ascii="Arial" w:hAnsi="Arial" w:cs="Arial"/>
          <w:color w:val="000000" w:themeColor="text1"/>
        </w:rPr>
      </w:pPr>
      <w:r w:rsidRPr="00027E0B">
        <w:rPr>
          <w:rFonts w:ascii="Arial" w:hAnsi="Arial" w:cs="Arial"/>
          <w:color w:val="000000" w:themeColor="text1"/>
        </w:rPr>
        <w:t>Quais as medidas do novo comprimento e largura dessa piscina?</w:t>
      </w:r>
    </w:p>
    <w:p w14:paraId="0ED2B064" w14:textId="19BE853C" w:rsidR="003B213F" w:rsidRPr="00027E0B" w:rsidRDefault="003B213F" w:rsidP="000E7487">
      <w:pPr>
        <w:spacing w:after="0" w:line="360" w:lineRule="auto"/>
        <w:rPr>
          <w:rFonts w:ascii="Arial" w:hAnsi="Arial" w:cs="Arial"/>
          <w:color w:val="000000" w:themeColor="text1"/>
        </w:rPr>
      </w:pPr>
      <w:r w:rsidRPr="00027E0B">
        <w:rPr>
          <w:noProof/>
        </w:rPr>
        <w:drawing>
          <wp:inline distT="0" distB="0" distL="0" distR="0" wp14:anchorId="4E5EE9A3" wp14:editId="32F712CB">
            <wp:extent cx="2199736" cy="1344666"/>
            <wp:effectExtent l="0" t="0" r="0" b="8255"/>
            <wp:docPr id="581" name="Imagem 581" descr="Forma, Retângulo,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Forma, Retângulo, Quadrado&#10;&#10;Descrição gerada automaticamente"/>
                    <pic:cNvPicPr/>
                  </pic:nvPicPr>
                  <pic:blipFill>
                    <a:blip r:embed="rId190"/>
                    <a:stretch>
                      <a:fillRect/>
                    </a:stretch>
                  </pic:blipFill>
                  <pic:spPr>
                    <a:xfrm>
                      <a:off x="0" y="0"/>
                      <a:ext cx="2208451" cy="1349993"/>
                    </a:xfrm>
                    <a:prstGeom prst="rect">
                      <a:avLst/>
                    </a:prstGeom>
                  </pic:spPr>
                </pic:pic>
              </a:graphicData>
            </a:graphic>
          </wp:inline>
        </w:drawing>
      </w:r>
    </w:p>
    <w:p w14:paraId="108D6821" w14:textId="7213A7C5" w:rsidR="003B213F" w:rsidRPr="00027E0B" w:rsidRDefault="003B213F" w:rsidP="003B213F">
      <w:pPr>
        <w:spacing w:after="0" w:line="360" w:lineRule="auto"/>
        <w:rPr>
          <w:rFonts w:ascii="Arial" w:hAnsi="Arial" w:cs="Arial"/>
          <w:color w:val="000000" w:themeColor="text1"/>
        </w:rPr>
      </w:pPr>
    </w:p>
    <w:p w14:paraId="17E00C48" w14:textId="77777777" w:rsidR="003B213F" w:rsidRPr="00027E0B" w:rsidRDefault="003B213F" w:rsidP="003B213F">
      <w:pPr>
        <w:spacing w:after="0" w:line="360" w:lineRule="auto"/>
        <w:rPr>
          <w:rFonts w:ascii="Arial" w:hAnsi="Arial" w:cs="Arial"/>
          <w:color w:val="000000" w:themeColor="text1"/>
        </w:rPr>
      </w:pPr>
      <w:r w:rsidRPr="00027E0B">
        <w:rPr>
          <w:rFonts w:ascii="Arial" w:hAnsi="Arial" w:cs="Arial"/>
          <w:color w:val="000000" w:themeColor="text1"/>
        </w:rPr>
        <w:t>10) O quadrado da idade de Matheus é 64. Qual a idade de Matheus?</w:t>
      </w:r>
    </w:p>
    <w:p w14:paraId="0943E6F9" w14:textId="77777777" w:rsidR="003B213F" w:rsidRPr="00027E0B" w:rsidRDefault="003B213F" w:rsidP="003B213F">
      <w:pPr>
        <w:spacing w:after="0" w:line="360" w:lineRule="auto"/>
        <w:rPr>
          <w:rFonts w:ascii="Arial" w:hAnsi="Arial" w:cs="Arial"/>
          <w:color w:val="000000" w:themeColor="text1"/>
        </w:rPr>
      </w:pPr>
    </w:p>
    <w:p w14:paraId="0D009682" w14:textId="77777777" w:rsidR="003B213F" w:rsidRPr="00027E0B" w:rsidRDefault="003B213F" w:rsidP="003B213F">
      <w:pPr>
        <w:spacing w:after="0" w:line="360" w:lineRule="auto"/>
        <w:rPr>
          <w:rFonts w:ascii="Arial" w:hAnsi="Arial" w:cs="Arial"/>
          <w:color w:val="000000" w:themeColor="text1"/>
        </w:rPr>
      </w:pPr>
    </w:p>
    <w:p w14:paraId="24AFA825" w14:textId="491F8527" w:rsidR="003B213F" w:rsidRDefault="003B213F" w:rsidP="00D86167">
      <w:pPr>
        <w:spacing w:line="480" w:lineRule="auto"/>
        <w:jc w:val="both"/>
        <w:rPr>
          <w:rFonts w:ascii="Arial" w:hAnsi="Arial" w:cs="Arial"/>
          <w:color w:val="000000" w:themeColor="text1"/>
        </w:rPr>
      </w:pPr>
    </w:p>
    <w:p w14:paraId="59441523" w14:textId="23EBD61B" w:rsidR="00027E0B" w:rsidRDefault="00027E0B" w:rsidP="00D86167">
      <w:pPr>
        <w:spacing w:line="480" w:lineRule="auto"/>
        <w:jc w:val="both"/>
        <w:rPr>
          <w:rFonts w:ascii="Arial" w:hAnsi="Arial" w:cs="Arial"/>
          <w:color w:val="000000" w:themeColor="text1"/>
        </w:rPr>
      </w:pPr>
    </w:p>
    <w:p w14:paraId="29817CFC" w14:textId="77777777" w:rsidR="00027E0B" w:rsidRPr="00027E0B" w:rsidRDefault="00027E0B" w:rsidP="00D86167">
      <w:pPr>
        <w:spacing w:line="480" w:lineRule="auto"/>
        <w:jc w:val="both"/>
        <w:rPr>
          <w:rFonts w:ascii="Arial" w:hAnsi="Arial" w:cs="Arial"/>
          <w:color w:val="000000" w:themeColor="text1"/>
        </w:rPr>
      </w:pPr>
    </w:p>
    <w:p w14:paraId="2C4AB0FF" w14:textId="3C918EDA" w:rsidR="003B213F" w:rsidRDefault="005B574A" w:rsidP="00601950">
      <w:pPr>
        <w:ind w:left="708"/>
        <w:rPr>
          <w:rFonts w:ascii="Arial" w:hAnsi="Arial" w:cs="Arial"/>
        </w:rPr>
      </w:pPr>
      <w:r w:rsidRPr="00D50040">
        <w:rPr>
          <w:rFonts w:ascii="Arial" w:hAnsi="Arial" w:cs="Arial"/>
          <w:noProof/>
          <w:sz w:val="36"/>
          <w:szCs w:val="36"/>
        </w:rPr>
        <w:lastRenderedPageBreak/>
        <mc:AlternateContent>
          <mc:Choice Requires="wps">
            <w:drawing>
              <wp:anchor distT="0" distB="0" distL="114300" distR="114300" simplePos="0" relativeHeight="252125184" behindDoc="0" locked="0" layoutInCell="1" allowOverlap="1" wp14:anchorId="00A5E5ED" wp14:editId="37220D79">
                <wp:simplePos x="0" y="0"/>
                <wp:positionH relativeFrom="margin">
                  <wp:posOffset>332105</wp:posOffset>
                </wp:positionH>
                <wp:positionV relativeFrom="paragraph">
                  <wp:posOffset>362214</wp:posOffset>
                </wp:positionV>
                <wp:extent cx="5719176" cy="419100"/>
                <wp:effectExtent l="0" t="0" r="15240" b="19050"/>
                <wp:wrapNone/>
                <wp:docPr id="1184" name="Retângulo: Cantos Arredondados 1184"/>
                <wp:cNvGraphicFramePr/>
                <a:graphic xmlns:a="http://schemas.openxmlformats.org/drawingml/2006/main">
                  <a:graphicData uri="http://schemas.microsoft.com/office/word/2010/wordprocessingShape">
                    <wps:wsp>
                      <wps:cNvSpPr/>
                      <wps:spPr>
                        <a:xfrm>
                          <a:off x="0" y="0"/>
                          <a:ext cx="5719176"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D90AB" id="Retângulo: Cantos Arredondados 1184" o:spid="_x0000_s1026" style="position:absolute;margin-left:26.15pt;margin-top:28.5pt;width:450.35pt;height:33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23136" behindDoc="0" locked="0" layoutInCell="0" allowOverlap="1" wp14:anchorId="2BE3D8B1" wp14:editId="6E2523E4">
                <wp:simplePos x="0" y="0"/>
                <wp:positionH relativeFrom="margin">
                  <wp:align>center</wp:align>
                </wp:positionH>
                <wp:positionV relativeFrom="margin">
                  <wp:align>top</wp:align>
                </wp:positionV>
                <wp:extent cx="323215" cy="5715000"/>
                <wp:effectExtent l="0" t="0" r="0" b="0"/>
                <wp:wrapSquare wrapText="bothSides"/>
                <wp:docPr id="118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5B69B6F" w14:textId="6787E790" w:rsidR="00601950" w:rsidRPr="00792719" w:rsidRDefault="00601950" w:rsidP="0060195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BE3D8B1" id="_x0000_s1227" style="position:absolute;left:0;text-align:left;margin-left:0;margin-top:0;width:25.45pt;height:450pt;rotation:90;z-index:25212313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DzwTODCAIAAOID&#10;AAAOAAAAAAAAAAAAAAAAAC4CAABkcnMvZTJvRG9jLnhtbFBLAQItABQABgAIAAAAIQBGkiUu4AAA&#10;AAwBAAAPAAAAAAAAAAAAAAAAAGIEAABkcnMvZG93bnJldi54bWxQSwUGAAAAAAQABADzAAAAbwUA&#10;AAAA&#10;" o:allowincell="f" fillcolor="#65d7ff" stroked="f">
                <v:textbox inset="0,0,0,0">
                  <w:txbxContent>
                    <w:p w14:paraId="55B69B6F" w14:textId="6787E790" w:rsidR="00601950" w:rsidRPr="00792719" w:rsidRDefault="00601950" w:rsidP="0060195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A2.4</w:t>
                      </w:r>
                    </w:p>
                  </w:txbxContent>
                </v:textbox>
                <w10:wrap type="square" anchorx="margin" anchory="margin"/>
              </v:roundrect>
            </w:pict>
          </mc:Fallback>
        </mc:AlternateContent>
      </w:r>
      <w:r w:rsidR="003B213F" w:rsidRPr="00D50040">
        <w:rPr>
          <w:rFonts w:ascii="Arial" w:hAnsi="Arial" w:cs="Arial"/>
          <w:b/>
          <w:bCs/>
          <w:color w:val="000000" w:themeColor="text1"/>
          <w:sz w:val="24"/>
          <w:szCs w:val="24"/>
        </w:rPr>
        <w:t>Habilidade</w:t>
      </w:r>
      <w:r w:rsidR="003B213F">
        <w:rPr>
          <w:rFonts w:ascii="Arial" w:hAnsi="Arial" w:cs="Arial"/>
          <w:b/>
          <w:bCs/>
          <w:color w:val="000000" w:themeColor="text1"/>
          <w:sz w:val="24"/>
          <w:szCs w:val="24"/>
        </w:rPr>
        <w:t>:</w:t>
      </w:r>
      <w:r w:rsidR="003B213F" w:rsidRPr="008B655B">
        <w:rPr>
          <w:rFonts w:ascii="Arial" w:hAnsi="Arial" w:cs="Arial"/>
        </w:rPr>
        <w:t xml:space="preserve"> </w:t>
      </w:r>
      <w:r w:rsidR="003B213F" w:rsidRPr="00C73DA5">
        <w:rPr>
          <w:rFonts w:ascii="Arial" w:hAnsi="Arial" w:cs="Arial"/>
          <w:sz w:val="24"/>
          <w:szCs w:val="24"/>
        </w:rPr>
        <w:t>9</w:t>
      </w:r>
      <w:r w:rsidR="003B213F">
        <w:rPr>
          <w:rFonts w:ascii="Arial" w:hAnsi="Arial" w:cs="Arial"/>
          <w:sz w:val="24"/>
          <w:szCs w:val="24"/>
        </w:rPr>
        <w:t>A2</w:t>
      </w:r>
      <w:r w:rsidR="003B213F" w:rsidRPr="00C73DA5">
        <w:rPr>
          <w:rFonts w:ascii="Arial" w:hAnsi="Arial" w:cs="Arial"/>
          <w:sz w:val="24"/>
          <w:szCs w:val="24"/>
        </w:rPr>
        <w:t>.</w:t>
      </w:r>
      <w:r w:rsidR="003B213F">
        <w:rPr>
          <w:rFonts w:ascii="Arial" w:hAnsi="Arial" w:cs="Arial"/>
          <w:sz w:val="24"/>
          <w:szCs w:val="24"/>
        </w:rPr>
        <w:t>4</w:t>
      </w:r>
      <w:r w:rsidR="003B213F" w:rsidRPr="00C73DA5">
        <w:rPr>
          <w:rFonts w:ascii="Arial" w:hAnsi="Arial" w:cs="Arial"/>
          <w:sz w:val="24"/>
          <w:szCs w:val="24"/>
        </w:rPr>
        <w:t xml:space="preserve"> </w:t>
      </w:r>
      <w:r w:rsidR="003B213F">
        <w:rPr>
          <w:rFonts w:ascii="Arial" w:hAnsi="Arial" w:cs="Arial"/>
          <w:sz w:val="24"/>
          <w:szCs w:val="24"/>
        </w:rPr>
        <w:t xml:space="preserve">– </w:t>
      </w:r>
      <w:r w:rsidR="003B213F" w:rsidRPr="00C902BE">
        <w:rPr>
          <w:rFonts w:ascii="Arial" w:hAnsi="Arial" w:cs="Arial"/>
        </w:rPr>
        <w:t>Resolver problemas que possam ser</w:t>
      </w:r>
      <w:r w:rsidR="003B213F">
        <w:rPr>
          <w:rFonts w:ascii="Arial" w:hAnsi="Arial" w:cs="Arial"/>
        </w:rPr>
        <w:t xml:space="preserve"> </w:t>
      </w:r>
      <w:r w:rsidR="003B213F" w:rsidRPr="00C902BE">
        <w:rPr>
          <w:rFonts w:ascii="Arial" w:hAnsi="Arial" w:cs="Arial"/>
        </w:rPr>
        <w:t>representados por equações</w:t>
      </w:r>
      <w:r w:rsidR="003B213F">
        <w:rPr>
          <w:rFonts w:ascii="Arial" w:hAnsi="Arial" w:cs="Arial"/>
        </w:rPr>
        <w:t xml:space="preserve"> </w:t>
      </w:r>
      <w:r w:rsidR="003B213F" w:rsidRPr="00C902BE">
        <w:rPr>
          <w:rFonts w:ascii="Arial" w:hAnsi="Arial" w:cs="Arial"/>
        </w:rPr>
        <w:t>polinomiais de 2º grau.</w:t>
      </w:r>
    </w:p>
    <w:p w14:paraId="575A15BF" w14:textId="77777777" w:rsidR="00601950" w:rsidRDefault="00601950" w:rsidP="003B213F">
      <w:pPr>
        <w:rPr>
          <w:rFonts w:ascii="Arial" w:hAnsi="Arial" w:cs="Arial"/>
          <w:sz w:val="24"/>
          <w:szCs w:val="24"/>
        </w:rPr>
        <w:sectPr w:rsidR="00601950" w:rsidSect="00FB3BB8">
          <w:pgSz w:w="11906" w:h="16838" w:code="9"/>
          <w:pgMar w:top="1701" w:right="851" w:bottom="851" w:left="1418" w:header="709" w:footer="261" w:gutter="0"/>
          <w:cols w:sep="1" w:space="454"/>
          <w:docGrid w:linePitch="360"/>
        </w:sectPr>
      </w:pPr>
    </w:p>
    <w:p w14:paraId="09AF3315" w14:textId="634582EC" w:rsidR="003B213F" w:rsidRPr="00027E0B" w:rsidRDefault="003B213F" w:rsidP="002D5F30">
      <w:pPr>
        <w:ind w:left="284" w:hanging="284"/>
        <w:jc w:val="both"/>
        <w:rPr>
          <w:rFonts w:ascii="Arial" w:hAnsi="Arial" w:cs="Arial"/>
        </w:rPr>
      </w:pPr>
      <w:r w:rsidRPr="00027E0B">
        <w:rPr>
          <w:rFonts w:ascii="Arial" w:hAnsi="Arial" w:cs="Arial"/>
        </w:rPr>
        <w:t>01) (9A2.4) O quadrado de um número é igual a 64. Qual é esse número positivo?</w:t>
      </w:r>
    </w:p>
    <w:p w14:paraId="2147546B" w14:textId="2C694F84" w:rsidR="003B213F" w:rsidRPr="00027E0B" w:rsidRDefault="003B213F" w:rsidP="00027E0B">
      <w:pPr>
        <w:pStyle w:val="PargrafodaLista"/>
        <w:numPr>
          <w:ilvl w:val="0"/>
          <w:numId w:val="488"/>
        </w:numPr>
        <w:spacing w:line="276" w:lineRule="auto"/>
        <w:jc w:val="both"/>
        <w:rPr>
          <w:rFonts w:ascii="Arial" w:hAnsi="Arial" w:cs="Arial"/>
          <w:color w:val="000000" w:themeColor="text1"/>
        </w:rPr>
      </w:pPr>
      <w:r w:rsidRPr="00027E0B">
        <w:rPr>
          <w:rFonts w:ascii="Arial" w:hAnsi="Arial" w:cs="Arial"/>
          <w:color w:val="000000" w:themeColor="text1"/>
        </w:rPr>
        <w:t>6</w:t>
      </w:r>
    </w:p>
    <w:p w14:paraId="487E51A8" w14:textId="65B2BC8E" w:rsidR="003B213F" w:rsidRPr="00027E0B" w:rsidRDefault="003B213F" w:rsidP="00027E0B">
      <w:pPr>
        <w:pStyle w:val="PargrafodaLista"/>
        <w:numPr>
          <w:ilvl w:val="0"/>
          <w:numId w:val="488"/>
        </w:numPr>
        <w:spacing w:line="276" w:lineRule="auto"/>
        <w:jc w:val="both"/>
        <w:rPr>
          <w:rFonts w:ascii="Arial" w:hAnsi="Arial" w:cs="Arial"/>
          <w:color w:val="000000" w:themeColor="text1"/>
        </w:rPr>
      </w:pPr>
      <w:r w:rsidRPr="00027E0B">
        <w:rPr>
          <w:rFonts w:ascii="Arial" w:hAnsi="Arial" w:cs="Arial"/>
          <w:color w:val="000000" w:themeColor="text1"/>
        </w:rPr>
        <w:t>8</w:t>
      </w:r>
    </w:p>
    <w:p w14:paraId="310F6A21" w14:textId="77777777" w:rsidR="003B213F" w:rsidRPr="00027E0B" w:rsidRDefault="003B213F" w:rsidP="00027E0B">
      <w:pPr>
        <w:pStyle w:val="PargrafodaLista"/>
        <w:numPr>
          <w:ilvl w:val="0"/>
          <w:numId w:val="488"/>
        </w:numPr>
        <w:spacing w:line="276" w:lineRule="auto"/>
        <w:jc w:val="both"/>
        <w:rPr>
          <w:rFonts w:ascii="Arial" w:hAnsi="Arial" w:cs="Arial"/>
          <w:color w:val="000000" w:themeColor="text1"/>
        </w:rPr>
      </w:pPr>
      <w:r w:rsidRPr="00027E0B">
        <w:rPr>
          <w:rFonts w:ascii="Arial" w:hAnsi="Arial" w:cs="Arial"/>
          <w:color w:val="000000" w:themeColor="text1"/>
        </w:rPr>
        <w:t>16</w:t>
      </w:r>
    </w:p>
    <w:p w14:paraId="3767547F" w14:textId="6E6D1613" w:rsidR="003B213F" w:rsidRPr="00027E0B" w:rsidRDefault="003B213F" w:rsidP="00027E0B">
      <w:pPr>
        <w:pStyle w:val="PargrafodaLista"/>
        <w:numPr>
          <w:ilvl w:val="0"/>
          <w:numId w:val="488"/>
        </w:numPr>
        <w:spacing w:line="240" w:lineRule="auto"/>
        <w:jc w:val="both"/>
        <w:rPr>
          <w:rFonts w:ascii="Arial" w:hAnsi="Arial" w:cs="Arial"/>
          <w:color w:val="000000" w:themeColor="text1"/>
        </w:rPr>
      </w:pPr>
      <w:r w:rsidRPr="00027E0B">
        <w:rPr>
          <w:rFonts w:ascii="Arial" w:hAnsi="Arial" w:cs="Arial"/>
          <w:color w:val="000000" w:themeColor="text1"/>
        </w:rPr>
        <w:t>32</w:t>
      </w:r>
    </w:p>
    <w:p w14:paraId="260CFC99" w14:textId="60F5DE52" w:rsidR="003B213F" w:rsidRPr="00027E0B" w:rsidRDefault="003B213F" w:rsidP="002D5F30">
      <w:pPr>
        <w:spacing w:line="240" w:lineRule="auto"/>
        <w:ind w:left="284" w:hanging="284"/>
        <w:jc w:val="both"/>
        <w:rPr>
          <w:rFonts w:ascii="Arial" w:hAnsi="Arial" w:cs="Arial"/>
        </w:rPr>
      </w:pPr>
      <w:r w:rsidRPr="00027E0B">
        <w:rPr>
          <w:rFonts w:ascii="Arial" w:hAnsi="Arial" w:cs="Arial"/>
          <w:color w:val="000000" w:themeColor="text1"/>
        </w:rPr>
        <w:t xml:space="preserve">02) </w:t>
      </w:r>
      <w:r w:rsidRPr="00027E0B">
        <w:rPr>
          <w:rFonts w:ascii="Arial" w:hAnsi="Arial" w:cs="Arial"/>
        </w:rPr>
        <w:t xml:space="preserve">(9A2.4) </w:t>
      </w:r>
      <w:r w:rsidRPr="00027E0B">
        <w:rPr>
          <w:rFonts w:ascii="Arial" w:hAnsi="Arial" w:cs="Arial"/>
          <w:color w:val="000000" w:themeColor="text1"/>
        </w:rPr>
        <w:t xml:space="preserve"> </w:t>
      </w:r>
      <w:bookmarkStart w:id="36" w:name="_Hlk130316219"/>
      <w:r w:rsidRPr="00027E0B">
        <w:rPr>
          <w:rFonts w:ascii="Arial" w:hAnsi="Arial" w:cs="Arial"/>
          <w:color w:val="000000" w:themeColor="text1"/>
        </w:rPr>
        <w:t>A soma do quadrado da idade de Felipe com o dobro dessa idade é igual a 15.</w:t>
      </w:r>
      <w:r w:rsidRPr="00027E0B">
        <w:rPr>
          <w:rFonts w:ascii="Arial" w:hAnsi="Arial" w:cs="Arial"/>
        </w:rPr>
        <w:t xml:space="preserve">  </w:t>
      </w:r>
      <w:r w:rsidR="00460E1A">
        <w:rPr>
          <w:rFonts w:ascii="Arial" w:hAnsi="Arial" w:cs="Arial"/>
        </w:rPr>
        <w:t>Qual a idade de Felipe</w:t>
      </w:r>
      <w:r w:rsidRPr="00027E0B">
        <w:rPr>
          <w:rFonts w:ascii="Arial" w:hAnsi="Arial" w:cs="Arial"/>
        </w:rPr>
        <w:t>?</w:t>
      </w:r>
    </w:p>
    <w:p w14:paraId="5B4342C9" w14:textId="24C45F14" w:rsidR="003B213F" w:rsidRPr="00027E0B" w:rsidRDefault="003B213F" w:rsidP="00027E0B">
      <w:pPr>
        <w:pStyle w:val="PargrafodaLista"/>
        <w:numPr>
          <w:ilvl w:val="0"/>
          <w:numId w:val="489"/>
        </w:numPr>
        <w:spacing w:line="276" w:lineRule="auto"/>
        <w:jc w:val="both"/>
        <w:rPr>
          <w:rFonts w:ascii="Arial" w:hAnsi="Arial" w:cs="Arial"/>
          <w:color w:val="000000" w:themeColor="text1"/>
        </w:rPr>
      </w:pPr>
      <w:r w:rsidRPr="00027E0B">
        <w:rPr>
          <w:rFonts w:ascii="Arial" w:hAnsi="Arial" w:cs="Arial"/>
          <w:color w:val="000000" w:themeColor="text1"/>
        </w:rPr>
        <w:t xml:space="preserve">3 </w:t>
      </w:r>
    </w:p>
    <w:p w14:paraId="3E66049E" w14:textId="3D4775E0" w:rsidR="003B213F" w:rsidRPr="00027E0B" w:rsidRDefault="003B213F" w:rsidP="00027E0B">
      <w:pPr>
        <w:pStyle w:val="PargrafodaLista"/>
        <w:numPr>
          <w:ilvl w:val="0"/>
          <w:numId w:val="489"/>
        </w:numPr>
        <w:spacing w:line="276" w:lineRule="auto"/>
        <w:jc w:val="both"/>
        <w:rPr>
          <w:rFonts w:ascii="Arial" w:hAnsi="Arial" w:cs="Arial"/>
          <w:color w:val="000000" w:themeColor="text1"/>
        </w:rPr>
      </w:pPr>
      <w:r w:rsidRPr="00027E0B">
        <w:rPr>
          <w:rFonts w:ascii="Arial" w:hAnsi="Arial" w:cs="Arial"/>
          <w:color w:val="000000" w:themeColor="text1"/>
        </w:rPr>
        <w:t xml:space="preserve">5 </w:t>
      </w:r>
    </w:p>
    <w:p w14:paraId="6ACBF4F1" w14:textId="0C76EB9F" w:rsidR="003B213F" w:rsidRPr="00027E0B" w:rsidRDefault="003B213F" w:rsidP="00027E0B">
      <w:pPr>
        <w:pStyle w:val="PargrafodaLista"/>
        <w:numPr>
          <w:ilvl w:val="0"/>
          <w:numId w:val="489"/>
        </w:numPr>
        <w:spacing w:line="276" w:lineRule="auto"/>
        <w:jc w:val="both"/>
        <w:rPr>
          <w:rFonts w:ascii="Arial" w:hAnsi="Arial" w:cs="Arial"/>
          <w:color w:val="000000" w:themeColor="text1"/>
        </w:rPr>
      </w:pPr>
      <w:r w:rsidRPr="00027E0B">
        <w:rPr>
          <w:rFonts w:ascii="Arial" w:hAnsi="Arial" w:cs="Arial"/>
          <w:color w:val="000000" w:themeColor="text1"/>
        </w:rPr>
        <w:t>15</w:t>
      </w:r>
    </w:p>
    <w:p w14:paraId="2D80AFB2" w14:textId="6C9A4A6B" w:rsidR="003B213F" w:rsidRPr="00027E0B" w:rsidRDefault="003B213F" w:rsidP="00027E0B">
      <w:pPr>
        <w:pStyle w:val="PargrafodaLista"/>
        <w:numPr>
          <w:ilvl w:val="0"/>
          <w:numId w:val="489"/>
        </w:numPr>
        <w:spacing w:line="240" w:lineRule="auto"/>
        <w:jc w:val="both"/>
        <w:rPr>
          <w:rFonts w:ascii="Arial" w:hAnsi="Arial" w:cs="Arial"/>
          <w:color w:val="000000" w:themeColor="text1"/>
        </w:rPr>
      </w:pPr>
      <w:r w:rsidRPr="00027E0B">
        <w:rPr>
          <w:rFonts w:ascii="Arial" w:hAnsi="Arial" w:cs="Arial"/>
          <w:color w:val="000000" w:themeColor="text1"/>
        </w:rPr>
        <w:t xml:space="preserve">17  </w:t>
      </w:r>
    </w:p>
    <w:bookmarkEnd w:id="36"/>
    <w:p w14:paraId="22B33A81" w14:textId="62A566BD" w:rsidR="003B213F" w:rsidRPr="00027E0B" w:rsidRDefault="003B213F" w:rsidP="002D5F30">
      <w:pPr>
        <w:spacing w:line="240" w:lineRule="auto"/>
        <w:ind w:left="284" w:hanging="284"/>
        <w:jc w:val="both"/>
        <w:rPr>
          <w:rFonts w:ascii="Arial" w:hAnsi="Arial" w:cs="Arial"/>
          <w:color w:val="000000" w:themeColor="text1"/>
        </w:rPr>
      </w:pPr>
      <w:r w:rsidRPr="00027E0B">
        <w:rPr>
          <w:rFonts w:ascii="Arial" w:hAnsi="Arial" w:cs="Arial"/>
          <w:color w:val="000000" w:themeColor="text1"/>
        </w:rPr>
        <w:t xml:space="preserve">03) </w:t>
      </w:r>
      <w:r w:rsidRPr="00027E0B">
        <w:rPr>
          <w:rFonts w:ascii="Arial" w:hAnsi="Arial" w:cs="Arial"/>
        </w:rPr>
        <w:t xml:space="preserve">(9A2.4) </w:t>
      </w:r>
      <w:r w:rsidRPr="00027E0B">
        <w:rPr>
          <w:rFonts w:ascii="Arial" w:hAnsi="Arial" w:cs="Arial"/>
          <w:color w:val="000000" w:themeColor="text1"/>
        </w:rPr>
        <w:t xml:space="preserve"> A diferença entre o quadrado da idade de Paulo e o quadruplo dessa idade é igual a zero. </w:t>
      </w:r>
      <w:r w:rsidRPr="00027E0B">
        <w:rPr>
          <w:rFonts w:ascii="Arial" w:hAnsi="Arial" w:cs="Arial"/>
        </w:rPr>
        <w:t>Qual a idade de Paulo?</w:t>
      </w:r>
    </w:p>
    <w:p w14:paraId="50D81F49" w14:textId="77777777" w:rsidR="003B213F" w:rsidRPr="00027E0B" w:rsidRDefault="003B213F" w:rsidP="00027E0B">
      <w:pPr>
        <w:pStyle w:val="PargrafodaLista"/>
        <w:numPr>
          <w:ilvl w:val="0"/>
          <w:numId w:val="490"/>
        </w:numPr>
        <w:spacing w:line="276" w:lineRule="auto"/>
        <w:jc w:val="both"/>
        <w:rPr>
          <w:rFonts w:ascii="Arial" w:hAnsi="Arial" w:cs="Arial"/>
          <w:color w:val="000000" w:themeColor="text1"/>
        </w:rPr>
      </w:pPr>
      <w:r w:rsidRPr="00027E0B">
        <w:rPr>
          <w:rFonts w:ascii="Arial" w:hAnsi="Arial" w:cs="Arial"/>
          <w:color w:val="000000" w:themeColor="text1"/>
        </w:rPr>
        <w:t>2 anos.</w:t>
      </w:r>
    </w:p>
    <w:p w14:paraId="0E3504BF" w14:textId="77777777" w:rsidR="003B213F" w:rsidRPr="00027E0B" w:rsidRDefault="003B213F" w:rsidP="00027E0B">
      <w:pPr>
        <w:pStyle w:val="PargrafodaLista"/>
        <w:numPr>
          <w:ilvl w:val="0"/>
          <w:numId w:val="490"/>
        </w:numPr>
        <w:spacing w:line="276" w:lineRule="auto"/>
        <w:jc w:val="both"/>
        <w:rPr>
          <w:rFonts w:ascii="Arial" w:hAnsi="Arial" w:cs="Arial"/>
          <w:color w:val="000000" w:themeColor="text1"/>
        </w:rPr>
      </w:pPr>
      <w:r w:rsidRPr="00027E0B">
        <w:rPr>
          <w:rFonts w:ascii="Arial" w:hAnsi="Arial" w:cs="Arial"/>
          <w:color w:val="000000" w:themeColor="text1"/>
        </w:rPr>
        <w:t>3 anos.</w:t>
      </w:r>
    </w:p>
    <w:p w14:paraId="2303C2F8" w14:textId="77777777" w:rsidR="003B213F" w:rsidRPr="00027E0B" w:rsidRDefault="003B213F" w:rsidP="00027E0B">
      <w:pPr>
        <w:pStyle w:val="PargrafodaLista"/>
        <w:numPr>
          <w:ilvl w:val="0"/>
          <w:numId w:val="490"/>
        </w:numPr>
        <w:spacing w:line="276" w:lineRule="auto"/>
        <w:jc w:val="both"/>
        <w:rPr>
          <w:rFonts w:ascii="Arial" w:hAnsi="Arial" w:cs="Arial"/>
          <w:color w:val="000000" w:themeColor="text1"/>
        </w:rPr>
      </w:pPr>
      <w:r w:rsidRPr="00027E0B">
        <w:rPr>
          <w:rFonts w:ascii="Arial" w:hAnsi="Arial" w:cs="Arial"/>
          <w:color w:val="000000" w:themeColor="text1"/>
        </w:rPr>
        <w:t>4 anos.</w:t>
      </w:r>
    </w:p>
    <w:p w14:paraId="625B64AE" w14:textId="7625DFE8" w:rsidR="003B213F" w:rsidRPr="00027E0B" w:rsidRDefault="003B213F" w:rsidP="00027E0B">
      <w:pPr>
        <w:pStyle w:val="PargrafodaLista"/>
        <w:numPr>
          <w:ilvl w:val="0"/>
          <w:numId w:val="490"/>
        </w:numPr>
        <w:spacing w:line="240" w:lineRule="auto"/>
        <w:jc w:val="both"/>
        <w:rPr>
          <w:rFonts w:ascii="Arial" w:hAnsi="Arial" w:cs="Arial"/>
          <w:color w:val="000000" w:themeColor="text1"/>
        </w:rPr>
      </w:pPr>
      <w:r w:rsidRPr="00027E0B">
        <w:rPr>
          <w:rFonts w:ascii="Arial" w:hAnsi="Arial" w:cs="Arial"/>
          <w:color w:val="000000" w:themeColor="text1"/>
        </w:rPr>
        <w:t>5 anos.</w:t>
      </w:r>
    </w:p>
    <w:p w14:paraId="67325714" w14:textId="230B81A2" w:rsidR="003B213F" w:rsidRPr="00027E0B" w:rsidRDefault="003B213F" w:rsidP="002D5F30">
      <w:pPr>
        <w:spacing w:after="0" w:line="240" w:lineRule="auto"/>
        <w:ind w:left="284" w:hanging="284"/>
        <w:jc w:val="both"/>
        <w:rPr>
          <w:rFonts w:ascii="Arial" w:hAnsi="Arial" w:cs="Arial"/>
          <w:color w:val="000000" w:themeColor="text1"/>
        </w:rPr>
      </w:pPr>
      <w:r w:rsidRPr="00027E0B">
        <w:rPr>
          <w:rFonts w:ascii="Arial" w:hAnsi="Arial" w:cs="Arial"/>
          <w:color w:val="000000" w:themeColor="text1"/>
        </w:rPr>
        <w:t xml:space="preserve">04) </w:t>
      </w:r>
      <w:r w:rsidRPr="00027E0B">
        <w:rPr>
          <w:rFonts w:ascii="Arial" w:hAnsi="Arial" w:cs="Arial"/>
        </w:rPr>
        <w:t xml:space="preserve">(9A2.4) </w:t>
      </w:r>
      <w:r w:rsidRPr="00027E0B">
        <w:rPr>
          <w:rFonts w:ascii="Arial" w:hAnsi="Arial" w:cs="Arial"/>
          <w:color w:val="000000" w:themeColor="text1"/>
        </w:rPr>
        <w:t>A figura a seguir representa um terreno retangular de área 112 m</w:t>
      </w:r>
      <w:r w:rsidRPr="00027E0B">
        <w:rPr>
          <w:rFonts w:ascii="Arial" w:hAnsi="Arial" w:cs="Arial"/>
          <w:color w:val="000000" w:themeColor="text1"/>
          <w:vertAlign w:val="superscript"/>
        </w:rPr>
        <w:t>2</w:t>
      </w:r>
      <w:r w:rsidRPr="00027E0B">
        <w:rPr>
          <w:rFonts w:ascii="Arial" w:hAnsi="Arial" w:cs="Arial"/>
          <w:color w:val="000000" w:themeColor="text1"/>
        </w:rPr>
        <w:t>,  com as medidas do comprimento e da largura em metros, conforme figura a seguir.</w:t>
      </w:r>
    </w:p>
    <w:p w14:paraId="11437B60" w14:textId="2B94A860" w:rsidR="003B213F" w:rsidRPr="00027E0B" w:rsidRDefault="002D5F30" w:rsidP="00601950">
      <w:pPr>
        <w:spacing w:after="0" w:line="360" w:lineRule="auto"/>
        <w:rPr>
          <w:rFonts w:ascii="Arial" w:hAnsi="Arial" w:cs="Arial"/>
          <w:color w:val="000000" w:themeColor="text1"/>
        </w:rPr>
      </w:pPr>
      <w:r>
        <w:rPr>
          <w:rFonts w:ascii="Arial" w:hAnsi="Arial" w:cs="Arial"/>
          <w:color w:val="000000" w:themeColor="text1"/>
        </w:rPr>
        <w:t xml:space="preserve">    </w:t>
      </w:r>
      <w:r w:rsidR="003B213F" w:rsidRPr="00027E0B">
        <w:rPr>
          <w:noProof/>
        </w:rPr>
        <w:drawing>
          <wp:inline distT="0" distB="0" distL="0" distR="0" wp14:anchorId="6ABC1D92" wp14:editId="22663CC3">
            <wp:extent cx="1571625" cy="777301"/>
            <wp:effectExtent l="0" t="0" r="0" b="3810"/>
            <wp:docPr id="582" name="Imagem 582" descr="Forma,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Forma, Quadrado&#10;&#10;Descrição gerada automaticamente"/>
                    <pic:cNvPicPr/>
                  </pic:nvPicPr>
                  <pic:blipFill>
                    <a:blip r:embed="rId191"/>
                    <a:stretch>
                      <a:fillRect/>
                    </a:stretch>
                  </pic:blipFill>
                  <pic:spPr>
                    <a:xfrm>
                      <a:off x="0" y="0"/>
                      <a:ext cx="1595681" cy="789199"/>
                    </a:xfrm>
                    <a:prstGeom prst="rect">
                      <a:avLst/>
                    </a:prstGeom>
                  </pic:spPr>
                </pic:pic>
              </a:graphicData>
            </a:graphic>
          </wp:inline>
        </w:drawing>
      </w:r>
    </w:p>
    <w:p w14:paraId="2055C478" w14:textId="430194B1" w:rsidR="003B213F" w:rsidRPr="00027E0B" w:rsidRDefault="003B213F" w:rsidP="005B574A">
      <w:pPr>
        <w:spacing w:after="0" w:line="360" w:lineRule="auto"/>
        <w:jc w:val="both"/>
        <w:rPr>
          <w:rFonts w:ascii="Arial" w:hAnsi="Arial" w:cs="Arial"/>
          <w:color w:val="000000" w:themeColor="text1"/>
        </w:rPr>
      </w:pPr>
      <w:r w:rsidRPr="00027E0B">
        <w:rPr>
          <w:rFonts w:ascii="Arial" w:hAnsi="Arial" w:cs="Arial"/>
          <w:color w:val="000000" w:themeColor="text1"/>
        </w:rPr>
        <w:t>Qual a medida do maior lado desse terreno?</w:t>
      </w:r>
    </w:p>
    <w:p w14:paraId="155EFBCC" w14:textId="3E3C02E7" w:rsidR="003B213F" w:rsidRPr="00027E0B" w:rsidRDefault="003B213F" w:rsidP="00027E0B">
      <w:pPr>
        <w:pStyle w:val="PargrafodaLista"/>
        <w:numPr>
          <w:ilvl w:val="0"/>
          <w:numId w:val="491"/>
        </w:numPr>
        <w:spacing w:line="276" w:lineRule="auto"/>
        <w:jc w:val="both"/>
        <w:rPr>
          <w:rFonts w:ascii="Arial" w:hAnsi="Arial" w:cs="Arial"/>
          <w:color w:val="000000" w:themeColor="text1"/>
        </w:rPr>
      </w:pPr>
      <w:r w:rsidRPr="00027E0B">
        <w:rPr>
          <w:rFonts w:ascii="Arial" w:hAnsi="Arial" w:cs="Arial"/>
          <w:color w:val="000000" w:themeColor="text1"/>
        </w:rPr>
        <w:t>2 metros.</w:t>
      </w:r>
    </w:p>
    <w:p w14:paraId="77EE9088" w14:textId="77777777" w:rsidR="003B213F" w:rsidRPr="00027E0B" w:rsidRDefault="003B213F" w:rsidP="00027E0B">
      <w:pPr>
        <w:pStyle w:val="PargrafodaLista"/>
        <w:numPr>
          <w:ilvl w:val="0"/>
          <w:numId w:val="491"/>
        </w:numPr>
        <w:spacing w:line="276" w:lineRule="auto"/>
        <w:jc w:val="both"/>
        <w:rPr>
          <w:rFonts w:ascii="Arial" w:hAnsi="Arial" w:cs="Arial"/>
          <w:color w:val="000000" w:themeColor="text1"/>
        </w:rPr>
      </w:pPr>
      <w:r w:rsidRPr="00027E0B">
        <w:rPr>
          <w:rFonts w:ascii="Arial" w:hAnsi="Arial" w:cs="Arial"/>
          <w:color w:val="000000" w:themeColor="text1"/>
        </w:rPr>
        <w:t>7 metros.</w:t>
      </w:r>
    </w:p>
    <w:p w14:paraId="162B9FEE" w14:textId="78C9CEFE" w:rsidR="003B213F" w:rsidRPr="00027E0B" w:rsidRDefault="003B213F" w:rsidP="00027E0B">
      <w:pPr>
        <w:pStyle w:val="PargrafodaLista"/>
        <w:numPr>
          <w:ilvl w:val="0"/>
          <w:numId w:val="491"/>
        </w:numPr>
        <w:spacing w:line="276" w:lineRule="auto"/>
        <w:jc w:val="both"/>
        <w:rPr>
          <w:rFonts w:ascii="Arial" w:hAnsi="Arial" w:cs="Arial"/>
          <w:color w:val="000000" w:themeColor="text1"/>
        </w:rPr>
      </w:pPr>
      <w:r w:rsidRPr="00027E0B">
        <w:rPr>
          <w:rFonts w:ascii="Arial" w:hAnsi="Arial" w:cs="Arial"/>
          <w:color w:val="000000" w:themeColor="text1"/>
        </w:rPr>
        <w:t>16 metros.</w:t>
      </w:r>
    </w:p>
    <w:p w14:paraId="22A31DF1" w14:textId="2B5E43E7" w:rsidR="003B213F" w:rsidRPr="00027E0B" w:rsidRDefault="003B213F" w:rsidP="00027E0B">
      <w:pPr>
        <w:pStyle w:val="PargrafodaLista"/>
        <w:numPr>
          <w:ilvl w:val="0"/>
          <w:numId w:val="491"/>
        </w:numPr>
        <w:spacing w:line="240" w:lineRule="auto"/>
        <w:jc w:val="both"/>
        <w:rPr>
          <w:rFonts w:ascii="Arial" w:hAnsi="Arial" w:cs="Arial"/>
          <w:color w:val="000000" w:themeColor="text1"/>
        </w:rPr>
      </w:pPr>
      <w:r w:rsidRPr="00027E0B">
        <w:rPr>
          <w:rFonts w:ascii="Arial" w:hAnsi="Arial" w:cs="Arial"/>
          <w:color w:val="000000" w:themeColor="text1"/>
        </w:rPr>
        <w:t>32 metros.</w:t>
      </w:r>
    </w:p>
    <w:p w14:paraId="7F4A0DAE" w14:textId="07F250DB" w:rsidR="003B213F" w:rsidRPr="00027E0B" w:rsidRDefault="003B213F" w:rsidP="002D5F30">
      <w:pPr>
        <w:spacing w:after="0" w:line="240" w:lineRule="auto"/>
        <w:ind w:left="284" w:hanging="284"/>
        <w:jc w:val="both"/>
        <w:rPr>
          <w:rFonts w:ascii="Arial" w:hAnsi="Arial" w:cs="Arial"/>
          <w:color w:val="000000" w:themeColor="text1"/>
        </w:rPr>
      </w:pPr>
      <w:r w:rsidRPr="00027E0B">
        <w:rPr>
          <w:rFonts w:ascii="Arial" w:hAnsi="Arial" w:cs="Arial"/>
          <w:color w:val="000000" w:themeColor="text1"/>
        </w:rPr>
        <w:t xml:space="preserve">05) </w:t>
      </w:r>
      <w:r w:rsidRPr="00027E0B">
        <w:rPr>
          <w:rFonts w:ascii="Arial" w:hAnsi="Arial" w:cs="Arial"/>
        </w:rPr>
        <w:t xml:space="preserve">(9A2.4) </w:t>
      </w:r>
      <w:r w:rsidRPr="00027E0B">
        <w:rPr>
          <w:rFonts w:ascii="Arial" w:hAnsi="Arial" w:cs="Arial"/>
          <w:color w:val="000000" w:themeColor="text1"/>
        </w:rPr>
        <w:t>Em um determinado jogo, a equipe de três jogadores marcou 30 pontos. Lucas marcou o quadrado da quantidade de André e José 6 pontos a mais que André. O componente da equipe que marcou mais pontos conseguiu</w:t>
      </w:r>
    </w:p>
    <w:p w14:paraId="56FBD82D" w14:textId="49109D49" w:rsidR="003B213F" w:rsidRPr="00027E0B" w:rsidRDefault="003B213F" w:rsidP="00027E0B">
      <w:pPr>
        <w:pStyle w:val="PargrafodaLista"/>
        <w:numPr>
          <w:ilvl w:val="0"/>
          <w:numId w:val="492"/>
        </w:numPr>
        <w:spacing w:line="276" w:lineRule="auto"/>
        <w:jc w:val="both"/>
        <w:rPr>
          <w:rFonts w:ascii="Arial" w:hAnsi="Arial" w:cs="Arial"/>
          <w:color w:val="000000" w:themeColor="text1"/>
        </w:rPr>
      </w:pPr>
      <w:r w:rsidRPr="00027E0B">
        <w:rPr>
          <w:rFonts w:ascii="Arial" w:hAnsi="Arial" w:cs="Arial"/>
          <w:color w:val="000000" w:themeColor="text1"/>
        </w:rPr>
        <w:t>4 pontos.</w:t>
      </w:r>
    </w:p>
    <w:p w14:paraId="16A11BE1" w14:textId="6E25BB25" w:rsidR="003B213F" w:rsidRPr="00027E0B" w:rsidRDefault="003B213F" w:rsidP="00027E0B">
      <w:pPr>
        <w:pStyle w:val="PargrafodaLista"/>
        <w:numPr>
          <w:ilvl w:val="0"/>
          <w:numId w:val="492"/>
        </w:numPr>
        <w:spacing w:line="276" w:lineRule="auto"/>
        <w:jc w:val="both"/>
        <w:rPr>
          <w:rFonts w:ascii="Arial" w:hAnsi="Arial" w:cs="Arial"/>
          <w:color w:val="000000" w:themeColor="text1"/>
        </w:rPr>
      </w:pPr>
      <w:r w:rsidRPr="00027E0B">
        <w:rPr>
          <w:rFonts w:ascii="Arial" w:hAnsi="Arial" w:cs="Arial"/>
          <w:color w:val="000000" w:themeColor="text1"/>
        </w:rPr>
        <w:t>10 pontos.</w:t>
      </w:r>
    </w:p>
    <w:p w14:paraId="3DB73EEF" w14:textId="306BB15A" w:rsidR="003B213F" w:rsidRPr="00027E0B" w:rsidRDefault="003B213F" w:rsidP="00027E0B">
      <w:pPr>
        <w:pStyle w:val="PargrafodaLista"/>
        <w:numPr>
          <w:ilvl w:val="0"/>
          <w:numId w:val="492"/>
        </w:numPr>
        <w:spacing w:line="276" w:lineRule="auto"/>
        <w:jc w:val="both"/>
        <w:rPr>
          <w:rFonts w:ascii="Arial" w:hAnsi="Arial" w:cs="Arial"/>
          <w:color w:val="000000" w:themeColor="text1"/>
        </w:rPr>
      </w:pPr>
      <w:r w:rsidRPr="00027E0B">
        <w:rPr>
          <w:rFonts w:ascii="Arial" w:hAnsi="Arial" w:cs="Arial"/>
          <w:color w:val="000000" w:themeColor="text1"/>
        </w:rPr>
        <w:t>16 pontos.</w:t>
      </w:r>
    </w:p>
    <w:p w14:paraId="39F63981" w14:textId="2E7F8DBB" w:rsidR="003B213F" w:rsidRPr="00027E0B" w:rsidRDefault="003B213F" w:rsidP="00027E0B">
      <w:pPr>
        <w:pStyle w:val="PargrafodaLista"/>
        <w:numPr>
          <w:ilvl w:val="0"/>
          <w:numId w:val="492"/>
        </w:numPr>
        <w:spacing w:line="240" w:lineRule="auto"/>
        <w:jc w:val="both"/>
        <w:rPr>
          <w:rFonts w:ascii="Arial" w:hAnsi="Arial" w:cs="Arial"/>
          <w:color w:val="000000" w:themeColor="text1"/>
        </w:rPr>
      </w:pPr>
      <w:r w:rsidRPr="00027E0B">
        <w:rPr>
          <w:rFonts w:ascii="Arial" w:hAnsi="Arial" w:cs="Arial"/>
          <w:color w:val="000000" w:themeColor="text1"/>
        </w:rPr>
        <w:t>20 pontos.</w:t>
      </w:r>
    </w:p>
    <w:p w14:paraId="0F591374" w14:textId="5C11E836" w:rsidR="003B213F" w:rsidRPr="00027E0B" w:rsidRDefault="003B213F" w:rsidP="002D5F30">
      <w:pPr>
        <w:spacing w:after="0" w:line="240" w:lineRule="auto"/>
        <w:ind w:left="284" w:hanging="284"/>
        <w:jc w:val="both"/>
        <w:rPr>
          <w:rFonts w:ascii="Arial" w:hAnsi="Arial" w:cs="Arial"/>
          <w:color w:val="000000" w:themeColor="text1"/>
        </w:rPr>
      </w:pPr>
      <w:r w:rsidRPr="00027E0B">
        <w:rPr>
          <w:rFonts w:ascii="Arial" w:hAnsi="Arial" w:cs="Arial"/>
          <w:color w:val="000000" w:themeColor="text1"/>
        </w:rPr>
        <w:t xml:space="preserve">06) </w:t>
      </w:r>
      <w:r w:rsidRPr="00027E0B">
        <w:rPr>
          <w:rFonts w:ascii="Arial" w:hAnsi="Arial" w:cs="Arial"/>
        </w:rPr>
        <w:t>(9A2.</w:t>
      </w:r>
      <w:r w:rsidR="004473E6" w:rsidRPr="004473E6">
        <w:rPr>
          <w:noProof/>
        </w:rPr>
        <w:t xml:space="preserve"> </w:t>
      </w:r>
      <w:r w:rsidRPr="00027E0B">
        <w:rPr>
          <w:rFonts w:ascii="Arial" w:hAnsi="Arial" w:cs="Arial"/>
        </w:rPr>
        <w:t xml:space="preserve">4) </w:t>
      </w:r>
      <w:r w:rsidRPr="00027E0B">
        <w:rPr>
          <w:rFonts w:ascii="Arial" w:hAnsi="Arial" w:cs="Arial"/>
          <w:color w:val="000000" w:themeColor="text1"/>
        </w:rPr>
        <w:t>Alex tem o quadrado da idade de Iara, somando-se ao dobro da idade de Iara obtemos 15 anos.  Qual a idade de Alex e Iara respectivamente?</w:t>
      </w:r>
    </w:p>
    <w:p w14:paraId="674BF6D8" w14:textId="796CA161" w:rsidR="003B213F" w:rsidRPr="00027E0B" w:rsidRDefault="003B213F" w:rsidP="00027E0B">
      <w:pPr>
        <w:pStyle w:val="PargrafodaLista"/>
        <w:numPr>
          <w:ilvl w:val="0"/>
          <w:numId w:val="493"/>
        </w:numPr>
        <w:spacing w:line="276" w:lineRule="auto"/>
        <w:jc w:val="both"/>
        <w:rPr>
          <w:rFonts w:ascii="Arial" w:hAnsi="Arial" w:cs="Arial"/>
          <w:color w:val="000000" w:themeColor="text1"/>
        </w:rPr>
      </w:pPr>
      <w:r w:rsidRPr="00027E0B">
        <w:rPr>
          <w:rFonts w:ascii="Arial" w:hAnsi="Arial" w:cs="Arial"/>
          <w:color w:val="000000" w:themeColor="text1"/>
        </w:rPr>
        <w:t>9 e 6 anos.</w:t>
      </w:r>
    </w:p>
    <w:p w14:paraId="6849B507" w14:textId="77777777" w:rsidR="003B213F" w:rsidRPr="00027E0B" w:rsidRDefault="003B213F" w:rsidP="00027E0B">
      <w:pPr>
        <w:pStyle w:val="PargrafodaLista"/>
        <w:numPr>
          <w:ilvl w:val="0"/>
          <w:numId w:val="493"/>
        </w:numPr>
        <w:spacing w:line="276" w:lineRule="auto"/>
        <w:jc w:val="both"/>
        <w:rPr>
          <w:rFonts w:ascii="Arial" w:hAnsi="Arial" w:cs="Arial"/>
          <w:color w:val="000000" w:themeColor="text1"/>
        </w:rPr>
      </w:pPr>
      <w:r w:rsidRPr="00027E0B">
        <w:rPr>
          <w:rFonts w:ascii="Arial" w:hAnsi="Arial" w:cs="Arial"/>
          <w:color w:val="000000" w:themeColor="text1"/>
        </w:rPr>
        <w:t>9 e 3 anos.</w:t>
      </w:r>
    </w:p>
    <w:p w14:paraId="6EB2B158" w14:textId="77777777" w:rsidR="003B213F" w:rsidRPr="00027E0B" w:rsidRDefault="003B213F" w:rsidP="00027E0B">
      <w:pPr>
        <w:pStyle w:val="PargrafodaLista"/>
        <w:numPr>
          <w:ilvl w:val="0"/>
          <w:numId w:val="493"/>
        </w:numPr>
        <w:spacing w:line="276" w:lineRule="auto"/>
        <w:jc w:val="both"/>
        <w:rPr>
          <w:rFonts w:ascii="Arial" w:hAnsi="Arial" w:cs="Arial"/>
          <w:color w:val="000000" w:themeColor="text1"/>
        </w:rPr>
      </w:pPr>
      <w:r w:rsidRPr="00027E0B">
        <w:rPr>
          <w:rFonts w:ascii="Arial" w:hAnsi="Arial" w:cs="Arial"/>
          <w:color w:val="000000" w:themeColor="text1"/>
        </w:rPr>
        <w:t>6 e 3 anos.</w:t>
      </w:r>
    </w:p>
    <w:p w14:paraId="584A7B12" w14:textId="69F4BA41" w:rsidR="003B213F" w:rsidRPr="00027E0B" w:rsidRDefault="003B213F" w:rsidP="00027E0B">
      <w:pPr>
        <w:pStyle w:val="PargrafodaLista"/>
        <w:numPr>
          <w:ilvl w:val="0"/>
          <w:numId w:val="493"/>
        </w:numPr>
        <w:spacing w:line="240" w:lineRule="auto"/>
        <w:jc w:val="both"/>
        <w:rPr>
          <w:rFonts w:ascii="Arial" w:hAnsi="Arial" w:cs="Arial"/>
          <w:color w:val="000000" w:themeColor="text1"/>
        </w:rPr>
      </w:pPr>
      <w:r w:rsidRPr="00027E0B">
        <w:rPr>
          <w:rFonts w:ascii="Arial" w:hAnsi="Arial" w:cs="Arial"/>
          <w:color w:val="000000" w:themeColor="text1"/>
        </w:rPr>
        <w:t xml:space="preserve">6 e 6 anos.  </w:t>
      </w:r>
    </w:p>
    <w:p w14:paraId="56DD9B5A" w14:textId="22EC87C3" w:rsidR="003B213F" w:rsidRPr="00027E0B" w:rsidRDefault="003B213F" w:rsidP="002D5F30">
      <w:pPr>
        <w:spacing w:after="0" w:line="240" w:lineRule="auto"/>
        <w:ind w:left="284" w:hanging="284"/>
        <w:jc w:val="both"/>
        <w:rPr>
          <w:rFonts w:ascii="Arial" w:hAnsi="Arial" w:cs="Arial"/>
          <w:color w:val="000000" w:themeColor="text1"/>
        </w:rPr>
      </w:pPr>
      <w:r w:rsidRPr="00027E0B">
        <w:rPr>
          <w:rFonts w:ascii="Arial" w:hAnsi="Arial" w:cs="Arial"/>
          <w:color w:val="000000" w:themeColor="text1"/>
        </w:rPr>
        <w:t xml:space="preserve">07) </w:t>
      </w:r>
      <w:r w:rsidRPr="00027E0B">
        <w:rPr>
          <w:rFonts w:ascii="Arial" w:hAnsi="Arial" w:cs="Arial"/>
        </w:rPr>
        <w:t xml:space="preserve">(9A2.4) </w:t>
      </w:r>
      <w:r w:rsidRPr="00027E0B">
        <w:rPr>
          <w:rFonts w:ascii="Arial" w:hAnsi="Arial" w:cs="Arial"/>
          <w:color w:val="000000" w:themeColor="text1"/>
        </w:rPr>
        <w:t>Zafira é 2 anos mais velha que seu irmão Heitor. O produto entre essas idades é 48. Qual a idade de Zafira?</w:t>
      </w:r>
    </w:p>
    <w:p w14:paraId="0E9DB1AD" w14:textId="77777777" w:rsidR="003B213F" w:rsidRPr="00027E0B" w:rsidRDefault="003B213F" w:rsidP="00027E0B">
      <w:pPr>
        <w:pStyle w:val="PargrafodaLista"/>
        <w:numPr>
          <w:ilvl w:val="0"/>
          <w:numId w:val="494"/>
        </w:numPr>
        <w:spacing w:line="276" w:lineRule="auto"/>
        <w:jc w:val="both"/>
        <w:rPr>
          <w:rFonts w:ascii="Arial" w:hAnsi="Arial" w:cs="Arial"/>
          <w:color w:val="000000" w:themeColor="text1"/>
        </w:rPr>
      </w:pPr>
      <w:r w:rsidRPr="00027E0B">
        <w:rPr>
          <w:rFonts w:ascii="Arial" w:hAnsi="Arial" w:cs="Arial"/>
          <w:color w:val="000000" w:themeColor="text1"/>
        </w:rPr>
        <w:t>3 anos.</w:t>
      </w:r>
    </w:p>
    <w:p w14:paraId="52B5F57D" w14:textId="11598DE5" w:rsidR="003B213F" w:rsidRPr="00027E0B" w:rsidRDefault="003B213F" w:rsidP="00027E0B">
      <w:pPr>
        <w:pStyle w:val="PargrafodaLista"/>
        <w:numPr>
          <w:ilvl w:val="0"/>
          <w:numId w:val="494"/>
        </w:numPr>
        <w:spacing w:line="276" w:lineRule="auto"/>
        <w:jc w:val="both"/>
        <w:rPr>
          <w:rFonts w:ascii="Arial" w:hAnsi="Arial" w:cs="Arial"/>
          <w:color w:val="000000" w:themeColor="text1"/>
        </w:rPr>
      </w:pPr>
      <w:r w:rsidRPr="00027E0B">
        <w:rPr>
          <w:rFonts w:ascii="Arial" w:hAnsi="Arial" w:cs="Arial"/>
          <w:color w:val="000000" w:themeColor="text1"/>
        </w:rPr>
        <w:t>6 anos.</w:t>
      </w:r>
    </w:p>
    <w:p w14:paraId="2997ACBB" w14:textId="77777777" w:rsidR="003B213F" w:rsidRPr="00027E0B" w:rsidRDefault="003B213F" w:rsidP="00027E0B">
      <w:pPr>
        <w:pStyle w:val="PargrafodaLista"/>
        <w:numPr>
          <w:ilvl w:val="0"/>
          <w:numId w:val="494"/>
        </w:numPr>
        <w:spacing w:line="276" w:lineRule="auto"/>
        <w:jc w:val="both"/>
        <w:rPr>
          <w:rFonts w:ascii="Arial" w:hAnsi="Arial" w:cs="Arial"/>
          <w:color w:val="000000" w:themeColor="text1"/>
        </w:rPr>
      </w:pPr>
      <w:r w:rsidRPr="00027E0B">
        <w:rPr>
          <w:rFonts w:ascii="Arial" w:hAnsi="Arial" w:cs="Arial"/>
          <w:color w:val="000000" w:themeColor="text1"/>
        </w:rPr>
        <w:t>8 anos.</w:t>
      </w:r>
    </w:p>
    <w:p w14:paraId="3ACA4020" w14:textId="260BBCFF" w:rsidR="003B213F" w:rsidRPr="00027E0B" w:rsidRDefault="003B213F" w:rsidP="00027E0B">
      <w:pPr>
        <w:pStyle w:val="PargrafodaLista"/>
        <w:numPr>
          <w:ilvl w:val="0"/>
          <w:numId w:val="494"/>
        </w:numPr>
        <w:spacing w:line="240" w:lineRule="auto"/>
        <w:jc w:val="both"/>
        <w:rPr>
          <w:rFonts w:ascii="Arial" w:hAnsi="Arial" w:cs="Arial"/>
          <w:color w:val="000000" w:themeColor="text1"/>
        </w:rPr>
      </w:pPr>
      <w:r w:rsidRPr="00027E0B">
        <w:rPr>
          <w:rFonts w:ascii="Arial" w:hAnsi="Arial" w:cs="Arial"/>
          <w:color w:val="000000" w:themeColor="text1"/>
        </w:rPr>
        <w:t>16 anos.</w:t>
      </w:r>
    </w:p>
    <w:p w14:paraId="47B327AE" w14:textId="0774B1DB" w:rsidR="003B213F" w:rsidRPr="00027E0B" w:rsidRDefault="003B213F" w:rsidP="002D5F30">
      <w:pPr>
        <w:spacing w:after="0" w:line="240" w:lineRule="auto"/>
        <w:ind w:left="284" w:hanging="284"/>
        <w:jc w:val="both"/>
        <w:rPr>
          <w:rFonts w:ascii="Arial" w:hAnsi="Arial" w:cs="Arial"/>
          <w:color w:val="000000" w:themeColor="text1"/>
        </w:rPr>
      </w:pPr>
      <w:r w:rsidRPr="00027E0B">
        <w:rPr>
          <w:rFonts w:ascii="Arial" w:hAnsi="Arial" w:cs="Arial"/>
          <w:color w:val="000000" w:themeColor="text1"/>
        </w:rPr>
        <w:t xml:space="preserve">08) </w:t>
      </w:r>
      <w:r w:rsidRPr="00027E0B">
        <w:rPr>
          <w:rFonts w:ascii="Arial" w:hAnsi="Arial" w:cs="Arial"/>
        </w:rPr>
        <w:t xml:space="preserve">(9A2.4) </w:t>
      </w:r>
      <w:r w:rsidRPr="00027E0B">
        <w:rPr>
          <w:rFonts w:ascii="Arial" w:hAnsi="Arial" w:cs="Arial"/>
          <w:color w:val="000000" w:themeColor="text1"/>
        </w:rPr>
        <w:t xml:space="preserve"> Um quadro decorativo tem em seu comprimento 20 centímetros a mais que a medida da largura, sabendo que ele ocupa uma área da parede igual a 1 500 cm</w:t>
      </w:r>
      <w:r w:rsidRPr="00027E0B">
        <w:rPr>
          <w:rFonts w:ascii="Arial" w:hAnsi="Arial" w:cs="Arial"/>
          <w:color w:val="000000" w:themeColor="text1"/>
          <w:vertAlign w:val="superscript"/>
        </w:rPr>
        <w:t>2</w:t>
      </w:r>
      <w:r w:rsidRPr="00027E0B">
        <w:rPr>
          <w:rFonts w:ascii="Arial" w:hAnsi="Arial" w:cs="Arial"/>
          <w:color w:val="000000" w:themeColor="text1"/>
        </w:rPr>
        <w:t>. Qual a medida do comprimento desse quadro?</w:t>
      </w:r>
    </w:p>
    <w:p w14:paraId="3F061BA6" w14:textId="77777777" w:rsidR="003B213F" w:rsidRPr="00027E0B" w:rsidRDefault="003B213F" w:rsidP="00027E0B">
      <w:pPr>
        <w:pStyle w:val="PargrafodaLista"/>
        <w:numPr>
          <w:ilvl w:val="0"/>
          <w:numId w:val="495"/>
        </w:numPr>
        <w:spacing w:line="276" w:lineRule="auto"/>
        <w:jc w:val="both"/>
        <w:rPr>
          <w:rFonts w:ascii="Arial" w:hAnsi="Arial" w:cs="Arial"/>
          <w:color w:val="000000" w:themeColor="text1"/>
        </w:rPr>
      </w:pPr>
      <w:r w:rsidRPr="00027E0B">
        <w:rPr>
          <w:rFonts w:ascii="Arial" w:hAnsi="Arial" w:cs="Arial"/>
          <w:color w:val="000000" w:themeColor="text1"/>
        </w:rPr>
        <w:t>30 cm.</w:t>
      </w:r>
    </w:p>
    <w:p w14:paraId="685F762F" w14:textId="6D6518D6" w:rsidR="003B213F" w:rsidRPr="00027E0B" w:rsidRDefault="003B213F" w:rsidP="00027E0B">
      <w:pPr>
        <w:pStyle w:val="PargrafodaLista"/>
        <w:numPr>
          <w:ilvl w:val="0"/>
          <w:numId w:val="495"/>
        </w:numPr>
        <w:spacing w:line="276" w:lineRule="auto"/>
        <w:jc w:val="both"/>
        <w:rPr>
          <w:rFonts w:ascii="Arial" w:hAnsi="Arial" w:cs="Arial"/>
          <w:color w:val="000000" w:themeColor="text1"/>
        </w:rPr>
      </w:pPr>
      <w:r w:rsidRPr="00027E0B">
        <w:rPr>
          <w:rFonts w:ascii="Arial" w:hAnsi="Arial" w:cs="Arial"/>
          <w:color w:val="000000" w:themeColor="text1"/>
        </w:rPr>
        <w:t>40 cm.</w:t>
      </w:r>
    </w:p>
    <w:p w14:paraId="3145E2D5" w14:textId="77777777" w:rsidR="003B213F" w:rsidRPr="00027E0B" w:rsidRDefault="003B213F" w:rsidP="00027E0B">
      <w:pPr>
        <w:pStyle w:val="PargrafodaLista"/>
        <w:numPr>
          <w:ilvl w:val="0"/>
          <w:numId w:val="495"/>
        </w:numPr>
        <w:spacing w:line="276" w:lineRule="auto"/>
        <w:jc w:val="both"/>
        <w:rPr>
          <w:rFonts w:ascii="Arial" w:hAnsi="Arial" w:cs="Arial"/>
          <w:color w:val="000000" w:themeColor="text1"/>
        </w:rPr>
      </w:pPr>
      <w:r w:rsidRPr="00027E0B">
        <w:rPr>
          <w:rFonts w:ascii="Arial" w:hAnsi="Arial" w:cs="Arial"/>
          <w:color w:val="000000" w:themeColor="text1"/>
        </w:rPr>
        <w:t>50 cm.</w:t>
      </w:r>
    </w:p>
    <w:p w14:paraId="611BE596" w14:textId="5A5FB069" w:rsidR="003B213F" w:rsidRPr="00027E0B" w:rsidRDefault="003B213F" w:rsidP="00027E0B">
      <w:pPr>
        <w:pStyle w:val="PargrafodaLista"/>
        <w:numPr>
          <w:ilvl w:val="0"/>
          <w:numId w:val="495"/>
        </w:numPr>
        <w:spacing w:line="240" w:lineRule="auto"/>
        <w:jc w:val="both"/>
        <w:rPr>
          <w:rFonts w:ascii="Arial" w:hAnsi="Arial" w:cs="Arial"/>
          <w:color w:val="000000" w:themeColor="text1"/>
        </w:rPr>
      </w:pPr>
      <w:r w:rsidRPr="00027E0B">
        <w:rPr>
          <w:rFonts w:ascii="Arial" w:hAnsi="Arial" w:cs="Arial"/>
          <w:color w:val="000000" w:themeColor="text1"/>
        </w:rPr>
        <w:t>60 cm.</w:t>
      </w:r>
    </w:p>
    <w:p w14:paraId="06438E07" w14:textId="29C97E35" w:rsidR="003B213F" w:rsidRPr="00027E0B" w:rsidRDefault="003B213F" w:rsidP="002D5F30">
      <w:pPr>
        <w:spacing w:after="0" w:line="240" w:lineRule="auto"/>
        <w:ind w:left="284" w:hanging="284"/>
        <w:jc w:val="both"/>
        <w:rPr>
          <w:rFonts w:ascii="Arial" w:hAnsi="Arial" w:cs="Arial"/>
          <w:color w:val="000000" w:themeColor="text1"/>
        </w:rPr>
      </w:pPr>
      <w:r w:rsidRPr="00027E0B">
        <w:rPr>
          <w:rFonts w:ascii="Arial" w:hAnsi="Arial" w:cs="Arial"/>
          <w:color w:val="000000" w:themeColor="text1"/>
        </w:rPr>
        <w:t xml:space="preserve">09) </w:t>
      </w:r>
      <w:r w:rsidRPr="00027E0B">
        <w:rPr>
          <w:rFonts w:ascii="Arial" w:hAnsi="Arial" w:cs="Arial"/>
        </w:rPr>
        <w:t xml:space="preserve">(9A2.4) </w:t>
      </w:r>
      <w:r w:rsidRPr="00027E0B">
        <w:rPr>
          <w:rFonts w:ascii="Arial" w:hAnsi="Arial" w:cs="Arial"/>
          <w:color w:val="000000" w:themeColor="text1"/>
        </w:rPr>
        <w:t>Eduardo pretende aumenta o tamanho de sua horta, aumentando a mesma quantidade no comprimento e na largura, de forma que a área passe a ser de 42 m</w:t>
      </w:r>
      <w:r w:rsidRPr="00027E0B">
        <w:rPr>
          <w:rFonts w:ascii="Arial" w:hAnsi="Arial" w:cs="Arial"/>
          <w:color w:val="000000" w:themeColor="text1"/>
          <w:vertAlign w:val="superscript"/>
        </w:rPr>
        <w:t>2</w:t>
      </w:r>
      <w:r w:rsidRPr="00027E0B">
        <w:rPr>
          <w:rFonts w:ascii="Arial" w:hAnsi="Arial" w:cs="Arial"/>
          <w:color w:val="000000" w:themeColor="text1"/>
        </w:rPr>
        <w:t>, conforme figura a seguir.</w:t>
      </w:r>
    </w:p>
    <w:p w14:paraId="68AC508C" w14:textId="5B1A269E" w:rsidR="003B213F" w:rsidRPr="00027E0B" w:rsidRDefault="003B213F" w:rsidP="00601950">
      <w:pPr>
        <w:spacing w:after="0" w:line="360" w:lineRule="auto"/>
        <w:rPr>
          <w:rFonts w:ascii="Arial" w:hAnsi="Arial" w:cs="Arial"/>
          <w:color w:val="000000" w:themeColor="text1"/>
        </w:rPr>
      </w:pPr>
      <w:r w:rsidRPr="00027E0B">
        <w:rPr>
          <w:noProof/>
        </w:rPr>
        <w:drawing>
          <wp:inline distT="0" distB="0" distL="0" distR="0" wp14:anchorId="755508ED" wp14:editId="480FB2D1">
            <wp:extent cx="1675270" cy="971550"/>
            <wp:effectExtent l="0" t="0" r="1270" b="0"/>
            <wp:docPr id="583" name="Imagem 583" descr="Forma, Retângulo,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m 583" descr="Forma, Retângulo, Quadrado&#10;&#10;Descrição gerada automaticamente"/>
                    <pic:cNvPicPr/>
                  </pic:nvPicPr>
                  <pic:blipFill>
                    <a:blip r:embed="rId192"/>
                    <a:stretch>
                      <a:fillRect/>
                    </a:stretch>
                  </pic:blipFill>
                  <pic:spPr>
                    <a:xfrm>
                      <a:off x="0" y="0"/>
                      <a:ext cx="1707724" cy="990371"/>
                    </a:xfrm>
                    <a:prstGeom prst="rect">
                      <a:avLst/>
                    </a:prstGeom>
                  </pic:spPr>
                </pic:pic>
              </a:graphicData>
            </a:graphic>
          </wp:inline>
        </w:drawing>
      </w:r>
    </w:p>
    <w:p w14:paraId="154C95C9" w14:textId="26B4CDB9" w:rsidR="003B213F" w:rsidRPr="00027E0B" w:rsidRDefault="003B213F" w:rsidP="005B574A">
      <w:pPr>
        <w:spacing w:after="0" w:line="360" w:lineRule="auto"/>
        <w:jc w:val="both"/>
        <w:rPr>
          <w:rFonts w:ascii="Arial" w:hAnsi="Arial" w:cs="Arial"/>
          <w:color w:val="000000" w:themeColor="text1"/>
        </w:rPr>
      </w:pPr>
      <w:r w:rsidRPr="00027E0B">
        <w:rPr>
          <w:rFonts w:ascii="Arial" w:hAnsi="Arial" w:cs="Arial"/>
          <w:color w:val="000000" w:themeColor="text1"/>
        </w:rPr>
        <w:t>Qual a medida do maior lado dessa piscina?</w:t>
      </w:r>
    </w:p>
    <w:p w14:paraId="361AF2E6" w14:textId="77777777" w:rsidR="003B213F" w:rsidRPr="00027E0B" w:rsidRDefault="003B213F" w:rsidP="00027E0B">
      <w:pPr>
        <w:pStyle w:val="PargrafodaLista"/>
        <w:numPr>
          <w:ilvl w:val="0"/>
          <w:numId w:val="496"/>
        </w:numPr>
        <w:spacing w:line="276" w:lineRule="auto"/>
        <w:jc w:val="both"/>
        <w:rPr>
          <w:rFonts w:ascii="Arial" w:hAnsi="Arial" w:cs="Arial"/>
          <w:color w:val="000000" w:themeColor="text1"/>
        </w:rPr>
      </w:pPr>
      <w:r w:rsidRPr="00027E0B">
        <w:rPr>
          <w:rFonts w:ascii="Arial" w:hAnsi="Arial" w:cs="Arial"/>
          <w:color w:val="000000" w:themeColor="text1"/>
        </w:rPr>
        <w:t>2 metros.</w:t>
      </w:r>
    </w:p>
    <w:p w14:paraId="42E521D8" w14:textId="77777777" w:rsidR="003B213F" w:rsidRPr="00027E0B" w:rsidRDefault="003B213F" w:rsidP="00027E0B">
      <w:pPr>
        <w:pStyle w:val="PargrafodaLista"/>
        <w:numPr>
          <w:ilvl w:val="0"/>
          <w:numId w:val="496"/>
        </w:numPr>
        <w:spacing w:line="276" w:lineRule="auto"/>
        <w:jc w:val="both"/>
        <w:rPr>
          <w:rFonts w:ascii="Arial" w:hAnsi="Arial" w:cs="Arial"/>
          <w:color w:val="000000" w:themeColor="text1"/>
        </w:rPr>
      </w:pPr>
      <w:r w:rsidRPr="00027E0B">
        <w:rPr>
          <w:rFonts w:ascii="Arial" w:hAnsi="Arial" w:cs="Arial"/>
          <w:color w:val="000000" w:themeColor="text1"/>
        </w:rPr>
        <w:t>5 metros.</w:t>
      </w:r>
    </w:p>
    <w:p w14:paraId="6B502F76" w14:textId="77777777" w:rsidR="003B213F" w:rsidRPr="00027E0B" w:rsidRDefault="003B213F" w:rsidP="00027E0B">
      <w:pPr>
        <w:pStyle w:val="PargrafodaLista"/>
        <w:numPr>
          <w:ilvl w:val="0"/>
          <w:numId w:val="496"/>
        </w:numPr>
        <w:spacing w:line="276" w:lineRule="auto"/>
        <w:jc w:val="both"/>
        <w:rPr>
          <w:rFonts w:ascii="Arial" w:hAnsi="Arial" w:cs="Arial"/>
          <w:color w:val="000000" w:themeColor="text1"/>
        </w:rPr>
      </w:pPr>
      <w:r w:rsidRPr="00027E0B">
        <w:rPr>
          <w:rFonts w:ascii="Arial" w:hAnsi="Arial" w:cs="Arial"/>
          <w:color w:val="000000" w:themeColor="text1"/>
        </w:rPr>
        <w:t>7 metros.</w:t>
      </w:r>
    </w:p>
    <w:p w14:paraId="5E521540" w14:textId="70521786" w:rsidR="003B213F" w:rsidRPr="00027E0B" w:rsidRDefault="003B213F" w:rsidP="00027E0B">
      <w:pPr>
        <w:pStyle w:val="PargrafodaLista"/>
        <w:numPr>
          <w:ilvl w:val="0"/>
          <w:numId w:val="496"/>
        </w:numPr>
        <w:spacing w:line="276" w:lineRule="auto"/>
        <w:jc w:val="both"/>
        <w:rPr>
          <w:rFonts w:ascii="Arial" w:hAnsi="Arial" w:cs="Arial"/>
          <w:color w:val="000000" w:themeColor="text1"/>
        </w:rPr>
      </w:pPr>
      <w:r w:rsidRPr="00027E0B">
        <w:rPr>
          <w:rFonts w:ascii="Arial" w:hAnsi="Arial" w:cs="Arial"/>
          <w:color w:val="000000" w:themeColor="text1"/>
        </w:rPr>
        <w:t>9 metros.</w:t>
      </w:r>
    </w:p>
    <w:p w14:paraId="71438208" w14:textId="77777777" w:rsidR="00027E0B" w:rsidRDefault="00027E0B" w:rsidP="003B213F">
      <w:pPr>
        <w:spacing w:after="0" w:line="360" w:lineRule="auto"/>
        <w:rPr>
          <w:rFonts w:ascii="Arial" w:hAnsi="Arial" w:cs="Arial"/>
          <w:color w:val="000000" w:themeColor="text1"/>
          <w:sz w:val="24"/>
          <w:szCs w:val="24"/>
        </w:rPr>
        <w:sectPr w:rsidR="00027E0B" w:rsidSect="00FB3BB8">
          <w:type w:val="continuous"/>
          <w:pgSz w:w="11906" w:h="16838" w:code="9"/>
          <w:pgMar w:top="1701" w:right="851" w:bottom="851" w:left="1418" w:header="709" w:footer="261" w:gutter="0"/>
          <w:cols w:num="2" w:sep="1" w:space="284"/>
          <w:docGrid w:linePitch="360"/>
        </w:sectPr>
      </w:pPr>
    </w:p>
    <w:p w14:paraId="0E0631DD" w14:textId="77777777" w:rsidR="003B213F" w:rsidRDefault="003B213F" w:rsidP="003B213F">
      <w:pPr>
        <w:spacing w:after="0" w:line="360" w:lineRule="auto"/>
        <w:rPr>
          <w:rFonts w:ascii="Arial" w:hAnsi="Arial" w:cs="Arial"/>
          <w:color w:val="000000" w:themeColor="text1"/>
          <w:sz w:val="24"/>
          <w:szCs w:val="24"/>
        </w:rPr>
      </w:pPr>
    </w:p>
    <w:p w14:paraId="2B0E47CA" w14:textId="491D3BC8" w:rsidR="00601950" w:rsidRPr="00AC7BDA" w:rsidRDefault="005B574A" w:rsidP="00AC7BDA">
      <w:pPr>
        <w:spacing w:after="0" w:line="360" w:lineRule="auto"/>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129280" behindDoc="0" locked="0" layoutInCell="1" allowOverlap="1" wp14:anchorId="75EF6590" wp14:editId="42176CEB">
                <wp:simplePos x="0" y="0"/>
                <wp:positionH relativeFrom="page">
                  <wp:posOffset>1268083</wp:posOffset>
                </wp:positionH>
                <wp:positionV relativeFrom="paragraph">
                  <wp:posOffset>209730</wp:posOffset>
                </wp:positionV>
                <wp:extent cx="4597400" cy="284671"/>
                <wp:effectExtent l="0" t="0" r="12700" b="20320"/>
                <wp:wrapNone/>
                <wp:docPr id="1186" name="Retângulo: Cantos Arredondados 1186"/>
                <wp:cNvGraphicFramePr/>
                <a:graphic xmlns:a="http://schemas.openxmlformats.org/drawingml/2006/main">
                  <a:graphicData uri="http://schemas.microsoft.com/office/word/2010/wordprocessingShape">
                    <wps:wsp>
                      <wps:cNvSpPr/>
                      <wps:spPr>
                        <a:xfrm>
                          <a:off x="0" y="0"/>
                          <a:ext cx="4597400" cy="28467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A385D8A" id="Retângulo: Cantos Arredondados 1186" o:spid="_x0000_s1026" style="position:absolute;margin-left:99.85pt;margin-top:16.5pt;width:362pt;height:22.4pt;z-index:25212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" filled="f" strokecolor="black [3213]" strokeweight="1pt">
                <v:stroke joinstyle="miter"/>
                <w10:wrap anchorx="page"/>
              </v:roundrect>
            </w:pict>
          </mc:Fallback>
        </mc:AlternateContent>
      </w:r>
      <w:r w:rsidR="003B213F">
        <w:rPr>
          <w:rFonts w:ascii="Arial" w:hAnsi="Arial" w:cs="Arial"/>
          <w:color w:val="000000" w:themeColor="text1"/>
          <w:sz w:val="24"/>
          <w:szCs w:val="24"/>
        </w:rPr>
        <w:t xml:space="preserve"> </w:t>
      </w:r>
      <w:r w:rsidR="00AC7BDA">
        <w:rPr>
          <w:noProof/>
        </w:rPr>
        <mc:AlternateContent>
          <mc:Choice Requires="wps">
            <w:drawing>
              <wp:anchor distT="91440" distB="91440" distL="137160" distR="137160" simplePos="0" relativeHeight="252127232" behindDoc="0" locked="0" layoutInCell="0" allowOverlap="1" wp14:anchorId="6F36FE67" wp14:editId="21DECEA0">
                <wp:simplePos x="0" y="0"/>
                <wp:positionH relativeFrom="margin">
                  <wp:align>center</wp:align>
                </wp:positionH>
                <wp:positionV relativeFrom="margin">
                  <wp:posOffset>-1447165</wp:posOffset>
                </wp:positionV>
                <wp:extent cx="394970" cy="3309620"/>
                <wp:effectExtent l="9525" t="0" r="0" b="0"/>
                <wp:wrapSquare wrapText="bothSides"/>
                <wp:docPr id="118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3A155FF8" w14:textId="66678C62" w:rsidR="00AC7BDA" w:rsidRPr="005B6B53" w:rsidRDefault="00AC7BDA" w:rsidP="00AC7BD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A2.5</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F36FE67" id="_x0000_s1228" style="position:absolute;margin-left:0;margin-top:-113.95pt;width:31.1pt;height:260.6pt;rotation:90;z-index:252127232;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tzK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" o:allowincell="f" fillcolor="#65d7ff" stroked="f">
                <v:textbox inset="0,,0">
                  <w:txbxContent>
                    <w:p w14:paraId="3A155FF8" w14:textId="66678C62" w:rsidR="00AC7BDA" w:rsidRPr="005B6B53" w:rsidRDefault="00AC7BDA" w:rsidP="00AC7BD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A2.5</w:t>
                      </w:r>
                    </w:p>
                  </w:txbxContent>
                </v:textbox>
                <w10:wrap type="square" anchorx="margin" anchory="margin"/>
              </v:roundrect>
            </w:pict>
          </mc:Fallback>
        </mc:AlternateContent>
      </w:r>
    </w:p>
    <w:p w14:paraId="5E0F1DF5" w14:textId="342A1618" w:rsidR="003B213F" w:rsidRDefault="00AC7BDA" w:rsidP="00AC7BDA">
      <w:pPr>
        <w:rPr>
          <w:rFonts w:ascii="Arial" w:hAnsi="Arial" w:cs="Arial"/>
          <w:b/>
          <w:bCs/>
          <w:i/>
          <w:iCs/>
          <w:color w:val="000000" w:themeColor="text1"/>
          <w:sz w:val="24"/>
          <w:szCs w:val="24"/>
          <w:u w:val="single"/>
        </w:rPr>
      </w:pPr>
      <w:r>
        <w:rPr>
          <w:rFonts w:ascii="Arial" w:hAnsi="Arial" w:cs="Arial"/>
          <w:b/>
          <w:bCs/>
          <w:color w:val="000000" w:themeColor="text1"/>
          <w:sz w:val="24"/>
          <w:szCs w:val="24"/>
        </w:rPr>
        <w:t xml:space="preserve">           </w:t>
      </w:r>
      <w:r w:rsidR="003B213F" w:rsidRPr="00C73DA5">
        <w:rPr>
          <w:rFonts w:ascii="Arial" w:hAnsi="Arial" w:cs="Arial"/>
          <w:b/>
          <w:bCs/>
          <w:color w:val="000000" w:themeColor="text1"/>
          <w:sz w:val="24"/>
          <w:szCs w:val="24"/>
        </w:rPr>
        <w:t>Habilidade:</w:t>
      </w:r>
      <w:r w:rsidR="003B213F" w:rsidRPr="00C73DA5">
        <w:rPr>
          <w:rFonts w:ascii="Arial" w:hAnsi="Arial" w:cs="Arial"/>
          <w:sz w:val="24"/>
          <w:szCs w:val="24"/>
        </w:rPr>
        <w:t xml:space="preserve"> 9</w:t>
      </w:r>
      <w:r w:rsidR="003B213F">
        <w:rPr>
          <w:rFonts w:ascii="Arial" w:hAnsi="Arial" w:cs="Arial"/>
          <w:sz w:val="24"/>
          <w:szCs w:val="24"/>
        </w:rPr>
        <w:t>A2.5</w:t>
      </w:r>
      <w:r w:rsidR="003B213F" w:rsidRPr="00C73DA5">
        <w:rPr>
          <w:rFonts w:ascii="Arial" w:hAnsi="Arial" w:cs="Arial"/>
          <w:sz w:val="24"/>
          <w:szCs w:val="24"/>
        </w:rPr>
        <w:t xml:space="preserve"> </w:t>
      </w:r>
      <w:r w:rsidR="003B213F">
        <w:rPr>
          <w:rFonts w:ascii="Arial" w:hAnsi="Arial" w:cs="Arial"/>
          <w:sz w:val="24"/>
          <w:szCs w:val="24"/>
        </w:rPr>
        <w:t>–</w:t>
      </w:r>
      <w:r w:rsidR="003B213F" w:rsidRPr="00C73DA5">
        <w:rPr>
          <w:rFonts w:ascii="Arial" w:hAnsi="Arial" w:cs="Arial"/>
          <w:sz w:val="24"/>
          <w:szCs w:val="24"/>
        </w:rPr>
        <w:t xml:space="preserve"> </w:t>
      </w:r>
      <w:r w:rsidR="003B213F" w:rsidRPr="00484EE2">
        <w:rPr>
          <w:rFonts w:ascii="Arial" w:hAnsi="Arial" w:cs="Arial"/>
        </w:rPr>
        <w:t>Resolver problemas que envolvam</w:t>
      </w:r>
      <w:r w:rsidR="003B213F">
        <w:rPr>
          <w:rFonts w:ascii="Arial" w:hAnsi="Arial" w:cs="Arial"/>
        </w:rPr>
        <w:t xml:space="preserve"> </w:t>
      </w:r>
      <w:r w:rsidR="003B213F" w:rsidRPr="00484EE2">
        <w:rPr>
          <w:rFonts w:ascii="Arial" w:hAnsi="Arial" w:cs="Arial"/>
        </w:rPr>
        <w:t>função afim.</w:t>
      </w:r>
    </w:p>
    <w:p w14:paraId="04FD34E5" w14:textId="77777777" w:rsidR="003B213F" w:rsidRPr="00885CCC" w:rsidRDefault="003B213F" w:rsidP="003B213F">
      <w:pPr>
        <w:spacing w:after="0" w:line="360" w:lineRule="auto"/>
        <w:rPr>
          <w:rFonts w:ascii="Arial" w:hAnsi="Arial" w:cs="Arial"/>
          <w:b/>
          <w:bCs/>
          <w:color w:val="000000" w:themeColor="text1"/>
          <w:u w:val="single"/>
        </w:rPr>
      </w:pPr>
      <w:r w:rsidRPr="00885CCC">
        <w:rPr>
          <w:rFonts w:ascii="Arial" w:hAnsi="Arial" w:cs="Arial"/>
          <w:b/>
          <w:bCs/>
          <w:color w:val="000000" w:themeColor="text1"/>
          <w:u w:val="single"/>
        </w:rPr>
        <w:t>LEMBRE-SE:</w:t>
      </w:r>
    </w:p>
    <w:p w14:paraId="00E2F675" w14:textId="77777777" w:rsidR="003B213F" w:rsidRPr="00885CCC" w:rsidRDefault="003B213F" w:rsidP="003B213F">
      <w:pPr>
        <w:spacing w:after="0" w:line="360" w:lineRule="auto"/>
        <w:rPr>
          <w:rFonts w:ascii="Arial" w:hAnsi="Arial" w:cs="Arial"/>
          <w:color w:val="000000" w:themeColor="text1"/>
        </w:rPr>
      </w:pPr>
      <w:r w:rsidRPr="00885CCC">
        <w:rPr>
          <w:rFonts w:ascii="Arial" w:hAnsi="Arial" w:cs="Arial"/>
          <w:color w:val="000000" w:themeColor="text1"/>
        </w:rPr>
        <w:tab/>
      </w:r>
    </w:p>
    <w:p w14:paraId="1E15A200" w14:textId="77777777" w:rsidR="003B213F" w:rsidRPr="00D62026" w:rsidRDefault="003B213F" w:rsidP="003B213F">
      <w:pPr>
        <w:spacing w:after="0" w:line="360" w:lineRule="auto"/>
        <w:rPr>
          <w:rFonts w:ascii="Arial" w:hAnsi="Arial" w:cs="Arial"/>
          <w:i/>
          <w:iCs/>
          <w:color w:val="000000" w:themeColor="text1"/>
          <w:u w:val="single"/>
        </w:rPr>
      </w:pPr>
      <w:r w:rsidRPr="00885CCC">
        <w:rPr>
          <w:rFonts w:ascii="Arial" w:hAnsi="Arial" w:cs="Arial"/>
          <w:color w:val="000000" w:themeColor="text1"/>
        </w:rPr>
        <w:tab/>
      </w:r>
      <w:r w:rsidRPr="00D62026">
        <w:rPr>
          <w:rFonts w:ascii="Arial" w:hAnsi="Arial" w:cs="Arial"/>
          <w:i/>
          <w:iCs/>
          <w:color w:val="FF0000"/>
          <w:u w:val="single"/>
        </w:rPr>
        <w:t>Função afim ou do 1° grau</w:t>
      </w:r>
    </w:p>
    <w:p w14:paraId="3EF49605"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hAnsi="Arial" w:cs="Arial"/>
          <w:color w:val="000000" w:themeColor="text1"/>
        </w:rPr>
        <w:tab/>
        <w:t xml:space="preserve">Lei de formação de uma função afim f(x) = </w:t>
      </w:r>
      <w:proofErr w:type="spellStart"/>
      <w:r w:rsidRPr="00885CCC">
        <w:rPr>
          <w:rFonts w:ascii="Arial" w:hAnsi="Arial" w:cs="Arial"/>
          <w:color w:val="000000" w:themeColor="text1"/>
        </w:rPr>
        <w:t>ax</w:t>
      </w:r>
      <w:proofErr w:type="spellEnd"/>
      <w:r w:rsidRPr="00885CCC">
        <w:rPr>
          <w:rFonts w:ascii="Arial" w:hAnsi="Arial" w:cs="Arial"/>
          <w:color w:val="000000" w:themeColor="text1"/>
        </w:rPr>
        <w:t xml:space="preserve"> + b, com a e b números reais, com a </w:t>
      </w:r>
      <m:oMath>
        <m:r>
          <w:rPr>
            <w:rFonts w:ascii="Cambria Math" w:hAnsi="Cambria Math" w:cs="Arial"/>
            <w:color w:val="000000" w:themeColor="text1"/>
          </w:rPr>
          <m:t>≠</m:t>
        </m:r>
      </m:oMath>
      <w:r w:rsidRPr="00885CCC">
        <w:rPr>
          <w:rFonts w:ascii="Arial" w:eastAsiaTheme="minorEastAsia" w:hAnsi="Arial" w:cs="Arial"/>
          <w:color w:val="000000" w:themeColor="text1"/>
        </w:rPr>
        <w:t xml:space="preserve"> 0.</w:t>
      </w:r>
    </w:p>
    <w:p w14:paraId="482C0FC0"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eastAsiaTheme="minorEastAsia" w:hAnsi="Arial" w:cs="Arial"/>
          <w:color w:val="000000" w:themeColor="text1"/>
        </w:rPr>
        <w:tab/>
        <w:t xml:space="preserve">Lê-se “efe de x igual a </w:t>
      </w:r>
      <w:proofErr w:type="spellStart"/>
      <w:r w:rsidRPr="00885CCC">
        <w:rPr>
          <w:rFonts w:ascii="Arial" w:eastAsiaTheme="minorEastAsia" w:hAnsi="Arial" w:cs="Arial"/>
          <w:color w:val="000000" w:themeColor="text1"/>
        </w:rPr>
        <w:t>axis</w:t>
      </w:r>
      <w:proofErr w:type="spellEnd"/>
      <w:r w:rsidRPr="00885CCC">
        <w:rPr>
          <w:rFonts w:ascii="Arial" w:eastAsiaTheme="minorEastAsia" w:hAnsi="Arial" w:cs="Arial"/>
          <w:color w:val="000000" w:themeColor="text1"/>
        </w:rPr>
        <w:t xml:space="preserve"> mais b”</w:t>
      </w:r>
    </w:p>
    <w:p w14:paraId="5D65174F"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eastAsiaTheme="minorEastAsia" w:hAnsi="Arial" w:cs="Arial"/>
          <w:color w:val="000000" w:themeColor="text1"/>
        </w:rPr>
        <w:tab/>
        <w:t xml:space="preserve">Com números temos f(x) = 3x + 4 lê-se </w:t>
      </w:r>
      <w:r w:rsidRPr="00885CCC">
        <w:rPr>
          <w:rFonts w:ascii="Arial" w:eastAsiaTheme="minorEastAsia" w:hAnsi="Arial" w:cs="Arial"/>
          <w:color w:val="000000" w:themeColor="text1"/>
        </w:rPr>
        <w:tab/>
        <w:t>“ efe de x igual a três xis mais 4”</w:t>
      </w:r>
    </w:p>
    <w:p w14:paraId="0A3C1462"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eastAsiaTheme="minorEastAsia" w:hAnsi="Arial" w:cs="Arial"/>
          <w:color w:val="000000" w:themeColor="text1"/>
        </w:rPr>
        <w:tab/>
        <w:t>OBS: f(x) = 3x + 4 é a mesma coisa que y = 3x + 4, portanto f(x) é a mesma coisa que y.</w:t>
      </w:r>
    </w:p>
    <w:p w14:paraId="3DE6AF8B" w14:textId="77777777" w:rsidR="003B213F" w:rsidRPr="00885CCC" w:rsidRDefault="003B213F" w:rsidP="003B213F">
      <w:pPr>
        <w:spacing w:after="0" w:line="360" w:lineRule="auto"/>
        <w:rPr>
          <w:rFonts w:ascii="Arial" w:eastAsiaTheme="minorEastAsia" w:hAnsi="Arial" w:cs="Arial"/>
          <w:color w:val="000000" w:themeColor="text1"/>
        </w:rPr>
      </w:pPr>
    </w:p>
    <w:p w14:paraId="55E94D53" w14:textId="77777777" w:rsidR="003B213F" w:rsidRPr="00D62026" w:rsidRDefault="003B213F" w:rsidP="003B213F">
      <w:pPr>
        <w:spacing w:after="0" w:line="360" w:lineRule="auto"/>
        <w:ind w:firstLine="708"/>
        <w:rPr>
          <w:rFonts w:ascii="Arial" w:hAnsi="Arial" w:cs="Arial"/>
          <w:i/>
          <w:iCs/>
          <w:color w:val="FF0000"/>
          <w:u w:val="single"/>
        </w:rPr>
      </w:pPr>
      <w:r w:rsidRPr="00D62026">
        <w:rPr>
          <w:rFonts w:ascii="Arial" w:eastAsiaTheme="minorEastAsia" w:hAnsi="Arial" w:cs="Arial"/>
          <w:i/>
          <w:iCs/>
          <w:color w:val="FF0000"/>
          <w:u w:val="single"/>
        </w:rPr>
        <w:t>Cálculo do valor de uma função</w:t>
      </w:r>
    </w:p>
    <w:p w14:paraId="72483D38" w14:textId="77777777" w:rsidR="003B213F" w:rsidRPr="00885CCC" w:rsidRDefault="003B213F" w:rsidP="003B213F">
      <w:pPr>
        <w:spacing w:after="0" w:line="360" w:lineRule="auto"/>
        <w:rPr>
          <w:rFonts w:ascii="Arial" w:hAnsi="Arial" w:cs="Arial"/>
          <w:color w:val="000000" w:themeColor="text1"/>
        </w:rPr>
      </w:pPr>
      <w:r w:rsidRPr="00885CCC">
        <w:rPr>
          <w:rFonts w:ascii="Arial" w:hAnsi="Arial" w:cs="Arial"/>
          <w:color w:val="000000" w:themeColor="text1"/>
        </w:rPr>
        <w:tab/>
        <w:t>Na função f(x) = 3x + 4, calcular o seu valor é substituir o valor de “x” por um valor dado e executar os cálculos numéricos.</w:t>
      </w:r>
    </w:p>
    <w:p w14:paraId="586185E7" w14:textId="77777777" w:rsidR="003B213F" w:rsidRPr="00885CCC" w:rsidRDefault="003B213F" w:rsidP="003B213F">
      <w:pPr>
        <w:spacing w:after="0" w:line="360" w:lineRule="auto"/>
        <w:rPr>
          <w:rFonts w:ascii="Arial" w:hAnsi="Arial" w:cs="Arial"/>
          <w:color w:val="000000" w:themeColor="text1"/>
        </w:rPr>
      </w:pPr>
      <w:r w:rsidRPr="00885CCC">
        <w:rPr>
          <w:rFonts w:ascii="Arial" w:hAnsi="Arial" w:cs="Arial"/>
          <w:color w:val="000000" w:themeColor="text1"/>
        </w:rPr>
        <w:tab/>
        <w:t>Exemplo: f(5) = 3x + 4, veja que ao invés de f(x) tem f(5) isso significa que x é 5.</w:t>
      </w:r>
    </w:p>
    <w:p w14:paraId="305AD2CC"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hAnsi="Arial" w:cs="Arial"/>
          <w:color w:val="000000" w:themeColor="text1"/>
        </w:rPr>
        <w:tab/>
      </w:r>
      <w:r w:rsidRPr="00885CCC">
        <w:rPr>
          <w:rFonts w:ascii="Arial" w:hAnsi="Arial" w:cs="Arial"/>
          <w:color w:val="000000" w:themeColor="text1"/>
        </w:rPr>
        <w:tab/>
        <w:t xml:space="preserve">     f(5) = 3 </w:t>
      </w:r>
      <m:oMath>
        <m:r>
          <w:rPr>
            <w:rFonts w:ascii="Cambria Math" w:hAnsi="Cambria Math" w:cs="Arial"/>
            <w:color w:val="000000" w:themeColor="text1"/>
          </w:rPr>
          <m:t>∙</m:t>
        </m:r>
      </m:oMath>
      <w:r w:rsidRPr="00885CCC">
        <w:rPr>
          <w:rFonts w:ascii="Arial" w:eastAsiaTheme="minorEastAsia" w:hAnsi="Arial" w:cs="Arial"/>
          <w:color w:val="000000" w:themeColor="text1"/>
        </w:rPr>
        <w:t xml:space="preserve"> 5 + 4</w:t>
      </w:r>
    </w:p>
    <w:p w14:paraId="2755BAD2"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eastAsiaTheme="minorEastAsia" w:hAnsi="Arial" w:cs="Arial"/>
          <w:color w:val="000000" w:themeColor="text1"/>
        </w:rPr>
        <w:t xml:space="preserve">                          f(5) = 15 + 4</w:t>
      </w:r>
    </w:p>
    <w:p w14:paraId="1EECD48C"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eastAsiaTheme="minorEastAsia" w:hAnsi="Arial" w:cs="Arial"/>
          <w:color w:val="000000" w:themeColor="text1"/>
        </w:rPr>
        <w:t xml:space="preserve">                          f(5) = 19</w:t>
      </w:r>
    </w:p>
    <w:p w14:paraId="7EA2B28E" w14:textId="77777777" w:rsidR="003B213F" w:rsidRPr="00885CCC" w:rsidRDefault="003B213F" w:rsidP="003B213F">
      <w:pPr>
        <w:spacing w:after="0" w:line="360" w:lineRule="auto"/>
        <w:rPr>
          <w:rFonts w:ascii="Arial" w:eastAsiaTheme="minorEastAsia" w:hAnsi="Arial" w:cs="Arial"/>
          <w:color w:val="000000" w:themeColor="text1"/>
        </w:rPr>
      </w:pPr>
      <w:r w:rsidRPr="00885CCC">
        <w:rPr>
          <w:rFonts w:ascii="Arial" w:eastAsiaTheme="minorEastAsia" w:hAnsi="Arial" w:cs="Arial"/>
          <w:color w:val="000000" w:themeColor="text1"/>
        </w:rPr>
        <w:tab/>
      </w:r>
      <w:proofErr w:type="spellStart"/>
      <w:r w:rsidRPr="00885CCC">
        <w:rPr>
          <w:rFonts w:ascii="Arial" w:eastAsiaTheme="minorEastAsia" w:hAnsi="Arial" w:cs="Arial"/>
          <w:color w:val="000000" w:themeColor="text1"/>
        </w:rPr>
        <w:t>Obs</w:t>
      </w:r>
      <w:proofErr w:type="spellEnd"/>
      <w:r w:rsidRPr="00885CCC">
        <w:rPr>
          <w:rFonts w:ascii="Arial" w:eastAsiaTheme="minorEastAsia" w:hAnsi="Arial" w:cs="Arial"/>
          <w:color w:val="000000" w:themeColor="text1"/>
        </w:rPr>
        <w:t>: A função poderá ter outras letras, como f(p) = 2p + 3. Vai depender do assunto tratado no problema e da função apresentada.</w:t>
      </w:r>
    </w:p>
    <w:p w14:paraId="42A8FE87" w14:textId="77777777" w:rsidR="003B213F" w:rsidRPr="00885CCC" w:rsidRDefault="003B213F" w:rsidP="003B213F">
      <w:pPr>
        <w:spacing w:after="0" w:line="360" w:lineRule="auto"/>
        <w:rPr>
          <w:rFonts w:ascii="Arial" w:hAnsi="Arial" w:cs="Arial"/>
          <w:color w:val="000000" w:themeColor="text1"/>
        </w:rPr>
      </w:pPr>
      <w:r w:rsidRPr="00885CCC">
        <w:rPr>
          <w:rFonts w:ascii="Arial" w:eastAsiaTheme="minorEastAsia" w:hAnsi="Arial" w:cs="Arial"/>
          <w:color w:val="000000" w:themeColor="text1"/>
        </w:rPr>
        <w:tab/>
        <w:t xml:space="preserve">A função poderá também apresentar somente um termo como f(x) = 4x. </w:t>
      </w:r>
    </w:p>
    <w:p w14:paraId="07330E07" w14:textId="77777777" w:rsidR="00AC7BDA" w:rsidRDefault="00AC7BDA" w:rsidP="003B213F">
      <w:pPr>
        <w:spacing w:after="0" w:line="360" w:lineRule="auto"/>
        <w:rPr>
          <w:rFonts w:ascii="Arial" w:hAnsi="Arial" w:cs="Arial"/>
          <w:color w:val="000000" w:themeColor="text1"/>
          <w:sz w:val="24"/>
          <w:szCs w:val="24"/>
        </w:rPr>
      </w:pPr>
    </w:p>
    <w:p w14:paraId="44D88567" w14:textId="77777777" w:rsidR="00AC7BDA" w:rsidRDefault="00AC7BDA" w:rsidP="003B213F">
      <w:pPr>
        <w:spacing w:after="0" w:line="360" w:lineRule="auto"/>
        <w:rPr>
          <w:rFonts w:ascii="Arial" w:hAnsi="Arial" w:cs="Arial"/>
          <w:color w:val="000000" w:themeColor="text1"/>
          <w:sz w:val="24"/>
          <w:szCs w:val="24"/>
        </w:rPr>
      </w:pPr>
    </w:p>
    <w:p w14:paraId="4825C183" w14:textId="77777777" w:rsidR="00AC7BDA" w:rsidRDefault="00AC7BDA" w:rsidP="003B213F">
      <w:pPr>
        <w:spacing w:after="0" w:line="360" w:lineRule="auto"/>
        <w:rPr>
          <w:rFonts w:ascii="Arial" w:hAnsi="Arial" w:cs="Arial"/>
          <w:color w:val="000000" w:themeColor="text1"/>
          <w:sz w:val="24"/>
          <w:szCs w:val="24"/>
        </w:rPr>
      </w:pPr>
    </w:p>
    <w:p w14:paraId="4F052656" w14:textId="77777777" w:rsidR="00AC7BDA" w:rsidRDefault="00AC7BDA" w:rsidP="003B213F">
      <w:pPr>
        <w:spacing w:after="0" w:line="360" w:lineRule="auto"/>
        <w:rPr>
          <w:rFonts w:ascii="Arial" w:hAnsi="Arial" w:cs="Arial"/>
          <w:color w:val="000000" w:themeColor="text1"/>
          <w:sz w:val="24"/>
          <w:szCs w:val="24"/>
        </w:rPr>
      </w:pPr>
    </w:p>
    <w:p w14:paraId="7784F6D1" w14:textId="77777777" w:rsidR="00AC7BDA" w:rsidRDefault="00AC7BDA" w:rsidP="003B213F">
      <w:pPr>
        <w:spacing w:after="0" w:line="360" w:lineRule="auto"/>
        <w:rPr>
          <w:rFonts w:ascii="Arial" w:hAnsi="Arial" w:cs="Arial"/>
          <w:color w:val="000000" w:themeColor="text1"/>
          <w:sz w:val="24"/>
          <w:szCs w:val="24"/>
        </w:rPr>
      </w:pPr>
    </w:p>
    <w:p w14:paraId="16021A47" w14:textId="77777777" w:rsidR="00AC7BDA" w:rsidRDefault="00AC7BDA" w:rsidP="003B213F">
      <w:pPr>
        <w:spacing w:after="0" w:line="360" w:lineRule="auto"/>
        <w:rPr>
          <w:rFonts w:ascii="Arial" w:hAnsi="Arial" w:cs="Arial"/>
          <w:color w:val="000000" w:themeColor="text1"/>
          <w:sz w:val="24"/>
          <w:szCs w:val="24"/>
        </w:rPr>
      </w:pPr>
    </w:p>
    <w:p w14:paraId="255F81B7" w14:textId="77777777" w:rsidR="00AC7BDA" w:rsidRDefault="00AC7BDA" w:rsidP="003B213F">
      <w:pPr>
        <w:spacing w:after="0" w:line="360" w:lineRule="auto"/>
        <w:rPr>
          <w:rFonts w:ascii="Arial" w:hAnsi="Arial" w:cs="Arial"/>
          <w:color w:val="000000" w:themeColor="text1"/>
          <w:sz w:val="24"/>
          <w:szCs w:val="24"/>
        </w:rPr>
      </w:pPr>
    </w:p>
    <w:p w14:paraId="069534CF" w14:textId="53539A18" w:rsidR="00AC7BDA" w:rsidRDefault="00AC7BDA" w:rsidP="003B213F">
      <w:pPr>
        <w:spacing w:after="0" w:line="360" w:lineRule="auto"/>
        <w:rPr>
          <w:rFonts w:ascii="Arial" w:hAnsi="Arial" w:cs="Arial"/>
          <w:color w:val="000000" w:themeColor="text1"/>
          <w:sz w:val="24"/>
          <w:szCs w:val="24"/>
        </w:rPr>
      </w:pPr>
    </w:p>
    <w:p w14:paraId="494B77F7" w14:textId="6F461220" w:rsidR="00885CCC" w:rsidRDefault="00885CCC" w:rsidP="003B213F">
      <w:pPr>
        <w:spacing w:after="0" w:line="360" w:lineRule="auto"/>
        <w:rPr>
          <w:rFonts w:ascii="Arial" w:hAnsi="Arial" w:cs="Arial"/>
          <w:color w:val="000000" w:themeColor="text1"/>
          <w:sz w:val="24"/>
          <w:szCs w:val="24"/>
        </w:rPr>
      </w:pPr>
    </w:p>
    <w:p w14:paraId="6E3235D5" w14:textId="17480EEA" w:rsidR="00885CCC" w:rsidRDefault="00885CCC" w:rsidP="003B213F">
      <w:pPr>
        <w:spacing w:after="0" w:line="360" w:lineRule="auto"/>
        <w:rPr>
          <w:rFonts w:ascii="Arial" w:hAnsi="Arial" w:cs="Arial"/>
          <w:color w:val="000000" w:themeColor="text1"/>
          <w:sz w:val="24"/>
          <w:szCs w:val="24"/>
        </w:rPr>
      </w:pPr>
    </w:p>
    <w:p w14:paraId="4270D517" w14:textId="77777777" w:rsidR="00885CCC" w:rsidRDefault="00885CCC" w:rsidP="003B213F">
      <w:pPr>
        <w:spacing w:after="0" w:line="360" w:lineRule="auto"/>
        <w:rPr>
          <w:rFonts w:ascii="Arial" w:hAnsi="Arial" w:cs="Arial"/>
          <w:color w:val="000000" w:themeColor="text1"/>
          <w:sz w:val="24"/>
          <w:szCs w:val="24"/>
        </w:rPr>
      </w:pPr>
    </w:p>
    <w:p w14:paraId="166F442F" w14:textId="77777777" w:rsidR="00AC7BDA" w:rsidRDefault="00AC7BDA" w:rsidP="003B213F">
      <w:pPr>
        <w:spacing w:after="0" w:line="360" w:lineRule="auto"/>
        <w:rPr>
          <w:rFonts w:ascii="Arial" w:hAnsi="Arial" w:cs="Arial"/>
          <w:color w:val="000000" w:themeColor="text1"/>
          <w:sz w:val="24"/>
          <w:szCs w:val="24"/>
        </w:rPr>
      </w:pPr>
    </w:p>
    <w:p w14:paraId="623CCCEA" w14:textId="77777777" w:rsidR="00AC7BDA" w:rsidRDefault="00AC7BDA" w:rsidP="003B213F">
      <w:pPr>
        <w:spacing w:after="0" w:line="360" w:lineRule="auto"/>
        <w:rPr>
          <w:rFonts w:ascii="Arial" w:hAnsi="Arial" w:cs="Arial"/>
          <w:color w:val="000000" w:themeColor="text1"/>
          <w:sz w:val="24"/>
          <w:szCs w:val="24"/>
        </w:rPr>
      </w:pPr>
    </w:p>
    <w:p w14:paraId="68394E24" w14:textId="40AC4532" w:rsidR="003B213F" w:rsidRPr="00AA7D9D" w:rsidRDefault="00AC7BDA" w:rsidP="003B213F">
      <w:pPr>
        <w:spacing w:after="0" w:line="360" w:lineRule="auto"/>
        <w:rPr>
          <w:rFonts w:ascii="Arial" w:hAnsi="Arial" w:cs="Arial"/>
          <w:color w:val="000000" w:themeColor="text1"/>
          <w:sz w:val="28"/>
          <w:szCs w:val="28"/>
        </w:rPr>
      </w:pPr>
      <w:r w:rsidRPr="00D50040">
        <w:rPr>
          <w:rFonts w:ascii="Arial" w:hAnsi="Arial" w:cs="Arial"/>
          <w:noProof/>
          <w:sz w:val="36"/>
          <w:szCs w:val="36"/>
        </w:rPr>
        <w:lastRenderedPageBreak/>
        <mc:AlternateContent>
          <mc:Choice Requires="wps">
            <w:drawing>
              <wp:anchor distT="0" distB="0" distL="114300" distR="114300" simplePos="0" relativeHeight="252133376" behindDoc="0" locked="0" layoutInCell="1" allowOverlap="1" wp14:anchorId="4E6BF464" wp14:editId="532E584D">
                <wp:simplePos x="0" y="0"/>
                <wp:positionH relativeFrom="margin">
                  <wp:posOffset>307268</wp:posOffset>
                </wp:positionH>
                <wp:positionV relativeFrom="paragraph">
                  <wp:posOffset>360476</wp:posOffset>
                </wp:positionV>
                <wp:extent cx="5469147" cy="258793"/>
                <wp:effectExtent l="0" t="0" r="17780" b="27305"/>
                <wp:wrapNone/>
                <wp:docPr id="1188" name="Retângulo: Cantos Arredondados 1188"/>
                <wp:cNvGraphicFramePr/>
                <a:graphic xmlns:a="http://schemas.openxmlformats.org/drawingml/2006/main">
                  <a:graphicData uri="http://schemas.microsoft.com/office/word/2010/wordprocessingShape">
                    <wps:wsp>
                      <wps:cNvSpPr/>
                      <wps:spPr>
                        <a:xfrm>
                          <a:off x="0" y="0"/>
                          <a:ext cx="5469147" cy="25879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2AB9DB1" id="Retângulo: Cantos Arredondados 1188" o:spid="_x0000_s1026" style="position:absolute;margin-left:24.2pt;margin-top:28.4pt;width:430.65pt;height:20.4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31328" behindDoc="0" locked="0" layoutInCell="0" allowOverlap="1" wp14:anchorId="7001A25E" wp14:editId="7BA9A012">
                <wp:simplePos x="0" y="0"/>
                <wp:positionH relativeFrom="margin">
                  <wp:align>center</wp:align>
                </wp:positionH>
                <wp:positionV relativeFrom="margin">
                  <wp:align>top</wp:align>
                </wp:positionV>
                <wp:extent cx="323215" cy="5715000"/>
                <wp:effectExtent l="0" t="0" r="0" b="0"/>
                <wp:wrapSquare wrapText="bothSides"/>
                <wp:docPr id="118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3D3D0A2" w14:textId="6EE69C87" w:rsidR="00AC7BDA" w:rsidRPr="00792719" w:rsidRDefault="00AC7BDA" w:rsidP="00AC7BD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01A25E" id="_x0000_s1229" style="position:absolute;margin-left:0;margin-top:0;width:25.45pt;height:450pt;rotation:90;z-index:25213132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aamBwIAAOI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6rmNMeUnGIN&#10;qBMJlKWg5aPfhKj3gD85G2nlah5+7AVqzuw7RyKn/ZwMnIxmMoSTVFpzGZGzs7OJ503eezRdT9hl&#10;lsPBA42iNXGa2ZnHZYC0SFnZy9KnTf3dz1nPv+b6F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HINpqYHAgAA4gMA&#10;AA4AAAAAAAAAAAAAAAAALgIAAGRycy9lMm9Eb2MueG1sUEsBAi0AFAAGAAgAAAAhAEaSJS7gAAAA&#10;DAEAAA8AAAAAAAAAAAAAAAAAYQQAAGRycy9kb3ducmV2LnhtbFBLBQYAAAAABAAEAPMAAABuBQAA&#10;AAA=&#10;" o:allowincell="f" fillcolor="#65d7ff" stroked="f">
                <v:textbox inset="0,0,0,0">
                  <w:txbxContent>
                    <w:p w14:paraId="13D3D0A2" w14:textId="6EE69C87" w:rsidR="00AC7BDA" w:rsidRPr="00792719" w:rsidRDefault="00AC7BDA" w:rsidP="00AC7BD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A2.5</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A2.5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484EE2">
        <w:rPr>
          <w:rFonts w:ascii="Arial" w:hAnsi="Arial" w:cs="Arial"/>
        </w:rPr>
        <w:t>Resolver problemas que envolvam</w:t>
      </w:r>
      <w:r>
        <w:rPr>
          <w:rFonts w:ascii="Arial" w:hAnsi="Arial" w:cs="Arial"/>
        </w:rPr>
        <w:t xml:space="preserve"> </w:t>
      </w:r>
      <w:r w:rsidRPr="00484EE2">
        <w:rPr>
          <w:rFonts w:ascii="Arial" w:hAnsi="Arial" w:cs="Arial"/>
        </w:rPr>
        <w:t>função afim.</w:t>
      </w:r>
    </w:p>
    <w:p w14:paraId="00D170E9" w14:textId="1E368589" w:rsidR="003B213F" w:rsidRPr="00AC7BDA" w:rsidRDefault="003B213F" w:rsidP="00AC7BDA">
      <w:pPr>
        <w:spacing w:after="0" w:line="360" w:lineRule="auto"/>
        <w:rPr>
          <w:rFonts w:ascii="Arial" w:hAnsi="Arial" w:cs="Arial"/>
          <w:b/>
          <w:bCs/>
          <w:color w:val="000000" w:themeColor="text1"/>
          <w:sz w:val="24"/>
          <w:szCs w:val="24"/>
          <w:u w:val="single"/>
        </w:rPr>
      </w:pPr>
    </w:p>
    <w:p w14:paraId="612C4A59" w14:textId="2CADA1D3" w:rsidR="003B213F" w:rsidRPr="001639A3" w:rsidRDefault="003B213F" w:rsidP="003B213F">
      <w:pPr>
        <w:rPr>
          <w:rFonts w:ascii="Arial" w:hAnsi="Arial" w:cs="Arial"/>
          <w:color w:val="000000" w:themeColor="text1"/>
        </w:rPr>
      </w:pPr>
      <w:r w:rsidRPr="001639A3">
        <w:rPr>
          <w:rFonts w:ascii="Arial" w:hAnsi="Arial" w:cs="Arial"/>
          <w:color w:val="000000" w:themeColor="text1"/>
        </w:rPr>
        <w:t>01) Sendo f(x) = 2x + 1, calcule os valores a seguir.</w:t>
      </w:r>
    </w:p>
    <w:p w14:paraId="7B2D1790" w14:textId="31C19DF7" w:rsidR="003B213F" w:rsidRPr="001639A3" w:rsidRDefault="003B213F" w:rsidP="002D5F30">
      <w:pPr>
        <w:ind w:firstLine="284"/>
        <w:rPr>
          <w:rFonts w:ascii="Arial" w:hAnsi="Arial" w:cs="Arial"/>
          <w:color w:val="000000" w:themeColor="text1"/>
        </w:rPr>
      </w:pPr>
      <w:r w:rsidRPr="001639A3">
        <w:rPr>
          <w:rFonts w:ascii="Arial" w:hAnsi="Arial" w:cs="Arial"/>
          <w:color w:val="000000" w:themeColor="text1"/>
        </w:rPr>
        <w:t>a) f(3)</w:t>
      </w:r>
      <w:r w:rsidRPr="001639A3">
        <w:rPr>
          <w:rFonts w:ascii="Arial" w:hAnsi="Arial" w:cs="Arial"/>
          <w:color w:val="000000" w:themeColor="text1"/>
        </w:rPr>
        <w:tab/>
      </w:r>
      <w:r w:rsidRPr="001639A3">
        <w:rPr>
          <w:rFonts w:ascii="Arial" w:hAnsi="Arial" w:cs="Arial"/>
          <w:color w:val="000000" w:themeColor="text1"/>
        </w:rPr>
        <w:tab/>
      </w:r>
      <w:r w:rsidRPr="001639A3">
        <w:rPr>
          <w:rFonts w:ascii="Arial" w:hAnsi="Arial" w:cs="Arial"/>
          <w:color w:val="000000" w:themeColor="text1"/>
        </w:rPr>
        <w:tab/>
      </w:r>
      <w:r w:rsidRPr="001639A3">
        <w:rPr>
          <w:rFonts w:ascii="Arial" w:hAnsi="Arial" w:cs="Arial"/>
          <w:color w:val="000000" w:themeColor="text1"/>
        </w:rPr>
        <w:tab/>
      </w:r>
      <w:r w:rsidRPr="001639A3">
        <w:rPr>
          <w:rFonts w:ascii="Arial" w:hAnsi="Arial" w:cs="Arial"/>
          <w:color w:val="000000" w:themeColor="text1"/>
        </w:rPr>
        <w:tab/>
        <w:t>b) f(5)</w:t>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1639A3" w:rsidRPr="001639A3">
        <w:rPr>
          <w:rFonts w:ascii="Arial" w:hAnsi="Arial" w:cs="Arial"/>
          <w:color w:val="000000" w:themeColor="text1"/>
        </w:rPr>
        <w:t>c) f(– 3)</w:t>
      </w:r>
    </w:p>
    <w:p w14:paraId="0BEDEA59" w14:textId="77777777" w:rsidR="003B213F" w:rsidRPr="001639A3" w:rsidRDefault="003B213F" w:rsidP="003B213F">
      <w:pPr>
        <w:rPr>
          <w:rFonts w:ascii="Arial" w:hAnsi="Arial" w:cs="Arial"/>
          <w:color w:val="000000" w:themeColor="text1"/>
        </w:rPr>
      </w:pPr>
    </w:p>
    <w:p w14:paraId="414415B3" w14:textId="77777777" w:rsidR="003B213F" w:rsidRPr="001639A3" w:rsidRDefault="003B213F" w:rsidP="003B213F">
      <w:pPr>
        <w:rPr>
          <w:rFonts w:ascii="Arial" w:hAnsi="Arial" w:cs="Arial"/>
          <w:color w:val="000000" w:themeColor="text1"/>
        </w:rPr>
      </w:pPr>
    </w:p>
    <w:p w14:paraId="0A8E1916" w14:textId="6C801D29" w:rsidR="001639A3" w:rsidRPr="001639A3" w:rsidRDefault="003B213F" w:rsidP="002D5F30">
      <w:pPr>
        <w:ind w:firstLine="284"/>
        <w:rPr>
          <w:rFonts w:ascii="Arial" w:hAnsi="Arial" w:cs="Arial"/>
          <w:color w:val="000000" w:themeColor="text1"/>
        </w:rPr>
      </w:pPr>
      <w:r w:rsidRPr="001639A3">
        <w:rPr>
          <w:rFonts w:ascii="Arial" w:hAnsi="Arial" w:cs="Arial"/>
          <w:color w:val="000000" w:themeColor="text1"/>
        </w:rPr>
        <w:t xml:space="preserve">d) f(– 6)  </w:t>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CA1226">
        <w:rPr>
          <w:rFonts w:ascii="Arial" w:hAnsi="Arial" w:cs="Arial"/>
          <w:color w:val="000000" w:themeColor="text1"/>
        </w:rPr>
        <w:tab/>
      </w:r>
      <w:r w:rsidR="001639A3" w:rsidRPr="001639A3">
        <w:rPr>
          <w:rFonts w:ascii="Arial" w:hAnsi="Arial" w:cs="Arial"/>
          <w:color w:val="000000" w:themeColor="text1"/>
        </w:rPr>
        <w:t xml:space="preserve">e) </w:t>
      </w:r>
      <m:oMath>
        <m:r>
          <w:rPr>
            <w:rFonts w:ascii="Cambria Math" w:hAnsi="Cambria Math" w:cs="Arial"/>
            <w:color w:val="000000" w:themeColor="text1"/>
          </w:rPr>
          <m:t>f</m:t>
        </m:r>
        <m:d>
          <m:dPr>
            <m:ctrlPr>
              <w:rPr>
                <w:rFonts w:ascii="Cambria Math" w:hAnsi="Cambria Math" w:cs="Arial"/>
                <w:i/>
                <w:color w:val="000000" w:themeColor="text1"/>
              </w:rPr>
            </m:ctrlPr>
          </m:dPr>
          <m:e>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4</m:t>
                </m:r>
              </m:den>
            </m:f>
          </m:e>
        </m:d>
      </m:oMath>
      <w:r w:rsidR="001639A3">
        <w:rPr>
          <w:rFonts w:ascii="Arial" w:eastAsiaTheme="minorEastAsia" w:hAnsi="Arial" w:cs="Arial"/>
          <w:color w:val="000000" w:themeColor="text1"/>
        </w:rPr>
        <w:tab/>
      </w:r>
      <w:r w:rsidR="001639A3">
        <w:rPr>
          <w:rFonts w:ascii="Arial" w:eastAsiaTheme="minorEastAsia" w:hAnsi="Arial" w:cs="Arial"/>
          <w:color w:val="000000" w:themeColor="text1"/>
        </w:rPr>
        <w:tab/>
      </w:r>
      <w:r w:rsidR="001639A3">
        <w:rPr>
          <w:rFonts w:ascii="Arial" w:eastAsiaTheme="minorEastAsia" w:hAnsi="Arial" w:cs="Arial"/>
          <w:color w:val="000000" w:themeColor="text1"/>
        </w:rPr>
        <w:tab/>
      </w:r>
      <w:r w:rsidR="001639A3" w:rsidRPr="001639A3">
        <w:rPr>
          <w:rFonts w:ascii="Arial" w:eastAsiaTheme="minorEastAsia" w:hAnsi="Arial" w:cs="Arial"/>
          <w:color w:val="000000" w:themeColor="text1"/>
        </w:rPr>
        <w:t xml:space="preserve">f) </w:t>
      </w:r>
      <m:oMath>
        <m:r>
          <w:rPr>
            <w:rFonts w:ascii="Cambria Math" w:eastAsiaTheme="minorEastAsia" w:hAnsi="Cambria Math" w:cs="Arial"/>
            <w:color w:val="000000" w:themeColor="text1"/>
          </w:rPr>
          <m:t>f</m:t>
        </m:r>
        <m:d>
          <m:dPr>
            <m:ctrlPr>
              <w:rPr>
                <w:rFonts w:ascii="Cambria Math" w:eastAsiaTheme="minorEastAsia" w:hAnsi="Cambria Math" w:cs="Arial"/>
                <w:i/>
                <w:color w:val="000000" w:themeColor="text1"/>
              </w:rPr>
            </m:ctrlPr>
          </m:dPr>
          <m:e>
            <m:f>
              <m:fPr>
                <m:ctrlPr>
                  <w:rPr>
                    <w:rFonts w:ascii="Cambria Math" w:eastAsiaTheme="minorEastAsia" w:hAnsi="Cambria Math" w:cs="Arial"/>
                    <w:i/>
                    <w:color w:val="000000" w:themeColor="text1"/>
                  </w:rPr>
                </m:ctrlPr>
              </m:fPr>
              <m:num>
                <m:r>
                  <w:rPr>
                    <w:rFonts w:ascii="Cambria Math" w:eastAsiaTheme="minorEastAsia" w:hAnsi="Cambria Math" w:cs="Arial"/>
                    <w:color w:val="000000" w:themeColor="text1"/>
                  </w:rPr>
                  <m:t>2</m:t>
                </m:r>
              </m:num>
              <m:den>
                <m:r>
                  <w:rPr>
                    <w:rFonts w:ascii="Cambria Math" w:eastAsiaTheme="minorEastAsia" w:hAnsi="Cambria Math" w:cs="Arial"/>
                    <w:color w:val="000000" w:themeColor="text1"/>
                  </w:rPr>
                  <m:t>3</m:t>
                </m:r>
              </m:den>
            </m:f>
          </m:e>
        </m:d>
      </m:oMath>
    </w:p>
    <w:p w14:paraId="07B93EF9" w14:textId="086505F0" w:rsidR="003B213F" w:rsidRPr="001639A3" w:rsidRDefault="003B213F" w:rsidP="003B213F">
      <w:pPr>
        <w:rPr>
          <w:rFonts w:ascii="Arial" w:hAnsi="Arial" w:cs="Arial"/>
          <w:color w:val="000000" w:themeColor="text1"/>
        </w:rPr>
      </w:pPr>
    </w:p>
    <w:p w14:paraId="68B1897B" w14:textId="77777777" w:rsidR="003B213F" w:rsidRPr="001639A3" w:rsidRDefault="003B213F" w:rsidP="003B213F">
      <w:pPr>
        <w:rPr>
          <w:rFonts w:ascii="Arial" w:hAnsi="Arial" w:cs="Arial"/>
          <w:color w:val="000000" w:themeColor="text1"/>
        </w:rPr>
      </w:pPr>
    </w:p>
    <w:p w14:paraId="7DF42845" w14:textId="77777777" w:rsidR="003B213F" w:rsidRPr="001639A3" w:rsidRDefault="003B213F" w:rsidP="003B213F">
      <w:pPr>
        <w:rPr>
          <w:rFonts w:ascii="Arial" w:hAnsi="Arial" w:cs="Arial"/>
          <w:color w:val="000000" w:themeColor="text1"/>
        </w:rPr>
      </w:pPr>
    </w:p>
    <w:p w14:paraId="7573DBE0" w14:textId="1C25F951" w:rsidR="003B213F" w:rsidRPr="001639A3" w:rsidRDefault="003B213F" w:rsidP="003B213F">
      <w:pPr>
        <w:rPr>
          <w:rFonts w:ascii="Arial" w:hAnsi="Arial" w:cs="Arial"/>
          <w:color w:val="000000" w:themeColor="text1"/>
        </w:rPr>
      </w:pPr>
      <w:r w:rsidRPr="001639A3">
        <w:rPr>
          <w:rFonts w:ascii="Arial" w:hAnsi="Arial" w:cs="Arial"/>
        </w:rPr>
        <w:t xml:space="preserve">02) </w:t>
      </w:r>
      <w:r w:rsidRPr="001639A3">
        <w:rPr>
          <w:rFonts w:ascii="Arial" w:hAnsi="Arial" w:cs="Arial"/>
          <w:color w:val="000000" w:themeColor="text1"/>
        </w:rPr>
        <w:t>Sendo f(x) = 2x – 3 , calcule os valores a seguir.</w:t>
      </w:r>
    </w:p>
    <w:p w14:paraId="78C7291E" w14:textId="4F1052C6" w:rsidR="003B213F" w:rsidRPr="001639A3" w:rsidRDefault="003B213F" w:rsidP="002D5F30">
      <w:pPr>
        <w:ind w:firstLine="284"/>
        <w:rPr>
          <w:rFonts w:ascii="Arial" w:hAnsi="Arial" w:cs="Arial"/>
          <w:color w:val="000000" w:themeColor="text1"/>
        </w:rPr>
      </w:pPr>
      <w:r w:rsidRPr="001639A3">
        <w:rPr>
          <w:rFonts w:ascii="Arial" w:hAnsi="Arial" w:cs="Arial"/>
          <w:color w:val="000000" w:themeColor="text1"/>
        </w:rPr>
        <w:t>a) f(4)</w:t>
      </w:r>
      <w:r w:rsidRPr="001639A3">
        <w:rPr>
          <w:rFonts w:ascii="Arial" w:hAnsi="Arial" w:cs="Arial"/>
          <w:color w:val="000000" w:themeColor="text1"/>
        </w:rPr>
        <w:tab/>
      </w:r>
      <w:r w:rsidRPr="001639A3">
        <w:rPr>
          <w:rFonts w:ascii="Arial" w:hAnsi="Arial" w:cs="Arial"/>
          <w:color w:val="000000" w:themeColor="text1"/>
        </w:rPr>
        <w:tab/>
      </w:r>
      <w:r w:rsidRPr="001639A3">
        <w:rPr>
          <w:rFonts w:ascii="Arial" w:hAnsi="Arial" w:cs="Arial"/>
          <w:color w:val="000000" w:themeColor="text1"/>
        </w:rPr>
        <w:tab/>
      </w:r>
      <w:r w:rsidRPr="001639A3">
        <w:rPr>
          <w:rFonts w:ascii="Arial" w:hAnsi="Arial" w:cs="Arial"/>
          <w:color w:val="000000" w:themeColor="text1"/>
        </w:rPr>
        <w:tab/>
      </w:r>
      <w:r w:rsidRPr="001639A3">
        <w:rPr>
          <w:rFonts w:ascii="Arial" w:hAnsi="Arial" w:cs="Arial"/>
          <w:color w:val="000000" w:themeColor="text1"/>
        </w:rPr>
        <w:tab/>
        <w:t>b) f(2)</w:t>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1639A3" w:rsidRPr="001639A3">
        <w:rPr>
          <w:rFonts w:ascii="Arial" w:hAnsi="Arial" w:cs="Arial"/>
          <w:color w:val="000000" w:themeColor="text1"/>
        </w:rPr>
        <w:t>c) f(– 1)</w:t>
      </w:r>
    </w:p>
    <w:p w14:paraId="0B8150C6" w14:textId="77777777" w:rsidR="003B213F" w:rsidRPr="001639A3" w:rsidRDefault="003B213F" w:rsidP="003B213F">
      <w:pPr>
        <w:rPr>
          <w:rFonts w:ascii="Arial" w:hAnsi="Arial" w:cs="Arial"/>
          <w:color w:val="000000" w:themeColor="text1"/>
        </w:rPr>
      </w:pPr>
    </w:p>
    <w:p w14:paraId="7B046C8E" w14:textId="77777777" w:rsidR="003B213F" w:rsidRPr="001639A3" w:rsidRDefault="003B213F" w:rsidP="003B213F">
      <w:pPr>
        <w:rPr>
          <w:rFonts w:ascii="Arial" w:hAnsi="Arial" w:cs="Arial"/>
          <w:color w:val="000000" w:themeColor="text1"/>
        </w:rPr>
      </w:pPr>
    </w:p>
    <w:p w14:paraId="3578E26F" w14:textId="09EB8D22" w:rsidR="001639A3" w:rsidRPr="001639A3" w:rsidRDefault="003B213F" w:rsidP="002D5F30">
      <w:pPr>
        <w:ind w:firstLine="284"/>
        <w:rPr>
          <w:rFonts w:ascii="Arial" w:hAnsi="Arial" w:cs="Arial"/>
          <w:color w:val="000000" w:themeColor="text1"/>
        </w:rPr>
      </w:pPr>
      <w:r w:rsidRPr="001639A3">
        <w:rPr>
          <w:rFonts w:ascii="Arial" w:hAnsi="Arial" w:cs="Arial"/>
          <w:color w:val="000000" w:themeColor="text1"/>
        </w:rPr>
        <w:t xml:space="preserve">d) f(– 3)  </w:t>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1639A3">
        <w:rPr>
          <w:rFonts w:ascii="Arial" w:hAnsi="Arial" w:cs="Arial"/>
          <w:color w:val="000000" w:themeColor="text1"/>
        </w:rPr>
        <w:tab/>
      </w:r>
      <w:r w:rsidR="00CA1226">
        <w:rPr>
          <w:rFonts w:ascii="Arial" w:hAnsi="Arial" w:cs="Arial"/>
          <w:color w:val="000000" w:themeColor="text1"/>
        </w:rPr>
        <w:tab/>
      </w:r>
      <w:r w:rsidR="001639A3" w:rsidRPr="001639A3">
        <w:rPr>
          <w:rFonts w:ascii="Arial" w:hAnsi="Arial" w:cs="Arial"/>
          <w:color w:val="000000" w:themeColor="text1"/>
        </w:rPr>
        <w:t xml:space="preserve">e) </w:t>
      </w:r>
      <m:oMath>
        <m:r>
          <w:rPr>
            <w:rFonts w:ascii="Cambria Math" w:hAnsi="Cambria Math" w:cs="Arial"/>
            <w:color w:val="000000" w:themeColor="text1"/>
          </w:rPr>
          <m:t>f</m:t>
        </m:r>
        <m:d>
          <m:dPr>
            <m:ctrlPr>
              <w:rPr>
                <w:rFonts w:ascii="Cambria Math" w:hAnsi="Cambria Math" w:cs="Arial"/>
                <w:i/>
                <w:color w:val="000000" w:themeColor="text1"/>
              </w:rPr>
            </m:ctrlPr>
          </m:dPr>
          <m:e>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5</m:t>
                </m:r>
              </m:den>
            </m:f>
          </m:e>
        </m:d>
      </m:oMath>
      <w:r w:rsidR="001639A3">
        <w:rPr>
          <w:rFonts w:ascii="Arial" w:eastAsiaTheme="minorEastAsia" w:hAnsi="Arial" w:cs="Arial"/>
          <w:color w:val="000000" w:themeColor="text1"/>
        </w:rPr>
        <w:tab/>
      </w:r>
      <w:r w:rsidR="001639A3">
        <w:rPr>
          <w:rFonts w:ascii="Arial" w:eastAsiaTheme="minorEastAsia" w:hAnsi="Arial" w:cs="Arial"/>
          <w:color w:val="000000" w:themeColor="text1"/>
        </w:rPr>
        <w:tab/>
      </w:r>
      <w:r w:rsidR="001639A3">
        <w:rPr>
          <w:rFonts w:ascii="Arial" w:eastAsiaTheme="minorEastAsia" w:hAnsi="Arial" w:cs="Arial"/>
          <w:color w:val="000000" w:themeColor="text1"/>
        </w:rPr>
        <w:tab/>
      </w:r>
      <w:r w:rsidR="001639A3" w:rsidRPr="001639A3">
        <w:rPr>
          <w:rFonts w:ascii="Arial" w:eastAsiaTheme="minorEastAsia" w:hAnsi="Arial" w:cs="Arial"/>
          <w:color w:val="000000" w:themeColor="text1"/>
        </w:rPr>
        <w:t xml:space="preserve">f) </w:t>
      </w:r>
      <m:oMath>
        <m:r>
          <w:rPr>
            <w:rFonts w:ascii="Cambria Math" w:eastAsiaTheme="minorEastAsia" w:hAnsi="Cambria Math" w:cs="Arial"/>
            <w:color w:val="000000" w:themeColor="text1"/>
          </w:rPr>
          <m:t>f</m:t>
        </m:r>
        <m:d>
          <m:dPr>
            <m:ctrlPr>
              <w:rPr>
                <w:rFonts w:ascii="Cambria Math" w:eastAsiaTheme="minorEastAsia" w:hAnsi="Cambria Math" w:cs="Arial"/>
                <w:i/>
                <w:color w:val="000000" w:themeColor="text1"/>
              </w:rPr>
            </m:ctrlPr>
          </m:dPr>
          <m:e>
            <m:f>
              <m:fPr>
                <m:ctrlPr>
                  <w:rPr>
                    <w:rFonts w:ascii="Cambria Math" w:eastAsiaTheme="minorEastAsia" w:hAnsi="Cambria Math" w:cs="Arial"/>
                    <w:i/>
                    <w:color w:val="000000" w:themeColor="text1"/>
                  </w:rPr>
                </m:ctrlPr>
              </m:fPr>
              <m:num>
                <m:r>
                  <w:rPr>
                    <w:rFonts w:ascii="Cambria Math" w:eastAsiaTheme="minorEastAsia" w:hAnsi="Cambria Math" w:cs="Arial"/>
                    <w:color w:val="000000" w:themeColor="text1"/>
                  </w:rPr>
                  <m:t>3</m:t>
                </m:r>
              </m:num>
              <m:den>
                <m:r>
                  <w:rPr>
                    <w:rFonts w:ascii="Cambria Math" w:eastAsiaTheme="minorEastAsia" w:hAnsi="Cambria Math" w:cs="Arial"/>
                    <w:color w:val="000000" w:themeColor="text1"/>
                  </w:rPr>
                  <m:t>4</m:t>
                </m:r>
              </m:den>
            </m:f>
          </m:e>
        </m:d>
      </m:oMath>
    </w:p>
    <w:p w14:paraId="7AB415AE" w14:textId="79937963" w:rsidR="003B213F" w:rsidRPr="001639A3" w:rsidRDefault="003B213F" w:rsidP="003B213F">
      <w:pPr>
        <w:rPr>
          <w:rFonts w:ascii="Arial" w:hAnsi="Arial" w:cs="Arial"/>
          <w:color w:val="000000" w:themeColor="text1"/>
        </w:rPr>
      </w:pPr>
    </w:p>
    <w:p w14:paraId="69B0C100" w14:textId="77777777" w:rsidR="003B213F" w:rsidRPr="001639A3" w:rsidRDefault="003B213F" w:rsidP="003B213F">
      <w:pPr>
        <w:rPr>
          <w:rFonts w:ascii="Arial" w:hAnsi="Arial" w:cs="Arial"/>
          <w:color w:val="000000" w:themeColor="text1"/>
        </w:rPr>
      </w:pPr>
    </w:p>
    <w:p w14:paraId="3CE90287" w14:textId="77777777" w:rsidR="003B213F" w:rsidRPr="001639A3" w:rsidRDefault="003B213F" w:rsidP="003B213F">
      <w:pPr>
        <w:rPr>
          <w:rFonts w:ascii="Arial" w:hAnsi="Arial" w:cs="Arial"/>
          <w:color w:val="000000" w:themeColor="text1"/>
        </w:rPr>
      </w:pPr>
    </w:p>
    <w:p w14:paraId="3BF1420F" w14:textId="77777777" w:rsidR="001639A3" w:rsidRDefault="001639A3" w:rsidP="00C43B59">
      <w:pPr>
        <w:jc w:val="both"/>
        <w:rPr>
          <w:rFonts w:ascii="Arial" w:hAnsi="Arial" w:cs="Arial"/>
        </w:rPr>
        <w:sectPr w:rsidR="001639A3" w:rsidSect="00FB3BB8">
          <w:pgSz w:w="11906" w:h="16838" w:code="9"/>
          <w:pgMar w:top="1701" w:right="851" w:bottom="851" w:left="1418" w:header="709" w:footer="261" w:gutter="0"/>
          <w:cols w:sep="1" w:space="454"/>
          <w:docGrid w:linePitch="360"/>
        </w:sectPr>
      </w:pPr>
    </w:p>
    <w:p w14:paraId="7979EB55" w14:textId="77DA4DD9" w:rsidR="003B213F" w:rsidRPr="001639A3" w:rsidRDefault="003B213F" w:rsidP="002D5F30">
      <w:pPr>
        <w:ind w:left="284" w:hanging="284"/>
        <w:jc w:val="both"/>
        <w:rPr>
          <w:rFonts w:ascii="Arial" w:hAnsi="Arial" w:cs="Arial"/>
        </w:rPr>
      </w:pPr>
      <w:r w:rsidRPr="001639A3">
        <w:rPr>
          <w:rFonts w:ascii="Arial" w:hAnsi="Arial" w:cs="Arial"/>
        </w:rPr>
        <w:t>03) Um senhor cobra para fazer um frete o valor de R$ 30,00 mais R$ 5,00 por quilômetros rodado. Qual o valor de um frete para uma distância de 12 quilômetros?</w:t>
      </w:r>
    </w:p>
    <w:p w14:paraId="5546260C" w14:textId="77777777" w:rsidR="003B213F" w:rsidRPr="001639A3" w:rsidRDefault="003B213F" w:rsidP="003B213F">
      <w:pPr>
        <w:rPr>
          <w:rFonts w:ascii="Arial" w:hAnsi="Arial" w:cs="Arial"/>
        </w:rPr>
      </w:pPr>
    </w:p>
    <w:p w14:paraId="7F2E7219" w14:textId="77777777" w:rsidR="003B213F" w:rsidRPr="001639A3" w:rsidRDefault="003B213F" w:rsidP="003B213F">
      <w:pPr>
        <w:rPr>
          <w:rFonts w:ascii="Arial" w:hAnsi="Arial" w:cs="Arial"/>
        </w:rPr>
      </w:pPr>
    </w:p>
    <w:p w14:paraId="33DC1DD2" w14:textId="77777777" w:rsidR="003B213F" w:rsidRPr="001639A3" w:rsidRDefault="003B213F" w:rsidP="003B213F">
      <w:pPr>
        <w:rPr>
          <w:rFonts w:ascii="Arial" w:hAnsi="Arial" w:cs="Arial"/>
        </w:rPr>
      </w:pPr>
    </w:p>
    <w:p w14:paraId="6A9352A8" w14:textId="086E5CA2" w:rsidR="003B213F" w:rsidRPr="001639A3" w:rsidRDefault="003B213F" w:rsidP="002D5F30">
      <w:pPr>
        <w:ind w:left="284" w:hanging="284"/>
        <w:jc w:val="both"/>
        <w:rPr>
          <w:rFonts w:ascii="Arial" w:hAnsi="Arial" w:cs="Arial"/>
        </w:rPr>
      </w:pPr>
      <w:r w:rsidRPr="001639A3">
        <w:rPr>
          <w:rFonts w:ascii="Arial" w:hAnsi="Arial" w:cs="Arial"/>
        </w:rPr>
        <w:t xml:space="preserve">04) Um representante comercial ganha </w:t>
      </w:r>
      <w:r w:rsidR="002D5F30">
        <w:rPr>
          <w:rFonts w:ascii="Arial" w:hAnsi="Arial" w:cs="Arial"/>
        </w:rPr>
        <w:t xml:space="preserve">            </w:t>
      </w:r>
      <w:r w:rsidRPr="001639A3">
        <w:rPr>
          <w:rFonts w:ascii="Arial" w:hAnsi="Arial" w:cs="Arial"/>
        </w:rPr>
        <w:t>R$</w:t>
      </w:r>
      <w:r w:rsidR="002D5F30">
        <w:rPr>
          <w:rFonts w:ascii="Arial" w:hAnsi="Arial" w:cs="Arial"/>
        </w:rPr>
        <w:t xml:space="preserve"> </w:t>
      </w:r>
      <w:r w:rsidRPr="001639A3">
        <w:rPr>
          <w:rFonts w:ascii="Arial" w:hAnsi="Arial" w:cs="Arial"/>
        </w:rPr>
        <w:t>3</w:t>
      </w:r>
      <w:r w:rsidR="002D5F30">
        <w:rPr>
          <w:rFonts w:ascii="Arial" w:hAnsi="Arial" w:cs="Arial"/>
        </w:rPr>
        <w:t xml:space="preserve"> </w:t>
      </w:r>
      <w:r w:rsidRPr="001639A3">
        <w:rPr>
          <w:rFonts w:ascii="Arial" w:hAnsi="Arial" w:cs="Arial"/>
        </w:rPr>
        <w:t>000,00 fixos, mais R$ 10,00 por cada colchão vendido. Qual o salário final dele no final do mês se ele vender 50 colchões?</w:t>
      </w:r>
    </w:p>
    <w:p w14:paraId="30D6F6C9" w14:textId="77777777" w:rsidR="003B213F" w:rsidRPr="001639A3" w:rsidRDefault="003B213F" w:rsidP="003B213F">
      <w:pPr>
        <w:rPr>
          <w:rFonts w:ascii="Arial" w:hAnsi="Arial" w:cs="Arial"/>
        </w:rPr>
      </w:pPr>
    </w:p>
    <w:p w14:paraId="41C64B3F" w14:textId="77777777" w:rsidR="003B213F" w:rsidRPr="001639A3" w:rsidRDefault="003B213F" w:rsidP="003B213F">
      <w:pPr>
        <w:rPr>
          <w:rFonts w:ascii="Arial" w:hAnsi="Arial" w:cs="Arial"/>
        </w:rPr>
      </w:pPr>
    </w:p>
    <w:p w14:paraId="43A73A7A" w14:textId="77777777" w:rsidR="001639A3" w:rsidRDefault="001639A3" w:rsidP="00C43B59">
      <w:pPr>
        <w:jc w:val="both"/>
        <w:rPr>
          <w:rFonts w:ascii="Arial" w:hAnsi="Arial" w:cs="Arial"/>
        </w:rPr>
      </w:pPr>
    </w:p>
    <w:p w14:paraId="6ED1D776" w14:textId="77777777" w:rsidR="001639A3" w:rsidRDefault="001639A3" w:rsidP="00C43B59">
      <w:pPr>
        <w:jc w:val="both"/>
        <w:rPr>
          <w:rFonts w:ascii="Arial" w:hAnsi="Arial" w:cs="Arial"/>
        </w:rPr>
      </w:pPr>
    </w:p>
    <w:p w14:paraId="7B083E9D" w14:textId="017B35F6" w:rsidR="003B213F" w:rsidRPr="001639A3" w:rsidRDefault="003B213F" w:rsidP="002D5F30">
      <w:pPr>
        <w:ind w:left="284" w:hanging="284"/>
        <w:jc w:val="both"/>
        <w:rPr>
          <w:rFonts w:ascii="Arial" w:hAnsi="Arial" w:cs="Arial"/>
        </w:rPr>
      </w:pPr>
      <w:r w:rsidRPr="001639A3">
        <w:rPr>
          <w:rFonts w:ascii="Arial" w:hAnsi="Arial" w:cs="Arial"/>
        </w:rPr>
        <w:t>05) O preço de 1 kg de cebola é R$ 8,90. Quanto um cliente pagará por 3,5 kg?</w:t>
      </w:r>
    </w:p>
    <w:p w14:paraId="065715DC" w14:textId="77777777" w:rsidR="003B213F" w:rsidRPr="001639A3" w:rsidRDefault="003B213F" w:rsidP="003B213F">
      <w:pPr>
        <w:rPr>
          <w:rFonts w:ascii="Arial" w:hAnsi="Arial" w:cs="Arial"/>
        </w:rPr>
      </w:pPr>
    </w:p>
    <w:p w14:paraId="55EE401C" w14:textId="77777777" w:rsidR="003B213F" w:rsidRPr="001639A3" w:rsidRDefault="003B213F" w:rsidP="003B213F">
      <w:pPr>
        <w:rPr>
          <w:rFonts w:ascii="Arial" w:hAnsi="Arial" w:cs="Arial"/>
        </w:rPr>
      </w:pPr>
    </w:p>
    <w:p w14:paraId="5747D8E1" w14:textId="77777777" w:rsidR="001639A3" w:rsidRDefault="001639A3" w:rsidP="00C43B59">
      <w:pPr>
        <w:jc w:val="both"/>
        <w:rPr>
          <w:rFonts w:ascii="Arial" w:hAnsi="Arial" w:cs="Arial"/>
        </w:rPr>
      </w:pPr>
    </w:p>
    <w:p w14:paraId="155400E5" w14:textId="0343B372" w:rsidR="003B213F" w:rsidRPr="001639A3" w:rsidRDefault="003B213F" w:rsidP="002D5F30">
      <w:pPr>
        <w:ind w:left="284" w:hanging="284"/>
        <w:jc w:val="both"/>
        <w:rPr>
          <w:rFonts w:ascii="Arial" w:hAnsi="Arial" w:cs="Arial"/>
        </w:rPr>
      </w:pPr>
      <w:r w:rsidRPr="001639A3">
        <w:rPr>
          <w:rFonts w:ascii="Arial" w:hAnsi="Arial" w:cs="Arial"/>
        </w:rPr>
        <w:t>06) Jucelia comprou R$ 1 000,00 em bijuterias para revenda, ela pretende vender cada uma por R$ 25,00. Para saber a partir de quantas peças vendidas ela começará a ter lucro, usa a função L(x) = 25x – 100.   A partir de quantas bijuterias vendidas ela passará a ter lucro?</w:t>
      </w:r>
    </w:p>
    <w:p w14:paraId="52B30856" w14:textId="77777777" w:rsidR="003B213F" w:rsidRPr="001639A3" w:rsidRDefault="003B213F" w:rsidP="003B213F">
      <w:pPr>
        <w:rPr>
          <w:rFonts w:ascii="Arial" w:hAnsi="Arial" w:cs="Arial"/>
        </w:rPr>
      </w:pPr>
    </w:p>
    <w:p w14:paraId="3953BF75" w14:textId="77777777" w:rsidR="003B213F" w:rsidRPr="001639A3" w:rsidRDefault="003B213F" w:rsidP="003B213F">
      <w:pPr>
        <w:rPr>
          <w:rFonts w:ascii="Arial" w:hAnsi="Arial" w:cs="Arial"/>
        </w:rPr>
      </w:pPr>
    </w:p>
    <w:p w14:paraId="5CE4BAC7" w14:textId="77777777" w:rsidR="003B213F" w:rsidRPr="001639A3" w:rsidRDefault="003B213F" w:rsidP="003B213F">
      <w:pPr>
        <w:rPr>
          <w:rFonts w:ascii="Arial" w:hAnsi="Arial" w:cs="Arial"/>
        </w:rPr>
      </w:pPr>
    </w:p>
    <w:p w14:paraId="21CFD4C6" w14:textId="77777777" w:rsidR="001639A3" w:rsidRDefault="001639A3" w:rsidP="00C43B59">
      <w:pPr>
        <w:jc w:val="both"/>
        <w:rPr>
          <w:rFonts w:ascii="Arial" w:hAnsi="Arial" w:cs="Arial"/>
        </w:rPr>
      </w:pPr>
    </w:p>
    <w:p w14:paraId="63052462" w14:textId="7A581FFB" w:rsidR="003B213F" w:rsidRPr="001639A3" w:rsidRDefault="003B213F" w:rsidP="002D5F30">
      <w:pPr>
        <w:ind w:left="284" w:hanging="284"/>
        <w:jc w:val="both"/>
        <w:rPr>
          <w:rFonts w:ascii="Arial" w:hAnsi="Arial" w:cs="Arial"/>
        </w:rPr>
      </w:pPr>
      <w:r w:rsidRPr="001639A3">
        <w:rPr>
          <w:rFonts w:ascii="Arial" w:hAnsi="Arial" w:cs="Arial"/>
        </w:rPr>
        <w:lastRenderedPageBreak/>
        <w:t>07) Em uma corrida de taxi o cliente para R$ 4,50 referente ao valor da bandeirada e mais R$ 3,00 por km rodado. Quanto o cliente pagará por uma corrida de 15 km?</w:t>
      </w:r>
    </w:p>
    <w:p w14:paraId="5751A9BA" w14:textId="77777777" w:rsidR="003B213F" w:rsidRPr="001639A3" w:rsidRDefault="003B213F" w:rsidP="003B213F">
      <w:pPr>
        <w:rPr>
          <w:rFonts w:ascii="Arial" w:hAnsi="Arial" w:cs="Arial"/>
        </w:rPr>
      </w:pPr>
    </w:p>
    <w:p w14:paraId="72E93483" w14:textId="77777777" w:rsidR="003B213F" w:rsidRPr="001639A3" w:rsidRDefault="003B213F" w:rsidP="003B213F">
      <w:pPr>
        <w:rPr>
          <w:rFonts w:ascii="Arial" w:hAnsi="Arial" w:cs="Arial"/>
        </w:rPr>
      </w:pPr>
    </w:p>
    <w:p w14:paraId="77906DAA" w14:textId="77777777" w:rsidR="003B213F" w:rsidRPr="001639A3" w:rsidRDefault="003B213F" w:rsidP="003B213F">
      <w:pPr>
        <w:rPr>
          <w:rFonts w:ascii="Arial" w:hAnsi="Arial" w:cs="Arial"/>
        </w:rPr>
      </w:pPr>
    </w:p>
    <w:p w14:paraId="6EEFB48D" w14:textId="77777777" w:rsidR="001639A3" w:rsidRDefault="001639A3" w:rsidP="00C43B59">
      <w:pPr>
        <w:jc w:val="both"/>
        <w:rPr>
          <w:rFonts w:ascii="Arial" w:hAnsi="Arial" w:cs="Arial"/>
        </w:rPr>
      </w:pPr>
    </w:p>
    <w:p w14:paraId="7DFB2769" w14:textId="3D227BAF" w:rsidR="003B213F" w:rsidRPr="001639A3" w:rsidRDefault="003B213F" w:rsidP="002D5F30">
      <w:pPr>
        <w:ind w:left="284" w:hanging="284"/>
        <w:jc w:val="both"/>
        <w:rPr>
          <w:rFonts w:ascii="Arial" w:hAnsi="Arial" w:cs="Arial"/>
        </w:rPr>
      </w:pPr>
      <w:r w:rsidRPr="001639A3">
        <w:rPr>
          <w:rFonts w:ascii="Arial" w:hAnsi="Arial" w:cs="Arial"/>
        </w:rPr>
        <w:t>08) Parta traduzir o resumo de um trabalho acadêmico para o inglês, o tradutor cobra R$ 50,00 mais R$ 2,00 por linha. Quanto um estudante pagará por essa tradução se o seu resumo tem 28 linhas?</w:t>
      </w:r>
    </w:p>
    <w:p w14:paraId="2723D91D" w14:textId="77777777" w:rsidR="003B213F" w:rsidRPr="001639A3" w:rsidRDefault="003B213F" w:rsidP="003B213F">
      <w:pPr>
        <w:rPr>
          <w:rFonts w:ascii="Arial" w:hAnsi="Arial" w:cs="Arial"/>
        </w:rPr>
      </w:pPr>
    </w:p>
    <w:p w14:paraId="254CEBA7" w14:textId="77777777" w:rsidR="003B213F" w:rsidRPr="001639A3" w:rsidRDefault="003B213F" w:rsidP="003B213F">
      <w:pPr>
        <w:rPr>
          <w:rFonts w:ascii="Arial" w:hAnsi="Arial" w:cs="Arial"/>
        </w:rPr>
      </w:pPr>
    </w:p>
    <w:p w14:paraId="7C9C2BB3" w14:textId="12CC1709" w:rsidR="003B213F" w:rsidRPr="001639A3" w:rsidRDefault="003B213F" w:rsidP="002D5F30">
      <w:pPr>
        <w:ind w:left="284" w:hanging="284"/>
        <w:jc w:val="both"/>
        <w:rPr>
          <w:rFonts w:ascii="Arial" w:hAnsi="Arial" w:cs="Arial"/>
        </w:rPr>
      </w:pPr>
      <w:r w:rsidRPr="001639A3">
        <w:rPr>
          <w:rFonts w:ascii="Arial" w:hAnsi="Arial" w:cs="Arial"/>
        </w:rPr>
        <w:t>09) A dona de um espaço para festas infantis, utiliza a função P(x) = 300 + 25x para calcular o valor do aluguel do espaço, sendo R$ 300,00 fixos, R$ 25,00 por criança e “x” o número de crianças presentes. Qual o preço do aluguel desse espaço para 25 crianças?</w:t>
      </w:r>
    </w:p>
    <w:p w14:paraId="0E457574" w14:textId="77777777" w:rsidR="003B213F" w:rsidRPr="001639A3" w:rsidRDefault="003B213F" w:rsidP="003B213F">
      <w:pPr>
        <w:rPr>
          <w:rFonts w:ascii="Arial" w:hAnsi="Arial" w:cs="Arial"/>
        </w:rPr>
      </w:pPr>
    </w:p>
    <w:p w14:paraId="19B7ADB2" w14:textId="77777777" w:rsidR="003B213F" w:rsidRPr="001639A3" w:rsidRDefault="003B213F" w:rsidP="003B213F">
      <w:pPr>
        <w:rPr>
          <w:rFonts w:ascii="Arial" w:hAnsi="Arial" w:cs="Arial"/>
        </w:rPr>
      </w:pPr>
    </w:p>
    <w:p w14:paraId="368F553D" w14:textId="77777777" w:rsidR="003B213F" w:rsidRPr="001639A3" w:rsidRDefault="003B213F" w:rsidP="003B213F">
      <w:pPr>
        <w:rPr>
          <w:rFonts w:ascii="Arial" w:hAnsi="Arial" w:cs="Arial"/>
        </w:rPr>
      </w:pPr>
    </w:p>
    <w:p w14:paraId="48791B23" w14:textId="77777777" w:rsidR="003B213F" w:rsidRPr="001639A3" w:rsidRDefault="003B213F" w:rsidP="002D5F30">
      <w:pPr>
        <w:ind w:left="284" w:hanging="284"/>
        <w:jc w:val="both"/>
        <w:rPr>
          <w:rFonts w:ascii="Arial" w:hAnsi="Arial" w:cs="Arial"/>
        </w:rPr>
      </w:pPr>
      <w:r w:rsidRPr="001639A3">
        <w:rPr>
          <w:rFonts w:ascii="Arial" w:hAnsi="Arial" w:cs="Arial"/>
        </w:rPr>
        <w:t>10) A taxa condominial é cobrada pela função T(x) = 310,40 + 13,80x, onde 310,40 refere-se ao valor fixo da taxa e 13,80 o valor do m</w:t>
      </w:r>
      <w:r w:rsidRPr="001639A3">
        <w:rPr>
          <w:rFonts w:ascii="Arial" w:hAnsi="Arial" w:cs="Arial"/>
          <w:vertAlign w:val="superscript"/>
        </w:rPr>
        <w:t>3</w:t>
      </w:r>
      <w:r w:rsidRPr="001639A3">
        <w:rPr>
          <w:rFonts w:ascii="Arial" w:hAnsi="Arial" w:cs="Arial"/>
        </w:rPr>
        <w:t xml:space="preserve"> de gás, sendo x a quantidade de gás gasto. Quanto pagará um condômino que gastar 4 m</w:t>
      </w:r>
      <w:r w:rsidRPr="001639A3">
        <w:rPr>
          <w:rFonts w:ascii="Arial" w:hAnsi="Arial" w:cs="Arial"/>
          <w:vertAlign w:val="superscript"/>
        </w:rPr>
        <w:t>3</w:t>
      </w:r>
      <w:r w:rsidRPr="001639A3">
        <w:rPr>
          <w:rFonts w:ascii="Arial" w:hAnsi="Arial" w:cs="Arial"/>
        </w:rPr>
        <w:t xml:space="preserve"> de gás?</w:t>
      </w:r>
    </w:p>
    <w:p w14:paraId="4797B617" w14:textId="0983CFCF" w:rsidR="003B213F" w:rsidRDefault="003B213F" w:rsidP="00D86167">
      <w:pPr>
        <w:spacing w:line="480" w:lineRule="auto"/>
        <w:jc w:val="both"/>
        <w:rPr>
          <w:rFonts w:ascii="Arial" w:hAnsi="Arial" w:cs="Arial"/>
          <w:color w:val="000000" w:themeColor="text1"/>
          <w:sz w:val="24"/>
          <w:szCs w:val="24"/>
        </w:rPr>
      </w:pPr>
    </w:p>
    <w:p w14:paraId="31800F51" w14:textId="77777777" w:rsidR="001639A3" w:rsidRDefault="001639A3" w:rsidP="00D86167">
      <w:pPr>
        <w:spacing w:line="480" w:lineRule="auto"/>
        <w:jc w:val="both"/>
        <w:rPr>
          <w:rFonts w:ascii="Arial" w:hAnsi="Arial" w:cs="Arial"/>
          <w:color w:val="000000" w:themeColor="text1"/>
          <w:sz w:val="24"/>
          <w:szCs w:val="24"/>
        </w:rPr>
        <w:sectPr w:rsidR="001639A3" w:rsidSect="00FB3BB8">
          <w:type w:val="continuous"/>
          <w:pgSz w:w="11906" w:h="16838" w:code="9"/>
          <w:pgMar w:top="1701" w:right="851" w:bottom="851" w:left="1418" w:header="709" w:footer="261" w:gutter="0"/>
          <w:cols w:num="2" w:sep="1" w:space="284"/>
          <w:docGrid w:linePitch="360"/>
        </w:sectPr>
      </w:pPr>
    </w:p>
    <w:p w14:paraId="20C7FA37" w14:textId="32D6C46E" w:rsidR="001639A3" w:rsidRDefault="001639A3" w:rsidP="00D86167">
      <w:pPr>
        <w:spacing w:line="480" w:lineRule="auto"/>
        <w:jc w:val="both"/>
        <w:rPr>
          <w:rFonts w:ascii="Arial" w:hAnsi="Arial" w:cs="Arial"/>
          <w:color w:val="000000" w:themeColor="text1"/>
          <w:sz w:val="24"/>
          <w:szCs w:val="24"/>
        </w:rPr>
      </w:pPr>
    </w:p>
    <w:p w14:paraId="743A8F7E" w14:textId="26AB9845" w:rsidR="001639A3" w:rsidRDefault="001639A3" w:rsidP="00D86167">
      <w:pPr>
        <w:spacing w:line="480" w:lineRule="auto"/>
        <w:jc w:val="both"/>
        <w:rPr>
          <w:rFonts w:ascii="Arial" w:hAnsi="Arial" w:cs="Arial"/>
          <w:color w:val="000000" w:themeColor="text1"/>
          <w:sz w:val="24"/>
          <w:szCs w:val="24"/>
        </w:rPr>
      </w:pPr>
    </w:p>
    <w:p w14:paraId="1FFD52A7" w14:textId="5458A45D" w:rsidR="001639A3" w:rsidRDefault="001639A3" w:rsidP="00D86167">
      <w:pPr>
        <w:spacing w:line="480" w:lineRule="auto"/>
        <w:jc w:val="both"/>
        <w:rPr>
          <w:rFonts w:ascii="Arial" w:hAnsi="Arial" w:cs="Arial"/>
          <w:color w:val="000000" w:themeColor="text1"/>
          <w:sz w:val="24"/>
          <w:szCs w:val="24"/>
        </w:rPr>
      </w:pPr>
    </w:p>
    <w:p w14:paraId="67A65980" w14:textId="73C47BE8" w:rsidR="001639A3" w:rsidRDefault="001639A3" w:rsidP="00D86167">
      <w:pPr>
        <w:spacing w:line="480" w:lineRule="auto"/>
        <w:jc w:val="both"/>
        <w:rPr>
          <w:rFonts w:ascii="Arial" w:hAnsi="Arial" w:cs="Arial"/>
          <w:color w:val="000000" w:themeColor="text1"/>
          <w:sz w:val="24"/>
          <w:szCs w:val="24"/>
        </w:rPr>
      </w:pPr>
    </w:p>
    <w:p w14:paraId="53D26F83" w14:textId="18D87669" w:rsidR="001639A3" w:rsidRDefault="001639A3" w:rsidP="00D86167">
      <w:pPr>
        <w:spacing w:line="480" w:lineRule="auto"/>
        <w:jc w:val="both"/>
        <w:rPr>
          <w:rFonts w:ascii="Arial" w:hAnsi="Arial" w:cs="Arial"/>
          <w:color w:val="000000" w:themeColor="text1"/>
          <w:sz w:val="24"/>
          <w:szCs w:val="24"/>
        </w:rPr>
      </w:pPr>
    </w:p>
    <w:p w14:paraId="434367C5" w14:textId="0BF0D14D" w:rsidR="001639A3" w:rsidRDefault="001639A3" w:rsidP="00D86167">
      <w:pPr>
        <w:spacing w:line="480" w:lineRule="auto"/>
        <w:jc w:val="both"/>
        <w:rPr>
          <w:rFonts w:ascii="Arial" w:hAnsi="Arial" w:cs="Arial"/>
          <w:color w:val="000000" w:themeColor="text1"/>
          <w:sz w:val="24"/>
          <w:szCs w:val="24"/>
        </w:rPr>
      </w:pPr>
    </w:p>
    <w:p w14:paraId="309A3D8E" w14:textId="28384E79" w:rsidR="001639A3" w:rsidRDefault="001639A3" w:rsidP="00D86167">
      <w:pPr>
        <w:spacing w:line="480" w:lineRule="auto"/>
        <w:jc w:val="both"/>
        <w:rPr>
          <w:rFonts w:ascii="Arial" w:hAnsi="Arial" w:cs="Arial"/>
          <w:color w:val="000000" w:themeColor="text1"/>
          <w:sz w:val="24"/>
          <w:szCs w:val="24"/>
        </w:rPr>
      </w:pPr>
    </w:p>
    <w:p w14:paraId="1327424A" w14:textId="6426CB8D" w:rsidR="001639A3" w:rsidRDefault="001639A3" w:rsidP="00D86167">
      <w:pPr>
        <w:spacing w:line="480" w:lineRule="auto"/>
        <w:jc w:val="both"/>
        <w:rPr>
          <w:rFonts w:ascii="Arial" w:hAnsi="Arial" w:cs="Arial"/>
          <w:color w:val="000000" w:themeColor="text1"/>
          <w:sz w:val="24"/>
          <w:szCs w:val="24"/>
        </w:rPr>
      </w:pPr>
    </w:p>
    <w:p w14:paraId="3F5BC2AE" w14:textId="3E485A9D" w:rsidR="001639A3" w:rsidRDefault="001639A3" w:rsidP="00D86167">
      <w:pPr>
        <w:spacing w:line="480" w:lineRule="auto"/>
        <w:jc w:val="both"/>
        <w:rPr>
          <w:rFonts w:ascii="Arial" w:hAnsi="Arial" w:cs="Arial"/>
          <w:color w:val="000000" w:themeColor="text1"/>
          <w:sz w:val="24"/>
          <w:szCs w:val="24"/>
        </w:rPr>
      </w:pPr>
    </w:p>
    <w:p w14:paraId="78C904DC" w14:textId="52CC653B" w:rsidR="001639A3" w:rsidRDefault="001639A3" w:rsidP="00D86167">
      <w:pPr>
        <w:spacing w:line="480" w:lineRule="auto"/>
        <w:jc w:val="both"/>
        <w:rPr>
          <w:rFonts w:ascii="Arial" w:hAnsi="Arial" w:cs="Arial"/>
          <w:color w:val="000000" w:themeColor="text1"/>
          <w:sz w:val="24"/>
          <w:szCs w:val="24"/>
        </w:rPr>
      </w:pPr>
    </w:p>
    <w:p w14:paraId="06546546" w14:textId="6EBDE3ED" w:rsidR="001639A3" w:rsidRDefault="001639A3" w:rsidP="00D86167">
      <w:pPr>
        <w:spacing w:line="480" w:lineRule="auto"/>
        <w:jc w:val="both"/>
        <w:rPr>
          <w:rFonts w:ascii="Arial" w:hAnsi="Arial" w:cs="Arial"/>
          <w:color w:val="000000" w:themeColor="text1"/>
          <w:sz w:val="24"/>
          <w:szCs w:val="24"/>
        </w:rPr>
      </w:pPr>
    </w:p>
    <w:p w14:paraId="05DDEF77" w14:textId="77777777" w:rsidR="001639A3" w:rsidRDefault="001639A3" w:rsidP="00D86167">
      <w:pPr>
        <w:spacing w:line="480" w:lineRule="auto"/>
        <w:jc w:val="both"/>
        <w:rPr>
          <w:rFonts w:ascii="Arial" w:hAnsi="Arial" w:cs="Arial"/>
          <w:color w:val="000000" w:themeColor="text1"/>
          <w:sz w:val="24"/>
          <w:szCs w:val="24"/>
        </w:rPr>
      </w:pPr>
    </w:p>
    <w:p w14:paraId="79A245BA" w14:textId="618770A3" w:rsidR="003B213F" w:rsidRPr="007D52C3" w:rsidRDefault="007D52C3" w:rsidP="007D52C3">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37472" behindDoc="0" locked="0" layoutInCell="1" allowOverlap="1" wp14:anchorId="4ED43908" wp14:editId="23F8FD80">
                <wp:simplePos x="0" y="0"/>
                <wp:positionH relativeFrom="margin">
                  <wp:posOffset>177872</wp:posOffset>
                </wp:positionH>
                <wp:positionV relativeFrom="paragraph">
                  <wp:posOffset>360476</wp:posOffset>
                </wp:positionV>
                <wp:extent cx="5702060" cy="276046"/>
                <wp:effectExtent l="0" t="0" r="13335" b="10160"/>
                <wp:wrapNone/>
                <wp:docPr id="1190" name="Retângulo: Cantos Arredondados 1190"/>
                <wp:cNvGraphicFramePr/>
                <a:graphic xmlns:a="http://schemas.openxmlformats.org/drawingml/2006/main">
                  <a:graphicData uri="http://schemas.microsoft.com/office/word/2010/wordprocessingShape">
                    <wps:wsp>
                      <wps:cNvSpPr/>
                      <wps:spPr>
                        <a:xfrm>
                          <a:off x="0" y="0"/>
                          <a:ext cx="5702060" cy="27604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8444B" id="Retângulo: Cantos Arredondados 1190" o:spid="_x0000_s1026" style="position:absolute;margin-left:14pt;margin-top:28.4pt;width:449pt;height:21.75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35424" behindDoc="0" locked="0" layoutInCell="0" allowOverlap="1" wp14:anchorId="10A5BA3E" wp14:editId="356ECB79">
                <wp:simplePos x="0" y="0"/>
                <wp:positionH relativeFrom="margin">
                  <wp:align>center</wp:align>
                </wp:positionH>
                <wp:positionV relativeFrom="margin">
                  <wp:align>top</wp:align>
                </wp:positionV>
                <wp:extent cx="323215" cy="5715000"/>
                <wp:effectExtent l="0" t="0" r="0" b="0"/>
                <wp:wrapSquare wrapText="bothSides"/>
                <wp:docPr id="118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C0229A9" w14:textId="787DCE6B" w:rsidR="007D52C3" w:rsidRPr="00792719" w:rsidRDefault="007D52C3" w:rsidP="007D52C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A5BA3E" id="_x0000_s1230" style="position:absolute;left:0;text-align:left;margin-left:0;margin-top:0;width:25.45pt;height:450pt;rotation:90;z-index:25213542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BBHOtkHAgAA4gMA&#10;AA4AAAAAAAAAAAAAAAAALgIAAGRycy9lMm9Eb2MueG1sUEsBAi0AFAAGAAgAAAAhAEaSJS7gAAAA&#10;DAEAAA8AAAAAAAAAAAAAAAAAYQQAAGRycy9kb3ducmV2LnhtbFBLBQYAAAAABAAEAPMAAABuBQAA&#10;AAA=&#10;" o:allowincell="f" fillcolor="#65d7ff" stroked="f">
                <v:textbox inset="0,0,0,0">
                  <w:txbxContent>
                    <w:p w14:paraId="5C0229A9" w14:textId="787DCE6B" w:rsidR="007D52C3" w:rsidRPr="00792719" w:rsidRDefault="007D52C3" w:rsidP="007D52C3">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A2.5</w:t>
                      </w:r>
                    </w:p>
                  </w:txbxContent>
                </v:textbox>
                <w10:wrap type="square" anchorx="margin" anchory="margin"/>
              </v:roundrect>
            </w:pict>
          </mc:Fallback>
        </mc:AlternateContent>
      </w:r>
      <w:r>
        <w:rPr>
          <w:rFonts w:ascii="Arial" w:hAnsi="Arial" w:cs="Arial"/>
          <w:color w:val="000000" w:themeColor="text1"/>
          <w:sz w:val="24"/>
          <w:szCs w:val="24"/>
        </w:rPr>
        <w:t xml:space="preserve">      </w:t>
      </w:r>
      <w:r w:rsidR="003B213F" w:rsidRPr="00D50040">
        <w:rPr>
          <w:rFonts w:ascii="Arial" w:hAnsi="Arial" w:cs="Arial"/>
          <w:b/>
          <w:bCs/>
          <w:color w:val="000000" w:themeColor="text1"/>
          <w:sz w:val="24"/>
          <w:szCs w:val="24"/>
        </w:rPr>
        <w:t>Habilidade</w:t>
      </w:r>
      <w:r w:rsidR="003B213F">
        <w:rPr>
          <w:rFonts w:ascii="Arial" w:hAnsi="Arial" w:cs="Arial"/>
          <w:b/>
          <w:bCs/>
          <w:color w:val="000000" w:themeColor="text1"/>
          <w:sz w:val="24"/>
          <w:szCs w:val="24"/>
        </w:rPr>
        <w:t>:</w:t>
      </w:r>
      <w:r w:rsidR="003B213F" w:rsidRPr="008B655B">
        <w:rPr>
          <w:rFonts w:ascii="Arial" w:hAnsi="Arial" w:cs="Arial"/>
        </w:rPr>
        <w:t xml:space="preserve"> </w:t>
      </w:r>
      <w:r w:rsidR="003B213F" w:rsidRPr="00C73DA5">
        <w:rPr>
          <w:rFonts w:ascii="Arial" w:hAnsi="Arial" w:cs="Arial"/>
          <w:sz w:val="24"/>
          <w:szCs w:val="24"/>
        </w:rPr>
        <w:t>9</w:t>
      </w:r>
      <w:r w:rsidR="003B213F">
        <w:rPr>
          <w:rFonts w:ascii="Arial" w:hAnsi="Arial" w:cs="Arial"/>
          <w:sz w:val="24"/>
          <w:szCs w:val="24"/>
        </w:rPr>
        <w:t>A2</w:t>
      </w:r>
      <w:r w:rsidR="003B213F" w:rsidRPr="00C73DA5">
        <w:rPr>
          <w:rFonts w:ascii="Arial" w:hAnsi="Arial" w:cs="Arial"/>
          <w:sz w:val="24"/>
          <w:szCs w:val="24"/>
        </w:rPr>
        <w:t>.</w:t>
      </w:r>
      <w:r w:rsidR="003B213F">
        <w:rPr>
          <w:rFonts w:ascii="Arial" w:hAnsi="Arial" w:cs="Arial"/>
          <w:sz w:val="24"/>
          <w:szCs w:val="24"/>
        </w:rPr>
        <w:t>5</w:t>
      </w:r>
      <w:r w:rsidR="003B213F" w:rsidRPr="00C73DA5">
        <w:rPr>
          <w:rFonts w:ascii="Arial" w:hAnsi="Arial" w:cs="Arial"/>
          <w:sz w:val="24"/>
          <w:szCs w:val="24"/>
        </w:rPr>
        <w:t xml:space="preserve"> </w:t>
      </w:r>
      <w:r w:rsidR="003B213F">
        <w:rPr>
          <w:rFonts w:ascii="Arial" w:hAnsi="Arial" w:cs="Arial"/>
          <w:sz w:val="24"/>
          <w:szCs w:val="24"/>
        </w:rPr>
        <w:t xml:space="preserve">– </w:t>
      </w:r>
      <w:r w:rsidR="003B213F" w:rsidRPr="00484EE2">
        <w:rPr>
          <w:rFonts w:ascii="Arial" w:hAnsi="Arial" w:cs="Arial"/>
        </w:rPr>
        <w:t>Resolver problemas que envolvam</w:t>
      </w:r>
      <w:r w:rsidR="003B213F">
        <w:rPr>
          <w:rFonts w:ascii="Arial" w:hAnsi="Arial" w:cs="Arial"/>
        </w:rPr>
        <w:t xml:space="preserve"> </w:t>
      </w:r>
      <w:r w:rsidR="003B213F" w:rsidRPr="00484EE2">
        <w:rPr>
          <w:rFonts w:ascii="Arial" w:hAnsi="Arial" w:cs="Arial"/>
        </w:rPr>
        <w:t>função afim.</w:t>
      </w:r>
    </w:p>
    <w:p w14:paraId="38C114C3" w14:textId="77777777" w:rsidR="007D52C3" w:rsidRDefault="007D52C3" w:rsidP="003B213F">
      <w:pPr>
        <w:rPr>
          <w:rFonts w:ascii="Arial" w:hAnsi="Arial" w:cs="Arial"/>
          <w:sz w:val="24"/>
          <w:szCs w:val="24"/>
        </w:rPr>
        <w:sectPr w:rsidR="007D52C3" w:rsidSect="00FB3BB8">
          <w:type w:val="continuous"/>
          <w:pgSz w:w="11906" w:h="16838" w:code="9"/>
          <w:pgMar w:top="1701" w:right="851" w:bottom="851" w:left="1418" w:header="709" w:footer="261" w:gutter="0"/>
          <w:cols w:sep="1" w:space="454"/>
          <w:docGrid w:linePitch="360"/>
        </w:sectPr>
      </w:pPr>
    </w:p>
    <w:p w14:paraId="4DD54482" w14:textId="1A421951" w:rsidR="003B213F" w:rsidRPr="001639A3" w:rsidRDefault="003B213F" w:rsidP="002D216D">
      <w:pPr>
        <w:spacing w:line="240" w:lineRule="auto"/>
        <w:ind w:left="284" w:hanging="284"/>
        <w:jc w:val="both"/>
        <w:rPr>
          <w:rFonts w:ascii="Arial" w:hAnsi="Arial" w:cs="Arial"/>
        </w:rPr>
      </w:pPr>
      <w:r w:rsidRPr="001639A3">
        <w:rPr>
          <w:rFonts w:ascii="Arial" w:hAnsi="Arial" w:cs="Arial"/>
        </w:rPr>
        <w:t>01) (9A2.5) Uma empresa cobra por cada frete um valor calculado através da função F(x) = 200 + 15x, essa função representa um valor fixo de R$ 200,00 e mais R$ 15,00 por km rodado. Qual o valor total de um frete para 50 km?</w:t>
      </w:r>
    </w:p>
    <w:p w14:paraId="09B21FFF" w14:textId="44845029" w:rsidR="003B213F" w:rsidRPr="001639A3" w:rsidRDefault="003B213F" w:rsidP="002D216D">
      <w:pPr>
        <w:pStyle w:val="PargrafodaLista"/>
        <w:numPr>
          <w:ilvl w:val="0"/>
          <w:numId w:val="498"/>
        </w:numPr>
        <w:spacing w:line="240" w:lineRule="auto"/>
        <w:jc w:val="both"/>
        <w:rPr>
          <w:rFonts w:ascii="Arial" w:hAnsi="Arial" w:cs="Arial"/>
          <w:color w:val="000000" w:themeColor="text1"/>
        </w:rPr>
      </w:pPr>
      <w:r w:rsidRPr="001639A3">
        <w:rPr>
          <w:rFonts w:ascii="Arial" w:hAnsi="Arial" w:cs="Arial"/>
          <w:color w:val="000000" w:themeColor="text1"/>
        </w:rPr>
        <w:t>R$ 265,00</w:t>
      </w:r>
    </w:p>
    <w:p w14:paraId="11823B47" w14:textId="77777777" w:rsidR="003B213F" w:rsidRPr="001639A3" w:rsidRDefault="003B213F" w:rsidP="002D216D">
      <w:pPr>
        <w:pStyle w:val="PargrafodaLista"/>
        <w:numPr>
          <w:ilvl w:val="0"/>
          <w:numId w:val="498"/>
        </w:numPr>
        <w:spacing w:line="240" w:lineRule="auto"/>
        <w:jc w:val="both"/>
        <w:rPr>
          <w:rFonts w:ascii="Arial" w:hAnsi="Arial" w:cs="Arial"/>
          <w:color w:val="000000" w:themeColor="text1"/>
        </w:rPr>
      </w:pPr>
      <w:r w:rsidRPr="001639A3">
        <w:rPr>
          <w:rFonts w:ascii="Arial" w:hAnsi="Arial" w:cs="Arial"/>
          <w:color w:val="000000" w:themeColor="text1"/>
        </w:rPr>
        <w:t>R$ 480,00</w:t>
      </w:r>
    </w:p>
    <w:p w14:paraId="4C28CAC4" w14:textId="77777777" w:rsidR="003B213F" w:rsidRPr="001639A3" w:rsidRDefault="003B213F" w:rsidP="002D216D">
      <w:pPr>
        <w:pStyle w:val="PargrafodaLista"/>
        <w:numPr>
          <w:ilvl w:val="0"/>
          <w:numId w:val="498"/>
        </w:numPr>
        <w:spacing w:line="240" w:lineRule="auto"/>
        <w:jc w:val="both"/>
        <w:rPr>
          <w:rFonts w:ascii="Arial" w:hAnsi="Arial" w:cs="Arial"/>
          <w:color w:val="000000" w:themeColor="text1"/>
        </w:rPr>
      </w:pPr>
      <w:r w:rsidRPr="001639A3">
        <w:rPr>
          <w:rFonts w:ascii="Arial" w:hAnsi="Arial" w:cs="Arial"/>
          <w:color w:val="000000" w:themeColor="text1"/>
        </w:rPr>
        <w:t>R$ 750,00</w:t>
      </w:r>
    </w:p>
    <w:p w14:paraId="53F78EFA" w14:textId="3DBEF345" w:rsidR="003B213F" w:rsidRPr="001639A3" w:rsidRDefault="003B213F" w:rsidP="002D216D">
      <w:pPr>
        <w:pStyle w:val="PargrafodaLista"/>
        <w:numPr>
          <w:ilvl w:val="0"/>
          <w:numId w:val="498"/>
        </w:numPr>
        <w:spacing w:line="240" w:lineRule="auto"/>
        <w:jc w:val="both"/>
        <w:rPr>
          <w:rFonts w:ascii="Arial" w:hAnsi="Arial" w:cs="Arial"/>
          <w:color w:val="000000" w:themeColor="text1"/>
        </w:rPr>
      </w:pPr>
      <w:bookmarkStart w:id="37" w:name="_Hlk130317154"/>
      <w:r w:rsidRPr="001639A3">
        <w:rPr>
          <w:rFonts w:ascii="Arial" w:hAnsi="Arial" w:cs="Arial"/>
          <w:color w:val="000000" w:themeColor="text1"/>
        </w:rPr>
        <w:t xml:space="preserve">R$ </w:t>
      </w:r>
      <w:r w:rsidR="00CA1226">
        <w:rPr>
          <w:rFonts w:ascii="Arial" w:hAnsi="Arial" w:cs="Arial"/>
          <w:color w:val="000000" w:themeColor="text1"/>
        </w:rPr>
        <w:t>9</w:t>
      </w:r>
      <w:r w:rsidRPr="001639A3">
        <w:rPr>
          <w:rFonts w:ascii="Arial" w:hAnsi="Arial" w:cs="Arial"/>
          <w:color w:val="000000" w:themeColor="text1"/>
        </w:rPr>
        <w:t>50,00</w:t>
      </w:r>
    </w:p>
    <w:bookmarkEnd w:id="37"/>
    <w:p w14:paraId="1AA0CF1E" w14:textId="42F7B813" w:rsidR="003B213F" w:rsidRPr="001639A3" w:rsidRDefault="003B213F" w:rsidP="002D216D">
      <w:pPr>
        <w:spacing w:line="240" w:lineRule="auto"/>
        <w:ind w:left="284" w:hanging="284"/>
        <w:jc w:val="both"/>
        <w:rPr>
          <w:rFonts w:ascii="Arial" w:hAnsi="Arial" w:cs="Arial"/>
        </w:rPr>
      </w:pPr>
      <w:r w:rsidRPr="001639A3">
        <w:rPr>
          <w:rFonts w:ascii="Arial" w:hAnsi="Arial" w:cs="Arial"/>
          <w:color w:val="000000" w:themeColor="text1"/>
        </w:rPr>
        <w:t xml:space="preserve">02) </w:t>
      </w:r>
      <w:r w:rsidRPr="001639A3">
        <w:rPr>
          <w:rFonts w:ascii="Arial" w:hAnsi="Arial" w:cs="Arial"/>
        </w:rPr>
        <w:t xml:space="preserve">(9A2.5) </w:t>
      </w:r>
      <w:r w:rsidRPr="001639A3">
        <w:rPr>
          <w:rFonts w:ascii="Arial" w:hAnsi="Arial" w:cs="Arial"/>
          <w:color w:val="000000" w:themeColor="text1"/>
        </w:rPr>
        <w:t xml:space="preserve"> Um vendedor ganha R$ 1 500,00 fixos e mais R$ 50,00 por cada venda realizada, para calcular seu ganho ele utiliza a função f(x) = 1 500 + 50x, onde x representa o número de vendas realizada. Quanto esse vendedor receberá se realizar 32 vendas?</w:t>
      </w:r>
    </w:p>
    <w:p w14:paraId="26366A2C" w14:textId="77777777" w:rsidR="003B213F" w:rsidRPr="001639A3" w:rsidRDefault="003B213F" w:rsidP="002D216D">
      <w:pPr>
        <w:pStyle w:val="PargrafodaLista"/>
        <w:numPr>
          <w:ilvl w:val="0"/>
          <w:numId w:val="499"/>
        </w:numPr>
        <w:spacing w:line="240" w:lineRule="auto"/>
        <w:jc w:val="both"/>
        <w:rPr>
          <w:rFonts w:ascii="Arial" w:hAnsi="Arial" w:cs="Arial"/>
          <w:color w:val="000000" w:themeColor="text1"/>
        </w:rPr>
      </w:pPr>
      <w:r w:rsidRPr="001639A3">
        <w:rPr>
          <w:rFonts w:ascii="Arial" w:hAnsi="Arial" w:cs="Arial"/>
          <w:color w:val="000000" w:themeColor="text1"/>
        </w:rPr>
        <w:t xml:space="preserve">R$ 1 600,00 </w:t>
      </w:r>
    </w:p>
    <w:p w14:paraId="1093DD46" w14:textId="77777777" w:rsidR="003B213F" w:rsidRPr="001639A3" w:rsidRDefault="003B213F" w:rsidP="002D216D">
      <w:pPr>
        <w:pStyle w:val="PargrafodaLista"/>
        <w:numPr>
          <w:ilvl w:val="0"/>
          <w:numId w:val="499"/>
        </w:numPr>
        <w:spacing w:line="240" w:lineRule="auto"/>
        <w:jc w:val="both"/>
        <w:rPr>
          <w:rFonts w:ascii="Arial" w:hAnsi="Arial" w:cs="Arial"/>
          <w:color w:val="000000" w:themeColor="text1"/>
        </w:rPr>
      </w:pPr>
      <w:r w:rsidRPr="001639A3">
        <w:rPr>
          <w:rFonts w:ascii="Arial" w:hAnsi="Arial" w:cs="Arial"/>
          <w:color w:val="000000" w:themeColor="text1"/>
        </w:rPr>
        <w:t>R$ 3 100,00</w:t>
      </w:r>
    </w:p>
    <w:p w14:paraId="139C7E41" w14:textId="77777777" w:rsidR="003B213F" w:rsidRPr="001639A3" w:rsidRDefault="003B213F" w:rsidP="002D216D">
      <w:pPr>
        <w:pStyle w:val="PargrafodaLista"/>
        <w:numPr>
          <w:ilvl w:val="0"/>
          <w:numId w:val="499"/>
        </w:numPr>
        <w:spacing w:line="240" w:lineRule="auto"/>
        <w:jc w:val="both"/>
        <w:rPr>
          <w:rFonts w:ascii="Arial" w:hAnsi="Arial" w:cs="Arial"/>
          <w:color w:val="000000" w:themeColor="text1"/>
        </w:rPr>
      </w:pPr>
      <w:r w:rsidRPr="001639A3">
        <w:rPr>
          <w:rFonts w:ascii="Arial" w:hAnsi="Arial" w:cs="Arial"/>
          <w:color w:val="000000" w:themeColor="text1"/>
        </w:rPr>
        <w:t>R$ 3 132,00</w:t>
      </w:r>
    </w:p>
    <w:p w14:paraId="75A44373" w14:textId="07CD6F78" w:rsidR="003B213F" w:rsidRPr="001639A3" w:rsidRDefault="003B213F" w:rsidP="002D216D">
      <w:pPr>
        <w:pStyle w:val="PargrafodaLista"/>
        <w:numPr>
          <w:ilvl w:val="0"/>
          <w:numId w:val="499"/>
        </w:numPr>
        <w:spacing w:line="240" w:lineRule="auto"/>
        <w:jc w:val="both"/>
        <w:rPr>
          <w:rFonts w:ascii="Arial" w:hAnsi="Arial" w:cs="Arial"/>
          <w:color w:val="000000" w:themeColor="text1"/>
        </w:rPr>
      </w:pPr>
      <w:r w:rsidRPr="001639A3">
        <w:rPr>
          <w:rFonts w:ascii="Arial" w:hAnsi="Arial" w:cs="Arial"/>
          <w:color w:val="000000" w:themeColor="text1"/>
        </w:rPr>
        <w:t>R$ 6 532,00</w:t>
      </w:r>
    </w:p>
    <w:p w14:paraId="10FB08F8" w14:textId="336DC4D3" w:rsidR="003B213F" w:rsidRPr="001639A3" w:rsidRDefault="003B213F" w:rsidP="002D216D">
      <w:pPr>
        <w:spacing w:line="240" w:lineRule="auto"/>
        <w:ind w:left="284" w:hanging="284"/>
        <w:jc w:val="both"/>
        <w:rPr>
          <w:rFonts w:ascii="Arial" w:hAnsi="Arial" w:cs="Arial"/>
          <w:color w:val="000000" w:themeColor="text1"/>
        </w:rPr>
      </w:pPr>
      <w:r w:rsidRPr="001639A3">
        <w:rPr>
          <w:rFonts w:ascii="Arial" w:hAnsi="Arial" w:cs="Arial"/>
          <w:color w:val="000000" w:themeColor="text1"/>
        </w:rPr>
        <w:t xml:space="preserve">03) </w:t>
      </w:r>
      <w:r w:rsidRPr="001639A3">
        <w:rPr>
          <w:rFonts w:ascii="Arial" w:hAnsi="Arial" w:cs="Arial"/>
        </w:rPr>
        <w:t xml:space="preserve">(9A2.5) Um empresário gastou R$ 1 500,00 para comprar roupas, ele pretende vender cada uma há R$ 30,00. Ele utiliza a função L(x) = 30x – 1500 para saber quantas peças precisam ser vendidas para começar a ter lucro. A partir de quantas peças vendidas ele começará a ter lucro? </w:t>
      </w:r>
      <w:r w:rsidRPr="001639A3">
        <w:rPr>
          <w:rFonts w:ascii="Arial" w:hAnsi="Arial" w:cs="Arial"/>
          <w:color w:val="000000" w:themeColor="text1"/>
        </w:rPr>
        <w:t xml:space="preserve"> </w:t>
      </w:r>
    </w:p>
    <w:p w14:paraId="0993D861" w14:textId="77777777" w:rsidR="003B213F" w:rsidRPr="001639A3" w:rsidRDefault="003B213F" w:rsidP="002D216D">
      <w:pPr>
        <w:pStyle w:val="PargrafodaLista"/>
        <w:numPr>
          <w:ilvl w:val="0"/>
          <w:numId w:val="500"/>
        </w:numPr>
        <w:spacing w:line="240" w:lineRule="auto"/>
        <w:jc w:val="both"/>
        <w:rPr>
          <w:rFonts w:ascii="Arial" w:hAnsi="Arial" w:cs="Arial"/>
          <w:color w:val="000000" w:themeColor="text1"/>
        </w:rPr>
      </w:pPr>
      <w:r w:rsidRPr="001639A3">
        <w:rPr>
          <w:rFonts w:ascii="Arial" w:hAnsi="Arial" w:cs="Arial"/>
          <w:color w:val="000000" w:themeColor="text1"/>
        </w:rPr>
        <w:t>30</w:t>
      </w:r>
    </w:p>
    <w:p w14:paraId="07E0C341" w14:textId="77777777" w:rsidR="003B213F" w:rsidRPr="001639A3" w:rsidRDefault="003B213F" w:rsidP="002D216D">
      <w:pPr>
        <w:pStyle w:val="PargrafodaLista"/>
        <w:numPr>
          <w:ilvl w:val="0"/>
          <w:numId w:val="500"/>
        </w:numPr>
        <w:spacing w:line="240" w:lineRule="auto"/>
        <w:jc w:val="both"/>
        <w:rPr>
          <w:rFonts w:ascii="Arial" w:hAnsi="Arial" w:cs="Arial"/>
          <w:color w:val="000000" w:themeColor="text1"/>
        </w:rPr>
      </w:pPr>
      <w:r w:rsidRPr="001639A3">
        <w:rPr>
          <w:rFonts w:ascii="Arial" w:hAnsi="Arial" w:cs="Arial"/>
          <w:color w:val="000000" w:themeColor="text1"/>
        </w:rPr>
        <w:t>35</w:t>
      </w:r>
    </w:p>
    <w:p w14:paraId="54AF4910" w14:textId="77777777" w:rsidR="003B213F" w:rsidRPr="001639A3" w:rsidRDefault="003B213F" w:rsidP="002D216D">
      <w:pPr>
        <w:pStyle w:val="PargrafodaLista"/>
        <w:numPr>
          <w:ilvl w:val="0"/>
          <w:numId w:val="500"/>
        </w:numPr>
        <w:spacing w:line="240" w:lineRule="auto"/>
        <w:jc w:val="both"/>
        <w:rPr>
          <w:rFonts w:ascii="Arial" w:hAnsi="Arial" w:cs="Arial"/>
          <w:color w:val="000000" w:themeColor="text1"/>
        </w:rPr>
      </w:pPr>
      <w:r w:rsidRPr="001639A3">
        <w:rPr>
          <w:rFonts w:ascii="Arial" w:hAnsi="Arial" w:cs="Arial"/>
          <w:color w:val="000000" w:themeColor="text1"/>
        </w:rPr>
        <w:t>41</w:t>
      </w:r>
    </w:p>
    <w:p w14:paraId="6392CA58" w14:textId="4C256EFE" w:rsidR="003B213F" w:rsidRPr="001639A3" w:rsidRDefault="003B213F" w:rsidP="002D216D">
      <w:pPr>
        <w:pStyle w:val="PargrafodaLista"/>
        <w:numPr>
          <w:ilvl w:val="0"/>
          <w:numId w:val="500"/>
        </w:numPr>
        <w:spacing w:line="240" w:lineRule="auto"/>
        <w:jc w:val="both"/>
        <w:rPr>
          <w:rFonts w:ascii="Arial" w:hAnsi="Arial" w:cs="Arial"/>
          <w:color w:val="000000" w:themeColor="text1"/>
        </w:rPr>
      </w:pPr>
      <w:r w:rsidRPr="001639A3">
        <w:rPr>
          <w:rFonts w:ascii="Arial" w:hAnsi="Arial" w:cs="Arial"/>
          <w:color w:val="000000" w:themeColor="text1"/>
        </w:rPr>
        <w:t>51</w:t>
      </w:r>
    </w:p>
    <w:p w14:paraId="17C0AEB0" w14:textId="72AF6434" w:rsidR="003B213F" w:rsidRPr="001639A3" w:rsidRDefault="003B213F" w:rsidP="002D216D">
      <w:pPr>
        <w:spacing w:after="0" w:line="240" w:lineRule="auto"/>
        <w:ind w:left="284" w:hanging="284"/>
        <w:jc w:val="both"/>
        <w:rPr>
          <w:rFonts w:ascii="Arial" w:hAnsi="Arial" w:cs="Arial"/>
          <w:color w:val="000000" w:themeColor="text1"/>
        </w:rPr>
      </w:pPr>
      <w:r w:rsidRPr="001639A3">
        <w:rPr>
          <w:rFonts w:ascii="Arial" w:hAnsi="Arial" w:cs="Arial"/>
          <w:color w:val="000000" w:themeColor="text1"/>
        </w:rPr>
        <w:t xml:space="preserve">04) </w:t>
      </w:r>
      <w:r w:rsidRPr="001639A3">
        <w:rPr>
          <w:rFonts w:ascii="Arial" w:hAnsi="Arial" w:cs="Arial"/>
        </w:rPr>
        <w:t>(9A2.5) Um corrida de taxi é calculado considerando a função P(x) = 5 +  3x , onde 5 é o valor em reais, 3 é o valor em reais por quilômetro rodado e x a quantidade de quilômetros rodados. Quanto o cliente pagará por uma corrida de 17 quilômetros?</w:t>
      </w:r>
    </w:p>
    <w:p w14:paraId="55FA5A45" w14:textId="77777777" w:rsidR="003B213F" w:rsidRPr="001639A3" w:rsidRDefault="003B213F" w:rsidP="002D216D">
      <w:pPr>
        <w:pStyle w:val="PargrafodaLista"/>
        <w:numPr>
          <w:ilvl w:val="0"/>
          <w:numId w:val="501"/>
        </w:numPr>
        <w:spacing w:line="240" w:lineRule="auto"/>
        <w:jc w:val="both"/>
        <w:rPr>
          <w:rFonts w:ascii="Arial" w:hAnsi="Arial" w:cs="Arial"/>
          <w:color w:val="000000" w:themeColor="text1"/>
        </w:rPr>
      </w:pPr>
      <w:r w:rsidRPr="001639A3">
        <w:rPr>
          <w:rFonts w:ascii="Arial" w:hAnsi="Arial" w:cs="Arial"/>
          <w:color w:val="000000" w:themeColor="text1"/>
        </w:rPr>
        <w:t>R$ 16,00</w:t>
      </w:r>
    </w:p>
    <w:p w14:paraId="0065FC16" w14:textId="77777777" w:rsidR="003B213F" w:rsidRPr="001639A3" w:rsidRDefault="003B213F" w:rsidP="002D216D">
      <w:pPr>
        <w:pStyle w:val="PargrafodaLista"/>
        <w:numPr>
          <w:ilvl w:val="0"/>
          <w:numId w:val="501"/>
        </w:numPr>
        <w:spacing w:line="240" w:lineRule="auto"/>
        <w:jc w:val="both"/>
        <w:rPr>
          <w:rFonts w:ascii="Arial" w:hAnsi="Arial" w:cs="Arial"/>
          <w:color w:val="000000" w:themeColor="text1"/>
        </w:rPr>
      </w:pPr>
      <w:r w:rsidRPr="001639A3">
        <w:rPr>
          <w:rFonts w:ascii="Arial" w:hAnsi="Arial" w:cs="Arial"/>
          <w:color w:val="000000" w:themeColor="text1"/>
        </w:rPr>
        <w:t>R$ 33,00</w:t>
      </w:r>
    </w:p>
    <w:p w14:paraId="6384847F" w14:textId="77777777" w:rsidR="003B213F" w:rsidRPr="001639A3" w:rsidRDefault="003B213F" w:rsidP="002D216D">
      <w:pPr>
        <w:pStyle w:val="PargrafodaLista"/>
        <w:numPr>
          <w:ilvl w:val="0"/>
          <w:numId w:val="501"/>
        </w:numPr>
        <w:spacing w:line="240" w:lineRule="auto"/>
        <w:jc w:val="both"/>
        <w:rPr>
          <w:rFonts w:ascii="Arial" w:hAnsi="Arial" w:cs="Arial"/>
          <w:color w:val="000000" w:themeColor="text1"/>
        </w:rPr>
      </w:pPr>
      <w:r w:rsidRPr="001639A3">
        <w:rPr>
          <w:rFonts w:ascii="Arial" w:hAnsi="Arial" w:cs="Arial"/>
          <w:color w:val="000000" w:themeColor="text1"/>
        </w:rPr>
        <w:t>R$ 40,00</w:t>
      </w:r>
    </w:p>
    <w:p w14:paraId="6DDBF84B" w14:textId="6339AD54" w:rsidR="003B213F" w:rsidRPr="001639A3" w:rsidRDefault="003B213F" w:rsidP="002D216D">
      <w:pPr>
        <w:pStyle w:val="PargrafodaLista"/>
        <w:numPr>
          <w:ilvl w:val="0"/>
          <w:numId w:val="501"/>
        </w:numPr>
        <w:spacing w:line="240" w:lineRule="auto"/>
        <w:jc w:val="both"/>
        <w:rPr>
          <w:rFonts w:ascii="Arial" w:hAnsi="Arial" w:cs="Arial"/>
          <w:color w:val="000000" w:themeColor="text1"/>
        </w:rPr>
      </w:pPr>
      <w:r w:rsidRPr="001639A3">
        <w:rPr>
          <w:rFonts w:ascii="Arial" w:hAnsi="Arial" w:cs="Arial"/>
          <w:color w:val="000000" w:themeColor="text1"/>
        </w:rPr>
        <w:t>R$ 56,00</w:t>
      </w:r>
    </w:p>
    <w:p w14:paraId="1D7C9521" w14:textId="77777777" w:rsidR="000B410B" w:rsidRDefault="000B410B" w:rsidP="002D216D">
      <w:pPr>
        <w:spacing w:after="0" w:line="240" w:lineRule="auto"/>
        <w:ind w:left="284" w:hanging="284"/>
        <w:jc w:val="both"/>
        <w:rPr>
          <w:rFonts w:ascii="Arial" w:hAnsi="Arial" w:cs="Arial"/>
          <w:color w:val="000000" w:themeColor="text1"/>
        </w:rPr>
      </w:pPr>
    </w:p>
    <w:p w14:paraId="5C41C49B" w14:textId="77777777" w:rsidR="000B410B" w:rsidRDefault="000B410B" w:rsidP="002D216D">
      <w:pPr>
        <w:spacing w:after="0" w:line="240" w:lineRule="auto"/>
        <w:ind w:left="284" w:hanging="284"/>
        <w:jc w:val="both"/>
        <w:rPr>
          <w:rFonts w:ascii="Arial" w:hAnsi="Arial" w:cs="Arial"/>
          <w:color w:val="000000" w:themeColor="text1"/>
        </w:rPr>
      </w:pPr>
    </w:p>
    <w:p w14:paraId="0E178D7A" w14:textId="77777777" w:rsidR="000B410B" w:rsidRDefault="000B410B" w:rsidP="002D216D">
      <w:pPr>
        <w:spacing w:after="0" w:line="240" w:lineRule="auto"/>
        <w:ind w:left="284" w:hanging="284"/>
        <w:jc w:val="both"/>
        <w:rPr>
          <w:rFonts w:ascii="Arial" w:hAnsi="Arial" w:cs="Arial"/>
          <w:color w:val="000000" w:themeColor="text1"/>
        </w:rPr>
      </w:pPr>
    </w:p>
    <w:p w14:paraId="35A70363" w14:textId="77777777" w:rsidR="000B410B" w:rsidRDefault="000B410B" w:rsidP="002D216D">
      <w:pPr>
        <w:spacing w:after="0" w:line="240" w:lineRule="auto"/>
        <w:ind w:left="284" w:hanging="284"/>
        <w:jc w:val="both"/>
        <w:rPr>
          <w:rFonts w:ascii="Arial" w:hAnsi="Arial" w:cs="Arial"/>
          <w:color w:val="000000" w:themeColor="text1"/>
        </w:rPr>
      </w:pPr>
    </w:p>
    <w:p w14:paraId="38107942" w14:textId="5935F4A8" w:rsidR="003B213F" w:rsidRPr="001639A3" w:rsidRDefault="003B213F" w:rsidP="002D216D">
      <w:pPr>
        <w:spacing w:after="0" w:line="240" w:lineRule="auto"/>
        <w:ind w:left="284" w:hanging="284"/>
        <w:jc w:val="both"/>
        <w:rPr>
          <w:rFonts w:ascii="Arial" w:hAnsi="Arial" w:cs="Arial"/>
          <w:color w:val="000000" w:themeColor="text1"/>
        </w:rPr>
      </w:pPr>
      <w:r w:rsidRPr="001639A3">
        <w:rPr>
          <w:rFonts w:ascii="Arial" w:hAnsi="Arial" w:cs="Arial"/>
          <w:color w:val="000000" w:themeColor="text1"/>
        </w:rPr>
        <w:t xml:space="preserve">05) </w:t>
      </w:r>
      <w:r w:rsidRPr="001639A3">
        <w:rPr>
          <w:rFonts w:ascii="Arial" w:hAnsi="Arial" w:cs="Arial"/>
        </w:rPr>
        <w:t xml:space="preserve">(9A2.5) Parta traduzir o resumo de um trabalho acadêmico para o inglês, o tradutor cobra R$ 50,00 mais R$ 3,00 por linha, para calcular o valor ele utiliza a função P(x) = 50 + 3x, sendo x o número de linhas. Quanto um estudante pagará por essa tradução se o seu resumo tem 25 linhas? </w:t>
      </w:r>
    </w:p>
    <w:p w14:paraId="6B08A15B" w14:textId="29C81071" w:rsidR="003B213F" w:rsidRPr="001639A3" w:rsidRDefault="003B213F" w:rsidP="002D216D">
      <w:pPr>
        <w:pStyle w:val="PargrafodaLista"/>
        <w:numPr>
          <w:ilvl w:val="0"/>
          <w:numId w:val="502"/>
        </w:numPr>
        <w:spacing w:line="240" w:lineRule="auto"/>
        <w:jc w:val="both"/>
        <w:rPr>
          <w:rFonts w:ascii="Arial" w:hAnsi="Arial" w:cs="Arial"/>
          <w:color w:val="000000" w:themeColor="text1"/>
        </w:rPr>
      </w:pPr>
      <w:r w:rsidRPr="001639A3">
        <w:rPr>
          <w:rFonts w:ascii="Arial" w:hAnsi="Arial" w:cs="Arial"/>
          <w:color w:val="000000" w:themeColor="text1"/>
        </w:rPr>
        <w:t>R$ 125,0</w:t>
      </w:r>
      <w:r w:rsidR="00CA1226">
        <w:rPr>
          <w:rFonts w:ascii="Arial" w:hAnsi="Arial" w:cs="Arial"/>
          <w:color w:val="000000" w:themeColor="text1"/>
        </w:rPr>
        <w:t>0</w:t>
      </w:r>
    </w:p>
    <w:p w14:paraId="45230BBB" w14:textId="77777777" w:rsidR="003B213F" w:rsidRPr="001639A3" w:rsidRDefault="003B213F" w:rsidP="002D216D">
      <w:pPr>
        <w:pStyle w:val="PargrafodaLista"/>
        <w:numPr>
          <w:ilvl w:val="0"/>
          <w:numId w:val="502"/>
        </w:numPr>
        <w:spacing w:line="240" w:lineRule="auto"/>
        <w:jc w:val="both"/>
        <w:rPr>
          <w:rFonts w:ascii="Arial" w:hAnsi="Arial" w:cs="Arial"/>
          <w:color w:val="000000" w:themeColor="text1"/>
        </w:rPr>
      </w:pPr>
      <w:r w:rsidRPr="001639A3">
        <w:rPr>
          <w:rFonts w:ascii="Arial" w:hAnsi="Arial" w:cs="Arial"/>
          <w:color w:val="000000" w:themeColor="text1"/>
        </w:rPr>
        <w:t>R$ 128,00</w:t>
      </w:r>
    </w:p>
    <w:p w14:paraId="6C85DF85" w14:textId="77777777" w:rsidR="003B213F" w:rsidRPr="001639A3" w:rsidRDefault="003B213F" w:rsidP="002D216D">
      <w:pPr>
        <w:pStyle w:val="PargrafodaLista"/>
        <w:numPr>
          <w:ilvl w:val="0"/>
          <w:numId w:val="502"/>
        </w:numPr>
        <w:spacing w:line="240" w:lineRule="auto"/>
        <w:jc w:val="both"/>
        <w:rPr>
          <w:rFonts w:ascii="Arial" w:hAnsi="Arial" w:cs="Arial"/>
          <w:color w:val="000000" w:themeColor="text1"/>
        </w:rPr>
      </w:pPr>
      <w:r w:rsidRPr="001639A3">
        <w:rPr>
          <w:rFonts w:ascii="Arial" w:hAnsi="Arial" w:cs="Arial"/>
          <w:color w:val="000000" w:themeColor="text1"/>
        </w:rPr>
        <w:t xml:space="preserve">R$ 131,00 </w:t>
      </w:r>
    </w:p>
    <w:p w14:paraId="66DCE24E" w14:textId="2221DAA3" w:rsidR="003B213F" w:rsidRPr="001639A3" w:rsidRDefault="003B213F" w:rsidP="002D216D">
      <w:pPr>
        <w:pStyle w:val="PargrafodaLista"/>
        <w:numPr>
          <w:ilvl w:val="0"/>
          <w:numId w:val="502"/>
        </w:numPr>
        <w:spacing w:line="240" w:lineRule="auto"/>
        <w:jc w:val="both"/>
        <w:rPr>
          <w:rFonts w:ascii="Arial" w:hAnsi="Arial" w:cs="Arial"/>
          <w:color w:val="000000" w:themeColor="text1"/>
        </w:rPr>
      </w:pPr>
      <w:r w:rsidRPr="001639A3">
        <w:rPr>
          <w:rFonts w:ascii="Arial" w:hAnsi="Arial" w:cs="Arial"/>
          <w:color w:val="000000" w:themeColor="text1"/>
        </w:rPr>
        <w:t>R$ 375,00</w:t>
      </w:r>
    </w:p>
    <w:p w14:paraId="11026780" w14:textId="43042B9D" w:rsidR="003B213F" w:rsidRPr="001639A3" w:rsidRDefault="003B213F" w:rsidP="002D216D">
      <w:pPr>
        <w:spacing w:after="0" w:line="240" w:lineRule="auto"/>
        <w:ind w:left="284" w:hanging="284"/>
        <w:jc w:val="both"/>
        <w:rPr>
          <w:rFonts w:ascii="Arial" w:hAnsi="Arial" w:cs="Arial"/>
          <w:color w:val="000000" w:themeColor="text1"/>
        </w:rPr>
      </w:pPr>
      <w:r w:rsidRPr="001639A3">
        <w:rPr>
          <w:rFonts w:ascii="Arial" w:hAnsi="Arial" w:cs="Arial"/>
          <w:color w:val="000000" w:themeColor="text1"/>
        </w:rPr>
        <w:t xml:space="preserve">06) </w:t>
      </w:r>
      <w:r w:rsidRPr="001639A3">
        <w:rPr>
          <w:rFonts w:ascii="Arial" w:hAnsi="Arial" w:cs="Arial"/>
        </w:rPr>
        <w:t>(9A2.5) A dona de um espaço para festas infantis, utiliza a função P(x) = 350 + 30x para calcular o valor do aluguel do espaço, sendo R$ 350,00 fixos, R$ 30,00 por criança e “x” o número de crianças presentes. Qual o preço do aluguel desse espaço para 23 crianças?</w:t>
      </w:r>
    </w:p>
    <w:p w14:paraId="2449420A" w14:textId="77777777" w:rsidR="003B213F" w:rsidRPr="001639A3" w:rsidRDefault="003B213F" w:rsidP="002D216D">
      <w:pPr>
        <w:pStyle w:val="PargrafodaLista"/>
        <w:numPr>
          <w:ilvl w:val="0"/>
          <w:numId w:val="503"/>
        </w:numPr>
        <w:spacing w:line="240" w:lineRule="auto"/>
        <w:jc w:val="both"/>
        <w:rPr>
          <w:rFonts w:ascii="Arial" w:hAnsi="Arial" w:cs="Arial"/>
          <w:color w:val="000000" w:themeColor="text1"/>
        </w:rPr>
      </w:pPr>
      <w:r w:rsidRPr="001639A3">
        <w:rPr>
          <w:rFonts w:ascii="Arial" w:hAnsi="Arial" w:cs="Arial"/>
          <w:color w:val="000000" w:themeColor="text1"/>
        </w:rPr>
        <w:t>R$ 783,00</w:t>
      </w:r>
    </w:p>
    <w:p w14:paraId="29773760" w14:textId="77777777" w:rsidR="003B213F" w:rsidRPr="001639A3" w:rsidRDefault="003B213F" w:rsidP="002D216D">
      <w:pPr>
        <w:pStyle w:val="PargrafodaLista"/>
        <w:numPr>
          <w:ilvl w:val="0"/>
          <w:numId w:val="503"/>
        </w:numPr>
        <w:spacing w:line="240" w:lineRule="auto"/>
        <w:jc w:val="both"/>
        <w:rPr>
          <w:rFonts w:ascii="Arial" w:hAnsi="Arial" w:cs="Arial"/>
          <w:color w:val="000000" w:themeColor="text1"/>
        </w:rPr>
      </w:pPr>
      <w:r w:rsidRPr="001639A3">
        <w:rPr>
          <w:rFonts w:ascii="Arial" w:hAnsi="Arial" w:cs="Arial"/>
          <w:color w:val="000000" w:themeColor="text1"/>
        </w:rPr>
        <w:t>R$ 1 040,00</w:t>
      </w:r>
    </w:p>
    <w:p w14:paraId="5D942B20" w14:textId="77777777" w:rsidR="003B213F" w:rsidRPr="001639A3" w:rsidRDefault="003B213F" w:rsidP="002D216D">
      <w:pPr>
        <w:pStyle w:val="PargrafodaLista"/>
        <w:numPr>
          <w:ilvl w:val="0"/>
          <w:numId w:val="503"/>
        </w:numPr>
        <w:spacing w:line="240" w:lineRule="auto"/>
        <w:jc w:val="both"/>
        <w:rPr>
          <w:rFonts w:ascii="Arial" w:hAnsi="Arial" w:cs="Arial"/>
          <w:color w:val="000000" w:themeColor="text1"/>
        </w:rPr>
      </w:pPr>
      <w:r w:rsidRPr="001639A3">
        <w:rPr>
          <w:rFonts w:ascii="Arial" w:hAnsi="Arial" w:cs="Arial"/>
          <w:color w:val="000000" w:themeColor="text1"/>
        </w:rPr>
        <w:t>R$ 3 023,00</w:t>
      </w:r>
    </w:p>
    <w:p w14:paraId="18474EE2" w14:textId="6F39F04F" w:rsidR="003B213F" w:rsidRPr="001639A3" w:rsidRDefault="003B213F" w:rsidP="002D216D">
      <w:pPr>
        <w:pStyle w:val="PargrafodaLista"/>
        <w:numPr>
          <w:ilvl w:val="0"/>
          <w:numId w:val="503"/>
        </w:numPr>
        <w:spacing w:line="240" w:lineRule="auto"/>
        <w:jc w:val="both"/>
        <w:rPr>
          <w:rFonts w:ascii="Arial" w:hAnsi="Arial" w:cs="Arial"/>
          <w:color w:val="000000" w:themeColor="text1"/>
        </w:rPr>
      </w:pPr>
      <w:r w:rsidRPr="001639A3">
        <w:rPr>
          <w:rFonts w:ascii="Arial" w:hAnsi="Arial" w:cs="Arial"/>
          <w:color w:val="000000" w:themeColor="text1"/>
        </w:rPr>
        <w:t>R$ 3 373,00</w:t>
      </w:r>
    </w:p>
    <w:p w14:paraId="4B59A81C" w14:textId="00103188" w:rsidR="003B213F" w:rsidRPr="001639A3" w:rsidRDefault="003B213F" w:rsidP="002D216D">
      <w:pPr>
        <w:spacing w:after="0" w:line="240" w:lineRule="auto"/>
        <w:ind w:left="284" w:hanging="284"/>
        <w:jc w:val="both"/>
        <w:rPr>
          <w:rFonts w:ascii="Arial" w:hAnsi="Arial" w:cs="Arial"/>
          <w:color w:val="000000" w:themeColor="text1"/>
        </w:rPr>
      </w:pPr>
      <w:r w:rsidRPr="001639A3">
        <w:rPr>
          <w:rFonts w:ascii="Arial" w:hAnsi="Arial" w:cs="Arial"/>
          <w:color w:val="000000" w:themeColor="text1"/>
        </w:rPr>
        <w:t xml:space="preserve">07) </w:t>
      </w:r>
      <w:r w:rsidRPr="001639A3">
        <w:rPr>
          <w:rFonts w:ascii="Arial" w:hAnsi="Arial" w:cs="Arial"/>
        </w:rPr>
        <w:t>(9A2.5) Leandro trabalha com fretes e cobra R$ 150,00 mais R$ 10,00 por quilômetros rodados. Quanto o cliente pagará por um frete de 45 quilômetros?</w:t>
      </w:r>
    </w:p>
    <w:p w14:paraId="4993161C" w14:textId="77777777" w:rsidR="003B213F" w:rsidRPr="001639A3" w:rsidRDefault="003B213F" w:rsidP="002D216D">
      <w:pPr>
        <w:pStyle w:val="PargrafodaLista"/>
        <w:numPr>
          <w:ilvl w:val="0"/>
          <w:numId w:val="504"/>
        </w:numPr>
        <w:spacing w:line="240" w:lineRule="auto"/>
        <w:jc w:val="both"/>
        <w:rPr>
          <w:rFonts w:ascii="Arial" w:hAnsi="Arial" w:cs="Arial"/>
          <w:color w:val="000000" w:themeColor="text1"/>
        </w:rPr>
      </w:pPr>
      <w:r w:rsidRPr="001639A3">
        <w:rPr>
          <w:rFonts w:ascii="Arial" w:hAnsi="Arial" w:cs="Arial"/>
          <w:color w:val="000000" w:themeColor="text1"/>
        </w:rPr>
        <w:t>R$ 205,00</w:t>
      </w:r>
    </w:p>
    <w:p w14:paraId="2AC41C25" w14:textId="77777777" w:rsidR="003B213F" w:rsidRPr="001639A3" w:rsidRDefault="003B213F" w:rsidP="002D216D">
      <w:pPr>
        <w:pStyle w:val="PargrafodaLista"/>
        <w:numPr>
          <w:ilvl w:val="0"/>
          <w:numId w:val="504"/>
        </w:numPr>
        <w:spacing w:line="240" w:lineRule="auto"/>
        <w:jc w:val="both"/>
        <w:rPr>
          <w:rFonts w:ascii="Arial" w:hAnsi="Arial" w:cs="Arial"/>
          <w:color w:val="000000" w:themeColor="text1"/>
        </w:rPr>
      </w:pPr>
      <w:r w:rsidRPr="001639A3">
        <w:rPr>
          <w:rFonts w:ascii="Arial" w:hAnsi="Arial" w:cs="Arial"/>
          <w:color w:val="000000" w:themeColor="text1"/>
        </w:rPr>
        <w:t>R$ 450,00</w:t>
      </w:r>
    </w:p>
    <w:p w14:paraId="40788777" w14:textId="77777777" w:rsidR="003B213F" w:rsidRPr="001639A3" w:rsidRDefault="003B213F" w:rsidP="002D216D">
      <w:pPr>
        <w:pStyle w:val="PargrafodaLista"/>
        <w:numPr>
          <w:ilvl w:val="0"/>
          <w:numId w:val="504"/>
        </w:numPr>
        <w:spacing w:line="240" w:lineRule="auto"/>
        <w:jc w:val="both"/>
        <w:rPr>
          <w:rFonts w:ascii="Arial" w:hAnsi="Arial" w:cs="Arial"/>
          <w:color w:val="000000" w:themeColor="text1"/>
        </w:rPr>
      </w:pPr>
      <w:r w:rsidRPr="001639A3">
        <w:rPr>
          <w:rFonts w:ascii="Arial" w:hAnsi="Arial" w:cs="Arial"/>
          <w:color w:val="000000" w:themeColor="text1"/>
        </w:rPr>
        <w:t>R$ 600,00</w:t>
      </w:r>
    </w:p>
    <w:p w14:paraId="6AF1B9C4" w14:textId="1CC4FCDD" w:rsidR="003B213F" w:rsidRPr="001639A3" w:rsidRDefault="003B213F" w:rsidP="002D216D">
      <w:pPr>
        <w:pStyle w:val="PargrafodaLista"/>
        <w:numPr>
          <w:ilvl w:val="0"/>
          <w:numId w:val="504"/>
        </w:numPr>
        <w:spacing w:line="240" w:lineRule="auto"/>
        <w:jc w:val="both"/>
        <w:rPr>
          <w:rFonts w:ascii="Arial" w:hAnsi="Arial" w:cs="Arial"/>
          <w:color w:val="000000" w:themeColor="text1"/>
        </w:rPr>
      </w:pPr>
      <w:r w:rsidRPr="001639A3">
        <w:rPr>
          <w:rFonts w:ascii="Arial" w:hAnsi="Arial" w:cs="Arial"/>
          <w:color w:val="000000" w:themeColor="text1"/>
        </w:rPr>
        <w:t>R$ 700,00</w:t>
      </w:r>
    </w:p>
    <w:p w14:paraId="38534798" w14:textId="6375BF8A" w:rsidR="003B213F" w:rsidRPr="001639A3" w:rsidRDefault="003B213F" w:rsidP="002D216D">
      <w:pPr>
        <w:spacing w:after="0" w:line="240" w:lineRule="auto"/>
        <w:ind w:left="284" w:hanging="284"/>
        <w:jc w:val="both"/>
        <w:rPr>
          <w:rFonts w:ascii="Arial" w:hAnsi="Arial" w:cs="Arial"/>
          <w:color w:val="000000" w:themeColor="text1"/>
        </w:rPr>
      </w:pPr>
      <w:r w:rsidRPr="001639A3">
        <w:rPr>
          <w:rFonts w:ascii="Arial" w:hAnsi="Arial" w:cs="Arial"/>
          <w:color w:val="000000" w:themeColor="text1"/>
        </w:rPr>
        <w:t xml:space="preserve">08) </w:t>
      </w:r>
      <w:r w:rsidRPr="001639A3">
        <w:rPr>
          <w:rFonts w:ascii="Arial" w:hAnsi="Arial" w:cs="Arial"/>
        </w:rPr>
        <w:t>(9A2.5) Na conta de água de uma residência é cobrada R$ 30,00 e mais R$ 2,50 por m</w:t>
      </w:r>
      <w:r w:rsidRPr="001639A3">
        <w:rPr>
          <w:rFonts w:ascii="Arial" w:hAnsi="Arial" w:cs="Arial"/>
          <w:vertAlign w:val="superscript"/>
        </w:rPr>
        <w:t>3</w:t>
      </w:r>
      <w:r w:rsidRPr="001639A3">
        <w:rPr>
          <w:rFonts w:ascii="Arial" w:hAnsi="Arial" w:cs="Arial"/>
        </w:rPr>
        <w:t xml:space="preserve"> de água consumida. Se uma residência consumiu 8 m</w:t>
      </w:r>
      <w:r w:rsidRPr="001639A3">
        <w:rPr>
          <w:rFonts w:ascii="Arial" w:hAnsi="Arial" w:cs="Arial"/>
          <w:vertAlign w:val="superscript"/>
        </w:rPr>
        <w:t>3</w:t>
      </w:r>
      <w:r w:rsidRPr="001639A3">
        <w:rPr>
          <w:rFonts w:ascii="Arial" w:hAnsi="Arial" w:cs="Arial"/>
        </w:rPr>
        <w:t xml:space="preserve"> de água, qual será o valor da conta? </w:t>
      </w:r>
      <w:r w:rsidRPr="001639A3">
        <w:rPr>
          <w:rFonts w:ascii="Arial" w:hAnsi="Arial" w:cs="Arial"/>
          <w:color w:val="000000" w:themeColor="text1"/>
        </w:rPr>
        <w:t xml:space="preserve"> </w:t>
      </w:r>
    </w:p>
    <w:p w14:paraId="6DEE6CE1" w14:textId="77777777" w:rsidR="003B213F" w:rsidRPr="001639A3" w:rsidRDefault="003B213F" w:rsidP="002D216D">
      <w:pPr>
        <w:pStyle w:val="PargrafodaLista"/>
        <w:numPr>
          <w:ilvl w:val="0"/>
          <w:numId w:val="505"/>
        </w:numPr>
        <w:spacing w:line="240" w:lineRule="auto"/>
        <w:jc w:val="both"/>
        <w:rPr>
          <w:rFonts w:ascii="Arial" w:hAnsi="Arial" w:cs="Arial"/>
          <w:color w:val="000000" w:themeColor="text1"/>
        </w:rPr>
      </w:pPr>
      <w:r w:rsidRPr="001639A3">
        <w:rPr>
          <w:rFonts w:ascii="Arial" w:hAnsi="Arial" w:cs="Arial"/>
          <w:color w:val="000000" w:themeColor="text1"/>
        </w:rPr>
        <w:t>R$ 18,00</w:t>
      </w:r>
    </w:p>
    <w:p w14:paraId="6ED3EBB2" w14:textId="77777777" w:rsidR="003B213F" w:rsidRPr="001639A3" w:rsidRDefault="003B213F" w:rsidP="002D216D">
      <w:pPr>
        <w:pStyle w:val="PargrafodaLista"/>
        <w:numPr>
          <w:ilvl w:val="0"/>
          <w:numId w:val="505"/>
        </w:numPr>
        <w:spacing w:line="240" w:lineRule="auto"/>
        <w:jc w:val="both"/>
        <w:rPr>
          <w:rFonts w:ascii="Arial" w:hAnsi="Arial" w:cs="Arial"/>
          <w:color w:val="000000" w:themeColor="text1"/>
        </w:rPr>
      </w:pPr>
      <w:r w:rsidRPr="001639A3">
        <w:rPr>
          <w:rFonts w:ascii="Arial" w:hAnsi="Arial" w:cs="Arial"/>
          <w:color w:val="000000" w:themeColor="text1"/>
        </w:rPr>
        <w:t>R$ 32,50</w:t>
      </w:r>
    </w:p>
    <w:p w14:paraId="53060486" w14:textId="77777777" w:rsidR="003B213F" w:rsidRPr="001639A3" w:rsidRDefault="003B213F" w:rsidP="002D216D">
      <w:pPr>
        <w:pStyle w:val="PargrafodaLista"/>
        <w:numPr>
          <w:ilvl w:val="0"/>
          <w:numId w:val="505"/>
        </w:numPr>
        <w:spacing w:line="240" w:lineRule="auto"/>
        <w:jc w:val="both"/>
        <w:rPr>
          <w:rFonts w:ascii="Arial" w:hAnsi="Arial" w:cs="Arial"/>
          <w:color w:val="000000" w:themeColor="text1"/>
        </w:rPr>
      </w:pPr>
      <w:r w:rsidRPr="001639A3">
        <w:rPr>
          <w:rFonts w:ascii="Arial" w:hAnsi="Arial" w:cs="Arial"/>
          <w:color w:val="000000" w:themeColor="text1"/>
        </w:rPr>
        <w:t>R$ 40,50</w:t>
      </w:r>
    </w:p>
    <w:p w14:paraId="28E86212" w14:textId="531FF5C4" w:rsidR="003B213F" w:rsidRPr="001639A3" w:rsidRDefault="003B213F" w:rsidP="002D216D">
      <w:pPr>
        <w:pStyle w:val="PargrafodaLista"/>
        <w:numPr>
          <w:ilvl w:val="0"/>
          <w:numId w:val="505"/>
        </w:numPr>
        <w:spacing w:line="240" w:lineRule="auto"/>
        <w:jc w:val="both"/>
        <w:rPr>
          <w:rFonts w:ascii="Arial" w:hAnsi="Arial" w:cs="Arial"/>
          <w:color w:val="000000" w:themeColor="text1"/>
        </w:rPr>
      </w:pPr>
      <w:r w:rsidRPr="001639A3">
        <w:rPr>
          <w:rFonts w:ascii="Arial" w:hAnsi="Arial" w:cs="Arial"/>
          <w:color w:val="000000" w:themeColor="text1"/>
        </w:rPr>
        <w:t>R$ 50,00</w:t>
      </w:r>
    </w:p>
    <w:p w14:paraId="099A9CF6" w14:textId="499DCCAD" w:rsidR="003B213F" w:rsidRPr="001639A3" w:rsidRDefault="003B213F" w:rsidP="002D216D">
      <w:pPr>
        <w:spacing w:after="0" w:line="240" w:lineRule="auto"/>
        <w:ind w:left="284" w:hanging="284"/>
        <w:jc w:val="both"/>
        <w:rPr>
          <w:rFonts w:ascii="Arial" w:hAnsi="Arial" w:cs="Arial"/>
          <w:color w:val="000000" w:themeColor="text1"/>
        </w:rPr>
      </w:pPr>
      <w:r w:rsidRPr="001639A3">
        <w:rPr>
          <w:rFonts w:ascii="Arial" w:hAnsi="Arial" w:cs="Arial"/>
          <w:color w:val="000000" w:themeColor="text1"/>
        </w:rPr>
        <w:t xml:space="preserve">09) </w:t>
      </w:r>
      <w:r w:rsidRPr="001639A3">
        <w:rPr>
          <w:rFonts w:ascii="Arial" w:hAnsi="Arial" w:cs="Arial"/>
        </w:rPr>
        <w:t>(9A2.5) Em um jogo a pontuação é dada pela função f(x) = 15 – 3x, onde x é o número sorteado num dado numerado de 1 a 6. Qual a pontuação do jogador que sorteou o número 4?</w:t>
      </w:r>
    </w:p>
    <w:p w14:paraId="0B842F0F" w14:textId="4E3FA66B" w:rsidR="003B213F" w:rsidRPr="001639A3" w:rsidRDefault="00CA1226" w:rsidP="002D216D">
      <w:pPr>
        <w:pStyle w:val="PargrafodaLista"/>
        <w:numPr>
          <w:ilvl w:val="0"/>
          <w:numId w:val="506"/>
        </w:numPr>
        <w:spacing w:line="240" w:lineRule="auto"/>
        <w:jc w:val="both"/>
        <w:rPr>
          <w:rFonts w:ascii="Arial" w:hAnsi="Arial" w:cs="Arial"/>
          <w:color w:val="000000" w:themeColor="text1"/>
        </w:rPr>
      </w:pPr>
      <w:r>
        <w:rPr>
          <w:rFonts w:ascii="Arial" w:hAnsi="Arial" w:cs="Arial"/>
          <w:color w:val="000000" w:themeColor="text1"/>
        </w:rPr>
        <w:t>3</w:t>
      </w:r>
    </w:p>
    <w:p w14:paraId="690E13EF" w14:textId="085469CA" w:rsidR="003B213F" w:rsidRPr="001639A3" w:rsidRDefault="00CA1226" w:rsidP="002D216D">
      <w:pPr>
        <w:pStyle w:val="PargrafodaLista"/>
        <w:numPr>
          <w:ilvl w:val="0"/>
          <w:numId w:val="506"/>
        </w:numPr>
        <w:spacing w:line="240" w:lineRule="auto"/>
        <w:jc w:val="both"/>
        <w:rPr>
          <w:rFonts w:ascii="Arial" w:hAnsi="Arial" w:cs="Arial"/>
          <w:color w:val="000000" w:themeColor="text1"/>
        </w:rPr>
      </w:pPr>
      <w:r>
        <w:rPr>
          <w:rFonts w:ascii="Arial" w:hAnsi="Arial" w:cs="Arial"/>
          <w:color w:val="000000" w:themeColor="text1"/>
        </w:rPr>
        <w:t>4</w:t>
      </w:r>
    </w:p>
    <w:p w14:paraId="5C1FAE96" w14:textId="77777777" w:rsidR="003B213F" w:rsidRPr="001639A3" w:rsidRDefault="003B213F" w:rsidP="002D216D">
      <w:pPr>
        <w:pStyle w:val="PargrafodaLista"/>
        <w:numPr>
          <w:ilvl w:val="0"/>
          <w:numId w:val="506"/>
        </w:numPr>
        <w:spacing w:line="240" w:lineRule="auto"/>
        <w:jc w:val="both"/>
        <w:rPr>
          <w:rFonts w:ascii="Arial" w:hAnsi="Arial" w:cs="Arial"/>
          <w:color w:val="000000" w:themeColor="text1"/>
        </w:rPr>
      </w:pPr>
      <w:r w:rsidRPr="001639A3">
        <w:rPr>
          <w:rFonts w:ascii="Arial" w:hAnsi="Arial" w:cs="Arial"/>
          <w:color w:val="000000" w:themeColor="text1"/>
        </w:rPr>
        <w:t>12</w:t>
      </w:r>
    </w:p>
    <w:p w14:paraId="46798683" w14:textId="77777777" w:rsidR="003B213F" w:rsidRPr="001639A3" w:rsidRDefault="003B213F" w:rsidP="002D216D">
      <w:pPr>
        <w:pStyle w:val="PargrafodaLista"/>
        <w:numPr>
          <w:ilvl w:val="0"/>
          <w:numId w:val="506"/>
        </w:numPr>
        <w:spacing w:line="240" w:lineRule="auto"/>
        <w:jc w:val="both"/>
        <w:rPr>
          <w:rFonts w:ascii="Arial" w:hAnsi="Arial" w:cs="Arial"/>
          <w:color w:val="000000" w:themeColor="text1"/>
        </w:rPr>
      </w:pPr>
      <w:r w:rsidRPr="001639A3">
        <w:rPr>
          <w:rFonts w:ascii="Arial" w:hAnsi="Arial" w:cs="Arial"/>
          <w:color w:val="000000" w:themeColor="text1"/>
        </w:rPr>
        <w:t>15</w:t>
      </w:r>
    </w:p>
    <w:p w14:paraId="7CEE661A" w14:textId="77777777" w:rsidR="001639A3" w:rsidRDefault="001639A3" w:rsidP="003B213F">
      <w:pPr>
        <w:spacing w:after="0" w:line="360" w:lineRule="auto"/>
        <w:rPr>
          <w:rFonts w:ascii="Arial" w:hAnsi="Arial" w:cs="Arial"/>
          <w:color w:val="000000" w:themeColor="text1"/>
          <w:sz w:val="24"/>
          <w:szCs w:val="24"/>
        </w:rPr>
        <w:sectPr w:rsidR="001639A3" w:rsidSect="00FB3BB8">
          <w:type w:val="continuous"/>
          <w:pgSz w:w="11906" w:h="16838" w:code="9"/>
          <w:pgMar w:top="1701" w:right="851" w:bottom="851" w:left="1418" w:header="709" w:footer="261" w:gutter="0"/>
          <w:cols w:num="2" w:sep="1" w:space="284"/>
          <w:docGrid w:linePitch="360"/>
        </w:sectPr>
      </w:pPr>
    </w:p>
    <w:p w14:paraId="13AEB0A1" w14:textId="77777777" w:rsidR="003B213F" w:rsidRDefault="003B213F" w:rsidP="003B213F">
      <w:pPr>
        <w:spacing w:after="0" w:line="360" w:lineRule="auto"/>
        <w:rPr>
          <w:rFonts w:ascii="Arial" w:hAnsi="Arial" w:cs="Arial"/>
          <w:color w:val="000000" w:themeColor="text1"/>
          <w:sz w:val="24"/>
          <w:szCs w:val="24"/>
        </w:rPr>
      </w:pPr>
    </w:p>
    <w:p w14:paraId="4D82ADA9" w14:textId="1B04D55A" w:rsidR="005103B5" w:rsidRPr="005103B5" w:rsidRDefault="00C43B59" w:rsidP="005103B5">
      <w:pPr>
        <w:spacing w:after="0" w:line="360" w:lineRule="auto"/>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141568" behindDoc="0" locked="0" layoutInCell="1" allowOverlap="1" wp14:anchorId="7372E49C" wp14:editId="6BE4978D">
                <wp:simplePos x="0" y="0"/>
                <wp:positionH relativeFrom="margin">
                  <wp:posOffset>238125</wp:posOffset>
                </wp:positionH>
                <wp:positionV relativeFrom="paragraph">
                  <wp:posOffset>240929</wp:posOffset>
                </wp:positionV>
                <wp:extent cx="5554980" cy="419100"/>
                <wp:effectExtent l="0" t="0" r="26670" b="19050"/>
                <wp:wrapNone/>
                <wp:docPr id="1192" name="Retângulo: Cantos Arredondados 1192"/>
                <wp:cNvGraphicFramePr/>
                <a:graphic xmlns:a="http://schemas.openxmlformats.org/drawingml/2006/main">
                  <a:graphicData uri="http://schemas.microsoft.com/office/word/2010/wordprocessingShape">
                    <wps:wsp>
                      <wps:cNvSpPr/>
                      <wps:spPr>
                        <a:xfrm>
                          <a:off x="0" y="0"/>
                          <a:ext cx="555498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721A8BD" id="Retângulo: Cantos Arredondados 1192" o:spid="_x0000_s1026" style="position:absolute;margin-left:18.75pt;margin-top:18.95pt;width:437.4pt;height:33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" filled="f" strokecolor="black [3213]" strokeweight="1pt">
                <v:stroke joinstyle="miter"/>
                <w10:wrap anchorx="margin"/>
              </v:roundrect>
            </w:pict>
          </mc:Fallback>
        </mc:AlternateContent>
      </w:r>
      <w:r w:rsidR="003B213F">
        <w:rPr>
          <w:rFonts w:ascii="Arial" w:hAnsi="Arial" w:cs="Arial"/>
          <w:color w:val="000000" w:themeColor="text1"/>
          <w:sz w:val="24"/>
          <w:szCs w:val="24"/>
        </w:rPr>
        <w:t xml:space="preserve"> </w:t>
      </w:r>
      <w:r w:rsidR="005103B5">
        <w:rPr>
          <w:noProof/>
        </w:rPr>
        <mc:AlternateContent>
          <mc:Choice Requires="wps">
            <w:drawing>
              <wp:anchor distT="91440" distB="91440" distL="137160" distR="137160" simplePos="0" relativeHeight="252139520" behindDoc="0" locked="0" layoutInCell="0" allowOverlap="1" wp14:anchorId="1E497806" wp14:editId="7680C163">
                <wp:simplePos x="0" y="0"/>
                <wp:positionH relativeFrom="page">
                  <wp:align>center</wp:align>
                </wp:positionH>
                <wp:positionV relativeFrom="margin">
                  <wp:posOffset>-1447165</wp:posOffset>
                </wp:positionV>
                <wp:extent cx="394970" cy="3309620"/>
                <wp:effectExtent l="9525" t="0" r="0" b="0"/>
                <wp:wrapSquare wrapText="bothSides"/>
                <wp:docPr id="119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67F8F133" w14:textId="529A4D21" w:rsidR="005103B5" w:rsidRPr="005B6B53" w:rsidRDefault="005103B5" w:rsidP="005103B5">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E497806" id="_x0000_s1231" style="position:absolute;margin-left:0;margin-top:-113.95pt;width:31.1pt;height:260.6pt;rotation:90;z-index:252139520;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k+p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" o:allowincell="f" fillcolor="#65d7ff" stroked="f">
                <v:textbox inset="0,,0">
                  <w:txbxContent>
                    <w:p w14:paraId="67F8F133" w14:textId="529A4D21" w:rsidR="005103B5" w:rsidRPr="005B6B53" w:rsidRDefault="005103B5" w:rsidP="005103B5">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1</w:t>
                      </w:r>
                    </w:p>
                  </w:txbxContent>
                </v:textbox>
                <w10:wrap type="square" anchorx="page" anchory="margin"/>
              </v:roundrect>
            </w:pict>
          </mc:Fallback>
        </mc:AlternateContent>
      </w:r>
    </w:p>
    <w:p w14:paraId="77F9CC04" w14:textId="67073839" w:rsidR="003B213F" w:rsidRDefault="003B213F" w:rsidP="005103B5">
      <w:pPr>
        <w:ind w:left="46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361A17">
        <w:rPr>
          <w:rFonts w:ascii="Arial" w:hAnsi="Arial" w:cs="Arial"/>
        </w:rPr>
        <w:t>Identificar, no plano cartesiano, figuras</w:t>
      </w:r>
      <w:r>
        <w:rPr>
          <w:rFonts w:ascii="Arial" w:hAnsi="Arial" w:cs="Arial"/>
        </w:rPr>
        <w:t xml:space="preserve"> </w:t>
      </w:r>
      <w:r w:rsidRPr="00361A17">
        <w:rPr>
          <w:rFonts w:ascii="Arial" w:hAnsi="Arial" w:cs="Arial"/>
        </w:rPr>
        <w:t>obtidas por uma ou mais</w:t>
      </w:r>
      <w:r>
        <w:rPr>
          <w:rFonts w:ascii="Arial" w:hAnsi="Arial" w:cs="Arial"/>
        </w:rPr>
        <w:t xml:space="preserve"> </w:t>
      </w:r>
      <w:r w:rsidRPr="00361A17">
        <w:rPr>
          <w:rFonts w:ascii="Arial" w:hAnsi="Arial" w:cs="Arial"/>
        </w:rPr>
        <w:t>transformações geométricas (reflexão,</w:t>
      </w:r>
      <w:r>
        <w:rPr>
          <w:rFonts w:ascii="Arial" w:hAnsi="Arial" w:cs="Arial"/>
        </w:rPr>
        <w:t xml:space="preserve"> </w:t>
      </w:r>
      <w:r w:rsidRPr="00361A17">
        <w:rPr>
          <w:rFonts w:ascii="Arial" w:hAnsi="Arial" w:cs="Arial"/>
        </w:rPr>
        <w:t>translação, rotação).</w:t>
      </w:r>
    </w:p>
    <w:p w14:paraId="4514B368" w14:textId="77777777" w:rsidR="003B213F" w:rsidRPr="00F95B20" w:rsidRDefault="003B213F" w:rsidP="003B213F">
      <w:pPr>
        <w:spacing w:after="0" w:line="360" w:lineRule="auto"/>
        <w:rPr>
          <w:rFonts w:ascii="Arial" w:hAnsi="Arial" w:cs="Arial"/>
          <w:b/>
          <w:bCs/>
          <w:color w:val="000000" w:themeColor="text1"/>
          <w:u w:val="single"/>
        </w:rPr>
      </w:pPr>
      <w:r w:rsidRPr="00F95B20">
        <w:rPr>
          <w:rFonts w:ascii="Arial" w:hAnsi="Arial" w:cs="Arial"/>
          <w:b/>
          <w:bCs/>
          <w:color w:val="000000" w:themeColor="text1"/>
          <w:u w:val="single"/>
        </w:rPr>
        <w:t>LEMBRE-SE:</w:t>
      </w:r>
    </w:p>
    <w:p w14:paraId="463383A8" w14:textId="77777777"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ab/>
      </w:r>
    </w:p>
    <w:p w14:paraId="0A8AEFF4" w14:textId="77777777" w:rsidR="0036217A" w:rsidRDefault="003B213F" w:rsidP="003B213F">
      <w:pPr>
        <w:spacing w:after="0" w:line="360" w:lineRule="auto"/>
        <w:rPr>
          <w:rFonts w:ascii="Arial" w:hAnsi="Arial" w:cs="Arial"/>
          <w:color w:val="000000" w:themeColor="text1"/>
        </w:rPr>
        <w:sectPr w:rsidR="0036217A" w:rsidSect="00FB3BB8">
          <w:pgSz w:w="11906" w:h="16838" w:code="9"/>
          <w:pgMar w:top="1701" w:right="851" w:bottom="851" w:left="1418" w:header="709" w:footer="261" w:gutter="0"/>
          <w:cols w:sep="1" w:space="454"/>
          <w:docGrid w:linePitch="360"/>
        </w:sectPr>
      </w:pPr>
      <w:r w:rsidRPr="00F95B20">
        <w:rPr>
          <w:rFonts w:ascii="Arial" w:hAnsi="Arial" w:cs="Arial"/>
          <w:color w:val="000000" w:themeColor="text1"/>
        </w:rPr>
        <w:tab/>
      </w:r>
    </w:p>
    <w:p w14:paraId="414EACEE" w14:textId="77777777" w:rsidR="003B213F" w:rsidRPr="00D62026" w:rsidRDefault="003B213F" w:rsidP="003B213F">
      <w:pPr>
        <w:spacing w:after="0" w:line="360" w:lineRule="auto"/>
        <w:rPr>
          <w:rFonts w:ascii="Arial" w:hAnsi="Arial" w:cs="Arial"/>
          <w:i/>
          <w:iCs/>
          <w:color w:val="FF0000"/>
          <w:u w:val="single"/>
        </w:rPr>
      </w:pPr>
      <w:r w:rsidRPr="00D62026">
        <w:rPr>
          <w:rFonts w:ascii="Arial" w:hAnsi="Arial" w:cs="Arial"/>
          <w:i/>
          <w:iCs/>
          <w:color w:val="FF0000"/>
          <w:u w:val="single"/>
        </w:rPr>
        <w:t>REFLEXÃO</w:t>
      </w:r>
    </w:p>
    <w:p w14:paraId="024D0BB1"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hAnsi="Arial" w:cs="Arial"/>
          <w:color w:val="000000" w:themeColor="text1"/>
        </w:rPr>
        <w:tab/>
      </w:r>
      <w:r w:rsidRPr="00F95B20">
        <w:rPr>
          <w:rFonts w:ascii="Arial" w:eastAsiaTheme="minorEastAsia" w:hAnsi="Arial" w:cs="Arial"/>
          <w:color w:val="000000" w:themeColor="text1"/>
        </w:rPr>
        <w:t xml:space="preserve"> A imagem de reflexão é como se fosse uma imagem de espelho, é uma imagem produzida através de um eixo de simetria.</w:t>
      </w:r>
    </w:p>
    <w:p w14:paraId="60C647FC"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ab/>
      </w:r>
      <w:r w:rsidRPr="00F95B20">
        <w:rPr>
          <w:noProof/>
        </w:rPr>
        <w:drawing>
          <wp:inline distT="0" distB="0" distL="0" distR="0" wp14:anchorId="52D8FFC0" wp14:editId="06F545FF">
            <wp:extent cx="2893091" cy="1781175"/>
            <wp:effectExtent l="0" t="0" r="2540" b="0"/>
            <wp:docPr id="584" name="Imagem 584"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m 584" descr="Gráfico, Gráfico de dispersão&#10;&#10;Descrição gerada automaticamente"/>
                    <pic:cNvPicPr/>
                  </pic:nvPicPr>
                  <pic:blipFill>
                    <a:blip r:embed="rId230">
                      <a:extLst>
                        <a:ext uri="{BEBA8EAE-BF5A-486C-A8C5-ECC9F3942E4B}">
                          <a14:imgProps xmlns:a14="http://schemas.microsoft.com/office/drawing/2010/main">
                            <a14:imgLayer r:embed="rId231">
                              <a14:imgEffect>
                                <a14:saturation sat="0"/>
                              </a14:imgEffect>
                            </a14:imgLayer>
                          </a14:imgProps>
                        </a:ext>
                      </a:extLst>
                    </a:blip>
                    <a:stretch>
                      <a:fillRect/>
                    </a:stretch>
                  </pic:blipFill>
                  <pic:spPr>
                    <a:xfrm>
                      <a:off x="0" y="0"/>
                      <a:ext cx="2919831" cy="1797638"/>
                    </a:xfrm>
                    <a:prstGeom prst="rect">
                      <a:avLst/>
                    </a:prstGeom>
                  </pic:spPr>
                </pic:pic>
              </a:graphicData>
            </a:graphic>
          </wp:inline>
        </w:drawing>
      </w:r>
    </w:p>
    <w:p w14:paraId="31C481B7"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ab/>
        <w:t>Imagine também, como se você fechasse a folha ao meio e a imagem colasse perfeitamente uma na outra.</w:t>
      </w:r>
    </w:p>
    <w:p w14:paraId="5AB11AED"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ab/>
        <w:t>Pelo lado matemático do plano cartesiano vamos olhar para as coordenadas de cada ponto. Observe que no ponto A temos ( – 1 , 1 ) e no ponto A’ = ( 1 , 1 ) existe uma mudança no número do eixo x, ele muda de negativo para positivo, ou seja, VAI MUDAR O SINAL, de negativo para positivo ou de positivo para negativo.</w:t>
      </w:r>
    </w:p>
    <w:p w14:paraId="5762E0F2"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Imagine que tivesse um triângulo com os pontos:</w:t>
      </w:r>
    </w:p>
    <w:p w14:paraId="075C7E82"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 xml:space="preserve">A = ( – 2 , 1 ) ; B = ( – 4 , 2 ) e C =  ( – 1 , 3 ) </w:t>
      </w:r>
    </w:p>
    <w:p w14:paraId="026DE57F"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 xml:space="preserve">Observe agora os pontos da figura de reflexão.  </w:t>
      </w:r>
    </w:p>
    <w:p w14:paraId="4D09E951"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 xml:space="preserve">A’ = ( + 2 , 1 ) ; B’ = ( + 4 , 2 ) e C’ =  ( + 1 , 3 ) </w:t>
      </w:r>
    </w:p>
    <w:p w14:paraId="10489A67"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 xml:space="preserve">Perceba que apenas o sinal do primeiro elemento do par ordenado mudou, se você tiver </w:t>
      </w:r>
      <w:r w:rsidRPr="00F95B20">
        <w:rPr>
          <w:rFonts w:ascii="Arial" w:eastAsiaTheme="minorEastAsia" w:hAnsi="Arial" w:cs="Arial"/>
          <w:color w:val="000000" w:themeColor="text1"/>
        </w:rPr>
        <w:t>aprendido a colocar esse ponto no plano cartesiano, é só ligar que vai ter a figura.</w:t>
      </w:r>
    </w:p>
    <w:p w14:paraId="294475F4" w14:textId="53A40A1D" w:rsidR="005103B5"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b/>
          <w:bCs/>
          <w:color w:val="000000" w:themeColor="text1"/>
        </w:rPr>
        <w:t>Atenção:</w:t>
      </w:r>
      <w:r w:rsidRPr="00F95B20">
        <w:rPr>
          <w:rFonts w:ascii="Arial" w:eastAsiaTheme="minorEastAsia" w:hAnsi="Arial" w:cs="Arial"/>
          <w:color w:val="000000" w:themeColor="text1"/>
        </w:rPr>
        <w:t xml:space="preserve"> Está mudando o sinal do x no par ordenado porque a reflexão é em relação ao eixo y.</w:t>
      </w:r>
    </w:p>
    <w:p w14:paraId="388D9E12"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ab/>
        <w:t>Veja agora em relação ao eixo x.</w:t>
      </w:r>
    </w:p>
    <w:p w14:paraId="2BF5FCDF" w14:textId="524D9AA3" w:rsidR="003B213F" w:rsidRPr="00F95B20" w:rsidRDefault="003B213F" w:rsidP="003B213F">
      <w:pPr>
        <w:spacing w:after="0" w:line="360" w:lineRule="auto"/>
        <w:rPr>
          <w:rFonts w:ascii="Arial" w:eastAsiaTheme="minorEastAsia" w:hAnsi="Arial" w:cs="Arial"/>
          <w:color w:val="000000" w:themeColor="text1"/>
        </w:rPr>
      </w:pPr>
      <w:r w:rsidRPr="00F95B20">
        <w:rPr>
          <w:noProof/>
        </w:rPr>
        <w:drawing>
          <wp:inline distT="0" distB="0" distL="0" distR="0" wp14:anchorId="278837A7" wp14:editId="47E73453">
            <wp:extent cx="2324888" cy="2257425"/>
            <wp:effectExtent l="0" t="0" r="0" b="0"/>
            <wp:docPr id="585" name="Imagem 585" descr="Gráfico, Gráfico de radar,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m 585" descr="Gráfico, Gráfico de radar, Gráfico de linhas&#10;&#10;Descrição gerada automaticamente"/>
                    <pic:cNvPicPr/>
                  </pic:nvPicPr>
                  <pic:blipFill>
                    <a:blip r:embed="rId232">
                      <a:extLst>
                        <a:ext uri="{BEBA8EAE-BF5A-486C-A8C5-ECC9F3942E4B}">
                          <a14:imgProps xmlns:a14="http://schemas.microsoft.com/office/drawing/2010/main">
                            <a14:imgLayer r:embed="rId233">
                              <a14:imgEffect>
                                <a14:saturation sat="0"/>
                              </a14:imgEffect>
                            </a14:imgLayer>
                          </a14:imgProps>
                        </a:ext>
                      </a:extLst>
                    </a:blip>
                    <a:stretch>
                      <a:fillRect/>
                    </a:stretch>
                  </pic:blipFill>
                  <pic:spPr>
                    <a:xfrm>
                      <a:off x="0" y="0"/>
                      <a:ext cx="2346898" cy="2278797"/>
                    </a:xfrm>
                    <a:prstGeom prst="rect">
                      <a:avLst/>
                    </a:prstGeom>
                  </pic:spPr>
                </pic:pic>
              </a:graphicData>
            </a:graphic>
          </wp:inline>
        </w:drawing>
      </w:r>
    </w:p>
    <w:p w14:paraId="77C260B9" w14:textId="61F43C0E"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ab/>
        <w:t xml:space="preserve">Veja que nesse casso quem muda de sinal é o número y do par ordenado. Significa que multiplicamos por “– 1”. </w:t>
      </w:r>
    </w:p>
    <w:p w14:paraId="77059BE1"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ab/>
        <w:t>Reflexão em relação ao ponto de origem</w:t>
      </w:r>
    </w:p>
    <w:p w14:paraId="2D39FE8D"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tab/>
      </w:r>
      <w:r w:rsidRPr="00F95B20">
        <w:rPr>
          <w:noProof/>
        </w:rPr>
        <w:drawing>
          <wp:inline distT="0" distB="0" distL="0" distR="0" wp14:anchorId="363E8F1D" wp14:editId="6375BC61">
            <wp:extent cx="2838450" cy="1791036"/>
            <wp:effectExtent l="0" t="0" r="0" b="0"/>
            <wp:docPr id="586" name="Imagem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867646" cy="1809458"/>
                    </a:xfrm>
                    <a:prstGeom prst="rect">
                      <a:avLst/>
                    </a:prstGeom>
                  </pic:spPr>
                </pic:pic>
              </a:graphicData>
            </a:graphic>
          </wp:inline>
        </w:drawing>
      </w:r>
    </w:p>
    <w:p w14:paraId="24E72BC9" w14:textId="77777777" w:rsidR="003B213F" w:rsidRPr="00F95B20" w:rsidRDefault="003B213F" w:rsidP="003B213F">
      <w:pPr>
        <w:spacing w:after="0" w:line="360" w:lineRule="auto"/>
        <w:rPr>
          <w:rFonts w:ascii="Arial" w:eastAsiaTheme="minorEastAsia" w:hAnsi="Arial" w:cs="Arial"/>
          <w:color w:val="000000" w:themeColor="text1"/>
        </w:rPr>
      </w:pPr>
      <w:r w:rsidRPr="00F95B20">
        <w:rPr>
          <w:rFonts w:ascii="Arial" w:eastAsiaTheme="minorEastAsia" w:hAnsi="Arial" w:cs="Arial"/>
          <w:color w:val="000000" w:themeColor="text1"/>
        </w:rPr>
        <w:lastRenderedPageBreak/>
        <w:tab/>
        <w:t>Nesse caso multiplicamos os dois elementos do par ordenado por “– 1” , ou seja, troca o sinal dos dois.</w:t>
      </w:r>
    </w:p>
    <w:p w14:paraId="710D0753" w14:textId="2D29E1B1" w:rsidR="003B213F" w:rsidRPr="00961F4C" w:rsidRDefault="003B213F" w:rsidP="005103B5">
      <w:pPr>
        <w:spacing w:after="0" w:line="360" w:lineRule="auto"/>
        <w:ind w:firstLine="708"/>
        <w:rPr>
          <w:rFonts w:ascii="Arial" w:hAnsi="Arial" w:cs="Arial"/>
          <w:i/>
          <w:iCs/>
          <w:color w:val="FF0000"/>
          <w:u w:val="single"/>
        </w:rPr>
      </w:pPr>
      <w:r w:rsidRPr="00961F4C">
        <w:rPr>
          <w:rFonts w:ascii="Arial" w:hAnsi="Arial" w:cs="Arial"/>
          <w:i/>
          <w:iCs/>
          <w:color w:val="FF0000"/>
          <w:u w:val="single"/>
        </w:rPr>
        <w:t>TRANSLAÇÃO</w:t>
      </w:r>
    </w:p>
    <w:p w14:paraId="1BDEEFF8" w14:textId="77777777"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ab/>
        <w:t>A translação é como se você mudasse a figura de lugar, somente deslizando ela, para cima, para baixo ou em diagonal.</w:t>
      </w:r>
    </w:p>
    <w:p w14:paraId="52A8B776" w14:textId="77777777"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ab/>
        <w:t xml:space="preserve">Quando deslocamos pontos ficam todos a mesma distância, tipo A e A” fica na mesma distância que B e B’. </w:t>
      </w:r>
    </w:p>
    <w:p w14:paraId="2D9316D0" w14:textId="77777777" w:rsidR="003B213F" w:rsidRPr="00F95B20" w:rsidRDefault="003B213F" w:rsidP="0036217A">
      <w:pPr>
        <w:spacing w:after="0" w:line="360" w:lineRule="auto"/>
        <w:rPr>
          <w:rFonts w:ascii="Arial" w:hAnsi="Arial" w:cs="Arial"/>
          <w:color w:val="000000" w:themeColor="text1"/>
        </w:rPr>
      </w:pPr>
      <w:r w:rsidRPr="00F95B20">
        <w:rPr>
          <w:noProof/>
        </w:rPr>
        <w:drawing>
          <wp:inline distT="0" distB="0" distL="0" distR="0" wp14:anchorId="72C004D7" wp14:editId="225E3193">
            <wp:extent cx="3089803" cy="2514600"/>
            <wp:effectExtent l="0" t="0" r="0" b="0"/>
            <wp:docPr id="587" name="Imagem 587"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 Gráfico de linhas&#10;&#10;Descrição gerada automaticamente"/>
                    <pic:cNvPicPr/>
                  </pic:nvPicPr>
                  <pic:blipFill>
                    <a:blip r:embed="rId235">
                      <a:extLst>
                        <a:ext uri="{BEBA8EAE-BF5A-486C-A8C5-ECC9F3942E4B}">
                          <a14:imgProps xmlns:a14="http://schemas.microsoft.com/office/drawing/2010/main">
                            <a14:imgLayer r:embed="rId236">
                              <a14:imgEffect>
                                <a14:saturation sat="0"/>
                              </a14:imgEffect>
                            </a14:imgLayer>
                          </a14:imgProps>
                        </a:ext>
                      </a:extLst>
                    </a:blip>
                    <a:stretch>
                      <a:fillRect/>
                    </a:stretch>
                  </pic:blipFill>
                  <pic:spPr>
                    <a:xfrm>
                      <a:off x="0" y="0"/>
                      <a:ext cx="3106223" cy="2527963"/>
                    </a:xfrm>
                    <a:prstGeom prst="rect">
                      <a:avLst/>
                    </a:prstGeom>
                  </pic:spPr>
                </pic:pic>
              </a:graphicData>
            </a:graphic>
          </wp:inline>
        </w:drawing>
      </w:r>
    </w:p>
    <w:p w14:paraId="7EDF0772" w14:textId="77777777"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Veja que a figura deslizou no sentido do vetor “flecha”. E a distância entre os pontos A e ‘A é a mesma de C e C’ e D e D’.</w:t>
      </w:r>
    </w:p>
    <w:p w14:paraId="4D2D911B" w14:textId="77777777" w:rsidR="003B213F" w:rsidRPr="00F95B20" w:rsidRDefault="003B213F" w:rsidP="003B213F">
      <w:pPr>
        <w:spacing w:after="0" w:line="360" w:lineRule="auto"/>
        <w:jc w:val="center"/>
        <w:rPr>
          <w:rFonts w:ascii="Arial" w:hAnsi="Arial" w:cs="Arial"/>
          <w:color w:val="000000" w:themeColor="text1"/>
        </w:rPr>
      </w:pPr>
      <w:r w:rsidRPr="00F95B20">
        <w:rPr>
          <w:noProof/>
        </w:rPr>
        <w:drawing>
          <wp:inline distT="0" distB="0" distL="0" distR="0" wp14:anchorId="0876257C" wp14:editId="684976A6">
            <wp:extent cx="2371725" cy="1119296"/>
            <wp:effectExtent l="0" t="0" r="0" b="5080"/>
            <wp:docPr id="588" name="Imagem 588"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10;&#10;Descrição gerada automaticamente com confiança média"/>
                    <pic:cNvPicPr/>
                  </pic:nvPicPr>
                  <pic:blipFill>
                    <a:blip r:embed="rId237"/>
                    <a:stretch>
                      <a:fillRect/>
                    </a:stretch>
                  </pic:blipFill>
                  <pic:spPr>
                    <a:xfrm>
                      <a:off x="0" y="0"/>
                      <a:ext cx="2410673" cy="1137677"/>
                    </a:xfrm>
                    <a:prstGeom prst="rect">
                      <a:avLst/>
                    </a:prstGeom>
                  </pic:spPr>
                </pic:pic>
              </a:graphicData>
            </a:graphic>
          </wp:inline>
        </w:drawing>
      </w:r>
    </w:p>
    <w:p w14:paraId="5F2EAF8F" w14:textId="3AC40503"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Então para desenhar ou identificar a figura que representa a translação, devemos observar o valor de x em cada par ordenado na figura de origem e aumenta 6 unidades em cada um.</w:t>
      </w:r>
    </w:p>
    <w:p w14:paraId="1D11F4B7" w14:textId="77777777" w:rsidR="003B213F" w:rsidRPr="00F95B20" w:rsidRDefault="003B213F" w:rsidP="003B213F">
      <w:pPr>
        <w:spacing w:after="0" w:line="360" w:lineRule="auto"/>
        <w:jc w:val="center"/>
        <w:rPr>
          <w:rFonts w:ascii="Arial" w:hAnsi="Arial" w:cs="Arial"/>
          <w:color w:val="000000" w:themeColor="text1"/>
        </w:rPr>
      </w:pPr>
      <w:r w:rsidRPr="00F95B20">
        <w:rPr>
          <w:noProof/>
        </w:rPr>
        <w:drawing>
          <wp:inline distT="0" distB="0" distL="0" distR="0" wp14:anchorId="136D396A" wp14:editId="6237BFEB">
            <wp:extent cx="1425333" cy="981075"/>
            <wp:effectExtent l="0" t="0" r="3810" b="0"/>
            <wp:docPr id="589" name="Imagem 58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iagrama&#10;&#10;Descrição gerada automaticamente"/>
                    <pic:cNvPicPr/>
                  </pic:nvPicPr>
                  <pic:blipFill>
                    <a:blip r:embed="rId238"/>
                    <a:stretch>
                      <a:fillRect/>
                    </a:stretch>
                  </pic:blipFill>
                  <pic:spPr>
                    <a:xfrm>
                      <a:off x="0" y="0"/>
                      <a:ext cx="1440219" cy="991321"/>
                    </a:xfrm>
                    <a:prstGeom prst="rect">
                      <a:avLst/>
                    </a:prstGeom>
                  </pic:spPr>
                </pic:pic>
              </a:graphicData>
            </a:graphic>
          </wp:inline>
        </w:drawing>
      </w:r>
    </w:p>
    <w:p w14:paraId="54E5DC4F" w14:textId="41750C03"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Para garantir melhor o resultado talvez seja necessário faze</w:t>
      </w:r>
      <w:r w:rsidR="005103B5" w:rsidRPr="00F95B20">
        <w:rPr>
          <w:rFonts w:ascii="Arial" w:hAnsi="Arial" w:cs="Arial"/>
          <w:color w:val="000000" w:themeColor="text1"/>
        </w:rPr>
        <w:t>r</w:t>
      </w:r>
      <w:r w:rsidRPr="00F95B20">
        <w:rPr>
          <w:rFonts w:ascii="Arial" w:hAnsi="Arial" w:cs="Arial"/>
          <w:color w:val="000000" w:themeColor="text1"/>
        </w:rPr>
        <w:t xml:space="preserve"> o mesmo com o eixo y.</w:t>
      </w:r>
    </w:p>
    <w:p w14:paraId="114195A6" w14:textId="77777777" w:rsidR="003B213F" w:rsidRPr="00F95B20" w:rsidRDefault="003B213F" w:rsidP="003B213F">
      <w:pPr>
        <w:spacing w:after="0" w:line="360" w:lineRule="auto"/>
        <w:jc w:val="center"/>
        <w:rPr>
          <w:rFonts w:ascii="Arial" w:hAnsi="Arial" w:cs="Arial"/>
          <w:color w:val="000000" w:themeColor="text1"/>
        </w:rPr>
      </w:pPr>
      <w:r w:rsidRPr="00F95B20">
        <w:rPr>
          <w:noProof/>
        </w:rPr>
        <w:drawing>
          <wp:inline distT="0" distB="0" distL="0" distR="0" wp14:anchorId="1FB43E43" wp14:editId="4A776454">
            <wp:extent cx="2371725" cy="649171"/>
            <wp:effectExtent l="0" t="0" r="0" b="0"/>
            <wp:docPr id="590" name="Imagem 59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m 590" descr="Diagrama&#10;&#10;Descrição gerada automaticamente"/>
                    <pic:cNvPicPr/>
                  </pic:nvPicPr>
                  <pic:blipFill>
                    <a:blip r:embed="rId239"/>
                    <a:stretch>
                      <a:fillRect/>
                    </a:stretch>
                  </pic:blipFill>
                  <pic:spPr>
                    <a:xfrm>
                      <a:off x="0" y="0"/>
                      <a:ext cx="2405439" cy="658399"/>
                    </a:xfrm>
                    <a:prstGeom prst="rect">
                      <a:avLst/>
                    </a:prstGeom>
                  </pic:spPr>
                </pic:pic>
              </a:graphicData>
            </a:graphic>
          </wp:inline>
        </w:drawing>
      </w:r>
    </w:p>
    <w:p w14:paraId="1C16B7B5" w14:textId="77777777"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Após descobrir distância x e y é só aplicar em todos os outros pontos. Pode-se também encontrar esses valores usando o vetor caso ele seja apresentado.</w:t>
      </w:r>
    </w:p>
    <w:p w14:paraId="2E924949" w14:textId="77777777" w:rsidR="003B213F" w:rsidRPr="00961F4C" w:rsidRDefault="003B213F" w:rsidP="003B213F">
      <w:pPr>
        <w:spacing w:after="0" w:line="360" w:lineRule="auto"/>
        <w:ind w:firstLine="708"/>
        <w:rPr>
          <w:rFonts w:ascii="Arial" w:hAnsi="Arial" w:cs="Arial"/>
          <w:i/>
          <w:iCs/>
          <w:color w:val="FF0000"/>
          <w:u w:val="single"/>
        </w:rPr>
      </w:pPr>
      <w:r w:rsidRPr="00961F4C">
        <w:rPr>
          <w:rFonts w:ascii="Arial" w:hAnsi="Arial" w:cs="Arial"/>
          <w:i/>
          <w:iCs/>
          <w:color w:val="FF0000"/>
          <w:u w:val="single"/>
        </w:rPr>
        <w:t>ROTAÇÃO</w:t>
      </w:r>
    </w:p>
    <w:p w14:paraId="3D1247A4" w14:textId="77777777"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ab/>
        <w:t xml:space="preserve">É figura fazer um giro em relação a um ponto. Esse giro pode ser no sentido horário ou anti-horário, também observamos o giro em graus. </w:t>
      </w:r>
    </w:p>
    <w:p w14:paraId="01533B6B" w14:textId="77777777" w:rsidR="003B213F" w:rsidRPr="00F95B20" w:rsidRDefault="003B213F" w:rsidP="003B213F">
      <w:pPr>
        <w:spacing w:after="0" w:line="360" w:lineRule="auto"/>
        <w:jc w:val="center"/>
        <w:rPr>
          <w:rFonts w:ascii="Arial" w:hAnsi="Arial" w:cs="Arial"/>
          <w:color w:val="000000" w:themeColor="text1"/>
        </w:rPr>
      </w:pPr>
      <w:r w:rsidRPr="00F95B20">
        <w:rPr>
          <w:noProof/>
        </w:rPr>
        <w:drawing>
          <wp:inline distT="0" distB="0" distL="0" distR="0" wp14:anchorId="0C4009A9" wp14:editId="56BF57C3">
            <wp:extent cx="3033972" cy="2333625"/>
            <wp:effectExtent l="0" t="0" r="0" b="0"/>
            <wp:docPr id="591" name="Imagem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049819" cy="2345814"/>
                    </a:xfrm>
                    <a:prstGeom prst="rect">
                      <a:avLst/>
                    </a:prstGeom>
                  </pic:spPr>
                </pic:pic>
              </a:graphicData>
            </a:graphic>
          </wp:inline>
        </w:drawing>
      </w:r>
    </w:p>
    <w:p w14:paraId="711B2D5E" w14:textId="77777777" w:rsidR="003B213F" w:rsidRPr="00F95B20" w:rsidRDefault="003B213F" w:rsidP="003B213F">
      <w:pPr>
        <w:spacing w:after="0" w:line="360" w:lineRule="auto"/>
        <w:rPr>
          <w:rFonts w:ascii="Arial" w:hAnsi="Arial" w:cs="Arial"/>
          <w:color w:val="000000" w:themeColor="text1"/>
        </w:rPr>
      </w:pPr>
      <w:r w:rsidRPr="00F95B20">
        <w:rPr>
          <w:rFonts w:ascii="Arial" w:hAnsi="Arial" w:cs="Arial"/>
          <w:color w:val="000000" w:themeColor="text1"/>
        </w:rPr>
        <w:tab/>
        <w:t>Veja uma rotação de 90° no sentido horário.</w:t>
      </w:r>
    </w:p>
    <w:p w14:paraId="3AA86384" w14:textId="3E784144" w:rsidR="003B213F" w:rsidRDefault="003B213F" w:rsidP="003B213F">
      <w:pPr>
        <w:spacing w:after="0" w:line="360" w:lineRule="auto"/>
        <w:jc w:val="center"/>
        <w:rPr>
          <w:rFonts w:ascii="Arial" w:hAnsi="Arial" w:cs="Arial"/>
          <w:color w:val="000000" w:themeColor="text1"/>
        </w:rPr>
      </w:pPr>
      <w:r w:rsidRPr="00F95B20">
        <w:rPr>
          <w:noProof/>
        </w:rPr>
        <w:drawing>
          <wp:inline distT="0" distB="0" distL="0" distR="0" wp14:anchorId="3852E13F" wp14:editId="4467B3E7">
            <wp:extent cx="2880087" cy="1990725"/>
            <wp:effectExtent l="0" t="0" r="0" b="0"/>
            <wp:docPr id="592" name="Imagem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894909" cy="2000970"/>
                    </a:xfrm>
                    <a:prstGeom prst="rect">
                      <a:avLst/>
                    </a:prstGeom>
                  </pic:spPr>
                </pic:pic>
              </a:graphicData>
            </a:graphic>
          </wp:inline>
        </w:drawing>
      </w:r>
    </w:p>
    <w:p w14:paraId="266C9F4D" w14:textId="30281F65" w:rsidR="00F95B20" w:rsidRDefault="00F95B20" w:rsidP="003B213F">
      <w:pPr>
        <w:spacing w:after="0" w:line="360" w:lineRule="auto"/>
        <w:jc w:val="center"/>
        <w:rPr>
          <w:rFonts w:ascii="Arial" w:hAnsi="Arial" w:cs="Arial"/>
          <w:color w:val="000000" w:themeColor="text1"/>
        </w:rPr>
      </w:pPr>
    </w:p>
    <w:p w14:paraId="0F240C7B" w14:textId="77777777" w:rsidR="0036217A" w:rsidRDefault="0036217A" w:rsidP="003B213F">
      <w:pPr>
        <w:spacing w:after="0" w:line="360" w:lineRule="auto"/>
        <w:jc w:val="center"/>
        <w:rPr>
          <w:rFonts w:ascii="Arial" w:hAnsi="Arial" w:cs="Arial"/>
          <w:color w:val="000000" w:themeColor="text1"/>
        </w:rPr>
        <w:sectPr w:rsidR="0036217A" w:rsidSect="00FB3BB8">
          <w:type w:val="continuous"/>
          <w:pgSz w:w="11906" w:h="16838" w:code="9"/>
          <w:pgMar w:top="1701" w:right="851" w:bottom="851" w:left="1418" w:header="709" w:footer="261" w:gutter="0"/>
          <w:cols w:num="2" w:sep="1" w:space="284"/>
          <w:docGrid w:linePitch="360"/>
        </w:sectPr>
      </w:pPr>
    </w:p>
    <w:p w14:paraId="1A05F31B" w14:textId="3608A362" w:rsidR="005103B5" w:rsidRPr="005103B5" w:rsidRDefault="005103B5" w:rsidP="005103B5">
      <w:pPr>
        <w:spacing w:after="0" w:line="360" w:lineRule="auto"/>
        <w:ind w:left="465"/>
        <w:rPr>
          <w:rFonts w:ascii="Arial" w:hAnsi="Arial" w:cs="Arial"/>
          <w:color w:val="000000" w:themeColor="text1"/>
          <w:sz w:val="28"/>
          <w:szCs w:val="28"/>
        </w:rPr>
      </w:pPr>
      <w:r w:rsidRPr="00D50040">
        <w:rPr>
          <w:rFonts w:ascii="Arial" w:hAnsi="Arial" w:cs="Arial"/>
          <w:noProof/>
          <w:sz w:val="36"/>
          <w:szCs w:val="36"/>
        </w:rPr>
        <w:lastRenderedPageBreak/>
        <mc:AlternateContent>
          <mc:Choice Requires="wps">
            <w:drawing>
              <wp:anchor distT="0" distB="0" distL="114300" distR="114300" simplePos="0" relativeHeight="252145664" behindDoc="0" locked="0" layoutInCell="1" allowOverlap="1" wp14:anchorId="2AE47ECE" wp14:editId="37D28F28">
                <wp:simplePos x="0" y="0"/>
                <wp:positionH relativeFrom="margin">
                  <wp:posOffset>212378</wp:posOffset>
                </wp:positionH>
                <wp:positionV relativeFrom="paragraph">
                  <wp:posOffset>369103</wp:posOffset>
                </wp:positionV>
                <wp:extent cx="5753818" cy="419100"/>
                <wp:effectExtent l="0" t="0" r="18415" b="19050"/>
                <wp:wrapNone/>
                <wp:docPr id="1194" name="Retângulo: Cantos Arredondados 1194"/>
                <wp:cNvGraphicFramePr/>
                <a:graphic xmlns:a="http://schemas.openxmlformats.org/drawingml/2006/main">
                  <a:graphicData uri="http://schemas.microsoft.com/office/word/2010/wordprocessingShape">
                    <wps:wsp>
                      <wps:cNvSpPr/>
                      <wps:spPr>
                        <a:xfrm>
                          <a:off x="0" y="0"/>
                          <a:ext cx="5753818"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E82D12A" id="Retângulo: Cantos Arredondados 1194" o:spid="_x0000_s1026" style="position:absolute;margin-left:16.7pt;margin-top:29.05pt;width:453.05pt;height:33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43616" behindDoc="0" locked="0" layoutInCell="0" allowOverlap="1" wp14:anchorId="52C791DF" wp14:editId="4487EA67">
                <wp:simplePos x="0" y="0"/>
                <wp:positionH relativeFrom="margin">
                  <wp:align>center</wp:align>
                </wp:positionH>
                <wp:positionV relativeFrom="margin">
                  <wp:align>top</wp:align>
                </wp:positionV>
                <wp:extent cx="323215" cy="5715000"/>
                <wp:effectExtent l="0" t="0" r="0" b="0"/>
                <wp:wrapSquare wrapText="bothSides"/>
                <wp:docPr id="119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349CBA8" w14:textId="142F07DD" w:rsidR="005103B5" w:rsidRPr="00792719" w:rsidRDefault="005103B5" w:rsidP="005103B5">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G1.1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2C791DF" id="_x0000_s1232" style="position:absolute;left:0;text-align:left;margin-left:0;margin-top:0;width:25.45pt;height:450pt;rotation:90;z-index:25214361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DU0wImCAIAAOID&#10;AAAOAAAAAAAAAAAAAAAAAC4CAABkcnMvZTJvRG9jLnhtbFBLAQItABQABgAIAAAAIQBGkiUu4AAA&#10;AAwBAAAPAAAAAAAAAAAAAAAAAGIEAABkcnMvZG93bnJldi54bWxQSwUGAAAAAAQABADzAAAAbwUA&#10;AAAA&#10;" o:allowincell="f" fillcolor="#65d7ff" stroked="f">
                <v:textbox inset="0,0,0,0">
                  <w:txbxContent>
                    <w:p w14:paraId="1349CBA8" w14:textId="142F07DD" w:rsidR="005103B5" w:rsidRPr="00792719" w:rsidRDefault="005103B5" w:rsidP="005103B5">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G1.1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361A17">
        <w:rPr>
          <w:rFonts w:ascii="Arial" w:hAnsi="Arial" w:cs="Arial"/>
        </w:rPr>
        <w:t>Identificar, no plano cartesiano, figuras</w:t>
      </w:r>
      <w:r>
        <w:rPr>
          <w:rFonts w:ascii="Arial" w:hAnsi="Arial" w:cs="Arial"/>
        </w:rPr>
        <w:t xml:space="preserve"> </w:t>
      </w:r>
      <w:r w:rsidRPr="00361A17">
        <w:rPr>
          <w:rFonts w:ascii="Arial" w:hAnsi="Arial" w:cs="Arial"/>
        </w:rPr>
        <w:t>obtidas por uma ou mais</w:t>
      </w:r>
      <w:r>
        <w:rPr>
          <w:rFonts w:ascii="Arial" w:hAnsi="Arial" w:cs="Arial"/>
        </w:rPr>
        <w:t xml:space="preserve"> </w:t>
      </w:r>
      <w:r w:rsidRPr="00361A17">
        <w:rPr>
          <w:rFonts w:ascii="Arial" w:hAnsi="Arial" w:cs="Arial"/>
        </w:rPr>
        <w:t>transformações geométricas (reflexão,</w:t>
      </w:r>
      <w:r>
        <w:rPr>
          <w:rFonts w:ascii="Arial" w:hAnsi="Arial" w:cs="Arial"/>
        </w:rPr>
        <w:t xml:space="preserve"> </w:t>
      </w:r>
      <w:r w:rsidRPr="00361A17">
        <w:rPr>
          <w:rFonts w:ascii="Arial" w:hAnsi="Arial" w:cs="Arial"/>
        </w:rPr>
        <w:t>translação, rotação).</w:t>
      </w:r>
    </w:p>
    <w:p w14:paraId="38D4104D" w14:textId="77777777" w:rsidR="003B213F" w:rsidRPr="0036217A" w:rsidRDefault="003B213F" w:rsidP="00C43B59">
      <w:pPr>
        <w:jc w:val="both"/>
        <w:rPr>
          <w:rFonts w:ascii="Arial" w:hAnsi="Arial" w:cs="Arial"/>
          <w:color w:val="000000" w:themeColor="text1"/>
        </w:rPr>
      </w:pPr>
      <w:r w:rsidRPr="0036217A">
        <w:rPr>
          <w:rFonts w:ascii="Arial" w:hAnsi="Arial" w:cs="Arial"/>
          <w:color w:val="000000" w:themeColor="text1"/>
        </w:rPr>
        <w:t xml:space="preserve">01) Desenhe </w:t>
      </w:r>
      <w:proofErr w:type="spellStart"/>
      <w:r w:rsidRPr="0036217A">
        <w:rPr>
          <w:rFonts w:ascii="Arial" w:hAnsi="Arial" w:cs="Arial"/>
          <w:color w:val="000000" w:themeColor="text1"/>
        </w:rPr>
        <w:t>na</w:t>
      </w:r>
      <w:proofErr w:type="spellEnd"/>
      <w:r w:rsidRPr="0036217A">
        <w:rPr>
          <w:rFonts w:ascii="Arial" w:hAnsi="Arial" w:cs="Arial"/>
          <w:color w:val="000000" w:themeColor="text1"/>
        </w:rPr>
        <w:t xml:space="preserve"> figura a seguir, a reflexão do triângulo considerando o eixo y como eixo de simetria.</w:t>
      </w:r>
    </w:p>
    <w:p w14:paraId="3A823E4D" w14:textId="77777777" w:rsidR="003B213F" w:rsidRPr="0036217A" w:rsidRDefault="003B213F" w:rsidP="0036217A">
      <w:pPr>
        <w:jc w:val="center"/>
        <w:rPr>
          <w:rFonts w:ascii="Arial" w:hAnsi="Arial" w:cs="Arial"/>
          <w:color w:val="000000" w:themeColor="text1"/>
        </w:rPr>
      </w:pPr>
      <w:r w:rsidRPr="0036217A">
        <w:rPr>
          <w:noProof/>
        </w:rPr>
        <w:drawing>
          <wp:inline distT="0" distB="0" distL="0" distR="0" wp14:anchorId="072B763E" wp14:editId="5816C2B7">
            <wp:extent cx="3581400" cy="2416283"/>
            <wp:effectExtent l="0" t="0" r="0" b="3175"/>
            <wp:docPr id="593" name="Imagem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591036" cy="2422784"/>
                    </a:xfrm>
                    <a:prstGeom prst="rect">
                      <a:avLst/>
                    </a:prstGeom>
                  </pic:spPr>
                </pic:pic>
              </a:graphicData>
            </a:graphic>
          </wp:inline>
        </w:drawing>
      </w:r>
    </w:p>
    <w:p w14:paraId="319CF221" w14:textId="77777777" w:rsidR="003B213F" w:rsidRPr="0036217A" w:rsidRDefault="003B213F" w:rsidP="002D216D">
      <w:pPr>
        <w:ind w:left="284" w:hanging="284"/>
        <w:jc w:val="both"/>
        <w:rPr>
          <w:rFonts w:ascii="Arial" w:hAnsi="Arial" w:cs="Arial"/>
          <w:color w:val="000000" w:themeColor="text1"/>
        </w:rPr>
      </w:pPr>
      <w:r w:rsidRPr="0036217A">
        <w:rPr>
          <w:rFonts w:ascii="Arial" w:hAnsi="Arial" w:cs="Arial"/>
          <w:color w:val="000000" w:themeColor="text1"/>
        </w:rPr>
        <w:t>02) Desenhe no plano a seguir a figura de reflexão do triângulo considerando o eixo x como eixo de simetria.</w:t>
      </w:r>
    </w:p>
    <w:p w14:paraId="6D01B3E0" w14:textId="77777777" w:rsidR="003B213F" w:rsidRPr="0036217A" w:rsidRDefault="003B213F" w:rsidP="003B213F">
      <w:pPr>
        <w:jc w:val="center"/>
        <w:rPr>
          <w:rFonts w:ascii="Arial" w:hAnsi="Arial" w:cs="Arial"/>
          <w:color w:val="000000" w:themeColor="text1"/>
        </w:rPr>
      </w:pPr>
      <w:r w:rsidRPr="0036217A">
        <w:rPr>
          <w:noProof/>
        </w:rPr>
        <w:drawing>
          <wp:inline distT="0" distB="0" distL="0" distR="0" wp14:anchorId="7491B979" wp14:editId="7CE506FE">
            <wp:extent cx="3286125" cy="2709925"/>
            <wp:effectExtent l="0" t="0" r="0" b="0"/>
            <wp:docPr id="594" name="Imagem 59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Gráfico, Gráfico de linhas&#10;&#10;Descrição gerada automaticamente"/>
                    <pic:cNvPicPr/>
                  </pic:nvPicPr>
                  <pic:blipFill>
                    <a:blip r:embed="rId243"/>
                    <a:stretch>
                      <a:fillRect/>
                    </a:stretch>
                  </pic:blipFill>
                  <pic:spPr>
                    <a:xfrm>
                      <a:off x="0" y="0"/>
                      <a:ext cx="3311144" cy="2730557"/>
                    </a:xfrm>
                    <a:prstGeom prst="rect">
                      <a:avLst/>
                    </a:prstGeom>
                  </pic:spPr>
                </pic:pic>
              </a:graphicData>
            </a:graphic>
          </wp:inline>
        </w:drawing>
      </w:r>
    </w:p>
    <w:p w14:paraId="755E9B0C" w14:textId="7FBE8D47" w:rsidR="003B213F" w:rsidRPr="0036217A" w:rsidRDefault="003B213F" w:rsidP="002D216D">
      <w:pPr>
        <w:ind w:left="284" w:hanging="284"/>
        <w:jc w:val="both"/>
        <w:rPr>
          <w:rFonts w:ascii="Arial" w:hAnsi="Arial" w:cs="Arial"/>
          <w:color w:val="000000" w:themeColor="text1"/>
        </w:rPr>
      </w:pPr>
      <w:r w:rsidRPr="0036217A">
        <w:rPr>
          <w:rFonts w:ascii="Arial" w:hAnsi="Arial" w:cs="Arial"/>
          <w:color w:val="000000" w:themeColor="text1"/>
        </w:rPr>
        <w:t>03) Desenhe duas figuras de reflexão da figura dada, uma em relação ao eixo x e outra em relação ao eixo y.</w:t>
      </w:r>
    </w:p>
    <w:p w14:paraId="496F132B" w14:textId="77777777" w:rsidR="003B213F" w:rsidRPr="0036217A" w:rsidRDefault="003B213F" w:rsidP="003B213F">
      <w:pPr>
        <w:jc w:val="center"/>
        <w:rPr>
          <w:rFonts w:ascii="Arial" w:hAnsi="Arial" w:cs="Arial"/>
          <w:color w:val="000000" w:themeColor="text1"/>
        </w:rPr>
      </w:pPr>
      <w:r w:rsidRPr="0036217A">
        <w:rPr>
          <w:noProof/>
        </w:rPr>
        <w:lastRenderedPageBreak/>
        <w:drawing>
          <wp:inline distT="0" distB="0" distL="0" distR="0" wp14:anchorId="37E92C28" wp14:editId="36BB998A">
            <wp:extent cx="3295650" cy="2676930"/>
            <wp:effectExtent l="0" t="0" r="0" b="9525"/>
            <wp:docPr id="595" name="Imagem 595"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Gráfico&#10;&#10;Descrição gerada automaticamente"/>
                    <pic:cNvPicPr/>
                  </pic:nvPicPr>
                  <pic:blipFill>
                    <a:blip r:embed="rId244"/>
                    <a:stretch>
                      <a:fillRect/>
                    </a:stretch>
                  </pic:blipFill>
                  <pic:spPr>
                    <a:xfrm>
                      <a:off x="0" y="0"/>
                      <a:ext cx="3326400" cy="2701907"/>
                    </a:xfrm>
                    <a:prstGeom prst="rect">
                      <a:avLst/>
                    </a:prstGeom>
                  </pic:spPr>
                </pic:pic>
              </a:graphicData>
            </a:graphic>
          </wp:inline>
        </w:drawing>
      </w:r>
    </w:p>
    <w:p w14:paraId="453F438B" w14:textId="77777777" w:rsidR="003B213F" w:rsidRPr="0036217A" w:rsidRDefault="003B213F" w:rsidP="003B213F">
      <w:pPr>
        <w:rPr>
          <w:rFonts w:ascii="Arial" w:hAnsi="Arial" w:cs="Arial"/>
          <w:color w:val="000000" w:themeColor="text1"/>
        </w:rPr>
      </w:pPr>
      <w:r w:rsidRPr="0036217A">
        <w:rPr>
          <w:rFonts w:ascii="Arial" w:hAnsi="Arial" w:cs="Arial"/>
          <w:color w:val="000000" w:themeColor="text1"/>
        </w:rPr>
        <w:t>04) Desenhe a figura fazendo uma translação vertical de 4 unidades.</w:t>
      </w:r>
    </w:p>
    <w:p w14:paraId="270F0D0E" w14:textId="77777777" w:rsidR="003B213F" w:rsidRPr="0036217A" w:rsidRDefault="003B213F" w:rsidP="003B213F">
      <w:pPr>
        <w:jc w:val="center"/>
        <w:rPr>
          <w:rFonts w:ascii="Arial" w:hAnsi="Arial" w:cs="Arial"/>
          <w:color w:val="000000" w:themeColor="text1"/>
        </w:rPr>
      </w:pPr>
      <w:r w:rsidRPr="0036217A">
        <w:rPr>
          <w:noProof/>
        </w:rPr>
        <w:drawing>
          <wp:inline distT="0" distB="0" distL="0" distR="0" wp14:anchorId="1B0943E7" wp14:editId="6696EC9C">
            <wp:extent cx="3257550" cy="2766608"/>
            <wp:effectExtent l="0" t="0" r="0" b="0"/>
            <wp:docPr id="596" name="Imagem 59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Gráfico, Gráfico de linhas&#10;&#10;Descrição gerada automaticamente"/>
                    <pic:cNvPicPr/>
                  </pic:nvPicPr>
                  <pic:blipFill>
                    <a:blip r:embed="rId245"/>
                    <a:stretch>
                      <a:fillRect/>
                    </a:stretch>
                  </pic:blipFill>
                  <pic:spPr>
                    <a:xfrm>
                      <a:off x="0" y="0"/>
                      <a:ext cx="3275778" cy="2782089"/>
                    </a:xfrm>
                    <a:prstGeom prst="rect">
                      <a:avLst/>
                    </a:prstGeom>
                  </pic:spPr>
                </pic:pic>
              </a:graphicData>
            </a:graphic>
          </wp:inline>
        </w:drawing>
      </w:r>
    </w:p>
    <w:p w14:paraId="07749899" w14:textId="13FF8C03" w:rsidR="003B213F" w:rsidRPr="0036217A" w:rsidRDefault="003B213F" w:rsidP="003B213F">
      <w:pPr>
        <w:rPr>
          <w:rFonts w:ascii="Arial" w:hAnsi="Arial" w:cs="Arial"/>
          <w:color w:val="000000" w:themeColor="text1"/>
        </w:rPr>
      </w:pPr>
      <w:r w:rsidRPr="0036217A">
        <w:rPr>
          <w:rFonts w:ascii="Arial" w:hAnsi="Arial" w:cs="Arial"/>
          <w:color w:val="000000" w:themeColor="text1"/>
        </w:rPr>
        <w:t>05) Desenhe a figura fazendo uma translação horizontal de 4 unidades.</w:t>
      </w:r>
    </w:p>
    <w:p w14:paraId="1F0ED623" w14:textId="77777777" w:rsidR="003B213F" w:rsidRPr="0036217A" w:rsidRDefault="003B213F" w:rsidP="003B213F">
      <w:pPr>
        <w:jc w:val="center"/>
        <w:rPr>
          <w:rFonts w:ascii="Arial" w:hAnsi="Arial" w:cs="Arial"/>
          <w:color w:val="000000" w:themeColor="text1"/>
        </w:rPr>
      </w:pPr>
      <w:r w:rsidRPr="0036217A">
        <w:rPr>
          <w:noProof/>
        </w:rPr>
        <w:drawing>
          <wp:inline distT="0" distB="0" distL="0" distR="0" wp14:anchorId="131CADAE" wp14:editId="2CAA9AE2">
            <wp:extent cx="3045697" cy="2638425"/>
            <wp:effectExtent l="0" t="0" r="2540" b="0"/>
            <wp:docPr id="597" name="Imagem 597"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Gráfico, Gráfico de dispersão&#10;&#10;Descrição gerada automaticamente"/>
                    <pic:cNvPicPr/>
                  </pic:nvPicPr>
                  <pic:blipFill>
                    <a:blip r:embed="rId246"/>
                    <a:stretch>
                      <a:fillRect/>
                    </a:stretch>
                  </pic:blipFill>
                  <pic:spPr>
                    <a:xfrm>
                      <a:off x="0" y="0"/>
                      <a:ext cx="3066847" cy="2656747"/>
                    </a:xfrm>
                    <a:prstGeom prst="rect">
                      <a:avLst/>
                    </a:prstGeom>
                  </pic:spPr>
                </pic:pic>
              </a:graphicData>
            </a:graphic>
          </wp:inline>
        </w:drawing>
      </w:r>
    </w:p>
    <w:p w14:paraId="1739CB2B" w14:textId="77777777" w:rsidR="003B213F" w:rsidRPr="0036217A" w:rsidRDefault="003B213F" w:rsidP="003B213F">
      <w:pPr>
        <w:rPr>
          <w:rFonts w:ascii="Arial" w:hAnsi="Arial" w:cs="Arial"/>
          <w:color w:val="000000" w:themeColor="text1"/>
        </w:rPr>
      </w:pPr>
      <w:r w:rsidRPr="0036217A">
        <w:rPr>
          <w:rFonts w:ascii="Arial" w:hAnsi="Arial" w:cs="Arial"/>
          <w:color w:val="000000" w:themeColor="text1"/>
        </w:rPr>
        <w:lastRenderedPageBreak/>
        <w:t>06) Desenhe a figura com uma translação diagonal de acordo com o vetor.</w:t>
      </w:r>
    </w:p>
    <w:p w14:paraId="1F33EAEB" w14:textId="77777777" w:rsidR="003B213F" w:rsidRPr="0036217A" w:rsidRDefault="003B213F" w:rsidP="003B213F">
      <w:pPr>
        <w:jc w:val="center"/>
        <w:rPr>
          <w:rFonts w:ascii="Arial" w:hAnsi="Arial" w:cs="Arial"/>
          <w:color w:val="000000" w:themeColor="text1"/>
        </w:rPr>
      </w:pPr>
      <w:r w:rsidRPr="0036217A">
        <w:rPr>
          <w:noProof/>
        </w:rPr>
        <w:drawing>
          <wp:inline distT="0" distB="0" distL="0" distR="0" wp14:anchorId="7B1186C5" wp14:editId="43DD9249">
            <wp:extent cx="3486150" cy="2625581"/>
            <wp:effectExtent l="0" t="0" r="0" b="3810"/>
            <wp:docPr id="598" name="Imagem 59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Gráfico, Gráfico de linhas&#10;&#10;Descrição gerada automaticamente"/>
                    <pic:cNvPicPr/>
                  </pic:nvPicPr>
                  <pic:blipFill>
                    <a:blip r:embed="rId247"/>
                    <a:stretch>
                      <a:fillRect/>
                    </a:stretch>
                  </pic:blipFill>
                  <pic:spPr>
                    <a:xfrm>
                      <a:off x="0" y="0"/>
                      <a:ext cx="3498661" cy="2635004"/>
                    </a:xfrm>
                    <a:prstGeom prst="rect">
                      <a:avLst/>
                    </a:prstGeom>
                  </pic:spPr>
                </pic:pic>
              </a:graphicData>
            </a:graphic>
          </wp:inline>
        </w:drawing>
      </w:r>
    </w:p>
    <w:p w14:paraId="25C7F8FD" w14:textId="2C8EF503" w:rsidR="003B213F" w:rsidRPr="0036217A" w:rsidRDefault="003B213F" w:rsidP="00C43B59">
      <w:pPr>
        <w:jc w:val="both"/>
        <w:rPr>
          <w:rFonts w:ascii="Arial" w:hAnsi="Arial" w:cs="Arial"/>
          <w:color w:val="000000" w:themeColor="text1"/>
        </w:rPr>
      </w:pPr>
      <w:r w:rsidRPr="0036217A">
        <w:rPr>
          <w:rFonts w:ascii="Arial" w:hAnsi="Arial" w:cs="Arial"/>
          <w:color w:val="000000" w:themeColor="text1"/>
        </w:rPr>
        <w:t>07) Desenhe a figura fazendo uma rotação de 90° no sentido horário entorno do ponto indicado.</w:t>
      </w:r>
    </w:p>
    <w:p w14:paraId="03A7BD8F" w14:textId="77777777" w:rsidR="003B213F" w:rsidRPr="0036217A" w:rsidRDefault="003B213F" w:rsidP="003B213F">
      <w:pPr>
        <w:jc w:val="center"/>
        <w:rPr>
          <w:rFonts w:ascii="Arial" w:hAnsi="Arial" w:cs="Arial"/>
          <w:color w:val="000000" w:themeColor="text1"/>
        </w:rPr>
      </w:pPr>
      <w:r w:rsidRPr="0036217A">
        <w:rPr>
          <w:noProof/>
        </w:rPr>
        <w:drawing>
          <wp:inline distT="0" distB="0" distL="0" distR="0" wp14:anchorId="51225FBC" wp14:editId="18F77489">
            <wp:extent cx="3181559" cy="2876550"/>
            <wp:effectExtent l="0" t="0" r="0" b="0"/>
            <wp:docPr id="599" name="Imagem 599"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Gráfico, Gráfico de linhas, Gráfico de dispersão&#10;&#10;Descrição gerada automaticamente"/>
                    <pic:cNvPicPr/>
                  </pic:nvPicPr>
                  <pic:blipFill>
                    <a:blip r:embed="rId248"/>
                    <a:stretch>
                      <a:fillRect/>
                    </a:stretch>
                  </pic:blipFill>
                  <pic:spPr>
                    <a:xfrm>
                      <a:off x="0" y="0"/>
                      <a:ext cx="3192562" cy="2886498"/>
                    </a:xfrm>
                    <a:prstGeom prst="rect">
                      <a:avLst/>
                    </a:prstGeom>
                  </pic:spPr>
                </pic:pic>
              </a:graphicData>
            </a:graphic>
          </wp:inline>
        </w:drawing>
      </w:r>
    </w:p>
    <w:p w14:paraId="3D4424B0" w14:textId="226819B8" w:rsidR="003B213F" w:rsidRPr="0036217A" w:rsidRDefault="003B213F" w:rsidP="00E26E97">
      <w:pPr>
        <w:jc w:val="both"/>
        <w:rPr>
          <w:rFonts w:ascii="Arial" w:hAnsi="Arial" w:cs="Arial"/>
          <w:color w:val="000000" w:themeColor="text1"/>
        </w:rPr>
      </w:pPr>
      <w:r w:rsidRPr="0036217A">
        <w:rPr>
          <w:rFonts w:ascii="Arial" w:hAnsi="Arial" w:cs="Arial"/>
          <w:color w:val="000000" w:themeColor="text1"/>
        </w:rPr>
        <w:t>08) Desenhe a figura fazendo uma rotação de 90° no sentido anti-horário entorno do ponto indicado.</w:t>
      </w:r>
    </w:p>
    <w:p w14:paraId="16CBAEB4" w14:textId="05648EE1" w:rsidR="0036217A" w:rsidRPr="00E26E97" w:rsidRDefault="003B213F" w:rsidP="00E26E97">
      <w:pPr>
        <w:jc w:val="center"/>
        <w:rPr>
          <w:rFonts w:ascii="Arial" w:hAnsi="Arial" w:cs="Arial"/>
          <w:color w:val="000000" w:themeColor="text1"/>
        </w:rPr>
      </w:pPr>
      <w:r w:rsidRPr="0036217A">
        <w:rPr>
          <w:noProof/>
        </w:rPr>
        <w:drawing>
          <wp:inline distT="0" distB="0" distL="0" distR="0" wp14:anchorId="03E601EF" wp14:editId="42B06D79">
            <wp:extent cx="3209925" cy="2388664"/>
            <wp:effectExtent l="0" t="0" r="0" b="0"/>
            <wp:docPr id="600" name="Imagem 600"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áfico, Gráfico de linhas&#10;&#10;Descrição gerada automaticamente"/>
                    <pic:cNvPicPr/>
                  </pic:nvPicPr>
                  <pic:blipFill>
                    <a:blip r:embed="rId249"/>
                    <a:stretch>
                      <a:fillRect/>
                    </a:stretch>
                  </pic:blipFill>
                  <pic:spPr>
                    <a:xfrm>
                      <a:off x="0" y="0"/>
                      <a:ext cx="3238060" cy="2409601"/>
                    </a:xfrm>
                    <a:prstGeom prst="rect">
                      <a:avLst/>
                    </a:prstGeom>
                  </pic:spPr>
                </pic:pic>
              </a:graphicData>
            </a:graphic>
          </wp:inline>
        </w:drawing>
      </w:r>
    </w:p>
    <w:p w14:paraId="515E842E" w14:textId="19228509" w:rsidR="003B213F" w:rsidRPr="005103B5" w:rsidRDefault="005103B5" w:rsidP="005103B5">
      <w:pPr>
        <w:ind w:left="330"/>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49760" behindDoc="0" locked="0" layoutInCell="1" allowOverlap="1" wp14:anchorId="1B245848" wp14:editId="7C596BE3">
                <wp:simplePos x="0" y="0"/>
                <wp:positionH relativeFrom="margin">
                  <wp:posOffset>134620</wp:posOffset>
                </wp:positionH>
                <wp:positionV relativeFrom="paragraph">
                  <wp:posOffset>360309</wp:posOffset>
                </wp:positionV>
                <wp:extent cx="5805577" cy="419100"/>
                <wp:effectExtent l="0" t="0" r="24130" b="19050"/>
                <wp:wrapNone/>
                <wp:docPr id="1196" name="Retângulo: Cantos Arredondados 1196"/>
                <wp:cNvGraphicFramePr/>
                <a:graphic xmlns:a="http://schemas.openxmlformats.org/drawingml/2006/main">
                  <a:graphicData uri="http://schemas.microsoft.com/office/word/2010/wordprocessingShape">
                    <wps:wsp>
                      <wps:cNvSpPr/>
                      <wps:spPr>
                        <a:xfrm>
                          <a:off x="0" y="0"/>
                          <a:ext cx="5805577"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D93FB19" id="Retângulo: Cantos Arredondados 1196" o:spid="_x0000_s1026" style="position:absolute;margin-left:10.6pt;margin-top:28.35pt;width:457.15pt;height:33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47712" behindDoc="0" locked="0" layoutInCell="0" allowOverlap="1" wp14:anchorId="63896E74" wp14:editId="2D383993">
                <wp:simplePos x="0" y="0"/>
                <wp:positionH relativeFrom="margin">
                  <wp:align>center</wp:align>
                </wp:positionH>
                <wp:positionV relativeFrom="margin">
                  <wp:align>top</wp:align>
                </wp:positionV>
                <wp:extent cx="323215" cy="5715000"/>
                <wp:effectExtent l="0" t="0" r="0" b="0"/>
                <wp:wrapSquare wrapText="bothSides"/>
                <wp:docPr id="119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C33642F" w14:textId="64D0AEA0" w:rsidR="005103B5" w:rsidRPr="00792719" w:rsidRDefault="005103B5" w:rsidP="005103B5">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G1.1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3896E74" id="_x0000_s1233" style="position:absolute;left:0;text-align:left;margin-left:0;margin-top:0;width:25.45pt;height:450pt;rotation:90;z-index:25214771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DXoWboHAgAA4gMA&#10;AA4AAAAAAAAAAAAAAAAALgIAAGRycy9lMm9Eb2MueG1sUEsBAi0AFAAGAAgAAAAhAEaSJS7gAAAA&#10;DAEAAA8AAAAAAAAAAAAAAAAAYQQAAGRycy9kb3ducmV2LnhtbFBLBQYAAAAABAAEAPMAAABuBQAA&#10;AAA=&#10;" o:allowincell="f" fillcolor="#65d7ff" stroked="f">
                <v:textbox inset="0,0,0,0">
                  <w:txbxContent>
                    <w:p w14:paraId="0C33642F" w14:textId="64D0AEA0" w:rsidR="005103B5" w:rsidRPr="00792719" w:rsidRDefault="005103B5" w:rsidP="005103B5">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G1.1</w:t>
                      </w:r>
                    </w:p>
                  </w:txbxContent>
                </v:textbox>
                <w10:wrap type="square" anchorx="margin" anchory="margin"/>
              </v:roundrect>
            </w:pict>
          </mc:Fallback>
        </mc:AlternateContent>
      </w:r>
      <w:r w:rsidR="003B213F" w:rsidRPr="00D50040">
        <w:rPr>
          <w:rFonts w:ascii="Arial" w:hAnsi="Arial" w:cs="Arial"/>
          <w:b/>
          <w:bCs/>
          <w:color w:val="000000" w:themeColor="text1"/>
          <w:sz w:val="24"/>
          <w:szCs w:val="24"/>
        </w:rPr>
        <w:t>Habilidade</w:t>
      </w:r>
      <w:r w:rsidR="003B213F">
        <w:rPr>
          <w:rFonts w:ascii="Arial" w:hAnsi="Arial" w:cs="Arial"/>
          <w:b/>
          <w:bCs/>
          <w:color w:val="000000" w:themeColor="text1"/>
          <w:sz w:val="24"/>
          <w:szCs w:val="24"/>
        </w:rPr>
        <w:t>:</w:t>
      </w:r>
      <w:r w:rsidR="003B213F" w:rsidRPr="008B655B">
        <w:rPr>
          <w:rFonts w:ascii="Arial" w:hAnsi="Arial" w:cs="Arial"/>
        </w:rPr>
        <w:t xml:space="preserve"> </w:t>
      </w:r>
      <w:r w:rsidR="003B213F" w:rsidRPr="00C73DA5">
        <w:rPr>
          <w:rFonts w:ascii="Arial" w:hAnsi="Arial" w:cs="Arial"/>
          <w:sz w:val="24"/>
          <w:szCs w:val="24"/>
        </w:rPr>
        <w:t>9</w:t>
      </w:r>
      <w:r w:rsidR="003B213F">
        <w:rPr>
          <w:rFonts w:ascii="Arial" w:hAnsi="Arial" w:cs="Arial"/>
          <w:sz w:val="24"/>
          <w:szCs w:val="24"/>
        </w:rPr>
        <w:t>G1.1</w:t>
      </w:r>
      <w:r w:rsidR="003B213F" w:rsidRPr="00C73DA5">
        <w:rPr>
          <w:rFonts w:ascii="Arial" w:hAnsi="Arial" w:cs="Arial"/>
          <w:sz w:val="24"/>
          <w:szCs w:val="24"/>
        </w:rPr>
        <w:t xml:space="preserve"> - </w:t>
      </w:r>
      <w:r w:rsidR="003B213F" w:rsidRPr="00361A17">
        <w:rPr>
          <w:rFonts w:ascii="Arial" w:hAnsi="Arial" w:cs="Arial"/>
        </w:rPr>
        <w:t>Identificar, no plano cartesiano, figuras</w:t>
      </w:r>
      <w:r w:rsidR="003B213F">
        <w:rPr>
          <w:rFonts w:ascii="Arial" w:hAnsi="Arial" w:cs="Arial"/>
        </w:rPr>
        <w:t xml:space="preserve"> </w:t>
      </w:r>
      <w:r w:rsidR="003B213F" w:rsidRPr="00361A17">
        <w:rPr>
          <w:rFonts w:ascii="Arial" w:hAnsi="Arial" w:cs="Arial"/>
        </w:rPr>
        <w:t>obtidas por uma ou mais</w:t>
      </w:r>
      <w:r w:rsidR="003B213F">
        <w:rPr>
          <w:rFonts w:ascii="Arial" w:hAnsi="Arial" w:cs="Arial"/>
        </w:rPr>
        <w:t xml:space="preserve"> </w:t>
      </w:r>
      <w:r w:rsidR="003B213F" w:rsidRPr="00361A17">
        <w:rPr>
          <w:rFonts w:ascii="Arial" w:hAnsi="Arial" w:cs="Arial"/>
        </w:rPr>
        <w:t>transformações geométricas (reflexão,</w:t>
      </w:r>
      <w:r w:rsidR="003B213F">
        <w:rPr>
          <w:rFonts w:ascii="Arial" w:hAnsi="Arial" w:cs="Arial"/>
        </w:rPr>
        <w:t xml:space="preserve"> </w:t>
      </w:r>
      <w:r w:rsidR="003B213F" w:rsidRPr="00361A17">
        <w:rPr>
          <w:rFonts w:ascii="Arial" w:hAnsi="Arial" w:cs="Arial"/>
        </w:rPr>
        <w:t>translação, rotação).</w:t>
      </w:r>
    </w:p>
    <w:p w14:paraId="3201B03A" w14:textId="6671770B" w:rsidR="003B213F" w:rsidRDefault="003B213F" w:rsidP="003B213F">
      <w:pPr>
        <w:rPr>
          <w:rFonts w:ascii="Arial" w:hAnsi="Arial" w:cs="Arial"/>
          <w:sz w:val="24"/>
          <w:szCs w:val="24"/>
        </w:rPr>
      </w:pPr>
    </w:p>
    <w:p w14:paraId="1AF5C5E0" w14:textId="77777777" w:rsidR="005103B5" w:rsidRDefault="005103B5" w:rsidP="003B213F">
      <w:pPr>
        <w:rPr>
          <w:rFonts w:ascii="Arial" w:hAnsi="Arial" w:cs="Arial"/>
          <w:sz w:val="24"/>
          <w:szCs w:val="24"/>
        </w:rPr>
        <w:sectPr w:rsidR="005103B5" w:rsidSect="00FB3BB8">
          <w:type w:val="continuous"/>
          <w:pgSz w:w="11906" w:h="16838" w:code="9"/>
          <w:pgMar w:top="1701" w:right="851" w:bottom="851" w:left="1418" w:header="709" w:footer="261" w:gutter="0"/>
          <w:cols w:sep="1" w:space="454"/>
          <w:docGrid w:linePitch="360"/>
        </w:sectPr>
      </w:pPr>
    </w:p>
    <w:p w14:paraId="05D280E8" w14:textId="21AF15D3" w:rsidR="003B213F" w:rsidRPr="006D4BA0" w:rsidRDefault="003B213F" w:rsidP="002D216D">
      <w:pPr>
        <w:ind w:left="284" w:hanging="284"/>
        <w:jc w:val="both"/>
        <w:rPr>
          <w:rFonts w:ascii="Arial" w:hAnsi="Arial" w:cs="Arial"/>
        </w:rPr>
      </w:pPr>
      <w:r w:rsidRPr="006D4BA0">
        <w:rPr>
          <w:rFonts w:ascii="Arial" w:hAnsi="Arial" w:cs="Arial"/>
        </w:rPr>
        <w:t>01) (9G1.1) Observe o triângulo ABC no plano cartesiano a seguir.</w:t>
      </w:r>
    </w:p>
    <w:p w14:paraId="77A803F8" w14:textId="545D2129" w:rsidR="003B213F" w:rsidRPr="006D4BA0" w:rsidRDefault="003B213F" w:rsidP="005103B5">
      <w:pPr>
        <w:rPr>
          <w:rFonts w:ascii="Arial" w:hAnsi="Arial" w:cs="Arial"/>
        </w:rPr>
      </w:pPr>
      <w:r w:rsidRPr="006D4BA0">
        <w:rPr>
          <w:noProof/>
        </w:rPr>
        <w:drawing>
          <wp:inline distT="0" distB="0" distL="0" distR="0" wp14:anchorId="078381A2" wp14:editId="63B76501">
            <wp:extent cx="2932981" cy="2822534"/>
            <wp:effectExtent l="0" t="0" r="1270" b="0"/>
            <wp:docPr id="601" name="Imagem 601"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Gráfico, Gráfico de linhas, Gráfico de dispersão&#10;&#10;Descrição gerada automaticamente"/>
                    <pic:cNvPicPr/>
                  </pic:nvPicPr>
                  <pic:blipFill>
                    <a:blip r:embed="rId250"/>
                    <a:stretch>
                      <a:fillRect/>
                    </a:stretch>
                  </pic:blipFill>
                  <pic:spPr>
                    <a:xfrm>
                      <a:off x="0" y="0"/>
                      <a:ext cx="2951954" cy="2840793"/>
                    </a:xfrm>
                    <a:prstGeom prst="rect">
                      <a:avLst/>
                    </a:prstGeom>
                  </pic:spPr>
                </pic:pic>
              </a:graphicData>
            </a:graphic>
          </wp:inline>
        </w:drawing>
      </w:r>
    </w:p>
    <w:p w14:paraId="03AD2A13" w14:textId="77777777" w:rsidR="003B213F" w:rsidRPr="006D4BA0" w:rsidRDefault="003B213F" w:rsidP="00C43B59">
      <w:pPr>
        <w:jc w:val="both"/>
        <w:rPr>
          <w:rFonts w:ascii="Arial" w:hAnsi="Arial" w:cs="Arial"/>
        </w:rPr>
      </w:pPr>
      <w:r w:rsidRPr="006D4BA0">
        <w:rPr>
          <w:rFonts w:ascii="Arial" w:hAnsi="Arial" w:cs="Arial"/>
        </w:rPr>
        <w:t>Qual imagem representa a reflexão dessa figura em relação ao eixo y?</w:t>
      </w:r>
    </w:p>
    <w:p w14:paraId="2533BA73" w14:textId="77777777" w:rsidR="003B213F" w:rsidRPr="006D4BA0" w:rsidRDefault="003B213F" w:rsidP="003B213F">
      <w:pPr>
        <w:rPr>
          <w:rFonts w:ascii="Arial" w:hAnsi="Arial" w:cs="Arial"/>
        </w:rPr>
      </w:pPr>
      <w:r w:rsidRPr="006D4BA0">
        <w:rPr>
          <w:noProof/>
        </w:rPr>
        <w:drawing>
          <wp:inline distT="0" distB="0" distL="0" distR="0" wp14:anchorId="30695FF5" wp14:editId="6E0F8B0F">
            <wp:extent cx="1863306" cy="1863306"/>
            <wp:effectExtent l="0" t="0" r="3810" b="3810"/>
            <wp:docPr id="602" name="Imagem 602"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 Gráfico de linhas&#10;&#10;Descrição gerada automaticamente"/>
                    <pic:cNvPicPr/>
                  </pic:nvPicPr>
                  <pic:blipFill>
                    <a:blip r:embed="rId251"/>
                    <a:stretch>
                      <a:fillRect/>
                    </a:stretch>
                  </pic:blipFill>
                  <pic:spPr>
                    <a:xfrm>
                      <a:off x="0" y="0"/>
                      <a:ext cx="1870751" cy="1870751"/>
                    </a:xfrm>
                    <a:prstGeom prst="rect">
                      <a:avLst/>
                    </a:prstGeom>
                  </pic:spPr>
                </pic:pic>
              </a:graphicData>
            </a:graphic>
          </wp:inline>
        </w:drawing>
      </w:r>
    </w:p>
    <w:p w14:paraId="4C84934F" w14:textId="77777777" w:rsidR="003B213F" w:rsidRPr="006D4BA0" w:rsidRDefault="003B213F" w:rsidP="003B213F">
      <w:pPr>
        <w:rPr>
          <w:rFonts w:ascii="Arial" w:hAnsi="Arial" w:cs="Arial"/>
        </w:rPr>
      </w:pPr>
      <w:r w:rsidRPr="006D4BA0">
        <w:rPr>
          <w:noProof/>
        </w:rPr>
        <w:drawing>
          <wp:inline distT="0" distB="0" distL="0" distR="0" wp14:anchorId="026AE550" wp14:editId="7A4802CF">
            <wp:extent cx="2139229" cy="1897812"/>
            <wp:effectExtent l="0" t="0" r="0" b="7620"/>
            <wp:docPr id="603" name="Imagem 603"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Gráfico, Gráfico de linhas, Gráfico de dispersão&#10;&#10;Descrição gerada automaticamente"/>
                    <pic:cNvPicPr/>
                  </pic:nvPicPr>
                  <pic:blipFill>
                    <a:blip r:embed="rId252"/>
                    <a:stretch>
                      <a:fillRect/>
                    </a:stretch>
                  </pic:blipFill>
                  <pic:spPr>
                    <a:xfrm>
                      <a:off x="0" y="0"/>
                      <a:ext cx="2149907" cy="1907285"/>
                    </a:xfrm>
                    <a:prstGeom prst="rect">
                      <a:avLst/>
                    </a:prstGeom>
                  </pic:spPr>
                </pic:pic>
              </a:graphicData>
            </a:graphic>
          </wp:inline>
        </w:drawing>
      </w:r>
    </w:p>
    <w:p w14:paraId="15142D1F" w14:textId="23CB0969" w:rsidR="003B213F" w:rsidRPr="006D4BA0" w:rsidRDefault="003B213F" w:rsidP="003B213F">
      <w:pPr>
        <w:rPr>
          <w:rFonts w:ascii="Arial" w:hAnsi="Arial" w:cs="Arial"/>
        </w:rPr>
      </w:pPr>
      <w:r w:rsidRPr="006D4BA0">
        <w:rPr>
          <w:noProof/>
        </w:rPr>
        <w:drawing>
          <wp:inline distT="0" distB="0" distL="0" distR="0" wp14:anchorId="4B29866F" wp14:editId="3576EFDE">
            <wp:extent cx="2307793" cy="1906438"/>
            <wp:effectExtent l="0" t="0" r="0" b="0"/>
            <wp:docPr id="604" name="Imagem 60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Gráfico, Gráfico de linhas&#10;&#10;Descrição gerada automaticamente"/>
                    <pic:cNvPicPr/>
                  </pic:nvPicPr>
                  <pic:blipFill>
                    <a:blip r:embed="rId253"/>
                    <a:stretch>
                      <a:fillRect/>
                    </a:stretch>
                  </pic:blipFill>
                  <pic:spPr>
                    <a:xfrm>
                      <a:off x="0" y="0"/>
                      <a:ext cx="2321226" cy="1917535"/>
                    </a:xfrm>
                    <a:prstGeom prst="rect">
                      <a:avLst/>
                    </a:prstGeom>
                  </pic:spPr>
                </pic:pic>
              </a:graphicData>
            </a:graphic>
          </wp:inline>
        </w:drawing>
      </w:r>
    </w:p>
    <w:p w14:paraId="4213B58F" w14:textId="6CD0E03D" w:rsidR="003B213F" w:rsidRPr="006D4BA0" w:rsidRDefault="003B213F" w:rsidP="003B213F">
      <w:pPr>
        <w:rPr>
          <w:rFonts w:ascii="Arial" w:hAnsi="Arial" w:cs="Arial"/>
        </w:rPr>
      </w:pPr>
      <w:r w:rsidRPr="006D4BA0">
        <w:rPr>
          <w:noProof/>
        </w:rPr>
        <w:drawing>
          <wp:inline distT="0" distB="0" distL="0" distR="0" wp14:anchorId="7ABF1EAB" wp14:editId="5941BCA4">
            <wp:extent cx="2260121" cy="2094571"/>
            <wp:effectExtent l="0" t="0" r="6985" b="1270"/>
            <wp:docPr id="605" name="Imagem 605"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Gráfico, Gráfico de dispersão&#10;&#10;Descrição gerada automaticamente"/>
                    <pic:cNvPicPr/>
                  </pic:nvPicPr>
                  <pic:blipFill>
                    <a:blip r:embed="rId254"/>
                    <a:stretch>
                      <a:fillRect/>
                    </a:stretch>
                  </pic:blipFill>
                  <pic:spPr>
                    <a:xfrm>
                      <a:off x="0" y="0"/>
                      <a:ext cx="2269113" cy="2102904"/>
                    </a:xfrm>
                    <a:prstGeom prst="rect">
                      <a:avLst/>
                    </a:prstGeom>
                  </pic:spPr>
                </pic:pic>
              </a:graphicData>
            </a:graphic>
          </wp:inline>
        </w:drawing>
      </w:r>
    </w:p>
    <w:p w14:paraId="09290ABD" w14:textId="29F0CEC5" w:rsidR="003B213F" w:rsidRPr="006D4BA0" w:rsidRDefault="003B213F" w:rsidP="003B213F">
      <w:pPr>
        <w:rPr>
          <w:rFonts w:ascii="Arial" w:hAnsi="Arial" w:cs="Arial"/>
        </w:rPr>
      </w:pPr>
      <w:r w:rsidRPr="006D4BA0">
        <w:rPr>
          <w:rFonts w:ascii="Arial" w:hAnsi="Arial" w:cs="Arial"/>
          <w:color w:val="000000" w:themeColor="text1"/>
        </w:rPr>
        <w:t xml:space="preserve"> </w:t>
      </w:r>
    </w:p>
    <w:p w14:paraId="068DBBB2" w14:textId="5625D9B1" w:rsidR="003B213F" w:rsidRPr="006D4BA0" w:rsidRDefault="003B213F" w:rsidP="002D216D">
      <w:pPr>
        <w:ind w:left="284" w:hanging="284"/>
        <w:jc w:val="both"/>
        <w:rPr>
          <w:rFonts w:ascii="Arial" w:hAnsi="Arial" w:cs="Arial"/>
        </w:rPr>
      </w:pPr>
      <w:r w:rsidRPr="006D4BA0">
        <w:rPr>
          <w:rFonts w:ascii="Arial" w:hAnsi="Arial" w:cs="Arial"/>
          <w:color w:val="000000" w:themeColor="text1"/>
        </w:rPr>
        <w:t xml:space="preserve">02) </w:t>
      </w:r>
      <w:r w:rsidRPr="006D4BA0">
        <w:rPr>
          <w:rFonts w:ascii="Arial" w:hAnsi="Arial" w:cs="Arial"/>
        </w:rPr>
        <w:t>(9G1.1) Observe o quadrilátero ABCD no plano cartesiano a seguir.</w:t>
      </w:r>
    </w:p>
    <w:p w14:paraId="066656A3" w14:textId="77777777" w:rsidR="003B213F" w:rsidRPr="006D4BA0" w:rsidRDefault="003B213F" w:rsidP="005103B5">
      <w:pPr>
        <w:rPr>
          <w:rFonts w:ascii="Arial" w:hAnsi="Arial" w:cs="Arial"/>
          <w:color w:val="000000" w:themeColor="text1"/>
        </w:rPr>
      </w:pPr>
      <w:r w:rsidRPr="006D4BA0">
        <w:rPr>
          <w:rFonts w:ascii="Arial" w:hAnsi="Arial" w:cs="Arial"/>
          <w:color w:val="000000" w:themeColor="text1"/>
        </w:rPr>
        <w:t>‘</w:t>
      </w:r>
      <w:r w:rsidRPr="006D4BA0">
        <w:rPr>
          <w:noProof/>
        </w:rPr>
        <w:drawing>
          <wp:inline distT="0" distB="0" distL="0" distR="0" wp14:anchorId="0DC87EE8" wp14:editId="5F94C334">
            <wp:extent cx="2803585" cy="2338435"/>
            <wp:effectExtent l="0" t="0" r="0" b="5080"/>
            <wp:docPr id="606" name="Imagem 60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Gráfico, Gráfico de linhas&#10;&#10;Descrição gerada automaticamente"/>
                    <pic:cNvPicPr/>
                  </pic:nvPicPr>
                  <pic:blipFill>
                    <a:blip r:embed="rId255"/>
                    <a:stretch>
                      <a:fillRect/>
                    </a:stretch>
                  </pic:blipFill>
                  <pic:spPr>
                    <a:xfrm>
                      <a:off x="0" y="0"/>
                      <a:ext cx="2839357" cy="2368272"/>
                    </a:xfrm>
                    <a:prstGeom prst="rect">
                      <a:avLst/>
                    </a:prstGeom>
                  </pic:spPr>
                </pic:pic>
              </a:graphicData>
            </a:graphic>
          </wp:inline>
        </w:drawing>
      </w:r>
    </w:p>
    <w:p w14:paraId="37F3A135" w14:textId="3F07277D" w:rsidR="003B213F" w:rsidRPr="006D4BA0" w:rsidRDefault="003B213F" w:rsidP="00C43B59">
      <w:pPr>
        <w:jc w:val="both"/>
        <w:rPr>
          <w:rFonts w:ascii="Arial" w:hAnsi="Arial" w:cs="Arial"/>
        </w:rPr>
      </w:pPr>
      <w:r w:rsidRPr="006D4BA0">
        <w:rPr>
          <w:rFonts w:ascii="Arial" w:hAnsi="Arial" w:cs="Arial"/>
        </w:rPr>
        <w:t>Qual imagem representa a reflexão dessa figura em relação ao eixo x?</w:t>
      </w:r>
    </w:p>
    <w:p w14:paraId="187C3B95" w14:textId="16391304" w:rsidR="003B213F" w:rsidRPr="006D4BA0" w:rsidRDefault="003B213F" w:rsidP="003B213F">
      <w:pPr>
        <w:rPr>
          <w:rFonts w:ascii="Arial" w:hAnsi="Arial" w:cs="Arial"/>
        </w:rPr>
      </w:pPr>
      <w:r w:rsidRPr="006D4BA0">
        <w:rPr>
          <w:noProof/>
        </w:rPr>
        <w:lastRenderedPageBreak/>
        <w:drawing>
          <wp:inline distT="0" distB="0" distL="0" distR="0" wp14:anchorId="5E63C597" wp14:editId="269B43D1">
            <wp:extent cx="2058976" cy="1587261"/>
            <wp:effectExtent l="0" t="0" r="0" b="0"/>
            <wp:docPr id="607" name="Imagem 607"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Gráfico, Gráfico de linhas&#10;&#10;Descrição gerada automaticamente"/>
                    <pic:cNvPicPr/>
                  </pic:nvPicPr>
                  <pic:blipFill>
                    <a:blip r:embed="rId256"/>
                    <a:stretch>
                      <a:fillRect/>
                    </a:stretch>
                  </pic:blipFill>
                  <pic:spPr>
                    <a:xfrm>
                      <a:off x="0" y="0"/>
                      <a:ext cx="2074240" cy="1599028"/>
                    </a:xfrm>
                    <a:prstGeom prst="rect">
                      <a:avLst/>
                    </a:prstGeom>
                  </pic:spPr>
                </pic:pic>
              </a:graphicData>
            </a:graphic>
          </wp:inline>
        </w:drawing>
      </w:r>
    </w:p>
    <w:p w14:paraId="710687FC" w14:textId="6272693B" w:rsidR="003B213F" w:rsidRPr="006D4BA0" w:rsidRDefault="003B213F" w:rsidP="003B213F">
      <w:pPr>
        <w:rPr>
          <w:rFonts w:ascii="Arial" w:hAnsi="Arial" w:cs="Arial"/>
        </w:rPr>
      </w:pPr>
      <w:r w:rsidRPr="006D4BA0">
        <w:rPr>
          <w:noProof/>
        </w:rPr>
        <w:drawing>
          <wp:inline distT="0" distB="0" distL="0" distR="0" wp14:anchorId="7C99CA10" wp14:editId="75945558">
            <wp:extent cx="2122098" cy="2063332"/>
            <wp:effectExtent l="0" t="0" r="0" b="0"/>
            <wp:docPr id="608" name="Imagem 60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Gráfico, Gráfico de linhas&#10;&#10;Descrição gerada automaticamente"/>
                    <pic:cNvPicPr/>
                  </pic:nvPicPr>
                  <pic:blipFill>
                    <a:blip r:embed="rId257"/>
                    <a:stretch>
                      <a:fillRect/>
                    </a:stretch>
                  </pic:blipFill>
                  <pic:spPr>
                    <a:xfrm>
                      <a:off x="0" y="0"/>
                      <a:ext cx="2130203" cy="2071213"/>
                    </a:xfrm>
                    <a:prstGeom prst="rect">
                      <a:avLst/>
                    </a:prstGeom>
                  </pic:spPr>
                </pic:pic>
              </a:graphicData>
            </a:graphic>
          </wp:inline>
        </w:drawing>
      </w:r>
    </w:p>
    <w:p w14:paraId="229BCBFB" w14:textId="3BE67339" w:rsidR="003B213F" w:rsidRPr="006D4BA0" w:rsidRDefault="003B213F" w:rsidP="003B213F">
      <w:pPr>
        <w:rPr>
          <w:rFonts w:ascii="Arial" w:hAnsi="Arial" w:cs="Arial"/>
        </w:rPr>
      </w:pPr>
      <w:r w:rsidRPr="006D4BA0">
        <w:rPr>
          <w:noProof/>
        </w:rPr>
        <w:drawing>
          <wp:inline distT="0" distB="0" distL="0" distR="0" wp14:anchorId="4D913470" wp14:editId="1F7EB005">
            <wp:extent cx="2216989" cy="1563706"/>
            <wp:effectExtent l="0" t="0" r="0" b="0"/>
            <wp:docPr id="609" name="Imagem 609"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Gráfico&#10;&#10;Descrição gerada automaticamente"/>
                    <pic:cNvPicPr/>
                  </pic:nvPicPr>
                  <pic:blipFill>
                    <a:blip r:embed="rId258"/>
                    <a:stretch>
                      <a:fillRect/>
                    </a:stretch>
                  </pic:blipFill>
                  <pic:spPr>
                    <a:xfrm>
                      <a:off x="0" y="0"/>
                      <a:ext cx="2229200" cy="1572319"/>
                    </a:xfrm>
                    <a:prstGeom prst="rect">
                      <a:avLst/>
                    </a:prstGeom>
                  </pic:spPr>
                </pic:pic>
              </a:graphicData>
            </a:graphic>
          </wp:inline>
        </w:drawing>
      </w:r>
    </w:p>
    <w:p w14:paraId="4DED125B" w14:textId="08239A3D" w:rsidR="003B213F" w:rsidRPr="006D4BA0" w:rsidRDefault="003B213F" w:rsidP="003B213F">
      <w:pPr>
        <w:rPr>
          <w:rFonts w:ascii="Arial" w:hAnsi="Arial" w:cs="Arial"/>
        </w:rPr>
      </w:pPr>
      <w:r w:rsidRPr="006D4BA0">
        <w:rPr>
          <w:noProof/>
        </w:rPr>
        <w:drawing>
          <wp:inline distT="0" distB="0" distL="0" distR="0" wp14:anchorId="432B45A3" wp14:editId="58E0D03A">
            <wp:extent cx="2303253" cy="1973170"/>
            <wp:effectExtent l="0" t="0" r="1905" b="8255"/>
            <wp:docPr id="610" name="Imagem 610"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Gráfico&#10;&#10;Descrição gerada automaticamente"/>
                    <pic:cNvPicPr/>
                  </pic:nvPicPr>
                  <pic:blipFill>
                    <a:blip r:embed="rId259"/>
                    <a:stretch>
                      <a:fillRect/>
                    </a:stretch>
                  </pic:blipFill>
                  <pic:spPr>
                    <a:xfrm>
                      <a:off x="0" y="0"/>
                      <a:ext cx="2313919" cy="1982307"/>
                    </a:xfrm>
                    <a:prstGeom prst="rect">
                      <a:avLst/>
                    </a:prstGeom>
                  </pic:spPr>
                </pic:pic>
              </a:graphicData>
            </a:graphic>
          </wp:inline>
        </w:drawing>
      </w:r>
    </w:p>
    <w:p w14:paraId="1677514A" w14:textId="709D8B5F" w:rsidR="003B213F" w:rsidRPr="006D4BA0" w:rsidRDefault="003B213F" w:rsidP="002D216D">
      <w:pPr>
        <w:ind w:left="284" w:hanging="284"/>
        <w:jc w:val="both"/>
        <w:rPr>
          <w:rFonts w:ascii="Arial" w:hAnsi="Arial" w:cs="Arial"/>
        </w:rPr>
      </w:pPr>
      <w:r w:rsidRPr="006D4BA0">
        <w:rPr>
          <w:rFonts w:ascii="Arial" w:hAnsi="Arial" w:cs="Arial"/>
          <w:color w:val="000000" w:themeColor="text1"/>
        </w:rPr>
        <w:t xml:space="preserve">03) </w:t>
      </w:r>
      <w:r w:rsidRPr="006D4BA0">
        <w:rPr>
          <w:rFonts w:ascii="Arial" w:hAnsi="Arial" w:cs="Arial"/>
        </w:rPr>
        <w:t>(9G1.1) Observe o triângulo retângulo ABC no plano cartesiano a seguir.</w:t>
      </w:r>
    </w:p>
    <w:p w14:paraId="7A765301" w14:textId="2D8567B8" w:rsidR="003B213F" w:rsidRPr="006D4BA0" w:rsidRDefault="003B213F" w:rsidP="005103B5">
      <w:pPr>
        <w:rPr>
          <w:rFonts w:ascii="Arial" w:hAnsi="Arial" w:cs="Arial"/>
        </w:rPr>
      </w:pPr>
      <w:r w:rsidRPr="006D4BA0">
        <w:rPr>
          <w:noProof/>
        </w:rPr>
        <w:drawing>
          <wp:inline distT="0" distB="0" distL="0" distR="0" wp14:anchorId="4A3EFDA2" wp14:editId="71E8B98F">
            <wp:extent cx="2805329" cy="3131389"/>
            <wp:effectExtent l="0" t="0" r="0" b="0"/>
            <wp:docPr id="611" name="Imagem 61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áfico, Gráfico de linhas&#10;&#10;Descrição gerada automaticamente"/>
                    <pic:cNvPicPr/>
                  </pic:nvPicPr>
                  <pic:blipFill>
                    <a:blip r:embed="rId260"/>
                    <a:stretch>
                      <a:fillRect/>
                    </a:stretch>
                  </pic:blipFill>
                  <pic:spPr>
                    <a:xfrm>
                      <a:off x="0" y="0"/>
                      <a:ext cx="2827263" cy="3155873"/>
                    </a:xfrm>
                    <a:prstGeom prst="rect">
                      <a:avLst/>
                    </a:prstGeom>
                  </pic:spPr>
                </pic:pic>
              </a:graphicData>
            </a:graphic>
          </wp:inline>
        </w:drawing>
      </w:r>
    </w:p>
    <w:p w14:paraId="50A791D6" w14:textId="10E7ED23" w:rsidR="003B213F" w:rsidRPr="006D4BA0" w:rsidRDefault="003B213F" w:rsidP="00C43B59">
      <w:pPr>
        <w:jc w:val="both"/>
        <w:rPr>
          <w:rFonts w:ascii="Arial" w:hAnsi="Arial" w:cs="Arial"/>
        </w:rPr>
      </w:pPr>
      <w:r w:rsidRPr="006D4BA0">
        <w:rPr>
          <w:rFonts w:ascii="Arial" w:hAnsi="Arial" w:cs="Arial"/>
        </w:rPr>
        <w:t>Qual figura representa uma translação de 4 unidade para baixo.</w:t>
      </w:r>
    </w:p>
    <w:p w14:paraId="4792AB17" w14:textId="71A7BF80" w:rsidR="003B213F" w:rsidRPr="006D4BA0" w:rsidRDefault="003B213F" w:rsidP="003B213F">
      <w:pPr>
        <w:rPr>
          <w:rFonts w:ascii="Arial" w:hAnsi="Arial" w:cs="Arial"/>
        </w:rPr>
      </w:pPr>
      <w:r w:rsidRPr="006D4BA0">
        <w:rPr>
          <w:noProof/>
        </w:rPr>
        <w:drawing>
          <wp:inline distT="0" distB="0" distL="0" distR="0" wp14:anchorId="09681F90" wp14:editId="01843E34">
            <wp:extent cx="2070340" cy="2023287"/>
            <wp:effectExtent l="0" t="0" r="6350" b="0"/>
            <wp:docPr id="612" name="Imagem 612"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Gráfico, Gráfico de linhas&#10;&#10;Descrição gerada automaticamente"/>
                    <pic:cNvPicPr/>
                  </pic:nvPicPr>
                  <pic:blipFill>
                    <a:blip r:embed="rId261"/>
                    <a:stretch>
                      <a:fillRect/>
                    </a:stretch>
                  </pic:blipFill>
                  <pic:spPr>
                    <a:xfrm>
                      <a:off x="0" y="0"/>
                      <a:ext cx="2082180" cy="2034858"/>
                    </a:xfrm>
                    <a:prstGeom prst="rect">
                      <a:avLst/>
                    </a:prstGeom>
                  </pic:spPr>
                </pic:pic>
              </a:graphicData>
            </a:graphic>
          </wp:inline>
        </w:drawing>
      </w:r>
    </w:p>
    <w:p w14:paraId="60BA5DDB" w14:textId="575BA378" w:rsidR="003B213F" w:rsidRPr="006D4BA0" w:rsidRDefault="003B213F" w:rsidP="003B213F">
      <w:pPr>
        <w:rPr>
          <w:rFonts w:ascii="Arial" w:hAnsi="Arial" w:cs="Arial"/>
        </w:rPr>
      </w:pPr>
      <w:r w:rsidRPr="006D4BA0">
        <w:rPr>
          <w:noProof/>
        </w:rPr>
        <w:drawing>
          <wp:inline distT="0" distB="0" distL="0" distR="0" wp14:anchorId="709B2FBE" wp14:editId="636139B2">
            <wp:extent cx="2161564" cy="2216988"/>
            <wp:effectExtent l="0" t="0" r="0" b="0"/>
            <wp:docPr id="613" name="Imagem 613"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Gráfico, Gráfico de linhas&#10;&#10;Descrição gerada automaticamente"/>
                    <pic:cNvPicPr/>
                  </pic:nvPicPr>
                  <pic:blipFill>
                    <a:blip r:embed="rId262"/>
                    <a:stretch>
                      <a:fillRect/>
                    </a:stretch>
                  </pic:blipFill>
                  <pic:spPr>
                    <a:xfrm>
                      <a:off x="0" y="0"/>
                      <a:ext cx="2173390" cy="2229117"/>
                    </a:xfrm>
                    <a:prstGeom prst="rect">
                      <a:avLst/>
                    </a:prstGeom>
                  </pic:spPr>
                </pic:pic>
              </a:graphicData>
            </a:graphic>
          </wp:inline>
        </w:drawing>
      </w:r>
    </w:p>
    <w:p w14:paraId="68AF85DB" w14:textId="43A13882" w:rsidR="003B213F" w:rsidRPr="006D4BA0" w:rsidRDefault="003B213F" w:rsidP="003B213F">
      <w:pPr>
        <w:rPr>
          <w:rFonts w:ascii="Arial" w:hAnsi="Arial" w:cs="Arial"/>
        </w:rPr>
      </w:pPr>
      <w:r w:rsidRPr="006D4BA0">
        <w:rPr>
          <w:noProof/>
        </w:rPr>
        <w:lastRenderedPageBreak/>
        <w:drawing>
          <wp:inline distT="0" distB="0" distL="0" distR="0" wp14:anchorId="29630FF6" wp14:editId="1B019B3C">
            <wp:extent cx="2121263" cy="2087592"/>
            <wp:effectExtent l="0" t="0" r="0" b="8255"/>
            <wp:docPr id="614" name="Imagem 614"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Gráfico, Gráfico de linhas, Gráfico de dispersão&#10;&#10;Descrição gerada automaticamente"/>
                    <pic:cNvPicPr/>
                  </pic:nvPicPr>
                  <pic:blipFill>
                    <a:blip r:embed="rId263"/>
                    <a:stretch>
                      <a:fillRect/>
                    </a:stretch>
                  </pic:blipFill>
                  <pic:spPr>
                    <a:xfrm>
                      <a:off x="0" y="0"/>
                      <a:ext cx="2153313" cy="2119134"/>
                    </a:xfrm>
                    <a:prstGeom prst="rect">
                      <a:avLst/>
                    </a:prstGeom>
                  </pic:spPr>
                </pic:pic>
              </a:graphicData>
            </a:graphic>
          </wp:inline>
        </w:drawing>
      </w:r>
    </w:p>
    <w:p w14:paraId="30AF0098" w14:textId="0C7B54AD" w:rsidR="003B213F" w:rsidRPr="006D4BA0" w:rsidRDefault="003B213F" w:rsidP="003B213F">
      <w:pPr>
        <w:rPr>
          <w:rFonts w:ascii="Arial" w:hAnsi="Arial" w:cs="Arial"/>
        </w:rPr>
      </w:pPr>
      <w:r w:rsidRPr="006D4BA0">
        <w:rPr>
          <w:noProof/>
        </w:rPr>
        <w:drawing>
          <wp:inline distT="0" distB="0" distL="0" distR="0" wp14:anchorId="2F19A593" wp14:editId="726C36C1">
            <wp:extent cx="2104845" cy="2104845"/>
            <wp:effectExtent l="0" t="0" r="0" b="0"/>
            <wp:docPr id="615" name="Imagem 615"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Gráfico, Gráfico de linhas&#10;&#10;Descrição gerada automaticamente"/>
                    <pic:cNvPicPr/>
                  </pic:nvPicPr>
                  <pic:blipFill>
                    <a:blip r:embed="rId264"/>
                    <a:stretch>
                      <a:fillRect/>
                    </a:stretch>
                  </pic:blipFill>
                  <pic:spPr>
                    <a:xfrm>
                      <a:off x="0" y="0"/>
                      <a:ext cx="2118351" cy="2118351"/>
                    </a:xfrm>
                    <a:prstGeom prst="rect">
                      <a:avLst/>
                    </a:prstGeom>
                  </pic:spPr>
                </pic:pic>
              </a:graphicData>
            </a:graphic>
          </wp:inline>
        </w:drawing>
      </w:r>
    </w:p>
    <w:p w14:paraId="44B69F7C" w14:textId="174CB311" w:rsidR="003B213F" w:rsidRPr="006D4BA0" w:rsidRDefault="003B213F" w:rsidP="002D216D">
      <w:pPr>
        <w:ind w:left="284" w:hanging="284"/>
        <w:jc w:val="both"/>
        <w:rPr>
          <w:rFonts w:ascii="Arial" w:hAnsi="Arial" w:cs="Arial"/>
          <w:color w:val="000000" w:themeColor="text1"/>
        </w:rPr>
      </w:pPr>
      <w:r w:rsidRPr="006D4BA0">
        <w:rPr>
          <w:rFonts w:ascii="Arial" w:hAnsi="Arial" w:cs="Arial"/>
          <w:color w:val="000000" w:themeColor="text1"/>
        </w:rPr>
        <w:t xml:space="preserve">04) </w:t>
      </w:r>
      <w:r w:rsidRPr="006D4BA0">
        <w:rPr>
          <w:rFonts w:ascii="Arial" w:hAnsi="Arial" w:cs="Arial"/>
        </w:rPr>
        <w:t>(9G1.1) Observe o quadrilátero no plano cartesiano a seguir.</w:t>
      </w:r>
    </w:p>
    <w:p w14:paraId="2D1130D7" w14:textId="77777777" w:rsidR="003B213F" w:rsidRPr="006D4BA0" w:rsidRDefault="003B213F" w:rsidP="005103B5">
      <w:pPr>
        <w:rPr>
          <w:rFonts w:ascii="Arial" w:hAnsi="Arial" w:cs="Arial"/>
          <w:color w:val="000000" w:themeColor="text1"/>
        </w:rPr>
      </w:pPr>
      <w:r w:rsidRPr="006D4BA0">
        <w:rPr>
          <w:noProof/>
        </w:rPr>
        <w:drawing>
          <wp:inline distT="0" distB="0" distL="0" distR="0" wp14:anchorId="2660E5A0" wp14:editId="7E041AA7">
            <wp:extent cx="2770081" cy="2441275"/>
            <wp:effectExtent l="0" t="0" r="0" b="0"/>
            <wp:docPr id="616" name="Imagem 616"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Gráfico&#10;&#10;Descrição gerada automaticamente com confiança média"/>
                    <pic:cNvPicPr/>
                  </pic:nvPicPr>
                  <pic:blipFill>
                    <a:blip r:embed="rId265"/>
                    <a:stretch>
                      <a:fillRect/>
                    </a:stretch>
                  </pic:blipFill>
                  <pic:spPr>
                    <a:xfrm>
                      <a:off x="0" y="0"/>
                      <a:ext cx="2794995" cy="2463232"/>
                    </a:xfrm>
                    <a:prstGeom prst="rect">
                      <a:avLst/>
                    </a:prstGeom>
                  </pic:spPr>
                </pic:pic>
              </a:graphicData>
            </a:graphic>
          </wp:inline>
        </w:drawing>
      </w:r>
    </w:p>
    <w:p w14:paraId="078B64F3" w14:textId="77777777" w:rsidR="003B213F" w:rsidRPr="006D4BA0" w:rsidRDefault="003B213F" w:rsidP="00C43B59">
      <w:pPr>
        <w:jc w:val="both"/>
        <w:rPr>
          <w:rFonts w:ascii="Arial" w:hAnsi="Arial" w:cs="Arial"/>
          <w:color w:val="000000" w:themeColor="text1"/>
        </w:rPr>
      </w:pPr>
      <w:r w:rsidRPr="006D4BA0">
        <w:rPr>
          <w:rFonts w:ascii="Arial" w:hAnsi="Arial" w:cs="Arial"/>
          <w:color w:val="000000" w:themeColor="text1"/>
        </w:rPr>
        <w:t>Qual figura representa a translação do quadrilátero, considerando o vetor apresentado?</w:t>
      </w:r>
    </w:p>
    <w:p w14:paraId="09AC84A3" w14:textId="77777777" w:rsidR="003B213F" w:rsidRPr="006D4BA0" w:rsidRDefault="003B213F" w:rsidP="003B213F">
      <w:pPr>
        <w:rPr>
          <w:rFonts w:ascii="Arial" w:hAnsi="Arial" w:cs="Arial"/>
          <w:color w:val="000000" w:themeColor="text1"/>
        </w:rPr>
      </w:pPr>
    </w:p>
    <w:p w14:paraId="3A692A32" w14:textId="27AD15A1" w:rsidR="003B213F" w:rsidRPr="006D4BA0" w:rsidRDefault="003B213F" w:rsidP="003B213F">
      <w:pPr>
        <w:rPr>
          <w:rFonts w:ascii="Arial" w:hAnsi="Arial" w:cs="Arial"/>
          <w:color w:val="000000" w:themeColor="text1"/>
        </w:rPr>
      </w:pPr>
      <w:r w:rsidRPr="006D4BA0">
        <w:rPr>
          <w:noProof/>
        </w:rPr>
        <w:drawing>
          <wp:inline distT="0" distB="0" distL="0" distR="0" wp14:anchorId="6FD0A589" wp14:editId="36238A3F">
            <wp:extent cx="2180175" cy="1785668"/>
            <wp:effectExtent l="0" t="0" r="0" b="5080"/>
            <wp:docPr id="617" name="Imagem 617"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Gráfico, Gráfico de dispersão&#10;&#10;Descrição gerada automaticamente"/>
                    <pic:cNvPicPr/>
                  </pic:nvPicPr>
                  <pic:blipFill>
                    <a:blip r:embed="rId266"/>
                    <a:stretch>
                      <a:fillRect/>
                    </a:stretch>
                  </pic:blipFill>
                  <pic:spPr>
                    <a:xfrm>
                      <a:off x="0" y="0"/>
                      <a:ext cx="2220636" cy="1818808"/>
                    </a:xfrm>
                    <a:prstGeom prst="rect">
                      <a:avLst/>
                    </a:prstGeom>
                  </pic:spPr>
                </pic:pic>
              </a:graphicData>
            </a:graphic>
          </wp:inline>
        </w:drawing>
      </w:r>
    </w:p>
    <w:p w14:paraId="6F8496DB" w14:textId="614498BE" w:rsidR="003B213F" w:rsidRPr="006D4BA0" w:rsidRDefault="003B213F" w:rsidP="003B213F">
      <w:pPr>
        <w:rPr>
          <w:rFonts w:ascii="Arial" w:hAnsi="Arial" w:cs="Arial"/>
          <w:color w:val="000000" w:themeColor="text1"/>
        </w:rPr>
      </w:pPr>
      <w:r w:rsidRPr="006D4BA0">
        <w:rPr>
          <w:noProof/>
        </w:rPr>
        <w:drawing>
          <wp:inline distT="0" distB="0" distL="0" distR="0" wp14:anchorId="5FB67E15" wp14:editId="6441FF5A">
            <wp:extent cx="2270632" cy="1699403"/>
            <wp:effectExtent l="0" t="0" r="0" b="0"/>
            <wp:docPr id="618" name="Imagem 61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Gráfico&#10;&#10;Descrição gerada automaticamente"/>
                    <pic:cNvPicPr/>
                  </pic:nvPicPr>
                  <pic:blipFill>
                    <a:blip r:embed="rId267"/>
                    <a:stretch>
                      <a:fillRect/>
                    </a:stretch>
                  </pic:blipFill>
                  <pic:spPr>
                    <a:xfrm>
                      <a:off x="0" y="0"/>
                      <a:ext cx="2296211" cy="1718547"/>
                    </a:xfrm>
                    <a:prstGeom prst="rect">
                      <a:avLst/>
                    </a:prstGeom>
                  </pic:spPr>
                </pic:pic>
              </a:graphicData>
            </a:graphic>
          </wp:inline>
        </w:drawing>
      </w:r>
    </w:p>
    <w:p w14:paraId="4C9C2F77" w14:textId="4FA12251" w:rsidR="003B213F" w:rsidRPr="006D4BA0" w:rsidRDefault="003B213F" w:rsidP="003B213F">
      <w:pPr>
        <w:rPr>
          <w:rFonts w:ascii="Arial" w:hAnsi="Arial" w:cs="Arial"/>
          <w:color w:val="000000" w:themeColor="text1"/>
        </w:rPr>
      </w:pPr>
      <w:r w:rsidRPr="006D4BA0">
        <w:rPr>
          <w:noProof/>
        </w:rPr>
        <w:drawing>
          <wp:inline distT="0" distB="0" distL="0" distR="0" wp14:anchorId="35592446" wp14:editId="16633239">
            <wp:extent cx="2252036" cy="2104845"/>
            <wp:effectExtent l="0" t="0" r="0" b="0"/>
            <wp:docPr id="619" name="Imagem 619"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Gráfico, Gráfico de dispersão&#10;&#10;Descrição gerada automaticamente"/>
                    <pic:cNvPicPr/>
                  </pic:nvPicPr>
                  <pic:blipFill>
                    <a:blip r:embed="rId268"/>
                    <a:stretch>
                      <a:fillRect/>
                    </a:stretch>
                  </pic:blipFill>
                  <pic:spPr>
                    <a:xfrm>
                      <a:off x="0" y="0"/>
                      <a:ext cx="2269672" cy="2121329"/>
                    </a:xfrm>
                    <a:prstGeom prst="rect">
                      <a:avLst/>
                    </a:prstGeom>
                  </pic:spPr>
                </pic:pic>
              </a:graphicData>
            </a:graphic>
          </wp:inline>
        </w:drawing>
      </w:r>
    </w:p>
    <w:p w14:paraId="1ED5D541" w14:textId="4AE84C24" w:rsidR="003B213F" w:rsidRPr="006D4BA0" w:rsidRDefault="003B213F" w:rsidP="003B213F">
      <w:pPr>
        <w:rPr>
          <w:rFonts w:ascii="Arial" w:hAnsi="Arial" w:cs="Arial"/>
          <w:color w:val="000000" w:themeColor="text1"/>
        </w:rPr>
      </w:pPr>
      <w:r w:rsidRPr="006D4BA0">
        <w:rPr>
          <w:noProof/>
        </w:rPr>
        <w:drawing>
          <wp:inline distT="0" distB="0" distL="0" distR="0" wp14:anchorId="7497AF91" wp14:editId="6E068FAF">
            <wp:extent cx="2366573" cy="1854679"/>
            <wp:effectExtent l="0" t="0" r="0" b="0"/>
            <wp:docPr id="620" name="Imagem 62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Diagrama&#10;&#10;Descrição gerada automaticamente"/>
                    <pic:cNvPicPr/>
                  </pic:nvPicPr>
                  <pic:blipFill>
                    <a:blip r:embed="rId269"/>
                    <a:stretch>
                      <a:fillRect/>
                    </a:stretch>
                  </pic:blipFill>
                  <pic:spPr>
                    <a:xfrm>
                      <a:off x="0" y="0"/>
                      <a:ext cx="2395153" cy="1877077"/>
                    </a:xfrm>
                    <a:prstGeom prst="rect">
                      <a:avLst/>
                    </a:prstGeom>
                  </pic:spPr>
                </pic:pic>
              </a:graphicData>
            </a:graphic>
          </wp:inline>
        </w:drawing>
      </w:r>
    </w:p>
    <w:p w14:paraId="35E1A851" w14:textId="67316F69" w:rsidR="00885E41" w:rsidRPr="006D4BA0" w:rsidRDefault="00885E41" w:rsidP="003B213F">
      <w:pPr>
        <w:rPr>
          <w:rFonts w:ascii="Arial" w:hAnsi="Arial" w:cs="Arial"/>
          <w:color w:val="000000" w:themeColor="text1"/>
        </w:rPr>
      </w:pPr>
    </w:p>
    <w:p w14:paraId="682FF066" w14:textId="77777777" w:rsidR="00885E41" w:rsidRPr="006D4BA0" w:rsidRDefault="00885E41" w:rsidP="003B213F">
      <w:pPr>
        <w:rPr>
          <w:rFonts w:ascii="Arial" w:hAnsi="Arial" w:cs="Arial"/>
          <w:color w:val="000000" w:themeColor="text1"/>
        </w:rPr>
      </w:pPr>
    </w:p>
    <w:p w14:paraId="6640AA97" w14:textId="77777777" w:rsidR="00885E41" w:rsidRPr="006D4BA0" w:rsidRDefault="00885E41" w:rsidP="003B213F">
      <w:pPr>
        <w:rPr>
          <w:rFonts w:ascii="Arial" w:hAnsi="Arial" w:cs="Arial"/>
          <w:color w:val="000000" w:themeColor="text1"/>
        </w:rPr>
      </w:pPr>
    </w:p>
    <w:p w14:paraId="575CCFD1" w14:textId="77777777" w:rsidR="002D216D" w:rsidRDefault="002D216D" w:rsidP="00C43B59">
      <w:pPr>
        <w:jc w:val="both"/>
        <w:rPr>
          <w:rFonts w:ascii="Arial" w:hAnsi="Arial" w:cs="Arial"/>
          <w:color w:val="000000" w:themeColor="text1"/>
        </w:rPr>
      </w:pPr>
    </w:p>
    <w:p w14:paraId="0C62DD1B" w14:textId="3C7D7603" w:rsidR="003B213F" w:rsidRPr="006D4BA0" w:rsidRDefault="003B213F" w:rsidP="002D216D">
      <w:pPr>
        <w:ind w:left="284" w:hanging="284"/>
        <w:jc w:val="both"/>
        <w:rPr>
          <w:rFonts w:ascii="Arial" w:hAnsi="Arial" w:cs="Arial"/>
        </w:rPr>
      </w:pPr>
      <w:r w:rsidRPr="006D4BA0">
        <w:rPr>
          <w:rFonts w:ascii="Arial" w:hAnsi="Arial" w:cs="Arial"/>
          <w:color w:val="000000" w:themeColor="text1"/>
        </w:rPr>
        <w:lastRenderedPageBreak/>
        <w:t xml:space="preserve">05) </w:t>
      </w:r>
      <w:r w:rsidRPr="006D4BA0">
        <w:rPr>
          <w:rFonts w:ascii="Arial" w:hAnsi="Arial" w:cs="Arial"/>
        </w:rPr>
        <w:t>(9G1.1) Observe o triângulo ABC no plano cartesiano a seguir.</w:t>
      </w:r>
    </w:p>
    <w:p w14:paraId="47C91B04" w14:textId="6D4A025A" w:rsidR="003B213F" w:rsidRPr="006D4BA0" w:rsidRDefault="006F511B" w:rsidP="005103B5">
      <w:pPr>
        <w:rPr>
          <w:rFonts w:ascii="Arial" w:hAnsi="Arial" w:cs="Arial"/>
          <w:color w:val="000000" w:themeColor="text1"/>
        </w:rPr>
      </w:pPr>
      <w:r>
        <w:rPr>
          <w:noProof/>
        </w:rPr>
        <w:drawing>
          <wp:inline distT="0" distB="0" distL="0" distR="0" wp14:anchorId="4B491747" wp14:editId="59373A3D">
            <wp:extent cx="2834640" cy="2324735"/>
            <wp:effectExtent l="0" t="0" r="3810" b="0"/>
            <wp:docPr id="1910747900" name="Imagem 1" descr="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47900" name="Imagem 1" descr="Texto preto sobre fundo branco&#10;&#10;Descrição gerada automaticamente com confiança média"/>
                    <pic:cNvPicPr/>
                  </pic:nvPicPr>
                  <pic:blipFill>
                    <a:blip r:embed="rId270"/>
                    <a:stretch>
                      <a:fillRect/>
                    </a:stretch>
                  </pic:blipFill>
                  <pic:spPr>
                    <a:xfrm>
                      <a:off x="0" y="0"/>
                      <a:ext cx="2834640" cy="2324735"/>
                    </a:xfrm>
                    <a:prstGeom prst="rect">
                      <a:avLst/>
                    </a:prstGeom>
                  </pic:spPr>
                </pic:pic>
              </a:graphicData>
            </a:graphic>
          </wp:inline>
        </w:drawing>
      </w:r>
    </w:p>
    <w:p w14:paraId="6A045BDB" w14:textId="2ABABF40" w:rsidR="003B213F" w:rsidRPr="006D4BA0" w:rsidRDefault="003B213F" w:rsidP="00C43B59">
      <w:pPr>
        <w:jc w:val="both"/>
        <w:rPr>
          <w:rFonts w:ascii="Arial" w:hAnsi="Arial" w:cs="Arial"/>
          <w:color w:val="000000" w:themeColor="text1"/>
        </w:rPr>
      </w:pPr>
      <w:r w:rsidRPr="006D4BA0">
        <w:rPr>
          <w:rFonts w:ascii="Arial" w:hAnsi="Arial" w:cs="Arial"/>
          <w:color w:val="000000" w:themeColor="text1"/>
        </w:rPr>
        <w:t>Qual figura representa a rotação de 90° no sentido anti-horário em relação ao ponto de rotação indicado no plano?</w:t>
      </w:r>
    </w:p>
    <w:p w14:paraId="4444BFB8" w14:textId="77777777" w:rsidR="003B213F" w:rsidRPr="006D4BA0" w:rsidRDefault="003B213F" w:rsidP="003B213F">
      <w:pPr>
        <w:rPr>
          <w:rFonts w:ascii="Arial" w:hAnsi="Arial" w:cs="Arial"/>
          <w:color w:val="000000" w:themeColor="text1"/>
        </w:rPr>
      </w:pPr>
      <w:r w:rsidRPr="006D4BA0">
        <w:rPr>
          <w:noProof/>
        </w:rPr>
        <w:drawing>
          <wp:inline distT="0" distB="0" distL="0" distR="0" wp14:anchorId="1629BA77" wp14:editId="02AEED25">
            <wp:extent cx="2015658" cy="1949570"/>
            <wp:effectExtent l="0" t="0" r="3810" b="0"/>
            <wp:docPr id="622" name="Imagem 622"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Gráfico, Gráfico de dispersão&#10;&#10;Descrição gerada automaticamente"/>
                    <pic:cNvPicPr/>
                  </pic:nvPicPr>
                  <pic:blipFill>
                    <a:blip r:embed="rId271"/>
                    <a:stretch>
                      <a:fillRect/>
                    </a:stretch>
                  </pic:blipFill>
                  <pic:spPr>
                    <a:xfrm>
                      <a:off x="0" y="0"/>
                      <a:ext cx="2047650" cy="1980513"/>
                    </a:xfrm>
                    <a:prstGeom prst="rect">
                      <a:avLst/>
                    </a:prstGeom>
                  </pic:spPr>
                </pic:pic>
              </a:graphicData>
            </a:graphic>
          </wp:inline>
        </w:drawing>
      </w:r>
    </w:p>
    <w:p w14:paraId="1C7BC38C" w14:textId="77777777" w:rsidR="003B213F" w:rsidRPr="006D4BA0" w:rsidRDefault="003B213F" w:rsidP="003B213F">
      <w:pPr>
        <w:rPr>
          <w:rFonts w:ascii="Arial" w:hAnsi="Arial" w:cs="Arial"/>
          <w:color w:val="000000" w:themeColor="text1"/>
        </w:rPr>
      </w:pPr>
      <w:r w:rsidRPr="006D4BA0">
        <w:rPr>
          <w:noProof/>
        </w:rPr>
        <w:drawing>
          <wp:inline distT="0" distB="0" distL="0" distR="0" wp14:anchorId="78C96052" wp14:editId="50E274AC">
            <wp:extent cx="2015490" cy="2505081"/>
            <wp:effectExtent l="0" t="0" r="3810" b="9525"/>
            <wp:docPr id="623" name="Imagem 623"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m 192" descr="Gráfico, Gráfico de linhas, Gráfico de dispersão&#10;&#10;Descrição gerada automaticamente"/>
                    <pic:cNvPicPr/>
                  </pic:nvPicPr>
                  <pic:blipFill>
                    <a:blip r:embed="rId272"/>
                    <a:stretch>
                      <a:fillRect/>
                    </a:stretch>
                  </pic:blipFill>
                  <pic:spPr>
                    <a:xfrm>
                      <a:off x="0" y="0"/>
                      <a:ext cx="2033707" cy="2527723"/>
                    </a:xfrm>
                    <a:prstGeom prst="rect">
                      <a:avLst/>
                    </a:prstGeom>
                  </pic:spPr>
                </pic:pic>
              </a:graphicData>
            </a:graphic>
          </wp:inline>
        </w:drawing>
      </w:r>
    </w:p>
    <w:p w14:paraId="53099332" w14:textId="34251A25" w:rsidR="003B213F" w:rsidRPr="006D4BA0" w:rsidRDefault="003B213F" w:rsidP="003B213F">
      <w:pPr>
        <w:rPr>
          <w:rFonts w:ascii="Arial" w:hAnsi="Arial" w:cs="Arial"/>
          <w:color w:val="000000" w:themeColor="text1"/>
        </w:rPr>
      </w:pPr>
      <w:r w:rsidRPr="006D4BA0">
        <w:rPr>
          <w:noProof/>
        </w:rPr>
        <w:drawing>
          <wp:inline distT="0" distB="0" distL="0" distR="0" wp14:anchorId="52D0AE13" wp14:editId="0E68DB1B">
            <wp:extent cx="1915064" cy="2560510"/>
            <wp:effectExtent l="0" t="0" r="9525" b="0"/>
            <wp:docPr id="624" name="Imagem 62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m 195" descr="Gráfico, Gráfico de linhas&#10;&#10;Descrição gerada automaticamente"/>
                    <pic:cNvPicPr/>
                  </pic:nvPicPr>
                  <pic:blipFill>
                    <a:blip r:embed="rId273"/>
                    <a:stretch>
                      <a:fillRect/>
                    </a:stretch>
                  </pic:blipFill>
                  <pic:spPr>
                    <a:xfrm>
                      <a:off x="0" y="0"/>
                      <a:ext cx="1942330" cy="2596965"/>
                    </a:xfrm>
                    <a:prstGeom prst="rect">
                      <a:avLst/>
                    </a:prstGeom>
                  </pic:spPr>
                </pic:pic>
              </a:graphicData>
            </a:graphic>
          </wp:inline>
        </w:drawing>
      </w:r>
    </w:p>
    <w:p w14:paraId="3160CDFD" w14:textId="77777777" w:rsidR="003B213F" w:rsidRPr="006D4BA0" w:rsidRDefault="003B213F" w:rsidP="003B213F">
      <w:pPr>
        <w:rPr>
          <w:rFonts w:ascii="Arial" w:hAnsi="Arial" w:cs="Arial"/>
          <w:color w:val="000000" w:themeColor="text1"/>
        </w:rPr>
      </w:pPr>
      <w:r w:rsidRPr="006D4BA0">
        <w:rPr>
          <w:noProof/>
        </w:rPr>
        <w:drawing>
          <wp:inline distT="0" distB="0" distL="0" distR="0" wp14:anchorId="301B4A38" wp14:editId="2A8D2EC1">
            <wp:extent cx="2037863" cy="2165230"/>
            <wp:effectExtent l="0" t="0" r="635" b="6985"/>
            <wp:docPr id="625" name="Imagem 625"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m 194" descr="Gráfico, Gráfico de linhas, Gráfico de dispersão&#10;&#10;Descrição gerada automaticamente"/>
                    <pic:cNvPicPr/>
                  </pic:nvPicPr>
                  <pic:blipFill>
                    <a:blip r:embed="rId274"/>
                    <a:stretch>
                      <a:fillRect/>
                    </a:stretch>
                  </pic:blipFill>
                  <pic:spPr>
                    <a:xfrm>
                      <a:off x="0" y="0"/>
                      <a:ext cx="2058329" cy="2186975"/>
                    </a:xfrm>
                    <a:prstGeom prst="rect">
                      <a:avLst/>
                    </a:prstGeom>
                  </pic:spPr>
                </pic:pic>
              </a:graphicData>
            </a:graphic>
          </wp:inline>
        </w:drawing>
      </w:r>
    </w:p>
    <w:p w14:paraId="69CB412B" w14:textId="77777777" w:rsidR="003B213F" w:rsidRPr="006D4BA0" w:rsidRDefault="003B213F" w:rsidP="00C43B59">
      <w:pPr>
        <w:jc w:val="both"/>
        <w:rPr>
          <w:rFonts w:ascii="Arial" w:hAnsi="Arial" w:cs="Arial"/>
        </w:rPr>
      </w:pPr>
      <w:r w:rsidRPr="006D4BA0">
        <w:rPr>
          <w:rFonts w:ascii="Arial" w:hAnsi="Arial" w:cs="Arial"/>
          <w:color w:val="000000" w:themeColor="text1"/>
        </w:rPr>
        <w:t xml:space="preserve">06) </w:t>
      </w:r>
      <w:r w:rsidRPr="006D4BA0">
        <w:rPr>
          <w:rFonts w:ascii="Arial" w:hAnsi="Arial" w:cs="Arial"/>
        </w:rPr>
        <w:t>(9G1.1) Observe o retângulo no plano cartesiano a seguir.</w:t>
      </w:r>
    </w:p>
    <w:p w14:paraId="358FFBCB" w14:textId="77777777" w:rsidR="003B213F" w:rsidRPr="006D4BA0" w:rsidRDefault="003B213F" w:rsidP="005103B5">
      <w:pPr>
        <w:rPr>
          <w:rFonts w:ascii="Arial" w:hAnsi="Arial" w:cs="Arial"/>
          <w:color w:val="000000" w:themeColor="text1"/>
        </w:rPr>
      </w:pPr>
      <w:r w:rsidRPr="006D4BA0">
        <w:rPr>
          <w:noProof/>
        </w:rPr>
        <w:drawing>
          <wp:inline distT="0" distB="0" distL="0" distR="0" wp14:anchorId="366846C7" wp14:editId="486C4666">
            <wp:extent cx="2776705" cy="2475781"/>
            <wp:effectExtent l="0" t="0" r="5080" b="1270"/>
            <wp:docPr id="626" name="Imagem 626"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m 196" descr="Imagem em preto e branco&#10;&#10;Descrição gerada automaticamente com confiança média"/>
                    <pic:cNvPicPr/>
                  </pic:nvPicPr>
                  <pic:blipFill>
                    <a:blip r:embed="rId275"/>
                    <a:stretch>
                      <a:fillRect/>
                    </a:stretch>
                  </pic:blipFill>
                  <pic:spPr>
                    <a:xfrm>
                      <a:off x="0" y="0"/>
                      <a:ext cx="2802790" cy="2499039"/>
                    </a:xfrm>
                    <a:prstGeom prst="rect">
                      <a:avLst/>
                    </a:prstGeom>
                  </pic:spPr>
                </pic:pic>
              </a:graphicData>
            </a:graphic>
          </wp:inline>
        </w:drawing>
      </w:r>
    </w:p>
    <w:p w14:paraId="6FBB672C" w14:textId="77777777" w:rsidR="003B213F" w:rsidRPr="006D4BA0" w:rsidRDefault="003B213F" w:rsidP="00C43B59">
      <w:pPr>
        <w:jc w:val="both"/>
        <w:rPr>
          <w:rFonts w:ascii="Arial" w:hAnsi="Arial" w:cs="Arial"/>
          <w:color w:val="000000" w:themeColor="text1"/>
        </w:rPr>
      </w:pPr>
      <w:r w:rsidRPr="006D4BA0">
        <w:rPr>
          <w:rFonts w:ascii="Arial" w:hAnsi="Arial" w:cs="Arial"/>
          <w:color w:val="000000" w:themeColor="text1"/>
        </w:rPr>
        <w:t>Qual figura representa reflexão e translação de 3 unidade verticalmente?</w:t>
      </w:r>
    </w:p>
    <w:p w14:paraId="0371E751" w14:textId="67AA503B" w:rsidR="003B213F" w:rsidRPr="006D4BA0" w:rsidRDefault="003B213F" w:rsidP="003B213F">
      <w:pPr>
        <w:rPr>
          <w:rFonts w:ascii="Arial" w:hAnsi="Arial" w:cs="Arial"/>
          <w:color w:val="000000" w:themeColor="text1"/>
        </w:rPr>
      </w:pPr>
      <w:r w:rsidRPr="006D4BA0">
        <w:rPr>
          <w:noProof/>
        </w:rPr>
        <w:lastRenderedPageBreak/>
        <w:drawing>
          <wp:inline distT="0" distB="0" distL="0" distR="0" wp14:anchorId="3C14C29F" wp14:editId="0BD4D4D5">
            <wp:extent cx="1949570" cy="1881273"/>
            <wp:effectExtent l="0" t="0" r="0" b="5080"/>
            <wp:docPr id="627" name="Imagem 627"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97" descr="Gráfico, Gráfico de dispersão&#10;&#10;Descrição gerada automaticamente"/>
                    <pic:cNvPicPr/>
                  </pic:nvPicPr>
                  <pic:blipFill>
                    <a:blip r:embed="rId276"/>
                    <a:stretch>
                      <a:fillRect/>
                    </a:stretch>
                  </pic:blipFill>
                  <pic:spPr>
                    <a:xfrm>
                      <a:off x="0" y="0"/>
                      <a:ext cx="1964826" cy="1895994"/>
                    </a:xfrm>
                    <a:prstGeom prst="rect">
                      <a:avLst/>
                    </a:prstGeom>
                  </pic:spPr>
                </pic:pic>
              </a:graphicData>
            </a:graphic>
          </wp:inline>
        </w:drawing>
      </w:r>
    </w:p>
    <w:p w14:paraId="43C3CA4B" w14:textId="74C93651" w:rsidR="003B213F" w:rsidRPr="006D4BA0" w:rsidRDefault="003B213F" w:rsidP="003B213F">
      <w:pPr>
        <w:rPr>
          <w:rFonts w:ascii="Arial" w:hAnsi="Arial" w:cs="Arial"/>
          <w:color w:val="000000" w:themeColor="text1"/>
        </w:rPr>
      </w:pPr>
      <w:r w:rsidRPr="006D4BA0">
        <w:rPr>
          <w:noProof/>
        </w:rPr>
        <w:drawing>
          <wp:inline distT="0" distB="0" distL="0" distR="0" wp14:anchorId="239A53ED" wp14:editId="40B73BAA">
            <wp:extent cx="2096219" cy="1667598"/>
            <wp:effectExtent l="0" t="0" r="0" b="8890"/>
            <wp:docPr id="628" name="Imagem 628"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m 198" descr="Gráfico, Gráfico de dispersão&#10;&#10;Descrição gerada automaticamente"/>
                    <pic:cNvPicPr/>
                  </pic:nvPicPr>
                  <pic:blipFill>
                    <a:blip r:embed="rId277"/>
                    <a:stretch>
                      <a:fillRect/>
                    </a:stretch>
                  </pic:blipFill>
                  <pic:spPr>
                    <a:xfrm>
                      <a:off x="0" y="0"/>
                      <a:ext cx="2110711" cy="1679127"/>
                    </a:xfrm>
                    <a:prstGeom prst="rect">
                      <a:avLst/>
                    </a:prstGeom>
                  </pic:spPr>
                </pic:pic>
              </a:graphicData>
            </a:graphic>
          </wp:inline>
        </w:drawing>
      </w:r>
    </w:p>
    <w:p w14:paraId="49347E1B" w14:textId="0D7A5DF4" w:rsidR="003B213F" w:rsidRPr="006D4BA0" w:rsidRDefault="003B213F" w:rsidP="003B213F">
      <w:pPr>
        <w:rPr>
          <w:rFonts w:ascii="Arial" w:hAnsi="Arial" w:cs="Arial"/>
          <w:color w:val="000000" w:themeColor="text1"/>
        </w:rPr>
      </w:pPr>
      <w:r w:rsidRPr="006D4BA0">
        <w:rPr>
          <w:noProof/>
        </w:rPr>
        <w:drawing>
          <wp:inline distT="0" distB="0" distL="0" distR="0" wp14:anchorId="7611CA40" wp14:editId="0885DCF6">
            <wp:extent cx="2122098" cy="2461936"/>
            <wp:effectExtent l="0" t="0" r="0" b="0"/>
            <wp:docPr id="629" name="Imagem 629"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m 199" descr="Gráfico, Gráfico de dispersão&#10;&#10;Descrição gerada automaticamente"/>
                    <pic:cNvPicPr/>
                  </pic:nvPicPr>
                  <pic:blipFill>
                    <a:blip r:embed="rId278"/>
                    <a:stretch>
                      <a:fillRect/>
                    </a:stretch>
                  </pic:blipFill>
                  <pic:spPr>
                    <a:xfrm>
                      <a:off x="0" y="0"/>
                      <a:ext cx="2129148" cy="2470115"/>
                    </a:xfrm>
                    <a:prstGeom prst="rect">
                      <a:avLst/>
                    </a:prstGeom>
                  </pic:spPr>
                </pic:pic>
              </a:graphicData>
            </a:graphic>
          </wp:inline>
        </w:drawing>
      </w:r>
    </w:p>
    <w:p w14:paraId="7DD6A9FF" w14:textId="38C26668" w:rsidR="003B213F" w:rsidRPr="006D4BA0" w:rsidRDefault="003B213F" w:rsidP="003B213F">
      <w:pPr>
        <w:rPr>
          <w:rFonts w:ascii="Arial" w:hAnsi="Arial" w:cs="Arial"/>
          <w:color w:val="000000" w:themeColor="text1"/>
        </w:rPr>
      </w:pPr>
      <w:r w:rsidRPr="006D4BA0">
        <w:rPr>
          <w:noProof/>
        </w:rPr>
        <w:drawing>
          <wp:inline distT="0" distB="0" distL="0" distR="0" wp14:anchorId="57163D10" wp14:editId="506F50DC">
            <wp:extent cx="1924489" cy="2182483"/>
            <wp:effectExtent l="0" t="0" r="0" b="8890"/>
            <wp:docPr id="630" name="Imagem 630"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m 200" descr="Gráfico, Gráfico de dispersão&#10;&#10;Descrição gerada automaticamente"/>
                    <pic:cNvPicPr/>
                  </pic:nvPicPr>
                  <pic:blipFill>
                    <a:blip r:embed="rId279"/>
                    <a:stretch>
                      <a:fillRect/>
                    </a:stretch>
                  </pic:blipFill>
                  <pic:spPr>
                    <a:xfrm>
                      <a:off x="0" y="0"/>
                      <a:ext cx="1938133" cy="2197956"/>
                    </a:xfrm>
                    <a:prstGeom prst="rect">
                      <a:avLst/>
                    </a:prstGeom>
                  </pic:spPr>
                </pic:pic>
              </a:graphicData>
            </a:graphic>
          </wp:inline>
        </w:drawing>
      </w:r>
    </w:p>
    <w:p w14:paraId="0193B942" w14:textId="65977C52" w:rsidR="003B213F" w:rsidRPr="006D4BA0" w:rsidRDefault="003B213F" w:rsidP="003B213F">
      <w:pPr>
        <w:rPr>
          <w:rFonts w:ascii="Arial" w:hAnsi="Arial" w:cs="Arial"/>
          <w:color w:val="000000" w:themeColor="text1"/>
        </w:rPr>
      </w:pPr>
    </w:p>
    <w:p w14:paraId="1B36C590" w14:textId="25B56E5E" w:rsidR="003B213F" w:rsidRPr="006D4BA0" w:rsidRDefault="003B213F" w:rsidP="003B213F">
      <w:pPr>
        <w:rPr>
          <w:rFonts w:ascii="Arial" w:hAnsi="Arial" w:cs="Arial"/>
          <w:color w:val="000000" w:themeColor="text1"/>
        </w:rPr>
      </w:pPr>
    </w:p>
    <w:p w14:paraId="3C57D115" w14:textId="0FFCF0AB" w:rsidR="00885E41" w:rsidRPr="006D4BA0" w:rsidRDefault="00885E41" w:rsidP="003B213F">
      <w:pPr>
        <w:rPr>
          <w:rFonts w:ascii="Arial" w:hAnsi="Arial" w:cs="Arial"/>
          <w:color w:val="000000" w:themeColor="text1"/>
        </w:rPr>
      </w:pPr>
    </w:p>
    <w:p w14:paraId="75A98205" w14:textId="02EDF8F9" w:rsidR="00885E41" w:rsidRPr="006D4BA0" w:rsidRDefault="00885E41" w:rsidP="003B213F">
      <w:pPr>
        <w:rPr>
          <w:rFonts w:ascii="Arial" w:hAnsi="Arial" w:cs="Arial"/>
          <w:color w:val="000000" w:themeColor="text1"/>
        </w:rPr>
      </w:pPr>
    </w:p>
    <w:p w14:paraId="7E75255F" w14:textId="6F27A133" w:rsidR="00885E41" w:rsidRPr="006D4BA0" w:rsidRDefault="00885E41" w:rsidP="003B213F">
      <w:pPr>
        <w:rPr>
          <w:rFonts w:ascii="Arial" w:hAnsi="Arial" w:cs="Arial"/>
          <w:color w:val="000000" w:themeColor="text1"/>
        </w:rPr>
      </w:pPr>
    </w:p>
    <w:p w14:paraId="5E6023D3" w14:textId="294B5110" w:rsidR="00885E41" w:rsidRPr="006D4BA0" w:rsidRDefault="00885E41" w:rsidP="003B213F">
      <w:pPr>
        <w:rPr>
          <w:rFonts w:ascii="Arial" w:hAnsi="Arial" w:cs="Arial"/>
          <w:color w:val="000000" w:themeColor="text1"/>
        </w:rPr>
      </w:pPr>
    </w:p>
    <w:p w14:paraId="49718C82" w14:textId="24282BD3" w:rsidR="00885E41" w:rsidRPr="006D4BA0" w:rsidRDefault="00885E41" w:rsidP="003B213F">
      <w:pPr>
        <w:rPr>
          <w:rFonts w:ascii="Arial" w:hAnsi="Arial" w:cs="Arial"/>
          <w:color w:val="000000" w:themeColor="text1"/>
        </w:rPr>
      </w:pPr>
    </w:p>
    <w:p w14:paraId="3425F3E7" w14:textId="2F0AABE0" w:rsidR="00885E41" w:rsidRPr="006D4BA0" w:rsidRDefault="00885E41" w:rsidP="003B213F">
      <w:pPr>
        <w:rPr>
          <w:rFonts w:ascii="Arial" w:hAnsi="Arial" w:cs="Arial"/>
          <w:color w:val="000000" w:themeColor="text1"/>
        </w:rPr>
      </w:pPr>
    </w:p>
    <w:p w14:paraId="47708ABD" w14:textId="438750BF" w:rsidR="00885E41" w:rsidRPr="006D4BA0" w:rsidRDefault="00885E41" w:rsidP="003B213F">
      <w:pPr>
        <w:rPr>
          <w:rFonts w:ascii="Arial" w:hAnsi="Arial" w:cs="Arial"/>
          <w:color w:val="000000" w:themeColor="text1"/>
        </w:rPr>
      </w:pPr>
    </w:p>
    <w:p w14:paraId="3931924B" w14:textId="3DC61818" w:rsidR="00885E41" w:rsidRPr="006D4BA0" w:rsidRDefault="00885E41" w:rsidP="003B213F">
      <w:pPr>
        <w:rPr>
          <w:rFonts w:ascii="Arial" w:hAnsi="Arial" w:cs="Arial"/>
          <w:color w:val="000000" w:themeColor="text1"/>
        </w:rPr>
      </w:pPr>
    </w:p>
    <w:p w14:paraId="73972A2E" w14:textId="093A2245" w:rsidR="00885E41" w:rsidRPr="006D4BA0" w:rsidRDefault="00885E41" w:rsidP="003B213F">
      <w:pPr>
        <w:rPr>
          <w:rFonts w:ascii="Arial" w:hAnsi="Arial" w:cs="Arial"/>
          <w:color w:val="000000" w:themeColor="text1"/>
        </w:rPr>
      </w:pPr>
    </w:p>
    <w:p w14:paraId="164178C7" w14:textId="68C3173F" w:rsidR="00885E41" w:rsidRPr="006D4BA0" w:rsidRDefault="00885E41" w:rsidP="003B213F">
      <w:pPr>
        <w:rPr>
          <w:rFonts w:ascii="Arial" w:hAnsi="Arial" w:cs="Arial"/>
          <w:color w:val="000000" w:themeColor="text1"/>
        </w:rPr>
      </w:pPr>
    </w:p>
    <w:p w14:paraId="1F5FCB7E" w14:textId="390E6110" w:rsidR="00885E41" w:rsidRPr="006D4BA0" w:rsidRDefault="00885E41" w:rsidP="003B213F">
      <w:pPr>
        <w:rPr>
          <w:rFonts w:ascii="Arial" w:hAnsi="Arial" w:cs="Arial"/>
          <w:color w:val="000000" w:themeColor="text1"/>
        </w:rPr>
      </w:pPr>
    </w:p>
    <w:p w14:paraId="77AE76CE" w14:textId="7B10AE6D" w:rsidR="00885E41" w:rsidRPr="006D4BA0" w:rsidRDefault="00885E41" w:rsidP="003B213F">
      <w:pPr>
        <w:rPr>
          <w:rFonts w:ascii="Arial" w:hAnsi="Arial" w:cs="Arial"/>
          <w:color w:val="000000" w:themeColor="text1"/>
        </w:rPr>
      </w:pPr>
    </w:p>
    <w:p w14:paraId="4A007386" w14:textId="0E5CB320" w:rsidR="00885E41" w:rsidRPr="006D4BA0" w:rsidRDefault="00885E41" w:rsidP="003B213F">
      <w:pPr>
        <w:rPr>
          <w:rFonts w:ascii="Arial" w:hAnsi="Arial" w:cs="Arial"/>
          <w:color w:val="000000" w:themeColor="text1"/>
        </w:rPr>
      </w:pPr>
    </w:p>
    <w:p w14:paraId="15508521" w14:textId="4D1006CC" w:rsidR="00885E41" w:rsidRPr="006D4BA0" w:rsidRDefault="00885E41" w:rsidP="003B213F">
      <w:pPr>
        <w:rPr>
          <w:rFonts w:ascii="Arial" w:hAnsi="Arial" w:cs="Arial"/>
          <w:color w:val="000000" w:themeColor="text1"/>
        </w:rPr>
      </w:pPr>
    </w:p>
    <w:p w14:paraId="7AE1A8B5" w14:textId="3E121779" w:rsidR="00885E41" w:rsidRPr="006D4BA0" w:rsidRDefault="00885E41" w:rsidP="003B213F">
      <w:pPr>
        <w:rPr>
          <w:rFonts w:ascii="Arial" w:hAnsi="Arial" w:cs="Arial"/>
          <w:color w:val="000000" w:themeColor="text1"/>
        </w:rPr>
      </w:pPr>
    </w:p>
    <w:p w14:paraId="571B5034" w14:textId="4DE0AD29" w:rsidR="00885E41" w:rsidRPr="006D4BA0" w:rsidRDefault="00885E41" w:rsidP="003B213F">
      <w:pPr>
        <w:rPr>
          <w:rFonts w:ascii="Arial" w:hAnsi="Arial" w:cs="Arial"/>
          <w:color w:val="000000" w:themeColor="text1"/>
        </w:rPr>
      </w:pPr>
    </w:p>
    <w:p w14:paraId="3F5FE8AB" w14:textId="5D6DBBBD" w:rsidR="00885E41" w:rsidRPr="006D4BA0" w:rsidRDefault="00885E41" w:rsidP="003B213F">
      <w:pPr>
        <w:rPr>
          <w:rFonts w:ascii="Arial" w:hAnsi="Arial" w:cs="Arial"/>
          <w:color w:val="000000" w:themeColor="text1"/>
        </w:rPr>
      </w:pPr>
    </w:p>
    <w:p w14:paraId="55C836C6" w14:textId="7CEA2018" w:rsidR="00885E41" w:rsidRPr="006D4BA0" w:rsidRDefault="00885E41" w:rsidP="003B213F">
      <w:pPr>
        <w:rPr>
          <w:rFonts w:ascii="Arial" w:hAnsi="Arial" w:cs="Arial"/>
          <w:color w:val="000000" w:themeColor="text1"/>
        </w:rPr>
      </w:pPr>
    </w:p>
    <w:p w14:paraId="3CDE3493" w14:textId="77777777" w:rsidR="00885E41" w:rsidRPr="006D4BA0" w:rsidRDefault="00885E41" w:rsidP="003B213F">
      <w:pPr>
        <w:rPr>
          <w:rFonts w:ascii="Arial" w:hAnsi="Arial" w:cs="Arial"/>
          <w:color w:val="000000" w:themeColor="text1"/>
        </w:rPr>
      </w:pPr>
    </w:p>
    <w:p w14:paraId="1F45DBB7" w14:textId="756D8ED2" w:rsidR="003B213F" w:rsidRDefault="003B213F" w:rsidP="003B213F">
      <w:pPr>
        <w:rPr>
          <w:rFonts w:ascii="Arial" w:hAnsi="Arial" w:cs="Arial"/>
          <w:color w:val="000000" w:themeColor="text1"/>
          <w:sz w:val="24"/>
          <w:szCs w:val="24"/>
        </w:rPr>
      </w:pPr>
    </w:p>
    <w:p w14:paraId="61B4D207" w14:textId="77777777" w:rsidR="005103B5" w:rsidRDefault="005103B5" w:rsidP="003B213F">
      <w:pPr>
        <w:rPr>
          <w:rFonts w:ascii="Arial" w:hAnsi="Arial" w:cs="Arial"/>
          <w:color w:val="000000" w:themeColor="text1"/>
          <w:sz w:val="24"/>
          <w:szCs w:val="24"/>
        </w:rPr>
        <w:sectPr w:rsidR="005103B5" w:rsidSect="00FB3BB8">
          <w:type w:val="continuous"/>
          <w:pgSz w:w="11906" w:h="16838" w:code="9"/>
          <w:pgMar w:top="1701" w:right="851" w:bottom="851" w:left="1418" w:header="709" w:footer="261" w:gutter="0"/>
          <w:cols w:num="2" w:sep="1" w:space="709"/>
          <w:docGrid w:linePitch="360"/>
        </w:sectPr>
      </w:pPr>
    </w:p>
    <w:p w14:paraId="560AB583" w14:textId="069AA30B" w:rsidR="003B213F" w:rsidRPr="00EC3EAE" w:rsidRDefault="003B213F" w:rsidP="003B213F">
      <w:pPr>
        <w:rPr>
          <w:rFonts w:ascii="Arial" w:hAnsi="Arial" w:cs="Arial"/>
          <w:color w:val="000000" w:themeColor="text1"/>
          <w:sz w:val="24"/>
          <w:szCs w:val="24"/>
        </w:rPr>
      </w:pPr>
    </w:p>
    <w:p w14:paraId="1AE6136A" w14:textId="2D876A27" w:rsidR="003B213F" w:rsidRPr="00DA1C6C" w:rsidRDefault="00DA1C6C" w:rsidP="003B213F">
      <w:pPr>
        <w:rPr>
          <w:rFonts w:ascii="Arial" w:hAnsi="Arial" w:cs="Arial"/>
          <w:color w:val="000000" w:themeColor="text1"/>
          <w:sz w:val="24"/>
          <w:szCs w:val="24"/>
        </w:rPr>
      </w:pPr>
      <w:r>
        <w:rPr>
          <w:noProof/>
        </w:rPr>
        <mc:AlternateContent>
          <mc:Choice Requires="wps">
            <w:drawing>
              <wp:anchor distT="91440" distB="91440" distL="137160" distR="137160" simplePos="0" relativeHeight="252151808" behindDoc="0" locked="0" layoutInCell="0" allowOverlap="1" wp14:anchorId="4F72DDEE" wp14:editId="6105932B">
                <wp:simplePos x="0" y="0"/>
                <wp:positionH relativeFrom="margin">
                  <wp:align>center</wp:align>
                </wp:positionH>
                <wp:positionV relativeFrom="margin">
                  <wp:posOffset>-1451610</wp:posOffset>
                </wp:positionV>
                <wp:extent cx="394970" cy="3309620"/>
                <wp:effectExtent l="9525" t="0" r="0" b="0"/>
                <wp:wrapSquare wrapText="bothSides"/>
                <wp:docPr id="119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4875FC8" w14:textId="748EBD7C" w:rsidR="00DA1C6C" w:rsidRPr="005B6B53" w:rsidRDefault="00DA1C6C" w:rsidP="00DA1C6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G1.2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F72DDEE" id="_x0000_s1234" style="position:absolute;margin-left:0;margin-top:-114.3pt;width:31.1pt;height:260.6pt;rotation:90;z-index:252151808;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" o:allowincell="f" fillcolor="#65d7ff" stroked="f">
                <v:textbox inset="0,,0">
                  <w:txbxContent>
                    <w:p w14:paraId="24875FC8" w14:textId="748EBD7C" w:rsidR="00DA1C6C" w:rsidRPr="005B6B53" w:rsidRDefault="00DA1C6C" w:rsidP="00DA1C6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G1.2</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153856" behindDoc="0" locked="0" layoutInCell="1" allowOverlap="1" wp14:anchorId="26655037" wp14:editId="404BA9DB">
                <wp:simplePos x="0" y="0"/>
                <wp:positionH relativeFrom="margin">
                  <wp:posOffset>235992</wp:posOffset>
                </wp:positionH>
                <wp:positionV relativeFrom="paragraph">
                  <wp:posOffset>268054</wp:posOffset>
                </wp:positionV>
                <wp:extent cx="5676181" cy="419100"/>
                <wp:effectExtent l="0" t="0" r="20320" b="19050"/>
                <wp:wrapNone/>
                <wp:docPr id="1199" name="Retângulo: Cantos Arredondados 1199"/>
                <wp:cNvGraphicFramePr/>
                <a:graphic xmlns:a="http://schemas.openxmlformats.org/drawingml/2006/main">
                  <a:graphicData uri="http://schemas.microsoft.com/office/word/2010/wordprocessingShape">
                    <wps:wsp>
                      <wps:cNvSpPr/>
                      <wps:spPr>
                        <a:xfrm>
                          <a:off x="0" y="0"/>
                          <a:ext cx="5676181"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B46A8D9" id="Retângulo: Cantos Arredondados 1199" o:spid="_x0000_s1026" style="position:absolute;margin-left:18.6pt;margin-top:21.1pt;width:446.95pt;height:33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" filled="f" strokecolor="black [3213]" strokeweight="1pt">
                <v:stroke joinstyle="miter"/>
                <w10:wrap anchorx="margin"/>
              </v:roundrect>
            </w:pict>
          </mc:Fallback>
        </mc:AlternateContent>
      </w:r>
    </w:p>
    <w:p w14:paraId="3CBF7733" w14:textId="31BFFE31" w:rsidR="003B213F" w:rsidRDefault="003B213F" w:rsidP="00DA1C6C">
      <w:pPr>
        <w:ind w:left="46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bookmarkStart w:id="38" w:name="_Hlk125353424"/>
      <w:r w:rsidRPr="001E26D6">
        <w:rPr>
          <w:rFonts w:ascii="Arial" w:hAnsi="Arial" w:cs="Arial"/>
        </w:rPr>
        <w:t>Relacionar o número de vértices, faces</w:t>
      </w:r>
      <w:r>
        <w:rPr>
          <w:rFonts w:ascii="Arial" w:hAnsi="Arial" w:cs="Arial"/>
        </w:rPr>
        <w:t xml:space="preserve"> </w:t>
      </w:r>
      <w:r w:rsidRPr="001E26D6">
        <w:rPr>
          <w:rFonts w:ascii="Arial" w:hAnsi="Arial" w:cs="Arial"/>
        </w:rPr>
        <w:t>ou arestas de prismas ou pirâmides, em</w:t>
      </w:r>
      <w:r>
        <w:rPr>
          <w:rFonts w:ascii="Arial" w:hAnsi="Arial" w:cs="Arial"/>
        </w:rPr>
        <w:t xml:space="preserve"> </w:t>
      </w:r>
      <w:r w:rsidRPr="001E26D6">
        <w:rPr>
          <w:rFonts w:ascii="Arial" w:hAnsi="Arial" w:cs="Arial"/>
        </w:rPr>
        <w:t>função do seu polígono da base.</w:t>
      </w:r>
      <w:bookmarkEnd w:id="38"/>
    </w:p>
    <w:p w14:paraId="532254CD" w14:textId="3AC995C9" w:rsidR="003B213F" w:rsidRPr="005C3430" w:rsidRDefault="003B213F" w:rsidP="003B213F">
      <w:pPr>
        <w:spacing w:after="0" w:line="360" w:lineRule="auto"/>
        <w:rPr>
          <w:rFonts w:ascii="Arial" w:hAnsi="Arial" w:cs="Arial"/>
          <w:b/>
          <w:bCs/>
          <w:color w:val="000000" w:themeColor="text1"/>
          <w:u w:val="single"/>
        </w:rPr>
      </w:pPr>
      <w:r w:rsidRPr="005C3430">
        <w:rPr>
          <w:rFonts w:ascii="Arial" w:hAnsi="Arial" w:cs="Arial"/>
          <w:b/>
          <w:bCs/>
          <w:color w:val="000000" w:themeColor="text1"/>
          <w:u w:val="single"/>
        </w:rPr>
        <w:t>LEMBRE-SE:</w:t>
      </w:r>
    </w:p>
    <w:p w14:paraId="08CBB9AC" w14:textId="77777777" w:rsidR="005C3430" w:rsidRDefault="003B213F" w:rsidP="003B213F">
      <w:pPr>
        <w:spacing w:after="0" w:line="360" w:lineRule="auto"/>
        <w:rPr>
          <w:rFonts w:ascii="Arial" w:hAnsi="Arial" w:cs="Arial"/>
          <w:color w:val="000000" w:themeColor="text1"/>
        </w:rPr>
        <w:sectPr w:rsidR="005C3430" w:rsidSect="00FB3BB8">
          <w:pgSz w:w="11906" w:h="16838" w:code="9"/>
          <w:pgMar w:top="1701" w:right="851" w:bottom="851" w:left="1418" w:header="709" w:footer="261" w:gutter="0"/>
          <w:cols w:sep="1" w:space="454"/>
          <w:docGrid w:linePitch="360"/>
        </w:sectPr>
      </w:pPr>
      <w:r w:rsidRPr="005C3430">
        <w:rPr>
          <w:rFonts w:ascii="Arial" w:hAnsi="Arial" w:cs="Arial"/>
          <w:color w:val="000000" w:themeColor="text1"/>
        </w:rPr>
        <w:tab/>
      </w:r>
    </w:p>
    <w:p w14:paraId="671C22E6" w14:textId="77777777" w:rsidR="003B213F" w:rsidRPr="007B69EA" w:rsidRDefault="003B213F" w:rsidP="003B213F">
      <w:pPr>
        <w:spacing w:after="0" w:line="360" w:lineRule="auto"/>
        <w:rPr>
          <w:rFonts w:ascii="Arial" w:hAnsi="Arial" w:cs="Arial"/>
          <w:i/>
          <w:iCs/>
          <w:color w:val="FF0000"/>
          <w:u w:val="single"/>
        </w:rPr>
      </w:pPr>
      <w:r w:rsidRPr="007B69EA">
        <w:rPr>
          <w:rFonts w:ascii="Arial" w:hAnsi="Arial" w:cs="Arial"/>
          <w:i/>
          <w:iCs/>
          <w:color w:val="FF0000"/>
          <w:u w:val="single"/>
        </w:rPr>
        <w:t>PRISMAS</w:t>
      </w:r>
    </w:p>
    <w:p w14:paraId="3D73B702" w14:textId="77777777"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t xml:space="preserve">São sólidos formados por duas faces paralelas e congruentes “face da base” e “face de cima” se estiver em pé, e suas outras faces formadas por paralelogramos, no caso do prisma reto “lados retangulares”. </w:t>
      </w:r>
    </w:p>
    <w:p w14:paraId="1B409F52" w14:textId="77777777"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t>São formados por vértices, faces e arestas. Vejas essas representações a seguir.</w:t>
      </w:r>
    </w:p>
    <w:p w14:paraId="192CCD3B" w14:textId="77777777" w:rsidR="003B213F" w:rsidRPr="005C3430" w:rsidRDefault="003B213F" w:rsidP="005C3430">
      <w:pPr>
        <w:spacing w:after="0" w:line="360" w:lineRule="auto"/>
        <w:rPr>
          <w:rFonts w:ascii="Arial" w:hAnsi="Arial" w:cs="Arial"/>
          <w:color w:val="000000" w:themeColor="text1"/>
        </w:rPr>
      </w:pPr>
      <w:r w:rsidRPr="005C3430">
        <w:rPr>
          <w:noProof/>
        </w:rPr>
        <w:drawing>
          <wp:inline distT="0" distB="0" distL="0" distR="0" wp14:anchorId="77A873EF" wp14:editId="1DEDB037">
            <wp:extent cx="2152037" cy="1295400"/>
            <wp:effectExtent l="0" t="0" r="635" b="0"/>
            <wp:docPr id="636" name="Imagem 636" descr="Uma imagem contendo Gráfico de rad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ntendo Gráfico de radar&#10;&#10;Descrição gerada automaticamente"/>
                    <pic:cNvPicPr/>
                  </pic:nvPicPr>
                  <pic:blipFill>
                    <a:blip r:embed="rId280"/>
                    <a:stretch>
                      <a:fillRect/>
                    </a:stretch>
                  </pic:blipFill>
                  <pic:spPr>
                    <a:xfrm>
                      <a:off x="0" y="0"/>
                      <a:ext cx="2199601" cy="1324031"/>
                    </a:xfrm>
                    <a:prstGeom prst="rect">
                      <a:avLst/>
                    </a:prstGeom>
                  </pic:spPr>
                </pic:pic>
              </a:graphicData>
            </a:graphic>
          </wp:inline>
        </w:drawing>
      </w:r>
    </w:p>
    <w:p w14:paraId="66CA0C00" w14:textId="77777777"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r>
      <w:r w:rsidRPr="007B69EA">
        <w:rPr>
          <w:rFonts w:ascii="Arial" w:hAnsi="Arial" w:cs="Arial"/>
          <w:b/>
          <w:bCs/>
          <w:color w:val="0070C0"/>
        </w:rPr>
        <w:t>Vértices</w:t>
      </w:r>
      <w:r w:rsidRPr="005C3430">
        <w:rPr>
          <w:rFonts w:ascii="Arial" w:hAnsi="Arial" w:cs="Arial"/>
          <w:color w:val="000000" w:themeColor="text1"/>
        </w:rPr>
        <w:t xml:space="preserve"> são os cantos, nesse cubo ele são 8. Observe que a base é um quadrado, sendo assim tem 4 vértices na face de baixo e 4 na face de cima.</w:t>
      </w:r>
    </w:p>
    <w:p w14:paraId="703B4559" w14:textId="77777777"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r>
      <w:r w:rsidRPr="007B69EA">
        <w:rPr>
          <w:rFonts w:ascii="Arial" w:hAnsi="Arial" w:cs="Arial"/>
          <w:b/>
          <w:bCs/>
          <w:color w:val="0070C0"/>
        </w:rPr>
        <w:t>Arestas</w:t>
      </w:r>
      <w:r w:rsidRPr="005C3430">
        <w:rPr>
          <w:rFonts w:ascii="Arial" w:hAnsi="Arial" w:cs="Arial"/>
          <w:color w:val="000000" w:themeColor="text1"/>
        </w:rPr>
        <w:t xml:space="preserve"> são as linhas que unem as faces, ou seja, são as quinas. Nesse cubo elas são 12.</w:t>
      </w:r>
    </w:p>
    <w:p w14:paraId="346A2D20" w14:textId="75DF2C65"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r>
      <w:r w:rsidRPr="007B69EA">
        <w:rPr>
          <w:rFonts w:ascii="Arial" w:hAnsi="Arial" w:cs="Arial"/>
          <w:b/>
          <w:bCs/>
          <w:color w:val="0070C0"/>
        </w:rPr>
        <w:t>Faces</w:t>
      </w:r>
      <w:r w:rsidRPr="005C3430">
        <w:rPr>
          <w:rFonts w:ascii="Arial" w:hAnsi="Arial" w:cs="Arial"/>
          <w:color w:val="000000" w:themeColor="text1"/>
        </w:rPr>
        <w:t xml:space="preserve"> são os lados, sempre vamos observar as faces das bases, já começamos tendo 2, se a base é um quadrado, então vai ter 4 faces laterais, pois o quadrado tem 4 lados.</w:t>
      </w:r>
    </w:p>
    <w:p w14:paraId="6851FAA4" w14:textId="0DB712D5"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t>A figura a seguir também representa um cubo, porém esse cubo está em perspectiva, é com</w:t>
      </w:r>
      <w:r w:rsidR="00DA1C6C" w:rsidRPr="005C3430">
        <w:rPr>
          <w:rFonts w:ascii="Arial" w:hAnsi="Arial" w:cs="Arial"/>
          <w:color w:val="000000" w:themeColor="text1"/>
        </w:rPr>
        <w:t>o</w:t>
      </w:r>
      <w:r w:rsidRPr="005C3430">
        <w:rPr>
          <w:rFonts w:ascii="Arial" w:hAnsi="Arial" w:cs="Arial"/>
          <w:color w:val="000000" w:themeColor="text1"/>
        </w:rPr>
        <w:t xml:space="preserve"> se fosse uma caixa, assim não podemos ver todos os vértices, faces e arestas.</w:t>
      </w:r>
    </w:p>
    <w:p w14:paraId="2C095380" w14:textId="77777777"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t xml:space="preserve">Quando o prisma se apresenta dessa forma, precisamos </w:t>
      </w:r>
      <w:r w:rsidRPr="005C3430">
        <w:rPr>
          <w:rFonts w:ascii="Arial" w:hAnsi="Arial" w:cs="Arial"/>
          <w:b/>
          <w:bCs/>
          <w:color w:val="000000" w:themeColor="text1"/>
        </w:rPr>
        <w:t>olhar para a face da base</w:t>
      </w:r>
      <w:r w:rsidRPr="005C3430">
        <w:rPr>
          <w:rFonts w:ascii="Arial" w:hAnsi="Arial" w:cs="Arial"/>
          <w:color w:val="000000" w:themeColor="text1"/>
        </w:rPr>
        <w:t>, ela nos dar a informação necessárias para saber números de vértices, faces e arestas.</w:t>
      </w:r>
    </w:p>
    <w:p w14:paraId="28FC071C" w14:textId="7D1D57FE"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t>Veja que a base é um quadrado, isso significa que em cima tem outra base quadrada. Sendo a base quadrada vai ter 4 faces laterais.</w:t>
      </w:r>
    </w:p>
    <w:p w14:paraId="67A978D0" w14:textId="77777777" w:rsidR="003B213F" w:rsidRPr="005C3430" w:rsidRDefault="003B213F" w:rsidP="005C3430">
      <w:pPr>
        <w:spacing w:after="0" w:line="360" w:lineRule="auto"/>
        <w:rPr>
          <w:rFonts w:ascii="Arial" w:hAnsi="Arial" w:cs="Arial"/>
          <w:color w:val="000000" w:themeColor="text1"/>
        </w:rPr>
      </w:pPr>
      <w:r w:rsidRPr="005C3430">
        <w:rPr>
          <w:noProof/>
        </w:rPr>
        <w:drawing>
          <wp:inline distT="0" distB="0" distL="0" distR="0" wp14:anchorId="557DD2F2" wp14:editId="2D246226">
            <wp:extent cx="1354276" cy="1086928"/>
            <wp:effectExtent l="0" t="0" r="0" b="0"/>
            <wp:docPr id="637" name="Imagem 637"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Forma, Polígono&#10;&#10;Descrição gerada automaticamente"/>
                    <pic:cNvPicPr/>
                  </pic:nvPicPr>
                  <pic:blipFill>
                    <a:blip r:embed="rId281"/>
                    <a:stretch>
                      <a:fillRect/>
                    </a:stretch>
                  </pic:blipFill>
                  <pic:spPr>
                    <a:xfrm>
                      <a:off x="0" y="0"/>
                      <a:ext cx="1396020" cy="1120432"/>
                    </a:xfrm>
                    <a:prstGeom prst="rect">
                      <a:avLst/>
                    </a:prstGeom>
                  </pic:spPr>
                </pic:pic>
              </a:graphicData>
            </a:graphic>
          </wp:inline>
        </w:drawing>
      </w:r>
    </w:p>
    <w:p w14:paraId="6B8CB3E1"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Assim temos:</w:t>
      </w:r>
    </w:p>
    <w:p w14:paraId="0FDDA34C" w14:textId="77777777" w:rsidR="003B213F" w:rsidRPr="005C3430" w:rsidRDefault="003B213F" w:rsidP="003B213F">
      <w:pPr>
        <w:spacing w:after="0" w:line="360" w:lineRule="auto"/>
        <w:ind w:firstLine="708"/>
        <w:rPr>
          <w:rFonts w:ascii="Arial" w:hAnsi="Arial" w:cs="Arial"/>
          <w:color w:val="000000" w:themeColor="text1"/>
        </w:rPr>
      </w:pPr>
      <w:r w:rsidRPr="007B69EA">
        <w:rPr>
          <w:rFonts w:ascii="Arial" w:hAnsi="Arial" w:cs="Arial"/>
          <w:color w:val="0070C0"/>
        </w:rPr>
        <w:t>Faces</w:t>
      </w:r>
      <w:r w:rsidRPr="005C3430">
        <w:rPr>
          <w:rFonts w:ascii="Arial" w:hAnsi="Arial" w:cs="Arial"/>
          <w:color w:val="000000" w:themeColor="text1"/>
        </w:rPr>
        <w:t xml:space="preserve"> – 2 base + 4 faces laterais = 6 faces.</w:t>
      </w:r>
    </w:p>
    <w:p w14:paraId="44CE4518" w14:textId="77777777"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r>
      <w:r w:rsidRPr="007B69EA">
        <w:rPr>
          <w:rFonts w:ascii="Arial" w:hAnsi="Arial" w:cs="Arial"/>
          <w:color w:val="0070C0"/>
        </w:rPr>
        <w:t>Arestas</w:t>
      </w:r>
      <w:r w:rsidRPr="005C3430">
        <w:rPr>
          <w:rFonts w:ascii="Arial" w:hAnsi="Arial" w:cs="Arial"/>
          <w:color w:val="000000" w:themeColor="text1"/>
        </w:rPr>
        <w:t xml:space="preserve"> – 4 em baixo + 4 em cima + 4 laterais = 12 arestas. </w:t>
      </w:r>
    </w:p>
    <w:p w14:paraId="2ADE7745" w14:textId="1D40FEAF" w:rsidR="003B213F" w:rsidRPr="005C3430" w:rsidRDefault="003B213F" w:rsidP="003B213F">
      <w:pPr>
        <w:spacing w:after="0" w:line="360" w:lineRule="auto"/>
        <w:rPr>
          <w:rFonts w:ascii="Arial" w:hAnsi="Arial" w:cs="Arial"/>
          <w:color w:val="000000" w:themeColor="text1"/>
        </w:rPr>
      </w:pPr>
      <w:r w:rsidRPr="005C3430">
        <w:rPr>
          <w:rFonts w:ascii="Arial" w:hAnsi="Arial" w:cs="Arial"/>
          <w:color w:val="000000" w:themeColor="text1"/>
        </w:rPr>
        <w:tab/>
      </w:r>
      <w:r w:rsidRPr="007B69EA">
        <w:rPr>
          <w:rFonts w:ascii="Arial" w:hAnsi="Arial" w:cs="Arial"/>
          <w:color w:val="0070C0"/>
        </w:rPr>
        <w:t>Vértices</w:t>
      </w:r>
      <w:r w:rsidRPr="005C3430">
        <w:rPr>
          <w:rFonts w:ascii="Arial" w:hAnsi="Arial" w:cs="Arial"/>
          <w:color w:val="000000" w:themeColor="text1"/>
        </w:rPr>
        <w:t xml:space="preserve"> – 4 em baixo + 4 em cima = 8 vértices.</w:t>
      </w:r>
    </w:p>
    <w:p w14:paraId="339259B3" w14:textId="77777777" w:rsidR="003B213F" w:rsidRPr="007B69EA" w:rsidRDefault="003B213F" w:rsidP="003B213F">
      <w:pPr>
        <w:spacing w:after="0" w:line="360" w:lineRule="auto"/>
        <w:ind w:firstLine="708"/>
        <w:rPr>
          <w:rFonts w:ascii="Arial" w:hAnsi="Arial" w:cs="Arial"/>
          <w:i/>
          <w:iCs/>
          <w:color w:val="FF0000"/>
          <w:u w:val="single"/>
        </w:rPr>
      </w:pPr>
      <w:r w:rsidRPr="007B69EA">
        <w:rPr>
          <w:rFonts w:ascii="Arial" w:hAnsi="Arial" w:cs="Arial"/>
          <w:i/>
          <w:iCs/>
          <w:color w:val="FF0000"/>
          <w:u w:val="single"/>
        </w:rPr>
        <w:t>PRISMAS TRIÂNGULAR</w:t>
      </w:r>
    </w:p>
    <w:p w14:paraId="1087F462"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Como  próprio nome diz, prisma triangular significa base triangular, a partir dela é possível se identificar os vértices, arestas e faces.</w:t>
      </w:r>
    </w:p>
    <w:p w14:paraId="4AB70A99"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Se a base é um triangulo na base, então tem 2 triângulos e 3 faces laterais, totalizando 5 faces.</w:t>
      </w:r>
    </w:p>
    <w:p w14:paraId="6B1E75DB"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Sendo um triângulo na base tem 3 cantos em baixo e 3 em cima, totalizando 6 vértices.</w:t>
      </w:r>
    </w:p>
    <w:p w14:paraId="0A9C5071"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lastRenderedPageBreak/>
        <w:t>Sendo um triângulo na base tem 3 aresta em cada triângulo e 3 que liga os cantos dos triângulos, totalizando 9.</w:t>
      </w:r>
    </w:p>
    <w:p w14:paraId="29C6B886"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Veja a seguir esse prisma.</w:t>
      </w:r>
    </w:p>
    <w:p w14:paraId="47A1AC5E" w14:textId="77777777" w:rsidR="003B213F" w:rsidRPr="005C3430" w:rsidRDefault="003B213F" w:rsidP="005C3430">
      <w:pPr>
        <w:spacing w:after="0" w:line="360" w:lineRule="auto"/>
        <w:ind w:firstLine="708"/>
        <w:rPr>
          <w:rFonts w:ascii="Arial" w:hAnsi="Arial" w:cs="Arial"/>
          <w:color w:val="000000" w:themeColor="text1"/>
        </w:rPr>
      </w:pPr>
      <w:r w:rsidRPr="005C3430">
        <w:rPr>
          <w:noProof/>
        </w:rPr>
        <w:drawing>
          <wp:inline distT="0" distB="0" distL="0" distR="0" wp14:anchorId="78AA42B4" wp14:editId="7BA65A24">
            <wp:extent cx="1123996" cy="1250830"/>
            <wp:effectExtent l="0" t="0" r="0" b="6985"/>
            <wp:docPr id="638" name="Imagem 638"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Forma&#10;&#10;Descrição gerada automaticamente"/>
                    <pic:cNvPicPr/>
                  </pic:nvPicPr>
                  <pic:blipFill>
                    <a:blip r:embed="rId282"/>
                    <a:stretch>
                      <a:fillRect/>
                    </a:stretch>
                  </pic:blipFill>
                  <pic:spPr>
                    <a:xfrm>
                      <a:off x="0" y="0"/>
                      <a:ext cx="1137659" cy="1266035"/>
                    </a:xfrm>
                    <a:prstGeom prst="rect">
                      <a:avLst/>
                    </a:prstGeom>
                  </pic:spPr>
                </pic:pic>
              </a:graphicData>
            </a:graphic>
          </wp:inline>
        </w:drawing>
      </w:r>
    </w:p>
    <w:p w14:paraId="205E7B20" w14:textId="77777777" w:rsidR="003B213F" w:rsidRPr="007B69EA" w:rsidRDefault="003B213F" w:rsidP="003B213F">
      <w:pPr>
        <w:spacing w:after="0" w:line="360" w:lineRule="auto"/>
        <w:ind w:firstLine="708"/>
        <w:rPr>
          <w:rFonts w:ascii="Arial" w:hAnsi="Arial" w:cs="Arial"/>
          <w:i/>
          <w:iCs/>
          <w:color w:val="FF0000"/>
          <w:u w:val="single"/>
        </w:rPr>
      </w:pPr>
      <w:r w:rsidRPr="007B69EA">
        <w:rPr>
          <w:rFonts w:ascii="Arial" w:hAnsi="Arial" w:cs="Arial"/>
          <w:i/>
          <w:iCs/>
          <w:color w:val="FF0000"/>
          <w:u w:val="single"/>
        </w:rPr>
        <w:t>PIRÂMIDE</w:t>
      </w:r>
    </w:p>
    <w:p w14:paraId="63A64075"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É um sólido forma por segmentos de retas “arestas” que se unem em um ponto e a outra extremidade das arestas em cada canto do polígono da base.</w:t>
      </w:r>
    </w:p>
    <w:p w14:paraId="7C03AD6E" w14:textId="77777777" w:rsidR="003B213F" w:rsidRPr="005C3430" w:rsidRDefault="003B213F" w:rsidP="005C3430">
      <w:pPr>
        <w:spacing w:after="0" w:line="360" w:lineRule="auto"/>
        <w:ind w:firstLine="708"/>
        <w:rPr>
          <w:rFonts w:ascii="Arial" w:hAnsi="Arial" w:cs="Arial"/>
          <w:color w:val="000000" w:themeColor="text1"/>
        </w:rPr>
      </w:pPr>
      <w:r w:rsidRPr="005C3430">
        <w:rPr>
          <w:noProof/>
        </w:rPr>
        <w:drawing>
          <wp:inline distT="0" distB="0" distL="0" distR="0" wp14:anchorId="15ADC3E7" wp14:editId="0B699BB4">
            <wp:extent cx="2182929" cy="1328468"/>
            <wp:effectExtent l="0" t="0" r="8255" b="5080"/>
            <wp:docPr id="639" name="Imagem 63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Diagrama&#10;&#10;Descrição gerada automaticamente"/>
                    <pic:cNvPicPr/>
                  </pic:nvPicPr>
                  <pic:blipFill>
                    <a:blip r:embed="rId283"/>
                    <a:stretch>
                      <a:fillRect/>
                    </a:stretch>
                  </pic:blipFill>
                  <pic:spPr>
                    <a:xfrm>
                      <a:off x="0" y="0"/>
                      <a:ext cx="2201097" cy="1339524"/>
                    </a:xfrm>
                    <a:prstGeom prst="rect">
                      <a:avLst/>
                    </a:prstGeom>
                  </pic:spPr>
                </pic:pic>
              </a:graphicData>
            </a:graphic>
          </wp:inline>
        </w:drawing>
      </w:r>
    </w:p>
    <w:p w14:paraId="34214880"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u w:val="single"/>
        </w:rPr>
        <w:t>Para saber número de vértice numa pirâmide</w:t>
      </w:r>
      <w:r w:rsidRPr="005C3430">
        <w:rPr>
          <w:rFonts w:ascii="Arial" w:hAnsi="Arial" w:cs="Arial"/>
          <w:color w:val="000000" w:themeColor="text1"/>
        </w:rPr>
        <w:t>, nem precisa ver o desenho, basta saber qual polígono tem na base. Sabendo quantos vértice tem na base, aí é só aumentar um.</w:t>
      </w:r>
    </w:p>
    <w:p w14:paraId="7BE733EF"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Então base quadrada tem 4 vértices + 1 de cima = 5 vértices.</w:t>
      </w:r>
    </w:p>
    <w:p w14:paraId="6FC04511"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Se a base da pirâmide for um pentágono, ou seja, pirâmide pentagonal, pentágono é 5 vértices + 1 de cima = 6 vértices.</w:t>
      </w:r>
    </w:p>
    <w:p w14:paraId="3E269716"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u w:val="single"/>
        </w:rPr>
        <w:t>Para saber quantas faces</w:t>
      </w:r>
      <w:r w:rsidRPr="005C3430">
        <w:rPr>
          <w:rFonts w:ascii="Arial" w:hAnsi="Arial" w:cs="Arial"/>
          <w:color w:val="000000" w:themeColor="text1"/>
        </w:rPr>
        <w:t xml:space="preserve"> tem na pirâmide é só contar a base + o número de lados que ela tem. No exemplo anterior tem 1 base + 4 faces = 5 faces.</w:t>
      </w:r>
    </w:p>
    <w:p w14:paraId="697EEED9"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 xml:space="preserve">Para saber número de arestas é só contar quantos lados tem a base + a mesma </w:t>
      </w:r>
      <w:r w:rsidRPr="005C3430">
        <w:rPr>
          <w:rFonts w:ascii="Arial" w:hAnsi="Arial" w:cs="Arial"/>
          <w:color w:val="000000" w:themeColor="text1"/>
        </w:rPr>
        <w:t>quantidade que sobe para forma o topo. No exemplo acima 4 arestas da base + 4 arestas que se juntam no topo = 8 arestas.</w:t>
      </w:r>
    </w:p>
    <w:p w14:paraId="459DDC17"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Veja o exemplo a seguir.</w:t>
      </w:r>
    </w:p>
    <w:p w14:paraId="54112F5A" w14:textId="77777777" w:rsidR="003B213F" w:rsidRPr="005C3430" w:rsidRDefault="003B213F" w:rsidP="005C3430">
      <w:pPr>
        <w:spacing w:after="0" w:line="360" w:lineRule="auto"/>
        <w:ind w:firstLine="708"/>
        <w:rPr>
          <w:rFonts w:ascii="Arial" w:hAnsi="Arial" w:cs="Arial"/>
          <w:color w:val="000000" w:themeColor="text1"/>
        </w:rPr>
      </w:pPr>
      <w:r w:rsidRPr="005C3430">
        <w:rPr>
          <w:noProof/>
        </w:rPr>
        <w:drawing>
          <wp:inline distT="0" distB="0" distL="0" distR="0" wp14:anchorId="4E8C0748" wp14:editId="10B20B98">
            <wp:extent cx="1663349" cy="1216324"/>
            <wp:effectExtent l="0" t="0" r="0" b="3175"/>
            <wp:docPr id="640" name="Imagem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679882" cy="1228414"/>
                    </a:xfrm>
                    <a:prstGeom prst="rect">
                      <a:avLst/>
                    </a:prstGeom>
                  </pic:spPr>
                </pic:pic>
              </a:graphicData>
            </a:graphic>
          </wp:inline>
        </w:drawing>
      </w:r>
    </w:p>
    <w:p w14:paraId="32527719"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No caso dessa pirâmide, é necessário dizer como é a base, pois só com o desenho não é possível perceber. A base dela pode ser um triângulo, um quadrado, enfim não é possível definir, o item precisa dizer.</w:t>
      </w:r>
    </w:p>
    <w:p w14:paraId="20AFC709"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Exemplo.</w:t>
      </w:r>
    </w:p>
    <w:p w14:paraId="12736CA7"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Observe a pirâmide triangular a seguir.</w:t>
      </w:r>
    </w:p>
    <w:p w14:paraId="711C07F9" w14:textId="77777777" w:rsidR="003B213F" w:rsidRPr="005C3430" w:rsidRDefault="003B213F" w:rsidP="005C3430">
      <w:pPr>
        <w:spacing w:after="0" w:line="360" w:lineRule="auto"/>
        <w:ind w:firstLine="708"/>
        <w:rPr>
          <w:rFonts w:ascii="Arial" w:hAnsi="Arial" w:cs="Arial"/>
          <w:color w:val="000000" w:themeColor="text1"/>
        </w:rPr>
      </w:pPr>
      <w:r w:rsidRPr="005C3430">
        <w:rPr>
          <w:noProof/>
        </w:rPr>
        <w:drawing>
          <wp:inline distT="0" distB="0" distL="0" distR="0" wp14:anchorId="3DD7FEA0" wp14:editId="790E6CEC">
            <wp:extent cx="1406106" cy="1028215"/>
            <wp:effectExtent l="0" t="0" r="3810" b="635"/>
            <wp:docPr id="641" name="Imagem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416327" cy="1035689"/>
                    </a:xfrm>
                    <a:prstGeom prst="rect">
                      <a:avLst/>
                    </a:prstGeom>
                  </pic:spPr>
                </pic:pic>
              </a:graphicData>
            </a:graphic>
          </wp:inline>
        </w:drawing>
      </w:r>
    </w:p>
    <w:p w14:paraId="5B6ADC55"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Quantos vértices tem essa pirâmide?</w:t>
      </w:r>
    </w:p>
    <w:p w14:paraId="2D9392E7"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Resposta: como a base é triangular então na base tem 3 vértices + 1 de cima = 4 vértices.</w:t>
      </w:r>
    </w:p>
    <w:p w14:paraId="11778296"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OBS: É possível também a pirâmide se apresentar de forma que seja possível ver a base, nesse caso não precisaria dizer o nome da pirâmide.</w:t>
      </w:r>
    </w:p>
    <w:p w14:paraId="30D95FBA" w14:textId="77777777" w:rsidR="003B213F" w:rsidRPr="005C3430" w:rsidRDefault="003B213F" w:rsidP="003B213F">
      <w:pPr>
        <w:spacing w:after="0" w:line="360" w:lineRule="auto"/>
        <w:ind w:firstLine="708"/>
        <w:rPr>
          <w:rFonts w:ascii="Arial" w:hAnsi="Arial" w:cs="Arial"/>
          <w:color w:val="000000" w:themeColor="text1"/>
        </w:rPr>
      </w:pPr>
      <w:r w:rsidRPr="005C3430">
        <w:rPr>
          <w:rFonts w:ascii="Arial" w:hAnsi="Arial" w:cs="Arial"/>
          <w:color w:val="000000" w:themeColor="text1"/>
        </w:rPr>
        <w:t>Exemplo:</w:t>
      </w:r>
    </w:p>
    <w:p w14:paraId="1E3A34FE" w14:textId="77777777" w:rsidR="003B213F" w:rsidRPr="005C3430" w:rsidRDefault="003B213F" w:rsidP="005C3430">
      <w:pPr>
        <w:spacing w:after="0" w:line="360" w:lineRule="auto"/>
        <w:ind w:firstLine="708"/>
        <w:rPr>
          <w:rFonts w:ascii="Arial" w:hAnsi="Arial" w:cs="Arial"/>
          <w:color w:val="000000" w:themeColor="text1"/>
        </w:rPr>
      </w:pPr>
      <w:r w:rsidRPr="005C3430">
        <w:rPr>
          <w:noProof/>
        </w:rPr>
        <w:drawing>
          <wp:inline distT="0" distB="0" distL="0" distR="0" wp14:anchorId="741E0020" wp14:editId="176A8E3F">
            <wp:extent cx="1889185" cy="1120704"/>
            <wp:effectExtent l="0" t="0" r="0" b="3810"/>
            <wp:docPr id="642" name="Imagem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907088" cy="1131324"/>
                    </a:xfrm>
                    <a:prstGeom prst="rect">
                      <a:avLst/>
                    </a:prstGeom>
                  </pic:spPr>
                </pic:pic>
              </a:graphicData>
            </a:graphic>
          </wp:inline>
        </w:drawing>
      </w:r>
    </w:p>
    <w:p w14:paraId="3A0FC69F" w14:textId="77777777" w:rsidR="003B213F" w:rsidRPr="005C3430" w:rsidRDefault="003B213F" w:rsidP="005C3430">
      <w:pPr>
        <w:spacing w:after="0" w:line="360" w:lineRule="auto"/>
        <w:rPr>
          <w:rFonts w:ascii="Arial" w:hAnsi="Arial" w:cs="Arial"/>
          <w:color w:val="000000" w:themeColor="text1"/>
        </w:rPr>
      </w:pPr>
      <w:r w:rsidRPr="005C3430">
        <w:rPr>
          <w:rFonts w:ascii="Arial" w:hAnsi="Arial" w:cs="Arial"/>
          <w:color w:val="000000" w:themeColor="text1"/>
        </w:rPr>
        <w:t>É possível perceber que a base e quadrada</w:t>
      </w:r>
    </w:p>
    <w:p w14:paraId="0A9EA4C6" w14:textId="77777777" w:rsidR="005C3430" w:rsidRDefault="005C3430" w:rsidP="003B213F">
      <w:pPr>
        <w:spacing w:after="0" w:line="360" w:lineRule="auto"/>
        <w:rPr>
          <w:rFonts w:ascii="Arial" w:hAnsi="Arial" w:cs="Arial"/>
          <w:b/>
          <w:bCs/>
          <w:color w:val="000000" w:themeColor="text1"/>
          <w:sz w:val="24"/>
          <w:szCs w:val="24"/>
          <w:u w:val="single"/>
        </w:rPr>
        <w:sectPr w:rsidR="005C3430" w:rsidSect="00FB3BB8">
          <w:type w:val="continuous"/>
          <w:pgSz w:w="11906" w:h="16838" w:code="9"/>
          <w:pgMar w:top="1701" w:right="851" w:bottom="851" w:left="1418" w:header="709" w:footer="261" w:gutter="0"/>
          <w:cols w:num="2" w:sep="1" w:space="284"/>
          <w:docGrid w:linePitch="360"/>
        </w:sectPr>
      </w:pPr>
    </w:p>
    <w:p w14:paraId="6122E6A3" w14:textId="1D20CFBA" w:rsidR="00DA1C6C" w:rsidRDefault="00C43B59" w:rsidP="003B213F">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157952" behindDoc="0" locked="0" layoutInCell="1" allowOverlap="1" wp14:anchorId="0119AD3E" wp14:editId="14EDBC22">
                <wp:simplePos x="0" y="0"/>
                <wp:positionH relativeFrom="margin">
                  <wp:posOffset>212090</wp:posOffset>
                </wp:positionH>
                <wp:positionV relativeFrom="paragraph">
                  <wp:posOffset>359410</wp:posOffset>
                </wp:positionV>
                <wp:extent cx="5727700" cy="419100"/>
                <wp:effectExtent l="0" t="0" r="25400" b="19050"/>
                <wp:wrapNone/>
                <wp:docPr id="1201" name="Retângulo: Cantos Arredondados 1201"/>
                <wp:cNvGraphicFramePr/>
                <a:graphic xmlns:a="http://schemas.openxmlformats.org/drawingml/2006/main">
                  <a:graphicData uri="http://schemas.microsoft.com/office/word/2010/wordprocessingShape">
                    <wps:wsp>
                      <wps:cNvSpPr/>
                      <wps:spPr>
                        <a:xfrm>
                          <a:off x="0" y="0"/>
                          <a:ext cx="572770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C773AB9" id="Retângulo: Cantos Arredondados 1201" o:spid="_x0000_s1026" style="position:absolute;margin-left:16.7pt;margin-top:28.3pt;width:451pt;height:33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" filled="f" strokecolor="black [3213]" strokeweight="1pt">
                <v:stroke joinstyle="miter"/>
                <w10:wrap anchorx="margin"/>
              </v:roundrect>
            </w:pict>
          </mc:Fallback>
        </mc:AlternateContent>
      </w:r>
      <w:r w:rsidR="00FB4A84">
        <w:rPr>
          <w:noProof/>
        </w:rPr>
        <mc:AlternateContent>
          <mc:Choice Requires="wps">
            <w:drawing>
              <wp:anchor distT="36195" distB="36195" distL="137160" distR="137160" simplePos="0" relativeHeight="252155904" behindDoc="0" locked="0" layoutInCell="0" allowOverlap="1" wp14:anchorId="277DA11A" wp14:editId="2DEBBF80">
                <wp:simplePos x="0" y="0"/>
                <wp:positionH relativeFrom="page">
                  <wp:align>center</wp:align>
                </wp:positionH>
                <wp:positionV relativeFrom="margin">
                  <wp:posOffset>-2688590</wp:posOffset>
                </wp:positionV>
                <wp:extent cx="323215" cy="5715000"/>
                <wp:effectExtent l="0" t="0" r="0" b="0"/>
                <wp:wrapSquare wrapText="bothSides"/>
                <wp:docPr id="120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E424A63" w14:textId="1B7A54B6" w:rsidR="00FB4A84" w:rsidRPr="00792719" w:rsidRDefault="00FB4A84" w:rsidP="00FB4A84">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G1.2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77DA11A" id="_x0000_s1235" style="position:absolute;margin-left:0;margin-top:-211.7pt;width:25.45pt;height:450pt;rotation:90;z-index:25215590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" o:allowincell="f" fillcolor="#65d7ff" stroked="f">
                <v:textbox inset="0,0,0,0">
                  <w:txbxContent>
                    <w:p w14:paraId="3E424A63" w14:textId="1B7A54B6" w:rsidR="00FB4A84" w:rsidRPr="00792719" w:rsidRDefault="00FB4A84" w:rsidP="00FB4A84">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G1.2</w:t>
                      </w:r>
                    </w:p>
                  </w:txbxContent>
                </v:textbox>
                <w10:wrap type="square" anchorx="page" anchory="margin"/>
              </v:roundrect>
            </w:pict>
          </mc:Fallback>
        </mc:AlternateContent>
      </w:r>
    </w:p>
    <w:p w14:paraId="4E5C5A7D" w14:textId="08C4EBA1" w:rsidR="00FB4A84" w:rsidRDefault="00FB4A84" w:rsidP="00FB4A84">
      <w:pPr>
        <w:ind w:left="46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1E26D6">
        <w:rPr>
          <w:rFonts w:ascii="Arial" w:hAnsi="Arial" w:cs="Arial"/>
        </w:rPr>
        <w:t>Relacionar o número de vértices, faces</w:t>
      </w:r>
      <w:r>
        <w:rPr>
          <w:rFonts w:ascii="Arial" w:hAnsi="Arial" w:cs="Arial"/>
        </w:rPr>
        <w:t xml:space="preserve"> </w:t>
      </w:r>
      <w:r w:rsidRPr="001E26D6">
        <w:rPr>
          <w:rFonts w:ascii="Arial" w:hAnsi="Arial" w:cs="Arial"/>
        </w:rPr>
        <w:t>ou arestas de prismas ou pirâmides, em</w:t>
      </w:r>
      <w:r>
        <w:rPr>
          <w:rFonts w:ascii="Arial" w:hAnsi="Arial" w:cs="Arial"/>
        </w:rPr>
        <w:t xml:space="preserve"> </w:t>
      </w:r>
      <w:r w:rsidRPr="001E26D6">
        <w:rPr>
          <w:rFonts w:ascii="Arial" w:hAnsi="Arial" w:cs="Arial"/>
        </w:rPr>
        <w:t>função do seu polígono da base.</w:t>
      </w:r>
    </w:p>
    <w:p w14:paraId="5C8A6D93" w14:textId="762A1D81" w:rsidR="003B213F" w:rsidRPr="005C3430" w:rsidRDefault="003B213F" w:rsidP="00FB4A84">
      <w:pPr>
        <w:spacing w:after="0" w:line="360" w:lineRule="auto"/>
        <w:rPr>
          <w:rFonts w:ascii="Arial" w:hAnsi="Arial" w:cs="Arial"/>
          <w:b/>
          <w:bCs/>
          <w:color w:val="000000" w:themeColor="text1"/>
          <w:u w:val="single"/>
        </w:rPr>
      </w:pPr>
    </w:p>
    <w:p w14:paraId="08D15330" w14:textId="77777777" w:rsidR="00FB4A84" w:rsidRPr="005C3430" w:rsidRDefault="00FB4A84" w:rsidP="003B213F">
      <w:pPr>
        <w:rPr>
          <w:rFonts w:ascii="Arial" w:hAnsi="Arial" w:cs="Arial"/>
          <w:color w:val="000000" w:themeColor="text1"/>
        </w:rPr>
        <w:sectPr w:rsidR="00FB4A84" w:rsidRPr="005C3430" w:rsidSect="00FB3BB8">
          <w:type w:val="continuous"/>
          <w:pgSz w:w="11906" w:h="16838" w:code="9"/>
          <w:pgMar w:top="1701" w:right="851" w:bottom="851" w:left="1418" w:header="709" w:footer="261" w:gutter="0"/>
          <w:cols w:sep="1" w:space="454"/>
          <w:docGrid w:linePitch="360"/>
        </w:sectPr>
      </w:pPr>
    </w:p>
    <w:p w14:paraId="459A95E4" w14:textId="77777777" w:rsidR="003B213F" w:rsidRPr="005C3430" w:rsidRDefault="003B213F" w:rsidP="00C43B59">
      <w:pPr>
        <w:jc w:val="both"/>
        <w:rPr>
          <w:rFonts w:ascii="Arial" w:hAnsi="Arial" w:cs="Arial"/>
          <w:color w:val="000000" w:themeColor="text1"/>
        </w:rPr>
      </w:pPr>
      <w:r w:rsidRPr="005C3430">
        <w:rPr>
          <w:rFonts w:ascii="Arial" w:hAnsi="Arial" w:cs="Arial"/>
          <w:color w:val="000000" w:themeColor="text1"/>
        </w:rPr>
        <w:t>01) Observe o prisma triangular a seguir.</w:t>
      </w:r>
    </w:p>
    <w:p w14:paraId="56751E79" w14:textId="42191D0E" w:rsidR="003B213F" w:rsidRPr="005C3430" w:rsidRDefault="002D216D" w:rsidP="00FB4A84">
      <w:pPr>
        <w:rPr>
          <w:rFonts w:ascii="Arial" w:hAnsi="Arial" w:cs="Arial"/>
        </w:rPr>
      </w:pPr>
      <w:r>
        <w:rPr>
          <w:noProof/>
        </w:rPr>
        <w:t xml:space="preserve">       </w:t>
      </w:r>
      <w:r w:rsidR="003B213F" w:rsidRPr="005C3430">
        <w:rPr>
          <w:noProof/>
        </w:rPr>
        <w:drawing>
          <wp:inline distT="0" distB="0" distL="0" distR="0" wp14:anchorId="6687136F" wp14:editId="6C7C9463">
            <wp:extent cx="1128334" cy="905773"/>
            <wp:effectExtent l="0" t="0" r="0" b="8890"/>
            <wp:docPr id="643" name="Imagem 643"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Foto em preto e branco&#10;&#10;Descrição gerada automaticamente"/>
                    <pic:cNvPicPr/>
                  </pic:nvPicPr>
                  <pic:blipFill>
                    <a:blip r:embed="rId286"/>
                    <a:stretch>
                      <a:fillRect/>
                    </a:stretch>
                  </pic:blipFill>
                  <pic:spPr>
                    <a:xfrm>
                      <a:off x="0" y="0"/>
                      <a:ext cx="1139685" cy="914885"/>
                    </a:xfrm>
                    <a:prstGeom prst="rect">
                      <a:avLst/>
                    </a:prstGeom>
                  </pic:spPr>
                </pic:pic>
              </a:graphicData>
            </a:graphic>
          </wp:inline>
        </w:drawing>
      </w:r>
    </w:p>
    <w:p w14:paraId="661EEF35" w14:textId="77777777" w:rsidR="003B213F" w:rsidRPr="005C3430" w:rsidRDefault="003B213F" w:rsidP="002D216D">
      <w:pPr>
        <w:ind w:firstLine="284"/>
        <w:rPr>
          <w:rFonts w:ascii="Arial" w:hAnsi="Arial" w:cs="Arial"/>
        </w:rPr>
      </w:pPr>
      <w:r w:rsidRPr="005C3430">
        <w:rPr>
          <w:rFonts w:ascii="Arial" w:hAnsi="Arial" w:cs="Arial"/>
        </w:rPr>
        <w:t>Qual o total de</w:t>
      </w:r>
    </w:p>
    <w:p w14:paraId="4BCBA9A2" w14:textId="77777777" w:rsidR="003B213F" w:rsidRPr="005C3430" w:rsidRDefault="003B213F" w:rsidP="002D216D">
      <w:pPr>
        <w:ind w:firstLine="284"/>
        <w:rPr>
          <w:rFonts w:ascii="Arial" w:hAnsi="Arial" w:cs="Arial"/>
        </w:rPr>
      </w:pPr>
      <w:r w:rsidRPr="005C3430">
        <w:rPr>
          <w:rFonts w:ascii="Arial" w:hAnsi="Arial" w:cs="Arial"/>
        </w:rPr>
        <w:t>Vértices ________________</w:t>
      </w:r>
    </w:p>
    <w:p w14:paraId="5F377C79" w14:textId="77777777" w:rsidR="003B213F" w:rsidRPr="005C3430" w:rsidRDefault="003B213F" w:rsidP="002D216D">
      <w:pPr>
        <w:ind w:firstLine="284"/>
        <w:rPr>
          <w:rFonts w:ascii="Arial" w:hAnsi="Arial" w:cs="Arial"/>
        </w:rPr>
      </w:pPr>
      <w:r w:rsidRPr="005C3430">
        <w:rPr>
          <w:rFonts w:ascii="Arial" w:hAnsi="Arial" w:cs="Arial"/>
        </w:rPr>
        <w:t>Arestas _________________</w:t>
      </w:r>
    </w:p>
    <w:p w14:paraId="4E5A514B" w14:textId="48F420E7" w:rsidR="003B213F" w:rsidRPr="005C3430" w:rsidRDefault="003B213F" w:rsidP="002D216D">
      <w:pPr>
        <w:ind w:firstLine="284"/>
        <w:rPr>
          <w:rFonts w:ascii="Arial" w:hAnsi="Arial" w:cs="Arial"/>
        </w:rPr>
      </w:pPr>
      <w:r w:rsidRPr="005C3430">
        <w:rPr>
          <w:rFonts w:ascii="Arial" w:hAnsi="Arial" w:cs="Arial"/>
        </w:rPr>
        <w:t>Faces __________________</w:t>
      </w:r>
    </w:p>
    <w:p w14:paraId="79ED9743" w14:textId="77777777" w:rsidR="003B213F" w:rsidRPr="005C3430" w:rsidRDefault="003B213F" w:rsidP="003B213F">
      <w:pPr>
        <w:rPr>
          <w:rFonts w:ascii="Arial" w:hAnsi="Arial" w:cs="Arial"/>
          <w:color w:val="000000" w:themeColor="text1"/>
        </w:rPr>
      </w:pPr>
      <w:r w:rsidRPr="005C3430">
        <w:rPr>
          <w:rFonts w:ascii="Arial" w:hAnsi="Arial" w:cs="Arial"/>
        </w:rPr>
        <w:t xml:space="preserve">02) </w:t>
      </w:r>
      <w:r w:rsidRPr="005C3430">
        <w:rPr>
          <w:rFonts w:ascii="Arial" w:hAnsi="Arial" w:cs="Arial"/>
          <w:color w:val="000000" w:themeColor="text1"/>
        </w:rPr>
        <w:t>Observe o prisma triangular a seguir.</w:t>
      </w:r>
    </w:p>
    <w:p w14:paraId="2AD0F08F" w14:textId="0963B5DF" w:rsidR="003B213F" w:rsidRPr="005C3430" w:rsidRDefault="002D216D" w:rsidP="00FB4A84">
      <w:pPr>
        <w:rPr>
          <w:rFonts w:ascii="Arial" w:hAnsi="Arial" w:cs="Arial"/>
        </w:rPr>
      </w:pPr>
      <w:r>
        <w:rPr>
          <w:noProof/>
        </w:rPr>
        <w:t xml:space="preserve">       </w:t>
      </w:r>
      <w:r w:rsidR="003B213F" w:rsidRPr="005C3430">
        <w:rPr>
          <w:noProof/>
        </w:rPr>
        <w:drawing>
          <wp:inline distT="0" distB="0" distL="0" distR="0" wp14:anchorId="3CA1E448" wp14:editId="6EFB835E">
            <wp:extent cx="828136" cy="993763"/>
            <wp:effectExtent l="0" t="0" r="0" b="0"/>
            <wp:docPr id="644" name="Imagem 644"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Forma, Retângulo&#10;&#10;Descrição gerada automaticamente"/>
                    <pic:cNvPicPr/>
                  </pic:nvPicPr>
                  <pic:blipFill>
                    <a:blip r:embed="rId287"/>
                    <a:stretch>
                      <a:fillRect/>
                    </a:stretch>
                  </pic:blipFill>
                  <pic:spPr>
                    <a:xfrm>
                      <a:off x="0" y="0"/>
                      <a:ext cx="834876" cy="1001851"/>
                    </a:xfrm>
                    <a:prstGeom prst="rect">
                      <a:avLst/>
                    </a:prstGeom>
                  </pic:spPr>
                </pic:pic>
              </a:graphicData>
            </a:graphic>
          </wp:inline>
        </w:drawing>
      </w:r>
    </w:p>
    <w:p w14:paraId="2CA9644F" w14:textId="77777777" w:rsidR="003B213F" w:rsidRPr="005C3430" w:rsidRDefault="003B213F" w:rsidP="002D216D">
      <w:pPr>
        <w:ind w:firstLine="284"/>
        <w:rPr>
          <w:rFonts w:ascii="Arial" w:hAnsi="Arial" w:cs="Arial"/>
        </w:rPr>
      </w:pPr>
      <w:r w:rsidRPr="005C3430">
        <w:rPr>
          <w:rFonts w:ascii="Arial" w:hAnsi="Arial" w:cs="Arial"/>
        </w:rPr>
        <w:t>Qual o total de</w:t>
      </w:r>
    </w:p>
    <w:p w14:paraId="7979F3AD" w14:textId="77777777" w:rsidR="003B213F" w:rsidRPr="005C3430" w:rsidRDefault="003B213F" w:rsidP="002D216D">
      <w:pPr>
        <w:ind w:firstLine="284"/>
        <w:rPr>
          <w:rFonts w:ascii="Arial" w:hAnsi="Arial" w:cs="Arial"/>
        </w:rPr>
      </w:pPr>
      <w:r w:rsidRPr="005C3430">
        <w:rPr>
          <w:rFonts w:ascii="Arial" w:hAnsi="Arial" w:cs="Arial"/>
        </w:rPr>
        <w:t>Vértices ________________</w:t>
      </w:r>
    </w:p>
    <w:p w14:paraId="568630E7" w14:textId="77777777" w:rsidR="003B213F" w:rsidRPr="005C3430" w:rsidRDefault="003B213F" w:rsidP="002D216D">
      <w:pPr>
        <w:ind w:firstLine="284"/>
        <w:rPr>
          <w:rFonts w:ascii="Arial" w:hAnsi="Arial" w:cs="Arial"/>
        </w:rPr>
      </w:pPr>
      <w:r w:rsidRPr="005C3430">
        <w:rPr>
          <w:rFonts w:ascii="Arial" w:hAnsi="Arial" w:cs="Arial"/>
        </w:rPr>
        <w:t>Arestas _________________</w:t>
      </w:r>
    </w:p>
    <w:p w14:paraId="58C9848B" w14:textId="589F24F1" w:rsidR="003B213F" w:rsidRPr="005C3430" w:rsidRDefault="003B213F" w:rsidP="002D216D">
      <w:pPr>
        <w:ind w:firstLine="284"/>
        <w:rPr>
          <w:rFonts w:ascii="Arial" w:hAnsi="Arial" w:cs="Arial"/>
        </w:rPr>
      </w:pPr>
      <w:r w:rsidRPr="005C3430">
        <w:rPr>
          <w:rFonts w:ascii="Arial" w:hAnsi="Arial" w:cs="Arial"/>
        </w:rPr>
        <w:t>Faces __________________</w:t>
      </w:r>
    </w:p>
    <w:p w14:paraId="45EEA93A" w14:textId="77777777" w:rsidR="003B213F" w:rsidRPr="005C3430" w:rsidRDefault="003B213F" w:rsidP="003B213F">
      <w:pPr>
        <w:rPr>
          <w:rFonts w:ascii="Arial" w:hAnsi="Arial" w:cs="Arial"/>
        </w:rPr>
      </w:pPr>
      <w:r w:rsidRPr="005C3430">
        <w:rPr>
          <w:rFonts w:ascii="Arial" w:hAnsi="Arial" w:cs="Arial"/>
        </w:rPr>
        <w:t>03) Observe o sólido a seguir.</w:t>
      </w:r>
    </w:p>
    <w:p w14:paraId="6FDF0303" w14:textId="77B16E11" w:rsidR="003B213F" w:rsidRPr="005C3430" w:rsidRDefault="002D216D" w:rsidP="00FB4A84">
      <w:pPr>
        <w:rPr>
          <w:rFonts w:ascii="Arial" w:hAnsi="Arial" w:cs="Arial"/>
        </w:rPr>
      </w:pPr>
      <w:r>
        <w:rPr>
          <w:noProof/>
        </w:rPr>
        <w:t xml:space="preserve">         </w:t>
      </w:r>
      <w:r w:rsidR="003B213F" w:rsidRPr="005C3430">
        <w:rPr>
          <w:noProof/>
        </w:rPr>
        <w:drawing>
          <wp:inline distT="0" distB="0" distL="0" distR="0" wp14:anchorId="315CE3F5" wp14:editId="34A74C3B">
            <wp:extent cx="1006441" cy="1259457"/>
            <wp:effectExtent l="0" t="0" r="3810" b="0"/>
            <wp:docPr id="645" name="Imagem 645"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com confiança baixa"/>
                    <pic:cNvPicPr/>
                  </pic:nvPicPr>
                  <pic:blipFill>
                    <a:blip r:embed="rId288"/>
                    <a:stretch>
                      <a:fillRect/>
                    </a:stretch>
                  </pic:blipFill>
                  <pic:spPr>
                    <a:xfrm>
                      <a:off x="0" y="0"/>
                      <a:ext cx="1012771" cy="1267378"/>
                    </a:xfrm>
                    <a:prstGeom prst="rect">
                      <a:avLst/>
                    </a:prstGeom>
                  </pic:spPr>
                </pic:pic>
              </a:graphicData>
            </a:graphic>
          </wp:inline>
        </w:drawing>
      </w:r>
    </w:p>
    <w:p w14:paraId="59838E56" w14:textId="77777777" w:rsidR="003B213F" w:rsidRPr="005C3430" w:rsidRDefault="003B213F" w:rsidP="002D216D">
      <w:pPr>
        <w:ind w:firstLine="284"/>
        <w:rPr>
          <w:rFonts w:ascii="Arial" w:hAnsi="Arial" w:cs="Arial"/>
        </w:rPr>
      </w:pPr>
      <w:r w:rsidRPr="005C3430">
        <w:rPr>
          <w:rFonts w:ascii="Arial" w:hAnsi="Arial" w:cs="Arial"/>
        </w:rPr>
        <w:t>Qual o total de</w:t>
      </w:r>
    </w:p>
    <w:p w14:paraId="26F86A03" w14:textId="77777777" w:rsidR="003B213F" w:rsidRPr="005C3430" w:rsidRDefault="003B213F" w:rsidP="002D216D">
      <w:pPr>
        <w:ind w:firstLine="284"/>
        <w:rPr>
          <w:rFonts w:ascii="Arial" w:hAnsi="Arial" w:cs="Arial"/>
        </w:rPr>
      </w:pPr>
      <w:r w:rsidRPr="005C3430">
        <w:rPr>
          <w:rFonts w:ascii="Arial" w:hAnsi="Arial" w:cs="Arial"/>
        </w:rPr>
        <w:t>Vértices ________________</w:t>
      </w:r>
    </w:p>
    <w:p w14:paraId="2307B6BB" w14:textId="77777777" w:rsidR="003B213F" w:rsidRPr="005C3430" w:rsidRDefault="003B213F" w:rsidP="002D216D">
      <w:pPr>
        <w:ind w:firstLine="284"/>
        <w:rPr>
          <w:rFonts w:ascii="Arial" w:hAnsi="Arial" w:cs="Arial"/>
        </w:rPr>
      </w:pPr>
      <w:r w:rsidRPr="005C3430">
        <w:rPr>
          <w:rFonts w:ascii="Arial" w:hAnsi="Arial" w:cs="Arial"/>
        </w:rPr>
        <w:t>Arestas _________________</w:t>
      </w:r>
    </w:p>
    <w:p w14:paraId="79F9DBE7" w14:textId="77777777" w:rsidR="003B213F" w:rsidRPr="005C3430" w:rsidRDefault="003B213F" w:rsidP="002D216D">
      <w:pPr>
        <w:ind w:firstLine="284"/>
        <w:rPr>
          <w:rFonts w:ascii="Arial" w:hAnsi="Arial" w:cs="Arial"/>
        </w:rPr>
      </w:pPr>
      <w:r w:rsidRPr="005C3430">
        <w:rPr>
          <w:rFonts w:ascii="Arial" w:hAnsi="Arial" w:cs="Arial"/>
        </w:rPr>
        <w:t>Faces __________________</w:t>
      </w:r>
    </w:p>
    <w:p w14:paraId="25CC0490" w14:textId="112452F8" w:rsidR="003B213F" w:rsidRPr="005C3430" w:rsidRDefault="003B213F" w:rsidP="003B213F">
      <w:pPr>
        <w:rPr>
          <w:rFonts w:ascii="Arial" w:hAnsi="Arial" w:cs="Arial"/>
        </w:rPr>
      </w:pPr>
      <w:r w:rsidRPr="005C3430">
        <w:rPr>
          <w:rFonts w:ascii="Arial" w:hAnsi="Arial" w:cs="Arial"/>
        </w:rPr>
        <w:t>04) Observe o sólido a seguir.</w:t>
      </w:r>
    </w:p>
    <w:p w14:paraId="1ED7C3D8" w14:textId="5D614DB9" w:rsidR="003B213F" w:rsidRPr="005C3430" w:rsidRDefault="002D216D" w:rsidP="00FB4A84">
      <w:pPr>
        <w:rPr>
          <w:rFonts w:ascii="Arial" w:hAnsi="Arial" w:cs="Arial"/>
        </w:rPr>
      </w:pPr>
      <w:r>
        <w:rPr>
          <w:noProof/>
        </w:rPr>
        <w:t xml:space="preserve">       </w:t>
      </w:r>
      <w:r w:rsidR="003B213F" w:rsidRPr="005C3430">
        <w:rPr>
          <w:noProof/>
        </w:rPr>
        <w:drawing>
          <wp:inline distT="0" distB="0" distL="0" distR="0" wp14:anchorId="07593A92" wp14:editId="00B9FB56">
            <wp:extent cx="701054" cy="1026543"/>
            <wp:effectExtent l="0" t="0" r="3810" b="2540"/>
            <wp:docPr id="646" name="Imagem 646" descr="Uma imagem contendo mesa, atletismo, vid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mesa, atletismo, vidro&#10;&#10;Descrição gerada automaticamente"/>
                    <pic:cNvPicPr/>
                  </pic:nvPicPr>
                  <pic:blipFill>
                    <a:blip r:embed="rId289"/>
                    <a:stretch>
                      <a:fillRect/>
                    </a:stretch>
                  </pic:blipFill>
                  <pic:spPr>
                    <a:xfrm>
                      <a:off x="0" y="0"/>
                      <a:ext cx="709241" cy="1038530"/>
                    </a:xfrm>
                    <a:prstGeom prst="rect">
                      <a:avLst/>
                    </a:prstGeom>
                  </pic:spPr>
                </pic:pic>
              </a:graphicData>
            </a:graphic>
          </wp:inline>
        </w:drawing>
      </w:r>
    </w:p>
    <w:p w14:paraId="56810827" w14:textId="77777777" w:rsidR="003B213F" w:rsidRPr="005C3430" w:rsidRDefault="003B213F" w:rsidP="002D216D">
      <w:pPr>
        <w:ind w:firstLine="284"/>
        <w:rPr>
          <w:rFonts w:ascii="Arial" w:hAnsi="Arial" w:cs="Arial"/>
        </w:rPr>
      </w:pPr>
      <w:r w:rsidRPr="005C3430">
        <w:rPr>
          <w:rFonts w:ascii="Arial" w:hAnsi="Arial" w:cs="Arial"/>
        </w:rPr>
        <w:t>Qual o total de</w:t>
      </w:r>
    </w:p>
    <w:p w14:paraId="2F2297B9" w14:textId="77777777" w:rsidR="003B213F" w:rsidRPr="005C3430" w:rsidRDefault="003B213F" w:rsidP="002D216D">
      <w:pPr>
        <w:ind w:firstLine="284"/>
        <w:rPr>
          <w:rFonts w:ascii="Arial" w:hAnsi="Arial" w:cs="Arial"/>
        </w:rPr>
      </w:pPr>
      <w:r w:rsidRPr="005C3430">
        <w:rPr>
          <w:rFonts w:ascii="Arial" w:hAnsi="Arial" w:cs="Arial"/>
        </w:rPr>
        <w:t>Vértices ________________</w:t>
      </w:r>
    </w:p>
    <w:p w14:paraId="5D236461" w14:textId="77777777" w:rsidR="003B213F" w:rsidRPr="005C3430" w:rsidRDefault="003B213F" w:rsidP="002D216D">
      <w:pPr>
        <w:ind w:firstLine="284"/>
        <w:rPr>
          <w:rFonts w:ascii="Arial" w:hAnsi="Arial" w:cs="Arial"/>
        </w:rPr>
      </w:pPr>
      <w:r w:rsidRPr="005C3430">
        <w:rPr>
          <w:rFonts w:ascii="Arial" w:hAnsi="Arial" w:cs="Arial"/>
        </w:rPr>
        <w:t>Arestas _________________</w:t>
      </w:r>
    </w:p>
    <w:p w14:paraId="645D7466" w14:textId="398FBE46" w:rsidR="003B213F" w:rsidRPr="005C3430" w:rsidRDefault="003B213F" w:rsidP="002D216D">
      <w:pPr>
        <w:ind w:firstLine="284"/>
        <w:rPr>
          <w:rFonts w:ascii="Arial" w:hAnsi="Arial" w:cs="Arial"/>
        </w:rPr>
      </w:pPr>
      <w:r w:rsidRPr="005C3430">
        <w:rPr>
          <w:rFonts w:ascii="Arial" w:hAnsi="Arial" w:cs="Arial"/>
        </w:rPr>
        <w:t>Faces __________________</w:t>
      </w:r>
    </w:p>
    <w:p w14:paraId="704757AD" w14:textId="77777777" w:rsidR="003B213F" w:rsidRPr="005C3430" w:rsidRDefault="003B213F" w:rsidP="003B213F">
      <w:pPr>
        <w:rPr>
          <w:rFonts w:ascii="Arial" w:hAnsi="Arial" w:cs="Arial"/>
        </w:rPr>
      </w:pPr>
      <w:r w:rsidRPr="005C3430">
        <w:rPr>
          <w:rFonts w:ascii="Arial" w:hAnsi="Arial" w:cs="Arial"/>
        </w:rPr>
        <w:t>05) Observe o sólido a seguir.</w:t>
      </w:r>
    </w:p>
    <w:p w14:paraId="7BFB73E4" w14:textId="65779886" w:rsidR="003B213F" w:rsidRPr="005C3430" w:rsidRDefault="002D216D" w:rsidP="00FB4A84">
      <w:pPr>
        <w:rPr>
          <w:rFonts w:ascii="Arial" w:hAnsi="Arial" w:cs="Arial"/>
        </w:rPr>
      </w:pPr>
      <w:r>
        <w:rPr>
          <w:noProof/>
        </w:rPr>
        <w:t xml:space="preserve">             </w:t>
      </w:r>
      <w:r w:rsidR="003B213F" w:rsidRPr="005C3430">
        <w:rPr>
          <w:noProof/>
        </w:rPr>
        <w:drawing>
          <wp:inline distT="0" distB="0" distL="0" distR="0" wp14:anchorId="0410018D" wp14:editId="1A88652D">
            <wp:extent cx="641382" cy="1138686"/>
            <wp:effectExtent l="0" t="0" r="6350" b="4445"/>
            <wp:docPr id="647" name="Imagem 647"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Forma, Retângulo&#10;&#10;Descrição gerada automaticamente"/>
                    <pic:cNvPicPr/>
                  </pic:nvPicPr>
                  <pic:blipFill>
                    <a:blip r:embed="rId290"/>
                    <a:stretch>
                      <a:fillRect/>
                    </a:stretch>
                  </pic:blipFill>
                  <pic:spPr>
                    <a:xfrm>
                      <a:off x="0" y="0"/>
                      <a:ext cx="648601" cy="1151501"/>
                    </a:xfrm>
                    <a:prstGeom prst="rect">
                      <a:avLst/>
                    </a:prstGeom>
                  </pic:spPr>
                </pic:pic>
              </a:graphicData>
            </a:graphic>
          </wp:inline>
        </w:drawing>
      </w:r>
    </w:p>
    <w:p w14:paraId="7899EF54" w14:textId="77777777" w:rsidR="003B213F" w:rsidRPr="005C3430" w:rsidRDefault="003B213F" w:rsidP="002D216D">
      <w:pPr>
        <w:ind w:firstLine="284"/>
        <w:rPr>
          <w:rFonts w:ascii="Arial" w:hAnsi="Arial" w:cs="Arial"/>
        </w:rPr>
      </w:pPr>
      <w:r w:rsidRPr="005C3430">
        <w:rPr>
          <w:rFonts w:ascii="Arial" w:hAnsi="Arial" w:cs="Arial"/>
        </w:rPr>
        <w:t>Qual o total de</w:t>
      </w:r>
    </w:p>
    <w:p w14:paraId="447F734F" w14:textId="77777777" w:rsidR="003B213F" w:rsidRPr="005C3430" w:rsidRDefault="003B213F" w:rsidP="002D216D">
      <w:pPr>
        <w:ind w:firstLine="284"/>
        <w:rPr>
          <w:rFonts w:ascii="Arial" w:hAnsi="Arial" w:cs="Arial"/>
        </w:rPr>
      </w:pPr>
      <w:r w:rsidRPr="005C3430">
        <w:rPr>
          <w:rFonts w:ascii="Arial" w:hAnsi="Arial" w:cs="Arial"/>
        </w:rPr>
        <w:t>Vértices ________________</w:t>
      </w:r>
    </w:p>
    <w:p w14:paraId="68777909" w14:textId="77777777" w:rsidR="003B213F" w:rsidRPr="005C3430" w:rsidRDefault="003B213F" w:rsidP="002D216D">
      <w:pPr>
        <w:ind w:firstLine="284"/>
        <w:rPr>
          <w:rFonts w:ascii="Arial" w:hAnsi="Arial" w:cs="Arial"/>
        </w:rPr>
      </w:pPr>
      <w:r w:rsidRPr="005C3430">
        <w:rPr>
          <w:rFonts w:ascii="Arial" w:hAnsi="Arial" w:cs="Arial"/>
        </w:rPr>
        <w:t>Arestas _________________</w:t>
      </w:r>
    </w:p>
    <w:p w14:paraId="0E58900B" w14:textId="5A835686" w:rsidR="003B213F" w:rsidRPr="005C3430" w:rsidRDefault="003B213F" w:rsidP="002D216D">
      <w:pPr>
        <w:ind w:firstLine="284"/>
        <w:rPr>
          <w:rFonts w:ascii="Arial" w:hAnsi="Arial" w:cs="Arial"/>
        </w:rPr>
      </w:pPr>
      <w:r w:rsidRPr="005C3430">
        <w:rPr>
          <w:rFonts w:ascii="Arial" w:hAnsi="Arial" w:cs="Arial"/>
        </w:rPr>
        <w:t>Faces __________________</w:t>
      </w:r>
    </w:p>
    <w:p w14:paraId="769AA559" w14:textId="77777777" w:rsidR="003B213F" w:rsidRPr="005C3430" w:rsidRDefault="003B213F" w:rsidP="003B213F">
      <w:pPr>
        <w:rPr>
          <w:rFonts w:ascii="Arial" w:hAnsi="Arial" w:cs="Arial"/>
        </w:rPr>
      </w:pPr>
      <w:r w:rsidRPr="005C3430">
        <w:rPr>
          <w:rFonts w:ascii="Arial" w:hAnsi="Arial" w:cs="Arial"/>
        </w:rPr>
        <w:t>06) Observe o sólido a seguir.</w:t>
      </w:r>
    </w:p>
    <w:p w14:paraId="25C63FBE" w14:textId="318BD2EF" w:rsidR="003B213F" w:rsidRPr="005C3430" w:rsidRDefault="002D216D" w:rsidP="00FB4A84">
      <w:pPr>
        <w:rPr>
          <w:rFonts w:ascii="Arial" w:hAnsi="Arial" w:cs="Arial"/>
        </w:rPr>
      </w:pPr>
      <w:r>
        <w:rPr>
          <w:noProof/>
        </w:rPr>
        <w:t xml:space="preserve">       </w:t>
      </w:r>
      <w:r w:rsidR="003B213F" w:rsidRPr="005C3430">
        <w:rPr>
          <w:noProof/>
        </w:rPr>
        <w:drawing>
          <wp:inline distT="0" distB="0" distL="0" distR="0" wp14:anchorId="3BDE55B5" wp14:editId="690E4542">
            <wp:extent cx="1328468" cy="1087300"/>
            <wp:effectExtent l="0" t="0" r="5080" b="0"/>
            <wp:docPr id="648" name="Imagem 648"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Forma, Retângulo&#10;&#10;Descrição gerada automaticamente"/>
                    <pic:cNvPicPr/>
                  </pic:nvPicPr>
                  <pic:blipFill>
                    <a:blip r:embed="rId291"/>
                    <a:stretch>
                      <a:fillRect/>
                    </a:stretch>
                  </pic:blipFill>
                  <pic:spPr>
                    <a:xfrm>
                      <a:off x="0" y="0"/>
                      <a:ext cx="1342970" cy="1099169"/>
                    </a:xfrm>
                    <a:prstGeom prst="rect">
                      <a:avLst/>
                    </a:prstGeom>
                  </pic:spPr>
                </pic:pic>
              </a:graphicData>
            </a:graphic>
          </wp:inline>
        </w:drawing>
      </w:r>
    </w:p>
    <w:p w14:paraId="418831F7" w14:textId="77777777" w:rsidR="003B213F" w:rsidRPr="005C3430" w:rsidRDefault="003B213F" w:rsidP="002D216D">
      <w:pPr>
        <w:ind w:firstLine="284"/>
        <w:rPr>
          <w:rFonts w:ascii="Arial" w:hAnsi="Arial" w:cs="Arial"/>
        </w:rPr>
      </w:pPr>
      <w:r w:rsidRPr="005C3430">
        <w:rPr>
          <w:rFonts w:ascii="Arial" w:hAnsi="Arial" w:cs="Arial"/>
        </w:rPr>
        <w:t>Qual o total de</w:t>
      </w:r>
    </w:p>
    <w:p w14:paraId="20F1B7AF" w14:textId="77777777" w:rsidR="003B213F" w:rsidRPr="005C3430" w:rsidRDefault="003B213F" w:rsidP="002D216D">
      <w:pPr>
        <w:ind w:firstLine="284"/>
        <w:rPr>
          <w:rFonts w:ascii="Arial" w:hAnsi="Arial" w:cs="Arial"/>
        </w:rPr>
      </w:pPr>
      <w:r w:rsidRPr="005C3430">
        <w:rPr>
          <w:rFonts w:ascii="Arial" w:hAnsi="Arial" w:cs="Arial"/>
        </w:rPr>
        <w:t>Vértices ________________</w:t>
      </w:r>
    </w:p>
    <w:p w14:paraId="74207E13" w14:textId="77777777" w:rsidR="003B213F" w:rsidRPr="005C3430" w:rsidRDefault="003B213F" w:rsidP="002D216D">
      <w:pPr>
        <w:ind w:firstLine="284"/>
        <w:rPr>
          <w:rFonts w:ascii="Arial" w:hAnsi="Arial" w:cs="Arial"/>
        </w:rPr>
      </w:pPr>
      <w:r w:rsidRPr="005C3430">
        <w:rPr>
          <w:rFonts w:ascii="Arial" w:hAnsi="Arial" w:cs="Arial"/>
        </w:rPr>
        <w:t>Arestas _________________</w:t>
      </w:r>
    </w:p>
    <w:p w14:paraId="3C2817D3" w14:textId="02A20E74" w:rsidR="003B213F" w:rsidRPr="005C3430" w:rsidRDefault="003B213F" w:rsidP="002D216D">
      <w:pPr>
        <w:ind w:firstLine="284"/>
        <w:rPr>
          <w:rFonts w:ascii="Arial" w:hAnsi="Arial" w:cs="Arial"/>
        </w:rPr>
      </w:pPr>
      <w:r w:rsidRPr="005C3430">
        <w:rPr>
          <w:rFonts w:ascii="Arial" w:hAnsi="Arial" w:cs="Arial"/>
        </w:rPr>
        <w:t>Faces __________________</w:t>
      </w:r>
    </w:p>
    <w:p w14:paraId="61710C5C" w14:textId="77777777" w:rsidR="00FB4A84" w:rsidRDefault="00FB4A84" w:rsidP="003B213F">
      <w:pPr>
        <w:rPr>
          <w:rFonts w:ascii="Arial" w:hAnsi="Arial" w:cs="Arial"/>
          <w:sz w:val="24"/>
          <w:szCs w:val="24"/>
        </w:rPr>
        <w:sectPr w:rsidR="00FB4A84" w:rsidSect="00FB3BB8">
          <w:type w:val="continuous"/>
          <w:pgSz w:w="11906" w:h="16838" w:code="9"/>
          <w:pgMar w:top="1701" w:right="851" w:bottom="851" w:left="1418" w:header="709" w:footer="261" w:gutter="0"/>
          <w:cols w:num="2" w:sep="1" w:space="709"/>
          <w:docGrid w:linePitch="360"/>
        </w:sectPr>
      </w:pPr>
    </w:p>
    <w:p w14:paraId="73409D89" w14:textId="4CA857E4" w:rsidR="003B213F" w:rsidRPr="00FB4A84" w:rsidRDefault="00FB4A84" w:rsidP="00FB4A84">
      <w:pPr>
        <w:ind w:left="540"/>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62048" behindDoc="0" locked="0" layoutInCell="1" allowOverlap="1" wp14:anchorId="16E1C2D9" wp14:editId="0FC69A42">
                <wp:simplePos x="0" y="0"/>
                <wp:positionH relativeFrom="margin">
                  <wp:posOffset>144780</wp:posOffset>
                </wp:positionH>
                <wp:positionV relativeFrom="paragraph">
                  <wp:posOffset>342529</wp:posOffset>
                </wp:positionV>
                <wp:extent cx="5805578" cy="419100"/>
                <wp:effectExtent l="0" t="0" r="24130" b="19050"/>
                <wp:wrapNone/>
                <wp:docPr id="1203" name="Retângulo: Cantos Arredondados 1203"/>
                <wp:cNvGraphicFramePr/>
                <a:graphic xmlns:a="http://schemas.openxmlformats.org/drawingml/2006/main">
                  <a:graphicData uri="http://schemas.microsoft.com/office/word/2010/wordprocessingShape">
                    <wps:wsp>
                      <wps:cNvSpPr/>
                      <wps:spPr>
                        <a:xfrm>
                          <a:off x="0" y="0"/>
                          <a:ext cx="5805578"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70D04CA" id="Retângulo: Cantos Arredondados 1203" o:spid="_x0000_s1026" style="position:absolute;margin-left:11.4pt;margin-top:26.95pt;width:457.15pt;height:33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60000" behindDoc="0" locked="0" layoutInCell="0" allowOverlap="1" wp14:anchorId="0B115E6E" wp14:editId="481E5409">
                <wp:simplePos x="0" y="0"/>
                <wp:positionH relativeFrom="page">
                  <wp:posOffset>3575050</wp:posOffset>
                </wp:positionH>
                <wp:positionV relativeFrom="margin">
                  <wp:align>top</wp:align>
                </wp:positionV>
                <wp:extent cx="323215" cy="5715000"/>
                <wp:effectExtent l="0" t="0" r="0" b="0"/>
                <wp:wrapSquare wrapText="bothSides"/>
                <wp:docPr id="120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CAF9752" w14:textId="510743B3" w:rsidR="00FB4A84" w:rsidRPr="00792719" w:rsidRDefault="00FB4A84" w:rsidP="00FB4A84">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G1.2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115E6E" id="_x0000_s1236" style="position:absolute;left:0;text-align:left;margin-left:281.5pt;margin-top:0;width:25.45pt;height:450pt;rotation:90;z-index:252160000;visibility:visible;mso-wrap-style:square;mso-width-percent:0;mso-height-percent:0;mso-wrap-distance-left:10.8pt;mso-wrap-distance-top:2.85pt;mso-wrap-distance-right:10.8pt;mso-wrap-distance-bottom:2.85pt;mso-position-horizontal:absolute;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" o:allowincell="f" fillcolor="#65d7ff" stroked="f">
                <v:textbox inset="0,0,0,0">
                  <w:txbxContent>
                    <w:p w14:paraId="3CAF9752" w14:textId="510743B3" w:rsidR="00FB4A84" w:rsidRPr="00792719" w:rsidRDefault="00FB4A84" w:rsidP="00FB4A84">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G1.2</w:t>
                      </w:r>
                    </w:p>
                  </w:txbxContent>
                </v:textbox>
                <w10:wrap type="square" anchorx="page" anchory="margin"/>
              </v:roundrect>
            </w:pict>
          </mc:Fallback>
        </mc:AlternateContent>
      </w:r>
      <w:r w:rsidR="003B213F" w:rsidRPr="00D50040">
        <w:rPr>
          <w:rFonts w:ascii="Arial" w:hAnsi="Arial" w:cs="Arial"/>
          <w:b/>
          <w:bCs/>
          <w:color w:val="000000" w:themeColor="text1"/>
          <w:sz w:val="24"/>
          <w:szCs w:val="24"/>
        </w:rPr>
        <w:t>Habilidade</w:t>
      </w:r>
      <w:r w:rsidR="003B213F">
        <w:rPr>
          <w:rFonts w:ascii="Arial" w:hAnsi="Arial" w:cs="Arial"/>
          <w:b/>
          <w:bCs/>
          <w:color w:val="000000" w:themeColor="text1"/>
          <w:sz w:val="24"/>
          <w:szCs w:val="24"/>
        </w:rPr>
        <w:t>:</w:t>
      </w:r>
      <w:r w:rsidR="003B213F" w:rsidRPr="008B655B">
        <w:rPr>
          <w:rFonts w:ascii="Arial" w:hAnsi="Arial" w:cs="Arial"/>
        </w:rPr>
        <w:t xml:space="preserve"> </w:t>
      </w:r>
      <w:r w:rsidR="003B213F" w:rsidRPr="00C73DA5">
        <w:rPr>
          <w:rFonts w:ascii="Arial" w:hAnsi="Arial" w:cs="Arial"/>
          <w:sz w:val="24"/>
          <w:szCs w:val="24"/>
        </w:rPr>
        <w:t>9</w:t>
      </w:r>
      <w:r w:rsidR="003B213F">
        <w:rPr>
          <w:rFonts w:ascii="Arial" w:hAnsi="Arial" w:cs="Arial"/>
          <w:sz w:val="24"/>
          <w:szCs w:val="24"/>
        </w:rPr>
        <w:t>G1.2</w:t>
      </w:r>
      <w:r w:rsidR="003B213F" w:rsidRPr="00C73DA5">
        <w:rPr>
          <w:rFonts w:ascii="Arial" w:hAnsi="Arial" w:cs="Arial"/>
          <w:sz w:val="24"/>
          <w:szCs w:val="24"/>
        </w:rPr>
        <w:t xml:space="preserve"> - </w:t>
      </w:r>
      <w:r w:rsidR="003B213F" w:rsidRPr="001E26D6">
        <w:rPr>
          <w:rFonts w:ascii="Arial" w:hAnsi="Arial" w:cs="Arial"/>
        </w:rPr>
        <w:t>Relacionar o número de vértices, faces</w:t>
      </w:r>
      <w:r w:rsidR="003B213F">
        <w:rPr>
          <w:rFonts w:ascii="Arial" w:hAnsi="Arial" w:cs="Arial"/>
        </w:rPr>
        <w:t xml:space="preserve"> </w:t>
      </w:r>
      <w:r w:rsidR="003B213F" w:rsidRPr="001E26D6">
        <w:rPr>
          <w:rFonts w:ascii="Arial" w:hAnsi="Arial" w:cs="Arial"/>
        </w:rPr>
        <w:t>ou arestas de prismas ou pirâmides, em</w:t>
      </w:r>
      <w:r w:rsidR="003B213F">
        <w:rPr>
          <w:rFonts w:ascii="Arial" w:hAnsi="Arial" w:cs="Arial"/>
        </w:rPr>
        <w:t xml:space="preserve"> </w:t>
      </w:r>
      <w:r w:rsidR="003B213F" w:rsidRPr="001E26D6">
        <w:rPr>
          <w:rFonts w:ascii="Arial" w:hAnsi="Arial" w:cs="Arial"/>
        </w:rPr>
        <w:t>função do seu polígono da base.</w:t>
      </w:r>
    </w:p>
    <w:p w14:paraId="10E89865" w14:textId="7BD799EC" w:rsidR="003B213F" w:rsidRDefault="003B213F" w:rsidP="003B213F">
      <w:pPr>
        <w:rPr>
          <w:rFonts w:ascii="Arial" w:hAnsi="Arial" w:cs="Arial"/>
          <w:sz w:val="24"/>
          <w:szCs w:val="24"/>
        </w:rPr>
      </w:pPr>
    </w:p>
    <w:p w14:paraId="145F5F9C" w14:textId="77777777" w:rsidR="00FB4A84" w:rsidRDefault="00FB4A84" w:rsidP="003B213F">
      <w:pPr>
        <w:rPr>
          <w:rFonts w:ascii="Arial" w:hAnsi="Arial" w:cs="Arial"/>
          <w:sz w:val="24"/>
          <w:szCs w:val="24"/>
        </w:rPr>
        <w:sectPr w:rsidR="00FB4A84" w:rsidSect="00FB3BB8">
          <w:type w:val="continuous"/>
          <w:pgSz w:w="11906" w:h="16838" w:code="9"/>
          <w:pgMar w:top="1701" w:right="851" w:bottom="851" w:left="1418" w:header="709" w:footer="261" w:gutter="0"/>
          <w:cols w:sep="1" w:space="454"/>
          <w:docGrid w:linePitch="360"/>
        </w:sectPr>
      </w:pPr>
    </w:p>
    <w:p w14:paraId="462B057A" w14:textId="65905095" w:rsidR="003B213F" w:rsidRPr="005C3430" w:rsidRDefault="003B213F" w:rsidP="009B6381">
      <w:pPr>
        <w:jc w:val="both"/>
        <w:rPr>
          <w:rFonts w:ascii="Arial" w:hAnsi="Arial" w:cs="Arial"/>
        </w:rPr>
      </w:pPr>
      <w:r w:rsidRPr="005C3430">
        <w:rPr>
          <w:rFonts w:ascii="Arial" w:hAnsi="Arial" w:cs="Arial"/>
        </w:rPr>
        <w:t>01) (9G1.2) Observe o sólido a seguir.</w:t>
      </w:r>
    </w:p>
    <w:p w14:paraId="7B7DE84B" w14:textId="322720DE" w:rsidR="003B213F" w:rsidRPr="005C3430" w:rsidRDefault="007B1D50" w:rsidP="00FB4A84">
      <w:pPr>
        <w:rPr>
          <w:rFonts w:ascii="Arial" w:hAnsi="Arial" w:cs="Arial"/>
        </w:rPr>
      </w:pPr>
      <w:r>
        <w:rPr>
          <w:noProof/>
        </w:rPr>
        <w:t xml:space="preserve">            </w:t>
      </w:r>
      <w:r w:rsidR="003B213F" w:rsidRPr="005C3430">
        <w:rPr>
          <w:noProof/>
        </w:rPr>
        <w:drawing>
          <wp:inline distT="0" distB="0" distL="0" distR="0" wp14:anchorId="329AE6BC" wp14:editId="471C390D">
            <wp:extent cx="506676" cy="828675"/>
            <wp:effectExtent l="0" t="0" r="8255" b="0"/>
            <wp:docPr id="649" name="Imagem 649"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m 649" descr="Forma, Retângulo&#10;&#10;Descrição gerada automaticamente"/>
                    <pic:cNvPicPr/>
                  </pic:nvPicPr>
                  <pic:blipFill>
                    <a:blip r:embed="rId292"/>
                    <a:stretch>
                      <a:fillRect/>
                    </a:stretch>
                  </pic:blipFill>
                  <pic:spPr>
                    <a:xfrm>
                      <a:off x="0" y="0"/>
                      <a:ext cx="521847" cy="853488"/>
                    </a:xfrm>
                    <a:prstGeom prst="rect">
                      <a:avLst/>
                    </a:prstGeom>
                  </pic:spPr>
                </pic:pic>
              </a:graphicData>
            </a:graphic>
          </wp:inline>
        </w:drawing>
      </w:r>
    </w:p>
    <w:p w14:paraId="0AF2C2FF" w14:textId="47D6DA7D" w:rsidR="003B213F" w:rsidRPr="005C3430" w:rsidRDefault="003B213F" w:rsidP="009B6381">
      <w:pPr>
        <w:jc w:val="both"/>
        <w:rPr>
          <w:rFonts w:ascii="Arial" w:hAnsi="Arial" w:cs="Arial"/>
        </w:rPr>
      </w:pPr>
      <w:r w:rsidRPr="005C3430">
        <w:rPr>
          <w:rFonts w:ascii="Arial" w:hAnsi="Arial" w:cs="Arial"/>
        </w:rPr>
        <w:t>Qual o número de vértice desse sólido?</w:t>
      </w:r>
    </w:p>
    <w:p w14:paraId="1E2F75DF" w14:textId="04F9E25D" w:rsidR="003B213F" w:rsidRPr="005C3430" w:rsidRDefault="003B213F" w:rsidP="005C3430">
      <w:pPr>
        <w:pStyle w:val="PargrafodaLista"/>
        <w:numPr>
          <w:ilvl w:val="0"/>
          <w:numId w:val="508"/>
        </w:numPr>
        <w:spacing w:line="276" w:lineRule="auto"/>
        <w:jc w:val="both"/>
        <w:rPr>
          <w:rFonts w:ascii="Arial" w:hAnsi="Arial" w:cs="Arial"/>
          <w:color w:val="000000" w:themeColor="text1"/>
        </w:rPr>
      </w:pPr>
      <w:r w:rsidRPr="005C3430">
        <w:rPr>
          <w:rFonts w:ascii="Arial" w:hAnsi="Arial" w:cs="Arial"/>
          <w:color w:val="000000" w:themeColor="text1"/>
        </w:rPr>
        <w:t>3</w:t>
      </w:r>
    </w:p>
    <w:p w14:paraId="1DC9BF8F" w14:textId="77777777" w:rsidR="003B213F" w:rsidRPr="005C3430" w:rsidRDefault="003B213F" w:rsidP="005C3430">
      <w:pPr>
        <w:pStyle w:val="PargrafodaLista"/>
        <w:numPr>
          <w:ilvl w:val="0"/>
          <w:numId w:val="508"/>
        </w:numPr>
        <w:spacing w:line="276" w:lineRule="auto"/>
        <w:jc w:val="both"/>
        <w:rPr>
          <w:rFonts w:ascii="Arial" w:hAnsi="Arial" w:cs="Arial"/>
          <w:color w:val="000000" w:themeColor="text1"/>
        </w:rPr>
      </w:pPr>
      <w:r w:rsidRPr="005C3430">
        <w:rPr>
          <w:rFonts w:ascii="Arial" w:hAnsi="Arial" w:cs="Arial"/>
          <w:color w:val="000000" w:themeColor="text1"/>
        </w:rPr>
        <w:t>6</w:t>
      </w:r>
    </w:p>
    <w:p w14:paraId="5FC698BB" w14:textId="60F7D5E6" w:rsidR="003B213F" w:rsidRPr="005C3430" w:rsidRDefault="003B213F" w:rsidP="005C3430">
      <w:pPr>
        <w:pStyle w:val="PargrafodaLista"/>
        <w:numPr>
          <w:ilvl w:val="0"/>
          <w:numId w:val="508"/>
        </w:numPr>
        <w:spacing w:line="276" w:lineRule="auto"/>
        <w:jc w:val="both"/>
        <w:rPr>
          <w:rFonts w:ascii="Arial" w:hAnsi="Arial" w:cs="Arial"/>
          <w:color w:val="000000" w:themeColor="text1"/>
        </w:rPr>
      </w:pPr>
      <w:r w:rsidRPr="005C3430">
        <w:rPr>
          <w:rFonts w:ascii="Arial" w:hAnsi="Arial" w:cs="Arial"/>
          <w:color w:val="000000" w:themeColor="text1"/>
        </w:rPr>
        <w:t>8</w:t>
      </w:r>
    </w:p>
    <w:p w14:paraId="60DE1838" w14:textId="15586998" w:rsidR="003B213F" w:rsidRPr="005C3430" w:rsidRDefault="003B213F" w:rsidP="005C3430">
      <w:pPr>
        <w:pStyle w:val="PargrafodaLista"/>
        <w:numPr>
          <w:ilvl w:val="0"/>
          <w:numId w:val="508"/>
        </w:numPr>
        <w:spacing w:line="276" w:lineRule="auto"/>
        <w:jc w:val="both"/>
        <w:rPr>
          <w:rFonts w:ascii="Arial" w:hAnsi="Arial" w:cs="Arial"/>
          <w:color w:val="000000" w:themeColor="text1"/>
        </w:rPr>
      </w:pPr>
      <w:r w:rsidRPr="005C3430">
        <w:rPr>
          <w:rFonts w:ascii="Arial" w:hAnsi="Arial" w:cs="Arial"/>
          <w:color w:val="000000" w:themeColor="text1"/>
        </w:rPr>
        <w:t>9</w:t>
      </w:r>
    </w:p>
    <w:p w14:paraId="435417D3" w14:textId="703D07B6" w:rsidR="003B213F" w:rsidRPr="005C3430" w:rsidRDefault="003B213F" w:rsidP="003B213F">
      <w:pPr>
        <w:rPr>
          <w:rFonts w:ascii="Arial" w:hAnsi="Arial" w:cs="Arial"/>
        </w:rPr>
      </w:pPr>
      <w:r w:rsidRPr="005C3430">
        <w:rPr>
          <w:rFonts w:ascii="Arial" w:hAnsi="Arial" w:cs="Arial"/>
          <w:color w:val="000000" w:themeColor="text1"/>
        </w:rPr>
        <w:t xml:space="preserve">02) </w:t>
      </w:r>
      <w:r w:rsidRPr="005C3430">
        <w:rPr>
          <w:rFonts w:ascii="Arial" w:hAnsi="Arial" w:cs="Arial"/>
        </w:rPr>
        <w:t>(9G1.2) Observe o sólido a seguir.</w:t>
      </w:r>
    </w:p>
    <w:p w14:paraId="0C22E0AF" w14:textId="1705B71A" w:rsidR="003B213F" w:rsidRPr="005C3430" w:rsidRDefault="007B1D50" w:rsidP="00FB4A84">
      <w:pPr>
        <w:rPr>
          <w:rFonts w:ascii="Arial" w:hAnsi="Arial" w:cs="Arial"/>
          <w:color w:val="000000" w:themeColor="text1"/>
        </w:rPr>
      </w:pPr>
      <w:r>
        <w:rPr>
          <w:noProof/>
        </w:rPr>
        <w:t xml:space="preserve">        </w:t>
      </w:r>
      <w:r w:rsidR="003B213F" w:rsidRPr="005C3430">
        <w:rPr>
          <w:noProof/>
        </w:rPr>
        <w:drawing>
          <wp:inline distT="0" distB="0" distL="0" distR="0" wp14:anchorId="416F49B5" wp14:editId="63A3247A">
            <wp:extent cx="866775" cy="771491"/>
            <wp:effectExtent l="0" t="0" r="0" b="0"/>
            <wp:docPr id="650" name="Imagem 650"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Forma, Polígono&#10;&#10;Descrição gerada automaticamente"/>
                    <pic:cNvPicPr/>
                  </pic:nvPicPr>
                  <pic:blipFill>
                    <a:blip r:embed="rId293"/>
                    <a:stretch>
                      <a:fillRect/>
                    </a:stretch>
                  </pic:blipFill>
                  <pic:spPr>
                    <a:xfrm>
                      <a:off x="0" y="0"/>
                      <a:ext cx="881941" cy="784990"/>
                    </a:xfrm>
                    <a:prstGeom prst="rect">
                      <a:avLst/>
                    </a:prstGeom>
                  </pic:spPr>
                </pic:pic>
              </a:graphicData>
            </a:graphic>
          </wp:inline>
        </w:drawing>
      </w:r>
    </w:p>
    <w:p w14:paraId="24BB6D90" w14:textId="0A229D31" w:rsidR="003B213F" w:rsidRPr="005C3430" w:rsidRDefault="003B213F" w:rsidP="003B213F">
      <w:pPr>
        <w:rPr>
          <w:rFonts w:ascii="Arial" w:hAnsi="Arial" w:cs="Arial"/>
        </w:rPr>
      </w:pPr>
      <w:r w:rsidRPr="005C3430">
        <w:rPr>
          <w:rFonts w:ascii="Arial" w:hAnsi="Arial" w:cs="Arial"/>
        </w:rPr>
        <w:t>Qual o número de faces desse sólido?</w:t>
      </w:r>
    </w:p>
    <w:p w14:paraId="4566F0BF" w14:textId="77777777" w:rsidR="003B213F" w:rsidRPr="005C3430" w:rsidRDefault="003B213F" w:rsidP="005C3430">
      <w:pPr>
        <w:pStyle w:val="PargrafodaLista"/>
        <w:numPr>
          <w:ilvl w:val="0"/>
          <w:numId w:val="367"/>
        </w:numPr>
        <w:spacing w:line="276" w:lineRule="auto"/>
        <w:jc w:val="both"/>
        <w:rPr>
          <w:rFonts w:ascii="Arial" w:hAnsi="Arial" w:cs="Arial"/>
          <w:color w:val="000000" w:themeColor="text1"/>
        </w:rPr>
      </w:pPr>
      <w:r w:rsidRPr="005C3430">
        <w:rPr>
          <w:rFonts w:ascii="Arial" w:hAnsi="Arial" w:cs="Arial"/>
          <w:color w:val="000000" w:themeColor="text1"/>
        </w:rPr>
        <w:t>3</w:t>
      </w:r>
    </w:p>
    <w:p w14:paraId="192EBB83" w14:textId="77777777" w:rsidR="003B213F" w:rsidRPr="005C3430" w:rsidRDefault="003B213F" w:rsidP="005C3430">
      <w:pPr>
        <w:pStyle w:val="PargrafodaLista"/>
        <w:numPr>
          <w:ilvl w:val="0"/>
          <w:numId w:val="367"/>
        </w:numPr>
        <w:spacing w:line="276" w:lineRule="auto"/>
        <w:jc w:val="both"/>
        <w:rPr>
          <w:rFonts w:ascii="Arial" w:hAnsi="Arial" w:cs="Arial"/>
          <w:color w:val="000000" w:themeColor="text1"/>
        </w:rPr>
      </w:pPr>
      <w:r w:rsidRPr="005C3430">
        <w:rPr>
          <w:rFonts w:ascii="Arial" w:hAnsi="Arial" w:cs="Arial"/>
          <w:color w:val="000000" w:themeColor="text1"/>
        </w:rPr>
        <w:t>6</w:t>
      </w:r>
    </w:p>
    <w:p w14:paraId="30DC4830" w14:textId="77777777" w:rsidR="003B213F" w:rsidRPr="005C3430" w:rsidRDefault="003B213F" w:rsidP="005C3430">
      <w:pPr>
        <w:pStyle w:val="PargrafodaLista"/>
        <w:numPr>
          <w:ilvl w:val="0"/>
          <w:numId w:val="367"/>
        </w:numPr>
        <w:spacing w:line="276" w:lineRule="auto"/>
        <w:jc w:val="both"/>
        <w:rPr>
          <w:rFonts w:ascii="Arial" w:hAnsi="Arial" w:cs="Arial"/>
          <w:color w:val="000000" w:themeColor="text1"/>
        </w:rPr>
      </w:pPr>
      <w:r w:rsidRPr="005C3430">
        <w:rPr>
          <w:rFonts w:ascii="Arial" w:hAnsi="Arial" w:cs="Arial"/>
          <w:color w:val="000000" w:themeColor="text1"/>
        </w:rPr>
        <w:t>7</w:t>
      </w:r>
    </w:p>
    <w:p w14:paraId="0DCA2ABD" w14:textId="6BC3EF7E" w:rsidR="003B213F" w:rsidRPr="005C3430" w:rsidRDefault="003B213F" w:rsidP="005C3430">
      <w:pPr>
        <w:pStyle w:val="PargrafodaLista"/>
        <w:numPr>
          <w:ilvl w:val="0"/>
          <w:numId w:val="367"/>
        </w:numPr>
        <w:spacing w:line="276" w:lineRule="auto"/>
        <w:jc w:val="both"/>
        <w:rPr>
          <w:rFonts w:ascii="Arial" w:hAnsi="Arial" w:cs="Arial"/>
          <w:color w:val="000000" w:themeColor="text1"/>
        </w:rPr>
      </w:pPr>
      <w:r w:rsidRPr="005C3430">
        <w:rPr>
          <w:rFonts w:ascii="Arial" w:hAnsi="Arial" w:cs="Arial"/>
          <w:color w:val="000000" w:themeColor="text1"/>
        </w:rPr>
        <w:t>9</w:t>
      </w:r>
    </w:p>
    <w:p w14:paraId="1FD64B36" w14:textId="21227445" w:rsidR="003B213F" w:rsidRPr="005C3430" w:rsidRDefault="003B213F" w:rsidP="003B213F">
      <w:pPr>
        <w:rPr>
          <w:rFonts w:ascii="Arial" w:hAnsi="Arial" w:cs="Arial"/>
        </w:rPr>
      </w:pPr>
      <w:r w:rsidRPr="005C3430">
        <w:rPr>
          <w:rFonts w:ascii="Arial" w:hAnsi="Arial" w:cs="Arial"/>
          <w:color w:val="000000" w:themeColor="text1"/>
        </w:rPr>
        <w:t xml:space="preserve">03) </w:t>
      </w:r>
      <w:r w:rsidRPr="005C3430">
        <w:rPr>
          <w:rFonts w:ascii="Arial" w:hAnsi="Arial" w:cs="Arial"/>
        </w:rPr>
        <w:t>(9G1.2) Observe o sólido a seguir.</w:t>
      </w:r>
    </w:p>
    <w:p w14:paraId="7B101315" w14:textId="7CC6B65F" w:rsidR="003B213F" w:rsidRPr="005C3430" w:rsidRDefault="007B1D50" w:rsidP="00FB4A84">
      <w:pPr>
        <w:rPr>
          <w:rFonts w:ascii="Arial" w:hAnsi="Arial" w:cs="Arial"/>
          <w:color w:val="000000" w:themeColor="text1"/>
        </w:rPr>
      </w:pPr>
      <w:r>
        <w:rPr>
          <w:noProof/>
        </w:rPr>
        <w:t xml:space="preserve">       </w:t>
      </w:r>
      <w:r w:rsidR="003B213F" w:rsidRPr="005C3430">
        <w:rPr>
          <w:noProof/>
        </w:rPr>
        <w:drawing>
          <wp:inline distT="0" distB="0" distL="0" distR="0" wp14:anchorId="69F54718" wp14:editId="4113BD49">
            <wp:extent cx="1104900" cy="700869"/>
            <wp:effectExtent l="0" t="0" r="0" b="4445"/>
            <wp:docPr id="651" name="Imagem 651"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Imagem em preto e branco&#10;&#10;Descrição gerada automaticamente"/>
                    <pic:cNvPicPr/>
                  </pic:nvPicPr>
                  <pic:blipFill>
                    <a:blip r:embed="rId294"/>
                    <a:stretch>
                      <a:fillRect/>
                    </a:stretch>
                  </pic:blipFill>
                  <pic:spPr>
                    <a:xfrm>
                      <a:off x="0" y="0"/>
                      <a:ext cx="1123316" cy="712551"/>
                    </a:xfrm>
                    <a:prstGeom prst="rect">
                      <a:avLst/>
                    </a:prstGeom>
                  </pic:spPr>
                </pic:pic>
              </a:graphicData>
            </a:graphic>
          </wp:inline>
        </w:drawing>
      </w:r>
    </w:p>
    <w:p w14:paraId="32B8FCDF" w14:textId="77777777" w:rsidR="003B213F" w:rsidRPr="005C3430" w:rsidRDefault="003B213F" w:rsidP="003B213F">
      <w:pPr>
        <w:rPr>
          <w:rFonts w:ascii="Arial" w:hAnsi="Arial" w:cs="Arial"/>
        </w:rPr>
      </w:pPr>
      <w:r w:rsidRPr="005C3430">
        <w:rPr>
          <w:rFonts w:ascii="Arial" w:hAnsi="Arial" w:cs="Arial"/>
        </w:rPr>
        <w:t>Qual o número de arestas desse sólido?</w:t>
      </w:r>
    </w:p>
    <w:p w14:paraId="42F38624" w14:textId="77777777" w:rsidR="003B213F" w:rsidRPr="005C3430" w:rsidRDefault="003B213F" w:rsidP="005C3430">
      <w:pPr>
        <w:pStyle w:val="PargrafodaLista"/>
        <w:numPr>
          <w:ilvl w:val="0"/>
          <w:numId w:val="368"/>
        </w:numPr>
        <w:spacing w:line="276" w:lineRule="auto"/>
        <w:jc w:val="both"/>
        <w:rPr>
          <w:rFonts w:ascii="Arial" w:hAnsi="Arial" w:cs="Arial"/>
          <w:color w:val="000000" w:themeColor="text1"/>
        </w:rPr>
      </w:pPr>
      <w:r w:rsidRPr="005C3430">
        <w:rPr>
          <w:rFonts w:ascii="Arial" w:hAnsi="Arial" w:cs="Arial"/>
          <w:color w:val="000000" w:themeColor="text1"/>
        </w:rPr>
        <w:t>4</w:t>
      </w:r>
    </w:p>
    <w:p w14:paraId="136DFC81" w14:textId="77777777" w:rsidR="003B213F" w:rsidRPr="005C3430" w:rsidRDefault="003B213F" w:rsidP="005C3430">
      <w:pPr>
        <w:pStyle w:val="PargrafodaLista"/>
        <w:numPr>
          <w:ilvl w:val="0"/>
          <w:numId w:val="368"/>
        </w:numPr>
        <w:spacing w:line="276" w:lineRule="auto"/>
        <w:jc w:val="both"/>
        <w:rPr>
          <w:rFonts w:ascii="Arial" w:hAnsi="Arial" w:cs="Arial"/>
          <w:color w:val="000000" w:themeColor="text1"/>
        </w:rPr>
      </w:pPr>
      <w:r w:rsidRPr="005C3430">
        <w:rPr>
          <w:rFonts w:ascii="Arial" w:hAnsi="Arial" w:cs="Arial"/>
          <w:color w:val="000000" w:themeColor="text1"/>
        </w:rPr>
        <w:t>5</w:t>
      </w:r>
    </w:p>
    <w:p w14:paraId="7D7CAA24" w14:textId="77777777" w:rsidR="003B213F" w:rsidRPr="005C3430" w:rsidRDefault="003B213F" w:rsidP="005C3430">
      <w:pPr>
        <w:pStyle w:val="PargrafodaLista"/>
        <w:numPr>
          <w:ilvl w:val="0"/>
          <w:numId w:val="368"/>
        </w:numPr>
        <w:spacing w:line="276" w:lineRule="auto"/>
        <w:jc w:val="both"/>
        <w:rPr>
          <w:rFonts w:ascii="Arial" w:hAnsi="Arial" w:cs="Arial"/>
          <w:color w:val="000000" w:themeColor="text1"/>
        </w:rPr>
      </w:pPr>
      <w:r w:rsidRPr="005C3430">
        <w:rPr>
          <w:rFonts w:ascii="Arial" w:hAnsi="Arial" w:cs="Arial"/>
          <w:color w:val="000000" w:themeColor="text1"/>
        </w:rPr>
        <w:t>7</w:t>
      </w:r>
    </w:p>
    <w:p w14:paraId="329819A5" w14:textId="1C9D3494" w:rsidR="003B213F" w:rsidRPr="005C3430" w:rsidRDefault="003B213F" w:rsidP="005C3430">
      <w:pPr>
        <w:pStyle w:val="PargrafodaLista"/>
        <w:numPr>
          <w:ilvl w:val="0"/>
          <w:numId w:val="368"/>
        </w:numPr>
        <w:spacing w:line="276" w:lineRule="auto"/>
        <w:jc w:val="both"/>
        <w:rPr>
          <w:rFonts w:ascii="Arial" w:hAnsi="Arial" w:cs="Arial"/>
          <w:color w:val="000000" w:themeColor="text1"/>
        </w:rPr>
      </w:pPr>
      <w:r w:rsidRPr="005C3430">
        <w:rPr>
          <w:rFonts w:ascii="Arial" w:hAnsi="Arial" w:cs="Arial"/>
          <w:color w:val="000000" w:themeColor="text1"/>
        </w:rPr>
        <w:t>8</w:t>
      </w:r>
    </w:p>
    <w:p w14:paraId="101C9E72" w14:textId="7ED344BD" w:rsidR="003B213F" w:rsidRPr="005C3430" w:rsidRDefault="003B213F" w:rsidP="003B213F">
      <w:pPr>
        <w:rPr>
          <w:rFonts w:ascii="Arial" w:hAnsi="Arial" w:cs="Arial"/>
        </w:rPr>
      </w:pPr>
      <w:r w:rsidRPr="005C3430">
        <w:rPr>
          <w:rFonts w:ascii="Arial" w:hAnsi="Arial" w:cs="Arial"/>
          <w:color w:val="000000" w:themeColor="text1"/>
        </w:rPr>
        <w:t xml:space="preserve">04) </w:t>
      </w:r>
      <w:r w:rsidRPr="005C3430">
        <w:rPr>
          <w:rFonts w:ascii="Arial" w:hAnsi="Arial" w:cs="Arial"/>
        </w:rPr>
        <w:t>(9G1.2) Observe o sólido a seguir.</w:t>
      </w:r>
    </w:p>
    <w:p w14:paraId="34F7242D" w14:textId="3BAAE813" w:rsidR="003B213F" w:rsidRPr="005C3430" w:rsidRDefault="007B1D50" w:rsidP="00FB4A84">
      <w:pPr>
        <w:rPr>
          <w:rFonts w:ascii="Arial" w:hAnsi="Arial" w:cs="Arial"/>
          <w:color w:val="000000" w:themeColor="text1"/>
        </w:rPr>
      </w:pPr>
      <w:r>
        <w:rPr>
          <w:noProof/>
        </w:rPr>
        <w:t xml:space="preserve">       </w:t>
      </w:r>
      <w:r w:rsidR="003B213F" w:rsidRPr="005C3430">
        <w:rPr>
          <w:noProof/>
        </w:rPr>
        <w:drawing>
          <wp:inline distT="0" distB="0" distL="0" distR="0" wp14:anchorId="224F19E1" wp14:editId="547AC821">
            <wp:extent cx="681053" cy="800100"/>
            <wp:effectExtent l="0" t="0" r="5080" b="0"/>
            <wp:docPr id="652" name="Imagem 652"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Forma, Polígono&#10;&#10;Descrição gerada automaticamente"/>
                    <pic:cNvPicPr/>
                  </pic:nvPicPr>
                  <pic:blipFill>
                    <a:blip r:embed="rId295"/>
                    <a:stretch>
                      <a:fillRect/>
                    </a:stretch>
                  </pic:blipFill>
                  <pic:spPr>
                    <a:xfrm>
                      <a:off x="0" y="0"/>
                      <a:ext cx="693273" cy="814456"/>
                    </a:xfrm>
                    <a:prstGeom prst="rect">
                      <a:avLst/>
                    </a:prstGeom>
                  </pic:spPr>
                </pic:pic>
              </a:graphicData>
            </a:graphic>
          </wp:inline>
        </w:drawing>
      </w:r>
    </w:p>
    <w:p w14:paraId="404D8B86" w14:textId="43B7ACC2" w:rsidR="003B213F" w:rsidRPr="005C3430" w:rsidRDefault="003B213F" w:rsidP="003B213F">
      <w:pPr>
        <w:rPr>
          <w:rFonts w:ascii="Arial" w:hAnsi="Arial" w:cs="Arial"/>
        </w:rPr>
      </w:pPr>
      <w:r w:rsidRPr="005C3430">
        <w:rPr>
          <w:rFonts w:ascii="Arial" w:hAnsi="Arial" w:cs="Arial"/>
        </w:rPr>
        <w:t>Qual o número de faces desse sólido?</w:t>
      </w:r>
    </w:p>
    <w:p w14:paraId="79EE790E" w14:textId="54537EA9" w:rsidR="003B213F" w:rsidRPr="005C3430" w:rsidRDefault="003B213F" w:rsidP="005C3430">
      <w:pPr>
        <w:pStyle w:val="PargrafodaLista"/>
        <w:numPr>
          <w:ilvl w:val="0"/>
          <w:numId w:val="369"/>
        </w:numPr>
        <w:spacing w:line="276" w:lineRule="auto"/>
        <w:jc w:val="both"/>
        <w:rPr>
          <w:rFonts w:ascii="Arial" w:hAnsi="Arial" w:cs="Arial"/>
          <w:color w:val="000000" w:themeColor="text1"/>
        </w:rPr>
      </w:pPr>
      <w:r w:rsidRPr="005C3430">
        <w:rPr>
          <w:rFonts w:ascii="Arial" w:hAnsi="Arial" w:cs="Arial"/>
          <w:color w:val="000000" w:themeColor="text1"/>
        </w:rPr>
        <w:t>4</w:t>
      </w:r>
    </w:p>
    <w:p w14:paraId="4CA70512" w14:textId="4C4B7BD2" w:rsidR="003B213F" w:rsidRPr="005C3430" w:rsidRDefault="003B213F" w:rsidP="005C3430">
      <w:pPr>
        <w:pStyle w:val="PargrafodaLista"/>
        <w:numPr>
          <w:ilvl w:val="0"/>
          <w:numId w:val="369"/>
        </w:numPr>
        <w:spacing w:line="276" w:lineRule="auto"/>
        <w:jc w:val="both"/>
        <w:rPr>
          <w:rFonts w:ascii="Arial" w:hAnsi="Arial" w:cs="Arial"/>
          <w:color w:val="000000" w:themeColor="text1"/>
        </w:rPr>
      </w:pPr>
      <w:r w:rsidRPr="005C3430">
        <w:rPr>
          <w:rFonts w:ascii="Arial" w:hAnsi="Arial" w:cs="Arial"/>
          <w:color w:val="000000" w:themeColor="text1"/>
        </w:rPr>
        <w:t>10</w:t>
      </w:r>
    </w:p>
    <w:p w14:paraId="3E7A6E76" w14:textId="48091B21" w:rsidR="003B213F" w:rsidRPr="005C3430" w:rsidRDefault="003B213F" w:rsidP="005C3430">
      <w:pPr>
        <w:pStyle w:val="PargrafodaLista"/>
        <w:numPr>
          <w:ilvl w:val="0"/>
          <w:numId w:val="369"/>
        </w:numPr>
        <w:spacing w:line="276" w:lineRule="auto"/>
        <w:jc w:val="both"/>
        <w:rPr>
          <w:rFonts w:ascii="Arial" w:hAnsi="Arial" w:cs="Arial"/>
          <w:color w:val="000000" w:themeColor="text1"/>
        </w:rPr>
      </w:pPr>
      <w:r w:rsidRPr="005C3430">
        <w:rPr>
          <w:rFonts w:ascii="Arial" w:hAnsi="Arial" w:cs="Arial"/>
          <w:color w:val="000000" w:themeColor="text1"/>
        </w:rPr>
        <w:t>20</w:t>
      </w:r>
    </w:p>
    <w:p w14:paraId="79EC866C" w14:textId="1938EB4C" w:rsidR="003B213F" w:rsidRPr="005C3430" w:rsidRDefault="003B213F" w:rsidP="005C3430">
      <w:pPr>
        <w:pStyle w:val="PargrafodaLista"/>
        <w:numPr>
          <w:ilvl w:val="0"/>
          <w:numId w:val="369"/>
        </w:numPr>
        <w:spacing w:line="276" w:lineRule="auto"/>
        <w:jc w:val="both"/>
        <w:rPr>
          <w:rFonts w:ascii="Arial" w:hAnsi="Arial" w:cs="Arial"/>
          <w:color w:val="000000" w:themeColor="text1"/>
        </w:rPr>
      </w:pPr>
      <w:r w:rsidRPr="005C3430">
        <w:rPr>
          <w:rFonts w:ascii="Arial" w:hAnsi="Arial" w:cs="Arial"/>
          <w:color w:val="000000" w:themeColor="text1"/>
        </w:rPr>
        <w:t>24</w:t>
      </w:r>
    </w:p>
    <w:p w14:paraId="1A6F44CE" w14:textId="0D13D986" w:rsidR="003B213F" w:rsidRPr="005C3430" w:rsidRDefault="003B213F" w:rsidP="007B1D50">
      <w:pPr>
        <w:ind w:left="284" w:hanging="284"/>
        <w:jc w:val="both"/>
        <w:rPr>
          <w:rFonts w:ascii="Arial" w:hAnsi="Arial" w:cs="Arial"/>
        </w:rPr>
      </w:pPr>
      <w:r w:rsidRPr="005C3430">
        <w:rPr>
          <w:rFonts w:ascii="Arial" w:hAnsi="Arial" w:cs="Arial"/>
          <w:color w:val="000000" w:themeColor="text1"/>
        </w:rPr>
        <w:t xml:space="preserve">05) </w:t>
      </w:r>
      <w:r w:rsidRPr="005C3430">
        <w:rPr>
          <w:rFonts w:ascii="Arial" w:hAnsi="Arial" w:cs="Arial"/>
        </w:rPr>
        <w:t>(9G1.2) Qual o número de vértices de uma pirâmide de base triangular?</w:t>
      </w:r>
    </w:p>
    <w:p w14:paraId="39AF41E5" w14:textId="77777777" w:rsidR="003B213F" w:rsidRPr="005C3430" w:rsidRDefault="003B213F" w:rsidP="005C3430">
      <w:pPr>
        <w:pStyle w:val="PargrafodaLista"/>
        <w:numPr>
          <w:ilvl w:val="0"/>
          <w:numId w:val="370"/>
        </w:numPr>
        <w:spacing w:line="276" w:lineRule="auto"/>
        <w:jc w:val="both"/>
        <w:rPr>
          <w:rFonts w:ascii="Arial" w:hAnsi="Arial" w:cs="Arial"/>
          <w:color w:val="000000" w:themeColor="text1"/>
        </w:rPr>
      </w:pPr>
      <w:r w:rsidRPr="005C3430">
        <w:rPr>
          <w:rFonts w:ascii="Arial" w:hAnsi="Arial" w:cs="Arial"/>
          <w:color w:val="000000" w:themeColor="text1"/>
        </w:rPr>
        <w:t>3</w:t>
      </w:r>
    </w:p>
    <w:p w14:paraId="137FBB5F" w14:textId="77777777" w:rsidR="003B213F" w:rsidRPr="005C3430" w:rsidRDefault="003B213F" w:rsidP="005C3430">
      <w:pPr>
        <w:pStyle w:val="PargrafodaLista"/>
        <w:numPr>
          <w:ilvl w:val="0"/>
          <w:numId w:val="370"/>
        </w:numPr>
        <w:spacing w:line="276" w:lineRule="auto"/>
        <w:jc w:val="both"/>
        <w:rPr>
          <w:rFonts w:ascii="Arial" w:hAnsi="Arial" w:cs="Arial"/>
          <w:color w:val="000000" w:themeColor="text1"/>
        </w:rPr>
      </w:pPr>
      <w:r w:rsidRPr="005C3430">
        <w:rPr>
          <w:rFonts w:ascii="Arial" w:hAnsi="Arial" w:cs="Arial"/>
          <w:color w:val="000000" w:themeColor="text1"/>
        </w:rPr>
        <w:t>4</w:t>
      </w:r>
    </w:p>
    <w:p w14:paraId="2643E270" w14:textId="77777777" w:rsidR="003B213F" w:rsidRPr="005C3430" w:rsidRDefault="003B213F" w:rsidP="005C3430">
      <w:pPr>
        <w:pStyle w:val="PargrafodaLista"/>
        <w:numPr>
          <w:ilvl w:val="0"/>
          <w:numId w:val="370"/>
        </w:numPr>
        <w:spacing w:line="276" w:lineRule="auto"/>
        <w:jc w:val="both"/>
        <w:rPr>
          <w:rFonts w:ascii="Arial" w:hAnsi="Arial" w:cs="Arial"/>
          <w:color w:val="000000" w:themeColor="text1"/>
        </w:rPr>
      </w:pPr>
      <w:r w:rsidRPr="005C3430">
        <w:rPr>
          <w:rFonts w:ascii="Arial" w:hAnsi="Arial" w:cs="Arial"/>
          <w:color w:val="000000" w:themeColor="text1"/>
        </w:rPr>
        <w:t>5</w:t>
      </w:r>
    </w:p>
    <w:p w14:paraId="15529BA3" w14:textId="37A78020" w:rsidR="003B213F" w:rsidRPr="005C3430" w:rsidRDefault="003B213F" w:rsidP="005C3430">
      <w:pPr>
        <w:pStyle w:val="PargrafodaLista"/>
        <w:numPr>
          <w:ilvl w:val="0"/>
          <w:numId w:val="370"/>
        </w:numPr>
        <w:spacing w:line="276" w:lineRule="auto"/>
        <w:jc w:val="both"/>
        <w:rPr>
          <w:rFonts w:ascii="Arial" w:hAnsi="Arial" w:cs="Arial"/>
          <w:color w:val="000000" w:themeColor="text1"/>
        </w:rPr>
      </w:pPr>
      <w:r w:rsidRPr="005C3430">
        <w:rPr>
          <w:rFonts w:ascii="Arial" w:hAnsi="Arial" w:cs="Arial"/>
          <w:color w:val="000000" w:themeColor="text1"/>
        </w:rPr>
        <w:t>6</w:t>
      </w:r>
    </w:p>
    <w:p w14:paraId="59F3A7DE" w14:textId="359A3CA3" w:rsidR="003B213F" w:rsidRPr="005C3430" w:rsidRDefault="003B213F" w:rsidP="007B1D50">
      <w:pPr>
        <w:ind w:left="284" w:hanging="284"/>
        <w:jc w:val="both"/>
        <w:rPr>
          <w:rFonts w:ascii="Arial" w:hAnsi="Arial" w:cs="Arial"/>
        </w:rPr>
      </w:pPr>
      <w:r w:rsidRPr="005C3430">
        <w:rPr>
          <w:rFonts w:ascii="Arial" w:hAnsi="Arial" w:cs="Arial"/>
          <w:color w:val="000000" w:themeColor="text1"/>
        </w:rPr>
        <w:t xml:space="preserve">06) </w:t>
      </w:r>
      <w:r w:rsidRPr="005C3430">
        <w:rPr>
          <w:rFonts w:ascii="Arial" w:hAnsi="Arial" w:cs="Arial"/>
        </w:rPr>
        <w:t>(9G1.2) Qual o número de arestas de um prisma de base pentagonal?</w:t>
      </w:r>
    </w:p>
    <w:p w14:paraId="737BD938" w14:textId="77777777" w:rsidR="003B213F" w:rsidRPr="005C3430" w:rsidRDefault="003B213F" w:rsidP="005C3430">
      <w:pPr>
        <w:pStyle w:val="PargrafodaLista"/>
        <w:numPr>
          <w:ilvl w:val="0"/>
          <w:numId w:val="371"/>
        </w:numPr>
        <w:spacing w:line="276" w:lineRule="auto"/>
        <w:jc w:val="both"/>
        <w:rPr>
          <w:rFonts w:ascii="Arial" w:hAnsi="Arial" w:cs="Arial"/>
          <w:color w:val="000000" w:themeColor="text1"/>
        </w:rPr>
      </w:pPr>
      <w:r w:rsidRPr="005C3430">
        <w:rPr>
          <w:rFonts w:ascii="Arial" w:hAnsi="Arial" w:cs="Arial"/>
          <w:color w:val="000000" w:themeColor="text1"/>
        </w:rPr>
        <w:t>5</w:t>
      </w:r>
    </w:p>
    <w:p w14:paraId="714936EC" w14:textId="77777777" w:rsidR="003B213F" w:rsidRPr="005C3430" w:rsidRDefault="003B213F" w:rsidP="005C3430">
      <w:pPr>
        <w:pStyle w:val="PargrafodaLista"/>
        <w:numPr>
          <w:ilvl w:val="0"/>
          <w:numId w:val="371"/>
        </w:numPr>
        <w:spacing w:line="276" w:lineRule="auto"/>
        <w:jc w:val="both"/>
        <w:rPr>
          <w:rFonts w:ascii="Arial" w:hAnsi="Arial" w:cs="Arial"/>
          <w:color w:val="000000" w:themeColor="text1"/>
        </w:rPr>
      </w:pPr>
      <w:r w:rsidRPr="005C3430">
        <w:rPr>
          <w:rFonts w:ascii="Arial" w:hAnsi="Arial" w:cs="Arial"/>
          <w:color w:val="000000" w:themeColor="text1"/>
        </w:rPr>
        <w:t>7</w:t>
      </w:r>
    </w:p>
    <w:p w14:paraId="20CCE60F" w14:textId="77777777" w:rsidR="003B213F" w:rsidRPr="005C3430" w:rsidRDefault="003B213F" w:rsidP="005C3430">
      <w:pPr>
        <w:pStyle w:val="PargrafodaLista"/>
        <w:numPr>
          <w:ilvl w:val="0"/>
          <w:numId w:val="371"/>
        </w:numPr>
        <w:spacing w:line="276" w:lineRule="auto"/>
        <w:jc w:val="both"/>
        <w:rPr>
          <w:rFonts w:ascii="Arial" w:hAnsi="Arial" w:cs="Arial"/>
          <w:color w:val="000000" w:themeColor="text1"/>
        </w:rPr>
      </w:pPr>
      <w:r w:rsidRPr="005C3430">
        <w:rPr>
          <w:rFonts w:ascii="Arial" w:hAnsi="Arial" w:cs="Arial"/>
          <w:color w:val="000000" w:themeColor="text1"/>
        </w:rPr>
        <w:t>10</w:t>
      </w:r>
    </w:p>
    <w:p w14:paraId="6FA29DB2" w14:textId="2FEB2A56" w:rsidR="003B213F" w:rsidRPr="005C3430" w:rsidRDefault="003B213F" w:rsidP="005C3430">
      <w:pPr>
        <w:pStyle w:val="PargrafodaLista"/>
        <w:numPr>
          <w:ilvl w:val="0"/>
          <w:numId w:val="371"/>
        </w:numPr>
        <w:spacing w:line="276" w:lineRule="auto"/>
        <w:jc w:val="both"/>
        <w:rPr>
          <w:rFonts w:ascii="Arial" w:hAnsi="Arial" w:cs="Arial"/>
          <w:color w:val="000000" w:themeColor="text1"/>
        </w:rPr>
      </w:pPr>
      <w:r w:rsidRPr="005C3430">
        <w:rPr>
          <w:rFonts w:ascii="Arial" w:hAnsi="Arial" w:cs="Arial"/>
          <w:color w:val="000000" w:themeColor="text1"/>
        </w:rPr>
        <w:t>15</w:t>
      </w:r>
    </w:p>
    <w:p w14:paraId="310C961F" w14:textId="5D03DD95" w:rsidR="003B213F" w:rsidRPr="005C3430" w:rsidRDefault="003B213F" w:rsidP="007B1D50">
      <w:pPr>
        <w:ind w:left="284" w:hanging="284"/>
        <w:jc w:val="both"/>
        <w:rPr>
          <w:rFonts w:ascii="Arial" w:hAnsi="Arial" w:cs="Arial"/>
        </w:rPr>
      </w:pPr>
      <w:r w:rsidRPr="005C3430">
        <w:rPr>
          <w:rFonts w:ascii="Arial" w:hAnsi="Arial" w:cs="Arial"/>
          <w:color w:val="000000" w:themeColor="text1"/>
        </w:rPr>
        <w:t xml:space="preserve">07) </w:t>
      </w:r>
      <w:r w:rsidRPr="005C3430">
        <w:rPr>
          <w:rFonts w:ascii="Arial" w:hAnsi="Arial" w:cs="Arial"/>
        </w:rPr>
        <w:t>(9G1.2) Qual o número de faces de uma pirâmide de base pentagonal?</w:t>
      </w:r>
    </w:p>
    <w:p w14:paraId="4AE7F5D5" w14:textId="77777777" w:rsidR="003B213F" w:rsidRPr="005C3430" w:rsidRDefault="003B213F" w:rsidP="005C3430">
      <w:pPr>
        <w:pStyle w:val="PargrafodaLista"/>
        <w:numPr>
          <w:ilvl w:val="0"/>
          <w:numId w:val="372"/>
        </w:numPr>
        <w:spacing w:line="276" w:lineRule="auto"/>
        <w:jc w:val="both"/>
        <w:rPr>
          <w:rFonts w:ascii="Arial" w:hAnsi="Arial" w:cs="Arial"/>
          <w:color w:val="000000" w:themeColor="text1"/>
        </w:rPr>
      </w:pPr>
      <w:r w:rsidRPr="005C3430">
        <w:rPr>
          <w:rFonts w:ascii="Arial" w:hAnsi="Arial" w:cs="Arial"/>
          <w:color w:val="000000" w:themeColor="text1"/>
        </w:rPr>
        <w:t>5</w:t>
      </w:r>
    </w:p>
    <w:p w14:paraId="3FCECCA9" w14:textId="77777777" w:rsidR="003B213F" w:rsidRPr="005C3430" w:rsidRDefault="003B213F" w:rsidP="005C3430">
      <w:pPr>
        <w:pStyle w:val="PargrafodaLista"/>
        <w:numPr>
          <w:ilvl w:val="0"/>
          <w:numId w:val="372"/>
        </w:numPr>
        <w:spacing w:line="276" w:lineRule="auto"/>
        <w:jc w:val="both"/>
        <w:rPr>
          <w:rFonts w:ascii="Arial" w:hAnsi="Arial" w:cs="Arial"/>
          <w:color w:val="000000" w:themeColor="text1"/>
        </w:rPr>
      </w:pPr>
      <w:r w:rsidRPr="005C3430">
        <w:rPr>
          <w:rFonts w:ascii="Arial" w:hAnsi="Arial" w:cs="Arial"/>
          <w:color w:val="000000" w:themeColor="text1"/>
        </w:rPr>
        <w:t>6</w:t>
      </w:r>
    </w:p>
    <w:p w14:paraId="7B8E58E4" w14:textId="77777777" w:rsidR="003B213F" w:rsidRPr="005C3430" w:rsidRDefault="003B213F" w:rsidP="005C3430">
      <w:pPr>
        <w:pStyle w:val="PargrafodaLista"/>
        <w:numPr>
          <w:ilvl w:val="0"/>
          <w:numId w:val="372"/>
        </w:numPr>
        <w:spacing w:line="276" w:lineRule="auto"/>
        <w:jc w:val="both"/>
        <w:rPr>
          <w:rFonts w:ascii="Arial" w:hAnsi="Arial" w:cs="Arial"/>
          <w:color w:val="000000" w:themeColor="text1"/>
        </w:rPr>
      </w:pPr>
      <w:r w:rsidRPr="005C3430">
        <w:rPr>
          <w:rFonts w:ascii="Arial" w:hAnsi="Arial" w:cs="Arial"/>
          <w:color w:val="000000" w:themeColor="text1"/>
        </w:rPr>
        <w:t>8</w:t>
      </w:r>
    </w:p>
    <w:p w14:paraId="1EF51971" w14:textId="56C7B533" w:rsidR="003B213F" w:rsidRPr="005C3430" w:rsidRDefault="003B213F" w:rsidP="005C3430">
      <w:pPr>
        <w:pStyle w:val="PargrafodaLista"/>
        <w:numPr>
          <w:ilvl w:val="0"/>
          <w:numId w:val="372"/>
        </w:numPr>
        <w:spacing w:line="276" w:lineRule="auto"/>
        <w:jc w:val="both"/>
        <w:rPr>
          <w:rFonts w:ascii="Arial" w:hAnsi="Arial" w:cs="Arial"/>
          <w:color w:val="000000" w:themeColor="text1"/>
        </w:rPr>
      </w:pPr>
      <w:r w:rsidRPr="005C3430">
        <w:rPr>
          <w:rFonts w:ascii="Arial" w:hAnsi="Arial" w:cs="Arial"/>
          <w:color w:val="000000" w:themeColor="text1"/>
        </w:rPr>
        <w:t>10</w:t>
      </w:r>
    </w:p>
    <w:p w14:paraId="46EFE405" w14:textId="347B5FA5" w:rsidR="003B213F" w:rsidRPr="005C3430" w:rsidRDefault="003B213F" w:rsidP="007B1D50">
      <w:pPr>
        <w:ind w:left="284" w:hanging="284"/>
        <w:jc w:val="both"/>
        <w:rPr>
          <w:rFonts w:ascii="Arial" w:hAnsi="Arial" w:cs="Arial"/>
        </w:rPr>
      </w:pPr>
      <w:r w:rsidRPr="005C3430">
        <w:rPr>
          <w:rFonts w:ascii="Arial" w:hAnsi="Arial" w:cs="Arial"/>
          <w:color w:val="000000" w:themeColor="text1"/>
        </w:rPr>
        <w:t xml:space="preserve">08) </w:t>
      </w:r>
      <w:r w:rsidRPr="005C3430">
        <w:rPr>
          <w:rFonts w:ascii="Arial" w:hAnsi="Arial" w:cs="Arial"/>
        </w:rPr>
        <w:t xml:space="preserve">(9G1.2) Qual o número de </w:t>
      </w:r>
      <w:r w:rsidR="00336490">
        <w:rPr>
          <w:rFonts w:ascii="Arial" w:hAnsi="Arial" w:cs="Arial"/>
        </w:rPr>
        <w:t>vértices</w:t>
      </w:r>
      <w:r w:rsidRPr="005C3430">
        <w:rPr>
          <w:rFonts w:ascii="Arial" w:hAnsi="Arial" w:cs="Arial"/>
        </w:rPr>
        <w:t xml:space="preserve"> de um prisma de base pentagonal?</w:t>
      </w:r>
    </w:p>
    <w:p w14:paraId="7C0B7AB1" w14:textId="77777777" w:rsidR="003B213F" w:rsidRPr="005C3430" w:rsidRDefault="003B213F" w:rsidP="005C3430">
      <w:pPr>
        <w:pStyle w:val="PargrafodaLista"/>
        <w:numPr>
          <w:ilvl w:val="0"/>
          <w:numId w:val="373"/>
        </w:numPr>
        <w:spacing w:line="276" w:lineRule="auto"/>
        <w:jc w:val="both"/>
        <w:rPr>
          <w:rFonts w:ascii="Arial" w:hAnsi="Arial" w:cs="Arial"/>
          <w:color w:val="000000" w:themeColor="text1"/>
        </w:rPr>
      </w:pPr>
      <w:r w:rsidRPr="005C3430">
        <w:rPr>
          <w:rFonts w:ascii="Arial" w:hAnsi="Arial" w:cs="Arial"/>
          <w:color w:val="000000" w:themeColor="text1"/>
        </w:rPr>
        <w:t>5</w:t>
      </w:r>
    </w:p>
    <w:p w14:paraId="5F6EC133" w14:textId="77777777" w:rsidR="003B213F" w:rsidRPr="005C3430" w:rsidRDefault="003B213F" w:rsidP="005C3430">
      <w:pPr>
        <w:pStyle w:val="PargrafodaLista"/>
        <w:numPr>
          <w:ilvl w:val="0"/>
          <w:numId w:val="373"/>
        </w:numPr>
        <w:spacing w:line="276" w:lineRule="auto"/>
        <w:jc w:val="both"/>
        <w:rPr>
          <w:rFonts w:ascii="Arial" w:hAnsi="Arial" w:cs="Arial"/>
          <w:color w:val="000000" w:themeColor="text1"/>
        </w:rPr>
      </w:pPr>
      <w:r w:rsidRPr="005C3430">
        <w:rPr>
          <w:rFonts w:ascii="Arial" w:hAnsi="Arial" w:cs="Arial"/>
          <w:color w:val="000000" w:themeColor="text1"/>
        </w:rPr>
        <w:t>7</w:t>
      </w:r>
    </w:p>
    <w:p w14:paraId="36F6A6C2" w14:textId="77777777" w:rsidR="003B213F" w:rsidRPr="005C3430" w:rsidRDefault="003B213F" w:rsidP="005C3430">
      <w:pPr>
        <w:pStyle w:val="PargrafodaLista"/>
        <w:numPr>
          <w:ilvl w:val="0"/>
          <w:numId w:val="373"/>
        </w:numPr>
        <w:spacing w:line="276" w:lineRule="auto"/>
        <w:jc w:val="both"/>
        <w:rPr>
          <w:rFonts w:ascii="Arial" w:hAnsi="Arial" w:cs="Arial"/>
          <w:color w:val="000000" w:themeColor="text1"/>
        </w:rPr>
      </w:pPr>
      <w:r w:rsidRPr="005C3430">
        <w:rPr>
          <w:rFonts w:ascii="Arial" w:hAnsi="Arial" w:cs="Arial"/>
          <w:color w:val="000000" w:themeColor="text1"/>
        </w:rPr>
        <w:t>10</w:t>
      </w:r>
    </w:p>
    <w:p w14:paraId="2F68232A" w14:textId="467F4C41" w:rsidR="003B213F" w:rsidRPr="005C3430" w:rsidRDefault="003B213F" w:rsidP="005C3430">
      <w:pPr>
        <w:pStyle w:val="PargrafodaLista"/>
        <w:numPr>
          <w:ilvl w:val="0"/>
          <w:numId w:val="373"/>
        </w:numPr>
        <w:spacing w:line="276" w:lineRule="auto"/>
        <w:jc w:val="both"/>
        <w:rPr>
          <w:rFonts w:ascii="Arial" w:hAnsi="Arial" w:cs="Arial"/>
          <w:color w:val="000000" w:themeColor="text1"/>
        </w:rPr>
      </w:pPr>
      <w:r w:rsidRPr="005C3430">
        <w:rPr>
          <w:rFonts w:ascii="Arial" w:hAnsi="Arial" w:cs="Arial"/>
          <w:color w:val="000000" w:themeColor="text1"/>
        </w:rPr>
        <w:t>15</w:t>
      </w:r>
    </w:p>
    <w:p w14:paraId="7E295341" w14:textId="6D43AE78" w:rsidR="003B213F" w:rsidRPr="005C3430" w:rsidRDefault="003B213F" w:rsidP="007B1D50">
      <w:pPr>
        <w:ind w:left="284" w:hanging="284"/>
        <w:jc w:val="both"/>
        <w:rPr>
          <w:rFonts w:ascii="Arial" w:hAnsi="Arial" w:cs="Arial"/>
        </w:rPr>
      </w:pPr>
      <w:r w:rsidRPr="005C3430">
        <w:rPr>
          <w:rFonts w:ascii="Arial" w:hAnsi="Arial" w:cs="Arial"/>
          <w:color w:val="000000" w:themeColor="text1"/>
        </w:rPr>
        <w:t xml:space="preserve">09) </w:t>
      </w:r>
      <w:r w:rsidRPr="005C3430">
        <w:rPr>
          <w:rFonts w:ascii="Arial" w:hAnsi="Arial" w:cs="Arial"/>
        </w:rPr>
        <w:t>(9G1.2) Qual o número de faces de uma pirâmide de base quadrangular?</w:t>
      </w:r>
    </w:p>
    <w:p w14:paraId="126BD888" w14:textId="77777777" w:rsidR="003B213F" w:rsidRPr="005C3430" w:rsidRDefault="003B213F">
      <w:pPr>
        <w:pStyle w:val="PargrafodaLista"/>
        <w:numPr>
          <w:ilvl w:val="0"/>
          <w:numId w:val="374"/>
        </w:numPr>
        <w:spacing w:line="360" w:lineRule="auto"/>
        <w:jc w:val="both"/>
        <w:rPr>
          <w:rFonts w:ascii="Arial" w:hAnsi="Arial" w:cs="Arial"/>
          <w:color w:val="000000" w:themeColor="text1"/>
        </w:rPr>
      </w:pPr>
      <w:r w:rsidRPr="005C3430">
        <w:rPr>
          <w:rFonts w:ascii="Arial" w:hAnsi="Arial" w:cs="Arial"/>
          <w:color w:val="000000" w:themeColor="text1"/>
        </w:rPr>
        <w:t>4</w:t>
      </w:r>
    </w:p>
    <w:p w14:paraId="4E5E8CE2" w14:textId="77777777" w:rsidR="003B213F" w:rsidRPr="005C3430" w:rsidRDefault="003B213F">
      <w:pPr>
        <w:pStyle w:val="PargrafodaLista"/>
        <w:numPr>
          <w:ilvl w:val="0"/>
          <w:numId w:val="374"/>
        </w:numPr>
        <w:spacing w:line="360" w:lineRule="auto"/>
        <w:jc w:val="both"/>
        <w:rPr>
          <w:rFonts w:ascii="Arial" w:hAnsi="Arial" w:cs="Arial"/>
          <w:color w:val="000000" w:themeColor="text1"/>
        </w:rPr>
      </w:pPr>
      <w:r w:rsidRPr="005C3430">
        <w:rPr>
          <w:rFonts w:ascii="Arial" w:hAnsi="Arial" w:cs="Arial"/>
          <w:color w:val="000000" w:themeColor="text1"/>
        </w:rPr>
        <w:t>5</w:t>
      </w:r>
    </w:p>
    <w:p w14:paraId="1C4F8BC7" w14:textId="77777777" w:rsidR="003B213F" w:rsidRPr="005C3430" w:rsidRDefault="003B213F">
      <w:pPr>
        <w:pStyle w:val="PargrafodaLista"/>
        <w:numPr>
          <w:ilvl w:val="0"/>
          <w:numId w:val="374"/>
        </w:numPr>
        <w:spacing w:line="360" w:lineRule="auto"/>
        <w:jc w:val="both"/>
        <w:rPr>
          <w:rFonts w:ascii="Arial" w:hAnsi="Arial" w:cs="Arial"/>
          <w:color w:val="000000" w:themeColor="text1"/>
        </w:rPr>
      </w:pPr>
      <w:r w:rsidRPr="005C3430">
        <w:rPr>
          <w:rFonts w:ascii="Arial" w:hAnsi="Arial" w:cs="Arial"/>
          <w:color w:val="000000" w:themeColor="text1"/>
        </w:rPr>
        <w:t>6</w:t>
      </w:r>
    </w:p>
    <w:p w14:paraId="32B20452" w14:textId="77777777" w:rsidR="003B213F" w:rsidRPr="005C3430" w:rsidRDefault="003B213F">
      <w:pPr>
        <w:pStyle w:val="PargrafodaLista"/>
        <w:numPr>
          <w:ilvl w:val="0"/>
          <w:numId w:val="374"/>
        </w:numPr>
        <w:spacing w:line="360" w:lineRule="auto"/>
        <w:jc w:val="both"/>
        <w:rPr>
          <w:rFonts w:ascii="Arial" w:hAnsi="Arial" w:cs="Arial"/>
          <w:color w:val="000000" w:themeColor="text1"/>
        </w:rPr>
      </w:pPr>
      <w:r w:rsidRPr="005C3430">
        <w:rPr>
          <w:rFonts w:ascii="Arial" w:hAnsi="Arial" w:cs="Arial"/>
          <w:color w:val="000000" w:themeColor="text1"/>
        </w:rPr>
        <w:t>8</w:t>
      </w:r>
    </w:p>
    <w:p w14:paraId="29E3A65C" w14:textId="77777777" w:rsidR="00FB4A84" w:rsidRDefault="00FB4A84" w:rsidP="003B213F">
      <w:pPr>
        <w:rPr>
          <w:rFonts w:ascii="Arial" w:hAnsi="Arial" w:cs="Arial"/>
          <w:sz w:val="24"/>
          <w:szCs w:val="24"/>
        </w:rPr>
        <w:sectPr w:rsidR="00FB4A84" w:rsidSect="00FB3BB8">
          <w:type w:val="continuous"/>
          <w:pgSz w:w="11906" w:h="16838" w:code="9"/>
          <w:pgMar w:top="1701" w:right="851" w:bottom="851" w:left="1418" w:header="709" w:footer="261" w:gutter="0"/>
          <w:cols w:num="2" w:sep="1" w:space="709"/>
          <w:docGrid w:linePitch="360"/>
        </w:sectPr>
      </w:pPr>
    </w:p>
    <w:p w14:paraId="1E3EC59B" w14:textId="427F97D9" w:rsidR="00FB4A84" w:rsidRDefault="006B21CF" w:rsidP="003B213F">
      <w:pPr>
        <w:rPr>
          <w:rFonts w:ascii="Arial" w:hAnsi="Arial" w:cs="Arial"/>
          <w:sz w:val="24"/>
          <w:szCs w:val="24"/>
        </w:rPr>
      </w:pPr>
      <w:r>
        <w:rPr>
          <w:noProof/>
        </w:rPr>
        <w:lastRenderedPageBreak/>
        <mc:AlternateContent>
          <mc:Choice Requires="wps">
            <w:drawing>
              <wp:anchor distT="91440" distB="91440" distL="137160" distR="137160" simplePos="0" relativeHeight="252164096" behindDoc="0" locked="0" layoutInCell="0" allowOverlap="1" wp14:anchorId="19C57682" wp14:editId="4E8AC27F">
                <wp:simplePos x="0" y="0"/>
                <wp:positionH relativeFrom="margin">
                  <wp:align>center</wp:align>
                </wp:positionH>
                <wp:positionV relativeFrom="margin">
                  <wp:posOffset>-1446530</wp:posOffset>
                </wp:positionV>
                <wp:extent cx="394970" cy="3309620"/>
                <wp:effectExtent l="9525" t="0" r="0" b="0"/>
                <wp:wrapSquare wrapText="bothSides"/>
                <wp:docPr id="120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4C025F2A" w14:textId="549FD0F9" w:rsidR="006B21CF" w:rsidRPr="005B6B53" w:rsidRDefault="006B21CF" w:rsidP="006B21C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C57682" id="_x0000_s1237" style="position:absolute;margin-left:0;margin-top:-113.9pt;width:31.1pt;height:260.6pt;rotation:90;z-index:252164096;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lQ7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" o:allowincell="f" fillcolor="#65d7ff" stroked="f">
                <v:textbox inset="0,,0">
                  <w:txbxContent>
                    <w:p w14:paraId="4C025F2A" w14:textId="549FD0F9" w:rsidR="006B21CF" w:rsidRPr="005B6B53" w:rsidRDefault="006B21CF" w:rsidP="006B21C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3</w:t>
                      </w:r>
                    </w:p>
                  </w:txbxContent>
                </v:textbox>
                <w10:wrap type="square" anchorx="margin" anchory="margin"/>
              </v:roundrect>
            </w:pict>
          </mc:Fallback>
        </mc:AlternateContent>
      </w:r>
    </w:p>
    <w:p w14:paraId="5F9845C0" w14:textId="74C255A3" w:rsidR="00FB4A84" w:rsidRDefault="006B21CF" w:rsidP="003B213F">
      <w:pPr>
        <w:rPr>
          <w:rFonts w:ascii="Arial" w:hAnsi="Arial" w:cs="Arial"/>
          <w:sz w:val="24"/>
          <w:szCs w:val="24"/>
        </w:rPr>
      </w:pPr>
      <w:r w:rsidRPr="00D50040">
        <w:rPr>
          <w:rFonts w:ascii="Arial" w:hAnsi="Arial" w:cs="Arial"/>
          <w:noProof/>
          <w:sz w:val="36"/>
          <w:szCs w:val="36"/>
        </w:rPr>
        <mc:AlternateContent>
          <mc:Choice Requires="wps">
            <w:drawing>
              <wp:anchor distT="0" distB="0" distL="114300" distR="114300" simplePos="0" relativeHeight="252166144" behindDoc="0" locked="0" layoutInCell="1" allowOverlap="1" wp14:anchorId="5085A3D8" wp14:editId="4FEFBBD6">
                <wp:simplePos x="0" y="0"/>
                <wp:positionH relativeFrom="margin">
                  <wp:align>right</wp:align>
                </wp:positionH>
                <wp:positionV relativeFrom="paragraph">
                  <wp:posOffset>181790</wp:posOffset>
                </wp:positionV>
                <wp:extent cx="5753819" cy="419100"/>
                <wp:effectExtent l="0" t="0" r="18415" b="19050"/>
                <wp:wrapNone/>
                <wp:docPr id="1205" name="Retângulo: Cantos Arredondados 1205"/>
                <wp:cNvGraphicFramePr/>
                <a:graphic xmlns:a="http://schemas.openxmlformats.org/drawingml/2006/main">
                  <a:graphicData uri="http://schemas.microsoft.com/office/word/2010/wordprocessingShape">
                    <wps:wsp>
                      <wps:cNvSpPr/>
                      <wps:spPr>
                        <a:xfrm>
                          <a:off x="0" y="0"/>
                          <a:ext cx="575381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632A848" id="Retângulo: Cantos Arredondados 1205" o:spid="_x0000_s1026" style="position:absolute;margin-left:401.85pt;margin-top:14.3pt;width:453.05pt;height:33pt;z-index:252166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U+gw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" filled="f" strokecolor="black [3213]" strokeweight="1pt">
                <v:stroke joinstyle="miter"/>
                <w10:wrap anchorx="margin"/>
              </v:roundrect>
            </w:pict>
          </mc:Fallback>
        </mc:AlternateContent>
      </w:r>
    </w:p>
    <w:p w14:paraId="302342DF" w14:textId="6B90CCEF" w:rsidR="00DC5DA1" w:rsidRDefault="006B21CF" w:rsidP="006B21CF">
      <w:pPr>
        <w:rPr>
          <w:rFonts w:ascii="Arial" w:hAnsi="Arial" w:cs="Arial"/>
          <w:b/>
          <w:bCs/>
          <w:i/>
          <w:iCs/>
          <w:color w:val="000000" w:themeColor="text1"/>
          <w:sz w:val="24"/>
          <w:szCs w:val="24"/>
          <w:u w:val="single"/>
        </w:rPr>
      </w:pPr>
      <w:r>
        <w:rPr>
          <w:rFonts w:ascii="Arial" w:hAnsi="Arial" w:cs="Arial"/>
          <w:b/>
          <w:bCs/>
          <w:color w:val="000000" w:themeColor="text1"/>
          <w:sz w:val="24"/>
          <w:szCs w:val="24"/>
        </w:rPr>
        <w:t xml:space="preserve">          </w:t>
      </w:r>
      <w:r w:rsidR="00DC5DA1" w:rsidRPr="00C73DA5">
        <w:rPr>
          <w:rFonts w:ascii="Arial" w:hAnsi="Arial" w:cs="Arial"/>
          <w:b/>
          <w:bCs/>
          <w:color w:val="000000" w:themeColor="text1"/>
          <w:sz w:val="24"/>
          <w:szCs w:val="24"/>
        </w:rPr>
        <w:t>Habilidade:</w:t>
      </w:r>
      <w:r w:rsidR="00DC5DA1" w:rsidRPr="00C73DA5">
        <w:rPr>
          <w:rFonts w:ascii="Arial" w:hAnsi="Arial" w:cs="Arial"/>
          <w:sz w:val="24"/>
          <w:szCs w:val="24"/>
        </w:rPr>
        <w:t xml:space="preserve"> 9</w:t>
      </w:r>
      <w:r w:rsidR="00DC5DA1">
        <w:rPr>
          <w:rFonts w:ascii="Arial" w:hAnsi="Arial" w:cs="Arial"/>
          <w:sz w:val="24"/>
          <w:szCs w:val="24"/>
        </w:rPr>
        <w:t>G1.3</w:t>
      </w:r>
      <w:r w:rsidR="00DC5DA1" w:rsidRPr="00C73DA5">
        <w:rPr>
          <w:rFonts w:ascii="Arial" w:hAnsi="Arial" w:cs="Arial"/>
          <w:sz w:val="24"/>
          <w:szCs w:val="24"/>
        </w:rPr>
        <w:t xml:space="preserve"> </w:t>
      </w:r>
      <w:r w:rsidR="00DC5DA1">
        <w:rPr>
          <w:rFonts w:ascii="Arial" w:hAnsi="Arial" w:cs="Arial"/>
          <w:sz w:val="24"/>
          <w:szCs w:val="24"/>
        </w:rPr>
        <w:t>–</w:t>
      </w:r>
      <w:r w:rsidR="00DC5DA1" w:rsidRPr="00C73DA5">
        <w:rPr>
          <w:rFonts w:ascii="Arial" w:hAnsi="Arial" w:cs="Arial"/>
          <w:sz w:val="24"/>
          <w:szCs w:val="24"/>
        </w:rPr>
        <w:t xml:space="preserve"> </w:t>
      </w:r>
      <w:r w:rsidR="00DC5DA1" w:rsidRPr="00D216F8">
        <w:rPr>
          <w:rFonts w:ascii="Arial" w:hAnsi="Arial" w:cs="Arial"/>
        </w:rPr>
        <w:t>Relacionar objetos tridimensionais às</w:t>
      </w:r>
      <w:r w:rsidR="00DC5DA1">
        <w:rPr>
          <w:rFonts w:ascii="Arial" w:hAnsi="Arial" w:cs="Arial"/>
        </w:rPr>
        <w:t xml:space="preserve"> </w:t>
      </w:r>
      <w:r w:rsidR="00DC5DA1" w:rsidRPr="00D216F8">
        <w:rPr>
          <w:rFonts w:ascii="Arial" w:hAnsi="Arial" w:cs="Arial"/>
        </w:rPr>
        <w:t>suas planificações ou vistas</w:t>
      </w:r>
    </w:p>
    <w:p w14:paraId="49E8399E" w14:textId="77777777" w:rsidR="006B21CF" w:rsidRDefault="006B21CF" w:rsidP="00DC5DA1">
      <w:pPr>
        <w:spacing w:after="0" w:line="360" w:lineRule="auto"/>
        <w:rPr>
          <w:rFonts w:ascii="Arial" w:hAnsi="Arial" w:cs="Arial"/>
          <w:b/>
          <w:bCs/>
          <w:color w:val="000000" w:themeColor="text1"/>
          <w:sz w:val="24"/>
          <w:szCs w:val="24"/>
          <w:u w:val="single"/>
        </w:rPr>
      </w:pPr>
    </w:p>
    <w:p w14:paraId="6735A8A1" w14:textId="50B9C6DC" w:rsidR="00DC5DA1" w:rsidRPr="00A54CF0" w:rsidRDefault="00DC5DA1" w:rsidP="00DC5DA1">
      <w:pPr>
        <w:spacing w:after="0" w:line="360" w:lineRule="auto"/>
        <w:rPr>
          <w:rFonts w:ascii="Arial" w:hAnsi="Arial" w:cs="Arial"/>
          <w:b/>
          <w:bCs/>
          <w:color w:val="000000" w:themeColor="text1"/>
          <w:u w:val="single"/>
        </w:rPr>
      </w:pPr>
      <w:bookmarkStart w:id="39" w:name="_Hlk131790654"/>
      <w:r w:rsidRPr="00A54CF0">
        <w:rPr>
          <w:rFonts w:ascii="Arial" w:hAnsi="Arial" w:cs="Arial"/>
          <w:b/>
          <w:bCs/>
          <w:color w:val="000000" w:themeColor="text1"/>
          <w:u w:val="single"/>
        </w:rPr>
        <w:t>LEMBRE-SE:</w:t>
      </w:r>
    </w:p>
    <w:p w14:paraId="10930FF8" w14:textId="77777777" w:rsidR="00DC5DA1" w:rsidRPr="007B69EA" w:rsidRDefault="00DC5DA1" w:rsidP="00DC5DA1">
      <w:pPr>
        <w:spacing w:after="0" w:line="360" w:lineRule="auto"/>
        <w:rPr>
          <w:rFonts w:ascii="Arial" w:hAnsi="Arial" w:cs="Arial"/>
          <w:i/>
          <w:iCs/>
          <w:color w:val="000000" w:themeColor="text1"/>
          <w:u w:val="single"/>
        </w:rPr>
      </w:pPr>
      <w:r w:rsidRPr="00A54CF0">
        <w:rPr>
          <w:rFonts w:ascii="Arial" w:hAnsi="Arial" w:cs="Arial"/>
          <w:color w:val="000000" w:themeColor="text1"/>
        </w:rPr>
        <w:tab/>
      </w:r>
      <w:r w:rsidRPr="007B69EA">
        <w:rPr>
          <w:rFonts w:ascii="Arial" w:hAnsi="Arial" w:cs="Arial"/>
          <w:i/>
          <w:iCs/>
          <w:color w:val="FF0000"/>
          <w:u w:val="single"/>
        </w:rPr>
        <w:t>PLANIFICAÇÕES</w:t>
      </w:r>
    </w:p>
    <w:p w14:paraId="74D84AA6" w14:textId="77777777" w:rsidR="00DC5DA1" w:rsidRPr="00A54CF0" w:rsidRDefault="00DC5DA1" w:rsidP="00DC5DA1">
      <w:pPr>
        <w:spacing w:after="0" w:line="360" w:lineRule="auto"/>
        <w:rPr>
          <w:rFonts w:ascii="Arial" w:hAnsi="Arial" w:cs="Arial"/>
          <w:color w:val="000000" w:themeColor="text1"/>
        </w:rPr>
      </w:pPr>
      <w:r w:rsidRPr="00A54CF0">
        <w:rPr>
          <w:rFonts w:ascii="Arial" w:hAnsi="Arial" w:cs="Arial"/>
          <w:color w:val="000000" w:themeColor="text1"/>
        </w:rPr>
        <w:tab/>
        <w:t>Como diz o dicionário, planificar é desenhar ou traçar num plano.</w:t>
      </w:r>
    </w:p>
    <w:p w14:paraId="28B4ACEE" w14:textId="3FB5DE8F" w:rsidR="00DC5DA1" w:rsidRPr="00A54CF0" w:rsidRDefault="00DC5DA1" w:rsidP="00DC5DA1">
      <w:pPr>
        <w:spacing w:after="0" w:line="360" w:lineRule="auto"/>
        <w:rPr>
          <w:rFonts w:ascii="Arial" w:hAnsi="Arial" w:cs="Arial"/>
          <w:color w:val="000000" w:themeColor="text1"/>
        </w:rPr>
      </w:pPr>
      <w:r w:rsidRPr="00A54CF0">
        <w:rPr>
          <w:rFonts w:ascii="Arial" w:hAnsi="Arial" w:cs="Arial"/>
          <w:color w:val="000000" w:themeColor="text1"/>
        </w:rPr>
        <w:tab/>
        <w:t xml:space="preserve">É como se você desmanchasse uma caixa </w:t>
      </w:r>
      <w:r w:rsidR="001F000A" w:rsidRPr="00A54CF0">
        <w:rPr>
          <w:rFonts w:ascii="Arial" w:hAnsi="Arial" w:cs="Arial"/>
          <w:color w:val="000000" w:themeColor="text1"/>
        </w:rPr>
        <w:t>a esticar-se</w:t>
      </w:r>
      <w:r w:rsidRPr="00A54CF0">
        <w:rPr>
          <w:rFonts w:ascii="Arial" w:hAnsi="Arial" w:cs="Arial"/>
          <w:color w:val="000000" w:themeColor="text1"/>
        </w:rPr>
        <w:t xml:space="preserve"> num plano e desenhar as linhas em volta dela e depois as linhas que marcam as dobras, assim você terá a planificação da caixa.</w:t>
      </w:r>
    </w:p>
    <w:p w14:paraId="365AEC38" w14:textId="77777777" w:rsidR="00DC5DA1" w:rsidRPr="00A54CF0" w:rsidRDefault="00DC5DA1" w:rsidP="00DC5DA1">
      <w:pPr>
        <w:spacing w:after="0" w:line="360" w:lineRule="auto"/>
        <w:rPr>
          <w:rFonts w:ascii="Arial" w:hAnsi="Arial" w:cs="Arial"/>
          <w:color w:val="000000" w:themeColor="text1"/>
        </w:rPr>
      </w:pPr>
      <w:r w:rsidRPr="00A54CF0">
        <w:rPr>
          <w:rFonts w:ascii="Arial" w:hAnsi="Arial" w:cs="Arial"/>
          <w:color w:val="000000" w:themeColor="text1"/>
        </w:rPr>
        <w:tab/>
        <w:t>Atenção: pode existir várias formas de planificar uma mesma caixa por exemplo.</w:t>
      </w:r>
    </w:p>
    <w:p w14:paraId="5924FE4D" w14:textId="77777777" w:rsidR="00DC5DA1" w:rsidRPr="00A54CF0" w:rsidRDefault="00DC5DA1" w:rsidP="00DC5DA1">
      <w:pPr>
        <w:spacing w:after="0" w:line="360" w:lineRule="auto"/>
        <w:rPr>
          <w:rFonts w:ascii="Arial" w:hAnsi="Arial" w:cs="Arial"/>
          <w:color w:val="000000" w:themeColor="text1"/>
        </w:rPr>
      </w:pPr>
      <w:r w:rsidRPr="00A54CF0">
        <w:rPr>
          <w:rFonts w:ascii="Arial" w:hAnsi="Arial" w:cs="Arial"/>
          <w:color w:val="000000" w:themeColor="text1"/>
        </w:rPr>
        <w:tab/>
        <w:t>O CUBO por exemplos tem 11 formas de planificação.</w:t>
      </w:r>
    </w:p>
    <w:p w14:paraId="7B3CC7A1" w14:textId="77777777" w:rsidR="00DC5DA1" w:rsidRPr="00A54CF0" w:rsidRDefault="00DC5DA1" w:rsidP="00DC5DA1">
      <w:pPr>
        <w:spacing w:after="0" w:line="360" w:lineRule="auto"/>
        <w:rPr>
          <w:rFonts w:ascii="Arial" w:hAnsi="Arial" w:cs="Arial"/>
          <w:color w:val="000000" w:themeColor="text1"/>
        </w:rPr>
      </w:pPr>
      <w:r w:rsidRPr="00A54CF0">
        <w:rPr>
          <w:rFonts w:ascii="Arial" w:hAnsi="Arial" w:cs="Arial"/>
          <w:color w:val="000000" w:themeColor="text1"/>
        </w:rPr>
        <w:tab/>
        <w:t>O grande desafio é que na hora de responder uma prova você não tem a caixa para desmanchar, precisa fazer isso dentro da sua cabeça, e isso pode parecer fácil, mais para alguns alunos se torna mais difícil um pouco. É treinar e todos vão conseguir.</w:t>
      </w:r>
    </w:p>
    <w:p w14:paraId="65C36EC3" w14:textId="77777777" w:rsidR="00DC5DA1" w:rsidRPr="00A54CF0" w:rsidRDefault="00DC5DA1" w:rsidP="00DC5DA1">
      <w:pPr>
        <w:spacing w:after="0" w:line="360" w:lineRule="auto"/>
        <w:rPr>
          <w:rFonts w:ascii="Arial" w:hAnsi="Arial" w:cs="Arial"/>
          <w:color w:val="000000" w:themeColor="text1"/>
        </w:rPr>
      </w:pPr>
      <w:r w:rsidRPr="00A54CF0">
        <w:rPr>
          <w:rFonts w:ascii="Arial" w:hAnsi="Arial" w:cs="Arial"/>
          <w:color w:val="000000" w:themeColor="text1"/>
        </w:rPr>
        <w:tab/>
        <w:t>Veja a seguir uma caixa e sua planificação.</w:t>
      </w:r>
    </w:p>
    <w:p w14:paraId="7A1BBD5C" w14:textId="23833A00" w:rsidR="00DC5DA1" w:rsidRPr="00A54CF0" w:rsidRDefault="00DC5DA1" w:rsidP="00DC5DA1">
      <w:pPr>
        <w:spacing w:after="0" w:line="360" w:lineRule="auto"/>
        <w:rPr>
          <w:rFonts w:ascii="Arial" w:hAnsi="Arial" w:cs="Arial"/>
          <w:color w:val="000000" w:themeColor="text1"/>
        </w:rPr>
      </w:pPr>
      <w:r w:rsidRPr="00A54CF0">
        <w:rPr>
          <w:rFonts w:ascii="Arial" w:hAnsi="Arial" w:cs="Arial"/>
          <w:color w:val="000000" w:themeColor="text1"/>
        </w:rPr>
        <w:tab/>
      </w:r>
      <w:r w:rsidRPr="00A54CF0">
        <w:rPr>
          <w:noProof/>
        </w:rPr>
        <w:drawing>
          <wp:inline distT="0" distB="0" distL="0" distR="0" wp14:anchorId="45214A14" wp14:editId="3F862D50">
            <wp:extent cx="2173856" cy="1138464"/>
            <wp:effectExtent l="0" t="0" r="0" b="5080"/>
            <wp:docPr id="653" name="Imagem 653" descr="Caixa de som preta em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m 653" descr="Caixa de som preta em fundo branco&#10;&#10;Descrição gerada automaticamente"/>
                    <pic:cNvPicPr/>
                  </pic:nvPicPr>
                  <pic:blipFill>
                    <a:blip r:embed="rId296"/>
                    <a:stretch>
                      <a:fillRect/>
                    </a:stretch>
                  </pic:blipFill>
                  <pic:spPr>
                    <a:xfrm>
                      <a:off x="0" y="0"/>
                      <a:ext cx="2202340" cy="1153381"/>
                    </a:xfrm>
                    <a:prstGeom prst="rect">
                      <a:avLst/>
                    </a:prstGeom>
                  </pic:spPr>
                </pic:pic>
              </a:graphicData>
            </a:graphic>
          </wp:inline>
        </w:drawing>
      </w:r>
    </w:p>
    <w:bookmarkEnd w:id="39"/>
    <w:p w14:paraId="153C7660" w14:textId="77777777" w:rsidR="00DC5DA1" w:rsidRPr="007B69EA" w:rsidRDefault="00DC5DA1" w:rsidP="00DC5DA1">
      <w:pPr>
        <w:spacing w:after="0" w:line="360" w:lineRule="auto"/>
        <w:ind w:firstLine="708"/>
        <w:rPr>
          <w:rFonts w:ascii="Arial" w:hAnsi="Arial" w:cs="Arial"/>
          <w:i/>
          <w:iCs/>
          <w:color w:val="FF0000"/>
          <w:u w:val="single"/>
        </w:rPr>
      </w:pPr>
      <w:r w:rsidRPr="007B69EA">
        <w:rPr>
          <w:rFonts w:ascii="Arial" w:hAnsi="Arial" w:cs="Arial"/>
          <w:i/>
          <w:iCs/>
          <w:color w:val="FF0000"/>
          <w:u w:val="single"/>
        </w:rPr>
        <w:t>VISTAS</w:t>
      </w:r>
    </w:p>
    <w:p w14:paraId="4B95EF68" w14:textId="423168C8" w:rsidR="00DC5DA1" w:rsidRPr="00A54CF0" w:rsidRDefault="00DC5DA1" w:rsidP="00DC5DA1">
      <w:pPr>
        <w:spacing w:after="0" w:line="360" w:lineRule="auto"/>
        <w:ind w:firstLine="708"/>
        <w:rPr>
          <w:rFonts w:ascii="Arial" w:hAnsi="Arial" w:cs="Arial"/>
          <w:color w:val="000000" w:themeColor="text1"/>
        </w:rPr>
      </w:pPr>
      <w:r w:rsidRPr="00A54CF0">
        <w:rPr>
          <w:rFonts w:ascii="Arial" w:hAnsi="Arial" w:cs="Arial"/>
          <w:color w:val="000000" w:themeColor="text1"/>
        </w:rPr>
        <w:t>Vista ortogonais é como se você estivesse de frente para um objeto e você ver como se fosse uma sombra, por exemplo: ver uma bola de cima para baixo, é com</w:t>
      </w:r>
      <w:r w:rsidR="005E7642" w:rsidRPr="00A54CF0">
        <w:rPr>
          <w:rFonts w:ascii="Arial" w:hAnsi="Arial" w:cs="Arial"/>
          <w:color w:val="000000" w:themeColor="text1"/>
        </w:rPr>
        <w:t>o</w:t>
      </w:r>
      <w:r w:rsidRPr="00A54CF0">
        <w:rPr>
          <w:rFonts w:ascii="Arial" w:hAnsi="Arial" w:cs="Arial"/>
          <w:color w:val="000000" w:themeColor="text1"/>
        </w:rPr>
        <w:t xml:space="preserve"> se tivesse um círculo.</w:t>
      </w:r>
    </w:p>
    <w:p w14:paraId="520E3AE7" w14:textId="77777777" w:rsidR="00DC5DA1" w:rsidRPr="00A54CF0" w:rsidRDefault="00DC5DA1" w:rsidP="00DC5DA1">
      <w:pPr>
        <w:spacing w:after="0" w:line="360" w:lineRule="auto"/>
        <w:ind w:firstLine="708"/>
        <w:rPr>
          <w:rFonts w:ascii="Arial" w:hAnsi="Arial" w:cs="Arial"/>
          <w:color w:val="000000" w:themeColor="text1"/>
        </w:rPr>
      </w:pPr>
      <w:r w:rsidRPr="00A54CF0">
        <w:rPr>
          <w:rFonts w:ascii="Arial" w:hAnsi="Arial" w:cs="Arial"/>
          <w:color w:val="000000" w:themeColor="text1"/>
        </w:rPr>
        <w:t>Observe a figura a seguir.</w:t>
      </w:r>
    </w:p>
    <w:p w14:paraId="06F68CC2" w14:textId="3D3B9115" w:rsidR="00DC5DA1" w:rsidRDefault="00DC5DA1" w:rsidP="00DC5DA1">
      <w:pPr>
        <w:spacing w:after="0" w:line="360" w:lineRule="auto"/>
        <w:ind w:firstLine="708"/>
        <w:jc w:val="center"/>
        <w:rPr>
          <w:rFonts w:ascii="Arial" w:hAnsi="Arial" w:cs="Arial"/>
          <w:color w:val="000000" w:themeColor="text1"/>
        </w:rPr>
      </w:pPr>
      <w:r w:rsidRPr="00A54CF0">
        <w:rPr>
          <w:noProof/>
        </w:rPr>
        <w:drawing>
          <wp:inline distT="0" distB="0" distL="0" distR="0" wp14:anchorId="5CCD7576" wp14:editId="1073F7BF">
            <wp:extent cx="1864827" cy="1725283"/>
            <wp:effectExtent l="0" t="0" r="2540" b="8890"/>
            <wp:docPr id="654" name="Imagem 65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Diagrama&#10;&#10;Descrição gerada automaticamente"/>
                    <pic:cNvPicPr/>
                  </pic:nvPicPr>
                  <pic:blipFill>
                    <a:blip r:embed="rId297"/>
                    <a:stretch>
                      <a:fillRect/>
                    </a:stretch>
                  </pic:blipFill>
                  <pic:spPr>
                    <a:xfrm>
                      <a:off x="0" y="0"/>
                      <a:ext cx="1881921" cy="1741098"/>
                    </a:xfrm>
                    <a:prstGeom prst="rect">
                      <a:avLst/>
                    </a:prstGeom>
                  </pic:spPr>
                </pic:pic>
              </a:graphicData>
            </a:graphic>
          </wp:inline>
        </w:drawing>
      </w:r>
    </w:p>
    <w:p w14:paraId="3139ACD8" w14:textId="0CA8A89F" w:rsidR="00A54CF0" w:rsidRDefault="00A54CF0" w:rsidP="00DC5DA1">
      <w:pPr>
        <w:spacing w:after="0" w:line="360" w:lineRule="auto"/>
        <w:ind w:firstLine="708"/>
        <w:jc w:val="center"/>
        <w:rPr>
          <w:rFonts w:ascii="Arial" w:hAnsi="Arial" w:cs="Arial"/>
          <w:color w:val="000000" w:themeColor="text1"/>
        </w:rPr>
      </w:pPr>
    </w:p>
    <w:p w14:paraId="3D59A08C" w14:textId="3270EAF5" w:rsidR="00A54CF0" w:rsidRDefault="00A54CF0" w:rsidP="00DC5DA1">
      <w:pPr>
        <w:spacing w:after="0" w:line="360" w:lineRule="auto"/>
        <w:ind w:firstLine="708"/>
        <w:jc w:val="center"/>
        <w:rPr>
          <w:rFonts w:ascii="Arial" w:hAnsi="Arial" w:cs="Arial"/>
          <w:color w:val="000000" w:themeColor="text1"/>
        </w:rPr>
      </w:pPr>
    </w:p>
    <w:p w14:paraId="30F29983" w14:textId="65F80EA1" w:rsidR="00A54CF0" w:rsidRDefault="00A54CF0" w:rsidP="00DC5DA1">
      <w:pPr>
        <w:spacing w:after="0" w:line="360" w:lineRule="auto"/>
        <w:ind w:firstLine="708"/>
        <w:jc w:val="center"/>
        <w:rPr>
          <w:rFonts w:ascii="Arial" w:hAnsi="Arial" w:cs="Arial"/>
          <w:color w:val="000000" w:themeColor="text1"/>
        </w:rPr>
      </w:pPr>
    </w:p>
    <w:p w14:paraId="785620BC" w14:textId="77777777" w:rsidR="00A54CF0" w:rsidRPr="00A54CF0" w:rsidRDefault="00A54CF0" w:rsidP="00DC5DA1">
      <w:pPr>
        <w:spacing w:after="0" w:line="360" w:lineRule="auto"/>
        <w:ind w:firstLine="708"/>
        <w:jc w:val="center"/>
        <w:rPr>
          <w:rFonts w:ascii="Arial" w:hAnsi="Arial" w:cs="Arial"/>
          <w:color w:val="000000" w:themeColor="text1"/>
        </w:rPr>
      </w:pPr>
    </w:p>
    <w:p w14:paraId="7CC67324" w14:textId="3960D049" w:rsidR="0095107C" w:rsidRPr="00AA7D9D" w:rsidRDefault="0095107C" w:rsidP="00DC5DA1">
      <w:pPr>
        <w:spacing w:after="0" w:line="360" w:lineRule="auto"/>
        <w:rPr>
          <w:rFonts w:ascii="Arial" w:hAnsi="Arial" w:cs="Arial"/>
          <w:color w:val="000000" w:themeColor="text1"/>
          <w:sz w:val="28"/>
          <w:szCs w:val="28"/>
        </w:rPr>
      </w:pPr>
      <w:r w:rsidRPr="00D50040">
        <w:rPr>
          <w:rFonts w:ascii="Arial" w:hAnsi="Arial" w:cs="Arial"/>
          <w:noProof/>
          <w:sz w:val="36"/>
          <w:szCs w:val="36"/>
        </w:rPr>
        <w:lastRenderedPageBreak/>
        <mc:AlternateContent>
          <mc:Choice Requires="wps">
            <w:drawing>
              <wp:anchor distT="0" distB="0" distL="114300" distR="114300" simplePos="0" relativeHeight="252170240" behindDoc="0" locked="0" layoutInCell="1" allowOverlap="1" wp14:anchorId="0FC44D89" wp14:editId="6212EB39">
                <wp:simplePos x="0" y="0"/>
                <wp:positionH relativeFrom="margin">
                  <wp:posOffset>134740</wp:posOffset>
                </wp:positionH>
                <wp:positionV relativeFrom="paragraph">
                  <wp:posOffset>343223</wp:posOffset>
                </wp:positionV>
                <wp:extent cx="5883215" cy="293298"/>
                <wp:effectExtent l="0" t="0" r="22860" b="12065"/>
                <wp:wrapNone/>
                <wp:docPr id="1207" name="Retângulo: Cantos Arredondados 1207"/>
                <wp:cNvGraphicFramePr/>
                <a:graphic xmlns:a="http://schemas.openxmlformats.org/drawingml/2006/main">
                  <a:graphicData uri="http://schemas.microsoft.com/office/word/2010/wordprocessingShape">
                    <wps:wsp>
                      <wps:cNvSpPr/>
                      <wps:spPr>
                        <a:xfrm>
                          <a:off x="0" y="0"/>
                          <a:ext cx="5883215" cy="29329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6D25234" id="Retângulo: Cantos Arredondados 1207" o:spid="_x0000_s1026" style="position:absolute;margin-left:10.6pt;margin-top:27.05pt;width:463.25pt;height:23.1pt;z-index:25217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68192" behindDoc="0" locked="0" layoutInCell="0" allowOverlap="1" wp14:anchorId="670C20F7" wp14:editId="3C546B30">
                <wp:simplePos x="0" y="0"/>
                <wp:positionH relativeFrom="margin">
                  <wp:align>center</wp:align>
                </wp:positionH>
                <wp:positionV relativeFrom="margin">
                  <wp:align>top</wp:align>
                </wp:positionV>
                <wp:extent cx="323215" cy="5715000"/>
                <wp:effectExtent l="0" t="0" r="0" b="0"/>
                <wp:wrapSquare wrapText="bothSides"/>
                <wp:docPr id="120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44A3F87" w14:textId="57AD5A8E" w:rsidR="0095107C" w:rsidRPr="00792719" w:rsidRDefault="0095107C" w:rsidP="0095107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70C20F7" id="_x0000_s1238" style="position:absolute;margin-left:0;margin-top:0;width:25.45pt;height:450pt;rotation:90;z-index:25216819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Rr9s7QYCAADiAwAA&#10;DgAAAAAAAAAAAAAAAAAuAgAAZHJzL2Uyb0RvYy54bWxQSwECLQAUAAYACAAAACEARpIlLuAAAAAM&#10;AQAADwAAAAAAAAAAAAAAAABgBAAAZHJzL2Rvd25yZXYueG1sUEsFBgAAAAAEAAQA8wAAAG0FAAAA&#10;AA==&#10;" o:allowincell="f" fillcolor="#65d7ff" stroked="f">
                <v:textbox inset="0,0,0,0">
                  <w:txbxContent>
                    <w:p w14:paraId="244A3F87" w14:textId="57AD5A8E" w:rsidR="0095107C" w:rsidRPr="00792719" w:rsidRDefault="0095107C" w:rsidP="0095107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3</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D216F8">
        <w:rPr>
          <w:rFonts w:ascii="Arial" w:hAnsi="Arial" w:cs="Arial"/>
        </w:rPr>
        <w:t>Relacionar objetos tridimensionais às</w:t>
      </w:r>
      <w:r>
        <w:rPr>
          <w:rFonts w:ascii="Arial" w:hAnsi="Arial" w:cs="Arial"/>
        </w:rPr>
        <w:t xml:space="preserve"> </w:t>
      </w:r>
      <w:r w:rsidRPr="00D216F8">
        <w:rPr>
          <w:rFonts w:ascii="Arial" w:hAnsi="Arial" w:cs="Arial"/>
        </w:rPr>
        <w:t>suas planificações ou vistas</w:t>
      </w:r>
    </w:p>
    <w:p w14:paraId="53697AD7" w14:textId="05E21A7D" w:rsidR="00DC5DA1" w:rsidRPr="0095107C" w:rsidRDefault="00DC5DA1" w:rsidP="0095107C">
      <w:pPr>
        <w:spacing w:after="0" w:line="360" w:lineRule="auto"/>
        <w:rPr>
          <w:rFonts w:ascii="Arial" w:hAnsi="Arial" w:cs="Arial"/>
          <w:b/>
          <w:bCs/>
          <w:color w:val="000000" w:themeColor="text1"/>
          <w:sz w:val="24"/>
          <w:szCs w:val="24"/>
          <w:u w:val="single"/>
        </w:rPr>
      </w:pPr>
    </w:p>
    <w:p w14:paraId="5C25D7D2" w14:textId="77777777" w:rsidR="0095107C" w:rsidRDefault="0095107C" w:rsidP="0095107C">
      <w:pPr>
        <w:rPr>
          <w:rFonts w:ascii="Arial" w:hAnsi="Arial" w:cs="Arial"/>
          <w:color w:val="000000" w:themeColor="text1"/>
          <w:sz w:val="24"/>
          <w:szCs w:val="24"/>
        </w:rPr>
        <w:sectPr w:rsidR="0095107C" w:rsidSect="00FB3BB8">
          <w:pgSz w:w="11906" w:h="16838" w:code="9"/>
          <w:pgMar w:top="1701" w:right="851" w:bottom="851" w:left="1418" w:header="709" w:footer="261" w:gutter="0"/>
          <w:cols w:sep="1" w:space="454"/>
          <w:docGrid w:linePitch="360"/>
        </w:sectPr>
      </w:pPr>
    </w:p>
    <w:p w14:paraId="364B7F67" w14:textId="46E969E4" w:rsidR="0095107C" w:rsidRPr="00A54CF0" w:rsidRDefault="00DC5DA1" w:rsidP="007B1D50">
      <w:pPr>
        <w:ind w:left="284" w:hanging="284"/>
        <w:jc w:val="both"/>
        <w:rPr>
          <w:rFonts w:ascii="Arial" w:hAnsi="Arial" w:cs="Arial"/>
        </w:rPr>
      </w:pPr>
      <w:bookmarkStart w:id="40" w:name="_Hlk131791174"/>
      <w:bookmarkStart w:id="41" w:name="_Hlk131791510"/>
      <w:r w:rsidRPr="00A54CF0">
        <w:rPr>
          <w:rFonts w:ascii="Arial" w:hAnsi="Arial" w:cs="Arial"/>
          <w:color w:val="000000" w:themeColor="text1"/>
        </w:rPr>
        <w:t xml:space="preserve">01) </w:t>
      </w:r>
      <w:bookmarkStart w:id="42" w:name="_Hlk131791582"/>
      <w:r w:rsidRPr="00A54CF0">
        <w:rPr>
          <w:rFonts w:ascii="Arial" w:hAnsi="Arial" w:cs="Arial"/>
          <w:color w:val="000000" w:themeColor="text1"/>
        </w:rPr>
        <w:t>Observe o sólido a seguir.</w:t>
      </w:r>
      <w:r w:rsidR="0095107C" w:rsidRPr="00A54CF0">
        <w:rPr>
          <w:rFonts w:ascii="Arial" w:hAnsi="Arial" w:cs="Arial"/>
        </w:rPr>
        <w:t xml:space="preserve"> Quais polígonos e quantidades, formam as faces de sólido?</w:t>
      </w:r>
    </w:p>
    <w:bookmarkEnd w:id="42"/>
    <w:p w14:paraId="0EDC225F" w14:textId="18439357" w:rsidR="00DC5DA1" w:rsidRPr="00A54CF0" w:rsidRDefault="007B1D50" w:rsidP="0095107C">
      <w:pPr>
        <w:rPr>
          <w:rFonts w:ascii="Arial" w:hAnsi="Arial" w:cs="Arial"/>
        </w:rPr>
      </w:pPr>
      <w:r>
        <w:rPr>
          <w:rFonts w:ascii="Arial" w:hAnsi="Arial" w:cs="Arial"/>
          <w:noProof/>
        </w:rPr>
        <w:t xml:space="preserve">   </w:t>
      </w:r>
      <w:r w:rsidR="00DC5DA1" w:rsidRPr="00A54CF0">
        <w:rPr>
          <w:rFonts w:ascii="Arial" w:hAnsi="Arial" w:cs="Arial"/>
          <w:noProof/>
        </w:rPr>
        <w:drawing>
          <wp:inline distT="0" distB="0" distL="0" distR="0" wp14:anchorId="545DBF38" wp14:editId="3E265DD9">
            <wp:extent cx="1028700" cy="1028700"/>
            <wp:effectExtent l="0" t="0" r="0" b="0"/>
            <wp:docPr id="655" name="Gráfico 4" descr="Piscina retangular estrutura de tópicos">
              <a:extLst xmlns:a="http://schemas.openxmlformats.org/drawingml/2006/main">
                <a:ext uri="{FF2B5EF4-FFF2-40B4-BE49-F238E27FC236}">
                  <a16:creationId xmlns:a16="http://schemas.microsoft.com/office/drawing/2014/main" id="{74C79F01-BC79-23EF-9AA7-0E0BA9602C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áfico 4" descr="Piscina retangular estrutura de tópicos">
                      <a:extLst>
                        <a:ext uri="{FF2B5EF4-FFF2-40B4-BE49-F238E27FC236}">
                          <a16:creationId xmlns:a16="http://schemas.microsoft.com/office/drawing/2014/main" id="{74C79F01-BC79-23EF-9AA7-0E0BA9602CBD}"/>
                        </a:ext>
                      </a:extLst>
                    </pic:cNvPr>
                    <pic:cNvPicPr>
                      <a:picLocks noChangeAspect="1"/>
                    </pic:cNvPicPr>
                  </pic:nvPicPr>
                  <pic:blipFill>
                    <a:blip r:embed="rId298">
                      <a:extLst>
                        <a:ext uri="{28A0092B-C50C-407E-A947-70E740481C1C}">
                          <a14:useLocalDpi xmlns:a14="http://schemas.microsoft.com/office/drawing/2010/main" val="0"/>
                        </a:ext>
                        <a:ext uri="{96DAC541-7B7A-43D3-8B79-37D633B846F1}">
                          <asvg:svgBlip xmlns:asvg="http://schemas.microsoft.com/office/drawing/2016/SVG/main" r:embed="rId299"/>
                        </a:ext>
                      </a:extLst>
                    </a:blip>
                    <a:stretch>
                      <a:fillRect/>
                    </a:stretch>
                  </pic:blipFill>
                  <pic:spPr>
                    <a:xfrm>
                      <a:off x="0" y="0"/>
                      <a:ext cx="1043066" cy="1043066"/>
                    </a:xfrm>
                    <a:prstGeom prst="rect">
                      <a:avLst/>
                    </a:prstGeom>
                  </pic:spPr>
                </pic:pic>
              </a:graphicData>
            </a:graphic>
          </wp:inline>
        </w:drawing>
      </w:r>
    </w:p>
    <w:p w14:paraId="6C893367" w14:textId="77777777" w:rsidR="0095107C" w:rsidRPr="00A54CF0" w:rsidRDefault="00DC5DA1" w:rsidP="007B1D50">
      <w:pPr>
        <w:ind w:left="284" w:hanging="284"/>
        <w:jc w:val="both"/>
        <w:rPr>
          <w:rFonts w:ascii="Arial" w:hAnsi="Arial" w:cs="Arial"/>
        </w:rPr>
      </w:pPr>
      <w:r w:rsidRPr="00A54CF0">
        <w:rPr>
          <w:rFonts w:ascii="Arial" w:hAnsi="Arial" w:cs="Arial"/>
        </w:rPr>
        <w:t xml:space="preserve">02) </w:t>
      </w:r>
      <w:bookmarkStart w:id="43" w:name="_Hlk131791649"/>
      <w:r w:rsidRPr="00A54CF0">
        <w:rPr>
          <w:rFonts w:ascii="Arial" w:hAnsi="Arial" w:cs="Arial"/>
          <w:color w:val="000000" w:themeColor="text1"/>
        </w:rPr>
        <w:t>Observe o sólido a seguir.</w:t>
      </w:r>
      <w:r w:rsidR="0095107C" w:rsidRPr="00A54CF0">
        <w:rPr>
          <w:rFonts w:ascii="Arial" w:hAnsi="Arial" w:cs="Arial"/>
          <w:color w:val="000000" w:themeColor="text1"/>
        </w:rPr>
        <w:t xml:space="preserve"> </w:t>
      </w:r>
      <w:r w:rsidR="0095107C" w:rsidRPr="00A54CF0">
        <w:rPr>
          <w:rFonts w:ascii="Arial" w:hAnsi="Arial" w:cs="Arial"/>
        </w:rPr>
        <w:t>Quais polígonos e quantidades, formam as faces de sólido?</w:t>
      </w:r>
      <w:bookmarkEnd w:id="43"/>
    </w:p>
    <w:p w14:paraId="238B238A" w14:textId="77777777" w:rsidR="00DC5DA1" w:rsidRPr="00A54CF0" w:rsidRDefault="00DC5DA1" w:rsidP="0095107C">
      <w:pPr>
        <w:rPr>
          <w:rFonts w:ascii="Arial" w:hAnsi="Arial" w:cs="Arial"/>
        </w:rPr>
      </w:pPr>
      <w:r w:rsidRPr="00A54CF0">
        <w:rPr>
          <w:rFonts w:ascii="Arial" w:hAnsi="Arial" w:cs="Arial"/>
          <w:noProof/>
        </w:rPr>
        <w:drawing>
          <wp:inline distT="0" distB="0" distL="0" distR="0" wp14:anchorId="0F4C865A" wp14:editId="436604B1">
            <wp:extent cx="1447800" cy="1208543"/>
            <wp:effectExtent l="0" t="0" r="0" b="0"/>
            <wp:docPr id="656" name="Imagem 7" descr="Forma, Polígono&#10;&#10;Descrição gerada automaticamente">
              <a:extLst xmlns:a="http://schemas.openxmlformats.org/drawingml/2006/main">
                <a:ext uri="{FF2B5EF4-FFF2-40B4-BE49-F238E27FC236}">
                  <a16:creationId xmlns:a16="http://schemas.microsoft.com/office/drawing/2014/main" id="{60277852-3973-E3C4-F8F7-CDA45A267C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descr="Forma, Polígono&#10;&#10;Descrição gerada automaticamente">
                      <a:extLst>
                        <a:ext uri="{FF2B5EF4-FFF2-40B4-BE49-F238E27FC236}">
                          <a16:creationId xmlns:a16="http://schemas.microsoft.com/office/drawing/2014/main" id="{60277852-3973-E3C4-F8F7-CDA45A267C52}"/>
                        </a:ext>
                      </a:extLst>
                    </pic:cNvPr>
                    <pic:cNvPicPr>
                      <a:picLocks noChangeAspect="1"/>
                    </pic:cNvPicPr>
                  </pic:nvPicPr>
                  <pic:blipFill>
                    <a:blip r:embed="rId300"/>
                    <a:stretch>
                      <a:fillRect/>
                    </a:stretch>
                  </pic:blipFill>
                  <pic:spPr>
                    <a:xfrm>
                      <a:off x="0" y="0"/>
                      <a:ext cx="1475621" cy="1231767"/>
                    </a:xfrm>
                    <a:prstGeom prst="rect">
                      <a:avLst/>
                    </a:prstGeom>
                  </pic:spPr>
                </pic:pic>
              </a:graphicData>
            </a:graphic>
          </wp:inline>
        </w:drawing>
      </w:r>
    </w:p>
    <w:p w14:paraId="5A7A7AB0" w14:textId="77777777" w:rsidR="0095107C" w:rsidRPr="00A54CF0" w:rsidRDefault="00DC5DA1" w:rsidP="007B1D50">
      <w:pPr>
        <w:ind w:left="284" w:hanging="284"/>
        <w:jc w:val="both"/>
        <w:rPr>
          <w:rFonts w:ascii="Arial" w:hAnsi="Arial" w:cs="Arial"/>
        </w:rPr>
      </w:pPr>
      <w:r w:rsidRPr="00A54CF0">
        <w:rPr>
          <w:rFonts w:ascii="Arial" w:hAnsi="Arial" w:cs="Arial"/>
        </w:rPr>
        <w:t xml:space="preserve">03) </w:t>
      </w:r>
      <w:bookmarkStart w:id="44" w:name="_Hlk131791673"/>
      <w:r w:rsidRPr="00A54CF0">
        <w:rPr>
          <w:rFonts w:ascii="Arial" w:hAnsi="Arial" w:cs="Arial"/>
          <w:color w:val="000000" w:themeColor="text1"/>
        </w:rPr>
        <w:t>Observe o sólido a seguir.</w:t>
      </w:r>
      <w:r w:rsidR="0095107C" w:rsidRPr="00A54CF0">
        <w:rPr>
          <w:rFonts w:ascii="Arial" w:hAnsi="Arial" w:cs="Arial"/>
          <w:color w:val="000000" w:themeColor="text1"/>
        </w:rPr>
        <w:t xml:space="preserve"> </w:t>
      </w:r>
      <w:r w:rsidR="0095107C" w:rsidRPr="00A54CF0">
        <w:rPr>
          <w:rFonts w:ascii="Arial" w:hAnsi="Arial" w:cs="Arial"/>
        </w:rPr>
        <w:t>Quais polígonos e quantidades, formam as faces de sólido?</w:t>
      </w:r>
      <w:bookmarkEnd w:id="44"/>
    </w:p>
    <w:p w14:paraId="5881B79C" w14:textId="1F9B6558" w:rsidR="00DC5DA1" w:rsidRPr="00A54CF0" w:rsidRDefault="007B1D50" w:rsidP="0095107C">
      <w:pPr>
        <w:rPr>
          <w:rFonts w:ascii="Arial" w:hAnsi="Arial" w:cs="Arial"/>
        </w:rPr>
      </w:pPr>
      <w:r>
        <w:rPr>
          <w:rFonts w:ascii="Arial" w:hAnsi="Arial" w:cs="Arial"/>
          <w:noProof/>
        </w:rPr>
        <w:t xml:space="preserve">      </w:t>
      </w:r>
      <w:r w:rsidR="00DC5DA1" w:rsidRPr="00A54CF0">
        <w:rPr>
          <w:rFonts w:ascii="Arial" w:hAnsi="Arial" w:cs="Arial"/>
          <w:noProof/>
        </w:rPr>
        <w:drawing>
          <wp:inline distT="0" distB="0" distL="0" distR="0" wp14:anchorId="520217EF" wp14:editId="30BE7CC8">
            <wp:extent cx="1028700" cy="1028700"/>
            <wp:effectExtent l="0" t="0" r="0" b="0"/>
            <wp:docPr id="657" name="Gráfico 5" descr="Forma de pirâmide estrutura de tópicos">
              <a:extLst xmlns:a="http://schemas.openxmlformats.org/drawingml/2006/main">
                <a:ext uri="{FF2B5EF4-FFF2-40B4-BE49-F238E27FC236}">
                  <a16:creationId xmlns:a16="http://schemas.microsoft.com/office/drawing/2014/main" id="{B98C1C88-FB13-4301-20BD-3A4D1EB9B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áfico 5" descr="Forma de pirâmide estrutura de tópicos">
                      <a:extLst>
                        <a:ext uri="{FF2B5EF4-FFF2-40B4-BE49-F238E27FC236}">
                          <a16:creationId xmlns:a16="http://schemas.microsoft.com/office/drawing/2014/main" id="{B98C1C88-FB13-4301-20BD-3A4D1EB9B3A9}"/>
                        </a:ext>
                      </a:extLst>
                    </pic:cNvPr>
                    <pic:cNvPicPr>
                      <a:picLocks noChangeAspect="1"/>
                    </pic:cNvPicPr>
                  </pic:nvPicPr>
                  <pic:blipFill>
                    <a:blip r:embed="rId301">
                      <a:extLst>
                        <a:ext uri="{28A0092B-C50C-407E-A947-70E740481C1C}">
                          <a14:useLocalDpi xmlns:a14="http://schemas.microsoft.com/office/drawing/2010/main" val="0"/>
                        </a:ext>
                        <a:ext uri="{96DAC541-7B7A-43D3-8B79-37D633B846F1}">
                          <asvg:svgBlip xmlns:asvg="http://schemas.microsoft.com/office/drawing/2016/SVG/main" r:embed="rId302"/>
                        </a:ext>
                      </a:extLst>
                    </a:blip>
                    <a:stretch>
                      <a:fillRect/>
                    </a:stretch>
                  </pic:blipFill>
                  <pic:spPr>
                    <a:xfrm>
                      <a:off x="0" y="0"/>
                      <a:ext cx="1041457" cy="1041457"/>
                    </a:xfrm>
                    <a:prstGeom prst="rect">
                      <a:avLst/>
                    </a:prstGeom>
                  </pic:spPr>
                </pic:pic>
              </a:graphicData>
            </a:graphic>
          </wp:inline>
        </w:drawing>
      </w:r>
    </w:p>
    <w:p w14:paraId="4BF04D4A" w14:textId="2B746DCF" w:rsidR="0095107C" w:rsidRPr="00A54CF0" w:rsidRDefault="00DC5DA1" w:rsidP="007B1D50">
      <w:pPr>
        <w:ind w:left="284" w:hanging="284"/>
        <w:jc w:val="both"/>
        <w:rPr>
          <w:rFonts w:ascii="Arial" w:hAnsi="Arial" w:cs="Arial"/>
        </w:rPr>
      </w:pPr>
      <w:r w:rsidRPr="00A54CF0">
        <w:rPr>
          <w:rFonts w:ascii="Arial" w:hAnsi="Arial" w:cs="Arial"/>
        </w:rPr>
        <w:t xml:space="preserve">04)  </w:t>
      </w:r>
      <w:bookmarkStart w:id="45" w:name="_Hlk131791695"/>
      <w:r w:rsidRPr="00A54CF0">
        <w:rPr>
          <w:rFonts w:ascii="Arial" w:hAnsi="Arial" w:cs="Arial"/>
          <w:color w:val="000000" w:themeColor="text1"/>
        </w:rPr>
        <w:t>Observe o sólido a seguir.</w:t>
      </w:r>
      <w:r w:rsidR="0095107C" w:rsidRPr="00A54CF0">
        <w:rPr>
          <w:rFonts w:ascii="Arial" w:hAnsi="Arial" w:cs="Arial"/>
          <w:color w:val="000000" w:themeColor="text1"/>
        </w:rPr>
        <w:t xml:space="preserve"> </w:t>
      </w:r>
      <w:r w:rsidR="0095107C" w:rsidRPr="00A54CF0">
        <w:rPr>
          <w:rFonts w:ascii="Arial" w:hAnsi="Arial" w:cs="Arial"/>
        </w:rPr>
        <w:t>Quais polígonos e quantidades, formam as faces de sólido?</w:t>
      </w:r>
      <w:bookmarkEnd w:id="45"/>
    </w:p>
    <w:p w14:paraId="66B83295" w14:textId="77777777" w:rsidR="00DC5DA1" w:rsidRPr="00A54CF0" w:rsidRDefault="00DC5DA1" w:rsidP="0095107C">
      <w:pPr>
        <w:rPr>
          <w:rFonts w:ascii="Arial" w:hAnsi="Arial" w:cs="Arial"/>
        </w:rPr>
      </w:pPr>
      <w:r w:rsidRPr="00A54CF0">
        <w:rPr>
          <w:rFonts w:ascii="Arial" w:hAnsi="Arial" w:cs="Arial"/>
          <w:noProof/>
        </w:rPr>
        <w:drawing>
          <wp:inline distT="0" distB="0" distL="0" distR="0" wp14:anchorId="4BE5E57B" wp14:editId="57016F2F">
            <wp:extent cx="831881" cy="1047750"/>
            <wp:effectExtent l="0" t="0" r="6350" b="0"/>
            <wp:docPr id="658" name="Imagem 9" descr="Forma, Retângulo&#10;&#10;Descrição gerada automaticamente">
              <a:extLst xmlns:a="http://schemas.openxmlformats.org/drawingml/2006/main">
                <a:ext uri="{FF2B5EF4-FFF2-40B4-BE49-F238E27FC236}">
                  <a16:creationId xmlns:a16="http://schemas.microsoft.com/office/drawing/2014/main" id="{37AA09D0-DC57-B8D2-CC47-1ADA5C46A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9" descr="Forma, Retângulo&#10;&#10;Descrição gerada automaticamente">
                      <a:extLst>
                        <a:ext uri="{FF2B5EF4-FFF2-40B4-BE49-F238E27FC236}">
                          <a16:creationId xmlns:a16="http://schemas.microsoft.com/office/drawing/2014/main" id="{37AA09D0-DC57-B8D2-CC47-1ADA5C46A37A}"/>
                        </a:ext>
                      </a:extLst>
                    </pic:cNvPr>
                    <pic:cNvPicPr>
                      <a:picLocks noChangeAspect="1"/>
                    </pic:cNvPicPr>
                  </pic:nvPicPr>
                  <pic:blipFill>
                    <a:blip r:embed="rId303"/>
                    <a:stretch>
                      <a:fillRect/>
                    </a:stretch>
                  </pic:blipFill>
                  <pic:spPr>
                    <a:xfrm>
                      <a:off x="0" y="0"/>
                      <a:ext cx="842943" cy="1061683"/>
                    </a:xfrm>
                    <a:prstGeom prst="rect">
                      <a:avLst/>
                    </a:prstGeom>
                  </pic:spPr>
                </pic:pic>
              </a:graphicData>
            </a:graphic>
          </wp:inline>
        </w:drawing>
      </w:r>
    </w:p>
    <w:p w14:paraId="219DD1DA" w14:textId="6CAE9C0C" w:rsidR="00DC5DA1" w:rsidRPr="00A54CF0" w:rsidRDefault="00DC5DA1" w:rsidP="00DC5DA1">
      <w:pPr>
        <w:rPr>
          <w:rFonts w:ascii="Arial" w:hAnsi="Arial" w:cs="Arial"/>
        </w:rPr>
      </w:pPr>
    </w:p>
    <w:p w14:paraId="32D57DEA" w14:textId="77777777" w:rsidR="0095107C" w:rsidRPr="00A54CF0" w:rsidRDefault="0095107C" w:rsidP="00DC5DA1">
      <w:pPr>
        <w:rPr>
          <w:rFonts w:ascii="Arial" w:hAnsi="Arial" w:cs="Arial"/>
        </w:rPr>
        <w:sectPr w:rsidR="0095107C" w:rsidRPr="00A54CF0" w:rsidSect="00FB3BB8">
          <w:type w:val="continuous"/>
          <w:pgSz w:w="11906" w:h="16838" w:code="9"/>
          <w:pgMar w:top="1701" w:right="851" w:bottom="851" w:left="1418" w:header="709" w:footer="261" w:gutter="0"/>
          <w:cols w:num="2" w:sep="1" w:space="709"/>
          <w:docGrid w:linePitch="360"/>
        </w:sectPr>
      </w:pPr>
    </w:p>
    <w:p w14:paraId="01A5598C" w14:textId="3F68F39A" w:rsidR="0095107C" w:rsidRPr="00A54CF0" w:rsidRDefault="0095107C" w:rsidP="00DC5DA1">
      <w:pPr>
        <w:rPr>
          <w:rFonts w:ascii="Arial" w:hAnsi="Arial" w:cs="Arial"/>
        </w:rPr>
      </w:pPr>
    </w:p>
    <w:p w14:paraId="730A740A" w14:textId="77777777" w:rsidR="00DC5DA1" w:rsidRPr="00A54CF0" w:rsidRDefault="00DC5DA1" w:rsidP="00DC5DA1">
      <w:pPr>
        <w:rPr>
          <w:rFonts w:ascii="Arial" w:hAnsi="Arial" w:cs="Arial"/>
        </w:rPr>
      </w:pPr>
      <w:r w:rsidRPr="00A54CF0">
        <w:rPr>
          <w:rFonts w:ascii="Arial" w:hAnsi="Arial" w:cs="Arial"/>
        </w:rPr>
        <w:t xml:space="preserve">05) </w:t>
      </w:r>
      <w:bookmarkStart w:id="46" w:name="_Hlk131791717"/>
      <w:r w:rsidRPr="00A54CF0">
        <w:rPr>
          <w:rFonts w:ascii="Arial" w:hAnsi="Arial" w:cs="Arial"/>
        </w:rPr>
        <w:t>Ligue as figuras a sua planificação.</w:t>
      </w:r>
      <w:bookmarkEnd w:id="46"/>
    </w:p>
    <w:p w14:paraId="7312A555" w14:textId="77777777" w:rsidR="00DC5DA1" w:rsidRPr="00A54CF0" w:rsidRDefault="00DC5DA1" w:rsidP="0095107C">
      <w:pPr>
        <w:rPr>
          <w:rFonts w:ascii="Arial" w:hAnsi="Arial" w:cs="Arial"/>
        </w:rPr>
      </w:pPr>
      <w:r w:rsidRPr="00A54CF0">
        <w:rPr>
          <w:noProof/>
        </w:rPr>
        <w:drawing>
          <wp:inline distT="0" distB="0" distL="0" distR="0" wp14:anchorId="49AB39BA" wp14:editId="69D5F3A7">
            <wp:extent cx="4215893" cy="2409825"/>
            <wp:effectExtent l="0" t="0" r="0" b="0"/>
            <wp:docPr id="659" name="Imagem 659" descr="Forma, Quadrado,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Forma, Quadrado, Polígono&#10;&#10;Descrição gerada automaticamente"/>
                    <pic:cNvPicPr/>
                  </pic:nvPicPr>
                  <pic:blipFill>
                    <a:blip r:embed="rId304"/>
                    <a:stretch>
                      <a:fillRect/>
                    </a:stretch>
                  </pic:blipFill>
                  <pic:spPr>
                    <a:xfrm>
                      <a:off x="0" y="0"/>
                      <a:ext cx="4305268" cy="2460912"/>
                    </a:xfrm>
                    <a:prstGeom prst="rect">
                      <a:avLst/>
                    </a:prstGeom>
                  </pic:spPr>
                </pic:pic>
              </a:graphicData>
            </a:graphic>
          </wp:inline>
        </w:drawing>
      </w:r>
    </w:p>
    <w:bookmarkEnd w:id="40"/>
    <w:p w14:paraId="2EF685DF" w14:textId="77777777" w:rsidR="007B1D50" w:rsidRDefault="007B1D50" w:rsidP="007B1D50">
      <w:pPr>
        <w:ind w:left="284" w:hanging="284"/>
        <w:jc w:val="both"/>
        <w:rPr>
          <w:rFonts w:ascii="Arial" w:hAnsi="Arial" w:cs="Arial"/>
        </w:rPr>
      </w:pPr>
    </w:p>
    <w:bookmarkEnd w:id="41"/>
    <w:p w14:paraId="73A2C010" w14:textId="77777777" w:rsidR="007B1D50" w:rsidRDefault="007B1D50" w:rsidP="007B1D50">
      <w:pPr>
        <w:ind w:left="284" w:hanging="284"/>
        <w:jc w:val="both"/>
        <w:rPr>
          <w:rFonts w:ascii="Arial" w:hAnsi="Arial" w:cs="Arial"/>
        </w:rPr>
      </w:pPr>
    </w:p>
    <w:p w14:paraId="6A412569" w14:textId="77777777" w:rsidR="007B1D50" w:rsidRDefault="007B1D50" w:rsidP="007B1D50">
      <w:pPr>
        <w:ind w:left="284" w:hanging="284"/>
        <w:jc w:val="both"/>
        <w:rPr>
          <w:rFonts w:ascii="Arial" w:hAnsi="Arial" w:cs="Arial"/>
        </w:rPr>
      </w:pPr>
    </w:p>
    <w:p w14:paraId="5446566A" w14:textId="77777777" w:rsidR="007B1D50" w:rsidRDefault="007B1D50" w:rsidP="007B1D50">
      <w:pPr>
        <w:ind w:left="284" w:hanging="284"/>
        <w:jc w:val="both"/>
        <w:rPr>
          <w:rFonts w:ascii="Arial" w:hAnsi="Arial" w:cs="Arial"/>
        </w:rPr>
      </w:pPr>
    </w:p>
    <w:p w14:paraId="5F131AE8" w14:textId="60450E66" w:rsidR="00F46931" w:rsidRPr="00A54CF0" w:rsidRDefault="00DC5DA1" w:rsidP="007B1D50">
      <w:pPr>
        <w:ind w:left="284" w:hanging="284"/>
        <w:jc w:val="both"/>
        <w:rPr>
          <w:rFonts w:ascii="Arial" w:hAnsi="Arial" w:cs="Arial"/>
        </w:rPr>
      </w:pPr>
      <w:r w:rsidRPr="00A54CF0">
        <w:rPr>
          <w:rFonts w:ascii="Arial" w:hAnsi="Arial" w:cs="Arial"/>
        </w:rPr>
        <w:lastRenderedPageBreak/>
        <w:t>06) Observe a figura a seguir.</w:t>
      </w:r>
      <w:r w:rsidR="00F46931" w:rsidRPr="00A54CF0">
        <w:rPr>
          <w:rFonts w:ascii="Arial" w:hAnsi="Arial" w:cs="Arial"/>
        </w:rPr>
        <w:t xml:space="preserve"> Desenhe na malha quadriculada essas três vistas, não esqueça de indicar o nome do desenho, qual a vista representa.</w:t>
      </w:r>
    </w:p>
    <w:p w14:paraId="7A9953A7" w14:textId="0F640E55" w:rsidR="00DC5DA1" w:rsidRPr="00A54CF0" w:rsidRDefault="00DC5DA1" w:rsidP="0095107C">
      <w:pPr>
        <w:rPr>
          <w:rFonts w:ascii="Arial" w:hAnsi="Arial" w:cs="Arial"/>
        </w:rPr>
      </w:pPr>
      <w:r w:rsidRPr="00A54CF0">
        <w:rPr>
          <w:noProof/>
        </w:rPr>
        <w:drawing>
          <wp:inline distT="0" distB="0" distL="0" distR="0" wp14:anchorId="4C38BFF0" wp14:editId="28E4CF99">
            <wp:extent cx="2200275" cy="1292787"/>
            <wp:effectExtent l="0" t="0" r="0" b="3175"/>
            <wp:docPr id="660" name="Imagem 660" descr="Diagrama, 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Diagrama, Desenho técnico&#10;&#10;Descrição gerada automaticamente"/>
                    <pic:cNvPicPr/>
                  </pic:nvPicPr>
                  <pic:blipFill>
                    <a:blip r:embed="rId305"/>
                    <a:stretch>
                      <a:fillRect/>
                    </a:stretch>
                  </pic:blipFill>
                  <pic:spPr>
                    <a:xfrm>
                      <a:off x="0" y="0"/>
                      <a:ext cx="2231729" cy="1311268"/>
                    </a:xfrm>
                    <a:prstGeom prst="rect">
                      <a:avLst/>
                    </a:prstGeom>
                  </pic:spPr>
                </pic:pic>
              </a:graphicData>
            </a:graphic>
          </wp:inline>
        </w:drawing>
      </w:r>
      <w:r w:rsidR="00F46931" w:rsidRPr="00A54CF0">
        <w:rPr>
          <w:rFonts w:ascii="Arial" w:hAnsi="Arial" w:cs="Arial"/>
        </w:rPr>
        <w:t xml:space="preserve">  </w:t>
      </w:r>
      <w:r w:rsidR="00F46931" w:rsidRPr="00A54CF0">
        <w:rPr>
          <w:rFonts w:ascii="Arial" w:hAnsi="Arial" w:cs="Arial"/>
          <w:noProof/>
        </w:rPr>
        <w:drawing>
          <wp:inline distT="0" distB="0" distL="0" distR="0" wp14:anchorId="0C86848F" wp14:editId="4ED87854">
            <wp:extent cx="2258625" cy="2019300"/>
            <wp:effectExtent l="0" t="0" r="8890" b="0"/>
            <wp:docPr id="661" name="Imagem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287205" cy="2044852"/>
                    </a:xfrm>
                    <a:prstGeom prst="rect">
                      <a:avLst/>
                    </a:prstGeom>
                    <a:noFill/>
                    <a:ln>
                      <a:noFill/>
                    </a:ln>
                  </pic:spPr>
                </pic:pic>
              </a:graphicData>
            </a:graphic>
          </wp:inline>
        </w:drawing>
      </w:r>
    </w:p>
    <w:p w14:paraId="7E5AB807" w14:textId="500437FB" w:rsidR="00DC5DA1" w:rsidRPr="00A54CF0" w:rsidRDefault="00DC5DA1" w:rsidP="00DC5DA1">
      <w:pPr>
        <w:jc w:val="center"/>
        <w:rPr>
          <w:rFonts w:ascii="Arial" w:hAnsi="Arial" w:cs="Arial"/>
        </w:rPr>
      </w:pPr>
    </w:p>
    <w:p w14:paraId="5A20B1B4" w14:textId="77777777" w:rsidR="00F46931" w:rsidRPr="00A54CF0" w:rsidRDefault="00DC5DA1" w:rsidP="007B1D50">
      <w:pPr>
        <w:ind w:left="284" w:hanging="284"/>
        <w:jc w:val="both"/>
        <w:rPr>
          <w:rFonts w:ascii="Arial" w:hAnsi="Arial" w:cs="Arial"/>
        </w:rPr>
      </w:pPr>
      <w:r w:rsidRPr="00A54CF0">
        <w:rPr>
          <w:rFonts w:ascii="Arial" w:hAnsi="Arial" w:cs="Arial"/>
        </w:rPr>
        <w:t>07) Observe a figura a seguir.</w:t>
      </w:r>
      <w:r w:rsidR="00F46931" w:rsidRPr="00A54CF0">
        <w:rPr>
          <w:rFonts w:ascii="Arial" w:hAnsi="Arial" w:cs="Arial"/>
        </w:rPr>
        <w:t xml:space="preserve"> Desenhe na malha quadriculada essas três vistas, não esqueça de indicar o nome do desenho, qual a vista representa.</w:t>
      </w:r>
    </w:p>
    <w:p w14:paraId="7952EB90" w14:textId="334E3E34" w:rsidR="00DC5DA1" w:rsidRPr="00A54CF0" w:rsidRDefault="00DC5DA1" w:rsidP="00DC5DA1">
      <w:pPr>
        <w:rPr>
          <w:rFonts w:ascii="Arial" w:hAnsi="Arial" w:cs="Arial"/>
        </w:rPr>
      </w:pPr>
    </w:p>
    <w:p w14:paraId="7D23D970" w14:textId="2DCB453B" w:rsidR="00DC5DA1" w:rsidRPr="00A54CF0" w:rsidRDefault="00DC5DA1" w:rsidP="0095107C">
      <w:pPr>
        <w:rPr>
          <w:rFonts w:ascii="Arial" w:hAnsi="Arial" w:cs="Arial"/>
        </w:rPr>
      </w:pPr>
      <w:r w:rsidRPr="00A54CF0">
        <w:rPr>
          <w:noProof/>
        </w:rPr>
        <w:drawing>
          <wp:inline distT="0" distB="0" distL="0" distR="0" wp14:anchorId="019B1F7C" wp14:editId="2322E48A">
            <wp:extent cx="1943100" cy="1573995"/>
            <wp:effectExtent l="0" t="0" r="0" b="7620"/>
            <wp:docPr id="662" name="Imagem 66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m 662" descr="Diagrama&#10;&#10;Descrição gerada automaticamente"/>
                    <pic:cNvPicPr/>
                  </pic:nvPicPr>
                  <pic:blipFill>
                    <a:blip r:embed="rId307"/>
                    <a:stretch>
                      <a:fillRect/>
                    </a:stretch>
                  </pic:blipFill>
                  <pic:spPr>
                    <a:xfrm>
                      <a:off x="0" y="0"/>
                      <a:ext cx="1970865" cy="1596486"/>
                    </a:xfrm>
                    <a:prstGeom prst="rect">
                      <a:avLst/>
                    </a:prstGeom>
                  </pic:spPr>
                </pic:pic>
              </a:graphicData>
            </a:graphic>
          </wp:inline>
        </w:drawing>
      </w:r>
      <w:r w:rsidR="00F46931" w:rsidRPr="00A54CF0">
        <w:rPr>
          <w:rFonts w:ascii="Arial" w:hAnsi="Arial" w:cs="Arial"/>
        </w:rPr>
        <w:t xml:space="preserve">     </w:t>
      </w:r>
      <w:r w:rsidR="00F46931" w:rsidRPr="00A54CF0">
        <w:rPr>
          <w:rFonts w:ascii="Arial" w:hAnsi="Arial" w:cs="Arial"/>
          <w:noProof/>
        </w:rPr>
        <w:drawing>
          <wp:inline distT="0" distB="0" distL="0" distR="0" wp14:anchorId="6A2BC199" wp14:editId="2CD1968F">
            <wp:extent cx="2418432" cy="2162175"/>
            <wp:effectExtent l="0" t="0" r="1270" b="0"/>
            <wp:docPr id="663" name="Imagem 663"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Imagem em preto e branco&#10;&#10;Descrição gerada automaticamente com confiança média"/>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433035" cy="2175231"/>
                    </a:xfrm>
                    <a:prstGeom prst="rect">
                      <a:avLst/>
                    </a:prstGeom>
                    <a:noFill/>
                    <a:ln>
                      <a:noFill/>
                    </a:ln>
                  </pic:spPr>
                </pic:pic>
              </a:graphicData>
            </a:graphic>
          </wp:inline>
        </w:drawing>
      </w:r>
    </w:p>
    <w:p w14:paraId="7D9E2181" w14:textId="77777777" w:rsidR="00DC5DA1" w:rsidRDefault="00DC5DA1" w:rsidP="00DC5DA1">
      <w:pPr>
        <w:rPr>
          <w:rFonts w:ascii="Arial" w:hAnsi="Arial" w:cs="Arial"/>
          <w:sz w:val="24"/>
          <w:szCs w:val="24"/>
        </w:rPr>
      </w:pPr>
    </w:p>
    <w:p w14:paraId="36786061" w14:textId="7A44DF76" w:rsidR="00DC5DA1" w:rsidRDefault="00DC5DA1" w:rsidP="00DC5DA1">
      <w:pPr>
        <w:jc w:val="center"/>
        <w:rPr>
          <w:rFonts w:ascii="Arial" w:hAnsi="Arial" w:cs="Arial"/>
          <w:sz w:val="24"/>
          <w:szCs w:val="24"/>
        </w:rPr>
      </w:pPr>
    </w:p>
    <w:p w14:paraId="43162F4C" w14:textId="62E324A4" w:rsidR="00DC5DA1" w:rsidRDefault="00DC5DA1" w:rsidP="00DC5DA1">
      <w:pPr>
        <w:rPr>
          <w:rFonts w:ascii="Arial" w:hAnsi="Arial" w:cs="Arial"/>
          <w:sz w:val="24"/>
          <w:szCs w:val="24"/>
        </w:rPr>
      </w:pPr>
    </w:p>
    <w:p w14:paraId="3F0192A7" w14:textId="3A63D9CC" w:rsidR="0095107C" w:rsidRDefault="0095107C" w:rsidP="00DC5DA1">
      <w:pPr>
        <w:rPr>
          <w:rFonts w:ascii="Arial" w:hAnsi="Arial" w:cs="Arial"/>
          <w:sz w:val="24"/>
          <w:szCs w:val="24"/>
        </w:rPr>
      </w:pPr>
    </w:p>
    <w:p w14:paraId="23A74BBD" w14:textId="64116953" w:rsidR="0095107C" w:rsidRDefault="0095107C" w:rsidP="00DC5DA1">
      <w:pPr>
        <w:rPr>
          <w:rFonts w:ascii="Arial" w:hAnsi="Arial" w:cs="Arial"/>
          <w:sz w:val="24"/>
          <w:szCs w:val="24"/>
        </w:rPr>
      </w:pPr>
    </w:p>
    <w:p w14:paraId="0B0282ED" w14:textId="7F89C257" w:rsidR="0095107C" w:rsidRDefault="0095107C" w:rsidP="00DC5DA1">
      <w:pPr>
        <w:rPr>
          <w:rFonts w:ascii="Arial" w:hAnsi="Arial" w:cs="Arial"/>
          <w:sz w:val="24"/>
          <w:szCs w:val="24"/>
        </w:rPr>
      </w:pPr>
    </w:p>
    <w:p w14:paraId="62F16E00" w14:textId="6315F381" w:rsidR="00A54CF0" w:rsidRDefault="00A54CF0" w:rsidP="00DC5DA1">
      <w:pPr>
        <w:rPr>
          <w:rFonts w:ascii="Arial" w:hAnsi="Arial" w:cs="Arial"/>
          <w:sz w:val="24"/>
          <w:szCs w:val="24"/>
        </w:rPr>
      </w:pPr>
    </w:p>
    <w:p w14:paraId="5C2B7F38" w14:textId="0BBC5BA4" w:rsidR="00A54CF0" w:rsidRDefault="00A54CF0" w:rsidP="00DC5DA1">
      <w:pPr>
        <w:rPr>
          <w:rFonts w:ascii="Arial" w:hAnsi="Arial" w:cs="Arial"/>
          <w:sz w:val="24"/>
          <w:szCs w:val="24"/>
        </w:rPr>
      </w:pPr>
    </w:p>
    <w:p w14:paraId="54146351" w14:textId="2D32F1DE" w:rsidR="00A54CF0" w:rsidRDefault="00A54CF0" w:rsidP="00DC5DA1">
      <w:pPr>
        <w:rPr>
          <w:rFonts w:ascii="Arial" w:hAnsi="Arial" w:cs="Arial"/>
          <w:sz w:val="24"/>
          <w:szCs w:val="24"/>
        </w:rPr>
      </w:pPr>
    </w:p>
    <w:p w14:paraId="1675AA84" w14:textId="77777777" w:rsidR="00A54CF0" w:rsidRDefault="00A54CF0" w:rsidP="00DC5DA1">
      <w:pPr>
        <w:rPr>
          <w:rFonts w:ascii="Arial" w:hAnsi="Arial" w:cs="Arial"/>
          <w:sz w:val="24"/>
          <w:szCs w:val="24"/>
        </w:rPr>
      </w:pPr>
    </w:p>
    <w:p w14:paraId="215B3F39" w14:textId="77777777" w:rsidR="0095107C" w:rsidRDefault="0095107C" w:rsidP="00DC5DA1">
      <w:pPr>
        <w:rPr>
          <w:rFonts w:ascii="Arial" w:hAnsi="Arial" w:cs="Arial"/>
          <w:sz w:val="24"/>
          <w:szCs w:val="24"/>
        </w:rPr>
      </w:pPr>
    </w:p>
    <w:p w14:paraId="646531B6" w14:textId="3F868FE8" w:rsidR="00DC5DA1" w:rsidRPr="00F46931" w:rsidRDefault="00F46931" w:rsidP="00DC5DA1">
      <w:pPr>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74336" behindDoc="0" locked="0" layoutInCell="1" allowOverlap="1" wp14:anchorId="55812641" wp14:editId="284B9B03">
                <wp:simplePos x="0" y="0"/>
                <wp:positionH relativeFrom="margin">
                  <wp:posOffset>229235</wp:posOffset>
                </wp:positionH>
                <wp:positionV relativeFrom="paragraph">
                  <wp:posOffset>351419</wp:posOffset>
                </wp:positionV>
                <wp:extent cx="5762446" cy="258793"/>
                <wp:effectExtent l="0" t="0" r="10160" b="27305"/>
                <wp:wrapNone/>
                <wp:docPr id="1209" name="Retângulo: Cantos Arredondados 1209"/>
                <wp:cNvGraphicFramePr/>
                <a:graphic xmlns:a="http://schemas.openxmlformats.org/drawingml/2006/main">
                  <a:graphicData uri="http://schemas.microsoft.com/office/word/2010/wordprocessingShape">
                    <wps:wsp>
                      <wps:cNvSpPr/>
                      <wps:spPr>
                        <a:xfrm>
                          <a:off x="0" y="0"/>
                          <a:ext cx="5762446" cy="25879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7B1A37" id="Retângulo: Cantos Arredondados 1209" o:spid="_x0000_s1026" style="position:absolute;margin-left:18.05pt;margin-top:27.65pt;width:453.75pt;height:20.4pt;z-index:25217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72288" behindDoc="0" locked="0" layoutInCell="0" allowOverlap="1" wp14:anchorId="5DD22DC7" wp14:editId="0DA0DD3E">
                <wp:simplePos x="0" y="0"/>
                <wp:positionH relativeFrom="margin">
                  <wp:align>center</wp:align>
                </wp:positionH>
                <wp:positionV relativeFrom="margin">
                  <wp:align>top</wp:align>
                </wp:positionV>
                <wp:extent cx="323215" cy="5715000"/>
                <wp:effectExtent l="0" t="0" r="0" b="0"/>
                <wp:wrapSquare wrapText="bothSides"/>
                <wp:docPr id="120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B39B6EF" w14:textId="52517914" w:rsidR="00F46931" w:rsidRPr="00792719" w:rsidRDefault="00F46931" w:rsidP="00F4693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D22DC7" id="_x0000_s1239" style="position:absolute;margin-left:0;margin-top:0;width:25.45pt;height:450pt;rotation:90;z-index:25217228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p4Q3cQYCAADiAwAA&#10;DgAAAAAAAAAAAAAAAAAuAgAAZHJzL2Uyb0RvYy54bWxQSwECLQAUAAYACAAAACEARpIlLuAAAAAM&#10;AQAADwAAAAAAAAAAAAAAAABgBAAAZHJzL2Rvd25yZXYueG1sUEsFBgAAAAAEAAQA8wAAAG0FAAAA&#10;AA==&#10;" o:allowincell="f" fillcolor="#65d7ff" stroked="f">
                <v:textbox inset="0,0,0,0">
                  <w:txbxContent>
                    <w:p w14:paraId="4B39B6EF" w14:textId="52517914" w:rsidR="00F46931" w:rsidRPr="00792719" w:rsidRDefault="00F46931" w:rsidP="00F4693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3</w:t>
                      </w:r>
                    </w:p>
                  </w:txbxContent>
                </v:textbox>
                <w10:wrap type="square" anchorx="margin" anchory="margin"/>
              </v:roundrect>
            </w:pict>
          </mc:Fallback>
        </mc:AlternateContent>
      </w:r>
      <w:r>
        <w:rPr>
          <w:rFonts w:ascii="Arial" w:hAnsi="Arial" w:cs="Arial"/>
          <w:sz w:val="24"/>
          <w:szCs w:val="24"/>
        </w:rPr>
        <w:t xml:space="preserve">       </w:t>
      </w:r>
      <w:r w:rsidR="00DC5DA1" w:rsidRPr="00D50040">
        <w:rPr>
          <w:rFonts w:ascii="Arial" w:hAnsi="Arial" w:cs="Arial"/>
          <w:b/>
          <w:bCs/>
          <w:color w:val="000000" w:themeColor="text1"/>
          <w:sz w:val="24"/>
          <w:szCs w:val="24"/>
        </w:rPr>
        <w:t>Habilidade</w:t>
      </w:r>
      <w:r w:rsidR="00DC5DA1">
        <w:rPr>
          <w:rFonts w:ascii="Arial" w:hAnsi="Arial" w:cs="Arial"/>
          <w:b/>
          <w:bCs/>
          <w:color w:val="000000" w:themeColor="text1"/>
          <w:sz w:val="24"/>
          <w:szCs w:val="24"/>
        </w:rPr>
        <w:t>:</w:t>
      </w:r>
      <w:r w:rsidR="00DC5DA1" w:rsidRPr="008B655B">
        <w:rPr>
          <w:rFonts w:ascii="Arial" w:hAnsi="Arial" w:cs="Arial"/>
        </w:rPr>
        <w:t xml:space="preserve"> </w:t>
      </w:r>
      <w:r w:rsidR="00DC5DA1" w:rsidRPr="00C73DA5">
        <w:rPr>
          <w:rFonts w:ascii="Arial" w:hAnsi="Arial" w:cs="Arial"/>
          <w:sz w:val="24"/>
          <w:szCs w:val="24"/>
        </w:rPr>
        <w:t>9</w:t>
      </w:r>
      <w:r w:rsidR="00DC5DA1">
        <w:rPr>
          <w:rFonts w:ascii="Arial" w:hAnsi="Arial" w:cs="Arial"/>
          <w:sz w:val="24"/>
          <w:szCs w:val="24"/>
        </w:rPr>
        <w:t>G1.3</w:t>
      </w:r>
      <w:r w:rsidR="00DC5DA1" w:rsidRPr="00C73DA5">
        <w:rPr>
          <w:rFonts w:ascii="Arial" w:hAnsi="Arial" w:cs="Arial"/>
          <w:sz w:val="24"/>
          <w:szCs w:val="24"/>
        </w:rPr>
        <w:t xml:space="preserve"> - </w:t>
      </w:r>
      <w:r w:rsidR="00DC5DA1" w:rsidRPr="00D216F8">
        <w:rPr>
          <w:rFonts w:ascii="Arial" w:hAnsi="Arial" w:cs="Arial"/>
        </w:rPr>
        <w:t>Relacionar objetos tridimensionais às</w:t>
      </w:r>
      <w:r w:rsidR="00DC5DA1">
        <w:rPr>
          <w:rFonts w:ascii="Arial" w:hAnsi="Arial" w:cs="Arial"/>
        </w:rPr>
        <w:t xml:space="preserve"> </w:t>
      </w:r>
      <w:r w:rsidR="00DC5DA1" w:rsidRPr="00D216F8">
        <w:rPr>
          <w:rFonts w:ascii="Arial" w:hAnsi="Arial" w:cs="Arial"/>
        </w:rPr>
        <w:t>suas planificações ou vistas.</w:t>
      </w:r>
    </w:p>
    <w:p w14:paraId="5D3D05D7" w14:textId="77777777" w:rsidR="00F46931" w:rsidRDefault="00F46931" w:rsidP="00DC5DA1">
      <w:pPr>
        <w:rPr>
          <w:rFonts w:ascii="Arial" w:hAnsi="Arial" w:cs="Arial"/>
          <w:sz w:val="24"/>
          <w:szCs w:val="24"/>
        </w:rPr>
        <w:sectPr w:rsidR="00F46931" w:rsidSect="00FB3BB8">
          <w:type w:val="continuous"/>
          <w:pgSz w:w="11906" w:h="16838" w:code="9"/>
          <w:pgMar w:top="1701" w:right="851" w:bottom="851" w:left="1418" w:header="709" w:footer="261" w:gutter="0"/>
          <w:cols w:sep="1" w:space="454"/>
          <w:docGrid w:linePitch="360"/>
        </w:sectPr>
      </w:pPr>
    </w:p>
    <w:p w14:paraId="0A68C658" w14:textId="06DD3C57" w:rsidR="00DC5DA1" w:rsidRPr="00A54CF0" w:rsidRDefault="00DC5DA1" w:rsidP="00DC5DA1">
      <w:pPr>
        <w:rPr>
          <w:rFonts w:ascii="Arial" w:hAnsi="Arial" w:cs="Arial"/>
        </w:rPr>
      </w:pPr>
      <w:bookmarkStart w:id="47" w:name="_Hlk131791807"/>
      <w:r w:rsidRPr="00A54CF0">
        <w:rPr>
          <w:rFonts w:ascii="Arial" w:hAnsi="Arial" w:cs="Arial"/>
        </w:rPr>
        <w:t>01) (9G1.3) Observe o sólido a seguir.</w:t>
      </w:r>
    </w:p>
    <w:p w14:paraId="708DD989" w14:textId="77777777" w:rsidR="00DC5DA1" w:rsidRPr="00A54CF0" w:rsidRDefault="00DC5DA1" w:rsidP="00F46931">
      <w:pPr>
        <w:jc w:val="center"/>
        <w:rPr>
          <w:rFonts w:ascii="Arial" w:hAnsi="Arial" w:cs="Arial"/>
        </w:rPr>
      </w:pPr>
      <w:r w:rsidRPr="00A54CF0">
        <w:rPr>
          <w:rFonts w:ascii="Arial" w:hAnsi="Arial" w:cs="Arial"/>
          <w:noProof/>
        </w:rPr>
        <w:drawing>
          <wp:inline distT="0" distB="0" distL="0" distR="0" wp14:anchorId="354DA0A8" wp14:editId="68BC3CC1">
            <wp:extent cx="638175" cy="803777"/>
            <wp:effectExtent l="0" t="0" r="0" b="0"/>
            <wp:docPr id="664" name="Imagem 9" descr="Forma, Retângulo&#10;&#10;Descrição gerada automaticamente">
              <a:extLst xmlns:a="http://schemas.openxmlformats.org/drawingml/2006/main">
                <a:ext uri="{FF2B5EF4-FFF2-40B4-BE49-F238E27FC236}">
                  <a16:creationId xmlns:a16="http://schemas.microsoft.com/office/drawing/2014/main" id="{37AA09D0-DC57-B8D2-CC47-1ADA5C46A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Forma, Retângulo&#10;&#10;Descrição gerada automaticamente">
                      <a:extLst>
                        <a:ext uri="{FF2B5EF4-FFF2-40B4-BE49-F238E27FC236}">
                          <a16:creationId xmlns:a16="http://schemas.microsoft.com/office/drawing/2014/main" id="{37AA09D0-DC57-B8D2-CC47-1ADA5C46A37A}"/>
                        </a:ext>
                      </a:extLst>
                    </pic:cNvPr>
                    <pic:cNvPicPr>
                      <a:picLocks noChangeAspect="1"/>
                    </pic:cNvPicPr>
                  </pic:nvPicPr>
                  <pic:blipFill>
                    <a:blip r:embed="rId303"/>
                    <a:stretch>
                      <a:fillRect/>
                    </a:stretch>
                  </pic:blipFill>
                  <pic:spPr>
                    <a:xfrm>
                      <a:off x="0" y="0"/>
                      <a:ext cx="648353" cy="816596"/>
                    </a:xfrm>
                    <a:prstGeom prst="rect">
                      <a:avLst/>
                    </a:prstGeom>
                  </pic:spPr>
                </pic:pic>
              </a:graphicData>
            </a:graphic>
          </wp:inline>
        </w:drawing>
      </w:r>
    </w:p>
    <w:p w14:paraId="0CDF461F" w14:textId="77777777" w:rsidR="00DC5DA1" w:rsidRPr="00A54CF0" w:rsidRDefault="00DC5DA1" w:rsidP="009B6381">
      <w:pPr>
        <w:jc w:val="both"/>
        <w:rPr>
          <w:rFonts w:ascii="Arial" w:hAnsi="Arial" w:cs="Arial"/>
        </w:rPr>
      </w:pPr>
      <w:r w:rsidRPr="00A54CF0">
        <w:rPr>
          <w:rFonts w:ascii="Arial" w:hAnsi="Arial" w:cs="Arial"/>
        </w:rPr>
        <w:t>Qual figura representa a planificação desse sólido?</w:t>
      </w:r>
    </w:p>
    <w:p w14:paraId="6C91D5B9" w14:textId="77777777" w:rsidR="00DC5DA1" w:rsidRPr="00A54CF0" w:rsidRDefault="00DC5DA1" w:rsidP="00DC5DA1">
      <w:pPr>
        <w:rPr>
          <w:rFonts w:ascii="Arial" w:hAnsi="Arial" w:cs="Arial"/>
        </w:rPr>
      </w:pPr>
      <w:r w:rsidRPr="00A54CF0">
        <w:rPr>
          <w:noProof/>
        </w:rPr>
        <w:drawing>
          <wp:inline distT="0" distB="0" distL="0" distR="0" wp14:anchorId="21CA9AAA" wp14:editId="1AC9A2BB">
            <wp:extent cx="1152525" cy="853313"/>
            <wp:effectExtent l="0" t="0" r="0" b="4445"/>
            <wp:docPr id="665" name="Imagem 665"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Forma, Retângulo&#10;&#10;Descrição gerada automaticamente"/>
                    <pic:cNvPicPr/>
                  </pic:nvPicPr>
                  <pic:blipFill>
                    <a:blip r:embed="rId308"/>
                    <a:stretch>
                      <a:fillRect/>
                    </a:stretch>
                  </pic:blipFill>
                  <pic:spPr>
                    <a:xfrm>
                      <a:off x="0" y="0"/>
                      <a:ext cx="1172678" cy="868234"/>
                    </a:xfrm>
                    <a:prstGeom prst="rect">
                      <a:avLst/>
                    </a:prstGeom>
                  </pic:spPr>
                </pic:pic>
              </a:graphicData>
            </a:graphic>
          </wp:inline>
        </w:drawing>
      </w:r>
    </w:p>
    <w:p w14:paraId="31C0F878" w14:textId="77777777" w:rsidR="00DC5DA1" w:rsidRPr="00A54CF0" w:rsidRDefault="00DC5DA1" w:rsidP="00DC5DA1">
      <w:pPr>
        <w:rPr>
          <w:rFonts w:ascii="Arial" w:hAnsi="Arial" w:cs="Arial"/>
        </w:rPr>
      </w:pPr>
      <w:r w:rsidRPr="00A54CF0">
        <w:rPr>
          <w:noProof/>
        </w:rPr>
        <w:drawing>
          <wp:inline distT="0" distB="0" distL="0" distR="0" wp14:anchorId="2940DA9A" wp14:editId="1802C69C">
            <wp:extent cx="1276350" cy="1077672"/>
            <wp:effectExtent l="0" t="0" r="0" b="8255"/>
            <wp:docPr id="666" name="Imagem 666"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Forma, Retângulo&#10;&#10;Descrição gerada automaticamente"/>
                    <pic:cNvPicPr/>
                  </pic:nvPicPr>
                  <pic:blipFill>
                    <a:blip r:embed="rId309"/>
                    <a:stretch>
                      <a:fillRect/>
                    </a:stretch>
                  </pic:blipFill>
                  <pic:spPr>
                    <a:xfrm>
                      <a:off x="0" y="0"/>
                      <a:ext cx="1288601" cy="1088016"/>
                    </a:xfrm>
                    <a:prstGeom prst="rect">
                      <a:avLst/>
                    </a:prstGeom>
                  </pic:spPr>
                </pic:pic>
              </a:graphicData>
            </a:graphic>
          </wp:inline>
        </w:drawing>
      </w:r>
    </w:p>
    <w:p w14:paraId="5308DA8D" w14:textId="77777777" w:rsidR="00DC5DA1" w:rsidRPr="00A54CF0" w:rsidRDefault="00DC5DA1" w:rsidP="00DC5DA1">
      <w:pPr>
        <w:rPr>
          <w:rFonts w:ascii="Arial" w:hAnsi="Arial" w:cs="Arial"/>
        </w:rPr>
      </w:pPr>
      <w:r w:rsidRPr="00A54CF0">
        <w:rPr>
          <w:noProof/>
        </w:rPr>
        <w:drawing>
          <wp:inline distT="0" distB="0" distL="0" distR="0" wp14:anchorId="34E1CF1C" wp14:editId="4E9D7C7F">
            <wp:extent cx="1257300" cy="1243997"/>
            <wp:effectExtent l="0" t="0" r="0" b="0"/>
            <wp:docPr id="667" name="Imagem 667"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Forma, Retângulo&#10;&#10;Descrição gerada automaticamente"/>
                    <pic:cNvPicPr/>
                  </pic:nvPicPr>
                  <pic:blipFill>
                    <a:blip r:embed="rId310"/>
                    <a:stretch>
                      <a:fillRect/>
                    </a:stretch>
                  </pic:blipFill>
                  <pic:spPr>
                    <a:xfrm>
                      <a:off x="0" y="0"/>
                      <a:ext cx="1268708" cy="1255284"/>
                    </a:xfrm>
                    <a:prstGeom prst="rect">
                      <a:avLst/>
                    </a:prstGeom>
                  </pic:spPr>
                </pic:pic>
              </a:graphicData>
            </a:graphic>
          </wp:inline>
        </w:drawing>
      </w:r>
    </w:p>
    <w:p w14:paraId="15B52D97" w14:textId="6CEDA40B" w:rsidR="00DC5DA1" w:rsidRPr="00A54CF0" w:rsidRDefault="00DC5DA1" w:rsidP="00DC5DA1">
      <w:pPr>
        <w:rPr>
          <w:rFonts w:ascii="Arial" w:hAnsi="Arial" w:cs="Arial"/>
        </w:rPr>
      </w:pPr>
      <w:r w:rsidRPr="00A54CF0">
        <w:rPr>
          <w:noProof/>
        </w:rPr>
        <w:drawing>
          <wp:inline distT="0" distB="0" distL="0" distR="0" wp14:anchorId="22C6778B" wp14:editId="73BB2E95">
            <wp:extent cx="1296160" cy="847725"/>
            <wp:effectExtent l="0" t="0" r="0" b="0"/>
            <wp:docPr id="668" name="Imagem 668"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Forma, Retângulo&#10;&#10;Descrição gerada automaticamente"/>
                    <pic:cNvPicPr/>
                  </pic:nvPicPr>
                  <pic:blipFill>
                    <a:blip r:embed="rId311"/>
                    <a:stretch>
                      <a:fillRect/>
                    </a:stretch>
                  </pic:blipFill>
                  <pic:spPr>
                    <a:xfrm>
                      <a:off x="0" y="0"/>
                      <a:ext cx="1310829" cy="857319"/>
                    </a:xfrm>
                    <a:prstGeom prst="rect">
                      <a:avLst/>
                    </a:prstGeom>
                  </pic:spPr>
                </pic:pic>
              </a:graphicData>
            </a:graphic>
          </wp:inline>
        </w:drawing>
      </w:r>
    </w:p>
    <w:p w14:paraId="62A2AF94" w14:textId="5205D766" w:rsidR="00DC5DA1" w:rsidRPr="00A54CF0" w:rsidRDefault="00DC5DA1" w:rsidP="007B1D50">
      <w:pPr>
        <w:ind w:left="284" w:hanging="284"/>
        <w:jc w:val="both"/>
        <w:rPr>
          <w:rFonts w:ascii="Arial" w:hAnsi="Arial" w:cs="Arial"/>
        </w:rPr>
      </w:pPr>
      <w:r w:rsidRPr="00A54CF0">
        <w:rPr>
          <w:rFonts w:ascii="Arial" w:hAnsi="Arial" w:cs="Arial"/>
        </w:rPr>
        <w:t>02) (9G1.3) Observe o sólido a seguir representando uma pirâmide de base quadrangular.</w:t>
      </w:r>
    </w:p>
    <w:p w14:paraId="1636A3AD" w14:textId="77777777" w:rsidR="00DC5DA1" w:rsidRPr="00A54CF0" w:rsidRDefault="00DC5DA1" w:rsidP="00F46931">
      <w:pPr>
        <w:jc w:val="center"/>
        <w:rPr>
          <w:rFonts w:ascii="Arial" w:hAnsi="Arial" w:cs="Arial"/>
        </w:rPr>
      </w:pPr>
      <w:r w:rsidRPr="00A54CF0">
        <w:rPr>
          <w:noProof/>
        </w:rPr>
        <w:drawing>
          <wp:inline distT="0" distB="0" distL="0" distR="0" wp14:anchorId="0DA295ED" wp14:editId="7FF91D6B">
            <wp:extent cx="1114425" cy="679988"/>
            <wp:effectExtent l="0" t="0" r="0" b="6350"/>
            <wp:docPr id="669" name="Imagem 669" descr="Desenho de rosto de pesso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m 669" descr="Desenho de rosto de pessoa&#10;&#10;Descrição gerada automaticamente com confiança baixa"/>
                    <pic:cNvPicPr/>
                  </pic:nvPicPr>
                  <pic:blipFill>
                    <a:blip r:embed="rId312"/>
                    <a:stretch>
                      <a:fillRect/>
                    </a:stretch>
                  </pic:blipFill>
                  <pic:spPr>
                    <a:xfrm>
                      <a:off x="0" y="0"/>
                      <a:ext cx="1134530" cy="692256"/>
                    </a:xfrm>
                    <a:prstGeom prst="rect">
                      <a:avLst/>
                    </a:prstGeom>
                  </pic:spPr>
                </pic:pic>
              </a:graphicData>
            </a:graphic>
          </wp:inline>
        </w:drawing>
      </w:r>
    </w:p>
    <w:p w14:paraId="4931CE55" w14:textId="77777777" w:rsidR="00DC5DA1" w:rsidRPr="00A54CF0" w:rsidRDefault="00DC5DA1" w:rsidP="009B6381">
      <w:pPr>
        <w:jc w:val="both"/>
        <w:rPr>
          <w:rFonts w:ascii="Arial" w:hAnsi="Arial" w:cs="Arial"/>
        </w:rPr>
      </w:pPr>
      <w:r w:rsidRPr="00A54CF0">
        <w:rPr>
          <w:rFonts w:ascii="Arial" w:hAnsi="Arial" w:cs="Arial"/>
        </w:rPr>
        <w:t>Qual figura representa a planificação dessa pirâmide?</w:t>
      </w:r>
    </w:p>
    <w:p w14:paraId="16C56C59" w14:textId="7E4F4F37" w:rsidR="00DC5DA1" w:rsidRPr="00A54CF0" w:rsidRDefault="00DC5DA1" w:rsidP="00DC5DA1">
      <w:pPr>
        <w:rPr>
          <w:rFonts w:ascii="Arial" w:hAnsi="Arial" w:cs="Arial"/>
        </w:rPr>
      </w:pPr>
      <w:r w:rsidRPr="00A54CF0">
        <w:rPr>
          <w:noProof/>
        </w:rPr>
        <w:drawing>
          <wp:inline distT="0" distB="0" distL="0" distR="0" wp14:anchorId="0A819C33" wp14:editId="78234AC7">
            <wp:extent cx="1338160" cy="1181100"/>
            <wp:effectExtent l="0" t="0" r="0" b="0"/>
            <wp:docPr id="670" name="Imagem 670"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Forma&#10;&#10;Descrição gerada automaticamente"/>
                    <pic:cNvPicPr/>
                  </pic:nvPicPr>
                  <pic:blipFill>
                    <a:blip r:embed="rId313"/>
                    <a:stretch>
                      <a:fillRect/>
                    </a:stretch>
                  </pic:blipFill>
                  <pic:spPr>
                    <a:xfrm>
                      <a:off x="0" y="0"/>
                      <a:ext cx="1346104" cy="1188112"/>
                    </a:xfrm>
                    <a:prstGeom prst="rect">
                      <a:avLst/>
                    </a:prstGeom>
                  </pic:spPr>
                </pic:pic>
              </a:graphicData>
            </a:graphic>
          </wp:inline>
        </w:drawing>
      </w:r>
    </w:p>
    <w:p w14:paraId="2EDA412A" w14:textId="77777777" w:rsidR="00DC5DA1" w:rsidRPr="00A54CF0" w:rsidRDefault="00DC5DA1" w:rsidP="00DC5DA1">
      <w:pPr>
        <w:rPr>
          <w:rFonts w:ascii="Arial" w:hAnsi="Arial" w:cs="Arial"/>
        </w:rPr>
      </w:pPr>
      <w:r w:rsidRPr="00A54CF0">
        <w:rPr>
          <w:noProof/>
        </w:rPr>
        <w:drawing>
          <wp:inline distT="0" distB="0" distL="0" distR="0" wp14:anchorId="4BBDDD08" wp14:editId="32A358B5">
            <wp:extent cx="832741" cy="1095375"/>
            <wp:effectExtent l="0" t="0" r="5715" b="0"/>
            <wp:docPr id="671" name="Imagem 671"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Forma&#10;&#10;Descrição gerada automaticamente"/>
                    <pic:cNvPicPr/>
                  </pic:nvPicPr>
                  <pic:blipFill>
                    <a:blip r:embed="rId314"/>
                    <a:stretch>
                      <a:fillRect/>
                    </a:stretch>
                  </pic:blipFill>
                  <pic:spPr>
                    <a:xfrm>
                      <a:off x="0" y="0"/>
                      <a:ext cx="840434" cy="1105495"/>
                    </a:xfrm>
                    <a:prstGeom prst="rect">
                      <a:avLst/>
                    </a:prstGeom>
                  </pic:spPr>
                </pic:pic>
              </a:graphicData>
            </a:graphic>
          </wp:inline>
        </w:drawing>
      </w:r>
    </w:p>
    <w:p w14:paraId="0602AFE5" w14:textId="77777777" w:rsidR="00DC5DA1" w:rsidRPr="00A54CF0" w:rsidRDefault="00DC5DA1" w:rsidP="00DC5DA1">
      <w:pPr>
        <w:rPr>
          <w:rFonts w:ascii="Arial" w:hAnsi="Arial" w:cs="Arial"/>
        </w:rPr>
      </w:pPr>
      <w:r w:rsidRPr="00A54CF0">
        <w:rPr>
          <w:noProof/>
        </w:rPr>
        <w:drawing>
          <wp:inline distT="0" distB="0" distL="0" distR="0" wp14:anchorId="0F4F6F25" wp14:editId="052B8137">
            <wp:extent cx="929956" cy="1047750"/>
            <wp:effectExtent l="0" t="0" r="3810" b="0"/>
            <wp:docPr id="41" name="Imagem 41" descr="Desenho de anim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esenho de animal&#10;&#10;Descrição gerada automaticamente com confiança média"/>
                    <pic:cNvPicPr/>
                  </pic:nvPicPr>
                  <pic:blipFill>
                    <a:blip r:embed="rId315"/>
                    <a:stretch>
                      <a:fillRect/>
                    </a:stretch>
                  </pic:blipFill>
                  <pic:spPr>
                    <a:xfrm>
                      <a:off x="0" y="0"/>
                      <a:ext cx="935951" cy="1054504"/>
                    </a:xfrm>
                    <a:prstGeom prst="rect">
                      <a:avLst/>
                    </a:prstGeom>
                  </pic:spPr>
                </pic:pic>
              </a:graphicData>
            </a:graphic>
          </wp:inline>
        </w:drawing>
      </w:r>
    </w:p>
    <w:p w14:paraId="30228A2E" w14:textId="778692DC" w:rsidR="00DC5DA1" w:rsidRPr="00A54CF0" w:rsidRDefault="00DC5DA1" w:rsidP="00DC5DA1">
      <w:pPr>
        <w:rPr>
          <w:rFonts w:ascii="Arial" w:hAnsi="Arial" w:cs="Arial"/>
        </w:rPr>
      </w:pPr>
      <w:r w:rsidRPr="00A54CF0">
        <w:rPr>
          <w:noProof/>
        </w:rPr>
        <w:drawing>
          <wp:inline distT="0" distB="0" distL="0" distR="0" wp14:anchorId="213EB714" wp14:editId="00BCFAC9">
            <wp:extent cx="1304925" cy="954685"/>
            <wp:effectExtent l="0" t="0" r="0" b="0"/>
            <wp:docPr id="47" name="Imagem 47" descr="Desenho com traços pretos em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Desenho com traços pretos em fundo branco&#10;&#10;Descrição gerada automaticamente com confiança média"/>
                    <pic:cNvPicPr/>
                  </pic:nvPicPr>
                  <pic:blipFill>
                    <a:blip r:embed="rId316"/>
                    <a:stretch>
                      <a:fillRect/>
                    </a:stretch>
                  </pic:blipFill>
                  <pic:spPr>
                    <a:xfrm>
                      <a:off x="0" y="0"/>
                      <a:ext cx="1309799" cy="958251"/>
                    </a:xfrm>
                    <a:prstGeom prst="rect">
                      <a:avLst/>
                    </a:prstGeom>
                  </pic:spPr>
                </pic:pic>
              </a:graphicData>
            </a:graphic>
          </wp:inline>
        </w:drawing>
      </w:r>
    </w:p>
    <w:p w14:paraId="381BE413" w14:textId="581FD35A" w:rsidR="00DC5DA1" w:rsidRPr="00A54CF0" w:rsidRDefault="00DC5DA1" w:rsidP="007B1D50">
      <w:pPr>
        <w:ind w:left="284" w:hanging="284"/>
        <w:jc w:val="both"/>
        <w:rPr>
          <w:rFonts w:ascii="Arial" w:hAnsi="Arial" w:cs="Arial"/>
        </w:rPr>
      </w:pPr>
      <w:r w:rsidRPr="00A54CF0">
        <w:rPr>
          <w:rFonts w:ascii="Arial" w:hAnsi="Arial" w:cs="Arial"/>
        </w:rPr>
        <w:t>03) (9G1.3) A figura a seguir representa uma lata de doce.</w:t>
      </w:r>
    </w:p>
    <w:p w14:paraId="21096CD2" w14:textId="77777777" w:rsidR="00DC5DA1" w:rsidRPr="00A54CF0" w:rsidRDefault="00DC5DA1" w:rsidP="00F46931">
      <w:pPr>
        <w:jc w:val="center"/>
        <w:rPr>
          <w:rFonts w:ascii="Arial" w:hAnsi="Arial" w:cs="Arial"/>
        </w:rPr>
      </w:pPr>
      <w:r w:rsidRPr="00A54CF0">
        <w:rPr>
          <w:rFonts w:ascii="Arial" w:hAnsi="Arial" w:cs="Arial"/>
          <w:noProof/>
        </w:rPr>
        <w:drawing>
          <wp:inline distT="0" distB="0" distL="0" distR="0" wp14:anchorId="3986EB4F" wp14:editId="0B96DC3B">
            <wp:extent cx="629721" cy="819150"/>
            <wp:effectExtent l="0" t="0" r="0" b="0"/>
            <wp:docPr id="48" name="Imagem 4" descr="Uma imagem contendo Forma&#10;&#10;Descrição gerada automaticamente">
              <a:extLst xmlns:a="http://schemas.openxmlformats.org/drawingml/2006/main">
                <a:ext uri="{FF2B5EF4-FFF2-40B4-BE49-F238E27FC236}">
                  <a16:creationId xmlns:a16="http://schemas.microsoft.com/office/drawing/2014/main" id="{64E04BB6-5854-540E-F023-1B48C199D7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Uma imagem contendo Forma&#10;&#10;Descrição gerada automaticamente">
                      <a:extLst>
                        <a:ext uri="{FF2B5EF4-FFF2-40B4-BE49-F238E27FC236}">
                          <a16:creationId xmlns:a16="http://schemas.microsoft.com/office/drawing/2014/main" id="{64E04BB6-5854-540E-F023-1B48C199D736}"/>
                        </a:ext>
                      </a:extLst>
                    </pic:cNvPr>
                    <pic:cNvPicPr>
                      <a:picLocks noChangeAspect="1"/>
                    </pic:cNvPicPr>
                  </pic:nvPicPr>
                  <pic:blipFill>
                    <a:blip r:embed="rId317" cstate="print">
                      <a:extLst>
                        <a:ext uri="{BEBA8EAE-BF5A-486C-A8C5-ECC9F3942E4B}">
                          <a14:imgProps xmlns:a14="http://schemas.microsoft.com/office/drawing/2010/main">
                            <a14:imgLayer r:embed="rId31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42908" cy="836304"/>
                    </a:xfrm>
                    <a:prstGeom prst="rect">
                      <a:avLst/>
                    </a:prstGeom>
                  </pic:spPr>
                </pic:pic>
              </a:graphicData>
            </a:graphic>
          </wp:inline>
        </w:drawing>
      </w:r>
    </w:p>
    <w:p w14:paraId="01A06572" w14:textId="77777777" w:rsidR="00DC5DA1" w:rsidRPr="00A54CF0" w:rsidRDefault="00DC5DA1" w:rsidP="00F46931">
      <w:pPr>
        <w:jc w:val="center"/>
        <w:rPr>
          <w:rFonts w:ascii="Arial" w:hAnsi="Arial" w:cs="Arial"/>
        </w:rPr>
      </w:pPr>
      <w:r w:rsidRPr="00A54CF0">
        <w:rPr>
          <w:rFonts w:ascii="Arial" w:hAnsi="Arial" w:cs="Arial"/>
          <w:color w:val="191B26"/>
          <w:shd w:val="clear" w:color="auto" w:fill="FFFFFF"/>
        </w:rPr>
        <w:t>Imagem de </w:t>
      </w:r>
      <w:proofErr w:type="spellStart"/>
      <w:r w:rsidR="00000000">
        <w:fldChar w:fldCharType="begin"/>
      </w:r>
      <w:r w:rsidR="00000000">
        <w:instrText>HYPERLINK "https://pixabay.com/pt/users/openclipart-vectors-30363/?utm_source=link-attribution&amp;utm_medium=referral&amp;utm_campaign=image&amp;utm_content=152660"</w:instrText>
      </w:r>
      <w:r w:rsidR="00000000">
        <w:fldChar w:fldCharType="separate"/>
      </w:r>
      <w:r w:rsidRPr="00A54CF0">
        <w:rPr>
          <w:rStyle w:val="Hyperlink"/>
          <w:rFonts w:ascii="Arial" w:hAnsi="Arial" w:cs="Arial"/>
          <w:color w:val="191B26"/>
          <w:shd w:val="clear" w:color="auto" w:fill="FFFFFF"/>
        </w:rPr>
        <w:t>OpenClipart-Vectors</w:t>
      </w:r>
      <w:proofErr w:type="spellEnd"/>
      <w:r w:rsidR="00000000">
        <w:rPr>
          <w:rStyle w:val="Hyperlink"/>
          <w:rFonts w:ascii="Arial" w:hAnsi="Arial" w:cs="Arial"/>
          <w:color w:val="191B26"/>
          <w:shd w:val="clear" w:color="auto" w:fill="FFFFFF"/>
        </w:rPr>
        <w:fldChar w:fldCharType="end"/>
      </w:r>
      <w:r w:rsidRPr="00A54CF0">
        <w:rPr>
          <w:rFonts w:ascii="Arial" w:hAnsi="Arial" w:cs="Arial"/>
          <w:color w:val="191B26"/>
          <w:shd w:val="clear" w:color="auto" w:fill="FFFFFF"/>
        </w:rPr>
        <w:t> por </w:t>
      </w:r>
      <w:hyperlink r:id="rId319" w:history="1">
        <w:r w:rsidRPr="00A54CF0">
          <w:rPr>
            <w:rStyle w:val="Hyperlink"/>
            <w:rFonts w:ascii="Arial" w:hAnsi="Arial" w:cs="Arial"/>
            <w:color w:val="191B26"/>
            <w:shd w:val="clear" w:color="auto" w:fill="FFFFFF"/>
          </w:rPr>
          <w:t>Pixabay</w:t>
        </w:r>
      </w:hyperlink>
    </w:p>
    <w:p w14:paraId="01607FE3" w14:textId="77777777" w:rsidR="00DC5DA1" w:rsidRPr="00A54CF0" w:rsidRDefault="00DC5DA1" w:rsidP="009B6381">
      <w:pPr>
        <w:jc w:val="both"/>
        <w:rPr>
          <w:rFonts w:ascii="Arial" w:hAnsi="Arial" w:cs="Arial"/>
        </w:rPr>
      </w:pPr>
      <w:r w:rsidRPr="00A54CF0">
        <w:rPr>
          <w:rFonts w:ascii="Arial" w:hAnsi="Arial" w:cs="Arial"/>
        </w:rPr>
        <w:t>Qual a planificação dessa lata de doce?</w:t>
      </w:r>
    </w:p>
    <w:p w14:paraId="6E16E727" w14:textId="77777777" w:rsidR="00DC5DA1" w:rsidRPr="00A54CF0" w:rsidRDefault="00DC5DA1" w:rsidP="00DC5DA1">
      <w:pPr>
        <w:rPr>
          <w:rFonts w:ascii="Arial" w:hAnsi="Arial" w:cs="Arial"/>
        </w:rPr>
      </w:pPr>
      <w:r w:rsidRPr="00A54CF0">
        <w:rPr>
          <w:noProof/>
        </w:rPr>
        <w:drawing>
          <wp:inline distT="0" distB="0" distL="0" distR="0" wp14:anchorId="398CE876" wp14:editId="07CA5F56">
            <wp:extent cx="1123950" cy="1163387"/>
            <wp:effectExtent l="0" t="0" r="0" b="0"/>
            <wp:docPr id="49" name="Imagem 49" descr="Desenho de um cacho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Desenho de um cachorro&#10;&#10;Descrição gerada automaticamente"/>
                    <pic:cNvPicPr/>
                  </pic:nvPicPr>
                  <pic:blipFill>
                    <a:blip r:embed="rId320"/>
                    <a:stretch>
                      <a:fillRect/>
                    </a:stretch>
                  </pic:blipFill>
                  <pic:spPr>
                    <a:xfrm>
                      <a:off x="0" y="0"/>
                      <a:ext cx="1132988" cy="1172743"/>
                    </a:xfrm>
                    <a:prstGeom prst="rect">
                      <a:avLst/>
                    </a:prstGeom>
                  </pic:spPr>
                </pic:pic>
              </a:graphicData>
            </a:graphic>
          </wp:inline>
        </w:drawing>
      </w:r>
    </w:p>
    <w:p w14:paraId="7FAEB7A3" w14:textId="6EF707C8" w:rsidR="00DC5DA1" w:rsidRPr="00A54CF0" w:rsidRDefault="00DC5DA1" w:rsidP="00DC5DA1">
      <w:pPr>
        <w:rPr>
          <w:rFonts w:ascii="Arial" w:hAnsi="Arial" w:cs="Arial"/>
        </w:rPr>
      </w:pPr>
      <w:r w:rsidRPr="00A54CF0">
        <w:rPr>
          <w:noProof/>
        </w:rPr>
        <w:lastRenderedPageBreak/>
        <w:drawing>
          <wp:inline distT="0" distB="0" distL="0" distR="0" wp14:anchorId="48DE6984" wp14:editId="15F27507">
            <wp:extent cx="1581150" cy="924365"/>
            <wp:effectExtent l="0" t="0" r="0" b="9525"/>
            <wp:docPr id="50" name="Imagem 50"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Forma, Retângulo&#10;&#10;Descrição gerada automaticamente"/>
                    <pic:cNvPicPr/>
                  </pic:nvPicPr>
                  <pic:blipFill>
                    <a:blip r:embed="rId321"/>
                    <a:stretch>
                      <a:fillRect/>
                    </a:stretch>
                  </pic:blipFill>
                  <pic:spPr>
                    <a:xfrm>
                      <a:off x="0" y="0"/>
                      <a:ext cx="1598207" cy="934337"/>
                    </a:xfrm>
                    <a:prstGeom prst="rect">
                      <a:avLst/>
                    </a:prstGeom>
                  </pic:spPr>
                </pic:pic>
              </a:graphicData>
            </a:graphic>
          </wp:inline>
        </w:drawing>
      </w:r>
    </w:p>
    <w:p w14:paraId="6CC7F275" w14:textId="77777777" w:rsidR="00DC5DA1" w:rsidRPr="00A54CF0" w:rsidRDefault="00DC5DA1" w:rsidP="00DC5DA1">
      <w:pPr>
        <w:rPr>
          <w:rFonts w:ascii="Arial" w:hAnsi="Arial" w:cs="Arial"/>
        </w:rPr>
      </w:pPr>
      <w:r w:rsidRPr="00A54CF0">
        <w:rPr>
          <w:noProof/>
        </w:rPr>
        <w:drawing>
          <wp:inline distT="0" distB="0" distL="0" distR="0" wp14:anchorId="10BA9848" wp14:editId="096AD1C5">
            <wp:extent cx="1476375" cy="1243263"/>
            <wp:effectExtent l="0" t="0" r="0" b="0"/>
            <wp:docPr id="51" name="Imagem 51"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Forma, Retângulo&#10;&#10;Descrição gerada automaticamente"/>
                    <pic:cNvPicPr/>
                  </pic:nvPicPr>
                  <pic:blipFill>
                    <a:blip r:embed="rId322"/>
                    <a:stretch>
                      <a:fillRect/>
                    </a:stretch>
                  </pic:blipFill>
                  <pic:spPr>
                    <a:xfrm>
                      <a:off x="0" y="0"/>
                      <a:ext cx="1489845" cy="1254606"/>
                    </a:xfrm>
                    <a:prstGeom prst="rect">
                      <a:avLst/>
                    </a:prstGeom>
                  </pic:spPr>
                </pic:pic>
              </a:graphicData>
            </a:graphic>
          </wp:inline>
        </w:drawing>
      </w:r>
    </w:p>
    <w:p w14:paraId="4DAD514A" w14:textId="4AC98F71" w:rsidR="00DC5DA1" w:rsidRPr="00A54CF0" w:rsidRDefault="00DC5DA1" w:rsidP="00DC5DA1">
      <w:pPr>
        <w:rPr>
          <w:rFonts w:ascii="Arial" w:hAnsi="Arial" w:cs="Arial"/>
        </w:rPr>
      </w:pPr>
      <w:r w:rsidRPr="00A54CF0">
        <w:rPr>
          <w:noProof/>
        </w:rPr>
        <w:drawing>
          <wp:inline distT="0" distB="0" distL="0" distR="0" wp14:anchorId="3C791393" wp14:editId="3190B6F2">
            <wp:extent cx="1323975" cy="1274148"/>
            <wp:effectExtent l="0" t="0" r="0" b="2540"/>
            <wp:docPr id="52" name="Imagem 52" descr="Desenho de um cacho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Desenho de um cachorro&#10;&#10;Descrição gerada automaticamente"/>
                    <pic:cNvPicPr/>
                  </pic:nvPicPr>
                  <pic:blipFill>
                    <a:blip r:embed="rId323"/>
                    <a:stretch>
                      <a:fillRect/>
                    </a:stretch>
                  </pic:blipFill>
                  <pic:spPr>
                    <a:xfrm>
                      <a:off x="0" y="0"/>
                      <a:ext cx="1333981" cy="1283778"/>
                    </a:xfrm>
                    <a:prstGeom prst="rect">
                      <a:avLst/>
                    </a:prstGeom>
                  </pic:spPr>
                </pic:pic>
              </a:graphicData>
            </a:graphic>
          </wp:inline>
        </w:drawing>
      </w:r>
    </w:p>
    <w:p w14:paraId="0D14552F" w14:textId="55551492" w:rsidR="00DC5DA1" w:rsidRPr="00A54CF0" w:rsidRDefault="00DC5DA1" w:rsidP="007B1D50">
      <w:pPr>
        <w:ind w:left="284" w:hanging="284"/>
        <w:jc w:val="both"/>
        <w:rPr>
          <w:rFonts w:ascii="Arial" w:hAnsi="Arial" w:cs="Arial"/>
        </w:rPr>
      </w:pPr>
      <w:r w:rsidRPr="00A54CF0">
        <w:rPr>
          <w:rFonts w:ascii="Arial" w:hAnsi="Arial" w:cs="Arial"/>
        </w:rPr>
        <w:t>04) (9G1.3) A figura a seguir representa uma caixa cúbica de transporte de mercadoria frágil.</w:t>
      </w:r>
    </w:p>
    <w:p w14:paraId="6014A29F" w14:textId="77777777" w:rsidR="00DC5DA1" w:rsidRPr="00A54CF0" w:rsidRDefault="00DC5DA1" w:rsidP="00F46931">
      <w:pPr>
        <w:jc w:val="center"/>
        <w:rPr>
          <w:rFonts w:ascii="Arial" w:hAnsi="Arial" w:cs="Arial"/>
        </w:rPr>
      </w:pPr>
      <w:r w:rsidRPr="00A54CF0">
        <w:rPr>
          <w:rFonts w:ascii="Arial" w:hAnsi="Arial" w:cs="Arial"/>
          <w:noProof/>
        </w:rPr>
        <w:drawing>
          <wp:inline distT="0" distB="0" distL="0" distR="0" wp14:anchorId="2F83C118" wp14:editId="21A6805B">
            <wp:extent cx="1123950" cy="1194897"/>
            <wp:effectExtent l="0" t="0" r="0" b="5715"/>
            <wp:docPr id="53" name="Imagem 4" descr="Uma imagem contendo recipiente, caixa, noite&#10;&#10;Descrição gerada automaticamente">
              <a:extLst xmlns:a="http://schemas.openxmlformats.org/drawingml/2006/main">
                <a:ext uri="{FF2B5EF4-FFF2-40B4-BE49-F238E27FC236}">
                  <a16:creationId xmlns:a16="http://schemas.microsoft.com/office/drawing/2014/main" id="{0D7FE67D-6BA1-2459-8581-A81687FB0E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Uma imagem contendo recipiente, caixa, noite&#10;&#10;Descrição gerada automaticamente">
                      <a:extLst>
                        <a:ext uri="{FF2B5EF4-FFF2-40B4-BE49-F238E27FC236}">
                          <a16:creationId xmlns:a16="http://schemas.microsoft.com/office/drawing/2014/main" id="{0D7FE67D-6BA1-2459-8581-A81687FB0ECD}"/>
                        </a:ext>
                      </a:extLst>
                    </pic:cNvPr>
                    <pic:cNvPicPr>
                      <a:picLocks noChangeAspect="1"/>
                    </pic:cNvPicPr>
                  </pic:nvPicPr>
                  <pic:blipFill>
                    <a:blip r:embed="rId324" cstate="print">
                      <a:alphaModFix amt="85000"/>
                      <a:extLst>
                        <a:ext uri="{BEBA8EAE-BF5A-486C-A8C5-ECC9F3942E4B}">
                          <a14:imgProps xmlns:a14="http://schemas.microsoft.com/office/drawing/2010/main">
                            <a14:imgLayer r:embed="rId325">
                              <a14:imgEffect>
                                <a14:colorTemperature colorTemp="72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137182" cy="1208964"/>
                    </a:xfrm>
                    <a:prstGeom prst="rect">
                      <a:avLst/>
                    </a:prstGeom>
                  </pic:spPr>
                </pic:pic>
              </a:graphicData>
            </a:graphic>
          </wp:inline>
        </w:drawing>
      </w:r>
    </w:p>
    <w:p w14:paraId="12AF9098" w14:textId="77777777" w:rsidR="00DC5DA1" w:rsidRPr="00A54CF0" w:rsidRDefault="00DC5DA1" w:rsidP="00F46931">
      <w:pPr>
        <w:jc w:val="center"/>
        <w:rPr>
          <w:rFonts w:ascii="Arial" w:hAnsi="Arial" w:cs="Arial"/>
        </w:rPr>
      </w:pPr>
      <w:r w:rsidRPr="00A54CF0">
        <w:rPr>
          <w:rFonts w:ascii="Arial" w:hAnsi="Arial" w:cs="Arial"/>
          <w:color w:val="191B26"/>
          <w:shd w:val="clear" w:color="auto" w:fill="FFFFFF"/>
        </w:rPr>
        <w:t>Imagem de </w:t>
      </w:r>
      <w:proofErr w:type="spellStart"/>
      <w:r w:rsidR="00000000">
        <w:fldChar w:fldCharType="begin"/>
      </w:r>
      <w:r w:rsidR="00000000">
        <w:instrText>HYPERLINK "https://pixabay.com/pt/users/openclipart-vectors-30363/?utm_source=link-attribution&amp;utm_medium=referral&amp;utm_campaign=image&amp;utm_content=149190"</w:instrText>
      </w:r>
      <w:r w:rsidR="00000000">
        <w:fldChar w:fldCharType="separate"/>
      </w:r>
      <w:r w:rsidRPr="00A54CF0">
        <w:rPr>
          <w:rStyle w:val="Hyperlink"/>
          <w:rFonts w:ascii="Arial" w:hAnsi="Arial" w:cs="Arial"/>
          <w:color w:val="191B26"/>
          <w:shd w:val="clear" w:color="auto" w:fill="FFFFFF"/>
        </w:rPr>
        <w:t>OpenClipart-Vectors</w:t>
      </w:r>
      <w:proofErr w:type="spellEnd"/>
      <w:r w:rsidR="00000000">
        <w:rPr>
          <w:rStyle w:val="Hyperlink"/>
          <w:rFonts w:ascii="Arial" w:hAnsi="Arial" w:cs="Arial"/>
          <w:color w:val="191B26"/>
          <w:shd w:val="clear" w:color="auto" w:fill="FFFFFF"/>
        </w:rPr>
        <w:fldChar w:fldCharType="end"/>
      </w:r>
      <w:r w:rsidRPr="00A54CF0">
        <w:rPr>
          <w:rFonts w:ascii="Arial" w:hAnsi="Arial" w:cs="Arial"/>
          <w:color w:val="191B26"/>
          <w:shd w:val="clear" w:color="auto" w:fill="FFFFFF"/>
        </w:rPr>
        <w:t> por </w:t>
      </w:r>
      <w:hyperlink r:id="rId326" w:history="1">
        <w:r w:rsidRPr="00A54CF0">
          <w:rPr>
            <w:rStyle w:val="Hyperlink"/>
            <w:rFonts w:ascii="Arial" w:hAnsi="Arial" w:cs="Arial"/>
            <w:color w:val="191B26"/>
            <w:shd w:val="clear" w:color="auto" w:fill="FFFFFF"/>
          </w:rPr>
          <w:t>Pixabay</w:t>
        </w:r>
      </w:hyperlink>
    </w:p>
    <w:p w14:paraId="744AE118" w14:textId="77777777" w:rsidR="00DC5DA1" w:rsidRPr="00A54CF0" w:rsidRDefault="00DC5DA1" w:rsidP="009B6381">
      <w:pPr>
        <w:jc w:val="both"/>
        <w:rPr>
          <w:rFonts w:ascii="Arial" w:hAnsi="Arial" w:cs="Arial"/>
        </w:rPr>
      </w:pPr>
      <w:r w:rsidRPr="00A54CF0">
        <w:rPr>
          <w:rFonts w:ascii="Arial" w:hAnsi="Arial" w:cs="Arial"/>
        </w:rPr>
        <w:t>Qual figura representa uma planificação dessa caixa?</w:t>
      </w:r>
    </w:p>
    <w:p w14:paraId="77AA59AA" w14:textId="77777777" w:rsidR="00DC5DA1" w:rsidRPr="00A54CF0" w:rsidRDefault="00DC5DA1" w:rsidP="00DC5DA1">
      <w:pPr>
        <w:rPr>
          <w:rFonts w:ascii="Arial" w:hAnsi="Arial" w:cs="Arial"/>
        </w:rPr>
      </w:pPr>
      <w:r w:rsidRPr="00A54CF0">
        <w:rPr>
          <w:noProof/>
        </w:rPr>
        <w:drawing>
          <wp:inline distT="0" distB="0" distL="0" distR="0" wp14:anchorId="709319AD" wp14:editId="53C88546">
            <wp:extent cx="809625" cy="815246"/>
            <wp:effectExtent l="0" t="0" r="0" b="4445"/>
            <wp:docPr id="54" name="Imagem 54" descr="Uma imagem contendo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Uma imagem contendo Gráfico&#10;&#10;Descrição gerada automaticamente"/>
                    <pic:cNvPicPr/>
                  </pic:nvPicPr>
                  <pic:blipFill>
                    <a:blip r:embed="rId327"/>
                    <a:stretch>
                      <a:fillRect/>
                    </a:stretch>
                  </pic:blipFill>
                  <pic:spPr>
                    <a:xfrm>
                      <a:off x="0" y="0"/>
                      <a:ext cx="821384" cy="827087"/>
                    </a:xfrm>
                    <a:prstGeom prst="rect">
                      <a:avLst/>
                    </a:prstGeom>
                  </pic:spPr>
                </pic:pic>
              </a:graphicData>
            </a:graphic>
          </wp:inline>
        </w:drawing>
      </w:r>
    </w:p>
    <w:p w14:paraId="5D3ECA03" w14:textId="77777777" w:rsidR="00DC5DA1" w:rsidRPr="00A54CF0" w:rsidRDefault="00DC5DA1" w:rsidP="00DC5DA1">
      <w:pPr>
        <w:rPr>
          <w:rFonts w:ascii="Arial" w:hAnsi="Arial" w:cs="Arial"/>
        </w:rPr>
      </w:pPr>
      <w:r w:rsidRPr="00A54CF0">
        <w:rPr>
          <w:noProof/>
        </w:rPr>
        <w:drawing>
          <wp:inline distT="0" distB="0" distL="0" distR="0" wp14:anchorId="600D243B" wp14:editId="53FCBE68">
            <wp:extent cx="1257300" cy="878463"/>
            <wp:effectExtent l="0" t="0" r="0" b="0"/>
            <wp:docPr id="55" name="Imagem 55"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Gráfico, Histograma&#10;&#10;Descrição gerada automaticamente"/>
                    <pic:cNvPicPr/>
                  </pic:nvPicPr>
                  <pic:blipFill>
                    <a:blip r:embed="rId328"/>
                    <a:stretch>
                      <a:fillRect/>
                    </a:stretch>
                  </pic:blipFill>
                  <pic:spPr>
                    <a:xfrm>
                      <a:off x="0" y="0"/>
                      <a:ext cx="1272348" cy="888977"/>
                    </a:xfrm>
                    <a:prstGeom prst="rect">
                      <a:avLst/>
                    </a:prstGeom>
                  </pic:spPr>
                </pic:pic>
              </a:graphicData>
            </a:graphic>
          </wp:inline>
        </w:drawing>
      </w:r>
    </w:p>
    <w:p w14:paraId="4CD8CDA6" w14:textId="11803A47" w:rsidR="00DC5DA1" w:rsidRPr="00A54CF0" w:rsidRDefault="00DC5DA1" w:rsidP="00DC5DA1">
      <w:pPr>
        <w:rPr>
          <w:rFonts w:ascii="Arial" w:hAnsi="Arial" w:cs="Arial"/>
        </w:rPr>
      </w:pPr>
      <w:r w:rsidRPr="00A54CF0">
        <w:rPr>
          <w:noProof/>
        </w:rPr>
        <w:drawing>
          <wp:inline distT="0" distB="0" distL="0" distR="0" wp14:anchorId="273A5C8A" wp14:editId="7F487A20">
            <wp:extent cx="1568488" cy="952500"/>
            <wp:effectExtent l="0" t="0" r="0" b="0"/>
            <wp:docPr id="56" name="Imagem 56"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Gráfico, Histograma&#10;&#10;Descrição gerada automaticamente"/>
                    <pic:cNvPicPr/>
                  </pic:nvPicPr>
                  <pic:blipFill>
                    <a:blip r:embed="rId329"/>
                    <a:stretch>
                      <a:fillRect/>
                    </a:stretch>
                  </pic:blipFill>
                  <pic:spPr>
                    <a:xfrm>
                      <a:off x="0" y="0"/>
                      <a:ext cx="1585977" cy="963121"/>
                    </a:xfrm>
                    <a:prstGeom prst="rect">
                      <a:avLst/>
                    </a:prstGeom>
                  </pic:spPr>
                </pic:pic>
              </a:graphicData>
            </a:graphic>
          </wp:inline>
        </w:drawing>
      </w:r>
    </w:p>
    <w:p w14:paraId="34563D1C" w14:textId="1A8210A4" w:rsidR="00DC5DA1" w:rsidRPr="00A54CF0" w:rsidRDefault="00DC5DA1" w:rsidP="00DC5DA1">
      <w:pPr>
        <w:rPr>
          <w:rFonts w:ascii="Arial" w:hAnsi="Arial" w:cs="Arial"/>
        </w:rPr>
      </w:pPr>
      <w:r w:rsidRPr="00A54CF0">
        <w:rPr>
          <w:noProof/>
        </w:rPr>
        <w:drawing>
          <wp:inline distT="0" distB="0" distL="0" distR="0" wp14:anchorId="73FDCD99" wp14:editId="0AC53687">
            <wp:extent cx="1095375" cy="1083272"/>
            <wp:effectExtent l="0" t="0" r="0" b="3175"/>
            <wp:docPr id="57" name="Imagem 57"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Gráfico, Histograma&#10;&#10;Descrição gerada automaticamente"/>
                    <pic:cNvPicPr/>
                  </pic:nvPicPr>
                  <pic:blipFill>
                    <a:blip r:embed="rId330"/>
                    <a:stretch>
                      <a:fillRect/>
                    </a:stretch>
                  </pic:blipFill>
                  <pic:spPr>
                    <a:xfrm>
                      <a:off x="0" y="0"/>
                      <a:ext cx="1101532" cy="1089361"/>
                    </a:xfrm>
                    <a:prstGeom prst="rect">
                      <a:avLst/>
                    </a:prstGeom>
                  </pic:spPr>
                </pic:pic>
              </a:graphicData>
            </a:graphic>
          </wp:inline>
        </w:drawing>
      </w:r>
    </w:p>
    <w:bookmarkEnd w:id="47"/>
    <w:p w14:paraId="6B7332E9" w14:textId="46C3B536" w:rsidR="00DC5DA1" w:rsidRPr="00A54CF0" w:rsidRDefault="00DC5DA1" w:rsidP="00DC5DA1">
      <w:pPr>
        <w:rPr>
          <w:rFonts w:ascii="Arial" w:hAnsi="Arial" w:cs="Arial"/>
        </w:rPr>
      </w:pPr>
      <w:r w:rsidRPr="00A54CF0">
        <w:rPr>
          <w:rFonts w:ascii="Arial" w:hAnsi="Arial" w:cs="Arial"/>
        </w:rPr>
        <w:t>05) (9G1.3) Observe a figura a seguir.</w:t>
      </w:r>
    </w:p>
    <w:p w14:paraId="3D750962" w14:textId="77777777" w:rsidR="00DC5DA1" w:rsidRPr="00A54CF0" w:rsidRDefault="00DC5DA1" w:rsidP="00F46931">
      <w:pPr>
        <w:jc w:val="center"/>
        <w:rPr>
          <w:rFonts w:ascii="Arial" w:hAnsi="Arial" w:cs="Arial"/>
        </w:rPr>
      </w:pPr>
      <w:r w:rsidRPr="00A54CF0">
        <w:rPr>
          <w:noProof/>
        </w:rPr>
        <w:drawing>
          <wp:inline distT="0" distB="0" distL="0" distR="0" wp14:anchorId="2DE32E5C" wp14:editId="28C65724">
            <wp:extent cx="905256" cy="1152525"/>
            <wp:effectExtent l="0" t="0" r="9525" b="0"/>
            <wp:docPr id="58" name="Imagem 5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descr="Diagrama&#10;&#10;Descrição gerada automaticamente"/>
                    <pic:cNvPicPr/>
                  </pic:nvPicPr>
                  <pic:blipFill>
                    <a:blip r:embed="rId331"/>
                    <a:stretch>
                      <a:fillRect/>
                    </a:stretch>
                  </pic:blipFill>
                  <pic:spPr>
                    <a:xfrm>
                      <a:off x="0" y="0"/>
                      <a:ext cx="921324" cy="1172982"/>
                    </a:xfrm>
                    <a:prstGeom prst="rect">
                      <a:avLst/>
                    </a:prstGeom>
                  </pic:spPr>
                </pic:pic>
              </a:graphicData>
            </a:graphic>
          </wp:inline>
        </w:drawing>
      </w:r>
    </w:p>
    <w:p w14:paraId="4DF5CE71" w14:textId="77777777" w:rsidR="00DC5DA1" w:rsidRPr="00A54CF0" w:rsidRDefault="00DC5DA1" w:rsidP="00DC5DA1">
      <w:pPr>
        <w:rPr>
          <w:rFonts w:ascii="Arial" w:hAnsi="Arial" w:cs="Arial"/>
        </w:rPr>
      </w:pPr>
      <w:r w:rsidRPr="00A54CF0">
        <w:rPr>
          <w:rFonts w:ascii="Arial" w:hAnsi="Arial" w:cs="Arial"/>
        </w:rPr>
        <w:t>Qual figura representa a vista de frente?</w:t>
      </w:r>
    </w:p>
    <w:p w14:paraId="69FD96B8" w14:textId="77777777" w:rsidR="00DC5DA1" w:rsidRPr="00A54CF0" w:rsidRDefault="00DC5DA1" w:rsidP="00DC5DA1">
      <w:pPr>
        <w:rPr>
          <w:rFonts w:ascii="Arial" w:hAnsi="Arial" w:cs="Arial"/>
        </w:rPr>
      </w:pPr>
      <w:r w:rsidRPr="00A54CF0">
        <w:rPr>
          <w:noProof/>
        </w:rPr>
        <w:drawing>
          <wp:inline distT="0" distB="0" distL="0" distR="0" wp14:anchorId="789644AB" wp14:editId="69597158">
            <wp:extent cx="1095375" cy="738060"/>
            <wp:effectExtent l="0" t="0" r="0" b="5080"/>
            <wp:docPr id="59" name="Imagem 59"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descr="Imagem em preto e branco&#10;&#10;Descrição gerada automaticamente"/>
                    <pic:cNvPicPr/>
                  </pic:nvPicPr>
                  <pic:blipFill>
                    <a:blip r:embed="rId332"/>
                    <a:stretch>
                      <a:fillRect/>
                    </a:stretch>
                  </pic:blipFill>
                  <pic:spPr>
                    <a:xfrm>
                      <a:off x="0" y="0"/>
                      <a:ext cx="1108905" cy="747176"/>
                    </a:xfrm>
                    <a:prstGeom prst="rect">
                      <a:avLst/>
                    </a:prstGeom>
                  </pic:spPr>
                </pic:pic>
              </a:graphicData>
            </a:graphic>
          </wp:inline>
        </w:drawing>
      </w:r>
    </w:p>
    <w:p w14:paraId="408C1099" w14:textId="77777777" w:rsidR="00DC5DA1" w:rsidRPr="00A54CF0" w:rsidRDefault="00DC5DA1" w:rsidP="00DC5DA1">
      <w:pPr>
        <w:rPr>
          <w:rFonts w:ascii="Arial" w:hAnsi="Arial" w:cs="Arial"/>
        </w:rPr>
      </w:pPr>
      <w:r w:rsidRPr="00A54CF0">
        <w:rPr>
          <w:noProof/>
        </w:rPr>
        <w:drawing>
          <wp:inline distT="0" distB="0" distL="0" distR="0" wp14:anchorId="0A2872E8" wp14:editId="1AD58588">
            <wp:extent cx="1057275" cy="983512"/>
            <wp:effectExtent l="0" t="0" r="0" b="7620"/>
            <wp:docPr id="60" name="Imagem 60" descr="Desenho com traços pretos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Desenho com traços pretos em fundo branco&#10;&#10;Descrição gerada automaticamente com confiança baixa"/>
                    <pic:cNvPicPr/>
                  </pic:nvPicPr>
                  <pic:blipFill>
                    <a:blip r:embed="rId333"/>
                    <a:stretch>
                      <a:fillRect/>
                    </a:stretch>
                  </pic:blipFill>
                  <pic:spPr>
                    <a:xfrm>
                      <a:off x="0" y="0"/>
                      <a:ext cx="1067778" cy="993282"/>
                    </a:xfrm>
                    <a:prstGeom prst="rect">
                      <a:avLst/>
                    </a:prstGeom>
                  </pic:spPr>
                </pic:pic>
              </a:graphicData>
            </a:graphic>
          </wp:inline>
        </w:drawing>
      </w:r>
    </w:p>
    <w:p w14:paraId="58658BCE" w14:textId="77777777" w:rsidR="00DC5DA1" w:rsidRPr="00A54CF0" w:rsidRDefault="00DC5DA1" w:rsidP="00DC5DA1">
      <w:pPr>
        <w:rPr>
          <w:rFonts w:ascii="Arial" w:hAnsi="Arial" w:cs="Arial"/>
        </w:rPr>
      </w:pPr>
      <w:r w:rsidRPr="00A54CF0">
        <w:rPr>
          <w:noProof/>
        </w:rPr>
        <w:drawing>
          <wp:inline distT="0" distB="0" distL="0" distR="0" wp14:anchorId="6E2B1C8C" wp14:editId="0178A513">
            <wp:extent cx="1104900" cy="976423"/>
            <wp:effectExtent l="0" t="0" r="0" b="0"/>
            <wp:docPr id="61" name="Imagem 61" descr="Imagem em branco e pre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Imagem em branco e preto&#10;&#10;Descrição gerada automaticamente com confiança média"/>
                    <pic:cNvPicPr/>
                  </pic:nvPicPr>
                  <pic:blipFill>
                    <a:blip r:embed="rId334"/>
                    <a:stretch>
                      <a:fillRect/>
                    </a:stretch>
                  </pic:blipFill>
                  <pic:spPr>
                    <a:xfrm>
                      <a:off x="0" y="0"/>
                      <a:ext cx="1113281" cy="983829"/>
                    </a:xfrm>
                    <a:prstGeom prst="rect">
                      <a:avLst/>
                    </a:prstGeom>
                  </pic:spPr>
                </pic:pic>
              </a:graphicData>
            </a:graphic>
          </wp:inline>
        </w:drawing>
      </w:r>
    </w:p>
    <w:p w14:paraId="4AB14FF4" w14:textId="77777777" w:rsidR="00DC5DA1" w:rsidRPr="00A54CF0" w:rsidRDefault="00DC5DA1" w:rsidP="00DC5DA1">
      <w:pPr>
        <w:rPr>
          <w:rFonts w:ascii="Arial" w:hAnsi="Arial" w:cs="Arial"/>
        </w:rPr>
      </w:pPr>
      <w:r w:rsidRPr="00A54CF0">
        <w:rPr>
          <w:noProof/>
        </w:rPr>
        <w:drawing>
          <wp:inline distT="0" distB="0" distL="0" distR="0" wp14:anchorId="36CFDDC6" wp14:editId="71C3302D">
            <wp:extent cx="1076325" cy="1209022"/>
            <wp:effectExtent l="0" t="0" r="0" b="0"/>
            <wp:docPr id="62" name="Imagem 62" descr="Desenho com traços pretos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62" descr="Desenho com traços pretos em fundo branco&#10;&#10;Descrição gerada automaticamente com confiança baixa"/>
                    <pic:cNvPicPr/>
                  </pic:nvPicPr>
                  <pic:blipFill>
                    <a:blip r:embed="rId335"/>
                    <a:stretch>
                      <a:fillRect/>
                    </a:stretch>
                  </pic:blipFill>
                  <pic:spPr>
                    <a:xfrm>
                      <a:off x="0" y="0"/>
                      <a:ext cx="1084228" cy="1217900"/>
                    </a:xfrm>
                    <a:prstGeom prst="rect">
                      <a:avLst/>
                    </a:prstGeom>
                  </pic:spPr>
                </pic:pic>
              </a:graphicData>
            </a:graphic>
          </wp:inline>
        </w:drawing>
      </w:r>
    </w:p>
    <w:p w14:paraId="1B8350F0" w14:textId="77777777" w:rsidR="00B7242F" w:rsidRDefault="00B7242F" w:rsidP="00DC5DA1">
      <w:pPr>
        <w:rPr>
          <w:rFonts w:ascii="Arial" w:hAnsi="Arial" w:cs="Arial"/>
        </w:rPr>
      </w:pPr>
    </w:p>
    <w:p w14:paraId="70AD03C4" w14:textId="77777777" w:rsidR="00B7242F" w:rsidRDefault="00B7242F" w:rsidP="00DC5DA1">
      <w:pPr>
        <w:rPr>
          <w:rFonts w:ascii="Arial" w:hAnsi="Arial" w:cs="Arial"/>
        </w:rPr>
      </w:pPr>
    </w:p>
    <w:p w14:paraId="0F550F9F" w14:textId="17C7340A" w:rsidR="00DC5DA1" w:rsidRPr="00A54CF0" w:rsidRDefault="00DC5DA1" w:rsidP="00DC5DA1">
      <w:pPr>
        <w:rPr>
          <w:rFonts w:ascii="Arial" w:hAnsi="Arial" w:cs="Arial"/>
        </w:rPr>
      </w:pPr>
      <w:r w:rsidRPr="00A54CF0">
        <w:rPr>
          <w:rFonts w:ascii="Arial" w:hAnsi="Arial" w:cs="Arial"/>
        </w:rPr>
        <w:lastRenderedPageBreak/>
        <w:t>06) (9G1.3) Observe a figura a seguir.</w:t>
      </w:r>
    </w:p>
    <w:p w14:paraId="4D450148" w14:textId="77777777" w:rsidR="00DC5DA1" w:rsidRPr="00A54CF0" w:rsidRDefault="00DC5DA1" w:rsidP="00F46931">
      <w:pPr>
        <w:rPr>
          <w:rFonts w:ascii="Arial" w:hAnsi="Arial" w:cs="Arial"/>
        </w:rPr>
      </w:pPr>
      <w:r w:rsidRPr="00A54CF0">
        <w:rPr>
          <w:noProof/>
        </w:rPr>
        <w:drawing>
          <wp:inline distT="0" distB="0" distL="0" distR="0" wp14:anchorId="29BB6421" wp14:editId="7BA07396">
            <wp:extent cx="885825" cy="1146627"/>
            <wp:effectExtent l="0" t="0" r="0" b="0"/>
            <wp:docPr id="63" name="Imagem 63"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3" descr="Uma imagem contendo Diagrama&#10;&#10;Descrição gerada automaticamente"/>
                    <pic:cNvPicPr/>
                  </pic:nvPicPr>
                  <pic:blipFill>
                    <a:blip r:embed="rId336"/>
                    <a:stretch>
                      <a:fillRect/>
                    </a:stretch>
                  </pic:blipFill>
                  <pic:spPr>
                    <a:xfrm>
                      <a:off x="0" y="0"/>
                      <a:ext cx="894097" cy="1157334"/>
                    </a:xfrm>
                    <a:prstGeom prst="rect">
                      <a:avLst/>
                    </a:prstGeom>
                  </pic:spPr>
                </pic:pic>
              </a:graphicData>
            </a:graphic>
          </wp:inline>
        </w:drawing>
      </w:r>
    </w:p>
    <w:p w14:paraId="6B4EFBAC" w14:textId="77777777" w:rsidR="00DC5DA1" w:rsidRPr="00A54CF0" w:rsidRDefault="00DC5DA1" w:rsidP="00DC5DA1">
      <w:pPr>
        <w:rPr>
          <w:rFonts w:ascii="Arial" w:hAnsi="Arial" w:cs="Arial"/>
        </w:rPr>
      </w:pPr>
      <w:r w:rsidRPr="00A54CF0">
        <w:rPr>
          <w:rFonts w:ascii="Arial" w:hAnsi="Arial" w:cs="Arial"/>
        </w:rPr>
        <w:t>Qual figura representa a vista de cima?</w:t>
      </w:r>
    </w:p>
    <w:p w14:paraId="5019F17D" w14:textId="77777777" w:rsidR="00DC5DA1" w:rsidRPr="00A54CF0" w:rsidRDefault="00DC5DA1" w:rsidP="00DC5DA1">
      <w:pPr>
        <w:rPr>
          <w:rFonts w:ascii="Arial" w:hAnsi="Arial" w:cs="Arial"/>
        </w:rPr>
      </w:pPr>
      <w:r w:rsidRPr="00A54CF0">
        <w:rPr>
          <w:noProof/>
        </w:rPr>
        <w:drawing>
          <wp:inline distT="0" distB="0" distL="0" distR="0" wp14:anchorId="4DBDB98F" wp14:editId="6E8A01F8">
            <wp:extent cx="1060224" cy="714375"/>
            <wp:effectExtent l="0" t="0" r="6985" b="0"/>
            <wp:docPr id="32" name="Imagem 32"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Imagem em preto e branco&#10;&#10;Descrição gerada automaticamente"/>
                    <pic:cNvPicPr/>
                  </pic:nvPicPr>
                  <pic:blipFill>
                    <a:blip r:embed="rId332"/>
                    <a:stretch>
                      <a:fillRect/>
                    </a:stretch>
                  </pic:blipFill>
                  <pic:spPr>
                    <a:xfrm>
                      <a:off x="0" y="0"/>
                      <a:ext cx="1075022" cy="724346"/>
                    </a:xfrm>
                    <a:prstGeom prst="rect">
                      <a:avLst/>
                    </a:prstGeom>
                  </pic:spPr>
                </pic:pic>
              </a:graphicData>
            </a:graphic>
          </wp:inline>
        </w:drawing>
      </w:r>
    </w:p>
    <w:p w14:paraId="0E5239EE" w14:textId="77777777" w:rsidR="00DC5DA1" w:rsidRPr="00A54CF0" w:rsidRDefault="00DC5DA1" w:rsidP="00DC5DA1">
      <w:pPr>
        <w:rPr>
          <w:rFonts w:ascii="Arial" w:hAnsi="Arial" w:cs="Arial"/>
        </w:rPr>
      </w:pPr>
      <w:r w:rsidRPr="00A54CF0">
        <w:rPr>
          <w:noProof/>
        </w:rPr>
        <w:drawing>
          <wp:inline distT="0" distB="0" distL="0" distR="0" wp14:anchorId="2F04CAF2" wp14:editId="3AC75C79">
            <wp:extent cx="1038225" cy="965791"/>
            <wp:effectExtent l="0" t="0" r="0" b="6350"/>
            <wp:docPr id="33" name="Imagem 33" descr="Desenho com traços pretos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Desenho com traços pretos em fundo branco&#10;&#10;Descrição gerada automaticamente com confiança baixa"/>
                    <pic:cNvPicPr/>
                  </pic:nvPicPr>
                  <pic:blipFill>
                    <a:blip r:embed="rId333"/>
                    <a:stretch>
                      <a:fillRect/>
                    </a:stretch>
                  </pic:blipFill>
                  <pic:spPr>
                    <a:xfrm>
                      <a:off x="0" y="0"/>
                      <a:ext cx="1050144" cy="976879"/>
                    </a:xfrm>
                    <a:prstGeom prst="rect">
                      <a:avLst/>
                    </a:prstGeom>
                  </pic:spPr>
                </pic:pic>
              </a:graphicData>
            </a:graphic>
          </wp:inline>
        </w:drawing>
      </w:r>
    </w:p>
    <w:p w14:paraId="03851A0F" w14:textId="77777777" w:rsidR="00DC5DA1" w:rsidRPr="00A54CF0" w:rsidRDefault="00DC5DA1" w:rsidP="00DC5DA1">
      <w:pPr>
        <w:rPr>
          <w:rFonts w:ascii="Arial" w:hAnsi="Arial" w:cs="Arial"/>
        </w:rPr>
      </w:pPr>
      <w:r w:rsidRPr="00A54CF0">
        <w:rPr>
          <w:noProof/>
        </w:rPr>
        <w:drawing>
          <wp:inline distT="0" distB="0" distL="0" distR="0" wp14:anchorId="6D90762D" wp14:editId="110CF377">
            <wp:extent cx="1076325" cy="951170"/>
            <wp:effectExtent l="0" t="0" r="0" b="1905"/>
            <wp:docPr id="34" name="Imagem 34" descr="Imagem em branco e pre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Imagem em branco e preto&#10;&#10;Descrição gerada automaticamente com confiança média"/>
                    <pic:cNvPicPr/>
                  </pic:nvPicPr>
                  <pic:blipFill>
                    <a:blip r:embed="rId334"/>
                    <a:stretch>
                      <a:fillRect/>
                    </a:stretch>
                  </pic:blipFill>
                  <pic:spPr>
                    <a:xfrm>
                      <a:off x="0" y="0"/>
                      <a:ext cx="1084730" cy="958597"/>
                    </a:xfrm>
                    <a:prstGeom prst="rect">
                      <a:avLst/>
                    </a:prstGeom>
                  </pic:spPr>
                </pic:pic>
              </a:graphicData>
            </a:graphic>
          </wp:inline>
        </w:drawing>
      </w:r>
    </w:p>
    <w:p w14:paraId="24456693" w14:textId="2DB91752" w:rsidR="00DC5DA1" w:rsidRPr="00A54CF0" w:rsidRDefault="00DC5DA1" w:rsidP="00DC5DA1">
      <w:pPr>
        <w:rPr>
          <w:rFonts w:ascii="Arial" w:hAnsi="Arial" w:cs="Arial"/>
        </w:rPr>
      </w:pPr>
      <w:r w:rsidRPr="00A54CF0">
        <w:rPr>
          <w:noProof/>
        </w:rPr>
        <w:drawing>
          <wp:inline distT="0" distB="0" distL="0" distR="0" wp14:anchorId="1706DF3B" wp14:editId="30C05E43">
            <wp:extent cx="1019175" cy="1144826"/>
            <wp:effectExtent l="0" t="0" r="0" b="0"/>
            <wp:docPr id="35" name="Imagem 35" descr="Desenho com traços pretos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Desenho com traços pretos em fundo branco&#10;&#10;Descrição gerada automaticamente com confiança baixa"/>
                    <pic:cNvPicPr/>
                  </pic:nvPicPr>
                  <pic:blipFill>
                    <a:blip r:embed="rId335"/>
                    <a:stretch>
                      <a:fillRect/>
                    </a:stretch>
                  </pic:blipFill>
                  <pic:spPr>
                    <a:xfrm>
                      <a:off x="0" y="0"/>
                      <a:ext cx="1028883" cy="1155731"/>
                    </a:xfrm>
                    <a:prstGeom prst="rect">
                      <a:avLst/>
                    </a:prstGeom>
                  </pic:spPr>
                </pic:pic>
              </a:graphicData>
            </a:graphic>
          </wp:inline>
        </w:drawing>
      </w:r>
    </w:p>
    <w:p w14:paraId="157CE6ED" w14:textId="6EF43B78" w:rsidR="00DC5DA1" w:rsidRPr="00A54CF0" w:rsidRDefault="00DC5DA1" w:rsidP="00DC5DA1">
      <w:pPr>
        <w:rPr>
          <w:rFonts w:ascii="Arial" w:hAnsi="Arial" w:cs="Arial"/>
        </w:rPr>
      </w:pPr>
      <w:r w:rsidRPr="00A54CF0">
        <w:rPr>
          <w:rFonts w:ascii="Arial" w:hAnsi="Arial" w:cs="Arial"/>
        </w:rPr>
        <w:t>07) (9G1.3) Observe a figura a seguir.</w:t>
      </w:r>
    </w:p>
    <w:p w14:paraId="73B3DD8C" w14:textId="77777777" w:rsidR="00DC5DA1" w:rsidRPr="00A54CF0" w:rsidRDefault="00DC5DA1" w:rsidP="00F46931">
      <w:pPr>
        <w:jc w:val="center"/>
        <w:rPr>
          <w:rFonts w:ascii="Arial" w:hAnsi="Arial" w:cs="Arial"/>
        </w:rPr>
      </w:pPr>
      <w:r w:rsidRPr="00A54CF0">
        <w:rPr>
          <w:noProof/>
        </w:rPr>
        <w:drawing>
          <wp:inline distT="0" distB="0" distL="0" distR="0" wp14:anchorId="2EBD3BD7" wp14:editId="2A747C13">
            <wp:extent cx="1046747" cy="1066800"/>
            <wp:effectExtent l="0" t="0" r="1270" b="0"/>
            <wp:docPr id="36" name="Imagem 36"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Forma, Retângulo&#10;&#10;Descrição gerada automaticamente"/>
                    <pic:cNvPicPr/>
                  </pic:nvPicPr>
                  <pic:blipFill>
                    <a:blip r:embed="rId337"/>
                    <a:stretch>
                      <a:fillRect/>
                    </a:stretch>
                  </pic:blipFill>
                  <pic:spPr>
                    <a:xfrm>
                      <a:off x="0" y="0"/>
                      <a:ext cx="1056091" cy="1076323"/>
                    </a:xfrm>
                    <a:prstGeom prst="rect">
                      <a:avLst/>
                    </a:prstGeom>
                  </pic:spPr>
                </pic:pic>
              </a:graphicData>
            </a:graphic>
          </wp:inline>
        </w:drawing>
      </w:r>
    </w:p>
    <w:p w14:paraId="564740B0" w14:textId="77777777" w:rsidR="00DC5DA1" w:rsidRPr="00A54CF0" w:rsidRDefault="00DC5DA1" w:rsidP="00DC5DA1">
      <w:pPr>
        <w:rPr>
          <w:rFonts w:ascii="Arial" w:hAnsi="Arial" w:cs="Arial"/>
        </w:rPr>
      </w:pPr>
      <w:r w:rsidRPr="00A54CF0">
        <w:rPr>
          <w:rFonts w:ascii="Arial" w:hAnsi="Arial" w:cs="Arial"/>
        </w:rPr>
        <w:t>Qual figura representa a vista de frente?</w:t>
      </w:r>
    </w:p>
    <w:p w14:paraId="06899175" w14:textId="77777777" w:rsidR="00DC5DA1" w:rsidRPr="00A54CF0" w:rsidRDefault="00DC5DA1" w:rsidP="00DC5DA1">
      <w:pPr>
        <w:rPr>
          <w:rFonts w:ascii="Arial" w:hAnsi="Arial" w:cs="Arial"/>
        </w:rPr>
      </w:pPr>
      <w:r w:rsidRPr="00A54CF0">
        <w:rPr>
          <w:noProof/>
        </w:rPr>
        <w:drawing>
          <wp:inline distT="0" distB="0" distL="0" distR="0" wp14:anchorId="163BA0F8" wp14:editId="23388F7D">
            <wp:extent cx="1457325" cy="712026"/>
            <wp:effectExtent l="0" t="0" r="0" b="0"/>
            <wp:docPr id="37" name="Imagem 37" descr="Quadr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Quadrado&#10;&#10;Descrição gerada automaticamente com confiança baixa"/>
                    <pic:cNvPicPr/>
                  </pic:nvPicPr>
                  <pic:blipFill>
                    <a:blip r:embed="rId338"/>
                    <a:stretch>
                      <a:fillRect/>
                    </a:stretch>
                  </pic:blipFill>
                  <pic:spPr>
                    <a:xfrm>
                      <a:off x="0" y="0"/>
                      <a:ext cx="1476068" cy="721183"/>
                    </a:xfrm>
                    <a:prstGeom prst="rect">
                      <a:avLst/>
                    </a:prstGeom>
                  </pic:spPr>
                </pic:pic>
              </a:graphicData>
            </a:graphic>
          </wp:inline>
        </w:drawing>
      </w:r>
    </w:p>
    <w:p w14:paraId="669DF019" w14:textId="50241A1B" w:rsidR="00DC5DA1" w:rsidRPr="00A54CF0" w:rsidRDefault="00DC5DA1" w:rsidP="00DC5DA1">
      <w:pPr>
        <w:rPr>
          <w:rFonts w:ascii="Arial" w:hAnsi="Arial" w:cs="Arial"/>
        </w:rPr>
      </w:pPr>
      <w:r w:rsidRPr="00A54CF0">
        <w:rPr>
          <w:noProof/>
        </w:rPr>
        <w:drawing>
          <wp:inline distT="0" distB="0" distL="0" distR="0" wp14:anchorId="3F883E7C" wp14:editId="140A59AC">
            <wp:extent cx="790575" cy="1054099"/>
            <wp:effectExtent l="0" t="0" r="0" b="0"/>
            <wp:docPr id="38" name="Imagem 3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Gráfico&#10;&#10;Descrição gerada automaticamente"/>
                    <pic:cNvPicPr/>
                  </pic:nvPicPr>
                  <pic:blipFill>
                    <a:blip r:embed="rId339"/>
                    <a:stretch>
                      <a:fillRect/>
                    </a:stretch>
                  </pic:blipFill>
                  <pic:spPr>
                    <a:xfrm>
                      <a:off x="0" y="0"/>
                      <a:ext cx="798718" cy="1064957"/>
                    </a:xfrm>
                    <a:prstGeom prst="rect">
                      <a:avLst/>
                    </a:prstGeom>
                  </pic:spPr>
                </pic:pic>
              </a:graphicData>
            </a:graphic>
          </wp:inline>
        </w:drawing>
      </w:r>
    </w:p>
    <w:p w14:paraId="5410CA92" w14:textId="77777777" w:rsidR="00DC5DA1" w:rsidRPr="00A54CF0" w:rsidRDefault="00DC5DA1" w:rsidP="00DC5DA1">
      <w:pPr>
        <w:rPr>
          <w:rFonts w:ascii="Arial" w:hAnsi="Arial" w:cs="Arial"/>
        </w:rPr>
      </w:pPr>
      <w:r w:rsidRPr="00A54CF0">
        <w:rPr>
          <w:noProof/>
        </w:rPr>
        <w:drawing>
          <wp:inline distT="0" distB="0" distL="0" distR="0" wp14:anchorId="58030D47" wp14:editId="533FE542">
            <wp:extent cx="1162050" cy="895253"/>
            <wp:effectExtent l="0" t="0" r="0" b="635"/>
            <wp:docPr id="39" name="Imagem 39"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Gráfico, Histograma&#10;&#10;Descrição gerada automaticamente"/>
                    <pic:cNvPicPr/>
                  </pic:nvPicPr>
                  <pic:blipFill>
                    <a:blip r:embed="rId340"/>
                    <a:stretch>
                      <a:fillRect/>
                    </a:stretch>
                  </pic:blipFill>
                  <pic:spPr>
                    <a:xfrm>
                      <a:off x="0" y="0"/>
                      <a:ext cx="1173624" cy="904169"/>
                    </a:xfrm>
                    <a:prstGeom prst="rect">
                      <a:avLst/>
                    </a:prstGeom>
                  </pic:spPr>
                </pic:pic>
              </a:graphicData>
            </a:graphic>
          </wp:inline>
        </w:drawing>
      </w:r>
    </w:p>
    <w:p w14:paraId="23381490" w14:textId="6C1EE97B" w:rsidR="00DC5DA1" w:rsidRPr="00A54CF0" w:rsidRDefault="00DC5DA1" w:rsidP="00DC5DA1">
      <w:pPr>
        <w:rPr>
          <w:rFonts w:ascii="Arial" w:hAnsi="Arial" w:cs="Arial"/>
        </w:rPr>
      </w:pPr>
      <w:r w:rsidRPr="00A54CF0">
        <w:rPr>
          <w:noProof/>
        </w:rPr>
        <w:drawing>
          <wp:inline distT="0" distB="0" distL="0" distR="0" wp14:anchorId="7C92FE05" wp14:editId="78F01741">
            <wp:extent cx="1285875" cy="1013113"/>
            <wp:effectExtent l="0" t="0" r="0" b="0"/>
            <wp:docPr id="40" name="Imagem 40"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Gráfico, Histograma&#10;&#10;Descrição gerada automaticamente"/>
                    <pic:cNvPicPr/>
                  </pic:nvPicPr>
                  <pic:blipFill>
                    <a:blip r:embed="rId341"/>
                    <a:stretch>
                      <a:fillRect/>
                    </a:stretch>
                  </pic:blipFill>
                  <pic:spPr>
                    <a:xfrm>
                      <a:off x="0" y="0"/>
                      <a:ext cx="1296232" cy="1021273"/>
                    </a:xfrm>
                    <a:prstGeom prst="rect">
                      <a:avLst/>
                    </a:prstGeom>
                  </pic:spPr>
                </pic:pic>
              </a:graphicData>
            </a:graphic>
          </wp:inline>
        </w:drawing>
      </w:r>
    </w:p>
    <w:p w14:paraId="0A8C6CAD" w14:textId="74730883" w:rsidR="00DC5DA1" w:rsidRPr="00A54CF0" w:rsidRDefault="00DC5DA1" w:rsidP="00DC5DA1">
      <w:pPr>
        <w:rPr>
          <w:rFonts w:ascii="Arial" w:hAnsi="Arial" w:cs="Arial"/>
        </w:rPr>
      </w:pPr>
      <w:r w:rsidRPr="00A54CF0">
        <w:rPr>
          <w:rFonts w:ascii="Arial" w:hAnsi="Arial" w:cs="Arial"/>
        </w:rPr>
        <w:t>0</w:t>
      </w:r>
      <w:r w:rsidR="00F46931" w:rsidRPr="00A54CF0">
        <w:rPr>
          <w:rFonts w:ascii="Arial" w:hAnsi="Arial" w:cs="Arial"/>
        </w:rPr>
        <w:t>8</w:t>
      </w:r>
      <w:r w:rsidRPr="00A54CF0">
        <w:rPr>
          <w:rFonts w:ascii="Arial" w:hAnsi="Arial" w:cs="Arial"/>
        </w:rPr>
        <w:t>)  (9G1.3) Observe a figura a seguir.</w:t>
      </w:r>
    </w:p>
    <w:p w14:paraId="4831CD7D" w14:textId="77777777" w:rsidR="00DC5DA1" w:rsidRPr="00A54CF0" w:rsidRDefault="00DC5DA1" w:rsidP="00F46931">
      <w:pPr>
        <w:jc w:val="center"/>
        <w:rPr>
          <w:rFonts w:ascii="Arial" w:hAnsi="Arial" w:cs="Arial"/>
        </w:rPr>
      </w:pPr>
      <w:r w:rsidRPr="00A54CF0">
        <w:rPr>
          <w:noProof/>
        </w:rPr>
        <w:drawing>
          <wp:inline distT="0" distB="0" distL="0" distR="0" wp14:anchorId="51BDB114" wp14:editId="32C43320">
            <wp:extent cx="1247775" cy="945682"/>
            <wp:effectExtent l="0" t="0" r="0" b="6985"/>
            <wp:docPr id="46" name="Imagem 46"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Forma, Retângulo&#10;&#10;Descrição gerada automaticamente"/>
                    <pic:cNvPicPr/>
                  </pic:nvPicPr>
                  <pic:blipFill>
                    <a:blip r:embed="rId342"/>
                    <a:stretch>
                      <a:fillRect/>
                    </a:stretch>
                  </pic:blipFill>
                  <pic:spPr>
                    <a:xfrm>
                      <a:off x="0" y="0"/>
                      <a:ext cx="1260518" cy="955340"/>
                    </a:xfrm>
                    <a:prstGeom prst="rect">
                      <a:avLst/>
                    </a:prstGeom>
                  </pic:spPr>
                </pic:pic>
              </a:graphicData>
            </a:graphic>
          </wp:inline>
        </w:drawing>
      </w:r>
    </w:p>
    <w:p w14:paraId="39A5076E" w14:textId="77777777" w:rsidR="00DC5DA1" w:rsidRPr="00A54CF0" w:rsidRDefault="00DC5DA1" w:rsidP="00DC5DA1">
      <w:pPr>
        <w:rPr>
          <w:rFonts w:ascii="Arial" w:hAnsi="Arial" w:cs="Arial"/>
        </w:rPr>
      </w:pPr>
      <w:r w:rsidRPr="00A54CF0">
        <w:rPr>
          <w:rFonts w:ascii="Arial" w:hAnsi="Arial" w:cs="Arial"/>
        </w:rPr>
        <w:t>Qual figura representa a vista lateral?</w:t>
      </w:r>
    </w:p>
    <w:p w14:paraId="0B1AEAB2" w14:textId="77777777" w:rsidR="00DC5DA1" w:rsidRPr="00A54CF0" w:rsidRDefault="00DC5DA1" w:rsidP="00DC5DA1">
      <w:pPr>
        <w:rPr>
          <w:rFonts w:ascii="Arial" w:hAnsi="Arial" w:cs="Arial"/>
        </w:rPr>
      </w:pPr>
      <w:r w:rsidRPr="00A54CF0">
        <w:rPr>
          <w:noProof/>
        </w:rPr>
        <w:drawing>
          <wp:inline distT="0" distB="0" distL="0" distR="0" wp14:anchorId="1371C24D" wp14:editId="3B5EB5C0">
            <wp:extent cx="1295400" cy="632913"/>
            <wp:effectExtent l="0" t="0" r="0" b="0"/>
            <wp:docPr id="42" name="Imagem 42" descr="Quadr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Quadrado&#10;&#10;Descrição gerada automaticamente com confiança baixa"/>
                    <pic:cNvPicPr/>
                  </pic:nvPicPr>
                  <pic:blipFill>
                    <a:blip r:embed="rId338"/>
                    <a:stretch>
                      <a:fillRect/>
                    </a:stretch>
                  </pic:blipFill>
                  <pic:spPr>
                    <a:xfrm>
                      <a:off x="0" y="0"/>
                      <a:ext cx="1322080" cy="645948"/>
                    </a:xfrm>
                    <a:prstGeom prst="rect">
                      <a:avLst/>
                    </a:prstGeom>
                  </pic:spPr>
                </pic:pic>
              </a:graphicData>
            </a:graphic>
          </wp:inline>
        </w:drawing>
      </w:r>
    </w:p>
    <w:p w14:paraId="22AA5913" w14:textId="77777777" w:rsidR="00DC5DA1" w:rsidRPr="00A54CF0" w:rsidRDefault="00DC5DA1" w:rsidP="00DC5DA1">
      <w:pPr>
        <w:rPr>
          <w:rFonts w:ascii="Arial" w:hAnsi="Arial" w:cs="Arial"/>
        </w:rPr>
      </w:pPr>
      <w:r w:rsidRPr="00A54CF0">
        <w:rPr>
          <w:noProof/>
        </w:rPr>
        <w:drawing>
          <wp:inline distT="0" distB="0" distL="0" distR="0" wp14:anchorId="0C9C3066" wp14:editId="4FD8BEBB">
            <wp:extent cx="714375" cy="952500"/>
            <wp:effectExtent l="0" t="0" r="9525" b="0"/>
            <wp:docPr id="43" name="Imagem 43"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Gráfico&#10;&#10;Descrição gerada automaticamente"/>
                    <pic:cNvPicPr/>
                  </pic:nvPicPr>
                  <pic:blipFill>
                    <a:blip r:embed="rId339"/>
                    <a:stretch>
                      <a:fillRect/>
                    </a:stretch>
                  </pic:blipFill>
                  <pic:spPr>
                    <a:xfrm>
                      <a:off x="0" y="0"/>
                      <a:ext cx="723503" cy="964670"/>
                    </a:xfrm>
                    <a:prstGeom prst="rect">
                      <a:avLst/>
                    </a:prstGeom>
                  </pic:spPr>
                </pic:pic>
              </a:graphicData>
            </a:graphic>
          </wp:inline>
        </w:drawing>
      </w:r>
    </w:p>
    <w:p w14:paraId="7C280065" w14:textId="77777777" w:rsidR="00DC5DA1" w:rsidRPr="00A54CF0" w:rsidRDefault="00DC5DA1" w:rsidP="00DC5DA1">
      <w:pPr>
        <w:rPr>
          <w:rFonts w:ascii="Arial" w:hAnsi="Arial" w:cs="Arial"/>
        </w:rPr>
      </w:pPr>
      <w:r w:rsidRPr="00A54CF0">
        <w:rPr>
          <w:noProof/>
        </w:rPr>
        <w:drawing>
          <wp:inline distT="0" distB="0" distL="0" distR="0" wp14:anchorId="21D0EE90" wp14:editId="49CACEFC">
            <wp:extent cx="1304925" cy="1005324"/>
            <wp:effectExtent l="0" t="0" r="0" b="4445"/>
            <wp:docPr id="44" name="Imagem 44"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Gráfico, Histograma&#10;&#10;Descrição gerada automaticamente"/>
                    <pic:cNvPicPr/>
                  </pic:nvPicPr>
                  <pic:blipFill>
                    <a:blip r:embed="rId340"/>
                    <a:stretch>
                      <a:fillRect/>
                    </a:stretch>
                  </pic:blipFill>
                  <pic:spPr>
                    <a:xfrm>
                      <a:off x="0" y="0"/>
                      <a:ext cx="1313840" cy="1012192"/>
                    </a:xfrm>
                    <a:prstGeom prst="rect">
                      <a:avLst/>
                    </a:prstGeom>
                  </pic:spPr>
                </pic:pic>
              </a:graphicData>
            </a:graphic>
          </wp:inline>
        </w:drawing>
      </w:r>
    </w:p>
    <w:p w14:paraId="25A4225F" w14:textId="77777777" w:rsidR="00DC5DA1" w:rsidRPr="00A54CF0" w:rsidRDefault="00DC5DA1" w:rsidP="00DC5DA1">
      <w:pPr>
        <w:rPr>
          <w:rFonts w:ascii="Arial" w:hAnsi="Arial" w:cs="Arial"/>
        </w:rPr>
      </w:pPr>
      <w:r w:rsidRPr="00A54CF0">
        <w:rPr>
          <w:noProof/>
        </w:rPr>
        <w:drawing>
          <wp:inline distT="0" distB="0" distL="0" distR="0" wp14:anchorId="6F1FDB11" wp14:editId="0CDF0684">
            <wp:extent cx="1266825" cy="998104"/>
            <wp:effectExtent l="0" t="0" r="0" b="0"/>
            <wp:docPr id="45" name="Imagem 45"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Gráfico, Histograma&#10;&#10;Descrição gerada automaticamente"/>
                    <pic:cNvPicPr/>
                  </pic:nvPicPr>
                  <pic:blipFill>
                    <a:blip r:embed="rId341"/>
                    <a:stretch>
                      <a:fillRect/>
                    </a:stretch>
                  </pic:blipFill>
                  <pic:spPr>
                    <a:xfrm>
                      <a:off x="0" y="0"/>
                      <a:ext cx="1276503" cy="1005729"/>
                    </a:xfrm>
                    <a:prstGeom prst="rect">
                      <a:avLst/>
                    </a:prstGeom>
                  </pic:spPr>
                </pic:pic>
              </a:graphicData>
            </a:graphic>
          </wp:inline>
        </w:drawing>
      </w:r>
    </w:p>
    <w:p w14:paraId="0915F24F" w14:textId="77777777" w:rsidR="00F46931" w:rsidRDefault="00F46931" w:rsidP="00DC5DA1">
      <w:pPr>
        <w:rPr>
          <w:rFonts w:ascii="Arial" w:hAnsi="Arial" w:cs="Arial"/>
          <w:color w:val="000000" w:themeColor="text1"/>
          <w:sz w:val="24"/>
          <w:szCs w:val="24"/>
        </w:rPr>
        <w:sectPr w:rsidR="00F46931" w:rsidSect="00FB3BB8">
          <w:type w:val="continuous"/>
          <w:pgSz w:w="11906" w:h="16838" w:code="9"/>
          <w:pgMar w:top="1701" w:right="851" w:bottom="851" w:left="1418" w:header="709" w:footer="261" w:gutter="0"/>
          <w:cols w:num="2" w:sep="1" w:space="284"/>
          <w:docGrid w:linePitch="360"/>
        </w:sectPr>
      </w:pPr>
    </w:p>
    <w:p w14:paraId="0F651E71" w14:textId="5FAEF8BC" w:rsidR="00DC5DA1" w:rsidRDefault="00DC5DA1" w:rsidP="00DC5DA1">
      <w:pPr>
        <w:rPr>
          <w:rFonts w:ascii="Arial" w:hAnsi="Arial" w:cs="Arial"/>
          <w:color w:val="000000" w:themeColor="text1"/>
          <w:sz w:val="24"/>
          <w:szCs w:val="24"/>
        </w:rPr>
      </w:pPr>
    </w:p>
    <w:p w14:paraId="6548780E" w14:textId="5FBCE658" w:rsidR="00F46931" w:rsidRDefault="00F46931" w:rsidP="00DC5DA1">
      <w:pPr>
        <w:rPr>
          <w:rFonts w:ascii="Arial" w:hAnsi="Arial" w:cs="Arial"/>
          <w:sz w:val="24"/>
          <w:szCs w:val="24"/>
        </w:rPr>
      </w:pPr>
      <w:r>
        <w:rPr>
          <w:noProof/>
        </w:rPr>
        <mc:AlternateContent>
          <mc:Choice Requires="wps">
            <w:drawing>
              <wp:anchor distT="91440" distB="91440" distL="137160" distR="137160" simplePos="0" relativeHeight="252176384" behindDoc="0" locked="0" layoutInCell="0" allowOverlap="1" wp14:anchorId="39436C1B" wp14:editId="6F544DF7">
                <wp:simplePos x="0" y="0"/>
                <wp:positionH relativeFrom="page">
                  <wp:align>center</wp:align>
                </wp:positionH>
                <wp:positionV relativeFrom="margin">
                  <wp:posOffset>-1446530</wp:posOffset>
                </wp:positionV>
                <wp:extent cx="394970" cy="3309620"/>
                <wp:effectExtent l="9525" t="0" r="0" b="0"/>
                <wp:wrapSquare wrapText="bothSides"/>
                <wp:docPr id="121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9A82154" w14:textId="7E7BBFD9" w:rsidR="00F46931" w:rsidRPr="005B6B53" w:rsidRDefault="00F46931" w:rsidP="00F46931">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436C1B" id="_x0000_s1240" style="position:absolute;margin-left:0;margin-top:-113.9pt;width:31.1pt;height:260.6pt;rotation:90;z-index:252176384;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XKA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" o:allowincell="f" fillcolor="#65d7ff" stroked="f">
                <v:textbox inset="0,,0">
                  <w:txbxContent>
                    <w:p w14:paraId="29A82154" w14:textId="7E7BBFD9" w:rsidR="00F46931" w:rsidRPr="005B6B53" w:rsidRDefault="00F46931" w:rsidP="00F46931">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4</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178432" behindDoc="0" locked="0" layoutInCell="1" allowOverlap="1" wp14:anchorId="4373ECDF" wp14:editId="1618E115">
                <wp:simplePos x="0" y="0"/>
                <wp:positionH relativeFrom="margin">
                  <wp:posOffset>428039</wp:posOffset>
                </wp:positionH>
                <wp:positionV relativeFrom="paragraph">
                  <wp:posOffset>207669</wp:posOffset>
                </wp:positionV>
                <wp:extent cx="4779034" cy="362309"/>
                <wp:effectExtent l="0" t="0" r="21590" b="19050"/>
                <wp:wrapNone/>
                <wp:docPr id="1211" name="Retângulo: Cantos Arredondados 1211"/>
                <wp:cNvGraphicFramePr/>
                <a:graphic xmlns:a="http://schemas.openxmlformats.org/drawingml/2006/main">
                  <a:graphicData uri="http://schemas.microsoft.com/office/word/2010/wordprocessingShape">
                    <wps:wsp>
                      <wps:cNvSpPr/>
                      <wps:spPr>
                        <a:xfrm>
                          <a:off x="0" y="0"/>
                          <a:ext cx="4779034" cy="36230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0008458" id="Retângulo: Cantos Arredondados 1211" o:spid="_x0000_s1026" style="position:absolute;margin-left:33.7pt;margin-top:16.35pt;width:376.3pt;height:28.5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" filled="f" strokecolor="black [3213]" strokeweight="1pt">
                <v:stroke joinstyle="miter"/>
                <w10:wrap anchorx="margin"/>
              </v:roundrect>
            </w:pict>
          </mc:Fallback>
        </mc:AlternateContent>
      </w:r>
    </w:p>
    <w:p w14:paraId="6D40A528" w14:textId="537F8FCF" w:rsidR="00DC5DA1" w:rsidRDefault="00F46931" w:rsidP="00F46931">
      <w:pPr>
        <w:rPr>
          <w:rFonts w:ascii="Arial" w:hAnsi="Arial" w:cs="Arial"/>
          <w:b/>
          <w:bCs/>
          <w:i/>
          <w:iCs/>
          <w:color w:val="000000" w:themeColor="text1"/>
          <w:sz w:val="24"/>
          <w:szCs w:val="24"/>
          <w:u w:val="single"/>
        </w:rPr>
      </w:pPr>
      <w:r>
        <w:rPr>
          <w:rFonts w:ascii="Arial" w:hAnsi="Arial" w:cs="Arial"/>
          <w:sz w:val="24"/>
          <w:szCs w:val="24"/>
        </w:rPr>
        <w:t xml:space="preserve">            </w:t>
      </w:r>
      <w:r w:rsidR="00DC5DA1" w:rsidRPr="00C73DA5">
        <w:rPr>
          <w:rFonts w:ascii="Arial" w:hAnsi="Arial" w:cs="Arial"/>
          <w:b/>
          <w:bCs/>
          <w:color w:val="000000" w:themeColor="text1"/>
          <w:sz w:val="24"/>
          <w:szCs w:val="24"/>
        </w:rPr>
        <w:t>Habilidade:</w:t>
      </w:r>
      <w:r w:rsidR="00DC5DA1" w:rsidRPr="00C73DA5">
        <w:rPr>
          <w:rFonts w:ascii="Arial" w:hAnsi="Arial" w:cs="Arial"/>
          <w:sz w:val="24"/>
          <w:szCs w:val="24"/>
        </w:rPr>
        <w:t xml:space="preserve"> 9</w:t>
      </w:r>
      <w:r w:rsidR="00DC5DA1">
        <w:rPr>
          <w:rFonts w:ascii="Arial" w:hAnsi="Arial" w:cs="Arial"/>
          <w:sz w:val="24"/>
          <w:szCs w:val="24"/>
        </w:rPr>
        <w:t>G1.4</w:t>
      </w:r>
      <w:r w:rsidR="00DC5DA1" w:rsidRPr="00C73DA5">
        <w:rPr>
          <w:rFonts w:ascii="Arial" w:hAnsi="Arial" w:cs="Arial"/>
          <w:sz w:val="24"/>
          <w:szCs w:val="24"/>
        </w:rPr>
        <w:t xml:space="preserve"> </w:t>
      </w:r>
      <w:r w:rsidR="00DC5DA1">
        <w:rPr>
          <w:rFonts w:ascii="Arial" w:hAnsi="Arial" w:cs="Arial"/>
          <w:sz w:val="24"/>
          <w:szCs w:val="24"/>
        </w:rPr>
        <w:t>–</w:t>
      </w:r>
      <w:r w:rsidR="00DC5DA1" w:rsidRPr="00C73DA5">
        <w:rPr>
          <w:rFonts w:ascii="Arial" w:hAnsi="Arial" w:cs="Arial"/>
          <w:sz w:val="24"/>
          <w:szCs w:val="24"/>
        </w:rPr>
        <w:t xml:space="preserve"> </w:t>
      </w:r>
      <w:r w:rsidR="00DC5DA1" w:rsidRPr="00AA4F40">
        <w:rPr>
          <w:rFonts w:ascii="Arial" w:hAnsi="Arial" w:cs="Arial"/>
        </w:rPr>
        <w:t>Classificar polígonos em regulares e</w:t>
      </w:r>
      <w:r w:rsidR="00DC5DA1">
        <w:rPr>
          <w:rFonts w:ascii="Arial" w:hAnsi="Arial" w:cs="Arial"/>
        </w:rPr>
        <w:t xml:space="preserve"> </w:t>
      </w:r>
      <w:r w:rsidR="00DC5DA1" w:rsidRPr="00AA4F40">
        <w:rPr>
          <w:rFonts w:ascii="Arial" w:hAnsi="Arial" w:cs="Arial"/>
        </w:rPr>
        <w:t>não regulares.</w:t>
      </w:r>
    </w:p>
    <w:p w14:paraId="5FC02C2F" w14:textId="1B3526DD" w:rsidR="00DC5DA1" w:rsidRPr="00937C14" w:rsidRDefault="00DC5DA1" w:rsidP="00DC5DA1">
      <w:pPr>
        <w:spacing w:after="0" w:line="360" w:lineRule="auto"/>
        <w:rPr>
          <w:rFonts w:ascii="Arial" w:hAnsi="Arial" w:cs="Arial"/>
          <w:b/>
          <w:bCs/>
          <w:color w:val="000000" w:themeColor="text1"/>
          <w:u w:val="single"/>
        </w:rPr>
      </w:pPr>
      <w:r w:rsidRPr="00937C14">
        <w:rPr>
          <w:rFonts w:ascii="Arial" w:hAnsi="Arial" w:cs="Arial"/>
          <w:b/>
          <w:bCs/>
          <w:color w:val="000000" w:themeColor="text1"/>
          <w:u w:val="single"/>
        </w:rPr>
        <w:t>LEMBRE-SE:</w:t>
      </w:r>
    </w:p>
    <w:p w14:paraId="6A6BE16F" w14:textId="77777777" w:rsidR="00DC5DA1" w:rsidRPr="00302FBB" w:rsidRDefault="00DC5DA1" w:rsidP="00DC5DA1">
      <w:pPr>
        <w:spacing w:after="0" w:line="360" w:lineRule="auto"/>
        <w:rPr>
          <w:rFonts w:ascii="Arial" w:hAnsi="Arial" w:cs="Arial"/>
          <w:i/>
          <w:iCs/>
          <w:color w:val="000000" w:themeColor="text1"/>
          <w:u w:val="single"/>
        </w:rPr>
      </w:pPr>
      <w:r w:rsidRPr="00937C14">
        <w:rPr>
          <w:rFonts w:ascii="Arial" w:hAnsi="Arial" w:cs="Arial"/>
          <w:color w:val="000000" w:themeColor="text1"/>
        </w:rPr>
        <w:tab/>
      </w:r>
      <w:r w:rsidRPr="00302FBB">
        <w:rPr>
          <w:rFonts w:ascii="Arial" w:hAnsi="Arial" w:cs="Arial"/>
          <w:i/>
          <w:iCs/>
          <w:color w:val="FF0000"/>
          <w:u w:val="single"/>
        </w:rPr>
        <w:t>POLÍGONOS REGULARES</w:t>
      </w:r>
    </w:p>
    <w:p w14:paraId="47B461C6" w14:textId="77777777" w:rsidR="00DC5DA1" w:rsidRPr="00937C14" w:rsidRDefault="00DC5DA1" w:rsidP="00DC5DA1">
      <w:pPr>
        <w:spacing w:after="0" w:line="360" w:lineRule="auto"/>
        <w:rPr>
          <w:rFonts w:ascii="Arial" w:hAnsi="Arial" w:cs="Arial"/>
          <w:color w:val="000000" w:themeColor="text1"/>
        </w:rPr>
      </w:pPr>
      <w:r w:rsidRPr="00937C14">
        <w:rPr>
          <w:rFonts w:ascii="Arial" w:hAnsi="Arial" w:cs="Arial"/>
          <w:color w:val="000000" w:themeColor="text1"/>
        </w:rPr>
        <w:tab/>
        <w:t>Um polígono é dito regular quando tem todas as medidas de seus ângulos internos e de seus lados iguais.</w:t>
      </w:r>
    </w:p>
    <w:p w14:paraId="6E17CBD5" w14:textId="77777777" w:rsidR="00DC5DA1" w:rsidRPr="00937C14" w:rsidRDefault="00DC5DA1" w:rsidP="00DC5DA1">
      <w:pPr>
        <w:spacing w:after="0" w:line="360" w:lineRule="auto"/>
        <w:rPr>
          <w:rFonts w:ascii="Arial" w:hAnsi="Arial" w:cs="Arial"/>
          <w:color w:val="000000" w:themeColor="text1"/>
        </w:rPr>
      </w:pPr>
      <w:r w:rsidRPr="00937C14">
        <w:rPr>
          <w:rFonts w:ascii="Arial" w:hAnsi="Arial" w:cs="Arial"/>
          <w:color w:val="000000" w:themeColor="text1"/>
        </w:rPr>
        <w:tab/>
        <w:t>Entre esses polígonos dois são conhecidos porque já recebem os nomes por terem os lados a ângulos iguais.</w:t>
      </w:r>
    </w:p>
    <w:p w14:paraId="21F3A198" w14:textId="77777777" w:rsidR="00DC5DA1" w:rsidRPr="00937C14" w:rsidRDefault="00DC5DA1" w:rsidP="00DC5DA1">
      <w:pPr>
        <w:spacing w:after="0" w:line="360" w:lineRule="auto"/>
        <w:jc w:val="center"/>
        <w:rPr>
          <w:rFonts w:ascii="Arial" w:hAnsi="Arial" w:cs="Arial"/>
          <w:color w:val="000000" w:themeColor="text1"/>
        </w:rPr>
      </w:pPr>
      <w:r w:rsidRPr="00937C14">
        <w:rPr>
          <w:noProof/>
        </w:rPr>
        <w:drawing>
          <wp:inline distT="0" distB="0" distL="0" distR="0" wp14:anchorId="3A5074D8" wp14:editId="5213B13B">
            <wp:extent cx="2027208" cy="1028915"/>
            <wp:effectExtent l="0" t="0" r="0" b="0"/>
            <wp:docPr id="672" name="Imagem 672"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Forma&#10;&#10;Descrição gerada automaticamente"/>
                    <pic:cNvPicPr/>
                  </pic:nvPicPr>
                  <pic:blipFill>
                    <a:blip r:embed="rId343"/>
                    <a:stretch>
                      <a:fillRect/>
                    </a:stretch>
                  </pic:blipFill>
                  <pic:spPr>
                    <a:xfrm>
                      <a:off x="0" y="0"/>
                      <a:ext cx="2042920" cy="1036890"/>
                    </a:xfrm>
                    <a:prstGeom prst="rect">
                      <a:avLst/>
                    </a:prstGeom>
                  </pic:spPr>
                </pic:pic>
              </a:graphicData>
            </a:graphic>
          </wp:inline>
        </w:drawing>
      </w:r>
    </w:p>
    <w:p w14:paraId="1A8AF766" w14:textId="77777777" w:rsidR="00DC5DA1" w:rsidRPr="00937C14" w:rsidRDefault="00DC5DA1" w:rsidP="00DC5DA1">
      <w:pPr>
        <w:spacing w:after="0" w:line="360" w:lineRule="auto"/>
        <w:rPr>
          <w:rFonts w:ascii="Arial" w:hAnsi="Arial" w:cs="Arial"/>
          <w:color w:val="000000" w:themeColor="text1"/>
        </w:rPr>
      </w:pPr>
      <w:r w:rsidRPr="00937C14">
        <w:rPr>
          <w:rFonts w:ascii="Arial" w:hAnsi="Arial" w:cs="Arial"/>
          <w:color w:val="000000" w:themeColor="text1"/>
        </w:rPr>
        <w:tab/>
        <w:t>Os outros polígonos dizemos o nome e acrescentamos a palavra regular, exemplos:</w:t>
      </w:r>
    </w:p>
    <w:p w14:paraId="6041B9DA" w14:textId="77777777" w:rsidR="00DC5DA1" w:rsidRPr="00937C14" w:rsidRDefault="00DC5DA1" w:rsidP="00DC5DA1">
      <w:pPr>
        <w:spacing w:after="0" w:line="360" w:lineRule="auto"/>
        <w:rPr>
          <w:rFonts w:ascii="Arial" w:hAnsi="Arial" w:cs="Arial"/>
          <w:color w:val="000000" w:themeColor="text1"/>
        </w:rPr>
      </w:pPr>
      <w:r w:rsidRPr="00937C14">
        <w:rPr>
          <w:rFonts w:ascii="Arial" w:hAnsi="Arial" w:cs="Arial"/>
          <w:color w:val="000000" w:themeColor="text1"/>
        </w:rPr>
        <w:tab/>
        <w:t>Pentágono regular</w:t>
      </w:r>
    </w:p>
    <w:p w14:paraId="5483CA11" w14:textId="77777777" w:rsidR="00DC5DA1" w:rsidRPr="00937C14" w:rsidRDefault="00DC5DA1" w:rsidP="00DC5DA1">
      <w:pPr>
        <w:spacing w:after="0" w:line="360" w:lineRule="auto"/>
        <w:rPr>
          <w:rFonts w:ascii="Arial" w:hAnsi="Arial" w:cs="Arial"/>
          <w:color w:val="000000" w:themeColor="text1"/>
        </w:rPr>
      </w:pPr>
      <w:r w:rsidRPr="00937C14">
        <w:rPr>
          <w:rFonts w:ascii="Arial" w:hAnsi="Arial" w:cs="Arial"/>
          <w:color w:val="000000" w:themeColor="text1"/>
        </w:rPr>
        <w:tab/>
        <w:t>Hexágono regular</w:t>
      </w:r>
    </w:p>
    <w:p w14:paraId="5EEBE144" w14:textId="77777777" w:rsidR="00DC5DA1" w:rsidRPr="00937C14" w:rsidRDefault="00DC5DA1" w:rsidP="00DC5DA1">
      <w:pPr>
        <w:spacing w:after="0" w:line="360" w:lineRule="auto"/>
        <w:rPr>
          <w:rFonts w:ascii="Arial" w:hAnsi="Arial" w:cs="Arial"/>
          <w:color w:val="000000" w:themeColor="text1"/>
        </w:rPr>
      </w:pPr>
      <w:r w:rsidRPr="00937C14">
        <w:rPr>
          <w:rFonts w:ascii="Arial" w:hAnsi="Arial" w:cs="Arial"/>
          <w:color w:val="000000" w:themeColor="text1"/>
        </w:rPr>
        <w:tab/>
        <w:t>Se não tiver a palavra regular, vamos precisar conferir as medidas dos lados e/ou ângulos para ter certeza de que seja um polígono regular.</w:t>
      </w:r>
    </w:p>
    <w:p w14:paraId="1A2DC78B" w14:textId="77777777" w:rsidR="00DC5DA1" w:rsidRPr="00937C14" w:rsidRDefault="00DC5DA1" w:rsidP="00DC5DA1">
      <w:pPr>
        <w:spacing w:after="0" w:line="360" w:lineRule="auto"/>
        <w:jc w:val="center"/>
        <w:rPr>
          <w:rFonts w:ascii="Arial" w:hAnsi="Arial" w:cs="Arial"/>
          <w:color w:val="000000" w:themeColor="text1"/>
        </w:rPr>
      </w:pPr>
      <w:r w:rsidRPr="00937C14">
        <w:rPr>
          <w:noProof/>
        </w:rPr>
        <w:drawing>
          <wp:inline distT="0" distB="0" distL="0" distR="0" wp14:anchorId="68A596E6" wp14:editId="12391AA9">
            <wp:extent cx="3459193" cy="1236807"/>
            <wp:effectExtent l="0" t="0" r="8255" b="1905"/>
            <wp:docPr id="673" name="Imagem 673" descr="Gráfico, Gráfico de rad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 Gráfico de radar&#10;&#10;Descrição gerada automaticamente"/>
                    <pic:cNvPicPr/>
                  </pic:nvPicPr>
                  <pic:blipFill>
                    <a:blip r:embed="rId344"/>
                    <a:stretch>
                      <a:fillRect/>
                    </a:stretch>
                  </pic:blipFill>
                  <pic:spPr>
                    <a:xfrm>
                      <a:off x="0" y="0"/>
                      <a:ext cx="3487088" cy="1246781"/>
                    </a:xfrm>
                    <a:prstGeom prst="rect">
                      <a:avLst/>
                    </a:prstGeom>
                  </pic:spPr>
                </pic:pic>
              </a:graphicData>
            </a:graphic>
          </wp:inline>
        </w:drawing>
      </w:r>
    </w:p>
    <w:p w14:paraId="47CCD803" w14:textId="7AE1098F" w:rsidR="00DC5DA1" w:rsidRPr="00937C14" w:rsidRDefault="00DC5DA1" w:rsidP="00DC5DA1">
      <w:pPr>
        <w:spacing w:after="0" w:line="360" w:lineRule="auto"/>
        <w:rPr>
          <w:rFonts w:ascii="Arial" w:hAnsi="Arial" w:cs="Arial"/>
          <w:color w:val="000000" w:themeColor="text1"/>
        </w:rPr>
      </w:pPr>
    </w:p>
    <w:p w14:paraId="1887B951" w14:textId="77777777" w:rsidR="00DC5DA1" w:rsidRPr="00302FBB" w:rsidRDefault="00DC5DA1" w:rsidP="00DC5DA1">
      <w:pPr>
        <w:spacing w:after="0" w:line="360" w:lineRule="auto"/>
        <w:ind w:firstLine="708"/>
        <w:rPr>
          <w:rFonts w:ascii="Arial" w:hAnsi="Arial" w:cs="Arial"/>
          <w:i/>
          <w:iCs/>
          <w:color w:val="FF0000"/>
          <w:u w:val="single"/>
        </w:rPr>
      </w:pPr>
      <w:r w:rsidRPr="00302FBB">
        <w:rPr>
          <w:rFonts w:ascii="Arial" w:hAnsi="Arial" w:cs="Arial"/>
          <w:i/>
          <w:iCs/>
          <w:color w:val="FF0000"/>
          <w:u w:val="single"/>
        </w:rPr>
        <w:t>POLÍGONOS IRREGULARES</w:t>
      </w:r>
    </w:p>
    <w:p w14:paraId="29DD242E" w14:textId="77777777" w:rsidR="00DC5DA1" w:rsidRPr="00937C14" w:rsidRDefault="00DC5DA1" w:rsidP="00DC5DA1">
      <w:pPr>
        <w:spacing w:after="0" w:line="360" w:lineRule="auto"/>
        <w:ind w:firstLine="708"/>
        <w:rPr>
          <w:rFonts w:ascii="Arial" w:hAnsi="Arial" w:cs="Arial"/>
          <w:color w:val="000000" w:themeColor="text1"/>
        </w:rPr>
      </w:pPr>
      <w:r w:rsidRPr="00937C14">
        <w:rPr>
          <w:rFonts w:ascii="Arial" w:hAnsi="Arial" w:cs="Arial"/>
          <w:color w:val="000000" w:themeColor="text1"/>
        </w:rPr>
        <w:t>É o contrário do polígono regular, não tem todos os ângulos interno iguais e nem todos os lados com a mesma medida.</w:t>
      </w:r>
    </w:p>
    <w:p w14:paraId="23C1C4B1" w14:textId="77777777" w:rsidR="00DC5DA1" w:rsidRPr="00937C14" w:rsidRDefault="00DC5DA1" w:rsidP="00DC5DA1">
      <w:pPr>
        <w:spacing w:after="0" w:line="360" w:lineRule="auto"/>
        <w:ind w:firstLine="708"/>
        <w:jc w:val="center"/>
        <w:rPr>
          <w:rFonts w:ascii="Arial" w:hAnsi="Arial" w:cs="Arial"/>
          <w:color w:val="000000" w:themeColor="text1"/>
        </w:rPr>
      </w:pPr>
      <w:r w:rsidRPr="00937C14">
        <w:rPr>
          <w:noProof/>
        </w:rPr>
        <w:drawing>
          <wp:inline distT="0" distB="0" distL="0" distR="0" wp14:anchorId="58ED1B01" wp14:editId="0D0EA5B2">
            <wp:extent cx="2794958" cy="1258655"/>
            <wp:effectExtent l="0" t="0" r="5715" b="0"/>
            <wp:docPr id="674" name="Imagem 674"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Tela de celular com texto preto sobre fundo branco&#10;&#10;Descrição gerada automaticamente com confiança média"/>
                    <pic:cNvPicPr/>
                  </pic:nvPicPr>
                  <pic:blipFill>
                    <a:blip r:embed="rId345"/>
                    <a:stretch>
                      <a:fillRect/>
                    </a:stretch>
                  </pic:blipFill>
                  <pic:spPr>
                    <a:xfrm>
                      <a:off x="0" y="0"/>
                      <a:ext cx="2818430" cy="1269225"/>
                    </a:xfrm>
                    <a:prstGeom prst="rect">
                      <a:avLst/>
                    </a:prstGeom>
                  </pic:spPr>
                </pic:pic>
              </a:graphicData>
            </a:graphic>
          </wp:inline>
        </w:drawing>
      </w:r>
    </w:p>
    <w:p w14:paraId="28C570CF" w14:textId="4C5D8698" w:rsidR="00DC5DA1" w:rsidRDefault="00DC5DA1" w:rsidP="001A460E">
      <w:pPr>
        <w:spacing w:after="0" w:line="360" w:lineRule="auto"/>
        <w:ind w:firstLine="708"/>
        <w:rPr>
          <w:rFonts w:ascii="Arial" w:hAnsi="Arial" w:cs="Arial"/>
          <w:color w:val="000000" w:themeColor="text1"/>
        </w:rPr>
      </w:pPr>
      <w:r w:rsidRPr="00937C14">
        <w:rPr>
          <w:rFonts w:ascii="Arial" w:hAnsi="Arial" w:cs="Arial"/>
          <w:color w:val="000000" w:themeColor="text1"/>
        </w:rPr>
        <w:t>Perceba que os lados não todos iguais e nem os ângulos.</w:t>
      </w:r>
    </w:p>
    <w:p w14:paraId="3B0162D7" w14:textId="77777777" w:rsidR="00937C14" w:rsidRPr="00937C14" w:rsidRDefault="00937C14" w:rsidP="001A460E">
      <w:pPr>
        <w:spacing w:after="0" w:line="360" w:lineRule="auto"/>
        <w:ind w:firstLine="708"/>
        <w:rPr>
          <w:rFonts w:ascii="Arial" w:hAnsi="Arial" w:cs="Arial"/>
          <w:color w:val="000000" w:themeColor="text1"/>
        </w:rPr>
      </w:pPr>
    </w:p>
    <w:p w14:paraId="72154B70" w14:textId="4F0BE67F" w:rsidR="00DC5DA1" w:rsidRDefault="001A460E" w:rsidP="001A460E">
      <w:pPr>
        <w:spacing w:after="0" w:line="360" w:lineRule="auto"/>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82528" behindDoc="0" locked="0" layoutInCell="1" allowOverlap="1" wp14:anchorId="13AC2775" wp14:editId="179592AC">
                <wp:simplePos x="0" y="0"/>
                <wp:positionH relativeFrom="margin">
                  <wp:posOffset>101229</wp:posOffset>
                </wp:positionH>
                <wp:positionV relativeFrom="paragraph">
                  <wp:posOffset>349885</wp:posOffset>
                </wp:positionV>
                <wp:extent cx="5840083" cy="301925"/>
                <wp:effectExtent l="0" t="0" r="27940" b="22225"/>
                <wp:wrapNone/>
                <wp:docPr id="1213" name="Retângulo: Cantos Arredondados 1213"/>
                <wp:cNvGraphicFramePr/>
                <a:graphic xmlns:a="http://schemas.openxmlformats.org/drawingml/2006/main">
                  <a:graphicData uri="http://schemas.microsoft.com/office/word/2010/wordprocessingShape">
                    <wps:wsp>
                      <wps:cNvSpPr/>
                      <wps:spPr>
                        <a:xfrm>
                          <a:off x="0" y="0"/>
                          <a:ext cx="5840083" cy="3019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D832546" id="Retângulo: Cantos Arredondados 1213" o:spid="_x0000_s1026" style="position:absolute;margin-left:7.95pt;margin-top:27.55pt;width:459.85pt;height:23.7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80480" behindDoc="0" locked="0" layoutInCell="0" allowOverlap="1" wp14:anchorId="7F23FFD4" wp14:editId="103FF0A6">
                <wp:simplePos x="0" y="0"/>
                <wp:positionH relativeFrom="margin">
                  <wp:align>center</wp:align>
                </wp:positionH>
                <wp:positionV relativeFrom="margin">
                  <wp:align>top</wp:align>
                </wp:positionV>
                <wp:extent cx="323215" cy="5715000"/>
                <wp:effectExtent l="0" t="0" r="0" b="0"/>
                <wp:wrapSquare wrapText="bothSides"/>
                <wp:docPr id="121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C1775E7" w14:textId="7F854F33" w:rsidR="001A460E" w:rsidRPr="00792719" w:rsidRDefault="001A460E" w:rsidP="001A460E">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F23FFD4" id="_x0000_s1241" style="position:absolute;margin-left:0;margin-top:0;width:25.45pt;height:450pt;rotation:90;z-index:25218048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CT18JIHAgAA4gMA&#10;AA4AAAAAAAAAAAAAAAAALgIAAGRycy9lMm9Eb2MueG1sUEsBAi0AFAAGAAgAAAAhAEaSJS7gAAAA&#10;DAEAAA8AAAAAAAAAAAAAAAAAYQQAAGRycy9kb3ducmV2LnhtbFBLBQYAAAAABAAEAPMAAABuBQAA&#10;AAA=&#10;" o:allowincell="f" fillcolor="#65d7ff" stroked="f">
                <v:textbox inset="0,0,0,0">
                  <w:txbxContent>
                    <w:p w14:paraId="5C1775E7" w14:textId="7F854F33" w:rsidR="001A460E" w:rsidRPr="00792719" w:rsidRDefault="001A460E" w:rsidP="001A460E">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4</w:t>
                      </w:r>
                    </w:p>
                  </w:txbxContent>
                </v:textbox>
                <w10:wrap type="square" anchorx="margin" anchory="margin"/>
              </v:roundrect>
            </w:pict>
          </mc:Fallback>
        </mc:AlternateContent>
      </w:r>
      <w:r>
        <w:rPr>
          <w:rFonts w:ascii="Arial" w:hAnsi="Arial" w:cs="Arial"/>
          <w:color w:val="000000" w:themeColor="text1"/>
          <w:sz w:val="24"/>
          <w:szCs w:val="24"/>
        </w:rPr>
        <w:t xml:space="preserve">       </w: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AA4F40">
        <w:rPr>
          <w:rFonts w:ascii="Arial" w:hAnsi="Arial" w:cs="Arial"/>
        </w:rPr>
        <w:t>Classificar polígonos em regulares e</w:t>
      </w:r>
      <w:r>
        <w:rPr>
          <w:rFonts w:ascii="Arial" w:hAnsi="Arial" w:cs="Arial"/>
        </w:rPr>
        <w:t xml:space="preserve"> </w:t>
      </w:r>
      <w:r w:rsidRPr="00AA4F40">
        <w:rPr>
          <w:rFonts w:ascii="Arial" w:hAnsi="Arial" w:cs="Arial"/>
        </w:rPr>
        <w:t>não regulares.</w:t>
      </w:r>
    </w:p>
    <w:p w14:paraId="16966A95" w14:textId="77777777" w:rsidR="001A460E" w:rsidRPr="001A460E" w:rsidRDefault="001A460E" w:rsidP="001A460E">
      <w:pPr>
        <w:spacing w:after="0" w:line="360" w:lineRule="auto"/>
        <w:rPr>
          <w:rFonts w:ascii="Arial" w:hAnsi="Arial" w:cs="Arial"/>
          <w:color w:val="000000" w:themeColor="text1"/>
          <w:sz w:val="24"/>
          <w:szCs w:val="24"/>
        </w:rPr>
      </w:pPr>
    </w:p>
    <w:p w14:paraId="1F7A1694" w14:textId="2383A4CE" w:rsidR="00DC5DA1" w:rsidRPr="00937C14" w:rsidRDefault="00DC5DA1" w:rsidP="00DC5DA1">
      <w:pPr>
        <w:rPr>
          <w:rFonts w:ascii="Arial" w:hAnsi="Arial" w:cs="Arial"/>
          <w:color w:val="000000" w:themeColor="text1"/>
        </w:rPr>
      </w:pPr>
      <w:r w:rsidRPr="00937C14">
        <w:rPr>
          <w:rFonts w:ascii="Arial" w:hAnsi="Arial" w:cs="Arial"/>
          <w:color w:val="000000" w:themeColor="text1"/>
        </w:rPr>
        <w:t>01) Classifique os polígonos em regulares ou irregulares.</w:t>
      </w:r>
    </w:p>
    <w:p w14:paraId="29C0F772" w14:textId="28AAC092" w:rsidR="00DC5DA1" w:rsidRPr="00937C14" w:rsidRDefault="00D10710" w:rsidP="00DC5DA1">
      <w:pPr>
        <w:rPr>
          <w:rFonts w:ascii="Arial" w:hAnsi="Arial" w:cs="Arial"/>
        </w:rPr>
      </w:pPr>
      <w:r>
        <w:rPr>
          <w:noProof/>
        </w:rPr>
        <w:t xml:space="preserve">        </w:t>
      </w:r>
      <w:r w:rsidR="00DC5DA1" w:rsidRPr="00937C14">
        <w:rPr>
          <w:noProof/>
        </w:rPr>
        <w:drawing>
          <wp:inline distT="0" distB="0" distL="0" distR="0" wp14:anchorId="61B8A61F" wp14:editId="57940215">
            <wp:extent cx="4382219" cy="1001650"/>
            <wp:effectExtent l="0" t="0" r="0" b="8255"/>
            <wp:docPr id="675" name="Imagem 675"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Forma&#10;&#10;Descrição gerada automaticamente"/>
                    <pic:cNvPicPr/>
                  </pic:nvPicPr>
                  <pic:blipFill>
                    <a:blip r:embed="rId346"/>
                    <a:stretch>
                      <a:fillRect/>
                    </a:stretch>
                  </pic:blipFill>
                  <pic:spPr>
                    <a:xfrm>
                      <a:off x="0" y="0"/>
                      <a:ext cx="4430846" cy="1012765"/>
                    </a:xfrm>
                    <a:prstGeom prst="rect">
                      <a:avLst/>
                    </a:prstGeom>
                  </pic:spPr>
                </pic:pic>
              </a:graphicData>
            </a:graphic>
          </wp:inline>
        </w:drawing>
      </w:r>
    </w:p>
    <w:p w14:paraId="6AE1956C" w14:textId="77777777" w:rsidR="00DC5DA1" w:rsidRPr="00937C14" w:rsidRDefault="00DC5DA1" w:rsidP="00DC5DA1">
      <w:pPr>
        <w:rPr>
          <w:rFonts w:ascii="Arial" w:hAnsi="Arial" w:cs="Arial"/>
        </w:rPr>
      </w:pPr>
    </w:p>
    <w:p w14:paraId="6B2E353C" w14:textId="77777777" w:rsidR="00DC5DA1" w:rsidRPr="00937C14" w:rsidRDefault="00DC5DA1" w:rsidP="00DC5DA1">
      <w:pPr>
        <w:rPr>
          <w:rFonts w:ascii="Arial" w:hAnsi="Arial" w:cs="Arial"/>
          <w:color w:val="000000" w:themeColor="text1"/>
        </w:rPr>
      </w:pPr>
      <w:r w:rsidRPr="00937C14">
        <w:rPr>
          <w:rFonts w:ascii="Arial" w:hAnsi="Arial" w:cs="Arial"/>
        </w:rPr>
        <w:t xml:space="preserve">02) </w:t>
      </w:r>
      <w:r w:rsidRPr="00937C14">
        <w:rPr>
          <w:rFonts w:ascii="Arial" w:hAnsi="Arial" w:cs="Arial"/>
          <w:color w:val="000000" w:themeColor="text1"/>
        </w:rPr>
        <w:t>Classifique os polígonos em regulares ou irregulares.</w:t>
      </w:r>
    </w:p>
    <w:p w14:paraId="66BD394D" w14:textId="77777777" w:rsidR="00DC5DA1" w:rsidRPr="00937C14" w:rsidRDefault="00DC5DA1" w:rsidP="00DC5DA1">
      <w:pPr>
        <w:rPr>
          <w:rFonts w:ascii="Arial" w:hAnsi="Arial" w:cs="Arial"/>
          <w:color w:val="000000" w:themeColor="text1"/>
        </w:rPr>
      </w:pPr>
    </w:p>
    <w:p w14:paraId="7C09740D" w14:textId="51C53173" w:rsidR="00DC5DA1" w:rsidRPr="00937C14" w:rsidRDefault="00D10710" w:rsidP="00DC5DA1">
      <w:pPr>
        <w:rPr>
          <w:rFonts w:ascii="Arial" w:hAnsi="Arial" w:cs="Arial"/>
          <w:color w:val="000000" w:themeColor="text1"/>
        </w:rPr>
      </w:pPr>
      <w:r>
        <w:rPr>
          <w:noProof/>
        </w:rPr>
        <w:t xml:space="preserve">      </w:t>
      </w:r>
      <w:r w:rsidR="00DC5DA1" w:rsidRPr="00937C14">
        <w:rPr>
          <w:noProof/>
        </w:rPr>
        <w:drawing>
          <wp:inline distT="0" distB="0" distL="0" distR="0" wp14:anchorId="70A5C66A" wp14:editId="20FE58E0">
            <wp:extent cx="4218317" cy="980855"/>
            <wp:effectExtent l="0" t="0" r="0" b="0"/>
            <wp:docPr id="676" name="Imagem 676"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Forma&#10;&#10;Descrição gerada automaticamente"/>
                    <pic:cNvPicPr/>
                  </pic:nvPicPr>
                  <pic:blipFill>
                    <a:blip r:embed="rId347"/>
                    <a:stretch>
                      <a:fillRect/>
                    </a:stretch>
                  </pic:blipFill>
                  <pic:spPr>
                    <a:xfrm>
                      <a:off x="0" y="0"/>
                      <a:ext cx="4271181" cy="993147"/>
                    </a:xfrm>
                    <a:prstGeom prst="rect">
                      <a:avLst/>
                    </a:prstGeom>
                  </pic:spPr>
                </pic:pic>
              </a:graphicData>
            </a:graphic>
          </wp:inline>
        </w:drawing>
      </w:r>
    </w:p>
    <w:p w14:paraId="321DCD95" w14:textId="77777777" w:rsidR="001A460E" w:rsidRPr="00937C14" w:rsidRDefault="001A460E" w:rsidP="00DC5DA1">
      <w:pPr>
        <w:rPr>
          <w:rFonts w:ascii="Arial" w:hAnsi="Arial" w:cs="Arial"/>
          <w:color w:val="000000" w:themeColor="text1"/>
        </w:rPr>
        <w:sectPr w:rsidR="001A460E" w:rsidRPr="00937C14" w:rsidSect="00FB3BB8">
          <w:pgSz w:w="11906" w:h="16838" w:code="9"/>
          <w:pgMar w:top="1701" w:right="851" w:bottom="851" w:left="1418" w:header="709" w:footer="261" w:gutter="0"/>
          <w:cols w:sep="1" w:space="454"/>
          <w:docGrid w:linePitch="360"/>
        </w:sectPr>
      </w:pPr>
    </w:p>
    <w:p w14:paraId="11B61115" w14:textId="77777777" w:rsidR="00DC5DA1" w:rsidRPr="00937C14" w:rsidRDefault="00DC5DA1" w:rsidP="00DC5DA1">
      <w:pPr>
        <w:rPr>
          <w:rFonts w:ascii="Arial" w:hAnsi="Arial" w:cs="Arial"/>
          <w:color w:val="000000" w:themeColor="text1"/>
        </w:rPr>
      </w:pPr>
      <w:r w:rsidRPr="00937C14">
        <w:rPr>
          <w:rFonts w:ascii="Arial" w:hAnsi="Arial" w:cs="Arial"/>
          <w:color w:val="000000" w:themeColor="text1"/>
        </w:rPr>
        <w:t>03) Observe a figura a seguir.</w:t>
      </w:r>
    </w:p>
    <w:p w14:paraId="10BA1DEF" w14:textId="705C39C3" w:rsidR="00DC5DA1" w:rsidRPr="00937C14" w:rsidRDefault="00D10710" w:rsidP="00DC5DA1">
      <w:pPr>
        <w:rPr>
          <w:rFonts w:ascii="Arial" w:hAnsi="Arial" w:cs="Arial"/>
          <w:color w:val="000000" w:themeColor="text1"/>
        </w:rPr>
      </w:pPr>
      <w:r>
        <w:rPr>
          <w:noProof/>
        </w:rPr>
        <w:t xml:space="preserve">       </w:t>
      </w:r>
      <w:r w:rsidR="00DC5DA1" w:rsidRPr="00937C14">
        <w:rPr>
          <w:noProof/>
        </w:rPr>
        <w:drawing>
          <wp:inline distT="0" distB="0" distL="0" distR="0" wp14:anchorId="4D240C51" wp14:editId="7AF94F99">
            <wp:extent cx="1200150" cy="1038225"/>
            <wp:effectExtent l="0" t="0" r="0" b="9525"/>
            <wp:docPr id="677" name="Imagem 677" descr="Antena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m 677" descr="Antena em fundo branco&#10;&#10;Descrição gerada automaticamente com confiança baixa"/>
                    <pic:cNvPicPr/>
                  </pic:nvPicPr>
                  <pic:blipFill>
                    <a:blip r:embed="rId348"/>
                    <a:stretch>
                      <a:fillRect/>
                    </a:stretch>
                  </pic:blipFill>
                  <pic:spPr>
                    <a:xfrm>
                      <a:off x="0" y="0"/>
                      <a:ext cx="1200150" cy="1038225"/>
                    </a:xfrm>
                    <a:prstGeom prst="rect">
                      <a:avLst/>
                    </a:prstGeom>
                  </pic:spPr>
                </pic:pic>
              </a:graphicData>
            </a:graphic>
          </wp:inline>
        </w:drawing>
      </w:r>
    </w:p>
    <w:p w14:paraId="4F1B225B" w14:textId="77777777" w:rsidR="00DC5DA1" w:rsidRPr="00937C14" w:rsidRDefault="00DC5DA1" w:rsidP="00DC5DA1">
      <w:pPr>
        <w:rPr>
          <w:rFonts w:ascii="Arial" w:hAnsi="Arial" w:cs="Arial"/>
          <w:color w:val="000000" w:themeColor="text1"/>
        </w:rPr>
      </w:pPr>
      <w:r w:rsidRPr="00937C14">
        <w:rPr>
          <w:rFonts w:ascii="Arial" w:hAnsi="Arial" w:cs="Arial"/>
          <w:color w:val="000000" w:themeColor="text1"/>
        </w:rPr>
        <w:t>Você a classificou como regular ou irregular? Por quê?</w:t>
      </w:r>
    </w:p>
    <w:p w14:paraId="5F01D04D" w14:textId="77777777" w:rsidR="00DC5DA1" w:rsidRPr="00937C14" w:rsidRDefault="00DC5DA1" w:rsidP="00DC5DA1">
      <w:pPr>
        <w:rPr>
          <w:rFonts w:ascii="Arial" w:hAnsi="Arial" w:cs="Arial"/>
          <w:color w:val="000000" w:themeColor="text1"/>
        </w:rPr>
      </w:pPr>
    </w:p>
    <w:p w14:paraId="63A1129B" w14:textId="77777777" w:rsidR="00DC5DA1" w:rsidRPr="00937C14" w:rsidRDefault="00DC5DA1" w:rsidP="00DC5DA1">
      <w:pPr>
        <w:rPr>
          <w:rFonts w:ascii="Arial" w:hAnsi="Arial" w:cs="Arial"/>
          <w:color w:val="000000" w:themeColor="text1"/>
        </w:rPr>
      </w:pPr>
    </w:p>
    <w:p w14:paraId="3553AF15" w14:textId="77777777" w:rsidR="00DC5DA1" w:rsidRPr="00937C14" w:rsidRDefault="00DC5DA1" w:rsidP="00DC5DA1">
      <w:pPr>
        <w:rPr>
          <w:rFonts w:ascii="Arial" w:hAnsi="Arial" w:cs="Arial"/>
          <w:color w:val="000000" w:themeColor="text1"/>
        </w:rPr>
      </w:pPr>
      <w:r w:rsidRPr="00937C14">
        <w:rPr>
          <w:rFonts w:ascii="Arial" w:hAnsi="Arial" w:cs="Arial"/>
          <w:color w:val="000000" w:themeColor="text1"/>
        </w:rPr>
        <w:t>04) Observe a figura a seguir.</w:t>
      </w:r>
    </w:p>
    <w:p w14:paraId="66708C3F" w14:textId="1D20F34A" w:rsidR="00DC5DA1" w:rsidRPr="00937C14" w:rsidRDefault="00D10710" w:rsidP="00DC5DA1">
      <w:pPr>
        <w:rPr>
          <w:rFonts w:ascii="Arial" w:hAnsi="Arial" w:cs="Arial"/>
          <w:color w:val="000000" w:themeColor="text1"/>
        </w:rPr>
      </w:pPr>
      <w:r>
        <w:rPr>
          <w:noProof/>
        </w:rPr>
        <w:t xml:space="preserve"> </w:t>
      </w:r>
      <w:r w:rsidR="00DC5DA1" w:rsidRPr="00937C14">
        <w:rPr>
          <w:noProof/>
        </w:rPr>
        <w:drawing>
          <wp:inline distT="0" distB="0" distL="0" distR="0" wp14:anchorId="496F880F" wp14:editId="56C37B71">
            <wp:extent cx="923925" cy="762000"/>
            <wp:effectExtent l="0" t="0" r="9525" b="0"/>
            <wp:docPr id="678" name="Imagem 678"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Forma&#10;&#10;Descrição gerada automaticamente"/>
                    <pic:cNvPicPr/>
                  </pic:nvPicPr>
                  <pic:blipFill>
                    <a:blip r:embed="rId349"/>
                    <a:stretch>
                      <a:fillRect/>
                    </a:stretch>
                  </pic:blipFill>
                  <pic:spPr>
                    <a:xfrm>
                      <a:off x="0" y="0"/>
                      <a:ext cx="923925" cy="762000"/>
                    </a:xfrm>
                    <a:prstGeom prst="rect">
                      <a:avLst/>
                    </a:prstGeom>
                  </pic:spPr>
                </pic:pic>
              </a:graphicData>
            </a:graphic>
          </wp:inline>
        </w:drawing>
      </w:r>
    </w:p>
    <w:p w14:paraId="06C14201" w14:textId="77777777" w:rsidR="00DC5DA1" w:rsidRPr="00937C14" w:rsidRDefault="00DC5DA1" w:rsidP="009B6381">
      <w:pPr>
        <w:jc w:val="both"/>
        <w:rPr>
          <w:rFonts w:ascii="Arial" w:hAnsi="Arial" w:cs="Arial"/>
          <w:color w:val="000000" w:themeColor="text1"/>
        </w:rPr>
      </w:pPr>
      <w:r w:rsidRPr="00937C14">
        <w:rPr>
          <w:rFonts w:ascii="Arial" w:hAnsi="Arial" w:cs="Arial"/>
          <w:color w:val="000000" w:themeColor="text1"/>
        </w:rPr>
        <w:t>Você a classificou como regular ou irregular? Por quê?</w:t>
      </w:r>
    </w:p>
    <w:p w14:paraId="3F0DD02B" w14:textId="77777777" w:rsidR="00DC5DA1" w:rsidRPr="00937C14" w:rsidRDefault="00DC5DA1" w:rsidP="00DC5DA1">
      <w:pPr>
        <w:rPr>
          <w:rFonts w:ascii="Arial" w:hAnsi="Arial" w:cs="Arial"/>
          <w:color w:val="000000" w:themeColor="text1"/>
        </w:rPr>
      </w:pPr>
    </w:p>
    <w:p w14:paraId="0FF7D71E" w14:textId="77777777" w:rsidR="00DC5DA1" w:rsidRPr="00937C14" w:rsidRDefault="00DC5DA1" w:rsidP="00DC5DA1">
      <w:pPr>
        <w:rPr>
          <w:rFonts w:ascii="Arial" w:hAnsi="Arial" w:cs="Arial"/>
          <w:color w:val="000000" w:themeColor="text1"/>
        </w:rPr>
      </w:pPr>
    </w:p>
    <w:p w14:paraId="3204570B" w14:textId="77777777" w:rsidR="00DC5DA1" w:rsidRPr="00937C14" w:rsidRDefault="00DC5DA1" w:rsidP="00DC5DA1">
      <w:pPr>
        <w:rPr>
          <w:rFonts w:ascii="Arial" w:hAnsi="Arial" w:cs="Arial"/>
          <w:color w:val="000000" w:themeColor="text1"/>
        </w:rPr>
      </w:pPr>
    </w:p>
    <w:p w14:paraId="6B8BFCDD" w14:textId="77777777" w:rsidR="00DC5DA1" w:rsidRPr="00937C14" w:rsidRDefault="00DC5DA1" w:rsidP="00DC5DA1">
      <w:pPr>
        <w:rPr>
          <w:rFonts w:ascii="Arial" w:hAnsi="Arial" w:cs="Arial"/>
          <w:color w:val="000000" w:themeColor="text1"/>
        </w:rPr>
      </w:pPr>
      <w:r w:rsidRPr="00937C14">
        <w:rPr>
          <w:rFonts w:ascii="Arial" w:hAnsi="Arial" w:cs="Arial"/>
          <w:color w:val="000000" w:themeColor="text1"/>
        </w:rPr>
        <w:t>05) 04) Observe a figura a seguir.</w:t>
      </w:r>
    </w:p>
    <w:p w14:paraId="74708924" w14:textId="7CE666B9" w:rsidR="00DC5DA1" w:rsidRPr="00937C14" w:rsidRDefault="00D10710" w:rsidP="00DC5DA1">
      <w:pPr>
        <w:rPr>
          <w:rFonts w:ascii="Arial" w:hAnsi="Arial" w:cs="Arial"/>
          <w:color w:val="000000" w:themeColor="text1"/>
        </w:rPr>
      </w:pPr>
      <w:r>
        <w:rPr>
          <w:noProof/>
        </w:rPr>
        <w:t xml:space="preserve">  </w:t>
      </w:r>
      <w:r w:rsidR="00DC5DA1" w:rsidRPr="00937C14">
        <w:rPr>
          <w:noProof/>
        </w:rPr>
        <w:drawing>
          <wp:inline distT="0" distB="0" distL="0" distR="0" wp14:anchorId="24638FA5" wp14:editId="1A8A6E82">
            <wp:extent cx="1247775" cy="676275"/>
            <wp:effectExtent l="0" t="0" r="9525" b="9525"/>
            <wp:docPr id="679" name="Imagem 679"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Forma, Retângulo&#10;&#10;Descrição gerada automaticamente"/>
                    <pic:cNvPicPr/>
                  </pic:nvPicPr>
                  <pic:blipFill>
                    <a:blip r:embed="rId350"/>
                    <a:stretch>
                      <a:fillRect/>
                    </a:stretch>
                  </pic:blipFill>
                  <pic:spPr>
                    <a:xfrm>
                      <a:off x="0" y="0"/>
                      <a:ext cx="1247775" cy="676275"/>
                    </a:xfrm>
                    <a:prstGeom prst="rect">
                      <a:avLst/>
                    </a:prstGeom>
                  </pic:spPr>
                </pic:pic>
              </a:graphicData>
            </a:graphic>
          </wp:inline>
        </w:drawing>
      </w:r>
    </w:p>
    <w:p w14:paraId="1C4A28C9" w14:textId="77777777" w:rsidR="00DC5DA1" w:rsidRPr="00937C14" w:rsidRDefault="00DC5DA1" w:rsidP="009B6381">
      <w:pPr>
        <w:jc w:val="both"/>
        <w:rPr>
          <w:rFonts w:ascii="Arial" w:hAnsi="Arial" w:cs="Arial"/>
          <w:color w:val="000000" w:themeColor="text1"/>
        </w:rPr>
      </w:pPr>
      <w:r w:rsidRPr="00937C14">
        <w:rPr>
          <w:rFonts w:ascii="Arial" w:hAnsi="Arial" w:cs="Arial"/>
          <w:color w:val="000000" w:themeColor="text1"/>
        </w:rPr>
        <w:t>Você a classificou como regular ou irregular? Por quê?</w:t>
      </w:r>
    </w:p>
    <w:p w14:paraId="640B607D" w14:textId="77777777" w:rsidR="00DC5DA1" w:rsidRPr="00937C14" w:rsidRDefault="00DC5DA1" w:rsidP="00DC5DA1">
      <w:pPr>
        <w:rPr>
          <w:rFonts w:ascii="Arial" w:hAnsi="Arial" w:cs="Arial"/>
          <w:color w:val="000000" w:themeColor="text1"/>
        </w:rPr>
      </w:pPr>
    </w:p>
    <w:p w14:paraId="23818177" w14:textId="77777777" w:rsidR="00DC5DA1" w:rsidRPr="00937C14" w:rsidRDefault="00DC5DA1" w:rsidP="00DC5DA1">
      <w:pPr>
        <w:rPr>
          <w:rFonts w:ascii="Arial" w:hAnsi="Arial" w:cs="Arial"/>
          <w:color w:val="000000" w:themeColor="text1"/>
        </w:rPr>
      </w:pPr>
    </w:p>
    <w:p w14:paraId="48658CA3" w14:textId="15192FCB" w:rsidR="00DC5DA1" w:rsidRPr="00937C14" w:rsidRDefault="00DC5DA1" w:rsidP="003B213F">
      <w:pPr>
        <w:rPr>
          <w:rFonts w:ascii="Arial" w:hAnsi="Arial" w:cs="Arial"/>
        </w:rPr>
      </w:pPr>
    </w:p>
    <w:p w14:paraId="3C648CF8" w14:textId="77777777" w:rsidR="001A460E" w:rsidRPr="00937C14" w:rsidRDefault="001A460E" w:rsidP="003B213F">
      <w:pPr>
        <w:rPr>
          <w:rFonts w:ascii="Arial" w:hAnsi="Arial" w:cs="Arial"/>
        </w:rPr>
        <w:sectPr w:rsidR="001A460E" w:rsidRPr="00937C14" w:rsidSect="00FB3BB8">
          <w:type w:val="continuous"/>
          <w:pgSz w:w="11906" w:h="16838" w:code="9"/>
          <w:pgMar w:top="1701" w:right="851" w:bottom="851" w:left="1418" w:header="709" w:footer="261" w:gutter="0"/>
          <w:cols w:num="2" w:sep="1" w:space="709"/>
          <w:docGrid w:linePitch="360"/>
        </w:sectPr>
      </w:pPr>
    </w:p>
    <w:p w14:paraId="024B3692" w14:textId="1A793EE1" w:rsidR="00DC5DA1" w:rsidRPr="00937C14" w:rsidRDefault="00DC5DA1" w:rsidP="003B213F">
      <w:pPr>
        <w:rPr>
          <w:rFonts w:ascii="Arial" w:hAnsi="Arial" w:cs="Arial"/>
        </w:rPr>
      </w:pPr>
    </w:p>
    <w:p w14:paraId="01B73589" w14:textId="3F39A1FB" w:rsidR="001A460E" w:rsidRDefault="001A460E" w:rsidP="00DC5DA1">
      <w:pPr>
        <w:rPr>
          <w:rFonts w:ascii="Arial" w:hAnsi="Arial" w:cs="Arial"/>
          <w:b/>
          <w:bCs/>
          <w:color w:val="000000" w:themeColor="text1"/>
          <w:sz w:val="24"/>
          <w:szCs w:val="24"/>
        </w:rPr>
      </w:pPr>
    </w:p>
    <w:p w14:paraId="2107E5CA" w14:textId="77777777" w:rsidR="00937C14" w:rsidRDefault="00937C14" w:rsidP="00DC5DA1">
      <w:pPr>
        <w:rPr>
          <w:rFonts w:ascii="Arial" w:hAnsi="Arial" w:cs="Arial"/>
          <w:b/>
          <w:bCs/>
          <w:color w:val="000000" w:themeColor="text1"/>
          <w:sz w:val="24"/>
          <w:szCs w:val="24"/>
        </w:rPr>
      </w:pPr>
    </w:p>
    <w:p w14:paraId="0CB039DF" w14:textId="77777777" w:rsidR="001A460E" w:rsidRDefault="001A460E" w:rsidP="00DC5DA1">
      <w:pPr>
        <w:rPr>
          <w:rFonts w:ascii="Arial" w:hAnsi="Arial" w:cs="Arial"/>
          <w:b/>
          <w:bCs/>
          <w:color w:val="000000" w:themeColor="text1"/>
          <w:sz w:val="24"/>
          <w:szCs w:val="24"/>
        </w:rPr>
      </w:pPr>
    </w:p>
    <w:p w14:paraId="7036F97A" w14:textId="266DEC10" w:rsidR="00DC5DA1" w:rsidRPr="001A460E" w:rsidRDefault="001A460E" w:rsidP="00DC5DA1">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86624" behindDoc="0" locked="0" layoutInCell="1" allowOverlap="1" wp14:anchorId="0446A7B7" wp14:editId="6C536B47">
                <wp:simplePos x="0" y="0"/>
                <wp:positionH relativeFrom="margin">
                  <wp:posOffset>307269</wp:posOffset>
                </wp:positionH>
                <wp:positionV relativeFrom="paragraph">
                  <wp:posOffset>360476</wp:posOffset>
                </wp:positionV>
                <wp:extent cx="5727940" cy="267419"/>
                <wp:effectExtent l="0" t="0" r="25400" b="18415"/>
                <wp:wrapNone/>
                <wp:docPr id="1215" name="Retângulo: Cantos Arredondados 1215"/>
                <wp:cNvGraphicFramePr/>
                <a:graphic xmlns:a="http://schemas.openxmlformats.org/drawingml/2006/main">
                  <a:graphicData uri="http://schemas.microsoft.com/office/word/2010/wordprocessingShape">
                    <wps:wsp>
                      <wps:cNvSpPr/>
                      <wps:spPr>
                        <a:xfrm>
                          <a:off x="0" y="0"/>
                          <a:ext cx="5727940" cy="26741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7D2B957" id="Retângulo: Cantos Arredondados 1215" o:spid="_x0000_s1026" style="position:absolute;margin-left:24.2pt;margin-top:28.4pt;width:451pt;height:21.05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84576" behindDoc="0" locked="0" layoutInCell="0" allowOverlap="1" wp14:anchorId="70BC987A" wp14:editId="7FFFC3C7">
                <wp:simplePos x="0" y="0"/>
                <wp:positionH relativeFrom="margin">
                  <wp:align>center</wp:align>
                </wp:positionH>
                <wp:positionV relativeFrom="margin">
                  <wp:align>top</wp:align>
                </wp:positionV>
                <wp:extent cx="323215" cy="5715000"/>
                <wp:effectExtent l="0" t="0" r="0" b="0"/>
                <wp:wrapSquare wrapText="bothSides"/>
                <wp:docPr id="121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11730E1" w14:textId="6E3B3325" w:rsidR="001A460E" w:rsidRPr="00792719" w:rsidRDefault="001A460E" w:rsidP="001A460E">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BC987A" id="_x0000_s1242" style="position:absolute;margin-left:0;margin-top:0;width:25.45pt;height:450pt;rotation:90;z-index:25218457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AFak/EHAgAA4gMA&#10;AA4AAAAAAAAAAAAAAAAALgIAAGRycy9lMm9Eb2MueG1sUEsBAi0AFAAGAAgAAAAhAEaSJS7gAAAA&#10;DAEAAA8AAAAAAAAAAAAAAAAAYQQAAGRycy9kb3ducmV2LnhtbFBLBQYAAAAABAAEAPMAAABuBQAA&#10;AAA=&#10;" o:allowincell="f" fillcolor="#65d7ff" stroked="f">
                <v:textbox inset="0,0,0,0">
                  <w:txbxContent>
                    <w:p w14:paraId="711730E1" w14:textId="6E3B3325" w:rsidR="001A460E" w:rsidRPr="00792719" w:rsidRDefault="001A460E" w:rsidP="001A460E">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4</w:t>
                      </w:r>
                    </w:p>
                  </w:txbxContent>
                </v:textbox>
                <w10:wrap type="square" anchorx="margin" anchory="margin"/>
              </v:roundrect>
            </w:pict>
          </mc:Fallback>
        </mc:AlternateContent>
      </w:r>
      <w:r>
        <w:rPr>
          <w:rFonts w:ascii="Arial" w:hAnsi="Arial" w:cs="Arial"/>
          <w:b/>
          <w:bCs/>
          <w:color w:val="000000" w:themeColor="text1"/>
          <w:sz w:val="24"/>
          <w:szCs w:val="24"/>
        </w:rPr>
        <w:t xml:space="preserve">         </w:t>
      </w:r>
      <w:r w:rsidR="00DC5DA1" w:rsidRPr="00D50040">
        <w:rPr>
          <w:rFonts w:ascii="Arial" w:hAnsi="Arial" w:cs="Arial"/>
          <w:b/>
          <w:bCs/>
          <w:color w:val="000000" w:themeColor="text1"/>
          <w:sz w:val="24"/>
          <w:szCs w:val="24"/>
        </w:rPr>
        <w:t>Habilidade</w:t>
      </w:r>
      <w:r w:rsidR="00DC5DA1">
        <w:rPr>
          <w:rFonts w:ascii="Arial" w:hAnsi="Arial" w:cs="Arial"/>
          <w:b/>
          <w:bCs/>
          <w:color w:val="000000" w:themeColor="text1"/>
          <w:sz w:val="24"/>
          <w:szCs w:val="24"/>
        </w:rPr>
        <w:t>:</w:t>
      </w:r>
      <w:r w:rsidR="00DC5DA1" w:rsidRPr="008B655B">
        <w:rPr>
          <w:rFonts w:ascii="Arial" w:hAnsi="Arial" w:cs="Arial"/>
        </w:rPr>
        <w:t xml:space="preserve"> </w:t>
      </w:r>
      <w:r w:rsidR="00DC5DA1" w:rsidRPr="00C73DA5">
        <w:rPr>
          <w:rFonts w:ascii="Arial" w:hAnsi="Arial" w:cs="Arial"/>
          <w:sz w:val="24"/>
          <w:szCs w:val="24"/>
        </w:rPr>
        <w:t>9</w:t>
      </w:r>
      <w:r w:rsidR="00DC5DA1">
        <w:rPr>
          <w:rFonts w:ascii="Arial" w:hAnsi="Arial" w:cs="Arial"/>
          <w:sz w:val="24"/>
          <w:szCs w:val="24"/>
        </w:rPr>
        <w:t>G1.4</w:t>
      </w:r>
      <w:r w:rsidR="00DC5DA1" w:rsidRPr="00C73DA5">
        <w:rPr>
          <w:rFonts w:ascii="Arial" w:hAnsi="Arial" w:cs="Arial"/>
          <w:sz w:val="24"/>
          <w:szCs w:val="24"/>
        </w:rPr>
        <w:t xml:space="preserve"> - </w:t>
      </w:r>
      <w:r w:rsidR="00DC5DA1" w:rsidRPr="00AA4F40">
        <w:rPr>
          <w:rFonts w:ascii="Arial" w:hAnsi="Arial" w:cs="Arial"/>
        </w:rPr>
        <w:t>Classificar polígonos em regulares e</w:t>
      </w:r>
      <w:r w:rsidR="00DC5DA1">
        <w:rPr>
          <w:rFonts w:ascii="Arial" w:hAnsi="Arial" w:cs="Arial"/>
        </w:rPr>
        <w:t xml:space="preserve"> </w:t>
      </w:r>
      <w:r w:rsidR="00DC5DA1" w:rsidRPr="00AA4F40">
        <w:rPr>
          <w:rFonts w:ascii="Arial" w:hAnsi="Arial" w:cs="Arial"/>
        </w:rPr>
        <w:t>não regulares.</w:t>
      </w:r>
    </w:p>
    <w:p w14:paraId="080DBDD3" w14:textId="42C12585" w:rsidR="00DC5DA1" w:rsidRDefault="00DC5DA1" w:rsidP="00DC5DA1">
      <w:pPr>
        <w:rPr>
          <w:rFonts w:ascii="Arial" w:hAnsi="Arial" w:cs="Arial"/>
          <w:sz w:val="24"/>
          <w:szCs w:val="24"/>
        </w:rPr>
      </w:pPr>
    </w:p>
    <w:p w14:paraId="57478611" w14:textId="77777777" w:rsidR="001A460E" w:rsidRDefault="001A460E" w:rsidP="00DC5DA1">
      <w:pPr>
        <w:rPr>
          <w:rFonts w:ascii="Arial" w:hAnsi="Arial" w:cs="Arial"/>
          <w:sz w:val="24"/>
          <w:szCs w:val="24"/>
        </w:rPr>
        <w:sectPr w:rsidR="001A460E" w:rsidSect="00FB3BB8">
          <w:type w:val="continuous"/>
          <w:pgSz w:w="11906" w:h="16838" w:code="9"/>
          <w:pgMar w:top="1701" w:right="851" w:bottom="851" w:left="1418" w:header="709" w:footer="261" w:gutter="0"/>
          <w:cols w:sep="1" w:space="454"/>
          <w:docGrid w:linePitch="360"/>
        </w:sectPr>
      </w:pPr>
    </w:p>
    <w:p w14:paraId="12380EEA" w14:textId="171DC908" w:rsidR="00DC5DA1" w:rsidRPr="00937C14" w:rsidRDefault="00DC5DA1" w:rsidP="00D10710">
      <w:pPr>
        <w:ind w:left="284" w:hanging="284"/>
        <w:jc w:val="both"/>
        <w:rPr>
          <w:rFonts w:ascii="Arial" w:hAnsi="Arial" w:cs="Arial"/>
        </w:rPr>
      </w:pPr>
      <w:r w:rsidRPr="00937C14">
        <w:rPr>
          <w:rFonts w:ascii="Arial" w:hAnsi="Arial" w:cs="Arial"/>
        </w:rPr>
        <w:t>01) (9G1.4) Qual das figuras a seguir é um polígono regular?</w:t>
      </w:r>
    </w:p>
    <w:p w14:paraId="0BA0D086" w14:textId="77777777" w:rsidR="00DC5DA1" w:rsidRPr="00937C14" w:rsidRDefault="00DC5DA1" w:rsidP="00DC5DA1">
      <w:pPr>
        <w:rPr>
          <w:rFonts w:ascii="Arial" w:hAnsi="Arial" w:cs="Arial"/>
        </w:rPr>
      </w:pPr>
      <w:r w:rsidRPr="00937C14">
        <w:rPr>
          <w:noProof/>
        </w:rPr>
        <w:drawing>
          <wp:inline distT="0" distB="0" distL="0" distR="0" wp14:anchorId="65B8B50F" wp14:editId="147EA963">
            <wp:extent cx="1110420" cy="628650"/>
            <wp:effectExtent l="0" t="0" r="0" b="0"/>
            <wp:docPr id="680" name="Imagem 680"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Forma, Retângulo&#10;&#10;Descrição gerada automaticamente"/>
                    <pic:cNvPicPr/>
                  </pic:nvPicPr>
                  <pic:blipFill>
                    <a:blip r:embed="rId351"/>
                    <a:stretch>
                      <a:fillRect/>
                    </a:stretch>
                  </pic:blipFill>
                  <pic:spPr>
                    <a:xfrm>
                      <a:off x="0" y="0"/>
                      <a:ext cx="1125911" cy="637420"/>
                    </a:xfrm>
                    <a:prstGeom prst="rect">
                      <a:avLst/>
                    </a:prstGeom>
                  </pic:spPr>
                </pic:pic>
              </a:graphicData>
            </a:graphic>
          </wp:inline>
        </w:drawing>
      </w:r>
    </w:p>
    <w:p w14:paraId="336C49EC" w14:textId="77777777" w:rsidR="00DC5DA1" w:rsidRPr="00937C14" w:rsidRDefault="00DC5DA1" w:rsidP="00DC5DA1">
      <w:pPr>
        <w:rPr>
          <w:rFonts w:ascii="Arial" w:hAnsi="Arial" w:cs="Arial"/>
        </w:rPr>
      </w:pPr>
      <w:r w:rsidRPr="00937C14">
        <w:rPr>
          <w:noProof/>
        </w:rPr>
        <w:drawing>
          <wp:inline distT="0" distB="0" distL="0" distR="0" wp14:anchorId="756C897B" wp14:editId="40509626">
            <wp:extent cx="1019175" cy="705090"/>
            <wp:effectExtent l="0" t="0" r="0" b="0"/>
            <wp:docPr id="681" name="Imagem 681" descr="Diagrama, 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 Forma, Polígono&#10;&#10;Descrição gerada automaticamente"/>
                    <pic:cNvPicPr/>
                  </pic:nvPicPr>
                  <pic:blipFill>
                    <a:blip r:embed="rId352"/>
                    <a:stretch>
                      <a:fillRect/>
                    </a:stretch>
                  </pic:blipFill>
                  <pic:spPr>
                    <a:xfrm>
                      <a:off x="0" y="0"/>
                      <a:ext cx="1033741" cy="715167"/>
                    </a:xfrm>
                    <a:prstGeom prst="rect">
                      <a:avLst/>
                    </a:prstGeom>
                  </pic:spPr>
                </pic:pic>
              </a:graphicData>
            </a:graphic>
          </wp:inline>
        </w:drawing>
      </w:r>
    </w:p>
    <w:p w14:paraId="5C5CA0C6" w14:textId="77777777" w:rsidR="00DC5DA1" w:rsidRPr="00937C14" w:rsidRDefault="00DC5DA1" w:rsidP="00DC5DA1">
      <w:pPr>
        <w:rPr>
          <w:rFonts w:ascii="Arial" w:hAnsi="Arial" w:cs="Arial"/>
        </w:rPr>
      </w:pPr>
      <w:r w:rsidRPr="00937C14">
        <w:rPr>
          <w:noProof/>
        </w:rPr>
        <w:drawing>
          <wp:inline distT="0" distB="0" distL="0" distR="0" wp14:anchorId="293669A1" wp14:editId="0DCA7AEB">
            <wp:extent cx="1171575" cy="605314"/>
            <wp:effectExtent l="0" t="0" r="0" b="4445"/>
            <wp:docPr id="682" name="Imagem 68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10;&#10;Descrição gerada automaticamente"/>
                    <pic:cNvPicPr/>
                  </pic:nvPicPr>
                  <pic:blipFill>
                    <a:blip r:embed="rId353"/>
                    <a:stretch>
                      <a:fillRect/>
                    </a:stretch>
                  </pic:blipFill>
                  <pic:spPr>
                    <a:xfrm>
                      <a:off x="0" y="0"/>
                      <a:ext cx="1181538" cy="610461"/>
                    </a:xfrm>
                    <a:prstGeom prst="rect">
                      <a:avLst/>
                    </a:prstGeom>
                  </pic:spPr>
                </pic:pic>
              </a:graphicData>
            </a:graphic>
          </wp:inline>
        </w:drawing>
      </w:r>
    </w:p>
    <w:p w14:paraId="6890B50D" w14:textId="6DA307BB" w:rsidR="00DC5DA1" w:rsidRPr="00937C14" w:rsidRDefault="00DC5DA1" w:rsidP="00DC5DA1">
      <w:pPr>
        <w:rPr>
          <w:rFonts w:ascii="Arial" w:hAnsi="Arial" w:cs="Arial"/>
        </w:rPr>
      </w:pPr>
      <w:r w:rsidRPr="00937C14">
        <w:rPr>
          <w:noProof/>
        </w:rPr>
        <w:drawing>
          <wp:inline distT="0" distB="0" distL="0" distR="0" wp14:anchorId="4FE7ED75" wp14:editId="226C847A">
            <wp:extent cx="1152525" cy="731660"/>
            <wp:effectExtent l="0" t="0" r="0" b="0"/>
            <wp:docPr id="683" name="Imagem 683" descr="Forma, Retângulo,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Forma, Retângulo, Polígono&#10;&#10;Descrição gerada automaticamente"/>
                    <pic:cNvPicPr/>
                  </pic:nvPicPr>
                  <pic:blipFill>
                    <a:blip r:embed="rId354"/>
                    <a:stretch>
                      <a:fillRect/>
                    </a:stretch>
                  </pic:blipFill>
                  <pic:spPr>
                    <a:xfrm>
                      <a:off x="0" y="0"/>
                      <a:ext cx="1161614" cy="737430"/>
                    </a:xfrm>
                    <a:prstGeom prst="rect">
                      <a:avLst/>
                    </a:prstGeom>
                  </pic:spPr>
                </pic:pic>
              </a:graphicData>
            </a:graphic>
          </wp:inline>
        </w:drawing>
      </w:r>
    </w:p>
    <w:p w14:paraId="60B149CF" w14:textId="06A4768F" w:rsidR="00DC5DA1" w:rsidRPr="00937C14" w:rsidRDefault="00DC5DA1" w:rsidP="009B6381">
      <w:pPr>
        <w:jc w:val="both"/>
        <w:rPr>
          <w:rFonts w:ascii="Arial" w:hAnsi="Arial" w:cs="Arial"/>
        </w:rPr>
      </w:pPr>
      <w:r w:rsidRPr="00937C14">
        <w:rPr>
          <w:rFonts w:ascii="Arial" w:hAnsi="Arial" w:cs="Arial"/>
        </w:rPr>
        <w:t>02) (9G1.4) Qual das figuras a seguir é um polígono irregular?</w:t>
      </w:r>
    </w:p>
    <w:p w14:paraId="0C6986CF" w14:textId="77777777" w:rsidR="00DC5DA1" w:rsidRPr="00937C14" w:rsidRDefault="00DC5DA1" w:rsidP="00DC5DA1">
      <w:pPr>
        <w:rPr>
          <w:rFonts w:ascii="Arial" w:hAnsi="Arial" w:cs="Arial"/>
        </w:rPr>
      </w:pPr>
      <w:r w:rsidRPr="00937C14">
        <w:rPr>
          <w:noProof/>
        </w:rPr>
        <w:drawing>
          <wp:inline distT="0" distB="0" distL="0" distR="0" wp14:anchorId="445F7282" wp14:editId="56B7B2F0">
            <wp:extent cx="876300" cy="784746"/>
            <wp:effectExtent l="0" t="0" r="0" b="0"/>
            <wp:docPr id="684" name="Imagem 684"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Forma&#10;&#10;Descrição gerada automaticamente"/>
                    <pic:cNvPicPr/>
                  </pic:nvPicPr>
                  <pic:blipFill>
                    <a:blip r:embed="rId355"/>
                    <a:stretch>
                      <a:fillRect/>
                    </a:stretch>
                  </pic:blipFill>
                  <pic:spPr>
                    <a:xfrm>
                      <a:off x="0" y="0"/>
                      <a:ext cx="882232" cy="790059"/>
                    </a:xfrm>
                    <a:prstGeom prst="rect">
                      <a:avLst/>
                    </a:prstGeom>
                  </pic:spPr>
                </pic:pic>
              </a:graphicData>
            </a:graphic>
          </wp:inline>
        </w:drawing>
      </w:r>
    </w:p>
    <w:p w14:paraId="4765694C" w14:textId="77777777" w:rsidR="00DC5DA1" w:rsidRPr="00937C14" w:rsidRDefault="00DC5DA1" w:rsidP="00DC5DA1">
      <w:pPr>
        <w:rPr>
          <w:rFonts w:ascii="Arial" w:hAnsi="Arial" w:cs="Arial"/>
        </w:rPr>
      </w:pPr>
      <w:r w:rsidRPr="00937C14">
        <w:rPr>
          <w:noProof/>
        </w:rPr>
        <w:drawing>
          <wp:inline distT="0" distB="0" distL="0" distR="0" wp14:anchorId="764A638F" wp14:editId="2B61A169">
            <wp:extent cx="1409065" cy="629165"/>
            <wp:effectExtent l="0" t="0" r="635" b="0"/>
            <wp:docPr id="685" name="Imagem 685" descr="Uma imagem contendo objeto, ante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descr="Uma imagem contendo objeto, antena&#10;&#10;Descrição gerada automaticamente"/>
                    <pic:cNvPicPr/>
                  </pic:nvPicPr>
                  <pic:blipFill>
                    <a:blip r:embed="rId356"/>
                    <a:stretch>
                      <a:fillRect/>
                    </a:stretch>
                  </pic:blipFill>
                  <pic:spPr>
                    <a:xfrm>
                      <a:off x="0" y="0"/>
                      <a:ext cx="1431309" cy="639097"/>
                    </a:xfrm>
                    <a:prstGeom prst="rect">
                      <a:avLst/>
                    </a:prstGeom>
                  </pic:spPr>
                </pic:pic>
              </a:graphicData>
            </a:graphic>
          </wp:inline>
        </w:drawing>
      </w:r>
    </w:p>
    <w:p w14:paraId="188567FF" w14:textId="77777777" w:rsidR="00DC5DA1" w:rsidRPr="00937C14" w:rsidRDefault="00DC5DA1" w:rsidP="00DC5DA1">
      <w:pPr>
        <w:rPr>
          <w:rFonts w:ascii="Arial" w:hAnsi="Arial" w:cs="Arial"/>
        </w:rPr>
      </w:pPr>
      <w:r w:rsidRPr="00937C14">
        <w:rPr>
          <w:noProof/>
        </w:rPr>
        <w:drawing>
          <wp:inline distT="0" distB="0" distL="0" distR="0" wp14:anchorId="3CCEAAAD" wp14:editId="7A1D2EA2">
            <wp:extent cx="1192471" cy="904875"/>
            <wp:effectExtent l="0" t="0" r="8255" b="0"/>
            <wp:docPr id="686" name="Imagem 686" descr="Uma imagem contendo objeto, antena, relógio, pássa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Uma imagem contendo objeto, antena, relógio, pássaro&#10;&#10;Descrição gerada automaticamente"/>
                    <pic:cNvPicPr/>
                  </pic:nvPicPr>
                  <pic:blipFill>
                    <a:blip r:embed="rId357"/>
                    <a:stretch>
                      <a:fillRect/>
                    </a:stretch>
                  </pic:blipFill>
                  <pic:spPr>
                    <a:xfrm>
                      <a:off x="0" y="0"/>
                      <a:ext cx="1204563" cy="914051"/>
                    </a:xfrm>
                    <a:prstGeom prst="rect">
                      <a:avLst/>
                    </a:prstGeom>
                  </pic:spPr>
                </pic:pic>
              </a:graphicData>
            </a:graphic>
          </wp:inline>
        </w:drawing>
      </w:r>
    </w:p>
    <w:p w14:paraId="50F35DE1" w14:textId="77777777" w:rsidR="00DC5DA1" w:rsidRPr="00937C14" w:rsidRDefault="00DC5DA1" w:rsidP="00DC5DA1">
      <w:pPr>
        <w:rPr>
          <w:rFonts w:ascii="Arial" w:hAnsi="Arial" w:cs="Arial"/>
        </w:rPr>
      </w:pPr>
      <w:r w:rsidRPr="00937C14">
        <w:rPr>
          <w:noProof/>
        </w:rPr>
        <w:drawing>
          <wp:inline distT="0" distB="0" distL="0" distR="0" wp14:anchorId="5EDFD6B5" wp14:editId="75A2A75A">
            <wp:extent cx="1019175" cy="764382"/>
            <wp:effectExtent l="0" t="0" r="0" b="0"/>
            <wp:docPr id="687" name="Imagem 687" descr="For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Forma&#10;&#10;Descrição gerada automaticamente com confiança baixa"/>
                    <pic:cNvPicPr/>
                  </pic:nvPicPr>
                  <pic:blipFill>
                    <a:blip r:embed="rId358"/>
                    <a:stretch>
                      <a:fillRect/>
                    </a:stretch>
                  </pic:blipFill>
                  <pic:spPr>
                    <a:xfrm>
                      <a:off x="0" y="0"/>
                      <a:ext cx="1028487" cy="771366"/>
                    </a:xfrm>
                    <a:prstGeom prst="rect">
                      <a:avLst/>
                    </a:prstGeom>
                  </pic:spPr>
                </pic:pic>
              </a:graphicData>
            </a:graphic>
          </wp:inline>
        </w:drawing>
      </w:r>
    </w:p>
    <w:p w14:paraId="0C745612" w14:textId="77777777" w:rsidR="00D10710" w:rsidRDefault="00D10710" w:rsidP="009B6381">
      <w:pPr>
        <w:jc w:val="both"/>
        <w:rPr>
          <w:rFonts w:ascii="Arial" w:hAnsi="Arial" w:cs="Arial"/>
        </w:rPr>
      </w:pPr>
    </w:p>
    <w:p w14:paraId="0A3434E5" w14:textId="76031CEC" w:rsidR="00DC5DA1" w:rsidRPr="00937C14" w:rsidRDefault="00DC5DA1" w:rsidP="00D10710">
      <w:pPr>
        <w:ind w:left="284" w:hanging="284"/>
        <w:jc w:val="both"/>
        <w:rPr>
          <w:rFonts w:ascii="Arial" w:hAnsi="Arial" w:cs="Arial"/>
        </w:rPr>
      </w:pPr>
      <w:r w:rsidRPr="00937C14">
        <w:rPr>
          <w:rFonts w:ascii="Arial" w:hAnsi="Arial" w:cs="Arial"/>
        </w:rPr>
        <w:t>03) (9G1.4) Qual dos polígonos a seguir é regular?</w:t>
      </w:r>
    </w:p>
    <w:p w14:paraId="0FDDE48D" w14:textId="77777777" w:rsidR="00DC5DA1" w:rsidRPr="00937C14" w:rsidRDefault="00DC5DA1" w:rsidP="00937C14">
      <w:pPr>
        <w:pStyle w:val="PargrafodaLista"/>
        <w:numPr>
          <w:ilvl w:val="0"/>
          <w:numId w:val="509"/>
        </w:numPr>
        <w:spacing w:line="276" w:lineRule="auto"/>
        <w:jc w:val="both"/>
        <w:rPr>
          <w:rFonts w:ascii="Arial" w:hAnsi="Arial" w:cs="Arial"/>
          <w:color w:val="000000" w:themeColor="text1"/>
        </w:rPr>
      </w:pPr>
      <w:r w:rsidRPr="00937C14">
        <w:rPr>
          <w:rFonts w:ascii="Arial" w:hAnsi="Arial" w:cs="Arial"/>
          <w:color w:val="000000" w:themeColor="text1"/>
        </w:rPr>
        <w:t>Trapézio.</w:t>
      </w:r>
    </w:p>
    <w:p w14:paraId="4E95B7E6" w14:textId="77777777" w:rsidR="00DC5DA1" w:rsidRPr="00937C14" w:rsidRDefault="00DC5DA1" w:rsidP="00937C14">
      <w:pPr>
        <w:pStyle w:val="PargrafodaLista"/>
        <w:numPr>
          <w:ilvl w:val="0"/>
          <w:numId w:val="509"/>
        </w:numPr>
        <w:spacing w:line="276" w:lineRule="auto"/>
        <w:jc w:val="both"/>
        <w:rPr>
          <w:rFonts w:ascii="Arial" w:hAnsi="Arial" w:cs="Arial"/>
          <w:color w:val="000000" w:themeColor="text1"/>
        </w:rPr>
      </w:pPr>
      <w:r w:rsidRPr="00937C14">
        <w:rPr>
          <w:rFonts w:ascii="Arial" w:hAnsi="Arial" w:cs="Arial"/>
          <w:color w:val="000000" w:themeColor="text1"/>
        </w:rPr>
        <w:t>Retângulo.</w:t>
      </w:r>
    </w:p>
    <w:p w14:paraId="60BCD678" w14:textId="77777777" w:rsidR="00DC5DA1" w:rsidRPr="00937C14" w:rsidRDefault="00DC5DA1" w:rsidP="00937C14">
      <w:pPr>
        <w:pStyle w:val="PargrafodaLista"/>
        <w:numPr>
          <w:ilvl w:val="0"/>
          <w:numId w:val="509"/>
        </w:numPr>
        <w:spacing w:line="276" w:lineRule="auto"/>
        <w:jc w:val="both"/>
        <w:rPr>
          <w:rFonts w:ascii="Arial" w:hAnsi="Arial" w:cs="Arial"/>
          <w:color w:val="000000" w:themeColor="text1"/>
        </w:rPr>
      </w:pPr>
      <w:r w:rsidRPr="00937C14">
        <w:rPr>
          <w:rFonts w:ascii="Arial" w:hAnsi="Arial" w:cs="Arial"/>
          <w:color w:val="000000" w:themeColor="text1"/>
        </w:rPr>
        <w:t>Quadrado.</w:t>
      </w:r>
    </w:p>
    <w:p w14:paraId="477CAEEE" w14:textId="06C92527" w:rsidR="00DC5DA1" w:rsidRPr="00937C14" w:rsidRDefault="00DC5DA1" w:rsidP="00937C14">
      <w:pPr>
        <w:pStyle w:val="PargrafodaLista"/>
        <w:numPr>
          <w:ilvl w:val="0"/>
          <w:numId w:val="509"/>
        </w:numPr>
        <w:spacing w:line="276" w:lineRule="auto"/>
        <w:jc w:val="both"/>
        <w:rPr>
          <w:rFonts w:ascii="Arial" w:hAnsi="Arial" w:cs="Arial"/>
          <w:color w:val="000000" w:themeColor="text1"/>
        </w:rPr>
      </w:pPr>
      <w:r w:rsidRPr="00937C14">
        <w:rPr>
          <w:rFonts w:ascii="Arial" w:hAnsi="Arial" w:cs="Arial"/>
          <w:color w:val="000000" w:themeColor="text1"/>
        </w:rPr>
        <w:t>Triângulo isósceles.</w:t>
      </w:r>
    </w:p>
    <w:p w14:paraId="154FCB89" w14:textId="466E01C7" w:rsidR="00DC5DA1" w:rsidRPr="00937C14" w:rsidRDefault="00DC5DA1" w:rsidP="009B6381">
      <w:pPr>
        <w:spacing w:line="240" w:lineRule="auto"/>
        <w:jc w:val="both"/>
        <w:rPr>
          <w:rFonts w:ascii="Arial" w:hAnsi="Arial" w:cs="Arial"/>
        </w:rPr>
      </w:pPr>
      <w:r w:rsidRPr="00937C14">
        <w:rPr>
          <w:rFonts w:ascii="Arial" w:hAnsi="Arial" w:cs="Arial"/>
          <w:color w:val="000000" w:themeColor="text1"/>
        </w:rPr>
        <w:t xml:space="preserve">04)  </w:t>
      </w:r>
      <w:r w:rsidRPr="00937C14">
        <w:rPr>
          <w:rFonts w:ascii="Arial" w:hAnsi="Arial" w:cs="Arial"/>
        </w:rPr>
        <w:t>(9G1.4) Observe os polígonos a seguir.</w:t>
      </w:r>
    </w:p>
    <w:p w14:paraId="31400FE7" w14:textId="3DDD4222" w:rsidR="00DC5DA1" w:rsidRPr="00937C14" w:rsidRDefault="00D10710" w:rsidP="00DC5DA1">
      <w:pPr>
        <w:rPr>
          <w:rFonts w:ascii="Arial" w:hAnsi="Arial" w:cs="Arial"/>
        </w:rPr>
      </w:pPr>
      <w:r>
        <w:rPr>
          <w:noProof/>
        </w:rPr>
        <w:t xml:space="preserve">       </w:t>
      </w:r>
      <w:r w:rsidR="00DC5DA1" w:rsidRPr="00937C14">
        <w:rPr>
          <w:noProof/>
        </w:rPr>
        <w:drawing>
          <wp:inline distT="0" distB="0" distL="0" distR="0" wp14:anchorId="5144E96A" wp14:editId="46B6F0ED">
            <wp:extent cx="2352675" cy="779415"/>
            <wp:effectExtent l="0" t="0" r="0" b="1905"/>
            <wp:docPr id="688" name="Imagem 688" descr="Uma imagem contendo objeto, antena, pássa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m 688" descr="Uma imagem contendo objeto, antena, pássaro&#10;&#10;Descrição gerada automaticamente"/>
                    <pic:cNvPicPr/>
                  </pic:nvPicPr>
                  <pic:blipFill>
                    <a:blip r:embed="rId359"/>
                    <a:stretch>
                      <a:fillRect/>
                    </a:stretch>
                  </pic:blipFill>
                  <pic:spPr>
                    <a:xfrm>
                      <a:off x="0" y="0"/>
                      <a:ext cx="2412725" cy="799309"/>
                    </a:xfrm>
                    <a:prstGeom prst="rect">
                      <a:avLst/>
                    </a:prstGeom>
                  </pic:spPr>
                </pic:pic>
              </a:graphicData>
            </a:graphic>
          </wp:inline>
        </w:drawing>
      </w:r>
    </w:p>
    <w:p w14:paraId="2A4F15BE" w14:textId="319A9344" w:rsidR="00DC5DA1" w:rsidRPr="00937C14" w:rsidRDefault="00DC5DA1" w:rsidP="009B6381">
      <w:pPr>
        <w:jc w:val="both"/>
        <w:rPr>
          <w:rFonts w:ascii="Arial" w:hAnsi="Arial" w:cs="Arial"/>
        </w:rPr>
      </w:pPr>
      <w:r w:rsidRPr="00937C14">
        <w:rPr>
          <w:rFonts w:ascii="Arial" w:hAnsi="Arial" w:cs="Arial"/>
        </w:rPr>
        <w:t xml:space="preserve">Essas figuras são respectivamente polígonos </w:t>
      </w:r>
    </w:p>
    <w:p w14:paraId="3701E16F" w14:textId="4B06645B" w:rsidR="00DC5DA1" w:rsidRPr="00937C14" w:rsidRDefault="00DC5DA1" w:rsidP="00937C14">
      <w:pPr>
        <w:pStyle w:val="PargrafodaLista"/>
        <w:numPr>
          <w:ilvl w:val="0"/>
          <w:numId w:val="376"/>
        </w:numPr>
        <w:spacing w:line="276" w:lineRule="auto"/>
        <w:jc w:val="both"/>
        <w:rPr>
          <w:rFonts w:ascii="Arial" w:hAnsi="Arial" w:cs="Arial"/>
          <w:color w:val="000000" w:themeColor="text1"/>
        </w:rPr>
      </w:pPr>
      <w:r w:rsidRPr="00937C14">
        <w:rPr>
          <w:rFonts w:ascii="Arial" w:hAnsi="Arial" w:cs="Arial"/>
          <w:color w:val="000000" w:themeColor="text1"/>
        </w:rPr>
        <w:t xml:space="preserve">regular, </w:t>
      </w:r>
      <w:r w:rsidR="00B92ACD">
        <w:rPr>
          <w:rFonts w:ascii="Arial" w:hAnsi="Arial" w:cs="Arial"/>
          <w:color w:val="000000" w:themeColor="text1"/>
        </w:rPr>
        <w:t xml:space="preserve">não </w:t>
      </w:r>
      <w:r w:rsidRPr="00937C14">
        <w:rPr>
          <w:rFonts w:ascii="Arial" w:hAnsi="Arial" w:cs="Arial"/>
          <w:color w:val="000000" w:themeColor="text1"/>
        </w:rPr>
        <w:t>regular e regular.</w:t>
      </w:r>
    </w:p>
    <w:p w14:paraId="5E322DC6" w14:textId="77777777" w:rsidR="00DC5DA1" w:rsidRPr="00937C14" w:rsidRDefault="00DC5DA1" w:rsidP="00937C14">
      <w:pPr>
        <w:pStyle w:val="PargrafodaLista"/>
        <w:numPr>
          <w:ilvl w:val="0"/>
          <w:numId w:val="376"/>
        </w:numPr>
        <w:spacing w:line="276" w:lineRule="auto"/>
        <w:jc w:val="both"/>
        <w:rPr>
          <w:rFonts w:ascii="Arial" w:hAnsi="Arial" w:cs="Arial"/>
          <w:color w:val="000000" w:themeColor="text1"/>
        </w:rPr>
      </w:pPr>
      <w:r w:rsidRPr="00937C14">
        <w:rPr>
          <w:rFonts w:ascii="Arial" w:hAnsi="Arial" w:cs="Arial"/>
          <w:color w:val="000000" w:themeColor="text1"/>
        </w:rPr>
        <w:t>regular, regular e irregular.</w:t>
      </w:r>
    </w:p>
    <w:p w14:paraId="4612E596" w14:textId="77777777" w:rsidR="00DC5DA1" w:rsidRPr="00937C14" w:rsidRDefault="00DC5DA1" w:rsidP="00937C14">
      <w:pPr>
        <w:pStyle w:val="PargrafodaLista"/>
        <w:numPr>
          <w:ilvl w:val="0"/>
          <w:numId w:val="376"/>
        </w:numPr>
        <w:spacing w:line="276" w:lineRule="auto"/>
        <w:jc w:val="both"/>
        <w:rPr>
          <w:rFonts w:ascii="Arial" w:hAnsi="Arial" w:cs="Arial"/>
          <w:color w:val="000000" w:themeColor="text1"/>
        </w:rPr>
      </w:pPr>
      <w:r w:rsidRPr="00937C14">
        <w:rPr>
          <w:rFonts w:ascii="Arial" w:hAnsi="Arial" w:cs="Arial"/>
          <w:color w:val="000000" w:themeColor="text1"/>
        </w:rPr>
        <w:t>irregular, regular e irregular.</w:t>
      </w:r>
    </w:p>
    <w:p w14:paraId="5DFE9178" w14:textId="3822F365" w:rsidR="00DC5DA1" w:rsidRPr="00937C14" w:rsidRDefault="00DC5DA1" w:rsidP="00937C14">
      <w:pPr>
        <w:pStyle w:val="PargrafodaLista"/>
        <w:numPr>
          <w:ilvl w:val="0"/>
          <w:numId w:val="376"/>
        </w:numPr>
        <w:spacing w:line="276" w:lineRule="auto"/>
        <w:jc w:val="both"/>
        <w:rPr>
          <w:rFonts w:ascii="Arial" w:hAnsi="Arial" w:cs="Arial"/>
          <w:color w:val="000000" w:themeColor="text1"/>
        </w:rPr>
      </w:pPr>
      <w:r w:rsidRPr="00937C14">
        <w:rPr>
          <w:rFonts w:ascii="Arial" w:hAnsi="Arial" w:cs="Arial"/>
          <w:color w:val="000000" w:themeColor="text1"/>
        </w:rPr>
        <w:t xml:space="preserve">irregular, </w:t>
      </w:r>
      <w:r w:rsidR="00B92ACD">
        <w:rPr>
          <w:rFonts w:ascii="Arial" w:hAnsi="Arial" w:cs="Arial"/>
          <w:color w:val="000000" w:themeColor="text1"/>
        </w:rPr>
        <w:t xml:space="preserve">não </w:t>
      </w:r>
      <w:r w:rsidRPr="00937C14">
        <w:rPr>
          <w:rFonts w:ascii="Arial" w:hAnsi="Arial" w:cs="Arial"/>
          <w:color w:val="000000" w:themeColor="text1"/>
        </w:rPr>
        <w:t>regular e regular.</w:t>
      </w:r>
    </w:p>
    <w:p w14:paraId="0A1F8A9B" w14:textId="34748DF3" w:rsidR="00DC5DA1" w:rsidRPr="00937C14" w:rsidRDefault="00DC5DA1" w:rsidP="001A460E">
      <w:pPr>
        <w:spacing w:line="240" w:lineRule="auto"/>
        <w:jc w:val="both"/>
        <w:rPr>
          <w:rFonts w:ascii="Arial" w:hAnsi="Arial" w:cs="Arial"/>
        </w:rPr>
      </w:pPr>
      <w:r w:rsidRPr="00937C14">
        <w:rPr>
          <w:rFonts w:ascii="Arial" w:hAnsi="Arial" w:cs="Arial"/>
          <w:color w:val="000000" w:themeColor="text1"/>
        </w:rPr>
        <w:t xml:space="preserve">05) </w:t>
      </w:r>
      <w:r w:rsidRPr="00937C14">
        <w:rPr>
          <w:rFonts w:ascii="Arial" w:hAnsi="Arial" w:cs="Arial"/>
        </w:rPr>
        <w:t>(9G1.4) Observe os polígonos a seguir.</w:t>
      </w:r>
    </w:p>
    <w:p w14:paraId="7714FFE6" w14:textId="37E3F70E" w:rsidR="00DC5DA1" w:rsidRPr="00937C14" w:rsidRDefault="00D10710" w:rsidP="001A460E">
      <w:pPr>
        <w:spacing w:line="240" w:lineRule="auto"/>
        <w:jc w:val="both"/>
        <w:rPr>
          <w:rFonts w:ascii="Arial" w:hAnsi="Arial" w:cs="Arial"/>
          <w:color w:val="000000" w:themeColor="text1"/>
        </w:rPr>
      </w:pPr>
      <w:r>
        <w:rPr>
          <w:noProof/>
        </w:rPr>
        <w:t xml:space="preserve">      </w:t>
      </w:r>
      <w:r w:rsidR="00DC5DA1" w:rsidRPr="00937C14">
        <w:rPr>
          <w:noProof/>
        </w:rPr>
        <w:drawing>
          <wp:inline distT="0" distB="0" distL="0" distR="0" wp14:anchorId="4038F1FE" wp14:editId="33171CC1">
            <wp:extent cx="2771458" cy="740941"/>
            <wp:effectExtent l="0" t="0" r="0" b="2540"/>
            <wp:docPr id="689" name="Imagem 689"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descr="Forma, Polígono&#10;&#10;Descrição gerada automaticamente"/>
                    <pic:cNvPicPr/>
                  </pic:nvPicPr>
                  <pic:blipFill>
                    <a:blip r:embed="rId360"/>
                    <a:stretch>
                      <a:fillRect/>
                    </a:stretch>
                  </pic:blipFill>
                  <pic:spPr>
                    <a:xfrm>
                      <a:off x="0" y="0"/>
                      <a:ext cx="2807418" cy="750555"/>
                    </a:xfrm>
                    <a:prstGeom prst="rect">
                      <a:avLst/>
                    </a:prstGeom>
                  </pic:spPr>
                </pic:pic>
              </a:graphicData>
            </a:graphic>
          </wp:inline>
        </w:drawing>
      </w:r>
    </w:p>
    <w:p w14:paraId="43ACA605" w14:textId="3C5130F8" w:rsidR="00DC5DA1" w:rsidRPr="00937C14" w:rsidRDefault="00DC5DA1" w:rsidP="00937C14">
      <w:pPr>
        <w:spacing w:line="240" w:lineRule="auto"/>
        <w:jc w:val="both"/>
        <w:rPr>
          <w:rFonts w:ascii="Arial" w:hAnsi="Arial" w:cs="Arial"/>
        </w:rPr>
      </w:pPr>
      <w:r w:rsidRPr="00937C14">
        <w:rPr>
          <w:rFonts w:ascii="Arial" w:hAnsi="Arial" w:cs="Arial"/>
        </w:rPr>
        <w:t xml:space="preserve">Essas figuras são respectivamente polígonos </w:t>
      </w:r>
    </w:p>
    <w:p w14:paraId="5169E75B" w14:textId="200F320B" w:rsidR="00DC5DA1" w:rsidRPr="00937C14" w:rsidRDefault="00DC5DA1" w:rsidP="00937C14">
      <w:pPr>
        <w:pStyle w:val="PargrafodaLista"/>
        <w:numPr>
          <w:ilvl w:val="0"/>
          <w:numId w:val="377"/>
        </w:numPr>
        <w:spacing w:line="276" w:lineRule="auto"/>
        <w:jc w:val="both"/>
        <w:rPr>
          <w:rFonts w:ascii="Arial" w:hAnsi="Arial" w:cs="Arial"/>
          <w:color w:val="000000" w:themeColor="text1"/>
        </w:rPr>
      </w:pPr>
      <w:r w:rsidRPr="00937C14">
        <w:rPr>
          <w:rFonts w:ascii="Arial" w:hAnsi="Arial" w:cs="Arial"/>
          <w:color w:val="000000" w:themeColor="text1"/>
        </w:rPr>
        <w:t xml:space="preserve">regular, </w:t>
      </w:r>
      <w:r w:rsidR="00B92ACD">
        <w:rPr>
          <w:rFonts w:ascii="Arial" w:hAnsi="Arial" w:cs="Arial"/>
          <w:color w:val="000000" w:themeColor="text1"/>
        </w:rPr>
        <w:t xml:space="preserve">não </w:t>
      </w:r>
      <w:r w:rsidRPr="00937C14">
        <w:rPr>
          <w:rFonts w:ascii="Arial" w:hAnsi="Arial" w:cs="Arial"/>
          <w:color w:val="000000" w:themeColor="text1"/>
        </w:rPr>
        <w:t>regular e regular.</w:t>
      </w:r>
    </w:p>
    <w:p w14:paraId="66DD6A38" w14:textId="77777777" w:rsidR="00DC5DA1" w:rsidRPr="00937C14" w:rsidRDefault="00DC5DA1" w:rsidP="00937C14">
      <w:pPr>
        <w:pStyle w:val="PargrafodaLista"/>
        <w:numPr>
          <w:ilvl w:val="0"/>
          <w:numId w:val="377"/>
        </w:numPr>
        <w:spacing w:line="276" w:lineRule="auto"/>
        <w:jc w:val="both"/>
        <w:rPr>
          <w:rFonts w:ascii="Arial" w:hAnsi="Arial" w:cs="Arial"/>
          <w:color w:val="000000" w:themeColor="text1"/>
        </w:rPr>
      </w:pPr>
      <w:r w:rsidRPr="00937C14">
        <w:rPr>
          <w:rFonts w:ascii="Arial" w:hAnsi="Arial" w:cs="Arial"/>
          <w:color w:val="000000" w:themeColor="text1"/>
        </w:rPr>
        <w:t>regular, regular e irregular.</w:t>
      </w:r>
    </w:p>
    <w:p w14:paraId="5740D037" w14:textId="77777777" w:rsidR="00DC5DA1" w:rsidRPr="00937C14" w:rsidRDefault="00DC5DA1" w:rsidP="00937C14">
      <w:pPr>
        <w:pStyle w:val="PargrafodaLista"/>
        <w:numPr>
          <w:ilvl w:val="0"/>
          <w:numId w:val="377"/>
        </w:numPr>
        <w:spacing w:line="276" w:lineRule="auto"/>
        <w:jc w:val="both"/>
        <w:rPr>
          <w:rFonts w:ascii="Arial" w:hAnsi="Arial" w:cs="Arial"/>
          <w:color w:val="000000" w:themeColor="text1"/>
        </w:rPr>
      </w:pPr>
      <w:r w:rsidRPr="00937C14">
        <w:rPr>
          <w:rFonts w:ascii="Arial" w:hAnsi="Arial" w:cs="Arial"/>
          <w:color w:val="000000" w:themeColor="text1"/>
        </w:rPr>
        <w:t>irregular, regular e irregular.</w:t>
      </w:r>
    </w:p>
    <w:p w14:paraId="6C80C111" w14:textId="2FE03093" w:rsidR="00DC5DA1" w:rsidRPr="00937C14" w:rsidRDefault="00DC5DA1" w:rsidP="00937C14">
      <w:pPr>
        <w:pStyle w:val="PargrafodaLista"/>
        <w:numPr>
          <w:ilvl w:val="0"/>
          <w:numId w:val="377"/>
        </w:numPr>
        <w:spacing w:line="276" w:lineRule="auto"/>
        <w:jc w:val="both"/>
        <w:rPr>
          <w:rFonts w:ascii="Arial" w:hAnsi="Arial" w:cs="Arial"/>
          <w:color w:val="000000" w:themeColor="text1"/>
        </w:rPr>
      </w:pPr>
      <w:r w:rsidRPr="00937C14">
        <w:rPr>
          <w:rFonts w:ascii="Arial" w:hAnsi="Arial" w:cs="Arial"/>
          <w:color w:val="000000" w:themeColor="text1"/>
        </w:rPr>
        <w:t xml:space="preserve">irregular, </w:t>
      </w:r>
      <w:r w:rsidR="00B92ACD">
        <w:rPr>
          <w:rFonts w:ascii="Arial" w:hAnsi="Arial" w:cs="Arial"/>
          <w:color w:val="000000" w:themeColor="text1"/>
        </w:rPr>
        <w:t xml:space="preserve">não </w:t>
      </w:r>
      <w:r w:rsidRPr="00937C14">
        <w:rPr>
          <w:rFonts w:ascii="Arial" w:hAnsi="Arial" w:cs="Arial"/>
          <w:color w:val="000000" w:themeColor="text1"/>
        </w:rPr>
        <w:t>regular e regular.</w:t>
      </w:r>
    </w:p>
    <w:p w14:paraId="227BA961" w14:textId="37178BA3" w:rsidR="00DC5DA1" w:rsidRPr="00937C14" w:rsidRDefault="00DC5DA1" w:rsidP="001A460E">
      <w:pPr>
        <w:spacing w:line="240" w:lineRule="auto"/>
        <w:jc w:val="both"/>
        <w:rPr>
          <w:rFonts w:ascii="Arial" w:hAnsi="Arial" w:cs="Arial"/>
        </w:rPr>
      </w:pPr>
      <w:r w:rsidRPr="00937C14">
        <w:rPr>
          <w:rFonts w:ascii="Arial" w:hAnsi="Arial" w:cs="Arial"/>
          <w:color w:val="000000" w:themeColor="text1"/>
        </w:rPr>
        <w:t xml:space="preserve">06) </w:t>
      </w:r>
      <w:r w:rsidRPr="00937C14">
        <w:rPr>
          <w:rFonts w:ascii="Arial" w:hAnsi="Arial" w:cs="Arial"/>
        </w:rPr>
        <w:t>(9G1.4) Observe os polígonos a seguir.</w:t>
      </w:r>
    </w:p>
    <w:p w14:paraId="7D1DBFFB" w14:textId="2161E33D" w:rsidR="00DC5DA1" w:rsidRPr="00937C14" w:rsidRDefault="00D10710" w:rsidP="00DC5DA1">
      <w:pPr>
        <w:spacing w:line="480" w:lineRule="auto"/>
        <w:jc w:val="both"/>
        <w:rPr>
          <w:rFonts w:ascii="Arial" w:hAnsi="Arial" w:cs="Arial"/>
        </w:rPr>
      </w:pPr>
      <w:r>
        <w:rPr>
          <w:noProof/>
        </w:rPr>
        <w:t xml:space="preserve">      </w:t>
      </w:r>
      <w:r w:rsidR="00DC5DA1" w:rsidRPr="00937C14">
        <w:rPr>
          <w:noProof/>
        </w:rPr>
        <w:drawing>
          <wp:inline distT="0" distB="0" distL="0" distR="0" wp14:anchorId="5210B825" wp14:editId="5357A8B7">
            <wp:extent cx="2638425" cy="748451"/>
            <wp:effectExtent l="0" t="0" r="0" b="0"/>
            <wp:docPr id="690" name="Imagem 690" descr="Antena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descr="Antena em fundo branco&#10;&#10;Descrição gerada automaticamente com confiança baixa"/>
                    <pic:cNvPicPr/>
                  </pic:nvPicPr>
                  <pic:blipFill>
                    <a:blip r:embed="rId361"/>
                    <a:stretch>
                      <a:fillRect/>
                    </a:stretch>
                  </pic:blipFill>
                  <pic:spPr>
                    <a:xfrm>
                      <a:off x="0" y="0"/>
                      <a:ext cx="2700567" cy="766079"/>
                    </a:xfrm>
                    <a:prstGeom prst="rect">
                      <a:avLst/>
                    </a:prstGeom>
                  </pic:spPr>
                </pic:pic>
              </a:graphicData>
            </a:graphic>
          </wp:inline>
        </w:drawing>
      </w:r>
    </w:p>
    <w:p w14:paraId="3424BC89" w14:textId="2D6D1871" w:rsidR="00DC5DA1" w:rsidRPr="00937C14" w:rsidRDefault="00DC5DA1" w:rsidP="009B6381">
      <w:pPr>
        <w:jc w:val="both"/>
        <w:rPr>
          <w:rFonts w:ascii="Arial" w:hAnsi="Arial" w:cs="Arial"/>
        </w:rPr>
      </w:pPr>
      <w:r w:rsidRPr="00937C14">
        <w:rPr>
          <w:rFonts w:ascii="Arial" w:hAnsi="Arial" w:cs="Arial"/>
        </w:rPr>
        <w:t xml:space="preserve"> Essas figuras são respectivamente polígonos </w:t>
      </w:r>
    </w:p>
    <w:p w14:paraId="0061ADEA" w14:textId="045342EA" w:rsidR="00DC5DA1" w:rsidRPr="00937C14" w:rsidRDefault="00DC5DA1" w:rsidP="00937C14">
      <w:pPr>
        <w:pStyle w:val="PargrafodaLista"/>
        <w:numPr>
          <w:ilvl w:val="0"/>
          <w:numId w:val="378"/>
        </w:numPr>
        <w:spacing w:line="276" w:lineRule="auto"/>
        <w:jc w:val="both"/>
        <w:rPr>
          <w:rFonts w:ascii="Arial" w:hAnsi="Arial" w:cs="Arial"/>
          <w:color w:val="000000" w:themeColor="text1"/>
        </w:rPr>
      </w:pPr>
      <w:r w:rsidRPr="00937C14">
        <w:rPr>
          <w:rFonts w:ascii="Arial" w:hAnsi="Arial" w:cs="Arial"/>
          <w:color w:val="000000" w:themeColor="text1"/>
        </w:rPr>
        <w:t xml:space="preserve">regular, </w:t>
      </w:r>
      <w:r w:rsidR="00B92ACD">
        <w:rPr>
          <w:rFonts w:ascii="Arial" w:hAnsi="Arial" w:cs="Arial"/>
          <w:color w:val="000000" w:themeColor="text1"/>
        </w:rPr>
        <w:t xml:space="preserve">não </w:t>
      </w:r>
      <w:r w:rsidRPr="00937C14">
        <w:rPr>
          <w:rFonts w:ascii="Arial" w:hAnsi="Arial" w:cs="Arial"/>
          <w:color w:val="000000" w:themeColor="text1"/>
        </w:rPr>
        <w:t>regular e regular.</w:t>
      </w:r>
    </w:p>
    <w:p w14:paraId="3E598AD4" w14:textId="77777777" w:rsidR="00DC5DA1" w:rsidRPr="00937C14" w:rsidRDefault="00DC5DA1" w:rsidP="00937C14">
      <w:pPr>
        <w:pStyle w:val="PargrafodaLista"/>
        <w:numPr>
          <w:ilvl w:val="0"/>
          <w:numId w:val="378"/>
        </w:numPr>
        <w:spacing w:line="276" w:lineRule="auto"/>
        <w:jc w:val="both"/>
        <w:rPr>
          <w:rFonts w:ascii="Arial" w:hAnsi="Arial" w:cs="Arial"/>
          <w:color w:val="000000" w:themeColor="text1"/>
        </w:rPr>
      </w:pPr>
      <w:r w:rsidRPr="00937C14">
        <w:rPr>
          <w:rFonts w:ascii="Arial" w:hAnsi="Arial" w:cs="Arial"/>
          <w:color w:val="000000" w:themeColor="text1"/>
        </w:rPr>
        <w:t>regular, regular e irregular.</w:t>
      </w:r>
    </w:p>
    <w:p w14:paraId="0C2FAFED" w14:textId="0DA65452" w:rsidR="00DC5DA1" w:rsidRPr="00937C14" w:rsidRDefault="00DC5DA1" w:rsidP="00937C14">
      <w:pPr>
        <w:pStyle w:val="PargrafodaLista"/>
        <w:numPr>
          <w:ilvl w:val="0"/>
          <w:numId w:val="378"/>
        </w:numPr>
        <w:spacing w:line="276" w:lineRule="auto"/>
        <w:jc w:val="both"/>
        <w:rPr>
          <w:rFonts w:ascii="Arial" w:hAnsi="Arial" w:cs="Arial"/>
          <w:color w:val="000000" w:themeColor="text1"/>
        </w:rPr>
      </w:pPr>
      <w:r w:rsidRPr="00937C14">
        <w:rPr>
          <w:rFonts w:ascii="Arial" w:hAnsi="Arial" w:cs="Arial"/>
          <w:color w:val="000000" w:themeColor="text1"/>
        </w:rPr>
        <w:t>irregular, regular e regular.</w:t>
      </w:r>
    </w:p>
    <w:p w14:paraId="1C7CCED9" w14:textId="282AB559" w:rsidR="00DC5DA1" w:rsidRPr="00937C14" w:rsidRDefault="00DC5DA1" w:rsidP="00937C14">
      <w:pPr>
        <w:pStyle w:val="PargrafodaLista"/>
        <w:numPr>
          <w:ilvl w:val="0"/>
          <w:numId w:val="378"/>
        </w:numPr>
        <w:spacing w:line="276" w:lineRule="auto"/>
        <w:jc w:val="both"/>
        <w:rPr>
          <w:rFonts w:ascii="Arial" w:hAnsi="Arial" w:cs="Arial"/>
          <w:color w:val="000000" w:themeColor="text1"/>
        </w:rPr>
      </w:pPr>
      <w:r w:rsidRPr="00937C14">
        <w:rPr>
          <w:rFonts w:ascii="Arial" w:hAnsi="Arial" w:cs="Arial"/>
          <w:color w:val="000000" w:themeColor="text1"/>
        </w:rPr>
        <w:t xml:space="preserve">irregular, </w:t>
      </w:r>
      <w:r w:rsidR="00B92ACD">
        <w:rPr>
          <w:rFonts w:ascii="Arial" w:hAnsi="Arial" w:cs="Arial"/>
          <w:color w:val="000000" w:themeColor="text1"/>
        </w:rPr>
        <w:t xml:space="preserve">não </w:t>
      </w:r>
      <w:r w:rsidRPr="00937C14">
        <w:rPr>
          <w:rFonts w:ascii="Arial" w:hAnsi="Arial" w:cs="Arial"/>
          <w:color w:val="000000" w:themeColor="text1"/>
        </w:rPr>
        <w:t>regular e regular.</w:t>
      </w:r>
    </w:p>
    <w:p w14:paraId="4707346C" w14:textId="77777777" w:rsidR="00937C14" w:rsidRDefault="00937C14" w:rsidP="00DC5DA1">
      <w:pPr>
        <w:spacing w:line="480" w:lineRule="auto"/>
        <w:jc w:val="both"/>
        <w:rPr>
          <w:rFonts w:ascii="Arial" w:hAnsi="Arial" w:cs="Arial"/>
          <w:color w:val="000000" w:themeColor="text1"/>
          <w:sz w:val="24"/>
          <w:szCs w:val="24"/>
        </w:rPr>
        <w:sectPr w:rsidR="00937C14" w:rsidSect="00FB3BB8">
          <w:type w:val="continuous"/>
          <w:pgSz w:w="11906" w:h="16838" w:code="9"/>
          <w:pgMar w:top="1701" w:right="851" w:bottom="851" w:left="1418" w:header="709" w:footer="261" w:gutter="0"/>
          <w:cols w:num="2" w:sep="1" w:space="284"/>
          <w:docGrid w:linePitch="360"/>
        </w:sectPr>
      </w:pPr>
    </w:p>
    <w:p w14:paraId="6DEF1D01" w14:textId="77777777" w:rsidR="001A460E" w:rsidRDefault="001A460E" w:rsidP="00614222">
      <w:pPr>
        <w:rPr>
          <w:rFonts w:ascii="Arial" w:hAnsi="Arial" w:cs="Arial"/>
          <w:b/>
          <w:bCs/>
          <w:color w:val="000000" w:themeColor="text1"/>
          <w:sz w:val="24"/>
          <w:szCs w:val="24"/>
        </w:rPr>
        <w:sectPr w:rsidR="001A460E" w:rsidSect="00FB3BB8">
          <w:type w:val="continuous"/>
          <w:pgSz w:w="11906" w:h="16838" w:code="9"/>
          <w:pgMar w:top="1701" w:right="851" w:bottom="851" w:left="1418" w:header="709" w:footer="261" w:gutter="0"/>
          <w:cols w:num="2" w:sep="1" w:space="709"/>
          <w:docGrid w:linePitch="360"/>
        </w:sectPr>
      </w:pPr>
    </w:p>
    <w:p w14:paraId="7DF3BDCA" w14:textId="77777777" w:rsidR="001A460E" w:rsidRDefault="001A460E" w:rsidP="00614222">
      <w:pPr>
        <w:rPr>
          <w:rFonts w:ascii="Arial" w:hAnsi="Arial" w:cs="Arial"/>
          <w:b/>
          <w:bCs/>
          <w:color w:val="000000" w:themeColor="text1"/>
          <w:sz w:val="24"/>
          <w:szCs w:val="24"/>
        </w:rPr>
      </w:pPr>
    </w:p>
    <w:p w14:paraId="5EEDA1F4" w14:textId="229D8E7F" w:rsidR="001F437F" w:rsidRDefault="001F437F" w:rsidP="00614222">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2188672" behindDoc="0" locked="0" layoutInCell="0" allowOverlap="1" wp14:anchorId="61397E25" wp14:editId="1206A155">
                <wp:simplePos x="0" y="0"/>
                <wp:positionH relativeFrom="margin">
                  <wp:align>center</wp:align>
                </wp:positionH>
                <wp:positionV relativeFrom="margin">
                  <wp:posOffset>-1449705</wp:posOffset>
                </wp:positionV>
                <wp:extent cx="394970" cy="3309620"/>
                <wp:effectExtent l="9525" t="0" r="0" b="0"/>
                <wp:wrapSquare wrapText="bothSides"/>
                <wp:docPr id="121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519C5509" w14:textId="0816F479" w:rsidR="001F437F" w:rsidRPr="005B6B53" w:rsidRDefault="001F437F" w:rsidP="001F437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5</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1397E25" id="_x0000_s1243" style="position:absolute;margin-left:0;margin-top:-114.15pt;width:31.1pt;height:260.6pt;rotation:90;z-index:252188672;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XQ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" o:allowincell="f" fillcolor="#65d7ff" stroked="f">
                <v:textbox inset="0,,0">
                  <w:txbxContent>
                    <w:p w14:paraId="519C5509" w14:textId="0816F479" w:rsidR="001F437F" w:rsidRPr="005B6B53" w:rsidRDefault="001F437F" w:rsidP="001F437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5</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190720" behindDoc="0" locked="0" layoutInCell="1" allowOverlap="1" wp14:anchorId="1292F837" wp14:editId="5FB55474">
                <wp:simplePos x="0" y="0"/>
                <wp:positionH relativeFrom="margin">
                  <wp:align>right</wp:align>
                </wp:positionH>
                <wp:positionV relativeFrom="paragraph">
                  <wp:posOffset>250801</wp:posOffset>
                </wp:positionV>
                <wp:extent cx="5926347" cy="853440"/>
                <wp:effectExtent l="0" t="0" r="17780" b="22860"/>
                <wp:wrapNone/>
                <wp:docPr id="1217" name="Retângulo: Cantos Arredondados 1217"/>
                <wp:cNvGraphicFramePr/>
                <a:graphic xmlns:a="http://schemas.openxmlformats.org/drawingml/2006/main">
                  <a:graphicData uri="http://schemas.microsoft.com/office/word/2010/wordprocessingShape">
                    <wps:wsp>
                      <wps:cNvSpPr/>
                      <wps:spPr>
                        <a:xfrm>
                          <a:off x="0" y="0"/>
                          <a:ext cx="5926347" cy="85344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A6B90C0" id="Retângulo: Cantos Arredondados 1217" o:spid="_x0000_s1026" style="position:absolute;margin-left:415.45pt;margin-top:19.75pt;width:466.65pt;height:67.2pt;z-index:252190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" filled="f" strokecolor="black [3213]" strokeweight="1pt">
                <v:stroke joinstyle="miter"/>
                <w10:wrap anchorx="margin"/>
              </v:roundrect>
            </w:pict>
          </mc:Fallback>
        </mc:AlternateContent>
      </w:r>
    </w:p>
    <w:p w14:paraId="40310176" w14:textId="4A75C1ED" w:rsidR="00614222" w:rsidRDefault="00614222" w:rsidP="001F437F">
      <w:pPr>
        <w:ind w:left="40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93591">
        <w:rPr>
          <w:rFonts w:ascii="Arial" w:hAnsi="Arial" w:cs="Arial"/>
        </w:rPr>
        <w:t>Identificar propriedades e relações</w:t>
      </w:r>
      <w:r>
        <w:rPr>
          <w:rFonts w:ascii="Arial" w:hAnsi="Arial" w:cs="Arial"/>
        </w:rPr>
        <w:t xml:space="preserve"> </w:t>
      </w:r>
      <w:r w:rsidRPr="00F93591">
        <w:rPr>
          <w:rFonts w:ascii="Arial" w:hAnsi="Arial" w:cs="Arial"/>
        </w:rPr>
        <w:t>existentes entre os elementos de um</w:t>
      </w:r>
      <w:r>
        <w:rPr>
          <w:rFonts w:ascii="Arial" w:hAnsi="Arial" w:cs="Arial"/>
        </w:rPr>
        <w:t xml:space="preserve"> </w:t>
      </w:r>
      <w:r w:rsidRPr="00F93591">
        <w:rPr>
          <w:rFonts w:ascii="Arial" w:hAnsi="Arial" w:cs="Arial"/>
        </w:rPr>
        <w:t>triângulo (condição de existência,</w:t>
      </w:r>
      <w:r>
        <w:rPr>
          <w:rFonts w:ascii="Arial" w:hAnsi="Arial" w:cs="Arial"/>
        </w:rPr>
        <w:t xml:space="preserve"> </w:t>
      </w:r>
      <w:r w:rsidRPr="00F93591">
        <w:rPr>
          <w:rFonts w:ascii="Arial" w:hAnsi="Arial" w:cs="Arial"/>
        </w:rPr>
        <w:t>relações de ordem entre as medidas</w:t>
      </w:r>
      <w:r>
        <w:rPr>
          <w:rFonts w:ascii="Arial" w:hAnsi="Arial" w:cs="Arial"/>
        </w:rPr>
        <w:t xml:space="preserve"> </w:t>
      </w:r>
      <w:r w:rsidRPr="00F93591">
        <w:rPr>
          <w:rFonts w:ascii="Arial" w:hAnsi="Arial" w:cs="Arial"/>
        </w:rPr>
        <w:t>dos lados e as medidas dos ângulos</w:t>
      </w:r>
      <w:r>
        <w:rPr>
          <w:rFonts w:ascii="Arial" w:hAnsi="Arial" w:cs="Arial"/>
        </w:rPr>
        <w:t xml:space="preserve"> </w:t>
      </w:r>
      <w:r w:rsidRPr="00F93591">
        <w:rPr>
          <w:rFonts w:ascii="Arial" w:hAnsi="Arial" w:cs="Arial"/>
        </w:rPr>
        <w:t>internos, soma dos ângulos internos,</w:t>
      </w:r>
      <w:r>
        <w:rPr>
          <w:rFonts w:ascii="Arial" w:hAnsi="Arial" w:cs="Arial"/>
        </w:rPr>
        <w:t xml:space="preserve"> </w:t>
      </w:r>
      <w:r w:rsidRPr="00F93591">
        <w:rPr>
          <w:rFonts w:ascii="Arial" w:hAnsi="Arial" w:cs="Arial"/>
        </w:rPr>
        <w:t>determinar medida de um ângulo</w:t>
      </w:r>
      <w:r>
        <w:rPr>
          <w:rFonts w:ascii="Arial" w:hAnsi="Arial" w:cs="Arial"/>
        </w:rPr>
        <w:t xml:space="preserve"> </w:t>
      </w:r>
      <w:r w:rsidRPr="00F93591">
        <w:rPr>
          <w:rFonts w:ascii="Arial" w:hAnsi="Arial" w:cs="Arial"/>
        </w:rPr>
        <w:t>interno ou externo).</w:t>
      </w:r>
    </w:p>
    <w:p w14:paraId="51191D41" w14:textId="0529912B" w:rsidR="00614222" w:rsidRPr="00A24CFA" w:rsidRDefault="00614222" w:rsidP="00614222">
      <w:pPr>
        <w:spacing w:after="0" w:line="360" w:lineRule="auto"/>
        <w:rPr>
          <w:rFonts w:ascii="Arial" w:hAnsi="Arial" w:cs="Arial"/>
          <w:b/>
          <w:bCs/>
          <w:color w:val="000000" w:themeColor="text1"/>
          <w:u w:val="single"/>
        </w:rPr>
      </w:pPr>
      <w:bookmarkStart w:id="48" w:name="_Hlk131792308"/>
      <w:r w:rsidRPr="00A24CFA">
        <w:rPr>
          <w:rFonts w:ascii="Arial" w:hAnsi="Arial" w:cs="Arial"/>
          <w:b/>
          <w:bCs/>
          <w:color w:val="000000" w:themeColor="text1"/>
          <w:u w:val="single"/>
        </w:rPr>
        <w:t>LEMBRE-SE:</w:t>
      </w:r>
    </w:p>
    <w:p w14:paraId="4B84149D" w14:textId="77777777" w:rsidR="00614222" w:rsidRPr="00D61DB7" w:rsidRDefault="00614222" w:rsidP="00614222">
      <w:pPr>
        <w:spacing w:after="0" w:line="360" w:lineRule="auto"/>
        <w:rPr>
          <w:rFonts w:ascii="Arial" w:hAnsi="Arial" w:cs="Arial"/>
          <w:i/>
          <w:iCs/>
          <w:color w:val="000000" w:themeColor="text1"/>
          <w:u w:val="single"/>
        </w:rPr>
      </w:pPr>
      <w:r w:rsidRPr="00A24CFA">
        <w:rPr>
          <w:rFonts w:ascii="Arial" w:hAnsi="Arial" w:cs="Arial"/>
          <w:color w:val="000000" w:themeColor="text1"/>
        </w:rPr>
        <w:tab/>
      </w:r>
      <w:r w:rsidRPr="00D61DB7">
        <w:rPr>
          <w:rFonts w:ascii="Arial" w:hAnsi="Arial" w:cs="Arial"/>
          <w:i/>
          <w:iCs/>
          <w:color w:val="FF0000"/>
          <w:u w:val="single"/>
        </w:rPr>
        <w:t>CONDIÇÃO DE EXISTÊNCIA DO TRIÂNGULO</w:t>
      </w:r>
    </w:p>
    <w:p w14:paraId="2517A83F"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Nem sempre 3 segmentos formam um triângulo, não é quaisquer medida que vai formar um triângulo.</w:t>
      </w:r>
    </w:p>
    <w:p w14:paraId="179E513B"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Veja a seguir um exemplo disso.</w:t>
      </w:r>
    </w:p>
    <w:p w14:paraId="2F9EFDD4" w14:textId="77777777" w:rsidR="00614222" w:rsidRPr="00A24CFA" w:rsidRDefault="00614222" w:rsidP="00614222">
      <w:pPr>
        <w:spacing w:after="0" w:line="360" w:lineRule="auto"/>
        <w:jc w:val="center"/>
        <w:rPr>
          <w:rFonts w:ascii="Arial" w:hAnsi="Arial" w:cs="Arial"/>
          <w:color w:val="000000" w:themeColor="text1"/>
        </w:rPr>
      </w:pPr>
      <w:r w:rsidRPr="00A24CFA">
        <w:rPr>
          <w:noProof/>
        </w:rPr>
        <w:drawing>
          <wp:inline distT="0" distB="0" distL="0" distR="0" wp14:anchorId="14DC34A8" wp14:editId="38F2C061">
            <wp:extent cx="1092679" cy="646981"/>
            <wp:effectExtent l="0" t="0" r="0" b="1270"/>
            <wp:docPr id="691" name="Imagem 691"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iagrama&#10;&#10;Descrição gerada automaticamente com confiança baixa"/>
                    <pic:cNvPicPr/>
                  </pic:nvPicPr>
                  <pic:blipFill>
                    <a:blip r:embed="rId362"/>
                    <a:stretch>
                      <a:fillRect/>
                    </a:stretch>
                  </pic:blipFill>
                  <pic:spPr>
                    <a:xfrm>
                      <a:off x="0" y="0"/>
                      <a:ext cx="1092679" cy="646981"/>
                    </a:xfrm>
                    <a:prstGeom prst="rect">
                      <a:avLst/>
                    </a:prstGeom>
                  </pic:spPr>
                </pic:pic>
              </a:graphicData>
            </a:graphic>
          </wp:inline>
        </w:drawing>
      </w:r>
    </w:p>
    <w:p w14:paraId="223DE52E" w14:textId="1A2F584F"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Com essas medidas apresentadas na figura acima não é possível a construção de um triângulo.</w:t>
      </w:r>
    </w:p>
    <w:p w14:paraId="3B8DDB2C" w14:textId="77777777" w:rsidR="00614222" w:rsidRPr="00A24CFA" w:rsidRDefault="00614222" w:rsidP="00614222">
      <w:pPr>
        <w:spacing w:after="0" w:line="360" w:lineRule="auto"/>
        <w:rPr>
          <w:rFonts w:ascii="Arial" w:hAnsi="Arial" w:cs="Arial"/>
          <w:color w:val="000000" w:themeColor="text1"/>
          <w:u w:val="single"/>
        </w:rPr>
      </w:pPr>
      <w:r w:rsidRPr="00A24CFA">
        <w:rPr>
          <w:rFonts w:ascii="Arial" w:hAnsi="Arial" w:cs="Arial"/>
          <w:color w:val="000000" w:themeColor="text1"/>
        </w:rPr>
        <w:tab/>
      </w:r>
      <w:r w:rsidRPr="00A24CFA">
        <w:rPr>
          <w:rFonts w:ascii="Arial" w:hAnsi="Arial" w:cs="Arial"/>
          <w:color w:val="000000" w:themeColor="text1"/>
          <w:u w:val="single"/>
        </w:rPr>
        <w:t>É aí que entra a condição de existência.</w:t>
      </w:r>
      <w:r w:rsidRPr="00A24CFA">
        <w:rPr>
          <w:rFonts w:ascii="Arial" w:hAnsi="Arial" w:cs="Arial"/>
          <w:color w:val="000000" w:themeColor="text1"/>
        </w:rPr>
        <w:t xml:space="preserve"> A soma de qualquer dois lados do triângulo deve ser maior que a medida do terceiro lado.</w:t>
      </w:r>
    </w:p>
    <w:p w14:paraId="4C1DF492"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r>
      <w:r w:rsidRPr="00A24CFA">
        <w:rPr>
          <w:noProof/>
        </w:rPr>
        <w:drawing>
          <wp:inline distT="0" distB="0" distL="0" distR="0" wp14:anchorId="575A162A" wp14:editId="1F311D9C">
            <wp:extent cx="3269411" cy="1032806"/>
            <wp:effectExtent l="0" t="0" r="7620" b="0"/>
            <wp:docPr id="692" name="Imagem 69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iagrama&#10;&#10;Descrição gerada automaticamente"/>
                    <pic:cNvPicPr/>
                  </pic:nvPicPr>
                  <pic:blipFill>
                    <a:blip r:embed="rId363"/>
                    <a:stretch>
                      <a:fillRect/>
                    </a:stretch>
                  </pic:blipFill>
                  <pic:spPr>
                    <a:xfrm>
                      <a:off x="0" y="0"/>
                      <a:ext cx="3269411" cy="1032806"/>
                    </a:xfrm>
                    <a:prstGeom prst="rect">
                      <a:avLst/>
                    </a:prstGeom>
                  </pic:spPr>
                </pic:pic>
              </a:graphicData>
            </a:graphic>
          </wp:inline>
        </w:drawing>
      </w:r>
    </w:p>
    <w:p w14:paraId="343C756F"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Veja exemplo.</w:t>
      </w:r>
    </w:p>
    <w:p w14:paraId="42F0A9A0" w14:textId="1F03F4FB"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r>
      <w:r w:rsidRPr="00A24CFA">
        <w:rPr>
          <w:noProof/>
        </w:rPr>
        <w:drawing>
          <wp:inline distT="0" distB="0" distL="0" distR="0" wp14:anchorId="4AE6A2F8" wp14:editId="530CE178">
            <wp:extent cx="3381554" cy="1063781"/>
            <wp:effectExtent l="0" t="0" r="0" b="3175"/>
            <wp:docPr id="693" name="Imagem 69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364"/>
                    <a:stretch>
                      <a:fillRect/>
                    </a:stretch>
                  </pic:blipFill>
                  <pic:spPr>
                    <a:xfrm>
                      <a:off x="0" y="0"/>
                      <a:ext cx="3381554" cy="1063781"/>
                    </a:xfrm>
                    <a:prstGeom prst="rect">
                      <a:avLst/>
                    </a:prstGeom>
                  </pic:spPr>
                </pic:pic>
              </a:graphicData>
            </a:graphic>
          </wp:inline>
        </w:drawing>
      </w:r>
    </w:p>
    <w:p w14:paraId="25A82B07" w14:textId="77777777" w:rsidR="00614222" w:rsidRPr="00A24CFA" w:rsidRDefault="00614222" w:rsidP="00614222">
      <w:pPr>
        <w:spacing w:after="0" w:line="360" w:lineRule="auto"/>
        <w:rPr>
          <w:rFonts w:ascii="Arial" w:hAnsi="Arial" w:cs="Arial"/>
          <w:b/>
          <w:bCs/>
          <w:i/>
          <w:iCs/>
          <w:color w:val="000000" w:themeColor="text1"/>
          <w:u w:val="single"/>
        </w:rPr>
      </w:pPr>
      <w:r w:rsidRPr="00A24CFA">
        <w:rPr>
          <w:rFonts w:ascii="Arial" w:hAnsi="Arial" w:cs="Arial"/>
          <w:color w:val="000000" w:themeColor="text1"/>
        </w:rPr>
        <w:tab/>
      </w:r>
      <w:r w:rsidRPr="00A24CFA">
        <w:rPr>
          <w:rFonts w:ascii="Arial" w:hAnsi="Arial" w:cs="Arial"/>
          <w:b/>
          <w:bCs/>
          <w:i/>
          <w:iCs/>
          <w:color w:val="000000" w:themeColor="text1"/>
          <w:u w:val="single"/>
        </w:rPr>
        <w:t>RELAÇÃO ÂNGULO E LADO</w:t>
      </w:r>
    </w:p>
    <w:p w14:paraId="3F878575"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O maior lado é sempre oposto ao maior ângulo.</w:t>
      </w:r>
    </w:p>
    <w:p w14:paraId="4D17B225" w14:textId="77777777" w:rsidR="00614222" w:rsidRPr="00A24CFA" w:rsidRDefault="00614222" w:rsidP="00614222">
      <w:pPr>
        <w:spacing w:after="0" w:line="360" w:lineRule="auto"/>
        <w:jc w:val="center"/>
        <w:rPr>
          <w:rFonts w:ascii="Arial" w:hAnsi="Arial" w:cs="Arial"/>
          <w:color w:val="000000" w:themeColor="text1"/>
        </w:rPr>
      </w:pPr>
      <w:r w:rsidRPr="00A24CFA">
        <w:rPr>
          <w:noProof/>
        </w:rPr>
        <w:drawing>
          <wp:inline distT="0" distB="0" distL="0" distR="0" wp14:anchorId="5B910A97" wp14:editId="6A7D6AD1">
            <wp:extent cx="1479056" cy="1259457"/>
            <wp:effectExtent l="0" t="0" r="6985" b="0"/>
            <wp:docPr id="694" name="Imagem 694"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 Forma&#10;&#10;Descrição gerada automaticamente"/>
                    <pic:cNvPicPr/>
                  </pic:nvPicPr>
                  <pic:blipFill>
                    <a:blip r:embed="rId365"/>
                    <a:stretch>
                      <a:fillRect/>
                    </a:stretch>
                  </pic:blipFill>
                  <pic:spPr>
                    <a:xfrm>
                      <a:off x="0" y="0"/>
                      <a:ext cx="1479056" cy="1259457"/>
                    </a:xfrm>
                    <a:prstGeom prst="rect">
                      <a:avLst/>
                    </a:prstGeom>
                  </pic:spPr>
                </pic:pic>
              </a:graphicData>
            </a:graphic>
          </wp:inline>
        </w:drawing>
      </w:r>
    </w:p>
    <w:p w14:paraId="211A0AB6"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Sendo assim lado “a” é o maior lado do triângulo, o lado “b” será o menor porque está oposto ao menor ângulo.</w:t>
      </w:r>
    </w:p>
    <w:p w14:paraId="18837914" w14:textId="016FCB75"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lastRenderedPageBreak/>
        <w:tab/>
        <w:t>Portanto, em ordem de tamanho temos que  a &gt; c &gt; b.</w:t>
      </w:r>
    </w:p>
    <w:p w14:paraId="06C8ABA4" w14:textId="77777777" w:rsidR="00614222" w:rsidRPr="00B10C4B" w:rsidRDefault="00614222" w:rsidP="00614222">
      <w:pPr>
        <w:spacing w:after="0" w:line="360" w:lineRule="auto"/>
        <w:rPr>
          <w:rFonts w:ascii="Arial" w:hAnsi="Arial" w:cs="Arial"/>
          <w:i/>
          <w:iCs/>
          <w:color w:val="000000" w:themeColor="text1"/>
          <w:u w:val="single"/>
        </w:rPr>
      </w:pPr>
      <w:r w:rsidRPr="00A24CFA">
        <w:rPr>
          <w:rFonts w:ascii="Arial" w:hAnsi="Arial" w:cs="Arial"/>
          <w:color w:val="000000" w:themeColor="text1"/>
        </w:rPr>
        <w:tab/>
      </w:r>
      <w:r w:rsidRPr="00B10C4B">
        <w:rPr>
          <w:rFonts w:ascii="Arial" w:hAnsi="Arial" w:cs="Arial"/>
          <w:i/>
          <w:iCs/>
          <w:color w:val="FF0000"/>
          <w:u w:val="single"/>
        </w:rPr>
        <w:t>SOMA DOS ÂNGULOS INTERNOS DO TRIÂNGULO</w:t>
      </w:r>
    </w:p>
    <w:p w14:paraId="5B6D6EF8"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Observe as figuras a seguir.</w:t>
      </w:r>
    </w:p>
    <w:p w14:paraId="1047095F"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r>
      <w:r w:rsidRPr="00A24CFA">
        <w:rPr>
          <w:noProof/>
        </w:rPr>
        <w:drawing>
          <wp:inline distT="0" distB="0" distL="0" distR="0" wp14:anchorId="2BC57AB0" wp14:editId="4772A485">
            <wp:extent cx="3259624" cy="1017917"/>
            <wp:effectExtent l="0" t="0" r="0" b="0"/>
            <wp:docPr id="695" name="Imagem 695"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Uma imagem contendo objeto, relógio&#10;&#10;Descrição gerada automaticamente"/>
                    <pic:cNvPicPr/>
                  </pic:nvPicPr>
                  <pic:blipFill>
                    <a:blip r:embed="rId366"/>
                    <a:stretch>
                      <a:fillRect/>
                    </a:stretch>
                  </pic:blipFill>
                  <pic:spPr>
                    <a:xfrm>
                      <a:off x="0" y="0"/>
                      <a:ext cx="3259624" cy="1017917"/>
                    </a:xfrm>
                    <a:prstGeom prst="rect">
                      <a:avLst/>
                    </a:prstGeom>
                  </pic:spPr>
                </pic:pic>
              </a:graphicData>
            </a:graphic>
          </wp:inline>
        </w:drawing>
      </w:r>
    </w:p>
    <w:p w14:paraId="103F3CDC"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 xml:space="preserve">Veja que a juntar os 3 ângulos temos o que chamamos de meia “volta” que tem valor de 180° graus. </w:t>
      </w:r>
    </w:p>
    <w:p w14:paraId="650E7200"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 xml:space="preserve">Daí tiramos a conclusão de que a </w:t>
      </w:r>
      <w:r w:rsidRPr="00A24CFA">
        <w:rPr>
          <w:rFonts w:ascii="Arial" w:hAnsi="Arial" w:cs="Arial"/>
          <w:color w:val="000000" w:themeColor="text1"/>
          <w:u w:val="single"/>
        </w:rPr>
        <w:t>soma dos ângulos internos de um triângulo é 180°.</w:t>
      </w:r>
    </w:p>
    <w:p w14:paraId="76385F09"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Exemplo.</w:t>
      </w:r>
    </w:p>
    <w:p w14:paraId="6BA2D1D4"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Qual a medida do ângulo â no triângulo a seguir.</w:t>
      </w:r>
    </w:p>
    <w:p w14:paraId="6058B211" w14:textId="77777777" w:rsidR="00614222" w:rsidRPr="00A24CFA" w:rsidRDefault="00614222" w:rsidP="00614222">
      <w:pPr>
        <w:spacing w:after="0" w:line="360" w:lineRule="auto"/>
        <w:jc w:val="center"/>
        <w:rPr>
          <w:rFonts w:ascii="Arial" w:hAnsi="Arial" w:cs="Arial"/>
          <w:color w:val="000000" w:themeColor="text1"/>
        </w:rPr>
      </w:pPr>
      <w:r w:rsidRPr="00A24CFA">
        <w:rPr>
          <w:noProof/>
        </w:rPr>
        <w:drawing>
          <wp:inline distT="0" distB="0" distL="0" distR="0" wp14:anchorId="79F0C39C" wp14:editId="5DA96ACA">
            <wp:extent cx="1663443" cy="1000664"/>
            <wp:effectExtent l="0" t="0" r="0" b="9525"/>
            <wp:docPr id="696" name="Imagem 69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iagrama&#10;&#10;Descrição gerada automaticamente"/>
                    <pic:cNvPicPr/>
                  </pic:nvPicPr>
                  <pic:blipFill>
                    <a:blip r:embed="rId367"/>
                    <a:stretch>
                      <a:fillRect/>
                    </a:stretch>
                  </pic:blipFill>
                  <pic:spPr>
                    <a:xfrm>
                      <a:off x="0" y="0"/>
                      <a:ext cx="1663443" cy="1000664"/>
                    </a:xfrm>
                    <a:prstGeom prst="rect">
                      <a:avLst/>
                    </a:prstGeom>
                  </pic:spPr>
                </pic:pic>
              </a:graphicData>
            </a:graphic>
          </wp:inline>
        </w:drawing>
      </w:r>
    </w:p>
    <w:p w14:paraId="45B42059"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Resposta: Veja que temos 40° + 60° = 100°. Como a soma deve ser 180°, então ângulo “a” mede 80°.</w:t>
      </w:r>
    </w:p>
    <w:p w14:paraId="6EFA402D" w14:textId="0A9A8F1B"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Alguns casos mais avançados, usamos equações para calcular o valor desconhecido.</w:t>
      </w:r>
    </w:p>
    <w:p w14:paraId="117CF7E2" w14:textId="77777777" w:rsidR="00614222" w:rsidRPr="00B10C4B" w:rsidRDefault="00614222" w:rsidP="00614222">
      <w:pPr>
        <w:spacing w:after="0" w:line="360" w:lineRule="auto"/>
        <w:rPr>
          <w:rFonts w:ascii="Arial" w:hAnsi="Arial" w:cs="Arial"/>
          <w:i/>
          <w:iCs/>
          <w:color w:val="000000" w:themeColor="text1"/>
          <w:u w:val="single"/>
        </w:rPr>
      </w:pPr>
      <w:r w:rsidRPr="00A24CFA">
        <w:rPr>
          <w:rFonts w:ascii="Arial" w:hAnsi="Arial" w:cs="Arial"/>
          <w:color w:val="000000" w:themeColor="text1"/>
        </w:rPr>
        <w:tab/>
      </w:r>
      <w:r w:rsidRPr="00B10C4B">
        <w:rPr>
          <w:rFonts w:ascii="Arial" w:hAnsi="Arial" w:cs="Arial"/>
          <w:i/>
          <w:iCs/>
          <w:color w:val="FF0000"/>
          <w:u w:val="single"/>
        </w:rPr>
        <w:t>SOMA DOS ÂNGULOS EXTERNOS DO TRIÂNGULO</w:t>
      </w:r>
    </w:p>
    <w:p w14:paraId="023E648F"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A cada um dos ângulos internos de um triângulo, temos um outro ângulo externo e que juntos somam 360°.</w:t>
      </w:r>
    </w:p>
    <w:p w14:paraId="2EA4720E" w14:textId="77777777" w:rsidR="00614222" w:rsidRPr="00A24CFA"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t>Veja essa informação no esquema a seguir.</w:t>
      </w:r>
    </w:p>
    <w:p w14:paraId="75B84E17" w14:textId="54464FA0" w:rsidR="00614222" w:rsidRDefault="00614222" w:rsidP="00614222">
      <w:pPr>
        <w:spacing w:after="0" w:line="360" w:lineRule="auto"/>
        <w:rPr>
          <w:rFonts w:ascii="Arial" w:hAnsi="Arial" w:cs="Arial"/>
          <w:color w:val="000000" w:themeColor="text1"/>
        </w:rPr>
      </w:pPr>
      <w:r w:rsidRPr="00A24CFA">
        <w:rPr>
          <w:rFonts w:ascii="Arial" w:hAnsi="Arial" w:cs="Arial"/>
          <w:color w:val="000000" w:themeColor="text1"/>
        </w:rPr>
        <w:tab/>
      </w:r>
      <w:r w:rsidRPr="00A24CFA">
        <w:rPr>
          <w:noProof/>
        </w:rPr>
        <w:drawing>
          <wp:inline distT="0" distB="0" distL="0" distR="0" wp14:anchorId="55EADD79" wp14:editId="569F1AE7">
            <wp:extent cx="4007185" cy="1639019"/>
            <wp:effectExtent l="0" t="0" r="0" b="0"/>
            <wp:docPr id="697" name="Imagem 69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iagrama&#10;&#10;Descrição gerada automaticamente"/>
                    <pic:cNvPicPr/>
                  </pic:nvPicPr>
                  <pic:blipFill>
                    <a:blip r:embed="rId368"/>
                    <a:stretch>
                      <a:fillRect/>
                    </a:stretch>
                  </pic:blipFill>
                  <pic:spPr>
                    <a:xfrm>
                      <a:off x="0" y="0"/>
                      <a:ext cx="4007185" cy="1639019"/>
                    </a:xfrm>
                    <a:prstGeom prst="rect">
                      <a:avLst/>
                    </a:prstGeom>
                  </pic:spPr>
                </pic:pic>
              </a:graphicData>
            </a:graphic>
          </wp:inline>
        </w:drawing>
      </w:r>
    </w:p>
    <w:p w14:paraId="286990EE" w14:textId="74E9D233" w:rsidR="00A24CFA" w:rsidRDefault="00A24CFA" w:rsidP="00614222">
      <w:pPr>
        <w:spacing w:after="0" w:line="360" w:lineRule="auto"/>
        <w:rPr>
          <w:rFonts w:ascii="Arial" w:hAnsi="Arial" w:cs="Arial"/>
          <w:color w:val="000000" w:themeColor="text1"/>
        </w:rPr>
      </w:pPr>
    </w:p>
    <w:bookmarkEnd w:id="48"/>
    <w:p w14:paraId="4931E344" w14:textId="19E8818B" w:rsidR="00A24CFA" w:rsidRDefault="00A24CFA" w:rsidP="00614222">
      <w:pPr>
        <w:spacing w:after="0" w:line="360" w:lineRule="auto"/>
        <w:rPr>
          <w:rFonts w:ascii="Arial" w:hAnsi="Arial" w:cs="Arial"/>
          <w:color w:val="000000" w:themeColor="text1"/>
        </w:rPr>
      </w:pPr>
    </w:p>
    <w:p w14:paraId="07BE832C" w14:textId="32BAE203" w:rsidR="00A24CFA" w:rsidRDefault="00A24CFA" w:rsidP="00614222">
      <w:pPr>
        <w:spacing w:after="0" w:line="360" w:lineRule="auto"/>
        <w:rPr>
          <w:rFonts w:ascii="Arial" w:hAnsi="Arial" w:cs="Arial"/>
          <w:color w:val="000000" w:themeColor="text1"/>
        </w:rPr>
      </w:pPr>
    </w:p>
    <w:p w14:paraId="467D5B51" w14:textId="77777777" w:rsidR="00A24CFA" w:rsidRPr="00A24CFA" w:rsidRDefault="00A24CFA" w:rsidP="00614222">
      <w:pPr>
        <w:spacing w:after="0" w:line="360" w:lineRule="auto"/>
        <w:rPr>
          <w:rFonts w:ascii="Arial" w:hAnsi="Arial" w:cs="Arial"/>
          <w:color w:val="000000" w:themeColor="text1"/>
        </w:rPr>
      </w:pPr>
    </w:p>
    <w:p w14:paraId="5BB6871F" w14:textId="5BDF954F" w:rsidR="00614222" w:rsidRPr="001F437F" w:rsidRDefault="001F437F" w:rsidP="001F437F">
      <w:pPr>
        <w:spacing w:after="0" w:line="360" w:lineRule="auto"/>
        <w:ind w:left="405"/>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94816" behindDoc="0" locked="0" layoutInCell="1" allowOverlap="1" wp14:anchorId="261F1E69" wp14:editId="52F928E6">
                <wp:simplePos x="0" y="0"/>
                <wp:positionH relativeFrom="margin">
                  <wp:align>right</wp:align>
                </wp:positionH>
                <wp:positionV relativeFrom="paragraph">
                  <wp:posOffset>334597</wp:posOffset>
                </wp:positionV>
                <wp:extent cx="5909095" cy="974785"/>
                <wp:effectExtent l="0" t="0" r="15875" b="15875"/>
                <wp:wrapNone/>
                <wp:docPr id="1219" name="Retângulo: Cantos Arredondados 1219"/>
                <wp:cNvGraphicFramePr/>
                <a:graphic xmlns:a="http://schemas.openxmlformats.org/drawingml/2006/main">
                  <a:graphicData uri="http://schemas.microsoft.com/office/word/2010/wordprocessingShape">
                    <wps:wsp>
                      <wps:cNvSpPr/>
                      <wps:spPr>
                        <a:xfrm>
                          <a:off x="0" y="0"/>
                          <a:ext cx="5909095" cy="97478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175E992" id="Retângulo: Cantos Arredondados 1219" o:spid="_x0000_s1026" style="position:absolute;margin-left:414.1pt;margin-top:26.35pt;width:465.3pt;height:76.75pt;z-index:252194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92768" behindDoc="0" locked="0" layoutInCell="0" allowOverlap="1" wp14:anchorId="7B8334E9" wp14:editId="2367ED0F">
                <wp:simplePos x="0" y="0"/>
                <wp:positionH relativeFrom="margin">
                  <wp:align>center</wp:align>
                </wp:positionH>
                <wp:positionV relativeFrom="margin">
                  <wp:align>top</wp:align>
                </wp:positionV>
                <wp:extent cx="323215" cy="5715000"/>
                <wp:effectExtent l="0" t="0" r="0" b="0"/>
                <wp:wrapSquare wrapText="bothSides"/>
                <wp:docPr id="121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9186E60" w14:textId="04A81447" w:rsidR="001F437F" w:rsidRPr="00792719" w:rsidRDefault="001F437F" w:rsidP="001F437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8334E9" id="_x0000_s1244" style="position:absolute;left:0;text-align:left;margin-left:0;margin-top:0;width:25.45pt;height:450pt;rotation:90;z-index:25219276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IIrVBIHAgAA4gMA&#10;AA4AAAAAAAAAAAAAAAAALgIAAGRycy9lMm9Eb2MueG1sUEsBAi0AFAAGAAgAAAAhAEaSJS7gAAAA&#10;DAEAAA8AAAAAAAAAAAAAAAAAYQQAAGRycy9kb3ducmV2LnhtbFBLBQYAAAAABAAEAPMAAABuBQAA&#10;AAA=&#10;" o:allowincell="f" fillcolor="#65d7ff" stroked="f">
                <v:textbox inset="0,0,0,0">
                  <w:txbxContent>
                    <w:p w14:paraId="59186E60" w14:textId="04A81447" w:rsidR="001F437F" w:rsidRPr="00792719" w:rsidRDefault="001F437F" w:rsidP="001F437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5</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93591">
        <w:rPr>
          <w:rFonts w:ascii="Arial" w:hAnsi="Arial" w:cs="Arial"/>
        </w:rPr>
        <w:t>Identificar propriedades e relações</w:t>
      </w:r>
      <w:r>
        <w:rPr>
          <w:rFonts w:ascii="Arial" w:hAnsi="Arial" w:cs="Arial"/>
        </w:rPr>
        <w:t xml:space="preserve"> </w:t>
      </w:r>
      <w:r w:rsidRPr="00F93591">
        <w:rPr>
          <w:rFonts w:ascii="Arial" w:hAnsi="Arial" w:cs="Arial"/>
        </w:rPr>
        <w:t>existentes entre os elementos de um</w:t>
      </w:r>
      <w:r>
        <w:rPr>
          <w:rFonts w:ascii="Arial" w:hAnsi="Arial" w:cs="Arial"/>
        </w:rPr>
        <w:t xml:space="preserve"> </w:t>
      </w:r>
      <w:r w:rsidRPr="00F93591">
        <w:rPr>
          <w:rFonts w:ascii="Arial" w:hAnsi="Arial" w:cs="Arial"/>
        </w:rPr>
        <w:t>triângulo (condição de existência,</w:t>
      </w:r>
      <w:r>
        <w:rPr>
          <w:rFonts w:ascii="Arial" w:hAnsi="Arial" w:cs="Arial"/>
        </w:rPr>
        <w:t xml:space="preserve"> </w:t>
      </w:r>
      <w:r w:rsidRPr="00F93591">
        <w:rPr>
          <w:rFonts w:ascii="Arial" w:hAnsi="Arial" w:cs="Arial"/>
        </w:rPr>
        <w:t>relações de ordem entre as medidas</w:t>
      </w:r>
      <w:r>
        <w:rPr>
          <w:rFonts w:ascii="Arial" w:hAnsi="Arial" w:cs="Arial"/>
        </w:rPr>
        <w:t xml:space="preserve"> </w:t>
      </w:r>
      <w:r w:rsidRPr="00F93591">
        <w:rPr>
          <w:rFonts w:ascii="Arial" w:hAnsi="Arial" w:cs="Arial"/>
        </w:rPr>
        <w:t>dos lados e as medidas dos ângulos</w:t>
      </w:r>
      <w:r>
        <w:rPr>
          <w:rFonts w:ascii="Arial" w:hAnsi="Arial" w:cs="Arial"/>
        </w:rPr>
        <w:t xml:space="preserve"> </w:t>
      </w:r>
      <w:r w:rsidRPr="00F93591">
        <w:rPr>
          <w:rFonts w:ascii="Arial" w:hAnsi="Arial" w:cs="Arial"/>
        </w:rPr>
        <w:t>internos, soma dos ângulos internos,</w:t>
      </w:r>
      <w:r>
        <w:rPr>
          <w:rFonts w:ascii="Arial" w:hAnsi="Arial" w:cs="Arial"/>
        </w:rPr>
        <w:t xml:space="preserve"> </w:t>
      </w:r>
      <w:r w:rsidRPr="00F93591">
        <w:rPr>
          <w:rFonts w:ascii="Arial" w:hAnsi="Arial" w:cs="Arial"/>
        </w:rPr>
        <w:t>determinar medida de um ângulo</w:t>
      </w:r>
      <w:r>
        <w:rPr>
          <w:rFonts w:ascii="Arial" w:hAnsi="Arial" w:cs="Arial"/>
        </w:rPr>
        <w:t xml:space="preserve"> </w:t>
      </w:r>
      <w:r w:rsidRPr="00F93591">
        <w:rPr>
          <w:rFonts w:ascii="Arial" w:hAnsi="Arial" w:cs="Arial"/>
        </w:rPr>
        <w:t>interno ou externo).</w:t>
      </w:r>
    </w:p>
    <w:p w14:paraId="1FC77E41" w14:textId="77777777" w:rsidR="00A24CFA" w:rsidRDefault="00A24CFA" w:rsidP="00770737">
      <w:pPr>
        <w:jc w:val="both"/>
        <w:rPr>
          <w:rFonts w:ascii="Arial" w:hAnsi="Arial" w:cs="Arial"/>
          <w:color w:val="000000" w:themeColor="text1"/>
        </w:rPr>
        <w:sectPr w:rsidR="00A24CFA" w:rsidSect="00FB3BB8">
          <w:pgSz w:w="11906" w:h="16838" w:code="9"/>
          <w:pgMar w:top="1701" w:right="851" w:bottom="851" w:left="1418" w:header="709" w:footer="261" w:gutter="0"/>
          <w:cols w:sep="1" w:space="454"/>
          <w:docGrid w:linePitch="360"/>
        </w:sectPr>
      </w:pPr>
    </w:p>
    <w:p w14:paraId="046AA395" w14:textId="77777777" w:rsidR="00614222" w:rsidRPr="00A24CFA" w:rsidRDefault="00614222" w:rsidP="00770737">
      <w:pPr>
        <w:jc w:val="both"/>
        <w:rPr>
          <w:rFonts w:ascii="Arial" w:hAnsi="Arial" w:cs="Arial"/>
          <w:color w:val="000000" w:themeColor="text1"/>
        </w:rPr>
      </w:pPr>
      <w:bookmarkStart w:id="49" w:name="_Hlk131792397"/>
      <w:r w:rsidRPr="00A24CFA">
        <w:rPr>
          <w:rFonts w:ascii="Arial" w:hAnsi="Arial" w:cs="Arial"/>
          <w:color w:val="000000" w:themeColor="text1"/>
        </w:rPr>
        <w:t>01) Em cada grupo de medidas diga se “sim” caso as medidas formem um triângulo e “não” se essas medidas não formarem um triângulo.</w:t>
      </w:r>
    </w:p>
    <w:p w14:paraId="25027CE8" w14:textId="1B6D160A" w:rsidR="00655CF8" w:rsidRDefault="00614222" w:rsidP="008A42AA">
      <w:pPr>
        <w:ind w:firstLine="284"/>
        <w:rPr>
          <w:rFonts w:ascii="Arial" w:hAnsi="Arial" w:cs="Arial"/>
          <w:color w:val="000000" w:themeColor="text1"/>
        </w:rPr>
      </w:pPr>
      <w:r w:rsidRPr="00A24CFA">
        <w:rPr>
          <w:rFonts w:ascii="Arial" w:hAnsi="Arial" w:cs="Arial"/>
          <w:color w:val="000000" w:themeColor="text1"/>
        </w:rPr>
        <w:t>a) 5 cm, 5 cm e 5 cm _______________</w:t>
      </w:r>
      <w:r w:rsidR="001F437F" w:rsidRPr="00A24CFA">
        <w:rPr>
          <w:rFonts w:ascii="Arial" w:hAnsi="Arial" w:cs="Arial"/>
          <w:color w:val="000000" w:themeColor="text1"/>
        </w:rPr>
        <w:tab/>
      </w:r>
    </w:p>
    <w:p w14:paraId="765AD01C" w14:textId="78703A4E" w:rsidR="00614222" w:rsidRPr="00A24CFA" w:rsidRDefault="00C2593E" w:rsidP="008A42AA">
      <w:pPr>
        <w:ind w:firstLine="284"/>
        <w:rPr>
          <w:rFonts w:ascii="Arial" w:hAnsi="Arial" w:cs="Arial"/>
          <w:color w:val="000000" w:themeColor="text1"/>
        </w:rPr>
      </w:pPr>
      <w:r>
        <w:rPr>
          <w:rFonts w:ascii="Arial" w:hAnsi="Arial" w:cs="Arial"/>
          <w:color w:val="000000" w:themeColor="text1"/>
        </w:rPr>
        <w:t>b</w:t>
      </w:r>
      <w:r w:rsidR="00614222" w:rsidRPr="00A24CFA">
        <w:rPr>
          <w:rFonts w:ascii="Arial" w:hAnsi="Arial" w:cs="Arial"/>
          <w:color w:val="000000" w:themeColor="text1"/>
        </w:rPr>
        <w:t>) 2 cm , 5 cm e 2 cm ______________</w:t>
      </w:r>
    </w:p>
    <w:p w14:paraId="70FBAADA" w14:textId="6D3AABCE" w:rsidR="00655CF8" w:rsidRDefault="00C2593E" w:rsidP="008A42AA">
      <w:pPr>
        <w:ind w:firstLine="284"/>
        <w:rPr>
          <w:rFonts w:ascii="Arial" w:hAnsi="Arial" w:cs="Arial"/>
          <w:color w:val="000000" w:themeColor="text1"/>
        </w:rPr>
      </w:pPr>
      <w:r>
        <w:rPr>
          <w:rFonts w:ascii="Arial" w:hAnsi="Arial" w:cs="Arial"/>
          <w:color w:val="000000" w:themeColor="text1"/>
        </w:rPr>
        <w:t>c</w:t>
      </w:r>
      <w:r w:rsidR="00614222" w:rsidRPr="00A24CFA">
        <w:rPr>
          <w:rFonts w:ascii="Arial" w:hAnsi="Arial" w:cs="Arial"/>
          <w:color w:val="000000" w:themeColor="text1"/>
        </w:rPr>
        <w:t>) 10 cm, 3 cm e 7 cm ______________</w:t>
      </w:r>
      <w:r w:rsidR="001F437F" w:rsidRPr="00A24CFA">
        <w:rPr>
          <w:rFonts w:ascii="Arial" w:hAnsi="Arial" w:cs="Arial"/>
          <w:color w:val="000000" w:themeColor="text1"/>
        </w:rPr>
        <w:tab/>
      </w:r>
    </w:p>
    <w:p w14:paraId="26BD8D63" w14:textId="3C643EAE" w:rsidR="00614222" w:rsidRPr="00A24CFA" w:rsidRDefault="00C2593E" w:rsidP="008A42AA">
      <w:pPr>
        <w:ind w:firstLine="284"/>
        <w:rPr>
          <w:rFonts w:ascii="Arial" w:hAnsi="Arial" w:cs="Arial"/>
          <w:color w:val="000000" w:themeColor="text1"/>
        </w:rPr>
      </w:pPr>
      <w:r>
        <w:rPr>
          <w:rFonts w:ascii="Arial" w:hAnsi="Arial" w:cs="Arial"/>
          <w:color w:val="000000" w:themeColor="text1"/>
        </w:rPr>
        <w:t>d</w:t>
      </w:r>
      <w:r w:rsidR="00614222" w:rsidRPr="00A24CFA">
        <w:rPr>
          <w:rFonts w:ascii="Arial" w:hAnsi="Arial" w:cs="Arial"/>
          <w:color w:val="000000" w:themeColor="text1"/>
        </w:rPr>
        <w:t>) 5 cm , 4 cm e 6 cm ______________</w:t>
      </w:r>
    </w:p>
    <w:p w14:paraId="170AD804" w14:textId="6CC5694F" w:rsidR="00655CF8" w:rsidRDefault="00C2593E" w:rsidP="008A42AA">
      <w:pPr>
        <w:ind w:firstLine="284"/>
        <w:rPr>
          <w:rFonts w:ascii="Arial" w:hAnsi="Arial" w:cs="Arial"/>
          <w:color w:val="000000" w:themeColor="text1"/>
        </w:rPr>
      </w:pPr>
      <w:r>
        <w:rPr>
          <w:rFonts w:ascii="Arial" w:hAnsi="Arial" w:cs="Arial"/>
          <w:color w:val="000000" w:themeColor="text1"/>
        </w:rPr>
        <w:t>e</w:t>
      </w:r>
      <w:r w:rsidR="00614222" w:rsidRPr="00A24CFA">
        <w:rPr>
          <w:rFonts w:ascii="Arial" w:hAnsi="Arial" w:cs="Arial"/>
          <w:color w:val="000000" w:themeColor="text1"/>
        </w:rPr>
        <w:t>) 15 cm , 8 cm e 9 cm _____________</w:t>
      </w:r>
      <w:r w:rsidR="001F437F" w:rsidRPr="00A24CFA">
        <w:rPr>
          <w:rFonts w:ascii="Arial" w:hAnsi="Arial" w:cs="Arial"/>
          <w:color w:val="000000" w:themeColor="text1"/>
        </w:rPr>
        <w:tab/>
      </w:r>
    </w:p>
    <w:p w14:paraId="1980D94D" w14:textId="42F343B1" w:rsidR="00614222" w:rsidRPr="00A24CFA" w:rsidRDefault="00C2593E" w:rsidP="008A42AA">
      <w:pPr>
        <w:ind w:firstLine="284"/>
        <w:rPr>
          <w:rFonts w:ascii="Arial" w:hAnsi="Arial" w:cs="Arial"/>
          <w:color w:val="000000" w:themeColor="text1"/>
        </w:rPr>
      </w:pPr>
      <w:r>
        <w:rPr>
          <w:rFonts w:ascii="Arial" w:hAnsi="Arial" w:cs="Arial"/>
          <w:color w:val="000000" w:themeColor="text1"/>
        </w:rPr>
        <w:t>f</w:t>
      </w:r>
      <w:r w:rsidR="00614222" w:rsidRPr="00A24CFA">
        <w:rPr>
          <w:rFonts w:ascii="Arial" w:hAnsi="Arial" w:cs="Arial"/>
          <w:color w:val="000000" w:themeColor="text1"/>
        </w:rPr>
        <w:t>) 10 cm , 4 cm e 12 cm ________</w:t>
      </w:r>
      <w:r w:rsidR="008A42AA">
        <w:rPr>
          <w:rFonts w:ascii="Arial" w:hAnsi="Arial" w:cs="Arial"/>
          <w:color w:val="000000" w:themeColor="text1"/>
        </w:rPr>
        <w:t>_</w:t>
      </w:r>
      <w:r w:rsidR="00614222" w:rsidRPr="00A24CFA">
        <w:rPr>
          <w:rFonts w:ascii="Arial" w:hAnsi="Arial" w:cs="Arial"/>
          <w:color w:val="000000" w:themeColor="text1"/>
        </w:rPr>
        <w:t>____</w:t>
      </w:r>
    </w:p>
    <w:p w14:paraId="2AB5D6B7" w14:textId="0978B0C6" w:rsidR="00655CF8" w:rsidRDefault="00C2593E" w:rsidP="008A42AA">
      <w:pPr>
        <w:ind w:firstLine="284"/>
        <w:rPr>
          <w:rFonts w:ascii="Arial" w:hAnsi="Arial" w:cs="Arial"/>
          <w:color w:val="000000" w:themeColor="text1"/>
        </w:rPr>
      </w:pPr>
      <w:r>
        <w:rPr>
          <w:rFonts w:ascii="Arial" w:hAnsi="Arial" w:cs="Arial"/>
          <w:color w:val="000000" w:themeColor="text1"/>
        </w:rPr>
        <w:t>g</w:t>
      </w:r>
      <w:r w:rsidR="00614222" w:rsidRPr="00A24CFA">
        <w:rPr>
          <w:rFonts w:ascii="Arial" w:hAnsi="Arial" w:cs="Arial"/>
          <w:color w:val="000000" w:themeColor="text1"/>
        </w:rPr>
        <w:t>) 3 cm , 5 cm e 9 cm __________</w:t>
      </w:r>
      <w:r w:rsidR="008A42AA">
        <w:rPr>
          <w:rFonts w:ascii="Arial" w:hAnsi="Arial" w:cs="Arial"/>
          <w:color w:val="000000" w:themeColor="text1"/>
        </w:rPr>
        <w:t>_</w:t>
      </w:r>
      <w:r w:rsidR="00614222" w:rsidRPr="00A24CFA">
        <w:rPr>
          <w:rFonts w:ascii="Arial" w:hAnsi="Arial" w:cs="Arial"/>
          <w:color w:val="000000" w:themeColor="text1"/>
        </w:rPr>
        <w:t>___</w:t>
      </w:r>
    </w:p>
    <w:p w14:paraId="1DFCC20A" w14:textId="76225CBD" w:rsidR="00614222" w:rsidRPr="00A24CFA" w:rsidRDefault="00614222" w:rsidP="008A42AA">
      <w:pPr>
        <w:ind w:firstLine="284"/>
        <w:rPr>
          <w:rFonts w:ascii="Arial" w:hAnsi="Arial" w:cs="Arial"/>
          <w:color w:val="000000" w:themeColor="text1"/>
        </w:rPr>
      </w:pPr>
      <w:r w:rsidRPr="00A24CFA">
        <w:rPr>
          <w:rFonts w:ascii="Arial" w:hAnsi="Arial" w:cs="Arial"/>
          <w:color w:val="000000" w:themeColor="text1"/>
        </w:rPr>
        <w:t>h) 15 cm , 7 cm e 6 cm __________</w:t>
      </w:r>
      <w:r w:rsidR="008A42AA">
        <w:rPr>
          <w:rFonts w:ascii="Arial" w:hAnsi="Arial" w:cs="Arial"/>
          <w:color w:val="000000" w:themeColor="text1"/>
        </w:rPr>
        <w:t>_</w:t>
      </w:r>
      <w:r w:rsidRPr="00A24CFA">
        <w:rPr>
          <w:rFonts w:ascii="Arial" w:hAnsi="Arial" w:cs="Arial"/>
          <w:color w:val="000000" w:themeColor="text1"/>
        </w:rPr>
        <w:t>__</w:t>
      </w:r>
    </w:p>
    <w:p w14:paraId="091E80E0" w14:textId="77777777" w:rsidR="00614222" w:rsidRPr="00A24CFA" w:rsidRDefault="00614222" w:rsidP="008A42AA">
      <w:pPr>
        <w:ind w:left="284" w:hanging="284"/>
        <w:jc w:val="both"/>
        <w:rPr>
          <w:rFonts w:ascii="Arial" w:hAnsi="Arial" w:cs="Arial"/>
          <w:color w:val="000000" w:themeColor="text1"/>
        </w:rPr>
      </w:pPr>
      <w:r w:rsidRPr="00A24CFA">
        <w:rPr>
          <w:rFonts w:ascii="Arial" w:hAnsi="Arial" w:cs="Arial"/>
          <w:color w:val="000000" w:themeColor="text1"/>
        </w:rPr>
        <w:t>02) Sendo as medidas 7 cm e 4 cm referentes aos lados de um triângulo. Qual condição podemos estabelecer para a terceira medida de forma que seja possível a existência do triângulo?</w:t>
      </w:r>
    </w:p>
    <w:p w14:paraId="7242BE1B" w14:textId="77777777" w:rsidR="00614222" w:rsidRPr="00A24CFA" w:rsidRDefault="00614222" w:rsidP="00614222">
      <w:pPr>
        <w:rPr>
          <w:rFonts w:ascii="Arial" w:hAnsi="Arial" w:cs="Arial"/>
          <w:color w:val="000000" w:themeColor="text1"/>
        </w:rPr>
      </w:pPr>
    </w:p>
    <w:p w14:paraId="0583FC83" w14:textId="77777777" w:rsidR="00614222" w:rsidRPr="00A24CFA" w:rsidRDefault="00614222" w:rsidP="00614222">
      <w:pPr>
        <w:rPr>
          <w:rFonts w:ascii="Arial" w:hAnsi="Arial" w:cs="Arial"/>
          <w:color w:val="000000" w:themeColor="text1"/>
        </w:rPr>
      </w:pPr>
    </w:p>
    <w:p w14:paraId="0A1F319D" w14:textId="77777777" w:rsidR="00614222" w:rsidRPr="00A24CFA" w:rsidRDefault="00614222" w:rsidP="008A42AA">
      <w:pPr>
        <w:ind w:left="284" w:hanging="284"/>
        <w:jc w:val="both"/>
        <w:rPr>
          <w:rFonts w:ascii="Arial" w:hAnsi="Arial" w:cs="Arial"/>
          <w:color w:val="000000" w:themeColor="text1"/>
        </w:rPr>
      </w:pPr>
      <w:r w:rsidRPr="00A24CFA">
        <w:rPr>
          <w:rFonts w:ascii="Arial" w:hAnsi="Arial" w:cs="Arial"/>
          <w:color w:val="000000" w:themeColor="text1"/>
        </w:rPr>
        <w:t>03) Sendo as medidas 10 cm e 8 cm referentes aos lados de um triângulo. Qual condição podemos estabelecer para a terceira medida de forma que seja possível a existência do triângulo?</w:t>
      </w:r>
    </w:p>
    <w:p w14:paraId="69BF0376" w14:textId="77777777" w:rsidR="00614222" w:rsidRPr="00A24CFA" w:rsidRDefault="00614222" w:rsidP="00614222">
      <w:pPr>
        <w:rPr>
          <w:rFonts w:ascii="Arial" w:hAnsi="Arial" w:cs="Arial"/>
          <w:color w:val="000000" w:themeColor="text1"/>
        </w:rPr>
      </w:pPr>
    </w:p>
    <w:p w14:paraId="5FF4C53E" w14:textId="77777777" w:rsidR="00614222" w:rsidRPr="00A24CFA" w:rsidRDefault="00614222" w:rsidP="00614222">
      <w:pPr>
        <w:rPr>
          <w:rFonts w:ascii="Arial" w:hAnsi="Arial" w:cs="Arial"/>
          <w:color w:val="000000" w:themeColor="text1"/>
        </w:rPr>
      </w:pPr>
    </w:p>
    <w:p w14:paraId="47A6CE36" w14:textId="77777777" w:rsidR="00614222" w:rsidRPr="00A24CFA" w:rsidRDefault="00614222" w:rsidP="008A42AA">
      <w:pPr>
        <w:ind w:left="284" w:hanging="284"/>
        <w:rPr>
          <w:rFonts w:ascii="Arial" w:hAnsi="Arial" w:cs="Arial"/>
          <w:color w:val="000000" w:themeColor="text1"/>
        </w:rPr>
      </w:pPr>
      <w:r w:rsidRPr="00A24CFA">
        <w:rPr>
          <w:rFonts w:ascii="Arial" w:hAnsi="Arial" w:cs="Arial"/>
          <w:color w:val="000000" w:themeColor="text1"/>
        </w:rPr>
        <w:t>04) Na figura a seguir, “a”, “b” e “c” representam as medidas dos lados.</w:t>
      </w:r>
    </w:p>
    <w:p w14:paraId="52F946DE" w14:textId="77777777" w:rsidR="00655CF8" w:rsidRDefault="00614222" w:rsidP="00614222">
      <w:pPr>
        <w:rPr>
          <w:rFonts w:ascii="Arial" w:hAnsi="Arial" w:cs="Arial"/>
        </w:rPr>
      </w:pPr>
      <w:r w:rsidRPr="00A24CFA">
        <w:rPr>
          <w:noProof/>
        </w:rPr>
        <w:drawing>
          <wp:inline distT="0" distB="0" distL="0" distR="0" wp14:anchorId="0A4FAD1E" wp14:editId="18C42587">
            <wp:extent cx="1323975" cy="1077654"/>
            <wp:effectExtent l="0" t="0" r="0" b="8255"/>
            <wp:docPr id="699" name="Imagem 699"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Diagrama, Forma&#10;&#10;Descrição gerada automaticamente"/>
                    <pic:cNvPicPr/>
                  </pic:nvPicPr>
                  <pic:blipFill>
                    <a:blip r:embed="rId369"/>
                    <a:stretch>
                      <a:fillRect/>
                    </a:stretch>
                  </pic:blipFill>
                  <pic:spPr>
                    <a:xfrm>
                      <a:off x="0" y="0"/>
                      <a:ext cx="1337735" cy="1088854"/>
                    </a:xfrm>
                    <a:prstGeom prst="rect">
                      <a:avLst/>
                    </a:prstGeom>
                  </pic:spPr>
                </pic:pic>
              </a:graphicData>
            </a:graphic>
          </wp:inline>
        </w:drawing>
      </w:r>
    </w:p>
    <w:p w14:paraId="25320056" w14:textId="16B904C9" w:rsidR="00614222" w:rsidRPr="00A24CFA" w:rsidRDefault="00614222" w:rsidP="00614222">
      <w:pPr>
        <w:rPr>
          <w:rFonts w:ascii="Arial" w:hAnsi="Arial" w:cs="Arial"/>
        </w:rPr>
      </w:pPr>
      <w:r w:rsidRPr="00A24CFA">
        <w:rPr>
          <w:rFonts w:ascii="Arial" w:hAnsi="Arial" w:cs="Arial"/>
        </w:rPr>
        <w:t>Qual o maior e o menor lado desse triângulo?</w:t>
      </w:r>
    </w:p>
    <w:p w14:paraId="73778CBA" w14:textId="77777777" w:rsidR="00614222" w:rsidRPr="00A24CFA" w:rsidRDefault="00614222" w:rsidP="00AD1CDA">
      <w:pPr>
        <w:ind w:left="284" w:hanging="284"/>
        <w:rPr>
          <w:rFonts w:ascii="Arial" w:hAnsi="Arial" w:cs="Arial"/>
          <w:color w:val="000000" w:themeColor="text1"/>
        </w:rPr>
      </w:pPr>
      <w:r w:rsidRPr="00A24CFA">
        <w:rPr>
          <w:rFonts w:ascii="Arial" w:hAnsi="Arial" w:cs="Arial"/>
        </w:rPr>
        <w:t xml:space="preserve">05) </w:t>
      </w:r>
      <w:r w:rsidRPr="00A24CFA">
        <w:rPr>
          <w:rFonts w:ascii="Arial" w:hAnsi="Arial" w:cs="Arial"/>
          <w:color w:val="000000" w:themeColor="text1"/>
        </w:rPr>
        <w:t>Na figura a seguir, “a”, “b” e “c” representam as medidas dos lados.</w:t>
      </w:r>
    </w:p>
    <w:p w14:paraId="4C5EA5F8" w14:textId="77777777" w:rsidR="00614222" w:rsidRPr="00A24CFA" w:rsidRDefault="00614222" w:rsidP="00A24CFA">
      <w:pPr>
        <w:rPr>
          <w:rFonts w:ascii="Arial" w:hAnsi="Arial" w:cs="Arial"/>
        </w:rPr>
      </w:pPr>
      <w:r w:rsidRPr="00A24CFA">
        <w:rPr>
          <w:noProof/>
        </w:rPr>
        <w:drawing>
          <wp:inline distT="0" distB="0" distL="0" distR="0" wp14:anchorId="7DE2BE77" wp14:editId="6284A949">
            <wp:extent cx="1374182" cy="1266825"/>
            <wp:effectExtent l="0" t="0" r="0" b="0"/>
            <wp:docPr id="700" name="Imagem 700"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Diagrama, Forma&#10;&#10;Descrição gerada automaticamente"/>
                    <pic:cNvPicPr/>
                  </pic:nvPicPr>
                  <pic:blipFill>
                    <a:blip r:embed="rId370"/>
                    <a:stretch>
                      <a:fillRect/>
                    </a:stretch>
                  </pic:blipFill>
                  <pic:spPr>
                    <a:xfrm>
                      <a:off x="0" y="0"/>
                      <a:ext cx="1384140" cy="1276005"/>
                    </a:xfrm>
                    <a:prstGeom prst="rect">
                      <a:avLst/>
                    </a:prstGeom>
                  </pic:spPr>
                </pic:pic>
              </a:graphicData>
            </a:graphic>
          </wp:inline>
        </w:drawing>
      </w:r>
    </w:p>
    <w:p w14:paraId="6611F23C" w14:textId="77777777" w:rsidR="00614222" w:rsidRPr="00A24CFA" w:rsidRDefault="00614222" w:rsidP="00614222">
      <w:pPr>
        <w:rPr>
          <w:rFonts w:ascii="Arial" w:hAnsi="Arial" w:cs="Arial"/>
        </w:rPr>
      </w:pPr>
      <w:r w:rsidRPr="00A24CFA">
        <w:rPr>
          <w:rFonts w:ascii="Arial" w:hAnsi="Arial" w:cs="Arial"/>
        </w:rPr>
        <w:t>Qual o maior e o menor lado desse triângulo?</w:t>
      </w:r>
    </w:p>
    <w:p w14:paraId="5986CB27" w14:textId="77777777" w:rsidR="00614222" w:rsidRPr="00A24CFA" w:rsidRDefault="00614222" w:rsidP="00614222">
      <w:pPr>
        <w:rPr>
          <w:rFonts w:ascii="Arial" w:hAnsi="Arial" w:cs="Arial"/>
        </w:rPr>
      </w:pPr>
    </w:p>
    <w:p w14:paraId="7A2374F7" w14:textId="77777777" w:rsidR="00614222" w:rsidRPr="00A24CFA" w:rsidRDefault="00614222" w:rsidP="00AD1CDA">
      <w:pPr>
        <w:ind w:left="284" w:hanging="284"/>
        <w:rPr>
          <w:rFonts w:ascii="Arial" w:hAnsi="Arial" w:cs="Arial"/>
        </w:rPr>
      </w:pPr>
      <w:r w:rsidRPr="00A24CFA">
        <w:rPr>
          <w:rFonts w:ascii="Arial" w:hAnsi="Arial" w:cs="Arial"/>
        </w:rPr>
        <w:t>06) Em cada triângulo, qual a medida do ângulo desconhecido indicado por “x”?</w:t>
      </w:r>
    </w:p>
    <w:p w14:paraId="3D4B2589" w14:textId="7BB91C67" w:rsidR="00614222" w:rsidRDefault="00614222" w:rsidP="00614222">
      <w:pPr>
        <w:rPr>
          <w:rFonts w:ascii="Arial" w:hAnsi="Arial" w:cs="Arial"/>
        </w:rPr>
      </w:pPr>
      <w:r w:rsidRPr="00A24CFA">
        <w:rPr>
          <w:noProof/>
        </w:rPr>
        <w:drawing>
          <wp:inline distT="0" distB="0" distL="0" distR="0" wp14:anchorId="053C8588" wp14:editId="76BA572E">
            <wp:extent cx="1469093" cy="904875"/>
            <wp:effectExtent l="0" t="0" r="0" b="0"/>
            <wp:docPr id="701" name="Imagem 701"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iagrama, Forma&#10;&#10;Descrição gerada automaticamente"/>
                    <pic:cNvPicPr/>
                  </pic:nvPicPr>
                  <pic:blipFill>
                    <a:blip r:embed="rId371"/>
                    <a:stretch>
                      <a:fillRect/>
                    </a:stretch>
                  </pic:blipFill>
                  <pic:spPr>
                    <a:xfrm>
                      <a:off x="0" y="0"/>
                      <a:ext cx="1482434" cy="913092"/>
                    </a:xfrm>
                    <a:prstGeom prst="rect">
                      <a:avLst/>
                    </a:prstGeom>
                  </pic:spPr>
                </pic:pic>
              </a:graphicData>
            </a:graphic>
          </wp:inline>
        </w:drawing>
      </w:r>
      <w:r w:rsidRPr="00A24CFA">
        <w:rPr>
          <w:noProof/>
        </w:rPr>
        <w:drawing>
          <wp:inline distT="0" distB="0" distL="0" distR="0" wp14:anchorId="62FD7680" wp14:editId="7DCF8320">
            <wp:extent cx="1533525" cy="828327"/>
            <wp:effectExtent l="0" t="0" r="0" b="0"/>
            <wp:docPr id="702" name="Imagem 702"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Forma, Polígono&#10;&#10;Descrição gerada automaticamente"/>
                    <pic:cNvPicPr/>
                  </pic:nvPicPr>
                  <pic:blipFill>
                    <a:blip r:embed="rId372"/>
                    <a:stretch>
                      <a:fillRect/>
                    </a:stretch>
                  </pic:blipFill>
                  <pic:spPr>
                    <a:xfrm>
                      <a:off x="0" y="0"/>
                      <a:ext cx="1551173" cy="837859"/>
                    </a:xfrm>
                    <a:prstGeom prst="rect">
                      <a:avLst/>
                    </a:prstGeom>
                  </pic:spPr>
                </pic:pic>
              </a:graphicData>
            </a:graphic>
          </wp:inline>
        </w:drawing>
      </w:r>
    </w:p>
    <w:p w14:paraId="74527636" w14:textId="17AE5B27" w:rsidR="00614222" w:rsidRPr="00A24CFA" w:rsidRDefault="00614222" w:rsidP="00614222">
      <w:pPr>
        <w:rPr>
          <w:rFonts w:ascii="Arial" w:hAnsi="Arial" w:cs="Arial"/>
        </w:rPr>
      </w:pPr>
      <w:r w:rsidRPr="00A24CFA">
        <w:rPr>
          <w:noProof/>
        </w:rPr>
        <w:drawing>
          <wp:inline distT="0" distB="0" distL="0" distR="0" wp14:anchorId="1A45E6B2" wp14:editId="1B4C3E98">
            <wp:extent cx="1571625" cy="873125"/>
            <wp:effectExtent l="0" t="0" r="9525" b="3175"/>
            <wp:docPr id="703" name="Imagem 703"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Forma&#10;&#10;Descrição gerada automaticamente"/>
                    <pic:cNvPicPr/>
                  </pic:nvPicPr>
                  <pic:blipFill>
                    <a:blip r:embed="rId373"/>
                    <a:stretch>
                      <a:fillRect/>
                    </a:stretch>
                  </pic:blipFill>
                  <pic:spPr>
                    <a:xfrm>
                      <a:off x="0" y="0"/>
                      <a:ext cx="1587102" cy="881723"/>
                    </a:xfrm>
                    <a:prstGeom prst="rect">
                      <a:avLst/>
                    </a:prstGeom>
                  </pic:spPr>
                </pic:pic>
              </a:graphicData>
            </a:graphic>
          </wp:inline>
        </w:drawing>
      </w:r>
      <w:r w:rsidRPr="00A24CFA">
        <w:rPr>
          <w:noProof/>
        </w:rPr>
        <w:drawing>
          <wp:inline distT="0" distB="0" distL="0" distR="0" wp14:anchorId="2563F75B" wp14:editId="4FB6AB29">
            <wp:extent cx="1409700" cy="1347277"/>
            <wp:effectExtent l="0" t="0" r="0" b="5715"/>
            <wp:docPr id="704" name="Imagem 70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Diagrama&#10;&#10;Descrição gerada automaticamente"/>
                    <pic:cNvPicPr/>
                  </pic:nvPicPr>
                  <pic:blipFill>
                    <a:blip r:embed="rId374"/>
                    <a:stretch>
                      <a:fillRect/>
                    </a:stretch>
                  </pic:blipFill>
                  <pic:spPr>
                    <a:xfrm>
                      <a:off x="0" y="0"/>
                      <a:ext cx="1425176" cy="1362068"/>
                    </a:xfrm>
                    <a:prstGeom prst="rect">
                      <a:avLst/>
                    </a:prstGeom>
                  </pic:spPr>
                </pic:pic>
              </a:graphicData>
            </a:graphic>
          </wp:inline>
        </w:drawing>
      </w:r>
    </w:p>
    <w:p w14:paraId="3D3B632A" w14:textId="78C754E2" w:rsidR="00614222" w:rsidRPr="00A24CFA" w:rsidRDefault="00614222" w:rsidP="00614222">
      <w:pPr>
        <w:rPr>
          <w:rFonts w:ascii="Arial" w:hAnsi="Arial" w:cs="Arial"/>
        </w:rPr>
      </w:pPr>
      <w:r w:rsidRPr="00A24CFA">
        <w:rPr>
          <w:noProof/>
        </w:rPr>
        <w:lastRenderedPageBreak/>
        <w:drawing>
          <wp:inline distT="0" distB="0" distL="0" distR="0" wp14:anchorId="52E351AD" wp14:editId="691B9CD7">
            <wp:extent cx="1633257" cy="942975"/>
            <wp:effectExtent l="0" t="0" r="5080" b="0"/>
            <wp:docPr id="705" name="Imagem 705"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m 705" descr="Forma&#10;&#10;Descrição gerada automaticamente"/>
                    <pic:cNvPicPr/>
                  </pic:nvPicPr>
                  <pic:blipFill>
                    <a:blip r:embed="rId375"/>
                    <a:stretch>
                      <a:fillRect/>
                    </a:stretch>
                  </pic:blipFill>
                  <pic:spPr>
                    <a:xfrm>
                      <a:off x="0" y="0"/>
                      <a:ext cx="1646484" cy="950612"/>
                    </a:xfrm>
                    <a:prstGeom prst="rect">
                      <a:avLst/>
                    </a:prstGeom>
                  </pic:spPr>
                </pic:pic>
              </a:graphicData>
            </a:graphic>
          </wp:inline>
        </w:drawing>
      </w:r>
      <w:r w:rsidRPr="00A24CFA">
        <w:rPr>
          <w:noProof/>
        </w:rPr>
        <w:drawing>
          <wp:inline distT="0" distB="0" distL="0" distR="0" wp14:anchorId="10D46E02" wp14:editId="5CBEC213">
            <wp:extent cx="1506796" cy="1266825"/>
            <wp:effectExtent l="0" t="0" r="0" b="0"/>
            <wp:docPr id="706" name="Imagem 706" descr="Diagrama, 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Diagrama, Forma, Polígono&#10;&#10;Descrição gerada automaticamente"/>
                    <pic:cNvPicPr/>
                  </pic:nvPicPr>
                  <pic:blipFill>
                    <a:blip r:embed="rId376"/>
                    <a:stretch>
                      <a:fillRect/>
                    </a:stretch>
                  </pic:blipFill>
                  <pic:spPr>
                    <a:xfrm>
                      <a:off x="0" y="0"/>
                      <a:ext cx="1524551" cy="1281752"/>
                    </a:xfrm>
                    <a:prstGeom prst="rect">
                      <a:avLst/>
                    </a:prstGeom>
                  </pic:spPr>
                </pic:pic>
              </a:graphicData>
            </a:graphic>
          </wp:inline>
        </w:drawing>
      </w:r>
    </w:p>
    <w:p w14:paraId="267325EA" w14:textId="77777777" w:rsidR="00614222" w:rsidRPr="00A24CFA" w:rsidRDefault="00614222" w:rsidP="00AD1CDA">
      <w:pPr>
        <w:ind w:left="284" w:hanging="284"/>
        <w:rPr>
          <w:rFonts w:ascii="Arial" w:hAnsi="Arial" w:cs="Arial"/>
        </w:rPr>
      </w:pPr>
      <w:r w:rsidRPr="00A24CFA">
        <w:rPr>
          <w:rFonts w:ascii="Arial" w:hAnsi="Arial" w:cs="Arial"/>
        </w:rPr>
        <w:t>07) Qual a medida de cada ângulo na figura a seguir?</w:t>
      </w:r>
    </w:p>
    <w:p w14:paraId="6477F79C" w14:textId="100FE3FC" w:rsidR="00614222" w:rsidRPr="00A24CFA" w:rsidRDefault="00614222" w:rsidP="00614222">
      <w:pPr>
        <w:rPr>
          <w:rFonts w:ascii="Arial" w:hAnsi="Arial" w:cs="Arial"/>
        </w:rPr>
      </w:pPr>
      <w:r w:rsidRPr="00A24CFA">
        <w:rPr>
          <w:noProof/>
        </w:rPr>
        <w:drawing>
          <wp:inline distT="0" distB="0" distL="0" distR="0" wp14:anchorId="7BD66EA9" wp14:editId="2F0038E1">
            <wp:extent cx="1355990" cy="1171575"/>
            <wp:effectExtent l="0" t="0" r="0" b="0"/>
            <wp:docPr id="707" name="Imagem 707" descr="Diagrama, 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Diagrama, Forma, Polígono&#10;&#10;Descrição gerada automaticamente"/>
                    <pic:cNvPicPr/>
                  </pic:nvPicPr>
                  <pic:blipFill>
                    <a:blip r:embed="rId377"/>
                    <a:stretch>
                      <a:fillRect/>
                    </a:stretch>
                  </pic:blipFill>
                  <pic:spPr>
                    <a:xfrm>
                      <a:off x="0" y="0"/>
                      <a:ext cx="1370016" cy="1183693"/>
                    </a:xfrm>
                    <a:prstGeom prst="rect">
                      <a:avLst/>
                    </a:prstGeom>
                  </pic:spPr>
                </pic:pic>
              </a:graphicData>
            </a:graphic>
          </wp:inline>
        </w:drawing>
      </w:r>
    </w:p>
    <w:p w14:paraId="6962F68F" w14:textId="77777777" w:rsidR="00614222" w:rsidRPr="00A24CFA" w:rsidRDefault="00614222" w:rsidP="00AD1CDA">
      <w:pPr>
        <w:ind w:left="284" w:hanging="284"/>
        <w:rPr>
          <w:rFonts w:ascii="Arial" w:hAnsi="Arial" w:cs="Arial"/>
        </w:rPr>
      </w:pPr>
      <w:r w:rsidRPr="00A24CFA">
        <w:rPr>
          <w:rFonts w:ascii="Arial" w:hAnsi="Arial" w:cs="Arial"/>
        </w:rPr>
        <w:t>08) Qual a medida de cada ângulo na figura a seguir?</w:t>
      </w:r>
    </w:p>
    <w:p w14:paraId="675FD232" w14:textId="32911CD7" w:rsidR="00614222" w:rsidRPr="00A24CFA" w:rsidRDefault="00614222" w:rsidP="00614222">
      <w:pPr>
        <w:rPr>
          <w:rFonts w:ascii="Arial" w:hAnsi="Arial" w:cs="Arial"/>
        </w:rPr>
      </w:pPr>
      <w:r w:rsidRPr="00A24CFA">
        <w:rPr>
          <w:noProof/>
        </w:rPr>
        <w:drawing>
          <wp:inline distT="0" distB="0" distL="0" distR="0" wp14:anchorId="458F7D58" wp14:editId="289E3578">
            <wp:extent cx="1555972" cy="981075"/>
            <wp:effectExtent l="0" t="0" r="6350" b="0"/>
            <wp:docPr id="708" name="Imagem 708" descr="Diagrama, 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Diagrama, Forma, Polígono&#10;&#10;Descrição gerada automaticamente"/>
                    <pic:cNvPicPr/>
                  </pic:nvPicPr>
                  <pic:blipFill>
                    <a:blip r:embed="rId378"/>
                    <a:stretch>
                      <a:fillRect/>
                    </a:stretch>
                  </pic:blipFill>
                  <pic:spPr>
                    <a:xfrm>
                      <a:off x="0" y="0"/>
                      <a:ext cx="1573011" cy="991819"/>
                    </a:xfrm>
                    <a:prstGeom prst="rect">
                      <a:avLst/>
                    </a:prstGeom>
                  </pic:spPr>
                </pic:pic>
              </a:graphicData>
            </a:graphic>
          </wp:inline>
        </w:drawing>
      </w:r>
    </w:p>
    <w:p w14:paraId="620FC1FF" w14:textId="77777777" w:rsidR="00614222" w:rsidRPr="00A24CFA" w:rsidRDefault="00614222" w:rsidP="00AD1CDA">
      <w:pPr>
        <w:ind w:left="284" w:hanging="284"/>
        <w:rPr>
          <w:rFonts w:ascii="Arial" w:hAnsi="Arial" w:cs="Arial"/>
        </w:rPr>
      </w:pPr>
      <w:r w:rsidRPr="00A24CFA">
        <w:rPr>
          <w:rFonts w:ascii="Arial" w:hAnsi="Arial" w:cs="Arial"/>
        </w:rPr>
        <w:t>09) Qual a medida do ângulo externo indicado por x?</w:t>
      </w:r>
    </w:p>
    <w:p w14:paraId="410D44FB" w14:textId="7525B183" w:rsidR="00614222" w:rsidRPr="00A24CFA" w:rsidRDefault="00614222" w:rsidP="00614222">
      <w:pPr>
        <w:rPr>
          <w:rFonts w:ascii="Arial" w:hAnsi="Arial" w:cs="Arial"/>
        </w:rPr>
      </w:pPr>
      <w:r w:rsidRPr="00A24CFA">
        <w:rPr>
          <w:noProof/>
        </w:rPr>
        <w:drawing>
          <wp:inline distT="0" distB="0" distL="0" distR="0" wp14:anchorId="230B684D" wp14:editId="0AE055EA">
            <wp:extent cx="1665469" cy="1285875"/>
            <wp:effectExtent l="0" t="0" r="0" b="0"/>
            <wp:docPr id="709" name="Imagem 70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Diagrama&#10;&#10;Descrição gerada automaticamente"/>
                    <pic:cNvPicPr/>
                  </pic:nvPicPr>
                  <pic:blipFill>
                    <a:blip r:embed="rId379"/>
                    <a:stretch>
                      <a:fillRect/>
                    </a:stretch>
                  </pic:blipFill>
                  <pic:spPr>
                    <a:xfrm>
                      <a:off x="0" y="0"/>
                      <a:ext cx="1684970" cy="1300931"/>
                    </a:xfrm>
                    <a:prstGeom prst="rect">
                      <a:avLst/>
                    </a:prstGeom>
                  </pic:spPr>
                </pic:pic>
              </a:graphicData>
            </a:graphic>
          </wp:inline>
        </w:drawing>
      </w:r>
      <w:r w:rsidRPr="00A24CFA">
        <w:rPr>
          <w:rFonts w:ascii="Arial" w:hAnsi="Arial" w:cs="Arial"/>
        </w:rPr>
        <w:tab/>
        <w:t xml:space="preserve">       </w:t>
      </w:r>
      <w:r w:rsidRPr="00A24CFA">
        <w:rPr>
          <w:noProof/>
        </w:rPr>
        <w:drawing>
          <wp:inline distT="0" distB="0" distL="0" distR="0" wp14:anchorId="1709B82C" wp14:editId="5062B0CE">
            <wp:extent cx="2144754" cy="1343025"/>
            <wp:effectExtent l="0" t="0" r="8255" b="0"/>
            <wp:docPr id="710" name="Imagem 71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Diagrama&#10;&#10;Descrição gerada automaticamente"/>
                    <pic:cNvPicPr/>
                  </pic:nvPicPr>
                  <pic:blipFill>
                    <a:blip r:embed="rId380"/>
                    <a:stretch>
                      <a:fillRect/>
                    </a:stretch>
                  </pic:blipFill>
                  <pic:spPr>
                    <a:xfrm>
                      <a:off x="0" y="0"/>
                      <a:ext cx="2160057" cy="1352607"/>
                    </a:xfrm>
                    <a:prstGeom prst="rect">
                      <a:avLst/>
                    </a:prstGeom>
                  </pic:spPr>
                </pic:pic>
              </a:graphicData>
            </a:graphic>
          </wp:inline>
        </w:drawing>
      </w:r>
    </w:p>
    <w:p w14:paraId="4343506A" w14:textId="5B4C9D2A" w:rsidR="00A24CFA" w:rsidRPr="00655CF8" w:rsidRDefault="00614222" w:rsidP="003B213F">
      <w:pPr>
        <w:rPr>
          <w:rFonts w:ascii="Arial" w:hAnsi="Arial" w:cs="Arial"/>
        </w:rPr>
        <w:sectPr w:rsidR="00A24CFA" w:rsidRPr="00655CF8" w:rsidSect="00FB3BB8">
          <w:type w:val="continuous"/>
          <w:pgSz w:w="11906" w:h="16838" w:code="9"/>
          <w:pgMar w:top="1701" w:right="851" w:bottom="851" w:left="1418" w:header="709" w:footer="261" w:gutter="0"/>
          <w:cols w:num="2" w:sep="1" w:space="284"/>
          <w:docGrid w:linePitch="360"/>
        </w:sectPr>
      </w:pPr>
      <w:r w:rsidRPr="00A24CFA">
        <w:rPr>
          <w:noProof/>
        </w:rPr>
        <w:drawing>
          <wp:inline distT="0" distB="0" distL="0" distR="0" wp14:anchorId="5AD5EADD" wp14:editId="2EBB7E3A">
            <wp:extent cx="2130998" cy="1276350"/>
            <wp:effectExtent l="0" t="0" r="3175" b="0"/>
            <wp:docPr id="711" name="Imagem 71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Diagrama&#10;&#10;Descrição gerada automaticamente"/>
                    <pic:cNvPicPr/>
                  </pic:nvPicPr>
                  <pic:blipFill>
                    <a:blip r:embed="rId381"/>
                    <a:stretch>
                      <a:fillRect/>
                    </a:stretch>
                  </pic:blipFill>
                  <pic:spPr>
                    <a:xfrm>
                      <a:off x="0" y="0"/>
                      <a:ext cx="2149052" cy="1287163"/>
                    </a:xfrm>
                    <a:prstGeom prst="rect">
                      <a:avLst/>
                    </a:prstGeom>
                  </pic:spPr>
                </pic:pic>
              </a:graphicData>
            </a:graphic>
          </wp:inline>
        </w:drawing>
      </w:r>
      <w:r w:rsidRPr="00A24CFA">
        <w:rPr>
          <w:rFonts w:ascii="Arial" w:hAnsi="Arial" w:cs="Arial"/>
        </w:rPr>
        <w:t xml:space="preserve">    </w:t>
      </w:r>
      <w:r w:rsidRPr="00A24CFA">
        <w:rPr>
          <w:noProof/>
        </w:rPr>
        <w:drawing>
          <wp:inline distT="0" distB="0" distL="0" distR="0" wp14:anchorId="25F1D0C7" wp14:editId="78F5F5D3">
            <wp:extent cx="2130425" cy="1065213"/>
            <wp:effectExtent l="0" t="0" r="3175" b="1905"/>
            <wp:docPr id="712" name="Imagem 71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Diagrama&#10;&#10;Descrição gerada automaticamente"/>
                    <pic:cNvPicPr/>
                  </pic:nvPicPr>
                  <pic:blipFill>
                    <a:blip r:embed="rId382"/>
                    <a:stretch>
                      <a:fillRect/>
                    </a:stretch>
                  </pic:blipFill>
                  <pic:spPr>
                    <a:xfrm>
                      <a:off x="0" y="0"/>
                      <a:ext cx="2159924" cy="1079962"/>
                    </a:xfrm>
                    <a:prstGeom prst="rect">
                      <a:avLst/>
                    </a:prstGeom>
                  </pic:spPr>
                </pic:pic>
              </a:graphicData>
            </a:graphic>
          </wp:inline>
        </w:drawing>
      </w:r>
      <w:bookmarkEnd w:id="49"/>
    </w:p>
    <w:p w14:paraId="386E0E4A" w14:textId="3F20BAFE" w:rsidR="00DC5DA1" w:rsidRDefault="00DC5DA1" w:rsidP="003B213F">
      <w:pPr>
        <w:rPr>
          <w:rFonts w:ascii="Arial" w:hAnsi="Arial" w:cs="Arial"/>
          <w:sz w:val="24"/>
          <w:szCs w:val="24"/>
        </w:rPr>
      </w:pPr>
    </w:p>
    <w:p w14:paraId="65B27F55" w14:textId="0BCBD0A6" w:rsidR="00614222" w:rsidRDefault="00614222" w:rsidP="003B213F">
      <w:pPr>
        <w:rPr>
          <w:rFonts w:ascii="Arial" w:hAnsi="Arial" w:cs="Arial"/>
          <w:sz w:val="24"/>
          <w:szCs w:val="24"/>
        </w:rPr>
      </w:pPr>
    </w:p>
    <w:p w14:paraId="5711717A" w14:textId="0870D352" w:rsidR="00457F46" w:rsidRDefault="00457F46" w:rsidP="00614222">
      <w:pPr>
        <w:rPr>
          <w:rFonts w:ascii="Arial" w:hAnsi="Arial" w:cs="Arial"/>
          <w:b/>
          <w:bCs/>
          <w:color w:val="000000" w:themeColor="text1"/>
          <w:sz w:val="24"/>
          <w:szCs w:val="24"/>
        </w:rPr>
      </w:pPr>
    </w:p>
    <w:p w14:paraId="6B6797F9" w14:textId="003E2B97" w:rsidR="00A24CFA" w:rsidRDefault="00A24CFA" w:rsidP="00614222">
      <w:pPr>
        <w:rPr>
          <w:rFonts w:ascii="Arial" w:hAnsi="Arial" w:cs="Arial"/>
          <w:b/>
          <w:bCs/>
          <w:color w:val="000000" w:themeColor="text1"/>
          <w:sz w:val="24"/>
          <w:szCs w:val="24"/>
        </w:rPr>
      </w:pPr>
    </w:p>
    <w:p w14:paraId="6C1AE458" w14:textId="5EB6EF6A" w:rsidR="00A24CFA" w:rsidRDefault="00A24CFA" w:rsidP="00614222">
      <w:pPr>
        <w:rPr>
          <w:rFonts w:ascii="Arial" w:hAnsi="Arial" w:cs="Arial"/>
          <w:b/>
          <w:bCs/>
          <w:color w:val="000000" w:themeColor="text1"/>
          <w:sz w:val="24"/>
          <w:szCs w:val="24"/>
        </w:rPr>
      </w:pPr>
    </w:p>
    <w:p w14:paraId="2B0BAFDE" w14:textId="7A66A2E0" w:rsidR="00A24CFA" w:rsidRDefault="00A24CFA" w:rsidP="00614222">
      <w:pPr>
        <w:rPr>
          <w:rFonts w:ascii="Arial" w:hAnsi="Arial" w:cs="Arial"/>
          <w:b/>
          <w:bCs/>
          <w:color w:val="000000" w:themeColor="text1"/>
          <w:sz w:val="24"/>
          <w:szCs w:val="24"/>
        </w:rPr>
      </w:pPr>
    </w:p>
    <w:p w14:paraId="4E83534D" w14:textId="1F1F886B" w:rsidR="00A24CFA" w:rsidRDefault="00A24CFA" w:rsidP="00614222">
      <w:pPr>
        <w:rPr>
          <w:rFonts w:ascii="Arial" w:hAnsi="Arial" w:cs="Arial"/>
          <w:b/>
          <w:bCs/>
          <w:color w:val="000000" w:themeColor="text1"/>
          <w:sz w:val="24"/>
          <w:szCs w:val="24"/>
        </w:rPr>
      </w:pPr>
    </w:p>
    <w:p w14:paraId="17C12360" w14:textId="6776DDAF" w:rsidR="00A24CFA" w:rsidRDefault="00A24CFA" w:rsidP="00614222">
      <w:pPr>
        <w:rPr>
          <w:rFonts w:ascii="Arial" w:hAnsi="Arial" w:cs="Arial"/>
          <w:b/>
          <w:bCs/>
          <w:color w:val="000000" w:themeColor="text1"/>
          <w:sz w:val="24"/>
          <w:szCs w:val="24"/>
        </w:rPr>
      </w:pPr>
    </w:p>
    <w:p w14:paraId="56236B2C" w14:textId="27D366B4" w:rsidR="00A24CFA" w:rsidRDefault="00A24CFA" w:rsidP="00614222">
      <w:pPr>
        <w:rPr>
          <w:rFonts w:ascii="Arial" w:hAnsi="Arial" w:cs="Arial"/>
          <w:b/>
          <w:bCs/>
          <w:color w:val="000000" w:themeColor="text1"/>
          <w:sz w:val="24"/>
          <w:szCs w:val="24"/>
        </w:rPr>
      </w:pPr>
    </w:p>
    <w:p w14:paraId="7417DA8F" w14:textId="5228919D" w:rsidR="00A24CFA" w:rsidRDefault="00A24CFA" w:rsidP="00614222">
      <w:pPr>
        <w:rPr>
          <w:rFonts w:ascii="Arial" w:hAnsi="Arial" w:cs="Arial"/>
          <w:b/>
          <w:bCs/>
          <w:color w:val="000000" w:themeColor="text1"/>
          <w:sz w:val="24"/>
          <w:szCs w:val="24"/>
        </w:rPr>
      </w:pPr>
    </w:p>
    <w:p w14:paraId="79672300" w14:textId="04B6B795" w:rsidR="00A24CFA" w:rsidRDefault="00A24CFA" w:rsidP="00614222">
      <w:pPr>
        <w:rPr>
          <w:rFonts w:ascii="Arial" w:hAnsi="Arial" w:cs="Arial"/>
          <w:b/>
          <w:bCs/>
          <w:color w:val="000000" w:themeColor="text1"/>
          <w:sz w:val="24"/>
          <w:szCs w:val="24"/>
        </w:rPr>
      </w:pPr>
    </w:p>
    <w:p w14:paraId="70AD76EA" w14:textId="49B7DA28" w:rsidR="00A24CFA" w:rsidRDefault="00A24CFA" w:rsidP="00614222">
      <w:pPr>
        <w:rPr>
          <w:rFonts w:ascii="Arial" w:hAnsi="Arial" w:cs="Arial"/>
          <w:b/>
          <w:bCs/>
          <w:color w:val="000000" w:themeColor="text1"/>
          <w:sz w:val="24"/>
          <w:szCs w:val="24"/>
        </w:rPr>
      </w:pPr>
    </w:p>
    <w:p w14:paraId="20310DB5" w14:textId="657A17C9" w:rsidR="00457F46" w:rsidRDefault="00457F46" w:rsidP="00614222">
      <w:pPr>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198912" behindDoc="0" locked="0" layoutInCell="1" allowOverlap="1" wp14:anchorId="2189C603" wp14:editId="7CDC6B0D">
                <wp:simplePos x="0" y="0"/>
                <wp:positionH relativeFrom="margin">
                  <wp:posOffset>-57785</wp:posOffset>
                </wp:positionH>
                <wp:positionV relativeFrom="paragraph">
                  <wp:posOffset>359146</wp:posOffset>
                </wp:positionV>
                <wp:extent cx="5995359" cy="750498"/>
                <wp:effectExtent l="0" t="0" r="24765" b="12065"/>
                <wp:wrapNone/>
                <wp:docPr id="1221" name="Retângulo: Cantos Arredondados 1221"/>
                <wp:cNvGraphicFramePr/>
                <a:graphic xmlns:a="http://schemas.openxmlformats.org/drawingml/2006/main">
                  <a:graphicData uri="http://schemas.microsoft.com/office/word/2010/wordprocessingShape">
                    <wps:wsp>
                      <wps:cNvSpPr/>
                      <wps:spPr>
                        <a:xfrm>
                          <a:off x="0" y="0"/>
                          <a:ext cx="5995359" cy="75049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A0F31BE" id="Retângulo: Cantos Arredondados 1221" o:spid="_x0000_s1026" style="position:absolute;margin-left:-4.55pt;margin-top:28.3pt;width:472.1pt;height:59.1pt;z-index:25219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196864" behindDoc="0" locked="0" layoutInCell="0" allowOverlap="1" wp14:anchorId="0C8BD1A5" wp14:editId="62070AE3">
                <wp:simplePos x="0" y="0"/>
                <wp:positionH relativeFrom="page">
                  <wp:align>center</wp:align>
                </wp:positionH>
                <wp:positionV relativeFrom="margin">
                  <wp:posOffset>-2687320</wp:posOffset>
                </wp:positionV>
                <wp:extent cx="323215" cy="5715000"/>
                <wp:effectExtent l="0" t="0" r="0" b="0"/>
                <wp:wrapSquare wrapText="bothSides"/>
                <wp:docPr id="122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D65F520" w14:textId="4D7B793C" w:rsidR="00457F46" w:rsidRPr="00792719" w:rsidRDefault="00457F46" w:rsidP="00457F46">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8BD1A5" id="_x0000_s1245" style="position:absolute;margin-left:0;margin-top:-211.6pt;width:25.45pt;height:450pt;rotation:90;z-index:25219686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A+OBwIAAOI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" o:allowincell="f" fillcolor="#65d7ff" stroked="f">
                <v:textbox inset="0,0,0,0">
                  <w:txbxContent>
                    <w:p w14:paraId="3D65F520" w14:textId="4D7B793C" w:rsidR="00457F46" w:rsidRPr="00792719" w:rsidRDefault="00457F46" w:rsidP="00457F46">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5</w:t>
                      </w:r>
                    </w:p>
                  </w:txbxContent>
                </v:textbox>
                <w10:wrap type="square" anchorx="page" anchory="margin"/>
              </v:roundrect>
            </w:pict>
          </mc:Fallback>
        </mc:AlternateContent>
      </w:r>
    </w:p>
    <w:p w14:paraId="75B79DED" w14:textId="690BE2B0" w:rsidR="00614222" w:rsidRDefault="00614222" w:rsidP="00770737">
      <w:pPr>
        <w:rPr>
          <w:rFonts w:ascii="Arial" w:hAnsi="Arial" w:cs="Arial"/>
          <w:sz w:val="24"/>
          <w:szCs w:val="24"/>
        </w:rPr>
      </w:pPr>
      <w:r w:rsidRPr="00D50040">
        <w:rPr>
          <w:rFonts w:ascii="Arial" w:hAnsi="Arial" w:cs="Arial"/>
          <w:b/>
          <w:bCs/>
          <w:color w:val="000000" w:themeColor="text1"/>
          <w:sz w:val="24"/>
          <w:szCs w:val="24"/>
        </w:rPr>
        <w:t>Habilidade</w:t>
      </w:r>
      <w:r>
        <w:rPr>
          <w:rFonts w:ascii="Arial" w:hAnsi="Arial" w:cs="Arial"/>
          <w:b/>
          <w:bCs/>
          <w:color w:val="000000" w:themeColor="text1"/>
          <w:sz w:val="24"/>
          <w:szCs w:val="24"/>
        </w:rPr>
        <w:t>:</w:t>
      </w:r>
      <w:r w:rsidRPr="008B655B">
        <w:rPr>
          <w:rFonts w:ascii="Arial" w:hAnsi="Arial" w:cs="Arial"/>
        </w:rPr>
        <w:t xml:space="preserve"> </w:t>
      </w:r>
      <w:r w:rsidRPr="00C73DA5">
        <w:rPr>
          <w:rFonts w:ascii="Arial" w:hAnsi="Arial" w:cs="Arial"/>
          <w:sz w:val="24"/>
          <w:szCs w:val="24"/>
        </w:rPr>
        <w:t>9</w:t>
      </w:r>
      <w:r>
        <w:rPr>
          <w:rFonts w:ascii="Arial" w:hAnsi="Arial" w:cs="Arial"/>
          <w:sz w:val="24"/>
          <w:szCs w:val="24"/>
        </w:rPr>
        <w:t>G1.5</w:t>
      </w:r>
      <w:r w:rsidRPr="00C73DA5">
        <w:rPr>
          <w:rFonts w:ascii="Arial" w:hAnsi="Arial" w:cs="Arial"/>
          <w:sz w:val="24"/>
          <w:szCs w:val="24"/>
        </w:rPr>
        <w:t xml:space="preserve"> - </w:t>
      </w:r>
      <w:r w:rsidRPr="00F93591">
        <w:rPr>
          <w:rFonts w:ascii="Arial" w:hAnsi="Arial" w:cs="Arial"/>
        </w:rPr>
        <w:t>Identificar propriedades e relações</w:t>
      </w:r>
      <w:r>
        <w:rPr>
          <w:rFonts w:ascii="Arial" w:hAnsi="Arial" w:cs="Arial"/>
        </w:rPr>
        <w:t xml:space="preserve"> </w:t>
      </w:r>
      <w:r w:rsidRPr="00F93591">
        <w:rPr>
          <w:rFonts w:ascii="Arial" w:hAnsi="Arial" w:cs="Arial"/>
        </w:rPr>
        <w:t>existentes entre os elementos de um</w:t>
      </w:r>
      <w:r>
        <w:rPr>
          <w:rFonts w:ascii="Arial" w:hAnsi="Arial" w:cs="Arial"/>
        </w:rPr>
        <w:t xml:space="preserve"> </w:t>
      </w:r>
      <w:r w:rsidRPr="00F93591">
        <w:rPr>
          <w:rFonts w:ascii="Arial" w:hAnsi="Arial" w:cs="Arial"/>
        </w:rPr>
        <w:t>triângulo (condição de existência,</w:t>
      </w:r>
      <w:r>
        <w:rPr>
          <w:rFonts w:ascii="Arial" w:hAnsi="Arial" w:cs="Arial"/>
        </w:rPr>
        <w:t xml:space="preserve"> </w:t>
      </w:r>
      <w:r w:rsidRPr="00F93591">
        <w:rPr>
          <w:rFonts w:ascii="Arial" w:hAnsi="Arial" w:cs="Arial"/>
        </w:rPr>
        <w:t>relações de ordem entre as medidas</w:t>
      </w:r>
      <w:r>
        <w:rPr>
          <w:rFonts w:ascii="Arial" w:hAnsi="Arial" w:cs="Arial"/>
        </w:rPr>
        <w:t xml:space="preserve"> </w:t>
      </w:r>
      <w:r w:rsidRPr="00F93591">
        <w:rPr>
          <w:rFonts w:ascii="Arial" w:hAnsi="Arial" w:cs="Arial"/>
        </w:rPr>
        <w:t>dos lados e as medidas dos ângulos</w:t>
      </w:r>
      <w:r>
        <w:rPr>
          <w:rFonts w:ascii="Arial" w:hAnsi="Arial" w:cs="Arial"/>
        </w:rPr>
        <w:t xml:space="preserve"> </w:t>
      </w:r>
      <w:r w:rsidRPr="00F93591">
        <w:rPr>
          <w:rFonts w:ascii="Arial" w:hAnsi="Arial" w:cs="Arial"/>
        </w:rPr>
        <w:t>internos, soma dos ângulos internos,</w:t>
      </w:r>
      <w:r>
        <w:rPr>
          <w:rFonts w:ascii="Arial" w:hAnsi="Arial" w:cs="Arial"/>
        </w:rPr>
        <w:t xml:space="preserve"> </w:t>
      </w:r>
      <w:r w:rsidRPr="00F93591">
        <w:rPr>
          <w:rFonts w:ascii="Arial" w:hAnsi="Arial" w:cs="Arial"/>
        </w:rPr>
        <w:t>determinar medida de um ângulo</w:t>
      </w:r>
      <w:r>
        <w:rPr>
          <w:rFonts w:ascii="Arial" w:hAnsi="Arial" w:cs="Arial"/>
        </w:rPr>
        <w:t xml:space="preserve"> </w:t>
      </w:r>
      <w:r w:rsidRPr="00F93591">
        <w:rPr>
          <w:rFonts w:ascii="Arial" w:hAnsi="Arial" w:cs="Arial"/>
        </w:rPr>
        <w:t>interno ou externo).</w:t>
      </w:r>
    </w:p>
    <w:p w14:paraId="75A78360" w14:textId="77777777" w:rsidR="00457F46" w:rsidRDefault="00457F46" w:rsidP="00614222">
      <w:pPr>
        <w:rPr>
          <w:rFonts w:ascii="Arial" w:hAnsi="Arial" w:cs="Arial"/>
          <w:sz w:val="24"/>
          <w:szCs w:val="24"/>
        </w:rPr>
        <w:sectPr w:rsidR="00457F46" w:rsidSect="00FB3BB8">
          <w:type w:val="continuous"/>
          <w:pgSz w:w="11906" w:h="16838" w:code="9"/>
          <w:pgMar w:top="1701" w:right="851" w:bottom="851" w:left="1418" w:header="709" w:footer="261" w:gutter="0"/>
          <w:cols w:sep="1" w:space="454"/>
          <w:docGrid w:linePitch="360"/>
        </w:sectPr>
      </w:pPr>
    </w:p>
    <w:p w14:paraId="4EA5B1D2" w14:textId="244126EC" w:rsidR="00614222" w:rsidRPr="00655CF8" w:rsidRDefault="00614222" w:rsidP="0053095B">
      <w:pPr>
        <w:ind w:left="284" w:hanging="284"/>
        <w:jc w:val="both"/>
        <w:rPr>
          <w:rFonts w:ascii="Arial" w:hAnsi="Arial" w:cs="Arial"/>
        </w:rPr>
      </w:pPr>
      <w:bookmarkStart w:id="50" w:name="_Hlk131792672"/>
      <w:r w:rsidRPr="00655CF8">
        <w:rPr>
          <w:rFonts w:ascii="Arial" w:hAnsi="Arial" w:cs="Arial"/>
        </w:rPr>
        <w:t>01) (9G1.5) Qual o grupo de medidas permite construir um triângulo?</w:t>
      </w:r>
    </w:p>
    <w:p w14:paraId="45A39A8F" w14:textId="77777777" w:rsidR="00614222" w:rsidRPr="00655CF8" w:rsidRDefault="00614222">
      <w:pPr>
        <w:pStyle w:val="PargrafodaLista"/>
        <w:numPr>
          <w:ilvl w:val="0"/>
          <w:numId w:val="510"/>
        </w:numPr>
        <w:spacing w:line="480" w:lineRule="auto"/>
        <w:jc w:val="both"/>
        <w:rPr>
          <w:rFonts w:ascii="Arial" w:hAnsi="Arial" w:cs="Arial"/>
          <w:color w:val="000000" w:themeColor="text1"/>
        </w:rPr>
      </w:pPr>
      <w:r w:rsidRPr="00655CF8">
        <w:rPr>
          <w:rFonts w:ascii="Arial" w:hAnsi="Arial" w:cs="Arial"/>
          <w:color w:val="000000" w:themeColor="text1"/>
        </w:rPr>
        <w:t>3 cm , 6 cm e 10 cm.</w:t>
      </w:r>
    </w:p>
    <w:p w14:paraId="306D2E8D" w14:textId="77777777" w:rsidR="00614222" w:rsidRPr="00655CF8" w:rsidRDefault="00614222">
      <w:pPr>
        <w:pStyle w:val="PargrafodaLista"/>
        <w:numPr>
          <w:ilvl w:val="0"/>
          <w:numId w:val="510"/>
        </w:numPr>
        <w:spacing w:line="480" w:lineRule="auto"/>
        <w:jc w:val="both"/>
        <w:rPr>
          <w:rFonts w:ascii="Arial" w:hAnsi="Arial" w:cs="Arial"/>
          <w:color w:val="000000" w:themeColor="text1"/>
        </w:rPr>
      </w:pPr>
      <w:r w:rsidRPr="00655CF8">
        <w:rPr>
          <w:rFonts w:ascii="Arial" w:hAnsi="Arial" w:cs="Arial"/>
          <w:color w:val="000000" w:themeColor="text1"/>
        </w:rPr>
        <w:t>4 cm , 7 cm e 9 cm.</w:t>
      </w:r>
    </w:p>
    <w:p w14:paraId="679F9F74" w14:textId="77777777" w:rsidR="00614222" w:rsidRPr="00655CF8" w:rsidRDefault="00614222">
      <w:pPr>
        <w:pStyle w:val="PargrafodaLista"/>
        <w:numPr>
          <w:ilvl w:val="0"/>
          <w:numId w:val="510"/>
        </w:numPr>
        <w:spacing w:line="480" w:lineRule="auto"/>
        <w:jc w:val="both"/>
        <w:rPr>
          <w:rFonts w:ascii="Arial" w:hAnsi="Arial" w:cs="Arial"/>
          <w:color w:val="000000" w:themeColor="text1"/>
        </w:rPr>
      </w:pPr>
      <w:r w:rsidRPr="00655CF8">
        <w:rPr>
          <w:rFonts w:ascii="Arial" w:hAnsi="Arial" w:cs="Arial"/>
          <w:color w:val="000000" w:themeColor="text1"/>
        </w:rPr>
        <w:t>4 cm , 8 cm e 15 cm.</w:t>
      </w:r>
    </w:p>
    <w:p w14:paraId="71B502E0" w14:textId="26AD7FC8" w:rsidR="00614222" w:rsidRPr="00655CF8" w:rsidRDefault="00614222">
      <w:pPr>
        <w:pStyle w:val="PargrafodaLista"/>
        <w:numPr>
          <w:ilvl w:val="0"/>
          <w:numId w:val="510"/>
        </w:numPr>
        <w:spacing w:line="240" w:lineRule="auto"/>
        <w:jc w:val="both"/>
        <w:rPr>
          <w:rFonts w:ascii="Arial" w:hAnsi="Arial" w:cs="Arial"/>
          <w:color w:val="000000" w:themeColor="text1"/>
        </w:rPr>
      </w:pPr>
      <w:r w:rsidRPr="00655CF8">
        <w:rPr>
          <w:rFonts w:ascii="Arial" w:hAnsi="Arial" w:cs="Arial"/>
          <w:color w:val="000000" w:themeColor="text1"/>
        </w:rPr>
        <w:t>5 cm , 7 cm e 12 cm.</w:t>
      </w:r>
    </w:p>
    <w:p w14:paraId="47C2916A" w14:textId="798CDAD4" w:rsidR="00614222" w:rsidRPr="00655CF8" w:rsidRDefault="00614222" w:rsidP="0053095B">
      <w:pPr>
        <w:spacing w:line="240" w:lineRule="auto"/>
        <w:ind w:left="284" w:hanging="284"/>
        <w:jc w:val="both"/>
        <w:rPr>
          <w:rFonts w:ascii="Arial" w:hAnsi="Arial" w:cs="Arial"/>
        </w:rPr>
      </w:pPr>
      <w:r w:rsidRPr="00655CF8">
        <w:rPr>
          <w:rFonts w:ascii="Arial" w:hAnsi="Arial" w:cs="Arial"/>
          <w:color w:val="000000" w:themeColor="text1"/>
        </w:rPr>
        <w:t xml:space="preserve">02) </w:t>
      </w:r>
      <w:r w:rsidRPr="00655CF8">
        <w:rPr>
          <w:rFonts w:ascii="Arial" w:hAnsi="Arial" w:cs="Arial"/>
        </w:rPr>
        <w:t>(9G1.5) Qual o grupo de medidas permite construir um triângulo?</w:t>
      </w:r>
    </w:p>
    <w:p w14:paraId="0E5158CB" w14:textId="77777777" w:rsidR="00614222" w:rsidRPr="00655CF8" w:rsidRDefault="00614222">
      <w:pPr>
        <w:pStyle w:val="PargrafodaLista"/>
        <w:numPr>
          <w:ilvl w:val="0"/>
          <w:numId w:val="379"/>
        </w:numPr>
        <w:spacing w:line="480" w:lineRule="auto"/>
        <w:jc w:val="both"/>
        <w:rPr>
          <w:rFonts w:ascii="Arial" w:hAnsi="Arial" w:cs="Arial"/>
          <w:color w:val="000000" w:themeColor="text1"/>
        </w:rPr>
      </w:pPr>
      <w:r w:rsidRPr="00655CF8">
        <w:rPr>
          <w:rFonts w:ascii="Arial" w:hAnsi="Arial" w:cs="Arial"/>
          <w:color w:val="000000" w:themeColor="text1"/>
        </w:rPr>
        <w:t>3 cm , 8 cm e 5 cm.</w:t>
      </w:r>
    </w:p>
    <w:p w14:paraId="61C80995" w14:textId="77777777" w:rsidR="00614222" w:rsidRPr="00655CF8" w:rsidRDefault="00614222">
      <w:pPr>
        <w:pStyle w:val="PargrafodaLista"/>
        <w:numPr>
          <w:ilvl w:val="0"/>
          <w:numId w:val="379"/>
        </w:numPr>
        <w:spacing w:line="480" w:lineRule="auto"/>
        <w:jc w:val="both"/>
        <w:rPr>
          <w:rFonts w:ascii="Arial" w:hAnsi="Arial" w:cs="Arial"/>
          <w:color w:val="000000" w:themeColor="text1"/>
        </w:rPr>
      </w:pPr>
      <w:r w:rsidRPr="00655CF8">
        <w:rPr>
          <w:rFonts w:ascii="Arial" w:hAnsi="Arial" w:cs="Arial"/>
          <w:color w:val="000000" w:themeColor="text1"/>
        </w:rPr>
        <w:t>5 cm , 9 cm e 7 cm.</w:t>
      </w:r>
    </w:p>
    <w:p w14:paraId="52248EEA" w14:textId="77777777" w:rsidR="00614222" w:rsidRPr="00655CF8" w:rsidRDefault="00614222">
      <w:pPr>
        <w:pStyle w:val="PargrafodaLista"/>
        <w:numPr>
          <w:ilvl w:val="0"/>
          <w:numId w:val="379"/>
        </w:numPr>
        <w:spacing w:line="480" w:lineRule="auto"/>
        <w:jc w:val="both"/>
        <w:rPr>
          <w:rFonts w:ascii="Arial" w:hAnsi="Arial" w:cs="Arial"/>
          <w:color w:val="000000" w:themeColor="text1"/>
        </w:rPr>
      </w:pPr>
      <w:r w:rsidRPr="00655CF8">
        <w:rPr>
          <w:rFonts w:ascii="Arial" w:hAnsi="Arial" w:cs="Arial"/>
          <w:color w:val="000000" w:themeColor="text1"/>
        </w:rPr>
        <w:t>6 cm , 10 cm e 3 cm.</w:t>
      </w:r>
    </w:p>
    <w:p w14:paraId="5F8B9587" w14:textId="08045B46" w:rsidR="00614222" w:rsidRPr="00655CF8" w:rsidRDefault="00614222">
      <w:pPr>
        <w:pStyle w:val="PargrafodaLista"/>
        <w:numPr>
          <w:ilvl w:val="0"/>
          <w:numId w:val="379"/>
        </w:numPr>
        <w:spacing w:line="240" w:lineRule="auto"/>
        <w:jc w:val="both"/>
        <w:rPr>
          <w:rFonts w:ascii="Arial" w:hAnsi="Arial" w:cs="Arial"/>
          <w:color w:val="000000" w:themeColor="text1"/>
        </w:rPr>
      </w:pPr>
      <w:r w:rsidRPr="00655CF8">
        <w:rPr>
          <w:rFonts w:ascii="Arial" w:hAnsi="Arial" w:cs="Arial"/>
          <w:color w:val="000000" w:themeColor="text1"/>
        </w:rPr>
        <w:t>7 cm , 12 cm e 4 cm.</w:t>
      </w:r>
    </w:p>
    <w:p w14:paraId="08F432D0" w14:textId="2E0DCA47" w:rsidR="00614222" w:rsidRPr="00655CF8" w:rsidRDefault="00614222" w:rsidP="0053095B">
      <w:pPr>
        <w:spacing w:line="240" w:lineRule="auto"/>
        <w:ind w:left="284" w:hanging="284"/>
        <w:jc w:val="both"/>
        <w:rPr>
          <w:rFonts w:ascii="Arial" w:hAnsi="Arial" w:cs="Arial"/>
        </w:rPr>
      </w:pPr>
      <w:r w:rsidRPr="00655CF8">
        <w:rPr>
          <w:rFonts w:ascii="Arial" w:hAnsi="Arial" w:cs="Arial"/>
          <w:color w:val="000000" w:themeColor="text1"/>
        </w:rPr>
        <w:t xml:space="preserve">03) </w:t>
      </w:r>
      <w:r w:rsidRPr="00655CF8">
        <w:rPr>
          <w:rFonts w:ascii="Arial" w:hAnsi="Arial" w:cs="Arial"/>
        </w:rPr>
        <w:t>(9G1.5) Observe a imagem a seguir com grupos de segmentos e suas medidas.</w:t>
      </w:r>
    </w:p>
    <w:p w14:paraId="1B4E1614" w14:textId="77777777" w:rsidR="00614222" w:rsidRPr="00655CF8" w:rsidRDefault="00614222" w:rsidP="00614222">
      <w:pPr>
        <w:spacing w:line="480" w:lineRule="auto"/>
        <w:jc w:val="center"/>
        <w:rPr>
          <w:rFonts w:ascii="Arial" w:hAnsi="Arial" w:cs="Arial"/>
          <w:color w:val="000000" w:themeColor="text1"/>
        </w:rPr>
      </w:pPr>
      <w:r w:rsidRPr="00655CF8">
        <w:rPr>
          <w:noProof/>
        </w:rPr>
        <w:drawing>
          <wp:inline distT="0" distB="0" distL="0" distR="0" wp14:anchorId="7D4DFB13" wp14:editId="61B06D24">
            <wp:extent cx="2950234" cy="1034498"/>
            <wp:effectExtent l="0" t="0" r="2540" b="0"/>
            <wp:docPr id="713" name="Imagem 713"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Tabela&#10;&#10;Descrição gerada automaticamente"/>
                    <pic:cNvPicPr/>
                  </pic:nvPicPr>
                  <pic:blipFill>
                    <a:blip r:embed="rId383"/>
                    <a:stretch>
                      <a:fillRect/>
                    </a:stretch>
                  </pic:blipFill>
                  <pic:spPr>
                    <a:xfrm>
                      <a:off x="0" y="0"/>
                      <a:ext cx="2983478" cy="1046155"/>
                    </a:xfrm>
                    <a:prstGeom prst="rect">
                      <a:avLst/>
                    </a:prstGeom>
                  </pic:spPr>
                </pic:pic>
              </a:graphicData>
            </a:graphic>
          </wp:inline>
        </w:drawing>
      </w:r>
    </w:p>
    <w:p w14:paraId="1DB1BFCE" w14:textId="77777777" w:rsidR="00614222" w:rsidRPr="00655CF8" w:rsidRDefault="00614222" w:rsidP="00770737">
      <w:pPr>
        <w:spacing w:line="480" w:lineRule="auto"/>
        <w:jc w:val="both"/>
        <w:rPr>
          <w:rFonts w:ascii="Arial" w:hAnsi="Arial" w:cs="Arial"/>
          <w:color w:val="000000" w:themeColor="text1"/>
        </w:rPr>
      </w:pPr>
      <w:r w:rsidRPr="00655CF8">
        <w:rPr>
          <w:rFonts w:ascii="Arial" w:hAnsi="Arial" w:cs="Arial"/>
          <w:color w:val="000000" w:themeColor="text1"/>
        </w:rPr>
        <w:t>Quais grupos de medidas formam um triângulo?</w:t>
      </w:r>
    </w:p>
    <w:p w14:paraId="471800B3" w14:textId="77777777" w:rsidR="00614222" w:rsidRPr="00655CF8" w:rsidRDefault="00614222">
      <w:pPr>
        <w:pStyle w:val="PargrafodaLista"/>
        <w:numPr>
          <w:ilvl w:val="0"/>
          <w:numId w:val="380"/>
        </w:numPr>
        <w:spacing w:line="480" w:lineRule="auto"/>
        <w:jc w:val="both"/>
        <w:rPr>
          <w:rFonts w:ascii="Arial" w:hAnsi="Arial" w:cs="Arial"/>
          <w:color w:val="000000" w:themeColor="text1"/>
        </w:rPr>
      </w:pPr>
      <w:r w:rsidRPr="00655CF8">
        <w:rPr>
          <w:rFonts w:ascii="Arial" w:hAnsi="Arial" w:cs="Arial"/>
          <w:color w:val="000000" w:themeColor="text1"/>
        </w:rPr>
        <w:t>Grupos 1 e 4.</w:t>
      </w:r>
    </w:p>
    <w:p w14:paraId="7EDFBC13" w14:textId="77777777" w:rsidR="00614222" w:rsidRPr="00655CF8" w:rsidRDefault="00614222">
      <w:pPr>
        <w:pStyle w:val="PargrafodaLista"/>
        <w:numPr>
          <w:ilvl w:val="0"/>
          <w:numId w:val="380"/>
        </w:numPr>
        <w:spacing w:line="480" w:lineRule="auto"/>
        <w:jc w:val="both"/>
        <w:rPr>
          <w:rFonts w:ascii="Arial" w:hAnsi="Arial" w:cs="Arial"/>
          <w:color w:val="000000" w:themeColor="text1"/>
        </w:rPr>
      </w:pPr>
      <w:r w:rsidRPr="00655CF8">
        <w:rPr>
          <w:rFonts w:ascii="Arial" w:hAnsi="Arial" w:cs="Arial"/>
          <w:color w:val="000000" w:themeColor="text1"/>
        </w:rPr>
        <w:t>Grupos 1 e 3.</w:t>
      </w:r>
    </w:p>
    <w:p w14:paraId="683F1811" w14:textId="77777777" w:rsidR="00614222" w:rsidRPr="00655CF8" w:rsidRDefault="00614222">
      <w:pPr>
        <w:pStyle w:val="PargrafodaLista"/>
        <w:numPr>
          <w:ilvl w:val="0"/>
          <w:numId w:val="380"/>
        </w:numPr>
        <w:spacing w:line="480" w:lineRule="auto"/>
        <w:jc w:val="both"/>
        <w:rPr>
          <w:rFonts w:ascii="Arial" w:hAnsi="Arial" w:cs="Arial"/>
          <w:color w:val="000000" w:themeColor="text1"/>
        </w:rPr>
      </w:pPr>
      <w:r w:rsidRPr="00655CF8">
        <w:rPr>
          <w:rFonts w:ascii="Arial" w:hAnsi="Arial" w:cs="Arial"/>
          <w:color w:val="000000" w:themeColor="text1"/>
        </w:rPr>
        <w:t>Grupos 2 e 3.</w:t>
      </w:r>
    </w:p>
    <w:p w14:paraId="578B250F" w14:textId="77777777" w:rsidR="00614222" w:rsidRPr="00655CF8" w:rsidRDefault="00614222">
      <w:pPr>
        <w:pStyle w:val="PargrafodaLista"/>
        <w:numPr>
          <w:ilvl w:val="0"/>
          <w:numId w:val="380"/>
        </w:numPr>
        <w:spacing w:line="480" w:lineRule="auto"/>
        <w:jc w:val="both"/>
        <w:rPr>
          <w:rFonts w:ascii="Arial" w:hAnsi="Arial" w:cs="Arial"/>
          <w:color w:val="000000" w:themeColor="text1"/>
        </w:rPr>
      </w:pPr>
      <w:r w:rsidRPr="00655CF8">
        <w:rPr>
          <w:rFonts w:ascii="Arial" w:hAnsi="Arial" w:cs="Arial"/>
          <w:color w:val="000000" w:themeColor="text1"/>
        </w:rPr>
        <w:t>Grupos 2 e 4.</w:t>
      </w:r>
    </w:p>
    <w:p w14:paraId="74AD8F79" w14:textId="77777777" w:rsidR="0053095B" w:rsidRDefault="0053095B" w:rsidP="0053095B">
      <w:pPr>
        <w:spacing w:line="480" w:lineRule="auto"/>
        <w:ind w:left="284" w:hanging="284"/>
        <w:jc w:val="both"/>
        <w:rPr>
          <w:rFonts w:ascii="Arial" w:hAnsi="Arial" w:cs="Arial"/>
          <w:color w:val="000000" w:themeColor="text1"/>
        </w:rPr>
      </w:pPr>
    </w:p>
    <w:p w14:paraId="0346C33B" w14:textId="77777777" w:rsidR="0053095B" w:rsidRDefault="0053095B" w:rsidP="0053095B">
      <w:pPr>
        <w:spacing w:line="480" w:lineRule="auto"/>
        <w:ind w:left="284" w:hanging="284"/>
        <w:jc w:val="both"/>
        <w:rPr>
          <w:rFonts w:ascii="Arial" w:hAnsi="Arial" w:cs="Arial"/>
          <w:color w:val="000000" w:themeColor="text1"/>
        </w:rPr>
      </w:pPr>
    </w:p>
    <w:p w14:paraId="101984F9" w14:textId="1122A2F8" w:rsidR="00614222" w:rsidRPr="00655CF8" w:rsidRDefault="00614222" w:rsidP="0053095B">
      <w:pPr>
        <w:spacing w:line="480" w:lineRule="auto"/>
        <w:ind w:left="284" w:hanging="284"/>
        <w:jc w:val="both"/>
        <w:rPr>
          <w:rFonts w:ascii="Arial" w:hAnsi="Arial" w:cs="Arial"/>
        </w:rPr>
      </w:pPr>
      <w:r w:rsidRPr="00655CF8">
        <w:rPr>
          <w:rFonts w:ascii="Arial" w:hAnsi="Arial" w:cs="Arial"/>
          <w:color w:val="000000" w:themeColor="text1"/>
        </w:rPr>
        <w:t xml:space="preserve">04) </w:t>
      </w:r>
      <w:r w:rsidRPr="00655CF8">
        <w:rPr>
          <w:rFonts w:ascii="Arial" w:hAnsi="Arial" w:cs="Arial"/>
        </w:rPr>
        <w:t>(9G1.5) Na figura a seguir os lados estão representados por “a, b e c” .</w:t>
      </w:r>
    </w:p>
    <w:p w14:paraId="3E0EF3BD" w14:textId="77777777" w:rsidR="00614222" w:rsidRPr="00655CF8" w:rsidRDefault="00614222" w:rsidP="00655CF8">
      <w:pPr>
        <w:spacing w:line="240" w:lineRule="auto"/>
        <w:rPr>
          <w:rFonts w:ascii="Arial" w:hAnsi="Arial" w:cs="Arial"/>
          <w:color w:val="000000" w:themeColor="text1"/>
        </w:rPr>
      </w:pPr>
      <w:r w:rsidRPr="00655CF8">
        <w:rPr>
          <w:noProof/>
        </w:rPr>
        <w:drawing>
          <wp:inline distT="0" distB="0" distL="0" distR="0" wp14:anchorId="00C605D6" wp14:editId="70B0DE11">
            <wp:extent cx="1382486" cy="1104900"/>
            <wp:effectExtent l="0" t="0" r="8255" b="0"/>
            <wp:docPr id="714" name="Imagem 714"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iagrama, Forma&#10;&#10;Descrição gerada automaticamente"/>
                    <pic:cNvPicPr/>
                  </pic:nvPicPr>
                  <pic:blipFill>
                    <a:blip r:embed="rId384"/>
                    <a:stretch>
                      <a:fillRect/>
                    </a:stretch>
                  </pic:blipFill>
                  <pic:spPr>
                    <a:xfrm>
                      <a:off x="0" y="0"/>
                      <a:ext cx="1395219" cy="1115076"/>
                    </a:xfrm>
                    <a:prstGeom prst="rect">
                      <a:avLst/>
                    </a:prstGeom>
                  </pic:spPr>
                </pic:pic>
              </a:graphicData>
            </a:graphic>
          </wp:inline>
        </w:drawing>
      </w:r>
    </w:p>
    <w:p w14:paraId="238A80A7" w14:textId="3737D0A6" w:rsidR="00614222" w:rsidRPr="00655CF8" w:rsidRDefault="00614222" w:rsidP="00770737">
      <w:pPr>
        <w:spacing w:line="240" w:lineRule="auto"/>
        <w:jc w:val="both"/>
        <w:rPr>
          <w:rFonts w:ascii="Arial" w:hAnsi="Arial" w:cs="Arial"/>
          <w:color w:val="000000" w:themeColor="text1"/>
        </w:rPr>
      </w:pPr>
      <w:r w:rsidRPr="00655CF8">
        <w:rPr>
          <w:rFonts w:ascii="Arial" w:hAnsi="Arial" w:cs="Arial"/>
          <w:color w:val="000000" w:themeColor="text1"/>
        </w:rPr>
        <w:t>Qual a ordem crescente em relação a medida dos lados?</w:t>
      </w:r>
    </w:p>
    <w:p w14:paraId="13763FEB" w14:textId="77777777" w:rsidR="00614222" w:rsidRPr="00655CF8" w:rsidRDefault="00614222">
      <w:pPr>
        <w:pStyle w:val="PargrafodaLista"/>
        <w:numPr>
          <w:ilvl w:val="0"/>
          <w:numId w:val="381"/>
        </w:numPr>
        <w:spacing w:line="480" w:lineRule="auto"/>
        <w:jc w:val="both"/>
        <w:rPr>
          <w:rFonts w:ascii="Arial" w:hAnsi="Arial" w:cs="Arial"/>
          <w:color w:val="000000" w:themeColor="text1"/>
        </w:rPr>
      </w:pPr>
      <w:r w:rsidRPr="00655CF8">
        <w:rPr>
          <w:rFonts w:ascii="Arial" w:hAnsi="Arial" w:cs="Arial"/>
          <w:color w:val="000000" w:themeColor="text1"/>
        </w:rPr>
        <w:t>a &lt; b &lt; c.</w:t>
      </w:r>
    </w:p>
    <w:p w14:paraId="3A7EC528" w14:textId="77777777" w:rsidR="00614222" w:rsidRPr="00655CF8" w:rsidRDefault="00614222">
      <w:pPr>
        <w:pStyle w:val="PargrafodaLista"/>
        <w:numPr>
          <w:ilvl w:val="0"/>
          <w:numId w:val="381"/>
        </w:numPr>
        <w:spacing w:line="480" w:lineRule="auto"/>
        <w:jc w:val="both"/>
        <w:rPr>
          <w:rFonts w:ascii="Arial" w:hAnsi="Arial" w:cs="Arial"/>
          <w:color w:val="000000" w:themeColor="text1"/>
        </w:rPr>
      </w:pPr>
      <w:r w:rsidRPr="00655CF8">
        <w:rPr>
          <w:rFonts w:ascii="Arial" w:hAnsi="Arial" w:cs="Arial"/>
          <w:color w:val="000000" w:themeColor="text1"/>
        </w:rPr>
        <w:t>b &lt; a &lt; c.</w:t>
      </w:r>
    </w:p>
    <w:p w14:paraId="2C5E5E82" w14:textId="77777777" w:rsidR="00614222" w:rsidRPr="00655CF8" w:rsidRDefault="00614222">
      <w:pPr>
        <w:pStyle w:val="PargrafodaLista"/>
        <w:numPr>
          <w:ilvl w:val="0"/>
          <w:numId w:val="381"/>
        </w:numPr>
        <w:spacing w:line="480" w:lineRule="auto"/>
        <w:jc w:val="both"/>
        <w:rPr>
          <w:rFonts w:ascii="Arial" w:hAnsi="Arial" w:cs="Arial"/>
          <w:color w:val="000000" w:themeColor="text1"/>
        </w:rPr>
      </w:pPr>
      <w:r w:rsidRPr="00655CF8">
        <w:rPr>
          <w:rFonts w:ascii="Arial" w:hAnsi="Arial" w:cs="Arial"/>
          <w:color w:val="000000" w:themeColor="text1"/>
        </w:rPr>
        <w:t>b &lt; c &lt; a.</w:t>
      </w:r>
    </w:p>
    <w:p w14:paraId="3B5C65F0" w14:textId="2A2E3E09" w:rsidR="00614222" w:rsidRPr="00655CF8" w:rsidRDefault="00614222">
      <w:pPr>
        <w:pStyle w:val="PargrafodaLista"/>
        <w:numPr>
          <w:ilvl w:val="0"/>
          <w:numId w:val="381"/>
        </w:numPr>
        <w:spacing w:line="240" w:lineRule="auto"/>
        <w:jc w:val="both"/>
        <w:rPr>
          <w:rFonts w:ascii="Arial" w:hAnsi="Arial" w:cs="Arial"/>
          <w:color w:val="000000" w:themeColor="text1"/>
        </w:rPr>
      </w:pPr>
      <w:r w:rsidRPr="00655CF8">
        <w:rPr>
          <w:rFonts w:ascii="Arial" w:hAnsi="Arial" w:cs="Arial"/>
          <w:color w:val="000000" w:themeColor="text1"/>
        </w:rPr>
        <w:t>c &lt; b &lt; a.</w:t>
      </w:r>
    </w:p>
    <w:p w14:paraId="62BF7151" w14:textId="40C4E00D" w:rsidR="00614222" w:rsidRPr="00655CF8" w:rsidRDefault="00614222" w:rsidP="0053095B">
      <w:pPr>
        <w:spacing w:line="240" w:lineRule="auto"/>
        <w:ind w:left="284" w:hanging="284"/>
        <w:jc w:val="both"/>
        <w:rPr>
          <w:rFonts w:ascii="Arial" w:hAnsi="Arial" w:cs="Arial"/>
        </w:rPr>
      </w:pPr>
      <w:r w:rsidRPr="00655CF8">
        <w:rPr>
          <w:rFonts w:ascii="Arial" w:hAnsi="Arial" w:cs="Arial"/>
          <w:color w:val="000000" w:themeColor="text1"/>
        </w:rPr>
        <w:t xml:space="preserve">05) </w:t>
      </w:r>
      <w:r w:rsidRPr="00655CF8">
        <w:rPr>
          <w:rFonts w:ascii="Arial" w:hAnsi="Arial" w:cs="Arial"/>
        </w:rPr>
        <w:t>(9G1.5) Na figura a seguir os lados estão representados por “a, b e c” .</w:t>
      </w:r>
    </w:p>
    <w:p w14:paraId="656B150D" w14:textId="77777777" w:rsidR="00614222" w:rsidRPr="00655CF8" w:rsidRDefault="00614222" w:rsidP="00655CF8">
      <w:pPr>
        <w:rPr>
          <w:rFonts w:ascii="Arial" w:hAnsi="Arial" w:cs="Arial"/>
          <w:color w:val="000000" w:themeColor="text1"/>
        </w:rPr>
      </w:pPr>
      <w:r w:rsidRPr="00655CF8">
        <w:rPr>
          <w:noProof/>
        </w:rPr>
        <w:drawing>
          <wp:inline distT="0" distB="0" distL="0" distR="0" wp14:anchorId="28544D6C" wp14:editId="1EDFD4C2">
            <wp:extent cx="1382395" cy="1290952"/>
            <wp:effectExtent l="0" t="0" r="8255" b="5080"/>
            <wp:docPr id="715" name="Imagem 715"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 Forma&#10;&#10;Descrição gerada automaticamente"/>
                    <pic:cNvPicPr/>
                  </pic:nvPicPr>
                  <pic:blipFill>
                    <a:blip r:embed="rId385"/>
                    <a:stretch>
                      <a:fillRect/>
                    </a:stretch>
                  </pic:blipFill>
                  <pic:spPr>
                    <a:xfrm>
                      <a:off x="0" y="0"/>
                      <a:ext cx="1392571" cy="1300455"/>
                    </a:xfrm>
                    <a:prstGeom prst="rect">
                      <a:avLst/>
                    </a:prstGeom>
                  </pic:spPr>
                </pic:pic>
              </a:graphicData>
            </a:graphic>
          </wp:inline>
        </w:drawing>
      </w:r>
    </w:p>
    <w:p w14:paraId="01CB6086" w14:textId="06072CB0" w:rsidR="00614222" w:rsidRPr="00655CF8" w:rsidRDefault="00614222" w:rsidP="00770737">
      <w:pPr>
        <w:jc w:val="both"/>
        <w:rPr>
          <w:rFonts w:ascii="Arial" w:hAnsi="Arial" w:cs="Arial"/>
          <w:color w:val="000000" w:themeColor="text1"/>
        </w:rPr>
      </w:pPr>
      <w:r w:rsidRPr="00655CF8">
        <w:rPr>
          <w:rFonts w:ascii="Arial" w:hAnsi="Arial" w:cs="Arial"/>
          <w:color w:val="000000" w:themeColor="text1"/>
        </w:rPr>
        <w:t>Qual a ordem decrescente em relação a medida dos lados?</w:t>
      </w:r>
    </w:p>
    <w:p w14:paraId="7242AC20" w14:textId="77777777" w:rsidR="00614222" w:rsidRPr="00655CF8" w:rsidRDefault="00614222">
      <w:pPr>
        <w:pStyle w:val="PargrafodaLista"/>
        <w:numPr>
          <w:ilvl w:val="0"/>
          <w:numId w:val="382"/>
        </w:numPr>
        <w:spacing w:line="480" w:lineRule="auto"/>
        <w:jc w:val="both"/>
        <w:rPr>
          <w:rFonts w:ascii="Arial" w:hAnsi="Arial" w:cs="Arial"/>
          <w:color w:val="000000" w:themeColor="text1"/>
        </w:rPr>
      </w:pPr>
      <w:r w:rsidRPr="00655CF8">
        <w:rPr>
          <w:rFonts w:ascii="Arial" w:hAnsi="Arial" w:cs="Arial"/>
          <w:color w:val="000000" w:themeColor="text1"/>
        </w:rPr>
        <w:t>a &gt; b &gt; c.</w:t>
      </w:r>
    </w:p>
    <w:p w14:paraId="02D2315B" w14:textId="77777777" w:rsidR="00614222" w:rsidRPr="00655CF8" w:rsidRDefault="00614222">
      <w:pPr>
        <w:pStyle w:val="PargrafodaLista"/>
        <w:numPr>
          <w:ilvl w:val="0"/>
          <w:numId w:val="382"/>
        </w:numPr>
        <w:spacing w:line="480" w:lineRule="auto"/>
        <w:jc w:val="both"/>
        <w:rPr>
          <w:rFonts w:ascii="Arial" w:hAnsi="Arial" w:cs="Arial"/>
          <w:color w:val="000000" w:themeColor="text1"/>
        </w:rPr>
      </w:pPr>
      <w:r w:rsidRPr="00655CF8">
        <w:rPr>
          <w:rFonts w:ascii="Arial" w:hAnsi="Arial" w:cs="Arial"/>
          <w:color w:val="000000" w:themeColor="text1"/>
        </w:rPr>
        <w:t>b &gt; a &gt; c.</w:t>
      </w:r>
    </w:p>
    <w:p w14:paraId="54BC1F7D" w14:textId="77777777" w:rsidR="00614222" w:rsidRPr="00655CF8" w:rsidRDefault="00614222">
      <w:pPr>
        <w:pStyle w:val="PargrafodaLista"/>
        <w:numPr>
          <w:ilvl w:val="0"/>
          <w:numId w:val="382"/>
        </w:numPr>
        <w:spacing w:line="480" w:lineRule="auto"/>
        <w:jc w:val="both"/>
        <w:rPr>
          <w:rFonts w:ascii="Arial" w:hAnsi="Arial" w:cs="Arial"/>
          <w:color w:val="000000" w:themeColor="text1"/>
        </w:rPr>
      </w:pPr>
      <w:r w:rsidRPr="00655CF8">
        <w:rPr>
          <w:rFonts w:ascii="Arial" w:hAnsi="Arial" w:cs="Arial"/>
          <w:color w:val="000000" w:themeColor="text1"/>
        </w:rPr>
        <w:t>b &gt; c &gt; a.</w:t>
      </w:r>
    </w:p>
    <w:p w14:paraId="5010D76D" w14:textId="77777777" w:rsidR="00614222" w:rsidRPr="00655CF8" w:rsidRDefault="00614222">
      <w:pPr>
        <w:pStyle w:val="PargrafodaLista"/>
        <w:numPr>
          <w:ilvl w:val="0"/>
          <w:numId w:val="382"/>
        </w:numPr>
        <w:spacing w:line="480" w:lineRule="auto"/>
        <w:jc w:val="both"/>
        <w:rPr>
          <w:rFonts w:ascii="Arial" w:hAnsi="Arial" w:cs="Arial"/>
          <w:color w:val="000000" w:themeColor="text1"/>
        </w:rPr>
      </w:pPr>
      <w:r w:rsidRPr="00655CF8">
        <w:rPr>
          <w:rFonts w:ascii="Arial" w:hAnsi="Arial" w:cs="Arial"/>
          <w:color w:val="000000" w:themeColor="text1"/>
        </w:rPr>
        <w:t>c &gt; a &gt; b.</w:t>
      </w:r>
    </w:p>
    <w:p w14:paraId="349CCAA0" w14:textId="77777777" w:rsidR="0053095B" w:rsidRDefault="0053095B" w:rsidP="00770737">
      <w:pPr>
        <w:jc w:val="both"/>
        <w:rPr>
          <w:rFonts w:ascii="Arial" w:hAnsi="Arial" w:cs="Arial"/>
          <w:color w:val="000000" w:themeColor="text1"/>
        </w:rPr>
      </w:pPr>
    </w:p>
    <w:p w14:paraId="363DA99A" w14:textId="77777777" w:rsidR="0053095B" w:rsidRDefault="0053095B" w:rsidP="00770737">
      <w:pPr>
        <w:jc w:val="both"/>
        <w:rPr>
          <w:rFonts w:ascii="Arial" w:hAnsi="Arial" w:cs="Arial"/>
          <w:color w:val="000000" w:themeColor="text1"/>
        </w:rPr>
      </w:pPr>
    </w:p>
    <w:p w14:paraId="00E182A1" w14:textId="4B0E9C30" w:rsidR="00614222" w:rsidRPr="00655CF8" w:rsidRDefault="00614222" w:rsidP="0053095B">
      <w:pPr>
        <w:ind w:left="284" w:hanging="284"/>
        <w:jc w:val="both"/>
        <w:rPr>
          <w:rFonts w:ascii="Arial" w:hAnsi="Arial" w:cs="Arial"/>
        </w:rPr>
      </w:pPr>
      <w:r w:rsidRPr="00655CF8">
        <w:rPr>
          <w:rFonts w:ascii="Arial" w:hAnsi="Arial" w:cs="Arial"/>
          <w:color w:val="000000" w:themeColor="text1"/>
        </w:rPr>
        <w:lastRenderedPageBreak/>
        <w:t xml:space="preserve">06) </w:t>
      </w:r>
      <w:r w:rsidRPr="00655CF8">
        <w:rPr>
          <w:rFonts w:ascii="Arial" w:hAnsi="Arial" w:cs="Arial"/>
        </w:rPr>
        <w:t>(9G1.5) Qual grupo de medidas de ângulos a seguir, representa as medidas dos ângulos internos de um triângulo?</w:t>
      </w:r>
    </w:p>
    <w:p w14:paraId="665CFF0D" w14:textId="77777777" w:rsidR="00614222" w:rsidRPr="00655CF8" w:rsidRDefault="00614222">
      <w:pPr>
        <w:pStyle w:val="PargrafodaLista"/>
        <w:numPr>
          <w:ilvl w:val="0"/>
          <w:numId w:val="383"/>
        </w:numPr>
        <w:spacing w:line="480" w:lineRule="auto"/>
        <w:jc w:val="both"/>
        <w:rPr>
          <w:rFonts w:ascii="Arial" w:hAnsi="Arial" w:cs="Arial"/>
          <w:color w:val="000000" w:themeColor="text1"/>
        </w:rPr>
      </w:pPr>
      <w:r w:rsidRPr="00655CF8">
        <w:rPr>
          <w:rFonts w:ascii="Arial" w:hAnsi="Arial" w:cs="Arial"/>
          <w:color w:val="000000" w:themeColor="text1"/>
        </w:rPr>
        <w:t>40° , 70° e 60°.</w:t>
      </w:r>
    </w:p>
    <w:p w14:paraId="18B18824" w14:textId="77777777" w:rsidR="00614222" w:rsidRPr="00655CF8" w:rsidRDefault="00614222">
      <w:pPr>
        <w:pStyle w:val="PargrafodaLista"/>
        <w:numPr>
          <w:ilvl w:val="0"/>
          <w:numId w:val="383"/>
        </w:numPr>
        <w:spacing w:line="480" w:lineRule="auto"/>
        <w:jc w:val="both"/>
        <w:rPr>
          <w:rFonts w:ascii="Arial" w:hAnsi="Arial" w:cs="Arial"/>
          <w:color w:val="000000" w:themeColor="text1"/>
        </w:rPr>
      </w:pPr>
      <w:r w:rsidRPr="00655CF8">
        <w:rPr>
          <w:rFonts w:ascii="Arial" w:hAnsi="Arial" w:cs="Arial"/>
          <w:color w:val="000000" w:themeColor="text1"/>
        </w:rPr>
        <w:t>40° , 110° e 30°.</w:t>
      </w:r>
    </w:p>
    <w:p w14:paraId="6DC09A07" w14:textId="77777777" w:rsidR="00614222" w:rsidRPr="00655CF8" w:rsidRDefault="00614222">
      <w:pPr>
        <w:pStyle w:val="PargrafodaLista"/>
        <w:numPr>
          <w:ilvl w:val="0"/>
          <w:numId w:val="383"/>
        </w:numPr>
        <w:spacing w:line="480" w:lineRule="auto"/>
        <w:jc w:val="both"/>
        <w:rPr>
          <w:rFonts w:ascii="Arial" w:hAnsi="Arial" w:cs="Arial"/>
          <w:color w:val="000000" w:themeColor="text1"/>
        </w:rPr>
      </w:pPr>
      <w:r w:rsidRPr="00655CF8">
        <w:rPr>
          <w:rFonts w:ascii="Arial" w:hAnsi="Arial" w:cs="Arial"/>
          <w:color w:val="000000" w:themeColor="text1"/>
        </w:rPr>
        <w:t>70° , 90° e 40°.</w:t>
      </w:r>
    </w:p>
    <w:p w14:paraId="10E1ED4A" w14:textId="04C5E611" w:rsidR="00614222" w:rsidRPr="00655CF8" w:rsidRDefault="00614222">
      <w:pPr>
        <w:pStyle w:val="PargrafodaLista"/>
        <w:numPr>
          <w:ilvl w:val="0"/>
          <w:numId w:val="383"/>
        </w:numPr>
        <w:spacing w:line="240" w:lineRule="auto"/>
        <w:jc w:val="both"/>
        <w:rPr>
          <w:rFonts w:ascii="Arial" w:hAnsi="Arial" w:cs="Arial"/>
          <w:color w:val="000000" w:themeColor="text1"/>
        </w:rPr>
      </w:pPr>
      <w:r w:rsidRPr="00655CF8">
        <w:rPr>
          <w:rFonts w:ascii="Arial" w:hAnsi="Arial" w:cs="Arial"/>
          <w:color w:val="000000" w:themeColor="text1"/>
        </w:rPr>
        <w:t>90° , 40° e 60°.</w:t>
      </w:r>
    </w:p>
    <w:p w14:paraId="4658F557" w14:textId="42184C02" w:rsidR="00614222" w:rsidRPr="00655CF8" w:rsidRDefault="00614222" w:rsidP="00770737">
      <w:pPr>
        <w:spacing w:line="240" w:lineRule="auto"/>
        <w:jc w:val="both"/>
        <w:rPr>
          <w:rFonts w:ascii="Arial" w:hAnsi="Arial" w:cs="Arial"/>
        </w:rPr>
      </w:pPr>
      <w:r w:rsidRPr="00655CF8">
        <w:rPr>
          <w:rFonts w:ascii="Arial" w:hAnsi="Arial" w:cs="Arial"/>
          <w:color w:val="000000" w:themeColor="text1"/>
        </w:rPr>
        <w:t xml:space="preserve">07) </w:t>
      </w:r>
      <w:r w:rsidRPr="00655CF8">
        <w:rPr>
          <w:rFonts w:ascii="Arial" w:hAnsi="Arial" w:cs="Arial"/>
        </w:rPr>
        <w:t>(9G1.5) Observe a figura a seguir.</w:t>
      </w:r>
    </w:p>
    <w:p w14:paraId="5DC8F30E" w14:textId="77777777" w:rsidR="00614222" w:rsidRPr="00655CF8" w:rsidRDefault="00614222" w:rsidP="00614222">
      <w:pPr>
        <w:jc w:val="center"/>
        <w:rPr>
          <w:rFonts w:ascii="Arial" w:hAnsi="Arial" w:cs="Arial"/>
        </w:rPr>
      </w:pPr>
      <w:r w:rsidRPr="00655CF8">
        <w:rPr>
          <w:noProof/>
        </w:rPr>
        <w:drawing>
          <wp:inline distT="0" distB="0" distL="0" distR="0" wp14:anchorId="1CE1B140" wp14:editId="000365F5">
            <wp:extent cx="1475117" cy="1260988"/>
            <wp:effectExtent l="0" t="0" r="0" b="0"/>
            <wp:docPr id="716" name="Imagem 716" descr="Diagrama, 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iagrama, Forma, Polígono&#10;&#10;Descrição gerada automaticamente"/>
                    <pic:cNvPicPr/>
                  </pic:nvPicPr>
                  <pic:blipFill>
                    <a:blip r:embed="rId386"/>
                    <a:stretch>
                      <a:fillRect/>
                    </a:stretch>
                  </pic:blipFill>
                  <pic:spPr>
                    <a:xfrm>
                      <a:off x="0" y="0"/>
                      <a:ext cx="1488378" cy="1272324"/>
                    </a:xfrm>
                    <a:prstGeom prst="rect">
                      <a:avLst/>
                    </a:prstGeom>
                  </pic:spPr>
                </pic:pic>
              </a:graphicData>
            </a:graphic>
          </wp:inline>
        </w:drawing>
      </w:r>
    </w:p>
    <w:p w14:paraId="012141DF" w14:textId="4B4B0A95" w:rsidR="00614222" w:rsidRPr="00655CF8" w:rsidRDefault="00614222" w:rsidP="00614222">
      <w:pPr>
        <w:rPr>
          <w:rFonts w:ascii="Arial" w:hAnsi="Arial" w:cs="Arial"/>
        </w:rPr>
      </w:pPr>
      <w:r w:rsidRPr="00655CF8">
        <w:rPr>
          <w:rFonts w:ascii="Arial" w:hAnsi="Arial" w:cs="Arial"/>
        </w:rPr>
        <w:t xml:space="preserve">Qual a medida do ângulo indicado por “x” </w:t>
      </w:r>
    </w:p>
    <w:p w14:paraId="73E8BD0F" w14:textId="77777777" w:rsidR="00614222" w:rsidRPr="00655CF8" w:rsidRDefault="00614222">
      <w:pPr>
        <w:pStyle w:val="PargrafodaLista"/>
        <w:numPr>
          <w:ilvl w:val="0"/>
          <w:numId w:val="384"/>
        </w:numPr>
        <w:spacing w:line="480" w:lineRule="auto"/>
        <w:jc w:val="both"/>
        <w:rPr>
          <w:rFonts w:ascii="Arial" w:hAnsi="Arial" w:cs="Arial"/>
          <w:color w:val="000000" w:themeColor="text1"/>
        </w:rPr>
      </w:pPr>
      <w:r w:rsidRPr="00655CF8">
        <w:rPr>
          <w:rFonts w:ascii="Arial" w:hAnsi="Arial" w:cs="Arial"/>
          <w:color w:val="000000" w:themeColor="text1"/>
        </w:rPr>
        <w:t>20°</w:t>
      </w:r>
    </w:p>
    <w:p w14:paraId="42A9D95E" w14:textId="77777777" w:rsidR="00614222" w:rsidRPr="00655CF8" w:rsidRDefault="00614222">
      <w:pPr>
        <w:pStyle w:val="PargrafodaLista"/>
        <w:numPr>
          <w:ilvl w:val="0"/>
          <w:numId w:val="384"/>
        </w:numPr>
        <w:spacing w:line="480" w:lineRule="auto"/>
        <w:jc w:val="both"/>
        <w:rPr>
          <w:rFonts w:ascii="Arial" w:hAnsi="Arial" w:cs="Arial"/>
          <w:color w:val="000000" w:themeColor="text1"/>
        </w:rPr>
      </w:pPr>
      <w:r w:rsidRPr="00655CF8">
        <w:rPr>
          <w:rFonts w:ascii="Arial" w:hAnsi="Arial" w:cs="Arial"/>
          <w:color w:val="000000" w:themeColor="text1"/>
        </w:rPr>
        <w:t>60°</w:t>
      </w:r>
    </w:p>
    <w:p w14:paraId="0904C657" w14:textId="77777777" w:rsidR="00614222" w:rsidRPr="00655CF8" w:rsidRDefault="00614222">
      <w:pPr>
        <w:pStyle w:val="PargrafodaLista"/>
        <w:numPr>
          <w:ilvl w:val="0"/>
          <w:numId w:val="384"/>
        </w:numPr>
        <w:spacing w:line="480" w:lineRule="auto"/>
        <w:jc w:val="both"/>
        <w:rPr>
          <w:rFonts w:ascii="Arial" w:hAnsi="Arial" w:cs="Arial"/>
          <w:color w:val="000000" w:themeColor="text1"/>
        </w:rPr>
      </w:pPr>
      <w:r w:rsidRPr="00655CF8">
        <w:rPr>
          <w:rFonts w:ascii="Arial" w:hAnsi="Arial" w:cs="Arial"/>
          <w:color w:val="000000" w:themeColor="text1"/>
        </w:rPr>
        <w:t>120°</w:t>
      </w:r>
    </w:p>
    <w:p w14:paraId="1739AD42" w14:textId="26CEF620" w:rsidR="00614222" w:rsidRPr="00655CF8" w:rsidRDefault="00614222">
      <w:pPr>
        <w:pStyle w:val="PargrafodaLista"/>
        <w:numPr>
          <w:ilvl w:val="0"/>
          <w:numId w:val="384"/>
        </w:numPr>
        <w:spacing w:line="240" w:lineRule="auto"/>
        <w:jc w:val="both"/>
        <w:rPr>
          <w:rFonts w:ascii="Arial" w:hAnsi="Arial" w:cs="Arial"/>
          <w:color w:val="000000" w:themeColor="text1"/>
        </w:rPr>
      </w:pPr>
      <w:r w:rsidRPr="00655CF8">
        <w:rPr>
          <w:rFonts w:ascii="Arial" w:hAnsi="Arial" w:cs="Arial"/>
          <w:color w:val="000000" w:themeColor="text1"/>
        </w:rPr>
        <w:t>180°</w:t>
      </w:r>
    </w:p>
    <w:p w14:paraId="310F6031" w14:textId="7AF6AD3F" w:rsidR="00614222" w:rsidRPr="00655CF8" w:rsidRDefault="00614222" w:rsidP="00457F46">
      <w:pPr>
        <w:spacing w:line="240" w:lineRule="auto"/>
        <w:rPr>
          <w:rFonts w:ascii="Arial" w:hAnsi="Arial" w:cs="Arial"/>
        </w:rPr>
      </w:pPr>
      <w:r w:rsidRPr="00655CF8">
        <w:rPr>
          <w:rFonts w:ascii="Arial" w:hAnsi="Arial" w:cs="Arial"/>
          <w:color w:val="000000" w:themeColor="text1"/>
        </w:rPr>
        <w:t xml:space="preserve">08) </w:t>
      </w:r>
      <w:r w:rsidRPr="00655CF8">
        <w:rPr>
          <w:rFonts w:ascii="Arial" w:hAnsi="Arial" w:cs="Arial"/>
        </w:rPr>
        <w:t>(9G1.5) Observe a figura a seguir.</w:t>
      </w:r>
    </w:p>
    <w:p w14:paraId="35EA10E4" w14:textId="77777777" w:rsidR="00614222" w:rsidRPr="00655CF8" w:rsidRDefault="00614222" w:rsidP="00614222">
      <w:pPr>
        <w:jc w:val="center"/>
        <w:rPr>
          <w:rFonts w:ascii="Arial" w:hAnsi="Arial" w:cs="Arial"/>
        </w:rPr>
      </w:pPr>
      <w:r w:rsidRPr="00655CF8">
        <w:rPr>
          <w:noProof/>
        </w:rPr>
        <w:drawing>
          <wp:inline distT="0" distB="0" distL="0" distR="0" wp14:anchorId="20156A1A" wp14:editId="4B1B26F3">
            <wp:extent cx="1682151" cy="959352"/>
            <wp:effectExtent l="0" t="0" r="0" b="0"/>
            <wp:docPr id="717" name="Imagem 717"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Forma, Polígono&#10;&#10;Descrição gerada automaticamente"/>
                    <pic:cNvPicPr/>
                  </pic:nvPicPr>
                  <pic:blipFill>
                    <a:blip r:embed="rId387"/>
                    <a:stretch>
                      <a:fillRect/>
                    </a:stretch>
                  </pic:blipFill>
                  <pic:spPr>
                    <a:xfrm>
                      <a:off x="0" y="0"/>
                      <a:ext cx="1700159" cy="969622"/>
                    </a:xfrm>
                    <a:prstGeom prst="rect">
                      <a:avLst/>
                    </a:prstGeom>
                  </pic:spPr>
                </pic:pic>
              </a:graphicData>
            </a:graphic>
          </wp:inline>
        </w:drawing>
      </w:r>
    </w:p>
    <w:p w14:paraId="6F96D38A" w14:textId="653CBC6A" w:rsidR="00614222" w:rsidRPr="00655CF8" w:rsidRDefault="00614222" w:rsidP="00614222">
      <w:pPr>
        <w:rPr>
          <w:rFonts w:ascii="Arial" w:hAnsi="Arial" w:cs="Arial"/>
        </w:rPr>
      </w:pPr>
      <w:r w:rsidRPr="00655CF8">
        <w:rPr>
          <w:rFonts w:ascii="Arial" w:hAnsi="Arial" w:cs="Arial"/>
        </w:rPr>
        <w:t xml:space="preserve">Qual a medida do ângulo indicado por “x” </w:t>
      </w:r>
    </w:p>
    <w:p w14:paraId="083E57BD" w14:textId="77777777" w:rsidR="00614222" w:rsidRPr="00655CF8" w:rsidRDefault="00614222">
      <w:pPr>
        <w:pStyle w:val="PargrafodaLista"/>
        <w:numPr>
          <w:ilvl w:val="0"/>
          <w:numId w:val="385"/>
        </w:numPr>
        <w:spacing w:line="480" w:lineRule="auto"/>
        <w:jc w:val="both"/>
        <w:rPr>
          <w:rFonts w:ascii="Arial" w:hAnsi="Arial" w:cs="Arial"/>
          <w:color w:val="000000" w:themeColor="text1"/>
        </w:rPr>
      </w:pPr>
      <w:r w:rsidRPr="00655CF8">
        <w:rPr>
          <w:rFonts w:ascii="Arial" w:hAnsi="Arial" w:cs="Arial"/>
          <w:color w:val="000000" w:themeColor="text1"/>
        </w:rPr>
        <w:t>40°</w:t>
      </w:r>
    </w:p>
    <w:p w14:paraId="5AB891D9" w14:textId="77777777" w:rsidR="00614222" w:rsidRPr="00655CF8" w:rsidRDefault="00614222">
      <w:pPr>
        <w:pStyle w:val="PargrafodaLista"/>
        <w:numPr>
          <w:ilvl w:val="0"/>
          <w:numId w:val="385"/>
        </w:numPr>
        <w:spacing w:line="480" w:lineRule="auto"/>
        <w:jc w:val="both"/>
        <w:rPr>
          <w:rFonts w:ascii="Arial" w:hAnsi="Arial" w:cs="Arial"/>
          <w:color w:val="000000" w:themeColor="text1"/>
        </w:rPr>
      </w:pPr>
      <w:r w:rsidRPr="00655CF8">
        <w:rPr>
          <w:rFonts w:ascii="Arial" w:hAnsi="Arial" w:cs="Arial"/>
          <w:color w:val="000000" w:themeColor="text1"/>
        </w:rPr>
        <w:t>60°</w:t>
      </w:r>
    </w:p>
    <w:p w14:paraId="75C027C4" w14:textId="77777777" w:rsidR="00614222" w:rsidRPr="00655CF8" w:rsidRDefault="00614222">
      <w:pPr>
        <w:pStyle w:val="PargrafodaLista"/>
        <w:numPr>
          <w:ilvl w:val="0"/>
          <w:numId w:val="385"/>
        </w:numPr>
        <w:spacing w:line="480" w:lineRule="auto"/>
        <w:jc w:val="both"/>
        <w:rPr>
          <w:rFonts w:ascii="Arial" w:hAnsi="Arial" w:cs="Arial"/>
          <w:color w:val="000000" w:themeColor="text1"/>
        </w:rPr>
      </w:pPr>
      <w:r w:rsidRPr="00655CF8">
        <w:rPr>
          <w:rFonts w:ascii="Arial" w:hAnsi="Arial" w:cs="Arial"/>
          <w:color w:val="000000" w:themeColor="text1"/>
        </w:rPr>
        <w:t>120°</w:t>
      </w:r>
    </w:p>
    <w:p w14:paraId="67C286A8" w14:textId="304F6436" w:rsidR="00614222" w:rsidRPr="00655CF8" w:rsidRDefault="00614222">
      <w:pPr>
        <w:pStyle w:val="PargrafodaLista"/>
        <w:numPr>
          <w:ilvl w:val="0"/>
          <w:numId w:val="385"/>
        </w:numPr>
        <w:spacing w:line="480" w:lineRule="auto"/>
        <w:jc w:val="both"/>
        <w:rPr>
          <w:rFonts w:ascii="Arial" w:hAnsi="Arial" w:cs="Arial"/>
          <w:color w:val="000000" w:themeColor="text1"/>
        </w:rPr>
      </w:pPr>
      <w:r w:rsidRPr="00655CF8">
        <w:rPr>
          <w:rFonts w:ascii="Arial" w:hAnsi="Arial" w:cs="Arial"/>
          <w:color w:val="000000" w:themeColor="text1"/>
        </w:rPr>
        <w:t>180°</w:t>
      </w:r>
    </w:p>
    <w:p w14:paraId="688EEDA3" w14:textId="77777777" w:rsidR="0053095B" w:rsidRDefault="0053095B" w:rsidP="00614222">
      <w:pPr>
        <w:rPr>
          <w:rFonts w:ascii="Arial" w:hAnsi="Arial" w:cs="Arial"/>
          <w:color w:val="000000" w:themeColor="text1"/>
        </w:rPr>
      </w:pPr>
    </w:p>
    <w:p w14:paraId="73B04416" w14:textId="77777777" w:rsidR="0053095B" w:rsidRDefault="0053095B" w:rsidP="00614222">
      <w:pPr>
        <w:rPr>
          <w:rFonts w:ascii="Arial" w:hAnsi="Arial" w:cs="Arial"/>
          <w:color w:val="000000" w:themeColor="text1"/>
        </w:rPr>
      </w:pPr>
    </w:p>
    <w:p w14:paraId="0E20B881" w14:textId="77777777" w:rsidR="0053095B" w:rsidRDefault="0053095B" w:rsidP="00614222">
      <w:pPr>
        <w:rPr>
          <w:rFonts w:ascii="Arial" w:hAnsi="Arial" w:cs="Arial"/>
          <w:color w:val="000000" w:themeColor="text1"/>
        </w:rPr>
      </w:pPr>
    </w:p>
    <w:p w14:paraId="3F864EFE" w14:textId="77777777" w:rsidR="0053095B" w:rsidRDefault="0053095B" w:rsidP="00614222">
      <w:pPr>
        <w:rPr>
          <w:rFonts w:ascii="Arial" w:hAnsi="Arial" w:cs="Arial"/>
          <w:color w:val="000000" w:themeColor="text1"/>
        </w:rPr>
      </w:pPr>
    </w:p>
    <w:p w14:paraId="2CB4CFFF" w14:textId="0A8AAAC4" w:rsidR="00614222" w:rsidRPr="00655CF8" w:rsidRDefault="00614222" w:rsidP="00614222">
      <w:pPr>
        <w:rPr>
          <w:rFonts w:ascii="Arial" w:hAnsi="Arial" w:cs="Arial"/>
        </w:rPr>
      </w:pPr>
      <w:r w:rsidRPr="00655CF8">
        <w:rPr>
          <w:rFonts w:ascii="Arial" w:hAnsi="Arial" w:cs="Arial"/>
          <w:color w:val="000000" w:themeColor="text1"/>
        </w:rPr>
        <w:t xml:space="preserve">09) </w:t>
      </w:r>
      <w:r w:rsidRPr="00655CF8">
        <w:rPr>
          <w:rFonts w:ascii="Arial" w:hAnsi="Arial" w:cs="Arial"/>
        </w:rPr>
        <w:t>(9G1.5) Observe a figura a seguir.</w:t>
      </w:r>
    </w:p>
    <w:p w14:paraId="2F9C31DE" w14:textId="77777777" w:rsidR="00614222" w:rsidRPr="00655CF8" w:rsidRDefault="00614222" w:rsidP="00614222">
      <w:pPr>
        <w:jc w:val="center"/>
        <w:rPr>
          <w:rFonts w:ascii="Arial" w:hAnsi="Arial" w:cs="Arial"/>
        </w:rPr>
      </w:pPr>
      <w:r w:rsidRPr="00655CF8">
        <w:rPr>
          <w:noProof/>
        </w:rPr>
        <w:drawing>
          <wp:inline distT="0" distB="0" distL="0" distR="0" wp14:anchorId="007737C4" wp14:editId="63CBD957">
            <wp:extent cx="1319842" cy="992522"/>
            <wp:effectExtent l="0" t="0" r="0" b="0"/>
            <wp:docPr id="718" name="Imagem 718"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iagrama, Forma&#10;&#10;Descrição gerada automaticamente"/>
                    <pic:cNvPicPr/>
                  </pic:nvPicPr>
                  <pic:blipFill>
                    <a:blip r:embed="rId388"/>
                    <a:stretch>
                      <a:fillRect/>
                    </a:stretch>
                  </pic:blipFill>
                  <pic:spPr>
                    <a:xfrm>
                      <a:off x="0" y="0"/>
                      <a:ext cx="1333632" cy="1002892"/>
                    </a:xfrm>
                    <a:prstGeom prst="rect">
                      <a:avLst/>
                    </a:prstGeom>
                  </pic:spPr>
                </pic:pic>
              </a:graphicData>
            </a:graphic>
          </wp:inline>
        </w:drawing>
      </w:r>
    </w:p>
    <w:p w14:paraId="14B9655C" w14:textId="779C17D6" w:rsidR="00614222" w:rsidRPr="00655CF8" w:rsidRDefault="00614222" w:rsidP="00614222">
      <w:pPr>
        <w:rPr>
          <w:rFonts w:ascii="Arial" w:hAnsi="Arial" w:cs="Arial"/>
        </w:rPr>
      </w:pPr>
      <w:r w:rsidRPr="00655CF8">
        <w:rPr>
          <w:rFonts w:ascii="Arial" w:hAnsi="Arial" w:cs="Arial"/>
        </w:rPr>
        <w:t>Qual o valor numérico de “x” ?</w:t>
      </w:r>
    </w:p>
    <w:p w14:paraId="27723D56" w14:textId="77777777" w:rsidR="00614222" w:rsidRPr="00655CF8" w:rsidRDefault="00614222">
      <w:pPr>
        <w:pStyle w:val="PargrafodaLista"/>
        <w:numPr>
          <w:ilvl w:val="0"/>
          <w:numId w:val="386"/>
        </w:numPr>
        <w:spacing w:line="480" w:lineRule="auto"/>
        <w:jc w:val="both"/>
        <w:rPr>
          <w:rFonts w:ascii="Arial" w:hAnsi="Arial" w:cs="Arial"/>
          <w:color w:val="000000" w:themeColor="text1"/>
        </w:rPr>
      </w:pPr>
      <w:r w:rsidRPr="00655CF8">
        <w:rPr>
          <w:rFonts w:ascii="Arial" w:hAnsi="Arial" w:cs="Arial"/>
          <w:color w:val="000000" w:themeColor="text1"/>
        </w:rPr>
        <w:t>110°</w:t>
      </w:r>
    </w:p>
    <w:p w14:paraId="64A7C795" w14:textId="77777777" w:rsidR="00614222" w:rsidRPr="00655CF8" w:rsidRDefault="00614222">
      <w:pPr>
        <w:pStyle w:val="PargrafodaLista"/>
        <w:numPr>
          <w:ilvl w:val="0"/>
          <w:numId w:val="386"/>
        </w:numPr>
        <w:spacing w:line="480" w:lineRule="auto"/>
        <w:jc w:val="both"/>
        <w:rPr>
          <w:rFonts w:ascii="Arial" w:hAnsi="Arial" w:cs="Arial"/>
          <w:color w:val="000000" w:themeColor="text1"/>
        </w:rPr>
      </w:pPr>
      <w:r w:rsidRPr="00655CF8">
        <w:rPr>
          <w:rFonts w:ascii="Arial" w:hAnsi="Arial" w:cs="Arial"/>
          <w:color w:val="000000" w:themeColor="text1"/>
        </w:rPr>
        <w:t>70°</w:t>
      </w:r>
    </w:p>
    <w:p w14:paraId="13A099F0" w14:textId="77777777" w:rsidR="00614222" w:rsidRPr="00655CF8" w:rsidRDefault="00614222">
      <w:pPr>
        <w:pStyle w:val="PargrafodaLista"/>
        <w:numPr>
          <w:ilvl w:val="0"/>
          <w:numId w:val="386"/>
        </w:numPr>
        <w:spacing w:line="480" w:lineRule="auto"/>
        <w:jc w:val="both"/>
        <w:rPr>
          <w:rFonts w:ascii="Arial" w:hAnsi="Arial" w:cs="Arial"/>
          <w:color w:val="000000" w:themeColor="text1"/>
        </w:rPr>
      </w:pPr>
      <w:r w:rsidRPr="00655CF8">
        <w:rPr>
          <w:rFonts w:ascii="Arial" w:hAnsi="Arial" w:cs="Arial"/>
          <w:color w:val="000000" w:themeColor="text1"/>
        </w:rPr>
        <w:t>50°</w:t>
      </w:r>
    </w:p>
    <w:p w14:paraId="133E5ADE" w14:textId="3717CAE1" w:rsidR="00614222" w:rsidRPr="00655CF8" w:rsidRDefault="00614222">
      <w:pPr>
        <w:pStyle w:val="PargrafodaLista"/>
        <w:numPr>
          <w:ilvl w:val="0"/>
          <w:numId w:val="386"/>
        </w:numPr>
        <w:spacing w:line="240" w:lineRule="auto"/>
        <w:jc w:val="both"/>
        <w:rPr>
          <w:rFonts w:ascii="Arial" w:hAnsi="Arial" w:cs="Arial"/>
          <w:color w:val="000000" w:themeColor="text1"/>
        </w:rPr>
      </w:pPr>
      <w:r w:rsidRPr="00655CF8">
        <w:rPr>
          <w:rFonts w:ascii="Arial" w:hAnsi="Arial" w:cs="Arial"/>
          <w:color w:val="000000" w:themeColor="text1"/>
        </w:rPr>
        <w:t>35°</w:t>
      </w:r>
    </w:p>
    <w:p w14:paraId="5A309F7C" w14:textId="28708681" w:rsidR="00614222" w:rsidRPr="00655CF8" w:rsidRDefault="00614222" w:rsidP="00457F46">
      <w:pPr>
        <w:spacing w:line="240" w:lineRule="auto"/>
        <w:rPr>
          <w:rFonts w:ascii="Arial" w:hAnsi="Arial" w:cs="Arial"/>
        </w:rPr>
      </w:pPr>
      <w:r w:rsidRPr="00655CF8">
        <w:rPr>
          <w:rFonts w:ascii="Arial" w:hAnsi="Arial" w:cs="Arial"/>
          <w:color w:val="000000" w:themeColor="text1"/>
        </w:rPr>
        <w:t xml:space="preserve">10) </w:t>
      </w:r>
      <w:r w:rsidRPr="00655CF8">
        <w:rPr>
          <w:rFonts w:ascii="Arial" w:hAnsi="Arial" w:cs="Arial"/>
        </w:rPr>
        <w:t>(9G1.5)  Observe a figura a seguir.</w:t>
      </w:r>
    </w:p>
    <w:p w14:paraId="166331AA" w14:textId="77777777" w:rsidR="00614222" w:rsidRDefault="00614222" w:rsidP="00614222">
      <w:pPr>
        <w:jc w:val="center"/>
        <w:rPr>
          <w:rFonts w:ascii="Arial" w:hAnsi="Arial" w:cs="Arial"/>
          <w:color w:val="000000" w:themeColor="text1"/>
        </w:rPr>
      </w:pPr>
      <w:r w:rsidRPr="00655CF8">
        <w:rPr>
          <w:noProof/>
        </w:rPr>
        <w:drawing>
          <wp:inline distT="0" distB="0" distL="0" distR="0" wp14:anchorId="249B0381" wp14:editId="57CBE494">
            <wp:extent cx="1414732" cy="839822"/>
            <wp:effectExtent l="0" t="0" r="0" b="0"/>
            <wp:docPr id="719" name="Imagem 719"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Diagrama, Forma&#10;&#10;Descrição gerada automaticamente"/>
                    <pic:cNvPicPr/>
                  </pic:nvPicPr>
                  <pic:blipFill>
                    <a:blip r:embed="rId389"/>
                    <a:stretch>
                      <a:fillRect/>
                    </a:stretch>
                  </pic:blipFill>
                  <pic:spPr>
                    <a:xfrm>
                      <a:off x="0" y="0"/>
                      <a:ext cx="1437330" cy="853237"/>
                    </a:xfrm>
                    <a:prstGeom prst="rect">
                      <a:avLst/>
                    </a:prstGeom>
                  </pic:spPr>
                </pic:pic>
              </a:graphicData>
            </a:graphic>
          </wp:inline>
        </w:drawing>
      </w:r>
    </w:p>
    <w:p w14:paraId="48FEBD1F" w14:textId="52C605CF" w:rsidR="006E419D" w:rsidRPr="006E419D" w:rsidRDefault="006E419D" w:rsidP="006E419D">
      <w:pPr>
        <w:rPr>
          <w:rFonts w:ascii="Arial" w:hAnsi="Arial" w:cs="Arial"/>
        </w:rPr>
      </w:pPr>
      <w:r w:rsidRPr="00655CF8">
        <w:rPr>
          <w:rFonts w:ascii="Arial" w:hAnsi="Arial" w:cs="Arial"/>
        </w:rPr>
        <w:t xml:space="preserve">Qual a medida do ângulo indicado por “x” </w:t>
      </w:r>
    </w:p>
    <w:p w14:paraId="76750386" w14:textId="77777777" w:rsidR="00614222" w:rsidRPr="00655CF8" w:rsidRDefault="00614222" w:rsidP="006E419D">
      <w:pPr>
        <w:pStyle w:val="PargrafodaLista"/>
        <w:numPr>
          <w:ilvl w:val="0"/>
          <w:numId w:val="387"/>
        </w:numPr>
        <w:spacing w:line="360" w:lineRule="auto"/>
        <w:jc w:val="both"/>
        <w:rPr>
          <w:rFonts w:ascii="Arial" w:hAnsi="Arial" w:cs="Arial"/>
          <w:color w:val="000000" w:themeColor="text1"/>
        </w:rPr>
      </w:pPr>
      <w:r w:rsidRPr="00655CF8">
        <w:rPr>
          <w:rFonts w:ascii="Arial" w:hAnsi="Arial" w:cs="Arial"/>
          <w:color w:val="000000" w:themeColor="text1"/>
        </w:rPr>
        <w:t>20°</w:t>
      </w:r>
    </w:p>
    <w:p w14:paraId="02151170" w14:textId="77777777" w:rsidR="00614222" w:rsidRPr="00655CF8" w:rsidRDefault="00614222" w:rsidP="006E419D">
      <w:pPr>
        <w:pStyle w:val="PargrafodaLista"/>
        <w:numPr>
          <w:ilvl w:val="0"/>
          <w:numId w:val="387"/>
        </w:numPr>
        <w:spacing w:line="360" w:lineRule="auto"/>
        <w:jc w:val="both"/>
        <w:rPr>
          <w:rFonts w:ascii="Arial" w:hAnsi="Arial" w:cs="Arial"/>
          <w:color w:val="000000" w:themeColor="text1"/>
        </w:rPr>
      </w:pPr>
      <w:r w:rsidRPr="00655CF8">
        <w:rPr>
          <w:rFonts w:ascii="Arial" w:hAnsi="Arial" w:cs="Arial"/>
          <w:color w:val="000000" w:themeColor="text1"/>
        </w:rPr>
        <w:t>40°</w:t>
      </w:r>
    </w:p>
    <w:p w14:paraId="7D4A9C92" w14:textId="77777777" w:rsidR="00614222" w:rsidRPr="00655CF8" w:rsidRDefault="00614222" w:rsidP="006E419D">
      <w:pPr>
        <w:pStyle w:val="PargrafodaLista"/>
        <w:numPr>
          <w:ilvl w:val="0"/>
          <w:numId w:val="387"/>
        </w:numPr>
        <w:spacing w:line="360" w:lineRule="auto"/>
        <w:jc w:val="both"/>
        <w:rPr>
          <w:rFonts w:ascii="Arial" w:hAnsi="Arial" w:cs="Arial"/>
          <w:color w:val="000000" w:themeColor="text1"/>
        </w:rPr>
      </w:pPr>
      <w:r w:rsidRPr="00655CF8">
        <w:rPr>
          <w:rFonts w:ascii="Arial" w:hAnsi="Arial" w:cs="Arial"/>
          <w:color w:val="000000" w:themeColor="text1"/>
        </w:rPr>
        <w:t>80°</w:t>
      </w:r>
    </w:p>
    <w:p w14:paraId="326597A9" w14:textId="6CC5020A" w:rsidR="00614222" w:rsidRPr="00655CF8" w:rsidRDefault="00614222">
      <w:pPr>
        <w:pStyle w:val="PargrafodaLista"/>
        <w:numPr>
          <w:ilvl w:val="0"/>
          <w:numId w:val="387"/>
        </w:numPr>
        <w:spacing w:line="240" w:lineRule="auto"/>
        <w:jc w:val="both"/>
        <w:rPr>
          <w:rFonts w:ascii="Arial" w:hAnsi="Arial" w:cs="Arial"/>
          <w:color w:val="000000" w:themeColor="text1"/>
        </w:rPr>
      </w:pPr>
      <w:r w:rsidRPr="00655CF8">
        <w:rPr>
          <w:rFonts w:ascii="Arial" w:hAnsi="Arial" w:cs="Arial"/>
          <w:color w:val="000000" w:themeColor="text1"/>
        </w:rPr>
        <w:t>1</w:t>
      </w:r>
      <w:r w:rsidR="006E419D">
        <w:rPr>
          <w:rFonts w:ascii="Arial" w:hAnsi="Arial" w:cs="Arial"/>
          <w:color w:val="000000" w:themeColor="text1"/>
        </w:rPr>
        <w:t>6</w:t>
      </w:r>
      <w:r w:rsidRPr="00655CF8">
        <w:rPr>
          <w:rFonts w:ascii="Arial" w:hAnsi="Arial" w:cs="Arial"/>
          <w:color w:val="000000" w:themeColor="text1"/>
        </w:rPr>
        <w:t>0°</w:t>
      </w:r>
    </w:p>
    <w:p w14:paraId="7E77FA4B" w14:textId="70FD6D87" w:rsidR="00614222" w:rsidRPr="00655CF8" w:rsidRDefault="00614222" w:rsidP="00457F46">
      <w:pPr>
        <w:spacing w:line="240" w:lineRule="auto"/>
        <w:rPr>
          <w:rFonts w:ascii="Arial" w:hAnsi="Arial" w:cs="Arial"/>
        </w:rPr>
      </w:pPr>
      <w:r w:rsidRPr="00655CF8">
        <w:rPr>
          <w:rFonts w:ascii="Arial" w:hAnsi="Arial" w:cs="Arial"/>
          <w:color w:val="000000" w:themeColor="text1"/>
        </w:rPr>
        <w:t xml:space="preserve">11) </w:t>
      </w:r>
      <w:r w:rsidRPr="00655CF8">
        <w:rPr>
          <w:rFonts w:ascii="Arial" w:hAnsi="Arial" w:cs="Arial"/>
        </w:rPr>
        <w:t>(9G1.5) Observe a figura a seguir.</w:t>
      </w:r>
    </w:p>
    <w:p w14:paraId="5BCA0F86" w14:textId="77777777" w:rsidR="00614222" w:rsidRPr="00655CF8" w:rsidRDefault="00614222" w:rsidP="00614222">
      <w:pPr>
        <w:jc w:val="center"/>
        <w:rPr>
          <w:rFonts w:ascii="Arial" w:hAnsi="Arial" w:cs="Arial"/>
          <w:color w:val="000000" w:themeColor="text1"/>
        </w:rPr>
      </w:pPr>
      <w:r w:rsidRPr="00655CF8">
        <w:rPr>
          <w:noProof/>
        </w:rPr>
        <w:drawing>
          <wp:inline distT="0" distB="0" distL="0" distR="0" wp14:anchorId="25010573" wp14:editId="76ADD128">
            <wp:extent cx="1764829" cy="1526875"/>
            <wp:effectExtent l="0" t="0" r="6985" b="0"/>
            <wp:docPr id="720" name="Imagem 72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Diagrama&#10;&#10;Descrição gerada automaticamente"/>
                    <pic:cNvPicPr/>
                  </pic:nvPicPr>
                  <pic:blipFill>
                    <a:blip r:embed="rId390"/>
                    <a:stretch>
                      <a:fillRect/>
                    </a:stretch>
                  </pic:blipFill>
                  <pic:spPr>
                    <a:xfrm>
                      <a:off x="0" y="0"/>
                      <a:ext cx="1790553" cy="1549131"/>
                    </a:xfrm>
                    <a:prstGeom prst="rect">
                      <a:avLst/>
                    </a:prstGeom>
                  </pic:spPr>
                </pic:pic>
              </a:graphicData>
            </a:graphic>
          </wp:inline>
        </w:drawing>
      </w:r>
    </w:p>
    <w:p w14:paraId="71C26051" w14:textId="77777777" w:rsidR="00614222" w:rsidRPr="00655CF8" w:rsidRDefault="00614222" w:rsidP="00614222">
      <w:pPr>
        <w:rPr>
          <w:rFonts w:ascii="Arial" w:hAnsi="Arial" w:cs="Arial"/>
          <w:color w:val="000000" w:themeColor="text1"/>
        </w:rPr>
      </w:pPr>
      <w:r w:rsidRPr="00655CF8">
        <w:rPr>
          <w:rFonts w:ascii="Arial" w:hAnsi="Arial" w:cs="Arial"/>
          <w:color w:val="000000" w:themeColor="text1"/>
        </w:rPr>
        <w:t>Qual a medida do ângulo externo indicado por “x” ?</w:t>
      </w:r>
    </w:p>
    <w:p w14:paraId="48F5FF0F" w14:textId="77777777" w:rsidR="00614222" w:rsidRPr="00655CF8" w:rsidRDefault="00614222">
      <w:pPr>
        <w:pStyle w:val="PargrafodaLista"/>
        <w:numPr>
          <w:ilvl w:val="0"/>
          <w:numId w:val="388"/>
        </w:numPr>
        <w:spacing w:line="480" w:lineRule="auto"/>
        <w:jc w:val="both"/>
        <w:rPr>
          <w:rFonts w:ascii="Arial" w:hAnsi="Arial" w:cs="Arial"/>
          <w:color w:val="000000" w:themeColor="text1"/>
        </w:rPr>
      </w:pPr>
      <w:r w:rsidRPr="00655CF8">
        <w:rPr>
          <w:rFonts w:ascii="Arial" w:hAnsi="Arial" w:cs="Arial"/>
          <w:color w:val="000000" w:themeColor="text1"/>
        </w:rPr>
        <w:t>100°</w:t>
      </w:r>
    </w:p>
    <w:p w14:paraId="2046B133" w14:textId="77777777" w:rsidR="00614222" w:rsidRPr="00655CF8" w:rsidRDefault="00614222">
      <w:pPr>
        <w:pStyle w:val="PargrafodaLista"/>
        <w:numPr>
          <w:ilvl w:val="0"/>
          <w:numId w:val="388"/>
        </w:numPr>
        <w:spacing w:line="480" w:lineRule="auto"/>
        <w:jc w:val="both"/>
        <w:rPr>
          <w:rFonts w:ascii="Arial" w:hAnsi="Arial" w:cs="Arial"/>
          <w:color w:val="000000" w:themeColor="text1"/>
        </w:rPr>
      </w:pPr>
      <w:r w:rsidRPr="00655CF8">
        <w:rPr>
          <w:rFonts w:ascii="Arial" w:hAnsi="Arial" w:cs="Arial"/>
          <w:color w:val="000000" w:themeColor="text1"/>
        </w:rPr>
        <w:t>120°</w:t>
      </w:r>
    </w:p>
    <w:p w14:paraId="5308C7B2" w14:textId="77777777" w:rsidR="00614222" w:rsidRPr="00655CF8" w:rsidRDefault="00614222">
      <w:pPr>
        <w:pStyle w:val="PargrafodaLista"/>
        <w:numPr>
          <w:ilvl w:val="0"/>
          <w:numId w:val="388"/>
        </w:numPr>
        <w:spacing w:line="480" w:lineRule="auto"/>
        <w:jc w:val="both"/>
        <w:rPr>
          <w:rFonts w:ascii="Arial" w:hAnsi="Arial" w:cs="Arial"/>
          <w:color w:val="000000" w:themeColor="text1"/>
        </w:rPr>
      </w:pPr>
      <w:r w:rsidRPr="00655CF8">
        <w:rPr>
          <w:rFonts w:ascii="Arial" w:hAnsi="Arial" w:cs="Arial"/>
          <w:color w:val="000000" w:themeColor="text1"/>
        </w:rPr>
        <w:t>180°</w:t>
      </w:r>
    </w:p>
    <w:p w14:paraId="04B3B5B1" w14:textId="54C27B78" w:rsidR="00614222" w:rsidRPr="00655CF8" w:rsidRDefault="00614222">
      <w:pPr>
        <w:pStyle w:val="PargrafodaLista"/>
        <w:numPr>
          <w:ilvl w:val="0"/>
          <w:numId w:val="388"/>
        </w:numPr>
        <w:spacing w:line="240" w:lineRule="auto"/>
        <w:jc w:val="both"/>
        <w:rPr>
          <w:rFonts w:ascii="Arial" w:hAnsi="Arial" w:cs="Arial"/>
          <w:color w:val="000000" w:themeColor="text1"/>
        </w:rPr>
      </w:pPr>
      <w:r w:rsidRPr="00655CF8">
        <w:rPr>
          <w:rFonts w:ascii="Arial" w:hAnsi="Arial" w:cs="Arial"/>
          <w:color w:val="000000" w:themeColor="text1"/>
        </w:rPr>
        <w:t>240°</w:t>
      </w:r>
    </w:p>
    <w:bookmarkEnd w:id="50"/>
    <w:p w14:paraId="3667E5B3" w14:textId="77777777" w:rsidR="00457F46" w:rsidRDefault="00457F46" w:rsidP="003B213F">
      <w:pPr>
        <w:rPr>
          <w:rFonts w:ascii="Arial" w:hAnsi="Arial" w:cs="Arial"/>
          <w:sz w:val="24"/>
          <w:szCs w:val="24"/>
        </w:rPr>
        <w:sectPr w:rsidR="00457F46" w:rsidSect="00FB3BB8">
          <w:type w:val="continuous"/>
          <w:pgSz w:w="11906" w:h="16838" w:code="9"/>
          <w:pgMar w:top="1701" w:right="851" w:bottom="851" w:left="1418" w:header="709" w:footer="261" w:gutter="0"/>
          <w:cols w:num="2" w:sep="1" w:space="284"/>
          <w:docGrid w:linePitch="360"/>
        </w:sectPr>
      </w:pPr>
    </w:p>
    <w:p w14:paraId="251031F2" w14:textId="7F999EC9" w:rsidR="00614222" w:rsidRDefault="009930B4" w:rsidP="003B213F">
      <w:pPr>
        <w:rPr>
          <w:rFonts w:ascii="Arial" w:hAnsi="Arial" w:cs="Arial"/>
          <w:sz w:val="24"/>
          <w:szCs w:val="24"/>
        </w:rPr>
      </w:pPr>
      <w:r>
        <w:rPr>
          <w:noProof/>
        </w:rPr>
        <w:lastRenderedPageBreak/>
        <mc:AlternateContent>
          <mc:Choice Requires="wps">
            <w:drawing>
              <wp:anchor distT="91440" distB="91440" distL="137160" distR="137160" simplePos="0" relativeHeight="252200960" behindDoc="0" locked="0" layoutInCell="0" allowOverlap="1" wp14:anchorId="1689FA98" wp14:editId="43397F8F">
                <wp:simplePos x="0" y="0"/>
                <wp:positionH relativeFrom="margin">
                  <wp:align>center</wp:align>
                </wp:positionH>
                <wp:positionV relativeFrom="margin">
                  <wp:posOffset>-1447165</wp:posOffset>
                </wp:positionV>
                <wp:extent cx="394970" cy="3309620"/>
                <wp:effectExtent l="9525" t="0" r="0" b="0"/>
                <wp:wrapSquare wrapText="bothSides"/>
                <wp:docPr id="122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66EE661C" w14:textId="1406D1DD" w:rsidR="009930B4" w:rsidRPr="005B6B53" w:rsidRDefault="009930B4" w:rsidP="009930B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6</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689FA98" id="_x0000_s1246" style="position:absolute;margin-left:0;margin-top:-113.95pt;width:31.1pt;height:260.6pt;rotation:90;z-index:252200960;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" o:allowincell="f" fillcolor="#65d7ff" stroked="f">
                <v:textbox inset="0,,0">
                  <w:txbxContent>
                    <w:p w14:paraId="66EE661C" w14:textId="1406D1DD" w:rsidR="009930B4" w:rsidRPr="005B6B53" w:rsidRDefault="009930B4" w:rsidP="009930B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6</w:t>
                      </w:r>
                    </w:p>
                  </w:txbxContent>
                </v:textbox>
                <w10:wrap type="square" anchorx="margin" anchory="margin"/>
              </v:roundrect>
            </w:pict>
          </mc:Fallback>
        </mc:AlternateContent>
      </w:r>
    </w:p>
    <w:p w14:paraId="77681CED" w14:textId="76152D8C" w:rsidR="009930B4" w:rsidRDefault="00770737" w:rsidP="00614222">
      <w:pPr>
        <w:rPr>
          <w:rFonts w:ascii="Arial" w:hAnsi="Arial" w:cs="Arial"/>
          <w:sz w:val="24"/>
          <w:szCs w:val="24"/>
        </w:rPr>
      </w:pPr>
      <w:r w:rsidRPr="00D50040">
        <w:rPr>
          <w:rFonts w:ascii="Arial" w:hAnsi="Arial" w:cs="Arial"/>
          <w:noProof/>
          <w:sz w:val="36"/>
          <w:szCs w:val="36"/>
        </w:rPr>
        <mc:AlternateContent>
          <mc:Choice Requires="wps">
            <w:drawing>
              <wp:anchor distT="0" distB="0" distL="114300" distR="114300" simplePos="0" relativeHeight="252203008" behindDoc="0" locked="0" layoutInCell="1" allowOverlap="1" wp14:anchorId="6EF47F4F" wp14:editId="67AC72B5">
                <wp:simplePos x="0" y="0"/>
                <wp:positionH relativeFrom="margin">
                  <wp:posOffset>356235</wp:posOffset>
                </wp:positionH>
                <wp:positionV relativeFrom="paragraph">
                  <wp:posOffset>284744</wp:posOffset>
                </wp:positionV>
                <wp:extent cx="5805170" cy="419100"/>
                <wp:effectExtent l="0" t="0" r="24130" b="19050"/>
                <wp:wrapNone/>
                <wp:docPr id="1223" name="Retângulo: Cantos Arredondados 1223"/>
                <wp:cNvGraphicFramePr/>
                <a:graphic xmlns:a="http://schemas.openxmlformats.org/drawingml/2006/main">
                  <a:graphicData uri="http://schemas.microsoft.com/office/word/2010/wordprocessingShape">
                    <wps:wsp>
                      <wps:cNvSpPr/>
                      <wps:spPr>
                        <a:xfrm>
                          <a:off x="0" y="0"/>
                          <a:ext cx="580517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78E7E00" id="Retângulo: Cantos Arredondados 1223" o:spid="_x0000_s1026" style="position:absolute;margin-left:28.05pt;margin-top:22.4pt;width:457.1pt;height:33pt;z-index:25220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" filled="f" strokecolor="black [3213]" strokeweight="1pt">
                <v:stroke joinstyle="miter"/>
                <w10:wrap anchorx="margin"/>
              </v:roundrect>
            </w:pict>
          </mc:Fallback>
        </mc:AlternateContent>
      </w:r>
    </w:p>
    <w:p w14:paraId="1817231F" w14:textId="0744D111" w:rsidR="00614222" w:rsidRDefault="00614222" w:rsidP="009930B4">
      <w:pPr>
        <w:ind w:left="70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G1.6</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BF7DB2">
        <w:rPr>
          <w:rFonts w:ascii="Arial" w:hAnsi="Arial" w:cs="Arial"/>
        </w:rPr>
        <w:t>Classificar triângulos ou quadriláteros</w:t>
      </w:r>
      <w:r>
        <w:rPr>
          <w:rFonts w:ascii="Arial" w:hAnsi="Arial" w:cs="Arial"/>
        </w:rPr>
        <w:t xml:space="preserve"> </w:t>
      </w:r>
      <w:r w:rsidRPr="00BF7DB2">
        <w:rPr>
          <w:rFonts w:ascii="Arial" w:hAnsi="Arial" w:cs="Arial"/>
        </w:rPr>
        <w:t>em relação aos lados ou aos ângulos</w:t>
      </w:r>
      <w:r>
        <w:rPr>
          <w:rFonts w:ascii="Arial" w:hAnsi="Arial" w:cs="Arial"/>
        </w:rPr>
        <w:t xml:space="preserve"> </w:t>
      </w:r>
      <w:r w:rsidRPr="00BF7DB2">
        <w:rPr>
          <w:rFonts w:ascii="Arial" w:hAnsi="Arial" w:cs="Arial"/>
        </w:rPr>
        <w:t>internos.</w:t>
      </w:r>
    </w:p>
    <w:p w14:paraId="20B85521" w14:textId="59753DED" w:rsidR="00614222" w:rsidRPr="00023F87" w:rsidRDefault="00614222" w:rsidP="00614222">
      <w:pPr>
        <w:spacing w:after="0" w:line="360" w:lineRule="auto"/>
        <w:rPr>
          <w:rFonts w:ascii="Arial" w:hAnsi="Arial" w:cs="Arial"/>
          <w:b/>
          <w:bCs/>
          <w:color w:val="000000" w:themeColor="text1"/>
          <w:u w:val="single"/>
        </w:rPr>
      </w:pPr>
      <w:bookmarkStart w:id="51" w:name="_Hlk131793242"/>
      <w:r w:rsidRPr="00023F87">
        <w:rPr>
          <w:rFonts w:ascii="Arial" w:hAnsi="Arial" w:cs="Arial"/>
          <w:b/>
          <w:bCs/>
          <w:color w:val="000000" w:themeColor="text1"/>
          <w:u w:val="single"/>
        </w:rPr>
        <w:t>LEMBRE-SE:</w:t>
      </w:r>
    </w:p>
    <w:p w14:paraId="214CBC51" w14:textId="77777777" w:rsidR="00023F87" w:rsidRDefault="00614222" w:rsidP="00614222">
      <w:pPr>
        <w:spacing w:after="0" w:line="360" w:lineRule="auto"/>
        <w:rPr>
          <w:rFonts w:ascii="Arial" w:hAnsi="Arial" w:cs="Arial"/>
          <w:color w:val="000000" w:themeColor="text1"/>
        </w:rPr>
        <w:sectPr w:rsidR="00023F87" w:rsidSect="00FB3BB8">
          <w:pgSz w:w="11906" w:h="16838" w:code="9"/>
          <w:pgMar w:top="1701" w:right="851" w:bottom="851" w:left="1418" w:header="709" w:footer="261" w:gutter="0"/>
          <w:cols w:sep="1" w:space="454"/>
          <w:docGrid w:linePitch="360"/>
        </w:sectPr>
      </w:pPr>
      <w:r w:rsidRPr="00023F87">
        <w:rPr>
          <w:rFonts w:ascii="Arial" w:hAnsi="Arial" w:cs="Arial"/>
          <w:color w:val="000000" w:themeColor="text1"/>
        </w:rPr>
        <w:tab/>
      </w:r>
    </w:p>
    <w:p w14:paraId="5AA685CA" w14:textId="77777777" w:rsidR="00614222" w:rsidRPr="001656F4" w:rsidRDefault="00614222" w:rsidP="00614222">
      <w:pPr>
        <w:spacing w:after="0" w:line="360" w:lineRule="auto"/>
        <w:rPr>
          <w:rFonts w:ascii="Arial" w:hAnsi="Arial" w:cs="Arial"/>
          <w:i/>
          <w:iCs/>
          <w:color w:val="FF0000"/>
          <w:u w:val="single"/>
        </w:rPr>
      </w:pPr>
      <w:r w:rsidRPr="001656F4">
        <w:rPr>
          <w:rFonts w:ascii="Arial" w:hAnsi="Arial" w:cs="Arial"/>
          <w:i/>
          <w:iCs/>
          <w:color w:val="FF0000"/>
          <w:u w:val="single"/>
        </w:rPr>
        <w:t>CLASSIFICAÇÃO DOS TRIÂNGULOS</w:t>
      </w:r>
    </w:p>
    <w:p w14:paraId="41677611"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 xml:space="preserve"> </w:t>
      </w:r>
    </w:p>
    <w:p w14:paraId="3929424B"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 xml:space="preserve">Um triângulo tem duas classificação, uma de acordo com as </w:t>
      </w:r>
      <w:r w:rsidRPr="00023F87">
        <w:rPr>
          <w:rFonts w:ascii="Arial" w:hAnsi="Arial" w:cs="Arial"/>
          <w:color w:val="000000" w:themeColor="text1"/>
          <w:u w:val="single"/>
        </w:rPr>
        <w:t>medidas dos seus lados</w:t>
      </w:r>
      <w:r w:rsidRPr="00023F87">
        <w:rPr>
          <w:rFonts w:ascii="Arial" w:hAnsi="Arial" w:cs="Arial"/>
          <w:color w:val="000000" w:themeColor="text1"/>
        </w:rPr>
        <w:t xml:space="preserve"> e outra de acordo com as </w:t>
      </w:r>
      <w:r w:rsidRPr="00023F87">
        <w:rPr>
          <w:rFonts w:ascii="Arial" w:hAnsi="Arial" w:cs="Arial"/>
          <w:color w:val="000000" w:themeColor="text1"/>
          <w:u w:val="single"/>
        </w:rPr>
        <w:t>medidas de seus ângulos</w:t>
      </w:r>
      <w:r w:rsidRPr="00023F87">
        <w:rPr>
          <w:rFonts w:ascii="Arial" w:hAnsi="Arial" w:cs="Arial"/>
          <w:color w:val="000000" w:themeColor="text1"/>
        </w:rPr>
        <w:t>.</w:t>
      </w:r>
    </w:p>
    <w:p w14:paraId="7EE10219"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r w:rsidRPr="00023F87">
        <w:rPr>
          <w:rFonts w:ascii="Arial" w:hAnsi="Arial" w:cs="Arial"/>
          <w:b/>
          <w:bCs/>
          <w:color w:val="000000" w:themeColor="text1"/>
        </w:rPr>
        <w:t>Quanto a medida dos lados</w:t>
      </w:r>
      <w:r w:rsidRPr="00023F87">
        <w:rPr>
          <w:rFonts w:ascii="Arial" w:hAnsi="Arial" w:cs="Arial"/>
          <w:color w:val="000000" w:themeColor="text1"/>
        </w:rPr>
        <w:t xml:space="preserve"> os triângulos podem ser </w:t>
      </w:r>
      <w:r w:rsidRPr="00023F87">
        <w:rPr>
          <w:rFonts w:ascii="Arial" w:hAnsi="Arial" w:cs="Arial"/>
          <w:color w:val="000000" w:themeColor="text1"/>
          <w:u w:val="single"/>
        </w:rPr>
        <w:t>equiláteros</w:t>
      </w:r>
      <w:r w:rsidRPr="00023F87">
        <w:rPr>
          <w:rFonts w:ascii="Arial" w:hAnsi="Arial" w:cs="Arial"/>
          <w:color w:val="000000" w:themeColor="text1"/>
        </w:rPr>
        <w:t xml:space="preserve">, </w:t>
      </w:r>
      <w:r w:rsidRPr="00023F87">
        <w:rPr>
          <w:rFonts w:ascii="Arial" w:hAnsi="Arial" w:cs="Arial"/>
          <w:color w:val="000000" w:themeColor="text1"/>
          <w:u w:val="single"/>
        </w:rPr>
        <w:t>isósceles</w:t>
      </w:r>
      <w:r w:rsidRPr="00023F87">
        <w:rPr>
          <w:rFonts w:ascii="Arial" w:hAnsi="Arial" w:cs="Arial"/>
          <w:color w:val="000000" w:themeColor="text1"/>
        </w:rPr>
        <w:t xml:space="preserve"> ou </w:t>
      </w:r>
      <w:r w:rsidRPr="00023F87">
        <w:rPr>
          <w:rFonts w:ascii="Arial" w:hAnsi="Arial" w:cs="Arial"/>
          <w:color w:val="000000" w:themeColor="text1"/>
          <w:u w:val="single"/>
        </w:rPr>
        <w:t>escaleno</w:t>
      </w:r>
      <w:r w:rsidRPr="00023F87">
        <w:rPr>
          <w:rFonts w:ascii="Arial" w:hAnsi="Arial" w:cs="Arial"/>
          <w:color w:val="000000" w:themeColor="text1"/>
        </w:rPr>
        <w:t>.</w:t>
      </w:r>
    </w:p>
    <w:p w14:paraId="191A6488"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r w:rsidRPr="001656F4">
        <w:rPr>
          <w:rFonts w:ascii="Arial" w:hAnsi="Arial" w:cs="Arial"/>
          <w:color w:val="0070C0"/>
        </w:rPr>
        <w:t>EQUILÁTERO</w:t>
      </w:r>
      <w:r w:rsidRPr="00023F87">
        <w:rPr>
          <w:rFonts w:ascii="Arial" w:hAnsi="Arial" w:cs="Arial"/>
          <w:color w:val="000000" w:themeColor="text1"/>
        </w:rPr>
        <w:t xml:space="preserve"> – Tem todas as medidas dos lados iguais.</w:t>
      </w:r>
    </w:p>
    <w:p w14:paraId="248F7B2B"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r w:rsidRPr="001656F4">
        <w:rPr>
          <w:rFonts w:ascii="Arial" w:hAnsi="Arial" w:cs="Arial"/>
          <w:color w:val="0070C0"/>
        </w:rPr>
        <w:t>ISÓSCELES</w:t>
      </w:r>
      <w:r w:rsidRPr="00023F87">
        <w:rPr>
          <w:rFonts w:ascii="Arial" w:hAnsi="Arial" w:cs="Arial"/>
          <w:color w:val="000000" w:themeColor="text1"/>
        </w:rPr>
        <w:t xml:space="preserve"> – Tem dois lados com medidas iguais.</w:t>
      </w:r>
    </w:p>
    <w:p w14:paraId="2F74D838"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r w:rsidRPr="001656F4">
        <w:rPr>
          <w:rFonts w:ascii="Arial" w:hAnsi="Arial" w:cs="Arial"/>
          <w:color w:val="0070C0"/>
        </w:rPr>
        <w:t>ESCALENO</w:t>
      </w:r>
      <w:r w:rsidRPr="00023F87">
        <w:rPr>
          <w:rFonts w:ascii="Arial" w:hAnsi="Arial" w:cs="Arial"/>
          <w:color w:val="000000" w:themeColor="text1"/>
        </w:rPr>
        <w:t xml:space="preserve"> – Tem todas as medidas dos lados diferentes.</w:t>
      </w:r>
    </w:p>
    <w:p w14:paraId="3097ADA4"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p>
    <w:p w14:paraId="45ED497D" w14:textId="77777777" w:rsidR="00614222" w:rsidRPr="00023F87" w:rsidRDefault="00614222" w:rsidP="00614222">
      <w:pPr>
        <w:spacing w:after="0" w:line="360" w:lineRule="auto"/>
        <w:ind w:firstLine="708"/>
        <w:rPr>
          <w:rFonts w:ascii="Arial" w:hAnsi="Arial" w:cs="Arial"/>
          <w:color w:val="000000" w:themeColor="text1"/>
        </w:rPr>
      </w:pPr>
      <w:r w:rsidRPr="00023F87">
        <w:rPr>
          <w:rFonts w:ascii="Arial" w:hAnsi="Arial" w:cs="Arial"/>
          <w:color w:val="000000" w:themeColor="text1"/>
        </w:rPr>
        <w:t>OBS: Os triângulos as vezes apresentam as medidas e outras não. Quando não apresenta observamos uns “tracinhos” na figura. Traços iguais medidas iguais.</w:t>
      </w:r>
    </w:p>
    <w:p w14:paraId="3439CB67" w14:textId="43D37124" w:rsidR="00614222" w:rsidRPr="00023F87" w:rsidRDefault="00614222" w:rsidP="00023F87">
      <w:pPr>
        <w:spacing w:after="0" w:line="360" w:lineRule="auto"/>
        <w:rPr>
          <w:rFonts w:ascii="Arial" w:hAnsi="Arial" w:cs="Arial"/>
          <w:color w:val="000000" w:themeColor="text1"/>
        </w:rPr>
      </w:pPr>
      <w:r w:rsidRPr="00023F87">
        <w:rPr>
          <w:noProof/>
        </w:rPr>
        <w:drawing>
          <wp:inline distT="0" distB="0" distL="0" distR="0" wp14:anchorId="23D2D5FD" wp14:editId="2416A42E">
            <wp:extent cx="2943227" cy="1257300"/>
            <wp:effectExtent l="0" t="0" r="9525" b="0"/>
            <wp:docPr id="722" name="Imagem 722" descr="Antena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Antena em fundo branco&#10;&#10;Descrição gerada automaticamente com confiança baixa"/>
                    <pic:cNvPicPr/>
                  </pic:nvPicPr>
                  <pic:blipFill>
                    <a:blip r:embed="rId391"/>
                    <a:stretch>
                      <a:fillRect/>
                    </a:stretch>
                  </pic:blipFill>
                  <pic:spPr>
                    <a:xfrm>
                      <a:off x="0" y="0"/>
                      <a:ext cx="2988028" cy="1276438"/>
                    </a:xfrm>
                    <a:prstGeom prst="rect">
                      <a:avLst/>
                    </a:prstGeom>
                  </pic:spPr>
                </pic:pic>
              </a:graphicData>
            </a:graphic>
          </wp:inline>
        </w:drawing>
      </w:r>
    </w:p>
    <w:p w14:paraId="283D0C01"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r w:rsidRPr="00023F87">
        <w:rPr>
          <w:rFonts w:ascii="Arial" w:hAnsi="Arial" w:cs="Arial"/>
          <w:b/>
          <w:bCs/>
          <w:color w:val="000000" w:themeColor="text1"/>
        </w:rPr>
        <w:t>Quanto a medida dos ângulos</w:t>
      </w:r>
      <w:r w:rsidRPr="00023F87">
        <w:rPr>
          <w:rFonts w:ascii="Arial" w:hAnsi="Arial" w:cs="Arial"/>
          <w:color w:val="000000" w:themeColor="text1"/>
        </w:rPr>
        <w:t xml:space="preserve"> os triângulos podem ser </w:t>
      </w:r>
      <w:r w:rsidRPr="00023F87">
        <w:rPr>
          <w:rFonts w:ascii="Arial" w:hAnsi="Arial" w:cs="Arial"/>
          <w:color w:val="000000" w:themeColor="text1"/>
          <w:u w:val="single"/>
        </w:rPr>
        <w:t>retângulos</w:t>
      </w:r>
      <w:r w:rsidRPr="00023F87">
        <w:rPr>
          <w:rFonts w:ascii="Arial" w:hAnsi="Arial" w:cs="Arial"/>
          <w:color w:val="000000" w:themeColor="text1"/>
        </w:rPr>
        <w:t xml:space="preserve">, </w:t>
      </w:r>
      <w:r w:rsidRPr="00023F87">
        <w:rPr>
          <w:rFonts w:ascii="Arial" w:hAnsi="Arial" w:cs="Arial"/>
          <w:color w:val="000000" w:themeColor="text1"/>
          <w:u w:val="single"/>
        </w:rPr>
        <w:t>acutângulo</w:t>
      </w:r>
      <w:r w:rsidRPr="00023F87">
        <w:rPr>
          <w:rFonts w:ascii="Arial" w:hAnsi="Arial" w:cs="Arial"/>
          <w:color w:val="000000" w:themeColor="text1"/>
        </w:rPr>
        <w:t xml:space="preserve"> ou </w:t>
      </w:r>
      <w:r w:rsidRPr="00023F87">
        <w:rPr>
          <w:rFonts w:ascii="Arial" w:hAnsi="Arial" w:cs="Arial"/>
          <w:color w:val="000000" w:themeColor="text1"/>
          <w:u w:val="single"/>
        </w:rPr>
        <w:t>obtusângulo</w:t>
      </w:r>
      <w:r w:rsidRPr="00023F87">
        <w:rPr>
          <w:rFonts w:ascii="Arial" w:hAnsi="Arial" w:cs="Arial"/>
          <w:color w:val="000000" w:themeColor="text1"/>
        </w:rPr>
        <w:t>.</w:t>
      </w:r>
    </w:p>
    <w:p w14:paraId="4902572F"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RETÂNGULO – Quando o triângulo apresenta “um” ângulo de 90° graus.</w:t>
      </w:r>
    </w:p>
    <w:p w14:paraId="79D77139"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ACUTÂNGULO – Quando todos os ângulos são menores que 90° graus.</w:t>
      </w:r>
    </w:p>
    <w:p w14:paraId="591F9F07"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OBTUSÂNGULO – Quando tem “um” ângulo maior que 90° graus.</w:t>
      </w:r>
    </w:p>
    <w:p w14:paraId="72C7E32B" w14:textId="4718E66D"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OBS: no triângulo retângulo normalmente não aprece a medida de 90° graus, ela é indicada por um quadradinho no canto que chamamos de “ângulo reto”.</w:t>
      </w:r>
    </w:p>
    <w:p w14:paraId="7962D231" w14:textId="38AEE435" w:rsidR="00614222" w:rsidRPr="001656F4" w:rsidRDefault="00614222" w:rsidP="00614222">
      <w:pPr>
        <w:spacing w:after="0" w:line="360" w:lineRule="auto"/>
        <w:rPr>
          <w:rFonts w:ascii="Arial" w:hAnsi="Arial" w:cs="Arial"/>
          <w:i/>
          <w:iCs/>
          <w:color w:val="000000" w:themeColor="text1"/>
          <w:u w:val="single"/>
        </w:rPr>
      </w:pPr>
      <w:r w:rsidRPr="001656F4">
        <w:rPr>
          <w:rFonts w:ascii="Arial" w:hAnsi="Arial" w:cs="Arial"/>
          <w:i/>
          <w:iCs/>
          <w:color w:val="FF0000"/>
          <w:u w:val="single"/>
        </w:rPr>
        <w:t>CLASSIFICAÇÃO DOS QUADRILÁTEROS</w:t>
      </w:r>
    </w:p>
    <w:p w14:paraId="5F269F74"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Quadriláteros são polígonos que tem 4 lados.</w:t>
      </w:r>
    </w:p>
    <w:p w14:paraId="67C01681"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 xml:space="preserve">Vamos aqui estudar dois grupo de quadriláteros, os </w:t>
      </w:r>
      <w:r w:rsidRPr="00023F87">
        <w:rPr>
          <w:rFonts w:ascii="Arial" w:hAnsi="Arial" w:cs="Arial"/>
          <w:color w:val="000000" w:themeColor="text1"/>
          <w:u w:val="single"/>
        </w:rPr>
        <w:t>paralelogramos</w:t>
      </w:r>
      <w:r w:rsidRPr="00023F87">
        <w:rPr>
          <w:rFonts w:ascii="Arial" w:hAnsi="Arial" w:cs="Arial"/>
          <w:color w:val="000000" w:themeColor="text1"/>
        </w:rPr>
        <w:t xml:space="preserve"> e os </w:t>
      </w:r>
      <w:r w:rsidRPr="00023F87">
        <w:rPr>
          <w:rFonts w:ascii="Arial" w:hAnsi="Arial" w:cs="Arial"/>
          <w:color w:val="000000" w:themeColor="text1"/>
          <w:u w:val="single"/>
        </w:rPr>
        <w:t>trapézios</w:t>
      </w:r>
      <w:r w:rsidRPr="00023F87">
        <w:rPr>
          <w:rFonts w:ascii="Arial" w:hAnsi="Arial" w:cs="Arial"/>
          <w:color w:val="000000" w:themeColor="text1"/>
        </w:rPr>
        <w:t>.</w:t>
      </w:r>
    </w:p>
    <w:p w14:paraId="4F2C4C3F" w14:textId="77777777" w:rsidR="00614222" w:rsidRPr="001656F4"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r w:rsidRPr="001656F4">
        <w:rPr>
          <w:rFonts w:ascii="Arial" w:hAnsi="Arial" w:cs="Arial"/>
          <w:i/>
          <w:iCs/>
          <w:color w:val="0070C0"/>
          <w:u w:val="single"/>
        </w:rPr>
        <w:t>PARALELOGRAMOS</w:t>
      </w:r>
      <w:r w:rsidRPr="001656F4">
        <w:rPr>
          <w:rFonts w:ascii="Arial" w:hAnsi="Arial" w:cs="Arial"/>
          <w:color w:val="000000" w:themeColor="text1"/>
        </w:rPr>
        <w:t xml:space="preserve"> </w:t>
      </w:r>
    </w:p>
    <w:p w14:paraId="7175F09D" w14:textId="77777777" w:rsidR="00614222" w:rsidRPr="00023F87" w:rsidRDefault="00614222" w:rsidP="00614222">
      <w:pPr>
        <w:spacing w:after="0" w:line="360" w:lineRule="auto"/>
        <w:ind w:firstLine="708"/>
        <w:rPr>
          <w:rFonts w:ascii="Arial" w:hAnsi="Arial" w:cs="Arial"/>
          <w:color w:val="000000" w:themeColor="text1"/>
        </w:rPr>
      </w:pPr>
      <w:r w:rsidRPr="00023F87">
        <w:rPr>
          <w:rFonts w:ascii="Arial" w:hAnsi="Arial" w:cs="Arial"/>
          <w:color w:val="000000" w:themeColor="text1"/>
        </w:rPr>
        <w:t>Possuem lados opostos paralelos e se classificam em quadrado, retângulo, losango e paralelogramo.</w:t>
      </w:r>
    </w:p>
    <w:p w14:paraId="549CAE2C"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t>QUADRADO – Tem 4 lados iguais e 4 ângulos retos “90°”.</w:t>
      </w:r>
    </w:p>
    <w:p w14:paraId="19D2A0A2" w14:textId="77777777" w:rsidR="00614222" w:rsidRPr="00023F87" w:rsidRDefault="00614222" w:rsidP="00614222">
      <w:pPr>
        <w:spacing w:after="0" w:line="360" w:lineRule="auto"/>
        <w:jc w:val="center"/>
        <w:rPr>
          <w:rFonts w:ascii="Arial" w:hAnsi="Arial" w:cs="Arial"/>
          <w:color w:val="000000" w:themeColor="text1"/>
        </w:rPr>
      </w:pPr>
      <w:r w:rsidRPr="00023F87">
        <w:rPr>
          <w:noProof/>
        </w:rPr>
        <w:drawing>
          <wp:inline distT="0" distB="0" distL="0" distR="0" wp14:anchorId="37C6F1E4" wp14:editId="572A5C5E">
            <wp:extent cx="2390775" cy="1018555"/>
            <wp:effectExtent l="0" t="0" r="0" b="0"/>
            <wp:docPr id="723" name="Imagem 72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Diagrama&#10;&#10;Descrição gerada automaticamente"/>
                    <pic:cNvPicPr/>
                  </pic:nvPicPr>
                  <pic:blipFill>
                    <a:blip r:embed="rId392"/>
                    <a:stretch>
                      <a:fillRect/>
                    </a:stretch>
                  </pic:blipFill>
                  <pic:spPr>
                    <a:xfrm>
                      <a:off x="0" y="0"/>
                      <a:ext cx="2418785" cy="1030488"/>
                    </a:xfrm>
                    <a:prstGeom prst="rect">
                      <a:avLst/>
                    </a:prstGeom>
                  </pic:spPr>
                </pic:pic>
              </a:graphicData>
            </a:graphic>
          </wp:inline>
        </w:drawing>
      </w:r>
    </w:p>
    <w:p w14:paraId="406927BD"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r w:rsidRPr="001656F4">
        <w:rPr>
          <w:rFonts w:ascii="Arial" w:hAnsi="Arial" w:cs="Arial"/>
          <w:color w:val="0070C0"/>
        </w:rPr>
        <w:t>RETÂNGULO</w:t>
      </w:r>
      <w:r w:rsidRPr="00023F87">
        <w:rPr>
          <w:rFonts w:ascii="Arial" w:hAnsi="Arial" w:cs="Arial"/>
          <w:color w:val="000000" w:themeColor="text1"/>
        </w:rPr>
        <w:t xml:space="preserve"> – Tem lados oposto paralelos e iguais, também 4 ângulos retos.</w:t>
      </w:r>
    </w:p>
    <w:p w14:paraId="1D26630A" w14:textId="77777777" w:rsidR="00614222" w:rsidRPr="00023F87" w:rsidRDefault="00614222" w:rsidP="00614222">
      <w:pPr>
        <w:spacing w:after="0" w:line="360" w:lineRule="auto"/>
        <w:jc w:val="center"/>
        <w:rPr>
          <w:rFonts w:ascii="Arial" w:hAnsi="Arial" w:cs="Arial"/>
          <w:color w:val="000000" w:themeColor="text1"/>
        </w:rPr>
      </w:pPr>
      <w:r w:rsidRPr="00023F87">
        <w:rPr>
          <w:noProof/>
        </w:rPr>
        <w:drawing>
          <wp:inline distT="0" distB="0" distL="0" distR="0" wp14:anchorId="6C444936" wp14:editId="5D13252D">
            <wp:extent cx="2952750" cy="922005"/>
            <wp:effectExtent l="0" t="0" r="0" b="0"/>
            <wp:docPr id="724" name="Imagem 724" descr="Gráfico, Gráfico de caixa estrei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Gráfico, Gráfico de caixa estreita&#10;&#10;Descrição gerada automaticamente"/>
                    <pic:cNvPicPr/>
                  </pic:nvPicPr>
                  <pic:blipFill>
                    <a:blip r:embed="rId393"/>
                    <a:stretch>
                      <a:fillRect/>
                    </a:stretch>
                  </pic:blipFill>
                  <pic:spPr>
                    <a:xfrm>
                      <a:off x="0" y="0"/>
                      <a:ext cx="3018311" cy="942477"/>
                    </a:xfrm>
                    <a:prstGeom prst="rect">
                      <a:avLst/>
                    </a:prstGeom>
                  </pic:spPr>
                </pic:pic>
              </a:graphicData>
            </a:graphic>
          </wp:inline>
        </w:drawing>
      </w:r>
    </w:p>
    <w:p w14:paraId="64B24741"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lastRenderedPageBreak/>
        <w:tab/>
        <w:t>OBS: O quadrado também é um retângulo, porém é mais conhecido por quadrado.</w:t>
      </w:r>
    </w:p>
    <w:p w14:paraId="2664738A" w14:textId="77777777" w:rsidR="00614222" w:rsidRPr="00023F87" w:rsidRDefault="00614222" w:rsidP="00614222">
      <w:pPr>
        <w:spacing w:after="0" w:line="360" w:lineRule="auto"/>
        <w:rPr>
          <w:rFonts w:ascii="Arial" w:hAnsi="Arial" w:cs="Arial"/>
          <w:color w:val="000000" w:themeColor="text1"/>
        </w:rPr>
      </w:pPr>
      <w:r w:rsidRPr="00023F87">
        <w:rPr>
          <w:rFonts w:ascii="Arial" w:hAnsi="Arial" w:cs="Arial"/>
          <w:color w:val="000000" w:themeColor="text1"/>
        </w:rPr>
        <w:tab/>
      </w:r>
    </w:p>
    <w:p w14:paraId="76B13053" w14:textId="77777777" w:rsidR="00614222" w:rsidRPr="00023F87" w:rsidRDefault="00614222" w:rsidP="00614222">
      <w:pPr>
        <w:spacing w:after="0" w:line="360" w:lineRule="auto"/>
        <w:ind w:firstLine="708"/>
        <w:rPr>
          <w:rFonts w:ascii="Arial" w:hAnsi="Arial" w:cs="Arial"/>
          <w:color w:val="000000" w:themeColor="text1"/>
        </w:rPr>
      </w:pPr>
      <w:r w:rsidRPr="001656F4">
        <w:rPr>
          <w:rFonts w:ascii="Arial" w:hAnsi="Arial" w:cs="Arial"/>
          <w:color w:val="0070C0"/>
        </w:rPr>
        <w:t>LOSANGO</w:t>
      </w:r>
      <w:r w:rsidRPr="00023F87">
        <w:rPr>
          <w:rFonts w:ascii="Arial" w:hAnsi="Arial" w:cs="Arial"/>
          <w:color w:val="000000" w:themeColor="text1"/>
        </w:rPr>
        <w:t xml:space="preserve"> – Possui todos os lados iguais. Podendo ter ou não ângulos retos.</w:t>
      </w:r>
    </w:p>
    <w:p w14:paraId="0697CD07" w14:textId="77777777" w:rsidR="00614222" w:rsidRPr="00023F87" w:rsidRDefault="00614222" w:rsidP="00023F87">
      <w:pPr>
        <w:spacing w:after="0" w:line="360" w:lineRule="auto"/>
        <w:ind w:firstLine="142"/>
        <w:jc w:val="center"/>
        <w:rPr>
          <w:rFonts w:ascii="Arial" w:hAnsi="Arial" w:cs="Arial"/>
          <w:color w:val="000000" w:themeColor="text1"/>
        </w:rPr>
      </w:pPr>
      <w:r w:rsidRPr="00023F87">
        <w:rPr>
          <w:noProof/>
        </w:rPr>
        <w:drawing>
          <wp:inline distT="0" distB="0" distL="0" distR="0" wp14:anchorId="7149E981" wp14:editId="54875779">
            <wp:extent cx="2714625" cy="875483"/>
            <wp:effectExtent l="0" t="0" r="0" b="1270"/>
            <wp:docPr id="725" name="Imagem 725"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Uma imagem contendo Forma&#10;&#10;Descrição gerada automaticamente"/>
                    <pic:cNvPicPr/>
                  </pic:nvPicPr>
                  <pic:blipFill>
                    <a:blip r:embed="rId394"/>
                    <a:stretch>
                      <a:fillRect/>
                    </a:stretch>
                  </pic:blipFill>
                  <pic:spPr>
                    <a:xfrm>
                      <a:off x="0" y="0"/>
                      <a:ext cx="2757359" cy="889265"/>
                    </a:xfrm>
                    <a:prstGeom prst="rect">
                      <a:avLst/>
                    </a:prstGeom>
                  </pic:spPr>
                </pic:pic>
              </a:graphicData>
            </a:graphic>
          </wp:inline>
        </w:drawing>
      </w:r>
    </w:p>
    <w:p w14:paraId="08A1362D" w14:textId="77777777" w:rsidR="00614222" w:rsidRPr="00023F87" w:rsidRDefault="00614222" w:rsidP="00614222">
      <w:pPr>
        <w:spacing w:after="0" w:line="360" w:lineRule="auto"/>
        <w:ind w:firstLine="708"/>
        <w:rPr>
          <w:rFonts w:ascii="Arial" w:hAnsi="Arial" w:cs="Arial"/>
          <w:color w:val="000000" w:themeColor="text1"/>
        </w:rPr>
      </w:pPr>
      <w:r w:rsidRPr="00023F87">
        <w:rPr>
          <w:rFonts w:ascii="Arial" w:hAnsi="Arial" w:cs="Arial"/>
          <w:color w:val="000000" w:themeColor="text1"/>
        </w:rPr>
        <w:t>OBS: O quadrado também é um losango, porém é mais conhecido por quadrado.</w:t>
      </w:r>
    </w:p>
    <w:p w14:paraId="2BA80B67" w14:textId="77777777" w:rsidR="00614222" w:rsidRPr="00023F87" w:rsidRDefault="00614222" w:rsidP="00614222">
      <w:pPr>
        <w:spacing w:after="0" w:line="360" w:lineRule="auto"/>
        <w:ind w:firstLine="708"/>
        <w:rPr>
          <w:rFonts w:ascii="Arial" w:hAnsi="Arial" w:cs="Arial"/>
          <w:color w:val="000000" w:themeColor="text1"/>
        </w:rPr>
      </w:pPr>
    </w:p>
    <w:p w14:paraId="68CA4AF4" w14:textId="77777777" w:rsidR="00614222" w:rsidRPr="00023F87" w:rsidRDefault="00614222" w:rsidP="00614222">
      <w:pPr>
        <w:spacing w:after="0" w:line="360" w:lineRule="auto"/>
        <w:ind w:firstLine="708"/>
        <w:rPr>
          <w:rFonts w:ascii="Arial" w:hAnsi="Arial" w:cs="Arial"/>
          <w:color w:val="000000" w:themeColor="text1"/>
        </w:rPr>
      </w:pPr>
      <w:r w:rsidRPr="001656F4">
        <w:rPr>
          <w:rFonts w:ascii="Arial" w:hAnsi="Arial" w:cs="Arial"/>
          <w:color w:val="0070C0"/>
        </w:rPr>
        <w:t>PARALELOGRAMO</w:t>
      </w:r>
      <w:r w:rsidRPr="00023F87">
        <w:rPr>
          <w:rFonts w:ascii="Arial" w:hAnsi="Arial" w:cs="Arial"/>
          <w:color w:val="000000" w:themeColor="text1"/>
        </w:rPr>
        <w:t xml:space="preserve"> – Possui dois pares de lados oposto e paralelos.</w:t>
      </w:r>
    </w:p>
    <w:p w14:paraId="5EF16611" w14:textId="7275BB5E" w:rsidR="009930B4" w:rsidRPr="00023F87" w:rsidRDefault="00614222" w:rsidP="00023F87">
      <w:pPr>
        <w:spacing w:after="0" w:line="360" w:lineRule="auto"/>
        <w:ind w:firstLine="142"/>
        <w:jc w:val="center"/>
        <w:rPr>
          <w:rFonts w:ascii="Arial" w:hAnsi="Arial" w:cs="Arial"/>
          <w:color w:val="000000" w:themeColor="text1"/>
        </w:rPr>
      </w:pPr>
      <w:r w:rsidRPr="00023F87">
        <w:rPr>
          <w:noProof/>
        </w:rPr>
        <w:drawing>
          <wp:inline distT="0" distB="0" distL="0" distR="0" wp14:anchorId="1D0914E5" wp14:editId="025E0D3A">
            <wp:extent cx="2066925" cy="743094"/>
            <wp:effectExtent l="0" t="0" r="0" b="0"/>
            <wp:docPr id="726" name="Imagem 726"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Forma, Retângulo&#10;&#10;Descrição gerada automaticamente"/>
                    <pic:cNvPicPr/>
                  </pic:nvPicPr>
                  <pic:blipFill>
                    <a:blip r:embed="rId395"/>
                    <a:stretch>
                      <a:fillRect/>
                    </a:stretch>
                  </pic:blipFill>
                  <pic:spPr>
                    <a:xfrm>
                      <a:off x="0" y="0"/>
                      <a:ext cx="2113972" cy="760008"/>
                    </a:xfrm>
                    <a:prstGeom prst="rect">
                      <a:avLst/>
                    </a:prstGeom>
                  </pic:spPr>
                </pic:pic>
              </a:graphicData>
            </a:graphic>
          </wp:inline>
        </w:drawing>
      </w:r>
    </w:p>
    <w:p w14:paraId="24F94E90" w14:textId="77777777" w:rsidR="00023F87" w:rsidRDefault="00023F87" w:rsidP="00614222">
      <w:pPr>
        <w:spacing w:after="0" w:line="360" w:lineRule="auto"/>
        <w:ind w:firstLine="708"/>
        <w:rPr>
          <w:rFonts w:ascii="Arial" w:hAnsi="Arial" w:cs="Arial"/>
          <w:b/>
          <w:bCs/>
          <w:i/>
          <w:iCs/>
          <w:color w:val="000000" w:themeColor="text1"/>
          <w:u w:val="single"/>
        </w:rPr>
      </w:pPr>
    </w:p>
    <w:p w14:paraId="59AD4FD1" w14:textId="77777777" w:rsidR="00023F87" w:rsidRDefault="00023F87" w:rsidP="00614222">
      <w:pPr>
        <w:spacing w:after="0" w:line="360" w:lineRule="auto"/>
        <w:ind w:firstLine="708"/>
        <w:rPr>
          <w:rFonts w:ascii="Arial" w:hAnsi="Arial" w:cs="Arial"/>
          <w:b/>
          <w:bCs/>
          <w:i/>
          <w:iCs/>
          <w:color w:val="000000" w:themeColor="text1"/>
          <w:u w:val="single"/>
        </w:rPr>
      </w:pPr>
    </w:p>
    <w:p w14:paraId="60F026D7" w14:textId="77777777" w:rsidR="001656F4" w:rsidRDefault="001656F4" w:rsidP="00614222">
      <w:pPr>
        <w:spacing w:after="0" w:line="360" w:lineRule="auto"/>
        <w:ind w:firstLine="708"/>
        <w:rPr>
          <w:rFonts w:ascii="Arial" w:hAnsi="Arial" w:cs="Arial"/>
          <w:i/>
          <w:iCs/>
          <w:color w:val="0070C0"/>
          <w:u w:val="single"/>
        </w:rPr>
      </w:pPr>
    </w:p>
    <w:p w14:paraId="71FF070D" w14:textId="77777777" w:rsidR="001656F4" w:rsidRDefault="001656F4" w:rsidP="00614222">
      <w:pPr>
        <w:spacing w:after="0" w:line="360" w:lineRule="auto"/>
        <w:ind w:firstLine="708"/>
        <w:rPr>
          <w:rFonts w:ascii="Arial" w:hAnsi="Arial" w:cs="Arial"/>
          <w:i/>
          <w:iCs/>
          <w:color w:val="0070C0"/>
          <w:u w:val="single"/>
        </w:rPr>
      </w:pPr>
    </w:p>
    <w:p w14:paraId="291188EF" w14:textId="77777777" w:rsidR="001656F4" w:rsidRDefault="001656F4" w:rsidP="00614222">
      <w:pPr>
        <w:spacing w:after="0" w:line="360" w:lineRule="auto"/>
        <w:ind w:firstLine="708"/>
        <w:rPr>
          <w:rFonts w:ascii="Arial" w:hAnsi="Arial" w:cs="Arial"/>
          <w:i/>
          <w:iCs/>
          <w:color w:val="0070C0"/>
          <w:u w:val="single"/>
        </w:rPr>
      </w:pPr>
    </w:p>
    <w:p w14:paraId="5AA3D34D" w14:textId="77777777" w:rsidR="001656F4" w:rsidRDefault="001656F4" w:rsidP="00614222">
      <w:pPr>
        <w:spacing w:after="0" w:line="360" w:lineRule="auto"/>
        <w:ind w:firstLine="708"/>
        <w:rPr>
          <w:rFonts w:ascii="Arial" w:hAnsi="Arial" w:cs="Arial"/>
          <w:i/>
          <w:iCs/>
          <w:color w:val="0070C0"/>
          <w:u w:val="single"/>
        </w:rPr>
      </w:pPr>
    </w:p>
    <w:p w14:paraId="2924E6C2" w14:textId="20BF015B" w:rsidR="00614222" w:rsidRPr="001656F4" w:rsidRDefault="00614222" w:rsidP="00614222">
      <w:pPr>
        <w:spacing w:after="0" w:line="360" w:lineRule="auto"/>
        <w:ind w:firstLine="708"/>
        <w:rPr>
          <w:rFonts w:ascii="Arial" w:hAnsi="Arial" w:cs="Arial"/>
          <w:i/>
          <w:iCs/>
          <w:color w:val="0070C0"/>
          <w:u w:val="single"/>
        </w:rPr>
      </w:pPr>
      <w:r w:rsidRPr="001656F4">
        <w:rPr>
          <w:rFonts w:ascii="Arial" w:hAnsi="Arial" w:cs="Arial"/>
          <w:i/>
          <w:iCs/>
          <w:color w:val="0070C0"/>
          <w:u w:val="single"/>
        </w:rPr>
        <w:t>TRAPÉZIO</w:t>
      </w:r>
    </w:p>
    <w:p w14:paraId="07B57C31" w14:textId="77777777" w:rsidR="00614222" w:rsidRPr="00023F87" w:rsidRDefault="00614222" w:rsidP="00614222">
      <w:pPr>
        <w:spacing w:after="0" w:line="360" w:lineRule="auto"/>
        <w:ind w:firstLine="708"/>
        <w:rPr>
          <w:rFonts w:ascii="Arial" w:hAnsi="Arial" w:cs="Arial"/>
          <w:color w:val="000000" w:themeColor="text1"/>
        </w:rPr>
      </w:pPr>
      <w:r w:rsidRPr="00023F87">
        <w:rPr>
          <w:rFonts w:ascii="Arial" w:hAnsi="Arial" w:cs="Arial"/>
          <w:color w:val="000000" w:themeColor="text1"/>
        </w:rPr>
        <w:t xml:space="preserve">Tem como característica “um” par de lados paralelos, são classificados em trapézio </w:t>
      </w:r>
      <w:r w:rsidRPr="00023F87">
        <w:rPr>
          <w:rFonts w:ascii="Arial" w:hAnsi="Arial" w:cs="Arial"/>
          <w:color w:val="000000" w:themeColor="text1"/>
          <w:u w:val="single"/>
        </w:rPr>
        <w:t>retângulo</w:t>
      </w:r>
      <w:r w:rsidRPr="00023F87">
        <w:rPr>
          <w:rFonts w:ascii="Arial" w:hAnsi="Arial" w:cs="Arial"/>
          <w:color w:val="000000" w:themeColor="text1"/>
        </w:rPr>
        <w:t xml:space="preserve">, </w:t>
      </w:r>
      <w:r w:rsidRPr="00023F87">
        <w:rPr>
          <w:rFonts w:ascii="Arial" w:hAnsi="Arial" w:cs="Arial"/>
          <w:color w:val="000000" w:themeColor="text1"/>
          <w:u w:val="single"/>
        </w:rPr>
        <w:t>isósceles</w:t>
      </w:r>
      <w:r w:rsidRPr="00023F87">
        <w:rPr>
          <w:rFonts w:ascii="Arial" w:hAnsi="Arial" w:cs="Arial"/>
          <w:color w:val="000000" w:themeColor="text1"/>
        </w:rPr>
        <w:t xml:space="preserve"> e </w:t>
      </w:r>
      <w:r w:rsidRPr="00023F87">
        <w:rPr>
          <w:rFonts w:ascii="Arial" w:hAnsi="Arial" w:cs="Arial"/>
          <w:color w:val="000000" w:themeColor="text1"/>
          <w:u w:val="single"/>
        </w:rPr>
        <w:t>escaleno</w:t>
      </w:r>
      <w:r w:rsidRPr="00023F87">
        <w:rPr>
          <w:rFonts w:ascii="Arial" w:hAnsi="Arial" w:cs="Arial"/>
          <w:color w:val="000000" w:themeColor="text1"/>
        </w:rPr>
        <w:t xml:space="preserve">. </w:t>
      </w:r>
    </w:p>
    <w:p w14:paraId="586A23DD" w14:textId="77777777" w:rsidR="00614222" w:rsidRPr="00023F87" w:rsidRDefault="00614222" w:rsidP="00614222">
      <w:pPr>
        <w:spacing w:after="0" w:line="360" w:lineRule="auto"/>
        <w:ind w:firstLine="708"/>
        <w:rPr>
          <w:rFonts w:ascii="Arial" w:hAnsi="Arial" w:cs="Arial"/>
          <w:color w:val="000000" w:themeColor="text1"/>
        </w:rPr>
      </w:pPr>
      <w:r w:rsidRPr="00023F87">
        <w:rPr>
          <w:rFonts w:ascii="Arial" w:hAnsi="Arial" w:cs="Arial"/>
          <w:color w:val="000000" w:themeColor="text1"/>
        </w:rPr>
        <w:t>TRAPÉZIO RETÂNGULO – Apresenta dois ângulos retos, além da característica principal.</w:t>
      </w:r>
    </w:p>
    <w:p w14:paraId="7AEEBABC" w14:textId="77777777" w:rsidR="00614222" w:rsidRPr="00023F87" w:rsidRDefault="00614222" w:rsidP="00023F87">
      <w:pPr>
        <w:spacing w:after="0" w:line="360" w:lineRule="auto"/>
        <w:jc w:val="center"/>
        <w:rPr>
          <w:rFonts w:ascii="Arial" w:hAnsi="Arial" w:cs="Arial"/>
          <w:color w:val="000000" w:themeColor="text1"/>
        </w:rPr>
      </w:pPr>
      <w:r w:rsidRPr="00023F87">
        <w:rPr>
          <w:noProof/>
        </w:rPr>
        <w:drawing>
          <wp:inline distT="0" distB="0" distL="0" distR="0" wp14:anchorId="62BD2E06" wp14:editId="641B59A1">
            <wp:extent cx="2962275" cy="891736"/>
            <wp:effectExtent l="0" t="0" r="0" b="3810"/>
            <wp:docPr id="727" name="Imagem 72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Diagrama&#10;&#10;Descrição gerada automaticamente"/>
                    <pic:cNvPicPr/>
                  </pic:nvPicPr>
                  <pic:blipFill>
                    <a:blip r:embed="rId396"/>
                    <a:stretch>
                      <a:fillRect/>
                    </a:stretch>
                  </pic:blipFill>
                  <pic:spPr>
                    <a:xfrm>
                      <a:off x="0" y="0"/>
                      <a:ext cx="3013912" cy="907280"/>
                    </a:xfrm>
                    <a:prstGeom prst="rect">
                      <a:avLst/>
                    </a:prstGeom>
                  </pic:spPr>
                </pic:pic>
              </a:graphicData>
            </a:graphic>
          </wp:inline>
        </w:drawing>
      </w:r>
    </w:p>
    <w:p w14:paraId="337EBC41" w14:textId="77777777" w:rsidR="00614222" w:rsidRPr="00023F87" w:rsidRDefault="00614222" w:rsidP="00614222">
      <w:pPr>
        <w:spacing w:after="0" w:line="360" w:lineRule="auto"/>
        <w:ind w:firstLine="708"/>
        <w:rPr>
          <w:rFonts w:ascii="Arial" w:hAnsi="Arial" w:cs="Arial"/>
          <w:color w:val="000000" w:themeColor="text1"/>
        </w:rPr>
      </w:pPr>
    </w:p>
    <w:p w14:paraId="2008CA21" w14:textId="77777777" w:rsidR="00614222" w:rsidRPr="00023F87" w:rsidRDefault="00614222" w:rsidP="00614222">
      <w:pPr>
        <w:spacing w:after="0" w:line="360" w:lineRule="auto"/>
        <w:ind w:firstLine="708"/>
        <w:rPr>
          <w:rFonts w:ascii="Arial" w:hAnsi="Arial" w:cs="Arial"/>
          <w:color w:val="000000" w:themeColor="text1"/>
        </w:rPr>
      </w:pPr>
      <w:r w:rsidRPr="00023F87">
        <w:rPr>
          <w:rFonts w:ascii="Arial" w:hAnsi="Arial" w:cs="Arial"/>
          <w:color w:val="000000" w:themeColor="text1"/>
        </w:rPr>
        <w:t xml:space="preserve">TRAPÉZIO ISÓSCELES – Possui lados </w:t>
      </w:r>
      <w:r w:rsidRPr="00023F87">
        <w:rPr>
          <w:rFonts w:ascii="Arial" w:hAnsi="Arial" w:cs="Arial"/>
          <w:color w:val="000000" w:themeColor="text1"/>
          <w:u w:val="single"/>
        </w:rPr>
        <w:t>não</w:t>
      </w:r>
      <w:r w:rsidRPr="00023F87">
        <w:rPr>
          <w:rFonts w:ascii="Arial" w:hAnsi="Arial" w:cs="Arial"/>
          <w:color w:val="000000" w:themeColor="text1"/>
        </w:rPr>
        <w:t xml:space="preserve"> paralelos iguais.</w:t>
      </w:r>
    </w:p>
    <w:p w14:paraId="0C3F1687" w14:textId="77777777" w:rsidR="00614222" w:rsidRPr="00023F87" w:rsidRDefault="00614222" w:rsidP="00023F87">
      <w:pPr>
        <w:spacing w:after="0" w:line="360" w:lineRule="auto"/>
        <w:ind w:firstLine="142"/>
        <w:jc w:val="center"/>
        <w:rPr>
          <w:rFonts w:ascii="Arial" w:hAnsi="Arial" w:cs="Arial"/>
          <w:color w:val="000000" w:themeColor="text1"/>
        </w:rPr>
      </w:pPr>
      <w:r w:rsidRPr="00023F87">
        <w:rPr>
          <w:noProof/>
        </w:rPr>
        <w:drawing>
          <wp:inline distT="0" distB="0" distL="0" distR="0" wp14:anchorId="7E44CCDA" wp14:editId="2F272A29">
            <wp:extent cx="3056812" cy="664280"/>
            <wp:effectExtent l="0" t="0" r="0" b="2540"/>
            <wp:docPr id="728" name="Imagem 728" descr="Diagrama, 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Diagrama, Forma&#10;&#10;Descrição gerada automaticamente com confiança média"/>
                    <pic:cNvPicPr/>
                  </pic:nvPicPr>
                  <pic:blipFill>
                    <a:blip r:embed="rId397"/>
                    <a:stretch>
                      <a:fillRect/>
                    </a:stretch>
                  </pic:blipFill>
                  <pic:spPr>
                    <a:xfrm>
                      <a:off x="0" y="0"/>
                      <a:ext cx="3130171" cy="680222"/>
                    </a:xfrm>
                    <a:prstGeom prst="rect">
                      <a:avLst/>
                    </a:prstGeom>
                  </pic:spPr>
                </pic:pic>
              </a:graphicData>
            </a:graphic>
          </wp:inline>
        </w:drawing>
      </w:r>
    </w:p>
    <w:p w14:paraId="6B4FF7E8" w14:textId="77777777" w:rsidR="00614222" w:rsidRPr="00023F87" w:rsidRDefault="00614222" w:rsidP="00614222">
      <w:pPr>
        <w:spacing w:after="0" w:line="360" w:lineRule="auto"/>
        <w:ind w:firstLine="708"/>
        <w:rPr>
          <w:rFonts w:ascii="Arial" w:hAnsi="Arial" w:cs="Arial"/>
          <w:color w:val="000000" w:themeColor="text1"/>
        </w:rPr>
      </w:pPr>
    </w:p>
    <w:p w14:paraId="75E66854" w14:textId="77777777" w:rsidR="00614222" w:rsidRPr="00023F87" w:rsidRDefault="00614222" w:rsidP="00614222">
      <w:pPr>
        <w:spacing w:after="0" w:line="360" w:lineRule="auto"/>
        <w:ind w:firstLine="708"/>
        <w:rPr>
          <w:rFonts w:ascii="Arial" w:hAnsi="Arial" w:cs="Arial"/>
          <w:color w:val="000000" w:themeColor="text1"/>
        </w:rPr>
      </w:pPr>
      <w:r w:rsidRPr="00023F87">
        <w:rPr>
          <w:rFonts w:ascii="Arial" w:hAnsi="Arial" w:cs="Arial"/>
          <w:color w:val="000000" w:themeColor="text1"/>
        </w:rPr>
        <w:t xml:space="preserve">TRAPÉZIO ESCALENO –  Os lado </w:t>
      </w:r>
      <w:r w:rsidRPr="00023F87">
        <w:rPr>
          <w:rFonts w:ascii="Arial" w:hAnsi="Arial" w:cs="Arial"/>
          <w:color w:val="000000" w:themeColor="text1"/>
          <w:u w:val="single"/>
        </w:rPr>
        <w:t>não</w:t>
      </w:r>
      <w:r w:rsidRPr="00023F87">
        <w:rPr>
          <w:rFonts w:ascii="Arial" w:hAnsi="Arial" w:cs="Arial"/>
          <w:color w:val="000000" w:themeColor="text1"/>
        </w:rPr>
        <w:t xml:space="preserve"> paralelos tem medidas diferentes.</w:t>
      </w:r>
    </w:p>
    <w:p w14:paraId="233D51D5" w14:textId="77777777" w:rsidR="00614222" w:rsidRPr="00023F87" w:rsidRDefault="00614222" w:rsidP="00023F87">
      <w:pPr>
        <w:spacing w:after="0" w:line="360" w:lineRule="auto"/>
        <w:ind w:firstLine="142"/>
        <w:jc w:val="center"/>
        <w:rPr>
          <w:rFonts w:ascii="Arial" w:hAnsi="Arial" w:cs="Arial"/>
          <w:color w:val="000000" w:themeColor="text1"/>
        </w:rPr>
      </w:pPr>
      <w:r w:rsidRPr="00023F87">
        <w:rPr>
          <w:noProof/>
        </w:rPr>
        <w:drawing>
          <wp:inline distT="0" distB="0" distL="0" distR="0" wp14:anchorId="651CE125" wp14:editId="4D06A393">
            <wp:extent cx="3133401" cy="840397"/>
            <wp:effectExtent l="0" t="0" r="0" b="0"/>
            <wp:docPr id="729" name="Imagem 729"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Forma&#10;&#10;Descrição gerada automaticamente com confiança média"/>
                    <pic:cNvPicPr/>
                  </pic:nvPicPr>
                  <pic:blipFill>
                    <a:blip r:embed="rId398"/>
                    <a:stretch>
                      <a:fillRect/>
                    </a:stretch>
                  </pic:blipFill>
                  <pic:spPr>
                    <a:xfrm>
                      <a:off x="0" y="0"/>
                      <a:ext cx="3218313" cy="863171"/>
                    </a:xfrm>
                    <a:prstGeom prst="rect">
                      <a:avLst/>
                    </a:prstGeom>
                  </pic:spPr>
                </pic:pic>
              </a:graphicData>
            </a:graphic>
          </wp:inline>
        </w:drawing>
      </w:r>
    </w:p>
    <w:p w14:paraId="027920D7" w14:textId="77777777" w:rsidR="00614222" w:rsidRPr="00023F87" w:rsidRDefault="00614222" w:rsidP="00614222">
      <w:pPr>
        <w:spacing w:after="0" w:line="360" w:lineRule="auto"/>
        <w:rPr>
          <w:rFonts w:ascii="Arial" w:hAnsi="Arial" w:cs="Arial"/>
          <w:color w:val="000000" w:themeColor="text1"/>
        </w:rPr>
      </w:pPr>
    </w:p>
    <w:bookmarkEnd w:id="51"/>
    <w:p w14:paraId="7BED7E04" w14:textId="6DE57E81" w:rsidR="00614222" w:rsidRPr="00023F87" w:rsidRDefault="00614222" w:rsidP="00614222">
      <w:pPr>
        <w:spacing w:after="0" w:line="360" w:lineRule="auto"/>
        <w:rPr>
          <w:rFonts w:ascii="Arial" w:hAnsi="Arial" w:cs="Arial"/>
          <w:color w:val="000000" w:themeColor="text1"/>
        </w:rPr>
      </w:pPr>
    </w:p>
    <w:p w14:paraId="17E1254D" w14:textId="77777777" w:rsidR="00023F87" w:rsidRDefault="00023F87" w:rsidP="00614222">
      <w:pPr>
        <w:spacing w:after="0" w:line="360" w:lineRule="auto"/>
        <w:rPr>
          <w:rFonts w:ascii="Arial" w:hAnsi="Arial" w:cs="Arial"/>
          <w:color w:val="000000" w:themeColor="text1"/>
          <w:sz w:val="24"/>
          <w:szCs w:val="24"/>
        </w:rPr>
        <w:sectPr w:rsidR="00023F87" w:rsidSect="00FB3BB8">
          <w:type w:val="continuous"/>
          <w:pgSz w:w="11906" w:h="16838" w:code="9"/>
          <w:pgMar w:top="1701" w:right="851" w:bottom="851" w:left="1418" w:header="709" w:footer="261" w:gutter="0"/>
          <w:cols w:num="2" w:sep="1" w:space="284"/>
          <w:docGrid w:linePitch="360"/>
        </w:sectPr>
      </w:pPr>
    </w:p>
    <w:p w14:paraId="1832FD06" w14:textId="772180DB" w:rsidR="009930B4" w:rsidRDefault="009930B4" w:rsidP="00614222">
      <w:pPr>
        <w:spacing w:after="0" w:line="360" w:lineRule="auto"/>
        <w:rPr>
          <w:rFonts w:ascii="Arial" w:hAnsi="Arial" w:cs="Arial"/>
          <w:color w:val="000000" w:themeColor="text1"/>
          <w:sz w:val="24"/>
          <w:szCs w:val="24"/>
        </w:rPr>
      </w:pPr>
    </w:p>
    <w:p w14:paraId="5B593BCE" w14:textId="141B1080" w:rsidR="009930B4" w:rsidRDefault="009930B4" w:rsidP="00614222">
      <w:pPr>
        <w:spacing w:after="0" w:line="360" w:lineRule="auto"/>
        <w:rPr>
          <w:rFonts w:ascii="Arial" w:hAnsi="Arial" w:cs="Arial"/>
          <w:color w:val="000000" w:themeColor="text1"/>
          <w:sz w:val="24"/>
          <w:szCs w:val="24"/>
        </w:rPr>
      </w:pPr>
    </w:p>
    <w:p w14:paraId="6D54AA7B" w14:textId="641D226C" w:rsidR="00023F87" w:rsidRDefault="00023F87" w:rsidP="00614222">
      <w:pPr>
        <w:spacing w:after="0" w:line="360" w:lineRule="auto"/>
        <w:rPr>
          <w:rFonts w:ascii="Arial" w:hAnsi="Arial" w:cs="Arial"/>
          <w:color w:val="000000" w:themeColor="text1"/>
          <w:sz w:val="24"/>
          <w:szCs w:val="24"/>
        </w:rPr>
      </w:pPr>
    </w:p>
    <w:p w14:paraId="4CBE7F3F" w14:textId="432470F3" w:rsidR="00023F87" w:rsidRDefault="00023F87" w:rsidP="00614222">
      <w:pPr>
        <w:spacing w:after="0" w:line="360" w:lineRule="auto"/>
        <w:rPr>
          <w:rFonts w:ascii="Arial" w:hAnsi="Arial" w:cs="Arial"/>
          <w:color w:val="000000" w:themeColor="text1"/>
          <w:sz w:val="24"/>
          <w:szCs w:val="24"/>
        </w:rPr>
      </w:pPr>
    </w:p>
    <w:p w14:paraId="680DE4AE" w14:textId="780ACF35" w:rsidR="00023F87" w:rsidRDefault="00023F87" w:rsidP="00614222">
      <w:pPr>
        <w:spacing w:after="0" w:line="360" w:lineRule="auto"/>
        <w:rPr>
          <w:rFonts w:ascii="Arial" w:hAnsi="Arial" w:cs="Arial"/>
          <w:color w:val="000000" w:themeColor="text1"/>
          <w:sz w:val="24"/>
          <w:szCs w:val="24"/>
        </w:rPr>
      </w:pPr>
    </w:p>
    <w:p w14:paraId="51BC28F3" w14:textId="3A7BE67E" w:rsidR="00023F87" w:rsidRDefault="00023F87" w:rsidP="00614222">
      <w:pPr>
        <w:spacing w:after="0" w:line="360" w:lineRule="auto"/>
        <w:rPr>
          <w:rFonts w:ascii="Arial" w:hAnsi="Arial" w:cs="Arial"/>
          <w:color w:val="000000" w:themeColor="text1"/>
          <w:sz w:val="24"/>
          <w:szCs w:val="24"/>
        </w:rPr>
      </w:pPr>
    </w:p>
    <w:p w14:paraId="3E463F0C" w14:textId="27ED8FF2" w:rsidR="00023F87" w:rsidRDefault="00023F87" w:rsidP="00614222">
      <w:pPr>
        <w:spacing w:after="0" w:line="360" w:lineRule="auto"/>
        <w:rPr>
          <w:rFonts w:ascii="Arial" w:hAnsi="Arial" w:cs="Arial"/>
          <w:color w:val="000000" w:themeColor="text1"/>
          <w:sz w:val="24"/>
          <w:szCs w:val="24"/>
        </w:rPr>
      </w:pPr>
    </w:p>
    <w:p w14:paraId="5FB7EF8F" w14:textId="77777777" w:rsidR="00023F87" w:rsidRDefault="00023F87" w:rsidP="00614222">
      <w:pPr>
        <w:spacing w:after="0" w:line="360" w:lineRule="auto"/>
        <w:rPr>
          <w:rFonts w:ascii="Arial" w:hAnsi="Arial" w:cs="Arial"/>
          <w:color w:val="000000" w:themeColor="text1"/>
          <w:sz w:val="24"/>
          <w:szCs w:val="24"/>
        </w:rPr>
      </w:pPr>
    </w:p>
    <w:p w14:paraId="193E43C2" w14:textId="04BA34C9" w:rsidR="009930B4" w:rsidRDefault="009930B4" w:rsidP="00614222">
      <w:pPr>
        <w:spacing w:after="0" w:line="360" w:lineRule="auto"/>
        <w:rPr>
          <w:rFonts w:ascii="Arial" w:hAnsi="Arial" w:cs="Arial"/>
          <w:color w:val="000000" w:themeColor="text1"/>
          <w:sz w:val="24"/>
          <w:szCs w:val="24"/>
        </w:rPr>
      </w:pPr>
    </w:p>
    <w:p w14:paraId="21753270" w14:textId="281CC6C2" w:rsidR="009930B4" w:rsidRDefault="009930B4" w:rsidP="00614222">
      <w:pPr>
        <w:spacing w:after="0" w:line="360" w:lineRule="auto"/>
        <w:rPr>
          <w:rFonts w:ascii="Arial" w:hAnsi="Arial" w:cs="Arial"/>
          <w:color w:val="000000" w:themeColor="text1"/>
          <w:sz w:val="24"/>
          <w:szCs w:val="24"/>
        </w:rPr>
      </w:pPr>
    </w:p>
    <w:p w14:paraId="5B0EB7AD" w14:textId="3F28A90C" w:rsidR="007D27FB" w:rsidRDefault="00DA3999" w:rsidP="00DA3999">
      <w:pPr>
        <w:spacing w:after="0" w:line="360" w:lineRule="auto"/>
        <w:ind w:left="465"/>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205056" behindDoc="0" locked="0" layoutInCell="1" allowOverlap="1" wp14:anchorId="5EA93D6A" wp14:editId="53ED5DF4">
                <wp:simplePos x="0" y="0"/>
                <wp:positionH relativeFrom="margin">
                  <wp:posOffset>229630</wp:posOffset>
                </wp:positionH>
                <wp:positionV relativeFrom="paragraph">
                  <wp:posOffset>360476</wp:posOffset>
                </wp:positionV>
                <wp:extent cx="5736566" cy="419100"/>
                <wp:effectExtent l="0" t="0" r="17145" b="19050"/>
                <wp:wrapNone/>
                <wp:docPr id="1224" name="Retângulo: Cantos Arredondados 1224"/>
                <wp:cNvGraphicFramePr/>
                <a:graphic xmlns:a="http://schemas.openxmlformats.org/drawingml/2006/main">
                  <a:graphicData uri="http://schemas.microsoft.com/office/word/2010/wordprocessingShape">
                    <wps:wsp>
                      <wps:cNvSpPr/>
                      <wps:spPr>
                        <a:xfrm>
                          <a:off x="0" y="0"/>
                          <a:ext cx="5736566"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67C9EE5" id="Retângulo: Cantos Arredondados 1224" o:spid="_x0000_s1026" style="position:absolute;margin-left:18.1pt;margin-top:28.4pt;width:451.7pt;height:33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07104" behindDoc="0" locked="0" layoutInCell="0" allowOverlap="1" wp14:anchorId="26812844" wp14:editId="0FDF5A4F">
                <wp:simplePos x="0" y="0"/>
                <wp:positionH relativeFrom="margin">
                  <wp:align>center</wp:align>
                </wp:positionH>
                <wp:positionV relativeFrom="margin">
                  <wp:align>top</wp:align>
                </wp:positionV>
                <wp:extent cx="323215" cy="5715000"/>
                <wp:effectExtent l="0" t="0" r="0" b="0"/>
                <wp:wrapSquare wrapText="bothSides"/>
                <wp:docPr id="122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7365C9D" w14:textId="5D677726" w:rsidR="00DA3999" w:rsidRPr="00792719" w:rsidRDefault="00DA3999" w:rsidP="00DA3999">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6812844" id="_x0000_s1247" style="position:absolute;left:0;text-align:left;margin-left:0;margin-top:0;width:25.45pt;height:450pt;rotation:90;z-index:25220710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pTshICAIAAOID&#10;AAAOAAAAAAAAAAAAAAAAAC4CAABkcnMvZTJvRG9jLnhtbFBLAQItABQABgAIAAAAIQBGkiUu4AAA&#10;AAwBAAAPAAAAAAAAAAAAAAAAAGIEAABkcnMvZG93bnJldi54bWxQSwUGAAAAAAQABADzAAAAbwUA&#10;AAAA&#10;" o:allowincell="f" fillcolor="#65d7ff" stroked="f">
                <v:textbox inset="0,0,0,0">
                  <w:txbxContent>
                    <w:p w14:paraId="07365C9D" w14:textId="5D677726" w:rsidR="00DA3999" w:rsidRPr="00792719" w:rsidRDefault="00DA3999" w:rsidP="00DA3999">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6</w:t>
                      </w:r>
                    </w:p>
                  </w:txbxContent>
                </v:textbox>
                <w10:wrap type="square" anchorx="margin" anchory="margin"/>
              </v:roundrect>
            </w:pict>
          </mc:Fallback>
        </mc:AlternateContent>
      </w:r>
      <w:r w:rsidR="007D27FB" w:rsidRPr="00C73DA5">
        <w:rPr>
          <w:rFonts w:ascii="Arial" w:hAnsi="Arial" w:cs="Arial"/>
          <w:b/>
          <w:bCs/>
          <w:color w:val="000000" w:themeColor="text1"/>
          <w:sz w:val="24"/>
          <w:szCs w:val="24"/>
        </w:rPr>
        <w:t>Habilidade:</w:t>
      </w:r>
      <w:r w:rsidR="007D27FB" w:rsidRPr="00C73DA5">
        <w:rPr>
          <w:rFonts w:ascii="Arial" w:hAnsi="Arial" w:cs="Arial"/>
          <w:sz w:val="24"/>
          <w:szCs w:val="24"/>
        </w:rPr>
        <w:t xml:space="preserve"> 9</w:t>
      </w:r>
      <w:r w:rsidR="007D27FB">
        <w:rPr>
          <w:rFonts w:ascii="Arial" w:hAnsi="Arial" w:cs="Arial"/>
          <w:sz w:val="24"/>
          <w:szCs w:val="24"/>
        </w:rPr>
        <w:t>G1.6</w:t>
      </w:r>
      <w:r w:rsidR="007D27FB" w:rsidRPr="00C73DA5">
        <w:rPr>
          <w:rFonts w:ascii="Arial" w:hAnsi="Arial" w:cs="Arial"/>
          <w:sz w:val="24"/>
          <w:szCs w:val="24"/>
        </w:rPr>
        <w:t xml:space="preserve"> </w:t>
      </w:r>
      <w:r w:rsidR="007D27FB">
        <w:rPr>
          <w:rFonts w:ascii="Arial" w:hAnsi="Arial" w:cs="Arial"/>
          <w:sz w:val="24"/>
          <w:szCs w:val="24"/>
        </w:rPr>
        <w:t>–</w:t>
      </w:r>
      <w:r w:rsidR="007D27FB" w:rsidRPr="00C73DA5">
        <w:rPr>
          <w:rFonts w:ascii="Arial" w:hAnsi="Arial" w:cs="Arial"/>
          <w:sz w:val="24"/>
          <w:szCs w:val="24"/>
        </w:rPr>
        <w:t xml:space="preserve"> </w:t>
      </w:r>
      <w:r w:rsidR="007D27FB" w:rsidRPr="00BF7DB2">
        <w:rPr>
          <w:rFonts w:ascii="Arial" w:hAnsi="Arial" w:cs="Arial"/>
        </w:rPr>
        <w:t>Classificar triângulos ou quadriláteros</w:t>
      </w:r>
      <w:r w:rsidR="007D27FB">
        <w:rPr>
          <w:rFonts w:ascii="Arial" w:hAnsi="Arial" w:cs="Arial"/>
        </w:rPr>
        <w:t xml:space="preserve"> </w:t>
      </w:r>
      <w:r w:rsidR="007D27FB" w:rsidRPr="00BF7DB2">
        <w:rPr>
          <w:rFonts w:ascii="Arial" w:hAnsi="Arial" w:cs="Arial"/>
        </w:rPr>
        <w:t xml:space="preserve">em relação aos lados ou aos </w:t>
      </w:r>
      <w:r>
        <w:rPr>
          <w:rFonts w:ascii="Arial" w:hAnsi="Arial" w:cs="Arial"/>
        </w:rPr>
        <w:t xml:space="preserve">    </w:t>
      </w:r>
      <w:r w:rsidR="007D27FB" w:rsidRPr="00BF7DB2">
        <w:rPr>
          <w:rFonts w:ascii="Arial" w:hAnsi="Arial" w:cs="Arial"/>
        </w:rPr>
        <w:t>ângulos</w:t>
      </w:r>
      <w:r w:rsidR="007D27FB">
        <w:rPr>
          <w:rFonts w:ascii="Arial" w:hAnsi="Arial" w:cs="Arial"/>
        </w:rPr>
        <w:t xml:space="preserve"> </w:t>
      </w:r>
      <w:r w:rsidR="007D27FB" w:rsidRPr="00BF7DB2">
        <w:rPr>
          <w:rFonts w:ascii="Arial" w:hAnsi="Arial" w:cs="Arial"/>
        </w:rPr>
        <w:t>internos.</w:t>
      </w:r>
    </w:p>
    <w:p w14:paraId="18C65EA8" w14:textId="4F725792" w:rsidR="00614222" w:rsidRPr="00DA3999" w:rsidRDefault="00614222" w:rsidP="00DA3999">
      <w:pPr>
        <w:spacing w:after="0" w:line="360" w:lineRule="auto"/>
        <w:rPr>
          <w:rFonts w:ascii="Arial" w:hAnsi="Arial" w:cs="Arial"/>
          <w:b/>
          <w:bCs/>
          <w:color w:val="000000" w:themeColor="text1"/>
          <w:sz w:val="24"/>
          <w:szCs w:val="24"/>
          <w:u w:val="single"/>
        </w:rPr>
      </w:pPr>
    </w:p>
    <w:p w14:paraId="0D2A211C" w14:textId="77777777" w:rsidR="00614222" w:rsidRDefault="00614222" w:rsidP="00614222">
      <w:pPr>
        <w:rPr>
          <w:rFonts w:ascii="Arial" w:hAnsi="Arial" w:cs="Arial"/>
          <w:color w:val="000000" w:themeColor="text1"/>
          <w:sz w:val="24"/>
          <w:szCs w:val="24"/>
        </w:rPr>
      </w:pPr>
      <w:bookmarkStart w:id="52" w:name="_Hlk131793399"/>
      <w:r>
        <w:rPr>
          <w:rFonts w:ascii="Arial" w:hAnsi="Arial" w:cs="Arial"/>
          <w:color w:val="000000" w:themeColor="text1"/>
          <w:sz w:val="24"/>
          <w:szCs w:val="24"/>
        </w:rPr>
        <w:t>01) As medidas a seguir representam medidas de triângulos, com base nessas medidas classifique os triângulos em equilátero, isósceles e escaleno.</w:t>
      </w:r>
    </w:p>
    <w:p w14:paraId="03447A22" w14:textId="0A74EBB4" w:rsidR="00614222" w:rsidRDefault="00614222" w:rsidP="00877E92">
      <w:pPr>
        <w:ind w:firstLine="426"/>
        <w:rPr>
          <w:rFonts w:ascii="Arial" w:hAnsi="Arial" w:cs="Arial"/>
          <w:color w:val="000000" w:themeColor="text1"/>
          <w:sz w:val="24"/>
          <w:szCs w:val="24"/>
        </w:rPr>
      </w:pPr>
      <w:r>
        <w:rPr>
          <w:rFonts w:ascii="Arial" w:hAnsi="Arial" w:cs="Arial"/>
          <w:color w:val="000000" w:themeColor="text1"/>
          <w:sz w:val="24"/>
          <w:szCs w:val="24"/>
        </w:rPr>
        <w:t>a) 5 cm, 5 cm e 5 cm ________________</w:t>
      </w:r>
      <w:r w:rsidR="00DA3999">
        <w:rPr>
          <w:rFonts w:ascii="Arial" w:hAnsi="Arial" w:cs="Arial"/>
          <w:color w:val="000000" w:themeColor="text1"/>
          <w:sz w:val="24"/>
          <w:szCs w:val="24"/>
        </w:rPr>
        <w:tab/>
      </w:r>
      <w:r w:rsidR="00770737">
        <w:rPr>
          <w:rFonts w:ascii="Arial" w:hAnsi="Arial" w:cs="Arial"/>
          <w:color w:val="000000" w:themeColor="text1"/>
          <w:sz w:val="24"/>
          <w:szCs w:val="24"/>
        </w:rPr>
        <w:t>f</w:t>
      </w:r>
      <w:r>
        <w:rPr>
          <w:rFonts w:ascii="Arial" w:hAnsi="Arial" w:cs="Arial"/>
          <w:color w:val="000000" w:themeColor="text1"/>
          <w:sz w:val="24"/>
          <w:szCs w:val="24"/>
        </w:rPr>
        <w:t>) 8 cm , 9 cm e 8 cm _________________</w:t>
      </w:r>
    </w:p>
    <w:p w14:paraId="3A8C94D4" w14:textId="42830DD1" w:rsidR="00614222" w:rsidRDefault="00770737" w:rsidP="00877E92">
      <w:pPr>
        <w:ind w:firstLine="426"/>
        <w:rPr>
          <w:rFonts w:ascii="Arial" w:hAnsi="Arial" w:cs="Arial"/>
          <w:color w:val="000000" w:themeColor="text1"/>
          <w:sz w:val="24"/>
          <w:szCs w:val="24"/>
        </w:rPr>
      </w:pPr>
      <w:r>
        <w:rPr>
          <w:rFonts w:ascii="Arial" w:hAnsi="Arial" w:cs="Arial"/>
          <w:color w:val="000000" w:themeColor="text1"/>
          <w:sz w:val="24"/>
          <w:szCs w:val="24"/>
        </w:rPr>
        <w:t>b</w:t>
      </w:r>
      <w:r w:rsidR="00614222">
        <w:rPr>
          <w:rFonts w:ascii="Arial" w:hAnsi="Arial" w:cs="Arial"/>
          <w:color w:val="000000" w:themeColor="text1"/>
          <w:sz w:val="24"/>
          <w:szCs w:val="24"/>
        </w:rPr>
        <w:t>) 8 cm, 10 cm e 5 cm _______________</w:t>
      </w:r>
      <w:r w:rsidR="00DA3999">
        <w:rPr>
          <w:rFonts w:ascii="Arial" w:hAnsi="Arial" w:cs="Arial"/>
          <w:color w:val="000000" w:themeColor="text1"/>
          <w:sz w:val="24"/>
          <w:szCs w:val="24"/>
        </w:rPr>
        <w:tab/>
      </w:r>
      <w:r>
        <w:rPr>
          <w:rFonts w:ascii="Arial" w:hAnsi="Arial" w:cs="Arial"/>
          <w:color w:val="000000" w:themeColor="text1"/>
          <w:sz w:val="24"/>
          <w:szCs w:val="24"/>
        </w:rPr>
        <w:t>g</w:t>
      </w:r>
      <w:r w:rsidR="00614222">
        <w:rPr>
          <w:rFonts w:ascii="Arial" w:hAnsi="Arial" w:cs="Arial"/>
          <w:color w:val="000000" w:themeColor="text1"/>
          <w:sz w:val="24"/>
          <w:szCs w:val="24"/>
        </w:rPr>
        <w:t>) 5 cm , 8 cm e 4 cm _________________</w:t>
      </w:r>
    </w:p>
    <w:p w14:paraId="44FD19F1" w14:textId="38B5D1F5" w:rsidR="00614222" w:rsidRDefault="00770737" w:rsidP="00877E92">
      <w:pPr>
        <w:ind w:firstLine="426"/>
        <w:rPr>
          <w:rFonts w:ascii="Arial" w:hAnsi="Arial" w:cs="Arial"/>
          <w:color w:val="000000" w:themeColor="text1"/>
          <w:sz w:val="24"/>
          <w:szCs w:val="24"/>
        </w:rPr>
      </w:pPr>
      <w:r>
        <w:rPr>
          <w:rFonts w:ascii="Arial" w:hAnsi="Arial" w:cs="Arial"/>
          <w:color w:val="000000" w:themeColor="text1"/>
          <w:sz w:val="24"/>
          <w:szCs w:val="24"/>
        </w:rPr>
        <w:t>c</w:t>
      </w:r>
      <w:r w:rsidR="00614222">
        <w:rPr>
          <w:rFonts w:ascii="Arial" w:hAnsi="Arial" w:cs="Arial"/>
          <w:color w:val="000000" w:themeColor="text1"/>
          <w:sz w:val="24"/>
          <w:szCs w:val="24"/>
        </w:rPr>
        <w:t>) 9 cm , 12 cm e 9 cm ______________</w:t>
      </w:r>
      <w:r w:rsidR="00DA3999">
        <w:rPr>
          <w:rFonts w:ascii="Arial" w:hAnsi="Arial" w:cs="Arial"/>
          <w:color w:val="000000" w:themeColor="text1"/>
          <w:sz w:val="24"/>
          <w:szCs w:val="24"/>
        </w:rPr>
        <w:tab/>
      </w:r>
      <w:r>
        <w:rPr>
          <w:rFonts w:ascii="Arial" w:hAnsi="Arial" w:cs="Arial"/>
          <w:color w:val="000000" w:themeColor="text1"/>
          <w:sz w:val="24"/>
          <w:szCs w:val="24"/>
        </w:rPr>
        <w:t>h</w:t>
      </w:r>
      <w:r w:rsidR="00614222">
        <w:rPr>
          <w:rFonts w:ascii="Arial" w:hAnsi="Arial" w:cs="Arial"/>
          <w:color w:val="000000" w:themeColor="text1"/>
          <w:sz w:val="24"/>
          <w:szCs w:val="24"/>
        </w:rPr>
        <w:t>) 4 cm , 4 cm e 4 cm _________________</w:t>
      </w:r>
    </w:p>
    <w:p w14:paraId="6CCBB4DC" w14:textId="32448556" w:rsidR="00614222" w:rsidRDefault="00770737" w:rsidP="00877E92">
      <w:pPr>
        <w:ind w:firstLine="426"/>
        <w:rPr>
          <w:rFonts w:ascii="Arial" w:hAnsi="Arial" w:cs="Arial"/>
          <w:color w:val="000000" w:themeColor="text1"/>
          <w:sz w:val="24"/>
          <w:szCs w:val="24"/>
        </w:rPr>
      </w:pPr>
      <w:r>
        <w:rPr>
          <w:rFonts w:ascii="Arial" w:hAnsi="Arial" w:cs="Arial"/>
          <w:color w:val="000000" w:themeColor="text1"/>
          <w:sz w:val="24"/>
          <w:szCs w:val="24"/>
        </w:rPr>
        <w:t>d</w:t>
      </w:r>
      <w:r w:rsidR="00614222">
        <w:rPr>
          <w:rFonts w:ascii="Arial" w:hAnsi="Arial" w:cs="Arial"/>
          <w:color w:val="000000" w:themeColor="text1"/>
          <w:sz w:val="24"/>
          <w:szCs w:val="24"/>
        </w:rPr>
        <w:t>) 10 cm , 15 cm e 7 cm _____________</w:t>
      </w:r>
      <w:r w:rsidR="00DA3999">
        <w:rPr>
          <w:rFonts w:ascii="Arial" w:hAnsi="Arial" w:cs="Arial"/>
          <w:color w:val="000000" w:themeColor="text1"/>
          <w:sz w:val="24"/>
          <w:szCs w:val="24"/>
        </w:rPr>
        <w:tab/>
      </w:r>
      <w:r>
        <w:rPr>
          <w:rFonts w:ascii="Arial" w:hAnsi="Arial" w:cs="Arial"/>
          <w:color w:val="000000" w:themeColor="text1"/>
          <w:sz w:val="24"/>
          <w:szCs w:val="24"/>
        </w:rPr>
        <w:t>i</w:t>
      </w:r>
      <w:r w:rsidR="00614222">
        <w:rPr>
          <w:rFonts w:ascii="Arial" w:hAnsi="Arial" w:cs="Arial"/>
          <w:color w:val="000000" w:themeColor="text1"/>
          <w:sz w:val="24"/>
          <w:szCs w:val="24"/>
        </w:rPr>
        <w:t>) 15 cm , 20 cm e 10 cm ______________</w:t>
      </w:r>
    </w:p>
    <w:p w14:paraId="697A4898" w14:textId="0E2D308A" w:rsidR="00614222" w:rsidRDefault="00770737" w:rsidP="00877E92">
      <w:pPr>
        <w:ind w:firstLine="426"/>
        <w:rPr>
          <w:rFonts w:ascii="Arial" w:hAnsi="Arial" w:cs="Arial"/>
          <w:color w:val="000000" w:themeColor="text1"/>
          <w:sz w:val="24"/>
          <w:szCs w:val="24"/>
        </w:rPr>
      </w:pPr>
      <w:r>
        <w:rPr>
          <w:rFonts w:ascii="Arial" w:hAnsi="Arial" w:cs="Arial"/>
          <w:color w:val="000000" w:themeColor="text1"/>
          <w:sz w:val="24"/>
          <w:szCs w:val="24"/>
        </w:rPr>
        <w:t>e</w:t>
      </w:r>
      <w:r w:rsidR="00614222">
        <w:rPr>
          <w:rFonts w:ascii="Arial" w:hAnsi="Arial" w:cs="Arial"/>
          <w:color w:val="000000" w:themeColor="text1"/>
          <w:sz w:val="24"/>
          <w:szCs w:val="24"/>
        </w:rPr>
        <w:t>) 15 cm , 15 cm e 25 cm ____________</w:t>
      </w:r>
      <w:r w:rsidR="00DA3999">
        <w:rPr>
          <w:rFonts w:ascii="Arial" w:hAnsi="Arial" w:cs="Arial"/>
          <w:color w:val="000000" w:themeColor="text1"/>
          <w:sz w:val="24"/>
          <w:szCs w:val="24"/>
        </w:rPr>
        <w:tab/>
      </w:r>
      <w:r w:rsidR="00614222">
        <w:rPr>
          <w:rFonts w:ascii="Arial" w:hAnsi="Arial" w:cs="Arial"/>
          <w:color w:val="000000" w:themeColor="text1"/>
          <w:sz w:val="24"/>
          <w:szCs w:val="24"/>
        </w:rPr>
        <w:t>j) 10 cm , 10 cm e 10 cm ______________</w:t>
      </w:r>
    </w:p>
    <w:p w14:paraId="14165356" w14:textId="77777777" w:rsidR="00614222" w:rsidRDefault="00614222" w:rsidP="00614222">
      <w:pPr>
        <w:rPr>
          <w:rFonts w:ascii="Arial" w:hAnsi="Arial" w:cs="Arial"/>
          <w:color w:val="000000" w:themeColor="text1"/>
          <w:sz w:val="24"/>
          <w:szCs w:val="24"/>
        </w:rPr>
      </w:pPr>
      <w:r>
        <w:rPr>
          <w:rFonts w:ascii="Arial" w:hAnsi="Arial" w:cs="Arial"/>
          <w:color w:val="000000" w:themeColor="text1"/>
          <w:sz w:val="24"/>
          <w:szCs w:val="24"/>
        </w:rPr>
        <w:t>02) Observe os triângulos a seguir e classifique em equilátero, isósceles e escaleno.</w:t>
      </w:r>
    </w:p>
    <w:p w14:paraId="3787C13E" w14:textId="77777777" w:rsidR="00614222" w:rsidRDefault="00614222" w:rsidP="00614222">
      <w:pPr>
        <w:rPr>
          <w:rFonts w:ascii="Arial" w:hAnsi="Arial" w:cs="Arial"/>
          <w:color w:val="000000" w:themeColor="text1"/>
          <w:sz w:val="24"/>
          <w:szCs w:val="24"/>
        </w:rPr>
      </w:pPr>
    </w:p>
    <w:p w14:paraId="6E0D276F" w14:textId="4F0CBE0E" w:rsidR="00614222" w:rsidRDefault="00877E92" w:rsidP="00614222">
      <w:pPr>
        <w:rPr>
          <w:rFonts w:ascii="Arial" w:hAnsi="Arial" w:cs="Arial"/>
          <w:sz w:val="24"/>
          <w:szCs w:val="24"/>
        </w:rPr>
      </w:pPr>
      <w:r>
        <w:rPr>
          <w:noProof/>
        </w:rPr>
        <w:t xml:space="preserve">       </w:t>
      </w:r>
      <w:r w:rsidR="00614222">
        <w:rPr>
          <w:noProof/>
        </w:rPr>
        <w:drawing>
          <wp:inline distT="0" distB="0" distL="0" distR="0" wp14:anchorId="424B81C8" wp14:editId="042274CD">
            <wp:extent cx="3457575" cy="1112438"/>
            <wp:effectExtent l="0" t="0" r="0" b="0"/>
            <wp:docPr id="730" name="Imagem 730" descr="Relógio de ponteiros&#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m 730" descr="Relógio de ponteiros&#10;&#10;Descrição gerada automaticamente com confiança baixa"/>
                    <pic:cNvPicPr/>
                  </pic:nvPicPr>
                  <pic:blipFill>
                    <a:blip r:embed="rId399"/>
                    <a:stretch>
                      <a:fillRect/>
                    </a:stretch>
                  </pic:blipFill>
                  <pic:spPr>
                    <a:xfrm>
                      <a:off x="0" y="0"/>
                      <a:ext cx="3529492" cy="1135577"/>
                    </a:xfrm>
                    <a:prstGeom prst="rect">
                      <a:avLst/>
                    </a:prstGeom>
                  </pic:spPr>
                </pic:pic>
              </a:graphicData>
            </a:graphic>
          </wp:inline>
        </w:drawing>
      </w:r>
    </w:p>
    <w:p w14:paraId="09AECB35" w14:textId="77777777" w:rsidR="00614222" w:rsidRDefault="00614222" w:rsidP="00614222">
      <w:pPr>
        <w:rPr>
          <w:rFonts w:ascii="Arial" w:hAnsi="Arial" w:cs="Arial"/>
          <w:sz w:val="24"/>
          <w:szCs w:val="24"/>
        </w:rPr>
      </w:pPr>
    </w:p>
    <w:p w14:paraId="11B669BA" w14:textId="4A1EEE80" w:rsidR="00614222" w:rsidRDefault="00877E92" w:rsidP="00614222">
      <w:pPr>
        <w:rPr>
          <w:rFonts w:ascii="Arial" w:hAnsi="Arial" w:cs="Arial"/>
          <w:sz w:val="24"/>
          <w:szCs w:val="24"/>
        </w:rPr>
      </w:pPr>
      <w:r>
        <w:rPr>
          <w:noProof/>
        </w:rPr>
        <w:t xml:space="preserve">      </w:t>
      </w:r>
      <w:r w:rsidR="00614222">
        <w:rPr>
          <w:noProof/>
        </w:rPr>
        <w:drawing>
          <wp:inline distT="0" distB="0" distL="0" distR="0" wp14:anchorId="6150B66F" wp14:editId="627612FB">
            <wp:extent cx="3705225" cy="1228642"/>
            <wp:effectExtent l="0" t="0" r="0" b="0"/>
            <wp:docPr id="731" name="Imagem 731"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Tela de celular com texto preto sobre fundo branco&#10;&#10;Descrição gerada automaticamente com confiança média"/>
                    <pic:cNvPicPr/>
                  </pic:nvPicPr>
                  <pic:blipFill>
                    <a:blip r:embed="rId400"/>
                    <a:stretch>
                      <a:fillRect/>
                    </a:stretch>
                  </pic:blipFill>
                  <pic:spPr>
                    <a:xfrm>
                      <a:off x="0" y="0"/>
                      <a:ext cx="3754699" cy="1245047"/>
                    </a:xfrm>
                    <a:prstGeom prst="rect">
                      <a:avLst/>
                    </a:prstGeom>
                  </pic:spPr>
                </pic:pic>
              </a:graphicData>
            </a:graphic>
          </wp:inline>
        </w:drawing>
      </w:r>
    </w:p>
    <w:p w14:paraId="1E02C443" w14:textId="77777777" w:rsidR="00614222" w:rsidRDefault="00614222" w:rsidP="00614222">
      <w:pPr>
        <w:rPr>
          <w:rFonts w:ascii="Arial" w:hAnsi="Arial" w:cs="Arial"/>
          <w:sz w:val="24"/>
          <w:szCs w:val="24"/>
        </w:rPr>
      </w:pPr>
    </w:p>
    <w:p w14:paraId="6B3000F3" w14:textId="7667791F" w:rsidR="00614222" w:rsidRDefault="00877E92" w:rsidP="00614222">
      <w:pPr>
        <w:rPr>
          <w:rFonts w:ascii="Arial" w:hAnsi="Arial" w:cs="Arial"/>
          <w:sz w:val="24"/>
          <w:szCs w:val="24"/>
        </w:rPr>
      </w:pPr>
      <w:r>
        <w:rPr>
          <w:noProof/>
        </w:rPr>
        <w:t xml:space="preserve">    </w:t>
      </w:r>
      <w:r w:rsidR="00614222">
        <w:rPr>
          <w:noProof/>
        </w:rPr>
        <w:drawing>
          <wp:inline distT="0" distB="0" distL="0" distR="0" wp14:anchorId="20411429" wp14:editId="452E1C14">
            <wp:extent cx="3790950" cy="1120980"/>
            <wp:effectExtent l="0" t="0" r="0" b="3175"/>
            <wp:docPr id="732" name="Imagem 732" descr="Uma imagem contendo objeto, antena,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descr="Uma imagem contendo objeto, antena, relógio&#10;&#10;Descrição gerada automaticamente"/>
                    <pic:cNvPicPr/>
                  </pic:nvPicPr>
                  <pic:blipFill>
                    <a:blip r:embed="rId401"/>
                    <a:stretch>
                      <a:fillRect/>
                    </a:stretch>
                  </pic:blipFill>
                  <pic:spPr>
                    <a:xfrm>
                      <a:off x="0" y="0"/>
                      <a:ext cx="3839654" cy="1135382"/>
                    </a:xfrm>
                    <a:prstGeom prst="rect">
                      <a:avLst/>
                    </a:prstGeom>
                  </pic:spPr>
                </pic:pic>
              </a:graphicData>
            </a:graphic>
          </wp:inline>
        </w:drawing>
      </w:r>
    </w:p>
    <w:p w14:paraId="0C1C1523" w14:textId="77777777" w:rsidR="00E726EE" w:rsidRDefault="00614222" w:rsidP="00614222">
      <w:pPr>
        <w:rPr>
          <w:rFonts w:ascii="Arial" w:hAnsi="Arial" w:cs="Arial"/>
          <w:sz w:val="24"/>
          <w:szCs w:val="24"/>
        </w:rPr>
      </w:pPr>
      <w:r>
        <w:rPr>
          <w:rFonts w:ascii="Arial" w:hAnsi="Arial" w:cs="Arial"/>
          <w:sz w:val="24"/>
          <w:szCs w:val="24"/>
        </w:rPr>
        <w:t xml:space="preserve">   </w:t>
      </w:r>
    </w:p>
    <w:p w14:paraId="02B0D4E0" w14:textId="77777777" w:rsidR="00E726EE" w:rsidRDefault="00E726EE" w:rsidP="00614222">
      <w:pPr>
        <w:rPr>
          <w:rFonts w:ascii="Arial" w:hAnsi="Arial" w:cs="Arial"/>
          <w:sz w:val="24"/>
          <w:szCs w:val="24"/>
        </w:rPr>
      </w:pPr>
    </w:p>
    <w:p w14:paraId="2C5DBCAB" w14:textId="77777777" w:rsidR="00E726EE" w:rsidRDefault="00E726EE" w:rsidP="00614222">
      <w:pPr>
        <w:rPr>
          <w:rFonts w:ascii="Arial" w:hAnsi="Arial" w:cs="Arial"/>
          <w:sz w:val="24"/>
          <w:szCs w:val="24"/>
        </w:rPr>
      </w:pPr>
    </w:p>
    <w:p w14:paraId="624DC1DD" w14:textId="54E33B10" w:rsidR="00614222" w:rsidRPr="00DA3999" w:rsidRDefault="00614222" w:rsidP="00614222">
      <w:pPr>
        <w:rPr>
          <w:rFonts w:ascii="Arial" w:hAnsi="Arial" w:cs="Arial"/>
          <w:sz w:val="24"/>
          <w:szCs w:val="24"/>
        </w:rPr>
      </w:pPr>
      <w:r>
        <w:rPr>
          <w:rFonts w:ascii="Arial" w:hAnsi="Arial" w:cs="Arial"/>
          <w:sz w:val="24"/>
          <w:szCs w:val="24"/>
        </w:rPr>
        <w:lastRenderedPageBreak/>
        <w:t xml:space="preserve"> 0</w:t>
      </w:r>
      <w:r w:rsidR="00DA3999">
        <w:rPr>
          <w:rFonts w:ascii="Arial" w:hAnsi="Arial" w:cs="Arial"/>
          <w:sz w:val="24"/>
          <w:szCs w:val="24"/>
        </w:rPr>
        <w:t>3</w:t>
      </w:r>
      <w:r>
        <w:rPr>
          <w:rFonts w:ascii="Arial" w:hAnsi="Arial" w:cs="Arial"/>
          <w:sz w:val="24"/>
          <w:szCs w:val="24"/>
        </w:rPr>
        <w:t xml:space="preserve">) </w:t>
      </w:r>
      <w:r>
        <w:rPr>
          <w:rFonts w:ascii="Arial" w:hAnsi="Arial" w:cs="Arial"/>
          <w:color w:val="000000" w:themeColor="text1"/>
          <w:sz w:val="24"/>
          <w:szCs w:val="24"/>
        </w:rPr>
        <w:t>Observe os triângulos a seguir e classifique em retângulo, acutângulo e obtusângulo.</w:t>
      </w:r>
    </w:p>
    <w:p w14:paraId="5C131A98" w14:textId="3244582C" w:rsidR="00614222" w:rsidRDefault="00877E92" w:rsidP="00614222">
      <w:pPr>
        <w:rPr>
          <w:rFonts w:ascii="Arial" w:hAnsi="Arial" w:cs="Arial"/>
          <w:sz w:val="24"/>
          <w:szCs w:val="24"/>
        </w:rPr>
      </w:pPr>
      <w:r>
        <w:rPr>
          <w:noProof/>
        </w:rPr>
        <w:t xml:space="preserve">      </w:t>
      </w:r>
      <w:r w:rsidR="00614222">
        <w:rPr>
          <w:noProof/>
        </w:rPr>
        <w:drawing>
          <wp:inline distT="0" distB="0" distL="0" distR="0" wp14:anchorId="0C35C844" wp14:editId="74075984">
            <wp:extent cx="3705225" cy="1235075"/>
            <wp:effectExtent l="0" t="0" r="9525" b="3175"/>
            <wp:docPr id="733" name="Imagem 73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Diagrama&#10;&#10;Descrição gerada automaticamente"/>
                    <pic:cNvPicPr/>
                  </pic:nvPicPr>
                  <pic:blipFill>
                    <a:blip r:embed="rId402"/>
                    <a:stretch>
                      <a:fillRect/>
                    </a:stretch>
                  </pic:blipFill>
                  <pic:spPr>
                    <a:xfrm>
                      <a:off x="0" y="0"/>
                      <a:ext cx="3719523" cy="1239841"/>
                    </a:xfrm>
                    <a:prstGeom prst="rect">
                      <a:avLst/>
                    </a:prstGeom>
                  </pic:spPr>
                </pic:pic>
              </a:graphicData>
            </a:graphic>
          </wp:inline>
        </w:drawing>
      </w:r>
    </w:p>
    <w:p w14:paraId="63F014DB" w14:textId="77777777" w:rsidR="00614222" w:rsidRDefault="00614222" w:rsidP="00614222">
      <w:pPr>
        <w:rPr>
          <w:rFonts w:ascii="Arial" w:hAnsi="Arial" w:cs="Arial"/>
          <w:sz w:val="24"/>
          <w:szCs w:val="24"/>
        </w:rPr>
      </w:pPr>
    </w:p>
    <w:p w14:paraId="0C5CF505" w14:textId="6441C110" w:rsidR="00614222" w:rsidRDefault="00877E92" w:rsidP="00614222">
      <w:pPr>
        <w:rPr>
          <w:rFonts w:ascii="Arial" w:hAnsi="Arial" w:cs="Arial"/>
          <w:sz w:val="24"/>
          <w:szCs w:val="24"/>
        </w:rPr>
      </w:pPr>
      <w:r>
        <w:rPr>
          <w:noProof/>
        </w:rPr>
        <w:t xml:space="preserve">      </w:t>
      </w:r>
      <w:r w:rsidR="00614222">
        <w:rPr>
          <w:noProof/>
        </w:rPr>
        <w:drawing>
          <wp:inline distT="0" distB="0" distL="0" distR="0" wp14:anchorId="5E20EFB9" wp14:editId="23C87B1F">
            <wp:extent cx="3848100" cy="1355261"/>
            <wp:effectExtent l="0" t="0" r="0" b="0"/>
            <wp:docPr id="734" name="Imagem 734"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Uma imagem contendo objeto, relógio&#10;&#10;Descrição gerada automaticamente"/>
                    <pic:cNvPicPr/>
                  </pic:nvPicPr>
                  <pic:blipFill>
                    <a:blip r:embed="rId403"/>
                    <a:stretch>
                      <a:fillRect/>
                    </a:stretch>
                  </pic:blipFill>
                  <pic:spPr>
                    <a:xfrm>
                      <a:off x="0" y="0"/>
                      <a:ext cx="3876026" cy="1365096"/>
                    </a:xfrm>
                    <a:prstGeom prst="rect">
                      <a:avLst/>
                    </a:prstGeom>
                  </pic:spPr>
                </pic:pic>
              </a:graphicData>
            </a:graphic>
          </wp:inline>
        </w:drawing>
      </w:r>
    </w:p>
    <w:p w14:paraId="1145D7C3" w14:textId="56B69D8D" w:rsidR="00614222" w:rsidRDefault="00614222" w:rsidP="00614222">
      <w:pPr>
        <w:rPr>
          <w:rFonts w:ascii="Arial" w:hAnsi="Arial" w:cs="Arial"/>
          <w:sz w:val="24"/>
          <w:szCs w:val="24"/>
        </w:rPr>
      </w:pPr>
      <w:r>
        <w:rPr>
          <w:rFonts w:ascii="Arial" w:hAnsi="Arial" w:cs="Arial"/>
          <w:sz w:val="24"/>
          <w:szCs w:val="24"/>
        </w:rPr>
        <w:t>0</w:t>
      </w:r>
      <w:r w:rsidR="00DA3999">
        <w:rPr>
          <w:rFonts w:ascii="Arial" w:hAnsi="Arial" w:cs="Arial"/>
          <w:sz w:val="24"/>
          <w:szCs w:val="24"/>
        </w:rPr>
        <w:t>4</w:t>
      </w:r>
      <w:r>
        <w:rPr>
          <w:rFonts w:ascii="Arial" w:hAnsi="Arial" w:cs="Arial"/>
          <w:sz w:val="24"/>
          <w:szCs w:val="24"/>
        </w:rPr>
        <w:t>) Complete as frases sobre quadriláteros, poderá haver mais de um complemento.</w:t>
      </w:r>
    </w:p>
    <w:p w14:paraId="3F7317CD" w14:textId="77777777" w:rsidR="00614222" w:rsidRDefault="00614222" w:rsidP="00877E92">
      <w:pPr>
        <w:ind w:firstLine="284"/>
        <w:rPr>
          <w:rFonts w:ascii="Arial" w:hAnsi="Arial" w:cs="Arial"/>
          <w:sz w:val="24"/>
          <w:szCs w:val="24"/>
        </w:rPr>
      </w:pPr>
      <w:r>
        <w:rPr>
          <w:rFonts w:ascii="Arial" w:hAnsi="Arial" w:cs="Arial"/>
          <w:sz w:val="24"/>
          <w:szCs w:val="24"/>
        </w:rPr>
        <w:t>a) Aquele que possui todos os lados iguais é um ___________________________</w:t>
      </w:r>
    </w:p>
    <w:p w14:paraId="3D64E3A5" w14:textId="77777777" w:rsidR="00614222" w:rsidRDefault="00614222" w:rsidP="00877E92">
      <w:pPr>
        <w:ind w:firstLine="284"/>
        <w:rPr>
          <w:rFonts w:ascii="Arial" w:hAnsi="Arial" w:cs="Arial"/>
          <w:sz w:val="24"/>
          <w:szCs w:val="24"/>
        </w:rPr>
      </w:pPr>
      <w:r>
        <w:rPr>
          <w:rFonts w:ascii="Arial" w:hAnsi="Arial" w:cs="Arial"/>
          <w:sz w:val="24"/>
          <w:szCs w:val="24"/>
        </w:rPr>
        <w:t>b) Aquele que tem lados opostos e paralelos é um __________________________</w:t>
      </w:r>
    </w:p>
    <w:p w14:paraId="627E186A" w14:textId="77777777" w:rsidR="00614222" w:rsidRDefault="00614222" w:rsidP="00877E92">
      <w:pPr>
        <w:ind w:firstLine="284"/>
        <w:rPr>
          <w:rFonts w:ascii="Arial" w:hAnsi="Arial" w:cs="Arial"/>
          <w:sz w:val="24"/>
          <w:szCs w:val="24"/>
        </w:rPr>
      </w:pPr>
      <w:r>
        <w:rPr>
          <w:rFonts w:ascii="Arial" w:hAnsi="Arial" w:cs="Arial"/>
          <w:sz w:val="24"/>
          <w:szCs w:val="24"/>
        </w:rPr>
        <w:t>c) Aquele que tem 4 lados iguais e 4 ângulos retos é um _____________________</w:t>
      </w:r>
    </w:p>
    <w:p w14:paraId="1A7B94CB" w14:textId="77777777" w:rsidR="00614222" w:rsidRDefault="00614222" w:rsidP="00877E92">
      <w:pPr>
        <w:ind w:firstLine="284"/>
        <w:rPr>
          <w:rFonts w:ascii="Arial" w:hAnsi="Arial" w:cs="Arial"/>
          <w:sz w:val="24"/>
          <w:szCs w:val="24"/>
        </w:rPr>
      </w:pPr>
      <w:r>
        <w:rPr>
          <w:rFonts w:ascii="Arial" w:hAnsi="Arial" w:cs="Arial"/>
          <w:sz w:val="24"/>
          <w:szCs w:val="24"/>
        </w:rPr>
        <w:t>d) Aquele que possui um par lados paralelos é um __________________________</w:t>
      </w:r>
    </w:p>
    <w:p w14:paraId="5628B669" w14:textId="10129C06" w:rsidR="00614222" w:rsidRDefault="00614222" w:rsidP="00614222">
      <w:pPr>
        <w:rPr>
          <w:rFonts w:ascii="Arial" w:hAnsi="Arial" w:cs="Arial"/>
          <w:sz w:val="24"/>
          <w:szCs w:val="24"/>
        </w:rPr>
      </w:pPr>
      <w:r>
        <w:rPr>
          <w:rFonts w:ascii="Arial" w:hAnsi="Arial" w:cs="Arial"/>
          <w:sz w:val="24"/>
          <w:szCs w:val="24"/>
        </w:rPr>
        <w:t>0</w:t>
      </w:r>
      <w:r w:rsidR="00DA3999">
        <w:rPr>
          <w:rFonts w:ascii="Arial" w:hAnsi="Arial" w:cs="Arial"/>
          <w:sz w:val="24"/>
          <w:szCs w:val="24"/>
        </w:rPr>
        <w:t>5</w:t>
      </w:r>
      <w:r>
        <w:rPr>
          <w:rFonts w:ascii="Arial" w:hAnsi="Arial" w:cs="Arial"/>
          <w:sz w:val="24"/>
          <w:szCs w:val="24"/>
        </w:rPr>
        <w:t>) Classifique o trapézio conforme a característica dada.</w:t>
      </w:r>
    </w:p>
    <w:p w14:paraId="72EAB122" w14:textId="77777777" w:rsidR="00614222" w:rsidRDefault="00614222" w:rsidP="00877E92">
      <w:pPr>
        <w:ind w:firstLine="284"/>
        <w:rPr>
          <w:rFonts w:ascii="Arial" w:hAnsi="Arial" w:cs="Arial"/>
          <w:sz w:val="24"/>
          <w:szCs w:val="24"/>
        </w:rPr>
      </w:pPr>
      <w:r>
        <w:rPr>
          <w:rFonts w:ascii="Arial" w:hAnsi="Arial" w:cs="Arial"/>
          <w:sz w:val="24"/>
          <w:szCs w:val="24"/>
        </w:rPr>
        <w:t>a) Possui lados não paralelos diferentes. ___________________________</w:t>
      </w:r>
    </w:p>
    <w:p w14:paraId="309A6122" w14:textId="77777777" w:rsidR="00614222" w:rsidRDefault="00614222" w:rsidP="00877E92">
      <w:pPr>
        <w:ind w:firstLine="284"/>
        <w:rPr>
          <w:rFonts w:ascii="Arial" w:hAnsi="Arial" w:cs="Arial"/>
          <w:sz w:val="24"/>
          <w:szCs w:val="24"/>
        </w:rPr>
      </w:pPr>
      <w:r>
        <w:rPr>
          <w:rFonts w:ascii="Arial" w:hAnsi="Arial" w:cs="Arial"/>
          <w:sz w:val="24"/>
          <w:szCs w:val="24"/>
        </w:rPr>
        <w:t>b) Possui ângulo reto. __________________________________________</w:t>
      </w:r>
    </w:p>
    <w:p w14:paraId="2D8D31E4" w14:textId="77777777" w:rsidR="00614222" w:rsidRDefault="00614222" w:rsidP="00877E92">
      <w:pPr>
        <w:ind w:firstLine="284"/>
        <w:rPr>
          <w:rFonts w:ascii="Arial" w:hAnsi="Arial" w:cs="Arial"/>
          <w:sz w:val="24"/>
          <w:szCs w:val="24"/>
        </w:rPr>
      </w:pPr>
      <w:r>
        <w:rPr>
          <w:rFonts w:ascii="Arial" w:hAnsi="Arial" w:cs="Arial"/>
          <w:sz w:val="24"/>
          <w:szCs w:val="24"/>
        </w:rPr>
        <w:t>c) Possui lados não paralelos iguais. ______________________________</w:t>
      </w:r>
    </w:p>
    <w:p w14:paraId="2EEBB6DC" w14:textId="7605D02E" w:rsidR="00614222" w:rsidRDefault="00614222" w:rsidP="00614222">
      <w:pPr>
        <w:rPr>
          <w:rFonts w:ascii="Arial" w:hAnsi="Arial" w:cs="Arial"/>
          <w:sz w:val="24"/>
          <w:szCs w:val="24"/>
        </w:rPr>
      </w:pPr>
      <w:r>
        <w:rPr>
          <w:rFonts w:ascii="Arial" w:hAnsi="Arial" w:cs="Arial"/>
          <w:sz w:val="24"/>
          <w:szCs w:val="24"/>
        </w:rPr>
        <w:t>0</w:t>
      </w:r>
      <w:r w:rsidR="00DA3999">
        <w:rPr>
          <w:rFonts w:ascii="Arial" w:hAnsi="Arial" w:cs="Arial"/>
          <w:sz w:val="24"/>
          <w:szCs w:val="24"/>
        </w:rPr>
        <w:t>6</w:t>
      </w:r>
      <w:r>
        <w:rPr>
          <w:rFonts w:ascii="Arial" w:hAnsi="Arial" w:cs="Arial"/>
          <w:sz w:val="24"/>
          <w:szCs w:val="24"/>
        </w:rPr>
        <w:t>) Classifique os trapézios em retângulo, isósceles ou escaleno.</w:t>
      </w:r>
    </w:p>
    <w:p w14:paraId="2395C427" w14:textId="25EE50B2" w:rsidR="00614222" w:rsidRDefault="00877E92" w:rsidP="003B213F">
      <w:pPr>
        <w:rPr>
          <w:rFonts w:ascii="Arial" w:hAnsi="Arial" w:cs="Arial"/>
          <w:sz w:val="24"/>
          <w:szCs w:val="24"/>
        </w:rPr>
      </w:pPr>
      <w:r>
        <w:rPr>
          <w:noProof/>
        </w:rPr>
        <w:t xml:space="preserve">         </w:t>
      </w:r>
      <w:r w:rsidR="00614222">
        <w:rPr>
          <w:noProof/>
        </w:rPr>
        <w:drawing>
          <wp:inline distT="0" distB="0" distL="0" distR="0" wp14:anchorId="3596C3A3" wp14:editId="708689BE">
            <wp:extent cx="4143375" cy="1005779"/>
            <wp:effectExtent l="0" t="0" r="0" b="4445"/>
            <wp:docPr id="735" name="Imagem 735"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descr="Forma, Polígono&#10;&#10;Descrição gerada automaticamente"/>
                    <pic:cNvPicPr/>
                  </pic:nvPicPr>
                  <pic:blipFill>
                    <a:blip r:embed="rId404"/>
                    <a:stretch>
                      <a:fillRect/>
                    </a:stretch>
                  </pic:blipFill>
                  <pic:spPr>
                    <a:xfrm>
                      <a:off x="0" y="0"/>
                      <a:ext cx="4176899" cy="1013917"/>
                    </a:xfrm>
                    <a:prstGeom prst="rect">
                      <a:avLst/>
                    </a:prstGeom>
                  </pic:spPr>
                </pic:pic>
              </a:graphicData>
            </a:graphic>
          </wp:inline>
        </w:drawing>
      </w:r>
    </w:p>
    <w:p w14:paraId="31EC3FBF" w14:textId="4F5642C0" w:rsidR="00614222" w:rsidRDefault="00614222" w:rsidP="003B213F">
      <w:pPr>
        <w:rPr>
          <w:rFonts w:ascii="Arial" w:hAnsi="Arial" w:cs="Arial"/>
          <w:sz w:val="24"/>
          <w:szCs w:val="24"/>
        </w:rPr>
      </w:pPr>
    </w:p>
    <w:bookmarkEnd w:id="52"/>
    <w:p w14:paraId="3B4B9AB7" w14:textId="5E7B2596" w:rsidR="00614222" w:rsidRDefault="00614222" w:rsidP="003B213F">
      <w:pPr>
        <w:rPr>
          <w:rFonts w:ascii="Arial" w:hAnsi="Arial" w:cs="Arial"/>
          <w:sz w:val="24"/>
          <w:szCs w:val="24"/>
        </w:rPr>
      </w:pPr>
    </w:p>
    <w:p w14:paraId="73BB6147" w14:textId="745F3EE6" w:rsidR="00DA3999" w:rsidRDefault="00DA3999" w:rsidP="00614222">
      <w:pPr>
        <w:rPr>
          <w:rFonts w:ascii="Arial" w:hAnsi="Arial" w:cs="Arial"/>
          <w:b/>
          <w:bCs/>
          <w:color w:val="000000" w:themeColor="text1"/>
          <w:sz w:val="24"/>
          <w:szCs w:val="24"/>
        </w:rPr>
      </w:pPr>
    </w:p>
    <w:p w14:paraId="04FCE795" w14:textId="77777777" w:rsidR="00E726EE" w:rsidRDefault="00E726EE" w:rsidP="00614222">
      <w:pPr>
        <w:rPr>
          <w:rFonts w:ascii="Arial" w:hAnsi="Arial" w:cs="Arial"/>
          <w:b/>
          <w:bCs/>
          <w:color w:val="000000" w:themeColor="text1"/>
          <w:sz w:val="24"/>
          <w:szCs w:val="24"/>
        </w:rPr>
      </w:pPr>
    </w:p>
    <w:p w14:paraId="499A8EFB" w14:textId="73E2E726" w:rsidR="00614222" w:rsidRPr="0042469E" w:rsidRDefault="0042469E" w:rsidP="0042469E">
      <w:pPr>
        <w:ind w:left="465"/>
        <w:rPr>
          <w:rFonts w:ascii="Arial" w:hAnsi="Arial" w:cs="Arial"/>
          <w:b/>
          <w:bCs/>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11200" behindDoc="0" locked="0" layoutInCell="1" allowOverlap="1" wp14:anchorId="7C328A2B" wp14:editId="62CAA34D">
                <wp:simplePos x="0" y="0"/>
                <wp:positionH relativeFrom="margin">
                  <wp:posOffset>221005</wp:posOffset>
                </wp:positionH>
                <wp:positionV relativeFrom="paragraph">
                  <wp:posOffset>369103</wp:posOffset>
                </wp:positionV>
                <wp:extent cx="5745192" cy="419100"/>
                <wp:effectExtent l="0" t="0" r="27305" b="19050"/>
                <wp:wrapNone/>
                <wp:docPr id="1227" name="Retângulo: Cantos Arredondados 1227"/>
                <wp:cNvGraphicFramePr/>
                <a:graphic xmlns:a="http://schemas.openxmlformats.org/drawingml/2006/main">
                  <a:graphicData uri="http://schemas.microsoft.com/office/word/2010/wordprocessingShape">
                    <wps:wsp>
                      <wps:cNvSpPr/>
                      <wps:spPr>
                        <a:xfrm>
                          <a:off x="0" y="0"/>
                          <a:ext cx="5745192"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6B0BA" id="Retângulo: Cantos Arredondados 1227" o:spid="_x0000_s1026" style="position:absolute;margin-left:17.4pt;margin-top:29.05pt;width:452.4pt;height:33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4DhggIAAGMFAAAOAAAAZHJzL2Uyb0RvYy54bWysVEtv2zAMvg/YfxB0X20Hybo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09152" behindDoc="0" locked="0" layoutInCell="0" allowOverlap="1" wp14:anchorId="05AFAB10" wp14:editId="06983583">
                <wp:simplePos x="0" y="0"/>
                <wp:positionH relativeFrom="margin">
                  <wp:align>center</wp:align>
                </wp:positionH>
                <wp:positionV relativeFrom="margin">
                  <wp:align>top</wp:align>
                </wp:positionV>
                <wp:extent cx="323215" cy="5715000"/>
                <wp:effectExtent l="0" t="0" r="0" b="0"/>
                <wp:wrapSquare wrapText="bothSides"/>
                <wp:docPr id="122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E56C0A8" w14:textId="0395FCF3" w:rsidR="0042469E" w:rsidRPr="00792719" w:rsidRDefault="0042469E" w:rsidP="0042469E">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AFAB10" id="_x0000_s1248" style="position:absolute;left:0;text-align:left;margin-left:0;margin-top:0;width:25.45pt;height:450pt;rotation:90;z-index:25220915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Hgjr04HAgAA4gMA&#10;AA4AAAAAAAAAAAAAAAAALgIAAGRycy9lMm9Eb2MueG1sUEsBAi0AFAAGAAgAAAAhAEaSJS7gAAAA&#10;DAEAAA8AAAAAAAAAAAAAAAAAYQQAAGRycy9kb3ducmV2LnhtbFBLBQYAAAAABAAEAPMAAABuBQAA&#10;AAA=&#10;" o:allowincell="f" fillcolor="#65d7ff" stroked="f">
                <v:textbox inset="0,0,0,0">
                  <w:txbxContent>
                    <w:p w14:paraId="4E56C0A8" w14:textId="0395FCF3" w:rsidR="0042469E" w:rsidRPr="00792719" w:rsidRDefault="0042469E" w:rsidP="0042469E">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6</w:t>
                      </w:r>
                    </w:p>
                  </w:txbxContent>
                </v:textbox>
                <w10:wrap type="square" anchorx="margin" anchory="margin"/>
              </v:roundrect>
            </w:pict>
          </mc:Fallback>
        </mc:AlternateContent>
      </w:r>
      <w:r w:rsidR="00614222" w:rsidRPr="00D50040">
        <w:rPr>
          <w:rFonts w:ascii="Arial" w:hAnsi="Arial" w:cs="Arial"/>
          <w:b/>
          <w:bCs/>
          <w:color w:val="000000" w:themeColor="text1"/>
          <w:sz w:val="24"/>
          <w:szCs w:val="24"/>
        </w:rPr>
        <w:t>Habilidade</w:t>
      </w:r>
      <w:r w:rsidR="00614222">
        <w:rPr>
          <w:rFonts w:ascii="Arial" w:hAnsi="Arial" w:cs="Arial"/>
          <w:b/>
          <w:bCs/>
          <w:color w:val="000000" w:themeColor="text1"/>
          <w:sz w:val="24"/>
          <w:szCs w:val="24"/>
        </w:rPr>
        <w:t>:</w:t>
      </w:r>
      <w:r w:rsidR="00614222" w:rsidRPr="008B655B">
        <w:rPr>
          <w:rFonts w:ascii="Arial" w:hAnsi="Arial" w:cs="Arial"/>
        </w:rPr>
        <w:t xml:space="preserve"> </w:t>
      </w:r>
      <w:r w:rsidR="00614222" w:rsidRPr="00C73DA5">
        <w:rPr>
          <w:rFonts w:ascii="Arial" w:hAnsi="Arial" w:cs="Arial"/>
          <w:sz w:val="24"/>
          <w:szCs w:val="24"/>
        </w:rPr>
        <w:t>9</w:t>
      </w:r>
      <w:r w:rsidR="00614222">
        <w:rPr>
          <w:rFonts w:ascii="Arial" w:hAnsi="Arial" w:cs="Arial"/>
          <w:sz w:val="24"/>
          <w:szCs w:val="24"/>
        </w:rPr>
        <w:t>G1.6</w:t>
      </w:r>
      <w:r w:rsidR="00614222" w:rsidRPr="00C73DA5">
        <w:rPr>
          <w:rFonts w:ascii="Arial" w:hAnsi="Arial" w:cs="Arial"/>
          <w:sz w:val="24"/>
          <w:szCs w:val="24"/>
        </w:rPr>
        <w:t xml:space="preserve"> </w:t>
      </w:r>
      <w:r w:rsidR="00614222">
        <w:rPr>
          <w:rFonts w:ascii="Arial" w:hAnsi="Arial" w:cs="Arial"/>
          <w:sz w:val="24"/>
          <w:szCs w:val="24"/>
        </w:rPr>
        <w:t>–</w:t>
      </w:r>
      <w:r w:rsidR="00614222" w:rsidRPr="00C73DA5">
        <w:rPr>
          <w:rFonts w:ascii="Arial" w:hAnsi="Arial" w:cs="Arial"/>
          <w:sz w:val="24"/>
          <w:szCs w:val="24"/>
        </w:rPr>
        <w:t xml:space="preserve"> </w:t>
      </w:r>
      <w:r w:rsidR="00614222" w:rsidRPr="00BF7DB2">
        <w:rPr>
          <w:rFonts w:ascii="Arial" w:hAnsi="Arial" w:cs="Arial"/>
        </w:rPr>
        <w:t>Classificar triângulos ou quadriláteros</w:t>
      </w:r>
      <w:r w:rsidR="00614222">
        <w:rPr>
          <w:rFonts w:ascii="Arial" w:hAnsi="Arial" w:cs="Arial"/>
        </w:rPr>
        <w:t xml:space="preserve"> </w:t>
      </w:r>
      <w:r w:rsidR="00614222" w:rsidRPr="00BF7DB2">
        <w:rPr>
          <w:rFonts w:ascii="Arial" w:hAnsi="Arial" w:cs="Arial"/>
        </w:rPr>
        <w:t>em relação aos lados ou aos ângulos</w:t>
      </w:r>
      <w:r w:rsidR="00614222">
        <w:rPr>
          <w:rFonts w:ascii="Arial" w:hAnsi="Arial" w:cs="Arial"/>
        </w:rPr>
        <w:t xml:space="preserve"> </w:t>
      </w:r>
      <w:r w:rsidR="00614222" w:rsidRPr="00BF7DB2">
        <w:rPr>
          <w:rFonts w:ascii="Arial" w:hAnsi="Arial" w:cs="Arial"/>
        </w:rPr>
        <w:t>internos.</w:t>
      </w:r>
    </w:p>
    <w:p w14:paraId="1C2DAA35" w14:textId="77777777" w:rsidR="0042469E" w:rsidRDefault="0042469E" w:rsidP="00614222">
      <w:pPr>
        <w:rPr>
          <w:rFonts w:ascii="Arial" w:hAnsi="Arial" w:cs="Arial"/>
          <w:sz w:val="24"/>
          <w:szCs w:val="24"/>
        </w:rPr>
        <w:sectPr w:rsidR="0042469E" w:rsidSect="00FB3BB8">
          <w:type w:val="continuous"/>
          <w:pgSz w:w="11906" w:h="16838" w:code="9"/>
          <w:pgMar w:top="1701" w:right="851" w:bottom="851" w:left="1418" w:header="709" w:footer="261" w:gutter="0"/>
          <w:cols w:sep="1" w:space="454"/>
          <w:docGrid w:linePitch="360"/>
        </w:sectPr>
      </w:pPr>
    </w:p>
    <w:p w14:paraId="4EFAAAD8" w14:textId="22CDAA4D" w:rsidR="00614222" w:rsidRPr="00E726EE" w:rsidRDefault="00614222" w:rsidP="001632B7">
      <w:pPr>
        <w:ind w:left="284" w:hanging="284"/>
        <w:jc w:val="both"/>
        <w:rPr>
          <w:rFonts w:ascii="Arial" w:hAnsi="Arial" w:cs="Arial"/>
        </w:rPr>
      </w:pPr>
      <w:bookmarkStart w:id="53" w:name="_Hlk131793493"/>
      <w:r w:rsidRPr="00E726EE">
        <w:rPr>
          <w:rFonts w:ascii="Arial" w:hAnsi="Arial" w:cs="Arial"/>
        </w:rPr>
        <w:t>01) (9G1.6) Qual grupo de medidas de comprimento dos segmentos formam um triângulo equilátero?</w:t>
      </w:r>
    </w:p>
    <w:p w14:paraId="01791091" w14:textId="77777777" w:rsidR="00614222" w:rsidRPr="00E726EE" w:rsidRDefault="00614222" w:rsidP="001632B7">
      <w:pPr>
        <w:pStyle w:val="PargrafodaLista"/>
        <w:numPr>
          <w:ilvl w:val="0"/>
          <w:numId w:val="511"/>
        </w:numPr>
        <w:spacing w:line="360" w:lineRule="auto"/>
        <w:jc w:val="both"/>
        <w:rPr>
          <w:rFonts w:ascii="Arial" w:hAnsi="Arial" w:cs="Arial"/>
          <w:color w:val="000000" w:themeColor="text1"/>
        </w:rPr>
      </w:pPr>
      <w:r w:rsidRPr="00E726EE">
        <w:rPr>
          <w:rFonts w:ascii="Arial" w:hAnsi="Arial" w:cs="Arial"/>
          <w:color w:val="000000" w:themeColor="text1"/>
        </w:rPr>
        <w:t>3 cm , 4 cm e 5 cm.</w:t>
      </w:r>
    </w:p>
    <w:p w14:paraId="1C7D33F7" w14:textId="77777777" w:rsidR="00614222" w:rsidRPr="00E726EE" w:rsidRDefault="00614222" w:rsidP="001632B7">
      <w:pPr>
        <w:pStyle w:val="PargrafodaLista"/>
        <w:numPr>
          <w:ilvl w:val="0"/>
          <w:numId w:val="511"/>
        </w:numPr>
        <w:spacing w:line="360" w:lineRule="auto"/>
        <w:jc w:val="both"/>
        <w:rPr>
          <w:rFonts w:ascii="Arial" w:hAnsi="Arial" w:cs="Arial"/>
          <w:color w:val="000000" w:themeColor="text1"/>
        </w:rPr>
      </w:pPr>
      <w:r w:rsidRPr="00E726EE">
        <w:rPr>
          <w:rFonts w:ascii="Arial" w:hAnsi="Arial" w:cs="Arial"/>
          <w:color w:val="000000" w:themeColor="text1"/>
        </w:rPr>
        <w:t>5 cm , 5 cm e 5 cm.</w:t>
      </w:r>
    </w:p>
    <w:p w14:paraId="0A3F416F" w14:textId="77777777" w:rsidR="00614222" w:rsidRPr="00E726EE" w:rsidRDefault="00614222" w:rsidP="001632B7">
      <w:pPr>
        <w:pStyle w:val="PargrafodaLista"/>
        <w:numPr>
          <w:ilvl w:val="0"/>
          <w:numId w:val="511"/>
        </w:numPr>
        <w:spacing w:line="360" w:lineRule="auto"/>
        <w:jc w:val="both"/>
        <w:rPr>
          <w:rFonts w:ascii="Arial" w:hAnsi="Arial" w:cs="Arial"/>
          <w:color w:val="000000" w:themeColor="text1"/>
        </w:rPr>
      </w:pPr>
      <w:r w:rsidRPr="00E726EE">
        <w:rPr>
          <w:rFonts w:ascii="Arial" w:hAnsi="Arial" w:cs="Arial"/>
          <w:color w:val="000000" w:themeColor="text1"/>
        </w:rPr>
        <w:t>6 cm , 7 cm e 5 cm.</w:t>
      </w:r>
    </w:p>
    <w:p w14:paraId="37BDEEDE" w14:textId="12E79C9D" w:rsidR="00614222" w:rsidRPr="00E726EE" w:rsidRDefault="00614222" w:rsidP="001632B7">
      <w:pPr>
        <w:pStyle w:val="PargrafodaLista"/>
        <w:numPr>
          <w:ilvl w:val="0"/>
          <w:numId w:val="511"/>
        </w:numPr>
        <w:spacing w:line="360" w:lineRule="auto"/>
        <w:jc w:val="both"/>
        <w:rPr>
          <w:rFonts w:ascii="Arial" w:hAnsi="Arial" w:cs="Arial"/>
          <w:color w:val="000000" w:themeColor="text1"/>
        </w:rPr>
      </w:pPr>
      <w:r w:rsidRPr="00E726EE">
        <w:rPr>
          <w:rFonts w:ascii="Arial" w:hAnsi="Arial" w:cs="Arial"/>
          <w:color w:val="000000" w:themeColor="text1"/>
        </w:rPr>
        <w:t>6 cm , 8 cm e 6 cm.</w:t>
      </w:r>
    </w:p>
    <w:p w14:paraId="60BBD188" w14:textId="4511FEF7" w:rsidR="00614222" w:rsidRPr="00E726EE" w:rsidRDefault="00614222" w:rsidP="001632B7">
      <w:pPr>
        <w:spacing w:line="240" w:lineRule="auto"/>
        <w:ind w:left="284" w:hanging="284"/>
        <w:jc w:val="both"/>
        <w:rPr>
          <w:rFonts w:ascii="Arial" w:hAnsi="Arial" w:cs="Arial"/>
        </w:rPr>
      </w:pPr>
      <w:r w:rsidRPr="00E726EE">
        <w:rPr>
          <w:rFonts w:ascii="Arial" w:hAnsi="Arial" w:cs="Arial"/>
          <w:color w:val="000000" w:themeColor="text1"/>
        </w:rPr>
        <w:t xml:space="preserve">02) </w:t>
      </w:r>
      <w:r w:rsidRPr="00E726EE">
        <w:rPr>
          <w:rFonts w:ascii="Arial" w:hAnsi="Arial" w:cs="Arial"/>
        </w:rPr>
        <w:t>(9G1.6) Qual grupo de medidas de ângulos internos formam um triângulo retângulo?</w:t>
      </w:r>
    </w:p>
    <w:p w14:paraId="20623F07" w14:textId="77777777" w:rsidR="00614222" w:rsidRPr="00E726EE" w:rsidRDefault="00614222" w:rsidP="001632B7">
      <w:pPr>
        <w:pStyle w:val="PargrafodaLista"/>
        <w:numPr>
          <w:ilvl w:val="0"/>
          <w:numId w:val="512"/>
        </w:numPr>
        <w:spacing w:line="360" w:lineRule="auto"/>
        <w:jc w:val="both"/>
        <w:rPr>
          <w:rFonts w:ascii="Arial" w:hAnsi="Arial" w:cs="Arial"/>
          <w:color w:val="000000" w:themeColor="text1"/>
        </w:rPr>
      </w:pPr>
      <w:r w:rsidRPr="00E726EE">
        <w:rPr>
          <w:rFonts w:ascii="Arial" w:hAnsi="Arial" w:cs="Arial"/>
          <w:color w:val="000000" w:themeColor="text1"/>
        </w:rPr>
        <w:t>50° , 40° e 90°.</w:t>
      </w:r>
    </w:p>
    <w:p w14:paraId="7418A33E" w14:textId="77777777" w:rsidR="00614222" w:rsidRPr="00E726EE" w:rsidRDefault="00614222" w:rsidP="001632B7">
      <w:pPr>
        <w:pStyle w:val="PargrafodaLista"/>
        <w:numPr>
          <w:ilvl w:val="0"/>
          <w:numId w:val="512"/>
        </w:numPr>
        <w:spacing w:line="360" w:lineRule="auto"/>
        <w:jc w:val="both"/>
        <w:rPr>
          <w:rFonts w:ascii="Arial" w:hAnsi="Arial" w:cs="Arial"/>
          <w:color w:val="000000" w:themeColor="text1"/>
        </w:rPr>
      </w:pPr>
      <w:r w:rsidRPr="00E726EE">
        <w:rPr>
          <w:rFonts w:ascii="Arial" w:hAnsi="Arial" w:cs="Arial"/>
          <w:color w:val="000000" w:themeColor="text1"/>
        </w:rPr>
        <w:t>60° , 60° e 60°.</w:t>
      </w:r>
    </w:p>
    <w:p w14:paraId="703B6819" w14:textId="77777777" w:rsidR="00614222" w:rsidRPr="00E726EE" w:rsidRDefault="00614222" w:rsidP="001632B7">
      <w:pPr>
        <w:pStyle w:val="PargrafodaLista"/>
        <w:numPr>
          <w:ilvl w:val="0"/>
          <w:numId w:val="512"/>
        </w:numPr>
        <w:spacing w:line="360" w:lineRule="auto"/>
        <w:jc w:val="both"/>
        <w:rPr>
          <w:rFonts w:ascii="Arial" w:hAnsi="Arial" w:cs="Arial"/>
          <w:color w:val="000000" w:themeColor="text1"/>
        </w:rPr>
      </w:pPr>
      <w:r w:rsidRPr="00E726EE">
        <w:rPr>
          <w:rFonts w:ascii="Arial" w:hAnsi="Arial" w:cs="Arial"/>
          <w:color w:val="000000" w:themeColor="text1"/>
        </w:rPr>
        <w:t>70° , 70° e 40°.</w:t>
      </w:r>
    </w:p>
    <w:p w14:paraId="32157A8C" w14:textId="12C29791" w:rsidR="00614222" w:rsidRPr="00E726EE" w:rsidRDefault="00614222" w:rsidP="001632B7">
      <w:pPr>
        <w:pStyle w:val="PargrafodaLista"/>
        <w:numPr>
          <w:ilvl w:val="0"/>
          <w:numId w:val="512"/>
        </w:numPr>
        <w:spacing w:line="360" w:lineRule="auto"/>
        <w:jc w:val="both"/>
        <w:rPr>
          <w:rFonts w:ascii="Arial" w:hAnsi="Arial" w:cs="Arial"/>
          <w:color w:val="000000" w:themeColor="text1"/>
        </w:rPr>
      </w:pPr>
      <w:r w:rsidRPr="00E726EE">
        <w:rPr>
          <w:rFonts w:ascii="Arial" w:hAnsi="Arial" w:cs="Arial"/>
          <w:color w:val="000000" w:themeColor="text1"/>
        </w:rPr>
        <w:t>110° , 40° e 30°.</w:t>
      </w:r>
    </w:p>
    <w:p w14:paraId="2F5438A6" w14:textId="2F90DB9F" w:rsidR="00614222" w:rsidRPr="00E726EE" w:rsidRDefault="00614222" w:rsidP="001632B7">
      <w:pPr>
        <w:spacing w:line="240" w:lineRule="auto"/>
        <w:ind w:left="284" w:hanging="284"/>
        <w:jc w:val="both"/>
        <w:rPr>
          <w:rFonts w:ascii="Arial" w:hAnsi="Arial" w:cs="Arial"/>
        </w:rPr>
      </w:pPr>
      <w:r w:rsidRPr="00E726EE">
        <w:rPr>
          <w:rFonts w:ascii="Arial" w:hAnsi="Arial" w:cs="Arial"/>
          <w:color w:val="000000" w:themeColor="text1"/>
        </w:rPr>
        <w:t xml:space="preserve">03) </w:t>
      </w:r>
      <w:r w:rsidRPr="00E726EE">
        <w:rPr>
          <w:rFonts w:ascii="Arial" w:hAnsi="Arial" w:cs="Arial"/>
        </w:rPr>
        <w:t>(9G1.6) Qual grupo de medidas de comprimento dos segmentos formam um triângulo escaleno?</w:t>
      </w:r>
    </w:p>
    <w:p w14:paraId="4D0E0F72" w14:textId="77777777" w:rsidR="00614222" w:rsidRPr="00E726EE" w:rsidRDefault="00614222" w:rsidP="001632B7">
      <w:pPr>
        <w:pStyle w:val="PargrafodaLista"/>
        <w:numPr>
          <w:ilvl w:val="0"/>
          <w:numId w:val="389"/>
        </w:numPr>
        <w:spacing w:line="360" w:lineRule="auto"/>
        <w:jc w:val="both"/>
        <w:rPr>
          <w:rFonts w:ascii="Arial" w:hAnsi="Arial" w:cs="Arial"/>
          <w:color w:val="000000" w:themeColor="text1"/>
        </w:rPr>
      </w:pPr>
      <w:r w:rsidRPr="00E726EE">
        <w:rPr>
          <w:rFonts w:ascii="Arial" w:hAnsi="Arial" w:cs="Arial"/>
          <w:color w:val="000000" w:themeColor="text1"/>
        </w:rPr>
        <w:t>3 cm , 3 cm e 3 cm.</w:t>
      </w:r>
    </w:p>
    <w:p w14:paraId="2F736BC5" w14:textId="77777777" w:rsidR="00614222" w:rsidRPr="00E726EE" w:rsidRDefault="00614222" w:rsidP="001632B7">
      <w:pPr>
        <w:pStyle w:val="PargrafodaLista"/>
        <w:numPr>
          <w:ilvl w:val="0"/>
          <w:numId w:val="389"/>
        </w:numPr>
        <w:spacing w:line="360" w:lineRule="auto"/>
        <w:jc w:val="both"/>
        <w:rPr>
          <w:rFonts w:ascii="Arial" w:hAnsi="Arial" w:cs="Arial"/>
          <w:color w:val="000000" w:themeColor="text1"/>
        </w:rPr>
      </w:pPr>
      <w:r w:rsidRPr="00E726EE">
        <w:rPr>
          <w:rFonts w:ascii="Arial" w:hAnsi="Arial" w:cs="Arial"/>
          <w:color w:val="000000" w:themeColor="text1"/>
        </w:rPr>
        <w:t>5 cm , 9 cm e 5 cm.</w:t>
      </w:r>
    </w:p>
    <w:p w14:paraId="79FA38DC" w14:textId="77777777" w:rsidR="00614222" w:rsidRPr="00E726EE" w:rsidRDefault="00614222" w:rsidP="001632B7">
      <w:pPr>
        <w:pStyle w:val="PargrafodaLista"/>
        <w:numPr>
          <w:ilvl w:val="0"/>
          <w:numId w:val="389"/>
        </w:numPr>
        <w:spacing w:line="360" w:lineRule="auto"/>
        <w:jc w:val="both"/>
        <w:rPr>
          <w:rFonts w:ascii="Arial" w:hAnsi="Arial" w:cs="Arial"/>
          <w:color w:val="000000" w:themeColor="text1"/>
        </w:rPr>
      </w:pPr>
      <w:r w:rsidRPr="00E726EE">
        <w:rPr>
          <w:rFonts w:ascii="Arial" w:hAnsi="Arial" w:cs="Arial"/>
          <w:color w:val="000000" w:themeColor="text1"/>
        </w:rPr>
        <w:t>7 cm , 9 cm e 4 cm.</w:t>
      </w:r>
    </w:p>
    <w:p w14:paraId="0F643707" w14:textId="4E3D4687" w:rsidR="00614222" w:rsidRPr="00E726EE" w:rsidRDefault="00AB0134" w:rsidP="001632B7">
      <w:pPr>
        <w:pStyle w:val="PargrafodaLista"/>
        <w:numPr>
          <w:ilvl w:val="0"/>
          <w:numId w:val="389"/>
        </w:numPr>
        <w:spacing w:line="360" w:lineRule="auto"/>
        <w:jc w:val="both"/>
        <w:rPr>
          <w:rFonts w:ascii="Arial" w:hAnsi="Arial" w:cs="Arial"/>
          <w:color w:val="000000" w:themeColor="text1"/>
        </w:rPr>
      </w:pPr>
      <w:r>
        <w:rPr>
          <w:rFonts w:ascii="Arial" w:hAnsi="Arial" w:cs="Arial"/>
          <w:color w:val="000000" w:themeColor="text1"/>
        </w:rPr>
        <w:t>7</w:t>
      </w:r>
      <w:r w:rsidR="00614222" w:rsidRPr="00E726EE">
        <w:rPr>
          <w:rFonts w:ascii="Arial" w:hAnsi="Arial" w:cs="Arial"/>
          <w:color w:val="000000" w:themeColor="text1"/>
        </w:rPr>
        <w:t xml:space="preserve"> cm , 10 cm e 7 cm.</w:t>
      </w:r>
    </w:p>
    <w:p w14:paraId="147A84A1" w14:textId="0CFA3185" w:rsidR="00614222" w:rsidRPr="00E726EE" w:rsidRDefault="00614222" w:rsidP="001632B7">
      <w:pPr>
        <w:spacing w:line="240" w:lineRule="auto"/>
        <w:ind w:left="284" w:hanging="284"/>
        <w:jc w:val="both"/>
        <w:rPr>
          <w:rFonts w:ascii="Arial" w:hAnsi="Arial" w:cs="Arial"/>
        </w:rPr>
      </w:pPr>
      <w:r w:rsidRPr="00E726EE">
        <w:rPr>
          <w:rFonts w:ascii="Arial" w:hAnsi="Arial" w:cs="Arial"/>
          <w:color w:val="000000" w:themeColor="text1"/>
        </w:rPr>
        <w:t xml:space="preserve">04) </w:t>
      </w:r>
      <w:r w:rsidRPr="00E726EE">
        <w:rPr>
          <w:rFonts w:ascii="Arial" w:hAnsi="Arial" w:cs="Arial"/>
        </w:rPr>
        <w:t>(9G1.6) Qual grupo de medidas de ângulos internos formam um triângulo acutângulo?</w:t>
      </w:r>
    </w:p>
    <w:p w14:paraId="3B3ED84D" w14:textId="77777777" w:rsidR="00614222" w:rsidRPr="00E726EE" w:rsidRDefault="00614222" w:rsidP="001632B7">
      <w:pPr>
        <w:pStyle w:val="PargrafodaLista"/>
        <w:numPr>
          <w:ilvl w:val="0"/>
          <w:numId w:val="390"/>
        </w:numPr>
        <w:spacing w:line="360" w:lineRule="auto"/>
        <w:jc w:val="both"/>
        <w:rPr>
          <w:rFonts w:ascii="Arial" w:hAnsi="Arial" w:cs="Arial"/>
          <w:color w:val="000000" w:themeColor="text1"/>
        </w:rPr>
      </w:pPr>
      <w:r w:rsidRPr="00E726EE">
        <w:rPr>
          <w:rFonts w:ascii="Arial" w:hAnsi="Arial" w:cs="Arial"/>
          <w:color w:val="000000" w:themeColor="text1"/>
        </w:rPr>
        <w:t>30° , 50° e 110°.</w:t>
      </w:r>
    </w:p>
    <w:p w14:paraId="74FCC435" w14:textId="77777777" w:rsidR="00614222" w:rsidRPr="00E726EE" w:rsidRDefault="00614222" w:rsidP="001632B7">
      <w:pPr>
        <w:pStyle w:val="PargrafodaLista"/>
        <w:numPr>
          <w:ilvl w:val="0"/>
          <w:numId w:val="390"/>
        </w:numPr>
        <w:spacing w:line="360" w:lineRule="auto"/>
        <w:jc w:val="both"/>
        <w:rPr>
          <w:rFonts w:ascii="Arial" w:hAnsi="Arial" w:cs="Arial"/>
          <w:color w:val="000000" w:themeColor="text1"/>
        </w:rPr>
      </w:pPr>
      <w:r w:rsidRPr="00E726EE">
        <w:rPr>
          <w:rFonts w:ascii="Arial" w:hAnsi="Arial" w:cs="Arial"/>
          <w:color w:val="000000" w:themeColor="text1"/>
        </w:rPr>
        <w:t>30° , 60° e 90°.</w:t>
      </w:r>
    </w:p>
    <w:p w14:paraId="200014F9" w14:textId="77777777" w:rsidR="00614222" w:rsidRPr="00E726EE" w:rsidRDefault="00614222" w:rsidP="001632B7">
      <w:pPr>
        <w:pStyle w:val="PargrafodaLista"/>
        <w:numPr>
          <w:ilvl w:val="0"/>
          <w:numId w:val="390"/>
        </w:numPr>
        <w:spacing w:line="360" w:lineRule="auto"/>
        <w:jc w:val="both"/>
        <w:rPr>
          <w:rFonts w:ascii="Arial" w:hAnsi="Arial" w:cs="Arial"/>
          <w:color w:val="000000" w:themeColor="text1"/>
        </w:rPr>
      </w:pPr>
      <w:r w:rsidRPr="00E726EE">
        <w:rPr>
          <w:rFonts w:ascii="Arial" w:hAnsi="Arial" w:cs="Arial"/>
          <w:color w:val="000000" w:themeColor="text1"/>
        </w:rPr>
        <w:t>60° , 70° e 50°.</w:t>
      </w:r>
    </w:p>
    <w:p w14:paraId="3E3167B4" w14:textId="466D4D52" w:rsidR="00614222" w:rsidRPr="00E726EE" w:rsidRDefault="00614222" w:rsidP="001632B7">
      <w:pPr>
        <w:pStyle w:val="PargrafodaLista"/>
        <w:numPr>
          <w:ilvl w:val="0"/>
          <w:numId w:val="390"/>
        </w:numPr>
        <w:spacing w:line="360" w:lineRule="auto"/>
        <w:jc w:val="both"/>
        <w:rPr>
          <w:rFonts w:ascii="Arial" w:hAnsi="Arial" w:cs="Arial"/>
          <w:color w:val="000000" w:themeColor="text1"/>
        </w:rPr>
      </w:pPr>
      <w:r w:rsidRPr="00E726EE">
        <w:rPr>
          <w:rFonts w:ascii="Arial" w:hAnsi="Arial" w:cs="Arial"/>
          <w:color w:val="000000" w:themeColor="text1"/>
        </w:rPr>
        <w:t>60° , 30° e 90°.</w:t>
      </w:r>
    </w:p>
    <w:p w14:paraId="0791DC2C" w14:textId="7E286CF5" w:rsidR="00614222" w:rsidRPr="00E726EE" w:rsidRDefault="00614222" w:rsidP="001632B7">
      <w:pPr>
        <w:ind w:left="284" w:hanging="284"/>
        <w:jc w:val="both"/>
        <w:rPr>
          <w:rFonts w:ascii="Arial" w:hAnsi="Arial" w:cs="Arial"/>
        </w:rPr>
      </w:pPr>
      <w:r w:rsidRPr="00E726EE">
        <w:rPr>
          <w:rFonts w:ascii="Arial" w:hAnsi="Arial" w:cs="Arial"/>
          <w:color w:val="000000" w:themeColor="text1"/>
        </w:rPr>
        <w:t xml:space="preserve">05) </w:t>
      </w:r>
      <w:r w:rsidRPr="00E726EE">
        <w:rPr>
          <w:rFonts w:ascii="Arial" w:hAnsi="Arial" w:cs="Arial"/>
        </w:rPr>
        <w:t>(9G1.6) Qual grupo de medidas de comprimento dos segmentos formam um triângulo isósceles?</w:t>
      </w:r>
    </w:p>
    <w:p w14:paraId="01B8313F" w14:textId="77777777" w:rsidR="00614222" w:rsidRPr="00E726EE" w:rsidRDefault="00614222" w:rsidP="001632B7">
      <w:pPr>
        <w:pStyle w:val="PargrafodaLista"/>
        <w:numPr>
          <w:ilvl w:val="0"/>
          <w:numId w:val="391"/>
        </w:numPr>
        <w:spacing w:line="360" w:lineRule="auto"/>
        <w:jc w:val="both"/>
        <w:rPr>
          <w:rFonts w:ascii="Arial" w:hAnsi="Arial" w:cs="Arial"/>
          <w:color w:val="000000" w:themeColor="text1"/>
        </w:rPr>
      </w:pPr>
      <w:r w:rsidRPr="00E726EE">
        <w:rPr>
          <w:rFonts w:ascii="Arial" w:hAnsi="Arial" w:cs="Arial"/>
          <w:color w:val="000000" w:themeColor="text1"/>
        </w:rPr>
        <w:t>3 cm , 4 cm e 5 cm.</w:t>
      </w:r>
    </w:p>
    <w:p w14:paraId="1245E647" w14:textId="77777777" w:rsidR="00614222" w:rsidRPr="00E726EE" w:rsidRDefault="00614222" w:rsidP="001632B7">
      <w:pPr>
        <w:pStyle w:val="PargrafodaLista"/>
        <w:numPr>
          <w:ilvl w:val="0"/>
          <w:numId w:val="391"/>
        </w:numPr>
        <w:spacing w:line="360" w:lineRule="auto"/>
        <w:jc w:val="both"/>
        <w:rPr>
          <w:rFonts w:ascii="Arial" w:hAnsi="Arial" w:cs="Arial"/>
          <w:color w:val="000000" w:themeColor="text1"/>
        </w:rPr>
      </w:pPr>
      <w:r w:rsidRPr="00E726EE">
        <w:rPr>
          <w:rFonts w:ascii="Arial" w:hAnsi="Arial" w:cs="Arial"/>
          <w:color w:val="000000" w:themeColor="text1"/>
        </w:rPr>
        <w:t>4 cm , 7 cm e 4 cm.</w:t>
      </w:r>
    </w:p>
    <w:p w14:paraId="1E9FE19A" w14:textId="77777777" w:rsidR="00614222" w:rsidRPr="00E726EE" w:rsidRDefault="00614222" w:rsidP="001632B7">
      <w:pPr>
        <w:pStyle w:val="PargrafodaLista"/>
        <w:numPr>
          <w:ilvl w:val="0"/>
          <w:numId w:val="391"/>
        </w:numPr>
        <w:spacing w:line="360" w:lineRule="auto"/>
        <w:jc w:val="both"/>
        <w:rPr>
          <w:rFonts w:ascii="Arial" w:hAnsi="Arial" w:cs="Arial"/>
          <w:color w:val="000000" w:themeColor="text1"/>
        </w:rPr>
      </w:pPr>
      <w:r w:rsidRPr="00E726EE">
        <w:rPr>
          <w:rFonts w:ascii="Arial" w:hAnsi="Arial" w:cs="Arial"/>
          <w:color w:val="000000" w:themeColor="text1"/>
        </w:rPr>
        <w:t>6 cm , 6 cm e 6 cm.</w:t>
      </w:r>
    </w:p>
    <w:p w14:paraId="769E9713" w14:textId="77777777" w:rsidR="00614222" w:rsidRPr="00E726EE" w:rsidRDefault="00614222" w:rsidP="001632B7">
      <w:pPr>
        <w:pStyle w:val="PargrafodaLista"/>
        <w:numPr>
          <w:ilvl w:val="0"/>
          <w:numId w:val="391"/>
        </w:numPr>
        <w:spacing w:line="360" w:lineRule="auto"/>
        <w:jc w:val="both"/>
        <w:rPr>
          <w:rFonts w:ascii="Arial" w:hAnsi="Arial" w:cs="Arial"/>
          <w:color w:val="000000" w:themeColor="text1"/>
        </w:rPr>
      </w:pPr>
      <w:r w:rsidRPr="00E726EE">
        <w:rPr>
          <w:rFonts w:ascii="Arial" w:hAnsi="Arial" w:cs="Arial"/>
          <w:color w:val="000000" w:themeColor="text1"/>
        </w:rPr>
        <w:t>7 cm , 10 cm e 4 cm.</w:t>
      </w:r>
    </w:p>
    <w:p w14:paraId="2B1F4086" w14:textId="1507FE2E" w:rsidR="00614222" w:rsidRPr="00E726EE" w:rsidRDefault="00614222" w:rsidP="001632B7">
      <w:pPr>
        <w:spacing w:line="240" w:lineRule="auto"/>
        <w:ind w:left="284" w:hanging="284"/>
        <w:jc w:val="both"/>
        <w:rPr>
          <w:rFonts w:ascii="Arial" w:hAnsi="Arial" w:cs="Arial"/>
        </w:rPr>
      </w:pPr>
      <w:r w:rsidRPr="00E726EE">
        <w:rPr>
          <w:rFonts w:ascii="Arial" w:hAnsi="Arial" w:cs="Arial"/>
          <w:color w:val="000000" w:themeColor="text1"/>
        </w:rPr>
        <w:t xml:space="preserve">06) </w:t>
      </w:r>
      <w:r w:rsidRPr="00E726EE">
        <w:rPr>
          <w:rFonts w:ascii="Arial" w:hAnsi="Arial" w:cs="Arial"/>
        </w:rPr>
        <w:t>(9G1.6) Qual grupo de medidas de ângulos internos formam um triângulo obtusângulo?</w:t>
      </w:r>
    </w:p>
    <w:p w14:paraId="68FB1411" w14:textId="77777777" w:rsidR="00614222" w:rsidRPr="00E726EE" w:rsidRDefault="00614222" w:rsidP="001632B7">
      <w:pPr>
        <w:pStyle w:val="PargrafodaLista"/>
        <w:numPr>
          <w:ilvl w:val="0"/>
          <w:numId w:val="392"/>
        </w:numPr>
        <w:spacing w:line="360" w:lineRule="auto"/>
        <w:jc w:val="both"/>
        <w:rPr>
          <w:rFonts w:ascii="Arial" w:hAnsi="Arial" w:cs="Arial"/>
          <w:color w:val="000000" w:themeColor="text1"/>
        </w:rPr>
      </w:pPr>
      <w:r w:rsidRPr="00E726EE">
        <w:rPr>
          <w:rFonts w:ascii="Arial" w:hAnsi="Arial" w:cs="Arial"/>
          <w:color w:val="000000" w:themeColor="text1"/>
        </w:rPr>
        <w:t>40° , 40° e 100°.</w:t>
      </w:r>
    </w:p>
    <w:p w14:paraId="033DC3A5" w14:textId="77777777" w:rsidR="00614222" w:rsidRPr="00E726EE" w:rsidRDefault="00614222" w:rsidP="001632B7">
      <w:pPr>
        <w:pStyle w:val="PargrafodaLista"/>
        <w:numPr>
          <w:ilvl w:val="0"/>
          <w:numId w:val="392"/>
        </w:numPr>
        <w:spacing w:line="360" w:lineRule="auto"/>
        <w:jc w:val="both"/>
        <w:rPr>
          <w:rFonts w:ascii="Arial" w:hAnsi="Arial" w:cs="Arial"/>
          <w:color w:val="000000" w:themeColor="text1"/>
        </w:rPr>
      </w:pPr>
      <w:r w:rsidRPr="00E726EE">
        <w:rPr>
          <w:rFonts w:ascii="Arial" w:hAnsi="Arial" w:cs="Arial"/>
          <w:color w:val="000000" w:themeColor="text1"/>
        </w:rPr>
        <w:t>50° , 60° e 80°.</w:t>
      </w:r>
    </w:p>
    <w:p w14:paraId="738740E5" w14:textId="77777777" w:rsidR="00614222" w:rsidRPr="00E726EE" w:rsidRDefault="00614222" w:rsidP="001632B7">
      <w:pPr>
        <w:pStyle w:val="PargrafodaLista"/>
        <w:numPr>
          <w:ilvl w:val="0"/>
          <w:numId w:val="392"/>
        </w:numPr>
        <w:spacing w:line="360" w:lineRule="auto"/>
        <w:jc w:val="both"/>
        <w:rPr>
          <w:rFonts w:ascii="Arial" w:hAnsi="Arial" w:cs="Arial"/>
          <w:color w:val="000000" w:themeColor="text1"/>
        </w:rPr>
      </w:pPr>
      <w:r w:rsidRPr="00E726EE">
        <w:rPr>
          <w:rFonts w:ascii="Arial" w:hAnsi="Arial" w:cs="Arial"/>
          <w:color w:val="000000" w:themeColor="text1"/>
        </w:rPr>
        <w:t>60° , 70° e 50°.</w:t>
      </w:r>
    </w:p>
    <w:p w14:paraId="26D174A0" w14:textId="5A6FEC21" w:rsidR="00614222" w:rsidRPr="00E726EE" w:rsidRDefault="00614222" w:rsidP="001632B7">
      <w:pPr>
        <w:pStyle w:val="PargrafodaLista"/>
        <w:numPr>
          <w:ilvl w:val="0"/>
          <w:numId w:val="392"/>
        </w:numPr>
        <w:spacing w:line="360" w:lineRule="auto"/>
        <w:jc w:val="both"/>
        <w:rPr>
          <w:rFonts w:ascii="Arial" w:hAnsi="Arial" w:cs="Arial"/>
          <w:color w:val="000000" w:themeColor="text1"/>
        </w:rPr>
      </w:pPr>
      <w:r w:rsidRPr="00E726EE">
        <w:rPr>
          <w:rFonts w:ascii="Arial" w:hAnsi="Arial" w:cs="Arial"/>
          <w:color w:val="000000" w:themeColor="text1"/>
        </w:rPr>
        <w:t>70° , 30° e 80°.</w:t>
      </w:r>
    </w:p>
    <w:p w14:paraId="4C73EA07" w14:textId="038DCB3D" w:rsidR="00614222" w:rsidRPr="00E726EE" w:rsidRDefault="00614222" w:rsidP="00614222">
      <w:pPr>
        <w:spacing w:line="480" w:lineRule="auto"/>
        <w:jc w:val="both"/>
        <w:rPr>
          <w:rFonts w:ascii="Arial" w:hAnsi="Arial" w:cs="Arial"/>
        </w:rPr>
      </w:pPr>
      <w:r w:rsidRPr="00E726EE">
        <w:rPr>
          <w:rFonts w:ascii="Arial" w:hAnsi="Arial" w:cs="Arial"/>
          <w:color w:val="000000" w:themeColor="text1"/>
        </w:rPr>
        <w:t xml:space="preserve">07) </w:t>
      </w:r>
      <w:r w:rsidRPr="00E726EE">
        <w:rPr>
          <w:rFonts w:ascii="Arial" w:hAnsi="Arial" w:cs="Arial"/>
        </w:rPr>
        <w:t>(9G1.6) Observe as figuras a seguir.</w:t>
      </w:r>
    </w:p>
    <w:p w14:paraId="15E5E876" w14:textId="77777777" w:rsidR="00614222" w:rsidRPr="00E726EE" w:rsidRDefault="00614222" w:rsidP="00614222">
      <w:pPr>
        <w:spacing w:line="480" w:lineRule="auto"/>
        <w:jc w:val="both"/>
        <w:rPr>
          <w:rFonts w:ascii="Arial" w:hAnsi="Arial" w:cs="Arial"/>
          <w:color w:val="000000" w:themeColor="text1"/>
        </w:rPr>
      </w:pPr>
      <w:r w:rsidRPr="00E726EE">
        <w:rPr>
          <w:rFonts w:ascii="Arial" w:hAnsi="Arial" w:cs="Arial"/>
          <w:noProof/>
        </w:rPr>
        <w:drawing>
          <wp:inline distT="0" distB="0" distL="0" distR="0" wp14:anchorId="088EB465" wp14:editId="0B6093CF">
            <wp:extent cx="3076922" cy="811372"/>
            <wp:effectExtent l="0" t="0" r="0" b="8255"/>
            <wp:docPr id="736" name="Imagem 73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m 736" descr="Diagrama&#10;&#10;Descrição gerada automaticamente"/>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186943" cy="840384"/>
                    </a:xfrm>
                    <a:prstGeom prst="rect">
                      <a:avLst/>
                    </a:prstGeom>
                    <a:noFill/>
                    <a:ln>
                      <a:noFill/>
                    </a:ln>
                  </pic:spPr>
                </pic:pic>
              </a:graphicData>
            </a:graphic>
          </wp:inline>
        </w:drawing>
      </w:r>
    </w:p>
    <w:p w14:paraId="3013A925" w14:textId="77777777" w:rsidR="00614222" w:rsidRPr="00E726EE" w:rsidRDefault="00614222" w:rsidP="0042469E">
      <w:pPr>
        <w:spacing w:line="240" w:lineRule="auto"/>
        <w:jc w:val="both"/>
        <w:rPr>
          <w:rFonts w:ascii="Arial" w:hAnsi="Arial" w:cs="Arial"/>
          <w:color w:val="000000" w:themeColor="text1"/>
        </w:rPr>
      </w:pPr>
      <w:r w:rsidRPr="00E726EE">
        <w:rPr>
          <w:rFonts w:ascii="Arial" w:hAnsi="Arial" w:cs="Arial"/>
          <w:color w:val="000000" w:themeColor="text1"/>
        </w:rPr>
        <w:t>Qual a classificação desses triângulos quanto a medida dos lados, respectivamente?</w:t>
      </w:r>
    </w:p>
    <w:p w14:paraId="7D4CC5B5" w14:textId="77777777" w:rsidR="00614222" w:rsidRPr="00E726EE" w:rsidRDefault="00614222" w:rsidP="001632B7">
      <w:pPr>
        <w:pStyle w:val="PargrafodaLista"/>
        <w:numPr>
          <w:ilvl w:val="0"/>
          <w:numId w:val="393"/>
        </w:numPr>
        <w:spacing w:line="360" w:lineRule="auto"/>
        <w:jc w:val="both"/>
        <w:rPr>
          <w:rFonts w:ascii="Arial" w:hAnsi="Arial" w:cs="Arial"/>
          <w:color w:val="000000" w:themeColor="text1"/>
        </w:rPr>
      </w:pPr>
      <w:r w:rsidRPr="00E726EE">
        <w:rPr>
          <w:rFonts w:ascii="Arial" w:hAnsi="Arial" w:cs="Arial"/>
        </w:rPr>
        <w:t>Equilátero, escaleno e isósceles.</w:t>
      </w:r>
    </w:p>
    <w:p w14:paraId="0549A5B9" w14:textId="77777777" w:rsidR="00614222" w:rsidRPr="00E726EE" w:rsidRDefault="00614222" w:rsidP="001632B7">
      <w:pPr>
        <w:pStyle w:val="PargrafodaLista"/>
        <w:numPr>
          <w:ilvl w:val="0"/>
          <w:numId w:val="393"/>
        </w:numPr>
        <w:spacing w:line="360" w:lineRule="auto"/>
        <w:jc w:val="both"/>
        <w:rPr>
          <w:rFonts w:ascii="Arial" w:hAnsi="Arial" w:cs="Arial"/>
          <w:color w:val="000000" w:themeColor="text1"/>
        </w:rPr>
      </w:pPr>
      <w:r w:rsidRPr="00E726EE">
        <w:rPr>
          <w:rFonts w:ascii="Arial" w:hAnsi="Arial" w:cs="Arial"/>
        </w:rPr>
        <w:t>Isósceles, equilátero e escaleno.</w:t>
      </w:r>
    </w:p>
    <w:p w14:paraId="75674C26" w14:textId="77777777" w:rsidR="00614222" w:rsidRPr="00E726EE" w:rsidRDefault="00614222" w:rsidP="001632B7">
      <w:pPr>
        <w:pStyle w:val="PargrafodaLista"/>
        <w:numPr>
          <w:ilvl w:val="0"/>
          <w:numId w:val="393"/>
        </w:numPr>
        <w:spacing w:line="360" w:lineRule="auto"/>
        <w:jc w:val="both"/>
        <w:rPr>
          <w:rFonts w:ascii="Arial" w:hAnsi="Arial" w:cs="Arial"/>
          <w:color w:val="000000" w:themeColor="text1"/>
        </w:rPr>
      </w:pPr>
      <w:r w:rsidRPr="00E726EE">
        <w:rPr>
          <w:rFonts w:ascii="Arial" w:hAnsi="Arial" w:cs="Arial"/>
          <w:color w:val="000000" w:themeColor="text1"/>
        </w:rPr>
        <w:t>Escaleno, isósceles e equilátero.</w:t>
      </w:r>
    </w:p>
    <w:p w14:paraId="16E13283" w14:textId="1FC7935E" w:rsidR="00614222" w:rsidRPr="00E726EE" w:rsidRDefault="00614222" w:rsidP="001632B7">
      <w:pPr>
        <w:pStyle w:val="PargrafodaLista"/>
        <w:numPr>
          <w:ilvl w:val="0"/>
          <w:numId w:val="393"/>
        </w:numPr>
        <w:spacing w:line="360" w:lineRule="auto"/>
        <w:jc w:val="both"/>
        <w:rPr>
          <w:rFonts w:ascii="Arial" w:hAnsi="Arial" w:cs="Arial"/>
          <w:color w:val="000000" w:themeColor="text1"/>
        </w:rPr>
      </w:pPr>
      <w:r w:rsidRPr="00E726EE">
        <w:rPr>
          <w:rFonts w:ascii="Arial" w:hAnsi="Arial" w:cs="Arial"/>
          <w:color w:val="000000" w:themeColor="text1"/>
        </w:rPr>
        <w:t>Equilátero, isósceles e escaleno.</w:t>
      </w:r>
    </w:p>
    <w:p w14:paraId="585B83DC" w14:textId="589AEDE3" w:rsidR="00614222" w:rsidRPr="00E726EE" w:rsidRDefault="00614222" w:rsidP="00614222">
      <w:pPr>
        <w:spacing w:line="480" w:lineRule="auto"/>
        <w:jc w:val="both"/>
        <w:rPr>
          <w:rFonts w:ascii="Arial" w:hAnsi="Arial" w:cs="Arial"/>
        </w:rPr>
      </w:pPr>
      <w:r w:rsidRPr="00E726EE">
        <w:rPr>
          <w:rFonts w:ascii="Arial" w:hAnsi="Arial" w:cs="Arial"/>
          <w:color w:val="000000" w:themeColor="text1"/>
        </w:rPr>
        <w:t xml:space="preserve">08) </w:t>
      </w:r>
      <w:r w:rsidRPr="00E726EE">
        <w:rPr>
          <w:rFonts w:ascii="Arial" w:hAnsi="Arial" w:cs="Arial"/>
        </w:rPr>
        <w:t>(9G1.6) Observe as figuras a seguir.</w:t>
      </w:r>
    </w:p>
    <w:p w14:paraId="49DE7892" w14:textId="77777777" w:rsidR="00614222" w:rsidRPr="00E726EE" w:rsidRDefault="00614222" w:rsidP="0042469E">
      <w:pPr>
        <w:spacing w:line="480" w:lineRule="auto"/>
        <w:jc w:val="both"/>
        <w:rPr>
          <w:rFonts w:ascii="Arial" w:hAnsi="Arial" w:cs="Arial"/>
          <w:color w:val="000000" w:themeColor="text1"/>
        </w:rPr>
      </w:pPr>
      <w:r w:rsidRPr="00E726EE">
        <w:rPr>
          <w:noProof/>
        </w:rPr>
        <w:drawing>
          <wp:inline distT="0" distB="0" distL="0" distR="0" wp14:anchorId="751712F6" wp14:editId="1B71FE05">
            <wp:extent cx="2878368" cy="802256"/>
            <wp:effectExtent l="0" t="0" r="0" b="0"/>
            <wp:docPr id="737" name="Imagem 73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406"/>
                    <a:stretch>
                      <a:fillRect/>
                    </a:stretch>
                  </pic:blipFill>
                  <pic:spPr>
                    <a:xfrm>
                      <a:off x="0" y="0"/>
                      <a:ext cx="2947448" cy="821510"/>
                    </a:xfrm>
                    <a:prstGeom prst="rect">
                      <a:avLst/>
                    </a:prstGeom>
                  </pic:spPr>
                </pic:pic>
              </a:graphicData>
            </a:graphic>
          </wp:inline>
        </w:drawing>
      </w:r>
    </w:p>
    <w:p w14:paraId="76C45739" w14:textId="77777777" w:rsidR="00614222" w:rsidRPr="00E726EE" w:rsidRDefault="00614222" w:rsidP="0042469E">
      <w:pPr>
        <w:spacing w:line="240" w:lineRule="auto"/>
        <w:jc w:val="both"/>
        <w:rPr>
          <w:rFonts w:ascii="Arial" w:hAnsi="Arial" w:cs="Arial"/>
          <w:color w:val="000000" w:themeColor="text1"/>
        </w:rPr>
      </w:pPr>
      <w:r w:rsidRPr="00E726EE">
        <w:rPr>
          <w:rFonts w:ascii="Arial" w:hAnsi="Arial" w:cs="Arial"/>
          <w:color w:val="000000" w:themeColor="text1"/>
        </w:rPr>
        <w:t>Qual a classificação desses triângulos quanto a medida dos lados, respectivamente?</w:t>
      </w:r>
    </w:p>
    <w:p w14:paraId="65530BE8" w14:textId="77777777" w:rsidR="00614222" w:rsidRPr="00E726EE" w:rsidRDefault="00614222" w:rsidP="001632B7">
      <w:pPr>
        <w:pStyle w:val="PargrafodaLista"/>
        <w:numPr>
          <w:ilvl w:val="0"/>
          <w:numId w:val="394"/>
        </w:numPr>
        <w:spacing w:line="360" w:lineRule="auto"/>
        <w:rPr>
          <w:rFonts w:ascii="Arial" w:hAnsi="Arial" w:cs="Arial"/>
          <w:color w:val="000000" w:themeColor="text1"/>
        </w:rPr>
      </w:pPr>
      <w:r w:rsidRPr="00E726EE">
        <w:rPr>
          <w:rFonts w:ascii="Arial" w:hAnsi="Arial" w:cs="Arial"/>
        </w:rPr>
        <w:t>Obtusângulo, retângulo e acutângulo.</w:t>
      </w:r>
    </w:p>
    <w:p w14:paraId="3DFCBA31" w14:textId="77777777" w:rsidR="00614222" w:rsidRPr="00E726EE" w:rsidRDefault="00614222" w:rsidP="001632B7">
      <w:pPr>
        <w:pStyle w:val="PargrafodaLista"/>
        <w:numPr>
          <w:ilvl w:val="0"/>
          <w:numId w:val="394"/>
        </w:numPr>
        <w:spacing w:line="360" w:lineRule="auto"/>
        <w:rPr>
          <w:rFonts w:ascii="Arial" w:hAnsi="Arial" w:cs="Arial"/>
          <w:color w:val="000000" w:themeColor="text1"/>
        </w:rPr>
      </w:pPr>
      <w:r w:rsidRPr="00E726EE">
        <w:rPr>
          <w:rFonts w:ascii="Arial" w:hAnsi="Arial" w:cs="Arial"/>
        </w:rPr>
        <w:t>Retângulo, obtusângulo e acutângulo.</w:t>
      </w:r>
    </w:p>
    <w:p w14:paraId="237FCDC2" w14:textId="77777777" w:rsidR="00614222" w:rsidRPr="00E726EE" w:rsidRDefault="00614222" w:rsidP="001632B7">
      <w:pPr>
        <w:pStyle w:val="PargrafodaLista"/>
        <w:numPr>
          <w:ilvl w:val="0"/>
          <w:numId w:val="394"/>
        </w:numPr>
        <w:spacing w:line="360" w:lineRule="auto"/>
        <w:rPr>
          <w:rFonts w:ascii="Arial" w:hAnsi="Arial" w:cs="Arial"/>
          <w:color w:val="000000" w:themeColor="text1"/>
        </w:rPr>
      </w:pPr>
      <w:r w:rsidRPr="00E726EE">
        <w:rPr>
          <w:rFonts w:ascii="Arial" w:hAnsi="Arial" w:cs="Arial"/>
          <w:color w:val="000000" w:themeColor="text1"/>
        </w:rPr>
        <w:t>Obtusângulo, acutângulo e retângulo.</w:t>
      </w:r>
    </w:p>
    <w:p w14:paraId="79054ACA" w14:textId="77777777" w:rsidR="00614222" w:rsidRPr="00E726EE" w:rsidRDefault="00614222" w:rsidP="001632B7">
      <w:pPr>
        <w:pStyle w:val="PargrafodaLista"/>
        <w:numPr>
          <w:ilvl w:val="0"/>
          <w:numId w:val="394"/>
        </w:numPr>
        <w:spacing w:line="360" w:lineRule="auto"/>
        <w:rPr>
          <w:rFonts w:ascii="Arial" w:hAnsi="Arial" w:cs="Arial"/>
          <w:color w:val="000000" w:themeColor="text1"/>
        </w:rPr>
      </w:pPr>
      <w:r w:rsidRPr="00E726EE">
        <w:rPr>
          <w:rFonts w:ascii="Arial" w:hAnsi="Arial" w:cs="Arial"/>
          <w:color w:val="000000" w:themeColor="text1"/>
        </w:rPr>
        <w:t>Acutângulo, obtusângulo e retângulo.</w:t>
      </w:r>
    </w:p>
    <w:p w14:paraId="18E2F417" w14:textId="77777777" w:rsidR="001632B7" w:rsidRDefault="001632B7" w:rsidP="00614222">
      <w:pPr>
        <w:spacing w:line="480" w:lineRule="auto"/>
        <w:jc w:val="both"/>
        <w:rPr>
          <w:rFonts w:ascii="Arial" w:hAnsi="Arial" w:cs="Arial"/>
          <w:color w:val="000000" w:themeColor="text1"/>
        </w:rPr>
      </w:pPr>
    </w:p>
    <w:p w14:paraId="7939E96B" w14:textId="77777777" w:rsidR="001632B7" w:rsidRDefault="001632B7" w:rsidP="00614222">
      <w:pPr>
        <w:spacing w:line="480" w:lineRule="auto"/>
        <w:jc w:val="both"/>
        <w:rPr>
          <w:rFonts w:ascii="Arial" w:hAnsi="Arial" w:cs="Arial"/>
          <w:color w:val="000000" w:themeColor="text1"/>
        </w:rPr>
      </w:pPr>
    </w:p>
    <w:p w14:paraId="5B1313E1" w14:textId="6A3C2A43" w:rsidR="00614222" w:rsidRPr="00E726EE" w:rsidRDefault="00614222" w:rsidP="00614222">
      <w:pPr>
        <w:spacing w:line="480" w:lineRule="auto"/>
        <w:jc w:val="both"/>
        <w:rPr>
          <w:rFonts w:ascii="Arial" w:hAnsi="Arial" w:cs="Arial"/>
        </w:rPr>
      </w:pPr>
      <w:r w:rsidRPr="00E726EE">
        <w:rPr>
          <w:rFonts w:ascii="Arial" w:hAnsi="Arial" w:cs="Arial"/>
          <w:color w:val="000000" w:themeColor="text1"/>
        </w:rPr>
        <w:lastRenderedPageBreak/>
        <w:t xml:space="preserve">09) </w:t>
      </w:r>
      <w:r w:rsidRPr="00E726EE">
        <w:rPr>
          <w:rFonts w:ascii="Arial" w:hAnsi="Arial" w:cs="Arial"/>
        </w:rPr>
        <w:t>(9G1.6) Observe as figuras a seguir.</w:t>
      </w:r>
    </w:p>
    <w:p w14:paraId="05EE792E" w14:textId="0C825588" w:rsidR="00614222" w:rsidRPr="00E726EE" w:rsidRDefault="001632B7" w:rsidP="00614222">
      <w:pPr>
        <w:spacing w:line="480" w:lineRule="auto"/>
        <w:jc w:val="both"/>
        <w:rPr>
          <w:rFonts w:ascii="Arial" w:hAnsi="Arial" w:cs="Arial"/>
          <w:color w:val="000000" w:themeColor="text1"/>
        </w:rPr>
      </w:pPr>
      <w:r>
        <w:rPr>
          <w:noProof/>
        </w:rPr>
        <w:t xml:space="preserve">    </w:t>
      </w:r>
      <w:r w:rsidR="00614222" w:rsidRPr="00E726EE">
        <w:rPr>
          <w:noProof/>
        </w:rPr>
        <w:drawing>
          <wp:inline distT="0" distB="0" distL="0" distR="0" wp14:anchorId="48C59A2A" wp14:editId="13D392F0">
            <wp:extent cx="2809680" cy="630570"/>
            <wp:effectExtent l="0" t="0" r="0" b="0"/>
            <wp:docPr id="738" name="Imagem 738"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Forma, Polígono&#10;&#10;Descrição gerada automaticamente"/>
                    <pic:cNvPicPr/>
                  </pic:nvPicPr>
                  <pic:blipFill>
                    <a:blip r:embed="rId407"/>
                    <a:stretch>
                      <a:fillRect/>
                    </a:stretch>
                  </pic:blipFill>
                  <pic:spPr>
                    <a:xfrm>
                      <a:off x="0" y="0"/>
                      <a:ext cx="2849886" cy="639593"/>
                    </a:xfrm>
                    <a:prstGeom prst="rect">
                      <a:avLst/>
                    </a:prstGeom>
                  </pic:spPr>
                </pic:pic>
              </a:graphicData>
            </a:graphic>
          </wp:inline>
        </w:drawing>
      </w:r>
    </w:p>
    <w:p w14:paraId="28AB9668" w14:textId="77777777" w:rsidR="00614222" w:rsidRPr="00E726EE" w:rsidRDefault="00614222" w:rsidP="00614222">
      <w:pPr>
        <w:spacing w:line="480" w:lineRule="auto"/>
        <w:jc w:val="both"/>
        <w:rPr>
          <w:rFonts w:ascii="Arial" w:hAnsi="Arial" w:cs="Arial"/>
          <w:color w:val="000000" w:themeColor="text1"/>
        </w:rPr>
      </w:pPr>
      <w:r w:rsidRPr="00E726EE">
        <w:rPr>
          <w:rFonts w:ascii="Arial" w:hAnsi="Arial" w:cs="Arial"/>
          <w:color w:val="000000" w:themeColor="text1"/>
        </w:rPr>
        <w:t>Qual a classificação desses trapézios, respectivamente?</w:t>
      </w:r>
    </w:p>
    <w:p w14:paraId="59B5CC33" w14:textId="77777777" w:rsidR="00614222" w:rsidRPr="00E726EE" w:rsidRDefault="00614222" w:rsidP="001632B7">
      <w:pPr>
        <w:pStyle w:val="PargrafodaLista"/>
        <w:numPr>
          <w:ilvl w:val="0"/>
          <w:numId w:val="395"/>
        </w:numPr>
        <w:spacing w:line="360" w:lineRule="auto"/>
        <w:jc w:val="both"/>
        <w:rPr>
          <w:rFonts w:ascii="Arial" w:hAnsi="Arial" w:cs="Arial"/>
          <w:color w:val="000000" w:themeColor="text1"/>
        </w:rPr>
      </w:pPr>
      <w:r w:rsidRPr="00E726EE">
        <w:rPr>
          <w:rFonts w:ascii="Arial" w:hAnsi="Arial" w:cs="Arial"/>
        </w:rPr>
        <w:t>Escaleno, retângulo e isósceles.</w:t>
      </w:r>
    </w:p>
    <w:p w14:paraId="2E67B81D" w14:textId="77777777" w:rsidR="00614222" w:rsidRPr="00E726EE" w:rsidRDefault="00614222" w:rsidP="001632B7">
      <w:pPr>
        <w:pStyle w:val="PargrafodaLista"/>
        <w:numPr>
          <w:ilvl w:val="0"/>
          <w:numId w:val="395"/>
        </w:numPr>
        <w:spacing w:line="360" w:lineRule="auto"/>
        <w:jc w:val="both"/>
        <w:rPr>
          <w:rFonts w:ascii="Arial" w:hAnsi="Arial" w:cs="Arial"/>
          <w:color w:val="000000" w:themeColor="text1"/>
        </w:rPr>
      </w:pPr>
      <w:r w:rsidRPr="00E726EE">
        <w:rPr>
          <w:rFonts w:ascii="Arial" w:hAnsi="Arial" w:cs="Arial"/>
        </w:rPr>
        <w:t>Retângulo, isósceles e escaleno.</w:t>
      </w:r>
    </w:p>
    <w:p w14:paraId="5C0F067A" w14:textId="77777777" w:rsidR="00614222" w:rsidRPr="00E726EE" w:rsidRDefault="00614222" w:rsidP="001632B7">
      <w:pPr>
        <w:pStyle w:val="PargrafodaLista"/>
        <w:numPr>
          <w:ilvl w:val="0"/>
          <w:numId w:val="395"/>
        </w:numPr>
        <w:spacing w:line="360" w:lineRule="auto"/>
        <w:jc w:val="both"/>
        <w:rPr>
          <w:rFonts w:ascii="Arial" w:hAnsi="Arial" w:cs="Arial"/>
          <w:color w:val="000000" w:themeColor="text1"/>
        </w:rPr>
      </w:pPr>
      <w:r w:rsidRPr="00E726EE">
        <w:rPr>
          <w:rFonts w:ascii="Arial" w:hAnsi="Arial" w:cs="Arial"/>
          <w:color w:val="000000" w:themeColor="text1"/>
        </w:rPr>
        <w:t>Isósceles, escaleno e retângulo.</w:t>
      </w:r>
    </w:p>
    <w:p w14:paraId="47785D46" w14:textId="212E46A0" w:rsidR="00614222" w:rsidRPr="00E726EE" w:rsidRDefault="00614222" w:rsidP="001632B7">
      <w:pPr>
        <w:pStyle w:val="PargrafodaLista"/>
        <w:numPr>
          <w:ilvl w:val="0"/>
          <w:numId w:val="395"/>
        </w:numPr>
        <w:spacing w:line="360" w:lineRule="auto"/>
        <w:jc w:val="both"/>
        <w:rPr>
          <w:rFonts w:ascii="Arial" w:hAnsi="Arial" w:cs="Arial"/>
          <w:color w:val="000000" w:themeColor="text1"/>
        </w:rPr>
      </w:pPr>
      <w:r w:rsidRPr="00E726EE">
        <w:rPr>
          <w:rFonts w:ascii="Arial" w:hAnsi="Arial" w:cs="Arial"/>
          <w:color w:val="000000" w:themeColor="text1"/>
        </w:rPr>
        <w:t>Retângulo, escaleno e isósceles.</w:t>
      </w:r>
    </w:p>
    <w:p w14:paraId="6F9F0FEF" w14:textId="3096A1A8" w:rsidR="00614222" w:rsidRPr="00E726EE" w:rsidRDefault="00614222" w:rsidP="0042469E">
      <w:pPr>
        <w:spacing w:line="240" w:lineRule="auto"/>
        <w:jc w:val="both"/>
        <w:rPr>
          <w:rFonts w:ascii="Arial" w:hAnsi="Arial" w:cs="Arial"/>
        </w:rPr>
      </w:pPr>
      <w:r w:rsidRPr="00E726EE">
        <w:rPr>
          <w:rFonts w:ascii="Arial" w:hAnsi="Arial" w:cs="Arial"/>
          <w:color w:val="000000" w:themeColor="text1"/>
        </w:rPr>
        <w:t xml:space="preserve">10) </w:t>
      </w:r>
      <w:r w:rsidRPr="00E726EE">
        <w:rPr>
          <w:rFonts w:ascii="Arial" w:hAnsi="Arial" w:cs="Arial"/>
        </w:rPr>
        <w:t>(9G1.6) Qual quadrilátero tem quatro lados iguais e quatro ângulos retos?</w:t>
      </w:r>
    </w:p>
    <w:p w14:paraId="443324EE" w14:textId="77777777" w:rsidR="00614222" w:rsidRPr="00E726EE" w:rsidRDefault="00614222" w:rsidP="001632B7">
      <w:pPr>
        <w:pStyle w:val="PargrafodaLista"/>
        <w:numPr>
          <w:ilvl w:val="0"/>
          <w:numId w:val="396"/>
        </w:numPr>
        <w:spacing w:line="360" w:lineRule="auto"/>
        <w:jc w:val="both"/>
        <w:rPr>
          <w:rFonts w:ascii="Arial" w:hAnsi="Arial" w:cs="Arial"/>
          <w:color w:val="000000" w:themeColor="text1"/>
        </w:rPr>
      </w:pPr>
      <w:r w:rsidRPr="00E726EE">
        <w:rPr>
          <w:rFonts w:ascii="Arial" w:hAnsi="Arial" w:cs="Arial"/>
          <w:color w:val="000000" w:themeColor="text1"/>
        </w:rPr>
        <w:t>Losango.</w:t>
      </w:r>
    </w:p>
    <w:p w14:paraId="791CA7E2" w14:textId="77777777" w:rsidR="00614222" w:rsidRPr="00E726EE" w:rsidRDefault="00614222" w:rsidP="001632B7">
      <w:pPr>
        <w:pStyle w:val="PargrafodaLista"/>
        <w:numPr>
          <w:ilvl w:val="0"/>
          <w:numId w:val="396"/>
        </w:numPr>
        <w:spacing w:line="360" w:lineRule="auto"/>
        <w:jc w:val="both"/>
        <w:rPr>
          <w:rFonts w:ascii="Arial" w:hAnsi="Arial" w:cs="Arial"/>
          <w:color w:val="000000" w:themeColor="text1"/>
        </w:rPr>
      </w:pPr>
      <w:r w:rsidRPr="00E726EE">
        <w:rPr>
          <w:rFonts w:ascii="Arial" w:hAnsi="Arial" w:cs="Arial"/>
          <w:color w:val="000000" w:themeColor="text1"/>
        </w:rPr>
        <w:t>Trapézio.</w:t>
      </w:r>
    </w:p>
    <w:p w14:paraId="5B6178BE" w14:textId="77777777" w:rsidR="00614222" w:rsidRPr="00E726EE" w:rsidRDefault="00614222" w:rsidP="001632B7">
      <w:pPr>
        <w:pStyle w:val="PargrafodaLista"/>
        <w:numPr>
          <w:ilvl w:val="0"/>
          <w:numId w:val="396"/>
        </w:numPr>
        <w:spacing w:line="360" w:lineRule="auto"/>
        <w:jc w:val="both"/>
        <w:rPr>
          <w:rFonts w:ascii="Arial" w:hAnsi="Arial" w:cs="Arial"/>
          <w:color w:val="000000" w:themeColor="text1"/>
        </w:rPr>
      </w:pPr>
      <w:r w:rsidRPr="00E726EE">
        <w:rPr>
          <w:rFonts w:ascii="Arial" w:hAnsi="Arial" w:cs="Arial"/>
        </w:rPr>
        <w:t>Quadrado.</w:t>
      </w:r>
    </w:p>
    <w:p w14:paraId="456203BD" w14:textId="07582C63" w:rsidR="00614222" w:rsidRPr="00E726EE" w:rsidRDefault="00614222" w:rsidP="001632B7">
      <w:pPr>
        <w:pStyle w:val="PargrafodaLista"/>
        <w:numPr>
          <w:ilvl w:val="0"/>
          <w:numId w:val="396"/>
        </w:numPr>
        <w:spacing w:line="360" w:lineRule="auto"/>
        <w:jc w:val="both"/>
        <w:rPr>
          <w:rFonts w:ascii="Arial" w:hAnsi="Arial" w:cs="Arial"/>
          <w:color w:val="000000" w:themeColor="text1"/>
        </w:rPr>
      </w:pPr>
      <w:r w:rsidRPr="00E726EE">
        <w:rPr>
          <w:rFonts w:ascii="Arial" w:hAnsi="Arial" w:cs="Arial"/>
        </w:rPr>
        <w:t>Retângulo.</w:t>
      </w:r>
    </w:p>
    <w:p w14:paraId="5C364705" w14:textId="46FD00EB" w:rsidR="00614222" w:rsidRPr="00E726EE" w:rsidRDefault="00614222" w:rsidP="00614222">
      <w:pPr>
        <w:spacing w:line="480" w:lineRule="auto"/>
        <w:jc w:val="both"/>
        <w:rPr>
          <w:rFonts w:ascii="Arial" w:hAnsi="Arial" w:cs="Arial"/>
        </w:rPr>
      </w:pPr>
      <w:r w:rsidRPr="00E726EE">
        <w:rPr>
          <w:rFonts w:ascii="Arial" w:hAnsi="Arial" w:cs="Arial"/>
          <w:color w:val="000000" w:themeColor="text1"/>
        </w:rPr>
        <w:t xml:space="preserve">11) </w:t>
      </w:r>
      <w:r w:rsidRPr="00E726EE">
        <w:rPr>
          <w:rFonts w:ascii="Arial" w:hAnsi="Arial" w:cs="Arial"/>
        </w:rPr>
        <w:t>(9G1.6) Observe a figura.</w:t>
      </w:r>
    </w:p>
    <w:p w14:paraId="294F7118" w14:textId="77777777" w:rsidR="00614222" w:rsidRPr="00E726EE" w:rsidRDefault="00614222" w:rsidP="00614222">
      <w:pPr>
        <w:spacing w:line="480" w:lineRule="auto"/>
        <w:jc w:val="both"/>
        <w:rPr>
          <w:rFonts w:ascii="Arial" w:hAnsi="Arial" w:cs="Arial"/>
        </w:rPr>
      </w:pPr>
      <w:r w:rsidRPr="00E726EE">
        <w:rPr>
          <w:noProof/>
        </w:rPr>
        <w:drawing>
          <wp:inline distT="0" distB="0" distL="0" distR="0" wp14:anchorId="35498105" wp14:editId="1514C188">
            <wp:extent cx="2009955" cy="639873"/>
            <wp:effectExtent l="0" t="0" r="0" b="8255"/>
            <wp:docPr id="739" name="Imagem 739" descr="Imagem em branco e pre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Imagem em branco e preto&#10;&#10;Descrição gerada automaticamente com confiança média"/>
                    <pic:cNvPicPr/>
                  </pic:nvPicPr>
                  <pic:blipFill>
                    <a:blip r:embed="rId408"/>
                    <a:stretch>
                      <a:fillRect/>
                    </a:stretch>
                  </pic:blipFill>
                  <pic:spPr>
                    <a:xfrm>
                      <a:off x="0" y="0"/>
                      <a:ext cx="2021507" cy="643550"/>
                    </a:xfrm>
                    <a:prstGeom prst="rect">
                      <a:avLst/>
                    </a:prstGeom>
                  </pic:spPr>
                </pic:pic>
              </a:graphicData>
            </a:graphic>
          </wp:inline>
        </w:drawing>
      </w:r>
    </w:p>
    <w:p w14:paraId="67B27D3C" w14:textId="77777777" w:rsidR="00614222" w:rsidRPr="00E726EE" w:rsidRDefault="00614222" w:rsidP="00614222">
      <w:pPr>
        <w:spacing w:line="480" w:lineRule="auto"/>
        <w:jc w:val="both"/>
        <w:rPr>
          <w:rFonts w:ascii="Arial" w:hAnsi="Arial" w:cs="Arial"/>
        </w:rPr>
      </w:pPr>
      <w:r w:rsidRPr="00E726EE">
        <w:rPr>
          <w:rFonts w:ascii="Arial" w:hAnsi="Arial" w:cs="Arial"/>
        </w:rPr>
        <w:t>Qual quadrilátero está representado nessa figura?</w:t>
      </w:r>
    </w:p>
    <w:p w14:paraId="457B46A1" w14:textId="77777777" w:rsidR="00614222" w:rsidRPr="00E726EE" w:rsidRDefault="00614222" w:rsidP="001632B7">
      <w:pPr>
        <w:pStyle w:val="PargrafodaLista"/>
        <w:numPr>
          <w:ilvl w:val="0"/>
          <w:numId w:val="397"/>
        </w:numPr>
        <w:spacing w:line="360" w:lineRule="auto"/>
        <w:jc w:val="both"/>
        <w:rPr>
          <w:rFonts w:ascii="Arial" w:hAnsi="Arial" w:cs="Arial"/>
          <w:color w:val="000000" w:themeColor="text1"/>
        </w:rPr>
      </w:pPr>
      <w:r w:rsidRPr="00E726EE">
        <w:rPr>
          <w:rFonts w:ascii="Arial" w:hAnsi="Arial" w:cs="Arial"/>
          <w:color w:val="000000" w:themeColor="text1"/>
        </w:rPr>
        <w:t>Losango.</w:t>
      </w:r>
    </w:p>
    <w:p w14:paraId="2551748B" w14:textId="77777777" w:rsidR="00614222" w:rsidRPr="00E726EE" w:rsidRDefault="00614222" w:rsidP="001632B7">
      <w:pPr>
        <w:pStyle w:val="PargrafodaLista"/>
        <w:numPr>
          <w:ilvl w:val="0"/>
          <w:numId w:val="397"/>
        </w:numPr>
        <w:spacing w:line="360" w:lineRule="auto"/>
        <w:jc w:val="both"/>
        <w:rPr>
          <w:rFonts w:ascii="Arial" w:hAnsi="Arial" w:cs="Arial"/>
          <w:color w:val="000000" w:themeColor="text1"/>
        </w:rPr>
      </w:pPr>
      <w:r w:rsidRPr="00E726EE">
        <w:rPr>
          <w:rFonts w:ascii="Arial" w:hAnsi="Arial" w:cs="Arial"/>
          <w:color w:val="000000" w:themeColor="text1"/>
        </w:rPr>
        <w:t>Trapézio.</w:t>
      </w:r>
    </w:p>
    <w:p w14:paraId="40F0BB1C" w14:textId="77777777" w:rsidR="00614222" w:rsidRPr="00E726EE" w:rsidRDefault="00614222" w:rsidP="001632B7">
      <w:pPr>
        <w:pStyle w:val="PargrafodaLista"/>
        <w:numPr>
          <w:ilvl w:val="0"/>
          <w:numId w:val="397"/>
        </w:numPr>
        <w:spacing w:line="360" w:lineRule="auto"/>
        <w:jc w:val="both"/>
        <w:rPr>
          <w:rFonts w:ascii="Arial" w:hAnsi="Arial" w:cs="Arial"/>
          <w:color w:val="000000" w:themeColor="text1"/>
        </w:rPr>
      </w:pPr>
      <w:r w:rsidRPr="00E726EE">
        <w:rPr>
          <w:rFonts w:ascii="Arial" w:hAnsi="Arial" w:cs="Arial"/>
        </w:rPr>
        <w:t>Quadrado.</w:t>
      </w:r>
    </w:p>
    <w:p w14:paraId="6E46E701" w14:textId="77777777" w:rsidR="00614222" w:rsidRPr="00E726EE" w:rsidRDefault="00614222" w:rsidP="001632B7">
      <w:pPr>
        <w:pStyle w:val="PargrafodaLista"/>
        <w:numPr>
          <w:ilvl w:val="0"/>
          <w:numId w:val="397"/>
        </w:numPr>
        <w:spacing w:line="360" w:lineRule="auto"/>
        <w:jc w:val="both"/>
        <w:rPr>
          <w:rFonts w:ascii="Arial" w:hAnsi="Arial" w:cs="Arial"/>
          <w:color w:val="000000" w:themeColor="text1"/>
        </w:rPr>
      </w:pPr>
      <w:r w:rsidRPr="00E726EE">
        <w:rPr>
          <w:rFonts w:ascii="Arial" w:hAnsi="Arial" w:cs="Arial"/>
        </w:rPr>
        <w:t>Retângulo.</w:t>
      </w:r>
    </w:p>
    <w:bookmarkEnd w:id="53"/>
    <w:p w14:paraId="2959F99F" w14:textId="77777777" w:rsidR="00E726EE" w:rsidRDefault="00E726EE" w:rsidP="00614222">
      <w:pPr>
        <w:spacing w:line="480" w:lineRule="auto"/>
        <w:jc w:val="both"/>
        <w:rPr>
          <w:rFonts w:ascii="Arial" w:hAnsi="Arial" w:cs="Arial"/>
          <w:color w:val="000000" w:themeColor="text1"/>
          <w:sz w:val="24"/>
          <w:szCs w:val="24"/>
        </w:rPr>
      </w:pPr>
    </w:p>
    <w:p w14:paraId="0FCFF6F9" w14:textId="77777777" w:rsidR="001632B7" w:rsidRDefault="001632B7" w:rsidP="00614222">
      <w:pPr>
        <w:spacing w:line="480" w:lineRule="auto"/>
        <w:jc w:val="both"/>
        <w:rPr>
          <w:rFonts w:ascii="Arial" w:hAnsi="Arial" w:cs="Arial"/>
          <w:color w:val="000000" w:themeColor="text1"/>
          <w:sz w:val="24"/>
          <w:szCs w:val="24"/>
        </w:rPr>
      </w:pPr>
    </w:p>
    <w:p w14:paraId="6585E190" w14:textId="77777777" w:rsidR="001632B7" w:rsidRDefault="001632B7" w:rsidP="00614222">
      <w:pPr>
        <w:spacing w:line="480" w:lineRule="auto"/>
        <w:jc w:val="both"/>
        <w:rPr>
          <w:rFonts w:ascii="Arial" w:hAnsi="Arial" w:cs="Arial"/>
          <w:color w:val="000000" w:themeColor="text1"/>
          <w:sz w:val="24"/>
          <w:szCs w:val="24"/>
        </w:rPr>
      </w:pPr>
    </w:p>
    <w:p w14:paraId="0333DA07" w14:textId="77777777" w:rsidR="001632B7" w:rsidRDefault="001632B7" w:rsidP="00614222">
      <w:pPr>
        <w:spacing w:line="480" w:lineRule="auto"/>
        <w:jc w:val="both"/>
        <w:rPr>
          <w:rFonts w:ascii="Arial" w:hAnsi="Arial" w:cs="Arial"/>
          <w:color w:val="000000" w:themeColor="text1"/>
          <w:sz w:val="24"/>
          <w:szCs w:val="24"/>
        </w:rPr>
      </w:pPr>
    </w:p>
    <w:p w14:paraId="6BC9F4C3" w14:textId="77777777" w:rsidR="001632B7" w:rsidRDefault="001632B7" w:rsidP="00614222">
      <w:pPr>
        <w:spacing w:line="480" w:lineRule="auto"/>
        <w:jc w:val="both"/>
        <w:rPr>
          <w:rFonts w:ascii="Arial" w:hAnsi="Arial" w:cs="Arial"/>
          <w:color w:val="000000" w:themeColor="text1"/>
          <w:sz w:val="24"/>
          <w:szCs w:val="24"/>
        </w:rPr>
      </w:pPr>
    </w:p>
    <w:p w14:paraId="0495807D" w14:textId="77777777" w:rsidR="001632B7" w:rsidRDefault="001632B7" w:rsidP="00614222">
      <w:pPr>
        <w:spacing w:line="480" w:lineRule="auto"/>
        <w:jc w:val="both"/>
        <w:rPr>
          <w:rFonts w:ascii="Arial" w:hAnsi="Arial" w:cs="Arial"/>
          <w:color w:val="000000" w:themeColor="text1"/>
          <w:sz w:val="24"/>
          <w:szCs w:val="24"/>
        </w:rPr>
      </w:pPr>
    </w:p>
    <w:p w14:paraId="188D2F1D" w14:textId="77777777" w:rsidR="001632B7" w:rsidRDefault="001632B7" w:rsidP="00614222">
      <w:pPr>
        <w:spacing w:line="480" w:lineRule="auto"/>
        <w:jc w:val="both"/>
        <w:rPr>
          <w:rFonts w:ascii="Arial" w:hAnsi="Arial" w:cs="Arial"/>
          <w:color w:val="000000" w:themeColor="text1"/>
          <w:sz w:val="24"/>
          <w:szCs w:val="24"/>
        </w:rPr>
      </w:pPr>
    </w:p>
    <w:p w14:paraId="0E39E93F" w14:textId="77777777" w:rsidR="001632B7" w:rsidRDefault="001632B7" w:rsidP="00614222">
      <w:pPr>
        <w:spacing w:line="480" w:lineRule="auto"/>
        <w:jc w:val="both"/>
        <w:rPr>
          <w:rFonts w:ascii="Arial" w:hAnsi="Arial" w:cs="Arial"/>
          <w:color w:val="000000" w:themeColor="text1"/>
          <w:sz w:val="24"/>
          <w:szCs w:val="24"/>
        </w:rPr>
      </w:pPr>
    </w:p>
    <w:p w14:paraId="7CE9DE40" w14:textId="77777777" w:rsidR="001632B7" w:rsidRDefault="001632B7" w:rsidP="00614222">
      <w:pPr>
        <w:spacing w:line="480" w:lineRule="auto"/>
        <w:jc w:val="both"/>
        <w:rPr>
          <w:rFonts w:ascii="Arial" w:hAnsi="Arial" w:cs="Arial"/>
          <w:color w:val="000000" w:themeColor="text1"/>
          <w:sz w:val="24"/>
          <w:szCs w:val="24"/>
        </w:rPr>
      </w:pPr>
    </w:p>
    <w:p w14:paraId="29D82D2F" w14:textId="77777777" w:rsidR="001632B7" w:rsidRDefault="001632B7" w:rsidP="00614222">
      <w:pPr>
        <w:spacing w:line="480" w:lineRule="auto"/>
        <w:jc w:val="both"/>
        <w:rPr>
          <w:rFonts w:ascii="Arial" w:hAnsi="Arial" w:cs="Arial"/>
          <w:color w:val="000000" w:themeColor="text1"/>
          <w:sz w:val="24"/>
          <w:szCs w:val="24"/>
        </w:rPr>
      </w:pPr>
    </w:p>
    <w:p w14:paraId="6A83FF35" w14:textId="77777777" w:rsidR="001632B7" w:rsidRDefault="001632B7" w:rsidP="00614222">
      <w:pPr>
        <w:spacing w:line="480" w:lineRule="auto"/>
        <w:jc w:val="both"/>
        <w:rPr>
          <w:rFonts w:ascii="Arial" w:hAnsi="Arial" w:cs="Arial"/>
          <w:color w:val="000000" w:themeColor="text1"/>
          <w:sz w:val="24"/>
          <w:szCs w:val="24"/>
        </w:rPr>
      </w:pPr>
    </w:p>
    <w:p w14:paraId="5ED9F28D" w14:textId="77777777" w:rsidR="001632B7" w:rsidRDefault="001632B7" w:rsidP="00614222">
      <w:pPr>
        <w:spacing w:line="480" w:lineRule="auto"/>
        <w:jc w:val="both"/>
        <w:rPr>
          <w:rFonts w:ascii="Arial" w:hAnsi="Arial" w:cs="Arial"/>
          <w:color w:val="000000" w:themeColor="text1"/>
          <w:sz w:val="24"/>
          <w:szCs w:val="24"/>
        </w:rPr>
      </w:pPr>
    </w:p>
    <w:p w14:paraId="7349A7C3" w14:textId="77777777" w:rsidR="001632B7" w:rsidRDefault="001632B7" w:rsidP="00614222">
      <w:pPr>
        <w:spacing w:line="480" w:lineRule="auto"/>
        <w:jc w:val="both"/>
        <w:rPr>
          <w:rFonts w:ascii="Arial" w:hAnsi="Arial" w:cs="Arial"/>
          <w:color w:val="000000" w:themeColor="text1"/>
          <w:sz w:val="24"/>
          <w:szCs w:val="24"/>
        </w:rPr>
      </w:pPr>
    </w:p>
    <w:p w14:paraId="3AE3785D" w14:textId="77777777" w:rsidR="001632B7" w:rsidRDefault="001632B7" w:rsidP="00614222">
      <w:pPr>
        <w:spacing w:line="480" w:lineRule="auto"/>
        <w:jc w:val="both"/>
        <w:rPr>
          <w:rFonts w:ascii="Arial" w:hAnsi="Arial" w:cs="Arial"/>
          <w:color w:val="000000" w:themeColor="text1"/>
          <w:sz w:val="24"/>
          <w:szCs w:val="24"/>
        </w:rPr>
      </w:pPr>
    </w:p>
    <w:p w14:paraId="209997CD" w14:textId="77777777" w:rsidR="001632B7" w:rsidRDefault="001632B7" w:rsidP="00614222">
      <w:pPr>
        <w:spacing w:line="480" w:lineRule="auto"/>
        <w:jc w:val="both"/>
        <w:rPr>
          <w:rFonts w:ascii="Arial" w:hAnsi="Arial" w:cs="Arial"/>
          <w:color w:val="000000" w:themeColor="text1"/>
          <w:sz w:val="24"/>
          <w:szCs w:val="24"/>
        </w:rPr>
      </w:pPr>
    </w:p>
    <w:p w14:paraId="1480CC35" w14:textId="77777777" w:rsidR="001632B7" w:rsidRDefault="001632B7" w:rsidP="00614222">
      <w:pPr>
        <w:spacing w:line="480" w:lineRule="auto"/>
        <w:jc w:val="both"/>
        <w:rPr>
          <w:rFonts w:ascii="Arial" w:hAnsi="Arial" w:cs="Arial"/>
          <w:color w:val="000000" w:themeColor="text1"/>
          <w:sz w:val="24"/>
          <w:szCs w:val="24"/>
        </w:rPr>
      </w:pPr>
    </w:p>
    <w:p w14:paraId="675A84FB" w14:textId="77777777" w:rsidR="001632B7" w:rsidRDefault="001632B7" w:rsidP="00614222">
      <w:pPr>
        <w:spacing w:line="480" w:lineRule="auto"/>
        <w:jc w:val="both"/>
        <w:rPr>
          <w:rFonts w:ascii="Arial" w:hAnsi="Arial" w:cs="Arial"/>
          <w:color w:val="000000" w:themeColor="text1"/>
          <w:sz w:val="24"/>
          <w:szCs w:val="24"/>
        </w:rPr>
      </w:pPr>
    </w:p>
    <w:p w14:paraId="754CF380" w14:textId="2C26CB85" w:rsidR="001632B7" w:rsidRDefault="001632B7" w:rsidP="00614222">
      <w:pPr>
        <w:spacing w:line="480" w:lineRule="auto"/>
        <w:jc w:val="both"/>
        <w:rPr>
          <w:rFonts w:ascii="Arial" w:hAnsi="Arial" w:cs="Arial"/>
          <w:color w:val="000000" w:themeColor="text1"/>
          <w:sz w:val="24"/>
          <w:szCs w:val="24"/>
        </w:rPr>
        <w:sectPr w:rsidR="001632B7" w:rsidSect="00FB3BB8">
          <w:type w:val="continuous"/>
          <w:pgSz w:w="11906" w:h="16838" w:code="9"/>
          <w:pgMar w:top="1701" w:right="851" w:bottom="851" w:left="1418" w:header="709" w:footer="261" w:gutter="0"/>
          <w:cols w:num="2" w:sep="1" w:space="284"/>
          <w:docGrid w:linePitch="360"/>
        </w:sectPr>
      </w:pPr>
    </w:p>
    <w:p w14:paraId="0447E309" w14:textId="62518266" w:rsidR="0042469E" w:rsidRDefault="0042469E" w:rsidP="00614222">
      <w:pPr>
        <w:spacing w:line="480" w:lineRule="auto"/>
        <w:jc w:val="both"/>
        <w:rPr>
          <w:rFonts w:ascii="Arial" w:hAnsi="Arial" w:cs="Arial"/>
          <w:color w:val="000000" w:themeColor="text1"/>
          <w:sz w:val="24"/>
          <w:szCs w:val="24"/>
        </w:rPr>
      </w:pPr>
    </w:p>
    <w:p w14:paraId="177C905B" w14:textId="355E490F" w:rsidR="003D1C2E" w:rsidRDefault="001632B7" w:rsidP="001632B7">
      <w:pPr>
        <w:spacing w:line="360" w:lineRule="auto"/>
        <w:ind w:left="708"/>
        <w:jc w:val="both"/>
        <w:rPr>
          <w:rFonts w:ascii="Arial" w:hAnsi="Arial" w:cs="Arial"/>
          <w:b/>
          <w:bCs/>
          <w:i/>
          <w:i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2215296" behindDoc="0" locked="0" layoutInCell="1" allowOverlap="1" wp14:anchorId="328E640C" wp14:editId="3D834875">
                <wp:simplePos x="0" y="0"/>
                <wp:positionH relativeFrom="margin">
                  <wp:posOffset>405765</wp:posOffset>
                </wp:positionH>
                <wp:positionV relativeFrom="paragraph">
                  <wp:posOffset>20320</wp:posOffset>
                </wp:positionV>
                <wp:extent cx="5822830" cy="419100"/>
                <wp:effectExtent l="0" t="0" r="26035" b="19050"/>
                <wp:wrapNone/>
                <wp:docPr id="1229" name="Retângulo: Cantos Arredondados 1229"/>
                <wp:cNvGraphicFramePr/>
                <a:graphic xmlns:a="http://schemas.openxmlformats.org/drawingml/2006/main">
                  <a:graphicData uri="http://schemas.microsoft.com/office/word/2010/wordprocessingShape">
                    <wps:wsp>
                      <wps:cNvSpPr/>
                      <wps:spPr>
                        <a:xfrm>
                          <a:off x="0" y="0"/>
                          <a:ext cx="582283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8DE67DD" id="Retângulo: Cantos Arredondados 1229" o:spid="_x0000_s1026" style="position:absolute;margin-left:31.95pt;margin-top:1.6pt;width:458.5pt;height:33pt;z-index:25221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" filled="f" strokecolor="black [3213]" strokeweight="1pt">
                <v:stroke joinstyle="miter"/>
                <w10:wrap anchorx="margin"/>
              </v:roundrect>
            </w:pict>
          </mc:Fallback>
        </mc:AlternateContent>
      </w:r>
      <w:r w:rsidR="002937A0">
        <w:rPr>
          <w:noProof/>
        </w:rPr>
        <mc:AlternateContent>
          <mc:Choice Requires="wps">
            <w:drawing>
              <wp:anchor distT="91440" distB="91440" distL="137160" distR="137160" simplePos="0" relativeHeight="252213248" behindDoc="0" locked="0" layoutInCell="0" allowOverlap="1" wp14:anchorId="7F10566F" wp14:editId="18498788">
                <wp:simplePos x="0" y="0"/>
                <wp:positionH relativeFrom="page">
                  <wp:posOffset>3622040</wp:posOffset>
                </wp:positionH>
                <wp:positionV relativeFrom="margin">
                  <wp:posOffset>-1484630</wp:posOffset>
                </wp:positionV>
                <wp:extent cx="328930" cy="3309620"/>
                <wp:effectExtent l="0" t="4445" r="0" b="9525"/>
                <wp:wrapSquare wrapText="bothSides"/>
                <wp:docPr id="122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8930" cy="3309620"/>
                        </a:xfrm>
                        <a:prstGeom prst="roundRect">
                          <a:avLst>
                            <a:gd name="adj" fmla="val 50000"/>
                          </a:avLst>
                        </a:prstGeom>
                        <a:solidFill>
                          <a:srgbClr val="65D7FF"/>
                        </a:solidFill>
                      </wps:spPr>
                      <wps:txbx>
                        <w:txbxContent>
                          <w:p w14:paraId="4E908102" w14:textId="5C1D2200" w:rsidR="002937A0" w:rsidRPr="005B6B53" w:rsidRDefault="002937A0" w:rsidP="002937A0">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7</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F10566F" id="_x0000_s1249" style="position:absolute;left:0;text-align:left;margin-left:285.2pt;margin-top:-116.9pt;width:25.9pt;height:260.6pt;rotation:90;z-index:252213248;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" o:allowincell="f" fillcolor="#65d7ff" stroked="f">
                <v:textbox inset="0,,0">
                  <w:txbxContent>
                    <w:p w14:paraId="4E908102" w14:textId="5C1D2200" w:rsidR="002937A0" w:rsidRPr="005B6B53" w:rsidRDefault="002937A0" w:rsidP="002937A0">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7</w:t>
                      </w:r>
                    </w:p>
                  </w:txbxContent>
                </v:textbox>
                <w10:wrap type="square" anchorx="page" anchory="margin"/>
              </v:roundrect>
            </w:pict>
          </mc:Fallback>
        </mc:AlternateContent>
      </w:r>
      <w:r w:rsidR="003D1C2E" w:rsidRPr="00C73DA5">
        <w:rPr>
          <w:rFonts w:ascii="Arial" w:hAnsi="Arial" w:cs="Arial"/>
          <w:b/>
          <w:bCs/>
          <w:color w:val="000000" w:themeColor="text1"/>
          <w:sz w:val="24"/>
          <w:szCs w:val="24"/>
        </w:rPr>
        <w:t>Habilidade:</w:t>
      </w:r>
      <w:r w:rsidR="003D1C2E" w:rsidRPr="00C73DA5">
        <w:rPr>
          <w:rFonts w:ascii="Arial" w:hAnsi="Arial" w:cs="Arial"/>
          <w:sz w:val="24"/>
          <w:szCs w:val="24"/>
        </w:rPr>
        <w:t xml:space="preserve"> 9</w:t>
      </w:r>
      <w:r w:rsidR="003D1C2E">
        <w:rPr>
          <w:rFonts w:ascii="Arial" w:hAnsi="Arial" w:cs="Arial"/>
          <w:sz w:val="24"/>
          <w:szCs w:val="24"/>
        </w:rPr>
        <w:t>G1.7</w:t>
      </w:r>
      <w:r w:rsidR="003D1C2E" w:rsidRPr="00C73DA5">
        <w:rPr>
          <w:rFonts w:ascii="Arial" w:hAnsi="Arial" w:cs="Arial"/>
          <w:sz w:val="24"/>
          <w:szCs w:val="24"/>
        </w:rPr>
        <w:t xml:space="preserve"> </w:t>
      </w:r>
      <w:r w:rsidR="003D1C2E">
        <w:rPr>
          <w:rFonts w:ascii="Arial" w:hAnsi="Arial" w:cs="Arial"/>
          <w:sz w:val="24"/>
          <w:szCs w:val="24"/>
        </w:rPr>
        <w:t>–</w:t>
      </w:r>
      <w:r w:rsidR="003D1C2E" w:rsidRPr="00C73DA5">
        <w:rPr>
          <w:rFonts w:ascii="Arial" w:hAnsi="Arial" w:cs="Arial"/>
          <w:sz w:val="24"/>
          <w:szCs w:val="24"/>
        </w:rPr>
        <w:t xml:space="preserve"> </w:t>
      </w:r>
      <w:r w:rsidR="003D1C2E" w:rsidRPr="008E443E">
        <w:rPr>
          <w:rFonts w:ascii="Arial" w:hAnsi="Arial" w:cs="Arial"/>
        </w:rPr>
        <w:t>Reconhecer polígonos semelhantes ou</w:t>
      </w:r>
      <w:r w:rsidR="003D1C2E">
        <w:rPr>
          <w:rFonts w:ascii="Arial" w:hAnsi="Arial" w:cs="Arial"/>
        </w:rPr>
        <w:t xml:space="preserve"> </w:t>
      </w:r>
      <w:r w:rsidR="003D1C2E" w:rsidRPr="008E443E">
        <w:rPr>
          <w:rFonts w:ascii="Arial" w:hAnsi="Arial" w:cs="Arial"/>
        </w:rPr>
        <w:t>as relações existentes entre ângulos e</w:t>
      </w:r>
      <w:r w:rsidR="003D1C2E">
        <w:rPr>
          <w:rFonts w:ascii="Arial" w:hAnsi="Arial" w:cs="Arial"/>
        </w:rPr>
        <w:t xml:space="preserve"> </w:t>
      </w:r>
      <w:r w:rsidR="003D1C2E" w:rsidRPr="008E443E">
        <w:rPr>
          <w:rFonts w:ascii="Arial" w:hAnsi="Arial" w:cs="Arial"/>
        </w:rPr>
        <w:t>lados correspondentes nesses tipos de</w:t>
      </w:r>
      <w:r w:rsidR="003D1C2E">
        <w:rPr>
          <w:rFonts w:ascii="Arial" w:hAnsi="Arial" w:cs="Arial"/>
        </w:rPr>
        <w:t xml:space="preserve"> </w:t>
      </w:r>
      <w:r w:rsidR="003D1C2E" w:rsidRPr="008E443E">
        <w:rPr>
          <w:rFonts w:ascii="Arial" w:hAnsi="Arial" w:cs="Arial"/>
        </w:rPr>
        <w:t>polígonos.</w:t>
      </w:r>
      <w:r>
        <w:rPr>
          <w:rFonts w:ascii="Arial" w:hAnsi="Arial" w:cs="Arial"/>
        </w:rPr>
        <w:tab/>
      </w:r>
    </w:p>
    <w:p w14:paraId="20BAAB42" w14:textId="77777777" w:rsidR="003D1C2E" w:rsidRPr="00E726EE" w:rsidRDefault="003D1C2E" w:rsidP="003D1C2E">
      <w:pPr>
        <w:spacing w:after="0" w:line="360" w:lineRule="auto"/>
        <w:rPr>
          <w:rFonts w:ascii="Arial" w:hAnsi="Arial" w:cs="Arial"/>
          <w:b/>
          <w:bCs/>
          <w:color w:val="000000" w:themeColor="text1"/>
          <w:u w:val="single"/>
        </w:rPr>
      </w:pPr>
      <w:r w:rsidRPr="00E726EE">
        <w:rPr>
          <w:rFonts w:ascii="Arial" w:hAnsi="Arial" w:cs="Arial"/>
          <w:b/>
          <w:bCs/>
          <w:color w:val="000000" w:themeColor="text1"/>
          <w:u w:val="single"/>
        </w:rPr>
        <w:t>LEMBRE-SE:</w:t>
      </w:r>
    </w:p>
    <w:p w14:paraId="3448BF4B"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p>
    <w:p w14:paraId="65DF828D" w14:textId="77777777" w:rsidR="003D1C2E" w:rsidRPr="00601F52" w:rsidRDefault="003D1C2E" w:rsidP="003D1C2E">
      <w:pPr>
        <w:spacing w:after="0" w:line="360" w:lineRule="auto"/>
        <w:rPr>
          <w:rFonts w:ascii="Arial" w:hAnsi="Arial" w:cs="Arial"/>
          <w:i/>
          <w:iCs/>
          <w:color w:val="000000" w:themeColor="text1"/>
          <w:u w:val="single"/>
        </w:rPr>
      </w:pPr>
      <w:r w:rsidRPr="00E726EE">
        <w:rPr>
          <w:rFonts w:ascii="Arial" w:hAnsi="Arial" w:cs="Arial"/>
          <w:color w:val="000000" w:themeColor="text1"/>
        </w:rPr>
        <w:tab/>
      </w:r>
      <w:r w:rsidRPr="00601F52">
        <w:rPr>
          <w:rFonts w:ascii="Arial" w:hAnsi="Arial" w:cs="Arial"/>
          <w:i/>
          <w:iCs/>
          <w:color w:val="FF0000"/>
          <w:u w:val="single"/>
        </w:rPr>
        <w:t>POLÍGONOS SEMELHANTES</w:t>
      </w:r>
    </w:p>
    <w:p w14:paraId="4AA0410D"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 xml:space="preserve"> </w:t>
      </w:r>
    </w:p>
    <w:p w14:paraId="00EC63CC" w14:textId="27519D54"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São polígonos com o mesmo número de lados, mesmas medidas de ângulos e lados proporcionais. Existindo aí uma razão de proporcionalidade entre todos os lados, é como se você dobrasse o tamanho da figura por exemplo.</w:t>
      </w:r>
    </w:p>
    <w:p w14:paraId="07BD34F2"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r w:rsidRPr="00E726EE">
        <w:rPr>
          <w:noProof/>
        </w:rPr>
        <w:drawing>
          <wp:inline distT="0" distB="0" distL="0" distR="0" wp14:anchorId="4AF0C5A9" wp14:editId="65327A79">
            <wp:extent cx="3789559" cy="1630392"/>
            <wp:effectExtent l="0" t="0" r="1905" b="8255"/>
            <wp:docPr id="740" name="Imagem 74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409"/>
                    <a:stretch>
                      <a:fillRect/>
                    </a:stretch>
                  </pic:blipFill>
                  <pic:spPr>
                    <a:xfrm>
                      <a:off x="0" y="0"/>
                      <a:ext cx="3814623" cy="1641175"/>
                    </a:xfrm>
                    <a:prstGeom prst="rect">
                      <a:avLst/>
                    </a:prstGeom>
                  </pic:spPr>
                </pic:pic>
              </a:graphicData>
            </a:graphic>
          </wp:inline>
        </w:drawing>
      </w:r>
    </w:p>
    <w:p w14:paraId="00A4E55C"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 xml:space="preserve">Veja que mesmo que o triângulo seja ampliado os </w:t>
      </w:r>
      <w:r w:rsidRPr="00E726EE">
        <w:rPr>
          <w:rFonts w:ascii="Arial" w:hAnsi="Arial" w:cs="Arial"/>
          <w:b/>
          <w:bCs/>
          <w:color w:val="000000" w:themeColor="text1"/>
          <w:u w:val="single"/>
        </w:rPr>
        <w:t>ângulos não mudam</w:t>
      </w:r>
      <w:r w:rsidRPr="00E726EE">
        <w:rPr>
          <w:rFonts w:ascii="Arial" w:hAnsi="Arial" w:cs="Arial"/>
          <w:color w:val="000000" w:themeColor="text1"/>
        </w:rPr>
        <w:t>.</w:t>
      </w:r>
    </w:p>
    <w:p w14:paraId="50FFB74D"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 xml:space="preserve">No caso dessa figura, veja que as medidas dos </w:t>
      </w:r>
      <w:r w:rsidRPr="00E726EE">
        <w:rPr>
          <w:rFonts w:ascii="Arial" w:hAnsi="Arial" w:cs="Arial"/>
          <w:b/>
          <w:bCs/>
          <w:color w:val="000000" w:themeColor="text1"/>
          <w:u w:val="single"/>
        </w:rPr>
        <w:t>lados foram duplicadas</w:t>
      </w:r>
      <w:r w:rsidRPr="00E726EE">
        <w:rPr>
          <w:rFonts w:ascii="Arial" w:hAnsi="Arial" w:cs="Arial"/>
          <w:color w:val="000000" w:themeColor="text1"/>
        </w:rPr>
        <w:t>, mais pode ser triplicado, metade, isso é o que chamamos de razão de proporcionalidade. Então foco nessas duas regras de semelhança.</w:t>
      </w:r>
    </w:p>
    <w:p w14:paraId="7D27E1FE"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Um dificultador é quando as figuras estão posições diferentes.</w:t>
      </w:r>
    </w:p>
    <w:p w14:paraId="7E15D93C"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r w:rsidRPr="00E726EE">
        <w:rPr>
          <w:noProof/>
        </w:rPr>
        <w:drawing>
          <wp:inline distT="0" distB="0" distL="0" distR="0" wp14:anchorId="368550D0" wp14:editId="67084B69">
            <wp:extent cx="3528204" cy="1916371"/>
            <wp:effectExtent l="0" t="0" r="0" b="8255"/>
            <wp:docPr id="741" name="Imagem 74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410"/>
                    <a:stretch>
                      <a:fillRect/>
                    </a:stretch>
                  </pic:blipFill>
                  <pic:spPr>
                    <a:xfrm>
                      <a:off x="0" y="0"/>
                      <a:ext cx="3547230" cy="1926705"/>
                    </a:xfrm>
                    <a:prstGeom prst="rect">
                      <a:avLst/>
                    </a:prstGeom>
                  </pic:spPr>
                </pic:pic>
              </a:graphicData>
            </a:graphic>
          </wp:inline>
        </w:drawing>
      </w:r>
    </w:p>
    <w:p w14:paraId="273BDEB1"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Nesse caso você tem a opção de olha as letras no canto, AC em um triângulo corresponde a AC no outro triângulo, poderá ser A’C’.</w:t>
      </w:r>
    </w:p>
    <w:p w14:paraId="3EDAE493"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Outra opção é olhar para os ângulos veja que nos dois triângulos o segmento tem os ângulos 60° e 70°.</w:t>
      </w:r>
    </w:p>
    <w:p w14:paraId="6E7F9EAF"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proofErr w:type="spellStart"/>
      <w:r w:rsidRPr="00E726EE">
        <w:rPr>
          <w:rFonts w:ascii="Arial" w:hAnsi="Arial" w:cs="Arial"/>
          <w:color w:val="000000" w:themeColor="text1"/>
        </w:rPr>
        <w:t>As</w:t>
      </w:r>
      <w:proofErr w:type="spellEnd"/>
      <w:r w:rsidRPr="00E726EE">
        <w:rPr>
          <w:rFonts w:ascii="Arial" w:hAnsi="Arial" w:cs="Arial"/>
          <w:color w:val="000000" w:themeColor="text1"/>
        </w:rPr>
        <w:t xml:space="preserve"> vezes é possível resolver os problemas de semelhança mentalmente se a razão for tipo duplicando, triplicando, não é difícil. </w:t>
      </w:r>
    </w:p>
    <w:p w14:paraId="30F7A420"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lastRenderedPageBreak/>
        <w:tab/>
        <w:t>E alguns casos vamos precisar fazer uso de proporção.</w:t>
      </w:r>
    </w:p>
    <w:p w14:paraId="27601F8A"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Exemplo.</w:t>
      </w:r>
    </w:p>
    <w:p w14:paraId="2DA6C8A7"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Calcular valor de x e y.</w:t>
      </w:r>
    </w:p>
    <w:p w14:paraId="726C6823"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r w:rsidRPr="00E726EE">
        <w:rPr>
          <w:noProof/>
        </w:rPr>
        <w:drawing>
          <wp:inline distT="0" distB="0" distL="0" distR="0" wp14:anchorId="6E461A12" wp14:editId="1E8AA886">
            <wp:extent cx="3864634" cy="1524510"/>
            <wp:effectExtent l="0" t="0" r="2540" b="0"/>
            <wp:docPr id="742" name="Imagem 742"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Tela de celular com texto preto sobre fundo branco&#10;&#10;Descrição gerada automaticamente com confiança média"/>
                    <pic:cNvPicPr/>
                  </pic:nvPicPr>
                  <pic:blipFill>
                    <a:blip r:embed="rId411"/>
                    <a:stretch>
                      <a:fillRect/>
                    </a:stretch>
                  </pic:blipFill>
                  <pic:spPr>
                    <a:xfrm>
                      <a:off x="0" y="0"/>
                      <a:ext cx="3877967" cy="1529770"/>
                    </a:xfrm>
                    <a:prstGeom prst="rect">
                      <a:avLst/>
                    </a:prstGeom>
                  </pic:spPr>
                </pic:pic>
              </a:graphicData>
            </a:graphic>
          </wp:inline>
        </w:drawing>
      </w:r>
      <w:r w:rsidRPr="00E726EE">
        <w:rPr>
          <w:rFonts w:ascii="Arial" w:hAnsi="Arial" w:cs="Arial"/>
          <w:color w:val="000000" w:themeColor="text1"/>
        </w:rPr>
        <w:t xml:space="preserve"> </w:t>
      </w:r>
    </w:p>
    <w:p w14:paraId="43E3ECC4"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Resposta:</w:t>
      </w:r>
    </w:p>
    <w:p w14:paraId="19FF0455"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Vamos localizar as correspondências.</w:t>
      </w:r>
    </w:p>
    <w:p w14:paraId="6755DE49"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r w:rsidRPr="00E726EE">
        <w:rPr>
          <w:rFonts w:ascii="Arial" w:hAnsi="Arial" w:cs="Arial"/>
          <w:color w:val="000000" w:themeColor="text1"/>
        </w:rPr>
        <w:tab/>
      </w:r>
    </w:p>
    <w:p w14:paraId="643D7334"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4 cm corresponde a 6 cm.</w:t>
      </w:r>
    </w:p>
    <w:p w14:paraId="2479862E"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6 cm corresponde a x cm.</w:t>
      </w:r>
    </w:p>
    <w:p w14:paraId="651D68F4"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8 cm corresponde a y cm.</w:t>
      </w:r>
    </w:p>
    <w:p w14:paraId="3450351A"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A partir daqui podemos montar proporções para resolver ou podemos calcular a razão de ampliação.</w:t>
      </w:r>
    </w:p>
    <w:p w14:paraId="041205D5"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Calculando a razão de ampliação, depois basta multiplicar cada medida por essa razão.</w:t>
      </w:r>
    </w:p>
    <w:p w14:paraId="4276789F"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Fazemos isso dividindo 6 por 4 = 1,5 isso significa que a ampliação é de 1,5 vezes.</w:t>
      </w:r>
    </w:p>
    <w:p w14:paraId="55FE4719"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Então:</w:t>
      </w:r>
    </w:p>
    <w:p w14:paraId="16FA7409"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 xml:space="preserve">6 cm corresponde a x cm. = </w:t>
      </w:r>
      <w:r w:rsidRPr="00E726EE">
        <w:rPr>
          <w:rFonts w:ascii="Arial" w:hAnsi="Arial" w:cs="Arial"/>
          <w:color w:val="000000" w:themeColor="text1"/>
          <w:u w:val="single"/>
        </w:rPr>
        <w:t>6 x 1,5</w:t>
      </w:r>
      <w:r w:rsidRPr="00E726EE">
        <w:rPr>
          <w:rFonts w:ascii="Arial" w:hAnsi="Arial" w:cs="Arial"/>
          <w:color w:val="000000" w:themeColor="text1"/>
        </w:rPr>
        <w:t xml:space="preserve"> = 9 portanto x = 9 cm.</w:t>
      </w:r>
    </w:p>
    <w:p w14:paraId="21422A9A" w14:textId="77777777" w:rsidR="003D1C2E" w:rsidRPr="00E726EE" w:rsidRDefault="003D1C2E" w:rsidP="003D1C2E">
      <w:pPr>
        <w:spacing w:after="0" w:line="360" w:lineRule="auto"/>
        <w:ind w:firstLine="708"/>
        <w:rPr>
          <w:rFonts w:ascii="Arial" w:hAnsi="Arial" w:cs="Arial"/>
          <w:color w:val="000000" w:themeColor="text1"/>
        </w:rPr>
      </w:pPr>
      <w:r w:rsidRPr="00E726EE">
        <w:rPr>
          <w:rFonts w:ascii="Arial" w:hAnsi="Arial" w:cs="Arial"/>
          <w:color w:val="000000" w:themeColor="text1"/>
        </w:rPr>
        <w:t xml:space="preserve">8 cm corresponde a y cm. = </w:t>
      </w:r>
      <w:r w:rsidRPr="00E726EE">
        <w:rPr>
          <w:rFonts w:ascii="Arial" w:hAnsi="Arial" w:cs="Arial"/>
          <w:color w:val="000000" w:themeColor="text1"/>
          <w:u w:val="single"/>
        </w:rPr>
        <w:t>8 x 1,5</w:t>
      </w:r>
      <w:r w:rsidRPr="00E726EE">
        <w:rPr>
          <w:rFonts w:ascii="Arial" w:hAnsi="Arial" w:cs="Arial"/>
          <w:color w:val="000000" w:themeColor="text1"/>
        </w:rPr>
        <w:t xml:space="preserve"> = 12 portanto y = 12 cm.</w:t>
      </w:r>
    </w:p>
    <w:p w14:paraId="02692BAB" w14:textId="77777777" w:rsidR="003D1C2E" w:rsidRPr="00E726EE" w:rsidRDefault="003D1C2E" w:rsidP="003D1C2E">
      <w:pPr>
        <w:spacing w:after="0" w:line="360" w:lineRule="auto"/>
        <w:ind w:firstLine="708"/>
        <w:rPr>
          <w:rFonts w:ascii="Arial" w:hAnsi="Arial" w:cs="Arial"/>
          <w:color w:val="000000" w:themeColor="text1"/>
        </w:rPr>
      </w:pPr>
    </w:p>
    <w:p w14:paraId="17BCEACF" w14:textId="77777777" w:rsidR="003D1C2E" w:rsidRDefault="003D1C2E" w:rsidP="003D1C2E">
      <w:pPr>
        <w:spacing w:after="0" w:line="360" w:lineRule="auto"/>
        <w:rPr>
          <w:rFonts w:ascii="Arial" w:hAnsi="Arial" w:cs="Arial"/>
          <w:color w:val="000000" w:themeColor="text1"/>
          <w:sz w:val="24"/>
          <w:szCs w:val="24"/>
        </w:rPr>
      </w:pPr>
    </w:p>
    <w:p w14:paraId="4588B6B5" w14:textId="486FDD58" w:rsidR="003D1C2E" w:rsidRDefault="003D1C2E" w:rsidP="003D1C2E">
      <w:pPr>
        <w:spacing w:after="0" w:line="360" w:lineRule="auto"/>
        <w:rPr>
          <w:rFonts w:ascii="Arial" w:hAnsi="Arial" w:cs="Arial"/>
          <w:color w:val="000000" w:themeColor="text1"/>
          <w:sz w:val="24"/>
          <w:szCs w:val="24"/>
        </w:rPr>
      </w:pPr>
    </w:p>
    <w:p w14:paraId="068B4972" w14:textId="288D510A" w:rsidR="002937A0" w:rsidRDefault="002937A0" w:rsidP="003D1C2E">
      <w:pPr>
        <w:spacing w:after="0" w:line="360" w:lineRule="auto"/>
        <w:rPr>
          <w:rFonts w:ascii="Arial" w:hAnsi="Arial" w:cs="Arial"/>
          <w:color w:val="000000" w:themeColor="text1"/>
          <w:sz w:val="24"/>
          <w:szCs w:val="24"/>
        </w:rPr>
      </w:pPr>
    </w:p>
    <w:p w14:paraId="506AB011" w14:textId="27F1684D" w:rsidR="002937A0" w:rsidRDefault="002937A0" w:rsidP="003D1C2E">
      <w:pPr>
        <w:spacing w:after="0" w:line="360" w:lineRule="auto"/>
        <w:rPr>
          <w:rFonts w:ascii="Arial" w:hAnsi="Arial" w:cs="Arial"/>
          <w:color w:val="000000" w:themeColor="text1"/>
          <w:sz w:val="24"/>
          <w:szCs w:val="24"/>
        </w:rPr>
      </w:pPr>
    </w:p>
    <w:p w14:paraId="733B0991" w14:textId="75C9333F" w:rsidR="002937A0" w:rsidRDefault="002937A0" w:rsidP="003D1C2E">
      <w:pPr>
        <w:spacing w:after="0" w:line="360" w:lineRule="auto"/>
        <w:rPr>
          <w:rFonts w:ascii="Arial" w:hAnsi="Arial" w:cs="Arial"/>
          <w:color w:val="000000" w:themeColor="text1"/>
          <w:sz w:val="24"/>
          <w:szCs w:val="24"/>
        </w:rPr>
      </w:pPr>
    </w:p>
    <w:p w14:paraId="42BFF338" w14:textId="58E28495" w:rsidR="00E726EE" w:rsidRDefault="00E726EE" w:rsidP="003D1C2E">
      <w:pPr>
        <w:spacing w:after="0" w:line="360" w:lineRule="auto"/>
        <w:rPr>
          <w:rFonts w:ascii="Arial" w:hAnsi="Arial" w:cs="Arial"/>
          <w:color w:val="000000" w:themeColor="text1"/>
          <w:sz w:val="24"/>
          <w:szCs w:val="24"/>
        </w:rPr>
      </w:pPr>
    </w:p>
    <w:p w14:paraId="05052EC9" w14:textId="32E082A7" w:rsidR="00E726EE" w:rsidRDefault="00E726EE" w:rsidP="003D1C2E">
      <w:pPr>
        <w:spacing w:after="0" w:line="360" w:lineRule="auto"/>
        <w:rPr>
          <w:rFonts w:ascii="Arial" w:hAnsi="Arial" w:cs="Arial"/>
          <w:color w:val="000000" w:themeColor="text1"/>
          <w:sz w:val="24"/>
          <w:szCs w:val="24"/>
        </w:rPr>
      </w:pPr>
    </w:p>
    <w:p w14:paraId="6A010BE5" w14:textId="77777777" w:rsidR="00E726EE" w:rsidRDefault="00E726EE" w:rsidP="003D1C2E">
      <w:pPr>
        <w:spacing w:after="0" w:line="360" w:lineRule="auto"/>
        <w:rPr>
          <w:rFonts w:ascii="Arial" w:hAnsi="Arial" w:cs="Arial"/>
          <w:color w:val="000000" w:themeColor="text1"/>
          <w:sz w:val="24"/>
          <w:szCs w:val="24"/>
        </w:rPr>
      </w:pPr>
    </w:p>
    <w:p w14:paraId="631F7B3A" w14:textId="49C749DE" w:rsidR="002937A0" w:rsidRDefault="002937A0" w:rsidP="003D1C2E">
      <w:pPr>
        <w:spacing w:after="0" w:line="360" w:lineRule="auto"/>
        <w:rPr>
          <w:rFonts w:ascii="Arial" w:hAnsi="Arial" w:cs="Arial"/>
          <w:color w:val="000000" w:themeColor="text1"/>
          <w:sz w:val="24"/>
          <w:szCs w:val="24"/>
        </w:rPr>
      </w:pPr>
    </w:p>
    <w:p w14:paraId="7D69B5C4" w14:textId="5B6F2486" w:rsidR="002937A0" w:rsidRDefault="002937A0" w:rsidP="003D1C2E">
      <w:pPr>
        <w:spacing w:after="0" w:line="360" w:lineRule="auto"/>
        <w:rPr>
          <w:rFonts w:ascii="Arial" w:hAnsi="Arial" w:cs="Arial"/>
          <w:color w:val="000000" w:themeColor="text1"/>
          <w:sz w:val="24"/>
          <w:szCs w:val="24"/>
        </w:rPr>
      </w:pPr>
    </w:p>
    <w:p w14:paraId="51D9207D" w14:textId="11C04643" w:rsidR="002937A0" w:rsidRDefault="002937A0" w:rsidP="003D1C2E">
      <w:pPr>
        <w:spacing w:after="0" w:line="360" w:lineRule="auto"/>
        <w:rPr>
          <w:rFonts w:ascii="Arial" w:hAnsi="Arial" w:cs="Arial"/>
          <w:color w:val="000000" w:themeColor="text1"/>
          <w:sz w:val="24"/>
          <w:szCs w:val="24"/>
        </w:rPr>
      </w:pPr>
    </w:p>
    <w:p w14:paraId="18542C91" w14:textId="4E3469C5" w:rsidR="002937A0" w:rsidRDefault="00FB00E5" w:rsidP="003D1C2E">
      <w:pPr>
        <w:spacing w:after="0" w:line="360" w:lineRule="auto"/>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19392" behindDoc="0" locked="0" layoutInCell="1" allowOverlap="1" wp14:anchorId="73C53569" wp14:editId="5A014028">
                <wp:simplePos x="0" y="0"/>
                <wp:positionH relativeFrom="margin">
                  <wp:posOffset>350939</wp:posOffset>
                </wp:positionH>
                <wp:positionV relativeFrom="paragraph">
                  <wp:posOffset>351790</wp:posOffset>
                </wp:positionV>
                <wp:extent cx="5822830" cy="419100"/>
                <wp:effectExtent l="0" t="0" r="26035" b="19050"/>
                <wp:wrapNone/>
                <wp:docPr id="1231" name="Retângulo: Cantos Arredondados 1231"/>
                <wp:cNvGraphicFramePr/>
                <a:graphic xmlns:a="http://schemas.openxmlformats.org/drawingml/2006/main">
                  <a:graphicData uri="http://schemas.microsoft.com/office/word/2010/wordprocessingShape">
                    <wps:wsp>
                      <wps:cNvSpPr/>
                      <wps:spPr>
                        <a:xfrm>
                          <a:off x="0" y="0"/>
                          <a:ext cx="582283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E4922E6" id="Retângulo: Cantos Arredondados 1231" o:spid="_x0000_s1026" style="position:absolute;margin-left:27.65pt;margin-top:27.7pt;width:458.5pt;height:33pt;z-index:25221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" filled="f" strokecolor="black [3213]" strokeweight="1pt">
                <v:stroke joinstyle="miter"/>
                <w10:wrap anchorx="margin"/>
              </v:roundrect>
            </w:pict>
          </mc:Fallback>
        </mc:AlternateContent>
      </w:r>
      <w:r w:rsidR="001963D0">
        <w:rPr>
          <w:noProof/>
        </w:rPr>
        <mc:AlternateContent>
          <mc:Choice Requires="wps">
            <w:drawing>
              <wp:anchor distT="36195" distB="36195" distL="137160" distR="137160" simplePos="0" relativeHeight="252217344" behindDoc="0" locked="0" layoutInCell="0" allowOverlap="1" wp14:anchorId="6F102164" wp14:editId="57E134F0">
                <wp:simplePos x="0" y="0"/>
                <wp:positionH relativeFrom="page">
                  <wp:align>center</wp:align>
                </wp:positionH>
                <wp:positionV relativeFrom="margin">
                  <wp:posOffset>-2688590</wp:posOffset>
                </wp:positionV>
                <wp:extent cx="323215" cy="5715000"/>
                <wp:effectExtent l="0" t="0" r="0" b="0"/>
                <wp:wrapSquare wrapText="bothSides"/>
                <wp:docPr id="123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D4FB3D2" w14:textId="4524005D" w:rsidR="001963D0" w:rsidRPr="00792719" w:rsidRDefault="001963D0" w:rsidP="001963D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F102164" id="_x0000_s1250" style="position:absolute;margin-left:0;margin-top:-211.7pt;width:25.45pt;height:450pt;rotation:90;z-index:25221734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" o:allowincell="f" fillcolor="#65d7ff" stroked="f">
                <v:textbox inset="0,0,0,0">
                  <w:txbxContent>
                    <w:p w14:paraId="1D4FB3D2" w14:textId="4524005D" w:rsidR="001963D0" w:rsidRPr="00792719" w:rsidRDefault="001963D0" w:rsidP="001963D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7</w:t>
                      </w:r>
                    </w:p>
                  </w:txbxContent>
                </v:textbox>
                <w10:wrap type="square" anchorx="page" anchory="margin"/>
              </v:roundrect>
            </w:pict>
          </mc:Fallback>
        </mc:AlternateContent>
      </w:r>
    </w:p>
    <w:p w14:paraId="7D046620" w14:textId="30F55115" w:rsidR="001963D0" w:rsidRDefault="001963D0" w:rsidP="00FB00E5">
      <w:pPr>
        <w:ind w:left="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G1.7</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8E443E">
        <w:rPr>
          <w:rFonts w:ascii="Arial" w:hAnsi="Arial" w:cs="Arial"/>
        </w:rPr>
        <w:t>Reconhecer polígonos semelhantes ou</w:t>
      </w:r>
      <w:r>
        <w:rPr>
          <w:rFonts w:ascii="Arial" w:hAnsi="Arial" w:cs="Arial"/>
        </w:rPr>
        <w:t xml:space="preserve"> </w:t>
      </w:r>
      <w:r w:rsidRPr="008E443E">
        <w:rPr>
          <w:rFonts w:ascii="Arial" w:hAnsi="Arial" w:cs="Arial"/>
        </w:rPr>
        <w:t>as relações existentes entre ângulos e</w:t>
      </w:r>
      <w:r>
        <w:rPr>
          <w:rFonts w:ascii="Arial" w:hAnsi="Arial" w:cs="Arial"/>
        </w:rPr>
        <w:t xml:space="preserve"> </w:t>
      </w:r>
      <w:r w:rsidRPr="008E443E">
        <w:rPr>
          <w:rFonts w:ascii="Arial" w:hAnsi="Arial" w:cs="Arial"/>
        </w:rPr>
        <w:t>lados correspondentes nesses tipos de</w:t>
      </w:r>
      <w:r>
        <w:rPr>
          <w:rFonts w:ascii="Arial" w:hAnsi="Arial" w:cs="Arial"/>
        </w:rPr>
        <w:t xml:space="preserve"> </w:t>
      </w:r>
      <w:r w:rsidRPr="008E443E">
        <w:rPr>
          <w:rFonts w:ascii="Arial" w:hAnsi="Arial" w:cs="Arial"/>
        </w:rPr>
        <w:t>polígonos.</w:t>
      </w:r>
    </w:p>
    <w:p w14:paraId="36F263CC" w14:textId="211F0C88" w:rsidR="003D1C2E" w:rsidRPr="001963D0" w:rsidRDefault="003D1C2E" w:rsidP="001963D0">
      <w:pPr>
        <w:spacing w:after="0" w:line="360" w:lineRule="auto"/>
        <w:rPr>
          <w:rFonts w:ascii="Arial" w:hAnsi="Arial" w:cs="Arial"/>
          <w:b/>
          <w:bCs/>
          <w:color w:val="000000" w:themeColor="text1"/>
          <w:sz w:val="24"/>
          <w:szCs w:val="24"/>
          <w:u w:val="single"/>
        </w:rPr>
      </w:pPr>
    </w:p>
    <w:p w14:paraId="0BEB6AAB" w14:textId="77777777" w:rsidR="003D1C2E" w:rsidRPr="00E726EE" w:rsidRDefault="003D1C2E" w:rsidP="003D1C2E">
      <w:pPr>
        <w:rPr>
          <w:rFonts w:ascii="Arial" w:hAnsi="Arial" w:cs="Arial"/>
          <w:color w:val="000000" w:themeColor="text1"/>
        </w:rPr>
      </w:pPr>
      <w:r w:rsidRPr="00E726EE">
        <w:rPr>
          <w:rFonts w:ascii="Arial" w:hAnsi="Arial" w:cs="Arial"/>
          <w:color w:val="000000" w:themeColor="text1"/>
        </w:rPr>
        <w:t>01) Verifique se existe ou não semelhança e justifique sua resposta.</w:t>
      </w:r>
    </w:p>
    <w:p w14:paraId="6167E8A0" w14:textId="235BFA3E" w:rsidR="003D1C2E" w:rsidRPr="00E726EE" w:rsidRDefault="001632B7" w:rsidP="003D1C2E">
      <w:pPr>
        <w:rPr>
          <w:rFonts w:ascii="Arial" w:hAnsi="Arial" w:cs="Arial"/>
        </w:rPr>
      </w:pPr>
      <w:r>
        <w:rPr>
          <w:noProof/>
        </w:rPr>
        <w:t xml:space="preserve">   </w:t>
      </w:r>
      <w:r w:rsidR="003D1C2E" w:rsidRPr="00E726EE">
        <w:rPr>
          <w:noProof/>
        </w:rPr>
        <w:drawing>
          <wp:inline distT="0" distB="0" distL="0" distR="0" wp14:anchorId="7CA88B41" wp14:editId="418E9448">
            <wp:extent cx="2924500" cy="1066800"/>
            <wp:effectExtent l="0" t="0" r="9525" b="0"/>
            <wp:docPr id="743" name="Imagem 743" descr="Diagrama, Gráfico de caixa estrei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m 743" descr="Diagrama, Gráfico de caixa estreita&#10;&#10;Descrição gerada automaticamente"/>
                    <pic:cNvPicPr/>
                  </pic:nvPicPr>
                  <pic:blipFill>
                    <a:blip r:embed="rId412"/>
                    <a:stretch>
                      <a:fillRect/>
                    </a:stretch>
                  </pic:blipFill>
                  <pic:spPr>
                    <a:xfrm>
                      <a:off x="0" y="0"/>
                      <a:ext cx="2985953" cy="1089217"/>
                    </a:xfrm>
                    <a:prstGeom prst="rect">
                      <a:avLst/>
                    </a:prstGeom>
                  </pic:spPr>
                </pic:pic>
              </a:graphicData>
            </a:graphic>
          </wp:inline>
        </w:drawing>
      </w:r>
      <w:r w:rsidR="00E726EE" w:rsidRPr="00E726EE">
        <w:rPr>
          <w:noProof/>
        </w:rPr>
        <w:t xml:space="preserve"> </w:t>
      </w:r>
      <w:r w:rsidR="00E726EE">
        <w:rPr>
          <w:noProof/>
        </w:rPr>
        <w:tab/>
      </w:r>
      <w:r w:rsidR="00E726EE" w:rsidRPr="00E726EE">
        <w:rPr>
          <w:noProof/>
        </w:rPr>
        <w:drawing>
          <wp:inline distT="0" distB="0" distL="0" distR="0" wp14:anchorId="1EBCC685" wp14:editId="14FA3A6A">
            <wp:extent cx="2905988" cy="1038225"/>
            <wp:effectExtent l="0" t="0" r="8890" b="0"/>
            <wp:docPr id="744" name="Imagem 744"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com confiança média"/>
                    <pic:cNvPicPr/>
                  </pic:nvPicPr>
                  <pic:blipFill>
                    <a:blip r:embed="rId413"/>
                    <a:stretch>
                      <a:fillRect/>
                    </a:stretch>
                  </pic:blipFill>
                  <pic:spPr>
                    <a:xfrm>
                      <a:off x="0" y="0"/>
                      <a:ext cx="2968244" cy="1060467"/>
                    </a:xfrm>
                    <a:prstGeom prst="rect">
                      <a:avLst/>
                    </a:prstGeom>
                  </pic:spPr>
                </pic:pic>
              </a:graphicData>
            </a:graphic>
          </wp:inline>
        </w:drawing>
      </w:r>
    </w:p>
    <w:p w14:paraId="6A543F67" w14:textId="77777777" w:rsidR="003D1C2E" w:rsidRPr="00E726EE" w:rsidRDefault="003D1C2E" w:rsidP="003D1C2E">
      <w:pPr>
        <w:rPr>
          <w:rFonts w:ascii="Arial" w:hAnsi="Arial" w:cs="Arial"/>
        </w:rPr>
      </w:pPr>
    </w:p>
    <w:p w14:paraId="3D11473B" w14:textId="77777777" w:rsidR="003D1C2E" w:rsidRPr="00E726EE" w:rsidRDefault="003D1C2E" w:rsidP="003D1C2E">
      <w:pPr>
        <w:rPr>
          <w:rFonts w:ascii="Arial" w:hAnsi="Arial" w:cs="Arial"/>
        </w:rPr>
      </w:pPr>
    </w:p>
    <w:p w14:paraId="27CD71E3" w14:textId="77777777" w:rsidR="003D1C2E" w:rsidRPr="00E726EE" w:rsidRDefault="003D1C2E" w:rsidP="003D1C2E">
      <w:pPr>
        <w:rPr>
          <w:rFonts w:ascii="Arial" w:hAnsi="Arial" w:cs="Arial"/>
        </w:rPr>
      </w:pPr>
    </w:p>
    <w:p w14:paraId="0F96DB6C" w14:textId="3D11A61E" w:rsidR="003D1C2E" w:rsidRPr="00E726EE" w:rsidRDefault="001632B7" w:rsidP="003D1C2E">
      <w:pPr>
        <w:rPr>
          <w:rFonts w:ascii="Arial" w:hAnsi="Arial" w:cs="Arial"/>
        </w:rPr>
      </w:pPr>
      <w:r>
        <w:rPr>
          <w:noProof/>
        </w:rPr>
        <w:t xml:space="preserve">   </w:t>
      </w:r>
      <w:r w:rsidR="003D1C2E" w:rsidRPr="00E726EE">
        <w:rPr>
          <w:noProof/>
        </w:rPr>
        <w:drawing>
          <wp:inline distT="0" distB="0" distL="0" distR="0" wp14:anchorId="0308443E" wp14:editId="64162387">
            <wp:extent cx="2562225" cy="1080386"/>
            <wp:effectExtent l="0" t="0" r="0" b="5715"/>
            <wp:docPr id="745" name="Imagem 745"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Forma, Polígono&#10;&#10;Descrição gerada automaticamente"/>
                    <pic:cNvPicPr/>
                  </pic:nvPicPr>
                  <pic:blipFill>
                    <a:blip r:embed="rId414"/>
                    <a:stretch>
                      <a:fillRect/>
                    </a:stretch>
                  </pic:blipFill>
                  <pic:spPr>
                    <a:xfrm>
                      <a:off x="0" y="0"/>
                      <a:ext cx="2593186" cy="1093441"/>
                    </a:xfrm>
                    <a:prstGeom prst="rect">
                      <a:avLst/>
                    </a:prstGeom>
                  </pic:spPr>
                </pic:pic>
              </a:graphicData>
            </a:graphic>
          </wp:inline>
        </w:drawing>
      </w:r>
      <w:r w:rsidR="00E726EE">
        <w:rPr>
          <w:rFonts w:ascii="Arial" w:hAnsi="Arial" w:cs="Arial"/>
        </w:rPr>
        <w:tab/>
      </w:r>
      <w:r w:rsidR="00E726EE">
        <w:rPr>
          <w:rFonts w:ascii="Arial" w:hAnsi="Arial" w:cs="Arial"/>
        </w:rPr>
        <w:tab/>
      </w:r>
      <w:r w:rsidR="00E726EE" w:rsidRPr="00E726EE">
        <w:rPr>
          <w:noProof/>
        </w:rPr>
        <w:drawing>
          <wp:inline distT="0" distB="0" distL="0" distR="0" wp14:anchorId="59237591" wp14:editId="3CC8633A">
            <wp:extent cx="2779075" cy="895350"/>
            <wp:effectExtent l="0" t="0" r="2540" b="0"/>
            <wp:docPr id="746" name="Imagem 74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iagrama&#10;&#10;Descrição gerada automaticamente"/>
                    <pic:cNvPicPr/>
                  </pic:nvPicPr>
                  <pic:blipFill>
                    <a:blip r:embed="rId415"/>
                    <a:stretch>
                      <a:fillRect/>
                    </a:stretch>
                  </pic:blipFill>
                  <pic:spPr>
                    <a:xfrm>
                      <a:off x="0" y="0"/>
                      <a:ext cx="2822956" cy="909487"/>
                    </a:xfrm>
                    <a:prstGeom prst="rect">
                      <a:avLst/>
                    </a:prstGeom>
                  </pic:spPr>
                </pic:pic>
              </a:graphicData>
            </a:graphic>
          </wp:inline>
        </w:drawing>
      </w:r>
    </w:p>
    <w:p w14:paraId="296C7C6D" w14:textId="77777777" w:rsidR="003D1C2E" w:rsidRPr="00E726EE" w:rsidRDefault="003D1C2E" w:rsidP="003D1C2E">
      <w:pPr>
        <w:rPr>
          <w:rFonts w:ascii="Arial" w:hAnsi="Arial" w:cs="Arial"/>
        </w:rPr>
      </w:pPr>
    </w:p>
    <w:p w14:paraId="41EE324C" w14:textId="77777777" w:rsidR="003D1C2E" w:rsidRPr="00E726EE" w:rsidRDefault="003D1C2E" w:rsidP="003D1C2E">
      <w:pPr>
        <w:rPr>
          <w:rFonts w:ascii="Arial" w:hAnsi="Arial" w:cs="Arial"/>
        </w:rPr>
      </w:pPr>
    </w:p>
    <w:p w14:paraId="6A0C5923" w14:textId="06CB9FC7" w:rsidR="003D1C2E" w:rsidRPr="00E726EE" w:rsidRDefault="003D1C2E" w:rsidP="003D1C2E">
      <w:pPr>
        <w:rPr>
          <w:rFonts w:ascii="Arial" w:hAnsi="Arial" w:cs="Arial"/>
        </w:rPr>
      </w:pPr>
    </w:p>
    <w:p w14:paraId="76C47126" w14:textId="77777777" w:rsidR="003D1C2E" w:rsidRPr="00E726EE" w:rsidRDefault="003D1C2E" w:rsidP="003D1C2E">
      <w:pPr>
        <w:rPr>
          <w:rFonts w:ascii="Arial" w:hAnsi="Arial" w:cs="Arial"/>
        </w:rPr>
      </w:pPr>
    </w:p>
    <w:p w14:paraId="4B164244" w14:textId="77777777" w:rsidR="003D1C2E" w:rsidRPr="00E726EE" w:rsidRDefault="003D1C2E" w:rsidP="00FB00E5">
      <w:pPr>
        <w:jc w:val="both"/>
        <w:rPr>
          <w:rFonts w:ascii="Arial" w:hAnsi="Arial" w:cs="Arial"/>
        </w:rPr>
      </w:pPr>
      <w:r w:rsidRPr="00E726EE">
        <w:rPr>
          <w:rFonts w:ascii="Arial" w:hAnsi="Arial" w:cs="Arial"/>
        </w:rPr>
        <w:t>02) Qual o único elemento que não sofre alteração entre figuras semelhantes?</w:t>
      </w:r>
    </w:p>
    <w:p w14:paraId="2FF918D9" w14:textId="77777777" w:rsidR="003D1C2E" w:rsidRPr="00E726EE" w:rsidRDefault="003D1C2E" w:rsidP="003D1C2E">
      <w:pPr>
        <w:rPr>
          <w:rFonts w:ascii="Arial" w:hAnsi="Arial" w:cs="Arial"/>
        </w:rPr>
      </w:pPr>
    </w:p>
    <w:p w14:paraId="023B1720" w14:textId="77777777" w:rsidR="003D1C2E" w:rsidRPr="00E726EE" w:rsidRDefault="003D1C2E" w:rsidP="003D1C2E">
      <w:pPr>
        <w:rPr>
          <w:rFonts w:ascii="Arial" w:hAnsi="Arial" w:cs="Arial"/>
        </w:rPr>
      </w:pPr>
    </w:p>
    <w:p w14:paraId="2FF2D562" w14:textId="7E53D33E" w:rsidR="003D1C2E" w:rsidRPr="00E726EE" w:rsidRDefault="003D1C2E" w:rsidP="001632B7">
      <w:pPr>
        <w:ind w:left="284" w:hanging="284"/>
        <w:jc w:val="both"/>
        <w:rPr>
          <w:rFonts w:ascii="Arial" w:hAnsi="Arial" w:cs="Arial"/>
        </w:rPr>
      </w:pPr>
      <w:r w:rsidRPr="00E726EE">
        <w:rPr>
          <w:rFonts w:ascii="Arial" w:hAnsi="Arial" w:cs="Arial"/>
        </w:rPr>
        <w:t>03) Sendo semelhantes os pares de figuras a seguir. Calcule os valores de x  em cada par de figuras.</w:t>
      </w:r>
    </w:p>
    <w:p w14:paraId="11F0D145" w14:textId="46B68256" w:rsidR="003D1C2E" w:rsidRPr="00E726EE" w:rsidRDefault="00AB0134" w:rsidP="003D1C2E">
      <w:pPr>
        <w:rPr>
          <w:rFonts w:ascii="Arial" w:hAnsi="Arial" w:cs="Arial"/>
        </w:rPr>
      </w:pPr>
      <w:r>
        <w:rPr>
          <w:rFonts w:ascii="Arial" w:hAnsi="Arial" w:cs="Arial"/>
          <w:noProof/>
        </w:rPr>
        <w:drawing>
          <wp:inline distT="0" distB="0" distL="0" distR="0" wp14:anchorId="7376472D" wp14:editId="1B957AF1">
            <wp:extent cx="2533650" cy="1128056"/>
            <wp:effectExtent l="0" t="0" r="0" b="0"/>
            <wp:docPr id="1273198034" name="Imagem 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98034" name="Imagem 1" descr="Diagrama&#10;&#10;Descrição gerada automaticamente"/>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537204" cy="1129638"/>
                    </a:xfrm>
                    <a:prstGeom prst="rect">
                      <a:avLst/>
                    </a:prstGeom>
                    <a:noFill/>
                    <a:ln>
                      <a:noFill/>
                    </a:ln>
                  </pic:spPr>
                </pic:pic>
              </a:graphicData>
            </a:graphic>
          </wp:inline>
        </w:drawing>
      </w:r>
      <w:r w:rsidR="00E726EE">
        <w:rPr>
          <w:rFonts w:ascii="Arial" w:hAnsi="Arial" w:cs="Arial"/>
        </w:rPr>
        <w:tab/>
      </w:r>
      <w:r w:rsidR="001632B7">
        <w:rPr>
          <w:noProof/>
        </w:rPr>
        <w:t xml:space="preserve">          </w:t>
      </w:r>
      <w:r>
        <w:rPr>
          <w:noProof/>
        </w:rPr>
        <w:drawing>
          <wp:inline distT="0" distB="0" distL="0" distR="0" wp14:anchorId="62B2EA1E" wp14:editId="04CC68AE">
            <wp:extent cx="2981325" cy="1295400"/>
            <wp:effectExtent l="0" t="0" r="9525" b="0"/>
            <wp:docPr id="1971225755" name="Imagem 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25755" name="Imagem 2" descr="Diagrama&#10;&#10;Descrição gerada automaticamente"/>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981325" cy="1295400"/>
                    </a:xfrm>
                    <a:prstGeom prst="rect">
                      <a:avLst/>
                    </a:prstGeom>
                    <a:noFill/>
                    <a:ln>
                      <a:noFill/>
                    </a:ln>
                  </pic:spPr>
                </pic:pic>
              </a:graphicData>
            </a:graphic>
          </wp:inline>
        </w:drawing>
      </w:r>
    </w:p>
    <w:p w14:paraId="5E99052D" w14:textId="77777777" w:rsidR="003D1C2E" w:rsidRPr="00E726EE" w:rsidRDefault="003D1C2E" w:rsidP="003D1C2E">
      <w:pPr>
        <w:rPr>
          <w:rFonts w:ascii="Arial" w:hAnsi="Arial" w:cs="Arial"/>
        </w:rPr>
      </w:pPr>
    </w:p>
    <w:p w14:paraId="2F6889A2" w14:textId="4FD7F4A6" w:rsidR="003D1C2E" w:rsidRPr="00E726EE" w:rsidRDefault="003D1C2E" w:rsidP="003D1C2E">
      <w:pPr>
        <w:rPr>
          <w:rFonts w:ascii="Arial" w:hAnsi="Arial" w:cs="Arial"/>
        </w:rPr>
      </w:pPr>
    </w:p>
    <w:p w14:paraId="474EA0A9" w14:textId="53E87F13" w:rsidR="003D1C2E" w:rsidRDefault="001963D0" w:rsidP="001963D0">
      <w:pPr>
        <w:ind w:left="330"/>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23488" behindDoc="0" locked="0" layoutInCell="1" allowOverlap="1" wp14:anchorId="6840FBFA" wp14:editId="03AF1A50">
                <wp:simplePos x="0" y="0"/>
                <wp:positionH relativeFrom="margin">
                  <wp:posOffset>134741</wp:posOffset>
                </wp:positionH>
                <wp:positionV relativeFrom="paragraph">
                  <wp:posOffset>369103</wp:posOffset>
                </wp:positionV>
                <wp:extent cx="5874588" cy="419100"/>
                <wp:effectExtent l="0" t="0" r="12065" b="19050"/>
                <wp:wrapNone/>
                <wp:docPr id="1233" name="Retângulo: Cantos Arredondados 1233"/>
                <wp:cNvGraphicFramePr/>
                <a:graphic xmlns:a="http://schemas.openxmlformats.org/drawingml/2006/main">
                  <a:graphicData uri="http://schemas.microsoft.com/office/word/2010/wordprocessingShape">
                    <wps:wsp>
                      <wps:cNvSpPr/>
                      <wps:spPr>
                        <a:xfrm>
                          <a:off x="0" y="0"/>
                          <a:ext cx="5874588"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C07188B" id="Retângulo: Cantos Arredondados 1233" o:spid="_x0000_s1026" style="position:absolute;margin-left:10.6pt;margin-top:29.05pt;width:462.55pt;height:33pt;z-index:25222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21440" behindDoc="0" locked="0" layoutInCell="0" allowOverlap="1" wp14:anchorId="59E0E768" wp14:editId="75B8AE6E">
                <wp:simplePos x="0" y="0"/>
                <wp:positionH relativeFrom="margin">
                  <wp:posOffset>2885440</wp:posOffset>
                </wp:positionH>
                <wp:positionV relativeFrom="margin">
                  <wp:align>top</wp:align>
                </wp:positionV>
                <wp:extent cx="323215" cy="5715000"/>
                <wp:effectExtent l="0" t="0" r="0" b="0"/>
                <wp:wrapSquare wrapText="bothSides"/>
                <wp:docPr id="123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3D4CFE5" w14:textId="6A157BD1" w:rsidR="001963D0" w:rsidRPr="00792719" w:rsidRDefault="001963D0" w:rsidP="001963D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E0E768" id="_x0000_s1251" style="position:absolute;left:0;text-align:left;margin-left:227.2pt;margin-top:0;width:25.45pt;height:450pt;rotation:90;z-index:252221440;visibility:visible;mso-wrap-style:square;mso-width-percent:0;mso-height-percent:0;mso-wrap-distance-left:10.8pt;mso-wrap-distance-top:2.85pt;mso-wrap-distance-right:10.8pt;mso-wrap-distance-bottom:2.85pt;mso-position-horizontal:absolute;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" o:allowincell="f" fillcolor="#65d7ff" stroked="f">
                <v:textbox inset="0,0,0,0">
                  <w:txbxContent>
                    <w:p w14:paraId="43D4CFE5" w14:textId="6A157BD1" w:rsidR="001963D0" w:rsidRPr="00792719" w:rsidRDefault="001963D0" w:rsidP="001963D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7</w:t>
                      </w:r>
                    </w:p>
                  </w:txbxContent>
                </v:textbox>
                <w10:wrap type="square" anchorx="margin" anchory="margin"/>
              </v:roundrect>
            </w:pict>
          </mc:Fallback>
        </mc:AlternateContent>
      </w:r>
      <w:r w:rsidR="003D1C2E" w:rsidRPr="00D50040">
        <w:rPr>
          <w:rFonts w:ascii="Arial" w:hAnsi="Arial" w:cs="Arial"/>
          <w:b/>
          <w:bCs/>
          <w:color w:val="000000" w:themeColor="text1"/>
          <w:sz w:val="24"/>
          <w:szCs w:val="24"/>
        </w:rPr>
        <w:t>Habilidade</w:t>
      </w:r>
      <w:r w:rsidR="003D1C2E">
        <w:rPr>
          <w:rFonts w:ascii="Arial" w:hAnsi="Arial" w:cs="Arial"/>
          <w:b/>
          <w:bCs/>
          <w:color w:val="000000" w:themeColor="text1"/>
          <w:sz w:val="24"/>
          <w:szCs w:val="24"/>
        </w:rPr>
        <w:t>:</w:t>
      </w:r>
      <w:r w:rsidR="003D1C2E" w:rsidRPr="008B655B">
        <w:rPr>
          <w:rFonts w:ascii="Arial" w:hAnsi="Arial" w:cs="Arial"/>
        </w:rPr>
        <w:t xml:space="preserve"> </w:t>
      </w:r>
      <w:r w:rsidR="003D1C2E" w:rsidRPr="00C73DA5">
        <w:rPr>
          <w:rFonts w:ascii="Arial" w:hAnsi="Arial" w:cs="Arial"/>
          <w:sz w:val="24"/>
          <w:szCs w:val="24"/>
        </w:rPr>
        <w:t>9</w:t>
      </w:r>
      <w:r w:rsidR="003D1C2E">
        <w:rPr>
          <w:rFonts w:ascii="Arial" w:hAnsi="Arial" w:cs="Arial"/>
          <w:sz w:val="24"/>
          <w:szCs w:val="24"/>
        </w:rPr>
        <w:t>G1.7</w:t>
      </w:r>
      <w:r w:rsidR="003D1C2E" w:rsidRPr="00C73DA5">
        <w:rPr>
          <w:rFonts w:ascii="Arial" w:hAnsi="Arial" w:cs="Arial"/>
          <w:sz w:val="24"/>
          <w:szCs w:val="24"/>
        </w:rPr>
        <w:t xml:space="preserve"> </w:t>
      </w:r>
      <w:r w:rsidR="003D1C2E">
        <w:rPr>
          <w:rFonts w:ascii="Arial" w:hAnsi="Arial" w:cs="Arial"/>
          <w:sz w:val="24"/>
          <w:szCs w:val="24"/>
        </w:rPr>
        <w:t>–</w:t>
      </w:r>
      <w:r w:rsidR="003D1C2E" w:rsidRPr="00C73DA5">
        <w:rPr>
          <w:rFonts w:ascii="Arial" w:hAnsi="Arial" w:cs="Arial"/>
          <w:sz w:val="24"/>
          <w:szCs w:val="24"/>
        </w:rPr>
        <w:t xml:space="preserve"> </w:t>
      </w:r>
      <w:r w:rsidR="003D1C2E" w:rsidRPr="008E443E">
        <w:rPr>
          <w:rFonts w:ascii="Arial" w:hAnsi="Arial" w:cs="Arial"/>
        </w:rPr>
        <w:t>Reconhecer polígonos semelhantes ou</w:t>
      </w:r>
      <w:r w:rsidR="003D1C2E">
        <w:rPr>
          <w:rFonts w:ascii="Arial" w:hAnsi="Arial" w:cs="Arial"/>
        </w:rPr>
        <w:t xml:space="preserve"> </w:t>
      </w:r>
      <w:r w:rsidR="003D1C2E" w:rsidRPr="008E443E">
        <w:rPr>
          <w:rFonts w:ascii="Arial" w:hAnsi="Arial" w:cs="Arial"/>
        </w:rPr>
        <w:t>as relações existentes entre ângulos e</w:t>
      </w:r>
      <w:r w:rsidR="003D1C2E">
        <w:rPr>
          <w:rFonts w:ascii="Arial" w:hAnsi="Arial" w:cs="Arial"/>
        </w:rPr>
        <w:t xml:space="preserve"> </w:t>
      </w:r>
      <w:r w:rsidR="003D1C2E" w:rsidRPr="008E443E">
        <w:rPr>
          <w:rFonts w:ascii="Arial" w:hAnsi="Arial" w:cs="Arial"/>
        </w:rPr>
        <w:t>lados correspondentes nesses tipos de</w:t>
      </w:r>
      <w:r w:rsidR="003D1C2E">
        <w:rPr>
          <w:rFonts w:ascii="Arial" w:hAnsi="Arial" w:cs="Arial"/>
        </w:rPr>
        <w:t xml:space="preserve"> </w:t>
      </w:r>
      <w:r w:rsidR="003D1C2E" w:rsidRPr="008E443E">
        <w:rPr>
          <w:rFonts w:ascii="Arial" w:hAnsi="Arial" w:cs="Arial"/>
        </w:rPr>
        <w:t>polígonos.</w:t>
      </w:r>
    </w:p>
    <w:p w14:paraId="2E764FEF" w14:textId="2550632C" w:rsidR="003D1C2E" w:rsidRDefault="003D1C2E" w:rsidP="003D1C2E">
      <w:pPr>
        <w:rPr>
          <w:rFonts w:ascii="Arial" w:hAnsi="Arial" w:cs="Arial"/>
          <w:sz w:val="24"/>
          <w:szCs w:val="24"/>
        </w:rPr>
      </w:pPr>
    </w:p>
    <w:p w14:paraId="27583BCE" w14:textId="77777777" w:rsidR="001963D0" w:rsidRDefault="001963D0" w:rsidP="003D1C2E">
      <w:pPr>
        <w:rPr>
          <w:rFonts w:ascii="Arial" w:hAnsi="Arial" w:cs="Arial"/>
          <w:sz w:val="24"/>
          <w:szCs w:val="24"/>
        </w:rPr>
        <w:sectPr w:rsidR="001963D0" w:rsidSect="00FB3BB8">
          <w:pgSz w:w="11906" w:h="16838" w:code="9"/>
          <w:pgMar w:top="1701" w:right="851" w:bottom="851" w:left="1418" w:header="709" w:footer="261" w:gutter="0"/>
          <w:cols w:sep="1" w:space="454"/>
          <w:docGrid w:linePitch="360"/>
        </w:sectPr>
      </w:pPr>
    </w:p>
    <w:p w14:paraId="7567610B" w14:textId="1432DAF1" w:rsidR="003D1C2E" w:rsidRPr="00E726EE" w:rsidRDefault="003D1C2E" w:rsidP="001632B7">
      <w:pPr>
        <w:ind w:left="284" w:hanging="284"/>
        <w:jc w:val="both"/>
        <w:rPr>
          <w:rFonts w:ascii="Arial" w:hAnsi="Arial" w:cs="Arial"/>
        </w:rPr>
      </w:pPr>
      <w:r w:rsidRPr="00E726EE">
        <w:rPr>
          <w:rFonts w:ascii="Arial" w:hAnsi="Arial" w:cs="Arial"/>
        </w:rPr>
        <w:t>01) (9G1.7) Qual elemento não sofre alteração entre dois polígonos semelhantes?</w:t>
      </w:r>
    </w:p>
    <w:p w14:paraId="1A02E513" w14:textId="77777777" w:rsidR="003D1C2E" w:rsidRPr="00E726EE" w:rsidRDefault="003D1C2E" w:rsidP="001632B7">
      <w:pPr>
        <w:pStyle w:val="PargrafodaLista"/>
        <w:numPr>
          <w:ilvl w:val="0"/>
          <w:numId w:val="513"/>
        </w:numPr>
        <w:spacing w:line="360" w:lineRule="auto"/>
        <w:jc w:val="both"/>
        <w:rPr>
          <w:rFonts w:ascii="Arial" w:hAnsi="Arial" w:cs="Arial"/>
          <w:color w:val="000000" w:themeColor="text1"/>
        </w:rPr>
      </w:pPr>
      <w:r w:rsidRPr="00E726EE">
        <w:rPr>
          <w:rFonts w:ascii="Arial" w:hAnsi="Arial" w:cs="Arial"/>
          <w:color w:val="000000" w:themeColor="text1"/>
        </w:rPr>
        <w:t>Medida da área.</w:t>
      </w:r>
    </w:p>
    <w:p w14:paraId="7C1AC9F6" w14:textId="77777777" w:rsidR="003D1C2E" w:rsidRPr="00E726EE" w:rsidRDefault="003D1C2E" w:rsidP="001632B7">
      <w:pPr>
        <w:pStyle w:val="PargrafodaLista"/>
        <w:numPr>
          <w:ilvl w:val="0"/>
          <w:numId w:val="513"/>
        </w:numPr>
        <w:spacing w:line="360" w:lineRule="auto"/>
        <w:jc w:val="both"/>
        <w:rPr>
          <w:rFonts w:ascii="Arial" w:hAnsi="Arial" w:cs="Arial"/>
          <w:color w:val="000000" w:themeColor="text1"/>
        </w:rPr>
      </w:pPr>
      <w:r w:rsidRPr="00E726EE">
        <w:rPr>
          <w:rFonts w:ascii="Arial" w:hAnsi="Arial" w:cs="Arial"/>
          <w:color w:val="000000" w:themeColor="text1"/>
        </w:rPr>
        <w:t>Medida dos lados.</w:t>
      </w:r>
    </w:p>
    <w:p w14:paraId="2AC2EE2F" w14:textId="77777777" w:rsidR="003D1C2E" w:rsidRPr="00E726EE" w:rsidRDefault="003D1C2E" w:rsidP="001632B7">
      <w:pPr>
        <w:pStyle w:val="PargrafodaLista"/>
        <w:numPr>
          <w:ilvl w:val="0"/>
          <w:numId w:val="513"/>
        </w:numPr>
        <w:spacing w:line="360" w:lineRule="auto"/>
        <w:jc w:val="both"/>
        <w:rPr>
          <w:rFonts w:ascii="Arial" w:hAnsi="Arial" w:cs="Arial"/>
          <w:color w:val="000000" w:themeColor="text1"/>
        </w:rPr>
      </w:pPr>
      <w:r w:rsidRPr="00E726EE">
        <w:rPr>
          <w:rFonts w:ascii="Arial" w:hAnsi="Arial" w:cs="Arial"/>
          <w:color w:val="000000" w:themeColor="text1"/>
        </w:rPr>
        <w:t>Medida do perímetro.</w:t>
      </w:r>
    </w:p>
    <w:p w14:paraId="133858D1" w14:textId="529C81D6" w:rsidR="003D1C2E" w:rsidRPr="00E726EE" w:rsidRDefault="003D1C2E" w:rsidP="001632B7">
      <w:pPr>
        <w:pStyle w:val="PargrafodaLista"/>
        <w:numPr>
          <w:ilvl w:val="0"/>
          <w:numId w:val="513"/>
        </w:numPr>
        <w:spacing w:line="360" w:lineRule="auto"/>
        <w:jc w:val="both"/>
        <w:rPr>
          <w:rFonts w:ascii="Arial" w:hAnsi="Arial" w:cs="Arial"/>
          <w:color w:val="000000" w:themeColor="text1"/>
        </w:rPr>
      </w:pPr>
      <w:r w:rsidRPr="00E726EE">
        <w:rPr>
          <w:rFonts w:ascii="Arial" w:hAnsi="Arial" w:cs="Arial"/>
          <w:color w:val="000000" w:themeColor="text1"/>
        </w:rPr>
        <w:t>Medidas dos ângulos.</w:t>
      </w:r>
    </w:p>
    <w:p w14:paraId="73B4184C" w14:textId="6BB407CD" w:rsidR="003D1C2E" w:rsidRPr="00E726EE" w:rsidRDefault="003D1C2E" w:rsidP="001632B7">
      <w:pPr>
        <w:spacing w:line="240" w:lineRule="auto"/>
        <w:ind w:left="284" w:hanging="284"/>
        <w:jc w:val="both"/>
        <w:rPr>
          <w:rFonts w:ascii="Arial" w:hAnsi="Arial" w:cs="Arial"/>
        </w:rPr>
      </w:pPr>
      <w:r w:rsidRPr="00E726EE">
        <w:rPr>
          <w:rFonts w:ascii="Arial" w:hAnsi="Arial" w:cs="Arial"/>
          <w:color w:val="000000" w:themeColor="text1"/>
        </w:rPr>
        <w:t xml:space="preserve">02) </w:t>
      </w:r>
      <w:r w:rsidRPr="00E726EE">
        <w:rPr>
          <w:rFonts w:ascii="Arial" w:hAnsi="Arial" w:cs="Arial"/>
        </w:rPr>
        <w:t xml:space="preserve">(9G1.7) Os triângulos a seguir, são semelhantes. </w:t>
      </w:r>
    </w:p>
    <w:p w14:paraId="5F151BA9" w14:textId="77777777" w:rsidR="003D1C2E" w:rsidRPr="00E726EE" w:rsidRDefault="003D1C2E" w:rsidP="003D1C2E">
      <w:pPr>
        <w:rPr>
          <w:rFonts w:ascii="Arial" w:hAnsi="Arial" w:cs="Arial"/>
        </w:rPr>
      </w:pPr>
      <w:r w:rsidRPr="00E726EE">
        <w:rPr>
          <w:noProof/>
        </w:rPr>
        <w:drawing>
          <wp:inline distT="0" distB="0" distL="0" distR="0" wp14:anchorId="526355D6" wp14:editId="367AEF2C">
            <wp:extent cx="3021730" cy="1311215"/>
            <wp:effectExtent l="0" t="0" r="7620" b="3810"/>
            <wp:docPr id="749" name="Imagem 749"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m 749" descr="Tela de celular com texto preto sobre fundo branco&#10;&#10;Descrição gerada automaticamente"/>
                    <pic:cNvPicPr/>
                  </pic:nvPicPr>
                  <pic:blipFill>
                    <a:blip r:embed="rId418"/>
                    <a:stretch>
                      <a:fillRect/>
                    </a:stretch>
                  </pic:blipFill>
                  <pic:spPr>
                    <a:xfrm>
                      <a:off x="0" y="0"/>
                      <a:ext cx="3031881" cy="1315620"/>
                    </a:xfrm>
                    <a:prstGeom prst="rect">
                      <a:avLst/>
                    </a:prstGeom>
                  </pic:spPr>
                </pic:pic>
              </a:graphicData>
            </a:graphic>
          </wp:inline>
        </w:drawing>
      </w:r>
    </w:p>
    <w:p w14:paraId="0695FF48" w14:textId="00DD6E6D" w:rsidR="003D1C2E" w:rsidRPr="00E726EE" w:rsidRDefault="003D1C2E" w:rsidP="004241AF">
      <w:pPr>
        <w:jc w:val="both"/>
        <w:rPr>
          <w:rFonts w:ascii="Arial" w:hAnsi="Arial" w:cs="Arial"/>
        </w:rPr>
      </w:pPr>
      <w:r w:rsidRPr="00E726EE">
        <w:rPr>
          <w:rFonts w:ascii="Arial" w:hAnsi="Arial" w:cs="Arial"/>
        </w:rPr>
        <w:t>Qual a razão de semelhança entre esses triângulos.</w:t>
      </w:r>
    </w:p>
    <w:p w14:paraId="436F1026" w14:textId="77777777" w:rsidR="003D1C2E" w:rsidRPr="00E726EE" w:rsidRDefault="003D1C2E" w:rsidP="001632B7">
      <w:pPr>
        <w:pStyle w:val="PargrafodaLista"/>
        <w:numPr>
          <w:ilvl w:val="0"/>
          <w:numId w:val="514"/>
        </w:numPr>
        <w:spacing w:line="360" w:lineRule="auto"/>
        <w:jc w:val="both"/>
        <w:rPr>
          <w:rFonts w:ascii="Arial" w:hAnsi="Arial" w:cs="Arial"/>
          <w:color w:val="000000" w:themeColor="text1"/>
        </w:rPr>
      </w:pPr>
      <w:r w:rsidRPr="00E726EE">
        <w:rPr>
          <w:rFonts w:ascii="Arial" w:hAnsi="Arial" w:cs="Arial"/>
          <w:color w:val="000000" w:themeColor="text1"/>
        </w:rPr>
        <w:t>2</w:t>
      </w:r>
    </w:p>
    <w:p w14:paraId="16CB54FA" w14:textId="77777777" w:rsidR="003D1C2E" w:rsidRPr="00E726EE" w:rsidRDefault="003D1C2E" w:rsidP="001632B7">
      <w:pPr>
        <w:pStyle w:val="PargrafodaLista"/>
        <w:numPr>
          <w:ilvl w:val="0"/>
          <w:numId w:val="514"/>
        </w:numPr>
        <w:spacing w:line="360" w:lineRule="auto"/>
        <w:jc w:val="both"/>
        <w:rPr>
          <w:rFonts w:ascii="Arial" w:hAnsi="Arial" w:cs="Arial"/>
          <w:color w:val="000000" w:themeColor="text1"/>
        </w:rPr>
      </w:pPr>
      <w:r w:rsidRPr="00E726EE">
        <w:rPr>
          <w:rFonts w:ascii="Arial" w:hAnsi="Arial" w:cs="Arial"/>
          <w:color w:val="000000" w:themeColor="text1"/>
        </w:rPr>
        <w:t>5</w:t>
      </w:r>
    </w:p>
    <w:p w14:paraId="1187C620" w14:textId="77777777" w:rsidR="003D1C2E" w:rsidRPr="00E726EE" w:rsidRDefault="003D1C2E" w:rsidP="001632B7">
      <w:pPr>
        <w:pStyle w:val="PargrafodaLista"/>
        <w:numPr>
          <w:ilvl w:val="0"/>
          <w:numId w:val="514"/>
        </w:numPr>
        <w:spacing w:line="360" w:lineRule="auto"/>
        <w:jc w:val="both"/>
        <w:rPr>
          <w:rFonts w:ascii="Arial" w:hAnsi="Arial" w:cs="Arial"/>
          <w:color w:val="000000" w:themeColor="text1"/>
        </w:rPr>
      </w:pPr>
      <w:r w:rsidRPr="00E726EE">
        <w:rPr>
          <w:rFonts w:ascii="Arial" w:hAnsi="Arial" w:cs="Arial"/>
          <w:color w:val="000000" w:themeColor="text1"/>
        </w:rPr>
        <w:t>7</w:t>
      </w:r>
    </w:p>
    <w:p w14:paraId="20C88228" w14:textId="592DDAA3" w:rsidR="003D1C2E" w:rsidRPr="00E726EE" w:rsidRDefault="003D1C2E" w:rsidP="001632B7">
      <w:pPr>
        <w:pStyle w:val="PargrafodaLista"/>
        <w:numPr>
          <w:ilvl w:val="0"/>
          <w:numId w:val="514"/>
        </w:numPr>
        <w:spacing w:line="360" w:lineRule="auto"/>
        <w:jc w:val="both"/>
        <w:rPr>
          <w:rFonts w:ascii="Arial" w:hAnsi="Arial" w:cs="Arial"/>
          <w:color w:val="000000" w:themeColor="text1"/>
        </w:rPr>
      </w:pPr>
      <w:r w:rsidRPr="00E726EE">
        <w:rPr>
          <w:rFonts w:ascii="Arial" w:hAnsi="Arial" w:cs="Arial"/>
          <w:color w:val="000000" w:themeColor="text1"/>
        </w:rPr>
        <w:t>12</w:t>
      </w:r>
    </w:p>
    <w:p w14:paraId="47360BC7" w14:textId="78AEDD2C" w:rsidR="003D1C2E" w:rsidRPr="00E726EE" w:rsidRDefault="003D1C2E" w:rsidP="001963D0">
      <w:pPr>
        <w:spacing w:line="240" w:lineRule="auto"/>
        <w:rPr>
          <w:rFonts w:ascii="Arial" w:hAnsi="Arial" w:cs="Arial"/>
        </w:rPr>
      </w:pPr>
      <w:r w:rsidRPr="00E726EE">
        <w:rPr>
          <w:rFonts w:ascii="Arial" w:hAnsi="Arial" w:cs="Arial"/>
          <w:color w:val="000000" w:themeColor="text1"/>
        </w:rPr>
        <w:t xml:space="preserve">03) </w:t>
      </w:r>
      <w:r w:rsidRPr="00E726EE">
        <w:rPr>
          <w:rFonts w:ascii="Arial" w:hAnsi="Arial" w:cs="Arial"/>
        </w:rPr>
        <w:t>(9G1.7) Observe os triângulos semelhantes a seguir.</w:t>
      </w:r>
    </w:p>
    <w:p w14:paraId="7F6EA390"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14ED2F20" wp14:editId="23630178">
            <wp:extent cx="2525986" cy="1699404"/>
            <wp:effectExtent l="0" t="0" r="8255" b="0"/>
            <wp:docPr id="750" name="Imagem 750"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Forma&#10;&#10;Descrição gerada automaticamente"/>
                    <pic:cNvPicPr/>
                  </pic:nvPicPr>
                  <pic:blipFill>
                    <a:blip r:embed="rId419"/>
                    <a:stretch>
                      <a:fillRect/>
                    </a:stretch>
                  </pic:blipFill>
                  <pic:spPr>
                    <a:xfrm>
                      <a:off x="0" y="0"/>
                      <a:ext cx="2553046" cy="1717609"/>
                    </a:xfrm>
                    <a:prstGeom prst="rect">
                      <a:avLst/>
                    </a:prstGeom>
                  </pic:spPr>
                </pic:pic>
              </a:graphicData>
            </a:graphic>
          </wp:inline>
        </w:drawing>
      </w:r>
    </w:p>
    <w:p w14:paraId="5E008EEE" w14:textId="77777777" w:rsidR="001632B7" w:rsidRDefault="001632B7" w:rsidP="003D1C2E">
      <w:pPr>
        <w:rPr>
          <w:rFonts w:ascii="Arial" w:hAnsi="Arial" w:cs="Arial"/>
          <w:color w:val="000000" w:themeColor="text1"/>
        </w:rPr>
      </w:pPr>
    </w:p>
    <w:p w14:paraId="5C6441CD" w14:textId="77777777" w:rsidR="001632B7" w:rsidRDefault="001632B7" w:rsidP="003D1C2E">
      <w:pPr>
        <w:rPr>
          <w:rFonts w:ascii="Arial" w:hAnsi="Arial" w:cs="Arial"/>
          <w:color w:val="000000" w:themeColor="text1"/>
        </w:rPr>
      </w:pPr>
    </w:p>
    <w:p w14:paraId="6EA73DAF" w14:textId="53A97D39" w:rsidR="003D1C2E" w:rsidRPr="00E726EE" w:rsidRDefault="003D1C2E" w:rsidP="003D1C2E">
      <w:pPr>
        <w:rPr>
          <w:rFonts w:ascii="Arial" w:hAnsi="Arial" w:cs="Arial"/>
          <w:color w:val="000000" w:themeColor="text1"/>
        </w:rPr>
      </w:pPr>
      <w:r w:rsidRPr="00E726EE">
        <w:rPr>
          <w:rFonts w:ascii="Arial" w:hAnsi="Arial" w:cs="Arial"/>
          <w:color w:val="000000" w:themeColor="text1"/>
        </w:rPr>
        <w:t>Qual o valor do ângulo x ?</w:t>
      </w:r>
    </w:p>
    <w:p w14:paraId="20F65EA8" w14:textId="77777777" w:rsidR="003D1C2E" w:rsidRPr="00E726EE" w:rsidRDefault="003D1C2E" w:rsidP="001632B7">
      <w:pPr>
        <w:pStyle w:val="PargrafodaLista"/>
        <w:numPr>
          <w:ilvl w:val="0"/>
          <w:numId w:val="398"/>
        </w:numPr>
        <w:spacing w:line="360" w:lineRule="auto"/>
        <w:jc w:val="both"/>
        <w:rPr>
          <w:rFonts w:ascii="Arial" w:hAnsi="Arial" w:cs="Arial"/>
          <w:color w:val="000000" w:themeColor="text1"/>
        </w:rPr>
      </w:pPr>
      <w:r w:rsidRPr="00E726EE">
        <w:rPr>
          <w:rFonts w:ascii="Arial" w:hAnsi="Arial" w:cs="Arial"/>
          <w:color w:val="000000" w:themeColor="text1"/>
        </w:rPr>
        <w:t>40°</w:t>
      </w:r>
    </w:p>
    <w:p w14:paraId="269A2514" w14:textId="77777777" w:rsidR="003D1C2E" w:rsidRPr="00E726EE" w:rsidRDefault="003D1C2E" w:rsidP="001632B7">
      <w:pPr>
        <w:pStyle w:val="PargrafodaLista"/>
        <w:numPr>
          <w:ilvl w:val="0"/>
          <w:numId w:val="398"/>
        </w:numPr>
        <w:spacing w:line="360" w:lineRule="auto"/>
        <w:jc w:val="both"/>
        <w:rPr>
          <w:rFonts w:ascii="Arial" w:hAnsi="Arial" w:cs="Arial"/>
          <w:color w:val="000000" w:themeColor="text1"/>
        </w:rPr>
      </w:pPr>
      <w:r w:rsidRPr="00E726EE">
        <w:rPr>
          <w:rFonts w:ascii="Arial" w:hAnsi="Arial" w:cs="Arial"/>
          <w:color w:val="000000" w:themeColor="text1"/>
        </w:rPr>
        <w:t>50°</w:t>
      </w:r>
    </w:p>
    <w:p w14:paraId="028D4623" w14:textId="77777777" w:rsidR="003D1C2E" w:rsidRPr="00E726EE" w:rsidRDefault="003D1C2E" w:rsidP="001632B7">
      <w:pPr>
        <w:pStyle w:val="PargrafodaLista"/>
        <w:numPr>
          <w:ilvl w:val="0"/>
          <w:numId w:val="398"/>
        </w:numPr>
        <w:spacing w:line="360" w:lineRule="auto"/>
        <w:jc w:val="both"/>
        <w:rPr>
          <w:rFonts w:ascii="Arial" w:hAnsi="Arial" w:cs="Arial"/>
          <w:color w:val="000000" w:themeColor="text1"/>
        </w:rPr>
      </w:pPr>
      <w:r w:rsidRPr="00E726EE">
        <w:rPr>
          <w:rFonts w:ascii="Arial" w:hAnsi="Arial" w:cs="Arial"/>
          <w:color w:val="000000" w:themeColor="text1"/>
        </w:rPr>
        <w:t>90°</w:t>
      </w:r>
    </w:p>
    <w:p w14:paraId="00C86657" w14:textId="17F950C6" w:rsidR="003D1C2E" w:rsidRPr="00E726EE" w:rsidRDefault="003D1C2E" w:rsidP="001632B7">
      <w:pPr>
        <w:pStyle w:val="PargrafodaLista"/>
        <w:numPr>
          <w:ilvl w:val="0"/>
          <w:numId w:val="398"/>
        </w:numPr>
        <w:spacing w:line="360" w:lineRule="auto"/>
        <w:jc w:val="both"/>
        <w:rPr>
          <w:rFonts w:ascii="Arial" w:hAnsi="Arial" w:cs="Arial"/>
          <w:color w:val="000000" w:themeColor="text1"/>
        </w:rPr>
      </w:pPr>
      <w:r w:rsidRPr="00E726EE">
        <w:rPr>
          <w:rFonts w:ascii="Arial" w:hAnsi="Arial" w:cs="Arial"/>
          <w:color w:val="000000" w:themeColor="text1"/>
        </w:rPr>
        <w:t>180°</w:t>
      </w:r>
    </w:p>
    <w:p w14:paraId="230ABEDF" w14:textId="629C4B82" w:rsidR="003D1C2E" w:rsidRPr="00E726EE" w:rsidRDefault="003D1C2E" w:rsidP="001963D0">
      <w:pPr>
        <w:spacing w:line="240" w:lineRule="auto"/>
        <w:rPr>
          <w:rFonts w:ascii="Arial" w:hAnsi="Arial" w:cs="Arial"/>
        </w:rPr>
      </w:pPr>
      <w:r w:rsidRPr="00E726EE">
        <w:rPr>
          <w:rFonts w:ascii="Arial" w:hAnsi="Arial" w:cs="Arial"/>
          <w:color w:val="000000" w:themeColor="text1"/>
        </w:rPr>
        <w:t xml:space="preserve">04) </w:t>
      </w:r>
      <w:r w:rsidRPr="00E726EE">
        <w:rPr>
          <w:rFonts w:ascii="Arial" w:hAnsi="Arial" w:cs="Arial"/>
        </w:rPr>
        <w:t>(9G1.7) Observe o retângulo a seguir.</w:t>
      </w:r>
    </w:p>
    <w:p w14:paraId="6E494260"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24805DA1" wp14:editId="5F7C6F1F">
            <wp:extent cx="2231301" cy="1319841"/>
            <wp:effectExtent l="0" t="0" r="0" b="0"/>
            <wp:docPr id="751" name="Imagem 751"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Forma&#10;&#10;Descrição gerada automaticamente"/>
                    <pic:cNvPicPr/>
                  </pic:nvPicPr>
                  <pic:blipFill>
                    <a:blip r:embed="rId420"/>
                    <a:stretch>
                      <a:fillRect/>
                    </a:stretch>
                  </pic:blipFill>
                  <pic:spPr>
                    <a:xfrm>
                      <a:off x="0" y="0"/>
                      <a:ext cx="2252397" cy="1332320"/>
                    </a:xfrm>
                    <a:prstGeom prst="rect">
                      <a:avLst/>
                    </a:prstGeom>
                  </pic:spPr>
                </pic:pic>
              </a:graphicData>
            </a:graphic>
          </wp:inline>
        </w:drawing>
      </w:r>
    </w:p>
    <w:p w14:paraId="0B8453FA" w14:textId="77777777" w:rsidR="003D1C2E" w:rsidRPr="00E726EE" w:rsidRDefault="003D1C2E" w:rsidP="003D1C2E">
      <w:pPr>
        <w:rPr>
          <w:rFonts w:ascii="Arial" w:hAnsi="Arial" w:cs="Arial"/>
          <w:color w:val="000000" w:themeColor="text1"/>
        </w:rPr>
      </w:pPr>
      <w:r w:rsidRPr="00E726EE">
        <w:rPr>
          <w:rFonts w:ascii="Arial" w:hAnsi="Arial" w:cs="Arial"/>
          <w:color w:val="000000" w:themeColor="text1"/>
        </w:rPr>
        <w:t>Qual polígono é semelhante a esse retângulo?</w:t>
      </w:r>
    </w:p>
    <w:p w14:paraId="6E9659AF"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3FD7DB95" wp14:editId="7A7D4196">
            <wp:extent cx="1423359" cy="862642"/>
            <wp:effectExtent l="0" t="0" r="5715" b="0"/>
            <wp:docPr id="752" name="Imagem 752" descr="Gráfico, Gráfico de caixa estrei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Gráfico, Gráfico de caixa estreita&#10;&#10;Descrição gerada automaticamente"/>
                    <pic:cNvPicPr/>
                  </pic:nvPicPr>
                  <pic:blipFill>
                    <a:blip r:embed="rId421"/>
                    <a:stretch>
                      <a:fillRect/>
                    </a:stretch>
                  </pic:blipFill>
                  <pic:spPr>
                    <a:xfrm>
                      <a:off x="0" y="0"/>
                      <a:ext cx="1432860" cy="868400"/>
                    </a:xfrm>
                    <a:prstGeom prst="rect">
                      <a:avLst/>
                    </a:prstGeom>
                  </pic:spPr>
                </pic:pic>
              </a:graphicData>
            </a:graphic>
          </wp:inline>
        </w:drawing>
      </w:r>
    </w:p>
    <w:p w14:paraId="18FB93CD"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12B73D6C" wp14:editId="01345DE3">
            <wp:extent cx="1673525" cy="792723"/>
            <wp:effectExtent l="0" t="0" r="3175" b="7620"/>
            <wp:docPr id="753" name="Imagem 753"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Forma&#10;&#10;Descrição gerada automaticamente com confiança média"/>
                    <pic:cNvPicPr/>
                  </pic:nvPicPr>
                  <pic:blipFill>
                    <a:blip r:embed="rId422"/>
                    <a:stretch>
                      <a:fillRect/>
                    </a:stretch>
                  </pic:blipFill>
                  <pic:spPr>
                    <a:xfrm>
                      <a:off x="0" y="0"/>
                      <a:ext cx="1688083" cy="799619"/>
                    </a:xfrm>
                    <a:prstGeom prst="rect">
                      <a:avLst/>
                    </a:prstGeom>
                  </pic:spPr>
                </pic:pic>
              </a:graphicData>
            </a:graphic>
          </wp:inline>
        </w:drawing>
      </w:r>
    </w:p>
    <w:p w14:paraId="0661D174"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3D5EBCAA" wp14:editId="46C388D5">
            <wp:extent cx="1867657" cy="698739"/>
            <wp:effectExtent l="0" t="0" r="0" b="6350"/>
            <wp:docPr id="754" name="Imagem 754"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Forma, Retângulo&#10;&#10;Descrição gerada automaticamente"/>
                    <pic:cNvPicPr/>
                  </pic:nvPicPr>
                  <pic:blipFill>
                    <a:blip r:embed="rId423"/>
                    <a:stretch>
                      <a:fillRect/>
                    </a:stretch>
                  </pic:blipFill>
                  <pic:spPr>
                    <a:xfrm>
                      <a:off x="0" y="0"/>
                      <a:ext cx="1893061" cy="708243"/>
                    </a:xfrm>
                    <a:prstGeom prst="rect">
                      <a:avLst/>
                    </a:prstGeom>
                  </pic:spPr>
                </pic:pic>
              </a:graphicData>
            </a:graphic>
          </wp:inline>
        </w:drawing>
      </w:r>
    </w:p>
    <w:p w14:paraId="71AD0888"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0E38EF1E" wp14:editId="3116CA62">
            <wp:extent cx="2375504" cy="1035169"/>
            <wp:effectExtent l="0" t="0" r="6350" b="0"/>
            <wp:docPr id="755" name="Imagem 755"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Forma&#10;&#10;Descrição gerada automaticamente"/>
                    <pic:cNvPicPr/>
                  </pic:nvPicPr>
                  <pic:blipFill>
                    <a:blip r:embed="rId424"/>
                    <a:stretch>
                      <a:fillRect/>
                    </a:stretch>
                  </pic:blipFill>
                  <pic:spPr>
                    <a:xfrm>
                      <a:off x="0" y="0"/>
                      <a:ext cx="2399418" cy="1045590"/>
                    </a:xfrm>
                    <a:prstGeom prst="rect">
                      <a:avLst/>
                    </a:prstGeom>
                  </pic:spPr>
                </pic:pic>
              </a:graphicData>
            </a:graphic>
          </wp:inline>
        </w:drawing>
      </w:r>
    </w:p>
    <w:p w14:paraId="162D4EDB" w14:textId="77777777" w:rsidR="003D1C2E" w:rsidRPr="00E726EE" w:rsidRDefault="003D1C2E" w:rsidP="003D1C2E">
      <w:pPr>
        <w:rPr>
          <w:rFonts w:ascii="Arial" w:hAnsi="Arial" w:cs="Arial"/>
          <w:color w:val="000000" w:themeColor="text1"/>
        </w:rPr>
      </w:pPr>
    </w:p>
    <w:p w14:paraId="1EB4B86E" w14:textId="77777777" w:rsidR="001632B7" w:rsidRDefault="001632B7" w:rsidP="004241AF">
      <w:pPr>
        <w:jc w:val="both"/>
        <w:rPr>
          <w:rFonts w:ascii="Arial" w:hAnsi="Arial" w:cs="Arial"/>
          <w:color w:val="000000" w:themeColor="text1"/>
        </w:rPr>
      </w:pPr>
    </w:p>
    <w:p w14:paraId="6336EE5D" w14:textId="4F298EA2" w:rsidR="003D1C2E" w:rsidRPr="00E726EE" w:rsidRDefault="003D1C2E" w:rsidP="004241AF">
      <w:pPr>
        <w:jc w:val="both"/>
        <w:rPr>
          <w:rFonts w:ascii="Arial" w:hAnsi="Arial" w:cs="Arial"/>
        </w:rPr>
      </w:pPr>
      <w:r w:rsidRPr="00E726EE">
        <w:rPr>
          <w:rFonts w:ascii="Arial" w:hAnsi="Arial" w:cs="Arial"/>
          <w:color w:val="000000" w:themeColor="text1"/>
        </w:rPr>
        <w:lastRenderedPageBreak/>
        <w:t xml:space="preserve">05) </w:t>
      </w:r>
      <w:r w:rsidRPr="00E726EE">
        <w:rPr>
          <w:rFonts w:ascii="Arial" w:hAnsi="Arial" w:cs="Arial"/>
        </w:rPr>
        <w:t>(9G1.7) As figuras a seguir representam molduras de quadros.</w:t>
      </w:r>
    </w:p>
    <w:p w14:paraId="4D635893" w14:textId="77777777" w:rsidR="003D1C2E" w:rsidRPr="00E726EE" w:rsidRDefault="003D1C2E" w:rsidP="003D1C2E">
      <w:pPr>
        <w:rPr>
          <w:rFonts w:ascii="Arial" w:hAnsi="Arial" w:cs="Arial"/>
        </w:rPr>
      </w:pPr>
    </w:p>
    <w:p w14:paraId="7749E3BA"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0276FF58" wp14:editId="526548A2">
            <wp:extent cx="2950234" cy="1035836"/>
            <wp:effectExtent l="0" t="0" r="2540" b="0"/>
            <wp:docPr id="756" name="Imagem 756"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Uma imagem contendo Forma&#10;&#10;Descrição gerada automaticamente"/>
                    <pic:cNvPicPr/>
                  </pic:nvPicPr>
                  <pic:blipFill>
                    <a:blip r:embed="rId425"/>
                    <a:stretch>
                      <a:fillRect/>
                    </a:stretch>
                  </pic:blipFill>
                  <pic:spPr>
                    <a:xfrm>
                      <a:off x="0" y="0"/>
                      <a:ext cx="2984745" cy="1047953"/>
                    </a:xfrm>
                    <a:prstGeom prst="rect">
                      <a:avLst/>
                    </a:prstGeom>
                  </pic:spPr>
                </pic:pic>
              </a:graphicData>
            </a:graphic>
          </wp:inline>
        </w:drawing>
      </w:r>
    </w:p>
    <w:p w14:paraId="1DF6CD66" w14:textId="12A05F79" w:rsidR="003D1C2E" w:rsidRPr="00E726EE" w:rsidRDefault="003D1C2E" w:rsidP="004241AF">
      <w:pPr>
        <w:jc w:val="both"/>
        <w:rPr>
          <w:rFonts w:ascii="Arial" w:hAnsi="Arial" w:cs="Arial"/>
          <w:color w:val="000000" w:themeColor="text1"/>
        </w:rPr>
      </w:pPr>
      <w:r w:rsidRPr="00E726EE">
        <w:rPr>
          <w:rFonts w:ascii="Arial" w:hAnsi="Arial" w:cs="Arial"/>
          <w:color w:val="000000" w:themeColor="text1"/>
        </w:rPr>
        <w:t>Sendo essas molduras semelhantes, qual a medida do comprimento indicado por x?</w:t>
      </w:r>
    </w:p>
    <w:p w14:paraId="203285F1" w14:textId="77777777" w:rsidR="003D1C2E" w:rsidRPr="00E726EE" w:rsidRDefault="003D1C2E">
      <w:pPr>
        <w:pStyle w:val="PargrafodaLista"/>
        <w:numPr>
          <w:ilvl w:val="0"/>
          <w:numId w:val="399"/>
        </w:numPr>
        <w:spacing w:line="480" w:lineRule="auto"/>
        <w:jc w:val="both"/>
        <w:rPr>
          <w:rFonts w:ascii="Arial" w:hAnsi="Arial" w:cs="Arial"/>
          <w:color w:val="000000" w:themeColor="text1"/>
        </w:rPr>
      </w:pPr>
      <w:r w:rsidRPr="00E726EE">
        <w:rPr>
          <w:rFonts w:ascii="Arial" w:hAnsi="Arial" w:cs="Arial"/>
          <w:color w:val="000000" w:themeColor="text1"/>
        </w:rPr>
        <w:t>40 cm.</w:t>
      </w:r>
    </w:p>
    <w:p w14:paraId="4D4937C1" w14:textId="77777777" w:rsidR="003D1C2E" w:rsidRPr="00E726EE" w:rsidRDefault="003D1C2E">
      <w:pPr>
        <w:pStyle w:val="PargrafodaLista"/>
        <w:numPr>
          <w:ilvl w:val="0"/>
          <w:numId w:val="399"/>
        </w:numPr>
        <w:spacing w:line="480" w:lineRule="auto"/>
        <w:jc w:val="both"/>
        <w:rPr>
          <w:rFonts w:ascii="Arial" w:hAnsi="Arial" w:cs="Arial"/>
          <w:color w:val="000000" w:themeColor="text1"/>
        </w:rPr>
      </w:pPr>
      <w:r w:rsidRPr="00E726EE">
        <w:rPr>
          <w:rFonts w:ascii="Arial" w:hAnsi="Arial" w:cs="Arial"/>
          <w:color w:val="000000" w:themeColor="text1"/>
        </w:rPr>
        <w:t>45 cm.</w:t>
      </w:r>
    </w:p>
    <w:p w14:paraId="0CECD2B7" w14:textId="77777777" w:rsidR="003D1C2E" w:rsidRPr="00E726EE" w:rsidRDefault="003D1C2E">
      <w:pPr>
        <w:pStyle w:val="PargrafodaLista"/>
        <w:numPr>
          <w:ilvl w:val="0"/>
          <w:numId w:val="399"/>
        </w:numPr>
        <w:spacing w:line="480" w:lineRule="auto"/>
        <w:jc w:val="both"/>
        <w:rPr>
          <w:rFonts w:ascii="Arial" w:hAnsi="Arial" w:cs="Arial"/>
          <w:color w:val="000000" w:themeColor="text1"/>
        </w:rPr>
      </w:pPr>
      <w:r w:rsidRPr="00E726EE">
        <w:rPr>
          <w:rFonts w:ascii="Arial" w:hAnsi="Arial" w:cs="Arial"/>
          <w:color w:val="000000" w:themeColor="text1"/>
        </w:rPr>
        <w:t>48 cm.</w:t>
      </w:r>
    </w:p>
    <w:p w14:paraId="745C63A9" w14:textId="426D0F61" w:rsidR="003D1C2E" w:rsidRPr="00E726EE" w:rsidRDefault="003D1C2E">
      <w:pPr>
        <w:pStyle w:val="PargrafodaLista"/>
        <w:numPr>
          <w:ilvl w:val="0"/>
          <w:numId w:val="399"/>
        </w:numPr>
        <w:spacing w:line="240" w:lineRule="auto"/>
        <w:jc w:val="both"/>
        <w:rPr>
          <w:rFonts w:ascii="Arial" w:hAnsi="Arial" w:cs="Arial"/>
          <w:color w:val="000000" w:themeColor="text1"/>
        </w:rPr>
      </w:pPr>
      <w:r w:rsidRPr="00E726EE">
        <w:rPr>
          <w:rFonts w:ascii="Arial" w:hAnsi="Arial" w:cs="Arial"/>
          <w:color w:val="000000" w:themeColor="text1"/>
        </w:rPr>
        <w:t>50 cm.</w:t>
      </w:r>
    </w:p>
    <w:p w14:paraId="1768388B" w14:textId="1E3485E1" w:rsidR="003D1C2E" w:rsidRPr="00E726EE" w:rsidRDefault="003D1C2E" w:rsidP="004241AF">
      <w:pPr>
        <w:spacing w:line="240" w:lineRule="auto"/>
        <w:jc w:val="both"/>
        <w:rPr>
          <w:rFonts w:ascii="Arial" w:hAnsi="Arial" w:cs="Arial"/>
        </w:rPr>
      </w:pPr>
      <w:r w:rsidRPr="00E726EE">
        <w:rPr>
          <w:rFonts w:ascii="Arial" w:hAnsi="Arial" w:cs="Arial"/>
          <w:color w:val="000000" w:themeColor="text1"/>
        </w:rPr>
        <w:t xml:space="preserve">06) </w:t>
      </w:r>
      <w:r w:rsidRPr="00E726EE">
        <w:rPr>
          <w:rFonts w:ascii="Arial" w:hAnsi="Arial" w:cs="Arial"/>
        </w:rPr>
        <w:t xml:space="preserve">(9G1.7) Os trapézios a seguir, são semelhantes. </w:t>
      </w:r>
    </w:p>
    <w:p w14:paraId="144DE093" w14:textId="77777777" w:rsidR="003D1C2E" w:rsidRPr="00E726EE" w:rsidRDefault="003D1C2E" w:rsidP="003D1C2E">
      <w:pPr>
        <w:rPr>
          <w:rFonts w:ascii="Arial" w:hAnsi="Arial" w:cs="Arial"/>
        </w:rPr>
      </w:pPr>
      <w:r w:rsidRPr="00E726EE">
        <w:rPr>
          <w:noProof/>
        </w:rPr>
        <w:drawing>
          <wp:inline distT="0" distB="0" distL="0" distR="0" wp14:anchorId="54F16036" wp14:editId="5737A54D">
            <wp:extent cx="2950210" cy="1104859"/>
            <wp:effectExtent l="0" t="0" r="2540" b="635"/>
            <wp:docPr id="757" name="Imagem 757"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Forma&#10;&#10;Descrição gerada automaticamente"/>
                    <pic:cNvPicPr/>
                  </pic:nvPicPr>
                  <pic:blipFill>
                    <a:blip r:embed="rId426"/>
                    <a:stretch>
                      <a:fillRect/>
                    </a:stretch>
                  </pic:blipFill>
                  <pic:spPr>
                    <a:xfrm>
                      <a:off x="0" y="0"/>
                      <a:ext cx="2986464" cy="1118436"/>
                    </a:xfrm>
                    <a:prstGeom prst="rect">
                      <a:avLst/>
                    </a:prstGeom>
                  </pic:spPr>
                </pic:pic>
              </a:graphicData>
            </a:graphic>
          </wp:inline>
        </w:drawing>
      </w:r>
    </w:p>
    <w:p w14:paraId="2F4E8B81" w14:textId="4A56575D" w:rsidR="003D1C2E" w:rsidRPr="00E726EE" w:rsidRDefault="003D1C2E" w:rsidP="004241AF">
      <w:pPr>
        <w:jc w:val="both"/>
        <w:rPr>
          <w:rFonts w:ascii="Arial" w:hAnsi="Arial" w:cs="Arial"/>
        </w:rPr>
      </w:pPr>
      <w:r w:rsidRPr="00E726EE">
        <w:rPr>
          <w:rFonts w:ascii="Arial" w:hAnsi="Arial" w:cs="Arial"/>
        </w:rPr>
        <w:t>Qual a razão de semelhança entre esses trapézios.</w:t>
      </w:r>
    </w:p>
    <w:p w14:paraId="734AA515" w14:textId="77777777" w:rsidR="003D1C2E" w:rsidRPr="00E726EE" w:rsidRDefault="003D1C2E">
      <w:pPr>
        <w:pStyle w:val="PargrafodaLista"/>
        <w:numPr>
          <w:ilvl w:val="0"/>
          <w:numId w:val="400"/>
        </w:numPr>
        <w:spacing w:line="480" w:lineRule="auto"/>
        <w:jc w:val="both"/>
        <w:rPr>
          <w:rFonts w:ascii="Arial" w:hAnsi="Arial" w:cs="Arial"/>
          <w:color w:val="000000" w:themeColor="text1"/>
        </w:rPr>
      </w:pPr>
      <w:r w:rsidRPr="00E726EE">
        <w:rPr>
          <w:rFonts w:ascii="Arial" w:hAnsi="Arial" w:cs="Arial"/>
          <w:color w:val="000000" w:themeColor="text1"/>
        </w:rPr>
        <w:t>2</w:t>
      </w:r>
    </w:p>
    <w:p w14:paraId="11AC12F0" w14:textId="77777777" w:rsidR="003D1C2E" w:rsidRPr="00E726EE" w:rsidRDefault="003D1C2E">
      <w:pPr>
        <w:pStyle w:val="PargrafodaLista"/>
        <w:numPr>
          <w:ilvl w:val="0"/>
          <w:numId w:val="400"/>
        </w:numPr>
        <w:spacing w:line="480" w:lineRule="auto"/>
        <w:jc w:val="both"/>
        <w:rPr>
          <w:rFonts w:ascii="Arial" w:hAnsi="Arial" w:cs="Arial"/>
          <w:color w:val="000000" w:themeColor="text1"/>
        </w:rPr>
      </w:pPr>
      <w:r w:rsidRPr="00E726EE">
        <w:rPr>
          <w:rFonts w:ascii="Arial" w:hAnsi="Arial" w:cs="Arial"/>
          <w:color w:val="000000" w:themeColor="text1"/>
        </w:rPr>
        <w:t>3</w:t>
      </w:r>
    </w:p>
    <w:p w14:paraId="115F41DB" w14:textId="77777777" w:rsidR="003D1C2E" w:rsidRPr="00E726EE" w:rsidRDefault="003D1C2E">
      <w:pPr>
        <w:pStyle w:val="PargrafodaLista"/>
        <w:numPr>
          <w:ilvl w:val="0"/>
          <w:numId w:val="400"/>
        </w:numPr>
        <w:spacing w:line="480" w:lineRule="auto"/>
        <w:jc w:val="both"/>
        <w:rPr>
          <w:rFonts w:ascii="Arial" w:hAnsi="Arial" w:cs="Arial"/>
          <w:color w:val="000000" w:themeColor="text1"/>
        </w:rPr>
      </w:pPr>
      <w:r w:rsidRPr="00E726EE">
        <w:rPr>
          <w:rFonts w:ascii="Arial" w:hAnsi="Arial" w:cs="Arial"/>
          <w:color w:val="000000" w:themeColor="text1"/>
        </w:rPr>
        <w:t>5</w:t>
      </w:r>
    </w:p>
    <w:p w14:paraId="0E6E18AC" w14:textId="77777777" w:rsidR="003D1C2E" w:rsidRPr="00E726EE" w:rsidRDefault="003D1C2E">
      <w:pPr>
        <w:pStyle w:val="PargrafodaLista"/>
        <w:numPr>
          <w:ilvl w:val="0"/>
          <w:numId w:val="400"/>
        </w:numPr>
        <w:spacing w:line="240" w:lineRule="auto"/>
        <w:jc w:val="both"/>
        <w:rPr>
          <w:rFonts w:ascii="Arial" w:hAnsi="Arial" w:cs="Arial"/>
          <w:color w:val="000000" w:themeColor="text1"/>
        </w:rPr>
      </w:pPr>
      <w:r w:rsidRPr="00E726EE">
        <w:rPr>
          <w:rFonts w:ascii="Arial" w:hAnsi="Arial" w:cs="Arial"/>
          <w:color w:val="000000" w:themeColor="text1"/>
        </w:rPr>
        <w:t>6</w:t>
      </w:r>
    </w:p>
    <w:p w14:paraId="1B8A8D0C" w14:textId="77777777" w:rsidR="001632B7" w:rsidRDefault="001632B7" w:rsidP="004241AF">
      <w:pPr>
        <w:spacing w:line="240" w:lineRule="auto"/>
        <w:jc w:val="both"/>
        <w:rPr>
          <w:rFonts w:ascii="Arial" w:hAnsi="Arial" w:cs="Arial"/>
          <w:color w:val="000000" w:themeColor="text1"/>
        </w:rPr>
      </w:pPr>
    </w:p>
    <w:p w14:paraId="37BBC6E9" w14:textId="77777777" w:rsidR="001632B7" w:rsidRDefault="001632B7" w:rsidP="004241AF">
      <w:pPr>
        <w:spacing w:line="240" w:lineRule="auto"/>
        <w:jc w:val="both"/>
        <w:rPr>
          <w:rFonts w:ascii="Arial" w:hAnsi="Arial" w:cs="Arial"/>
          <w:color w:val="000000" w:themeColor="text1"/>
        </w:rPr>
      </w:pPr>
    </w:p>
    <w:p w14:paraId="2C963A1B" w14:textId="77777777" w:rsidR="001632B7" w:rsidRDefault="001632B7" w:rsidP="004241AF">
      <w:pPr>
        <w:spacing w:line="240" w:lineRule="auto"/>
        <w:jc w:val="both"/>
        <w:rPr>
          <w:rFonts w:ascii="Arial" w:hAnsi="Arial" w:cs="Arial"/>
          <w:color w:val="000000" w:themeColor="text1"/>
        </w:rPr>
      </w:pPr>
    </w:p>
    <w:p w14:paraId="1F635724" w14:textId="77777777" w:rsidR="001632B7" w:rsidRDefault="001632B7" w:rsidP="004241AF">
      <w:pPr>
        <w:spacing w:line="240" w:lineRule="auto"/>
        <w:jc w:val="both"/>
        <w:rPr>
          <w:rFonts w:ascii="Arial" w:hAnsi="Arial" w:cs="Arial"/>
          <w:color w:val="000000" w:themeColor="text1"/>
        </w:rPr>
      </w:pPr>
    </w:p>
    <w:p w14:paraId="058A9FBF" w14:textId="77777777" w:rsidR="001632B7" w:rsidRDefault="001632B7" w:rsidP="004241AF">
      <w:pPr>
        <w:spacing w:line="240" w:lineRule="auto"/>
        <w:jc w:val="both"/>
        <w:rPr>
          <w:rFonts w:ascii="Arial" w:hAnsi="Arial" w:cs="Arial"/>
          <w:color w:val="000000" w:themeColor="text1"/>
        </w:rPr>
      </w:pPr>
    </w:p>
    <w:p w14:paraId="6B0CEE2F" w14:textId="77777777" w:rsidR="001632B7" w:rsidRDefault="001632B7" w:rsidP="004241AF">
      <w:pPr>
        <w:spacing w:line="240" w:lineRule="auto"/>
        <w:jc w:val="both"/>
        <w:rPr>
          <w:rFonts w:ascii="Arial" w:hAnsi="Arial" w:cs="Arial"/>
          <w:color w:val="000000" w:themeColor="text1"/>
        </w:rPr>
      </w:pPr>
    </w:p>
    <w:p w14:paraId="11A5832B" w14:textId="77777777" w:rsidR="001632B7" w:rsidRDefault="001632B7" w:rsidP="004241AF">
      <w:pPr>
        <w:spacing w:line="240" w:lineRule="auto"/>
        <w:jc w:val="both"/>
        <w:rPr>
          <w:rFonts w:ascii="Arial" w:hAnsi="Arial" w:cs="Arial"/>
          <w:color w:val="000000" w:themeColor="text1"/>
        </w:rPr>
      </w:pPr>
    </w:p>
    <w:p w14:paraId="1566D7A4" w14:textId="77777777" w:rsidR="001632B7" w:rsidRDefault="001632B7" w:rsidP="004241AF">
      <w:pPr>
        <w:spacing w:line="240" w:lineRule="auto"/>
        <w:jc w:val="both"/>
        <w:rPr>
          <w:rFonts w:ascii="Arial" w:hAnsi="Arial" w:cs="Arial"/>
          <w:color w:val="000000" w:themeColor="text1"/>
        </w:rPr>
      </w:pPr>
    </w:p>
    <w:p w14:paraId="30B5351C" w14:textId="0851BA84" w:rsidR="003D1C2E" w:rsidRPr="00E726EE" w:rsidRDefault="003D1C2E" w:rsidP="004241AF">
      <w:pPr>
        <w:spacing w:line="240" w:lineRule="auto"/>
        <w:jc w:val="both"/>
        <w:rPr>
          <w:rFonts w:ascii="Arial" w:hAnsi="Arial" w:cs="Arial"/>
        </w:rPr>
      </w:pPr>
      <w:r w:rsidRPr="00E726EE">
        <w:rPr>
          <w:rFonts w:ascii="Arial" w:hAnsi="Arial" w:cs="Arial"/>
          <w:color w:val="000000" w:themeColor="text1"/>
        </w:rPr>
        <w:t xml:space="preserve">07) </w:t>
      </w:r>
      <w:r w:rsidRPr="00E726EE">
        <w:rPr>
          <w:rFonts w:ascii="Arial" w:hAnsi="Arial" w:cs="Arial"/>
        </w:rPr>
        <w:t>(9G1.7) Observe os triângulos semelhantes a seguir.</w:t>
      </w:r>
    </w:p>
    <w:p w14:paraId="32C3369C" w14:textId="77777777" w:rsidR="003D1C2E" w:rsidRPr="00E726EE" w:rsidRDefault="003D1C2E" w:rsidP="003D1C2E">
      <w:pPr>
        <w:rPr>
          <w:rFonts w:ascii="Arial" w:hAnsi="Arial" w:cs="Arial"/>
          <w:color w:val="000000" w:themeColor="text1"/>
        </w:rPr>
      </w:pPr>
      <w:r w:rsidRPr="00E726EE">
        <w:rPr>
          <w:noProof/>
        </w:rPr>
        <w:drawing>
          <wp:inline distT="0" distB="0" distL="0" distR="0" wp14:anchorId="11E472B0" wp14:editId="6B5CB307">
            <wp:extent cx="2897086" cy="1228725"/>
            <wp:effectExtent l="0" t="0" r="0" b="0"/>
            <wp:docPr id="758" name="Imagem 758"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Forma&#10;&#10;Descrição gerada automaticamente"/>
                    <pic:cNvPicPr/>
                  </pic:nvPicPr>
                  <pic:blipFill>
                    <a:blip r:embed="rId427"/>
                    <a:stretch>
                      <a:fillRect/>
                    </a:stretch>
                  </pic:blipFill>
                  <pic:spPr>
                    <a:xfrm>
                      <a:off x="0" y="0"/>
                      <a:ext cx="2924162" cy="1240209"/>
                    </a:xfrm>
                    <a:prstGeom prst="rect">
                      <a:avLst/>
                    </a:prstGeom>
                  </pic:spPr>
                </pic:pic>
              </a:graphicData>
            </a:graphic>
          </wp:inline>
        </w:drawing>
      </w:r>
    </w:p>
    <w:p w14:paraId="19068DEC" w14:textId="3C13454C" w:rsidR="003D1C2E" w:rsidRPr="00E726EE" w:rsidRDefault="003D1C2E" w:rsidP="003D1C2E">
      <w:pPr>
        <w:rPr>
          <w:rFonts w:ascii="Arial" w:hAnsi="Arial" w:cs="Arial"/>
          <w:color w:val="000000" w:themeColor="text1"/>
        </w:rPr>
      </w:pPr>
      <w:r w:rsidRPr="00E726EE">
        <w:rPr>
          <w:rFonts w:ascii="Arial" w:hAnsi="Arial" w:cs="Arial"/>
          <w:color w:val="000000" w:themeColor="text1"/>
        </w:rPr>
        <w:t>Qual o valor de x° e y° respectivamente?</w:t>
      </w:r>
    </w:p>
    <w:p w14:paraId="2B7F6808" w14:textId="77777777" w:rsidR="003D1C2E" w:rsidRPr="00E726EE" w:rsidRDefault="003D1C2E">
      <w:pPr>
        <w:pStyle w:val="PargrafodaLista"/>
        <w:numPr>
          <w:ilvl w:val="0"/>
          <w:numId w:val="401"/>
        </w:numPr>
        <w:spacing w:line="480" w:lineRule="auto"/>
        <w:jc w:val="both"/>
        <w:rPr>
          <w:rFonts w:ascii="Arial" w:hAnsi="Arial" w:cs="Arial"/>
          <w:color w:val="000000" w:themeColor="text1"/>
        </w:rPr>
      </w:pPr>
      <w:r w:rsidRPr="00E726EE">
        <w:rPr>
          <w:rFonts w:ascii="Arial" w:hAnsi="Arial" w:cs="Arial"/>
          <w:color w:val="000000" w:themeColor="text1"/>
        </w:rPr>
        <w:t>40° e 68°</w:t>
      </w:r>
    </w:p>
    <w:p w14:paraId="51C6D7D1" w14:textId="77777777" w:rsidR="003D1C2E" w:rsidRPr="00E726EE" w:rsidRDefault="003D1C2E">
      <w:pPr>
        <w:pStyle w:val="PargrafodaLista"/>
        <w:numPr>
          <w:ilvl w:val="0"/>
          <w:numId w:val="401"/>
        </w:numPr>
        <w:spacing w:line="480" w:lineRule="auto"/>
        <w:jc w:val="both"/>
        <w:rPr>
          <w:rFonts w:ascii="Arial" w:hAnsi="Arial" w:cs="Arial"/>
          <w:color w:val="000000" w:themeColor="text1"/>
        </w:rPr>
      </w:pPr>
      <w:r w:rsidRPr="00E726EE">
        <w:rPr>
          <w:rFonts w:ascii="Arial" w:hAnsi="Arial" w:cs="Arial"/>
          <w:color w:val="000000" w:themeColor="text1"/>
        </w:rPr>
        <w:t>68° e 72°</w:t>
      </w:r>
    </w:p>
    <w:p w14:paraId="54524FC1" w14:textId="77777777" w:rsidR="003D1C2E" w:rsidRPr="00E726EE" w:rsidRDefault="003D1C2E">
      <w:pPr>
        <w:pStyle w:val="PargrafodaLista"/>
        <w:numPr>
          <w:ilvl w:val="0"/>
          <w:numId w:val="401"/>
        </w:numPr>
        <w:spacing w:line="480" w:lineRule="auto"/>
        <w:jc w:val="both"/>
        <w:rPr>
          <w:rFonts w:ascii="Arial" w:hAnsi="Arial" w:cs="Arial"/>
          <w:color w:val="000000" w:themeColor="text1"/>
        </w:rPr>
      </w:pPr>
      <w:r w:rsidRPr="00E726EE">
        <w:rPr>
          <w:rFonts w:ascii="Arial" w:hAnsi="Arial" w:cs="Arial"/>
          <w:color w:val="000000" w:themeColor="text1"/>
        </w:rPr>
        <w:t>72° e 40°</w:t>
      </w:r>
    </w:p>
    <w:p w14:paraId="74CA8F5A" w14:textId="77777777" w:rsidR="003D1C2E" w:rsidRPr="00E726EE" w:rsidRDefault="003D1C2E">
      <w:pPr>
        <w:pStyle w:val="PargrafodaLista"/>
        <w:numPr>
          <w:ilvl w:val="0"/>
          <w:numId w:val="401"/>
        </w:numPr>
        <w:spacing w:line="480" w:lineRule="auto"/>
        <w:jc w:val="both"/>
        <w:rPr>
          <w:rFonts w:ascii="Arial" w:hAnsi="Arial" w:cs="Arial"/>
          <w:color w:val="000000" w:themeColor="text1"/>
        </w:rPr>
      </w:pPr>
      <w:r w:rsidRPr="00E726EE">
        <w:rPr>
          <w:rFonts w:ascii="Arial" w:hAnsi="Arial" w:cs="Arial"/>
          <w:color w:val="000000" w:themeColor="text1"/>
        </w:rPr>
        <w:t>108° e 140°</w:t>
      </w:r>
    </w:p>
    <w:p w14:paraId="7EFB21FA" w14:textId="77777777" w:rsidR="001963D0" w:rsidRDefault="001963D0" w:rsidP="003D1C2E">
      <w:pPr>
        <w:spacing w:line="480" w:lineRule="auto"/>
        <w:jc w:val="both"/>
        <w:rPr>
          <w:rFonts w:ascii="Arial" w:hAnsi="Arial" w:cs="Arial"/>
          <w:color w:val="000000" w:themeColor="text1"/>
          <w:sz w:val="24"/>
          <w:szCs w:val="24"/>
        </w:rPr>
        <w:sectPr w:rsidR="001963D0" w:rsidSect="00FB3BB8">
          <w:type w:val="continuous"/>
          <w:pgSz w:w="11906" w:h="16838" w:code="9"/>
          <w:pgMar w:top="1701" w:right="851" w:bottom="851" w:left="1418" w:header="709" w:footer="261" w:gutter="0"/>
          <w:cols w:num="2" w:sep="1" w:space="709"/>
          <w:docGrid w:linePitch="360"/>
        </w:sectPr>
      </w:pPr>
    </w:p>
    <w:p w14:paraId="0D546EA2" w14:textId="77777777" w:rsidR="00DB7683" w:rsidRDefault="00DB7683" w:rsidP="003D1C2E">
      <w:pPr>
        <w:rPr>
          <w:rFonts w:ascii="Arial" w:hAnsi="Arial" w:cs="Arial"/>
          <w:color w:val="000000" w:themeColor="text1"/>
          <w:sz w:val="24"/>
          <w:szCs w:val="24"/>
        </w:rPr>
      </w:pPr>
    </w:p>
    <w:p w14:paraId="4A855DF1" w14:textId="245C8B30" w:rsidR="001963D0" w:rsidRDefault="00DB7683" w:rsidP="003D1C2E">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2225536" behindDoc="0" locked="0" layoutInCell="0" allowOverlap="1" wp14:anchorId="15EDB460" wp14:editId="4908AA98">
                <wp:simplePos x="0" y="0"/>
                <wp:positionH relativeFrom="page">
                  <wp:align>center</wp:align>
                </wp:positionH>
                <wp:positionV relativeFrom="margin">
                  <wp:posOffset>-1449070</wp:posOffset>
                </wp:positionV>
                <wp:extent cx="394970" cy="3309620"/>
                <wp:effectExtent l="9525" t="0" r="0" b="0"/>
                <wp:wrapSquare wrapText="bothSides"/>
                <wp:docPr id="123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4479D42F" w14:textId="4DC7EA90" w:rsidR="00DB7683" w:rsidRPr="005B6B53" w:rsidRDefault="00DB7683" w:rsidP="00DB768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8</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5EDB460" id="_x0000_s1252" style="position:absolute;margin-left:0;margin-top:-114.1pt;width:31.1pt;height:260.6pt;rotation:90;z-index:252225536;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IBf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" o:allowincell="f" fillcolor="#65d7ff" stroked="f">
                <v:textbox inset="0,,0">
                  <w:txbxContent>
                    <w:p w14:paraId="4479D42F" w14:textId="4DC7EA90" w:rsidR="00DB7683" w:rsidRPr="005B6B53" w:rsidRDefault="00DB7683" w:rsidP="00DB768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8</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227584" behindDoc="0" locked="0" layoutInCell="1" allowOverlap="1" wp14:anchorId="4352D6F5" wp14:editId="688A530B">
                <wp:simplePos x="0" y="0"/>
                <wp:positionH relativeFrom="margin">
                  <wp:align>right</wp:align>
                </wp:positionH>
                <wp:positionV relativeFrom="paragraph">
                  <wp:posOffset>242175</wp:posOffset>
                </wp:positionV>
                <wp:extent cx="5822831" cy="419100"/>
                <wp:effectExtent l="0" t="0" r="26035" b="19050"/>
                <wp:wrapNone/>
                <wp:docPr id="1235" name="Retângulo: Cantos Arredondados 1235"/>
                <wp:cNvGraphicFramePr/>
                <a:graphic xmlns:a="http://schemas.openxmlformats.org/drawingml/2006/main">
                  <a:graphicData uri="http://schemas.microsoft.com/office/word/2010/wordprocessingShape">
                    <wps:wsp>
                      <wps:cNvSpPr/>
                      <wps:spPr>
                        <a:xfrm>
                          <a:off x="0" y="0"/>
                          <a:ext cx="5822831"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E802D62" id="Retângulo: Cantos Arredondados 1235" o:spid="_x0000_s1026" style="position:absolute;margin-left:407.3pt;margin-top:19.05pt;width:458.5pt;height:33pt;z-index:25222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" filled="f" strokecolor="black [3213]" strokeweight="1pt">
                <v:stroke joinstyle="miter"/>
                <w10:wrap anchorx="margin"/>
              </v:roundrect>
            </w:pict>
          </mc:Fallback>
        </mc:AlternateContent>
      </w:r>
    </w:p>
    <w:p w14:paraId="2DEB87A9" w14:textId="1DA0B2FA" w:rsidR="003D1C2E" w:rsidRDefault="003D1C2E" w:rsidP="00DB7683">
      <w:pPr>
        <w:ind w:left="540"/>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G1.8</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bookmarkStart w:id="54" w:name="_Hlk125579220"/>
      <w:r w:rsidRPr="00F81C8F">
        <w:rPr>
          <w:rFonts w:ascii="Arial" w:hAnsi="Arial" w:cs="Arial"/>
        </w:rPr>
        <w:t>Reconhecer circunferência/círculo</w:t>
      </w:r>
      <w:r>
        <w:rPr>
          <w:rFonts w:ascii="Arial" w:hAnsi="Arial" w:cs="Arial"/>
        </w:rPr>
        <w:t xml:space="preserve"> </w:t>
      </w:r>
      <w:r w:rsidRPr="00F81C8F">
        <w:rPr>
          <w:rFonts w:ascii="Arial" w:hAnsi="Arial" w:cs="Arial"/>
        </w:rPr>
        <w:t>como lugares geométricos, seus</w:t>
      </w:r>
      <w:r>
        <w:rPr>
          <w:rFonts w:ascii="Arial" w:hAnsi="Arial" w:cs="Arial"/>
        </w:rPr>
        <w:t xml:space="preserve"> </w:t>
      </w:r>
      <w:r w:rsidRPr="00F81C8F">
        <w:rPr>
          <w:rFonts w:ascii="Arial" w:hAnsi="Arial" w:cs="Arial"/>
        </w:rPr>
        <w:t>elementos (centro, raio, diâmetro,</w:t>
      </w:r>
      <w:r>
        <w:rPr>
          <w:rFonts w:ascii="Arial" w:hAnsi="Arial" w:cs="Arial"/>
        </w:rPr>
        <w:t xml:space="preserve"> </w:t>
      </w:r>
      <w:r w:rsidRPr="00F81C8F">
        <w:rPr>
          <w:rFonts w:ascii="Arial" w:hAnsi="Arial" w:cs="Arial"/>
        </w:rPr>
        <w:t>corda, arco, ângulo central, ângulo</w:t>
      </w:r>
      <w:r>
        <w:rPr>
          <w:rFonts w:ascii="Arial" w:hAnsi="Arial" w:cs="Arial"/>
        </w:rPr>
        <w:t xml:space="preserve"> </w:t>
      </w:r>
      <w:r w:rsidRPr="00F81C8F">
        <w:rPr>
          <w:rFonts w:ascii="Arial" w:hAnsi="Arial" w:cs="Arial"/>
        </w:rPr>
        <w:t>inscrito).</w:t>
      </w:r>
      <w:bookmarkEnd w:id="54"/>
    </w:p>
    <w:p w14:paraId="4C1D68C3" w14:textId="3AA22010" w:rsidR="003D1C2E" w:rsidRPr="00E726EE" w:rsidRDefault="003D1C2E" w:rsidP="003D1C2E">
      <w:pPr>
        <w:spacing w:after="0" w:line="360" w:lineRule="auto"/>
        <w:rPr>
          <w:rFonts w:ascii="Arial" w:hAnsi="Arial" w:cs="Arial"/>
          <w:b/>
          <w:bCs/>
          <w:color w:val="000000" w:themeColor="text1"/>
          <w:u w:val="single"/>
        </w:rPr>
      </w:pPr>
      <w:bookmarkStart w:id="55" w:name="_Hlk131848628"/>
      <w:r w:rsidRPr="00E726EE">
        <w:rPr>
          <w:rFonts w:ascii="Arial" w:hAnsi="Arial" w:cs="Arial"/>
          <w:b/>
          <w:bCs/>
          <w:color w:val="000000" w:themeColor="text1"/>
          <w:u w:val="single"/>
        </w:rPr>
        <w:t>LEMBRE-SE:</w:t>
      </w:r>
    </w:p>
    <w:p w14:paraId="1F48DD14" w14:textId="77777777" w:rsidR="003D1C2E" w:rsidRPr="00601F52" w:rsidRDefault="003D1C2E" w:rsidP="003D1C2E">
      <w:pPr>
        <w:spacing w:after="0" w:line="360" w:lineRule="auto"/>
        <w:rPr>
          <w:rFonts w:ascii="Arial" w:hAnsi="Arial" w:cs="Arial"/>
          <w:i/>
          <w:iCs/>
          <w:color w:val="000000" w:themeColor="text1"/>
          <w:u w:val="single"/>
        </w:rPr>
      </w:pPr>
      <w:r w:rsidRPr="00E726EE">
        <w:rPr>
          <w:rFonts w:ascii="Arial" w:hAnsi="Arial" w:cs="Arial"/>
          <w:color w:val="000000" w:themeColor="text1"/>
        </w:rPr>
        <w:tab/>
      </w:r>
      <w:r w:rsidRPr="00601F52">
        <w:rPr>
          <w:rFonts w:ascii="Arial" w:hAnsi="Arial" w:cs="Arial"/>
          <w:i/>
          <w:iCs/>
          <w:color w:val="FF0000"/>
          <w:u w:val="single"/>
        </w:rPr>
        <w:t>CIRCUNFERÊNCIA/CÍRCULO</w:t>
      </w:r>
    </w:p>
    <w:p w14:paraId="78B4E92A" w14:textId="77777777" w:rsidR="00DB7683" w:rsidRPr="00E726EE" w:rsidRDefault="003D1C2E" w:rsidP="003D1C2E">
      <w:pPr>
        <w:spacing w:after="0" w:line="360" w:lineRule="auto"/>
        <w:rPr>
          <w:rFonts w:ascii="Arial" w:hAnsi="Arial" w:cs="Arial"/>
          <w:color w:val="000000" w:themeColor="text1"/>
        </w:rPr>
        <w:sectPr w:rsidR="00DB7683" w:rsidRPr="00E726EE" w:rsidSect="00FB3BB8">
          <w:pgSz w:w="11906" w:h="16838" w:code="9"/>
          <w:pgMar w:top="1701" w:right="851" w:bottom="851" w:left="1418" w:header="709" w:footer="261" w:gutter="0"/>
          <w:cols w:sep="1" w:space="454"/>
          <w:docGrid w:linePitch="360"/>
        </w:sectPr>
      </w:pPr>
      <w:r w:rsidRPr="00E726EE">
        <w:rPr>
          <w:rFonts w:ascii="Arial" w:hAnsi="Arial" w:cs="Arial"/>
          <w:color w:val="000000" w:themeColor="text1"/>
        </w:rPr>
        <w:tab/>
      </w:r>
    </w:p>
    <w:p w14:paraId="495612BE"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CIRCUNFERÊNCIA – É um lugar geométrico composto por pontos que estão a uma mesma distância do ponto do centro.</w:t>
      </w:r>
    </w:p>
    <w:bookmarkEnd w:id="55"/>
    <w:p w14:paraId="0619F1FF"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r w:rsidRPr="00E726EE">
        <w:rPr>
          <w:noProof/>
        </w:rPr>
        <w:drawing>
          <wp:inline distT="0" distB="0" distL="0" distR="0" wp14:anchorId="3348B536" wp14:editId="39EDB346">
            <wp:extent cx="819509" cy="842923"/>
            <wp:effectExtent l="0" t="0" r="0" b="0"/>
            <wp:docPr id="759" name="Imagem 759"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Forma&#10;&#10;Descrição gerada automaticamente"/>
                    <pic:cNvPicPr/>
                  </pic:nvPicPr>
                  <pic:blipFill>
                    <a:blip r:embed="rId428"/>
                    <a:stretch>
                      <a:fillRect/>
                    </a:stretch>
                  </pic:blipFill>
                  <pic:spPr>
                    <a:xfrm>
                      <a:off x="0" y="0"/>
                      <a:ext cx="832930" cy="856727"/>
                    </a:xfrm>
                    <a:prstGeom prst="rect">
                      <a:avLst/>
                    </a:prstGeom>
                  </pic:spPr>
                </pic:pic>
              </a:graphicData>
            </a:graphic>
          </wp:inline>
        </w:drawing>
      </w:r>
    </w:p>
    <w:p w14:paraId="2C65777D"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r>
      <w:bookmarkStart w:id="56" w:name="_Hlk131848692"/>
      <w:r w:rsidRPr="009F64BF">
        <w:rPr>
          <w:rFonts w:ascii="Arial" w:hAnsi="Arial" w:cs="Arial"/>
          <w:color w:val="0070C0"/>
        </w:rPr>
        <w:t>CÍRCULO</w:t>
      </w:r>
      <w:r w:rsidRPr="00E726EE">
        <w:rPr>
          <w:rFonts w:ascii="Arial" w:hAnsi="Arial" w:cs="Arial"/>
          <w:color w:val="000000" w:themeColor="text1"/>
        </w:rPr>
        <w:t xml:space="preserve"> – É a região limitada pela circunferência.</w:t>
      </w:r>
    </w:p>
    <w:bookmarkEnd w:id="56"/>
    <w:p w14:paraId="4F61EAEA" w14:textId="2EDF2C41" w:rsidR="00DB7683" w:rsidRPr="00E726EE" w:rsidRDefault="003D1C2E" w:rsidP="003D1C2E">
      <w:pPr>
        <w:spacing w:after="0" w:line="360" w:lineRule="auto"/>
        <w:rPr>
          <w:rFonts w:ascii="Arial" w:hAnsi="Arial" w:cs="Arial"/>
          <w:color w:val="000000" w:themeColor="text1"/>
        </w:rPr>
        <w:sectPr w:rsidR="00DB7683" w:rsidRPr="00E726EE" w:rsidSect="00FB3BB8">
          <w:type w:val="continuous"/>
          <w:pgSz w:w="11906" w:h="16838" w:code="9"/>
          <w:pgMar w:top="1701" w:right="851" w:bottom="851" w:left="1418" w:header="709" w:footer="261" w:gutter="0"/>
          <w:cols w:num="2" w:sep="1" w:space="709"/>
          <w:docGrid w:linePitch="360"/>
        </w:sectPr>
      </w:pPr>
      <w:r w:rsidRPr="00E726EE">
        <w:rPr>
          <w:rFonts w:ascii="Arial" w:hAnsi="Arial" w:cs="Arial"/>
          <w:color w:val="000000" w:themeColor="text1"/>
        </w:rPr>
        <w:tab/>
      </w:r>
      <w:r w:rsidRPr="00E726EE">
        <w:rPr>
          <w:noProof/>
        </w:rPr>
        <w:drawing>
          <wp:inline distT="0" distB="0" distL="0" distR="0" wp14:anchorId="09680D7E" wp14:editId="53A407BB">
            <wp:extent cx="1108432" cy="1069675"/>
            <wp:effectExtent l="0" t="0" r="0" b="0"/>
            <wp:docPr id="760" name="Imagem 760" descr="Forma,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Forma, Círculo&#10;&#10;Descrição gerada automaticamente"/>
                    <pic:cNvPicPr/>
                  </pic:nvPicPr>
                  <pic:blipFill>
                    <a:blip r:embed="rId429"/>
                    <a:stretch>
                      <a:fillRect/>
                    </a:stretch>
                  </pic:blipFill>
                  <pic:spPr>
                    <a:xfrm>
                      <a:off x="0" y="0"/>
                      <a:ext cx="1115824" cy="1076809"/>
                    </a:xfrm>
                    <a:prstGeom prst="rect">
                      <a:avLst/>
                    </a:prstGeom>
                  </pic:spPr>
                </pic:pic>
              </a:graphicData>
            </a:graphic>
          </wp:inline>
        </w:drawing>
      </w:r>
    </w:p>
    <w:p w14:paraId="31728D19" w14:textId="0BED6F9A" w:rsidR="003D1C2E" w:rsidRPr="00E726EE" w:rsidRDefault="003D1C2E" w:rsidP="003D1C2E">
      <w:pPr>
        <w:spacing w:after="0" w:line="360" w:lineRule="auto"/>
        <w:rPr>
          <w:rFonts w:ascii="Arial" w:hAnsi="Arial" w:cs="Arial"/>
          <w:color w:val="000000" w:themeColor="text1"/>
        </w:rPr>
      </w:pPr>
    </w:p>
    <w:p w14:paraId="33B531D4" w14:textId="42B19420" w:rsidR="00E726EE" w:rsidRDefault="00E726EE" w:rsidP="003D1C2E">
      <w:pPr>
        <w:spacing w:after="0" w:line="360" w:lineRule="auto"/>
        <w:rPr>
          <w:rFonts w:ascii="Arial" w:hAnsi="Arial" w:cs="Arial"/>
          <w:color w:val="000000" w:themeColor="text1"/>
        </w:rPr>
        <w:sectPr w:rsidR="00E726EE" w:rsidSect="00FB3BB8">
          <w:type w:val="continuous"/>
          <w:pgSz w:w="11906" w:h="16838" w:code="9"/>
          <w:pgMar w:top="1701" w:right="851" w:bottom="851" w:left="1418" w:header="709" w:footer="261" w:gutter="0"/>
          <w:cols w:sep="1" w:space="454"/>
          <w:docGrid w:linePitch="360"/>
        </w:sectPr>
      </w:pPr>
    </w:p>
    <w:p w14:paraId="129BC82F" w14:textId="77777777" w:rsidR="003D1C2E" w:rsidRPr="009F64BF"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 xml:space="preserve"> </w:t>
      </w:r>
      <w:bookmarkStart w:id="57" w:name="_Hlk131848656"/>
      <w:r w:rsidRPr="009F64BF">
        <w:rPr>
          <w:rFonts w:ascii="Arial" w:hAnsi="Arial" w:cs="Arial"/>
          <w:i/>
          <w:iCs/>
          <w:color w:val="FF0000"/>
          <w:u w:val="single"/>
        </w:rPr>
        <w:t>ELEMENTOS CIRCUNFERÊNCIA/CÍRCULO</w:t>
      </w:r>
    </w:p>
    <w:p w14:paraId="7D5B6D37"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Os elementos de uma circunferência, nos permite resolver vários problemas do dia a dia.</w:t>
      </w:r>
    </w:p>
    <w:p w14:paraId="3779D563" w14:textId="77777777" w:rsidR="003D1C2E" w:rsidRPr="00E726EE" w:rsidRDefault="003D1C2E" w:rsidP="003D1C2E">
      <w:pPr>
        <w:spacing w:after="0" w:line="360" w:lineRule="auto"/>
        <w:rPr>
          <w:rFonts w:ascii="Arial" w:hAnsi="Arial" w:cs="Arial"/>
          <w:color w:val="000000" w:themeColor="text1"/>
        </w:rPr>
      </w:pPr>
      <w:r w:rsidRPr="00E726EE">
        <w:rPr>
          <w:rFonts w:ascii="Arial" w:hAnsi="Arial" w:cs="Arial"/>
          <w:color w:val="000000" w:themeColor="text1"/>
        </w:rPr>
        <w:tab/>
        <w:t>Aqui vamos apenas conhecê-los.</w:t>
      </w:r>
    </w:p>
    <w:p w14:paraId="57FBFAEC" w14:textId="77777777" w:rsidR="003D1C2E" w:rsidRPr="00E726EE" w:rsidRDefault="003D1C2E" w:rsidP="003D1C2E">
      <w:pPr>
        <w:spacing w:after="0" w:line="360" w:lineRule="auto"/>
        <w:rPr>
          <w:rFonts w:ascii="Arial" w:hAnsi="Arial" w:cs="Arial"/>
        </w:rPr>
      </w:pPr>
      <w:r w:rsidRPr="00E726EE">
        <w:rPr>
          <w:rFonts w:ascii="Arial" w:hAnsi="Arial" w:cs="Arial"/>
          <w:color w:val="000000" w:themeColor="text1"/>
        </w:rPr>
        <w:tab/>
        <w:t xml:space="preserve">São eles: </w:t>
      </w:r>
      <w:r w:rsidRPr="00E726EE">
        <w:rPr>
          <w:rFonts w:ascii="Arial" w:hAnsi="Arial" w:cs="Arial"/>
        </w:rPr>
        <w:t>centro, raio, diâmetro, corda, arco, ângulo central, ângulo inscrito.</w:t>
      </w:r>
    </w:p>
    <w:p w14:paraId="78D62645" w14:textId="4926F9BD" w:rsidR="003D1C2E" w:rsidRPr="00E726EE" w:rsidRDefault="003D1C2E" w:rsidP="003D1C2E">
      <w:pPr>
        <w:spacing w:after="0" w:line="360" w:lineRule="auto"/>
        <w:rPr>
          <w:rFonts w:ascii="Arial" w:hAnsi="Arial" w:cs="Arial"/>
        </w:rPr>
      </w:pPr>
      <w:r w:rsidRPr="00E726EE">
        <w:rPr>
          <w:rFonts w:ascii="Arial" w:hAnsi="Arial" w:cs="Arial"/>
        </w:rPr>
        <w:tab/>
      </w:r>
      <w:r w:rsidRPr="009F64BF">
        <w:rPr>
          <w:rFonts w:ascii="Arial" w:hAnsi="Arial" w:cs="Arial"/>
          <w:color w:val="0070C0"/>
        </w:rPr>
        <w:t xml:space="preserve">CENTRO </w:t>
      </w:r>
      <w:r w:rsidRPr="00E726EE">
        <w:rPr>
          <w:rFonts w:ascii="Arial" w:hAnsi="Arial" w:cs="Arial"/>
        </w:rPr>
        <w:t xml:space="preserve">– É o ponto que fica localizado no centro da circunferência ou círculo, Indica por uma letra maiúscula, geralmente letra “O” de origem, </w:t>
      </w:r>
      <w:r w:rsidR="00322406" w:rsidRPr="00E726EE">
        <w:rPr>
          <w:rFonts w:ascii="Arial" w:hAnsi="Arial" w:cs="Arial"/>
        </w:rPr>
        <w:t>mas</w:t>
      </w:r>
      <w:r w:rsidRPr="00E726EE">
        <w:rPr>
          <w:rFonts w:ascii="Arial" w:hAnsi="Arial" w:cs="Arial"/>
        </w:rPr>
        <w:t xml:space="preserve"> pode ser qualquer letra.</w:t>
      </w:r>
    </w:p>
    <w:bookmarkEnd w:id="57"/>
    <w:p w14:paraId="4A870C8B"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E726EE">
        <w:rPr>
          <w:noProof/>
        </w:rPr>
        <w:drawing>
          <wp:inline distT="0" distB="0" distL="0" distR="0" wp14:anchorId="0B60914A" wp14:editId="170A6073">
            <wp:extent cx="1019175" cy="1039975"/>
            <wp:effectExtent l="0" t="0" r="0" b="8255"/>
            <wp:docPr id="761" name="Imagem 761" descr="Forma,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Forma, Círculo&#10;&#10;Descrição gerada automaticamente"/>
                    <pic:cNvPicPr/>
                  </pic:nvPicPr>
                  <pic:blipFill>
                    <a:blip r:embed="rId430"/>
                    <a:stretch>
                      <a:fillRect/>
                    </a:stretch>
                  </pic:blipFill>
                  <pic:spPr>
                    <a:xfrm>
                      <a:off x="0" y="0"/>
                      <a:ext cx="1039107" cy="1060313"/>
                    </a:xfrm>
                    <a:prstGeom prst="rect">
                      <a:avLst/>
                    </a:prstGeom>
                  </pic:spPr>
                </pic:pic>
              </a:graphicData>
            </a:graphic>
          </wp:inline>
        </w:drawing>
      </w:r>
    </w:p>
    <w:p w14:paraId="39F9047E" w14:textId="77777777" w:rsidR="003D1C2E" w:rsidRPr="00E726EE" w:rsidRDefault="003D1C2E" w:rsidP="003D1C2E">
      <w:pPr>
        <w:spacing w:after="0" w:line="360" w:lineRule="auto"/>
        <w:rPr>
          <w:rFonts w:ascii="Arial" w:hAnsi="Arial" w:cs="Arial"/>
        </w:rPr>
      </w:pPr>
      <w:r w:rsidRPr="00E726EE">
        <w:rPr>
          <w:rFonts w:ascii="Arial" w:hAnsi="Arial" w:cs="Arial"/>
        </w:rPr>
        <w:tab/>
      </w:r>
      <w:bookmarkStart w:id="58" w:name="_Hlk131848679"/>
      <w:r w:rsidRPr="009F64BF">
        <w:rPr>
          <w:rFonts w:ascii="Arial" w:hAnsi="Arial" w:cs="Arial"/>
          <w:color w:val="0070C0"/>
        </w:rPr>
        <w:t xml:space="preserve">RAIO </w:t>
      </w:r>
      <w:r w:rsidRPr="00E726EE">
        <w:rPr>
          <w:rFonts w:ascii="Arial" w:hAnsi="Arial" w:cs="Arial"/>
        </w:rPr>
        <w:t>– É o segmento que representa a distância entre o centro e a extremidade da circunferência, com suas extremidades indicadas por letras maiúsculas.</w:t>
      </w:r>
      <w:bookmarkEnd w:id="58"/>
    </w:p>
    <w:p w14:paraId="212E2101"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E726EE">
        <w:rPr>
          <w:noProof/>
        </w:rPr>
        <w:drawing>
          <wp:inline distT="0" distB="0" distL="0" distR="0" wp14:anchorId="64FE460E" wp14:editId="17936098">
            <wp:extent cx="1327557" cy="1057275"/>
            <wp:effectExtent l="0" t="0" r="6350" b="0"/>
            <wp:docPr id="762" name="Imagem 762"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Forma&#10;&#10;Descrição gerada automaticamente com confiança média"/>
                    <pic:cNvPicPr/>
                  </pic:nvPicPr>
                  <pic:blipFill>
                    <a:blip r:embed="rId431"/>
                    <a:stretch>
                      <a:fillRect/>
                    </a:stretch>
                  </pic:blipFill>
                  <pic:spPr>
                    <a:xfrm>
                      <a:off x="0" y="0"/>
                      <a:ext cx="1345072" cy="1071224"/>
                    </a:xfrm>
                    <a:prstGeom prst="rect">
                      <a:avLst/>
                    </a:prstGeom>
                  </pic:spPr>
                </pic:pic>
              </a:graphicData>
            </a:graphic>
          </wp:inline>
        </w:drawing>
      </w:r>
    </w:p>
    <w:p w14:paraId="01B4E4EE" w14:textId="77777777" w:rsidR="003D1C2E" w:rsidRPr="00E726EE" w:rsidRDefault="003D1C2E" w:rsidP="003D1C2E">
      <w:pPr>
        <w:spacing w:after="0" w:line="360" w:lineRule="auto"/>
        <w:rPr>
          <w:rFonts w:ascii="Arial" w:hAnsi="Arial" w:cs="Arial"/>
        </w:rPr>
      </w:pPr>
      <w:r w:rsidRPr="00E726EE">
        <w:rPr>
          <w:rFonts w:ascii="Arial" w:hAnsi="Arial" w:cs="Arial"/>
        </w:rPr>
        <w:tab/>
      </w:r>
      <w:bookmarkStart w:id="59" w:name="_Hlk131848724"/>
      <w:r w:rsidRPr="00E726EE">
        <w:rPr>
          <w:rFonts w:ascii="Arial" w:hAnsi="Arial" w:cs="Arial"/>
        </w:rPr>
        <w:t>Propriedade: É usado para medir o tamanho da circunferência.</w:t>
      </w:r>
      <w:r w:rsidRPr="00E726EE">
        <w:rPr>
          <w:rFonts w:ascii="Arial" w:eastAsiaTheme="minorEastAsia" w:hAnsi="Arial" w:cs="Arial"/>
        </w:rPr>
        <w:t xml:space="preserve"> </w:t>
      </w:r>
    </w:p>
    <w:p w14:paraId="13BF2F78"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9F64BF">
        <w:rPr>
          <w:rFonts w:ascii="Arial" w:hAnsi="Arial" w:cs="Arial"/>
          <w:color w:val="0070C0"/>
        </w:rPr>
        <w:t>DIÂMETRO</w:t>
      </w:r>
      <w:r w:rsidRPr="00E726EE">
        <w:rPr>
          <w:rFonts w:ascii="Arial" w:hAnsi="Arial" w:cs="Arial"/>
        </w:rPr>
        <w:t xml:space="preserve"> – É o segmento que vai de uma extremidade a outra passando pelo centro da circunferência. </w:t>
      </w:r>
    </w:p>
    <w:p w14:paraId="288CBA22" w14:textId="77777777" w:rsidR="003D1C2E" w:rsidRPr="00E726EE" w:rsidRDefault="003D1C2E" w:rsidP="003D1C2E">
      <w:pPr>
        <w:spacing w:after="0" w:line="360" w:lineRule="auto"/>
        <w:rPr>
          <w:rFonts w:ascii="Arial" w:hAnsi="Arial" w:cs="Arial"/>
        </w:rPr>
      </w:pPr>
      <w:r w:rsidRPr="00E726EE">
        <w:rPr>
          <w:rFonts w:ascii="Arial" w:hAnsi="Arial" w:cs="Arial"/>
        </w:rPr>
        <w:tab/>
        <w:t>Aqui temos uma relação interessante D = 2r . “D” de diâmetro e “r” de raio.</w:t>
      </w:r>
    </w:p>
    <w:p w14:paraId="39CD62EC" w14:textId="00C49371" w:rsidR="003D1C2E" w:rsidRPr="00E726EE" w:rsidRDefault="003D1C2E" w:rsidP="003D1C2E">
      <w:pPr>
        <w:spacing w:after="0" w:line="360" w:lineRule="auto"/>
        <w:rPr>
          <w:rFonts w:ascii="Arial" w:hAnsi="Arial" w:cs="Arial"/>
        </w:rPr>
      </w:pPr>
      <w:r w:rsidRPr="00E726EE">
        <w:rPr>
          <w:rFonts w:ascii="Arial" w:hAnsi="Arial" w:cs="Arial"/>
        </w:rPr>
        <w:tab/>
      </w:r>
      <w:r w:rsidR="00C8661C">
        <w:rPr>
          <w:noProof/>
        </w:rPr>
        <w:drawing>
          <wp:inline distT="0" distB="0" distL="0" distR="0" wp14:anchorId="1058FF90" wp14:editId="11CF0672">
            <wp:extent cx="1762125" cy="1297955"/>
            <wp:effectExtent l="0" t="0" r="0" b="0"/>
            <wp:docPr id="1244012183" name="Imagem 1"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12183" name="Imagem 1" descr="Imagem em preto e branco&#10;&#10;Descrição gerada automaticamente"/>
                    <pic:cNvPicPr/>
                  </pic:nvPicPr>
                  <pic:blipFill>
                    <a:blip r:embed="rId432"/>
                    <a:stretch>
                      <a:fillRect/>
                    </a:stretch>
                  </pic:blipFill>
                  <pic:spPr>
                    <a:xfrm>
                      <a:off x="0" y="0"/>
                      <a:ext cx="1762614" cy="1298315"/>
                    </a:xfrm>
                    <a:prstGeom prst="rect">
                      <a:avLst/>
                    </a:prstGeom>
                  </pic:spPr>
                </pic:pic>
              </a:graphicData>
            </a:graphic>
          </wp:inline>
        </w:drawing>
      </w:r>
    </w:p>
    <w:p w14:paraId="1758D6E5"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9F64BF">
        <w:rPr>
          <w:rFonts w:ascii="Arial" w:hAnsi="Arial" w:cs="Arial"/>
          <w:color w:val="0070C0"/>
        </w:rPr>
        <w:t>CORDA</w:t>
      </w:r>
      <w:r w:rsidRPr="00E726EE">
        <w:rPr>
          <w:rFonts w:ascii="Arial" w:hAnsi="Arial" w:cs="Arial"/>
        </w:rPr>
        <w:t xml:space="preserve"> – É o segmento que une dois pontos das extremidades da circunferência, ou seja, é o segmento de um lado a outra da circunferência.</w:t>
      </w:r>
      <w:bookmarkEnd w:id="59"/>
    </w:p>
    <w:p w14:paraId="4638DCE4" w14:textId="77777777" w:rsidR="003D1C2E" w:rsidRPr="00E726EE" w:rsidRDefault="003D1C2E" w:rsidP="003D1C2E">
      <w:pPr>
        <w:spacing w:after="0" w:line="360" w:lineRule="auto"/>
        <w:rPr>
          <w:rFonts w:ascii="Arial" w:hAnsi="Arial" w:cs="Arial"/>
        </w:rPr>
      </w:pPr>
      <w:r w:rsidRPr="00E726EE">
        <w:rPr>
          <w:rFonts w:ascii="Arial" w:hAnsi="Arial" w:cs="Arial"/>
        </w:rPr>
        <w:tab/>
      </w:r>
      <w:bookmarkStart w:id="60" w:name="_Hlk131848738"/>
      <w:r w:rsidRPr="00E726EE">
        <w:rPr>
          <w:rFonts w:ascii="Arial" w:hAnsi="Arial" w:cs="Arial"/>
        </w:rPr>
        <w:t>OBS: O diâmetro é também uma corda.</w:t>
      </w:r>
      <w:bookmarkEnd w:id="60"/>
    </w:p>
    <w:p w14:paraId="757A63E1" w14:textId="77777777" w:rsidR="00E726EE" w:rsidRDefault="003D1C2E" w:rsidP="003D1C2E">
      <w:pPr>
        <w:spacing w:after="0" w:line="360" w:lineRule="auto"/>
        <w:rPr>
          <w:rFonts w:ascii="Arial" w:hAnsi="Arial" w:cs="Arial"/>
        </w:rPr>
      </w:pPr>
      <w:r w:rsidRPr="00E726EE">
        <w:rPr>
          <w:rFonts w:ascii="Arial" w:hAnsi="Arial" w:cs="Arial"/>
        </w:rPr>
        <w:lastRenderedPageBreak/>
        <w:tab/>
      </w:r>
      <w:r w:rsidRPr="00E726EE">
        <w:rPr>
          <w:noProof/>
        </w:rPr>
        <w:drawing>
          <wp:inline distT="0" distB="0" distL="0" distR="0" wp14:anchorId="4A4C6D93" wp14:editId="4CF78DD2">
            <wp:extent cx="1307574" cy="1228725"/>
            <wp:effectExtent l="0" t="0" r="6985" b="0"/>
            <wp:docPr id="764" name="Imagem 764"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Diagrama&#10;&#10;Descrição gerada automaticamente com confiança média"/>
                    <pic:cNvPicPr/>
                  </pic:nvPicPr>
                  <pic:blipFill>
                    <a:blip r:embed="rId433"/>
                    <a:stretch>
                      <a:fillRect/>
                    </a:stretch>
                  </pic:blipFill>
                  <pic:spPr>
                    <a:xfrm>
                      <a:off x="0" y="0"/>
                      <a:ext cx="1332653" cy="1252292"/>
                    </a:xfrm>
                    <a:prstGeom prst="rect">
                      <a:avLst/>
                    </a:prstGeom>
                  </pic:spPr>
                </pic:pic>
              </a:graphicData>
            </a:graphic>
          </wp:inline>
        </w:drawing>
      </w:r>
      <w:r w:rsidR="00DB7683" w:rsidRPr="00E726EE">
        <w:rPr>
          <w:rFonts w:ascii="Arial" w:hAnsi="Arial" w:cs="Arial"/>
        </w:rPr>
        <w:t xml:space="preserve">     </w:t>
      </w:r>
    </w:p>
    <w:p w14:paraId="38F769DE" w14:textId="50089CF6" w:rsidR="003D1C2E" w:rsidRPr="00E726EE" w:rsidRDefault="003D1C2E" w:rsidP="003D1C2E">
      <w:pPr>
        <w:spacing w:after="0" w:line="360" w:lineRule="auto"/>
        <w:rPr>
          <w:rFonts w:ascii="Arial" w:hAnsi="Arial" w:cs="Arial"/>
        </w:rPr>
      </w:pPr>
      <w:bookmarkStart w:id="61" w:name="_Hlk131848779"/>
      <w:r w:rsidRPr="00E726EE">
        <w:rPr>
          <w:rFonts w:ascii="Arial" w:hAnsi="Arial" w:cs="Arial"/>
        </w:rPr>
        <w:t>Aqui temos a representação de 3 cordas.</w:t>
      </w:r>
      <w:bookmarkEnd w:id="61"/>
    </w:p>
    <w:p w14:paraId="06A547E9"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9F64BF">
        <w:rPr>
          <w:rFonts w:ascii="Arial" w:hAnsi="Arial" w:cs="Arial"/>
          <w:color w:val="0070C0"/>
        </w:rPr>
        <w:t>ARCO</w:t>
      </w:r>
      <w:r w:rsidRPr="00E726EE">
        <w:rPr>
          <w:rFonts w:ascii="Arial" w:hAnsi="Arial" w:cs="Arial"/>
        </w:rPr>
        <w:t xml:space="preserve"> – É uma parte da circunferência, geralmente indicada pelo ângulo central ou inscrito.</w:t>
      </w:r>
    </w:p>
    <w:p w14:paraId="45E73A91" w14:textId="32A10C0E" w:rsidR="003D1C2E" w:rsidRPr="00E726EE" w:rsidRDefault="003D1C2E" w:rsidP="003D1C2E">
      <w:pPr>
        <w:spacing w:after="0" w:line="360" w:lineRule="auto"/>
        <w:rPr>
          <w:rFonts w:ascii="Arial" w:hAnsi="Arial" w:cs="Arial"/>
        </w:rPr>
      </w:pPr>
      <w:r w:rsidRPr="00E726EE">
        <w:rPr>
          <w:rFonts w:ascii="Arial" w:hAnsi="Arial" w:cs="Arial"/>
        </w:rPr>
        <w:tab/>
      </w:r>
      <w:r w:rsidRPr="00E726EE">
        <w:rPr>
          <w:rFonts w:ascii="Arial" w:hAnsi="Arial" w:cs="Arial"/>
          <w:noProof/>
        </w:rPr>
        <w:drawing>
          <wp:inline distT="0" distB="0" distL="0" distR="0" wp14:anchorId="3B011E6B" wp14:editId="6EFD52BF">
            <wp:extent cx="1077598" cy="1000125"/>
            <wp:effectExtent l="0" t="0" r="8255" b="0"/>
            <wp:docPr id="765" name="Imagem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099308" cy="1020274"/>
                    </a:xfrm>
                    <a:prstGeom prst="rect">
                      <a:avLst/>
                    </a:prstGeom>
                    <a:noFill/>
                    <a:ln>
                      <a:noFill/>
                    </a:ln>
                  </pic:spPr>
                </pic:pic>
              </a:graphicData>
            </a:graphic>
          </wp:inline>
        </w:drawing>
      </w:r>
      <w:r w:rsidR="00DB7683" w:rsidRPr="00E726EE">
        <w:rPr>
          <w:rFonts w:ascii="Arial" w:hAnsi="Arial" w:cs="Arial"/>
        </w:rPr>
        <w:t xml:space="preserve">         </w:t>
      </w:r>
      <w:r w:rsidRPr="00E726EE">
        <w:rPr>
          <w:rFonts w:ascii="Arial" w:hAnsi="Arial" w:cs="Arial"/>
        </w:rPr>
        <w:t>parte escura representa o arco.</w:t>
      </w:r>
    </w:p>
    <w:p w14:paraId="52BEB101"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9F64BF">
        <w:rPr>
          <w:rFonts w:ascii="Arial" w:hAnsi="Arial" w:cs="Arial"/>
          <w:color w:val="0070C0"/>
        </w:rPr>
        <w:t xml:space="preserve">ÂNGULO CENTRAL </w:t>
      </w:r>
      <w:r w:rsidRPr="00E726EE">
        <w:rPr>
          <w:rFonts w:ascii="Arial" w:hAnsi="Arial" w:cs="Arial"/>
        </w:rPr>
        <w:t>– Como o próprio nome diz é um ângulo que fica no centro da circunferência, sua amplitude delimita na circunferência o que chamamos de arco.</w:t>
      </w:r>
    </w:p>
    <w:p w14:paraId="78995584" w14:textId="77777777" w:rsidR="003D1C2E" w:rsidRPr="00E726EE" w:rsidRDefault="003D1C2E" w:rsidP="003D1C2E">
      <w:pPr>
        <w:spacing w:after="0" w:line="360" w:lineRule="auto"/>
        <w:rPr>
          <w:rFonts w:ascii="Arial" w:hAnsi="Arial" w:cs="Arial"/>
        </w:rPr>
      </w:pPr>
      <w:r w:rsidRPr="00E726EE">
        <w:rPr>
          <w:rFonts w:ascii="Arial" w:hAnsi="Arial" w:cs="Arial"/>
        </w:rPr>
        <w:tab/>
        <w:t>OBS: Medida do ângulo é igual a medida do arco.</w:t>
      </w:r>
    </w:p>
    <w:p w14:paraId="228578A5" w14:textId="4CB0985A" w:rsidR="003D1C2E" w:rsidRPr="00E726EE" w:rsidRDefault="003D1C2E" w:rsidP="003D1C2E">
      <w:pPr>
        <w:spacing w:after="0" w:line="360" w:lineRule="auto"/>
        <w:rPr>
          <w:rFonts w:ascii="Arial" w:hAnsi="Arial" w:cs="Arial"/>
        </w:rPr>
      </w:pPr>
      <w:r w:rsidRPr="00E726EE">
        <w:rPr>
          <w:rFonts w:ascii="Arial" w:hAnsi="Arial" w:cs="Arial"/>
        </w:rPr>
        <w:tab/>
      </w:r>
      <w:r w:rsidRPr="00E726EE">
        <w:rPr>
          <w:noProof/>
        </w:rPr>
        <w:drawing>
          <wp:inline distT="0" distB="0" distL="0" distR="0" wp14:anchorId="468C478C" wp14:editId="08640505">
            <wp:extent cx="1682494" cy="1304925"/>
            <wp:effectExtent l="0" t="0" r="0" b="0"/>
            <wp:docPr id="766" name="Imagem 766"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Imagem em preto e branco&#10;&#10;Descrição gerada automaticamente"/>
                    <pic:cNvPicPr/>
                  </pic:nvPicPr>
                  <pic:blipFill>
                    <a:blip r:embed="rId435"/>
                    <a:stretch>
                      <a:fillRect/>
                    </a:stretch>
                  </pic:blipFill>
                  <pic:spPr>
                    <a:xfrm>
                      <a:off x="0" y="0"/>
                      <a:ext cx="1712142" cy="1327919"/>
                    </a:xfrm>
                    <a:prstGeom prst="rect">
                      <a:avLst/>
                    </a:prstGeom>
                  </pic:spPr>
                </pic:pic>
              </a:graphicData>
            </a:graphic>
          </wp:inline>
        </w:drawing>
      </w:r>
    </w:p>
    <w:p w14:paraId="757203FE"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9F64BF">
        <w:rPr>
          <w:rFonts w:ascii="Arial" w:hAnsi="Arial" w:cs="Arial"/>
          <w:color w:val="0070C0"/>
        </w:rPr>
        <w:t xml:space="preserve">ÂNGULO INCRITO </w:t>
      </w:r>
      <w:r w:rsidRPr="00E726EE">
        <w:rPr>
          <w:rFonts w:ascii="Arial" w:hAnsi="Arial" w:cs="Arial"/>
        </w:rPr>
        <w:t>– É um ângulo que seu vértice fica na circunferência e delimita um arco na circunferência.</w:t>
      </w:r>
    </w:p>
    <w:p w14:paraId="32100E00" w14:textId="77777777" w:rsidR="003D1C2E" w:rsidRPr="00E726EE" w:rsidRDefault="003D1C2E" w:rsidP="003D1C2E">
      <w:pPr>
        <w:spacing w:after="0" w:line="360" w:lineRule="auto"/>
        <w:rPr>
          <w:rFonts w:ascii="Arial" w:hAnsi="Arial" w:cs="Arial"/>
        </w:rPr>
      </w:pPr>
      <w:r w:rsidRPr="00E726EE">
        <w:rPr>
          <w:rFonts w:ascii="Arial" w:hAnsi="Arial" w:cs="Arial"/>
        </w:rPr>
        <w:tab/>
        <w:t>OBS: Ângulo inscrito é igual a metade da medida do arco.</w:t>
      </w:r>
    </w:p>
    <w:p w14:paraId="2CF5F10A" w14:textId="77777777" w:rsidR="003D1C2E" w:rsidRPr="00E726EE" w:rsidRDefault="003D1C2E" w:rsidP="003D1C2E">
      <w:pPr>
        <w:spacing w:after="0" w:line="360" w:lineRule="auto"/>
        <w:rPr>
          <w:rFonts w:ascii="Arial" w:hAnsi="Arial" w:cs="Arial"/>
        </w:rPr>
      </w:pPr>
      <w:r w:rsidRPr="00E726EE">
        <w:rPr>
          <w:rFonts w:ascii="Arial" w:hAnsi="Arial" w:cs="Arial"/>
        </w:rPr>
        <w:tab/>
      </w:r>
      <w:r w:rsidRPr="00E726EE">
        <w:rPr>
          <w:noProof/>
        </w:rPr>
        <w:drawing>
          <wp:inline distT="0" distB="0" distL="0" distR="0" wp14:anchorId="6BF68AFD" wp14:editId="0AE790CD">
            <wp:extent cx="1736674" cy="1276350"/>
            <wp:effectExtent l="0" t="0" r="0" b="0"/>
            <wp:docPr id="767" name="Imagem 767" descr="Desenho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preto e branco&#10;&#10;Descrição gerada automaticamente com confiança média"/>
                    <pic:cNvPicPr/>
                  </pic:nvPicPr>
                  <pic:blipFill>
                    <a:blip r:embed="rId436"/>
                    <a:stretch>
                      <a:fillRect/>
                    </a:stretch>
                  </pic:blipFill>
                  <pic:spPr>
                    <a:xfrm>
                      <a:off x="0" y="0"/>
                      <a:ext cx="1773571" cy="1303467"/>
                    </a:xfrm>
                    <a:prstGeom prst="rect">
                      <a:avLst/>
                    </a:prstGeom>
                  </pic:spPr>
                </pic:pic>
              </a:graphicData>
            </a:graphic>
          </wp:inline>
        </w:drawing>
      </w:r>
    </w:p>
    <w:p w14:paraId="494550A8" w14:textId="77777777" w:rsidR="00E726EE" w:rsidRDefault="00E726EE" w:rsidP="003D1C2E">
      <w:pPr>
        <w:spacing w:after="0" w:line="360" w:lineRule="auto"/>
        <w:rPr>
          <w:rFonts w:ascii="Arial" w:hAnsi="Arial" w:cs="Arial"/>
          <w:sz w:val="24"/>
          <w:szCs w:val="24"/>
        </w:rPr>
        <w:sectPr w:rsidR="00E726EE" w:rsidSect="00FB3BB8">
          <w:type w:val="continuous"/>
          <w:pgSz w:w="11906" w:h="16838" w:code="9"/>
          <w:pgMar w:top="1701" w:right="851" w:bottom="851" w:left="1418" w:header="709" w:footer="261" w:gutter="0"/>
          <w:cols w:num="2" w:sep="1" w:space="284"/>
          <w:docGrid w:linePitch="360"/>
        </w:sectPr>
      </w:pPr>
    </w:p>
    <w:p w14:paraId="722CDAB5" w14:textId="1323F743" w:rsidR="003D1C2E" w:rsidRDefault="003D1C2E" w:rsidP="003D1C2E">
      <w:pPr>
        <w:spacing w:after="0" w:line="360" w:lineRule="auto"/>
        <w:rPr>
          <w:rFonts w:ascii="Arial" w:hAnsi="Arial" w:cs="Arial"/>
          <w:sz w:val="24"/>
          <w:szCs w:val="24"/>
        </w:rPr>
      </w:pPr>
      <w:r>
        <w:rPr>
          <w:rFonts w:ascii="Arial" w:hAnsi="Arial" w:cs="Arial"/>
          <w:sz w:val="24"/>
          <w:szCs w:val="24"/>
        </w:rPr>
        <w:tab/>
      </w:r>
    </w:p>
    <w:p w14:paraId="65D19104" w14:textId="0334112E" w:rsidR="00E726EE" w:rsidRDefault="00E726EE" w:rsidP="003D1C2E">
      <w:pPr>
        <w:spacing w:after="0" w:line="360" w:lineRule="auto"/>
        <w:rPr>
          <w:rFonts w:ascii="Arial" w:hAnsi="Arial" w:cs="Arial"/>
          <w:color w:val="000000" w:themeColor="text1"/>
          <w:sz w:val="24"/>
          <w:szCs w:val="24"/>
        </w:rPr>
      </w:pPr>
    </w:p>
    <w:p w14:paraId="7F83C482" w14:textId="7D16B546" w:rsidR="00E726EE" w:rsidRDefault="00E726EE" w:rsidP="003D1C2E">
      <w:pPr>
        <w:spacing w:after="0" w:line="360" w:lineRule="auto"/>
        <w:rPr>
          <w:rFonts w:ascii="Arial" w:hAnsi="Arial" w:cs="Arial"/>
          <w:color w:val="000000" w:themeColor="text1"/>
          <w:sz w:val="24"/>
          <w:szCs w:val="24"/>
        </w:rPr>
      </w:pPr>
    </w:p>
    <w:p w14:paraId="6B352D8C" w14:textId="72213C15" w:rsidR="00E726EE" w:rsidRDefault="00E726EE" w:rsidP="003D1C2E">
      <w:pPr>
        <w:spacing w:after="0" w:line="360" w:lineRule="auto"/>
        <w:rPr>
          <w:rFonts w:ascii="Arial" w:hAnsi="Arial" w:cs="Arial"/>
          <w:color w:val="000000" w:themeColor="text1"/>
          <w:sz w:val="24"/>
          <w:szCs w:val="24"/>
        </w:rPr>
      </w:pPr>
    </w:p>
    <w:p w14:paraId="000AE4F3" w14:textId="3CFDE05F" w:rsidR="00E726EE" w:rsidRDefault="00E726EE" w:rsidP="003D1C2E">
      <w:pPr>
        <w:spacing w:after="0" w:line="360" w:lineRule="auto"/>
        <w:rPr>
          <w:rFonts w:ascii="Arial" w:hAnsi="Arial" w:cs="Arial"/>
          <w:color w:val="000000" w:themeColor="text1"/>
          <w:sz w:val="24"/>
          <w:szCs w:val="24"/>
        </w:rPr>
      </w:pPr>
    </w:p>
    <w:p w14:paraId="729568CA" w14:textId="68E1F169" w:rsidR="00E726EE" w:rsidRDefault="00E726EE" w:rsidP="003D1C2E">
      <w:pPr>
        <w:spacing w:after="0" w:line="360" w:lineRule="auto"/>
        <w:rPr>
          <w:rFonts w:ascii="Arial" w:hAnsi="Arial" w:cs="Arial"/>
          <w:color w:val="000000" w:themeColor="text1"/>
          <w:sz w:val="24"/>
          <w:szCs w:val="24"/>
        </w:rPr>
      </w:pPr>
    </w:p>
    <w:p w14:paraId="3EF735DE" w14:textId="2CDA4EA1" w:rsidR="00E726EE" w:rsidRDefault="00E726EE" w:rsidP="003D1C2E">
      <w:pPr>
        <w:spacing w:after="0" w:line="360" w:lineRule="auto"/>
        <w:rPr>
          <w:rFonts w:ascii="Arial" w:hAnsi="Arial" w:cs="Arial"/>
          <w:color w:val="000000" w:themeColor="text1"/>
          <w:sz w:val="24"/>
          <w:szCs w:val="24"/>
        </w:rPr>
      </w:pPr>
    </w:p>
    <w:p w14:paraId="4E074D2E" w14:textId="0928BD9F" w:rsidR="00E726EE" w:rsidRDefault="00E726EE" w:rsidP="003D1C2E">
      <w:pPr>
        <w:spacing w:after="0" w:line="360" w:lineRule="auto"/>
        <w:rPr>
          <w:rFonts w:ascii="Arial" w:hAnsi="Arial" w:cs="Arial"/>
          <w:color w:val="000000" w:themeColor="text1"/>
          <w:sz w:val="24"/>
          <w:szCs w:val="24"/>
        </w:rPr>
      </w:pPr>
    </w:p>
    <w:p w14:paraId="7AFF436A" w14:textId="2DCA44BA" w:rsidR="00E726EE" w:rsidRDefault="00E726EE" w:rsidP="003D1C2E">
      <w:pPr>
        <w:spacing w:after="0" w:line="360" w:lineRule="auto"/>
        <w:rPr>
          <w:rFonts w:ascii="Arial" w:hAnsi="Arial" w:cs="Arial"/>
          <w:color w:val="000000" w:themeColor="text1"/>
          <w:sz w:val="24"/>
          <w:szCs w:val="24"/>
        </w:rPr>
      </w:pPr>
    </w:p>
    <w:p w14:paraId="43BB59EE" w14:textId="0575C872" w:rsidR="00E726EE" w:rsidRDefault="00E726EE" w:rsidP="003D1C2E">
      <w:pPr>
        <w:spacing w:after="0" w:line="360" w:lineRule="auto"/>
        <w:rPr>
          <w:rFonts w:ascii="Arial" w:hAnsi="Arial" w:cs="Arial"/>
          <w:color w:val="000000" w:themeColor="text1"/>
          <w:sz w:val="24"/>
          <w:szCs w:val="24"/>
        </w:rPr>
      </w:pPr>
    </w:p>
    <w:p w14:paraId="12976DBF" w14:textId="5659F1EE" w:rsidR="00E726EE" w:rsidRDefault="00E726EE" w:rsidP="003D1C2E">
      <w:pPr>
        <w:spacing w:after="0" w:line="360" w:lineRule="auto"/>
        <w:rPr>
          <w:rFonts w:ascii="Arial" w:hAnsi="Arial" w:cs="Arial"/>
          <w:color w:val="000000" w:themeColor="text1"/>
          <w:sz w:val="24"/>
          <w:szCs w:val="24"/>
        </w:rPr>
      </w:pPr>
    </w:p>
    <w:p w14:paraId="53A3247B" w14:textId="34BB678A" w:rsidR="00E726EE" w:rsidRDefault="00E726EE" w:rsidP="003D1C2E">
      <w:pPr>
        <w:spacing w:after="0" w:line="360" w:lineRule="auto"/>
        <w:rPr>
          <w:rFonts w:ascii="Arial" w:hAnsi="Arial" w:cs="Arial"/>
          <w:color w:val="000000" w:themeColor="text1"/>
          <w:sz w:val="24"/>
          <w:szCs w:val="24"/>
        </w:rPr>
      </w:pPr>
    </w:p>
    <w:p w14:paraId="147FDF58" w14:textId="08A7EE04" w:rsidR="00E726EE" w:rsidRDefault="00E726EE" w:rsidP="003D1C2E">
      <w:pPr>
        <w:spacing w:after="0" w:line="360" w:lineRule="auto"/>
        <w:rPr>
          <w:rFonts w:ascii="Arial" w:hAnsi="Arial" w:cs="Arial"/>
          <w:color w:val="000000" w:themeColor="text1"/>
          <w:sz w:val="24"/>
          <w:szCs w:val="24"/>
        </w:rPr>
      </w:pPr>
    </w:p>
    <w:p w14:paraId="2D62C807" w14:textId="41A06D57" w:rsidR="00E726EE" w:rsidRDefault="00E726EE" w:rsidP="003D1C2E">
      <w:pPr>
        <w:spacing w:after="0" w:line="360" w:lineRule="auto"/>
        <w:rPr>
          <w:rFonts w:ascii="Arial" w:hAnsi="Arial" w:cs="Arial"/>
          <w:color w:val="000000" w:themeColor="text1"/>
          <w:sz w:val="24"/>
          <w:szCs w:val="24"/>
        </w:rPr>
      </w:pPr>
    </w:p>
    <w:p w14:paraId="428F704E" w14:textId="13D4480A" w:rsidR="00E726EE" w:rsidRDefault="00E726EE" w:rsidP="003D1C2E">
      <w:pPr>
        <w:spacing w:after="0" w:line="360" w:lineRule="auto"/>
        <w:rPr>
          <w:rFonts w:ascii="Arial" w:hAnsi="Arial" w:cs="Arial"/>
          <w:color w:val="000000" w:themeColor="text1"/>
          <w:sz w:val="24"/>
          <w:szCs w:val="24"/>
        </w:rPr>
      </w:pPr>
    </w:p>
    <w:p w14:paraId="51DC6A18" w14:textId="0FDEF8FB" w:rsidR="00E726EE" w:rsidRDefault="00E726EE" w:rsidP="003D1C2E">
      <w:pPr>
        <w:spacing w:after="0" w:line="360" w:lineRule="auto"/>
        <w:rPr>
          <w:rFonts w:ascii="Arial" w:hAnsi="Arial" w:cs="Arial"/>
          <w:color w:val="000000" w:themeColor="text1"/>
          <w:sz w:val="24"/>
          <w:szCs w:val="24"/>
        </w:rPr>
      </w:pPr>
    </w:p>
    <w:p w14:paraId="78027BFD" w14:textId="77777777" w:rsidR="00E726EE" w:rsidRDefault="00E726EE" w:rsidP="003D1C2E">
      <w:pPr>
        <w:spacing w:after="0" w:line="360" w:lineRule="auto"/>
        <w:rPr>
          <w:rFonts w:ascii="Arial" w:hAnsi="Arial" w:cs="Arial"/>
          <w:color w:val="000000" w:themeColor="text1"/>
          <w:sz w:val="24"/>
          <w:szCs w:val="24"/>
        </w:rPr>
      </w:pPr>
    </w:p>
    <w:p w14:paraId="63C0C0C7" w14:textId="4735F4B0" w:rsidR="00322406" w:rsidRDefault="00322406" w:rsidP="00322406">
      <w:pPr>
        <w:spacing w:after="0" w:line="360" w:lineRule="auto"/>
        <w:ind w:left="405"/>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231680" behindDoc="0" locked="0" layoutInCell="1" allowOverlap="1" wp14:anchorId="13C536BA" wp14:editId="4A0F2EAB">
                <wp:simplePos x="0" y="0"/>
                <wp:positionH relativeFrom="margin">
                  <wp:posOffset>218440</wp:posOffset>
                </wp:positionH>
                <wp:positionV relativeFrom="paragraph">
                  <wp:posOffset>351419</wp:posOffset>
                </wp:positionV>
                <wp:extent cx="5762445" cy="474453"/>
                <wp:effectExtent l="0" t="0" r="10160" b="20955"/>
                <wp:wrapNone/>
                <wp:docPr id="1237" name="Retângulo: Cantos Arredondados 1237"/>
                <wp:cNvGraphicFramePr/>
                <a:graphic xmlns:a="http://schemas.openxmlformats.org/drawingml/2006/main">
                  <a:graphicData uri="http://schemas.microsoft.com/office/word/2010/wordprocessingShape">
                    <wps:wsp>
                      <wps:cNvSpPr/>
                      <wps:spPr>
                        <a:xfrm>
                          <a:off x="0" y="0"/>
                          <a:ext cx="5762445" cy="47445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ED2CC66" id="Retângulo: Cantos Arredondados 1237" o:spid="_x0000_s1026" style="position:absolute;margin-left:17.2pt;margin-top:27.65pt;width:453.75pt;height:37.35pt;z-index:25223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29632" behindDoc="0" locked="0" layoutInCell="0" allowOverlap="1" wp14:anchorId="127131CC" wp14:editId="6C857424">
                <wp:simplePos x="0" y="0"/>
                <wp:positionH relativeFrom="margin">
                  <wp:align>center</wp:align>
                </wp:positionH>
                <wp:positionV relativeFrom="margin">
                  <wp:align>top</wp:align>
                </wp:positionV>
                <wp:extent cx="323215" cy="5715000"/>
                <wp:effectExtent l="0" t="0" r="0" b="0"/>
                <wp:wrapSquare wrapText="bothSides"/>
                <wp:docPr id="123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639753C" w14:textId="2561AA24" w:rsidR="00322406" w:rsidRPr="00792719" w:rsidRDefault="00322406" w:rsidP="0032240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27131CC" id="_x0000_s1253" style="position:absolute;left:0;text-align:left;margin-left:0;margin-top:0;width:25.45pt;height:450pt;rotation:90;z-index:25222963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N79C84HAgAA4gMA&#10;AA4AAAAAAAAAAAAAAAAALgIAAGRycy9lMm9Eb2MueG1sUEsBAi0AFAAGAAgAAAAhAEaSJS7gAAAA&#10;DAEAAA8AAAAAAAAAAAAAAAAAYQQAAGRycy9kb3ducmV2LnhtbFBLBQYAAAAABAAEAPMAAABuBQAA&#10;AAA=&#10;" o:allowincell="f" fillcolor="#65d7ff" stroked="f">
                <v:textbox inset="0,0,0,0">
                  <w:txbxContent>
                    <w:p w14:paraId="7639753C" w14:textId="2561AA24" w:rsidR="00322406" w:rsidRPr="00792719" w:rsidRDefault="00322406" w:rsidP="00322406">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8</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G1.8</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81C8F">
        <w:rPr>
          <w:rFonts w:ascii="Arial" w:hAnsi="Arial" w:cs="Arial"/>
        </w:rPr>
        <w:t>Reconhecer circunferência/círculo</w:t>
      </w:r>
      <w:r>
        <w:rPr>
          <w:rFonts w:ascii="Arial" w:hAnsi="Arial" w:cs="Arial"/>
        </w:rPr>
        <w:t xml:space="preserve"> </w:t>
      </w:r>
      <w:r w:rsidRPr="00F81C8F">
        <w:rPr>
          <w:rFonts w:ascii="Arial" w:hAnsi="Arial" w:cs="Arial"/>
        </w:rPr>
        <w:t>como lugares geométricos, seus</w:t>
      </w:r>
      <w:r>
        <w:rPr>
          <w:rFonts w:ascii="Arial" w:hAnsi="Arial" w:cs="Arial"/>
        </w:rPr>
        <w:t xml:space="preserve"> </w:t>
      </w:r>
      <w:r w:rsidRPr="00F81C8F">
        <w:rPr>
          <w:rFonts w:ascii="Arial" w:hAnsi="Arial" w:cs="Arial"/>
        </w:rPr>
        <w:t>elementos (centro, raio, diâmetro,</w:t>
      </w:r>
      <w:r>
        <w:rPr>
          <w:rFonts w:ascii="Arial" w:hAnsi="Arial" w:cs="Arial"/>
        </w:rPr>
        <w:t xml:space="preserve"> </w:t>
      </w:r>
      <w:r w:rsidRPr="00F81C8F">
        <w:rPr>
          <w:rFonts w:ascii="Arial" w:hAnsi="Arial" w:cs="Arial"/>
        </w:rPr>
        <w:t>corda, arco, ângulo central, ângulo</w:t>
      </w:r>
      <w:r>
        <w:rPr>
          <w:rFonts w:ascii="Arial" w:hAnsi="Arial" w:cs="Arial"/>
        </w:rPr>
        <w:t xml:space="preserve"> </w:t>
      </w:r>
      <w:r w:rsidRPr="00F81C8F">
        <w:rPr>
          <w:rFonts w:ascii="Arial" w:hAnsi="Arial" w:cs="Arial"/>
        </w:rPr>
        <w:t>inscrito).</w:t>
      </w:r>
    </w:p>
    <w:p w14:paraId="410CF400" w14:textId="09E3D60A" w:rsidR="003D1C2E" w:rsidRPr="00322406" w:rsidRDefault="003D1C2E" w:rsidP="00322406">
      <w:pPr>
        <w:spacing w:after="0" w:line="360" w:lineRule="auto"/>
        <w:rPr>
          <w:rFonts w:ascii="Arial" w:hAnsi="Arial" w:cs="Arial"/>
          <w:b/>
          <w:bCs/>
          <w:color w:val="000000" w:themeColor="text1"/>
          <w:sz w:val="24"/>
          <w:szCs w:val="24"/>
          <w:u w:val="single"/>
        </w:rPr>
      </w:pPr>
    </w:p>
    <w:p w14:paraId="28F97B71" w14:textId="77777777" w:rsidR="003D1C2E" w:rsidRPr="00E726EE" w:rsidRDefault="003D1C2E" w:rsidP="0036595A">
      <w:pPr>
        <w:jc w:val="both"/>
        <w:rPr>
          <w:rFonts w:ascii="Arial" w:hAnsi="Arial" w:cs="Arial"/>
          <w:color w:val="000000" w:themeColor="text1"/>
        </w:rPr>
      </w:pPr>
      <w:r w:rsidRPr="00E726EE">
        <w:rPr>
          <w:rFonts w:ascii="Arial" w:hAnsi="Arial" w:cs="Arial"/>
          <w:color w:val="000000" w:themeColor="text1"/>
        </w:rPr>
        <w:t>01) Desenhe em cada circunferência 2 segmentos, conforme nome abaixo de cada circunferência.</w:t>
      </w:r>
    </w:p>
    <w:p w14:paraId="060176EB" w14:textId="13F7417A" w:rsidR="003D1C2E" w:rsidRPr="00E726EE" w:rsidRDefault="001632B7" w:rsidP="003D1C2E">
      <w:pPr>
        <w:rPr>
          <w:rFonts w:ascii="Arial" w:hAnsi="Arial" w:cs="Arial"/>
        </w:rPr>
      </w:pPr>
      <w:r>
        <w:rPr>
          <w:noProof/>
        </w:rPr>
        <w:t xml:space="preserve">        </w:t>
      </w:r>
      <w:r w:rsidR="003D1C2E" w:rsidRPr="00E726EE">
        <w:rPr>
          <w:noProof/>
        </w:rPr>
        <w:drawing>
          <wp:inline distT="0" distB="0" distL="0" distR="0" wp14:anchorId="44CFBF2F" wp14:editId="59CFA020">
            <wp:extent cx="3217653" cy="1195128"/>
            <wp:effectExtent l="0" t="0" r="1905" b="5080"/>
            <wp:docPr id="768" name="Imagem 768" descr="Forma,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Forma, Círculo&#10;&#10;Descrição gerada automaticamente"/>
                    <pic:cNvPicPr/>
                  </pic:nvPicPr>
                  <pic:blipFill>
                    <a:blip r:embed="rId437"/>
                    <a:stretch>
                      <a:fillRect/>
                    </a:stretch>
                  </pic:blipFill>
                  <pic:spPr>
                    <a:xfrm>
                      <a:off x="0" y="0"/>
                      <a:ext cx="3252022" cy="1207894"/>
                    </a:xfrm>
                    <a:prstGeom prst="rect">
                      <a:avLst/>
                    </a:prstGeom>
                  </pic:spPr>
                </pic:pic>
              </a:graphicData>
            </a:graphic>
          </wp:inline>
        </w:drawing>
      </w:r>
    </w:p>
    <w:p w14:paraId="6FEAA06A" w14:textId="3E10020C" w:rsidR="003D1C2E" w:rsidRPr="00E726EE" w:rsidRDefault="003D1C2E" w:rsidP="003D1C2E">
      <w:pPr>
        <w:rPr>
          <w:rFonts w:ascii="Arial" w:hAnsi="Arial" w:cs="Arial"/>
        </w:rPr>
      </w:pPr>
      <w:r w:rsidRPr="00E726EE">
        <w:rPr>
          <w:rFonts w:ascii="Arial" w:hAnsi="Arial" w:cs="Arial"/>
        </w:rPr>
        <w:t>02) Observe a figura a seguir.</w:t>
      </w:r>
    </w:p>
    <w:p w14:paraId="171907A9" w14:textId="77777777" w:rsidR="003D1C2E" w:rsidRPr="00E726EE" w:rsidRDefault="003D1C2E" w:rsidP="003D1C2E">
      <w:pPr>
        <w:rPr>
          <w:rFonts w:ascii="Arial" w:hAnsi="Arial" w:cs="Arial"/>
        </w:rPr>
      </w:pPr>
      <w:r w:rsidRPr="00E726EE">
        <w:rPr>
          <w:rFonts w:ascii="Arial" w:hAnsi="Arial" w:cs="Arial"/>
        </w:rPr>
        <w:tab/>
      </w:r>
      <w:r w:rsidRPr="00E726EE">
        <w:rPr>
          <w:noProof/>
        </w:rPr>
        <w:drawing>
          <wp:inline distT="0" distB="0" distL="0" distR="0" wp14:anchorId="4FE590B6" wp14:editId="48E58D78">
            <wp:extent cx="1621766" cy="1449237"/>
            <wp:effectExtent l="0" t="0" r="0" b="0"/>
            <wp:docPr id="769" name="Imagem 769" descr="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esenho técnico&#10;&#10;Descrição gerada automaticamente"/>
                    <pic:cNvPicPr/>
                  </pic:nvPicPr>
                  <pic:blipFill>
                    <a:blip r:embed="rId438"/>
                    <a:stretch>
                      <a:fillRect/>
                    </a:stretch>
                  </pic:blipFill>
                  <pic:spPr>
                    <a:xfrm>
                      <a:off x="0" y="0"/>
                      <a:ext cx="1640588" cy="1466057"/>
                    </a:xfrm>
                    <a:prstGeom prst="rect">
                      <a:avLst/>
                    </a:prstGeom>
                  </pic:spPr>
                </pic:pic>
              </a:graphicData>
            </a:graphic>
          </wp:inline>
        </w:drawing>
      </w:r>
    </w:p>
    <w:p w14:paraId="36478954" w14:textId="77777777" w:rsidR="003D1C2E" w:rsidRPr="00E726EE" w:rsidRDefault="003D1C2E" w:rsidP="0036595A">
      <w:pPr>
        <w:jc w:val="both"/>
        <w:rPr>
          <w:rFonts w:ascii="Arial" w:hAnsi="Arial" w:cs="Arial"/>
        </w:rPr>
      </w:pPr>
      <w:r w:rsidRPr="00E726EE">
        <w:rPr>
          <w:rFonts w:ascii="Arial" w:hAnsi="Arial" w:cs="Arial"/>
        </w:rPr>
        <w:t>Escreva os segmentos que representam, cordas, raio e diâmetro, usando as letras que representam as extremidades de cada segmento. Exemplo FG</w:t>
      </w:r>
    </w:p>
    <w:p w14:paraId="716C386D" w14:textId="77777777" w:rsidR="003D1C2E" w:rsidRPr="00E726EE" w:rsidRDefault="003D1C2E" w:rsidP="003D1C2E">
      <w:pPr>
        <w:rPr>
          <w:rFonts w:ascii="Arial" w:hAnsi="Arial" w:cs="Arial"/>
        </w:rPr>
      </w:pPr>
      <w:r w:rsidRPr="00E726EE">
        <w:rPr>
          <w:rFonts w:ascii="Arial" w:hAnsi="Arial" w:cs="Arial"/>
        </w:rPr>
        <w:t>Cordas ___________________________________________________________________</w:t>
      </w:r>
    </w:p>
    <w:p w14:paraId="5FBD906D" w14:textId="77777777" w:rsidR="003D1C2E" w:rsidRPr="00E726EE" w:rsidRDefault="003D1C2E" w:rsidP="003D1C2E">
      <w:pPr>
        <w:rPr>
          <w:rFonts w:ascii="Arial" w:hAnsi="Arial" w:cs="Arial"/>
        </w:rPr>
      </w:pPr>
      <w:r w:rsidRPr="00E726EE">
        <w:rPr>
          <w:rFonts w:ascii="Arial" w:hAnsi="Arial" w:cs="Arial"/>
        </w:rPr>
        <w:t>Raios ____________________________________________________________________</w:t>
      </w:r>
    </w:p>
    <w:p w14:paraId="065A95EB" w14:textId="77777777" w:rsidR="003D1C2E" w:rsidRPr="00E726EE" w:rsidRDefault="003D1C2E" w:rsidP="003D1C2E">
      <w:pPr>
        <w:rPr>
          <w:rFonts w:ascii="Arial" w:hAnsi="Arial" w:cs="Arial"/>
        </w:rPr>
      </w:pPr>
      <w:r w:rsidRPr="00E726EE">
        <w:rPr>
          <w:rFonts w:ascii="Arial" w:hAnsi="Arial" w:cs="Arial"/>
        </w:rPr>
        <w:t>Diâmetros _________________________________________________________________</w:t>
      </w:r>
    </w:p>
    <w:p w14:paraId="503F359E" w14:textId="7831A925" w:rsidR="003D1C2E" w:rsidRPr="00E726EE" w:rsidRDefault="003D1C2E" w:rsidP="0036595A">
      <w:pPr>
        <w:jc w:val="both"/>
        <w:rPr>
          <w:rFonts w:ascii="Arial" w:hAnsi="Arial" w:cs="Arial"/>
        </w:rPr>
      </w:pPr>
      <w:r w:rsidRPr="00E726EE">
        <w:rPr>
          <w:rFonts w:ascii="Arial" w:hAnsi="Arial" w:cs="Arial"/>
        </w:rPr>
        <w:t>03) Escreva em cada figura se a representação dada é um arco, ângulo central ou ângulo inscrito.</w:t>
      </w:r>
    </w:p>
    <w:p w14:paraId="1AB097A1" w14:textId="08A90A42" w:rsidR="003D1C2E" w:rsidRPr="00E726EE" w:rsidRDefault="00C26808" w:rsidP="003D1C2E">
      <w:pPr>
        <w:rPr>
          <w:rFonts w:ascii="Arial" w:hAnsi="Arial" w:cs="Arial"/>
        </w:rPr>
      </w:pPr>
      <w:r>
        <w:rPr>
          <w:noProof/>
        </w:rPr>
        <w:t xml:space="preserve">  </w:t>
      </w:r>
      <w:r w:rsidR="003D1C2E" w:rsidRPr="00E726EE">
        <w:rPr>
          <w:noProof/>
        </w:rPr>
        <w:drawing>
          <wp:inline distT="0" distB="0" distL="0" distR="0" wp14:anchorId="13856056" wp14:editId="404C92F0">
            <wp:extent cx="2949097" cy="1052423"/>
            <wp:effectExtent l="0" t="0" r="3810" b="0"/>
            <wp:docPr id="770" name="Imagem 770"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m 770" descr="Foto em preto e branco&#10;&#10;Descrição gerada automaticamente"/>
                    <pic:cNvPicPr/>
                  </pic:nvPicPr>
                  <pic:blipFill>
                    <a:blip r:embed="rId439"/>
                    <a:stretch>
                      <a:fillRect/>
                    </a:stretch>
                  </pic:blipFill>
                  <pic:spPr>
                    <a:xfrm>
                      <a:off x="0" y="0"/>
                      <a:ext cx="3007314" cy="1073199"/>
                    </a:xfrm>
                    <a:prstGeom prst="rect">
                      <a:avLst/>
                    </a:prstGeom>
                  </pic:spPr>
                </pic:pic>
              </a:graphicData>
            </a:graphic>
          </wp:inline>
        </w:drawing>
      </w:r>
      <w:r w:rsidR="00322406" w:rsidRPr="00E726EE">
        <w:rPr>
          <w:noProof/>
        </w:rPr>
        <w:drawing>
          <wp:inline distT="0" distB="0" distL="0" distR="0" wp14:anchorId="573D1260" wp14:editId="7C85A9AF">
            <wp:extent cx="3006922" cy="1052422"/>
            <wp:effectExtent l="0" t="0" r="3175" b="0"/>
            <wp:docPr id="771" name="Imagem 771"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Foto em preto e branco&#10;&#10;Descrição gerada automaticamente"/>
                    <pic:cNvPicPr/>
                  </pic:nvPicPr>
                  <pic:blipFill>
                    <a:blip r:embed="rId440"/>
                    <a:stretch>
                      <a:fillRect/>
                    </a:stretch>
                  </pic:blipFill>
                  <pic:spPr>
                    <a:xfrm>
                      <a:off x="0" y="0"/>
                      <a:ext cx="3064152" cy="1072452"/>
                    </a:xfrm>
                    <a:prstGeom prst="rect">
                      <a:avLst/>
                    </a:prstGeom>
                  </pic:spPr>
                </pic:pic>
              </a:graphicData>
            </a:graphic>
          </wp:inline>
        </w:drawing>
      </w:r>
    </w:p>
    <w:p w14:paraId="03B5A886" w14:textId="5286E8B2" w:rsidR="003D1C2E" w:rsidRPr="00E726EE" w:rsidRDefault="003D1C2E" w:rsidP="003D1C2E">
      <w:pPr>
        <w:rPr>
          <w:rFonts w:ascii="Arial" w:hAnsi="Arial" w:cs="Arial"/>
        </w:rPr>
      </w:pPr>
    </w:p>
    <w:p w14:paraId="5D040A91" w14:textId="70AAC5D6" w:rsidR="00322406" w:rsidRDefault="00322406" w:rsidP="003B213F">
      <w:pPr>
        <w:rPr>
          <w:rFonts w:ascii="Arial" w:hAnsi="Arial" w:cs="Arial"/>
          <w:sz w:val="24"/>
          <w:szCs w:val="24"/>
        </w:rPr>
      </w:pPr>
    </w:p>
    <w:p w14:paraId="627499E0" w14:textId="2E401F63" w:rsidR="00E726EE" w:rsidRDefault="00E726EE" w:rsidP="003B213F">
      <w:pPr>
        <w:rPr>
          <w:rFonts w:ascii="Arial" w:hAnsi="Arial" w:cs="Arial"/>
          <w:sz w:val="24"/>
          <w:szCs w:val="24"/>
        </w:rPr>
      </w:pPr>
    </w:p>
    <w:p w14:paraId="6D00D9DA" w14:textId="54B26593" w:rsidR="00E726EE" w:rsidRDefault="00E726EE" w:rsidP="003B213F">
      <w:pPr>
        <w:rPr>
          <w:rFonts w:ascii="Arial" w:hAnsi="Arial" w:cs="Arial"/>
          <w:sz w:val="24"/>
          <w:szCs w:val="24"/>
        </w:rPr>
      </w:pPr>
    </w:p>
    <w:p w14:paraId="5AEF8919" w14:textId="326B75F9" w:rsidR="00E726EE" w:rsidRDefault="00E726EE" w:rsidP="003B213F">
      <w:pPr>
        <w:rPr>
          <w:rFonts w:ascii="Arial" w:hAnsi="Arial" w:cs="Arial"/>
          <w:sz w:val="24"/>
          <w:szCs w:val="24"/>
        </w:rPr>
      </w:pPr>
    </w:p>
    <w:p w14:paraId="5F99AEE4" w14:textId="77777777" w:rsidR="00E726EE" w:rsidRDefault="00E726EE" w:rsidP="003B213F">
      <w:pPr>
        <w:rPr>
          <w:rFonts w:ascii="Arial" w:hAnsi="Arial" w:cs="Arial"/>
          <w:sz w:val="24"/>
          <w:szCs w:val="24"/>
        </w:rPr>
      </w:pPr>
    </w:p>
    <w:p w14:paraId="00DA7331" w14:textId="5078DEC4" w:rsidR="003D1C2E" w:rsidRDefault="00322406" w:rsidP="00322406">
      <w:pPr>
        <w:ind w:left="405"/>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35776" behindDoc="0" locked="0" layoutInCell="1" allowOverlap="1" wp14:anchorId="284A3024" wp14:editId="784EFA96">
                <wp:simplePos x="0" y="0"/>
                <wp:positionH relativeFrom="margin">
                  <wp:align>right</wp:align>
                </wp:positionH>
                <wp:positionV relativeFrom="paragraph">
                  <wp:posOffset>360476</wp:posOffset>
                </wp:positionV>
                <wp:extent cx="5883215" cy="419100"/>
                <wp:effectExtent l="0" t="0" r="22860" b="19050"/>
                <wp:wrapNone/>
                <wp:docPr id="1239" name="Retângulo: Cantos Arredondados 1239"/>
                <wp:cNvGraphicFramePr/>
                <a:graphic xmlns:a="http://schemas.openxmlformats.org/drawingml/2006/main">
                  <a:graphicData uri="http://schemas.microsoft.com/office/word/2010/wordprocessingShape">
                    <wps:wsp>
                      <wps:cNvSpPr/>
                      <wps:spPr>
                        <a:xfrm>
                          <a:off x="0" y="0"/>
                          <a:ext cx="588321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CE90F69" id="Retângulo: Cantos Arredondados 1239" o:spid="_x0000_s1026" style="position:absolute;margin-left:412.05pt;margin-top:28.4pt;width:463.25pt;height:33pt;z-index:252235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Zsgg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33728" behindDoc="0" locked="0" layoutInCell="0" allowOverlap="1" wp14:anchorId="5CDF9A99" wp14:editId="56C56AA2">
                <wp:simplePos x="0" y="0"/>
                <wp:positionH relativeFrom="margin">
                  <wp:align>center</wp:align>
                </wp:positionH>
                <wp:positionV relativeFrom="margin">
                  <wp:align>top</wp:align>
                </wp:positionV>
                <wp:extent cx="323215" cy="5715000"/>
                <wp:effectExtent l="0" t="0" r="0" b="0"/>
                <wp:wrapSquare wrapText="bothSides"/>
                <wp:docPr id="123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7E78A16" w14:textId="7623ED6D" w:rsidR="00322406" w:rsidRPr="00792719" w:rsidRDefault="00322406" w:rsidP="00322406">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CDF9A99" id="_x0000_s1254" style="position:absolute;left:0;text-align:left;margin-left:0;margin-top:0;width:25.45pt;height:450pt;rotation:90;z-index:25223372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Ly3l7EHAgAA4gMA&#10;AA4AAAAAAAAAAAAAAAAALgIAAGRycy9lMm9Eb2MueG1sUEsBAi0AFAAGAAgAAAAhAEaSJS7gAAAA&#10;DAEAAA8AAAAAAAAAAAAAAAAAYQQAAGRycy9kb3ducmV2LnhtbFBLBQYAAAAABAAEAPMAAABuBQAA&#10;AAA=&#10;" o:allowincell="f" fillcolor="#65d7ff" stroked="f">
                <v:textbox inset="0,0,0,0">
                  <w:txbxContent>
                    <w:p w14:paraId="17E78A16" w14:textId="7623ED6D" w:rsidR="00322406" w:rsidRPr="00792719" w:rsidRDefault="00322406" w:rsidP="00322406">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8</w:t>
                      </w:r>
                    </w:p>
                  </w:txbxContent>
                </v:textbox>
                <w10:wrap type="square" anchorx="margin" anchory="margin"/>
              </v:roundrect>
            </w:pict>
          </mc:Fallback>
        </mc:AlternateContent>
      </w:r>
      <w:r w:rsidR="003D1C2E" w:rsidRPr="00D50040">
        <w:rPr>
          <w:rFonts w:ascii="Arial" w:hAnsi="Arial" w:cs="Arial"/>
          <w:b/>
          <w:bCs/>
          <w:color w:val="000000" w:themeColor="text1"/>
          <w:sz w:val="24"/>
          <w:szCs w:val="24"/>
        </w:rPr>
        <w:t>Habilidade</w:t>
      </w:r>
      <w:r w:rsidR="003D1C2E">
        <w:rPr>
          <w:rFonts w:ascii="Arial" w:hAnsi="Arial" w:cs="Arial"/>
          <w:b/>
          <w:bCs/>
          <w:color w:val="000000" w:themeColor="text1"/>
          <w:sz w:val="24"/>
          <w:szCs w:val="24"/>
        </w:rPr>
        <w:t>:</w:t>
      </w:r>
      <w:r w:rsidR="003D1C2E" w:rsidRPr="008B655B">
        <w:rPr>
          <w:rFonts w:ascii="Arial" w:hAnsi="Arial" w:cs="Arial"/>
        </w:rPr>
        <w:t xml:space="preserve"> </w:t>
      </w:r>
      <w:r w:rsidR="003D1C2E" w:rsidRPr="00C73DA5">
        <w:rPr>
          <w:rFonts w:ascii="Arial" w:hAnsi="Arial" w:cs="Arial"/>
          <w:sz w:val="24"/>
          <w:szCs w:val="24"/>
        </w:rPr>
        <w:t>9</w:t>
      </w:r>
      <w:r w:rsidR="003D1C2E">
        <w:rPr>
          <w:rFonts w:ascii="Arial" w:hAnsi="Arial" w:cs="Arial"/>
          <w:sz w:val="24"/>
          <w:szCs w:val="24"/>
        </w:rPr>
        <w:t>G1.8</w:t>
      </w:r>
      <w:r w:rsidR="003D1C2E" w:rsidRPr="00C73DA5">
        <w:rPr>
          <w:rFonts w:ascii="Arial" w:hAnsi="Arial" w:cs="Arial"/>
          <w:sz w:val="24"/>
          <w:szCs w:val="24"/>
        </w:rPr>
        <w:t xml:space="preserve"> </w:t>
      </w:r>
      <w:r w:rsidR="003D1C2E">
        <w:rPr>
          <w:rFonts w:ascii="Arial" w:hAnsi="Arial" w:cs="Arial"/>
          <w:sz w:val="24"/>
          <w:szCs w:val="24"/>
        </w:rPr>
        <w:t>–</w:t>
      </w:r>
      <w:r w:rsidR="003D1C2E" w:rsidRPr="00C73DA5">
        <w:rPr>
          <w:rFonts w:ascii="Arial" w:hAnsi="Arial" w:cs="Arial"/>
          <w:sz w:val="24"/>
          <w:szCs w:val="24"/>
        </w:rPr>
        <w:t xml:space="preserve"> </w:t>
      </w:r>
      <w:r w:rsidR="003D1C2E" w:rsidRPr="00F81C8F">
        <w:rPr>
          <w:rFonts w:ascii="Arial" w:hAnsi="Arial" w:cs="Arial"/>
        </w:rPr>
        <w:t>Reconhecer circunferência/círculo</w:t>
      </w:r>
      <w:r w:rsidR="003D1C2E">
        <w:rPr>
          <w:rFonts w:ascii="Arial" w:hAnsi="Arial" w:cs="Arial"/>
        </w:rPr>
        <w:t xml:space="preserve"> </w:t>
      </w:r>
      <w:r w:rsidR="003D1C2E" w:rsidRPr="00F81C8F">
        <w:rPr>
          <w:rFonts w:ascii="Arial" w:hAnsi="Arial" w:cs="Arial"/>
        </w:rPr>
        <w:t>como lugares geométricos, seus</w:t>
      </w:r>
      <w:r w:rsidR="003D1C2E">
        <w:rPr>
          <w:rFonts w:ascii="Arial" w:hAnsi="Arial" w:cs="Arial"/>
        </w:rPr>
        <w:t xml:space="preserve"> </w:t>
      </w:r>
      <w:r w:rsidR="003D1C2E" w:rsidRPr="00F81C8F">
        <w:rPr>
          <w:rFonts w:ascii="Arial" w:hAnsi="Arial" w:cs="Arial"/>
        </w:rPr>
        <w:t>elementos (centro, raio, diâmetro,</w:t>
      </w:r>
      <w:r w:rsidR="003D1C2E">
        <w:rPr>
          <w:rFonts w:ascii="Arial" w:hAnsi="Arial" w:cs="Arial"/>
        </w:rPr>
        <w:t xml:space="preserve"> </w:t>
      </w:r>
      <w:r w:rsidR="003D1C2E" w:rsidRPr="00F81C8F">
        <w:rPr>
          <w:rFonts w:ascii="Arial" w:hAnsi="Arial" w:cs="Arial"/>
        </w:rPr>
        <w:t>corda, arco, ângulo central, ângulo</w:t>
      </w:r>
      <w:r w:rsidR="003D1C2E">
        <w:rPr>
          <w:rFonts w:ascii="Arial" w:hAnsi="Arial" w:cs="Arial"/>
        </w:rPr>
        <w:t xml:space="preserve"> </w:t>
      </w:r>
      <w:r w:rsidR="003D1C2E" w:rsidRPr="00F81C8F">
        <w:rPr>
          <w:rFonts w:ascii="Arial" w:hAnsi="Arial" w:cs="Arial"/>
        </w:rPr>
        <w:t>inscrito).</w:t>
      </w:r>
    </w:p>
    <w:p w14:paraId="5781CAC8" w14:textId="5E970F66" w:rsidR="003D1C2E" w:rsidRDefault="003D1C2E" w:rsidP="003D1C2E">
      <w:pPr>
        <w:rPr>
          <w:rFonts w:ascii="Arial" w:hAnsi="Arial" w:cs="Arial"/>
          <w:sz w:val="24"/>
          <w:szCs w:val="24"/>
        </w:rPr>
      </w:pPr>
    </w:p>
    <w:p w14:paraId="08F0486D" w14:textId="77777777" w:rsidR="00322406" w:rsidRDefault="00322406" w:rsidP="003D1C2E">
      <w:pPr>
        <w:rPr>
          <w:rFonts w:ascii="Arial" w:hAnsi="Arial" w:cs="Arial"/>
          <w:sz w:val="24"/>
          <w:szCs w:val="24"/>
        </w:rPr>
        <w:sectPr w:rsidR="00322406" w:rsidSect="00FB3BB8">
          <w:type w:val="continuous"/>
          <w:pgSz w:w="11906" w:h="16838" w:code="9"/>
          <w:pgMar w:top="1701" w:right="851" w:bottom="851" w:left="1418" w:header="709" w:footer="261" w:gutter="0"/>
          <w:cols w:sep="1" w:space="454"/>
          <w:docGrid w:linePitch="360"/>
        </w:sectPr>
      </w:pPr>
    </w:p>
    <w:p w14:paraId="294D4C66" w14:textId="1BC1B363" w:rsidR="003D1C2E" w:rsidRPr="00C2593E" w:rsidRDefault="003D1C2E" w:rsidP="0036595A">
      <w:pPr>
        <w:jc w:val="both"/>
        <w:rPr>
          <w:rFonts w:ascii="Arial" w:hAnsi="Arial" w:cs="Arial"/>
        </w:rPr>
      </w:pPr>
      <w:r w:rsidRPr="00C2593E">
        <w:rPr>
          <w:rFonts w:ascii="Arial" w:hAnsi="Arial" w:cs="Arial"/>
        </w:rPr>
        <w:t>01) (9G1.8) Observe a figura a seguir.</w:t>
      </w:r>
    </w:p>
    <w:p w14:paraId="1578C005" w14:textId="77777777" w:rsidR="003D1C2E" w:rsidRPr="00C2593E" w:rsidRDefault="003D1C2E" w:rsidP="003D1C2E">
      <w:pPr>
        <w:rPr>
          <w:rFonts w:ascii="Arial" w:hAnsi="Arial" w:cs="Arial"/>
        </w:rPr>
      </w:pPr>
      <w:r w:rsidRPr="00C2593E">
        <w:rPr>
          <w:rFonts w:ascii="Arial" w:hAnsi="Arial" w:cs="Arial"/>
        </w:rPr>
        <w:tab/>
      </w:r>
      <w:r w:rsidRPr="00C2593E">
        <w:rPr>
          <w:rFonts w:ascii="Arial" w:hAnsi="Arial" w:cs="Arial"/>
        </w:rPr>
        <w:tab/>
      </w:r>
      <w:r w:rsidRPr="00C2593E">
        <w:rPr>
          <w:noProof/>
        </w:rPr>
        <w:drawing>
          <wp:inline distT="0" distB="0" distL="0" distR="0" wp14:anchorId="7AE64764" wp14:editId="6FEE78A9">
            <wp:extent cx="972642" cy="966158"/>
            <wp:effectExtent l="0" t="0" r="0" b="5715"/>
            <wp:docPr id="772" name="Imagem 772"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Forma&#10;&#10;Descrição gerada automaticamente"/>
                    <pic:cNvPicPr/>
                  </pic:nvPicPr>
                  <pic:blipFill>
                    <a:blip r:embed="rId441"/>
                    <a:stretch>
                      <a:fillRect/>
                    </a:stretch>
                  </pic:blipFill>
                  <pic:spPr>
                    <a:xfrm>
                      <a:off x="0" y="0"/>
                      <a:ext cx="981508" cy="974965"/>
                    </a:xfrm>
                    <a:prstGeom prst="rect">
                      <a:avLst/>
                    </a:prstGeom>
                  </pic:spPr>
                </pic:pic>
              </a:graphicData>
            </a:graphic>
          </wp:inline>
        </w:drawing>
      </w:r>
    </w:p>
    <w:p w14:paraId="546B46EC" w14:textId="77777777" w:rsidR="003D1C2E" w:rsidRPr="00C2593E" w:rsidRDefault="003D1C2E" w:rsidP="003D1C2E">
      <w:pPr>
        <w:rPr>
          <w:rFonts w:ascii="Arial" w:hAnsi="Arial" w:cs="Arial"/>
        </w:rPr>
      </w:pPr>
      <w:r w:rsidRPr="00C2593E">
        <w:rPr>
          <w:rFonts w:ascii="Arial" w:hAnsi="Arial" w:cs="Arial"/>
        </w:rPr>
        <w:t>O segmento AB representa um(a)</w:t>
      </w:r>
    </w:p>
    <w:p w14:paraId="328CB409" w14:textId="77777777" w:rsidR="003D1C2E" w:rsidRPr="00C2593E" w:rsidRDefault="003D1C2E" w:rsidP="00C26808">
      <w:pPr>
        <w:pStyle w:val="PargrafodaLista"/>
        <w:numPr>
          <w:ilvl w:val="0"/>
          <w:numId w:val="515"/>
        </w:numPr>
        <w:spacing w:line="360" w:lineRule="auto"/>
        <w:jc w:val="both"/>
        <w:rPr>
          <w:rFonts w:ascii="Arial" w:hAnsi="Arial" w:cs="Arial"/>
          <w:color w:val="000000" w:themeColor="text1"/>
        </w:rPr>
      </w:pPr>
      <w:r w:rsidRPr="00C2593E">
        <w:rPr>
          <w:rFonts w:ascii="Arial" w:hAnsi="Arial" w:cs="Arial"/>
          <w:color w:val="000000" w:themeColor="text1"/>
        </w:rPr>
        <w:t>raio.</w:t>
      </w:r>
    </w:p>
    <w:p w14:paraId="5AE3911D" w14:textId="77777777" w:rsidR="003D1C2E" w:rsidRPr="00C2593E" w:rsidRDefault="003D1C2E" w:rsidP="00C26808">
      <w:pPr>
        <w:pStyle w:val="PargrafodaLista"/>
        <w:numPr>
          <w:ilvl w:val="0"/>
          <w:numId w:val="515"/>
        </w:numPr>
        <w:spacing w:line="360" w:lineRule="auto"/>
        <w:jc w:val="both"/>
        <w:rPr>
          <w:rFonts w:ascii="Arial" w:hAnsi="Arial" w:cs="Arial"/>
          <w:color w:val="000000" w:themeColor="text1"/>
        </w:rPr>
      </w:pPr>
      <w:r w:rsidRPr="00C2593E">
        <w:rPr>
          <w:rFonts w:ascii="Arial" w:hAnsi="Arial" w:cs="Arial"/>
          <w:color w:val="000000" w:themeColor="text1"/>
        </w:rPr>
        <w:t>arco.</w:t>
      </w:r>
    </w:p>
    <w:p w14:paraId="6742E930" w14:textId="77777777" w:rsidR="003D1C2E" w:rsidRPr="00C2593E" w:rsidRDefault="003D1C2E" w:rsidP="00C26808">
      <w:pPr>
        <w:pStyle w:val="PargrafodaLista"/>
        <w:numPr>
          <w:ilvl w:val="0"/>
          <w:numId w:val="515"/>
        </w:numPr>
        <w:spacing w:line="360" w:lineRule="auto"/>
        <w:jc w:val="both"/>
        <w:rPr>
          <w:rFonts w:ascii="Arial" w:hAnsi="Arial" w:cs="Arial"/>
          <w:color w:val="000000" w:themeColor="text1"/>
        </w:rPr>
      </w:pPr>
      <w:r w:rsidRPr="00C2593E">
        <w:rPr>
          <w:rFonts w:ascii="Arial" w:hAnsi="Arial" w:cs="Arial"/>
          <w:color w:val="000000" w:themeColor="text1"/>
        </w:rPr>
        <w:t>corda.</w:t>
      </w:r>
    </w:p>
    <w:p w14:paraId="0CF8C69C" w14:textId="1CDC46F8" w:rsidR="003D1C2E" w:rsidRPr="00C2593E" w:rsidRDefault="003D1C2E" w:rsidP="00C26808">
      <w:pPr>
        <w:pStyle w:val="PargrafodaLista"/>
        <w:numPr>
          <w:ilvl w:val="0"/>
          <w:numId w:val="515"/>
        </w:numPr>
        <w:spacing w:line="360" w:lineRule="auto"/>
        <w:jc w:val="both"/>
        <w:rPr>
          <w:rFonts w:ascii="Arial" w:hAnsi="Arial" w:cs="Arial"/>
          <w:color w:val="000000" w:themeColor="text1"/>
        </w:rPr>
      </w:pPr>
      <w:r w:rsidRPr="00C2593E">
        <w:rPr>
          <w:rFonts w:ascii="Arial" w:hAnsi="Arial" w:cs="Arial"/>
          <w:color w:val="000000" w:themeColor="text1"/>
        </w:rPr>
        <w:t>diâmetro.</w:t>
      </w:r>
    </w:p>
    <w:p w14:paraId="3EE7FEED" w14:textId="694945B3" w:rsidR="003D1C2E" w:rsidRPr="00C2593E" w:rsidRDefault="003D1C2E" w:rsidP="0036595A">
      <w:pPr>
        <w:spacing w:line="240" w:lineRule="auto"/>
        <w:jc w:val="both"/>
        <w:rPr>
          <w:rFonts w:ascii="Arial" w:hAnsi="Arial" w:cs="Arial"/>
        </w:rPr>
      </w:pPr>
      <w:r w:rsidRPr="00C2593E">
        <w:rPr>
          <w:rFonts w:ascii="Arial" w:hAnsi="Arial" w:cs="Arial"/>
          <w:color w:val="000000" w:themeColor="text1"/>
        </w:rPr>
        <w:t xml:space="preserve">02) </w:t>
      </w:r>
      <w:r w:rsidRPr="00C2593E">
        <w:rPr>
          <w:rFonts w:ascii="Arial" w:hAnsi="Arial" w:cs="Arial"/>
        </w:rPr>
        <w:t>(9G1.8)  Observe a figura a seguir.</w:t>
      </w:r>
    </w:p>
    <w:p w14:paraId="652BA309" w14:textId="77777777" w:rsidR="003D1C2E" w:rsidRPr="00C2593E" w:rsidRDefault="003D1C2E" w:rsidP="003D1C2E">
      <w:pPr>
        <w:rPr>
          <w:rFonts w:ascii="Arial" w:hAnsi="Arial" w:cs="Arial"/>
        </w:rPr>
      </w:pPr>
      <w:r w:rsidRPr="00C2593E">
        <w:rPr>
          <w:rFonts w:ascii="Arial" w:hAnsi="Arial" w:cs="Arial"/>
        </w:rPr>
        <w:tab/>
      </w:r>
      <w:r w:rsidRPr="00C2593E">
        <w:rPr>
          <w:rFonts w:ascii="Arial" w:hAnsi="Arial" w:cs="Arial"/>
        </w:rPr>
        <w:tab/>
      </w:r>
      <w:r w:rsidRPr="00C2593E">
        <w:rPr>
          <w:noProof/>
        </w:rPr>
        <w:drawing>
          <wp:inline distT="0" distB="0" distL="0" distR="0" wp14:anchorId="15D57F31" wp14:editId="49A1D01A">
            <wp:extent cx="1001977" cy="1181819"/>
            <wp:effectExtent l="0" t="0" r="8255" b="0"/>
            <wp:docPr id="773" name="Imagem 773"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Forma&#10;&#10;Descrição gerada automaticamente"/>
                    <pic:cNvPicPr/>
                  </pic:nvPicPr>
                  <pic:blipFill>
                    <a:blip r:embed="rId442"/>
                    <a:stretch>
                      <a:fillRect/>
                    </a:stretch>
                  </pic:blipFill>
                  <pic:spPr>
                    <a:xfrm>
                      <a:off x="0" y="0"/>
                      <a:ext cx="1010143" cy="1191450"/>
                    </a:xfrm>
                    <a:prstGeom prst="rect">
                      <a:avLst/>
                    </a:prstGeom>
                  </pic:spPr>
                </pic:pic>
              </a:graphicData>
            </a:graphic>
          </wp:inline>
        </w:drawing>
      </w:r>
    </w:p>
    <w:p w14:paraId="51E37D9F" w14:textId="5FB94B63" w:rsidR="003D1C2E" w:rsidRPr="00C2593E" w:rsidRDefault="003D1C2E" w:rsidP="003D1C2E">
      <w:pPr>
        <w:rPr>
          <w:rFonts w:ascii="Arial" w:hAnsi="Arial" w:cs="Arial"/>
        </w:rPr>
      </w:pPr>
      <w:r w:rsidRPr="00C2593E">
        <w:rPr>
          <w:rFonts w:ascii="Arial" w:hAnsi="Arial" w:cs="Arial"/>
        </w:rPr>
        <w:t>O segmento EF representa um(a)</w:t>
      </w:r>
    </w:p>
    <w:p w14:paraId="1F572CDB" w14:textId="77777777" w:rsidR="003D1C2E" w:rsidRPr="00C2593E" w:rsidRDefault="003D1C2E" w:rsidP="00C26808">
      <w:pPr>
        <w:pStyle w:val="PargrafodaLista"/>
        <w:numPr>
          <w:ilvl w:val="0"/>
          <w:numId w:val="402"/>
        </w:numPr>
        <w:spacing w:line="360" w:lineRule="auto"/>
        <w:jc w:val="both"/>
        <w:rPr>
          <w:rFonts w:ascii="Arial" w:hAnsi="Arial" w:cs="Arial"/>
          <w:color w:val="000000" w:themeColor="text1"/>
        </w:rPr>
      </w:pPr>
      <w:r w:rsidRPr="00C2593E">
        <w:rPr>
          <w:rFonts w:ascii="Arial" w:hAnsi="Arial" w:cs="Arial"/>
          <w:color w:val="000000" w:themeColor="text1"/>
        </w:rPr>
        <w:t>raio.</w:t>
      </w:r>
    </w:p>
    <w:p w14:paraId="6E609D34" w14:textId="77777777" w:rsidR="003D1C2E" w:rsidRPr="00C2593E" w:rsidRDefault="003D1C2E" w:rsidP="00C26808">
      <w:pPr>
        <w:pStyle w:val="PargrafodaLista"/>
        <w:numPr>
          <w:ilvl w:val="0"/>
          <w:numId w:val="402"/>
        </w:numPr>
        <w:spacing w:line="360" w:lineRule="auto"/>
        <w:jc w:val="both"/>
        <w:rPr>
          <w:rFonts w:ascii="Arial" w:hAnsi="Arial" w:cs="Arial"/>
          <w:color w:val="000000" w:themeColor="text1"/>
        </w:rPr>
      </w:pPr>
      <w:r w:rsidRPr="00C2593E">
        <w:rPr>
          <w:rFonts w:ascii="Arial" w:hAnsi="Arial" w:cs="Arial"/>
          <w:color w:val="000000" w:themeColor="text1"/>
        </w:rPr>
        <w:t>arco.</w:t>
      </w:r>
    </w:p>
    <w:p w14:paraId="0B7BD752" w14:textId="77777777" w:rsidR="003D1C2E" w:rsidRPr="00C2593E" w:rsidRDefault="003D1C2E" w:rsidP="00C26808">
      <w:pPr>
        <w:pStyle w:val="PargrafodaLista"/>
        <w:numPr>
          <w:ilvl w:val="0"/>
          <w:numId w:val="402"/>
        </w:numPr>
        <w:spacing w:line="360" w:lineRule="auto"/>
        <w:jc w:val="both"/>
        <w:rPr>
          <w:rFonts w:ascii="Arial" w:hAnsi="Arial" w:cs="Arial"/>
          <w:color w:val="000000" w:themeColor="text1"/>
        </w:rPr>
      </w:pPr>
      <w:r w:rsidRPr="00C2593E">
        <w:rPr>
          <w:rFonts w:ascii="Arial" w:hAnsi="Arial" w:cs="Arial"/>
          <w:color w:val="000000" w:themeColor="text1"/>
        </w:rPr>
        <w:t>corda.</w:t>
      </w:r>
    </w:p>
    <w:p w14:paraId="290008FB" w14:textId="68F08C34" w:rsidR="003D1C2E" w:rsidRPr="00C2593E" w:rsidRDefault="003D1C2E" w:rsidP="00C26808">
      <w:pPr>
        <w:pStyle w:val="PargrafodaLista"/>
        <w:numPr>
          <w:ilvl w:val="0"/>
          <w:numId w:val="402"/>
        </w:numPr>
        <w:spacing w:line="360" w:lineRule="auto"/>
        <w:jc w:val="both"/>
        <w:rPr>
          <w:rFonts w:ascii="Arial" w:hAnsi="Arial" w:cs="Arial"/>
          <w:color w:val="000000" w:themeColor="text1"/>
        </w:rPr>
      </w:pPr>
      <w:r w:rsidRPr="00C2593E">
        <w:rPr>
          <w:rFonts w:ascii="Arial" w:hAnsi="Arial" w:cs="Arial"/>
          <w:color w:val="000000" w:themeColor="text1"/>
        </w:rPr>
        <w:t>diâmetro.</w:t>
      </w:r>
    </w:p>
    <w:p w14:paraId="016554C3" w14:textId="42B70FCC" w:rsidR="003D1C2E" w:rsidRPr="00C2593E" w:rsidRDefault="003D1C2E" w:rsidP="00322406">
      <w:pPr>
        <w:spacing w:line="240" w:lineRule="auto"/>
        <w:rPr>
          <w:rFonts w:ascii="Arial" w:hAnsi="Arial" w:cs="Arial"/>
        </w:rPr>
      </w:pPr>
      <w:r w:rsidRPr="00C2593E">
        <w:rPr>
          <w:rFonts w:ascii="Arial" w:hAnsi="Arial" w:cs="Arial"/>
          <w:color w:val="000000" w:themeColor="text1"/>
        </w:rPr>
        <w:t xml:space="preserve">03) </w:t>
      </w:r>
      <w:r w:rsidRPr="00C2593E">
        <w:rPr>
          <w:rFonts w:ascii="Arial" w:hAnsi="Arial" w:cs="Arial"/>
        </w:rPr>
        <w:t>(9G1.8) Observe a figura a seguir.</w:t>
      </w:r>
    </w:p>
    <w:p w14:paraId="27716C92" w14:textId="77777777" w:rsidR="003D1C2E" w:rsidRPr="00C2593E" w:rsidRDefault="003D1C2E" w:rsidP="003D1C2E">
      <w:pPr>
        <w:rPr>
          <w:rFonts w:ascii="Arial" w:hAnsi="Arial" w:cs="Arial"/>
        </w:rPr>
      </w:pPr>
      <w:r w:rsidRPr="00C2593E">
        <w:rPr>
          <w:rFonts w:ascii="Arial" w:hAnsi="Arial" w:cs="Arial"/>
        </w:rPr>
        <w:tab/>
      </w:r>
      <w:r w:rsidRPr="00C2593E">
        <w:rPr>
          <w:rFonts w:ascii="Arial" w:hAnsi="Arial" w:cs="Arial"/>
        </w:rPr>
        <w:tab/>
      </w:r>
      <w:r w:rsidRPr="00C2593E">
        <w:rPr>
          <w:noProof/>
        </w:rPr>
        <w:drawing>
          <wp:inline distT="0" distB="0" distL="0" distR="0" wp14:anchorId="6F932965" wp14:editId="06249B65">
            <wp:extent cx="1352190" cy="1147313"/>
            <wp:effectExtent l="0" t="0" r="635" b="0"/>
            <wp:docPr id="774" name="Imagem 774"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Forma&#10;&#10;Descrição gerada automaticamente"/>
                    <pic:cNvPicPr/>
                  </pic:nvPicPr>
                  <pic:blipFill>
                    <a:blip r:embed="rId443"/>
                    <a:stretch>
                      <a:fillRect/>
                    </a:stretch>
                  </pic:blipFill>
                  <pic:spPr>
                    <a:xfrm>
                      <a:off x="0" y="0"/>
                      <a:ext cx="1356654" cy="1151101"/>
                    </a:xfrm>
                    <a:prstGeom prst="rect">
                      <a:avLst/>
                    </a:prstGeom>
                  </pic:spPr>
                </pic:pic>
              </a:graphicData>
            </a:graphic>
          </wp:inline>
        </w:drawing>
      </w:r>
    </w:p>
    <w:p w14:paraId="4D08F20A" w14:textId="77777777" w:rsidR="00C26808" w:rsidRDefault="00C26808" w:rsidP="003D1C2E">
      <w:pPr>
        <w:rPr>
          <w:rFonts w:ascii="Arial" w:hAnsi="Arial" w:cs="Arial"/>
        </w:rPr>
      </w:pPr>
    </w:p>
    <w:p w14:paraId="3449D57E" w14:textId="77777777" w:rsidR="00C26808" w:rsidRDefault="00C26808" w:rsidP="003D1C2E">
      <w:pPr>
        <w:rPr>
          <w:rFonts w:ascii="Arial" w:hAnsi="Arial" w:cs="Arial"/>
        </w:rPr>
      </w:pPr>
    </w:p>
    <w:p w14:paraId="26BD83AD" w14:textId="77777777" w:rsidR="00C26808" w:rsidRDefault="00C26808" w:rsidP="003D1C2E">
      <w:pPr>
        <w:rPr>
          <w:rFonts w:ascii="Arial" w:hAnsi="Arial" w:cs="Arial"/>
        </w:rPr>
      </w:pPr>
    </w:p>
    <w:p w14:paraId="455EEB91" w14:textId="0E0181BC" w:rsidR="003D1C2E" w:rsidRPr="00C2593E" w:rsidRDefault="003D1C2E" w:rsidP="003D1C2E">
      <w:pPr>
        <w:rPr>
          <w:rFonts w:ascii="Arial" w:hAnsi="Arial" w:cs="Arial"/>
        </w:rPr>
      </w:pPr>
      <w:r w:rsidRPr="00C2593E">
        <w:rPr>
          <w:rFonts w:ascii="Arial" w:hAnsi="Arial" w:cs="Arial"/>
        </w:rPr>
        <w:t>O segmento CD representa um(a)</w:t>
      </w:r>
    </w:p>
    <w:p w14:paraId="76B8473A" w14:textId="77777777" w:rsidR="003D1C2E" w:rsidRPr="00C2593E" w:rsidRDefault="003D1C2E" w:rsidP="00C26808">
      <w:pPr>
        <w:pStyle w:val="PargrafodaLista"/>
        <w:numPr>
          <w:ilvl w:val="0"/>
          <w:numId w:val="516"/>
        </w:numPr>
        <w:spacing w:line="360" w:lineRule="auto"/>
        <w:jc w:val="both"/>
        <w:rPr>
          <w:rFonts w:ascii="Arial" w:hAnsi="Arial" w:cs="Arial"/>
          <w:color w:val="000000" w:themeColor="text1"/>
        </w:rPr>
      </w:pPr>
      <w:r w:rsidRPr="00C2593E">
        <w:rPr>
          <w:rFonts w:ascii="Arial" w:hAnsi="Arial" w:cs="Arial"/>
          <w:color w:val="000000" w:themeColor="text1"/>
        </w:rPr>
        <w:t xml:space="preserve">raio. </w:t>
      </w:r>
    </w:p>
    <w:p w14:paraId="16917588" w14:textId="77777777" w:rsidR="003D1C2E" w:rsidRPr="00C2593E" w:rsidRDefault="003D1C2E" w:rsidP="00C26808">
      <w:pPr>
        <w:pStyle w:val="PargrafodaLista"/>
        <w:numPr>
          <w:ilvl w:val="0"/>
          <w:numId w:val="516"/>
        </w:numPr>
        <w:spacing w:line="360" w:lineRule="auto"/>
        <w:jc w:val="both"/>
        <w:rPr>
          <w:rFonts w:ascii="Arial" w:hAnsi="Arial" w:cs="Arial"/>
          <w:color w:val="000000" w:themeColor="text1"/>
        </w:rPr>
      </w:pPr>
      <w:r w:rsidRPr="00C2593E">
        <w:rPr>
          <w:rFonts w:ascii="Arial" w:hAnsi="Arial" w:cs="Arial"/>
          <w:color w:val="000000" w:themeColor="text1"/>
        </w:rPr>
        <w:t xml:space="preserve">arco. </w:t>
      </w:r>
    </w:p>
    <w:p w14:paraId="6556A6D0" w14:textId="77777777" w:rsidR="003D1C2E" w:rsidRPr="00C2593E" w:rsidRDefault="003D1C2E" w:rsidP="00C26808">
      <w:pPr>
        <w:pStyle w:val="PargrafodaLista"/>
        <w:numPr>
          <w:ilvl w:val="0"/>
          <w:numId w:val="516"/>
        </w:numPr>
        <w:spacing w:line="360" w:lineRule="auto"/>
        <w:jc w:val="both"/>
        <w:rPr>
          <w:rFonts w:ascii="Arial" w:hAnsi="Arial" w:cs="Arial"/>
          <w:color w:val="000000" w:themeColor="text1"/>
        </w:rPr>
      </w:pPr>
      <w:r w:rsidRPr="00C2593E">
        <w:rPr>
          <w:rFonts w:ascii="Arial" w:hAnsi="Arial" w:cs="Arial"/>
          <w:color w:val="000000" w:themeColor="text1"/>
        </w:rPr>
        <w:t>diâmetro.</w:t>
      </w:r>
    </w:p>
    <w:p w14:paraId="484A738C" w14:textId="64369418" w:rsidR="003D1C2E" w:rsidRPr="00C2593E" w:rsidRDefault="003D1C2E" w:rsidP="00C26808">
      <w:pPr>
        <w:pStyle w:val="PargrafodaLista"/>
        <w:numPr>
          <w:ilvl w:val="0"/>
          <w:numId w:val="516"/>
        </w:numPr>
        <w:spacing w:line="360" w:lineRule="auto"/>
        <w:jc w:val="both"/>
        <w:rPr>
          <w:rFonts w:ascii="Arial" w:hAnsi="Arial" w:cs="Arial"/>
          <w:color w:val="000000" w:themeColor="text1"/>
        </w:rPr>
      </w:pPr>
      <w:r w:rsidRPr="00C2593E">
        <w:rPr>
          <w:rFonts w:ascii="Arial" w:hAnsi="Arial" w:cs="Arial"/>
          <w:color w:val="000000" w:themeColor="text1"/>
        </w:rPr>
        <w:t>ângulo central.</w:t>
      </w:r>
    </w:p>
    <w:p w14:paraId="6B3F909B" w14:textId="202E8C78" w:rsidR="003D1C2E" w:rsidRPr="00C2593E" w:rsidRDefault="003D1C2E" w:rsidP="0036595A">
      <w:pPr>
        <w:spacing w:line="240" w:lineRule="auto"/>
        <w:jc w:val="both"/>
        <w:rPr>
          <w:rFonts w:ascii="Arial" w:hAnsi="Arial" w:cs="Arial"/>
        </w:rPr>
      </w:pPr>
      <w:r w:rsidRPr="00C2593E">
        <w:rPr>
          <w:rFonts w:ascii="Arial" w:hAnsi="Arial" w:cs="Arial"/>
          <w:color w:val="000000" w:themeColor="text1"/>
        </w:rPr>
        <w:t xml:space="preserve">04) </w:t>
      </w:r>
      <w:r w:rsidRPr="00C2593E">
        <w:rPr>
          <w:rFonts w:ascii="Arial" w:hAnsi="Arial" w:cs="Arial"/>
        </w:rPr>
        <w:t>(9G1.8) Na figura a seguir “O” é o ponto central da circunferência.</w:t>
      </w:r>
    </w:p>
    <w:p w14:paraId="009B86D8" w14:textId="77777777" w:rsidR="003D1C2E" w:rsidRPr="00C2593E" w:rsidRDefault="003D1C2E" w:rsidP="003D1C2E">
      <w:pPr>
        <w:rPr>
          <w:rFonts w:ascii="Arial" w:hAnsi="Arial" w:cs="Arial"/>
        </w:rPr>
      </w:pPr>
      <w:r w:rsidRPr="00C2593E">
        <w:rPr>
          <w:rFonts w:ascii="Arial" w:hAnsi="Arial" w:cs="Arial"/>
        </w:rPr>
        <w:tab/>
      </w:r>
      <w:r w:rsidRPr="00C2593E">
        <w:rPr>
          <w:rFonts w:ascii="Arial" w:hAnsi="Arial" w:cs="Arial"/>
        </w:rPr>
        <w:tab/>
      </w:r>
      <w:r w:rsidRPr="00C2593E">
        <w:rPr>
          <w:noProof/>
        </w:rPr>
        <w:drawing>
          <wp:inline distT="0" distB="0" distL="0" distR="0" wp14:anchorId="74109E4E" wp14:editId="7ABC69B4">
            <wp:extent cx="1122046" cy="1130061"/>
            <wp:effectExtent l="0" t="0" r="1905" b="0"/>
            <wp:docPr id="775" name="Imagem 775"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Foto em preto e branco&#10;&#10;Descrição gerada automaticamente"/>
                    <pic:cNvPicPr/>
                  </pic:nvPicPr>
                  <pic:blipFill>
                    <a:blip r:embed="rId444"/>
                    <a:stretch>
                      <a:fillRect/>
                    </a:stretch>
                  </pic:blipFill>
                  <pic:spPr>
                    <a:xfrm>
                      <a:off x="0" y="0"/>
                      <a:ext cx="1126397" cy="1134444"/>
                    </a:xfrm>
                    <a:prstGeom prst="rect">
                      <a:avLst/>
                    </a:prstGeom>
                  </pic:spPr>
                </pic:pic>
              </a:graphicData>
            </a:graphic>
          </wp:inline>
        </w:drawing>
      </w:r>
    </w:p>
    <w:p w14:paraId="6990BBBF" w14:textId="77777777" w:rsidR="003D1C2E" w:rsidRPr="00C2593E" w:rsidRDefault="003D1C2E" w:rsidP="0036595A">
      <w:pPr>
        <w:jc w:val="both"/>
        <w:rPr>
          <w:rFonts w:ascii="Arial" w:hAnsi="Arial" w:cs="Arial"/>
        </w:rPr>
      </w:pPr>
      <w:r w:rsidRPr="00C2593E">
        <w:rPr>
          <w:rFonts w:ascii="Arial" w:hAnsi="Arial" w:cs="Arial"/>
        </w:rPr>
        <w:t>Quais segmentos estão representados nessa circunferência?</w:t>
      </w:r>
    </w:p>
    <w:p w14:paraId="707F7FD4" w14:textId="77777777" w:rsidR="003D1C2E" w:rsidRPr="00C2593E" w:rsidRDefault="003D1C2E" w:rsidP="00C26808">
      <w:pPr>
        <w:pStyle w:val="PargrafodaLista"/>
        <w:numPr>
          <w:ilvl w:val="0"/>
          <w:numId w:val="403"/>
        </w:numPr>
        <w:spacing w:line="360" w:lineRule="auto"/>
        <w:jc w:val="both"/>
        <w:rPr>
          <w:rFonts w:ascii="Arial" w:hAnsi="Arial" w:cs="Arial"/>
          <w:color w:val="000000" w:themeColor="text1"/>
        </w:rPr>
      </w:pPr>
      <w:r w:rsidRPr="00C2593E">
        <w:rPr>
          <w:rFonts w:ascii="Arial" w:hAnsi="Arial" w:cs="Arial"/>
          <w:color w:val="000000" w:themeColor="text1"/>
        </w:rPr>
        <w:t xml:space="preserve">raio e corda. </w:t>
      </w:r>
    </w:p>
    <w:p w14:paraId="6657CD77" w14:textId="77777777" w:rsidR="003D1C2E" w:rsidRPr="00C2593E" w:rsidRDefault="003D1C2E" w:rsidP="00C26808">
      <w:pPr>
        <w:pStyle w:val="PargrafodaLista"/>
        <w:numPr>
          <w:ilvl w:val="0"/>
          <w:numId w:val="403"/>
        </w:numPr>
        <w:spacing w:line="360" w:lineRule="auto"/>
        <w:jc w:val="both"/>
        <w:rPr>
          <w:rFonts w:ascii="Arial" w:hAnsi="Arial" w:cs="Arial"/>
          <w:color w:val="000000" w:themeColor="text1"/>
        </w:rPr>
      </w:pPr>
      <w:r w:rsidRPr="00C2593E">
        <w:rPr>
          <w:rFonts w:ascii="Arial" w:hAnsi="Arial" w:cs="Arial"/>
          <w:color w:val="000000" w:themeColor="text1"/>
        </w:rPr>
        <w:t>corda e arco.</w:t>
      </w:r>
    </w:p>
    <w:p w14:paraId="51724C56" w14:textId="77777777" w:rsidR="003D1C2E" w:rsidRPr="00C2593E" w:rsidRDefault="003D1C2E" w:rsidP="00C26808">
      <w:pPr>
        <w:pStyle w:val="PargrafodaLista"/>
        <w:numPr>
          <w:ilvl w:val="0"/>
          <w:numId w:val="403"/>
        </w:numPr>
        <w:spacing w:line="360" w:lineRule="auto"/>
        <w:jc w:val="both"/>
        <w:rPr>
          <w:rFonts w:ascii="Arial" w:hAnsi="Arial" w:cs="Arial"/>
          <w:color w:val="000000" w:themeColor="text1"/>
        </w:rPr>
      </w:pPr>
      <w:r w:rsidRPr="00C2593E">
        <w:rPr>
          <w:rFonts w:ascii="Arial" w:hAnsi="Arial" w:cs="Arial"/>
          <w:color w:val="000000" w:themeColor="text1"/>
        </w:rPr>
        <w:t>diâmetro e raio.</w:t>
      </w:r>
    </w:p>
    <w:p w14:paraId="28E74D9E" w14:textId="499B614C" w:rsidR="003D1C2E" w:rsidRPr="00C2593E" w:rsidRDefault="003D1C2E" w:rsidP="00C26808">
      <w:pPr>
        <w:pStyle w:val="PargrafodaLista"/>
        <w:numPr>
          <w:ilvl w:val="0"/>
          <w:numId w:val="403"/>
        </w:numPr>
        <w:spacing w:line="360" w:lineRule="auto"/>
        <w:jc w:val="both"/>
        <w:rPr>
          <w:rFonts w:ascii="Arial" w:hAnsi="Arial" w:cs="Arial"/>
          <w:color w:val="000000" w:themeColor="text1"/>
        </w:rPr>
      </w:pPr>
      <w:r w:rsidRPr="00C2593E">
        <w:rPr>
          <w:rFonts w:ascii="Arial" w:hAnsi="Arial" w:cs="Arial"/>
          <w:color w:val="000000" w:themeColor="text1"/>
        </w:rPr>
        <w:t xml:space="preserve">arco e diâmetro. </w:t>
      </w:r>
    </w:p>
    <w:p w14:paraId="4C998016" w14:textId="74F0A99A" w:rsidR="003D1C2E" w:rsidRPr="00C2593E" w:rsidRDefault="003D1C2E" w:rsidP="00326581">
      <w:pPr>
        <w:spacing w:line="240" w:lineRule="auto"/>
        <w:rPr>
          <w:rFonts w:ascii="Arial" w:hAnsi="Arial" w:cs="Arial"/>
        </w:rPr>
      </w:pPr>
      <w:r w:rsidRPr="00C2593E">
        <w:rPr>
          <w:rFonts w:ascii="Arial" w:hAnsi="Arial" w:cs="Arial"/>
          <w:color w:val="000000" w:themeColor="text1"/>
        </w:rPr>
        <w:t xml:space="preserve">05) </w:t>
      </w:r>
      <w:r w:rsidRPr="00C2593E">
        <w:rPr>
          <w:rFonts w:ascii="Arial" w:hAnsi="Arial" w:cs="Arial"/>
        </w:rPr>
        <w:t>(9G1.8) Observe a figura a seguir.</w:t>
      </w:r>
    </w:p>
    <w:p w14:paraId="37D3B617" w14:textId="77777777" w:rsidR="003D1C2E" w:rsidRPr="00C2593E" w:rsidRDefault="003D1C2E" w:rsidP="003D1C2E">
      <w:pPr>
        <w:rPr>
          <w:rFonts w:ascii="Arial" w:hAnsi="Arial" w:cs="Arial"/>
        </w:rPr>
      </w:pPr>
      <w:r w:rsidRPr="00C2593E">
        <w:rPr>
          <w:rFonts w:ascii="Arial" w:hAnsi="Arial" w:cs="Arial"/>
        </w:rPr>
        <w:tab/>
      </w:r>
      <w:r w:rsidRPr="00C2593E">
        <w:rPr>
          <w:rFonts w:ascii="Arial" w:hAnsi="Arial" w:cs="Arial"/>
        </w:rPr>
        <w:tab/>
      </w:r>
      <w:r w:rsidRPr="00C2593E">
        <w:rPr>
          <w:noProof/>
        </w:rPr>
        <w:drawing>
          <wp:inline distT="0" distB="0" distL="0" distR="0" wp14:anchorId="612B6913" wp14:editId="616FFFFD">
            <wp:extent cx="1187805" cy="1009290"/>
            <wp:effectExtent l="0" t="0" r="0" b="635"/>
            <wp:docPr id="776" name="Imagem 776" descr="Forma,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Forma, Círculo&#10;&#10;Descrição gerada automaticamente"/>
                    <pic:cNvPicPr/>
                  </pic:nvPicPr>
                  <pic:blipFill>
                    <a:blip r:embed="rId445"/>
                    <a:stretch>
                      <a:fillRect/>
                    </a:stretch>
                  </pic:blipFill>
                  <pic:spPr>
                    <a:xfrm>
                      <a:off x="0" y="0"/>
                      <a:ext cx="1196675" cy="1016827"/>
                    </a:xfrm>
                    <a:prstGeom prst="rect">
                      <a:avLst/>
                    </a:prstGeom>
                  </pic:spPr>
                </pic:pic>
              </a:graphicData>
            </a:graphic>
          </wp:inline>
        </w:drawing>
      </w:r>
    </w:p>
    <w:p w14:paraId="4FFD71FD" w14:textId="77777777" w:rsidR="003D1C2E" w:rsidRPr="00C2593E" w:rsidRDefault="003D1C2E" w:rsidP="0036595A">
      <w:pPr>
        <w:jc w:val="both"/>
        <w:rPr>
          <w:rFonts w:ascii="Arial" w:hAnsi="Arial" w:cs="Arial"/>
        </w:rPr>
      </w:pPr>
      <w:r w:rsidRPr="00C2593E">
        <w:rPr>
          <w:rFonts w:ascii="Arial" w:hAnsi="Arial" w:cs="Arial"/>
        </w:rPr>
        <w:t>Qual elemento da circunferência está representado nessa figura?</w:t>
      </w:r>
    </w:p>
    <w:p w14:paraId="490AC463" w14:textId="77777777" w:rsidR="003D1C2E" w:rsidRPr="00C2593E" w:rsidRDefault="003D1C2E" w:rsidP="00C26808">
      <w:pPr>
        <w:pStyle w:val="PargrafodaLista"/>
        <w:numPr>
          <w:ilvl w:val="0"/>
          <w:numId w:val="404"/>
        </w:numPr>
        <w:spacing w:line="360" w:lineRule="auto"/>
        <w:jc w:val="both"/>
        <w:rPr>
          <w:rFonts w:ascii="Arial" w:hAnsi="Arial" w:cs="Arial"/>
          <w:color w:val="000000" w:themeColor="text1"/>
        </w:rPr>
      </w:pPr>
      <w:r w:rsidRPr="00C2593E">
        <w:rPr>
          <w:rFonts w:ascii="Arial" w:hAnsi="Arial" w:cs="Arial"/>
          <w:color w:val="000000" w:themeColor="text1"/>
        </w:rPr>
        <w:t>Raio.</w:t>
      </w:r>
    </w:p>
    <w:p w14:paraId="3D1CDCC3" w14:textId="77777777" w:rsidR="003D1C2E" w:rsidRPr="00C2593E" w:rsidRDefault="003D1C2E" w:rsidP="00C26808">
      <w:pPr>
        <w:pStyle w:val="PargrafodaLista"/>
        <w:numPr>
          <w:ilvl w:val="0"/>
          <w:numId w:val="404"/>
        </w:numPr>
        <w:spacing w:line="360" w:lineRule="auto"/>
        <w:jc w:val="both"/>
        <w:rPr>
          <w:rFonts w:ascii="Arial" w:hAnsi="Arial" w:cs="Arial"/>
          <w:color w:val="000000" w:themeColor="text1"/>
        </w:rPr>
      </w:pPr>
      <w:r w:rsidRPr="00C2593E">
        <w:rPr>
          <w:rFonts w:ascii="Arial" w:hAnsi="Arial" w:cs="Arial"/>
          <w:color w:val="000000" w:themeColor="text1"/>
        </w:rPr>
        <w:t xml:space="preserve">diâmetro. </w:t>
      </w:r>
    </w:p>
    <w:p w14:paraId="174DF3AB" w14:textId="77777777" w:rsidR="003D1C2E" w:rsidRPr="00C2593E" w:rsidRDefault="003D1C2E" w:rsidP="00C26808">
      <w:pPr>
        <w:pStyle w:val="PargrafodaLista"/>
        <w:numPr>
          <w:ilvl w:val="0"/>
          <w:numId w:val="404"/>
        </w:numPr>
        <w:spacing w:line="360" w:lineRule="auto"/>
        <w:jc w:val="both"/>
        <w:rPr>
          <w:rFonts w:ascii="Arial" w:hAnsi="Arial" w:cs="Arial"/>
          <w:color w:val="000000" w:themeColor="text1"/>
        </w:rPr>
      </w:pPr>
      <w:r w:rsidRPr="00C2593E">
        <w:rPr>
          <w:rFonts w:ascii="Arial" w:hAnsi="Arial" w:cs="Arial"/>
          <w:color w:val="000000" w:themeColor="text1"/>
        </w:rPr>
        <w:t>ângulo central.</w:t>
      </w:r>
    </w:p>
    <w:p w14:paraId="24899DE5" w14:textId="77777777" w:rsidR="003D1C2E" w:rsidRPr="00C2593E" w:rsidRDefault="003D1C2E" w:rsidP="00C26808">
      <w:pPr>
        <w:pStyle w:val="PargrafodaLista"/>
        <w:numPr>
          <w:ilvl w:val="0"/>
          <w:numId w:val="404"/>
        </w:numPr>
        <w:spacing w:line="360" w:lineRule="auto"/>
        <w:jc w:val="both"/>
        <w:rPr>
          <w:rFonts w:ascii="Arial" w:hAnsi="Arial" w:cs="Arial"/>
          <w:color w:val="000000" w:themeColor="text1"/>
        </w:rPr>
      </w:pPr>
      <w:r w:rsidRPr="00C2593E">
        <w:rPr>
          <w:rFonts w:ascii="Arial" w:hAnsi="Arial" w:cs="Arial"/>
          <w:color w:val="000000" w:themeColor="text1"/>
        </w:rPr>
        <w:t>ângulo inscrito.</w:t>
      </w:r>
    </w:p>
    <w:p w14:paraId="727C9924" w14:textId="77777777" w:rsidR="00C2593E" w:rsidRDefault="00C2593E" w:rsidP="003D1C2E">
      <w:pPr>
        <w:rPr>
          <w:rFonts w:ascii="Arial" w:hAnsi="Arial" w:cs="Arial"/>
          <w:color w:val="000000" w:themeColor="text1"/>
        </w:rPr>
      </w:pPr>
    </w:p>
    <w:p w14:paraId="3284F9CD" w14:textId="77777777" w:rsidR="00C2593E" w:rsidRDefault="00C2593E" w:rsidP="003D1C2E">
      <w:pPr>
        <w:rPr>
          <w:rFonts w:ascii="Arial" w:hAnsi="Arial" w:cs="Arial"/>
          <w:color w:val="000000" w:themeColor="text1"/>
        </w:rPr>
      </w:pPr>
    </w:p>
    <w:p w14:paraId="4E7B2B90" w14:textId="6F3FA0CC" w:rsidR="003D1C2E" w:rsidRPr="00C2593E" w:rsidRDefault="003D1C2E" w:rsidP="003D1C2E">
      <w:pPr>
        <w:rPr>
          <w:rFonts w:ascii="Arial" w:hAnsi="Arial" w:cs="Arial"/>
        </w:rPr>
      </w:pPr>
      <w:r w:rsidRPr="00C2593E">
        <w:rPr>
          <w:rFonts w:ascii="Arial" w:hAnsi="Arial" w:cs="Arial"/>
          <w:color w:val="000000" w:themeColor="text1"/>
        </w:rPr>
        <w:lastRenderedPageBreak/>
        <w:t xml:space="preserve">06) </w:t>
      </w:r>
      <w:r w:rsidRPr="00C2593E">
        <w:rPr>
          <w:rFonts w:ascii="Arial" w:hAnsi="Arial" w:cs="Arial"/>
        </w:rPr>
        <w:t>(9G1.8) Observe a figura a seguir.</w:t>
      </w:r>
    </w:p>
    <w:p w14:paraId="66431731" w14:textId="77777777" w:rsidR="003D1C2E" w:rsidRPr="00C2593E" w:rsidRDefault="003D1C2E" w:rsidP="003D1C2E">
      <w:pPr>
        <w:rPr>
          <w:rFonts w:ascii="Arial" w:hAnsi="Arial" w:cs="Arial"/>
        </w:rPr>
      </w:pPr>
      <w:r w:rsidRPr="00C2593E">
        <w:rPr>
          <w:rFonts w:ascii="Arial" w:hAnsi="Arial" w:cs="Arial"/>
        </w:rPr>
        <w:tab/>
      </w:r>
      <w:r w:rsidRPr="00C2593E">
        <w:rPr>
          <w:rFonts w:ascii="Arial" w:hAnsi="Arial" w:cs="Arial"/>
        </w:rPr>
        <w:tab/>
      </w:r>
      <w:r w:rsidRPr="00C2593E">
        <w:rPr>
          <w:noProof/>
        </w:rPr>
        <w:drawing>
          <wp:inline distT="0" distB="0" distL="0" distR="0" wp14:anchorId="732B4276" wp14:editId="32D2A299">
            <wp:extent cx="1040605" cy="1026543"/>
            <wp:effectExtent l="0" t="0" r="7620" b="2540"/>
            <wp:docPr id="777" name="Imagem 777"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Forma&#10;&#10;Descrição gerada automaticamente com confiança média"/>
                    <pic:cNvPicPr/>
                  </pic:nvPicPr>
                  <pic:blipFill>
                    <a:blip r:embed="rId446"/>
                    <a:stretch>
                      <a:fillRect/>
                    </a:stretch>
                  </pic:blipFill>
                  <pic:spPr>
                    <a:xfrm>
                      <a:off x="0" y="0"/>
                      <a:ext cx="1048664" cy="1034493"/>
                    </a:xfrm>
                    <a:prstGeom prst="rect">
                      <a:avLst/>
                    </a:prstGeom>
                  </pic:spPr>
                </pic:pic>
              </a:graphicData>
            </a:graphic>
          </wp:inline>
        </w:drawing>
      </w:r>
    </w:p>
    <w:p w14:paraId="36DD9183" w14:textId="77777777" w:rsidR="003D1C2E" w:rsidRPr="00C2593E" w:rsidRDefault="003D1C2E" w:rsidP="0036595A">
      <w:pPr>
        <w:jc w:val="both"/>
        <w:rPr>
          <w:rFonts w:ascii="Arial" w:hAnsi="Arial" w:cs="Arial"/>
        </w:rPr>
      </w:pPr>
      <w:r w:rsidRPr="00C2593E">
        <w:rPr>
          <w:rFonts w:ascii="Arial" w:hAnsi="Arial" w:cs="Arial"/>
        </w:rPr>
        <w:t>Qual elemento da circunferência está representado nessa figura?</w:t>
      </w:r>
    </w:p>
    <w:p w14:paraId="6D2418D7" w14:textId="77777777" w:rsidR="003D1C2E" w:rsidRPr="00C2593E" w:rsidRDefault="003D1C2E">
      <w:pPr>
        <w:pStyle w:val="PargrafodaLista"/>
        <w:numPr>
          <w:ilvl w:val="0"/>
          <w:numId w:val="405"/>
        </w:numPr>
        <w:spacing w:line="480" w:lineRule="auto"/>
        <w:jc w:val="both"/>
        <w:rPr>
          <w:rFonts w:ascii="Arial" w:hAnsi="Arial" w:cs="Arial"/>
          <w:color w:val="000000" w:themeColor="text1"/>
        </w:rPr>
      </w:pPr>
      <w:r w:rsidRPr="00C2593E">
        <w:rPr>
          <w:rFonts w:ascii="Arial" w:hAnsi="Arial" w:cs="Arial"/>
          <w:color w:val="000000" w:themeColor="text1"/>
        </w:rPr>
        <w:t>raio.</w:t>
      </w:r>
    </w:p>
    <w:p w14:paraId="1CD9F089" w14:textId="77777777" w:rsidR="003D1C2E" w:rsidRPr="00C2593E" w:rsidRDefault="003D1C2E">
      <w:pPr>
        <w:pStyle w:val="PargrafodaLista"/>
        <w:numPr>
          <w:ilvl w:val="0"/>
          <w:numId w:val="405"/>
        </w:numPr>
        <w:spacing w:line="480" w:lineRule="auto"/>
        <w:jc w:val="both"/>
        <w:rPr>
          <w:rFonts w:ascii="Arial" w:hAnsi="Arial" w:cs="Arial"/>
          <w:color w:val="000000" w:themeColor="text1"/>
        </w:rPr>
      </w:pPr>
      <w:r w:rsidRPr="00C2593E">
        <w:rPr>
          <w:rFonts w:ascii="Arial" w:hAnsi="Arial" w:cs="Arial"/>
          <w:color w:val="000000" w:themeColor="text1"/>
        </w:rPr>
        <w:t xml:space="preserve">diâmetro. </w:t>
      </w:r>
    </w:p>
    <w:p w14:paraId="6FED7821" w14:textId="77777777" w:rsidR="003D1C2E" w:rsidRPr="00C2593E" w:rsidRDefault="003D1C2E">
      <w:pPr>
        <w:pStyle w:val="PargrafodaLista"/>
        <w:numPr>
          <w:ilvl w:val="0"/>
          <w:numId w:val="405"/>
        </w:numPr>
        <w:spacing w:line="480" w:lineRule="auto"/>
        <w:jc w:val="both"/>
        <w:rPr>
          <w:rFonts w:ascii="Arial" w:hAnsi="Arial" w:cs="Arial"/>
          <w:color w:val="000000" w:themeColor="text1"/>
        </w:rPr>
      </w:pPr>
      <w:r w:rsidRPr="00C2593E">
        <w:rPr>
          <w:rFonts w:ascii="Arial" w:hAnsi="Arial" w:cs="Arial"/>
          <w:color w:val="000000" w:themeColor="text1"/>
        </w:rPr>
        <w:t>ângulo central.</w:t>
      </w:r>
    </w:p>
    <w:p w14:paraId="04268B52" w14:textId="20F8B80E" w:rsidR="003D1C2E" w:rsidRPr="00C2593E" w:rsidRDefault="003D1C2E">
      <w:pPr>
        <w:pStyle w:val="PargrafodaLista"/>
        <w:numPr>
          <w:ilvl w:val="0"/>
          <w:numId w:val="405"/>
        </w:numPr>
        <w:spacing w:line="240" w:lineRule="auto"/>
        <w:jc w:val="both"/>
        <w:rPr>
          <w:rFonts w:ascii="Arial" w:hAnsi="Arial" w:cs="Arial"/>
          <w:color w:val="000000" w:themeColor="text1"/>
        </w:rPr>
      </w:pPr>
      <w:r w:rsidRPr="00C2593E">
        <w:rPr>
          <w:rFonts w:ascii="Arial" w:hAnsi="Arial" w:cs="Arial"/>
          <w:color w:val="000000" w:themeColor="text1"/>
        </w:rPr>
        <w:t>ângulo inscrito.</w:t>
      </w:r>
    </w:p>
    <w:p w14:paraId="55BB69AE" w14:textId="6494F33E" w:rsidR="003D1C2E" w:rsidRPr="00C2593E" w:rsidRDefault="003D1C2E" w:rsidP="00326581">
      <w:pPr>
        <w:spacing w:line="240" w:lineRule="auto"/>
        <w:rPr>
          <w:rFonts w:ascii="Arial" w:hAnsi="Arial" w:cs="Arial"/>
        </w:rPr>
      </w:pPr>
      <w:r w:rsidRPr="00C2593E">
        <w:rPr>
          <w:rFonts w:ascii="Arial" w:hAnsi="Arial" w:cs="Arial"/>
          <w:color w:val="000000" w:themeColor="text1"/>
        </w:rPr>
        <w:t xml:space="preserve">07) </w:t>
      </w:r>
      <w:r w:rsidRPr="00C2593E">
        <w:rPr>
          <w:rFonts w:ascii="Arial" w:hAnsi="Arial" w:cs="Arial"/>
        </w:rPr>
        <w:t>(9G1.8) Observe as figura a seguir.</w:t>
      </w:r>
    </w:p>
    <w:p w14:paraId="11D22E73" w14:textId="77777777" w:rsidR="003D1C2E" w:rsidRPr="00C2593E" w:rsidRDefault="003D1C2E" w:rsidP="003D1C2E">
      <w:pPr>
        <w:rPr>
          <w:rFonts w:ascii="Arial" w:hAnsi="Arial" w:cs="Arial"/>
          <w:color w:val="000000" w:themeColor="text1"/>
        </w:rPr>
      </w:pPr>
      <w:r w:rsidRPr="00C2593E">
        <w:rPr>
          <w:rFonts w:ascii="Arial" w:hAnsi="Arial" w:cs="Arial"/>
          <w:color w:val="000000" w:themeColor="text1"/>
        </w:rPr>
        <w:tab/>
      </w:r>
      <w:r w:rsidRPr="00C2593E">
        <w:rPr>
          <w:noProof/>
        </w:rPr>
        <w:drawing>
          <wp:inline distT="0" distB="0" distL="0" distR="0" wp14:anchorId="19DDB788" wp14:editId="1960F327">
            <wp:extent cx="2868285" cy="1147314"/>
            <wp:effectExtent l="0" t="0" r="8890" b="0"/>
            <wp:docPr id="778" name="Imagem 778" descr="Forma, Círculo,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Forma, Círculo, Polígono&#10;&#10;Descrição gerada automaticamente"/>
                    <pic:cNvPicPr/>
                  </pic:nvPicPr>
                  <pic:blipFill>
                    <a:blip r:embed="rId447"/>
                    <a:stretch>
                      <a:fillRect/>
                    </a:stretch>
                  </pic:blipFill>
                  <pic:spPr>
                    <a:xfrm>
                      <a:off x="0" y="0"/>
                      <a:ext cx="2896087" cy="1158435"/>
                    </a:xfrm>
                    <a:prstGeom prst="rect">
                      <a:avLst/>
                    </a:prstGeom>
                  </pic:spPr>
                </pic:pic>
              </a:graphicData>
            </a:graphic>
          </wp:inline>
        </w:drawing>
      </w:r>
    </w:p>
    <w:p w14:paraId="474CBD61" w14:textId="77777777" w:rsidR="003D1C2E" w:rsidRPr="00C2593E" w:rsidRDefault="003D1C2E" w:rsidP="0036595A">
      <w:pPr>
        <w:jc w:val="both"/>
        <w:rPr>
          <w:rFonts w:ascii="Arial" w:hAnsi="Arial" w:cs="Arial"/>
          <w:color w:val="000000" w:themeColor="text1"/>
        </w:rPr>
      </w:pPr>
      <w:r w:rsidRPr="00C2593E">
        <w:rPr>
          <w:rFonts w:ascii="Arial" w:hAnsi="Arial" w:cs="Arial"/>
          <w:color w:val="000000" w:themeColor="text1"/>
        </w:rPr>
        <w:t>Quais elementos de circunferência estão representados nas figuras 1 , 2 e 3 respectivamente?</w:t>
      </w:r>
    </w:p>
    <w:p w14:paraId="660A16A4" w14:textId="77777777" w:rsidR="003D1C2E" w:rsidRPr="00C2593E" w:rsidRDefault="003D1C2E">
      <w:pPr>
        <w:pStyle w:val="PargrafodaLista"/>
        <w:numPr>
          <w:ilvl w:val="0"/>
          <w:numId w:val="406"/>
        </w:numPr>
        <w:spacing w:line="480" w:lineRule="auto"/>
        <w:jc w:val="both"/>
        <w:rPr>
          <w:rFonts w:ascii="Arial" w:hAnsi="Arial" w:cs="Arial"/>
          <w:color w:val="000000" w:themeColor="text1"/>
        </w:rPr>
      </w:pPr>
      <w:r w:rsidRPr="00C2593E">
        <w:rPr>
          <w:rFonts w:ascii="Arial" w:hAnsi="Arial" w:cs="Arial"/>
          <w:color w:val="000000" w:themeColor="text1"/>
        </w:rPr>
        <w:t>Corda , ângulo inscrito e diâmetros.</w:t>
      </w:r>
    </w:p>
    <w:p w14:paraId="2C137AB4" w14:textId="77777777" w:rsidR="003D1C2E" w:rsidRPr="00C2593E" w:rsidRDefault="003D1C2E">
      <w:pPr>
        <w:pStyle w:val="PargrafodaLista"/>
        <w:numPr>
          <w:ilvl w:val="0"/>
          <w:numId w:val="406"/>
        </w:numPr>
        <w:spacing w:line="480" w:lineRule="auto"/>
        <w:jc w:val="both"/>
        <w:rPr>
          <w:rFonts w:ascii="Arial" w:hAnsi="Arial" w:cs="Arial"/>
          <w:color w:val="000000" w:themeColor="text1"/>
        </w:rPr>
      </w:pPr>
      <w:r w:rsidRPr="00C2593E">
        <w:rPr>
          <w:rFonts w:ascii="Arial" w:hAnsi="Arial" w:cs="Arial"/>
          <w:color w:val="000000" w:themeColor="text1"/>
        </w:rPr>
        <w:t>Diâmetro, ângulos central e corda.</w:t>
      </w:r>
    </w:p>
    <w:p w14:paraId="02571F2A" w14:textId="77777777" w:rsidR="003D1C2E" w:rsidRPr="00C2593E" w:rsidRDefault="003D1C2E">
      <w:pPr>
        <w:pStyle w:val="PargrafodaLista"/>
        <w:numPr>
          <w:ilvl w:val="0"/>
          <w:numId w:val="406"/>
        </w:numPr>
        <w:spacing w:line="480" w:lineRule="auto"/>
        <w:jc w:val="both"/>
        <w:rPr>
          <w:rFonts w:ascii="Arial" w:hAnsi="Arial" w:cs="Arial"/>
          <w:color w:val="000000" w:themeColor="text1"/>
        </w:rPr>
      </w:pPr>
      <w:r w:rsidRPr="00C2593E">
        <w:rPr>
          <w:rFonts w:ascii="Arial" w:hAnsi="Arial" w:cs="Arial"/>
          <w:color w:val="000000" w:themeColor="text1"/>
        </w:rPr>
        <w:t>Raio, diâmetros e ângulo central.</w:t>
      </w:r>
    </w:p>
    <w:p w14:paraId="63534494" w14:textId="00B9ADDB" w:rsidR="003D1C2E" w:rsidRPr="00C2593E" w:rsidRDefault="003D1C2E">
      <w:pPr>
        <w:pStyle w:val="PargrafodaLista"/>
        <w:numPr>
          <w:ilvl w:val="0"/>
          <w:numId w:val="406"/>
        </w:numPr>
        <w:spacing w:line="240" w:lineRule="auto"/>
        <w:jc w:val="both"/>
        <w:rPr>
          <w:rFonts w:ascii="Arial" w:hAnsi="Arial" w:cs="Arial"/>
          <w:color w:val="000000" w:themeColor="text1"/>
        </w:rPr>
      </w:pPr>
      <w:r w:rsidRPr="00C2593E">
        <w:rPr>
          <w:rFonts w:ascii="Arial" w:hAnsi="Arial" w:cs="Arial"/>
          <w:color w:val="000000" w:themeColor="text1"/>
        </w:rPr>
        <w:t>Arco, ângulo inscrito e diâmetro.</w:t>
      </w:r>
    </w:p>
    <w:p w14:paraId="0C7AD60F" w14:textId="416C2F4D" w:rsidR="003D1C2E" w:rsidRPr="00C2593E" w:rsidRDefault="003D1C2E" w:rsidP="00326581">
      <w:pPr>
        <w:spacing w:line="240" w:lineRule="auto"/>
        <w:rPr>
          <w:rFonts w:ascii="Arial" w:hAnsi="Arial" w:cs="Arial"/>
        </w:rPr>
      </w:pPr>
      <w:r w:rsidRPr="00C2593E">
        <w:rPr>
          <w:rFonts w:ascii="Arial" w:hAnsi="Arial" w:cs="Arial"/>
          <w:color w:val="000000" w:themeColor="text1"/>
        </w:rPr>
        <w:t xml:space="preserve">08) </w:t>
      </w:r>
      <w:r w:rsidRPr="00C2593E">
        <w:rPr>
          <w:rFonts w:ascii="Arial" w:hAnsi="Arial" w:cs="Arial"/>
        </w:rPr>
        <w:t>(9G1.8) Observe as figuras a seguir.</w:t>
      </w:r>
    </w:p>
    <w:p w14:paraId="5F72C454" w14:textId="4F713C45" w:rsidR="003D1C2E" w:rsidRDefault="003D1C2E" w:rsidP="003D1C2E">
      <w:pPr>
        <w:rPr>
          <w:rFonts w:ascii="Arial" w:hAnsi="Arial" w:cs="Arial"/>
        </w:rPr>
      </w:pPr>
      <w:r w:rsidRPr="00C2593E">
        <w:rPr>
          <w:rFonts w:ascii="Arial" w:hAnsi="Arial" w:cs="Arial"/>
        </w:rPr>
        <w:tab/>
      </w:r>
      <w:r w:rsidRPr="00C2593E">
        <w:rPr>
          <w:noProof/>
        </w:rPr>
        <w:drawing>
          <wp:inline distT="0" distB="0" distL="0" distR="0" wp14:anchorId="6B629458" wp14:editId="6FDB59FE">
            <wp:extent cx="2903759" cy="1044048"/>
            <wp:effectExtent l="0" t="0" r="0" b="3810"/>
            <wp:docPr id="779" name="Imagem 779"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Forma&#10;&#10;Descrição gerada automaticamente"/>
                    <pic:cNvPicPr/>
                  </pic:nvPicPr>
                  <pic:blipFill>
                    <a:blip r:embed="rId448"/>
                    <a:stretch>
                      <a:fillRect/>
                    </a:stretch>
                  </pic:blipFill>
                  <pic:spPr>
                    <a:xfrm>
                      <a:off x="0" y="0"/>
                      <a:ext cx="2972531" cy="1068775"/>
                    </a:xfrm>
                    <a:prstGeom prst="rect">
                      <a:avLst/>
                    </a:prstGeom>
                  </pic:spPr>
                </pic:pic>
              </a:graphicData>
            </a:graphic>
          </wp:inline>
        </w:drawing>
      </w:r>
    </w:p>
    <w:p w14:paraId="4621F44A" w14:textId="1FA590D4" w:rsidR="00C26808" w:rsidRDefault="00C26808" w:rsidP="003D1C2E">
      <w:pPr>
        <w:rPr>
          <w:rFonts w:ascii="Arial" w:hAnsi="Arial" w:cs="Arial"/>
        </w:rPr>
      </w:pPr>
    </w:p>
    <w:p w14:paraId="2DB1D59B" w14:textId="1A5C64D1" w:rsidR="00C26808" w:rsidRDefault="00C26808" w:rsidP="003D1C2E">
      <w:pPr>
        <w:rPr>
          <w:rFonts w:ascii="Arial" w:hAnsi="Arial" w:cs="Arial"/>
        </w:rPr>
      </w:pPr>
    </w:p>
    <w:p w14:paraId="659460AB" w14:textId="77777777" w:rsidR="00C26808" w:rsidRPr="00C2593E" w:rsidRDefault="00C26808" w:rsidP="003D1C2E">
      <w:pPr>
        <w:rPr>
          <w:rFonts w:ascii="Arial" w:hAnsi="Arial" w:cs="Arial"/>
          <w:color w:val="000000" w:themeColor="text1"/>
        </w:rPr>
      </w:pPr>
    </w:p>
    <w:p w14:paraId="50E2C446" w14:textId="7708A040" w:rsidR="003D1C2E" w:rsidRPr="00C2593E" w:rsidRDefault="003D1C2E">
      <w:pPr>
        <w:pStyle w:val="PargrafodaLista"/>
        <w:numPr>
          <w:ilvl w:val="0"/>
          <w:numId w:val="407"/>
        </w:numPr>
        <w:spacing w:line="480" w:lineRule="auto"/>
        <w:jc w:val="both"/>
        <w:rPr>
          <w:rFonts w:ascii="Arial" w:hAnsi="Arial" w:cs="Arial"/>
          <w:color w:val="000000" w:themeColor="text1"/>
        </w:rPr>
      </w:pPr>
      <w:r w:rsidRPr="00C2593E">
        <w:rPr>
          <w:rFonts w:ascii="Arial" w:hAnsi="Arial" w:cs="Arial"/>
          <w:color w:val="000000" w:themeColor="text1"/>
        </w:rPr>
        <w:t>Raio, arco e ângulo central.</w:t>
      </w:r>
    </w:p>
    <w:p w14:paraId="269091A4" w14:textId="77777777" w:rsidR="003D1C2E" w:rsidRPr="00C2593E" w:rsidRDefault="003D1C2E">
      <w:pPr>
        <w:pStyle w:val="PargrafodaLista"/>
        <w:numPr>
          <w:ilvl w:val="0"/>
          <w:numId w:val="407"/>
        </w:numPr>
        <w:spacing w:line="480" w:lineRule="auto"/>
        <w:jc w:val="both"/>
        <w:rPr>
          <w:rFonts w:ascii="Arial" w:hAnsi="Arial" w:cs="Arial"/>
          <w:color w:val="000000" w:themeColor="text1"/>
        </w:rPr>
      </w:pPr>
      <w:r w:rsidRPr="00C2593E">
        <w:rPr>
          <w:rFonts w:ascii="Arial" w:hAnsi="Arial" w:cs="Arial"/>
          <w:color w:val="000000" w:themeColor="text1"/>
        </w:rPr>
        <w:t>Arco, ângulo inscrito e diâmetro.</w:t>
      </w:r>
    </w:p>
    <w:p w14:paraId="132FFCC0" w14:textId="77777777" w:rsidR="003D1C2E" w:rsidRPr="00C2593E" w:rsidRDefault="003D1C2E">
      <w:pPr>
        <w:pStyle w:val="PargrafodaLista"/>
        <w:numPr>
          <w:ilvl w:val="0"/>
          <w:numId w:val="407"/>
        </w:numPr>
        <w:spacing w:line="480" w:lineRule="auto"/>
        <w:jc w:val="both"/>
        <w:rPr>
          <w:rFonts w:ascii="Arial" w:hAnsi="Arial" w:cs="Arial"/>
          <w:color w:val="000000" w:themeColor="text1"/>
        </w:rPr>
      </w:pPr>
      <w:r w:rsidRPr="00C2593E">
        <w:rPr>
          <w:rFonts w:ascii="Arial" w:hAnsi="Arial" w:cs="Arial"/>
          <w:color w:val="000000" w:themeColor="text1"/>
        </w:rPr>
        <w:t>Diâmetro, ângulos central e corda.</w:t>
      </w:r>
    </w:p>
    <w:p w14:paraId="32FFFFC2" w14:textId="77777777" w:rsidR="003D1C2E" w:rsidRPr="00C2593E" w:rsidRDefault="003D1C2E">
      <w:pPr>
        <w:pStyle w:val="PargrafodaLista"/>
        <w:numPr>
          <w:ilvl w:val="0"/>
          <w:numId w:val="407"/>
        </w:numPr>
        <w:spacing w:line="480" w:lineRule="auto"/>
        <w:jc w:val="both"/>
        <w:rPr>
          <w:rFonts w:ascii="Arial" w:hAnsi="Arial" w:cs="Arial"/>
          <w:color w:val="000000" w:themeColor="text1"/>
        </w:rPr>
      </w:pPr>
      <w:r w:rsidRPr="00C2593E">
        <w:rPr>
          <w:rFonts w:ascii="Arial" w:hAnsi="Arial" w:cs="Arial"/>
          <w:color w:val="000000" w:themeColor="text1"/>
        </w:rPr>
        <w:t>Corda , ângulo inscrito e diâmetros.</w:t>
      </w:r>
    </w:p>
    <w:p w14:paraId="051741DC" w14:textId="77777777" w:rsidR="00322406" w:rsidRDefault="00322406" w:rsidP="003D1C2E">
      <w:pPr>
        <w:spacing w:line="480" w:lineRule="auto"/>
        <w:jc w:val="both"/>
        <w:rPr>
          <w:rFonts w:ascii="Arial" w:hAnsi="Arial" w:cs="Arial"/>
          <w:color w:val="000000" w:themeColor="text1"/>
          <w:sz w:val="24"/>
          <w:szCs w:val="24"/>
        </w:rPr>
        <w:sectPr w:rsidR="00322406" w:rsidSect="00FB3BB8">
          <w:type w:val="continuous"/>
          <w:pgSz w:w="11906" w:h="16838" w:code="9"/>
          <w:pgMar w:top="1701" w:right="851" w:bottom="851" w:left="1418" w:header="709" w:footer="261" w:gutter="0"/>
          <w:cols w:num="2" w:sep="1" w:space="709"/>
          <w:docGrid w:linePitch="360"/>
        </w:sectPr>
      </w:pPr>
    </w:p>
    <w:p w14:paraId="419D4F2A" w14:textId="77777777" w:rsidR="00AF16C9" w:rsidRDefault="00AF16C9" w:rsidP="003D1C2E">
      <w:pPr>
        <w:rPr>
          <w:rFonts w:ascii="Arial" w:hAnsi="Arial" w:cs="Arial"/>
          <w:color w:val="000000" w:themeColor="text1"/>
          <w:sz w:val="24"/>
          <w:szCs w:val="24"/>
        </w:rPr>
      </w:pPr>
    </w:p>
    <w:p w14:paraId="6A26A031" w14:textId="59E858A3" w:rsidR="00AF16C9" w:rsidRDefault="00AF16C9" w:rsidP="003D1C2E">
      <w:pPr>
        <w:rPr>
          <w:rFonts w:ascii="Arial" w:hAnsi="Arial" w:cs="Arial"/>
          <w:sz w:val="24"/>
          <w:szCs w:val="24"/>
        </w:rPr>
      </w:pPr>
      <w:r>
        <w:rPr>
          <w:noProof/>
        </w:rPr>
        <mc:AlternateContent>
          <mc:Choice Requires="wps">
            <w:drawing>
              <wp:anchor distT="91440" distB="91440" distL="137160" distR="137160" simplePos="0" relativeHeight="252237824" behindDoc="0" locked="0" layoutInCell="0" allowOverlap="1" wp14:anchorId="7165E71A" wp14:editId="6E98B5DF">
                <wp:simplePos x="0" y="0"/>
                <wp:positionH relativeFrom="margin">
                  <wp:align>center</wp:align>
                </wp:positionH>
                <wp:positionV relativeFrom="margin">
                  <wp:posOffset>-1449705</wp:posOffset>
                </wp:positionV>
                <wp:extent cx="394970" cy="3309620"/>
                <wp:effectExtent l="9525" t="0" r="0" b="0"/>
                <wp:wrapSquare wrapText="bothSides"/>
                <wp:docPr id="124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04B9F69C" w14:textId="54197D84" w:rsidR="00AF16C9" w:rsidRPr="005B6B53" w:rsidRDefault="00AF16C9" w:rsidP="00AF16C9">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9</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165E71A" id="_x0000_s1255" style="position:absolute;margin-left:0;margin-top:-114.15pt;width:31.1pt;height:260.6pt;rotation:90;z-index:252237824;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" o:allowincell="f" fillcolor="#65d7ff" stroked="f">
                <v:textbox inset="0,,0">
                  <w:txbxContent>
                    <w:p w14:paraId="04B9F69C" w14:textId="54197D84" w:rsidR="00AF16C9" w:rsidRPr="005B6B53" w:rsidRDefault="00AF16C9" w:rsidP="00AF16C9">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9</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239872" behindDoc="0" locked="0" layoutInCell="1" allowOverlap="1" wp14:anchorId="262CA785" wp14:editId="6770CDAF">
                <wp:simplePos x="0" y="0"/>
                <wp:positionH relativeFrom="margin">
                  <wp:align>right</wp:align>
                </wp:positionH>
                <wp:positionV relativeFrom="paragraph">
                  <wp:posOffset>285307</wp:posOffset>
                </wp:positionV>
                <wp:extent cx="5762445" cy="419100"/>
                <wp:effectExtent l="0" t="0" r="10160" b="19050"/>
                <wp:wrapNone/>
                <wp:docPr id="1241" name="Retângulo: Cantos Arredondados 1241"/>
                <wp:cNvGraphicFramePr/>
                <a:graphic xmlns:a="http://schemas.openxmlformats.org/drawingml/2006/main">
                  <a:graphicData uri="http://schemas.microsoft.com/office/word/2010/wordprocessingShape">
                    <wps:wsp>
                      <wps:cNvSpPr/>
                      <wps:spPr>
                        <a:xfrm>
                          <a:off x="0" y="0"/>
                          <a:ext cx="576244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A7036F8" id="Retângulo: Cantos Arredondados 1241" o:spid="_x0000_s1026" style="position:absolute;margin-left:402.55pt;margin-top:22.45pt;width:453.75pt;height:33pt;z-index:25223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" filled="f" strokecolor="black [3213]" strokeweight="1pt">
                <v:stroke joinstyle="miter"/>
                <w10:wrap anchorx="margin"/>
              </v:roundrect>
            </w:pict>
          </mc:Fallback>
        </mc:AlternateContent>
      </w:r>
    </w:p>
    <w:p w14:paraId="4270C244" w14:textId="6D8FA630" w:rsidR="003D1C2E" w:rsidRDefault="003D1C2E" w:rsidP="00AF16C9">
      <w:pPr>
        <w:ind w:left="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G1.9</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71BBC">
        <w:rPr>
          <w:rFonts w:ascii="Arial" w:hAnsi="Arial" w:cs="Arial"/>
        </w:rPr>
        <w:t>Identificar retas ou segmentos de retas</w:t>
      </w:r>
      <w:r>
        <w:rPr>
          <w:rFonts w:ascii="Arial" w:hAnsi="Arial" w:cs="Arial"/>
        </w:rPr>
        <w:t xml:space="preserve"> </w:t>
      </w:r>
      <w:r w:rsidRPr="00F71BBC">
        <w:rPr>
          <w:rFonts w:ascii="Arial" w:hAnsi="Arial" w:cs="Arial"/>
        </w:rPr>
        <w:t>concorrentes, paralelos ou</w:t>
      </w:r>
      <w:r>
        <w:rPr>
          <w:rFonts w:ascii="Arial" w:hAnsi="Arial" w:cs="Arial"/>
        </w:rPr>
        <w:t xml:space="preserve"> </w:t>
      </w:r>
      <w:r w:rsidRPr="00F71BBC">
        <w:rPr>
          <w:rFonts w:ascii="Arial" w:hAnsi="Arial" w:cs="Arial"/>
        </w:rPr>
        <w:t>perpendiculares.</w:t>
      </w:r>
    </w:p>
    <w:p w14:paraId="7AD98883" w14:textId="77777777" w:rsidR="003D1C2E" w:rsidRPr="00C2593E" w:rsidRDefault="003D1C2E" w:rsidP="003D1C2E">
      <w:pPr>
        <w:spacing w:after="0" w:line="360" w:lineRule="auto"/>
        <w:rPr>
          <w:rFonts w:ascii="Arial" w:hAnsi="Arial" w:cs="Arial"/>
          <w:b/>
          <w:bCs/>
          <w:color w:val="000000" w:themeColor="text1"/>
          <w:u w:val="single"/>
        </w:rPr>
      </w:pPr>
      <w:r w:rsidRPr="00C2593E">
        <w:rPr>
          <w:rFonts w:ascii="Arial" w:hAnsi="Arial" w:cs="Arial"/>
          <w:b/>
          <w:bCs/>
          <w:color w:val="000000" w:themeColor="text1"/>
          <w:u w:val="single"/>
        </w:rPr>
        <w:t>LEMBRE-SE:</w:t>
      </w:r>
    </w:p>
    <w:p w14:paraId="10F25221" w14:textId="6219409D" w:rsidR="00C2593E" w:rsidRDefault="00C2593E" w:rsidP="003D1C2E">
      <w:pPr>
        <w:spacing w:after="0" w:line="360" w:lineRule="auto"/>
        <w:rPr>
          <w:rFonts w:ascii="Arial" w:hAnsi="Arial" w:cs="Arial"/>
          <w:color w:val="000000" w:themeColor="text1"/>
        </w:rPr>
        <w:sectPr w:rsidR="00C2593E" w:rsidSect="00FB3BB8">
          <w:pgSz w:w="11906" w:h="16838" w:code="9"/>
          <w:pgMar w:top="1701" w:right="851" w:bottom="851" w:left="1418" w:header="709" w:footer="261" w:gutter="0"/>
          <w:cols w:sep="1" w:space="454"/>
          <w:docGrid w:linePitch="360"/>
        </w:sectPr>
      </w:pPr>
    </w:p>
    <w:p w14:paraId="50C1294A" w14:textId="616BAB7F" w:rsidR="003D1C2E" w:rsidRPr="009F64BF" w:rsidRDefault="003D1C2E" w:rsidP="003D1C2E">
      <w:pPr>
        <w:spacing w:after="0" w:line="360" w:lineRule="auto"/>
        <w:rPr>
          <w:rFonts w:ascii="Arial" w:hAnsi="Arial" w:cs="Arial"/>
          <w:i/>
          <w:iCs/>
          <w:color w:val="FF0000"/>
          <w:u w:val="single"/>
        </w:rPr>
      </w:pPr>
      <w:r w:rsidRPr="009F64BF">
        <w:rPr>
          <w:rFonts w:ascii="Arial" w:hAnsi="Arial" w:cs="Arial"/>
          <w:i/>
          <w:iCs/>
          <w:color w:val="FF0000"/>
          <w:u w:val="single"/>
        </w:rPr>
        <w:t>RETAS</w:t>
      </w:r>
    </w:p>
    <w:p w14:paraId="1CB071A1" w14:textId="4AF2D1F4"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Uma reta é formada por infinitos pontos nos dois sentidos, por isso representamos com flechas indicando que é infinita.</w:t>
      </w:r>
    </w:p>
    <w:p w14:paraId="08E58961" w14:textId="027DC7B9"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C2593E">
        <w:rPr>
          <w:noProof/>
        </w:rPr>
        <w:drawing>
          <wp:inline distT="0" distB="0" distL="0" distR="0" wp14:anchorId="78C041CC" wp14:editId="5EE0ED16">
            <wp:extent cx="1771650" cy="392934"/>
            <wp:effectExtent l="0" t="0" r="0" b="7620"/>
            <wp:docPr id="780" name="Imagem 780"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Forma, Retângulo&#10;&#10;Descrição gerada automaticamente"/>
                    <pic:cNvPicPr/>
                  </pic:nvPicPr>
                  <pic:blipFill>
                    <a:blip r:embed="rId449"/>
                    <a:stretch>
                      <a:fillRect/>
                    </a:stretch>
                  </pic:blipFill>
                  <pic:spPr>
                    <a:xfrm>
                      <a:off x="0" y="0"/>
                      <a:ext cx="1791975" cy="397442"/>
                    </a:xfrm>
                    <a:prstGeom prst="rect">
                      <a:avLst/>
                    </a:prstGeom>
                  </pic:spPr>
                </pic:pic>
              </a:graphicData>
            </a:graphic>
          </wp:inline>
        </w:drawing>
      </w:r>
    </w:p>
    <w:p w14:paraId="68D401A3" w14:textId="77777777" w:rsidR="003D1C2E" w:rsidRPr="00C2593E" w:rsidRDefault="003D1C2E" w:rsidP="00C2593E">
      <w:pPr>
        <w:spacing w:after="0" w:line="276" w:lineRule="auto"/>
        <w:ind w:firstLine="708"/>
        <w:rPr>
          <w:rFonts w:ascii="Arial" w:hAnsi="Arial" w:cs="Arial"/>
          <w:color w:val="000000" w:themeColor="text1"/>
        </w:rPr>
      </w:pPr>
      <w:r w:rsidRPr="00C2593E">
        <w:rPr>
          <w:rFonts w:ascii="Arial" w:hAnsi="Arial" w:cs="Arial"/>
          <w:color w:val="000000" w:themeColor="text1"/>
        </w:rPr>
        <w:t>Entre os infinitos pontos que tem na reta podemos escolher dois para dar nome a reta, e colocamos qualquer letra maiúscula para dar nome a esses pontos.</w:t>
      </w:r>
    </w:p>
    <w:p w14:paraId="284FBB49"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Usamos as letras minúsculas para dar nome a reta.</w:t>
      </w:r>
    </w:p>
    <w:p w14:paraId="15D096AB" w14:textId="77777777" w:rsidR="003D1C2E" w:rsidRPr="00C2593E" w:rsidRDefault="003D1C2E" w:rsidP="00C2593E">
      <w:pPr>
        <w:spacing w:after="0" w:line="276" w:lineRule="auto"/>
        <w:rPr>
          <w:rFonts w:ascii="Arial" w:eastAsiaTheme="minorEastAsia" w:hAnsi="Arial" w:cs="Arial"/>
          <w:color w:val="000000" w:themeColor="text1"/>
        </w:rPr>
      </w:pPr>
      <w:r w:rsidRPr="00C2593E">
        <w:rPr>
          <w:rFonts w:ascii="Arial" w:hAnsi="Arial" w:cs="Arial"/>
          <w:color w:val="000000" w:themeColor="text1"/>
        </w:rPr>
        <w:tab/>
        <w:t xml:space="preserve">Portanto a reta apresenta podemos chamá-la de reta “m” ou </w:t>
      </w:r>
      <m:oMath>
        <m:acc>
          <m:accPr>
            <m:chr m:val="⃡"/>
            <m:ctrlPr>
              <w:rPr>
                <w:rFonts w:ascii="Cambria Math" w:hAnsi="Cambria Math" w:cs="Arial"/>
                <w:i/>
                <w:color w:val="000000" w:themeColor="text1"/>
              </w:rPr>
            </m:ctrlPr>
          </m:accPr>
          <m:e>
            <m:r>
              <w:rPr>
                <w:rFonts w:ascii="Cambria Math" w:hAnsi="Cambria Math" w:cs="Arial"/>
                <w:color w:val="000000" w:themeColor="text1"/>
              </w:rPr>
              <m:t>AB</m:t>
            </m:r>
          </m:e>
        </m:acc>
      </m:oMath>
      <w:r w:rsidRPr="00C2593E">
        <w:rPr>
          <w:rFonts w:ascii="Arial" w:eastAsiaTheme="minorEastAsia" w:hAnsi="Arial" w:cs="Arial"/>
          <w:color w:val="000000" w:themeColor="text1"/>
        </w:rPr>
        <w:t xml:space="preserve"> . </w:t>
      </w:r>
    </w:p>
    <w:p w14:paraId="7E30EBF8" w14:textId="77777777" w:rsidR="003D1C2E" w:rsidRPr="00C2593E" w:rsidRDefault="003D1C2E" w:rsidP="00C2593E">
      <w:pPr>
        <w:spacing w:after="0" w:line="276" w:lineRule="auto"/>
        <w:rPr>
          <w:rFonts w:ascii="Arial" w:eastAsiaTheme="minorEastAsia" w:hAnsi="Arial" w:cs="Arial"/>
          <w:color w:val="000000" w:themeColor="text1"/>
        </w:rPr>
      </w:pPr>
      <w:r w:rsidRPr="00C2593E">
        <w:rPr>
          <w:rFonts w:ascii="Arial" w:eastAsiaTheme="minorEastAsia" w:hAnsi="Arial" w:cs="Arial"/>
          <w:color w:val="000000" w:themeColor="text1"/>
        </w:rPr>
        <w:tab/>
        <w:t>As reta podem se apresentar quanto a posição de três formas.</w:t>
      </w:r>
    </w:p>
    <w:p w14:paraId="73DFACAA" w14:textId="653C80F1" w:rsidR="003D1C2E" w:rsidRPr="00C2593E" w:rsidRDefault="003D1C2E" w:rsidP="00C2593E">
      <w:pPr>
        <w:spacing w:after="0" w:line="276" w:lineRule="auto"/>
        <w:rPr>
          <w:rFonts w:ascii="Arial" w:eastAsiaTheme="minorEastAsia" w:hAnsi="Arial" w:cs="Arial"/>
          <w:color w:val="000000" w:themeColor="text1"/>
        </w:rPr>
      </w:pPr>
      <w:r w:rsidRPr="00C2593E">
        <w:rPr>
          <w:noProof/>
        </w:rPr>
        <w:drawing>
          <wp:inline distT="0" distB="0" distL="0" distR="0" wp14:anchorId="2D8EF892" wp14:editId="3CFD874E">
            <wp:extent cx="2476500" cy="1153179"/>
            <wp:effectExtent l="0" t="0" r="0" b="8890"/>
            <wp:docPr id="781" name="Imagem 781" descr="Gráfico de caixa estreit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Gráfico de caixa estreita&#10;&#10;Descrição gerada automaticamente com confiança baixa"/>
                    <pic:cNvPicPr/>
                  </pic:nvPicPr>
                  <pic:blipFill>
                    <a:blip r:embed="rId450"/>
                    <a:stretch>
                      <a:fillRect/>
                    </a:stretch>
                  </pic:blipFill>
                  <pic:spPr>
                    <a:xfrm>
                      <a:off x="0" y="0"/>
                      <a:ext cx="2510131" cy="1168839"/>
                    </a:xfrm>
                    <a:prstGeom prst="rect">
                      <a:avLst/>
                    </a:prstGeom>
                  </pic:spPr>
                </pic:pic>
              </a:graphicData>
            </a:graphic>
          </wp:inline>
        </w:drawing>
      </w:r>
    </w:p>
    <w:p w14:paraId="66EFE2B4" w14:textId="77777777" w:rsidR="003D1C2E" w:rsidRPr="009F64BF" w:rsidRDefault="003D1C2E" w:rsidP="00C2593E">
      <w:pPr>
        <w:spacing w:after="0" w:line="276" w:lineRule="auto"/>
        <w:rPr>
          <w:rFonts w:ascii="Arial" w:eastAsiaTheme="minorEastAsia" w:hAnsi="Arial" w:cs="Arial"/>
          <w:i/>
          <w:iCs/>
          <w:color w:val="000000" w:themeColor="text1"/>
          <w:u w:val="single"/>
        </w:rPr>
      </w:pPr>
      <w:r w:rsidRPr="00C2593E">
        <w:rPr>
          <w:rFonts w:ascii="Arial" w:eastAsiaTheme="minorEastAsia" w:hAnsi="Arial" w:cs="Arial"/>
          <w:color w:val="000000" w:themeColor="text1"/>
        </w:rPr>
        <w:tab/>
      </w:r>
      <w:r w:rsidRPr="009F64BF">
        <w:rPr>
          <w:rFonts w:ascii="Arial" w:eastAsiaTheme="minorEastAsia" w:hAnsi="Arial" w:cs="Arial"/>
          <w:i/>
          <w:iCs/>
          <w:color w:val="FF0000"/>
          <w:u w:val="single"/>
        </w:rPr>
        <w:t>SEGMENTO</w:t>
      </w:r>
      <w:r w:rsidRPr="009F64BF">
        <w:rPr>
          <w:rFonts w:ascii="Arial" w:eastAsiaTheme="minorEastAsia" w:hAnsi="Arial" w:cs="Arial"/>
          <w:i/>
          <w:iCs/>
          <w:color w:val="000000" w:themeColor="text1"/>
          <w:u w:val="single"/>
        </w:rPr>
        <w:tab/>
      </w:r>
    </w:p>
    <w:p w14:paraId="1BD8F16E" w14:textId="77777777" w:rsidR="003D1C2E" w:rsidRPr="00C2593E" w:rsidRDefault="003D1C2E" w:rsidP="00C2593E">
      <w:pPr>
        <w:spacing w:after="0" w:line="276" w:lineRule="auto"/>
        <w:rPr>
          <w:rFonts w:ascii="Arial" w:eastAsiaTheme="minorEastAsia" w:hAnsi="Arial" w:cs="Arial"/>
          <w:color w:val="000000" w:themeColor="text1"/>
        </w:rPr>
      </w:pPr>
      <w:r w:rsidRPr="00C2593E">
        <w:rPr>
          <w:rFonts w:ascii="Arial" w:eastAsiaTheme="minorEastAsia" w:hAnsi="Arial" w:cs="Arial"/>
          <w:color w:val="000000" w:themeColor="text1"/>
        </w:rPr>
        <w:tab/>
        <w:t>É o espaço entre dois pontos, sendo assim o segmento tem início e fim.</w:t>
      </w:r>
    </w:p>
    <w:p w14:paraId="1FB78914" w14:textId="5D2B93F0" w:rsidR="003D1C2E" w:rsidRPr="00C2593E" w:rsidRDefault="003D1C2E" w:rsidP="00C2593E">
      <w:pPr>
        <w:spacing w:after="0" w:line="276" w:lineRule="auto"/>
        <w:rPr>
          <w:rFonts w:ascii="Arial" w:eastAsiaTheme="minorEastAsia" w:hAnsi="Arial" w:cs="Arial"/>
          <w:color w:val="000000" w:themeColor="text1"/>
        </w:rPr>
      </w:pPr>
      <w:r w:rsidRPr="00C2593E">
        <w:rPr>
          <w:rFonts w:ascii="Arial" w:eastAsiaTheme="minorEastAsia" w:hAnsi="Arial" w:cs="Arial"/>
          <w:color w:val="000000" w:themeColor="text1"/>
        </w:rPr>
        <w:tab/>
        <w:t>É como se você quebrasse as pontas da reta, o que sobra é um segmento.</w:t>
      </w:r>
    </w:p>
    <w:p w14:paraId="63F2B566" w14:textId="42C6B295" w:rsidR="003D1C2E" w:rsidRPr="00C2593E" w:rsidRDefault="003D1C2E" w:rsidP="00C2593E">
      <w:pPr>
        <w:spacing w:after="0" w:line="276" w:lineRule="auto"/>
        <w:rPr>
          <w:rFonts w:ascii="Arial" w:eastAsiaTheme="minorEastAsia" w:hAnsi="Arial" w:cs="Arial"/>
          <w:color w:val="000000" w:themeColor="text1"/>
        </w:rPr>
      </w:pPr>
      <w:r w:rsidRPr="00C2593E">
        <w:rPr>
          <w:rFonts w:ascii="Arial" w:eastAsiaTheme="minorEastAsia" w:hAnsi="Arial" w:cs="Arial"/>
          <w:color w:val="000000" w:themeColor="text1"/>
        </w:rPr>
        <w:tab/>
      </w:r>
      <w:r w:rsidRPr="00C2593E">
        <w:rPr>
          <w:noProof/>
        </w:rPr>
        <w:drawing>
          <wp:inline distT="0" distB="0" distL="0" distR="0" wp14:anchorId="7931055E" wp14:editId="13252498">
            <wp:extent cx="990600" cy="335165"/>
            <wp:effectExtent l="0" t="0" r="0" b="8255"/>
            <wp:docPr id="782" name="Imagem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001159" cy="338738"/>
                    </a:xfrm>
                    <a:prstGeom prst="rect">
                      <a:avLst/>
                    </a:prstGeom>
                  </pic:spPr>
                </pic:pic>
              </a:graphicData>
            </a:graphic>
          </wp:inline>
        </w:drawing>
      </w:r>
    </w:p>
    <w:p w14:paraId="167F8376" w14:textId="0BB8CAC5" w:rsidR="003D1C2E" w:rsidRDefault="003D1C2E" w:rsidP="00C2593E">
      <w:pPr>
        <w:spacing w:after="0" w:line="276" w:lineRule="auto"/>
        <w:rPr>
          <w:rFonts w:ascii="Arial" w:eastAsiaTheme="minorEastAsia" w:hAnsi="Arial" w:cs="Arial"/>
          <w:color w:val="000000" w:themeColor="text1"/>
        </w:rPr>
      </w:pPr>
      <w:r w:rsidRPr="00C2593E">
        <w:rPr>
          <w:rFonts w:ascii="Arial" w:eastAsiaTheme="minorEastAsia" w:hAnsi="Arial" w:cs="Arial"/>
          <w:color w:val="000000" w:themeColor="text1"/>
        </w:rPr>
        <w:tab/>
        <w:t xml:space="preserve">Chamamos de segmento </w:t>
      </w:r>
      <m:oMath>
        <m:acc>
          <m:accPr>
            <m:chr m:val="̅"/>
            <m:ctrlPr>
              <w:rPr>
                <w:rFonts w:ascii="Cambria Math" w:eastAsiaTheme="minorEastAsia" w:hAnsi="Cambria Math" w:cs="Arial"/>
                <w:i/>
                <w:color w:val="000000" w:themeColor="text1"/>
              </w:rPr>
            </m:ctrlPr>
          </m:accPr>
          <m:e>
            <m:r>
              <w:rPr>
                <w:rFonts w:ascii="Cambria Math" w:eastAsiaTheme="minorEastAsia" w:hAnsi="Cambria Math" w:cs="Arial"/>
                <w:color w:val="000000" w:themeColor="text1"/>
              </w:rPr>
              <m:t>AB</m:t>
            </m:r>
          </m:e>
        </m:acc>
      </m:oMath>
      <w:r w:rsidRPr="00C2593E">
        <w:rPr>
          <w:rFonts w:ascii="Arial" w:eastAsiaTheme="minorEastAsia" w:hAnsi="Arial" w:cs="Arial"/>
          <w:color w:val="000000" w:themeColor="text1"/>
        </w:rPr>
        <w:t>.</w:t>
      </w:r>
    </w:p>
    <w:p w14:paraId="5039AD53" w14:textId="77777777" w:rsidR="00C2593E" w:rsidRPr="00C2593E" w:rsidRDefault="00C2593E" w:rsidP="00C2593E">
      <w:pPr>
        <w:spacing w:after="0" w:line="276" w:lineRule="auto"/>
        <w:rPr>
          <w:rFonts w:ascii="Arial" w:eastAsiaTheme="minorEastAsia" w:hAnsi="Arial" w:cs="Arial"/>
          <w:color w:val="000000" w:themeColor="text1"/>
        </w:rPr>
      </w:pPr>
    </w:p>
    <w:p w14:paraId="34E305DB" w14:textId="77777777" w:rsidR="003D1C2E" w:rsidRPr="009F64BF" w:rsidRDefault="003D1C2E" w:rsidP="00C2593E">
      <w:pPr>
        <w:spacing w:after="0" w:line="276" w:lineRule="auto"/>
        <w:ind w:firstLine="708"/>
        <w:rPr>
          <w:rFonts w:ascii="Arial" w:hAnsi="Arial" w:cs="Arial"/>
          <w:i/>
          <w:iCs/>
          <w:color w:val="FF0000"/>
          <w:u w:val="single"/>
        </w:rPr>
      </w:pPr>
      <w:r w:rsidRPr="009F64BF">
        <w:rPr>
          <w:rFonts w:ascii="Arial" w:hAnsi="Arial" w:cs="Arial"/>
          <w:i/>
          <w:iCs/>
          <w:color w:val="FF0000"/>
          <w:u w:val="single"/>
        </w:rPr>
        <w:t>TIPOS DE RETAS OU SEGMENTOS</w:t>
      </w:r>
    </w:p>
    <w:p w14:paraId="0464810C"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Nessa habilidade vamos relembrar alguns tipos retas, como as concorrentes, coincidentes, concorrentes e paralelas.</w:t>
      </w:r>
    </w:p>
    <w:p w14:paraId="1EB75EB6"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9F64BF">
        <w:rPr>
          <w:rFonts w:ascii="Arial" w:hAnsi="Arial" w:cs="Arial"/>
          <w:color w:val="0070C0"/>
        </w:rPr>
        <w:t>CONCORRENTES</w:t>
      </w:r>
      <w:r w:rsidRPr="00C2593E">
        <w:rPr>
          <w:rFonts w:ascii="Arial" w:hAnsi="Arial" w:cs="Arial"/>
          <w:color w:val="000000" w:themeColor="text1"/>
        </w:rPr>
        <w:t xml:space="preserve"> – São retas que se cruzam em um único ponto, também podem ser chamadas de oblíquas.</w:t>
      </w:r>
    </w:p>
    <w:p w14:paraId="7BB92C2D"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C2593E">
        <w:rPr>
          <w:noProof/>
        </w:rPr>
        <w:drawing>
          <wp:inline distT="0" distB="0" distL="0" distR="0" wp14:anchorId="09DF566A" wp14:editId="28CE18B2">
            <wp:extent cx="1714500" cy="629292"/>
            <wp:effectExtent l="0" t="0" r="0" b="0"/>
            <wp:docPr id="783" name="Imagem 783"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Imagem em preto e branco&#10;&#10;Descrição gerada automaticamente"/>
                    <pic:cNvPicPr/>
                  </pic:nvPicPr>
                  <pic:blipFill>
                    <a:blip r:embed="rId452"/>
                    <a:stretch>
                      <a:fillRect/>
                    </a:stretch>
                  </pic:blipFill>
                  <pic:spPr>
                    <a:xfrm>
                      <a:off x="0" y="0"/>
                      <a:ext cx="1727501" cy="634064"/>
                    </a:xfrm>
                    <a:prstGeom prst="rect">
                      <a:avLst/>
                    </a:prstGeom>
                  </pic:spPr>
                </pic:pic>
              </a:graphicData>
            </a:graphic>
          </wp:inline>
        </w:drawing>
      </w:r>
    </w:p>
    <w:p w14:paraId="0F1F1101" w14:textId="4B630519"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 xml:space="preserve">Lembrando que o ponto indicamos por letra maiúscula e as retas indicamos por letras minúsculas. </w:t>
      </w:r>
    </w:p>
    <w:p w14:paraId="53476B90" w14:textId="30C75DB6"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9F64BF">
        <w:rPr>
          <w:rFonts w:ascii="Arial" w:hAnsi="Arial" w:cs="Arial"/>
          <w:color w:val="0070C0"/>
        </w:rPr>
        <w:t>PARALELAS</w:t>
      </w:r>
      <w:r w:rsidRPr="00C2593E">
        <w:rPr>
          <w:rFonts w:ascii="Arial" w:hAnsi="Arial" w:cs="Arial"/>
          <w:color w:val="000000" w:themeColor="text1"/>
        </w:rPr>
        <w:t xml:space="preserve"> – São retas que não possuem pontos em comum, ou seja, posicionando uma ao lado da outra elas </w:t>
      </w:r>
      <w:proofErr w:type="gramStart"/>
      <w:r w:rsidRPr="00C2593E">
        <w:rPr>
          <w:rFonts w:ascii="Arial" w:hAnsi="Arial" w:cs="Arial"/>
          <w:color w:val="000000" w:themeColor="text1"/>
        </w:rPr>
        <w:t>mantêm a mesma</w:t>
      </w:r>
      <w:proofErr w:type="gramEnd"/>
      <w:r w:rsidRPr="00C2593E">
        <w:rPr>
          <w:rFonts w:ascii="Arial" w:hAnsi="Arial" w:cs="Arial"/>
          <w:color w:val="000000" w:themeColor="text1"/>
        </w:rPr>
        <w:t xml:space="preserve"> distância uma da outra.</w:t>
      </w:r>
    </w:p>
    <w:p w14:paraId="75F65D68"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C2593E">
        <w:rPr>
          <w:noProof/>
        </w:rPr>
        <w:drawing>
          <wp:inline distT="0" distB="0" distL="0" distR="0" wp14:anchorId="00E14CD5" wp14:editId="1021E3FE">
            <wp:extent cx="1476375" cy="580596"/>
            <wp:effectExtent l="0" t="0" r="0" b="0"/>
            <wp:docPr id="784" name="Imagem 784"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m 784" descr="Forma, Retângulo&#10;&#10;Descrição gerada automaticamente"/>
                    <pic:cNvPicPr/>
                  </pic:nvPicPr>
                  <pic:blipFill>
                    <a:blip r:embed="rId453"/>
                    <a:stretch>
                      <a:fillRect/>
                    </a:stretch>
                  </pic:blipFill>
                  <pic:spPr>
                    <a:xfrm>
                      <a:off x="0" y="0"/>
                      <a:ext cx="1497328" cy="588836"/>
                    </a:xfrm>
                    <a:prstGeom prst="rect">
                      <a:avLst/>
                    </a:prstGeom>
                  </pic:spPr>
                </pic:pic>
              </a:graphicData>
            </a:graphic>
          </wp:inline>
        </w:drawing>
      </w:r>
    </w:p>
    <w:p w14:paraId="076A66C8"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Para dizer que são paralelas indicamos como r//s.</w:t>
      </w:r>
    </w:p>
    <w:p w14:paraId="471B113C" w14:textId="47D886FE"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Podemos ter também um feixe de retas, no caso mais que duas.</w:t>
      </w:r>
    </w:p>
    <w:p w14:paraId="2C870D03" w14:textId="58BF9C4F"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 xml:space="preserve"> </w:t>
      </w:r>
      <w:r w:rsidRPr="00C2593E">
        <w:rPr>
          <w:noProof/>
        </w:rPr>
        <w:drawing>
          <wp:inline distT="0" distB="0" distL="0" distR="0" wp14:anchorId="550587A7" wp14:editId="19C14910">
            <wp:extent cx="1304925" cy="811169"/>
            <wp:effectExtent l="0" t="0" r="0" b="8255"/>
            <wp:docPr id="785" name="Imagem 785"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ntendo objeto, relógio&#10;&#10;Descrição gerada automaticamente"/>
                    <pic:cNvPicPr/>
                  </pic:nvPicPr>
                  <pic:blipFill>
                    <a:blip r:embed="rId454"/>
                    <a:stretch>
                      <a:fillRect/>
                    </a:stretch>
                  </pic:blipFill>
                  <pic:spPr>
                    <a:xfrm>
                      <a:off x="0" y="0"/>
                      <a:ext cx="1313446" cy="816466"/>
                    </a:xfrm>
                    <a:prstGeom prst="rect">
                      <a:avLst/>
                    </a:prstGeom>
                  </pic:spPr>
                </pic:pic>
              </a:graphicData>
            </a:graphic>
          </wp:inline>
        </w:drawing>
      </w:r>
    </w:p>
    <w:p w14:paraId="442361D3" w14:textId="49DC5AF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Indicamos por m//n//p</w:t>
      </w:r>
    </w:p>
    <w:p w14:paraId="127E28CF" w14:textId="355A6786"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9F64BF">
        <w:rPr>
          <w:rFonts w:ascii="Arial" w:hAnsi="Arial" w:cs="Arial"/>
          <w:color w:val="0070C0"/>
        </w:rPr>
        <w:t>PERPENDICULARES</w:t>
      </w:r>
      <w:r w:rsidRPr="00C2593E">
        <w:rPr>
          <w:rFonts w:ascii="Arial" w:hAnsi="Arial" w:cs="Arial"/>
          <w:color w:val="000000" w:themeColor="text1"/>
        </w:rPr>
        <w:t xml:space="preserve"> – São retas que se cruzam em um ponto de forma que no ponto de cruzamento formam ângulos de 90° graus, indicados por um quadradinho no canto.</w:t>
      </w:r>
    </w:p>
    <w:p w14:paraId="0CF04CF7"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C2593E">
        <w:rPr>
          <w:noProof/>
        </w:rPr>
        <w:drawing>
          <wp:inline distT="0" distB="0" distL="0" distR="0" wp14:anchorId="26302B62" wp14:editId="44069956">
            <wp:extent cx="2414683" cy="1259457"/>
            <wp:effectExtent l="0" t="0" r="5080" b="0"/>
            <wp:docPr id="786" name="Imagem 78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m 786" descr="Diagrama&#10;&#10;Descrição gerada automaticamente"/>
                    <pic:cNvPicPr/>
                  </pic:nvPicPr>
                  <pic:blipFill>
                    <a:blip r:embed="rId455"/>
                    <a:stretch>
                      <a:fillRect/>
                    </a:stretch>
                  </pic:blipFill>
                  <pic:spPr>
                    <a:xfrm>
                      <a:off x="0" y="0"/>
                      <a:ext cx="2433322" cy="1269179"/>
                    </a:xfrm>
                    <a:prstGeom prst="rect">
                      <a:avLst/>
                    </a:prstGeom>
                  </pic:spPr>
                </pic:pic>
              </a:graphicData>
            </a:graphic>
          </wp:inline>
        </w:drawing>
      </w:r>
    </w:p>
    <w:p w14:paraId="2565E3C7" w14:textId="68424609"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9F64BF">
        <w:rPr>
          <w:rFonts w:ascii="Arial" w:hAnsi="Arial" w:cs="Arial"/>
          <w:color w:val="0070C0"/>
        </w:rPr>
        <w:t>CONCINCIDENTE</w:t>
      </w:r>
      <w:r w:rsidRPr="00C2593E">
        <w:rPr>
          <w:rFonts w:ascii="Arial" w:hAnsi="Arial" w:cs="Arial"/>
          <w:color w:val="000000" w:themeColor="text1"/>
        </w:rPr>
        <w:t xml:space="preserve"> – São as retas que tem todos os pontos em comum, ou seja, uma reta em cima da outra.</w:t>
      </w:r>
    </w:p>
    <w:p w14:paraId="50E0084F" w14:textId="77777777"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r>
      <w:r w:rsidRPr="00C2593E">
        <w:rPr>
          <w:noProof/>
        </w:rPr>
        <w:drawing>
          <wp:inline distT="0" distB="0" distL="0" distR="0" wp14:anchorId="287BA5F4" wp14:editId="6ABB2C77">
            <wp:extent cx="2094701" cy="370936"/>
            <wp:effectExtent l="0" t="0" r="127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111969" cy="373994"/>
                    </a:xfrm>
                    <a:prstGeom prst="rect">
                      <a:avLst/>
                    </a:prstGeom>
                  </pic:spPr>
                </pic:pic>
              </a:graphicData>
            </a:graphic>
          </wp:inline>
        </w:drawing>
      </w:r>
    </w:p>
    <w:p w14:paraId="79A627B5" w14:textId="0E9A0273" w:rsidR="003D1C2E" w:rsidRPr="00C2593E" w:rsidRDefault="003D1C2E" w:rsidP="00C2593E">
      <w:pPr>
        <w:spacing w:after="0" w:line="276" w:lineRule="auto"/>
        <w:rPr>
          <w:rFonts w:ascii="Arial" w:hAnsi="Arial" w:cs="Arial"/>
          <w:color w:val="000000" w:themeColor="text1"/>
        </w:rPr>
      </w:pPr>
      <w:r w:rsidRPr="00C2593E">
        <w:rPr>
          <w:rFonts w:ascii="Arial" w:hAnsi="Arial" w:cs="Arial"/>
          <w:color w:val="000000" w:themeColor="text1"/>
        </w:rPr>
        <w:tab/>
        <w:t>Isso significa que temos duas retas uma “m” e outra “r”.</w:t>
      </w:r>
    </w:p>
    <w:p w14:paraId="3B4570D0" w14:textId="77777777" w:rsidR="00C2593E" w:rsidRDefault="00C2593E" w:rsidP="003D1C2E">
      <w:pPr>
        <w:spacing w:after="0" w:line="360" w:lineRule="auto"/>
        <w:rPr>
          <w:rFonts w:ascii="Arial" w:hAnsi="Arial" w:cs="Arial"/>
          <w:color w:val="000000" w:themeColor="text1"/>
        </w:rPr>
        <w:sectPr w:rsidR="00C2593E" w:rsidSect="00FB3BB8">
          <w:type w:val="continuous"/>
          <w:pgSz w:w="11906" w:h="16838" w:code="9"/>
          <w:pgMar w:top="1701" w:right="851" w:bottom="851" w:left="1418" w:header="709" w:footer="261" w:gutter="0"/>
          <w:cols w:num="2" w:sep="1" w:space="284"/>
          <w:docGrid w:linePitch="360"/>
        </w:sectPr>
      </w:pPr>
    </w:p>
    <w:p w14:paraId="6EDDC23C" w14:textId="5E6F1068" w:rsidR="00AF16C9" w:rsidRDefault="00AF16C9" w:rsidP="00AF16C9">
      <w:pPr>
        <w:spacing w:after="0" w:line="360" w:lineRule="auto"/>
        <w:ind w:left="600"/>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243968" behindDoc="0" locked="0" layoutInCell="1" allowOverlap="1" wp14:anchorId="12B8F043" wp14:editId="20F5C842">
                <wp:simplePos x="0" y="0"/>
                <wp:positionH relativeFrom="margin">
                  <wp:align>right</wp:align>
                </wp:positionH>
                <wp:positionV relativeFrom="paragraph">
                  <wp:posOffset>369103</wp:posOffset>
                </wp:positionV>
                <wp:extent cx="5788324" cy="419100"/>
                <wp:effectExtent l="0" t="0" r="22225" b="19050"/>
                <wp:wrapNone/>
                <wp:docPr id="1243" name="Retângulo: Cantos Arredondados 1243"/>
                <wp:cNvGraphicFramePr/>
                <a:graphic xmlns:a="http://schemas.openxmlformats.org/drawingml/2006/main">
                  <a:graphicData uri="http://schemas.microsoft.com/office/word/2010/wordprocessingShape">
                    <wps:wsp>
                      <wps:cNvSpPr/>
                      <wps:spPr>
                        <a:xfrm>
                          <a:off x="0" y="0"/>
                          <a:ext cx="5788324"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E2677F8" id="Retângulo: Cantos Arredondados 1243" o:spid="_x0000_s1026" style="position:absolute;margin-left:404.55pt;margin-top:29.05pt;width:455.75pt;height:33pt;z-index:252243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41920" behindDoc="0" locked="0" layoutInCell="0" allowOverlap="1" wp14:anchorId="5C653301" wp14:editId="738610DD">
                <wp:simplePos x="0" y="0"/>
                <wp:positionH relativeFrom="margin">
                  <wp:align>center</wp:align>
                </wp:positionH>
                <wp:positionV relativeFrom="margin">
                  <wp:align>top</wp:align>
                </wp:positionV>
                <wp:extent cx="323215" cy="5715000"/>
                <wp:effectExtent l="0" t="0" r="0" b="0"/>
                <wp:wrapSquare wrapText="bothSides"/>
                <wp:docPr id="124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BA54BE6" w14:textId="4718E024" w:rsidR="00AF16C9" w:rsidRPr="00792719" w:rsidRDefault="00AF16C9" w:rsidP="00AF16C9">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9</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C653301" id="_x0000_s1256" style="position:absolute;left:0;text-align:left;margin-left:0;margin-top:0;width:25.45pt;height:450pt;rotation:90;z-index:25224192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PbpUHcHAgAA4gMA&#10;AA4AAAAAAAAAAAAAAAAALgIAAGRycy9lMm9Eb2MueG1sUEsBAi0AFAAGAAgAAAAhAEaSJS7gAAAA&#10;DAEAAA8AAAAAAAAAAAAAAAAAYQQAAGRycy9kb3ducmV2LnhtbFBLBQYAAAAABAAEAPMAAABuBQAA&#10;AAA=&#10;" o:allowincell="f" fillcolor="#65d7ff" stroked="f">
                <v:textbox inset="0,0,0,0">
                  <w:txbxContent>
                    <w:p w14:paraId="7BA54BE6" w14:textId="4718E024" w:rsidR="00AF16C9" w:rsidRPr="00792719" w:rsidRDefault="00AF16C9" w:rsidP="00AF16C9">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9</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G1.9</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71BBC">
        <w:rPr>
          <w:rFonts w:ascii="Arial" w:hAnsi="Arial" w:cs="Arial"/>
        </w:rPr>
        <w:t>Identificar retas ou segmentos de retas</w:t>
      </w:r>
      <w:r>
        <w:rPr>
          <w:rFonts w:ascii="Arial" w:hAnsi="Arial" w:cs="Arial"/>
        </w:rPr>
        <w:t xml:space="preserve"> </w:t>
      </w:r>
      <w:r w:rsidRPr="00F71BBC">
        <w:rPr>
          <w:rFonts w:ascii="Arial" w:hAnsi="Arial" w:cs="Arial"/>
        </w:rPr>
        <w:t>concorrentes, paralelos ou</w:t>
      </w:r>
      <w:r>
        <w:rPr>
          <w:rFonts w:ascii="Arial" w:hAnsi="Arial" w:cs="Arial"/>
        </w:rPr>
        <w:t xml:space="preserve"> </w:t>
      </w:r>
      <w:r w:rsidRPr="00F71BBC">
        <w:rPr>
          <w:rFonts w:ascii="Arial" w:hAnsi="Arial" w:cs="Arial"/>
        </w:rPr>
        <w:t>perpendiculares.</w:t>
      </w:r>
    </w:p>
    <w:p w14:paraId="1AC9A2CB" w14:textId="12F968B7" w:rsidR="003D1C2E" w:rsidRPr="00AF16C9" w:rsidRDefault="003D1C2E" w:rsidP="00AF16C9">
      <w:pPr>
        <w:spacing w:after="0" w:line="360" w:lineRule="auto"/>
        <w:rPr>
          <w:rFonts w:ascii="Arial" w:hAnsi="Arial" w:cs="Arial"/>
          <w:b/>
          <w:bCs/>
          <w:color w:val="000000" w:themeColor="text1"/>
          <w:sz w:val="24"/>
          <w:szCs w:val="24"/>
          <w:u w:val="single"/>
        </w:rPr>
      </w:pPr>
    </w:p>
    <w:p w14:paraId="2258B7E9" w14:textId="77777777" w:rsidR="00C2593E" w:rsidRDefault="00C2593E" w:rsidP="003D1C2E">
      <w:pPr>
        <w:rPr>
          <w:rFonts w:ascii="Arial" w:hAnsi="Arial" w:cs="Arial"/>
          <w:color w:val="000000" w:themeColor="text1"/>
        </w:rPr>
        <w:sectPr w:rsidR="00C2593E" w:rsidSect="00FB3BB8">
          <w:type w:val="continuous"/>
          <w:pgSz w:w="11906" w:h="16838" w:code="9"/>
          <w:pgMar w:top="1701" w:right="851" w:bottom="851" w:left="1418" w:header="709" w:footer="261" w:gutter="0"/>
          <w:cols w:sep="1" w:space="454"/>
          <w:docGrid w:linePitch="360"/>
        </w:sectPr>
      </w:pPr>
    </w:p>
    <w:p w14:paraId="447712EC" w14:textId="77777777" w:rsidR="003D1C2E" w:rsidRPr="00C2593E" w:rsidRDefault="003D1C2E" w:rsidP="003D1C2E">
      <w:pPr>
        <w:rPr>
          <w:rFonts w:ascii="Arial" w:hAnsi="Arial" w:cs="Arial"/>
          <w:color w:val="000000" w:themeColor="text1"/>
        </w:rPr>
      </w:pPr>
      <w:r w:rsidRPr="00C2593E">
        <w:rPr>
          <w:rFonts w:ascii="Arial" w:hAnsi="Arial" w:cs="Arial"/>
          <w:color w:val="000000" w:themeColor="text1"/>
        </w:rPr>
        <w:t>01) Observe o sólido a seguir.</w:t>
      </w:r>
    </w:p>
    <w:p w14:paraId="271DC506" w14:textId="13B7ABDF" w:rsidR="003D1C2E" w:rsidRPr="00C2593E" w:rsidRDefault="004568BC" w:rsidP="003D1C2E">
      <w:pPr>
        <w:rPr>
          <w:rFonts w:ascii="Arial" w:hAnsi="Arial" w:cs="Arial"/>
          <w:color w:val="000000" w:themeColor="text1"/>
        </w:rPr>
      </w:pPr>
      <w:r>
        <w:rPr>
          <w:noProof/>
        </w:rPr>
        <w:t xml:space="preserve">       </w:t>
      </w:r>
      <w:r w:rsidR="003D1C2E" w:rsidRPr="00C2593E">
        <w:rPr>
          <w:noProof/>
        </w:rPr>
        <w:drawing>
          <wp:inline distT="0" distB="0" distL="0" distR="0" wp14:anchorId="7A7B7FFB" wp14:editId="5A37D423">
            <wp:extent cx="1590675" cy="952277"/>
            <wp:effectExtent l="0" t="0" r="0" b="635"/>
            <wp:docPr id="788" name="Imagem 788"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Forma, Retângulo&#10;&#10;Descrição gerada automaticamente"/>
                    <pic:cNvPicPr/>
                  </pic:nvPicPr>
                  <pic:blipFill>
                    <a:blip r:embed="rId457"/>
                    <a:stretch>
                      <a:fillRect/>
                    </a:stretch>
                  </pic:blipFill>
                  <pic:spPr>
                    <a:xfrm>
                      <a:off x="0" y="0"/>
                      <a:ext cx="1615443" cy="967104"/>
                    </a:xfrm>
                    <a:prstGeom prst="rect">
                      <a:avLst/>
                    </a:prstGeom>
                  </pic:spPr>
                </pic:pic>
              </a:graphicData>
            </a:graphic>
          </wp:inline>
        </w:drawing>
      </w:r>
    </w:p>
    <w:p w14:paraId="3C1C3020" w14:textId="77777777" w:rsidR="003D1C2E" w:rsidRPr="00C2593E" w:rsidRDefault="003D1C2E" w:rsidP="003D1C2E">
      <w:pPr>
        <w:rPr>
          <w:rFonts w:ascii="Arial" w:hAnsi="Arial" w:cs="Arial"/>
          <w:color w:val="000000" w:themeColor="text1"/>
        </w:rPr>
      </w:pPr>
      <w:r w:rsidRPr="00C2593E">
        <w:rPr>
          <w:rFonts w:ascii="Arial" w:hAnsi="Arial" w:cs="Arial"/>
          <w:color w:val="000000" w:themeColor="text1"/>
        </w:rPr>
        <w:t>Indique se os pares de segmentos são paralelos, ou perpendiculares.</w:t>
      </w:r>
    </w:p>
    <w:p w14:paraId="5905EC1C" w14:textId="4DB9A137" w:rsidR="00C2593E" w:rsidRDefault="003D1C2E" w:rsidP="004568BC">
      <w:pPr>
        <w:ind w:firstLine="284"/>
        <w:rPr>
          <w:rFonts w:ascii="Arial" w:hAnsi="Arial" w:cs="Arial"/>
        </w:rPr>
      </w:pPr>
      <w:r w:rsidRPr="00C2593E">
        <w:rPr>
          <w:rFonts w:ascii="Arial" w:hAnsi="Arial" w:cs="Arial"/>
        </w:rPr>
        <w:t>a) AB e CD ___________</w:t>
      </w:r>
      <w:r w:rsidR="00C2593E">
        <w:rPr>
          <w:rFonts w:ascii="Arial" w:hAnsi="Arial" w:cs="Arial"/>
        </w:rPr>
        <w:t>_____</w:t>
      </w:r>
      <w:r w:rsidRPr="00C2593E">
        <w:rPr>
          <w:rFonts w:ascii="Arial" w:hAnsi="Arial" w:cs="Arial"/>
        </w:rPr>
        <w:t>______</w:t>
      </w:r>
      <w:r w:rsidRPr="00C2593E">
        <w:rPr>
          <w:rFonts w:ascii="Arial" w:hAnsi="Arial" w:cs="Arial"/>
        </w:rPr>
        <w:tab/>
      </w:r>
    </w:p>
    <w:p w14:paraId="206F1744" w14:textId="5B125B49" w:rsidR="003D1C2E" w:rsidRPr="00C2593E" w:rsidRDefault="00C2593E" w:rsidP="004568BC">
      <w:pPr>
        <w:ind w:firstLine="284"/>
        <w:rPr>
          <w:rFonts w:ascii="Arial" w:hAnsi="Arial" w:cs="Arial"/>
        </w:rPr>
      </w:pPr>
      <w:r>
        <w:rPr>
          <w:rFonts w:ascii="Arial" w:hAnsi="Arial" w:cs="Arial"/>
        </w:rPr>
        <w:t>b</w:t>
      </w:r>
      <w:r w:rsidR="003D1C2E" w:rsidRPr="00C2593E">
        <w:rPr>
          <w:rFonts w:ascii="Arial" w:hAnsi="Arial" w:cs="Arial"/>
        </w:rPr>
        <w:t>) BF e FH ______________________</w:t>
      </w:r>
    </w:p>
    <w:p w14:paraId="54D41FA0" w14:textId="6E8A0DA2" w:rsidR="00C2593E" w:rsidRDefault="00C2593E" w:rsidP="004568BC">
      <w:pPr>
        <w:ind w:firstLine="284"/>
        <w:rPr>
          <w:rFonts w:ascii="Arial" w:hAnsi="Arial" w:cs="Arial"/>
        </w:rPr>
      </w:pPr>
      <w:r>
        <w:rPr>
          <w:rFonts w:ascii="Arial" w:hAnsi="Arial" w:cs="Arial"/>
        </w:rPr>
        <w:t>c</w:t>
      </w:r>
      <w:r w:rsidR="003D1C2E" w:rsidRPr="00C2593E">
        <w:rPr>
          <w:rFonts w:ascii="Arial" w:hAnsi="Arial" w:cs="Arial"/>
        </w:rPr>
        <w:t>) BD e CD ___________</w:t>
      </w:r>
      <w:r>
        <w:rPr>
          <w:rFonts w:ascii="Arial" w:hAnsi="Arial" w:cs="Arial"/>
        </w:rPr>
        <w:t>_____</w:t>
      </w:r>
      <w:r w:rsidR="003D1C2E" w:rsidRPr="00C2593E">
        <w:rPr>
          <w:rFonts w:ascii="Arial" w:hAnsi="Arial" w:cs="Arial"/>
        </w:rPr>
        <w:t>______</w:t>
      </w:r>
      <w:r w:rsidR="003D1C2E" w:rsidRPr="00C2593E">
        <w:rPr>
          <w:rFonts w:ascii="Arial" w:hAnsi="Arial" w:cs="Arial"/>
        </w:rPr>
        <w:tab/>
      </w:r>
    </w:p>
    <w:p w14:paraId="60DC44CC" w14:textId="68D34E3F" w:rsidR="003D1C2E" w:rsidRPr="00C2593E" w:rsidRDefault="00C2593E" w:rsidP="004568BC">
      <w:pPr>
        <w:ind w:firstLine="284"/>
        <w:rPr>
          <w:rFonts w:ascii="Arial" w:hAnsi="Arial" w:cs="Arial"/>
        </w:rPr>
      </w:pPr>
      <w:r>
        <w:rPr>
          <w:rFonts w:ascii="Arial" w:hAnsi="Arial" w:cs="Arial"/>
        </w:rPr>
        <w:t>d</w:t>
      </w:r>
      <w:r w:rsidR="003D1C2E" w:rsidRPr="00C2593E">
        <w:rPr>
          <w:rFonts w:ascii="Arial" w:hAnsi="Arial" w:cs="Arial"/>
        </w:rPr>
        <w:t>) CG e DH ______________________</w:t>
      </w:r>
    </w:p>
    <w:p w14:paraId="4830D26D" w14:textId="46D7B666" w:rsidR="00C2593E" w:rsidRDefault="00C2593E" w:rsidP="004568BC">
      <w:pPr>
        <w:ind w:firstLine="284"/>
        <w:rPr>
          <w:rFonts w:ascii="Arial" w:hAnsi="Arial" w:cs="Arial"/>
        </w:rPr>
      </w:pPr>
      <w:r>
        <w:rPr>
          <w:rFonts w:ascii="Arial" w:hAnsi="Arial" w:cs="Arial"/>
        </w:rPr>
        <w:t>e</w:t>
      </w:r>
      <w:r w:rsidR="003D1C2E" w:rsidRPr="00C2593E">
        <w:rPr>
          <w:rFonts w:ascii="Arial" w:hAnsi="Arial" w:cs="Arial"/>
        </w:rPr>
        <w:t>) EG e FH ______________</w:t>
      </w:r>
      <w:r>
        <w:rPr>
          <w:rFonts w:ascii="Arial" w:hAnsi="Arial" w:cs="Arial"/>
        </w:rPr>
        <w:t>_____</w:t>
      </w:r>
      <w:r w:rsidR="003D1C2E" w:rsidRPr="00C2593E">
        <w:rPr>
          <w:rFonts w:ascii="Arial" w:hAnsi="Arial" w:cs="Arial"/>
        </w:rPr>
        <w:t>___</w:t>
      </w:r>
      <w:r w:rsidR="003D1C2E" w:rsidRPr="00C2593E">
        <w:rPr>
          <w:rFonts w:ascii="Arial" w:hAnsi="Arial" w:cs="Arial"/>
        </w:rPr>
        <w:tab/>
      </w:r>
    </w:p>
    <w:p w14:paraId="7D482FAE" w14:textId="4CD33B7E" w:rsidR="003D1C2E" w:rsidRPr="00C2593E" w:rsidRDefault="00C2593E" w:rsidP="004568BC">
      <w:pPr>
        <w:ind w:firstLine="284"/>
        <w:rPr>
          <w:rFonts w:ascii="Arial" w:hAnsi="Arial" w:cs="Arial"/>
        </w:rPr>
      </w:pPr>
      <w:r>
        <w:rPr>
          <w:rFonts w:ascii="Arial" w:hAnsi="Arial" w:cs="Arial"/>
        </w:rPr>
        <w:t>f</w:t>
      </w:r>
      <w:r w:rsidR="003D1C2E" w:rsidRPr="00C2593E">
        <w:rPr>
          <w:rFonts w:ascii="Arial" w:hAnsi="Arial" w:cs="Arial"/>
        </w:rPr>
        <w:t>) BF e DH ______________________</w:t>
      </w:r>
    </w:p>
    <w:p w14:paraId="2EBD8A22" w14:textId="740F43A1" w:rsidR="00C2593E" w:rsidRDefault="00C2593E" w:rsidP="004568BC">
      <w:pPr>
        <w:ind w:firstLine="284"/>
        <w:rPr>
          <w:rFonts w:ascii="Arial" w:hAnsi="Arial" w:cs="Arial"/>
        </w:rPr>
      </w:pPr>
      <w:r>
        <w:rPr>
          <w:rFonts w:ascii="Arial" w:hAnsi="Arial" w:cs="Arial"/>
        </w:rPr>
        <w:t>g</w:t>
      </w:r>
      <w:r w:rsidR="003D1C2E" w:rsidRPr="00C2593E">
        <w:rPr>
          <w:rFonts w:ascii="Arial" w:hAnsi="Arial" w:cs="Arial"/>
        </w:rPr>
        <w:t>) EG e GH ______________</w:t>
      </w:r>
      <w:r>
        <w:rPr>
          <w:rFonts w:ascii="Arial" w:hAnsi="Arial" w:cs="Arial"/>
        </w:rPr>
        <w:t>_____</w:t>
      </w:r>
      <w:r w:rsidR="003D1C2E" w:rsidRPr="00C2593E">
        <w:rPr>
          <w:rFonts w:ascii="Arial" w:hAnsi="Arial" w:cs="Arial"/>
        </w:rPr>
        <w:t>___</w:t>
      </w:r>
      <w:r w:rsidR="003D1C2E" w:rsidRPr="00C2593E">
        <w:rPr>
          <w:rFonts w:ascii="Arial" w:hAnsi="Arial" w:cs="Arial"/>
        </w:rPr>
        <w:tab/>
      </w:r>
    </w:p>
    <w:p w14:paraId="555A23CA" w14:textId="140569EE" w:rsidR="003D1C2E" w:rsidRPr="00C2593E" w:rsidRDefault="003D1C2E" w:rsidP="004568BC">
      <w:pPr>
        <w:ind w:firstLine="284"/>
        <w:rPr>
          <w:rFonts w:ascii="Arial" w:hAnsi="Arial" w:cs="Arial"/>
        </w:rPr>
      </w:pPr>
      <w:r w:rsidRPr="00C2593E">
        <w:rPr>
          <w:rFonts w:ascii="Arial" w:hAnsi="Arial" w:cs="Arial"/>
        </w:rPr>
        <w:t>h) BD e FH _______________________</w:t>
      </w:r>
    </w:p>
    <w:p w14:paraId="0F6E7DEE" w14:textId="77777777" w:rsidR="003D1C2E" w:rsidRPr="00C2593E" w:rsidRDefault="003D1C2E" w:rsidP="004568BC">
      <w:pPr>
        <w:ind w:left="284" w:hanging="284"/>
        <w:rPr>
          <w:rFonts w:ascii="Arial" w:hAnsi="Arial" w:cs="Arial"/>
        </w:rPr>
      </w:pPr>
      <w:r w:rsidRPr="00C2593E">
        <w:rPr>
          <w:rFonts w:ascii="Arial" w:hAnsi="Arial" w:cs="Arial"/>
        </w:rPr>
        <w:t>02) Desenhe um par de retas concorrente e dê nome ao ponto de intersecção “ponto de encontro”.</w:t>
      </w:r>
    </w:p>
    <w:p w14:paraId="1CE1D4BA" w14:textId="77777777" w:rsidR="003D1C2E" w:rsidRPr="00C2593E" w:rsidRDefault="003D1C2E" w:rsidP="003D1C2E">
      <w:pPr>
        <w:rPr>
          <w:rFonts w:ascii="Arial" w:hAnsi="Arial" w:cs="Arial"/>
        </w:rPr>
      </w:pPr>
    </w:p>
    <w:p w14:paraId="1EAA9F11" w14:textId="77777777" w:rsidR="003D1C2E" w:rsidRPr="00C2593E" w:rsidRDefault="003D1C2E" w:rsidP="003D1C2E">
      <w:pPr>
        <w:rPr>
          <w:rFonts w:ascii="Arial" w:hAnsi="Arial" w:cs="Arial"/>
        </w:rPr>
      </w:pPr>
    </w:p>
    <w:p w14:paraId="12A50B32" w14:textId="77777777" w:rsidR="003D1C2E" w:rsidRPr="00C2593E" w:rsidRDefault="003D1C2E" w:rsidP="003D1C2E">
      <w:pPr>
        <w:rPr>
          <w:rFonts w:ascii="Arial" w:hAnsi="Arial" w:cs="Arial"/>
        </w:rPr>
      </w:pPr>
    </w:p>
    <w:p w14:paraId="254D1488" w14:textId="77777777" w:rsidR="003D1C2E" w:rsidRPr="00C2593E" w:rsidRDefault="003D1C2E" w:rsidP="003D1C2E">
      <w:pPr>
        <w:rPr>
          <w:rFonts w:ascii="Arial" w:hAnsi="Arial" w:cs="Arial"/>
        </w:rPr>
      </w:pPr>
      <w:r w:rsidRPr="00C2593E">
        <w:rPr>
          <w:rFonts w:ascii="Arial" w:hAnsi="Arial" w:cs="Arial"/>
        </w:rPr>
        <w:t>03) Observe a figura a seguir.</w:t>
      </w:r>
    </w:p>
    <w:p w14:paraId="191977FB" w14:textId="02BD813B" w:rsidR="003D1C2E" w:rsidRPr="00C2593E" w:rsidRDefault="003D1C2E" w:rsidP="003D1C2E">
      <w:pPr>
        <w:rPr>
          <w:rFonts w:ascii="Arial" w:hAnsi="Arial" w:cs="Arial"/>
        </w:rPr>
      </w:pPr>
      <w:r w:rsidRPr="00C2593E">
        <w:rPr>
          <w:rFonts w:ascii="Arial" w:hAnsi="Arial" w:cs="Arial"/>
        </w:rPr>
        <w:tab/>
      </w:r>
      <w:r w:rsidRPr="00C2593E">
        <w:rPr>
          <w:noProof/>
        </w:rPr>
        <w:drawing>
          <wp:inline distT="0" distB="0" distL="0" distR="0" wp14:anchorId="14F450D7" wp14:editId="28BA00CD">
            <wp:extent cx="1781175" cy="1220967"/>
            <wp:effectExtent l="0" t="0" r="0" b="0"/>
            <wp:docPr id="789" name="Imagem 789"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Forma&#10;&#10;Descrição gerada automaticamente"/>
                    <pic:cNvPicPr/>
                  </pic:nvPicPr>
                  <pic:blipFill>
                    <a:blip r:embed="rId458"/>
                    <a:stretch>
                      <a:fillRect/>
                    </a:stretch>
                  </pic:blipFill>
                  <pic:spPr>
                    <a:xfrm>
                      <a:off x="0" y="0"/>
                      <a:ext cx="1791411" cy="1227984"/>
                    </a:xfrm>
                    <a:prstGeom prst="rect">
                      <a:avLst/>
                    </a:prstGeom>
                  </pic:spPr>
                </pic:pic>
              </a:graphicData>
            </a:graphic>
          </wp:inline>
        </w:drawing>
      </w:r>
    </w:p>
    <w:p w14:paraId="011C921B" w14:textId="77777777" w:rsidR="003D1C2E" w:rsidRPr="00C2593E" w:rsidRDefault="003D1C2E" w:rsidP="0036595A">
      <w:pPr>
        <w:jc w:val="both"/>
        <w:rPr>
          <w:rFonts w:ascii="Arial" w:hAnsi="Arial" w:cs="Arial"/>
        </w:rPr>
      </w:pPr>
      <w:r w:rsidRPr="00C2593E">
        <w:rPr>
          <w:rFonts w:ascii="Arial" w:hAnsi="Arial" w:cs="Arial"/>
        </w:rPr>
        <w:t>Classifique os pares de retas em concorrentes, paralelas ou perpendiculares.</w:t>
      </w:r>
    </w:p>
    <w:p w14:paraId="74AB2E9D" w14:textId="1DA4500D" w:rsidR="00C2593E" w:rsidRDefault="003D1C2E" w:rsidP="004568BC">
      <w:pPr>
        <w:ind w:firstLine="284"/>
        <w:rPr>
          <w:rFonts w:ascii="Arial" w:hAnsi="Arial" w:cs="Arial"/>
        </w:rPr>
      </w:pPr>
      <w:r w:rsidRPr="00C2593E">
        <w:rPr>
          <w:rFonts w:ascii="Arial" w:hAnsi="Arial" w:cs="Arial"/>
        </w:rPr>
        <w:t>a) “a” e “b” _________________</w:t>
      </w:r>
      <w:r w:rsidR="004568BC">
        <w:rPr>
          <w:rFonts w:ascii="Arial" w:hAnsi="Arial" w:cs="Arial"/>
        </w:rPr>
        <w:t>___</w:t>
      </w:r>
      <w:r w:rsidRPr="00C2593E">
        <w:rPr>
          <w:rFonts w:ascii="Arial" w:hAnsi="Arial" w:cs="Arial"/>
        </w:rPr>
        <w:t>____</w:t>
      </w:r>
    </w:p>
    <w:p w14:paraId="401DD8F2" w14:textId="242DD3A7" w:rsidR="003D1C2E" w:rsidRPr="00C2593E" w:rsidRDefault="00C2593E" w:rsidP="004568BC">
      <w:pPr>
        <w:ind w:firstLine="284"/>
        <w:rPr>
          <w:rFonts w:ascii="Arial" w:hAnsi="Arial" w:cs="Arial"/>
        </w:rPr>
      </w:pPr>
      <w:r>
        <w:rPr>
          <w:rFonts w:ascii="Arial" w:hAnsi="Arial" w:cs="Arial"/>
        </w:rPr>
        <w:t>b</w:t>
      </w:r>
      <w:r w:rsidR="003D1C2E" w:rsidRPr="00C2593E">
        <w:rPr>
          <w:rFonts w:ascii="Arial" w:hAnsi="Arial" w:cs="Arial"/>
        </w:rPr>
        <w:t>) “a” e “n” ________________________</w:t>
      </w:r>
    </w:p>
    <w:p w14:paraId="31299A41" w14:textId="61DAEDFB" w:rsidR="00C2593E" w:rsidRDefault="00C2593E" w:rsidP="004568BC">
      <w:pPr>
        <w:ind w:firstLine="284"/>
        <w:rPr>
          <w:rFonts w:ascii="Arial" w:hAnsi="Arial" w:cs="Arial"/>
        </w:rPr>
      </w:pPr>
      <w:r>
        <w:rPr>
          <w:rFonts w:ascii="Arial" w:hAnsi="Arial" w:cs="Arial"/>
        </w:rPr>
        <w:t>c</w:t>
      </w:r>
      <w:r w:rsidR="003D1C2E" w:rsidRPr="00C2593E">
        <w:rPr>
          <w:rFonts w:ascii="Arial" w:hAnsi="Arial" w:cs="Arial"/>
        </w:rPr>
        <w:t>) “a” e “n” ___________</w:t>
      </w:r>
      <w:r w:rsidR="004568BC">
        <w:rPr>
          <w:rFonts w:ascii="Arial" w:hAnsi="Arial" w:cs="Arial"/>
        </w:rPr>
        <w:t>____</w:t>
      </w:r>
      <w:r w:rsidR="003D1C2E" w:rsidRPr="00C2593E">
        <w:rPr>
          <w:rFonts w:ascii="Arial" w:hAnsi="Arial" w:cs="Arial"/>
        </w:rPr>
        <w:t>_________</w:t>
      </w:r>
    </w:p>
    <w:p w14:paraId="54188C2A" w14:textId="2D78861E" w:rsidR="003D1C2E" w:rsidRPr="00C2593E" w:rsidRDefault="00C2593E" w:rsidP="004568BC">
      <w:pPr>
        <w:ind w:firstLine="284"/>
        <w:rPr>
          <w:rFonts w:ascii="Arial" w:hAnsi="Arial" w:cs="Arial"/>
        </w:rPr>
      </w:pPr>
      <w:r>
        <w:rPr>
          <w:rFonts w:ascii="Arial" w:hAnsi="Arial" w:cs="Arial"/>
        </w:rPr>
        <w:t>d</w:t>
      </w:r>
      <w:r w:rsidR="003D1C2E" w:rsidRPr="00C2593E">
        <w:rPr>
          <w:rFonts w:ascii="Arial" w:hAnsi="Arial" w:cs="Arial"/>
        </w:rPr>
        <w:t>) “b” e “n” ________________________</w:t>
      </w:r>
    </w:p>
    <w:p w14:paraId="7F16C6FA" w14:textId="03BD0F90" w:rsidR="00C2593E" w:rsidRDefault="00C2593E" w:rsidP="004568BC">
      <w:pPr>
        <w:ind w:firstLine="284"/>
        <w:rPr>
          <w:rFonts w:ascii="Arial" w:hAnsi="Arial" w:cs="Arial"/>
        </w:rPr>
      </w:pPr>
      <w:r>
        <w:rPr>
          <w:rFonts w:ascii="Arial" w:hAnsi="Arial" w:cs="Arial"/>
        </w:rPr>
        <w:t>e</w:t>
      </w:r>
      <w:r w:rsidR="003D1C2E" w:rsidRPr="00C2593E">
        <w:rPr>
          <w:rFonts w:ascii="Arial" w:hAnsi="Arial" w:cs="Arial"/>
        </w:rPr>
        <w:t>) “b” e “m” ____________</w:t>
      </w:r>
      <w:r w:rsidR="004568BC">
        <w:rPr>
          <w:rFonts w:ascii="Arial" w:hAnsi="Arial" w:cs="Arial"/>
        </w:rPr>
        <w:t>____</w:t>
      </w:r>
      <w:r w:rsidR="003D1C2E" w:rsidRPr="00C2593E">
        <w:rPr>
          <w:rFonts w:ascii="Arial" w:hAnsi="Arial" w:cs="Arial"/>
        </w:rPr>
        <w:t>_______</w:t>
      </w:r>
    </w:p>
    <w:p w14:paraId="4CC5FACD" w14:textId="240F6EB4" w:rsidR="003D1C2E" w:rsidRPr="00C2593E" w:rsidRDefault="003D1C2E" w:rsidP="004568BC">
      <w:pPr>
        <w:ind w:firstLine="284"/>
        <w:rPr>
          <w:rFonts w:ascii="Arial" w:hAnsi="Arial" w:cs="Arial"/>
        </w:rPr>
      </w:pPr>
      <w:r w:rsidRPr="00C2593E">
        <w:rPr>
          <w:rFonts w:ascii="Arial" w:hAnsi="Arial" w:cs="Arial"/>
        </w:rPr>
        <w:t>f) “m” e “n” ________________________</w:t>
      </w:r>
    </w:p>
    <w:p w14:paraId="6BA71FAF" w14:textId="77777777" w:rsidR="003D1C2E" w:rsidRPr="00C2593E" w:rsidRDefault="003D1C2E" w:rsidP="003D1C2E">
      <w:pPr>
        <w:rPr>
          <w:rFonts w:ascii="Arial" w:hAnsi="Arial" w:cs="Arial"/>
        </w:rPr>
      </w:pPr>
      <w:r w:rsidRPr="00C2593E">
        <w:rPr>
          <w:rFonts w:ascii="Arial" w:hAnsi="Arial" w:cs="Arial"/>
        </w:rPr>
        <w:t>04) Observe a figura a seguir.</w:t>
      </w:r>
    </w:p>
    <w:p w14:paraId="0577780F" w14:textId="27DC71FD" w:rsidR="003D1C2E" w:rsidRPr="00C2593E" w:rsidRDefault="003D1C2E" w:rsidP="003D1C2E">
      <w:pPr>
        <w:rPr>
          <w:rFonts w:ascii="Arial" w:hAnsi="Arial" w:cs="Arial"/>
        </w:rPr>
      </w:pPr>
      <w:r w:rsidRPr="00C2593E">
        <w:rPr>
          <w:rFonts w:ascii="Arial" w:hAnsi="Arial" w:cs="Arial"/>
        </w:rPr>
        <w:tab/>
      </w:r>
      <w:r w:rsidRPr="00C2593E">
        <w:rPr>
          <w:noProof/>
        </w:rPr>
        <w:drawing>
          <wp:inline distT="0" distB="0" distL="0" distR="0" wp14:anchorId="2A21FED1" wp14:editId="677ADEDC">
            <wp:extent cx="1628775" cy="1234717"/>
            <wp:effectExtent l="0" t="0" r="0" b="3810"/>
            <wp:docPr id="790" name="Imagem 790" descr="Gráfico, Gráfico de caixa estrei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Gráfico, Gráfico de caixa estreita&#10;&#10;Descrição gerada automaticamente"/>
                    <pic:cNvPicPr/>
                  </pic:nvPicPr>
                  <pic:blipFill>
                    <a:blip r:embed="rId459"/>
                    <a:stretch>
                      <a:fillRect/>
                    </a:stretch>
                  </pic:blipFill>
                  <pic:spPr>
                    <a:xfrm>
                      <a:off x="0" y="0"/>
                      <a:ext cx="1641617" cy="1244452"/>
                    </a:xfrm>
                    <a:prstGeom prst="rect">
                      <a:avLst/>
                    </a:prstGeom>
                  </pic:spPr>
                </pic:pic>
              </a:graphicData>
            </a:graphic>
          </wp:inline>
        </w:drawing>
      </w:r>
    </w:p>
    <w:p w14:paraId="5345981D" w14:textId="77777777" w:rsidR="003D1C2E" w:rsidRPr="00C2593E" w:rsidRDefault="003D1C2E" w:rsidP="003D1C2E">
      <w:pPr>
        <w:rPr>
          <w:rFonts w:ascii="Arial" w:hAnsi="Arial" w:cs="Arial"/>
        </w:rPr>
      </w:pPr>
      <w:r w:rsidRPr="00C2593E">
        <w:rPr>
          <w:rFonts w:ascii="Arial" w:hAnsi="Arial" w:cs="Arial"/>
        </w:rPr>
        <w:t>Quais pares de retas são</w:t>
      </w:r>
    </w:p>
    <w:p w14:paraId="2FE96102" w14:textId="2F4DFBD9" w:rsidR="003D1C2E" w:rsidRPr="00C2593E" w:rsidRDefault="003D1C2E" w:rsidP="004568BC">
      <w:pPr>
        <w:ind w:firstLine="284"/>
        <w:rPr>
          <w:rFonts w:ascii="Arial" w:hAnsi="Arial" w:cs="Arial"/>
        </w:rPr>
      </w:pPr>
      <w:r w:rsidRPr="00C2593E">
        <w:rPr>
          <w:rFonts w:ascii="Arial" w:hAnsi="Arial" w:cs="Arial"/>
        </w:rPr>
        <w:t>a) Perpendiculares____________________</w:t>
      </w:r>
    </w:p>
    <w:p w14:paraId="273B66B7" w14:textId="6BC020EC" w:rsidR="003D1C2E" w:rsidRPr="00C2593E" w:rsidRDefault="003D1C2E" w:rsidP="004568BC">
      <w:pPr>
        <w:ind w:firstLine="284"/>
        <w:rPr>
          <w:rFonts w:ascii="Arial" w:hAnsi="Arial" w:cs="Arial"/>
        </w:rPr>
      </w:pPr>
      <w:r w:rsidRPr="00C2593E">
        <w:rPr>
          <w:rFonts w:ascii="Arial" w:hAnsi="Arial" w:cs="Arial"/>
        </w:rPr>
        <w:t>b) Paralelas _________________________</w:t>
      </w:r>
    </w:p>
    <w:p w14:paraId="2CE03DEB" w14:textId="7915886F" w:rsidR="003D1C2E" w:rsidRPr="00C2593E" w:rsidRDefault="003D1C2E" w:rsidP="004568BC">
      <w:pPr>
        <w:ind w:firstLine="284"/>
        <w:rPr>
          <w:rFonts w:ascii="Arial" w:hAnsi="Arial" w:cs="Arial"/>
        </w:rPr>
      </w:pPr>
      <w:r w:rsidRPr="00C2593E">
        <w:rPr>
          <w:rFonts w:ascii="Arial" w:hAnsi="Arial" w:cs="Arial"/>
        </w:rPr>
        <w:t>c) Concorrentes ______________________</w:t>
      </w:r>
    </w:p>
    <w:p w14:paraId="67279DF2" w14:textId="77777777" w:rsidR="003D1C2E" w:rsidRPr="00C2593E" w:rsidRDefault="003D1C2E" w:rsidP="003D1C2E">
      <w:pPr>
        <w:rPr>
          <w:rFonts w:ascii="Arial" w:hAnsi="Arial" w:cs="Arial"/>
        </w:rPr>
      </w:pPr>
      <w:r w:rsidRPr="00C2593E">
        <w:rPr>
          <w:rFonts w:ascii="Arial" w:hAnsi="Arial" w:cs="Arial"/>
        </w:rPr>
        <w:t>05) Observe a figura a seguir.</w:t>
      </w:r>
    </w:p>
    <w:p w14:paraId="75E34492" w14:textId="73719054" w:rsidR="003D1C2E" w:rsidRPr="00C2593E" w:rsidRDefault="003D1C2E" w:rsidP="003D1C2E">
      <w:pPr>
        <w:rPr>
          <w:rFonts w:ascii="Arial" w:hAnsi="Arial" w:cs="Arial"/>
        </w:rPr>
      </w:pPr>
      <w:r w:rsidRPr="00C2593E">
        <w:rPr>
          <w:noProof/>
        </w:rPr>
        <w:drawing>
          <wp:inline distT="0" distB="0" distL="0" distR="0" wp14:anchorId="363BCFFB" wp14:editId="6B02C562">
            <wp:extent cx="2047875" cy="1323419"/>
            <wp:effectExtent l="0" t="0" r="0" b="0"/>
            <wp:docPr id="791" name="Imagem 791"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Imagem em preto e branco&#10;&#10;Descrição gerada automaticamente com confiança média"/>
                    <pic:cNvPicPr/>
                  </pic:nvPicPr>
                  <pic:blipFill>
                    <a:blip r:embed="rId460"/>
                    <a:stretch>
                      <a:fillRect/>
                    </a:stretch>
                  </pic:blipFill>
                  <pic:spPr>
                    <a:xfrm>
                      <a:off x="0" y="0"/>
                      <a:ext cx="2064463" cy="1334139"/>
                    </a:xfrm>
                    <a:prstGeom prst="rect">
                      <a:avLst/>
                    </a:prstGeom>
                  </pic:spPr>
                </pic:pic>
              </a:graphicData>
            </a:graphic>
          </wp:inline>
        </w:drawing>
      </w:r>
    </w:p>
    <w:p w14:paraId="2ACA9851" w14:textId="77777777" w:rsidR="003D1C2E" w:rsidRPr="00C2593E" w:rsidRDefault="003D1C2E" w:rsidP="003D1C2E">
      <w:pPr>
        <w:rPr>
          <w:rFonts w:ascii="Arial" w:hAnsi="Arial" w:cs="Arial"/>
        </w:rPr>
      </w:pPr>
      <w:r w:rsidRPr="00C2593E">
        <w:rPr>
          <w:rFonts w:ascii="Arial" w:hAnsi="Arial" w:cs="Arial"/>
        </w:rPr>
        <w:t>Classifique os pares de retas em concorrentes, paralelas ou perpendiculares.</w:t>
      </w:r>
    </w:p>
    <w:p w14:paraId="12EB0523" w14:textId="22C65C3C" w:rsidR="00C2593E" w:rsidRDefault="003D1C2E" w:rsidP="004568BC">
      <w:pPr>
        <w:ind w:firstLine="284"/>
        <w:rPr>
          <w:rFonts w:ascii="Arial" w:hAnsi="Arial" w:cs="Arial"/>
        </w:rPr>
      </w:pPr>
      <w:r w:rsidRPr="00C2593E">
        <w:rPr>
          <w:rFonts w:ascii="Arial" w:hAnsi="Arial" w:cs="Arial"/>
        </w:rPr>
        <w:t>a) “a” e “b” _________________</w:t>
      </w:r>
      <w:r w:rsidR="004568BC">
        <w:rPr>
          <w:rFonts w:ascii="Arial" w:hAnsi="Arial" w:cs="Arial"/>
        </w:rPr>
        <w:t>__</w:t>
      </w:r>
      <w:r w:rsidRPr="00C2593E">
        <w:rPr>
          <w:rFonts w:ascii="Arial" w:hAnsi="Arial" w:cs="Arial"/>
        </w:rPr>
        <w:t>____</w:t>
      </w:r>
      <w:r w:rsidRPr="00C2593E">
        <w:rPr>
          <w:rFonts w:ascii="Arial" w:hAnsi="Arial" w:cs="Arial"/>
        </w:rPr>
        <w:tab/>
      </w:r>
    </w:p>
    <w:p w14:paraId="394217E5" w14:textId="2ECD2F68" w:rsidR="003D1C2E" w:rsidRPr="00C2593E" w:rsidRDefault="00C2593E" w:rsidP="004568BC">
      <w:pPr>
        <w:ind w:firstLine="284"/>
        <w:rPr>
          <w:rFonts w:ascii="Arial" w:hAnsi="Arial" w:cs="Arial"/>
        </w:rPr>
      </w:pPr>
      <w:r>
        <w:rPr>
          <w:rFonts w:ascii="Arial" w:hAnsi="Arial" w:cs="Arial"/>
        </w:rPr>
        <w:t>b</w:t>
      </w:r>
      <w:r w:rsidR="003D1C2E" w:rsidRPr="00C2593E">
        <w:rPr>
          <w:rFonts w:ascii="Arial" w:hAnsi="Arial" w:cs="Arial"/>
        </w:rPr>
        <w:t>) “a” e “c” _______________________</w:t>
      </w:r>
    </w:p>
    <w:p w14:paraId="35CADD4C" w14:textId="05E34F0A" w:rsidR="00C2593E" w:rsidRDefault="00C2593E" w:rsidP="004568BC">
      <w:pPr>
        <w:ind w:firstLine="284"/>
        <w:rPr>
          <w:rFonts w:ascii="Arial" w:hAnsi="Arial" w:cs="Arial"/>
        </w:rPr>
      </w:pPr>
      <w:r>
        <w:rPr>
          <w:rFonts w:ascii="Arial" w:hAnsi="Arial" w:cs="Arial"/>
        </w:rPr>
        <w:t>c</w:t>
      </w:r>
      <w:r w:rsidR="003D1C2E" w:rsidRPr="00C2593E">
        <w:rPr>
          <w:rFonts w:ascii="Arial" w:hAnsi="Arial" w:cs="Arial"/>
        </w:rPr>
        <w:t>) “a” e “d” ______________</w:t>
      </w:r>
      <w:r w:rsidR="004568BC">
        <w:rPr>
          <w:rFonts w:ascii="Arial" w:hAnsi="Arial" w:cs="Arial"/>
        </w:rPr>
        <w:t>___</w:t>
      </w:r>
      <w:r w:rsidR="003D1C2E" w:rsidRPr="00C2593E">
        <w:rPr>
          <w:rFonts w:ascii="Arial" w:hAnsi="Arial" w:cs="Arial"/>
        </w:rPr>
        <w:t>______</w:t>
      </w:r>
      <w:r w:rsidR="003D1C2E" w:rsidRPr="00C2593E">
        <w:rPr>
          <w:rFonts w:ascii="Arial" w:hAnsi="Arial" w:cs="Arial"/>
        </w:rPr>
        <w:tab/>
      </w:r>
    </w:p>
    <w:p w14:paraId="379B7612" w14:textId="7C5BF64A" w:rsidR="003D1C2E" w:rsidRPr="00C2593E" w:rsidRDefault="00C2593E" w:rsidP="004568BC">
      <w:pPr>
        <w:ind w:firstLine="284"/>
        <w:rPr>
          <w:rFonts w:ascii="Arial" w:hAnsi="Arial" w:cs="Arial"/>
        </w:rPr>
      </w:pPr>
      <w:r>
        <w:rPr>
          <w:rFonts w:ascii="Arial" w:hAnsi="Arial" w:cs="Arial"/>
        </w:rPr>
        <w:t>d</w:t>
      </w:r>
      <w:r w:rsidR="003D1C2E" w:rsidRPr="00C2593E">
        <w:rPr>
          <w:rFonts w:ascii="Arial" w:hAnsi="Arial" w:cs="Arial"/>
        </w:rPr>
        <w:t>) “b” e “c” _______________________</w:t>
      </w:r>
    </w:p>
    <w:p w14:paraId="6F178AB5" w14:textId="06B5DAEB" w:rsidR="00C2593E" w:rsidRDefault="00C2593E" w:rsidP="004568BC">
      <w:pPr>
        <w:ind w:firstLine="284"/>
        <w:rPr>
          <w:rFonts w:ascii="Arial" w:hAnsi="Arial" w:cs="Arial"/>
        </w:rPr>
      </w:pPr>
      <w:r>
        <w:rPr>
          <w:rFonts w:ascii="Arial" w:hAnsi="Arial" w:cs="Arial"/>
        </w:rPr>
        <w:t>e</w:t>
      </w:r>
      <w:r w:rsidR="003D1C2E" w:rsidRPr="00C2593E">
        <w:rPr>
          <w:rFonts w:ascii="Arial" w:hAnsi="Arial" w:cs="Arial"/>
        </w:rPr>
        <w:t>) “b” e “d” _____________</w:t>
      </w:r>
      <w:r w:rsidR="004568BC">
        <w:rPr>
          <w:rFonts w:ascii="Arial" w:hAnsi="Arial" w:cs="Arial"/>
        </w:rPr>
        <w:t>____</w:t>
      </w:r>
      <w:r w:rsidR="003D1C2E" w:rsidRPr="00C2593E">
        <w:rPr>
          <w:rFonts w:ascii="Arial" w:hAnsi="Arial" w:cs="Arial"/>
        </w:rPr>
        <w:t>______</w:t>
      </w:r>
      <w:r w:rsidR="003D1C2E" w:rsidRPr="00C2593E">
        <w:rPr>
          <w:rFonts w:ascii="Arial" w:hAnsi="Arial" w:cs="Arial"/>
        </w:rPr>
        <w:tab/>
      </w:r>
    </w:p>
    <w:p w14:paraId="620D6E1F" w14:textId="3B0C19C2" w:rsidR="003D1C2E" w:rsidRPr="00C2593E" w:rsidRDefault="00C2593E" w:rsidP="004568BC">
      <w:pPr>
        <w:ind w:firstLine="284"/>
        <w:rPr>
          <w:rFonts w:ascii="Arial" w:hAnsi="Arial" w:cs="Arial"/>
        </w:rPr>
      </w:pPr>
      <w:r>
        <w:rPr>
          <w:rFonts w:ascii="Arial" w:hAnsi="Arial" w:cs="Arial"/>
        </w:rPr>
        <w:t>f</w:t>
      </w:r>
      <w:r w:rsidR="003D1C2E" w:rsidRPr="00C2593E">
        <w:rPr>
          <w:rFonts w:ascii="Arial" w:hAnsi="Arial" w:cs="Arial"/>
        </w:rPr>
        <w:t>) “c” e “d” ________________________</w:t>
      </w:r>
    </w:p>
    <w:p w14:paraId="40941E71" w14:textId="6C07E542" w:rsidR="00C2593E" w:rsidRDefault="00C40483" w:rsidP="004568BC">
      <w:pPr>
        <w:ind w:firstLine="284"/>
        <w:rPr>
          <w:rFonts w:ascii="Arial" w:hAnsi="Arial" w:cs="Arial"/>
        </w:rPr>
        <w:sectPr w:rsidR="00C2593E" w:rsidSect="00FB3BB8">
          <w:type w:val="continuous"/>
          <w:pgSz w:w="11906" w:h="16838" w:code="9"/>
          <w:pgMar w:top="1701" w:right="851" w:bottom="851" w:left="1418" w:header="709" w:footer="261" w:gutter="0"/>
          <w:cols w:num="2" w:sep="1" w:space="284"/>
          <w:docGrid w:linePitch="360"/>
        </w:sectPr>
      </w:pPr>
      <w:r>
        <w:rPr>
          <w:rFonts w:ascii="Arial" w:hAnsi="Arial" w:cs="Arial"/>
        </w:rPr>
        <w:t>g</w:t>
      </w:r>
      <w:r w:rsidR="003D1C2E" w:rsidRPr="00C2593E">
        <w:rPr>
          <w:rFonts w:ascii="Arial" w:hAnsi="Arial" w:cs="Arial"/>
        </w:rPr>
        <w:t>) “c” e “e” ________________</w:t>
      </w:r>
      <w:r w:rsidR="004568BC">
        <w:rPr>
          <w:rFonts w:ascii="Arial" w:hAnsi="Arial" w:cs="Arial"/>
        </w:rPr>
        <w:t>_</w:t>
      </w:r>
      <w:r w:rsidR="003D1C2E" w:rsidRPr="00C2593E">
        <w:rPr>
          <w:rFonts w:ascii="Arial" w:hAnsi="Arial" w:cs="Arial"/>
        </w:rPr>
        <w:t>_______</w:t>
      </w:r>
    </w:p>
    <w:p w14:paraId="55EBC860" w14:textId="0E7A0856" w:rsidR="003D1C2E" w:rsidRDefault="00AF16C9" w:rsidP="00AF16C9">
      <w:pPr>
        <w:ind w:left="465"/>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48064" behindDoc="0" locked="0" layoutInCell="1" allowOverlap="1" wp14:anchorId="64993D12" wp14:editId="6931E4FE">
                <wp:simplePos x="0" y="0"/>
                <wp:positionH relativeFrom="margin">
                  <wp:posOffset>192405</wp:posOffset>
                </wp:positionH>
                <wp:positionV relativeFrom="paragraph">
                  <wp:posOffset>351419</wp:posOffset>
                </wp:positionV>
                <wp:extent cx="5805578" cy="419100"/>
                <wp:effectExtent l="0" t="0" r="24130" b="19050"/>
                <wp:wrapNone/>
                <wp:docPr id="1246" name="Retângulo: Cantos Arredondados 1246"/>
                <wp:cNvGraphicFramePr/>
                <a:graphic xmlns:a="http://schemas.openxmlformats.org/drawingml/2006/main">
                  <a:graphicData uri="http://schemas.microsoft.com/office/word/2010/wordprocessingShape">
                    <wps:wsp>
                      <wps:cNvSpPr/>
                      <wps:spPr>
                        <a:xfrm>
                          <a:off x="0" y="0"/>
                          <a:ext cx="5805578"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8540FDE" id="Retângulo: Cantos Arredondados 1246" o:spid="_x0000_s1026" style="position:absolute;margin-left:15.15pt;margin-top:27.65pt;width:457.15pt;height:33pt;z-index:25224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46016" behindDoc="0" locked="0" layoutInCell="0" allowOverlap="1" wp14:anchorId="07D331E9" wp14:editId="7941DB01">
                <wp:simplePos x="0" y="0"/>
                <wp:positionH relativeFrom="margin">
                  <wp:align>center</wp:align>
                </wp:positionH>
                <wp:positionV relativeFrom="margin">
                  <wp:align>top</wp:align>
                </wp:positionV>
                <wp:extent cx="323215" cy="5715000"/>
                <wp:effectExtent l="0" t="0" r="0" b="0"/>
                <wp:wrapSquare wrapText="bothSides"/>
                <wp:docPr id="124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9B2C52F" w14:textId="40CD0C4E" w:rsidR="00AF16C9" w:rsidRPr="00792719" w:rsidRDefault="00AF16C9" w:rsidP="00AF16C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9</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D331E9" id="_x0000_s1257" style="position:absolute;left:0;text-align:left;margin-left:0;margin-top:0;width:25.45pt;height:450pt;rotation:90;z-index:25224601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X0gvrCAIAAOID&#10;AAAOAAAAAAAAAAAAAAAAAC4CAABkcnMvZTJvRG9jLnhtbFBLAQItABQABgAIAAAAIQBGkiUu4AAA&#10;AAwBAAAPAAAAAAAAAAAAAAAAAGIEAABkcnMvZG93bnJldi54bWxQSwUGAAAAAAQABADzAAAAbwUA&#10;AAAA&#10;" o:allowincell="f" fillcolor="#65d7ff" stroked="f">
                <v:textbox inset="0,0,0,0">
                  <w:txbxContent>
                    <w:p w14:paraId="19B2C52F" w14:textId="40CD0C4E" w:rsidR="00AF16C9" w:rsidRPr="00792719" w:rsidRDefault="00AF16C9" w:rsidP="00AF16C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9</w:t>
                      </w:r>
                    </w:p>
                  </w:txbxContent>
                </v:textbox>
                <w10:wrap type="square" anchorx="margin" anchory="margin"/>
              </v:roundrect>
            </w:pict>
          </mc:Fallback>
        </mc:AlternateContent>
      </w:r>
      <w:r w:rsidR="003D1C2E" w:rsidRPr="00D50040">
        <w:rPr>
          <w:rFonts w:ascii="Arial" w:hAnsi="Arial" w:cs="Arial"/>
          <w:b/>
          <w:bCs/>
          <w:color w:val="000000" w:themeColor="text1"/>
          <w:sz w:val="24"/>
          <w:szCs w:val="24"/>
        </w:rPr>
        <w:t>Habilidade</w:t>
      </w:r>
      <w:r w:rsidR="003D1C2E">
        <w:rPr>
          <w:rFonts w:ascii="Arial" w:hAnsi="Arial" w:cs="Arial"/>
          <w:b/>
          <w:bCs/>
          <w:color w:val="000000" w:themeColor="text1"/>
          <w:sz w:val="24"/>
          <w:szCs w:val="24"/>
        </w:rPr>
        <w:t>:</w:t>
      </w:r>
      <w:r w:rsidR="003D1C2E" w:rsidRPr="008B655B">
        <w:rPr>
          <w:rFonts w:ascii="Arial" w:hAnsi="Arial" w:cs="Arial"/>
        </w:rPr>
        <w:t xml:space="preserve"> </w:t>
      </w:r>
      <w:r w:rsidR="003D1C2E" w:rsidRPr="00C73DA5">
        <w:rPr>
          <w:rFonts w:ascii="Arial" w:hAnsi="Arial" w:cs="Arial"/>
          <w:sz w:val="24"/>
          <w:szCs w:val="24"/>
        </w:rPr>
        <w:t>9</w:t>
      </w:r>
      <w:r w:rsidR="003D1C2E">
        <w:rPr>
          <w:rFonts w:ascii="Arial" w:hAnsi="Arial" w:cs="Arial"/>
          <w:sz w:val="24"/>
          <w:szCs w:val="24"/>
        </w:rPr>
        <w:t>G1.9</w:t>
      </w:r>
      <w:r w:rsidR="003D1C2E" w:rsidRPr="00C73DA5">
        <w:rPr>
          <w:rFonts w:ascii="Arial" w:hAnsi="Arial" w:cs="Arial"/>
          <w:sz w:val="24"/>
          <w:szCs w:val="24"/>
        </w:rPr>
        <w:t xml:space="preserve"> </w:t>
      </w:r>
      <w:r w:rsidR="003D1C2E">
        <w:rPr>
          <w:rFonts w:ascii="Arial" w:hAnsi="Arial" w:cs="Arial"/>
          <w:sz w:val="24"/>
          <w:szCs w:val="24"/>
        </w:rPr>
        <w:t>–</w:t>
      </w:r>
      <w:r w:rsidR="003D1C2E" w:rsidRPr="00C73DA5">
        <w:rPr>
          <w:rFonts w:ascii="Arial" w:hAnsi="Arial" w:cs="Arial"/>
          <w:sz w:val="24"/>
          <w:szCs w:val="24"/>
        </w:rPr>
        <w:t xml:space="preserve"> </w:t>
      </w:r>
      <w:r w:rsidR="003D1C2E" w:rsidRPr="00F71BBC">
        <w:rPr>
          <w:rFonts w:ascii="Arial" w:hAnsi="Arial" w:cs="Arial"/>
        </w:rPr>
        <w:t>Identificar retas ou segmentos de retas</w:t>
      </w:r>
      <w:r w:rsidR="003D1C2E">
        <w:rPr>
          <w:rFonts w:ascii="Arial" w:hAnsi="Arial" w:cs="Arial"/>
        </w:rPr>
        <w:t xml:space="preserve"> </w:t>
      </w:r>
      <w:r w:rsidR="003D1C2E" w:rsidRPr="00F71BBC">
        <w:rPr>
          <w:rFonts w:ascii="Arial" w:hAnsi="Arial" w:cs="Arial"/>
        </w:rPr>
        <w:t>concorrentes, paralelos ou</w:t>
      </w:r>
      <w:r w:rsidR="003D1C2E">
        <w:rPr>
          <w:rFonts w:ascii="Arial" w:hAnsi="Arial" w:cs="Arial"/>
        </w:rPr>
        <w:t xml:space="preserve"> </w:t>
      </w:r>
      <w:r w:rsidR="003D1C2E" w:rsidRPr="00F71BBC">
        <w:rPr>
          <w:rFonts w:ascii="Arial" w:hAnsi="Arial" w:cs="Arial"/>
        </w:rPr>
        <w:t>perpendiculares.</w:t>
      </w:r>
    </w:p>
    <w:p w14:paraId="5172EC35" w14:textId="77A05C60" w:rsidR="003D1C2E" w:rsidRDefault="003D1C2E" w:rsidP="003D1C2E">
      <w:pPr>
        <w:rPr>
          <w:rFonts w:ascii="Arial" w:hAnsi="Arial" w:cs="Arial"/>
          <w:sz w:val="24"/>
          <w:szCs w:val="24"/>
        </w:rPr>
      </w:pPr>
    </w:p>
    <w:p w14:paraId="66ED4095" w14:textId="77777777" w:rsidR="00AF16C9" w:rsidRDefault="00AF16C9" w:rsidP="003D1C2E">
      <w:pPr>
        <w:rPr>
          <w:rFonts w:ascii="Arial" w:hAnsi="Arial" w:cs="Arial"/>
          <w:sz w:val="24"/>
          <w:szCs w:val="24"/>
        </w:rPr>
        <w:sectPr w:rsidR="00AF16C9" w:rsidSect="00FB3BB8">
          <w:type w:val="continuous"/>
          <w:pgSz w:w="11906" w:h="16838" w:code="9"/>
          <w:pgMar w:top="1701" w:right="851" w:bottom="851" w:left="1418" w:header="709" w:footer="261" w:gutter="0"/>
          <w:cols w:sep="1" w:space="454"/>
          <w:docGrid w:linePitch="360"/>
        </w:sectPr>
      </w:pPr>
    </w:p>
    <w:p w14:paraId="40DC8538" w14:textId="7B8E42C2" w:rsidR="003D1C2E" w:rsidRPr="00107DD9" w:rsidRDefault="003D1C2E" w:rsidP="00EA0A76">
      <w:pPr>
        <w:ind w:left="284" w:hanging="284"/>
        <w:jc w:val="both"/>
        <w:rPr>
          <w:rFonts w:ascii="Arial" w:hAnsi="Arial" w:cs="Arial"/>
        </w:rPr>
      </w:pPr>
      <w:r w:rsidRPr="00107DD9">
        <w:rPr>
          <w:rFonts w:ascii="Arial" w:hAnsi="Arial" w:cs="Arial"/>
        </w:rPr>
        <w:t>01) (9G1.9) A figura a seguir representa uma pirâmide.</w:t>
      </w:r>
    </w:p>
    <w:p w14:paraId="66EF989F" w14:textId="77777777" w:rsidR="003D1C2E" w:rsidRPr="00107DD9" w:rsidRDefault="003D1C2E" w:rsidP="003D1C2E">
      <w:pPr>
        <w:rPr>
          <w:rFonts w:ascii="Arial" w:hAnsi="Arial" w:cs="Arial"/>
        </w:rPr>
      </w:pPr>
      <w:r w:rsidRPr="00107DD9">
        <w:rPr>
          <w:rFonts w:ascii="Arial" w:hAnsi="Arial" w:cs="Arial"/>
        </w:rPr>
        <w:tab/>
      </w:r>
      <w:r w:rsidRPr="00107DD9">
        <w:rPr>
          <w:noProof/>
        </w:rPr>
        <w:drawing>
          <wp:inline distT="0" distB="0" distL="0" distR="0" wp14:anchorId="2A56C393" wp14:editId="6FD2DA64">
            <wp:extent cx="1434142" cy="1639019"/>
            <wp:effectExtent l="0" t="0" r="0" b="0"/>
            <wp:docPr id="793" name="Imagem 793"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m 793" descr="Forma&#10;&#10;Descrição gerada automaticamente"/>
                    <pic:cNvPicPr/>
                  </pic:nvPicPr>
                  <pic:blipFill>
                    <a:blip r:embed="rId461"/>
                    <a:stretch>
                      <a:fillRect/>
                    </a:stretch>
                  </pic:blipFill>
                  <pic:spPr>
                    <a:xfrm>
                      <a:off x="0" y="0"/>
                      <a:ext cx="1443659" cy="1649896"/>
                    </a:xfrm>
                    <a:prstGeom prst="rect">
                      <a:avLst/>
                    </a:prstGeom>
                  </pic:spPr>
                </pic:pic>
              </a:graphicData>
            </a:graphic>
          </wp:inline>
        </w:drawing>
      </w:r>
      <w:r w:rsidRPr="00107DD9">
        <w:rPr>
          <w:rFonts w:ascii="Arial" w:hAnsi="Arial" w:cs="Arial"/>
        </w:rPr>
        <w:tab/>
      </w:r>
    </w:p>
    <w:p w14:paraId="0A5ACA01" w14:textId="0711295D" w:rsidR="003D1C2E" w:rsidRPr="00107DD9" w:rsidRDefault="003D1C2E" w:rsidP="00267AC1">
      <w:pPr>
        <w:jc w:val="both"/>
        <w:rPr>
          <w:rFonts w:ascii="Arial" w:hAnsi="Arial" w:cs="Arial"/>
        </w:rPr>
      </w:pPr>
      <w:r w:rsidRPr="00107DD9">
        <w:rPr>
          <w:rFonts w:ascii="Arial" w:hAnsi="Arial" w:cs="Arial"/>
        </w:rPr>
        <w:t>As retas “m” e “n” que passam pelas arestas dessa pirâmide representam retas</w:t>
      </w:r>
    </w:p>
    <w:p w14:paraId="58043911" w14:textId="77777777" w:rsidR="003D1C2E" w:rsidRPr="00107DD9" w:rsidRDefault="003D1C2E">
      <w:pPr>
        <w:pStyle w:val="PargrafodaLista"/>
        <w:numPr>
          <w:ilvl w:val="0"/>
          <w:numId w:val="517"/>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350E1D90" w14:textId="77777777" w:rsidR="003D1C2E" w:rsidRPr="00107DD9" w:rsidRDefault="003D1C2E">
      <w:pPr>
        <w:pStyle w:val="PargrafodaLista"/>
        <w:numPr>
          <w:ilvl w:val="0"/>
          <w:numId w:val="517"/>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7990F5BA" w14:textId="77777777" w:rsidR="003D1C2E" w:rsidRPr="00107DD9" w:rsidRDefault="003D1C2E">
      <w:pPr>
        <w:pStyle w:val="PargrafodaLista"/>
        <w:numPr>
          <w:ilvl w:val="0"/>
          <w:numId w:val="517"/>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492FC74C" w14:textId="7ABF760B" w:rsidR="003D1C2E" w:rsidRPr="00107DD9" w:rsidRDefault="003D1C2E">
      <w:pPr>
        <w:pStyle w:val="PargrafodaLista"/>
        <w:numPr>
          <w:ilvl w:val="0"/>
          <w:numId w:val="517"/>
        </w:numPr>
        <w:spacing w:line="240" w:lineRule="auto"/>
        <w:jc w:val="both"/>
        <w:rPr>
          <w:rFonts w:ascii="Arial" w:hAnsi="Arial" w:cs="Arial"/>
          <w:color w:val="000000" w:themeColor="text1"/>
        </w:rPr>
      </w:pPr>
      <w:r w:rsidRPr="00107DD9">
        <w:rPr>
          <w:rFonts w:ascii="Arial" w:hAnsi="Arial" w:cs="Arial"/>
          <w:color w:val="000000" w:themeColor="text1"/>
        </w:rPr>
        <w:t>perpendiculares.</w:t>
      </w:r>
    </w:p>
    <w:p w14:paraId="48FD89A6" w14:textId="7F95EA55" w:rsidR="003D1C2E" w:rsidRPr="00107DD9" w:rsidRDefault="003D1C2E" w:rsidP="00EA0A76">
      <w:pPr>
        <w:spacing w:line="240" w:lineRule="auto"/>
        <w:ind w:left="284" w:hanging="284"/>
        <w:jc w:val="both"/>
        <w:rPr>
          <w:rFonts w:ascii="Arial" w:hAnsi="Arial" w:cs="Arial"/>
        </w:rPr>
      </w:pPr>
      <w:r w:rsidRPr="00107DD9">
        <w:rPr>
          <w:rFonts w:ascii="Arial" w:hAnsi="Arial" w:cs="Arial"/>
          <w:color w:val="000000" w:themeColor="text1"/>
        </w:rPr>
        <w:t xml:space="preserve">02) </w:t>
      </w:r>
      <w:r w:rsidRPr="00107DD9">
        <w:rPr>
          <w:rFonts w:ascii="Arial" w:hAnsi="Arial" w:cs="Arial"/>
        </w:rPr>
        <w:t>(9G1.9)  A figura a seguir representa um cubo.</w:t>
      </w:r>
    </w:p>
    <w:p w14:paraId="43D5346B" w14:textId="1D09C637" w:rsidR="003D1C2E" w:rsidRPr="00107DD9" w:rsidRDefault="003D1C2E" w:rsidP="003D1C2E">
      <w:pPr>
        <w:rPr>
          <w:rFonts w:ascii="Arial" w:hAnsi="Arial" w:cs="Arial"/>
        </w:rPr>
      </w:pPr>
      <w:r w:rsidRPr="00107DD9">
        <w:rPr>
          <w:noProof/>
        </w:rPr>
        <w:drawing>
          <wp:inline distT="0" distB="0" distL="0" distR="0" wp14:anchorId="6D43B3EF" wp14:editId="6DD88989">
            <wp:extent cx="1837426" cy="1192715"/>
            <wp:effectExtent l="0" t="0" r="0" b="7620"/>
            <wp:docPr id="794" name="Imagem 794" descr="Desenho de uma pesso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esenho de uma pessoa&#10;&#10;Descrição gerada automaticamente com confiança baixa"/>
                    <pic:cNvPicPr/>
                  </pic:nvPicPr>
                  <pic:blipFill>
                    <a:blip r:embed="rId462"/>
                    <a:stretch>
                      <a:fillRect/>
                    </a:stretch>
                  </pic:blipFill>
                  <pic:spPr>
                    <a:xfrm>
                      <a:off x="0" y="0"/>
                      <a:ext cx="1842471" cy="1195990"/>
                    </a:xfrm>
                    <a:prstGeom prst="rect">
                      <a:avLst/>
                    </a:prstGeom>
                  </pic:spPr>
                </pic:pic>
              </a:graphicData>
            </a:graphic>
          </wp:inline>
        </w:drawing>
      </w:r>
    </w:p>
    <w:p w14:paraId="33246F7D" w14:textId="1BFBDBA7" w:rsidR="003D1C2E" w:rsidRPr="00107DD9" w:rsidRDefault="003D1C2E" w:rsidP="00267AC1">
      <w:pPr>
        <w:jc w:val="both"/>
        <w:rPr>
          <w:rFonts w:ascii="Arial" w:hAnsi="Arial" w:cs="Arial"/>
        </w:rPr>
      </w:pPr>
      <w:r w:rsidRPr="00107DD9">
        <w:rPr>
          <w:rFonts w:ascii="Arial" w:hAnsi="Arial" w:cs="Arial"/>
        </w:rPr>
        <w:t>As retas “r” e “s” que passam pelas arestas dess</w:t>
      </w:r>
      <w:r w:rsidR="00D813E2">
        <w:rPr>
          <w:rFonts w:ascii="Arial" w:hAnsi="Arial" w:cs="Arial"/>
        </w:rPr>
        <w:t>e</w:t>
      </w:r>
      <w:r w:rsidRPr="00107DD9">
        <w:rPr>
          <w:rFonts w:ascii="Arial" w:hAnsi="Arial" w:cs="Arial"/>
        </w:rPr>
        <w:t xml:space="preserve"> </w:t>
      </w:r>
      <w:r w:rsidR="00D813E2">
        <w:rPr>
          <w:rFonts w:ascii="Arial" w:hAnsi="Arial" w:cs="Arial"/>
        </w:rPr>
        <w:t>cubo</w:t>
      </w:r>
      <w:r w:rsidRPr="00107DD9">
        <w:rPr>
          <w:rFonts w:ascii="Arial" w:hAnsi="Arial" w:cs="Arial"/>
        </w:rPr>
        <w:t xml:space="preserve"> representam retas</w:t>
      </w:r>
    </w:p>
    <w:p w14:paraId="17D5E9FA" w14:textId="77777777" w:rsidR="003D1C2E" w:rsidRPr="00107DD9" w:rsidRDefault="003D1C2E">
      <w:pPr>
        <w:pStyle w:val="PargrafodaLista"/>
        <w:numPr>
          <w:ilvl w:val="0"/>
          <w:numId w:val="408"/>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047DCDF4" w14:textId="77777777" w:rsidR="003D1C2E" w:rsidRPr="00107DD9" w:rsidRDefault="003D1C2E">
      <w:pPr>
        <w:pStyle w:val="PargrafodaLista"/>
        <w:numPr>
          <w:ilvl w:val="0"/>
          <w:numId w:val="408"/>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6952AA9B" w14:textId="77777777" w:rsidR="003D1C2E" w:rsidRPr="00107DD9" w:rsidRDefault="003D1C2E">
      <w:pPr>
        <w:pStyle w:val="PargrafodaLista"/>
        <w:numPr>
          <w:ilvl w:val="0"/>
          <w:numId w:val="408"/>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2367F984" w14:textId="77777777" w:rsidR="003D1C2E" w:rsidRPr="00107DD9" w:rsidRDefault="003D1C2E">
      <w:pPr>
        <w:pStyle w:val="PargrafodaLista"/>
        <w:numPr>
          <w:ilvl w:val="0"/>
          <w:numId w:val="408"/>
        </w:numPr>
        <w:spacing w:line="480" w:lineRule="auto"/>
        <w:jc w:val="both"/>
        <w:rPr>
          <w:rFonts w:ascii="Arial" w:hAnsi="Arial" w:cs="Arial"/>
          <w:color w:val="000000" w:themeColor="text1"/>
        </w:rPr>
      </w:pPr>
      <w:r w:rsidRPr="00107DD9">
        <w:rPr>
          <w:rFonts w:ascii="Arial" w:hAnsi="Arial" w:cs="Arial"/>
          <w:color w:val="000000" w:themeColor="text1"/>
        </w:rPr>
        <w:t>perpendiculares.</w:t>
      </w:r>
    </w:p>
    <w:p w14:paraId="2F5308C5" w14:textId="77777777" w:rsidR="00EA0A76" w:rsidRDefault="00EA0A76" w:rsidP="00EA0A76">
      <w:pPr>
        <w:ind w:left="284" w:hanging="284"/>
        <w:jc w:val="both"/>
        <w:rPr>
          <w:rFonts w:ascii="Arial" w:hAnsi="Arial" w:cs="Arial"/>
          <w:color w:val="000000" w:themeColor="text1"/>
        </w:rPr>
      </w:pPr>
    </w:p>
    <w:p w14:paraId="66DC046F" w14:textId="611FB3AA" w:rsidR="003D1C2E" w:rsidRPr="00107DD9" w:rsidRDefault="003D1C2E" w:rsidP="00EA0A76">
      <w:pPr>
        <w:ind w:left="284" w:hanging="284"/>
        <w:jc w:val="both"/>
        <w:rPr>
          <w:rFonts w:ascii="Arial" w:hAnsi="Arial" w:cs="Arial"/>
        </w:rPr>
      </w:pPr>
      <w:r w:rsidRPr="00107DD9">
        <w:rPr>
          <w:rFonts w:ascii="Arial" w:hAnsi="Arial" w:cs="Arial"/>
          <w:color w:val="000000" w:themeColor="text1"/>
        </w:rPr>
        <w:t xml:space="preserve">03) </w:t>
      </w:r>
      <w:r w:rsidRPr="00107DD9">
        <w:rPr>
          <w:rFonts w:ascii="Arial" w:hAnsi="Arial" w:cs="Arial"/>
        </w:rPr>
        <w:t>(9G1.9) A figura a seguir representa um paralelepípedo.</w:t>
      </w:r>
    </w:p>
    <w:p w14:paraId="21A2FB1B" w14:textId="77777777" w:rsidR="003D1C2E" w:rsidRPr="00107DD9" w:rsidRDefault="003D1C2E" w:rsidP="003D1C2E">
      <w:pPr>
        <w:rPr>
          <w:rFonts w:ascii="Arial" w:hAnsi="Arial" w:cs="Arial"/>
        </w:rPr>
      </w:pPr>
      <w:r w:rsidRPr="00107DD9">
        <w:rPr>
          <w:rFonts w:ascii="Arial" w:hAnsi="Arial" w:cs="Arial"/>
        </w:rPr>
        <w:tab/>
      </w:r>
      <w:r w:rsidRPr="00107DD9">
        <w:rPr>
          <w:noProof/>
        </w:rPr>
        <w:drawing>
          <wp:inline distT="0" distB="0" distL="0" distR="0" wp14:anchorId="0BD0E54C" wp14:editId="40979726">
            <wp:extent cx="1862986" cy="1268083"/>
            <wp:effectExtent l="0" t="0" r="4445" b="8890"/>
            <wp:docPr id="795" name="Imagem 795" descr="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Retângulo&#10;&#10;Descrição gerada automaticamente"/>
                    <pic:cNvPicPr/>
                  </pic:nvPicPr>
                  <pic:blipFill>
                    <a:blip r:embed="rId463"/>
                    <a:stretch>
                      <a:fillRect/>
                    </a:stretch>
                  </pic:blipFill>
                  <pic:spPr>
                    <a:xfrm>
                      <a:off x="0" y="0"/>
                      <a:ext cx="1872199" cy="1274354"/>
                    </a:xfrm>
                    <a:prstGeom prst="rect">
                      <a:avLst/>
                    </a:prstGeom>
                  </pic:spPr>
                </pic:pic>
              </a:graphicData>
            </a:graphic>
          </wp:inline>
        </w:drawing>
      </w:r>
    </w:p>
    <w:p w14:paraId="6F9083E2" w14:textId="603E1D32" w:rsidR="003D1C2E" w:rsidRPr="00107DD9" w:rsidRDefault="003D1C2E" w:rsidP="00267AC1">
      <w:pPr>
        <w:jc w:val="both"/>
        <w:rPr>
          <w:rFonts w:ascii="Arial" w:hAnsi="Arial" w:cs="Arial"/>
        </w:rPr>
      </w:pPr>
      <w:r w:rsidRPr="00107DD9">
        <w:rPr>
          <w:rFonts w:ascii="Arial" w:hAnsi="Arial" w:cs="Arial"/>
        </w:rPr>
        <w:t>As retas “p” e “q” que passam pelas arestas dess</w:t>
      </w:r>
      <w:r w:rsidR="00D813E2">
        <w:rPr>
          <w:rFonts w:ascii="Arial" w:hAnsi="Arial" w:cs="Arial"/>
        </w:rPr>
        <w:t>e</w:t>
      </w:r>
      <w:r w:rsidRPr="00107DD9">
        <w:rPr>
          <w:rFonts w:ascii="Arial" w:hAnsi="Arial" w:cs="Arial"/>
        </w:rPr>
        <w:t xml:space="preserve"> </w:t>
      </w:r>
      <w:r w:rsidR="00D813E2">
        <w:rPr>
          <w:rFonts w:ascii="Arial" w:hAnsi="Arial" w:cs="Arial"/>
        </w:rPr>
        <w:t>paralelepípedo</w:t>
      </w:r>
      <w:r w:rsidRPr="00107DD9">
        <w:rPr>
          <w:rFonts w:ascii="Arial" w:hAnsi="Arial" w:cs="Arial"/>
        </w:rPr>
        <w:t xml:space="preserve"> representam retas</w:t>
      </w:r>
    </w:p>
    <w:p w14:paraId="16207A07" w14:textId="77777777" w:rsidR="003D1C2E" w:rsidRPr="00107DD9" w:rsidRDefault="003D1C2E">
      <w:pPr>
        <w:pStyle w:val="PargrafodaLista"/>
        <w:numPr>
          <w:ilvl w:val="0"/>
          <w:numId w:val="409"/>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76F61B02" w14:textId="77777777" w:rsidR="003D1C2E" w:rsidRPr="00107DD9" w:rsidRDefault="003D1C2E">
      <w:pPr>
        <w:pStyle w:val="PargrafodaLista"/>
        <w:numPr>
          <w:ilvl w:val="0"/>
          <w:numId w:val="409"/>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5A770BF8" w14:textId="77777777" w:rsidR="003D1C2E" w:rsidRPr="00107DD9" w:rsidRDefault="003D1C2E">
      <w:pPr>
        <w:pStyle w:val="PargrafodaLista"/>
        <w:numPr>
          <w:ilvl w:val="0"/>
          <w:numId w:val="409"/>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241306D5" w14:textId="5E04D72B" w:rsidR="003D1C2E" w:rsidRPr="00107DD9" w:rsidRDefault="003D1C2E">
      <w:pPr>
        <w:pStyle w:val="PargrafodaLista"/>
        <w:numPr>
          <w:ilvl w:val="0"/>
          <w:numId w:val="409"/>
        </w:numPr>
        <w:spacing w:line="240" w:lineRule="auto"/>
        <w:jc w:val="both"/>
        <w:rPr>
          <w:rFonts w:ascii="Arial" w:hAnsi="Arial" w:cs="Arial"/>
          <w:color w:val="000000" w:themeColor="text1"/>
        </w:rPr>
      </w:pPr>
      <w:r w:rsidRPr="00107DD9">
        <w:rPr>
          <w:rFonts w:ascii="Arial" w:hAnsi="Arial" w:cs="Arial"/>
          <w:color w:val="000000" w:themeColor="text1"/>
        </w:rPr>
        <w:t>perpendiculares.</w:t>
      </w:r>
    </w:p>
    <w:p w14:paraId="08F9D5C6" w14:textId="3DB283F0" w:rsidR="003D1C2E" w:rsidRPr="00107DD9" w:rsidRDefault="003D1C2E" w:rsidP="00EB2855">
      <w:pPr>
        <w:spacing w:line="240" w:lineRule="auto"/>
        <w:rPr>
          <w:rFonts w:ascii="Arial" w:hAnsi="Arial" w:cs="Arial"/>
        </w:rPr>
      </w:pPr>
      <w:r w:rsidRPr="00107DD9">
        <w:rPr>
          <w:rFonts w:ascii="Arial" w:hAnsi="Arial" w:cs="Arial"/>
          <w:color w:val="000000" w:themeColor="text1"/>
        </w:rPr>
        <w:t xml:space="preserve">04) </w:t>
      </w:r>
      <w:r w:rsidRPr="00107DD9">
        <w:rPr>
          <w:rFonts w:ascii="Arial" w:hAnsi="Arial" w:cs="Arial"/>
        </w:rPr>
        <w:t>(9G1.9) Observe a imagem a seguir.</w:t>
      </w:r>
    </w:p>
    <w:p w14:paraId="738ACFD6" w14:textId="77777777" w:rsidR="003D1C2E" w:rsidRPr="00107DD9" w:rsidRDefault="003D1C2E" w:rsidP="003D1C2E">
      <w:pPr>
        <w:rPr>
          <w:rFonts w:ascii="Arial" w:hAnsi="Arial" w:cs="Arial"/>
        </w:rPr>
      </w:pPr>
      <w:r w:rsidRPr="00107DD9">
        <w:rPr>
          <w:rFonts w:ascii="Arial" w:hAnsi="Arial" w:cs="Arial"/>
        </w:rPr>
        <w:tab/>
      </w:r>
      <w:r w:rsidRPr="00107DD9">
        <w:rPr>
          <w:rFonts w:ascii="Arial" w:hAnsi="Arial" w:cs="Arial"/>
        </w:rPr>
        <w:tab/>
      </w:r>
      <w:r w:rsidRPr="00107DD9">
        <w:rPr>
          <w:noProof/>
        </w:rPr>
        <w:drawing>
          <wp:inline distT="0" distB="0" distL="0" distR="0" wp14:anchorId="5F2FFE1B" wp14:editId="29EA73E7">
            <wp:extent cx="3291517" cy="1133990"/>
            <wp:effectExtent l="0" t="0" r="4445" b="9525"/>
            <wp:docPr id="796" name="Imagem 796"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m 796" descr="Texto&#10;&#10;Descrição gerada automaticamente"/>
                    <pic:cNvPicPr/>
                  </pic:nvPicPr>
                  <pic:blipFill>
                    <a:blip r:embed="rId464"/>
                    <a:stretch>
                      <a:fillRect/>
                    </a:stretch>
                  </pic:blipFill>
                  <pic:spPr>
                    <a:xfrm>
                      <a:off x="0" y="0"/>
                      <a:ext cx="3331992" cy="1147934"/>
                    </a:xfrm>
                    <a:prstGeom prst="rect">
                      <a:avLst/>
                    </a:prstGeom>
                  </pic:spPr>
                </pic:pic>
              </a:graphicData>
            </a:graphic>
          </wp:inline>
        </w:drawing>
      </w:r>
    </w:p>
    <w:p w14:paraId="50139C02" w14:textId="226D2AE7" w:rsidR="003D1C2E" w:rsidRPr="00107DD9" w:rsidRDefault="003D1C2E" w:rsidP="00267AC1">
      <w:pPr>
        <w:jc w:val="both"/>
        <w:rPr>
          <w:rFonts w:ascii="Arial" w:hAnsi="Arial" w:cs="Arial"/>
        </w:rPr>
      </w:pPr>
      <w:r w:rsidRPr="00107DD9">
        <w:rPr>
          <w:rFonts w:ascii="Arial" w:hAnsi="Arial" w:cs="Arial"/>
        </w:rPr>
        <w:t>As linhas que representam as faixas de pedestres representam retas</w:t>
      </w:r>
    </w:p>
    <w:p w14:paraId="1B54C767" w14:textId="77777777" w:rsidR="003D1C2E" w:rsidRPr="00107DD9" w:rsidRDefault="003D1C2E">
      <w:pPr>
        <w:pStyle w:val="PargrafodaLista"/>
        <w:numPr>
          <w:ilvl w:val="0"/>
          <w:numId w:val="410"/>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1E72899F" w14:textId="77777777" w:rsidR="003D1C2E" w:rsidRPr="00107DD9" w:rsidRDefault="003D1C2E">
      <w:pPr>
        <w:pStyle w:val="PargrafodaLista"/>
        <w:numPr>
          <w:ilvl w:val="0"/>
          <w:numId w:val="410"/>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2B164C04" w14:textId="77777777" w:rsidR="003D1C2E" w:rsidRPr="00107DD9" w:rsidRDefault="003D1C2E">
      <w:pPr>
        <w:pStyle w:val="PargrafodaLista"/>
        <w:numPr>
          <w:ilvl w:val="0"/>
          <w:numId w:val="410"/>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116EF239" w14:textId="77777777" w:rsidR="003D1C2E" w:rsidRPr="00107DD9" w:rsidRDefault="003D1C2E">
      <w:pPr>
        <w:pStyle w:val="PargrafodaLista"/>
        <w:numPr>
          <w:ilvl w:val="0"/>
          <w:numId w:val="410"/>
        </w:numPr>
        <w:spacing w:line="480" w:lineRule="auto"/>
        <w:jc w:val="both"/>
        <w:rPr>
          <w:rFonts w:ascii="Arial" w:hAnsi="Arial" w:cs="Arial"/>
          <w:color w:val="000000" w:themeColor="text1"/>
        </w:rPr>
      </w:pPr>
      <w:r w:rsidRPr="00107DD9">
        <w:rPr>
          <w:rFonts w:ascii="Arial" w:hAnsi="Arial" w:cs="Arial"/>
          <w:color w:val="000000" w:themeColor="text1"/>
        </w:rPr>
        <w:t>perpendiculares.</w:t>
      </w:r>
    </w:p>
    <w:p w14:paraId="7ACA702A" w14:textId="5FA982DE" w:rsidR="00EB2855" w:rsidRDefault="00EB2855" w:rsidP="003D1C2E">
      <w:pPr>
        <w:rPr>
          <w:rFonts w:ascii="Arial" w:hAnsi="Arial" w:cs="Arial"/>
          <w:color w:val="000000" w:themeColor="text1"/>
        </w:rPr>
      </w:pPr>
    </w:p>
    <w:p w14:paraId="050E6FDE" w14:textId="15E65CBC" w:rsidR="00716CCE" w:rsidRDefault="00716CCE" w:rsidP="003D1C2E">
      <w:pPr>
        <w:rPr>
          <w:rFonts w:ascii="Arial" w:hAnsi="Arial" w:cs="Arial"/>
          <w:color w:val="000000" w:themeColor="text1"/>
        </w:rPr>
      </w:pPr>
    </w:p>
    <w:p w14:paraId="41805DE8" w14:textId="749F5D4D" w:rsidR="00716CCE" w:rsidRDefault="00716CCE" w:rsidP="003D1C2E">
      <w:pPr>
        <w:rPr>
          <w:rFonts w:ascii="Arial" w:hAnsi="Arial" w:cs="Arial"/>
          <w:color w:val="000000" w:themeColor="text1"/>
        </w:rPr>
      </w:pPr>
    </w:p>
    <w:p w14:paraId="684F3418" w14:textId="1E2073A4" w:rsidR="003D1C2E" w:rsidRPr="00107DD9" w:rsidRDefault="003D1C2E" w:rsidP="003D1C2E">
      <w:pPr>
        <w:rPr>
          <w:rFonts w:ascii="Arial" w:hAnsi="Arial" w:cs="Arial"/>
        </w:rPr>
      </w:pPr>
      <w:r w:rsidRPr="00107DD9">
        <w:rPr>
          <w:rFonts w:ascii="Arial" w:hAnsi="Arial" w:cs="Arial"/>
          <w:color w:val="000000" w:themeColor="text1"/>
        </w:rPr>
        <w:lastRenderedPageBreak/>
        <w:t xml:space="preserve">05) </w:t>
      </w:r>
      <w:r w:rsidRPr="00107DD9">
        <w:rPr>
          <w:rFonts w:ascii="Arial" w:hAnsi="Arial" w:cs="Arial"/>
        </w:rPr>
        <w:t>(9G1.9) Observe a imagem a seguir.</w:t>
      </w:r>
    </w:p>
    <w:p w14:paraId="418E702F" w14:textId="7BBEC672" w:rsidR="003D1C2E" w:rsidRPr="00107DD9" w:rsidRDefault="003D1C2E" w:rsidP="003D1C2E">
      <w:pPr>
        <w:rPr>
          <w:rFonts w:ascii="Arial" w:hAnsi="Arial" w:cs="Arial"/>
        </w:rPr>
      </w:pPr>
      <w:r w:rsidRPr="00107DD9">
        <w:rPr>
          <w:noProof/>
        </w:rPr>
        <w:drawing>
          <wp:inline distT="0" distB="0" distL="0" distR="0" wp14:anchorId="21279DB6" wp14:editId="2319A3B5">
            <wp:extent cx="2771380" cy="1578634"/>
            <wp:effectExtent l="0" t="0" r="0" b="2540"/>
            <wp:docPr id="797" name="Imagem 797" descr="Desenho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m 797" descr="Desenho preto e branco&#10;&#10;Descrição gerada automaticamente com confiança média"/>
                    <pic:cNvPicPr/>
                  </pic:nvPicPr>
                  <pic:blipFill>
                    <a:blip r:embed="rId465"/>
                    <a:stretch>
                      <a:fillRect/>
                    </a:stretch>
                  </pic:blipFill>
                  <pic:spPr>
                    <a:xfrm>
                      <a:off x="0" y="0"/>
                      <a:ext cx="2783481" cy="1585527"/>
                    </a:xfrm>
                    <a:prstGeom prst="rect">
                      <a:avLst/>
                    </a:prstGeom>
                  </pic:spPr>
                </pic:pic>
              </a:graphicData>
            </a:graphic>
          </wp:inline>
        </w:drawing>
      </w:r>
    </w:p>
    <w:p w14:paraId="16408CC3" w14:textId="60D00843" w:rsidR="003D1C2E" w:rsidRPr="00107DD9" w:rsidRDefault="003D1C2E" w:rsidP="00267AC1">
      <w:pPr>
        <w:jc w:val="both"/>
        <w:rPr>
          <w:rFonts w:ascii="Arial" w:hAnsi="Arial" w:cs="Arial"/>
        </w:rPr>
      </w:pPr>
      <w:r w:rsidRPr="00107DD9">
        <w:rPr>
          <w:rFonts w:ascii="Arial" w:hAnsi="Arial" w:cs="Arial"/>
        </w:rPr>
        <w:t>A imagem das espadas se cruzando representam retas</w:t>
      </w:r>
    </w:p>
    <w:p w14:paraId="4564C9BD" w14:textId="77777777" w:rsidR="003D1C2E" w:rsidRPr="00107DD9" w:rsidRDefault="003D1C2E">
      <w:pPr>
        <w:pStyle w:val="PargrafodaLista"/>
        <w:numPr>
          <w:ilvl w:val="0"/>
          <w:numId w:val="411"/>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469C3AA4" w14:textId="77777777" w:rsidR="003D1C2E" w:rsidRPr="00107DD9" w:rsidRDefault="003D1C2E">
      <w:pPr>
        <w:pStyle w:val="PargrafodaLista"/>
        <w:numPr>
          <w:ilvl w:val="0"/>
          <w:numId w:val="411"/>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72827D64" w14:textId="77777777" w:rsidR="003D1C2E" w:rsidRPr="00107DD9" w:rsidRDefault="003D1C2E">
      <w:pPr>
        <w:pStyle w:val="PargrafodaLista"/>
        <w:numPr>
          <w:ilvl w:val="0"/>
          <w:numId w:val="411"/>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1311610A" w14:textId="6D3F55D2" w:rsidR="003D1C2E" w:rsidRPr="00107DD9" w:rsidRDefault="003D1C2E">
      <w:pPr>
        <w:pStyle w:val="PargrafodaLista"/>
        <w:numPr>
          <w:ilvl w:val="0"/>
          <w:numId w:val="411"/>
        </w:numPr>
        <w:spacing w:line="240" w:lineRule="auto"/>
        <w:jc w:val="both"/>
        <w:rPr>
          <w:rFonts w:ascii="Arial" w:hAnsi="Arial" w:cs="Arial"/>
          <w:color w:val="000000" w:themeColor="text1"/>
        </w:rPr>
      </w:pPr>
      <w:r w:rsidRPr="00107DD9">
        <w:rPr>
          <w:rFonts w:ascii="Arial" w:hAnsi="Arial" w:cs="Arial"/>
          <w:color w:val="000000" w:themeColor="text1"/>
        </w:rPr>
        <w:t>perpendiculares.</w:t>
      </w:r>
    </w:p>
    <w:p w14:paraId="1CC46BEA" w14:textId="52394248" w:rsidR="003D1C2E" w:rsidRPr="00107DD9" w:rsidRDefault="003D1C2E" w:rsidP="00EB2855">
      <w:pPr>
        <w:spacing w:line="240" w:lineRule="auto"/>
        <w:rPr>
          <w:rFonts w:ascii="Arial" w:hAnsi="Arial" w:cs="Arial"/>
        </w:rPr>
      </w:pPr>
      <w:r w:rsidRPr="00107DD9">
        <w:rPr>
          <w:rFonts w:ascii="Arial" w:hAnsi="Arial" w:cs="Arial"/>
          <w:color w:val="000000" w:themeColor="text1"/>
        </w:rPr>
        <w:t xml:space="preserve">06) </w:t>
      </w:r>
      <w:r w:rsidRPr="00107DD9">
        <w:rPr>
          <w:rFonts w:ascii="Arial" w:hAnsi="Arial" w:cs="Arial"/>
        </w:rPr>
        <w:t>(9G1.9) Observe a figura a seguir.</w:t>
      </w:r>
    </w:p>
    <w:p w14:paraId="366CBB16" w14:textId="1FCABF71" w:rsidR="003D1C2E" w:rsidRPr="00107DD9" w:rsidRDefault="003D1C2E" w:rsidP="003D1C2E">
      <w:pPr>
        <w:rPr>
          <w:rFonts w:ascii="Arial" w:hAnsi="Arial" w:cs="Arial"/>
        </w:rPr>
      </w:pPr>
      <w:r w:rsidRPr="00107DD9">
        <w:rPr>
          <w:noProof/>
        </w:rPr>
        <w:drawing>
          <wp:inline distT="0" distB="0" distL="0" distR="0" wp14:anchorId="5188740E" wp14:editId="278A1B3C">
            <wp:extent cx="2473698" cy="1630392"/>
            <wp:effectExtent l="0" t="0" r="3175" b="8255"/>
            <wp:docPr id="798" name="Imagem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2490646" cy="1641562"/>
                    </a:xfrm>
                    <a:prstGeom prst="rect">
                      <a:avLst/>
                    </a:prstGeom>
                  </pic:spPr>
                </pic:pic>
              </a:graphicData>
            </a:graphic>
          </wp:inline>
        </w:drawing>
      </w:r>
    </w:p>
    <w:p w14:paraId="045214FC" w14:textId="77777777" w:rsidR="003D1C2E" w:rsidRPr="00107DD9" w:rsidRDefault="003D1C2E" w:rsidP="003D1C2E">
      <w:pPr>
        <w:rPr>
          <w:rFonts w:ascii="Arial" w:hAnsi="Arial" w:cs="Arial"/>
        </w:rPr>
      </w:pPr>
      <w:r w:rsidRPr="00107DD9">
        <w:rPr>
          <w:rFonts w:ascii="Arial" w:hAnsi="Arial" w:cs="Arial"/>
        </w:rPr>
        <w:t>Os pares de retas “d” e “e” são</w:t>
      </w:r>
    </w:p>
    <w:p w14:paraId="5BFBC0CA" w14:textId="77777777" w:rsidR="003D1C2E" w:rsidRPr="00107DD9" w:rsidRDefault="003D1C2E">
      <w:pPr>
        <w:pStyle w:val="PargrafodaLista"/>
        <w:numPr>
          <w:ilvl w:val="0"/>
          <w:numId w:val="412"/>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641FFCE4" w14:textId="77777777" w:rsidR="003D1C2E" w:rsidRPr="00107DD9" w:rsidRDefault="003D1C2E">
      <w:pPr>
        <w:pStyle w:val="PargrafodaLista"/>
        <w:numPr>
          <w:ilvl w:val="0"/>
          <w:numId w:val="412"/>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3A35AC2B" w14:textId="77777777" w:rsidR="003D1C2E" w:rsidRPr="00107DD9" w:rsidRDefault="003D1C2E">
      <w:pPr>
        <w:pStyle w:val="PargrafodaLista"/>
        <w:numPr>
          <w:ilvl w:val="0"/>
          <w:numId w:val="412"/>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381AB255" w14:textId="77777777" w:rsidR="003D1C2E" w:rsidRPr="00107DD9" w:rsidRDefault="003D1C2E">
      <w:pPr>
        <w:pStyle w:val="PargrafodaLista"/>
        <w:numPr>
          <w:ilvl w:val="0"/>
          <w:numId w:val="412"/>
        </w:numPr>
        <w:spacing w:line="480" w:lineRule="auto"/>
        <w:jc w:val="both"/>
        <w:rPr>
          <w:rFonts w:ascii="Arial" w:hAnsi="Arial" w:cs="Arial"/>
          <w:color w:val="000000" w:themeColor="text1"/>
        </w:rPr>
      </w:pPr>
      <w:r w:rsidRPr="00107DD9">
        <w:rPr>
          <w:rFonts w:ascii="Arial" w:hAnsi="Arial" w:cs="Arial"/>
          <w:color w:val="000000" w:themeColor="text1"/>
        </w:rPr>
        <w:t>perpendiculares.</w:t>
      </w:r>
    </w:p>
    <w:p w14:paraId="2EBA4937" w14:textId="77777777" w:rsidR="00EA0A76" w:rsidRDefault="00EA0A76" w:rsidP="003D1C2E">
      <w:pPr>
        <w:rPr>
          <w:rFonts w:ascii="Arial" w:hAnsi="Arial" w:cs="Arial"/>
          <w:color w:val="000000" w:themeColor="text1"/>
        </w:rPr>
      </w:pPr>
    </w:p>
    <w:p w14:paraId="41CCBCF2" w14:textId="77777777" w:rsidR="00EA0A76" w:rsidRDefault="00EA0A76" w:rsidP="003D1C2E">
      <w:pPr>
        <w:rPr>
          <w:rFonts w:ascii="Arial" w:hAnsi="Arial" w:cs="Arial"/>
          <w:color w:val="000000" w:themeColor="text1"/>
        </w:rPr>
      </w:pPr>
    </w:p>
    <w:p w14:paraId="59A470C0" w14:textId="77777777" w:rsidR="00EA0A76" w:rsidRDefault="00EA0A76" w:rsidP="003D1C2E">
      <w:pPr>
        <w:rPr>
          <w:rFonts w:ascii="Arial" w:hAnsi="Arial" w:cs="Arial"/>
          <w:color w:val="000000" w:themeColor="text1"/>
        </w:rPr>
      </w:pPr>
    </w:p>
    <w:p w14:paraId="030C3E7A" w14:textId="77777777" w:rsidR="00EA0A76" w:rsidRDefault="00EA0A76" w:rsidP="003D1C2E">
      <w:pPr>
        <w:rPr>
          <w:rFonts w:ascii="Arial" w:hAnsi="Arial" w:cs="Arial"/>
          <w:color w:val="000000" w:themeColor="text1"/>
        </w:rPr>
      </w:pPr>
    </w:p>
    <w:p w14:paraId="3C765ECA" w14:textId="62DD1D3A" w:rsidR="00EA0A76" w:rsidRDefault="00EA0A76" w:rsidP="003D1C2E">
      <w:pPr>
        <w:rPr>
          <w:rFonts w:ascii="Arial" w:hAnsi="Arial" w:cs="Arial"/>
          <w:color w:val="000000" w:themeColor="text1"/>
        </w:rPr>
      </w:pPr>
    </w:p>
    <w:p w14:paraId="296356B3" w14:textId="77777777" w:rsidR="00621714" w:rsidRDefault="00621714" w:rsidP="003D1C2E">
      <w:pPr>
        <w:rPr>
          <w:rFonts w:ascii="Arial" w:hAnsi="Arial" w:cs="Arial"/>
          <w:color w:val="000000" w:themeColor="text1"/>
        </w:rPr>
      </w:pPr>
    </w:p>
    <w:p w14:paraId="73383002" w14:textId="5E0126EE" w:rsidR="003D1C2E" w:rsidRPr="00107DD9" w:rsidRDefault="003D1C2E" w:rsidP="003D1C2E">
      <w:pPr>
        <w:rPr>
          <w:rFonts w:ascii="Arial" w:hAnsi="Arial" w:cs="Arial"/>
        </w:rPr>
      </w:pPr>
      <w:r w:rsidRPr="00107DD9">
        <w:rPr>
          <w:rFonts w:ascii="Arial" w:hAnsi="Arial" w:cs="Arial"/>
          <w:color w:val="000000" w:themeColor="text1"/>
        </w:rPr>
        <w:t xml:space="preserve">07) </w:t>
      </w:r>
      <w:r w:rsidRPr="00107DD9">
        <w:rPr>
          <w:rFonts w:ascii="Arial" w:hAnsi="Arial" w:cs="Arial"/>
        </w:rPr>
        <w:t>(9G1.9) Observe a figura a seguir.</w:t>
      </w:r>
    </w:p>
    <w:p w14:paraId="4D96A15B" w14:textId="5265DA8A" w:rsidR="003D1C2E" w:rsidRPr="00107DD9" w:rsidRDefault="003D1C2E" w:rsidP="003D1C2E">
      <w:pPr>
        <w:rPr>
          <w:rFonts w:ascii="Arial" w:hAnsi="Arial" w:cs="Arial"/>
        </w:rPr>
      </w:pPr>
      <w:r w:rsidRPr="00107DD9">
        <w:rPr>
          <w:noProof/>
        </w:rPr>
        <w:drawing>
          <wp:inline distT="0" distB="0" distL="0" distR="0" wp14:anchorId="750F36BE" wp14:editId="448583D5">
            <wp:extent cx="2617670" cy="1725283"/>
            <wp:effectExtent l="0" t="0" r="0" b="8890"/>
            <wp:docPr id="799" name="Imagem 799"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Imagem em preto e branco&#10;&#10;Descrição gerada automaticamente"/>
                    <pic:cNvPicPr/>
                  </pic:nvPicPr>
                  <pic:blipFill>
                    <a:blip r:embed="rId466"/>
                    <a:stretch>
                      <a:fillRect/>
                    </a:stretch>
                  </pic:blipFill>
                  <pic:spPr>
                    <a:xfrm>
                      <a:off x="0" y="0"/>
                      <a:ext cx="2630087" cy="1733467"/>
                    </a:xfrm>
                    <a:prstGeom prst="rect">
                      <a:avLst/>
                    </a:prstGeom>
                  </pic:spPr>
                </pic:pic>
              </a:graphicData>
            </a:graphic>
          </wp:inline>
        </w:drawing>
      </w:r>
    </w:p>
    <w:p w14:paraId="26B8F7CD" w14:textId="77777777" w:rsidR="003D1C2E" w:rsidRPr="00107DD9" w:rsidRDefault="003D1C2E" w:rsidP="003D1C2E">
      <w:pPr>
        <w:rPr>
          <w:rFonts w:ascii="Arial" w:hAnsi="Arial" w:cs="Arial"/>
        </w:rPr>
      </w:pPr>
      <w:r w:rsidRPr="00107DD9">
        <w:rPr>
          <w:rFonts w:ascii="Arial" w:hAnsi="Arial" w:cs="Arial"/>
        </w:rPr>
        <w:t>Os pares de retas “b” e “c” são</w:t>
      </w:r>
    </w:p>
    <w:p w14:paraId="210741DA" w14:textId="77777777" w:rsidR="003D1C2E" w:rsidRPr="00107DD9" w:rsidRDefault="003D1C2E">
      <w:pPr>
        <w:pStyle w:val="PargrafodaLista"/>
        <w:numPr>
          <w:ilvl w:val="0"/>
          <w:numId w:val="413"/>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2E75FB86" w14:textId="77777777" w:rsidR="003D1C2E" w:rsidRPr="00107DD9" w:rsidRDefault="003D1C2E">
      <w:pPr>
        <w:pStyle w:val="PargrafodaLista"/>
        <w:numPr>
          <w:ilvl w:val="0"/>
          <w:numId w:val="413"/>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7F3F0769" w14:textId="77777777" w:rsidR="003D1C2E" w:rsidRPr="00107DD9" w:rsidRDefault="003D1C2E">
      <w:pPr>
        <w:pStyle w:val="PargrafodaLista"/>
        <w:numPr>
          <w:ilvl w:val="0"/>
          <w:numId w:val="413"/>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300C4F24" w14:textId="31CC3F91" w:rsidR="003D1C2E" w:rsidRPr="00107DD9" w:rsidRDefault="003D1C2E">
      <w:pPr>
        <w:pStyle w:val="PargrafodaLista"/>
        <w:numPr>
          <w:ilvl w:val="0"/>
          <w:numId w:val="413"/>
        </w:numPr>
        <w:spacing w:line="240" w:lineRule="auto"/>
        <w:jc w:val="both"/>
        <w:rPr>
          <w:rFonts w:ascii="Arial" w:hAnsi="Arial" w:cs="Arial"/>
          <w:color w:val="000000" w:themeColor="text1"/>
        </w:rPr>
      </w:pPr>
      <w:r w:rsidRPr="00107DD9">
        <w:rPr>
          <w:rFonts w:ascii="Arial" w:hAnsi="Arial" w:cs="Arial"/>
          <w:color w:val="000000" w:themeColor="text1"/>
        </w:rPr>
        <w:t>perpendiculares.</w:t>
      </w:r>
    </w:p>
    <w:p w14:paraId="6344E5A1" w14:textId="6E9F03C7" w:rsidR="003D1C2E" w:rsidRPr="00107DD9" w:rsidRDefault="003D1C2E" w:rsidP="00EB2855">
      <w:pPr>
        <w:spacing w:line="240" w:lineRule="auto"/>
        <w:rPr>
          <w:rFonts w:ascii="Arial" w:hAnsi="Arial" w:cs="Arial"/>
        </w:rPr>
      </w:pPr>
      <w:r w:rsidRPr="00107DD9">
        <w:rPr>
          <w:rFonts w:ascii="Arial" w:hAnsi="Arial" w:cs="Arial"/>
          <w:color w:val="000000" w:themeColor="text1"/>
        </w:rPr>
        <w:t xml:space="preserve">08) </w:t>
      </w:r>
      <w:r w:rsidRPr="00107DD9">
        <w:rPr>
          <w:rFonts w:ascii="Arial" w:hAnsi="Arial" w:cs="Arial"/>
        </w:rPr>
        <w:t>(9G1.9)  Observe a figura a seguir.</w:t>
      </w:r>
    </w:p>
    <w:p w14:paraId="652A2B40" w14:textId="5B609A76" w:rsidR="003D1C2E" w:rsidRPr="00107DD9" w:rsidRDefault="003D1C2E" w:rsidP="003D1C2E">
      <w:pPr>
        <w:rPr>
          <w:rFonts w:ascii="Arial" w:hAnsi="Arial" w:cs="Arial"/>
        </w:rPr>
      </w:pPr>
      <w:r w:rsidRPr="00107DD9">
        <w:rPr>
          <w:noProof/>
        </w:rPr>
        <w:drawing>
          <wp:inline distT="0" distB="0" distL="0" distR="0" wp14:anchorId="0BD28184" wp14:editId="59EAD8C5">
            <wp:extent cx="2395168" cy="1578634"/>
            <wp:effectExtent l="0" t="0" r="5715" b="2540"/>
            <wp:docPr id="800" name="Imagem 800"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Imagem em preto e branco&#10;&#10;Descrição gerada automaticamente"/>
                    <pic:cNvPicPr/>
                  </pic:nvPicPr>
                  <pic:blipFill>
                    <a:blip r:embed="rId466"/>
                    <a:stretch>
                      <a:fillRect/>
                    </a:stretch>
                  </pic:blipFill>
                  <pic:spPr>
                    <a:xfrm>
                      <a:off x="0" y="0"/>
                      <a:ext cx="2410892" cy="1588997"/>
                    </a:xfrm>
                    <a:prstGeom prst="rect">
                      <a:avLst/>
                    </a:prstGeom>
                  </pic:spPr>
                </pic:pic>
              </a:graphicData>
            </a:graphic>
          </wp:inline>
        </w:drawing>
      </w:r>
    </w:p>
    <w:p w14:paraId="1DCA2752" w14:textId="77777777" w:rsidR="003D1C2E" w:rsidRPr="00107DD9" w:rsidRDefault="003D1C2E" w:rsidP="003D1C2E">
      <w:pPr>
        <w:rPr>
          <w:rFonts w:ascii="Arial" w:hAnsi="Arial" w:cs="Arial"/>
        </w:rPr>
      </w:pPr>
      <w:r w:rsidRPr="00107DD9">
        <w:rPr>
          <w:rFonts w:ascii="Arial" w:hAnsi="Arial" w:cs="Arial"/>
        </w:rPr>
        <w:t>Os pares de retas “b” e “d” são</w:t>
      </w:r>
    </w:p>
    <w:p w14:paraId="6F532BEF" w14:textId="77777777" w:rsidR="003D1C2E" w:rsidRPr="00107DD9" w:rsidRDefault="003D1C2E">
      <w:pPr>
        <w:pStyle w:val="PargrafodaLista"/>
        <w:numPr>
          <w:ilvl w:val="0"/>
          <w:numId w:val="414"/>
        </w:numPr>
        <w:spacing w:line="480" w:lineRule="auto"/>
        <w:jc w:val="both"/>
        <w:rPr>
          <w:rFonts w:ascii="Arial" w:hAnsi="Arial" w:cs="Arial"/>
          <w:color w:val="000000" w:themeColor="text1"/>
        </w:rPr>
      </w:pPr>
      <w:r w:rsidRPr="00107DD9">
        <w:rPr>
          <w:rFonts w:ascii="Arial" w:hAnsi="Arial" w:cs="Arial"/>
          <w:color w:val="000000" w:themeColor="text1"/>
        </w:rPr>
        <w:t>paralelas.</w:t>
      </w:r>
    </w:p>
    <w:p w14:paraId="64C96409" w14:textId="77777777" w:rsidR="003D1C2E" w:rsidRPr="00107DD9" w:rsidRDefault="003D1C2E">
      <w:pPr>
        <w:pStyle w:val="PargrafodaLista"/>
        <w:numPr>
          <w:ilvl w:val="0"/>
          <w:numId w:val="414"/>
        </w:numPr>
        <w:spacing w:line="480" w:lineRule="auto"/>
        <w:jc w:val="both"/>
        <w:rPr>
          <w:rFonts w:ascii="Arial" w:hAnsi="Arial" w:cs="Arial"/>
          <w:color w:val="000000" w:themeColor="text1"/>
        </w:rPr>
      </w:pPr>
      <w:r w:rsidRPr="00107DD9">
        <w:rPr>
          <w:rFonts w:ascii="Arial" w:hAnsi="Arial" w:cs="Arial"/>
          <w:color w:val="000000" w:themeColor="text1"/>
        </w:rPr>
        <w:t>coincidentes.</w:t>
      </w:r>
    </w:p>
    <w:p w14:paraId="1D0FA2FC" w14:textId="77777777" w:rsidR="003D1C2E" w:rsidRPr="00107DD9" w:rsidRDefault="003D1C2E">
      <w:pPr>
        <w:pStyle w:val="PargrafodaLista"/>
        <w:numPr>
          <w:ilvl w:val="0"/>
          <w:numId w:val="414"/>
        </w:numPr>
        <w:spacing w:line="480" w:lineRule="auto"/>
        <w:jc w:val="both"/>
        <w:rPr>
          <w:rFonts w:ascii="Arial" w:hAnsi="Arial" w:cs="Arial"/>
          <w:color w:val="000000" w:themeColor="text1"/>
        </w:rPr>
      </w:pPr>
      <w:r w:rsidRPr="00107DD9">
        <w:rPr>
          <w:rFonts w:ascii="Arial" w:hAnsi="Arial" w:cs="Arial"/>
          <w:color w:val="000000" w:themeColor="text1"/>
        </w:rPr>
        <w:t>concorrentes.</w:t>
      </w:r>
    </w:p>
    <w:p w14:paraId="7BEC5EBB" w14:textId="77777777" w:rsidR="003D1C2E" w:rsidRPr="00107DD9" w:rsidRDefault="003D1C2E">
      <w:pPr>
        <w:pStyle w:val="PargrafodaLista"/>
        <w:numPr>
          <w:ilvl w:val="0"/>
          <w:numId w:val="414"/>
        </w:numPr>
        <w:spacing w:line="480" w:lineRule="auto"/>
        <w:jc w:val="both"/>
        <w:rPr>
          <w:rFonts w:ascii="Arial" w:hAnsi="Arial" w:cs="Arial"/>
          <w:color w:val="000000" w:themeColor="text1"/>
        </w:rPr>
      </w:pPr>
      <w:r w:rsidRPr="00107DD9">
        <w:rPr>
          <w:rFonts w:ascii="Arial" w:hAnsi="Arial" w:cs="Arial"/>
          <w:color w:val="000000" w:themeColor="text1"/>
        </w:rPr>
        <w:t>perpendiculares.</w:t>
      </w:r>
    </w:p>
    <w:p w14:paraId="36D391A2" w14:textId="2C0D30F0" w:rsidR="00AF16C9" w:rsidRDefault="003D1C2E" w:rsidP="003D1C2E">
      <w:pPr>
        <w:spacing w:line="480" w:lineRule="auto"/>
        <w:jc w:val="both"/>
        <w:rPr>
          <w:rFonts w:ascii="Arial" w:hAnsi="Arial" w:cs="Arial"/>
          <w:color w:val="000000" w:themeColor="text1"/>
          <w:sz w:val="24"/>
          <w:szCs w:val="24"/>
        </w:rPr>
        <w:sectPr w:rsidR="00AF16C9" w:rsidSect="00FB3BB8">
          <w:type w:val="continuous"/>
          <w:pgSz w:w="11906" w:h="16838" w:code="9"/>
          <w:pgMar w:top="1701" w:right="851" w:bottom="851" w:left="1418" w:header="709" w:footer="261" w:gutter="0"/>
          <w:cols w:num="2" w:sep="1" w:space="709"/>
          <w:docGrid w:linePitch="360"/>
        </w:sectPr>
      </w:pPr>
      <w:r>
        <w:rPr>
          <w:rFonts w:ascii="Arial" w:hAnsi="Arial" w:cs="Arial"/>
          <w:sz w:val="24"/>
          <w:szCs w:val="24"/>
        </w:rPr>
        <w:tab/>
      </w:r>
    </w:p>
    <w:p w14:paraId="682484EE" w14:textId="556DB7B2" w:rsidR="00EB2855" w:rsidRDefault="007E70BF" w:rsidP="003D1C2E">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52160" behindDoc="0" locked="0" layoutInCell="1" allowOverlap="1" wp14:anchorId="17B8DDB8" wp14:editId="10AE1F78">
                <wp:simplePos x="0" y="0"/>
                <wp:positionH relativeFrom="margin">
                  <wp:posOffset>391269</wp:posOffset>
                </wp:positionH>
                <wp:positionV relativeFrom="paragraph">
                  <wp:posOffset>429488</wp:posOffset>
                </wp:positionV>
                <wp:extent cx="5745192" cy="419100"/>
                <wp:effectExtent l="0" t="0" r="27305" b="19050"/>
                <wp:wrapNone/>
                <wp:docPr id="1248" name="Retângulo: Cantos Arredondados 1248"/>
                <wp:cNvGraphicFramePr/>
                <a:graphic xmlns:a="http://schemas.openxmlformats.org/drawingml/2006/main">
                  <a:graphicData uri="http://schemas.microsoft.com/office/word/2010/wordprocessingShape">
                    <wps:wsp>
                      <wps:cNvSpPr/>
                      <wps:spPr>
                        <a:xfrm>
                          <a:off x="0" y="0"/>
                          <a:ext cx="5745192"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10F6196" id="Retângulo: Cantos Arredondados 1248" o:spid="_x0000_s1026" style="position:absolute;margin-left:30.8pt;margin-top:33.8pt;width:452.4pt;height:33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4DhggIAAGMFAAAOAAAAZHJzL2Uyb0RvYy54bWysVEtv2zAMvg/YfxB0X20Hybo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91440" distB="91440" distL="137160" distR="137160" simplePos="0" relativeHeight="252250112" behindDoc="0" locked="0" layoutInCell="0" allowOverlap="1" wp14:anchorId="1349C95B" wp14:editId="6E7BA4C7">
                <wp:simplePos x="0" y="0"/>
                <wp:positionH relativeFrom="margin">
                  <wp:posOffset>2905125</wp:posOffset>
                </wp:positionH>
                <wp:positionV relativeFrom="margin">
                  <wp:posOffset>-1488440</wp:posOffset>
                </wp:positionV>
                <wp:extent cx="318770" cy="3309620"/>
                <wp:effectExtent l="0" t="0" r="0" b="0"/>
                <wp:wrapSquare wrapText="bothSides"/>
                <wp:docPr id="124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8770" cy="3309620"/>
                        </a:xfrm>
                        <a:prstGeom prst="roundRect">
                          <a:avLst>
                            <a:gd name="adj" fmla="val 50000"/>
                          </a:avLst>
                        </a:prstGeom>
                        <a:solidFill>
                          <a:srgbClr val="65D7FF"/>
                        </a:solidFill>
                      </wps:spPr>
                      <wps:txbx>
                        <w:txbxContent>
                          <w:p w14:paraId="2DEC0993" w14:textId="64FD7DB4" w:rsidR="007E70BF" w:rsidRPr="005B6B53" w:rsidRDefault="007E70BF" w:rsidP="007E70B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10</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349C95B" id="_x0000_s1258" style="position:absolute;left:0;text-align:left;margin-left:228.75pt;margin-top:-117.2pt;width:25.1pt;height:260.6pt;rotation:90;z-index:2522501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" o:allowincell="f" fillcolor="#65d7ff" stroked="f">
                <v:textbox inset="0,,0">
                  <w:txbxContent>
                    <w:p w14:paraId="2DEC0993" w14:textId="64FD7DB4" w:rsidR="007E70BF" w:rsidRPr="005B6B53" w:rsidRDefault="007E70BF" w:rsidP="007E70B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Pr="005B6B53">
                        <w:rPr>
                          <w:rFonts w:ascii="Arial" w:eastAsiaTheme="majorEastAsia" w:hAnsi="Arial" w:cs="Arial"/>
                          <w:sz w:val="32"/>
                          <w:szCs w:val="32"/>
                        </w:rPr>
                        <w:t>1.</w:t>
                      </w:r>
                      <w:r>
                        <w:rPr>
                          <w:rFonts w:ascii="Arial" w:eastAsiaTheme="majorEastAsia" w:hAnsi="Arial" w:cs="Arial"/>
                          <w:sz w:val="32"/>
                          <w:szCs w:val="32"/>
                        </w:rPr>
                        <w:t>10</w:t>
                      </w:r>
                    </w:p>
                  </w:txbxContent>
                </v:textbox>
                <w10:wrap type="square" anchorx="margin" anchory="margin"/>
              </v:roundrect>
            </w:pict>
          </mc:Fallback>
        </mc:AlternateContent>
      </w:r>
    </w:p>
    <w:p w14:paraId="5E279A00" w14:textId="02F9EF00" w:rsidR="003D1C2E" w:rsidRDefault="003D1C2E" w:rsidP="007E70BF">
      <w:pPr>
        <w:ind w:left="705"/>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G1.10</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3F37E2">
        <w:rPr>
          <w:rFonts w:ascii="Arial" w:hAnsi="Arial" w:cs="Arial"/>
        </w:rPr>
        <w:t>Identificar relações entre ângulos</w:t>
      </w:r>
      <w:r>
        <w:rPr>
          <w:rFonts w:ascii="Arial" w:hAnsi="Arial" w:cs="Arial"/>
        </w:rPr>
        <w:t xml:space="preserve"> </w:t>
      </w:r>
      <w:r w:rsidRPr="003F37E2">
        <w:rPr>
          <w:rFonts w:ascii="Arial" w:hAnsi="Arial" w:cs="Arial"/>
        </w:rPr>
        <w:t>formados por retas paralelas cortadas</w:t>
      </w:r>
      <w:r>
        <w:rPr>
          <w:rFonts w:ascii="Arial" w:hAnsi="Arial" w:cs="Arial"/>
        </w:rPr>
        <w:t xml:space="preserve"> </w:t>
      </w:r>
      <w:r w:rsidRPr="003F37E2">
        <w:rPr>
          <w:rFonts w:ascii="Arial" w:hAnsi="Arial" w:cs="Arial"/>
        </w:rPr>
        <w:t>por uma transversal.</w:t>
      </w:r>
    </w:p>
    <w:p w14:paraId="304BE40B" w14:textId="77777777" w:rsidR="003D1C2E" w:rsidRPr="008A4C49" w:rsidRDefault="003D1C2E" w:rsidP="003D1C2E">
      <w:pPr>
        <w:spacing w:after="0" w:line="360" w:lineRule="auto"/>
        <w:rPr>
          <w:rFonts w:ascii="Arial" w:hAnsi="Arial" w:cs="Arial"/>
          <w:b/>
          <w:bCs/>
          <w:color w:val="000000" w:themeColor="text1"/>
          <w:u w:val="single"/>
        </w:rPr>
      </w:pPr>
      <w:r w:rsidRPr="008A4C49">
        <w:rPr>
          <w:rFonts w:ascii="Arial" w:hAnsi="Arial" w:cs="Arial"/>
          <w:b/>
          <w:bCs/>
          <w:color w:val="000000" w:themeColor="text1"/>
          <w:u w:val="single"/>
        </w:rPr>
        <w:t>LEMBRE-SE:</w:t>
      </w:r>
    </w:p>
    <w:p w14:paraId="7D1F88C9" w14:textId="77777777" w:rsidR="008A4C49" w:rsidRDefault="003D1C2E" w:rsidP="003D1C2E">
      <w:pPr>
        <w:spacing w:after="0" w:line="360" w:lineRule="auto"/>
        <w:rPr>
          <w:rFonts w:ascii="Arial" w:hAnsi="Arial" w:cs="Arial"/>
          <w:color w:val="000000" w:themeColor="text1"/>
        </w:rPr>
        <w:sectPr w:rsidR="008A4C49" w:rsidSect="00FB3BB8">
          <w:pgSz w:w="11906" w:h="16838" w:code="9"/>
          <w:pgMar w:top="1701" w:right="851" w:bottom="851" w:left="1418" w:header="709" w:footer="261" w:gutter="0"/>
          <w:cols w:sep="1" w:space="454"/>
          <w:docGrid w:linePitch="360"/>
        </w:sectPr>
      </w:pPr>
      <w:r w:rsidRPr="008A4C49">
        <w:rPr>
          <w:rFonts w:ascii="Arial" w:hAnsi="Arial" w:cs="Arial"/>
          <w:color w:val="000000" w:themeColor="text1"/>
        </w:rPr>
        <w:tab/>
      </w:r>
    </w:p>
    <w:p w14:paraId="6A783F01" w14:textId="77777777" w:rsidR="003D1C2E" w:rsidRPr="008A4C49" w:rsidRDefault="003D1C2E" w:rsidP="003D1C2E">
      <w:pPr>
        <w:spacing w:after="0" w:line="360" w:lineRule="auto"/>
        <w:rPr>
          <w:rFonts w:ascii="Arial" w:hAnsi="Arial" w:cs="Arial"/>
          <w:color w:val="000000" w:themeColor="text1"/>
        </w:rPr>
      </w:pPr>
    </w:p>
    <w:p w14:paraId="2215EE5E" w14:textId="77777777" w:rsidR="003D1C2E" w:rsidRPr="009F64BF" w:rsidRDefault="003D1C2E" w:rsidP="003D1C2E">
      <w:pPr>
        <w:spacing w:after="0" w:line="360" w:lineRule="auto"/>
        <w:rPr>
          <w:rFonts w:ascii="Arial" w:hAnsi="Arial" w:cs="Arial"/>
          <w:i/>
          <w:iCs/>
          <w:color w:val="000000" w:themeColor="text1"/>
          <w:u w:val="single"/>
        </w:rPr>
      </w:pPr>
      <w:r w:rsidRPr="008A4C49">
        <w:rPr>
          <w:rFonts w:ascii="Arial" w:hAnsi="Arial" w:cs="Arial"/>
          <w:color w:val="000000" w:themeColor="text1"/>
        </w:rPr>
        <w:tab/>
      </w:r>
      <w:r w:rsidRPr="009F64BF">
        <w:rPr>
          <w:rFonts w:ascii="Arial" w:hAnsi="Arial" w:cs="Arial"/>
          <w:i/>
          <w:iCs/>
          <w:color w:val="FF0000"/>
          <w:u w:val="single"/>
        </w:rPr>
        <w:t>RETAS PARALELAS CORTADAS POR UMA TRANSVERSAL</w:t>
      </w:r>
    </w:p>
    <w:p w14:paraId="3E66604B" w14:textId="77777777" w:rsidR="003D1C2E" w:rsidRPr="008A4C49" w:rsidRDefault="003D1C2E" w:rsidP="003D1C2E">
      <w:pPr>
        <w:spacing w:after="0" w:line="360" w:lineRule="auto"/>
        <w:rPr>
          <w:rFonts w:ascii="Arial" w:hAnsi="Arial" w:cs="Arial"/>
          <w:color w:val="000000" w:themeColor="text1"/>
        </w:rPr>
      </w:pPr>
      <w:r w:rsidRPr="008A4C49">
        <w:rPr>
          <w:rFonts w:ascii="Arial" w:hAnsi="Arial" w:cs="Arial"/>
          <w:color w:val="000000" w:themeColor="text1"/>
        </w:rPr>
        <w:tab/>
        <w:t xml:space="preserve">Quando uma reta transversal corta duas retas paralelas forma com elas 8 ângulos. </w:t>
      </w:r>
    </w:p>
    <w:p w14:paraId="7888F668" w14:textId="77777777" w:rsidR="003D1C2E" w:rsidRPr="008A4C49" w:rsidRDefault="003D1C2E" w:rsidP="003D1C2E">
      <w:pPr>
        <w:spacing w:after="0" w:line="360" w:lineRule="auto"/>
        <w:rPr>
          <w:rFonts w:ascii="Arial" w:hAnsi="Arial" w:cs="Arial"/>
          <w:color w:val="000000" w:themeColor="text1"/>
        </w:rPr>
      </w:pPr>
      <w:r w:rsidRPr="008A4C49">
        <w:rPr>
          <w:rFonts w:ascii="Arial" w:hAnsi="Arial" w:cs="Arial"/>
          <w:color w:val="000000" w:themeColor="text1"/>
        </w:rPr>
        <w:tab/>
        <w:t>Esses ângulos apresentam relações entre si, chamada de correspondentes, colaterais, alternos.</w:t>
      </w:r>
      <w:r w:rsidRPr="008A4C49">
        <w:rPr>
          <w:rFonts w:ascii="Arial" w:hAnsi="Arial" w:cs="Arial"/>
          <w:color w:val="000000" w:themeColor="text1"/>
        </w:rPr>
        <w:tab/>
      </w:r>
    </w:p>
    <w:p w14:paraId="3961F9D4" w14:textId="77777777" w:rsidR="003D1C2E" w:rsidRPr="008A4C49" w:rsidRDefault="003D1C2E" w:rsidP="003D1C2E">
      <w:pPr>
        <w:spacing w:after="0" w:line="360" w:lineRule="auto"/>
        <w:rPr>
          <w:rFonts w:ascii="Arial" w:hAnsi="Arial" w:cs="Arial"/>
          <w:color w:val="000000" w:themeColor="text1"/>
        </w:rPr>
      </w:pPr>
      <w:r w:rsidRPr="008A4C49">
        <w:rPr>
          <w:rFonts w:ascii="Arial" w:hAnsi="Arial" w:cs="Arial"/>
          <w:color w:val="000000" w:themeColor="text1"/>
        </w:rPr>
        <w:tab/>
        <w:t>São essas relações que estudaremos nessa habilidade.</w:t>
      </w:r>
    </w:p>
    <w:p w14:paraId="7EBA1234" w14:textId="77777777" w:rsidR="003D1C2E" w:rsidRPr="008A4C49" w:rsidRDefault="003D1C2E" w:rsidP="003D1C2E">
      <w:pPr>
        <w:spacing w:after="0" w:line="360" w:lineRule="auto"/>
        <w:rPr>
          <w:rFonts w:ascii="Arial" w:hAnsi="Arial" w:cs="Arial"/>
          <w:color w:val="000000" w:themeColor="text1"/>
        </w:rPr>
      </w:pPr>
      <w:r w:rsidRPr="008A4C49">
        <w:rPr>
          <w:rFonts w:ascii="Arial" w:hAnsi="Arial" w:cs="Arial"/>
          <w:color w:val="000000" w:themeColor="text1"/>
        </w:rPr>
        <w:tab/>
      </w:r>
      <w:r w:rsidRPr="008A4C49">
        <w:rPr>
          <w:noProof/>
        </w:rPr>
        <w:drawing>
          <wp:inline distT="0" distB="0" distL="0" distR="0" wp14:anchorId="59962AB4" wp14:editId="54778491">
            <wp:extent cx="1977275" cy="1285875"/>
            <wp:effectExtent l="0" t="0" r="4445" b="0"/>
            <wp:docPr id="802" name="Imagem 802"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m 802" descr="Uma imagem contendo objeto, relógio&#10;&#10;Descrição gerada automaticamente"/>
                    <pic:cNvPicPr/>
                  </pic:nvPicPr>
                  <pic:blipFill>
                    <a:blip r:embed="rId467"/>
                    <a:stretch>
                      <a:fillRect/>
                    </a:stretch>
                  </pic:blipFill>
                  <pic:spPr>
                    <a:xfrm>
                      <a:off x="0" y="0"/>
                      <a:ext cx="1993038" cy="1296126"/>
                    </a:xfrm>
                    <a:prstGeom prst="rect">
                      <a:avLst/>
                    </a:prstGeom>
                  </pic:spPr>
                </pic:pic>
              </a:graphicData>
            </a:graphic>
          </wp:inline>
        </w:drawing>
      </w:r>
    </w:p>
    <w:p w14:paraId="43594D13" w14:textId="77777777" w:rsidR="003D1C2E" w:rsidRPr="008A4C49" w:rsidRDefault="003D1C2E" w:rsidP="003D1C2E">
      <w:pPr>
        <w:spacing w:after="0" w:line="360" w:lineRule="auto"/>
        <w:rPr>
          <w:rFonts w:ascii="Arial" w:hAnsi="Arial" w:cs="Arial"/>
          <w:color w:val="000000" w:themeColor="text1"/>
        </w:rPr>
      </w:pPr>
      <w:r w:rsidRPr="008A4C49">
        <w:rPr>
          <w:rFonts w:ascii="Arial" w:hAnsi="Arial" w:cs="Arial"/>
          <w:color w:val="000000" w:themeColor="text1"/>
        </w:rPr>
        <w:tab/>
        <w:t>Nessa figura estão representados os 8 ângulos mencionados no início desse estudo.</w:t>
      </w:r>
    </w:p>
    <w:p w14:paraId="53EEB93A" w14:textId="77777777" w:rsidR="003D1C2E" w:rsidRPr="008A4C49" w:rsidRDefault="003D1C2E" w:rsidP="003D1C2E">
      <w:pPr>
        <w:spacing w:after="0" w:line="360" w:lineRule="auto"/>
        <w:rPr>
          <w:rFonts w:ascii="Arial" w:hAnsi="Arial" w:cs="Arial"/>
          <w:color w:val="000000" w:themeColor="text1"/>
        </w:rPr>
      </w:pPr>
      <w:r w:rsidRPr="008A4C49">
        <w:rPr>
          <w:rFonts w:ascii="Arial" w:hAnsi="Arial" w:cs="Arial"/>
          <w:color w:val="000000" w:themeColor="text1"/>
        </w:rPr>
        <w:tab/>
        <w:t>Para fazer esses estudos vamos fazer as correspondências dos ângulos de cima com os ângulos de baixo.</w:t>
      </w:r>
    </w:p>
    <w:p w14:paraId="0844D26C" w14:textId="77777777" w:rsidR="003D1C2E" w:rsidRPr="008A4C49" w:rsidRDefault="003D1C2E" w:rsidP="003D1C2E">
      <w:pPr>
        <w:spacing w:after="0" w:line="360" w:lineRule="auto"/>
        <w:rPr>
          <w:rFonts w:ascii="Arial" w:hAnsi="Arial" w:cs="Arial"/>
          <w:color w:val="000000" w:themeColor="text1"/>
        </w:rPr>
      </w:pPr>
      <w:r w:rsidRPr="008A4C49">
        <w:rPr>
          <w:rFonts w:ascii="Arial" w:hAnsi="Arial" w:cs="Arial"/>
          <w:color w:val="000000" w:themeColor="text1"/>
        </w:rPr>
        <w:tab/>
      </w:r>
    </w:p>
    <w:p w14:paraId="53491F5F" w14:textId="77777777" w:rsidR="003D1C2E" w:rsidRPr="008A4C49" w:rsidRDefault="003D1C2E" w:rsidP="003D1C2E">
      <w:pPr>
        <w:spacing w:after="0" w:line="360" w:lineRule="auto"/>
        <w:ind w:firstLine="708"/>
        <w:rPr>
          <w:rFonts w:ascii="Arial" w:hAnsi="Arial" w:cs="Arial"/>
          <w:color w:val="000000" w:themeColor="text1"/>
        </w:rPr>
      </w:pPr>
      <w:r w:rsidRPr="008A4C49">
        <w:rPr>
          <w:rFonts w:ascii="Arial" w:hAnsi="Arial" w:cs="Arial"/>
          <w:color w:val="000000" w:themeColor="text1"/>
        </w:rPr>
        <w:t xml:space="preserve"> </w:t>
      </w:r>
      <w:r w:rsidRPr="009F64BF">
        <w:rPr>
          <w:rFonts w:ascii="Arial" w:hAnsi="Arial" w:cs="Arial"/>
          <w:color w:val="FF0000"/>
        </w:rPr>
        <w:t xml:space="preserve">ÂNGULOS CORRESPONDENTES </w:t>
      </w:r>
      <w:r w:rsidRPr="008A4C49">
        <w:rPr>
          <w:rFonts w:ascii="Arial" w:hAnsi="Arial" w:cs="Arial"/>
          <w:color w:val="000000" w:themeColor="text1"/>
        </w:rPr>
        <w:t>– São ângulos que ocupam a mesma posição em relação as retas paralelas com a transversal.</w:t>
      </w:r>
    </w:p>
    <w:p w14:paraId="37456ACF" w14:textId="08259CAD" w:rsidR="003D1C2E" w:rsidRPr="008A4C49" w:rsidRDefault="003D1C2E" w:rsidP="003D1C2E">
      <w:pPr>
        <w:spacing w:after="0" w:line="360" w:lineRule="auto"/>
        <w:ind w:firstLine="708"/>
        <w:rPr>
          <w:rFonts w:ascii="Arial" w:hAnsi="Arial" w:cs="Arial"/>
          <w:color w:val="000000" w:themeColor="text1"/>
        </w:rPr>
      </w:pPr>
      <w:r w:rsidRPr="008A4C49">
        <w:rPr>
          <w:noProof/>
        </w:rPr>
        <w:drawing>
          <wp:inline distT="0" distB="0" distL="0" distR="0" wp14:anchorId="6AE25473" wp14:editId="7A76D327">
            <wp:extent cx="1664898" cy="1295694"/>
            <wp:effectExtent l="0" t="0" r="0" b="0"/>
            <wp:docPr id="803" name="Imagem 80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468"/>
                    <a:stretch>
                      <a:fillRect/>
                    </a:stretch>
                  </pic:blipFill>
                  <pic:spPr>
                    <a:xfrm>
                      <a:off x="0" y="0"/>
                      <a:ext cx="1678939" cy="1306621"/>
                    </a:xfrm>
                    <a:prstGeom prst="rect">
                      <a:avLst/>
                    </a:prstGeom>
                  </pic:spPr>
                </pic:pic>
              </a:graphicData>
            </a:graphic>
          </wp:inline>
        </w:drawing>
      </w:r>
    </w:p>
    <w:p w14:paraId="7D1F653B" w14:textId="77777777" w:rsidR="003D1C2E" w:rsidRPr="008A4C49" w:rsidRDefault="003D1C2E" w:rsidP="003D1C2E">
      <w:pPr>
        <w:spacing w:after="0" w:line="360" w:lineRule="auto"/>
        <w:ind w:firstLine="708"/>
        <w:rPr>
          <w:rFonts w:ascii="Arial" w:hAnsi="Arial" w:cs="Arial"/>
          <w:color w:val="000000" w:themeColor="text1"/>
        </w:rPr>
      </w:pPr>
      <w:r w:rsidRPr="008A4C49">
        <w:rPr>
          <w:rFonts w:ascii="Arial" w:hAnsi="Arial" w:cs="Arial"/>
          <w:color w:val="000000" w:themeColor="text1"/>
        </w:rPr>
        <w:t>Veja que os dois ângulos estão do lado direito da transversal e acima nas retas paralelas.</w:t>
      </w:r>
    </w:p>
    <w:p w14:paraId="387B8710" w14:textId="77777777" w:rsidR="003D1C2E" w:rsidRPr="008A4C49" w:rsidRDefault="003D1C2E" w:rsidP="003D1C2E">
      <w:pPr>
        <w:spacing w:after="0" w:line="360" w:lineRule="auto"/>
        <w:ind w:firstLine="708"/>
        <w:rPr>
          <w:rFonts w:ascii="Arial" w:hAnsi="Arial" w:cs="Arial"/>
          <w:color w:val="000000" w:themeColor="text1"/>
        </w:rPr>
      </w:pPr>
      <w:r w:rsidRPr="008A4C49">
        <w:rPr>
          <w:rFonts w:ascii="Arial" w:hAnsi="Arial" w:cs="Arial"/>
          <w:color w:val="000000" w:themeColor="text1"/>
        </w:rPr>
        <w:t>Se você colocar um em cima do outro, vai perceber que ocupam o mesmo espaço.</w:t>
      </w:r>
    </w:p>
    <w:p w14:paraId="75F949C0" w14:textId="77777777" w:rsidR="003D1C2E" w:rsidRPr="008A4C49" w:rsidRDefault="003D1C2E" w:rsidP="003D1C2E">
      <w:pPr>
        <w:spacing w:after="0" w:line="360" w:lineRule="auto"/>
        <w:ind w:firstLine="708"/>
        <w:rPr>
          <w:rFonts w:ascii="Arial" w:hAnsi="Arial" w:cs="Arial"/>
          <w:color w:val="000000" w:themeColor="text1"/>
        </w:rPr>
      </w:pPr>
      <w:r w:rsidRPr="008A4C49">
        <w:rPr>
          <w:rFonts w:ascii="Arial" w:hAnsi="Arial" w:cs="Arial"/>
          <w:color w:val="000000" w:themeColor="text1"/>
        </w:rPr>
        <w:t>Veja mais alguns exemplos de ângulos correspondentes.</w:t>
      </w:r>
    </w:p>
    <w:p w14:paraId="778F3BE3" w14:textId="77777777" w:rsidR="003D1C2E" w:rsidRPr="008A4C49" w:rsidRDefault="003D1C2E" w:rsidP="008A4C49">
      <w:pPr>
        <w:spacing w:after="0" w:line="360" w:lineRule="auto"/>
        <w:ind w:firstLine="142"/>
        <w:rPr>
          <w:rFonts w:ascii="Arial" w:hAnsi="Arial" w:cs="Arial"/>
          <w:color w:val="000000" w:themeColor="text1"/>
        </w:rPr>
      </w:pPr>
      <w:r w:rsidRPr="008A4C49">
        <w:rPr>
          <w:noProof/>
        </w:rPr>
        <w:drawing>
          <wp:inline distT="0" distB="0" distL="0" distR="0" wp14:anchorId="1F466D5A" wp14:editId="4F2B39D0">
            <wp:extent cx="2933700" cy="1076588"/>
            <wp:effectExtent l="0" t="0" r="0" b="9525"/>
            <wp:docPr id="804" name="Imagem 804" descr="Gráfico, Gráfico de caixa estrei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caixa estreita&#10;&#10;Descrição gerada automaticamente"/>
                    <pic:cNvPicPr/>
                  </pic:nvPicPr>
                  <pic:blipFill>
                    <a:blip r:embed="rId469"/>
                    <a:stretch>
                      <a:fillRect/>
                    </a:stretch>
                  </pic:blipFill>
                  <pic:spPr>
                    <a:xfrm>
                      <a:off x="0" y="0"/>
                      <a:ext cx="2993695" cy="1098604"/>
                    </a:xfrm>
                    <a:prstGeom prst="rect">
                      <a:avLst/>
                    </a:prstGeom>
                  </pic:spPr>
                </pic:pic>
              </a:graphicData>
            </a:graphic>
          </wp:inline>
        </w:drawing>
      </w:r>
    </w:p>
    <w:p w14:paraId="4CF97E75" w14:textId="77777777" w:rsidR="003D1C2E" w:rsidRPr="008A4C49" w:rsidRDefault="003D1C2E" w:rsidP="003D1C2E">
      <w:pPr>
        <w:spacing w:after="0" w:line="360" w:lineRule="auto"/>
        <w:ind w:firstLine="708"/>
        <w:rPr>
          <w:rFonts w:ascii="Arial" w:hAnsi="Arial" w:cs="Arial"/>
          <w:b/>
          <w:bCs/>
          <w:color w:val="000000" w:themeColor="text1"/>
          <w:u w:val="single"/>
        </w:rPr>
      </w:pPr>
      <w:r w:rsidRPr="008A4C49">
        <w:rPr>
          <w:rFonts w:ascii="Arial" w:hAnsi="Arial" w:cs="Arial"/>
          <w:b/>
          <w:bCs/>
          <w:color w:val="000000" w:themeColor="text1"/>
          <w:u w:val="single"/>
        </w:rPr>
        <w:t>Propriedade</w:t>
      </w:r>
    </w:p>
    <w:p w14:paraId="1B490D44" w14:textId="4855AD24" w:rsidR="003D1C2E" w:rsidRPr="008A4C49" w:rsidRDefault="003D1C2E" w:rsidP="008A4C49">
      <w:pPr>
        <w:spacing w:after="0" w:line="360" w:lineRule="auto"/>
        <w:ind w:firstLine="708"/>
        <w:rPr>
          <w:rFonts w:ascii="Arial" w:hAnsi="Arial" w:cs="Arial"/>
          <w:color w:val="000000" w:themeColor="text1"/>
        </w:rPr>
      </w:pPr>
      <w:r w:rsidRPr="008A4C49">
        <w:rPr>
          <w:rFonts w:ascii="Arial" w:hAnsi="Arial" w:cs="Arial"/>
          <w:color w:val="000000" w:themeColor="text1"/>
        </w:rPr>
        <w:t>Ângulos correspondentes tem a mesma medida.</w:t>
      </w:r>
    </w:p>
    <w:p w14:paraId="5C8E9D07" w14:textId="77777777" w:rsidR="003D1C2E" w:rsidRPr="008A4C49" w:rsidRDefault="003D1C2E" w:rsidP="003D1C2E">
      <w:pPr>
        <w:spacing w:after="0" w:line="360" w:lineRule="auto"/>
        <w:ind w:firstLine="708"/>
        <w:rPr>
          <w:rFonts w:ascii="Arial" w:hAnsi="Arial" w:cs="Arial"/>
          <w:color w:val="000000" w:themeColor="text1"/>
        </w:rPr>
      </w:pPr>
      <w:r w:rsidRPr="009F64BF">
        <w:rPr>
          <w:rFonts w:ascii="Arial" w:hAnsi="Arial" w:cs="Arial"/>
          <w:color w:val="FF0000"/>
        </w:rPr>
        <w:t xml:space="preserve">ÂNGULOS COLATERAIS </w:t>
      </w:r>
      <w:r w:rsidRPr="008A4C49">
        <w:rPr>
          <w:rFonts w:ascii="Arial" w:hAnsi="Arial" w:cs="Arial"/>
          <w:color w:val="000000" w:themeColor="text1"/>
        </w:rPr>
        <w:t>– São ângulos que estão posicionados do mesmo lado da transversal, estando os dois entre as retas paralelas ou fora delas.</w:t>
      </w:r>
    </w:p>
    <w:p w14:paraId="662AFFA4" w14:textId="77777777" w:rsidR="003D1C2E" w:rsidRPr="008A4C49" w:rsidRDefault="003D1C2E" w:rsidP="003D1C2E">
      <w:pPr>
        <w:spacing w:after="0" w:line="360" w:lineRule="auto"/>
        <w:ind w:firstLine="708"/>
        <w:rPr>
          <w:rFonts w:ascii="Arial" w:hAnsi="Arial" w:cs="Arial"/>
          <w:color w:val="000000" w:themeColor="text1"/>
        </w:rPr>
      </w:pPr>
      <w:r w:rsidRPr="008A4C49">
        <w:rPr>
          <w:rFonts w:ascii="Arial" w:hAnsi="Arial" w:cs="Arial"/>
          <w:color w:val="000000" w:themeColor="text1"/>
        </w:rPr>
        <w:t>Sendo assim os ângulos colaterais se dividem em dois tipos, colaterais internos ou alternos.</w:t>
      </w:r>
    </w:p>
    <w:p w14:paraId="1A9E1836" w14:textId="77777777" w:rsidR="003D1C2E" w:rsidRPr="008A4C49" w:rsidRDefault="003D1C2E" w:rsidP="003D1C2E">
      <w:pPr>
        <w:spacing w:after="0" w:line="360" w:lineRule="auto"/>
        <w:ind w:firstLine="708"/>
        <w:rPr>
          <w:rFonts w:ascii="Arial" w:hAnsi="Arial" w:cs="Arial"/>
          <w:color w:val="000000" w:themeColor="text1"/>
          <w:u w:val="single"/>
        </w:rPr>
      </w:pPr>
      <w:r w:rsidRPr="009F64BF">
        <w:rPr>
          <w:rFonts w:ascii="Arial" w:hAnsi="Arial" w:cs="Arial"/>
          <w:color w:val="FF0000"/>
          <w:u w:val="single"/>
        </w:rPr>
        <w:t>COLATERAIS INTERNOS</w:t>
      </w:r>
      <w:r w:rsidRPr="009F64BF">
        <w:rPr>
          <w:rFonts w:ascii="Arial" w:hAnsi="Arial" w:cs="Arial"/>
          <w:color w:val="FF0000"/>
        </w:rPr>
        <w:t xml:space="preserve"> </w:t>
      </w:r>
      <w:r w:rsidRPr="008A4C49">
        <w:rPr>
          <w:rFonts w:ascii="Arial" w:hAnsi="Arial" w:cs="Arial"/>
          <w:color w:val="000000" w:themeColor="text1"/>
        </w:rPr>
        <w:t>– Do mesmo lado da transversal na área interna entre as paralelas.</w:t>
      </w:r>
    </w:p>
    <w:p w14:paraId="3E139D18" w14:textId="77777777" w:rsidR="003D1C2E" w:rsidRPr="008A4C49" w:rsidRDefault="003D1C2E" w:rsidP="008A4C49">
      <w:pPr>
        <w:spacing w:after="0" w:line="360" w:lineRule="auto"/>
        <w:ind w:firstLine="142"/>
        <w:rPr>
          <w:rFonts w:ascii="Arial" w:hAnsi="Arial" w:cs="Arial"/>
          <w:color w:val="000000" w:themeColor="text1"/>
          <w:u w:val="single"/>
        </w:rPr>
      </w:pPr>
      <w:r w:rsidRPr="008A4C49">
        <w:rPr>
          <w:noProof/>
        </w:rPr>
        <w:drawing>
          <wp:inline distT="0" distB="0" distL="0" distR="0" wp14:anchorId="36281268" wp14:editId="6B51DE4C">
            <wp:extent cx="2809875" cy="1123950"/>
            <wp:effectExtent l="0" t="0" r="9525" b="0"/>
            <wp:docPr id="805" name="Imagem 80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10;&#10;Descrição gerada automaticamente"/>
                    <pic:cNvPicPr/>
                  </pic:nvPicPr>
                  <pic:blipFill>
                    <a:blip r:embed="rId470"/>
                    <a:stretch>
                      <a:fillRect/>
                    </a:stretch>
                  </pic:blipFill>
                  <pic:spPr>
                    <a:xfrm>
                      <a:off x="0" y="0"/>
                      <a:ext cx="2812345" cy="1124938"/>
                    </a:xfrm>
                    <a:prstGeom prst="rect">
                      <a:avLst/>
                    </a:prstGeom>
                  </pic:spPr>
                </pic:pic>
              </a:graphicData>
            </a:graphic>
          </wp:inline>
        </w:drawing>
      </w:r>
    </w:p>
    <w:p w14:paraId="117E7485" w14:textId="77777777" w:rsidR="003D1C2E" w:rsidRPr="008A4C49" w:rsidRDefault="003D1C2E" w:rsidP="003D1C2E">
      <w:pPr>
        <w:spacing w:after="0" w:line="360" w:lineRule="auto"/>
        <w:ind w:firstLine="708"/>
        <w:rPr>
          <w:rFonts w:ascii="Arial" w:hAnsi="Arial" w:cs="Arial"/>
          <w:color w:val="000000" w:themeColor="text1"/>
          <w:u w:val="single"/>
        </w:rPr>
      </w:pPr>
      <w:r w:rsidRPr="009F64BF">
        <w:rPr>
          <w:rFonts w:ascii="Arial" w:hAnsi="Arial" w:cs="Arial"/>
          <w:color w:val="FF0000"/>
          <w:u w:val="single"/>
        </w:rPr>
        <w:lastRenderedPageBreak/>
        <w:t>COLATERAIS EXTERNOS</w:t>
      </w:r>
      <w:r w:rsidRPr="009F64BF">
        <w:rPr>
          <w:rFonts w:ascii="Arial" w:hAnsi="Arial" w:cs="Arial"/>
          <w:color w:val="FF0000"/>
        </w:rPr>
        <w:t xml:space="preserve"> </w:t>
      </w:r>
      <w:r w:rsidRPr="008A4C49">
        <w:rPr>
          <w:rFonts w:ascii="Arial" w:hAnsi="Arial" w:cs="Arial"/>
          <w:color w:val="000000" w:themeColor="text1"/>
        </w:rPr>
        <w:t>– Do mesmo lado da transversal na área externa das paralelas.</w:t>
      </w:r>
    </w:p>
    <w:p w14:paraId="3B48BAC7" w14:textId="77777777" w:rsidR="003D1C2E" w:rsidRPr="008A4C49" w:rsidRDefault="003D1C2E" w:rsidP="003D1C2E">
      <w:pPr>
        <w:spacing w:after="0" w:line="360" w:lineRule="auto"/>
        <w:ind w:firstLine="708"/>
        <w:rPr>
          <w:rFonts w:ascii="Arial" w:hAnsi="Arial" w:cs="Arial"/>
          <w:color w:val="000000" w:themeColor="text1"/>
          <w:u w:val="single"/>
        </w:rPr>
      </w:pPr>
    </w:p>
    <w:p w14:paraId="7032416D" w14:textId="77777777" w:rsidR="003D1C2E" w:rsidRPr="008A4C49" w:rsidRDefault="003D1C2E" w:rsidP="008A4C49">
      <w:pPr>
        <w:spacing w:after="0" w:line="360" w:lineRule="auto"/>
        <w:rPr>
          <w:rFonts w:ascii="Arial" w:hAnsi="Arial" w:cs="Arial"/>
          <w:color w:val="000000" w:themeColor="text1"/>
          <w:u w:val="single"/>
        </w:rPr>
      </w:pPr>
      <w:r w:rsidRPr="008A4C49">
        <w:rPr>
          <w:noProof/>
        </w:rPr>
        <w:drawing>
          <wp:inline distT="0" distB="0" distL="0" distR="0" wp14:anchorId="364E5373" wp14:editId="22798D07">
            <wp:extent cx="2700068" cy="1346633"/>
            <wp:effectExtent l="0" t="0" r="5080" b="6350"/>
            <wp:docPr id="806" name="Imagem 80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iagrama&#10;&#10;Descrição gerada automaticamente"/>
                    <pic:cNvPicPr/>
                  </pic:nvPicPr>
                  <pic:blipFill>
                    <a:blip r:embed="rId471"/>
                    <a:stretch>
                      <a:fillRect/>
                    </a:stretch>
                  </pic:blipFill>
                  <pic:spPr>
                    <a:xfrm>
                      <a:off x="0" y="0"/>
                      <a:ext cx="2726978" cy="1360054"/>
                    </a:xfrm>
                    <a:prstGeom prst="rect">
                      <a:avLst/>
                    </a:prstGeom>
                  </pic:spPr>
                </pic:pic>
              </a:graphicData>
            </a:graphic>
          </wp:inline>
        </w:drawing>
      </w:r>
    </w:p>
    <w:p w14:paraId="5304EA55" w14:textId="77777777" w:rsidR="003D1C2E" w:rsidRPr="008A4C49" w:rsidRDefault="003D1C2E" w:rsidP="003D1C2E">
      <w:pPr>
        <w:spacing w:after="0" w:line="360" w:lineRule="auto"/>
        <w:ind w:firstLine="708"/>
        <w:rPr>
          <w:rFonts w:ascii="Arial" w:hAnsi="Arial" w:cs="Arial"/>
          <w:b/>
          <w:bCs/>
          <w:color w:val="000000" w:themeColor="text1"/>
          <w:u w:val="single"/>
        </w:rPr>
      </w:pPr>
      <w:r w:rsidRPr="008A4C49">
        <w:rPr>
          <w:rFonts w:ascii="Arial" w:hAnsi="Arial" w:cs="Arial"/>
          <w:b/>
          <w:bCs/>
          <w:color w:val="000000" w:themeColor="text1"/>
          <w:u w:val="single"/>
        </w:rPr>
        <w:t>Propriedade</w:t>
      </w:r>
    </w:p>
    <w:p w14:paraId="7E9EA2E8" w14:textId="77777777" w:rsidR="003D1C2E" w:rsidRPr="008A4C49" w:rsidRDefault="003D1C2E" w:rsidP="003D1C2E">
      <w:pPr>
        <w:spacing w:after="0" w:line="360" w:lineRule="auto"/>
        <w:ind w:firstLine="708"/>
        <w:rPr>
          <w:rFonts w:ascii="Arial" w:hAnsi="Arial" w:cs="Arial"/>
          <w:color w:val="000000" w:themeColor="text1"/>
        </w:rPr>
      </w:pPr>
      <w:r w:rsidRPr="008A4C49">
        <w:rPr>
          <w:rFonts w:ascii="Arial" w:hAnsi="Arial" w:cs="Arial"/>
          <w:color w:val="000000" w:themeColor="text1"/>
        </w:rPr>
        <w:t>Ângulos colaterais somam 180° graus.</w:t>
      </w:r>
    </w:p>
    <w:p w14:paraId="26DC8AEE" w14:textId="77777777" w:rsidR="003D1C2E" w:rsidRPr="008A4C49" w:rsidRDefault="003D1C2E" w:rsidP="003D1C2E">
      <w:pPr>
        <w:spacing w:after="0" w:line="360" w:lineRule="auto"/>
        <w:ind w:firstLine="708"/>
        <w:rPr>
          <w:rFonts w:ascii="Arial" w:hAnsi="Arial" w:cs="Arial"/>
          <w:color w:val="000000" w:themeColor="text1"/>
        </w:rPr>
      </w:pPr>
    </w:p>
    <w:p w14:paraId="75CA8E9F" w14:textId="77777777" w:rsidR="003D1C2E" w:rsidRPr="008A4C49" w:rsidRDefault="003D1C2E" w:rsidP="003D1C2E">
      <w:pPr>
        <w:spacing w:after="0" w:line="360" w:lineRule="auto"/>
        <w:ind w:firstLine="708"/>
        <w:rPr>
          <w:rFonts w:ascii="Arial" w:hAnsi="Arial" w:cs="Arial"/>
          <w:color w:val="000000" w:themeColor="text1"/>
        </w:rPr>
      </w:pPr>
      <w:r w:rsidRPr="009F64BF">
        <w:rPr>
          <w:rFonts w:ascii="Arial" w:hAnsi="Arial" w:cs="Arial"/>
          <w:color w:val="FF0000"/>
        </w:rPr>
        <w:t xml:space="preserve">ÂNGULOS ALTERNOS </w:t>
      </w:r>
      <w:r w:rsidRPr="008A4C49">
        <w:rPr>
          <w:rFonts w:ascii="Arial" w:hAnsi="Arial" w:cs="Arial"/>
          <w:color w:val="000000" w:themeColor="text1"/>
        </w:rPr>
        <w:t>– São ângulos que ficam um de cada lado da transversal, na área interna ou externa. Sendo assim teremos ângulos alternos externos e alternos internos.</w:t>
      </w:r>
    </w:p>
    <w:p w14:paraId="76CE5282" w14:textId="77777777" w:rsidR="003D1C2E" w:rsidRPr="008A4C49" w:rsidRDefault="003D1C2E" w:rsidP="003D1C2E">
      <w:pPr>
        <w:spacing w:after="0" w:line="360" w:lineRule="auto"/>
        <w:ind w:firstLine="708"/>
        <w:rPr>
          <w:rFonts w:ascii="Arial" w:hAnsi="Arial" w:cs="Arial"/>
          <w:color w:val="000000" w:themeColor="text1"/>
        </w:rPr>
      </w:pPr>
      <w:r w:rsidRPr="009F64BF">
        <w:rPr>
          <w:rFonts w:ascii="Arial" w:hAnsi="Arial" w:cs="Arial"/>
          <w:color w:val="FF0000"/>
          <w:u w:val="single"/>
        </w:rPr>
        <w:t>ALTERNO INTERNOS</w:t>
      </w:r>
      <w:r w:rsidRPr="009F64BF">
        <w:rPr>
          <w:rFonts w:ascii="Arial" w:hAnsi="Arial" w:cs="Arial"/>
          <w:color w:val="FF0000"/>
        </w:rPr>
        <w:t xml:space="preserve"> </w:t>
      </w:r>
      <w:r w:rsidRPr="008A4C49">
        <w:rPr>
          <w:rFonts w:ascii="Arial" w:hAnsi="Arial" w:cs="Arial"/>
          <w:color w:val="000000" w:themeColor="text1"/>
        </w:rPr>
        <w:t>– Um ângulo de cada lado da transversal localizado na área interna das paralelas.</w:t>
      </w:r>
    </w:p>
    <w:p w14:paraId="64404307" w14:textId="77777777" w:rsidR="003D1C2E" w:rsidRPr="008A4C49" w:rsidRDefault="003D1C2E" w:rsidP="008A4C49">
      <w:pPr>
        <w:spacing w:after="0" w:line="360" w:lineRule="auto"/>
        <w:ind w:firstLine="142"/>
        <w:rPr>
          <w:rFonts w:ascii="Arial" w:hAnsi="Arial" w:cs="Arial"/>
          <w:color w:val="000000" w:themeColor="text1"/>
        </w:rPr>
      </w:pPr>
      <w:r w:rsidRPr="008A4C49">
        <w:rPr>
          <w:noProof/>
        </w:rPr>
        <w:drawing>
          <wp:inline distT="0" distB="0" distL="0" distR="0" wp14:anchorId="510A3EA7" wp14:editId="19693D14">
            <wp:extent cx="2790825" cy="1124766"/>
            <wp:effectExtent l="0" t="0" r="0" b="0"/>
            <wp:docPr id="807" name="Imagem 80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iagrama&#10;&#10;Descrição gerada automaticamente"/>
                    <pic:cNvPicPr/>
                  </pic:nvPicPr>
                  <pic:blipFill>
                    <a:blip r:embed="rId472"/>
                    <a:stretch>
                      <a:fillRect/>
                    </a:stretch>
                  </pic:blipFill>
                  <pic:spPr>
                    <a:xfrm>
                      <a:off x="0" y="0"/>
                      <a:ext cx="2822054" cy="1137352"/>
                    </a:xfrm>
                    <a:prstGeom prst="rect">
                      <a:avLst/>
                    </a:prstGeom>
                  </pic:spPr>
                </pic:pic>
              </a:graphicData>
            </a:graphic>
          </wp:inline>
        </w:drawing>
      </w:r>
    </w:p>
    <w:p w14:paraId="105862D9" w14:textId="77777777" w:rsidR="003D1C2E" w:rsidRPr="008A4C49" w:rsidRDefault="003D1C2E" w:rsidP="003D1C2E">
      <w:pPr>
        <w:spacing w:after="0" w:line="360" w:lineRule="auto"/>
        <w:ind w:firstLine="708"/>
        <w:rPr>
          <w:rFonts w:ascii="Arial" w:hAnsi="Arial" w:cs="Arial"/>
          <w:color w:val="000000" w:themeColor="text1"/>
        </w:rPr>
      </w:pPr>
      <w:r w:rsidRPr="009F64BF">
        <w:rPr>
          <w:rFonts w:ascii="Arial" w:hAnsi="Arial" w:cs="Arial"/>
          <w:color w:val="FF0000"/>
          <w:u w:val="single"/>
        </w:rPr>
        <w:t>ALTERNO EXTERNOS</w:t>
      </w:r>
      <w:r w:rsidRPr="009F64BF">
        <w:rPr>
          <w:rFonts w:ascii="Arial" w:hAnsi="Arial" w:cs="Arial"/>
          <w:color w:val="FF0000"/>
        </w:rPr>
        <w:t xml:space="preserve"> </w:t>
      </w:r>
      <w:r w:rsidRPr="008A4C49">
        <w:rPr>
          <w:rFonts w:ascii="Arial" w:hAnsi="Arial" w:cs="Arial"/>
          <w:color w:val="000000" w:themeColor="text1"/>
        </w:rPr>
        <w:t>– Um ângulo de cada lado da transversal localizado na área externa as paralelas.</w:t>
      </w:r>
    </w:p>
    <w:p w14:paraId="29D4E99D" w14:textId="77777777" w:rsidR="003D1C2E" w:rsidRPr="008A4C49" w:rsidRDefault="003D1C2E" w:rsidP="008A4C49">
      <w:pPr>
        <w:spacing w:after="0" w:line="360" w:lineRule="auto"/>
        <w:ind w:firstLine="142"/>
        <w:rPr>
          <w:rFonts w:ascii="Arial" w:hAnsi="Arial" w:cs="Arial"/>
          <w:color w:val="000000" w:themeColor="text1"/>
        </w:rPr>
      </w:pPr>
      <w:r w:rsidRPr="008A4C49">
        <w:rPr>
          <w:noProof/>
        </w:rPr>
        <w:drawing>
          <wp:inline distT="0" distB="0" distL="0" distR="0" wp14:anchorId="0DDBADE5" wp14:editId="6F928313">
            <wp:extent cx="2675242" cy="1419225"/>
            <wp:effectExtent l="0" t="0" r="0" b="0"/>
            <wp:docPr id="808" name="Imagem 80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Diagrama&#10;&#10;Descrição gerada automaticamente"/>
                    <pic:cNvPicPr/>
                  </pic:nvPicPr>
                  <pic:blipFill>
                    <a:blip r:embed="rId473"/>
                    <a:stretch>
                      <a:fillRect/>
                    </a:stretch>
                  </pic:blipFill>
                  <pic:spPr>
                    <a:xfrm>
                      <a:off x="0" y="0"/>
                      <a:ext cx="2705717" cy="1435392"/>
                    </a:xfrm>
                    <a:prstGeom prst="rect">
                      <a:avLst/>
                    </a:prstGeom>
                  </pic:spPr>
                </pic:pic>
              </a:graphicData>
            </a:graphic>
          </wp:inline>
        </w:drawing>
      </w:r>
    </w:p>
    <w:p w14:paraId="6812EA26" w14:textId="77777777" w:rsidR="003D1C2E" w:rsidRPr="008A4C49" w:rsidRDefault="003D1C2E" w:rsidP="003D1C2E">
      <w:pPr>
        <w:spacing w:after="0" w:line="360" w:lineRule="auto"/>
        <w:ind w:firstLine="708"/>
        <w:rPr>
          <w:rFonts w:ascii="Arial" w:hAnsi="Arial" w:cs="Arial"/>
          <w:color w:val="000000" w:themeColor="text1"/>
        </w:rPr>
      </w:pPr>
    </w:p>
    <w:p w14:paraId="38ADA3E6" w14:textId="77777777" w:rsidR="003D1C2E" w:rsidRPr="008A4C49" w:rsidRDefault="003D1C2E" w:rsidP="003D1C2E">
      <w:pPr>
        <w:spacing w:after="0" w:line="360" w:lineRule="auto"/>
        <w:ind w:firstLine="708"/>
        <w:rPr>
          <w:rFonts w:ascii="Arial" w:hAnsi="Arial" w:cs="Arial"/>
          <w:b/>
          <w:bCs/>
          <w:color w:val="000000" w:themeColor="text1"/>
          <w:u w:val="single"/>
        </w:rPr>
      </w:pPr>
      <w:r w:rsidRPr="008A4C49">
        <w:rPr>
          <w:rFonts w:ascii="Arial" w:hAnsi="Arial" w:cs="Arial"/>
          <w:b/>
          <w:bCs/>
          <w:color w:val="000000" w:themeColor="text1"/>
          <w:u w:val="single"/>
        </w:rPr>
        <w:t>Propriedade</w:t>
      </w:r>
    </w:p>
    <w:p w14:paraId="78757E33" w14:textId="77777777" w:rsidR="003D1C2E" w:rsidRPr="008A4C49" w:rsidRDefault="003D1C2E" w:rsidP="003D1C2E">
      <w:pPr>
        <w:spacing w:after="0" w:line="360" w:lineRule="auto"/>
        <w:ind w:firstLine="708"/>
        <w:rPr>
          <w:rFonts w:ascii="Arial" w:hAnsi="Arial" w:cs="Arial"/>
          <w:color w:val="000000" w:themeColor="text1"/>
        </w:rPr>
      </w:pPr>
      <w:r w:rsidRPr="008A4C49">
        <w:rPr>
          <w:rFonts w:ascii="Arial" w:hAnsi="Arial" w:cs="Arial"/>
          <w:color w:val="000000" w:themeColor="text1"/>
        </w:rPr>
        <w:t>Ângulos alternos tem mesma medidas.</w:t>
      </w:r>
    </w:p>
    <w:p w14:paraId="3DCF75D7" w14:textId="77777777" w:rsidR="008A4C49" w:rsidRDefault="008A4C49" w:rsidP="003D1C2E">
      <w:pPr>
        <w:spacing w:after="0" w:line="360" w:lineRule="auto"/>
        <w:rPr>
          <w:rFonts w:ascii="Arial" w:hAnsi="Arial" w:cs="Arial"/>
          <w:color w:val="000000" w:themeColor="text1"/>
        </w:rPr>
        <w:sectPr w:rsidR="008A4C49" w:rsidSect="00FB3BB8">
          <w:type w:val="continuous"/>
          <w:pgSz w:w="11906" w:h="16838" w:code="9"/>
          <w:pgMar w:top="1701" w:right="851" w:bottom="851" w:left="1418" w:header="709" w:footer="261" w:gutter="0"/>
          <w:cols w:num="2" w:sep="1" w:space="284"/>
          <w:docGrid w:linePitch="360"/>
        </w:sectPr>
      </w:pPr>
    </w:p>
    <w:p w14:paraId="4E776DF3" w14:textId="77777777" w:rsidR="003D1C2E" w:rsidRPr="008A4C49" w:rsidRDefault="003D1C2E" w:rsidP="003D1C2E">
      <w:pPr>
        <w:spacing w:after="0" w:line="360" w:lineRule="auto"/>
        <w:rPr>
          <w:rFonts w:ascii="Arial" w:hAnsi="Arial" w:cs="Arial"/>
          <w:color w:val="000000" w:themeColor="text1"/>
        </w:rPr>
      </w:pPr>
    </w:p>
    <w:p w14:paraId="56C1F431" w14:textId="23988064" w:rsidR="003D1C2E" w:rsidRPr="008A4C49" w:rsidRDefault="003D1C2E" w:rsidP="003D1C2E">
      <w:pPr>
        <w:spacing w:after="0" w:line="360" w:lineRule="auto"/>
        <w:rPr>
          <w:rFonts w:ascii="Arial" w:hAnsi="Arial" w:cs="Arial"/>
          <w:color w:val="000000" w:themeColor="text1"/>
        </w:rPr>
      </w:pPr>
    </w:p>
    <w:p w14:paraId="2C824C81" w14:textId="1DBDB1FA" w:rsidR="007E70BF" w:rsidRDefault="007E70BF" w:rsidP="003D1C2E">
      <w:pPr>
        <w:spacing w:after="0" w:line="360" w:lineRule="auto"/>
        <w:rPr>
          <w:rFonts w:ascii="Arial" w:hAnsi="Arial" w:cs="Arial"/>
          <w:color w:val="000000" w:themeColor="text1"/>
          <w:sz w:val="24"/>
          <w:szCs w:val="24"/>
        </w:rPr>
      </w:pPr>
    </w:p>
    <w:p w14:paraId="116197BE" w14:textId="68071848" w:rsidR="007E70BF" w:rsidRDefault="007E70BF" w:rsidP="003D1C2E">
      <w:pPr>
        <w:spacing w:after="0" w:line="360" w:lineRule="auto"/>
        <w:rPr>
          <w:rFonts w:ascii="Arial" w:hAnsi="Arial" w:cs="Arial"/>
          <w:color w:val="000000" w:themeColor="text1"/>
          <w:sz w:val="24"/>
          <w:szCs w:val="24"/>
        </w:rPr>
      </w:pPr>
    </w:p>
    <w:p w14:paraId="733B6E33" w14:textId="49FF97E2" w:rsidR="007E70BF" w:rsidRDefault="007E70BF" w:rsidP="003D1C2E">
      <w:pPr>
        <w:spacing w:after="0" w:line="360" w:lineRule="auto"/>
        <w:rPr>
          <w:rFonts w:ascii="Arial" w:hAnsi="Arial" w:cs="Arial"/>
          <w:color w:val="000000" w:themeColor="text1"/>
          <w:sz w:val="24"/>
          <w:szCs w:val="24"/>
        </w:rPr>
      </w:pPr>
    </w:p>
    <w:p w14:paraId="6D728E98" w14:textId="5ED540B9" w:rsidR="007E70BF" w:rsidRDefault="007E70BF" w:rsidP="003D1C2E">
      <w:pPr>
        <w:spacing w:after="0" w:line="360" w:lineRule="auto"/>
        <w:rPr>
          <w:rFonts w:ascii="Arial" w:hAnsi="Arial" w:cs="Arial"/>
          <w:color w:val="000000" w:themeColor="text1"/>
          <w:sz w:val="24"/>
          <w:szCs w:val="24"/>
        </w:rPr>
      </w:pPr>
    </w:p>
    <w:p w14:paraId="3620DB70" w14:textId="258F368C" w:rsidR="007E70BF" w:rsidRDefault="007E70BF" w:rsidP="003D1C2E">
      <w:pPr>
        <w:spacing w:after="0" w:line="360" w:lineRule="auto"/>
        <w:rPr>
          <w:rFonts w:ascii="Arial" w:hAnsi="Arial" w:cs="Arial"/>
          <w:color w:val="000000" w:themeColor="text1"/>
          <w:sz w:val="24"/>
          <w:szCs w:val="24"/>
        </w:rPr>
      </w:pPr>
    </w:p>
    <w:p w14:paraId="022C710E" w14:textId="7DF9D18A" w:rsidR="007E70BF" w:rsidRDefault="007E70BF" w:rsidP="003D1C2E">
      <w:pPr>
        <w:spacing w:after="0" w:line="360" w:lineRule="auto"/>
        <w:rPr>
          <w:rFonts w:ascii="Arial" w:hAnsi="Arial" w:cs="Arial"/>
          <w:color w:val="000000" w:themeColor="text1"/>
          <w:sz w:val="24"/>
          <w:szCs w:val="24"/>
        </w:rPr>
      </w:pPr>
    </w:p>
    <w:p w14:paraId="73E8A8D2" w14:textId="3FA183A4" w:rsidR="007E70BF" w:rsidRDefault="007E70BF" w:rsidP="003D1C2E">
      <w:pPr>
        <w:spacing w:after="0" w:line="360" w:lineRule="auto"/>
        <w:rPr>
          <w:rFonts w:ascii="Arial" w:hAnsi="Arial" w:cs="Arial"/>
          <w:color w:val="000000" w:themeColor="text1"/>
          <w:sz w:val="24"/>
          <w:szCs w:val="24"/>
        </w:rPr>
      </w:pPr>
    </w:p>
    <w:p w14:paraId="3243EE17" w14:textId="7311B514" w:rsidR="007E70BF" w:rsidRDefault="007E70BF" w:rsidP="003D1C2E">
      <w:pPr>
        <w:spacing w:after="0" w:line="360" w:lineRule="auto"/>
        <w:rPr>
          <w:rFonts w:ascii="Arial" w:hAnsi="Arial" w:cs="Arial"/>
          <w:color w:val="000000" w:themeColor="text1"/>
          <w:sz w:val="24"/>
          <w:szCs w:val="24"/>
        </w:rPr>
      </w:pPr>
    </w:p>
    <w:p w14:paraId="095CC079" w14:textId="46508D57" w:rsidR="007E70BF" w:rsidRDefault="007E70BF" w:rsidP="003D1C2E">
      <w:pPr>
        <w:spacing w:after="0" w:line="360" w:lineRule="auto"/>
        <w:rPr>
          <w:rFonts w:ascii="Arial" w:hAnsi="Arial" w:cs="Arial"/>
          <w:color w:val="000000" w:themeColor="text1"/>
          <w:sz w:val="24"/>
          <w:szCs w:val="24"/>
        </w:rPr>
      </w:pPr>
    </w:p>
    <w:p w14:paraId="1B4B22F7" w14:textId="2C8927D6" w:rsidR="007E70BF" w:rsidRDefault="007E70BF" w:rsidP="003D1C2E">
      <w:pPr>
        <w:spacing w:after="0" w:line="360" w:lineRule="auto"/>
        <w:rPr>
          <w:rFonts w:ascii="Arial" w:hAnsi="Arial" w:cs="Arial"/>
          <w:color w:val="000000" w:themeColor="text1"/>
          <w:sz w:val="24"/>
          <w:szCs w:val="24"/>
        </w:rPr>
      </w:pPr>
    </w:p>
    <w:p w14:paraId="24CA08DF" w14:textId="75C31B77" w:rsidR="007E70BF" w:rsidRDefault="007E70BF" w:rsidP="003D1C2E">
      <w:pPr>
        <w:spacing w:after="0" w:line="360" w:lineRule="auto"/>
        <w:rPr>
          <w:rFonts w:ascii="Arial" w:hAnsi="Arial" w:cs="Arial"/>
          <w:color w:val="000000" w:themeColor="text1"/>
          <w:sz w:val="24"/>
          <w:szCs w:val="24"/>
        </w:rPr>
      </w:pPr>
    </w:p>
    <w:p w14:paraId="590196DF" w14:textId="2D05BF8E" w:rsidR="007E70BF" w:rsidRDefault="007E70BF" w:rsidP="003D1C2E">
      <w:pPr>
        <w:spacing w:after="0" w:line="360" w:lineRule="auto"/>
        <w:rPr>
          <w:rFonts w:ascii="Arial" w:hAnsi="Arial" w:cs="Arial"/>
          <w:color w:val="000000" w:themeColor="text1"/>
          <w:sz w:val="24"/>
          <w:szCs w:val="24"/>
        </w:rPr>
      </w:pPr>
    </w:p>
    <w:p w14:paraId="50927C8F" w14:textId="5B5FD7D5" w:rsidR="007E70BF" w:rsidRDefault="007E70BF" w:rsidP="003D1C2E">
      <w:pPr>
        <w:spacing w:after="0" w:line="360" w:lineRule="auto"/>
        <w:rPr>
          <w:rFonts w:ascii="Arial" w:hAnsi="Arial" w:cs="Arial"/>
          <w:color w:val="000000" w:themeColor="text1"/>
          <w:sz w:val="24"/>
          <w:szCs w:val="24"/>
        </w:rPr>
      </w:pPr>
    </w:p>
    <w:p w14:paraId="06E7DBE0" w14:textId="07EADD85" w:rsidR="008A4C49" w:rsidRDefault="008A4C49" w:rsidP="003D1C2E">
      <w:pPr>
        <w:spacing w:after="0" w:line="360" w:lineRule="auto"/>
        <w:rPr>
          <w:rFonts w:ascii="Arial" w:hAnsi="Arial" w:cs="Arial"/>
          <w:color w:val="000000" w:themeColor="text1"/>
          <w:sz w:val="24"/>
          <w:szCs w:val="24"/>
        </w:rPr>
      </w:pPr>
    </w:p>
    <w:p w14:paraId="5840F32F" w14:textId="4EBE30EF" w:rsidR="008A4C49" w:rsidRDefault="008A4C49" w:rsidP="003D1C2E">
      <w:pPr>
        <w:spacing w:after="0" w:line="360" w:lineRule="auto"/>
        <w:rPr>
          <w:rFonts w:ascii="Arial" w:hAnsi="Arial" w:cs="Arial"/>
          <w:color w:val="000000" w:themeColor="text1"/>
          <w:sz w:val="24"/>
          <w:szCs w:val="24"/>
        </w:rPr>
      </w:pPr>
    </w:p>
    <w:p w14:paraId="12341076" w14:textId="2812BC47" w:rsidR="007E70BF" w:rsidRDefault="00267AC1" w:rsidP="008A4C49">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2256256" behindDoc="0" locked="0" layoutInCell="1" allowOverlap="1" wp14:anchorId="030ED530" wp14:editId="424F6729">
                <wp:simplePos x="0" y="0"/>
                <wp:positionH relativeFrom="page">
                  <wp:align>center</wp:align>
                </wp:positionH>
                <wp:positionV relativeFrom="paragraph">
                  <wp:posOffset>103505</wp:posOffset>
                </wp:positionV>
                <wp:extent cx="5718810" cy="419100"/>
                <wp:effectExtent l="0" t="0" r="15240" b="19050"/>
                <wp:wrapNone/>
                <wp:docPr id="1250" name="Retângulo: Cantos Arredondados 1250"/>
                <wp:cNvGraphicFramePr/>
                <a:graphic xmlns:a="http://schemas.openxmlformats.org/drawingml/2006/main">
                  <a:graphicData uri="http://schemas.microsoft.com/office/word/2010/wordprocessingShape">
                    <wps:wsp>
                      <wps:cNvSpPr/>
                      <wps:spPr>
                        <a:xfrm>
                          <a:off x="0" y="0"/>
                          <a:ext cx="571881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8EC9BEB" id="Retângulo: Cantos Arredondados 1250" o:spid="_x0000_s1026" style="position:absolute;margin-left:0;margin-top:8.15pt;width:450.3pt;height:33pt;z-index:2522562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" filled="f" strokecolor="black [3213]" strokeweight="1pt">
                <v:stroke joinstyle="miter"/>
                <w10:wrap anchorx="page"/>
              </v:roundrect>
            </w:pict>
          </mc:Fallback>
        </mc:AlternateContent>
      </w:r>
      <w:r w:rsidR="007E70BF">
        <w:rPr>
          <w:noProof/>
        </w:rPr>
        <mc:AlternateContent>
          <mc:Choice Requires="wps">
            <w:drawing>
              <wp:anchor distT="36195" distB="36195" distL="137160" distR="137160" simplePos="0" relativeHeight="252254208" behindDoc="0" locked="0" layoutInCell="0" allowOverlap="1" wp14:anchorId="38491B3B" wp14:editId="186D6A65">
                <wp:simplePos x="0" y="0"/>
                <wp:positionH relativeFrom="page">
                  <wp:align>center</wp:align>
                </wp:positionH>
                <wp:positionV relativeFrom="margin">
                  <wp:align>top</wp:align>
                </wp:positionV>
                <wp:extent cx="323215" cy="5715000"/>
                <wp:effectExtent l="0" t="0" r="0" b="0"/>
                <wp:wrapSquare wrapText="bothSides"/>
                <wp:docPr id="124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18F0A1A" w14:textId="6239332E" w:rsidR="007E70BF" w:rsidRPr="00792719" w:rsidRDefault="007E70BF" w:rsidP="007E70B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10</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8491B3B" id="_x0000_s1259" style="position:absolute;left:0;text-align:left;margin-left:0;margin-top:0;width:25.45pt;height:450pt;rotation:90;z-index:252254208;visibility:visible;mso-wrap-style:square;mso-width-percent:0;mso-height-percent:0;mso-wrap-distance-left:10.8pt;mso-wrap-distance-top:2.85pt;mso-wrap-distance-right:10.8pt;mso-wrap-distance-bottom:2.85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EyRZQUHAgAA4gMA&#10;AA4AAAAAAAAAAAAAAAAALgIAAGRycy9lMm9Eb2MueG1sUEsBAi0AFAAGAAgAAAAhAEaSJS7gAAAA&#10;DAEAAA8AAAAAAAAAAAAAAAAAYQQAAGRycy9kb3ducmV2LnhtbFBLBQYAAAAABAAEAPMAAABuBQAA&#10;AAA=&#10;" o:allowincell="f" fillcolor="#65d7ff" stroked="f">
                <v:textbox inset="0,0,0,0">
                  <w:txbxContent>
                    <w:p w14:paraId="418F0A1A" w14:textId="6239332E" w:rsidR="007E70BF" w:rsidRPr="00792719" w:rsidRDefault="007E70BF" w:rsidP="007E70B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10</w:t>
                      </w:r>
                    </w:p>
                  </w:txbxContent>
                </v:textbox>
                <w10:wrap type="square" anchorx="page" anchory="margin"/>
              </v:roundrect>
            </w:pict>
          </mc:Fallback>
        </mc:AlternateContent>
      </w:r>
      <w:r w:rsidR="007E70BF" w:rsidRPr="00C73DA5">
        <w:rPr>
          <w:rFonts w:ascii="Arial" w:hAnsi="Arial" w:cs="Arial"/>
          <w:b/>
          <w:bCs/>
          <w:color w:val="000000" w:themeColor="text1"/>
          <w:sz w:val="24"/>
          <w:szCs w:val="24"/>
        </w:rPr>
        <w:t>Habilidade:</w:t>
      </w:r>
      <w:r w:rsidR="007E70BF" w:rsidRPr="00C73DA5">
        <w:rPr>
          <w:rFonts w:ascii="Arial" w:hAnsi="Arial" w:cs="Arial"/>
          <w:sz w:val="24"/>
          <w:szCs w:val="24"/>
        </w:rPr>
        <w:t xml:space="preserve"> 9</w:t>
      </w:r>
      <w:r w:rsidR="007E70BF">
        <w:rPr>
          <w:rFonts w:ascii="Arial" w:hAnsi="Arial" w:cs="Arial"/>
          <w:sz w:val="24"/>
          <w:szCs w:val="24"/>
        </w:rPr>
        <w:t>G1.10</w:t>
      </w:r>
      <w:r w:rsidR="007E70BF" w:rsidRPr="00C73DA5">
        <w:rPr>
          <w:rFonts w:ascii="Arial" w:hAnsi="Arial" w:cs="Arial"/>
          <w:sz w:val="24"/>
          <w:szCs w:val="24"/>
        </w:rPr>
        <w:t xml:space="preserve"> </w:t>
      </w:r>
      <w:r w:rsidR="007E70BF">
        <w:rPr>
          <w:rFonts w:ascii="Arial" w:hAnsi="Arial" w:cs="Arial"/>
          <w:sz w:val="24"/>
          <w:szCs w:val="24"/>
        </w:rPr>
        <w:t>–</w:t>
      </w:r>
      <w:r w:rsidR="007E70BF" w:rsidRPr="00C73DA5">
        <w:rPr>
          <w:rFonts w:ascii="Arial" w:hAnsi="Arial" w:cs="Arial"/>
          <w:sz w:val="24"/>
          <w:szCs w:val="24"/>
        </w:rPr>
        <w:t xml:space="preserve"> </w:t>
      </w:r>
      <w:r w:rsidR="007E70BF" w:rsidRPr="003F37E2">
        <w:rPr>
          <w:rFonts w:ascii="Arial" w:hAnsi="Arial" w:cs="Arial"/>
        </w:rPr>
        <w:t>Identificar relações entre ângulos</w:t>
      </w:r>
      <w:r w:rsidR="007E70BF">
        <w:rPr>
          <w:rFonts w:ascii="Arial" w:hAnsi="Arial" w:cs="Arial"/>
        </w:rPr>
        <w:t xml:space="preserve"> </w:t>
      </w:r>
      <w:r w:rsidR="007E70BF" w:rsidRPr="003F37E2">
        <w:rPr>
          <w:rFonts w:ascii="Arial" w:hAnsi="Arial" w:cs="Arial"/>
        </w:rPr>
        <w:t>formados por retas paralelas cortadas</w:t>
      </w:r>
      <w:r w:rsidR="007E70BF">
        <w:rPr>
          <w:rFonts w:ascii="Arial" w:hAnsi="Arial" w:cs="Arial"/>
        </w:rPr>
        <w:t xml:space="preserve"> </w:t>
      </w:r>
      <w:r w:rsidR="007E70BF" w:rsidRPr="003F37E2">
        <w:rPr>
          <w:rFonts w:ascii="Arial" w:hAnsi="Arial" w:cs="Arial"/>
        </w:rPr>
        <w:t>por uma transversal.</w:t>
      </w:r>
    </w:p>
    <w:p w14:paraId="5063B5C1" w14:textId="78423352" w:rsidR="003D1C2E" w:rsidRPr="007E70BF" w:rsidRDefault="003D1C2E" w:rsidP="007E70BF">
      <w:pPr>
        <w:spacing w:after="0" w:line="360" w:lineRule="auto"/>
        <w:rPr>
          <w:rFonts w:ascii="Arial" w:hAnsi="Arial" w:cs="Arial"/>
          <w:b/>
          <w:bCs/>
          <w:color w:val="000000" w:themeColor="text1"/>
          <w:sz w:val="24"/>
          <w:szCs w:val="24"/>
          <w:u w:val="single"/>
        </w:rPr>
      </w:pPr>
    </w:p>
    <w:p w14:paraId="72C7E96C" w14:textId="77777777" w:rsidR="004874C8" w:rsidRDefault="004874C8" w:rsidP="003D1C2E">
      <w:pPr>
        <w:rPr>
          <w:rFonts w:ascii="Arial" w:hAnsi="Arial" w:cs="Arial"/>
          <w:color w:val="000000" w:themeColor="text1"/>
        </w:rPr>
        <w:sectPr w:rsidR="004874C8" w:rsidSect="00FB3BB8">
          <w:type w:val="continuous"/>
          <w:pgSz w:w="11906" w:h="16838" w:code="9"/>
          <w:pgMar w:top="1701" w:right="851" w:bottom="851" w:left="1418" w:header="709" w:footer="261" w:gutter="0"/>
          <w:cols w:sep="1" w:space="454"/>
          <w:docGrid w:linePitch="360"/>
        </w:sectPr>
      </w:pPr>
    </w:p>
    <w:p w14:paraId="1C407BA4" w14:textId="77777777"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01) Observe a figura a seguir.</w:t>
      </w:r>
    </w:p>
    <w:p w14:paraId="70D403D7" w14:textId="77777777"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ab/>
      </w:r>
      <w:r w:rsidRPr="004874C8">
        <w:rPr>
          <w:noProof/>
        </w:rPr>
        <w:drawing>
          <wp:inline distT="0" distB="0" distL="0" distR="0" wp14:anchorId="1C81D2B4" wp14:editId="2D609A12">
            <wp:extent cx="2380890" cy="1369729"/>
            <wp:effectExtent l="0" t="0" r="635" b="1905"/>
            <wp:docPr id="809" name="Imagem 809" descr="Uma imagem contendo objeto, antena,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objeto, antena, relógio&#10;&#10;Descrição gerada automaticamente"/>
                    <pic:cNvPicPr/>
                  </pic:nvPicPr>
                  <pic:blipFill>
                    <a:blip r:embed="rId474"/>
                    <a:stretch>
                      <a:fillRect/>
                    </a:stretch>
                  </pic:blipFill>
                  <pic:spPr>
                    <a:xfrm>
                      <a:off x="0" y="0"/>
                      <a:ext cx="2396778" cy="1378869"/>
                    </a:xfrm>
                    <a:prstGeom prst="rect">
                      <a:avLst/>
                    </a:prstGeom>
                  </pic:spPr>
                </pic:pic>
              </a:graphicData>
            </a:graphic>
          </wp:inline>
        </w:drawing>
      </w:r>
    </w:p>
    <w:p w14:paraId="10A430F7" w14:textId="1598B1FC" w:rsidR="003D1C2E" w:rsidRPr="004874C8" w:rsidRDefault="003D1C2E" w:rsidP="004874C8">
      <w:pPr>
        <w:spacing w:line="276" w:lineRule="auto"/>
        <w:jc w:val="both"/>
        <w:rPr>
          <w:rFonts w:ascii="Arial" w:hAnsi="Arial" w:cs="Arial"/>
          <w:color w:val="000000" w:themeColor="text1"/>
        </w:rPr>
      </w:pPr>
      <w:r w:rsidRPr="004874C8">
        <w:rPr>
          <w:rFonts w:ascii="Arial" w:hAnsi="Arial" w:cs="Arial"/>
          <w:color w:val="000000" w:themeColor="text1"/>
        </w:rPr>
        <w:t xml:space="preserve">Classifique os pares de ângulos </w:t>
      </w:r>
      <w:r w:rsidR="007E70BF" w:rsidRPr="004874C8">
        <w:rPr>
          <w:rFonts w:ascii="Arial" w:hAnsi="Arial" w:cs="Arial"/>
          <w:color w:val="000000" w:themeColor="text1"/>
        </w:rPr>
        <w:t>em correspondentes</w:t>
      </w:r>
      <w:r w:rsidRPr="004874C8">
        <w:rPr>
          <w:rFonts w:ascii="Arial" w:hAnsi="Arial" w:cs="Arial"/>
          <w:color w:val="000000" w:themeColor="text1"/>
        </w:rPr>
        <w:t>, alternos externos, alternos internos, colaterais externos ou colaterais internos.</w:t>
      </w:r>
    </w:p>
    <w:p w14:paraId="26A7829F" w14:textId="784E9AF8" w:rsidR="004874C8" w:rsidRDefault="003D1C2E" w:rsidP="00EA0A76">
      <w:pPr>
        <w:spacing w:line="276" w:lineRule="auto"/>
        <w:ind w:firstLine="284"/>
        <w:rPr>
          <w:rFonts w:ascii="Arial" w:hAnsi="Arial" w:cs="Arial"/>
          <w:color w:val="000000" w:themeColor="text1"/>
        </w:rPr>
      </w:pPr>
      <w:r w:rsidRPr="004874C8">
        <w:rPr>
          <w:rFonts w:ascii="Arial" w:hAnsi="Arial" w:cs="Arial"/>
          <w:color w:val="000000" w:themeColor="text1"/>
        </w:rPr>
        <w:t>a) Ângulos 5 e 1________</w:t>
      </w:r>
      <w:r w:rsidR="00EA0A76">
        <w:rPr>
          <w:rFonts w:ascii="Arial" w:hAnsi="Arial" w:cs="Arial"/>
          <w:color w:val="000000" w:themeColor="text1"/>
        </w:rPr>
        <w:t>__</w:t>
      </w:r>
      <w:r w:rsidRPr="004874C8">
        <w:rPr>
          <w:rFonts w:ascii="Arial" w:hAnsi="Arial" w:cs="Arial"/>
          <w:color w:val="000000" w:themeColor="text1"/>
        </w:rPr>
        <w:t>_________</w:t>
      </w:r>
      <w:r w:rsidRPr="004874C8">
        <w:rPr>
          <w:rFonts w:ascii="Arial" w:hAnsi="Arial" w:cs="Arial"/>
          <w:color w:val="000000" w:themeColor="text1"/>
        </w:rPr>
        <w:tab/>
      </w:r>
    </w:p>
    <w:p w14:paraId="05F72FE7" w14:textId="7A9C1074" w:rsidR="003D1C2E" w:rsidRP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b</w:t>
      </w:r>
      <w:r w:rsidR="003D1C2E" w:rsidRPr="004874C8">
        <w:rPr>
          <w:rFonts w:ascii="Arial" w:hAnsi="Arial" w:cs="Arial"/>
          <w:color w:val="000000" w:themeColor="text1"/>
        </w:rPr>
        <w:t>) Ângulos 5 e 2 __________________</w:t>
      </w:r>
    </w:p>
    <w:p w14:paraId="6673CC5D" w14:textId="32F7CA8A" w:rsid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c</w:t>
      </w:r>
      <w:r w:rsidR="003D1C2E" w:rsidRPr="004874C8">
        <w:rPr>
          <w:rFonts w:ascii="Arial" w:hAnsi="Arial" w:cs="Arial"/>
          <w:color w:val="000000" w:themeColor="text1"/>
        </w:rPr>
        <w:t>) Ângulos 5 e 3______________</w:t>
      </w:r>
      <w:r w:rsidR="00EA0A76">
        <w:rPr>
          <w:rFonts w:ascii="Arial" w:hAnsi="Arial" w:cs="Arial"/>
          <w:color w:val="000000" w:themeColor="text1"/>
        </w:rPr>
        <w:t>__</w:t>
      </w:r>
      <w:r w:rsidR="003D1C2E" w:rsidRPr="004874C8">
        <w:rPr>
          <w:rFonts w:ascii="Arial" w:hAnsi="Arial" w:cs="Arial"/>
          <w:color w:val="000000" w:themeColor="text1"/>
        </w:rPr>
        <w:t>___</w:t>
      </w:r>
      <w:r w:rsidR="003D1C2E" w:rsidRPr="004874C8">
        <w:rPr>
          <w:rFonts w:ascii="Arial" w:hAnsi="Arial" w:cs="Arial"/>
          <w:color w:val="000000" w:themeColor="text1"/>
        </w:rPr>
        <w:tab/>
      </w:r>
    </w:p>
    <w:p w14:paraId="76F55EEC" w14:textId="6721D3CA" w:rsidR="003D1C2E" w:rsidRP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d</w:t>
      </w:r>
      <w:r w:rsidR="003D1C2E" w:rsidRPr="004874C8">
        <w:rPr>
          <w:rFonts w:ascii="Arial" w:hAnsi="Arial" w:cs="Arial"/>
          <w:color w:val="000000" w:themeColor="text1"/>
        </w:rPr>
        <w:t>) Ângulos 5 e 4 __________________</w:t>
      </w:r>
    </w:p>
    <w:p w14:paraId="13C96AF0" w14:textId="458EA6BE" w:rsid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e</w:t>
      </w:r>
      <w:r w:rsidR="003D1C2E" w:rsidRPr="004874C8">
        <w:rPr>
          <w:rFonts w:ascii="Arial" w:hAnsi="Arial" w:cs="Arial"/>
          <w:color w:val="000000" w:themeColor="text1"/>
        </w:rPr>
        <w:t>) Ângulos 6 e 1______________</w:t>
      </w:r>
      <w:r w:rsidR="00EA0A76">
        <w:rPr>
          <w:rFonts w:ascii="Arial" w:hAnsi="Arial" w:cs="Arial"/>
          <w:color w:val="000000" w:themeColor="text1"/>
        </w:rPr>
        <w:t>__</w:t>
      </w:r>
      <w:r w:rsidR="003D1C2E" w:rsidRPr="004874C8">
        <w:rPr>
          <w:rFonts w:ascii="Arial" w:hAnsi="Arial" w:cs="Arial"/>
          <w:color w:val="000000" w:themeColor="text1"/>
        </w:rPr>
        <w:t>___</w:t>
      </w:r>
      <w:r w:rsidR="003D1C2E" w:rsidRPr="004874C8">
        <w:rPr>
          <w:rFonts w:ascii="Arial" w:hAnsi="Arial" w:cs="Arial"/>
          <w:color w:val="000000" w:themeColor="text1"/>
        </w:rPr>
        <w:tab/>
      </w:r>
    </w:p>
    <w:p w14:paraId="3E4771CE" w14:textId="626A08AD" w:rsidR="003D1C2E" w:rsidRP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f</w:t>
      </w:r>
      <w:r w:rsidR="003D1C2E" w:rsidRPr="004874C8">
        <w:rPr>
          <w:rFonts w:ascii="Arial" w:hAnsi="Arial" w:cs="Arial"/>
          <w:color w:val="000000" w:themeColor="text1"/>
        </w:rPr>
        <w:t>) Ângulos 6 e 2 ___________________</w:t>
      </w:r>
    </w:p>
    <w:p w14:paraId="0659B43D" w14:textId="61CE7CC2" w:rsid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g</w:t>
      </w:r>
      <w:r w:rsidR="003D1C2E" w:rsidRPr="004874C8">
        <w:rPr>
          <w:rFonts w:ascii="Arial" w:hAnsi="Arial" w:cs="Arial"/>
          <w:color w:val="000000" w:themeColor="text1"/>
        </w:rPr>
        <w:t>) Ângulos 6 e 3_______________</w:t>
      </w:r>
      <w:r w:rsidR="00EA0A76">
        <w:rPr>
          <w:rFonts w:ascii="Arial" w:hAnsi="Arial" w:cs="Arial"/>
          <w:color w:val="000000" w:themeColor="text1"/>
        </w:rPr>
        <w:t>__</w:t>
      </w:r>
      <w:r w:rsidR="003D1C2E" w:rsidRPr="004874C8">
        <w:rPr>
          <w:rFonts w:ascii="Arial" w:hAnsi="Arial" w:cs="Arial"/>
          <w:color w:val="000000" w:themeColor="text1"/>
        </w:rPr>
        <w:t>__</w:t>
      </w:r>
      <w:r w:rsidR="003D1C2E" w:rsidRPr="004874C8">
        <w:rPr>
          <w:rFonts w:ascii="Arial" w:hAnsi="Arial" w:cs="Arial"/>
          <w:color w:val="000000" w:themeColor="text1"/>
        </w:rPr>
        <w:tab/>
      </w:r>
    </w:p>
    <w:p w14:paraId="55E5BF3B" w14:textId="2FE7FE8A" w:rsidR="003D1C2E" w:rsidRP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h</w:t>
      </w:r>
      <w:r w:rsidR="003D1C2E" w:rsidRPr="004874C8">
        <w:rPr>
          <w:rFonts w:ascii="Arial" w:hAnsi="Arial" w:cs="Arial"/>
          <w:color w:val="000000" w:themeColor="text1"/>
        </w:rPr>
        <w:t>) Ângulos 6 e 4 __________________</w:t>
      </w:r>
    </w:p>
    <w:p w14:paraId="3025E6D9" w14:textId="3AF04DDE" w:rsid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i</w:t>
      </w:r>
      <w:r w:rsidR="003D1C2E" w:rsidRPr="004874C8">
        <w:rPr>
          <w:rFonts w:ascii="Arial" w:hAnsi="Arial" w:cs="Arial"/>
          <w:color w:val="000000" w:themeColor="text1"/>
        </w:rPr>
        <w:t>) Ângulos 7 e 1_______________</w:t>
      </w:r>
      <w:r w:rsidR="00EA0A76">
        <w:rPr>
          <w:rFonts w:ascii="Arial" w:hAnsi="Arial" w:cs="Arial"/>
          <w:color w:val="000000" w:themeColor="text1"/>
        </w:rPr>
        <w:t>__</w:t>
      </w:r>
      <w:r w:rsidR="003D1C2E" w:rsidRPr="004874C8">
        <w:rPr>
          <w:rFonts w:ascii="Arial" w:hAnsi="Arial" w:cs="Arial"/>
          <w:color w:val="000000" w:themeColor="text1"/>
        </w:rPr>
        <w:t>__</w:t>
      </w:r>
      <w:r w:rsidR="003D1C2E" w:rsidRPr="004874C8">
        <w:rPr>
          <w:rFonts w:ascii="Arial" w:hAnsi="Arial" w:cs="Arial"/>
          <w:color w:val="000000" w:themeColor="text1"/>
        </w:rPr>
        <w:tab/>
      </w:r>
    </w:p>
    <w:p w14:paraId="69E61AA4" w14:textId="652AA0DF" w:rsidR="003D1C2E" w:rsidRP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j</w:t>
      </w:r>
      <w:r w:rsidR="003D1C2E" w:rsidRPr="004874C8">
        <w:rPr>
          <w:rFonts w:ascii="Arial" w:hAnsi="Arial" w:cs="Arial"/>
          <w:color w:val="000000" w:themeColor="text1"/>
        </w:rPr>
        <w:t>) Ângulos 7 e 2 _______________</w:t>
      </w:r>
      <w:r w:rsidR="00EA0A76">
        <w:rPr>
          <w:rFonts w:ascii="Arial" w:hAnsi="Arial" w:cs="Arial"/>
          <w:color w:val="000000" w:themeColor="text1"/>
        </w:rPr>
        <w:t>_</w:t>
      </w:r>
      <w:r w:rsidR="003D1C2E" w:rsidRPr="004874C8">
        <w:rPr>
          <w:rFonts w:ascii="Arial" w:hAnsi="Arial" w:cs="Arial"/>
          <w:color w:val="000000" w:themeColor="text1"/>
        </w:rPr>
        <w:t>___</w:t>
      </w:r>
    </w:p>
    <w:p w14:paraId="178A46A7" w14:textId="05D20586" w:rsid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k</w:t>
      </w:r>
      <w:r w:rsidR="003D1C2E" w:rsidRPr="004874C8">
        <w:rPr>
          <w:rFonts w:ascii="Arial" w:hAnsi="Arial" w:cs="Arial"/>
          <w:color w:val="000000" w:themeColor="text1"/>
        </w:rPr>
        <w:t>) Ângulos 7 e 3______________</w:t>
      </w:r>
      <w:r w:rsidR="00EA0A76">
        <w:rPr>
          <w:rFonts w:ascii="Arial" w:hAnsi="Arial" w:cs="Arial"/>
          <w:color w:val="000000" w:themeColor="text1"/>
        </w:rPr>
        <w:t>__</w:t>
      </w:r>
      <w:r w:rsidR="003D1C2E" w:rsidRPr="004874C8">
        <w:rPr>
          <w:rFonts w:ascii="Arial" w:hAnsi="Arial" w:cs="Arial"/>
          <w:color w:val="000000" w:themeColor="text1"/>
        </w:rPr>
        <w:t>___</w:t>
      </w:r>
      <w:r w:rsidR="003D1C2E" w:rsidRPr="004874C8">
        <w:rPr>
          <w:rFonts w:ascii="Arial" w:hAnsi="Arial" w:cs="Arial"/>
          <w:color w:val="000000" w:themeColor="text1"/>
        </w:rPr>
        <w:tab/>
      </w:r>
    </w:p>
    <w:p w14:paraId="3B98E81C" w14:textId="75FC8F1F" w:rsidR="003D1C2E" w:rsidRP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l</w:t>
      </w:r>
      <w:r w:rsidR="003D1C2E" w:rsidRPr="004874C8">
        <w:rPr>
          <w:rFonts w:ascii="Arial" w:hAnsi="Arial" w:cs="Arial"/>
          <w:color w:val="000000" w:themeColor="text1"/>
        </w:rPr>
        <w:t>) Ângulos 7 e 4 ___________________</w:t>
      </w:r>
    </w:p>
    <w:p w14:paraId="5EA46DF6" w14:textId="0755BE45" w:rsid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m</w:t>
      </w:r>
      <w:r w:rsidR="003D1C2E" w:rsidRPr="004874C8">
        <w:rPr>
          <w:rFonts w:ascii="Arial" w:hAnsi="Arial" w:cs="Arial"/>
          <w:color w:val="000000" w:themeColor="text1"/>
        </w:rPr>
        <w:t>) Ângulos 8 e 1______________</w:t>
      </w:r>
      <w:r w:rsidR="00EA0A76">
        <w:rPr>
          <w:rFonts w:ascii="Arial" w:hAnsi="Arial" w:cs="Arial"/>
          <w:color w:val="000000" w:themeColor="text1"/>
        </w:rPr>
        <w:t>_</w:t>
      </w:r>
      <w:r w:rsidR="003D1C2E" w:rsidRPr="004874C8">
        <w:rPr>
          <w:rFonts w:ascii="Arial" w:hAnsi="Arial" w:cs="Arial"/>
          <w:color w:val="000000" w:themeColor="text1"/>
        </w:rPr>
        <w:t>___</w:t>
      </w:r>
      <w:r w:rsidR="003D1C2E" w:rsidRPr="004874C8">
        <w:rPr>
          <w:rFonts w:ascii="Arial" w:hAnsi="Arial" w:cs="Arial"/>
          <w:color w:val="000000" w:themeColor="text1"/>
        </w:rPr>
        <w:tab/>
      </w:r>
    </w:p>
    <w:p w14:paraId="740D4E8A" w14:textId="7F71175B" w:rsidR="003D1C2E" w:rsidRP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n</w:t>
      </w:r>
      <w:r w:rsidR="003D1C2E" w:rsidRPr="004874C8">
        <w:rPr>
          <w:rFonts w:ascii="Arial" w:hAnsi="Arial" w:cs="Arial"/>
          <w:color w:val="000000" w:themeColor="text1"/>
        </w:rPr>
        <w:t>) Ângulos 8 e 2 __________________</w:t>
      </w:r>
    </w:p>
    <w:p w14:paraId="683F009E" w14:textId="208DCD23" w:rsidR="004874C8" w:rsidRDefault="004874C8" w:rsidP="00EA0A76">
      <w:pPr>
        <w:spacing w:line="276" w:lineRule="auto"/>
        <w:ind w:firstLine="284"/>
        <w:rPr>
          <w:rFonts w:ascii="Arial" w:hAnsi="Arial" w:cs="Arial"/>
          <w:color w:val="000000" w:themeColor="text1"/>
        </w:rPr>
      </w:pPr>
      <w:r>
        <w:rPr>
          <w:rFonts w:ascii="Arial" w:hAnsi="Arial" w:cs="Arial"/>
          <w:color w:val="000000" w:themeColor="text1"/>
        </w:rPr>
        <w:t>o</w:t>
      </w:r>
      <w:r w:rsidR="003D1C2E" w:rsidRPr="004874C8">
        <w:rPr>
          <w:rFonts w:ascii="Arial" w:hAnsi="Arial" w:cs="Arial"/>
          <w:color w:val="000000" w:themeColor="text1"/>
        </w:rPr>
        <w:t>) Ângulos 8 e 3______________</w:t>
      </w:r>
      <w:r w:rsidR="00EA0A76">
        <w:rPr>
          <w:rFonts w:ascii="Arial" w:hAnsi="Arial" w:cs="Arial"/>
          <w:color w:val="000000" w:themeColor="text1"/>
        </w:rPr>
        <w:t>__</w:t>
      </w:r>
      <w:r w:rsidR="003D1C2E" w:rsidRPr="004874C8">
        <w:rPr>
          <w:rFonts w:ascii="Arial" w:hAnsi="Arial" w:cs="Arial"/>
          <w:color w:val="000000" w:themeColor="text1"/>
        </w:rPr>
        <w:t>___</w:t>
      </w:r>
      <w:r w:rsidR="003D1C2E" w:rsidRPr="004874C8">
        <w:rPr>
          <w:rFonts w:ascii="Arial" w:hAnsi="Arial" w:cs="Arial"/>
          <w:color w:val="000000" w:themeColor="text1"/>
        </w:rPr>
        <w:tab/>
      </w:r>
    </w:p>
    <w:p w14:paraId="3D8AF234" w14:textId="651B6D5A" w:rsidR="003D1C2E" w:rsidRPr="004874C8" w:rsidRDefault="003D1C2E" w:rsidP="00EA0A76">
      <w:pPr>
        <w:spacing w:line="276" w:lineRule="auto"/>
        <w:ind w:firstLine="284"/>
        <w:rPr>
          <w:rFonts w:ascii="Arial" w:hAnsi="Arial" w:cs="Arial"/>
          <w:color w:val="000000" w:themeColor="text1"/>
        </w:rPr>
      </w:pPr>
      <w:r w:rsidRPr="004874C8">
        <w:rPr>
          <w:rFonts w:ascii="Arial" w:hAnsi="Arial" w:cs="Arial"/>
          <w:color w:val="000000" w:themeColor="text1"/>
        </w:rPr>
        <w:t>p) Ângulos 8 e 4 ___________________</w:t>
      </w:r>
    </w:p>
    <w:p w14:paraId="1725214D" w14:textId="77777777" w:rsidR="004874C8" w:rsidRDefault="004874C8" w:rsidP="004874C8">
      <w:pPr>
        <w:spacing w:line="276" w:lineRule="auto"/>
        <w:rPr>
          <w:rFonts w:ascii="Arial" w:hAnsi="Arial" w:cs="Arial"/>
          <w:color w:val="000000" w:themeColor="text1"/>
        </w:rPr>
      </w:pPr>
    </w:p>
    <w:p w14:paraId="433B7FE5" w14:textId="77777777" w:rsidR="004874C8" w:rsidRDefault="004874C8" w:rsidP="004874C8">
      <w:pPr>
        <w:spacing w:line="276" w:lineRule="auto"/>
        <w:rPr>
          <w:rFonts w:ascii="Arial" w:hAnsi="Arial" w:cs="Arial"/>
          <w:color w:val="000000" w:themeColor="text1"/>
        </w:rPr>
      </w:pPr>
    </w:p>
    <w:p w14:paraId="71C4A952" w14:textId="77777777" w:rsidR="004874C8" w:rsidRDefault="004874C8" w:rsidP="004874C8">
      <w:pPr>
        <w:spacing w:line="276" w:lineRule="auto"/>
        <w:rPr>
          <w:rFonts w:ascii="Arial" w:hAnsi="Arial" w:cs="Arial"/>
          <w:color w:val="000000" w:themeColor="text1"/>
        </w:rPr>
      </w:pPr>
    </w:p>
    <w:p w14:paraId="75CB38B9" w14:textId="5CA6457D"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02) Observe a figura a seguir.</w:t>
      </w:r>
    </w:p>
    <w:p w14:paraId="104C1A1B" w14:textId="4AFF4AB7" w:rsidR="003D1C2E" w:rsidRPr="004874C8" w:rsidRDefault="003D1C2E" w:rsidP="004874C8">
      <w:pPr>
        <w:spacing w:line="276" w:lineRule="auto"/>
        <w:rPr>
          <w:rFonts w:ascii="Arial" w:hAnsi="Arial" w:cs="Arial"/>
          <w:color w:val="000000" w:themeColor="text1"/>
        </w:rPr>
      </w:pPr>
      <w:r w:rsidRPr="004874C8">
        <w:rPr>
          <w:noProof/>
        </w:rPr>
        <w:drawing>
          <wp:inline distT="0" distB="0" distL="0" distR="0" wp14:anchorId="480B46CC" wp14:editId="3D60CBDC">
            <wp:extent cx="1990725" cy="1172531"/>
            <wp:effectExtent l="0" t="0" r="0" b="8890"/>
            <wp:docPr id="810" name="Imagem 810"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objeto, relógio&#10;&#10;Descrição gerada automaticamente"/>
                    <pic:cNvPicPr/>
                  </pic:nvPicPr>
                  <pic:blipFill>
                    <a:blip r:embed="rId475"/>
                    <a:stretch>
                      <a:fillRect/>
                    </a:stretch>
                  </pic:blipFill>
                  <pic:spPr>
                    <a:xfrm>
                      <a:off x="0" y="0"/>
                      <a:ext cx="2004377" cy="1180572"/>
                    </a:xfrm>
                    <a:prstGeom prst="rect">
                      <a:avLst/>
                    </a:prstGeom>
                  </pic:spPr>
                </pic:pic>
              </a:graphicData>
            </a:graphic>
          </wp:inline>
        </w:drawing>
      </w:r>
    </w:p>
    <w:p w14:paraId="52922BE4" w14:textId="77777777"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Observe os ângulos da figura e responda.</w:t>
      </w:r>
    </w:p>
    <w:p w14:paraId="4CAA9881" w14:textId="77777777" w:rsidR="003D1C2E" w:rsidRPr="004874C8" w:rsidRDefault="003D1C2E" w:rsidP="00EA0A76">
      <w:pPr>
        <w:spacing w:line="276" w:lineRule="auto"/>
        <w:ind w:left="567" w:hanging="283"/>
        <w:rPr>
          <w:rFonts w:ascii="Arial" w:hAnsi="Arial" w:cs="Arial"/>
          <w:color w:val="000000" w:themeColor="text1"/>
        </w:rPr>
      </w:pPr>
      <w:r w:rsidRPr="004874C8">
        <w:rPr>
          <w:rFonts w:ascii="Arial" w:hAnsi="Arial" w:cs="Arial"/>
          <w:color w:val="000000" w:themeColor="text1"/>
        </w:rPr>
        <w:t>a) Qual ângulo é correspondente ao ângulo 5? _____________________</w:t>
      </w:r>
    </w:p>
    <w:p w14:paraId="47A95C10" w14:textId="77777777" w:rsidR="003D1C2E" w:rsidRPr="004874C8" w:rsidRDefault="003D1C2E" w:rsidP="00EA0A76">
      <w:pPr>
        <w:spacing w:line="276" w:lineRule="auto"/>
        <w:ind w:left="567" w:hanging="283"/>
        <w:rPr>
          <w:rFonts w:ascii="Arial" w:hAnsi="Arial" w:cs="Arial"/>
          <w:color w:val="000000" w:themeColor="text1"/>
        </w:rPr>
      </w:pPr>
      <w:r w:rsidRPr="004874C8">
        <w:rPr>
          <w:rFonts w:ascii="Arial" w:hAnsi="Arial" w:cs="Arial"/>
          <w:color w:val="000000" w:themeColor="text1"/>
        </w:rPr>
        <w:t>b) Qual ângulo é colateral interno ao ângulo 5? _____________________</w:t>
      </w:r>
    </w:p>
    <w:p w14:paraId="473DAB6D" w14:textId="77777777" w:rsidR="003D1C2E" w:rsidRPr="004874C8" w:rsidRDefault="003D1C2E" w:rsidP="00EA0A76">
      <w:pPr>
        <w:spacing w:line="276" w:lineRule="auto"/>
        <w:ind w:left="567" w:hanging="283"/>
        <w:rPr>
          <w:rFonts w:ascii="Arial" w:hAnsi="Arial" w:cs="Arial"/>
          <w:color w:val="000000" w:themeColor="text1"/>
        </w:rPr>
      </w:pPr>
      <w:r w:rsidRPr="004874C8">
        <w:rPr>
          <w:rFonts w:ascii="Arial" w:hAnsi="Arial" w:cs="Arial"/>
          <w:color w:val="000000" w:themeColor="text1"/>
        </w:rPr>
        <w:t>c) Qual ângulo é alterno interno ao ângulo 5? ______________________</w:t>
      </w:r>
    </w:p>
    <w:p w14:paraId="56C06052" w14:textId="070F1D29"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03) Observe a figura a seguir.</w:t>
      </w:r>
    </w:p>
    <w:p w14:paraId="2D3C1D41" w14:textId="45797CD4"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ab/>
      </w:r>
      <w:r w:rsidRPr="004874C8">
        <w:rPr>
          <w:noProof/>
        </w:rPr>
        <w:drawing>
          <wp:inline distT="0" distB="0" distL="0" distR="0" wp14:anchorId="0A63C550" wp14:editId="6A4BCA2A">
            <wp:extent cx="1838325" cy="1191389"/>
            <wp:effectExtent l="0" t="0" r="0" b="8890"/>
            <wp:docPr id="811" name="Imagem 811" descr="Uma imagem contend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m 811" descr="Uma imagem contendo relógio&#10;&#10;Descrição gerada automaticamente"/>
                    <pic:cNvPicPr/>
                  </pic:nvPicPr>
                  <pic:blipFill>
                    <a:blip r:embed="rId476"/>
                    <a:stretch>
                      <a:fillRect/>
                    </a:stretch>
                  </pic:blipFill>
                  <pic:spPr>
                    <a:xfrm>
                      <a:off x="0" y="0"/>
                      <a:ext cx="1854633" cy="1201958"/>
                    </a:xfrm>
                    <a:prstGeom prst="rect">
                      <a:avLst/>
                    </a:prstGeom>
                  </pic:spPr>
                </pic:pic>
              </a:graphicData>
            </a:graphic>
          </wp:inline>
        </w:drawing>
      </w:r>
    </w:p>
    <w:p w14:paraId="763B1CED" w14:textId="77777777"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Observe os ângulos da figura e responda.</w:t>
      </w:r>
    </w:p>
    <w:p w14:paraId="54D1B9E4" w14:textId="77777777" w:rsidR="003D1C2E" w:rsidRPr="004874C8" w:rsidRDefault="003D1C2E" w:rsidP="00EA0A76">
      <w:pPr>
        <w:spacing w:line="276" w:lineRule="auto"/>
        <w:ind w:left="567" w:hanging="283"/>
        <w:rPr>
          <w:rFonts w:ascii="Arial" w:hAnsi="Arial" w:cs="Arial"/>
          <w:color w:val="000000" w:themeColor="text1"/>
        </w:rPr>
      </w:pPr>
      <w:r w:rsidRPr="004874C8">
        <w:rPr>
          <w:rFonts w:ascii="Arial" w:hAnsi="Arial" w:cs="Arial"/>
          <w:color w:val="000000" w:themeColor="text1"/>
        </w:rPr>
        <w:t>a) Qual ângulo é correspondente ao ângulo 7? _____________________</w:t>
      </w:r>
    </w:p>
    <w:p w14:paraId="0CD53B2B" w14:textId="77777777" w:rsidR="003D1C2E" w:rsidRPr="004874C8" w:rsidRDefault="003D1C2E" w:rsidP="00EA0A76">
      <w:pPr>
        <w:spacing w:line="276" w:lineRule="auto"/>
        <w:ind w:left="567" w:hanging="283"/>
        <w:rPr>
          <w:rFonts w:ascii="Arial" w:hAnsi="Arial" w:cs="Arial"/>
          <w:color w:val="000000" w:themeColor="text1"/>
        </w:rPr>
      </w:pPr>
      <w:r w:rsidRPr="004874C8">
        <w:rPr>
          <w:rFonts w:ascii="Arial" w:hAnsi="Arial" w:cs="Arial"/>
          <w:color w:val="000000" w:themeColor="text1"/>
        </w:rPr>
        <w:t>b) Qual ângulo é colateral externo ao ângulo 7? _____________________</w:t>
      </w:r>
    </w:p>
    <w:p w14:paraId="6B4BA434" w14:textId="77777777" w:rsidR="003D1C2E" w:rsidRPr="004874C8" w:rsidRDefault="003D1C2E" w:rsidP="00EA0A76">
      <w:pPr>
        <w:spacing w:line="276" w:lineRule="auto"/>
        <w:ind w:left="567" w:hanging="283"/>
        <w:rPr>
          <w:rFonts w:ascii="Arial" w:hAnsi="Arial" w:cs="Arial"/>
          <w:color w:val="000000" w:themeColor="text1"/>
        </w:rPr>
      </w:pPr>
      <w:r w:rsidRPr="004874C8">
        <w:rPr>
          <w:rFonts w:ascii="Arial" w:hAnsi="Arial" w:cs="Arial"/>
          <w:color w:val="000000" w:themeColor="text1"/>
        </w:rPr>
        <w:t>c) Qual ângulo é alterno externo ao ângulo 7? ______________________</w:t>
      </w:r>
    </w:p>
    <w:p w14:paraId="68A51610" w14:textId="77777777" w:rsidR="004874C8" w:rsidRDefault="004874C8" w:rsidP="004874C8">
      <w:pPr>
        <w:spacing w:line="276" w:lineRule="auto"/>
        <w:rPr>
          <w:rFonts w:ascii="Arial" w:hAnsi="Arial" w:cs="Arial"/>
          <w:color w:val="000000" w:themeColor="text1"/>
        </w:rPr>
      </w:pPr>
    </w:p>
    <w:p w14:paraId="296CEFC1" w14:textId="77777777" w:rsidR="004874C8" w:rsidRDefault="004874C8" w:rsidP="004874C8">
      <w:pPr>
        <w:spacing w:line="276" w:lineRule="auto"/>
        <w:rPr>
          <w:rFonts w:ascii="Arial" w:hAnsi="Arial" w:cs="Arial"/>
          <w:color w:val="000000" w:themeColor="text1"/>
        </w:rPr>
      </w:pPr>
    </w:p>
    <w:p w14:paraId="6D048370" w14:textId="77777777" w:rsidR="004874C8" w:rsidRDefault="004874C8" w:rsidP="004874C8">
      <w:pPr>
        <w:spacing w:line="276" w:lineRule="auto"/>
        <w:rPr>
          <w:rFonts w:ascii="Arial" w:hAnsi="Arial" w:cs="Arial"/>
          <w:color w:val="000000" w:themeColor="text1"/>
        </w:rPr>
      </w:pPr>
    </w:p>
    <w:p w14:paraId="060D37F7" w14:textId="77777777" w:rsidR="004874C8" w:rsidRDefault="004874C8" w:rsidP="004874C8">
      <w:pPr>
        <w:spacing w:line="276" w:lineRule="auto"/>
        <w:rPr>
          <w:rFonts w:ascii="Arial" w:hAnsi="Arial" w:cs="Arial"/>
          <w:color w:val="000000" w:themeColor="text1"/>
        </w:rPr>
      </w:pPr>
    </w:p>
    <w:p w14:paraId="68520C89" w14:textId="77777777" w:rsidR="004874C8" w:rsidRDefault="004874C8" w:rsidP="004874C8">
      <w:pPr>
        <w:spacing w:line="276" w:lineRule="auto"/>
        <w:rPr>
          <w:rFonts w:ascii="Arial" w:hAnsi="Arial" w:cs="Arial"/>
          <w:color w:val="000000" w:themeColor="text1"/>
        </w:rPr>
      </w:pPr>
    </w:p>
    <w:p w14:paraId="794C3811" w14:textId="4428B26E"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lastRenderedPageBreak/>
        <w:t>04) Observe a figura a seguir.</w:t>
      </w:r>
    </w:p>
    <w:p w14:paraId="7C0FE38D" w14:textId="2EB7D729"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ab/>
      </w:r>
      <w:r w:rsidRPr="004874C8">
        <w:rPr>
          <w:noProof/>
        </w:rPr>
        <w:drawing>
          <wp:inline distT="0" distB="0" distL="0" distR="0" wp14:anchorId="6AD78798" wp14:editId="210CEF12">
            <wp:extent cx="1625666" cy="1162050"/>
            <wp:effectExtent l="0" t="0" r="0" b="0"/>
            <wp:docPr id="812" name="Imagem 812"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Uma imagem contendo objeto, relógio&#10;&#10;Descrição gerada automaticamente"/>
                    <pic:cNvPicPr/>
                  </pic:nvPicPr>
                  <pic:blipFill>
                    <a:blip r:embed="rId477"/>
                    <a:stretch>
                      <a:fillRect/>
                    </a:stretch>
                  </pic:blipFill>
                  <pic:spPr>
                    <a:xfrm>
                      <a:off x="0" y="0"/>
                      <a:ext cx="1638674" cy="1171348"/>
                    </a:xfrm>
                    <a:prstGeom prst="rect">
                      <a:avLst/>
                    </a:prstGeom>
                  </pic:spPr>
                </pic:pic>
              </a:graphicData>
            </a:graphic>
          </wp:inline>
        </w:drawing>
      </w:r>
    </w:p>
    <w:p w14:paraId="08999056" w14:textId="77777777" w:rsidR="003D1C2E" w:rsidRPr="004874C8" w:rsidRDefault="003D1C2E" w:rsidP="004874C8">
      <w:pPr>
        <w:spacing w:line="276" w:lineRule="auto"/>
        <w:jc w:val="both"/>
        <w:rPr>
          <w:rFonts w:ascii="Arial" w:hAnsi="Arial" w:cs="Arial"/>
          <w:color w:val="000000" w:themeColor="text1"/>
        </w:rPr>
      </w:pPr>
      <w:r w:rsidRPr="004874C8">
        <w:rPr>
          <w:rFonts w:ascii="Arial" w:hAnsi="Arial" w:cs="Arial"/>
          <w:color w:val="000000" w:themeColor="text1"/>
        </w:rPr>
        <w:t>Considerando as propriedades dos ângulos, correspondentes, colaterais e alternos, responda.</w:t>
      </w:r>
    </w:p>
    <w:p w14:paraId="0642ED51" w14:textId="61E293C2"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 xml:space="preserve">a) Qual a medida do ângulo b? </w:t>
      </w:r>
      <w:r w:rsidR="00EA0A76">
        <w:rPr>
          <w:rFonts w:ascii="Arial" w:hAnsi="Arial" w:cs="Arial"/>
          <w:color w:val="000000" w:themeColor="text1"/>
        </w:rPr>
        <w:t xml:space="preserve">    </w:t>
      </w:r>
      <w:r w:rsidRPr="004874C8">
        <w:rPr>
          <w:rFonts w:ascii="Arial" w:hAnsi="Arial" w:cs="Arial"/>
          <w:color w:val="000000" w:themeColor="text1"/>
        </w:rPr>
        <w:t>______________________________</w:t>
      </w:r>
    </w:p>
    <w:p w14:paraId="5096E722"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b) Qual a medida do ângulo c? ______________________________</w:t>
      </w:r>
    </w:p>
    <w:p w14:paraId="482DF1B9"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c) Qual a medida do ângulo d? ______________________________</w:t>
      </w:r>
    </w:p>
    <w:p w14:paraId="259F0F0A"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d) Qual a medida do ângulo a? ______________________________</w:t>
      </w:r>
    </w:p>
    <w:p w14:paraId="36F1AD1E" w14:textId="77777777"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05) Observe a figura a seguir.</w:t>
      </w:r>
    </w:p>
    <w:p w14:paraId="708B1DCE" w14:textId="083C5770"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ab/>
      </w:r>
      <w:r w:rsidRPr="004874C8">
        <w:rPr>
          <w:noProof/>
        </w:rPr>
        <w:drawing>
          <wp:inline distT="0" distB="0" distL="0" distR="0" wp14:anchorId="7DECB49F" wp14:editId="3DE1F583">
            <wp:extent cx="1714500" cy="1148953"/>
            <wp:effectExtent l="0" t="0" r="0" b="0"/>
            <wp:docPr id="813" name="Imagem 813"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m 813" descr="Tela de celular com texto preto sobre fundo branco&#10;&#10;Descrição gerada automaticamente com confiança média"/>
                    <pic:cNvPicPr/>
                  </pic:nvPicPr>
                  <pic:blipFill>
                    <a:blip r:embed="rId478"/>
                    <a:stretch>
                      <a:fillRect/>
                    </a:stretch>
                  </pic:blipFill>
                  <pic:spPr>
                    <a:xfrm>
                      <a:off x="0" y="0"/>
                      <a:ext cx="1737406" cy="1164303"/>
                    </a:xfrm>
                    <a:prstGeom prst="rect">
                      <a:avLst/>
                    </a:prstGeom>
                  </pic:spPr>
                </pic:pic>
              </a:graphicData>
            </a:graphic>
          </wp:inline>
        </w:drawing>
      </w:r>
    </w:p>
    <w:p w14:paraId="240353BC" w14:textId="77777777" w:rsidR="003D1C2E" w:rsidRPr="004874C8" w:rsidRDefault="003D1C2E" w:rsidP="004874C8">
      <w:pPr>
        <w:spacing w:line="276" w:lineRule="auto"/>
        <w:jc w:val="both"/>
        <w:rPr>
          <w:rFonts w:ascii="Arial" w:hAnsi="Arial" w:cs="Arial"/>
          <w:color w:val="000000" w:themeColor="text1"/>
        </w:rPr>
      </w:pPr>
      <w:r w:rsidRPr="004874C8">
        <w:rPr>
          <w:rFonts w:ascii="Arial" w:hAnsi="Arial" w:cs="Arial"/>
          <w:color w:val="000000" w:themeColor="text1"/>
        </w:rPr>
        <w:t>Considerando as propriedades dos ângulos, correspondentes, colaterais e alternos, responda.</w:t>
      </w:r>
    </w:p>
    <w:p w14:paraId="2EB01C5A" w14:textId="0ECB07A2"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 xml:space="preserve">a) Qual a medida do ângulo a? </w:t>
      </w:r>
      <w:r w:rsidR="00EA0A76">
        <w:rPr>
          <w:rFonts w:ascii="Arial" w:hAnsi="Arial" w:cs="Arial"/>
          <w:color w:val="000000" w:themeColor="text1"/>
        </w:rPr>
        <w:t xml:space="preserve"> </w:t>
      </w:r>
      <w:r w:rsidRPr="004874C8">
        <w:rPr>
          <w:rFonts w:ascii="Arial" w:hAnsi="Arial" w:cs="Arial"/>
          <w:color w:val="000000" w:themeColor="text1"/>
        </w:rPr>
        <w:t>______________________________</w:t>
      </w:r>
    </w:p>
    <w:p w14:paraId="353C865B"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b) Qual a medida do ângulo b? ______________________________</w:t>
      </w:r>
    </w:p>
    <w:p w14:paraId="6DFB2CD8"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c) Qual a medida do ângulo c? ______________________________</w:t>
      </w:r>
    </w:p>
    <w:p w14:paraId="57F447DD"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d) Qual a medida do ângulo d? ______________________________</w:t>
      </w:r>
    </w:p>
    <w:p w14:paraId="2EEAE75E" w14:textId="77777777" w:rsidR="003D1C2E" w:rsidRPr="004874C8" w:rsidRDefault="003D1C2E" w:rsidP="004874C8">
      <w:pPr>
        <w:spacing w:line="276" w:lineRule="auto"/>
        <w:rPr>
          <w:rFonts w:ascii="Arial" w:hAnsi="Arial" w:cs="Arial"/>
          <w:color w:val="000000" w:themeColor="text1"/>
        </w:rPr>
      </w:pPr>
      <w:r w:rsidRPr="004874C8">
        <w:rPr>
          <w:rFonts w:ascii="Arial" w:hAnsi="Arial" w:cs="Arial"/>
          <w:color w:val="000000" w:themeColor="text1"/>
        </w:rPr>
        <w:t>06) Observe a figura a seguir.</w:t>
      </w:r>
    </w:p>
    <w:p w14:paraId="04BABE12" w14:textId="74E6C9D4" w:rsidR="003D1C2E" w:rsidRPr="004874C8" w:rsidRDefault="004874C8" w:rsidP="004874C8">
      <w:pPr>
        <w:spacing w:line="276" w:lineRule="auto"/>
        <w:rPr>
          <w:rFonts w:ascii="Arial" w:hAnsi="Arial" w:cs="Arial"/>
          <w:color w:val="000000" w:themeColor="text1"/>
        </w:rPr>
      </w:pPr>
      <w:r>
        <w:rPr>
          <w:rFonts w:ascii="Arial" w:hAnsi="Arial" w:cs="Arial"/>
          <w:color w:val="000000" w:themeColor="text1"/>
        </w:rPr>
        <w:t xml:space="preserve">          </w:t>
      </w:r>
      <w:r w:rsidR="003D1C2E" w:rsidRPr="004874C8">
        <w:rPr>
          <w:noProof/>
        </w:rPr>
        <w:drawing>
          <wp:inline distT="0" distB="0" distL="0" distR="0" wp14:anchorId="5940404F" wp14:editId="2094363E">
            <wp:extent cx="1743075" cy="1193287"/>
            <wp:effectExtent l="0" t="0" r="0" b="6985"/>
            <wp:docPr id="814" name="Imagem 814"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Diagrama, Esquemático&#10;&#10;Descrição gerada automaticamente"/>
                    <pic:cNvPicPr/>
                  </pic:nvPicPr>
                  <pic:blipFill>
                    <a:blip r:embed="rId479"/>
                    <a:stretch>
                      <a:fillRect/>
                    </a:stretch>
                  </pic:blipFill>
                  <pic:spPr>
                    <a:xfrm>
                      <a:off x="0" y="0"/>
                      <a:ext cx="1766490" cy="1209317"/>
                    </a:xfrm>
                    <a:prstGeom prst="rect">
                      <a:avLst/>
                    </a:prstGeom>
                  </pic:spPr>
                </pic:pic>
              </a:graphicData>
            </a:graphic>
          </wp:inline>
        </w:drawing>
      </w:r>
    </w:p>
    <w:p w14:paraId="0B1A5F81" w14:textId="77777777" w:rsidR="003D1C2E" w:rsidRPr="004874C8" w:rsidRDefault="003D1C2E" w:rsidP="004874C8">
      <w:pPr>
        <w:spacing w:line="276" w:lineRule="auto"/>
        <w:jc w:val="both"/>
        <w:rPr>
          <w:rFonts w:ascii="Arial" w:hAnsi="Arial" w:cs="Arial"/>
          <w:color w:val="000000" w:themeColor="text1"/>
        </w:rPr>
      </w:pPr>
      <w:r w:rsidRPr="004874C8">
        <w:rPr>
          <w:rFonts w:ascii="Arial" w:hAnsi="Arial" w:cs="Arial"/>
          <w:color w:val="000000" w:themeColor="text1"/>
        </w:rPr>
        <w:t>Considerando as propriedades dos ângulos, correspondentes, colaterais e alternos, responda.</w:t>
      </w:r>
    </w:p>
    <w:p w14:paraId="0DCE9CBA"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a) Qual a medida do ângulo a? ______________________________</w:t>
      </w:r>
    </w:p>
    <w:p w14:paraId="4A5F3C46"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b) Qual a medida do ângulo b? ______________________________</w:t>
      </w:r>
    </w:p>
    <w:p w14:paraId="429825D1"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c) Qual a medida do ângulo d? ______________________________</w:t>
      </w:r>
    </w:p>
    <w:p w14:paraId="61EF9B57" w14:textId="77777777" w:rsidR="003D1C2E" w:rsidRPr="004874C8" w:rsidRDefault="003D1C2E" w:rsidP="00EA0A76">
      <w:pPr>
        <w:spacing w:line="276" w:lineRule="auto"/>
        <w:ind w:left="284"/>
        <w:rPr>
          <w:rFonts w:ascii="Arial" w:hAnsi="Arial" w:cs="Arial"/>
          <w:color w:val="000000" w:themeColor="text1"/>
        </w:rPr>
      </w:pPr>
      <w:r w:rsidRPr="004874C8">
        <w:rPr>
          <w:rFonts w:ascii="Arial" w:hAnsi="Arial" w:cs="Arial"/>
          <w:color w:val="000000" w:themeColor="text1"/>
        </w:rPr>
        <w:t>d) Qual a medida do ângulo c? ______________________________</w:t>
      </w:r>
    </w:p>
    <w:p w14:paraId="40273F55" w14:textId="77777777" w:rsidR="003D1C2E" w:rsidRPr="004874C8" w:rsidRDefault="003D1C2E" w:rsidP="004874C8">
      <w:pPr>
        <w:spacing w:line="276" w:lineRule="auto"/>
        <w:rPr>
          <w:rFonts w:ascii="Arial" w:hAnsi="Arial" w:cs="Arial"/>
          <w:color w:val="000000" w:themeColor="text1"/>
        </w:rPr>
      </w:pPr>
    </w:p>
    <w:p w14:paraId="3A4645FE" w14:textId="77777777" w:rsidR="004874C8" w:rsidRDefault="004874C8" w:rsidP="003D1C2E">
      <w:pPr>
        <w:rPr>
          <w:rFonts w:ascii="Arial" w:hAnsi="Arial" w:cs="Arial"/>
          <w:color w:val="000000" w:themeColor="text1"/>
          <w:sz w:val="24"/>
          <w:szCs w:val="24"/>
        </w:rPr>
      </w:pPr>
    </w:p>
    <w:p w14:paraId="29830C89" w14:textId="77777777" w:rsidR="00EA0A76" w:rsidRDefault="00EA0A76" w:rsidP="003D1C2E">
      <w:pPr>
        <w:rPr>
          <w:rFonts w:ascii="Arial" w:hAnsi="Arial" w:cs="Arial"/>
          <w:color w:val="000000" w:themeColor="text1"/>
          <w:sz w:val="24"/>
          <w:szCs w:val="24"/>
        </w:rPr>
      </w:pPr>
    </w:p>
    <w:p w14:paraId="33517F0A" w14:textId="77777777" w:rsidR="00EA0A76" w:rsidRDefault="00EA0A76" w:rsidP="003D1C2E">
      <w:pPr>
        <w:rPr>
          <w:rFonts w:ascii="Arial" w:hAnsi="Arial" w:cs="Arial"/>
          <w:color w:val="000000" w:themeColor="text1"/>
          <w:sz w:val="24"/>
          <w:szCs w:val="24"/>
        </w:rPr>
      </w:pPr>
    </w:p>
    <w:p w14:paraId="453457AF" w14:textId="77777777" w:rsidR="00EA0A76" w:rsidRDefault="00EA0A76" w:rsidP="003D1C2E">
      <w:pPr>
        <w:rPr>
          <w:rFonts w:ascii="Arial" w:hAnsi="Arial" w:cs="Arial"/>
          <w:color w:val="000000" w:themeColor="text1"/>
          <w:sz w:val="24"/>
          <w:szCs w:val="24"/>
        </w:rPr>
      </w:pPr>
    </w:p>
    <w:p w14:paraId="2845EC40" w14:textId="77777777" w:rsidR="00EA0A76" w:rsidRDefault="00EA0A76" w:rsidP="003D1C2E">
      <w:pPr>
        <w:rPr>
          <w:rFonts w:ascii="Arial" w:hAnsi="Arial" w:cs="Arial"/>
          <w:color w:val="000000" w:themeColor="text1"/>
          <w:sz w:val="24"/>
          <w:szCs w:val="24"/>
        </w:rPr>
      </w:pPr>
    </w:p>
    <w:p w14:paraId="1770706E" w14:textId="77777777" w:rsidR="00EA0A76" w:rsidRDefault="00EA0A76" w:rsidP="003D1C2E">
      <w:pPr>
        <w:rPr>
          <w:rFonts w:ascii="Arial" w:hAnsi="Arial" w:cs="Arial"/>
          <w:color w:val="000000" w:themeColor="text1"/>
          <w:sz w:val="24"/>
          <w:szCs w:val="24"/>
        </w:rPr>
      </w:pPr>
    </w:p>
    <w:p w14:paraId="443F16A2" w14:textId="77777777" w:rsidR="00EA0A76" w:rsidRDefault="00EA0A76" w:rsidP="003D1C2E">
      <w:pPr>
        <w:rPr>
          <w:rFonts w:ascii="Arial" w:hAnsi="Arial" w:cs="Arial"/>
          <w:color w:val="000000" w:themeColor="text1"/>
          <w:sz w:val="24"/>
          <w:szCs w:val="24"/>
        </w:rPr>
      </w:pPr>
    </w:p>
    <w:p w14:paraId="0F7A6356" w14:textId="77777777" w:rsidR="00EA0A76" w:rsidRDefault="00EA0A76" w:rsidP="003D1C2E">
      <w:pPr>
        <w:rPr>
          <w:rFonts w:ascii="Arial" w:hAnsi="Arial" w:cs="Arial"/>
          <w:color w:val="000000" w:themeColor="text1"/>
          <w:sz w:val="24"/>
          <w:szCs w:val="24"/>
        </w:rPr>
      </w:pPr>
    </w:p>
    <w:p w14:paraId="1E17A6D4" w14:textId="77777777" w:rsidR="00EA0A76" w:rsidRDefault="00EA0A76" w:rsidP="003D1C2E">
      <w:pPr>
        <w:rPr>
          <w:rFonts w:ascii="Arial" w:hAnsi="Arial" w:cs="Arial"/>
          <w:color w:val="000000" w:themeColor="text1"/>
          <w:sz w:val="24"/>
          <w:szCs w:val="24"/>
        </w:rPr>
      </w:pPr>
    </w:p>
    <w:p w14:paraId="085E3199" w14:textId="77777777" w:rsidR="00EA0A76" w:rsidRDefault="00EA0A76" w:rsidP="003D1C2E">
      <w:pPr>
        <w:rPr>
          <w:rFonts w:ascii="Arial" w:hAnsi="Arial" w:cs="Arial"/>
          <w:color w:val="000000" w:themeColor="text1"/>
          <w:sz w:val="24"/>
          <w:szCs w:val="24"/>
        </w:rPr>
      </w:pPr>
    </w:p>
    <w:p w14:paraId="6D6C7715" w14:textId="77777777" w:rsidR="00EA0A76" w:rsidRDefault="00EA0A76" w:rsidP="003D1C2E">
      <w:pPr>
        <w:rPr>
          <w:rFonts w:ascii="Arial" w:hAnsi="Arial" w:cs="Arial"/>
          <w:color w:val="000000" w:themeColor="text1"/>
          <w:sz w:val="24"/>
          <w:szCs w:val="24"/>
        </w:rPr>
      </w:pPr>
    </w:p>
    <w:p w14:paraId="7A52B81C" w14:textId="20A1775A" w:rsidR="00EA0A76" w:rsidRDefault="00EA0A76" w:rsidP="003D1C2E">
      <w:pPr>
        <w:rPr>
          <w:rFonts w:ascii="Arial" w:hAnsi="Arial" w:cs="Arial"/>
          <w:color w:val="000000" w:themeColor="text1"/>
          <w:sz w:val="24"/>
          <w:szCs w:val="24"/>
        </w:rPr>
        <w:sectPr w:rsidR="00EA0A76" w:rsidSect="00FB3BB8">
          <w:type w:val="continuous"/>
          <w:pgSz w:w="11906" w:h="16838" w:code="9"/>
          <w:pgMar w:top="1701" w:right="851" w:bottom="851" w:left="1418" w:header="709" w:footer="261" w:gutter="0"/>
          <w:cols w:num="2" w:sep="1" w:space="284"/>
          <w:docGrid w:linePitch="360"/>
        </w:sectPr>
      </w:pPr>
    </w:p>
    <w:p w14:paraId="3CB57AD8" w14:textId="4283D2C3" w:rsidR="003D1C2E" w:rsidRDefault="003D1C2E" w:rsidP="003D1C2E">
      <w:pPr>
        <w:rPr>
          <w:rFonts w:ascii="Arial" w:hAnsi="Arial" w:cs="Arial"/>
          <w:color w:val="000000" w:themeColor="text1"/>
          <w:sz w:val="24"/>
          <w:szCs w:val="24"/>
        </w:rPr>
      </w:pPr>
    </w:p>
    <w:p w14:paraId="19367794" w14:textId="2E561A3B" w:rsidR="003D1C2E" w:rsidRDefault="003D1C2E" w:rsidP="003D1C2E">
      <w:pPr>
        <w:rPr>
          <w:rFonts w:ascii="Arial" w:hAnsi="Arial" w:cs="Arial"/>
          <w:color w:val="000000" w:themeColor="text1"/>
          <w:sz w:val="24"/>
          <w:szCs w:val="24"/>
        </w:rPr>
      </w:pPr>
    </w:p>
    <w:p w14:paraId="38392226" w14:textId="02DFE80C" w:rsidR="007E70BF" w:rsidRDefault="007E70BF" w:rsidP="003D1C2E">
      <w:pPr>
        <w:rPr>
          <w:rFonts w:ascii="Arial" w:hAnsi="Arial" w:cs="Arial"/>
          <w:color w:val="000000" w:themeColor="text1"/>
          <w:sz w:val="24"/>
          <w:szCs w:val="24"/>
        </w:rPr>
      </w:pPr>
    </w:p>
    <w:p w14:paraId="62D5B879" w14:textId="3C12E8EE" w:rsidR="007E70BF" w:rsidRDefault="007E70BF" w:rsidP="003D1C2E">
      <w:pPr>
        <w:rPr>
          <w:rFonts w:ascii="Arial" w:hAnsi="Arial" w:cs="Arial"/>
          <w:color w:val="000000" w:themeColor="text1"/>
          <w:sz w:val="24"/>
          <w:szCs w:val="24"/>
        </w:rPr>
      </w:pPr>
    </w:p>
    <w:p w14:paraId="51380950" w14:textId="70F1B878" w:rsidR="005C287C" w:rsidRDefault="007E70BF" w:rsidP="00295174">
      <w:pPr>
        <w:rPr>
          <w:rFonts w:ascii="Arial" w:hAnsi="Arial" w:cs="Arial"/>
        </w:rPr>
      </w:pPr>
      <w:r>
        <w:rPr>
          <w:noProof/>
        </w:rPr>
        <mc:AlternateContent>
          <mc:Choice Requires="wps">
            <w:drawing>
              <wp:anchor distT="36195" distB="36195" distL="137160" distR="137160" simplePos="0" relativeHeight="252258304" behindDoc="0" locked="0" layoutInCell="0" allowOverlap="1" wp14:anchorId="0C7200FA" wp14:editId="38976129">
                <wp:simplePos x="0" y="0"/>
                <wp:positionH relativeFrom="page">
                  <wp:align>center</wp:align>
                </wp:positionH>
                <wp:positionV relativeFrom="margin">
                  <wp:posOffset>-2690495</wp:posOffset>
                </wp:positionV>
                <wp:extent cx="323215" cy="5715000"/>
                <wp:effectExtent l="0" t="0" r="0" b="0"/>
                <wp:wrapSquare wrapText="bothSides"/>
                <wp:docPr id="125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9B0D587" w14:textId="7E278755" w:rsidR="007E70BF" w:rsidRPr="00792719" w:rsidRDefault="007E70BF" w:rsidP="007E70B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10</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7200FA" id="_x0000_s1260" style="position:absolute;margin-left:0;margin-top:-211.85pt;width:25.45pt;height:450pt;rotation:90;z-index:25225830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" o:allowincell="f" fillcolor="#65d7ff" stroked="f">
                <v:textbox inset="0,0,0,0">
                  <w:txbxContent>
                    <w:p w14:paraId="49B0D587" w14:textId="7E278755" w:rsidR="007E70BF" w:rsidRPr="00792719" w:rsidRDefault="007E70BF" w:rsidP="007E70B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w:t>
                      </w:r>
                      <w:r w:rsidRPr="00792719">
                        <w:rPr>
                          <w:rFonts w:ascii="Arial" w:eastAsiaTheme="majorEastAsia" w:hAnsi="Arial" w:cs="Arial"/>
                          <w:sz w:val="36"/>
                          <w:szCs w:val="36"/>
                        </w:rPr>
                        <w:t>1.</w:t>
                      </w:r>
                      <w:r>
                        <w:rPr>
                          <w:rFonts w:ascii="Arial" w:eastAsiaTheme="majorEastAsia" w:hAnsi="Arial" w:cs="Arial"/>
                          <w:sz w:val="36"/>
                          <w:szCs w:val="36"/>
                        </w:rPr>
                        <w:t>10</w:t>
                      </w:r>
                    </w:p>
                  </w:txbxContent>
                </v:textbox>
                <w10:wrap type="square" anchorx="page" anchory="margin"/>
              </v:roundrect>
            </w:pict>
          </mc:Fallback>
        </mc:AlternateContent>
      </w:r>
      <w:r w:rsidR="00295174" w:rsidRPr="00D50040">
        <w:rPr>
          <w:rFonts w:ascii="Arial" w:hAnsi="Arial" w:cs="Arial"/>
          <w:noProof/>
          <w:sz w:val="36"/>
          <w:szCs w:val="36"/>
        </w:rPr>
        <mc:AlternateContent>
          <mc:Choice Requires="wps">
            <w:drawing>
              <wp:anchor distT="0" distB="0" distL="114300" distR="114300" simplePos="0" relativeHeight="252260352" behindDoc="0" locked="0" layoutInCell="1" allowOverlap="1" wp14:anchorId="45D96837" wp14:editId="288AAD80">
                <wp:simplePos x="0" y="0"/>
                <wp:positionH relativeFrom="margin">
                  <wp:posOffset>-89548</wp:posOffset>
                </wp:positionH>
                <wp:positionV relativeFrom="paragraph">
                  <wp:posOffset>78273</wp:posOffset>
                </wp:positionV>
                <wp:extent cx="6090249" cy="419100"/>
                <wp:effectExtent l="0" t="0" r="25400" b="19050"/>
                <wp:wrapNone/>
                <wp:docPr id="1253" name="Retângulo: Cantos Arredondados 1253"/>
                <wp:cNvGraphicFramePr/>
                <a:graphic xmlns:a="http://schemas.openxmlformats.org/drawingml/2006/main">
                  <a:graphicData uri="http://schemas.microsoft.com/office/word/2010/wordprocessingShape">
                    <wps:wsp>
                      <wps:cNvSpPr/>
                      <wps:spPr>
                        <a:xfrm>
                          <a:off x="0" y="0"/>
                          <a:ext cx="609024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FBA733D" id="Retângulo: Cantos Arredondados 1253" o:spid="_x0000_s1026" style="position:absolute;margin-left:-7.05pt;margin-top:6.15pt;width:479.55pt;height:33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" filled="f" strokecolor="black [3213]" strokeweight="1pt">
                <v:stroke joinstyle="miter"/>
                <w10:wrap anchorx="margin"/>
              </v:roundrect>
            </w:pict>
          </mc:Fallback>
        </mc:AlternateContent>
      </w:r>
      <w:r w:rsidR="005C287C" w:rsidRPr="00D50040">
        <w:rPr>
          <w:rFonts w:ascii="Arial" w:hAnsi="Arial" w:cs="Arial"/>
          <w:b/>
          <w:bCs/>
          <w:color w:val="000000" w:themeColor="text1"/>
          <w:sz w:val="24"/>
          <w:szCs w:val="24"/>
        </w:rPr>
        <w:t>Habilidade</w:t>
      </w:r>
      <w:r w:rsidR="005C287C">
        <w:rPr>
          <w:rFonts w:ascii="Arial" w:hAnsi="Arial" w:cs="Arial"/>
          <w:b/>
          <w:bCs/>
          <w:color w:val="000000" w:themeColor="text1"/>
          <w:sz w:val="24"/>
          <w:szCs w:val="24"/>
        </w:rPr>
        <w:t>:</w:t>
      </w:r>
      <w:r w:rsidR="005C287C" w:rsidRPr="008B655B">
        <w:rPr>
          <w:rFonts w:ascii="Arial" w:hAnsi="Arial" w:cs="Arial"/>
        </w:rPr>
        <w:t xml:space="preserve"> </w:t>
      </w:r>
      <w:r w:rsidR="005C287C" w:rsidRPr="00C73DA5">
        <w:rPr>
          <w:rFonts w:ascii="Arial" w:hAnsi="Arial" w:cs="Arial"/>
          <w:sz w:val="24"/>
          <w:szCs w:val="24"/>
        </w:rPr>
        <w:t>9</w:t>
      </w:r>
      <w:r w:rsidR="005C287C">
        <w:rPr>
          <w:rFonts w:ascii="Arial" w:hAnsi="Arial" w:cs="Arial"/>
          <w:sz w:val="24"/>
          <w:szCs w:val="24"/>
        </w:rPr>
        <w:t>G1.10</w:t>
      </w:r>
      <w:r w:rsidR="005C287C" w:rsidRPr="00C73DA5">
        <w:rPr>
          <w:rFonts w:ascii="Arial" w:hAnsi="Arial" w:cs="Arial"/>
          <w:sz w:val="24"/>
          <w:szCs w:val="24"/>
        </w:rPr>
        <w:t xml:space="preserve"> </w:t>
      </w:r>
      <w:r w:rsidR="005C287C">
        <w:rPr>
          <w:rFonts w:ascii="Arial" w:hAnsi="Arial" w:cs="Arial"/>
          <w:sz w:val="24"/>
          <w:szCs w:val="24"/>
        </w:rPr>
        <w:t>–</w:t>
      </w:r>
      <w:r w:rsidR="005C287C" w:rsidRPr="00C73DA5">
        <w:rPr>
          <w:rFonts w:ascii="Arial" w:hAnsi="Arial" w:cs="Arial"/>
          <w:sz w:val="24"/>
          <w:szCs w:val="24"/>
        </w:rPr>
        <w:t xml:space="preserve"> </w:t>
      </w:r>
      <w:r w:rsidR="005C287C" w:rsidRPr="003F37E2">
        <w:rPr>
          <w:rFonts w:ascii="Arial" w:hAnsi="Arial" w:cs="Arial"/>
        </w:rPr>
        <w:t>Identificar relações entre ângulos</w:t>
      </w:r>
      <w:r w:rsidR="005C287C">
        <w:rPr>
          <w:rFonts w:ascii="Arial" w:hAnsi="Arial" w:cs="Arial"/>
        </w:rPr>
        <w:t xml:space="preserve"> </w:t>
      </w:r>
      <w:r w:rsidR="005C287C" w:rsidRPr="003F37E2">
        <w:rPr>
          <w:rFonts w:ascii="Arial" w:hAnsi="Arial" w:cs="Arial"/>
        </w:rPr>
        <w:t>formados por retas paralelas cortadas</w:t>
      </w:r>
      <w:r w:rsidR="005C287C">
        <w:rPr>
          <w:rFonts w:ascii="Arial" w:hAnsi="Arial" w:cs="Arial"/>
        </w:rPr>
        <w:t xml:space="preserve"> </w:t>
      </w:r>
      <w:r w:rsidR="005C287C" w:rsidRPr="003F37E2">
        <w:rPr>
          <w:rFonts w:ascii="Arial" w:hAnsi="Arial" w:cs="Arial"/>
        </w:rPr>
        <w:t>por uma transversal.</w:t>
      </w:r>
    </w:p>
    <w:p w14:paraId="6DCA22CB" w14:textId="7D329880" w:rsidR="005C287C" w:rsidRDefault="005C287C" w:rsidP="005C287C">
      <w:pPr>
        <w:rPr>
          <w:rFonts w:ascii="Arial" w:hAnsi="Arial" w:cs="Arial"/>
          <w:sz w:val="24"/>
          <w:szCs w:val="24"/>
        </w:rPr>
      </w:pPr>
    </w:p>
    <w:p w14:paraId="5A750F0F" w14:textId="77777777" w:rsidR="007E70BF" w:rsidRDefault="007E70BF" w:rsidP="005C287C">
      <w:pPr>
        <w:rPr>
          <w:rFonts w:ascii="Arial" w:hAnsi="Arial" w:cs="Arial"/>
          <w:sz w:val="24"/>
          <w:szCs w:val="24"/>
        </w:rPr>
        <w:sectPr w:rsidR="007E70BF" w:rsidSect="00FB3BB8">
          <w:type w:val="continuous"/>
          <w:pgSz w:w="11906" w:h="16838" w:code="9"/>
          <w:pgMar w:top="1701" w:right="851" w:bottom="851" w:left="1418" w:header="709" w:footer="261" w:gutter="0"/>
          <w:cols w:sep="1" w:space="454"/>
          <w:docGrid w:linePitch="360"/>
        </w:sectPr>
      </w:pPr>
    </w:p>
    <w:p w14:paraId="7EA5B2B0" w14:textId="7BC0285F" w:rsidR="005C287C" w:rsidRPr="00B153E8" w:rsidRDefault="005C287C" w:rsidP="005C287C">
      <w:pPr>
        <w:rPr>
          <w:rFonts w:ascii="Arial" w:hAnsi="Arial" w:cs="Arial"/>
        </w:rPr>
      </w:pPr>
      <w:r w:rsidRPr="00B153E8">
        <w:rPr>
          <w:rFonts w:ascii="Arial" w:hAnsi="Arial" w:cs="Arial"/>
        </w:rPr>
        <w:t>01) (9G1.10) Observe a figura.</w:t>
      </w:r>
    </w:p>
    <w:p w14:paraId="35C50E56" w14:textId="7F93E08D" w:rsidR="005C287C" w:rsidRPr="00B153E8" w:rsidRDefault="003E4C62" w:rsidP="005C287C">
      <w:pPr>
        <w:rPr>
          <w:rFonts w:ascii="Arial" w:hAnsi="Arial" w:cs="Arial"/>
        </w:rPr>
      </w:pPr>
      <w:r w:rsidRPr="00B153E8">
        <w:rPr>
          <w:rFonts w:ascii="Arial" w:hAnsi="Arial" w:cs="Arial"/>
        </w:rPr>
        <w:t xml:space="preserve"> </w:t>
      </w:r>
      <w:r w:rsidR="005C287C" w:rsidRPr="00B153E8">
        <w:rPr>
          <w:noProof/>
        </w:rPr>
        <w:drawing>
          <wp:inline distT="0" distB="0" distL="0" distR="0" wp14:anchorId="770F02A3" wp14:editId="511D26C3">
            <wp:extent cx="1794295" cy="1146535"/>
            <wp:effectExtent l="0" t="0" r="0" b="0"/>
            <wp:docPr id="815" name="Imagem 81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480"/>
                    <a:stretch>
                      <a:fillRect/>
                    </a:stretch>
                  </pic:blipFill>
                  <pic:spPr>
                    <a:xfrm>
                      <a:off x="0" y="0"/>
                      <a:ext cx="1812135" cy="1157935"/>
                    </a:xfrm>
                    <a:prstGeom prst="rect">
                      <a:avLst/>
                    </a:prstGeom>
                  </pic:spPr>
                </pic:pic>
              </a:graphicData>
            </a:graphic>
          </wp:inline>
        </w:drawing>
      </w:r>
      <w:r w:rsidR="005C287C" w:rsidRPr="00B153E8">
        <w:rPr>
          <w:rFonts w:ascii="Arial" w:hAnsi="Arial" w:cs="Arial"/>
        </w:rPr>
        <w:tab/>
      </w:r>
    </w:p>
    <w:p w14:paraId="63C3D195" w14:textId="77777777" w:rsidR="005C287C" w:rsidRPr="00B153E8" w:rsidRDefault="005C287C" w:rsidP="005C287C">
      <w:pPr>
        <w:rPr>
          <w:rFonts w:ascii="Arial" w:hAnsi="Arial" w:cs="Arial"/>
        </w:rPr>
      </w:pPr>
      <w:r w:rsidRPr="00B153E8">
        <w:rPr>
          <w:rFonts w:ascii="Arial" w:hAnsi="Arial" w:cs="Arial"/>
        </w:rPr>
        <w:t>Os ângulos “a” e “b” são</w:t>
      </w:r>
    </w:p>
    <w:p w14:paraId="6A4C20E3" w14:textId="77777777" w:rsidR="005C287C" w:rsidRPr="00B153E8" w:rsidRDefault="005C287C">
      <w:pPr>
        <w:pStyle w:val="PargrafodaLista"/>
        <w:numPr>
          <w:ilvl w:val="0"/>
          <w:numId w:val="518"/>
        </w:numPr>
        <w:spacing w:line="480" w:lineRule="auto"/>
        <w:jc w:val="both"/>
        <w:rPr>
          <w:rFonts w:ascii="Arial" w:hAnsi="Arial" w:cs="Arial"/>
          <w:color w:val="000000" w:themeColor="text1"/>
        </w:rPr>
      </w:pPr>
      <w:r w:rsidRPr="00B153E8">
        <w:rPr>
          <w:rFonts w:ascii="Arial" w:hAnsi="Arial" w:cs="Arial"/>
          <w:color w:val="000000" w:themeColor="text1"/>
        </w:rPr>
        <w:t>alternos.</w:t>
      </w:r>
    </w:p>
    <w:p w14:paraId="0596838E" w14:textId="77777777" w:rsidR="005C287C" w:rsidRPr="00B153E8" w:rsidRDefault="005C287C">
      <w:pPr>
        <w:pStyle w:val="PargrafodaLista"/>
        <w:numPr>
          <w:ilvl w:val="0"/>
          <w:numId w:val="518"/>
        </w:numPr>
        <w:spacing w:line="480" w:lineRule="auto"/>
        <w:jc w:val="both"/>
        <w:rPr>
          <w:rFonts w:ascii="Arial" w:hAnsi="Arial" w:cs="Arial"/>
          <w:color w:val="000000" w:themeColor="text1"/>
        </w:rPr>
      </w:pPr>
      <w:r w:rsidRPr="00B153E8">
        <w:rPr>
          <w:rFonts w:ascii="Arial" w:hAnsi="Arial" w:cs="Arial"/>
          <w:color w:val="000000" w:themeColor="text1"/>
        </w:rPr>
        <w:t>colaterais.</w:t>
      </w:r>
    </w:p>
    <w:p w14:paraId="7A417EF4" w14:textId="77777777" w:rsidR="005C287C" w:rsidRPr="00B153E8" w:rsidRDefault="005C287C">
      <w:pPr>
        <w:pStyle w:val="PargrafodaLista"/>
        <w:numPr>
          <w:ilvl w:val="0"/>
          <w:numId w:val="518"/>
        </w:numPr>
        <w:spacing w:line="480" w:lineRule="auto"/>
        <w:jc w:val="both"/>
        <w:rPr>
          <w:rFonts w:ascii="Arial" w:hAnsi="Arial" w:cs="Arial"/>
          <w:color w:val="000000" w:themeColor="text1"/>
        </w:rPr>
      </w:pPr>
      <w:r w:rsidRPr="00B153E8">
        <w:rPr>
          <w:rFonts w:ascii="Arial" w:hAnsi="Arial" w:cs="Arial"/>
          <w:color w:val="000000" w:themeColor="text1"/>
        </w:rPr>
        <w:t>correspondentes.</w:t>
      </w:r>
    </w:p>
    <w:p w14:paraId="3DB04277" w14:textId="4CD44B2B" w:rsidR="005C287C" w:rsidRPr="00B153E8" w:rsidRDefault="005C287C">
      <w:pPr>
        <w:pStyle w:val="PargrafodaLista"/>
        <w:numPr>
          <w:ilvl w:val="0"/>
          <w:numId w:val="518"/>
        </w:numPr>
        <w:spacing w:line="240" w:lineRule="auto"/>
        <w:jc w:val="both"/>
        <w:rPr>
          <w:rFonts w:ascii="Arial" w:hAnsi="Arial" w:cs="Arial"/>
          <w:color w:val="000000" w:themeColor="text1"/>
        </w:rPr>
      </w:pPr>
      <w:r w:rsidRPr="00B153E8">
        <w:rPr>
          <w:rFonts w:ascii="Arial" w:hAnsi="Arial" w:cs="Arial"/>
          <w:color w:val="000000" w:themeColor="text1"/>
        </w:rPr>
        <w:t>Opostos pelo vértice.</w:t>
      </w:r>
    </w:p>
    <w:p w14:paraId="2DF29165" w14:textId="741ACFDB" w:rsidR="005C287C" w:rsidRPr="00B153E8" w:rsidRDefault="005C287C" w:rsidP="003E4C62">
      <w:pPr>
        <w:spacing w:line="240" w:lineRule="auto"/>
        <w:rPr>
          <w:rFonts w:ascii="Arial" w:hAnsi="Arial" w:cs="Arial"/>
        </w:rPr>
      </w:pPr>
      <w:r w:rsidRPr="00B153E8">
        <w:rPr>
          <w:rFonts w:ascii="Arial" w:hAnsi="Arial" w:cs="Arial"/>
          <w:color w:val="000000" w:themeColor="text1"/>
        </w:rPr>
        <w:t xml:space="preserve">02) </w:t>
      </w:r>
      <w:r w:rsidRPr="00B153E8">
        <w:rPr>
          <w:rFonts w:ascii="Arial" w:hAnsi="Arial" w:cs="Arial"/>
        </w:rPr>
        <w:t>(9G1.10)  Observe a figura a seguir.</w:t>
      </w:r>
    </w:p>
    <w:p w14:paraId="4DC09214" w14:textId="24CA5FFB" w:rsidR="005C287C" w:rsidRPr="00B153E8" w:rsidRDefault="005C287C" w:rsidP="005C287C">
      <w:pPr>
        <w:rPr>
          <w:rFonts w:ascii="Arial" w:hAnsi="Arial" w:cs="Arial"/>
        </w:rPr>
      </w:pPr>
      <w:r w:rsidRPr="00B153E8">
        <w:rPr>
          <w:noProof/>
        </w:rPr>
        <w:drawing>
          <wp:inline distT="0" distB="0" distL="0" distR="0" wp14:anchorId="10ADA213" wp14:editId="0A41E216">
            <wp:extent cx="1806408" cy="1181819"/>
            <wp:effectExtent l="0" t="0" r="3810" b="0"/>
            <wp:docPr id="816" name="Imagem 81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481"/>
                    <a:stretch>
                      <a:fillRect/>
                    </a:stretch>
                  </pic:blipFill>
                  <pic:spPr>
                    <a:xfrm>
                      <a:off x="0" y="0"/>
                      <a:ext cx="1827105" cy="1195360"/>
                    </a:xfrm>
                    <a:prstGeom prst="rect">
                      <a:avLst/>
                    </a:prstGeom>
                  </pic:spPr>
                </pic:pic>
              </a:graphicData>
            </a:graphic>
          </wp:inline>
        </w:drawing>
      </w:r>
    </w:p>
    <w:p w14:paraId="6FB0E08E" w14:textId="77777777" w:rsidR="005C287C" w:rsidRPr="00B153E8" w:rsidRDefault="005C287C" w:rsidP="005C287C">
      <w:pPr>
        <w:rPr>
          <w:rFonts w:ascii="Arial" w:hAnsi="Arial" w:cs="Arial"/>
        </w:rPr>
      </w:pPr>
      <w:r w:rsidRPr="00B153E8">
        <w:rPr>
          <w:rFonts w:ascii="Arial" w:hAnsi="Arial" w:cs="Arial"/>
        </w:rPr>
        <w:t>Os ângulos “c” e “d” são</w:t>
      </w:r>
      <w:r w:rsidRPr="00B153E8">
        <w:rPr>
          <w:rFonts w:ascii="Arial" w:hAnsi="Arial" w:cs="Arial"/>
        </w:rPr>
        <w:tab/>
      </w:r>
      <w:r w:rsidRPr="00B153E8">
        <w:rPr>
          <w:rFonts w:ascii="Arial" w:hAnsi="Arial" w:cs="Arial"/>
        </w:rPr>
        <w:tab/>
      </w:r>
    </w:p>
    <w:p w14:paraId="6FA398E0" w14:textId="77777777" w:rsidR="005C287C" w:rsidRPr="00B153E8" w:rsidRDefault="005C287C">
      <w:pPr>
        <w:pStyle w:val="PargrafodaLista"/>
        <w:numPr>
          <w:ilvl w:val="0"/>
          <w:numId w:val="519"/>
        </w:numPr>
        <w:spacing w:line="480" w:lineRule="auto"/>
        <w:jc w:val="both"/>
        <w:rPr>
          <w:rFonts w:ascii="Arial" w:hAnsi="Arial" w:cs="Arial"/>
          <w:color w:val="000000" w:themeColor="text1"/>
        </w:rPr>
      </w:pPr>
      <w:r w:rsidRPr="00B153E8">
        <w:rPr>
          <w:rFonts w:ascii="Arial" w:hAnsi="Arial" w:cs="Arial"/>
          <w:color w:val="000000" w:themeColor="text1"/>
        </w:rPr>
        <w:t>colaterais externos.</w:t>
      </w:r>
    </w:p>
    <w:p w14:paraId="722CBBCA" w14:textId="77777777" w:rsidR="005C287C" w:rsidRPr="00B153E8" w:rsidRDefault="005C287C">
      <w:pPr>
        <w:pStyle w:val="PargrafodaLista"/>
        <w:numPr>
          <w:ilvl w:val="0"/>
          <w:numId w:val="519"/>
        </w:numPr>
        <w:spacing w:line="480" w:lineRule="auto"/>
        <w:jc w:val="both"/>
        <w:rPr>
          <w:rFonts w:ascii="Arial" w:hAnsi="Arial" w:cs="Arial"/>
          <w:color w:val="000000" w:themeColor="text1"/>
        </w:rPr>
      </w:pPr>
      <w:r w:rsidRPr="00B153E8">
        <w:rPr>
          <w:rFonts w:ascii="Arial" w:hAnsi="Arial" w:cs="Arial"/>
          <w:color w:val="000000" w:themeColor="text1"/>
        </w:rPr>
        <w:t>alternos externos.</w:t>
      </w:r>
    </w:p>
    <w:p w14:paraId="392D1C4F" w14:textId="77777777" w:rsidR="005C287C" w:rsidRPr="00B153E8" w:rsidRDefault="005C287C">
      <w:pPr>
        <w:pStyle w:val="PargrafodaLista"/>
        <w:numPr>
          <w:ilvl w:val="0"/>
          <w:numId w:val="519"/>
        </w:numPr>
        <w:spacing w:line="480" w:lineRule="auto"/>
        <w:jc w:val="both"/>
        <w:rPr>
          <w:rFonts w:ascii="Arial" w:hAnsi="Arial" w:cs="Arial"/>
          <w:color w:val="000000" w:themeColor="text1"/>
        </w:rPr>
      </w:pPr>
      <w:r w:rsidRPr="00B153E8">
        <w:rPr>
          <w:rFonts w:ascii="Arial" w:hAnsi="Arial" w:cs="Arial"/>
          <w:color w:val="000000" w:themeColor="text1"/>
        </w:rPr>
        <w:t>correspondentes.</w:t>
      </w:r>
    </w:p>
    <w:p w14:paraId="12A3DA25" w14:textId="54951CE7" w:rsidR="005C287C" w:rsidRPr="00B153E8" w:rsidRDefault="005C287C">
      <w:pPr>
        <w:pStyle w:val="PargrafodaLista"/>
        <w:numPr>
          <w:ilvl w:val="0"/>
          <w:numId w:val="519"/>
        </w:numPr>
        <w:spacing w:line="240" w:lineRule="auto"/>
        <w:jc w:val="both"/>
        <w:rPr>
          <w:rFonts w:ascii="Arial" w:hAnsi="Arial" w:cs="Arial"/>
          <w:color w:val="000000" w:themeColor="text1"/>
        </w:rPr>
      </w:pPr>
      <w:r w:rsidRPr="00B153E8">
        <w:rPr>
          <w:rFonts w:ascii="Arial" w:hAnsi="Arial" w:cs="Arial"/>
          <w:color w:val="000000" w:themeColor="text1"/>
        </w:rPr>
        <w:t>alternos internos.</w:t>
      </w:r>
    </w:p>
    <w:p w14:paraId="32F46FF2" w14:textId="49BED84F" w:rsidR="005C287C" w:rsidRPr="00B153E8" w:rsidRDefault="005C287C" w:rsidP="003E4C62">
      <w:pPr>
        <w:spacing w:line="240" w:lineRule="auto"/>
        <w:rPr>
          <w:rFonts w:ascii="Arial" w:hAnsi="Arial" w:cs="Arial"/>
        </w:rPr>
      </w:pPr>
      <w:r w:rsidRPr="00B153E8">
        <w:rPr>
          <w:rFonts w:ascii="Arial" w:hAnsi="Arial" w:cs="Arial"/>
          <w:color w:val="000000" w:themeColor="text1"/>
        </w:rPr>
        <w:t xml:space="preserve">03) </w:t>
      </w:r>
      <w:r w:rsidRPr="00B153E8">
        <w:rPr>
          <w:rFonts w:ascii="Arial" w:hAnsi="Arial" w:cs="Arial"/>
        </w:rPr>
        <w:t>(9G1.10)  Observe a figura a seguir.</w:t>
      </w:r>
    </w:p>
    <w:p w14:paraId="66775AB9" w14:textId="3D1F90CF" w:rsidR="005C287C" w:rsidRPr="00B153E8" w:rsidRDefault="005C287C" w:rsidP="005C287C">
      <w:pPr>
        <w:rPr>
          <w:rFonts w:ascii="Arial" w:hAnsi="Arial" w:cs="Arial"/>
        </w:rPr>
      </w:pPr>
      <w:r w:rsidRPr="00B153E8">
        <w:rPr>
          <w:rFonts w:ascii="Arial" w:hAnsi="Arial" w:cs="Arial"/>
        </w:rPr>
        <w:tab/>
      </w:r>
      <w:r w:rsidRPr="00B153E8">
        <w:rPr>
          <w:noProof/>
        </w:rPr>
        <w:drawing>
          <wp:inline distT="0" distB="0" distL="0" distR="0" wp14:anchorId="645515F8" wp14:editId="5CBC413C">
            <wp:extent cx="1809500" cy="1173192"/>
            <wp:effectExtent l="0" t="0" r="635" b="8255"/>
            <wp:docPr id="817" name="Imagem 817"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iagrama, Forma&#10;&#10;Descrição gerada automaticamente"/>
                    <pic:cNvPicPr/>
                  </pic:nvPicPr>
                  <pic:blipFill>
                    <a:blip r:embed="rId482"/>
                    <a:stretch>
                      <a:fillRect/>
                    </a:stretch>
                  </pic:blipFill>
                  <pic:spPr>
                    <a:xfrm>
                      <a:off x="0" y="0"/>
                      <a:ext cx="1821017" cy="1180659"/>
                    </a:xfrm>
                    <a:prstGeom prst="rect">
                      <a:avLst/>
                    </a:prstGeom>
                  </pic:spPr>
                </pic:pic>
              </a:graphicData>
            </a:graphic>
          </wp:inline>
        </w:drawing>
      </w:r>
      <w:r w:rsidRPr="00B153E8">
        <w:rPr>
          <w:rFonts w:ascii="Arial" w:hAnsi="Arial" w:cs="Arial"/>
        </w:rPr>
        <w:t xml:space="preserve"> </w:t>
      </w:r>
    </w:p>
    <w:p w14:paraId="0BE053CF" w14:textId="77777777" w:rsidR="005C287C" w:rsidRPr="00B153E8" w:rsidRDefault="005C287C" w:rsidP="005C287C">
      <w:pPr>
        <w:rPr>
          <w:rFonts w:ascii="Arial" w:hAnsi="Arial" w:cs="Arial"/>
        </w:rPr>
      </w:pPr>
      <w:r w:rsidRPr="00B153E8">
        <w:rPr>
          <w:rFonts w:ascii="Arial" w:hAnsi="Arial" w:cs="Arial"/>
        </w:rPr>
        <w:t xml:space="preserve">Os ângulos “e” e “f” são </w:t>
      </w:r>
      <w:r w:rsidRPr="00B153E8">
        <w:rPr>
          <w:rFonts w:ascii="Arial" w:hAnsi="Arial" w:cs="Arial"/>
        </w:rPr>
        <w:tab/>
      </w:r>
    </w:p>
    <w:p w14:paraId="37FBF58E" w14:textId="482E852E" w:rsidR="005C287C" w:rsidRPr="00B153E8" w:rsidRDefault="005C287C">
      <w:pPr>
        <w:pStyle w:val="PargrafodaLista"/>
        <w:numPr>
          <w:ilvl w:val="0"/>
          <w:numId w:val="415"/>
        </w:numPr>
        <w:spacing w:line="480" w:lineRule="auto"/>
        <w:jc w:val="both"/>
        <w:rPr>
          <w:rFonts w:ascii="Arial" w:hAnsi="Arial" w:cs="Arial"/>
          <w:color w:val="000000" w:themeColor="text1"/>
        </w:rPr>
      </w:pPr>
      <w:r w:rsidRPr="00B153E8">
        <w:rPr>
          <w:rFonts w:ascii="Arial" w:hAnsi="Arial" w:cs="Arial"/>
          <w:color w:val="000000" w:themeColor="text1"/>
        </w:rPr>
        <w:t>alternos internos.</w:t>
      </w:r>
    </w:p>
    <w:p w14:paraId="58081BC1" w14:textId="77777777" w:rsidR="005C287C" w:rsidRPr="00B153E8" w:rsidRDefault="005C287C">
      <w:pPr>
        <w:pStyle w:val="PargrafodaLista"/>
        <w:numPr>
          <w:ilvl w:val="0"/>
          <w:numId w:val="415"/>
        </w:numPr>
        <w:spacing w:line="480" w:lineRule="auto"/>
        <w:jc w:val="both"/>
        <w:rPr>
          <w:rFonts w:ascii="Arial" w:hAnsi="Arial" w:cs="Arial"/>
          <w:color w:val="000000" w:themeColor="text1"/>
        </w:rPr>
      </w:pPr>
      <w:r w:rsidRPr="00B153E8">
        <w:rPr>
          <w:rFonts w:ascii="Arial" w:hAnsi="Arial" w:cs="Arial"/>
          <w:color w:val="000000" w:themeColor="text1"/>
        </w:rPr>
        <w:t>alternos externos.</w:t>
      </w:r>
    </w:p>
    <w:p w14:paraId="4A1DACC7" w14:textId="77777777" w:rsidR="005C287C" w:rsidRPr="00B153E8" w:rsidRDefault="005C287C">
      <w:pPr>
        <w:pStyle w:val="PargrafodaLista"/>
        <w:numPr>
          <w:ilvl w:val="0"/>
          <w:numId w:val="415"/>
        </w:numPr>
        <w:spacing w:line="480" w:lineRule="auto"/>
        <w:jc w:val="both"/>
        <w:rPr>
          <w:rFonts w:ascii="Arial" w:hAnsi="Arial" w:cs="Arial"/>
          <w:color w:val="000000" w:themeColor="text1"/>
        </w:rPr>
      </w:pPr>
      <w:r w:rsidRPr="00B153E8">
        <w:rPr>
          <w:rFonts w:ascii="Arial" w:hAnsi="Arial" w:cs="Arial"/>
          <w:color w:val="000000" w:themeColor="text1"/>
        </w:rPr>
        <w:t>colaterais internos.</w:t>
      </w:r>
    </w:p>
    <w:p w14:paraId="6F7A3D2F" w14:textId="19116ECC" w:rsidR="005C287C" w:rsidRPr="00B153E8" w:rsidRDefault="005C287C">
      <w:pPr>
        <w:pStyle w:val="PargrafodaLista"/>
        <w:numPr>
          <w:ilvl w:val="0"/>
          <w:numId w:val="415"/>
        </w:numPr>
        <w:spacing w:line="240" w:lineRule="auto"/>
        <w:jc w:val="both"/>
        <w:rPr>
          <w:rFonts w:ascii="Arial" w:hAnsi="Arial" w:cs="Arial"/>
          <w:color w:val="000000" w:themeColor="text1"/>
        </w:rPr>
      </w:pPr>
      <w:r w:rsidRPr="00B153E8">
        <w:rPr>
          <w:rFonts w:ascii="Arial" w:hAnsi="Arial" w:cs="Arial"/>
          <w:color w:val="000000" w:themeColor="text1"/>
        </w:rPr>
        <w:t>colaterais externos.</w:t>
      </w:r>
    </w:p>
    <w:p w14:paraId="3F8A2DAF" w14:textId="399DF9D5" w:rsidR="005C287C" w:rsidRPr="00B153E8" w:rsidRDefault="005C287C" w:rsidP="00295174">
      <w:pPr>
        <w:spacing w:line="240" w:lineRule="auto"/>
        <w:jc w:val="both"/>
        <w:rPr>
          <w:rFonts w:ascii="Arial" w:hAnsi="Arial" w:cs="Arial"/>
        </w:rPr>
      </w:pPr>
      <w:r w:rsidRPr="00B153E8">
        <w:rPr>
          <w:rFonts w:ascii="Arial" w:hAnsi="Arial" w:cs="Arial"/>
          <w:color w:val="000000" w:themeColor="text1"/>
        </w:rPr>
        <w:t xml:space="preserve">04) </w:t>
      </w:r>
      <w:r w:rsidRPr="00B153E8">
        <w:rPr>
          <w:rFonts w:ascii="Arial" w:hAnsi="Arial" w:cs="Arial"/>
        </w:rPr>
        <w:t>(9G1.10)  Observe a figura a seguir.</w:t>
      </w:r>
    </w:p>
    <w:p w14:paraId="330764EC" w14:textId="57BF6700" w:rsidR="005C287C" w:rsidRPr="00B153E8" w:rsidRDefault="005C287C" w:rsidP="005C287C">
      <w:pPr>
        <w:rPr>
          <w:rFonts w:ascii="Arial" w:hAnsi="Arial" w:cs="Arial"/>
        </w:rPr>
      </w:pPr>
      <w:r w:rsidRPr="00B153E8">
        <w:rPr>
          <w:rFonts w:ascii="Arial" w:hAnsi="Arial" w:cs="Arial"/>
        </w:rPr>
        <w:tab/>
      </w:r>
      <w:r w:rsidRPr="00B153E8">
        <w:rPr>
          <w:noProof/>
        </w:rPr>
        <w:drawing>
          <wp:inline distT="0" distB="0" distL="0" distR="0" wp14:anchorId="2FF03EE3" wp14:editId="019718E6">
            <wp:extent cx="1649278" cy="1130061"/>
            <wp:effectExtent l="0" t="0" r="8255" b="0"/>
            <wp:docPr id="818" name="Imagem 818"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ntendo objeto, relógio&#10;&#10;Descrição gerada automaticamente"/>
                    <pic:cNvPicPr/>
                  </pic:nvPicPr>
                  <pic:blipFill>
                    <a:blip r:embed="rId483"/>
                    <a:stretch>
                      <a:fillRect/>
                    </a:stretch>
                  </pic:blipFill>
                  <pic:spPr>
                    <a:xfrm>
                      <a:off x="0" y="0"/>
                      <a:ext cx="1664411" cy="1140430"/>
                    </a:xfrm>
                    <a:prstGeom prst="rect">
                      <a:avLst/>
                    </a:prstGeom>
                  </pic:spPr>
                </pic:pic>
              </a:graphicData>
            </a:graphic>
          </wp:inline>
        </w:drawing>
      </w:r>
      <w:r w:rsidRPr="00B153E8">
        <w:rPr>
          <w:rFonts w:ascii="Arial" w:hAnsi="Arial" w:cs="Arial"/>
        </w:rPr>
        <w:t xml:space="preserve"> </w:t>
      </w:r>
    </w:p>
    <w:p w14:paraId="3DB77D1D" w14:textId="1CA2E13C" w:rsidR="005C287C" w:rsidRPr="00B153E8" w:rsidRDefault="005C287C" w:rsidP="005C287C">
      <w:pPr>
        <w:rPr>
          <w:rFonts w:ascii="Arial" w:hAnsi="Arial" w:cs="Arial"/>
        </w:rPr>
      </w:pPr>
      <w:r w:rsidRPr="00B153E8">
        <w:rPr>
          <w:rFonts w:ascii="Arial" w:hAnsi="Arial" w:cs="Arial"/>
        </w:rPr>
        <w:t xml:space="preserve">Qual par de ângulos é correspondente? </w:t>
      </w:r>
    </w:p>
    <w:p w14:paraId="43479109" w14:textId="77777777" w:rsidR="005C287C" w:rsidRPr="00B153E8" w:rsidRDefault="005C287C">
      <w:pPr>
        <w:pStyle w:val="PargrafodaLista"/>
        <w:numPr>
          <w:ilvl w:val="0"/>
          <w:numId w:val="416"/>
        </w:numPr>
        <w:spacing w:line="480" w:lineRule="auto"/>
        <w:jc w:val="both"/>
        <w:rPr>
          <w:rFonts w:ascii="Arial" w:hAnsi="Arial" w:cs="Arial"/>
          <w:color w:val="000000" w:themeColor="text1"/>
        </w:rPr>
      </w:pPr>
      <w:r w:rsidRPr="00B153E8">
        <w:rPr>
          <w:rFonts w:ascii="Arial" w:hAnsi="Arial" w:cs="Arial"/>
          <w:color w:val="000000" w:themeColor="text1"/>
        </w:rPr>
        <w:t>“1” e “d”.</w:t>
      </w:r>
    </w:p>
    <w:p w14:paraId="2B93D565" w14:textId="77777777" w:rsidR="005C287C" w:rsidRPr="00B153E8" w:rsidRDefault="005C287C">
      <w:pPr>
        <w:pStyle w:val="PargrafodaLista"/>
        <w:numPr>
          <w:ilvl w:val="0"/>
          <w:numId w:val="416"/>
        </w:numPr>
        <w:spacing w:line="480" w:lineRule="auto"/>
        <w:jc w:val="both"/>
        <w:rPr>
          <w:rFonts w:ascii="Arial" w:hAnsi="Arial" w:cs="Arial"/>
          <w:color w:val="000000" w:themeColor="text1"/>
        </w:rPr>
      </w:pPr>
      <w:r w:rsidRPr="00B153E8">
        <w:rPr>
          <w:rFonts w:ascii="Arial" w:hAnsi="Arial" w:cs="Arial"/>
          <w:color w:val="000000" w:themeColor="text1"/>
        </w:rPr>
        <w:t>“2” e “a’.</w:t>
      </w:r>
    </w:p>
    <w:p w14:paraId="616E5656" w14:textId="77777777" w:rsidR="005C287C" w:rsidRPr="00B153E8" w:rsidRDefault="005C287C">
      <w:pPr>
        <w:pStyle w:val="PargrafodaLista"/>
        <w:numPr>
          <w:ilvl w:val="0"/>
          <w:numId w:val="416"/>
        </w:numPr>
        <w:spacing w:line="480" w:lineRule="auto"/>
        <w:jc w:val="both"/>
        <w:rPr>
          <w:rFonts w:ascii="Arial" w:hAnsi="Arial" w:cs="Arial"/>
          <w:color w:val="000000" w:themeColor="text1"/>
        </w:rPr>
      </w:pPr>
      <w:r w:rsidRPr="00B153E8">
        <w:rPr>
          <w:rFonts w:ascii="Arial" w:hAnsi="Arial" w:cs="Arial"/>
          <w:color w:val="000000" w:themeColor="text1"/>
        </w:rPr>
        <w:t>“3” e “b”.</w:t>
      </w:r>
    </w:p>
    <w:p w14:paraId="60F3087E" w14:textId="0754A045" w:rsidR="005C287C" w:rsidRPr="00B153E8" w:rsidRDefault="005C287C">
      <w:pPr>
        <w:pStyle w:val="PargrafodaLista"/>
        <w:numPr>
          <w:ilvl w:val="0"/>
          <w:numId w:val="416"/>
        </w:numPr>
        <w:spacing w:line="240" w:lineRule="auto"/>
        <w:jc w:val="both"/>
        <w:rPr>
          <w:rFonts w:ascii="Arial" w:hAnsi="Arial" w:cs="Arial"/>
          <w:color w:val="000000" w:themeColor="text1"/>
        </w:rPr>
      </w:pPr>
      <w:r w:rsidRPr="00B153E8">
        <w:rPr>
          <w:rFonts w:ascii="Arial" w:hAnsi="Arial" w:cs="Arial"/>
          <w:color w:val="000000" w:themeColor="text1"/>
        </w:rPr>
        <w:t>“4” e “c”.</w:t>
      </w:r>
    </w:p>
    <w:p w14:paraId="6699AF26" w14:textId="634190E6" w:rsidR="005C287C" w:rsidRPr="00B153E8" w:rsidRDefault="005C287C" w:rsidP="003E4C62">
      <w:pPr>
        <w:spacing w:line="240" w:lineRule="auto"/>
        <w:rPr>
          <w:rFonts w:ascii="Arial" w:hAnsi="Arial" w:cs="Arial"/>
        </w:rPr>
      </w:pPr>
      <w:r w:rsidRPr="00B153E8">
        <w:rPr>
          <w:rFonts w:ascii="Arial" w:hAnsi="Arial" w:cs="Arial"/>
          <w:color w:val="000000" w:themeColor="text1"/>
        </w:rPr>
        <w:t xml:space="preserve">05) </w:t>
      </w:r>
      <w:r w:rsidRPr="00B153E8">
        <w:rPr>
          <w:rFonts w:ascii="Arial" w:hAnsi="Arial" w:cs="Arial"/>
        </w:rPr>
        <w:t>(9G1.10)  Observe a figura a seguir.</w:t>
      </w:r>
    </w:p>
    <w:p w14:paraId="30E13BCB" w14:textId="1FE1ECD4" w:rsidR="005C287C" w:rsidRPr="00B153E8" w:rsidRDefault="005C287C" w:rsidP="005C287C">
      <w:pPr>
        <w:rPr>
          <w:rFonts w:ascii="Arial" w:hAnsi="Arial" w:cs="Arial"/>
        </w:rPr>
      </w:pPr>
      <w:r w:rsidRPr="00B153E8">
        <w:rPr>
          <w:rFonts w:ascii="Arial" w:hAnsi="Arial" w:cs="Arial"/>
        </w:rPr>
        <w:tab/>
      </w:r>
      <w:r w:rsidRPr="00B153E8">
        <w:rPr>
          <w:noProof/>
        </w:rPr>
        <w:drawing>
          <wp:inline distT="0" distB="0" distL="0" distR="0" wp14:anchorId="324EE375" wp14:editId="77102648">
            <wp:extent cx="1664898" cy="1140763"/>
            <wp:effectExtent l="0" t="0" r="0" b="2540"/>
            <wp:docPr id="819" name="Imagem 819"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ntendo objeto, relógio&#10;&#10;Descrição gerada automaticamente"/>
                    <pic:cNvPicPr/>
                  </pic:nvPicPr>
                  <pic:blipFill>
                    <a:blip r:embed="rId483"/>
                    <a:stretch>
                      <a:fillRect/>
                    </a:stretch>
                  </pic:blipFill>
                  <pic:spPr>
                    <a:xfrm>
                      <a:off x="0" y="0"/>
                      <a:ext cx="1680301" cy="1151317"/>
                    </a:xfrm>
                    <a:prstGeom prst="rect">
                      <a:avLst/>
                    </a:prstGeom>
                  </pic:spPr>
                </pic:pic>
              </a:graphicData>
            </a:graphic>
          </wp:inline>
        </w:drawing>
      </w:r>
    </w:p>
    <w:p w14:paraId="4BBF9F4E" w14:textId="77777777" w:rsidR="005C287C" w:rsidRPr="00B153E8" w:rsidRDefault="005C287C" w:rsidP="005C287C">
      <w:pPr>
        <w:rPr>
          <w:rFonts w:ascii="Arial" w:hAnsi="Arial" w:cs="Arial"/>
        </w:rPr>
      </w:pPr>
      <w:r w:rsidRPr="00B153E8">
        <w:rPr>
          <w:rFonts w:ascii="Arial" w:hAnsi="Arial" w:cs="Arial"/>
        </w:rPr>
        <w:t>Qual par de ângulos é colateral externo?</w:t>
      </w:r>
    </w:p>
    <w:p w14:paraId="114F54E5" w14:textId="77777777" w:rsidR="005C287C" w:rsidRPr="00B153E8" w:rsidRDefault="005C287C">
      <w:pPr>
        <w:pStyle w:val="PargrafodaLista"/>
        <w:numPr>
          <w:ilvl w:val="0"/>
          <w:numId w:val="417"/>
        </w:numPr>
        <w:spacing w:line="480" w:lineRule="auto"/>
        <w:jc w:val="both"/>
        <w:rPr>
          <w:rFonts w:ascii="Arial" w:hAnsi="Arial" w:cs="Arial"/>
          <w:color w:val="000000" w:themeColor="text1"/>
        </w:rPr>
      </w:pPr>
      <w:r w:rsidRPr="00B153E8">
        <w:rPr>
          <w:rFonts w:ascii="Arial" w:hAnsi="Arial" w:cs="Arial"/>
          <w:color w:val="000000" w:themeColor="text1"/>
        </w:rPr>
        <w:t>“1” e “b”.</w:t>
      </w:r>
    </w:p>
    <w:p w14:paraId="2B789BB3" w14:textId="77777777" w:rsidR="005C287C" w:rsidRPr="00B153E8" w:rsidRDefault="005C287C">
      <w:pPr>
        <w:pStyle w:val="PargrafodaLista"/>
        <w:numPr>
          <w:ilvl w:val="0"/>
          <w:numId w:val="417"/>
        </w:numPr>
        <w:spacing w:line="480" w:lineRule="auto"/>
        <w:jc w:val="both"/>
        <w:rPr>
          <w:rFonts w:ascii="Arial" w:hAnsi="Arial" w:cs="Arial"/>
          <w:color w:val="000000" w:themeColor="text1"/>
        </w:rPr>
      </w:pPr>
      <w:r w:rsidRPr="00B153E8">
        <w:rPr>
          <w:rFonts w:ascii="Arial" w:hAnsi="Arial" w:cs="Arial"/>
          <w:color w:val="000000" w:themeColor="text1"/>
        </w:rPr>
        <w:t>“2” e “a”.</w:t>
      </w:r>
    </w:p>
    <w:p w14:paraId="4CF9F8F2" w14:textId="77777777" w:rsidR="005C287C" w:rsidRPr="00B153E8" w:rsidRDefault="005C287C">
      <w:pPr>
        <w:pStyle w:val="PargrafodaLista"/>
        <w:numPr>
          <w:ilvl w:val="0"/>
          <w:numId w:val="417"/>
        </w:numPr>
        <w:spacing w:line="480" w:lineRule="auto"/>
        <w:jc w:val="both"/>
        <w:rPr>
          <w:rFonts w:ascii="Arial" w:hAnsi="Arial" w:cs="Arial"/>
          <w:color w:val="000000" w:themeColor="text1"/>
        </w:rPr>
      </w:pPr>
      <w:r w:rsidRPr="00B153E8">
        <w:rPr>
          <w:rFonts w:ascii="Arial" w:hAnsi="Arial" w:cs="Arial"/>
          <w:color w:val="000000" w:themeColor="text1"/>
        </w:rPr>
        <w:t>“3” e “c”</w:t>
      </w:r>
    </w:p>
    <w:p w14:paraId="2CD02A5E" w14:textId="77777777" w:rsidR="005C287C" w:rsidRPr="00B153E8" w:rsidRDefault="005C287C">
      <w:pPr>
        <w:pStyle w:val="PargrafodaLista"/>
        <w:numPr>
          <w:ilvl w:val="0"/>
          <w:numId w:val="417"/>
        </w:numPr>
        <w:spacing w:line="480" w:lineRule="auto"/>
        <w:jc w:val="both"/>
        <w:rPr>
          <w:rFonts w:ascii="Arial" w:hAnsi="Arial" w:cs="Arial"/>
          <w:color w:val="000000" w:themeColor="text1"/>
        </w:rPr>
      </w:pPr>
      <w:r w:rsidRPr="00B153E8">
        <w:rPr>
          <w:rFonts w:ascii="Arial" w:hAnsi="Arial" w:cs="Arial"/>
          <w:color w:val="000000" w:themeColor="text1"/>
        </w:rPr>
        <w:t>“4” e “c”.</w:t>
      </w:r>
    </w:p>
    <w:p w14:paraId="1AA3F31D" w14:textId="77777777" w:rsidR="00EA0A76" w:rsidRDefault="00EA0A76" w:rsidP="005C287C">
      <w:pPr>
        <w:rPr>
          <w:rFonts w:ascii="Arial" w:hAnsi="Arial" w:cs="Arial"/>
          <w:color w:val="000000" w:themeColor="text1"/>
        </w:rPr>
      </w:pPr>
    </w:p>
    <w:p w14:paraId="3CA58F0D" w14:textId="77777777" w:rsidR="00EA0A76" w:rsidRDefault="00EA0A76" w:rsidP="005C287C">
      <w:pPr>
        <w:rPr>
          <w:rFonts w:ascii="Arial" w:hAnsi="Arial" w:cs="Arial"/>
          <w:color w:val="000000" w:themeColor="text1"/>
        </w:rPr>
      </w:pPr>
    </w:p>
    <w:p w14:paraId="48F61271" w14:textId="7782BFB4" w:rsidR="005C287C" w:rsidRPr="00B153E8" w:rsidRDefault="005C287C" w:rsidP="005C287C">
      <w:pPr>
        <w:rPr>
          <w:rFonts w:ascii="Arial" w:hAnsi="Arial" w:cs="Arial"/>
        </w:rPr>
      </w:pPr>
      <w:r w:rsidRPr="00B153E8">
        <w:rPr>
          <w:rFonts w:ascii="Arial" w:hAnsi="Arial" w:cs="Arial"/>
          <w:color w:val="000000" w:themeColor="text1"/>
        </w:rPr>
        <w:lastRenderedPageBreak/>
        <w:t xml:space="preserve">06) </w:t>
      </w:r>
      <w:r w:rsidRPr="00B153E8">
        <w:rPr>
          <w:rFonts w:ascii="Arial" w:hAnsi="Arial" w:cs="Arial"/>
        </w:rPr>
        <w:t>(9G1.10) Observe a figura a seguir.</w:t>
      </w:r>
    </w:p>
    <w:p w14:paraId="232E5F08" w14:textId="41998BEC" w:rsidR="005C287C" w:rsidRPr="00B153E8" w:rsidRDefault="005C287C" w:rsidP="005C287C">
      <w:pPr>
        <w:rPr>
          <w:rFonts w:ascii="Arial" w:hAnsi="Arial" w:cs="Arial"/>
        </w:rPr>
      </w:pPr>
      <w:r w:rsidRPr="00B153E8">
        <w:rPr>
          <w:rFonts w:ascii="Arial" w:hAnsi="Arial" w:cs="Arial"/>
        </w:rPr>
        <w:tab/>
      </w:r>
      <w:r w:rsidRPr="00B153E8">
        <w:rPr>
          <w:noProof/>
        </w:rPr>
        <w:drawing>
          <wp:inline distT="0" distB="0" distL="0" distR="0" wp14:anchorId="13228C0A" wp14:editId="27613DA5">
            <wp:extent cx="1661868" cy="1138687"/>
            <wp:effectExtent l="0" t="0" r="0" b="4445"/>
            <wp:docPr id="820" name="Imagem 820"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ntendo objeto, relógio&#10;&#10;Descrição gerada automaticamente"/>
                    <pic:cNvPicPr/>
                  </pic:nvPicPr>
                  <pic:blipFill>
                    <a:blip r:embed="rId483"/>
                    <a:stretch>
                      <a:fillRect/>
                    </a:stretch>
                  </pic:blipFill>
                  <pic:spPr>
                    <a:xfrm>
                      <a:off x="0" y="0"/>
                      <a:ext cx="1680918" cy="1151740"/>
                    </a:xfrm>
                    <a:prstGeom prst="rect">
                      <a:avLst/>
                    </a:prstGeom>
                  </pic:spPr>
                </pic:pic>
              </a:graphicData>
            </a:graphic>
          </wp:inline>
        </w:drawing>
      </w:r>
      <w:r w:rsidRPr="00B153E8">
        <w:rPr>
          <w:rFonts w:ascii="Arial" w:hAnsi="Arial" w:cs="Arial"/>
        </w:rPr>
        <w:t xml:space="preserve"> </w:t>
      </w:r>
    </w:p>
    <w:p w14:paraId="4500718D" w14:textId="77777777" w:rsidR="005C287C" w:rsidRPr="00B153E8" w:rsidRDefault="005C287C" w:rsidP="005C287C">
      <w:pPr>
        <w:rPr>
          <w:rFonts w:ascii="Arial" w:hAnsi="Arial" w:cs="Arial"/>
        </w:rPr>
      </w:pPr>
      <w:r w:rsidRPr="00B153E8">
        <w:rPr>
          <w:rFonts w:ascii="Arial" w:hAnsi="Arial" w:cs="Arial"/>
        </w:rPr>
        <w:t>Qual par de ângulo é alterno interno?</w:t>
      </w:r>
      <w:r w:rsidRPr="00B153E8">
        <w:rPr>
          <w:rFonts w:ascii="Arial" w:hAnsi="Arial" w:cs="Arial"/>
        </w:rPr>
        <w:tab/>
      </w:r>
    </w:p>
    <w:p w14:paraId="3D10F82D" w14:textId="77777777" w:rsidR="005C287C" w:rsidRPr="00B153E8" w:rsidRDefault="005C287C">
      <w:pPr>
        <w:pStyle w:val="PargrafodaLista"/>
        <w:numPr>
          <w:ilvl w:val="0"/>
          <w:numId w:val="418"/>
        </w:numPr>
        <w:spacing w:line="480" w:lineRule="auto"/>
        <w:jc w:val="both"/>
        <w:rPr>
          <w:rFonts w:ascii="Arial" w:hAnsi="Arial" w:cs="Arial"/>
          <w:color w:val="000000" w:themeColor="text1"/>
        </w:rPr>
      </w:pPr>
      <w:r w:rsidRPr="00B153E8">
        <w:rPr>
          <w:rFonts w:ascii="Arial" w:hAnsi="Arial" w:cs="Arial"/>
          <w:color w:val="000000" w:themeColor="text1"/>
        </w:rPr>
        <w:t>“1” e “a”.</w:t>
      </w:r>
    </w:p>
    <w:p w14:paraId="4F0DBAE7" w14:textId="77777777" w:rsidR="005C287C" w:rsidRPr="00B153E8" w:rsidRDefault="005C287C">
      <w:pPr>
        <w:pStyle w:val="PargrafodaLista"/>
        <w:numPr>
          <w:ilvl w:val="0"/>
          <w:numId w:val="418"/>
        </w:numPr>
        <w:spacing w:line="480" w:lineRule="auto"/>
        <w:jc w:val="both"/>
        <w:rPr>
          <w:rFonts w:ascii="Arial" w:hAnsi="Arial" w:cs="Arial"/>
          <w:color w:val="000000" w:themeColor="text1"/>
        </w:rPr>
      </w:pPr>
      <w:r w:rsidRPr="00B153E8">
        <w:rPr>
          <w:rFonts w:ascii="Arial" w:hAnsi="Arial" w:cs="Arial"/>
          <w:color w:val="000000" w:themeColor="text1"/>
        </w:rPr>
        <w:t>“2” e “c”.</w:t>
      </w:r>
    </w:p>
    <w:p w14:paraId="5CC8009D" w14:textId="77777777" w:rsidR="005C287C" w:rsidRPr="00B153E8" w:rsidRDefault="005C287C">
      <w:pPr>
        <w:pStyle w:val="PargrafodaLista"/>
        <w:numPr>
          <w:ilvl w:val="0"/>
          <w:numId w:val="418"/>
        </w:numPr>
        <w:spacing w:line="480" w:lineRule="auto"/>
        <w:jc w:val="both"/>
        <w:rPr>
          <w:rFonts w:ascii="Arial" w:hAnsi="Arial" w:cs="Arial"/>
          <w:color w:val="000000" w:themeColor="text1"/>
        </w:rPr>
      </w:pPr>
      <w:r w:rsidRPr="00B153E8">
        <w:rPr>
          <w:rFonts w:ascii="Arial" w:hAnsi="Arial" w:cs="Arial"/>
          <w:color w:val="000000" w:themeColor="text1"/>
        </w:rPr>
        <w:t>“3” e “d”.</w:t>
      </w:r>
    </w:p>
    <w:p w14:paraId="7FCC78EC" w14:textId="1AC3B9F8" w:rsidR="005C287C" w:rsidRPr="00B153E8" w:rsidRDefault="005C287C">
      <w:pPr>
        <w:pStyle w:val="PargrafodaLista"/>
        <w:numPr>
          <w:ilvl w:val="0"/>
          <w:numId w:val="418"/>
        </w:numPr>
        <w:spacing w:line="240" w:lineRule="auto"/>
        <w:jc w:val="both"/>
        <w:rPr>
          <w:rFonts w:ascii="Arial" w:hAnsi="Arial" w:cs="Arial"/>
          <w:color w:val="000000" w:themeColor="text1"/>
        </w:rPr>
      </w:pPr>
      <w:r w:rsidRPr="00B153E8">
        <w:rPr>
          <w:rFonts w:ascii="Arial" w:hAnsi="Arial" w:cs="Arial"/>
          <w:color w:val="000000" w:themeColor="text1"/>
        </w:rPr>
        <w:t>“4” e “b”.</w:t>
      </w:r>
    </w:p>
    <w:p w14:paraId="6247F988" w14:textId="0431AF86" w:rsidR="005C287C" w:rsidRPr="00B153E8" w:rsidRDefault="005C287C" w:rsidP="003E4C62">
      <w:pPr>
        <w:spacing w:line="240" w:lineRule="auto"/>
        <w:rPr>
          <w:rFonts w:ascii="Arial" w:hAnsi="Arial" w:cs="Arial"/>
        </w:rPr>
      </w:pPr>
      <w:r w:rsidRPr="00B153E8">
        <w:rPr>
          <w:rFonts w:ascii="Arial" w:hAnsi="Arial" w:cs="Arial"/>
          <w:color w:val="000000" w:themeColor="text1"/>
        </w:rPr>
        <w:t xml:space="preserve">07) </w:t>
      </w:r>
      <w:r w:rsidRPr="00B153E8">
        <w:rPr>
          <w:rFonts w:ascii="Arial" w:hAnsi="Arial" w:cs="Arial"/>
        </w:rPr>
        <w:t>(9G1.10)  Observe a figura a seguir.</w:t>
      </w:r>
    </w:p>
    <w:p w14:paraId="7E3CC3B9" w14:textId="154203BC" w:rsidR="005C287C" w:rsidRPr="00B153E8" w:rsidRDefault="005C287C" w:rsidP="005C287C">
      <w:pPr>
        <w:rPr>
          <w:rFonts w:ascii="Arial" w:hAnsi="Arial" w:cs="Arial"/>
        </w:rPr>
      </w:pPr>
      <w:r w:rsidRPr="00B153E8">
        <w:rPr>
          <w:rFonts w:ascii="Arial" w:hAnsi="Arial" w:cs="Arial"/>
        </w:rPr>
        <w:tab/>
      </w:r>
      <w:r w:rsidRPr="00B153E8">
        <w:rPr>
          <w:noProof/>
        </w:rPr>
        <w:drawing>
          <wp:inline distT="0" distB="0" distL="0" distR="0" wp14:anchorId="074FEAF3" wp14:editId="687E4837">
            <wp:extent cx="1594820" cy="1181819"/>
            <wp:effectExtent l="0" t="0" r="5715" b="0"/>
            <wp:docPr id="821" name="Imagem 821"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objeto, relógio&#10;&#10;Descrição gerada automaticamente"/>
                    <pic:cNvPicPr/>
                  </pic:nvPicPr>
                  <pic:blipFill>
                    <a:blip r:embed="rId484"/>
                    <a:stretch>
                      <a:fillRect/>
                    </a:stretch>
                  </pic:blipFill>
                  <pic:spPr>
                    <a:xfrm>
                      <a:off x="0" y="0"/>
                      <a:ext cx="1610614" cy="1193523"/>
                    </a:xfrm>
                    <a:prstGeom prst="rect">
                      <a:avLst/>
                    </a:prstGeom>
                  </pic:spPr>
                </pic:pic>
              </a:graphicData>
            </a:graphic>
          </wp:inline>
        </w:drawing>
      </w:r>
    </w:p>
    <w:p w14:paraId="7C2D90EE" w14:textId="77777777" w:rsidR="005C287C" w:rsidRPr="00B153E8" w:rsidRDefault="005C287C" w:rsidP="005C287C">
      <w:pPr>
        <w:rPr>
          <w:rFonts w:ascii="Arial" w:hAnsi="Arial" w:cs="Arial"/>
        </w:rPr>
      </w:pPr>
      <w:r w:rsidRPr="00B153E8">
        <w:rPr>
          <w:rFonts w:ascii="Arial" w:hAnsi="Arial" w:cs="Arial"/>
        </w:rPr>
        <w:t>Qual a medida do ângulo “c”?</w:t>
      </w:r>
      <w:r w:rsidRPr="00B153E8">
        <w:rPr>
          <w:rFonts w:ascii="Arial" w:hAnsi="Arial" w:cs="Arial"/>
        </w:rPr>
        <w:tab/>
      </w:r>
    </w:p>
    <w:p w14:paraId="7B1DFD0F" w14:textId="77777777" w:rsidR="005C287C" w:rsidRPr="00B153E8" w:rsidRDefault="005C287C">
      <w:pPr>
        <w:pStyle w:val="PargrafodaLista"/>
        <w:numPr>
          <w:ilvl w:val="0"/>
          <w:numId w:val="419"/>
        </w:numPr>
        <w:spacing w:line="480" w:lineRule="auto"/>
        <w:jc w:val="both"/>
        <w:rPr>
          <w:rFonts w:ascii="Arial" w:hAnsi="Arial" w:cs="Arial"/>
          <w:color w:val="000000" w:themeColor="text1"/>
        </w:rPr>
      </w:pPr>
      <w:r w:rsidRPr="00B153E8">
        <w:rPr>
          <w:rFonts w:ascii="Arial" w:hAnsi="Arial" w:cs="Arial"/>
          <w:color w:val="000000" w:themeColor="text1"/>
        </w:rPr>
        <w:t>35°</w:t>
      </w:r>
    </w:p>
    <w:p w14:paraId="4882195E" w14:textId="77777777" w:rsidR="005C287C" w:rsidRPr="00B153E8" w:rsidRDefault="005C287C">
      <w:pPr>
        <w:pStyle w:val="PargrafodaLista"/>
        <w:numPr>
          <w:ilvl w:val="0"/>
          <w:numId w:val="419"/>
        </w:numPr>
        <w:spacing w:line="480" w:lineRule="auto"/>
        <w:jc w:val="both"/>
        <w:rPr>
          <w:rFonts w:ascii="Arial" w:hAnsi="Arial" w:cs="Arial"/>
          <w:color w:val="000000" w:themeColor="text1"/>
        </w:rPr>
      </w:pPr>
      <w:r w:rsidRPr="00B153E8">
        <w:rPr>
          <w:rFonts w:ascii="Arial" w:hAnsi="Arial" w:cs="Arial"/>
          <w:color w:val="000000" w:themeColor="text1"/>
        </w:rPr>
        <w:t>70°</w:t>
      </w:r>
    </w:p>
    <w:p w14:paraId="4213FACC" w14:textId="77777777" w:rsidR="005C287C" w:rsidRPr="00B153E8" w:rsidRDefault="005C287C">
      <w:pPr>
        <w:pStyle w:val="PargrafodaLista"/>
        <w:numPr>
          <w:ilvl w:val="0"/>
          <w:numId w:val="419"/>
        </w:numPr>
        <w:spacing w:line="480" w:lineRule="auto"/>
        <w:jc w:val="both"/>
        <w:rPr>
          <w:rFonts w:ascii="Arial" w:hAnsi="Arial" w:cs="Arial"/>
          <w:color w:val="000000" w:themeColor="text1"/>
        </w:rPr>
      </w:pPr>
      <w:r w:rsidRPr="00B153E8">
        <w:rPr>
          <w:rFonts w:ascii="Arial" w:hAnsi="Arial" w:cs="Arial"/>
          <w:color w:val="000000" w:themeColor="text1"/>
        </w:rPr>
        <w:t>110°</w:t>
      </w:r>
    </w:p>
    <w:p w14:paraId="1389412C" w14:textId="61C2247A" w:rsidR="005C287C" w:rsidRPr="00B153E8" w:rsidRDefault="005C287C">
      <w:pPr>
        <w:pStyle w:val="PargrafodaLista"/>
        <w:numPr>
          <w:ilvl w:val="0"/>
          <w:numId w:val="419"/>
        </w:numPr>
        <w:spacing w:line="240" w:lineRule="auto"/>
        <w:jc w:val="both"/>
        <w:rPr>
          <w:rFonts w:ascii="Arial" w:hAnsi="Arial" w:cs="Arial"/>
          <w:color w:val="000000" w:themeColor="text1"/>
        </w:rPr>
      </w:pPr>
      <w:r w:rsidRPr="00B153E8">
        <w:rPr>
          <w:rFonts w:ascii="Arial" w:hAnsi="Arial" w:cs="Arial"/>
          <w:color w:val="000000" w:themeColor="text1"/>
        </w:rPr>
        <w:t>180°</w:t>
      </w:r>
    </w:p>
    <w:p w14:paraId="1395FF64" w14:textId="1EC1E5CC" w:rsidR="005C287C" w:rsidRPr="00B153E8" w:rsidRDefault="005C287C" w:rsidP="003E4C62">
      <w:pPr>
        <w:spacing w:line="240" w:lineRule="auto"/>
        <w:rPr>
          <w:rFonts w:ascii="Arial" w:hAnsi="Arial" w:cs="Arial"/>
        </w:rPr>
      </w:pPr>
      <w:r w:rsidRPr="00B153E8">
        <w:rPr>
          <w:rFonts w:ascii="Arial" w:hAnsi="Arial" w:cs="Arial"/>
          <w:color w:val="000000" w:themeColor="text1"/>
        </w:rPr>
        <w:t xml:space="preserve">08)  </w:t>
      </w:r>
      <w:r w:rsidRPr="00B153E8">
        <w:rPr>
          <w:rFonts w:ascii="Arial" w:hAnsi="Arial" w:cs="Arial"/>
        </w:rPr>
        <w:t>(9G1.10)  Observe a figura a seguir.</w:t>
      </w:r>
    </w:p>
    <w:p w14:paraId="7C7360F6" w14:textId="71AACB4F" w:rsidR="005C287C" w:rsidRPr="00B153E8" w:rsidRDefault="005C287C" w:rsidP="005C287C">
      <w:pPr>
        <w:rPr>
          <w:rFonts w:ascii="Arial" w:hAnsi="Arial" w:cs="Arial"/>
        </w:rPr>
      </w:pPr>
      <w:r w:rsidRPr="00B153E8">
        <w:rPr>
          <w:rFonts w:ascii="Arial" w:hAnsi="Arial" w:cs="Arial"/>
        </w:rPr>
        <w:tab/>
      </w:r>
      <w:r w:rsidRPr="00B153E8">
        <w:rPr>
          <w:noProof/>
        </w:rPr>
        <w:drawing>
          <wp:inline distT="0" distB="0" distL="0" distR="0" wp14:anchorId="1A6B39CE" wp14:editId="5F85215C">
            <wp:extent cx="1449237" cy="1073937"/>
            <wp:effectExtent l="0" t="0" r="0" b="0"/>
            <wp:docPr id="822" name="Imagem 822"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objeto, relógio&#10;&#10;Descrição gerada automaticamente"/>
                    <pic:cNvPicPr/>
                  </pic:nvPicPr>
                  <pic:blipFill>
                    <a:blip r:embed="rId484"/>
                    <a:stretch>
                      <a:fillRect/>
                    </a:stretch>
                  </pic:blipFill>
                  <pic:spPr>
                    <a:xfrm>
                      <a:off x="0" y="0"/>
                      <a:ext cx="1463650" cy="1084618"/>
                    </a:xfrm>
                    <a:prstGeom prst="rect">
                      <a:avLst/>
                    </a:prstGeom>
                  </pic:spPr>
                </pic:pic>
              </a:graphicData>
            </a:graphic>
          </wp:inline>
        </w:drawing>
      </w:r>
    </w:p>
    <w:p w14:paraId="715BC210" w14:textId="77777777" w:rsidR="005C287C" w:rsidRPr="00B153E8" w:rsidRDefault="005C287C" w:rsidP="005C287C">
      <w:pPr>
        <w:rPr>
          <w:rFonts w:ascii="Arial" w:hAnsi="Arial" w:cs="Arial"/>
        </w:rPr>
      </w:pPr>
      <w:r w:rsidRPr="00B153E8">
        <w:rPr>
          <w:rFonts w:ascii="Arial" w:hAnsi="Arial" w:cs="Arial"/>
        </w:rPr>
        <w:t>Qual a medida do ângulo “d”?</w:t>
      </w:r>
      <w:r w:rsidRPr="00B153E8">
        <w:rPr>
          <w:rFonts w:ascii="Arial" w:hAnsi="Arial" w:cs="Arial"/>
        </w:rPr>
        <w:tab/>
      </w:r>
    </w:p>
    <w:p w14:paraId="6830D406" w14:textId="77777777" w:rsidR="005C287C" w:rsidRPr="00B153E8" w:rsidRDefault="005C287C">
      <w:pPr>
        <w:pStyle w:val="PargrafodaLista"/>
        <w:numPr>
          <w:ilvl w:val="0"/>
          <w:numId w:val="421"/>
        </w:numPr>
        <w:spacing w:line="480" w:lineRule="auto"/>
        <w:jc w:val="both"/>
        <w:rPr>
          <w:rFonts w:ascii="Arial" w:hAnsi="Arial" w:cs="Arial"/>
          <w:color w:val="000000" w:themeColor="text1"/>
        </w:rPr>
      </w:pPr>
      <w:r w:rsidRPr="00B153E8">
        <w:rPr>
          <w:rFonts w:ascii="Arial" w:hAnsi="Arial" w:cs="Arial"/>
          <w:color w:val="000000" w:themeColor="text1"/>
        </w:rPr>
        <w:t>35°</w:t>
      </w:r>
    </w:p>
    <w:p w14:paraId="3442DFE5" w14:textId="77777777" w:rsidR="005C287C" w:rsidRPr="00B153E8" w:rsidRDefault="005C287C">
      <w:pPr>
        <w:pStyle w:val="PargrafodaLista"/>
        <w:numPr>
          <w:ilvl w:val="0"/>
          <w:numId w:val="421"/>
        </w:numPr>
        <w:spacing w:line="480" w:lineRule="auto"/>
        <w:jc w:val="both"/>
        <w:rPr>
          <w:rFonts w:ascii="Arial" w:hAnsi="Arial" w:cs="Arial"/>
          <w:color w:val="000000" w:themeColor="text1"/>
        </w:rPr>
      </w:pPr>
      <w:r w:rsidRPr="00B153E8">
        <w:rPr>
          <w:rFonts w:ascii="Arial" w:hAnsi="Arial" w:cs="Arial"/>
          <w:color w:val="000000" w:themeColor="text1"/>
        </w:rPr>
        <w:t>70°</w:t>
      </w:r>
    </w:p>
    <w:p w14:paraId="04941562" w14:textId="77777777" w:rsidR="005C287C" w:rsidRPr="00B153E8" w:rsidRDefault="005C287C">
      <w:pPr>
        <w:pStyle w:val="PargrafodaLista"/>
        <w:numPr>
          <w:ilvl w:val="0"/>
          <w:numId w:val="421"/>
        </w:numPr>
        <w:spacing w:line="480" w:lineRule="auto"/>
        <w:jc w:val="both"/>
        <w:rPr>
          <w:rFonts w:ascii="Arial" w:hAnsi="Arial" w:cs="Arial"/>
          <w:color w:val="000000" w:themeColor="text1"/>
        </w:rPr>
      </w:pPr>
      <w:r w:rsidRPr="00B153E8">
        <w:rPr>
          <w:rFonts w:ascii="Arial" w:hAnsi="Arial" w:cs="Arial"/>
          <w:color w:val="000000" w:themeColor="text1"/>
        </w:rPr>
        <w:t>110°</w:t>
      </w:r>
    </w:p>
    <w:p w14:paraId="40050520" w14:textId="77777777" w:rsidR="005C287C" w:rsidRPr="00B153E8" w:rsidRDefault="005C287C">
      <w:pPr>
        <w:pStyle w:val="PargrafodaLista"/>
        <w:numPr>
          <w:ilvl w:val="0"/>
          <w:numId w:val="421"/>
        </w:numPr>
        <w:spacing w:line="240" w:lineRule="auto"/>
        <w:jc w:val="both"/>
        <w:rPr>
          <w:rFonts w:ascii="Arial" w:hAnsi="Arial" w:cs="Arial"/>
          <w:color w:val="000000" w:themeColor="text1"/>
        </w:rPr>
      </w:pPr>
      <w:r w:rsidRPr="00B153E8">
        <w:rPr>
          <w:rFonts w:ascii="Arial" w:hAnsi="Arial" w:cs="Arial"/>
          <w:color w:val="000000" w:themeColor="text1"/>
        </w:rPr>
        <w:t>180°</w:t>
      </w:r>
    </w:p>
    <w:p w14:paraId="1BA28321" w14:textId="6E014AE8" w:rsidR="005C287C" w:rsidRPr="00B153E8" w:rsidRDefault="005C287C" w:rsidP="003E4C62">
      <w:pPr>
        <w:spacing w:line="240" w:lineRule="auto"/>
        <w:rPr>
          <w:rFonts w:ascii="Arial" w:hAnsi="Arial" w:cs="Arial"/>
        </w:rPr>
      </w:pPr>
      <w:r w:rsidRPr="00B153E8">
        <w:rPr>
          <w:rFonts w:ascii="Arial" w:hAnsi="Arial" w:cs="Arial"/>
          <w:color w:val="000000" w:themeColor="text1"/>
        </w:rPr>
        <w:t xml:space="preserve">09)  </w:t>
      </w:r>
      <w:r w:rsidRPr="00B153E8">
        <w:rPr>
          <w:rFonts w:ascii="Arial" w:hAnsi="Arial" w:cs="Arial"/>
        </w:rPr>
        <w:t>(9G1.10)  Observe a figura a seguir.</w:t>
      </w:r>
    </w:p>
    <w:p w14:paraId="448D4F0C" w14:textId="659C8EC2" w:rsidR="005C287C" w:rsidRPr="00B153E8" w:rsidRDefault="005C287C" w:rsidP="005C287C">
      <w:pPr>
        <w:rPr>
          <w:rFonts w:ascii="Arial" w:hAnsi="Arial" w:cs="Arial"/>
        </w:rPr>
      </w:pPr>
      <w:r w:rsidRPr="00B153E8">
        <w:rPr>
          <w:rFonts w:ascii="Arial" w:hAnsi="Arial" w:cs="Arial"/>
        </w:rPr>
        <w:tab/>
      </w:r>
      <w:r w:rsidRPr="00B153E8">
        <w:rPr>
          <w:noProof/>
        </w:rPr>
        <w:drawing>
          <wp:inline distT="0" distB="0" distL="0" distR="0" wp14:anchorId="60F18D51" wp14:editId="6B95FBF0">
            <wp:extent cx="1601207" cy="1112808"/>
            <wp:effectExtent l="0" t="0" r="0" b="0"/>
            <wp:docPr id="823" name="Imagem 823"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Diagrama, Esquemático&#10;&#10;Descrição gerada automaticamente"/>
                    <pic:cNvPicPr/>
                  </pic:nvPicPr>
                  <pic:blipFill>
                    <a:blip r:embed="rId485"/>
                    <a:stretch>
                      <a:fillRect/>
                    </a:stretch>
                  </pic:blipFill>
                  <pic:spPr>
                    <a:xfrm>
                      <a:off x="0" y="0"/>
                      <a:ext cx="1615571" cy="1122791"/>
                    </a:xfrm>
                    <a:prstGeom prst="rect">
                      <a:avLst/>
                    </a:prstGeom>
                  </pic:spPr>
                </pic:pic>
              </a:graphicData>
            </a:graphic>
          </wp:inline>
        </w:drawing>
      </w:r>
    </w:p>
    <w:p w14:paraId="7C1E52D3" w14:textId="77777777" w:rsidR="005C287C" w:rsidRPr="00B153E8" w:rsidRDefault="005C287C" w:rsidP="005C287C">
      <w:pPr>
        <w:rPr>
          <w:rFonts w:ascii="Arial" w:hAnsi="Arial" w:cs="Arial"/>
        </w:rPr>
      </w:pPr>
      <w:r w:rsidRPr="00B153E8">
        <w:rPr>
          <w:rFonts w:ascii="Arial" w:hAnsi="Arial" w:cs="Arial"/>
        </w:rPr>
        <w:t>Qual a medida do ângulo “d”?</w:t>
      </w:r>
      <w:r w:rsidRPr="00B153E8">
        <w:rPr>
          <w:rFonts w:ascii="Arial" w:hAnsi="Arial" w:cs="Arial"/>
        </w:rPr>
        <w:tab/>
      </w:r>
    </w:p>
    <w:p w14:paraId="325C7631" w14:textId="77777777" w:rsidR="005C287C" w:rsidRPr="00B153E8" w:rsidRDefault="005C287C">
      <w:pPr>
        <w:pStyle w:val="PargrafodaLista"/>
        <w:numPr>
          <w:ilvl w:val="0"/>
          <w:numId w:val="420"/>
        </w:numPr>
        <w:spacing w:line="480" w:lineRule="auto"/>
        <w:jc w:val="both"/>
        <w:rPr>
          <w:rFonts w:ascii="Arial" w:hAnsi="Arial" w:cs="Arial"/>
          <w:color w:val="000000" w:themeColor="text1"/>
        </w:rPr>
      </w:pPr>
      <w:r w:rsidRPr="00B153E8">
        <w:rPr>
          <w:rFonts w:ascii="Arial" w:hAnsi="Arial" w:cs="Arial"/>
          <w:color w:val="000000" w:themeColor="text1"/>
        </w:rPr>
        <w:t>40°</w:t>
      </w:r>
    </w:p>
    <w:p w14:paraId="202F144A" w14:textId="77777777" w:rsidR="005C287C" w:rsidRPr="00B153E8" w:rsidRDefault="005C287C">
      <w:pPr>
        <w:pStyle w:val="PargrafodaLista"/>
        <w:numPr>
          <w:ilvl w:val="0"/>
          <w:numId w:val="420"/>
        </w:numPr>
        <w:spacing w:line="480" w:lineRule="auto"/>
        <w:jc w:val="both"/>
        <w:rPr>
          <w:rFonts w:ascii="Arial" w:hAnsi="Arial" w:cs="Arial"/>
          <w:color w:val="000000" w:themeColor="text1"/>
        </w:rPr>
      </w:pPr>
      <w:r w:rsidRPr="00B153E8">
        <w:rPr>
          <w:rFonts w:ascii="Arial" w:hAnsi="Arial" w:cs="Arial"/>
          <w:color w:val="000000" w:themeColor="text1"/>
        </w:rPr>
        <w:t>80°</w:t>
      </w:r>
    </w:p>
    <w:p w14:paraId="492A103B" w14:textId="77777777" w:rsidR="005C287C" w:rsidRPr="00B153E8" w:rsidRDefault="005C287C">
      <w:pPr>
        <w:pStyle w:val="PargrafodaLista"/>
        <w:numPr>
          <w:ilvl w:val="0"/>
          <w:numId w:val="420"/>
        </w:numPr>
        <w:spacing w:line="480" w:lineRule="auto"/>
        <w:jc w:val="both"/>
        <w:rPr>
          <w:rFonts w:ascii="Arial" w:hAnsi="Arial" w:cs="Arial"/>
          <w:color w:val="000000" w:themeColor="text1"/>
        </w:rPr>
      </w:pPr>
      <w:r w:rsidRPr="00B153E8">
        <w:rPr>
          <w:rFonts w:ascii="Arial" w:hAnsi="Arial" w:cs="Arial"/>
          <w:color w:val="000000" w:themeColor="text1"/>
        </w:rPr>
        <w:t>100°</w:t>
      </w:r>
    </w:p>
    <w:p w14:paraId="6DBD8DDC" w14:textId="42A3A37D" w:rsidR="005C287C" w:rsidRPr="00B153E8" w:rsidRDefault="005C287C">
      <w:pPr>
        <w:pStyle w:val="PargrafodaLista"/>
        <w:numPr>
          <w:ilvl w:val="0"/>
          <w:numId w:val="420"/>
        </w:numPr>
        <w:spacing w:line="240" w:lineRule="auto"/>
        <w:jc w:val="both"/>
        <w:rPr>
          <w:rFonts w:ascii="Arial" w:hAnsi="Arial" w:cs="Arial"/>
          <w:color w:val="000000" w:themeColor="text1"/>
        </w:rPr>
      </w:pPr>
      <w:r w:rsidRPr="00B153E8">
        <w:rPr>
          <w:rFonts w:ascii="Arial" w:hAnsi="Arial" w:cs="Arial"/>
          <w:color w:val="000000" w:themeColor="text1"/>
        </w:rPr>
        <w:t>180°</w:t>
      </w:r>
    </w:p>
    <w:p w14:paraId="1BF81661" w14:textId="2915AD0E" w:rsidR="005C287C" w:rsidRPr="00B153E8" w:rsidRDefault="005C287C" w:rsidP="003E4C62">
      <w:pPr>
        <w:spacing w:line="240" w:lineRule="auto"/>
        <w:rPr>
          <w:rFonts w:ascii="Arial" w:hAnsi="Arial" w:cs="Arial"/>
        </w:rPr>
      </w:pPr>
      <w:r w:rsidRPr="00B153E8">
        <w:rPr>
          <w:rFonts w:ascii="Arial" w:hAnsi="Arial" w:cs="Arial"/>
          <w:color w:val="000000" w:themeColor="text1"/>
        </w:rPr>
        <w:t xml:space="preserve">10) </w:t>
      </w:r>
      <w:r w:rsidRPr="00B153E8">
        <w:rPr>
          <w:rFonts w:ascii="Arial" w:hAnsi="Arial" w:cs="Arial"/>
        </w:rPr>
        <w:t>(9G1.10) Observe a figura a seguir.</w:t>
      </w:r>
    </w:p>
    <w:p w14:paraId="177F389E" w14:textId="77777777" w:rsidR="005C287C" w:rsidRPr="00B153E8" w:rsidRDefault="005C287C" w:rsidP="005C287C">
      <w:pPr>
        <w:rPr>
          <w:rFonts w:ascii="Arial" w:hAnsi="Arial" w:cs="Arial"/>
        </w:rPr>
      </w:pPr>
      <w:r w:rsidRPr="00B153E8">
        <w:rPr>
          <w:rFonts w:ascii="Arial" w:hAnsi="Arial" w:cs="Arial"/>
        </w:rPr>
        <w:tab/>
      </w:r>
      <w:r w:rsidRPr="00B153E8">
        <w:rPr>
          <w:rFonts w:ascii="Arial" w:hAnsi="Arial" w:cs="Arial"/>
        </w:rPr>
        <w:tab/>
      </w:r>
      <w:r w:rsidRPr="00B153E8">
        <w:rPr>
          <w:noProof/>
        </w:rPr>
        <w:drawing>
          <wp:inline distT="0" distB="0" distL="0" distR="0" wp14:anchorId="525C33A1" wp14:editId="5701617C">
            <wp:extent cx="1613619" cy="1121434"/>
            <wp:effectExtent l="0" t="0" r="5715" b="2540"/>
            <wp:docPr id="824" name="Imagem 824"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Diagrama, Esquemático&#10;&#10;Descrição gerada automaticamente"/>
                    <pic:cNvPicPr/>
                  </pic:nvPicPr>
                  <pic:blipFill>
                    <a:blip r:embed="rId485"/>
                    <a:stretch>
                      <a:fillRect/>
                    </a:stretch>
                  </pic:blipFill>
                  <pic:spPr>
                    <a:xfrm>
                      <a:off x="0" y="0"/>
                      <a:ext cx="1625836" cy="1129924"/>
                    </a:xfrm>
                    <a:prstGeom prst="rect">
                      <a:avLst/>
                    </a:prstGeom>
                  </pic:spPr>
                </pic:pic>
              </a:graphicData>
            </a:graphic>
          </wp:inline>
        </w:drawing>
      </w:r>
    </w:p>
    <w:p w14:paraId="06ABD3C7" w14:textId="77777777" w:rsidR="005C287C" w:rsidRPr="00B153E8" w:rsidRDefault="005C287C" w:rsidP="005C287C">
      <w:pPr>
        <w:rPr>
          <w:rFonts w:ascii="Arial" w:hAnsi="Arial" w:cs="Arial"/>
        </w:rPr>
      </w:pPr>
      <w:r w:rsidRPr="00B153E8">
        <w:rPr>
          <w:rFonts w:ascii="Arial" w:hAnsi="Arial" w:cs="Arial"/>
        </w:rPr>
        <w:t>Qual a medida do ângulo “b”?</w:t>
      </w:r>
      <w:r w:rsidRPr="00B153E8">
        <w:rPr>
          <w:rFonts w:ascii="Arial" w:hAnsi="Arial" w:cs="Arial"/>
        </w:rPr>
        <w:tab/>
      </w:r>
    </w:p>
    <w:p w14:paraId="08E82C9F" w14:textId="77777777" w:rsidR="005C287C" w:rsidRPr="00B153E8" w:rsidRDefault="005C287C">
      <w:pPr>
        <w:pStyle w:val="PargrafodaLista"/>
        <w:numPr>
          <w:ilvl w:val="0"/>
          <w:numId w:val="422"/>
        </w:numPr>
        <w:spacing w:line="480" w:lineRule="auto"/>
        <w:jc w:val="both"/>
        <w:rPr>
          <w:rFonts w:ascii="Arial" w:hAnsi="Arial" w:cs="Arial"/>
          <w:color w:val="000000" w:themeColor="text1"/>
        </w:rPr>
      </w:pPr>
      <w:r w:rsidRPr="00B153E8">
        <w:rPr>
          <w:rFonts w:ascii="Arial" w:hAnsi="Arial" w:cs="Arial"/>
          <w:color w:val="000000" w:themeColor="text1"/>
        </w:rPr>
        <w:t>40°</w:t>
      </w:r>
    </w:p>
    <w:p w14:paraId="4E04937F" w14:textId="77777777" w:rsidR="005C287C" w:rsidRPr="00B153E8" w:rsidRDefault="005C287C">
      <w:pPr>
        <w:pStyle w:val="PargrafodaLista"/>
        <w:numPr>
          <w:ilvl w:val="0"/>
          <w:numId w:val="422"/>
        </w:numPr>
        <w:spacing w:line="480" w:lineRule="auto"/>
        <w:jc w:val="both"/>
        <w:rPr>
          <w:rFonts w:ascii="Arial" w:hAnsi="Arial" w:cs="Arial"/>
          <w:color w:val="000000" w:themeColor="text1"/>
        </w:rPr>
      </w:pPr>
      <w:r w:rsidRPr="00B153E8">
        <w:rPr>
          <w:rFonts w:ascii="Arial" w:hAnsi="Arial" w:cs="Arial"/>
          <w:color w:val="000000" w:themeColor="text1"/>
        </w:rPr>
        <w:t>80°</w:t>
      </w:r>
    </w:p>
    <w:p w14:paraId="209B50C5" w14:textId="77777777" w:rsidR="005C287C" w:rsidRPr="00B153E8" w:rsidRDefault="005C287C">
      <w:pPr>
        <w:pStyle w:val="PargrafodaLista"/>
        <w:numPr>
          <w:ilvl w:val="0"/>
          <w:numId w:val="422"/>
        </w:numPr>
        <w:spacing w:line="480" w:lineRule="auto"/>
        <w:jc w:val="both"/>
        <w:rPr>
          <w:rFonts w:ascii="Arial" w:hAnsi="Arial" w:cs="Arial"/>
          <w:color w:val="000000" w:themeColor="text1"/>
        </w:rPr>
      </w:pPr>
      <w:r w:rsidRPr="00B153E8">
        <w:rPr>
          <w:rFonts w:ascii="Arial" w:hAnsi="Arial" w:cs="Arial"/>
          <w:color w:val="000000" w:themeColor="text1"/>
        </w:rPr>
        <w:t>100°</w:t>
      </w:r>
    </w:p>
    <w:p w14:paraId="0176630C" w14:textId="77777777" w:rsidR="005C287C" w:rsidRPr="00B153E8" w:rsidRDefault="005C287C">
      <w:pPr>
        <w:pStyle w:val="PargrafodaLista"/>
        <w:numPr>
          <w:ilvl w:val="0"/>
          <w:numId w:val="422"/>
        </w:numPr>
        <w:spacing w:line="480" w:lineRule="auto"/>
        <w:jc w:val="both"/>
        <w:rPr>
          <w:rFonts w:ascii="Arial" w:hAnsi="Arial" w:cs="Arial"/>
          <w:color w:val="000000" w:themeColor="text1"/>
        </w:rPr>
      </w:pPr>
      <w:r w:rsidRPr="00B153E8">
        <w:rPr>
          <w:rFonts w:ascii="Arial" w:hAnsi="Arial" w:cs="Arial"/>
          <w:color w:val="000000" w:themeColor="text1"/>
        </w:rPr>
        <w:t>180°</w:t>
      </w:r>
    </w:p>
    <w:p w14:paraId="57CFA264" w14:textId="77777777" w:rsidR="007E70BF" w:rsidRDefault="007E70BF" w:rsidP="005C287C">
      <w:pPr>
        <w:rPr>
          <w:rFonts w:ascii="Arial" w:hAnsi="Arial" w:cs="Arial"/>
          <w:sz w:val="24"/>
          <w:szCs w:val="24"/>
        </w:rPr>
        <w:sectPr w:rsidR="007E70BF" w:rsidSect="00FB3BB8">
          <w:type w:val="continuous"/>
          <w:pgSz w:w="11906" w:h="16838" w:code="9"/>
          <w:pgMar w:top="1701" w:right="851" w:bottom="851" w:left="1418" w:header="709" w:footer="261" w:gutter="0"/>
          <w:cols w:num="2" w:sep="1" w:space="709"/>
          <w:docGrid w:linePitch="360"/>
        </w:sectPr>
      </w:pPr>
    </w:p>
    <w:p w14:paraId="35C26FCB" w14:textId="77777777" w:rsidR="005C287C" w:rsidRPr="001D3436" w:rsidRDefault="005C287C" w:rsidP="005C287C">
      <w:pPr>
        <w:rPr>
          <w:rFonts w:ascii="Arial" w:hAnsi="Arial" w:cs="Arial"/>
          <w:sz w:val="24"/>
          <w:szCs w:val="24"/>
        </w:rPr>
      </w:pPr>
      <w:r>
        <w:rPr>
          <w:rFonts w:ascii="Arial" w:hAnsi="Arial" w:cs="Arial"/>
          <w:sz w:val="24"/>
          <w:szCs w:val="24"/>
        </w:rPr>
        <w:lastRenderedPageBreak/>
        <w:t xml:space="preserve">  </w:t>
      </w:r>
    </w:p>
    <w:p w14:paraId="14C8C14D" w14:textId="1BDDC404" w:rsidR="00B75B6A" w:rsidRDefault="00B75B6A" w:rsidP="005C287C">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2262400" behindDoc="0" locked="0" layoutInCell="0" allowOverlap="1" wp14:anchorId="7B13026E" wp14:editId="22772BC7">
                <wp:simplePos x="0" y="0"/>
                <wp:positionH relativeFrom="page">
                  <wp:posOffset>3630295</wp:posOffset>
                </wp:positionH>
                <wp:positionV relativeFrom="margin">
                  <wp:posOffset>-1501775</wp:posOffset>
                </wp:positionV>
                <wp:extent cx="311150" cy="3309620"/>
                <wp:effectExtent l="0" t="0" r="0" b="0"/>
                <wp:wrapSquare wrapText="bothSides"/>
                <wp:docPr id="125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1150" cy="3309620"/>
                        </a:xfrm>
                        <a:prstGeom prst="roundRect">
                          <a:avLst>
                            <a:gd name="adj" fmla="val 50000"/>
                          </a:avLst>
                        </a:prstGeom>
                        <a:solidFill>
                          <a:srgbClr val="65D7FF"/>
                        </a:solidFill>
                      </wps:spPr>
                      <wps:txbx>
                        <w:txbxContent>
                          <w:p w14:paraId="305D0C87" w14:textId="1C71AD1A" w:rsidR="00B75B6A" w:rsidRPr="005B6B53" w:rsidRDefault="00B75B6A" w:rsidP="00B75B6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13026E" id="_x0000_s1261" style="position:absolute;margin-left:285.85pt;margin-top:-118.25pt;width:24.5pt;height:260.6pt;rotation:90;z-index:252262400;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" o:allowincell="f" fillcolor="#65d7ff" stroked="f">
                <v:textbox inset="0,,0">
                  <w:txbxContent>
                    <w:p w14:paraId="305D0C87" w14:textId="1C71AD1A" w:rsidR="00B75B6A" w:rsidRPr="005B6B53" w:rsidRDefault="00B75B6A" w:rsidP="00B75B6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G2.1</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264448" behindDoc="0" locked="0" layoutInCell="1" allowOverlap="1" wp14:anchorId="0681552E" wp14:editId="500430E0">
                <wp:simplePos x="0" y="0"/>
                <wp:positionH relativeFrom="margin">
                  <wp:posOffset>408522</wp:posOffset>
                </wp:positionH>
                <wp:positionV relativeFrom="paragraph">
                  <wp:posOffset>224922</wp:posOffset>
                </wp:positionV>
                <wp:extent cx="5788324" cy="672860"/>
                <wp:effectExtent l="0" t="0" r="22225" b="13335"/>
                <wp:wrapNone/>
                <wp:docPr id="1255" name="Retângulo: Cantos Arredondados 1255"/>
                <wp:cNvGraphicFramePr/>
                <a:graphic xmlns:a="http://schemas.openxmlformats.org/drawingml/2006/main">
                  <a:graphicData uri="http://schemas.microsoft.com/office/word/2010/wordprocessingShape">
                    <wps:wsp>
                      <wps:cNvSpPr/>
                      <wps:spPr>
                        <a:xfrm>
                          <a:off x="0" y="0"/>
                          <a:ext cx="5788324" cy="6728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37E4E97" id="Retângulo: Cantos Arredondados 1255" o:spid="_x0000_s1026" style="position:absolute;margin-left:32.15pt;margin-top:17.7pt;width:455.75pt;height:53pt;z-index:25226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" filled="f" strokecolor="black [3213]" strokeweight="1pt">
                <v:stroke joinstyle="miter"/>
                <w10:wrap anchorx="margin"/>
              </v:roundrect>
            </w:pict>
          </mc:Fallback>
        </mc:AlternateContent>
      </w:r>
    </w:p>
    <w:p w14:paraId="1059FDD6" w14:textId="4BD3EAA6" w:rsidR="005C287C" w:rsidRDefault="005C287C" w:rsidP="00B75B6A">
      <w:pPr>
        <w:ind w:left="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805C44">
        <w:rPr>
          <w:rFonts w:ascii="Arial" w:hAnsi="Arial" w:cs="Arial"/>
        </w:rPr>
        <w:t>Descrever OU Esboçar o</w:t>
      </w:r>
      <w:r>
        <w:rPr>
          <w:rFonts w:ascii="Arial" w:hAnsi="Arial" w:cs="Arial"/>
        </w:rPr>
        <w:t xml:space="preserve"> </w:t>
      </w:r>
      <w:r w:rsidRPr="00805C44">
        <w:rPr>
          <w:rFonts w:ascii="Arial" w:hAnsi="Arial" w:cs="Arial"/>
        </w:rPr>
        <w:t>deslocamento de pessoas e/ou</w:t>
      </w:r>
      <w:r>
        <w:rPr>
          <w:rFonts w:ascii="Arial" w:hAnsi="Arial" w:cs="Arial"/>
        </w:rPr>
        <w:t xml:space="preserve"> </w:t>
      </w:r>
      <w:r w:rsidRPr="00805C44">
        <w:rPr>
          <w:rFonts w:ascii="Arial" w:hAnsi="Arial" w:cs="Arial"/>
        </w:rPr>
        <w:t>objetos em representações</w:t>
      </w:r>
      <w:r>
        <w:rPr>
          <w:rFonts w:ascii="Arial" w:hAnsi="Arial" w:cs="Arial"/>
        </w:rPr>
        <w:t xml:space="preserve"> </w:t>
      </w:r>
      <w:r w:rsidRPr="00805C44">
        <w:rPr>
          <w:rFonts w:ascii="Arial" w:hAnsi="Arial" w:cs="Arial"/>
        </w:rPr>
        <w:t>bidimensionais (mapas, croquis etc.),</w:t>
      </w:r>
      <w:r>
        <w:rPr>
          <w:rFonts w:ascii="Arial" w:hAnsi="Arial" w:cs="Arial"/>
        </w:rPr>
        <w:t xml:space="preserve"> </w:t>
      </w:r>
      <w:r w:rsidRPr="00805C44">
        <w:rPr>
          <w:rFonts w:ascii="Arial" w:hAnsi="Arial" w:cs="Arial"/>
        </w:rPr>
        <w:t>plantas de ambientes ou vistas, de</w:t>
      </w:r>
      <w:r>
        <w:rPr>
          <w:rFonts w:ascii="Arial" w:hAnsi="Arial" w:cs="Arial"/>
        </w:rPr>
        <w:t xml:space="preserve"> </w:t>
      </w:r>
      <w:r w:rsidRPr="00805C44">
        <w:rPr>
          <w:rFonts w:ascii="Arial" w:hAnsi="Arial" w:cs="Arial"/>
        </w:rPr>
        <w:t>acordo com condições dadas.</w:t>
      </w:r>
    </w:p>
    <w:p w14:paraId="676BBDA7" w14:textId="77777777" w:rsidR="005C287C" w:rsidRPr="00452FE6" w:rsidRDefault="005C287C" w:rsidP="005C287C">
      <w:pPr>
        <w:spacing w:after="0" w:line="360" w:lineRule="auto"/>
        <w:rPr>
          <w:rFonts w:ascii="Arial" w:hAnsi="Arial" w:cs="Arial"/>
          <w:b/>
          <w:bCs/>
          <w:color w:val="000000" w:themeColor="text1"/>
          <w:u w:val="single"/>
        </w:rPr>
      </w:pPr>
      <w:r w:rsidRPr="00452FE6">
        <w:rPr>
          <w:rFonts w:ascii="Arial" w:hAnsi="Arial" w:cs="Arial"/>
          <w:b/>
          <w:bCs/>
          <w:color w:val="000000" w:themeColor="text1"/>
          <w:u w:val="single"/>
        </w:rPr>
        <w:t>LEMBRE-SE:</w:t>
      </w:r>
    </w:p>
    <w:p w14:paraId="2B579160" w14:textId="77777777" w:rsidR="005C287C" w:rsidRPr="00452FE6" w:rsidRDefault="005C287C" w:rsidP="005C287C">
      <w:pPr>
        <w:spacing w:after="0" w:line="360" w:lineRule="auto"/>
        <w:rPr>
          <w:rFonts w:ascii="Arial" w:hAnsi="Arial" w:cs="Arial"/>
          <w:color w:val="000000" w:themeColor="text1"/>
        </w:rPr>
      </w:pPr>
      <w:r w:rsidRPr="00452FE6">
        <w:rPr>
          <w:rFonts w:ascii="Arial" w:hAnsi="Arial" w:cs="Arial"/>
          <w:color w:val="000000" w:themeColor="text1"/>
        </w:rPr>
        <w:tab/>
      </w:r>
    </w:p>
    <w:p w14:paraId="55915684" w14:textId="4097CEB1" w:rsidR="00452FE6" w:rsidRDefault="00452FE6" w:rsidP="005C287C">
      <w:pPr>
        <w:spacing w:after="0" w:line="360" w:lineRule="auto"/>
        <w:rPr>
          <w:rFonts w:ascii="Arial" w:hAnsi="Arial" w:cs="Arial"/>
          <w:color w:val="000000" w:themeColor="text1"/>
        </w:rPr>
        <w:sectPr w:rsidR="00452FE6" w:rsidSect="00FB3BB8">
          <w:pgSz w:w="11906" w:h="16838" w:code="9"/>
          <w:pgMar w:top="1701" w:right="851" w:bottom="851" w:left="1418" w:header="709" w:footer="261" w:gutter="0"/>
          <w:cols w:sep="1" w:space="454"/>
          <w:docGrid w:linePitch="360"/>
        </w:sectPr>
      </w:pPr>
    </w:p>
    <w:p w14:paraId="5970E451" w14:textId="77777777" w:rsidR="005C287C" w:rsidRPr="009F64BF" w:rsidRDefault="005C287C" w:rsidP="00452FE6">
      <w:pPr>
        <w:spacing w:after="0" w:line="276" w:lineRule="auto"/>
        <w:rPr>
          <w:rFonts w:ascii="Arial" w:hAnsi="Arial" w:cs="Arial"/>
          <w:i/>
          <w:iCs/>
          <w:color w:val="FF0000"/>
          <w:u w:val="single"/>
        </w:rPr>
      </w:pPr>
      <w:r w:rsidRPr="009F64BF">
        <w:rPr>
          <w:rFonts w:ascii="Arial" w:hAnsi="Arial" w:cs="Arial"/>
          <w:i/>
          <w:iCs/>
          <w:color w:val="FF0000"/>
          <w:u w:val="single"/>
        </w:rPr>
        <w:t>LOCALIZAÇÃO E MOVIMENTAÇÃO</w:t>
      </w:r>
    </w:p>
    <w:p w14:paraId="5AF3EC76" w14:textId="77777777"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t>Em nosso dia a dia estamos inseridos no espaço sendo ele grande como uma cidade ou pequeno como a sala de aula, e nesses espaços temos a necessidade de movimenta-se ou localizar um objeto.</w:t>
      </w:r>
    </w:p>
    <w:p w14:paraId="5AC3606E" w14:textId="77777777"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t>Quantas vezes em nosso dia a dia precisamos ensinar alguém como chegar em um determinado local, dizer onde está um objeto, para fazer essas coisas precisamos ter noção de trajetória, direção e sentido.</w:t>
      </w:r>
    </w:p>
    <w:p w14:paraId="14573594" w14:textId="77777777"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p>
    <w:p w14:paraId="70AF2B88" w14:textId="77777777" w:rsidR="005C287C" w:rsidRPr="00452FE6" w:rsidRDefault="005C287C" w:rsidP="00452FE6">
      <w:pPr>
        <w:spacing w:after="0" w:line="276" w:lineRule="auto"/>
        <w:ind w:firstLine="708"/>
        <w:rPr>
          <w:rFonts w:ascii="Arial" w:hAnsi="Arial" w:cs="Arial"/>
          <w:color w:val="000000" w:themeColor="text1"/>
        </w:rPr>
      </w:pPr>
      <w:r w:rsidRPr="009F64BF">
        <w:rPr>
          <w:rFonts w:ascii="Arial" w:hAnsi="Arial" w:cs="Arial"/>
          <w:color w:val="FF0000"/>
        </w:rPr>
        <w:t>TRAJETÓRIA</w:t>
      </w:r>
      <w:r w:rsidRPr="00452FE6">
        <w:rPr>
          <w:rFonts w:ascii="Arial" w:hAnsi="Arial" w:cs="Arial"/>
          <w:color w:val="000000" w:themeColor="text1"/>
        </w:rPr>
        <w:t xml:space="preserve"> – É o caminho a ser seguido, essa trajetória pode ser uma linha reta ou curva.</w:t>
      </w:r>
    </w:p>
    <w:p w14:paraId="0B25E62A" w14:textId="77777777" w:rsidR="005C287C" w:rsidRPr="00452FE6" w:rsidRDefault="005C287C" w:rsidP="00452FE6">
      <w:pPr>
        <w:spacing w:after="0" w:line="276" w:lineRule="auto"/>
        <w:ind w:firstLine="142"/>
        <w:rPr>
          <w:rFonts w:ascii="Arial" w:hAnsi="Arial" w:cs="Arial"/>
          <w:color w:val="000000" w:themeColor="text1"/>
        </w:rPr>
      </w:pPr>
      <w:r w:rsidRPr="00452FE6">
        <w:rPr>
          <w:noProof/>
        </w:rPr>
        <w:drawing>
          <wp:inline distT="0" distB="0" distL="0" distR="0" wp14:anchorId="18931D18" wp14:editId="5D8CBB26">
            <wp:extent cx="2622430" cy="1212874"/>
            <wp:effectExtent l="0" t="0" r="6985" b="6350"/>
            <wp:docPr id="825" name="Imagem 825"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Interface gráfica do usuário&#10;&#10;Descrição gerada automaticamente com confiança média"/>
                    <pic:cNvPicPr/>
                  </pic:nvPicPr>
                  <pic:blipFill>
                    <a:blip r:embed="rId486">
                      <a:extLst>
                        <a:ext uri="{BEBA8EAE-BF5A-486C-A8C5-ECC9F3942E4B}">
                          <a14:imgProps xmlns:a14="http://schemas.microsoft.com/office/drawing/2010/main">
                            <a14:imgLayer r:embed="rId487">
                              <a14:imgEffect>
                                <a14:saturation sat="0"/>
                              </a14:imgEffect>
                            </a14:imgLayer>
                          </a14:imgProps>
                        </a:ext>
                      </a:extLst>
                    </a:blip>
                    <a:stretch>
                      <a:fillRect/>
                    </a:stretch>
                  </pic:blipFill>
                  <pic:spPr>
                    <a:xfrm>
                      <a:off x="0" y="0"/>
                      <a:ext cx="2634453" cy="1218435"/>
                    </a:xfrm>
                    <a:prstGeom prst="rect">
                      <a:avLst/>
                    </a:prstGeom>
                  </pic:spPr>
                </pic:pic>
              </a:graphicData>
            </a:graphic>
          </wp:inline>
        </w:drawing>
      </w:r>
      <w:r w:rsidRPr="00452FE6">
        <w:rPr>
          <w:rFonts w:ascii="Arial" w:hAnsi="Arial" w:cs="Arial"/>
          <w:color w:val="000000" w:themeColor="text1"/>
        </w:rPr>
        <w:t xml:space="preserve">  </w:t>
      </w:r>
    </w:p>
    <w:p w14:paraId="47FB8025" w14:textId="77777777" w:rsidR="005C287C" w:rsidRPr="00452FE6" w:rsidRDefault="005C287C" w:rsidP="00452FE6">
      <w:pPr>
        <w:spacing w:after="0" w:line="276" w:lineRule="auto"/>
        <w:ind w:firstLine="708"/>
        <w:rPr>
          <w:rFonts w:ascii="Arial" w:hAnsi="Arial" w:cs="Arial"/>
          <w:color w:val="000000" w:themeColor="text1"/>
        </w:rPr>
      </w:pPr>
      <w:r w:rsidRPr="00452FE6">
        <w:rPr>
          <w:rFonts w:ascii="Arial" w:hAnsi="Arial" w:cs="Arial"/>
          <w:color w:val="000000" w:themeColor="text1"/>
        </w:rPr>
        <w:t>Temos nessa figura uma trajetória iniciando na rua Antônia Myrian, a parte mais escura mostra a trajetória. Durante o caminho vamos vendo comércios, restaurantes, postos de combustíveis que são chamados pontos de referência.</w:t>
      </w:r>
    </w:p>
    <w:p w14:paraId="166FEFB3" w14:textId="77777777" w:rsidR="005C287C" w:rsidRPr="00452FE6" w:rsidRDefault="005C287C" w:rsidP="00452FE6">
      <w:pPr>
        <w:spacing w:after="0" w:line="276" w:lineRule="auto"/>
        <w:ind w:firstLine="708"/>
        <w:rPr>
          <w:rFonts w:ascii="Arial" w:hAnsi="Arial" w:cs="Arial"/>
          <w:color w:val="000000" w:themeColor="text1"/>
        </w:rPr>
      </w:pPr>
    </w:p>
    <w:p w14:paraId="5F4B5ADA" w14:textId="77777777" w:rsidR="005C287C" w:rsidRPr="00452FE6" w:rsidRDefault="005C287C" w:rsidP="00452FE6">
      <w:pPr>
        <w:spacing w:after="0" w:line="276" w:lineRule="auto"/>
        <w:ind w:firstLine="708"/>
        <w:rPr>
          <w:rFonts w:ascii="Arial" w:hAnsi="Arial" w:cs="Arial"/>
          <w:color w:val="000000" w:themeColor="text1"/>
        </w:rPr>
      </w:pPr>
      <w:r w:rsidRPr="009F64BF">
        <w:rPr>
          <w:rFonts w:ascii="Arial" w:hAnsi="Arial" w:cs="Arial"/>
          <w:color w:val="FF0000"/>
        </w:rPr>
        <w:t>DIREÇÃO</w:t>
      </w:r>
      <w:r w:rsidRPr="00452FE6">
        <w:rPr>
          <w:rFonts w:ascii="Arial" w:hAnsi="Arial" w:cs="Arial"/>
          <w:color w:val="000000" w:themeColor="text1"/>
        </w:rPr>
        <w:t xml:space="preserve"> – É a orientação da trajetória, podendo ser horizontal, vertical, inclinada ou circular.</w:t>
      </w:r>
    </w:p>
    <w:p w14:paraId="68E93935" w14:textId="77777777" w:rsidR="005C287C" w:rsidRPr="00452FE6" w:rsidRDefault="005C287C" w:rsidP="00452FE6">
      <w:pPr>
        <w:spacing w:after="0" w:line="276" w:lineRule="auto"/>
        <w:ind w:firstLine="708"/>
        <w:rPr>
          <w:rFonts w:ascii="Arial" w:hAnsi="Arial" w:cs="Arial"/>
          <w:color w:val="000000" w:themeColor="text1"/>
        </w:rPr>
      </w:pPr>
      <w:r w:rsidRPr="009F64BF">
        <w:rPr>
          <w:rFonts w:ascii="Arial" w:hAnsi="Arial" w:cs="Arial"/>
          <w:color w:val="FF0000"/>
        </w:rPr>
        <w:t>SENTIDO</w:t>
      </w:r>
      <w:r w:rsidRPr="00452FE6">
        <w:rPr>
          <w:rFonts w:ascii="Arial" w:hAnsi="Arial" w:cs="Arial"/>
          <w:color w:val="000000" w:themeColor="text1"/>
        </w:rPr>
        <w:t xml:space="preserve"> – São as orientações, direita, esquerda, para cima, para baixo, norte, sul, leste, oeste, sudeste, horário ou anti-horário.</w:t>
      </w:r>
    </w:p>
    <w:p w14:paraId="56448231" w14:textId="77777777" w:rsidR="005C287C" w:rsidRPr="00452FE6" w:rsidRDefault="005C287C" w:rsidP="00452FE6">
      <w:pPr>
        <w:spacing w:after="0" w:line="276" w:lineRule="auto"/>
        <w:ind w:firstLine="708"/>
        <w:rPr>
          <w:rFonts w:ascii="Arial" w:hAnsi="Arial" w:cs="Arial"/>
          <w:color w:val="000000" w:themeColor="text1"/>
        </w:rPr>
      </w:pPr>
    </w:p>
    <w:p w14:paraId="1D4366C6" w14:textId="77777777"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9F64BF">
        <w:rPr>
          <w:rFonts w:ascii="Arial" w:hAnsi="Arial" w:cs="Arial"/>
          <w:color w:val="0070C0"/>
        </w:rPr>
        <w:t xml:space="preserve">Direção horizontal </w:t>
      </w:r>
      <w:r w:rsidRPr="00452FE6">
        <w:rPr>
          <w:rFonts w:ascii="Arial" w:hAnsi="Arial" w:cs="Arial"/>
          <w:color w:val="000000" w:themeColor="text1"/>
        </w:rPr>
        <w:t xml:space="preserve">– Na direção horizontal temos o sentido da </w:t>
      </w:r>
      <w:r w:rsidRPr="00452FE6">
        <w:rPr>
          <w:rFonts w:ascii="Arial" w:hAnsi="Arial" w:cs="Arial"/>
          <w:color w:val="000000" w:themeColor="text1"/>
          <w:u w:val="single"/>
        </w:rPr>
        <w:t>direito ou esquerda</w:t>
      </w:r>
      <w:r w:rsidRPr="00452FE6">
        <w:rPr>
          <w:rFonts w:ascii="Arial" w:hAnsi="Arial" w:cs="Arial"/>
          <w:color w:val="000000" w:themeColor="text1"/>
        </w:rPr>
        <w:t>.</w:t>
      </w:r>
    </w:p>
    <w:p w14:paraId="3DCA6CA8" w14:textId="77777777" w:rsidR="005C287C" w:rsidRPr="00452FE6" w:rsidRDefault="005C287C" w:rsidP="00452FE6">
      <w:pPr>
        <w:spacing w:after="0" w:line="276" w:lineRule="auto"/>
        <w:rPr>
          <w:rFonts w:ascii="Arial" w:hAnsi="Arial" w:cs="Arial"/>
          <w:color w:val="000000" w:themeColor="text1"/>
        </w:rPr>
      </w:pPr>
    </w:p>
    <w:p w14:paraId="266218A0" w14:textId="5BA67658"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452FE6">
        <w:rPr>
          <w:rFonts w:ascii="Arial" w:hAnsi="Arial" w:cs="Arial"/>
          <w:color w:val="000000" w:themeColor="text1"/>
        </w:rPr>
        <w:tab/>
      </w:r>
      <w:r w:rsidRPr="00452FE6">
        <w:rPr>
          <w:noProof/>
        </w:rPr>
        <w:drawing>
          <wp:inline distT="0" distB="0" distL="0" distR="0" wp14:anchorId="68AB1462" wp14:editId="12DA1F30">
            <wp:extent cx="2501660" cy="447740"/>
            <wp:effectExtent l="0" t="0" r="0" b="0"/>
            <wp:docPr id="826" name="Imagem 826" descr="Forma, Set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Forma, Seta&#10;&#10;Descrição gerada automaticamente com confiança média"/>
                    <pic:cNvPicPr/>
                  </pic:nvPicPr>
                  <pic:blipFill>
                    <a:blip r:embed="rId488"/>
                    <a:stretch>
                      <a:fillRect/>
                    </a:stretch>
                  </pic:blipFill>
                  <pic:spPr>
                    <a:xfrm>
                      <a:off x="0" y="0"/>
                      <a:ext cx="2554362" cy="457173"/>
                    </a:xfrm>
                    <a:prstGeom prst="rect">
                      <a:avLst/>
                    </a:prstGeom>
                  </pic:spPr>
                </pic:pic>
              </a:graphicData>
            </a:graphic>
          </wp:inline>
        </w:drawing>
      </w:r>
    </w:p>
    <w:p w14:paraId="63540EEA" w14:textId="07303873"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9F64BF">
        <w:rPr>
          <w:rFonts w:ascii="Arial" w:hAnsi="Arial" w:cs="Arial"/>
          <w:color w:val="0070C0"/>
        </w:rPr>
        <w:t xml:space="preserve">Direção vertical </w:t>
      </w:r>
      <w:r w:rsidRPr="00452FE6">
        <w:rPr>
          <w:rFonts w:ascii="Arial" w:hAnsi="Arial" w:cs="Arial"/>
          <w:color w:val="000000" w:themeColor="text1"/>
        </w:rPr>
        <w:t xml:space="preserve">– Na direção vertical temos o sentido </w:t>
      </w:r>
      <w:r w:rsidRPr="00452FE6">
        <w:rPr>
          <w:rFonts w:ascii="Arial" w:hAnsi="Arial" w:cs="Arial"/>
          <w:color w:val="000000" w:themeColor="text1"/>
          <w:u w:val="single"/>
        </w:rPr>
        <w:t>para cima e para baixo</w:t>
      </w:r>
      <w:r w:rsidRPr="00452FE6">
        <w:rPr>
          <w:rFonts w:ascii="Arial" w:hAnsi="Arial" w:cs="Arial"/>
          <w:color w:val="000000" w:themeColor="text1"/>
        </w:rPr>
        <w:t xml:space="preserve">. </w:t>
      </w:r>
    </w:p>
    <w:p w14:paraId="15B4B5DC" w14:textId="5FF24168"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452FE6">
        <w:rPr>
          <w:rFonts w:ascii="Arial" w:hAnsi="Arial" w:cs="Arial"/>
          <w:color w:val="000000" w:themeColor="text1"/>
        </w:rPr>
        <w:tab/>
      </w:r>
      <w:r w:rsidRPr="00452FE6">
        <w:rPr>
          <w:noProof/>
        </w:rPr>
        <w:drawing>
          <wp:inline distT="0" distB="0" distL="0" distR="0" wp14:anchorId="7496622F" wp14:editId="2FD48648">
            <wp:extent cx="1887823" cy="1207698"/>
            <wp:effectExtent l="0" t="0" r="0" b="0"/>
            <wp:docPr id="827" name="Imagem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1901077" cy="1216177"/>
                    </a:xfrm>
                    <a:prstGeom prst="rect">
                      <a:avLst/>
                    </a:prstGeom>
                  </pic:spPr>
                </pic:pic>
              </a:graphicData>
            </a:graphic>
          </wp:inline>
        </w:drawing>
      </w:r>
    </w:p>
    <w:p w14:paraId="443058DA" w14:textId="5BBC38D4"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9F64BF">
        <w:rPr>
          <w:rFonts w:ascii="Arial" w:hAnsi="Arial" w:cs="Arial"/>
          <w:color w:val="0070C0"/>
          <w:u w:val="single"/>
        </w:rPr>
        <w:t>Direção inclinada</w:t>
      </w:r>
      <w:r w:rsidRPr="009F64BF">
        <w:rPr>
          <w:rFonts w:ascii="Arial" w:hAnsi="Arial" w:cs="Arial"/>
          <w:color w:val="0070C0"/>
        </w:rPr>
        <w:t xml:space="preserve"> </w:t>
      </w:r>
      <w:r w:rsidRPr="00452FE6">
        <w:rPr>
          <w:rFonts w:ascii="Arial" w:hAnsi="Arial" w:cs="Arial"/>
          <w:color w:val="000000" w:themeColor="text1"/>
        </w:rPr>
        <w:t xml:space="preserve">– Na direção inclinada temos os sentidos </w:t>
      </w:r>
      <w:r w:rsidRPr="00452FE6">
        <w:rPr>
          <w:rFonts w:ascii="Arial" w:hAnsi="Arial" w:cs="Arial"/>
          <w:color w:val="000000" w:themeColor="text1"/>
          <w:u w:val="single"/>
        </w:rPr>
        <w:t>nordeste</w:t>
      </w:r>
      <w:r w:rsidRPr="00452FE6">
        <w:rPr>
          <w:rFonts w:ascii="Arial" w:hAnsi="Arial" w:cs="Arial"/>
          <w:color w:val="000000" w:themeColor="text1"/>
        </w:rPr>
        <w:t xml:space="preserve">, </w:t>
      </w:r>
      <w:r w:rsidRPr="00452FE6">
        <w:rPr>
          <w:rFonts w:ascii="Arial" w:hAnsi="Arial" w:cs="Arial"/>
          <w:color w:val="000000" w:themeColor="text1"/>
          <w:u w:val="single"/>
        </w:rPr>
        <w:t>sudeste</w:t>
      </w:r>
      <w:r w:rsidRPr="00452FE6">
        <w:rPr>
          <w:rFonts w:ascii="Arial" w:hAnsi="Arial" w:cs="Arial"/>
          <w:color w:val="000000" w:themeColor="text1"/>
        </w:rPr>
        <w:t xml:space="preserve">, </w:t>
      </w:r>
      <w:r w:rsidRPr="00452FE6">
        <w:rPr>
          <w:rFonts w:ascii="Arial" w:hAnsi="Arial" w:cs="Arial"/>
          <w:color w:val="000000" w:themeColor="text1"/>
          <w:u w:val="single"/>
        </w:rPr>
        <w:t>noroeste</w:t>
      </w:r>
      <w:r w:rsidRPr="00452FE6">
        <w:rPr>
          <w:rFonts w:ascii="Arial" w:hAnsi="Arial" w:cs="Arial"/>
          <w:color w:val="000000" w:themeColor="text1"/>
        </w:rPr>
        <w:t xml:space="preserve"> e </w:t>
      </w:r>
      <w:r w:rsidRPr="00452FE6">
        <w:rPr>
          <w:rFonts w:ascii="Arial" w:hAnsi="Arial" w:cs="Arial"/>
          <w:color w:val="000000" w:themeColor="text1"/>
          <w:u w:val="single"/>
        </w:rPr>
        <w:t>sudoeste</w:t>
      </w:r>
      <w:r w:rsidRPr="00452FE6">
        <w:rPr>
          <w:rFonts w:ascii="Arial" w:hAnsi="Arial" w:cs="Arial"/>
          <w:color w:val="000000" w:themeColor="text1"/>
        </w:rPr>
        <w:t>.</w:t>
      </w:r>
    </w:p>
    <w:p w14:paraId="2042686F" w14:textId="5FE28B1D"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452FE6">
        <w:rPr>
          <w:rFonts w:ascii="Arial" w:hAnsi="Arial" w:cs="Arial"/>
          <w:color w:val="000000" w:themeColor="text1"/>
        </w:rPr>
        <w:tab/>
      </w:r>
      <w:r w:rsidRPr="00452FE6">
        <w:rPr>
          <w:noProof/>
        </w:rPr>
        <w:drawing>
          <wp:inline distT="0" distB="0" distL="0" distR="0" wp14:anchorId="16328BCA" wp14:editId="4612D683">
            <wp:extent cx="3001992" cy="1059130"/>
            <wp:effectExtent l="0" t="0" r="0" b="8255"/>
            <wp:docPr id="828" name="Imagem 82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m 828" descr="Diagrama&#10;&#10;Descrição gerada automaticamente"/>
                    <pic:cNvPicPr/>
                  </pic:nvPicPr>
                  <pic:blipFill>
                    <a:blip r:embed="rId490"/>
                    <a:stretch>
                      <a:fillRect/>
                    </a:stretch>
                  </pic:blipFill>
                  <pic:spPr>
                    <a:xfrm>
                      <a:off x="0" y="0"/>
                      <a:ext cx="3027791" cy="1068232"/>
                    </a:xfrm>
                    <a:prstGeom prst="rect">
                      <a:avLst/>
                    </a:prstGeom>
                  </pic:spPr>
                </pic:pic>
              </a:graphicData>
            </a:graphic>
          </wp:inline>
        </w:drawing>
      </w:r>
    </w:p>
    <w:p w14:paraId="2EAD2E36" w14:textId="77777777"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9F64BF">
        <w:rPr>
          <w:rFonts w:ascii="Arial" w:hAnsi="Arial" w:cs="Arial"/>
          <w:color w:val="0070C0"/>
        </w:rPr>
        <w:t xml:space="preserve">Direção circular </w:t>
      </w:r>
      <w:r w:rsidRPr="00452FE6">
        <w:rPr>
          <w:rFonts w:ascii="Arial" w:hAnsi="Arial" w:cs="Arial"/>
          <w:color w:val="000000" w:themeColor="text1"/>
        </w:rPr>
        <w:t xml:space="preserve">– Na direção circular temos o sentido </w:t>
      </w:r>
      <w:r w:rsidRPr="00452FE6">
        <w:rPr>
          <w:rFonts w:ascii="Arial" w:hAnsi="Arial" w:cs="Arial"/>
          <w:color w:val="000000" w:themeColor="text1"/>
          <w:u w:val="single"/>
        </w:rPr>
        <w:t>horário</w:t>
      </w:r>
      <w:r w:rsidRPr="00452FE6">
        <w:rPr>
          <w:rFonts w:ascii="Arial" w:hAnsi="Arial" w:cs="Arial"/>
          <w:color w:val="000000" w:themeColor="text1"/>
        </w:rPr>
        <w:t xml:space="preserve"> e </w:t>
      </w:r>
      <w:r w:rsidRPr="00452FE6">
        <w:rPr>
          <w:rFonts w:ascii="Arial" w:hAnsi="Arial" w:cs="Arial"/>
          <w:color w:val="000000" w:themeColor="text1"/>
          <w:u w:val="single"/>
        </w:rPr>
        <w:t>anti-horário</w:t>
      </w:r>
      <w:r w:rsidRPr="00452FE6">
        <w:rPr>
          <w:rFonts w:ascii="Arial" w:hAnsi="Arial" w:cs="Arial"/>
          <w:color w:val="000000" w:themeColor="text1"/>
        </w:rPr>
        <w:t xml:space="preserve">. </w:t>
      </w:r>
    </w:p>
    <w:p w14:paraId="44D296D2" w14:textId="77777777" w:rsidR="005C287C" w:rsidRPr="00452FE6" w:rsidRDefault="005C287C" w:rsidP="00452FE6">
      <w:pPr>
        <w:spacing w:after="0" w:line="276" w:lineRule="auto"/>
        <w:rPr>
          <w:rFonts w:ascii="Arial" w:hAnsi="Arial" w:cs="Arial"/>
          <w:color w:val="000000" w:themeColor="text1"/>
        </w:rPr>
      </w:pPr>
    </w:p>
    <w:p w14:paraId="5DF0E1E2" w14:textId="77777777"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r>
      <w:r w:rsidRPr="00452FE6">
        <w:rPr>
          <w:rFonts w:ascii="Arial" w:hAnsi="Arial" w:cs="Arial"/>
          <w:color w:val="000000" w:themeColor="text1"/>
        </w:rPr>
        <w:tab/>
      </w:r>
      <w:r w:rsidRPr="00452FE6">
        <w:rPr>
          <w:noProof/>
        </w:rPr>
        <w:drawing>
          <wp:inline distT="0" distB="0" distL="0" distR="0" wp14:anchorId="4E861D7B" wp14:editId="07548AFE">
            <wp:extent cx="2525164" cy="1000664"/>
            <wp:effectExtent l="0" t="0" r="0" b="9525"/>
            <wp:docPr id="829" name="Imagem 829" descr="Desenho de personagem&#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esenho de personagem&#10;&#10;Descrição gerada automaticamente com confiança baixa"/>
                    <pic:cNvPicPr/>
                  </pic:nvPicPr>
                  <pic:blipFill>
                    <a:blip r:embed="rId491"/>
                    <a:stretch>
                      <a:fillRect/>
                    </a:stretch>
                  </pic:blipFill>
                  <pic:spPr>
                    <a:xfrm>
                      <a:off x="0" y="0"/>
                      <a:ext cx="2545742" cy="1008818"/>
                    </a:xfrm>
                    <a:prstGeom prst="rect">
                      <a:avLst/>
                    </a:prstGeom>
                  </pic:spPr>
                </pic:pic>
              </a:graphicData>
            </a:graphic>
          </wp:inline>
        </w:drawing>
      </w:r>
    </w:p>
    <w:p w14:paraId="7D169502" w14:textId="77777777" w:rsidR="005C287C" w:rsidRPr="00452FE6" w:rsidRDefault="005C287C" w:rsidP="00452FE6">
      <w:pPr>
        <w:spacing w:after="0" w:line="276" w:lineRule="auto"/>
        <w:rPr>
          <w:rFonts w:ascii="Arial" w:hAnsi="Arial" w:cs="Arial"/>
          <w:color w:val="000000" w:themeColor="text1"/>
        </w:rPr>
      </w:pPr>
    </w:p>
    <w:p w14:paraId="665F5BDF" w14:textId="77777777" w:rsidR="005C287C" w:rsidRPr="00452FE6" w:rsidRDefault="005C287C" w:rsidP="00452FE6">
      <w:pPr>
        <w:spacing w:after="0" w:line="276" w:lineRule="auto"/>
        <w:rPr>
          <w:rFonts w:ascii="Arial" w:hAnsi="Arial" w:cs="Arial"/>
          <w:color w:val="000000" w:themeColor="text1"/>
        </w:rPr>
      </w:pPr>
      <w:r w:rsidRPr="00452FE6">
        <w:rPr>
          <w:rFonts w:ascii="Arial" w:hAnsi="Arial" w:cs="Arial"/>
          <w:color w:val="000000" w:themeColor="text1"/>
        </w:rPr>
        <w:tab/>
        <w:t>Esses são os conceitos que o estudante precisa para se situar no espaço.</w:t>
      </w:r>
    </w:p>
    <w:p w14:paraId="73545473" w14:textId="5164E2D4" w:rsidR="005C287C" w:rsidRPr="00452FE6" w:rsidRDefault="005C287C" w:rsidP="005C287C">
      <w:pPr>
        <w:spacing w:after="0" w:line="360" w:lineRule="auto"/>
        <w:rPr>
          <w:rFonts w:ascii="Arial" w:hAnsi="Arial" w:cs="Arial"/>
          <w:color w:val="000000" w:themeColor="text1"/>
        </w:rPr>
      </w:pPr>
    </w:p>
    <w:p w14:paraId="43B0E257" w14:textId="77777777" w:rsidR="00452FE6" w:rsidRDefault="00452FE6" w:rsidP="005C287C">
      <w:pPr>
        <w:spacing w:after="0" w:line="360" w:lineRule="auto"/>
        <w:rPr>
          <w:rFonts w:ascii="Arial" w:hAnsi="Arial" w:cs="Arial"/>
          <w:color w:val="000000" w:themeColor="text1"/>
          <w:sz w:val="24"/>
          <w:szCs w:val="24"/>
        </w:rPr>
        <w:sectPr w:rsidR="00452FE6" w:rsidSect="00FB3BB8">
          <w:type w:val="continuous"/>
          <w:pgSz w:w="11906" w:h="16838" w:code="9"/>
          <w:pgMar w:top="1701" w:right="851" w:bottom="851" w:left="1418" w:header="709" w:footer="261" w:gutter="0"/>
          <w:cols w:num="2" w:sep="1" w:space="284"/>
          <w:docGrid w:linePitch="360"/>
        </w:sectPr>
      </w:pPr>
    </w:p>
    <w:p w14:paraId="015D0E9E" w14:textId="0805EA2F" w:rsidR="00B75B6A" w:rsidRDefault="00B75B6A" w:rsidP="00B75B6A">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268544" behindDoc="0" locked="0" layoutInCell="1" allowOverlap="1" wp14:anchorId="716CADD0" wp14:editId="063BE361">
                <wp:simplePos x="0" y="0"/>
                <wp:positionH relativeFrom="margin">
                  <wp:align>right</wp:align>
                </wp:positionH>
                <wp:positionV relativeFrom="paragraph">
                  <wp:posOffset>351850</wp:posOffset>
                </wp:positionV>
                <wp:extent cx="5693434" cy="767751"/>
                <wp:effectExtent l="0" t="0" r="21590" b="13335"/>
                <wp:wrapNone/>
                <wp:docPr id="1257" name="Retângulo: Cantos Arredondados 1257"/>
                <wp:cNvGraphicFramePr/>
                <a:graphic xmlns:a="http://schemas.openxmlformats.org/drawingml/2006/main">
                  <a:graphicData uri="http://schemas.microsoft.com/office/word/2010/wordprocessingShape">
                    <wps:wsp>
                      <wps:cNvSpPr/>
                      <wps:spPr>
                        <a:xfrm>
                          <a:off x="0" y="0"/>
                          <a:ext cx="5693434" cy="76775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69A3F0A" id="Retângulo: Cantos Arredondados 1257" o:spid="_x0000_s1026" style="position:absolute;margin-left:397.1pt;margin-top:27.7pt;width:448.3pt;height:60.45pt;z-index:252268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66496" behindDoc="0" locked="0" layoutInCell="0" allowOverlap="1" wp14:anchorId="419B896B" wp14:editId="50D72884">
                <wp:simplePos x="0" y="0"/>
                <wp:positionH relativeFrom="margin">
                  <wp:align>center</wp:align>
                </wp:positionH>
                <wp:positionV relativeFrom="margin">
                  <wp:align>top</wp:align>
                </wp:positionV>
                <wp:extent cx="323215" cy="5715000"/>
                <wp:effectExtent l="0" t="0" r="0" b="0"/>
                <wp:wrapSquare wrapText="bothSides"/>
                <wp:docPr id="125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9ED41A1" w14:textId="1EFEE475" w:rsidR="00B75B6A" w:rsidRPr="00792719" w:rsidRDefault="00B75B6A" w:rsidP="00B75B6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9B896B" id="_x0000_s1262" style="position:absolute;left:0;text-align:left;margin-left:0;margin-top:0;width:25.45pt;height:450pt;rotation:90;z-index:25226649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DqT8GFCAIAAOID&#10;AAAOAAAAAAAAAAAAAAAAAC4CAABkcnMvZTJvRG9jLnhtbFBLAQItABQABgAIAAAAIQBGkiUu4AAA&#10;AAwBAAAPAAAAAAAAAAAAAAAAAGIEAABkcnMvZG93bnJldi54bWxQSwUGAAAAAAQABADzAAAAbwUA&#10;AAAA&#10;" o:allowincell="f" fillcolor="#65d7ff" stroked="f">
                <v:textbox inset="0,0,0,0">
                  <w:txbxContent>
                    <w:p w14:paraId="39ED41A1" w14:textId="1EFEE475" w:rsidR="00B75B6A" w:rsidRPr="00792719" w:rsidRDefault="00B75B6A" w:rsidP="00B75B6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805C44">
        <w:rPr>
          <w:rFonts w:ascii="Arial" w:hAnsi="Arial" w:cs="Arial"/>
        </w:rPr>
        <w:t>Descrever OU Esboçar o</w:t>
      </w:r>
      <w:r>
        <w:rPr>
          <w:rFonts w:ascii="Arial" w:hAnsi="Arial" w:cs="Arial"/>
        </w:rPr>
        <w:t xml:space="preserve"> </w:t>
      </w:r>
      <w:r w:rsidRPr="00805C44">
        <w:rPr>
          <w:rFonts w:ascii="Arial" w:hAnsi="Arial" w:cs="Arial"/>
        </w:rPr>
        <w:t>deslocamento de pessoas e/ou</w:t>
      </w:r>
      <w:r>
        <w:rPr>
          <w:rFonts w:ascii="Arial" w:hAnsi="Arial" w:cs="Arial"/>
        </w:rPr>
        <w:t xml:space="preserve"> </w:t>
      </w:r>
      <w:r w:rsidRPr="00805C44">
        <w:rPr>
          <w:rFonts w:ascii="Arial" w:hAnsi="Arial" w:cs="Arial"/>
        </w:rPr>
        <w:t>objetos em representações</w:t>
      </w:r>
      <w:r>
        <w:rPr>
          <w:rFonts w:ascii="Arial" w:hAnsi="Arial" w:cs="Arial"/>
        </w:rPr>
        <w:t xml:space="preserve"> </w:t>
      </w:r>
      <w:r w:rsidRPr="00805C44">
        <w:rPr>
          <w:rFonts w:ascii="Arial" w:hAnsi="Arial" w:cs="Arial"/>
        </w:rPr>
        <w:t>bidimensionais (mapas, croquis etc.),</w:t>
      </w:r>
      <w:r>
        <w:rPr>
          <w:rFonts w:ascii="Arial" w:hAnsi="Arial" w:cs="Arial"/>
        </w:rPr>
        <w:t xml:space="preserve"> </w:t>
      </w:r>
      <w:r w:rsidRPr="00805C44">
        <w:rPr>
          <w:rFonts w:ascii="Arial" w:hAnsi="Arial" w:cs="Arial"/>
        </w:rPr>
        <w:t>plantas de ambientes ou vistas, de</w:t>
      </w:r>
      <w:r>
        <w:rPr>
          <w:rFonts w:ascii="Arial" w:hAnsi="Arial" w:cs="Arial"/>
        </w:rPr>
        <w:t xml:space="preserve"> </w:t>
      </w:r>
      <w:r w:rsidRPr="00805C44">
        <w:rPr>
          <w:rFonts w:ascii="Arial" w:hAnsi="Arial" w:cs="Arial"/>
        </w:rPr>
        <w:t>acordo com condições dadas.</w:t>
      </w:r>
    </w:p>
    <w:p w14:paraId="68CBA450" w14:textId="454D8277" w:rsidR="005C287C" w:rsidRPr="00B75B6A" w:rsidRDefault="005C287C" w:rsidP="00B75B6A">
      <w:pPr>
        <w:spacing w:after="0" w:line="360" w:lineRule="auto"/>
        <w:rPr>
          <w:rFonts w:ascii="Arial" w:hAnsi="Arial" w:cs="Arial"/>
          <w:b/>
          <w:bCs/>
          <w:color w:val="000000" w:themeColor="text1"/>
          <w:sz w:val="24"/>
          <w:szCs w:val="24"/>
          <w:u w:val="single"/>
        </w:rPr>
      </w:pPr>
    </w:p>
    <w:p w14:paraId="0013CFF0" w14:textId="77777777" w:rsidR="00452FE6" w:rsidRDefault="00452FE6" w:rsidP="00295174">
      <w:pPr>
        <w:jc w:val="both"/>
        <w:rPr>
          <w:rFonts w:ascii="Arial" w:hAnsi="Arial" w:cs="Arial"/>
          <w:color w:val="000000" w:themeColor="text1"/>
        </w:rPr>
        <w:sectPr w:rsidR="00452FE6" w:rsidSect="00FB3BB8">
          <w:type w:val="continuous"/>
          <w:pgSz w:w="11906" w:h="16838" w:code="9"/>
          <w:pgMar w:top="1701" w:right="851" w:bottom="851" w:left="1418" w:header="709" w:footer="261" w:gutter="0"/>
          <w:cols w:sep="1" w:space="454"/>
          <w:docGrid w:linePitch="360"/>
        </w:sectPr>
      </w:pPr>
    </w:p>
    <w:p w14:paraId="676B7038" w14:textId="77777777" w:rsidR="005C287C" w:rsidRPr="00452FE6" w:rsidRDefault="005C287C" w:rsidP="00DE7373">
      <w:pPr>
        <w:ind w:left="284" w:hanging="284"/>
        <w:jc w:val="both"/>
        <w:rPr>
          <w:rFonts w:ascii="Arial" w:hAnsi="Arial" w:cs="Arial"/>
          <w:color w:val="000000" w:themeColor="text1"/>
        </w:rPr>
      </w:pPr>
      <w:r w:rsidRPr="00452FE6">
        <w:rPr>
          <w:rFonts w:ascii="Arial" w:hAnsi="Arial" w:cs="Arial"/>
          <w:color w:val="000000" w:themeColor="text1"/>
        </w:rPr>
        <w:t>01) Utiliza a malha quadriculada para desenhar a trajetória indicada, chamaremos cada quadradinho de quadra.</w:t>
      </w:r>
    </w:p>
    <w:p w14:paraId="1FBD0869" w14:textId="77777777" w:rsidR="005C287C" w:rsidRPr="00452FE6" w:rsidRDefault="005C287C" w:rsidP="005C287C">
      <w:pPr>
        <w:rPr>
          <w:rFonts w:ascii="Arial" w:hAnsi="Arial" w:cs="Arial"/>
          <w:color w:val="000000" w:themeColor="text1"/>
        </w:rPr>
      </w:pPr>
      <w:r w:rsidRPr="00452FE6">
        <w:rPr>
          <w:rFonts w:ascii="Arial" w:hAnsi="Arial" w:cs="Arial"/>
          <w:color w:val="000000" w:themeColor="text1"/>
        </w:rPr>
        <w:t>Instruções de trajetória saindo do ponto A:</w:t>
      </w:r>
    </w:p>
    <w:p w14:paraId="31F8657C" w14:textId="77777777" w:rsidR="005C287C" w:rsidRPr="00452FE6" w:rsidRDefault="005C287C" w:rsidP="00AD5E2A">
      <w:pPr>
        <w:ind w:left="426"/>
        <w:rPr>
          <w:rFonts w:ascii="Arial" w:hAnsi="Arial" w:cs="Arial"/>
          <w:color w:val="000000" w:themeColor="text1"/>
        </w:rPr>
      </w:pPr>
      <w:r w:rsidRPr="00452FE6">
        <w:rPr>
          <w:rFonts w:ascii="Arial" w:hAnsi="Arial" w:cs="Arial"/>
          <w:color w:val="000000" w:themeColor="text1"/>
        </w:rPr>
        <w:t>1 – Siga na direção horizontal para direita e ande 2 quadras.</w:t>
      </w:r>
    </w:p>
    <w:p w14:paraId="215A0883" w14:textId="77777777" w:rsidR="005C287C" w:rsidRPr="00452FE6" w:rsidRDefault="005C287C" w:rsidP="00AD5E2A">
      <w:pPr>
        <w:ind w:firstLine="426"/>
        <w:rPr>
          <w:rFonts w:ascii="Arial" w:hAnsi="Arial" w:cs="Arial"/>
          <w:color w:val="000000" w:themeColor="text1"/>
        </w:rPr>
      </w:pPr>
      <w:r w:rsidRPr="00452FE6">
        <w:rPr>
          <w:rFonts w:ascii="Arial" w:hAnsi="Arial" w:cs="Arial"/>
          <w:color w:val="000000" w:themeColor="text1"/>
        </w:rPr>
        <w:t>2 – Gire para esquerda e ande 3 quadras.</w:t>
      </w:r>
    </w:p>
    <w:p w14:paraId="1605417D" w14:textId="77777777" w:rsidR="005C287C" w:rsidRPr="00452FE6" w:rsidRDefault="005C287C" w:rsidP="00AD5E2A">
      <w:pPr>
        <w:ind w:firstLine="426"/>
        <w:rPr>
          <w:rFonts w:ascii="Arial" w:hAnsi="Arial" w:cs="Arial"/>
          <w:color w:val="000000" w:themeColor="text1"/>
        </w:rPr>
      </w:pPr>
      <w:r w:rsidRPr="00452FE6">
        <w:rPr>
          <w:rFonts w:ascii="Arial" w:hAnsi="Arial" w:cs="Arial"/>
          <w:color w:val="000000" w:themeColor="text1"/>
        </w:rPr>
        <w:t>3 – Gire para direita e ande 4 quadras.</w:t>
      </w:r>
    </w:p>
    <w:p w14:paraId="62AE1F37" w14:textId="77777777" w:rsidR="005C287C" w:rsidRPr="00452FE6" w:rsidRDefault="005C287C" w:rsidP="00AD5E2A">
      <w:pPr>
        <w:ind w:left="426"/>
        <w:rPr>
          <w:rFonts w:ascii="Arial" w:hAnsi="Arial" w:cs="Arial"/>
          <w:color w:val="000000" w:themeColor="text1"/>
        </w:rPr>
      </w:pPr>
      <w:r w:rsidRPr="00452FE6">
        <w:rPr>
          <w:rFonts w:ascii="Arial" w:hAnsi="Arial" w:cs="Arial"/>
          <w:color w:val="000000" w:themeColor="text1"/>
        </w:rPr>
        <w:t>4 – Siga na direção vertical para cima e ande 3 quadras.</w:t>
      </w:r>
    </w:p>
    <w:p w14:paraId="4CF073C5" w14:textId="77777777" w:rsidR="005C287C" w:rsidRPr="00452FE6" w:rsidRDefault="005C287C" w:rsidP="00AD5E2A">
      <w:pPr>
        <w:ind w:left="426"/>
        <w:rPr>
          <w:rFonts w:ascii="Arial" w:hAnsi="Arial" w:cs="Arial"/>
          <w:color w:val="000000" w:themeColor="text1"/>
        </w:rPr>
      </w:pPr>
      <w:r w:rsidRPr="00452FE6">
        <w:rPr>
          <w:rFonts w:ascii="Arial" w:hAnsi="Arial" w:cs="Arial"/>
          <w:color w:val="000000" w:themeColor="text1"/>
        </w:rPr>
        <w:t>5 – Indique o ponto de chegada com uma bolinha e o nome chegada.</w:t>
      </w:r>
    </w:p>
    <w:p w14:paraId="3F9630E5" w14:textId="77777777" w:rsidR="005C287C" w:rsidRPr="00452FE6" w:rsidRDefault="005C287C" w:rsidP="005C287C">
      <w:pPr>
        <w:rPr>
          <w:rFonts w:ascii="Arial" w:hAnsi="Arial" w:cs="Arial"/>
          <w:color w:val="000000" w:themeColor="text1"/>
        </w:rPr>
      </w:pPr>
      <w:r w:rsidRPr="00452FE6">
        <w:rPr>
          <w:rFonts w:ascii="Arial" w:hAnsi="Arial" w:cs="Arial"/>
          <w:color w:val="000000" w:themeColor="text1"/>
        </w:rPr>
        <w:tab/>
      </w:r>
      <w:r w:rsidRPr="00452FE6">
        <w:rPr>
          <w:noProof/>
        </w:rPr>
        <w:drawing>
          <wp:inline distT="0" distB="0" distL="0" distR="0" wp14:anchorId="6859AE0C" wp14:editId="7F7ABE48">
            <wp:extent cx="2857500" cy="2357281"/>
            <wp:effectExtent l="0" t="0" r="0" b="5080"/>
            <wp:docPr id="830" name="Imagem 830"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Gráfico, Gráfico de linhas&#10;&#10;Descrição gerada automaticamente"/>
                    <pic:cNvPicPr/>
                  </pic:nvPicPr>
                  <pic:blipFill>
                    <a:blip r:embed="rId492"/>
                    <a:stretch>
                      <a:fillRect/>
                    </a:stretch>
                  </pic:blipFill>
                  <pic:spPr>
                    <a:xfrm>
                      <a:off x="0" y="0"/>
                      <a:ext cx="2874801" cy="2371553"/>
                    </a:xfrm>
                    <a:prstGeom prst="rect">
                      <a:avLst/>
                    </a:prstGeom>
                  </pic:spPr>
                </pic:pic>
              </a:graphicData>
            </a:graphic>
          </wp:inline>
        </w:drawing>
      </w:r>
    </w:p>
    <w:p w14:paraId="7FDEA358" w14:textId="2B94B167" w:rsidR="005C287C" w:rsidRPr="00452FE6" w:rsidRDefault="005C287C" w:rsidP="005C287C">
      <w:pPr>
        <w:rPr>
          <w:rFonts w:ascii="Arial" w:hAnsi="Arial" w:cs="Arial"/>
          <w:color w:val="000000" w:themeColor="text1"/>
        </w:rPr>
      </w:pPr>
      <w:r w:rsidRPr="00452FE6">
        <w:rPr>
          <w:rFonts w:ascii="Arial" w:hAnsi="Arial" w:cs="Arial"/>
          <w:color w:val="000000" w:themeColor="text1"/>
        </w:rPr>
        <w:t>Ponto de chegada linha ______ coluna _____</w:t>
      </w:r>
    </w:p>
    <w:p w14:paraId="37911818" w14:textId="77777777" w:rsidR="005C287C" w:rsidRPr="00452FE6" w:rsidRDefault="005C287C" w:rsidP="00AD5E2A">
      <w:pPr>
        <w:ind w:left="284" w:hanging="284"/>
        <w:jc w:val="both"/>
        <w:rPr>
          <w:rFonts w:ascii="Arial" w:hAnsi="Arial" w:cs="Arial"/>
          <w:color w:val="000000" w:themeColor="text1"/>
        </w:rPr>
      </w:pPr>
      <w:r w:rsidRPr="00452FE6">
        <w:rPr>
          <w:rFonts w:ascii="Arial" w:hAnsi="Arial" w:cs="Arial"/>
          <w:color w:val="000000" w:themeColor="text1"/>
        </w:rPr>
        <w:t>02) Utiliza a malha quadriculada para desenhar a trajetória indicada, chamaremos cada quadradinho de quadra.</w:t>
      </w:r>
    </w:p>
    <w:p w14:paraId="54562922" w14:textId="77777777" w:rsidR="005C287C" w:rsidRPr="00452FE6" w:rsidRDefault="005C287C" w:rsidP="00AD5E2A">
      <w:pPr>
        <w:ind w:left="284"/>
        <w:rPr>
          <w:rFonts w:ascii="Arial" w:hAnsi="Arial" w:cs="Arial"/>
          <w:color w:val="000000" w:themeColor="text1"/>
        </w:rPr>
      </w:pPr>
      <w:r w:rsidRPr="00452FE6">
        <w:rPr>
          <w:rFonts w:ascii="Arial" w:hAnsi="Arial" w:cs="Arial"/>
          <w:color w:val="000000" w:themeColor="text1"/>
        </w:rPr>
        <w:t>Instruções de trajetória saindo do ponto B:</w:t>
      </w:r>
    </w:p>
    <w:p w14:paraId="0874E415" w14:textId="77777777" w:rsidR="005C287C" w:rsidRPr="00452FE6" w:rsidRDefault="005C287C" w:rsidP="00AD5E2A">
      <w:pPr>
        <w:ind w:left="426" w:hanging="142"/>
        <w:rPr>
          <w:rFonts w:ascii="Arial" w:hAnsi="Arial" w:cs="Arial"/>
          <w:color w:val="000000" w:themeColor="text1"/>
        </w:rPr>
      </w:pPr>
      <w:r w:rsidRPr="00452FE6">
        <w:rPr>
          <w:rFonts w:ascii="Arial" w:hAnsi="Arial" w:cs="Arial"/>
          <w:color w:val="000000" w:themeColor="text1"/>
        </w:rPr>
        <w:t>1 – Siga na direção vertical para baixo e ande 3 quadras.</w:t>
      </w:r>
    </w:p>
    <w:p w14:paraId="075EAE3B" w14:textId="77777777" w:rsidR="005C287C" w:rsidRPr="00452FE6" w:rsidRDefault="005C287C" w:rsidP="00AD5E2A">
      <w:pPr>
        <w:ind w:firstLine="284"/>
        <w:rPr>
          <w:rFonts w:ascii="Arial" w:hAnsi="Arial" w:cs="Arial"/>
          <w:color w:val="000000" w:themeColor="text1"/>
        </w:rPr>
      </w:pPr>
      <w:r w:rsidRPr="00452FE6">
        <w:rPr>
          <w:rFonts w:ascii="Arial" w:hAnsi="Arial" w:cs="Arial"/>
          <w:color w:val="000000" w:themeColor="text1"/>
        </w:rPr>
        <w:t>2 – Gire para esquerda e ande 4 quadras.</w:t>
      </w:r>
    </w:p>
    <w:p w14:paraId="564ED48A" w14:textId="77777777" w:rsidR="005C287C" w:rsidRPr="00452FE6" w:rsidRDefault="005C287C" w:rsidP="00AD5E2A">
      <w:pPr>
        <w:ind w:firstLine="284"/>
        <w:rPr>
          <w:rFonts w:ascii="Arial" w:hAnsi="Arial" w:cs="Arial"/>
          <w:color w:val="000000" w:themeColor="text1"/>
        </w:rPr>
      </w:pPr>
      <w:r w:rsidRPr="00452FE6">
        <w:rPr>
          <w:rFonts w:ascii="Arial" w:hAnsi="Arial" w:cs="Arial"/>
          <w:color w:val="000000" w:themeColor="text1"/>
        </w:rPr>
        <w:t>3 – Gire para direita e ande 1 quadras.</w:t>
      </w:r>
    </w:p>
    <w:p w14:paraId="293C9A6F" w14:textId="77777777" w:rsidR="005C287C" w:rsidRPr="00452FE6" w:rsidRDefault="005C287C" w:rsidP="00AD5E2A">
      <w:pPr>
        <w:ind w:left="426" w:hanging="142"/>
        <w:rPr>
          <w:rFonts w:ascii="Arial" w:hAnsi="Arial" w:cs="Arial"/>
          <w:color w:val="000000" w:themeColor="text1"/>
        </w:rPr>
      </w:pPr>
      <w:r w:rsidRPr="00452FE6">
        <w:rPr>
          <w:rFonts w:ascii="Arial" w:hAnsi="Arial" w:cs="Arial"/>
          <w:color w:val="000000" w:themeColor="text1"/>
        </w:rPr>
        <w:t>4 – Siga na direção horizontal para direita e ande 3 quadras.</w:t>
      </w:r>
    </w:p>
    <w:p w14:paraId="58921D46" w14:textId="0BA891F7" w:rsidR="005C287C" w:rsidRPr="00452FE6" w:rsidRDefault="005C287C" w:rsidP="00AD5E2A">
      <w:pPr>
        <w:ind w:left="284"/>
        <w:rPr>
          <w:rFonts w:ascii="Arial" w:hAnsi="Arial" w:cs="Arial"/>
          <w:color w:val="000000" w:themeColor="text1"/>
        </w:rPr>
      </w:pPr>
      <w:r w:rsidRPr="00452FE6">
        <w:rPr>
          <w:rFonts w:ascii="Arial" w:hAnsi="Arial" w:cs="Arial"/>
          <w:color w:val="000000" w:themeColor="text1"/>
        </w:rPr>
        <w:t>5 – Indique o ponto de chegada com uma bolinha e o nome chegada.</w:t>
      </w:r>
    </w:p>
    <w:p w14:paraId="7879F698" w14:textId="026683FB" w:rsidR="005C287C" w:rsidRPr="00452FE6" w:rsidRDefault="005C287C" w:rsidP="005C287C">
      <w:pPr>
        <w:rPr>
          <w:rFonts w:ascii="Arial" w:hAnsi="Arial" w:cs="Arial"/>
          <w:color w:val="000000" w:themeColor="text1"/>
        </w:rPr>
      </w:pPr>
      <w:r w:rsidRPr="00452FE6">
        <w:rPr>
          <w:noProof/>
        </w:rPr>
        <w:drawing>
          <wp:inline distT="0" distB="0" distL="0" distR="0" wp14:anchorId="1545DB89" wp14:editId="7F25E85A">
            <wp:extent cx="2758284" cy="2295525"/>
            <wp:effectExtent l="0" t="0" r="4445" b="0"/>
            <wp:docPr id="831" name="Imagem 83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Gráfico, Gráfico de linhas&#10;&#10;Descrição gerada automaticamente"/>
                    <pic:cNvPicPr/>
                  </pic:nvPicPr>
                  <pic:blipFill>
                    <a:blip r:embed="rId493"/>
                    <a:stretch>
                      <a:fillRect/>
                    </a:stretch>
                  </pic:blipFill>
                  <pic:spPr>
                    <a:xfrm>
                      <a:off x="0" y="0"/>
                      <a:ext cx="2788468" cy="2320645"/>
                    </a:xfrm>
                    <a:prstGeom prst="rect">
                      <a:avLst/>
                    </a:prstGeom>
                  </pic:spPr>
                </pic:pic>
              </a:graphicData>
            </a:graphic>
          </wp:inline>
        </w:drawing>
      </w:r>
    </w:p>
    <w:p w14:paraId="79F62232" w14:textId="3A026B5E" w:rsidR="005C287C" w:rsidRPr="00452FE6" w:rsidRDefault="005C287C" w:rsidP="005C287C">
      <w:pPr>
        <w:rPr>
          <w:rFonts w:ascii="Arial" w:hAnsi="Arial" w:cs="Arial"/>
          <w:color w:val="000000" w:themeColor="text1"/>
        </w:rPr>
      </w:pPr>
      <w:r w:rsidRPr="00452FE6">
        <w:rPr>
          <w:rFonts w:ascii="Arial" w:hAnsi="Arial" w:cs="Arial"/>
          <w:color w:val="000000" w:themeColor="text1"/>
        </w:rPr>
        <w:t>Ponto de chegada linha _______ coluna _____.</w:t>
      </w:r>
    </w:p>
    <w:p w14:paraId="5378E172" w14:textId="77777777" w:rsidR="005C287C" w:rsidRPr="00452FE6" w:rsidRDefault="005C287C" w:rsidP="00AD5E2A">
      <w:pPr>
        <w:ind w:left="284" w:hanging="284"/>
        <w:jc w:val="both"/>
        <w:rPr>
          <w:rFonts w:ascii="Arial" w:hAnsi="Arial" w:cs="Arial"/>
          <w:color w:val="000000" w:themeColor="text1"/>
        </w:rPr>
      </w:pPr>
      <w:r w:rsidRPr="00452FE6">
        <w:rPr>
          <w:rFonts w:ascii="Arial" w:hAnsi="Arial" w:cs="Arial"/>
          <w:color w:val="000000" w:themeColor="text1"/>
        </w:rPr>
        <w:t>03) Utiliza a malha quadriculada para desenhar a trajetória indicada, chamaremos cada quadradinho de quadra.</w:t>
      </w:r>
    </w:p>
    <w:p w14:paraId="5F6DBDEF" w14:textId="77777777" w:rsidR="005C287C" w:rsidRPr="00452FE6" w:rsidRDefault="005C287C" w:rsidP="00AD5E2A">
      <w:pPr>
        <w:ind w:left="284"/>
        <w:rPr>
          <w:rFonts w:ascii="Arial" w:hAnsi="Arial" w:cs="Arial"/>
          <w:color w:val="000000" w:themeColor="text1"/>
        </w:rPr>
      </w:pPr>
      <w:r w:rsidRPr="00452FE6">
        <w:rPr>
          <w:rFonts w:ascii="Arial" w:hAnsi="Arial" w:cs="Arial"/>
          <w:color w:val="000000" w:themeColor="text1"/>
        </w:rPr>
        <w:t>Instruções de trajetória saindo do ponto C:</w:t>
      </w:r>
    </w:p>
    <w:p w14:paraId="101C6CC4" w14:textId="77777777" w:rsidR="005C287C" w:rsidRPr="00452FE6" w:rsidRDefault="005C287C" w:rsidP="00AD5E2A">
      <w:pPr>
        <w:ind w:left="426" w:hanging="142"/>
        <w:rPr>
          <w:rFonts w:ascii="Arial" w:hAnsi="Arial" w:cs="Arial"/>
          <w:color w:val="000000" w:themeColor="text1"/>
        </w:rPr>
      </w:pPr>
      <w:r w:rsidRPr="00452FE6">
        <w:rPr>
          <w:rFonts w:ascii="Arial" w:hAnsi="Arial" w:cs="Arial"/>
          <w:color w:val="000000" w:themeColor="text1"/>
        </w:rPr>
        <w:t>1 – Siga na direção vertical para cima e ande 2 quadras.</w:t>
      </w:r>
    </w:p>
    <w:p w14:paraId="2D85671B" w14:textId="77777777" w:rsidR="005C287C" w:rsidRPr="00452FE6" w:rsidRDefault="005C287C" w:rsidP="00AD5E2A">
      <w:pPr>
        <w:ind w:firstLine="284"/>
        <w:rPr>
          <w:rFonts w:ascii="Arial" w:hAnsi="Arial" w:cs="Arial"/>
          <w:color w:val="000000" w:themeColor="text1"/>
        </w:rPr>
      </w:pPr>
      <w:r w:rsidRPr="00452FE6">
        <w:rPr>
          <w:rFonts w:ascii="Arial" w:hAnsi="Arial" w:cs="Arial"/>
          <w:color w:val="000000" w:themeColor="text1"/>
        </w:rPr>
        <w:t>2 – Gire para esquerda e ande 3 quadras.</w:t>
      </w:r>
    </w:p>
    <w:p w14:paraId="71D150B8" w14:textId="77777777" w:rsidR="005C287C" w:rsidRPr="00452FE6" w:rsidRDefault="005C287C" w:rsidP="00AD5E2A">
      <w:pPr>
        <w:ind w:left="426" w:hanging="142"/>
        <w:rPr>
          <w:rFonts w:ascii="Arial" w:hAnsi="Arial" w:cs="Arial"/>
          <w:color w:val="000000" w:themeColor="text1"/>
        </w:rPr>
      </w:pPr>
      <w:r w:rsidRPr="00452FE6">
        <w:rPr>
          <w:rFonts w:ascii="Arial" w:hAnsi="Arial" w:cs="Arial"/>
          <w:color w:val="000000" w:themeColor="text1"/>
        </w:rPr>
        <w:t>3 – Siga no sentido noroeste e ande 2 unidades de diagonal.</w:t>
      </w:r>
    </w:p>
    <w:p w14:paraId="0612A1DA" w14:textId="77777777" w:rsidR="005C287C" w:rsidRPr="00452FE6" w:rsidRDefault="005C287C" w:rsidP="00AD5E2A">
      <w:pPr>
        <w:ind w:left="426" w:hanging="142"/>
        <w:rPr>
          <w:rFonts w:ascii="Arial" w:hAnsi="Arial" w:cs="Arial"/>
          <w:color w:val="000000" w:themeColor="text1"/>
        </w:rPr>
      </w:pPr>
      <w:r w:rsidRPr="00452FE6">
        <w:rPr>
          <w:rFonts w:ascii="Arial" w:hAnsi="Arial" w:cs="Arial"/>
          <w:color w:val="000000" w:themeColor="text1"/>
        </w:rPr>
        <w:t>4 – Siga na direção horizontal para direita e ande 5 quadras.</w:t>
      </w:r>
    </w:p>
    <w:p w14:paraId="13D7D72E" w14:textId="77777777" w:rsidR="005C287C" w:rsidRPr="00452FE6" w:rsidRDefault="005C287C" w:rsidP="00AD5E2A">
      <w:pPr>
        <w:ind w:left="426" w:hanging="142"/>
        <w:rPr>
          <w:rFonts w:ascii="Arial" w:hAnsi="Arial" w:cs="Arial"/>
          <w:color w:val="000000" w:themeColor="text1"/>
        </w:rPr>
      </w:pPr>
      <w:r w:rsidRPr="00452FE6">
        <w:rPr>
          <w:rFonts w:ascii="Arial" w:hAnsi="Arial" w:cs="Arial"/>
          <w:color w:val="000000" w:themeColor="text1"/>
        </w:rPr>
        <w:t>5 – Indique o ponto de chegada com uma bolinha e o nome chegada.</w:t>
      </w:r>
    </w:p>
    <w:p w14:paraId="5A66AEEA" w14:textId="09DDC6D3" w:rsidR="005C287C" w:rsidRPr="00452FE6" w:rsidRDefault="005C287C" w:rsidP="005C287C">
      <w:pPr>
        <w:rPr>
          <w:rFonts w:ascii="Arial" w:hAnsi="Arial" w:cs="Arial"/>
          <w:color w:val="000000" w:themeColor="text1"/>
        </w:rPr>
      </w:pPr>
      <w:r w:rsidRPr="00452FE6">
        <w:rPr>
          <w:noProof/>
        </w:rPr>
        <w:lastRenderedPageBreak/>
        <w:drawing>
          <wp:inline distT="0" distB="0" distL="0" distR="0" wp14:anchorId="0FB20D3A" wp14:editId="0071EDC4">
            <wp:extent cx="2791946" cy="2305050"/>
            <wp:effectExtent l="0" t="0" r="8890" b="0"/>
            <wp:docPr id="832" name="Imagem 832"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Gráfico, Gráfico de dispersão&#10;&#10;Descrição gerada automaticamente"/>
                    <pic:cNvPicPr/>
                  </pic:nvPicPr>
                  <pic:blipFill>
                    <a:blip r:embed="rId494"/>
                    <a:stretch>
                      <a:fillRect/>
                    </a:stretch>
                  </pic:blipFill>
                  <pic:spPr>
                    <a:xfrm>
                      <a:off x="0" y="0"/>
                      <a:ext cx="2812117" cy="2321703"/>
                    </a:xfrm>
                    <a:prstGeom prst="rect">
                      <a:avLst/>
                    </a:prstGeom>
                  </pic:spPr>
                </pic:pic>
              </a:graphicData>
            </a:graphic>
          </wp:inline>
        </w:drawing>
      </w:r>
    </w:p>
    <w:p w14:paraId="3051317B" w14:textId="100659A7" w:rsidR="005C287C" w:rsidRPr="00452FE6" w:rsidRDefault="005C287C" w:rsidP="005C287C">
      <w:pPr>
        <w:rPr>
          <w:rFonts w:ascii="Arial" w:hAnsi="Arial" w:cs="Arial"/>
          <w:color w:val="000000" w:themeColor="text1"/>
        </w:rPr>
      </w:pPr>
      <w:r w:rsidRPr="00452FE6">
        <w:rPr>
          <w:rFonts w:ascii="Arial" w:hAnsi="Arial" w:cs="Arial"/>
          <w:color w:val="000000" w:themeColor="text1"/>
        </w:rPr>
        <w:t>Ponto de chegada linha _______ coluna _____</w:t>
      </w:r>
    </w:p>
    <w:p w14:paraId="0ABE5FFC" w14:textId="77777777" w:rsidR="005C287C" w:rsidRPr="00452FE6" w:rsidRDefault="005C287C" w:rsidP="00AD5E2A">
      <w:pPr>
        <w:ind w:left="284" w:hanging="284"/>
        <w:jc w:val="both"/>
        <w:rPr>
          <w:rFonts w:ascii="Arial" w:hAnsi="Arial" w:cs="Arial"/>
          <w:color w:val="000000" w:themeColor="text1"/>
        </w:rPr>
      </w:pPr>
      <w:r w:rsidRPr="00452FE6">
        <w:rPr>
          <w:rFonts w:ascii="Arial" w:hAnsi="Arial" w:cs="Arial"/>
          <w:color w:val="000000" w:themeColor="text1"/>
        </w:rPr>
        <w:t>04) Utiliza a malha quadriculada para desenhar a trajetória indicada, chamaremos cada quadradinho de quadra.</w:t>
      </w:r>
    </w:p>
    <w:p w14:paraId="4474F4DA" w14:textId="77777777" w:rsidR="005C287C" w:rsidRPr="00452FE6" w:rsidRDefault="005C287C" w:rsidP="00AD5E2A">
      <w:pPr>
        <w:ind w:firstLine="142"/>
        <w:rPr>
          <w:rFonts w:ascii="Arial" w:hAnsi="Arial" w:cs="Arial"/>
          <w:color w:val="000000" w:themeColor="text1"/>
        </w:rPr>
      </w:pPr>
      <w:r w:rsidRPr="00452FE6">
        <w:rPr>
          <w:rFonts w:ascii="Arial" w:hAnsi="Arial" w:cs="Arial"/>
          <w:color w:val="000000" w:themeColor="text1"/>
        </w:rPr>
        <w:t>Instruções de trajetória saindo do ponto D:</w:t>
      </w:r>
    </w:p>
    <w:p w14:paraId="55E232C6" w14:textId="77777777" w:rsidR="005C287C" w:rsidRPr="00452FE6" w:rsidRDefault="005C287C" w:rsidP="00AD5E2A">
      <w:pPr>
        <w:ind w:left="284" w:hanging="142"/>
        <w:rPr>
          <w:rFonts w:ascii="Arial" w:hAnsi="Arial" w:cs="Arial"/>
          <w:color w:val="000000" w:themeColor="text1"/>
        </w:rPr>
      </w:pPr>
      <w:r w:rsidRPr="00452FE6">
        <w:rPr>
          <w:rFonts w:ascii="Arial" w:hAnsi="Arial" w:cs="Arial"/>
          <w:color w:val="000000" w:themeColor="text1"/>
        </w:rPr>
        <w:t>1 – Siga na direção horizontal para esquerda e ande 3 quadras.</w:t>
      </w:r>
    </w:p>
    <w:p w14:paraId="61C2BF21" w14:textId="77777777" w:rsidR="005C287C" w:rsidRPr="00452FE6" w:rsidRDefault="005C287C" w:rsidP="00AD5E2A">
      <w:pPr>
        <w:ind w:left="284" w:hanging="142"/>
        <w:rPr>
          <w:rFonts w:ascii="Arial" w:hAnsi="Arial" w:cs="Arial"/>
          <w:color w:val="000000" w:themeColor="text1"/>
        </w:rPr>
      </w:pPr>
      <w:r w:rsidRPr="00452FE6">
        <w:rPr>
          <w:rFonts w:ascii="Arial" w:hAnsi="Arial" w:cs="Arial"/>
          <w:color w:val="000000" w:themeColor="text1"/>
        </w:rPr>
        <w:t>2 – Siga na direção vertical para baixo e ande 2 quadras.</w:t>
      </w:r>
    </w:p>
    <w:p w14:paraId="072B2FBB" w14:textId="77777777" w:rsidR="005C287C" w:rsidRPr="00452FE6" w:rsidRDefault="005C287C" w:rsidP="00AD5E2A">
      <w:pPr>
        <w:ind w:firstLine="142"/>
        <w:rPr>
          <w:rFonts w:ascii="Arial" w:hAnsi="Arial" w:cs="Arial"/>
          <w:color w:val="000000" w:themeColor="text1"/>
        </w:rPr>
      </w:pPr>
      <w:r w:rsidRPr="00452FE6">
        <w:rPr>
          <w:rFonts w:ascii="Arial" w:hAnsi="Arial" w:cs="Arial"/>
          <w:color w:val="000000" w:themeColor="text1"/>
        </w:rPr>
        <w:t>3 – Gire para direita e ande 3 quadras.</w:t>
      </w:r>
    </w:p>
    <w:p w14:paraId="1ED2CB23" w14:textId="77777777" w:rsidR="005C287C" w:rsidRPr="00452FE6" w:rsidRDefault="005C287C" w:rsidP="00AD5E2A">
      <w:pPr>
        <w:ind w:firstLine="142"/>
        <w:rPr>
          <w:rFonts w:ascii="Arial" w:hAnsi="Arial" w:cs="Arial"/>
          <w:color w:val="000000" w:themeColor="text1"/>
        </w:rPr>
      </w:pPr>
      <w:r w:rsidRPr="00452FE6">
        <w:rPr>
          <w:rFonts w:ascii="Arial" w:hAnsi="Arial" w:cs="Arial"/>
          <w:color w:val="000000" w:themeColor="text1"/>
        </w:rPr>
        <w:t>4 – Gire para esquerda e ande 2 quadras.</w:t>
      </w:r>
    </w:p>
    <w:p w14:paraId="17C7CC05" w14:textId="77777777" w:rsidR="005C287C" w:rsidRPr="00452FE6" w:rsidRDefault="005C287C" w:rsidP="00AD5E2A">
      <w:pPr>
        <w:ind w:left="284" w:hanging="142"/>
        <w:rPr>
          <w:rFonts w:ascii="Arial" w:hAnsi="Arial" w:cs="Arial"/>
          <w:color w:val="000000" w:themeColor="text1"/>
        </w:rPr>
      </w:pPr>
      <w:r w:rsidRPr="00452FE6">
        <w:rPr>
          <w:rFonts w:ascii="Arial" w:hAnsi="Arial" w:cs="Arial"/>
          <w:color w:val="000000" w:themeColor="text1"/>
        </w:rPr>
        <w:t>5 – Indique o ponto de chegada com uma bolinha e o nome chegada.</w:t>
      </w:r>
    </w:p>
    <w:p w14:paraId="66EA882C" w14:textId="5EAA1C41" w:rsidR="005C287C" w:rsidRPr="00452FE6" w:rsidRDefault="005C287C" w:rsidP="005C287C">
      <w:pPr>
        <w:rPr>
          <w:rFonts w:ascii="Arial" w:hAnsi="Arial" w:cs="Arial"/>
          <w:color w:val="000000" w:themeColor="text1"/>
        </w:rPr>
      </w:pPr>
      <w:r w:rsidRPr="00452FE6">
        <w:rPr>
          <w:noProof/>
        </w:rPr>
        <w:drawing>
          <wp:inline distT="0" distB="0" distL="0" distR="0" wp14:anchorId="1935693F" wp14:editId="058B6F85">
            <wp:extent cx="2743154" cy="2260121"/>
            <wp:effectExtent l="0" t="0" r="635" b="6985"/>
            <wp:docPr id="833" name="Imagem 833"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m 833" descr="Gráfico, Gráfico de linhas&#10;&#10;Descrição gerada automaticamente"/>
                    <pic:cNvPicPr/>
                  </pic:nvPicPr>
                  <pic:blipFill>
                    <a:blip r:embed="rId495"/>
                    <a:stretch>
                      <a:fillRect/>
                    </a:stretch>
                  </pic:blipFill>
                  <pic:spPr>
                    <a:xfrm>
                      <a:off x="0" y="0"/>
                      <a:ext cx="2760102" cy="2274084"/>
                    </a:xfrm>
                    <a:prstGeom prst="rect">
                      <a:avLst/>
                    </a:prstGeom>
                  </pic:spPr>
                </pic:pic>
              </a:graphicData>
            </a:graphic>
          </wp:inline>
        </w:drawing>
      </w:r>
    </w:p>
    <w:p w14:paraId="4E76EE34" w14:textId="03FE42D0" w:rsidR="005C287C" w:rsidRPr="00452FE6" w:rsidRDefault="005C287C" w:rsidP="005C287C">
      <w:pPr>
        <w:rPr>
          <w:rFonts w:ascii="Arial" w:hAnsi="Arial" w:cs="Arial"/>
          <w:color w:val="000000" w:themeColor="text1"/>
        </w:rPr>
      </w:pPr>
      <w:r w:rsidRPr="00452FE6">
        <w:rPr>
          <w:rFonts w:ascii="Arial" w:hAnsi="Arial" w:cs="Arial"/>
          <w:color w:val="000000" w:themeColor="text1"/>
        </w:rPr>
        <w:t>Ponto de chegada linha _______ coluna _____.</w:t>
      </w:r>
    </w:p>
    <w:p w14:paraId="11F8E2E4" w14:textId="77777777" w:rsidR="004B671D" w:rsidRDefault="004B671D" w:rsidP="005C287C">
      <w:pPr>
        <w:rPr>
          <w:rFonts w:ascii="Arial" w:hAnsi="Arial" w:cs="Arial"/>
          <w:color w:val="000000" w:themeColor="text1"/>
        </w:rPr>
      </w:pPr>
    </w:p>
    <w:p w14:paraId="67C70BFB" w14:textId="77777777" w:rsidR="004B671D" w:rsidRDefault="004B671D" w:rsidP="005C287C">
      <w:pPr>
        <w:rPr>
          <w:rFonts w:ascii="Arial" w:hAnsi="Arial" w:cs="Arial"/>
          <w:color w:val="000000" w:themeColor="text1"/>
        </w:rPr>
      </w:pPr>
    </w:p>
    <w:p w14:paraId="22BD78F1" w14:textId="77777777" w:rsidR="004B671D" w:rsidRDefault="004B671D" w:rsidP="005C287C">
      <w:pPr>
        <w:rPr>
          <w:rFonts w:ascii="Arial" w:hAnsi="Arial" w:cs="Arial"/>
          <w:color w:val="000000" w:themeColor="text1"/>
        </w:rPr>
      </w:pPr>
    </w:p>
    <w:p w14:paraId="7E33DCCC" w14:textId="5A239950" w:rsidR="005C287C" w:rsidRPr="00452FE6" w:rsidRDefault="005C287C" w:rsidP="00AD5E2A">
      <w:pPr>
        <w:ind w:left="284" w:hanging="284"/>
        <w:rPr>
          <w:rFonts w:ascii="Arial" w:hAnsi="Arial" w:cs="Arial"/>
          <w:color w:val="000000" w:themeColor="text1"/>
        </w:rPr>
      </w:pPr>
      <w:r w:rsidRPr="00452FE6">
        <w:rPr>
          <w:rFonts w:ascii="Arial" w:hAnsi="Arial" w:cs="Arial"/>
          <w:color w:val="000000" w:themeColor="text1"/>
        </w:rPr>
        <w:t>05) Observe a trajetória desenha da malha a seguir.</w:t>
      </w:r>
    </w:p>
    <w:p w14:paraId="26AA8BE0" w14:textId="6D6CC938" w:rsidR="005C287C" w:rsidRPr="00452FE6" w:rsidRDefault="005C287C" w:rsidP="005C287C">
      <w:pPr>
        <w:rPr>
          <w:rFonts w:ascii="Arial" w:hAnsi="Arial" w:cs="Arial"/>
          <w:color w:val="000000" w:themeColor="text1"/>
        </w:rPr>
      </w:pPr>
      <w:r w:rsidRPr="00452FE6">
        <w:rPr>
          <w:noProof/>
        </w:rPr>
        <w:drawing>
          <wp:inline distT="0" distB="0" distL="0" distR="0" wp14:anchorId="5072F299" wp14:editId="760E6659">
            <wp:extent cx="2857500" cy="2330629"/>
            <wp:effectExtent l="0" t="0" r="0" b="0"/>
            <wp:docPr id="834" name="Imagem 83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m 834" descr="Gráfico, Gráfico de linhas&#10;&#10;Descrição gerada automaticamente"/>
                    <pic:cNvPicPr/>
                  </pic:nvPicPr>
                  <pic:blipFill>
                    <a:blip r:embed="rId496"/>
                    <a:stretch>
                      <a:fillRect/>
                    </a:stretch>
                  </pic:blipFill>
                  <pic:spPr>
                    <a:xfrm>
                      <a:off x="0" y="0"/>
                      <a:ext cx="2890480" cy="2357528"/>
                    </a:xfrm>
                    <a:prstGeom prst="rect">
                      <a:avLst/>
                    </a:prstGeom>
                  </pic:spPr>
                </pic:pic>
              </a:graphicData>
            </a:graphic>
          </wp:inline>
        </w:drawing>
      </w:r>
    </w:p>
    <w:p w14:paraId="77C4DD53" w14:textId="77777777" w:rsidR="005C287C" w:rsidRPr="00452FE6" w:rsidRDefault="005C287C" w:rsidP="005C287C">
      <w:pPr>
        <w:rPr>
          <w:rFonts w:ascii="Arial" w:hAnsi="Arial" w:cs="Arial"/>
          <w:color w:val="000000" w:themeColor="text1"/>
        </w:rPr>
      </w:pPr>
      <w:r w:rsidRPr="00452FE6">
        <w:rPr>
          <w:rFonts w:ascii="Arial" w:hAnsi="Arial" w:cs="Arial"/>
          <w:color w:val="000000" w:themeColor="text1"/>
        </w:rPr>
        <w:t>Descreva o movimento realizado por uma pessoa ao seguir essa trajetória.</w:t>
      </w:r>
    </w:p>
    <w:p w14:paraId="566BA7E5" w14:textId="21795FE4" w:rsidR="005C287C" w:rsidRPr="00452FE6" w:rsidRDefault="005C287C" w:rsidP="005C287C">
      <w:pPr>
        <w:spacing w:line="360" w:lineRule="auto"/>
        <w:rPr>
          <w:rFonts w:ascii="Arial" w:hAnsi="Arial" w:cs="Arial"/>
          <w:color w:val="000000" w:themeColor="text1"/>
        </w:rPr>
      </w:pPr>
      <w:r w:rsidRPr="00452FE6">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15A38A" w14:textId="77777777" w:rsidR="005C287C" w:rsidRPr="00452FE6" w:rsidRDefault="005C287C" w:rsidP="00AD5E2A">
      <w:pPr>
        <w:ind w:left="284" w:hanging="284"/>
        <w:rPr>
          <w:rFonts w:ascii="Arial" w:hAnsi="Arial" w:cs="Arial"/>
          <w:color w:val="000000" w:themeColor="text1"/>
        </w:rPr>
      </w:pPr>
      <w:r w:rsidRPr="00452FE6">
        <w:rPr>
          <w:rFonts w:ascii="Arial" w:hAnsi="Arial" w:cs="Arial"/>
          <w:color w:val="000000" w:themeColor="text1"/>
        </w:rPr>
        <w:t>06) Observe a trajetória desenha da malha a seguir.</w:t>
      </w:r>
    </w:p>
    <w:p w14:paraId="152FC711" w14:textId="71ABB695" w:rsidR="005C287C" w:rsidRPr="00452FE6" w:rsidRDefault="005C287C" w:rsidP="005C287C">
      <w:pPr>
        <w:rPr>
          <w:rFonts w:ascii="Arial" w:hAnsi="Arial" w:cs="Arial"/>
          <w:color w:val="000000" w:themeColor="text1"/>
        </w:rPr>
      </w:pPr>
      <w:r w:rsidRPr="00452FE6">
        <w:rPr>
          <w:noProof/>
        </w:rPr>
        <w:drawing>
          <wp:inline distT="0" distB="0" distL="0" distR="0" wp14:anchorId="5B0EF3B9" wp14:editId="0DBB9E11">
            <wp:extent cx="2819400" cy="2344291"/>
            <wp:effectExtent l="0" t="0" r="0" b="0"/>
            <wp:docPr id="835" name="Imagem 835"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Gráfico, Gráfico de linhas&#10;&#10;Descrição gerada automaticamente"/>
                    <pic:cNvPicPr/>
                  </pic:nvPicPr>
                  <pic:blipFill>
                    <a:blip r:embed="rId497"/>
                    <a:stretch>
                      <a:fillRect/>
                    </a:stretch>
                  </pic:blipFill>
                  <pic:spPr>
                    <a:xfrm>
                      <a:off x="0" y="0"/>
                      <a:ext cx="2829399" cy="2352605"/>
                    </a:xfrm>
                    <a:prstGeom prst="rect">
                      <a:avLst/>
                    </a:prstGeom>
                  </pic:spPr>
                </pic:pic>
              </a:graphicData>
            </a:graphic>
          </wp:inline>
        </w:drawing>
      </w:r>
    </w:p>
    <w:p w14:paraId="64F49A3C" w14:textId="77777777" w:rsidR="005C287C" w:rsidRPr="00452FE6" w:rsidRDefault="005C287C" w:rsidP="005C287C">
      <w:pPr>
        <w:rPr>
          <w:rFonts w:ascii="Arial" w:hAnsi="Arial" w:cs="Arial"/>
          <w:color w:val="000000" w:themeColor="text1"/>
        </w:rPr>
      </w:pPr>
      <w:r w:rsidRPr="00452FE6">
        <w:rPr>
          <w:rFonts w:ascii="Arial" w:hAnsi="Arial" w:cs="Arial"/>
          <w:color w:val="000000" w:themeColor="text1"/>
        </w:rPr>
        <w:lastRenderedPageBreak/>
        <w:t>Descreva o movimento realizado por uma pessoa ao seguir essa trajetória.</w:t>
      </w:r>
    </w:p>
    <w:p w14:paraId="16CDDF71" w14:textId="63886C1C" w:rsidR="005C287C" w:rsidRPr="00452FE6" w:rsidRDefault="005C287C" w:rsidP="005C287C">
      <w:pPr>
        <w:spacing w:line="360" w:lineRule="auto"/>
        <w:rPr>
          <w:rFonts w:ascii="Arial" w:hAnsi="Arial" w:cs="Arial"/>
          <w:color w:val="000000" w:themeColor="text1"/>
        </w:rPr>
      </w:pPr>
      <w:r w:rsidRPr="00452FE6">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EC930A" w14:textId="77777777" w:rsidR="005C287C" w:rsidRPr="00452FE6" w:rsidRDefault="005C287C" w:rsidP="005C287C">
      <w:pPr>
        <w:rPr>
          <w:rFonts w:ascii="Arial" w:hAnsi="Arial" w:cs="Arial"/>
          <w:color w:val="000000" w:themeColor="text1"/>
        </w:rPr>
      </w:pPr>
      <w:r w:rsidRPr="00452FE6">
        <w:rPr>
          <w:rFonts w:ascii="Arial" w:hAnsi="Arial" w:cs="Arial"/>
          <w:color w:val="000000" w:themeColor="text1"/>
        </w:rPr>
        <w:t>07) Observe a trajetória desenha da malha a seguir.</w:t>
      </w:r>
    </w:p>
    <w:p w14:paraId="22D1AECA" w14:textId="03A8634A" w:rsidR="005C287C" w:rsidRPr="00452FE6" w:rsidRDefault="005C287C" w:rsidP="005C287C">
      <w:pPr>
        <w:rPr>
          <w:rFonts w:ascii="Arial" w:hAnsi="Arial" w:cs="Arial"/>
          <w:color w:val="000000" w:themeColor="text1"/>
        </w:rPr>
      </w:pPr>
      <w:r w:rsidRPr="00452FE6">
        <w:rPr>
          <w:noProof/>
        </w:rPr>
        <w:drawing>
          <wp:inline distT="0" distB="0" distL="0" distR="0" wp14:anchorId="587BF995" wp14:editId="21854A73">
            <wp:extent cx="2840502" cy="2337758"/>
            <wp:effectExtent l="0" t="0" r="0" b="5715"/>
            <wp:docPr id="836" name="Imagem 836"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Gráfico, Gráfico de linhas&#10;&#10;Descrição gerada automaticamente"/>
                    <pic:cNvPicPr/>
                  </pic:nvPicPr>
                  <pic:blipFill>
                    <a:blip r:embed="rId498"/>
                    <a:stretch>
                      <a:fillRect/>
                    </a:stretch>
                  </pic:blipFill>
                  <pic:spPr>
                    <a:xfrm>
                      <a:off x="0" y="0"/>
                      <a:ext cx="2860597" cy="2354296"/>
                    </a:xfrm>
                    <a:prstGeom prst="rect">
                      <a:avLst/>
                    </a:prstGeom>
                  </pic:spPr>
                </pic:pic>
              </a:graphicData>
            </a:graphic>
          </wp:inline>
        </w:drawing>
      </w:r>
    </w:p>
    <w:p w14:paraId="612B5226" w14:textId="77777777" w:rsidR="005C287C" w:rsidRPr="00452FE6" w:rsidRDefault="005C287C" w:rsidP="005C287C">
      <w:pPr>
        <w:rPr>
          <w:rFonts w:ascii="Arial" w:hAnsi="Arial" w:cs="Arial"/>
          <w:color w:val="000000" w:themeColor="text1"/>
        </w:rPr>
      </w:pPr>
      <w:r w:rsidRPr="00452FE6">
        <w:rPr>
          <w:rFonts w:ascii="Arial" w:hAnsi="Arial" w:cs="Arial"/>
          <w:color w:val="000000" w:themeColor="text1"/>
        </w:rPr>
        <w:t>Descreva o movimento realizado por uma pessoa ao seguir essa trajetória.</w:t>
      </w:r>
    </w:p>
    <w:p w14:paraId="55FB62AE" w14:textId="077ADE6F" w:rsidR="005C287C" w:rsidRPr="00452FE6" w:rsidRDefault="005C287C" w:rsidP="005C287C">
      <w:pPr>
        <w:spacing w:line="360" w:lineRule="auto"/>
        <w:rPr>
          <w:rFonts w:ascii="Arial" w:hAnsi="Arial" w:cs="Arial"/>
          <w:color w:val="000000" w:themeColor="text1"/>
        </w:rPr>
      </w:pPr>
      <w:r w:rsidRPr="00452FE6">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456856" w14:textId="77777777" w:rsidR="004B671D" w:rsidRDefault="004B671D" w:rsidP="005C287C">
      <w:pPr>
        <w:rPr>
          <w:rFonts w:ascii="Arial" w:hAnsi="Arial" w:cs="Arial"/>
          <w:color w:val="000000" w:themeColor="text1"/>
        </w:rPr>
      </w:pPr>
    </w:p>
    <w:p w14:paraId="795C9566" w14:textId="0FB4058B" w:rsidR="005C287C" w:rsidRPr="00452FE6" w:rsidRDefault="005C287C" w:rsidP="005C287C">
      <w:pPr>
        <w:rPr>
          <w:rFonts w:ascii="Arial" w:hAnsi="Arial" w:cs="Arial"/>
          <w:color w:val="000000" w:themeColor="text1"/>
        </w:rPr>
      </w:pPr>
      <w:r w:rsidRPr="00452FE6">
        <w:rPr>
          <w:rFonts w:ascii="Arial" w:hAnsi="Arial" w:cs="Arial"/>
          <w:color w:val="000000" w:themeColor="text1"/>
        </w:rPr>
        <w:t>08) Observe a figura a seguir.</w:t>
      </w:r>
    </w:p>
    <w:p w14:paraId="6FDC531A" w14:textId="77777777" w:rsidR="005C287C" w:rsidRPr="00452FE6" w:rsidRDefault="005C287C" w:rsidP="005C287C">
      <w:pPr>
        <w:rPr>
          <w:rFonts w:ascii="Arial" w:hAnsi="Arial" w:cs="Arial"/>
          <w:color w:val="000000" w:themeColor="text1"/>
        </w:rPr>
      </w:pPr>
      <w:r w:rsidRPr="00452FE6">
        <w:rPr>
          <w:noProof/>
        </w:rPr>
        <w:drawing>
          <wp:inline distT="0" distB="0" distL="0" distR="0" wp14:anchorId="7B36C332" wp14:editId="4C8A9F6E">
            <wp:extent cx="2838450" cy="1893898"/>
            <wp:effectExtent l="0" t="0" r="0" b="0"/>
            <wp:docPr id="837" name="Imagem 83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m 837" descr="Diagrama&#10;&#10;Descrição gerada automaticamente"/>
                    <pic:cNvPicPr/>
                  </pic:nvPicPr>
                  <pic:blipFill>
                    <a:blip r:embed="rId499"/>
                    <a:stretch>
                      <a:fillRect/>
                    </a:stretch>
                  </pic:blipFill>
                  <pic:spPr>
                    <a:xfrm>
                      <a:off x="0" y="0"/>
                      <a:ext cx="2875746" cy="1918783"/>
                    </a:xfrm>
                    <a:prstGeom prst="rect">
                      <a:avLst/>
                    </a:prstGeom>
                  </pic:spPr>
                </pic:pic>
              </a:graphicData>
            </a:graphic>
          </wp:inline>
        </w:drawing>
      </w:r>
    </w:p>
    <w:p w14:paraId="726CFFC2" w14:textId="34CA3C7C" w:rsidR="005C287C" w:rsidRPr="00452FE6" w:rsidRDefault="005C287C" w:rsidP="00AD5E2A">
      <w:pPr>
        <w:ind w:left="284" w:hanging="284"/>
        <w:rPr>
          <w:rFonts w:ascii="Arial" w:hAnsi="Arial" w:cs="Arial"/>
          <w:color w:val="000000" w:themeColor="text1"/>
        </w:rPr>
      </w:pPr>
      <w:r w:rsidRPr="00452FE6">
        <w:rPr>
          <w:rFonts w:ascii="Arial" w:hAnsi="Arial" w:cs="Arial"/>
          <w:color w:val="000000" w:themeColor="text1"/>
        </w:rPr>
        <w:t xml:space="preserve">a) Uma pessoa que sai da escola e segue para esquerda, na segunda rua também gira a esquerda e depois na segunda rua gira a direita, podemos dizer que ao sair da escola essa pessoa </w:t>
      </w:r>
      <w:r w:rsidR="006419E6">
        <w:rPr>
          <w:rFonts w:ascii="Arial" w:hAnsi="Arial" w:cs="Arial"/>
          <w:color w:val="000000" w:themeColor="text1"/>
        </w:rPr>
        <w:t xml:space="preserve">vai </w:t>
      </w:r>
      <w:r w:rsidRPr="00452FE6">
        <w:rPr>
          <w:rFonts w:ascii="Arial" w:hAnsi="Arial" w:cs="Arial"/>
          <w:color w:val="000000" w:themeColor="text1"/>
        </w:rPr>
        <w:t>para o(a) ______________________________</w:t>
      </w:r>
      <w:r w:rsidR="00B75B6A" w:rsidRPr="00452FE6">
        <w:rPr>
          <w:rFonts w:ascii="Arial" w:hAnsi="Arial" w:cs="Arial"/>
          <w:color w:val="000000" w:themeColor="text1"/>
        </w:rPr>
        <w:t>________</w:t>
      </w:r>
      <w:r w:rsidRPr="00452FE6">
        <w:rPr>
          <w:rFonts w:ascii="Arial" w:hAnsi="Arial" w:cs="Arial"/>
          <w:color w:val="000000" w:themeColor="text1"/>
        </w:rPr>
        <w:t>_________________________</w:t>
      </w:r>
      <w:r w:rsidR="004B671D">
        <w:rPr>
          <w:rFonts w:ascii="Arial" w:hAnsi="Arial" w:cs="Arial"/>
          <w:color w:val="000000" w:themeColor="text1"/>
        </w:rPr>
        <w:t>_______</w:t>
      </w:r>
    </w:p>
    <w:p w14:paraId="4657C3F6" w14:textId="5E9504A3" w:rsidR="005C287C" w:rsidRPr="00452FE6" w:rsidRDefault="005C287C" w:rsidP="00AD5E2A">
      <w:pPr>
        <w:ind w:left="284" w:hanging="284"/>
        <w:rPr>
          <w:rFonts w:ascii="Arial" w:hAnsi="Arial" w:cs="Arial"/>
          <w:color w:val="000000" w:themeColor="text1"/>
        </w:rPr>
      </w:pPr>
      <w:r w:rsidRPr="00452FE6">
        <w:rPr>
          <w:rFonts w:ascii="Arial" w:hAnsi="Arial" w:cs="Arial"/>
          <w:color w:val="000000" w:themeColor="text1"/>
        </w:rPr>
        <w:t>b) Uma pessoa sai do supermercado e na primeira rua gira a direita, depois na segunda rua gira a esquerda, depois de passar pela primeira rua o destino dele está do lado direito dela. Qual foi o destino dessa pessoa? __________________________</w:t>
      </w:r>
      <w:r w:rsidR="00B75B6A" w:rsidRPr="00452FE6">
        <w:rPr>
          <w:rFonts w:ascii="Arial" w:hAnsi="Arial" w:cs="Arial"/>
          <w:color w:val="000000" w:themeColor="text1"/>
        </w:rPr>
        <w:t>_____________</w:t>
      </w:r>
      <w:r w:rsidRPr="00452FE6">
        <w:rPr>
          <w:rFonts w:ascii="Arial" w:hAnsi="Arial" w:cs="Arial"/>
          <w:color w:val="000000" w:themeColor="text1"/>
        </w:rPr>
        <w:t>_________________</w:t>
      </w:r>
      <w:r w:rsidR="004B671D">
        <w:rPr>
          <w:rFonts w:ascii="Arial" w:hAnsi="Arial" w:cs="Arial"/>
          <w:color w:val="000000" w:themeColor="text1"/>
        </w:rPr>
        <w:t>________</w:t>
      </w:r>
      <w:r w:rsidRPr="00452FE6">
        <w:rPr>
          <w:rFonts w:ascii="Arial" w:hAnsi="Arial" w:cs="Arial"/>
          <w:color w:val="000000" w:themeColor="text1"/>
        </w:rPr>
        <w:t>______</w:t>
      </w:r>
    </w:p>
    <w:p w14:paraId="60B472D9" w14:textId="6BEE6AB5" w:rsidR="005C287C" w:rsidRPr="00452FE6" w:rsidRDefault="005C287C" w:rsidP="00AD5E2A">
      <w:pPr>
        <w:ind w:left="284" w:hanging="284"/>
        <w:jc w:val="both"/>
        <w:rPr>
          <w:rFonts w:ascii="Arial" w:hAnsi="Arial" w:cs="Arial"/>
          <w:color w:val="000000" w:themeColor="text1"/>
        </w:rPr>
      </w:pPr>
      <w:r w:rsidRPr="00452FE6">
        <w:rPr>
          <w:rFonts w:ascii="Arial" w:hAnsi="Arial" w:cs="Arial"/>
          <w:color w:val="000000" w:themeColor="text1"/>
        </w:rPr>
        <w:t xml:space="preserve">c) Uma pessoa sai da farmácia e segue pela direita, na primeira rua gira a esquerda e na próxima rua gira a </w:t>
      </w:r>
      <w:r w:rsidR="00057BEB">
        <w:rPr>
          <w:rFonts w:ascii="Arial" w:hAnsi="Arial" w:cs="Arial"/>
          <w:color w:val="000000" w:themeColor="text1"/>
        </w:rPr>
        <w:t>esquerda</w:t>
      </w:r>
      <w:r w:rsidRPr="00452FE6">
        <w:rPr>
          <w:rFonts w:ascii="Arial" w:hAnsi="Arial" w:cs="Arial"/>
          <w:color w:val="000000" w:themeColor="text1"/>
        </w:rPr>
        <w:t xml:space="preserve">, chegando ao destino a sua esquerda. Qual foi o destino dessa pessoa? </w:t>
      </w:r>
    </w:p>
    <w:p w14:paraId="05A6C65A" w14:textId="1A902DBC" w:rsidR="005C287C" w:rsidRPr="00452FE6" w:rsidRDefault="005C287C" w:rsidP="005C287C">
      <w:pPr>
        <w:rPr>
          <w:rFonts w:ascii="Arial" w:hAnsi="Arial" w:cs="Arial"/>
          <w:color w:val="000000" w:themeColor="text1"/>
        </w:rPr>
      </w:pPr>
      <w:r w:rsidRPr="00452FE6">
        <w:rPr>
          <w:rFonts w:ascii="Arial" w:hAnsi="Arial" w:cs="Arial"/>
          <w:color w:val="000000" w:themeColor="text1"/>
        </w:rPr>
        <w:t>__________________________</w:t>
      </w:r>
      <w:r w:rsidR="00B75B6A" w:rsidRPr="00452FE6">
        <w:rPr>
          <w:rFonts w:ascii="Arial" w:hAnsi="Arial" w:cs="Arial"/>
          <w:color w:val="000000" w:themeColor="text1"/>
        </w:rPr>
        <w:t>_________________________</w:t>
      </w:r>
      <w:r w:rsidRPr="00452FE6">
        <w:rPr>
          <w:rFonts w:ascii="Arial" w:hAnsi="Arial" w:cs="Arial"/>
          <w:color w:val="000000" w:themeColor="text1"/>
        </w:rPr>
        <w:t>_____</w:t>
      </w:r>
      <w:r w:rsidR="004B671D">
        <w:rPr>
          <w:rFonts w:ascii="Arial" w:hAnsi="Arial" w:cs="Arial"/>
          <w:color w:val="000000" w:themeColor="text1"/>
        </w:rPr>
        <w:t>_______</w:t>
      </w:r>
      <w:r w:rsidRPr="00452FE6">
        <w:rPr>
          <w:rFonts w:ascii="Arial" w:hAnsi="Arial" w:cs="Arial"/>
          <w:color w:val="000000" w:themeColor="text1"/>
        </w:rPr>
        <w:t>____________</w:t>
      </w:r>
    </w:p>
    <w:p w14:paraId="21BC4550" w14:textId="77777777" w:rsidR="005C287C" w:rsidRPr="00452FE6" w:rsidRDefault="005C287C" w:rsidP="00AD5E2A">
      <w:pPr>
        <w:ind w:left="284" w:hanging="284"/>
        <w:jc w:val="both"/>
        <w:rPr>
          <w:rFonts w:ascii="Arial" w:hAnsi="Arial" w:cs="Arial"/>
          <w:color w:val="000000" w:themeColor="text1"/>
        </w:rPr>
      </w:pPr>
      <w:r w:rsidRPr="00452FE6">
        <w:rPr>
          <w:rFonts w:ascii="Arial" w:hAnsi="Arial" w:cs="Arial"/>
          <w:color w:val="000000" w:themeColor="text1"/>
        </w:rPr>
        <w:t>09) A figura a seguir mostra o deslocamento de uma pessoa que sai da farmácia e vai até a escola.</w:t>
      </w:r>
    </w:p>
    <w:p w14:paraId="4EBBD0AC" w14:textId="77777777" w:rsidR="005C287C" w:rsidRPr="00452FE6" w:rsidRDefault="005C287C" w:rsidP="005C287C">
      <w:pPr>
        <w:rPr>
          <w:rFonts w:ascii="Arial" w:hAnsi="Arial" w:cs="Arial"/>
          <w:color w:val="000000" w:themeColor="text1"/>
        </w:rPr>
      </w:pPr>
      <w:r w:rsidRPr="00452FE6">
        <w:rPr>
          <w:noProof/>
        </w:rPr>
        <w:drawing>
          <wp:inline distT="0" distB="0" distL="0" distR="0" wp14:anchorId="2522A9BA" wp14:editId="35A01129">
            <wp:extent cx="2841035" cy="1876425"/>
            <wp:effectExtent l="0" t="0" r="0" b="0"/>
            <wp:docPr id="838" name="Imagem 83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m 838" descr="Diagrama&#10;&#10;Descrição gerada automaticamente"/>
                    <pic:cNvPicPr/>
                  </pic:nvPicPr>
                  <pic:blipFill>
                    <a:blip r:embed="rId500"/>
                    <a:stretch>
                      <a:fillRect/>
                    </a:stretch>
                  </pic:blipFill>
                  <pic:spPr>
                    <a:xfrm>
                      <a:off x="0" y="0"/>
                      <a:ext cx="2874263" cy="1898371"/>
                    </a:xfrm>
                    <a:prstGeom prst="rect">
                      <a:avLst/>
                    </a:prstGeom>
                  </pic:spPr>
                </pic:pic>
              </a:graphicData>
            </a:graphic>
          </wp:inline>
        </w:drawing>
      </w:r>
      <w:r w:rsidRPr="00452FE6">
        <w:rPr>
          <w:rFonts w:ascii="Arial" w:hAnsi="Arial" w:cs="Arial"/>
          <w:color w:val="000000" w:themeColor="text1"/>
        </w:rPr>
        <w:t xml:space="preserve"> </w:t>
      </w:r>
    </w:p>
    <w:p w14:paraId="164142AF" w14:textId="77777777" w:rsidR="005C287C" w:rsidRPr="00452FE6" w:rsidRDefault="005C287C" w:rsidP="005C287C">
      <w:pPr>
        <w:rPr>
          <w:rFonts w:ascii="Arial" w:hAnsi="Arial" w:cs="Arial"/>
          <w:color w:val="000000" w:themeColor="text1"/>
        </w:rPr>
      </w:pPr>
      <w:r w:rsidRPr="00452FE6">
        <w:rPr>
          <w:rFonts w:ascii="Arial" w:hAnsi="Arial" w:cs="Arial"/>
          <w:color w:val="000000" w:themeColor="text1"/>
        </w:rPr>
        <w:lastRenderedPageBreak/>
        <w:t>Descreva o percurso realizado por essa pessoa.</w:t>
      </w:r>
    </w:p>
    <w:p w14:paraId="60A7F223" w14:textId="58BF10C2" w:rsidR="005C287C" w:rsidRPr="00452FE6" w:rsidRDefault="005C287C" w:rsidP="005C287C">
      <w:pPr>
        <w:spacing w:line="360" w:lineRule="auto"/>
        <w:rPr>
          <w:rFonts w:ascii="Arial" w:hAnsi="Arial" w:cs="Arial"/>
          <w:color w:val="000000" w:themeColor="text1"/>
        </w:rPr>
      </w:pPr>
      <w:r w:rsidRPr="00452FE6">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A5C6E7" w14:textId="77777777" w:rsidR="005C287C" w:rsidRPr="00452FE6" w:rsidRDefault="005C287C" w:rsidP="00AD5E2A">
      <w:pPr>
        <w:ind w:left="284" w:hanging="284"/>
        <w:rPr>
          <w:rFonts w:ascii="Arial" w:hAnsi="Arial" w:cs="Arial"/>
          <w:color w:val="000000" w:themeColor="text1"/>
        </w:rPr>
      </w:pPr>
      <w:r w:rsidRPr="00452FE6">
        <w:rPr>
          <w:rFonts w:ascii="Arial" w:hAnsi="Arial" w:cs="Arial"/>
          <w:color w:val="000000" w:themeColor="text1"/>
        </w:rPr>
        <w:t>10) A figura a seguir mostra o deslocamento de uma pessoa que sai do supermercado e vai até o hospital.</w:t>
      </w:r>
    </w:p>
    <w:p w14:paraId="2F4A35C9" w14:textId="77777777" w:rsidR="00AD5E2A" w:rsidRDefault="005C287C" w:rsidP="00AD5E2A">
      <w:pPr>
        <w:spacing w:line="360" w:lineRule="auto"/>
        <w:rPr>
          <w:rFonts w:ascii="Arial" w:hAnsi="Arial" w:cs="Arial"/>
          <w:color w:val="000000" w:themeColor="text1"/>
        </w:rPr>
      </w:pPr>
      <w:r w:rsidRPr="00452FE6">
        <w:rPr>
          <w:noProof/>
        </w:rPr>
        <w:drawing>
          <wp:inline distT="0" distB="0" distL="0" distR="0" wp14:anchorId="58DE04E3" wp14:editId="17CAD666">
            <wp:extent cx="2895600" cy="1925525"/>
            <wp:effectExtent l="0" t="0" r="0" b="0"/>
            <wp:docPr id="839" name="Imagem 83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Diagrama&#10;&#10;Descrição gerada automaticamente"/>
                    <pic:cNvPicPr/>
                  </pic:nvPicPr>
                  <pic:blipFill>
                    <a:blip r:embed="rId501"/>
                    <a:stretch>
                      <a:fillRect/>
                    </a:stretch>
                  </pic:blipFill>
                  <pic:spPr>
                    <a:xfrm>
                      <a:off x="0" y="0"/>
                      <a:ext cx="2913696" cy="1937558"/>
                    </a:xfrm>
                    <a:prstGeom prst="rect">
                      <a:avLst/>
                    </a:prstGeom>
                  </pic:spPr>
                </pic:pic>
              </a:graphicData>
            </a:graphic>
          </wp:inline>
        </w:drawing>
      </w:r>
    </w:p>
    <w:p w14:paraId="0C7AADED" w14:textId="7B2AAD60" w:rsidR="005C287C" w:rsidRPr="00452FE6" w:rsidRDefault="005C287C" w:rsidP="00AD5E2A">
      <w:pPr>
        <w:spacing w:line="360" w:lineRule="auto"/>
        <w:rPr>
          <w:rFonts w:ascii="Arial" w:hAnsi="Arial" w:cs="Arial"/>
          <w:color w:val="000000" w:themeColor="text1"/>
        </w:rPr>
      </w:pPr>
      <w:r w:rsidRPr="00452FE6">
        <w:rPr>
          <w:rFonts w:ascii="Arial" w:hAnsi="Arial" w:cs="Arial"/>
          <w:color w:val="000000" w:themeColor="text1"/>
        </w:rPr>
        <w:t>Descreva o percurso realizado por essa pessoa.</w:t>
      </w:r>
    </w:p>
    <w:p w14:paraId="596F1631" w14:textId="3836AF80" w:rsidR="005C287C" w:rsidRDefault="005C287C" w:rsidP="005C287C">
      <w:pPr>
        <w:rPr>
          <w:rFonts w:ascii="Arial" w:hAnsi="Arial" w:cs="Arial"/>
          <w:color w:val="000000" w:themeColor="text1"/>
        </w:rPr>
      </w:pPr>
      <w:r w:rsidRPr="00452FE6">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F79F50" w14:textId="57DF26BF" w:rsidR="004B671D" w:rsidRDefault="004B671D" w:rsidP="005C287C">
      <w:pPr>
        <w:rPr>
          <w:rFonts w:ascii="Arial" w:hAnsi="Arial" w:cs="Arial"/>
          <w:color w:val="000000" w:themeColor="text1"/>
        </w:rPr>
      </w:pPr>
    </w:p>
    <w:p w14:paraId="26DE5C22" w14:textId="3B8149A9" w:rsidR="00AD5E2A" w:rsidRDefault="00AD5E2A" w:rsidP="005C287C">
      <w:pPr>
        <w:rPr>
          <w:rFonts w:ascii="Arial" w:hAnsi="Arial" w:cs="Arial"/>
          <w:color w:val="000000" w:themeColor="text1"/>
        </w:rPr>
      </w:pPr>
    </w:p>
    <w:p w14:paraId="69F3B2E8" w14:textId="4523584E" w:rsidR="00AD5E2A" w:rsidRDefault="00AD5E2A" w:rsidP="005C287C">
      <w:pPr>
        <w:rPr>
          <w:rFonts w:ascii="Arial" w:hAnsi="Arial" w:cs="Arial"/>
          <w:color w:val="000000" w:themeColor="text1"/>
        </w:rPr>
      </w:pPr>
    </w:p>
    <w:p w14:paraId="77FF82FF" w14:textId="20516899" w:rsidR="00AD5E2A" w:rsidRDefault="00AD5E2A" w:rsidP="005C287C">
      <w:pPr>
        <w:rPr>
          <w:rFonts w:ascii="Arial" w:hAnsi="Arial" w:cs="Arial"/>
          <w:color w:val="000000" w:themeColor="text1"/>
        </w:rPr>
      </w:pPr>
    </w:p>
    <w:p w14:paraId="6E268813" w14:textId="573F4094" w:rsidR="00AD5E2A" w:rsidRDefault="00AD5E2A" w:rsidP="005C287C">
      <w:pPr>
        <w:rPr>
          <w:rFonts w:ascii="Arial" w:hAnsi="Arial" w:cs="Arial"/>
          <w:color w:val="000000" w:themeColor="text1"/>
        </w:rPr>
      </w:pPr>
    </w:p>
    <w:p w14:paraId="309D5B63" w14:textId="1FC7B4D7" w:rsidR="00AD5E2A" w:rsidRDefault="00AD5E2A" w:rsidP="005C287C">
      <w:pPr>
        <w:rPr>
          <w:rFonts w:ascii="Arial" w:hAnsi="Arial" w:cs="Arial"/>
          <w:color w:val="000000" w:themeColor="text1"/>
        </w:rPr>
      </w:pPr>
    </w:p>
    <w:p w14:paraId="4B7167B5" w14:textId="58A46F28" w:rsidR="00AD5E2A" w:rsidRDefault="00AD5E2A" w:rsidP="005C287C">
      <w:pPr>
        <w:rPr>
          <w:rFonts w:ascii="Arial" w:hAnsi="Arial" w:cs="Arial"/>
          <w:color w:val="000000" w:themeColor="text1"/>
        </w:rPr>
      </w:pPr>
    </w:p>
    <w:p w14:paraId="37493AA8" w14:textId="0F5C12CE" w:rsidR="00AD5E2A" w:rsidRDefault="00AD5E2A" w:rsidP="005C287C">
      <w:pPr>
        <w:rPr>
          <w:rFonts w:ascii="Arial" w:hAnsi="Arial" w:cs="Arial"/>
          <w:color w:val="000000" w:themeColor="text1"/>
        </w:rPr>
      </w:pPr>
    </w:p>
    <w:p w14:paraId="5A4A1F28" w14:textId="689A35D1" w:rsidR="00AD5E2A" w:rsidRDefault="00AD5E2A" w:rsidP="005C287C">
      <w:pPr>
        <w:rPr>
          <w:rFonts w:ascii="Arial" w:hAnsi="Arial" w:cs="Arial"/>
          <w:color w:val="000000" w:themeColor="text1"/>
        </w:rPr>
      </w:pPr>
    </w:p>
    <w:p w14:paraId="7F0F8F87" w14:textId="130230DF" w:rsidR="00AD5E2A" w:rsidRDefault="00AD5E2A" w:rsidP="005C287C">
      <w:pPr>
        <w:rPr>
          <w:rFonts w:ascii="Arial" w:hAnsi="Arial" w:cs="Arial"/>
          <w:color w:val="000000" w:themeColor="text1"/>
        </w:rPr>
      </w:pPr>
    </w:p>
    <w:p w14:paraId="5619942E" w14:textId="2E569941" w:rsidR="00AD5E2A" w:rsidRDefault="00AD5E2A" w:rsidP="005C287C">
      <w:pPr>
        <w:rPr>
          <w:rFonts w:ascii="Arial" w:hAnsi="Arial" w:cs="Arial"/>
          <w:color w:val="000000" w:themeColor="text1"/>
        </w:rPr>
      </w:pPr>
    </w:p>
    <w:p w14:paraId="4B4225B5" w14:textId="43AD7B74" w:rsidR="00AD5E2A" w:rsidRDefault="00AD5E2A" w:rsidP="005C287C">
      <w:pPr>
        <w:rPr>
          <w:rFonts w:ascii="Arial" w:hAnsi="Arial" w:cs="Arial"/>
          <w:color w:val="000000" w:themeColor="text1"/>
        </w:rPr>
      </w:pPr>
    </w:p>
    <w:p w14:paraId="7165DDCA" w14:textId="6BFA879D" w:rsidR="00AD5E2A" w:rsidRDefault="00AD5E2A" w:rsidP="005C287C">
      <w:pPr>
        <w:rPr>
          <w:rFonts w:ascii="Arial" w:hAnsi="Arial" w:cs="Arial"/>
          <w:color w:val="000000" w:themeColor="text1"/>
        </w:rPr>
      </w:pPr>
    </w:p>
    <w:p w14:paraId="05318E58" w14:textId="592E86A1" w:rsidR="00AD5E2A" w:rsidRDefault="00AD5E2A" w:rsidP="005C287C">
      <w:pPr>
        <w:rPr>
          <w:rFonts w:ascii="Arial" w:hAnsi="Arial" w:cs="Arial"/>
          <w:color w:val="000000" w:themeColor="text1"/>
        </w:rPr>
      </w:pPr>
    </w:p>
    <w:p w14:paraId="68EFC553" w14:textId="5171DE23" w:rsidR="00AD5E2A" w:rsidRDefault="00AD5E2A" w:rsidP="005C287C">
      <w:pPr>
        <w:rPr>
          <w:rFonts w:ascii="Arial" w:hAnsi="Arial" w:cs="Arial"/>
          <w:color w:val="000000" w:themeColor="text1"/>
        </w:rPr>
      </w:pPr>
    </w:p>
    <w:p w14:paraId="1863CE84" w14:textId="47F663B6" w:rsidR="00AD5E2A" w:rsidRDefault="00AD5E2A" w:rsidP="005C287C">
      <w:pPr>
        <w:rPr>
          <w:rFonts w:ascii="Arial" w:hAnsi="Arial" w:cs="Arial"/>
          <w:color w:val="000000" w:themeColor="text1"/>
        </w:rPr>
      </w:pPr>
    </w:p>
    <w:p w14:paraId="525C1B14" w14:textId="32879F90" w:rsidR="00AD5E2A" w:rsidRDefault="00AD5E2A" w:rsidP="005C287C">
      <w:pPr>
        <w:rPr>
          <w:rFonts w:ascii="Arial" w:hAnsi="Arial" w:cs="Arial"/>
          <w:color w:val="000000" w:themeColor="text1"/>
        </w:rPr>
      </w:pPr>
    </w:p>
    <w:p w14:paraId="1801343A" w14:textId="013D518B" w:rsidR="00AD5E2A" w:rsidRDefault="00AD5E2A" w:rsidP="005C287C">
      <w:pPr>
        <w:rPr>
          <w:rFonts w:ascii="Arial" w:hAnsi="Arial" w:cs="Arial"/>
          <w:color w:val="000000" w:themeColor="text1"/>
        </w:rPr>
      </w:pPr>
    </w:p>
    <w:p w14:paraId="286DE504" w14:textId="1AF781AE" w:rsidR="00AD5E2A" w:rsidRDefault="00AD5E2A" w:rsidP="005C287C">
      <w:pPr>
        <w:rPr>
          <w:rFonts w:ascii="Arial" w:hAnsi="Arial" w:cs="Arial"/>
          <w:color w:val="000000" w:themeColor="text1"/>
        </w:rPr>
      </w:pPr>
    </w:p>
    <w:p w14:paraId="2436AA2C" w14:textId="602B0D6C" w:rsidR="00AD5E2A" w:rsidRDefault="00AD5E2A" w:rsidP="005C287C">
      <w:pPr>
        <w:rPr>
          <w:rFonts w:ascii="Arial" w:hAnsi="Arial" w:cs="Arial"/>
          <w:color w:val="000000" w:themeColor="text1"/>
        </w:rPr>
      </w:pPr>
    </w:p>
    <w:p w14:paraId="6EAEC99A" w14:textId="4279078A" w:rsidR="00AD5E2A" w:rsidRDefault="00AD5E2A" w:rsidP="005C287C">
      <w:pPr>
        <w:rPr>
          <w:rFonts w:ascii="Arial" w:hAnsi="Arial" w:cs="Arial"/>
          <w:color w:val="000000" w:themeColor="text1"/>
        </w:rPr>
      </w:pPr>
    </w:p>
    <w:p w14:paraId="382316DE" w14:textId="35312568" w:rsidR="00AD5E2A" w:rsidRDefault="00AD5E2A" w:rsidP="005C287C">
      <w:pPr>
        <w:rPr>
          <w:rFonts w:ascii="Arial" w:hAnsi="Arial" w:cs="Arial"/>
          <w:color w:val="000000" w:themeColor="text1"/>
        </w:rPr>
      </w:pPr>
    </w:p>
    <w:p w14:paraId="3974C9B1" w14:textId="506A6D02" w:rsidR="00AD5E2A" w:rsidRDefault="00AD5E2A" w:rsidP="005C287C">
      <w:pPr>
        <w:rPr>
          <w:rFonts w:ascii="Arial" w:hAnsi="Arial" w:cs="Arial"/>
          <w:color w:val="000000" w:themeColor="text1"/>
        </w:rPr>
      </w:pPr>
    </w:p>
    <w:p w14:paraId="1DE4BA2C" w14:textId="6AC6F8A8" w:rsidR="00AD5E2A" w:rsidRDefault="00AD5E2A" w:rsidP="005C287C">
      <w:pPr>
        <w:rPr>
          <w:rFonts w:ascii="Arial" w:hAnsi="Arial" w:cs="Arial"/>
          <w:color w:val="000000" w:themeColor="text1"/>
        </w:rPr>
      </w:pPr>
    </w:p>
    <w:p w14:paraId="6E3E3A97" w14:textId="645AB2E8" w:rsidR="00AD5E2A" w:rsidRDefault="00AD5E2A" w:rsidP="005C287C">
      <w:pPr>
        <w:rPr>
          <w:rFonts w:ascii="Arial" w:hAnsi="Arial" w:cs="Arial"/>
          <w:color w:val="000000" w:themeColor="text1"/>
        </w:rPr>
      </w:pPr>
    </w:p>
    <w:p w14:paraId="068E5875" w14:textId="1DE442BE" w:rsidR="00AD5E2A" w:rsidRDefault="00AD5E2A" w:rsidP="005C287C">
      <w:pPr>
        <w:rPr>
          <w:rFonts w:ascii="Arial" w:hAnsi="Arial" w:cs="Arial"/>
          <w:color w:val="000000" w:themeColor="text1"/>
        </w:rPr>
      </w:pPr>
    </w:p>
    <w:p w14:paraId="58E13C61" w14:textId="53D62868" w:rsidR="00AD5E2A" w:rsidRDefault="00AD5E2A" w:rsidP="005C287C">
      <w:pPr>
        <w:rPr>
          <w:rFonts w:ascii="Arial" w:hAnsi="Arial" w:cs="Arial"/>
          <w:color w:val="000000" w:themeColor="text1"/>
        </w:rPr>
      </w:pPr>
    </w:p>
    <w:p w14:paraId="59D90F72" w14:textId="77777777" w:rsidR="00AD5E2A" w:rsidRDefault="00AD5E2A" w:rsidP="005C287C">
      <w:pPr>
        <w:rPr>
          <w:rFonts w:ascii="Arial" w:hAnsi="Arial" w:cs="Arial"/>
          <w:color w:val="000000" w:themeColor="text1"/>
        </w:rPr>
      </w:pPr>
    </w:p>
    <w:p w14:paraId="1769AB64" w14:textId="4CFE27E0" w:rsidR="004B671D" w:rsidRDefault="004B671D" w:rsidP="005C287C">
      <w:pPr>
        <w:rPr>
          <w:rFonts w:ascii="Arial" w:hAnsi="Arial" w:cs="Arial"/>
          <w:color w:val="000000" w:themeColor="text1"/>
        </w:rPr>
      </w:pPr>
    </w:p>
    <w:p w14:paraId="4D4C9DA2" w14:textId="0F4820DA" w:rsidR="00AD5E2A" w:rsidRDefault="00AD5E2A" w:rsidP="005C287C">
      <w:pPr>
        <w:rPr>
          <w:rFonts w:ascii="Arial" w:hAnsi="Arial" w:cs="Arial"/>
          <w:color w:val="000000" w:themeColor="text1"/>
        </w:rPr>
      </w:pPr>
    </w:p>
    <w:p w14:paraId="5D210C3B" w14:textId="77777777" w:rsidR="00AD5E2A" w:rsidRDefault="00AD5E2A" w:rsidP="005C287C">
      <w:pPr>
        <w:rPr>
          <w:rFonts w:ascii="Arial" w:hAnsi="Arial" w:cs="Arial"/>
          <w:color w:val="000000" w:themeColor="text1"/>
        </w:rPr>
      </w:pPr>
    </w:p>
    <w:p w14:paraId="0BA6B849" w14:textId="77777777" w:rsidR="004B671D" w:rsidRDefault="004B671D" w:rsidP="005C287C">
      <w:pPr>
        <w:rPr>
          <w:rFonts w:ascii="Arial" w:hAnsi="Arial" w:cs="Arial"/>
          <w:color w:val="000000" w:themeColor="text1"/>
        </w:rPr>
      </w:pPr>
    </w:p>
    <w:p w14:paraId="131CE370" w14:textId="77777777" w:rsidR="00452FE6" w:rsidRDefault="00452FE6" w:rsidP="005C287C">
      <w:pPr>
        <w:rPr>
          <w:rFonts w:ascii="Arial" w:hAnsi="Arial" w:cs="Arial"/>
          <w:color w:val="000000" w:themeColor="text1"/>
        </w:rPr>
        <w:sectPr w:rsidR="00452FE6" w:rsidSect="00FB3BB8">
          <w:type w:val="continuous"/>
          <w:pgSz w:w="11906" w:h="16838" w:code="9"/>
          <w:pgMar w:top="1701" w:right="851" w:bottom="851" w:left="1418" w:header="709" w:footer="261" w:gutter="0"/>
          <w:cols w:num="2" w:sep="1" w:space="284"/>
          <w:docGrid w:linePitch="360"/>
        </w:sectPr>
      </w:pPr>
    </w:p>
    <w:p w14:paraId="0997F96F" w14:textId="2648C5EE" w:rsidR="00452FE6" w:rsidRDefault="00452FE6" w:rsidP="005C287C">
      <w:pPr>
        <w:rPr>
          <w:rFonts w:ascii="Arial" w:hAnsi="Arial" w:cs="Arial"/>
          <w:color w:val="000000" w:themeColor="text1"/>
        </w:rPr>
      </w:pPr>
    </w:p>
    <w:p w14:paraId="50DE148D" w14:textId="72C73DEF" w:rsidR="00452FE6" w:rsidRDefault="00452FE6" w:rsidP="005C287C">
      <w:pPr>
        <w:rPr>
          <w:rFonts w:ascii="Arial" w:hAnsi="Arial" w:cs="Arial"/>
          <w:color w:val="000000" w:themeColor="text1"/>
        </w:rPr>
      </w:pPr>
    </w:p>
    <w:p w14:paraId="6787475E" w14:textId="6C6A1223" w:rsidR="005C287C" w:rsidRPr="00B75B6A" w:rsidRDefault="00B75B6A" w:rsidP="00B75B6A">
      <w:pPr>
        <w:ind w:left="708"/>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72640" behindDoc="0" locked="0" layoutInCell="1" allowOverlap="1" wp14:anchorId="1B1B3DEA" wp14:editId="3C46B416">
                <wp:simplePos x="0" y="0"/>
                <wp:positionH relativeFrom="margin">
                  <wp:posOffset>322257</wp:posOffset>
                </wp:positionH>
                <wp:positionV relativeFrom="paragraph">
                  <wp:posOffset>351850</wp:posOffset>
                </wp:positionV>
                <wp:extent cx="5736566" cy="612475"/>
                <wp:effectExtent l="0" t="0" r="17145" b="16510"/>
                <wp:wrapNone/>
                <wp:docPr id="1259" name="Retângulo: Cantos Arredondados 1259"/>
                <wp:cNvGraphicFramePr/>
                <a:graphic xmlns:a="http://schemas.openxmlformats.org/drawingml/2006/main">
                  <a:graphicData uri="http://schemas.microsoft.com/office/word/2010/wordprocessingShape">
                    <wps:wsp>
                      <wps:cNvSpPr/>
                      <wps:spPr>
                        <a:xfrm>
                          <a:off x="0" y="0"/>
                          <a:ext cx="5736566" cy="6124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96364B" id="Retângulo: Cantos Arredondados 1259" o:spid="_x0000_s1026" style="position:absolute;margin-left:25.35pt;margin-top:27.7pt;width:451.7pt;height:48.25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70592" behindDoc="0" locked="0" layoutInCell="0" allowOverlap="1" wp14:anchorId="391DEB65" wp14:editId="693A24C5">
                <wp:simplePos x="0" y="0"/>
                <wp:positionH relativeFrom="margin">
                  <wp:align>center</wp:align>
                </wp:positionH>
                <wp:positionV relativeFrom="margin">
                  <wp:align>top</wp:align>
                </wp:positionV>
                <wp:extent cx="323215" cy="5715000"/>
                <wp:effectExtent l="0" t="0" r="0" b="0"/>
                <wp:wrapSquare wrapText="bothSides"/>
                <wp:docPr id="125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46C4298" w14:textId="731DAAB6" w:rsidR="00B75B6A" w:rsidRPr="00792719" w:rsidRDefault="00B75B6A" w:rsidP="00B75B6A">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1DEB65" id="_x0000_s1263" style="position:absolute;left:0;text-align:left;margin-left:0;margin-top:0;width:25.45pt;height:450pt;rotation:90;z-index:25227059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At0mhkHAgAA4gMA&#10;AA4AAAAAAAAAAAAAAAAALgIAAGRycy9lMm9Eb2MueG1sUEsBAi0AFAAGAAgAAAAhAEaSJS7gAAAA&#10;DAEAAA8AAAAAAAAAAAAAAAAAYQQAAGRycy9kb3ducmV2LnhtbFBLBQYAAAAABAAEAPMAAABuBQAA&#10;AAA=&#10;" o:allowincell="f" fillcolor="#65d7ff" stroked="f">
                <v:textbox inset="0,0,0,0">
                  <w:txbxContent>
                    <w:p w14:paraId="446C4298" w14:textId="731DAAB6" w:rsidR="00B75B6A" w:rsidRPr="00792719" w:rsidRDefault="00B75B6A" w:rsidP="00B75B6A">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G2.1</w:t>
                      </w:r>
                    </w:p>
                  </w:txbxContent>
                </v:textbox>
                <w10:wrap type="square" anchorx="margin" anchory="margin"/>
              </v:roundrect>
            </w:pict>
          </mc:Fallback>
        </mc:AlternateContent>
      </w:r>
      <w:r w:rsidR="005C287C" w:rsidRPr="00D50040">
        <w:rPr>
          <w:rFonts w:ascii="Arial" w:hAnsi="Arial" w:cs="Arial"/>
          <w:b/>
          <w:bCs/>
          <w:color w:val="000000" w:themeColor="text1"/>
          <w:sz w:val="24"/>
          <w:szCs w:val="24"/>
        </w:rPr>
        <w:t>Habilidade</w:t>
      </w:r>
      <w:r w:rsidR="005C287C">
        <w:rPr>
          <w:rFonts w:ascii="Arial" w:hAnsi="Arial" w:cs="Arial"/>
          <w:b/>
          <w:bCs/>
          <w:color w:val="000000" w:themeColor="text1"/>
          <w:sz w:val="24"/>
          <w:szCs w:val="24"/>
        </w:rPr>
        <w:t>:</w:t>
      </w:r>
      <w:r w:rsidR="005C287C" w:rsidRPr="008B655B">
        <w:rPr>
          <w:rFonts w:ascii="Arial" w:hAnsi="Arial" w:cs="Arial"/>
        </w:rPr>
        <w:t xml:space="preserve"> </w:t>
      </w:r>
      <w:r w:rsidR="005C287C" w:rsidRPr="00C73DA5">
        <w:rPr>
          <w:rFonts w:ascii="Arial" w:hAnsi="Arial" w:cs="Arial"/>
          <w:sz w:val="24"/>
          <w:szCs w:val="24"/>
        </w:rPr>
        <w:t>9</w:t>
      </w:r>
      <w:r w:rsidR="005C287C">
        <w:rPr>
          <w:rFonts w:ascii="Arial" w:hAnsi="Arial" w:cs="Arial"/>
          <w:sz w:val="24"/>
          <w:szCs w:val="24"/>
        </w:rPr>
        <w:t>G2.1</w:t>
      </w:r>
      <w:r w:rsidR="005C287C" w:rsidRPr="00C73DA5">
        <w:rPr>
          <w:rFonts w:ascii="Arial" w:hAnsi="Arial" w:cs="Arial"/>
          <w:sz w:val="24"/>
          <w:szCs w:val="24"/>
        </w:rPr>
        <w:t xml:space="preserve"> </w:t>
      </w:r>
      <w:r w:rsidR="005C287C">
        <w:rPr>
          <w:rFonts w:ascii="Arial" w:hAnsi="Arial" w:cs="Arial"/>
          <w:sz w:val="24"/>
          <w:szCs w:val="24"/>
        </w:rPr>
        <w:t>–</w:t>
      </w:r>
      <w:r w:rsidR="005C287C" w:rsidRPr="00C73DA5">
        <w:rPr>
          <w:rFonts w:ascii="Arial" w:hAnsi="Arial" w:cs="Arial"/>
          <w:sz w:val="24"/>
          <w:szCs w:val="24"/>
        </w:rPr>
        <w:t xml:space="preserve"> </w:t>
      </w:r>
      <w:r w:rsidR="005C287C" w:rsidRPr="00805C44">
        <w:rPr>
          <w:rFonts w:ascii="Arial" w:hAnsi="Arial" w:cs="Arial"/>
        </w:rPr>
        <w:t>Descrever OU Esboçar o</w:t>
      </w:r>
      <w:r w:rsidR="005C287C">
        <w:rPr>
          <w:rFonts w:ascii="Arial" w:hAnsi="Arial" w:cs="Arial"/>
        </w:rPr>
        <w:t xml:space="preserve"> </w:t>
      </w:r>
      <w:r w:rsidR="005C287C" w:rsidRPr="00805C44">
        <w:rPr>
          <w:rFonts w:ascii="Arial" w:hAnsi="Arial" w:cs="Arial"/>
        </w:rPr>
        <w:t>deslocamento de pessoas e/ou</w:t>
      </w:r>
      <w:r w:rsidR="005C287C">
        <w:rPr>
          <w:rFonts w:ascii="Arial" w:hAnsi="Arial" w:cs="Arial"/>
        </w:rPr>
        <w:t xml:space="preserve"> </w:t>
      </w:r>
      <w:r w:rsidR="005C287C" w:rsidRPr="00805C44">
        <w:rPr>
          <w:rFonts w:ascii="Arial" w:hAnsi="Arial" w:cs="Arial"/>
        </w:rPr>
        <w:t>objetos em representações</w:t>
      </w:r>
      <w:r w:rsidR="005C287C">
        <w:rPr>
          <w:rFonts w:ascii="Arial" w:hAnsi="Arial" w:cs="Arial"/>
        </w:rPr>
        <w:t xml:space="preserve"> </w:t>
      </w:r>
      <w:r w:rsidR="005C287C" w:rsidRPr="00805C44">
        <w:rPr>
          <w:rFonts w:ascii="Arial" w:hAnsi="Arial" w:cs="Arial"/>
        </w:rPr>
        <w:t>bidimensionais (mapas, croquis etc.),</w:t>
      </w:r>
      <w:r w:rsidR="005C287C">
        <w:rPr>
          <w:rFonts w:ascii="Arial" w:hAnsi="Arial" w:cs="Arial"/>
        </w:rPr>
        <w:t xml:space="preserve"> </w:t>
      </w:r>
      <w:r w:rsidR="005C287C" w:rsidRPr="00805C44">
        <w:rPr>
          <w:rFonts w:ascii="Arial" w:hAnsi="Arial" w:cs="Arial"/>
        </w:rPr>
        <w:t>plantas de ambientes ou vistas, de</w:t>
      </w:r>
      <w:r w:rsidR="005C287C">
        <w:rPr>
          <w:rFonts w:ascii="Arial" w:hAnsi="Arial" w:cs="Arial"/>
        </w:rPr>
        <w:t xml:space="preserve"> </w:t>
      </w:r>
      <w:r w:rsidR="005C287C" w:rsidRPr="00805C44">
        <w:rPr>
          <w:rFonts w:ascii="Arial" w:hAnsi="Arial" w:cs="Arial"/>
        </w:rPr>
        <w:t>acordo com condições dadas.</w:t>
      </w:r>
    </w:p>
    <w:p w14:paraId="07B6B4CE" w14:textId="77777777" w:rsidR="00EE3456" w:rsidRDefault="00EE3456" w:rsidP="00295174">
      <w:pPr>
        <w:jc w:val="both"/>
        <w:rPr>
          <w:rFonts w:ascii="Arial" w:hAnsi="Arial" w:cs="Arial"/>
        </w:rPr>
        <w:sectPr w:rsidR="00EE3456" w:rsidSect="00FB3BB8">
          <w:type w:val="continuous"/>
          <w:pgSz w:w="11906" w:h="16838" w:code="9"/>
          <w:pgMar w:top="1701" w:right="851" w:bottom="851" w:left="1418" w:header="709" w:footer="261" w:gutter="0"/>
          <w:cols w:sep="1" w:space="454"/>
          <w:docGrid w:linePitch="360"/>
        </w:sectPr>
      </w:pPr>
    </w:p>
    <w:p w14:paraId="4BC9CA46" w14:textId="4DF660DD" w:rsidR="005C287C" w:rsidRPr="00EE3456" w:rsidRDefault="005C287C" w:rsidP="00EA25C6">
      <w:pPr>
        <w:ind w:left="284" w:hanging="284"/>
        <w:jc w:val="both"/>
        <w:rPr>
          <w:rFonts w:ascii="Arial" w:hAnsi="Arial" w:cs="Arial"/>
        </w:rPr>
      </w:pPr>
      <w:r w:rsidRPr="00EE3456">
        <w:rPr>
          <w:rFonts w:ascii="Arial" w:hAnsi="Arial" w:cs="Arial"/>
        </w:rPr>
        <w:t>01) (9G2.1) Observe a trajetória na malha, considere cada quadradinho com uma quadra a seguir.</w:t>
      </w:r>
    </w:p>
    <w:p w14:paraId="1761B334" w14:textId="77777777" w:rsidR="005C287C" w:rsidRPr="00EE3456" w:rsidRDefault="005C287C" w:rsidP="005C287C">
      <w:pPr>
        <w:rPr>
          <w:rFonts w:ascii="Arial" w:hAnsi="Arial" w:cs="Arial"/>
        </w:rPr>
      </w:pPr>
      <w:r w:rsidRPr="00EE3456">
        <w:rPr>
          <w:rFonts w:ascii="Arial" w:hAnsi="Arial" w:cs="Arial"/>
        </w:rPr>
        <w:tab/>
      </w:r>
      <w:r w:rsidRPr="00EE3456">
        <w:rPr>
          <w:noProof/>
        </w:rPr>
        <w:drawing>
          <wp:inline distT="0" distB="0" distL="0" distR="0" wp14:anchorId="7D109BAD" wp14:editId="0CF3AE85">
            <wp:extent cx="1953533" cy="1475117"/>
            <wp:effectExtent l="0" t="0" r="8890" b="0"/>
            <wp:docPr id="840" name="Imagem 840"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Gráfico de linhas&#10;&#10;Descrição gerada automaticamente"/>
                    <pic:cNvPicPr/>
                  </pic:nvPicPr>
                  <pic:blipFill>
                    <a:blip r:embed="rId502"/>
                    <a:stretch>
                      <a:fillRect/>
                    </a:stretch>
                  </pic:blipFill>
                  <pic:spPr>
                    <a:xfrm>
                      <a:off x="0" y="0"/>
                      <a:ext cx="1976387" cy="1492374"/>
                    </a:xfrm>
                    <a:prstGeom prst="rect">
                      <a:avLst/>
                    </a:prstGeom>
                  </pic:spPr>
                </pic:pic>
              </a:graphicData>
            </a:graphic>
          </wp:inline>
        </w:drawing>
      </w:r>
      <w:r w:rsidRPr="00EE3456">
        <w:rPr>
          <w:rFonts w:ascii="Arial" w:hAnsi="Arial" w:cs="Arial"/>
        </w:rPr>
        <w:t xml:space="preserve"> </w:t>
      </w:r>
    </w:p>
    <w:p w14:paraId="068A73E9" w14:textId="7FDA8B48" w:rsidR="005C287C" w:rsidRPr="00EE3456" w:rsidRDefault="005C287C" w:rsidP="005C287C">
      <w:pPr>
        <w:rPr>
          <w:rFonts w:ascii="Arial" w:hAnsi="Arial" w:cs="Arial"/>
        </w:rPr>
      </w:pPr>
      <w:r w:rsidRPr="00EE3456">
        <w:rPr>
          <w:rFonts w:ascii="Arial" w:hAnsi="Arial" w:cs="Arial"/>
        </w:rPr>
        <w:t>Qual descrição representa essa trajetória saindo de “S” para “C”?</w:t>
      </w:r>
    </w:p>
    <w:p w14:paraId="088D6187" w14:textId="77777777" w:rsidR="005C287C" w:rsidRPr="00EE3456" w:rsidRDefault="005C287C" w:rsidP="00EA25C6">
      <w:pPr>
        <w:pStyle w:val="PargrafodaLista"/>
        <w:numPr>
          <w:ilvl w:val="0"/>
          <w:numId w:val="520"/>
        </w:numPr>
        <w:spacing w:line="360" w:lineRule="auto"/>
        <w:ind w:left="426" w:hanging="426"/>
        <w:jc w:val="both"/>
        <w:rPr>
          <w:rFonts w:ascii="Arial" w:hAnsi="Arial" w:cs="Arial"/>
          <w:color w:val="000000" w:themeColor="text1"/>
        </w:rPr>
      </w:pPr>
      <w:r w:rsidRPr="00EE3456">
        <w:rPr>
          <w:rFonts w:ascii="Arial" w:hAnsi="Arial" w:cs="Arial"/>
          <w:color w:val="000000" w:themeColor="text1"/>
        </w:rPr>
        <w:t>Segue 2 quadras na direção vertical para cima, gire para a direita e anda 3 quadras, gire para a esquerda e ande 2 quadras, gire para direita e ande 3 quadras.</w:t>
      </w:r>
    </w:p>
    <w:p w14:paraId="32E32E24" w14:textId="77777777" w:rsidR="005C287C" w:rsidRPr="00EE3456" w:rsidRDefault="005C287C" w:rsidP="00EA25C6">
      <w:pPr>
        <w:pStyle w:val="PargrafodaLista"/>
        <w:numPr>
          <w:ilvl w:val="0"/>
          <w:numId w:val="520"/>
        </w:numPr>
        <w:spacing w:line="360" w:lineRule="auto"/>
        <w:ind w:left="426" w:hanging="426"/>
        <w:jc w:val="both"/>
        <w:rPr>
          <w:rFonts w:ascii="Arial" w:hAnsi="Arial" w:cs="Arial"/>
          <w:color w:val="000000" w:themeColor="text1"/>
        </w:rPr>
      </w:pPr>
      <w:r w:rsidRPr="00EE3456">
        <w:rPr>
          <w:rFonts w:ascii="Arial" w:hAnsi="Arial" w:cs="Arial"/>
          <w:color w:val="000000" w:themeColor="text1"/>
        </w:rPr>
        <w:t>Segue 2 quadras na direção vertical para cima, gire para a esquerda e anda 3 quadras, gire para a direita e ande 2 quadras, gire para direita e ande 3 quadras.</w:t>
      </w:r>
    </w:p>
    <w:p w14:paraId="506DFA76" w14:textId="77777777" w:rsidR="005C287C" w:rsidRPr="00EE3456" w:rsidRDefault="005C287C" w:rsidP="00EA25C6">
      <w:pPr>
        <w:pStyle w:val="PargrafodaLista"/>
        <w:numPr>
          <w:ilvl w:val="0"/>
          <w:numId w:val="520"/>
        </w:numPr>
        <w:spacing w:line="360" w:lineRule="auto"/>
        <w:ind w:left="426" w:hanging="426"/>
        <w:jc w:val="both"/>
        <w:rPr>
          <w:rFonts w:ascii="Arial" w:hAnsi="Arial" w:cs="Arial"/>
          <w:color w:val="000000" w:themeColor="text1"/>
        </w:rPr>
      </w:pPr>
      <w:r w:rsidRPr="00EE3456">
        <w:rPr>
          <w:rFonts w:ascii="Arial" w:hAnsi="Arial" w:cs="Arial"/>
          <w:color w:val="000000" w:themeColor="text1"/>
        </w:rPr>
        <w:t>Segue 2 quadras na direção vertical para cima, gire para a direita e anda 3 quadras, gire para a direita e ande 2 quadras, gire para esquerda e ande 3 quadras.</w:t>
      </w:r>
    </w:p>
    <w:p w14:paraId="262E637A" w14:textId="77777777" w:rsidR="005C287C" w:rsidRPr="00EE3456" w:rsidRDefault="005C287C" w:rsidP="00EA25C6">
      <w:pPr>
        <w:pStyle w:val="PargrafodaLista"/>
        <w:numPr>
          <w:ilvl w:val="0"/>
          <w:numId w:val="520"/>
        </w:numPr>
        <w:spacing w:line="360" w:lineRule="auto"/>
        <w:ind w:left="426" w:hanging="426"/>
        <w:jc w:val="both"/>
        <w:rPr>
          <w:rFonts w:ascii="Arial" w:hAnsi="Arial" w:cs="Arial"/>
          <w:color w:val="000000" w:themeColor="text1"/>
        </w:rPr>
      </w:pPr>
      <w:r w:rsidRPr="00EE3456">
        <w:rPr>
          <w:rFonts w:ascii="Arial" w:hAnsi="Arial" w:cs="Arial"/>
          <w:color w:val="000000" w:themeColor="text1"/>
        </w:rPr>
        <w:t>Segue 2 quadras na direção vertical para cima, gire para a esquerda e anda 3 quadras, gire para a esquerda e ande 2 quadras, gire para esquerda e ande 3 quadras.</w:t>
      </w:r>
    </w:p>
    <w:p w14:paraId="012F7805" w14:textId="77777777" w:rsidR="00EA25C6" w:rsidRDefault="00EA25C6" w:rsidP="005C287C">
      <w:pPr>
        <w:rPr>
          <w:rFonts w:ascii="Arial" w:hAnsi="Arial" w:cs="Arial"/>
          <w:color w:val="000000" w:themeColor="text1"/>
        </w:rPr>
      </w:pPr>
    </w:p>
    <w:p w14:paraId="6EC1FB3D" w14:textId="77777777" w:rsidR="00EA25C6" w:rsidRDefault="00EA25C6" w:rsidP="005C287C">
      <w:pPr>
        <w:rPr>
          <w:rFonts w:ascii="Arial" w:hAnsi="Arial" w:cs="Arial"/>
          <w:color w:val="000000" w:themeColor="text1"/>
        </w:rPr>
      </w:pPr>
    </w:p>
    <w:p w14:paraId="2962035E" w14:textId="77777777" w:rsidR="00EA25C6" w:rsidRDefault="00EA25C6" w:rsidP="005C287C">
      <w:pPr>
        <w:rPr>
          <w:rFonts w:ascii="Arial" w:hAnsi="Arial" w:cs="Arial"/>
          <w:color w:val="000000" w:themeColor="text1"/>
        </w:rPr>
      </w:pPr>
    </w:p>
    <w:p w14:paraId="08D7DE26" w14:textId="77777777" w:rsidR="00EA25C6" w:rsidRDefault="00EA25C6" w:rsidP="005C287C">
      <w:pPr>
        <w:rPr>
          <w:rFonts w:ascii="Arial" w:hAnsi="Arial" w:cs="Arial"/>
          <w:color w:val="000000" w:themeColor="text1"/>
        </w:rPr>
      </w:pPr>
    </w:p>
    <w:p w14:paraId="5CAAF44B" w14:textId="7F779511" w:rsidR="005C287C" w:rsidRPr="00EE3456" w:rsidRDefault="005C287C" w:rsidP="00EA25C6">
      <w:pPr>
        <w:ind w:left="284" w:hanging="284"/>
        <w:rPr>
          <w:rFonts w:ascii="Arial" w:hAnsi="Arial" w:cs="Arial"/>
        </w:rPr>
      </w:pPr>
      <w:r w:rsidRPr="00EE3456">
        <w:rPr>
          <w:rFonts w:ascii="Arial" w:hAnsi="Arial" w:cs="Arial"/>
          <w:color w:val="000000" w:themeColor="text1"/>
        </w:rPr>
        <w:t xml:space="preserve">02) </w:t>
      </w:r>
      <w:r w:rsidRPr="00EE3456">
        <w:rPr>
          <w:rFonts w:ascii="Arial" w:hAnsi="Arial" w:cs="Arial"/>
        </w:rPr>
        <w:t>(9G2.1) Utilize a malha a seguir para desenhar a trajetória conform</w:t>
      </w:r>
      <w:r w:rsidR="00D50398">
        <w:rPr>
          <w:rFonts w:ascii="Arial" w:hAnsi="Arial" w:cs="Arial"/>
        </w:rPr>
        <w:t>e</w:t>
      </w:r>
      <w:r w:rsidRPr="00EE3456">
        <w:rPr>
          <w:rFonts w:ascii="Arial" w:hAnsi="Arial" w:cs="Arial"/>
        </w:rPr>
        <w:t xml:space="preserve"> instrução a seguir, considere cada quadradinho como uma quadra.</w:t>
      </w:r>
    </w:p>
    <w:p w14:paraId="256ACB32" w14:textId="14B9C506" w:rsidR="005C287C" w:rsidRPr="00EE3456" w:rsidRDefault="005C287C" w:rsidP="005C287C">
      <w:pPr>
        <w:rPr>
          <w:rFonts w:ascii="Arial" w:hAnsi="Arial" w:cs="Arial"/>
        </w:rPr>
      </w:pPr>
      <w:r w:rsidRPr="00EE3456">
        <w:rPr>
          <w:noProof/>
        </w:rPr>
        <w:drawing>
          <wp:inline distT="0" distB="0" distL="0" distR="0" wp14:anchorId="577AE03F" wp14:editId="118B953A">
            <wp:extent cx="2342788" cy="1876425"/>
            <wp:effectExtent l="0" t="0" r="635" b="0"/>
            <wp:docPr id="841" name="Imagem 841"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m 841" descr="Gráfico, Gráfico de dispersão&#10;&#10;Descrição gerada automaticamente"/>
                    <pic:cNvPicPr/>
                  </pic:nvPicPr>
                  <pic:blipFill>
                    <a:blip r:embed="rId503"/>
                    <a:stretch>
                      <a:fillRect/>
                    </a:stretch>
                  </pic:blipFill>
                  <pic:spPr>
                    <a:xfrm>
                      <a:off x="0" y="0"/>
                      <a:ext cx="2372588" cy="1900293"/>
                    </a:xfrm>
                    <a:prstGeom prst="rect">
                      <a:avLst/>
                    </a:prstGeom>
                  </pic:spPr>
                </pic:pic>
              </a:graphicData>
            </a:graphic>
          </wp:inline>
        </w:drawing>
      </w:r>
      <w:r w:rsidRPr="00EE3456">
        <w:rPr>
          <w:rFonts w:ascii="Arial" w:hAnsi="Arial" w:cs="Arial"/>
        </w:rPr>
        <w:t xml:space="preserve">  </w:t>
      </w:r>
    </w:p>
    <w:p w14:paraId="0D0210DD" w14:textId="57B8E689" w:rsidR="005C287C" w:rsidRPr="00EE3456" w:rsidRDefault="005C287C" w:rsidP="00EA25C6">
      <w:pPr>
        <w:ind w:left="284"/>
        <w:rPr>
          <w:rFonts w:ascii="Arial" w:hAnsi="Arial" w:cs="Arial"/>
        </w:rPr>
      </w:pPr>
      <w:r w:rsidRPr="00EE3456">
        <w:rPr>
          <w:rFonts w:ascii="Arial" w:hAnsi="Arial" w:cs="Arial"/>
        </w:rPr>
        <w:t xml:space="preserve">Saindo do ponto “P” e siga 2 quadras na direção horizontal para direita, gire para direita e andando 1 quadra, gire para esquerda e ande 3 quadras, por </w:t>
      </w:r>
      <w:r w:rsidR="00B75B6A" w:rsidRPr="00EE3456">
        <w:rPr>
          <w:rFonts w:ascii="Arial" w:hAnsi="Arial" w:cs="Arial"/>
        </w:rPr>
        <w:t>último</w:t>
      </w:r>
      <w:r w:rsidRPr="00EE3456">
        <w:rPr>
          <w:rFonts w:ascii="Arial" w:hAnsi="Arial" w:cs="Arial"/>
        </w:rPr>
        <w:t xml:space="preserve"> siga 4 quadras na direção vertical para cima. </w:t>
      </w:r>
    </w:p>
    <w:p w14:paraId="73A56E9F" w14:textId="4274B8A9" w:rsidR="005C287C" w:rsidRPr="00EE3456" w:rsidRDefault="005C287C" w:rsidP="005C287C">
      <w:pPr>
        <w:rPr>
          <w:rFonts w:ascii="Arial" w:hAnsi="Arial" w:cs="Arial"/>
        </w:rPr>
      </w:pPr>
      <w:r w:rsidRPr="00EE3456">
        <w:rPr>
          <w:rFonts w:ascii="Arial" w:hAnsi="Arial" w:cs="Arial"/>
        </w:rPr>
        <w:t>Qual ponto é possível chegar após essa movimentação?</w:t>
      </w:r>
    </w:p>
    <w:p w14:paraId="2C91C5FF" w14:textId="77777777" w:rsidR="005C287C" w:rsidRPr="00EE3456" w:rsidRDefault="005C287C">
      <w:pPr>
        <w:pStyle w:val="PargrafodaLista"/>
        <w:numPr>
          <w:ilvl w:val="0"/>
          <w:numId w:val="423"/>
        </w:numPr>
        <w:spacing w:line="480" w:lineRule="auto"/>
        <w:jc w:val="both"/>
        <w:rPr>
          <w:rFonts w:ascii="Arial" w:hAnsi="Arial" w:cs="Arial"/>
          <w:color w:val="000000" w:themeColor="text1"/>
        </w:rPr>
      </w:pPr>
      <w:r w:rsidRPr="00EE3456">
        <w:rPr>
          <w:rFonts w:ascii="Arial" w:hAnsi="Arial" w:cs="Arial"/>
          <w:color w:val="000000" w:themeColor="text1"/>
        </w:rPr>
        <w:t>A</w:t>
      </w:r>
    </w:p>
    <w:p w14:paraId="6F658167" w14:textId="77777777" w:rsidR="005C287C" w:rsidRPr="00EE3456" w:rsidRDefault="005C287C">
      <w:pPr>
        <w:pStyle w:val="PargrafodaLista"/>
        <w:numPr>
          <w:ilvl w:val="0"/>
          <w:numId w:val="423"/>
        </w:numPr>
        <w:spacing w:line="480" w:lineRule="auto"/>
        <w:jc w:val="both"/>
        <w:rPr>
          <w:rFonts w:ascii="Arial" w:hAnsi="Arial" w:cs="Arial"/>
          <w:color w:val="000000" w:themeColor="text1"/>
        </w:rPr>
      </w:pPr>
      <w:r w:rsidRPr="00EE3456">
        <w:rPr>
          <w:rFonts w:ascii="Arial" w:hAnsi="Arial" w:cs="Arial"/>
          <w:color w:val="000000" w:themeColor="text1"/>
        </w:rPr>
        <w:t>B</w:t>
      </w:r>
    </w:p>
    <w:p w14:paraId="24224E58" w14:textId="77777777" w:rsidR="005C287C" w:rsidRPr="00EE3456" w:rsidRDefault="005C287C">
      <w:pPr>
        <w:pStyle w:val="PargrafodaLista"/>
        <w:numPr>
          <w:ilvl w:val="0"/>
          <w:numId w:val="423"/>
        </w:numPr>
        <w:spacing w:line="480" w:lineRule="auto"/>
        <w:jc w:val="both"/>
        <w:rPr>
          <w:rFonts w:ascii="Arial" w:hAnsi="Arial" w:cs="Arial"/>
          <w:color w:val="000000" w:themeColor="text1"/>
        </w:rPr>
      </w:pPr>
      <w:r w:rsidRPr="00EE3456">
        <w:rPr>
          <w:rFonts w:ascii="Arial" w:hAnsi="Arial" w:cs="Arial"/>
          <w:color w:val="000000" w:themeColor="text1"/>
        </w:rPr>
        <w:t>C</w:t>
      </w:r>
    </w:p>
    <w:p w14:paraId="53245E9C" w14:textId="299EAEA7" w:rsidR="005C287C" w:rsidRPr="00EE3456" w:rsidRDefault="005C287C">
      <w:pPr>
        <w:pStyle w:val="PargrafodaLista"/>
        <w:numPr>
          <w:ilvl w:val="0"/>
          <w:numId w:val="423"/>
        </w:numPr>
        <w:spacing w:line="240" w:lineRule="auto"/>
        <w:jc w:val="both"/>
        <w:rPr>
          <w:rFonts w:ascii="Arial" w:hAnsi="Arial" w:cs="Arial"/>
          <w:color w:val="000000" w:themeColor="text1"/>
        </w:rPr>
      </w:pPr>
      <w:r w:rsidRPr="00EE3456">
        <w:rPr>
          <w:rFonts w:ascii="Arial" w:hAnsi="Arial" w:cs="Arial"/>
          <w:color w:val="000000" w:themeColor="text1"/>
        </w:rPr>
        <w:t>D</w:t>
      </w:r>
    </w:p>
    <w:p w14:paraId="354E5BF1" w14:textId="07357921" w:rsidR="005C287C" w:rsidRPr="00EE3456" w:rsidRDefault="005C287C" w:rsidP="00EA25C6">
      <w:pPr>
        <w:spacing w:line="240" w:lineRule="auto"/>
        <w:ind w:left="284" w:hanging="284"/>
        <w:jc w:val="both"/>
        <w:rPr>
          <w:rFonts w:ascii="Arial" w:hAnsi="Arial" w:cs="Arial"/>
          <w:color w:val="000000" w:themeColor="text1"/>
        </w:rPr>
      </w:pPr>
      <w:r w:rsidRPr="00EE3456">
        <w:rPr>
          <w:rFonts w:ascii="Arial" w:hAnsi="Arial" w:cs="Arial"/>
          <w:color w:val="000000" w:themeColor="text1"/>
        </w:rPr>
        <w:t xml:space="preserve">03) </w:t>
      </w:r>
      <w:r w:rsidRPr="00EE3456">
        <w:rPr>
          <w:rFonts w:ascii="Arial" w:hAnsi="Arial" w:cs="Arial"/>
        </w:rPr>
        <w:t xml:space="preserve">(9G2.1) </w:t>
      </w:r>
      <w:r w:rsidRPr="00EE3456">
        <w:rPr>
          <w:rFonts w:ascii="Arial" w:hAnsi="Arial" w:cs="Arial"/>
          <w:color w:val="000000" w:themeColor="text1"/>
        </w:rPr>
        <w:t>Observe a figura com a trajetória realizada por uma pessoa que sai da padaria para a praça.</w:t>
      </w:r>
    </w:p>
    <w:p w14:paraId="1A29FB27" w14:textId="41C96361" w:rsidR="005C287C" w:rsidRPr="00EE3456" w:rsidRDefault="005C287C" w:rsidP="005C287C">
      <w:pPr>
        <w:spacing w:line="480" w:lineRule="auto"/>
        <w:jc w:val="both"/>
        <w:rPr>
          <w:rFonts w:ascii="Arial" w:hAnsi="Arial" w:cs="Arial"/>
          <w:color w:val="000000" w:themeColor="text1"/>
        </w:rPr>
      </w:pPr>
      <w:r w:rsidRPr="00EE3456">
        <w:rPr>
          <w:noProof/>
        </w:rPr>
        <w:drawing>
          <wp:inline distT="0" distB="0" distL="0" distR="0" wp14:anchorId="49ACCC79" wp14:editId="4238DD1E">
            <wp:extent cx="2783344" cy="1838325"/>
            <wp:effectExtent l="0" t="0" r="0" b="0"/>
            <wp:docPr id="842" name="Imagem 84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10;&#10;Descrição gerada automaticamente"/>
                    <pic:cNvPicPr/>
                  </pic:nvPicPr>
                  <pic:blipFill>
                    <a:blip r:embed="rId504"/>
                    <a:stretch>
                      <a:fillRect/>
                    </a:stretch>
                  </pic:blipFill>
                  <pic:spPr>
                    <a:xfrm>
                      <a:off x="0" y="0"/>
                      <a:ext cx="2813195" cy="1858041"/>
                    </a:xfrm>
                    <a:prstGeom prst="rect">
                      <a:avLst/>
                    </a:prstGeom>
                  </pic:spPr>
                </pic:pic>
              </a:graphicData>
            </a:graphic>
          </wp:inline>
        </w:drawing>
      </w:r>
    </w:p>
    <w:p w14:paraId="5794CF66" w14:textId="479F11B6" w:rsidR="005C287C" w:rsidRPr="00EE3456" w:rsidRDefault="005C287C" w:rsidP="00EA25C6">
      <w:pPr>
        <w:spacing w:line="360" w:lineRule="auto"/>
        <w:jc w:val="both"/>
        <w:rPr>
          <w:rFonts w:ascii="Arial" w:hAnsi="Arial" w:cs="Arial"/>
          <w:color w:val="000000" w:themeColor="text1"/>
        </w:rPr>
      </w:pPr>
      <w:r w:rsidRPr="00EE3456">
        <w:rPr>
          <w:rFonts w:ascii="Arial" w:hAnsi="Arial" w:cs="Arial"/>
          <w:color w:val="000000" w:themeColor="text1"/>
        </w:rPr>
        <w:lastRenderedPageBreak/>
        <w:t>Qual trajeto descreve o deslocamento dessa pessoa?</w:t>
      </w:r>
    </w:p>
    <w:p w14:paraId="02E559CB" w14:textId="77777777" w:rsidR="005C287C" w:rsidRPr="00EE3456" w:rsidRDefault="005C287C" w:rsidP="00EA25C6">
      <w:pPr>
        <w:pStyle w:val="PargrafodaLista"/>
        <w:numPr>
          <w:ilvl w:val="0"/>
          <w:numId w:val="424"/>
        </w:numPr>
        <w:spacing w:line="360" w:lineRule="auto"/>
        <w:ind w:left="426" w:hanging="426"/>
        <w:jc w:val="both"/>
        <w:rPr>
          <w:rFonts w:ascii="Arial" w:hAnsi="Arial" w:cs="Arial"/>
          <w:color w:val="000000" w:themeColor="text1"/>
        </w:rPr>
      </w:pPr>
      <w:r w:rsidRPr="00EE3456">
        <w:rPr>
          <w:rFonts w:ascii="Arial" w:hAnsi="Arial" w:cs="Arial"/>
          <w:color w:val="000000" w:themeColor="text1"/>
        </w:rPr>
        <w:t>Saindo da padaria segue para esquerda, gira para esquerda na 1ª rua e na próxima rua gira a direita que chegará à praça.</w:t>
      </w:r>
    </w:p>
    <w:p w14:paraId="33B27D24" w14:textId="77777777" w:rsidR="005C287C" w:rsidRPr="00EE3456" w:rsidRDefault="005C287C" w:rsidP="00EA25C6">
      <w:pPr>
        <w:pStyle w:val="PargrafodaLista"/>
        <w:numPr>
          <w:ilvl w:val="0"/>
          <w:numId w:val="424"/>
        </w:numPr>
        <w:spacing w:line="360" w:lineRule="auto"/>
        <w:ind w:left="426" w:hanging="426"/>
        <w:jc w:val="both"/>
        <w:rPr>
          <w:rFonts w:ascii="Arial" w:hAnsi="Arial" w:cs="Arial"/>
          <w:color w:val="000000" w:themeColor="text1"/>
        </w:rPr>
      </w:pPr>
      <w:r w:rsidRPr="00EE3456">
        <w:rPr>
          <w:rFonts w:ascii="Arial" w:hAnsi="Arial" w:cs="Arial"/>
          <w:color w:val="000000" w:themeColor="text1"/>
        </w:rPr>
        <w:t>Saindo da padaria segue para esquerda, gira para esquerda na 1ª rua e na próxima rua gira a esquerda que chegará à praça.</w:t>
      </w:r>
    </w:p>
    <w:p w14:paraId="617790FD" w14:textId="77777777" w:rsidR="005C287C" w:rsidRPr="00EE3456" w:rsidRDefault="005C287C" w:rsidP="00EA25C6">
      <w:pPr>
        <w:pStyle w:val="PargrafodaLista"/>
        <w:numPr>
          <w:ilvl w:val="0"/>
          <w:numId w:val="424"/>
        </w:numPr>
        <w:spacing w:line="360" w:lineRule="auto"/>
        <w:ind w:left="426" w:hanging="426"/>
        <w:jc w:val="both"/>
        <w:rPr>
          <w:rFonts w:ascii="Arial" w:hAnsi="Arial" w:cs="Arial"/>
          <w:color w:val="000000" w:themeColor="text1"/>
        </w:rPr>
      </w:pPr>
      <w:r w:rsidRPr="00EE3456">
        <w:rPr>
          <w:rFonts w:ascii="Arial" w:hAnsi="Arial" w:cs="Arial"/>
          <w:color w:val="000000" w:themeColor="text1"/>
        </w:rPr>
        <w:t>Saindo da padaria segue para esquerda, gira para esquerda na 2ª rua e na próxima rua gira a esquerda que chegará à praça.</w:t>
      </w:r>
    </w:p>
    <w:p w14:paraId="4302329F" w14:textId="3C77532D" w:rsidR="005C287C" w:rsidRPr="00EE3456" w:rsidRDefault="005C287C" w:rsidP="00EA25C6">
      <w:pPr>
        <w:pStyle w:val="PargrafodaLista"/>
        <w:numPr>
          <w:ilvl w:val="0"/>
          <w:numId w:val="424"/>
        </w:numPr>
        <w:spacing w:line="360" w:lineRule="auto"/>
        <w:ind w:left="426" w:hanging="426"/>
        <w:jc w:val="both"/>
        <w:rPr>
          <w:rFonts w:ascii="Arial" w:hAnsi="Arial" w:cs="Arial"/>
          <w:color w:val="000000" w:themeColor="text1"/>
        </w:rPr>
      </w:pPr>
      <w:r w:rsidRPr="00EE3456">
        <w:rPr>
          <w:rFonts w:ascii="Arial" w:hAnsi="Arial" w:cs="Arial"/>
          <w:color w:val="000000" w:themeColor="text1"/>
        </w:rPr>
        <w:t>Saindo da padaria segue para esquerda, gira para esquerda na 2ª rua e na próxima rua gira a direita que chegará à praça.</w:t>
      </w:r>
    </w:p>
    <w:p w14:paraId="465CC924" w14:textId="0A270A65" w:rsidR="005C287C" w:rsidRPr="00EE3456" w:rsidRDefault="005C287C" w:rsidP="005C287C">
      <w:pPr>
        <w:spacing w:line="480" w:lineRule="auto"/>
        <w:jc w:val="both"/>
        <w:rPr>
          <w:rFonts w:ascii="Arial" w:hAnsi="Arial" w:cs="Arial"/>
        </w:rPr>
      </w:pPr>
      <w:r w:rsidRPr="00EE3456">
        <w:rPr>
          <w:rFonts w:ascii="Arial" w:hAnsi="Arial" w:cs="Arial"/>
          <w:color w:val="000000" w:themeColor="text1"/>
        </w:rPr>
        <w:t xml:space="preserve">04) </w:t>
      </w:r>
      <w:r w:rsidRPr="00EE3456">
        <w:rPr>
          <w:rFonts w:ascii="Arial" w:hAnsi="Arial" w:cs="Arial"/>
        </w:rPr>
        <w:t>(9G2.1) Observe a figura a seguir.</w:t>
      </w:r>
    </w:p>
    <w:p w14:paraId="709D3993" w14:textId="77777777" w:rsidR="005C287C" w:rsidRPr="00EE3456" w:rsidRDefault="005C287C" w:rsidP="005C287C">
      <w:pPr>
        <w:spacing w:line="480" w:lineRule="auto"/>
        <w:jc w:val="both"/>
        <w:rPr>
          <w:rFonts w:ascii="Arial" w:hAnsi="Arial" w:cs="Arial"/>
          <w:color w:val="000000" w:themeColor="text1"/>
        </w:rPr>
      </w:pPr>
      <w:r w:rsidRPr="00EE3456">
        <w:rPr>
          <w:noProof/>
        </w:rPr>
        <w:drawing>
          <wp:inline distT="0" distB="0" distL="0" distR="0" wp14:anchorId="2BDA5719" wp14:editId="125541EA">
            <wp:extent cx="2901242" cy="1914525"/>
            <wp:effectExtent l="0" t="0" r="0" b="0"/>
            <wp:docPr id="843" name="Imagem 84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m 843" descr="Diagrama&#10;&#10;Descrição gerada automaticamente"/>
                    <pic:cNvPicPr/>
                  </pic:nvPicPr>
                  <pic:blipFill>
                    <a:blip r:embed="rId505"/>
                    <a:stretch>
                      <a:fillRect/>
                    </a:stretch>
                  </pic:blipFill>
                  <pic:spPr>
                    <a:xfrm>
                      <a:off x="0" y="0"/>
                      <a:ext cx="2926127" cy="1930946"/>
                    </a:xfrm>
                    <a:prstGeom prst="rect">
                      <a:avLst/>
                    </a:prstGeom>
                  </pic:spPr>
                </pic:pic>
              </a:graphicData>
            </a:graphic>
          </wp:inline>
        </w:drawing>
      </w:r>
    </w:p>
    <w:p w14:paraId="5AB6B1E3" w14:textId="77777777" w:rsidR="005C287C" w:rsidRPr="00EE3456" w:rsidRDefault="005C287C" w:rsidP="00B85DF0">
      <w:pPr>
        <w:spacing w:line="360" w:lineRule="auto"/>
        <w:jc w:val="both"/>
        <w:rPr>
          <w:rFonts w:ascii="Arial" w:hAnsi="Arial" w:cs="Arial"/>
          <w:color w:val="000000" w:themeColor="text1"/>
        </w:rPr>
      </w:pPr>
      <w:r w:rsidRPr="00EE3456">
        <w:rPr>
          <w:rFonts w:ascii="Arial" w:hAnsi="Arial" w:cs="Arial"/>
          <w:color w:val="000000" w:themeColor="text1"/>
        </w:rPr>
        <w:t>Quantas ruas são necessárias atravessar para ir do supermercado ao banco?</w:t>
      </w:r>
    </w:p>
    <w:p w14:paraId="2DD34A7A" w14:textId="77777777" w:rsidR="005C287C" w:rsidRPr="00EE3456" w:rsidRDefault="005C287C" w:rsidP="00B85DF0">
      <w:pPr>
        <w:pStyle w:val="PargrafodaLista"/>
        <w:numPr>
          <w:ilvl w:val="0"/>
          <w:numId w:val="425"/>
        </w:numPr>
        <w:spacing w:line="360" w:lineRule="auto"/>
        <w:jc w:val="both"/>
        <w:rPr>
          <w:rFonts w:ascii="Arial" w:hAnsi="Arial" w:cs="Arial"/>
          <w:color w:val="000000" w:themeColor="text1"/>
        </w:rPr>
      </w:pPr>
      <w:r w:rsidRPr="00EE3456">
        <w:rPr>
          <w:rFonts w:ascii="Arial" w:hAnsi="Arial" w:cs="Arial"/>
          <w:color w:val="000000" w:themeColor="text1"/>
        </w:rPr>
        <w:t>1</w:t>
      </w:r>
    </w:p>
    <w:p w14:paraId="1DDCEB36" w14:textId="77777777" w:rsidR="005C287C" w:rsidRPr="00EE3456" w:rsidRDefault="005C287C" w:rsidP="00B85DF0">
      <w:pPr>
        <w:pStyle w:val="PargrafodaLista"/>
        <w:numPr>
          <w:ilvl w:val="0"/>
          <w:numId w:val="425"/>
        </w:numPr>
        <w:spacing w:line="360" w:lineRule="auto"/>
        <w:jc w:val="both"/>
        <w:rPr>
          <w:rFonts w:ascii="Arial" w:hAnsi="Arial" w:cs="Arial"/>
          <w:color w:val="000000" w:themeColor="text1"/>
        </w:rPr>
      </w:pPr>
      <w:r w:rsidRPr="00EE3456">
        <w:rPr>
          <w:rFonts w:ascii="Arial" w:hAnsi="Arial" w:cs="Arial"/>
          <w:color w:val="000000" w:themeColor="text1"/>
        </w:rPr>
        <w:t>2</w:t>
      </w:r>
    </w:p>
    <w:p w14:paraId="3F3835A2" w14:textId="77777777" w:rsidR="005C287C" w:rsidRPr="00EE3456" w:rsidRDefault="005C287C" w:rsidP="00B85DF0">
      <w:pPr>
        <w:pStyle w:val="PargrafodaLista"/>
        <w:numPr>
          <w:ilvl w:val="0"/>
          <w:numId w:val="425"/>
        </w:numPr>
        <w:spacing w:line="360" w:lineRule="auto"/>
        <w:jc w:val="both"/>
        <w:rPr>
          <w:rFonts w:ascii="Arial" w:hAnsi="Arial" w:cs="Arial"/>
          <w:color w:val="000000" w:themeColor="text1"/>
        </w:rPr>
      </w:pPr>
      <w:r w:rsidRPr="00EE3456">
        <w:rPr>
          <w:rFonts w:ascii="Arial" w:hAnsi="Arial" w:cs="Arial"/>
          <w:color w:val="000000" w:themeColor="text1"/>
        </w:rPr>
        <w:t>3</w:t>
      </w:r>
    </w:p>
    <w:p w14:paraId="6A6E5879" w14:textId="77777777" w:rsidR="005C287C" w:rsidRPr="00EE3456" w:rsidRDefault="005C287C" w:rsidP="00B85DF0">
      <w:pPr>
        <w:pStyle w:val="PargrafodaLista"/>
        <w:numPr>
          <w:ilvl w:val="0"/>
          <w:numId w:val="425"/>
        </w:numPr>
        <w:spacing w:line="360" w:lineRule="auto"/>
        <w:jc w:val="both"/>
        <w:rPr>
          <w:rFonts w:ascii="Arial" w:hAnsi="Arial" w:cs="Arial"/>
          <w:color w:val="000000" w:themeColor="text1"/>
        </w:rPr>
      </w:pPr>
      <w:r w:rsidRPr="00EE3456">
        <w:rPr>
          <w:rFonts w:ascii="Arial" w:hAnsi="Arial" w:cs="Arial"/>
          <w:color w:val="000000" w:themeColor="text1"/>
        </w:rPr>
        <w:t>4</w:t>
      </w:r>
    </w:p>
    <w:p w14:paraId="264504E2" w14:textId="48BEB9F1" w:rsidR="005C287C" w:rsidRPr="00EE3456" w:rsidRDefault="005C287C" w:rsidP="00A46326">
      <w:pPr>
        <w:spacing w:line="240" w:lineRule="auto"/>
        <w:jc w:val="both"/>
        <w:rPr>
          <w:rFonts w:ascii="Arial" w:hAnsi="Arial" w:cs="Arial"/>
        </w:rPr>
      </w:pPr>
      <w:r w:rsidRPr="00EE3456">
        <w:rPr>
          <w:rFonts w:ascii="Arial" w:hAnsi="Arial" w:cs="Arial"/>
          <w:color w:val="000000" w:themeColor="text1"/>
        </w:rPr>
        <w:t xml:space="preserve">05) </w:t>
      </w:r>
      <w:r w:rsidRPr="00EE3456">
        <w:rPr>
          <w:rFonts w:ascii="Arial" w:hAnsi="Arial" w:cs="Arial"/>
        </w:rPr>
        <w:t>(9G2.1) Observe a figura a seguir.</w:t>
      </w:r>
    </w:p>
    <w:p w14:paraId="40D90D4C" w14:textId="77777777" w:rsidR="005C287C" w:rsidRPr="00EE3456" w:rsidRDefault="005C287C" w:rsidP="00A46326">
      <w:pPr>
        <w:spacing w:line="240" w:lineRule="auto"/>
        <w:jc w:val="both"/>
        <w:rPr>
          <w:rFonts w:ascii="Arial" w:hAnsi="Arial" w:cs="Arial"/>
          <w:color w:val="000000" w:themeColor="text1"/>
        </w:rPr>
      </w:pPr>
      <w:r w:rsidRPr="00EE3456">
        <w:rPr>
          <w:noProof/>
        </w:rPr>
        <w:drawing>
          <wp:inline distT="0" distB="0" distL="0" distR="0" wp14:anchorId="6BBF2C76" wp14:editId="5FFC6CFC">
            <wp:extent cx="2821947" cy="1866900"/>
            <wp:effectExtent l="0" t="0" r="0" b="0"/>
            <wp:docPr id="844" name="Imagem 84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10;&#10;Descrição gerada automaticamente"/>
                    <pic:cNvPicPr/>
                  </pic:nvPicPr>
                  <pic:blipFill>
                    <a:blip r:embed="rId506"/>
                    <a:stretch>
                      <a:fillRect/>
                    </a:stretch>
                  </pic:blipFill>
                  <pic:spPr>
                    <a:xfrm>
                      <a:off x="0" y="0"/>
                      <a:ext cx="2854352" cy="1888338"/>
                    </a:xfrm>
                    <a:prstGeom prst="rect">
                      <a:avLst/>
                    </a:prstGeom>
                  </pic:spPr>
                </pic:pic>
              </a:graphicData>
            </a:graphic>
          </wp:inline>
        </w:drawing>
      </w:r>
    </w:p>
    <w:p w14:paraId="61DFE31D" w14:textId="77777777" w:rsidR="005C287C" w:rsidRPr="00EE3456" w:rsidRDefault="005C287C" w:rsidP="00B85DF0">
      <w:pPr>
        <w:spacing w:line="360" w:lineRule="auto"/>
        <w:jc w:val="both"/>
        <w:rPr>
          <w:rFonts w:ascii="Arial" w:hAnsi="Arial" w:cs="Arial"/>
          <w:color w:val="000000" w:themeColor="text1"/>
        </w:rPr>
      </w:pPr>
      <w:r w:rsidRPr="00EE3456">
        <w:rPr>
          <w:rFonts w:ascii="Arial" w:hAnsi="Arial" w:cs="Arial"/>
          <w:color w:val="000000" w:themeColor="text1"/>
        </w:rPr>
        <w:t>Qual estabelecimento está situado no cruzamento da rua 2 com a rua 6?</w:t>
      </w:r>
    </w:p>
    <w:p w14:paraId="6518CCD0" w14:textId="77777777" w:rsidR="005C287C" w:rsidRPr="00EE3456" w:rsidRDefault="005C287C" w:rsidP="00B85DF0">
      <w:pPr>
        <w:pStyle w:val="PargrafodaLista"/>
        <w:numPr>
          <w:ilvl w:val="0"/>
          <w:numId w:val="426"/>
        </w:numPr>
        <w:spacing w:line="360" w:lineRule="auto"/>
        <w:jc w:val="both"/>
        <w:rPr>
          <w:rFonts w:ascii="Arial" w:hAnsi="Arial" w:cs="Arial"/>
          <w:color w:val="000000" w:themeColor="text1"/>
        </w:rPr>
      </w:pPr>
      <w:r w:rsidRPr="00EE3456">
        <w:rPr>
          <w:rFonts w:ascii="Arial" w:hAnsi="Arial" w:cs="Arial"/>
          <w:color w:val="000000" w:themeColor="text1"/>
        </w:rPr>
        <w:t>Praça.</w:t>
      </w:r>
    </w:p>
    <w:p w14:paraId="03763C61" w14:textId="77777777" w:rsidR="005C287C" w:rsidRPr="00EE3456" w:rsidRDefault="005C287C" w:rsidP="00B85DF0">
      <w:pPr>
        <w:pStyle w:val="PargrafodaLista"/>
        <w:numPr>
          <w:ilvl w:val="0"/>
          <w:numId w:val="426"/>
        </w:numPr>
        <w:spacing w:line="360" w:lineRule="auto"/>
        <w:jc w:val="both"/>
        <w:rPr>
          <w:rFonts w:ascii="Arial" w:hAnsi="Arial" w:cs="Arial"/>
          <w:color w:val="000000" w:themeColor="text1"/>
        </w:rPr>
      </w:pPr>
      <w:r w:rsidRPr="00EE3456">
        <w:rPr>
          <w:rFonts w:ascii="Arial" w:hAnsi="Arial" w:cs="Arial"/>
          <w:color w:val="000000" w:themeColor="text1"/>
        </w:rPr>
        <w:t>Escola.</w:t>
      </w:r>
    </w:p>
    <w:p w14:paraId="69F70F88" w14:textId="77777777" w:rsidR="005C287C" w:rsidRPr="00EE3456" w:rsidRDefault="005C287C" w:rsidP="00B85DF0">
      <w:pPr>
        <w:pStyle w:val="PargrafodaLista"/>
        <w:numPr>
          <w:ilvl w:val="0"/>
          <w:numId w:val="426"/>
        </w:numPr>
        <w:spacing w:line="360" w:lineRule="auto"/>
        <w:jc w:val="both"/>
        <w:rPr>
          <w:rFonts w:ascii="Arial" w:hAnsi="Arial" w:cs="Arial"/>
          <w:color w:val="000000" w:themeColor="text1"/>
        </w:rPr>
      </w:pPr>
      <w:r w:rsidRPr="00EE3456">
        <w:rPr>
          <w:rFonts w:ascii="Arial" w:hAnsi="Arial" w:cs="Arial"/>
          <w:color w:val="000000" w:themeColor="text1"/>
        </w:rPr>
        <w:t>Padaria.</w:t>
      </w:r>
    </w:p>
    <w:p w14:paraId="461BBA62" w14:textId="77777777" w:rsidR="005C287C" w:rsidRPr="00EE3456" w:rsidRDefault="005C287C" w:rsidP="00B85DF0">
      <w:pPr>
        <w:pStyle w:val="PargrafodaLista"/>
        <w:numPr>
          <w:ilvl w:val="0"/>
          <w:numId w:val="426"/>
        </w:numPr>
        <w:spacing w:line="360" w:lineRule="auto"/>
        <w:jc w:val="both"/>
        <w:rPr>
          <w:rFonts w:ascii="Arial" w:hAnsi="Arial" w:cs="Arial"/>
          <w:color w:val="000000" w:themeColor="text1"/>
        </w:rPr>
      </w:pPr>
      <w:r w:rsidRPr="00EE3456">
        <w:rPr>
          <w:rFonts w:ascii="Arial" w:hAnsi="Arial" w:cs="Arial"/>
          <w:color w:val="000000" w:themeColor="text1"/>
        </w:rPr>
        <w:t>Farmácia.</w:t>
      </w:r>
    </w:p>
    <w:p w14:paraId="31893B24" w14:textId="77777777" w:rsidR="00EE3456" w:rsidRDefault="00EE3456" w:rsidP="005C287C">
      <w:pPr>
        <w:spacing w:line="480" w:lineRule="auto"/>
        <w:jc w:val="both"/>
        <w:rPr>
          <w:rFonts w:ascii="Arial" w:hAnsi="Arial" w:cs="Arial"/>
          <w:color w:val="000000" w:themeColor="text1"/>
          <w:sz w:val="24"/>
          <w:szCs w:val="24"/>
        </w:rPr>
      </w:pPr>
    </w:p>
    <w:p w14:paraId="5E41F9D6" w14:textId="77777777" w:rsidR="00B85DF0" w:rsidRDefault="00B85DF0" w:rsidP="005C287C">
      <w:pPr>
        <w:spacing w:line="480" w:lineRule="auto"/>
        <w:jc w:val="both"/>
        <w:rPr>
          <w:rFonts w:ascii="Arial" w:hAnsi="Arial" w:cs="Arial"/>
          <w:color w:val="000000" w:themeColor="text1"/>
          <w:sz w:val="24"/>
          <w:szCs w:val="24"/>
        </w:rPr>
      </w:pPr>
    </w:p>
    <w:p w14:paraId="275353A0" w14:textId="77777777" w:rsidR="00B85DF0" w:rsidRDefault="00B85DF0" w:rsidP="005C287C">
      <w:pPr>
        <w:spacing w:line="480" w:lineRule="auto"/>
        <w:jc w:val="both"/>
        <w:rPr>
          <w:rFonts w:ascii="Arial" w:hAnsi="Arial" w:cs="Arial"/>
          <w:color w:val="000000" w:themeColor="text1"/>
          <w:sz w:val="24"/>
          <w:szCs w:val="24"/>
        </w:rPr>
      </w:pPr>
    </w:p>
    <w:p w14:paraId="3C9E152F" w14:textId="77777777" w:rsidR="00B85DF0" w:rsidRDefault="00B85DF0" w:rsidP="005C287C">
      <w:pPr>
        <w:spacing w:line="480" w:lineRule="auto"/>
        <w:jc w:val="both"/>
        <w:rPr>
          <w:rFonts w:ascii="Arial" w:hAnsi="Arial" w:cs="Arial"/>
          <w:color w:val="000000" w:themeColor="text1"/>
          <w:sz w:val="24"/>
          <w:szCs w:val="24"/>
        </w:rPr>
      </w:pPr>
    </w:p>
    <w:p w14:paraId="5DF832A5" w14:textId="77777777" w:rsidR="00B85DF0" w:rsidRDefault="00B85DF0" w:rsidP="005C287C">
      <w:pPr>
        <w:spacing w:line="480" w:lineRule="auto"/>
        <w:jc w:val="both"/>
        <w:rPr>
          <w:rFonts w:ascii="Arial" w:hAnsi="Arial" w:cs="Arial"/>
          <w:color w:val="000000" w:themeColor="text1"/>
          <w:sz w:val="24"/>
          <w:szCs w:val="24"/>
        </w:rPr>
      </w:pPr>
    </w:p>
    <w:p w14:paraId="5F2A2ACA" w14:textId="77777777" w:rsidR="00B85DF0" w:rsidRDefault="00B85DF0" w:rsidP="005C287C">
      <w:pPr>
        <w:spacing w:line="480" w:lineRule="auto"/>
        <w:jc w:val="both"/>
        <w:rPr>
          <w:rFonts w:ascii="Arial" w:hAnsi="Arial" w:cs="Arial"/>
          <w:color w:val="000000" w:themeColor="text1"/>
          <w:sz w:val="24"/>
          <w:szCs w:val="24"/>
        </w:rPr>
      </w:pPr>
    </w:p>
    <w:p w14:paraId="14A0DDE4" w14:textId="77777777" w:rsidR="00B85DF0" w:rsidRDefault="00B85DF0" w:rsidP="005C287C">
      <w:pPr>
        <w:spacing w:line="480" w:lineRule="auto"/>
        <w:jc w:val="both"/>
        <w:rPr>
          <w:rFonts w:ascii="Arial" w:hAnsi="Arial" w:cs="Arial"/>
          <w:color w:val="000000" w:themeColor="text1"/>
          <w:sz w:val="24"/>
          <w:szCs w:val="24"/>
        </w:rPr>
      </w:pPr>
    </w:p>
    <w:p w14:paraId="4BDC86BA" w14:textId="77777777" w:rsidR="00B85DF0" w:rsidRDefault="00B85DF0" w:rsidP="005C287C">
      <w:pPr>
        <w:spacing w:line="480" w:lineRule="auto"/>
        <w:jc w:val="both"/>
        <w:rPr>
          <w:rFonts w:ascii="Arial" w:hAnsi="Arial" w:cs="Arial"/>
          <w:color w:val="000000" w:themeColor="text1"/>
          <w:sz w:val="24"/>
          <w:szCs w:val="24"/>
        </w:rPr>
      </w:pPr>
    </w:p>
    <w:p w14:paraId="5E906BE2" w14:textId="77777777" w:rsidR="00B85DF0" w:rsidRDefault="00B85DF0" w:rsidP="005C287C">
      <w:pPr>
        <w:spacing w:line="480" w:lineRule="auto"/>
        <w:jc w:val="both"/>
        <w:rPr>
          <w:rFonts w:ascii="Arial" w:hAnsi="Arial" w:cs="Arial"/>
          <w:color w:val="000000" w:themeColor="text1"/>
          <w:sz w:val="24"/>
          <w:szCs w:val="24"/>
        </w:rPr>
      </w:pPr>
    </w:p>
    <w:p w14:paraId="0742F5B7" w14:textId="66296EE6" w:rsidR="00B85DF0" w:rsidRDefault="00B85DF0" w:rsidP="005C287C">
      <w:pPr>
        <w:spacing w:line="480" w:lineRule="auto"/>
        <w:jc w:val="both"/>
        <w:rPr>
          <w:rFonts w:ascii="Arial" w:hAnsi="Arial" w:cs="Arial"/>
          <w:color w:val="000000" w:themeColor="text1"/>
          <w:sz w:val="24"/>
          <w:szCs w:val="24"/>
        </w:rPr>
        <w:sectPr w:rsidR="00B85DF0" w:rsidSect="00FB3BB8">
          <w:type w:val="continuous"/>
          <w:pgSz w:w="11906" w:h="16838" w:code="9"/>
          <w:pgMar w:top="1701" w:right="851" w:bottom="851" w:left="1418" w:header="709" w:footer="261" w:gutter="0"/>
          <w:cols w:num="2" w:sep="1" w:space="284"/>
          <w:docGrid w:linePitch="360"/>
        </w:sectPr>
      </w:pPr>
    </w:p>
    <w:p w14:paraId="678A2333" w14:textId="77777777" w:rsidR="00EE3456" w:rsidRDefault="00EE3456" w:rsidP="005C287C">
      <w:pPr>
        <w:spacing w:line="480" w:lineRule="auto"/>
        <w:jc w:val="both"/>
        <w:rPr>
          <w:rFonts w:ascii="Arial" w:hAnsi="Arial" w:cs="Arial"/>
          <w:color w:val="000000" w:themeColor="text1"/>
          <w:sz w:val="24"/>
          <w:szCs w:val="24"/>
        </w:rPr>
      </w:pPr>
    </w:p>
    <w:p w14:paraId="63C90393" w14:textId="22817AAC" w:rsidR="00EE3456" w:rsidRDefault="00EE3456" w:rsidP="005C287C">
      <w:pPr>
        <w:spacing w:line="480" w:lineRule="auto"/>
        <w:jc w:val="both"/>
        <w:rPr>
          <w:rFonts w:ascii="Arial" w:hAnsi="Arial" w:cs="Arial"/>
          <w:color w:val="000000" w:themeColor="text1"/>
          <w:sz w:val="24"/>
          <w:szCs w:val="24"/>
        </w:rPr>
      </w:pPr>
    </w:p>
    <w:p w14:paraId="5C4BE9A1" w14:textId="541C8C13" w:rsidR="00EA25C6" w:rsidRDefault="00EA25C6" w:rsidP="005C287C">
      <w:pPr>
        <w:spacing w:line="480" w:lineRule="auto"/>
        <w:jc w:val="both"/>
        <w:rPr>
          <w:rFonts w:ascii="Arial" w:hAnsi="Arial" w:cs="Arial"/>
          <w:color w:val="000000" w:themeColor="text1"/>
          <w:sz w:val="24"/>
          <w:szCs w:val="24"/>
        </w:rPr>
      </w:pPr>
    </w:p>
    <w:p w14:paraId="66369628" w14:textId="0C0A1BD9" w:rsidR="00B85DF0" w:rsidRDefault="00B85DF0" w:rsidP="005C287C">
      <w:pPr>
        <w:spacing w:line="480" w:lineRule="auto"/>
        <w:jc w:val="both"/>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76736" behindDoc="0" locked="0" layoutInCell="1" allowOverlap="1" wp14:anchorId="58B45CB4" wp14:editId="5FEB34F8">
                <wp:simplePos x="0" y="0"/>
                <wp:positionH relativeFrom="margin">
                  <wp:posOffset>38100</wp:posOffset>
                </wp:positionH>
                <wp:positionV relativeFrom="paragraph">
                  <wp:posOffset>396240</wp:posOffset>
                </wp:positionV>
                <wp:extent cx="6124575" cy="733425"/>
                <wp:effectExtent l="0" t="0" r="28575" b="28575"/>
                <wp:wrapNone/>
                <wp:docPr id="1261" name="Retângulo: Cantos Arredondados 1261"/>
                <wp:cNvGraphicFramePr/>
                <a:graphic xmlns:a="http://schemas.openxmlformats.org/drawingml/2006/main">
                  <a:graphicData uri="http://schemas.microsoft.com/office/word/2010/wordprocessingShape">
                    <wps:wsp>
                      <wps:cNvSpPr/>
                      <wps:spPr>
                        <a:xfrm>
                          <a:off x="0" y="0"/>
                          <a:ext cx="6124575" cy="7334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C43E141" id="Retângulo: Cantos Arredondados 1261" o:spid="_x0000_s1026" style="position:absolute;margin-left:3pt;margin-top:31.2pt;width:482.25pt;height:57.75pt;z-index:25227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91440" distB="91440" distL="137160" distR="137160" simplePos="0" relativeHeight="252274688" behindDoc="0" locked="0" layoutInCell="0" allowOverlap="1" wp14:anchorId="3F983790" wp14:editId="76A18B14">
                <wp:simplePos x="0" y="0"/>
                <wp:positionH relativeFrom="page">
                  <wp:posOffset>3611880</wp:posOffset>
                </wp:positionH>
                <wp:positionV relativeFrom="margin">
                  <wp:posOffset>-1472565</wp:posOffset>
                </wp:positionV>
                <wp:extent cx="352425" cy="3309620"/>
                <wp:effectExtent l="0" t="0" r="0" b="0"/>
                <wp:wrapSquare wrapText="bothSides"/>
                <wp:docPr id="126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52425" cy="3309620"/>
                        </a:xfrm>
                        <a:prstGeom prst="roundRect">
                          <a:avLst>
                            <a:gd name="adj" fmla="val 50000"/>
                          </a:avLst>
                        </a:prstGeom>
                        <a:solidFill>
                          <a:srgbClr val="65D7FF"/>
                        </a:solidFill>
                      </wps:spPr>
                      <wps:txbx>
                        <w:txbxContent>
                          <w:p w14:paraId="701A26DE" w14:textId="1F90CDEE" w:rsidR="00725CA3" w:rsidRPr="005B6B53" w:rsidRDefault="00725CA3" w:rsidP="00725CA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w:t>
                            </w:r>
                            <w:r w:rsidRPr="005B6B53">
                              <w:rPr>
                                <w:rFonts w:ascii="Arial" w:eastAsiaTheme="majorEastAsia" w:hAnsi="Arial" w:cs="Arial"/>
                                <w:sz w:val="32"/>
                                <w:szCs w:val="32"/>
                              </w:rPr>
                              <w:t>.</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F983790" id="_x0000_s1264" style="position:absolute;left:0;text-align:left;margin-left:284.4pt;margin-top:-115.95pt;width:27.75pt;height:260.6pt;rotation:90;z-index:252274688;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" o:allowincell="f" fillcolor="#65d7ff" stroked="f">
                <v:textbox inset="0,,0">
                  <w:txbxContent>
                    <w:p w14:paraId="701A26DE" w14:textId="1F90CDEE" w:rsidR="00725CA3" w:rsidRPr="005B6B53" w:rsidRDefault="00725CA3" w:rsidP="00725CA3">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w:t>
                      </w:r>
                      <w:r w:rsidRPr="005B6B53">
                        <w:rPr>
                          <w:rFonts w:ascii="Arial" w:eastAsiaTheme="majorEastAsia" w:hAnsi="Arial" w:cs="Arial"/>
                          <w:sz w:val="32"/>
                          <w:szCs w:val="32"/>
                        </w:rPr>
                        <w:t>.</w:t>
                      </w:r>
                      <w:r>
                        <w:rPr>
                          <w:rFonts w:ascii="Arial" w:eastAsiaTheme="majorEastAsia" w:hAnsi="Arial" w:cs="Arial"/>
                          <w:sz w:val="32"/>
                          <w:szCs w:val="32"/>
                        </w:rPr>
                        <w:t>2</w:t>
                      </w:r>
                    </w:p>
                  </w:txbxContent>
                </v:textbox>
                <w10:wrap type="square" anchorx="page" anchory="margin"/>
              </v:roundrect>
            </w:pict>
          </mc:Fallback>
        </mc:AlternateContent>
      </w:r>
    </w:p>
    <w:p w14:paraId="34A4F5B5" w14:textId="06214F03" w:rsidR="00E6098B" w:rsidRDefault="00E6098B" w:rsidP="00B85DF0">
      <w:pPr>
        <w:spacing w:line="480" w:lineRule="auto"/>
        <w:ind w:left="135"/>
        <w:jc w:val="both"/>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43F1F">
        <w:rPr>
          <w:rFonts w:ascii="Arial" w:hAnsi="Arial" w:cs="Arial"/>
        </w:rPr>
        <w:t>Construir/Desenhar figuras</w:t>
      </w:r>
      <w:r>
        <w:rPr>
          <w:rFonts w:ascii="Arial" w:hAnsi="Arial" w:cs="Arial"/>
        </w:rPr>
        <w:t xml:space="preserve"> </w:t>
      </w:r>
      <w:r w:rsidRPr="00743F1F">
        <w:rPr>
          <w:rFonts w:ascii="Arial" w:hAnsi="Arial" w:cs="Arial"/>
        </w:rPr>
        <w:t>geométricas planas ou espaciais que</w:t>
      </w:r>
      <w:r>
        <w:rPr>
          <w:rFonts w:ascii="Arial" w:hAnsi="Arial" w:cs="Arial"/>
        </w:rPr>
        <w:t xml:space="preserve"> </w:t>
      </w:r>
      <w:r w:rsidR="00B85DF0">
        <w:rPr>
          <w:rFonts w:ascii="Arial" w:hAnsi="Arial" w:cs="Arial"/>
        </w:rPr>
        <w:t xml:space="preserve">  </w:t>
      </w:r>
      <w:r w:rsidRPr="00743F1F">
        <w:rPr>
          <w:rFonts w:ascii="Arial" w:hAnsi="Arial" w:cs="Arial"/>
        </w:rPr>
        <w:t>satisfaçam condições dadas.</w:t>
      </w:r>
    </w:p>
    <w:p w14:paraId="3772ECA8" w14:textId="77777777" w:rsidR="00E6098B" w:rsidRPr="00E1682E" w:rsidRDefault="00E6098B" w:rsidP="00E6098B">
      <w:pPr>
        <w:spacing w:after="0" w:line="360" w:lineRule="auto"/>
        <w:rPr>
          <w:rFonts w:ascii="Arial" w:hAnsi="Arial" w:cs="Arial"/>
          <w:b/>
          <w:bCs/>
          <w:color w:val="000000" w:themeColor="text1"/>
          <w:u w:val="single"/>
        </w:rPr>
      </w:pPr>
      <w:r w:rsidRPr="00E1682E">
        <w:rPr>
          <w:rFonts w:ascii="Arial" w:hAnsi="Arial" w:cs="Arial"/>
          <w:b/>
          <w:bCs/>
          <w:color w:val="000000" w:themeColor="text1"/>
          <w:u w:val="single"/>
        </w:rPr>
        <w:t>LEMBRE-SE:</w:t>
      </w:r>
    </w:p>
    <w:p w14:paraId="4EEDC2F2"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p>
    <w:p w14:paraId="1903AE96" w14:textId="5CF29EEA" w:rsidR="00E1682E" w:rsidRDefault="00E1682E" w:rsidP="00E6098B">
      <w:pPr>
        <w:spacing w:after="0" w:line="360" w:lineRule="auto"/>
        <w:rPr>
          <w:rFonts w:ascii="Arial" w:hAnsi="Arial" w:cs="Arial"/>
          <w:color w:val="000000" w:themeColor="text1"/>
        </w:rPr>
        <w:sectPr w:rsidR="00E1682E" w:rsidSect="00FB3BB8">
          <w:type w:val="continuous"/>
          <w:pgSz w:w="11906" w:h="16838" w:code="9"/>
          <w:pgMar w:top="1701" w:right="851" w:bottom="851" w:left="1418" w:header="709" w:footer="261" w:gutter="0"/>
          <w:cols w:sep="1" w:space="454"/>
          <w:docGrid w:linePitch="360"/>
        </w:sectPr>
      </w:pPr>
    </w:p>
    <w:p w14:paraId="125C968F" w14:textId="77777777" w:rsidR="00E6098B" w:rsidRPr="009F64BF" w:rsidRDefault="00E6098B" w:rsidP="00E6098B">
      <w:pPr>
        <w:spacing w:after="0" w:line="360" w:lineRule="auto"/>
        <w:rPr>
          <w:rFonts w:ascii="Arial" w:hAnsi="Arial" w:cs="Arial"/>
          <w:i/>
          <w:iCs/>
          <w:color w:val="FF0000"/>
          <w:u w:val="single"/>
        </w:rPr>
      </w:pPr>
      <w:r w:rsidRPr="009F64BF">
        <w:rPr>
          <w:rFonts w:ascii="Arial" w:hAnsi="Arial" w:cs="Arial"/>
          <w:i/>
          <w:iCs/>
          <w:color w:val="FF0000"/>
          <w:u w:val="single"/>
        </w:rPr>
        <w:t>QUADRADO</w:t>
      </w:r>
    </w:p>
    <w:p w14:paraId="05089ADC"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Tem a característica de ter 4 lados iguais e 4 ângulos retos.</w:t>
      </w:r>
    </w:p>
    <w:p w14:paraId="36299229"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Passos para desenhar um quadrado.</w:t>
      </w:r>
    </w:p>
    <w:p w14:paraId="73D8F71F" w14:textId="77777777" w:rsidR="00E6098B" w:rsidRPr="00E1682E" w:rsidRDefault="00E6098B" w:rsidP="00E6098B">
      <w:pPr>
        <w:spacing w:after="0" w:line="360" w:lineRule="auto"/>
        <w:rPr>
          <w:rFonts w:ascii="Arial" w:hAnsi="Arial" w:cs="Arial"/>
          <w:color w:val="000000" w:themeColor="text1"/>
          <w:u w:val="single"/>
        </w:rPr>
      </w:pPr>
      <w:r w:rsidRPr="00E1682E">
        <w:rPr>
          <w:rFonts w:ascii="Arial" w:hAnsi="Arial" w:cs="Arial"/>
          <w:color w:val="000000" w:themeColor="text1"/>
        </w:rPr>
        <w:tab/>
      </w:r>
      <w:r w:rsidRPr="00E1682E">
        <w:rPr>
          <w:rFonts w:ascii="Arial" w:hAnsi="Arial" w:cs="Arial"/>
          <w:color w:val="000000" w:themeColor="text1"/>
          <w:u w:val="single"/>
        </w:rPr>
        <w:t>Usando régua e transferidor</w:t>
      </w:r>
    </w:p>
    <w:p w14:paraId="658D645C"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1° com a régua vamos traçar uma linha com a medida desejada.</w:t>
      </w:r>
    </w:p>
    <w:p w14:paraId="7C500040"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74CA9932" wp14:editId="379D404A">
            <wp:extent cx="2040080" cy="1181100"/>
            <wp:effectExtent l="0" t="0" r="0" b="0"/>
            <wp:docPr id="845" name="Imagem 845" descr="Uma imagem contendo trena, diferente, relógio,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m 845" descr="Uma imagem contendo trena, diferente, relógio, água&#10;&#10;Descrição gerada automaticamente"/>
                    <pic:cNvPicPr/>
                  </pic:nvPicPr>
                  <pic:blipFill>
                    <a:blip r:embed="rId507"/>
                    <a:stretch>
                      <a:fillRect/>
                    </a:stretch>
                  </pic:blipFill>
                  <pic:spPr>
                    <a:xfrm>
                      <a:off x="0" y="0"/>
                      <a:ext cx="2051505" cy="1187714"/>
                    </a:xfrm>
                    <a:prstGeom prst="rect">
                      <a:avLst/>
                    </a:prstGeom>
                  </pic:spPr>
                </pic:pic>
              </a:graphicData>
            </a:graphic>
          </wp:inline>
        </w:drawing>
      </w:r>
    </w:p>
    <w:p w14:paraId="2426877F"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2° Usando o transferidor vamos marcar os cantos de cima, marcando 90° no transferidor.</w:t>
      </w:r>
    </w:p>
    <w:p w14:paraId="7528CA81" w14:textId="76182922"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00671A43">
        <w:rPr>
          <w:noProof/>
        </w:rPr>
        <w:drawing>
          <wp:inline distT="0" distB="0" distL="0" distR="0" wp14:anchorId="17EEFC5C" wp14:editId="3DE26301">
            <wp:extent cx="1992297" cy="1285875"/>
            <wp:effectExtent l="0" t="0" r="8255" b="0"/>
            <wp:docPr id="1419" name="Imagem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999038" cy="1290226"/>
                    </a:xfrm>
                    <a:prstGeom prst="rect">
                      <a:avLst/>
                    </a:prstGeom>
                  </pic:spPr>
                </pic:pic>
              </a:graphicData>
            </a:graphic>
          </wp:inline>
        </w:drawing>
      </w:r>
      <w:r w:rsidRPr="00E1682E">
        <w:rPr>
          <w:rFonts w:ascii="Arial" w:hAnsi="Arial" w:cs="Arial"/>
          <w:color w:val="000000" w:themeColor="text1"/>
        </w:rPr>
        <w:t xml:space="preserve">  </w:t>
      </w:r>
    </w:p>
    <w:p w14:paraId="13EAE99C" w14:textId="254D6EC1"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 xml:space="preserve">  3° Vamos colocar a régua para marcar a altura de 6 cm.</w:t>
      </w:r>
    </w:p>
    <w:p w14:paraId="3610CEF4"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55C54C2A" wp14:editId="376CEAF8">
            <wp:extent cx="1785200" cy="1724025"/>
            <wp:effectExtent l="0" t="0" r="5715" b="0"/>
            <wp:docPr id="848" name="Imagem 84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509"/>
                    <a:stretch>
                      <a:fillRect/>
                    </a:stretch>
                  </pic:blipFill>
                  <pic:spPr>
                    <a:xfrm>
                      <a:off x="0" y="0"/>
                      <a:ext cx="1803382" cy="1741584"/>
                    </a:xfrm>
                    <a:prstGeom prst="rect">
                      <a:avLst/>
                    </a:prstGeom>
                  </pic:spPr>
                </pic:pic>
              </a:graphicData>
            </a:graphic>
          </wp:inline>
        </w:drawing>
      </w:r>
    </w:p>
    <w:p w14:paraId="3DE032D8"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Fazemos o mesmo do outro lado.</w:t>
      </w:r>
    </w:p>
    <w:p w14:paraId="5D0B57E4" w14:textId="6CE26A2F"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017000C1" wp14:editId="01BE7E2D">
            <wp:extent cx="1641248" cy="1526875"/>
            <wp:effectExtent l="0" t="0" r="0" b="0"/>
            <wp:docPr id="849" name="Imagem 849"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iagrama&#10;&#10;Descrição gerada automaticamente com confiança média"/>
                    <pic:cNvPicPr/>
                  </pic:nvPicPr>
                  <pic:blipFill>
                    <a:blip r:embed="rId510"/>
                    <a:stretch>
                      <a:fillRect/>
                    </a:stretch>
                  </pic:blipFill>
                  <pic:spPr>
                    <a:xfrm>
                      <a:off x="0" y="0"/>
                      <a:ext cx="1657760" cy="1542236"/>
                    </a:xfrm>
                    <a:prstGeom prst="rect">
                      <a:avLst/>
                    </a:prstGeom>
                  </pic:spPr>
                </pic:pic>
              </a:graphicData>
            </a:graphic>
          </wp:inline>
        </w:drawing>
      </w:r>
    </w:p>
    <w:p w14:paraId="1737B45A"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 xml:space="preserve"> </w:t>
      </w:r>
      <w:r w:rsidRPr="00E1682E">
        <w:rPr>
          <w:rFonts w:ascii="Arial" w:hAnsi="Arial" w:cs="Arial"/>
          <w:color w:val="000000" w:themeColor="text1"/>
        </w:rPr>
        <w:tab/>
        <w:t>Agora é só fazer a linha de cima e pronto, está feito um quadrado perfeito.</w:t>
      </w:r>
    </w:p>
    <w:p w14:paraId="4F0E9119"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Podemos chamar esse quadrado de ABCD, para isso basta colocar as letras em cada vértices.</w:t>
      </w:r>
    </w:p>
    <w:p w14:paraId="7CE152F5"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ATENÇÃO: Existe também outros métodos, pesquise na internet, como desenhar um quadrado.</w:t>
      </w:r>
    </w:p>
    <w:p w14:paraId="6B3869E7" w14:textId="77777777" w:rsidR="00E6098B" w:rsidRPr="009F64BF" w:rsidRDefault="00E6098B" w:rsidP="00E6098B">
      <w:pPr>
        <w:spacing w:after="0" w:line="360" w:lineRule="auto"/>
        <w:rPr>
          <w:rFonts w:ascii="Arial" w:hAnsi="Arial" w:cs="Arial"/>
          <w:i/>
          <w:iCs/>
          <w:color w:val="000000" w:themeColor="text1"/>
          <w:u w:val="single"/>
        </w:rPr>
      </w:pPr>
      <w:r w:rsidRPr="00E1682E">
        <w:rPr>
          <w:rFonts w:ascii="Arial" w:hAnsi="Arial" w:cs="Arial"/>
          <w:color w:val="000000" w:themeColor="text1"/>
        </w:rPr>
        <w:tab/>
      </w:r>
      <w:r w:rsidRPr="009F64BF">
        <w:rPr>
          <w:rFonts w:ascii="Arial" w:hAnsi="Arial" w:cs="Arial"/>
          <w:i/>
          <w:iCs/>
          <w:color w:val="FF0000"/>
          <w:u w:val="single"/>
        </w:rPr>
        <w:t>RETÂNGULO</w:t>
      </w:r>
    </w:p>
    <w:p w14:paraId="6E43A825"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Para desenhar um retângulo siga os mesmos passos utilizado desenho do quadrado.</w:t>
      </w:r>
    </w:p>
    <w:p w14:paraId="34967C91"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A diferença é que os lados não são todos iguais.</w:t>
      </w:r>
    </w:p>
    <w:p w14:paraId="7F75C3F8" w14:textId="02392753"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75878FA6" wp14:editId="37742D50">
            <wp:extent cx="1368463" cy="676275"/>
            <wp:effectExtent l="0" t="0" r="3175" b="0"/>
            <wp:docPr id="850" name="Imagem 850"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Forma, Retângulo&#10;&#10;Descrição gerada automaticamente"/>
                    <pic:cNvPicPr/>
                  </pic:nvPicPr>
                  <pic:blipFill>
                    <a:blip r:embed="rId511"/>
                    <a:stretch>
                      <a:fillRect/>
                    </a:stretch>
                  </pic:blipFill>
                  <pic:spPr>
                    <a:xfrm>
                      <a:off x="0" y="0"/>
                      <a:ext cx="1372641" cy="678340"/>
                    </a:xfrm>
                    <a:prstGeom prst="rect">
                      <a:avLst/>
                    </a:prstGeom>
                  </pic:spPr>
                </pic:pic>
              </a:graphicData>
            </a:graphic>
          </wp:inline>
        </w:drawing>
      </w:r>
    </w:p>
    <w:p w14:paraId="63EBF142" w14:textId="77777777" w:rsidR="00E6098B" w:rsidRPr="009F64BF" w:rsidRDefault="00E6098B" w:rsidP="00E6098B">
      <w:pPr>
        <w:spacing w:after="0" w:line="360" w:lineRule="auto"/>
        <w:ind w:firstLine="708"/>
        <w:rPr>
          <w:rFonts w:ascii="Arial" w:hAnsi="Arial" w:cs="Arial"/>
          <w:color w:val="000000" w:themeColor="text1"/>
        </w:rPr>
      </w:pPr>
      <w:r w:rsidRPr="00E1682E">
        <w:rPr>
          <w:rFonts w:ascii="Arial" w:hAnsi="Arial" w:cs="Arial"/>
          <w:color w:val="000000" w:themeColor="text1"/>
        </w:rPr>
        <w:t xml:space="preserve"> </w:t>
      </w:r>
      <w:r w:rsidRPr="009F64BF">
        <w:rPr>
          <w:rFonts w:ascii="Arial" w:hAnsi="Arial" w:cs="Arial"/>
          <w:i/>
          <w:iCs/>
          <w:color w:val="FF0000"/>
          <w:u w:val="single"/>
        </w:rPr>
        <w:t>TRIÂNGULO</w:t>
      </w:r>
    </w:p>
    <w:p w14:paraId="6D936E08"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9F64BF">
        <w:rPr>
          <w:rFonts w:ascii="Arial" w:hAnsi="Arial" w:cs="Arial"/>
          <w:color w:val="0070C0"/>
        </w:rPr>
        <w:t>EQUILÁTERO</w:t>
      </w:r>
      <w:r w:rsidRPr="00E1682E">
        <w:rPr>
          <w:rFonts w:ascii="Arial" w:hAnsi="Arial" w:cs="Arial"/>
          <w:color w:val="000000" w:themeColor="text1"/>
        </w:rPr>
        <w:t xml:space="preserve"> – O triângulo equilátero é aquele que tem os 3 lados iguais.</w:t>
      </w:r>
    </w:p>
    <w:p w14:paraId="4BF108D0" w14:textId="77777777" w:rsidR="00E6098B" w:rsidRPr="00E1682E" w:rsidRDefault="00E6098B" w:rsidP="00E6098B">
      <w:pPr>
        <w:spacing w:after="0" w:line="360" w:lineRule="auto"/>
        <w:ind w:firstLine="708"/>
        <w:rPr>
          <w:rFonts w:ascii="Arial" w:hAnsi="Arial" w:cs="Arial"/>
          <w:color w:val="000000" w:themeColor="text1"/>
        </w:rPr>
      </w:pPr>
      <w:r w:rsidRPr="00E1682E">
        <w:rPr>
          <w:rFonts w:ascii="Arial" w:hAnsi="Arial" w:cs="Arial"/>
          <w:color w:val="000000" w:themeColor="text1"/>
        </w:rPr>
        <w:t xml:space="preserve">Traçamos uma linha do tamanho da medida do lado desejado, abrimos o compasso do mesmo tamanho do lado, com a ponta em </w:t>
      </w:r>
      <w:r w:rsidRPr="00E1682E">
        <w:rPr>
          <w:rFonts w:ascii="Arial" w:hAnsi="Arial" w:cs="Arial"/>
          <w:color w:val="000000" w:themeColor="text1"/>
        </w:rPr>
        <w:lastRenderedPageBreak/>
        <w:t>um lado da reta traçamos um arco, depois colocamos no outro lado e traçamos outro arco.</w:t>
      </w:r>
    </w:p>
    <w:p w14:paraId="78EC0094" w14:textId="77777777" w:rsidR="00E6098B" w:rsidRPr="00E1682E" w:rsidRDefault="00E6098B" w:rsidP="00E6098B">
      <w:pPr>
        <w:spacing w:after="0" w:line="360" w:lineRule="auto"/>
        <w:rPr>
          <w:rFonts w:ascii="Arial" w:hAnsi="Arial" w:cs="Arial"/>
          <w:color w:val="000000" w:themeColor="text1"/>
        </w:rPr>
      </w:pPr>
      <w:r w:rsidRPr="00E1682E">
        <w:rPr>
          <w:noProof/>
        </w:rPr>
        <w:drawing>
          <wp:inline distT="0" distB="0" distL="0" distR="0" wp14:anchorId="2410D4CE" wp14:editId="54AC7CEA">
            <wp:extent cx="1247878" cy="1190445"/>
            <wp:effectExtent l="0" t="0" r="0" b="0"/>
            <wp:docPr id="851" name="Imagem 851"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m 851" descr="Forma, Seta&#10;&#10;Descrição gerada automaticamente"/>
                    <pic:cNvPicPr/>
                  </pic:nvPicPr>
                  <pic:blipFill>
                    <a:blip r:embed="rId512"/>
                    <a:stretch>
                      <a:fillRect/>
                    </a:stretch>
                  </pic:blipFill>
                  <pic:spPr>
                    <a:xfrm>
                      <a:off x="0" y="0"/>
                      <a:ext cx="1267495" cy="1209159"/>
                    </a:xfrm>
                    <a:prstGeom prst="rect">
                      <a:avLst/>
                    </a:prstGeom>
                  </pic:spPr>
                </pic:pic>
              </a:graphicData>
            </a:graphic>
          </wp:inline>
        </w:drawing>
      </w:r>
      <w:r w:rsidRPr="00E1682E">
        <w:rPr>
          <w:rFonts w:ascii="Arial" w:hAnsi="Arial" w:cs="Arial"/>
          <w:color w:val="000000" w:themeColor="text1"/>
        </w:rPr>
        <w:tab/>
      </w:r>
    </w:p>
    <w:p w14:paraId="10DF38FC"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O ponto de encontro dos arcos é o vértice do triângulo, depois é só ligar os vértices.</w:t>
      </w:r>
    </w:p>
    <w:p w14:paraId="507C4A43" w14:textId="13F0EEA8"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5F979B97" wp14:editId="77946B9A">
            <wp:extent cx="1109546" cy="1000664"/>
            <wp:effectExtent l="0" t="0" r="0" b="9525"/>
            <wp:docPr id="852" name="Imagem 852"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Imagem em preto e branco&#10;&#10;Descrição gerada automaticamente com confiança média"/>
                    <pic:cNvPicPr/>
                  </pic:nvPicPr>
                  <pic:blipFill>
                    <a:blip r:embed="rId513"/>
                    <a:stretch>
                      <a:fillRect/>
                    </a:stretch>
                  </pic:blipFill>
                  <pic:spPr>
                    <a:xfrm>
                      <a:off x="0" y="0"/>
                      <a:ext cx="1127429" cy="1016792"/>
                    </a:xfrm>
                    <a:prstGeom prst="rect">
                      <a:avLst/>
                    </a:prstGeom>
                  </pic:spPr>
                </pic:pic>
              </a:graphicData>
            </a:graphic>
          </wp:inline>
        </w:drawing>
      </w:r>
    </w:p>
    <w:p w14:paraId="4B39C308"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9F64BF">
        <w:rPr>
          <w:rFonts w:ascii="Arial" w:hAnsi="Arial" w:cs="Arial"/>
          <w:color w:val="0070C0"/>
        </w:rPr>
        <w:t>ISÓSCELES</w:t>
      </w:r>
      <w:r w:rsidRPr="00E1682E">
        <w:rPr>
          <w:rFonts w:ascii="Arial" w:hAnsi="Arial" w:cs="Arial"/>
          <w:color w:val="000000" w:themeColor="text1"/>
        </w:rPr>
        <w:t xml:space="preserve"> – É o triângulo que tem dois lados iguais.</w:t>
      </w:r>
    </w:p>
    <w:p w14:paraId="01FBE9D2"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Para desenhar vamos definir a abertura do ângulo formado pelos lados iguais, no exemplo foi definido 50°, medidos com o transferidor.</w:t>
      </w:r>
    </w:p>
    <w:p w14:paraId="3845BD95"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5C95B836" wp14:editId="1131C10A">
            <wp:extent cx="1623455" cy="2001328"/>
            <wp:effectExtent l="0" t="0" r="0" b="0"/>
            <wp:docPr id="853" name="Imagem 853" descr="Relógio de ponteir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Relógio de ponteiros&#10;&#10;Descrição gerada automaticamente com confiança média"/>
                    <pic:cNvPicPr/>
                  </pic:nvPicPr>
                  <pic:blipFill>
                    <a:blip r:embed="rId514"/>
                    <a:stretch>
                      <a:fillRect/>
                    </a:stretch>
                  </pic:blipFill>
                  <pic:spPr>
                    <a:xfrm>
                      <a:off x="0" y="0"/>
                      <a:ext cx="1639162" cy="2020691"/>
                    </a:xfrm>
                    <a:prstGeom prst="rect">
                      <a:avLst/>
                    </a:prstGeom>
                  </pic:spPr>
                </pic:pic>
              </a:graphicData>
            </a:graphic>
          </wp:inline>
        </w:drawing>
      </w:r>
    </w:p>
    <w:p w14:paraId="6686E1FC"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 xml:space="preserve">Depois com a ponto do compasso no vértice do ângulo escolhido para início, vamos abrir o compasso no tamanho desejado dos lados que ficarão iguais. </w:t>
      </w:r>
    </w:p>
    <w:p w14:paraId="5F985DC2"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14352D85" wp14:editId="531D2399">
            <wp:extent cx="1354347" cy="1229090"/>
            <wp:effectExtent l="0" t="0" r="0" b="0"/>
            <wp:docPr id="854" name="Imagem 854" descr="Uma imagem contendo obje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ntendo objeto&#10;&#10;Descrição gerada automaticamente"/>
                    <pic:cNvPicPr/>
                  </pic:nvPicPr>
                  <pic:blipFill>
                    <a:blip r:embed="rId515"/>
                    <a:stretch>
                      <a:fillRect/>
                    </a:stretch>
                  </pic:blipFill>
                  <pic:spPr>
                    <a:xfrm>
                      <a:off x="0" y="0"/>
                      <a:ext cx="1363830" cy="1237696"/>
                    </a:xfrm>
                    <a:prstGeom prst="rect">
                      <a:avLst/>
                    </a:prstGeom>
                  </pic:spPr>
                </pic:pic>
              </a:graphicData>
            </a:graphic>
          </wp:inline>
        </w:drawing>
      </w:r>
    </w:p>
    <w:p w14:paraId="7351B3D0"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Por último é só traçar a linha ligando esses pontos marcados pelo compasso.</w:t>
      </w:r>
    </w:p>
    <w:p w14:paraId="206C38B0"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7F69A07C" wp14:editId="3F75F99D">
            <wp:extent cx="1548723" cy="1104182"/>
            <wp:effectExtent l="0" t="0" r="0" b="1270"/>
            <wp:docPr id="855" name="Imagem 855" descr="Diagrama, 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Diagrama, Desenho técnico&#10;&#10;Descrição gerada automaticamente"/>
                    <pic:cNvPicPr/>
                  </pic:nvPicPr>
                  <pic:blipFill>
                    <a:blip r:embed="rId516"/>
                    <a:stretch>
                      <a:fillRect/>
                    </a:stretch>
                  </pic:blipFill>
                  <pic:spPr>
                    <a:xfrm>
                      <a:off x="0" y="0"/>
                      <a:ext cx="1563009" cy="1114367"/>
                    </a:xfrm>
                    <a:prstGeom prst="rect">
                      <a:avLst/>
                    </a:prstGeom>
                  </pic:spPr>
                </pic:pic>
              </a:graphicData>
            </a:graphic>
          </wp:inline>
        </w:drawing>
      </w:r>
    </w:p>
    <w:p w14:paraId="72C770CE"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9F64BF">
        <w:rPr>
          <w:rFonts w:ascii="Arial" w:hAnsi="Arial" w:cs="Arial"/>
          <w:color w:val="0070C0"/>
        </w:rPr>
        <w:t>ESCALENO</w:t>
      </w:r>
      <w:r w:rsidRPr="00E1682E">
        <w:rPr>
          <w:rFonts w:ascii="Arial" w:hAnsi="Arial" w:cs="Arial"/>
          <w:color w:val="000000" w:themeColor="text1"/>
        </w:rPr>
        <w:t xml:space="preserve"> – É o triângulo que tem três lados com medidas diferentes.</w:t>
      </w:r>
    </w:p>
    <w:p w14:paraId="683F89DE"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 xml:space="preserve">Para desenhar o triângulo escaleno precisamos definir 3 medidas que formem um triângulo, primeiro traçamos uma dessas medidas e depois com o compasso “com a abertura deseja que </w:t>
      </w:r>
      <w:proofErr w:type="gramStart"/>
      <w:r w:rsidRPr="00E1682E">
        <w:rPr>
          <w:rFonts w:ascii="Arial" w:hAnsi="Arial" w:cs="Arial"/>
          <w:color w:val="000000" w:themeColor="text1"/>
        </w:rPr>
        <w:t>é</w:t>
      </w:r>
      <w:proofErr w:type="gramEnd"/>
      <w:r w:rsidRPr="00E1682E">
        <w:rPr>
          <w:rFonts w:ascii="Arial" w:hAnsi="Arial" w:cs="Arial"/>
          <w:color w:val="000000" w:themeColor="text1"/>
        </w:rPr>
        <w:t xml:space="preserve"> a medida do lado”,  colocamos ele no início da primeira linha traçada e marcamos o arco. </w:t>
      </w:r>
    </w:p>
    <w:p w14:paraId="6898ED60" w14:textId="77777777" w:rsidR="00E6098B" w:rsidRPr="00E1682E" w:rsidRDefault="00E6098B" w:rsidP="00E6098B">
      <w:pPr>
        <w:spacing w:after="0" w:line="360" w:lineRule="auto"/>
        <w:ind w:firstLine="708"/>
        <w:rPr>
          <w:rFonts w:ascii="Arial" w:hAnsi="Arial" w:cs="Arial"/>
          <w:color w:val="000000" w:themeColor="text1"/>
        </w:rPr>
      </w:pPr>
      <w:r w:rsidRPr="00E1682E">
        <w:rPr>
          <w:noProof/>
        </w:rPr>
        <w:drawing>
          <wp:inline distT="0" distB="0" distL="0" distR="0" wp14:anchorId="0BB35EE1" wp14:editId="2C9479F4">
            <wp:extent cx="1816674" cy="1026544"/>
            <wp:effectExtent l="0" t="0" r="0" b="2540"/>
            <wp:docPr id="856" name="Imagem 856"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Forma&#10;&#10;Descrição gerada automaticamente"/>
                    <pic:cNvPicPr/>
                  </pic:nvPicPr>
                  <pic:blipFill>
                    <a:blip r:embed="rId517"/>
                    <a:stretch>
                      <a:fillRect/>
                    </a:stretch>
                  </pic:blipFill>
                  <pic:spPr>
                    <a:xfrm>
                      <a:off x="0" y="0"/>
                      <a:ext cx="1840795" cy="1040174"/>
                    </a:xfrm>
                    <a:prstGeom prst="rect">
                      <a:avLst/>
                    </a:prstGeom>
                  </pic:spPr>
                </pic:pic>
              </a:graphicData>
            </a:graphic>
          </wp:inline>
        </w:drawing>
      </w:r>
    </w:p>
    <w:p w14:paraId="4DD77303" w14:textId="77777777" w:rsidR="00E6098B" w:rsidRPr="00E1682E" w:rsidRDefault="00E6098B" w:rsidP="00E6098B">
      <w:pPr>
        <w:spacing w:after="0" w:line="360" w:lineRule="auto"/>
        <w:ind w:firstLine="708"/>
        <w:rPr>
          <w:rFonts w:ascii="Arial" w:hAnsi="Arial" w:cs="Arial"/>
          <w:color w:val="000000" w:themeColor="text1"/>
        </w:rPr>
      </w:pPr>
      <w:r w:rsidRPr="00E1682E">
        <w:rPr>
          <w:rFonts w:ascii="Arial" w:hAnsi="Arial" w:cs="Arial"/>
          <w:color w:val="000000" w:themeColor="text1"/>
        </w:rPr>
        <w:t>Fazemos a mesma coisa com o outro lado, assim temos a posição do 3° vértice.</w:t>
      </w:r>
    </w:p>
    <w:p w14:paraId="5D640C96" w14:textId="77777777" w:rsidR="00E6098B" w:rsidRPr="00E1682E" w:rsidRDefault="00E6098B" w:rsidP="00E6098B">
      <w:pPr>
        <w:spacing w:after="0" w:line="360" w:lineRule="auto"/>
        <w:rPr>
          <w:rFonts w:ascii="Arial" w:hAnsi="Arial" w:cs="Arial"/>
          <w:color w:val="000000" w:themeColor="text1"/>
        </w:rPr>
      </w:pPr>
    </w:p>
    <w:p w14:paraId="6243AFCE" w14:textId="77777777" w:rsidR="00E6098B" w:rsidRPr="00E1682E" w:rsidRDefault="00E6098B" w:rsidP="00E6098B">
      <w:pPr>
        <w:spacing w:after="0" w:line="360" w:lineRule="auto"/>
        <w:ind w:firstLine="708"/>
        <w:rPr>
          <w:rFonts w:ascii="Arial" w:hAnsi="Arial" w:cs="Arial"/>
          <w:color w:val="000000" w:themeColor="text1"/>
        </w:rPr>
      </w:pPr>
      <w:r w:rsidRPr="00E1682E">
        <w:rPr>
          <w:noProof/>
        </w:rPr>
        <w:drawing>
          <wp:inline distT="0" distB="0" distL="0" distR="0" wp14:anchorId="1CAA212E" wp14:editId="214FB55C">
            <wp:extent cx="1822701" cy="1112807"/>
            <wp:effectExtent l="0" t="0" r="6350" b="0"/>
            <wp:docPr id="857" name="Imagem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1837001" cy="1121537"/>
                    </a:xfrm>
                    <a:prstGeom prst="rect">
                      <a:avLst/>
                    </a:prstGeom>
                  </pic:spPr>
                </pic:pic>
              </a:graphicData>
            </a:graphic>
          </wp:inline>
        </w:drawing>
      </w:r>
    </w:p>
    <w:p w14:paraId="59BC5F74" w14:textId="77777777" w:rsidR="00E6098B" w:rsidRPr="00E1682E" w:rsidRDefault="00E6098B" w:rsidP="00E6098B">
      <w:pPr>
        <w:spacing w:after="0" w:line="360" w:lineRule="auto"/>
        <w:ind w:firstLine="708"/>
        <w:rPr>
          <w:rFonts w:ascii="Arial" w:hAnsi="Arial" w:cs="Arial"/>
          <w:color w:val="000000" w:themeColor="text1"/>
        </w:rPr>
      </w:pPr>
      <w:r w:rsidRPr="00E1682E">
        <w:rPr>
          <w:rFonts w:ascii="Arial" w:hAnsi="Arial" w:cs="Arial"/>
          <w:color w:val="000000" w:themeColor="text1"/>
        </w:rPr>
        <w:t>Agora é só fecha o triângulo.</w:t>
      </w:r>
    </w:p>
    <w:p w14:paraId="2AA6DB61" w14:textId="77777777" w:rsidR="00E6098B" w:rsidRPr="00E1682E" w:rsidRDefault="00E6098B" w:rsidP="00E6098B">
      <w:pPr>
        <w:spacing w:after="0" w:line="360" w:lineRule="auto"/>
        <w:ind w:firstLine="708"/>
        <w:rPr>
          <w:rFonts w:ascii="Arial" w:hAnsi="Arial" w:cs="Arial"/>
          <w:color w:val="000000" w:themeColor="text1"/>
        </w:rPr>
      </w:pPr>
      <w:r w:rsidRPr="00E1682E">
        <w:rPr>
          <w:noProof/>
        </w:rPr>
        <w:drawing>
          <wp:inline distT="0" distB="0" distL="0" distR="0" wp14:anchorId="1902F273" wp14:editId="45BE6E54">
            <wp:extent cx="1922807" cy="1155940"/>
            <wp:effectExtent l="0" t="0" r="1270" b="6350"/>
            <wp:docPr id="858" name="Imagem 858" descr="Faca com cabo pre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Faca com cabo preto&#10;&#10;Descrição gerada automaticamente com confiança baixa"/>
                    <pic:cNvPicPr/>
                  </pic:nvPicPr>
                  <pic:blipFill>
                    <a:blip r:embed="rId519"/>
                    <a:stretch>
                      <a:fillRect/>
                    </a:stretch>
                  </pic:blipFill>
                  <pic:spPr>
                    <a:xfrm>
                      <a:off x="0" y="0"/>
                      <a:ext cx="1938322" cy="1165267"/>
                    </a:xfrm>
                    <a:prstGeom prst="rect">
                      <a:avLst/>
                    </a:prstGeom>
                  </pic:spPr>
                </pic:pic>
              </a:graphicData>
            </a:graphic>
          </wp:inline>
        </w:drawing>
      </w:r>
    </w:p>
    <w:p w14:paraId="5E3AE3D7" w14:textId="0F824D91" w:rsidR="00E6098B"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p>
    <w:p w14:paraId="14E67278" w14:textId="67C2214F" w:rsidR="00E1682E" w:rsidRDefault="00E1682E" w:rsidP="00E6098B">
      <w:pPr>
        <w:spacing w:after="0" w:line="360" w:lineRule="auto"/>
        <w:rPr>
          <w:rFonts w:ascii="Arial" w:hAnsi="Arial" w:cs="Arial"/>
          <w:color w:val="000000" w:themeColor="text1"/>
        </w:rPr>
      </w:pPr>
    </w:p>
    <w:p w14:paraId="1D84CAFD" w14:textId="77777777" w:rsidR="00E1682E" w:rsidRPr="00E1682E" w:rsidRDefault="00E1682E" w:rsidP="00E6098B">
      <w:pPr>
        <w:spacing w:after="0" w:line="360" w:lineRule="auto"/>
        <w:rPr>
          <w:rFonts w:ascii="Arial" w:hAnsi="Arial" w:cs="Arial"/>
          <w:color w:val="000000" w:themeColor="text1"/>
        </w:rPr>
      </w:pPr>
    </w:p>
    <w:p w14:paraId="14439383" w14:textId="77777777" w:rsidR="00E6098B" w:rsidRPr="009F64BF" w:rsidRDefault="00E6098B" w:rsidP="00E6098B">
      <w:pPr>
        <w:spacing w:after="0" w:line="360" w:lineRule="auto"/>
        <w:ind w:firstLine="708"/>
        <w:rPr>
          <w:rFonts w:ascii="Arial" w:hAnsi="Arial" w:cs="Arial"/>
          <w:i/>
          <w:iCs/>
          <w:color w:val="FF0000"/>
          <w:u w:val="single"/>
        </w:rPr>
      </w:pPr>
      <w:r w:rsidRPr="009F64BF">
        <w:rPr>
          <w:rFonts w:ascii="Arial" w:hAnsi="Arial" w:cs="Arial"/>
          <w:i/>
          <w:iCs/>
          <w:color w:val="FF0000"/>
          <w:u w:val="single"/>
        </w:rPr>
        <w:lastRenderedPageBreak/>
        <w:t>FIGURAS ESPACIAIS</w:t>
      </w:r>
    </w:p>
    <w:p w14:paraId="7F7ECB59"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9F64BF">
        <w:rPr>
          <w:rFonts w:ascii="Arial" w:hAnsi="Arial" w:cs="Arial"/>
          <w:color w:val="0070C0"/>
          <w:u w:val="single"/>
        </w:rPr>
        <w:t>CUBO</w:t>
      </w:r>
      <w:r w:rsidRPr="00E1682E">
        <w:rPr>
          <w:rFonts w:ascii="Arial" w:hAnsi="Arial" w:cs="Arial"/>
          <w:color w:val="000000" w:themeColor="text1"/>
          <w:u w:val="single"/>
        </w:rPr>
        <w:tab/>
      </w:r>
      <w:r w:rsidRPr="00E1682E">
        <w:rPr>
          <w:rFonts w:ascii="Arial" w:hAnsi="Arial" w:cs="Arial"/>
          <w:color w:val="000000" w:themeColor="text1"/>
        </w:rPr>
        <w:t xml:space="preserve"> - É o sólido de 6 faces iguais.</w:t>
      </w:r>
    </w:p>
    <w:p w14:paraId="3E4C0F77"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Para desenhá-lo primeiro vamos fazer um quadrado.</w:t>
      </w:r>
    </w:p>
    <w:p w14:paraId="06FA2512"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48A8F366" wp14:editId="0A218796">
            <wp:extent cx="879118" cy="871268"/>
            <wp:effectExtent l="0" t="0" r="0" b="5080"/>
            <wp:docPr id="859" name="Imagem 859" descr="Forma,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Imagem 859" descr="Forma, Quadrado&#10;&#10;Descrição gerada automaticamente"/>
                    <pic:cNvPicPr/>
                  </pic:nvPicPr>
                  <pic:blipFill>
                    <a:blip r:embed="rId520"/>
                    <a:stretch>
                      <a:fillRect/>
                    </a:stretch>
                  </pic:blipFill>
                  <pic:spPr>
                    <a:xfrm>
                      <a:off x="0" y="0"/>
                      <a:ext cx="886492" cy="878576"/>
                    </a:xfrm>
                    <a:prstGeom prst="rect">
                      <a:avLst/>
                    </a:prstGeom>
                  </pic:spPr>
                </pic:pic>
              </a:graphicData>
            </a:graphic>
          </wp:inline>
        </w:drawing>
      </w:r>
    </w:p>
    <w:p w14:paraId="456CD90A"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Desenhe outro quadrado do lado do primeiro de forma que o segundo passe pelo meio do primeiro.</w:t>
      </w:r>
    </w:p>
    <w:p w14:paraId="7BCF22A1"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38B4AE84" wp14:editId="7C40BA1D">
            <wp:extent cx="1783748" cy="1777042"/>
            <wp:effectExtent l="0" t="0" r="6985" b="0"/>
            <wp:docPr id="860" name="Imagem 860"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Tela de computador com texto preto sobre fundo branco&#10;&#10;Descrição gerada automaticamente com confiança média"/>
                    <pic:cNvPicPr/>
                  </pic:nvPicPr>
                  <pic:blipFill>
                    <a:blip r:embed="rId521"/>
                    <a:stretch>
                      <a:fillRect/>
                    </a:stretch>
                  </pic:blipFill>
                  <pic:spPr>
                    <a:xfrm>
                      <a:off x="0" y="0"/>
                      <a:ext cx="1798974" cy="1792211"/>
                    </a:xfrm>
                    <a:prstGeom prst="rect">
                      <a:avLst/>
                    </a:prstGeom>
                  </pic:spPr>
                </pic:pic>
              </a:graphicData>
            </a:graphic>
          </wp:inline>
        </w:drawing>
      </w:r>
    </w:p>
    <w:p w14:paraId="54707E10"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Agora ligamos os cantos.</w:t>
      </w:r>
    </w:p>
    <w:p w14:paraId="7AA10426"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09DC9CD2" wp14:editId="70C57A73">
            <wp:extent cx="1520879" cy="1578634"/>
            <wp:effectExtent l="0" t="0" r="3175" b="2540"/>
            <wp:docPr id="861" name="Imagem 861" descr="Trena sobre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m 861" descr="Trena sobre fundo branco&#10;&#10;Descrição gerada automaticamente com confiança baixa"/>
                    <pic:cNvPicPr/>
                  </pic:nvPicPr>
                  <pic:blipFill>
                    <a:blip r:embed="rId522"/>
                    <a:stretch>
                      <a:fillRect/>
                    </a:stretch>
                  </pic:blipFill>
                  <pic:spPr>
                    <a:xfrm>
                      <a:off x="0" y="0"/>
                      <a:ext cx="1534468" cy="1592740"/>
                    </a:xfrm>
                    <a:prstGeom prst="rect">
                      <a:avLst/>
                    </a:prstGeom>
                  </pic:spPr>
                </pic:pic>
              </a:graphicData>
            </a:graphic>
          </wp:inline>
        </w:drawing>
      </w:r>
    </w:p>
    <w:p w14:paraId="0E292BEE"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Assim fica nosso cubo.</w:t>
      </w:r>
    </w:p>
    <w:p w14:paraId="5C870255"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07E963AD" wp14:editId="4631032F">
            <wp:extent cx="1114837" cy="1121434"/>
            <wp:effectExtent l="0" t="0" r="9525" b="2540"/>
            <wp:docPr id="862" name="Imagem 862"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Forma, Retângulo&#10;&#10;Descrição gerada automaticamente"/>
                    <pic:cNvPicPr/>
                  </pic:nvPicPr>
                  <pic:blipFill>
                    <a:blip r:embed="rId523"/>
                    <a:stretch>
                      <a:fillRect/>
                    </a:stretch>
                  </pic:blipFill>
                  <pic:spPr>
                    <a:xfrm>
                      <a:off x="0" y="0"/>
                      <a:ext cx="1128961" cy="1135642"/>
                    </a:xfrm>
                    <a:prstGeom prst="rect">
                      <a:avLst/>
                    </a:prstGeom>
                  </pic:spPr>
                </pic:pic>
              </a:graphicData>
            </a:graphic>
          </wp:inline>
        </w:drawing>
      </w:r>
    </w:p>
    <w:p w14:paraId="42714B8C"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Temos ainda a opção de fazer sem ver as arestas de parte de trás.</w:t>
      </w:r>
    </w:p>
    <w:p w14:paraId="0F6C1D71"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É só apagar as arestas indicadas pela flecha.</w:t>
      </w:r>
    </w:p>
    <w:p w14:paraId="6D89F133" w14:textId="762A5946" w:rsidR="00E6098B" w:rsidRPr="00E1682E" w:rsidRDefault="00E6098B" w:rsidP="00E6098B">
      <w:pPr>
        <w:spacing w:after="0" w:line="360" w:lineRule="auto"/>
        <w:rPr>
          <w:rFonts w:ascii="Arial" w:hAnsi="Arial" w:cs="Arial"/>
          <w:color w:val="000000" w:themeColor="text1"/>
        </w:rPr>
      </w:pPr>
      <w:r w:rsidRPr="00E1682E">
        <w:rPr>
          <w:noProof/>
        </w:rPr>
        <w:drawing>
          <wp:inline distT="0" distB="0" distL="0" distR="0" wp14:anchorId="13D2ACDD" wp14:editId="5E4D2DE8">
            <wp:extent cx="2510287" cy="1083736"/>
            <wp:effectExtent l="0" t="0" r="4445" b="2540"/>
            <wp:docPr id="863" name="Imagem 863" descr="Uma imagem contendo atletism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Uma imagem contendo atletismo, mesa&#10;&#10;Descrição gerada automaticamente"/>
                    <pic:cNvPicPr/>
                  </pic:nvPicPr>
                  <pic:blipFill>
                    <a:blip r:embed="rId524"/>
                    <a:stretch>
                      <a:fillRect/>
                    </a:stretch>
                  </pic:blipFill>
                  <pic:spPr>
                    <a:xfrm>
                      <a:off x="0" y="0"/>
                      <a:ext cx="2534002" cy="1093974"/>
                    </a:xfrm>
                    <a:prstGeom prst="rect">
                      <a:avLst/>
                    </a:prstGeom>
                  </pic:spPr>
                </pic:pic>
              </a:graphicData>
            </a:graphic>
          </wp:inline>
        </w:drawing>
      </w:r>
    </w:p>
    <w:p w14:paraId="5FF73074" w14:textId="344E253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9F64BF">
        <w:rPr>
          <w:rFonts w:ascii="Arial" w:hAnsi="Arial" w:cs="Arial"/>
          <w:color w:val="0070C0"/>
          <w:u w:val="single"/>
        </w:rPr>
        <w:t>PARALELEPÍPEDO</w:t>
      </w:r>
      <w:r w:rsidRPr="00E1682E">
        <w:rPr>
          <w:rFonts w:ascii="Arial" w:hAnsi="Arial" w:cs="Arial"/>
          <w:color w:val="000000" w:themeColor="text1"/>
        </w:rPr>
        <w:t xml:space="preserve"> – É um sólido de seis faces também, com a diferença cu</w:t>
      </w:r>
      <w:r w:rsidR="00057BEB">
        <w:rPr>
          <w:rFonts w:ascii="Arial" w:hAnsi="Arial" w:cs="Arial"/>
          <w:color w:val="000000" w:themeColor="text1"/>
        </w:rPr>
        <w:t>b</w:t>
      </w:r>
      <w:r w:rsidRPr="00E1682E">
        <w:rPr>
          <w:rFonts w:ascii="Arial" w:hAnsi="Arial" w:cs="Arial"/>
          <w:color w:val="000000" w:themeColor="text1"/>
        </w:rPr>
        <w:t>o por não serem todas iguais.</w:t>
      </w:r>
    </w:p>
    <w:p w14:paraId="290AC6F5"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Para desenhá-lo é o mesmo procedimento do cubo.</w:t>
      </w:r>
    </w:p>
    <w:p w14:paraId="1D7F5F4D"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37002F14" wp14:editId="6D1B3A20">
            <wp:extent cx="1595887" cy="774815"/>
            <wp:effectExtent l="0" t="0" r="4445" b="6350"/>
            <wp:docPr id="864" name="Imagem 864"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Forma, Retângulo&#10;&#10;Descrição gerada automaticamente"/>
                    <pic:cNvPicPr/>
                  </pic:nvPicPr>
                  <pic:blipFill>
                    <a:blip r:embed="rId525"/>
                    <a:stretch>
                      <a:fillRect/>
                    </a:stretch>
                  </pic:blipFill>
                  <pic:spPr>
                    <a:xfrm>
                      <a:off x="0" y="0"/>
                      <a:ext cx="1608735" cy="781053"/>
                    </a:xfrm>
                    <a:prstGeom prst="rect">
                      <a:avLst/>
                    </a:prstGeom>
                  </pic:spPr>
                </pic:pic>
              </a:graphicData>
            </a:graphic>
          </wp:inline>
        </w:drawing>
      </w:r>
      <w:r w:rsidRPr="00E1682E">
        <w:rPr>
          <w:rFonts w:ascii="Arial" w:hAnsi="Arial" w:cs="Arial"/>
          <w:color w:val="000000" w:themeColor="text1"/>
        </w:rPr>
        <w:t xml:space="preserve"> </w:t>
      </w:r>
    </w:p>
    <w:p w14:paraId="3A77CC96"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Ligamos os cantos.</w:t>
      </w:r>
    </w:p>
    <w:p w14:paraId="20F07880"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2CF79873" wp14:editId="6FF74EEF">
            <wp:extent cx="1639019" cy="862947"/>
            <wp:effectExtent l="0" t="0" r="0" b="0"/>
            <wp:docPr id="865" name="Imagem 865"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Forma, Retângulo&#10;&#10;Descrição gerada automaticamente"/>
                    <pic:cNvPicPr/>
                  </pic:nvPicPr>
                  <pic:blipFill>
                    <a:blip r:embed="rId526"/>
                    <a:stretch>
                      <a:fillRect/>
                    </a:stretch>
                  </pic:blipFill>
                  <pic:spPr>
                    <a:xfrm>
                      <a:off x="0" y="0"/>
                      <a:ext cx="1656918" cy="872371"/>
                    </a:xfrm>
                    <a:prstGeom prst="rect">
                      <a:avLst/>
                    </a:prstGeom>
                  </pic:spPr>
                </pic:pic>
              </a:graphicData>
            </a:graphic>
          </wp:inline>
        </w:drawing>
      </w:r>
    </w:p>
    <w:p w14:paraId="444B9074"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t>Podemos também fazer se ver as arestas da parte de trás.</w:t>
      </w:r>
    </w:p>
    <w:p w14:paraId="21F196B2"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r w:rsidRPr="00E1682E">
        <w:rPr>
          <w:noProof/>
        </w:rPr>
        <w:drawing>
          <wp:inline distT="0" distB="0" distL="0" distR="0" wp14:anchorId="68CC71BF" wp14:editId="408027C3">
            <wp:extent cx="2838450" cy="763820"/>
            <wp:effectExtent l="0" t="0" r="0" b="0"/>
            <wp:docPr id="866" name="Imagem 866"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Forma, Retângulo&#10;&#10;Descrição gerada automaticamente"/>
                    <pic:cNvPicPr/>
                  </pic:nvPicPr>
                  <pic:blipFill>
                    <a:blip r:embed="rId527"/>
                    <a:stretch>
                      <a:fillRect/>
                    </a:stretch>
                  </pic:blipFill>
                  <pic:spPr>
                    <a:xfrm>
                      <a:off x="0" y="0"/>
                      <a:ext cx="2879145" cy="774771"/>
                    </a:xfrm>
                    <a:prstGeom prst="rect">
                      <a:avLst/>
                    </a:prstGeom>
                  </pic:spPr>
                </pic:pic>
              </a:graphicData>
            </a:graphic>
          </wp:inline>
        </w:drawing>
      </w:r>
    </w:p>
    <w:p w14:paraId="4C2EFB5D" w14:textId="77777777" w:rsidR="00E6098B" w:rsidRPr="00E1682E" w:rsidRDefault="00E6098B" w:rsidP="00E6098B">
      <w:pPr>
        <w:spacing w:after="0" w:line="360" w:lineRule="auto"/>
        <w:rPr>
          <w:rFonts w:ascii="Arial" w:hAnsi="Arial" w:cs="Arial"/>
          <w:color w:val="000000" w:themeColor="text1"/>
        </w:rPr>
      </w:pPr>
      <w:r w:rsidRPr="00E1682E">
        <w:rPr>
          <w:rFonts w:ascii="Arial" w:hAnsi="Arial" w:cs="Arial"/>
          <w:color w:val="000000" w:themeColor="text1"/>
        </w:rPr>
        <w:tab/>
      </w:r>
    </w:p>
    <w:p w14:paraId="416DEA50" w14:textId="77777777" w:rsidR="00E6098B" w:rsidRPr="00E1682E" w:rsidRDefault="00E6098B" w:rsidP="00E6098B">
      <w:pPr>
        <w:spacing w:after="0" w:line="360" w:lineRule="auto"/>
        <w:ind w:left="708"/>
        <w:rPr>
          <w:rFonts w:ascii="Arial" w:hAnsi="Arial" w:cs="Arial"/>
          <w:color w:val="000000" w:themeColor="text1"/>
        </w:rPr>
      </w:pPr>
      <w:r w:rsidRPr="009F64BF">
        <w:rPr>
          <w:rFonts w:ascii="Arial" w:hAnsi="Arial" w:cs="Arial"/>
          <w:color w:val="0070C0"/>
          <w:u w:val="single"/>
        </w:rPr>
        <w:t>PIRÂMIDE QUADRANGULAR</w:t>
      </w:r>
      <w:r w:rsidRPr="009F64BF">
        <w:rPr>
          <w:rFonts w:ascii="Arial" w:hAnsi="Arial" w:cs="Arial"/>
          <w:color w:val="0070C0"/>
        </w:rPr>
        <w:t xml:space="preserve"> </w:t>
      </w:r>
      <w:r w:rsidRPr="00E1682E">
        <w:rPr>
          <w:rFonts w:ascii="Arial" w:hAnsi="Arial" w:cs="Arial"/>
          <w:color w:val="000000" w:themeColor="text1"/>
        </w:rPr>
        <w:t>– É uma pirâmide de base quadrada.</w:t>
      </w:r>
    </w:p>
    <w:p w14:paraId="30C2DC80" w14:textId="77777777" w:rsidR="00E6098B" w:rsidRPr="00E1682E" w:rsidRDefault="00E6098B" w:rsidP="00E6098B">
      <w:pPr>
        <w:spacing w:after="0" w:line="360" w:lineRule="auto"/>
        <w:ind w:left="708"/>
        <w:rPr>
          <w:rFonts w:ascii="Arial" w:hAnsi="Arial" w:cs="Arial"/>
          <w:color w:val="000000" w:themeColor="text1"/>
        </w:rPr>
      </w:pPr>
      <w:r w:rsidRPr="00E1682E">
        <w:rPr>
          <w:rFonts w:ascii="Arial" w:hAnsi="Arial" w:cs="Arial"/>
          <w:color w:val="000000" w:themeColor="text1"/>
        </w:rPr>
        <w:t>Para desenhá-la vamos primeiro fazer um quadrado.</w:t>
      </w:r>
    </w:p>
    <w:p w14:paraId="3E91E162" w14:textId="77777777" w:rsidR="00E6098B" w:rsidRPr="00E1682E" w:rsidRDefault="00E6098B" w:rsidP="00E6098B">
      <w:pPr>
        <w:spacing w:after="0" w:line="360" w:lineRule="auto"/>
        <w:ind w:left="708"/>
        <w:rPr>
          <w:rFonts w:ascii="Arial" w:hAnsi="Arial" w:cs="Arial"/>
          <w:color w:val="000000" w:themeColor="text1"/>
        </w:rPr>
      </w:pPr>
      <w:r w:rsidRPr="00E1682E">
        <w:rPr>
          <w:noProof/>
        </w:rPr>
        <w:drawing>
          <wp:inline distT="0" distB="0" distL="0" distR="0" wp14:anchorId="2D387541" wp14:editId="0443A117">
            <wp:extent cx="707366" cy="713797"/>
            <wp:effectExtent l="0" t="0" r="0" b="0"/>
            <wp:docPr id="867" name="Imagem 867" descr="Forma,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m 867" descr="Forma, Quadrado&#10;&#10;Descrição gerada automaticamente"/>
                    <pic:cNvPicPr/>
                  </pic:nvPicPr>
                  <pic:blipFill>
                    <a:blip r:embed="rId528"/>
                    <a:stretch>
                      <a:fillRect/>
                    </a:stretch>
                  </pic:blipFill>
                  <pic:spPr>
                    <a:xfrm>
                      <a:off x="0" y="0"/>
                      <a:ext cx="717522" cy="724045"/>
                    </a:xfrm>
                    <a:prstGeom prst="rect">
                      <a:avLst/>
                    </a:prstGeom>
                  </pic:spPr>
                </pic:pic>
              </a:graphicData>
            </a:graphic>
          </wp:inline>
        </w:drawing>
      </w:r>
      <w:r w:rsidRPr="00E1682E">
        <w:rPr>
          <w:rFonts w:ascii="Arial" w:hAnsi="Arial" w:cs="Arial"/>
          <w:color w:val="000000" w:themeColor="text1"/>
        </w:rPr>
        <w:t xml:space="preserve">  </w:t>
      </w:r>
    </w:p>
    <w:p w14:paraId="7D803FFE" w14:textId="77777777" w:rsidR="00E6098B" w:rsidRPr="00E1682E" w:rsidRDefault="00E6098B" w:rsidP="00E6098B">
      <w:pPr>
        <w:spacing w:after="0" w:line="360" w:lineRule="auto"/>
        <w:ind w:left="708"/>
        <w:rPr>
          <w:rFonts w:ascii="Arial" w:hAnsi="Arial" w:cs="Arial"/>
          <w:color w:val="000000" w:themeColor="text1"/>
        </w:rPr>
      </w:pPr>
      <w:r w:rsidRPr="00E1682E">
        <w:rPr>
          <w:rFonts w:ascii="Arial" w:hAnsi="Arial" w:cs="Arial"/>
          <w:color w:val="000000" w:themeColor="text1"/>
        </w:rPr>
        <w:t>Vamos usar a régua para marca o ponto que será o topo da pirâmide, colocamos a régua verticalmente no meio da medida do quadrado.</w:t>
      </w:r>
    </w:p>
    <w:p w14:paraId="3C23F9D8" w14:textId="77777777" w:rsidR="00E6098B" w:rsidRPr="00E1682E" w:rsidRDefault="00E6098B" w:rsidP="00E6098B">
      <w:pPr>
        <w:spacing w:after="0" w:line="360" w:lineRule="auto"/>
        <w:ind w:left="708"/>
        <w:rPr>
          <w:rFonts w:ascii="Arial" w:hAnsi="Arial" w:cs="Arial"/>
          <w:color w:val="000000" w:themeColor="text1"/>
        </w:rPr>
      </w:pPr>
      <w:r w:rsidRPr="00E1682E">
        <w:rPr>
          <w:noProof/>
        </w:rPr>
        <w:lastRenderedPageBreak/>
        <w:drawing>
          <wp:inline distT="0" distB="0" distL="0" distR="0" wp14:anchorId="44FF4801" wp14:editId="073B4FA8">
            <wp:extent cx="1000921" cy="1587261"/>
            <wp:effectExtent l="0" t="0" r="8890" b="0"/>
            <wp:docPr id="868" name="Imagem 868"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Tela de computador com texto preto sobre fundo branco&#10;&#10;Descrição gerada automaticamente"/>
                    <pic:cNvPicPr/>
                  </pic:nvPicPr>
                  <pic:blipFill>
                    <a:blip r:embed="rId529"/>
                    <a:stretch>
                      <a:fillRect/>
                    </a:stretch>
                  </pic:blipFill>
                  <pic:spPr>
                    <a:xfrm>
                      <a:off x="0" y="0"/>
                      <a:ext cx="1015192" cy="1609893"/>
                    </a:xfrm>
                    <a:prstGeom prst="rect">
                      <a:avLst/>
                    </a:prstGeom>
                  </pic:spPr>
                </pic:pic>
              </a:graphicData>
            </a:graphic>
          </wp:inline>
        </w:drawing>
      </w:r>
    </w:p>
    <w:p w14:paraId="4B34B600" w14:textId="77777777" w:rsidR="00E6098B" w:rsidRPr="00E1682E" w:rsidRDefault="00E6098B" w:rsidP="00E6098B">
      <w:pPr>
        <w:spacing w:after="0" w:line="360" w:lineRule="auto"/>
        <w:ind w:left="708"/>
        <w:rPr>
          <w:rFonts w:ascii="Arial" w:hAnsi="Arial" w:cs="Arial"/>
          <w:color w:val="000000" w:themeColor="text1"/>
        </w:rPr>
      </w:pPr>
      <w:r w:rsidRPr="00E1682E">
        <w:rPr>
          <w:rFonts w:ascii="Arial" w:hAnsi="Arial" w:cs="Arial"/>
          <w:color w:val="000000" w:themeColor="text1"/>
        </w:rPr>
        <w:t>Com auxílio da régua ligamos os quatro cantos ao topo da pirâmide.</w:t>
      </w:r>
    </w:p>
    <w:p w14:paraId="4036F25F" w14:textId="77777777" w:rsidR="00E6098B" w:rsidRPr="00E1682E" w:rsidRDefault="00E6098B" w:rsidP="00E6098B">
      <w:pPr>
        <w:spacing w:after="0" w:line="360" w:lineRule="auto"/>
        <w:ind w:left="708"/>
        <w:rPr>
          <w:rFonts w:ascii="Arial" w:hAnsi="Arial" w:cs="Arial"/>
          <w:color w:val="000000" w:themeColor="text1"/>
        </w:rPr>
      </w:pPr>
      <w:r w:rsidRPr="00E1682E">
        <w:rPr>
          <w:noProof/>
        </w:rPr>
        <w:drawing>
          <wp:inline distT="0" distB="0" distL="0" distR="0" wp14:anchorId="3BBB09AA" wp14:editId="2809F160">
            <wp:extent cx="751646" cy="1138687"/>
            <wp:effectExtent l="0" t="0" r="0" b="4445"/>
            <wp:docPr id="869" name="Imagem 869"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Forma, Retângulo&#10;&#10;Descrição gerada automaticamente"/>
                    <pic:cNvPicPr/>
                  </pic:nvPicPr>
                  <pic:blipFill>
                    <a:blip r:embed="rId530"/>
                    <a:stretch>
                      <a:fillRect/>
                    </a:stretch>
                  </pic:blipFill>
                  <pic:spPr>
                    <a:xfrm>
                      <a:off x="0" y="0"/>
                      <a:ext cx="761205" cy="1153168"/>
                    </a:xfrm>
                    <a:prstGeom prst="rect">
                      <a:avLst/>
                    </a:prstGeom>
                  </pic:spPr>
                </pic:pic>
              </a:graphicData>
            </a:graphic>
          </wp:inline>
        </w:drawing>
      </w:r>
    </w:p>
    <w:p w14:paraId="004BADAB" w14:textId="77777777" w:rsidR="00E6098B" w:rsidRPr="00E1682E" w:rsidRDefault="00E6098B" w:rsidP="00725CA3">
      <w:pPr>
        <w:spacing w:after="0" w:line="360" w:lineRule="auto"/>
        <w:ind w:firstLine="708"/>
        <w:rPr>
          <w:rFonts w:ascii="Arial" w:hAnsi="Arial" w:cs="Arial"/>
          <w:color w:val="000000" w:themeColor="text1"/>
        </w:rPr>
      </w:pPr>
      <w:r w:rsidRPr="009F64BF">
        <w:rPr>
          <w:rFonts w:ascii="Arial" w:hAnsi="Arial" w:cs="Arial"/>
          <w:color w:val="0070C0"/>
          <w:u w:val="single"/>
        </w:rPr>
        <w:t>CILINDRO</w:t>
      </w:r>
      <w:r w:rsidRPr="00E1682E">
        <w:rPr>
          <w:rFonts w:ascii="Arial" w:hAnsi="Arial" w:cs="Arial"/>
          <w:color w:val="000000" w:themeColor="text1"/>
        </w:rPr>
        <w:t xml:space="preserve"> – É um sólido composto de duas base paralelas circulares.</w:t>
      </w:r>
    </w:p>
    <w:p w14:paraId="72522BFF" w14:textId="77777777" w:rsidR="00E6098B" w:rsidRPr="00E1682E" w:rsidRDefault="00E6098B" w:rsidP="00E6098B">
      <w:pPr>
        <w:spacing w:after="0" w:line="360" w:lineRule="auto"/>
        <w:ind w:left="708"/>
        <w:rPr>
          <w:rFonts w:ascii="Arial" w:hAnsi="Arial" w:cs="Arial"/>
          <w:color w:val="000000" w:themeColor="text1"/>
        </w:rPr>
      </w:pPr>
      <w:r w:rsidRPr="00E1682E">
        <w:rPr>
          <w:rFonts w:ascii="Arial" w:hAnsi="Arial" w:cs="Arial"/>
          <w:color w:val="000000" w:themeColor="text1"/>
        </w:rPr>
        <w:t>Para desenhá-lo apesar das bases serem circulares, no desenho em perspectiva desenhamos uma elipse, é um “círculo achatado”.</w:t>
      </w:r>
    </w:p>
    <w:p w14:paraId="18B9A60F" w14:textId="77777777" w:rsidR="00B85DF0" w:rsidRDefault="00E6098B" w:rsidP="00E6098B">
      <w:pPr>
        <w:spacing w:after="0" w:line="360" w:lineRule="auto"/>
        <w:ind w:left="708"/>
        <w:rPr>
          <w:rFonts w:ascii="Arial" w:hAnsi="Arial" w:cs="Arial"/>
          <w:color w:val="000000" w:themeColor="text1"/>
        </w:rPr>
      </w:pPr>
      <w:r w:rsidRPr="00E1682E">
        <w:rPr>
          <w:noProof/>
        </w:rPr>
        <w:drawing>
          <wp:inline distT="0" distB="0" distL="0" distR="0" wp14:anchorId="58D5CECA" wp14:editId="44BF62D1">
            <wp:extent cx="672089" cy="1242204"/>
            <wp:effectExtent l="0" t="0" r="0" b="0"/>
            <wp:docPr id="870" name="Imagem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82636" cy="1261698"/>
                    </a:xfrm>
                    <a:prstGeom prst="rect">
                      <a:avLst/>
                    </a:prstGeom>
                  </pic:spPr>
                </pic:pic>
              </a:graphicData>
            </a:graphic>
          </wp:inline>
        </w:drawing>
      </w:r>
      <w:r w:rsidRPr="00E1682E">
        <w:rPr>
          <w:rFonts w:ascii="Arial" w:hAnsi="Arial" w:cs="Arial"/>
          <w:color w:val="000000" w:themeColor="text1"/>
        </w:rPr>
        <w:t xml:space="preserve"> </w:t>
      </w:r>
    </w:p>
    <w:p w14:paraId="556EBC4A" w14:textId="4E0B0B34" w:rsidR="00E6098B" w:rsidRPr="00E1682E" w:rsidRDefault="00E6098B" w:rsidP="00E6098B">
      <w:pPr>
        <w:spacing w:after="0" w:line="360" w:lineRule="auto"/>
        <w:ind w:left="708"/>
        <w:rPr>
          <w:rFonts w:ascii="Arial" w:hAnsi="Arial" w:cs="Arial"/>
          <w:color w:val="000000" w:themeColor="text1"/>
        </w:rPr>
      </w:pPr>
      <w:r w:rsidRPr="00E1682E">
        <w:rPr>
          <w:rFonts w:ascii="Arial" w:hAnsi="Arial" w:cs="Arial"/>
          <w:color w:val="000000" w:themeColor="text1"/>
        </w:rPr>
        <w:t>A distância ente eles é que determina a altura.</w:t>
      </w:r>
    </w:p>
    <w:p w14:paraId="1A800823" w14:textId="77777777" w:rsidR="00E6098B" w:rsidRPr="00E1682E" w:rsidRDefault="00E6098B" w:rsidP="00725CA3">
      <w:pPr>
        <w:spacing w:after="0" w:line="360" w:lineRule="auto"/>
        <w:ind w:firstLine="708"/>
        <w:rPr>
          <w:rFonts w:ascii="Arial" w:hAnsi="Arial" w:cs="Arial"/>
          <w:color w:val="000000" w:themeColor="text1"/>
        </w:rPr>
      </w:pPr>
      <w:r w:rsidRPr="00E1682E">
        <w:rPr>
          <w:rFonts w:ascii="Arial" w:hAnsi="Arial" w:cs="Arial"/>
          <w:color w:val="000000" w:themeColor="text1"/>
        </w:rPr>
        <w:t>Fazemos um linha de cada lado ligando-os.</w:t>
      </w:r>
    </w:p>
    <w:p w14:paraId="3CC4F6AA" w14:textId="0AA1F6A4" w:rsidR="00E6098B" w:rsidRPr="00E1682E" w:rsidRDefault="00E6098B" w:rsidP="00B85DF0">
      <w:pPr>
        <w:spacing w:after="0" w:line="360" w:lineRule="auto"/>
        <w:rPr>
          <w:rFonts w:ascii="Arial" w:hAnsi="Arial" w:cs="Arial"/>
          <w:noProof/>
        </w:rPr>
      </w:pPr>
      <w:r w:rsidRPr="00E1682E">
        <w:rPr>
          <w:noProof/>
        </w:rPr>
        <w:drawing>
          <wp:inline distT="0" distB="0" distL="0" distR="0" wp14:anchorId="2E67B9B0" wp14:editId="028F49B3">
            <wp:extent cx="1103392" cy="1285875"/>
            <wp:effectExtent l="0" t="0" r="1905" b="0"/>
            <wp:docPr id="871" name="Imagem 871"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Foto em preto e branco&#10;&#10;Descrição gerada automaticamente"/>
                    <pic:cNvPicPr/>
                  </pic:nvPicPr>
                  <pic:blipFill>
                    <a:blip r:embed="rId532"/>
                    <a:stretch>
                      <a:fillRect/>
                    </a:stretch>
                  </pic:blipFill>
                  <pic:spPr>
                    <a:xfrm>
                      <a:off x="0" y="0"/>
                      <a:ext cx="1127390" cy="1313841"/>
                    </a:xfrm>
                    <a:prstGeom prst="rect">
                      <a:avLst/>
                    </a:prstGeom>
                  </pic:spPr>
                </pic:pic>
              </a:graphicData>
            </a:graphic>
          </wp:inline>
        </w:drawing>
      </w:r>
      <w:r w:rsidRPr="00E1682E">
        <w:rPr>
          <w:rFonts w:ascii="Arial" w:hAnsi="Arial" w:cs="Arial"/>
          <w:noProof/>
        </w:rPr>
        <w:t>pontilhamos a base</w:t>
      </w:r>
      <w:r w:rsidRPr="00E1682E">
        <w:rPr>
          <w:noProof/>
        </w:rPr>
        <w:drawing>
          <wp:inline distT="0" distB="0" distL="0" distR="0" wp14:anchorId="511A05AD" wp14:editId="10DA493E">
            <wp:extent cx="634424" cy="1066800"/>
            <wp:effectExtent l="0" t="0" r="0" b="0"/>
            <wp:docPr id="872" name="Imagem 872"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Foto em preto e branco&#10;&#10;Descrição gerada automaticamente"/>
                    <pic:cNvPicPr/>
                  </pic:nvPicPr>
                  <pic:blipFill>
                    <a:blip r:embed="rId533"/>
                    <a:stretch>
                      <a:fillRect/>
                    </a:stretch>
                  </pic:blipFill>
                  <pic:spPr>
                    <a:xfrm>
                      <a:off x="0" y="0"/>
                      <a:ext cx="654429" cy="1100439"/>
                    </a:xfrm>
                    <a:prstGeom prst="rect">
                      <a:avLst/>
                    </a:prstGeom>
                  </pic:spPr>
                </pic:pic>
              </a:graphicData>
            </a:graphic>
          </wp:inline>
        </w:drawing>
      </w:r>
    </w:p>
    <w:p w14:paraId="6B37AA54"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t>Pdemos também tirar a parte pontilhada.</w:t>
      </w:r>
    </w:p>
    <w:p w14:paraId="518E38CC"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drawing>
          <wp:inline distT="0" distB="0" distL="0" distR="0" wp14:anchorId="5974F8F3" wp14:editId="099F9C98">
            <wp:extent cx="655394" cy="1078302"/>
            <wp:effectExtent l="0" t="0" r="0" b="7620"/>
            <wp:docPr id="873" name="Imagem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77875" cy="1115289"/>
                    </a:xfrm>
                    <a:prstGeom prst="rect">
                      <a:avLst/>
                    </a:prstGeom>
                    <a:noFill/>
                    <a:ln>
                      <a:noFill/>
                    </a:ln>
                  </pic:spPr>
                </pic:pic>
              </a:graphicData>
            </a:graphic>
          </wp:inline>
        </w:drawing>
      </w:r>
    </w:p>
    <w:p w14:paraId="5825D3AF" w14:textId="77777777" w:rsidR="00E6098B" w:rsidRPr="00E1682E" w:rsidRDefault="00E6098B" w:rsidP="00E6098B">
      <w:pPr>
        <w:spacing w:after="0" w:line="360" w:lineRule="auto"/>
        <w:ind w:left="708"/>
        <w:rPr>
          <w:rFonts w:ascii="Arial" w:hAnsi="Arial" w:cs="Arial"/>
          <w:color w:val="000000" w:themeColor="text1"/>
        </w:rPr>
      </w:pPr>
      <w:r w:rsidRPr="009F64BF">
        <w:rPr>
          <w:rFonts w:ascii="Arial" w:hAnsi="Arial" w:cs="Arial"/>
          <w:color w:val="0070C0"/>
          <w:u w:val="single"/>
        </w:rPr>
        <w:t>CONE</w:t>
      </w:r>
      <w:r w:rsidRPr="00E1682E">
        <w:rPr>
          <w:rFonts w:ascii="Arial" w:hAnsi="Arial" w:cs="Arial"/>
          <w:color w:val="000000" w:themeColor="text1"/>
        </w:rPr>
        <w:t xml:space="preserve"> – É um sólido de base circular unida a um ponto que não faz parte do plano. De forma resumida para seu melhor entendimento é “como se fosse pirâmide de base redonda” essa falar é só para você visualizar melhor na sua cabeça.</w:t>
      </w:r>
    </w:p>
    <w:p w14:paraId="3E36B7CB" w14:textId="77777777" w:rsidR="00E6098B" w:rsidRPr="00E1682E" w:rsidRDefault="00E6098B" w:rsidP="00E6098B">
      <w:pPr>
        <w:spacing w:after="0" w:line="360" w:lineRule="auto"/>
        <w:ind w:left="708"/>
        <w:rPr>
          <w:rFonts w:ascii="Arial" w:hAnsi="Arial" w:cs="Arial"/>
          <w:noProof/>
        </w:rPr>
      </w:pPr>
      <w:r w:rsidRPr="00E1682E">
        <w:rPr>
          <w:rFonts w:ascii="Arial" w:hAnsi="Arial" w:cs="Arial"/>
          <w:color w:val="000000" w:themeColor="text1"/>
        </w:rPr>
        <w:t>Para desenhá</w:t>
      </w:r>
      <w:r w:rsidRPr="00E1682E">
        <w:rPr>
          <w:rFonts w:ascii="Arial" w:hAnsi="Arial" w:cs="Arial"/>
          <w:noProof/>
        </w:rPr>
        <w:t>-lo vamos começar traçando um segmento horizontal e outro vertical partindo do centro do horizontal.</w:t>
      </w:r>
    </w:p>
    <w:p w14:paraId="5435AAB5"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t>Segmento desenhado e já marcando o meio para poder usar o transferidor.</w:t>
      </w:r>
    </w:p>
    <w:p w14:paraId="29E2B1EE" w14:textId="77777777" w:rsidR="00E6098B" w:rsidRPr="00E1682E" w:rsidRDefault="00E6098B" w:rsidP="00E6098B">
      <w:pPr>
        <w:spacing w:after="0" w:line="360" w:lineRule="auto"/>
        <w:ind w:left="708"/>
        <w:rPr>
          <w:rFonts w:ascii="Arial" w:hAnsi="Arial" w:cs="Arial"/>
          <w:noProof/>
        </w:rPr>
      </w:pPr>
      <w:r w:rsidRPr="00E1682E">
        <w:rPr>
          <w:noProof/>
        </w:rPr>
        <w:drawing>
          <wp:inline distT="0" distB="0" distL="0" distR="0" wp14:anchorId="6FCF1099" wp14:editId="3E8FC2A4">
            <wp:extent cx="2035834" cy="1057419"/>
            <wp:effectExtent l="0" t="0" r="2540" b="9525"/>
            <wp:docPr id="874" name="Imagem 874"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Uma imagem contendo Diagrama&#10;&#10;Descrição gerada automaticamente"/>
                    <pic:cNvPicPr/>
                  </pic:nvPicPr>
                  <pic:blipFill>
                    <a:blip r:embed="rId535"/>
                    <a:stretch>
                      <a:fillRect/>
                    </a:stretch>
                  </pic:blipFill>
                  <pic:spPr>
                    <a:xfrm>
                      <a:off x="0" y="0"/>
                      <a:ext cx="2060277" cy="1070115"/>
                    </a:xfrm>
                    <a:prstGeom prst="rect">
                      <a:avLst/>
                    </a:prstGeom>
                  </pic:spPr>
                </pic:pic>
              </a:graphicData>
            </a:graphic>
          </wp:inline>
        </w:drawing>
      </w:r>
      <w:r w:rsidRPr="00E1682E">
        <w:rPr>
          <w:rFonts w:ascii="Arial" w:hAnsi="Arial" w:cs="Arial"/>
          <w:noProof/>
        </w:rPr>
        <w:t xml:space="preserve"> </w:t>
      </w:r>
    </w:p>
    <w:p w14:paraId="78D0B892" w14:textId="21387930" w:rsidR="00E6098B" w:rsidRDefault="00E6098B" w:rsidP="00E6098B">
      <w:pPr>
        <w:spacing w:after="0" w:line="360" w:lineRule="auto"/>
        <w:ind w:left="708"/>
        <w:rPr>
          <w:rFonts w:ascii="Arial" w:hAnsi="Arial" w:cs="Arial"/>
          <w:noProof/>
        </w:rPr>
      </w:pPr>
      <w:r w:rsidRPr="00E1682E">
        <w:rPr>
          <w:rFonts w:ascii="Arial" w:hAnsi="Arial" w:cs="Arial"/>
          <w:noProof/>
        </w:rPr>
        <w:t>Vamos marcar o ponto para traçar o eixo perpendicalar “90°”</w:t>
      </w:r>
    </w:p>
    <w:p w14:paraId="7A45B352" w14:textId="3FF46FBA" w:rsidR="00E6098B" w:rsidRPr="00E1682E" w:rsidRDefault="00CE36F2" w:rsidP="00CE36F2">
      <w:pPr>
        <w:spacing w:after="0" w:line="360" w:lineRule="auto"/>
        <w:ind w:left="708" w:hanging="566"/>
        <w:rPr>
          <w:rFonts w:ascii="Arial" w:hAnsi="Arial" w:cs="Arial"/>
          <w:noProof/>
        </w:rPr>
      </w:pPr>
      <w:r>
        <w:rPr>
          <w:noProof/>
        </w:rPr>
        <w:drawing>
          <wp:inline distT="0" distB="0" distL="0" distR="0" wp14:anchorId="1F6F09DD" wp14:editId="03105FAC">
            <wp:extent cx="2600325" cy="1735589"/>
            <wp:effectExtent l="0" t="0" r="0" b="0"/>
            <wp:docPr id="1479" name="Imagem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602698" cy="1737173"/>
                    </a:xfrm>
                    <a:prstGeom prst="rect">
                      <a:avLst/>
                    </a:prstGeom>
                  </pic:spPr>
                </pic:pic>
              </a:graphicData>
            </a:graphic>
          </wp:inline>
        </w:drawing>
      </w:r>
    </w:p>
    <w:p w14:paraId="5EFD3B69"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t>Tiramos o transferidor e com a réguas traçamos o eixo perpendicular.</w:t>
      </w:r>
    </w:p>
    <w:p w14:paraId="33DD1744" w14:textId="77777777" w:rsidR="00E6098B" w:rsidRPr="00E1682E" w:rsidRDefault="00E6098B" w:rsidP="00E6098B">
      <w:pPr>
        <w:spacing w:after="0" w:line="360" w:lineRule="auto"/>
        <w:ind w:left="708"/>
        <w:rPr>
          <w:rFonts w:ascii="Arial" w:hAnsi="Arial" w:cs="Arial"/>
          <w:noProof/>
        </w:rPr>
      </w:pPr>
      <w:r w:rsidRPr="00E1682E">
        <w:rPr>
          <w:noProof/>
        </w:rPr>
        <w:lastRenderedPageBreak/>
        <w:drawing>
          <wp:inline distT="0" distB="0" distL="0" distR="0" wp14:anchorId="5D010B22" wp14:editId="571D303B">
            <wp:extent cx="1587260" cy="1709356"/>
            <wp:effectExtent l="0" t="0" r="0" b="5715"/>
            <wp:docPr id="876" name="Imagem 876"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Tela de computador com texto preto sobre fundo branco&#10;&#10;Descrição gerada automaticamente com confiança média"/>
                    <pic:cNvPicPr/>
                  </pic:nvPicPr>
                  <pic:blipFill>
                    <a:blip r:embed="rId537"/>
                    <a:stretch>
                      <a:fillRect/>
                    </a:stretch>
                  </pic:blipFill>
                  <pic:spPr>
                    <a:xfrm>
                      <a:off x="0" y="0"/>
                      <a:ext cx="1608062" cy="1731758"/>
                    </a:xfrm>
                    <a:prstGeom prst="rect">
                      <a:avLst/>
                    </a:prstGeom>
                  </pic:spPr>
                </pic:pic>
              </a:graphicData>
            </a:graphic>
          </wp:inline>
        </w:drawing>
      </w:r>
    </w:p>
    <w:p w14:paraId="43D269AA"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t>Agora faça uma elipse de um ponto a outro do eixo horizontal.</w:t>
      </w:r>
    </w:p>
    <w:p w14:paraId="7A2C700D" w14:textId="77777777" w:rsidR="00E6098B" w:rsidRPr="00E1682E" w:rsidRDefault="00E6098B" w:rsidP="00E6098B">
      <w:pPr>
        <w:spacing w:after="0" w:line="360" w:lineRule="auto"/>
        <w:ind w:left="708"/>
        <w:rPr>
          <w:rFonts w:ascii="Arial" w:hAnsi="Arial" w:cs="Arial"/>
          <w:noProof/>
        </w:rPr>
      </w:pPr>
      <w:r w:rsidRPr="00E1682E">
        <w:rPr>
          <w:noProof/>
        </w:rPr>
        <w:drawing>
          <wp:inline distT="0" distB="0" distL="0" distR="0" wp14:anchorId="1D6114DA" wp14:editId="0CA9A6F2">
            <wp:extent cx="1570007" cy="1319577"/>
            <wp:effectExtent l="0" t="0" r="0" b="0"/>
            <wp:docPr id="877" name="Imagem 877"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Forma&#10;&#10;Descrição gerada automaticamente com confiança média"/>
                    <pic:cNvPicPr/>
                  </pic:nvPicPr>
                  <pic:blipFill>
                    <a:blip r:embed="rId538"/>
                    <a:stretch>
                      <a:fillRect/>
                    </a:stretch>
                  </pic:blipFill>
                  <pic:spPr>
                    <a:xfrm>
                      <a:off x="0" y="0"/>
                      <a:ext cx="1584854" cy="1332056"/>
                    </a:xfrm>
                    <a:prstGeom prst="rect">
                      <a:avLst/>
                    </a:prstGeom>
                  </pic:spPr>
                </pic:pic>
              </a:graphicData>
            </a:graphic>
          </wp:inline>
        </w:drawing>
      </w:r>
    </w:p>
    <w:p w14:paraId="15D3A600"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t>Com a régua vamos unir os pontos do segmento horizontal com o vertical.</w:t>
      </w:r>
    </w:p>
    <w:p w14:paraId="73940A77" w14:textId="77777777" w:rsidR="00E6098B" w:rsidRPr="00E1682E" w:rsidRDefault="00E6098B" w:rsidP="00E6098B">
      <w:pPr>
        <w:spacing w:after="0" w:line="360" w:lineRule="auto"/>
        <w:ind w:left="708"/>
        <w:rPr>
          <w:rFonts w:ascii="Arial" w:hAnsi="Arial" w:cs="Arial"/>
          <w:noProof/>
        </w:rPr>
      </w:pPr>
      <w:r w:rsidRPr="00E1682E">
        <w:rPr>
          <w:noProof/>
        </w:rPr>
        <w:drawing>
          <wp:inline distT="0" distB="0" distL="0" distR="0" wp14:anchorId="5FE8AE46" wp14:editId="7C1A807C">
            <wp:extent cx="1380226" cy="1565629"/>
            <wp:effectExtent l="0" t="0" r="0" b="0"/>
            <wp:docPr id="878" name="Imagem 878" descr="Trena sobre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Trena sobre fundo branco&#10;&#10;Descrição gerada automaticamente com confiança baixa"/>
                    <pic:cNvPicPr/>
                  </pic:nvPicPr>
                  <pic:blipFill>
                    <a:blip r:embed="rId539"/>
                    <a:stretch>
                      <a:fillRect/>
                    </a:stretch>
                  </pic:blipFill>
                  <pic:spPr>
                    <a:xfrm>
                      <a:off x="0" y="0"/>
                      <a:ext cx="1402412" cy="1590795"/>
                    </a:xfrm>
                    <a:prstGeom prst="rect">
                      <a:avLst/>
                    </a:prstGeom>
                  </pic:spPr>
                </pic:pic>
              </a:graphicData>
            </a:graphic>
          </wp:inline>
        </w:drawing>
      </w:r>
    </w:p>
    <w:p w14:paraId="1162677A"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t>Agora é só apagar o eixo horizontal e o vertical.</w:t>
      </w:r>
    </w:p>
    <w:p w14:paraId="07286AB2" w14:textId="77777777" w:rsidR="00E6098B" w:rsidRPr="00E1682E" w:rsidRDefault="00E6098B" w:rsidP="00E6098B">
      <w:pPr>
        <w:spacing w:after="0" w:line="360" w:lineRule="auto"/>
        <w:ind w:left="708"/>
        <w:rPr>
          <w:rFonts w:ascii="Arial" w:hAnsi="Arial" w:cs="Arial"/>
          <w:noProof/>
        </w:rPr>
      </w:pPr>
      <w:r w:rsidRPr="00E1682E">
        <w:rPr>
          <w:noProof/>
        </w:rPr>
        <w:drawing>
          <wp:inline distT="0" distB="0" distL="0" distR="0" wp14:anchorId="56092F0B" wp14:editId="0D156641">
            <wp:extent cx="1104181" cy="1120183"/>
            <wp:effectExtent l="0" t="0" r="1270" b="3810"/>
            <wp:docPr id="879" name="Imagem 879"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Forma&#10;&#10;Descrição gerada automaticamente"/>
                    <pic:cNvPicPr/>
                  </pic:nvPicPr>
                  <pic:blipFill>
                    <a:blip r:embed="rId540"/>
                    <a:stretch>
                      <a:fillRect/>
                    </a:stretch>
                  </pic:blipFill>
                  <pic:spPr>
                    <a:xfrm>
                      <a:off x="0" y="0"/>
                      <a:ext cx="1119550" cy="1135774"/>
                    </a:xfrm>
                    <a:prstGeom prst="rect">
                      <a:avLst/>
                    </a:prstGeom>
                  </pic:spPr>
                </pic:pic>
              </a:graphicData>
            </a:graphic>
          </wp:inline>
        </w:drawing>
      </w:r>
      <w:r w:rsidRPr="00E1682E">
        <w:rPr>
          <w:rFonts w:ascii="Arial" w:hAnsi="Arial" w:cs="Arial"/>
          <w:noProof/>
        </w:rPr>
        <w:t xml:space="preserve"> </w:t>
      </w:r>
    </w:p>
    <w:p w14:paraId="3491EB0F" w14:textId="77777777" w:rsidR="00E6098B" w:rsidRPr="00E1682E" w:rsidRDefault="00E6098B" w:rsidP="00E6098B">
      <w:pPr>
        <w:spacing w:after="0" w:line="360" w:lineRule="auto"/>
        <w:ind w:left="708"/>
        <w:rPr>
          <w:rFonts w:ascii="Arial" w:hAnsi="Arial" w:cs="Arial"/>
          <w:noProof/>
        </w:rPr>
      </w:pPr>
      <w:r w:rsidRPr="00E1682E">
        <w:rPr>
          <w:rFonts w:ascii="Arial" w:hAnsi="Arial" w:cs="Arial"/>
          <w:noProof/>
        </w:rPr>
        <w:t>Pintando o fundo.</w:t>
      </w:r>
    </w:p>
    <w:p w14:paraId="5CF3615C" w14:textId="77777777" w:rsidR="00E6098B" w:rsidRPr="00E1682E" w:rsidRDefault="00E6098B" w:rsidP="00E6098B">
      <w:pPr>
        <w:spacing w:after="0" w:line="360" w:lineRule="auto"/>
        <w:ind w:left="708"/>
        <w:rPr>
          <w:rFonts w:ascii="Arial" w:hAnsi="Arial" w:cs="Arial"/>
          <w:noProof/>
        </w:rPr>
      </w:pPr>
      <w:r w:rsidRPr="00E1682E">
        <w:rPr>
          <w:noProof/>
        </w:rPr>
        <w:drawing>
          <wp:inline distT="0" distB="0" distL="0" distR="0" wp14:anchorId="7B87752C" wp14:editId="3EDF858B">
            <wp:extent cx="1121434" cy="1045404"/>
            <wp:effectExtent l="0" t="0" r="2540" b="2540"/>
            <wp:docPr id="880" name="Imagem 880"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Forma&#10;&#10;Descrição gerada automaticamente"/>
                    <pic:cNvPicPr/>
                  </pic:nvPicPr>
                  <pic:blipFill>
                    <a:blip r:embed="rId541"/>
                    <a:stretch>
                      <a:fillRect/>
                    </a:stretch>
                  </pic:blipFill>
                  <pic:spPr>
                    <a:xfrm>
                      <a:off x="0" y="0"/>
                      <a:ext cx="1139663" cy="1062397"/>
                    </a:xfrm>
                    <a:prstGeom prst="rect">
                      <a:avLst/>
                    </a:prstGeom>
                  </pic:spPr>
                </pic:pic>
              </a:graphicData>
            </a:graphic>
          </wp:inline>
        </w:drawing>
      </w:r>
    </w:p>
    <w:p w14:paraId="7FEAE820" w14:textId="77777777" w:rsidR="00E6098B" w:rsidRPr="00E1682E" w:rsidRDefault="00E6098B" w:rsidP="00E6098B">
      <w:pPr>
        <w:spacing w:after="0" w:line="360" w:lineRule="auto"/>
        <w:ind w:firstLine="708"/>
        <w:rPr>
          <w:rFonts w:ascii="Arial" w:hAnsi="Arial" w:cs="Arial"/>
          <w:noProof/>
        </w:rPr>
      </w:pPr>
      <w:r w:rsidRPr="00E1682E">
        <w:rPr>
          <w:rFonts w:ascii="Arial" w:hAnsi="Arial" w:cs="Arial"/>
          <w:noProof/>
        </w:rPr>
        <w:t xml:space="preserve">Você pode pesquesar no youtube como desenhar uma elipse de forma técnica caso tenha curiosidade para isso. </w:t>
      </w:r>
    </w:p>
    <w:p w14:paraId="71D80E6E" w14:textId="77777777" w:rsidR="00E6098B" w:rsidRPr="00E1682E" w:rsidRDefault="00E6098B" w:rsidP="00E6098B">
      <w:pPr>
        <w:spacing w:after="0" w:line="360" w:lineRule="auto"/>
        <w:ind w:firstLine="708"/>
        <w:rPr>
          <w:rFonts w:ascii="Arial" w:hAnsi="Arial" w:cs="Arial"/>
          <w:noProof/>
        </w:rPr>
      </w:pPr>
      <w:r w:rsidRPr="00E1682E">
        <w:rPr>
          <w:rFonts w:ascii="Arial" w:hAnsi="Arial" w:cs="Arial"/>
          <w:noProof/>
        </w:rPr>
        <w:t>OBS: Existe meios técnicos para todos os desenhos trabalhados aqui, usamos meios simplificados que nos ajuda a desenhar de forma satisfatória as figuras planas e os sólidos.</w:t>
      </w:r>
    </w:p>
    <w:p w14:paraId="3D4D6398" w14:textId="77777777" w:rsidR="00E1682E" w:rsidRDefault="00E1682E" w:rsidP="00E6098B">
      <w:pPr>
        <w:spacing w:after="0" w:line="360" w:lineRule="auto"/>
        <w:ind w:left="708"/>
        <w:rPr>
          <w:rFonts w:ascii="Arial" w:hAnsi="Arial" w:cs="Arial"/>
          <w:noProof/>
        </w:rPr>
        <w:sectPr w:rsidR="00E1682E" w:rsidSect="00FB3BB8">
          <w:type w:val="continuous"/>
          <w:pgSz w:w="11906" w:h="16838" w:code="9"/>
          <w:pgMar w:top="1701" w:right="851" w:bottom="851" w:left="1418" w:header="709" w:footer="261" w:gutter="0"/>
          <w:cols w:num="2" w:sep="1" w:space="284"/>
          <w:docGrid w:linePitch="360"/>
        </w:sectPr>
      </w:pPr>
    </w:p>
    <w:p w14:paraId="08AE8714" w14:textId="77777777" w:rsidR="00E6098B" w:rsidRPr="00E1682E" w:rsidRDefault="00E6098B" w:rsidP="00E6098B">
      <w:pPr>
        <w:spacing w:after="0" w:line="360" w:lineRule="auto"/>
        <w:ind w:left="708"/>
        <w:rPr>
          <w:rFonts w:ascii="Arial" w:hAnsi="Arial" w:cs="Arial"/>
          <w:noProof/>
        </w:rPr>
      </w:pPr>
    </w:p>
    <w:p w14:paraId="11F48DC6" w14:textId="77777777" w:rsidR="00725CA3" w:rsidRPr="00E1682E" w:rsidRDefault="00725CA3" w:rsidP="00E6098B">
      <w:pPr>
        <w:spacing w:after="0" w:line="360" w:lineRule="auto"/>
        <w:rPr>
          <w:rFonts w:ascii="Arial" w:hAnsi="Arial" w:cs="Arial"/>
          <w:b/>
          <w:bCs/>
          <w:color w:val="000000" w:themeColor="text1"/>
          <w:u w:val="single"/>
        </w:rPr>
      </w:pPr>
    </w:p>
    <w:p w14:paraId="1C887604" w14:textId="77777777" w:rsidR="00725CA3" w:rsidRPr="00E1682E" w:rsidRDefault="00725CA3" w:rsidP="00E6098B">
      <w:pPr>
        <w:spacing w:after="0" w:line="360" w:lineRule="auto"/>
        <w:rPr>
          <w:rFonts w:ascii="Arial" w:hAnsi="Arial" w:cs="Arial"/>
          <w:b/>
          <w:bCs/>
          <w:color w:val="000000" w:themeColor="text1"/>
          <w:u w:val="single"/>
        </w:rPr>
      </w:pPr>
    </w:p>
    <w:p w14:paraId="196A344F" w14:textId="77777777" w:rsidR="00725CA3" w:rsidRPr="00E1682E" w:rsidRDefault="00725CA3" w:rsidP="00E6098B">
      <w:pPr>
        <w:spacing w:after="0" w:line="360" w:lineRule="auto"/>
        <w:rPr>
          <w:rFonts w:ascii="Arial" w:hAnsi="Arial" w:cs="Arial"/>
          <w:b/>
          <w:bCs/>
          <w:color w:val="000000" w:themeColor="text1"/>
          <w:u w:val="single"/>
        </w:rPr>
      </w:pPr>
    </w:p>
    <w:p w14:paraId="3F3DD1A9" w14:textId="77777777" w:rsidR="00725CA3" w:rsidRPr="00E1682E" w:rsidRDefault="00725CA3" w:rsidP="00E6098B">
      <w:pPr>
        <w:spacing w:after="0" w:line="360" w:lineRule="auto"/>
        <w:rPr>
          <w:rFonts w:ascii="Arial" w:hAnsi="Arial" w:cs="Arial"/>
          <w:b/>
          <w:bCs/>
          <w:color w:val="000000" w:themeColor="text1"/>
          <w:u w:val="single"/>
        </w:rPr>
      </w:pPr>
    </w:p>
    <w:p w14:paraId="5A7E583B" w14:textId="77777777" w:rsidR="00725CA3" w:rsidRPr="00E1682E" w:rsidRDefault="00725CA3" w:rsidP="00E6098B">
      <w:pPr>
        <w:spacing w:after="0" w:line="360" w:lineRule="auto"/>
        <w:rPr>
          <w:rFonts w:ascii="Arial" w:hAnsi="Arial" w:cs="Arial"/>
          <w:b/>
          <w:bCs/>
          <w:color w:val="000000" w:themeColor="text1"/>
          <w:u w:val="single"/>
        </w:rPr>
      </w:pPr>
    </w:p>
    <w:p w14:paraId="25CE7B16" w14:textId="77777777" w:rsidR="00725CA3" w:rsidRPr="00E1682E" w:rsidRDefault="00725CA3" w:rsidP="00E6098B">
      <w:pPr>
        <w:spacing w:after="0" w:line="360" w:lineRule="auto"/>
        <w:rPr>
          <w:rFonts w:ascii="Arial" w:hAnsi="Arial" w:cs="Arial"/>
          <w:b/>
          <w:bCs/>
          <w:color w:val="000000" w:themeColor="text1"/>
          <w:u w:val="single"/>
        </w:rPr>
      </w:pPr>
    </w:p>
    <w:p w14:paraId="393F4F05" w14:textId="3B974ED4" w:rsidR="00725CA3" w:rsidRDefault="00725CA3" w:rsidP="00E6098B">
      <w:pPr>
        <w:spacing w:after="0" w:line="360" w:lineRule="auto"/>
        <w:rPr>
          <w:rFonts w:ascii="Arial" w:hAnsi="Arial" w:cs="Arial"/>
          <w:b/>
          <w:bCs/>
          <w:color w:val="000000" w:themeColor="text1"/>
          <w:sz w:val="24"/>
          <w:szCs w:val="24"/>
          <w:u w:val="single"/>
        </w:rPr>
      </w:pPr>
    </w:p>
    <w:p w14:paraId="36B7DE4D" w14:textId="15CA186D" w:rsidR="00B85DF0" w:rsidRDefault="00B85DF0" w:rsidP="00E6098B">
      <w:pPr>
        <w:spacing w:after="0" w:line="360" w:lineRule="auto"/>
        <w:rPr>
          <w:rFonts w:ascii="Arial" w:hAnsi="Arial" w:cs="Arial"/>
          <w:b/>
          <w:bCs/>
          <w:color w:val="000000" w:themeColor="text1"/>
          <w:sz w:val="24"/>
          <w:szCs w:val="24"/>
          <w:u w:val="single"/>
        </w:rPr>
      </w:pPr>
    </w:p>
    <w:p w14:paraId="0517CCEA" w14:textId="7D1CF323" w:rsidR="00B85DF0" w:rsidRDefault="00B85DF0" w:rsidP="00E6098B">
      <w:pPr>
        <w:spacing w:after="0" w:line="360" w:lineRule="auto"/>
        <w:rPr>
          <w:rFonts w:ascii="Arial" w:hAnsi="Arial" w:cs="Arial"/>
          <w:b/>
          <w:bCs/>
          <w:color w:val="000000" w:themeColor="text1"/>
          <w:sz w:val="24"/>
          <w:szCs w:val="24"/>
          <w:u w:val="single"/>
        </w:rPr>
      </w:pPr>
    </w:p>
    <w:p w14:paraId="5AA88684" w14:textId="0E3D5916" w:rsidR="00B85DF0" w:rsidRDefault="00B85DF0" w:rsidP="00E6098B">
      <w:pPr>
        <w:spacing w:after="0" w:line="360" w:lineRule="auto"/>
        <w:rPr>
          <w:rFonts w:ascii="Arial" w:hAnsi="Arial" w:cs="Arial"/>
          <w:b/>
          <w:bCs/>
          <w:color w:val="000000" w:themeColor="text1"/>
          <w:sz w:val="24"/>
          <w:szCs w:val="24"/>
          <w:u w:val="single"/>
        </w:rPr>
      </w:pPr>
    </w:p>
    <w:p w14:paraId="628F6061" w14:textId="31715CB4" w:rsidR="00B85DF0" w:rsidRDefault="00B85DF0" w:rsidP="00E6098B">
      <w:pPr>
        <w:spacing w:after="0" w:line="360" w:lineRule="auto"/>
        <w:rPr>
          <w:rFonts w:ascii="Arial" w:hAnsi="Arial" w:cs="Arial"/>
          <w:b/>
          <w:bCs/>
          <w:color w:val="000000" w:themeColor="text1"/>
          <w:sz w:val="24"/>
          <w:szCs w:val="24"/>
          <w:u w:val="single"/>
        </w:rPr>
      </w:pPr>
    </w:p>
    <w:p w14:paraId="64FE3BB5" w14:textId="08457230" w:rsidR="00B85DF0" w:rsidRDefault="00B85DF0" w:rsidP="00E6098B">
      <w:pPr>
        <w:spacing w:after="0" w:line="360" w:lineRule="auto"/>
        <w:rPr>
          <w:rFonts w:ascii="Arial" w:hAnsi="Arial" w:cs="Arial"/>
          <w:b/>
          <w:bCs/>
          <w:color w:val="000000" w:themeColor="text1"/>
          <w:sz w:val="24"/>
          <w:szCs w:val="24"/>
          <w:u w:val="single"/>
        </w:rPr>
      </w:pPr>
    </w:p>
    <w:p w14:paraId="2A80BA25" w14:textId="7649E62B" w:rsidR="00E6098B" w:rsidRPr="00725CA3" w:rsidRDefault="00725CA3" w:rsidP="00725CA3">
      <w:pPr>
        <w:spacing w:after="0" w:line="360" w:lineRule="auto"/>
        <w:ind w:left="708"/>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280832" behindDoc="0" locked="0" layoutInCell="1" allowOverlap="1" wp14:anchorId="47A8B36B" wp14:editId="081432F1">
                <wp:simplePos x="0" y="0"/>
                <wp:positionH relativeFrom="margin">
                  <wp:posOffset>252095</wp:posOffset>
                </wp:positionH>
                <wp:positionV relativeFrom="paragraph">
                  <wp:posOffset>359410</wp:posOffset>
                </wp:positionV>
                <wp:extent cx="5762445" cy="419100"/>
                <wp:effectExtent l="0" t="0" r="10160" b="19050"/>
                <wp:wrapNone/>
                <wp:docPr id="1263" name="Retângulo: Cantos Arredondados 1263"/>
                <wp:cNvGraphicFramePr/>
                <a:graphic xmlns:a="http://schemas.openxmlformats.org/drawingml/2006/main">
                  <a:graphicData uri="http://schemas.microsoft.com/office/word/2010/wordprocessingShape">
                    <wps:wsp>
                      <wps:cNvSpPr/>
                      <wps:spPr>
                        <a:xfrm>
                          <a:off x="0" y="0"/>
                          <a:ext cx="576244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6561E88" id="Retângulo: Cantos Arredondados 1263" o:spid="_x0000_s1026" style="position:absolute;margin-left:19.85pt;margin-top:28.3pt;width:453.75pt;height:33pt;z-index:2522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78784" behindDoc="0" locked="0" layoutInCell="0" allowOverlap="1" wp14:anchorId="199BA568" wp14:editId="2E618596">
                <wp:simplePos x="0" y="0"/>
                <wp:positionH relativeFrom="margin">
                  <wp:align>center</wp:align>
                </wp:positionH>
                <wp:positionV relativeFrom="margin">
                  <wp:align>top</wp:align>
                </wp:positionV>
                <wp:extent cx="323215" cy="5715000"/>
                <wp:effectExtent l="0" t="0" r="0" b="0"/>
                <wp:wrapSquare wrapText="bothSides"/>
                <wp:docPr id="126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F90D2A1" w14:textId="02BA07F2" w:rsidR="00725CA3" w:rsidRPr="00792719" w:rsidRDefault="00725CA3" w:rsidP="00725CA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9BA568" id="_x0000_s1265" style="position:absolute;left:0;text-align:left;margin-left:0;margin-top:0;width:25.45pt;height:450pt;rotation:90;z-index:25227878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IgFXfoHAgAA4gMA&#10;AA4AAAAAAAAAAAAAAAAALgIAAGRycy9lMm9Eb2MueG1sUEsBAi0AFAAGAAgAAAAhAEaSJS7gAAAA&#10;DAEAAA8AAAAAAAAAAAAAAAAAYQQAAGRycy9kb3ducmV2LnhtbFBLBQYAAAAABAAEAPMAAABuBQAA&#10;AAA=&#10;" o:allowincell="f" fillcolor="#65d7ff" stroked="f">
                <v:textbox inset="0,0,0,0">
                  <w:txbxContent>
                    <w:p w14:paraId="4F90D2A1" w14:textId="02BA07F2" w:rsidR="00725CA3" w:rsidRPr="00792719" w:rsidRDefault="00725CA3" w:rsidP="00725CA3">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43F1F">
        <w:rPr>
          <w:rFonts w:ascii="Arial" w:hAnsi="Arial" w:cs="Arial"/>
        </w:rPr>
        <w:t>Construir/Desenhar figuras</w:t>
      </w:r>
      <w:r>
        <w:rPr>
          <w:rFonts w:ascii="Arial" w:hAnsi="Arial" w:cs="Arial"/>
        </w:rPr>
        <w:t xml:space="preserve"> </w:t>
      </w:r>
      <w:r w:rsidRPr="00743F1F">
        <w:rPr>
          <w:rFonts w:ascii="Arial" w:hAnsi="Arial" w:cs="Arial"/>
        </w:rPr>
        <w:t>geométricas planas ou espaciais que</w:t>
      </w:r>
      <w:r>
        <w:rPr>
          <w:rFonts w:ascii="Arial" w:hAnsi="Arial" w:cs="Arial"/>
        </w:rPr>
        <w:t xml:space="preserve"> </w:t>
      </w:r>
      <w:r w:rsidRPr="00743F1F">
        <w:rPr>
          <w:rFonts w:ascii="Arial" w:hAnsi="Arial" w:cs="Arial"/>
        </w:rPr>
        <w:t>satisfaçam condições dadas.</w:t>
      </w:r>
    </w:p>
    <w:p w14:paraId="55F8C725" w14:textId="77777777" w:rsidR="00C963CF" w:rsidRDefault="00C963CF" w:rsidP="00E6098B">
      <w:pPr>
        <w:rPr>
          <w:rFonts w:ascii="Arial" w:hAnsi="Arial" w:cs="Arial"/>
          <w:color w:val="000000" w:themeColor="text1"/>
        </w:rPr>
        <w:sectPr w:rsidR="00C963CF" w:rsidSect="00FB3BB8">
          <w:type w:val="continuous"/>
          <w:pgSz w:w="11906" w:h="16838" w:code="9"/>
          <w:pgMar w:top="1701" w:right="851" w:bottom="851" w:left="1418" w:header="709" w:footer="261" w:gutter="0"/>
          <w:cols w:sep="1" w:space="454"/>
          <w:docGrid w:linePitch="360"/>
        </w:sectPr>
      </w:pPr>
    </w:p>
    <w:p w14:paraId="2771F9E8"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01) Desenhe um quadrado ABCD medindo 4 cm de lado.</w:t>
      </w:r>
    </w:p>
    <w:p w14:paraId="5A8CF24D" w14:textId="77777777" w:rsidR="00E6098B" w:rsidRPr="00EB562F" w:rsidRDefault="00E6098B" w:rsidP="00E6098B">
      <w:pPr>
        <w:rPr>
          <w:rFonts w:ascii="Arial" w:hAnsi="Arial" w:cs="Arial"/>
          <w:color w:val="000000" w:themeColor="text1"/>
        </w:rPr>
      </w:pPr>
    </w:p>
    <w:p w14:paraId="6C385693" w14:textId="77777777" w:rsidR="00E6098B" w:rsidRPr="00EB562F" w:rsidRDefault="00E6098B" w:rsidP="00E6098B">
      <w:pPr>
        <w:rPr>
          <w:rFonts w:ascii="Arial" w:hAnsi="Arial" w:cs="Arial"/>
          <w:color w:val="000000" w:themeColor="text1"/>
        </w:rPr>
      </w:pPr>
    </w:p>
    <w:p w14:paraId="485E471A" w14:textId="77777777" w:rsidR="00E6098B" w:rsidRPr="00EB562F" w:rsidRDefault="00E6098B" w:rsidP="00E6098B">
      <w:pPr>
        <w:rPr>
          <w:rFonts w:ascii="Arial" w:hAnsi="Arial" w:cs="Arial"/>
          <w:color w:val="000000" w:themeColor="text1"/>
        </w:rPr>
      </w:pPr>
    </w:p>
    <w:p w14:paraId="63DA9A78" w14:textId="77777777" w:rsidR="00E6098B" w:rsidRPr="00EB562F" w:rsidRDefault="00E6098B" w:rsidP="00E6098B">
      <w:pPr>
        <w:rPr>
          <w:rFonts w:ascii="Arial" w:hAnsi="Arial" w:cs="Arial"/>
          <w:color w:val="000000" w:themeColor="text1"/>
        </w:rPr>
      </w:pPr>
    </w:p>
    <w:p w14:paraId="70B84AFF"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02) Desenhe um retângulo EFGH medindo 3 cm por 5 cm.</w:t>
      </w:r>
    </w:p>
    <w:p w14:paraId="69220A60" w14:textId="77777777" w:rsidR="00E6098B" w:rsidRPr="00EB562F" w:rsidRDefault="00E6098B" w:rsidP="00E6098B">
      <w:pPr>
        <w:rPr>
          <w:rFonts w:ascii="Arial" w:hAnsi="Arial" w:cs="Arial"/>
          <w:color w:val="000000" w:themeColor="text1"/>
        </w:rPr>
      </w:pPr>
    </w:p>
    <w:p w14:paraId="59F4FAE3" w14:textId="77777777" w:rsidR="00E6098B" w:rsidRPr="00EB562F" w:rsidRDefault="00E6098B" w:rsidP="00E6098B">
      <w:pPr>
        <w:rPr>
          <w:rFonts w:ascii="Arial" w:hAnsi="Arial" w:cs="Arial"/>
          <w:color w:val="000000" w:themeColor="text1"/>
        </w:rPr>
      </w:pPr>
    </w:p>
    <w:p w14:paraId="2649B387" w14:textId="77777777" w:rsidR="00E6098B" w:rsidRPr="00EB562F" w:rsidRDefault="00E6098B" w:rsidP="00E6098B">
      <w:pPr>
        <w:rPr>
          <w:rFonts w:ascii="Arial" w:hAnsi="Arial" w:cs="Arial"/>
          <w:color w:val="000000" w:themeColor="text1"/>
        </w:rPr>
      </w:pPr>
    </w:p>
    <w:p w14:paraId="74790C72" w14:textId="77777777" w:rsidR="00E6098B" w:rsidRPr="00EB562F" w:rsidRDefault="00E6098B" w:rsidP="00E6098B">
      <w:pPr>
        <w:rPr>
          <w:rFonts w:ascii="Arial" w:hAnsi="Arial" w:cs="Arial"/>
          <w:color w:val="000000" w:themeColor="text1"/>
        </w:rPr>
      </w:pPr>
    </w:p>
    <w:p w14:paraId="2630CD3F"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03) Desenhe um triângulo equilátero com 7 cm de lado.</w:t>
      </w:r>
    </w:p>
    <w:p w14:paraId="393EB231" w14:textId="77777777" w:rsidR="00E6098B" w:rsidRPr="00EB562F" w:rsidRDefault="00E6098B" w:rsidP="00E6098B">
      <w:pPr>
        <w:rPr>
          <w:rFonts w:ascii="Arial" w:hAnsi="Arial" w:cs="Arial"/>
          <w:color w:val="000000" w:themeColor="text1"/>
        </w:rPr>
      </w:pPr>
    </w:p>
    <w:p w14:paraId="3546E681" w14:textId="77777777" w:rsidR="00E6098B" w:rsidRPr="00EB562F" w:rsidRDefault="00E6098B" w:rsidP="00E6098B">
      <w:pPr>
        <w:rPr>
          <w:rFonts w:ascii="Arial" w:hAnsi="Arial" w:cs="Arial"/>
          <w:color w:val="000000" w:themeColor="text1"/>
        </w:rPr>
      </w:pPr>
    </w:p>
    <w:p w14:paraId="7C05C17F" w14:textId="77777777" w:rsidR="00E6098B" w:rsidRPr="00EB562F" w:rsidRDefault="00E6098B" w:rsidP="00E6098B">
      <w:pPr>
        <w:rPr>
          <w:rFonts w:ascii="Arial" w:hAnsi="Arial" w:cs="Arial"/>
          <w:color w:val="000000" w:themeColor="text1"/>
        </w:rPr>
      </w:pPr>
    </w:p>
    <w:p w14:paraId="03DD0ECA" w14:textId="77777777" w:rsidR="00E6098B" w:rsidRPr="00EB562F" w:rsidRDefault="00E6098B" w:rsidP="00E6098B">
      <w:pPr>
        <w:rPr>
          <w:rFonts w:ascii="Arial" w:hAnsi="Arial" w:cs="Arial"/>
          <w:color w:val="000000" w:themeColor="text1"/>
        </w:rPr>
      </w:pPr>
    </w:p>
    <w:p w14:paraId="528D135A" w14:textId="77777777" w:rsidR="00E6098B" w:rsidRPr="00EB562F" w:rsidRDefault="00E6098B" w:rsidP="00E6098B">
      <w:pPr>
        <w:rPr>
          <w:rFonts w:ascii="Arial" w:hAnsi="Arial" w:cs="Arial"/>
          <w:color w:val="000000" w:themeColor="text1"/>
        </w:rPr>
      </w:pPr>
    </w:p>
    <w:p w14:paraId="3DAA6E73"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04) Desenhe um triângulo isósceles com ângulo unindo os lados iguais de 70° e lados iguais medido 5 cm.</w:t>
      </w:r>
    </w:p>
    <w:p w14:paraId="4E5BF523" w14:textId="77777777" w:rsidR="00E6098B" w:rsidRPr="00EB562F" w:rsidRDefault="00E6098B" w:rsidP="00E6098B">
      <w:pPr>
        <w:rPr>
          <w:rFonts w:ascii="Arial" w:hAnsi="Arial" w:cs="Arial"/>
          <w:color w:val="000000" w:themeColor="text1"/>
        </w:rPr>
      </w:pPr>
    </w:p>
    <w:p w14:paraId="38D824DE" w14:textId="77777777" w:rsidR="00E6098B" w:rsidRPr="00EB562F" w:rsidRDefault="00E6098B" w:rsidP="00E6098B">
      <w:pPr>
        <w:rPr>
          <w:rFonts w:ascii="Arial" w:hAnsi="Arial" w:cs="Arial"/>
          <w:color w:val="000000" w:themeColor="text1"/>
        </w:rPr>
      </w:pPr>
    </w:p>
    <w:p w14:paraId="570B3ABA" w14:textId="77777777" w:rsidR="00E6098B" w:rsidRPr="00EB562F" w:rsidRDefault="00E6098B" w:rsidP="00E6098B">
      <w:pPr>
        <w:rPr>
          <w:rFonts w:ascii="Arial" w:hAnsi="Arial" w:cs="Arial"/>
          <w:color w:val="000000" w:themeColor="text1"/>
        </w:rPr>
      </w:pPr>
    </w:p>
    <w:p w14:paraId="64D8E8DB" w14:textId="77777777" w:rsidR="00E6098B" w:rsidRPr="00EB562F" w:rsidRDefault="00E6098B" w:rsidP="00E6098B">
      <w:pPr>
        <w:rPr>
          <w:rFonts w:ascii="Arial" w:hAnsi="Arial" w:cs="Arial"/>
          <w:color w:val="000000" w:themeColor="text1"/>
        </w:rPr>
      </w:pPr>
    </w:p>
    <w:p w14:paraId="7069F9FD" w14:textId="77777777" w:rsidR="00E6098B" w:rsidRPr="00EB562F" w:rsidRDefault="00E6098B" w:rsidP="00E6098B">
      <w:pPr>
        <w:rPr>
          <w:rFonts w:ascii="Arial" w:hAnsi="Arial" w:cs="Arial"/>
          <w:color w:val="000000" w:themeColor="text1"/>
        </w:rPr>
      </w:pPr>
    </w:p>
    <w:p w14:paraId="51055C7D" w14:textId="3ECF26D5"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05) Desenhe um triângulo escaleno de medidas 4 cm, 5 cm, e 6 cm.</w:t>
      </w:r>
    </w:p>
    <w:p w14:paraId="55B9FE2D" w14:textId="77777777" w:rsidR="00E6098B" w:rsidRPr="00EB562F" w:rsidRDefault="00E6098B" w:rsidP="00E6098B">
      <w:pPr>
        <w:rPr>
          <w:rFonts w:ascii="Arial" w:hAnsi="Arial" w:cs="Arial"/>
          <w:color w:val="000000" w:themeColor="text1"/>
        </w:rPr>
      </w:pPr>
    </w:p>
    <w:p w14:paraId="5B58EB39" w14:textId="77777777" w:rsidR="00E6098B" w:rsidRPr="00EB562F" w:rsidRDefault="00E6098B" w:rsidP="00E6098B">
      <w:pPr>
        <w:rPr>
          <w:rFonts w:ascii="Arial" w:hAnsi="Arial" w:cs="Arial"/>
          <w:color w:val="000000" w:themeColor="text1"/>
        </w:rPr>
      </w:pPr>
    </w:p>
    <w:p w14:paraId="265EA603"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06) Desenhe um triângulo que tenha um ângulo de 90° e lados que formam esse ângulo medindo 4 cm e 5 cm.</w:t>
      </w:r>
    </w:p>
    <w:p w14:paraId="18139756" w14:textId="77777777" w:rsidR="00E6098B" w:rsidRPr="00EB562F" w:rsidRDefault="00E6098B" w:rsidP="00E6098B">
      <w:pPr>
        <w:rPr>
          <w:rFonts w:ascii="Arial" w:hAnsi="Arial" w:cs="Arial"/>
          <w:color w:val="000000" w:themeColor="text1"/>
        </w:rPr>
      </w:pPr>
    </w:p>
    <w:p w14:paraId="42A17457" w14:textId="77777777" w:rsidR="00E6098B" w:rsidRPr="00EB562F" w:rsidRDefault="00E6098B" w:rsidP="00E6098B">
      <w:pPr>
        <w:rPr>
          <w:rFonts w:ascii="Arial" w:hAnsi="Arial" w:cs="Arial"/>
          <w:color w:val="000000" w:themeColor="text1"/>
        </w:rPr>
      </w:pPr>
    </w:p>
    <w:p w14:paraId="46F90CFD" w14:textId="77777777" w:rsidR="00E6098B" w:rsidRPr="00EB562F" w:rsidRDefault="00E6098B" w:rsidP="00E6098B">
      <w:pPr>
        <w:rPr>
          <w:rFonts w:ascii="Arial" w:hAnsi="Arial" w:cs="Arial"/>
          <w:color w:val="000000" w:themeColor="text1"/>
        </w:rPr>
      </w:pPr>
    </w:p>
    <w:p w14:paraId="626AE89E" w14:textId="25F7A536" w:rsidR="00E6098B" w:rsidRPr="00EB562F" w:rsidRDefault="00E6098B" w:rsidP="00E6098B">
      <w:pPr>
        <w:rPr>
          <w:rFonts w:ascii="Arial" w:hAnsi="Arial" w:cs="Arial"/>
          <w:color w:val="000000" w:themeColor="text1"/>
        </w:rPr>
      </w:pPr>
      <w:r w:rsidRPr="00EB562F">
        <w:rPr>
          <w:rFonts w:ascii="Arial" w:hAnsi="Arial" w:cs="Arial"/>
          <w:color w:val="000000" w:themeColor="text1"/>
        </w:rPr>
        <w:t>07) Desenhe um cubo com 6 cm de lado.</w:t>
      </w:r>
    </w:p>
    <w:p w14:paraId="3A6AEDCF" w14:textId="77777777" w:rsidR="00E6098B" w:rsidRPr="00EB562F" w:rsidRDefault="00E6098B" w:rsidP="00E6098B">
      <w:pPr>
        <w:rPr>
          <w:rFonts w:ascii="Arial" w:hAnsi="Arial" w:cs="Arial"/>
          <w:color w:val="000000" w:themeColor="text1"/>
        </w:rPr>
      </w:pPr>
    </w:p>
    <w:p w14:paraId="3331F411" w14:textId="77777777" w:rsidR="00E6098B" w:rsidRPr="00EB562F" w:rsidRDefault="00E6098B" w:rsidP="00E6098B">
      <w:pPr>
        <w:rPr>
          <w:rFonts w:ascii="Arial" w:hAnsi="Arial" w:cs="Arial"/>
          <w:color w:val="000000" w:themeColor="text1"/>
        </w:rPr>
      </w:pPr>
    </w:p>
    <w:p w14:paraId="1E6D1029" w14:textId="77777777" w:rsidR="00E6098B" w:rsidRPr="00EB562F" w:rsidRDefault="00E6098B" w:rsidP="00E6098B">
      <w:pPr>
        <w:rPr>
          <w:rFonts w:ascii="Arial" w:hAnsi="Arial" w:cs="Arial"/>
          <w:color w:val="000000" w:themeColor="text1"/>
        </w:rPr>
      </w:pPr>
    </w:p>
    <w:p w14:paraId="5911C285" w14:textId="77777777" w:rsidR="00E6098B" w:rsidRPr="00EB562F" w:rsidRDefault="00E6098B" w:rsidP="00E6098B">
      <w:pPr>
        <w:rPr>
          <w:rFonts w:ascii="Arial" w:hAnsi="Arial" w:cs="Arial"/>
          <w:color w:val="000000" w:themeColor="text1"/>
        </w:rPr>
      </w:pPr>
    </w:p>
    <w:p w14:paraId="1960490D" w14:textId="77777777" w:rsidR="00E6098B" w:rsidRPr="00EB562F" w:rsidRDefault="00E6098B" w:rsidP="00E6098B">
      <w:pPr>
        <w:rPr>
          <w:rFonts w:ascii="Arial" w:hAnsi="Arial" w:cs="Arial"/>
          <w:color w:val="000000" w:themeColor="text1"/>
        </w:rPr>
      </w:pPr>
    </w:p>
    <w:p w14:paraId="0D55CF4E"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08) Desenhe um paralelepípedo de 6 cm por 4 cm em uma das faces.</w:t>
      </w:r>
    </w:p>
    <w:p w14:paraId="2FFE9F6E" w14:textId="77777777" w:rsidR="00E6098B" w:rsidRPr="00EB562F" w:rsidRDefault="00E6098B" w:rsidP="00E6098B">
      <w:pPr>
        <w:rPr>
          <w:rFonts w:ascii="Arial" w:hAnsi="Arial" w:cs="Arial"/>
          <w:color w:val="000000" w:themeColor="text1"/>
        </w:rPr>
      </w:pPr>
    </w:p>
    <w:p w14:paraId="56370C5C" w14:textId="77777777" w:rsidR="00E6098B" w:rsidRPr="00EB562F" w:rsidRDefault="00E6098B" w:rsidP="00E6098B">
      <w:pPr>
        <w:rPr>
          <w:rFonts w:ascii="Arial" w:hAnsi="Arial" w:cs="Arial"/>
          <w:color w:val="000000" w:themeColor="text1"/>
        </w:rPr>
      </w:pPr>
    </w:p>
    <w:p w14:paraId="18E2179E" w14:textId="77777777" w:rsidR="00E6098B" w:rsidRPr="00EB562F" w:rsidRDefault="00E6098B" w:rsidP="00E6098B">
      <w:pPr>
        <w:rPr>
          <w:rFonts w:ascii="Arial" w:hAnsi="Arial" w:cs="Arial"/>
          <w:color w:val="000000" w:themeColor="text1"/>
        </w:rPr>
      </w:pPr>
    </w:p>
    <w:p w14:paraId="34B0B4FB" w14:textId="77777777" w:rsidR="00E6098B" w:rsidRPr="00EB562F" w:rsidRDefault="00E6098B" w:rsidP="00E6098B">
      <w:pPr>
        <w:rPr>
          <w:rFonts w:ascii="Arial" w:hAnsi="Arial" w:cs="Arial"/>
          <w:color w:val="000000" w:themeColor="text1"/>
        </w:rPr>
      </w:pPr>
    </w:p>
    <w:p w14:paraId="1A9B1466"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09) Desenhe uma pirâmide de base quadrada medindo 4 cm e altura a partir do centro do quadrado de 8 cm.</w:t>
      </w:r>
    </w:p>
    <w:p w14:paraId="4A6A4A7F" w14:textId="77777777" w:rsidR="00E6098B" w:rsidRPr="00EB562F" w:rsidRDefault="00E6098B" w:rsidP="00E6098B">
      <w:pPr>
        <w:rPr>
          <w:rFonts w:ascii="Arial" w:hAnsi="Arial" w:cs="Arial"/>
          <w:color w:val="000000" w:themeColor="text1"/>
        </w:rPr>
      </w:pPr>
    </w:p>
    <w:p w14:paraId="6AB8C1E0" w14:textId="77777777" w:rsidR="00E6098B" w:rsidRPr="00EB562F" w:rsidRDefault="00E6098B" w:rsidP="00E6098B">
      <w:pPr>
        <w:rPr>
          <w:rFonts w:ascii="Arial" w:hAnsi="Arial" w:cs="Arial"/>
          <w:color w:val="000000" w:themeColor="text1"/>
        </w:rPr>
      </w:pPr>
    </w:p>
    <w:p w14:paraId="4CF2A31D" w14:textId="77777777" w:rsidR="00E6098B" w:rsidRPr="00EB562F" w:rsidRDefault="00E6098B" w:rsidP="00E6098B">
      <w:pPr>
        <w:rPr>
          <w:rFonts w:ascii="Arial" w:hAnsi="Arial" w:cs="Arial"/>
          <w:color w:val="000000" w:themeColor="text1"/>
        </w:rPr>
      </w:pPr>
    </w:p>
    <w:p w14:paraId="23E61883" w14:textId="59B6B3EF"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10) Desenhe um cilindro, com elipse de 6 cm horizontalmente.</w:t>
      </w:r>
    </w:p>
    <w:p w14:paraId="4D471E13" w14:textId="77777777" w:rsidR="00E6098B" w:rsidRPr="00EB562F" w:rsidRDefault="00E6098B" w:rsidP="00E6098B">
      <w:pPr>
        <w:rPr>
          <w:rFonts w:ascii="Arial" w:hAnsi="Arial" w:cs="Arial"/>
          <w:color w:val="000000" w:themeColor="text1"/>
        </w:rPr>
      </w:pPr>
    </w:p>
    <w:p w14:paraId="3C59997E" w14:textId="77777777" w:rsidR="00E6098B" w:rsidRPr="00EB562F" w:rsidRDefault="00E6098B" w:rsidP="00E6098B">
      <w:pPr>
        <w:rPr>
          <w:rFonts w:ascii="Arial" w:hAnsi="Arial" w:cs="Arial"/>
          <w:color w:val="000000" w:themeColor="text1"/>
        </w:rPr>
      </w:pPr>
    </w:p>
    <w:p w14:paraId="54624167" w14:textId="77777777" w:rsidR="00E6098B" w:rsidRPr="00EB562F" w:rsidRDefault="00E6098B" w:rsidP="00E6098B">
      <w:pPr>
        <w:rPr>
          <w:rFonts w:ascii="Arial" w:hAnsi="Arial" w:cs="Arial"/>
          <w:color w:val="000000" w:themeColor="text1"/>
        </w:rPr>
      </w:pPr>
    </w:p>
    <w:p w14:paraId="1D526210" w14:textId="77777777" w:rsidR="00E6098B" w:rsidRPr="00EB562F" w:rsidRDefault="00E6098B" w:rsidP="00B85DF0">
      <w:pPr>
        <w:ind w:left="284" w:hanging="284"/>
        <w:rPr>
          <w:rFonts w:ascii="Arial" w:hAnsi="Arial" w:cs="Arial"/>
          <w:color w:val="000000" w:themeColor="text1"/>
        </w:rPr>
      </w:pPr>
      <w:r w:rsidRPr="00EB562F">
        <w:rPr>
          <w:rFonts w:ascii="Arial" w:hAnsi="Arial" w:cs="Arial"/>
          <w:color w:val="000000" w:themeColor="text1"/>
        </w:rPr>
        <w:t>11) Desenhe um cone com segmento horizontal no centro da elipse medindo 4 cm e altura a partir desse segmento de 5 cm.</w:t>
      </w:r>
    </w:p>
    <w:p w14:paraId="43FCC03E" w14:textId="77777777" w:rsidR="00C963CF" w:rsidRDefault="00C963CF" w:rsidP="00E6098B">
      <w:pPr>
        <w:rPr>
          <w:rFonts w:ascii="Arial" w:hAnsi="Arial" w:cs="Arial"/>
          <w:color w:val="000000" w:themeColor="text1"/>
        </w:rPr>
        <w:sectPr w:rsidR="00C963CF" w:rsidSect="00FB3BB8">
          <w:type w:val="continuous"/>
          <w:pgSz w:w="11906" w:h="16838" w:code="9"/>
          <w:pgMar w:top="1701" w:right="851" w:bottom="851" w:left="1418" w:header="709" w:footer="261" w:gutter="0"/>
          <w:cols w:num="2" w:sep="1" w:space="284"/>
          <w:docGrid w:linePitch="360"/>
        </w:sectPr>
      </w:pPr>
    </w:p>
    <w:p w14:paraId="7C88B7EE" w14:textId="77777777" w:rsidR="00E6098B" w:rsidRPr="00EB562F" w:rsidRDefault="00E6098B" w:rsidP="00E6098B">
      <w:pPr>
        <w:rPr>
          <w:rFonts w:ascii="Arial" w:hAnsi="Arial" w:cs="Arial"/>
          <w:color w:val="000000" w:themeColor="text1"/>
        </w:rPr>
      </w:pPr>
    </w:p>
    <w:p w14:paraId="2405278A" w14:textId="77777777" w:rsidR="00E6098B" w:rsidRPr="00EB562F" w:rsidRDefault="00E6098B" w:rsidP="00E6098B">
      <w:pPr>
        <w:rPr>
          <w:rFonts w:ascii="Arial" w:hAnsi="Arial" w:cs="Arial"/>
        </w:rPr>
      </w:pPr>
    </w:p>
    <w:p w14:paraId="35C15375" w14:textId="5267D048" w:rsidR="009541EC" w:rsidRDefault="0051730F" w:rsidP="00E6098B">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2282880" behindDoc="0" locked="0" layoutInCell="0" allowOverlap="1" wp14:anchorId="20313AE5" wp14:editId="6E4EA721">
                <wp:simplePos x="0" y="0"/>
                <wp:positionH relativeFrom="margin">
                  <wp:align>center</wp:align>
                </wp:positionH>
                <wp:positionV relativeFrom="margin">
                  <wp:posOffset>-1446530</wp:posOffset>
                </wp:positionV>
                <wp:extent cx="394970" cy="3309620"/>
                <wp:effectExtent l="9525" t="0" r="0" b="0"/>
                <wp:wrapSquare wrapText="bothSides"/>
                <wp:docPr id="126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1695537C" w14:textId="3268657E" w:rsidR="0051730F" w:rsidRPr="005B6B53" w:rsidRDefault="0051730F" w:rsidP="0051730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0313AE5" id="_x0000_s1266" style="position:absolute;margin-left:0;margin-top:-113.9pt;width:31.1pt;height:260.6pt;rotation:90;z-index:252282880;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" o:allowincell="f" fillcolor="#65d7ff" stroked="f">
                <v:textbox inset="0,,0">
                  <w:txbxContent>
                    <w:p w14:paraId="1695537C" w14:textId="3268657E" w:rsidR="0051730F" w:rsidRPr="005B6B53" w:rsidRDefault="0051730F" w:rsidP="0051730F">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G2.3</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284928" behindDoc="0" locked="0" layoutInCell="1" allowOverlap="1" wp14:anchorId="286DF100" wp14:editId="321BF7C3">
                <wp:simplePos x="0" y="0"/>
                <wp:positionH relativeFrom="margin">
                  <wp:align>right</wp:align>
                </wp:positionH>
                <wp:positionV relativeFrom="paragraph">
                  <wp:posOffset>276680</wp:posOffset>
                </wp:positionV>
                <wp:extent cx="5727939" cy="638355"/>
                <wp:effectExtent l="0" t="0" r="25400" b="28575"/>
                <wp:wrapNone/>
                <wp:docPr id="1265" name="Retângulo: Cantos Arredondados 1265"/>
                <wp:cNvGraphicFramePr/>
                <a:graphic xmlns:a="http://schemas.openxmlformats.org/drawingml/2006/main">
                  <a:graphicData uri="http://schemas.microsoft.com/office/word/2010/wordprocessingShape">
                    <wps:wsp>
                      <wps:cNvSpPr/>
                      <wps:spPr>
                        <a:xfrm>
                          <a:off x="0" y="0"/>
                          <a:ext cx="5727939" cy="63835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DF85CC2" id="Retângulo: Cantos Arredondados 1265" o:spid="_x0000_s1026" style="position:absolute;margin-left:399.8pt;margin-top:21.8pt;width:451pt;height:50.25pt;z-index:252284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" filled="f" strokecolor="black [3213]" strokeweight="1pt">
                <v:stroke joinstyle="miter"/>
                <w10:wrap anchorx="margin"/>
              </v:roundrect>
            </w:pict>
          </mc:Fallback>
        </mc:AlternateContent>
      </w:r>
    </w:p>
    <w:p w14:paraId="5E5D0A6C" w14:textId="75FCC01D" w:rsidR="00E6098B" w:rsidRDefault="00E6098B" w:rsidP="0051730F">
      <w:pPr>
        <w:ind w:left="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3435E2">
        <w:rPr>
          <w:rFonts w:ascii="Arial" w:hAnsi="Arial" w:cs="Arial"/>
        </w:rPr>
        <w:t>Resolver problemas que envolvam</w:t>
      </w:r>
      <w:r>
        <w:rPr>
          <w:rFonts w:ascii="Arial" w:hAnsi="Arial" w:cs="Arial"/>
        </w:rPr>
        <w:t xml:space="preserve"> </w:t>
      </w:r>
      <w:r w:rsidRPr="003435E2">
        <w:rPr>
          <w:rFonts w:ascii="Arial" w:hAnsi="Arial" w:cs="Arial"/>
        </w:rPr>
        <w:t>relações entre ângulos formados por</w:t>
      </w:r>
      <w:r>
        <w:rPr>
          <w:rFonts w:ascii="Arial" w:hAnsi="Arial" w:cs="Arial"/>
        </w:rPr>
        <w:t xml:space="preserve"> </w:t>
      </w:r>
      <w:r w:rsidRPr="003435E2">
        <w:rPr>
          <w:rFonts w:ascii="Arial" w:hAnsi="Arial" w:cs="Arial"/>
        </w:rPr>
        <w:t>retas paralelas cortadas por uma</w:t>
      </w:r>
      <w:r>
        <w:rPr>
          <w:rFonts w:ascii="Arial" w:hAnsi="Arial" w:cs="Arial"/>
        </w:rPr>
        <w:t xml:space="preserve"> </w:t>
      </w:r>
      <w:r w:rsidRPr="003435E2">
        <w:rPr>
          <w:rFonts w:ascii="Arial" w:hAnsi="Arial" w:cs="Arial"/>
        </w:rPr>
        <w:t>transversal, ângulos internos ou</w:t>
      </w:r>
      <w:r>
        <w:rPr>
          <w:rFonts w:ascii="Arial" w:hAnsi="Arial" w:cs="Arial"/>
        </w:rPr>
        <w:t xml:space="preserve"> </w:t>
      </w:r>
      <w:r w:rsidRPr="003435E2">
        <w:rPr>
          <w:rFonts w:ascii="Arial" w:hAnsi="Arial" w:cs="Arial"/>
        </w:rPr>
        <w:t>externos de polígonos ou cevianas</w:t>
      </w:r>
      <w:r>
        <w:rPr>
          <w:rFonts w:ascii="Arial" w:hAnsi="Arial" w:cs="Arial"/>
        </w:rPr>
        <w:t xml:space="preserve"> </w:t>
      </w:r>
      <w:r w:rsidRPr="003435E2">
        <w:rPr>
          <w:rFonts w:ascii="Arial" w:hAnsi="Arial" w:cs="Arial"/>
        </w:rPr>
        <w:t>(altura, bissetriz, mediana, mediatriz)</w:t>
      </w:r>
      <w:r>
        <w:rPr>
          <w:rFonts w:ascii="Arial" w:hAnsi="Arial" w:cs="Arial"/>
        </w:rPr>
        <w:t xml:space="preserve"> </w:t>
      </w:r>
      <w:r w:rsidRPr="003435E2">
        <w:rPr>
          <w:rFonts w:ascii="Arial" w:hAnsi="Arial" w:cs="Arial"/>
        </w:rPr>
        <w:t>de polígonos.</w:t>
      </w:r>
    </w:p>
    <w:p w14:paraId="6E2229A6" w14:textId="77777777" w:rsidR="00ED42A5" w:rsidRDefault="00ED42A5" w:rsidP="00E6098B">
      <w:pPr>
        <w:spacing w:after="0" w:line="360" w:lineRule="auto"/>
        <w:rPr>
          <w:rFonts w:ascii="Arial" w:hAnsi="Arial" w:cs="Arial"/>
          <w:b/>
          <w:bCs/>
          <w:color w:val="000000" w:themeColor="text1"/>
          <w:u w:val="single"/>
        </w:rPr>
        <w:sectPr w:rsidR="00ED42A5" w:rsidSect="00FB3BB8">
          <w:type w:val="continuous"/>
          <w:pgSz w:w="11906" w:h="16838" w:code="9"/>
          <w:pgMar w:top="1701" w:right="851" w:bottom="851" w:left="1418" w:header="709" w:footer="261" w:gutter="0"/>
          <w:cols w:sep="1" w:space="454"/>
          <w:docGrid w:linePitch="360"/>
        </w:sectPr>
      </w:pPr>
    </w:p>
    <w:p w14:paraId="03BF4E4A" w14:textId="0034A25C" w:rsidR="00E6098B" w:rsidRPr="00ED42A5" w:rsidRDefault="00E6098B" w:rsidP="00E6098B">
      <w:pPr>
        <w:spacing w:after="0" w:line="360" w:lineRule="auto"/>
        <w:rPr>
          <w:rFonts w:ascii="Arial" w:hAnsi="Arial" w:cs="Arial"/>
          <w:b/>
          <w:bCs/>
          <w:color w:val="000000" w:themeColor="text1"/>
          <w:u w:val="single"/>
        </w:rPr>
      </w:pPr>
      <w:r w:rsidRPr="00ED42A5">
        <w:rPr>
          <w:rFonts w:ascii="Arial" w:hAnsi="Arial" w:cs="Arial"/>
          <w:b/>
          <w:bCs/>
          <w:color w:val="000000" w:themeColor="text1"/>
          <w:u w:val="single"/>
        </w:rPr>
        <w:t>LEMBRE-SE:</w:t>
      </w:r>
    </w:p>
    <w:p w14:paraId="5D2B2CB8" w14:textId="77777777" w:rsidR="00E6098B" w:rsidRPr="009F64BF" w:rsidRDefault="00E6098B" w:rsidP="00E6098B">
      <w:pPr>
        <w:spacing w:after="0" w:line="360" w:lineRule="auto"/>
        <w:ind w:firstLine="708"/>
        <w:rPr>
          <w:rFonts w:ascii="Arial" w:hAnsi="Arial" w:cs="Arial"/>
          <w:i/>
          <w:iCs/>
          <w:color w:val="FF0000"/>
          <w:u w:val="single"/>
        </w:rPr>
      </w:pPr>
      <w:r w:rsidRPr="009F64BF">
        <w:rPr>
          <w:rFonts w:ascii="Arial" w:hAnsi="Arial" w:cs="Arial"/>
          <w:i/>
          <w:iCs/>
          <w:color w:val="FF0000"/>
          <w:u w:val="single"/>
        </w:rPr>
        <w:t>RETAS PARALELAS CORTADAS POR UMA TRANSVERSAL</w:t>
      </w:r>
    </w:p>
    <w:p w14:paraId="5C5F85C1"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Já estudamos na habilidade 9G1.10 sobre retas paralelas cortadas por uma transversal, agora é a hora de aplicar as propriedades na resolução de problemas.</w:t>
      </w:r>
    </w:p>
    <w:p w14:paraId="579B2111"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Vamos relembra as propriedades.</w:t>
      </w:r>
    </w:p>
    <w:p w14:paraId="75506EDA" w14:textId="77777777" w:rsidR="00E6098B" w:rsidRPr="00ED42A5" w:rsidRDefault="00E6098B" w:rsidP="00E6098B">
      <w:pPr>
        <w:spacing w:after="0" w:line="360" w:lineRule="auto"/>
        <w:ind w:firstLine="708"/>
        <w:rPr>
          <w:rFonts w:ascii="Arial" w:hAnsi="Arial" w:cs="Arial"/>
          <w:color w:val="000000" w:themeColor="text1"/>
        </w:rPr>
      </w:pPr>
      <w:r w:rsidRPr="009F64BF">
        <w:rPr>
          <w:rFonts w:ascii="Arial" w:hAnsi="Arial" w:cs="Arial"/>
          <w:color w:val="0070C0"/>
        </w:rPr>
        <w:t xml:space="preserve">ÂNGULOS CORRESPONDENTES </w:t>
      </w:r>
      <w:r w:rsidRPr="00ED42A5">
        <w:rPr>
          <w:rFonts w:ascii="Arial" w:hAnsi="Arial" w:cs="Arial"/>
          <w:color w:val="000000" w:themeColor="text1"/>
        </w:rPr>
        <w:t>– São ângulos de medidas iguais.</w:t>
      </w:r>
    </w:p>
    <w:p w14:paraId="29B98DB1" w14:textId="77777777" w:rsidR="00E6098B" w:rsidRPr="00ED42A5" w:rsidRDefault="00E6098B" w:rsidP="00E6098B">
      <w:pPr>
        <w:spacing w:after="0" w:line="360" w:lineRule="auto"/>
        <w:ind w:firstLine="708"/>
        <w:rPr>
          <w:rFonts w:ascii="Arial" w:hAnsi="Arial" w:cs="Arial"/>
          <w:color w:val="000000" w:themeColor="text1"/>
        </w:rPr>
      </w:pPr>
      <w:r w:rsidRPr="009F64BF">
        <w:rPr>
          <w:rFonts w:ascii="Arial" w:hAnsi="Arial" w:cs="Arial"/>
          <w:color w:val="0070C0"/>
        </w:rPr>
        <w:t xml:space="preserve">ÂNGULOS COLATERAIS </w:t>
      </w:r>
      <w:r w:rsidRPr="00ED42A5">
        <w:rPr>
          <w:rFonts w:ascii="Arial" w:hAnsi="Arial" w:cs="Arial"/>
          <w:color w:val="000000" w:themeColor="text1"/>
        </w:rPr>
        <w:t>– Os ângulos colaterais externos ou internos, são ângulos complementares por isso somam 180°.</w:t>
      </w:r>
    </w:p>
    <w:p w14:paraId="437FCAB7" w14:textId="7E455B3D" w:rsidR="00E6098B" w:rsidRPr="00ED42A5" w:rsidRDefault="00E6098B" w:rsidP="0051730F">
      <w:pPr>
        <w:spacing w:after="0" w:line="360" w:lineRule="auto"/>
        <w:ind w:firstLine="708"/>
        <w:rPr>
          <w:rFonts w:ascii="Arial" w:hAnsi="Arial" w:cs="Arial"/>
          <w:color w:val="000000" w:themeColor="text1"/>
        </w:rPr>
      </w:pPr>
      <w:r w:rsidRPr="009F64BF">
        <w:rPr>
          <w:rFonts w:ascii="Arial" w:hAnsi="Arial" w:cs="Arial"/>
          <w:color w:val="0070C0"/>
        </w:rPr>
        <w:t xml:space="preserve">ÂNGULOS ALTERNOS </w:t>
      </w:r>
      <w:r w:rsidRPr="00ED42A5">
        <w:rPr>
          <w:rFonts w:ascii="Arial" w:hAnsi="Arial" w:cs="Arial"/>
          <w:color w:val="000000" w:themeColor="text1"/>
        </w:rPr>
        <w:t>– Os ângulos alternos externos ou internos, são ângulos de mesma medida.</w:t>
      </w:r>
    </w:p>
    <w:p w14:paraId="1890AD44" w14:textId="77777777" w:rsidR="00E6098B" w:rsidRDefault="00E6098B" w:rsidP="009F64BF">
      <w:pPr>
        <w:spacing w:after="0" w:line="360" w:lineRule="auto"/>
        <w:rPr>
          <w:rFonts w:ascii="Arial" w:hAnsi="Arial" w:cs="Arial"/>
          <w:i/>
          <w:iCs/>
          <w:color w:val="FF0000"/>
          <w:u w:val="single"/>
        </w:rPr>
      </w:pPr>
      <w:r w:rsidRPr="009F64BF">
        <w:rPr>
          <w:rFonts w:ascii="Arial" w:hAnsi="Arial" w:cs="Arial"/>
          <w:i/>
          <w:iCs/>
          <w:color w:val="FF0000"/>
          <w:u w:val="single"/>
        </w:rPr>
        <w:t xml:space="preserve">ÂNGULOS INTERNOS DE POLIGONOS </w:t>
      </w:r>
    </w:p>
    <w:p w14:paraId="724ACD56" w14:textId="77777777" w:rsidR="009F64BF" w:rsidRPr="009F64BF" w:rsidRDefault="009F64BF" w:rsidP="009F64BF">
      <w:pPr>
        <w:spacing w:after="0" w:line="360" w:lineRule="auto"/>
        <w:rPr>
          <w:rFonts w:ascii="Arial" w:hAnsi="Arial" w:cs="Arial"/>
          <w:i/>
          <w:iCs/>
          <w:color w:val="FF0000"/>
          <w:u w:val="single"/>
        </w:rPr>
      </w:pPr>
    </w:p>
    <w:p w14:paraId="0153DAEE"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 xml:space="preserve"> SOMA DOS ÂNGULOS INTERNOS – Pode ser obtida somando todos os ângulos do polígono caso eles estejam indicados no polígonos ou podemos calcular se não estiverem indicados.</w:t>
      </w:r>
    </w:p>
    <w:p w14:paraId="09028C0B"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 xml:space="preserve">Exemplos: </w:t>
      </w:r>
    </w:p>
    <w:p w14:paraId="5E254849" w14:textId="77777777" w:rsid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63A6066E" wp14:editId="047422E8">
            <wp:extent cx="1268083" cy="1034166"/>
            <wp:effectExtent l="0" t="0" r="8890" b="0"/>
            <wp:docPr id="881" name="Imagem 88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542"/>
                    <a:stretch>
                      <a:fillRect/>
                    </a:stretch>
                  </pic:blipFill>
                  <pic:spPr>
                    <a:xfrm>
                      <a:off x="0" y="0"/>
                      <a:ext cx="1277670" cy="1041984"/>
                    </a:xfrm>
                    <a:prstGeom prst="rect">
                      <a:avLst/>
                    </a:prstGeom>
                  </pic:spPr>
                </pic:pic>
              </a:graphicData>
            </a:graphic>
          </wp:inline>
        </w:drawing>
      </w:r>
      <w:r w:rsidRPr="00ED42A5">
        <w:rPr>
          <w:rFonts w:ascii="Arial" w:hAnsi="Arial" w:cs="Arial"/>
          <w:color w:val="000000" w:themeColor="text1"/>
        </w:rPr>
        <w:t xml:space="preserve"> </w:t>
      </w:r>
    </w:p>
    <w:p w14:paraId="41C34296" w14:textId="5CB31B25"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Soma dos ângulos 50° + 60° + 70° = 180°</w:t>
      </w:r>
    </w:p>
    <w:p w14:paraId="3CB67CEE" w14:textId="766BDF2B" w:rsidR="00E6098B" w:rsidRPr="00ED42A5" w:rsidRDefault="00E6098B" w:rsidP="0051730F">
      <w:pPr>
        <w:spacing w:after="0" w:line="360" w:lineRule="auto"/>
        <w:ind w:firstLine="708"/>
        <w:rPr>
          <w:rFonts w:ascii="Arial" w:hAnsi="Arial" w:cs="Arial"/>
          <w:color w:val="000000" w:themeColor="text1"/>
        </w:rPr>
      </w:pPr>
      <w:r w:rsidRPr="00ED42A5">
        <w:rPr>
          <w:rFonts w:ascii="Arial" w:hAnsi="Arial" w:cs="Arial"/>
          <w:color w:val="000000" w:themeColor="text1"/>
        </w:rPr>
        <w:t>Portanto a soma dos ângulos internos de qualquer triângulo é 180°.</w:t>
      </w:r>
    </w:p>
    <w:p w14:paraId="5179DFD9" w14:textId="77777777" w:rsidR="0051730F" w:rsidRPr="00ED42A5" w:rsidRDefault="0051730F" w:rsidP="00E6098B">
      <w:pPr>
        <w:spacing w:after="0" w:line="360" w:lineRule="auto"/>
        <w:ind w:firstLine="708"/>
        <w:rPr>
          <w:rFonts w:ascii="Arial" w:hAnsi="Arial" w:cs="Arial"/>
          <w:color w:val="000000" w:themeColor="text1"/>
        </w:rPr>
      </w:pPr>
    </w:p>
    <w:p w14:paraId="3FE3909A" w14:textId="235D6860"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Veja no pentágono, polígono de 5 lados.</w:t>
      </w:r>
    </w:p>
    <w:p w14:paraId="25CC3237" w14:textId="77777777" w:rsid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1CC39869" wp14:editId="4044A657">
            <wp:extent cx="1350404" cy="914400"/>
            <wp:effectExtent l="0" t="0" r="2540" b="0"/>
            <wp:docPr id="882" name="Imagem 882" descr="Desenho de um círcu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m 882" descr="Desenho de um círculo&#10;&#10;Descrição gerada automaticamente com confiança média"/>
                    <pic:cNvPicPr/>
                  </pic:nvPicPr>
                  <pic:blipFill>
                    <a:blip r:embed="rId543"/>
                    <a:stretch>
                      <a:fillRect/>
                    </a:stretch>
                  </pic:blipFill>
                  <pic:spPr>
                    <a:xfrm>
                      <a:off x="0" y="0"/>
                      <a:ext cx="1360795" cy="921436"/>
                    </a:xfrm>
                    <a:prstGeom prst="rect">
                      <a:avLst/>
                    </a:prstGeom>
                  </pic:spPr>
                </pic:pic>
              </a:graphicData>
            </a:graphic>
          </wp:inline>
        </w:drawing>
      </w:r>
      <w:r w:rsidR="0051730F" w:rsidRPr="00ED42A5">
        <w:rPr>
          <w:rFonts w:ascii="Arial" w:hAnsi="Arial" w:cs="Arial"/>
          <w:color w:val="000000" w:themeColor="text1"/>
        </w:rPr>
        <w:t xml:space="preserve">       </w:t>
      </w:r>
    </w:p>
    <w:p w14:paraId="182F2B21" w14:textId="5752FD4C" w:rsidR="00E6098B" w:rsidRPr="00ED42A5" w:rsidRDefault="00E6098B" w:rsidP="00ED42A5">
      <w:pPr>
        <w:spacing w:after="0" w:line="360" w:lineRule="auto"/>
        <w:rPr>
          <w:rFonts w:ascii="Arial" w:hAnsi="Arial" w:cs="Arial"/>
          <w:color w:val="000000" w:themeColor="text1"/>
        </w:rPr>
      </w:pPr>
      <w:r w:rsidRPr="00ED42A5">
        <w:rPr>
          <w:rFonts w:ascii="Arial" w:hAnsi="Arial" w:cs="Arial"/>
          <w:color w:val="000000" w:themeColor="text1"/>
        </w:rPr>
        <w:t>A soma dos ângulos internos é 540°.</w:t>
      </w:r>
    </w:p>
    <w:p w14:paraId="649659E4"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E se não tivermos os ângulos indicados? Como vamos fazer?</w:t>
      </w:r>
    </w:p>
    <w:p w14:paraId="770375E9"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Nesse caso temos duas opções.</w:t>
      </w:r>
    </w:p>
    <w:p w14:paraId="5ACF7609"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1° Podemos desenhar segmentos saindo de um vértice “canto” ligando aos outros vértices.</w:t>
      </w:r>
    </w:p>
    <w:p w14:paraId="63F023FD"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129D8659" wp14:editId="1EDD51C0">
            <wp:extent cx="1192223" cy="838200"/>
            <wp:effectExtent l="0" t="0" r="8255" b="0"/>
            <wp:docPr id="883" name="Imagem 883" descr="Uma imagem contendo objeto, ante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objeto, antena&#10;&#10;Descrição gerada automaticamente"/>
                    <pic:cNvPicPr/>
                  </pic:nvPicPr>
                  <pic:blipFill>
                    <a:blip r:embed="rId544"/>
                    <a:stretch>
                      <a:fillRect/>
                    </a:stretch>
                  </pic:blipFill>
                  <pic:spPr>
                    <a:xfrm>
                      <a:off x="0" y="0"/>
                      <a:ext cx="1202394" cy="845351"/>
                    </a:xfrm>
                    <a:prstGeom prst="rect">
                      <a:avLst/>
                    </a:prstGeom>
                  </pic:spPr>
                </pic:pic>
              </a:graphicData>
            </a:graphic>
          </wp:inline>
        </w:drawing>
      </w:r>
    </w:p>
    <w:p w14:paraId="0EA19042"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Veja que após ligas os vértices obtemos “3” triângulos como em cada triângulo a soma de seus ângulos é 180°, então temos : 3 x 180 = 540°</w:t>
      </w:r>
    </w:p>
    <w:p w14:paraId="6727E44E"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2° Podemos também calcular a soma dos ângulos através de uma relação matemática.</w:t>
      </w:r>
    </w:p>
    <w:p w14:paraId="006E6440"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 xml:space="preserve">Observe que a quantidade de triângulos obtidos no pentágono é o </w:t>
      </w:r>
      <w:r w:rsidRPr="00ED42A5">
        <w:rPr>
          <w:rFonts w:ascii="Arial" w:hAnsi="Arial" w:cs="Arial"/>
          <w:color w:val="000000" w:themeColor="text1"/>
          <w:u w:val="single"/>
        </w:rPr>
        <w:t>números de lados menos 2</w:t>
      </w:r>
      <w:r w:rsidRPr="00ED42A5">
        <w:rPr>
          <w:rFonts w:ascii="Arial" w:hAnsi="Arial" w:cs="Arial"/>
          <w:color w:val="000000" w:themeColor="text1"/>
        </w:rPr>
        <w:t xml:space="preserve"> que depois multiplicamos por 180.</w:t>
      </w:r>
    </w:p>
    <w:p w14:paraId="26088B8C"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Assim temos:</w:t>
      </w:r>
    </w:p>
    <w:p w14:paraId="30DE385A"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 n-2 </m:t>
            </m:r>
          </m:e>
        </m:d>
        <m:r>
          <w:rPr>
            <w:rFonts w:ascii="Cambria Math" w:hAnsi="Cambria Math" w:cs="Arial"/>
            <w:color w:val="000000" w:themeColor="text1"/>
          </w:rPr>
          <m:t xml:space="preserve">  ∙   180°</m:t>
        </m:r>
      </m:oMath>
      <w:r w:rsidRPr="00ED42A5">
        <w:rPr>
          <w:rFonts w:ascii="Arial" w:eastAsiaTheme="minorEastAsia" w:hAnsi="Arial" w:cs="Arial"/>
          <w:color w:val="000000" w:themeColor="text1"/>
        </w:rPr>
        <w:t xml:space="preserve">  “n” representa o número de lados do polígono.</w:t>
      </w:r>
    </w:p>
    <w:p w14:paraId="5824A667"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lastRenderedPageBreak/>
        <w:tab/>
        <w:t xml:space="preserve"> Utilizando essa relação, vamos calcular a soma dos ângulos internos de “hexágono” polígono de 6 lados.</w:t>
      </w:r>
    </w:p>
    <w:p w14:paraId="1110AD7A"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Basta colocar 6 no lugar de “n” , responder a operação do parêntese e só depois multiplicar por 180°.</w:t>
      </w:r>
    </w:p>
    <w:p w14:paraId="47DBDA44" w14:textId="77777777" w:rsidR="00E6098B" w:rsidRPr="00ED42A5" w:rsidRDefault="00E6098B" w:rsidP="00E6098B">
      <w:pPr>
        <w:spacing w:after="0" w:line="360" w:lineRule="auto"/>
        <w:ind w:firstLine="708"/>
        <w:rPr>
          <w:rFonts w:ascii="Arial" w:eastAsiaTheme="minorEastAsia" w:hAnsi="Arial" w:cs="Arial"/>
          <w:color w:val="000000" w:themeColor="text1"/>
        </w:rPr>
      </w:pPr>
      <w:r w:rsidRPr="00ED42A5">
        <w:rPr>
          <w:rFonts w:ascii="Arial" w:hAnsi="Arial" w:cs="Arial"/>
          <w:color w:val="000000" w:themeColor="text1"/>
        </w:rPr>
        <w:t xml:space="preserve"> </w:t>
      </w:r>
      <m:oMath>
        <m:d>
          <m:dPr>
            <m:ctrlPr>
              <w:rPr>
                <w:rFonts w:ascii="Cambria Math" w:hAnsi="Cambria Math" w:cs="Arial"/>
                <w:i/>
                <w:color w:val="000000" w:themeColor="text1"/>
              </w:rPr>
            </m:ctrlPr>
          </m:dPr>
          <m:e>
            <m:r>
              <w:rPr>
                <w:rFonts w:ascii="Cambria Math" w:hAnsi="Cambria Math" w:cs="Arial"/>
                <w:color w:val="000000" w:themeColor="text1"/>
              </w:rPr>
              <m:t xml:space="preserve"> n-2 </m:t>
            </m:r>
          </m:e>
        </m:d>
        <m:r>
          <w:rPr>
            <w:rFonts w:ascii="Cambria Math" w:hAnsi="Cambria Math" w:cs="Arial"/>
            <w:color w:val="000000" w:themeColor="text1"/>
          </w:rPr>
          <m:t xml:space="preserve">  ∙   180°</m:t>
        </m:r>
      </m:oMath>
    </w:p>
    <w:p w14:paraId="58513E57" w14:textId="77777777" w:rsidR="00E6098B" w:rsidRPr="00ED42A5" w:rsidRDefault="00E6098B" w:rsidP="00E6098B">
      <w:pPr>
        <w:spacing w:after="0" w:line="360" w:lineRule="auto"/>
        <w:rPr>
          <w:rFonts w:ascii="Arial" w:eastAsiaTheme="minorEastAsia" w:hAnsi="Arial" w:cs="Arial"/>
          <w:color w:val="000000" w:themeColor="text1"/>
        </w:rPr>
      </w:pPr>
      <w:r w:rsidRPr="00ED42A5">
        <w:rPr>
          <w:rFonts w:ascii="Arial" w:eastAsiaTheme="minorEastAsia" w:hAnsi="Arial" w:cs="Arial"/>
          <w:color w:val="000000" w:themeColor="text1"/>
        </w:rPr>
        <w:tab/>
      </w:r>
      <m:oMath>
        <m:d>
          <m:dPr>
            <m:ctrlPr>
              <w:rPr>
                <w:rFonts w:ascii="Cambria Math" w:hAnsi="Cambria Math" w:cs="Arial"/>
                <w:i/>
                <w:color w:val="000000" w:themeColor="text1"/>
              </w:rPr>
            </m:ctrlPr>
          </m:dPr>
          <m:e>
            <m:r>
              <w:rPr>
                <w:rFonts w:ascii="Cambria Math" w:hAnsi="Cambria Math" w:cs="Arial"/>
                <w:color w:val="000000" w:themeColor="text1"/>
              </w:rPr>
              <m:t xml:space="preserve"> 6-2 </m:t>
            </m:r>
          </m:e>
        </m:d>
        <m:r>
          <w:rPr>
            <w:rFonts w:ascii="Cambria Math" w:hAnsi="Cambria Math" w:cs="Arial"/>
            <w:color w:val="000000" w:themeColor="text1"/>
          </w:rPr>
          <m:t xml:space="preserve">  ∙   180°</m:t>
        </m:r>
      </m:oMath>
    </w:p>
    <w:p w14:paraId="3FD16F10" w14:textId="77777777" w:rsidR="00E6098B" w:rsidRPr="00ED42A5" w:rsidRDefault="00E6098B" w:rsidP="00E6098B">
      <w:pPr>
        <w:spacing w:after="0" w:line="360" w:lineRule="auto"/>
        <w:rPr>
          <w:rFonts w:ascii="Arial" w:eastAsiaTheme="minorEastAsia" w:hAnsi="Arial" w:cs="Arial"/>
          <w:color w:val="000000" w:themeColor="text1"/>
        </w:rPr>
      </w:pPr>
      <w:r w:rsidRPr="00ED42A5">
        <w:rPr>
          <w:rFonts w:ascii="Arial" w:eastAsiaTheme="minorEastAsia" w:hAnsi="Arial" w:cs="Arial"/>
          <w:color w:val="000000" w:themeColor="text1"/>
        </w:rPr>
        <w:tab/>
        <w:t>4</w:t>
      </w:r>
      <m:oMath>
        <m:r>
          <w:rPr>
            <w:rFonts w:ascii="Cambria Math" w:hAnsi="Cambria Math" w:cs="Arial"/>
            <w:color w:val="000000" w:themeColor="text1"/>
          </w:rPr>
          <m:t xml:space="preserve">  ∙   180° =  720°</m:t>
        </m:r>
      </m:oMath>
      <w:r w:rsidRPr="00ED42A5">
        <w:rPr>
          <w:rFonts w:ascii="Arial" w:eastAsiaTheme="minorEastAsia" w:hAnsi="Arial" w:cs="Arial"/>
          <w:color w:val="000000" w:themeColor="text1"/>
        </w:rPr>
        <w:t xml:space="preserve"> </w:t>
      </w:r>
    </w:p>
    <w:p w14:paraId="609EA263" w14:textId="77777777" w:rsidR="00E6098B" w:rsidRPr="00ED42A5" w:rsidRDefault="00E6098B" w:rsidP="00E6098B">
      <w:pPr>
        <w:spacing w:after="0" w:line="360" w:lineRule="auto"/>
        <w:rPr>
          <w:rFonts w:ascii="Arial" w:eastAsiaTheme="minorEastAsia" w:hAnsi="Arial" w:cs="Arial"/>
          <w:color w:val="000000" w:themeColor="text1"/>
        </w:rPr>
      </w:pPr>
      <w:r w:rsidRPr="00ED42A5">
        <w:rPr>
          <w:rFonts w:ascii="Arial" w:eastAsiaTheme="minorEastAsia" w:hAnsi="Arial" w:cs="Arial"/>
          <w:color w:val="000000" w:themeColor="text1"/>
        </w:rPr>
        <w:tab/>
        <w:t>Portanto a soma dos ângulos de um hexágono é 720°.</w:t>
      </w:r>
    </w:p>
    <w:p w14:paraId="40C8872F" w14:textId="0140274D" w:rsidR="00E6098B" w:rsidRPr="00ED42A5" w:rsidRDefault="00E6098B" w:rsidP="00E6098B">
      <w:pPr>
        <w:spacing w:after="0" w:line="360" w:lineRule="auto"/>
        <w:rPr>
          <w:rFonts w:ascii="Arial" w:eastAsiaTheme="minorEastAsia" w:hAnsi="Arial" w:cs="Arial"/>
          <w:color w:val="000000" w:themeColor="text1"/>
        </w:rPr>
      </w:pPr>
      <w:r w:rsidRPr="00ED42A5">
        <w:rPr>
          <w:rFonts w:ascii="Arial" w:eastAsiaTheme="minorEastAsia" w:hAnsi="Arial" w:cs="Arial"/>
          <w:color w:val="000000" w:themeColor="text1"/>
        </w:rPr>
        <w:tab/>
        <w:t xml:space="preserve">ATENÇÃO: Se o hexágono for “regular”, </w:t>
      </w:r>
      <w:r w:rsidR="0051730F" w:rsidRPr="00ED42A5">
        <w:rPr>
          <w:rFonts w:ascii="Arial" w:eastAsiaTheme="minorEastAsia" w:hAnsi="Arial" w:cs="Arial"/>
          <w:color w:val="000000" w:themeColor="text1"/>
        </w:rPr>
        <w:t>ou seja,</w:t>
      </w:r>
      <w:r w:rsidRPr="00ED42A5">
        <w:rPr>
          <w:rFonts w:ascii="Arial" w:eastAsiaTheme="minorEastAsia" w:hAnsi="Arial" w:cs="Arial"/>
          <w:color w:val="000000" w:themeColor="text1"/>
        </w:rPr>
        <w:t xml:space="preserve"> todos os lados iguais, ou ângulos também serão todos iguais, assim basta dividir 720° por 6 para obter a medida de cada ângulo.</w:t>
      </w:r>
    </w:p>
    <w:p w14:paraId="67F6DA08" w14:textId="77777777" w:rsidR="00E6098B" w:rsidRPr="00ED42A5" w:rsidRDefault="00E6098B" w:rsidP="00E6098B">
      <w:pPr>
        <w:spacing w:after="0" w:line="360" w:lineRule="auto"/>
        <w:rPr>
          <w:rFonts w:ascii="Arial" w:eastAsiaTheme="minorEastAsia" w:hAnsi="Arial" w:cs="Arial"/>
          <w:color w:val="000000" w:themeColor="text1"/>
        </w:rPr>
      </w:pPr>
      <w:r w:rsidRPr="00ED42A5">
        <w:rPr>
          <w:rFonts w:ascii="Arial" w:eastAsiaTheme="minorEastAsia" w:hAnsi="Arial" w:cs="Arial"/>
          <w:color w:val="000000" w:themeColor="text1"/>
        </w:rPr>
        <w:tab/>
      </w:r>
      <m:oMath>
        <m:r>
          <w:rPr>
            <w:rFonts w:ascii="Cambria Math" w:hAnsi="Cambria Math" w:cs="Arial"/>
            <w:color w:val="000000" w:themeColor="text1"/>
          </w:rPr>
          <m:t xml:space="preserve">  720° :   6° =  120°</m:t>
        </m:r>
      </m:oMath>
    </w:p>
    <w:p w14:paraId="0F1BE588" w14:textId="4866823E" w:rsidR="00E6098B" w:rsidRPr="00ED42A5" w:rsidRDefault="00E6098B" w:rsidP="00E6098B">
      <w:pPr>
        <w:spacing w:after="0" w:line="360" w:lineRule="auto"/>
        <w:rPr>
          <w:rFonts w:ascii="Arial" w:eastAsiaTheme="minorEastAsia" w:hAnsi="Arial" w:cs="Arial"/>
          <w:color w:val="000000" w:themeColor="text1"/>
        </w:rPr>
      </w:pPr>
      <w:r w:rsidRPr="00ED42A5">
        <w:rPr>
          <w:rFonts w:ascii="Arial" w:eastAsiaTheme="minorEastAsia" w:hAnsi="Arial" w:cs="Arial"/>
          <w:color w:val="000000" w:themeColor="text1"/>
        </w:rPr>
        <w:tab/>
        <w:t>Portanto sendo um hexágono regular cada ângulo medirá 120°.</w:t>
      </w:r>
    </w:p>
    <w:p w14:paraId="3C413FF7" w14:textId="77777777" w:rsidR="00E6098B" w:rsidRDefault="00E6098B" w:rsidP="009F64BF">
      <w:pPr>
        <w:spacing w:after="0" w:line="360" w:lineRule="auto"/>
        <w:rPr>
          <w:rFonts w:ascii="Arial" w:hAnsi="Arial" w:cs="Arial"/>
          <w:i/>
          <w:iCs/>
          <w:color w:val="FF0000"/>
          <w:u w:val="single"/>
        </w:rPr>
      </w:pPr>
      <w:r w:rsidRPr="009F64BF">
        <w:rPr>
          <w:rFonts w:ascii="Arial" w:hAnsi="Arial" w:cs="Arial"/>
          <w:i/>
          <w:iCs/>
          <w:color w:val="FF0000"/>
          <w:u w:val="single"/>
        </w:rPr>
        <w:t xml:space="preserve">ÂNGULOS EXTERNOS DE POLIGONOS </w:t>
      </w:r>
    </w:p>
    <w:p w14:paraId="636C0A1B" w14:textId="77777777" w:rsidR="009F64BF" w:rsidRPr="009F64BF" w:rsidRDefault="009F64BF" w:rsidP="009F64BF">
      <w:pPr>
        <w:spacing w:after="0" w:line="360" w:lineRule="auto"/>
        <w:rPr>
          <w:rFonts w:ascii="Arial" w:hAnsi="Arial" w:cs="Arial"/>
          <w:i/>
          <w:iCs/>
          <w:color w:val="FF0000"/>
          <w:u w:val="single"/>
        </w:rPr>
      </w:pPr>
    </w:p>
    <w:p w14:paraId="2E3FAAFE"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A soma dos ângulos externos de qualquer polígono é sempre 360°.</w:t>
      </w:r>
    </w:p>
    <w:p w14:paraId="5B8F97F5"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Veja a seguir.</w:t>
      </w:r>
    </w:p>
    <w:p w14:paraId="2EC568FF"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r>
      <w:r w:rsidRPr="00ED42A5">
        <w:rPr>
          <w:noProof/>
        </w:rPr>
        <w:drawing>
          <wp:inline distT="0" distB="0" distL="0" distR="0" wp14:anchorId="38142986" wp14:editId="04F9B18B">
            <wp:extent cx="2033252" cy="962025"/>
            <wp:effectExtent l="0" t="0" r="5715" b="0"/>
            <wp:docPr id="884" name="Imagem 884"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m 884" descr="Uma imagem contendo Diagrama&#10;&#10;Descrição gerada automaticamente"/>
                    <pic:cNvPicPr/>
                  </pic:nvPicPr>
                  <pic:blipFill>
                    <a:blip r:embed="rId545"/>
                    <a:stretch>
                      <a:fillRect/>
                    </a:stretch>
                  </pic:blipFill>
                  <pic:spPr>
                    <a:xfrm>
                      <a:off x="0" y="0"/>
                      <a:ext cx="2071732" cy="980232"/>
                    </a:xfrm>
                    <a:prstGeom prst="rect">
                      <a:avLst/>
                    </a:prstGeom>
                  </pic:spPr>
                </pic:pic>
              </a:graphicData>
            </a:graphic>
          </wp:inline>
        </w:drawing>
      </w:r>
    </w:p>
    <w:p w14:paraId="6659D40E"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Somando os ângulos externos obtemos 140° + 120° + 100° = 360°</w:t>
      </w:r>
    </w:p>
    <w:p w14:paraId="1F28F9A0"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Veja no pentágono.</w:t>
      </w:r>
    </w:p>
    <w:p w14:paraId="01FD2F1E"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r>
      <w:r w:rsidRPr="00ED42A5">
        <w:rPr>
          <w:noProof/>
        </w:rPr>
        <w:drawing>
          <wp:inline distT="0" distB="0" distL="0" distR="0" wp14:anchorId="577C49E8" wp14:editId="00C0A551">
            <wp:extent cx="1748440" cy="1181100"/>
            <wp:effectExtent l="0" t="0" r="4445" b="0"/>
            <wp:docPr id="885" name="Imagem 88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546"/>
                    <a:stretch>
                      <a:fillRect/>
                    </a:stretch>
                  </pic:blipFill>
                  <pic:spPr>
                    <a:xfrm>
                      <a:off x="0" y="0"/>
                      <a:ext cx="1768466" cy="1194628"/>
                    </a:xfrm>
                    <a:prstGeom prst="rect">
                      <a:avLst/>
                    </a:prstGeom>
                  </pic:spPr>
                </pic:pic>
              </a:graphicData>
            </a:graphic>
          </wp:inline>
        </w:drawing>
      </w:r>
    </w:p>
    <w:p w14:paraId="69054A04"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Veja que a soma 90° + 60° + 90° + 50° + 70° = 360°</w:t>
      </w:r>
    </w:p>
    <w:p w14:paraId="0AF57D89"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Portanto em qualquer polígono a soma de seus ângulos externos é 360°.</w:t>
      </w:r>
    </w:p>
    <w:p w14:paraId="06DDA17A"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ATENÇÃO: Se o polígono for regular, para sabermos a medida de cada ângulo externo basta dividir 360° pelo número de lados “n” .</w:t>
      </w:r>
    </w:p>
    <w:p w14:paraId="31F0B763" w14:textId="69DFBF77" w:rsidR="00E6098B" w:rsidRPr="00ED42A5" w:rsidRDefault="00E6098B" w:rsidP="0051730F">
      <w:pPr>
        <w:spacing w:after="0" w:line="360" w:lineRule="auto"/>
        <w:rPr>
          <w:rFonts w:ascii="Arial" w:hAnsi="Arial" w:cs="Arial"/>
          <w:color w:val="000000" w:themeColor="text1"/>
          <w:sz w:val="24"/>
          <w:szCs w:val="24"/>
        </w:rPr>
      </w:pPr>
      <w:r w:rsidRPr="00ED42A5">
        <w:rPr>
          <w:rFonts w:ascii="Arial" w:hAnsi="Arial" w:cs="Arial"/>
          <w:color w:val="000000" w:themeColor="text1"/>
        </w:rPr>
        <w:tab/>
      </w:r>
      <m:oMath>
        <m:r>
          <w:rPr>
            <w:rFonts w:ascii="Cambria Math" w:hAnsi="Cambria Math" w:cs="Arial"/>
            <w:color w:val="000000" w:themeColor="text1"/>
            <w:sz w:val="24"/>
            <w:szCs w:val="24"/>
          </w:rPr>
          <m:t xml:space="preserve"> </m:t>
        </m:r>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A</m:t>
            </m:r>
          </m:e>
          <m:sub>
            <m:r>
              <w:rPr>
                <w:rFonts w:ascii="Cambria Math" w:hAnsi="Cambria Math" w:cs="Arial"/>
                <w:color w:val="000000" w:themeColor="text1"/>
                <w:sz w:val="24"/>
                <w:szCs w:val="24"/>
              </w:rPr>
              <m:t>e</m:t>
            </m:r>
          </m:sub>
        </m:sSub>
        <m:r>
          <w:rPr>
            <w:rFonts w:ascii="Cambria Math" w:hAnsi="Cambria Math" w:cs="Arial"/>
            <w:color w:val="000000" w:themeColor="text1"/>
            <w:sz w:val="24"/>
            <w:szCs w:val="24"/>
          </w:rPr>
          <m: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360</m:t>
            </m:r>
          </m:num>
          <m:den>
            <m:r>
              <w:rPr>
                <w:rFonts w:ascii="Cambria Math" w:hAnsi="Cambria Math" w:cs="Arial"/>
                <w:color w:val="000000" w:themeColor="text1"/>
                <w:sz w:val="24"/>
                <w:szCs w:val="24"/>
              </w:rPr>
              <m:t>n</m:t>
            </m:r>
          </m:den>
        </m:f>
        <m:r>
          <w:rPr>
            <w:rFonts w:ascii="Cambria Math" w:hAnsi="Cambria Math" w:cs="Arial"/>
            <w:color w:val="000000" w:themeColor="text1"/>
            <w:sz w:val="24"/>
            <w:szCs w:val="24"/>
          </w:rPr>
          <m:t xml:space="preserve"> </m:t>
        </m:r>
      </m:oMath>
    </w:p>
    <w:p w14:paraId="027D9E7C" w14:textId="47C12BC5" w:rsidR="00E6098B" w:rsidRPr="009F64BF" w:rsidRDefault="00E6098B" w:rsidP="0051730F">
      <w:pPr>
        <w:spacing w:after="0" w:line="360" w:lineRule="auto"/>
        <w:ind w:firstLine="708"/>
        <w:rPr>
          <w:rFonts w:ascii="Arial" w:hAnsi="Arial" w:cs="Arial"/>
          <w:i/>
          <w:iCs/>
          <w:color w:val="FF0000"/>
          <w:u w:val="single"/>
        </w:rPr>
      </w:pPr>
      <w:r w:rsidRPr="009F64BF">
        <w:rPr>
          <w:rFonts w:ascii="Arial" w:hAnsi="Arial" w:cs="Arial"/>
          <w:i/>
          <w:iCs/>
          <w:color w:val="FF0000"/>
          <w:u w:val="single"/>
        </w:rPr>
        <w:t>CEVIANAS</w:t>
      </w:r>
    </w:p>
    <w:p w14:paraId="28359BF1" w14:textId="77777777" w:rsidR="00E6098B" w:rsidRPr="00ED42A5" w:rsidRDefault="00E6098B" w:rsidP="00E6098B">
      <w:pPr>
        <w:spacing w:after="0" w:line="360" w:lineRule="auto"/>
        <w:ind w:firstLine="708"/>
        <w:rPr>
          <w:rFonts w:ascii="Arial" w:hAnsi="Arial" w:cs="Arial"/>
          <w:color w:val="000000" w:themeColor="text1"/>
        </w:rPr>
      </w:pPr>
      <w:r w:rsidRPr="009F64BF">
        <w:rPr>
          <w:rFonts w:ascii="Arial" w:hAnsi="Arial" w:cs="Arial"/>
          <w:color w:val="0070C0"/>
          <w:u w:val="single"/>
        </w:rPr>
        <w:t>CEVIANA ALTURA</w:t>
      </w:r>
      <w:r w:rsidRPr="009F64BF">
        <w:rPr>
          <w:rFonts w:ascii="Arial" w:hAnsi="Arial" w:cs="Arial"/>
          <w:color w:val="0070C0"/>
        </w:rPr>
        <w:t xml:space="preserve"> </w:t>
      </w:r>
      <w:r w:rsidRPr="00ED42A5">
        <w:rPr>
          <w:rFonts w:ascii="Arial" w:hAnsi="Arial" w:cs="Arial"/>
          <w:color w:val="000000" w:themeColor="text1"/>
        </w:rPr>
        <w:t>– É o segmento que une um vértice ao seu lado oposto formando com esse lado um ângulo de 90°.</w:t>
      </w:r>
    </w:p>
    <w:p w14:paraId="2BAC3C6E"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 xml:space="preserve">Exemplo: </w:t>
      </w:r>
      <w:r w:rsidRPr="00ED42A5">
        <w:rPr>
          <w:rFonts w:ascii="Arial" w:hAnsi="Arial" w:cs="Arial"/>
          <w:b/>
          <w:bCs/>
          <w:color w:val="000000" w:themeColor="text1"/>
        </w:rPr>
        <w:t>Triângulo acutângulo</w:t>
      </w:r>
      <w:r w:rsidRPr="00ED42A5">
        <w:rPr>
          <w:rFonts w:ascii="Arial" w:hAnsi="Arial" w:cs="Arial"/>
          <w:color w:val="000000" w:themeColor="text1"/>
        </w:rPr>
        <w:t xml:space="preserve"> “todos os ângulos menores que 90°”.</w:t>
      </w:r>
    </w:p>
    <w:p w14:paraId="09970435"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7640AE73" wp14:editId="4B073D18">
            <wp:extent cx="1341696" cy="1000664"/>
            <wp:effectExtent l="0" t="0" r="0" b="9525"/>
            <wp:docPr id="886" name="Imagem 886"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Forma&#10;&#10;Descrição gerada automaticamente"/>
                    <pic:cNvPicPr/>
                  </pic:nvPicPr>
                  <pic:blipFill>
                    <a:blip r:embed="rId547"/>
                    <a:stretch>
                      <a:fillRect/>
                    </a:stretch>
                  </pic:blipFill>
                  <pic:spPr>
                    <a:xfrm>
                      <a:off x="0" y="0"/>
                      <a:ext cx="1357601" cy="1012526"/>
                    </a:xfrm>
                    <a:prstGeom prst="rect">
                      <a:avLst/>
                    </a:prstGeom>
                  </pic:spPr>
                </pic:pic>
              </a:graphicData>
            </a:graphic>
          </wp:inline>
        </w:drawing>
      </w:r>
    </w:p>
    <w:p w14:paraId="01891A3B"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Com auxílio do transferidor vamos traçar o primeiro segmento de altura.</w:t>
      </w:r>
    </w:p>
    <w:p w14:paraId="03C00D06" w14:textId="3F71A923"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r>
      <w:r w:rsidR="00B53E70">
        <w:rPr>
          <w:noProof/>
        </w:rPr>
        <w:drawing>
          <wp:inline distT="0" distB="0" distL="0" distR="0" wp14:anchorId="06728C65" wp14:editId="013C3789">
            <wp:extent cx="2019300" cy="1443348"/>
            <wp:effectExtent l="0" t="0" r="0" b="5080"/>
            <wp:docPr id="427" name="Imagem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024175" cy="1446833"/>
                    </a:xfrm>
                    <a:prstGeom prst="rect">
                      <a:avLst/>
                    </a:prstGeom>
                  </pic:spPr>
                </pic:pic>
              </a:graphicData>
            </a:graphic>
          </wp:inline>
        </w:drawing>
      </w:r>
    </w:p>
    <w:p w14:paraId="79C04C82"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t>Fazemos o mesmo com os outros dois vértices, veja como fica completo.</w:t>
      </w:r>
    </w:p>
    <w:p w14:paraId="61441ECE" w14:textId="77777777" w:rsidR="00E6098B" w:rsidRPr="00ED42A5" w:rsidRDefault="00E6098B" w:rsidP="00E6098B">
      <w:pPr>
        <w:spacing w:after="0" w:line="360" w:lineRule="auto"/>
        <w:rPr>
          <w:rFonts w:ascii="Arial" w:hAnsi="Arial" w:cs="Arial"/>
          <w:color w:val="000000" w:themeColor="text1"/>
        </w:rPr>
      </w:pPr>
      <w:r w:rsidRPr="00ED42A5">
        <w:rPr>
          <w:rFonts w:ascii="Arial" w:hAnsi="Arial" w:cs="Arial"/>
          <w:color w:val="000000" w:themeColor="text1"/>
        </w:rPr>
        <w:tab/>
      </w:r>
      <w:r w:rsidRPr="00ED42A5">
        <w:rPr>
          <w:noProof/>
        </w:rPr>
        <w:drawing>
          <wp:inline distT="0" distB="0" distL="0" distR="0" wp14:anchorId="18C29AF9" wp14:editId="0219999A">
            <wp:extent cx="2844840" cy="1362075"/>
            <wp:effectExtent l="0" t="0" r="0" b="0"/>
            <wp:docPr id="888" name="Imagem 88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Diagrama&#10;&#10;Descrição gerada automaticamente"/>
                    <pic:cNvPicPr/>
                  </pic:nvPicPr>
                  <pic:blipFill>
                    <a:blip r:embed="rId549"/>
                    <a:stretch>
                      <a:fillRect/>
                    </a:stretch>
                  </pic:blipFill>
                  <pic:spPr>
                    <a:xfrm>
                      <a:off x="0" y="0"/>
                      <a:ext cx="2869530" cy="1373896"/>
                    </a:xfrm>
                    <a:prstGeom prst="rect">
                      <a:avLst/>
                    </a:prstGeom>
                  </pic:spPr>
                </pic:pic>
              </a:graphicData>
            </a:graphic>
          </wp:inline>
        </w:drawing>
      </w:r>
    </w:p>
    <w:p w14:paraId="0D5E9DEE" w14:textId="77777777" w:rsidR="00E6098B" w:rsidRPr="00ED42A5" w:rsidRDefault="00E6098B" w:rsidP="00E6098B">
      <w:pPr>
        <w:spacing w:after="0" w:line="360" w:lineRule="auto"/>
        <w:ind w:firstLine="708"/>
        <w:rPr>
          <w:rFonts w:ascii="Arial" w:hAnsi="Arial" w:cs="Arial"/>
          <w:color w:val="000000" w:themeColor="text1"/>
        </w:rPr>
      </w:pPr>
    </w:p>
    <w:p w14:paraId="01DD65D1"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lastRenderedPageBreak/>
        <w:t xml:space="preserve">Exemplo: </w:t>
      </w:r>
      <w:r w:rsidRPr="00ED42A5">
        <w:rPr>
          <w:rFonts w:ascii="Arial" w:hAnsi="Arial" w:cs="Arial"/>
          <w:b/>
          <w:bCs/>
          <w:color w:val="000000" w:themeColor="text1"/>
        </w:rPr>
        <w:t>Triângulo obtusângulo</w:t>
      </w:r>
      <w:r w:rsidRPr="00ED42A5">
        <w:rPr>
          <w:rFonts w:ascii="Arial" w:hAnsi="Arial" w:cs="Arial"/>
          <w:color w:val="000000" w:themeColor="text1"/>
        </w:rPr>
        <w:t xml:space="preserve"> “é aquele que tem um ângulo maior que 90°”.</w:t>
      </w:r>
    </w:p>
    <w:p w14:paraId="2597B8CD"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6B4AA37E" wp14:editId="6921E955">
            <wp:extent cx="1673524" cy="853168"/>
            <wp:effectExtent l="0" t="0" r="3175" b="4445"/>
            <wp:docPr id="889" name="Imagem 889"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Forma&#10;&#10;Descrição gerada automaticamente"/>
                    <pic:cNvPicPr/>
                  </pic:nvPicPr>
                  <pic:blipFill>
                    <a:blip r:embed="rId550"/>
                    <a:stretch>
                      <a:fillRect/>
                    </a:stretch>
                  </pic:blipFill>
                  <pic:spPr>
                    <a:xfrm>
                      <a:off x="0" y="0"/>
                      <a:ext cx="1690077" cy="861607"/>
                    </a:xfrm>
                    <a:prstGeom prst="rect">
                      <a:avLst/>
                    </a:prstGeom>
                  </pic:spPr>
                </pic:pic>
              </a:graphicData>
            </a:graphic>
          </wp:inline>
        </w:drawing>
      </w:r>
    </w:p>
    <w:p w14:paraId="48995AF4"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Agora vamos traçar as alturas e você vai ver que elas se encontram fora do triângulo.</w:t>
      </w:r>
    </w:p>
    <w:p w14:paraId="3E432240" w14:textId="77777777" w:rsidR="00E6098B" w:rsidRPr="00ED42A5" w:rsidRDefault="00E6098B" w:rsidP="00ED42A5">
      <w:pPr>
        <w:spacing w:after="0" w:line="360" w:lineRule="auto"/>
        <w:rPr>
          <w:rFonts w:ascii="Arial" w:hAnsi="Arial" w:cs="Arial"/>
          <w:color w:val="000000" w:themeColor="text1"/>
        </w:rPr>
      </w:pPr>
      <w:r w:rsidRPr="00ED42A5">
        <w:rPr>
          <w:noProof/>
        </w:rPr>
        <w:drawing>
          <wp:inline distT="0" distB="0" distL="0" distR="0" wp14:anchorId="26128116" wp14:editId="1A3C8EDA">
            <wp:extent cx="2905125" cy="1394830"/>
            <wp:effectExtent l="0" t="0" r="0" b="0"/>
            <wp:docPr id="890" name="Imagem 890"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Gráfico&#10;&#10;Descrição gerada automaticamente"/>
                    <pic:cNvPicPr/>
                  </pic:nvPicPr>
                  <pic:blipFill>
                    <a:blip r:embed="rId551"/>
                    <a:stretch>
                      <a:fillRect/>
                    </a:stretch>
                  </pic:blipFill>
                  <pic:spPr>
                    <a:xfrm>
                      <a:off x="0" y="0"/>
                      <a:ext cx="2944973" cy="1413962"/>
                    </a:xfrm>
                    <a:prstGeom prst="rect">
                      <a:avLst/>
                    </a:prstGeom>
                  </pic:spPr>
                </pic:pic>
              </a:graphicData>
            </a:graphic>
          </wp:inline>
        </w:drawing>
      </w:r>
    </w:p>
    <w:p w14:paraId="167F9208" w14:textId="20410D79" w:rsidR="00E6098B" w:rsidRPr="00ED42A5" w:rsidRDefault="00E6098B" w:rsidP="00ED42A5">
      <w:pPr>
        <w:spacing w:after="0" w:line="360" w:lineRule="auto"/>
        <w:ind w:firstLine="708"/>
        <w:rPr>
          <w:rFonts w:ascii="Arial" w:hAnsi="Arial" w:cs="Arial"/>
          <w:color w:val="000000" w:themeColor="text1"/>
        </w:rPr>
      </w:pPr>
      <w:r w:rsidRPr="00ED42A5">
        <w:rPr>
          <w:rFonts w:ascii="Arial" w:hAnsi="Arial" w:cs="Arial"/>
          <w:color w:val="000000" w:themeColor="text1"/>
        </w:rPr>
        <w:t>Veja que neste caso foi necessário prolongar as medidas do triângulo para que altura pudesse ser perpendicular, e assim o ortocentro fica fora do triângulo.</w:t>
      </w:r>
    </w:p>
    <w:p w14:paraId="48D4D387" w14:textId="77777777" w:rsidR="00E6098B" w:rsidRPr="00ED42A5" w:rsidRDefault="00E6098B" w:rsidP="00E6098B">
      <w:pPr>
        <w:spacing w:after="0" w:line="360" w:lineRule="auto"/>
        <w:ind w:firstLine="708"/>
        <w:rPr>
          <w:rFonts w:ascii="Arial" w:hAnsi="Arial" w:cs="Arial"/>
          <w:color w:val="000000" w:themeColor="text1"/>
        </w:rPr>
      </w:pPr>
      <w:r w:rsidRPr="009F64BF">
        <w:rPr>
          <w:rFonts w:ascii="Arial" w:hAnsi="Arial" w:cs="Arial"/>
          <w:color w:val="0070C0"/>
          <w:u w:val="single"/>
        </w:rPr>
        <w:t>CEVIANA MEDIANA</w:t>
      </w:r>
      <w:r w:rsidRPr="009F64BF">
        <w:rPr>
          <w:rFonts w:ascii="Arial" w:hAnsi="Arial" w:cs="Arial"/>
          <w:color w:val="0070C0"/>
        </w:rPr>
        <w:t xml:space="preserve"> </w:t>
      </w:r>
      <w:r w:rsidRPr="00ED42A5">
        <w:rPr>
          <w:rFonts w:ascii="Arial" w:hAnsi="Arial" w:cs="Arial"/>
          <w:color w:val="000000" w:themeColor="text1"/>
        </w:rPr>
        <w:t>– É o segmento que une o vértice ao ponto médio do lado oposto.</w:t>
      </w:r>
    </w:p>
    <w:p w14:paraId="27C3C6AC" w14:textId="77777777" w:rsidR="00E6098B" w:rsidRPr="00ED42A5" w:rsidRDefault="00E6098B" w:rsidP="00E6098B">
      <w:pPr>
        <w:spacing w:after="0" w:line="360" w:lineRule="auto"/>
        <w:ind w:firstLine="708"/>
        <w:rPr>
          <w:rFonts w:ascii="Arial" w:hAnsi="Arial" w:cs="Arial"/>
          <w:color w:val="000000" w:themeColor="text1"/>
        </w:rPr>
      </w:pPr>
      <w:proofErr w:type="spellStart"/>
      <w:r w:rsidRPr="00ED42A5">
        <w:rPr>
          <w:rFonts w:ascii="Arial" w:hAnsi="Arial" w:cs="Arial"/>
          <w:color w:val="000000" w:themeColor="text1"/>
        </w:rPr>
        <w:t>Obs</w:t>
      </w:r>
      <w:proofErr w:type="spellEnd"/>
      <w:r w:rsidRPr="00ED42A5">
        <w:rPr>
          <w:rFonts w:ascii="Arial" w:hAnsi="Arial" w:cs="Arial"/>
          <w:color w:val="000000" w:themeColor="text1"/>
        </w:rPr>
        <w:t>: ponto médio é o meio do segmento.</w:t>
      </w:r>
    </w:p>
    <w:p w14:paraId="1CA98C27"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Exemplo:</w:t>
      </w:r>
    </w:p>
    <w:p w14:paraId="2F727B93" w14:textId="77777777" w:rsidR="00E6098B" w:rsidRPr="00ED42A5" w:rsidRDefault="00E6098B" w:rsidP="00ED42A5">
      <w:pPr>
        <w:spacing w:after="0" w:line="360" w:lineRule="auto"/>
        <w:ind w:firstLine="284"/>
        <w:rPr>
          <w:rFonts w:ascii="Arial" w:hAnsi="Arial" w:cs="Arial"/>
          <w:color w:val="000000" w:themeColor="text1"/>
        </w:rPr>
      </w:pPr>
      <w:r w:rsidRPr="00ED42A5">
        <w:rPr>
          <w:noProof/>
        </w:rPr>
        <w:drawing>
          <wp:inline distT="0" distB="0" distL="0" distR="0" wp14:anchorId="1FFF3191" wp14:editId="0ECAFDA3">
            <wp:extent cx="1729313" cy="1199071"/>
            <wp:effectExtent l="0" t="0" r="4445" b="1270"/>
            <wp:docPr id="891" name="Imagem 891"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ntendo Diagrama&#10;&#10;Descrição gerada automaticamente"/>
                    <pic:cNvPicPr/>
                  </pic:nvPicPr>
                  <pic:blipFill>
                    <a:blip r:embed="rId552"/>
                    <a:stretch>
                      <a:fillRect/>
                    </a:stretch>
                  </pic:blipFill>
                  <pic:spPr>
                    <a:xfrm>
                      <a:off x="0" y="0"/>
                      <a:ext cx="1747201" cy="1211474"/>
                    </a:xfrm>
                    <a:prstGeom prst="rect">
                      <a:avLst/>
                    </a:prstGeom>
                  </pic:spPr>
                </pic:pic>
              </a:graphicData>
            </a:graphic>
          </wp:inline>
        </w:drawing>
      </w:r>
    </w:p>
    <w:p w14:paraId="55FB9436"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Vejamos como fica num triângulo.</w:t>
      </w:r>
    </w:p>
    <w:p w14:paraId="2F71C558" w14:textId="77777777" w:rsidR="00E6098B" w:rsidRPr="00ED42A5" w:rsidRDefault="00E6098B" w:rsidP="00ED42A5">
      <w:pPr>
        <w:spacing w:after="0" w:line="360" w:lineRule="auto"/>
        <w:ind w:firstLine="426"/>
        <w:rPr>
          <w:rFonts w:ascii="Arial" w:hAnsi="Arial" w:cs="Arial"/>
          <w:color w:val="000000" w:themeColor="text1"/>
        </w:rPr>
      </w:pPr>
      <w:r w:rsidRPr="00ED42A5">
        <w:rPr>
          <w:noProof/>
        </w:rPr>
        <w:drawing>
          <wp:inline distT="0" distB="0" distL="0" distR="0" wp14:anchorId="28817832" wp14:editId="02B2E548">
            <wp:extent cx="1657631" cy="1561381"/>
            <wp:effectExtent l="0" t="0" r="0" b="1270"/>
            <wp:docPr id="892" name="Imagem 892"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Foto em preto e branco&#10;&#10;Descrição gerada automaticamente"/>
                    <pic:cNvPicPr/>
                  </pic:nvPicPr>
                  <pic:blipFill>
                    <a:blip r:embed="rId553"/>
                    <a:stretch>
                      <a:fillRect/>
                    </a:stretch>
                  </pic:blipFill>
                  <pic:spPr>
                    <a:xfrm>
                      <a:off x="0" y="0"/>
                      <a:ext cx="1673365" cy="1576201"/>
                    </a:xfrm>
                    <a:prstGeom prst="rect">
                      <a:avLst/>
                    </a:prstGeom>
                  </pic:spPr>
                </pic:pic>
              </a:graphicData>
            </a:graphic>
          </wp:inline>
        </w:drawing>
      </w:r>
    </w:p>
    <w:p w14:paraId="3AAC7FC2"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Traçamos o segmento saindo do vértice para o ponto médio “meio” do lado oposto.</w:t>
      </w:r>
    </w:p>
    <w:p w14:paraId="06AE1790"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Temos o ponto de encontro desses segmentos que é chamado de BARINCENTRO.</w:t>
      </w:r>
    </w:p>
    <w:p w14:paraId="5FCA99DF" w14:textId="77777777" w:rsidR="00E6098B" w:rsidRPr="00ED42A5" w:rsidRDefault="00E6098B" w:rsidP="00E6098B">
      <w:pPr>
        <w:spacing w:after="0" w:line="360" w:lineRule="auto"/>
        <w:ind w:firstLine="708"/>
        <w:rPr>
          <w:rFonts w:ascii="Arial" w:hAnsi="Arial" w:cs="Arial"/>
          <w:color w:val="000000" w:themeColor="text1"/>
        </w:rPr>
      </w:pPr>
    </w:p>
    <w:p w14:paraId="7A7DE071"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Propriedade.</w:t>
      </w:r>
    </w:p>
    <w:p w14:paraId="4A18467C" w14:textId="77777777" w:rsidR="00E6098B" w:rsidRPr="00ED42A5" w:rsidRDefault="00E6098B" w:rsidP="00ED42A5">
      <w:pPr>
        <w:spacing w:after="0" w:line="360" w:lineRule="auto"/>
        <w:rPr>
          <w:rFonts w:ascii="Arial" w:hAnsi="Arial" w:cs="Arial"/>
          <w:color w:val="000000" w:themeColor="text1"/>
        </w:rPr>
      </w:pPr>
      <w:r w:rsidRPr="00ED42A5">
        <w:rPr>
          <w:noProof/>
        </w:rPr>
        <w:drawing>
          <wp:inline distT="0" distB="0" distL="0" distR="0" wp14:anchorId="5E986C60" wp14:editId="2DA0D4BB">
            <wp:extent cx="2861733" cy="1466490"/>
            <wp:effectExtent l="0" t="0" r="0" b="635"/>
            <wp:docPr id="893" name="Imagem 89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Imagem 893" descr="Diagrama&#10;&#10;Descrição gerada automaticamente"/>
                    <pic:cNvPicPr/>
                  </pic:nvPicPr>
                  <pic:blipFill>
                    <a:blip r:embed="rId554"/>
                    <a:stretch>
                      <a:fillRect/>
                    </a:stretch>
                  </pic:blipFill>
                  <pic:spPr>
                    <a:xfrm>
                      <a:off x="0" y="0"/>
                      <a:ext cx="2885644" cy="1478743"/>
                    </a:xfrm>
                    <a:prstGeom prst="rect">
                      <a:avLst/>
                    </a:prstGeom>
                  </pic:spPr>
                </pic:pic>
              </a:graphicData>
            </a:graphic>
          </wp:inline>
        </w:drawing>
      </w:r>
    </w:p>
    <w:p w14:paraId="75C41E71" w14:textId="77777777" w:rsidR="00E6098B" w:rsidRPr="00ED42A5" w:rsidRDefault="00E6098B" w:rsidP="00E6098B">
      <w:pPr>
        <w:spacing w:after="0" w:line="360" w:lineRule="auto"/>
        <w:ind w:firstLine="708"/>
        <w:rPr>
          <w:rFonts w:ascii="Arial" w:hAnsi="Arial" w:cs="Arial"/>
          <w:color w:val="000000" w:themeColor="text1"/>
        </w:rPr>
      </w:pPr>
      <w:r w:rsidRPr="009F64BF">
        <w:rPr>
          <w:rFonts w:ascii="Arial" w:hAnsi="Arial" w:cs="Arial"/>
          <w:color w:val="0070C0"/>
          <w:u w:val="single"/>
        </w:rPr>
        <w:t xml:space="preserve">CEVIANA BISSETRIZ </w:t>
      </w:r>
      <w:r w:rsidRPr="009F64BF">
        <w:rPr>
          <w:rFonts w:ascii="Arial" w:hAnsi="Arial" w:cs="Arial"/>
          <w:color w:val="0070C0"/>
        </w:rPr>
        <w:t xml:space="preserve"> </w:t>
      </w:r>
      <w:r w:rsidRPr="00ED42A5">
        <w:rPr>
          <w:rFonts w:ascii="Arial" w:hAnsi="Arial" w:cs="Arial"/>
          <w:color w:val="000000" w:themeColor="text1"/>
        </w:rPr>
        <w:t>–  É o segmento de reta que une o vértice ao lado oposto.</w:t>
      </w:r>
    </w:p>
    <w:p w14:paraId="7FD0BBEC"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Bissetriz é o segmento que divide o ângulo ao meio.</w:t>
      </w:r>
    </w:p>
    <w:p w14:paraId="05C65C13"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Exemplo:</w:t>
      </w:r>
    </w:p>
    <w:p w14:paraId="25C70AD0"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615DAAA4" wp14:editId="1703F241">
            <wp:extent cx="1546244" cy="1078302"/>
            <wp:effectExtent l="0" t="0" r="0" b="7620"/>
            <wp:docPr id="894" name="Imagem 89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Diagrama&#10;&#10;Descrição gerada automaticamente"/>
                    <pic:cNvPicPr/>
                  </pic:nvPicPr>
                  <pic:blipFill>
                    <a:blip r:embed="rId555"/>
                    <a:stretch>
                      <a:fillRect/>
                    </a:stretch>
                  </pic:blipFill>
                  <pic:spPr>
                    <a:xfrm>
                      <a:off x="0" y="0"/>
                      <a:ext cx="1558806" cy="1087063"/>
                    </a:xfrm>
                    <a:prstGeom prst="rect">
                      <a:avLst/>
                    </a:prstGeom>
                  </pic:spPr>
                </pic:pic>
              </a:graphicData>
            </a:graphic>
          </wp:inline>
        </w:drawing>
      </w:r>
    </w:p>
    <w:p w14:paraId="5FF69318"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Vamos ver traçando todas as bissetrizes até o lado oposto em um triângulo.</w:t>
      </w:r>
    </w:p>
    <w:p w14:paraId="1175EF24"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77657138" wp14:editId="5E188D99">
            <wp:extent cx="1923690" cy="1269240"/>
            <wp:effectExtent l="0" t="0" r="635" b="7620"/>
            <wp:docPr id="895" name="Imagem 895"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Imagem em preto e branco&#10;&#10;Descrição gerada automaticamente"/>
                    <pic:cNvPicPr/>
                  </pic:nvPicPr>
                  <pic:blipFill>
                    <a:blip r:embed="rId556"/>
                    <a:stretch>
                      <a:fillRect/>
                    </a:stretch>
                  </pic:blipFill>
                  <pic:spPr>
                    <a:xfrm>
                      <a:off x="0" y="0"/>
                      <a:ext cx="1940964" cy="1280638"/>
                    </a:xfrm>
                    <a:prstGeom prst="rect">
                      <a:avLst/>
                    </a:prstGeom>
                  </pic:spPr>
                </pic:pic>
              </a:graphicData>
            </a:graphic>
          </wp:inline>
        </w:drawing>
      </w:r>
    </w:p>
    <w:p w14:paraId="38E311AA" w14:textId="749C992E" w:rsidR="00E6098B" w:rsidRPr="00ED42A5" w:rsidRDefault="00E6098B" w:rsidP="00ED42A5">
      <w:pPr>
        <w:spacing w:after="0" w:line="360" w:lineRule="auto"/>
        <w:ind w:firstLine="708"/>
        <w:rPr>
          <w:rFonts w:ascii="Arial" w:hAnsi="Arial" w:cs="Arial"/>
          <w:color w:val="000000" w:themeColor="text1"/>
        </w:rPr>
      </w:pPr>
      <w:r w:rsidRPr="00ED42A5">
        <w:rPr>
          <w:rFonts w:ascii="Arial" w:hAnsi="Arial" w:cs="Arial"/>
          <w:color w:val="000000" w:themeColor="text1"/>
        </w:rPr>
        <w:t>Os segmentos pontilhados são as bissetrizes que se encontram em um ponto chamado incentro.</w:t>
      </w:r>
    </w:p>
    <w:p w14:paraId="7A296DDD" w14:textId="77777777" w:rsidR="00E6098B" w:rsidRPr="00ED42A5" w:rsidRDefault="00E6098B" w:rsidP="00E6098B">
      <w:pPr>
        <w:spacing w:after="0" w:line="360" w:lineRule="auto"/>
        <w:ind w:firstLine="708"/>
        <w:rPr>
          <w:rFonts w:ascii="Arial" w:hAnsi="Arial" w:cs="Arial"/>
          <w:color w:val="000000" w:themeColor="text1"/>
        </w:rPr>
      </w:pPr>
      <w:r w:rsidRPr="009F64BF">
        <w:rPr>
          <w:rFonts w:ascii="Arial" w:hAnsi="Arial" w:cs="Arial"/>
          <w:color w:val="0070C0"/>
          <w:u w:val="single"/>
        </w:rPr>
        <w:t xml:space="preserve">CEVIANA MEDIATRIZ </w:t>
      </w:r>
      <w:r w:rsidRPr="00ED42A5">
        <w:rPr>
          <w:rFonts w:ascii="Arial" w:hAnsi="Arial" w:cs="Arial"/>
          <w:color w:val="000000" w:themeColor="text1"/>
        </w:rPr>
        <w:t>– É um segmento perpendicular “90°” ao lado do triângulo, passando pelo ponto médio.</w:t>
      </w:r>
    </w:p>
    <w:p w14:paraId="22689F96"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Exemplo:</w:t>
      </w:r>
    </w:p>
    <w:p w14:paraId="22BF1157"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lastRenderedPageBreak/>
        <w:t>Primeiro vamos identificar o ponto médio em cada lado do triângulo.</w:t>
      </w:r>
    </w:p>
    <w:p w14:paraId="1708F3E6"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0DBB5D19" wp14:editId="2F4E4E13">
            <wp:extent cx="1757946" cy="1621766"/>
            <wp:effectExtent l="0" t="0" r="0" b="0"/>
            <wp:docPr id="896" name="Imagem 896" descr="Uma imagem contendo diferente, foto, água, gru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Uma imagem contendo diferente, foto, água, grupo&#10;&#10;Descrição gerada automaticamente"/>
                    <pic:cNvPicPr/>
                  </pic:nvPicPr>
                  <pic:blipFill>
                    <a:blip r:embed="rId557"/>
                    <a:stretch>
                      <a:fillRect/>
                    </a:stretch>
                  </pic:blipFill>
                  <pic:spPr>
                    <a:xfrm>
                      <a:off x="0" y="0"/>
                      <a:ext cx="1776504" cy="1638886"/>
                    </a:xfrm>
                    <a:prstGeom prst="rect">
                      <a:avLst/>
                    </a:prstGeom>
                  </pic:spPr>
                </pic:pic>
              </a:graphicData>
            </a:graphic>
          </wp:inline>
        </w:drawing>
      </w:r>
    </w:p>
    <w:p w14:paraId="4D81885C"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Agora com auxílio do transferidor vamos traçar o segmento perpendicular.</w:t>
      </w:r>
    </w:p>
    <w:p w14:paraId="7D590809"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62D7AB92" wp14:editId="77B0A4C3">
            <wp:extent cx="2311879" cy="1149447"/>
            <wp:effectExtent l="0" t="0" r="0" b="0"/>
            <wp:docPr id="897" name="Imagem 897"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m 897" descr="Imagem em preto e branco&#10;&#10;Descrição gerada automaticamente"/>
                    <pic:cNvPicPr/>
                  </pic:nvPicPr>
                  <pic:blipFill>
                    <a:blip r:embed="rId558"/>
                    <a:stretch>
                      <a:fillRect/>
                    </a:stretch>
                  </pic:blipFill>
                  <pic:spPr>
                    <a:xfrm>
                      <a:off x="0" y="0"/>
                      <a:ext cx="2334653" cy="1160770"/>
                    </a:xfrm>
                    <a:prstGeom prst="rect">
                      <a:avLst/>
                    </a:prstGeom>
                  </pic:spPr>
                </pic:pic>
              </a:graphicData>
            </a:graphic>
          </wp:inline>
        </w:drawing>
      </w:r>
    </w:p>
    <w:p w14:paraId="5B964092"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O encontro desses segmentos perpendiculares é chamado de circuncentro.</w:t>
      </w:r>
    </w:p>
    <w:p w14:paraId="2E381242" w14:textId="77777777" w:rsidR="00E6098B" w:rsidRPr="00ED42A5" w:rsidRDefault="00E6098B" w:rsidP="00E6098B">
      <w:pPr>
        <w:spacing w:after="0" w:line="360" w:lineRule="auto"/>
        <w:ind w:firstLine="708"/>
        <w:rPr>
          <w:rFonts w:ascii="Arial" w:hAnsi="Arial" w:cs="Arial"/>
          <w:color w:val="000000" w:themeColor="text1"/>
        </w:rPr>
      </w:pPr>
      <w:r w:rsidRPr="00ED42A5">
        <w:rPr>
          <w:rFonts w:ascii="Arial" w:hAnsi="Arial" w:cs="Arial"/>
          <w:color w:val="000000" w:themeColor="text1"/>
        </w:rPr>
        <w:t>Se colocarmos esse triangulo dentro de uma circunferência o circuncentro será o centro da circunferência. Você pode fazer esse teste usando um compasso.</w:t>
      </w:r>
    </w:p>
    <w:p w14:paraId="38213310" w14:textId="77777777" w:rsidR="00E6098B" w:rsidRPr="00ED42A5" w:rsidRDefault="00E6098B" w:rsidP="00E6098B">
      <w:pPr>
        <w:spacing w:after="0" w:line="360" w:lineRule="auto"/>
        <w:ind w:firstLine="708"/>
        <w:rPr>
          <w:rFonts w:ascii="Arial" w:hAnsi="Arial" w:cs="Arial"/>
          <w:color w:val="000000" w:themeColor="text1"/>
        </w:rPr>
      </w:pPr>
      <w:r w:rsidRPr="00ED42A5">
        <w:rPr>
          <w:noProof/>
        </w:rPr>
        <w:drawing>
          <wp:inline distT="0" distB="0" distL="0" distR="0" wp14:anchorId="0D070459" wp14:editId="2C8EBC9B">
            <wp:extent cx="1633628" cy="1595887"/>
            <wp:effectExtent l="0" t="0" r="5080" b="4445"/>
            <wp:docPr id="898" name="Imagem 898"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Foto em preto e branco&#10;&#10;Descrição gerada automaticamente"/>
                    <pic:cNvPicPr/>
                  </pic:nvPicPr>
                  <pic:blipFill>
                    <a:blip r:embed="rId559"/>
                    <a:stretch>
                      <a:fillRect/>
                    </a:stretch>
                  </pic:blipFill>
                  <pic:spPr>
                    <a:xfrm>
                      <a:off x="0" y="0"/>
                      <a:ext cx="1648370" cy="1610288"/>
                    </a:xfrm>
                    <a:prstGeom prst="rect">
                      <a:avLst/>
                    </a:prstGeom>
                  </pic:spPr>
                </pic:pic>
              </a:graphicData>
            </a:graphic>
          </wp:inline>
        </w:drawing>
      </w:r>
    </w:p>
    <w:p w14:paraId="6CB0B26B" w14:textId="77777777" w:rsidR="00E6098B" w:rsidRDefault="00E6098B" w:rsidP="00E6098B">
      <w:pPr>
        <w:spacing w:after="0" w:line="360" w:lineRule="auto"/>
        <w:rPr>
          <w:rFonts w:ascii="Arial" w:hAnsi="Arial" w:cs="Arial"/>
          <w:noProof/>
          <w:sz w:val="24"/>
          <w:szCs w:val="24"/>
        </w:rPr>
      </w:pPr>
      <w:r>
        <w:rPr>
          <w:rFonts w:ascii="Arial" w:hAnsi="Arial" w:cs="Arial"/>
          <w:color w:val="000000" w:themeColor="text1"/>
          <w:sz w:val="24"/>
          <w:szCs w:val="24"/>
        </w:rPr>
        <w:tab/>
      </w:r>
    </w:p>
    <w:p w14:paraId="72B8A6D6" w14:textId="77777777" w:rsidR="0051730F" w:rsidRDefault="0051730F" w:rsidP="00E6098B">
      <w:pPr>
        <w:spacing w:after="0" w:line="360" w:lineRule="auto"/>
        <w:rPr>
          <w:rFonts w:ascii="Arial" w:hAnsi="Arial" w:cs="Arial"/>
          <w:b/>
          <w:bCs/>
          <w:color w:val="000000" w:themeColor="text1"/>
          <w:sz w:val="24"/>
          <w:szCs w:val="24"/>
          <w:u w:val="single"/>
        </w:rPr>
      </w:pPr>
    </w:p>
    <w:p w14:paraId="2FA4B4A6" w14:textId="77777777" w:rsidR="00ED42A5" w:rsidRDefault="00ED42A5" w:rsidP="00E6098B">
      <w:pPr>
        <w:spacing w:after="0" w:line="360" w:lineRule="auto"/>
        <w:rPr>
          <w:rFonts w:ascii="Arial" w:hAnsi="Arial" w:cs="Arial"/>
          <w:b/>
          <w:bCs/>
          <w:color w:val="000000" w:themeColor="text1"/>
          <w:sz w:val="24"/>
          <w:szCs w:val="24"/>
          <w:u w:val="single"/>
        </w:rPr>
        <w:sectPr w:rsidR="00ED42A5" w:rsidSect="00FB3BB8">
          <w:type w:val="continuous"/>
          <w:pgSz w:w="11906" w:h="16838" w:code="9"/>
          <w:pgMar w:top="1701" w:right="851" w:bottom="851" w:left="1418" w:header="709" w:footer="261" w:gutter="0"/>
          <w:cols w:num="2" w:sep="1" w:space="284"/>
          <w:docGrid w:linePitch="360"/>
        </w:sectPr>
      </w:pPr>
    </w:p>
    <w:p w14:paraId="695CA725" w14:textId="77777777" w:rsidR="0051730F" w:rsidRDefault="0051730F" w:rsidP="00E6098B">
      <w:pPr>
        <w:spacing w:after="0" w:line="360" w:lineRule="auto"/>
        <w:rPr>
          <w:rFonts w:ascii="Arial" w:hAnsi="Arial" w:cs="Arial"/>
          <w:b/>
          <w:bCs/>
          <w:color w:val="000000" w:themeColor="text1"/>
          <w:sz w:val="24"/>
          <w:szCs w:val="24"/>
          <w:u w:val="single"/>
        </w:rPr>
      </w:pPr>
    </w:p>
    <w:p w14:paraId="66F67E81" w14:textId="43739D3C" w:rsidR="0051730F" w:rsidRDefault="0051730F" w:rsidP="00E6098B">
      <w:pPr>
        <w:spacing w:after="0" w:line="360" w:lineRule="auto"/>
        <w:rPr>
          <w:rFonts w:ascii="Arial" w:hAnsi="Arial" w:cs="Arial"/>
          <w:b/>
          <w:bCs/>
          <w:color w:val="000000" w:themeColor="text1"/>
          <w:sz w:val="24"/>
          <w:szCs w:val="24"/>
          <w:u w:val="single"/>
        </w:rPr>
      </w:pPr>
    </w:p>
    <w:p w14:paraId="4563DC97" w14:textId="231265DF" w:rsidR="00ED42A5" w:rsidRDefault="00ED42A5" w:rsidP="00E6098B">
      <w:pPr>
        <w:spacing w:after="0" w:line="360" w:lineRule="auto"/>
        <w:rPr>
          <w:rFonts w:ascii="Arial" w:hAnsi="Arial" w:cs="Arial"/>
          <w:b/>
          <w:bCs/>
          <w:color w:val="000000" w:themeColor="text1"/>
          <w:sz w:val="24"/>
          <w:szCs w:val="24"/>
          <w:u w:val="single"/>
        </w:rPr>
      </w:pPr>
    </w:p>
    <w:p w14:paraId="13DAEDC3" w14:textId="50E00BD5" w:rsidR="00ED42A5" w:rsidRDefault="00ED42A5" w:rsidP="00E6098B">
      <w:pPr>
        <w:spacing w:after="0" w:line="360" w:lineRule="auto"/>
        <w:rPr>
          <w:rFonts w:ascii="Arial" w:hAnsi="Arial" w:cs="Arial"/>
          <w:b/>
          <w:bCs/>
          <w:color w:val="000000" w:themeColor="text1"/>
          <w:sz w:val="24"/>
          <w:szCs w:val="24"/>
          <w:u w:val="single"/>
        </w:rPr>
      </w:pPr>
    </w:p>
    <w:p w14:paraId="3E32DAD9" w14:textId="400282F6" w:rsidR="00ED42A5" w:rsidRDefault="00ED42A5" w:rsidP="00E6098B">
      <w:pPr>
        <w:spacing w:after="0" w:line="360" w:lineRule="auto"/>
        <w:rPr>
          <w:rFonts w:ascii="Arial" w:hAnsi="Arial" w:cs="Arial"/>
          <w:b/>
          <w:bCs/>
          <w:color w:val="000000" w:themeColor="text1"/>
          <w:sz w:val="24"/>
          <w:szCs w:val="24"/>
          <w:u w:val="single"/>
        </w:rPr>
      </w:pPr>
    </w:p>
    <w:p w14:paraId="3B66DFD3" w14:textId="74A56DED" w:rsidR="00ED42A5" w:rsidRDefault="00ED42A5" w:rsidP="00E6098B">
      <w:pPr>
        <w:spacing w:after="0" w:line="360" w:lineRule="auto"/>
        <w:rPr>
          <w:rFonts w:ascii="Arial" w:hAnsi="Arial" w:cs="Arial"/>
          <w:b/>
          <w:bCs/>
          <w:color w:val="000000" w:themeColor="text1"/>
          <w:sz w:val="24"/>
          <w:szCs w:val="24"/>
          <w:u w:val="single"/>
        </w:rPr>
      </w:pPr>
    </w:p>
    <w:p w14:paraId="097719DB" w14:textId="3927AAAB" w:rsidR="00ED42A5" w:rsidRDefault="00ED42A5" w:rsidP="00E6098B">
      <w:pPr>
        <w:spacing w:after="0" w:line="360" w:lineRule="auto"/>
        <w:rPr>
          <w:rFonts w:ascii="Arial" w:hAnsi="Arial" w:cs="Arial"/>
          <w:b/>
          <w:bCs/>
          <w:color w:val="000000" w:themeColor="text1"/>
          <w:sz w:val="24"/>
          <w:szCs w:val="24"/>
          <w:u w:val="single"/>
        </w:rPr>
      </w:pPr>
    </w:p>
    <w:p w14:paraId="41CB403B" w14:textId="2D6BF6AB" w:rsidR="00ED42A5" w:rsidRDefault="00ED42A5" w:rsidP="00E6098B">
      <w:pPr>
        <w:spacing w:after="0" w:line="360" w:lineRule="auto"/>
        <w:rPr>
          <w:rFonts w:ascii="Arial" w:hAnsi="Arial" w:cs="Arial"/>
          <w:b/>
          <w:bCs/>
          <w:color w:val="000000" w:themeColor="text1"/>
          <w:sz w:val="24"/>
          <w:szCs w:val="24"/>
          <w:u w:val="single"/>
        </w:rPr>
      </w:pPr>
    </w:p>
    <w:p w14:paraId="21E2D2CB" w14:textId="15BD72F7" w:rsidR="00ED42A5" w:rsidRDefault="00ED42A5" w:rsidP="00E6098B">
      <w:pPr>
        <w:spacing w:after="0" w:line="360" w:lineRule="auto"/>
        <w:rPr>
          <w:rFonts w:ascii="Arial" w:hAnsi="Arial" w:cs="Arial"/>
          <w:b/>
          <w:bCs/>
          <w:color w:val="000000" w:themeColor="text1"/>
          <w:sz w:val="24"/>
          <w:szCs w:val="24"/>
          <w:u w:val="single"/>
        </w:rPr>
      </w:pPr>
    </w:p>
    <w:p w14:paraId="1FF03092" w14:textId="5C84056A" w:rsidR="00ED42A5" w:rsidRDefault="00ED42A5" w:rsidP="00E6098B">
      <w:pPr>
        <w:spacing w:after="0" w:line="360" w:lineRule="auto"/>
        <w:rPr>
          <w:rFonts w:ascii="Arial" w:hAnsi="Arial" w:cs="Arial"/>
          <w:b/>
          <w:bCs/>
          <w:color w:val="000000" w:themeColor="text1"/>
          <w:sz w:val="24"/>
          <w:szCs w:val="24"/>
          <w:u w:val="single"/>
        </w:rPr>
      </w:pPr>
    </w:p>
    <w:p w14:paraId="4FD08C13" w14:textId="77777777" w:rsidR="00ED42A5" w:rsidRDefault="00ED42A5" w:rsidP="00E6098B">
      <w:pPr>
        <w:spacing w:after="0" w:line="360" w:lineRule="auto"/>
        <w:rPr>
          <w:rFonts w:ascii="Arial" w:hAnsi="Arial" w:cs="Arial"/>
          <w:b/>
          <w:bCs/>
          <w:color w:val="000000" w:themeColor="text1"/>
          <w:sz w:val="24"/>
          <w:szCs w:val="24"/>
          <w:u w:val="single"/>
        </w:rPr>
      </w:pPr>
    </w:p>
    <w:p w14:paraId="168B11E5" w14:textId="77777777" w:rsidR="0051730F" w:rsidRDefault="0051730F" w:rsidP="00E6098B">
      <w:pPr>
        <w:spacing w:after="0" w:line="360" w:lineRule="auto"/>
        <w:rPr>
          <w:rFonts w:ascii="Arial" w:hAnsi="Arial" w:cs="Arial"/>
          <w:b/>
          <w:bCs/>
          <w:color w:val="000000" w:themeColor="text1"/>
          <w:sz w:val="24"/>
          <w:szCs w:val="24"/>
          <w:u w:val="single"/>
        </w:rPr>
      </w:pPr>
    </w:p>
    <w:p w14:paraId="0495D307" w14:textId="77777777" w:rsidR="0051730F" w:rsidRDefault="0051730F" w:rsidP="00E6098B">
      <w:pPr>
        <w:spacing w:after="0" w:line="360" w:lineRule="auto"/>
        <w:rPr>
          <w:rFonts w:ascii="Arial" w:hAnsi="Arial" w:cs="Arial"/>
          <w:b/>
          <w:bCs/>
          <w:color w:val="000000" w:themeColor="text1"/>
          <w:sz w:val="24"/>
          <w:szCs w:val="24"/>
          <w:u w:val="single"/>
        </w:rPr>
      </w:pPr>
    </w:p>
    <w:p w14:paraId="1E322E44" w14:textId="77777777" w:rsidR="0051730F" w:rsidRDefault="0051730F" w:rsidP="00E6098B">
      <w:pPr>
        <w:spacing w:after="0" w:line="360" w:lineRule="auto"/>
        <w:rPr>
          <w:rFonts w:ascii="Arial" w:hAnsi="Arial" w:cs="Arial"/>
          <w:b/>
          <w:bCs/>
          <w:color w:val="000000" w:themeColor="text1"/>
          <w:sz w:val="24"/>
          <w:szCs w:val="24"/>
          <w:u w:val="single"/>
        </w:rPr>
      </w:pPr>
    </w:p>
    <w:p w14:paraId="6C95B401" w14:textId="77777777" w:rsidR="0051730F" w:rsidRDefault="0051730F" w:rsidP="00E6098B">
      <w:pPr>
        <w:spacing w:after="0" w:line="360" w:lineRule="auto"/>
        <w:rPr>
          <w:rFonts w:ascii="Arial" w:hAnsi="Arial" w:cs="Arial"/>
          <w:b/>
          <w:bCs/>
          <w:color w:val="000000" w:themeColor="text1"/>
          <w:sz w:val="24"/>
          <w:szCs w:val="24"/>
          <w:u w:val="single"/>
        </w:rPr>
      </w:pPr>
    </w:p>
    <w:p w14:paraId="71F3BCC6" w14:textId="77777777" w:rsidR="0051730F" w:rsidRDefault="0051730F" w:rsidP="00E6098B">
      <w:pPr>
        <w:spacing w:after="0" w:line="360" w:lineRule="auto"/>
        <w:rPr>
          <w:rFonts w:ascii="Arial" w:hAnsi="Arial" w:cs="Arial"/>
          <w:b/>
          <w:bCs/>
          <w:color w:val="000000" w:themeColor="text1"/>
          <w:sz w:val="24"/>
          <w:szCs w:val="24"/>
          <w:u w:val="single"/>
        </w:rPr>
      </w:pPr>
    </w:p>
    <w:p w14:paraId="4456F319" w14:textId="2EFF4680" w:rsidR="00926518" w:rsidRDefault="00926518" w:rsidP="00926518">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289024" behindDoc="0" locked="0" layoutInCell="1" allowOverlap="1" wp14:anchorId="4EEAF091" wp14:editId="38C461BD">
                <wp:simplePos x="0" y="0"/>
                <wp:positionH relativeFrom="margin">
                  <wp:align>right</wp:align>
                </wp:positionH>
                <wp:positionV relativeFrom="paragraph">
                  <wp:posOffset>343223</wp:posOffset>
                </wp:positionV>
                <wp:extent cx="5745193" cy="750499"/>
                <wp:effectExtent l="0" t="0" r="27305" b="12065"/>
                <wp:wrapNone/>
                <wp:docPr id="479" name="Retângulo: Cantos Arredondados 479"/>
                <wp:cNvGraphicFramePr/>
                <a:graphic xmlns:a="http://schemas.openxmlformats.org/drawingml/2006/main">
                  <a:graphicData uri="http://schemas.microsoft.com/office/word/2010/wordprocessingShape">
                    <wps:wsp>
                      <wps:cNvSpPr/>
                      <wps:spPr>
                        <a:xfrm>
                          <a:off x="0" y="0"/>
                          <a:ext cx="5745193" cy="75049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6777671" id="Retângulo: Cantos Arredondados 479" o:spid="_x0000_s1026" style="position:absolute;margin-left:401.2pt;margin-top:27.05pt;width:452.4pt;height:59.1pt;z-index:25228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286976" behindDoc="0" locked="0" layoutInCell="0" allowOverlap="1" wp14:anchorId="0C07695A" wp14:editId="5A6E7C72">
                <wp:simplePos x="0" y="0"/>
                <wp:positionH relativeFrom="margin">
                  <wp:align>center</wp:align>
                </wp:positionH>
                <wp:positionV relativeFrom="margin">
                  <wp:align>top</wp:align>
                </wp:positionV>
                <wp:extent cx="323215" cy="5715000"/>
                <wp:effectExtent l="0" t="0" r="0" b="0"/>
                <wp:wrapSquare wrapText="bothSides"/>
                <wp:docPr id="42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D6ABAF8" w14:textId="570AB26C" w:rsidR="00926518" w:rsidRPr="00792719" w:rsidRDefault="00926518" w:rsidP="0092651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07695A" id="_x0000_s1267" style="position:absolute;left:0;text-align:left;margin-left:0;margin-top:0;width:25.45pt;height:450pt;rotation:90;z-index:25228697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DCW5o8CAIAAOID&#10;AAAOAAAAAAAAAAAAAAAAAC4CAABkcnMvZTJvRG9jLnhtbFBLAQItABQABgAIAAAAIQBGkiUu4AAA&#10;AAwBAAAPAAAAAAAAAAAAAAAAAGIEAABkcnMvZG93bnJldi54bWxQSwUGAAAAAAQABADzAAAAbwUA&#10;AAAA&#10;" o:allowincell="f" fillcolor="#65d7ff" stroked="f">
                <v:textbox inset="0,0,0,0">
                  <w:txbxContent>
                    <w:p w14:paraId="5D6ABAF8" w14:textId="570AB26C" w:rsidR="00926518" w:rsidRPr="00792719" w:rsidRDefault="00926518" w:rsidP="0092651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G2.3</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3435E2">
        <w:rPr>
          <w:rFonts w:ascii="Arial" w:hAnsi="Arial" w:cs="Arial"/>
        </w:rPr>
        <w:t>Resolver problemas que envolvam</w:t>
      </w:r>
      <w:r>
        <w:rPr>
          <w:rFonts w:ascii="Arial" w:hAnsi="Arial" w:cs="Arial"/>
        </w:rPr>
        <w:t xml:space="preserve"> </w:t>
      </w:r>
      <w:r w:rsidRPr="003435E2">
        <w:rPr>
          <w:rFonts w:ascii="Arial" w:hAnsi="Arial" w:cs="Arial"/>
        </w:rPr>
        <w:t>relações entre ângulos formados por</w:t>
      </w:r>
      <w:r>
        <w:rPr>
          <w:rFonts w:ascii="Arial" w:hAnsi="Arial" w:cs="Arial"/>
        </w:rPr>
        <w:t xml:space="preserve"> </w:t>
      </w:r>
      <w:r w:rsidRPr="003435E2">
        <w:rPr>
          <w:rFonts w:ascii="Arial" w:hAnsi="Arial" w:cs="Arial"/>
        </w:rPr>
        <w:t>retas paralelas cortadas por uma</w:t>
      </w:r>
      <w:r>
        <w:rPr>
          <w:rFonts w:ascii="Arial" w:hAnsi="Arial" w:cs="Arial"/>
        </w:rPr>
        <w:t xml:space="preserve"> </w:t>
      </w:r>
      <w:r w:rsidRPr="003435E2">
        <w:rPr>
          <w:rFonts w:ascii="Arial" w:hAnsi="Arial" w:cs="Arial"/>
        </w:rPr>
        <w:t>transversal, ângulos internos ou</w:t>
      </w:r>
      <w:r>
        <w:rPr>
          <w:rFonts w:ascii="Arial" w:hAnsi="Arial" w:cs="Arial"/>
        </w:rPr>
        <w:t xml:space="preserve"> </w:t>
      </w:r>
      <w:r w:rsidRPr="003435E2">
        <w:rPr>
          <w:rFonts w:ascii="Arial" w:hAnsi="Arial" w:cs="Arial"/>
        </w:rPr>
        <w:t>externos de polígonos ou cevianas</w:t>
      </w:r>
      <w:r>
        <w:rPr>
          <w:rFonts w:ascii="Arial" w:hAnsi="Arial" w:cs="Arial"/>
        </w:rPr>
        <w:t xml:space="preserve"> </w:t>
      </w:r>
      <w:r w:rsidRPr="003435E2">
        <w:rPr>
          <w:rFonts w:ascii="Arial" w:hAnsi="Arial" w:cs="Arial"/>
        </w:rPr>
        <w:t>(altura, bissetriz, mediana, mediatriz)</w:t>
      </w:r>
      <w:r>
        <w:rPr>
          <w:rFonts w:ascii="Arial" w:hAnsi="Arial" w:cs="Arial"/>
        </w:rPr>
        <w:t xml:space="preserve"> </w:t>
      </w:r>
      <w:r w:rsidRPr="003435E2">
        <w:rPr>
          <w:rFonts w:ascii="Arial" w:hAnsi="Arial" w:cs="Arial"/>
        </w:rPr>
        <w:t>de polígonos.</w:t>
      </w:r>
    </w:p>
    <w:p w14:paraId="51B9A942" w14:textId="2C6FC930" w:rsidR="00E6098B" w:rsidRPr="0007048B" w:rsidRDefault="00E6098B" w:rsidP="00E6098B">
      <w:pPr>
        <w:spacing w:after="0" w:line="360" w:lineRule="auto"/>
        <w:rPr>
          <w:rFonts w:ascii="Arial" w:hAnsi="Arial" w:cs="Arial"/>
          <w:color w:val="000000" w:themeColor="text1"/>
          <w:sz w:val="24"/>
          <w:szCs w:val="24"/>
        </w:rPr>
      </w:pPr>
    </w:p>
    <w:p w14:paraId="48F27617" w14:textId="77777777" w:rsidR="00926518" w:rsidRDefault="00926518" w:rsidP="00E6098B">
      <w:pPr>
        <w:rPr>
          <w:rFonts w:ascii="Arial" w:hAnsi="Arial" w:cs="Arial"/>
          <w:color w:val="000000" w:themeColor="text1"/>
          <w:sz w:val="24"/>
          <w:szCs w:val="24"/>
        </w:rPr>
        <w:sectPr w:rsidR="00926518" w:rsidSect="00FB3BB8">
          <w:type w:val="continuous"/>
          <w:pgSz w:w="11906" w:h="16838" w:code="9"/>
          <w:pgMar w:top="1701" w:right="851" w:bottom="851" w:left="1418" w:header="709" w:footer="261" w:gutter="0"/>
          <w:cols w:sep="1" w:space="454"/>
          <w:docGrid w:linePitch="360"/>
        </w:sectPr>
      </w:pPr>
    </w:p>
    <w:p w14:paraId="25FBFE1E" w14:textId="2EF238C0"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01) Na trajetória a seguir, as retas “m” e “n” são paralelas. Qual o valor do ângulo x?</w:t>
      </w:r>
    </w:p>
    <w:p w14:paraId="4F508869" w14:textId="6E61D36C" w:rsidR="00E6098B" w:rsidRPr="00B40117" w:rsidRDefault="00E6098B" w:rsidP="00B40117">
      <w:pPr>
        <w:rPr>
          <w:rFonts w:ascii="Arial" w:hAnsi="Arial" w:cs="Arial"/>
          <w:color w:val="000000" w:themeColor="text1"/>
        </w:rPr>
      </w:pPr>
      <w:r w:rsidRPr="00B40117">
        <w:rPr>
          <w:noProof/>
        </w:rPr>
        <w:drawing>
          <wp:inline distT="0" distB="0" distL="0" distR="0" wp14:anchorId="3405F00A" wp14:editId="74DEDED2">
            <wp:extent cx="2053087" cy="1092194"/>
            <wp:effectExtent l="0" t="0" r="4445" b="0"/>
            <wp:docPr id="899" name="Imagem 899"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Forma, Polígono&#10;&#10;Descrição gerada automaticamente"/>
                    <pic:cNvPicPr/>
                  </pic:nvPicPr>
                  <pic:blipFill>
                    <a:blip r:embed="rId560"/>
                    <a:stretch>
                      <a:fillRect/>
                    </a:stretch>
                  </pic:blipFill>
                  <pic:spPr>
                    <a:xfrm>
                      <a:off x="0" y="0"/>
                      <a:ext cx="2086749" cy="1110101"/>
                    </a:xfrm>
                    <a:prstGeom prst="rect">
                      <a:avLst/>
                    </a:prstGeom>
                  </pic:spPr>
                </pic:pic>
              </a:graphicData>
            </a:graphic>
          </wp:inline>
        </w:drawing>
      </w:r>
    </w:p>
    <w:p w14:paraId="5F8DF0DF" w14:textId="77777777"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02) Na trajetória a seguir, as retas “s” e “r” são paralelas. Qual o valor do ângulo x?</w:t>
      </w:r>
    </w:p>
    <w:p w14:paraId="635E74D9" w14:textId="203A0F18" w:rsidR="00E6098B" w:rsidRPr="00B40117" w:rsidRDefault="00E6098B" w:rsidP="00B40117">
      <w:pPr>
        <w:rPr>
          <w:rFonts w:ascii="Arial" w:hAnsi="Arial" w:cs="Arial"/>
          <w:color w:val="000000" w:themeColor="text1"/>
        </w:rPr>
      </w:pPr>
      <w:r w:rsidRPr="00B40117">
        <w:rPr>
          <w:noProof/>
        </w:rPr>
        <w:drawing>
          <wp:inline distT="0" distB="0" distL="0" distR="0" wp14:anchorId="58093F4C" wp14:editId="6F2C9181">
            <wp:extent cx="1207699" cy="1227390"/>
            <wp:effectExtent l="0" t="0" r="0" b="0"/>
            <wp:docPr id="900" name="Imagem 900"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m 900" descr="Diagrama&#10;&#10;Descrição gerada automaticamente com confiança média"/>
                    <pic:cNvPicPr/>
                  </pic:nvPicPr>
                  <pic:blipFill>
                    <a:blip r:embed="rId561"/>
                    <a:stretch>
                      <a:fillRect/>
                    </a:stretch>
                  </pic:blipFill>
                  <pic:spPr>
                    <a:xfrm>
                      <a:off x="0" y="0"/>
                      <a:ext cx="1225363" cy="1245342"/>
                    </a:xfrm>
                    <a:prstGeom prst="rect">
                      <a:avLst/>
                    </a:prstGeom>
                  </pic:spPr>
                </pic:pic>
              </a:graphicData>
            </a:graphic>
          </wp:inline>
        </w:drawing>
      </w:r>
    </w:p>
    <w:p w14:paraId="39B5A0DE" w14:textId="77777777"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03) Na trajetória a seguir, as retas “p” e “q” são paralelas. Qual o valor do ângulo x?</w:t>
      </w:r>
    </w:p>
    <w:p w14:paraId="07E93E0B" w14:textId="7469F71D" w:rsidR="00E6098B" w:rsidRPr="00B40117" w:rsidRDefault="00E6098B" w:rsidP="00B40117">
      <w:pPr>
        <w:rPr>
          <w:rFonts w:ascii="Arial" w:hAnsi="Arial" w:cs="Arial"/>
          <w:color w:val="000000" w:themeColor="text1"/>
        </w:rPr>
      </w:pPr>
      <w:r w:rsidRPr="00B40117">
        <w:rPr>
          <w:noProof/>
        </w:rPr>
        <w:drawing>
          <wp:inline distT="0" distB="0" distL="0" distR="0" wp14:anchorId="005DC657" wp14:editId="1D7D8BD4">
            <wp:extent cx="1242204" cy="1083250"/>
            <wp:effectExtent l="0" t="0" r="0" b="3175"/>
            <wp:docPr id="901" name="Imagem 90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m 901" descr="Diagrama&#10;&#10;Descrição gerada automaticamente"/>
                    <pic:cNvPicPr/>
                  </pic:nvPicPr>
                  <pic:blipFill>
                    <a:blip r:embed="rId562"/>
                    <a:stretch>
                      <a:fillRect/>
                    </a:stretch>
                  </pic:blipFill>
                  <pic:spPr>
                    <a:xfrm>
                      <a:off x="0" y="0"/>
                      <a:ext cx="1260889" cy="1099544"/>
                    </a:xfrm>
                    <a:prstGeom prst="rect">
                      <a:avLst/>
                    </a:prstGeom>
                  </pic:spPr>
                </pic:pic>
              </a:graphicData>
            </a:graphic>
          </wp:inline>
        </w:drawing>
      </w:r>
    </w:p>
    <w:p w14:paraId="19FDD3DC" w14:textId="77777777"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04) Observe a seguir a imagem de uma bola formada por “gomos” polígonos regulares no formato hexágono “6 lados” e pentágono “5 lados”.  Qual a medida de cada ângulo interno do pentágono que aparece na imagem da bola?</w:t>
      </w:r>
    </w:p>
    <w:p w14:paraId="7FCA3AD2" w14:textId="2829CFE8" w:rsidR="00E6098B" w:rsidRPr="00B40117" w:rsidRDefault="00E6098B" w:rsidP="00E6098B">
      <w:pPr>
        <w:rPr>
          <w:rFonts w:ascii="Arial" w:hAnsi="Arial" w:cs="Arial"/>
          <w:color w:val="000000" w:themeColor="text1"/>
        </w:rPr>
      </w:pPr>
      <w:r w:rsidRPr="00B40117">
        <w:rPr>
          <w:noProof/>
        </w:rPr>
        <w:drawing>
          <wp:inline distT="0" distB="0" distL="0" distR="0" wp14:anchorId="04BED0E0" wp14:editId="117748A0">
            <wp:extent cx="1475899" cy="1095555"/>
            <wp:effectExtent l="0" t="0" r="0" b="9525"/>
            <wp:docPr id="902" name="Imagem 902" descr="Bola de futebo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Bola de futebol&#10;&#10;Descrição gerada automaticamente com confiança média"/>
                    <pic:cNvPicPr/>
                  </pic:nvPicPr>
                  <pic:blipFill>
                    <a:blip r:embed="rId563"/>
                    <a:stretch>
                      <a:fillRect/>
                    </a:stretch>
                  </pic:blipFill>
                  <pic:spPr>
                    <a:xfrm>
                      <a:off x="0" y="0"/>
                      <a:ext cx="1505649" cy="1117639"/>
                    </a:xfrm>
                    <a:prstGeom prst="rect">
                      <a:avLst/>
                    </a:prstGeom>
                  </pic:spPr>
                </pic:pic>
              </a:graphicData>
            </a:graphic>
          </wp:inline>
        </w:drawing>
      </w:r>
    </w:p>
    <w:p w14:paraId="7DBF095C" w14:textId="6719D072"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04) Observe a seguir a imagem de uma bola formada por “gomos” polígonos regulares no formato hexágono “6 lados” e pentágono “5 lados”.  Qual a medida de cada ângulo interno do hexágono que aparece na imagem da bola?</w:t>
      </w:r>
    </w:p>
    <w:p w14:paraId="24D71166" w14:textId="645E8518" w:rsidR="00E6098B" w:rsidRPr="00B40117" w:rsidRDefault="00E6098B" w:rsidP="00E6098B">
      <w:pPr>
        <w:rPr>
          <w:rFonts w:ascii="Arial" w:hAnsi="Arial" w:cs="Arial"/>
          <w:color w:val="000000" w:themeColor="text1"/>
        </w:rPr>
      </w:pPr>
      <w:r w:rsidRPr="00B40117">
        <w:rPr>
          <w:noProof/>
        </w:rPr>
        <w:drawing>
          <wp:inline distT="0" distB="0" distL="0" distR="0" wp14:anchorId="219B0AB3" wp14:editId="79BDD008">
            <wp:extent cx="2096710" cy="1302588"/>
            <wp:effectExtent l="0" t="0" r="0" b="0"/>
            <wp:docPr id="903" name="Imagem 903" descr="Forma,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Forma, Círculo&#10;&#10;Descrição gerada automaticamente"/>
                    <pic:cNvPicPr/>
                  </pic:nvPicPr>
                  <pic:blipFill>
                    <a:blip r:embed="rId564"/>
                    <a:stretch>
                      <a:fillRect/>
                    </a:stretch>
                  </pic:blipFill>
                  <pic:spPr>
                    <a:xfrm>
                      <a:off x="0" y="0"/>
                      <a:ext cx="2118130" cy="1315895"/>
                    </a:xfrm>
                    <a:prstGeom prst="rect">
                      <a:avLst/>
                    </a:prstGeom>
                  </pic:spPr>
                </pic:pic>
              </a:graphicData>
            </a:graphic>
          </wp:inline>
        </w:drawing>
      </w:r>
    </w:p>
    <w:p w14:paraId="69C33D02" w14:textId="77777777"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05) O polígono regular a seguir é um hexágono regular. Qual a medida do ângulo externo indicado por x?</w:t>
      </w:r>
    </w:p>
    <w:p w14:paraId="02087675" w14:textId="74DF49D8" w:rsidR="00E6098B" w:rsidRPr="00B40117" w:rsidRDefault="00E6098B" w:rsidP="00E6098B">
      <w:pPr>
        <w:rPr>
          <w:rFonts w:ascii="Arial" w:hAnsi="Arial" w:cs="Arial"/>
          <w:color w:val="000000" w:themeColor="text1"/>
        </w:rPr>
      </w:pPr>
      <w:r w:rsidRPr="00B40117">
        <w:rPr>
          <w:noProof/>
        </w:rPr>
        <w:drawing>
          <wp:inline distT="0" distB="0" distL="0" distR="0" wp14:anchorId="265CE473" wp14:editId="046AA001">
            <wp:extent cx="1518249" cy="1081671"/>
            <wp:effectExtent l="0" t="0" r="6350" b="4445"/>
            <wp:docPr id="904" name="Imagem 904"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Forma, Polígono&#10;&#10;Descrição gerada automaticamente"/>
                    <pic:cNvPicPr/>
                  </pic:nvPicPr>
                  <pic:blipFill>
                    <a:blip r:embed="rId565"/>
                    <a:stretch>
                      <a:fillRect/>
                    </a:stretch>
                  </pic:blipFill>
                  <pic:spPr>
                    <a:xfrm>
                      <a:off x="0" y="0"/>
                      <a:ext cx="1539265" cy="1096644"/>
                    </a:xfrm>
                    <a:prstGeom prst="rect">
                      <a:avLst/>
                    </a:prstGeom>
                  </pic:spPr>
                </pic:pic>
              </a:graphicData>
            </a:graphic>
          </wp:inline>
        </w:drawing>
      </w:r>
    </w:p>
    <w:p w14:paraId="19B51C3B" w14:textId="6B2ED640"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06) No triângulo ABC a seguir, o segmento AM é altura. Qual a medida do ângulo x?</w:t>
      </w:r>
    </w:p>
    <w:p w14:paraId="5408BFFA" w14:textId="7E1C58C7" w:rsidR="00E6098B" w:rsidRPr="00B40117" w:rsidRDefault="00E6098B" w:rsidP="00E6098B">
      <w:pPr>
        <w:rPr>
          <w:rFonts w:ascii="Arial" w:hAnsi="Arial" w:cs="Arial"/>
          <w:color w:val="000000" w:themeColor="text1"/>
        </w:rPr>
      </w:pPr>
      <w:r w:rsidRPr="00B40117">
        <w:rPr>
          <w:noProof/>
        </w:rPr>
        <w:drawing>
          <wp:inline distT="0" distB="0" distL="0" distR="0" wp14:anchorId="39343DF0" wp14:editId="210A5EE1">
            <wp:extent cx="2220736" cy="1500996"/>
            <wp:effectExtent l="0" t="0" r="8255" b="4445"/>
            <wp:docPr id="905" name="Imagem 905"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Diagrama, Forma&#10;&#10;Descrição gerada automaticamente"/>
                    <pic:cNvPicPr/>
                  </pic:nvPicPr>
                  <pic:blipFill>
                    <a:blip r:embed="rId566"/>
                    <a:stretch>
                      <a:fillRect/>
                    </a:stretch>
                  </pic:blipFill>
                  <pic:spPr>
                    <a:xfrm>
                      <a:off x="0" y="0"/>
                      <a:ext cx="2241434" cy="1514986"/>
                    </a:xfrm>
                    <a:prstGeom prst="rect">
                      <a:avLst/>
                    </a:prstGeom>
                  </pic:spPr>
                </pic:pic>
              </a:graphicData>
            </a:graphic>
          </wp:inline>
        </w:drawing>
      </w:r>
    </w:p>
    <w:p w14:paraId="0E78DB67" w14:textId="77777777" w:rsidR="00B40117" w:rsidRDefault="00B40117" w:rsidP="00295174">
      <w:pPr>
        <w:jc w:val="both"/>
        <w:rPr>
          <w:rFonts w:ascii="Arial" w:hAnsi="Arial" w:cs="Arial"/>
          <w:color w:val="000000" w:themeColor="text1"/>
        </w:rPr>
      </w:pPr>
    </w:p>
    <w:p w14:paraId="1E9BBDA1" w14:textId="77777777" w:rsidR="00B40117" w:rsidRDefault="00B40117" w:rsidP="00295174">
      <w:pPr>
        <w:jc w:val="both"/>
        <w:rPr>
          <w:rFonts w:ascii="Arial" w:hAnsi="Arial" w:cs="Arial"/>
          <w:color w:val="000000" w:themeColor="text1"/>
        </w:rPr>
      </w:pPr>
    </w:p>
    <w:p w14:paraId="798BC9A9" w14:textId="77777777" w:rsidR="00B40117" w:rsidRDefault="00B40117" w:rsidP="00295174">
      <w:pPr>
        <w:jc w:val="both"/>
        <w:rPr>
          <w:rFonts w:ascii="Arial" w:hAnsi="Arial" w:cs="Arial"/>
          <w:color w:val="000000" w:themeColor="text1"/>
        </w:rPr>
      </w:pPr>
    </w:p>
    <w:p w14:paraId="3FBEABD1" w14:textId="77777777" w:rsidR="00B40117" w:rsidRDefault="00B40117" w:rsidP="00295174">
      <w:pPr>
        <w:jc w:val="both"/>
        <w:rPr>
          <w:rFonts w:ascii="Arial" w:hAnsi="Arial" w:cs="Arial"/>
          <w:color w:val="000000" w:themeColor="text1"/>
        </w:rPr>
      </w:pPr>
    </w:p>
    <w:p w14:paraId="6EB9C1AB" w14:textId="02C44CB0"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lastRenderedPageBreak/>
        <w:t>07) No triângulo ABC a seguir, o segmento AM é altura. Qual a medida do ângulo x e y?</w:t>
      </w:r>
    </w:p>
    <w:p w14:paraId="6747B3E1" w14:textId="1C34FBEF" w:rsidR="00E6098B" w:rsidRPr="00B40117" w:rsidRDefault="00E6098B" w:rsidP="00E6098B">
      <w:pPr>
        <w:rPr>
          <w:rFonts w:ascii="Arial" w:hAnsi="Arial" w:cs="Arial"/>
          <w:color w:val="000000" w:themeColor="text1"/>
        </w:rPr>
      </w:pPr>
      <w:r w:rsidRPr="00B40117">
        <w:rPr>
          <w:noProof/>
        </w:rPr>
        <w:drawing>
          <wp:inline distT="0" distB="0" distL="0" distR="0" wp14:anchorId="35D49322" wp14:editId="7CB908BB">
            <wp:extent cx="2105025" cy="1294944"/>
            <wp:effectExtent l="0" t="0" r="0" b="635"/>
            <wp:docPr id="906" name="Imagem 90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m 906" descr="Diagrama&#10;&#10;Descrição gerada automaticamente"/>
                    <pic:cNvPicPr/>
                  </pic:nvPicPr>
                  <pic:blipFill>
                    <a:blip r:embed="rId567"/>
                    <a:stretch>
                      <a:fillRect/>
                    </a:stretch>
                  </pic:blipFill>
                  <pic:spPr>
                    <a:xfrm>
                      <a:off x="0" y="0"/>
                      <a:ext cx="2138499" cy="1315536"/>
                    </a:xfrm>
                    <a:prstGeom prst="rect">
                      <a:avLst/>
                    </a:prstGeom>
                  </pic:spPr>
                </pic:pic>
              </a:graphicData>
            </a:graphic>
          </wp:inline>
        </w:drawing>
      </w:r>
    </w:p>
    <w:p w14:paraId="44CCBB32" w14:textId="77777777"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 xml:space="preserve">08) Na figura a seguir o segmento AM é a mediana. Sabendo que o perímetro é a soma de todos os lados, qual o valor de x e y se o perímetro do triângulo ABC é 24 cm. </w:t>
      </w:r>
    </w:p>
    <w:p w14:paraId="7D363BAF" w14:textId="0F21095D" w:rsidR="00E6098B" w:rsidRPr="00B40117" w:rsidRDefault="00E6098B" w:rsidP="00E6098B">
      <w:pPr>
        <w:rPr>
          <w:rFonts w:ascii="Arial" w:hAnsi="Arial" w:cs="Arial"/>
          <w:color w:val="000000" w:themeColor="text1"/>
        </w:rPr>
      </w:pPr>
      <w:r w:rsidRPr="00B40117">
        <w:rPr>
          <w:noProof/>
        </w:rPr>
        <w:drawing>
          <wp:inline distT="0" distB="0" distL="0" distR="0" wp14:anchorId="7BE7FEFD" wp14:editId="50F07422">
            <wp:extent cx="2191110" cy="1367155"/>
            <wp:effectExtent l="0" t="0" r="0" b="4445"/>
            <wp:docPr id="907" name="Imagem 907" descr="Diagrama, Gráfico de rad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Diagrama, Gráfico de radar&#10;&#10;Descrição gerada automaticamente"/>
                    <pic:cNvPicPr/>
                  </pic:nvPicPr>
                  <pic:blipFill>
                    <a:blip r:embed="rId568"/>
                    <a:stretch>
                      <a:fillRect/>
                    </a:stretch>
                  </pic:blipFill>
                  <pic:spPr>
                    <a:xfrm>
                      <a:off x="0" y="0"/>
                      <a:ext cx="2203320" cy="1374773"/>
                    </a:xfrm>
                    <a:prstGeom prst="rect">
                      <a:avLst/>
                    </a:prstGeom>
                  </pic:spPr>
                </pic:pic>
              </a:graphicData>
            </a:graphic>
          </wp:inline>
        </w:drawing>
      </w:r>
    </w:p>
    <w:p w14:paraId="249CB691" w14:textId="77777777"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09) Na figura a seguir os segmentos CN e BM são segmentos de mediana. Sabendo que o segmento BM mede 6 cm, qual a medida dos segmentos MO e OB?</w:t>
      </w:r>
    </w:p>
    <w:p w14:paraId="2B14943F" w14:textId="669900D5" w:rsidR="00E6098B" w:rsidRPr="00B40117" w:rsidRDefault="00E6098B" w:rsidP="00E6098B">
      <w:pPr>
        <w:rPr>
          <w:rFonts w:ascii="Arial" w:hAnsi="Arial" w:cs="Arial"/>
          <w:color w:val="000000" w:themeColor="text1"/>
        </w:rPr>
      </w:pPr>
      <w:r w:rsidRPr="00B40117">
        <w:rPr>
          <w:noProof/>
        </w:rPr>
        <w:drawing>
          <wp:inline distT="0" distB="0" distL="0" distR="0" wp14:anchorId="19A000D3" wp14:editId="69692179">
            <wp:extent cx="2180432" cy="1171575"/>
            <wp:effectExtent l="0" t="0" r="0" b="0"/>
            <wp:docPr id="908" name="Imagem 908" descr="Antena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m 908" descr="Antena em fundo branco&#10;&#10;Descrição gerada automaticamente com confiança baixa"/>
                    <pic:cNvPicPr/>
                  </pic:nvPicPr>
                  <pic:blipFill>
                    <a:blip r:embed="rId569"/>
                    <a:stretch>
                      <a:fillRect/>
                    </a:stretch>
                  </pic:blipFill>
                  <pic:spPr>
                    <a:xfrm>
                      <a:off x="0" y="0"/>
                      <a:ext cx="2192661" cy="1178146"/>
                    </a:xfrm>
                    <a:prstGeom prst="rect">
                      <a:avLst/>
                    </a:prstGeom>
                  </pic:spPr>
                </pic:pic>
              </a:graphicData>
            </a:graphic>
          </wp:inline>
        </w:drawing>
      </w:r>
    </w:p>
    <w:p w14:paraId="4F87F7DF" w14:textId="77777777" w:rsidR="00E6098B" w:rsidRPr="00B40117" w:rsidRDefault="00E6098B" w:rsidP="00B85DF0">
      <w:pPr>
        <w:ind w:left="284" w:hanging="284"/>
        <w:jc w:val="both"/>
        <w:rPr>
          <w:rFonts w:ascii="Arial" w:hAnsi="Arial" w:cs="Arial"/>
          <w:color w:val="000000" w:themeColor="text1"/>
        </w:rPr>
      </w:pPr>
      <w:r w:rsidRPr="00B40117">
        <w:rPr>
          <w:rFonts w:ascii="Arial" w:hAnsi="Arial" w:cs="Arial"/>
          <w:color w:val="000000" w:themeColor="text1"/>
        </w:rPr>
        <w:t xml:space="preserve">10) </w:t>
      </w:r>
      <w:bookmarkStart w:id="62" w:name="_Hlk126001240"/>
      <w:r w:rsidRPr="00B40117">
        <w:rPr>
          <w:rFonts w:ascii="Arial" w:hAnsi="Arial" w:cs="Arial"/>
          <w:color w:val="000000" w:themeColor="text1"/>
        </w:rPr>
        <w:t>No triângulo ABC, os segmentos BM, CN e AO são as medianas. Sabendo que os segmentos MC é 4 cm, OB é 2 cm e AN é 5 cm. Qual a medida de cada lado do triângulo?</w:t>
      </w:r>
    </w:p>
    <w:p w14:paraId="2E3D0EB0" w14:textId="27245F87" w:rsidR="00E6098B" w:rsidRPr="00B40117" w:rsidRDefault="00E6098B" w:rsidP="00E6098B">
      <w:pPr>
        <w:rPr>
          <w:rFonts w:ascii="Arial" w:hAnsi="Arial" w:cs="Arial"/>
          <w:color w:val="000000" w:themeColor="text1"/>
        </w:rPr>
      </w:pPr>
      <w:r w:rsidRPr="00B40117">
        <w:rPr>
          <w:noProof/>
        </w:rPr>
        <w:drawing>
          <wp:inline distT="0" distB="0" distL="0" distR="0" wp14:anchorId="4E02E1A2" wp14:editId="5A165A17">
            <wp:extent cx="2428875" cy="929947"/>
            <wp:effectExtent l="0" t="0" r="0" b="3810"/>
            <wp:docPr id="909" name="Imagem 909" descr="Antena em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Antena em fundo branco&#10;&#10;Descrição gerada automaticamente com confiança média"/>
                    <pic:cNvPicPr/>
                  </pic:nvPicPr>
                  <pic:blipFill>
                    <a:blip r:embed="rId570"/>
                    <a:stretch>
                      <a:fillRect/>
                    </a:stretch>
                  </pic:blipFill>
                  <pic:spPr>
                    <a:xfrm>
                      <a:off x="0" y="0"/>
                      <a:ext cx="2465691" cy="944043"/>
                    </a:xfrm>
                    <a:prstGeom prst="rect">
                      <a:avLst/>
                    </a:prstGeom>
                  </pic:spPr>
                </pic:pic>
              </a:graphicData>
            </a:graphic>
          </wp:inline>
        </w:drawing>
      </w:r>
    </w:p>
    <w:p w14:paraId="77694642" w14:textId="70FFD10E" w:rsidR="00E6098B" w:rsidRPr="00B40117" w:rsidRDefault="00E6098B" w:rsidP="00916341">
      <w:pPr>
        <w:ind w:left="284" w:hanging="284"/>
        <w:jc w:val="both"/>
        <w:rPr>
          <w:rFonts w:ascii="Arial" w:hAnsi="Arial" w:cs="Arial"/>
          <w:color w:val="000000" w:themeColor="text1"/>
        </w:rPr>
      </w:pPr>
      <w:r w:rsidRPr="00B40117">
        <w:rPr>
          <w:rFonts w:ascii="Arial" w:hAnsi="Arial" w:cs="Arial"/>
          <w:color w:val="000000" w:themeColor="text1"/>
        </w:rPr>
        <w:t xml:space="preserve">11) </w:t>
      </w:r>
      <w:bookmarkStart w:id="63" w:name="_Hlk126002062"/>
      <w:bookmarkEnd w:id="62"/>
      <w:r w:rsidRPr="00B40117">
        <w:rPr>
          <w:rFonts w:ascii="Arial" w:hAnsi="Arial" w:cs="Arial"/>
          <w:color w:val="000000" w:themeColor="text1"/>
        </w:rPr>
        <w:t xml:space="preserve">No triângulo ABC a seguir, o ângulo A mede 50° e ângulo B mede 30°. Sabendo que o segmento </w:t>
      </w:r>
      <w:r w:rsidR="00057BEB">
        <w:rPr>
          <w:rFonts w:ascii="Arial" w:hAnsi="Arial" w:cs="Arial"/>
          <w:color w:val="000000" w:themeColor="text1"/>
        </w:rPr>
        <w:t>C</w:t>
      </w:r>
      <w:r w:rsidRPr="00B40117">
        <w:rPr>
          <w:rFonts w:ascii="Arial" w:hAnsi="Arial" w:cs="Arial"/>
          <w:color w:val="000000" w:themeColor="text1"/>
        </w:rPr>
        <w:t>H é altura e o segmento CP é bissetriz, qual a medida do ângulo HCP?</w:t>
      </w:r>
    </w:p>
    <w:bookmarkEnd w:id="63"/>
    <w:p w14:paraId="1CB94764" w14:textId="78960E06" w:rsidR="00E6098B" w:rsidRPr="00B40117" w:rsidRDefault="00E6098B" w:rsidP="00E6098B">
      <w:pPr>
        <w:rPr>
          <w:rFonts w:ascii="Arial" w:hAnsi="Arial" w:cs="Arial"/>
          <w:color w:val="000000" w:themeColor="text1"/>
        </w:rPr>
      </w:pPr>
      <w:r w:rsidRPr="00B40117">
        <w:rPr>
          <w:noProof/>
        </w:rPr>
        <w:drawing>
          <wp:inline distT="0" distB="0" distL="0" distR="0" wp14:anchorId="39C0C11A" wp14:editId="1CE1BB7B">
            <wp:extent cx="2371725" cy="1167040"/>
            <wp:effectExtent l="0" t="0" r="0" b="0"/>
            <wp:docPr id="910" name="Imagem 910"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m 910" descr="Diagrama, Forma&#10;&#10;Descrição gerada automaticamente"/>
                    <pic:cNvPicPr/>
                  </pic:nvPicPr>
                  <pic:blipFill>
                    <a:blip r:embed="rId571"/>
                    <a:stretch>
                      <a:fillRect/>
                    </a:stretch>
                  </pic:blipFill>
                  <pic:spPr>
                    <a:xfrm>
                      <a:off x="0" y="0"/>
                      <a:ext cx="2398071" cy="1180004"/>
                    </a:xfrm>
                    <a:prstGeom prst="rect">
                      <a:avLst/>
                    </a:prstGeom>
                  </pic:spPr>
                </pic:pic>
              </a:graphicData>
            </a:graphic>
          </wp:inline>
        </w:drawing>
      </w:r>
    </w:p>
    <w:p w14:paraId="0AF49316" w14:textId="77777777" w:rsidR="00E6098B" w:rsidRPr="00B40117" w:rsidRDefault="00E6098B" w:rsidP="00916341">
      <w:pPr>
        <w:ind w:left="284" w:hanging="284"/>
        <w:jc w:val="both"/>
        <w:rPr>
          <w:rFonts w:ascii="Arial" w:hAnsi="Arial" w:cs="Arial"/>
          <w:color w:val="000000" w:themeColor="text1"/>
        </w:rPr>
      </w:pPr>
      <w:r w:rsidRPr="00B40117">
        <w:rPr>
          <w:rFonts w:ascii="Arial" w:hAnsi="Arial" w:cs="Arial"/>
          <w:color w:val="000000" w:themeColor="text1"/>
        </w:rPr>
        <w:t xml:space="preserve">12) No triângulo ABC a seguir, o ângulo A mede 70° e ângulo B mede 50°. Os segmentos CP e BQ são bissetrizes, calcule a medida do ângulo x formado por essas bissetrizes. </w:t>
      </w:r>
    </w:p>
    <w:p w14:paraId="63BB589B" w14:textId="16632D92" w:rsidR="00E6098B" w:rsidRPr="00B40117" w:rsidRDefault="00E6098B" w:rsidP="00E6098B">
      <w:pPr>
        <w:rPr>
          <w:rFonts w:ascii="Arial" w:hAnsi="Arial" w:cs="Arial"/>
          <w:color w:val="000000" w:themeColor="text1"/>
        </w:rPr>
      </w:pPr>
      <w:r w:rsidRPr="00B40117">
        <w:rPr>
          <w:noProof/>
        </w:rPr>
        <w:drawing>
          <wp:inline distT="0" distB="0" distL="0" distR="0" wp14:anchorId="12E887DC" wp14:editId="5D151113">
            <wp:extent cx="1773981" cy="1466491"/>
            <wp:effectExtent l="0" t="0" r="0" b="635"/>
            <wp:docPr id="911" name="Imagem 91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Diagrama&#10;&#10;Descrição gerada automaticamente"/>
                    <pic:cNvPicPr/>
                  </pic:nvPicPr>
                  <pic:blipFill>
                    <a:blip r:embed="rId572"/>
                    <a:stretch>
                      <a:fillRect/>
                    </a:stretch>
                  </pic:blipFill>
                  <pic:spPr>
                    <a:xfrm>
                      <a:off x="0" y="0"/>
                      <a:ext cx="1785253" cy="1475809"/>
                    </a:xfrm>
                    <a:prstGeom prst="rect">
                      <a:avLst/>
                    </a:prstGeom>
                  </pic:spPr>
                </pic:pic>
              </a:graphicData>
            </a:graphic>
          </wp:inline>
        </w:drawing>
      </w:r>
    </w:p>
    <w:p w14:paraId="0BEC4E52" w14:textId="77777777" w:rsidR="00926518" w:rsidRDefault="00926518" w:rsidP="00E6098B">
      <w:pPr>
        <w:rPr>
          <w:rFonts w:ascii="Arial" w:hAnsi="Arial" w:cs="Arial"/>
          <w:color w:val="000000" w:themeColor="text1"/>
          <w:sz w:val="24"/>
          <w:szCs w:val="24"/>
        </w:rPr>
      </w:pPr>
    </w:p>
    <w:p w14:paraId="2E7616C1" w14:textId="77777777" w:rsidR="00916341" w:rsidRDefault="00916341" w:rsidP="00E6098B">
      <w:pPr>
        <w:rPr>
          <w:rFonts w:ascii="Arial" w:hAnsi="Arial" w:cs="Arial"/>
          <w:color w:val="000000" w:themeColor="text1"/>
          <w:sz w:val="24"/>
          <w:szCs w:val="24"/>
        </w:rPr>
      </w:pPr>
    </w:p>
    <w:p w14:paraId="3CCE1921" w14:textId="77777777" w:rsidR="00916341" w:rsidRDefault="00916341" w:rsidP="00E6098B">
      <w:pPr>
        <w:rPr>
          <w:rFonts w:ascii="Arial" w:hAnsi="Arial" w:cs="Arial"/>
          <w:color w:val="000000" w:themeColor="text1"/>
          <w:sz w:val="24"/>
          <w:szCs w:val="24"/>
        </w:rPr>
      </w:pPr>
    </w:p>
    <w:p w14:paraId="1EADB47E" w14:textId="77777777" w:rsidR="00916341" w:rsidRDefault="00916341" w:rsidP="00E6098B">
      <w:pPr>
        <w:rPr>
          <w:rFonts w:ascii="Arial" w:hAnsi="Arial" w:cs="Arial"/>
          <w:color w:val="000000" w:themeColor="text1"/>
          <w:sz w:val="24"/>
          <w:szCs w:val="24"/>
        </w:rPr>
      </w:pPr>
    </w:p>
    <w:p w14:paraId="45D43F58" w14:textId="77777777" w:rsidR="00916341" w:rsidRDefault="00916341" w:rsidP="00E6098B">
      <w:pPr>
        <w:rPr>
          <w:rFonts w:ascii="Arial" w:hAnsi="Arial" w:cs="Arial"/>
          <w:color w:val="000000" w:themeColor="text1"/>
          <w:sz w:val="24"/>
          <w:szCs w:val="24"/>
        </w:rPr>
      </w:pPr>
    </w:p>
    <w:p w14:paraId="5919A79E" w14:textId="77777777" w:rsidR="00916341" w:rsidRDefault="00916341" w:rsidP="00E6098B">
      <w:pPr>
        <w:rPr>
          <w:rFonts w:ascii="Arial" w:hAnsi="Arial" w:cs="Arial"/>
          <w:color w:val="000000" w:themeColor="text1"/>
          <w:sz w:val="24"/>
          <w:szCs w:val="24"/>
        </w:rPr>
      </w:pPr>
    </w:p>
    <w:p w14:paraId="6588B527" w14:textId="77777777" w:rsidR="00916341" w:rsidRDefault="00916341" w:rsidP="00E6098B">
      <w:pPr>
        <w:rPr>
          <w:rFonts w:ascii="Arial" w:hAnsi="Arial" w:cs="Arial"/>
          <w:color w:val="000000" w:themeColor="text1"/>
          <w:sz w:val="24"/>
          <w:szCs w:val="24"/>
        </w:rPr>
      </w:pPr>
    </w:p>
    <w:p w14:paraId="6B5441B4" w14:textId="77777777" w:rsidR="00916341" w:rsidRDefault="00916341" w:rsidP="00E6098B">
      <w:pPr>
        <w:rPr>
          <w:rFonts w:ascii="Arial" w:hAnsi="Arial" w:cs="Arial"/>
          <w:color w:val="000000" w:themeColor="text1"/>
          <w:sz w:val="24"/>
          <w:szCs w:val="24"/>
        </w:rPr>
      </w:pPr>
    </w:p>
    <w:p w14:paraId="5BF782AD" w14:textId="77777777" w:rsidR="00916341" w:rsidRDefault="00916341" w:rsidP="00E6098B">
      <w:pPr>
        <w:rPr>
          <w:rFonts w:ascii="Arial" w:hAnsi="Arial" w:cs="Arial"/>
          <w:color w:val="000000" w:themeColor="text1"/>
          <w:sz w:val="24"/>
          <w:szCs w:val="24"/>
        </w:rPr>
      </w:pPr>
    </w:p>
    <w:p w14:paraId="2AB071ED" w14:textId="77777777" w:rsidR="00916341" w:rsidRDefault="00916341" w:rsidP="00E6098B">
      <w:pPr>
        <w:rPr>
          <w:rFonts w:ascii="Arial" w:hAnsi="Arial" w:cs="Arial"/>
          <w:color w:val="000000" w:themeColor="text1"/>
          <w:sz w:val="24"/>
          <w:szCs w:val="24"/>
        </w:rPr>
      </w:pPr>
    </w:p>
    <w:p w14:paraId="3EA080B7" w14:textId="77777777" w:rsidR="00916341" w:rsidRDefault="00916341" w:rsidP="00E6098B">
      <w:pPr>
        <w:rPr>
          <w:rFonts w:ascii="Arial" w:hAnsi="Arial" w:cs="Arial"/>
          <w:color w:val="000000" w:themeColor="text1"/>
          <w:sz w:val="24"/>
          <w:szCs w:val="24"/>
        </w:rPr>
      </w:pPr>
    </w:p>
    <w:p w14:paraId="18A938BC" w14:textId="4E0F5E46" w:rsidR="00916341" w:rsidRDefault="00916341" w:rsidP="00E6098B">
      <w:pPr>
        <w:rPr>
          <w:rFonts w:ascii="Arial" w:hAnsi="Arial" w:cs="Arial"/>
          <w:color w:val="000000" w:themeColor="text1"/>
          <w:sz w:val="24"/>
          <w:szCs w:val="24"/>
        </w:rPr>
        <w:sectPr w:rsidR="00916341" w:rsidSect="00FB3BB8">
          <w:type w:val="continuous"/>
          <w:pgSz w:w="11906" w:h="16838" w:code="9"/>
          <w:pgMar w:top="1701" w:right="851" w:bottom="851" w:left="1418" w:header="709" w:footer="261" w:gutter="0"/>
          <w:cols w:num="2" w:sep="1" w:space="709"/>
          <w:docGrid w:linePitch="360"/>
        </w:sectPr>
      </w:pPr>
    </w:p>
    <w:p w14:paraId="25431331" w14:textId="0783979F" w:rsidR="00E6098B" w:rsidRDefault="00E6098B" w:rsidP="00E6098B">
      <w:pPr>
        <w:rPr>
          <w:rFonts w:ascii="Arial" w:hAnsi="Arial" w:cs="Arial"/>
          <w:color w:val="000000" w:themeColor="text1"/>
          <w:sz w:val="24"/>
          <w:szCs w:val="24"/>
        </w:rPr>
      </w:pPr>
    </w:p>
    <w:p w14:paraId="5E5C7319" w14:textId="1BB85E3D" w:rsidR="00B40117" w:rsidRDefault="00B40117" w:rsidP="00E6098B">
      <w:pPr>
        <w:rPr>
          <w:rFonts w:ascii="Arial" w:hAnsi="Arial" w:cs="Arial"/>
          <w:color w:val="000000" w:themeColor="text1"/>
          <w:sz w:val="24"/>
          <w:szCs w:val="24"/>
        </w:rPr>
      </w:pPr>
    </w:p>
    <w:p w14:paraId="0B04055B" w14:textId="344E3A91" w:rsidR="00B40117" w:rsidRDefault="00B40117" w:rsidP="00E6098B">
      <w:pPr>
        <w:rPr>
          <w:rFonts w:ascii="Arial" w:hAnsi="Arial" w:cs="Arial"/>
          <w:color w:val="000000" w:themeColor="text1"/>
          <w:sz w:val="24"/>
          <w:szCs w:val="24"/>
        </w:rPr>
      </w:pPr>
    </w:p>
    <w:p w14:paraId="3829A398" w14:textId="3112353D" w:rsidR="00B40117" w:rsidRDefault="00916341" w:rsidP="00E6098B">
      <w:pPr>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293120" behindDoc="0" locked="0" layoutInCell="1" allowOverlap="1" wp14:anchorId="17B0B311" wp14:editId="6C899DF8">
                <wp:simplePos x="0" y="0"/>
                <wp:positionH relativeFrom="page">
                  <wp:posOffset>819150</wp:posOffset>
                </wp:positionH>
                <wp:positionV relativeFrom="paragraph">
                  <wp:posOffset>359410</wp:posOffset>
                </wp:positionV>
                <wp:extent cx="6021070" cy="621030"/>
                <wp:effectExtent l="0" t="0" r="17780" b="26670"/>
                <wp:wrapNone/>
                <wp:docPr id="507" name="Retângulo: Cantos Arredondados 507"/>
                <wp:cNvGraphicFramePr/>
                <a:graphic xmlns:a="http://schemas.openxmlformats.org/drawingml/2006/main">
                  <a:graphicData uri="http://schemas.microsoft.com/office/word/2010/wordprocessingShape">
                    <wps:wsp>
                      <wps:cNvSpPr/>
                      <wps:spPr>
                        <a:xfrm>
                          <a:off x="0" y="0"/>
                          <a:ext cx="6021070" cy="62103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A7C71F7" id="Retângulo: Cantos Arredondados 507" o:spid="_x0000_s1026" style="position:absolute;margin-left:64.5pt;margin-top:28.3pt;width:474.1pt;height:48.9pt;z-index:25229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" filled="f" strokecolor="black [3213]" strokeweight="1pt">
                <v:stroke joinstyle="miter"/>
                <w10:wrap anchorx="page"/>
              </v:roundrect>
            </w:pict>
          </mc:Fallback>
        </mc:AlternateContent>
      </w:r>
    </w:p>
    <w:p w14:paraId="4F7D4D59" w14:textId="035A0F86" w:rsidR="00E6098B" w:rsidRDefault="00ED642B" w:rsidP="00295174">
      <w:pPr>
        <w:rPr>
          <w:rFonts w:ascii="Arial" w:hAnsi="Arial" w:cs="Arial"/>
          <w:sz w:val="24"/>
          <w:szCs w:val="24"/>
        </w:rPr>
      </w:pPr>
      <w:r>
        <w:rPr>
          <w:noProof/>
        </w:rPr>
        <mc:AlternateContent>
          <mc:Choice Requires="wps">
            <w:drawing>
              <wp:anchor distT="36195" distB="36195" distL="137160" distR="137160" simplePos="0" relativeHeight="252291072" behindDoc="0" locked="0" layoutInCell="0" allowOverlap="1" wp14:anchorId="2631EC29" wp14:editId="5BA90B23">
                <wp:simplePos x="0" y="0"/>
                <wp:positionH relativeFrom="page">
                  <wp:align>center</wp:align>
                </wp:positionH>
                <wp:positionV relativeFrom="margin">
                  <wp:posOffset>-2690495</wp:posOffset>
                </wp:positionV>
                <wp:extent cx="323215" cy="5715000"/>
                <wp:effectExtent l="0" t="0" r="0" b="0"/>
                <wp:wrapSquare wrapText="bothSides"/>
                <wp:docPr id="48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4BDCD1E" w14:textId="3D956976" w:rsidR="00ED642B" w:rsidRPr="00792719" w:rsidRDefault="00ED642B" w:rsidP="00ED642B">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631EC29" id="_x0000_s1268" style="position:absolute;margin-left:0;margin-top:-211.85pt;width:25.45pt;height:450pt;rotation:90;z-index:252291072;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" o:allowincell="f" fillcolor="#65d7ff" stroked="f">
                <v:textbox inset="0,0,0,0">
                  <w:txbxContent>
                    <w:p w14:paraId="34BDCD1E" w14:textId="3D956976" w:rsidR="00ED642B" w:rsidRPr="00792719" w:rsidRDefault="00ED642B" w:rsidP="00ED642B">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G2.3</w:t>
                      </w:r>
                    </w:p>
                  </w:txbxContent>
                </v:textbox>
                <w10:wrap type="square" anchorx="page" anchory="margin"/>
              </v:roundrect>
            </w:pict>
          </mc:Fallback>
        </mc:AlternateContent>
      </w:r>
      <w:r w:rsidR="00E6098B" w:rsidRPr="00D50040">
        <w:rPr>
          <w:rFonts w:ascii="Arial" w:hAnsi="Arial" w:cs="Arial"/>
          <w:b/>
          <w:bCs/>
          <w:color w:val="000000" w:themeColor="text1"/>
          <w:sz w:val="24"/>
          <w:szCs w:val="24"/>
        </w:rPr>
        <w:t>Habilidade</w:t>
      </w:r>
      <w:r w:rsidR="00E6098B">
        <w:rPr>
          <w:rFonts w:ascii="Arial" w:hAnsi="Arial" w:cs="Arial"/>
          <w:b/>
          <w:bCs/>
          <w:color w:val="000000" w:themeColor="text1"/>
          <w:sz w:val="24"/>
          <w:szCs w:val="24"/>
        </w:rPr>
        <w:t>:</w:t>
      </w:r>
      <w:r w:rsidR="00E6098B" w:rsidRPr="008B655B">
        <w:rPr>
          <w:rFonts w:ascii="Arial" w:hAnsi="Arial" w:cs="Arial"/>
        </w:rPr>
        <w:t xml:space="preserve"> </w:t>
      </w:r>
      <w:r w:rsidR="00E6098B" w:rsidRPr="00C73DA5">
        <w:rPr>
          <w:rFonts w:ascii="Arial" w:hAnsi="Arial" w:cs="Arial"/>
          <w:sz w:val="24"/>
          <w:szCs w:val="24"/>
        </w:rPr>
        <w:t>9</w:t>
      </w:r>
      <w:r w:rsidR="00E6098B">
        <w:rPr>
          <w:rFonts w:ascii="Arial" w:hAnsi="Arial" w:cs="Arial"/>
          <w:sz w:val="24"/>
          <w:szCs w:val="24"/>
        </w:rPr>
        <w:t>G2.3</w:t>
      </w:r>
      <w:r w:rsidR="00E6098B" w:rsidRPr="00C73DA5">
        <w:rPr>
          <w:rFonts w:ascii="Arial" w:hAnsi="Arial" w:cs="Arial"/>
          <w:sz w:val="24"/>
          <w:szCs w:val="24"/>
        </w:rPr>
        <w:t xml:space="preserve"> </w:t>
      </w:r>
      <w:r w:rsidR="00E6098B">
        <w:rPr>
          <w:rFonts w:ascii="Arial" w:hAnsi="Arial" w:cs="Arial"/>
          <w:sz w:val="24"/>
          <w:szCs w:val="24"/>
        </w:rPr>
        <w:t>–</w:t>
      </w:r>
      <w:r w:rsidR="00E6098B" w:rsidRPr="00C73DA5">
        <w:rPr>
          <w:rFonts w:ascii="Arial" w:hAnsi="Arial" w:cs="Arial"/>
          <w:sz w:val="24"/>
          <w:szCs w:val="24"/>
        </w:rPr>
        <w:t xml:space="preserve"> </w:t>
      </w:r>
      <w:r w:rsidR="00E6098B" w:rsidRPr="003435E2">
        <w:rPr>
          <w:rFonts w:ascii="Arial" w:hAnsi="Arial" w:cs="Arial"/>
        </w:rPr>
        <w:t>Resolver problemas que envolvam</w:t>
      </w:r>
      <w:r w:rsidR="00E6098B">
        <w:rPr>
          <w:rFonts w:ascii="Arial" w:hAnsi="Arial" w:cs="Arial"/>
        </w:rPr>
        <w:t xml:space="preserve"> </w:t>
      </w:r>
      <w:r w:rsidR="00E6098B" w:rsidRPr="003435E2">
        <w:rPr>
          <w:rFonts w:ascii="Arial" w:hAnsi="Arial" w:cs="Arial"/>
        </w:rPr>
        <w:t>relações entre ângulos formados por</w:t>
      </w:r>
      <w:r w:rsidR="00E6098B">
        <w:rPr>
          <w:rFonts w:ascii="Arial" w:hAnsi="Arial" w:cs="Arial"/>
        </w:rPr>
        <w:t xml:space="preserve"> </w:t>
      </w:r>
      <w:r w:rsidR="00E6098B" w:rsidRPr="003435E2">
        <w:rPr>
          <w:rFonts w:ascii="Arial" w:hAnsi="Arial" w:cs="Arial"/>
        </w:rPr>
        <w:t>retas paralelas cortadas por uma</w:t>
      </w:r>
      <w:r w:rsidR="00E6098B">
        <w:rPr>
          <w:rFonts w:ascii="Arial" w:hAnsi="Arial" w:cs="Arial"/>
        </w:rPr>
        <w:t xml:space="preserve"> </w:t>
      </w:r>
      <w:r w:rsidR="00E6098B" w:rsidRPr="003435E2">
        <w:rPr>
          <w:rFonts w:ascii="Arial" w:hAnsi="Arial" w:cs="Arial"/>
        </w:rPr>
        <w:t>transversal, ângulos internos ou</w:t>
      </w:r>
      <w:r w:rsidR="00E6098B">
        <w:rPr>
          <w:rFonts w:ascii="Arial" w:hAnsi="Arial" w:cs="Arial"/>
        </w:rPr>
        <w:t xml:space="preserve"> </w:t>
      </w:r>
      <w:r w:rsidR="00E6098B" w:rsidRPr="003435E2">
        <w:rPr>
          <w:rFonts w:ascii="Arial" w:hAnsi="Arial" w:cs="Arial"/>
        </w:rPr>
        <w:t>externos de polígonos ou cevianas</w:t>
      </w:r>
      <w:r w:rsidR="00E6098B">
        <w:rPr>
          <w:rFonts w:ascii="Arial" w:hAnsi="Arial" w:cs="Arial"/>
        </w:rPr>
        <w:t xml:space="preserve"> </w:t>
      </w:r>
      <w:r w:rsidR="00E6098B" w:rsidRPr="003435E2">
        <w:rPr>
          <w:rFonts w:ascii="Arial" w:hAnsi="Arial" w:cs="Arial"/>
        </w:rPr>
        <w:t>(altura, bissetriz, mediana, mediatriz)</w:t>
      </w:r>
      <w:r w:rsidR="00E6098B">
        <w:rPr>
          <w:rFonts w:ascii="Arial" w:hAnsi="Arial" w:cs="Arial"/>
        </w:rPr>
        <w:t xml:space="preserve"> </w:t>
      </w:r>
      <w:r w:rsidR="00E6098B" w:rsidRPr="003435E2">
        <w:rPr>
          <w:rFonts w:ascii="Arial" w:hAnsi="Arial" w:cs="Arial"/>
        </w:rPr>
        <w:t>de polígonos.</w:t>
      </w:r>
    </w:p>
    <w:p w14:paraId="150D30F7" w14:textId="2E0E291F" w:rsidR="00E6098B" w:rsidRDefault="00E6098B" w:rsidP="00E6098B">
      <w:pPr>
        <w:rPr>
          <w:rFonts w:ascii="Arial" w:hAnsi="Arial" w:cs="Arial"/>
          <w:sz w:val="24"/>
          <w:szCs w:val="24"/>
        </w:rPr>
      </w:pPr>
    </w:p>
    <w:p w14:paraId="05D905B7" w14:textId="77777777" w:rsidR="00ED642B" w:rsidRDefault="00ED642B" w:rsidP="00E6098B">
      <w:pPr>
        <w:rPr>
          <w:rFonts w:ascii="Arial" w:hAnsi="Arial" w:cs="Arial"/>
          <w:sz w:val="24"/>
          <w:szCs w:val="24"/>
        </w:rPr>
        <w:sectPr w:rsidR="00ED642B" w:rsidSect="00FB3BB8">
          <w:type w:val="continuous"/>
          <w:pgSz w:w="11906" w:h="16838" w:code="9"/>
          <w:pgMar w:top="1701" w:right="851" w:bottom="851" w:left="1418" w:header="709" w:footer="261" w:gutter="0"/>
          <w:cols w:sep="1" w:space="454"/>
          <w:docGrid w:linePitch="360"/>
        </w:sectPr>
      </w:pPr>
    </w:p>
    <w:p w14:paraId="361C4135" w14:textId="5263DE27" w:rsidR="00E6098B" w:rsidRPr="008E5BDB" w:rsidRDefault="00E6098B" w:rsidP="00916341">
      <w:pPr>
        <w:spacing w:line="276" w:lineRule="auto"/>
        <w:ind w:left="284" w:hanging="284"/>
        <w:jc w:val="both"/>
        <w:rPr>
          <w:rFonts w:ascii="Arial" w:hAnsi="Arial" w:cs="Arial"/>
        </w:rPr>
      </w:pPr>
      <w:r w:rsidRPr="008E5BDB">
        <w:rPr>
          <w:rFonts w:ascii="Arial" w:hAnsi="Arial" w:cs="Arial"/>
        </w:rPr>
        <w:t xml:space="preserve">01) (9G2.3) A figura a seguir representa um pentágono cujo ângulos B, D e </w:t>
      </w:r>
      <w:proofErr w:type="spellStart"/>
      <w:r w:rsidRPr="008E5BDB">
        <w:rPr>
          <w:rFonts w:ascii="Arial" w:hAnsi="Arial" w:cs="Arial"/>
        </w:rPr>
        <w:t>E</w:t>
      </w:r>
      <w:proofErr w:type="spellEnd"/>
      <w:r w:rsidRPr="008E5BDB">
        <w:rPr>
          <w:rFonts w:ascii="Arial" w:hAnsi="Arial" w:cs="Arial"/>
        </w:rPr>
        <w:t xml:space="preserve"> são conhecidos, e os ângulos A e C tem a mesma medida.</w:t>
      </w:r>
    </w:p>
    <w:p w14:paraId="74FE610C" w14:textId="799FAB39" w:rsidR="00E6098B" w:rsidRPr="008E5BDB" w:rsidRDefault="00E6098B" w:rsidP="000D1B89">
      <w:pPr>
        <w:spacing w:line="276" w:lineRule="auto"/>
        <w:rPr>
          <w:rFonts w:ascii="Arial" w:hAnsi="Arial" w:cs="Arial"/>
        </w:rPr>
      </w:pPr>
      <w:r w:rsidRPr="008E5BDB">
        <w:rPr>
          <w:noProof/>
        </w:rPr>
        <w:drawing>
          <wp:inline distT="0" distB="0" distL="0" distR="0" wp14:anchorId="0E19D067" wp14:editId="1F23F171">
            <wp:extent cx="1679576" cy="1314450"/>
            <wp:effectExtent l="0" t="0" r="0" b="0"/>
            <wp:docPr id="912" name="Imagem 91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573"/>
                    <a:stretch>
                      <a:fillRect/>
                    </a:stretch>
                  </pic:blipFill>
                  <pic:spPr>
                    <a:xfrm>
                      <a:off x="0" y="0"/>
                      <a:ext cx="1703755" cy="1333373"/>
                    </a:xfrm>
                    <a:prstGeom prst="rect">
                      <a:avLst/>
                    </a:prstGeom>
                  </pic:spPr>
                </pic:pic>
              </a:graphicData>
            </a:graphic>
          </wp:inline>
        </w:drawing>
      </w:r>
    </w:p>
    <w:p w14:paraId="5DDDFE8C" w14:textId="77777777" w:rsidR="00E6098B" w:rsidRPr="008E5BDB" w:rsidRDefault="00E6098B" w:rsidP="000D1B89">
      <w:pPr>
        <w:spacing w:line="276" w:lineRule="auto"/>
        <w:rPr>
          <w:rFonts w:ascii="Arial" w:hAnsi="Arial" w:cs="Arial"/>
        </w:rPr>
      </w:pPr>
      <w:r w:rsidRPr="008E5BDB">
        <w:rPr>
          <w:rFonts w:ascii="Arial" w:hAnsi="Arial" w:cs="Arial"/>
        </w:rPr>
        <w:t>Qual a medida do ângulo “A”?</w:t>
      </w:r>
      <w:r w:rsidRPr="008E5BDB">
        <w:rPr>
          <w:rFonts w:ascii="Arial" w:hAnsi="Arial" w:cs="Arial"/>
        </w:rPr>
        <w:tab/>
      </w:r>
      <w:r w:rsidRPr="008E5BDB">
        <w:rPr>
          <w:rFonts w:ascii="Arial" w:hAnsi="Arial" w:cs="Arial"/>
        </w:rPr>
        <w:tab/>
      </w:r>
    </w:p>
    <w:p w14:paraId="287B1DFF" w14:textId="77777777" w:rsidR="00E6098B" w:rsidRPr="008E5BDB" w:rsidRDefault="00E6098B" w:rsidP="000D1B89">
      <w:pPr>
        <w:pStyle w:val="PargrafodaLista"/>
        <w:numPr>
          <w:ilvl w:val="0"/>
          <w:numId w:val="521"/>
        </w:numPr>
        <w:spacing w:line="276" w:lineRule="auto"/>
        <w:jc w:val="both"/>
        <w:rPr>
          <w:rFonts w:ascii="Arial" w:hAnsi="Arial" w:cs="Arial"/>
          <w:color w:val="000000" w:themeColor="text1"/>
        </w:rPr>
      </w:pPr>
      <w:r w:rsidRPr="008E5BDB">
        <w:rPr>
          <w:rFonts w:ascii="Arial" w:hAnsi="Arial" w:cs="Arial"/>
          <w:color w:val="000000" w:themeColor="text1"/>
        </w:rPr>
        <w:t>100°</w:t>
      </w:r>
    </w:p>
    <w:p w14:paraId="163A9103" w14:textId="77777777" w:rsidR="00E6098B" w:rsidRPr="008E5BDB" w:rsidRDefault="00E6098B" w:rsidP="000D1B89">
      <w:pPr>
        <w:pStyle w:val="PargrafodaLista"/>
        <w:numPr>
          <w:ilvl w:val="0"/>
          <w:numId w:val="521"/>
        </w:numPr>
        <w:spacing w:line="276" w:lineRule="auto"/>
        <w:jc w:val="both"/>
        <w:rPr>
          <w:rFonts w:ascii="Arial" w:hAnsi="Arial" w:cs="Arial"/>
          <w:color w:val="000000" w:themeColor="text1"/>
        </w:rPr>
      </w:pPr>
      <w:r w:rsidRPr="008E5BDB">
        <w:rPr>
          <w:rFonts w:ascii="Arial" w:hAnsi="Arial" w:cs="Arial"/>
          <w:color w:val="000000" w:themeColor="text1"/>
        </w:rPr>
        <w:t>200°</w:t>
      </w:r>
    </w:p>
    <w:p w14:paraId="5FD9DD9B" w14:textId="77777777" w:rsidR="00E6098B" w:rsidRPr="008E5BDB" w:rsidRDefault="00E6098B" w:rsidP="000D1B89">
      <w:pPr>
        <w:pStyle w:val="PargrafodaLista"/>
        <w:numPr>
          <w:ilvl w:val="0"/>
          <w:numId w:val="521"/>
        </w:numPr>
        <w:spacing w:line="276" w:lineRule="auto"/>
        <w:jc w:val="both"/>
        <w:rPr>
          <w:rFonts w:ascii="Arial" w:hAnsi="Arial" w:cs="Arial"/>
          <w:color w:val="000000" w:themeColor="text1"/>
        </w:rPr>
      </w:pPr>
      <w:r w:rsidRPr="008E5BDB">
        <w:rPr>
          <w:rFonts w:ascii="Arial" w:hAnsi="Arial" w:cs="Arial"/>
          <w:color w:val="000000" w:themeColor="text1"/>
        </w:rPr>
        <w:t>340°</w:t>
      </w:r>
    </w:p>
    <w:p w14:paraId="44176205" w14:textId="3D9AABC4" w:rsidR="00E6098B" w:rsidRPr="008E5BDB" w:rsidRDefault="00E6098B" w:rsidP="000D1B89">
      <w:pPr>
        <w:pStyle w:val="PargrafodaLista"/>
        <w:numPr>
          <w:ilvl w:val="0"/>
          <w:numId w:val="521"/>
        </w:numPr>
        <w:spacing w:line="276" w:lineRule="auto"/>
        <w:jc w:val="both"/>
        <w:rPr>
          <w:rFonts w:ascii="Arial" w:hAnsi="Arial" w:cs="Arial"/>
          <w:color w:val="000000" w:themeColor="text1"/>
        </w:rPr>
      </w:pPr>
      <w:r w:rsidRPr="008E5BDB">
        <w:rPr>
          <w:rFonts w:ascii="Arial" w:hAnsi="Arial" w:cs="Arial"/>
          <w:color w:val="000000" w:themeColor="text1"/>
        </w:rPr>
        <w:t>540°</w:t>
      </w:r>
    </w:p>
    <w:p w14:paraId="50182412" w14:textId="30DB1E23" w:rsidR="00E6098B" w:rsidRPr="008E5BDB" w:rsidRDefault="00E6098B" w:rsidP="00916341">
      <w:pPr>
        <w:spacing w:line="276" w:lineRule="auto"/>
        <w:ind w:left="284" w:hanging="284"/>
        <w:jc w:val="both"/>
        <w:rPr>
          <w:rFonts w:ascii="Arial" w:hAnsi="Arial" w:cs="Arial"/>
        </w:rPr>
      </w:pPr>
      <w:r w:rsidRPr="008E5BDB">
        <w:rPr>
          <w:rFonts w:ascii="Arial" w:hAnsi="Arial" w:cs="Arial"/>
          <w:color w:val="000000" w:themeColor="text1"/>
        </w:rPr>
        <w:t xml:space="preserve">02) </w:t>
      </w:r>
      <w:r w:rsidRPr="008E5BDB">
        <w:rPr>
          <w:rFonts w:ascii="Arial" w:hAnsi="Arial" w:cs="Arial"/>
        </w:rPr>
        <w:t xml:space="preserve">(9G2.3) Um pedreiro colocou um revestimento numa parede usando peças hexagonais regulares e uma no formato de quadrilátero, das peças hexagonais precisou cortar uma ao meio. </w:t>
      </w:r>
    </w:p>
    <w:p w14:paraId="492CA09A" w14:textId="77777777" w:rsidR="00E6098B" w:rsidRPr="008E5BDB" w:rsidRDefault="00E6098B" w:rsidP="000D1B89">
      <w:pPr>
        <w:spacing w:line="276" w:lineRule="auto"/>
        <w:rPr>
          <w:rFonts w:ascii="Arial" w:hAnsi="Arial" w:cs="Arial"/>
        </w:rPr>
      </w:pPr>
      <w:r w:rsidRPr="008E5BDB">
        <w:rPr>
          <w:rFonts w:ascii="Arial" w:hAnsi="Arial" w:cs="Arial"/>
        </w:rPr>
        <w:tab/>
        <w:t xml:space="preserve">  </w:t>
      </w:r>
      <w:r w:rsidRPr="008E5BDB">
        <w:rPr>
          <w:noProof/>
        </w:rPr>
        <w:drawing>
          <wp:inline distT="0" distB="0" distL="0" distR="0" wp14:anchorId="7452F553" wp14:editId="360B37FD">
            <wp:extent cx="1678512" cy="1323975"/>
            <wp:effectExtent l="0" t="0" r="0" b="0"/>
            <wp:docPr id="913" name="Imagem 913"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Forma&#10;&#10;Descrição gerada automaticamente"/>
                    <pic:cNvPicPr/>
                  </pic:nvPicPr>
                  <pic:blipFill>
                    <a:blip r:embed="rId574">
                      <a:alphaModFix amt="85000"/>
                      <a:extLst>
                        <a:ext uri="{BEBA8EAE-BF5A-486C-A8C5-ECC9F3942E4B}">
                          <a14:imgProps xmlns:a14="http://schemas.microsoft.com/office/drawing/2010/main">
                            <a14:imgLayer r:embed="rId575">
                              <a14:imgEffect>
                                <a14:saturation sat="0"/>
                              </a14:imgEffect>
                            </a14:imgLayer>
                          </a14:imgProps>
                        </a:ext>
                      </a:extLst>
                    </a:blip>
                    <a:stretch>
                      <a:fillRect/>
                    </a:stretch>
                  </pic:blipFill>
                  <pic:spPr>
                    <a:xfrm>
                      <a:off x="0" y="0"/>
                      <a:ext cx="1691506" cy="1334224"/>
                    </a:xfrm>
                    <a:prstGeom prst="rect">
                      <a:avLst/>
                    </a:prstGeom>
                  </pic:spPr>
                </pic:pic>
              </a:graphicData>
            </a:graphic>
          </wp:inline>
        </w:drawing>
      </w:r>
    </w:p>
    <w:p w14:paraId="501A1A86" w14:textId="77777777" w:rsidR="00E6098B" w:rsidRPr="008E5BDB" w:rsidRDefault="00E6098B" w:rsidP="000D1B89">
      <w:pPr>
        <w:spacing w:line="276" w:lineRule="auto"/>
        <w:rPr>
          <w:rFonts w:ascii="Arial" w:hAnsi="Arial" w:cs="Arial"/>
        </w:rPr>
      </w:pPr>
      <w:r w:rsidRPr="008E5BDB">
        <w:rPr>
          <w:rFonts w:ascii="Arial" w:hAnsi="Arial" w:cs="Arial"/>
        </w:rPr>
        <w:t>Qual a medida do ângulo indicado pelo flecha da peça dividida ao meio?</w:t>
      </w:r>
    </w:p>
    <w:p w14:paraId="147853B5" w14:textId="77777777" w:rsidR="00E6098B" w:rsidRPr="008E5BDB" w:rsidRDefault="00E6098B" w:rsidP="000D1B89">
      <w:pPr>
        <w:pStyle w:val="PargrafodaLista"/>
        <w:numPr>
          <w:ilvl w:val="0"/>
          <w:numId w:val="522"/>
        </w:numPr>
        <w:spacing w:line="276" w:lineRule="auto"/>
        <w:jc w:val="both"/>
        <w:rPr>
          <w:rFonts w:ascii="Arial" w:hAnsi="Arial" w:cs="Arial"/>
          <w:color w:val="000000" w:themeColor="text1"/>
        </w:rPr>
      </w:pPr>
      <w:r w:rsidRPr="008E5BDB">
        <w:rPr>
          <w:rFonts w:ascii="Arial" w:hAnsi="Arial" w:cs="Arial"/>
          <w:color w:val="000000" w:themeColor="text1"/>
        </w:rPr>
        <w:t>60°</w:t>
      </w:r>
    </w:p>
    <w:p w14:paraId="6730161A" w14:textId="77777777" w:rsidR="00E6098B" w:rsidRPr="008E5BDB" w:rsidRDefault="00E6098B" w:rsidP="000D1B89">
      <w:pPr>
        <w:pStyle w:val="PargrafodaLista"/>
        <w:numPr>
          <w:ilvl w:val="0"/>
          <w:numId w:val="522"/>
        </w:numPr>
        <w:spacing w:line="276" w:lineRule="auto"/>
        <w:jc w:val="both"/>
        <w:rPr>
          <w:rFonts w:ascii="Arial" w:hAnsi="Arial" w:cs="Arial"/>
          <w:color w:val="000000" w:themeColor="text1"/>
        </w:rPr>
      </w:pPr>
      <w:r w:rsidRPr="008E5BDB">
        <w:rPr>
          <w:rFonts w:ascii="Arial" w:hAnsi="Arial" w:cs="Arial"/>
          <w:color w:val="000000" w:themeColor="text1"/>
        </w:rPr>
        <w:t>120°</w:t>
      </w:r>
    </w:p>
    <w:p w14:paraId="3ACCCAFF" w14:textId="77777777" w:rsidR="00E6098B" w:rsidRPr="008E5BDB" w:rsidRDefault="00E6098B" w:rsidP="000D1B89">
      <w:pPr>
        <w:pStyle w:val="PargrafodaLista"/>
        <w:numPr>
          <w:ilvl w:val="0"/>
          <w:numId w:val="522"/>
        </w:numPr>
        <w:spacing w:line="276" w:lineRule="auto"/>
        <w:jc w:val="both"/>
        <w:rPr>
          <w:rFonts w:ascii="Arial" w:hAnsi="Arial" w:cs="Arial"/>
          <w:color w:val="000000" w:themeColor="text1"/>
        </w:rPr>
      </w:pPr>
      <w:r w:rsidRPr="008E5BDB">
        <w:rPr>
          <w:rFonts w:ascii="Arial" w:hAnsi="Arial" w:cs="Arial"/>
          <w:color w:val="000000" w:themeColor="text1"/>
        </w:rPr>
        <w:t>360°</w:t>
      </w:r>
    </w:p>
    <w:p w14:paraId="5D947386" w14:textId="77777777" w:rsidR="00E6098B" w:rsidRPr="008E5BDB" w:rsidRDefault="00E6098B" w:rsidP="000D1B89">
      <w:pPr>
        <w:pStyle w:val="PargrafodaLista"/>
        <w:numPr>
          <w:ilvl w:val="0"/>
          <w:numId w:val="522"/>
        </w:numPr>
        <w:spacing w:line="276" w:lineRule="auto"/>
        <w:jc w:val="both"/>
        <w:rPr>
          <w:rFonts w:ascii="Arial" w:hAnsi="Arial" w:cs="Arial"/>
          <w:color w:val="000000" w:themeColor="text1"/>
        </w:rPr>
      </w:pPr>
      <w:r w:rsidRPr="008E5BDB">
        <w:rPr>
          <w:rFonts w:ascii="Arial" w:hAnsi="Arial" w:cs="Arial"/>
          <w:color w:val="000000" w:themeColor="text1"/>
        </w:rPr>
        <w:t>720°</w:t>
      </w:r>
    </w:p>
    <w:p w14:paraId="56E7886A" w14:textId="77777777" w:rsidR="00916341" w:rsidRDefault="00916341" w:rsidP="00916341">
      <w:pPr>
        <w:spacing w:line="276" w:lineRule="auto"/>
        <w:ind w:left="284" w:hanging="284"/>
        <w:jc w:val="both"/>
        <w:rPr>
          <w:rFonts w:ascii="Arial" w:hAnsi="Arial" w:cs="Arial"/>
          <w:color w:val="000000" w:themeColor="text1"/>
        </w:rPr>
      </w:pPr>
    </w:p>
    <w:p w14:paraId="2320C22F" w14:textId="44500ACC" w:rsidR="00E6098B" w:rsidRPr="008E5BDB" w:rsidRDefault="00E6098B" w:rsidP="00916341">
      <w:pPr>
        <w:spacing w:line="276" w:lineRule="auto"/>
        <w:ind w:left="284" w:hanging="284"/>
        <w:jc w:val="both"/>
        <w:rPr>
          <w:rFonts w:ascii="Arial" w:hAnsi="Arial" w:cs="Arial"/>
        </w:rPr>
      </w:pPr>
      <w:r w:rsidRPr="008E5BDB">
        <w:rPr>
          <w:rFonts w:ascii="Arial" w:hAnsi="Arial" w:cs="Arial"/>
          <w:color w:val="000000" w:themeColor="text1"/>
        </w:rPr>
        <w:t xml:space="preserve">03) </w:t>
      </w:r>
      <w:r w:rsidRPr="008E5BDB">
        <w:rPr>
          <w:rFonts w:ascii="Arial" w:hAnsi="Arial" w:cs="Arial"/>
        </w:rPr>
        <w:t>(9G2.3) Qual a diferença entre um ângulo externo de pentágono regular e um hexágono regular?</w:t>
      </w:r>
    </w:p>
    <w:p w14:paraId="3AC64B22" w14:textId="77777777" w:rsidR="00E6098B" w:rsidRPr="008E5BDB" w:rsidRDefault="00E6098B" w:rsidP="000D1B89">
      <w:pPr>
        <w:pStyle w:val="PargrafodaLista"/>
        <w:numPr>
          <w:ilvl w:val="0"/>
          <w:numId w:val="427"/>
        </w:numPr>
        <w:spacing w:line="276" w:lineRule="auto"/>
        <w:jc w:val="both"/>
        <w:rPr>
          <w:rFonts w:ascii="Arial" w:hAnsi="Arial" w:cs="Arial"/>
          <w:color w:val="000000" w:themeColor="text1"/>
        </w:rPr>
      </w:pPr>
      <w:r w:rsidRPr="008E5BDB">
        <w:rPr>
          <w:rFonts w:ascii="Arial" w:hAnsi="Arial" w:cs="Arial"/>
          <w:color w:val="000000" w:themeColor="text1"/>
        </w:rPr>
        <w:t>12°</w:t>
      </w:r>
    </w:p>
    <w:p w14:paraId="643D2AD2" w14:textId="77777777" w:rsidR="00E6098B" w:rsidRPr="008E5BDB" w:rsidRDefault="00E6098B" w:rsidP="000D1B89">
      <w:pPr>
        <w:pStyle w:val="PargrafodaLista"/>
        <w:numPr>
          <w:ilvl w:val="0"/>
          <w:numId w:val="427"/>
        </w:numPr>
        <w:spacing w:line="276" w:lineRule="auto"/>
        <w:jc w:val="both"/>
        <w:rPr>
          <w:rFonts w:ascii="Arial" w:hAnsi="Arial" w:cs="Arial"/>
          <w:color w:val="000000" w:themeColor="text1"/>
        </w:rPr>
      </w:pPr>
      <w:r w:rsidRPr="008E5BDB">
        <w:rPr>
          <w:rFonts w:ascii="Arial" w:hAnsi="Arial" w:cs="Arial"/>
          <w:color w:val="000000" w:themeColor="text1"/>
        </w:rPr>
        <w:t>60°</w:t>
      </w:r>
    </w:p>
    <w:p w14:paraId="19A0A178" w14:textId="77777777" w:rsidR="00E6098B" w:rsidRPr="008E5BDB" w:rsidRDefault="00E6098B" w:rsidP="000D1B89">
      <w:pPr>
        <w:pStyle w:val="PargrafodaLista"/>
        <w:numPr>
          <w:ilvl w:val="0"/>
          <w:numId w:val="427"/>
        </w:numPr>
        <w:spacing w:line="276" w:lineRule="auto"/>
        <w:jc w:val="both"/>
        <w:rPr>
          <w:rFonts w:ascii="Arial" w:hAnsi="Arial" w:cs="Arial"/>
          <w:color w:val="000000" w:themeColor="text1"/>
        </w:rPr>
      </w:pPr>
      <w:r w:rsidRPr="008E5BDB">
        <w:rPr>
          <w:rFonts w:ascii="Arial" w:hAnsi="Arial" w:cs="Arial"/>
          <w:color w:val="000000" w:themeColor="text1"/>
        </w:rPr>
        <w:t>72°</w:t>
      </w:r>
    </w:p>
    <w:p w14:paraId="425F30A4" w14:textId="704C63B9" w:rsidR="00E6098B" w:rsidRPr="008E5BDB" w:rsidRDefault="00E6098B" w:rsidP="000D1B89">
      <w:pPr>
        <w:pStyle w:val="PargrafodaLista"/>
        <w:numPr>
          <w:ilvl w:val="0"/>
          <w:numId w:val="427"/>
        </w:numPr>
        <w:spacing w:line="276" w:lineRule="auto"/>
        <w:jc w:val="both"/>
        <w:rPr>
          <w:rFonts w:ascii="Arial" w:hAnsi="Arial" w:cs="Arial"/>
          <w:color w:val="000000" w:themeColor="text1"/>
        </w:rPr>
      </w:pPr>
      <w:r w:rsidRPr="008E5BDB">
        <w:rPr>
          <w:rFonts w:ascii="Arial" w:hAnsi="Arial" w:cs="Arial"/>
          <w:color w:val="000000" w:themeColor="text1"/>
        </w:rPr>
        <w:t>180°</w:t>
      </w:r>
    </w:p>
    <w:p w14:paraId="58D9D852" w14:textId="6D680AD8" w:rsidR="00E6098B" w:rsidRPr="008E5BDB" w:rsidRDefault="00E6098B" w:rsidP="00916341">
      <w:pPr>
        <w:spacing w:line="276" w:lineRule="auto"/>
        <w:ind w:left="284" w:hanging="284"/>
        <w:jc w:val="both"/>
        <w:rPr>
          <w:rFonts w:ascii="Arial" w:hAnsi="Arial" w:cs="Arial"/>
        </w:rPr>
      </w:pPr>
      <w:r w:rsidRPr="008E5BDB">
        <w:rPr>
          <w:rFonts w:ascii="Arial" w:hAnsi="Arial" w:cs="Arial"/>
          <w:color w:val="000000" w:themeColor="text1"/>
        </w:rPr>
        <w:t xml:space="preserve">04) </w:t>
      </w:r>
      <w:r w:rsidRPr="008E5BDB">
        <w:rPr>
          <w:rFonts w:ascii="Arial" w:hAnsi="Arial" w:cs="Arial"/>
        </w:rPr>
        <w:t xml:space="preserve">(9G2.3) </w:t>
      </w:r>
      <w:r w:rsidRPr="008E5BDB">
        <w:rPr>
          <w:rFonts w:ascii="Arial" w:hAnsi="Arial" w:cs="Arial"/>
          <w:color w:val="000000" w:themeColor="text1"/>
        </w:rPr>
        <w:t xml:space="preserve">Na trajetória a seguir, as retas “m” e “n” são paralelas. </w:t>
      </w:r>
    </w:p>
    <w:p w14:paraId="384CAC56" w14:textId="2DC7FC21" w:rsidR="00E6098B" w:rsidRPr="008E5BDB" w:rsidRDefault="00E6098B" w:rsidP="000D1B89">
      <w:pPr>
        <w:spacing w:line="276" w:lineRule="auto"/>
        <w:jc w:val="both"/>
        <w:rPr>
          <w:rFonts w:ascii="Arial" w:hAnsi="Arial" w:cs="Arial"/>
        </w:rPr>
      </w:pPr>
      <w:r w:rsidRPr="008E5BDB">
        <w:rPr>
          <w:noProof/>
        </w:rPr>
        <w:drawing>
          <wp:inline distT="0" distB="0" distL="0" distR="0" wp14:anchorId="15BFA70E" wp14:editId="71A0D8D6">
            <wp:extent cx="1979873" cy="1371600"/>
            <wp:effectExtent l="0" t="0" r="1905" b="0"/>
            <wp:docPr id="914" name="Imagem 91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576"/>
                    <a:stretch>
                      <a:fillRect/>
                    </a:stretch>
                  </pic:blipFill>
                  <pic:spPr>
                    <a:xfrm>
                      <a:off x="0" y="0"/>
                      <a:ext cx="2014413" cy="1395528"/>
                    </a:xfrm>
                    <a:prstGeom prst="rect">
                      <a:avLst/>
                    </a:prstGeom>
                  </pic:spPr>
                </pic:pic>
              </a:graphicData>
            </a:graphic>
          </wp:inline>
        </w:drawing>
      </w:r>
    </w:p>
    <w:p w14:paraId="707C4451" w14:textId="77777777" w:rsidR="00E6098B" w:rsidRPr="008E5BDB" w:rsidRDefault="00E6098B" w:rsidP="000D1B89">
      <w:pPr>
        <w:spacing w:line="276" w:lineRule="auto"/>
        <w:jc w:val="both"/>
        <w:rPr>
          <w:rFonts w:ascii="Arial" w:hAnsi="Arial" w:cs="Arial"/>
          <w:color w:val="000000" w:themeColor="text1"/>
        </w:rPr>
      </w:pPr>
      <w:r w:rsidRPr="008E5BDB">
        <w:rPr>
          <w:rFonts w:ascii="Arial" w:hAnsi="Arial" w:cs="Arial"/>
          <w:color w:val="000000" w:themeColor="text1"/>
        </w:rPr>
        <w:t>Qual o valor do ângulo x?</w:t>
      </w:r>
    </w:p>
    <w:p w14:paraId="6A55D8E6" w14:textId="77777777" w:rsidR="00E6098B" w:rsidRPr="008E5BDB" w:rsidRDefault="00E6098B" w:rsidP="000D1B89">
      <w:pPr>
        <w:pStyle w:val="PargrafodaLista"/>
        <w:numPr>
          <w:ilvl w:val="0"/>
          <w:numId w:val="428"/>
        </w:numPr>
        <w:spacing w:line="276" w:lineRule="auto"/>
        <w:jc w:val="both"/>
        <w:rPr>
          <w:rFonts w:ascii="Arial" w:hAnsi="Arial" w:cs="Arial"/>
          <w:color w:val="000000" w:themeColor="text1"/>
        </w:rPr>
      </w:pPr>
      <w:r w:rsidRPr="008E5BDB">
        <w:rPr>
          <w:rFonts w:ascii="Arial" w:hAnsi="Arial" w:cs="Arial"/>
          <w:color w:val="000000" w:themeColor="text1"/>
        </w:rPr>
        <w:t>50°</w:t>
      </w:r>
    </w:p>
    <w:p w14:paraId="7A6EEAF5" w14:textId="77777777" w:rsidR="00E6098B" w:rsidRPr="008E5BDB" w:rsidRDefault="00E6098B" w:rsidP="000D1B89">
      <w:pPr>
        <w:pStyle w:val="PargrafodaLista"/>
        <w:numPr>
          <w:ilvl w:val="0"/>
          <w:numId w:val="428"/>
        </w:numPr>
        <w:spacing w:line="276" w:lineRule="auto"/>
        <w:jc w:val="both"/>
        <w:rPr>
          <w:rFonts w:ascii="Arial" w:hAnsi="Arial" w:cs="Arial"/>
          <w:color w:val="000000" w:themeColor="text1"/>
        </w:rPr>
      </w:pPr>
      <w:r w:rsidRPr="008E5BDB">
        <w:rPr>
          <w:rFonts w:ascii="Arial" w:hAnsi="Arial" w:cs="Arial"/>
          <w:color w:val="000000" w:themeColor="text1"/>
        </w:rPr>
        <w:t>70°</w:t>
      </w:r>
    </w:p>
    <w:p w14:paraId="0C38BF6E" w14:textId="77777777" w:rsidR="00E6098B" w:rsidRPr="008E5BDB" w:rsidRDefault="00E6098B" w:rsidP="000D1B89">
      <w:pPr>
        <w:pStyle w:val="PargrafodaLista"/>
        <w:numPr>
          <w:ilvl w:val="0"/>
          <w:numId w:val="428"/>
        </w:numPr>
        <w:spacing w:line="276" w:lineRule="auto"/>
        <w:jc w:val="both"/>
        <w:rPr>
          <w:rFonts w:ascii="Arial" w:hAnsi="Arial" w:cs="Arial"/>
          <w:color w:val="000000" w:themeColor="text1"/>
        </w:rPr>
      </w:pPr>
      <w:r w:rsidRPr="008E5BDB">
        <w:rPr>
          <w:rFonts w:ascii="Arial" w:hAnsi="Arial" w:cs="Arial"/>
          <w:color w:val="000000" w:themeColor="text1"/>
        </w:rPr>
        <w:t>130°</w:t>
      </w:r>
    </w:p>
    <w:p w14:paraId="78148D57" w14:textId="71BC45E8" w:rsidR="00E6098B" w:rsidRPr="008E5BDB" w:rsidRDefault="00E6098B" w:rsidP="000D1B89">
      <w:pPr>
        <w:pStyle w:val="PargrafodaLista"/>
        <w:numPr>
          <w:ilvl w:val="0"/>
          <w:numId w:val="428"/>
        </w:numPr>
        <w:spacing w:line="276" w:lineRule="auto"/>
        <w:jc w:val="both"/>
        <w:rPr>
          <w:rFonts w:ascii="Arial" w:hAnsi="Arial" w:cs="Arial"/>
          <w:color w:val="000000" w:themeColor="text1"/>
        </w:rPr>
      </w:pPr>
      <w:r w:rsidRPr="008E5BDB">
        <w:rPr>
          <w:rFonts w:ascii="Arial" w:hAnsi="Arial" w:cs="Arial"/>
          <w:color w:val="000000" w:themeColor="text1"/>
        </w:rPr>
        <w:t>190°</w:t>
      </w:r>
    </w:p>
    <w:p w14:paraId="477F2D27" w14:textId="7D5EC290" w:rsidR="00E6098B" w:rsidRPr="008E5BDB" w:rsidRDefault="00E6098B" w:rsidP="00916341">
      <w:pPr>
        <w:spacing w:line="276" w:lineRule="auto"/>
        <w:ind w:left="284" w:hanging="284"/>
        <w:jc w:val="both"/>
        <w:rPr>
          <w:rFonts w:ascii="Arial" w:hAnsi="Arial" w:cs="Arial"/>
        </w:rPr>
      </w:pPr>
      <w:r w:rsidRPr="008E5BDB">
        <w:rPr>
          <w:rFonts w:ascii="Arial" w:hAnsi="Arial" w:cs="Arial"/>
          <w:color w:val="000000" w:themeColor="text1"/>
        </w:rPr>
        <w:t xml:space="preserve">05) </w:t>
      </w:r>
      <w:r w:rsidRPr="008E5BDB">
        <w:rPr>
          <w:rFonts w:ascii="Arial" w:hAnsi="Arial" w:cs="Arial"/>
        </w:rPr>
        <w:t xml:space="preserve">(9G2.3) </w:t>
      </w:r>
      <w:r w:rsidRPr="008E5BDB">
        <w:rPr>
          <w:rFonts w:ascii="Arial" w:hAnsi="Arial" w:cs="Arial"/>
          <w:color w:val="000000" w:themeColor="text1"/>
        </w:rPr>
        <w:t xml:space="preserve">Na trajetória a seguir, as retas “p” e “q” são paralelas. </w:t>
      </w:r>
    </w:p>
    <w:p w14:paraId="74F41665" w14:textId="77777777" w:rsidR="00E6098B" w:rsidRPr="008E5BDB" w:rsidRDefault="00E6098B" w:rsidP="000D1B89">
      <w:pPr>
        <w:spacing w:line="276" w:lineRule="auto"/>
        <w:jc w:val="both"/>
        <w:rPr>
          <w:rFonts w:ascii="Arial" w:hAnsi="Arial" w:cs="Arial"/>
        </w:rPr>
      </w:pPr>
      <w:r w:rsidRPr="008E5BDB">
        <w:rPr>
          <w:rFonts w:ascii="Arial" w:hAnsi="Arial" w:cs="Arial"/>
        </w:rPr>
        <w:tab/>
      </w:r>
      <w:r w:rsidRPr="008E5BDB">
        <w:rPr>
          <w:noProof/>
        </w:rPr>
        <w:drawing>
          <wp:inline distT="0" distB="0" distL="0" distR="0" wp14:anchorId="4D2DB9DF" wp14:editId="3D058048">
            <wp:extent cx="1561381" cy="1300004"/>
            <wp:effectExtent l="0" t="0" r="1270" b="0"/>
            <wp:docPr id="915" name="Imagem 915"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ntendo Forma&#10;&#10;Descrição gerada automaticamente"/>
                    <pic:cNvPicPr/>
                  </pic:nvPicPr>
                  <pic:blipFill>
                    <a:blip r:embed="rId577"/>
                    <a:stretch>
                      <a:fillRect/>
                    </a:stretch>
                  </pic:blipFill>
                  <pic:spPr>
                    <a:xfrm>
                      <a:off x="0" y="0"/>
                      <a:ext cx="1575862" cy="1312061"/>
                    </a:xfrm>
                    <a:prstGeom prst="rect">
                      <a:avLst/>
                    </a:prstGeom>
                  </pic:spPr>
                </pic:pic>
              </a:graphicData>
            </a:graphic>
          </wp:inline>
        </w:drawing>
      </w:r>
    </w:p>
    <w:p w14:paraId="530C09BD" w14:textId="77777777" w:rsidR="00E6098B" w:rsidRPr="008E5BDB" w:rsidRDefault="00E6098B" w:rsidP="000D1B89">
      <w:pPr>
        <w:spacing w:line="276" w:lineRule="auto"/>
        <w:jc w:val="both"/>
        <w:rPr>
          <w:rFonts w:ascii="Arial" w:hAnsi="Arial" w:cs="Arial"/>
          <w:color w:val="000000" w:themeColor="text1"/>
        </w:rPr>
      </w:pPr>
      <w:r w:rsidRPr="008E5BDB">
        <w:rPr>
          <w:rFonts w:ascii="Arial" w:hAnsi="Arial" w:cs="Arial"/>
          <w:color w:val="000000" w:themeColor="text1"/>
        </w:rPr>
        <w:t>Qual o valor do ângulo x?</w:t>
      </w:r>
    </w:p>
    <w:p w14:paraId="0FDE8AFA" w14:textId="77777777" w:rsidR="00E6098B" w:rsidRPr="008E5BDB" w:rsidRDefault="00E6098B" w:rsidP="000D1B89">
      <w:pPr>
        <w:pStyle w:val="PargrafodaLista"/>
        <w:numPr>
          <w:ilvl w:val="0"/>
          <w:numId w:val="429"/>
        </w:numPr>
        <w:spacing w:line="276" w:lineRule="auto"/>
        <w:jc w:val="both"/>
        <w:rPr>
          <w:rFonts w:ascii="Arial" w:hAnsi="Arial" w:cs="Arial"/>
          <w:color w:val="000000" w:themeColor="text1"/>
        </w:rPr>
      </w:pPr>
      <w:r w:rsidRPr="008E5BDB">
        <w:rPr>
          <w:rFonts w:ascii="Arial" w:hAnsi="Arial" w:cs="Arial"/>
          <w:color w:val="000000" w:themeColor="text1"/>
        </w:rPr>
        <w:t>50°</w:t>
      </w:r>
    </w:p>
    <w:p w14:paraId="67866133" w14:textId="77777777" w:rsidR="00E6098B" w:rsidRPr="008E5BDB" w:rsidRDefault="00E6098B" w:rsidP="000D1B89">
      <w:pPr>
        <w:pStyle w:val="PargrafodaLista"/>
        <w:numPr>
          <w:ilvl w:val="0"/>
          <w:numId w:val="429"/>
        </w:numPr>
        <w:spacing w:line="276" w:lineRule="auto"/>
        <w:jc w:val="both"/>
        <w:rPr>
          <w:rFonts w:ascii="Arial" w:hAnsi="Arial" w:cs="Arial"/>
          <w:color w:val="000000" w:themeColor="text1"/>
        </w:rPr>
      </w:pPr>
      <w:r w:rsidRPr="008E5BDB">
        <w:rPr>
          <w:rFonts w:ascii="Arial" w:hAnsi="Arial" w:cs="Arial"/>
          <w:color w:val="000000" w:themeColor="text1"/>
        </w:rPr>
        <w:t>60°</w:t>
      </w:r>
    </w:p>
    <w:p w14:paraId="294BCD33" w14:textId="77777777" w:rsidR="00E6098B" w:rsidRPr="008E5BDB" w:rsidRDefault="00E6098B" w:rsidP="000D1B89">
      <w:pPr>
        <w:pStyle w:val="PargrafodaLista"/>
        <w:numPr>
          <w:ilvl w:val="0"/>
          <w:numId w:val="429"/>
        </w:numPr>
        <w:spacing w:line="276" w:lineRule="auto"/>
        <w:jc w:val="both"/>
        <w:rPr>
          <w:rFonts w:ascii="Arial" w:hAnsi="Arial" w:cs="Arial"/>
          <w:color w:val="000000" w:themeColor="text1"/>
        </w:rPr>
      </w:pPr>
      <w:r w:rsidRPr="008E5BDB">
        <w:rPr>
          <w:rFonts w:ascii="Arial" w:hAnsi="Arial" w:cs="Arial"/>
          <w:color w:val="000000" w:themeColor="text1"/>
        </w:rPr>
        <w:t>70°</w:t>
      </w:r>
    </w:p>
    <w:p w14:paraId="5C0BF80A" w14:textId="77777777" w:rsidR="00E6098B" w:rsidRPr="008E5BDB" w:rsidRDefault="00E6098B" w:rsidP="000D1B89">
      <w:pPr>
        <w:pStyle w:val="PargrafodaLista"/>
        <w:numPr>
          <w:ilvl w:val="0"/>
          <w:numId w:val="429"/>
        </w:numPr>
        <w:spacing w:line="276" w:lineRule="auto"/>
        <w:jc w:val="both"/>
        <w:rPr>
          <w:rFonts w:ascii="Arial" w:hAnsi="Arial" w:cs="Arial"/>
          <w:color w:val="000000" w:themeColor="text1"/>
        </w:rPr>
      </w:pPr>
      <w:r w:rsidRPr="008E5BDB">
        <w:rPr>
          <w:rFonts w:ascii="Arial" w:hAnsi="Arial" w:cs="Arial"/>
          <w:color w:val="000000" w:themeColor="text1"/>
        </w:rPr>
        <w:t>170°</w:t>
      </w:r>
    </w:p>
    <w:p w14:paraId="523781A8" w14:textId="0D590562" w:rsidR="00E6098B" w:rsidRPr="008E5BDB" w:rsidRDefault="00E6098B" w:rsidP="00916341">
      <w:pPr>
        <w:spacing w:line="276" w:lineRule="auto"/>
        <w:ind w:left="284" w:hanging="284"/>
        <w:jc w:val="both"/>
        <w:rPr>
          <w:rFonts w:ascii="Arial" w:hAnsi="Arial" w:cs="Arial"/>
        </w:rPr>
      </w:pPr>
      <w:r w:rsidRPr="008E5BDB">
        <w:rPr>
          <w:rFonts w:ascii="Arial" w:hAnsi="Arial" w:cs="Arial"/>
          <w:color w:val="000000" w:themeColor="text1"/>
        </w:rPr>
        <w:lastRenderedPageBreak/>
        <w:t xml:space="preserve">06) </w:t>
      </w:r>
      <w:r w:rsidRPr="008E5BDB">
        <w:rPr>
          <w:rFonts w:ascii="Arial" w:hAnsi="Arial" w:cs="Arial"/>
        </w:rPr>
        <w:t xml:space="preserve">(9G2.3) </w:t>
      </w:r>
      <w:r w:rsidRPr="008E5BDB">
        <w:rPr>
          <w:rFonts w:ascii="Arial" w:hAnsi="Arial" w:cs="Arial"/>
          <w:color w:val="000000" w:themeColor="text1"/>
        </w:rPr>
        <w:t xml:space="preserve">No triângulo ABC a seguir, o segmento AM é altura. </w:t>
      </w:r>
    </w:p>
    <w:p w14:paraId="3675E4B2" w14:textId="3C7CABA6" w:rsidR="00E6098B" w:rsidRPr="008E5BDB" w:rsidRDefault="00E6098B" w:rsidP="000D1B89">
      <w:pPr>
        <w:spacing w:line="276" w:lineRule="auto"/>
        <w:jc w:val="both"/>
        <w:rPr>
          <w:rFonts w:ascii="Arial" w:hAnsi="Arial" w:cs="Arial"/>
        </w:rPr>
      </w:pPr>
      <w:r w:rsidRPr="008E5BDB">
        <w:rPr>
          <w:noProof/>
        </w:rPr>
        <w:drawing>
          <wp:inline distT="0" distB="0" distL="0" distR="0" wp14:anchorId="3B082C70" wp14:editId="7C93E68D">
            <wp:extent cx="1990725" cy="1220302"/>
            <wp:effectExtent l="0" t="0" r="0" b="0"/>
            <wp:docPr id="916" name="Imagem 91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m 916" descr="Diagrama&#10;&#10;Descrição gerada automaticamente"/>
                    <pic:cNvPicPr/>
                  </pic:nvPicPr>
                  <pic:blipFill>
                    <a:blip r:embed="rId578"/>
                    <a:stretch>
                      <a:fillRect/>
                    </a:stretch>
                  </pic:blipFill>
                  <pic:spPr>
                    <a:xfrm>
                      <a:off x="0" y="0"/>
                      <a:ext cx="2015173" cy="1235289"/>
                    </a:xfrm>
                    <a:prstGeom prst="rect">
                      <a:avLst/>
                    </a:prstGeom>
                  </pic:spPr>
                </pic:pic>
              </a:graphicData>
            </a:graphic>
          </wp:inline>
        </w:drawing>
      </w:r>
    </w:p>
    <w:p w14:paraId="63D35242" w14:textId="77777777" w:rsidR="00E6098B" w:rsidRPr="008E5BDB" w:rsidRDefault="00E6098B" w:rsidP="000D1B89">
      <w:pPr>
        <w:spacing w:line="276" w:lineRule="auto"/>
        <w:jc w:val="both"/>
        <w:rPr>
          <w:rFonts w:ascii="Arial" w:hAnsi="Arial" w:cs="Arial"/>
          <w:color w:val="000000" w:themeColor="text1"/>
        </w:rPr>
      </w:pPr>
      <w:r w:rsidRPr="008E5BDB">
        <w:rPr>
          <w:rFonts w:ascii="Arial" w:hAnsi="Arial" w:cs="Arial"/>
          <w:color w:val="000000" w:themeColor="text1"/>
        </w:rPr>
        <w:t>Qual a medida do ângulo x?</w:t>
      </w:r>
    </w:p>
    <w:p w14:paraId="3D07A6C3" w14:textId="77777777" w:rsidR="00E6098B" w:rsidRPr="008E5BDB" w:rsidRDefault="00E6098B" w:rsidP="000D1B89">
      <w:pPr>
        <w:pStyle w:val="PargrafodaLista"/>
        <w:numPr>
          <w:ilvl w:val="0"/>
          <w:numId w:val="430"/>
        </w:numPr>
        <w:spacing w:line="276" w:lineRule="auto"/>
        <w:jc w:val="both"/>
        <w:rPr>
          <w:rFonts w:ascii="Arial" w:hAnsi="Arial" w:cs="Arial"/>
          <w:color w:val="000000" w:themeColor="text1"/>
        </w:rPr>
      </w:pPr>
      <w:r w:rsidRPr="008E5BDB">
        <w:rPr>
          <w:rFonts w:ascii="Arial" w:hAnsi="Arial" w:cs="Arial"/>
          <w:color w:val="000000" w:themeColor="text1"/>
        </w:rPr>
        <w:t>40°</w:t>
      </w:r>
    </w:p>
    <w:p w14:paraId="6995592F" w14:textId="77777777" w:rsidR="00E6098B" w:rsidRPr="008E5BDB" w:rsidRDefault="00E6098B" w:rsidP="000D1B89">
      <w:pPr>
        <w:pStyle w:val="PargrafodaLista"/>
        <w:numPr>
          <w:ilvl w:val="0"/>
          <w:numId w:val="430"/>
        </w:numPr>
        <w:spacing w:line="276" w:lineRule="auto"/>
        <w:jc w:val="both"/>
        <w:rPr>
          <w:rFonts w:ascii="Arial" w:hAnsi="Arial" w:cs="Arial"/>
          <w:color w:val="000000" w:themeColor="text1"/>
        </w:rPr>
      </w:pPr>
      <w:r w:rsidRPr="008E5BDB">
        <w:rPr>
          <w:rFonts w:ascii="Arial" w:hAnsi="Arial" w:cs="Arial"/>
          <w:color w:val="000000" w:themeColor="text1"/>
        </w:rPr>
        <w:t>50°</w:t>
      </w:r>
    </w:p>
    <w:p w14:paraId="218B51D1" w14:textId="77777777" w:rsidR="00E6098B" w:rsidRPr="008E5BDB" w:rsidRDefault="00E6098B" w:rsidP="000D1B89">
      <w:pPr>
        <w:pStyle w:val="PargrafodaLista"/>
        <w:numPr>
          <w:ilvl w:val="0"/>
          <w:numId w:val="430"/>
        </w:numPr>
        <w:spacing w:line="276" w:lineRule="auto"/>
        <w:jc w:val="both"/>
        <w:rPr>
          <w:rFonts w:ascii="Arial" w:hAnsi="Arial" w:cs="Arial"/>
          <w:color w:val="000000" w:themeColor="text1"/>
        </w:rPr>
      </w:pPr>
      <w:r w:rsidRPr="008E5BDB">
        <w:rPr>
          <w:rFonts w:ascii="Arial" w:hAnsi="Arial" w:cs="Arial"/>
          <w:color w:val="000000" w:themeColor="text1"/>
        </w:rPr>
        <w:t>70°</w:t>
      </w:r>
    </w:p>
    <w:p w14:paraId="78CE8E6C" w14:textId="2B304BD5" w:rsidR="00E6098B" w:rsidRPr="008E5BDB" w:rsidRDefault="00E6098B" w:rsidP="000D1B89">
      <w:pPr>
        <w:pStyle w:val="PargrafodaLista"/>
        <w:numPr>
          <w:ilvl w:val="0"/>
          <w:numId w:val="430"/>
        </w:numPr>
        <w:spacing w:line="276" w:lineRule="auto"/>
        <w:jc w:val="both"/>
        <w:rPr>
          <w:rFonts w:ascii="Arial" w:hAnsi="Arial" w:cs="Arial"/>
          <w:color w:val="000000" w:themeColor="text1"/>
        </w:rPr>
      </w:pPr>
      <w:r w:rsidRPr="008E5BDB">
        <w:rPr>
          <w:rFonts w:ascii="Arial" w:hAnsi="Arial" w:cs="Arial"/>
          <w:color w:val="000000" w:themeColor="text1"/>
        </w:rPr>
        <w:t>90°</w:t>
      </w:r>
    </w:p>
    <w:p w14:paraId="273ABAB9" w14:textId="2097595E" w:rsidR="00E6098B" w:rsidRPr="008E5BDB" w:rsidRDefault="00E6098B" w:rsidP="00916341">
      <w:pPr>
        <w:spacing w:line="276" w:lineRule="auto"/>
        <w:ind w:left="284" w:hanging="284"/>
        <w:jc w:val="both"/>
        <w:rPr>
          <w:rFonts w:ascii="Arial" w:hAnsi="Arial" w:cs="Arial"/>
        </w:rPr>
      </w:pPr>
      <w:r w:rsidRPr="008E5BDB">
        <w:rPr>
          <w:rFonts w:ascii="Arial" w:hAnsi="Arial" w:cs="Arial"/>
          <w:color w:val="000000" w:themeColor="text1"/>
        </w:rPr>
        <w:t xml:space="preserve">07) </w:t>
      </w:r>
      <w:r w:rsidRPr="008E5BDB">
        <w:rPr>
          <w:rFonts w:ascii="Arial" w:hAnsi="Arial" w:cs="Arial"/>
        </w:rPr>
        <w:t xml:space="preserve">(9G2.3) </w:t>
      </w:r>
      <w:r w:rsidRPr="008E5BDB">
        <w:rPr>
          <w:rFonts w:ascii="Arial" w:hAnsi="Arial" w:cs="Arial"/>
          <w:color w:val="000000" w:themeColor="text1"/>
        </w:rPr>
        <w:t xml:space="preserve">No triângulo ABC a seguir, o segmento AM é altura. </w:t>
      </w:r>
    </w:p>
    <w:p w14:paraId="131A1DDB" w14:textId="42932A6C" w:rsidR="00E6098B" w:rsidRPr="008E5BDB" w:rsidRDefault="00E6098B" w:rsidP="000D1B89">
      <w:pPr>
        <w:spacing w:line="276" w:lineRule="auto"/>
        <w:jc w:val="both"/>
        <w:rPr>
          <w:rFonts w:ascii="Arial" w:hAnsi="Arial" w:cs="Arial"/>
        </w:rPr>
      </w:pPr>
      <w:r w:rsidRPr="008E5BDB">
        <w:rPr>
          <w:noProof/>
        </w:rPr>
        <w:drawing>
          <wp:inline distT="0" distB="0" distL="0" distR="0" wp14:anchorId="0DD51561" wp14:editId="42880579">
            <wp:extent cx="2266950" cy="1196446"/>
            <wp:effectExtent l="0" t="0" r="0" b="3810"/>
            <wp:docPr id="917" name="Imagem 917"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Imagem em preto e branco&#10;&#10;Descrição gerada automaticamente com confiança média"/>
                    <pic:cNvPicPr/>
                  </pic:nvPicPr>
                  <pic:blipFill>
                    <a:blip r:embed="rId579"/>
                    <a:stretch>
                      <a:fillRect/>
                    </a:stretch>
                  </pic:blipFill>
                  <pic:spPr>
                    <a:xfrm>
                      <a:off x="0" y="0"/>
                      <a:ext cx="2276419" cy="1201443"/>
                    </a:xfrm>
                    <a:prstGeom prst="rect">
                      <a:avLst/>
                    </a:prstGeom>
                  </pic:spPr>
                </pic:pic>
              </a:graphicData>
            </a:graphic>
          </wp:inline>
        </w:drawing>
      </w:r>
    </w:p>
    <w:p w14:paraId="6BF81B72" w14:textId="77777777" w:rsidR="00E6098B" w:rsidRPr="008E5BDB" w:rsidRDefault="00E6098B" w:rsidP="000D1B89">
      <w:pPr>
        <w:spacing w:line="276" w:lineRule="auto"/>
        <w:rPr>
          <w:rFonts w:ascii="Arial" w:hAnsi="Arial" w:cs="Arial"/>
          <w:color w:val="000000" w:themeColor="text1"/>
        </w:rPr>
      </w:pPr>
      <w:r w:rsidRPr="008E5BDB">
        <w:rPr>
          <w:rFonts w:ascii="Arial" w:hAnsi="Arial" w:cs="Arial"/>
          <w:color w:val="000000" w:themeColor="text1"/>
        </w:rPr>
        <w:t>Qual a medida do ângulo x e y respectivamente?</w:t>
      </w:r>
    </w:p>
    <w:p w14:paraId="2841C9CB" w14:textId="77777777" w:rsidR="00E6098B" w:rsidRPr="008E5BDB" w:rsidRDefault="00E6098B" w:rsidP="000D1B89">
      <w:pPr>
        <w:pStyle w:val="PargrafodaLista"/>
        <w:numPr>
          <w:ilvl w:val="0"/>
          <w:numId w:val="431"/>
        </w:numPr>
        <w:spacing w:line="276" w:lineRule="auto"/>
        <w:jc w:val="both"/>
        <w:rPr>
          <w:rFonts w:ascii="Arial" w:hAnsi="Arial" w:cs="Arial"/>
          <w:color w:val="000000" w:themeColor="text1"/>
        </w:rPr>
      </w:pPr>
      <w:r w:rsidRPr="008E5BDB">
        <w:rPr>
          <w:rFonts w:ascii="Arial" w:hAnsi="Arial" w:cs="Arial"/>
          <w:color w:val="000000" w:themeColor="text1"/>
        </w:rPr>
        <w:t>55° e 60°</w:t>
      </w:r>
    </w:p>
    <w:p w14:paraId="7EE74171" w14:textId="77777777" w:rsidR="00E6098B" w:rsidRPr="008E5BDB" w:rsidRDefault="00E6098B" w:rsidP="000D1B89">
      <w:pPr>
        <w:pStyle w:val="PargrafodaLista"/>
        <w:numPr>
          <w:ilvl w:val="0"/>
          <w:numId w:val="431"/>
        </w:numPr>
        <w:spacing w:line="276" w:lineRule="auto"/>
        <w:jc w:val="both"/>
        <w:rPr>
          <w:rFonts w:ascii="Arial" w:hAnsi="Arial" w:cs="Arial"/>
          <w:color w:val="000000" w:themeColor="text1"/>
        </w:rPr>
      </w:pPr>
      <w:r w:rsidRPr="008E5BDB">
        <w:rPr>
          <w:rFonts w:ascii="Arial" w:hAnsi="Arial" w:cs="Arial"/>
          <w:color w:val="000000" w:themeColor="text1"/>
        </w:rPr>
        <w:t>55° e 65°</w:t>
      </w:r>
    </w:p>
    <w:p w14:paraId="08C67DF2" w14:textId="77777777" w:rsidR="00E6098B" w:rsidRPr="008E5BDB" w:rsidRDefault="00E6098B" w:rsidP="000D1B89">
      <w:pPr>
        <w:pStyle w:val="PargrafodaLista"/>
        <w:numPr>
          <w:ilvl w:val="0"/>
          <w:numId w:val="431"/>
        </w:numPr>
        <w:spacing w:line="276" w:lineRule="auto"/>
        <w:jc w:val="both"/>
        <w:rPr>
          <w:rFonts w:ascii="Arial" w:hAnsi="Arial" w:cs="Arial"/>
          <w:color w:val="000000" w:themeColor="text1"/>
        </w:rPr>
      </w:pPr>
      <w:r w:rsidRPr="008E5BDB">
        <w:rPr>
          <w:rFonts w:ascii="Arial" w:hAnsi="Arial" w:cs="Arial"/>
          <w:color w:val="000000" w:themeColor="text1"/>
        </w:rPr>
        <w:t>60° e 50°</w:t>
      </w:r>
    </w:p>
    <w:p w14:paraId="41DA63FD" w14:textId="48C9306B" w:rsidR="00E6098B" w:rsidRPr="008E5BDB" w:rsidRDefault="00E6098B" w:rsidP="000D1B89">
      <w:pPr>
        <w:pStyle w:val="PargrafodaLista"/>
        <w:numPr>
          <w:ilvl w:val="0"/>
          <w:numId w:val="431"/>
        </w:numPr>
        <w:spacing w:line="276" w:lineRule="auto"/>
        <w:jc w:val="both"/>
        <w:rPr>
          <w:rFonts w:ascii="Arial" w:hAnsi="Arial" w:cs="Arial"/>
          <w:color w:val="000000" w:themeColor="text1"/>
        </w:rPr>
      </w:pPr>
      <w:r w:rsidRPr="008E5BDB">
        <w:rPr>
          <w:rFonts w:ascii="Arial" w:hAnsi="Arial" w:cs="Arial"/>
          <w:color w:val="000000" w:themeColor="text1"/>
        </w:rPr>
        <w:t>60° e 60°</w:t>
      </w:r>
    </w:p>
    <w:p w14:paraId="723AA7CA" w14:textId="5FA4A167" w:rsidR="00E6098B" w:rsidRPr="008E5BDB" w:rsidRDefault="00E6098B" w:rsidP="00916341">
      <w:pPr>
        <w:spacing w:line="276" w:lineRule="auto"/>
        <w:ind w:left="284" w:hanging="284"/>
        <w:jc w:val="both"/>
        <w:rPr>
          <w:rFonts w:ascii="Arial" w:hAnsi="Arial" w:cs="Arial"/>
          <w:color w:val="000000" w:themeColor="text1"/>
        </w:rPr>
      </w:pPr>
      <w:r w:rsidRPr="008E5BDB">
        <w:rPr>
          <w:rFonts w:ascii="Arial" w:hAnsi="Arial" w:cs="Arial"/>
          <w:color w:val="000000" w:themeColor="text1"/>
        </w:rPr>
        <w:t xml:space="preserve">08) </w:t>
      </w:r>
      <w:r w:rsidRPr="008E5BDB">
        <w:rPr>
          <w:rFonts w:ascii="Arial" w:hAnsi="Arial" w:cs="Arial"/>
        </w:rPr>
        <w:t xml:space="preserve">(9G2.3) </w:t>
      </w:r>
      <w:r w:rsidRPr="008E5BDB">
        <w:rPr>
          <w:rFonts w:ascii="Arial" w:hAnsi="Arial" w:cs="Arial"/>
          <w:color w:val="000000" w:themeColor="text1"/>
        </w:rPr>
        <w:t xml:space="preserve">Na figura a seguir o segmento AM é a mediana, e o perímetro é igual a 17 cm. </w:t>
      </w:r>
    </w:p>
    <w:p w14:paraId="4F43EA24" w14:textId="04145C60" w:rsidR="00E6098B" w:rsidRPr="008E5BDB" w:rsidRDefault="00E6098B" w:rsidP="000D1B89">
      <w:pPr>
        <w:spacing w:line="276" w:lineRule="auto"/>
        <w:jc w:val="both"/>
        <w:rPr>
          <w:rFonts w:ascii="Arial" w:hAnsi="Arial" w:cs="Arial"/>
        </w:rPr>
      </w:pPr>
      <w:r w:rsidRPr="008E5BDB">
        <w:rPr>
          <w:noProof/>
        </w:rPr>
        <w:drawing>
          <wp:inline distT="0" distB="0" distL="0" distR="0" wp14:anchorId="557BD5E5" wp14:editId="6915CADD">
            <wp:extent cx="1592638" cy="1209675"/>
            <wp:effectExtent l="0" t="0" r="7620" b="0"/>
            <wp:docPr id="918" name="Imagem 91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iagrama&#10;&#10;Descrição gerada automaticamente"/>
                    <pic:cNvPicPr/>
                  </pic:nvPicPr>
                  <pic:blipFill>
                    <a:blip r:embed="rId580"/>
                    <a:stretch>
                      <a:fillRect/>
                    </a:stretch>
                  </pic:blipFill>
                  <pic:spPr>
                    <a:xfrm>
                      <a:off x="0" y="0"/>
                      <a:ext cx="1606451" cy="1220166"/>
                    </a:xfrm>
                    <a:prstGeom prst="rect">
                      <a:avLst/>
                    </a:prstGeom>
                  </pic:spPr>
                </pic:pic>
              </a:graphicData>
            </a:graphic>
          </wp:inline>
        </w:drawing>
      </w:r>
    </w:p>
    <w:p w14:paraId="7B7A475C" w14:textId="77777777" w:rsidR="00E6098B" w:rsidRPr="008E5BDB" w:rsidRDefault="00E6098B" w:rsidP="000D1B89">
      <w:pPr>
        <w:spacing w:line="276" w:lineRule="auto"/>
        <w:jc w:val="both"/>
        <w:rPr>
          <w:rFonts w:ascii="Arial" w:hAnsi="Arial" w:cs="Arial"/>
        </w:rPr>
      </w:pPr>
      <w:r w:rsidRPr="008E5BDB">
        <w:rPr>
          <w:rFonts w:ascii="Arial" w:hAnsi="Arial" w:cs="Arial"/>
        </w:rPr>
        <w:t>Se o perímetro é a soma de todos os lados, quanto mede o segmento “BM”?</w:t>
      </w:r>
    </w:p>
    <w:p w14:paraId="1D107DEC" w14:textId="77777777" w:rsidR="00E6098B" w:rsidRPr="008E5BDB" w:rsidRDefault="00E6098B" w:rsidP="000D1B89">
      <w:pPr>
        <w:pStyle w:val="PargrafodaLista"/>
        <w:numPr>
          <w:ilvl w:val="0"/>
          <w:numId w:val="432"/>
        </w:numPr>
        <w:spacing w:line="276" w:lineRule="auto"/>
        <w:jc w:val="both"/>
        <w:rPr>
          <w:rFonts w:ascii="Arial" w:hAnsi="Arial" w:cs="Arial"/>
          <w:color w:val="000000" w:themeColor="text1"/>
        </w:rPr>
      </w:pPr>
      <w:r w:rsidRPr="008E5BDB">
        <w:rPr>
          <w:rFonts w:ascii="Arial" w:hAnsi="Arial" w:cs="Arial"/>
          <w:color w:val="000000" w:themeColor="text1"/>
        </w:rPr>
        <w:t>3 cm.</w:t>
      </w:r>
    </w:p>
    <w:p w14:paraId="1CBB96FC" w14:textId="77777777" w:rsidR="00E6098B" w:rsidRPr="008E5BDB" w:rsidRDefault="00E6098B" w:rsidP="000D1B89">
      <w:pPr>
        <w:pStyle w:val="PargrafodaLista"/>
        <w:numPr>
          <w:ilvl w:val="0"/>
          <w:numId w:val="432"/>
        </w:numPr>
        <w:spacing w:line="276" w:lineRule="auto"/>
        <w:jc w:val="both"/>
        <w:rPr>
          <w:rFonts w:ascii="Arial" w:hAnsi="Arial" w:cs="Arial"/>
          <w:color w:val="000000" w:themeColor="text1"/>
        </w:rPr>
      </w:pPr>
      <w:r w:rsidRPr="008E5BDB">
        <w:rPr>
          <w:rFonts w:ascii="Arial" w:hAnsi="Arial" w:cs="Arial"/>
          <w:color w:val="000000" w:themeColor="text1"/>
        </w:rPr>
        <w:t>4 cm.</w:t>
      </w:r>
    </w:p>
    <w:p w14:paraId="639C09A0" w14:textId="77777777" w:rsidR="00E6098B" w:rsidRPr="008E5BDB" w:rsidRDefault="00E6098B" w:rsidP="000D1B89">
      <w:pPr>
        <w:pStyle w:val="PargrafodaLista"/>
        <w:numPr>
          <w:ilvl w:val="0"/>
          <w:numId w:val="432"/>
        </w:numPr>
        <w:spacing w:line="276" w:lineRule="auto"/>
        <w:jc w:val="both"/>
        <w:rPr>
          <w:rFonts w:ascii="Arial" w:hAnsi="Arial" w:cs="Arial"/>
          <w:color w:val="000000" w:themeColor="text1"/>
        </w:rPr>
      </w:pPr>
      <w:r w:rsidRPr="008E5BDB">
        <w:rPr>
          <w:rFonts w:ascii="Arial" w:hAnsi="Arial" w:cs="Arial"/>
          <w:color w:val="000000" w:themeColor="text1"/>
        </w:rPr>
        <w:t>5 cm.</w:t>
      </w:r>
    </w:p>
    <w:p w14:paraId="742A3549" w14:textId="77777777" w:rsidR="00E6098B" w:rsidRPr="008E5BDB" w:rsidRDefault="00E6098B" w:rsidP="000D1B89">
      <w:pPr>
        <w:pStyle w:val="PargrafodaLista"/>
        <w:numPr>
          <w:ilvl w:val="0"/>
          <w:numId w:val="432"/>
        </w:numPr>
        <w:spacing w:line="276" w:lineRule="auto"/>
        <w:jc w:val="both"/>
        <w:rPr>
          <w:rFonts w:ascii="Arial" w:hAnsi="Arial" w:cs="Arial"/>
          <w:color w:val="000000" w:themeColor="text1"/>
        </w:rPr>
      </w:pPr>
      <w:r w:rsidRPr="008E5BDB">
        <w:rPr>
          <w:rFonts w:ascii="Arial" w:hAnsi="Arial" w:cs="Arial"/>
          <w:color w:val="000000" w:themeColor="text1"/>
        </w:rPr>
        <w:t>6 cm.</w:t>
      </w:r>
    </w:p>
    <w:p w14:paraId="124B1C85" w14:textId="76D9EBF0" w:rsidR="00E6098B" w:rsidRPr="008E5BDB" w:rsidRDefault="00E6098B" w:rsidP="00916341">
      <w:pPr>
        <w:spacing w:line="276" w:lineRule="auto"/>
        <w:ind w:left="284" w:hanging="284"/>
        <w:jc w:val="both"/>
        <w:rPr>
          <w:rFonts w:ascii="Arial" w:hAnsi="Arial" w:cs="Arial"/>
          <w:color w:val="000000" w:themeColor="text1"/>
        </w:rPr>
      </w:pPr>
      <w:r w:rsidRPr="008E5BDB">
        <w:rPr>
          <w:rFonts w:ascii="Arial" w:hAnsi="Arial" w:cs="Arial"/>
          <w:color w:val="000000" w:themeColor="text1"/>
        </w:rPr>
        <w:t xml:space="preserve">09) </w:t>
      </w:r>
      <w:r w:rsidRPr="008E5BDB">
        <w:rPr>
          <w:rFonts w:ascii="Arial" w:hAnsi="Arial" w:cs="Arial"/>
        </w:rPr>
        <w:t xml:space="preserve">(9G2.3) </w:t>
      </w:r>
      <w:r w:rsidRPr="008E5BDB">
        <w:rPr>
          <w:rFonts w:ascii="Arial" w:hAnsi="Arial" w:cs="Arial"/>
          <w:color w:val="000000" w:themeColor="text1"/>
        </w:rPr>
        <w:t xml:space="preserve">Na figura a seguir os segmentos CN e BM são segmentos de mediana. </w:t>
      </w:r>
    </w:p>
    <w:p w14:paraId="6691DC7A" w14:textId="1808AE55" w:rsidR="00E6098B" w:rsidRPr="008E5BDB" w:rsidRDefault="00E6098B" w:rsidP="00916341">
      <w:pPr>
        <w:spacing w:line="240" w:lineRule="auto"/>
        <w:rPr>
          <w:rFonts w:ascii="Arial" w:hAnsi="Arial" w:cs="Arial"/>
          <w:color w:val="000000" w:themeColor="text1"/>
        </w:rPr>
      </w:pPr>
      <w:r w:rsidRPr="008E5BDB">
        <w:rPr>
          <w:noProof/>
        </w:rPr>
        <w:drawing>
          <wp:inline distT="0" distB="0" distL="0" distR="0" wp14:anchorId="7266D10E" wp14:editId="3333F43D">
            <wp:extent cx="2000250" cy="1074761"/>
            <wp:effectExtent l="0" t="0" r="0" b="0"/>
            <wp:docPr id="919" name="Imagem 919" descr="Antena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Antena em fundo branco&#10;&#10;Descrição gerada automaticamente com confiança baixa"/>
                    <pic:cNvPicPr/>
                  </pic:nvPicPr>
                  <pic:blipFill>
                    <a:blip r:embed="rId569"/>
                    <a:stretch>
                      <a:fillRect/>
                    </a:stretch>
                  </pic:blipFill>
                  <pic:spPr>
                    <a:xfrm>
                      <a:off x="0" y="0"/>
                      <a:ext cx="2014704" cy="1082527"/>
                    </a:xfrm>
                    <a:prstGeom prst="rect">
                      <a:avLst/>
                    </a:prstGeom>
                  </pic:spPr>
                </pic:pic>
              </a:graphicData>
            </a:graphic>
          </wp:inline>
        </w:drawing>
      </w:r>
    </w:p>
    <w:p w14:paraId="04C41D13" w14:textId="2A90BABF" w:rsidR="00E6098B" w:rsidRPr="008E5BDB" w:rsidRDefault="00E6098B" w:rsidP="00916341">
      <w:pPr>
        <w:spacing w:line="240" w:lineRule="auto"/>
        <w:jc w:val="both"/>
        <w:rPr>
          <w:rFonts w:ascii="Arial" w:hAnsi="Arial" w:cs="Arial"/>
          <w:color w:val="000000" w:themeColor="text1"/>
        </w:rPr>
      </w:pPr>
      <w:r w:rsidRPr="008E5BDB">
        <w:rPr>
          <w:rFonts w:ascii="Arial" w:hAnsi="Arial" w:cs="Arial"/>
          <w:color w:val="000000" w:themeColor="text1"/>
        </w:rPr>
        <w:t xml:space="preserve">Sabendo que o segmento BM mede </w:t>
      </w:r>
      <w:r w:rsidR="00057BEB">
        <w:rPr>
          <w:rFonts w:ascii="Arial" w:hAnsi="Arial" w:cs="Arial"/>
          <w:color w:val="000000" w:themeColor="text1"/>
        </w:rPr>
        <w:t>12</w:t>
      </w:r>
      <w:r w:rsidRPr="008E5BDB">
        <w:rPr>
          <w:rFonts w:ascii="Arial" w:hAnsi="Arial" w:cs="Arial"/>
          <w:color w:val="000000" w:themeColor="text1"/>
        </w:rPr>
        <w:t xml:space="preserve"> cm, qual a medida dos segmentos MO e OB?</w:t>
      </w:r>
    </w:p>
    <w:p w14:paraId="729C12D4" w14:textId="77777777" w:rsidR="00E6098B" w:rsidRPr="008E5BDB" w:rsidRDefault="00E6098B" w:rsidP="000D1B89">
      <w:pPr>
        <w:pStyle w:val="PargrafodaLista"/>
        <w:numPr>
          <w:ilvl w:val="0"/>
          <w:numId w:val="433"/>
        </w:numPr>
        <w:spacing w:line="276" w:lineRule="auto"/>
        <w:jc w:val="both"/>
        <w:rPr>
          <w:rFonts w:ascii="Arial" w:hAnsi="Arial" w:cs="Arial"/>
          <w:color w:val="000000" w:themeColor="text1"/>
        </w:rPr>
      </w:pPr>
      <w:r w:rsidRPr="008E5BDB">
        <w:rPr>
          <w:rFonts w:ascii="Arial" w:hAnsi="Arial" w:cs="Arial"/>
          <w:color w:val="000000" w:themeColor="text1"/>
        </w:rPr>
        <w:t>2 e 6 cm.</w:t>
      </w:r>
    </w:p>
    <w:p w14:paraId="688B404E" w14:textId="77777777" w:rsidR="00E6098B" w:rsidRPr="008E5BDB" w:rsidRDefault="00E6098B" w:rsidP="000D1B89">
      <w:pPr>
        <w:pStyle w:val="PargrafodaLista"/>
        <w:numPr>
          <w:ilvl w:val="0"/>
          <w:numId w:val="433"/>
        </w:numPr>
        <w:spacing w:line="276" w:lineRule="auto"/>
        <w:jc w:val="both"/>
        <w:rPr>
          <w:rFonts w:ascii="Arial" w:hAnsi="Arial" w:cs="Arial"/>
          <w:color w:val="000000" w:themeColor="text1"/>
        </w:rPr>
      </w:pPr>
      <w:r w:rsidRPr="008E5BDB">
        <w:rPr>
          <w:rFonts w:ascii="Arial" w:hAnsi="Arial" w:cs="Arial"/>
          <w:color w:val="000000" w:themeColor="text1"/>
        </w:rPr>
        <w:t>3 e 5 cm.</w:t>
      </w:r>
    </w:p>
    <w:p w14:paraId="412EE2C0" w14:textId="77777777" w:rsidR="00E6098B" w:rsidRPr="008E5BDB" w:rsidRDefault="00E6098B" w:rsidP="000D1B89">
      <w:pPr>
        <w:pStyle w:val="PargrafodaLista"/>
        <w:numPr>
          <w:ilvl w:val="0"/>
          <w:numId w:val="433"/>
        </w:numPr>
        <w:spacing w:line="276" w:lineRule="auto"/>
        <w:jc w:val="both"/>
        <w:rPr>
          <w:rFonts w:ascii="Arial" w:hAnsi="Arial" w:cs="Arial"/>
          <w:color w:val="000000" w:themeColor="text1"/>
        </w:rPr>
      </w:pPr>
      <w:r w:rsidRPr="008E5BDB">
        <w:rPr>
          <w:rFonts w:ascii="Arial" w:hAnsi="Arial" w:cs="Arial"/>
          <w:color w:val="000000" w:themeColor="text1"/>
        </w:rPr>
        <w:t>4 e 4 cm.</w:t>
      </w:r>
    </w:p>
    <w:p w14:paraId="3EBDC79A" w14:textId="213D53EB" w:rsidR="00E6098B" w:rsidRPr="008E5BDB" w:rsidRDefault="00E6098B" w:rsidP="000D1B89">
      <w:pPr>
        <w:pStyle w:val="PargrafodaLista"/>
        <w:numPr>
          <w:ilvl w:val="0"/>
          <w:numId w:val="433"/>
        </w:numPr>
        <w:spacing w:line="276" w:lineRule="auto"/>
        <w:jc w:val="both"/>
        <w:rPr>
          <w:rFonts w:ascii="Arial" w:hAnsi="Arial" w:cs="Arial"/>
          <w:color w:val="000000" w:themeColor="text1"/>
        </w:rPr>
      </w:pPr>
      <w:r w:rsidRPr="008E5BDB">
        <w:rPr>
          <w:rFonts w:ascii="Arial" w:hAnsi="Arial" w:cs="Arial"/>
          <w:color w:val="000000" w:themeColor="text1"/>
        </w:rPr>
        <w:t>4 e 8 cm.</w:t>
      </w:r>
    </w:p>
    <w:p w14:paraId="119F2F59" w14:textId="79937432" w:rsidR="00E6098B" w:rsidRPr="008E5BDB" w:rsidRDefault="00E6098B" w:rsidP="00916341">
      <w:pPr>
        <w:spacing w:line="276" w:lineRule="auto"/>
        <w:ind w:left="284" w:hanging="284"/>
        <w:jc w:val="both"/>
        <w:rPr>
          <w:rFonts w:ascii="Arial" w:hAnsi="Arial" w:cs="Arial"/>
          <w:color w:val="000000" w:themeColor="text1"/>
        </w:rPr>
      </w:pPr>
      <w:r w:rsidRPr="008E5BDB">
        <w:rPr>
          <w:rFonts w:ascii="Arial" w:hAnsi="Arial" w:cs="Arial"/>
          <w:color w:val="000000" w:themeColor="text1"/>
        </w:rPr>
        <w:t xml:space="preserve">10) </w:t>
      </w:r>
      <w:r w:rsidRPr="008E5BDB">
        <w:rPr>
          <w:rFonts w:ascii="Arial" w:hAnsi="Arial" w:cs="Arial"/>
        </w:rPr>
        <w:t xml:space="preserve">(9G2.3) </w:t>
      </w:r>
      <w:r w:rsidRPr="008E5BDB">
        <w:rPr>
          <w:rFonts w:ascii="Arial" w:hAnsi="Arial" w:cs="Arial"/>
          <w:color w:val="000000" w:themeColor="text1"/>
        </w:rPr>
        <w:t xml:space="preserve">No triângulo ABC, os segmentos BM, CN e AO são as medianas, os segmentos MC mede 4 cm, OB mede 3 cm e AN mede 6 cm. </w:t>
      </w:r>
    </w:p>
    <w:p w14:paraId="22E818FD" w14:textId="76EF5BDC" w:rsidR="00E6098B" w:rsidRPr="008E5BDB" w:rsidRDefault="00E6098B" w:rsidP="000D1B89">
      <w:pPr>
        <w:spacing w:line="276" w:lineRule="auto"/>
        <w:rPr>
          <w:rFonts w:ascii="Arial" w:hAnsi="Arial" w:cs="Arial"/>
          <w:color w:val="000000" w:themeColor="text1"/>
        </w:rPr>
      </w:pPr>
      <w:r w:rsidRPr="008E5BDB">
        <w:rPr>
          <w:noProof/>
        </w:rPr>
        <w:drawing>
          <wp:inline distT="0" distB="0" distL="0" distR="0" wp14:anchorId="57E0D02A" wp14:editId="0186BF90">
            <wp:extent cx="2266950" cy="867952"/>
            <wp:effectExtent l="0" t="0" r="0" b="8890"/>
            <wp:docPr id="920" name="Imagem 920" descr="Antena em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Antena em fundo branco&#10;&#10;Descrição gerada automaticamente com confiança média"/>
                    <pic:cNvPicPr/>
                  </pic:nvPicPr>
                  <pic:blipFill>
                    <a:blip r:embed="rId570"/>
                    <a:stretch>
                      <a:fillRect/>
                    </a:stretch>
                  </pic:blipFill>
                  <pic:spPr>
                    <a:xfrm>
                      <a:off x="0" y="0"/>
                      <a:ext cx="2298024" cy="879849"/>
                    </a:xfrm>
                    <a:prstGeom prst="rect">
                      <a:avLst/>
                    </a:prstGeom>
                  </pic:spPr>
                </pic:pic>
              </a:graphicData>
            </a:graphic>
          </wp:inline>
        </w:drawing>
      </w:r>
    </w:p>
    <w:p w14:paraId="3D136978" w14:textId="77777777" w:rsidR="00E6098B" w:rsidRPr="008E5BDB" w:rsidRDefault="00E6098B" w:rsidP="000D1B89">
      <w:pPr>
        <w:spacing w:line="276" w:lineRule="auto"/>
        <w:jc w:val="both"/>
        <w:rPr>
          <w:rFonts w:ascii="Arial" w:hAnsi="Arial" w:cs="Arial"/>
          <w:color w:val="000000" w:themeColor="text1"/>
        </w:rPr>
      </w:pPr>
      <w:r w:rsidRPr="008E5BDB">
        <w:rPr>
          <w:rFonts w:ascii="Arial" w:hAnsi="Arial" w:cs="Arial"/>
          <w:color w:val="000000" w:themeColor="text1"/>
        </w:rPr>
        <w:t>Quais as medidas dos lados AB e BC respectivamente?</w:t>
      </w:r>
    </w:p>
    <w:p w14:paraId="2CC1E5FB" w14:textId="77777777" w:rsidR="00E6098B" w:rsidRPr="008E5BDB" w:rsidRDefault="00E6098B" w:rsidP="000D1B89">
      <w:pPr>
        <w:pStyle w:val="PargrafodaLista"/>
        <w:numPr>
          <w:ilvl w:val="0"/>
          <w:numId w:val="434"/>
        </w:numPr>
        <w:spacing w:line="276" w:lineRule="auto"/>
        <w:jc w:val="both"/>
        <w:rPr>
          <w:rFonts w:ascii="Arial" w:hAnsi="Arial" w:cs="Arial"/>
          <w:color w:val="000000" w:themeColor="text1"/>
        </w:rPr>
      </w:pPr>
      <w:r w:rsidRPr="008E5BDB">
        <w:rPr>
          <w:rFonts w:ascii="Arial" w:hAnsi="Arial" w:cs="Arial"/>
          <w:color w:val="000000" w:themeColor="text1"/>
        </w:rPr>
        <w:t>8 e 6 cm.</w:t>
      </w:r>
    </w:p>
    <w:p w14:paraId="25A0894E" w14:textId="77777777" w:rsidR="00E6098B" w:rsidRPr="008E5BDB" w:rsidRDefault="00E6098B" w:rsidP="000D1B89">
      <w:pPr>
        <w:pStyle w:val="PargrafodaLista"/>
        <w:numPr>
          <w:ilvl w:val="0"/>
          <w:numId w:val="434"/>
        </w:numPr>
        <w:spacing w:line="276" w:lineRule="auto"/>
        <w:jc w:val="both"/>
        <w:rPr>
          <w:rFonts w:ascii="Arial" w:hAnsi="Arial" w:cs="Arial"/>
          <w:color w:val="000000" w:themeColor="text1"/>
        </w:rPr>
      </w:pPr>
      <w:r w:rsidRPr="008E5BDB">
        <w:rPr>
          <w:rFonts w:ascii="Arial" w:hAnsi="Arial" w:cs="Arial"/>
          <w:color w:val="000000" w:themeColor="text1"/>
        </w:rPr>
        <w:t>8 e 13 cm.</w:t>
      </w:r>
    </w:p>
    <w:p w14:paraId="1AC034E1" w14:textId="77777777" w:rsidR="00E6098B" w:rsidRPr="008E5BDB" w:rsidRDefault="00E6098B" w:rsidP="000D1B89">
      <w:pPr>
        <w:pStyle w:val="PargrafodaLista"/>
        <w:numPr>
          <w:ilvl w:val="0"/>
          <w:numId w:val="434"/>
        </w:numPr>
        <w:spacing w:line="276" w:lineRule="auto"/>
        <w:jc w:val="both"/>
        <w:rPr>
          <w:rFonts w:ascii="Arial" w:hAnsi="Arial" w:cs="Arial"/>
          <w:color w:val="000000" w:themeColor="text1"/>
        </w:rPr>
      </w:pPr>
      <w:r w:rsidRPr="008E5BDB">
        <w:rPr>
          <w:rFonts w:ascii="Arial" w:hAnsi="Arial" w:cs="Arial"/>
          <w:color w:val="000000" w:themeColor="text1"/>
        </w:rPr>
        <w:t>12 e 6 cm.</w:t>
      </w:r>
    </w:p>
    <w:p w14:paraId="5AB95069" w14:textId="69534EBD" w:rsidR="00E6098B" w:rsidRPr="008E5BDB" w:rsidRDefault="00E6098B" w:rsidP="000D1B89">
      <w:pPr>
        <w:pStyle w:val="PargrafodaLista"/>
        <w:numPr>
          <w:ilvl w:val="0"/>
          <w:numId w:val="434"/>
        </w:numPr>
        <w:spacing w:line="276" w:lineRule="auto"/>
        <w:jc w:val="both"/>
        <w:rPr>
          <w:rFonts w:ascii="Arial" w:hAnsi="Arial" w:cs="Arial"/>
          <w:color w:val="000000" w:themeColor="text1"/>
        </w:rPr>
      </w:pPr>
      <w:r w:rsidRPr="008E5BDB">
        <w:rPr>
          <w:rFonts w:ascii="Arial" w:hAnsi="Arial" w:cs="Arial"/>
          <w:color w:val="000000" w:themeColor="text1"/>
        </w:rPr>
        <w:t>12 e 8 cm.</w:t>
      </w:r>
    </w:p>
    <w:p w14:paraId="124EC096" w14:textId="32BAADA5" w:rsidR="00E6098B" w:rsidRPr="008E5BDB" w:rsidRDefault="00E6098B" w:rsidP="00916341">
      <w:pPr>
        <w:spacing w:line="276" w:lineRule="auto"/>
        <w:ind w:left="284" w:hanging="284"/>
        <w:jc w:val="both"/>
        <w:rPr>
          <w:rFonts w:ascii="Arial" w:hAnsi="Arial" w:cs="Arial"/>
          <w:color w:val="000000" w:themeColor="text1"/>
        </w:rPr>
      </w:pPr>
      <w:r w:rsidRPr="008E5BDB">
        <w:rPr>
          <w:rFonts w:ascii="Arial" w:hAnsi="Arial" w:cs="Arial"/>
          <w:color w:val="000000" w:themeColor="text1"/>
        </w:rPr>
        <w:t xml:space="preserve">11) </w:t>
      </w:r>
      <w:r w:rsidRPr="008E5BDB">
        <w:rPr>
          <w:rFonts w:ascii="Arial" w:hAnsi="Arial" w:cs="Arial"/>
        </w:rPr>
        <w:t xml:space="preserve">(9G2.3) </w:t>
      </w:r>
      <w:r w:rsidRPr="008E5BDB">
        <w:rPr>
          <w:rFonts w:ascii="Arial" w:hAnsi="Arial" w:cs="Arial"/>
          <w:color w:val="000000" w:themeColor="text1"/>
        </w:rPr>
        <w:t xml:space="preserve">No triângulo ABC a seguir, o ângulo A mede 65° e ângulo B mede 25°. Os segmentos BH é altura e o segmento CP é bissetriz. </w:t>
      </w:r>
    </w:p>
    <w:p w14:paraId="723EF84E" w14:textId="45A38CE7" w:rsidR="00E6098B" w:rsidRPr="008E5BDB" w:rsidRDefault="00E6098B" w:rsidP="000D1B89">
      <w:pPr>
        <w:spacing w:line="276" w:lineRule="auto"/>
        <w:rPr>
          <w:rFonts w:ascii="Arial" w:hAnsi="Arial" w:cs="Arial"/>
          <w:color w:val="000000" w:themeColor="text1"/>
        </w:rPr>
      </w:pPr>
      <w:r w:rsidRPr="008E5BDB">
        <w:rPr>
          <w:noProof/>
        </w:rPr>
        <w:drawing>
          <wp:inline distT="0" distB="0" distL="0" distR="0" wp14:anchorId="70711EF1" wp14:editId="0AE3158A">
            <wp:extent cx="2162175" cy="1017181"/>
            <wp:effectExtent l="0" t="0" r="0" b="0"/>
            <wp:docPr id="921" name="Imagem 921" descr="For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Forma&#10;&#10;Descrição gerada automaticamente com confiança baixa"/>
                    <pic:cNvPicPr/>
                  </pic:nvPicPr>
                  <pic:blipFill>
                    <a:blip r:embed="rId581"/>
                    <a:stretch>
                      <a:fillRect/>
                    </a:stretch>
                  </pic:blipFill>
                  <pic:spPr>
                    <a:xfrm>
                      <a:off x="0" y="0"/>
                      <a:ext cx="2183909" cy="1027405"/>
                    </a:xfrm>
                    <a:prstGeom prst="rect">
                      <a:avLst/>
                    </a:prstGeom>
                  </pic:spPr>
                </pic:pic>
              </a:graphicData>
            </a:graphic>
          </wp:inline>
        </w:drawing>
      </w:r>
    </w:p>
    <w:p w14:paraId="74C8C2EA" w14:textId="77777777" w:rsidR="00E6098B" w:rsidRPr="008E5BDB" w:rsidRDefault="00E6098B" w:rsidP="000D1B89">
      <w:pPr>
        <w:spacing w:line="276" w:lineRule="auto"/>
        <w:rPr>
          <w:rFonts w:ascii="Arial" w:hAnsi="Arial" w:cs="Arial"/>
          <w:color w:val="000000" w:themeColor="text1"/>
        </w:rPr>
      </w:pPr>
      <w:r w:rsidRPr="008E5BDB">
        <w:rPr>
          <w:rFonts w:ascii="Arial" w:hAnsi="Arial" w:cs="Arial"/>
          <w:color w:val="000000" w:themeColor="text1"/>
        </w:rPr>
        <w:t>Qual a medida do ângulo HCP?</w:t>
      </w:r>
    </w:p>
    <w:p w14:paraId="54EA9181" w14:textId="77777777" w:rsidR="00E6098B" w:rsidRPr="008E5BDB" w:rsidRDefault="00E6098B" w:rsidP="000D1B89">
      <w:pPr>
        <w:pStyle w:val="PargrafodaLista"/>
        <w:numPr>
          <w:ilvl w:val="0"/>
          <w:numId w:val="435"/>
        </w:numPr>
        <w:spacing w:line="276" w:lineRule="auto"/>
        <w:jc w:val="both"/>
        <w:rPr>
          <w:rFonts w:ascii="Arial" w:hAnsi="Arial" w:cs="Arial"/>
          <w:color w:val="000000" w:themeColor="text1"/>
        </w:rPr>
      </w:pPr>
      <w:r w:rsidRPr="008E5BDB">
        <w:rPr>
          <w:rFonts w:ascii="Arial" w:hAnsi="Arial" w:cs="Arial"/>
          <w:color w:val="000000" w:themeColor="text1"/>
        </w:rPr>
        <w:t>5°</w:t>
      </w:r>
    </w:p>
    <w:p w14:paraId="45DCDD80" w14:textId="77777777" w:rsidR="00E6098B" w:rsidRPr="008E5BDB" w:rsidRDefault="00E6098B" w:rsidP="000D1B89">
      <w:pPr>
        <w:pStyle w:val="PargrafodaLista"/>
        <w:numPr>
          <w:ilvl w:val="0"/>
          <w:numId w:val="435"/>
        </w:numPr>
        <w:spacing w:line="276" w:lineRule="auto"/>
        <w:jc w:val="both"/>
        <w:rPr>
          <w:rFonts w:ascii="Arial" w:hAnsi="Arial" w:cs="Arial"/>
          <w:color w:val="000000" w:themeColor="text1"/>
        </w:rPr>
      </w:pPr>
      <w:r w:rsidRPr="008E5BDB">
        <w:rPr>
          <w:rFonts w:ascii="Arial" w:hAnsi="Arial" w:cs="Arial"/>
          <w:color w:val="000000" w:themeColor="text1"/>
        </w:rPr>
        <w:t>10°</w:t>
      </w:r>
    </w:p>
    <w:p w14:paraId="452A56F5" w14:textId="77777777" w:rsidR="00E6098B" w:rsidRPr="008E5BDB" w:rsidRDefault="00E6098B" w:rsidP="000D1B89">
      <w:pPr>
        <w:pStyle w:val="PargrafodaLista"/>
        <w:numPr>
          <w:ilvl w:val="0"/>
          <w:numId w:val="435"/>
        </w:numPr>
        <w:spacing w:line="276" w:lineRule="auto"/>
        <w:jc w:val="both"/>
        <w:rPr>
          <w:rFonts w:ascii="Arial" w:hAnsi="Arial" w:cs="Arial"/>
          <w:color w:val="000000" w:themeColor="text1"/>
        </w:rPr>
      </w:pPr>
      <w:r w:rsidRPr="008E5BDB">
        <w:rPr>
          <w:rFonts w:ascii="Arial" w:hAnsi="Arial" w:cs="Arial"/>
          <w:color w:val="000000" w:themeColor="text1"/>
        </w:rPr>
        <w:t>15°</w:t>
      </w:r>
    </w:p>
    <w:p w14:paraId="0456DE95" w14:textId="77777777" w:rsidR="00E6098B" w:rsidRPr="008E5BDB" w:rsidRDefault="00E6098B" w:rsidP="000D1B89">
      <w:pPr>
        <w:pStyle w:val="PargrafodaLista"/>
        <w:numPr>
          <w:ilvl w:val="0"/>
          <w:numId w:val="435"/>
        </w:numPr>
        <w:spacing w:line="276" w:lineRule="auto"/>
        <w:jc w:val="both"/>
        <w:rPr>
          <w:rFonts w:ascii="Arial" w:hAnsi="Arial" w:cs="Arial"/>
          <w:color w:val="000000" w:themeColor="text1"/>
        </w:rPr>
      </w:pPr>
      <w:r w:rsidRPr="008E5BDB">
        <w:rPr>
          <w:rFonts w:ascii="Arial" w:hAnsi="Arial" w:cs="Arial"/>
          <w:color w:val="000000" w:themeColor="text1"/>
        </w:rPr>
        <w:t>20°</w:t>
      </w:r>
    </w:p>
    <w:p w14:paraId="7889E7D9" w14:textId="77777777" w:rsidR="00ED642B" w:rsidRDefault="00ED642B" w:rsidP="00E6098B">
      <w:pPr>
        <w:rPr>
          <w:rFonts w:ascii="Arial" w:hAnsi="Arial" w:cs="Arial"/>
          <w:color w:val="000000" w:themeColor="text1"/>
          <w:sz w:val="24"/>
          <w:szCs w:val="24"/>
        </w:rPr>
      </w:pPr>
    </w:p>
    <w:p w14:paraId="71BCF8BF" w14:textId="5D905582" w:rsidR="00ED642B" w:rsidRDefault="00ED642B" w:rsidP="00E6098B">
      <w:pPr>
        <w:rPr>
          <w:rFonts w:ascii="Arial" w:hAnsi="Arial" w:cs="Arial"/>
          <w:color w:val="000000" w:themeColor="text1"/>
          <w:sz w:val="24"/>
          <w:szCs w:val="24"/>
        </w:rPr>
        <w:sectPr w:rsidR="00ED642B" w:rsidSect="00FB3BB8">
          <w:type w:val="continuous"/>
          <w:pgSz w:w="11906" w:h="16838" w:code="9"/>
          <w:pgMar w:top="1701" w:right="851" w:bottom="851" w:left="1418" w:header="709" w:footer="261" w:gutter="0"/>
          <w:cols w:num="2" w:sep="1" w:space="709"/>
          <w:docGrid w:linePitch="360"/>
        </w:sectPr>
      </w:pPr>
    </w:p>
    <w:p w14:paraId="6FBD8658" w14:textId="009E419F" w:rsidR="00ED642B" w:rsidRDefault="00295174" w:rsidP="003B213F">
      <w:pPr>
        <w:rPr>
          <w:rFonts w:ascii="Arial" w:hAnsi="Arial" w:cs="Arial"/>
          <w:sz w:val="24"/>
          <w:szCs w:val="24"/>
        </w:rPr>
      </w:pPr>
      <w:r w:rsidRPr="00D50040">
        <w:rPr>
          <w:rFonts w:ascii="Arial" w:hAnsi="Arial" w:cs="Arial"/>
          <w:noProof/>
          <w:sz w:val="36"/>
          <w:szCs w:val="36"/>
        </w:rPr>
        <mc:AlternateContent>
          <mc:Choice Requires="wps">
            <w:drawing>
              <wp:anchor distT="0" distB="0" distL="114300" distR="114300" simplePos="0" relativeHeight="252297216" behindDoc="0" locked="0" layoutInCell="1" allowOverlap="1" wp14:anchorId="5152331D" wp14:editId="41A8288F">
                <wp:simplePos x="0" y="0"/>
                <wp:positionH relativeFrom="margin">
                  <wp:posOffset>328295</wp:posOffset>
                </wp:positionH>
                <wp:positionV relativeFrom="paragraph">
                  <wp:posOffset>275854</wp:posOffset>
                </wp:positionV>
                <wp:extent cx="5770880" cy="419100"/>
                <wp:effectExtent l="0" t="0" r="20320" b="19050"/>
                <wp:wrapNone/>
                <wp:docPr id="631" name="Retângulo: Cantos Arredondados 631"/>
                <wp:cNvGraphicFramePr/>
                <a:graphic xmlns:a="http://schemas.openxmlformats.org/drawingml/2006/main">
                  <a:graphicData uri="http://schemas.microsoft.com/office/word/2010/wordprocessingShape">
                    <wps:wsp>
                      <wps:cNvSpPr/>
                      <wps:spPr>
                        <a:xfrm>
                          <a:off x="0" y="0"/>
                          <a:ext cx="577088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65BF12E" id="Retângulo: Cantos Arredondados 631" o:spid="_x0000_s1026" style="position:absolute;margin-left:25.85pt;margin-top:21.7pt;width:454.4pt;height:33pt;z-index:25229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" filled="f" strokecolor="black [3213]" strokeweight="1pt">
                <v:stroke joinstyle="miter"/>
                <w10:wrap anchorx="margin"/>
              </v:roundrect>
            </w:pict>
          </mc:Fallback>
        </mc:AlternateContent>
      </w:r>
      <w:r w:rsidR="00A92F66">
        <w:rPr>
          <w:noProof/>
        </w:rPr>
        <mc:AlternateContent>
          <mc:Choice Requires="wps">
            <w:drawing>
              <wp:anchor distT="91440" distB="91440" distL="137160" distR="137160" simplePos="0" relativeHeight="252295168" behindDoc="0" locked="0" layoutInCell="0" allowOverlap="1" wp14:anchorId="119F3C56" wp14:editId="7F1D22DD">
                <wp:simplePos x="0" y="0"/>
                <wp:positionH relativeFrom="page">
                  <wp:align>center</wp:align>
                </wp:positionH>
                <wp:positionV relativeFrom="margin">
                  <wp:posOffset>-1446530</wp:posOffset>
                </wp:positionV>
                <wp:extent cx="394970" cy="3309620"/>
                <wp:effectExtent l="9525" t="0" r="0" b="0"/>
                <wp:wrapSquare wrapText="bothSides"/>
                <wp:docPr id="50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146D75E9" w14:textId="73995CF3" w:rsidR="00A92F66" w:rsidRPr="005B6B53" w:rsidRDefault="00A92F66" w:rsidP="00A92F66">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9F3C56" id="_x0000_s1269" style="position:absolute;margin-left:0;margin-top:-113.9pt;width:31.1pt;height:260.6pt;rotation:90;z-index:252295168;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" o:allowincell="f" fillcolor="#65d7ff" stroked="f">
                <v:textbox inset="0,,0">
                  <w:txbxContent>
                    <w:p w14:paraId="146D75E9" w14:textId="73995CF3" w:rsidR="00A92F66" w:rsidRPr="005B6B53" w:rsidRDefault="00A92F66" w:rsidP="00A92F66">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G2.4</w:t>
                      </w:r>
                    </w:p>
                  </w:txbxContent>
                </v:textbox>
                <w10:wrap type="square" anchorx="page" anchory="margin"/>
              </v:roundrect>
            </w:pict>
          </mc:Fallback>
        </mc:AlternateContent>
      </w:r>
    </w:p>
    <w:p w14:paraId="163907FF" w14:textId="648FEDAF" w:rsidR="00E6098B" w:rsidRDefault="00E6098B" w:rsidP="00A92F66">
      <w:pPr>
        <w:ind w:left="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D0F04">
        <w:rPr>
          <w:rFonts w:ascii="Arial" w:hAnsi="Arial" w:cs="Arial"/>
        </w:rPr>
        <w:t>Resolver problemas que envolvam</w:t>
      </w:r>
      <w:r>
        <w:rPr>
          <w:rFonts w:ascii="Arial" w:hAnsi="Arial" w:cs="Arial"/>
        </w:rPr>
        <w:t xml:space="preserve"> </w:t>
      </w:r>
      <w:r w:rsidRPr="002D0F04">
        <w:rPr>
          <w:rFonts w:ascii="Arial" w:hAnsi="Arial" w:cs="Arial"/>
        </w:rPr>
        <w:t>relações métricas do triângulo</w:t>
      </w:r>
      <w:r>
        <w:rPr>
          <w:rFonts w:ascii="Arial" w:hAnsi="Arial" w:cs="Arial"/>
        </w:rPr>
        <w:t xml:space="preserve"> </w:t>
      </w:r>
      <w:r w:rsidRPr="002D0F04">
        <w:rPr>
          <w:rFonts w:ascii="Arial" w:hAnsi="Arial" w:cs="Arial"/>
        </w:rPr>
        <w:t>retângulo, incluindo o teorema de</w:t>
      </w:r>
      <w:r>
        <w:rPr>
          <w:rFonts w:ascii="Arial" w:hAnsi="Arial" w:cs="Arial"/>
        </w:rPr>
        <w:t xml:space="preserve"> </w:t>
      </w:r>
      <w:r w:rsidRPr="002D0F04">
        <w:rPr>
          <w:rFonts w:ascii="Arial" w:hAnsi="Arial" w:cs="Arial"/>
        </w:rPr>
        <w:t>Pitágoras.</w:t>
      </w:r>
    </w:p>
    <w:p w14:paraId="24F47F01" w14:textId="77777777" w:rsidR="00E6098B" w:rsidRPr="004A63C9" w:rsidRDefault="00E6098B" w:rsidP="00E6098B">
      <w:pPr>
        <w:spacing w:after="0" w:line="360" w:lineRule="auto"/>
        <w:rPr>
          <w:rFonts w:ascii="Arial" w:hAnsi="Arial" w:cs="Arial"/>
          <w:b/>
          <w:bCs/>
          <w:color w:val="000000" w:themeColor="text1"/>
          <w:u w:val="single"/>
        </w:rPr>
      </w:pPr>
      <w:bookmarkStart w:id="64" w:name="_Hlk131847220"/>
      <w:bookmarkStart w:id="65" w:name="_Hlk131846644"/>
      <w:r w:rsidRPr="004A63C9">
        <w:rPr>
          <w:rFonts w:ascii="Arial" w:hAnsi="Arial" w:cs="Arial"/>
          <w:b/>
          <w:bCs/>
          <w:color w:val="000000" w:themeColor="text1"/>
          <w:u w:val="single"/>
        </w:rPr>
        <w:t>LEMBRE-SE:</w:t>
      </w:r>
    </w:p>
    <w:p w14:paraId="52B91A23" w14:textId="77777777" w:rsidR="00E6098B" w:rsidRPr="004A63C9" w:rsidRDefault="00E6098B" w:rsidP="00E6098B">
      <w:pPr>
        <w:spacing w:after="0" w:line="360" w:lineRule="auto"/>
        <w:rPr>
          <w:rFonts w:ascii="Arial" w:hAnsi="Arial" w:cs="Arial"/>
          <w:color w:val="000000" w:themeColor="text1"/>
        </w:rPr>
      </w:pPr>
      <w:r w:rsidRPr="004A63C9">
        <w:rPr>
          <w:rFonts w:ascii="Arial" w:hAnsi="Arial" w:cs="Arial"/>
          <w:color w:val="000000" w:themeColor="text1"/>
        </w:rPr>
        <w:tab/>
      </w:r>
    </w:p>
    <w:p w14:paraId="408B7179" w14:textId="77777777" w:rsidR="004A63C9" w:rsidRDefault="004A63C9" w:rsidP="00E6098B">
      <w:pPr>
        <w:spacing w:after="0" w:line="360" w:lineRule="auto"/>
        <w:ind w:firstLine="708"/>
        <w:rPr>
          <w:rFonts w:ascii="Arial" w:hAnsi="Arial" w:cs="Arial"/>
          <w:b/>
          <w:bCs/>
          <w:i/>
          <w:iCs/>
          <w:color w:val="000000" w:themeColor="text1"/>
          <w:u w:val="single"/>
        </w:rPr>
        <w:sectPr w:rsidR="004A63C9" w:rsidSect="00FB3BB8">
          <w:type w:val="continuous"/>
          <w:pgSz w:w="11906" w:h="16838" w:code="9"/>
          <w:pgMar w:top="1701" w:right="851" w:bottom="851" w:left="1418" w:header="709" w:footer="261" w:gutter="0"/>
          <w:cols w:sep="1" w:space="709"/>
          <w:docGrid w:linePitch="360"/>
        </w:sectPr>
      </w:pPr>
    </w:p>
    <w:p w14:paraId="222C8337" w14:textId="77777777" w:rsidR="00E6098B" w:rsidRPr="001F3143" w:rsidRDefault="00E6098B" w:rsidP="004A63C9">
      <w:pPr>
        <w:spacing w:after="0" w:line="276" w:lineRule="auto"/>
        <w:ind w:firstLine="708"/>
        <w:rPr>
          <w:rFonts w:ascii="Arial" w:hAnsi="Arial" w:cs="Arial"/>
          <w:i/>
          <w:iCs/>
          <w:color w:val="FF0000"/>
          <w:u w:val="single"/>
        </w:rPr>
      </w:pPr>
      <w:r w:rsidRPr="001F3143">
        <w:rPr>
          <w:rFonts w:ascii="Arial" w:hAnsi="Arial" w:cs="Arial"/>
          <w:i/>
          <w:iCs/>
          <w:color w:val="FF0000"/>
          <w:u w:val="single"/>
        </w:rPr>
        <w:t>RELAÇÕES MÉTRICAS NO TRIÂNGULO RETÂNGULO</w:t>
      </w:r>
    </w:p>
    <w:p w14:paraId="20B287EF"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t>Vamos conhecer os elementos envolvido nessas relação métricas.</w:t>
      </w:r>
    </w:p>
    <w:p w14:paraId="7C15A314"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t>O ponto de partida é um triângulo retângulo.</w:t>
      </w:r>
    </w:p>
    <w:p w14:paraId="651E2C80"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t>Inicial temos aqui a representação do triângulo retângulo com seus lados, que são os catetos e a hipotenusa. Com eles já podemos estuda a relação conhecida como Teorema de Pitágoras.</w:t>
      </w:r>
    </w:p>
    <w:p w14:paraId="519E1C9D"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r>
      <w:r w:rsidRPr="004A63C9">
        <w:rPr>
          <w:noProof/>
        </w:rPr>
        <w:drawing>
          <wp:inline distT="0" distB="0" distL="0" distR="0" wp14:anchorId="5D14887A" wp14:editId="76D9DCFA">
            <wp:extent cx="1857375" cy="1147369"/>
            <wp:effectExtent l="0" t="0" r="0" b="0"/>
            <wp:docPr id="922" name="Imagem 92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m 922" descr="Diagrama&#10;&#10;Descrição gerada automaticamente"/>
                    <pic:cNvPicPr/>
                  </pic:nvPicPr>
                  <pic:blipFill>
                    <a:blip r:embed="rId582"/>
                    <a:stretch>
                      <a:fillRect/>
                    </a:stretch>
                  </pic:blipFill>
                  <pic:spPr>
                    <a:xfrm>
                      <a:off x="0" y="0"/>
                      <a:ext cx="1876004" cy="1158877"/>
                    </a:xfrm>
                    <a:prstGeom prst="rect">
                      <a:avLst/>
                    </a:prstGeom>
                  </pic:spPr>
                </pic:pic>
              </a:graphicData>
            </a:graphic>
          </wp:inline>
        </w:drawing>
      </w:r>
      <w:r w:rsidRPr="004A63C9">
        <w:rPr>
          <w:rFonts w:ascii="Arial" w:hAnsi="Arial" w:cs="Arial"/>
          <w:noProof/>
        </w:rPr>
        <w:tab/>
      </w:r>
    </w:p>
    <w:p w14:paraId="39BCA560"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t>Ao traçarmos o segmento de altura nesse triângulo criamos mais três elemtentos que serão usados nas relações métricas, uma altura e duas projeções.</w:t>
      </w:r>
    </w:p>
    <w:p w14:paraId="152134C3"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r>
      <w:r w:rsidRPr="004A63C9">
        <w:rPr>
          <w:noProof/>
        </w:rPr>
        <w:drawing>
          <wp:inline distT="0" distB="0" distL="0" distR="0" wp14:anchorId="4AAA306B" wp14:editId="119BE1DD">
            <wp:extent cx="1990725" cy="1103832"/>
            <wp:effectExtent l="0" t="0" r="0" b="1270"/>
            <wp:docPr id="923" name="Imagem 92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Imagem 923" descr="Diagrama&#10;&#10;Descrição gerada automaticamente"/>
                    <pic:cNvPicPr/>
                  </pic:nvPicPr>
                  <pic:blipFill>
                    <a:blip r:embed="rId583"/>
                    <a:stretch>
                      <a:fillRect/>
                    </a:stretch>
                  </pic:blipFill>
                  <pic:spPr>
                    <a:xfrm>
                      <a:off x="0" y="0"/>
                      <a:ext cx="2015978" cy="1117835"/>
                    </a:xfrm>
                    <a:prstGeom prst="rect">
                      <a:avLst/>
                    </a:prstGeom>
                  </pic:spPr>
                </pic:pic>
              </a:graphicData>
            </a:graphic>
          </wp:inline>
        </w:drawing>
      </w:r>
    </w:p>
    <w:p w14:paraId="18056E48" w14:textId="12A59A5D" w:rsidR="00E6098B" w:rsidRPr="004A63C9" w:rsidRDefault="00E6098B" w:rsidP="004A63C9">
      <w:pPr>
        <w:spacing w:after="0" w:line="276" w:lineRule="auto"/>
        <w:rPr>
          <w:rFonts w:ascii="Arial" w:hAnsi="Arial" w:cs="Arial"/>
          <w:noProof/>
        </w:rPr>
      </w:pPr>
      <w:r w:rsidRPr="004A63C9">
        <w:rPr>
          <w:rFonts w:ascii="Arial" w:hAnsi="Arial" w:cs="Arial"/>
          <w:noProof/>
        </w:rPr>
        <w:tab/>
        <w:t>Geralmente utilazamos apenas letras para representar esses elementos, então é importante que você saiba identificar cada um deles no desenho independete da posição do desenho.</w:t>
      </w:r>
    </w:p>
    <w:p w14:paraId="23648B3D"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t>Veja agora uma representação só com as letras.</w:t>
      </w:r>
    </w:p>
    <w:bookmarkEnd w:id="64"/>
    <w:p w14:paraId="633E56C9"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r>
      <w:r w:rsidRPr="004A63C9">
        <w:rPr>
          <w:noProof/>
        </w:rPr>
        <w:drawing>
          <wp:inline distT="0" distB="0" distL="0" distR="0" wp14:anchorId="5489930C" wp14:editId="55CE6CFB">
            <wp:extent cx="1581150" cy="914471"/>
            <wp:effectExtent l="0" t="0" r="0" b="0"/>
            <wp:docPr id="924" name="Imagem 92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Diagrama&#10;&#10;Descrição gerada automaticamente"/>
                    <pic:cNvPicPr/>
                  </pic:nvPicPr>
                  <pic:blipFill>
                    <a:blip r:embed="rId584"/>
                    <a:stretch>
                      <a:fillRect/>
                    </a:stretch>
                  </pic:blipFill>
                  <pic:spPr>
                    <a:xfrm>
                      <a:off x="0" y="0"/>
                      <a:ext cx="1603067" cy="927147"/>
                    </a:xfrm>
                    <a:prstGeom prst="rect">
                      <a:avLst/>
                    </a:prstGeom>
                  </pic:spPr>
                </pic:pic>
              </a:graphicData>
            </a:graphic>
          </wp:inline>
        </w:drawing>
      </w:r>
    </w:p>
    <w:p w14:paraId="69943CA0" w14:textId="77777777" w:rsidR="00E6098B" w:rsidRPr="004A63C9" w:rsidRDefault="00E6098B" w:rsidP="004A63C9">
      <w:pPr>
        <w:spacing w:after="0" w:line="276" w:lineRule="auto"/>
        <w:rPr>
          <w:rFonts w:ascii="Arial" w:hAnsi="Arial" w:cs="Arial"/>
          <w:noProof/>
        </w:rPr>
      </w:pPr>
      <w:r w:rsidRPr="004A63C9">
        <w:rPr>
          <w:rFonts w:ascii="Arial" w:hAnsi="Arial" w:cs="Arial"/>
          <w:noProof/>
        </w:rPr>
        <w:tab/>
      </w:r>
      <w:bookmarkStart w:id="66" w:name="_Hlk131847245"/>
      <w:r w:rsidRPr="004A63C9">
        <w:rPr>
          <w:rFonts w:ascii="Arial" w:hAnsi="Arial" w:cs="Arial"/>
          <w:noProof/>
        </w:rPr>
        <w:t>Para facilitar precisa aprender letra e nome.</w:t>
      </w:r>
    </w:p>
    <w:p w14:paraId="0D05E531" w14:textId="77777777" w:rsidR="00E6098B" w:rsidRPr="001F3143" w:rsidRDefault="00E6098B" w:rsidP="004A63C9">
      <w:pPr>
        <w:spacing w:after="0" w:line="276" w:lineRule="auto"/>
        <w:ind w:firstLine="708"/>
        <w:rPr>
          <w:rFonts w:ascii="Arial" w:hAnsi="Arial" w:cs="Arial"/>
          <w:noProof/>
          <w:color w:val="FF0000"/>
          <w:u w:val="single"/>
        </w:rPr>
      </w:pPr>
      <w:r w:rsidRPr="001F3143">
        <w:rPr>
          <w:rFonts w:ascii="Arial" w:hAnsi="Arial" w:cs="Arial"/>
          <w:noProof/>
          <w:color w:val="FF0000"/>
          <w:u w:val="single"/>
        </w:rPr>
        <w:t xml:space="preserve">RELAÇÕES MÉTRICAS </w:t>
      </w:r>
    </w:p>
    <w:p w14:paraId="36364DA9"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 xml:space="preserve">Não vou aqui colocar o desenvolvimento para se chagar a relação métrica. </w:t>
      </w:r>
    </w:p>
    <w:p w14:paraId="5C4E2376" w14:textId="77777777" w:rsidR="00E6098B" w:rsidRPr="004A63C9" w:rsidRDefault="00E6098B" w:rsidP="004A63C9">
      <w:pPr>
        <w:spacing w:after="0" w:line="276" w:lineRule="auto"/>
        <w:ind w:firstLine="708"/>
        <w:rPr>
          <w:rFonts w:ascii="Arial" w:hAnsi="Arial" w:cs="Arial"/>
          <w:noProof/>
        </w:rPr>
      </w:pPr>
      <w:r w:rsidRPr="001F3143">
        <w:rPr>
          <w:rFonts w:ascii="Arial" w:hAnsi="Arial" w:cs="Arial"/>
          <w:noProof/>
          <w:color w:val="0070C0"/>
        </w:rPr>
        <w:t>1ª</w:t>
      </w:r>
      <w:r w:rsidRPr="004A63C9">
        <w:rPr>
          <w:rFonts w:ascii="Arial" w:hAnsi="Arial" w:cs="Arial"/>
          <w:noProof/>
        </w:rPr>
        <w:t xml:space="preserve"> – O cateto ao quadrado é igual a multiplicação da projeção do cateto pela hipotenusa.</w:t>
      </w:r>
    </w:p>
    <w:p w14:paraId="3CB34241"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OBS: Você usa a projeção do mesmo lado do cateto</w:t>
      </w:r>
    </w:p>
    <w:p w14:paraId="44019007"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t>( cateto )</w:t>
      </w:r>
      <w:r w:rsidRPr="004A63C9">
        <w:rPr>
          <w:rFonts w:ascii="Arial" w:hAnsi="Arial" w:cs="Arial"/>
          <w:noProof/>
          <w:vertAlign w:val="superscript"/>
        </w:rPr>
        <w:t>2</w:t>
      </w:r>
      <w:r w:rsidRPr="004A63C9">
        <w:rPr>
          <w:rFonts w:ascii="Arial" w:hAnsi="Arial" w:cs="Arial"/>
          <w:noProof/>
        </w:rPr>
        <w:t xml:space="preserve"> = projeção x hipotenusa</w:t>
      </w:r>
    </w:p>
    <w:p w14:paraId="0AFF4346"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t>a</w:t>
      </w:r>
      <w:r w:rsidRPr="004A63C9">
        <w:rPr>
          <w:rFonts w:ascii="Arial" w:hAnsi="Arial" w:cs="Arial"/>
          <w:noProof/>
          <w:vertAlign w:val="superscript"/>
        </w:rPr>
        <w:t>2</w:t>
      </w:r>
      <w:r w:rsidRPr="004A63C9">
        <w:rPr>
          <w:rFonts w:ascii="Arial" w:hAnsi="Arial" w:cs="Arial"/>
          <w:noProof/>
        </w:rPr>
        <w:t xml:space="preserve"> = n . c</w:t>
      </w:r>
    </w:p>
    <w:p w14:paraId="7DC48907"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t>b</w:t>
      </w:r>
      <w:r w:rsidRPr="004A63C9">
        <w:rPr>
          <w:rFonts w:ascii="Arial" w:hAnsi="Arial" w:cs="Arial"/>
          <w:noProof/>
          <w:vertAlign w:val="superscript"/>
        </w:rPr>
        <w:t>2</w:t>
      </w:r>
      <w:r w:rsidRPr="004A63C9">
        <w:rPr>
          <w:rFonts w:ascii="Arial" w:hAnsi="Arial" w:cs="Arial"/>
          <w:noProof/>
        </w:rPr>
        <w:t xml:space="preserve"> = m . c</w:t>
      </w:r>
    </w:p>
    <w:p w14:paraId="77C9BF03" w14:textId="77777777" w:rsidR="00E6098B" w:rsidRPr="004A63C9" w:rsidRDefault="00E6098B" w:rsidP="004A63C9">
      <w:pPr>
        <w:spacing w:after="0" w:line="276" w:lineRule="auto"/>
        <w:ind w:firstLine="708"/>
        <w:rPr>
          <w:rFonts w:ascii="Arial" w:hAnsi="Arial" w:cs="Arial"/>
          <w:noProof/>
        </w:rPr>
      </w:pPr>
      <w:r w:rsidRPr="001F3143">
        <w:rPr>
          <w:rFonts w:ascii="Arial" w:hAnsi="Arial" w:cs="Arial"/>
          <w:noProof/>
          <w:color w:val="0070C0"/>
        </w:rPr>
        <w:t>2ª</w:t>
      </w:r>
      <w:r w:rsidRPr="004A63C9">
        <w:rPr>
          <w:rFonts w:ascii="Arial" w:hAnsi="Arial" w:cs="Arial"/>
          <w:noProof/>
        </w:rPr>
        <w:t xml:space="preserve"> – Produto dos catetos é igual ao produto da altura pela hipotunusa.</w:t>
      </w:r>
    </w:p>
    <w:p w14:paraId="11B1BE78"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t>(cateto) . (cateto) = altura . hipotenusa</w:t>
      </w:r>
    </w:p>
    <w:p w14:paraId="6AE4B61E"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t xml:space="preserve">a  .  b  =   h  .  c </w:t>
      </w:r>
    </w:p>
    <w:p w14:paraId="632B8366" w14:textId="77777777" w:rsidR="00E6098B" w:rsidRPr="004A63C9" w:rsidRDefault="00E6098B" w:rsidP="004A63C9">
      <w:pPr>
        <w:spacing w:after="0" w:line="276" w:lineRule="auto"/>
        <w:ind w:firstLine="708"/>
        <w:rPr>
          <w:rFonts w:ascii="Arial" w:hAnsi="Arial" w:cs="Arial"/>
          <w:noProof/>
        </w:rPr>
      </w:pPr>
    </w:p>
    <w:p w14:paraId="175CCC7B" w14:textId="77777777" w:rsidR="00E6098B" w:rsidRPr="004A63C9" w:rsidRDefault="00E6098B" w:rsidP="004A63C9">
      <w:pPr>
        <w:spacing w:after="0" w:line="276" w:lineRule="auto"/>
        <w:ind w:firstLine="708"/>
        <w:rPr>
          <w:rFonts w:ascii="Arial" w:hAnsi="Arial" w:cs="Arial"/>
          <w:noProof/>
        </w:rPr>
      </w:pPr>
      <w:r w:rsidRPr="001F3143">
        <w:rPr>
          <w:rFonts w:ascii="Arial" w:hAnsi="Arial" w:cs="Arial"/>
          <w:noProof/>
          <w:color w:val="0070C0"/>
        </w:rPr>
        <w:t>3ª</w:t>
      </w:r>
      <w:r w:rsidRPr="004A63C9">
        <w:rPr>
          <w:rFonts w:ascii="Arial" w:hAnsi="Arial" w:cs="Arial"/>
          <w:noProof/>
        </w:rPr>
        <w:t xml:space="preserve"> – Altura ao quadrado é igual ao produto das projeções.</w:t>
      </w:r>
    </w:p>
    <w:p w14:paraId="5E1D37CA"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t>(altura)</w:t>
      </w:r>
      <w:r w:rsidRPr="004A63C9">
        <w:rPr>
          <w:rFonts w:ascii="Arial" w:hAnsi="Arial" w:cs="Arial"/>
          <w:noProof/>
          <w:vertAlign w:val="superscript"/>
        </w:rPr>
        <w:t>2</w:t>
      </w:r>
      <w:r w:rsidRPr="004A63C9">
        <w:rPr>
          <w:rFonts w:ascii="Arial" w:hAnsi="Arial" w:cs="Arial"/>
          <w:noProof/>
        </w:rPr>
        <w:t xml:space="preserve"> = projeção  .  projeção</w:t>
      </w:r>
    </w:p>
    <w:p w14:paraId="21F22790"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r>
      <w:r w:rsidRPr="004A63C9">
        <w:rPr>
          <w:rFonts w:ascii="Arial" w:hAnsi="Arial" w:cs="Arial"/>
          <w:noProof/>
        </w:rPr>
        <w:tab/>
        <w:t>h</w:t>
      </w:r>
      <w:r w:rsidRPr="004A63C9">
        <w:rPr>
          <w:rFonts w:ascii="Arial" w:hAnsi="Arial" w:cs="Arial"/>
          <w:noProof/>
          <w:vertAlign w:val="superscript"/>
        </w:rPr>
        <w:t>2</w:t>
      </w:r>
      <w:r w:rsidRPr="004A63C9">
        <w:rPr>
          <w:rFonts w:ascii="Arial" w:hAnsi="Arial" w:cs="Arial"/>
          <w:noProof/>
        </w:rPr>
        <w:t xml:space="preserve">  =  m   .   n</w:t>
      </w:r>
    </w:p>
    <w:p w14:paraId="61E4775B" w14:textId="77777777" w:rsidR="00E6098B" w:rsidRPr="004A63C9" w:rsidRDefault="00E6098B" w:rsidP="004A63C9">
      <w:pPr>
        <w:spacing w:after="0" w:line="276" w:lineRule="auto"/>
        <w:ind w:firstLine="708"/>
        <w:rPr>
          <w:rFonts w:ascii="Arial" w:hAnsi="Arial" w:cs="Arial"/>
          <w:noProof/>
        </w:rPr>
      </w:pPr>
      <w:r w:rsidRPr="001F3143">
        <w:rPr>
          <w:rFonts w:ascii="Arial" w:hAnsi="Arial" w:cs="Arial"/>
          <w:noProof/>
          <w:color w:val="0070C0"/>
        </w:rPr>
        <w:t xml:space="preserve">4ª </w:t>
      </w:r>
      <w:r w:rsidRPr="004A63C9">
        <w:rPr>
          <w:rFonts w:ascii="Arial" w:hAnsi="Arial" w:cs="Arial"/>
          <w:noProof/>
        </w:rPr>
        <w:t xml:space="preserve">– Essa é especial, conhecida como </w:t>
      </w:r>
      <w:r w:rsidRPr="004A63C9">
        <w:rPr>
          <w:rFonts w:ascii="Arial" w:hAnsi="Arial" w:cs="Arial"/>
          <w:b/>
          <w:bCs/>
          <w:noProof/>
        </w:rPr>
        <w:t>Teorema de Pitágoras</w:t>
      </w:r>
      <w:r w:rsidRPr="004A63C9">
        <w:rPr>
          <w:rFonts w:ascii="Arial" w:hAnsi="Arial" w:cs="Arial"/>
          <w:noProof/>
        </w:rPr>
        <w:t>, tem relação direta com várias situações em nosso dia a dia.</w:t>
      </w:r>
    </w:p>
    <w:p w14:paraId="14C3D92B"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O quadrado da hipotenusa é igual a soma do quadrado dos catetos.</w:t>
      </w:r>
    </w:p>
    <w:p w14:paraId="386F0ACE"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t>(hipotenusa)</w:t>
      </w:r>
      <w:r w:rsidRPr="004A63C9">
        <w:rPr>
          <w:rFonts w:ascii="Arial" w:hAnsi="Arial" w:cs="Arial"/>
          <w:noProof/>
          <w:vertAlign w:val="superscript"/>
        </w:rPr>
        <w:t>2</w:t>
      </w:r>
      <w:r w:rsidRPr="004A63C9">
        <w:rPr>
          <w:rFonts w:ascii="Arial" w:hAnsi="Arial" w:cs="Arial"/>
          <w:noProof/>
        </w:rPr>
        <w:t xml:space="preserve">  =  (cateto</w:t>
      </w:r>
      <w:r w:rsidRPr="004A63C9">
        <w:rPr>
          <w:rFonts w:ascii="Arial" w:hAnsi="Arial" w:cs="Arial"/>
          <w:noProof/>
          <w:vertAlign w:val="subscript"/>
        </w:rPr>
        <w:t>1</w:t>
      </w:r>
      <w:r w:rsidRPr="004A63C9">
        <w:rPr>
          <w:rFonts w:ascii="Arial" w:hAnsi="Arial" w:cs="Arial"/>
          <w:noProof/>
        </w:rPr>
        <w:t>)</w:t>
      </w:r>
      <w:r w:rsidRPr="004A63C9">
        <w:rPr>
          <w:rFonts w:ascii="Arial" w:hAnsi="Arial" w:cs="Arial"/>
          <w:noProof/>
          <w:vertAlign w:val="superscript"/>
        </w:rPr>
        <w:t>2</w:t>
      </w:r>
      <w:r w:rsidRPr="004A63C9">
        <w:rPr>
          <w:rFonts w:ascii="Arial" w:hAnsi="Arial" w:cs="Arial"/>
          <w:noProof/>
        </w:rPr>
        <w:t xml:space="preserve">  +  (cateto</w:t>
      </w:r>
      <w:r w:rsidRPr="004A63C9">
        <w:rPr>
          <w:rFonts w:ascii="Arial" w:hAnsi="Arial" w:cs="Arial"/>
          <w:noProof/>
          <w:vertAlign w:val="subscript"/>
        </w:rPr>
        <w:t>2</w:t>
      </w:r>
      <w:r w:rsidRPr="004A63C9">
        <w:rPr>
          <w:rFonts w:ascii="Arial" w:hAnsi="Arial" w:cs="Arial"/>
          <w:noProof/>
        </w:rPr>
        <w:t>)</w:t>
      </w:r>
      <w:r w:rsidRPr="004A63C9">
        <w:rPr>
          <w:rFonts w:ascii="Arial" w:hAnsi="Arial" w:cs="Arial"/>
          <w:noProof/>
          <w:vertAlign w:val="superscript"/>
        </w:rPr>
        <w:t>2</w:t>
      </w:r>
    </w:p>
    <w:p w14:paraId="16FE65EB"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r>
      <w:r w:rsidRPr="004A63C9">
        <w:rPr>
          <w:rFonts w:ascii="Arial" w:hAnsi="Arial" w:cs="Arial"/>
          <w:noProof/>
        </w:rPr>
        <w:tab/>
      </w:r>
      <w:r w:rsidRPr="004A63C9">
        <w:rPr>
          <w:rFonts w:ascii="Arial" w:hAnsi="Arial" w:cs="Arial"/>
          <w:noProof/>
        </w:rPr>
        <w:tab/>
        <w:t>c</w:t>
      </w:r>
      <w:r w:rsidRPr="004A63C9">
        <w:rPr>
          <w:rFonts w:ascii="Arial" w:hAnsi="Arial" w:cs="Arial"/>
          <w:noProof/>
          <w:vertAlign w:val="superscript"/>
        </w:rPr>
        <w:t>2</w:t>
      </w:r>
      <w:r w:rsidRPr="004A63C9">
        <w:rPr>
          <w:rFonts w:ascii="Arial" w:hAnsi="Arial" w:cs="Arial"/>
          <w:noProof/>
        </w:rPr>
        <w:t xml:space="preserve">   =   a</w:t>
      </w:r>
      <w:r w:rsidRPr="004A63C9">
        <w:rPr>
          <w:rFonts w:ascii="Arial" w:hAnsi="Arial" w:cs="Arial"/>
          <w:noProof/>
          <w:vertAlign w:val="superscript"/>
        </w:rPr>
        <w:t>2</w:t>
      </w:r>
      <w:r w:rsidRPr="004A63C9">
        <w:rPr>
          <w:rFonts w:ascii="Arial" w:hAnsi="Arial" w:cs="Arial"/>
          <w:noProof/>
        </w:rPr>
        <w:t xml:space="preserve">  +  b</w:t>
      </w:r>
      <w:r w:rsidRPr="004A63C9">
        <w:rPr>
          <w:rFonts w:ascii="Arial" w:hAnsi="Arial" w:cs="Arial"/>
          <w:noProof/>
          <w:vertAlign w:val="superscript"/>
        </w:rPr>
        <w:t>2</w:t>
      </w:r>
    </w:p>
    <w:p w14:paraId="38989D1F" w14:textId="77777777" w:rsidR="00E6098B" w:rsidRPr="004A63C9" w:rsidRDefault="00E6098B" w:rsidP="004A63C9">
      <w:pPr>
        <w:spacing w:after="0" w:line="276" w:lineRule="auto"/>
        <w:ind w:firstLine="708"/>
        <w:rPr>
          <w:rFonts w:ascii="Arial" w:hAnsi="Arial" w:cs="Arial"/>
          <w:noProof/>
        </w:rPr>
      </w:pPr>
    </w:p>
    <w:p w14:paraId="51D0834E" w14:textId="63125112"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Exemplo</w:t>
      </w:r>
      <w:r w:rsidR="00A92F66" w:rsidRPr="004A63C9">
        <w:rPr>
          <w:rFonts w:ascii="Arial" w:hAnsi="Arial" w:cs="Arial"/>
          <w:noProof/>
        </w:rPr>
        <w:t xml:space="preserve"> 1</w:t>
      </w:r>
    </w:p>
    <w:p w14:paraId="474A2765"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Calcule o cateto indicado por “a”, considere as medidas em cm.</w:t>
      </w:r>
      <w:bookmarkEnd w:id="66"/>
    </w:p>
    <w:p w14:paraId="02D6224A" w14:textId="77777777" w:rsidR="00E6098B" w:rsidRPr="004A63C9" w:rsidRDefault="00E6098B" w:rsidP="004A63C9">
      <w:pPr>
        <w:spacing w:after="0" w:line="276" w:lineRule="auto"/>
        <w:ind w:firstLine="708"/>
        <w:rPr>
          <w:rFonts w:ascii="Arial" w:hAnsi="Arial" w:cs="Arial"/>
          <w:noProof/>
        </w:rPr>
      </w:pPr>
      <w:r w:rsidRPr="004A63C9">
        <w:rPr>
          <w:noProof/>
        </w:rPr>
        <w:lastRenderedPageBreak/>
        <w:drawing>
          <wp:inline distT="0" distB="0" distL="0" distR="0" wp14:anchorId="391AC045" wp14:editId="79CB74B2">
            <wp:extent cx="1590675" cy="954404"/>
            <wp:effectExtent l="0" t="0" r="0" b="0"/>
            <wp:docPr id="925" name="Imagem 925"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Forma, Retângulo&#10;&#10;Descrição gerada automaticamente"/>
                    <pic:cNvPicPr/>
                  </pic:nvPicPr>
                  <pic:blipFill>
                    <a:blip r:embed="rId585"/>
                    <a:stretch>
                      <a:fillRect/>
                    </a:stretch>
                  </pic:blipFill>
                  <pic:spPr>
                    <a:xfrm>
                      <a:off x="0" y="0"/>
                      <a:ext cx="1611506" cy="966902"/>
                    </a:xfrm>
                    <a:prstGeom prst="rect">
                      <a:avLst/>
                    </a:prstGeom>
                  </pic:spPr>
                </pic:pic>
              </a:graphicData>
            </a:graphic>
          </wp:inline>
        </w:drawing>
      </w:r>
    </w:p>
    <w:p w14:paraId="6BEE2721" w14:textId="77777777" w:rsidR="00E6098B" w:rsidRPr="004A63C9" w:rsidRDefault="00E6098B" w:rsidP="004A63C9">
      <w:pPr>
        <w:spacing w:after="0" w:line="276" w:lineRule="auto"/>
        <w:ind w:firstLine="708"/>
        <w:rPr>
          <w:rFonts w:ascii="Arial" w:hAnsi="Arial" w:cs="Arial"/>
          <w:noProof/>
        </w:rPr>
      </w:pPr>
      <w:bookmarkStart w:id="67" w:name="_Hlk131847273"/>
      <w:r w:rsidRPr="004A63C9">
        <w:rPr>
          <w:rFonts w:ascii="Arial" w:hAnsi="Arial" w:cs="Arial"/>
          <w:noProof/>
        </w:rPr>
        <w:t>Resposta: queremos o cateto e projeção e hipotenusa, utilizamos a relação que tem esses três elementos.</w:t>
      </w:r>
    </w:p>
    <w:p w14:paraId="2A600A50" w14:textId="77777777" w:rsidR="00E6098B" w:rsidRPr="004A63C9" w:rsidRDefault="00E6098B" w:rsidP="004A63C9">
      <w:pPr>
        <w:spacing w:after="0" w:line="276" w:lineRule="auto"/>
        <w:rPr>
          <w:rFonts w:ascii="Arial" w:hAnsi="Arial" w:cs="Arial"/>
          <w:b/>
          <w:bCs/>
          <w:noProof/>
        </w:rPr>
      </w:pPr>
      <w:r w:rsidRPr="004A63C9">
        <w:rPr>
          <w:rFonts w:ascii="Arial" w:hAnsi="Arial" w:cs="Arial"/>
          <w:b/>
          <w:bCs/>
          <w:noProof/>
        </w:rPr>
        <w:t>( cateto )</w:t>
      </w:r>
      <w:r w:rsidRPr="004A63C9">
        <w:rPr>
          <w:rFonts w:ascii="Arial" w:hAnsi="Arial" w:cs="Arial"/>
          <w:b/>
          <w:bCs/>
          <w:noProof/>
          <w:vertAlign w:val="superscript"/>
        </w:rPr>
        <w:t>2</w:t>
      </w:r>
      <w:r w:rsidRPr="004A63C9">
        <w:rPr>
          <w:rFonts w:ascii="Arial" w:hAnsi="Arial" w:cs="Arial"/>
          <w:b/>
          <w:bCs/>
          <w:noProof/>
        </w:rPr>
        <w:t xml:space="preserve"> = projeção x hipotenusa</w:t>
      </w:r>
    </w:p>
    <w:p w14:paraId="41786A11"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t xml:space="preserve"> </w:t>
      </w:r>
      <m:oMath>
        <m:sSup>
          <m:sSupPr>
            <m:ctrlPr>
              <w:rPr>
                <w:rFonts w:ascii="Cambria Math" w:hAnsi="Cambria Math" w:cs="Arial"/>
                <w:i/>
                <w:noProof/>
              </w:rPr>
            </m:ctrlPr>
          </m:sSupPr>
          <m:e>
            <m:r>
              <w:rPr>
                <w:rFonts w:ascii="Cambria Math" w:hAnsi="Cambria Math" w:cs="Arial"/>
                <w:noProof/>
              </w:rPr>
              <m:t>a</m:t>
            </m:r>
          </m:e>
          <m:sup>
            <m:r>
              <w:rPr>
                <w:rFonts w:ascii="Cambria Math" w:hAnsi="Cambria Math" w:cs="Arial"/>
                <w:noProof/>
              </w:rPr>
              <m:t>2</m:t>
            </m:r>
          </m:sup>
        </m:sSup>
        <m:r>
          <w:rPr>
            <w:rFonts w:ascii="Cambria Math" w:hAnsi="Cambria Math" w:cs="Arial"/>
            <w:noProof/>
          </w:rPr>
          <m:t xml:space="preserve"> =  9   ∙   25</m:t>
        </m:r>
      </m:oMath>
      <w:r w:rsidRPr="004A63C9">
        <w:rPr>
          <w:rFonts w:ascii="Arial" w:hAnsi="Arial" w:cs="Arial"/>
          <w:noProof/>
        </w:rPr>
        <w:tab/>
      </w:r>
      <w:r w:rsidRPr="004A63C9">
        <w:rPr>
          <w:rFonts w:ascii="Arial" w:hAnsi="Arial" w:cs="Arial"/>
          <w:noProof/>
        </w:rPr>
        <w:tab/>
      </w:r>
    </w:p>
    <w:p w14:paraId="4389E132" w14:textId="77777777" w:rsidR="00E6098B" w:rsidRPr="004A63C9" w:rsidRDefault="00E6098B" w:rsidP="004A63C9">
      <w:pPr>
        <w:spacing w:after="0" w:line="276" w:lineRule="auto"/>
        <w:ind w:firstLine="708"/>
        <w:rPr>
          <w:rFonts w:ascii="Arial" w:eastAsiaTheme="minorEastAsia" w:hAnsi="Arial" w:cs="Arial"/>
          <w:noProof/>
        </w:rPr>
      </w:pPr>
      <w:r w:rsidRPr="004A63C9">
        <w:rPr>
          <w:rFonts w:ascii="Arial" w:hAnsi="Arial" w:cs="Arial"/>
          <w:noProof/>
        </w:rPr>
        <w:tab/>
      </w:r>
      <m:oMath>
        <m:sSup>
          <m:sSupPr>
            <m:ctrlPr>
              <w:rPr>
                <w:rFonts w:ascii="Cambria Math" w:hAnsi="Cambria Math" w:cs="Arial"/>
                <w:i/>
                <w:noProof/>
              </w:rPr>
            </m:ctrlPr>
          </m:sSupPr>
          <m:e>
            <m:r>
              <w:rPr>
                <w:rFonts w:ascii="Cambria Math" w:hAnsi="Cambria Math" w:cs="Arial"/>
                <w:noProof/>
              </w:rPr>
              <m:t>a</m:t>
            </m:r>
          </m:e>
          <m:sup>
            <m:r>
              <w:rPr>
                <w:rFonts w:ascii="Cambria Math" w:hAnsi="Cambria Math" w:cs="Arial"/>
                <w:noProof/>
              </w:rPr>
              <m:t>2</m:t>
            </m:r>
          </m:sup>
        </m:sSup>
        <m:r>
          <w:rPr>
            <w:rFonts w:ascii="Cambria Math" w:hAnsi="Cambria Math" w:cs="Arial"/>
            <w:noProof/>
          </w:rPr>
          <m:t xml:space="preserve"> =  225</m:t>
        </m:r>
      </m:oMath>
    </w:p>
    <w:p w14:paraId="1B911EE5"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 xml:space="preserve">a =  </m:t>
        </m:r>
        <m:rad>
          <m:radPr>
            <m:degHide m:val="1"/>
            <m:ctrlPr>
              <w:rPr>
                <w:rFonts w:ascii="Cambria Math" w:eastAsiaTheme="minorEastAsia" w:hAnsi="Cambria Math" w:cs="Arial"/>
                <w:i/>
                <w:noProof/>
              </w:rPr>
            </m:ctrlPr>
          </m:radPr>
          <m:deg/>
          <m:e>
            <m:r>
              <w:rPr>
                <w:rFonts w:ascii="Cambria Math" w:eastAsiaTheme="minorEastAsia" w:hAnsi="Cambria Math" w:cs="Arial"/>
                <w:noProof/>
              </w:rPr>
              <m:t>225</m:t>
            </m:r>
          </m:e>
        </m:rad>
      </m:oMath>
    </w:p>
    <w:p w14:paraId="295B07F7"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a =  15</m:t>
        </m:r>
      </m:oMath>
    </w:p>
    <w:p w14:paraId="244D613B"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Portanto a = 15.</w:t>
      </w:r>
    </w:p>
    <w:p w14:paraId="4797C762" w14:textId="3DA5AE2D" w:rsidR="00E6098B" w:rsidRPr="004A63C9" w:rsidRDefault="00A92F66" w:rsidP="004A63C9">
      <w:pPr>
        <w:spacing w:after="0" w:line="276" w:lineRule="auto"/>
        <w:rPr>
          <w:rFonts w:ascii="Arial" w:eastAsiaTheme="minorEastAsia" w:hAnsi="Arial" w:cs="Arial"/>
          <w:noProof/>
        </w:rPr>
      </w:pPr>
      <w:r w:rsidRPr="004A63C9">
        <w:rPr>
          <w:rFonts w:ascii="Arial" w:eastAsiaTheme="minorEastAsia" w:hAnsi="Arial" w:cs="Arial"/>
          <w:noProof/>
        </w:rPr>
        <w:t>Exemplo 2</w:t>
      </w:r>
    </w:p>
    <w:p w14:paraId="24C8E839"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Calcule o cateto indicado por “b”, considere as medidas em cm.</w:t>
      </w:r>
    </w:p>
    <w:p w14:paraId="4A81A295" w14:textId="77777777" w:rsidR="00E6098B" w:rsidRPr="004A63C9" w:rsidRDefault="00E6098B" w:rsidP="004A63C9">
      <w:pPr>
        <w:spacing w:after="0" w:line="276" w:lineRule="auto"/>
        <w:ind w:firstLine="708"/>
        <w:rPr>
          <w:rFonts w:ascii="Arial" w:hAnsi="Arial" w:cs="Arial"/>
          <w:noProof/>
        </w:rPr>
      </w:pPr>
      <w:r w:rsidRPr="004A63C9">
        <w:rPr>
          <w:noProof/>
        </w:rPr>
        <w:drawing>
          <wp:inline distT="0" distB="0" distL="0" distR="0" wp14:anchorId="3A73FAD5" wp14:editId="0694AECD">
            <wp:extent cx="1657350" cy="985139"/>
            <wp:effectExtent l="0" t="0" r="0" b="5715"/>
            <wp:docPr id="926" name="Imagem 926"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Forma&#10;&#10;Descrição gerada automaticamente com confiança média"/>
                    <pic:cNvPicPr/>
                  </pic:nvPicPr>
                  <pic:blipFill>
                    <a:blip r:embed="rId586"/>
                    <a:stretch>
                      <a:fillRect/>
                    </a:stretch>
                  </pic:blipFill>
                  <pic:spPr>
                    <a:xfrm>
                      <a:off x="0" y="0"/>
                      <a:ext cx="1667800" cy="991351"/>
                    </a:xfrm>
                    <a:prstGeom prst="rect">
                      <a:avLst/>
                    </a:prstGeom>
                  </pic:spPr>
                </pic:pic>
              </a:graphicData>
            </a:graphic>
          </wp:inline>
        </w:drawing>
      </w:r>
    </w:p>
    <w:p w14:paraId="6A46F9BB"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Resposta: queremos o cateto e projeção e hipotenusa, utilizamos a relação que tem esses três elementos.</w:t>
      </w:r>
    </w:p>
    <w:p w14:paraId="3FE75F56" w14:textId="77777777" w:rsidR="00E6098B" w:rsidRPr="004A63C9" w:rsidRDefault="00E6098B" w:rsidP="004A63C9">
      <w:pPr>
        <w:spacing w:after="0" w:line="276" w:lineRule="auto"/>
        <w:rPr>
          <w:rFonts w:ascii="Arial" w:hAnsi="Arial" w:cs="Arial"/>
          <w:b/>
          <w:bCs/>
          <w:noProof/>
        </w:rPr>
      </w:pPr>
      <w:r w:rsidRPr="004A63C9">
        <w:rPr>
          <w:rFonts w:ascii="Arial" w:hAnsi="Arial" w:cs="Arial"/>
          <w:b/>
          <w:bCs/>
          <w:noProof/>
        </w:rPr>
        <w:t>( cateto )</w:t>
      </w:r>
      <w:r w:rsidRPr="004A63C9">
        <w:rPr>
          <w:rFonts w:ascii="Arial" w:hAnsi="Arial" w:cs="Arial"/>
          <w:b/>
          <w:bCs/>
          <w:noProof/>
          <w:vertAlign w:val="superscript"/>
        </w:rPr>
        <w:t>2</w:t>
      </w:r>
      <w:r w:rsidRPr="004A63C9">
        <w:rPr>
          <w:rFonts w:ascii="Arial" w:hAnsi="Arial" w:cs="Arial"/>
          <w:b/>
          <w:bCs/>
          <w:noProof/>
        </w:rPr>
        <w:t xml:space="preserve"> = projeção x hipotenusa</w:t>
      </w:r>
    </w:p>
    <w:p w14:paraId="2A414F5E"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t xml:space="preserve"> </w:t>
      </w:r>
      <m:oMath>
        <m:sSup>
          <m:sSupPr>
            <m:ctrlPr>
              <w:rPr>
                <w:rFonts w:ascii="Cambria Math" w:hAnsi="Cambria Math" w:cs="Arial"/>
                <w:i/>
                <w:noProof/>
              </w:rPr>
            </m:ctrlPr>
          </m:sSupPr>
          <m:e>
            <m:r>
              <w:rPr>
                <w:rFonts w:ascii="Cambria Math" w:hAnsi="Cambria Math" w:cs="Arial"/>
                <w:noProof/>
              </w:rPr>
              <m:t>b</m:t>
            </m:r>
          </m:e>
          <m:sup>
            <m:r>
              <w:rPr>
                <w:rFonts w:ascii="Cambria Math" w:hAnsi="Cambria Math" w:cs="Arial"/>
                <w:noProof/>
              </w:rPr>
              <m:t>2</m:t>
            </m:r>
          </m:sup>
        </m:sSup>
        <m:r>
          <w:rPr>
            <w:rFonts w:ascii="Cambria Math" w:hAnsi="Cambria Math" w:cs="Arial"/>
            <w:noProof/>
          </w:rPr>
          <m:t xml:space="preserve"> =  16   ∙   25</m:t>
        </m:r>
      </m:oMath>
      <w:r w:rsidRPr="004A63C9">
        <w:rPr>
          <w:rFonts w:ascii="Arial" w:hAnsi="Arial" w:cs="Arial"/>
          <w:noProof/>
        </w:rPr>
        <w:tab/>
      </w:r>
      <w:r w:rsidRPr="004A63C9">
        <w:rPr>
          <w:rFonts w:ascii="Arial" w:hAnsi="Arial" w:cs="Arial"/>
          <w:noProof/>
        </w:rPr>
        <w:tab/>
      </w:r>
    </w:p>
    <w:p w14:paraId="268E9CEC" w14:textId="77777777" w:rsidR="00E6098B" w:rsidRPr="004A63C9" w:rsidRDefault="00E6098B" w:rsidP="004A63C9">
      <w:pPr>
        <w:spacing w:after="0" w:line="276" w:lineRule="auto"/>
        <w:ind w:firstLine="708"/>
        <w:rPr>
          <w:rFonts w:ascii="Arial" w:eastAsiaTheme="minorEastAsia" w:hAnsi="Arial" w:cs="Arial"/>
          <w:noProof/>
        </w:rPr>
      </w:pPr>
      <w:r w:rsidRPr="004A63C9">
        <w:rPr>
          <w:rFonts w:ascii="Arial" w:hAnsi="Arial" w:cs="Arial"/>
          <w:noProof/>
        </w:rPr>
        <w:tab/>
      </w:r>
      <m:oMath>
        <m:sSup>
          <m:sSupPr>
            <m:ctrlPr>
              <w:rPr>
                <w:rFonts w:ascii="Cambria Math" w:hAnsi="Cambria Math" w:cs="Arial"/>
                <w:i/>
                <w:noProof/>
              </w:rPr>
            </m:ctrlPr>
          </m:sSupPr>
          <m:e>
            <m:r>
              <w:rPr>
                <w:rFonts w:ascii="Cambria Math" w:hAnsi="Cambria Math" w:cs="Arial"/>
                <w:noProof/>
              </w:rPr>
              <m:t>b</m:t>
            </m:r>
          </m:e>
          <m:sup>
            <m:r>
              <w:rPr>
                <w:rFonts w:ascii="Cambria Math" w:hAnsi="Cambria Math" w:cs="Arial"/>
                <w:noProof/>
              </w:rPr>
              <m:t>2</m:t>
            </m:r>
          </m:sup>
        </m:sSup>
        <m:r>
          <w:rPr>
            <w:rFonts w:ascii="Cambria Math" w:hAnsi="Cambria Math" w:cs="Arial"/>
            <w:noProof/>
          </w:rPr>
          <m:t xml:space="preserve"> =  400</m:t>
        </m:r>
      </m:oMath>
    </w:p>
    <w:p w14:paraId="4826C00F"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 xml:space="preserve">b =  </m:t>
        </m:r>
        <m:rad>
          <m:radPr>
            <m:degHide m:val="1"/>
            <m:ctrlPr>
              <w:rPr>
                <w:rFonts w:ascii="Cambria Math" w:eastAsiaTheme="minorEastAsia" w:hAnsi="Cambria Math" w:cs="Arial"/>
                <w:i/>
                <w:noProof/>
              </w:rPr>
            </m:ctrlPr>
          </m:radPr>
          <m:deg/>
          <m:e>
            <m:r>
              <w:rPr>
                <w:rFonts w:ascii="Cambria Math" w:eastAsiaTheme="minorEastAsia" w:hAnsi="Cambria Math" w:cs="Arial"/>
                <w:noProof/>
              </w:rPr>
              <m:t>400</m:t>
            </m:r>
          </m:e>
        </m:rad>
      </m:oMath>
    </w:p>
    <w:p w14:paraId="11A2CD61"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b =  20</m:t>
        </m:r>
      </m:oMath>
    </w:p>
    <w:p w14:paraId="2DADB21E"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Portanto b = 20.</w:t>
      </w:r>
    </w:p>
    <w:p w14:paraId="7B97055B" w14:textId="771D65F2" w:rsidR="00E6098B" w:rsidRPr="004A63C9" w:rsidRDefault="00A92F66" w:rsidP="004A63C9">
      <w:pPr>
        <w:spacing w:after="0" w:line="276" w:lineRule="auto"/>
        <w:rPr>
          <w:rFonts w:ascii="Arial" w:eastAsiaTheme="minorEastAsia" w:hAnsi="Arial" w:cs="Arial"/>
          <w:noProof/>
        </w:rPr>
      </w:pPr>
      <w:r w:rsidRPr="004A63C9">
        <w:rPr>
          <w:rFonts w:ascii="Arial" w:eastAsiaTheme="minorEastAsia" w:hAnsi="Arial" w:cs="Arial"/>
          <w:noProof/>
        </w:rPr>
        <w:t>Exemplo 3</w:t>
      </w:r>
    </w:p>
    <w:p w14:paraId="6BB579CE" w14:textId="5F36FBDC" w:rsidR="00E6098B" w:rsidRPr="004A63C9" w:rsidRDefault="00E6098B" w:rsidP="004A63C9">
      <w:pPr>
        <w:spacing w:after="0" w:line="276" w:lineRule="auto"/>
        <w:ind w:firstLine="708"/>
        <w:rPr>
          <w:rFonts w:ascii="Arial" w:hAnsi="Arial" w:cs="Arial"/>
          <w:noProof/>
        </w:rPr>
      </w:pPr>
      <w:r w:rsidRPr="004A63C9">
        <w:rPr>
          <w:rFonts w:ascii="Arial" w:eastAsiaTheme="minorEastAsia" w:hAnsi="Arial" w:cs="Arial"/>
          <w:noProof/>
        </w:rPr>
        <w:t xml:space="preserve">Calcule a altura indicado pela “h” </w:t>
      </w:r>
      <w:r w:rsidRPr="004A63C9">
        <w:rPr>
          <w:rFonts w:ascii="Arial" w:hAnsi="Arial" w:cs="Arial"/>
          <w:noProof/>
        </w:rPr>
        <w:t>”, considere as medidas em cm.</w:t>
      </w:r>
    </w:p>
    <w:p w14:paraId="2C0EB685" w14:textId="04CA47F4" w:rsidR="00E6098B" w:rsidRPr="004A63C9" w:rsidRDefault="00E6098B" w:rsidP="004A63C9">
      <w:pPr>
        <w:spacing w:after="0" w:line="276" w:lineRule="auto"/>
        <w:rPr>
          <w:rFonts w:ascii="Arial" w:eastAsiaTheme="minorEastAsia" w:hAnsi="Arial" w:cs="Arial"/>
          <w:noProof/>
        </w:rPr>
      </w:pPr>
      <w:r w:rsidRPr="004A63C9">
        <w:rPr>
          <w:rFonts w:ascii="Arial" w:eastAsiaTheme="minorEastAsia" w:hAnsi="Arial" w:cs="Arial"/>
          <w:noProof/>
        </w:rPr>
        <w:tab/>
      </w:r>
      <w:r w:rsidRPr="004A63C9">
        <w:rPr>
          <w:noProof/>
        </w:rPr>
        <w:drawing>
          <wp:inline distT="0" distB="0" distL="0" distR="0" wp14:anchorId="28C82192" wp14:editId="3C6C0053">
            <wp:extent cx="1666875" cy="845517"/>
            <wp:effectExtent l="0" t="0" r="0" b="0"/>
            <wp:docPr id="927" name="Imagem 92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Diagrama&#10;&#10;Descrição gerada automaticamente"/>
                    <pic:cNvPicPr/>
                  </pic:nvPicPr>
                  <pic:blipFill>
                    <a:blip r:embed="rId587"/>
                    <a:stretch>
                      <a:fillRect/>
                    </a:stretch>
                  </pic:blipFill>
                  <pic:spPr>
                    <a:xfrm>
                      <a:off x="0" y="0"/>
                      <a:ext cx="1679726" cy="852036"/>
                    </a:xfrm>
                    <a:prstGeom prst="rect">
                      <a:avLst/>
                    </a:prstGeom>
                  </pic:spPr>
                </pic:pic>
              </a:graphicData>
            </a:graphic>
          </wp:inline>
        </w:drawing>
      </w:r>
    </w:p>
    <w:p w14:paraId="4B7CC855" w14:textId="77777777" w:rsidR="00E6098B" w:rsidRPr="004A63C9" w:rsidRDefault="00E6098B" w:rsidP="004A63C9">
      <w:pPr>
        <w:spacing w:after="0" w:line="276" w:lineRule="auto"/>
        <w:rPr>
          <w:rFonts w:ascii="Arial" w:hAnsi="Arial" w:cs="Arial"/>
          <w:b/>
          <w:bCs/>
          <w:noProof/>
        </w:rPr>
      </w:pPr>
      <w:r w:rsidRPr="004A63C9">
        <w:rPr>
          <w:rFonts w:ascii="Arial" w:hAnsi="Arial" w:cs="Arial"/>
          <w:b/>
          <w:bCs/>
          <w:noProof/>
        </w:rPr>
        <w:t>( altura )</w:t>
      </w:r>
      <w:r w:rsidRPr="004A63C9">
        <w:rPr>
          <w:rFonts w:ascii="Arial" w:hAnsi="Arial" w:cs="Arial"/>
          <w:b/>
          <w:bCs/>
          <w:noProof/>
          <w:vertAlign w:val="superscript"/>
        </w:rPr>
        <w:t>2</w:t>
      </w:r>
      <w:r w:rsidRPr="004A63C9">
        <w:rPr>
          <w:rFonts w:ascii="Arial" w:hAnsi="Arial" w:cs="Arial"/>
          <w:b/>
          <w:bCs/>
          <w:noProof/>
        </w:rPr>
        <w:t xml:space="preserve"> = projeção x projeção</w:t>
      </w:r>
    </w:p>
    <w:p w14:paraId="0D1E51AE"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t xml:space="preserve"> </w:t>
      </w:r>
      <m:oMath>
        <m:sSup>
          <m:sSupPr>
            <m:ctrlPr>
              <w:rPr>
                <w:rFonts w:ascii="Cambria Math" w:hAnsi="Cambria Math" w:cs="Arial"/>
                <w:i/>
                <w:noProof/>
              </w:rPr>
            </m:ctrlPr>
          </m:sSupPr>
          <m:e>
            <m:r>
              <w:rPr>
                <w:rFonts w:ascii="Cambria Math" w:hAnsi="Cambria Math" w:cs="Arial"/>
                <w:noProof/>
              </w:rPr>
              <m:t>h</m:t>
            </m:r>
          </m:e>
          <m:sup>
            <m:r>
              <w:rPr>
                <w:rFonts w:ascii="Cambria Math" w:hAnsi="Cambria Math" w:cs="Arial"/>
                <w:noProof/>
              </w:rPr>
              <m:t>2</m:t>
            </m:r>
          </m:sup>
        </m:sSup>
        <m:r>
          <w:rPr>
            <w:rFonts w:ascii="Cambria Math" w:hAnsi="Cambria Math" w:cs="Arial"/>
            <w:noProof/>
          </w:rPr>
          <m:t xml:space="preserve"> =  9   ∙   16</m:t>
        </m:r>
      </m:oMath>
      <w:r w:rsidRPr="004A63C9">
        <w:rPr>
          <w:rFonts w:ascii="Arial" w:hAnsi="Arial" w:cs="Arial"/>
          <w:noProof/>
        </w:rPr>
        <w:tab/>
      </w:r>
      <w:r w:rsidRPr="004A63C9">
        <w:rPr>
          <w:rFonts w:ascii="Arial" w:hAnsi="Arial" w:cs="Arial"/>
          <w:noProof/>
        </w:rPr>
        <w:tab/>
      </w:r>
    </w:p>
    <w:p w14:paraId="5F3029CB" w14:textId="77777777" w:rsidR="00E6098B" w:rsidRPr="004A63C9" w:rsidRDefault="00E6098B" w:rsidP="004A63C9">
      <w:pPr>
        <w:spacing w:after="0" w:line="276" w:lineRule="auto"/>
        <w:ind w:firstLine="708"/>
        <w:rPr>
          <w:rFonts w:ascii="Arial" w:eastAsiaTheme="minorEastAsia" w:hAnsi="Arial" w:cs="Arial"/>
          <w:noProof/>
        </w:rPr>
      </w:pPr>
      <w:r w:rsidRPr="004A63C9">
        <w:rPr>
          <w:rFonts w:ascii="Arial" w:hAnsi="Arial" w:cs="Arial"/>
          <w:noProof/>
        </w:rPr>
        <w:tab/>
      </w:r>
      <m:oMath>
        <m:sSup>
          <m:sSupPr>
            <m:ctrlPr>
              <w:rPr>
                <w:rFonts w:ascii="Cambria Math" w:hAnsi="Cambria Math" w:cs="Arial"/>
                <w:i/>
                <w:noProof/>
              </w:rPr>
            </m:ctrlPr>
          </m:sSupPr>
          <m:e>
            <m:r>
              <w:rPr>
                <w:rFonts w:ascii="Cambria Math" w:hAnsi="Cambria Math" w:cs="Arial"/>
                <w:noProof/>
              </w:rPr>
              <m:t>h</m:t>
            </m:r>
          </m:e>
          <m:sup>
            <m:r>
              <w:rPr>
                <w:rFonts w:ascii="Cambria Math" w:hAnsi="Cambria Math" w:cs="Arial"/>
                <w:noProof/>
              </w:rPr>
              <m:t>2</m:t>
            </m:r>
          </m:sup>
        </m:sSup>
        <m:r>
          <w:rPr>
            <w:rFonts w:ascii="Cambria Math" w:hAnsi="Cambria Math" w:cs="Arial"/>
            <w:noProof/>
          </w:rPr>
          <m:t xml:space="preserve"> =  144</m:t>
        </m:r>
      </m:oMath>
    </w:p>
    <w:p w14:paraId="55C049AE"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 xml:space="preserve">h =  </m:t>
        </m:r>
        <m:rad>
          <m:radPr>
            <m:degHide m:val="1"/>
            <m:ctrlPr>
              <w:rPr>
                <w:rFonts w:ascii="Cambria Math" w:eastAsiaTheme="minorEastAsia" w:hAnsi="Cambria Math" w:cs="Arial"/>
                <w:i/>
                <w:noProof/>
              </w:rPr>
            </m:ctrlPr>
          </m:radPr>
          <m:deg/>
          <m:e>
            <m:r>
              <w:rPr>
                <w:rFonts w:ascii="Cambria Math" w:eastAsiaTheme="minorEastAsia" w:hAnsi="Cambria Math" w:cs="Arial"/>
                <w:noProof/>
              </w:rPr>
              <m:t>144</m:t>
            </m:r>
          </m:e>
        </m:rad>
      </m:oMath>
    </w:p>
    <w:p w14:paraId="4CD7787E"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h =  12</m:t>
        </m:r>
      </m:oMath>
    </w:p>
    <w:p w14:paraId="01366347"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Portanto h = 12.</w:t>
      </w:r>
    </w:p>
    <w:p w14:paraId="1E8B44AE" w14:textId="40B542A3" w:rsidR="00E6098B" w:rsidRPr="004A63C9" w:rsidRDefault="00A92F66" w:rsidP="004A63C9">
      <w:pPr>
        <w:spacing w:after="0" w:line="276" w:lineRule="auto"/>
        <w:rPr>
          <w:rFonts w:ascii="Arial" w:eastAsiaTheme="minorEastAsia" w:hAnsi="Arial" w:cs="Arial"/>
          <w:noProof/>
        </w:rPr>
      </w:pPr>
      <w:r w:rsidRPr="004A63C9">
        <w:rPr>
          <w:rFonts w:ascii="Arial" w:eastAsiaTheme="minorEastAsia" w:hAnsi="Arial" w:cs="Arial"/>
          <w:noProof/>
        </w:rPr>
        <w:t>Exemplo 4</w:t>
      </w:r>
    </w:p>
    <w:p w14:paraId="5FD68F4B" w14:textId="77777777" w:rsidR="00E6098B" w:rsidRPr="004A63C9" w:rsidRDefault="00E6098B" w:rsidP="004A63C9">
      <w:pPr>
        <w:spacing w:after="0" w:line="276" w:lineRule="auto"/>
        <w:ind w:firstLine="708"/>
        <w:rPr>
          <w:rFonts w:ascii="Arial" w:eastAsiaTheme="minorEastAsia" w:hAnsi="Arial" w:cs="Arial"/>
          <w:noProof/>
        </w:rPr>
      </w:pPr>
      <w:r w:rsidRPr="004A63C9">
        <w:rPr>
          <w:rFonts w:ascii="Arial" w:eastAsiaTheme="minorEastAsia" w:hAnsi="Arial" w:cs="Arial"/>
          <w:noProof/>
        </w:rPr>
        <w:t xml:space="preserve">Calcule a medida do cateto indicado por “x”, considere as medidas em cm. </w:t>
      </w:r>
    </w:p>
    <w:bookmarkEnd w:id="67"/>
    <w:p w14:paraId="45440B8C" w14:textId="77777777" w:rsidR="00E6098B" w:rsidRPr="004A63C9" w:rsidRDefault="00E6098B" w:rsidP="004A63C9">
      <w:pPr>
        <w:spacing w:after="0" w:line="276" w:lineRule="auto"/>
        <w:rPr>
          <w:rFonts w:ascii="Arial" w:eastAsiaTheme="minorEastAsia" w:hAnsi="Arial" w:cs="Arial"/>
          <w:noProof/>
        </w:rPr>
      </w:pPr>
      <w:r w:rsidRPr="004A63C9">
        <w:rPr>
          <w:noProof/>
        </w:rPr>
        <w:drawing>
          <wp:inline distT="0" distB="0" distL="0" distR="0" wp14:anchorId="0165D5BE" wp14:editId="2D6C0275">
            <wp:extent cx="1419225" cy="868481"/>
            <wp:effectExtent l="0" t="0" r="0" b="8255"/>
            <wp:docPr id="928" name="Imagem 92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Diagrama&#10;&#10;Descrição gerada automaticamente"/>
                    <pic:cNvPicPr/>
                  </pic:nvPicPr>
                  <pic:blipFill>
                    <a:blip r:embed="rId588"/>
                    <a:stretch>
                      <a:fillRect/>
                    </a:stretch>
                  </pic:blipFill>
                  <pic:spPr>
                    <a:xfrm>
                      <a:off x="0" y="0"/>
                      <a:ext cx="1433936" cy="877484"/>
                    </a:xfrm>
                    <a:prstGeom prst="rect">
                      <a:avLst/>
                    </a:prstGeom>
                  </pic:spPr>
                </pic:pic>
              </a:graphicData>
            </a:graphic>
          </wp:inline>
        </w:drawing>
      </w:r>
    </w:p>
    <w:p w14:paraId="673CFA7A" w14:textId="3297E440" w:rsidR="00A92F66" w:rsidRPr="004A63C9" w:rsidRDefault="00E6098B" w:rsidP="004A63C9">
      <w:pPr>
        <w:spacing w:after="0" w:line="276" w:lineRule="auto"/>
        <w:rPr>
          <w:rFonts w:ascii="Arial" w:hAnsi="Arial" w:cs="Arial"/>
          <w:b/>
          <w:bCs/>
          <w:noProof/>
        </w:rPr>
      </w:pPr>
      <w:bookmarkStart w:id="68" w:name="_Hlk131847302"/>
      <w:r w:rsidRPr="004A63C9">
        <w:rPr>
          <w:rFonts w:ascii="Arial" w:hAnsi="Arial" w:cs="Arial"/>
          <w:b/>
          <w:bCs/>
          <w:noProof/>
        </w:rPr>
        <w:t>(cateto)  .  (cateto) = altura  .   hipotenusa</w:t>
      </w:r>
    </w:p>
    <w:p w14:paraId="4E7B36F3" w14:textId="296213A2"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ab/>
        <w:t xml:space="preserve"> </w:t>
      </w:r>
      <m:oMath>
        <m:r>
          <w:rPr>
            <w:rFonts w:ascii="Cambria Math" w:hAnsi="Cambria Math" w:cs="Arial"/>
            <w:noProof/>
          </w:rPr>
          <m:t>20 .  x =  12   ∙   25</m:t>
        </m:r>
      </m:oMath>
      <w:r w:rsidRPr="004A63C9">
        <w:rPr>
          <w:rFonts w:ascii="Arial" w:hAnsi="Arial" w:cs="Arial"/>
          <w:noProof/>
        </w:rPr>
        <w:tab/>
      </w:r>
    </w:p>
    <w:p w14:paraId="67F7EEED" w14:textId="77777777" w:rsidR="00E6098B" w:rsidRPr="004A63C9" w:rsidRDefault="00E6098B" w:rsidP="004A63C9">
      <w:pPr>
        <w:spacing w:after="0" w:line="276" w:lineRule="auto"/>
        <w:ind w:firstLine="708"/>
        <w:rPr>
          <w:rFonts w:ascii="Arial" w:eastAsiaTheme="minorEastAsia" w:hAnsi="Arial" w:cs="Arial"/>
          <w:noProof/>
        </w:rPr>
      </w:pPr>
      <w:r w:rsidRPr="004A63C9">
        <w:rPr>
          <w:rFonts w:ascii="Arial" w:hAnsi="Arial" w:cs="Arial"/>
          <w:noProof/>
        </w:rPr>
        <w:tab/>
      </w:r>
      <m:oMath>
        <m:r>
          <w:rPr>
            <w:rFonts w:ascii="Cambria Math" w:hAnsi="Cambria Math" w:cs="Arial"/>
            <w:noProof/>
          </w:rPr>
          <m:t>20x =  300</m:t>
        </m:r>
      </m:oMath>
    </w:p>
    <w:p w14:paraId="2D95F475"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 xml:space="preserve">x =  </m:t>
        </m:r>
        <m:f>
          <m:fPr>
            <m:ctrlPr>
              <w:rPr>
                <w:rFonts w:ascii="Cambria Math" w:eastAsiaTheme="minorEastAsia" w:hAnsi="Cambria Math" w:cs="Arial"/>
                <w:i/>
                <w:noProof/>
              </w:rPr>
            </m:ctrlPr>
          </m:fPr>
          <m:num>
            <m:r>
              <w:rPr>
                <w:rFonts w:ascii="Cambria Math" w:eastAsiaTheme="minorEastAsia" w:hAnsi="Cambria Math" w:cs="Arial"/>
                <w:noProof/>
              </w:rPr>
              <m:t>300</m:t>
            </m:r>
          </m:num>
          <m:den>
            <m:r>
              <w:rPr>
                <w:rFonts w:ascii="Cambria Math" w:eastAsiaTheme="minorEastAsia" w:hAnsi="Cambria Math" w:cs="Arial"/>
                <w:noProof/>
              </w:rPr>
              <m:t>20</m:t>
            </m:r>
          </m:den>
        </m:f>
      </m:oMath>
    </w:p>
    <w:p w14:paraId="6CCFF7BB"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x =  15</m:t>
        </m:r>
      </m:oMath>
    </w:p>
    <w:p w14:paraId="015FA8DD"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Portanto x = 15.</w:t>
      </w:r>
    </w:p>
    <w:p w14:paraId="4DDDD75D" w14:textId="68296161" w:rsidR="00E6098B" w:rsidRPr="004A63C9" w:rsidRDefault="00A92F66" w:rsidP="004A63C9">
      <w:pPr>
        <w:spacing w:after="0" w:line="276" w:lineRule="auto"/>
        <w:rPr>
          <w:rFonts w:ascii="Arial" w:eastAsiaTheme="minorEastAsia" w:hAnsi="Arial" w:cs="Arial"/>
          <w:noProof/>
        </w:rPr>
      </w:pPr>
      <w:r w:rsidRPr="004A63C9">
        <w:rPr>
          <w:rFonts w:ascii="Arial" w:eastAsiaTheme="minorEastAsia" w:hAnsi="Arial" w:cs="Arial"/>
          <w:noProof/>
        </w:rPr>
        <w:t>Exemplo 5</w:t>
      </w:r>
    </w:p>
    <w:p w14:paraId="529BE3A7" w14:textId="77777777" w:rsidR="00E6098B" w:rsidRPr="004A63C9" w:rsidRDefault="00E6098B" w:rsidP="004A63C9">
      <w:pPr>
        <w:spacing w:after="0" w:line="276" w:lineRule="auto"/>
        <w:rPr>
          <w:rFonts w:ascii="Arial" w:eastAsiaTheme="minorEastAsia" w:hAnsi="Arial" w:cs="Arial"/>
          <w:noProof/>
        </w:rPr>
      </w:pPr>
      <w:r w:rsidRPr="004A63C9">
        <w:rPr>
          <w:rFonts w:ascii="Arial" w:eastAsiaTheme="minorEastAsia" w:hAnsi="Arial" w:cs="Arial"/>
          <w:noProof/>
        </w:rPr>
        <w:tab/>
        <w:t>Calcule a medida da hipotenusa indicado “x” no triângulo retângulo, considere as medias em cm.</w:t>
      </w:r>
    </w:p>
    <w:p w14:paraId="65899A22" w14:textId="7E6CFEF5" w:rsidR="00E6098B" w:rsidRPr="004A63C9" w:rsidRDefault="00E6098B" w:rsidP="004A63C9">
      <w:pPr>
        <w:spacing w:after="0" w:line="276" w:lineRule="auto"/>
        <w:rPr>
          <w:rFonts w:ascii="Arial" w:eastAsiaTheme="minorEastAsia" w:hAnsi="Arial" w:cs="Arial"/>
          <w:noProof/>
        </w:rPr>
      </w:pPr>
      <w:r w:rsidRPr="004A63C9">
        <w:rPr>
          <w:rFonts w:ascii="Arial" w:eastAsiaTheme="minorEastAsia" w:hAnsi="Arial" w:cs="Arial"/>
          <w:noProof/>
        </w:rPr>
        <w:tab/>
      </w:r>
      <w:r w:rsidRPr="004A63C9">
        <w:rPr>
          <w:noProof/>
        </w:rPr>
        <w:drawing>
          <wp:inline distT="0" distB="0" distL="0" distR="0" wp14:anchorId="4A059FD3" wp14:editId="23DC9914">
            <wp:extent cx="933450" cy="1106668"/>
            <wp:effectExtent l="0" t="0" r="0" b="0"/>
            <wp:docPr id="929" name="Imagem 929"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Forma&#10;&#10;Descrição gerada automaticamente"/>
                    <pic:cNvPicPr/>
                  </pic:nvPicPr>
                  <pic:blipFill>
                    <a:blip r:embed="rId589"/>
                    <a:stretch>
                      <a:fillRect/>
                    </a:stretch>
                  </pic:blipFill>
                  <pic:spPr>
                    <a:xfrm>
                      <a:off x="0" y="0"/>
                      <a:ext cx="942817" cy="1117773"/>
                    </a:xfrm>
                    <a:prstGeom prst="rect">
                      <a:avLst/>
                    </a:prstGeom>
                  </pic:spPr>
                </pic:pic>
              </a:graphicData>
            </a:graphic>
          </wp:inline>
        </w:drawing>
      </w:r>
    </w:p>
    <w:p w14:paraId="6AEAE95C" w14:textId="77777777" w:rsidR="00E6098B" w:rsidRPr="004A63C9" w:rsidRDefault="00E6098B" w:rsidP="004A63C9">
      <w:pPr>
        <w:spacing w:after="0" w:line="276" w:lineRule="auto"/>
        <w:rPr>
          <w:rFonts w:ascii="Arial" w:hAnsi="Arial" w:cs="Arial"/>
          <w:b/>
          <w:bCs/>
          <w:noProof/>
        </w:rPr>
      </w:pPr>
      <w:r w:rsidRPr="004A63C9">
        <w:rPr>
          <w:rFonts w:ascii="Arial" w:hAnsi="Arial" w:cs="Arial"/>
          <w:b/>
          <w:bCs/>
          <w:noProof/>
        </w:rPr>
        <w:t>(hipotenusa)</w:t>
      </w:r>
      <w:r w:rsidRPr="004A63C9">
        <w:rPr>
          <w:rFonts w:ascii="Arial" w:hAnsi="Arial" w:cs="Arial"/>
          <w:b/>
          <w:bCs/>
          <w:noProof/>
          <w:vertAlign w:val="superscript"/>
        </w:rPr>
        <w:t>2</w:t>
      </w:r>
      <w:r w:rsidRPr="004A63C9">
        <w:rPr>
          <w:rFonts w:ascii="Arial" w:hAnsi="Arial" w:cs="Arial"/>
          <w:b/>
          <w:bCs/>
          <w:noProof/>
        </w:rPr>
        <w:t xml:space="preserve">  =  (cateto</w:t>
      </w:r>
      <w:r w:rsidRPr="004A63C9">
        <w:rPr>
          <w:rFonts w:ascii="Arial" w:hAnsi="Arial" w:cs="Arial"/>
          <w:b/>
          <w:bCs/>
          <w:noProof/>
          <w:vertAlign w:val="subscript"/>
        </w:rPr>
        <w:t>1</w:t>
      </w:r>
      <w:r w:rsidRPr="004A63C9">
        <w:rPr>
          <w:rFonts w:ascii="Arial" w:hAnsi="Arial" w:cs="Arial"/>
          <w:b/>
          <w:bCs/>
          <w:noProof/>
        </w:rPr>
        <w:t>)</w:t>
      </w:r>
      <w:r w:rsidRPr="004A63C9">
        <w:rPr>
          <w:rFonts w:ascii="Arial" w:hAnsi="Arial" w:cs="Arial"/>
          <w:b/>
          <w:bCs/>
          <w:noProof/>
          <w:vertAlign w:val="superscript"/>
        </w:rPr>
        <w:t>2</w:t>
      </w:r>
      <w:r w:rsidRPr="004A63C9">
        <w:rPr>
          <w:rFonts w:ascii="Arial" w:hAnsi="Arial" w:cs="Arial"/>
          <w:b/>
          <w:bCs/>
          <w:noProof/>
        </w:rPr>
        <w:t xml:space="preserve">  +  (cateto</w:t>
      </w:r>
      <w:r w:rsidRPr="004A63C9">
        <w:rPr>
          <w:rFonts w:ascii="Arial" w:hAnsi="Arial" w:cs="Arial"/>
          <w:b/>
          <w:bCs/>
          <w:noProof/>
          <w:vertAlign w:val="subscript"/>
        </w:rPr>
        <w:t>2</w:t>
      </w:r>
      <w:r w:rsidRPr="004A63C9">
        <w:rPr>
          <w:rFonts w:ascii="Arial" w:hAnsi="Arial" w:cs="Arial"/>
          <w:b/>
          <w:bCs/>
          <w:noProof/>
        </w:rPr>
        <w:t>)</w:t>
      </w:r>
      <w:r w:rsidRPr="004A63C9">
        <w:rPr>
          <w:rFonts w:ascii="Arial" w:hAnsi="Arial" w:cs="Arial"/>
          <w:b/>
          <w:bCs/>
          <w:noProof/>
          <w:vertAlign w:val="superscript"/>
        </w:rPr>
        <w:t>2</w:t>
      </w:r>
    </w:p>
    <w:p w14:paraId="5107548C"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 xml:space="preserve">          </w:t>
      </w:r>
      <m:oMath>
        <m:r>
          <w:rPr>
            <w:rFonts w:ascii="Cambria Math" w:hAnsi="Cambria Math" w:cs="Arial"/>
            <w:noProof/>
          </w:rPr>
          <m:t xml:space="preserve"> </m:t>
        </m:r>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r>
          <w:rPr>
            <w:rFonts w:ascii="Cambria Math" w:hAnsi="Cambria Math" w:cs="Arial"/>
            <w:noProof/>
          </w:rPr>
          <m:t xml:space="preserve"> =   </m:t>
        </m:r>
        <m:sSup>
          <m:sSupPr>
            <m:ctrlPr>
              <w:rPr>
                <w:rFonts w:ascii="Cambria Math" w:hAnsi="Cambria Math" w:cs="Arial"/>
                <w:i/>
                <w:noProof/>
              </w:rPr>
            </m:ctrlPr>
          </m:sSupPr>
          <m:e>
            <m:r>
              <w:rPr>
                <w:rFonts w:ascii="Cambria Math" w:hAnsi="Cambria Math" w:cs="Arial"/>
                <w:noProof/>
              </w:rPr>
              <m:t>3</m:t>
            </m:r>
          </m:e>
          <m:sup>
            <m:r>
              <w:rPr>
                <w:rFonts w:ascii="Cambria Math" w:hAnsi="Cambria Math" w:cs="Arial"/>
                <w:noProof/>
              </w:rPr>
              <m:t>2</m:t>
            </m:r>
          </m:sup>
        </m:sSup>
        <m:r>
          <w:rPr>
            <w:rFonts w:ascii="Cambria Math" w:hAnsi="Cambria Math" w:cs="Arial"/>
            <w:noProof/>
          </w:rPr>
          <m:t xml:space="preserve">  +    </m:t>
        </m:r>
        <m:sSup>
          <m:sSupPr>
            <m:ctrlPr>
              <w:rPr>
                <w:rFonts w:ascii="Cambria Math" w:hAnsi="Cambria Math" w:cs="Arial"/>
                <w:i/>
                <w:noProof/>
              </w:rPr>
            </m:ctrlPr>
          </m:sSupPr>
          <m:e>
            <m:r>
              <w:rPr>
                <w:rFonts w:ascii="Cambria Math" w:hAnsi="Cambria Math" w:cs="Arial"/>
                <w:noProof/>
              </w:rPr>
              <m:t>4</m:t>
            </m:r>
          </m:e>
          <m:sup>
            <m:r>
              <w:rPr>
                <w:rFonts w:ascii="Cambria Math" w:hAnsi="Cambria Math" w:cs="Arial"/>
                <w:noProof/>
              </w:rPr>
              <m:t>2</m:t>
            </m:r>
          </m:sup>
        </m:sSup>
      </m:oMath>
      <w:r w:rsidRPr="004A63C9">
        <w:rPr>
          <w:rFonts w:ascii="Arial" w:hAnsi="Arial" w:cs="Arial"/>
          <w:noProof/>
        </w:rPr>
        <w:tab/>
      </w:r>
      <w:r w:rsidRPr="004A63C9">
        <w:rPr>
          <w:rFonts w:ascii="Arial" w:hAnsi="Arial" w:cs="Arial"/>
          <w:noProof/>
        </w:rPr>
        <w:tab/>
      </w:r>
    </w:p>
    <w:p w14:paraId="21436EE1" w14:textId="77777777" w:rsidR="00E6098B" w:rsidRPr="004A63C9" w:rsidRDefault="00E6098B" w:rsidP="004A63C9">
      <w:pPr>
        <w:spacing w:after="0" w:line="276" w:lineRule="auto"/>
        <w:ind w:firstLine="708"/>
        <w:rPr>
          <w:rFonts w:ascii="Arial" w:eastAsiaTheme="minorEastAsia" w:hAnsi="Arial" w:cs="Arial"/>
          <w:noProof/>
        </w:rPr>
      </w:pPr>
      <w:r w:rsidRPr="004A63C9">
        <w:rPr>
          <w:rFonts w:ascii="Arial" w:hAnsi="Arial" w:cs="Arial"/>
          <w:noProof/>
        </w:rPr>
        <w:tab/>
      </w:r>
      <m:oMath>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r>
          <w:rPr>
            <w:rFonts w:ascii="Cambria Math" w:hAnsi="Cambria Math" w:cs="Arial"/>
            <w:noProof/>
          </w:rPr>
          <m:t xml:space="preserve"> =   9  +    16</m:t>
        </m:r>
      </m:oMath>
    </w:p>
    <w:p w14:paraId="3301766B"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r>
          <w:rPr>
            <w:rFonts w:ascii="Cambria Math" w:hAnsi="Cambria Math" w:cs="Arial"/>
            <w:noProof/>
          </w:rPr>
          <m:t xml:space="preserve"> =   25  </m:t>
        </m:r>
      </m:oMath>
    </w:p>
    <w:p w14:paraId="5A28C80D"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 xml:space="preserve">x = </m:t>
        </m:r>
        <m:rad>
          <m:radPr>
            <m:degHide m:val="1"/>
            <m:ctrlPr>
              <w:rPr>
                <w:rFonts w:ascii="Cambria Math" w:eastAsiaTheme="minorEastAsia" w:hAnsi="Cambria Math" w:cs="Arial"/>
                <w:i/>
                <w:noProof/>
              </w:rPr>
            </m:ctrlPr>
          </m:radPr>
          <m:deg/>
          <m:e>
            <m:r>
              <w:rPr>
                <w:rFonts w:ascii="Cambria Math" w:eastAsiaTheme="minorEastAsia" w:hAnsi="Cambria Math" w:cs="Arial"/>
                <w:noProof/>
              </w:rPr>
              <m:t>25</m:t>
            </m:r>
          </m:e>
        </m:rad>
        <m:r>
          <w:rPr>
            <w:rFonts w:ascii="Cambria Math" w:eastAsiaTheme="minorEastAsia" w:hAnsi="Cambria Math" w:cs="Arial"/>
            <w:noProof/>
          </w:rPr>
          <m:t xml:space="preserve">  </m:t>
        </m:r>
      </m:oMath>
    </w:p>
    <w:p w14:paraId="698F8B1D" w14:textId="77777777" w:rsidR="00E6098B" w:rsidRPr="004A63C9" w:rsidRDefault="00E6098B" w:rsidP="004A63C9">
      <w:pPr>
        <w:spacing w:after="0" w:line="276" w:lineRule="auto"/>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x = 5</m:t>
        </m:r>
      </m:oMath>
    </w:p>
    <w:p w14:paraId="42D8C30F" w14:textId="1689C146"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Portanto x = 5.</w:t>
      </w:r>
    </w:p>
    <w:p w14:paraId="3DC857A6" w14:textId="6BC3F4D5" w:rsidR="00A92F66" w:rsidRPr="004A63C9" w:rsidRDefault="00A92F66" w:rsidP="004A63C9">
      <w:pPr>
        <w:spacing w:after="0" w:line="276" w:lineRule="auto"/>
        <w:rPr>
          <w:rFonts w:ascii="Arial" w:eastAsiaTheme="minorEastAsia" w:hAnsi="Arial" w:cs="Arial"/>
          <w:noProof/>
        </w:rPr>
      </w:pPr>
      <w:r w:rsidRPr="004A63C9">
        <w:rPr>
          <w:rFonts w:ascii="Arial" w:eastAsiaTheme="minorEastAsia" w:hAnsi="Arial" w:cs="Arial"/>
          <w:noProof/>
        </w:rPr>
        <w:t>Exemplo 6</w:t>
      </w:r>
    </w:p>
    <w:p w14:paraId="10BFE307"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Calcule o valor do cateto indicado “x” no triângulo retângulo, considere as medidas em cm.</w:t>
      </w:r>
    </w:p>
    <w:p w14:paraId="2A0379B5" w14:textId="1BECC6DA" w:rsidR="00A92F66" w:rsidRPr="004A63C9" w:rsidRDefault="00E6098B" w:rsidP="004A63C9">
      <w:pPr>
        <w:spacing w:after="0" w:line="276" w:lineRule="auto"/>
        <w:ind w:firstLine="708"/>
        <w:rPr>
          <w:rFonts w:ascii="Arial" w:hAnsi="Arial" w:cs="Arial"/>
          <w:noProof/>
        </w:rPr>
      </w:pPr>
      <w:r w:rsidRPr="004A63C9">
        <w:rPr>
          <w:noProof/>
        </w:rPr>
        <w:drawing>
          <wp:inline distT="0" distB="0" distL="0" distR="0" wp14:anchorId="7B3A330D" wp14:editId="15D586D7">
            <wp:extent cx="885825" cy="1058328"/>
            <wp:effectExtent l="0" t="0" r="0" b="8890"/>
            <wp:docPr id="930" name="Imagem 930"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descr="Forma&#10;&#10;Descrição gerada automaticamente com confiança média"/>
                    <pic:cNvPicPr/>
                  </pic:nvPicPr>
                  <pic:blipFill>
                    <a:blip r:embed="rId590"/>
                    <a:stretch>
                      <a:fillRect/>
                    </a:stretch>
                  </pic:blipFill>
                  <pic:spPr>
                    <a:xfrm>
                      <a:off x="0" y="0"/>
                      <a:ext cx="897836" cy="1072678"/>
                    </a:xfrm>
                    <a:prstGeom prst="rect">
                      <a:avLst/>
                    </a:prstGeom>
                  </pic:spPr>
                </pic:pic>
              </a:graphicData>
            </a:graphic>
          </wp:inline>
        </w:drawing>
      </w:r>
    </w:p>
    <w:p w14:paraId="5AE14928" w14:textId="7CD8F387" w:rsidR="00E6098B" w:rsidRPr="004A63C9" w:rsidRDefault="00E6098B" w:rsidP="004A63C9">
      <w:pPr>
        <w:spacing w:after="0" w:line="276" w:lineRule="auto"/>
        <w:rPr>
          <w:rFonts w:ascii="Arial" w:hAnsi="Arial" w:cs="Arial"/>
          <w:b/>
          <w:bCs/>
          <w:noProof/>
        </w:rPr>
      </w:pPr>
      <w:r w:rsidRPr="004A63C9">
        <w:rPr>
          <w:rFonts w:ascii="Arial" w:hAnsi="Arial" w:cs="Arial"/>
          <w:b/>
          <w:bCs/>
          <w:noProof/>
        </w:rPr>
        <w:t>(hipotenusa)</w:t>
      </w:r>
      <w:r w:rsidRPr="004A63C9">
        <w:rPr>
          <w:rFonts w:ascii="Arial" w:hAnsi="Arial" w:cs="Arial"/>
          <w:b/>
          <w:bCs/>
          <w:noProof/>
          <w:vertAlign w:val="superscript"/>
        </w:rPr>
        <w:t>2</w:t>
      </w:r>
      <w:r w:rsidRPr="004A63C9">
        <w:rPr>
          <w:rFonts w:ascii="Arial" w:hAnsi="Arial" w:cs="Arial"/>
          <w:b/>
          <w:bCs/>
          <w:noProof/>
        </w:rPr>
        <w:t xml:space="preserve">  =  (cateto</w:t>
      </w:r>
      <w:r w:rsidRPr="004A63C9">
        <w:rPr>
          <w:rFonts w:ascii="Arial" w:hAnsi="Arial" w:cs="Arial"/>
          <w:b/>
          <w:bCs/>
          <w:noProof/>
          <w:vertAlign w:val="subscript"/>
        </w:rPr>
        <w:t>1</w:t>
      </w:r>
      <w:r w:rsidRPr="004A63C9">
        <w:rPr>
          <w:rFonts w:ascii="Arial" w:hAnsi="Arial" w:cs="Arial"/>
          <w:b/>
          <w:bCs/>
          <w:noProof/>
        </w:rPr>
        <w:t>)</w:t>
      </w:r>
      <w:r w:rsidRPr="004A63C9">
        <w:rPr>
          <w:rFonts w:ascii="Arial" w:hAnsi="Arial" w:cs="Arial"/>
          <w:b/>
          <w:bCs/>
          <w:noProof/>
          <w:vertAlign w:val="superscript"/>
        </w:rPr>
        <w:t>2</w:t>
      </w:r>
      <w:r w:rsidRPr="004A63C9">
        <w:rPr>
          <w:rFonts w:ascii="Arial" w:hAnsi="Arial" w:cs="Arial"/>
          <w:b/>
          <w:bCs/>
          <w:noProof/>
        </w:rPr>
        <w:t xml:space="preserve">  +  (cateto</w:t>
      </w:r>
      <w:r w:rsidRPr="004A63C9">
        <w:rPr>
          <w:rFonts w:ascii="Arial" w:hAnsi="Arial" w:cs="Arial"/>
          <w:b/>
          <w:bCs/>
          <w:noProof/>
          <w:vertAlign w:val="subscript"/>
        </w:rPr>
        <w:t>2</w:t>
      </w:r>
      <w:r w:rsidRPr="004A63C9">
        <w:rPr>
          <w:rFonts w:ascii="Arial" w:hAnsi="Arial" w:cs="Arial"/>
          <w:b/>
          <w:bCs/>
          <w:noProof/>
        </w:rPr>
        <w:t>)</w:t>
      </w:r>
      <w:r w:rsidRPr="004A63C9">
        <w:rPr>
          <w:rFonts w:ascii="Arial" w:hAnsi="Arial" w:cs="Arial"/>
          <w:b/>
          <w:bCs/>
          <w:noProof/>
          <w:vertAlign w:val="superscript"/>
        </w:rPr>
        <w:t>2</w:t>
      </w:r>
    </w:p>
    <w:p w14:paraId="0FC058CE" w14:textId="77777777" w:rsidR="00E6098B" w:rsidRPr="004A63C9" w:rsidRDefault="00E6098B" w:rsidP="004A63C9">
      <w:pPr>
        <w:spacing w:after="0" w:line="276" w:lineRule="auto"/>
        <w:ind w:firstLine="708"/>
        <w:rPr>
          <w:rFonts w:ascii="Arial" w:hAnsi="Arial" w:cs="Arial"/>
          <w:noProof/>
        </w:rPr>
      </w:pPr>
      <w:r w:rsidRPr="004A63C9">
        <w:rPr>
          <w:rFonts w:ascii="Arial" w:hAnsi="Arial" w:cs="Arial"/>
          <w:noProof/>
        </w:rPr>
        <w:t xml:space="preserve">          </w:t>
      </w:r>
      <m:oMath>
        <m:r>
          <w:rPr>
            <w:rFonts w:ascii="Cambria Math" w:hAnsi="Cambria Math" w:cs="Arial"/>
            <w:noProof/>
          </w:rPr>
          <m:t xml:space="preserve"> </m:t>
        </m:r>
        <m:sSup>
          <m:sSupPr>
            <m:ctrlPr>
              <w:rPr>
                <w:rFonts w:ascii="Cambria Math" w:hAnsi="Cambria Math" w:cs="Arial"/>
                <w:i/>
                <w:noProof/>
              </w:rPr>
            </m:ctrlPr>
          </m:sSupPr>
          <m:e>
            <m:r>
              <w:rPr>
                <w:rFonts w:ascii="Cambria Math" w:hAnsi="Cambria Math" w:cs="Arial"/>
                <w:noProof/>
              </w:rPr>
              <m:t>6</m:t>
            </m:r>
          </m:e>
          <m:sup>
            <m:r>
              <w:rPr>
                <w:rFonts w:ascii="Cambria Math" w:hAnsi="Cambria Math" w:cs="Arial"/>
                <w:noProof/>
              </w:rPr>
              <m:t>2</m:t>
            </m:r>
          </m:sup>
        </m:sSup>
        <m:r>
          <w:rPr>
            <w:rFonts w:ascii="Cambria Math" w:hAnsi="Cambria Math" w:cs="Arial"/>
            <w:noProof/>
          </w:rPr>
          <m:t xml:space="preserve"> =   </m:t>
        </m:r>
        <m:sSup>
          <m:sSupPr>
            <m:ctrlPr>
              <w:rPr>
                <w:rFonts w:ascii="Cambria Math" w:hAnsi="Cambria Math" w:cs="Arial"/>
                <w:i/>
                <w:noProof/>
              </w:rPr>
            </m:ctrlPr>
          </m:sSupPr>
          <m:e>
            <m:r>
              <w:rPr>
                <w:rFonts w:ascii="Cambria Math" w:hAnsi="Cambria Math" w:cs="Arial"/>
                <w:noProof/>
              </w:rPr>
              <m:t>3</m:t>
            </m:r>
          </m:e>
          <m:sup>
            <m:r>
              <w:rPr>
                <w:rFonts w:ascii="Cambria Math" w:hAnsi="Cambria Math" w:cs="Arial"/>
                <w:noProof/>
              </w:rPr>
              <m:t>2</m:t>
            </m:r>
          </m:sup>
        </m:sSup>
        <m:r>
          <w:rPr>
            <w:rFonts w:ascii="Cambria Math" w:hAnsi="Cambria Math" w:cs="Arial"/>
            <w:noProof/>
          </w:rPr>
          <m:t xml:space="preserve">  +    </m:t>
        </m:r>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oMath>
      <w:r w:rsidRPr="004A63C9">
        <w:rPr>
          <w:rFonts w:ascii="Arial" w:hAnsi="Arial" w:cs="Arial"/>
          <w:noProof/>
        </w:rPr>
        <w:tab/>
      </w:r>
      <w:r w:rsidRPr="004A63C9">
        <w:rPr>
          <w:rFonts w:ascii="Arial" w:hAnsi="Arial" w:cs="Arial"/>
          <w:noProof/>
        </w:rPr>
        <w:tab/>
      </w:r>
    </w:p>
    <w:p w14:paraId="785D58C6" w14:textId="77777777" w:rsidR="00A92F66" w:rsidRPr="004A63C9" w:rsidRDefault="00E6098B" w:rsidP="004A63C9">
      <w:pPr>
        <w:spacing w:after="0" w:line="276" w:lineRule="auto"/>
        <w:ind w:firstLine="708"/>
        <w:rPr>
          <w:rFonts w:ascii="Arial" w:eastAsiaTheme="minorEastAsia" w:hAnsi="Arial" w:cs="Arial"/>
          <w:noProof/>
        </w:rPr>
      </w:pPr>
      <w:r w:rsidRPr="004A63C9">
        <w:rPr>
          <w:rFonts w:ascii="Arial" w:hAnsi="Arial" w:cs="Arial"/>
          <w:noProof/>
        </w:rPr>
        <w:tab/>
      </w:r>
      <m:oMath>
        <m:r>
          <w:rPr>
            <w:rFonts w:ascii="Cambria Math" w:hAnsi="Cambria Math" w:cs="Arial"/>
            <w:noProof/>
          </w:rPr>
          <m:t xml:space="preserve">36 =   9  +    </m:t>
        </m:r>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oMath>
      <w:r w:rsidRPr="004A63C9">
        <w:rPr>
          <w:rFonts w:ascii="Arial" w:eastAsiaTheme="minorEastAsia" w:hAnsi="Arial" w:cs="Arial"/>
          <w:noProof/>
        </w:rPr>
        <w:t xml:space="preserve">    </w:t>
      </w:r>
    </w:p>
    <w:p w14:paraId="611B7F12" w14:textId="4B199D2B" w:rsidR="00E6098B" w:rsidRPr="004A63C9" w:rsidRDefault="00E6098B" w:rsidP="004A63C9">
      <w:pPr>
        <w:spacing w:after="0" w:line="276" w:lineRule="auto"/>
        <w:ind w:firstLine="708"/>
        <w:rPr>
          <w:rFonts w:ascii="Arial" w:eastAsiaTheme="minorEastAsia" w:hAnsi="Arial" w:cs="Arial"/>
          <w:noProof/>
        </w:rPr>
      </w:pPr>
      <w:r w:rsidRPr="004A63C9">
        <w:rPr>
          <w:rFonts w:ascii="Arial" w:eastAsiaTheme="minorEastAsia" w:hAnsi="Arial" w:cs="Arial"/>
          <w:noProof/>
        </w:rPr>
        <w:t xml:space="preserve">ou  </w:t>
      </w:r>
      <m:oMath>
        <m:r>
          <w:rPr>
            <w:rFonts w:ascii="Cambria Math" w:hAnsi="Cambria Math" w:cs="Arial"/>
            <w:noProof/>
          </w:rPr>
          <m:t xml:space="preserve"> </m:t>
        </m:r>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r>
          <w:rPr>
            <w:rFonts w:ascii="Cambria Math" w:hAnsi="Cambria Math" w:cs="Arial"/>
            <w:noProof/>
          </w:rPr>
          <m:t xml:space="preserve"> + 9=36</m:t>
        </m:r>
      </m:oMath>
    </w:p>
    <w:p w14:paraId="76E6C421"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r>
          <w:rPr>
            <w:rFonts w:ascii="Cambria Math" w:hAnsi="Cambria Math" w:cs="Arial"/>
            <w:noProof/>
          </w:rPr>
          <m:t xml:space="preserve">+  9 =   36  </m:t>
        </m:r>
      </m:oMath>
    </w:p>
    <w:p w14:paraId="0DFF2A17"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r>
          <w:rPr>
            <w:rFonts w:ascii="Cambria Math" w:hAnsi="Cambria Math" w:cs="Arial"/>
            <w:noProof/>
          </w:rPr>
          <m:t xml:space="preserve"> =   36-9  </m:t>
        </m:r>
      </m:oMath>
    </w:p>
    <w:p w14:paraId="10FE70D3"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sSup>
          <m:sSupPr>
            <m:ctrlPr>
              <w:rPr>
                <w:rFonts w:ascii="Cambria Math" w:hAnsi="Cambria Math" w:cs="Arial"/>
                <w:i/>
                <w:noProof/>
              </w:rPr>
            </m:ctrlPr>
          </m:sSupPr>
          <m:e>
            <m:r>
              <w:rPr>
                <w:rFonts w:ascii="Cambria Math" w:hAnsi="Cambria Math" w:cs="Arial"/>
                <w:noProof/>
              </w:rPr>
              <m:t>x</m:t>
            </m:r>
          </m:e>
          <m:sup>
            <m:r>
              <w:rPr>
                <w:rFonts w:ascii="Cambria Math" w:hAnsi="Cambria Math" w:cs="Arial"/>
                <w:noProof/>
              </w:rPr>
              <m:t>2</m:t>
            </m:r>
          </m:sup>
        </m:sSup>
        <m:r>
          <w:rPr>
            <w:rFonts w:ascii="Cambria Math" w:hAnsi="Cambria Math" w:cs="Arial"/>
            <w:noProof/>
          </w:rPr>
          <m:t xml:space="preserve"> =   25  </m:t>
        </m:r>
      </m:oMath>
    </w:p>
    <w:p w14:paraId="0C3B1889"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 xml:space="preserve">x = </m:t>
        </m:r>
        <m:rad>
          <m:radPr>
            <m:degHide m:val="1"/>
            <m:ctrlPr>
              <w:rPr>
                <w:rFonts w:ascii="Cambria Math" w:eastAsiaTheme="minorEastAsia" w:hAnsi="Cambria Math" w:cs="Arial"/>
                <w:i/>
                <w:noProof/>
              </w:rPr>
            </m:ctrlPr>
          </m:radPr>
          <m:deg/>
          <m:e>
            <m:r>
              <w:rPr>
                <w:rFonts w:ascii="Cambria Math" w:eastAsiaTheme="minorEastAsia" w:hAnsi="Cambria Math" w:cs="Arial"/>
                <w:noProof/>
              </w:rPr>
              <m:t>25</m:t>
            </m:r>
          </m:e>
        </m:rad>
        <m:r>
          <w:rPr>
            <w:rFonts w:ascii="Cambria Math" w:eastAsiaTheme="minorEastAsia" w:hAnsi="Cambria Math" w:cs="Arial"/>
            <w:noProof/>
          </w:rPr>
          <m:t xml:space="preserve">  </m:t>
        </m:r>
      </m:oMath>
    </w:p>
    <w:p w14:paraId="5228F6FE" w14:textId="77777777" w:rsidR="00E6098B" w:rsidRPr="004A63C9" w:rsidRDefault="00E6098B" w:rsidP="004A63C9">
      <w:pPr>
        <w:spacing w:after="0" w:line="276" w:lineRule="auto"/>
        <w:rPr>
          <w:rFonts w:ascii="Arial" w:eastAsiaTheme="minorEastAsia" w:hAnsi="Arial" w:cs="Arial"/>
          <w:noProof/>
        </w:rPr>
      </w:pPr>
      <w:r w:rsidRPr="004A63C9">
        <w:rPr>
          <w:rFonts w:ascii="Arial" w:eastAsiaTheme="minorEastAsia" w:hAnsi="Arial" w:cs="Arial"/>
          <w:noProof/>
        </w:rPr>
        <w:t xml:space="preserve">                     </w:t>
      </w:r>
      <m:oMath>
        <m:r>
          <w:rPr>
            <w:rFonts w:ascii="Cambria Math" w:eastAsiaTheme="minorEastAsia" w:hAnsi="Cambria Math" w:cs="Arial"/>
            <w:noProof/>
          </w:rPr>
          <m:t>x = 5</m:t>
        </m:r>
      </m:oMath>
    </w:p>
    <w:p w14:paraId="08984319" w14:textId="77777777" w:rsidR="00E6098B" w:rsidRPr="004A63C9" w:rsidRDefault="00E6098B" w:rsidP="004A63C9">
      <w:pPr>
        <w:spacing w:after="0" w:line="276" w:lineRule="auto"/>
        <w:ind w:left="708" w:firstLine="708"/>
        <w:rPr>
          <w:rFonts w:ascii="Arial" w:eastAsiaTheme="minorEastAsia" w:hAnsi="Arial" w:cs="Arial"/>
          <w:noProof/>
        </w:rPr>
      </w:pPr>
      <w:r w:rsidRPr="004A63C9">
        <w:rPr>
          <w:rFonts w:ascii="Arial" w:eastAsiaTheme="minorEastAsia" w:hAnsi="Arial" w:cs="Arial"/>
          <w:noProof/>
        </w:rPr>
        <w:t>Portanto x = 5.</w:t>
      </w:r>
    </w:p>
    <w:bookmarkEnd w:id="65"/>
    <w:bookmarkEnd w:id="68"/>
    <w:p w14:paraId="408D0859" w14:textId="77777777" w:rsidR="004A63C9" w:rsidRDefault="004A63C9" w:rsidP="00E6098B">
      <w:pPr>
        <w:spacing w:after="0" w:line="360" w:lineRule="auto"/>
        <w:rPr>
          <w:rFonts w:ascii="Arial" w:hAnsi="Arial" w:cs="Arial"/>
          <w:noProof/>
          <w:sz w:val="24"/>
          <w:szCs w:val="24"/>
        </w:rPr>
        <w:sectPr w:rsidR="004A63C9" w:rsidSect="00FB3BB8">
          <w:type w:val="continuous"/>
          <w:pgSz w:w="11906" w:h="16838" w:code="9"/>
          <w:pgMar w:top="1701" w:right="851" w:bottom="851" w:left="1418" w:header="709" w:footer="261" w:gutter="0"/>
          <w:cols w:num="2" w:sep="1" w:space="284"/>
          <w:docGrid w:linePitch="360"/>
        </w:sectPr>
      </w:pPr>
    </w:p>
    <w:p w14:paraId="12BA2EB8" w14:textId="5D9CD996" w:rsidR="003720B8" w:rsidRDefault="00801AE1" w:rsidP="00801AE1">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299264" behindDoc="0" locked="0" layoutInCell="1" allowOverlap="1" wp14:anchorId="0B9EF115" wp14:editId="6554285B">
                <wp:simplePos x="0" y="0"/>
                <wp:positionH relativeFrom="margin">
                  <wp:align>right</wp:align>
                </wp:positionH>
                <wp:positionV relativeFrom="paragraph">
                  <wp:posOffset>365113</wp:posOffset>
                </wp:positionV>
                <wp:extent cx="5771072" cy="419100"/>
                <wp:effectExtent l="0" t="0" r="20320" b="19050"/>
                <wp:wrapNone/>
                <wp:docPr id="632" name="Retângulo: Cantos Arredondados 632"/>
                <wp:cNvGraphicFramePr/>
                <a:graphic xmlns:a="http://schemas.openxmlformats.org/drawingml/2006/main">
                  <a:graphicData uri="http://schemas.microsoft.com/office/word/2010/wordprocessingShape">
                    <wps:wsp>
                      <wps:cNvSpPr/>
                      <wps:spPr>
                        <a:xfrm>
                          <a:off x="0" y="0"/>
                          <a:ext cx="5771072"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1A7E3A8" id="Retângulo: Cantos Arredondados 632" o:spid="_x0000_s1026" style="position:absolute;margin-left:403.2pt;margin-top:28.75pt;width:454.4pt;height:33pt;z-index:25229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jFmggIAAGMFAAAOAAAAZHJzL2Uyb0RvYy54bWysVEtv2zAMvg/YfxB0X20H6bI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" filled="f" strokecolor="black [3213]" strokeweight="1pt">
                <v:stroke joinstyle="miter"/>
                <w10:wrap anchorx="margin"/>
              </v:roundrect>
            </w:pict>
          </mc:Fallback>
        </mc:AlternateContent>
      </w:r>
      <w:r w:rsidR="003720B8">
        <w:rPr>
          <w:noProof/>
        </w:rPr>
        <mc:AlternateContent>
          <mc:Choice Requires="wps">
            <w:drawing>
              <wp:anchor distT="36195" distB="36195" distL="137160" distR="137160" simplePos="0" relativeHeight="252301312" behindDoc="0" locked="0" layoutInCell="0" allowOverlap="1" wp14:anchorId="55F80169" wp14:editId="1BCF80BB">
                <wp:simplePos x="0" y="0"/>
                <wp:positionH relativeFrom="margin">
                  <wp:align>center</wp:align>
                </wp:positionH>
                <wp:positionV relativeFrom="margin">
                  <wp:align>top</wp:align>
                </wp:positionV>
                <wp:extent cx="323215" cy="5715000"/>
                <wp:effectExtent l="0" t="0" r="0" b="0"/>
                <wp:wrapSquare wrapText="bothSides"/>
                <wp:docPr id="63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A66413B" w14:textId="3294499C" w:rsidR="003720B8" w:rsidRPr="00792719" w:rsidRDefault="003720B8" w:rsidP="003720B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5F80169" id="_x0000_s1270" style="position:absolute;left:0;text-align:left;margin-left:0;margin-top:0;width:25.45pt;height:450pt;rotation:90;z-index:25230131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MZsnjEHAgAA4gMA&#10;AA4AAAAAAAAAAAAAAAAALgIAAGRycy9lMm9Eb2MueG1sUEsBAi0AFAAGAAgAAAAhAEaSJS7gAAAA&#10;DAEAAA8AAAAAAAAAAAAAAAAAYQQAAGRycy9kb3ducmV2LnhtbFBLBQYAAAAABAAEAPMAAABuBQAA&#10;AAA=&#10;" o:allowincell="f" fillcolor="#65d7ff" stroked="f">
                <v:textbox inset="0,0,0,0">
                  <w:txbxContent>
                    <w:p w14:paraId="0A66413B" w14:textId="3294499C" w:rsidR="003720B8" w:rsidRPr="00792719" w:rsidRDefault="003720B8" w:rsidP="003720B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G2.4</w:t>
                      </w:r>
                    </w:p>
                  </w:txbxContent>
                </v:textbox>
                <w10:wrap type="square" anchorx="margin" anchory="margin"/>
              </v:roundrect>
            </w:pict>
          </mc:Fallback>
        </mc:AlternateContent>
      </w:r>
      <w:r w:rsidR="003720B8" w:rsidRPr="00C73DA5">
        <w:rPr>
          <w:rFonts w:ascii="Arial" w:hAnsi="Arial" w:cs="Arial"/>
          <w:b/>
          <w:bCs/>
          <w:color w:val="000000" w:themeColor="text1"/>
          <w:sz w:val="24"/>
          <w:szCs w:val="24"/>
        </w:rPr>
        <w:t>Habilidade:</w:t>
      </w:r>
      <w:r w:rsidR="003720B8" w:rsidRPr="00C73DA5">
        <w:rPr>
          <w:rFonts w:ascii="Arial" w:hAnsi="Arial" w:cs="Arial"/>
          <w:sz w:val="24"/>
          <w:szCs w:val="24"/>
        </w:rPr>
        <w:t xml:space="preserve"> 9</w:t>
      </w:r>
      <w:r w:rsidR="003720B8">
        <w:rPr>
          <w:rFonts w:ascii="Arial" w:hAnsi="Arial" w:cs="Arial"/>
          <w:sz w:val="24"/>
          <w:szCs w:val="24"/>
        </w:rPr>
        <w:t>G2.4</w:t>
      </w:r>
      <w:r w:rsidR="003720B8" w:rsidRPr="00C73DA5">
        <w:rPr>
          <w:rFonts w:ascii="Arial" w:hAnsi="Arial" w:cs="Arial"/>
          <w:sz w:val="24"/>
          <w:szCs w:val="24"/>
        </w:rPr>
        <w:t xml:space="preserve"> </w:t>
      </w:r>
      <w:r w:rsidR="003720B8">
        <w:rPr>
          <w:rFonts w:ascii="Arial" w:hAnsi="Arial" w:cs="Arial"/>
          <w:sz w:val="24"/>
          <w:szCs w:val="24"/>
        </w:rPr>
        <w:t>–</w:t>
      </w:r>
      <w:r w:rsidR="003720B8" w:rsidRPr="00C73DA5">
        <w:rPr>
          <w:rFonts w:ascii="Arial" w:hAnsi="Arial" w:cs="Arial"/>
          <w:sz w:val="24"/>
          <w:szCs w:val="24"/>
        </w:rPr>
        <w:t xml:space="preserve"> </w:t>
      </w:r>
      <w:r w:rsidR="003720B8" w:rsidRPr="002D0F04">
        <w:rPr>
          <w:rFonts w:ascii="Arial" w:hAnsi="Arial" w:cs="Arial"/>
        </w:rPr>
        <w:t>Resolver problemas que envolvam</w:t>
      </w:r>
      <w:r w:rsidR="003720B8">
        <w:rPr>
          <w:rFonts w:ascii="Arial" w:hAnsi="Arial" w:cs="Arial"/>
        </w:rPr>
        <w:t xml:space="preserve"> </w:t>
      </w:r>
      <w:r w:rsidR="003720B8" w:rsidRPr="002D0F04">
        <w:rPr>
          <w:rFonts w:ascii="Arial" w:hAnsi="Arial" w:cs="Arial"/>
        </w:rPr>
        <w:t>relações métricas do triângulo</w:t>
      </w:r>
      <w:r w:rsidR="003720B8">
        <w:rPr>
          <w:rFonts w:ascii="Arial" w:hAnsi="Arial" w:cs="Arial"/>
        </w:rPr>
        <w:t xml:space="preserve"> </w:t>
      </w:r>
      <w:r w:rsidR="003720B8" w:rsidRPr="002D0F04">
        <w:rPr>
          <w:rFonts w:ascii="Arial" w:hAnsi="Arial" w:cs="Arial"/>
        </w:rPr>
        <w:t>retângulo, incluindo o teorema de</w:t>
      </w:r>
      <w:r w:rsidR="003720B8">
        <w:rPr>
          <w:rFonts w:ascii="Arial" w:hAnsi="Arial" w:cs="Arial"/>
        </w:rPr>
        <w:t xml:space="preserve"> </w:t>
      </w:r>
      <w:r w:rsidR="003720B8" w:rsidRPr="002D0F04">
        <w:rPr>
          <w:rFonts w:ascii="Arial" w:hAnsi="Arial" w:cs="Arial"/>
        </w:rPr>
        <w:t>Pitágoras.</w:t>
      </w:r>
    </w:p>
    <w:p w14:paraId="04D7DDF9" w14:textId="2D92870F" w:rsidR="00E6098B" w:rsidRPr="0007048B" w:rsidRDefault="00E6098B" w:rsidP="00E6098B">
      <w:pPr>
        <w:spacing w:after="0" w:line="360" w:lineRule="auto"/>
        <w:rPr>
          <w:rFonts w:ascii="Arial" w:hAnsi="Arial" w:cs="Arial"/>
          <w:color w:val="000000" w:themeColor="text1"/>
          <w:sz w:val="24"/>
          <w:szCs w:val="24"/>
        </w:rPr>
      </w:pPr>
    </w:p>
    <w:p w14:paraId="686B4E94" w14:textId="77777777" w:rsidR="00E6098B" w:rsidRPr="00F74CFD" w:rsidRDefault="00E6098B" w:rsidP="00295174">
      <w:pPr>
        <w:jc w:val="both"/>
        <w:rPr>
          <w:rFonts w:ascii="Arial" w:hAnsi="Arial" w:cs="Arial"/>
          <w:color w:val="000000" w:themeColor="text1"/>
        </w:rPr>
      </w:pPr>
      <w:bookmarkStart w:id="69" w:name="_Hlk131847795"/>
      <w:r w:rsidRPr="00F74CFD">
        <w:rPr>
          <w:rFonts w:ascii="Arial" w:hAnsi="Arial" w:cs="Arial"/>
          <w:color w:val="000000" w:themeColor="text1"/>
        </w:rPr>
        <w:t>01) Utilizando as relações métricas estudas calcule os valores desconhecidos e indicados por x .</w:t>
      </w:r>
    </w:p>
    <w:p w14:paraId="77B27BA6" w14:textId="2907EF03" w:rsidR="00E6098B" w:rsidRPr="00F74CFD" w:rsidRDefault="00916341" w:rsidP="00E6098B">
      <w:pPr>
        <w:rPr>
          <w:rFonts w:ascii="Arial" w:hAnsi="Arial" w:cs="Arial"/>
        </w:rPr>
      </w:pPr>
      <w:r>
        <w:rPr>
          <w:noProof/>
        </w:rPr>
        <w:t xml:space="preserve">     </w:t>
      </w:r>
      <w:r w:rsidR="00E6098B" w:rsidRPr="00F74CFD">
        <w:rPr>
          <w:noProof/>
        </w:rPr>
        <w:drawing>
          <wp:inline distT="0" distB="0" distL="0" distR="0" wp14:anchorId="6E111D30" wp14:editId="3D29A850">
            <wp:extent cx="1946638" cy="1095375"/>
            <wp:effectExtent l="0" t="0" r="0" b="0"/>
            <wp:docPr id="931" name="Imagem 931" descr="Diagrama,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Diagrama, Forma&#10;&#10;Descrição gerada automaticamente"/>
                    <pic:cNvPicPr/>
                  </pic:nvPicPr>
                  <pic:blipFill>
                    <a:blip r:embed="rId591"/>
                    <a:stretch>
                      <a:fillRect/>
                    </a:stretch>
                  </pic:blipFill>
                  <pic:spPr>
                    <a:xfrm>
                      <a:off x="0" y="0"/>
                      <a:ext cx="1955433" cy="1100324"/>
                    </a:xfrm>
                    <a:prstGeom prst="rect">
                      <a:avLst/>
                    </a:prstGeom>
                  </pic:spPr>
                </pic:pic>
              </a:graphicData>
            </a:graphic>
          </wp:inline>
        </w:drawing>
      </w:r>
      <w:r w:rsidR="00E6098B" w:rsidRPr="00F74CFD">
        <w:rPr>
          <w:rFonts w:ascii="Arial" w:hAnsi="Arial" w:cs="Arial"/>
        </w:rPr>
        <w:t xml:space="preserve">           </w:t>
      </w:r>
      <w:r w:rsidR="00E6098B" w:rsidRPr="00F74CFD">
        <w:rPr>
          <w:noProof/>
        </w:rPr>
        <w:drawing>
          <wp:inline distT="0" distB="0" distL="0" distR="0" wp14:anchorId="1FEDC19A" wp14:editId="55F6A8FA">
            <wp:extent cx="2152650" cy="1050073"/>
            <wp:effectExtent l="0" t="0" r="0" b="0"/>
            <wp:docPr id="932" name="Imagem 932"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descr="Forma&#10;&#10;Descrição gerada automaticamente"/>
                    <pic:cNvPicPr/>
                  </pic:nvPicPr>
                  <pic:blipFill>
                    <a:blip r:embed="rId592"/>
                    <a:stretch>
                      <a:fillRect/>
                    </a:stretch>
                  </pic:blipFill>
                  <pic:spPr>
                    <a:xfrm>
                      <a:off x="0" y="0"/>
                      <a:ext cx="2168427" cy="1057769"/>
                    </a:xfrm>
                    <a:prstGeom prst="rect">
                      <a:avLst/>
                    </a:prstGeom>
                  </pic:spPr>
                </pic:pic>
              </a:graphicData>
            </a:graphic>
          </wp:inline>
        </w:drawing>
      </w:r>
    </w:p>
    <w:p w14:paraId="153E8120" w14:textId="77777777" w:rsidR="00E6098B" w:rsidRPr="00F74CFD" w:rsidRDefault="00E6098B" w:rsidP="00E6098B">
      <w:pPr>
        <w:rPr>
          <w:rFonts w:ascii="Arial" w:hAnsi="Arial" w:cs="Arial"/>
        </w:rPr>
      </w:pPr>
    </w:p>
    <w:p w14:paraId="19EC58CE" w14:textId="77777777" w:rsidR="00E6098B" w:rsidRPr="00F74CFD" w:rsidRDefault="00E6098B" w:rsidP="00E6098B">
      <w:pPr>
        <w:rPr>
          <w:rFonts w:ascii="Arial" w:hAnsi="Arial" w:cs="Arial"/>
        </w:rPr>
      </w:pPr>
    </w:p>
    <w:p w14:paraId="1B17A8CF" w14:textId="77777777" w:rsidR="00E6098B" w:rsidRPr="00F74CFD" w:rsidRDefault="00E6098B" w:rsidP="00E6098B">
      <w:pPr>
        <w:rPr>
          <w:rFonts w:ascii="Arial" w:hAnsi="Arial" w:cs="Arial"/>
        </w:rPr>
      </w:pPr>
    </w:p>
    <w:p w14:paraId="75B3DC19" w14:textId="77777777" w:rsidR="00E6098B" w:rsidRPr="00F74CFD" w:rsidRDefault="00E6098B" w:rsidP="00E6098B">
      <w:pPr>
        <w:rPr>
          <w:rFonts w:ascii="Arial" w:hAnsi="Arial" w:cs="Arial"/>
        </w:rPr>
      </w:pPr>
    </w:p>
    <w:p w14:paraId="100F8F31" w14:textId="085D9284" w:rsidR="00E6098B" w:rsidRPr="00F74CFD" w:rsidRDefault="00916341" w:rsidP="00E6098B">
      <w:pPr>
        <w:rPr>
          <w:rFonts w:ascii="Arial" w:hAnsi="Arial" w:cs="Arial"/>
        </w:rPr>
      </w:pPr>
      <w:r>
        <w:rPr>
          <w:noProof/>
        </w:rPr>
        <w:t xml:space="preserve">       </w:t>
      </w:r>
      <w:r w:rsidR="00E6098B" w:rsidRPr="00F74CFD">
        <w:rPr>
          <w:noProof/>
        </w:rPr>
        <w:drawing>
          <wp:inline distT="0" distB="0" distL="0" distR="0" wp14:anchorId="5E76B8EA" wp14:editId="60DC101E">
            <wp:extent cx="1895475" cy="900820"/>
            <wp:effectExtent l="0" t="0" r="0" b="0"/>
            <wp:docPr id="933" name="Imagem 93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Diagrama&#10;&#10;Descrição gerada automaticamente"/>
                    <pic:cNvPicPr/>
                  </pic:nvPicPr>
                  <pic:blipFill>
                    <a:blip r:embed="rId593"/>
                    <a:stretch>
                      <a:fillRect/>
                    </a:stretch>
                  </pic:blipFill>
                  <pic:spPr>
                    <a:xfrm>
                      <a:off x="0" y="0"/>
                      <a:ext cx="1911181" cy="908284"/>
                    </a:xfrm>
                    <a:prstGeom prst="rect">
                      <a:avLst/>
                    </a:prstGeom>
                  </pic:spPr>
                </pic:pic>
              </a:graphicData>
            </a:graphic>
          </wp:inline>
        </w:drawing>
      </w:r>
      <w:r w:rsidR="00E6098B" w:rsidRPr="00F74CFD">
        <w:rPr>
          <w:rFonts w:ascii="Arial" w:hAnsi="Arial" w:cs="Arial"/>
        </w:rPr>
        <w:t xml:space="preserve">              </w:t>
      </w:r>
      <w:r w:rsidR="00E6098B" w:rsidRPr="00F74CFD">
        <w:rPr>
          <w:noProof/>
        </w:rPr>
        <w:drawing>
          <wp:inline distT="0" distB="0" distL="0" distR="0" wp14:anchorId="33373B4C" wp14:editId="30B3144A">
            <wp:extent cx="2066925" cy="1009268"/>
            <wp:effectExtent l="0" t="0" r="0" b="635"/>
            <wp:docPr id="934" name="Imagem 93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Diagrama&#10;&#10;Descrição gerada automaticamente"/>
                    <pic:cNvPicPr/>
                  </pic:nvPicPr>
                  <pic:blipFill>
                    <a:blip r:embed="rId594"/>
                    <a:stretch>
                      <a:fillRect/>
                    </a:stretch>
                  </pic:blipFill>
                  <pic:spPr>
                    <a:xfrm>
                      <a:off x="0" y="0"/>
                      <a:ext cx="2082204" cy="1016729"/>
                    </a:xfrm>
                    <a:prstGeom prst="rect">
                      <a:avLst/>
                    </a:prstGeom>
                  </pic:spPr>
                </pic:pic>
              </a:graphicData>
            </a:graphic>
          </wp:inline>
        </w:drawing>
      </w:r>
    </w:p>
    <w:p w14:paraId="3FF4F1B0" w14:textId="77777777" w:rsidR="00E6098B" w:rsidRPr="00F74CFD" w:rsidRDefault="00E6098B" w:rsidP="00E6098B">
      <w:pPr>
        <w:rPr>
          <w:rFonts w:ascii="Arial" w:hAnsi="Arial" w:cs="Arial"/>
        </w:rPr>
      </w:pPr>
    </w:p>
    <w:p w14:paraId="32E8D131" w14:textId="77777777" w:rsidR="00E6098B" w:rsidRPr="00F74CFD" w:rsidRDefault="00E6098B" w:rsidP="00E6098B">
      <w:pPr>
        <w:rPr>
          <w:rFonts w:ascii="Arial" w:hAnsi="Arial" w:cs="Arial"/>
        </w:rPr>
      </w:pPr>
    </w:p>
    <w:p w14:paraId="28AE1FFE" w14:textId="77777777" w:rsidR="00E6098B" w:rsidRPr="00F74CFD" w:rsidRDefault="00E6098B" w:rsidP="00E6098B">
      <w:pPr>
        <w:rPr>
          <w:rFonts w:ascii="Arial" w:hAnsi="Arial" w:cs="Arial"/>
        </w:rPr>
      </w:pPr>
    </w:p>
    <w:p w14:paraId="3B0E08EC" w14:textId="77777777" w:rsidR="00E6098B" w:rsidRPr="00F74CFD" w:rsidRDefault="00E6098B" w:rsidP="00E6098B">
      <w:pPr>
        <w:rPr>
          <w:rFonts w:ascii="Arial" w:hAnsi="Arial" w:cs="Arial"/>
        </w:rPr>
      </w:pPr>
    </w:p>
    <w:p w14:paraId="247921AC" w14:textId="77777777" w:rsidR="00E6098B" w:rsidRPr="00F74CFD" w:rsidRDefault="00E6098B" w:rsidP="00E6098B">
      <w:pPr>
        <w:rPr>
          <w:rFonts w:ascii="Arial" w:hAnsi="Arial" w:cs="Arial"/>
        </w:rPr>
      </w:pPr>
    </w:p>
    <w:p w14:paraId="560D9874" w14:textId="4D9219E6" w:rsidR="00E6098B" w:rsidRPr="00F74CFD" w:rsidRDefault="00916341" w:rsidP="00E6098B">
      <w:pPr>
        <w:rPr>
          <w:rFonts w:ascii="Arial" w:hAnsi="Arial" w:cs="Arial"/>
        </w:rPr>
      </w:pPr>
      <w:r>
        <w:rPr>
          <w:noProof/>
        </w:rPr>
        <w:t xml:space="preserve">       </w:t>
      </w:r>
      <w:r w:rsidR="00E6098B" w:rsidRPr="00F74CFD">
        <w:rPr>
          <w:noProof/>
        </w:rPr>
        <w:drawing>
          <wp:inline distT="0" distB="0" distL="0" distR="0" wp14:anchorId="0A48F319" wp14:editId="091D92FD">
            <wp:extent cx="1847850" cy="1040180"/>
            <wp:effectExtent l="0" t="0" r="0" b="7620"/>
            <wp:docPr id="935" name="Imagem 935"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agem 935" descr="Forma, Retângulo&#10;&#10;Descrição gerada automaticamente"/>
                    <pic:cNvPicPr/>
                  </pic:nvPicPr>
                  <pic:blipFill>
                    <a:blip r:embed="rId595"/>
                    <a:stretch>
                      <a:fillRect/>
                    </a:stretch>
                  </pic:blipFill>
                  <pic:spPr>
                    <a:xfrm>
                      <a:off x="0" y="0"/>
                      <a:ext cx="1867209" cy="1051078"/>
                    </a:xfrm>
                    <a:prstGeom prst="rect">
                      <a:avLst/>
                    </a:prstGeom>
                  </pic:spPr>
                </pic:pic>
              </a:graphicData>
            </a:graphic>
          </wp:inline>
        </w:drawing>
      </w:r>
      <w:r w:rsidR="00E6098B" w:rsidRPr="00F74CFD">
        <w:rPr>
          <w:rFonts w:ascii="Arial" w:hAnsi="Arial" w:cs="Arial"/>
        </w:rPr>
        <w:t xml:space="preserve">                </w:t>
      </w:r>
      <w:r w:rsidR="00E6098B" w:rsidRPr="00F74CFD">
        <w:rPr>
          <w:noProof/>
        </w:rPr>
        <w:drawing>
          <wp:inline distT="0" distB="0" distL="0" distR="0" wp14:anchorId="1A48908F" wp14:editId="5BD45652">
            <wp:extent cx="1905000" cy="1086745"/>
            <wp:effectExtent l="0" t="0" r="0" b="0"/>
            <wp:docPr id="936" name="Imagem 93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descr="Diagrama&#10;&#10;Descrição gerada automaticamente"/>
                    <pic:cNvPicPr/>
                  </pic:nvPicPr>
                  <pic:blipFill>
                    <a:blip r:embed="rId596"/>
                    <a:stretch>
                      <a:fillRect/>
                    </a:stretch>
                  </pic:blipFill>
                  <pic:spPr>
                    <a:xfrm>
                      <a:off x="0" y="0"/>
                      <a:ext cx="1922995" cy="1097010"/>
                    </a:xfrm>
                    <a:prstGeom prst="rect">
                      <a:avLst/>
                    </a:prstGeom>
                  </pic:spPr>
                </pic:pic>
              </a:graphicData>
            </a:graphic>
          </wp:inline>
        </w:drawing>
      </w:r>
    </w:p>
    <w:p w14:paraId="629E733B" w14:textId="77777777" w:rsidR="00E6098B" w:rsidRPr="00F74CFD" w:rsidRDefault="00E6098B" w:rsidP="00E6098B">
      <w:pPr>
        <w:rPr>
          <w:rFonts w:ascii="Arial" w:hAnsi="Arial" w:cs="Arial"/>
        </w:rPr>
      </w:pPr>
    </w:p>
    <w:p w14:paraId="6062C90A" w14:textId="77777777" w:rsidR="00E6098B" w:rsidRPr="00F74CFD" w:rsidRDefault="00E6098B" w:rsidP="00E6098B">
      <w:pPr>
        <w:rPr>
          <w:rFonts w:ascii="Arial" w:hAnsi="Arial" w:cs="Arial"/>
        </w:rPr>
      </w:pPr>
    </w:p>
    <w:p w14:paraId="380F93BE" w14:textId="77777777" w:rsidR="00F74CFD" w:rsidRDefault="00F74CFD" w:rsidP="00295174">
      <w:pPr>
        <w:jc w:val="both"/>
        <w:rPr>
          <w:rFonts w:ascii="Arial" w:hAnsi="Arial" w:cs="Arial"/>
        </w:rPr>
      </w:pPr>
    </w:p>
    <w:p w14:paraId="4D601679" w14:textId="77777777" w:rsidR="00F74CFD" w:rsidRDefault="00F74CFD" w:rsidP="00295174">
      <w:pPr>
        <w:jc w:val="both"/>
        <w:rPr>
          <w:rFonts w:ascii="Arial" w:hAnsi="Arial" w:cs="Arial"/>
        </w:rPr>
      </w:pPr>
    </w:p>
    <w:p w14:paraId="291E9BA1" w14:textId="77777777" w:rsidR="00F74CFD" w:rsidRDefault="00F74CFD" w:rsidP="00295174">
      <w:pPr>
        <w:jc w:val="both"/>
        <w:rPr>
          <w:rFonts w:ascii="Arial" w:hAnsi="Arial" w:cs="Arial"/>
        </w:rPr>
      </w:pPr>
    </w:p>
    <w:p w14:paraId="7760981F" w14:textId="77777777" w:rsidR="00F74CFD" w:rsidRDefault="00F74CFD" w:rsidP="00295174">
      <w:pPr>
        <w:jc w:val="both"/>
        <w:rPr>
          <w:rFonts w:ascii="Arial" w:hAnsi="Arial" w:cs="Arial"/>
        </w:rPr>
      </w:pPr>
    </w:p>
    <w:p w14:paraId="48C7758D" w14:textId="16453074" w:rsidR="00E6098B" w:rsidRPr="00F74CFD" w:rsidRDefault="00E6098B" w:rsidP="00295174">
      <w:pPr>
        <w:jc w:val="both"/>
        <w:rPr>
          <w:rFonts w:ascii="Arial" w:hAnsi="Arial" w:cs="Arial"/>
        </w:rPr>
      </w:pPr>
      <w:r w:rsidRPr="00F74CFD">
        <w:rPr>
          <w:rFonts w:ascii="Arial" w:hAnsi="Arial" w:cs="Arial"/>
        </w:rPr>
        <w:lastRenderedPageBreak/>
        <w:t>02) Usando o teorema de Pitágoras, calcule o termo desconhecido, considere as medidas em cm.</w:t>
      </w:r>
    </w:p>
    <w:p w14:paraId="26F571CC" w14:textId="13092834" w:rsidR="00E6098B" w:rsidRPr="00F74CFD" w:rsidRDefault="00916341" w:rsidP="00E6098B">
      <w:pPr>
        <w:rPr>
          <w:rFonts w:ascii="Arial" w:hAnsi="Arial" w:cs="Arial"/>
        </w:rPr>
      </w:pPr>
      <w:r>
        <w:rPr>
          <w:noProof/>
        </w:rPr>
        <w:t xml:space="preserve">       </w:t>
      </w:r>
      <w:r w:rsidR="00985459">
        <w:rPr>
          <w:noProof/>
        </w:rPr>
        <w:drawing>
          <wp:inline distT="0" distB="0" distL="0" distR="0" wp14:anchorId="78660A16" wp14:editId="6315FCAF">
            <wp:extent cx="1322259" cy="1419225"/>
            <wp:effectExtent l="0" t="0" r="0" b="0"/>
            <wp:docPr id="1389867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323255" cy="1420294"/>
                    </a:xfrm>
                    <a:prstGeom prst="rect">
                      <a:avLst/>
                    </a:prstGeom>
                    <a:noFill/>
                    <a:ln>
                      <a:noFill/>
                    </a:ln>
                  </pic:spPr>
                </pic:pic>
              </a:graphicData>
            </a:graphic>
          </wp:inline>
        </w:drawing>
      </w:r>
      <w:r w:rsidR="00E6098B" w:rsidRPr="00F74CFD">
        <w:rPr>
          <w:rFonts w:ascii="Arial" w:hAnsi="Arial" w:cs="Arial"/>
        </w:rPr>
        <w:t xml:space="preserve">            </w:t>
      </w:r>
      <w:r w:rsidR="00801AE1" w:rsidRPr="00F74CFD">
        <w:rPr>
          <w:rFonts w:ascii="Arial" w:hAnsi="Arial" w:cs="Arial"/>
        </w:rPr>
        <w:t xml:space="preserve">                 </w:t>
      </w:r>
      <w:r w:rsidR="00E6098B" w:rsidRPr="00F74CFD">
        <w:rPr>
          <w:rFonts w:ascii="Arial" w:hAnsi="Arial" w:cs="Arial"/>
        </w:rPr>
        <w:t xml:space="preserve">     </w:t>
      </w:r>
      <w:r w:rsidR="00E6098B" w:rsidRPr="00F74CFD">
        <w:rPr>
          <w:noProof/>
        </w:rPr>
        <w:drawing>
          <wp:inline distT="0" distB="0" distL="0" distR="0" wp14:anchorId="1B304E9A" wp14:editId="22591469">
            <wp:extent cx="1479776" cy="1492370"/>
            <wp:effectExtent l="0" t="0" r="6350" b="0"/>
            <wp:docPr id="938" name="Imagem 938"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descr="Diagrama&#10;&#10;Descrição gerada automaticamente com confiança média"/>
                    <pic:cNvPicPr/>
                  </pic:nvPicPr>
                  <pic:blipFill>
                    <a:blip r:embed="rId598"/>
                    <a:stretch>
                      <a:fillRect/>
                    </a:stretch>
                  </pic:blipFill>
                  <pic:spPr>
                    <a:xfrm>
                      <a:off x="0" y="0"/>
                      <a:ext cx="1491633" cy="1504328"/>
                    </a:xfrm>
                    <a:prstGeom prst="rect">
                      <a:avLst/>
                    </a:prstGeom>
                  </pic:spPr>
                </pic:pic>
              </a:graphicData>
            </a:graphic>
          </wp:inline>
        </w:drawing>
      </w:r>
    </w:p>
    <w:p w14:paraId="3195C636" w14:textId="77777777" w:rsidR="00E6098B" w:rsidRPr="00F74CFD" w:rsidRDefault="00E6098B" w:rsidP="00E6098B">
      <w:pPr>
        <w:rPr>
          <w:rFonts w:ascii="Arial" w:hAnsi="Arial" w:cs="Arial"/>
        </w:rPr>
      </w:pPr>
    </w:p>
    <w:p w14:paraId="59E1C1A2" w14:textId="67C8A515" w:rsidR="00E6098B" w:rsidRPr="00F74CFD" w:rsidRDefault="00916341" w:rsidP="00E6098B">
      <w:pPr>
        <w:rPr>
          <w:rFonts w:ascii="Arial" w:hAnsi="Arial" w:cs="Arial"/>
        </w:rPr>
      </w:pPr>
      <w:r>
        <w:rPr>
          <w:noProof/>
        </w:rPr>
        <w:t xml:space="preserve">        </w:t>
      </w:r>
      <w:r w:rsidR="00E6098B" w:rsidRPr="00F74CFD">
        <w:rPr>
          <w:noProof/>
        </w:rPr>
        <w:drawing>
          <wp:inline distT="0" distB="0" distL="0" distR="0" wp14:anchorId="7ED2B6BF" wp14:editId="6162A505">
            <wp:extent cx="1923691" cy="1066536"/>
            <wp:effectExtent l="0" t="0" r="635" b="635"/>
            <wp:docPr id="939" name="Imagem 939"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descr="Tela de celular com texto preto sobre fundo branco&#10;&#10;Descrição gerada automaticamente com confiança média"/>
                    <pic:cNvPicPr/>
                  </pic:nvPicPr>
                  <pic:blipFill>
                    <a:blip r:embed="rId599"/>
                    <a:stretch>
                      <a:fillRect/>
                    </a:stretch>
                  </pic:blipFill>
                  <pic:spPr>
                    <a:xfrm>
                      <a:off x="0" y="0"/>
                      <a:ext cx="1941945" cy="1076657"/>
                    </a:xfrm>
                    <a:prstGeom prst="rect">
                      <a:avLst/>
                    </a:prstGeom>
                  </pic:spPr>
                </pic:pic>
              </a:graphicData>
            </a:graphic>
          </wp:inline>
        </w:drawing>
      </w:r>
      <w:r w:rsidR="00E6098B" w:rsidRPr="00F74CFD">
        <w:rPr>
          <w:rFonts w:ascii="Arial" w:hAnsi="Arial" w:cs="Arial"/>
        </w:rPr>
        <w:t xml:space="preserve">                        </w:t>
      </w:r>
      <w:r w:rsidR="00E6098B" w:rsidRPr="00F74CFD">
        <w:rPr>
          <w:noProof/>
        </w:rPr>
        <w:drawing>
          <wp:inline distT="0" distB="0" distL="0" distR="0" wp14:anchorId="13214D66" wp14:editId="319331DE">
            <wp:extent cx="1747167" cy="1224951"/>
            <wp:effectExtent l="0" t="0" r="5715" b="0"/>
            <wp:docPr id="940" name="Imagem 940"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descr="Tela de celular com texto preto sobre fundo branco&#10;&#10;Descrição gerada automaticamente com confiança média"/>
                    <pic:cNvPicPr/>
                  </pic:nvPicPr>
                  <pic:blipFill>
                    <a:blip r:embed="rId600"/>
                    <a:stretch>
                      <a:fillRect/>
                    </a:stretch>
                  </pic:blipFill>
                  <pic:spPr>
                    <a:xfrm>
                      <a:off x="0" y="0"/>
                      <a:ext cx="1764723" cy="1237260"/>
                    </a:xfrm>
                    <a:prstGeom prst="rect">
                      <a:avLst/>
                    </a:prstGeom>
                  </pic:spPr>
                </pic:pic>
              </a:graphicData>
            </a:graphic>
          </wp:inline>
        </w:drawing>
      </w:r>
    </w:p>
    <w:bookmarkEnd w:id="69"/>
    <w:p w14:paraId="44CE50A6" w14:textId="77777777" w:rsidR="00E6098B" w:rsidRPr="00F74CFD" w:rsidRDefault="00E6098B" w:rsidP="00E6098B">
      <w:pPr>
        <w:rPr>
          <w:rFonts w:ascii="Arial" w:hAnsi="Arial" w:cs="Arial"/>
        </w:rPr>
      </w:pPr>
    </w:p>
    <w:p w14:paraId="01CFA2B3" w14:textId="77777777" w:rsidR="00801AE1" w:rsidRPr="00F74CFD" w:rsidRDefault="00801AE1" w:rsidP="00E6098B">
      <w:pPr>
        <w:rPr>
          <w:rFonts w:ascii="Arial" w:hAnsi="Arial" w:cs="Arial"/>
        </w:rPr>
        <w:sectPr w:rsidR="00801AE1" w:rsidRPr="00F74CFD" w:rsidSect="00FB3BB8">
          <w:type w:val="continuous"/>
          <w:pgSz w:w="11906" w:h="16838" w:code="9"/>
          <w:pgMar w:top="1701" w:right="851" w:bottom="851" w:left="1418" w:header="709" w:footer="261" w:gutter="0"/>
          <w:cols w:sep="1" w:space="454"/>
          <w:docGrid w:linePitch="360"/>
        </w:sectPr>
      </w:pPr>
    </w:p>
    <w:p w14:paraId="35B4FB5C" w14:textId="77777777" w:rsidR="00E6098B" w:rsidRPr="00F74CFD" w:rsidRDefault="00E6098B" w:rsidP="00916341">
      <w:pPr>
        <w:ind w:left="284" w:hanging="284"/>
        <w:jc w:val="both"/>
        <w:rPr>
          <w:rFonts w:ascii="Arial" w:hAnsi="Arial" w:cs="Arial"/>
        </w:rPr>
      </w:pPr>
      <w:bookmarkStart w:id="70" w:name="_Hlk131848004"/>
      <w:r w:rsidRPr="00F74CFD">
        <w:rPr>
          <w:rFonts w:ascii="Arial" w:hAnsi="Arial" w:cs="Arial"/>
        </w:rPr>
        <w:t>03) A figura a seguir representa um triângulo retângulo e o segmento AD representa a altura .</w:t>
      </w:r>
    </w:p>
    <w:p w14:paraId="7B1BBB8E" w14:textId="77777777" w:rsidR="00E6098B" w:rsidRPr="00F74CFD" w:rsidRDefault="00E6098B" w:rsidP="00E6098B">
      <w:pPr>
        <w:rPr>
          <w:rFonts w:ascii="Arial" w:hAnsi="Arial" w:cs="Arial"/>
        </w:rPr>
      </w:pPr>
      <w:r w:rsidRPr="00F74CFD">
        <w:rPr>
          <w:rFonts w:ascii="Arial" w:hAnsi="Arial" w:cs="Arial"/>
        </w:rPr>
        <w:t>Qual a medida da projeção “n”?</w:t>
      </w:r>
    </w:p>
    <w:p w14:paraId="71F72D32" w14:textId="6C92746E" w:rsidR="00E6098B" w:rsidRPr="00F74CFD" w:rsidRDefault="00E6098B" w:rsidP="00E6098B">
      <w:pPr>
        <w:rPr>
          <w:rFonts w:ascii="Arial" w:hAnsi="Arial" w:cs="Arial"/>
        </w:rPr>
      </w:pPr>
      <w:r w:rsidRPr="00F74CFD">
        <w:rPr>
          <w:noProof/>
        </w:rPr>
        <w:drawing>
          <wp:inline distT="0" distB="0" distL="0" distR="0" wp14:anchorId="2A19AF6D" wp14:editId="5016100B">
            <wp:extent cx="2276205" cy="1199072"/>
            <wp:effectExtent l="0" t="0" r="0" b="1270"/>
            <wp:docPr id="941" name="Imagem 94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6" descr="Diagrama&#10;&#10;Descrição gerada automaticamente"/>
                    <pic:cNvPicPr/>
                  </pic:nvPicPr>
                  <pic:blipFill>
                    <a:blip r:embed="rId601"/>
                    <a:stretch>
                      <a:fillRect/>
                    </a:stretch>
                  </pic:blipFill>
                  <pic:spPr>
                    <a:xfrm>
                      <a:off x="0" y="0"/>
                      <a:ext cx="2289513" cy="1206083"/>
                    </a:xfrm>
                    <a:prstGeom prst="rect">
                      <a:avLst/>
                    </a:prstGeom>
                  </pic:spPr>
                </pic:pic>
              </a:graphicData>
            </a:graphic>
          </wp:inline>
        </w:drawing>
      </w:r>
    </w:p>
    <w:p w14:paraId="328DC5AF" w14:textId="77777777" w:rsidR="00E6098B" w:rsidRPr="00F74CFD" w:rsidRDefault="00E6098B" w:rsidP="00916341">
      <w:pPr>
        <w:ind w:left="284" w:hanging="284"/>
        <w:jc w:val="both"/>
        <w:rPr>
          <w:rFonts w:ascii="Arial" w:hAnsi="Arial" w:cs="Arial"/>
        </w:rPr>
      </w:pPr>
      <w:r w:rsidRPr="00F74CFD">
        <w:rPr>
          <w:rFonts w:ascii="Arial" w:hAnsi="Arial" w:cs="Arial"/>
        </w:rPr>
        <w:t>04) Na figura a seguir, o segmento AD é a altura perpendicular ao lado BC. Qual a medida da hipotenusa desse triângulo?</w:t>
      </w:r>
    </w:p>
    <w:bookmarkEnd w:id="70"/>
    <w:p w14:paraId="03E5A16C" w14:textId="49898EDB" w:rsidR="00E6098B" w:rsidRPr="00F74CFD" w:rsidRDefault="00E6098B" w:rsidP="00E6098B">
      <w:pPr>
        <w:rPr>
          <w:rFonts w:ascii="Arial" w:hAnsi="Arial" w:cs="Arial"/>
        </w:rPr>
      </w:pPr>
      <w:r w:rsidRPr="00F74CFD">
        <w:rPr>
          <w:noProof/>
        </w:rPr>
        <w:drawing>
          <wp:inline distT="0" distB="0" distL="0" distR="0" wp14:anchorId="5A074E4C" wp14:editId="56A78E15">
            <wp:extent cx="2130725" cy="1236986"/>
            <wp:effectExtent l="0" t="0" r="3175" b="1270"/>
            <wp:docPr id="942" name="Imagem 94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602"/>
                    <a:stretch>
                      <a:fillRect/>
                    </a:stretch>
                  </pic:blipFill>
                  <pic:spPr>
                    <a:xfrm>
                      <a:off x="0" y="0"/>
                      <a:ext cx="2142461" cy="1243799"/>
                    </a:xfrm>
                    <a:prstGeom prst="rect">
                      <a:avLst/>
                    </a:prstGeom>
                  </pic:spPr>
                </pic:pic>
              </a:graphicData>
            </a:graphic>
          </wp:inline>
        </w:drawing>
      </w:r>
    </w:p>
    <w:p w14:paraId="719A5A79" w14:textId="77777777" w:rsidR="00E6098B" w:rsidRPr="00F74CFD" w:rsidRDefault="00E6098B" w:rsidP="00916341">
      <w:pPr>
        <w:ind w:left="284" w:hanging="284"/>
        <w:jc w:val="both"/>
        <w:rPr>
          <w:rFonts w:ascii="Arial" w:hAnsi="Arial" w:cs="Arial"/>
        </w:rPr>
      </w:pPr>
      <w:bookmarkStart w:id="71" w:name="_Hlk131848030"/>
      <w:r w:rsidRPr="00F74CFD">
        <w:rPr>
          <w:rFonts w:ascii="Arial" w:hAnsi="Arial" w:cs="Arial"/>
        </w:rPr>
        <w:t>05) Na figura a seguir, calcule as medidas de h, m , n e a.</w:t>
      </w:r>
    </w:p>
    <w:bookmarkEnd w:id="71"/>
    <w:p w14:paraId="498DB98F" w14:textId="77777777" w:rsidR="00E6098B" w:rsidRPr="00F74CFD" w:rsidRDefault="00E6098B" w:rsidP="00E6098B">
      <w:pPr>
        <w:rPr>
          <w:rFonts w:ascii="Arial" w:hAnsi="Arial" w:cs="Arial"/>
        </w:rPr>
      </w:pPr>
      <w:r w:rsidRPr="00F74CFD">
        <w:rPr>
          <w:rFonts w:ascii="Arial" w:hAnsi="Arial" w:cs="Arial"/>
        </w:rPr>
        <w:tab/>
      </w:r>
      <w:r w:rsidRPr="00F74CFD">
        <w:rPr>
          <w:rFonts w:ascii="Arial" w:hAnsi="Arial" w:cs="Arial"/>
        </w:rPr>
        <w:tab/>
      </w:r>
      <w:r w:rsidRPr="00F74CFD">
        <w:rPr>
          <w:noProof/>
        </w:rPr>
        <w:drawing>
          <wp:inline distT="0" distB="0" distL="0" distR="0" wp14:anchorId="52F32CF3" wp14:editId="5F983A89">
            <wp:extent cx="2550418" cy="1380226"/>
            <wp:effectExtent l="0" t="0" r="2540" b="0"/>
            <wp:docPr id="943" name="Imagem 94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603"/>
                    <a:stretch>
                      <a:fillRect/>
                    </a:stretch>
                  </pic:blipFill>
                  <pic:spPr>
                    <a:xfrm>
                      <a:off x="0" y="0"/>
                      <a:ext cx="2557571" cy="1384097"/>
                    </a:xfrm>
                    <a:prstGeom prst="rect">
                      <a:avLst/>
                    </a:prstGeom>
                  </pic:spPr>
                </pic:pic>
              </a:graphicData>
            </a:graphic>
          </wp:inline>
        </w:drawing>
      </w:r>
    </w:p>
    <w:p w14:paraId="7DEEC31B" w14:textId="77777777" w:rsidR="00801AE1" w:rsidRPr="00F74CFD" w:rsidRDefault="00801AE1" w:rsidP="003B213F">
      <w:pPr>
        <w:rPr>
          <w:rFonts w:ascii="Arial" w:hAnsi="Arial" w:cs="Arial"/>
        </w:rPr>
      </w:pPr>
    </w:p>
    <w:p w14:paraId="183EA0D4" w14:textId="77777777" w:rsidR="00801AE1" w:rsidRPr="00F74CFD" w:rsidRDefault="00801AE1" w:rsidP="003B213F">
      <w:pPr>
        <w:rPr>
          <w:rFonts w:ascii="Arial" w:hAnsi="Arial" w:cs="Arial"/>
        </w:rPr>
      </w:pPr>
    </w:p>
    <w:p w14:paraId="38C4D28F" w14:textId="77777777" w:rsidR="00801AE1" w:rsidRPr="00F74CFD" w:rsidRDefault="00801AE1" w:rsidP="003B213F">
      <w:pPr>
        <w:rPr>
          <w:rFonts w:ascii="Arial" w:hAnsi="Arial" w:cs="Arial"/>
        </w:rPr>
      </w:pPr>
    </w:p>
    <w:p w14:paraId="1C236AE9" w14:textId="77777777" w:rsidR="00801AE1" w:rsidRPr="00F74CFD" w:rsidRDefault="00801AE1" w:rsidP="003B213F">
      <w:pPr>
        <w:rPr>
          <w:rFonts w:ascii="Arial" w:hAnsi="Arial" w:cs="Arial"/>
        </w:rPr>
      </w:pPr>
    </w:p>
    <w:p w14:paraId="15A16AFF" w14:textId="71CE8DD0" w:rsidR="00801AE1" w:rsidRPr="00F74CFD" w:rsidRDefault="00801AE1" w:rsidP="003B213F">
      <w:pPr>
        <w:rPr>
          <w:rFonts w:ascii="Arial" w:hAnsi="Arial" w:cs="Arial"/>
        </w:rPr>
        <w:sectPr w:rsidR="00801AE1" w:rsidRPr="00F74CFD" w:rsidSect="00FB3BB8">
          <w:type w:val="continuous"/>
          <w:pgSz w:w="11906" w:h="16838" w:code="9"/>
          <w:pgMar w:top="1701" w:right="851" w:bottom="851" w:left="1418" w:header="709" w:footer="261" w:gutter="0"/>
          <w:cols w:num="2" w:sep="1" w:space="709"/>
          <w:docGrid w:linePitch="360"/>
        </w:sectPr>
      </w:pPr>
    </w:p>
    <w:p w14:paraId="407711DE" w14:textId="452C07FB" w:rsidR="00E6098B" w:rsidRDefault="00E6098B" w:rsidP="003B213F">
      <w:pPr>
        <w:rPr>
          <w:rFonts w:ascii="Arial" w:hAnsi="Arial" w:cs="Arial"/>
        </w:rPr>
      </w:pPr>
    </w:p>
    <w:p w14:paraId="453AF523" w14:textId="01DB081A" w:rsidR="00F74CFD" w:rsidRDefault="00F74CFD" w:rsidP="003B213F">
      <w:pPr>
        <w:rPr>
          <w:rFonts w:ascii="Arial" w:hAnsi="Arial" w:cs="Arial"/>
        </w:rPr>
      </w:pPr>
    </w:p>
    <w:p w14:paraId="4AD26C64" w14:textId="77777777" w:rsidR="00F74CFD" w:rsidRPr="00F74CFD" w:rsidRDefault="00F74CFD" w:rsidP="003B213F">
      <w:pPr>
        <w:rPr>
          <w:rFonts w:ascii="Arial" w:hAnsi="Arial" w:cs="Arial"/>
        </w:rPr>
      </w:pPr>
    </w:p>
    <w:p w14:paraId="4C6D1B7E" w14:textId="15C93A59" w:rsidR="00E6098B" w:rsidRDefault="00E6098B" w:rsidP="003B213F">
      <w:pPr>
        <w:rPr>
          <w:rFonts w:ascii="Arial" w:hAnsi="Arial" w:cs="Arial"/>
          <w:sz w:val="24"/>
          <w:szCs w:val="24"/>
        </w:rPr>
      </w:pPr>
    </w:p>
    <w:p w14:paraId="3C39B6A9" w14:textId="267D6463" w:rsidR="00E6098B" w:rsidRDefault="00295174" w:rsidP="001D6B0D">
      <w:pPr>
        <w:ind w:left="708"/>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515328" behindDoc="0" locked="0" layoutInCell="1" allowOverlap="1" wp14:anchorId="066ABAD0" wp14:editId="3380E310">
                <wp:simplePos x="0" y="0"/>
                <wp:positionH relativeFrom="margin">
                  <wp:align>right</wp:align>
                </wp:positionH>
                <wp:positionV relativeFrom="paragraph">
                  <wp:posOffset>331254</wp:posOffset>
                </wp:positionV>
                <wp:extent cx="5771072" cy="419100"/>
                <wp:effectExtent l="0" t="0" r="20320" b="19050"/>
                <wp:wrapNone/>
                <wp:docPr id="1405" name="Retângulo: Cantos Arredondados 1405"/>
                <wp:cNvGraphicFramePr/>
                <a:graphic xmlns:a="http://schemas.openxmlformats.org/drawingml/2006/main">
                  <a:graphicData uri="http://schemas.microsoft.com/office/word/2010/wordprocessingShape">
                    <wps:wsp>
                      <wps:cNvSpPr/>
                      <wps:spPr>
                        <a:xfrm>
                          <a:off x="0" y="0"/>
                          <a:ext cx="5771072"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F23F31F" id="Retângulo: Cantos Arredondados 1405" o:spid="_x0000_s1026" style="position:absolute;margin-left:403.2pt;margin-top:26.1pt;width:454.4pt;height:33pt;z-index:252515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jFmggIAAGMFAAAOAAAAZHJzL2Uyb0RvYy54bWysVEtv2zAMvg/YfxB0X20H6bIG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" filled="f" strokecolor="black [3213]" strokeweight="1pt">
                <v:stroke joinstyle="miter"/>
                <w10:wrap anchorx="margin"/>
              </v:roundrect>
            </w:pict>
          </mc:Fallback>
        </mc:AlternateContent>
      </w:r>
      <w:r w:rsidR="001D6B0D">
        <w:rPr>
          <w:noProof/>
        </w:rPr>
        <mc:AlternateContent>
          <mc:Choice Requires="wps">
            <w:drawing>
              <wp:anchor distT="36195" distB="36195" distL="137160" distR="137160" simplePos="0" relativeHeight="252303360" behindDoc="0" locked="0" layoutInCell="0" allowOverlap="1" wp14:anchorId="503A1D7D" wp14:editId="028A56EF">
                <wp:simplePos x="0" y="0"/>
                <wp:positionH relativeFrom="margin">
                  <wp:align>center</wp:align>
                </wp:positionH>
                <wp:positionV relativeFrom="margin">
                  <wp:align>top</wp:align>
                </wp:positionV>
                <wp:extent cx="323215" cy="5715000"/>
                <wp:effectExtent l="0" t="0" r="0" b="0"/>
                <wp:wrapSquare wrapText="bothSides"/>
                <wp:docPr id="63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BF91087" w14:textId="6B61A8A0" w:rsidR="001D6B0D" w:rsidRPr="00792719" w:rsidRDefault="001D6B0D" w:rsidP="001D6B0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3A1D7D" id="_x0000_s1271" style="position:absolute;left:0;text-align:left;margin-left:0;margin-top:0;width:25.45pt;height:450pt;rotation:90;z-index:25230336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nV8WtCAIAAOID&#10;AAAOAAAAAAAAAAAAAAAAAC4CAABkcnMvZTJvRG9jLnhtbFBLAQItABQABgAIAAAAIQBGkiUu4AAA&#10;AAwBAAAPAAAAAAAAAAAAAAAAAGIEAABkcnMvZG93bnJldi54bWxQSwUGAAAAAAQABADzAAAAbwUA&#10;AAAA&#10;" o:allowincell="f" fillcolor="#65d7ff" stroked="f">
                <v:textbox inset="0,0,0,0">
                  <w:txbxContent>
                    <w:p w14:paraId="4BF91087" w14:textId="6B61A8A0" w:rsidR="001D6B0D" w:rsidRPr="00792719" w:rsidRDefault="001D6B0D" w:rsidP="001D6B0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G2.4</w:t>
                      </w:r>
                    </w:p>
                  </w:txbxContent>
                </v:textbox>
                <w10:wrap type="square" anchorx="margin" anchory="margin"/>
              </v:roundrect>
            </w:pict>
          </mc:Fallback>
        </mc:AlternateContent>
      </w:r>
      <w:r w:rsidR="00E6098B" w:rsidRPr="00D50040">
        <w:rPr>
          <w:rFonts w:ascii="Arial" w:hAnsi="Arial" w:cs="Arial"/>
          <w:b/>
          <w:bCs/>
          <w:color w:val="000000" w:themeColor="text1"/>
          <w:sz w:val="24"/>
          <w:szCs w:val="24"/>
        </w:rPr>
        <w:t>Habilidade</w:t>
      </w:r>
      <w:r w:rsidR="00E6098B">
        <w:rPr>
          <w:rFonts w:ascii="Arial" w:hAnsi="Arial" w:cs="Arial"/>
          <w:b/>
          <w:bCs/>
          <w:color w:val="000000" w:themeColor="text1"/>
          <w:sz w:val="24"/>
          <w:szCs w:val="24"/>
        </w:rPr>
        <w:t>:</w:t>
      </w:r>
      <w:r w:rsidR="00E6098B" w:rsidRPr="008B655B">
        <w:rPr>
          <w:rFonts w:ascii="Arial" w:hAnsi="Arial" w:cs="Arial"/>
        </w:rPr>
        <w:t xml:space="preserve"> </w:t>
      </w:r>
      <w:r w:rsidR="00E6098B" w:rsidRPr="00C73DA5">
        <w:rPr>
          <w:rFonts w:ascii="Arial" w:hAnsi="Arial" w:cs="Arial"/>
          <w:sz w:val="24"/>
          <w:szCs w:val="24"/>
        </w:rPr>
        <w:t>9</w:t>
      </w:r>
      <w:r w:rsidR="00E6098B">
        <w:rPr>
          <w:rFonts w:ascii="Arial" w:hAnsi="Arial" w:cs="Arial"/>
          <w:sz w:val="24"/>
          <w:szCs w:val="24"/>
        </w:rPr>
        <w:t>G2.4</w:t>
      </w:r>
      <w:r w:rsidR="00E6098B" w:rsidRPr="00C73DA5">
        <w:rPr>
          <w:rFonts w:ascii="Arial" w:hAnsi="Arial" w:cs="Arial"/>
          <w:sz w:val="24"/>
          <w:szCs w:val="24"/>
        </w:rPr>
        <w:t xml:space="preserve"> </w:t>
      </w:r>
      <w:r w:rsidR="00E6098B">
        <w:rPr>
          <w:rFonts w:ascii="Arial" w:hAnsi="Arial" w:cs="Arial"/>
          <w:sz w:val="24"/>
          <w:szCs w:val="24"/>
        </w:rPr>
        <w:t>–</w:t>
      </w:r>
      <w:r w:rsidR="00E6098B" w:rsidRPr="00C73DA5">
        <w:rPr>
          <w:rFonts w:ascii="Arial" w:hAnsi="Arial" w:cs="Arial"/>
          <w:sz w:val="24"/>
          <w:szCs w:val="24"/>
        </w:rPr>
        <w:t xml:space="preserve"> </w:t>
      </w:r>
      <w:r w:rsidR="00E6098B" w:rsidRPr="002D0F04">
        <w:rPr>
          <w:rFonts w:ascii="Arial" w:hAnsi="Arial" w:cs="Arial"/>
        </w:rPr>
        <w:t>Resolver problemas que envolvam</w:t>
      </w:r>
      <w:r w:rsidR="00E6098B">
        <w:rPr>
          <w:rFonts w:ascii="Arial" w:hAnsi="Arial" w:cs="Arial"/>
        </w:rPr>
        <w:t xml:space="preserve"> </w:t>
      </w:r>
      <w:r w:rsidR="00E6098B" w:rsidRPr="002D0F04">
        <w:rPr>
          <w:rFonts w:ascii="Arial" w:hAnsi="Arial" w:cs="Arial"/>
        </w:rPr>
        <w:t>relações métricas do triângulo</w:t>
      </w:r>
      <w:r w:rsidR="00E6098B">
        <w:rPr>
          <w:rFonts w:ascii="Arial" w:hAnsi="Arial" w:cs="Arial"/>
        </w:rPr>
        <w:t xml:space="preserve"> </w:t>
      </w:r>
      <w:r w:rsidR="00E6098B" w:rsidRPr="002D0F04">
        <w:rPr>
          <w:rFonts w:ascii="Arial" w:hAnsi="Arial" w:cs="Arial"/>
        </w:rPr>
        <w:t>retângulo, incluindo o teorema de</w:t>
      </w:r>
      <w:r w:rsidR="00E6098B">
        <w:rPr>
          <w:rFonts w:ascii="Arial" w:hAnsi="Arial" w:cs="Arial"/>
        </w:rPr>
        <w:t xml:space="preserve"> </w:t>
      </w:r>
      <w:r w:rsidR="00E6098B" w:rsidRPr="002D0F04">
        <w:rPr>
          <w:rFonts w:ascii="Arial" w:hAnsi="Arial" w:cs="Arial"/>
        </w:rPr>
        <w:t>Pitágoras.</w:t>
      </w:r>
    </w:p>
    <w:p w14:paraId="0D2146BE" w14:textId="0CEA5D6F" w:rsidR="00E6098B" w:rsidRDefault="00E6098B" w:rsidP="00E6098B">
      <w:pPr>
        <w:rPr>
          <w:rFonts w:ascii="Arial" w:hAnsi="Arial" w:cs="Arial"/>
          <w:sz w:val="24"/>
          <w:szCs w:val="24"/>
        </w:rPr>
      </w:pPr>
    </w:p>
    <w:p w14:paraId="6F202F31" w14:textId="359EC1CB" w:rsidR="00670D90" w:rsidRDefault="00670D90" w:rsidP="00E6098B">
      <w:pPr>
        <w:rPr>
          <w:rFonts w:ascii="Arial" w:hAnsi="Arial" w:cs="Arial"/>
          <w:sz w:val="24"/>
          <w:szCs w:val="24"/>
        </w:rPr>
        <w:sectPr w:rsidR="00670D90" w:rsidSect="00FB3BB8">
          <w:type w:val="continuous"/>
          <w:pgSz w:w="11906" w:h="16838" w:code="9"/>
          <w:pgMar w:top="1701" w:right="851" w:bottom="851" w:left="1418" w:header="709" w:footer="261" w:gutter="0"/>
          <w:cols w:sep="1" w:space="454"/>
          <w:docGrid w:linePitch="360"/>
        </w:sectPr>
      </w:pPr>
    </w:p>
    <w:p w14:paraId="50A3963A" w14:textId="07132A63" w:rsidR="00E6098B" w:rsidRPr="00F74CFD" w:rsidRDefault="00E6098B" w:rsidP="00913ADF">
      <w:pPr>
        <w:ind w:left="284" w:hanging="284"/>
        <w:jc w:val="both"/>
        <w:rPr>
          <w:rFonts w:ascii="Arial" w:hAnsi="Arial" w:cs="Arial"/>
        </w:rPr>
      </w:pPr>
      <w:bookmarkStart w:id="72" w:name="_Hlk131848147"/>
      <w:r w:rsidRPr="00F74CFD">
        <w:rPr>
          <w:rFonts w:ascii="Arial" w:hAnsi="Arial" w:cs="Arial"/>
        </w:rPr>
        <w:t>01) (9G2.4) A figura a seguir representa um triângulo retângulo e o segmento AD representa a altura .</w:t>
      </w:r>
    </w:p>
    <w:p w14:paraId="2EC7198B" w14:textId="0659E680" w:rsidR="00E6098B" w:rsidRPr="00F74CFD" w:rsidRDefault="00E6098B" w:rsidP="00E6098B">
      <w:pPr>
        <w:rPr>
          <w:rFonts w:ascii="Arial" w:hAnsi="Arial" w:cs="Arial"/>
        </w:rPr>
      </w:pPr>
      <w:r w:rsidRPr="00F74CFD">
        <w:rPr>
          <w:noProof/>
        </w:rPr>
        <w:drawing>
          <wp:inline distT="0" distB="0" distL="0" distR="0" wp14:anchorId="1D92CCA2" wp14:editId="4FFF208A">
            <wp:extent cx="1984076" cy="1096630"/>
            <wp:effectExtent l="0" t="0" r="0" b="8890"/>
            <wp:docPr id="944" name="Imagem 94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10;&#10;Descrição gerada automaticamente"/>
                    <pic:cNvPicPr/>
                  </pic:nvPicPr>
                  <pic:blipFill>
                    <a:blip r:embed="rId604"/>
                    <a:stretch>
                      <a:fillRect/>
                    </a:stretch>
                  </pic:blipFill>
                  <pic:spPr>
                    <a:xfrm>
                      <a:off x="0" y="0"/>
                      <a:ext cx="1999849" cy="1105348"/>
                    </a:xfrm>
                    <a:prstGeom prst="rect">
                      <a:avLst/>
                    </a:prstGeom>
                  </pic:spPr>
                </pic:pic>
              </a:graphicData>
            </a:graphic>
          </wp:inline>
        </w:drawing>
      </w:r>
    </w:p>
    <w:p w14:paraId="272BC79C" w14:textId="77777777" w:rsidR="00E6098B" w:rsidRPr="00F74CFD" w:rsidRDefault="00E6098B" w:rsidP="00E6098B">
      <w:pPr>
        <w:rPr>
          <w:rFonts w:ascii="Arial" w:hAnsi="Arial" w:cs="Arial"/>
        </w:rPr>
      </w:pPr>
      <w:r w:rsidRPr="00F74CFD">
        <w:rPr>
          <w:rFonts w:ascii="Arial" w:hAnsi="Arial" w:cs="Arial"/>
        </w:rPr>
        <w:t>Qual a medida da projeção “m”?</w:t>
      </w:r>
      <w:r w:rsidRPr="00F74CFD">
        <w:rPr>
          <w:rFonts w:ascii="Arial" w:hAnsi="Arial" w:cs="Arial"/>
        </w:rPr>
        <w:tab/>
      </w:r>
      <w:r w:rsidRPr="00F74CFD">
        <w:rPr>
          <w:rFonts w:ascii="Arial" w:hAnsi="Arial" w:cs="Arial"/>
        </w:rPr>
        <w:tab/>
      </w:r>
    </w:p>
    <w:p w14:paraId="5595648B" w14:textId="77777777" w:rsidR="00E6098B" w:rsidRPr="00F74CFD" w:rsidRDefault="00E6098B" w:rsidP="00670D90">
      <w:pPr>
        <w:pStyle w:val="PargrafodaLista"/>
        <w:numPr>
          <w:ilvl w:val="0"/>
          <w:numId w:val="523"/>
        </w:numPr>
        <w:spacing w:line="480" w:lineRule="auto"/>
        <w:jc w:val="both"/>
        <w:rPr>
          <w:rFonts w:ascii="Arial" w:hAnsi="Arial" w:cs="Arial"/>
          <w:color w:val="000000" w:themeColor="text1"/>
        </w:rPr>
      </w:pPr>
      <w:r w:rsidRPr="00F74CFD">
        <w:rPr>
          <w:rFonts w:ascii="Arial" w:hAnsi="Arial" w:cs="Arial"/>
          <w:color w:val="000000" w:themeColor="text1"/>
        </w:rPr>
        <w:t>2,4 cm.</w:t>
      </w:r>
    </w:p>
    <w:p w14:paraId="5F3EFD2A" w14:textId="77777777" w:rsidR="00E6098B" w:rsidRPr="00F74CFD" w:rsidRDefault="00E6098B" w:rsidP="00670D90">
      <w:pPr>
        <w:pStyle w:val="PargrafodaLista"/>
        <w:numPr>
          <w:ilvl w:val="0"/>
          <w:numId w:val="523"/>
        </w:numPr>
        <w:spacing w:line="480" w:lineRule="auto"/>
        <w:jc w:val="both"/>
        <w:rPr>
          <w:rFonts w:ascii="Arial" w:hAnsi="Arial" w:cs="Arial"/>
          <w:color w:val="000000" w:themeColor="text1"/>
        </w:rPr>
      </w:pPr>
      <w:r w:rsidRPr="00F74CFD">
        <w:rPr>
          <w:rFonts w:ascii="Arial" w:hAnsi="Arial" w:cs="Arial"/>
          <w:color w:val="000000" w:themeColor="text1"/>
        </w:rPr>
        <w:t>3,2 cm.</w:t>
      </w:r>
    </w:p>
    <w:p w14:paraId="0E8317D7" w14:textId="77777777" w:rsidR="00E6098B" w:rsidRPr="00F74CFD" w:rsidRDefault="00E6098B" w:rsidP="00670D90">
      <w:pPr>
        <w:pStyle w:val="PargrafodaLista"/>
        <w:numPr>
          <w:ilvl w:val="0"/>
          <w:numId w:val="523"/>
        </w:numPr>
        <w:spacing w:line="480" w:lineRule="auto"/>
        <w:jc w:val="both"/>
        <w:rPr>
          <w:rFonts w:ascii="Arial" w:hAnsi="Arial" w:cs="Arial"/>
          <w:color w:val="000000" w:themeColor="text1"/>
        </w:rPr>
      </w:pPr>
      <w:r w:rsidRPr="00F74CFD">
        <w:rPr>
          <w:rFonts w:ascii="Arial" w:hAnsi="Arial" w:cs="Arial"/>
          <w:color w:val="000000" w:themeColor="text1"/>
        </w:rPr>
        <w:t>3,4 cm.</w:t>
      </w:r>
    </w:p>
    <w:p w14:paraId="563655F1" w14:textId="160F1463" w:rsidR="00E6098B" w:rsidRPr="00F74CFD" w:rsidRDefault="00E6098B" w:rsidP="00670D90">
      <w:pPr>
        <w:pStyle w:val="PargrafodaLista"/>
        <w:numPr>
          <w:ilvl w:val="0"/>
          <w:numId w:val="523"/>
        </w:numPr>
        <w:spacing w:line="240" w:lineRule="auto"/>
        <w:jc w:val="both"/>
        <w:rPr>
          <w:rFonts w:ascii="Arial" w:hAnsi="Arial" w:cs="Arial"/>
          <w:color w:val="000000" w:themeColor="text1"/>
        </w:rPr>
      </w:pPr>
      <w:r w:rsidRPr="00F74CFD">
        <w:rPr>
          <w:rFonts w:ascii="Arial" w:hAnsi="Arial" w:cs="Arial"/>
          <w:color w:val="000000" w:themeColor="text1"/>
        </w:rPr>
        <w:t>5,0 cm.</w:t>
      </w:r>
    </w:p>
    <w:p w14:paraId="7D8BD949" w14:textId="3C98B500" w:rsidR="00E6098B" w:rsidRPr="00F74CFD" w:rsidRDefault="00E6098B" w:rsidP="00913ADF">
      <w:pPr>
        <w:spacing w:line="240" w:lineRule="auto"/>
        <w:ind w:left="284" w:hanging="284"/>
        <w:jc w:val="both"/>
        <w:rPr>
          <w:rFonts w:ascii="Arial" w:hAnsi="Arial" w:cs="Arial"/>
        </w:rPr>
      </w:pPr>
      <w:r w:rsidRPr="00F74CFD">
        <w:rPr>
          <w:rFonts w:ascii="Arial" w:hAnsi="Arial" w:cs="Arial"/>
          <w:color w:val="000000" w:themeColor="text1"/>
        </w:rPr>
        <w:t xml:space="preserve">02) </w:t>
      </w:r>
      <w:r w:rsidRPr="00F74CFD">
        <w:rPr>
          <w:rFonts w:ascii="Arial" w:hAnsi="Arial" w:cs="Arial"/>
        </w:rPr>
        <w:t>(9G2.4)  A tela de computador, tv e celular são medidas em polegadas, que é a medida da diagonal da tela. A seguir temos a imagem de uma dessas telas, com as medidas em polegadas.</w:t>
      </w:r>
    </w:p>
    <w:p w14:paraId="791BC472" w14:textId="5B69B3A0" w:rsidR="00E6098B" w:rsidRPr="00F74CFD" w:rsidRDefault="00E6098B" w:rsidP="00E6098B">
      <w:pPr>
        <w:rPr>
          <w:rFonts w:ascii="Arial" w:hAnsi="Arial" w:cs="Arial"/>
        </w:rPr>
      </w:pPr>
      <w:r w:rsidRPr="00F74CFD">
        <w:rPr>
          <w:noProof/>
        </w:rPr>
        <w:drawing>
          <wp:inline distT="0" distB="0" distL="0" distR="0" wp14:anchorId="458777E4" wp14:editId="3D0ECC34">
            <wp:extent cx="1854679" cy="1186775"/>
            <wp:effectExtent l="0" t="0" r="0" b="0"/>
            <wp:docPr id="945" name="Imagem 945" descr="Tela de celula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Imagem 945" descr="Tela de celular&#10;&#10;Descrição gerada automaticamente com confiança média"/>
                    <pic:cNvPicPr/>
                  </pic:nvPicPr>
                  <pic:blipFill>
                    <a:blip r:embed="rId605"/>
                    <a:stretch>
                      <a:fillRect/>
                    </a:stretch>
                  </pic:blipFill>
                  <pic:spPr>
                    <a:xfrm>
                      <a:off x="0" y="0"/>
                      <a:ext cx="1881469" cy="1203918"/>
                    </a:xfrm>
                    <a:prstGeom prst="rect">
                      <a:avLst/>
                    </a:prstGeom>
                  </pic:spPr>
                </pic:pic>
              </a:graphicData>
            </a:graphic>
          </wp:inline>
        </w:drawing>
      </w:r>
    </w:p>
    <w:p w14:paraId="394C3E3A" w14:textId="77777777" w:rsidR="00E6098B" w:rsidRPr="00F74CFD" w:rsidRDefault="00E6098B" w:rsidP="00E6098B">
      <w:pPr>
        <w:rPr>
          <w:rFonts w:ascii="Arial" w:hAnsi="Arial" w:cs="Arial"/>
        </w:rPr>
      </w:pPr>
      <w:r w:rsidRPr="00F74CFD">
        <w:rPr>
          <w:rFonts w:ascii="Arial" w:hAnsi="Arial" w:cs="Arial"/>
        </w:rPr>
        <w:t>Quantas polegadas tem a medida dessa tela.</w:t>
      </w:r>
    </w:p>
    <w:p w14:paraId="3CFC17CE" w14:textId="77777777" w:rsidR="00E6098B" w:rsidRPr="00F74CFD" w:rsidRDefault="00E6098B" w:rsidP="00670D90">
      <w:pPr>
        <w:pStyle w:val="PargrafodaLista"/>
        <w:numPr>
          <w:ilvl w:val="0"/>
          <w:numId w:val="524"/>
        </w:numPr>
        <w:spacing w:line="480" w:lineRule="auto"/>
        <w:jc w:val="both"/>
        <w:rPr>
          <w:rFonts w:ascii="Arial" w:hAnsi="Arial" w:cs="Arial"/>
          <w:color w:val="000000" w:themeColor="text1"/>
        </w:rPr>
      </w:pPr>
      <w:r w:rsidRPr="00F74CFD">
        <w:rPr>
          <w:rFonts w:ascii="Arial" w:hAnsi="Arial" w:cs="Arial"/>
          <w:color w:val="000000" w:themeColor="text1"/>
        </w:rPr>
        <w:t>30</w:t>
      </w:r>
    </w:p>
    <w:p w14:paraId="2E2A006B" w14:textId="77777777" w:rsidR="00E6098B" w:rsidRPr="00F74CFD" w:rsidRDefault="00E6098B" w:rsidP="00670D90">
      <w:pPr>
        <w:pStyle w:val="PargrafodaLista"/>
        <w:numPr>
          <w:ilvl w:val="0"/>
          <w:numId w:val="524"/>
        </w:numPr>
        <w:spacing w:line="480" w:lineRule="auto"/>
        <w:jc w:val="both"/>
        <w:rPr>
          <w:rFonts w:ascii="Arial" w:hAnsi="Arial" w:cs="Arial"/>
          <w:color w:val="000000" w:themeColor="text1"/>
        </w:rPr>
      </w:pPr>
      <w:r w:rsidRPr="00F74CFD">
        <w:rPr>
          <w:rFonts w:ascii="Arial" w:hAnsi="Arial" w:cs="Arial"/>
          <w:color w:val="000000" w:themeColor="text1"/>
        </w:rPr>
        <w:t>36</w:t>
      </w:r>
    </w:p>
    <w:p w14:paraId="1C5EE6C2" w14:textId="77777777" w:rsidR="00E6098B" w:rsidRPr="00F74CFD" w:rsidRDefault="00E6098B" w:rsidP="00670D90">
      <w:pPr>
        <w:pStyle w:val="PargrafodaLista"/>
        <w:numPr>
          <w:ilvl w:val="0"/>
          <w:numId w:val="524"/>
        </w:numPr>
        <w:spacing w:line="480" w:lineRule="auto"/>
        <w:jc w:val="both"/>
        <w:rPr>
          <w:rFonts w:ascii="Arial" w:hAnsi="Arial" w:cs="Arial"/>
          <w:color w:val="000000" w:themeColor="text1"/>
        </w:rPr>
      </w:pPr>
      <w:r w:rsidRPr="00F74CFD">
        <w:rPr>
          <w:rFonts w:ascii="Arial" w:hAnsi="Arial" w:cs="Arial"/>
          <w:color w:val="000000" w:themeColor="text1"/>
        </w:rPr>
        <w:t>42</w:t>
      </w:r>
    </w:p>
    <w:p w14:paraId="7FC76ACD" w14:textId="77777777" w:rsidR="00E6098B" w:rsidRPr="00F74CFD" w:rsidRDefault="00E6098B" w:rsidP="00670D90">
      <w:pPr>
        <w:pStyle w:val="PargrafodaLista"/>
        <w:numPr>
          <w:ilvl w:val="0"/>
          <w:numId w:val="524"/>
        </w:numPr>
        <w:spacing w:line="480" w:lineRule="auto"/>
        <w:jc w:val="both"/>
        <w:rPr>
          <w:rFonts w:ascii="Arial" w:hAnsi="Arial" w:cs="Arial"/>
          <w:color w:val="000000" w:themeColor="text1"/>
        </w:rPr>
      </w:pPr>
      <w:r w:rsidRPr="00F74CFD">
        <w:rPr>
          <w:rFonts w:ascii="Arial" w:hAnsi="Arial" w:cs="Arial"/>
          <w:color w:val="000000" w:themeColor="text1"/>
        </w:rPr>
        <w:t>48</w:t>
      </w:r>
    </w:p>
    <w:p w14:paraId="1402E94E" w14:textId="77777777" w:rsidR="00913ADF" w:rsidRDefault="00913ADF" w:rsidP="00913ADF">
      <w:pPr>
        <w:spacing w:line="240" w:lineRule="auto"/>
        <w:ind w:left="284" w:hanging="284"/>
        <w:jc w:val="both"/>
        <w:rPr>
          <w:rFonts w:ascii="Arial" w:hAnsi="Arial" w:cs="Arial"/>
          <w:color w:val="000000" w:themeColor="text1"/>
        </w:rPr>
      </w:pPr>
    </w:p>
    <w:p w14:paraId="46AE7239" w14:textId="77777777" w:rsidR="00913ADF" w:rsidRDefault="00913ADF" w:rsidP="00913ADF">
      <w:pPr>
        <w:spacing w:line="240" w:lineRule="auto"/>
        <w:ind w:left="284" w:hanging="284"/>
        <w:jc w:val="both"/>
        <w:rPr>
          <w:rFonts w:ascii="Arial" w:hAnsi="Arial" w:cs="Arial"/>
          <w:color w:val="000000" w:themeColor="text1"/>
        </w:rPr>
      </w:pPr>
    </w:p>
    <w:p w14:paraId="205941DF" w14:textId="714C5821" w:rsidR="00E6098B" w:rsidRPr="00F74CFD" w:rsidRDefault="00E6098B" w:rsidP="00913ADF">
      <w:pPr>
        <w:spacing w:line="240" w:lineRule="auto"/>
        <w:ind w:left="284" w:hanging="284"/>
        <w:jc w:val="both"/>
        <w:rPr>
          <w:rFonts w:ascii="Arial" w:hAnsi="Arial" w:cs="Arial"/>
          <w:color w:val="000000" w:themeColor="text1"/>
        </w:rPr>
      </w:pPr>
      <w:r w:rsidRPr="00F74CFD">
        <w:rPr>
          <w:rFonts w:ascii="Arial" w:hAnsi="Arial" w:cs="Arial"/>
          <w:color w:val="000000" w:themeColor="text1"/>
        </w:rPr>
        <w:t xml:space="preserve">03) </w:t>
      </w:r>
      <w:r w:rsidRPr="00F74CFD">
        <w:rPr>
          <w:rFonts w:ascii="Arial" w:hAnsi="Arial" w:cs="Arial"/>
        </w:rPr>
        <w:t xml:space="preserve">(9G2.4) Alguns portes têm um cabo de sustentação, do poste ao solo, conforme figura a seguir. </w:t>
      </w:r>
    </w:p>
    <w:p w14:paraId="1B40C42F" w14:textId="77777777" w:rsidR="00E6098B" w:rsidRPr="00F74CFD" w:rsidRDefault="00E6098B" w:rsidP="00670D90">
      <w:pPr>
        <w:spacing w:line="240" w:lineRule="auto"/>
        <w:jc w:val="both"/>
        <w:rPr>
          <w:rFonts w:ascii="Arial" w:hAnsi="Arial" w:cs="Arial"/>
        </w:rPr>
      </w:pPr>
      <w:r w:rsidRPr="00F74CFD">
        <w:rPr>
          <w:noProof/>
        </w:rPr>
        <w:drawing>
          <wp:inline distT="0" distB="0" distL="0" distR="0" wp14:anchorId="565873D5" wp14:editId="55EF67D8">
            <wp:extent cx="2371673" cy="1406106"/>
            <wp:effectExtent l="0" t="0" r="0" b="3810"/>
            <wp:docPr id="946" name="Imagem 946"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m 946" descr="Uma imagem contendo Forma&#10;&#10;Descrição gerada automaticamente"/>
                    <pic:cNvPicPr/>
                  </pic:nvPicPr>
                  <pic:blipFill>
                    <a:blip r:embed="rId606"/>
                    <a:stretch>
                      <a:fillRect/>
                    </a:stretch>
                  </pic:blipFill>
                  <pic:spPr>
                    <a:xfrm>
                      <a:off x="0" y="0"/>
                      <a:ext cx="2386488" cy="1414889"/>
                    </a:xfrm>
                    <a:prstGeom prst="rect">
                      <a:avLst/>
                    </a:prstGeom>
                  </pic:spPr>
                </pic:pic>
              </a:graphicData>
            </a:graphic>
          </wp:inline>
        </w:drawing>
      </w:r>
    </w:p>
    <w:p w14:paraId="1EB2ED15" w14:textId="77777777" w:rsidR="00E6098B" w:rsidRPr="00F74CFD" w:rsidRDefault="00E6098B" w:rsidP="00670D90">
      <w:pPr>
        <w:spacing w:line="240" w:lineRule="auto"/>
        <w:jc w:val="both"/>
        <w:rPr>
          <w:rFonts w:ascii="Arial" w:hAnsi="Arial" w:cs="Arial"/>
        </w:rPr>
      </w:pPr>
      <w:r w:rsidRPr="00F74CFD">
        <w:rPr>
          <w:rFonts w:ascii="Arial" w:hAnsi="Arial" w:cs="Arial"/>
        </w:rPr>
        <w:t>Qual o tamanho mínimo do cabo de sustentação desse poste?</w:t>
      </w:r>
    </w:p>
    <w:p w14:paraId="513E0656" w14:textId="77777777" w:rsidR="00E6098B" w:rsidRPr="00F74CFD" w:rsidRDefault="00E6098B">
      <w:pPr>
        <w:pStyle w:val="PargrafodaLista"/>
        <w:numPr>
          <w:ilvl w:val="0"/>
          <w:numId w:val="436"/>
        </w:numPr>
        <w:spacing w:line="480" w:lineRule="auto"/>
        <w:jc w:val="both"/>
        <w:rPr>
          <w:rFonts w:ascii="Arial" w:hAnsi="Arial" w:cs="Arial"/>
          <w:color w:val="000000" w:themeColor="text1"/>
        </w:rPr>
      </w:pPr>
      <w:r w:rsidRPr="00F74CFD">
        <w:rPr>
          <w:rFonts w:ascii="Arial" w:hAnsi="Arial" w:cs="Arial"/>
          <w:color w:val="000000" w:themeColor="text1"/>
        </w:rPr>
        <w:t>10</w:t>
      </w:r>
    </w:p>
    <w:p w14:paraId="5385E490" w14:textId="77777777" w:rsidR="00E6098B" w:rsidRPr="00F74CFD" w:rsidRDefault="00E6098B">
      <w:pPr>
        <w:pStyle w:val="PargrafodaLista"/>
        <w:numPr>
          <w:ilvl w:val="0"/>
          <w:numId w:val="436"/>
        </w:numPr>
        <w:spacing w:line="480" w:lineRule="auto"/>
        <w:jc w:val="both"/>
        <w:rPr>
          <w:rFonts w:ascii="Arial" w:hAnsi="Arial" w:cs="Arial"/>
          <w:color w:val="000000" w:themeColor="text1"/>
        </w:rPr>
      </w:pPr>
      <w:r w:rsidRPr="00F74CFD">
        <w:rPr>
          <w:rFonts w:ascii="Arial" w:hAnsi="Arial" w:cs="Arial"/>
          <w:color w:val="000000" w:themeColor="text1"/>
        </w:rPr>
        <w:t>11</w:t>
      </w:r>
    </w:p>
    <w:p w14:paraId="529E418D" w14:textId="77777777" w:rsidR="00E6098B" w:rsidRPr="00F74CFD" w:rsidRDefault="00E6098B">
      <w:pPr>
        <w:pStyle w:val="PargrafodaLista"/>
        <w:numPr>
          <w:ilvl w:val="0"/>
          <w:numId w:val="436"/>
        </w:numPr>
        <w:spacing w:line="480" w:lineRule="auto"/>
        <w:jc w:val="both"/>
        <w:rPr>
          <w:rFonts w:ascii="Arial" w:hAnsi="Arial" w:cs="Arial"/>
          <w:color w:val="000000" w:themeColor="text1"/>
        </w:rPr>
      </w:pPr>
      <w:r w:rsidRPr="00F74CFD">
        <w:rPr>
          <w:rFonts w:ascii="Arial" w:hAnsi="Arial" w:cs="Arial"/>
          <w:color w:val="000000" w:themeColor="text1"/>
        </w:rPr>
        <w:t>14</w:t>
      </w:r>
    </w:p>
    <w:p w14:paraId="1C45A4E0" w14:textId="5B8DE21F" w:rsidR="00E6098B" w:rsidRPr="00F74CFD" w:rsidRDefault="00E6098B" w:rsidP="00670D90">
      <w:pPr>
        <w:pStyle w:val="PargrafodaLista"/>
        <w:numPr>
          <w:ilvl w:val="0"/>
          <w:numId w:val="436"/>
        </w:numPr>
        <w:spacing w:line="240" w:lineRule="auto"/>
        <w:jc w:val="both"/>
        <w:rPr>
          <w:rFonts w:ascii="Arial" w:hAnsi="Arial" w:cs="Arial"/>
          <w:color w:val="000000" w:themeColor="text1"/>
        </w:rPr>
      </w:pPr>
      <w:r w:rsidRPr="00F74CFD">
        <w:rPr>
          <w:rFonts w:ascii="Arial" w:hAnsi="Arial" w:cs="Arial"/>
          <w:color w:val="000000" w:themeColor="text1"/>
        </w:rPr>
        <w:t>25</w:t>
      </w:r>
    </w:p>
    <w:p w14:paraId="36D2F95F" w14:textId="49F4A65C" w:rsidR="00E6098B" w:rsidRPr="00F74CFD" w:rsidRDefault="00E6098B" w:rsidP="00913ADF">
      <w:pPr>
        <w:spacing w:line="240" w:lineRule="auto"/>
        <w:ind w:left="284" w:hanging="284"/>
        <w:jc w:val="both"/>
        <w:rPr>
          <w:rFonts w:ascii="Arial" w:hAnsi="Arial" w:cs="Arial"/>
        </w:rPr>
      </w:pPr>
      <w:r w:rsidRPr="00F74CFD">
        <w:rPr>
          <w:rFonts w:ascii="Arial" w:hAnsi="Arial" w:cs="Arial"/>
          <w:color w:val="000000" w:themeColor="text1"/>
        </w:rPr>
        <w:t xml:space="preserve">04) </w:t>
      </w:r>
      <w:r w:rsidRPr="00F74CFD">
        <w:rPr>
          <w:rFonts w:ascii="Arial" w:hAnsi="Arial" w:cs="Arial"/>
        </w:rPr>
        <w:t>(9G2.4) Num triângulo retângulo, a altura perpendicular ao lado da hipotenusa mede 6 cm, uma das projeções mede 9 cm. Qual o valor da segunda projeção?</w:t>
      </w:r>
    </w:p>
    <w:p w14:paraId="56B57CBD" w14:textId="77777777" w:rsidR="00E6098B" w:rsidRPr="00F74CFD" w:rsidRDefault="00E6098B">
      <w:pPr>
        <w:pStyle w:val="PargrafodaLista"/>
        <w:numPr>
          <w:ilvl w:val="0"/>
          <w:numId w:val="437"/>
        </w:numPr>
        <w:spacing w:line="480" w:lineRule="auto"/>
        <w:jc w:val="both"/>
        <w:rPr>
          <w:rFonts w:ascii="Arial" w:hAnsi="Arial" w:cs="Arial"/>
          <w:color w:val="000000" w:themeColor="text1"/>
        </w:rPr>
      </w:pPr>
      <w:r w:rsidRPr="00F74CFD">
        <w:rPr>
          <w:rFonts w:ascii="Arial" w:hAnsi="Arial" w:cs="Arial"/>
          <w:color w:val="000000" w:themeColor="text1"/>
        </w:rPr>
        <w:t>3</w:t>
      </w:r>
    </w:p>
    <w:p w14:paraId="0B7F4697" w14:textId="77777777" w:rsidR="00E6098B" w:rsidRPr="00F74CFD" w:rsidRDefault="00E6098B">
      <w:pPr>
        <w:pStyle w:val="PargrafodaLista"/>
        <w:numPr>
          <w:ilvl w:val="0"/>
          <w:numId w:val="437"/>
        </w:numPr>
        <w:spacing w:line="480" w:lineRule="auto"/>
        <w:jc w:val="both"/>
        <w:rPr>
          <w:rFonts w:ascii="Arial" w:hAnsi="Arial" w:cs="Arial"/>
          <w:color w:val="000000" w:themeColor="text1"/>
        </w:rPr>
      </w:pPr>
      <w:r w:rsidRPr="00F74CFD">
        <w:rPr>
          <w:rFonts w:ascii="Arial" w:hAnsi="Arial" w:cs="Arial"/>
          <w:color w:val="000000" w:themeColor="text1"/>
        </w:rPr>
        <w:t>4</w:t>
      </w:r>
    </w:p>
    <w:p w14:paraId="2CC3BFDC" w14:textId="77777777" w:rsidR="00E6098B" w:rsidRPr="00F74CFD" w:rsidRDefault="00E6098B">
      <w:pPr>
        <w:pStyle w:val="PargrafodaLista"/>
        <w:numPr>
          <w:ilvl w:val="0"/>
          <w:numId w:val="437"/>
        </w:numPr>
        <w:spacing w:line="480" w:lineRule="auto"/>
        <w:jc w:val="both"/>
        <w:rPr>
          <w:rFonts w:ascii="Arial" w:hAnsi="Arial" w:cs="Arial"/>
          <w:color w:val="000000" w:themeColor="text1"/>
        </w:rPr>
      </w:pPr>
      <w:r w:rsidRPr="00F74CFD">
        <w:rPr>
          <w:rFonts w:ascii="Arial" w:hAnsi="Arial" w:cs="Arial"/>
          <w:color w:val="000000" w:themeColor="text1"/>
        </w:rPr>
        <w:t>8</w:t>
      </w:r>
    </w:p>
    <w:p w14:paraId="6CA42CD1" w14:textId="6D289607" w:rsidR="00E6098B" w:rsidRPr="00F74CFD" w:rsidRDefault="00E6098B" w:rsidP="00670D90">
      <w:pPr>
        <w:pStyle w:val="PargrafodaLista"/>
        <w:numPr>
          <w:ilvl w:val="0"/>
          <w:numId w:val="437"/>
        </w:numPr>
        <w:spacing w:line="240" w:lineRule="auto"/>
        <w:jc w:val="both"/>
        <w:rPr>
          <w:rFonts w:ascii="Arial" w:hAnsi="Arial" w:cs="Arial"/>
          <w:color w:val="000000" w:themeColor="text1"/>
        </w:rPr>
      </w:pPr>
      <w:r w:rsidRPr="00F74CFD">
        <w:rPr>
          <w:rFonts w:ascii="Arial" w:hAnsi="Arial" w:cs="Arial"/>
          <w:color w:val="000000" w:themeColor="text1"/>
        </w:rPr>
        <w:t>15</w:t>
      </w:r>
    </w:p>
    <w:p w14:paraId="71583C38" w14:textId="13709BF9" w:rsidR="00E6098B" w:rsidRPr="00F74CFD" w:rsidRDefault="00E6098B" w:rsidP="00913ADF">
      <w:pPr>
        <w:spacing w:line="240" w:lineRule="auto"/>
        <w:ind w:left="284" w:hanging="284"/>
        <w:jc w:val="both"/>
        <w:rPr>
          <w:rFonts w:ascii="Arial" w:hAnsi="Arial" w:cs="Arial"/>
        </w:rPr>
      </w:pPr>
      <w:r w:rsidRPr="00F74CFD">
        <w:rPr>
          <w:rFonts w:ascii="Arial" w:hAnsi="Arial" w:cs="Arial"/>
          <w:color w:val="000000" w:themeColor="text1"/>
        </w:rPr>
        <w:t xml:space="preserve">05) </w:t>
      </w:r>
      <w:r w:rsidRPr="00F74CFD">
        <w:rPr>
          <w:rFonts w:ascii="Arial" w:hAnsi="Arial" w:cs="Arial"/>
        </w:rPr>
        <w:t>(9G2.4) Uma escada medindo 10 metros de comprimento será colocada no topo de um muro que mede 6 metros de altura. Qual a distância que o pé dessa escada ficará da base do muro?</w:t>
      </w:r>
    </w:p>
    <w:p w14:paraId="610B1891" w14:textId="77777777" w:rsidR="00E6098B" w:rsidRPr="00F74CFD" w:rsidRDefault="00E6098B">
      <w:pPr>
        <w:pStyle w:val="PargrafodaLista"/>
        <w:numPr>
          <w:ilvl w:val="0"/>
          <w:numId w:val="438"/>
        </w:numPr>
        <w:spacing w:line="480" w:lineRule="auto"/>
        <w:jc w:val="both"/>
        <w:rPr>
          <w:rFonts w:ascii="Arial" w:hAnsi="Arial" w:cs="Arial"/>
          <w:color w:val="000000" w:themeColor="text1"/>
        </w:rPr>
      </w:pPr>
      <w:r w:rsidRPr="00F74CFD">
        <w:rPr>
          <w:rFonts w:ascii="Arial" w:hAnsi="Arial" w:cs="Arial"/>
          <w:color w:val="000000" w:themeColor="text1"/>
        </w:rPr>
        <w:t>4</w:t>
      </w:r>
    </w:p>
    <w:p w14:paraId="01BA65FF" w14:textId="77777777" w:rsidR="00E6098B" w:rsidRPr="00F74CFD" w:rsidRDefault="00E6098B">
      <w:pPr>
        <w:pStyle w:val="PargrafodaLista"/>
        <w:numPr>
          <w:ilvl w:val="0"/>
          <w:numId w:val="438"/>
        </w:numPr>
        <w:spacing w:line="480" w:lineRule="auto"/>
        <w:jc w:val="both"/>
        <w:rPr>
          <w:rFonts w:ascii="Arial" w:hAnsi="Arial" w:cs="Arial"/>
          <w:color w:val="000000" w:themeColor="text1"/>
        </w:rPr>
      </w:pPr>
      <w:r w:rsidRPr="00F74CFD">
        <w:rPr>
          <w:rFonts w:ascii="Arial" w:hAnsi="Arial" w:cs="Arial"/>
          <w:color w:val="000000" w:themeColor="text1"/>
        </w:rPr>
        <w:t>8</w:t>
      </w:r>
    </w:p>
    <w:p w14:paraId="66E789A7" w14:textId="77777777" w:rsidR="00E6098B" w:rsidRPr="00F74CFD" w:rsidRDefault="00E6098B">
      <w:pPr>
        <w:pStyle w:val="PargrafodaLista"/>
        <w:numPr>
          <w:ilvl w:val="0"/>
          <w:numId w:val="438"/>
        </w:numPr>
        <w:spacing w:line="480" w:lineRule="auto"/>
        <w:jc w:val="both"/>
        <w:rPr>
          <w:rFonts w:ascii="Arial" w:hAnsi="Arial" w:cs="Arial"/>
          <w:color w:val="000000" w:themeColor="text1"/>
        </w:rPr>
      </w:pPr>
      <w:r w:rsidRPr="00F74CFD">
        <w:rPr>
          <w:rFonts w:ascii="Arial" w:hAnsi="Arial" w:cs="Arial"/>
          <w:color w:val="000000" w:themeColor="text1"/>
        </w:rPr>
        <w:t>16</w:t>
      </w:r>
    </w:p>
    <w:p w14:paraId="5B98B757" w14:textId="77777777" w:rsidR="00E6098B" w:rsidRPr="00F74CFD" w:rsidRDefault="00E6098B">
      <w:pPr>
        <w:pStyle w:val="PargrafodaLista"/>
        <w:numPr>
          <w:ilvl w:val="0"/>
          <w:numId w:val="438"/>
        </w:numPr>
        <w:spacing w:line="480" w:lineRule="auto"/>
        <w:jc w:val="both"/>
        <w:rPr>
          <w:rFonts w:ascii="Arial" w:hAnsi="Arial" w:cs="Arial"/>
          <w:color w:val="000000" w:themeColor="text1"/>
        </w:rPr>
      </w:pPr>
      <w:r w:rsidRPr="00F74CFD">
        <w:rPr>
          <w:rFonts w:ascii="Arial" w:hAnsi="Arial" w:cs="Arial"/>
          <w:color w:val="000000" w:themeColor="text1"/>
        </w:rPr>
        <w:t>60</w:t>
      </w:r>
    </w:p>
    <w:p w14:paraId="0CBE7620" w14:textId="4910716B" w:rsidR="00E6098B" w:rsidRPr="00F74CFD" w:rsidRDefault="00E6098B" w:rsidP="00913ADF">
      <w:pPr>
        <w:spacing w:line="240" w:lineRule="auto"/>
        <w:ind w:left="284" w:hanging="284"/>
        <w:jc w:val="both"/>
        <w:rPr>
          <w:rFonts w:ascii="Arial" w:hAnsi="Arial" w:cs="Arial"/>
        </w:rPr>
      </w:pPr>
      <w:r w:rsidRPr="00F74CFD">
        <w:rPr>
          <w:rFonts w:ascii="Arial" w:hAnsi="Arial" w:cs="Arial"/>
          <w:color w:val="000000" w:themeColor="text1"/>
        </w:rPr>
        <w:lastRenderedPageBreak/>
        <w:t xml:space="preserve">06) </w:t>
      </w:r>
      <w:r w:rsidRPr="00F74CFD">
        <w:rPr>
          <w:rFonts w:ascii="Arial" w:hAnsi="Arial" w:cs="Arial"/>
        </w:rPr>
        <w:t>(9G2.4) A figura a seguir representa o telhado de uma casa, nele estão representadas algumas medidas.</w:t>
      </w:r>
    </w:p>
    <w:p w14:paraId="01C66439" w14:textId="15B9D6BC" w:rsidR="00E6098B" w:rsidRPr="00F74CFD" w:rsidRDefault="00E6098B" w:rsidP="00670D90">
      <w:pPr>
        <w:spacing w:line="240" w:lineRule="auto"/>
        <w:jc w:val="both"/>
        <w:rPr>
          <w:rFonts w:ascii="Arial" w:hAnsi="Arial" w:cs="Arial"/>
        </w:rPr>
      </w:pPr>
      <w:r w:rsidRPr="00F74CFD">
        <w:rPr>
          <w:noProof/>
        </w:rPr>
        <w:drawing>
          <wp:inline distT="0" distB="0" distL="0" distR="0" wp14:anchorId="03A2A105" wp14:editId="65CA5243">
            <wp:extent cx="3045293" cy="1112808"/>
            <wp:effectExtent l="0" t="0" r="3175" b="0"/>
            <wp:docPr id="947" name="Imagem 947" descr="Uma imagem contendo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m 947" descr="Uma imagem contendo Gráfico&#10;&#10;Descrição gerada automaticamente"/>
                    <pic:cNvPicPr/>
                  </pic:nvPicPr>
                  <pic:blipFill>
                    <a:blip r:embed="rId607"/>
                    <a:stretch>
                      <a:fillRect/>
                    </a:stretch>
                  </pic:blipFill>
                  <pic:spPr>
                    <a:xfrm>
                      <a:off x="0" y="0"/>
                      <a:ext cx="3078806" cy="1125054"/>
                    </a:xfrm>
                    <a:prstGeom prst="rect">
                      <a:avLst/>
                    </a:prstGeom>
                  </pic:spPr>
                </pic:pic>
              </a:graphicData>
            </a:graphic>
          </wp:inline>
        </w:drawing>
      </w:r>
    </w:p>
    <w:p w14:paraId="32FF93D5" w14:textId="77777777" w:rsidR="00E6098B" w:rsidRPr="00F74CFD" w:rsidRDefault="00E6098B" w:rsidP="00670D90">
      <w:pPr>
        <w:spacing w:line="240" w:lineRule="auto"/>
        <w:jc w:val="both"/>
        <w:rPr>
          <w:rFonts w:ascii="Arial" w:hAnsi="Arial" w:cs="Arial"/>
        </w:rPr>
      </w:pPr>
      <w:r w:rsidRPr="00F74CFD">
        <w:rPr>
          <w:rFonts w:ascii="Arial" w:hAnsi="Arial" w:cs="Arial"/>
        </w:rPr>
        <w:t>Qual a altura desse telhado, tendo como base suas extremidades?</w:t>
      </w:r>
    </w:p>
    <w:p w14:paraId="11D723E8" w14:textId="77777777" w:rsidR="00E6098B" w:rsidRPr="00F74CFD" w:rsidRDefault="00E6098B">
      <w:pPr>
        <w:pStyle w:val="PargrafodaLista"/>
        <w:numPr>
          <w:ilvl w:val="0"/>
          <w:numId w:val="439"/>
        </w:numPr>
        <w:spacing w:line="480" w:lineRule="auto"/>
        <w:jc w:val="both"/>
        <w:rPr>
          <w:rFonts w:ascii="Arial" w:hAnsi="Arial" w:cs="Arial"/>
          <w:color w:val="000000" w:themeColor="text1"/>
        </w:rPr>
      </w:pPr>
      <w:r w:rsidRPr="00F74CFD">
        <w:rPr>
          <w:rFonts w:ascii="Arial" w:hAnsi="Arial" w:cs="Arial"/>
          <w:color w:val="000000" w:themeColor="text1"/>
        </w:rPr>
        <w:t>5 metros.</w:t>
      </w:r>
    </w:p>
    <w:p w14:paraId="05893761" w14:textId="77777777" w:rsidR="00E6098B" w:rsidRPr="00F74CFD" w:rsidRDefault="00E6098B">
      <w:pPr>
        <w:pStyle w:val="PargrafodaLista"/>
        <w:numPr>
          <w:ilvl w:val="0"/>
          <w:numId w:val="439"/>
        </w:numPr>
        <w:spacing w:line="480" w:lineRule="auto"/>
        <w:jc w:val="both"/>
        <w:rPr>
          <w:rFonts w:ascii="Arial" w:hAnsi="Arial" w:cs="Arial"/>
          <w:color w:val="000000" w:themeColor="text1"/>
        </w:rPr>
      </w:pPr>
      <w:r w:rsidRPr="00F74CFD">
        <w:rPr>
          <w:rFonts w:ascii="Arial" w:hAnsi="Arial" w:cs="Arial"/>
          <w:color w:val="000000" w:themeColor="text1"/>
        </w:rPr>
        <w:t>6 metros.</w:t>
      </w:r>
    </w:p>
    <w:p w14:paraId="7C1E2B46" w14:textId="77777777" w:rsidR="00E6098B" w:rsidRPr="00F74CFD" w:rsidRDefault="00E6098B">
      <w:pPr>
        <w:pStyle w:val="PargrafodaLista"/>
        <w:numPr>
          <w:ilvl w:val="0"/>
          <w:numId w:val="439"/>
        </w:numPr>
        <w:spacing w:line="480" w:lineRule="auto"/>
        <w:jc w:val="both"/>
        <w:rPr>
          <w:rFonts w:ascii="Arial" w:hAnsi="Arial" w:cs="Arial"/>
          <w:color w:val="000000" w:themeColor="text1"/>
        </w:rPr>
      </w:pPr>
      <w:r w:rsidRPr="00F74CFD">
        <w:rPr>
          <w:rFonts w:ascii="Arial" w:hAnsi="Arial" w:cs="Arial"/>
          <w:color w:val="000000" w:themeColor="text1"/>
        </w:rPr>
        <w:t>10 metros.</w:t>
      </w:r>
    </w:p>
    <w:p w14:paraId="2C6F0E9F" w14:textId="10CC90AB" w:rsidR="00E6098B" w:rsidRPr="00F74CFD" w:rsidRDefault="00E6098B">
      <w:pPr>
        <w:pStyle w:val="PargrafodaLista"/>
        <w:numPr>
          <w:ilvl w:val="0"/>
          <w:numId w:val="439"/>
        </w:numPr>
        <w:spacing w:line="480" w:lineRule="auto"/>
        <w:jc w:val="both"/>
        <w:rPr>
          <w:rFonts w:ascii="Arial" w:hAnsi="Arial" w:cs="Arial"/>
          <w:color w:val="000000" w:themeColor="text1"/>
        </w:rPr>
      </w:pPr>
      <w:r w:rsidRPr="00F74CFD">
        <w:rPr>
          <w:rFonts w:ascii="Arial" w:hAnsi="Arial" w:cs="Arial"/>
          <w:color w:val="000000" w:themeColor="text1"/>
        </w:rPr>
        <w:t>17 metros.</w:t>
      </w:r>
    </w:p>
    <w:p w14:paraId="3B90BCB5" w14:textId="0B557163" w:rsidR="00E6098B" w:rsidRPr="00F74CFD" w:rsidRDefault="00E6098B" w:rsidP="00913ADF">
      <w:pPr>
        <w:spacing w:line="240" w:lineRule="auto"/>
        <w:ind w:left="284" w:hanging="284"/>
        <w:jc w:val="both"/>
        <w:rPr>
          <w:rFonts w:ascii="Arial" w:hAnsi="Arial" w:cs="Arial"/>
        </w:rPr>
      </w:pPr>
      <w:r w:rsidRPr="00F74CFD">
        <w:rPr>
          <w:rFonts w:ascii="Arial" w:hAnsi="Arial" w:cs="Arial"/>
          <w:color w:val="000000" w:themeColor="text1"/>
        </w:rPr>
        <w:t xml:space="preserve">07) </w:t>
      </w:r>
      <w:r w:rsidRPr="00F74CFD">
        <w:rPr>
          <w:rFonts w:ascii="Arial" w:hAnsi="Arial" w:cs="Arial"/>
        </w:rPr>
        <w:t>(9G2.4) Um avião levanta voo em um ponto A indicado na figura a seguir e B representa o ponto de um observador.</w:t>
      </w:r>
    </w:p>
    <w:p w14:paraId="3AA44884" w14:textId="25726EBB" w:rsidR="00E6098B" w:rsidRPr="00F74CFD" w:rsidRDefault="00E6098B" w:rsidP="00670D90">
      <w:pPr>
        <w:spacing w:line="240" w:lineRule="auto"/>
        <w:jc w:val="both"/>
        <w:rPr>
          <w:rFonts w:ascii="Arial" w:hAnsi="Arial" w:cs="Arial"/>
        </w:rPr>
      </w:pPr>
      <w:r w:rsidRPr="00F74CFD">
        <w:rPr>
          <w:noProof/>
        </w:rPr>
        <w:drawing>
          <wp:inline distT="0" distB="0" distL="0" distR="0" wp14:anchorId="7B2F612B" wp14:editId="3CE66E3F">
            <wp:extent cx="2484407" cy="1055467"/>
            <wp:effectExtent l="0" t="0" r="0" b="0"/>
            <wp:docPr id="948" name="Imagem 948"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Texto&#10;&#10;Descrição gerada automaticamente"/>
                    <pic:cNvPicPr/>
                  </pic:nvPicPr>
                  <pic:blipFill>
                    <a:blip r:embed="rId608"/>
                    <a:stretch>
                      <a:fillRect/>
                    </a:stretch>
                  </pic:blipFill>
                  <pic:spPr>
                    <a:xfrm>
                      <a:off x="0" y="0"/>
                      <a:ext cx="2508059" cy="1065515"/>
                    </a:xfrm>
                    <a:prstGeom prst="rect">
                      <a:avLst/>
                    </a:prstGeom>
                  </pic:spPr>
                </pic:pic>
              </a:graphicData>
            </a:graphic>
          </wp:inline>
        </w:drawing>
      </w:r>
    </w:p>
    <w:p w14:paraId="4B7EC4D9" w14:textId="77777777" w:rsidR="00E6098B" w:rsidRPr="00F74CFD" w:rsidRDefault="00E6098B" w:rsidP="00670D90">
      <w:pPr>
        <w:spacing w:line="240" w:lineRule="auto"/>
        <w:jc w:val="both"/>
        <w:rPr>
          <w:rFonts w:ascii="Arial" w:hAnsi="Arial" w:cs="Arial"/>
        </w:rPr>
      </w:pPr>
      <w:r w:rsidRPr="00F74CFD">
        <w:rPr>
          <w:rFonts w:ascii="Arial" w:hAnsi="Arial" w:cs="Arial"/>
        </w:rPr>
        <w:t>Qual altura o avião passará em relação ao observador?</w:t>
      </w:r>
    </w:p>
    <w:p w14:paraId="59528AF4" w14:textId="77777777" w:rsidR="00E6098B" w:rsidRPr="00F74CFD" w:rsidRDefault="00E6098B">
      <w:pPr>
        <w:pStyle w:val="PargrafodaLista"/>
        <w:numPr>
          <w:ilvl w:val="0"/>
          <w:numId w:val="440"/>
        </w:numPr>
        <w:spacing w:line="480" w:lineRule="auto"/>
        <w:jc w:val="both"/>
        <w:rPr>
          <w:rFonts w:ascii="Arial" w:hAnsi="Arial" w:cs="Arial"/>
          <w:color w:val="000000" w:themeColor="text1"/>
        </w:rPr>
      </w:pPr>
      <w:r w:rsidRPr="00F74CFD">
        <w:rPr>
          <w:rFonts w:ascii="Arial" w:hAnsi="Arial" w:cs="Arial"/>
          <w:color w:val="000000" w:themeColor="text1"/>
        </w:rPr>
        <w:t>1 km.</w:t>
      </w:r>
    </w:p>
    <w:p w14:paraId="4EA98F7A" w14:textId="77777777" w:rsidR="00E6098B" w:rsidRPr="00F74CFD" w:rsidRDefault="00E6098B">
      <w:pPr>
        <w:pStyle w:val="PargrafodaLista"/>
        <w:numPr>
          <w:ilvl w:val="0"/>
          <w:numId w:val="440"/>
        </w:numPr>
        <w:spacing w:line="480" w:lineRule="auto"/>
        <w:jc w:val="both"/>
        <w:rPr>
          <w:rFonts w:ascii="Arial" w:hAnsi="Arial" w:cs="Arial"/>
          <w:color w:val="000000" w:themeColor="text1"/>
        </w:rPr>
      </w:pPr>
      <w:r w:rsidRPr="00F74CFD">
        <w:rPr>
          <w:rFonts w:ascii="Arial" w:hAnsi="Arial" w:cs="Arial"/>
          <w:color w:val="000000" w:themeColor="text1"/>
        </w:rPr>
        <w:t>2 km.</w:t>
      </w:r>
    </w:p>
    <w:p w14:paraId="59F2172E" w14:textId="77777777" w:rsidR="00E6098B" w:rsidRPr="00F74CFD" w:rsidRDefault="00E6098B">
      <w:pPr>
        <w:pStyle w:val="PargrafodaLista"/>
        <w:numPr>
          <w:ilvl w:val="0"/>
          <w:numId w:val="440"/>
        </w:numPr>
        <w:spacing w:line="480" w:lineRule="auto"/>
        <w:jc w:val="both"/>
        <w:rPr>
          <w:rFonts w:ascii="Arial" w:hAnsi="Arial" w:cs="Arial"/>
          <w:color w:val="000000" w:themeColor="text1"/>
        </w:rPr>
      </w:pPr>
      <w:r w:rsidRPr="00F74CFD">
        <w:rPr>
          <w:rFonts w:ascii="Arial" w:hAnsi="Arial" w:cs="Arial"/>
          <w:color w:val="000000" w:themeColor="text1"/>
        </w:rPr>
        <w:t>3 km.</w:t>
      </w:r>
    </w:p>
    <w:p w14:paraId="37703413" w14:textId="77777777" w:rsidR="00E6098B" w:rsidRPr="00F74CFD" w:rsidRDefault="00E6098B" w:rsidP="00670D90">
      <w:pPr>
        <w:pStyle w:val="PargrafodaLista"/>
        <w:numPr>
          <w:ilvl w:val="0"/>
          <w:numId w:val="440"/>
        </w:numPr>
        <w:spacing w:line="240" w:lineRule="auto"/>
        <w:jc w:val="both"/>
        <w:rPr>
          <w:rFonts w:ascii="Arial" w:hAnsi="Arial" w:cs="Arial"/>
          <w:color w:val="000000" w:themeColor="text1"/>
        </w:rPr>
      </w:pPr>
      <w:r w:rsidRPr="00F74CFD">
        <w:rPr>
          <w:rFonts w:ascii="Arial" w:hAnsi="Arial" w:cs="Arial"/>
          <w:color w:val="000000" w:themeColor="text1"/>
        </w:rPr>
        <w:t>9 km.</w:t>
      </w:r>
    </w:p>
    <w:p w14:paraId="119B5634" w14:textId="77777777" w:rsidR="00913ADF" w:rsidRDefault="00913ADF" w:rsidP="00913ADF">
      <w:pPr>
        <w:spacing w:line="240" w:lineRule="auto"/>
        <w:ind w:left="284" w:hanging="284"/>
        <w:jc w:val="both"/>
        <w:rPr>
          <w:rFonts w:ascii="Arial" w:hAnsi="Arial" w:cs="Arial"/>
          <w:color w:val="000000" w:themeColor="text1"/>
        </w:rPr>
      </w:pPr>
    </w:p>
    <w:p w14:paraId="26454460" w14:textId="77777777" w:rsidR="00913ADF" w:rsidRDefault="00913ADF" w:rsidP="00913ADF">
      <w:pPr>
        <w:spacing w:line="240" w:lineRule="auto"/>
        <w:ind w:left="284" w:hanging="284"/>
        <w:jc w:val="both"/>
        <w:rPr>
          <w:rFonts w:ascii="Arial" w:hAnsi="Arial" w:cs="Arial"/>
          <w:color w:val="000000" w:themeColor="text1"/>
        </w:rPr>
      </w:pPr>
    </w:p>
    <w:p w14:paraId="690A3F7B" w14:textId="77777777" w:rsidR="00913ADF" w:rsidRDefault="00913ADF" w:rsidP="00913ADF">
      <w:pPr>
        <w:spacing w:line="240" w:lineRule="auto"/>
        <w:ind w:left="284" w:hanging="284"/>
        <w:jc w:val="both"/>
        <w:rPr>
          <w:rFonts w:ascii="Arial" w:hAnsi="Arial" w:cs="Arial"/>
          <w:color w:val="000000" w:themeColor="text1"/>
        </w:rPr>
      </w:pPr>
    </w:p>
    <w:p w14:paraId="26EFEC01" w14:textId="77777777" w:rsidR="00913ADF" w:rsidRDefault="00913ADF" w:rsidP="00913ADF">
      <w:pPr>
        <w:spacing w:line="240" w:lineRule="auto"/>
        <w:ind w:left="284" w:hanging="284"/>
        <w:jc w:val="both"/>
        <w:rPr>
          <w:rFonts w:ascii="Arial" w:hAnsi="Arial" w:cs="Arial"/>
          <w:color w:val="000000" w:themeColor="text1"/>
        </w:rPr>
      </w:pPr>
    </w:p>
    <w:p w14:paraId="24082CF6" w14:textId="77777777" w:rsidR="00913ADF" w:rsidRDefault="00913ADF" w:rsidP="00913ADF">
      <w:pPr>
        <w:spacing w:line="240" w:lineRule="auto"/>
        <w:ind w:left="284" w:hanging="284"/>
        <w:jc w:val="both"/>
        <w:rPr>
          <w:rFonts w:ascii="Arial" w:hAnsi="Arial" w:cs="Arial"/>
          <w:color w:val="000000" w:themeColor="text1"/>
        </w:rPr>
      </w:pPr>
    </w:p>
    <w:p w14:paraId="0223E1BA" w14:textId="77777777" w:rsidR="00913ADF" w:rsidRDefault="00913ADF" w:rsidP="00913ADF">
      <w:pPr>
        <w:spacing w:line="240" w:lineRule="auto"/>
        <w:ind w:left="284" w:hanging="284"/>
        <w:jc w:val="both"/>
        <w:rPr>
          <w:rFonts w:ascii="Arial" w:hAnsi="Arial" w:cs="Arial"/>
          <w:color w:val="000000" w:themeColor="text1"/>
        </w:rPr>
      </w:pPr>
    </w:p>
    <w:p w14:paraId="077C7E55" w14:textId="77777777" w:rsidR="00913ADF" w:rsidRDefault="00913ADF" w:rsidP="00913ADF">
      <w:pPr>
        <w:spacing w:line="240" w:lineRule="auto"/>
        <w:ind w:left="284" w:hanging="284"/>
        <w:jc w:val="both"/>
        <w:rPr>
          <w:rFonts w:ascii="Arial" w:hAnsi="Arial" w:cs="Arial"/>
          <w:color w:val="000000" w:themeColor="text1"/>
        </w:rPr>
      </w:pPr>
    </w:p>
    <w:p w14:paraId="668A9A1C" w14:textId="16DBFED9" w:rsidR="00E6098B" w:rsidRPr="00F74CFD" w:rsidRDefault="00E6098B" w:rsidP="00913ADF">
      <w:pPr>
        <w:spacing w:line="240" w:lineRule="auto"/>
        <w:ind w:left="284" w:hanging="284"/>
        <w:jc w:val="both"/>
        <w:rPr>
          <w:rFonts w:ascii="Arial" w:hAnsi="Arial" w:cs="Arial"/>
        </w:rPr>
      </w:pPr>
      <w:r w:rsidRPr="00F74CFD">
        <w:rPr>
          <w:rFonts w:ascii="Arial" w:hAnsi="Arial" w:cs="Arial"/>
          <w:color w:val="000000" w:themeColor="text1"/>
        </w:rPr>
        <w:t xml:space="preserve">08) </w:t>
      </w:r>
      <w:r w:rsidRPr="00F74CFD">
        <w:rPr>
          <w:rFonts w:ascii="Arial" w:hAnsi="Arial" w:cs="Arial"/>
        </w:rPr>
        <w:t>(9G2.4) Na figura a seguir a torre “A” tem altura de 62 metros e a torre “B” tem altura de 50 metros e a distância entre essas torres é de 16 metros.</w:t>
      </w:r>
    </w:p>
    <w:p w14:paraId="6E4722E0" w14:textId="0B0EC61A" w:rsidR="00E6098B" w:rsidRPr="00F74CFD" w:rsidRDefault="00E6098B" w:rsidP="00E6098B">
      <w:pPr>
        <w:spacing w:line="480" w:lineRule="auto"/>
        <w:jc w:val="both"/>
        <w:rPr>
          <w:rFonts w:ascii="Arial" w:hAnsi="Arial" w:cs="Arial"/>
        </w:rPr>
      </w:pPr>
      <w:r w:rsidRPr="00F74CFD">
        <w:rPr>
          <w:noProof/>
        </w:rPr>
        <w:drawing>
          <wp:inline distT="0" distB="0" distL="0" distR="0" wp14:anchorId="677093C6" wp14:editId="01E70928">
            <wp:extent cx="2710535" cy="1733550"/>
            <wp:effectExtent l="0" t="0" r="0" b="0"/>
            <wp:docPr id="949" name="Imagem 949" descr="Diagrama, 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 Desenho técnico&#10;&#10;Descrição gerada automaticamente"/>
                    <pic:cNvPicPr/>
                  </pic:nvPicPr>
                  <pic:blipFill>
                    <a:blip r:embed="rId609"/>
                    <a:stretch>
                      <a:fillRect/>
                    </a:stretch>
                  </pic:blipFill>
                  <pic:spPr>
                    <a:xfrm>
                      <a:off x="0" y="0"/>
                      <a:ext cx="2730285" cy="1746181"/>
                    </a:xfrm>
                    <a:prstGeom prst="rect">
                      <a:avLst/>
                    </a:prstGeom>
                  </pic:spPr>
                </pic:pic>
              </a:graphicData>
            </a:graphic>
          </wp:inline>
        </w:drawing>
      </w:r>
    </w:p>
    <w:p w14:paraId="3A11CB22" w14:textId="77777777" w:rsidR="00E6098B" w:rsidRPr="00F74CFD" w:rsidRDefault="00E6098B" w:rsidP="00670D90">
      <w:pPr>
        <w:spacing w:line="240" w:lineRule="auto"/>
        <w:jc w:val="both"/>
        <w:rPr>
          <w:rFonts w:ascii="Arial" w:hAnsi="Arial" w:cs="Arial"/>
        </w:rPr>
      </w:pPr>
      <w:r w:rsidRPr="00F74CFD">
        <w:rPr>
          <w:rFonts w:ascii="Arial" w:hAnsi="Arial" w:cs="Arial"/>
        </w:rPr>
        <w:t>Quantos metros de cabo serão necessários para ligar o topo da torre “A” a torre “B”?</w:t>
      </w:r>
    </w:p>
    <w:p w14:paraId="57AAB696" w14:textId="77777777" w:rsidR="00E6098B" w:rsidRPr="00F74CFD" w:rsidRDefault="00E6098B">
      <w:pPr>
        <w:pStyle w:val="PargrafodaLista"/>
        <w:numPr>
          <w:ilvl w:val="0"/>
          <w:numId w:val="441"/>
        </w:numPr>
        <w:spacing w:line="480" w:lineRule="auto"/>
        <w:jc w:val="both"/>
        <w:rPr>
          <w:rFonts w:ascii="Arial" w:hAnsi="Arial" w:cs="Arial"/>
          <w:color w:val="000000" w:themeColor="text1"/>
        </w:rPr>
      </w:pPr>
      <w:r w:rsidRPr="00F74CFD">
        <w:rPr>
          <w:rFonts w:ascii="Arial" w:hAnsi="Arial" w:cs="Arial"/>
          <w:color w:val="000000" w:themeColor="text1"/>
        </w:rPr>
        <w:t>4</w:t>
      </w:r>
    </w:p>
    <w:p w14:paraId="4B2B6D29" w14:textId="77777777" w:rsidR="00E6098B" w:rsidRPr="00F74CFD" w:rsidRDefault="00E6098B">
      <w:pPr>
        <w:pStyle w:val="PargrafodaLista"/>
        <w:numPr>
          <w:ilvl w:val="0"/>
          <w:numId w:val="441"/>
        </w:numPr>
        <w:spacing w:line="480" w:lineRule="auto"/>
        <w:jc w:val="both"/>
        <w:rPr>
          <w:rFonts w:ascii="Arial" w:hAnsi="Arial" w:cs="Arial"/>
          <w:color w:val="000000" w:themeColor="text1"/>
        </w:rPr>
      </w:pPr>
      <w:r w:rsidRPr="00F74CFD">
        <w:rPr>
          <w:rFonts w:ascii="Arial" w:hAnsi="Arial" w:cs="Arial"/>
          <w:color w:val="000000" w:themeColor="text1"/>
        </w:rPr>
        <w:t>8</w:t>
      </w:r>
    </w:p>
    <w:p w14:paraId="5C07A179" w14:textId="77777777" w:rsidR="00E6098B" w:rsidRPr="00F74CFD" w:rsidRDefault="00E6098B">
      <w:pPr>
        <w:pStyle w:val="PargrafodaLista"/>
        <w:numPr>
          <w:ilvl w:val="0"/>
          <w:numId w:val="441"/>
        </w:numPr>
        <w:spacing w:line="480" w:lineRule="auto"/>
        <w:jc w:val="both"/>
        <w:rPr>
          <w:rFonts w:ascii="Arial" w:hAnsi="Arial" w:cs="Arial"/>
          <w:color w:val="000000" w:themeColor="text1"/>
        </w:rPr>
      </w:pPr>
      <w:r w:rsidRPr="00F74CFD">
        <w:rPr>
          <w:rFonts w:ascii="Arial" w:hAnsi="Arial" w:cs="Arial"/>
          <w:color w:val="000000" w:themeColor="text1"/>
        </w:rPr>
        <w:t>20</w:t>
      </w:r>
    </w:p>
    <w:p w14:paraId="2BCA8828" w14:textId="77777777" w:rsidR="00E6098B" w:rsidRPr="00F74CFD" w:rsidRDefault="00E6098B">
      <w:pPr>
        <w:pStyle w:val="PargrafodaLista"/>
        <w:numPr>
          <w:ilvl w:val="0"/>
          <w:numId w:val="441"/>
        </w:numPr>
        <w:spacing w:line="480" w:lineRule="auto"/>
        <w:jc w:val="both"/>
        <w:rPr>
          <w:rFonts w:ascii="Arial" w:hAnsi="Arial" w:cs="Arial"/>
          <w:color w:val="000000" w:themeColor="text1"/>
        </w:rPr>
      </w:pPr>
      <w:r w:rsidRPr="00F74CFD">
        <w:rPr>
          <w:rFonts w:ascii="Arial" w:hAnsi="Arial" w:cs="Arial"/>
          <w:color w:val="000000" w:themeColor="text1"/>
        </w:rPr>
        <w:t>28</w:t>
      </w:r>
    </w:p>
    <w:bookmarkEnd w:id="72"/>
    <w:p w14:paraId="213EABA2" w14:textId="77777777" w:rsidR="00670D90" w:rsidRPr="00F74CFD" w:rsidRDefault="00670D90" w:rsidP="00E6098B">
      <w:pPr>
        <w:spacing w:line="480" w:lineRule="auto"/>
        <w:jc w:val="both"/>
        <w:rPr>
          <w:rFonts w:ascii="Arial" w:hAnsi="Arial" w:cs="Arial"/>
        </w:rPr>
      </w:pPr>
    </w:p>
    <w:p w14:paraId="6BD4B21F" w14:textId="77777777" w:rsidR="00670D90" w:rsidRPr="00F74CFD" w:rsidRDefault="00670D90" w:rsidP="00E6098B">
      <w:pPr>
        <w:spacing w:line="480" w:lineRule="auto"/>
        <w:jc w:val="both"/>
        <w:rPr>
          <w:rFonts w:ascii="Arial" w:hAnsi="Arial" w:cs="Arial"/>
        </w:rPr>
      </w:pPr>
    </w:p>
    <w:p w14:paraId="09F18DB6" w14:textId="77777777" w:rsidR="00670D90" w:rsidRPr="00F74CFD" w:rsidRDefault="00670D90" w:rsidP="00E6098B">
      <w:pPr>
        <w:spacing w:line="480" w:lineRule="auto"/>
        <w:jc w:val="both"/>
        <w:rPr>
          <w:rFonts w:ascii="Arial" w:hAnsi="Arial" w:cs="Arial"/>
        </w:rPr>
      </w:pPr>
    </w:p>
    <w:p w14:paraId="3F2BD9B5" w14:textId="77777777" w:rsidR="00670D90" w:rsidRPr="00F74CFD" w:rsidRDefault="00670D90" w:rsidP="00E6098B">
      <w:pPr>
        <w:spacing w:line="480" w:lineRule="auto"/>
        <w:jc w:val="both"/>
        <w:rPr>
          <w:rFonts w:ascii="Arial" w:hAnsi="Arial" w:cs="Arial"/>
        </w:rPr>
      </w:pPr>
    </w:p>
    <w:p w14:paraId="495536F7" w14:textId="77777777" w:rsidR="00670D90" w:rsidRPr="00F74CFD" w:rsidRDefault="00670D90" w:rsidP="00E6098B">
      <w:pPr>
        <w:spacing w:line="480" w:lineRule="auto"/>
        <w:jc w:val="both"/>
        <w:rPr>
          <w:rFonts w:ascii="Arial" w:hAnsi="Arial" w:cs="Arial"/>
        </w:rPr>
      </w:pPr>
    </w:p>
    <w:p w14:paraId="2A7CFA15" w14:textId="77777777" w:rsidR="00670D90" w:rsidRPr="00F74CFD" w:rsidRDefault="00670D90" w:rsidP="00E6098B">
      <w:pPr>
        <w:spacing w:line="480" w:lineRule="auto"/>
        <w:jc w:val="both"/>
        <w:rPr>
          <w:rFonts w:ascii="Arial" w:hAnsi="Arial" w:cs="Arial"/>
        </w:rPr>
      </w:pPr>
    </w:p>
    <w:p w14:paraId="74783169" w14:textId="77777777" w:rsidR="00670D90" w:rsidRDefault="00670D90" w:rsidP="00E6098B">
      <w:pPr>
        <w:spacing w:line="480" w:lineRule="auto"/>
        <w:jc w:val="both"/>
        <w:rPr>
          <w:rFonts w:ascii="Arial" w:hAnsi="Arial" w:cs="Arial"/>
          <w:sz w:val="24"/>
          <w:szCs w:val="24"/>
        </w:rPr>
      </w:pPr>
    </w:p>
    <w:p w14:paraId="773CFECC" w14:textId="77777777" w:rsidR="00670D90" w:rsidRDefault="00670D90" w:rsidP="00E6098B">
      <w:pPr>
        <w:spacing w:line="480" w:lineRule="auto"/>
        <w:jc w:val="both"/>
        <w:rPr>
          <w:rFonts w:ascii="Arial" w:hAnsi="Arial" w:cs="Arial"/>
          <w:sz w:val="24"/>
          <w:szCs w:val="24"/>
        </w:rPr>
      </w:pPr>
    </w:p>
    <w:p w14:paraId="40BF4F81" w14:textId="420C91AA" w:rsidR="00670D90" w:rsidRDefault="00670D90" w:rsidP="00E6098B">
      <w:pPr>
        <w:spacing w:line="480" w:lineRule="auto"/>
        <w:jc w:val="both"/>
        <w:rPr>
          <w:rFonts w:ascii="Arial" w:hAnsi="Arial" w:cs="Arial"/>
          <w:sz w:val="24"/>
          <w:szCs w:val="24"/>
        </w:rPr>
        <w:sectPr w:rsidR="00670D90" w:rsidSect="00FB3BB8">
          <w:type w:val="continuous"/>
          <w:pgSz w:w="11906" w:h="16838" w:code="9"/>
          <w:pgMar w:top="1701" w:right="851" w:bottom="851" w:left="1418" w:header="709" w:footer="261" w:gutter="0"/>
          <w:cols w:num="2" w:sep="1" w:space="709"/>
          <w:docGrid w:linePitch="360"/>
        </w:sectPr>
      </w:pPr>
    </w:p>
    <w:p w14:paraId="4E5CC0B2" w14:textId="77777777" w:rsidR="00670D90" w:rsidRDefault="00670D90" w:rsidP="003B213F">
      <w:pPr>
        <w:rPr>
          <w:rFonts w:ascii="Arial" w:hAnsi="Arial" w:cs="Arial"/>
          <w:sz w:val="24"/>
          <w:szCs w:val="24"/>
        </w:rPr>
      </w:pPr>
    </w:p>
    <w:p w14:paraId="16B80CC8" w14:textId="10DB7679" w:rsidR="00670D90" w:rsidRDefault="00670D90" w:rsidP="003B213F">
      <w:pPr>
        <w:rPr>
          <w:rFonts w:ascii="Arial" w:hAnsi="Arial" w:cs="Arial"/>
          <w:sz w:val="24"/>
          <w:szCs w:val="24"/>
        </w:rPr>
      </w:pPr>
      <w:r>
        <w:rPr>
          <w:noProof/>
        </w:rPr>
        <mc:AlternateContent>
          <mc:Choice Requires="wps">
            <w:drawing>
              <wp:anchor distT="91440" distB="91440" distL="137160" distR="137160" simplePos="0" relativeHeight="252305408" behindDoc="0" locked="0" layoutInCell="0" allowOverlap="1" wp14:anchorId="19F3BB52" wp14:editId="1035CFDD">
                <wp:simplePos x="0" y="0"/>
                <wp:positionH relativeFrom="page">
                  <wp:align>center</wp:align>
                </wp:positionH>
                <wp:positionV relativeFrom="margin">
                  <wp:posOffset>-1447165</wp:posOffset>
                </wp:positionV>
                <wp:extent cx="394970" cy="3309620"/>
                <wp:effectExtent l="9525" t="0" r="0" b="0"/>
                <wp:wrapSquare wrapText="bothSides"/>
                <wp:docPr id="63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3EF80C89" w14:textId="1676E8C1" w:rsidR="00670D90" w:rsidRPr="005B6B53" w:rsidRDefault="00670D90" w:rsidP="00670D90">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00104055">
                              <w:rPr>
                                <w:rFonts w:ascii="Arial" w:eastAsiaTheme="majorEastAsia" w:hAnsi="Arial" w:cs="Arial"/>
                                <w:sz w:val="32"/>
                                <w:szCs w:val="32"/>
                              </w:rPr>
                              <w:t>2.5</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F3BB52" id="_x0000_s1272" style="position:absolute;margin-left:0;margin-top:-113.95pt;width:31.1pt;height:260.6pt;rotation:90;z-index:252305408;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Clu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" o:allowincell="f" fillcolor="#65d7ff" stroked="f">
                <v:textbox inset="0,,0">
                  <w:txbxContent>
                    <w:p w14:paraId="3EF80C89" w14:textId="1676E8C1" w:rsidR="00670D90" w:rsidRPr="005B6B53" w:rsidRDefault="00670D90" w:rsidP="00670D90">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w:t>
                      </w:r>
                      <w:r w:rsidR="00104055">
                        <w:rPr>
                          <w:rFonts w:ascii="Arial" w:eastAsiaTheme="majorEastAsia" w:hAnsi="Arial" w:cs="Arial"/>
                          <w:sz w:val="32"/>
                          <w:szCs w:val="32"/>
                        </w:rPr>
                        <w:t>2.5</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307456" behindDoc="0" locked="0" layoutInCell="1" allowOverlap="1" wp14:anchorId="7391837B" wp14:editId="2979FE92">
                <wp:simplePos x="0" y="0"/>
                <wp:positionH relativeFrom="margin">
                  <wp:posOffset>408522</wp:posOffset>
                </wp:positionH>
                <wp:positionV relativeFrom="paragraph">
                  <wp:posOffset>250801</wp:posOffset>
                </wp:positionV>
                <wp:extent cx="5417388" cy="293298"/>
                <wp:effectExtent l="0" t="0" r="12065" b="12065"/>
                <wp:wrapNone/>
                <wp:docPr id="698" name="Retângulo: Cantos Arredondados 698"/>
                <wp:cNvGraphicFramePr/>
                <a:graphic xmlns:a="http://schemas.openxmlformats.org/drawingml/2006/main">
                  <a:graphicData uri="http://schemas.microsoft.com/office/word/2010/wordprocessingShape">
                    <wps:wsp>
                      <wps:cNvSpPr/>
                      <wps:spPr>
                        <a:xfrm>
                          <a:off x="0" y="0"/>
                          <a:ext cx="5417388" cy="29329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EB63F57" id="Retângulo: Cantos Arredondados 698" o:spid="_x0000_s1026" style="position:absolute;margin-left:32.15pt;margin-top:19.75pt;width:426.55pt;height:23.1pt;z-index:25230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" filled="f" strokecolor="black [3213]" strokeweight="1pt">
                <v:stroke joinstyle="miter"/>
                <w10:wrap anchorx="margin"/>
              </v:roundrect>
            </w:pict>
          </mc:Fallback>
        </mc:AlternateContent>
      </w:r>
    </w:p>
    <w:p w14:paraId="0E817EB7" w14:textId="4827FE2E" w:rsidR="00E6098B" w:rsidRDefault="00E6098B" w:rsidP="00670D90">
      <w:pPr>
        <w:ind w:firstLine="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B40E69">
        <w:rPr>
          <w:rFonts w:ascii="Arial" w:hAnsi="Arial" w:cs="Arial"/>
        </w:rPr>
        <w:t>Resolver problemas que envolvam</w:t>
      </w:r>
      <w:r>
        <w:rPr>
          <w:rFonts w:ascii="Arial" w:hAnsi="Arial" w:cs="Arial"/>
        </w:rPr>
        <w:t xml:space="preserve"> </w:t>
      </w:r>
      <w:r w:rsidRPr="00B40E69">
        <w:rPr>
          <w:rFonts w:ascii="Arial" w:hAnsi="Arial" w:cs="Arial"/>
        </w:rPr>
        <w:t>polígonos semelhantes.</w:t>
      </w:r>
    </w:p>
    <w:p w14:paraId="18E6E702" w14:textId="77777777" w:rsidR="00E6098B" w:rsidRPr="006225F3" w:rsidRDefault="00E6098B" w:rsidP="00E6098B">
      <w:pPr>
        <w:spacing w:after="0" w:line="360" w:lineRule="auto"/>
        <w:rPr>
          <w:rFonts w:ascii="Arial" w:hAnsi="Arial" w:cs="Arial"/>
          <w:b/>
          <w:bCs/>
          <w:color w:val="000000" w:themeColor="text1"/>
          <w:u w:val="single"/>
        </w:rPr>
      </w:pPr>
      <w:bookmarkStart w:id="73" w:name="_Hlk131794796"/>
      <w:r w:rsidRPr="006225F3">
        <w:rPr>
          <w:rFonts w:ascii="Arial" w:hAnsi="Arial" w:cs="Arial"/>
          <w:b/>
          <w:bCs/>
          <w:color w:val="000000" w:themeColor="text1"/>
          <w:u w:val="single"/>
        </w:rPr>
        <w:t>LEMBRE-SE:</w:t>
      </w:r>
    </w:p>
    <w:p w14:paraId="6D38F7DD" w14:textId="77777777" w:rsidR="00E6098B" w:rsidRPr="006225F3" w:rsidRDefault="00E6098B" w:rsidP="00E6098B">
      <w:pPr>
        <w:spacing w:after="0" w:line="360" w:lineRule="auto"/>
        <w:rPr>
          <w:rFonts w:ascii="Arial" w:hAnsi="Arial" w:cs="Arial"/>
          <w:color w:val="000000" w:themeColor="text1"/>
        </w:rPr>
      </w:pPr>
      <w:r w:rsidRPr="006225F3">
        <w:rPr>
          <w:rFonts w:ascii="Arial" w:hAnsi="Arial" w:cs="Arial"/>
          <w:color w:val="000000" w:themeColor="text1"/>
        </w:rPr>
        <w:tab/>
      </w:r>
    </w:p>
    <w:p w14:paraId="3D89C5B5" w14:textId="77777777" w:rsidR="00E6098B" w:rsidRPr="00A379C6" w:rsidRDefault="00E6098B" w:rsidP="00E6098B">
      <w:pPr>
        <w:spacing w:after="0" w:line="360" w:lineRule="auto"/>
        <w:ind w:firstLine="708"/>
        <w:rPr>
          <w:rFonts w:ascii="Arial" w:hAnsi="Arial" w:cs="Arial"/>
          <w:i/>
          <w:iCs/>
          <w:color w:val="FF0000"/>
          <w:u w:val="single"/>
        </w:rPr>
      </w:pPr>
      <w:r w:rsidRPr="00A379C6">
        <w:rPr>
          <w:rFonts w:ascii="Arial" w:hAnsi="Arial" w:cs="Arial"/>
          <w:i/>
          <w:iCs/>
          <w:color w:val="FF0000"/>
          <w:u w:val="single"/>
        </w:rPr>
        <w:t>POLÍGONOS SEMELHANTES</w:t>
      </w:r>
    </w:p>
    <w:p w14:paraId="6972844C"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São polígonos que tem ângulos internos correspondentes iguais e lados proporcionais.</w:t>
      </w:r>
    </w:p>
    <w:p w14:paraId="694A45C0"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r>
      <w:r w:rsidRPr="006225F3">
        <w:rPr>
          <w:noProof/>
        </w:rPr>
        <w:drawing>
          <wp:inline distT="0" distB="0" distL="0" distR="0" wp14:anchorId="2ED99EF8" wp14:editId="765FDEB8">
            <wp:extent cx="4606505" cy="2050686"/>
            <wp:effectExtent l="0" t="0" r="3810" b="6985"/>
            <wp:docPr id="950" name="Imagem 95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610"/>
                    <a:stretch>
                      <a:fillRect/>
                    </a:stretch>
                  </pic:blipFill>
                  <pic:spPr>
                    <a:xfrm>
                      <a:off x="0" y="0"/>
                      <a:ext cx="4636313" cy="2063956"/>
                    </a:xfrm>
                    <a:prstGeom prst="rect">
                      <a:avLst/>
                    </a:prstGeom>
                  </pic:spPr>
                </pic:pic>
              </a:graphicData>
            </a:graphic>
          </wp:inline>
        </w:drawing>
      </w:r>
    </w:p>
    <w:p w14:paraId="6162D766"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Veja que os ângulos correspondentes, ou seja, ocupam a mesma posição são iguais.</w:t>
      </w:r>
    </w:p>
    <w:p w14:paraId="27EE5F8A"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A(50°) = A’(50°) ;     B(70°) = B’(70°)     e    C(60°) = C’(60°)</w:t>
      </w:r>
    </w:p>
    <w:p w14:paraId="7ED3F1CB"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Veja também os lados aumentam e todos dobram de tamanho.</w:t>
      </w:r>
    </w:p>
    <w:p w14:paraId="23EFEF96"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Lado AB = 3,5 cm e A’B’ = 7 cm são lados que ocupam amesma posição no triângulo. O mesmo acontece com os outros lados BC = 3 cm e B’C’ = 6 cm e AC = 4 cm com A’C’ = 8 cm.</w:t>
      </w:r>
    </w:p>
    <w:p w14:paraId="46C70444"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r>
    </w:p>
    <w:p w14:paraId="5BFB7613"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As vezes a figura não está na mesma posição, nesse caso observe os ângulos para ver quais lados são semelhantes.</w:t>
      </w:r>
    </w:p>
    <w:p w14:paraId="58ED9AC8"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r>
      <w:r w:rsidRPr="006225F3">
        <w:rPr>
          <w:noProof/>
        </w:rPr>
        <w:drawing>
          <wp:inline distT="0" distB="0" distL="0" distR="0" wp14:anchorId="3DEEE062" wp14:editId="3AF11C1F">
            <wp:extent cx="4675517" cy="1832614"/>
            <wp:effectExtent l="0" t="0" r="0" b="0"/>
            <wp:docPr id="951" name="Imagem 951"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com confiança média"/>
                    <pic:cNvPicPr/>
                  </pic:nvPicPr>
                  <pic:blipFill>
                    <a:blip r:embed="rId611"/>
                    <a:stretch>
                      <a:fillRect/>
                    </a:stretch>
                  </pic:blipFill>
                  <pic:spPr>
                    <a:xfrm>
                      <a:off x="0" y="0"/>
                      <a:ext cx="4702600" cy="1843229"/>
                    </a:xfrm>
                    <a:prstGeom prst="rect">
                      <a:avLst/>
                    </a:prstGeom>
                  </pic:spPr>
                </pic:pic>
              </a:graphicData>
            </a:graphic>
          </wp:inline>
        </w:drawing>
      </w:r>
    </w:p>
    <w:p w14:paraId="2E57C95E"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Para perceber os lados correspondentes, observe os ângulos 50° e 70° os lados que tem esses dois ângulos são correspondentes. E assim também com os outros.</w:t>
      </w:r>
    </w:p>
    <w:p w14:paraId="78D4E566"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Para calcular um lado desconhecido em uma semelhança, precisamos escrever as razões entre os lados correspondentes.</w:t>
      </w:r>
    </w:p>
    <w:p w14:paraId="1A717A7C"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Utilizando as figuras anteriores temos:</w:t>
      </w:r>
    </w:p>
    <w:p w14:paraId="0E74A76A" w14:textId="77777777" w:rsidR="00E6098B" w:rsidRPr="006225F3" w:rsidRDefault="00E6098B" w:rsidP="00E6098B">
      <w:pPr>
        <w:spacing w:after="0" w:line="360" w:lineRule="auto"/>
        <w:rPr>
          <w:rFonts w:ascii="Arial" w:eastAsiaTheme="minorEastAsia" w:hAnsi="Arial" w:cs="Arial"/>
          <w:noProof/>
          <w:sz w:val="24"/>
          <w:szCs w:val="24"/>
        </w:rPr>
      </w:pPr>
      <w:r w:rsidRPr="006225F3">
        <w:rPr>
          <w:rFonts w:ascii="Arial" w:hAnsi="Arial" w:cs="Arial"/>
          <w:noProof/>
        </w:rPr>
        <w:lastRenderedPageBreak/>
        <w:tab/>
      </w:r>
      <m:oMath>
        <m:f>
          <m:fPr>
            <m:ctrlPr>
              <w:rPr>
                <w:rFonts w:ascii="Cambria Math" w:hAnsi="Cambria Math" w:cs="Arial"/>
                <w:i/>
                <w:noProof/>
                <w:sz w:val="24"/>
                <w:szCs w:val="24"/>
              </w:rPr>
            </m:ctrlPr>
          </m:fPr>
          <m:num>
            <m:r>
              <w:rPr>
                <w:rFonts w:ascii="Cambria Math" w:hAnsi="Cambria Math" w:cs="Arial"/>
                <w:noProof/>
                <w:sz w:val="24"/>
                <w:szCs w:val="24"/>
              </w:rPr>
              <m:t>3</m:t>
            </m:r>
          </m:num>
          <m:den>
            <m:r>
              <w:rPr>
                <w:rFonts w:ascii="Cambria Math" w:hAnsi="Cambria Math" w:cs="Arial"/>
                <w:noProof/>
                <w:sz w:val="24"/>
                <w:szCs w:val="24"/>
              </w:rPr>
              <m:t>6</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4</m:t>
            </m:r>
          </m:num>
          <m:den>
            <m:r>
              <w:rPr>
                <w:rFonts w:ascii="Cambria Math" w:hAnsi="Cambria Math" w:cs="Arial"/>
                <w:noProof/>
                <w:sz w:val="24"/>
                <w:szCs w:val="24"/>
              </w:rPr>
              <m:t>8</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3,5</m:t>
            </m:r>
          </m:num>
          <m:den>
            <m:r>
              <w:rPr>
                <w:rFonts w:ascii="Cambria Math" w:hAnsi="Cambria Math" w:cs="Arial"/>
                <w:noProof/>
                <w:sz w:val="24"/>
                <w:szCs w:val="24"/>
              </w:rPr>
              <m:t>7</m:t>
            </m:r>
          </m:den>
        </m:f>
      </m:oMath>
    </w:p>
    <w:p w14:paraId="2C47421C"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t>Para fazer o cálculo do termo desconhecido usamos apenas duas razões formando uma proporção.</w:t>
      </w:r>
    </w:p>
    <w:p w14:paraId="44BFF347"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t>Exemplo:</w:t>
      </w:r>
    </w:p>
    <w:p w14:paraId="12E4D319"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t>Calcule o valor do lado indicado por “x”.</w:t>
      </w:r>
    </w:p>
    <w:p w14:paraId="6F831390"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r>
      <w:r w:rsidRPr="006225F3">
        <w:rPr>
          <w:noProof/>
        </w:rPr>
        <w:drawing>
          <wp:inline distT="0" distB="0" distL="0" distR="0" wp14:anchorId="26DB204B" wp14:editId="3F72A301">
            <wp:extent cx="2720691" cy="1571625"/>
            <wp:effectExtent l="0" t="0" r="3810" b="0"/>
            <wp:docPr id="952" name="Imagem 95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iagrama&#10;&#10;Descrição gerada automaticamente"/>
                    <pic:cNvPicPr/>
                  </pic:nvPicPr>
                  <pic:blipFill>
                    <a:blip r:embed="rId612"/>
                    <a:stretch>
                      <a:fillRect/>
                    </a:stretch>
                  </pic:blipFill>
                  <pic:spPr>
                    <a:xfrm>
                      <a:off x="0" y="0"/>
                      <a:ext cx="2727558" cy="1575592"/>
                    </a:xfrm>
                    <a:prstGeom prst="rect">
                      <a:avLst/>
                    </a:prstGeom>
                  </pic:spPr>
                </pic:pic>
              </a:graphicData>
            </a:graphic>
          </wp:inline>
        </w:drawing>
      </w:r>
    </w:p>
    <w:p w14:paraId="12925EF8"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Observando os lados correspondentes temos:</w:t>
      </w:r>
    </w:p>
    <w:p w14:paraId="14521A0D" w14:textId="77777777" w:rsidR="00E6098B" w:rsidRPr="006225F3" w:rsidRDefault="00E6098B" w:rsidP="00E6098B">
      <w:pPr>
        <w:spacing w:after="0" w:line="360" w:lineRule="auto"/>
        <w:rPr>
          <w:rFonts w:ascii="Arial" w:eastAsiaTheme="minorEastAsia" w:hAnsi="Arial" w:cs="Arial"/>
          <w:noProof/>
        </w:rPr>
      </w:pPr>
      <w:r w:rsidRPr="006225F3">
        <w:rPr>
          <w:rFonts w:ascii="Arial" w:hAnsi="Arial" w:cs="Arial"/>
          <w:noProof/>
        </w:rPr>
        <w:tab/>
      </w:r>
      <m:oMath>
        <m:f>
          <m:fPr>
            <m:ctrlPr>
              <w:rPr>
                <w:rFonts w:ascii="Cambria Math" w:hAnsi="Cambria Math" w:cs="Arial"/>
                <w:i/>
                <w:noProof/>
              </w:rPr>
            </m:ctrlPr>
          </m:fPr>
          <m:num>
            <m:r>
              <w:rPr>
                <w:rFonts w:ascii="Cambria Math" w:hAnsi="Cambria Math" w:cs="Arial"/>
                <w:noProof/>
              </w:rPr>
              <m:t>4</m:t>
            </m:r>
          </m:num>
          <m:den>
            <m:r>
              <w:rPr>
                <w:rFonts w:ascii="Cambria Math" w:hAnsi="Cambria Math" w:cs="Arial"/>
                <w:noProof/>
              </w:rPr>
              <m:t>x</m:t>
            </m:r>
          </m:den>
        </m:f>
        <m:r>
          <w:rPr>
            <w:rFonts w:ascii="Cambria Math" w:hAnsi="Cambria Math" w:cs="Arial"/>
            <w:noProof/>
          </w:rPr>
          <m:t xml:space="preserve">  =   </m:t>
        </m:r>
        <m:f>
          <m:fPr>
            <m:ctrlPr>
              <w:rPr>
                <w:rFonts w:ascii="Cambria Math" w:hAnsi="Cambria Math" w:cs="Arial"/>
                <w:i/>
                <w:noProof/>
              </w:rPr>
            </m:ctrlPr>
          </m:fPr>
          <m:num>
            <m:r>
              <w:rPr>
                <w:rFonts w:ascii="Cambria Math" w:hAnsi="Cambria Math" w:cs="Arial"/>
                <w:noProof/>
              </w:rPr>
              <m:t>2</m:t>
            </m:r>
          </m:num>
          <m:den>
            <m:r>
              <w:rPr>
                <w:rFonts w:ascii="Cambria Math" w:hAnsi="Cambria Math" w:cs="Arial"/>
                <w:noProof/>
              </w:rPr>
              <m:t>3</m:t>
            </m:r>
          </m:den>
        </m:f>
        <m:r>
          <w:rPr>
            <w:rFonts w:ascii="Cambria Math" w:hAnsi="Cambria Math" w:cs="Arial"/>
            <w:noProof/>
          </w:rPr>
          <m:t xml:space="preserve">   </m:t>
        </m:r>
      </m:oMath>
    </w:p>
    <w:p w14:paraId="2CBE22EA"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r>
      <m:oMath>
        <m:r>
          <w:rPr>
            <w:rFonts w:ascii="Cambria Math" w:eastAsiaTheme="minorEastAsia" w:hAnsi="Cambria Math" w:cs="Arial"/>
            <w:noProof/>
          </w:rPr>
          <m:t>2x  =   12</m:t>
        </m:r>
      </m:oMath>
    </w:p>
    <w:p w14:paraId="154E3BB5"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r>
      <m:oMath>
        <m:r>
          <w:rPr>
            <w:rFonts w:ascii="Cambria Math" w:eastAsiaTheme="minorEastAsia" w:hAnsi="Cambria Math" w:cs="Arial"/>
            <w:noProof/>
          </w:rPr>
          <m:t xml:space="preserve">x  =   </m:t>
        </m:r>
        <m:f>
          <m:fPr>
            <m:ctrlPr>
              <w:rPr>
                <w:rFonts w:ascii="Cambria Math" w:eastAsiaTheme="minorEastAsia" w:hAnsi="Cambria Math" w:cs="Arial"/>
                <w:i/>
                <w:noProof/>
              </w:rPr>
            </m:ctrlPr>
          </m:fPr>
          <m:num>
            <m:r>
              <w:rPr>
                <w:rFonts w:ascii="Cambria Math" w:eastAsiaTheme="minorEastAsia" w:hAnsi="Cambria Math" w:cs="Arial"/>
                <w:noProof/>
              </w:rPr>
              <m:t>12</m:t>
            </m:r>
          </m:num>
          <m:den>
            <m:r>
              <w:rPr>
                <w:rFonts w:ascii="Cambria Math" w:eastAsiaTheme="minorEastAsia" w:hAnsi="Cambria Math" w:cs="Arial"/>
                <w:noProof/>
              </w:rPr>
              <m:t>2</m:t>
            </m:r>
          </m:den>
        </m:f>
      </m:oMath>
    </w:p>
    <w:p w14:paraId="75555A47" w14:textId="77777777" w:rsidR="00E6098B" w:rsidRPr="006225F3" w:rsidRDefault="00E6098B" w:rsidP="00E6098B">
      <w:pPr>
        <w:spacing w:after="0" w:line="360" w:lineRule="auto"/>
        <w:rPr>
          <w:rFonts w:ascii="Arial" w:hAnsi="Arial" w:cs="Arial"/>
          <w:noProof/>
        </w:rPr>
      </w:pPr>
      <w:r w:rsidRPr="006225F3">
        <w:rPr>
          <w:rFonts w:ascii="Arial" w:eastAsiaTheme="minorEastAsia" w:hAnsi="Arial" w:cs="Arial"/>
          <w:noProof/>
        </w:rPr>
        <w:tab/>
      </w:r>
      <m:oMath>
        <m:r>
          <w:rPr>
            <w:rFonts w:ascii="Cambria Math" w:eastAsiaTheme="minorEastAsia" w:hAnsi="Cambria Math" w:cs="Arial"/>
            <w:noProof/>
          </w:rPr>
          <m:t>x  =   6</m:t>
        </m:r>
      </m:oMath>
    </w:p>
    <w:p w14:paraId="66755997"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r>
    </w:p>
    <w:p w14:paraId="3EFAE32D"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Exemplo:</w:t>
      </w:r>
    </w:p>
    <w:p w14:paraId="39EA0FB6"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Calcule os valores de “x” e “y”.</w:t>
      </w:r>
    </w:p>
    <w:p w14:paraId="63699534"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 xml:space="preserve">  </w:t>
      </w:r>
    </w:p>
    <w:p w14:paraId="648DCECB"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r>
      <w:r w:rsidRPr="006225F3">
        <w:rPr>
          <w:noProof/>
        </w:rPr>
        <w:drawing>
          <wp:inline distT="0" distB="0" distL="0" distR="0" wp14:anchorId="2BE43B53" wp14:editId="7AA63ACD">
            <wp:extent cx="4554747" cy="1134904"/>
            <wp:effectExtent l="0" t="0" r="0" b="8255"/>
            <wp:docPr id="953" name="Imagem 95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iagrama&#10;&#10;Descrição gerada automaticamente"/>
                    <pic:cNvPicPr/>
                  </pic:nvPicPr>
                  <pic:blipFill>
                    <a:blip r:embed="rId613"/>
                    <a:stretch>
                      <a:fillRect/>
                    </a:stretch>
                  </pic:blipFill>
                  <pic:spPr>
                    <a:xfrm>
                      <a:off x="0" y="0"/>
                      <a:ext cx="4577562" cy="1140589"/>
                    </a:xfrm>
                    <a:prstGeom prst="rect">
                      <a:avLst/>
                    </a:prstGeom>
                  </pic:spPr>
                </pic:pic>
              </a:graphicData>
            </a:graphic>
          </wp:inline>
        </w:drawing>
      </w:r>
      <w:r w:rsidRPr="006225F3">
        <w:rPr>
          <w:rFonts w:ascii="Arial" w:hAnsi="Arial" w:cs="Arial"/>
          <w:noProof/>
        </w:rPr>
        <w:t xml:space="preserve"> </w:t>
      </w:r>
    </w:p>
    <w:p w14:paraId="2F4338F5" w14:textId="77777777" w:rsidR="00E6098B" w:rsidRPr="006225F3" w:rsidRDefault="00E6098B" w:rsidP="00E6098B">
      <w:pPr>
        <w:spacing w:after="0" w:line="360" w:lineRule="auto"/>
        <w:rPr>
          <w:rFonts w:ascii="Arial" w:hAnsi="Arial" w:cs="Arial"/>
          <w:noProof/>
        </w:rPr>
      </w:pPr>
      <w:r w:rsidRPr="006225F3">
        <w:rPr>
          <w:rFonts w:ascii="Arial" w:hAnsi="Arial" w:cs="Arial"/>
          <w:noProof/>
        </w:rPr>
        <w:tab/>
        <w:t xml:space="preserve">Primeiro você precisa identificar os lados que são correspondentes, os ângulos estão indicados por riscos sendo 1, 2 ou 3 riscos. </w:t>
      </w:r>
    </w:p>
    <w:p w14:paraId="40ECE878" w14:textId="77777777" w:rsidR="00E6098B" w:rsidRPr="006225F3" w:rsidRDefault="00E6098B" w:rsidP="00E6098B">
      <w:pPr>
        <w:spacing w:after="0" w:line="360" w:lineRule="auto"/>
        <w:rPr>
          <w:rFonts w:ascii="Arial" w:eastAsiaTheme="minorEastAsia" w:hAnsi="Arial" w:cs="Arial"/>
          <w:noProof/>
        </w:rPr>
      </w:pPr>
      <w:r w:rsidRPr="006225F3">
        <w:rPr>
          <w:rFonts w:ascii="Arial" w:hAnsi="Arial" w:cs="Arial"/>
          <w:noProof/>
        </w:rPr>
        <w:tab/>
        <w:t xml:space="preserve">O lado que tem o “x” tem 1 risco em um ângulo e 2 riscos no outro ângulo, então ele é correspondente a esse mesmo lado no outro triângulo que é 15 cm. Assim temos </w:t>
      </w:r>
      <m:oMath>
        <m:f>
          <m:fPr>
            <m:ctrlPr>
              <w:rPr>
                <w:rFonts w:ascii="Cambria Math" w:hAnsi="Cambria Math" w:cs="Arial"/>
                <w:i/>
                <w:noProof/>
              </w:rPr>
            </m:ctrlPr>
          </m:fPr>
          <m:num>
            <m:r>
              <w:rPr>
                <w:rFonts w:ascii="Cambria Math" w:hAnsi="Cambria Math" w:cs="Arial"/>
                <w:noProof/>
              </w:rPr>
              <m:t>x</m:t>
            </m:r>
          </m:num>
          <m:den>
            <m:r>
              <w:rPr>
                <w:rFonts w:ascii="Cambria Math" w:hAnsi="Cambria Math" w:cs="Arial"/>
                <w:noProof/>
              </w:rPr>
              <m:t>15</m:t>
            </m:r>
          </m:den>
        </m:f>
      </m:oMath>
      <w:r w:rsidRPr="006225F3">
        <w:rPr>
          <w:rFonts w:ascii="Arial" w:eastAsiaTheme="minorEastAsia" w:hAnsi="Arial" w:cs="Arial"/>
          <w:noProof/>
        </w:rPr>
        <w:t>.</w:t>
      </w:r>
    </w:p>
    <w:p w14:paraId="5B9F18C9"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t xml:space="preserve">O lado que tem “8 cm” tem 1 risco em um ângulo e 3 riscos no outro ângulo, no outro triângulo o lado que tem essa mesma condição é y. Assim temos </w:t>
      </w:r>
      <m:oMath>
        <m:f>
          <m:fPr>
            <m:ctrlPr>
              <w:rPr>
                <w:rFonts w:ascii="Cambria Math" w:eastAsiaTheme="minorEastAsia" w:hAnsi="Cambria Math" w:cs="Arial"/>
                <w:i/>
                <w:noProof/>
              </w:rPr>
            </m:ctrlPr>
          </m:fPr>
          <m:num>
            <m:r>
              <w:rPr>
                <w:rFonts w:ascii="Cambria Math" w:eastAsiaTheme="minorEastAsia" w:hAnsi="Cambria Math" w:cs="Arial"/>
                <w:noProof/>
              </w:rPr>
              <m:t>8</m:t>
            </m:r>
          </m:num>
          <m:den>
            <m:r>
              <w:rPr>
                <w:rFonts w:ascii="Cambria Math" w:eastAsiaTheme="minorEastAsia" w:hAnsi="Cambria Math" w:cs="Arial"/>
                <w:noProof/>
              </w:rPr>
              <m:t>y</m:t>
            </m:r>
          </m:den>
        </m:f>
      </m:oMath>
      <w:r w:rsidRPr="006225F3">
        <w:rPr>
          <w:rFonts w:ascii="Arial" w:eastAsiaTheme="minorEastAsia" w:hAnsi="Arial" w:cs="Arial"/>
          <w:noProof/>
        </w:rPr>
        <w:t>.</w:t>
      </w:r>
    </w:p>
    <w:p w14:paraId="0186C505"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t xml:space="preserve">Sobrou 6 para 9, assim temos </w:t>
      </w:r>
      <m:oMath>
        <m:f>
          <m:fPr>
            <m:ctrlPr>
              <w:rPr>
                <w:rFonts w:ascii="Cambria Math" w:eastAsiaTheme="minorEastAsia" w:hAnsi="Cambria Math" w:cs="Arial"/>
                <w:i/>
                <w:noProof/>
              </w:rPr>
            </m:ctrlPr>
          </m:fPr>
          <m:num>
            <m:r>
              <w:rPr>
                <w:rFonts w:ascii="Cambria Math" w:eastAsiaTheme="minorEastAsia" w:hAnsi="Cambria Math" w:cs="Arial"/>
                <w:noProof/>
              </w:rPr>
              <m:t>6</m:t>
            </m:r>
          </m:num>
          <m:den>
            <m:r>
              <w:rPr>
                <w:rFonts w:ascii="Cambria Math" w:eastAsiaTheme="minorEastAsia" w:hAnsi="Cambria Math" w:cs="Arial"/>
                <w:noProof/>
              </w:rPr>
              <m:t>9</m:t>
            </m:r>
          </m:den>
        </m:f>
      </m:oMath>
      <w:r w:rsidRPr="006225F3">
        <w:rPr>
          <w:rFonts w:ascii="Arial" w:eastAsiaTheme="minorEastAsia" w:hAnsi="Arial" w:cs="Arial"/>
          <w:noProof/>
        </w:rPr>
        <w:t>.</w:t>
      </w:r>
    </w:p>
    <w:p w14:paraId="2A40F6CF"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ab/>
        <w:t xml:space="preserve">Perceba que temos 3 frações, que são as razões. </w:t>
      </w:r>
      <m:oMath>
        <m:f>
          <m:fPr>
            <m:ctrlPr>
              <w:rPr>
                <w:rFonts w:ascii="Cambria Math" w:eastAsiaTheme="minorEastAsia" w:hAnsi="Cambria Math" w:cs="Arial"/>
                <w:i/>
                <w:noProof/>
              </w:rPr>
            </m:ctrlPr>
          </m:fPr>
          <m:num>
            <m:r>
              <w:rPr>
                <w:rFonts w:ascii="Cambria Math" w:eastAsiaTheme="minorEastAsia" w:hAnsi="Cambria Math" w:cs="Arial"/>
                <w:noProof/>
              </w:rPr>
              <m:t>x</m:t>
            </m:r>
          </m:num>
          <m:den>
            <m:r>
              <w:rPr>
                <w:rFonts w:ascii="Cambria Math" w:eastAsiaTheme="minorEastAsia" w:hAnsi="Cambria Math" w:cs="Arial"/>
                <w:noProof/>
              </w:rPr>
              <m:t>15</m:t>
            </m:r>
          </m:den>
        </m:f>
        <m:r>
          <w:rPr>
            <w:rFonts w:ascii="Cambria Math" w:eastAsiaTheme="minorEastAsia" w:hAnsi="Cambria Math" w:cs="Arial"/>
            <w:noProof/>
          </w:rPr>
          <m:t xml:space="preserve"> =  </m:t>
        </m:r>
        <m:f>
          <m:fPr>
            <m:ctrlPr>
              <w:rPr>
                <w:rFonts w:ascii="Cambria Math" w:eastAsiaTheme="minorEastAsia" w:hAnsi="Cambria Math" w:cs="Arial"/>
                <w:i/>
                <w:noProof/>
              </w:rPr>
            </m:ctrlPr>
          </m:fPr>
          <m:num>
            <m:r>
              <w:rPr>
                <w:rFonts w:ascii="Cambria Math" w:eastAsiaTheme="minorEastAsia" w:hAnsi="Cambria Math" w:cs="Arial"/>
                <w:noProof/>
              </w:rPr>
              <m:t>8</m:t>
            </m:r>
          </m:num>
          <m:den>
            <m:r>
              <w:rPr>
                <w:rFonts w:ascii="Cambria Math" w:eastAsiaTheme="minorEastAsia" w:hAnsi="Cambria Math" w:cs="Arial"/>
                <w:noProof/>
              </w:rPr>
              <m:t>y</m:t>
            </m:r>
          </m:den>
        </m:f>
        <m:r>
          <w:rPr>
            <w:rFonts w:ascii="Cambria Math" w:eastAsiaTheme="minorEastAsia" w:hAnsi="Cambria Math" w:cs="Arial"/>
            <w:noProof/>
          </w:rPr>
          <m:t xml:space="preserve"> =  </m:t>
        </m:r>
        <m:f>
          <m:fPr>
            <m:ctrlPr>
              <w:rPr>
                <w:rFonts w:ascii="Cambria Math" w:eastAsiaTheme="minorEastAsia" w:hAnsi="Cambria Math" w:cs="Arial"/>
                <w:i/>
                <w:noProof/>
              </w:rPr>
            </m:ctrlPr>
          </m:fPr>
          <m:num>
            <m:r>
              <w:rPr>
                <w:rFonts w:ascii="Cambria Math" w:eastAsiaTheme="minorEastAsia" w:hAnsi="Cambria Math" w:cs="Arial"/>
                <w:noProof/>
              </w:rPr>
              <m:t>6</m:t>
            </m:r>
          </m:num>
          <m:den>
            <m:r>
              <w:rPr>
                <w:rFonts w:ascii="Cambria Math" w:eastAsiaTheme="minorEastAsia" w:hAnsi="Cambria Math" w:cs="Arial"/>
                <w:noProof/>
              </w:rPr>
              <m:t>9</m:t>
            </m:r>
          </m:den>
        </m:f>
      </m:oMath>
      <w:r w:rsidRPr="006225F3">
        <w:rPr>
          <w:rFonts w:ascii="Arial" w:eastAsiaTheme="minorEastAsia" w:hAnsi="Arial" w:cs="Arial"/>
          <w:noProof/>
        </w:rPr>
        <w:t xml:space="preserve"> .</w:t>
      </w:r>
    </w:p>
    <w:p w14:paraId="19491A33"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lastRenderedPageBreak/>
        <w:tab/>
        <w:t>Para calcular o valor de x devemos montar uma proporção com a razão que tem o x e com outra que não tenha letra. Depois segue o processo de resolução de uma proporção.</w:t>
      </w:r>
    </w:p>
    <w:p w14:paraId="145BD7FA" w14:textId="77777777" w:rsidR="005172F0" w:rsidRDefault="00E6098B" w:rsidP="00E6098B">
      <w:pPr>
        <w:spacing w:after="0" w:line="360" w:lineRule="auto"/>
        <w:rPr>
          <w:rFonts w:ascii="Arial" w:eastAsiaTheme="minorEastAsia" w:hAnsi="Arial" w:cs="Arial"/>
          <w:noProof/>
        </w:rPr>
        <w:sectPr w:rsidR="005172F0" w:rsidSect="00FB3BB8">
          <w:pgSz w:w="11906" w:h="16838" w:code="9"/>
          <w:pgMar w:top="1701" w:right="851" w:bottom="851" w:left="1418" w:header="709" w:footer="261" w:gutter="0"/>
          <w:cols w:sep="1" w:space="454"/>
          <w:docGrid w:linePitch="360"/>
        </w:sectPr>
      </w:pPr>
      <w:r w:rsidRPr="006225F3">
        <w:rPr>
          <w:rFonts w:ascii="Arial" w:eastAsiaTheme="minorEastAsia" w:hAnsi="Arial" w:cs="Arial"/>
          <w:noProof/>
        </w:rPr>
        <w:tab/>
      </w:r>
    </w:p>
    <w:p w14:paraId="247EE1F2" w14:textId="77777777" w:rsidR="00E6098B" w:rsidRPr="006225F3" w:rsidRDefault="00E6098B" w:rsidP="00E6098B">
      <w:pPr>
        <w:spacing w:after="0" w:line="360" w:lineRule="auto"/>
        <w:rPr>
          <w:rFonts w:ascii="Arial" w:eastAsiaTheme="minorEastAsia" w:hAnsi="Arial" w:cs="Arial"/>
          <w:noProof/>
        </w:rPr>
      </w:pPr>
      <w:r w:rsidRPr="006225F3">
        <w:rPr>
          <w:rFonts w:ascii="Arial" w:eastAsiaTheme="minorEastAsia" w:hAnsi="Arial" w:cs="Arial"/>
          <w:noProof/>
        </w:rPr>
        <w:t>Para calcular x:</w:t>
      </w:r>
    </w:p>
    <w:p w14:paraId="32AEC0B7" w14:textId="77777777" w:rsidR="00E6098B" w:rsidRPr="005172F0" w:rsidRDefault="00E6098B" w:rsidP="00E6098B">
      <w:pPr>
        <w:spacing w:after="0" w:line="360" w:lineRule="auto"/>
        <w:rPr>
          <w:rFonts w:ascii="Arial" w:eastAsiaTheme="minorEastAsia" w:hAnsi="Arial" w:cs="Arial"/>
          <w:noProof/>
          <w:sz w:val="24"/>
          <w:szCs w:val="24"/>
        </w:rPr>
      </w:pPr>
      <w:r w:rsidRPr="006225F3">
        <w:rPr>
          <w:rFonts w:ascii="Arial" w:eastAsiaTheme="minorEastAsia" w:hAnsi="Arial" w:cs="Arial"/>
          <w:noProof/>
        </w:rPr>
        <w:tab/>
      </w:r>
      <m:oMath>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x</m:t>
            </m:r>
          </m:num>
          <m:den>
            <m:r>
              <w:rPr>
                <w:rFonts w:ascii="Cambria Math" w:eastAsiaTheme="minorEastAsia" w:hAnsi="Cambria Math" w:cs="Arial"/>
                <w:noProof/>
                <w:sz w:val="24"/>
                <w:szCs w:val="24"/>
              </w:rPr>
              <m:t>15</m:t>
            </m:r>
          </m:den>
        </m:f>
        <m:r>
          <w:rPr>
            <w:rFonts w:ascii="Cambria Math" w:eastAsiaTheme="minorEastAsia" w:hAnsi="Cambria Math" w:cs="Arial"/>
            <w:noProof/>
            <w:sz w:val="24"/>
            <w:szCs w:val="24"/>
          </w:rPr>
          <m:t xml:space="preserve">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6</m:t>
            </m:r>
          </m:num>
          <m:den>
            <m:r>
              <w:rPr>
                <w:rFonts w:ascii="Cambria Math" w:eastAsiaTheme="minorEastAsia" w:hAnsi="Cambria Math" w:cs="Arial"/>
                <w:noProof/>
                <w:sz w:val="24"/>
                <w:szCs w:val="24"/>
              </w:rPr>
              <m:t>9</m:t>
            </m:r>
          </m:den>
        </m:f>
      </m:oMath>
    </w:p>
    <w:p w14:paraId="75240CB9"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9 ∙x=15 ∙6</m:t>
        </m:r>
      </m:oMath>
    </w:p>
    <w:p w14:paraId="03090E68"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9x =  90</m:t>
        </m:r>
      </m:oMath>
    </w:p>
    <w:p w14:paraId="0D7A6AF3"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 xml:space="preserve">x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90</m:t>
            </m:r>
          </m:num>
          <m:den>
            <m:r>
              <w:rPr>
                <w:rFonts w:ascii="Cambria Math" w:eastAsiaTheme="minorEastAsia" w:hAnsi="Cambria Math" w:cs="Arial"/>
                <w:noProof/>
                <w:sz w:val="24"/>
                <w:szCs w:val="24"/>
              </w:rPr>
              <m:t>9</m:t>
            </m:r>
          </m:den>
        </m:f>
      </m:oMath>
    </w:p>
    <w:p w14:paraId="2C65A47A"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hAnsi="Arial" w:cs="Arial"/>
          <w:noProof/>
          <w:sz w:val="24"/>
          <w:szCs w:val="24"/>
        </w:rPr>
        <w:tab/>
      </w:r>
      <m:oMath>
        <m:r>
          <w:rPr>
            <w:rFonts w:ascii="Cambria Math" w:hAnsi="Cambria Math" w:cs="Arial"/>
            <w:noProof/>
            <w:sz w:val="24"/>
            <w:szCs w:val="24"/>
          </w:rPr>
          <m:t>x =  10</m:t>
        </m:r>
      </m:oMath>
    </w:p>
    <w:p w14:paraId="5263AFA4"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 xml:space="preserve"> Portando a medida de x é 10 cm.</w:t>
      </w:r>
    </w:p>
    <w:p w14:paraId="5555FFD1" w14:textId="77777777" w:rsidR="00E6098B" w:rsidRPr="006225F3" w:rsidRDefault="00E6098B" w:rsidP="00E6098B">
      <w:pPr>
        <w:spacing w:after="0" w:line="360" w:lineRule="auto"/>
        <w:ind w:firstLine="708"/>
        <w:rPr>
          <w:rFonts w:ascii="Arial" w:eastAsiaTheme="minorEastAsia" w:hAnsi="Arial" w:cs="Arial"/>
          <w:noProof/>
        </w:rPr>
      </w:pPr>
    </w:p>
    <w:p w14:paraId="5F43DB93"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Para calcular y:</w:t>
      </w:r>
    </w:p>
    <w:p w14:paraId="494B90C3" w14:textId="77777777" w:rsidR="00E6098B" w:rsidRPr="005172F0" w:rsidRDefault="00E6098B" w:rsidP="00E6098B">
      <w:pPr>
        <w:spacing w:after="0" w:line="360" w:lineRule="auto"/>
        <w:rPr>
          <w:rFonts w:ascii="Arial" w:eastAsiaTheme="minorEastAsia" w:hAnsi="Arial" w:cs="Arial"/>
          <w:noProof/>
          <w:sz w:val="24"/>
          <w:szCs w:val="24"/>
        </w:rPr>
      </w:pPr>
      <w:r w:rsidRPr="006225F3">
        <w:rPr>
          <w:rFonts w:ascii="Arial" w:eastAsiaTheme="minorEastAsia" w:hAnsi="Arial" w:cs="Arial"/>
          <w:noProof/>
        </w:rPr>
        <w:tab/>
      </w:r>
      <m:oMath>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8</m:t>
            </m:r>
          </m:num>
          <m:den>
            <m:r>
              <w:rPr>
                <w:rFonts w:ascii="Cambria Math" w:eastAsiaTheme="minorEastAsia" w:hAnsi="Cambria Math" w:cs="Arial"/>
                <w:noProof/>
                <w:sz w:val="24"/>
                <w:szCs w:val="24"/>
              </w:rPr>
              <m:t>y</m:t>
            </m:r>
          </m:den>
        </m:f>
        <m:r>
          <w:rPr>
            <w:rFonts w:ascii="Cambria Math" w:eastAsiaTheme="minorEastAsia" w:hAnsi="Cambria Math" w:cs="Arial"/>
            <w:noProof/>
            <w:sz w:val="24"/>
            <w:szCs w:val="24"/>
          </w:rPr>
          <m:t xml:space="preserve">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6</m:t>
            </m:r>
          </m:num>
          <m:den>
            <m:r>
              <w:rPr>
                <w:rFonts w:ascii="Cambria Math" w:eastAsiaTheme="minorEastAsia" w:hAnsi="Cambria Math" w:cs="Arial"/>
                <w:noProof/>
                <w:sz w:val="24"/>
                <w:szCs w:val="24"/>
              </w:rPr>
              <m:t>9</m:t>
            </m:r>
          </m:den>
        </m:f>
      </m:oMath>
    </w:p>
    <w:p w14:paraId="72FD5411"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6 ∙y=8 ∙9</m:t>
        </m:r>
      </m:oMath>
    </w:p>
    <w:p w14:paraId="7B8EF819"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t xml:space="preserve">6y  </w:t>
      </w:r>
      <m:oMath>
        <m:r>
          <w:rPr>
            <w:rFonts w:ascii="Cambria Math" w:eastAsiaTheme="minorEastAsia" w:hAnsi="Cambria Math" w:cs="Arial"/>
            <w:noProof/>
            <w:sz w:val="24"/>
            <w:szCs w:val="24"/>
          </w:rPr>
          <m:t>=  72</m:t>
        </m:r>
      </m:oMath>
    </w:p>
    <w:p w14:paraId="36D0D4E3"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 xml:space="preserve">y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72</m:t>
            </m:r>
          </m:num>
          <m:den>
            <m:r>
              <w:rPr>
                <w:rFonts w:ascii="Cambria Math" w:eastAsiaTheme="minorEastAsia" w:hAnsi="Cambria Math" w:cs="Arial"/>
                <w:noProof/>
                <w:sz w:val="24"/>
                <w:szCs w:val="24"/>
              </w:rPr>
              <m:t>6</m:t>
            </m:r>
          </m:den>
        </m:f>
      </m:oMath>
    </w:p>
    <w:p w14:paraId="0483E169"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hAnsi="Arial" w:cs="Arial"/>
          <w:noProof/>
          <w:sz w:val="24"/>
          <w:szCs w:val="24"/>
        </w:rPr>
        <w:tab/>
      </w:r>
      <m:oMath>
        <m:r>
          <w:rPr>
            <w:rFonts w:ascii="Cambria Math" w:hAnsi="Cambria Math" w:cs="Arial"/>
            <w:noProof/>
            <w:sz w:val="24"/>
            <w:szCs w:val="24"/>
          </w:rPr>
          <m:t>y =  12</m:t>
        </m:r>
      </m:oMath>
    </w:p>
    <w:p w14:paraId="227959D4" w14:textId="2477E2D9" w:rsidR="005172F0" w:rsidRDefault="00E6098B" w:rsidP="005172F0">
      <w:pPr>
        <w:spacing w:after="0" w:line="360" w:lineRule="auto"/>
        <w:ind w:firstLine="708"/>
        <w:rPr>
          <w:rFonts w:ascii="Arial" w:eastAsiaTheme="minorEastAsia" w:hAnsi="Arial" w:cs="Arial"/>
          <w:noProof/>
        </w:rPr>
        <w:sectPr w:rsidR="005172F0" w:rsidSect="00FB3BB8">
          <w:type w:val="continuous"/>
          <w:pgSz w:w="11906" w:h="16838" w:code="9"/>
          <w:pgMar w:top="1701" w:right="851" w:bottom="851" w:left="1418" w:header="709" w:footer="261" w:gutter="0"/>
          <w:cols w:num="2" w:sep="1" w:space="284"/>
          <w:docGrid w:linePitch="360"/>
        </w:sectPr>
      </w:pPr>
      <w:r w:rsidRPr="006225F3">
        <w:rPr>
          <w:rFonts w:ascii="Arial" w:eastAsiaTheme="minorEastAsia" w:hAnsi="Arial" w:cs="Arial"/>
          <w:noProof/>
        </w:rPr>
        <w:t xml:space="preserve"> Portando a medida de y é 12 cm.</w:t>
      </w:r>
    </w:p>
    <w:p w14:paraId="7C43D4B0" w14:textId="77777777" w:rsidR="00E6098B" w:rsidRPr="006225F3" w:rsidRDefault="00E6098B" w:rsidP="005172F0">
      <w:pPr>
        <w:spacing w:after="0" w:line="360" w:lineRule="auto"/>
        <w:rPr>
          <w:rFonts w:ascii="Arial" w:eastAsiaTheme="minorEastAsia" w:hAnsi="Arial" w:cs="Arial"/>
          <w:noProof/>
        </w:rPr>
      </w:pPr>
      <w:r w:rsidRPr="006225F3">
        <w:rPr>
          <w:rFonts w:ascii="Arial" w:eastAsiaTheme="minorEastAsia" w:hAnsi="Arial" w:cs="Arial"/>
          <w:noProof/>
        </w:rPr>
        <w:t>Exemplo:</w:t>
      </w:r>
    </w:p>
    <w:p w14:paraId="514359F3"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Em um determinado horário do dia, uma pessoa com altura de 1,5 metros produz uma sombra de 2 metros. Qual a altura de uma árvore que produz uma sobra de 6 metros nesse mesmo momento?</w:t>
      </w:r>
    </w:p>
    <w:p w14:paraId="1FDE9C6A"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Resposta:</w:t>
      </w:r>
    </w:p>
    <w:p w14:paraId="3A235FE1"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Geralmente o problema não tem o desenho, o aluno pode fazer a representação do desenho.</w:t>
      </w:r>
    </w:p>
    <w:p w14:paraId="7A221E9D" w14:textId="77777777" w:rsidR="00E6098B" w:rsidRPr="006225F3" w:rsidRDefault="00E6098B" w:rsidP="00E6098B">
      <w:pPr>
        <w:spacing w:after="0" w:line="360" w:lineRule="auto"/>
        <w:ind w:firstLine="708"/>
        <w:rPr>
          <w:rFonts w:ascii="Arial" w:eastAsiaTheme="minorEastAsia" w:hAnsi="Arial" w:cs="Arial"/>
          <w:noProof/>
        </w:rPr>
      </w:pPr>
      <w:r w:rsidRPr="006225F3">
        <w:rPr>
          <w:noProof/>
        </w:rPr>
        <w:drawing>
          <wp:inline distT="0" distB="0" distL="0" distR="0" wp14:anchorId="2DB208B1" wp14:editId="33981D6D">
            <wp:extent cx="3695700" cy="1660568"/>
            <wp:effectExtent l="0" t="0" r="0" b="0"/>
            <wp:docPr id="954" name="Imagem 954"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10;&#10;Descrição gerada automaticamente"/>
                    <pic:cNvPicPr/>
                  </pic:nvPicPr>
                  <pic:blipFill>
                    <a:blip r:embed="rId614"/>
                    <a:stretch>
                      <a:fillRect/>
                    </a:stretch>
                  </pic:blipFill>
                  <pic:spPr>
                    <a:xfrm>
                      <a:off x="0" y="0"/>
                      <a:ext cx="3710420" cy="1667182"/>
                    </a:xfrm>
                    <a:prstGeom prst="rect">
                      <a:avLst/>
                    </a:prstGeom>
                  </pic:spPr>
                </pic:pic>
              </a:graphicData>
            </a:graphic>
          </wp:inline>
        </w:drawing>
      </w:r>
    </w:p>
    <w:p w14:paraId="09FD721D"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 xml:space="preserve">Temos dois caminhos para seguir. </w:t>
      </w:r>
    </w:p>
    <w:p w14:paraId="2E15D2E0" w14:textId="77777777" w:rsidR="005172F0" w:rsidRDefault="005172F0" w:rsidP="00E6098B">
      <w:pPr>
        <w:spacing w:after="0" w:line="360" w:lineRule="auto"/>
        <w:ind w:firstLine="708"/>
        <w:rPr>
          <w:rFonts w:ascii="Arial" w:eastAsiaTheme="minorEastAsia" w:hAnsi="Arial" w:cs="Arial"/>
          <w:noProof/>
        </w:rPr>
        <w:sectPr w:rsidR="005172F0" w:rsidSect="00FB3BB8">
          <w:type w:val="continuous"/>
          <w:pgSz w:w="11906" w:h="16838" w:code="9"/>
          <w:pgMar w:top="1701" w:right="851" w:bottom="851" w:left="1418" w:header="709" w:footer="261" w:gutter="0"/>
          <w:cols w:sep="1" w:space="454"/>
          <w:docGrid w:linePitch="360"/>
        </w:sectPr>
      </w:pPr>
    </w:p>
    <w:p w14:paraId="5B0F666D"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A razão entre a pessoa e altura da árvore igual a razão entre as sombras.</w:t>
      </w:r>
    </w:p>
    <w:p w14:paraId="78D93DA9" w14:textId="77777777" w:rsidR="00E6098B" w:rsidRPr="005172F0" w:rsidRDefault="00E6098B" w:rsidP="00E6098B">
      <w:pPr>
        <w:spacing w:after="0" w:line="360" w:lineRule="auto"/>
        <w:rPr>
          <w:rFonts w:ascii="Arial" w:eastAsiaTheme="minorEastAsia" w:hAnsi="Arial" w:cs="Arial"/>
          <w:noProof/>
          <w:sz w:val="24"/>
          <w:szCs w:val="24"/>
        </w:rPr>
      </w:pPr>
      <w:r w:rsidRPr="006225F3">
        <w:rPr>
          <w:rFonts w:ascii="Arial" w:eastAsiaTheme="minorEastAsia" w:hAnsi="Arial" w:cs="Arial"/>
          <w:noProof/>
        </w:rPr>
        <w:tab/>
      </w:r>
      <m:oMath>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1,5</m:t>
            </m:r>
          </m:num>
          <m:den>
            <m:r>
              <w:rPr>
                <w:rFonts w:ascii="Cambria Math" w:eastAsiaTheme="minorEastAsia" w:hAnsi="Cambria Math" w:cs="Arial"/>
                <w:noProof/>
                <w:sz w:val="24"/>
                <w:szCs w:val="24"/>
              </w:rPr>
              <m:t>x</m:t>
            </m:r>
          </m:den>
        </m:f>
        <m:r>
          <w:rPr>
            <w:rFonts w:ascii="Cambria Math" w:eastAsiaTheme="minorEastAsia" w:hAnsi="Cambria Math" w:cs="Arial"/>
            <w:noProof/>
            <w:sz w:val="24"/>
            <w:szCs w:val="24"/>
          </w:rPr>
          <m:t xml:space="preserve">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2</m:t>
            </m:r>
          </m:num>
          <m:den>
            <m:r>
              <w:rPr>
                <w:rFonts w:ascii="Cambria Math" w:eastAsiaTheme="minorEastAsia" w:hAnsi="Cambria Math" w:cs="Arial"/>
                <w:noProof/>
                <w:sz w:val="24"/>
                <w:szCs w:val="24"/>
              </w:rPr>
              <m:t>8</m:t>
            </m:r>
          </m:den>
        </m:f>
      </m:oMath>
    </w:p>
    <w:p w14:paraId="411F62F9"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2 ∙x=8 ∙1,5</m:t>
        </m:r>
      </m:oMath>
    </w:p>
    <w:p w14:paraId="6C24B78E"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2x=  12</m:t>
        </m:r>
      </m:oMath>
    </w:p>
    <w:p w14:paraId="57A2BF44"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 xml:space="preserve">x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12</m:t>
            </m:r>
          </m:num>
          <m:den>
            <m:r>
              <w:rPr>
                <w:rFonts w:ascii="Cambria Math" w:eastAsiaTheme="minorEastAsia" w:hAnsi="Cambria Math" w:cs="Arial"/>
                <w:noProof/>
                <w:sz w:val="24"/>
                <w:szCs w:val="24"/>
              </w:rPr>
              <m:t>2</m:t>
            </m:r>
          </m:den>
        </m:f>
      </m:oMath>
    </w:p>
    <w:p w14:paraId="19907723"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hAnsi="Arial" w:cs="Arial"/>
          <w:noProof/>
          <w:sz w:val="24"/>
          <w:szCs w:val="24"/>
        </w:rPr>
        <w:tab/>
      </w:r>
      <m:oMath>
        <m:r>
          <w:rPr>
            <w:rFonts w:ascii="Cambria Math" w:hAnsi="Cambria Math" w:cs="Arial"/>
            <w:noProof/>
            <w:sz w:val="24"/>
            <w:szCs w:val="24"/>
          </w:rPr>
          <m:t>x =  6</m:t>
        </m:r>
      </m:oMath>
    </w:p>
    <w:p w14:paraId="56372E9D" w14:textId="77777777" w:rsidR="00E6098B" w:rsidRPr="006225F3" w:rsidRDefault="00E6098B" w:rsidP="00E6098B">
      <w:pPr>
        <w:spacing w:after="0" w:line="360" w:lineRule="auto"/>
        <w:ind w:firstLine="708"/>
        <w:rPr>
          <w:rFonts w:ascii="Arial" w:eastAsiaTheme="minorEastAsia" w:hAnsi="Arial" w:cs="Arial"/>
          <w:noProof/>
        </w:rPr>
      </w:pPr>
      <w:r w:rsidRPr="006225F3">
        <w:rPr>
          <w:rFonts w:ascii="Arial" w:eastAsiaTheme="minorEastAsia" w:hAnsi="Arial" w:cs="Arial"/>
          <w:noProof/>
        </w:rPr>
        <w:t xml:space="preserve"> Outra forma é fazer a razão é altura da pessoa para a própria sombra e a outra razão é a altura da árvore para a própria sombra.</w:t>
      </w:r>
    </w:p>
    <w:p w14:paraId="1E042005" w14:textId="77777777" w:rsidR="00E6098B" w:rsidRPr="005172F0" w:rsidRDefault="00E6098B" w:rsidP="00E6098B">
      <w:pPr>
        <w:spacing w:after="0" w:line="360" w:lineRule="auto"/>
        <w:rPr>
          <w:rFonts w:ascii="Arial" w:eastAsiaTheme="minorEastAsia" w:hAnsi="Arial" w:cs="Arial"/>
          <w:noProof/>
          <w:sz w:val="24"/>
          <w:szCs w:val="24"/>
        </w:rPr>
      </w:pPr>
      <w:r w:rsidRPr="006225F3">
        <w:rPr>
          <w:rFonts w:ascii="Arial" w:eastAsiaTheme="minorEastAsia" w:hAnsi="Arial" w:cs="Arial"/>
          <w:noProof/>
        </w:rPr>
        <w:tab/>
      </w:r>
      <m:oMath>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1,5</m:t>
            </m:r>
          </m:num>
          <m:den>
            <m:r>
              <w:rPr>
                <w:rFonts w:ascii="Cambria Math" w:eastAsiaTheme="minorEastAsia" w:hAnsi="Cambria Math" w:cs="Arial"/>
                <w:noProof/>
                <w:sz w:val="24"/>
                <w:szCs w:val="24"/>
              </w:rPr>
              <m:t>2</m:t>
            </m:r>
          </m:den>
        </m:f>
        <m:r>
          <w:rPr>
            <w:rFonts w:ascii="Cambria Math" w:eastAsiaTheme="minorEastAsia" w:hAnsi="Cambria Math" w:cs="Arial"/>
            <w:noProof/>
            <w:sz w:val="24"/>
            <w:szCs w:val="24"/>
          </w:rPr>
          <m:t xml:space="preserve">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x</m:t>
            </m:r>
          </m:num>
          <m:den>
            <m:r>
              <w:rPr>
                <w:rFonts w:ascii="Cambria Math" w:eastAsiaTheme="minorEastAsia" w:hAnsi="Cambria Math" w:cs="Arial"/>
                <w:noProof/>
                <w:sz w:val="24"/>
                <w:szCs w:val="24"/>
              </w:rPr>
              <m:t>8</m:t>
            </m:r>
          </m:den>
        </m:f>
      </m:oMath>
    </w:p>
    <w:p w14:paraId="1F4D1145"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2 ∙x=1,5 ∙8</m:t>
        </m:r>
      </m:oMath>
    </w:p>
    <w:p w14:paraId="6A9C5968"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2x  =  12</m:t>
        </m:r>
      </m:oMath>
    </w:p>
    <w:p w14:paraId="0B1EE6B7" w14:textId="77777777" w:rsidR="00E6098B" w:rsidRPr="005172F0" w:rsidRDefault="00E6098B" w:rsidP="00E6098B">
      <w:pPr>
        <w:spacing w:after="0" w:line="360" w:lineRule="auto"/>
        <w:rPr>
          <w:rFonts w:ascii="Arial" w:eastAsiaTheme="minorEastAsia" w:hAnsi="Arial" w:cs="Arial"/>
          <w:noProof/>
          <w:sz w:val="24"/>
          <w:szCs w:val="24"/>
        </w:rPr>
      </w:pPr>
      <w:r w:rsidRPr="005172F0">
        <w:rPr>
          <w:rFonts w:ascii="Arial" w:eastAsiaTheme="minorEastAsia" w:hAnsi="Arial" w:cs="Arial"/>
          <w:noProof/>
          <w:sz w:val="24"/>
          <w:szCs w:val="24"/>
        </w:rPr>
        <w:tab/>
      </w:r>
      <m:oMath>
        <m:r>
          <w:rPr>
            <w:rFonts w:ascii="Cambria Math" w:eastAsiaTheme="minorEastAsia" w:hAnsi="Cambria Math" w:cs="Arial"/>
            <w:noProof/>
            <w:sz w:val="24"/>
            <w:szCs w:val="24"/>
          </w:rPr>
          <m:t xml:space="preserve">x =  </m:t>
        </m:r>
        <m:f>
          <m:fPr>
            <m:ctrlPr>
              <w:rPr>
                <w:rFonts w:ascii="Cambria Math" w:eastAsiaTheme="minorEastAsia" w:hAnsi="Cambria Math" w:cs="Arial"/>
                <w:i/>
                <w:noProof/>
                <w:sz w:val="24"/>
                <w:szCs w:val="24"/>
              </w:rPr>
            </m:ctrlPr>
          </m:fPr>
          <m:num>
            <m:r>
              <w:rPr>
                <w:rFonts w:ascii="Cambria Math" w:eastAsiaTheme="minorEastAsia" w:hAnsi="Cambria Math" w:cs="Arial"/>
                <w:noProof/>
                <w:sz w:val="24"/>
                <w:szCs w:val="24"/>
              </w:rPr>
              <m:t>12</m:t>
            </m:r>
          </m:num>
          <m:den>
            <m:r>
              <w:rPr>
                <w:rFonts w:ascii="Cambria Math" w:eastAsiaTheme="minorEastAsia" w:hAnsi="Cambria Math" w:cs="Arial"/>
                <w:noProof/>
                <w:sz w:val="24"/>
                <w:szCs w:val="24"/>
              </w:rPr>
              <m:t>2</m:t>
            </m:r>
          </m:den>
        </m:f>
      </m:oMath>
    </w:p>
    <w:p w14:paraId="3B85BE97" w14:textId="77777777" w:rsidR="00E6098B" w:rsidRPr="006225F3" w:rsidRDefault="00E6098B" w:rsidP="00E6098B">
      <w:pPr>
        <w:spacing w:after="0" w:line="360" w:lineRule="auto"/>
        <w:rPr>
          <w:rFonts w:ascii="Arial" w:eastAsiaTheme="minorEastAsia" w:hAnsi="Arial" w:cs="Arial"/>
          <w:noProof/>
        </w:rPr>
      </w:pPr>
      <w:r w:rsidRPr="005172F0">
        <w:rPr>
          <w:rFonts w:ascii="Arial" w:hAnsi="Arial" w:cs="Arial"/>
          <w:noProof/>
          <w:sz w:val="24"/>
          <w:szCs w:val="24"/>
        </w:rPr>
        <w:tab/>
      </w:r>
      <m:oMath>
        <m:r>
          <w:rPr>
            <w:rFonts w:ascii="Cambria Math" w:hAnsi="Cambria Math" w:cs="Arial"/>
            <w:noProof/>
            <w:sz w:val="24"/>
            <w:szCs w:val="24"/>
          </w:rPr>
          <m:t>x =  6</m:t>
        </m:r>
      </m:oMath>
    </w:p>
    <w:p w14:paraId="1647A70E" w14:textId="6DADAFBE" w:rsidR="005172F0" w:rsidRPr="005172F0" w:rsidRDefault="00E6098B" w:rsidP="005172F0">
      <w:pPr>
        <w:spacing w:after="0" w:line="360" w:lineRule="auto"/>
        <w:ind w:firstLine="708"/>
        <w:rPr>
          <w:rFonts w:ascii="Arial" w:eastAsiaTheme="minorEastAsia" w:hAnsi="Arial" w:cs="Arial"/>
          <w:noProof/>
        </w:rPr>
        <w:sectPr w:rsidR="005172F0" w:rsidRPr="005172F0" w:rsidSect="00FB3BB8">
          <w:type w:val="continuous"/>
          <w:pgSz w:w="11906" w:h="16838" w:code="9"/>
          <w:pgMar w:top="1701" w:right="851" w:bottom="851" w:left="1418" w:header="709" w:footer="261" w:gutter="0"/>
          <w:cols w:num="2" w:sep="1" w:space="284"/>
          <w:docGrid w:linePitch="360"/>
        </w:sectPr>
      </w:pPr>
      <w:r w:rsidRPr="006225F3">
        <w:rPr>
          <w:rFonts w:ascii="Arial" w:eastAsiaTheme="minorEastAsia" w:hAnsi="Arial" w:cs="Arial"/>
          <w:noProof/>
        </w:rPr>
        <w:t>Portanto a altura da árvore é 6 metros.</w:t>
      </w:r>
    </w:p>
    <w:p w14:paraId="14E87C19" w14:textId="5078663C" w:rsidR="00670D90" w:rsidRDefault="00670D90" w:rsidP="00670D90">
      <w:pPr>
        <w:spacing w:after="0" w:line="360" w:lineRule="auto"/>
        <w:ind w:firstLine="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311552" behindDoc="0" locked="0" layoutInCell="1" allowOverlap="1" wp14:anchorId="63B00ABE" wp14:editId="7A1C34E9">
                <wp:simplePos x="0" y="0"/>
                <wp:positionH relativeFrom="margin">
                  <wp:posOffset>303135</wp:posOffset>
                </wp:positionH>
                <wp:positionV relativeFrom="paragraph">
                  <wp:posOffset>342637</wp:posOffset>
                </wp:positionV>
                <wp:extent cx="5589917" cy="293298"/>
                <wp:effectExtent l="0" t="0" r="10795" b="12065"/>
                <wp:wrapNone/>
                <wp:docPr id="792" name="Retângulo: Cantos Arredondados 792"/>
                <wp:cNvGraphicFramePr/>
                <a:graphic xmlns:a="http://schemas.openxmlformats.org/drawingml/2006/main">
                  <a:graphicData uri="http://schemas.microsoft.com/office/word/2010/wordprocessingShape">
                    <wps:wsp>
                      <wps:cNvSpPr/>
                      <wps:spPr>
                        <a:xfrm>
                          <a:off x="0" y="0"/>
                          <a:ext cx="5589917" cy="29329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F955312" id="Retângulo: Cantos Arredondados 792" o:spid="_x0000_s1026" style="position:absolute;margin-left:23.85pt;margin-top:27pt;width:440.15pt;height:23.1pt;z-index:25231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09504" behindDoc="0" locked="0" layoutInCell="0" allowOverlap="1" wp14:anchorId="7408F8AD" wp14:editId="7B741E3C">
                <wp:simplePos x="0" y="0"/>
                <wp:positionH relativeFrom="margin">
                  <wp:align>center</wp:align>
                </wp:positionH>
                <wp:positionV relativeFrom="margin">
                  <wp:align>top</wp:align>
                </wp:positionV>
                <wp:extent cx="323215" cy="5715000"/>
                <wp:effectExtent l="0" t="0" r="0" b="0"/>
                <wp:wrapSquare wrapText="bothSides"/>
                <wp:docPr id="72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34DC360" w14:textId="0102251D" w:rsidR="00670D90" w:rsidRPr="00792719" w:rsidRDefault="00670D90" w:rsidP="00670D9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408F8AD" id="_x0000_s1273" style="position:absolute;left:0;text-align:left;margin-left:0;margin-top:0;width:25.45pt;height:450pt;rotation:90;z-index:25230950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OPD/VIHAgAA4gMA&#10;AA4AAAAAAAAAAAAAAAAALgIAAGRycy9lMm9Eb2MueG1sUEsBAi0AFAAGAAgAAAAhAEaSJS7gAAAA&#10;DAEAAA8AAAAAAAAAAAAAAAAAYQQAAGRycy9kb3ducmV2LnhtbFBLBQYAAAAABAAEAPMAAABuBQAA&#10;AAA=&#10;" o:allowincell="f" fillcolor="#65d7ff" stroked="f">
                <v:textbox inset="0,0,0,0">
                  <w:txbxContent>
                    <w:p w14:paraId="334DC360" w14:textId="0102251D" w:rsidR="00670D90" w:rsidRPr="00792719" w:rsidRDefault="00670D90" w:rsidP="00670D9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G2.5</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B40E69">
        <w:rPr>
          <w:rFonts w:ascii="Arial" w:hAnsi="Arial" w:cs="Arial"/>
        </w:rPr>
        <w:t>Resolver problemas que envolvam</w:t>
      </w:r>
      <w:r>
        <w:rPr>
          <w:rFonts w:ascii="Arial" w:hAnsi="Arial" w:cs="Arial"/>
        </w:rPr>
        <w:t xml:space="preserve"> </w:t>
      </w:r>
      <w:r w:rsidRPr="00B40E69">
        <w:rPr>
          <w:rFonts w:ascii="Arial" w:hAnsi="Arial" w:cs="Arial"/>
        </w:rPr>
        <w:t>polígonos semelhantes.</w:t>
      </w:r>
    </w:p>
    <w:p w14:paraId="28CD9667" w14:textId="4012A18A" w:rsidR="00E6098B" w:rsidRPr="0007048B" w:rsidRDefault="00E6098B" w:rsidP="00E6098B">
      <w:pPr>
        <w:spacing w:after="0" w:line="360" w:lineRule="auto"/>
        <w:rPr>
          <w:rFonts w:ascii="Arial" w:hAnsi="Arial" w:cs="Arial"/>
          <w:color w:val="000000" w:themeColor="text1"/>
          <w:sz w:val="24"/>
          <w:szCs w:val="24"/>
        </w:rPr>
      </w:pPr>
    </w:p>
    <w:p w14:paraId="720FAAC8" w14:textId="77777777" w:rsidR="00E6098B" w:rsidRPr="00DD143E" w:rsidRDefault="00E6098B" w:rsidP="00913ADF">
      <w:pPr>
        <w:ind w:left="284" w:hanging="284"/>
        <w:jc w:val="both"/>
        <w:rPr>
          <w:rFonts w:ascii="Arial" w:hAnsi="Arial" w:cs="Arial"/>
          <w:color w:val="000000" w:themeColor="text1"/>
        </w:rPr>
      </w:pPr>
      <w:r w:rsidRPr="00DD143E">
        <w:rPr>
          <w:rFonts w:ascii="Arial" w:hAnsi="Arial" w:cs="Arial"/>
          <w:color w:val="000000" w:themeColor="text1"/>
        </w:rPr>
        <w:t>01) Calcule os termos desconhecidos indicados por “x”, “y” e “w”. Considere as medidas em centímetros.</w:t>
      </w:r>
    </w:p>
    <w:p w14:paraId="5E17B1CA" w14:textId="402A3910" w:rsidR="00E6098B" w:rsidRPr="00DD143E" w:rsidRDefault="00913ADF" w:rsidP="00E6098B">
      <w:pPr>
        <w:rPr>
          <w:rFonts w:ascii="Arial" w:hAnsi="Arial" w:cs="Arial"/>
          <w:color w:val="000000" w:themeColor="text1"/>
        </w:rPr>
      </w:pPr>
      <w:r>
        <w:rPr>
          <w:noProof/>
        </w:rPr>
        <w:t xml:space="preserve">    </w:t>
      </w:r>
      <w:r w:rsidR="00E6098B" w:rsidRPr="00DD143E">
        <w:rPr>
          <w:noProof/>
        </w:rPr>
        <w:drawing>
          <wp:inline distT="0" distB="0" distL="0" distR="0" wp14:anchorId="14E99173" wp14:editId="24AFC320">
            <wp:extent cx="3248160" cy="1038225"/>
            <wp:effectExtent l="0" t="0" r="9525" b="0"/>
            <wp:docPr id="955" name="Imagem 95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615"/>
                    <a:stretch>
                      <a:fillRect/>
                    </a:stretch>
                  </pic:blipFill>
                  <pic:spPr>
                    <a:xfrm>
                      <a:off x="0" y="0"/>
                      <a:ext cx="3258531" cy="1041540"/>
                    </a:xfrm>
                    <a:prstGeom prst="rect">
                      <a:avLst/>
                    </a:prstGeom>
                  </pic:spPr>
                </pic:pic>
              </a:graphicData>
            </a:graphic>
          </wp:inline>
        </w:drawing>
      </w:r>
    </w:p>
    <w:p w14:paraId="4E0C8B64" w14:textId="77777777" w:rsidR="00E6098B" w:rsidRPr="00DD143E" w:rsidRDefault="00E6098B" w:rsidP="00E6098B">
      <w:pPr>
        <w:rPr>
          <w:rFonts w:ascii="Arial" w:hAnsi="Arial" w:cs="Arial"/>
          <w:color w:val="000000" w:themeColor="text1"/>
        </w:rPr>
      </w:pPr>
    </w:p>
    <w:p w14:paraId="524C6294" w14:textId="77777777" w:rsidR="00E6098B" w:rsidRPr="00DD143E" w:rsidRDefault="00E6098B" w:rsidP="00E6098B">
      <w:pPr>
        <w:rPr>
          <w:rFonts w:ascii="Arial" w:hAnsi="Arial" w:cs="Arial"/>
          <w:color w:val="000000" w:themeColor="text1"/>
        </w:rPr>
      </w:pPr>
    </w:p>
    <w:p w14:paraId="576EAD24" w14:textId="77777777" w:rsidR="00E6098B" w:rsidRPr="00DD143E" w:rsidRDefault="00E6098B" w:rsidP="00E6098B">
      <w:pPr>
        <w:rPr>
          <w:rFonts w:ascii="Arial" w:hAnsi="Arial" w:cs="Arial"/>
          <w:color w:val="000000" w:themeColor="text1"/>
        </w:rPr>
      </w:pPr>
    </w:p>
    <w:p w14:paraId="4BF53510" w14:textId="51B9411E" w:rsidR="00E6098B" w:rsidRPr="00DD143E" w:rsidRDefault="00913ADF" w:rsidP="00E6098B">
      <w:pPr>
        <w:rPr>
          <w:rFonts w:ascii="Arial" w:hAnsi="Arial" w:cs="Arial"/>
          <w:color w:val="000000" w:themeColor="text1"/>
        </w:rPr>
      </w:pPr>
      <w:r>
        <w:rPr>
          <w:noProof/>
        </w:rPr>
        <w:t xml:space="preserve">      </w:t>
      </w:r>
      <w:r w:rsidR="00E6098B" w:rsidRPr="00DD143E">
        <w:rPr>
          <w:noProof/>
        </w:rPr>
        <w:drawing>
          <wp:inline distT="0" distB="0" distL="0" distR="0" wp14:anchorId="716FF4D1" wp14:editId="5785DE7F">
            <wp:extent cx="2886075" cy="1525892"/>
            <wp:effectExtent l="0" t="0" r="0" b="0"/>
            <wp:docPr id="956" name="Imagem 956" descr="Tela de celular com texto preto sobre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Tela de celular com texto preto sobre fundo branco&#10;&#10;Descrição gerada automaticamente com confiança baixa"/>
                    <pic:cNvPicPr/>
                  </pic:nvPicPr>
                  <pic:blipFill>
                    <a:blip r:embed="rId616"/>
                    <a:stretch>
                      <a:fillRect/>
                    </a:stretch>
                  </pic:blipFill>
                  <pic:spPr>
                    <a:xfrm>
                      <a:off x="0" y="0"/>
                      <a:ext cx="2898005" cy="1532200"/>
                    </a:xfrm>
                    <a:prstGeom prst="rect">
                      <a:avLst/>
                    </a:prstGeom>
                  </pic:spPr>
                </pic:pic>
              </a:graphicData>
            </a:graphic>
          </wp:inline>
        </w:drawing>
      </w:r>
    </w:p>
    <w:p w14:paraId="190191BD" w14:textId="77777777" w:rsidR="00E6098B" w:rsidRPr="00DD143E" w:rsidRDefault="00E6098B" w:rsidP="00E6098B">
      <w:pPr>
        <w:rPr>
          <w:rFonts w:ascii="Arial" w:hAnsi="Arial" w:cs="Arial"/>
          <w:color w:val="000000" w:themeColor="text1"/>
        </w:rPr>
      </w:pPr>
    </w:p>
    <w:p w14:paraId="6C40BADA" w14:textId="77777777" w:rsidR="00E6098B" w:rsidRPr="00DD143E" w:rsidRDefault="00E6098B" w:rsidP="00E6098B">
      <w:pPr>
        <w:rPr>
          <w:rFonts w:ascii="Arial" w:hAnsi="Arial" w:cs="Arial"/>
          <w:color w:val="000000" w:themeColor="text1"/>
        </w:rPr>
      </w:pPr>
    </w:p>
    <w:p w14:paraId="0A4D2A12" w14:textId="77777777" w:rsidR="00E6098B" w:rsidRPr="00DD143E" w:rsidRDefault="00E6098B" w:rsidP="00E6098B">
      <w:pPr>
        <w:rPr>
          <w:rFonts w:ascii="Arial" w:hAnsi="Arial" w:cs="Arial"/>
          <w:color w:val="000000" w:themeColor="text1"/>
        </w:rPr>
      </w:pPr>
    </w:p>
    <w:p w14:paraId="4D53A52B" w14:textId="323ADA64" w:rsidR="00E6098B" w:rsidRPr="00DD143E" w:rsidRDefault="00913ADF" w:rsidP="00E6098B">
      <w:pPr>
        <w:rPr>
          <w:rFonts w:ascii="Arial" w:hAnsi="Arial" w:cs="Arial"/>
          <w:color w:val="000000" w:themeColor="text1"/>
        </w:rPr>
      </w:pPr>
      <w:r>
        <w:rPr>
          <w:noProof/>
        </w:rPr>
        <w:t xml:space="preserve">       </w:t>
      </w:r>
      <w:r w:rsidR="00E6098B" w:rsidRPr="00DD143E">
        <w:rPr>
          <w:noProof/>
        </w:rPr>
        <w:drawing>
          <wp:inline distT="0" distB="0" distL="0" distR="0" wp14:anchorId="502EBB15" wp14:editId="4FC3F802">
            <wp:extent cx="3152775" cy="1515063"/>
            <wp:effectExtent l="0" t="0" r="0" b="9525"/>
            <wp:docPr id="957" name="Imagem 957" descr="Uma imagem contendo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m 957" descr="Uma imagem contendo Polígono&#10;&#10;Descrição gerada automaticamente"/>
                    <pic:cNvPicPr/>
                  </pic:nvPicPr>
                  <pic:blipFill>
                    <a:blip r:embed="rId617"/>
                    <a:stretch>
                      <a:fillRect/>
                    </a:stretch>
                  </pic:blipFill>
                  <pic:spPr>
                    <a:xfrm>
                      <a:off x="0" y="0"/>
                      <a:ext cx="3164939" cy="1520908"/>
                    </a:xfrm>
                    <a:prstGeom prst="rect">
                      <a:avLst/>
                    </a:prstGeom>
                  </pic:spPr>
                </pic:pic>
              </a:graphicData>
            </a:graphic>
          </wp:inline>
        </w:drawing>
      </w:r>
    </w:p>
    <w:p w14:paraId="1CF4380B" w14:textId="77777777" w:rsidR="00E6098B" w:rsidRPr="00DD143E" w:rsidRDefault="00E6098B" w:rsidP="00E6098B"/>
    <w:p w14:paraId="3CAACE02" w14:textId="77777777" w:rsidR="00DD143E" w:rsidRDefault="00DD143E" w:rsidP="00295174">
      <w:pPr>
        <w:jc w:val="both"/>
        <w:rPr>
          <w:rFonts w:ascii="Arial" w:hAnsi="Arial" w:cs="Arial"/>
        </w:rPr>
      </w:pPr>
    </w:p>
    <w:p w14:paraId="4F9CC569" w14:textId="77777777" w:rsidR="00DD143E" w:rsidRDefault="00DD143E" w:rsidP="00295174">
      <w:pPr>
        <w:jc w:val="both"/>
        <w:rPr>
          <w:rFonts w:ascii="Arial" w:hAnsi="Arial" w:cs="Arial"/>
        </w:rPr>
      </w:pPr>
    </w:p>
    <w:p w14:paraId="6C4EADD2" w14:textId="77777777" w:rsidR="00DD143E" w:rsidRDefault="00DD143E" w:rsidP="00295174">
      <w:pPr>
        <w:jc w:val="both"/>
        <w:rPr>
          <w:rFonts w:ascii="Arial" w:hAnsi="Arial" w:cs="Arial"/>
        </w:rPr>
      </w:pPr>
    </w:p>
    <w:p w14:paraId="456B2DF8" w14:textId="77777777" w:rsidR="00DD143E" w:rsidRDefault="00DD143E" w:rsidP="00295174">
      <w:pPr>
        <w:jc w:val="both"/>
        <w:rPr>
          <w:rFonts w:ascii="Arial" w:hAnsi="Arial" w:cs="Arial"/>
        </w:rPr>
      </w:pPr>
    </w:p>
    <w:p w14:paraId="5ABB8243" w14:textId="216F49B3" w:rsidR="00E6098B" w:rsidRPr="00DD143E" w:rsidRDefault="00E6098B" w:rsidP="00913ADF">
      <w:pPr>
        <w:ind w:left="284" w:hanging="284"/>
        <w:jc w:val="both"/>
        <w:rPr>
          <w:rFonts w:ascii="Arial" w:hAnsi="Arial" w:cs="Arial"/>
        </w:rPr>
      </w:pPr>
      <w:r w:rsidRPr="00DD143E">
        <w:rPr>
          <w:rFonts w:ascii="Arial" w:hAnsi="Arial" w:cs="Arial"/>
        </w:rPr>
        <w:lastRenderedPageBreak/>
        <w:t>02) Em um determinado horário do dia, um poste de 6 metros projeta uma sombra de 2 metros. Qual a altura de um edifício “prédio” que nesse mesmo horário projeta uma sombra de 16 metros?</w:t>
      </w:r>
    </w:p>
    <w:p w14:paraId="66812AC4" w14:textId="77777777" w:rsidR="00E6098B" w:rsidRPr="00DD143E" w:rsidRDefault="00E6098B" w:rsidP="00E6098B">
      <w:pPr>
        <w:rPr>
          <w:rFonts w:ascii="Arial" w:hAnsi="Arial" w:cs="Arial"/>
        </w:rPr>
      </w:pPr>
    </w:p>
    <w:p w14:paraId="045286A9" w14:textId="77777777" w:rsidR="00E6098B" w:rsidRPr="00DD143E" w:rsidRDefault="00E6098B" w:rsidP="00E6098B">
      <w:pPr>
        <w:rPr>
          <w:rFonts w:ascii="Arial" w:hAnsi="Arial" w:cs="Arial"/>
        </w:rPr>
      </w:pPr>
    </w:p>
    <w:p w14:paraId="6D04B29F" w14:textId="77777777" w:rsidR="00E6098B" w:rsidRPr="00DD143E" w:rsidRDefault="00E6098B" w:rsidP="00E6098B">
      <w:pPr>
        <w:rPr>
          <w:rFonts w:ascii="Arial" w:hAnsi="Arial" w:cs="Arial"/>
        </w:rPr>
      </w:pPr>
    </w:p>
    <w:p w14:paraId="68456490" w14:textId="77777777" w:rsidR="00E6098B" w:rsidRPr="00DD143E" w:rsidRDefault="00E6098B" w:rsidP="00E6098B">
      <w:pPr>
        <w:rPr>
          <w:rFonts w:ascii="Arial" w:hAnsi="Arial" w:cs="Arial"/>
        </w:rPr>
      </w:pPr>
    </w:p>
    <w:p w14:paraId="492FCA3E" w14:textId="77777777" w:rsidR="00E6098B" w:rsidRPr="00DD143E" w:rsidRDefault="00E6098B" w:rsidP="00E6098B">
      <w:pPr>
        <w:rPr>
          <w:rFonts w:ascii="Arial" w:hAnsi="Arial" w:cs="Arial"/>
        </w:rPr>
      </w:pPr>
    </w:p>
    <w:p w14:paraId="496E95DF" w14:textId="77777777" w:rsidR="00E6098B" w:rsidRPr="00DD143E" w:rsidRDefault="00E6098B" w:rsidP="00913ADF">
      <w:pPr>
        <w:ind w:left="284" w:hanging="284"/>
        <w:jc w:val="both"/>
        <w:rPr>
          <w:rFonts w:ascii="Arial" w:hAnsi="Arial" w:cs="Arial"/>
        </w:rPr>
      </w:pPr>
      <w:r w:rsidRPr="00DD143E">
        <w:rPr>
          <w:rFonts w:ascii="Arial" w:hAnsi="Arial" w:cs="Arial"/>
        </w:rPr>
        <w:t>03) Um foto medindo 16 cm por 20 cm, será ampliada de tal forma que o lado menor da ampliação ficará de 40 cm. Qual a medida do lado maior dessa foto ampliada?</w:t>
      </w:r>
    </w:p>
    <w:p w14:paraId="327874B0" w14:textId="77777777" w:rsidR="00E6098B" w:rsidRPr="00DD143E" w:rsidRDefault="00E6098B" w:rsidP="00E6098B">
      <w:pPr>
        <w:rPr>
          <w:rFonts w:ascii="Arial" w:hAnsi="Arial" w:cs="Arial"/>
        </w:rPr>
      </w:pPr>
    </w:p>
    <w:p w14:paraId="52215443" w14:textId="77777777" w:rsidR="00E6098B" w:rsidRPr="00DD143E" w:rsidRDefault="00E6098B" w:rsidP="00E6098B">
      <w:pPr>
        <w:rPr>
          <w:rFonts w:ascii="Arial" w:hAnsi="Arial" w:cs="Arial"/>
        </w:rPr>
      </w:pPr>
    </w:p>
    <w:p w14:paraId="63AA5D63" w14:textId="77777777" w:rsidR="00E6098B" w:rsidRPr="00DD143E" w:rsidRDefault="00E6098B" w:rsidP="00E6098B">
      <w:pPr>
        <w:rPr>
          <w:rFonts w:ascii="Arial" w:hAnsi="Arial" w:cs="Arial"/>
        </w:rPr>
      </w:pPr>
    </w:p>
    <w:p w14:paraId="19CD9102" w14:textId="77777777" w:rsidR="00E6098B" w:rsidRPr="00DD143E" w:rsidRDefault="00E6098B" w:rsidP="00E6098B">
      <w:pPr>
        <w:rPr>
          <w:rFonts w:ascii="Arial" w:hAnsi="Arial" w:cs="Arial"/>
        </w:rPr>
      </w:pPr>
    </w:p>
    <w:p w14:paraId="7E40BEBB" w14:textId="77777777" w:rsidR="00E6098B" w:rsidRPr="00DD143E" w:rsidRDefault="00E6098B" w:rsidP="00913ADF">
      <w:pPr>
        <w:ind w:left="284" w:hanging="284"/>
        <w:jc w:val="both"/>
        <w:rPr>
          <w:rFonts w:ascii="Arial" w:hAnsi="Arial" w:cs="Arial"/>
        </w:rPr>
      </w:pPr>
      <w:r w:rsidRPr="00DD143E">
        <w:rPr>
          <w:rFonts w:ascii="Arial" w:hAnsi="Arial" w:cs="Arial"/>
        </w:rPr>
        <w:t>04) Uma casa tem 9 metros de altura e projeta uma sombra de 3 metros em um determinado horário. Nesse mesmo momento um prédio de 90 metros de altura projeta uma sombra de quantos metros?</w:t>
      </w:r>
    </w:p>
    <w:p w14:paraId="14E2174E" w14:textId="77777777" w:rsidR="00E6098B" w:rsidRPr="00DD143E" w:rsidRDefault="00E6098B" w:rsidP="00E6098B">
      <w:pPr>
        <w:rPr>
          <w:rFonts w:ascii="Arial" w:hAnsi="Arial" w:cs="Arial"/>
        </w:rPr>
      </w:pPr>
    </w:p>
    <w:p w14:paraId="40A4B91E" w14:textId="77777777" w:rsidR="00E6098B" w:rsidRPr="00DD143E" w:rsidRDefault="00E6098B" w:rsidP="00E6098B">
      <w:pPr>
        <w:rPr>
          <w:rFonts w:ascii="Arial" w:hAnsi="Arial" w:cs="Arial"/>
        </w:rPr>
      </w:pPr>
    </w:p>
    <w:p w14:paraId="0A5E8D11" w14:textId="77777777" w:rsidR="00E6098B" w:rsidRPr="00DD143E" w:rsidRDefault="00E6098B" w:rsidP="00E6098B">
      <w:pPr>
        <w:rPr>
          <w:rFonts w:ascii="Arial" w:hAnsi="Arial" w:cs="Arial"/>
        </w:rPr>
      </w:pPr>
    </w:p>
    <w:p w14:paraId="68567E7E" w14:textId="77777777" w:rsidR="00E6098B" w:rsidRPr="00DD143E" w:rsidRDefault="00E6098B" w:rsidP="00E6098B">
      <w:pPr>
        <w:rPr>
          <w:rFonts w:ascii="Arial" w:hAnsi="Arial" w:cs="Arial"/>
        </w:rPr>
      </w:pPr>
    </w:p>
    <w:p w14:paraId="593FA640" w14:textId="77777777" w:rsidR="00E6098B" w:rsidRPr="00DD143E" w:rsidRDefault="00E6098B" w:rsidP="00913ADF">
      <w:pPr>
        <w:ind w:left="284" w:hanging="284"/>
        <w:jc w:val="both"/>
        <w:rPr>
          <w:rFonts w:ascii="Arial" w:hAnsi="Arial" w:cs="Arial"/>
        </w:rPr>
      </w:pPr>
      <w:r w:rsidRPr="00DD143E">
        <w:rPr>
          <w:rFonts w:ascii="Arial" w:hAnsi="Arial" w:cs="Arial"/>
        </w:rPr>
        <w:t>05) Um homem de altura 1,80 metros projeta uma sombra de 2,70 metros, no mesmo instante um poste projeta uma sombra de 9 metros. Qual a altura desse poste?</w:t>
      </w:r>
    </w:p>
    <w:p w14:paraId="79D9D677" w14:textId="77777777" w:rsidR="00E6098B" w:rsidRPr="00DD143E" w:rsidRDefault="00E6098B" w:rsidP="00E6098B">
      <w:pPr>
        <w:rPr>
          <w:rFonts w:ascii="Arial" w:hAnsi="Arial" w:cs="Arial"/>
        </w:rPr>
      </w:pPr>
    </w:p>
    <w:p w14:paraId="35057EAE" w14:textId="77777777" w:rsidR="00E6098B" w:rsidRPr="00DD143E" w:rsidRDefault="00E6098B" w:rsidP="00E6098B">
      <w:pPr>
        <w:rPr>
          <w:rFonts w:ascii="Arial" w:hAnsi="Arial" w:cs="Arial"/>
        </w:rPr>
      </w:pPr>
      <w:r w:rsidRPr="00DD143E">
        <w:rPr>
          <w:rFonts w:ascii="Arial" w:hAnsi="Arial" w:cs="Arial"/>
        </w:rPr>
        <w:t xml:space="preserve"> </w:t>
      </w:r>
    </w:p>
    <w:p w14:paraId="2E22919F" w14:textId="25CC0EF0" w:rsidR="00E6098B" w:rsidRPr="00DD143E" w:rsidRDefault="00E6098B" w:rsidP="003B213F">
      <w:pPr>
        <w:rPr>
          <w:rFonts w:ascii="Arial" w:hAnsi="Arial" w:cs="Arial"/>
        </w:rPr>
      </w:pPr>
    </w:p>
    <w:p w14:paraId="2065E4EE" w14:textId="000C4CD7" w:rsidR="00670D90" w:rsidRPr="00DD143E" w:rsidRDefault="00670D90" w:rsidP="003B213F">
      <w:pPr>
        <w:rPr>
          <w:rFonts w:ascii="Arial" w:hAnsi="Arial" w:cs="Arial"/>
        </w:rPr>
      </w:pPr>
    </w:p>
    <w:p w14:paraId="72EC876E" w14:textId="7714710F" w:rsidR="00670D90" w:rsidRPr="00DD143E" w:rsidRDefault="00670D90" w:rsidP="003B213F">
      <w:pPr>
        <w:rPr>
          <w:rFonts w:ascii="Arial" w:hAnsi="Arial" w:cs="Arial"/>
        </w:rPr>
      </w:pPr>
    </w:p>
    <w:p w14:paraId="66423BDE" w14:textId="15FF9163" w:rsidR="00670D90" w:rsidRPr="00DD143E" w:rsidRDefault="00670D90" w:rsidP="003B213F">
      <w:pPr>
        <w:rPr>
          <w:rFonts w:ascii="Arial" w:hAnsi="Arial" w:cs="Arial"/>
        </w:rPr>
      </w:pPr>
    </w:p>
    <w:p w14:paraId="08793F5C" w14:textId="2E806F56" w:rsidR="00670D90" w:rsidRPr="00DD143E" w:rsidRDefault="00670D90" w:rsidP="003B213F">
      <w:pPr>
        <w:rPr>
          <w:rFonts w:ascii="Arial" w:hAnsi="Arial" w:cs="Arial"/>
        </w:rPr>
      </w:pPr>
    </w:p>
    <w:p w14:paraId="103BF197" w14:textId="45F4D58F" w:rsidR="00670D90" w:rsidRDefault="00670D90" w:rsidP="003B213F">
      <w:pPr>
        <w:rPr>
          <w:rFonts w:ascii="Arial" w:hAnsi="Arial" w:cs="Arial"/>
        </w:rPr>
      </w:pPr>
    </w:p>
    <w:p w14:paraId="5CB1B12E" w14:textId="27E71092" w:rsidR="00DD143E" w:rsidRDefault="00DD143E" w:rsidP="003B213F">
      <w:pPr>
        <w:rPr>
          <w:rFonts w:ascii="Arial" w:hAnsi="Arial" w:cs="Arial"/>
        </w:rPr>
      </w:pPr>
    </w:p>
    <w:p w14:paraId="6673893A" w14:textId="79646E41" w:rsidR="00DD143E" w:rsidRDefault="00DD143E" w:rsidP="003B213F">
      <w:pPr>
        <w:rPr>
          <w:rFonts w:ascii="Arial" w:hAnsi="Arial" w:cs="Arial"/>
        </w:rPr>
      </w:pPr>
    </w:p>
    <w:p w14:paraId="1CE69AF1" w14:textId="77777777" w:rsidR="00DD143E" w:rsidRPr="00DD143E" w:rsidRDefault="00DD143E" w:rsidP="003B213F">
      <w:pPr>
        <w:rPr>
          <w:rFonts w:ascii="Arial" w:hAnsi="Arial" w:cs="Arial"/>
        </w:rPr>
      </w:pPr>
    </w:p>
    <w:p w14:paraId="039554DE" w14:textId="12E5717D" w:rsidR="00670D90" w:rsidRPr="00DD143E" w:rsidRDefault="00670D90" w:rsidP="003B213F">
      <w:pPr>
        <w:rPr>
          <w:rFonts w:ascii="Arial" w:hAnsi="Arial" w:cs="Arial"/>
        </w:rPr>
      </w:pPr>
    </w:p>
    <w:p w14:paraId="06BB6BC2" w14:textId="63FF2CD2" w:rsidR="000A097C" w:rsidRDefault="00670D90" w:rsidP="00670D90">
      <w:pPr>
        <w:ind w:firstLine="708"/>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315648" behindDoc="0" locked="0" layoutInCell="1" allowOverlap="1" wp14:anchorId="5D90577C" wp14:editId="4F675399">
                <wp:simplePos x="0" y="0"/>
                <wp:positionH relativeFrom="margin">
                  <wp:align>right</wp:align>
                </wp:positionH>
                <wp:positionV relativeFrom="paragraph">
                  <wp:posOffset>360476</wp:posOffset>
                </wp:positionV>
                <wp:extent cx="5702061" cy="276046"/>
                <wp:effectExtent l="0" t="0" r="13335" b="10160"/>
                <wp:wrapNone/>
                <wp:docPr id="847" name="Retângulo: Cantos Arredondados 847"/>
                <wp:cNvGraphicFramePr/>
                <a:graphic xmlns:a="http://schemas.openxmlformats.org/drawingml/2006/main">
                  <a:graphicData uri="http://schemas.microsoft.com/office/word/2010/wordprocessingShape">
                    <wps:wsp>
                      <wps:cNvSpPr/>
                      <wps:spPr>
                        <a:xfrm>
                          <a:off x="0" y="0"/>
                          <a:ext cx="5702061" cy="27604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31648B" id="Retângulo: Cantos Arredondados 847" o:spid="_x0000_s1026" style="position:absolute;margin-left:397.8pt;margin-top:28.4pt;width:449pt;height:21.75pt;z-index:25231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13600" behindDoc="0" locked="0" layoutInCell="0" allowOverlap="1" wp14:anchorId="368D9942" wp14:editId="30B8E98C">
                <wp:simplePos x="0" y="0"/>
                <wp:positionH relativeFrom="margin">
                  <wp:align>center</wp:align>
                </wp:positionH>
                <wp:positionV relativeFrom="margin">
                  <wp:align>top</wp:align>
                </wp:positionV>
                <wp:extent cx="323215" cy="5715000"/>
                <wp:effectExtent l="0" t="0" r="0" b="0"/>
                <wp:wrapSquare wrapText="bothSides"/>
                <wp:docPr id="80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F636754" w14:textId="52F1A7A3" w:rsidR="00670D90" w:rsidRPr="00792719" w:rsidRDefault="00670D90" w:rsidP="00670D9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68D9942" id="_x0000_s1274" style="position:absolute;left:0;text-align:left;margin-left:0;margin-top:0;width:25.45pt;height:450pt;rotation:90;z-index:25231360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CBiWEtCAIAAOID&#10;AAAOAAAAAAAAAAAAAAAAAC4CAABkcnMvZTJvRG9jLnhtbFBLAQItABQABgAIAAAAIQBGkiUu4AAA&#10;AAwBAAAPAAAAAAAAAAAAAAAAAGIEAABkcnMvZG93bnJldi54bWxQSwUGAAAAAAQABADzAAAAbwUA&#10;AAAA&#10;" o:allowincell="f" fillcolor="#65d7ff" stroked="f">
                <v:textbox inset="0,0,0,0">
                  <w:txbxContent>
                    <w:p w14:paraId="3F636754" w14:textId="52F1A7A3" w:rsidR="00670D90" w:rsidRPr="00792719" w:rsidRDefault="00670D90" w:rsidP="00670D90">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G2.5</w:t>
                      </w:r>
                    </w:p>
                  </w:txbxContent>
                </v:textbox>
                <w10:wrap type="square" anchorx="margin" anchory="margin"/>
              </v:roundrect>
            </w:pict>
          </mc:Fallback>
        </mc:AlternateContent>
      </w:r>
      <w:r w:rsidR="000A097C" w:rsidRPr="00D50040">
        <w:rPr>
          <w:rFonts w:ascii="Arial" w:hAnsi="Arial" w:cs="Arial"/>
          <w:b/>
          <w:bCs/>
          <w:color w:val="000000" w:themeColor="text1"/>
          <w:sz w:val="24"/>
          <w:szCs w:val="24"/>
        </w:rPr>
        <w:t>Habilidade</w:t>
      </w:r>
      <w:r w:rsidR="000A097C">
        <w:rPr>
          <w:rFonts w:ascii="Arial" w:hAnsi="Arial" w:cs="Arial"/>
          <w:b/>
          <w:bCs/>
          <w:color w:val="000000" w:themeColor="text1"/>
          <w:sz w:val="24"/>
          <w:szCs w:val="24"/>
        </w:rPr>
        <w:t>:</w:t>
      </w:r>
      <w:r w:rsidR="000A097C" w:rsidRPr="008B655B">
        <w:rPr>
          <w:rFonts w:ascii="Arial" w:hAnsi="Arial" w:cs="Arial"/>
        </w:rPr>
        <w:t xml:space="preserve"> </w:t>
      </w:r>
      <w:r w:rsidR="000A097C" w:rsidRPr="00C73DA5">
        <w:rPr>
          <w:rFonts w:ascii="Arial" w:hAnsi="Arial" w:cs="Arial"/>
          <w:sz w:val="24"/>
          <w:szCs w:val="24"/>
        </w:rPr>
        <w:t>9</w:t>
      </w:r>
      <w:r w:rsidR="000A097C">
        <w:rPr>
          <w:rFonts w:ascii="Arial" w:hAnsi="Arial" w:cs="Arial"/>
          <w:sz w:val="24"/>
          <w:szCs w:val="24"/>
        </w:rPr>
        <w:t>G2.5</w:t>
      </w:r>
      <w:r w:rsidR="000A097C" w:rsidRPr="00C73DA5">
        <w:rPr>
          <w:rFonts w:ascii="Arial" w:hAnsi="Arial" w:cs="Arial"/>
          <w:sz w:val="24"/>
          <w:szCs w:val="24"/>
        </w:rPr>
        <w:t xml:space="preserve"> </w:t>
      </w:r>
      <w:r w:rsidR="000A097C">
        <w:rPr>
          <w:rFonts w:ascii="Arial" w:hAnsi="Arial" w:cs="Arial"/>
          <w:sz w:val="24"/>
          <w:szCs w:val="24"/>
        </w:rPr>
        <w:t>–</w:t>
      </w:r>
      <w:r w:rsidR="000A097C" w:rsidRPr="00C73DA5">
        <w:rPr>
          <w:rFonts w:ascii="Arial" w:hAnsi="Arial" w:cs="Arial"/>
          <w:sz w:val="24"/>
          <w:szCs w:val="24"/>
        </w:rPr>
        <w:t xml:space="preserve"> </w:t>
      </w:r>
      <w:r w:rsidR="000A097C" w:rsidRPr="00B40E69">
        <w:rPr>
          <w:rFonts w:ascii="Arial" w:hAnsi="Arial" w:cs="Arial"/>
        </w:rPr>
        <w:t>Resolver problemas que envolvam</w:t>
      </w:r>
      <w:r w:rsidR="000A097C">
        <w:rPr>
          <w:rFonts w:ascii="Arial" w:hAnsi="Arial" w:cs="Arial"/>
        </w:rPr>
        <w:t xml:space="preserve"> </w:t>
      </w:r>
      <w:r w:rsidR="000A097C" w:rsidRPr="00B40E69">
        <w:rPr>
          <w:rFonts w:ascii="Arial" w:hAnsi="Arial" w:cs="Arial"/>
        </w:rPr>
        <w:t>polígonos semelhantes.</w:t>
      </w:r>
    </w:p>
    <w:p w14:paraId="511061FB" w14:textId="77777777" w:rsidR="00964B37" w:rsidRDefault="00964B37" w:rsidP="000A097C">
      <w:pPr>
        <w:rPr>
          <w:rFonts w:ascii="Arial" w:hAnsi="Arial" w:cs="Arial"/>
          <w:sz w:val="24"/>
          <w:szCs w:val="24"/>
        </w:rPr>
        <w:sectPr w:rsidR="00964B37" w:rsidSect="00FB3BB8">
          <w:type w:val="continuous"/>
          <w:pgSz w:w="11906" w:h="16838" w:code="9"/>
          <w:pgMar w:top="1701" w:right="851" w:bottom="851" w:left="1418" w:header="709" w:footer="261" w:gutter="0"/>
          <w:cols w:sep="1" w:space="454"/>
          <w:docGrid w:linePitch="360"/>
        </w:sectPr>
      </w:pPr>
    </w:p>
    <w:p w14:paraId="2B9EF556" w14:textId="4496FFAA" w:rsidR="000A097C" w:rsidRPr="00DD143E" w:rsidRDefault="000A097C" w:rsidP="00913ADF">
      <w:pPr>
        <w:spacing w:line="276" w:lineRule="auto"/>
        <w:ind w:left="284" w:hanging="284"/>
        <w:jc w:val="both"/>
        <w:rPr>
          <w:rFonts w:ascii="Arial" w:hAnsi="Arial" w:cs="Arial"/>
        </w:rPr>
      </w:pPr>
      <w:r w:rsidRPr="00DD143E">
        <w:rPr>
          <w:rFonts w:ascii="Arial" w:hAnsi="Arial" w:cs="Arial"/>
        </w:rPr>
        <w:t>01) (9G2.5) A figura a seguir mostra a altura e o tamanho da sombra projetada por um prédio e um poste.</w:t>
      </w:r>
    </w:p>
    <w:p w14:paraId="0C36AE93" w14:textId="455ECCDF" w:rsidR="000A097C" w:rsidRPr="00DD143E" w:rsidRDefault="000A097C" w:rsidP="00DD143E">
      <w:pPr>
        <w:spacing w:line="276" w:lineRule="auto"/>
        <w:rPr>
          <w:rFonts w:ascii="Arial" w:hAnsi="Arial" w:cs="Arial"/>
        </w:rPr>
      </w:pPr>
      <w:r w:rsidRPr="00DD143E">
        <w:rPr>
          <w:noProof/>
        </w:rPr>
        <w:drawing>
          <wp:inline distT="0" distB="0" distL="0" distR="0" wp14:anchorId="7D6E8A84" wp14:editId="583F890B">
            <wp:extent cx="2757236" cy="1190625"/>
            <wp:effectExtent l="0" t="0" r="5080" b="0"/>
            <wp:docPr id="958" name="Imagem 958"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Diagrama&#10;&#10;Descrição gerada automaticamente"/>
                    <pic:cNvPicPr/>
                  </pic:nvPicPr>
                  <pic:blipFill>
                    <a:blip r:embed="rId618"/>
                    <a:stretch>
                      <a:fillRect/>
                    </a:stretch>
                  </pic:blipFill>
                  <pic:spPr>
                    <a:xfrm>
                      <a:off x="0" y="0"/>
                      <a:ext cx="2779359" cy="1200178"/>
                    </a:xfrm>
                    <a:prstGeom prst="rect">
                      <a:avLst/>
                    </a:prstGeom>
                  </pic:spPr>
                </pic:pic>
              </a:graphicData>
            </a:graphic>
          </wp:inline>
        </w:drawing>
      </w:r>
    </w:p>
    <w:p w14:paraId="66E0ACFE" w14:textId="246A8915" w:rsidR="000A097C" w:rsidRPr="00DD143E" w:rsidRDefault="000A097C" w:rsidP="00DD143E">
      <w:pPr>
        <w:spacing w:line="276" w:lineRule="auto"/>
        <w:rPr>
          <w:rFonts w:ascii="Arial" w:hAnsi="Arial" w:cs="Arial"/>
        </w:rPr>
      </w:pPr>
      <w:r w:rsidRPr="00DD143E">
        <w:rPr>
          <w:rFonts w:ascii="Arial" w:hAnsi="Arial" w:cs="Arial"/>
        </w:rPr>
        <w:t>Qual a altura do prédio?</w:t>
      </w:r>
    </w:p>
    <w:p w14:paraId="54598009" w14:textId="77777777" w:rsidR="000A097C" w:rsidRPr="00DD143E" w:rsidRDefault="000A097C" w:rsidP="00DD143E">
      <w:pPr>
        <w:pStyle w:val="PargrafodaLista"/>
        <w:numPr>
          <w:ilvl w:val="0"/>
          <w:numId w:val="525"/>
        </w:numPr>
        <w:spacing w:line="276" w:lineRule="auto"/>
        <w:jc w:val="both"/>
        <w:rPr>
          <w:rFonts w:ascii="Arial" w:hAnsi="Arial" w:cs="Arial"/>
          <w:color w:val="000000" w:themeColor="text1"/>
        </w:rPr>
      </w:pPr>
      <w:r w:rsidRPr="00DD143E">
        <w:rPr>
          <w:rFonts w:ascii="Arial" w:hAnsi="Arial" w:cs="Arial"/>
          <w:color w:val="000000" w:themeColor="text1"/>
        </w:rPr>
        <w:t>13 metros.</w:t>
      </w:r>
    </w:p>
    <w:p w14:paraId="0891CB77" w14:textId="77777777" w:rsidR="000A097C" w:rsidRPr="00DD143E" w:rsidRDefault="000A097C" w:rsidP="00DD143E">
      <w:pPr>
        <w:pStyle w:val="PargrafodaLista"/>
        <w:numPr>
          <w:ilvl w:val="0"/>
          <w:numId w:val="525"/>
        </w:numPr>
        <w:spacing w:line="276" w:lineRule="auto"/>
        <w:jc w:val="both"/>
        <w:rPr>
          <w:rFonts w:ascii="Arial" w:hAnsi="Arial" w:cs="Arial"/>
          <w:color w:val="000000" w:themeColor="text1"/>
        </w:rPr>
      </w:pPr>
      <w:r w:rsidRPr="00DD143E">
        <w:rPr>
          <w:rFonts w:ascii="Arial" w:hAnsi="Arial" w:cs="Arial"/>
          <w:color w:val="000000" w:themeColor="text1"/>
        </w:rPr>
        <w:t>20 metros.</w:t>
      </w:r>
    </w:p>
    <w:p w14:paraId="5C3740D0" w14:textId="77777777" w:rsidR="000A097C" w:rsidRPr="00DD143E" w:rsidRDefault="000A097C" w:rsidP="00DD143E">
      <w:pPr>
        <w:pStyle w:val="PargrafodaLista"/>
        <w:numPr>
          <w:ilvl w:val="0"/>
          <w:numId w:val="525"/>
        </w:numPr>
        <w:spacing w:line="276" w:lineRule="auto"/>
        <w:jc w:val="both"/>
        <w:rPr>
          <w:rFonts w:ascii="Arial" w:hAnsi="Arial" w:cs="Arial"/>
          <w:color w:val="000000" w:themeColor="text1"/>
        </w:rPr>
      </w:pPr>
      <w:r w:rsidRPr="00DD143E">
        <w:rPr>
          <w:rFonts w:ascii="Arial" w:hAnsi="Arial" w:cs="Arial"/>
          <w:color w:val="000000" w:themeColor="text1"/>
        </w:rPr>
        <w:t>27 metros.</w:t>
      </w:r>
    </w:p>
    <w:p w14:paraId="4EBE4853" w14:textId="7A31690B" w:rsidR="000A097C" w:rsidRPr="00DD143E" w:rsidRDefault="000A097C" w:rsidP="00DD143E">
      <w:pPr>
        <w:pStyle w:val="PargrafodaLista"/>
        <w:numPr>
          <w:ilvl w:val="0"/>
          <w:numId w:val="525"/>
        </w:numPr>
        <w:spacing w:line="276" w:lineRule="auto"/>
        <w:jc w:val="both"/>
        <w:rPr>
          <w:rFonts w:ascii="Arial" w:hAnsi="Arial" w:cs="Arial"/>
          <w:color w:val="000000" w:themeColor="text1"/>
        </w:rPr>
      </w:pPr>
      <w:r w:rsidRPr="00DD143E">
        <w:rPr>
          <w:rFonts w:ascii="Arial" w:hAnsi="Arial" w:cs="Arial"/>
          <w:color w:val="000000" w:themeColor="text1"/>
        </w:rPr>
        <w:t>40 metros.</w:t>
      </w:r>
    </w:p>
    <w:p w14:paraId="74E96D0B" w14:textId="26DBB981" w:rsidR="000A097C" w:rsidRPr="00DD143E" w:rsidRDefault="000A097C" w:rsidP="00913ADF">
      <w:pPr>
        <w:spacing w:line="276" w:lineRule="auto"/>
        <w:ind w:left="284" w:hanging="284"/>
        <w:jc w:val="both"/>
        <w:rPr>
          <w:rFonts w:ascii="Arial" w:hAnsi="Arial" w:cs="Arial"/>
        </w:rPr>
      </w:pPr>
      <w:r w:rsidRPr="00DD143E">
        <w:rPr>
          <w:rFonts w:ascii="Arial" w:hAnsi="Arial" w:cs="Arial"/>
          <w:color w:val="000000" w:themeColor="text1"/>
        </w:rPr>
        <w:t xml:space="preserve">02) </w:t>
      </w:r>
      <w:r w:rsidRPr="00DD143E">
        <w:rPr>
          <w:rFonts w:ascii="Arial" w:hAnsi="Arial" w:cs="Arial"/>
        </w:rPr>
        <w:t>(9G2.5) A figura a seguir mostra a altura e o tamanho da sombra projetada por um homem e um poste.</w:t>
      </w:r>
    </w:p>
    <w:p w14:paraId="0EA24686" w14:textId="5E5D062A" w:rsidR="000A097C" w:rsidRPr="00DD143E" w:rsidRDefault="000A097C" w:rsidP="00DD143E">
      <w:pPr>
        <w:spacing w:line="276" w:lineRule="auto"/>
        <w:rPr>
          <w:rFonts w:ascii="Arial" w:hAnsi="Arial" w:cs="Arial"/>
        </w:rPr>
      </w:pPr>
      <w:r w:rsidRPr="00DD143E">
        <w:rPr>
          <w:noProof/>
        </w:rPr>
        <w:drawing>
          <wp:inline distT="0" distB="0" distL="0" distR="0" wp14:anchorId="60F336BA" wp14:editId="27435D3F">
            <wp:extent cx="2705100" cy="1161633"/>
            <wp:effectExtent l="0" t="0" r="0" b="635"/>
            <wp:docPr id="959" name="Imagem 959" descr="Gráfi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Gráfico&#10;&#10;Descrição gerada automaticamente com confiança baixa"/>
                    <pic:cNvPicPr/>
                  </pic:nvPicPr>
                  <pic:blipFill>
                    <a:blip r:embed="rId619"/>
                    <a:stretch>
                      <a:fillRect/>
                    </a:stretch>
                  </pic:blipFill>
                  <pic:spPr>
                    <a:xfrm>
                      <a:off x="0" y="0"/>
                      <a:ext cx="2750148" cy="1180978"/>
                    </a:xfrm>
                    <a:prstGeom prst="rect">
                      <a:avLst/>
                    </a:prstGeom>
                  </pic:spPr>
                </pic:pic>
              </a:graphicData>
            </a:graphic>
          </wp:inline>
        </w:drawing>
      </w:r>
    </w:p>
    <w:p w14:paraId="59100AB6" w14:textId="179B63AE" w:rsidR="000A097C" w:rsidRPr="00DD143E" w:rsidRDefault="000A097C" w:rsidP="00DD143E">
      <w:pPr>
        <w:spacing w:line="276" w:lineRule="auto"/>
        <w:rPr>
          <w:rFonts w:ascii="Arial" w:hAnsi="Arial" w:cs="Arial"/>
        </w:rPr>
      </w:pPr>
      <w:r w:rsidRPr="00DD143E">
        <w:rPr>
          <w:rFonts w:ascii="Arial" w:hAnsi="Arial" w:cs="Arial"/>
        </w:rPr>
        <w:t>Qual a altura do poste?</w:t>
      </w:r>
    </w:p>
    <w:p w14:paraId="5777C554" w14:textId="77777777" w:rsidR="000A097C" w:rsidRPr="00DD143E" w:rsidRDefault="000A097C" w:rsidP="00DD143E">
      <w:pPr>
        <w:pStyle w:val="PargrafodaLista"/>
        <w:numPr>
          <w:ilvl w:val="0"/>
          <w:numId w:val="442"/>
        </w:numPr>
        <w:spacing w:line="276" w:lineRule="auto"/>
        <w:jc w:val="both"/>
        <w:rPr>
          <w:rFonts w:ascii="Arial" w:hAnsi="Arial" w:cs="Arial"/>
          <w:color w:val="000000" w:themeColor="text1"/>
        </w:rPr>
      </w:pPr>
      <w:r w:rsidRPr="00DD143E">
        <w:rPr>
          <w:rFonts w:ascii="Arial" w:hAnsi="Arial" w:cs="Arial"/>
          <w:color w:val="000000" w:themeColor="text1"/>
        </w:rPr>
        <w:t>3 metros.</w:t>
      </w:r>
    </w:p>
    <w:p w14:paraId="28DA16DC" w14:textId="77777777" w:rsidR="000A097C" w:rsidRPr="00DD143E" w:rsidRDefault="000A097C" w:rsidP="00DD143E">
      <w:pPr>
        <w:pStyle w:val="PargrafodaLista"/>
        <w:numPr>
          <w:ilvl w:val="0"/>
          <w:numId w:val="442"/>
        </w:numPr>
        <w:spacing w:line="276" w:lineRule="auto"/>
        <w:jc w:val="both"/>
        <w:rPr>
          <w:rFonts w:ascii="Arial" w:hAnsi="Arial" w:cs="Arial"/>
          <w:color w:val="000000" w:themeColor="text1"/>
        </w:rPr>
      </w:pPr>
      <w:r w:rsidRPr="00DD143E">
        <w:rPr>
          <w:rFonts w:ascii="Arial" w:hAnsi="Arial" w:cs="Arial"/>
          <w:color w:val="000000" w:themeColor="text1"/>
        </w:rPr>
        <w:t>4 metros.</w:t>
      </w:r>
    </w:p>
    <w:p w14:paraId="51ABCC9D" w14:textId="77777777" w:rsidR="000A097C" w:rsidRPr="00DD143E" w:rsidRDefault="000A097C" w:rsidP="00DD143E">
      <w:pPr>
        <w:pStyle w:val="PargrafodaLista"/>
        <w:numPr>
          <w:ilvl w:val="0"/>
          <w:numId w:val="442"/>
        </w:numPr>
        <w:spacing w:line="276" w:lineRule="auto"/>
        <w:jc w:val="both"/>
        <w:rPr>
          <w:rFonts w:ascii="Arial" w:hAnsi="Arial" w:cs="Arial"/>
          <w:color w:val="000000" w:themeColor="text1"/>
        </w:rPr>
      </w:pPr>
      <w:r w:rsidRPr="00DD143E">
        <w:rPr>
          <w:rFonts w:ascii="Arial" w:hAnsi="Arial" w:cs="Arial"/>
          <w:color w:val="000000" w:themeColor="text1"/>
        </w:rPr>
        <w:t>5 metros.</w:t>
      </w:r>
    </w:p>
    <w:p w14:paraId="46D582F1" w14:textId="587444BE" w:rsidR="000A097C" w:rsidRPr="00DD143E" w:rsidRDefault="000A097C" w:rsidP="00DD143E">
      <w:pPr>
        <w:pStyle w:val="PargrafodaLista"/>
        <w:numPr>
          <w:ilvl w:val="0"/>
          <w:numId w:val="442"/>
        </w:numPr>
        <w:spacing w:line="276" w:lineRule="auto"/>
        <w:jc w:val="both"/>
        <w:rPr>
          <w:rFonts w:ascii="Arial" w:hAnsi="Arial" w:cs="Arial"/>
          <w:color w:val="000000" w:themeColor="text1"/>
        </w:rPr>
      </w:pPr>
      <w:r w:rsidRPr="00DD143E">
        <w:rPr>
          <w:rFonts w:ascii="Arial" w:hAnsi="Arial" w:cs="Arial"/>
          <w:color w:val="000000" w:themeColor="text1"/>
        </w:rPr>
        <w:t>6 metros.</w:t>
      </w:r>
    </w:p>
    <w:p w14:paraId="000C79E6" w14:textId="1FD5A0E2" w:rsidR="000A097C" w:rsidRPr="00DD143E" w:rsidRDefault="000A097C" w:rsidP="00913ADF">
      <w:pPr>
        <w:spacing w:line="276" w:lineRule="auto"/>
        <w:ind w:left="284" w:hanging="284"/>
        <w:jc w:val="both"/>
        <w:rPr>
          <w:rFonts w:ascii="Arial" w:hAnsi="Arial" w:cs="Arial"/>
        </w:rPr>
      </w:pPr>
      <w:r w:rsidRPr="00DD143E">
        <w:rPr>
          <w:rFonts w:ascii="Arial" w:hAnsi="Arial" w:cs="Arial"/>
          <w:color w:val="000000" w:themeColor="text1"/>
        </w:rPr>
        <w:t xml:space="preserve">03) </w:t>
      </w:r>
      <w:r w:rsidRPr="00DD143E">
        <w:rPr>
          <w:rFonts w:ascii="Arial" w:hAnsi="Arial" w:cs="Arial"/>
        </w:rPr>
        <w:t>(9G2.5) Uma casa com 8 metros de altura projeta uma sombra de 12 metros. Qual o tamanho de pessoa que projeta uma sombra de 2,4 metros no mesmo momento.</w:t>
      </w:r>
    </w:p>
    <w:p w14:paraId="79AD0C65" w14:textId="77777777" w:rsidR="000A097C" w:rsidRPr="00DD143E" w:rsidRDefault="000A097C" w:rsidP="00DD143E">
      <w:pPr>
        <w:pStyle w:val="PargrafodaLista"/>
        <w:numPr>
          <w:ilvl w:val="0"/>
          <w:numId w:val="526"/>
        </w:numPr>
        <w:spacing w:line="276" w:lineRule="auto"/>
        <w:jc w:val="both"/>
        <w:rPr>
          <w:rFonts w:ascii="Arial" w:hAnsi="Arial" w:cs="Arial"/>
          <w:color w:val="000000" w:themeColor="text1"/>
        </w:rPr>
      </w:pPr>
      <w:r w:rsidRPr="00DD143E">
        <w:rPr>
          <w:rFonts w:ascii="Arial" w:hAnsi="Arial" w:cs="Arial"/>
          <w:color w:val="000000" w:themeColor="text1"/>
        </w:rPr>
        <w:t>1,2 metros.</w:t>
      </w:r>
    </w:p>
    <w:p w14:paraId="7EC18676" w14:textId="1F803E2A" w:rsidR="000A097C" w:rsidRPr="00DD143E" w:rsidRDefault="000A097C" w:rsidP="00DD143E">
      <w:pPr>
        <w:pStyle w:val="PargrafodaLista"/>
        <w:numPr>
          <w:ilvl w:val="0"/>
          <w:numId w:val="526"/>
        </w:numPr>
        <w:spacing w:line="276" w:lineRule="auto"/>
        <w:jc w:val="both"/>
        <w:rPr>
          <w:rFonts w:ascii="Arial" w:hAnsi="Arial" w:cs="Arial"/>
          <w:color w:val="000000" w:themeColor="text1"/>
        </w:rPr>
      </w:pPr>
      <w:r w:rsidRPr="00DD143E">
        <w:rPr>
          <w:rFonts w:ascii="Arial" w:hAnsi="Arial" w:cs="Arial"/>
          <w:color w:val="000000" w:themeColor="text1"/>
        </w:rPr>
        <w:t>1,5 metros.</w:t>
      </w:r>
    </w:p>
    <w:p w14:paraId="61504996" w14:textId="77777777" w:rsidR="000A097C" w:rsidRPr="00DD143E" w:rsidRDefault="000A097C" w:rsidP="00DD143E">
      <w:pPr>
        <w:pStyle w:val="PargrafodaLista"/>
        <w:numPr>
          <w:ilvl w:val="0"/>
          <w:numId w:val="526"/>
        </w:numPr>
        <w:spacing w:line="276" w:lineRule="auto"/>
        <w:jc w:val="both"/>
        <w:rPr>
          <w:rFonts w:ascii="Arial" w:hAnsi="Arial" w:cs="Arial"/>
          <w:color w:val="000000" w:themeColor="text1"/>
        </w:rPr>
      </w:pPr>
      <w:r w:rsidRPr="00DD143E">
        <w:rPr>
          <w:rFonts w:ascii="Arial" w:hAnsi="Arial" w:cs="Arial"/>
          <w:color w:val="000000" w:themeColor="text1"/>
        </w:rPr>
        <w:t>1,6 metros.</w:t>
      </w:r>
    </w:p>
    <w:p w14:paraId="6023EEE9" w14:textId="7F7E147F" w:rsidR="000A097C" w:rsidRPr="00DD143E" w:rsidRDefault="000A097C" w:rsidP="00DD143E">
      <w:pPr>
        <w:pStyle w:val="PargrafodaLista"/>
        <w:numPr>
          <w:ilvl w:val="0"/>
          <w:numId w:val="526"/>
        </w:numPr>
        <w:spacing w:line="276" w:lineRule="auto"/>
        <w:jc w:val="both"/>
        <w:rPr>
          <w:rFonts w:ascii="Arial" w:hAnsi="Arial" w:cs="Arial"/>
          <w:color w:val="000000" w:themeColor="text1"/>
        </w:rPr>
      </w:pPr>
      <w:r w:rsidRPr="00DD143E">
        <w:rPr>
          <w:rFonts w:ascii="Arial" w:hAnsi="Arial" w:cs="Arial"/>
          <w:color w:val="000000" w:themeColor="text1"/>
        </w:rPr>
        <w:t>1,8 metros.</w:t>
      </w:r>
    </w:p>
    <w:p w14:paraId="5D913E4E" w14:textId="1BFEC50E" w:rsidR="000A097C" w:rsidRPr="00DD143E" w:rsidRDefault="000A097C" w:rsidP="00913ADF">
      <w:pPr>
        <w:spacing w:line="276" w:lineRule="auto"/>
        <w:ind w:left="284" w:hanging="284"/>
        <w:jc w:val="both"/>
        <w:rPr>
          <w:rFonts w:ascii="Arial" w:hAnsi="Arial" w:cs="Arial"/>
        </w:rPr>
      </w:pPr>
      <w:r w:rsidRPr="00DD143E">
        <w:rPr>
          <w:rFonts w:ascii="Arial" w:hAnsi="Arial" w:cs="Arial"/>
          <w:color w:val="000000" w:themeColor="text1"/>
        </w:rPr>
        <w:t xml:space="preserve">04) </w:t>
      </w:r>
      <w:r w:rsidRPr="00DD143E">
        <w:rPr>
          <w:rFonts w:ascii="Arial" w:hAnsi="Arial" w:cs="Arial"/>
        </w:rPr>
        <w:t xml:space="preserve">(9G2.5) Uma foto de 3 cm de largura por 4 cm de altura, será ampliada de forma que o lado maior fique com 20 cm. Quanto </w:t>
      </w:r>
      <w:r w:rsidRPr="00DD143E">
        <w:rPr>
          <w:rFonts w:ascii="Arial" w:hAnsi="Arial" w:cs="Arial"/>
        </w:rPr>
        <w:t xml:space="preserve">ficará a medida do menor lado dessa foto ampliada?  </w:t>
      </w:r>
    </w:p>
    <w:p w14:paraId="28101220" w14:textId="77777777" w:rsidR="000A097C" w:rsidRPr="00DD143E" w:rsidRDefault="000A097C" w:rsidP="00DD143E">
      <w:pPr>
        <w:pStyle w:val="PargrafodaLista"/>
        <w:numPr>
          <w:ilvl w:val="0"/>
          <w:numId w:val="443"/>
        </w:numPr>
        <w:spacing w:line="276" w:lineRule="auto"/>
        <w:jc w:val="both"/>
        <w:rPr>
          <w:rFonts w:ascii="Arial" w:hAnsi="Arial" w:cs="Arial"/>
          <w:color w:val="000000" w:themeColor="text1"/>
        </w:rPr>
      </w:pPr>
      <w:r w:rsidRPr="00DD143E">
        <w:rPr>
          <w:rFonts w:ascii="Arial" w:hAnsi="Arial" w:cs="Arial"/>
          <w:color w:val="000000" w:themeColor="text1"/>
        </w:rPr>
        <w:t>12 cm.</w:t>
      </w:r>
    </w:p>
    <w:p w14:paraId="0B941CA9" w14:textId="77777777" w:rsidR="000A097C" w:rsidRPr="00DD143E" w:rsidRDefault="000A097C" w:rsidP="00DD143E">
      <w:pPr>
        <w:pStyle w:val="PargrafodaLista"/>
        <w:numPr>
          <w:ilvl w:val="0"/>
          <w:numId w:val="443"/>
        </w:numPr>
        <w:spacing w:line="276" w:lineRule="auto"/>
        <w:jc w:val="both"/>
        <w:rPr>
          <w:rFonts w:ascii="Arial" w:hAnsi="Arial" w:cs="Arial"/>
          <w:color w:val="000000" w:themeColor="text1"/>
        </w:rPr>
      </w:pPr>
      <w:r w:rsidRPr="00DD143E">
        <w:rPr>
          <w:rFonts w:ascii="Arial" w:hAnsi="Arial" w:cs="Arial"/>
          <w:color w:val="000000" w:themeColor="text1"/>
        </w:rPr>
        <w:t>13 cm.</w:t>
      </w:r>
    </w:p>
    <w:p w14:paraId="4C1C3A5D" w14:textId="77777777" w:rsidR="000A097C" w:rsidRPr="00DD143E" w:rsidRDefault="000A097C" w:rsidP="00DD143E">
      <w:pPr>
        <w:pStyle w:val="PargrafodaLista"/>
        <w:numPr>
          <w:ilvl w:val="0"/>
          <w:numId w:val="443"/>
        </w:numPr>
        <w:spacing w:line="276" w:lineRule="auto"/>
        <w:jc w:val="both"/>
        <w:rPr>
          <w:rFonts w:ascii="Arial" w:hAnsi="Arial" w:cs="Arial"/>
          <w:color w:val="000000" w:themeColor="text1"/>
        </w:rPr>
      </w:pPr>
      <w:r w:rsidRPr="00DD143E">
        <w:rPr>
          <w:rFonts w:ascii="Arial" w:hAnsi="Arial" w:cs="Arial"/>
          <w:color w:val="000000" w:themeColor="text1"/>
        </w:rPr>
        <w:t>15 cm.</w:t>
      </w:r>
    </w:p>
    <w:p w14:paraId="71F7D9C0" w14:textId="49FEF038" w:rsidR="000A097C" w:rsidRPr="00DD143E" w:rsidRDefault="000A097C" w:rsidP="00DD143E">
      <w:pPr>
        <w:pStyle w:val="PargrafodaLista"/>
        <w:numPr>
          <w:ilvl w:val="0"/>
          <w:numId w:val="443"/>
        </w:numPr>
        <w:spacing w:line="276" w:lineRule="auto"/>
        <w:jc w:val="both"/>
        <w:rPr>
          <w:rFonts w:ascii="Arial" w:hAnsi="Arial" w:cs="Arial"/>
          <w:color w:val="000000" w:themeColor="text1"/>
        </w:rPr>
      </w:pPr>
      <w:r w:rsidRPr="00DD143E">
        <w:rPr>
          <w:rFonts w:ascii="Arial" w:hAnsi="Arial" w:cs="Arial"/>
          <w:color w:val="000000" w:themeColor="text1"/>
        </w:rPr>
        <w:t>27 cm.</w:t>
      </w:r>
    </w:p>
    <w:p w14:paraId="4C697E08" w14:textId="263A49E8" w:rsidR="000A097C" w:rsidRPr="00DD143E" w:rsidRDefault="000A097C" w:rsidP="00913ADF">
      <w:pPr>
        <w:spacing w:line="276" w:lineRule="auto"/>
        <w:ind w:left="284" w:hanging="284"/>
        <w:jc w:val="both"/>
        <w:rPr>
          <w:rFonts w:ascii="Arial" w:hAnsi="Arial" w:cs="Arial"/>
        </w:rPr>
      </w:pPr>
      <w:r w:rsidRPr="00DD143E">
        <w:rPr>
          <w:rFonts w:ascii="Arial" w:hAnsi="Arial" w:cs="Arial"/>
          <w:color w:val="000000" w:themeColor="text1"/>
        </w:rPr>
        <w:t xml:space="preserve">05) </w:t>
      </w:r>
      <w:r w:rsidRPr="00DD143E">
        <w:rPr>
          <w:rFonts w:ascii="Arial" w:hAnsi="Arial" w:cs="Arial"/>
        </w:rPr>
        <w:t xml:space="preserve">(9G2.5) Uma pessoa de 1,5 metros projeta uma sombra de 2 metros, no mesmo momento qual a altura de uma árvore que projeta uma sombra de 6 metros. </w:t>
      </w:r>
    </w:p>
    <w:p w14:paraId="0614C650" w14:textId="77777777" w:rsidR="000A097C" w:rsidRPr="00DD143E" w:rsidRDefault="000A097C" w:rsidP="00DD143E">
      <w:pPr>
        <w:pStyle w:val="PargrafodaLista"/>
        <w:numPr>
          <w:ilvl w:val="0"/>
          <w:numId w:val="444"/>
        </w:numPr>
        <w:spacing w:line="276" w:lineRule="auto"/>
        <w:jc w:val="both"/>
        <w:rPr>
          <w:rFonts w:ascii="Arial" w:hAnsi="Arial" w:cs="Arial"/>
          <w:color w:val="000000" w:themeColor="text1"/>
        </w:rPr>
      </w:pPr>
      <w:r w:rsidRPr="00DD143E">
        <w:rPr>
          <w:rFonts w:ascii="Arial" w:hAnsi="Arial" w:cs="Arial"/>
          <w:color w:val="000000" w:themeColor="text1"/>
        </w:rPr>
        <w:t>3,5 metros.</w:t>
      </w:r>
    </w:p>
    <w:p w14:paraId="66089086" w14:textId="77777777" w:rsidR="000A097C" w:rsidRPr="00DD143E" w:rsidRDefault="000A097C" w:rsidP="00DD143E">
      <w:pPr>
        <w:pStyle w:val="PargrafodaLista"/>
        <w:numPr>
          <w:ilvl w:val="0"/>
          <w:numId w:val="444"/>
        </w:numPr>
        <w:spacing w:line="276" w:lineRule="auto"/>
        <w:jc w:val="both"/>
        <w:rPr>
          <w:rFonts w:ascii="Arial" w:hAnsi="Arial" w:cs="Arial"/>
          <w:color w:val="000000" w:themeColor="text1"/>
        </w:rPr>
      </w:pPr>
      <w:r w:rsidRPr="00DD143E">
        <w:rPr>
          <w:rFonts w:ascii="Arial" w:hAnsi="Arial" w:cs="Arial"/>
          <w:color w:val="000000" w:themeColor="text1"/>
        </w:rPr>
        <w:t>4,0 metros.</w:t>
      </w:r>
    </w:p>
    <w:p w14:paraId="719D5DFC" w14:textId="77777777" w:rsidR="000A097C" w:rsidRPr="00DD143E" w:rsidRDefault="000A097C" w:rsidP="00DD143E">
      <w:pPr>
        <w:pStyle w:val="PargrafodaLista"/>
        <w:numPr>
          <w:ilvl w:val="0"/>
          <w:numId w:val="444"/>
        </w:numPr>
        <w:spacing w:line="276" w:lineRule="auto"/>
        <w:jc w:val="both"/>
        <w:rPr>
          <w:rFonts w:ascii="Arial" w:hAnsi="Arial" w:cs="Arial"/>
          <w:color w:val="000000" w:themeColor="text1"/>
        </w:rPr>
      </w:pPr>
      <w:r w:rsidRPr="00DD143E">
        <w:rPr>
          <w:rFonts w:ascii="Arial" w:hAnsi="Arial" w:cs="Arial"/>
          <w:color w:val="000000" w:themeColor="text1"/>
        </w:rPr>
        <w:t>4,5 metros.</w:t>
      </w:r>
    </w:p>
    <w:p w14:paraId="3D2B8FAC" w14:textId="545273CD" w:rsidR="000A097C" w:rsidRPr="00DD143E" w:rsidRDefault="000A097C" w:rsidP="00DD143E">
      <w:pPr>
        <w:pStyle w:val="PargrafodaLista"/>
        <w:numPr>
          <w:ilvl w:val="0"/>
          <w:numId w:val="444"/>
        </w:numPr>
        <w:spacing w:line="276" w:lineRule="auto"/>
        <w:jc w:val="both"/>
        <w:rPr>
          <w:rFonts w:ascii="Arial" w:hAnsi="Arial" w:cs="Arial"/>
          <w:color w:val="000000" w:themeColor="text1"/>
        </w:rPr>
      </w:pPr>
      <w:r w:rsidRPr="00DD143E">
        <w:rPr>
          <w:rFonts w:ascii="Arial" w:hAnsi="Arial" w:cs="Arial"/>
          <w:color w:val="000000" w:themeColor="text1"/>
        </w:rPr>
        <w:t>5,0 metros.</w:t>
      </w:r>
    </w:p>
    <w:p w14:paraId="4B338E87" w14:textId="694B3B01" w:rsidR="000A097C" w:rsidRPr="00DD143E" w:rsidRDefault="000A097C" w:rsidP="00913ADF">
      <w:pPr>
        <w:spacing w:line="276" w:lineRule="auto"/>
        <w:ind w:left="284" w:hanging="284"/>
        <w:jc w:val="both"/>
        <w:rPr>
          <w:rFonts w:ascii="Arial" w:hAnsi="Arial" w:cs="Arial"/>
        </w:rPr>
      </w:pPr>
      <w:r w:rsidRPr="00DD143E">
        <w:rPr>
          <w:rFonts w:ascii="Arial" w:hAnsi="Arial" w:cs="Arial"/>
          <w:color w:val="000000" w:themeColor="text1"/>
        </w:rPr>
        <w:t xml:space="preserve">06) </w:t>
      </w:r>
      <w:r w:rsidRPr="00DD143E">
        <w:rPr>
          <w:rFonts w:ascii="Arial" w:hAnsi="Arial" w:cs="Arial"/>
        </w:rPr>
        <w:t xml:space="preserve">(9G2.5) Um monumento “estátua” mede 25 metros de altura, em um determinado momento projeta uma sombra de 15 metros. Qual a sombra de um poste de 5 metros nesse mesmo instante? </w:t>
      </w:r>
    </w:p>
    <w:p w14:paraId="13EFB11B" w14:textId="77777777" w:rsidR="000A097C" w:rsidRPr="00DD143E" w:rsidRDefault="000A097C" w:rsidP="00DD143E">
      <w:pPr>
        <w:pStyle w:val="PargrafodaLista"/>
        <w:numPr>
          <w:ilvl w:val="0"/>
          <w:numId w:val="445"/>
        </w:numPr>
        <w:spacing w:line="276" w:lineRule="auto"/>
        <w:jc w:val="both"/>
        <w:rPr>
          <w:rFonts w:ascii="Arial" w:hAnsi="Arial" w:cs="Arial"/>
          <w:color w:val="000000" w:themeColor="text1"/>
        </w:rPr>
      </w:pPr>
      <w:r w:rsidRPr="00DD143E">
        <w:rPr>
          <w:rFonts w:ascii="Arial" w:hAnsi="Arial" w:cs="Arial"/>
          <w:color w:val="000000" w:themeColor="text1"/>
        </w:rPr>
        <w:t>2,5 metros.</w:t>
      </w:r>
    </w:p>
    <w:p w14:paraId="6D6A0709" w14:textId="77777777" w:rsidR="000A097C" w:rsidRPr="00DD143E" w:rsidRDefault="000A097C" w:rsidP="00DD143E">
      <w:pPr>
        <w:pStyle w:val="PargrafodaLista"/>
        <w:numPr>
          <w:ilvl w:val="0"/>
          <w:numId w:val="445"/>
        </w:numPr>
        <w:spacing w:line="276" w:lineRule="auto"/>
        <w:jc w:val="both"/>
        <w:rPr>
          <w:rFonts w:ascii="Arial" w:hAnsi="Arial" w:cs="Arial"/>
          <w:color w:val="000000" w:themeColor="text1"/>
        </w:rPr>
      </w:pPr>
      <w:r w:rsidRPr="00DD143E">
        <w:rPr>
          <w:rFonts w:ascii="Arial" w:hAnsi="Arial" w:cs="Arial"/>
          <w:color w:val="000000" w:themeColor="text1"/>
        </w:rPr>
        <w:t>3,0 metros.</w:t>
      </w:r>
    </w:p>
    <w:p w14:paraId="179CE73F" w14:textId="77777777" w:rsidR="000A097C" w:rsidRPr="00DD143E" w:rsidRDefault="000A097C" w:rsidP="00DD143E">
      <w:pPr>
        <w:pStyle w:val="PargrafodaLista"/>
        <w:numPr>
          <w:ilvl w:val="0"/>
          <w:numId w:val="445"/>
        </w:numPr>
        <w:spacing w:line="276" w:lineRule="auto"/>
        <w:jc w:val="both"/>
        <w:rPr>
          <w:rFonts w:ascii="Arial" w:hAnsi="Arial" w:cs="Arial"/>
          <w:color w:val="000000" w:themeColor="text1"/>
        </w:rPr>
      </w:pPr>
      <w:r w:rsidRPr="00DD143E">
        <w:rPr>
          <w:rFonts w:ascii="Arial" w:hAnsi="Arial" w:cs="Arial"/>
          <w:color w:val="000000" w:themeColor="text1"/>
        </w:rPr>
        <w:t>3,5 metros.</w:t>
      </w:r>
    </w:p>
    <w:p w14:paraId="796022D7" w14:textId="5497C893" w:rsidR="000A097C" w:rsidRPr="00DD143E" w:rsidRDefault="000A097C" w:rsidP="00DD143E">
      <w:pPr>
        <w:pStyle w:val="PargrafodaLista"/>
        <w:numPr>
          <w:ilvl w:val="0"/>
          <w:numId w:val="445"/>
        </w:numPr>
        <w:spacing w:line="276" w:lineRule="auto"/>
        <w:jc w:val="both"/>
        <w:rPr>
          <w:rFonts w:ascii="Arial" w:hAnsi="Arial" w:cs="Arial"/>
          <w:color w:val="000000" w:themeColor="text1"/>
        </w:rPr>
      </w:pPr>
      <w:r w:rsidRPr="00DD143E">
        <w:rPr>
          <w:rFonts w:ascii="Arial" w:hAnsi="Arial" w:cs="Arial"/>
          <w:color w:val="000000" w:themeColor="text1"/>
        </w:rPr>
        <w:t>5,0 metros.</w:t>
      </w:r>
    </w:p>
    <w:p w14:paraId="782592D4" w14:textId="695F6C6B" w:rsidR="000A097C" w:rsidRPr="00DD143E" w:rsidRDefault="000A097C" w:rsidP="00913ADF">
      <w:pPr>
        <w:spacing w:line="276" w:lineRule="auto"/>
        <w:ind w:left="284" w:hanging="284"/>
        <w:jc w:val="both"/>
        <w:rPr>
          <w:rFonts w:ascii="Arial" w:hAnsi="Arial" w:cs="Arial"/>
        </w:rPr>
      </w:pPr>
      <w:r w:rsidRPr="00DD143E">
        <w:rPr>
          <w:rFonts w:ascii="Arial" w:hAnsi="Arial" w:cs="Arial"/>
          <w:color w:val="000000" w:themeColor="text1"/>
        </w:rPr>
        <w:t xml:space="preserve">07) </w:t>
      </w:r>
      <w:r w:rsidRPr="00DD143E">
        <w:rPr>
          <w:rFonts w:ascii="Arial" w:hAnsi="Arial" w:cs="Arial"/>
        </w:rPr>
        <w:t>(9G2.5) Uma criança com 1,2 metros projeta uma sombra de 1,8 metros, nesse mesmo instante uma casa com 5 metros de altura projeta uma sombra de</w:t>
      </w:r>
    </w:p>
    <w:p w14:paraId="547ED19D" w14:textId="77777777" w:rsidR="000A097C" w:rsidRPr="00DD143E" w:rsidRDefault="000A097C" w:rsidP="00DD143E">
      <w:pPr>
        <w:pStyle w:val="PargrafodaLista"/>
        <w:numPr>
          <w:ilvl w:val="0"/>
          <w:numId w:val="446"/>
        </w:numPr>
        <w:spacing w:line="276" w:lineRule="auto"/>
        <w:jc w:val="both"/>
        <w:rPr>
          <w:rFonts w:ascii="Arial" w:hAnsi="Arial" w:cs="Arial"/>
          <w:color w:val="000000" w:themeColor="text1"/>
        </w:rPr>
      </w:pPr>
      <w:r w:rsidRPr="00DD143E">
        <w:rPr>
          <w:rFonts w:ascii="Arial" w:hAnsi="Arial" w:cs="Arial"/>
          <w:color w:val="000000" w:themeColor="text1"/>
        </w:rPr>
        <w:t>4,0 metros.</w:t>
      </w:r>
    </w:p>
    <w:p w14:paraId="203C64F4" w14:textId="77777777" w:rsidR="000A097C" w:rsidRPr="00DD143E" w:rsidRDefault="000A097C" w:rsidP="00DD143E">
      <w:pPr>
        <w:pStyle w:val="PargrafodaLista"/>
        <w:numPr>
          <w:ilvl w:val="0"/>
          <w:numId w:val="446"/>
        </w:numPr>
        <w:spacing w:line="276" w:lineRule="auto"/>
        <w:jc w:val="both"/>
        <w:rPr>
          <w:rFonts w:ascii="Arial" w:hAnsi="Arial" w:cs="Arial"/>
          <w:color w:val="000000" w:themeColor="text1"/>
        </w:rPr>
      </w:pPr>
      <w:r w:rsidRPr="00DD143E">
        <w:rPr>
          <w:rFonts w:ascii="Arial" w:hAnsi="Arial" w:cs="Arial"/>
          <w:color w:val="000000" w:themeColor="text1"/>
        </w:rPr>
        <w:t>6,2 metros.</w:t>
      </w:r>
    </w:p>
    <w:p w14:paraId="47F9B437" w14:textId="77777777" w:rsidR="000A097C" w:rsidRPr="00DD143E" w:rsidRDefault="000A097C" w:rsidP="00DD143E">
      <w:pPr>
        <w:pStyle w:val="PargrafodaLista"/>
        <w:numPr>
          <w:ilvl w:val="0"/>
          <w:numId w:val="446"/>
        </w:numPr>
        <w:spacing w:line="276" w:lineRule="auto"/>
        <w:jc w:val="both"/>
        <w:rPr>
          <w:rFonts w:ascii="Arial" w:hAnsi="Arial" w:cs="Arial"/>
          <w:color w:val="000000" w:themeColor="text1"/>
        </w:rPr>
      </w:pPr>
      <w:r w:rsidRPr="00DD143E">
        <w:rPr>
          <w:rFonts w:ascii="Arial" w:hAnsi="Arial" w:cs="Arial"/>
          <w:color w:val="000000" w:themeColor="text1"/>
        </w:rPr>
        <w:t>6,8 metros.</w:t>
      </w:r>
    </w:p>
    <w:p w14:paraId="51837813" w14:textId="5DF699B9" w:rsidR="000A097C" w:rsidRPr="00DD143E" w:rsidRDefault="000A097C" w:rsidP="00DD143E">
      <w:pPr>
        <w:pStyle w:val="PargrafodaLista"/>
        <w:numPr>
          <w:ilvl w:val="0"/>
          <w:numId w:val="446"/>
        </w:numPr>
        <w:spacing w:line="276" w:lineRule="auto"/>
        <w:jc w:val="both"/>
        <w:rPr>
          <w:rFonts w:ascii="Arial" w:hAnsi="Arial" w:cs="Arial"/>
          <w:color w:val="000000" w:themeColor="text1"/>
        </w:rPr>
      </w:pPr>
      <w:r w:rsidRPr="00DD143E">
        <w:rPr>
          <w:rFonts w:ascii="Arial" w:hAnsi="Arial" w:cs="Arial"/>
          <w:color w:val="000000" w:themeColor="text1"/>
        </w:rPr>
        <w:t>7,5 metros.</w:t>
      </w:r>
    </w:p>
    <w:p w14:paraId="3BA23F6E" w14:textId="111C71B0" w:rsidR="000A097C" w:rsidRPr="00DD143E" w:rsidRDefault="000A097C" w:rsidP="00913ADF">
      <w:pPr>
        <w:spacing w:line="276" w:lineRule="auto"/>
        <w:ind w:left="284" w:hanging="284"/>
        <w:jc w:val="both"/>
        <w:rPr>
          <w:rFonts w:ascii="Arial" w:hAnsi="Arial" w:cs="Arial"/>
        </w:rPr>
      </w:pPr>
      <w:r w:rsidRPr="00DD143E">
        <w:rPr>
          <w:rFonts w:ascii="Arial" w:hAnsi="Arial" w:cs="Arial"/>
          <w:color w:val="000000" w:themeColor="text1"/>
        </w:rPr>
        <w:t xml:space="preserve">08) </w:t>
      </w:r>
      <w:r w:rsidRPr="00DD143E">
        <w:rPr>
          <w:rFonts w:ascii="Arial" w:hAnsi="Arial" w:cs="Arial"/>
        </w:rPr>
        <w:t>(9G2.5) Um foto medindo 15 cm por 20 cm, será ampliada de tal forma que o lado menor da ampliação ficará de 21 cm. Qual a medida do lado maior dessa foto ampliada?</w:t>
      </w:r>
    </w:p>
    <w:p w14:paraId="67A90C90" w14:textId="77777777" w:rsidR="000A097C" w:rsidRPr="00DD143E" w:rsidRDefault="000A097C" w:rsidP="00DD143E">
      <w:pPr>
        <w:pStyle w:val="PargrafodaLista"/>
        <w:numPr>
          <w:ilvl w:val="0"/>
          <w:numId w:val="447"/>
        </w:numPr>
        <w:spacing w:line="276" w:lineRule="auto"/>
        <w:jc w:val="both"/>
        <w:rPr>
          <w:rFonts w:ascii="Arial" w:hAnsi="Arial" w:cs="Arial"/>
          <w:color w:val="000000" w:themeColor="text1"/>
        </w:rPr>
      </w:pPr>
      <w:r w:rsidRPr="00DD143E">
        <w:rPr>
          <w:rFonts w:ascii="Arial" w:hAnsi="Arial" w:cs="Arial"/>
          <w:color w:val="000000" w:themeColor="text1"/>
        </w:rPr>
        <w:t>25 cm.</w:t>
      </w:r>
    </w:p>
    <w:p w14:paraId="5B53D2B1" w14:textId="77777777" w:rsidR="000A097C" w:rsidRPr="00DD143E" w:rsidRDefault="000A097C" w:rsidP="00DD143E">
      <w:pPr>
        <w:pStyle w:val="PargrafodaLista"/>
        <w:numPr>
          <w:ilvl w:val="0"/>
          <w:numId w:val="447"/>
        </w:numPr>
        <w:spacing w:line="276" w:lineRule="auto"/>
        <w:jc w:val="both"/>
        <w:rPr>
          <w:rFonts w:ascii="Arial" w:hAnsi="Arial" w:cs="Arial"/>
          <w:color w:val="000000" w:themeColor="text1"/>
        </w:rPr>
      </w:pPr>
      <w:r w:rsidRPr="00DD143E">
        <w:rPr>
          <w:rFonts w:ascii="Arial" w:hAnsi="Arial" w:cs="Arial"/>
          <w:color w:val="000000" w:themeColor="text1"/>
        </w:rPr>
        <w:t xml:space="preserve">28 cm. </w:t>
      </w:r>
    </w:p>
    <w:p w14:paraId="39C6BD19" w14:textId="77777777" w:rsidR="000A097C" w:rsidRPr="00DD143E" w:rsidRDefault="000A097C" w:rsidP="00DD143E">
      <w:pPr>
        <w:pStyle w:val="PargrafodaLista"/>
        <w:numPr>
          <w:ilvl w:val="0"/>
          <w:numId w:val="447"/>
        </w:numPr>
        <w:spacing w:line="276" w:lineRule="auto"/>
        <w:jc w:val="both"/>
        <w:rPr>
          <w:rFonts w:ascii="Arial" w:hAnsi="Arial" w:cs="Arial"/>
          <w:color w:val="000000" w:themeColor="text1"/>
        </w:rPr>
      </w:pPr>
      <w:r w:rsidRPr="00DD143E">
        <w:rPr>
          <w:rFonts w:ascii="Arial" w:hAnsi="Arial" w:cs="Arial"/>
          <w:color w:val="000000" w:themeColor="text1"/>
        </w:rPr>
        <w:t>35 cm.</w:t>
      </w:r>
    </w:p>
    <w:p w14:paraId="18513809" w14:textId="77777777" w:rsidR="000A097C" w:rsidRPr="00DD143E" w:rsidRDefault="000A097C" w:rsidP="00DD143E">
      <w:pPr>
        <w:pStyle w:val="PargrafodaLista"/>
        <w:numPr>
          <w:ilvl w:val="0"/>
          <w:numId w:val="447"/>
        </w:numPr>
        <w:spacing w:line="276" w:lineRule="auto"/>
        <w:jc w:val="both"/>
        <w:rPr>
          <w:rFonts w:ascii="Arial" w:hAnsi="Arial" w:cs="Arial"/>
          <w:color w:val="000000" w:themeColor="text1"/>
        </w:rPr>
      </w:pPr>
      <w:r w:rsidRPr="00DD143E">
        <w:rPr>
          <w:rFonts w:ascii="Arial" w:hAnsi="Arial" w:cs="Arial"/>
          <w:color w:val="000000" w:themeColor="text1"/>
        </w:rPr>
        <w:t>36 cm</w:t>
      </w:r>
    </w:p>
    <w:bookmarkEnd w:id="73"/>
    <w:p w14:paraId="7C8BABB4" w14:textId="00714F85" w:rsidR="00964B37" w:rsidRDefault="00964B37" w:rsidP="000A097C">
      <w:pPr>
        <w:spacing w:line="480" w:lineRule="auto"/>
        <w:jc w:val="both"/>
        <w:rPr>
          <w:rFonts w:ascii="Arial" w:hAnsi="Arial" w:cs="Arial"/>
          <w:color w:val="000000" w:themeColor="text1"/>
          <w:sz w:val="24"/>
          <w:szCs w:val="24"/>
        </w:rPr>
        <w:sectPr w:rsidR="00964B37" w:rsidSect="00FB3BB8">
          <w:type w:val="continuous"/>
          <w:pgSz w:w="11906" w:h="16838" w:code="9"/>
          <w:pgMar w:top="1701" w:right="851" w:bottom="851" w:left="1418" w:header="709" w:footer="261" w:gutter="0"/>
          <w:cols w:num="2" w:sep="1" w:space="709"/>
          <w:docGrid w:linePitch="360"/>
        </w:sectPr>
      </w:pPr>
    </w:p>
    <w:p w14:paraId="72E93B8A" w14:textId="62647BAA" w:rsidR="00701484" w:rsidRPr="00701484" w:rsidRDefault="00701484" w:rsidP="00701484">
      <w:pPr>
        <w:spacing w:line="480" w:lineRule="auto"/>
        <w:jc w:val="both"/>
        <w:rPr>
          <w:rFonts w:ascii="Arial" w:hAnsi="Arial" w:cs="Arial"/>
          <w:color w:val="000000" w:themeColor="text1"/>
          <w:sz w:val="24"/>
          <w:szCs w:val="24"/>
        </w:rPr>
      </w:pPr>
      <w:r>
        <w:rPr>
          <w:noProof/>
        </w:rPr>
        <w:lastRenderedPageBreak/>
        <mc:AlternateContent>
          <mc:Choice Requires="wps">
            <w:drawing>
              <wp:anchor distT="91440" distB="91440" distL="137160" distR="137160" simplePos="0" relativeHeight="252317696" behindDoc="0" locked="0" layoutInCell="0" allowOverlap="1" wp14:anchorId="7E24B799" wp14:editId="40E45C2D">
                <wp:simplePos x="0" y="0"/>
                <wp:positionH relativeFrom="margin">
                  <wp:align>center</wp:align>
                </wp:positionH>
                <wp:positionV relativeFrom="margin">
                  <wp:posOffset>-1470660</wp:posOffset>
                </wp:positionV>
                <wp:extent cx="353695" cy="3309620"/>
                <wp:effectExtent l="0" t="0" r="0" b="0"/>
                <wp:wrapSquare wrapText="bothSides"/>
                <wp:docPr id="100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53695" cy="3309620"/>
                        </a:xfrm>
                        <a:prstGeom prst="roundRect">
                          <a:avLst>
                            <a:gd name="adj" fmla="val 50000"/>
                          </a:avLst>
                        </a:prstGeom>
                        <a:solidFill>
                          <a:srgbClr val="65D7FF"/>
                        </a:solidFill>
                      </wps:spPr>
                      <wps:txbx>
                        <w:txbxContent>
                          <w:p w14:paraId="1DB40540" w14:textId="7B4DDA57" w:rsidR="00701484" w:rsidRPr="005B6B53" w:rsidRDefault="00701484" w:rsidP="0070148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G2.6</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24B799" id="_x0000_s1275" style="position:absolute;left:0;text-align:left;margin-left:0;margin-top:-115.8pt;width:27.85pt;height:260.6pt;rotation:90;z-index:252317696;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" o:allowincell="f" fillcolor="#65d7ff" stroked="f">
                <v:textbox inset="0,,0">
                  <w:txbxContent>
                    <w:p w14:paraId="1DB40540" w14:textId="7B4DDA57" w:rsidR="00701484" w:rsidRPr="005B6B53" w:rsidRDefault="00701484" w:rsidP="0070148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G2.6</w:t>
                      </w:r>
                    </w:p>
                  </w:txbxContent>
                </v:textbox>
                <w10:wrap type="square" anchorx="margin" anchory="margin"/>
              </v:roundrect>
            </w:pict>
          </mc:Fallback>
        </mc:AlternateContent>
      </w:r>
    </w:p>
    <w:p w14:paraId="0164AB17" w14:textId="61C9E311" w:rsidR="000A097C" w:rsidRDefault="00701484" w:rsidP="00701484">
      <w:pPr>
        <w:ind w:left="708"/>
        <w:rPr>
          <w:rFonts w:ascii="Arial" w:hAnsi="Arial" w:cs="Arial"/>
          <w:b/>
          <w:bCs/>
          <w:i/>
          <w:i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2319744" behindDoc="0" locked="0" layoutInCell="1" allowOverlap="1" wp14:anchorId="500C38C3" wp14:editId="72BB53A6">
                <wp:simplePos x="0" y="0"/>
                <wp:positionH relativeFrom="margin">
                  <wp:align>right</wp:align>
                </wp:positionH>
                <wp:positionV relativeFrom="paragraph">
                  <wp:posOffset>5715</wp:posOffset>
                </wp:positionV>
                <wp:extent cx="5727939" cy="419100"/>
                <wp:effectExtent l="0" t="0" r="25400" b="19050"/>
                <wp:wrapNone/>
                <wp:docPr id="1007" name="Retângulo: Cantos Arredondados 1007"/>
                <wp:cNvGraphicFramePr/>
                <a:graphic xmlns:a="http://schemas.openxmlformats.org/drawingml/2006/main">
                  <a:graphicData uri="http://schemas.microsoft.com/office/word/2010/wordprocessingShape">
                    <wps:wsp>
                      <wps:cNvSpPr/>
                      <wps:spPr>
                        <a:xfrm>
                          <a:off x="0" y="0"/>
                          <a:ext cx="572793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06A058A" id="Retângulo: Cantos Arredondados 1007" o:spid="_x0000_s1026" style="position:absolute;margin-left:399.8pt;margin-top:.45pt;width:451pt;height:33pt;z-index:25231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" filled="f" strokecolor="black [3213]" strokeweight="1pt">
                <v:stroke joinstyle="miter"/>
                <w10:wrap anchorx="margin"/>
              </v:roundrect>
            </w:pict>
          </mc:Fallback>
        </mc:AlternateContent>
      </w:r>
      <w:r w:rsidR="000A097C" w:rsidRPr="00C73DA5">
        <w:rPr>
          <w:rFonts w:ascii="Arial" w:hAnsi="Arial" w:cs="Arial"/>
          <w:b/>
          <w:bCs/>
          <w:color w:val="000000" w:themeColor="text1"/>
          <w:sz w:val="24"/>
          <w:szCs w:val="24"/>
        </w:rPr>
        <w:t>Habilidade:</w:t>
      </w:r>
      <w:r w:rsidR="000A097C" w:rsidRPr="00C73DA5">
        <w:rPr>
          <w:rFonts w:ascii="Arial" w:hAnsi="Arial" w:cs="Arial"/>
          <w:sz w:val="24"/>
          <w:szCs w:val="24"/>
        </w:rPr>
        <w:t>9</w:t>
      </w:r>
      <w:r w:rsidR="000A097C">
        <w:rPr>
          <w:rFonts w:ascii="Arial" w:hAnsi="Arial" w:cs="Arial"/>
          <w:sz w:val="24"/>
          <w:szCs w:val="24"/>
        </w:rPr>
        <w:t>G2.6–</w:t>
      </w:r>
      <w:r w:rsidR="000A097C" w:rsidRPr="00C73DA5">
        <w:rPr>
          <w:rFonts w:ascii="Arial" w:hAnsi="Arial" w:cs="Arial"/>
          <w:sz w:val="24"/>
          <w:szCs w:val="24"/>
        </w:rPr>
        <w:t xml:space="preserve"> </w:t>
      </w:r>
      <w:bookmarkStart w:id="74" w:name="_Hlk126333808"/>
      <w:r w:rsidR="000A097C" w:rsidRPr="00D718F2">
        <w:rPr>
          <w:rFonts w:ascii="Arial" w:hAnsi="Arial" w:cs="Arial"/>
        </w:rPr>
        <w:t>Resolver problemas que envolvam</w:t>
      </w:r>
      <w:r w:rsidR="000A097C">
        <w:rPr>
          <w:rFonts w:ascii="Arial" w:hAnsi="Arial" w:cs="Arial"/>
        </w:rPr>
        <w:t xml:space="preserve"> </w:t>
      </w:r>
      <w:r w:rsidR="000A097C" w:rsidRPr="00D718F2">
        <w:rPr>
          <w:rFonts w:ascii="Arial" w:hAnsi="Arial" w:cs="Arial"/>
        </w:rPr>
        <w:t>aplicação das relações de</w:t>
      </w:r>
      <w:r w:rsidR="000A097C">
        <w:rPr>
          <w:rFonts w:ascii="Arial" w:hAnsi="Arial" w:cs="Arial"/>
        </w:rPr>
        <w:t xml:space="preserve"> </w:t>
      </w:r>
      <w:r w:rsidR="000A097C" w:rsidRPr="00D718F2">
        <w:rPr>
          <w:rFonts w:ascii="Arial" w:hAnsi="Arial" w:cs="Arial"/>
        </w:rPr>
        <w:t>proporcionalidade envolvendo retas</w:t>
      </w:r>
      <w:r w:rsidR="000A097C">
        <w:rPr>
          <w:rFonts w:ascii="Arial" w:hAnsi="Arial" w:cs="Arial"/>
        </w:rPr>
        <w:t xml:space="preserve"> </w:t>
      </w:r>
      <w:r w:rsidR="000A097C" w:rsidRPr="00D718F2">
        <w:rPr>
          <w:rFonts w:ascii="Arial" w:hAnsi="Arial" w:cs="Arial"/>
        </w:rPr>
        <w:t>paralelas cortadas por transversais.</w:t>
      </w:r>
      <w:bookmarkEnd w:id="74"/>
    </w:p>
    <w:p w14:paraId="0E043579" w14:textId="77777777" w:rsidR="000A097C" w:rsidRPr="00A06F3B" w:rsidRDefault="000A097C" w:rsidP="000A097C">
      <w:pPr>
        <w:spacing w:after="0" w:line="360" w:lineRule="auto"/>
        <w:rPr>
          <w:rFonts w:ascii="Arial" w:hAnsi="Arial" w:cs="Arial"/>
          <w:b/>
          <w:bCs/>
          <w:color w:val="000000" w:themeColor="text1"/>
          <w:u w:val="single"/>
        </w:rPr>
      </w:pPr>
      <w:r w:rsidRPr="00A06F3B">
        <w:rPr>
          <w:rFonts w:ascii="Arial" w:hAnsi="Arial" w:cs="Arial"/>
          <w:b/>
          <w:bCs/>
          <w:color w:val="000000" w:themeColor="text1"/>
          <w:u w:val="single"/>
        </w:rPr>
        <w:t>LEMBRE-SE:</w:t>
      </w:r>
    </w:p>
    <w:p w14:paraId="33881907" w14:textId="258FE38B" w:rsidR="000A097C" w:rsidRPr="00A379C6" w:rsidRDefault="000A097C" w:rsidP="00A06F3B">
      <w:pPr>
        <w:spacing w:after="0" w:line="276" w:lineRule="auto"/>
        <w:rPr>
          <w:rFonts w:ascii="Arial" w:hAnsi="Arial" w:cs="Arial"/>
          <w:i/>
          <w:iCs/>
          <w:color w:val="000000" w:themeColor="text1"/>
          <w:u w:val="single"/>
        </w:rPr>
      </w:pPr>
      <w:r w:rsidRPr="00A06F3B">
        <w:rPr>
          <w:rFonts w:ascii="Arial" w:hAnsi="Arial" w:cs="Arial"/>
          <w:color w:val="000000" w:themeColor="text1"/>
        </w:rPr>
        <w:tab/>
      </w:r>
      <w:r w:rsidRPr="00A379C6">
        <w:rPr>
          <w:rFonts w:ascii="Arial" w:hAnsi="Arial" w:cs="Arial"/>
          <w:i/>
          <w:iCs/>
          <w:color w:val="FF0000"/>
          <w:u w:val="single"/>
        </w:rPr>
        <w:t>TEOREMA DE TALLES</w:t>
      </w:r>
    </w:p>
    <w:p w14:paraId="0734FE4F" w14:textId="77777777" w:rsidR="000A097C" w:rsidRPr="00A06F3B" w:rsidRDefault="000A097C" w:rsidP="00A06F3B">
      <w:pPr>
        <w:spacing w:after="0" w:line="276" w:lineRule="auto"/>
        <w:rPr>
          <w:rFonts w:ascii="Arial" w:hAnsi="Arial" w:cs="Arial"/>
          <w:noProof/>
        </w:rPr>
      </w:pPr>
      <w:r w:rsidRPr="00A06F3B">
        <w:rPr>
          <w:rFonts w:ascii="Arial" w:hAnsi="Arial" w:cs="Arial"/>
          <w:noProof/>
        </w:rPr>
        <w:tab/>
        <w:t>Um feixe de retas paralelas cortadas por retas transversais determinam segmentos proporconais.</w:t>
      </w:r>
    </w:p>
    <w:p w14:paraId="170CCB3C" w14:textId="77777777" w:rsidR="000A097C" w:rsidRPr="00A06F3B" w:rsidRDefault="000A097C" w:rsidP="00A06F3B">
      <w:pPr>
        <w:spacing w:after="0" w:line="276" w:lineRule="auto"/>
        <w:rPr>
          <w:rFonts w:ascii="Arial" w:hAnsi="Arial" w:cs="Arial"/>
          <w:noProof/>
        </w:rPr>
      </w:pPr>
      <w:r w:rsidRPr="00A06F3B">
        <w:rPr>
          <w:rFonts w:ascii="Arial" w:hAnsi="Arial" w:cs="Arial"/>
          <w:noProof/>
        </w:rPr>
        <w:tab/>
        <w:t>Veja.</w:t>
      </w:r>
    </w:p>
    <w:p w14:paraId="60DD688E" w14:textId="77777777" w:rsidR="000A097C" w:rsidRPr="00A06F3B" w:rsidRDefault="000A097C" w:rsidP="00A06F3B">
      <w:pPr>
        <w:spacing w:after="0" w:line="276" w:lineRule="auto"/>
        <w:rPr>
          <w:rFonts w:ascii="Arial" w:hAnsi="Arial" w:cs="Arial"/>
          <w:noProof/>
        </w:rPr>
      </w:pPr>
      <w:r w:rsidRPr="00A06F3B">
        <w:rPr>
          <w:rFonts w:ascii="Arial" w:hAnsi="Arial" w:cs="Arial"/>
          <w:noProof/>
        </w:rPr>
        <w:tab/>
        <w:t>Na figura a seguir, temos as retas paralelas r, s e t que podem ser representadas como r//s//t e as retas transversais m e n.</w:t>
      </w:r>
    </w:p>
    <w:p w14:paraId="2900EC6C" w14:textId="77777777" w:rsidR="000A097C" w:rsidRPr="00A06F3B" w:rsidRDefault="000A097C" w:rsidP="00A06F3B">
      <w:pPr>
        <w:spacing w:after="0" w:line="276" w:lineRule="auto"/>
        <w:rPr>
          <w:rFonts w:ascii="Arial" w:hAnsi="Arial" w:cs="Arial"/>
          <w:noProof/>
        </w:rPr>
      </w:pPr>
      <w:r w:rsidRPr="00A06F3B">
        <w:rPr>
          <w:rFonts w:ascii="Arial" w:hAnsi="Arial" w:cs="Arial"/>
          <w:noProof/>
        </w:rPr>
        <w:tab/>
      </w:r>
      <w:r w:rsidRPr="00A06F3B">
        <w:rPr>
          <w:noProof/>
        </w:rPr>
        <w:drawing>
          <wp:inline distT="0" distB="0" distL="0" distR="0" wp14:anchorId="613842D2" wp14:editId="3DD4BE28">
            <wp:extent cx="3071004" cy="1573380"/>
            <wp:effectExtent l="0" t="0" r="0" b="8255"/>
            <wp:docPr id="960" name="Imagem 960" descr="Diagrama, Desenho técnico,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m 960" descr="Diagrama, Desenho técnico, Esquemático&#10;&#10;Descrição gerada automaticamente"/>
                    <pic:cNvPicPr/>
                  </pic:nvPicPr>
                  <pic:blipFill>
                    <a:blip r:embed="rId620"/>
                    <a:stretch>
                      <a:fillRect/>
                    </a:stretch>
                  </pic:blipFill>
                  <pic:spPr>
                    <a:xfrm>
                      <a:off x="0" y="0"/>
                      <a:ext cx="3094379" cy="1585356"/>
                    </a:xfrm>
                    <a:prstGeom prst="rect">
                      <a:avLst/>
                    </a:prstGeom>
                  </pic:spPr>
                </pic:pic>
              </a:graphicData>
            </a:graphic>
          </wp:inline>
        </w:drawing>
      </w:r>
    </w:p>
    <w:p w14:paraId="237AC719" w14:textId="77777777" w:rsidR="000A097C" w:rsidRPr="00A06F3B" w:rsidRDefault="000A097C" w:rsidP="00A06F3B">
      <w:pPr>
        <w:spacing w:after="0" w:line="276" w:lineRule="auto"/>
        <w:rPr>
          <w:rFonts w:ascii="Arial" w:hAnsi="Arial" w:cs="Arial"/>
          <w:noProof/>
        </w:rPr>
      </w:pPr>
      <w:r w:rsidRPr="00A06F3B">
        <w:rPr>
          <w:rFonts w:ascii="Arial" w:hAnsi="Arial" w:cs="Arial"/>
          <w:noProof/>
        </w:rPr>
        <w:tab/>
        <w:t>Perceba que nessa figura temos 4 segmentos, sendo 2 em cada transversal. Em cada transversal escrevemos uma razão utilizando dois segmento e assim montar uma proporção, já estudado anteriormente.</w:t>
      </w:r>
    </w:p>
    <w:p w14:paraId="3834D815" w14:textId="77777777" w:rsidR="000A097C" w:rsidRPr="00A06F3B" w:rsidRDefault="000A097C" w:rsidP="00A06F3B">
      <w:pPr>
        <w:spacing w:after="0" w:line="276" w:lineRule="auto"/>
        <w:rPr>
          <w:rFonts w:ascii="Arial" w:hAnsi="Arial" w:cs="Arial"/>
          <w:noProof/>
        </w:rPr>
      </w:pPr>
      <w:r w:rsidRPr="00A06F3B">
        <w:rPr>
          <w:rFonts w:ascii="Arial" w:hAnsi="Arial" w:cs="Arial"/>
          <w:noProof/>
        </w:rPr>
        <w:tab/>
        <w:t>Assim teremos:</w:t>
      </w:r>
    </w:p>
    <w:p w14:paraId="5E527AD7" w14:textId="77777777" w:rsidR="000A097C" w:rsidRPr="00A06F3B" w:rsidRDefault="000A097C" w:rsidP="00A06F3B">
      <w:pPr>
        <w:spacing w:after="0" w:line="276" w:lineRule="auto"/>
        <w:rPr>
          <w:rFonts w:ascii="Arial" w:eastAsiaTheme="minorEastAsia" w:hAnsi="Arial" w:cs="Arial"/>
          <w:noProof/>
        </w:rPr>
      </w:pPr>
      <w:r w:rsidRPr="00A06F3B">
        <w:rPr>
          <w:rFonts w:ascii="Arial" w:hAnsi="Arial" w:cs="Arial"/>
          <w:noProof/>
        </w:rPr>
        <w:tab/>
      </w:r>
      <m:oMath>
        <m:f>
          <m:fPr>
            <m:ctrlPr>
              <w:rPr>
                <w:rFonts w:ascii="Cambria Math" w:hAnsi="Cambria Math" w:cs="Arial"/>
                <w:i/>
                <w:noProof/>
              </w:rPr>
            </m:ctrlPr>
          </m:fPr>
          <m:num>
            <m:r>
              <w:rPr>
                <w:rFonts w:ascii="Cambria Math" w:hAnsi="Cambria Math" w:cs="Arial"/>
                <w:noProof/>
              </w:rPr>
              <m:t>AB</m:t>
            </m:r>
          </m:num>
          <m:den>
            <m:r>
              <w:rPr>
                <w:rFonts w:ascii="Cambria Math" w:hAnsi="Cambria Math" w:cs="Arial"/>
                <w:noProof/>
              </w:rPr>
              <m:t>BC</m:t>
            </m:r>
          </m:den>
        </m:f>
        <m:r>
          <w:rPr>
            <w:rFonts w:ascii="Cambria Math" w:hAnsi="Cambria Math" w:cs="Arial"/>
            <w:noProof/>
          </w:rPr>
          <m:t xml:space="preserve">   =    </m:t>
        </m:r>
        <m:f>
          <m:fPr>
            <m:ctrlPr>
              <w:rPr>
                <w:rFonts w:ascii="Cambria Math" w:hAnsi="Cambria Math" w:cs="Arial"/>
                <w:i/>
                <w:noProof/>
              </w:rPr>
            </m:ctrlPr>
          </m:fPr>
          <m:num>
            <m:r>
              <w:rPr>
                <w:rFonts w:ascii="Cambria Math" w:hAnsi="Cambria Math" w:cs="Arial"/>
                <w:noProof/>
              </w:rPr>
              <m:t>DE</m:t>
            </m:r>
          </m:num>
          <m:den>
            <m:r>
              <w:rPr>
                <w:rFonts w:ascii="Cambria Math" w:hAnsi="Cambria Math" w:cs="Arial"/>
                <w:noProof/>
              </w:rPr>
              <m:t>EF</m:t>
            </m:r>
          </m:den>
        </m:f>
      </m:oMath>
    </w:p>
    <w:p w14:paraId="1D3F6273" w14:textId="77777777" w:rsidR="000A097C" w:rsidRPr="00A06F3B" w:rsidRDefault="000A097C" w:rsidP="00A06F3B">
      <w:pPr>
        <w:spacing w:after="0" w:line="276" w:lineRule="auto"/>
        <w:rPr>
          <w:rFonts w:ascii="Arial" w:eastAsiaTheme="minorEastAsia" w:hAnsi="Arial" w:cs="Arial"/>
          <w:noProof/>
        </w:rPr>
      </w:pPr>
      <w:r w:rsidRPr="00A06F3B">
        <w:rPr>
          <w:rFonts w:ascii="Arial" w:eastAsiaTheme="minorEastAsia" w:hAnsi="Arial" w:cs="Arial"/>
          <w:noProof/>
        </w:rPr>
        <w:tab/>
        <w:t>Tendo uma proporção podemos calcular qualquer um desestemos.</w:t>
      </w:r>
    </w:p>
    <w:p w14:paraId="7855ABEE" w14:textId="77777777" w:rsidR="00701484" w:rsidRPr="00A06F3B" w:rsidRDefault="000A097C" w:rsidP="00A06F3B">
      <w:pPr>
        <w:spacing w:after="0" w:line="276" w:lineRule="auto"/>
        <w:rPr>
          <w:rFonts w:ascii="Arial" w:eastAsiaTheme="minorEastAsia" w:hAnsi="Arial" w:cs="Arial"/>
          <w:noProof/>
        </w:rPr>
        <w:sectPr w:rsidR="00701484" w:rsidRPr="00A06F3B" w:rsidSect="00FB3BB8">
          <w:pgSz w:w="11906" w:h="16838" w:code="9"/>
          <w:pgMar w:top="1701" w:right="851" w:bottom="851" w:left="1418" w:header="709" w:footer="261" w:gutter="0"/>
          <w:cols w:sep="1" w:space="454"/>
          <w:docGrid w:linePitch="360"/>
        </w:sectPr>
      </w:pPr>
      <w:r w:rsidRPr="00A06F3B">
        <w:rPr>
          <w:rFonts w:ascii="Arial" w:eastAsiaTheme="minorEastAsia" w:hAnsi="Arial" w:cs="Arial"/>
          <w:noProof/>
        </w:rPr>
        <w:tab/>
      </w:r>
    </w:p>
    <w:p w14:paraId="23B08F2D" w14:textId="15D083C1" w:rsidR="000A097C" w:rsidRPr="00A06F3B" w:rsidRDefault="000A097C" w:rsidP="00A06F3B">
      <w:pPr>
        <w:spacing w:after="0" w:line="276" w:lineRule="auto"/>
        <w:rPr>
          <w:rFonts w:ascii="Arial" w:eastAsiaTheme="minorEastAsia" w:hAnsi="Arial" w:cs="Arial"/>
          <w:noProof/>
        </w:rPr>
      </w:pPr>
      <w:r w:rsidRPr="00A06F3B">
        <w:rPr>
          <w:rFonts w:ascii="Arial" w:eastAsiaTheme="minorEastAsia" w:hAnsi="Arial" w:cs="Arial"/>
          <w:noProof/>
        </w:rPr>
        <w:t>Exemplo:</w:t>
      </w:r>
      <w:r w:rsidR="00701484" w:rsidRPr="00A06F3B">
        <w:rPr>
          <w:rFonts w:ascii="Arial" w:eastAsiaTheme="minorEastAsia" w:hAnsi="Arial" w:cs="Arial"/>
          <w:noProof/>
        </w:rPr>
        <w:t xml:space="preserve"> 1</w:t>
      </w:r>
    </w:p>
    <w:p w14:paraId="47716A11" w14:textId="77777777" w:rsidR="000A097C" w:rsidRPr="00A06F3B" w:rsidRDefault="000A097C" w:rsidP="00A06F3B">
      <w:pPr>
        <w:spacing w:after="0" w:line="276" w:lineRule="auto"/>
        <w:rPr>
          <w:rFonts w:ascii="Arial" w:eastAsiaTheme="minorEastAsia" w:hAnsi="Arial" w:cs="Arial"/>
          <w:noProof/>
        </w:rPr>
      </w:pPr>
      <w:r w:rsidRPr="00A06F3B">
        <w:rPr>
          <w:rFonts w:ascii="Arial" w:eastAsiaTheme="minorEastAsia" w:hAnsi="Arial" w:cs="Arial"/>
          <w:noProof/>
        </w:rPr>
        <w:tab/>
        <w:t>Sendo r//s//t, calcule a medida do segmento DE.</w:t>
      </w:r>
    </w:p>
    <w:p w14:paraId="64FEFB45" w14:textId="77777777" w:rsidR="000A097C" w:rsidRPr="00A06F3B" w:rsidRDefault="000A097C" w:rsidP="00A06F3B">
      <w:pPr>
        <w:spacing w:after="0" w:line="276" w:lineRule="auto"/>
        <w:rPr>
          <w:rFonts w:ascii="Arial" w:eastAsiaTheme="minorEastAsia" w:hAnsi="Arial" w:cs="Arial"/>
          <w:noProof/>
        </w:rPr>
      </w:pPr>
      <w:r w:rsidRPr="00A06F3B">
        <w:rPr>
          <w:rFonts w:ascii="Arial" w:eastAsiaTheme="minorEastAsia" w:hAnsi="Arial" w:cs="Arial"/>
          <w:noProof/>
        </w:rPr>
        <w:tab/>
      </w:r>
      <w:r w:rsidRPr="00A06F3B">
        <w:rPr>
          <w:noProof/>
        </w:rPr>
        <w:drawing>
          <wp:inline distT="0" distB="0" distL="0" distR="0" wp14:anchorId="2F1CE789" wp14:editId="4C00825B">
            <wp:extent cx="1858624" cy="1656080"/>
            <wp:effectExtent l="0" t="0" r="8890" b="1270"/>
            <wp:docPr id="961" name="Imagem 961"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Tela de computador com texto preto sobre fundo branco&#10;&#10;Descrição gerada automaticamente com confiança média"/>
                    <pic:cNvPicPr/>
                  </pic:nvPicPr>
                  <pic:blipFill>
                    <a:blip r:embed="rId621"/>
                    <a:stretch>
                      <a:fillRect/>
                    </a:stretch>
                  </pic:blipFill>
                  <pic:spPr>
                    <a:xfrm>
                      <a:off x="0" y="0"/>
                      <a:ext cx="1885521" cy="1680046"/>
                    </a:xfrm>
                    <a:prstGeom prst="rect">
                      <a:avLst/>
                    </a:prstGeom>
                  </pic:spPr>
                </pic:pic>
              </a:graphicData>
            </a:graphic>
          </wp:inline>
        </w:drawing>
      </w:r>
    </w:p>
    <w:p w14:paraId="24FA71E4" w14:textId="77777777" w:rsidR="000A097C" w:rsidRPr="00A06F3B" w:rsidRDefault="000A097C" w:rsidP="00A06F3B">
      <w:pPr>
        <w:spacing w:after="0" w:line="276" w:lineRule="auto"/>
        <w:rPr>
          <w:rFonts w:ascii="Arial" w:hAnsi="Arial" w:cs="Arial"/>
          <w:noProof/>
        </w:rPr>
      </w:pPr>
      <w:r w:rsidRPr="00A06F3B">
        <w:rPr>
          <w:rFonts w:ascii="Arial" w:eastAsiaTheme="minorEastAsia" w:hAnsi="Arial" w:cs="Arial"/>
          <w:noProof/>
        </w:rPr>
        <w:tab/>
      </w:r>
      <w:r w:rsidRPr="00A06F3B">
        <w:rPr>
          <w:rFonts w:ascii="Arial" w:hAnsi="Arial" w:cs="Arial"/>
          <w:noProof/>
        </w:rPr>
        <w:t>Assim teremos:</w:t>
      </w:r>
    </w:p>
    <w:p w14:paraId="36EFF9EA"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hAnsi="Arial" w:cs="Arial"/>
          <w:noProof/>
        </w:rPr>
        <w:tab/>
      </w:r>
      <m:oMath>
        <m:f>
          <m:fPr>
            <m:ctrlPr>
              <w:rPr>
                <w:rFonts w:ascii="Cambria Math" w:hAnsi="Cambria Math" w:cs="Arial"/>
                <w:i/>
                <w:noProof/>
                <w:sz w:val="24"/>
                <w:szCs w:val="24"/>
              </w:rPr>
            </m:ctrlPr>
          </m:fPr>
          <m:num>
            <m:r>
              <w:rPr>
                <w:rFonts w:ascii="Cambria Math" w:hAnsi="Cambria Math" w:cs="Arial"/>
                <w:noProof/>
                <w:sz w:val="24"/>
                <w:szCs w:val="24"/>
              </w:rPr>
              <m:t>3</m:t>
            </m:r>
          </m:num>
          <m:den>
            <m:r>
              <w:rPr>
                <w:rFonts w:ascii="Cambria Math" w:hAnsi="Cambria Math" w:cs="Arial"/>
                <w:noProof/>
                <w:sz w:val="24"/>
                <w:szCs w:val="24"/>
              </w:rPr>
              <m:t>5</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x</m:t>
            </m:r>
          </m:num>
          <m:den>
            <m:r>
              <w:rPr>
                <w:rFonts w:ascii="Cambria Math" w:hAnsi="Cambria Math" w:cs="Arial"/>
                <w:noProof/>
                <w:sz w:val="24"/>
                <w:szCs w:val="24"/>
              </w:rPr>
              <m:t>7</m:t>
            </m:r>
          </m:den>
        </m:f>
      </m:oMath>
    </w:p>
    <w:p w14:paraId="2F5367CA"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hAnsi="Arial" w:cs="Arial"/>
          <w:noProof/>
        </w:rPr>
        <w:tab/>
      </w:r>
      <m:oMath>
        <m:r>
          <w:rPr>
            <w:rFonts w:ascii="Cambria Math" w:hAnsi="Cambria Math" w:cs="Arial"/>
            <w:noProof/>
            <w:sz w:val="24"/>
            <w:szCs w:val="24"/>
          </w:rPr>
          <m:t>5 ∙  x  =3 ∙7</m:t>
        </m:r>
      </m:oMath>
    </w:p>
    <w:p w14:paraId="2DC18BCC"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eastAsiaTheme="minorEastAsia" w:hAnsi="Arial" w:cs="Arial"/>
          <w:noProof/>
          <w:sz w:val="24"/>
          <w:szCs w:val="24"/>
        </w:rPr>
        <w:tab/>
      </w:r>
      <m:oMath>
        <m:r>
          <w:rPr>
            <w:rFonts w:ascii="Cambria Math" w:hAnsi="Cambria Math" w:cs="Arial"/>
            <w:noProof/>
            <w:sz w:val="24"/>
            <w:szCs w:val="24"/>
          </w:rPr>
          <m:t>5x  =21</m:t>
        </m:r>
      </m:oMath>
    </w:p>
    <w:p w14:paraId="751CDBA9" w14:textId="77777777" w:rsidR="000A097C" w:rsidRPr="00A06F3B" w:rsidRDefault="000A097C" w:rsidP="00A06F3B">
      <w:pPr>
        <w:spacing w:after="0" w:line="276" w:lineRule="auto"/>
        <w:ind w:firstLine="708"/>
        <w:rPr>
          <w:rFonts w:ascii="Arial" w:eastAsiaTheme="minorEastAsia" w:hAnsi="Arial" w:cs="Arial"/>
          <w:noProof/>
          <w:sz w:val="24"/>
          <w:szCs w:val="24"/>
        </w:rPr>
      </w:pPr>
      <m:oMath>
        <m:r>
          <w:rPr>
            <w:rFonts w:ascii="Cambria Math" w:hAnsi="Cambria Math" w:cs="Arial"/>
            <w:noProof/>
            <w:sz w:val="24"/>
            <w:szCs w:val="24"/>
          </w:rPr>
          <m:t>x  =</m:t>
        </m:r>
        <m:f>
          <m:fPr>
            <m:ctrlPr>
              <w:rPr>
                <w:rFonts w:ascii="Cambria Math" w:hAnsi="Cambria Math" w:cs="Arial"/>
                <w:i/>
                <w:noProof/>
                <w:sz w:val="24"/>
                <w:szCs w:val="24"/>
              </w:rPr>
            </m:ctrlPr>
          </m:fPr>
          <m:num>
            <m:r>
              <w:rPr>
                <w:rFonts w:ascii="Cambria Math" w:hAnsi="Cambria Math" w:cs="Arial"/>
                <w:noProof/>
                <w:sz w:val="24"/>
                <w:szCs w:val="24"/>
              </w:rPr>
              <m:t>21</m:t>
            </m:r>
          </m:num>
          <m:den>
            <m:r>
              <w:rPr>
                <w:rFonts w:ascii="Cambria Math" w:hAnsi="Cambria Math" w:cs="Arial"/>
                <w:noProof/>
                <w:sz w:val="24"/>
                <w:szCs w:val="24"/>
              </w:rPr>
              <m:t>5</m:t>
            </m:r>
          </m:den>
        </m:f>
      </m:oMath>
      <w:r w:rsidRPr="00A06F3B">
        <w:rPr>
          <w:rFonts w:ascii="Arial" w:eastAsiaTheme="minorEastAsia" w:hAnsi="Arial" w:cs="Arial"/>
          <w:noProof/>
          <w:sz w:val="24"/>
          <w:szCs w:val="24"/>
        </w:rPr>
        <w:t xml:space="preserve">     </w:t>
      </w:r>
    </w:p>
    <w:p w14:paraId="6F23D854" w14:textId="77777777" w:rsidR="000A097C" w:rsidRPr="00A06F3B" w:rsidRDefault="000A097C" w:rsidP="00A06F3B">
      <w:pPr>
        <w:spacing w:after="0" w:line="276" w:lineRule="auto"/>
        <w:ind w:firstLine="708"/>
        <w:rPr>
          <w:rFonts w:ascii="Arial" w:eastAsiaTheme="minorEastAsia" w:hAnsi="Arial" w:cs="Arial"/>
          <w:noProof/>
        </w:rPr>
      </w:pPr>
      <m:oMath>
        <m:r>
          <w:rPr>
            <w:rFonts w:ascii="Cambria Math" w:hAnsi="Cambria Math" w:cs="Arial"/>
            <w:noProof/>
            <w:sz w:val="24"/>
            <w:szCs w:val="24"/>
          </w:rPr>
          <m:t>x  =4,2</m:t>
        </m:r>
      </m:oMath>
      <w:r w:rsidRPr="00A06F3B">
        <w:rPr>
          <w:rFonts w:ascii="Arial" w:eastAsiaTheme="minorEastAsia" w:hAnsi="Arial" w:cs="Arial"/>
          <w:noProof/>
        </w:rPr>
        <w:t xml:space="preserve">    </w:t>
      </w:r>
    </w:p>
    <w:p w14:paraId="13352EAA" w14:textId="4A95BD6B" w:rsidR="00701484"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Portanto x = 4,2 cm.</w:t>
      </w:r>
    </w:p>
    <w:p w14:paraId="13BBF877" w14:textId="27C137A4" w:rsidR="000A097C" w:rsidRPr="00A06F3B" w:rsidRDefault="000A097C" w:rsidP="00A06F3B">
      <w:pPr>
        <w:spacing w:after="0" w:line="276" w:lineRule="auto"/>
        <w:ind w:firstLine="142"/>
        <w:rPr>
          <w:rFonts w:ascii="Arial" w:eastAsiaTheme="minorEastAsia" w:hAnsi="Arial" w:cs="Arial"/>
          <w:noProof/>
        </w:rPr>
      </w:pPr>
      <w:r w:rsidRPr="00A06F3B">
        <w:rPr>
          <w:rFonts w:ascii="Arial" w:eastAsiaTheme="minorEastAsia" w:hAnsi="Arial" w:cs="Arial"/>
          <w:noProof/>
        </w:rPr>
        <w:t>Exemplo:</w:t>
      </w:r>
      <w:r w:rsidR="00701484" w:rsidRPr="00A06F3B">
        <w:rPr>
          <w:rFonts w:ascii="Arial" w:eastAsiaTheme="minorEastAsia" w:hAnsi="Arial" w:cs="Arial"/>
          <w:noProof/>
        </w:rPr>
        <w:t xml:space="preserve"> 2</w:t>
      </w:r>
    </w:p>
    <w:p w14:paraId="2D37A55A"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Sendo r//s//t, calcule a medida do segmento DE.</w:t>
      </w:r>
    </w:p>
    <w:p w14:paraId="4ACF4968" w14:textId="3A804BA5" w:rsidR="000A097C" w:rsidRPr="00A06F3B" w:rsidRDefault="000A097C" w:rsidP="00A06F3B">
      <w:pPr>
        <w:spacing w:after="0" w:line="276" w:lineRule="auto"/>
        <w:rPr>
          <w:rFonts w:ascii="Arial" w:eastAsiaTheme="minorEastAsia" w:hAnsi="Arial" w:cs="Arial"/>
          <w:noProof/>
        </w:rPr>
      </w:pPr>
      <w:r w:rsidRPr="00A06F3B">
        <w:rPr>
          <w:noProof/>
        </w:rPr>
        <w:drawing>
          <wp:inline distT="0" distB="0" distL="0" distR="0" wp14:anchorId="14437840" wp14:editId="5FFBF4C4">
            <wp:extent cx="2505075" cy="1746714"/>
            <wp:effectExtent l="0" t="0" r="0" b="6350"/>
            <wp:docPr id="962" name="Imagem 962" descr="Diagrama, 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m 962" descr="Diagrama, Desenho técnico&#10;&#10;Descrição gerada automaticamente"/>
                    <pic:cNvPicPr/>
                  </pic:nvPicPr>
                  <pic:blipFill>
                    <a:blip r:embed="rId622"/>
                    <a:stretch>
                      <a:fillRect/>
                    </a:stretch>
                  </pic:blipFill>
                  <pic:spPr>
                    <a:xfrm>
                      <a:off x="0" y="0"/>
                      <a:ext cx="2514692" cy="1753420"/>
                    </a:xfrm>
                    <a:prstGeom prst="rect">
                      <a:avLst/>
                    </a:prstGeom>
                  </pic:spPr>
                </pic:pic>
              </a:graphicData>
            </a:graphic>
          </wp:inline>
        </w:drawing>
      </w:r>
    </w:p>
    <w:p w14:paraId="0D400136"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Veja que na transversal “m” temos o segmento AB = 4 e o segemento total AC = 10, da mesma forma que você monta a razão na reta “m” monta também na reta “n”.</w:t>
      </w:r>
    </w:p>
    <w:p w14:paraId="6B7B33B4" w14:textId="77777777" w:rsidR="000A097C" w:rsidRPr="00A06F3B" w:rsidRDefault="000A097C" w:rsidP="00A06F3B">
      <w:pPr>
        <w:spacing w:after="0" w:line="276" w:lineRule="auto"/>
        <w:ind w:firstLine="708"/>
        <w:rPr>
          <w:rFonts w:ascii="Arial" w:hAnsi="Arial" w:cs="Arial"/>
          <w:noProof/>
        </w:rPr>
      </w:pPr>
      <w:r w:rsidRPr="00A06F3B">
        <w:rPr>
          <w:rFonts w:ascii="Arial" w:hAnsi="Arial" w:cs="Arial"/>
          <w:noProof/>
        </w:rPr>
        <w:t>Assim teremos:</w:t>
      </w:r>
    </w:p>
    <w:p w14:paraId="707B7E58" w14:textId="77777777" w:rsidR="000A097C" w:rsidRPr="00A06F3B" w:rsidRDefault="000A097C" w:rsidP="00A06F3B">
      <w:pPr>
        <w:spacing w:after="0" w:line="276" w:lineRule="auto"/>
        <w:rPr>
          <w:rFonts w:ascii="Arial" w:eastAsiaTheme="minorEastAsia" w:hAnsi="Arial" w:cs="Arial"/>
          <w:noProof/>
        </w:rPr>
      </w:pPr>
      <w:r w:rsidRPr="00A06F3B">
        <w:rPr>
          <w:rFonts w:ascii="Arial" w:hAnsi="Arial" w:cs="Arial"/>
          <w:noProof/>
        </w:rPr>
        <w:tab/>
      </w:r>
      <m:oMath>
        <m:f>
          <m:fPr>
            <m:ctrlPr>
              <w:rPr>
                <w:rFonts w:ascii="Cambria Math" w:hAnsi="Cambria Math" w:cs="Arial"/>
                <w:i/>
                <w:noProof/>
                <w:sz w:val="24"/>
                <w:szCs w:val="24"/>
              </w:rPr>
            </m:ctrlPr>
          </m:fPr>
          <m:num>
            <m:r>
              <w:rPr>
                <w:rFonts w:ascii="Cambria Math" w:hAnsi="Cambria Math" w:cs="Arial"/>
                <w:noProof/>
                <w:sz w:val="24"/>
                <w:szCs w:val="24"/>
              </w:rPr>
              <m:t>4</m:t>
            </m:r>
          </m:num>
          <m:den>
            <m:r>
              <w:rPr>
                <w:rFonts w:ascii="Cambria Math" w:hAnsi="Cambria Math" w:cs="Arial"/>
                <w:noProof/>
                <w:sz w:val="24"/>
                <w:szCs w:val="24"/>
              </w:rPr>
              <m:t>10</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x</m:t>
            </m:r>
          </m:num>
          <m:den>
            <m:r>
              <w:rPr>
                <w:rFonts w:ascii="Cambria Math" w:hAnsi="Cambria Math" w:cs="Arial"/>
                <w:noProof/>
                <w:sz w:val="24"/>
                <w:szCs w:val="24"/>
              </w:rPr>
              <m:t>12</m:t>
            </m:r>
          </m:den>
        </m:f>
      </m:oMath>
      <w:r w:rsidRPr="00A06F3B">
        <w:rPr>
          <w:rFonts w:ascii="Arial" w:eastAsiaTheme="minorEastAsia" w:hAnsi="Arial" w:cs="Arial"/>
          <w:noProof/>
        </w:rPr>
        <w:t xml:space="preserve">  “segemento de cima sobre o segemento total”</w:t>
      </w:r>
    </w:p>
    <w:p w14:paraId="4CAADCD8"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hAnsi="Arial" w:cs="Arial"/>
          <w:noProof/>
        </w:rPr>
        <w:lastRenderedPageBreak/>
        <w:tab/>
      </w:r>
      <m:oMath>
        <m:r>
          <w:rPr>
            <w:rFonts w:ascii="Cambria Math" w:hAnsi="Cambria Math" w:cs="Arial"/>
            <w:noProof/>
            <w:sz w:val="24"/>
            <w:szCs w:val="24"/>
          </w:rPr>
          <m:t>10 ∙  x  =4 ∙12</m:t>
        </m:r>
      </m:oMath>
    </w:p>
    <w:p w14:paraId="51E73371"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eastAsiaTheme="minorEastAsia" w:hAnsi="Arial" w:cs="Arial"/>
          <w:noProof/>
          <w:sz w:val="24"/>
          <w:szCs w:val="24"/>
        </w:rPr>
        <w:tab/>
      </w:r>
      <m:oMath>
        <m:r>
          <w:rPr>
            <w:rFonts w:ascii="Cambria Math" w:hAnsi="Cambria Math" w:cs="Arial"/>
            <w:noProof/>
            <w:sz w:val="24"/>
            <w:szCs w:val="24"/>
          </w:rPr>
          <m:t>10x  =48</m:t>
        </m:r>
      </m:oMath>
    </w:p>
    <w:p w14:paraId="2DAD6240" w14:textId="77777777" w:rsidR="000A097C" w:rsidRPr="00A06F3B" w:rsidRDefault="000A097C" w:rsidP="00A06F3B">
      <w:pPr>
        <w:spacing w:after="0" w:line="276" w:lineRule="auto"/>
        <w:ind w:firstLine="708"/>
        <w:rPr>
          <w:rFonts w:ascii="Arial" w:eastAsiaTheme="minorEastAsia" w:hAnsi="Arial" w:cs="Arial"/>
          <w:noProof/>
          <w:sz w:val="24"/>
          <w:szCs w:val="24"/>
        </w:rPr>
      </w:pPr>
      <m:oMath>
        <m:r>
          <w:rPr>
            <w:rFonts w:ascii="Cambria Math" w:hAnsi="Cambria Math" w:cs="Arial"/>
            <w:noProof/>
            <w:sz w:val="24"/>
            <w:szCs w:val="24"/>
          </w:rPr>
          <m:t>x  =</m:t>
        </m:r>
        <m:f>
          <m:fPr>
            <m:ctrlPr>
              <w:rPr>
                <w:rFonts w:ascii="Cambria Math" w:hAnsi="Cambria Math" w:cs="Arial"/>
                <w:i/>
                <w:noProof/>
                <w:sz w:val="24"/>
                <w:szCs w:val="24"/>
              </w:rPr>
            </m:ctrlPr>
          </m:fPr>
          <m:num>
            <m:r>
              <w:rPr>
                <w:rFonts w:ascii="Cambria Math" w:hAnsi="Cambria Math" w:cs="Arial"/>
                <w:noProof/>
                <w:sz w:val="24"/>
                <w:szCs w:val="24"/>
              </w:rPr>
              <m:t>48</m:t>
            </m:r>
          </m:num>
          <m:den>
            <m:r>
              <w:rPr>
                <w:rFonts w:ascii="Cambria Math" w:hAnsi="Cambria Math" w:cs="Arial"/>
                <w:noProof/>
                <w:sz w:val="24"/>
                <w:szCs w:val="24"/>
              </w:rPr>
              <m:t>10</m:t>
            </m:r>
          </m:den>
        </m:f>
      </m:oMath>
      <w:r w:rsidRPr="00A06F3B">
        <w:rPr>
          <w:rFonts w:ascii="Arial" w:eastAsiaTheme="minorEastAsia" w:hAnsi="Arial" w:cs="Arial"/>
          <w:noProof/>
          <w:sz w:val="24"/>
          <w:szCs w:val="24"/>
        </w:rPr>
        <w:t xml:space="preserve">     </w:t>
      </w:r>
    </w:p>
    <w:p w14:paraId="6F9EEFD0" w14:textId="77777777" w:rsidR="000A097C" w:rsidRPr="00A06F3B" w:rsidRDefault="000A097C" w:rsidP="00A06F3B">
      <w:pPr>
        <w:spacing w:after="0" w:line="276" w:lineRule="auto"/>
        <w:ind w:firstLine="708"/>
        <w:rPr>
          <w:rFonts w:ascii="Arial" w:eastAsiaTheme="minorEastAsia" w:hAnsi="Arial" w:cs="Arial"/>
          <w:noProof/>
        </w:rPr>
      </w:pPr>
      <m:oMath>
        <m:r>
          <w:rPr>
            <w:rFonts w:ascii="Cambria Math" w:hAnsi="Cambria Math" w:cs="Arial"/>
            <w:noProof/>
            <w:sz w:val="24"/>
            <w:szCs w:val="24"/>
          </w:rPr>
          <m:t>x  =4,8</m:t>
        </m:r>
      </m:oMath>
      <w:r w:rsidRPr="00A06F3B">
        <w:rPr>
          <w:rFonts w:ascii="Arial" w:eastAsiaTheme="minorEastAsia" w:hAnsi="Arial" w:cs="Arial"/>
          <w:noProof/>
          <w:sz w:val="24"/>
          <w:szCs w:val="24"/>
        </w:rPr>
        <w:t xml:space="preserve"> </w:t>
      </w:r>
      <w:r w:rsidRPr="00A06F3B">
        <w:rPr>
          <w:rFonts w:ascii="Arial" w:eastAsiaTheme="minorEastAsia" w:hAnsi="Arial" w:cs="Arial"/>
          <w:noProof/>
        </w:rPr>
        <w:t xml:space="preserve">   </w:t>
      </w:r>
    </w:p>
    <w:p w14:paraId="3F62F21A"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Portanto x = 4,8 cm.</w:t>
      </w:r>
    </w:p>
    <w:p w14:paraId="51EEACE1"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OBS: Poderá haver mais retas paralelas, a regra geral é do jeito que escrever a primeria razão, escreve també a segundo no outro segmento.</w:t>
      </w:r>
    </w:p>
    <w:p w14:paraId="44DD36F1" w14:textId="754ED637" w:rsidR="000A097C" w:rsidRPr="00A06F3B" w:rsidRDefault="000A097C" w:rsidP="00A06F3B">
      <w:pPr>
        <w:spacing w:after="0" w:line="276" w:lineRule="auto"/>
        <w:rPr>
          <w:rFonts w:ascii="Arial" w:eastAsiaTheme="minorEastAsia" w:hAnsi="Arial" w:cs="Arial"/>
          <w:noProof/>
        </w:rPr>
      </w:pPr>
      <w:r w:rsidRPr="00A06F3B">
        <w:rPr>
          <w:rFonts w:ascii="Arial" w:eastAsiaTheme="minorEastAsia" w:hAnsi="Arial" w:cs="Arial"/>
          <w:noProof/>
        </w:rPr>
        <w:t>Exemplo:</w:t>
      </w:r>
      <w:r w:rsidR="00701484" w:rsidRPr="00A06F3B">
        <w:rPr>
          <w:rFonts w:ascii="Arial" w:eastAsiaTheme="minorEastAsia" w:hAnsi="Arial" w:cs="Arial"/>
          <w:noProof/>
        </w:rPr>
        <w:t xml:space="preserve"> 3</w:t>
      </w:r>
    </w:p>
    <w:p w14:paraId="75919BC1"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Sendo r//s//t//u, calcule a medida do segmento GH.</w:t>
      </w:r>
    </w:p>
    <w:p w14:paraId="6E114401" w14:textId="0E69C0D0" w:rsidR="000A097C" w:rsidRPr="00A06F3B" w:rsidRDefault="000A097C" w:rsidP="00A06F3B">
      <w:pPr>
        <w:spacing w:after="0" w:line="276" w:lineRule="auto"/>
        <w:ind w:firstLine="426"/>
        <w:rPr>
          <w:rFonts w:ascii="Arial" w:eastAsiaTheme="minorEastAsia" w:hAnsi="Arial" w:cs="Arial"/>
          <w:noProof/>
        </w:rPr>
      </w:pPr>
      <w:r w:rsidRPr="00A06F3B">
        <w:rPr>
          <w:noProof/>
        </w:rPr>
        <w:drawing>
          <wp:inline distT="0" distB="0" distL="0" distR="0" wp14:anchorId="009E2FF5" wp14:editId="21EAC47F">
            <wp:extent cx="2555396" cy="2078966"/>
            <wp:effectExtent l="0" t="0" r="0" b="0"/>
            <wp:docPr id="963" name="Imagem 96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10;&#10;Descrição gerada automaticamente"/>
                    <pic:cNvPicPr/>
                  </pic:nvPicPr>
                  <pic:blipFill>
                    <a:blip r:embed="rId623"/>
                    <a:stretch>
                      <a:fillRect/>
                    </a:stretch>
                  </pic:blipFill>
                  <pic:spPr>
                    <a:xfrm>
                      <a:off x="0" y="0"/>
                      <a:ext cx="2563393" cy="2085472"/>
                    </a:xfrm>
                    <a:prstGeom prst="rect">
                      <a:avLst/>
                    </a:prstGeom>
                  </pic:spPr>
                </pic:pic>
              </a:graphicData>
            </a:graphic>
          </wp:inline>
        </w:drawing>
      </w:r>
    </w:p>
    <w:p w14:paraId="276AD52C" w14:textId="77777777" w:rsidR="000A097C" w:rsidRPr="00A06F3B" w:rsidRDefault="000A097C" w:rsidP="00A06F3B">
      <w:pPr>
        <w:spacing w:after="0" w:line="276" w:lineRule="auto"/>
        <w:ind w:firstLine="708"/>
        <w:rPr>
          <w:rFonts w:ascii="Arial" w:hAnsi="Arial" w:cs="Arial"/>
          <w:noProof/>
        </w:rPr>
      </w:pPr>
      <w:r w:rsidRPr="00A06F3B">
        <w:rPr>
          <w:rFonts w:ascii="Arial" w:hAnsi="Arial" w:cs="Arial"/>
          <w:noProof/>
        </w:rPr>
        <w:t>Assim teremos:</w:t>
      </w:r>
    </w:p>
    <w:p w14:paraId="4880C7BC" w14:textId="77777777" w:rsidR="000A097C" w:rsidRPr="00A06F3B" w:rsidRDefault="000A097C" w:rsidP="00A06F3B">
      <w:pPr>
        <w:spacing w:after="0" w:line="276" w:lineRule="auto"/>
        <w:rPr>
          <w:rFonts w:ascii="Arial" w:eastAsiaTheme="minorEastAsia" w:hAnsi="Arial" w:cs="Arial"/>
          <w:noProof/>
        </w:rPr>
      </w:pPr>
      <w:r w:rsidRPr="00A06F3B">
        <w:rPr>
          <w:rFonts w:ascii="Arial" w:hAnsi="Arial" w:cs="Arial"/>
          <w:noProof/>
        </w:rPr>
        <w:tab/>
      </w:r>
      <m:oMath>
        <m:f>
          <m:fPr>
            <m:ctrlPr>
              <w:rPr>
                <w:rFonts w:ascii="Cambria Math" w:hAnsi="Cambria Math" w:cs="Arial"/>
                <w:i/>
                <w:noProof/>
                <w:sz w:val="24"/>
                <w:szCs w:val="24"/>
              </w:rPr>
            </m:ctrlPr>
          </m:fPr>
          <m:num>
            <m:r>
              <w:rPr>
                <w:rFonts w:ascii="Cambria Math" w:hAnsi="Cambria Math" w:cs="Arial"/>
                <w:noProof/>
                <w:sz w:val="24"/>
                <w:szCs w:val="24"/>
              </w:rPr>
              <m:t>3</m:t>
            </m:r>
          </m:num>
          <m:den>
            <m:r>
              <w:rPr>
                <w:rFonts w:ascii="Cambria Math" w:hAnsi="Cambria Math" w:cs="Arial"/>
                <w:noProof/>
                <w:sz w:val="24"/>
                <w:szCs w:val="24"/>
              </w:rPr>
              <m:t>5</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6</m:t>
            </m:r>
          </m:num>
          <m:den>
            <m:r>
              <w:rPr>
                <w:rFonts w:ascii="Cambria Math" w:hAnsi="Cambria Math" w:cs="Arial"/>
                <w:noProof/>
                <w:sz w:val="24"/>
                <w:szCs w:val="24"/>
              </w:rPr>
              <m:t>x</m:t>
            </m:r>
          </m:den>
        </m:f>
      </m:oMath>
      <w:r w:rsidRPr="00A06F3B">
        <w:rPr>
          <w:rFonts w:ascii="Arial" w:eastAsiaTheme="minorEastAsia" w:hAnsi="Arial" w:cs="Arial"/>
          <w:noProof/>
        </w:rPr>
        <w:t xml:space="preserve">  “segemento de cima sobre o segemento de baixo”</w:t>
      </w:r>
    </w:p>
    <w:p w14:paraId="0F7B4D78"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hAnsi="Arial" w:cs="Arial"/>
          <w:noProof/>
        </w:rPr>
        <w:tab/>
      </w:r>
      <m:oMath>
        <m:r>
          <w:rPr>
            <w:rFonts w:ascii="Cambria Math" w:hAnsi="Cambria Math" w:cs="Arial"/>
            <w:noProof/>
            <w:sz w:val="24"/>
            <w:szCs w:val="24"/>
          </w:rPr>
          <m:t>3 ∙  x  =5 ∙6</m:t>
        </m:r>
      </m:oMath>
    </w:p>
    <w:p w14:paraId="0857A3BA"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eastAsiaTheme="minorEastAsia" w:hAnsi="Arial" w:cs="Arial"/>
          <w:noProof/>
          <w:sz w:val="24"/>
          <w:szCs w:val="24"/>
        </w:rPr>
        <w:tab/>
      </w:r>
      <m:oMath>
        <m:r>
          <w:rPr>
            <w:rFonts w:ascii="Cambria Math" w:hAnsi="Cambria Math" w:cs="Arial"/>
            <w:noProof/>
            <w:sz w:val="24"/>
            <w:szCs w:val="24"/>
          </w:rPr>
          <m:t>3x  =30</m:t>
        </m:r>
      </m:oMath>
    </w:p>
    <w:p w14:paraId="2530D3B7" w14:textId="77777777" w:rsidR="000A097C" w:rsidRPr="00A06F3B" w:rsidRDefault="000A097C" w:rsidP="00A06F3B">
      <w:pPr>
        <w:spacing w:after="0" w:line="276" w:lineRule="auto"/>
        <w:ind w:firstLine="708"/>
        <w:rPr>
          <w:rFonts w:ascii="Arial" w:eastAsiaTheme="minorEastAsia" w:hAnsi="Arial" w:cs="Arial"/>
          <w:noProof/>
          <w:sz w:val="24"/>
          <w:szCs w:val="24"/>
        </w:rPr>
      </w:pPr>
      <m:oMath>
        <m:r>
          <w:rPr>
            <w:rFonts w:ascii="Cambria Math" w:hAnsi="Cambria Math" w:cs="Arial"/>
            <w:noProof/>
            <w:sz w:val="24"/>
            <w:szCs w:val="24"/>
          </w:rPr>
          <m:t>x  =</m:t>
        </m:r>
        <m:f>
          <m:fPr>
            <m:ctrlPr>
              <w:rPr>
                <w:rFonts w:ascii="Cambria Math" w:hAnsi="Cambria Math" w:cs="Arial"/>
                <w:i/>
                <w:noProof/>
                <w:sz w:val="24"/>
                <w:szCs w:val="24"/>
              </w:rPr>
            </m:ctrlPr>
          </m:fPr>
          <m:num>
            <m:r>
              <w:rPr>
                <w:rFonts w:ascii="Cambria Math" w:hAnsi="Cambria Math" w:cs="Arial"/>
                <w:noProof/>
                <w:sz w:val="24"/>
                <w:szCs w:val="24"/>
              </w:rPr>
              <m:t>30</m:t>
            </m:r>
          </m:num>
          <m:den>
            <m:r>
              <w:rPr>
                <w:rFonts w:ascii="Cambria Math" w:hAnsi="Cambria Math" w:cs="Arial"/>
                <w:noProof/>
                <w:sz w:val="24"/>
                <w:szCs w:val="24"/>
              </w:rPr>
              <m:t>3</m:t>
            </m:r>
          </m:den>
        </m:f>
      </m:oMath>
      <w:r w:rsidRPr="00A06F3B">
        <w:rPr>
          <w:rFonts w:ascii="Arial" w:eastAsiaTheme="minorEastAsia" w:hAnsi="Arial" w:cs="Arial"/>
          <w:noProof/>
          <w:sz w:val="24"/>
          <w:szCs w:val="24"/>
        </w:rPr>
        <w:t xml:space="preserve">     </w:t>
      </w:r>
    </w:p>
    <w:p w14:paraId="5D36CF59" w14:textId="77777777" w:rsidR="000A097C" w:rsidRPr="00A06F3B" w:rsidRDefault="000A097C" w:rsidP="00A06F3B">
      <w:pPr>
        <w:spacing w:after="0" w:line="276" w:lineRule="auto"/>
        <w:ind w:firstLine="708"/>
        <w:rPr>
          <w:rFonts w:ascii="Arial" w:eastAsiaTheme="minorEastAsia" w:hAnsi="Arial" w:cs="Arial"/>
          <w:noProof/>
        </w:rPr>
      </w:pPr>
      <m:oMath>
        <m:r>
          <w:rPr>
            <w:rFonts w:ascii="Cambria Math" w:hAnsi="Cambria Math" w:cs="Arial"/>
            <w:noProof/>
            <w:sz w:val="24"/>
            <w:szCs w:val="24"/>
          </w:rPr>
          <m:t>x  =10</m:t>
        </m:r>
      </m:oMath>
      <w:r w:rsidRPr="00A06F3B">
        <w:rPr>
          <w:rFonts w:ascii="Arial" w:eastAsiaTheme="minorEastAsia" w:hAnsi="Arial" w:cs="Arial"/>
          <w:noProof/>
          <w:sz w:val="24"/>
          <w:szCs w:val="24"/>
        </w:rPr>
        <w:t xml:space="preserve"> </w:t>
      </w:r>
      <w:r w:rsidRPr="00A06F3B">
        <w:rPr>
          <w:rFonts w:ascii="Arial" w:eastAsiaTheme="minorEastAsia" w:hAnsi="Arial" w:cs="Arial"/>
          <w:noProof/>
        </w:rPr>
        <w:t xml:space="preserve">   </w:t>
      </w:r>
    </w:p>
    <w:p w14:paraId="6F52F7FD" w14:textId="5FE9FE9C"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Portanto x = 10 cm.</w:t>
      </w:r>
    </w:p>
    <w:p w14:paraId="5D009D18" w14:textId="1FDB8DC6"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Exemplo:</w:t>
      </w:r>
      <w:r w:rsidR="00701484" w:rsidRPr="00A06F3B">
        <w:rPr>
          <w:rFonts w:ascii="Arial" w:eastAsiaTheme="minorEastAsia" w:hAnsi="Arial" w:cs="Arial"/>
          <w:noProof/>
        </w:rPr>
        <w:t xml:space="preserve"> 4</w:t>
      </w:r>
    </w:p>
    <w:p w14:paraId="7B97890B"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Sendo r//s//t, calcule a medida do segmento CB.</w:t>
      </w:r>
    </w:p>
    <w:p w14:paraId="3A30979F" w14:textId="44DAA55E" w:rsidR="000A097C" w:rsidRPr="00A06F3B" w:rsidRDefault="000A097C" w:rsidP="00A06F3B">
      <w:pPr>
        <w:spacing w:after="0" w:line="276" w:lineRule="auto"/>
        <w:rPr>
          <w:rFonts w:ascii="Arial" w:eastAsiaTheme="minorEastAsia" w:hAnsi="Arial" w:cs="Arial"/>
          <w:noProof/>
        </w:rPr>
      </w:pPr>
      <w:r w:rsidRPr="00A06F3B">
        <w:rPr>
          <w:noProof/>
        </w:rPr>
        <w:drawing>
          <wp:inline distT="0" distB="0" distL="0" distR="0" wp14:anchorId="2883A00C" wp14:editId="1A18F222">
            <wp:extent cx="2096219" cy="2212674"/>
            <wp:effectExtent l="0" t="0" r="0" b="0"/>
            <wp:docPr id="964" name="Imagem 96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iagrama&#10;&#10;Descrição gerada automaticamente"/>
                    <pic:cNvPicPr/>
                  </pic:nvPicPr>
                  <pic:blipFill>
                    <a:blip r:embed="rId624"/>
                    <a:stretch>
                      <a:fillRect/>
                    </a:stretch>
                  </pic:blipFill>
                  <pic:spPr>
                    <a:xfrm>
                      <a:off x="0" y="0"/>
                      <a:ext cx="2104365" cy="2221272"/>
                    </a:xfrm>
                    <a:prstGeom prst="rect">
                      <a:avLst/>
                    </a:prstGeom>
                  </pic:spPr>
                </pic:pic>
              </a:graphicData>
            </a:graphic>
          </wp:inline>
        </w:drawing>
      </w:r>
    </w:p>
    <w:p w14:paraId="753581B4"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Lembre-se a razão deve ser escrita na mesma transversal, veja que 5 e 8 estão mesma transversal. E 6 e “x” na outra.</w:t>
      </w:r>
    </w:p>
    <w:p w14:paraId="20BDD984" w14:textId="77777777" w:rsidR="000A097C" w:rsidRPr="00A06F3B" w:rsidRDefault="000A097C" w:rsidP="00A06F3B">
      <w:pPr>
        <w:spacing w:after="0" w:line="276" w:lineRule="auto"/>
        <w:ind w:firstLine="708"/>
        <w:rPr>
          <w:rFonts w:ascii="Arial" w:hAnsi="Arial" w:cs="Arial"/>
          <w:noProof/>
        </w:rPr>
      </w:pPr>
      <w:r w:rsidRPr="00A06F3B">
        <w:rPr>
          <w:rFonts w:ascii="Arial" w:hAnsi="Arial" w:cs="Arial"/>
          <w:noProof/>
        </w:rPr>
        <w:t>Assim teremos:</w:t>
      </w:r>
    </w:p>
    <w:p w14:paraId="2E4E7200"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hAnsi="Arial" w:cs="Arial"/>
          <w:noProof/>
        </w:rPr>
        <w:tab/>
      </w:r>
      <m:oMath>
        <m:f>
          <m:fPr>
            <m:ctrlPr>
              <w:rPr>
                <w:rFonts w:ascii="Cambria Math" w:hAnsi="Cambria Math" w:cs="Arial"/>
                <w:i/>
                <w:noProof/>
                <w:sz w:val="24"/>
                <w:szCs w:val="24"/>
              </w:rPr>
            </m:ctrlPr>
          </m:fPr>
          <m:num>
            <m:r>
              <w:rPr>
                <w:rFonts w:ascii="Cambria Math" w:hAnsi="Cambria Math" w:cs="Arial"/>
                <w:noProof/>
                <w:sz w:val="24"/>
                <w:szCs w:val="24"/>
              </w:rPr>
              <m:t>5</m:t>
            </m:r>
          </m:num>
          <m:den>
            <m:r>
              <w:rPr>
                <w:rFonts w:ascii="Cambria Math" w:hAnsi="Cambria Math" w:cs="Arial"/>
                <w:noProof/>
                <w:sz w:val="24"/>
                <w:szCs w:val="24"/>
              </w:rPr>
              <m:t>8</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6</m:t>
            </m:r>
          </m:num>
          <m:den>
            <m:r>
              <w:rPr>
                <w:rFonts w:ascii="Cambria Math" w:hAnsi="Cambria Math" w:cs="Arial"/>
                <w:noProof/>
                <w:sz w:val="24"/>
                <w:szCs w:val="24"/>
              </w:rPr>
              <m:t>x</m:t>
            </m:r>
          </m:den>
        </m:f>
      </m:oMath>
      <w:r w:rsidRPr="00A06F3B">
        <w:rPr>
          <w:rFonts w:ascii="Arial" w:eastAsiaTheme="minorEastAsia" w:hAnsi="Arial" w:cs="Arial"/>
          <w:noProof/>
          <w:sz w:val="24"/>
          <w:szCs w:val="24"/>
        </w:rPr>
        <w:t xml:space="preserve">  </w:t>
      </w:r>
    </w:p>
    <w:p w14:paraId="127823B3"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hAnsi="Arial" w:cs="Arial"/>
          <w:noProof/>
          <w:sz w:val="24"/>
          <w:szCs w:val="24"/>
        </w:rPr>
        <w:tab/>
      </w:r>
      <m:oMath>
        <m:r>
          <w:rPr>
            <w:rFonts w:ascii="Cambria Math" w:hAnsi="Cambria Math" w:cs="Arial"/>
            <w:noProof/>
            <w:sz w:val="24"/>
            <w:szCs w:val="24"/>
          </w:rPr>
          <m:t>5 ∙  x  =8 ∙6</m:t>
        </m:r>
      </m:oMath>
    </w:p>
    <w:p w14:paraId="25FE3843" w14:textId="77777777" w:rsidR="000A097C" w:rsidRPr="00A06F3B" w:rsidRDefault="000A097C" w:rsidP="00A06F3B">
      <w:pPr>
        <w:spacing w:after="0" w:line="276" w:lineRule="auto"/>
        <w:rPr>
          <w:rFonts w:ascii="Arial" w:eastAsiaTheme="minorEastAsia" w:hAnsi="Arial" w:cs="Arial"/>
          <w:noProof/>
          <w:sz w:val="24"/>
          <w:szCs w:val="24"/>
        </w:rPr>
      </w:pPr>
      <w:r w:rsidRPr="00A06F3B">
        <w:rPr>
          <w:rFonts w:ascii="Arial" w:eastAsiaTheme="minorEastAsia" w:hAnsi="Arial" w:cs="Arial"/>
          <w:noProof/>
          <w:sz w:val="24"/>
          <w:szCs w:val="24"/>
        </w:rPr>
        <w:tab/>
      </w:r>
      <m:oMath>
        <m:r>
          <w:rPr>
            <w:rFonts w:ascii="Cambria Math" w:hAnsi="Cambria Math" w:cs="Arial"/>
            <w:noProof/>
            <w:sz w:val="24"/>
            <w:szCs w:val="24"/>
          </w:rPr>
          <m:t>5x  =48</m:t>
        </m:r>
      </m:oMath>
    </w:p>
    <w:p w14:paraId="24C11897" w14:textId="77777777" w:rsidR="000A097C" w:rsidRPr="00A06F3B" w:rsidRDefault="000A097C" w:rsidP="00A06F3B">
      <w:pPr>
        <w:spacing w:after="0" w:line="276" w:lineRule="auto"/>
        <w:ind w:firstLine="708"/>
        <w:rPr>
          <w:rFonts w:ascii="Arial" w:eastAsiaTheme="minorEastAsia" w:hAnsi="Arial" w:cs="Arial"/>
          <w:noProof/>
          <w:sz w:val="24"/>
          <w:szCs w:val="24"/>
        </w:rPr>
      </w:pPr>
      <m:oMath>
        <m:r>
          <w:rPr>
            <w:rFonts w:ascii="Cambria Math" w:hAnsi="Cambria Math" w:cs="Arial"/>
            <w:noProof/>
            <w:sz w:val="24"/>
            <w:szCs w:val="24"/>
          </w:rPr>
          <m:t>x  =</m:t>
        </m:r>
        <m:f>
          <m:fPr>
            <m:ctrlPr>
              <w:rPr>
                <w:rFonts w:ascii="Cambria Math" w:hAnsi="Cambria Math" w:cs="Arial"/>
                <w:i/>
                <w:noProof/>
                <w:sz w:val="24"/>
                <w:szCs w:val="24"/>
              </w:rPr>
            </m:ctrlPr>
          </m:fPr>
          <m:num>
            <m:r>
              <w:rPr>
                <w:rFonts w:ascii="Cambria Math" w:hAnsi="Cambria Math" w:cs="Arial"/>
                <w:noProof/>
                <w:sz w:val="24"/>
                <w:szCs w:val="24"/>
              </w:rPr>
              <m:t>48</m:t>
            </m:r>
          </m:num>
          <m:den>
            <m:r>
              <w:rPr>
                <w:rFonts w:ascii="Cambria Math" w:hAnsi="Cambria Math" w:cs="Arial"/>
                <w:noProof/>
                <w:sz w:val="24"/>
                <w:szCs w:val="24"/>
              </w:rPr>
              <m:t>5</m:t>
            </m:r>
          </m:den>
        </m:f>
      </m:oMath>
      <w:r w:rsidRPr="00A06F3B">
        <w:rPr>
          <w:rFonts w:ascii="Arial" w:eastAsiaTheme="minorEastAsia" w:hAnsi="Arial" w:cs="Arial"/>
          <w:noProof/>
          <w:sz w:val="24"/>
          <w:szCs w:val="24"/>
        </w:rPr>
        <w:t xml:space="preserve">     </w:t>
      </w:r>
    </w:p>
    <w:p w14:paraId="1ED91FD1" w14:textId="77777777" w:rsidR="000A097C" w:rsidRPr="00A06F3B" w:rsidRDefault="000A097C" w:rsidP="00A06F3B">
      <w:pPr>
        <w:spacing w:after="0" w:line="276" w:lineRule="auto"/>
        <w:ind w:firstLine="708"/>
        <w:rPr>
          <w:rFonts w:ascii="Arial" w:eastAsiaTheme="minorEastAsia" w:hAnsi="Arial" w:cs="Arial"/>
          <w:noProof/>
          <w:sz w:val="24"/>
          <w:szCs w:val="24"/>
        </w:rPr>
      </w:pPr>
      <m:oMath>
        <m:r>
          <w:rPr>
            <w:rFonts w:ascii="Cambria Math" w:hAnsi="Cambria Math" w:cs="Arial"/>
            <w:noProof/>
            <w:sz w:val="24"/>
            <w:szCs w:val="24"/>
          </w:rPr>
          <m:t>x  =9,6</m:t>
        </m:r>
      </m:oMath>
      <w:r w:rsidRPr="00A06F3B">
        <w:rPr>
          <w:rFonts w:ascii="Arial" w:eastAsiaTheme="minorEastAsia" w:hAnsi="Arial" w:cs="Arial"/>
          <w:noProof/>
          <w:sz w:val="24"/>
          <w:szCs w:val="24"/>
        </w:rPr>
        <w:t xml:space="preserve">    </w:t>
      </w:r>
    </w:p>
    <w:p w14:paraId="28488830" w14:textId="2ED986BB"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Portanto x = 9,6 cm.</w:t>
      </w:r>
    </w:p>
    <w:p w14:paraId="019D55FC"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Os problemas podem também envolver triângulos cortados por retas paralelas a um dos seus lados, veja a seguir.</w:t>
      </w:r>
    </w:p>
    <w:p w14:paraId="4FFCBF5F" w14:textId="5DD8C1A5" w:rsidR="000A097C" w:rsidRPr="00A06F3B" w:rsidRDefault="000A097C" w:rsidP="00A06F3B">
      <w:pPr>
        <w:spacing w:after="0" w:line="276" w:lineRule="auto"/>
        <w:ind w:firstLine="708"/>
        <w:rPr>
          <w:rFonts w:ascii="Arial" w:eastAsiaTheme="minorEastAsia" w:hAnsi="Arial" w:cs="Arial"/>
          <w:noProof/>
        </w:rPr>
      </w:pPr>
      <w:r w:rsidRPr="00A06F3B">
        <w:rPr>
          <w:noProof/>
        </w:rPr>
        <w:drawing>
          <wp:inline distT="0" distB="0" distL="0" distR="0" wp14:anchorId="75F121D0" wp14:editId="46C39B2B">
            <wp:extent cx="1504885" cy="1552575"/>
            <wp:effectExtent l="0" t="0" r="635" b="0"/>
            <wp:docPr id="965" name="Imagem 965"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Forma&#10;&#10;Descrição gerada automaticamente"/>
                    <pic:cNvPicPr/>
                  </pic:nvPicPr>
                  <pic:blipFill>
                    <a:blip r:embed="rId625"/>
                    <a:stretch>
                      <a:fillRect/>
                    </a:stretch>
                  </pic:blipFill>
                  <pic:spPr>
                    <a:xfrm>
                      <a:off x="0" y="0"/>
                      <a:ext cx="1509703" cy="1557546"/>
                    </a:xfrm>
                    <a:prstGeom prst="rect">
                      <a:avLst/>
                    </a:prstGeom>
                  </pic:spPr>
                </pic:pic>
              </a:graphicData>
            </a:graphic>
          </wp:inline>
        </w:drawing>
      </w:r>
    </w:p>
    <w:p w14:paraId="2E468035"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É como se tivesse duas retas paralelas e duas transversais, porque podemos fazer o prolongamento, ficaria assim.</w:t>
      </w:r>
    </w:p>
    <w:p w14:paraId="61B14792" w14:textId="77777777" w:rsidR="000A097C" w:rsidRPr="00A06F3B" w:rsidRDefault="000A097C" w:rsidP="00A06F3B">
      <w:pPr>
        <w:spacing w:after="0" w:line="276" w:lineRule="auto"/>
        <w:ind w:firstLine="708"/>
        <w:rPr>
          <w:rFonts w:ascii="Arial" w:eastAsiaTheme="minorEastAsia" w:hAnsi="Arial" w:cs="Arial"/>
          <w:noProof/>
        </w:rPr>
      </w:pPr>
      <w:r w:rsidRPr="00A06F3B">
        <w:rPr>
          <w:noProof/>
        </w:rPr>
        <w:drawing>
          <wp:inline distT="0" distB="0" distL="0" distR="0" wp14:anchorId="44E9342A" wp14:editId="0AB4F07E">
            <wp:extent cx="1788796" cy="1800225"/>
            <wp:effectExtent l="0" t="0" r="1905" b="0"/>
            <wp:docPr id="966" name="Imagem 966"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Forma&#10;&#10;Descrição gerada automaticamente"/>
                    <pic:cNvPicPr/>
                  </pic:nvPicPr>
                  <pic:blipFill>
                    <a:blip r:embed="rId626"/>
                    <a:stretch>
                      <a:fillRect/>
                    </a:stretch>
                  </pic:blipFill>
                  <pic:spPr>
                    <a:xfrm>
                      <a:off x="0" y="0"/>
                      <a:ext cx="1791618" cy="1803065"/>
                    </a:xfrm>
                    <a:prstGeom prst="rect">
                      <a:avLst/>
                    </a:prstGeom>
                  </pic:spPr>
                </pic:pic>
              </a:graphicData>
            </a:graphic>
          </wp:inline>
        </w:drawing>
      </w:r>
    </w:p>
    <w:p w14:paraId="69138F77" w14:textId="77777777" w:rsidR="000A097C" w:rsidRPr="00A06F3B" w:rsidRDefault="000A097C" w:rsidP="00A06F3B">
      <w:pPr>
        <w:spacing w:after="0" w:line="276" w:lineRule="auto"/>
        <w:ind w:firstLine="708"/>
        <w:rPr>
          <w:rFonts w:ascii="Arial" w:eastAsiaTheme="minorEastAsia" w:hAnsi="Arial" w:cs="Arial"/>
          <w:noProof/>
        </w:rPr>
      </w:pPr>
      <w:r w:rsidRPr="00A06F3B">
        <w:rPr>
          <w:rFonts w:ascii="Arial" w:eastAsiaTheme="minorEastAsia" w:hAnsi="Arial" w:cs="Arial"/>
          <w:noProof/>
        </w:rPr>
        <w:t>Ai é só aplicar o que foi estudado.</w:t>
      </w:r>
    </w:p>
    <w:p w14:paraId="0AE2D93E" w14:textId="77777777" w:rsidR="00701484" w:rsidRPr="00A06F3B" w:rsidRDefault="00701484" w:rsidP="000A097C">
      <w:pPr>
        <w:spacing w:after="0" w:line="360" w:lineRule="auto"/>
        <w:ind w:firstLine="708"/>
        <w:rPr>
          <w:rFonts w:ascii="Arial" w:eastAsiaTheme="minorEastAsia" w:hAnsi="Arial" w:cs="Arial"/>
          <w:noProof/>
        </w:rPr>
      </w:pPr>
    </w:p>
    <w:p w14:paraId="24A7A64F" w14:textId="77777777" w:rsidR="00701484" w:rsidRPr="00A06F3B" w:rsidRDefault="00701484" w:rsidP="000A097C">
      <w:pPr>
        <w:spacing w:after="0" w:line="360" w:lineRule="auto"/>
        <w:ind w:firstLine="708"/>
        <w:rPr>
          <w:rFonts w:ascii="Arial" w:eastAsiaTheme="minorEastAsia" w:hAnsi="Arial" w:cs="Arial"/>
          <w:noProof/>
        </w:rPr>
      </w:pPr>
    </w:p>
    <w:p w14:paraId="02E1D766" w14:textId="77777777" w:rsidR="00701484" w:rsidRPr="00A06F3B" w:rsidRDefault="00701484" w:rsidP="000A097C">
      <w:pPr>
        <w:spacing w:after="0" w:line="360" w:lineRule="auto"/>
        <w:ind w:firstLine="708"/>
        <w:rPr>
          <w:rFonts w:ascii="Arial" w:eastAsiaTheme="minorEastAsia" w:hAnsi="Arial" w:cs="Arial"/>
          <w:noProof/>
        </w:rPr>
      </w:pPr>
    </w:p>
    <w:p w14:paraId="017068BA" w14:textId="77777777" w:rsidR="00701484" w:rsidRDefault="00701484" w:rsidP="000A097C">
      <w:pPr>
        <w:spacing w:after="0" w:line="360" w:lineRule="auto"/>
        <w:ind w:firstLine="708"/>
        <w:rPr>
          <w:rFonts w:ascii="Arial" w:eastAsiaTheme="minorEastAsia" w:hAnsi="Arial" w:cs="Arial"/>
          <w:noProof/>
          <w:sz w:val="24"/>
          <w:szCs w:val="24"/>
        </w:rPr>
      </w:pPr>
    </w:p>
    <w:p w14:paraId="3306DFC9" w14:textId="77777777" w:rsidR="00701484" w:rsidRDefault="00701484" w:rsidP="000A097C">
      <w:pPr>
        <w:spacing w:after="0" w:line="360" w:lineRule="auto"/>
        <w:ind w:firstLine="708"/>
        <w:rPr>
          <w:rFonts w:ascii="Arial" w:eastAsiaTheme="minorEastAsia" w:hAnsi="Arial" w:cs="Arial"/>
          <w:noProof/>
          <w:sz w:val="24"/>
          <w:szCs w:val="24"/>
        </w:rPr>
      </w:pPr>
    </w:p>
    <w:p w14:paraId="09B1D0DC" w14:textId="506E502E" w:rsidR="00701484" w:rsidRDefault="00701484" w:rsidP="000A097C">
      <w:pPr>
        <w:spacing w:after="0" w:line="360" w:lineRule="auto"/>
        <w:ind w:firstLine="708"/>
        <w:rPr>
          <w:rFonts w:ascii="Arial" w:eastAsiaTheme="minorEastAsia" w:hAnsi="Arial" w:cs="Arial"/>
          <w:noProof/>
          <w:sz w:val="24"/>
          <w:szCs w:val="24"/>
        </w:rPr>
        <w:sectPr w:rsidR="00701484" w:rsidSect="00FB3BB8">
          <w:type w:val="continuous"/>
          <w:pgSz w:w="11906" w:h="16838" w:code="9"/>
          <w:pgMar w:top="1701" w:right="851" w:bottom="851" w:left="1418" w:header="709" w:footer="261" w:gutter="0"/>
          <w:cols w:num="2" w:sep="1" w:space="709"/>
          <w:docGrid w:linePitch="360"/>
        </w:sectPr>
      </w:pPr>
    </w:p>
    <w:p w14:paraId="5C97FBDB" w14:textId="249B0CBE" w:rsidR="008D778A" w:rsidRDefault="008D778A" w:rsidP="008D778A">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321792" behindDoc="0" locked="0" layoutInCell="1" allowOverlap="1" wp14:anchorId="4DA5F944" wp14:editId="09906958">
                <wp:simplePos x="0" y="0"/>
                <wp:positionH relativeFrom="margin">
                  <wp:posOffset>341774</wp:posOffset>
                </wp:positionH>
                <wp:positionV relativeFrom="paragraph">
                  <wp:posOffset>369103</wp:posOffset>
                </wp:positionV>
                <wp:extent cx="5460521" cy="483079"/>
                <wp:effectExtent l="0" t="0" r="26035" b="12700"/>
                <wp:wrapNone/>
                <wp:docPr id="1022" name="Retângulo: Cantos Arredondados 1022"/>
                <wp:cNvGraphicFramePr/>
                <a:graphic xmlns:a="http://schemas.openxmlformats.org/drawingml/2006/main">
                  <a:graphicData uri="http://schemas.microsoft.com/office/word/2010/wordprocessingShape">
                    <wps:wsp>
                      <wps:cNvSpPr/>
                      <wps:spPr>
                        <a:xfrm>
                          <a:off x="0" y="0"/>
                          <a:ext cx="5460521" cy="48307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4224C3B" id="Retângulo: Cantos Arredondados 1022" o:spid="_x0000_s1026" style="position:absolute;margin-left:26.9pt;margin-top:29.05pt;width:429.95pt;height:38.05pt;z-index:25232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23840" behindDoc="0" locked="0" layoutInCell="0" allowOverlap="1" wp14:anchorId="7E479D82" wp14:editId="13B10CA8">
                <wp:simplePos x="0" y="0"/>
                <wp:positionH relativeFrom="margin">
                  <wp:posOffset>2902585</wp:posOffset>
                </wp:positionH>
                <wp:positionV relativeFrom="margin">
                  <wp:align>top</wp:align>
                </wp:positionV>
                <wp:extent cx="323215" cy="5715000"/>
                <wp:effectExtent l="0" t="0" r="0" b="0"/>
                <wp:wrapSquare wrapText="bothSides"/>
                <wp:docPr id="116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743B013" w14:textId="33B51703" w:rsidR="008D778A" w:rsidRPr="00792719" w:rsidRDefault="008D778A" w:rsidP="008D778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479D82" id="_x0000_s1276" style="position:absolute;left:0;text-align:left;margin-left:228.55pt;margin-top:0;width:25.45pt;height:450pt;rotation:90;z-index:252323840;visibility:visible;mso-wrap-style:square;mso-width-percent:0;mso-height-percent:0;mso-wrap-distance-left:10.8pt;mso-wrap-distance-top:2.85pt;mso-wrap-distance-right:10.8pt;mso-wrap-distance-bottom:2.85pt;mso-position-horizontal:absolute;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" o:allowincell="f" fillcolor="#65d7ff" stroked="f">
                <v:textbox inset="0,0,0,0">
                  <w:txbxContent>
                    <w:p w14:paraId="6743B013" w14:textId="33B51703" w:rsidR="008D778A" w:rsidRPr="00792719" w:rsidRDefault="008D778A" w:rsidP="008D778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G2.6</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9</w:t>
      </w:r>
      <w:r>
        <w:rPr>
          <w:rFonts w:ascii="Arial" w:hAnsi="Arial" w:cs="Arial"/>
          <w:sz w:val="24"/>
          <w:szCs w:val="24"/>
        </w:rPr>
        <w:t>G2.6–</w:t>
      </w:r>
      <w:r w:rsidRPr="00C73DA5">
        <w:rPr>
          <w:rFonts w:ascii="Arial" w:hAnsi="Arial" w:cs="Arial"/>
          <w:sz w:val="24"/>
          <w:szCs w:val="24"/>
        </w:rPr>
        <w:t xml:space="preserve"> </w:t>
      </w:r>
      <w:r w:rsidRPr="00D718F2">
        <w:rPr>
          <w:rFonts w:ascii="Arial" w:hAnsi="Arial" w:cs="Arial"/>
        </w:rPr>
        <w:t>Resolver problemas que envolvam</w:t>
      </w:r>
      <w:r>
        <w:rPr>
          <w:rFonts w:ascii="Arial" w:hAnsi="Arial" w:cs="Arial"/>
        </w:rPr>
        <w:t xml:space="preserve"> </w:t>
      </w:r>
      <w:r w:rsidRPr="00D718F2">
        <w:rPr>
          <w:rFonts w:ascii="Arial" w:hAnsi="Arial" w:cs="Arial"/>
        </w:rPr>
        <w:t>aplicação das relações de</w:t>
      </w:r>
      <w:r>
        <w:rPr>
          <w:rFonts w:ascii="Arial" w:hAnsi="Arial" w:cs="Arial"/>
        </w:rPr>
        <w:t xml:space="preserve"> </w:t>
      </w:r>
      <w:r w:rsidRPr="00D718F2">
        <w:rPr>
          <w:rFonts w:ascii="Arial" w:hAnsi="Arial" w:cs="Arial"/>
        </w:rPr>
        <w:t>proporcionalidade envolvendo retas</w:t>
      </w:r>
      <w:r>
        <w:rPr>
          <w:rFonts w:ascii="Arial" w:hAnsi="Arial" w:cs="Arial"/>
        </w:rPr>
        <w:t xml:space="preserve"> </w:t>
      </w:r>
      <w:r w:rsidRPr="00D718F2">
        <w:rPr>
          <w:rFonts w:ascii="Arial" w:hAnsi="Arial" w:cs="Arial"/>
        </w:rPr>
        <w:t>paralelas cortadas por transversais.</w:t>
      </w:r>
    </w:p>
    <w:p w14:paraId="2EC1BAF3" w14:textId="127D1F46" w:rsidR="000A097C" w:rsidRPr="0007048B" w:rsidRDefault="000A097C" w:rsidP="000A097C">
      <w:pPr>
        <w:spacing w:after="0" w:line="360" w:lineRule="auto"/>
        <w:rPr>
          <w:rFonts w:ascii="Arial" w:hAnsi="Arial" w:cs="Arial"/>
          <w:color w:val="000000" w:themeColor="text1"/>
          <w:sz w:val="24"/>
          <w:szCs w:val="24"/>
        </w:rPr>
      </w:pPr>
    </w:p>
    <w:p w14:paraId="592DD19F" w14:textId="77777777" w:rsidR="000A097C" w:rsidRPr="00A06F3B" w:rsidRDefault="000A097C" w:rsidP="00731122">
      <w:pPr>
        <w:ind w:left="284" w:hanging="284"/>
        <w:jc w:val="both"/>
        <w:rPr>
          <w:rFonts w:ascii="Arial" w:hAnsi="Arial" w:cs="Arial"/>
          <w:color w:val="000000" w:themeColor="text1"/>
        </w:rPr>
      </w:pPr>
      <w:r w:rsidRPr="00A06F3B">
        <w:rPr>
          <w:rFonts w:ascii="Arial" w:hAnsi="Arial" w:cs="Arial"/>
          <w:color w:val="000000" w:themeColor="text1"/>
        </w:rPr>
        <w:t>01) Sendo r//s//t, calcule os termos desconhecidos indicados por “x”. Considere as medidas em centímetros.</w:t>
      </w:r>
    </w:p>
    <w:p w14:paraId="4DCF9654" w14:textId="77777777" w:rsidR="000A097C" w:rsidRPr="00A06F3B" w:rsidRDefault="000A097C" w:rsidP="00731122">
      <w:pPr>
        <w:ind w:firstLine="284"/>
        <w:rPr>
          <w:rFonts w:ascii="Arial" w:hAnsi="Arial" w:cs="Arial"/>
          <w:color w:val="000000" w:themeColor="text1"/>
        </w:rPr>
      </w:pPr>
      <w:r w:rsidRPr="00A06F3B">
        <w:rPr>
          <w:noProof/>
        </w:rPr>
        <w:drawing>
          <wp:inline distT="0" distB="0" distL="0" distR="0" wp14:anchorId="59040CA5" wp14:editId="2959D3B9">
            <wp:extent cx="2027208" cy="1909877"/>
            <wp:effectExtent l="0" t="0" r="0" b="0"/>
            <wp:docPr id="967" name="Imagem 967"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Tela de computador com texto preto sobre fundo branco&#10;&#10;Descrição gerada automaticamente com confiança média"/>
                    <pic:cNvPicPr/>
                  </pic:nvPicPr>
                  <pic:blipFill>
                    <a:blip r:embed="rId627"/>
                    <a:stretch>
                      <a:fillRect/>
                    </a:stretch>
                  </pic:blipFill>
                  <pic:spPr>
                    <a:xfrm>
                      <a:off x="0" y="0"/>
                      <a:ext cx="2040976" cy="1922848"/>
                    </a:xfrm>
                    <a:prstGeom prst="rect">
                      <a:avLst/>
                    </a:prstGeom>
                  </pic:spPr>
                </pic:pic>
              </a:graphicData>
            </a:graphic>
          </wp:inline>
        </w:drawing>
      </w:r>
      <w:r w:rsidRPr="00A06F3B">
        <w:rPr>
          <w:rFonts w:ascii="Arial" w:hAnsi="Arial" w:cs="Arial"/>
          <w:color w:val="000000" w:themeColor="text1"/>
        </w:rPr>
        <w:t xml:space="preserve">                 </w:t>
      </w:r>
      <w:r w:rsidRPr="00A06F3B">
        <w:rPr>
          <w:noProof/>
        </w:rPr>
        <w:drawing>
          <wp:inline distT="0" distB="0" distL="0" distR="0" wp14:anchorId="60AF7D32" wp14:editId="55B8B767">
            <wp:extent cx="2101891" cy="1992702"/>
            <wp:effectExtent l="0" t="0" r="0" b="7620"/>
            <wp:docPr id="968" name="Imagem 968"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Imagem em preto e branco&#10;&#10;Descrição gerada automaticamente com confiança média"/>
                    <pic:cNvPicPr/>
                  </pic:nvPicPr>
                  <pic:blipFill>
                    <a:blip r:embed="rId628"/>
                    <a:stretch>
                      <a:fillRect/>
                    </a:stretch>
                  </pic:blipFill>
                  <pic:spPr>
                    <a:xfrm>
                      <a:off x="0" y="0"/>
                      <a:ext cx="2120273" cy="2010129"/>
                    </a:xfrm>
                    <a:prstGeom prst="rect">
                      <a:avLst/>
                    </a:prstGeom>
                  </pic:spPr>
                </pic:pic>
              </a:graphicData>
            </a:graphic>
          </wp:inline>
        </w:drawing>
      </w:r>
    </w:p>
    <w:p w14:paraId="2FC6FEFD" w14:textId="77777777" w:rsidR="000A097C" w:rsidRPr="00A06F3B" w:rsidRDefault="000A097C" w:rsidP="000A097C">
      <w:pPr>
        <w:rPr>
          <w:rFonts w:ascii="Arial" w:hAnsi="Arial" w:cs="Arial"/>
          <w:color w:val="000000" w:themeColor="text1"/>
        </w:rPr>
      </w:pPr>
    </w:p>
    <w:p w14:paraId="00310E06" w14:textId="77777777" w:rsidR="000A097C" w:rsidRPr="00A06F3B" w:rsidRDefault="000A097C" w:rsidP="000A097C">
      <w:pPr>
        <w:rPr>
          <w:rFonts w:ascii="Arial" w:hAnsi="Arial" w:cs="Arial"/>
          <w:color w:val="000000" w:themeColor="text1"/>
        </w:rPr>
      </w:pPr>
    </w:p>
    <w:p w14:paraId="74F3B50C" w14:textId="77777777" w:rsidR="000A097C" w:rsidRPr="00A06F3B" w:rsidRDefault="000A097C" w:rsidP="000A097C">
      <w:pPr>
        <w:rPr>
          <w:rFonts w:ascii="Arial" w:hAnsi="Arial" w:cs="Arial"/>
          <w:color w:val="000000" w:themeColor="text1"/>
        </w:rPr>
      </w:pPr>
    </w:p>
    <w:p w14:paraId="44758865" w14:textId="77777777" w:rsidR="000A097C" w:rsidRPr="00A06F3B" w:rsidRDefault="000A097C" w:rsidP="000A097C">
      <w:pPr>
        <w:rPr>
          <w:rFonts w:ascii="Arial" w:hAnsi="Arial" w:cs="Arial"/>
          <w:color w:val="000000" w:themeColor="text1"/>
        </w:rPr>
      </w:pPr>
    </w:p>
    <w:p w14:paraId="6BFE564B" w14:textId="471E5423" w:rsidR="000A097C" w:rsidRPr="00A06F3B" w:rsidRDefault="000A097C" w:rsidP="00731122">
      <w:pPr>
        <w:ind w:firstLine="426"/>
        <w:rPr>
          <w:rFonts w:ascii="Arial" w:hAnsi="Arial" w:cs="Arial"/>
          <w:color w:val="000000" w:themeColor="text1"/>
        </w:rPr>
      </w:pPr>
      <w:r w:rsidRPr="00A06F3B">
        <w:rPr>
          <w:noProof/>
        </w:rPr>
        <w:drawing>
          <wp:inline distT="0" distB="0" distL="0" distR="0" wp14:anchorId="37A37AB6" wp14:editId="4A78AB39">
            <wp:extent cx="2159571" cy="1958196"/>
            <wp:effectExtent l="0" t="0" r="0" b="4445"/>
            <wp:docPr id="969" name="Image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172409" cy="1969837"/>
                    </a:xfrm>
                    <a:prstGeom prst="rect">
                      <a:avLst/>
                    </a:prstGeom>
                  </pic:spPr>
                </pic:pic>
              </a:graphicData>
            </a:graphic>
          </wp:inline>
        </w:drawing>
      </w:r>
      <w:r w:rsidRPr="00A06F3B">
        <w:rPr>
          <w:rFonts w:ascii="Arial" w:hAnsi="Arial" w:cs="Arial"/>
          <w:color w:val="000000" w:themeColor="text1"/>
        </w:rPr>
        <w:t xml:space="preserve">      </w:t>
      </w:r>
      <w:r w:rsidR="00773EDF" w:rsidRPr="00A06F3B">
        <w:rPr>
          <w:rFonts w:ascii="Arial" w:hAnsi="Arial" w:cs="Arial"/>
          <w:color w:val="000000" w:themeColor="text1"/>
        </w:rPr>
        <w:tab/>
      </w:r>
      <w:r w:rsidRPr="00A06F3B">
        <w:rPr>
          <w:rFonts w:ascii="Arial" w:hAnsi="Arial" w:cs="Arial"/>
          <w:color w:val="000000" w:themeColor="text1"/>
        </w:rPr>
        <w:t xml:space="preserve"> </w:t>
      </w:r>
      <w:r w:rsidRPr="00A06F3B">
        <w:rPr>
          <w:noProof/>
        </w:rPr>
        <w:drawing>
          <wp:inline distT="0" distB="0" distL="0" distR="0" wp14:anchorId="51281411" wp14:editId="599FBFEE">
            <wp:extent cx="2126962" cy="1992702"/>
            <wp:effectExtent l="0" t="0" r="6985" b="7620"/>
            <wp:docPr id="970" name="Imagem 970"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Imagem em preto e branco&#10;&#10;Descrição gerada automaticamente com confiança média"/>
                    <pic:cNvPicPr/>
                  </pic:nvPicPr>
                  <pic:blipFill>
                    <a:blip r:embed="rId630"/>
                    <a:stretch>
                      <a:fillRect/>
                    </a:stretch>
                  </pic:blipFill>
                  <pic:spPr>
                    <a:xfrm>
                      <a:off x="0" y="0"/>
                      <a:ext cx="2138299" cy="2003323"/>
                    </a:xfrm>
                    <a:prstGeom prst="rect">
                      <a:avLst/>
                    </a:prstGeom>
                  </pic:spPr>
                </pic:pic>
              </a:graphicData>
            </a:graphic>
          </wp:inline>
        </w:drawing>
      </w:r>
      <w:r w:rsidRPr="00A06F3B">
        <w:rPr>
          <w:rFonts w:ascii="Arial" w:hAnsi="Arial" w:cs="Arial"/>
          <w:color w:val="000000" w:themeColor="text1"/>
        </w:rPr>
        <w:t xml:space="preserve">      </w:t>
      </w:r>
    </w:p>
    <w:p w14:paraId="17415FA7" w14:textId="77777777" w:rsidR="000A097C" w:rsidRPr="00A06F3B" w:rsidRDefault="000A097C" w:rsidP="000A097C">
      <w:pPr>
        <w:rPr>
          <w:rFonts w:ascii="Arial" w:hAnsi="Arial" w:cs="Arial"/>
          <w:color w:val="000000" w:themeColor="text1"/>
        </w:rPr>
      </w:pPr>
    </w:p>
    <w:p w14:paraId="4EEB66BB" w14:textId="4F8F48B2" w:rsidR="00A06F3B" w:rsidRDefault="00A06F3B" w:rsidP="000A097C">
      <w:pPr>
        <w:rPr>
          <w:rFonts w:ascii="Arial" w:hAnsi="Arial" w:cs="Arial"/>
          <w:color w:val="000000" w:themeColor="text1"/>
        </w:rPr>
      </w:pPr>
    </w:p>
    <w:p w14:paraId="46E4B146" w14:textId="4E71B7C0" w:rsidR="00A06F3B" w:rsidRDefault="00A06F3B" w:rsidP="000A097C">
      <w:pPr>
        <w:rPr>
          <w:rFonts w:ascii="Arial" w:hAnsi="Arial" w:cs="Arial"/>
          <w:color w:val="000000" w:themeColor="text1"/>
        </w:rPr>
      </w:pPr>
    </w:p>
    <w:p w14:paraId="7BA31B1C" w14:textId="3B54039F" w:rsidR="00A06F3B" w:rsidRDefault="00A06F3B" w:rsidP="000A097C">
      <w:pPr>
        <w:rPr>
          <w:rFonts w:ascii="Arial" w:hAnsi="Arial" w:cs="Arial"/>
          <w:color w:val="000000" w:themeColor="text1"/>
        </w:rPr>
      </w:pPr>
    </w:p>
    <w:p w14:paraId="211BCDBF" w14:textId="42B0C9D7" w:rsidR="00A06F3B" w:rsidRDefault="00A06F3B" w:rsidP="000A097C">
      <w:pPr>
        <w:rPr>
          <w:rFonts w:ascii="Arial" w:hAnsi="Arial" w:cs="Arial"/>
          <w:color w:val="000000" w:themeColor="text1"/>
        </w:rPr>
      </w:pPr>
    </w:p>
    <w:p w14:paraId="133C1274" w14:textId="77777777" w:rsidR="00A06F3B" w:rsidRDefault="00A06F3B" w:rsidP="000A097C">
      <w:pPr>
        <w:rPr>
          <w:rFonts w:ascii="Arial" w:hAnsi="Arial" w:cs="Arial"/>
          <w:color w:val="000000" w:themeColor="text1"/>
        </w:rPr>
      </w:pPr>
    </w:p>
    <w:p w14:paraId="4A3D3EC3" w14:textId="718E95A8" w:rsidR="000A097C" w:rsidRPr="00A06F3B" w:rsidRDefault="000A097C" w:rsidP="00731122">
      <w:pPr>
        <w:ind w:firstLine="426"/>
        <w:rPr>
          <w:rFonts w:ascii="Arial" w:hAnsi="Arial" w:cs="Arial"/>
          <w:color w:val="000000" w:themeColor="text1"/>
        </w:rPr>
      </w:pPr>
      <w:r w:rsidRPr="00A06F3B">
        <w:rPr>
          <w:noProof/>
        </w:rPr>
        <w:lastRenderedPageBreak/>
        <w:drawing>
          <wp:inline distT="0" distB="0" distL="0" distR="0" wp14:anchorId="755B3DBB" wp14:editId="65D465A3">
            <wp:extent cx="2055596" cy="1914525"/>
            <wp:effectExtent l="0" t="0" r="1905" b="0"/>
            <wp:docPr id="971" name="Imagem 971" descr="Uma imagem contendo objeto, no interior, relógio,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Uma imagem contendo objeto, no interior, relógio, foto&#10;&#10;Descrição gerada automaticamente"/>
                    <pic:cNvPicPr/>
                  </pic:nvPicPr>
                  <pic:blipFill>
                    <a:blip r:embed="rId631"/>
                    <a:stretch>
                      <a:fillRect/>
                    </a:stretch>
                  </pic:blipFill>
                  <pic:spPr>
                    <a:xfrm>
                      <a:off x="0" y="0"/>
                      <a:ext cx="2072290" cy="1930073"/>
                    </a:xfrm>
                    <a:prstGeom prst="rect">
                      <a:avLst/>
                    </a:prstGeom>
                  </pic:spPr>
                </pic:pic>
              </a:graphicData>
            </a:graphic>
          </wp:inline>
        </w:drawing>
      </w:r>
      <w:r w:rsidRPr="00A06F3B">
        <w:rPr>
          <w:rFonts w:ascii="Arial" w:hAnsi="Arial" w:cs="Arial"/>
          <w:color w:val="000000" w:themeColor="text1"/>
        </w:rPr>
        <w:t xml:space="preserve">          </w:t>
      </w:r>
      <w:r w:rsidR="00773EDF" w:rsidRPr="00A06F3B">
        <w:rPr>
          <w:rFonts w:ascii="Arial" w:hAnsi="Arial" w:cs="Arial"/>
          <w:color w:val="000000" w:themeColor="text1"/>
        </w:rPr>
        <w:tab/>
      </w:r>
      <w:r w:rsidRPr="00A06F3B">
        <w:rPr>
          <w:rFonts w:ascii="Arial" w:hAnsi="Arial" w:cs="Arial"/>
          <w:color w:val="000000" w:themeColor="text1"/>
        </w:rPr>
        <w:t xml:space="preserve">   </w:t>
      </w:r>
      <w:r w:rsidRPr="00A06F3B">
        <w:rPr>
          <w:noProof/>
        </w:rPr>
        <w:drawing>
          <wp:inline distT="0" distB="0" distL="0" distR="0" wp14:anchorId="14B6F5CF" wp14:editId="0FF5F58A">
            <wp:extent cx="2111509" cy="1971675"/>
            <wp:effectExtent l="0" t="0" r="3175" b="0"/>
            <wp:docPr id="972" name="Imagem 972" descr="Uma imagem contendo objeto, no interior, relógio, f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Uma imagem contendo objeto, no interior, relógio, fio&#10;&#10;Descrição gerada automaticamente"/>
                    <pic:cNvPicPr/>
                  </pic:nvPicPr>
                  <pic:blipFill>
                    <a:blip r:embed="rId632"/>
                    <a:stretch>
                      <a:fillRect/>
                    </a:stretch>
                  </pic:blipFill>
                  <pic:spPr>
                    <a:xfrm>
                      <a:off x="0" y="0"/>
                      <a:ext cx="2136152" cy="1994686"/>
                    </a:xfrm>
                    <a:prstGeom prst="rect">
                      <a:avLst/>
                    </a:prstGeom>
                  </pic:spPr>
                </pic:pic>
              </a:graphicData>
            </a:graphic>
          </wp:inline>
        </w:drawing>
      </w:r>
    </w:p>
    <w:p w14:paraId="2A9D9C0D" w14:textId="77777777" w:rsidR="000A097C" w:rsidRPr="00A06F3B" w:rsidRDefault="000A097C" w:rsidP="000A097C">
      <w:pPr>
        <w:rPr>
          <w:rFonts w:ascii="Arial" w:hAnsi="Arial" w:cs="Arial"/>
          <w:color w:val="000000" w:themeColor="text1"/>
        </w:rPr>
      </w:pPr>
    </w:p>
    <w:p w14:paraId="7B78770F" w14:textId="77777777" w:rsidR="000A097C" w:rsidRPr="00A06F3B" w:rsidRDefault="000A097C" w:rsidP="000A097C">
      <w:pPr>
        <w:rPr>
          <w:rFonts w:ascii="Arial" w:hAnsi="Arial" w:cs="Arial"/>
          <w:color w:val="000000" w:themeColor="text1"/>
        </w:rPr>
      </w:pPr>
    </w:p>
    <w:p w14:paraId="577C8092" w14:textId="77777777" w:rsidR="000A097C" w:rsidRPr="00A06F3B" w:rsidRDefault="000A097C" w:rsidP="000A097C">
      <w:pPr>
        <w:rPr>
          <w:rFonts w:ascii="Arial" w:hAnsi="Arial" w:cs="Arial"/>
          <w:color w:val="000000" w:themeColor="text1"/>
        </w:rPr>
      </w:pPr>
    </w:p>
    <w:p w14:paraId="5E5D4045" w14:textId="77777777" w:rsidR="000A097C" w:rsidRPr="00A06F3B" w:rsidRDefault="000A097C" w:rsidP="000A097C">
      <w:pPr>
        <w:rPr>
          <w:rFonts w:ascii="Arial" w:hAnsi="Arial" w:cs="Arial"/>
          <w:color w:val="000000" w:themeColor="text1"/>
        </w:rPr>
      </w:pPr>
    </w:p>
    <w:p w14:paraId="3A779219" w14:textId="06105129" w:rsidR="000A097C" w:rsidRPr="00A06F3B" w:rsidRDefault="000A097C" w:rsidP="00731122">
      <w:pPr>
        <w:ind w:firstLine="426"/>
        <w:rPr>
          <w:rFonts w:ascii="Arial" w:hAnsi="Arial" w:cs="Arial"/>
          <w:color w:val="000000" w:themeColor="text1"/>
        </w:rPr>
      </w:pPr>
      <w:r w:rsidRPr="00A06F3B">
        <w:rPr>
          <w:noProof/>
        </w:rPr>
        <w:drawing>
          <wp:inline distT="0" distB="0" distL="0" distR="0" wp14:anchorId="1CF36494" wp14:editId="1E029DAD">
            <wp:extent cx="2493034" cy="1685890"/>
            <wp:effectExtent l="0" t="0" r="2540" b="0"/>
            <wp:docPr id="973" name="Imagem 973"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Gráfico&#10;&#10;Descrição gerada automaticamente"/>
                    <pic:cNvPicPr/>
                  </pic:nvPicPr>
                  <pic:blipFill>
                    <a:blip r:embed="rId633"/>
                    <a:stretch>
                      <a:fillRect/>
                    </a:stretch>
                  </pic:blipFill>
                  <pic:spPr>
                    <a:xfrm>
                      <a:off x="0" y="0"/>
                      <a:ext cx="2504889" cy="1693907"/>
                    </a:xfrm>
                    <a:prstGeom prst="rect">
                      <a:avLst/>
                    </a:prstGeom>
                  </pic:spPr>
                </pic:pic>
              </a:graphicData>
            </a:graphic>
          </wp:inline>
        </w:drawing>
      </w:r>
      <w:r w:rsidRPr="00A06F3B">
        <w:rPr>
          <w:rFonts w:ascii="Arial" w:hAnsi="Arial" w:cs="Arial"/>
          <w:color w:val="000000" w:themeColor="text1"/>
        </w:rPr>
        <w:t xml:space="preserve">    </w:t>
      </w:r>
      <w:r w:rsidR="00773EDF" w:rsidRPr="00A06F3B">
        <w:rPr>
          <w:rFonts w:ascii="Arial" w:hAnsi="Arial" w:cs="Arial"/>
          <w:color w:val="000000" w:themeColor="text1"/>
        </w:rPr>
        <w:tab/>
      </w:r>
      <w:r w:rsidRPr="00A06F3B">
        <w:rPr>
          <w:rFonts w:ascii="Arial" w:hAnsi="Arial" w:cs="Arial"/>
          <w:color w:val="000000" w:themeColor="text1"/>
        </w:rPr>
        <w:t xml:space="preserve">   </w:t>
      </w:r>
      <w:r w:rsidRPr="00A06F3B">
        <w:rPr>
          <w:noProof/>
        </w:rPr>
        <w:drawing>
          <wp:inline distT="0" distB="0" distL="0" distR="0" wp14:anchorId="2C0CBD96" wp14:editId="738EC4BC">
            <wp:extent cx="2572239" cy="1768415"/>
            <wp:effectExtent l="0" t="0" r="0" b="3810"/>
            <wp:docPr id="974" name="Imagem 974"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Gráfico&#10;&#10;Descrição gerada automaticamente"/>
                    <pic:cNvPicPr/>
                  </pic:nvPicPr>
                  <pic:blipFill>
                    <a:blip r:embed="rId634"/>
                    <a:stretch>
                      <a:fillRect/>
                    </a:stretch>
                  </pic:blipFill>
                  <pic:spPr>
                    <a:xfrm>
                      <a:off x="0" y="0"/>
                      <a:ext cx="2595131" cy="1784153"/>
                    </a:xfrm>
                    <a:prstGeom prst="rect">
                      <a:avLst/>
                    </a:prstGeom>
                  </pic:spPr>
                </pic:pic>
              </a:graphicData>
            </a:graphic>
          </wp:inline>
        </w:drawing>
      </w:r>
    </w:p>
    <w:p w14:paraId="182CACAA" w14:textId="77777777" w:rsidR="000A097C" w:rsidRPr="00A06F3B" w:rsidRDefault="000A097C" w:rsidP="000A097C">
      <w:pPr>
        <w:rPr>
          <w:rFonts w:ascii="Arial" w:hAnsi="Arial" w:cs="Arial"/>
          <w:color w:val="000000" w:themeColor="text1"/>
        </w:rPr>
      </w:pPr>
    </w:p>
    <w:p w14:paraId="04E8B899" w14:textId="77777777" w:rsidR="000A097C" w:rsidRPr="00A06F3B" w:rsidRDefault="000A097C" w:rsidP="000A097C">
      <w:pPr>
        <w:rPr>
          <w:rFonts w:ascii="Arial" w:hAnsi="Arial" w:cs="Arial"/>
          <w:color w:val="000000" w:themeColor="text1"/>
        </w:rPr>
      </w:pPr>
    </w:p>
    <w:p w14:paraId="6EFE79F4" w14:textId="77777777" w:rsidR="000A097C" w:rsidRPr="00A06F3B" w:rsidRDefault="000A097C" w:rsidP="000A097C">
      <w:pPr>
        <w:rPr>
          <w:rFonts w:ascii="Arial" w:hAnsi="Arial" w:cs="Arial"/>
          <w:color w:val="000000" w:themeColor="text1"/>
        </w:rPr>
      </w:pPr>
    </w:p>
    <w:p w14:paraId="33998492" w14:textId="77777777" w:rsidR="000A097C" w:rsidRPr="00A06F3B" w:rsidRDefault="000A097C" w:rsidP="000A097C">
      <w:pPr>
        <w:rPr>
          <w:rFonts w:ascii="Arial" w:hAnsi="Arial" w:cs="Arial"/>
          <w:color w:val="000000" w:themeColor="text1"/>
        </w:rPr>
      </w:pPr>
    </w:p>
    <w:p w14:paraId="72AFD311" w14:textId="77777777" w:rsidR="000A097C" w:rsidRPr="00A06F3B" w:rsidRDefault="000A097C" w:rsidP="00174685">
      <w:pPr>
        <w:jc w:val="both"/>
        <w:rPr>
          <w:rFonts w:ascii="Arial" w:hAnsi="Arial" w:cs="Arial"/>
          <w:color w:val="000000" w:themeColor="text1"/>
        </w:rPr>
      </w:pPr>
      <w:r w:rsidRPr="00A06F3B">
        <w:rPr>
          <w:rFonts w:ascii="Arial" w:hAnsi="Arial" w:cs="Arial"/>
          <w:color w:val="000000" w:themeColor="text1"/>
        </w:rPr>
        <w:t>02) Sendo as retas r//s//t//u, calcule as medidas de x e y. Considere as medidas em centímetros.</w:t>
      </w:r>
    </w:p>
    <w:p w14:paraId="5E411927" w14:textId="77777777" w:rsidR="000A097C" w:rsidRPr="00A06F3B" w:rsidRDefault="000A097C" w:rsidP="000A097C">
      <w:pPr>
        <w:rPr>
          <w:rFonts w:ascii="Arial" w:hAnsi="Arial" w:cs="Arial"/>
          <w:color w:val="000000" w:themeColor="text1"/>
        </w:rPr>
      </w:pPr>
      <w:r w:rsidRPr="00A06F3B">
        <w:rPr>
          <w:rFonts w:ascii="Arial" w:hAnsi="Arial" w:cs="Arial"/>
          <w:color w:val="000000" w:themeColor="text1"/>
        </w:rPr>
        <w:tab/>
      </w:r>
      <w:r w:rsidRPr="00A06F3B">
        <w:rPr>
          <w:noProof/>
        </w:rPr>
        <w:drawing>
          <wp:inline distT="0" distB="0" distL="0" distR="0" wp14:anchorId="31F9C534" wp14:editId="49E79794">
            <wp:extent cx="3100098" cy="1768416"/>
            <wp:effectExtent l="0" t="0" r="5080" b="3810"/>
            <wp:docPr id="975" name="Imagem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3124044" cy="1782075"/>
                    </a:xfrm>
                    <a:prstGeom prst="rect">
                      <a:avLst/>
                    </a:prstGeom>
                  </pic:spPr>
                </pic:pic>
              </a:graphicData>
            </a:graphic>
          </wp:inline>
        </w:drawing>
      </w:r>
    </w:p>
    <w:p w14:paraId="026ECF41" w14:textId="77777777" w:rsidR="000A097C" w:rsidRPr="00A06F3B" w:rsidRDefault="000A097C" w:rsidP="000A097C">
      <w:pPr>
        <w:rPr>
          <w:rFonts w:ascii="Arial" w:hAnsi="Arial" w:cs="Arial"/>
          <w:color w:val="000000" w:themeColor="text1"/>
        </w:rPr>
      </w:pPr>
    </w:p>
    <w:p w14:paraId="1B6DB472" w14:textId="77777777" w:rsidR="00D85615" w:rsidRDefault="00D85615" w:rsidP="00174685">
      <w:pPr>
        <w:jc w:val="both"/>
        <w:rPr>
          <w:rFonts w:ascii="Arial" w:hAnsi="Arial" w:cs="Arial"/>
          <w:color w:val="000000" w:themeColor="text1"/>
        </w:rPr>
      </w:pPr>
    </w:p>
    <w:p w14:paraId="77413BF2" w14:textId="191D7DBF" w:rsidR="000A097C" w:rsidRPr="00A06F3B" w:rsidRDefault="000A097C" w:rsidP="00731122">
      <w:pPr>
        <w:ind w:left="284" w:hanging="284"/>
        <w:jc w:val="both"/>
        <w:rPr>
          <w:rFonts w:ascii="Arial" w:hAnsi="Arial" w:cs="Arial"/>
          <w:color w:val="000000" w:themeColor="text1"/>
        </w:rPr>
      </w:pPr>
      <w:r w:rsidRPr="00A06F3B">
        <w:rPr>
          <w:rFonts w:ascii="Arial" w:hAnsi="Arial" w:cs="Arial"/>
          <w:color w:val="000000" w:themeColor="text1"/>
        </w:rPr>
        <w:lastRenderedPageBreak/>
        <w:t xml:space="preserve">03) </w:t>
      </w:r>
      <w:bookmarkStart w:id="75" w:name="_Hlk126346163"/>
      <w:r w:rsidRPr="00A06F3B">
        <w:rPr>
          <w:rFonts w:ascii="Arial" w:hAnsi="Arial" w:cs="Arial"/>
          <w:color w:val="000000" w:themeColor="text1"/>
        </w:rPr>
        <w:t xml:space="preserve">A figura a seguir representa parte do mapa de ruas de um loteamento. Quais as medidas dos lotes </w:t>
      </w:r>
      <w:r w:rsidRPr="00A06F3B">
        <w:rPr>
          <w:rFonts w:ascii="Arial" w:hAnsi="Arial" w:cs="Arial"/>
          <w:color w:val="000000" w:themeColor="text1"/>
        </w:rPr>
        <w:tab/>
        <w:t>B” e “C” na rua Buriti?</w:t>
      </w:r>
    </w:p>
    <w:bookmarkEnd w:id="75"/>
    <w:p w14:paraId="1CA5984B" w14:textId="77777777" w:rsidR="000A097C" w:rsidRPr="00A06F3B" w:rsidRDefault="000A097C" w:rsidP="000A097C">
      <w:pPr>
        <w:rPr>
          <w:rFonts w:ascii="Arial" w:hAnsi="Arial" w:cs="Arial"/>
          <w:color w:val="000000" w:themeColor="text1"/>
        </w:rPr>
      </w:pPr>
      <w:r w:rsidRPr="00A06F3B">
        <w:rPr>
          <w:rFonts w:ascii="Arial" w:hAnsi="Arial" w:cs="Arial"/>
          <w:color w:val="000000" w:themeColor="text1"/>
        </w:rPr>
        <w:tab/>
      </w:r>
      <w:r w:rsidRPr="00A06F3B">
        <w:rPr>
          <w:noProof/>
        </w:rPr>
        <w:drawing>
          <wp:inline distT="0" distB="0" distL="0" distR="0" wp14:anchorId="2008DE8F" wp14:editId="7D0EC3A3">
            <wp:extent cx="2931643" cy="1846053"/>
            <wp:effectExtent l="0" t="0" r="2540" b="1905"/>
            <wp:docPr id="976" name="Imagem 976"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Diagrama&#10;&#10;Descrição gerada automaticamente com confiança média"/>
                    <pic:cNvPicPr/>
                  </pic:nvPicPr>
                  <pic:blipFill>
                    <a:blip r:embed="rId636"/>
                    <a:stretch>
                      <a:fillRect/>
                    </a:stretch>
                  </pic:blipFill>
                  <pic:spPr>
                    <a:xfrm>
                      <a:off x="0" y="0"/>
                      <a:ext cx="2951755" cy="1858718"/>
                    </a:xfrm>
                    <a:prstGeom prst="rect">
                      <a:avLst/>
                    </a:prstGeom>
                  </pic:spPr>
                </pic:pic>
              </a:graphicData>
            </a:graphic>
          </wp:inline>
        </w:drawing>
      </w:r>
    </w:p>
    <w:p w14:paraId="17D045F2" w14:textId="77777777" w:rsidR="000A097C" w:rsidRPr="00A06F3B" w:rsidRDefault="000A097C" w:rsidP="000A097C">
      <w:pPr>
        <w:rPr>
          <w:rFonts w:ascii="Arial" w:hAnsi="Arial" w:cs="Arial"/>
        </w:rPr>
      </w:pPr>
    </w:p>
    <w:p w14:paraId="2C182071" w14:textId="77777777" w:rsidR="000A097C" w:rsidRPr="00A06F3B" w:rsidRDefault="000A097C" w:rsidP="000A097C">
      <w:pPr>
        <w:rPr>
          <w:rFonts w:ascii="Arial" w:hAnsi="Arial" w:cs="Arial"/>
        </w:rPr>
      </w:pPr>
    </w:p>
    <w:p w14:paraId="34A16C7D" w14:textId="77777777" w:rsidR="000A097C" w:rsidRPr="00A06F3B" w:rsidRDefault="000A097C" w:rsidP="000A097C">
      <w:pPr>
        <w:rPr>
          <w:rFonts w:ascii="Arial" w:hAnsi="Arial" w:cs="Arial"/>
        </w:rPr>
      </w:pPr>
      <w:r w:rsidRPr="00A06F3B">
        <w:rPr>
          <w:rFonts w:ascii="Arial" w:hAnsi="Arial" w:cs="Arial"/>
        </w:rPr>
        <w:t xml:space="preserve"> </w:t>
      </w:r>
    </w:p>
    <w:p w14:paraId="2FCBBE4B" w14:textId="77777777" w:rsidR="000A097C" w:rsidRPr="00A06F3B" w:rsidRDefault="000A097C" w:rsidP="000A097C">
      <w:pPr>
        <w:rPr>
          <w:rFonts w:ascii="Arial" w:hAnsi="Arial" w:cs="Arial"/>
        </w:rPr>
      </w:pPr>
    </w:p>
    <w:p w14:paraId="365016A4" w14:textId="77777777" w:rsidR="000A097C" w:rsidRPr="00A06F3B" w:rsidRDefault="000A097C" w:rsidP="00731122">
      <w:pPr>
        <w:ind w:left="284" w:hanging="284"/>
        <w:jc w:val="both"/>
        <w:rPr>
          <w:rFonts w:ascii="Arial" w:hAnsi="Arial" w:cs="Arial"/>
        </w:rPr>
      </w:pPr>
      <w:r w:rsidRPr="00A06F3B">
        <w:rPr>
          <w:rFonts w:ascii="Arial" w:hAnsi="Arial" w:cs="Arial"/>
        </w:rPr>
        <w:t>04) A figura a seguir representa um lote de terra dividido em duas partes, sabendo que os lados DE e BC são paralelos. Qual medida do lado AE, se a medidas estão representadas em metros?</w:t>
      </w:r>
    </w:p>
    <w:p w14:paraId="398171C9" w14:textId="77777777" w:rsidR="000A097C" w:rsidRPr="00A06F3B" w:rsidRDefault="000A097C" w:rsidP="000A097C">
      <w:pPr>
        <w:rPr>
          <w:rFonts w:ascii="Arial" w:hAnsi="Arial" w:cs="Arial"/>
        </w:rPr>
      </w:pPr>
      <w:r w:rsidRPr="00A06F3B">
        <w:rPr>
          <w:rFonts w:ascii="Arial" w:hAnsi="Arial" w:cs="Arial"/>
        </w:rPr>
        <w:tab/>
      </w:r>
      <w:r w:rsidRPr="00A06F3B">
        <w:rPr>
          <w:noProof/>
        </w:rPr>
        <w:drawing>
          <wp:inline distT="0" distB="0" distL="0" distR="0" wp14:anchorId="5BDDF6ED" wp14:editId="530FED00">
            <wp:extent cx="1729540" cy="1604513"/>
            <wp:effectExtent l="0" t="0" r="4445" b="0"/>
            <wp:docPr id="977" name="Imagem 97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Imagem 977" descr="Diagrama&#10;&#10;Descrição gerada automaticamente"/>
                    <pic:cNvPicPr/>
                  </pic:nvPicPr>
                  <pic:blipFill>
                    <a:blip r:embed="rId637"/>
                    <a:stretch>
                      <a:fillRect/>
                    </a:stretch>
                  </pic:blipFill>
                  <pic:spPr>
                    <a:xfrm>
                      <a:off x="0" y="0"/>
                      <a:ext cx="1742160" cy="1616221"/>
                    </a:xfrm>
                    <a:prstGeom prst="rect">
                      <a:avLst/>
                    </a:prstGeom>
                  </pic:spPr>
                </pic:pic>
              </a:graphicData>
            </a:graphic>
          </wp:inline>
        </w:drawing>
      </w:r>
    </w:p>
    <w:p w14:paraId="037C906C" w14:textId="77777777" w:rsidR="000A097C" w:rsidRPr="00A06F3B" w:rsidRDefault="000A097C" w:rsidP="00731122">
      <w:pPr>
        <w:ind w:left="284" w:hanging="284"/>
        <w:jc w:val="both"/>
        <w:rPr>
          <w:rFonts w:ascii="Arial" w:hAnsi="Arial" w:cs="Arial"/>
        </w:rPr>
      </w:pPr>
      <w:r w:rsidRPr="00A06F3B">
        <w:rPr>
          <w:rFonts w:ascii="Arial" w:hAnsi="Arial" w:cs="Arial"/>
        </w:rPr>
        <w:t>05) A figura a seguir representa um lote de terra dividido em duas partes, sabendo que os lados DE e BC são paralelos. Qual medida do lado AC, se a medidas estão representadas em metros?</w:t>
      </w:r>
    </w:p>
    <w:p w14:paraId="5CBD321C" w14:textId="77777777" w:rsidR="000A097C" w:rsidRPr="00A06F3B" w:rsidRDefault="000A097C" w:rsidP="000A097C">
      <w:pPr>
        <w:rPr>
          <w:rFonts w:ascii="Arial" w:hAnsi="Arial" w:cs="Arial"/>
        </w:rPr>
      </w:pPr>
      <w:r w:rsidRPr="00A06F3B">
        <w:rPr>
          <w:rFonts w:ascii="Arial" w:hAnsi="Arial" w:cs="Arial"/>
        </w:rPr>
        <w:tab/>
      </w:r>
      <w:r w:rsidRPr="00A06F3B">
        <w:rPr>
          <w:noProof/>
        </w:rPr>
        <w:drawing>
          <wp:inline distT="0" distB="0" distL="0" distR="0" wp14:anchorId="32A0016E" wp14:editId="1549AE07">
            <wp:extent cx="1843536" cy="1664898"/>
            <wp:effectExtent l="0" t="0" r="4445" b="0"/>
            <wp:docPr id="978" name="Imagem 97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Diagrama&#10;&#10;Descrição gerada automaticamente"/>
                    <pic:cNvPicPr/>
                  </pic:nvPicPr>
                  <pic:blipFill>
                    <a:blip r:embed="rId638"/>
                    <a:stretch>
                      <a:fillRect/>
                    </a:stretch>
                  </pic:blipFill>
                  <pic:spPr>
                    <a:xfrm>
                      <a:off x="0" y="0"/>
                      <a:ext cx="1850006" cy="1670741"/>
                    </a:xfrm>
                    <a:prstGeom prst="rect">
                      <a:avLst/>
                    </a:prstGeom>
                  </pic:spPr>
                </pic:pic>
              </a:graphicData>
            </a:graphic>
          </wp:inline>
        </w:drawing>
      </w:r>
    </w:p>
    <w:p w14:paraId="025F4D0C" w14:textId="5A7ACC4B" w:rsidR="00E6098B" w:rsidRDefault="00E6098B" w:rsidP="003B213F">
      <w:pPr>
        <w:rPr>
          <w:rFonts w:ascii="Arial" w:hAnsi="Arial" w:cs="Arial"/>
          <w:sz w:val="24"/>
          <w:szCs w:val="24"/>
        </w:rPr>
      </w:pPr>
    </w:p>
    <w:p w14:paraId="33FC2DC4" w14:textId="6C748DD8" w:rsidR="00A06F3B" w:rsidRDefault="00A06F3B" w:rsidP="003B213F">
      <w:pPr>
        <w:rPr>
          <w:rFonts w:ascii="Arial" w:hAnsi="Arial" w:cs="Arial"/>
          <w:sz w:val="24"/>
          <w:szCs w:val="24"/>
        </w:rPr>
      </w:pPr>
    </w:p>
    <w:p w14:paraId="4E7288E9" w14:textId="1AFB2CC9" w:rsidR="00A06F3B" w:rsidRDefault="00A06F3B" w:rsidP="003B213F">
      <w:pPr>
        <w:rPr>
          <w:rFonts w:ascii="Arial" w:hAnsi="Arial" w:cs="Arial"/>
          <w:sz w:val="24"/>
          <w:szCs w:val="24"/>
        </w:rPr>
      </w:pPr>
    </w:p>
    <w:p w14:paraId="30F1E234" w14:textId="77777777" w:rsidR="00A06F3B" w:rsidRDefault="00A06F3B" w:rsidP="003B213F">
      <w:pPr>
        <w:rPr>
          <w:rFonts w:ascii="Arial" w:hAnsi="Arial" w:cs="Arial"/>
          <w:sz w:val="24"/>
          <w:szCs w:val="24"/>
        </w:rPr>
      </w:pPr>
    </w:p>
    <w:p w14:paraId="1B3DB7CE" w14:textId="69391B9D" w:rsidR="000A097C" w:rsidRDefault="00FB75E4" w:rsidP="00FB75E4">
      <w:pPr>
        <w:ind w:left="708"/>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327936" behindDoc="0" locked="0" layoutInCell="1" allowOverlap="1" wp14:anchorId="01144A6C" wp14:editId="38162AFC">
                <wp:simplePos x="0" y="0"/>
                <wp:positionH relativeFrom="margin">
                  <wp:align>right</wp:align>
                </wp:positionH>
                <wp:positionV relativeFrom="paragraph">
                  <wp:posOffset>351850</wp:posOffset>
                </wp:positionV>
                <wp:extent cx="5727940" cy="419100"/>
                <wp:effectExtent l="0" t="0" r="25400" b="19050"/>
                <wp:wrapNone/>
                <wp:docPr id="1197" name="Retângulo: Cantos Arredondados 1197"/>
                <wp:cNvGraphicFramePr/>
                <a:graphic xmlns:a="http://schemas.openxmlformats.org/drawingml/2006/main">
                  <a:graphicData uri="http://schemas.microsoft.com/office/word/2010/wordprocessingShape">
                    <wps:wsp>
                      <wps:cNvSpPr/>
                      <wps:spPr>
                        <a:xfrm>
                          <a:off x="0" y="0"/>
                          <a:ext cx="572794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EFBCCC6" id="Retângulo: Cantos Arredondados 1197" o:spid="_x0000_s1026" style="position:absolute;margin-left:399.8pt;margin-top:27.7pt;width:451pt;height:33pt;z-index:25232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hHSgQIAAGMFAAAOAAAAZHJzL2Uyb0RvYy54bWysVEtv2zAMvg/YfxB0X20H6boE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25888" behindDoc="0" locked="0" layoutInCell="0" allowOverlap="1" wp14:anchorId="09204E53" wp14:editId="0A3F4880">
                <wp:simplePos x="0" y="0"/>
                <wp:positionH relativeFrom="margin">
                  <wp:align>center</wp:align>
                </wp:positionH>
                <wp:positionV relativeFrom="margin">
                  <wp:align>top</wp:align>
                </wp:positionV>
                <wp:extent cx="323215" cy="5715000"/>
                <wp:effectExtent l="0" t="0" r="0" b="0"/>
                <wp:wrapSquare wrapText="bothSides"/>
                <wp:docPr id="117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3300ACD" w14:textId="0D460519" w:rsidR="00FB75E4" w:rsidRPr="00792719" w:rsidRDefault="00FB75E4" w:rsidP="00FB75E4">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204E53" id="_x0000_s1277" style="position:absolute;left:0;text-align:left;margin-left:0;margin-top:0;width:25.45pt;height:450pt;rotation:90;z-index:25232588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q7P13CAIAAOID&#10;AAAOAAAAAAAAAAAAAAAAAC4CAABkcnMvZTJvRG9jLnhtbFBLAQItABQABgAIAAAAIQBGkiUu4AAA&#10;AAwBAAAPAAAAAAAAAAAAAAAAAGIEAABkcnMvZG93bnJldi54bWxQSwUGAAAAAAQABADzAAAAbwUA&#10;AAAA&#10;" o:allowincell="f" fillcolor="#65d7ff" stroked="f">
                <v:textbox inset="0,0,0,0">
                  <w:txbxContent>
                    <w:p w14:paraId="73300ACD" w14:textId="0D460519" w:rsidR="00FB75E4" w:rsidRPr="00792719" w:rsidRDefault="00FB75E4" w:rsidP="00FB75E4">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G2.6</w:t>
                      </w:r>
                    </w:p>
                  </w:txbxContent>
                </v:textbox>
                <w10:wrap type="square" anchorx="margin" anchory="margin"/>
              </v:roundrect>
            </w:pict>
          </mc:Fallback>
        </mc:AlternateContent>
      </w:r>
      <w:r w:rsidR="000A097C" w:rsidRPr="00D50040">
        <w:rPr>
          <w:rFonts w:ascii="Arial" w:hAnsi="Arial" w:cs="Arial"/>
          <w:b/>
          <w:bCs/>
          <w:color w:val="000000" w:themeColor="text1"/>
          <w:sz w:val="24"/>
          <w:szCs w:val="24"/>
        </w:rPr>
        <w:t>Habilidade</w:t>
      </w:r>
      <w:r w:rsidR="000A097C">
        <w:rPr>
          <w:rFonts w:ascii="Arial" w:hAnsi="Arial" w:cs="Arial"/>
          <w:b/>
          <w:bCs/>
          <w:color w:val="000000" w:themeColor="text1"/>
          <w:sz w:val="24"/>
          <w:szCs w:val="24"/>
        </w:rPr>
        <w:t>:</w:t>
      </w:r>
      <w:r w:rsidR="000A097C" w:rsidRPr="008B655B">
        <w:rPr>
          <w:rFonts w:ascii="Arial" w:hAnsi="Arial" w:cs="Arial"/>
        </w:rPr>
        <w:t xml:space="preserve"> </w:t>
      </w:r>
      <w:r w:rsidR="000A097C" w:rsidRPr="00C73DA5">
        <w:rPr>
          <w:rFonts w:ascii="Arial" w:hAnsi="Arial" w:cs="Arial"/>
          <w:sz w:val="24"/>
          <w:szCs w:val="24"/>
        </w:rPr>
        <w:t>9</w:t>
      </w:r>
      <w:r w:rsidR="000A097C">
        <w:rPr>
          <w:rFonts w:ascii="Arial" w:hAnsi="Arial" w:cs="Arial"/>
          <w:sz w:val="24"/>
          <w:szCs w:val="24"/>
        </w:rPr>
        <w:t>G2.6</w:t>
      </w:r>
      <w:r w:rsidR="000A097C" w:rsidRPr="00C73DA5">
        <w:rPr>
          <w:rFonts w:ascii="Arial" w:hAnsi="Arial" w:cs="Arial"/>
          <w:sz w:val="24"/>
          <w:szCs w:val="24"/>
        </w:rPr>
        <w:t xml:space="preserve"> </w:t>
      </w:r>
      <w:r w:rsidR="000A097C">
        <w:rPr>
          <w:rFonts w:ascii="Arial" w:hAnsi="Arial" w:cs="Arial"/>
          <w:sz w:val="24"/>
          <w:szCs w:val="24"/>
        </w:rPr>
        <w:t>–</w:t>
      </w:r>
      <w:r w:rsidR="000A097C" w:rsidRPr="00C73DA5">
        <w:rPr>
          <w:rFonts w:ascii="Arial" w:hAnsi="Arial" w:cs="Arial"/>
          <w:sz w:val="24"/>
          <w:szCs w:val="24"/>
        </w:rPr>
        <w:t xml:space="preserve"> </w:t>
      </w:r>
      <w:r w:rsidR="000A097C" w:rsidRPr="00D718F2">
        <w:rPr>
          <w:rFonts w:ascii="Arial" w:hAnsi="Arial" w:cs="Arial"/>
        </w:rPr>
        <w:t>Resolver problemas que envolvam</w:t>
      </w:r>
      <w:r w:rsidR="000A097C">
        <w:rPr>
          <w:rFonts w:ascii="Arial" w:hAnsi="Arial" w:cs="Arial"/>
        </w:rPr>
        <w:t xml:space="preserve"> </w:t>
      </w:r>
      <w:r w:rsidR="000A097C" w:rsidRPr="00D718F2">
        <w:rPr>
          <w:rFonts w:ascii="Arial" w:hAnsi="Arial" w:cs="Arial"/>
        </w:rPr>
        <w:t>aplicação das relações de</w:t>
      </w:r>
      <w:r w:rsidR="000A097C">
        <w:rPr>
          <w:rFonts w:ascii="Arial" w:hAnsi="Arial" w:cs="Arial"/>
        </w:rPr>
        <w:t xml:space="preserve"> </w:t>
      </w:r>
      <w:r w:rsidR="000A097C" w:rsidRPr="00D718F2">
        <w:rPr>
          <w:rFonts w:ascii="Arial" w:hAnsi="Arial" w:cs="Arial"/>
        </w:rPr>
        <w:t>proporcionalidade envolvendo retas</w:t>
      </w:r>
      <w:r w:rsidR="000A097C">
        <w:rPr>
          <w:rFonts w:ascii="Arial" w:hAnsi="Arial" w:cs="Arial"/>
        </w:rPr>
        <w:t xml:space="preserve"> </w:t>
      </w:r>
      <w:r w:rsidR="000A097C" w:rsidRPr="00D718F2">
        <w:rPr>
          <w:rFonts w:ascii="Arial" w:hAnsi="Arial" w:cs="Arial"/>
        </w:rPr>
        <w:t>paralelas cortadas por transversais.</w:t>
      </w:r>
    </w:p>
    <w:p w14:paraId="29C10DB0" w14:textId="50CB617E" w:rsidR="000A097C" w:rsidRDefault="000A097C" w:rsidP="000A097C">
      <w:pPr>
        <w:rPr>
          <w:rFonts w:ascii="Arial" w:hAnsi="Arial" w:cs="Arial"/>
          <w:sz w:val="24"/>
          <w:szCs w:val="24"/>
        </w:rPr>
      </w:pPr>
    </w:p>
    <w:p w14:paraId="6B10FEDA" w14:textId="77777777" w:rsidR="0093539C" w:rsidRDefault="0093539C" w:rsidP="000A097C">
      <w:pPr>
        <w:rPr>
          <w:rFonts w:ascii="Arial" w:hAnsi="Arial" w:cs="Arial"/>
          <w:sz w:val="24"/>
          <w:szCs w:val="24"/>
        </w:rPr>
        <w:sectPr w:rsidR="0093539C" w:rsidSect="00FB3BB8">
          <w:type w:val="continuous"/>
          <w:pgSz w:w="11906" w:h="16838" w:code="9"/>
          <w:pgMar w:top="1701" w:right="851" w:bottom="851" w:left="1418" w:header="709" w:footer="261" w:gutter="0"/>
          <w:cols w:sep="1" w:space="454"/>
          <w:docGrid w:linePitch="360"/>
        </w:sectPr>
      </w:pPr>
    </w:p>
    <w:p w14:paraId="6E36E716" w14:textId="065C765F" w:rsidR="000A097C" w:rsidRPr="00DA6182" w:rsidRDefault="000A097C" w:rsidP="00731122">
      <w:pPr>
        <w:ind w:left="284" w:hanging="284"/>
        <w:jc w:val="both"/>
        <w:rPr>
          <w:rFonts w:ascii="Arial" w:hAnsi="Arial" w:cs="Arial"/>
        </w:rPr>
      </w:pPr>
      <w:r w:rsidRPr="00DA6182">
        <w:rPr>
          <w:rFonts w:ascii="Arial" w:hAnsi="Arial" w:cs="Arial"/>
        </w:rPr>
        <w:t>01) (9G2.6) Na figura a seguir r//s//t e as medidas estão em centímetros.</w:t>
      </w:r>
    </w:p>
    <w:p w14:paraId="4B4C2224" w14:textId="77777777" w:rsidR="000A097C" w:rsidRPr="00DA6182" w:rsidRDefault="000A097C" w:rsidP="000A097C">
      <w:pPr>
        <w:rPr>
          <w:rFonts w:ascii="Arial" w:hAnsi="Arial" w:cs="Arial"/>
        </w:rPr>
      </w:pPr>
      <w:r w:rsidRPr="00DA6182">
        <w:rPr>
          <w:rFonts w:ascii="Arial" w:hAnsi="Arial" w:cs="Arial"/>
        </w:rPr>
        <w:tab/>
      </w:r>
      <w:r w:rsidRPr="00DA6182">
        <w:rPr>
          <w:noProof/>
        </w:rPr>
        <w:drawing>
          <wp:inline distT="0" distB="0" distL="0" distR="0" wp14:anchorId="2EC1CA39" wp14:editId="526940E3">
            <wp:extent cx="1656271" cy="1802226"/>
            <wp:effectExtent l="0" t="0" r="1270" b="7620"/>
            <wp:docPr id="979" name="Imagem 97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Imagem 979" descr="Diagrama&#10;&#10;Descrição gerada automaticamente"/>
                    <pic:cNvPicPr/>
                  </pic:nvPicPr>
                  <pic:blipFill>
                    <a:blip r:embed="rId639"/>
                    <a:stretch>
                      <a:fillRect/>
                    </a:stretch>
                  </pic:blipFill>
                  <pic:spPr>
                    <a:xfrm>
                      <a:off x="0" y="0"/>
                      <a:ext cx="1668018" cy="1815009"/>
                    </a:xfrm>
                    <a:prstGeom prst="rect">
                      <a:avLst/>
                    </a:prstGeom>
                  </pic:spPr>
                </pic:pic>
              </a:graphicData>
            </a:graphic>
          </wp:inline>
        </w:drawing>
      </w:r>
      <w:r w:rsidRPr="00DA6182">
        <w:rPr>
          <w:rFonts w:ascii="Arial" w:hAnsi="Arial" w:cs="Arial"/>
        </w:rPr>
        <w:tab/>
      </w:r>
    </w:p>
    <w:p w14:paraId="42C68F54" w14:textId="77777777" w:rsidR="000A097C" w:rsidRPr="00DA6182" w:rsidRDefault="000A097C" w:rsidP="000A097C">
      <w:pPr>
        <w:rPr>
          <w:rFonts w:ascii="Arial" w:hAnsi="Arial" w:cs="Arial"/>
        </w:rPr>
      </w:pPr>
      <w:r w:rsidRPr="00DA6182">
        <w:rPr>
          <w:rFonts w:ascii="Arial" w:hAnsi="Arial" w:cs="Arial"/>
        </w:rPr>
        <w:t>Qual a medida do segmento EF?</w:t>
      </w:r>
    </w:p>
    <w:p w14:paraId="56755198" w14:textId="77777777" w:rsidR="000A097C" w:rsidRPr="00DA6182" w:rsidRDefault="000A097C" w:rsidP="0093539C">
      <w:pPr>
        <w:pStyle w:val="PargrafodaLista"/>
        <w:numPr>
          <w:ilvl w:val="0"/>
          <w:numId w:val="527"/>
        </w:numPr>
        <w:spacing w:line="480" w:lineRule="auto"/>
        <w:jc w:val="both"/>
        <w:rPr>
          <w:rFonts w:ascii="Arial" w:hAnsi="Arial" w:cs="Arial"/>
          <w:color w:val="000000" w:themeColor="text1"/>
        </w:rPr>
      </w:pPr>
      <w:r w:rsidRPr="00DA6182">
        <w:rPr>
          <w:rFonts w:ascii="Arial" w:hAnsi="Arial" w:cs="Arial"/>
          <w:color w:val="000000" w:themeColor="text1"/>
        </w:rPr>
        <w:t>11 centímetros.</w:t>
      </w:r>
    </w:p>
    <w:p w14:paraId="6DC82A61" w14:textId="77777777" w:rsidR="000A097C" w:rsidRPr="00DA6182" w:rsidRDefault="000A097C" w:rsidP="0093539C">
      <w:pPr>
        <w:pStyle w:val="PargrafodaLista"/>
        <w:numPr>
          <w:ilvl w:val="0"/>
          <w:numId w:val="527"/>
        </w:numPr>
        <w:spacing w:line="480" w:lineRule="auto"/>
        <w:jc w:val="both"/>
        <w:rPr>
          <w:rFonts w:ascii="Arial" w:hAnsi="Arial" w:cs="Arial"/>
          <w:color w:val="000000" w:themeColor="text1"/>
        </w:rPr>
      </w:pPr>
      <w:r w:rsidRPr="00DA6182">
        <w:rPr>
          <w:rFonts w:ascii="Arial" w:hAnsi="Arial" w:cs="Arial"/>
          <w:color w:val="000000" w:themeColor="text1"/>
        </w:rPr>
        <w:t>12 centímetros.</w:t>
      </w:r>
    </w:p>
    <w:p w14:paraId="330EB63D" w14:textId="77777777" w:rsidR="000A097C" w:rsidRPr="00DA6182" w:rsidRDefault="000A097C" w:rsidP="0093539C">
      <w:pPr>
        <w:pStyle w:val="PargrafodaLista"/>
        <w:numPr>
          <w:ilvl w:val="0"/>
          <w:numId w:val="527"/>
        </w:numPr>
        <w:spacing w:line="480" w:lineRule="auto"/>
        <w:jc w:val="both"/>
        <w:rPr>
          <w:rFonts w:ascii="Arial" w:hAnsi="Arial" w:cs="Arial"/>
          <w:color w:val="000000" w:themeColor="text1"/>
        </w:rPr>
      </w:pPr>
      <w:r w:rsidRPr="00DA6182">
        <w:rPr>
          <w:rFonts w:ascii="Arial" w:hAnsi="Arial" w:cs="Arial"/>
          <w:color w:val="000000" w:themeColor="text1"/>
        </w:rPr>
        <w:t>15 centímetros.</w:t>
      </w:r>
    </w:p>
    <w:p w14:paraId="56720452" w14:textId="2373F148" w:rsidR="000A097C" w:rsidRPr="00DA6182" w:rsidRDefault="000A097C" w:rsidP="0093539C">
      <w:pPr>
        <w:pStyle w:val="PargrafodaLista"/>
        <w:numPr>
          <w:ilvl w:val="0"/>
          <w:numId w:val="527"/>
        </w:numPr>
        <w:spacing w:line="240" w:lineRule="auto"/>
        <w:jc w:val="both"/>
        <w:rPr>
          <w:rFonts w:ascii="Arial" w:hAnsi="Arial" w:cs="Arial"/>
          <w:color w:val="000000" w:themeColor="text1"/>
        </w:rPr>
      </w:pPr>
      <w:r w:rsidRPr="00DA6182">
        <w:rPr>
          <w:rFonts w:ascii="Arial" w:hAnsi="Arial" w:cs="Arial"/>
          <w:color w:val="000000" w:themeColor="text1"/>
        </w:rPr>
        <w:t>17 centímetros.</w:t>
      </w:r>
    </w:p>
    <w:p w14:paraId="6F1CA689" w14:textId="500E534C" w:rsidR="000A097C" w:rsidRPr="00DA6182" w:rsidRDefault="000A097C" w:rsidP="0093539C">
      <w:pPr>
        <w:spacing w:line="240" w:lineRule="auto"/>
        <w:rPr>
          <w:rFonts w:ascii="Arial" w:hAnsi="Arial" w:cs="Arial"/>
        </w:rPr>
      </w:pPr>
      <w:r w:rsidRPr="00DA6182">
        <w:rPr>
          <w:rFonts w:ascii="Arial" w:hAnsi="Arial" w:cs="Arial"/>
          <w:color w:val="000000" w:themeColor="text1"/>
        </w:rPr>
        <w:t xml:space="preserve">02) </w:t>
      </w:r>
      <w:r w:rsidRPr="00DA6182">
        <w:rPr>
          <w:rFonts w:ascii="Arial" w:hAnsi="Arial" w:cs="Arial"/>
        </w:rPr>
        <w:t>(9G2.6) Na figura a seguir r//s//t.</w:t>
      </w:r>
    </w:p>
    <w:p w14:paraId="392DD36D" w14:textId="3ABA2FEB" w:rsidR="000A097C" w:rsidRPr="00DA6182" w:rsidRDefault="000A097C" w:rsidP="000A097C">
      <w:pPr>
        <w:rPr>
          <w:rFonts w:ascii="Arial" w:hAnsi="Arial" w:cs="Arial"/>
        </w:rPr>
      </w:pPr>
      <w:r w:rsidRPr="00DA6182">
        <w:rPr>
          <w:noProof/>
        </w:rPr>
        <w:drawing>
          <wp:inline distT="0" distB="0" distL="0" distR="0" wp14:anchorId="194B8599" wp14:editId="66464C7C">
            <wp:extent cx="2767131" cy="1949569"/>
            <wp:effectExtent l="0" t="0" r="0" b="0"/>
            <wp:docPr id="980" name="Imagem 980"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m 980" descr="Imagem em preto e branco&#10;&#10;Descrição gerada automaticamente com confiança média"/>
                    <pic:cNvPicPr/>
                  </pic:nvPicPr>
                  <pic:blipFill>
                    <a:blip r:embed="rId640"/>
                    <a:stretch>
                      <a:fillRect/>
                    </a:stretch>
                  </pic:blipFill>
                  <pic:spPr>
                    <a:xfrm>
                      <a:off x="0" y="0"/>
                      <a:ext cx="2788172" cy="1964394"/>
                    </a:xfrm>
                    <a:prstGeom prst="rect">
                      <a:avLst/>
                    </a:prstGeom>
                  </pic:spPr>
                </pic:pic>
              </a:graphicData>
            </a:graphic>
          </wp:inline>
        </w:drawing>
      </w:r>
    </w:p>
    <w:p w14:paraId="6E3A31F7" w14:textId="09558983" w:rsidR="000A097C" w:rsidRPr="00DA6182" w:rsidRDefault="000A097C" w:rsidP="000A097C">
      <w:pPr>
        <w:rPr>
          <w:rFonts w:ascii="Arial" w:hAnsi="Arial" w:cs="Arial"/>
        </w:rPr>
      </w:pPr>
      <w:r w:rsidRPr="00DA6182">
        <w:rPr>
          <w:rFonts w:ascii="Arial" w:hAnsi="Arial" w:cs="Arial"/>
        </w:rPr>
        <w:t>Qual a medida do segmento DE?</w:t>
      </w:r>
    </w:p>
    <w:p w14:paraId="499BB476" w14:textId="77777777" w:rsidR="000A097C" w:rsidRPr="00DA6182" w:rsidRDefault="000A097C" w:rsidP="0093539C">
      <w:pPr>
        <w:pStyle w:val="PargrafodaLista"/>
        <w:numPr>
          <w:ilvl w:val="0"/>
          <w:numId w:val="528"/>
        </w:numPr>
        <w:spacing w:line="480" w:lineRule="auto"/>
        <w:jc w:val="both"/>
        <w:rPr>
          <w:rFonts w:ascii="Arial" w:hAnsi="Arial" w:cs="Arial"/>
          <w:color w:val="000000" w:themeColor="text1"/>
        </w:rPr>
      </w:pPr>
      <w:r w:rsidRPr="00DA6182">
        <w:rPr>
          <w:rFonts w:ascii="Arial" w:hAnsi="Arial" w:cs="Arial"/>
          <w:color w:val="000000" w:themeColor="text1"/>
        </w:rPr>
        <w:t>4 cm.</w:t>
      </w:r>
    </w:p>
    <w:p w14:paraId="7566E3B6" w14:textId="77777777" w:rsidR="000A097C" w:rsidRPr="00DA6182" w:rsidRDefault="000A097C" w:rsidP="0093539C">
      <w:pPr>
        <w:pStyle w:val="PargrafodaLista"/>
        <w:numPr>
          <w:ilvl w:val="0"/>
          <w:numId w:val="528"/>
        </w:numPr>
        <w:spacing w:line="480" w:lineRule="auto"/>
        <w:jc w:val="both"/>
        <w:rPr>
          <w:rFonts w:ascii="Arial" w:hAnsi="Arial" w:cs="Arial"/>
          <w:color w:val="000000" w:themeColor="text1"/>
        </w:rPr>
      </w:pPr>
      <w:r w:rsidRPr="00DA6182">
        <w:rPr>
          <w:rFonts w:ascii="Arial" w:hAnsi="Arial" w:cs="Arial"/>
          <w:color w:val="000000" w:themeColor="text1"/>
        </w:rPr>
        <w:t>5 cm.</w:t>
      </w:r>
    </w:p>
    <w:p w14:paraId="073ABCF3" w14:textId="77777777" w:rsidR="000A097C" w:rsidRPr="00DA6182" w:rsidRDefault="000A097C" w:rsidP="0093539C">
      <w:pPr>
        <w:pStyle w:val="PargrafodaLista"/>
        <w:numPr>
          <w:ilvl w:val="0"/>
          <w:numId w:val="528"/>
        </w:numPr>
        <w:spacing w:line="480" w:lineRule="auto"/>
        <w:jc w:val="both"/>
        <w:rPr>
          <w:rFonts w:ascii="Arial" w:hAnsi="Arial" w:cs="Arial"/>
          <w:color w:val="000000" w:themeColor="text1"/>
        </w:rPr>
      </w:pPr>
      <w:r w:rsidRPr="00DA6182">
        <w:rPr>
          <w:rFonts w:ascii="Arial" w:hAnsi="Arial" w:cs="Arial"/>
          <w:color w:val="000000" w:themeColor="text1"/>
        </w:rPr>
        <w:t>6 cm.</w:t>
      </w:r>
    </w:p>
    <w:p w14:paraId="736F6541" w14:textId="77777777" w:rsidR="000A097C" w:rsidRPr="00DA6182" w:rsidRDefault="000A097C" w:rsidP="0093539C">
      <w:pPr>
        <w:pStyle w:val="PargrafodaLista"/>
        <w:numPr>
          <w:ilvl w:val="0"/>
          <w:numId w:val="528"/>
        </w:numPr>
        <w:spacing w:line="480" w:lineRule="auto"/>
        <w:jc w:val="both"/>
        <w:rPr>
          <w:rFonts w:ascii="Arial" w:hAnsi="Arial" w:cs="Arial"/>
          <w:color w:val="000000" w:themeColor="text1"/>
        </w:rPr>
      </w:pPr>
      <w:r w:rsidRPr="00DA6182">
        <w:rPr>
          <w:rFonts w:ascii="Arial" w:hAnsi="Arial" w:cs="Arial"/>
          <w:color w:val="000000" w:themeColor="text1"/>
        </w:rPr>
        <w:t>7 cm.</w:t>
      </w:r>
    </w:p>
    <w:p w14:paraId="138C6A8C" w14:textId="359A0356" w:rsidR="000A097C" w:rsidRPr="00DA6182" w:rsidRDefault="000A097C" w:rsidP="000A097C">
      <w:pPr>
        <w:rPr>
          <w:rFonts w:ascii="Arial" w:hAnsi="Arial" w:cs="Arial"/>
        </w:rPr>
      </w:pPr>
      <w:r w:rsidRPr="00DA6182">
        <w:rPr>
          <w:rFonts w:ascii="Arial" w:hAnsi="Arial" w:cs="Arial"/>
          <w:color w:val="000000" w:themeColor="text1"/>
        </w:rPr>
        <w:t xml:space="preserve">03) </w:t>
      </w:r>
      <w:r w:rsidRPr="00DA6182">
        <w:rPr>
          <w:rFonts w:ascii="Arial" w:hAnsi="Arial" w:cs="Arial"/>
        </w:rPr>
        <w:t>(9G2.6)  Na figura a seguir r//s//t.</w:t>
      </w:r>
    </w:p>
    <w:p w14:paraId="0CE0411F" w14:textId="77777777" w:rsidR="000A097C" w:rsidRPr="00DA6182" w:rsidRDefault="000A097C" w:rsidP="000A097C">
      <w:pPr>
        <w:rPr>
          <w:rFonts w:ascii="Arial" w:hAnsi="Arial" w:cs="Arial"/>
        </w:rPr>
      </w:pPr>
      <w:r w:rsidRPr="00DA6182">
        <w:rPr>
          <w:rFonts w:ascii="Arial" w:hAnsi="Arial" w:cs="Arial"/>
        </w:rPr>
        <w:tab/>
      </w:r>
      <w:r w:rsidRPr="00DA6182">
        <w:rPr>
          <w:noProof/>
        </w:rPr>
        <w:drawing>
          <wp:inline distT="0" distB="0" distL="0" distR="0" wp14:anchorId="1DC128D1" wp14:editId="02CB27F3">
            <wp:extent cx="1615303" cy="1785667"/>
            <wp:effectExtent l="0" t="0" r="4445" b="5080"/>
            <wp:docPr id="981" name="Imagem 981"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m 981" descr="Uma imagem contendo objeto, relógio&#10;&#10;Descrição gerada automaticamente"/>
                    <pic:cNvPicPr/>
                  </pic:nvPicPr>
                  <pic:blipFill>
                    <a:blip r:embed="rId641"/>
                    <a:stretch>
                      <a:fillRect/>
                    </a:stretch>
                  </pic:blipFill>
                  <pic:spPr>
                    <a:xfrm>
                      <a:off x="0" y="0"/>
                      <a:ext cx="1628753" cy="1800536"/>
                    </a:xfrm>
                    <a:prstGeom prst="rect">
                      <a:avLst/>
                    </a:prstGeom>
                  </pic:spPr>
                </pic:pic>
              </a:graphicData>
            </a:graphic>
          </wp:inline>
        </w:drawing>
      </w:r>
    </w:p>
    <w:p w14:paraId="122F07F3" w14:textId="77777777" w:rsidR="000A097C" w:rsidRPr="00DA6182" w:rsidRDefault="000A097C" w:rsidP="000A097C">
      <w:pPr>
        <w:rPr>
          <w:rFonts w:ascii="Arial" w:hAnsi="Arial" w:cs="Arial"/>
        </w:rPr>
      </w:pPr>
      <w:r w:rsidRPr="00DA6182">
        <w:rPr>
          <w:rFonts w:ascii="Arial" w:hAnsi="Arial" w:cs="Arial"/>
        </w:rPr>
        <w:t>Qual o valor de “x”?</w:t>
      </w:r>
    </w:p>
    <w:p w14:paraId="3150A5E8" w14:textId="77777777" w:rsidR="000A097C" w:rsidRPr="00DA6182" w:rsidRDefault="000A097C">
      <w:pPr>
        <w:pStyle w:val="PargrafodaLista"/>
        <w:numPr>
          <w:ilvl w:val="0"/>
          <w:numId w:val="448"/>
        </w:numPr>
        <w:spacing w:line="480" w:lineRule="auto"/>
        <w:jc w:val="both"/>
        <w:rPr>
          <w:rFonts w:ascii="Arial" w:hAnsi="Arial" w:cs="Arial"/>
          <w:color w:val="000000" w:themeColor="text1"/>
        </w:rPr>
      </w:pPr>
      <w:r w:rsidRPr="00DA6182">
        <w:rPr>
          <w:rFonts w:ascii="Arial" w:hAnsi="Arial" w:cs="Arial"/>
          <w:color w:val="000000" w:themeColor="text1"/>
        </w:rPr>
        <w:t>7 cm.</w:t>
      </w:r>
    </w:p>
    <w:p w14:paraId="7DF98AB2" w14:textId="77777777" w:rsidR="000A097C" w:rsidRPr="00DA6182" w:rsidRDefault="000A097C">
      <w:pPr>
        <w:pStyle w:val="PargrafodaLista"/>
        <w:numPr>
          <w:ilvl w:val="0"/>
          <w:numId w:val="448"/>
        </w:numPr>
        <w:spacing w:line="480" w:lineRule="auto"/>
        <w:jc w:val="both"/>
        <w:rPr>
          <w:rFonts w:ascii="Arial" w:hAnsi="Arial" w:cs="Arial"/>
          <w:color w:val="000000" w:themeColor="text1"/>
        </w:rPr>
      </w:pPr>
      <w:r w:rsidRPr="00DA6182">
        <w:rPr>
          <w:rFonts w:ascii="Arial" w:hAnsi="Arial" w:cs="Arial"/>
          <w:color w:val="000000" w:themeColor="text1"/>
        </w:rPr>
        <w:t>8 cm.</w:t>
      </w:r>
    </w:p>
    <w:p w14:paraId="694AD190" w14:textId="77777777" w:rsidR="000A097C" w:rsidRPr="00DA6182" w:rsidRDefault="000A097C">
      <w:pPr>
        <w:pStyle w:val="PargrafodaLista"/>
        <w:numPr>
          <w:ilvl w:val="0"/>
          <w:numId w:val="448"/>
        </w:numPr>
        <w:spacing w:line="480" w:lineRule="auto"/>
        <w:jc w:val="both"/>
        <w:rPr>
          <w:rFonts w:ascii="Arial" w:hAnsi="Arial" w:cs="Arial"/>
          <w:color w:val="000000" w:themeColor="text1"/>
        </w:rPr>
      </w:pPr>
      <w:r w:rsidRPr="00DA6182">
        <w:rPr>
          <w:rFonts w:ascii="Arial" w:hAnsi="Arial" w:cs="Arial"/>
          <w:color w:val="000000" w:themeColor="text1"/>
        </w:rPr>
        <w:t>12 cm.</w:t>
      </w:r>
    </w:p>
    <w:p w14:paraId="765667BD" w14:textId="25680AD2" w:rsidR="000A097C" w:rsidRPr="00DA6182" w:rsidRDefault="000A097C" w:rsidP="0093539C">
      <w:pPr>
        <w:pStyle w:val="PargrafodaLista"/>
        <w:numPr>
          <w:ilvl w:val="0"/>
          <w:numId w:val="448"/>
        </w:numPr>
        <w:spacing w:line="240" w:lineRule="auto"/>
        <w:jc w:val="both"/>
        <w:rPr>
          <w:rFonts w:ascii="Arial" w:hAnsi="Arial" w:cs="Arial"/>
          <w:color w:val="000000" w:themeColor="text1"/>
        </w:rPr>
      </w:pPr>
      <w:r w:rsidRPr="00DA6182">
        <w:rPr>
          <w:rFonts w:ascii="Arial" w:hAnsi="Arial" w:cs="Arial"/>
          <w:color w:val="000000" w:themeColor="text1"/>
        </w:rPr>
        <w:t>15 cm.</w:t>
      </w:r>
    </w:p>
    <w:p w14:paraId="6BD6A31C" w14:textId="6CF9DF71" w:rsidR="000A097C" w:rsidRPr="00DA6182" w:rsidRDefault="000A097C" w:rsidP="00731122">
      <w:pPr>
        <w:spacing w:line="240" w:lineRule="auto"/>
        <w:ind w:left="284" w:hanging="284"/>
        <w:rPr>
          <w:rFonts w:ascii="Arial" w:hAnsi="Arial" w:cs="Arial"/>
        </w:rPr>
      </w:pPr>
      <w:r w:rsidRPr="00DA6182">
        <w:rPr>
          <w:rFonts w:ascii="Arial" w:hAnsi="Arial" w:cs="Arial"/>
          <w:color w:val="000000" w:themeColor="text1"/>
        </w:rPr>
        <w:t xml:space="preserve">04) </w:t>
      </w:r>
      <w:r w:rsidRPr="00DA6182">
        <w:rPr>
          <w:rFonts w:ascii="Arial" w:hAnsi="Arial" w:cs="Arial"/>
        </w:rPr>
        <w:t>(9G2.6) Na figura a seguir as retas r//s//t//u.</w:t>
      </w:r>
    </w:p>
    <w:p w14:paraId="243C6747" w14:textId="4C41FB5B" w:rsidR="000A097C" w:rsidRPr="00DA6182" w:rsidRDefault="000A097C" w:rsidP="000A097C">
      <w:pPr>
        <w:rPr>
          <w:rFonts w:ascii="Arial" w:hAnsi="Arial" w:cs="Arial"/>
        </w:rPr>
      </w:pPr>
      <w:r w:rsidRPr="00DA6182">
        <w:rPr>
          <w:noProof/>
        </w:rPr>
        <w:drawing>
          <wp:inline distT="0" distB="0" distL="0" distR="0" wp14:anchorId="53309845" wp14:editId="516D5602">
            <wp:extent cx="2086942" cy="2099144"/>
            <wp:effectExtent l="0" t="0" r="8890" b="0"/>
            <wp:docPr id="982" name="Imagem 98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m 982" descr="Diagrama&#10;&#10;Descrição gerada automaticamente"/>
                    <pic:cNvPicPr/>
                  </pic:nvPicPr>
                  <pic:blipFill>
                    <a:blip r:embed="rId642"/>
                    <a:stretch>
                      <a:fillRect/>
                    </a:stretch>
                  </pic:blipFill>
                  <pic:spPr>
                    <a:xfrm>
                      <a:off x="0" y="0"/>
                      <a:ext cx="2122796" cy="2135208"/>
                    </a:xfrm>
                    <a:prstGeom prst="rect">
                      <a:avLst/>
                    </a:prstGeom>
                  </pic:spPr>
                </pic:pic>
              </a:graphicData>
            </a:graphic>
          </wp:inline>
        </w:drawing>
      </w:r>
    </w:p>
    <w:p w14:paraId="51FE742E" w14:textId="22649E15" w:rsidR="000A097C" w:rsidRPr="00DA6182" w:rsidRDefault="000A097C" w:rsidP="00174685">
      <w:pPr>
        <w:jc w:val="both"/>
        <w:rPr>
          <w:rFonts w:ascii="Arial" w:hAnsi="Arial" w:cs="Arial"/>
        </w:rPr>
      </w:pPr>
      <w:r w:rsidRPr="00DA6182">
        <w:rPr>
          <w:rFonts w:ascii="Arial" w:hAnsi="Arial" w:cs="Arial"/>
        </w:rPr>
        <w:t>Quais as medidas dos segmentos AD e EH respectivamente?</w:t>
      </w:r>
    </w:p>
    <w:p w14:paraId="29BBEEB1" w14:textId="77777777" w:rsidR="000A097C" w:rsidRPr="00DA6182" w:rsidRDefault="000A097C">
      <w:pPr>
        <w:pStyle w:val="PargrafodaLista"/>
        <w:numPr>
          <w:ilvl w:val="0"/>
          <w:numId w:val="449"/>
        </w:numPr>
        <w:spacing w:line="480" w:lineRule="auto"/>
        <w:jc w:val="both"/>
        <w:rPr>
          <w:rFonts w:ascii="Arial" w:hAnsi="Arial" w:cs="Arial"/>
          <w:color w:val="000000" w:themeColor="text1"/>
        </w:rPr>
      </w:pPr>
      <w:r w:rsidRPr="00DA6182">
        <w:rPr>
          <w:rFonts w:ascii="Arial" w:hAnsi="Arial" w:cs="Arial"/>
          <w:color w:val="000000" w:themeColor="text1"/>
        </w:rPr>
        <w:t>8 e 15 cm.</w:t>
      </w:r>
    </w:p>
    <w:p w14:paraId="29C0B7F2" w14:textId="77777777" w:rsidR="000A097C" w:rsidRPr="00DA6182" w:rsidRDefault="000A097C">
      <w:pPr>
        <w:pStyle w:val="PargrafodaLista"/>
        <w:numPr>
          <w:ilvl w:val="0"/>
          <w:numId w:val="449"/>
        </w:numPr>
        <w:spacing w:line="480" w:lineRule="auto"/>
        <w:jc w:val="both"/>
        <w:rPr>
          <w:rFonts w:ascii="Arial" w:hAnsi="Arial" w:cs="Arial"/>
          <w:color w:val="000000" w:themeColor="text1"/>
        </w:rPr>
      </w:pPr>
      <w:r w:rsidRPr="00DA6182">
        <w:rPr>
          <w:rFonts w:ascii="Arial" w:hAnsi="Arial" w:cs="Arial"/>
          <w:color w:val="000000" w:themeColor="text1"/>
        </w:rPr>
        <w:t>10 e 22 cm.</w:t>
      </w:r>
    </w:p>
    <w:p w14:paraId="615D88DE" w14:textId="77777777" w:rsidR="000A097C" w:rsidRPr="00DA6182" w:rsidRDefault="000A097C">
      <w:pPr>
        <w:pStyle w:val="PargrafodaLista"/>
        <w:numPr>
          <w:ilvl w:val="0"/>
          <w:numId w:val="449"/>
        </w:numPr>
        <w:spacing w:line="480" w:lineRule="auto"/>
        <w:jc w:val="both"/>
        <w:rPr>
          <w:rFonts w:ascii="Arial" w:hAnsi="Arial" w:cs="Arial"/>
          <w:color w:val="000000" w:themeColor="text1"/>
        </w:rPr>
      </w:pPr>
      <w:r w:rsidRPr="00DA6182">
        <w:rPr>
          <w:rFonts w:ascii="Arial" w:hAnsi="Arial" w:cs="Arial"/>
          <w:color w:val="000000" w:themeColor="text1"/>
        </w:rPr>
        <w:t>14 e 18 cm.</w:t>
      </w:r>
    </w:p>
    <w:p w14:paraId="5C589133" w14:textId="77777777" w:rsidR="000A097C" w:rsidRPr="00DA6182" w:rsidRDefault="000A097C" w:rsidP="0093539C">
      <w:pPr>
        <w:pStyle w:val="PargrafodaLista"/>
        <w:numPr>
          <w:ilvl w:val="0"/>
          <w:numId w:val="449"/>
        </w:numPr>
        <w:spacing w:line="240" w:lineRule="auto"/>
        <w:jc w:val="both"/>
        <w:rPr>
          <w:rFonts w:ascii="Arial" w:hAnsi="Arial" w:cs="Arial"/>
          <w:color w:val="000000" w:themeColor="text1"/>
        </w:rPr>
      </w:pPr>
      <w:r w:rsidRPr="00DA6182">
        <w:rPr>
          <w:rFonts w:ascii="Arial" w:hAnsi="Arial" w:cs="Arial"/>
          <w:color w:val="000000" w:themeColor="text1"/>
        </w:rPr>
        <w:t>22 e 33 cm.</w:t>
      </w:r>
    </w:p>
    <w:p w14:paraId="4CC74897" w14:textId="31FC2C93" w:rsidR="000A097C" w:rsidRPr="00DA6182" w:rsidRDefault="000A097C" w:rsidP="00731122">
      <w:pPr>
        <w:spacing w:line="240" w:lineRule="auto"/>
        <w:ind w:left="284" w:hanging="284"/>
        <w:jc w:val="both"/>
        <w:rPr>
          <w:rFonts w:ascii="Arial" w:hAnsi="Arial" w:cs="Arial"/>
        </w:rPr>
      </w:pPr>
      <w:r w:rsidRPr="00DA6182">
        <w:rPr>
          <w:rFonts w:ascii="Arial" w:hAnsi="Arial" w:cs="Arial"/>
          <w:color w:val="000000" w:themeColor="text1"/>
        </w:rPr>
        <w:lastRenderedPageBreak/>
        <w:t xml:space="preserve">05) </w:t>
      </w:r>
      <w:r w:rsidRPr="00DA6182">
        <w:rPr>
          <w:rFonts w:ascii="Arial" w:hAnsi="Arial" w:cs="Arial"/>
        </w:rPr>
        <w:t>(9G2.6) Na figura a seguir, considere as medidas em centímetros e r//s//t//u.</w:t>
      </w:r>
    </w:p>
    <w:p w14:paraId="14389463" w14:textId="42A5E662" w:rsidR="000A097C" w:rsidRPr="00DA6182" w:rsidRDefault="000A097C" w:rsidP="000A097C">
      <w:pPr>
        <w:rPr>
          <w:rFonts w:ascii="Arial" w:hAnsi="Arial" w:cs="Arial"/>
        </w:rPr>
      </w:pPr>
      <w:r w:rsidRPr="00DA6182">
        <w:rPr>
          <w:noProof/>
        </w:rPr>
        <w:drawing>
          <wp:inline distT="0" distB="0" distL="0" distR="0" wp14:anchorId="7EDD39AC" wp14:editId="7EBA0D87">
            <wp:extent cx="2866902" cy="1647645"/>
            <wp:effectExtent l="0" t="0" r="0" b="0"/>
            <wp:docPr id="983" name="Imagem 983" descr="Imagem em preto e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m 983" descr="Imagem em preto e branco&#10;&#10;Descrição gerada automaticamente com confiança baixa"/>
                    <pic:cNvPicPr/>
                  </pic:nvPicPr>
                  <pic:blipFill>
                    <a:blip r:embed="rId643"/>
                    <a:stretch>
                      <a:fillRect/>
                    </a:stretch>
                  </pic:blipFill>
                  <pic:spPr>
                    <a:xfrm>
                      <a:off x="0" y="0"/>
                      <a:ext cx="2889763" cy="1660784"/>
                    </a:xfrm>
                    <a:prstGeom prst="rect">
                      <a:avLst/>
                    </a:prstGeom>
                  </pic:spPr>
                </pic:pic>
              </a:graphicData>
            </a:graphic>
          </wp:inline>
        </w:drawing>
      </w:r>
    </w:p>
    <w:p w14:paraId="1CAEB384" w14:textId="71841EA2" w:rsidR="000A097C" w:rsidRPr="00DA6182" w:rsidRDefault="000A097C" w:rsidP="000A097C">
      <w:pPr>
        <w:rPr>
          <w:rFonts w:ascii="Arial" w:hAnsi="Arial" w:cs="Arial"/>
        </w:rPr>
      </w:pPr>
      <w:r w:rsidRPr="00DA6182">
        <w:rPr>
          <w:rFonts w:ascii="Arial" w:hAnsi="Arial" w:cs="Arial"/>
        </w:rPr>
        <w:t>Quais os valores de “x” e “y” respectivamente.</w:t>
      </w:r>
    </w:p>
    <w:p w14:paraId="7529A258" w14:textId="77777777" w:rsidR="000A097C" w:rsidRPr="00DA6182" w:rsidRDefault="000A097C">
      <w:pPr>
        <w:pStyle w:val="PargrafodaLista"/>
        <w:numPr>
          <w:ilvl w:val="0"/>
          <w:numId w:val="450"/>
        </w:numPr>
        <w:spacing w:line="480" w:lineRule="auto"/>
        <w:jc w:val="both"/>
        <w:rPr>
          <w:rFonts w:ascii="Arial" w:hAnsi="Arial" w:cs="Arial"/>
          <w:color w:val="000000" w:themeColor="text1"/>
        </w:rPr>
      </w:pPr>
      <w:r w:rsidRPr="00DA6182">
        <w:rPr>
          <w:rFonts w:ascii="Arial" w:hAnsi="Arial" w:cs="Arial"/>
          <w:color w:val="000000" w:themeColor="text1"/>
        </w:rPr>
        <w:t>8 e 20 cm.</w:t>
      </w:r>
    </w:p>
    <w:p w14:paraId="5946108A" w14:textId="77777777" w:rsidR="000A097C" w:rsidRPr="00DA6182" w:rsidRDefault="000A097C">
      <w:pPr>
        <w:pStyle w:val="PargrafodaLista"/>
        <w:numPr>
          <w:ilvl w:val="0"/>
          <w:numId w:val="450"/>
        </w:numPr>
        <w:spacing w:line="480" w:lineRule="auto"/>
        <w:jc w:val="both"/>
        <w:rPr>
          <w:rFonts w:ascii="Arial" w:hAnsi="Arial" w:cs="Arial"/>
          <w:color w:val="000000" w:themeColor="text1"/>
        </w:rPr>
      </w:pPr>
      <w:r w:rsidRPr="00DA6182">
        <w:rPr>
          <w:rFonts w:ascii="Arial" w:hAnsi="Arial" w:cs="Arial"/>
          <w:color w:val="000000" w:themeColor="text1"/>
        </w:rPr>
        <w:t>9 e 18 cm.</w:t>
      </w:r>
    </w:p>
    <w:p w14:paraId="6FF560A9" w14:textId="77777777" w:rsidR="000A097C" w:rsidRPr="00DA6182" w:rsidRDefault="000A097C">
      <w:pPr>
        <w:pStyle w:val="PargrafodaLista"/>
        <w:numPr>
          <w:ilvl w:val="0"/>
          <w:numId w:val="450"/>
        </w:numPr>
        <w:spacing w:line="480" w:lineRule="auto"/>
        <w:jc w:val="both"/>
        <w:rPr>
          <w:rFonts w:ascii="Arial" w:hAnsi="Arial" w:cs="Arial"/>
          <w:color w:val="000000" w:themeColor="text1"/>
        </w:rPr>
      </w:pPr>
      <w:r w:rsidRPr="00DA6182">
        <w:rPr>
          <w:rFonts w:ascii="Arial" w:hAnsi="Arial" w:cs="Arial"/>
          <w:color w:val="000000" w:themeColor="text1"/>
        </w:rPr>
        <w:t>10 e 25 cm.</w:t>
      </w:r>
    </w:p>
    <w:p w14:paraId="338A2E21" w14:textId="6409E08A" w:rsidR="000A097C" w:rsidRPr="00DA6182" w:rsidRDefault="000A097C" w:rsidP="0093539C">
      <w:pPr>
        <w:pStyle w:val="PargrafodaLista"/>
        <w:numPr>
          <w:ilvl w:val="0"/>
          <w:numId w:val="450"/>
        </w:numPr>
        <w:spacing w:line="240" w:lineRule="auto"/>
        <w:jc w:val="both"/>
        <w:rPr>
          <w:rFonts w:ascii="Arial" w:hAnsi="Arial" w:cs="Arial"/>
          <w:color w:val="000000" w:themeColor="text1"/>
        </w:rPr>
      </w:pPr>
      <w:r w:rsidRPr="00DA6182">
        <w:rPr>
          <w:rFonts w:ascii="Arial" w:hAnsi="Arial" w:cs="Arial"/>
          <w:color w:val="000000" w:themeColor="text1"/>
        </w:rPr>
        <w:t>15 e 27 cm.</w:t>
      </w:r>
    </w:p>
    <w:p w14:paraId="57186FD8" w14:textId="0A4EB4B6" w:rsidR="000A097C" w:rsidRPr="00DA6182" w:rsidRDefault="000A097C" w:rsidP="00731122">
      <w:pPr>
        <w:spacing w:line="240" w:lineRule="auto"/>
        <w:ind w:left="284" w:hanging="284"/>
        <w:jc w:val="both"/>
        <w:rPr>
          <w:rFonts w:ascii="Arial" w:hAnsi="Arial" w:cs="Arial"/>
        </w:rPr>
      </w:pPr>
      <w:r w:rsidRPr="00DA6182">
        <w:rPr>
          <w:rFonts w:ascii="Arial" w:hAnsi="Arial" w:cs="Arial"/>
          <w:color w:val="000000" w:themeColor="text1"/>
        </w:rPr>
        <w:t xml:space="preserve">06) </w:t>
      </w:r>
      <w:r w:rsidRPr="00DA6182">
        <w:rPr>
          <w:rFonts w:ascii="Arial" w:hAnsi="Arial" w:cs="Arial"/>
        </w:rPr>
        <w:t>(9G2.6) No triângulo a seguir os segmentos DE e BC são paralelos, considere as medidas em centímetros.</w:t>
      </w:r>
    </w:p>
    <w:p w14:paraId="5F8792B9" w14:textId="72F66AF3" w:rsidR="000A097C" w:rsidRPr="00DA6182" w:rsidRDefault="000A097C" w:rsidP="000A097C">
      <w:pPr>
        <w:rPr>
          <w:rFonts w:ascii="Arial" w:hAnsi="Arial" w:cs="Arial"/>
        </w:rPr>
      </w:pPr>
      <w:r w:rsidRPr="00DA6182">
        <w:rPr>
          <w:noProof/>
        </w:rPr>
        <w:drawing>
          <wp:inline distT="0" distB="0" distL="0" distR="0" wp14:anchorId="2FE65AFF" wp14:editId="72B68693">
            <wp:extent cx="1821854" cy="1595887"/>
            <wp:effectExtent l="0" t="0" r="6985" b="4445"/>
            <wp:docPr id="984" name="Imagem 98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m 984" descr="Diagrama&#10;&#10;Descrição gerada automaticamente"/>
                    <pic:cNvPicPr/>
                  </pic:nvPicPr>
                  <pic:blipFill>
                    <a:blip r:embed="rId644"/>
                    <a:stretch>
                      <a:fillRect/>
                    </a:stretch>
                  </pic:blipFill>
                  <pic:spPr>
                    <a:xfrm>
                      <a:off x="0" y="0"/>
                      <a:ext cx="1832009" cy="1604783"/>
                    </a:xfrm>
                    <a:prstGeom prst="rect">
                      <a:avLst/>
                    </a:prstGeom>
                  </pic:spPr>
                </pic:pic>
              </a:graphicData>
            </a:graphic>
          </wp:inline>
        </w:drawing>
      </w:r>
    </w:p>
    <w:p w14:paraId="6F14BA91" w14:textId="77777777" w:rsidR="000A097C" w:rsidRPr="00DA6182" w:rsidRDefault="000A097C" w:rsidP="000A097C">
      <w:pPr>
        <w:rPr>
          <w:rFonts w:ascii="Arial" w:hAnsi="Arial" w:cs="Arial"/>
        </w:rPr>
      </w:pPr>
      <w:r w:rsidRPr="00DA6182">
        <w:rPr>
          <w:rFonts w:ascii="Arial" w:hAnsi="Arial" w:cs="Arial"/>
        </w:rPr>
        <w:t>Qual a medida do segmento AC?</w:t>
      </w:r>
    </w:p>
    <w:p w14:paraId="6548B037" w14:textId="77777777" w:rsidR="000A097C" w:rsidRPr="00DA6182" w:rsidRDefault="000A097C">
      <w:pPr>
        <w:pStyle w:val="PargrafodaLista"/>
        <w:numPr>
          <w:ilvl w:val="0"/>
          <w:numId w:val="451"/>
        </w:numPr>
        <w:spacing w:line="480" w:lineRule="auto"/>
        <w:jc w:val="both"/>
        <w:rPr>
          <w:rFonts w:ascii="Arial" w:hAnsi="Arial" w:cs="Arial"/>
          <w:color w:val="000000" w:themeColor="text1"/>
        </w:rPr>
      </w:pPr>
      <w:r w:rsidRPr="00DA6182">
        <w:rPr>
          <w:rFonts w:ascii="Arial" w:hAnsi="Arial" w:cs="Arial"/>
          <w:color w:val="000000" w:themeColor="text1"/>
        </w:rPr>
        <w:t>4 cm.</w:t>
      </w:r>
    </w:p>
    <w:p w14:paraId="309D1CBA" w14:textId="77777777" w:rsidR="000A097C" w:rsidRPr="00DA6182" w:rsidRDefault="000A097C">
      <w:pPr>
        <w:pStyle w:val="PargrafodaLista"/>
        <w:numPr>
          <w:ilvl w:val="0"/>
          <w:numId w:val="451"/>
        </w:numPr>
        <w:spacing w:line="480" w:lineRule="auto"/>
        <w:jc w:val="both"/>
        <w:rPr>
          <w:rFonts w:ascii="Arial" w:hAnsi="Arial" w:cs="Arial"/>
          <w:color w:val="000000" w:themeColor="text1"/>
        </w:rPr>
      </w:pPr>
      <w:r w:rsidRPr="00DA6182">
        <w:rPr>
          <w:rFonts w:ascii="Arial" w:hAnsi="Arial" w:cs="Arial"/>
          <w:color w:val="000000" w:themeColor="text1"/>
        </w:rPr>
        <w:t>8 cm.</w:t>
      </w:r>
    </w:p>
    <w:p w14:paraId="1663D0E2" w14:textId="77777777" w:rsidR="000A097C" w:rsidRPr="00DA6182" w:rsidRDefault="000A097C">
      <w:pPr>
        <w:pStyle w:val="PargrafodaLista"/>
        <w:numPr>
          <w:ilvl w:val="0"/>
          <w:numId w:val="451"/>
        </w:numPr>
        <w:spacing w:line="480" w:lineRule="auto"/>
        <w:jc w:val="both"/>
        <w:rPr>
          <w:rFonts w:ascii="Arial" w:hAnsi="Arial" w:cs="Arial"/>
          <w:color w:val="000000" w:themeColor="text1"/>
        </w:rPr>
      </w:pPr>
      <w:r w:rsidRPr="00DA6182">
        <w:rPr>
          <w:rFonts w:ascii="Arial" w:hAnsi="Arial" w:cs="Arial"/>
          <w:color w:val="000000" w:themeColor="text1"/>
        </w:rPr>
        <w:t>12 cm.</w:t>
      </w:r>
    </w:p>
    <w:p w14:paraId="10B629C0" w14:textId="65B9125D" w:rsidR="00DF3C91" w:rsidRPr="00C23C36" w:rsidRDefault="000A097C" w:rsidP="00174685">
      <w:pPr>
        <w:pStyle w:val="PargrafodaLista"/>
        <w:numPr>
          <w:ilvl w:val="0"/>
          <w:numId w:val="451"/>
        </w:numPr>
        <w:spacing w:line="480" w:lineRule="auto"/>
        <w:jc w:val="both"/>
        <w:rPr>
          <w:rFonts w:ascii="Arial" w:hAnsi="Arial" w:cs="Arial"/>
          <w:color w:val="000000" w:themeColor="text1"/>
        </w:rPr>
      </w:pPr>
      <w:r w:rsidRPr="00DA6182">
        <w:rPr>
          <w:rFonts w:ascii="Arial" w:hAnsi="Arial" w:cs="Arial"/>
          <w:color w:val="000000" w:themeColor="text1"/>
        </w:rPr>
        <w:t>16 cm.</w:t>
      </w:r>
    </w:p>
    <w:p w14:paraId="599BDB46" w14:textId="3246DFF1" w:rsidR="000A097C" w:rsidRPr="00DA6182" w:rsidRDefault="000A097C" w:rsidP="00731122">
      <w:pPr>
        <w:ind w:left="284" w:hanging="284"/>
        <w:jc w:val="both"/>
        <w:rPr>
          <w:rFonts w:ascii="Arial" w:hAnsi="Arial" w:cs="Arial"/>
          <w:color w:val="000000" w:themeColor="text1"/>
        </w:rPr>
      </w:pPr>
      <w:r w:rsidRPr="00DA6182">
        <w:rPr>
          <w:rFonts w:ascii="Arial" w:hAnsi="Arial" w:cs="Arial"/>
          <w:color w:val="000000" w:themeColor="text1"/>
        </w:rPr>
        <w:t xml:space="preserve">07) </w:t>
      </w:r>
      <w:r w:rsidRPr="00DA6182">
        <w:rPr>
          <w:rFonts w:ascii="Arial" w:hAnsi="Arial" w:cs="Arial"/>
        </w:rPr>
        <w:t xml:space="preserve">(9G2.6) </w:t>
      </w:r>
      <w:r w:rsidRPr="00DA6182">
        <w:rPr>
          <w:rFonts w:ascii="Arial" w:hAnsi="Arial" w:cs="Arial"/>
          <w:color w:val="000000" w:themeColor="text1"/>
        </w:rPr>
        <w:t xml:space="preserve">A figura a seguir representa parte do mapa de ruas de um loteamento. </w:t>
      </w:r>
    </w:p>
    <w:p w14:paraId="4B37E718" w14:textId="59C3295B" w:rsidR="000A097C" w:rsidRPr="00DA6182" w:rsidRDefault="000A097C" w:rsidP="000A097C">
      <w:pPr>
        <w:rPr>
          <w:rFonts w:ascii="Arial" w:hAnsi="Arial" w:cs="Arial"/>
          <w:color w:val="000000" w:themeColor="text1"/>
        </w:rPr>
      </w:pPr>
      <w:r w:rsidRPr="00DA6182">
        <w:rPr>
          <w:rFonts w:ascii="Arial" w:hAnsi="Arial" w:cs="Arial"/>
          <w:color w:val="000000" w:themeColor="text1"/>
        </w:rPr>
        <w:tab/>
      </w:r>
      <w:r w:rsidRPr="00DA6182">
        <w:rPr>
          <w:noProof/>
        </w:rPr>
        <w:drawing>
          <wp:inline distT="0" distB="0" distL="0" distR="0" wp14:anchorId="602758D9" wp14:editId="665860A2">
            <wp:extent cx="2855344" cy="1801395"/>
            <wp:effectExtent l="0" t="0" r="2540" b="8890"/>
            <wp:docPr id="985" name="Imagem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881601" cy="1817960"/>
                    </a:xfrm>
                    <a:prstGeom prst="rect">
                      <a:avLst/>
                    </a:prstGeom>
                  </pic:spPr>
                </pic:pic>
              </a:graphicData>
            </a:graphic>
          </wp:inline>
        </w:drawing>
      </w:r>
    </w:p>
    <w:p w14:paraId="3AA95551" w14:textId="77777777" w:rsidR="000A097C" w:rsidRPr="00DA6182" w:rsidRDefault="000A097C" w:rsidP="00174685">
      <w:pPr>
        <w:jc w:val="both"/>
        <w:rPr>
          <w:rFonts w:ascii="Arial" w:hAnsi="Arial" w:cs="Arial"/>
          <w:color w:val="000000" w:themeColor="text1"/>
        </w:rPr>
      </w:pPr>
      <w:r w:rsidRPr="00DA6182">
        <w:rPr>
          <w:rFonts w:ascii="Arial" w:hAnsi="Arial" w:cs="Arial"/>
          <w:color w:val="000000" w:themeColor="text1"/>
        </w:rPr>
        <w:t>Quais as medidas dos lotes B” e “C” na rua Buriti, respectivamente?</w:t>
      </w:r>
    </w:p>
    <w:p w14:paraId="30E68924" w14:textId="77777777" w:rsidR="00C23C36" w:rsidRPr="00DA6182" w:rsidRDefault="00C23C36" w:rsidP="00C23C36">
      <w:pPr>
        <w:pStyle w:val="PargrafodaLista"/>
        <w:numPr>
          <w:ilvl w:val="0"/>
          <w:numId w:val="452"/>
        </w:numPr>
        <w:spacing w:line="480" w:lineRule="auto"/>
        <w:jc w:val="both"/>
        <w:rPr>
          <w:rFonts w:ascii="Arial" w:hAnsi="Arial" w:cs="Arial"/>
          <w:color w:val="000000" w:themeColor="text1"/>
        </w:rPr>
      </w:pPr>
      <w:r>
        <w:rPr>
          <w:rFonts w:ascii="Arial" w:hAnsi="Arial" w:cs="Arial"/>
          <w:color w:val="000000" w:themeColor="text1"/>
        </w:rPr>
        <w:t>8 m e 12 m.</w:t>
      </w:r>
    </w:p>
    <w:p w14:paraId="1727ED24" w14:textId="77777777" w:rsidR="00C23C36" w:rsidRPr="00DA6182" w:rsidRDefault="00C23C36" w:rsidP="00C23C36">
      <w:pPr>
        <w:pStyle w:val="PargrafodaLista"/>
        <w:numPr>
          <w:ilvl w:val="0"/>
          <w:numId w:val="452"/>
        </w:numPr>
        <w:spacing w:line="480" w:lineRule="auto"/>
        <w:jc w:val="both"/>
        <w:rPr>
          <w:rFonts w:ascii="Arial" w:hAnsi="Arial" w:cs="Arial"/>
          <w:color w:val="000000" w:themeColor="text1"/>
        </w:rPr>
      </w:pPr>
      <w:r>
        <w:rPr>
          <w:rFonts w:ascii="Arial" w:hAnsi="Arial" w:cs="Arial"/>
          <w:color w:val="000000" w:themeColor="text1"/>
        </w:rPr>
        <w:t>10 m e 18 m.</w:t>
      </w:r>
    </w:p>
    <w:p w14:paraId="71C1475B" w14:textId="77777777" w:rsidR="00C23C36" w:rsidRPr="00C23C36" w:rsidRDefault="00C23C36" w:rsidP="00C23C36">
      <w:pPr>
        <w:pStyle w:val="PargrafodaLista"/>
        <w:numPr>
          <w:ilvl w:val="0"/>
          <w:numId w:val="452"/>
        </w:numPr>
        <w:spacing w:line="480" w:lineRule="auto"/>
        <w:jc w:val="both"/>
        <w:rPr>
          <w:rFonts w:ascii="Arial" w:hAnsi="Arial" w:cs="Arial"/>
          <w:color w:val="000000" w:themeColor="text1"/>
        </w:rPr>
      </w:pPr>
      <w:r w:rsidRPr="00C23C36">
        <w:rPr>
          <w:rFonts w:ascii="Arial" w:hAnsi="Arial" w:cs="Arial"/>
          <w:color w:val="000000" w:themeColor="text1"/>
        </w:rPr>
        <w:t>15 m e 22,50 m.</w:t>
      </w:r>
    </w:p>
    <w:p w14:paraId="60CF9EEF" w14:textId="77777777" w:rsidR="00C23C36" w:rsidRDefault="00C23C36" w:rsidP="00C23C36">
      <w:pPr>
        <w:pStyle w:val="PargrafodaLista"/>
        <w:numPr>
          <w:ilvl w:val="0"/>
          <w:numId w:val="452"/>
        </w:numPr>
        <w:spacing w:line="480" w:lineRule="auto"/>
        <w:jc w:val="both"/>
        <w:rPr>
          <w:rFonts w:ascii="Arial" w:hAnsi="Arial" w:cs="Arial"/>
          <w:color w:val="000000" w:themeColor="text1"/>
        </w:rPr>
      </w:pPr>
      <w:r w:rsidRPr="00DA6182">
        <w:rPr>
          <w:rFonts w:ascii="Arial" w:hAnsi="Arial" w:cs="Arial"/>
          <w:color w:val="000000" w:themeColor="text1"/>
        </w:rPr>
        <w:t>1</w:t>
      </w:r>
      <w:r>
        <w:rPr>
          <w:rFonts w:ascii="Arial" w:hAnsi="Arial" w:cs="Arial"/>
          <w:color w:val="000000" w:themeColor="text1"/>
        </w:rPr>
        <w:t>8 m  e 22m.</w:t>
      </w:r>
    </w:p>
    <w:p w14:paraId="4966E2ED" w14:textId="77777777" w:rsidR="00C23C36" w:rsidRDefault="00C23C36" w:rsidP="00C23C36">
      <w:pPr>
        <w:spacing w:line="480" w:lineRule="auto"/>
        <w:jc w:val="both"/>
        <w:rPr>
          <w:rFonts w:ascii="Arial" w:hAnsi="Arial" w:cs="Arial"/>
          <w:color w:val="000000" w:themeColor="text1"/>
        </w:rPr>
      </w:pPr>
    </w:p>
    <w:p w14:paraId="5C0FDC6E" w14:textId="77777777" w:rsidR="00C23C36" w:rsidRDefault="00C23C36" w:rsidP="00C23C36">
      <w:pPr>
        <w:spacing w:line="480" w:lineRule="auto"/>
        <w:jc w:val="both"/>
        <w:rPr>
          <w:rFonts w:ascii="Arial" w:hAnsi="Arial" w:cs="Arial"/>
          <w:color w:val="000000" w:themeColor="text1"/>
        </w:rPr>
      </w:pPr>
    </w:p>
    <w:p w14:paraId="739B8CC2" w14:textId="77777777" w:rsidR="00C23C36" w:rsidRDefault="00C23C36" w:rsidP="00C23C36">
      <w:pPr>
        <w:spacing w:line="480" w:lineRule="auto"/>
        <w:jc w:val="both"/>
        <w:rPr>
          <w:rFonts w:ascii="Arial" w:hAnsi="Arial" w:cs="Arial"/>
          <w:color w:val="000000" w:themeColor="text1"/>
        </w:rPr>
      </w:pPr>
    </w:p>
    <w:p w14:paraId="4805960B" w14:textId="77777777" w:rsidR="00C23C36" w:rsidRDefault="00C23C36" w:rsidP="00C23C36">
      <w:pPr>
        <w:spacing w:line="480" w:lineRule="auto"/>
        <w:jc w:val="both"/>
        <w:rPr>
          <w:rFonts w:ascii="Arial" w:hAnsi="Arial" w:cs="Arial"/>
          <w:color w:val="000000" w:themeColor="text1"/>
        </w:rPr>
      </w:pPr>
    </w:p>
    <w:p w14:paraId="2CED2699" w14:textId="77777777" w:rsidR="00C23C36" w:rsidRDefault="00C23C36" w:rsidP="00C23C36">
      <w:pPr>
        <w:spacing w:line="480" w:lineRule="auto"/>
        <w:jc w:val="both"/>
        <w:rPr>
          <w:rFonts w:ascii="Arial" w:hAnsi="Arial" w:cs="Arial"/>
          <w:color w:val="000000" w:themeColor="text1"/>
        </w:rPr>
      </w:pPr>
    </w:p>
    <w:p w14:paraId="770A79E7" w14:textId="77777777" w:rsidR="00C23C36" w:rsidRDefault="00C23C36" w:rsidP="00C23C36">
      <w:pPr>
        <w:spacing w:line="480" w:lineRule="auto"/>
        <w:jc w:val="both"/>
        <w:rPr>
          <w:rFonts w:ascii="Arial" w:hAnsi="Arial" w:cs="Arial"/>
          <w:color w:val="000000" w:themeColor="text1"/>
        </w:rPr>
      </w:pPr>
    </w:p>
    <w:p w14:paraId="0382DEEA" w14:textId="77777777" w:rsidR="00C23C36" w:rsidRDefault="00C23C36" w:rsidP="00C23C36">
      <w:pPr>
        <w:spacing w:line="480" w:lineRule="auto"/>
        <w:jc w:val="both"/>
        <w:rPr>
          <w:rFonts w:ascii="Arial" w:hAnsi="Arial" w:cs="Arial"/>
          <w:color w:val="000000" w:themeColor="text1"/>
        </w:rPr>
      </w:pPr>
    </w:p>
    <w:p w14:paraId="16686F81" w14:textId="77777777" w:rsidR="00C23C36" w:rsidRDefault="00C23C36" w:rsidP="00C23C36">
      <w:pPr>
        <w:spacing w:line="480" w:lineRule="auto"/>
        <w:jc w:val="both"/>
        <w:rPr>
          <w:rFonts w:ascii="Arial" w:hAnsi="Arial" w:cs="Arial"/>
          <w:color w:val="000000" w:themeColor="text1"/>
        </w:rPr>
      </w:pPr>
    </w:p>
    <w:p w14:paraId="1EDB60A0" w14:textId="77777777" w:rsidR="00C23C36" w:rsidRPr="00C23C36" w:rsidRDefault="00C23C36" w:rsidP="00C23C36">
      <w:pPr>
        <w:spacing w:line="480" w:lineRule="auto"/>
        <w:jc w:val="both"/>
        <w:rPr>
          <w:rFonts w:ascii="Arial" w:hAnsi="Arial" w:cs="Arial"/>
          <w:color w:val="000000" w:themeColor="text1"/>
        </w:rPr>
        <w:sectPr w:rsidR="00C23C36" w:rsidRPr="00C23C36" w:rsidSect="00FB3BB8">
          <w:type w:val="continuous"/>
          <w:pgSz w:w="11906" w:h="16838" w:code="9"/>
          <w:pgMar w:top="1701" w:right="851" w:bottom="851" w:left="1418" w:header="709" w:footer="261" w:gutter="0"/>
          <w:cols w:num="2" w:sep="1" w:space="709"/>
          <w:docGrid w:linePitch="360"/>
        </w:sectPr>
      </w:pPr>
    </w:p>
    <w:p w14:paraId="060DD694" w14:textId="77777777" w:rsidR="0093539C" w:rsidRDefault="0093539C" w:rsidP="003B213F">
      <w:pPr>
        <w:rPr>
          <w:rFonts w:ascii="Arial" w:hAnsi="Arial" w:cs="Arial"/>
          <w:sz w:val="24"/>
          <w:szCs w:val="24"/>
        </w:rPr>
        <w:sectPr w:rsidR="0093539C" w:rsidSect="00FB3BB8">
          <w:type w:val="continuous"/>
          <w:pgSz w:w="11906" w:h="16838" w:code="9"/>
          <w:pgMar w:top="1701" w:right="851" w:bottom="851" w:left="1418" w:header="709" w:footer="261" w:gutter="0"/>
          <w:cols w:num="2" w:sep="1" w:space="709"/>
          <w:docGrid w:linePitch="360"/>
        </w:sectPr>
      </w:pPr>
    </w:p>
    <w:p w14:paraId="0C6C50F0" w14:textId="67801B24" w:rsidR="000A097C" w:rsidRDefault="000A097C" w:rsidP="003B213F">
      <w:pPr>
        <w:rPr>
          <w:rFonts w:ascii="Arial" w:hAnsi="Arial" w:cs="Arial"/>
          <w:sz w:val="24"/>
          <w:szCs w:val="24"/>
        </w:rPr>
      </w:pPr>
    </w:p>
    <w:p w14:paraId="409C61BB" w14:textId="3BA8A313" w:rsidR="0093539C" w:rsidRDefault="00174685" w:rsidP="003B213F">
      <w:pPr>
        <w:rPr>
          <w:rFonts w:ascii="Arial" w:hAnsi="Arial" w:cs="Arial"/>
          <w:sz w:val="24"/>
          <w:szCs w:val="24"/>
        </w:rPr>
      </w:pPr>
      <w:r w:rsidRPr="00D50040">
        <w:rPr>
          <w:rFonts w:ascii="Arial" w:hAnsi="Arial" w:cs="Arial"/>
          <w:noProof/>
          <w:sz w:val="36"/>
          <w:szCs w:val="36"/>
        </w:rPr>
        <mc:AlternateContent>
          <mc:Choice Requires="wps">
            <w:drawing>
              <wp:anchor distT="0" distB="0" distL="114300" distR="114300" simplePos="0" relativeHeight="252332032" behindDoc="0" locked="0" layoutInCell="1" allowOverlap="1" wp14:anchorId="7664644A" wp14:editId="38F89710">
                <wp:simplePos x="0" y="0"/>
                <wp:positionH relativeFrom="margin">
                  <wp:posOffset>365125</wp:posOffset>
                </wp:positionH>
                <wp:positionV relativeFrom="paragraph">
                  <wp:posOffset>275854</wp:posOffset>
                </wp:positionV>
                <wp:extent cx="5779135" cy="419100"/>
                <wp:effectExtent l="0" t="0" r="12065" b="19050"/>
                <wp:wrapNone/>
                <wp:docPr id="1252" name="Retângulo: Cantos Arredondados 1252"/>
                <wp:cNvGraphicFramePr/>
                <a:graphic xmlns:a="http://schemas.openxmlformats.org/drawingml/2006/main">
                  <a:graphicData uri="http://schemas.microsoft.com/office/word/2010/wordprocessingShape">
                    <wps:wsp>
                      <wps:cNvSpPr/>
                      <wps:spPr>
                        <a:xfrm>
                          <a:off x="0" y="0"/>
                          <a:ext cx="577913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E77D730" id="Retângulo: Cantos Arredondados 1252" o:spid="_x0000_s1026" style="position:absolute;margin-left:28.75pt;margin-top:21.7pt;width:455.05pt;height:33pt;z-index:25233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" filled="f" strokecolor="black [3213]" strokeweight="1pt">
                <v:stroke joinstyle="miter"/>
                <w10:wrap anchorx="margin"/>
              </v:roundrect>
            </w:pict>
          </mc:Fallback>
        </mc:AlternateContent>
      </w:r>
      <w:r w:rsidR="0093539C">
        <w:rPr>
          <w:noProof/>
        </w:rPr>
        <mc:AlternateContent>
          <mc:Choice Requires="wps">
            <w:drawing>
              <wp:anchor distT="91440" distB="91440" distL="137160" distR="137160" simplePos="0" relativeHeight="252329984" behindDoc="0" locked="0" layoutInCell="0" allowOverlap="1" wp14:anchorId="2A328552" wp14:editId="38CD0435">
                <wp:simplePos x="0" y="0"/>
                <wp:positionH relativeFrom="margin">
                  <wp:align>center</wp:align>
                </wp:positionH>
                <wp:positionV relativeFrom="margin">
                  <wp:posOffset>-1452880</wp:posOffset>
                </wp:positionV>
                <wp:extent cx="394970" cy="3309620"/>
                <wp:effectExtent l="9525" t="0" r="0" b="0"/>
                <wp:wrapSquare wrapText="bothSides"/>
                <wp:docPr id="124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634B54F5" w14:textId="4D198C51" w:rsidR="0093539C" w:rsidRPr="005B6B53" w:rsidRDefault="0093539C" w:rsidP="0093539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G2.7</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A328552" id="_x0000_s1278" style="position:absolute;margin-left:0;margin-top:-114.4pt;width:31.1pt;height:260.6pt;rotation:90;z-index:252329984;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" o:allowincell="f" fillcolor="#65d7ff" stroked="f">
                <v:textbox inset="0,,0">
                  <w:txbxContent>
                    <w:p w14:paraId="634B54F5" w14:textId="4D198C51" w:rsidR="0093539C" w:rsidRPr="005B6B53" w:rsidRDefault="0093539C" w:rsidP="0093539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G2.7</w:t>
                      </w:r>
                    </w:p>
                  </w:txbxContent>
                </v:textbox>
                <w10:wrap type="square" anchorx="margin" anchory="margin"/>
              </v:roundrect>
            </w:pict>
          </mc:Fallback>
        </mc:AlternateContent>
      </w:r>
    </w:p>
    <w:p w14:paraId="448FEBCE" w14:textId="6D219045" w:rsidR="000A097C" w:rsidRDefault="000A097C" w:rsidP="0093539C">
      <w:pPr>
        <w:ind w:left="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G2.7</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BA3EF3">
        <w:rPr>
          <w:rFonts w:ascii="Arial" w:hAnsi="Arial" w:cs="Arial"/>
        </w:rPr>
        <w:t>Resolver problemas que envolvam</w:t>
      </w:r>
      <w:r>
        <w:rPr>
          <w:rFonts w:ascii="Arial" w:hAnsi="Arial" w:cs="Arial"/>
        </w:rPr>
        <w:t xml:space="preserve"> </w:t>
      </w:r>
      <w:r w:rsidRPr="00BA3EF3">
        <w:rPr>
          <w:rFonts w:ascii="Arial" w:hAnsi="Arial" w:cs="Arial"/>
        </w:rPr>
        <w:t>relações entre os elementos de uma</w:t>
      </w:r>
      <w:r>
        <w:rPr>
          <w:rFonts w:ascii="Arial" w:hAnsi="Arial" w:cs="Arial"/>
        </w:rPr>
        <w:t xml:space="preserve"> </w:t>
      </w:r>
      <w:r w:rsidRPr="00BA3EF3">
        <w:rPr>
          <w:rFonts w:ascii="Arial" w:hAnsi="Arial" w:cs="Arial"/>
        </w:rPr>
        <w:t>circunferência/círculo (raio, diâmetro,</w:t>
      </w:r>
      <w:r>
        <w:rPr>
          <w:rFonts w:ascii="Arial" w:hAnsi="Arial" w:cs="Arial"/>
        </w:rPr>
        <w:t xml:space="preserve"> </w:t>
      </w:r>
      <w:r w:rsidRPr="00BA3EF3">
        <w:rPr>
          <w:rFonts w:ascii="Arial" w:hAnsi="Arial" w:cs="Arial"/>
        </w:rPr>
        <w:t>corda, arco, ângulo central, ângulo</w:t>
      </w:r>
      <w:r>
        <w:rPr>
          <w:rFonts w:ascii="Arial" w:hAnsi="Arial" w:cs="Arial"/>
        </w:rPr>
        <w:t xml:space="preserve"> </w:t>
      </w:r>
      <w:r w:rsidRPr="00BA3EF3">
        <w:rPr>
          <w:rFonts w:ascii="Arial" w:hAnsi="Arial" w:cs="Arial"/>
        </w:rPr>
        <w:t>inscrito).</w:t>
      </w:r>
    </w:p>
    <w:p w14:paraId="5FBD91B4" w14:textId="72DCFB30" w:rsidR="000A097C" w:rsidRPr="00DA6182" w:rsidRDefault="000A097C" w:rsidP="000A097C">
      <w:pPr>
        <w:spacing w:after="0" w:line="360" w:lineRule="auto"/>
        <w:rPr>
          <w:rFonts w:ascii="Arial" w:hAnsi="Arial" w:cs="Arial"/>
          <w:b/>
          <w:bCs/>
          <w:color w:val="000000" w:themeColor="text1"/>
          <w:u w:val="single"/>
        </w:rPr>
      </w:pPr>
      <w:r w:rsidRPr="00DA6182">
        <w:rPr>
          <w:rFonts w:ascii="Arial" w:hAnsi="Arial" w:cs="Arial"/>
          <w:b/>
          <w:bCs/>
          <w:color w:val="000000" w:themeColor="text1"/>
          <w:u w:val="single"/>
        </w:rPr>
        <w:t>LEMBRE-SE:</w:t>
      </w:r>
    </w:p>
    <w:p w14:paraId="068B8328" w14:textId="77777777" w:rsidR="000A097C" w:rsidRPr="00A379C6" w:rsidRDefault="000A097C" w:rsidP="000A097C">
      <w:pPr>
        <w:spacing w:after="0" w:line="360" w:lineRule="auto"/>
        <w:ind w:firstLine="708"/>
        <w:rPr>
          <w:rFonts w:ascii="Arial" w:hAnsi="Arial" w:cs="Arial"/>
          <w:i/>
          <w:iCs/>
          <w:color w:val="FF0000"/>
          <w:u w:val="single"/>
        </w:rPr>
      </w:pPr>
      <w:r w:rsidRPr="00A379C6">
        <w:rPr>
          <w:rFonts w:ascii="Arial" w:hAnsi="Arial" w:cs="Arial"/>
          <w:i/>
          <w:iCs/>
          <w:color w:val="FF0000"/>
          <w:u w:val="single"/>
        </w:rPr>
        <w:t>CIRCUNFERÊNCIA  E CÍRCULO</w:t>
      </w:r>
    </w:p>
    <w:p w14:paraId="31334410" w14:textId="77777777" w:rsidR="000A097C" w:rsidRPr="00DA6182" w:rsidRDefault="000A097C" w:rsidP="000A097C">
      <w:pPr>
        <w:spacing w:after="0" w:line="360" w:lineRule="auto"/>
        <w:rPr>
          <w:rFonts w:ascii="Arial" w:hAnsi="Arial" w:cs="Arial"/>
          <w:noProof/>
        </w:rPr>
      </w:pPr>
      <w:r w:rsidRPr="00DA6182">
        <w:rPr>
          <w:rFonts w:ascii="Arial" w:hAnsi="Arial" w:cs="Arial"/>
          <w:noProof/>
        </w:rPr>
        <w:tab/>
        <w:t>Vamos só relembrar um pouquinho sobre esses elementos que foram vistos na habilidade 9G1.8.</w:t>
      </w:r>
    </w:p>
    <w:p w14:paraId="69FEB85E" w14:textId="77777777" w:rsidR="0093539C" w:rsidRPr="00DA6182" w:rsidRDefault="000A097C" w:rsidP="000A097C">
      <w:pPr>
        <w:spacing w:after="0" w:line="360" w:lineRule="auto"/>
        <w:rPr>
          <w:rFonts w:ascii="Arial" w:hAnsi="Arial" w:cs="Arial"/>
          <w:noProof/>
        </w:rPr>
        <w:sectPr w:rsidR="0093539C" w:rsidRPr="00DA6182" w:rsidSect="00FB3BB8">
          <w:pgSz w:w="11906" w:h="16838" w:code="9"/>
          <w:pgMar w:top="1701" w:right="851" w:bottom="851" w:left="1418" w:header="709" w:footer="261" w:gutter="0"/>
          <w:cols w:sep="1" w:space="454"/>
          <w:docGrid w:linePitch="360"/>
        </w:sectPr>
      </w:pPr>
      <w:r w:rsidRPr="00DA6182">
        <w:rPr>
          <w:rFonts w:ascii="Arial" w:hAnsi="Arial" w:cs="Arial"/>
          <w:noProof/>
        </w:rPr>
        <w:tab/>
      </w:r>
    </w:p>
    <w:p w14:paraId="16C6EBF0" w14:textId="77777777" w:rsidR="000A097C" w:rsidRPr="00DA6182" w:rsidRDefault="000A097C" w:rsidP="000A097C">
      <w:pPr>
        <w:spacing w:after="0" w:line="360" w:lineRule="auto"/>
        <w:rPr>
          <w:rFonts w:ascii="Arial" w:hAnsi="Arial" w:cs="Arial"/>
          <w:noProof/>
        </w:rPr>
      </w:pPr>
      <w:r w:rsidRPr="00A379C6">
        <w:rPr>
          <w:rFonts w:ascii="Arial" w:hAnsi="Arial" w:cs="Arial"/>
          <w:noProof/>
          <w:color w:val="0070C0"/>
        </w:rPr>
        <w:t>Raio –</w:t>
      </w:r>
      <w:r w:rsidRPr="00DA6182">
        <w:rPr>
          <w:rFonts w:ascii="Arial" w:hAnsi="Arial" w:cs="Arial"/>
          <w:noProof/>
        </w:rPr>
        <w:t xml:space="preserve"> É o segento que vai do centro a extremidade. É usado para medir comprimento da circunferência e o diâmetro.</w:t>
      </w:r>
    </w:p>
    <w:p w14:paraId="68560CA9" w14:textId="77777777" w:rsidR="000A097C" w:rsidRPr="00DA6182" w:rsidRDefault="000A097C" w:rsidP="000A097C">
      <w:pPr>
        <w:spacing w:after="0" w:line="360" w:lineRule="auto"/>
        <w:rPr>
          <w:rFonts w:ascii="Arial" w:hAnsi="Arial" w:cs="Arial"/>
          <w:noProof/>
        </w:rPr>
      </w:pPr>
      <w:r w:rsidRPr="00DA6182">
        <w:rPr>
          <w:rFonts w:ascii="Arial" w:hAnsi="Arial" w:cs="Arial"/>
          <w:noProof/>
        </w:rPr>
        <w:tab/>
      </w:r>
      <w:r w:rsidRPr="00DA6182">
        <w:rPr>
          <w:noProof/>
        </w:rPr>
        <w:drawing>
          <wp:inline distT="0" distB="0" distL="0" distR="0" wp14:anchorId="2287563C" wp14:editId="5812B536">
            <wp:extent cx="855701" cy="681487"/>
            <wp:effectExtent l="0" t="0" r="1905" b="4445"/>
            <wp:docPr id="986" name="Imagem 986"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Forma&#10;&#10;Descrição gerada automaticamente com confiança média"/>
                    <pic:cNvPicPr/>
                  </pic:nvPicPr>
                  <pic:blipFill>
                    <a:blip r:embed="rId431"/>
                    <a:stretch>
                      <a:fillRect/>
                    </a:stretch>
                  </pic:blipFill>
                  <pic:spPr>
                    <a:xfrm>
                      <a:off x="0" y="0"/>
                      <a:ext cx="870491" cy="693266"/>
                    </a:xfrm>
                    <a:prstGeom prst="rect">
                      <a:avLst/>
                    </a:prstGeom>
                  </pic:spPr>
                </pic:pic>
              </a:graphicData>
            </a:graphic>
          </wp:inline>
        </w:drawing>
      </w:r>
    </w:p>
    <w:p w14:paraId="48308B42" w14:textId="77777777" w:rsidR="000A097C" w:rsidRPr="00DA6182" w:rsidRDefault="000A097C" w:rsidP="000A097C">
      <w:pPr>
        <w:spacing w:after="0" w:line="360" w:lineRule="auto"/>
        <w:rPr>
          <w:rFonts w:ascii="Arial" w:hAnsi="Arial" w:cs="Arial"/>
          <w:noProof/>
        </w:rPr>
      </w:pPr>
      <w:r w:rsidRPr="00DA6182">
        <w:rPr>
          <w:rFonts w:ascii="Arial" w:hAnsi="Arial" w:cs="Arial"/>
          <w:noProof/>
        </w:rPr>
        <w:tab/>
        <w:t>Comprimento da circunferência é igual a 2 vezes “pi” vezes “raio”.</w:t>
      </w:r>
    </w:p>
    <w:p w14:paraId="0A72C409" w14:textId="1EE06302" w:rsidR="000A097C" w:rsidRPr="00DA6182" w:rsidRDefault="000A097C" w:rsidP="000A097C">
      <w:pPr>
        <w:spacing w:after="0" w:line="360" w:lineRule="auto"/>
        <w:rPr>
          <w:rFonts w:ascii="Arial" w:hAnsi="Arial" w:cs="Arial"/>
          <w:noProof/>
        </w:rPr>
      </w:pPr>
      <w:r w:rsidRPr="00DA6182">
        <w:rPr>
          <w:rFonts w:ascii="Arial" w:hAnsi="Arial" w:cs="Arial"/>
          <w:noProof/>
        </w:rPr>
        <w:tab/>
      </w:r>
      <m:oMath>
        <m:r>
          <w:rPr>
            <w:rFonts w:ascii="Cambria Math" w:hAnsi="Cambria Math" w:cs="Arial"/>
            <w:noProof/>
          </w:rPr>
          <m:t>C=2 ∙ π ∙r</m:t>
        </m:r>
      </m:oMath>
      <w:r w:rsidRPr="00DA6182">
        <w:rPr>
          <w:rFonts w:ascii="Arial" w:eastAsiaTheme="minorEastAsia" w:hAnsi="Arial" w:cs="Arial"/>
          <w:noProof/>
        </w:rPr>
        <w:t xml:space="preserve">   Sendo </w:t>
      </w:r>
      <m:oMath>
        <m:r>
          <w:rPr>
            <w:rFonts w:ascii="Cambria Math" w:eastAsiaTheme="minorEastAsia" w:hAnsi="Cambria Math" w:cs="Arial"/>
            <w:noProof/>
          </w:rPr>
          <m:t>π≅3,14</m:t>
        </m:r>
      </m:oMath>
    </w:p>
    <w:p w14:paraId="6FD73F3E" w14:textId="77777777" w:rsidR="000A097C" w:rsidRPr="00DA6182" w:rsidRDefault="000A097C" w:rsidP="0093539C">
      <w:pPr>
        <w:spacing w:after="0" w:line="360" w:lineRule="auto"/>
        <w:rPr>
          <w:rFonts w:ascii="Arial" w:hAnsi="Arial" w:cs="Arial"/>
          <w:noProof/>
        </w:rPr>
      </w:pPr>
      <w:r w:rsidRPr="00A379C6">
        <w:rPr>
          <w:rFonts w:ascii="Arial" w:hAnsi="Arial" w:cs="Arial"/>
          <w:b/>
          <w:bCs/>
          <w:noProof/>
          <w:color w:val="0070C0"/>
        </w:rPr>
        <w:t>Diâmetro</w:t>
      </w:r>
      <w:r w:rsidRPr="00A379C6">
        <w:rPr>
          <w:rFonts w:ascii="Arial" w:hAnsi="Arial" w:cs="Arial"/>
          <w:noProof/>
          <w:color w:val="0070C0"/>
        </w:rPr>
        <w:t xml:space="preserve"> –</w:t>
      </w:r>
      <w:r w:rsidRPr="00DA6182">
        <w:rPr>
          <w:rFonts w:ascii="Arial" w:hAnsi="Arial" w:cs="Arial"/>
          <w:noProof/>
        </w:rPr>
        <w:t xml:space="preserve"> É o segmento que vai uma extremidade a outra da circunferência passando pelo centro. É uma corda especial.</w:t>
      </w:r>
    </w:p>
    <w:p w14:paraId="2FA233A5" w14:textId="77777777" w:rsidR="000A097C" w:rsidRPr="00DA6182" w:rsidRDefault="000A097C" w:rsidP="000A097C">
      <w:pPr>
        <w:spacing w:after="0" w:line="360" w:lineRule="auto"/>
        <w:rPr>
          <w:rFonts w:ascii="Arial" w:eastAsiaTheme="minorEastAsia" w:hAnsi="Arial" w:cs="Arial"/>
          <w:noProof/>
        </w:rPr>
      </w:pPr>
      <w:r w:rsidRPr="00DA6182">
        <w:rPr>
          <w:rFonts w:ascii="Arial" w:hAnsi="Arial" w:cs="Arial"/>
          <w:noProof/>
        </w:rPr>
        <w:tab/>
      </w:r>
      <w:r w:rsidRPr="00DA6182">
        <w:rPr>
          <w:noProof/>
        </w:rPr>
        <w:drawing>
          <wp:inline distT="0" distB="0" distL="0" distR="0" wp14:anchorId="5D66466D" wp14:editId="2D369DF3">
            <wp:extent cx="1086928" cy="747263"/>
            <wp:effectExtent l="0" t="0" r="0" b="0"/>
            <wp:docPr id="987" name="Imagem 987"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Forma&#10;&#10;Descrição gerada automaticamente"/>
                    <pic:cNvPicPr/>
                  </pic:nvPicPr>
                  <pic:blipFill>
                    <a:blip r:embed="rId646"/>
                    <a:stretch>
                      <a:fillRect/>
                    </a:stretch>
                  </pic:blipFill>
                  <pic:spPr>
                    <a:xfrm>
                      <a:off x="0" y="0"/>
                      <a:ext cx="1105349" cy="759928"/>
                    </a:xfrm>
                    <a:prstGeom prst="rect">
                      <a:avLst/>
                    </a:prstGeom>
                  </pic:spPr>
                </pic:pic>
              </a:graphicData>
            </a:graphic>
          </wp:inline>
        </w:drawing>
      </w:r>
    </w:p>
    <w:p w14:paraId="3F733304" w14:textId="504BC540" w:rsidR="000A097C" w:rsidRPr="00DA6182" w:rsidRDefault="000A097C" w:rsidP="0093539C">
      <w:pPr>
        <w:spacing w:after="0" w:line="360" w:lineRule="auto"/>
        <w:ind w:firstLine="708"/>
        <w:rPr>
          <w:rFonts w:ascii="Arial" w:eastAsiaTheme="minorEastAsia" w:hAnsi="Arial" w:cs="Arial"/>
          <w:noProof/>
        </w:rPr>
      </w:pPr>
      <w:r w:rsidRPr="00DA6182">
        <w:rPr>
          <w:rFonts w:ascii="Arial" w:eastAsiaTheme="minorEastAsia" w:hAnsi="Arial" w:cs="Arial"/>
          <w:noProof/>
        </w:rPr>
        <w:t>Propriedade: D = 2r</w:t>
      </w:r>
    </w:p>
    <w:p w14:paraId="4179042F" w14:textId="77777777" w:rsidR="000A097C" w:rsidRPr="00DA6182" w:rsidRDefault="000A097C" w:rsidP="0093539C">
      <w:pPr>
        <w:spacing w:after="0" w:line="360" w:lineRule="auto"/>
        <w:rPr>
          <w:rFonts w:ascii="Arial" w:eastAsiaTheme="minorEastAsia" w:hAnsi="Arial" w:cs="Arial"/>
          <w:noProof/>
        </w:rPr>
      </w:pPr>
      <w:r w:rsidRPr="00A379C6">
        <w:rPr>
          <w:rFonts w:ascii="Arial" w:eastAsiaTheme="minorEastAsia" w:hAnsi="Arial" w:cs="Arial"/>
          <w:b/>
          <w:bCs/>
          <w:noProof/>
          <w:color w:val="0070C0"/>
        </w:rPr>
        <w:t>Corda</w:t>
      </w:r>
      <w:r w:rsidRPr="00A379C6">
        <w:rPr>
          <w:rFonts w:ascii="Arial" w:eastAsiaTheme="minorEastAsia" w:hAnsi="Arial" w:cs="Arial"/>
          <w:noProof/>
          <w:color w:val="0070C0"/>
        </w:rPr>
        <w:t xml:space="preserve"> –</w:t>
      </w:r>
      <w:r w:rsidRPr="00DA6182">
        <w:rPr>
          <w:rFonts w:ascii="Arial" w:eastAsiaTheme="minorEastAsia" w:hAnsi="Arial" w:cs="Arial"/>
          <w:noProof/>
        </w:rPr>
        <w:t xml:space="preserve"> São segmentos que vão de um lado a outro da circuferência passando ou não pelo centro.</w:t>
      </w:r>
    </w:p>
    <w:p w14:paraId="5AA24FD8" w14:textId="77777777" w:rsidR="000A097C" w:rsidRPr="00DA6182" w:rsidRDefault="000A097C" w:rsidP="000A097C">
      <w:pPr>
        <w:spacing w:after="0" w:line="360" w:lineRule="auto"/>
        <w:ind w:firstLine="708"/>
        <w:rPr>
          <w:rFonts w:ascii="Arial" w:eastAsiaTheme="minorEastAsia" w:hAnsi="Arial" w:cs="Arial"/>
          <w:noProof/>
        </w:rPr>
      </w:pPr>
      <w:r w:rsidRPr="00DA6182">
        <w:rPr>
          <w:noProof/>
        </w:rPr>
        <w:drawing>
          <wp:inline distT="0" distB="0" distL="0" distR="0" wp14:anchorId="5AACA35C" wp14:editId="6A870C01">
            <wp:extent cx="1119959" cy="1052423"/>
            <wp:effectExtent l="0" t="0" r="4445" b="0"/>
            <wp:docPr id="988" name="Imagem 988"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Diagrama&#10;&#10;Descrição gerada automaticamente com confiança média"/>
                    <pic:cNvPicPr/>
                  </pic:nvPicPr>
                  <pic:blipFill>
                    <a:blip r:embed="rId433"/>
                    <a:stretch>
                      <a:fillRect/>
                    </a:stretch>
                  </pic:blipFill>
                  <pic:spPr>
                    <a:xfrm>
                      <a:off x="0" y="0"/>
                      <a:ext cx="1130353" cy="1062190"/>
                    </a:xfrm>
                    <a:prstGeom prst="rect">
                      <a:avLst/>
                    </a:prstGeom>
                  </pic:spPr>
                </pic:pic>
              </a:graphicData>
            </a:graphic>
          </wp:inline>
        </w:drawing>
      </w:r>
    </w:p>
    <w:p w14:paraId="1FDE0A55" w14:textId="77777777" w:rsidR="000A097C" w:rsidRPr="00DA6182" w:rsidRDefault="000A097C" w:rsidP="000A097C">
      <w:pPr>
        <w:spacing w:after="0" w:line="360" w:lineRule="auto"/>
        <w:ind w:firstLine="708"/>
        <w:rPr>
          <w:rFonts w:ascii="Arial" w:hAnsi="Arial" w:cs="Arial"/>
        </w:rPr>
      </w:pPr>
      <w:r w:rsidRPr="00DA6182">
        <w:rPr>
          <w:rFonts w:ascii="Arial" w:eastAsiaTheme="minorEastAsia" w:hAnsi="Arial" w:cs="Arial"/>
          <w:noProof/>
        </w:rPr>
        <w:t xml:space="preserve">Arco – </w:t>
      </w:r>
      <w:r w:rsidRPr="00DA6182">
        <w:rPr>
          <w:rFonts w:ascii="Arial" w:hAnsi="Arial" w:cs="Arial"/>
        </w:rPr>
        <w:t xml:space="preserve">É uma parte da </w:t>
      </w:r>
      <w:r w:rsidRPr="00DA6182">
        <w:rPr>
          <w:rFonts w:ascii="Arial" w:hAnsi="Arial" w:cs="Arial"/>
          <w:b/>
          <w:bCs/>
        </w:rPr>
        <w:t>circunferência</w:t>
      </w:r>
      <w:r w:rsidRPr="00DA6182">
        <w:rPr>
          <w:rFonts w:ascii="Arial" w:hAnsi="Arial" w:cs="Arial"/>
        </w:rPr>
        <w:t>, geralmente indicada pelo ângulo central ou inscrito.</w:t>
      </w:r>
    </w:p>
    <w:p w14:paraId="243F11D5" w14:textId="77777777" w:rsidR="000A097C" w:rsidRPr="00DA6182" w:rsidRDefault="000A097C" w:rsidP="000A097C">
      <w:pPr>
        <w:spacing w:after="0" w:line="360" w:lineRule="auto"/>
        <w:ind w:firstLine="708"/>
        <w:rPr>
          <w:rFonts w:ascii="Arial" w:eastAsiaTheme="minorEastAsia" w:hAnsi="Arial" w:cs="Arial"/>
          <w:noProof/>
        </w:rPr>
      </w:pPr>
      <w:r w:rsidRPr="00DA6182">
        <w:rPr>
          <w:rFonts w:ascii="Arial" w:hAnsi="Arial" w:cs="Arial"/>
          <w:noProof/>
        </w:rPr>
        <w:drawing>
          <wp:inline distT="0" distB="0" distL="0" distR="0" wp14:anchorId="2AC7CECA" wp14:editId="7ADE521F">
            <wp:extent cx="827224" cy="767751"/>
            <wp:effectExtent l="0" t="0" r="0" b="0"/>
            <wp:docPr id="989" name="Imagem 989" descr="Forma,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Forma, Círculo&#10;&#10;Descrição gerada automaticamente"/>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837963" cy="777718"/>
                    </a:xfrm>
                    <a:prstGeom prst="rect">
                      <a:avLst/>
                    </a:prstGeom>
                    <a:noFill/>
                    <a:ln>
                      <a:noFill/>
                    </a:ln>
                  </pic:spPr>
                </pic:pic>
              </a:graphicData>
            </a:graphic>
          </wp:inline>
        </w:drawing>
      </w:r>
    </w:p>
    <w:p w14:paraId="229BDFA3" w14:textId="77777777" w:rsidR="000A097C" w:rsidRPr="00DA6182" w:rsidRDefault="000A097C" w:rsidP="0093539C">
      <w:pPr>
        <w:spacing w:after="0" w:line="360" w:lineRule="auto"/>
        <w:rPr>
          <w:rFonts w:ascii="Arial" w:hAnsi="Arial" w:cs="Arial"/>
        </w:rPr>
      </w:pPr>
      <w:r w:rsidRPr="00A379C6">
        <w:rPr>
          <w:rFonts w:ascii="Arial" w:eastAsiaTheme="minorEastAsia" w:hAnsi="Arial" w:cs="Arial"/>
          <w:b/>
          <w:bCs/>
          <w:noProof/>
          <w:color w:val="0070C0"/>
        </w:rPr>
        <w:t>Ângulo central</w:t>
      </w:r>
      <w:r w:rsidRPr="00A379C6">
        <w:rPr>
          <w:rFonts w:ascii="Arial" w:eastAsiaTheme="minorEastAsia" w:hAnsi="Arial" w:cs="Arial"/>
          <w:noProof/>
          <w:color w:val="0070C0"/>
        </w:rPr>
        <w:t xml:space="preserve"> </w:t>
      </w:r>
      <w:r w:rsidRPr="00DA6182">
        <w:rPr>
          <w:rFonts w:ascii="Arial" w:eastAsiaTheme="minorEastAsia" w:hAnsi="Arial" w:cs="Arial"/>
          <w:noProof/>
        </w:rPr>
        <w:t xml:space="preserve">– </w:t>
      </w:r>
      <w:r w:rsidRPr="00DA6182">
        <w:rPr>
          <w:rFonts w:ascii="Arial" w:hAnsi="Arial" w:cs="Arial"/>
        </w:rPr>
        <w:t>é um ângulo que fica no centro da circunferência, sua amplitude delimita na circunferência o que chamamos de arco.</w:t>
      </w:r>
    </w:p>
    <w:p w14:paraId="50DF4016" w14:textId="77777777" w:rsidR="000A097C" w:rsidRPr="00DA6182" w:rsidRDefault="000A097C" w:rsidP="000A097C">
      <w:pPr>
        <w:spacing w:after="0" w:line="360" w:lineRule="auto"/>
        <w:ind w:firstLine="708"/>
        <w:rPr>
          <w:rFonts w:ascii="Arial" w:eastAsiaTheme="minorEastAsia" w:hAnsi="Arial" w:cs="Arial"/>
          <w:noProof/>
        </w:rPr>
      </w:pPr>
      <w:r w:rsidRPr="00DA6182">
        <w:rPr>
          <w:noProof/>
        </w:rPr>
        <w:drawing>
          <wp:inline distT="0" distB="0" distL="0" distR="0" wp14:anchorId="2A33F5B2" wp14:editId="4E640B73">
            <wp:extent cx="1290196" cy="1000664"/>
            <wp:effectExtent l="0" t="0" r="5715" b="9525"/>
            <wp:docPr id="990" name="Imagem 990"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Imagem em preto e branco&#10;&#10;Descrição gerada automaticamente"/>
                    <pic:cNvPicPr/>
                  </pic:nvPicPr>
                  <pic:blipFill>
                    <a:blip r:embed="rId435"/>
                    <a:stretch>
                      <a:fillRect/>
                    </a:stretch>
                  </pic:blipFill>
                  <pic:spPr>
                    <a:xfrm>
                      <a:off x="0" y="0"/>
                      <a:ext cx="1306590" cy="1013379"/>
                    </a:xfrm>
                    <a:prstGeom prst="rect">
                      <a:avLst/>
                    </a:prstGeom>
                  </pic:spPr>
                </pic:pic>
              </a:graphicData>
            </a:graphic>
          </wp:inline>
        </w:drawing>
      </w:r>
    </w:p>
    <w:p w14:paraId="6AAF0468" w14:textId="4464A9C1" w:rsidR="000A097C" w:rsidRPr="00DA6182" w:rsidRDefault="000A097C" w:rsidP="00864F92">
      <w:pPr>
        <w:spacing w:after="0" w:line="360" w:lineRule="auto"/>
        <w:ind w:firstLine="708"/>
        <w:rPr>
          <w:rFonts w:ascii="Arial" w:eastAsiaTheme="minorEastAsia" w:hAnsi="Arial" w:cs="Arial"/>
          <w:noProof/>
        </w:rPr>
      </w:pPr>
      <w:r w:rsidRPr="00DA6182">
        <w:rPr>
          <w:rFonts w:ascii="Arial" w:eastAsiaTheme="minorEastAsia" w:hAnsi="Arial" w:cs="Arial"/>
          <w:noProof/>
        </w:rPr>
        <w:t xml:space="preserve">Propriedade: Medida do ângulo = </w:t>
      </w:r>
      <w:r w:rsidRPr="00DA6182">
        <w:rPr>
          <w:rFonts w:ascii="Arial" w:eastAsiaTheme="minorEastAsia" w:hAnsi="Arial" w:cs="Arial"/>
          <w:b/>
          <w:bCs/>
          <w:noProof/>
        </w:rPr>
        <w:t>Medida do arco</w:t>
      </w:r>
    </w:p>
    <w:p w14:paraId="5748F2E8" w14:textId="77777777" w:rsidR="000A097C" w:rsidRPr="00DA6182" w:rsidRDefault="000A097C" w:rsidP="000A097C">
      <w:pPr>
        <w:spacing w:after="0" w:line="360" w:lineRule="auto"/>
        <w:rPr>
          <w:rFonts w:ascii="Arial" w:hAnsi="Arial" w:cs="Arial"/>
        </w:rPr>
      </w:pPr>
      <w:r w:rsidRPr="00A379C6">
        <w:rPr>
          <w:rFonts w:ascii="Arial" w:eastAsiaTheme="minorEastAsia" w:hAnsi="Arial" w:cs="Arial"/>
          <w:noProof/>
          <w:color w:val="0070C0"/>
        </w:rPr>
        <w:t xml:space="preserve">Ângulo inscrito </w:t>
      </w:r>
      <w:r w:rsidRPr="00DA6182">
        <w:rPr>
          <w:rFonts w:ascii="Arial" w:eastAsiaTheme="minorEastAsia" w:hAnsi="Arial" w:cs="Arial"/>
          <w:noProof/>
        </w:rPr>
        <w:t xml:space="preserve">– </w:t>
      </w:r>
      <w:r w:rsidRPr="00DA6182">
        <w:rPr>
          <w:rFonts w:ascii="Arial" w:hAnsi="Arial" w:cs="Arial"/>
        </w:rPr>
        <w:t>É um ângulo que seu vértice fica na circunferência e delimita um arco na circunferência.</w:t>
      </w:r>
    </w:p>
    <w:p w14:paraId="249B820E" w14:textId="77777777" w:rsidR="000A097C" w:rsidRPr="00DA6182" w:rsidRDefault="000A097C" w:rsidP="000A097C">
      <w:pPr>
        <w:spacing w:after="0" w:line="360" w:lineRule="auto"/>
        <w:ind w:firstLine="708"/>
        <w:rPr>
          <w:rFonts w:ascii="Arial" w:eastAsiaTheme="minorEastAsia" w:hAnsi="Arial" w:cs="Arial"/>
          <w:noProof/>
        </w:rPr>
      </w:pPr>
      <w:r w:rsidRPr="00DA6182">
        <w:rPr>
          <w:noProof/>
        </w:rPr>
        <w:drawing>
          <wp:inline distT="0" distB="0" distL="0" distR="0" wp14:anchorId="1B5AA799" wp14:editId="3A8CBE13">
            <wp:extent cx="1233577" cy="906605"/>
            <wp:effectExtent l="0" t="0" r="5080" b="8255"/>
            <wp:docPr id="991" name="Imagem 991" descr="Desenho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preto e branco&#10;&#10;Descrição gerada automaticamente com confiança média"/>
                    <pic:cNvPicPr/>
                  </pic:nvPicPr>
                  <pic:blipFill>
                    <a:blip r:embed="rId436"/>
                    <a:stretch>
                      <a:fillRect/>
                    </a:stretch>
                  </pic:blipFill>
                  <pic:spPr>
                    <a:xfrm>
                      <a:off x="0" y="0"/>
                      <a:ext cx="1244609" cy="914713"/>
                    </a:xfrm>
                    <a:prstGeom prst="rect">
                      <a:avLst/>
                    </a:prstGeom>
                  </pic:spPr>
                </pic:pic>
              </a:graphicData>
            </a:graphic>
          </wp:inline>
        </w:drawing>
      </w:r>
    </w:p>
    <w:p w14:paraId="7CD90968" w14:textId="77777777" w:rsidR="000A097C" w:rsidRPr="00DA6182" w:rsidRDefault="000A097C" w:rsidP="00864F92">
      <w:pPr>
        <w:spacing w:after="0" w:line="360" w:lineRule="auto"/>
        <w:rPr>
          <w:rFonts w:ascii="Arial" w:eastAsiaTheme="minorEastAsia" w:hAnsi="Arial" w:cs="Arial"/>
          <w:noProof/>
        </w:rPr>
      </w:pPr>
      <w:r w:rsidRPr="00DA6182">
        <w:rPr>
          <w:rFonts w:ascii="Arial" w:eastAsiaTheme="minorEastAsia" w:hAnsi="Arial" w:cs="Arial"/>
          <w:noProof/>
        </w:rPr>
        <w:t xml:space="preserve">Propreidade: medida do ângulo = </w:t>
      </w:r>
      <m:oMath>
        <m:f>
          <m:fPr>
            <m:ctrlPr>
              <w:rPr>
                <w:rFonts w:ascii="Cambria Math" w:eastAsiaTheme="minorEastAsia" w:hAnsi="Cambria Math" w:cs="Arial"/>
                <w:i/>
                <w:noProof/>
                <w:sz w:val="28"/>
                <w:szCs w:val="28"/>
              </w:rPr>
            </m:ctrlPr>
          </m:fPr>
          <m:num>
            <m:r>
              <w:rPr>
                <w:rFonts w:ascii="Cambria Math" w:eastAsiaTheme="minorEastAsia" w:hAnsi="Cambria Math" w:cs="Arial"/>
                <w:noProof/>
                <w:sz w:val="28"/>
                <w:szCs w:val="28"/>
              </w:rPr>
              <m:t>medida do arco</m:t>
            </m:r>
          </m:num>
          <m:den>
            <m:r>
              <w:rPr>
                <w:rFonts w:ascii="Cambria Math" w:eastAsiaTheme="minorEastAsia" w:hAnsi="Cambria Math" w:cs="Arial"/>
                <w:noProof/>
                <w:sz w:val="28"/>
                <w:szCs w:val="28"/>
              </w:rPr>
              <m:t>2</m:t>
            </m:r>
          </m:den>
        </m:f>
      </m:oMath>
    </w:p>
    <w:p w14:paraId="6BF3EC8D" w14:textId="77777777" w:rsidR="0093539C" w:rsidRDefault="0093539C" w:rsidP="000A097C">
      <w:pPr>
        <w:spacing w:after="0" w:line="360" w:lineRule="auto"/>
        <w:rPr>
          <w:rFonts w:ascii="Arial" w:hAnsi="Arial" w:cs="Arial"/>
          <w:noProof/>
          <w:sz w:val="24"/>
          <w:szCs w:val="24"/>
        </w:rPr>
        <w:sectPr w:rsidR="0093539C" w:rsidSect="00FB3BB8">
          <w:type w:val="continuous"/>
          <w:pgSz w:w="11906" w:h="16838" w:code="9"/>
          <w:pgMar w:top="1701" w:right="851" w:bottom="851" w:left="1418" w:header="709" w:footer="261" w:gutter="0"/>
          <w:cols w:num="2" w:sep="1" w:space="709"/>
          <w:docGrid w:linePitch="360"/>
        </w:sectPr>
      </w:pPr>
    </w:p>
    <w:p w14:paraId="75069247" w14:textId="481A6450" w:rsidR="000A097C" w:rsidRDefault="00864F92" w:rsidP="00864F92">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334080" behindDoc="0" locked="0" layoutInCell="1" allowOverlap="1" wp14:anchorId="583B5234" wp14:editId="0ECB07A2">
                <wp:simplePos x="0" y="0"/>
                <wp:positionH relativeFrom="margin">
                  <wp:posOffset>367653</wp:posOffset>
                </wp:positionH>
                <wp:positionV relativeFrom="paragraph">
                  <wp:posOffset>360476</wp:posOffset>
                </wp:positionV>
                <wp:extent cx="5779135" cy="457200"/>
                <wp:effectExtent l="0" t="0" r="12065" b="19050"/>
                <wp:wrapNone/>
                <wp:docPr id="1266" name="Retângulo: Cantos Arredondados 1266"/>
                <wp:cNvGraphicFramePr/>
                <a:graphic xmlns:a="http://schemas.openxmlformats.org/drawingml/2006/main">
                  <a:graphicData uri="http://schemas.microsoft.com/office/word/2010/wordprocessingShape">
                    <wps:wsp>
                      <wps:cNvSpPr/>
                      <wps:spPr>
                        <a:xfrm>
                          <a:off x="0" y="0"/>
                          <a:ext cx="5779135" cy="457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355FDED" id="Retângulo: Cantos Arredondados 1266" o:spid="_x0000_s1026" style="position:absolute;margin-left:28.95pt;margin-top:28.4pt;width:455.05pt;height:36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36128" behindDoc="0" locked="0" layoutInCell="0" allowOverlap="1" wp14:anchorId="53C8EA60" wp14:editId="2C273774">
                <wp:simplePos x="0" y="0"/>
                <wp:positionH relativeFrom="margin">
                  <wp:align>center</wp:align>
                </wp:positionH>
                <wp:positionV relativeFrom="margin">
                  <wp:align>top</wp:align>
                </wp:positionV>
                <wp:extent cx="323215" cy="5715000"/>
                <wp:effectExtent l="0" t="0" r="0" b="0"/>
                <wp:wrapSquare wrapText="bothSides"/>
                <wp:docPr id="126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9B5827C" w14:textId="090964A5" w:rsidR="00864F92" w:rsidRPr="00792719" w:rsidRDefault="00864F92" w:rsidP="00864F92">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3C8EA60" id="_x0000_s1279" style="position:absolute;left:0;text-align:left;margin-left:0;margin-top:0;width:25.45pt;height:450pt;rotation:90;z-index:25233612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" o:allowincell="f" fillcolor="#65d7ff" stroked="f">
                <v:textbox inset="0,0,0,0">
                  <w:txbxContent>
                    <w:p w14:paraId="19B5827C" w14:textId="090964A5" w:rsidR="00864F92" w:rsidRPr="00792719" w:rsidRDefault="00864F92" w:rsidP="00864F92">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G2.7</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G2.7</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BA3EF3">
        <w:rPr>
          <w:rFonts w:ascii="Arial" w:hAnsi="Arial" w:cs="Arial"/>
        </w:rPr>
        <w:t>Resolver problemas que envolvam</w:t>
      </w:r>
      <w:r>
        <w:rPr>
          <w:rFonts w:ascii="Arial" w:hAnsi="Arial" w:cs="Arial"/>
        </w:rPr>
        <w:t xml:space="preserve"> </w:t>
      </w:r>
      <w:r w:rsidRPr="00BA3EF3">
        <w:rPr>
          <w:rFonts w:ascii="Arial" w:hAnsi="Arial" w:cs="Arial"/>
        </w:rPr>
        <w:t>relações entre os elementos de uma</w:t>
      </w:r>
      <w:r>
        <w:rPr>
          <w:rFonts w:ascii="Arial" w:hAnsi="Arial" w:cs="Arial"/>
        </w:rPr>
        <w:t xml:space="preserve"> </w:t>
      </w:r>
      <w:r w:rsidRPr="00BA3EF3">
        <w:rPr>
          <w:rFonts w:ascii="Arial" w:hAnsi="Arial" w:cs="Arial"/>
        </w:rPr>
        <w:t>circunferência/círculo (raio, diâmetro,</w:t>
      </w:r>
      <w:r>
        <w:rPr>
          <w:rFonts w:ascii="Arial" w:hAnsi="Arial" w:cs="Arial"/>
        </w:rPr>
        <w:t xml:space="preserve"> </w:t>
      </w:r>
      <w:r w:rsidRPr="00BA3EF3">
        <w:rPr>
          <w:rFonts w:ascii="Arial" w:hAnsi="Arial" w:cs="Arial"/>
        </w:rPr>
        <w:t>corda, arco, ângulo central, ângulo</w:t>
      </w:r>
      <w:r>
        <w:rPr>
          <w:rFonts w:ascii="Arial" w:hAnsi="Arial" w:cs="Arial"/>
        </w:rPr>
        <w:t xml:space="preserve"> </w:t>
      </w:r>
      <w:r w:rsidRPr="00BA3EF3">
        <w:rPr>
          <w:rFonts w:ascii="Arial" w:hAnsi="Arial" w:cs="Arial"/>
        </w:rPr>
        <w:t>inscrito).</w:t>
      </w:r>
    </w:p>
    <w:p w14:paraId="37871C71" w14:textId="77777777" w:rsidR="00864F92" w:rsidRPr="00864F92" w:rsidRDefault="00864F92" w:rsidP="00864F92">
      <w:pPr>
        <w:spacing w:after="0" w:line="360" w:lineRule="auto"/>
        <w:ind w:left="708"/>
        <w:rPr>
          <w:rFonts w:ascii="Arial" w:hAnsi="Arial" w:cs="Arial"/>
          <w:b/>
          <w:bCs/>
          <w:i/>
          <w:iCs/>
          <w:color w:val="000000" w:themeColor="text1"/>
          <w:sz w:val="24"/>
          <w:szCs w:val="24"/>
          <w:u w:val="single"/>
        </w:rPr>
      </w:pPr>
    </w:p>
    <w:p w14:paraId="555AEA8C" w14:textId="77777777" w:rsidR="00864F92" w:rsidRDefault="00864F92" w:rsidP="000A097C">
      <w:pPr>
        <w:rPr>
          <w:rFonts w:ascii="Arial" w:hAnsi="Arial" w:cs="Arial"/>
          <w:color w:val="000000" w:themeColor="text1"/>
          <w:sz w:val="24"/>
          <w:szCs w:val="24"/>
        </w:rPr>
        <w:sectPr w:rsidR="00864F92" w:rsidSect="00FB3BB8">
          <w:type w:val="continuous"/>
          <w:pgSz w:w="11906" w:h="16838" w:code="9"/>
          <w:pgMar w:top="1701" w:right="851" w:bottom="851" w:left="1418" w:header="709" w:footer="261" w:gutter="0"/>
          <w:cols w:sep="1" w:space="454"/>
          <w:docGrid w:linePitch="360"/>
        </w:sectPr>
      </w:pPr>
    </w:p>
    <w:p w14:paraId="1826B6D7" w14:textId="77777777" w:rsidR="000A097C" w:rsidRPr="00DA6182" w:rsidRDefault="000A097C" w:rsidP="00D3525B">
      <w:pPr>
        <w:ind w:left="284" w:hanging="284"/>
        <w:jc w:val="both"/>
        <w:rPr>
          <w:rFonts w:ascii="Arial" w:hAnsi="Arial" w:cs="Arial"/>
          <w:color w:val="000000" w:themeColor="text1"/>
        </w:rPr>
      </w:pPr>
      <w:r w:rsidRPr="00DA6182">
        <w:rPr>
          <w:rFonts w:ascii="Arial" w:hAnsi="Arial" w:cs="Arial"/>
          <w:color w:val="000000" w:themeColor="text1"/>
        </w:rPr>
        <w:t xml:space="preserve">01) Calcule o comprimento de uma circunferência de raio 6 cm. Considere </w:t>
      </w:r>
      <m:oMath>
        <m:r>
          <w:rPr>
            <w:rFonts w:ascii="Cambria Math" w:hAnsi="Cambria Math" w:cs="Arial"/>
            <w:color w:val="000000" w:themeColor="text1"/>
          </w:rPr>
          <m:t>π=3,14</m:t>
        </m:r>
      </m:oMath>
    </w:p>
    <w:p w14:paraId="20411220" w14:textId="77777777" w:rsidR="000A097C" w:rsidRPr="00DA6182" w:rsidRDefault="000A097C" w:rsidP="000A097C">
      <w:pPr>
        <w:rPr>
          <w:rFonts w:ascii="Arial" w:hAnsi="Arial" w:cs="Arial"/>
          <w:color w:val="000000" w:themeColor="text1"/>
        </w:rPr>
      </w:pPr>
    </w:p>
    <w:p w14:paraId="7B611C0E" w14:textId="77777777" w:rsidR="000A097C" w:rsidRPr="00DA6182" w:rsidRDefault="000A097C" w:rsidP="000A097C">
      <w:pPr>
        <w:rPr>
          <w:rFonts w:ascii="Arial" w:hAnsi="Arial" w:cs="Arial"/>
          <w:color w:val="000000" w:themeColor="text1"/>
        </w:rPr>
      </w:pPr>
    </w:p>
    <w:p w14:paraId="577E3B66" w14:textId="77777777" w:rsidR="000A097C" w:rsidRPr="00DA6182" w:rsidRDefault="000A097C" w:rsidP="000A097C">
      <w:pPr>
        <w:rPr>
          <w:rFonts w:ascii="Arial" w:hAnsi="Arial" w:cs="Arial"/>
          <w:color w:val="000000" w:themeColor="text1"/>
        </w:rPr>
      </w:pPr>
    </w:p>
    <w:p w14:paraId="20B98AB4" w14:textId="77777777" w:rsidR="000A097C" w:rsidRPr="00DA6182" w:rsidRDefault="000A097C" w:rsidP="00D3525B">
      <w:pPr>
        <w:ind w:left="284" w:hanging="284"/>
        <w:jc w:val="both"/>
        <w:rPr>
          <w:rFonts w:ascii="Arial" w:hAnsi="Arial" w:cs="Arial"/>
          <w:color w:val="000000" w:themeColor="text1"/>
        </w:rPr>
      </w:pPr>
      <w:r w:rsidRPr="00DA6182">
        <w:rPr>
          <w:rFonts w:ascii="Arial" w:hAnsi="Arial" w:cs="Arial"/>
          <w:color w:val="000000" w:themeColor="text1"/>
        </w:rPr>
        <w:t xml:space="preserve">02) Calcule o comprimento de uma circunferência de raio 3,4 cm. Considere </w:t>
      </w:r>
      <m:oMath>
        <m:r>
          <w:rPr>
            <w:rFonts w:ascii="Cambria Math" w:hAnsi="Cambria Math" w:cs="Arial"/>
            <w:color w:val="000000" w:themeColor="text1"/>
          </w:rPr>
          <m:t>π=3,14</m:t>
        </m:r>
      </m:oMath>
    </w:p>
    <w:p w14:paraId="090ADC48" w14:textId="77777777" w:rsidR="000A097C" w:rsidRPr="00DA6182" w:rsidRDefault="000A097C" w:rsidP="000A097C">
      <w:pPr>
        <w:rPr>
          <w:rFonts w:ascii="Arial" w:hAnsi="Arial" w:cs="Arial"/>
          <w:color w:val="000000" w:themeColor="text1"/>
        </w:rPr>
      </w:pPr>
    </w:p>
    <w:p w14:paraId="00B1752D" w14:textId="77777777" w:rsidR="000A097C" w:rsidRPr="00DA6182" w:rsidRDefault="000A097C" w:rsidP="000A097C">
      <w:pPr>
        <w:rPr>
          <w:rFonts w:ascii="Arial" w:hAnsi="Arial" w:cs="Arial"/>
          <w:color w:val="000000" w:themeColor="text1"/>
        </w:rPr>
      </w:pPr>
    </w:p>
    <w:p w14:paraId="32E8E99C" w14:textId="77777777" w:rsidR="000A097C" w:rsidRPr="00DA6182" w:rsidRDefault="000A097C" w:rsidP="000A097C">
      <w:pPr>
        <w:rPr>
          <w:rFonts w:ascii="Arial" w:hAnsi="Arial" w:cs="Arial"/>
          <w:color w:val="000000" w:themeColor="text1"/>
        </w:rPr>
      </w:pPr>
    </w:p>
    <w:p w14:paraId="2C56CA3C" w14:textId="77777777" w:rsidR="000A097C" w:rsidRPr="00DA6182" w:rsidRDefault="000A097C" w:rsidP="00D3525B">
      <w:pPr>
        <w:ind w:left="284" w:hanging="284"/>
        <w:jc w:val="both"/>
        <w:rPr>
          <w:rFonts w:ascii="Arial" w:hAnsi="Arial" w:cs="Arial"/>
          <w:color w:val="000000" w:themeColor="text1"/>
        </w:rPr>
      </w:pPr>
      <w:r w:rsidRPr="00DA6182">
        <w:rPr>
          <w:rFonts w:ascii="Arial" w:hAnsi="Arial" w:cs="Arial"/>
          <w:color w:val="000000" w:themeColor="text1"/>
        </w:rPr>
        <w:t xml:space="preserve">03) Qual a distância percorrido por uma bicicleta com pneu de raio 16 cm, após o pneu girar 150 vezes? Considere </w:t>
      </w:r>
      <m:oMath>
        <m:r>
          <w:rPr>
            <w:rFonts w:ascii="Cambria Math" w:hAnsi="Cambria Math" w:cs="Arial"/>
            <w:color w:val="000000" w:themeColor="text1"/>
          </w:rPr>
          <m:t>π=3,14</m:t>
        </m:r>
      </m:oMath>
    </w:p>
    <w:p w14:paraId="1899267F" w14:textId="77777777" w:rsidR="000A097C" w:rsidRPr="00DA6182" w:rsidRDefault="000A097C" w:rsidP="000A097C">
      <w:pPr>
        <w:rPr>
          <w:rFonts w:ascii="Arial" w:hAnsi="Arial" w:cs="Arial"/>
          <w:color w:val="000000" w:themeColor="text1"/>
        </w:rPr>
      </w:pPr>
    </w:p>
    <w:p w14:paraId="466684EE" w14:textId="77777777" w:rsidR="000A097C" w:rsidRPr="00DA6182" w:rsidRDefault="000A097C" w:rsidP="000A097C">
      <w:pPr>
        <w:rPr>
          <w:rFonts w:ascii="Arial" w:hAnsi="Arial" w:cs="Arial"/>
          <w:color w:val="000000" w:themeColor="text1"/>
        </w:rPr>
      </w:pPr>
    </w:p>
    <w:p w14:paraId="660675CA" w14:textId="77777777" w:rsidR="000A097C" w:rsidRPr="00DA6182" w:rsidRDefault="000A097C" w:rsidP="000A097C">
      <w:pPr>
        <w:rPr>
          <w:rFonts w:ascii="Arial" w:hAnsi="Arial" w:cs="Arial"/>
          <w:color w:val="000000" w:themeColor="text1"/>
        </w:rPr>
      </w:pPr>
    </w:p>
    <w:p w14:paraId="20E1A7F1" w14:textId="77777777" w:rsidR="000A097C" w:rsidRPr="00DA6182" w:rsidRDefault="000A097C" w:rsidP="00D3525B">
      <w:pPr>
        <w:ind w:left="284" w:hanging="284"/>
        <w:jc w:val="both"/>
        <w:rPr>
          <w:rFonts w:ascii="Arial" w:hAnsi="Arial" w:cs="Arial"/>
          <w:color w:val="000000" w:themeColor="text1"/>
        </w:rPr>
      </w:pPr>
      <w:r w:rsidRPr="00DA6182">
        <w:rPr>
          <w:rFonts w:ascii="Arial" w:hAnsi="Arial" w:cs="Arial"/>
          <w:color w:val="000000" w:themeColor="text1"/>
        </w:rPr>
        <w:t xml:space="preserve">04) Calcule o comprimento de uma circunferência de diâmetro 14 cm. Considere </w:t>
      </w:r>
      <m:oMath>
        <m:r>
          <w:rPr>
            <w:rFonts w:ascii="Cambria Math" w:hAnsi="Cambria Math" w:cs="Arial"/>
            <w:color w:val="000000" w:themeColor="text1"/>
          </w:rPr>
          <m:t>π=3,14</m:t>
        </m:r>
      </m:oMath>
    </w:p>
    <w:p w14:paraId="0BF48F10" w14:textId="77777777" w:rsidR="000A097C" w:rsidRPr="00DA6182" w:rsidRDefault="000A097C" w:rsidP="000A097C">
      <w:pPr>
        <w:rPr>
          <w:rFonts w:ascii="Arial" w:hAnsi="Arial" w:cs="Arial"/>
        </w:rPr>
      </w:pPr>
    </w:p>
    <w:p w14:paraId="4021095E" w14:textId="77777777" w:rsidR="000A097C" w:rsidRPr="00DA6182" w:rsidRDefault="000A097C" w:rsidP="000A097C">
      <w:pPr>
        <w:rPr>
          <w:rFonts w:ascii="Arial" w:hAnsi="Arial" w:cs="Arial"/>
        </w:rPr>
      </w:pPr>
    </w:p>
    <w:p w14:paraId="4E712999" w14:textId="77777777" w:rsidR="000A097C" w:rsidRPr="00DA6182" w:rsidRDefault="000A097C" w:rsidP="000A097C">
      <w:pPr>
        <w:rPr>
          <w:rFonts w:ascii="Arial" w:hAnsi="Arial" w:cs="Arial"/>
        </w:rPr>
      </w:pPr>
    </w:p>
    <w:p w14:paraId="6655B33D" w14:textId="77777777" w:rsidR="000A097C" w:rsidRPr="00DA6182" w:rsidRDefault="000A097C" w:rsidP="00D3525B">
      <w:pPr>
        <w:ind w:left="284" w:hanging="284"/>
        <w:jc w:val="both"/>
        <w:rPr>
          <w:rFonts w:ascii="Arial" w:hAnsi="Arial" w:cs="Arial"/>
        </w:rPr>
      </w:pPr>
      <w:r w:rsidRPr="00DA6182">
        <w:rPr>
          <w:rFonts w:ascii="Arial" w:hAnsi="Arial" w:cs="Arial"/>
        </w:rPr>
        <w:t xml:space="preserve">05) Calcule o percurso de um carro com pneu de diâmetro 0,7 metros após 1500 voltas desse pneu. </w:t>
      </w:r>
      <w:r w:rsidRPr="00DA6182">
        <w:rPr>
          <w:rFonts w:ascii="Arial" w:hAnsi="Arial" w:cs="Arial"/>
          <w:color w:val="000000" w:themeColor="text1"/>
        </w:rPr>
        <w:t xml:space="preserve">Considere </w:t>
      </w:r>
      <m:oMath>
        <m:r>
          <w:rPr>
            <w:rFonts w:ascii="Cambria Math" w:hAnsi="Cambria Math" w:cs="Arial"/>
            <w:color w:val="000000" w:themeColor="text1"/>
          </w:rPr>
          <m:t>π=3,14</m:t>
        </m:r>
      </m:oMath>
    </w:p>
    <w:p w14:paraId="00CA1124" w14:textId="77777777" w:rsidR="000A097C" w:rsidRPr="00DA6182" w:rsidRDefault="000A097C" w:rsidP="000A097C">
      <w:pPr>
        <w:rPr>
          <w:rFonts w:ascii="Arial" w:hAnsi="Arial" w:cs="Arial"/>
        </w:rPr>
      </w:pPr>
    </w:p>
    <w:p w14:paraId="63004DB8" w14:textId="77777777" w:rsidR="000A097C" w:rsidRPr="00DA6182" w:rsidRDefault="000A097C" w:rsidP="000A097C">
      <w:pPr>
        <w:rPr>
          <w:rFonts w:ascii="Arial" w:hAnsi="Arial" w:cs="Arial"/>
        </w:rPr>
      </w:pPr>
    </w:p>
    <w:p w14:paraId="1DB27C2A" w14:textId="77777777" w:rsidR="000A097C" w:rsidRPr="00DA6182" w:rsidRDefault="000A097C" w:rsidP="000A097C">
      <w:pPr>
        <w:rPr>
          <w:rFonts w:ascii="Arial" w:hAnsi="Arial" w:cs="Arial"/>
        </w:rPr>
      </w:pPr>
    </w:p>
    <w:p w14:paraId="635220E9" w14:textId="77777777" w:rsidR="000A097C" w:rsidRPr="00DA6182" w:rsidRDefault="000A097C" w:rsidP="000A097C">
      <w:pPr>
        <w:rPr>
          <w:rFonts w:ascii="Arial" w:hAnsi="Arial" w:cs="Arial"/>
        </w:rPr>
      </w:pPr>
      <w:r w:rsidRPr="00DA6182">
        <w:rPr>
          <w:rFonts w:ascii="Arial" w:hAnsi="Arial" w:cs="Arial"/>
        </w:rPr>
        <w:t>06) Calcule a medida do diâmetro para</w:t>
      </w:r>
    </w:p>
    <w:p w14:paraId="510EE812" w14:textId="77777777" w:rsidR="00864F92" w:rsidRPr="00DA6182" w:rsidRDefault="000A097C" w:rsidP="00D3525B">
      <w:pPr>
        <w:ind w:firstLine="284"/>
        <w:rPr>
          <w:rFonts w:ascii="Arial" w:hAnsi="Arial" w:cs="Arial"/>
        </w:rPr>
      </w:pPr>
      <w:r w:rsidRPr="00DA6182">
        <w:rPr>
          <w:rFonts w:ascii="Arial" w:hAnsi="Arial" w:cs="Arial"/>
        </w:rPr>
        <w:t>a) raio igual a 12 cm.</w:t>
      </w:r>
      <w:r w:rsidRPr="00DA6182">
        <w:rPr>
          <w:rFonts w:ascii="Arial" w:hAnsi="Arial" w:cs="Arial"/>
        </w:rPr>
        <w:tab/>
      </w:r>
      <w:r w:rsidRPr="00DA6182">
        <w:rPr>
          <w:rFonts w:ascii="Arial" w:hAnsi="Arial" w:cs="Arial"/>
        </w:rPr>
        <w:tab/>
      </w:r>
    </w:p>
    <w:p w14:paraId="60C579B0" w14:textId="79F29D31" w:rsidR="000A097C" w:rsidRPr="00DA6182" w:rsidRDefault="000A097C" w:rsidP="007A0975">
      <w:pPr>
        <w:ind w:firstLine="284"/>
        <w:rPr>
          <w:rFonts w:ascii="Arial" w:hAnsi="Arial" w:cs="Arial"/>
        </w:rPr>
      </w:pPr>
      <w:r w:rsidRPr="00DA6182">
        <w:rPr>
          <w:rFonts w:ascii="Arial" w:hAnsi="Arial" w:cs="Arial"/>
        </w:rPr>
        <w:t>b) raio igual a 7 cm.</w:t>
      </w:r>
      <w:r w:rsidRPr="00DA6182">
        <w:rPr>
          <w:rFonts w:ascii="Arial" w:hAnsi="Arial" w:cs="Arial"/>
        </w:rPr>
        <w:tab/>
      </w:r>
      <w:r w:rsidRPr="00DA6182">
        <w:rPr>
          <w:rFonts w:ascii="Arial" w:hAnsi="Arial" w:cs="Arial"/>
        </w:rPr>
        <w:tab/>
      </w:r>
    </w:p>
    <w:p w14:paraId="12DA361F" w14:textId="77777777" w:rsidR="000A097C" w:rsidRPr="00DA6182" w:rsidRDefault="000A097C" w:rsidP="007A0975">
      <w:pPr>
        <w:ind w:firstLine="284"/>
        <w:rPr>
          <w:rFonts w:ascii="Arial" w:hAnsi="Arial" w:cs="Arial"/>
        </w:rPr>
      </w:pPr>
    </w:p>
    <w:p w14:paraId="585B0D4A" w14:textId="77777777" w:rsidR="000A097C" w:rsidRPr="00DA6182" w:rsidRDefault="000A097C" w:rsidP="007A0975">
      <w:pPr>
        <w:ind w:firstLine="284"/>
        <w:rPr>
          <w:rFonts w:ascii="Arial" w:hAnsi="Arial" w:cs="Arial"/>
        </w:rPr>
      </w:pPr>
    </w:p>
    <w:p w14:paraId="6B88583B" w14:textId="77777777" w:rsidR="00864F92" w:rsidRPr="00DA6182" w:rsidRDefault="000A097C" w:rsidP="007A0975">
      <w:pPr>
        <w:ind w:firstLine="284"/>
        <w:rPr>
          <w:rFonts w:ascii="Arial" w:hAnsi="Arial" w:cs="Arial"/>
        </w:rPr>
      </w:pPr>
      <w:r w:rsidRPr="00DA6182">
        <w:rPr>
          <w:rFonts w:ascii="Arial" w:hAnsi="Arial" w:cs="Arial"/>
        </w:rPr>
        <w:t>c) raio igual a 7,5 cm.</w:t>
      </w:r>
      <w:r w:rsidRPr="00DA6182">
        <w:rPr>
          <w:rFonts w:ascii="Arial" w:hAnsi="Arial" w:cs="Arial"/>
        </w:rPr>
        <w:tab/>
      </w:r>
      <w:r w:rsidRPr="00DA6182">
        <w:rPr>
          <w:rFonts w:ascii="Arial" w:hAnsi="Arial" w:cs="Arial"/>
        </w:rPr>
        <w:tab/>
      </w:r>
    </w:p>
    <w:p w14:paraId="6DCCFFED" w14:textId="77777777" w:rsidR="00864F92" w:rsidRPr="00DA6182" w:rsidRDefault="00864F92" w:rsidP="007A0975">
      <w:pPr>
        <w:ind w:firstLine="284"/>
        <w:rPr>
          <w:rFonts w:ascii="Arial" w:hAnsi="Arial" w:cs="Arial"/>
        </w:rPr>
      </w:pPr>
    </w:p>
    <w:p w14:paraId="7D3735EC" w14:textId="77777777" w:rsidR="00864F92" w:rsidRPr="00DA6182" w:rsidRDefault="00864F92" w:rsidP="007A0975">
      <w:pPr>
        <w:ind w:firstLine="284"/>
        <w:rPr>
          <w:rFonts w:ascii="Arial" w:hAnsi="Arial" w:cs="Arial"/>
        </w:rPr>
      </w:pPr>
    </w:p>
    <w:p w14:paraId="3819BB68" w14:textId="6C831E88" w:rsidR="000A097C" w:rsidRPr="00DA6182" w:rsidRDefault="000A097C" w:rsidP="007A0975">
      <w:pPr>
        <w:ind w:firstLine="284"/>
        <w:rPr>
          <w:rFonts w:ascii="Arial" w:hAnsi="Arial" w:cs="Arial"/>
        </w:rPr>
      </w:pPr>
      <w:r w:rsidRPr="00DA6182">
        <w:rPr>
          <w:rFonts w:ascii="Arial" w:hAnsi="Arial" w:cs="Arial"/>
        </w:rPr>
        <w:t>d) raio igual a 6,25 cm.</w:t>
      </w:r>
    </w:p>
    <w:p w14:paraId="4E37515C" w14:textId="77777777" w:rsidR="000A097C" w:rsidRPr="00DA6182" w:rsidRDefault="000A097C" w:rsidP="000A097C">
      <w:pPr>
        <w:rPr>
          <w:rFonts w:ascii="Arial" w:hAnsi="Arial" w:cs="Arial"/>
        </w:rPr>
      </w:pPr>
    </w:p>
    <w:p w14:paraId="3B390253" w14:textId="77777777" w:rsidR="000A097C" w:rsidRPr="00DA6182" w:rsidRDefault="000A097C" w:rsidP="000A097C">
      <w:pPr>
        <w:rPr>
          <w:rFonts w:ascii="Arial" w:hAnsi="Arial" w:cs="Arial"/>
        </w:rPr>
      </w:pPr>
    </w:p>
    <w:p w14:paraId="151B0412" w14:textId="77777777" w:rsidR="000A097C" w:rsidRPr="00DA6182" w:rsidRDefault="000A097C" w:rsidP="000A097C">
      <w:pPr>
        <w:rPr>
          <w:rFonts w:ascii="Arial" w:hAnsi="Arial" w:cs="Arial"/>
        </w:rPr>
      </w:pPr>
      <w:r w:rsidRPr="00DA6182">
        <w:rPr>
          <w:rFonts w:ascii="Arial" w:hAnsi="Arial" w:cs="Arial"/>
        </w:rPr>
        <w:t>07) Calcule a medida do raio para</w:t>
      </w:r>
    </w:p>
    <w:p w14:paraId="4697341B" w14:textId="77777777" w:rsidR="00864F92" w:rsidRPr="00DA6182" w:rsidRDefault="000A097C" w:rsidP="007A0975">
      <w:pPr>
        <w:ind w:firstLine="284"/>
        <w:rPr>
          <w:rFonts w:ascii="Arial" w:hAnsi="Arial" w:cs="Arial"/>
        </w:rPr>
      </w:pPr>
      <w:r w:rsidRPr="00DA6182">
        <w:rPr>
          <w:rFonts w:ascii="Arial" w:hAnsi="Arial" w:cs="Arial"/>
        </w:rPr>
        <w:t>a) diâmetro igual a 8 cm.</w:t>
      </w:r>
      <w:r w:rsidRPr="00DA6182">
        <w:rPr>
          <w:rFonts w:ascii="Arial" w:hAnsi="Arial" w:cs="Arial"/>
        </w:rPr>
        <w:tab/>
      </w:r>
      <w:r w:rsidRPr="00DA6182">
        <w:rPr>
          <w:rFonts w:ascii="Arial" w:hAnsi="Arial" w:cs="Arial"/>
        </w:rPr>
        <w:tab/>
      </w:r>
    </w:p>
    <w:p w14:paraId="4F11B811" w14:textId="77777777" w:rsidR="00864F92" w:rsidRPr="00DA6182" w:rsidRDefault="00864F92" w:rsidP="007A0975">
      <w:pPr>
        <w:ind w:firstLine="284"/>
        <w:rPr>
          <w:rFonts w:ascii="Arial" w:hAnsi="Arial" w:cs="Arial"/>
        </w:rPr>
      </w:pPr>
    </w:p>
    <w:p w14:paraId="2C59BC4E" w14:textId="77777777" w:rsidR="00864F92" w:rsidRPr="00DA6182" w:rsidRDefault="00864F92" w:rsidP="007A0975">
      <w:pPr>
        <w:ind w:firstLine="284"/>
        <w:rPr>
          <w:rFonts w:ascii="Arial" w:hAnsi="Arial" w:cs="Arial"/>
        </w:rPr>
      </w:pPr>
    </w:p>
    <w:p w14:paraId="4877D8D1" w14:textId="75CF4A13" w:rsidR="000A097C" w:rsidRPr="00DA6182" w:rsidRDefault="000A097C" w:rsidP="007A0975">
      <w:pPr>
        <w:ind w:firstLine="284"/>
        <w:rPr>
          <w:rFonts w:ascii="Arial" w:hAnsi="Arial" w:cs="Arial"/>
        </w:rPr>
      </w:pPr>
      <w:r w:rsidRPr="00DA6182">
        <w:rPr>
          <w:rFonts w:ascii="Arial" w:hAnsi="Arial" w:cs="Arial"/>
        </w:rPr>
        <w:t>b) diâmetro igual a 11 cm.</w:t>
      </w:r>
      <w:r w:rsidRPr="00DA6182">
        <w:rPr>
          <w:rFonts w:ascii="Arial" w:hAnsi="Arial" w:cs="Arial"/>
        </w:rPr>
        <w:tab/>
      </w:r>
    </w:p>
    <w:p w14:paraId="38C59F32" w14:textId="77777777" w:rsidR="000A097C" w:rsidRPr="00DA6182" w:rsidRDefault="000A097C" w:rsidP="007A0975">
      <w:pPr>
        <w:ind w:firstLine="284"/>
        <w:rPr>
          <w:rFonts w:ascii="Arial" w:hAnsi="Arial" w:cs="Arial"/>
        </w:rPr>
      </w:pPr>
    </w:p>
    <w:p w14:paraId="10790FC4" w14:textId="77777777" w:rsidR="000A097C" w:rsidRPr="00DA6182" w:rsidRDefault="000A097C" w:rsidP="007A0975">
      <w:pPr>
        <w:ind w:firstLine="284"/>
        <w:rPr>
          <w:rFonts w:ascii="Arial" w:hAnsi="Arial" w:cs="Arial"/>
        </w:rPr>
      </w:pPr>
    </w:p>
    <w:p w14:paraId="6BF9E231" w14:textId="77777777" w:rsidR="00864F92" w:rsidRPr="00DA6182" w:rsidRDefault="000A097C" w:rsidP="007A0975">
      <w:pPr>
        <w:ind w:firstLine="284"/>
        <w:rPr>
          <w:rFonts w:ascii="Arial" w:hAnsi="Arial" w:cs="Arial"/>
        </w:rPr>
      </w:pPr>
      <w:r w:rsidRPr="00DA6182">
        <w:rPr>
          <w:rFonts w:ascii="Arial" w:hAnsi="Arial" w:cs="Arial"/>
        </w:rPr>
        <w:t>c) diâmetro igual a 7,4 cm.</w:t>
      </w:r>
      <w:r w:rsidRPr="00DA6182">
        <w:rPr>
          <w:rFonts w:ascii="Arial" w:hAnsi="Arial" w:cs="Arial"/>
        </w:rPr>
        <w:tab/>
      </w:r>
      <w:r w:rsidRPr="00DA6182">
        <w:rPr>
          <w:rFonts w:ascii="Arial" w:hAnsi="Arial" w:cs="Arial"/>
        </w:rPr>
        <w:tab/>
      </w:r>
    </w:p>
    <w:p w14:paraId="5617B2EC" w14:textId="77777777" w:rsidR="00864F92" w:rsidRPr="00DA6182" w:rsidRDefault="00864F92" w:rsidP="007A0975">
      <w:pPr>
        <w:ind w:firstLine="284"/>
        <w:rPr>
          <w:rFonts w:ascii="Arial" w:hAnsi="Arial" w:cs="Arial"/>
        </w:rPr>
      </w:pPr>
    </w:p>
    <w:p w14:paraId="099ECD06" w14:textId="77777777" w:rsidR="00864F92" w:rsidRPr="00DA6182" w:rsidRDefault="00864F92" w:rsidP="007A0975">
      <w:pPr>
        <w:ind w:firstLine="284"/>
        <w:rPr>
          <w:rFonts w:ascii="Arial" w:hAnsi="Arial" w:cs="Arial"/>
        </w:rPr>
      </w:pPr>
    </w:p>
    <w:p w14:paraId="0F5E9A70" w14:textId="6637E6D1" w:rsidR="000A097C" w:rsidRPr="00DA6182" w:rsidRDefault="000A097C" w:rsidP="007A0975">
      <w:pPr>
        <w:ind w:firstLine="284"/>
        <w:rPr>
          <w:rFonts w:ascii="Arial" w:hAnsi="Arial" w:cs="Arial"/>
        </w:rPr>
      </w:pPr>
      <w:r w:rsidRPr="00DA6182">
        <w:rPr>
          <w:rFonts w:ascii="Arial" w:hAnsi="Arial" w:cs="Arial"/>
        </w:rPr>
        <w:t>d) diâmetro igual a 8,25 cm.</w:t>
      </w:r>
    </w:p>
    <w:p w14:paraId="3B57720F" w14:textId="77777777" w:rsidR="000A097C" w:rsidRPr="00DA6182" w:rsidRDefault="000A097C" w:rsidP="000A097C">
      <w:pPr>
        <w:rPr>
          <w:rFonts w:ascii="Arial" w:hAnsi="Arial" w:cs="Arial"/>
        </w:rPr>
      </w:pPr>
    </w:p>
    <w:p w14:paraId="24BF8C35" w14:textId="77777777" w:rsidR="000A097C" w:rsidRPr="00DA6182" w:rsidRDefault="000A097C" w:rsidP="000A097C">
      <w:pPr>
        <w:rPr>
          <w:rFonts w:ascii="Arial" w:hAnsi="Arial" w:cs="Arial"/>
        </w:rPr>
      </w:pPr>
    </w:p>
    <w:p w14:paraId="348669AA" w14:textId="77777777" w:rsidR="00864F92" w:rsidRPr="00DA6182" w:rsidRDefault="00864F92" w:rsidP="000A097C">
      <w:pPr>
        <w:rPr>
          <w:rFonts w:ascii="Arial" w:hAnsi="Arial" w:cs="Arial"/>
        </w:rPr>
      </w:pPr>
    </w:p>
    <w:p w14:paraId="202EB945" w14:textId="77777777" w:rsidR="00174685" w:rsidRPr="00DA6182" w:rsidRDefault="00174685" w:rsidP="000A097C">
      <w:pPr>
        <w:rPr>
          <w:rFonts w:ascii="Arial" w:hAnsi="Arial" w:cs="Arial"/>
        </w:rPr>
      </w:pPr>
    </w:p>
    <w:p w14:paraId="6372902A" w14:textId="33C8248B" w:rsidR="000A097C" w:rsidRPr="00DA6182" w:rsidRDefault="000A097C" w:rsidP="007A0975">
      <w:pPr>
        <w:ind w:left="284" w:hanging="284"/>
        <w:rPr>
          <w:rFonts w:ascii="Arial" w:hAnsi="Arial" w:cs="Arial"/>
        </w:rPr>
      </w:pPr>
      <w:r w:rsidRPr="00DA6182">
        <w:rPr>
          <w:rFonts w:ascii="Arial" w:hAnsi="Arial" w:cs="Arial"/>
        </w:rPr>
        <w:t>08) Qual a medida do arco AB em cada figura?</w:t>
      </w:r>
    </w:p>
    <w:p w14:paraId="62F3E42C" w14:textId="76DE9D79" w:rsidR="000A097C" w:rsidRPr="00DA6182" w:rsidRDefault="000A097C" w:rsidP="000A097C">
      <w:pPr>
        <w:rPr>
          <w:rFonts w:ascii="Arial" w:hAnsi="Arial" w:cs="Arial"/>
        </w:rPr>
      </w:pPr>
      <w:r w:rsidRPr="00DA6182">
        <w:rPr>
          <w:noProof/>
        </w:rPr>
        <w:lastRenderedPageBreak/>
        <w:drawing>
          <wp:inline distT="0" distB="0" distL="0" distR="0" wp14:anchorId="40BDB45D" wp14:editId="48BD2DEC">
            <wp:extent cx="1345997" cy="1315231"/>
            <wp:effectExtent l="0" t="0" r="6985" b="0"/>
            <wp:docPr id="992" name="Imagem 99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m 992" descr="Diagrama&#10;&#10;Descrição gerada automaticamente"/>
                    <pic:cNvPicPr/>
                  </pic:nvPicPr>
                  <pic:blipFill>
                    <a:blip r:embed="rId647"/>
                    <a:stretch>
                      <a:fillRect/>
                    </a:stretch>
                  </pic:blipFill>
                  <pic:spPr>
                    <a:xfrm>
                      <a:off x="0" y="0"/>
                      <a:ext cx="1349018" cy="1318183"/>
                    </a:xfrm>
                    <a:prstGeom prst="rect">
                      <a:avLst/>
                    </a:prstGeom>
                  </pic:spPr>
                </pic:pic>
              </a:graphicData>
            </a:graphic>
          </wp:inline>
        </w:drawing>
      </w:r>
      <w:r w:rsidR="00864F92" w:rsidRPr="00DA6182">
        <w:rPr>
          <w:rFonts w:ascii="Arial" w:hAnsi="Arial" w:cs="Arial"/>
        </w:rPr>
        <w:t xml:space="preserve">  </w:t>
      </w:r>
      <w:r w:rsidRPr="00DA6182">
        <w:rPr>
          <w:noProof/>
        </w:rPr>
        <w:drawing>
          <wp:inline distT="0" distB="0" distL="0" distR="0" wp14:anchorId="1C97A448" wp14:editId="00862711">
            <wp:extent cx="1320417" cy="1280160"/>
            <wp:effectExtent l="0" t="0" r="0" b="0"/>
            <wp:docPr id="993" name="Imagem 993"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objeto, relógio&#10;&#10;Descrição gerada automaticamente"/>
                    <pic:cNvPicPr/>
                  </pic:nvPicPr>
                  <pic:blipFill>
                    <a:blip r:embed="rId648"/>
                    <a:stretch>
                      <a:fillRect/>
                    </a:stretch>
                  </pic:blipFill>
                  <pic:spPr>
                    <a:xfrm>
                      <a:off x="0" y="0"/>
                      <a:ext cx="1324874" cy="1284481"/>
                    </a:xfrm>
                    <a:prstGeom prst="rect">
                      <a:avLst/>
                    </a:prstGeom>
                  </pic:spPr>
                </pic:pic>
              </a:graphicData>
            </a:graphic>
          </wp:inline>
        </w:drawing>
      </w:r>
    </w:p>
    <w:p w14:paraId="34E7F261" w14:textId="1E73A478" w:rsidR="000A097C" w:rsidRPr="00DA6182" w:rsidRDefault="000A097C" w:rsidP="000A097C">
      <w:pPr>
        <w:rPr>
          <w:rFonts w:ascii="Arial" w:hAnsi="Arial" w:cs="Arial"/>
        </w:rPr>
      </w:pPr>
      <w:r w:rsidRPr="00DA6182">
        <w:rPr>
          <w:noProof/>
        </w:rPr>
        <w:drawing>
          <wp:inline distT="0" distB="0" distL="0" distR="0" wp14:anchorId="3595608A" wp14:editId="3EA54BCD">
            <wp:extent cx="1307779" cy="1221638"/>
            <wp:effectExtent l="0" t="0" r="6985" b="0"/>
            <wp:docPr id="994" name="Imagem 994" descr="Forma,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Forma, Círculo&#10;&#10;Descrição gerada automaticamente"/>
                    <pic:cNvPicPr/>
                  </pic:nvPicPr>
                  <pic:blipFill>
                    <a:blip r:embed="rId649"/>
                    <a:stretch>
                      <a:fillRect/>
                    </a:stretch>
                  </pic:blipFill>
                  <pic:spPr>
                    <a:xfrm>
                      <a:off x="0" y="0"/>
                      <a:ext cx="1313149" cy="1226654"/>
                    </a:xfrm>
                    <a:prstGeom prst="rect">
                      <a:avLst/>
                    </a:prstGeom>
                  </pic:spPr>
                </pic:pic>
              </a:graphicData>
            </a:graphic>
          </wp:inline>
        </w:drawing>
      </w:r>
      <w:r w:rsidRPr="00DA6182">
        <w:rPr>
          <w:rFonts w:ascii="Arial" w:hAnsi="Arial" w:cs="Arial"/>
        </w:rPr>
        <w:tab/>
      </w:r>
      <w:r w:rsidR="00864F92" w:rsidRPr="00DA6182">
        <w:rPr>
          <w:rFonts w:ascii="Arial" w:hAnsi="Arial" w:cs="Arial"/>
        </w:rPr>
        <w:t xml:space="preserve">    </w:t>
      </w:r>
      <w:r w:rsidRPr="00DA6182">
        <w:rPr>
          <w:noProof/>
        </w:rPr>
        <w:drawing>
          <wp:inline distT="0" distB="0" distL="0" distR="0" wp14:anchorId="6659C938" wp14:editId="1D8949B4">
            <wp:extent cx="1165400" cy="1236269"/>
            <wp:effectExtent l="0" t="0" r="0" b="2540"/>
            <wp:docPr id="995" name="Imagem 995" descr="Desenho com traços pretos em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esenho com traços pretos em fundo branco&#10;&#10;Descrição gerada automaticamente"/>
                    <pic:cNvPicPr/>
                  </pic:nvPicPr>
                  <pic:blipFill>
                    <a:blip r:embed="rId650"/>
                    <a:stretch>
                      <a:fillRect/>
                    </a:stretch>
                  </pic:blipFill>
                  <pic:spPr>
                    <a:xfrm>
                      <a:off x="0" y="0"/>
                      <a:ext cx="1174370" cy="1245784"/>
                    </a:xfrm>
                    <a:prstGeom prst="rect">
                      <a:avLst/>
                    </a:prstGeom>
                  </pic:spPr>
                </pic:pic>
              </a:graphicData>
            </a:graphic>
          </wp:inline>
        </w:drawing>
      </w:r>
    </w:p>
    <w:p w14:paraId="414A4CDA" w14:textId="209BF938" w:rsidR="000A097C" w:rsidRPr="00DA6182" w:rsidRDefault="000A097C" w:rsidP="000A097C">
      <w:pPr>
        <w:rPr>
          <w:rFonts w:ascii="Arial" w:hAnsi="Arial" w:cs="Arial"/>
        </w:rPr>
      </w:pPr>
      <w:r w:rsidRPr="00DA6182">
        <w:rPr>
          <w:noProof/>
        </w:rPr>
        <w:drawing>
          <wp:inline distT="0" distB="0" distL="0" distR="0" wp14:anchorId="36DD487F" wp14:editId="6232FC43">
            <wp:extent cx="1287476" cy="1204656"/>
            <wp:effectExtent l="0" t="0" r="8255" b="0"/>
            <wp:docPr id="996" name="Imagem 996"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Diagrama&#10;&#10;Descrição gerada automaticamente"/>
                    <pic:cNvPicPr/>
                  </pic:nvPicPr>
                  <pic:blipFill>
                    <a:blip r:embed="rId651"/>
                    <a:stretch>
                      <a:fillRect/>
                    </a:stretch>
                  </pic:blipFill>
                  <pic:spPr>
                    <a:xfrm>
                      <a:off x="0" y="0"/>
                      <a:ext cx="1291277" cy="1208212"/>
                    </a:xfrm>
                    <a:prstGeom prst="rect">
                      <a:avLst/>
                    </a:prstGeom>
                  </pic:spPr>
                </pic:pic>
              </a:graphicData>
            </a:graphic>
          </wp:inline>
        </w:drawing>
      </w:r>
      <w:r w:rsidRPr="00DA6182">
        <w:rPr>
          <w:rFonts w:ascii="Arial" w:hAnsi="Arial" w:cs="Arial"/>
        </w:rPr>
        <w:tab/>
      </w:r>
      <w:r w:rsidR="00864F92" w:rsidRPr="00DA6182">
        <w:rPr>
          <w:rFonts w:ascii="Arial" w:hAnsi="Arial" w:cs="Arial"/>
        </w:rPr>
        <w:t xml:space="preserve">   </w:t>
      </w:r>
      <w:r w:rsidRPr="00DA6182">
        <w:rPr>
          <w:noProof/>
        </w:rPr>
        <w:drawing>
          <wp:inline distT="0" distB="0" distL="0" distR="0" wp14:anchorId="59048528" wp14:editId="1D75422D">
            <wp:extent cx="1221638" cy="1162407"/>
            <wp:effectExtent l="0" t="0" r="0" b="0"/>
            <wp:docPr id="997" name="Imagem 997" descr="Imagem em preto e branco de um relóg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m 997" descr="Imagem em preto e branco de um relógio&#10;&#10;Descrição gerada automaticamente com confiança média"/>
                    <pic:cNvPicPr/>
                  </pic:nvPicPr>
                  <pic:blipFill>
                    <a:blip r:embed="rId652"/>
                    <a:stretch>
                      <a:fillRect/>
                    </a:stretch>
                  </pic:blipFill>
                  <pic:spPr>
                    <a:xfrm>
                      <a:off x="0" y="0"/>
                      <a:ext cx="1231004" cy="1171319"/>
                    </a:xfrm>
                    <a:prstGeom prst="rect">
                      <a:avLst/>
                    </a:prstGeom>
                  </pic:spPr>
                </pic:pic>
              </a:graphicData>
            </a:graphic>
          </wp:inline>
        </w:drawing>
      </w:r>
    </w:p>
    <w:p w14:paraId="5A732A53" w14:textId="77777777" w:rsidR="000A097C" w:rsidRPr="00DA6182" w:rsidRDefault="000A097C" w:rsidP="000A097C">
      <w:pPr>
        <w:rPr>
          <w:rFonts w:ascii="Arial" w:hAnsi="Arial" w:cs="Arial"/>
        </w:rPr>
      </w:pPr>
    </w:p>
    <w:p w14:paraId="0F2B97E9" w14:textId="77777777" w:rsidR="000A097C" w:rsidRPr="00DA6182" w:rsidRDefault="000A097C" w:rsidP="007A0975">
      <w:pPr>
        <w:ind w:left="284" w:hanging="284"/>
        <w:jc w:val="both"/>
        <w:rPr>
          <w:rFonts w:ascii="Arial" w:hAnsi="Arial" w:cs="Arial"/>
        </w:rPr>
      </w:pPr>
      <w:r w:rsidRPr="00DA6182">
        <w:rPr>
          <w:rFonts w:ascii="Arial" w:hAnsi="Arial" w:cs="Arial"/>
        </w:rPr>
        <w:t xml:space="preserve">09) Uma pista circular para caminhada em uma praça, tem 70 metros de diâmetro. Quantos metros percorrerá na caminha uma pessoa que fizer 15 volta nessa pista? </w:t>
      </w:r>
      <w:r w:rsidRPr="00DA6182">
        <w:rPr>
          <w:rFonts w:ascii="Arial" w:hAnsi="Arial" w:cs="Arial"/>
          <w:color w:val="000000" w:themeColor="text1"/>
        </w:rPr>
        <w:t xml:space="preserve">Considere </w:t>
      </w:r>
      <m:oMath>
        <m:r>
          <w:rPr>
            <w:rFonts w:ascii="Cambria Math" w:hAnsi="Cambria Math" w:cs="Arial"/>
            <w:color w:val="000000" w:themeColor="text1"/>
          </w:rPr>
          <m:t>π=3,1</m:t>
        </m:r>
      </m:oMath>
    </w:p>
    <w:p w14:paraId="166F6C63" w14:textId="77777777" w:rsidR="000A097C" w:rsidRPr="00DA6182" w:rsidRDefault="000A097C" w:rsidP="000A097C">
      <w:pPr>
        <w:rPr>
          <w:rFonts w:ascii="Arial" w:hAnsi="Arial" w:cs="Arial"/>
        </w:rPr>
      </w:pPr>
    </w:p>
    <w:p w14:paraId="4B9DC1EB" w14:textId="77777777" w:rsidR="000A097C" w:rsidRPr="00DA6182" w:rsidRDefault="000A097C" w:rsidP="000A097C">
      <w:pPr>
        <w:rPr>
          <w:rFonts w:ascii="Arial" w:hAnsi="Arial" w:cs="Arial"/>
        </w:rPr>
      </w:pPr>
    </w:p>
    <w:p w14:paraId="74DA8EBC" w14:textId="77777777" w:rsidR="000A097C" w:rsidRPr="00DA6182" w:rsidRDefault="000A097C" w:rsidP="007A0975">
      <w:pPr>
        <w:ind w:left="284" w:hanging="284"/>
        <w:jc w:val="both"/>
        <w:rPr>
          <w:rFonts w:ascii="Arial" w:hAnsi="Arial" w:cs="Arial"/>
        </w:rPr>
      </w:pPr>
      <w:r w:rsidRPr="00DA6182">
        <w:rPr>
          <w:rFonts w:ascii="Arial" w:hAnsi="Arial" w:cs="Arial"/>
        </w:rPr>
        <w:t xml:space="preserve">10) Uma pista circular para caminhada em uma praça, tem 60 metros de diâmetro. Quantas voltas uma pessoa deve fazer para percorrer 2 232 metros? </w:t>
      </w:r>
      <w:r w:rsidRPr="00DA6182">
        <w:rPr>
          <w:rFonts w:ascii="Arial" w:hAnsi="Arial" w:cs="Arial"/>
          <w:color w:val="000000" w:themeColor="text1"/>
        </w:rPr>
        <w:t xml:space="preserve">Considere </w:t>
      </w:r>
      <m:oMath>
        <m:r>
          <w:rPr>
            <w:rFonts w:ascii="Cambria Math" w:hAnsi="Cambria Math" w:cs="Arial"/>
            <w:color w:val="000000" w:themeColor="text1"/>
          </w:rPr>
          <m:t>π=3,1</m:t>
        </m:r>
      </m:oMath>
    </w:p>
    <w:p w14:paraId="7FA2A56C" w14:textId="77777777" w:rsidR="000A097C" w:rsidRPr="00DA6182" w:rsidRDefault="000A097C" w:rsidP="000A097C">
      <w:pPr>
        <w:rPr>
          <w:rFonts w:ascii="Arial" w:hAnsi="Arial" w:cs="Arial"/>
        </w:rPr>
      </w:pPr>
    </w:p>
    <w:p w14:paraId="1DB12C6D" w14:textId="77777777" w:rsidR="000A097C" w:rsidRPr="00DA6182" w:rsidRDefault="000A097C" w:rsidP="000A097C">
      <w:pPr>
        <w:rPr>
          <w:rFonts w:ascii="Arial" w:hAnsi="Arial" w:cs="Arial"/>
        </w:rPr>
      </w:pPr>
    </w:p>
    <w:p w14:paraId="310225BE" w14:textId="77777777" w:rsidR="000A097C" w:rsidRPr="00DA6182" w:rsidRDefault="000A097C" w:rsidP="000A097C">
      <w:pPr>
        <w:rPr>
          <w:rFonts w:ascii="Arial" w:hAnsi="Arial" w:cs="Arial"/>
        </w:rPr>
      </w:pPr>
    </w:p>
    <w:p w14:paraId="3A6EC330" w14:textId="77777777" w:rsidR="000A097C" w:rsidRPr="00DA6182" w:rsidRDefault="000A097C" w:rsidP="000A097C">
      <w:pPr>
        <w:rPr>
          <w:rFonts w:ascii="Arial" w:hAnsi="Arial" w:cs="Arial"/>
        </w:rPr>
      </w:pPr>
    </w:p>
    <w:p w14:paraId="4642E81F" w14:textId="77777777" w:rsidR="000A097C" w:rsidRPr="00DA6182" w:rsidRDefault="000A097C" w:rsidP="007A0975">
      <w:pPr>
        <w:ind w:left="284" w:hanging="284"/>
        <w:rPr>
          <w:rFonts w:ascii="Arial" w:hAnsi="Arial" w:cs="Arial"/>
        </w:rPr>
      </w:pPr>
      <w:r w:rsidRPr="00DA6182">
        <w:rPr>
          <w:rFonts w:ascii="Arial" w:hAnsi="Arial" w:cs="Arial"/>
        </w:rPr>
        <w:t>11) Observe a figura a seguir. Qual a medida do ângulo BCD?</w:t>
      </w:r>
    </w:p>
    <w:p w14:paraId="0FCFC561" w14:textId="77777777" w:rsidR="000A097C" w:rsidRPr="00DA6182" w:rsidRDefault="000A097C" w:rsidP="000A097C">
      <w:pPr>
        <w:rPr>
          <w:rFonts w:ascii="Arial" w:hAnsi="Arial" w:cs="Arial"/>
        </w:rPr>
      </w:pPr>
      <w:r w:rsidRPr="00DA6182">
        <w:rPr>
          <w:rFonts w:ascii="Arial" w:hAnsi="Arial" w:cs="Arial"/>
        </w:rPr>
        <w:tab/>
      </w:r>
      <w:r w:rsidRPr="00DA6182">
        <w:rPr>
          <w:noProof/>
        </w:rPr>
        <w:drawing>
          <wp:inline distT="0" distB="0" distL="0" distR="0" wp14:anchorId="36786861" wp14:editId="44491546">
            <wp:extent cx="1492300" cy="1475438"/>
            <wp:effectExtent l="0" t="0" r="0" b="0"/>
            <wp:docPr id="998" name="Imagem 998"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iagrama&#10;&#10;Descrição gerada automaticamente com confiança média"/>
                    <pic:cNvPicPr/>
                  </pic:nvPicPr>
                  <pic:blipFill>
                    <a:blip r:embed="rId653"/>
                    <a:stretch>
                      <a:fillRect/>
                    </a:stretch>
                  </pic:blipFill>
                  <pic:spPr>
                    <a:xfrm>
                      <a:off x="0" y="0"/>
                      <a:ext cx="1494688" cy="1477799"/>
                    </a:xfrm>
                    <a:prstGeom prst="rect">
                      <a:avLst/>
                    </a:prstGeom>
                  </pic:spPr>
                </pic:pic>
              </a:graphicData>
            </a:graphic>
          </wp:inline>
        </w:drawing>
      </w:r>
    </w:p>
    <w:p w14:paraId="4C088ECD" w14:textId="07B04BE6" w:rsidR="000A097C" w:rsidRPr="00DA6182" w:rsidRDefault="000A097C" w:rsidP="007A0975">
      <w:pPr>
        <w:ind w:left="284" w:hanging="284"/>
        <w:rPr>
          <w:rFonts w:ascii="Arial" w:hAnsi="Arial" w:cs="Arial"/>
        </w:rPr>
      </w:pPr>
      <w:r w:rsidRPr="00DA6182">
        <w:rPr>
          <w:rFonts w:ascii="Arial" w:hAnsi="Arial" w:cs="Arial"/>
        </w:rPr>
        <w:t>12) Observe a figura a seguir. Qual a medida do ângulo ACB?</w:t>
      </w:r>
    </w:p>
    <w:p w14:paraId="7F5B3A71" w14:textId="77777777" w:rsidR="000A097C" w:rsidRPr="00DA6182" w:rsidRDefault="000A097C" w:rsidP="000A097C">
      <w:pPr>
        <w:rPr>
          <w:rFonts w:ascii="Arial" w:hAnsi="Arial" w:cs="Arial"/>
        </w:rPr>
      </w:pPr>
      <w:r w:rsidRPr="00DA6182">
        <w:rPr>
          <w:rFonts w:ascii="Arial" w:hAnsi="Arial" w:cs="Arial"/>
        </w:rPr>
        <w:tab/>
      </w:r>
      <w:r w:rsidRPr="00DA6182">
        <w:rPr>
          <w:noProof/>
        </w:rPr>
        <w:drawing>
          <wp:inline distT="0" distB="0" distL="0" distR="0" wp14:anchorId="42C1F592" wp14:editId="25F6C565">
            <wp:extent cx="1082649" cy="1082649"/>
            <wp:effectExtent l="0" t="0" r="3810" b="3810"/>
            <wp:docPr id="999" name="Imagem 999" descr="Uma imagem contendo objeto,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ntendo objeto, relógio&#10;&#10;Descrição gerada automaticamente"/>
                    <pic:cNvPicPr/>
                  </pic:nvPicPr>
                  <pic:blipFill>
                    <a:blip r:embed="rId654"/>
                    <a:stretch>
                      <a:fillRect/>
                    </a:stretch>
                  </pic:blipFill>
                  <pic:spPr>
                    <a:xfrm>
                      <a:off x="0" y="0"/>
                      <a:ext cx="1084758" cy="1084758"/>
                    </a:xfrm>
                    <a:prstGeom prst="rect">
                      <a:avLst/>
                    </a:prstGeom>
                  </pic:spPr>
                </pic:pic>
              </a:graphicData>
            </a:graphic>
          </wp:inline>
        </w:drawing>
      </w:r>
    </w:p>
    <w:p w14:paraId="15113C50" w14:textId="77777777" w:rsidR="00864F92" w:rsidRDefault="00864F92" w:rsidP="000A097C">
      <w:pPr>
        <w:rPr>
          <w:rFonts w:ascii="Arial" w:hAnsi="Arial" w:cs="Arial"/>
          <w:sz w:val="24"/>
          <w:szCs w:val="24"/>
        </w:rPr>
      </w:pPr>
    </w:p>
    <w:p w14:paraId="261E9F85" w14:textId="77777777" w:rsidR="007A0975" w:rsidRDefault="007A0975" w:rsidP="000A097C">
      <w:pPr>
        <w:rPr>
          <w:rFonts w:ascii="Arial" w:hAnsi="Arial" w:cs="Arial"/>
          <w:sz w:val="24"/>
          <w:szCs w:val="24"/>
        </w:rPr>
      </w:pPr>
    </w:p>
    <w:p w14:paraId="7CDA3D8E" w14:textId="77777777" w:rsidR="007A0975" w:rsidRDefault="007A0975" w:rsidP="000A097C">
      <w:pPr>
        <w:rPr>
          <w:rFonts w:ascii="Arial" w:hAnsi="Arial" w:cs="Arial"/>
          <w:sz w:val="24"/>
          <w:szCs w:val="24"/>
        </w:rPr>
      </w:pPr>
    </w:p>
    <w:p w14:paraId="360D4CD2" w14:textId="77777777" w:rsidR="007A0975" w:rsidRDefault="007A0975" w:rsidP="000A097C">
      <w:pPr>
        <w:rPr>
          <w:rFonts w:ascii="Arial" w:hAnsi="Arial" w:cs="Arial"/>
          <w:sz w:val="24"/>
          <w:szCs w:val="24"/>
        </w:rPr>
      </w:pPr>
    </w:p>
    <w:p w14:paraId="034BE085" w14:textId="77777777" w:rsidR="007A0975" w:rsidRDefault="007A0975" w:rsidP="000A097C">
      <w:pPr>
        <w:rPr>
          <w:rFonts w:ascii="Arial" w:hAnsi="Arial" w:cs="Arial"/>
          <w:sz w:val="24"/>
          <w:szCs w:val="24"/>
        </w:rPr>
      </w:pPr>
    </w:p>
    <w:p w14:paraId="070A0F81" w14:textId="77777777" w:rsidR="007A0975" w:rsidRDefault="007A0975" w:rsidP="000A097C">
      <w:pPr>
        <w:rPr>
          <w:rFonts w:ascii="Arial" w:hAnsi="Arial" w:cs="Arial"/>
          <w:sz w:val="24"/>
          <w:szCs w:val="24"/>
        </w:rPr>
      </w:pPr>
    </w:p>
    <w:p w14:paraId="5C7543CF" w14:textId="77777777" w:rsidR="007A0975" w:rsidRDefault="007A0975" w:rsidP="000A097C">
      <w:pPr>
        <w:rPr>
          <w:rFonts w:ascii="Arial" w:hAnsi="Arial" w:cs="Arial"/>
          <w:sz w:val="24"/>
          <w:szCs w:val="24"/>
        </w:rPr>
      </w:pPr>
    </w:p>
    <w:p w14:paraId="282D4671" w14:textId="77777777" w:rsidR="007A0975" w:rsidRDefault="007A0975" w:rsidP="000A097C">
      <w:pPr>
        <w:rPr>
          <w:rFonts w:ascii="Arial" w:hAnsi="Arial" w:cs="Arial"/>
          <w:sz w:val="24"/>
          <w:szCs w:val="24"/>
        </w:rPr>
      </w:pPr>
    </w:p>
    <w:p w14:paraId="0D6A19E0" w14:textId="77777777" w:rsidR="007A0975" w:rsidRDefault="007A0975" w:rsidP="000A097C">
      <w:pPr>
        <w:rPr>
          <w:rFonts w:ascii="Arial" w:hAnsi="Arial" w:cs="Arial"/>
          <w:sz w:val="24"/>
          <w:szCs w:val="24"/>
        </w:rPr>
      </w:pPr>
    </w:p>
    <w:p w14:paraId="5AAEEAB2" w14:textId="77777777" w:rsidR="007A0975" w:rsidRDefault="007A0975" w:rsidP="000A097C">
      <w:pPr>
        <w:rPr>
          <w:rFonts w:ascii="Arial" w:hAnsi="Arial" w:cs="Arial"/>
          <w:sz w:val="24"/>
          <w:szCs w:val="24"/>
        </w:rPr>
      </w:pPr>
    </w:p>
    <w:p w14:paraId="45FE25ED" w14:textId="77777777" w:rsidR="007A0975" w:rsidRDefault="007A0975" w:rsidP="000A097C">
      <w:pPr>
        <w:rPr>
          <w:rFonts w:ascii="Arial" w:hAnsi="Arial" w:cs="Arial"/>
          <w:sz w:val="24"/>
          <w:szCs w:val="24"/>
        </w:rPr>
      </w:pPr>
    </w:p>
    <w:p w14:paraId="5BE80DC9" w14:textId="77777777" w:rsidR="007A0975" w:rsidRDefault="007A0975" w:rsidP="000A097C">
      <w:pPr>
        <w:rPr>
          <w:rFonts w:ascii="Arial" w:hAnsi="Arial" w:cs="Arial"/>
          <w:sz w:val="24"/>
          <w:szCs w:val="24"/>
        </w:rPr>
      </w:pPr>
    </w:p>
    <w:p w14:paraId="0D0B210E" w14:textId="77777777" w:rsidR="007A0975" w:rsidRDefault="007A0975" w:rsidP="000A097C">
      <w:pPr>
        <w:rPr>
          <w:rFonts w:ascii="Arial" w:hAnsi="Arial" w:cs="Arial"/>
          <w:sz w:val="24"/>
          <w:szCs w:val="24"/>
        </w:rPr>
      </w:pPr>
    </w:p>
    <w:p w14:paraId="38DB48D8" w14:textId="77777777" w:rsidR="007A0975" w:rsidRDefault="007A0975" w:rsidP="000A097C">
      <w:pPr>
        <w:rPr>
          <w:rFonts w:ascii="Arial" w:hAnsi="Arial" w:cs="Arial"/>
          <w:sz w:val="24"/>
          <w:szCs w:val="24"/>
        </w:rPr>
      </w:pPr>
    </w:p>
    <w:p w14:paraId="1BE4F259" w14:textId="7EFFDD57" w:rsidR="007A0975" w:rsidRDefault="007A0975" w:rsidP="000A097C">
      <w:pPr>
        <w:rPr>
          <w:rFonts w:ascii="Arial" w:hAnsi="Arial" w:cs="Arial"/>
          <w:sz w:val="24"/>
          <w:szCs w:val="24"/>
        </w:rPr>
        <w:sectPr w:rsidR="007A0975" w:rsidSect="00FB3BB8">
          <w:type w:val="continuous"/>
          <w:pgSz w:w="11906" w:h="16838" w:code="9"/>
          <w:pgMar w:top="1701" w:right="851" w:bottom="851" w:left="1418" w:header="709" w:footer="261" w:gutter="0"/>
          <w:cols w:num="2" w:sep="1" w:space="709"/>
          <w:docGrid w:linePitch="360"/>
        </w:sectPr>
      </w:pPr>
    </w:p>
    <w:p w14:paraId="69DDF76F" w14:textId="77777777" w:rsidR="000A097C" w:rsidRDefault="000A097C" w:rsidP="000A097C">
      <w:pPr>
        <w:rPr>
          <w:rFonts w:ascii="Arial" w:hAnsi="Arial" w:cs="Arial"/>
          <w:sz w:val="24"/>
          <w:szCs w:val="24"/>
        </w:rPr>
      </w:pPr>
    </w:p>
    <w:p w14:paraId="036A5D3B" w14:textId="77777777" w:rsidR="000A097C" w:rsidRDefault="000A097C" w:rsidP="000A097C">
      <w:pPr>
        <w:rPr>
          <w:rFonts w:ascii="Arial" w:hAnsi="Arial" w:cs="Arial"/>
          <w:sz w:val="24"/>
          <w:szCs w:val="24"/>
        </w:rPr>
      </w:pPr>
    </w:p>
    <w:p w14:paraId="46EB3D36" w14:textId="115C6BE8" w:rsidR="000A097C" w:rsidRDefault="000A097C" w:rsidP="003B213F">
      <w:pPr>
        <w:rPr>
          <w:rFonts w:ascii="Arial" w:hAnsi="Arial" w:cs="Arial"/>
          <w:sz w:val="24"/>
          <w:szCs w:val="24"/>
        </w:rPr>
      </w:pPr>
    </w:p>
    <w:p w14:paraId="21A46359" w14:textId="3A840C6C" w:rsidR="00864F92" w:rsidRDefault="00864F92" w:rsidP="003B213F">
      <w:pPr>
        <w:rPr>
          <w:rFonts w:ascii="Arial" w:hAnsi="Arial" w:cs="Arial"/>
          <w:sz w:val="24"/>
          <w:szCs w:val="24"/>
        </w:rPr>
      </w:pPr>
    </w:p>
    <w:p w14:paraId="20CBAF55" w14:textId="44A5BB0B" w:rsidR="00D76DA4" w:rsidRDefault="00864F92" w:rsidP="00864F92">
      <w:pPr>
        <w:ind w:left="708"/>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340224" behindDoc="0" locked="0" layoutInCell="1" allowOverlap="1" wp14:anchorId="1AB3DBD3" wp14:editId="1EF3583B">
                <wp:simplePos x="0" y="0"/>
                <wp:positionH relativeFrom="margin">
                  <wp:align>right</wp:align>
                </wp:positionH>
                <wp:positionV relativeFrom="paragraph">
                  <wp:posOffset>377729</wp:posOffset>
                </wp:positionV>
                <wp:extent cx="5736566" cy="419100"/>
                <wp:effectExtent l="0" t="0" r="17145" b="19050"/>
                <wp:wrapNone/>
                <wp:docPr id="1269" name="Retângulo: Cantos Arredondados 1269"/>
                <wp:cNvGraphicFramePr/>
                <a:graphic xmlns:a="http://schemas.openxmlformats.org/drawingml/2006/main">
                  <a:graphicData uri="http://schemas.microsoft.com/office/word/2010/wordprocessingShape">
                    <wps:wsp>
                      <wps:cNvSpPr/>
                      <wps:spPr>
                        <a:xfrm>
                          <a:off x="0" y="0"/>
                          <a:ext cx="5736566"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C2D2C55" id="Retângulo: Cantos Arredondados 1269" o:spid="_x0000_s1026" style="position:absolute;margin-left:400.5pt;margin-top:29.75pt;width:451.7pt;height:33pt;z-index:25234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38176" behindDoc="0" locked="0" layoutInCell="0" allowOverlap="1" wp14:anchorId="43542E20" wp14:editId="77871A94">
                <wp:simplePos x="0" y="0"/>
                <wp:positionH relativeFrom="margin">
                  <wp:align>center</wp:align>
                </wp:positionH>
                <wp:positionV relativeFrom="margin">
                  <wp:align>top</wp:align>
                </wp:positionV>
                <wp:extent cx="323215" cy="5715000"/>
                <wp:effectExtent l="0" t="0" r="0" b="0"/>
                <wp:wrapSquare wrapText="bothSides"/>
                <wp:docPr id="126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770706E" w14:textId="6CEE81E2" w:rsidR="00864F92" w:rsidRPr="00792719" w:rsidRDefault="00864F92" w:rsidP="00864F92">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G2.7</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542E20" id="_x0000_s1280" style="position:absolute;left:0;text-align:left;margin-left:0;margin-top:0;width:25.45pt;height:450pt;rotation:90;z-index:25233817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BPlD+YHAgAA4gMA&#10;AA4AAAAAAAAAAAAAAAAALgIAAGRycy9lMm9Eb2MueG1sUEsBAi0AFAAGAAgAAAAhAEaSJS7gAAAA&#10;DAEAAA8AAAAAAAAAAAAAAAAAYQQAAGRycy9kb3ducmV2LnhtbFBLBQYAAAAABAAEAPMAAABuBQAA&#10;AAA=&#10;" o:allowincell="f" fillcolor="#65d7ff" stroked="f">
                <v:textbox inset="0,0,0,0">
                  <w:txbxContent>
                    <w:p w14:paraId="1770706E" w14:textId="6CEE81E2" w:rsidR="00864F92" w:rsidRPr="00792719" w:rsidRDefault="00864F92" w:rsidP="00864F92">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G2.7</w:t>
                      </w:r>
                    </w:p>
                  </w:txbxContent>
                </v:textbox>
                <w10:wrap type="square" anchorx="margin" anchory="margin"/>
              </v:roundrect>
            </w:pict>
          </mc:Fallback>
        </mc:AlternateContent>
      </w:r>
      <w:r w:rsidR="00D76DA4" w:rsidRPr="00D50040">
        <w:rPr>
          <w:rFonts w:ascii="Arial" w:hAnsi="Arial" w:cs="Arial"/>
          <w:b/>
          <w:bCs/>
          <w:color w:val="000000" w:themeColor="text1"/>
          <w:sz w:val="24"/>
          <w:szCs w:val="24"/>
        </w:rPr>
        <w:t>Habilidade</w:t>
      </w:r>
      <w:r w:rsidR="00D76DA4">
        <w:rPr>
          <w:rFonts w:ascii="Arial" w:hAnsi="Arial" w:cs="Arial"/>
          <w:b/>
          <w:bCs/>
          <w:color w:val="000000" w:themeColor="text1"/>
          <w:sz w:val="24"/>
          <w:szCs w:val="24"/>
        </w:rPr>
        <w:t>:</w:t>
      </w:r>
      <w:r w:rsidR="00D76DA4" w:rsidRPr="008B655B">
        <w:rPr>
          <w:rFonts w:ascii="Arial" w:hAnsi="Arial" w:cs="Arial"/>
        </w:rPr>
        <w:t xml:space="preserve"> </w:t>
      </w:r>
      <w:r w:rsidR="00D76DA4" w:rsidRPr="00C73DA5">
        <w:rPr>
          <w:rFonts w:ascii="Arial" w:hAnsi="Arial" w:cs="Arial"/>
          <w:sz w:val="24"/>
          <w:szCs w:val="24"/>
        </w:rPr>
        <w:t>9</w:t>
      </w:r>
      <w:r w:rsidR="00D76DA4">
        <w:rPr>
          <w:rFonts w:ascii="Arial" w:hAnsi="Arial" w:cs="Arial"/>
          <w:sz w:val="24"/>
          <w:szCs w:val="24"/>
        </w:rPr>
        <w:t>G2.7</w:t>
      </w:r>
      <w:r w:rsidR="00D76DA4" w:rsidRPr="00C73DA5">
        <w:rPr>
          <w:rFonts w:ascii="Arial" w:hAnsi="Arial" w:cs="Arial"/>
          <w:sz w:val="24"/>
          <w:szCs w:val="24"/>
        </w:rPr>
        <w:t xml:space="preserve"> </w:t>
      </w:r>
      <w:r w:rsidR="00D76DA4">
        <w:rPr>
          <w:rFonts w:ascii="Arial" w:hAnsi="Arial" w:cs="Arial"/>
          <w:sz w:val="24"/>
          <w:szCs w:val="24"/>
        </w:rPr>
        <w:t>–</w:t>
      </w:r>
      <w:r w:rsidR="00D76DA4" w:rsidRPr="00C73DA5">
        <w:rPr>
          <w:rFonts w:ascii="Arial" w:hAnsi="Arial" w:cs="Arial"/>
          <w:sz w:val="24"/>
          <w:szCs w:val="24"/>
        </w:rPr>
        <w:t xml:space="preserve"> </w:t>
      </w:r>
      <w:r w:rsidR="00D76DA4" w:rsidRPr="00D718F2">
        <w:rPr>
          <w:rFonts w:ascii="Arial" w:hAnsi="Arial" w:cs="Arial"/>
        </w:rPr>
        <w:t>Resolver problemas que envolvam</w:t>
      </w:r>
      <w:r w:rsidR="00D76DA4">
        <w:rPr>
          <w:rFonts w:ascii="Arial" w:hAnsi="Arial" w:cs="Arial"/>
        </w:rPr>
        <w:t xml:space="preserve"> </w:t>
      </w:r>
      <w:r w:rsidR="00D76DA4" w:rsidRPr="00D718F2">
        <w:rPr>
          <w:rFonts w:ascii="Arial" w:hAnsi="Arial" w:cs="Arial"/>
        </w:rPr>
        <w:t>aplicação das relações de</w:t>
      </w:r>
      <w:r w:rsidR="00D76DA4">
        <w:rPr>
          <w:rFonts w:ascii="Arial" w:hAnsi="Arial" w:cs="Arial"/>
        </w:rPr>
        <w:t xml:space="preserve"> </w:t>
      </w:r>
      <w:r w:rsidR="00D76DA4" w:rsidRPr="00D718F2">
        <w:rPr>
          <w:rFonts w:ascii="Arial" w:hAnsi="Arial" w:cs="Arial"/>
        </w:rPr>
        <w:t>proporcionalidade envolvendo retas</w:t>
      </w:r>
      <w:r w:rsidR="00D76DA4">
        <w:rPr>
          <w:rFonts w:ascii="Arial" w:hAnsi="Arial" w:cs="Arial"/>
        </w:rPr>
        <w:t xml:space="preserve"> </w:t>
      </w:r>
      <w:r w:rsidR="00D76DA4" w:rsidRPr="00D718F2">
        <w:rPr>
          <w:rFonts w:ascii="Arial" w:hAnsi="Arial" w:cs="Arial"/>
        </w:rPr>
        <w:t>paralelas cortadas por transversais.</w:t>
      </w:r>
    </w:p>
    <w:p w14:paraId="41120C7F" w14:textId="21A0109E" w:rsidR="00D76DA4" w:rsidRDefault="00D76DA4" w:rsidP="00D76DA4">
      <w:pPr>
        <w:rPr>
          <w:rFonts w:ascii="Arial" w:hAnsi="Arial" w:cs="Arial"/>
          <w:sz w:val="24"/>
          <w:szCs w:val="24"/>
        </w:rPr>
      </w:pPr>
    </w:p>
    <w:p w14:paraId="5D709882" w14:textId="77777777" w:rsidR="00864F92" w:rsidRDefault="00864F92" w:rsidP="00D76DA4">
      <w:pPr>
        <w:rPr>
          <w:rFonts w:ascii="Arial" w:hAnsi="Arial" w:cs="Arial"/>
          <w:sz w:val="24"/>
          <w:szCs w:val="24"/>
        </w:rPr>
        <w:sectPr w:rsidR="00864F92" w:rsidSect="00FB3BB8">
          <w:type w:val="continuous"/>
          <w:pgSz w:w="11906" w:h="16838" w:code="9"/>
          <w:pgMar w:top="1701" w:right="851" w:bottom="851" w:left="1418" w:header="709" w:footer="261" w:gutter="0"/>
          <w:cols w:sep="1" w:space="454"/>
          <w:docGrid w:linePitch="360"/>
        </w:sectPr>
      </w:pPr>
    </w:p>
    <w:p w14:paraId="0EE6D4FD" w14:textId="67FAA9ED" w:rsidR="00D76DA4" w:rsidRPr="00DA6182" w:rsidRDefault="00D76DA4" w:rsidP="007A0975">
      <w:pPr>
        <w:ind w:left="284" w:hanging="284"/>
        <w:jc w:val="both"/>
        <w:rPr>
          <w:rFonts w:ascii="Arial" w:hAnsi="Arial" w:cs="Arial"/>
        </w:rPr>
      </w:pPr>
      <w:r w:rsidRPr="00DA6182">
        <w:rPr>
          <w:rFonts w:ascii="Arial" w:hAnsi="Arial" w:cs="Arial"/>
        </w:rPr>
        <w:t xml:space="preserve">01) (9G2.7) Um atleta treina numa pista circular de raio 60 metros. Quantos metros ele percorrerá se der 6 voltas nessa pista? (Use </w:t>
      </w:r>
      <m:oMath>
        <m:r>
          <w:rPr>
            <w:rFonts w:ascii="Cambria Math" w:hAnsi="Cambria Math" w:cs="Arial"/>
          </w:rPr>
          <m:t>π=3</m:t>
        </m:r>
      </m:oMath>
      <w:r w:rsidRPr="00DA6182">
        <w:rPr>
          <w:rFonts w:ascii="Arial" w:hAnsi="Arial" w:cs="Arial"/>
        </w:rPr>
        <w:t>)</w:t>
      </w:r>
    </w:p>
    <w:p w14:paraId="48859D31" w14:textId="77777777" w:rsidR="00D76DA4" w:rsidRPr="00DA6182" w:rsidRDefault="00D76DA4" w:rsidP="007A0975">
      <w:pPr>
        <w:pStyle w:val="PargrafodaLista"/>
        <w:numPr>
          <w:ilvl w:val="0"/>
          <w:numId w:val="529"/>
        </w:numPr>
        <w:spacing w:line="360" w:lineRule="auto"/>
        <w:jc w:val="both"/>
        <w:rPr>
          <w:rFonts w:ascii="Arial" w:hAnsi="Arial" w:cs="Arial"/>
          <w:color w:val="000000" w:themeColor="text1"/>
        </w:rPr>
      </w:pPr>
      <w:r w:rsidRPr="00DA6182">
        <w:rPr>
          <w:rFonts w:ascii="Arial" w:hAnsi="Arial" w:cs="Arial"/>
          <w:color w:val="000000" w:themeColor="text1"/>
        </w:rPr>
        <w:t>360 metros.</w:t>
      </w:r>
    </w:p>
    <w:p w14:paraId="48EC2BE1" w14:textId="77777777" w:rsidR="00D76DA4" w:rsidRPr="00DA6182" w:rsidRDefault="00D76DA4" w:rsidP="007A0975">
      <w:pPr>
        <w:pStyle w:val="PargrafodaLista"/>
        <w:numPr>
          <w:ilvl w:val="0"/>
          <w:numId w:val="529"/>
        </w:numPr>
        <w:spacing w:line="360" w:lineRule="auto"/>
        <w:jc w:val="both"/>
        <w:rPr>
          <w:rFonts w:ascii="Arial" w:hAnsi="Arial" w:cs="Arial"/>
          <w:color w:val="000000" w:themeColor="text1"/>
        </w:rPr>
      </w:pPr>
      <w:r w:rsidRPr="00DA6182">
        <w:rPr>
          <w:rFonts w:ascii="Arial" w:hAnsi="Arial" w:cs="Arial"/>
          <w:color w:val="000000" w:themeColor="text1"/>
        </w:rPr>
        <w:t>1 080 metros.</w:t>
      </w:r>
    </w:p>
    <w:p w14:paraId="275C30BB" w14:textId="77777777" w:rsidR="00D76DA4" w:rsidRPr="00DA6182" w:rsidRDefault="00D76DA4" w:rsidP="007A0975">
      <w:pPr>
        <w:pStyle w:val="PargrafodaLista"/>
        <w:numPr>
          <w:ilvl w:val="0"/>
          <w:numId w:val="529"/>
        </w:numPr>
        <w:spacing w:line="360" w:lineRule="auto"/>
        <w:jc w:val="both"/>
        <w:rPr>
          <w:rFonts w:ascii="Arial" w:hAnsi="Arial" w:cs="Arial"/>
          <w:color w:val="000000" w:themeColor="text1"/>
        </w:rPr>
      </w:pPr>
      <w:r w:rsidRPr="00DA6182">
        <w:rPr>
          <w:rFonts w:ascii="Arial" w:hAnsi="Arial" w:cs="Arial"/>
          <w:color w:val="000000" w:themeColor="text1"/>
        </w:rPr>
        <w:t>2 160 metros.</w:t>
      </w:r>
    </w:p>
    <w:p w14:paraId="16C62F2F" w14:textId="14AA354C" w:rsidR="00D76DA4" w:rsidRPr="00DA6182" w:rsidRDefault="00D76DA4" w:rsidP="007A0975">
      <w:pPr>
        <w:pStyle w:val="PargrafodaLista"/>
        <w:numPr>
          <w:ilvl w:val="0"/>
          <w:numId w:val="529"/>
        </w:numPr>
        <w:spacing w:line="360" w:lineRule="auto"/>
        <w:jc w:val="both"/>
        <w:rPr>
          <w:rFonts w:ascii="Arial" w:hAnsi="Arial" w:cs="Arial"/>
          <w:color w:val="000000" w:themeColor="text1"/>
        </w:rPr>
      </w:pPr>
      <w:r w:rsidRPr="00DA6182">
        <w:rPr>
          <w:rFonts w:ascii="Arial" w:hAnsi="Arial" w:cs="Arial"/>
          <w:color w:val="000000" w:themeColor="text1"/>
        </w:rPr>
        <w:t>4 320 metros.</w:t>
      </w:r>
    </w:p>
    <w:p w14:paraId="21826EE6" w14:textId="462422B3" w:rsidR="00D76DA4" w:rsidRPr="00DA6182" w:rsidRDefault="00D76DA4" w:rsidP="007A0975">
      <w:pPr>
        <w:spacing w:line="240" w:lineRule="auto"/>
        <w:ind w:left="284" w:hanging="284"/>
        <w:jc w:val="both"/>
        <w:rPr>
          <w:rFonts w:ascii="Arial" w:hAnsi="Arial" w:cs="Arial"/>
        </w:rPr>
      </w:pPr>
      <w:r w:rsidRPr="00DA6182">
        <w:rPr>
          <w:rFonts w:ascii="Arial" w:hAnsi="Arial" w:cs="Arial"/>
          <w:color w:val="000000" w:themeColor="text1"/>
        </w:rPr>
        <w:t xml:space="preserve">02) </w:t>
      </w:r>
      <w:r w:rsidRPr="00DA6182">
        <w:rPr>
          <w:rFonts w:ascii="Arial" w:hAnsi="Arial" w:cs="Arial"/>
        </w:rPr>
        <w:t xml:space="preserve">(9G2.7) Numa praça tem uma pista circular com 100 metros de diâmetro. Quantos metros percorrerá numa caminhada a pessoa que der 5 voltas nessa pista? (Use </w:t>
      </w:r>
      <m:oMath>
        <m:r>
          <w:rPr>
            <w:rFonts w:ascii="Cambria Math" w:hAnsi="Cambria Math" w:cs="Arial"/>
          </w:rPr>
          <m:t>π=3</m:t>
        </m:r>
      </m:oMath>
      <w:r w:rsidRPr="00DA6182">
        <w:rPr>
          <w:rFonts w:ascii="Arial" w:hAnsi="Arial" w:cs="Arial"/>
        </w:rPr>
        <w:t>)</w:t>
      </w:r>
    </w:p>
    <w:p w14:paraId="23E53244" w14:textId="77777777" w:rsidR="00D76DA4" w:rsidRPr="00DA6182" w:rsidRDefault="00D76DA4" w:rsidP="001001F8">
      <w:pPr>
        <w:pStyle w:val="PargrafodaLista"/>
        <w:numPr>
          <w:ilvl w:val="0"/>
          <w:numId w:val="530"/>
        </w:numPr>
        <w:spacing w:line="480" w:lineRule="auto"/>
        <w:jc w:val="both"/>
        <w:rPr>
          <w:rFonts w:ascii="Arial" w:hAnsi="Arial" w:cs="Arial"/>
          <w:color w:val="000000" w:themeColor="text1"/>
        </w:rPr>
      </w:pPr>
      <w:r w:rsidRPr="00DA6182">
        <w:rPr>
          <w:rFonts w:ascii="Arial" w:hAnsi="Arial" w:cs="Arial"/>
          <w:color w:val="000000" w:themeColor="text1"/>
        </w:rPr>
        <w:t>1 200 metros.</w:t>
      </w:r>
    </w:p>
    <w:p w14:paraId="2AC623D6" w14:textId="77777777" w:rsidR="00D76DA4" w:rsidRPr="00DA6182" w:rsidRDefault="00D76DA4" w:rsidP="001001F8">
      <w:pPr>
        <w:pStyle w:val="PargrafodaLista"/>
        <w:numPr>
          <w:ilvl w:val="0"/>
          <w:numId w:val="530"/>
        </w:numPr>
        <w:spacing w:line="480" w:lineRule="auto"/>
        <w:jc w:val="both"/>
        <w:rPr>
          <w:rFonts w:ascii="Arial" w:hAnsi="Arial" w:cs="Arial"/>
          <w:color w:val="000000" w:themeColor="text1"/>
        </w:rPr>
      </w:pPr>
      <w:r w:rsidRPr="00DA6182">
        <w:rPr>
          <w:rFonts w:ascii="Arial" w:hAnsi="Arial" w:cs="Arial"/>
          <w:color w:val="000000" w:themeColor="text1"/>
        </w:rPr>
        <w:t>1 500 metros.</w:t>
      </w:r>
    </w:p>
    <w:p w14:paraId="0E598703" w14:textId="77777777" w:rsidR="00D76DA4" w:rsidRPr="00DA6182" w:rsidRDefault="00D76DA4" w:rsidP="001001F8">
      <w:pPr>
        <w:pStyle w:val="PargrafodaLista"/>
        <w:numPr>
          <w:ilvl w:val="0"/>
          <w:numId w:val="530"/>
        </w:numPr>
        <w:spacing w:line="480" w:lineRule="auto"/>
        <w:jc w:val="both"/>
        <w:rPr>
          <w:rFonts w:ascii="Arial" w:hAnsi="Arial" w:cs="Arial"/>
          <w:color w:val="000000" w:themeColor="text1"/>
        </w:rPr>
      </w:pPr>
      <w:r w:rsidRPr="00DA6182">
        <w:rPr>
          <w:rFonts w:ascii="Arial" w:hAnsi="Arial" w:cs="Arial"/>
          <w:color w:val="000000" w:themeColor="text1"/>
        </w:rPr>
        <w:t>3 000 metros.</w:t>
      </w:r>
    </w:p>
    <w:p w14:paraId="1B9D2F65" w14:textId="76E4B44C" w:rsidR="00D76DA4" w:rsidRPr="00DA6182" w:rsidRDefault="00D76DA4" w:rsidP="001001F8">
      <w:pPr>
        <w:pStyle w:val="PargrafodaLista"/>
        <w:numPr>
          <w:ilvl w:val="0"/>
          <w:numId w:val="530"/>
        </w:numPr>
        <w:spacing w:line="240" w:lineRule="auto"/>
        <w:jc w:val="both"/>
        <w:rPr>
          <w:rFonts w:ascii="Arial" w:hAnsi="Arial" w:cs="Arial"/>
          <w:color w:val="000000" w:themeColor="text1"/>
        </w:rPr>
      </w:pPr>
      <w:r w:rsidRPr="00DA6182">
        <w:rPr>
          <w:rFonts w:ascii="Arial" w:hAnsi="Arial" w:cs="Arial"/>
          <w:color w:val="000000" w:themeColor="text1"/>
        </w:rPr>
        <w:t>6 000 metros.</w:t>
      </w:r>
    </w:p>
    <w:p w14:paraId="640D85E4" w14:textId="297957F4" w:rsidR="00D76DA4" w:rsidRPr="00DA6182" w:rsidRDefault="00D76DA4" w:rsidP="007A0975">
      <w:pPr>
        <w:spacing w:line="240" w:lineRule="auto"/>
        <w:ind w:left="284" w:hanging="284"/>
        <w:jc w:val="both"/>
        <w:rPr>
          <w:rFonts w:ascii="Arial" w:hAnsi="Arial" w:cs="Arial"/>
        </w:rPr>
      </w:pPr>
      <w:r w:rsidRPr="00DA6182">
        <w:rPr>
          <w:rFonts w:ascii="Arial" w:hAnsi="Arial" w:cs="Arial"/>
          <w:color w:val="000000" w:themeColor="text1"/>
        </w:rPr>
        <w:t xml:space="preserve">03) </w:t>
      </w:r>
      <w:r w:rsidRPr="00DA6182">
        <w:rPr>
          <w:rFonts w:ascii="Arial" w:hAnsi="Arial" w:cs="Arial"/>
        </w:rPr>
        <w:t xml:space="preserve">(9G2.7) Um atleta percorreu 2 400 metros numa pista circular de 40 metros de raio. Quantas voltas foram necessárias para ele percorrer essa distância?   (Use </w:t>
      </w:r>
      <m:oMath>
        <m:r>
          <w:rPr>
            <w:rFonts w:ascii="Cambria Math" w:hAnsi="Cambria Math" w:cs="Arial"/>
          </w:rPr>
          <m:t>π=3</m:t>
        </m:r>
      </m:oMath>
      <w:r w:rsidRPr="00DA6182">
        <w:rPr>
          <w:rFonts w:ascii="Arial" w:hAnsi="Arial" w:cs="Arial"/>
        </w:rPr>
        <w:t>)</w:t>
      </w:r>
    </w:p>
    <w:p w14:paraId="75D6658D" w14:textId="77777777" w:rsidR="00D76DA4" w:rsidRPr="00DA6182" w:rsidRDefault="00D76DA4">
      <w:pPr>
        <w:pStyle w:val="PargrafodaLista"/>
        <w:numPr>
          <w:ilvl w:val="0"/>
          <w:numId w:val="453"/>
        </w:numPr>
        <w:spacing w:line="480" w:lineRule="auto"/>
        <w:jc w:val="both"/>
        <w:rPr>
          <w:rFonts w:ascii="Arial" w:hAnsi="Arial" w:cs="Arial"/>
          <w:color w:val="000000" w:themeColor="text1"/>
        </w:rPr>
      </w:pPr>
      <w:r w:rsidRPr="00DA6182">
        <w:rPr>
          <w:rFonts w:ascii="Arial" w:hAnsi="Arial" w:cs="Arial"/>
          <w:color w:val="000000" w:themeColor="text1"/>
        </w:rPr>
        <w:t>6 voltas.</w:t>
      </w:r>
    </w:p>
    <w:p w14:paraId="3D02B760" w14:textId="77777777" w:rsidR="00D76DA4" w:rsidRPr="00DA6182" w:rsidRDefault="00D76DA4">
      <w:pPr>
        <w:pStyle w:val="PargrafodaLista"/>
        <w:numPr>
          <w:ilvl w:val="0"/>
          <w:numId w:val="453"/>
        </w:numPr>
        <w:spacing w:line="480" w:lineRule="auto"/>
        <w:jc w:val="both"/>
        <w:rPr>
          <w:rFonts w:ascii="Arial" w:hAnsi="Arial" w:cs="Arial"/>
          <w:color w:val="000000" w:themeColor="text1"/>
        </w:rPr>
      </w:pPr>
      <w:r w:rsidRPr="00DA6182">
        <w:rPr>
          <w:rFonts w:ascii="Arial" w:hAnsi="Arial" w:cs="Arial"/>
          <w:color w:val="000000" w:themeColor="text1"/>
        </w:rPr>
        <w:t>8 voltas.</w:t>
      </w:r>
    </w:p>
    <w:p w14:paraId="2C41C01C" w14:textId="77777777" w:rsidR="00D76DA4" w:rsidRPr="00DA6182" w:rsidRDefault="00D76DA4">
      <w:pPr>
        <w:pStyle w:val="PargrafodaLista"/>
        <w:numPr>
          <w:ilvl w:val="0"/>
          <w:numId w:val="453"/>
        </w:numPr>
        <w:spacing w:line="480" w:lineRule="auto"/>
        <w:jc w:val="both"/>
        <w:rPr>
          <w:rFonts w:ascii="Arial" w:hAnsi="Arial" w:cs="Arial"/>
          <w:color w:val="000000" w:themeColor="text1"/>
        </w:rPr>
      </w:pPr>
      <w:r w:rsidRPr="00DA6182">
        <w:rPr>
          <w:rFonts w:ascii="Arial" w:hAnsi="Arial" w:cs="Arial"/>
          <w:color w:val="000000" w:themeColor="text1"/>
        </w:rPr>
        <w:t>10 voltas.</w:t>
      </w:r>
    </w:p>
    <w:p w14:paraId="7173AAAA" w14:textId="3EE5ABF0" w:rsidR="00D76DA4" w:rsidRPr="00DA6182" w:rsidRDefault="00D76DA4" w:rsidP="001001F8">
      <w:pPr>
        <w:pStyle w:val="PargrafodaLista"/>
        <w:numPr>
          <w:ilvl w:val="0"/>
          <w:numId w:val="453"/>
        </w:numPr>
        <w:spacing w:line="240" w:lineRule="auto"/>
        <w:jc w:val="both"/>
        <w:rPr>
          <w:rFonts w:ascii="Arial" w:hAnsi="Arial" w:cs="Arial"/>
          <w:color w:val="000000" w:themeColor="text1"/>
        </w:rPr>
      </w:pPr>
      <w:r w:rsidRPr="00DA6182">
        <w:rPr>
          <w:rFonts w:ascii="Arial" w:hAnsi="Arial" w:cs="Arial"/>
          <w:color w:val="000000" w:themeColor="text1"/>
        </w:rPr>
        <w:t>15 voltas.</w:t>
      </w:r>
    </w:p>
    <w:p w14:paraId="7D673A4F" w14:textId="123AC42F" w:rsidR="00D76DA4" w:rsidRPr="00DA6182" w:rsidRDefault="00D76DA4" w:rsidP="007A0975">
      <w:pPr>
        <w:spacing w:line="240" w:lineRule="auto"/>
        <w:ind w:left="284" w:hanging="284"/>
        <w:jc w:val="both"/>
        <w:rPr>
          <w:rFonts w:ascii="Arial" w:hAnsi="Arial" w:cs="Arial"/>
        </w:rPr>
      </w:pPr>
      <w:r w:rsidRPr="00DA6182">
        <w:rPr>
          <w:rFonts w:ascii="Arial" w:hAnsi="Arial" w:cs="Arial"/>
          <w:color w:val="000000" w:themeColor="text1"/>
        </w:rPr>
        <w:t xml:space="preserve">04) </w:t>
      </w:r>
      <w:r w:rsidRPr="00DA6182">
        <w:rPr>
          <w:rFonts w:ascii="Arial" w:hAnsi="Arial" w:cs="Arial"/>
        </w:rPr>
        <w:t xml:space="preserve">(9G2.7) Um ciclista anda numa bicicleta com pneu de raio 16 cm, </w:t>
      </w:r>
      <w:r w:rsidR="001001F8" w:rsidRPr="00DA6182">
        <w:rPr>
          <w:rFonts w:ascii="Arial" w:hAnsi="Arial" w:cs="Arial"/>
        </w:rPr>
        <w:t>qual</w:t>
      </w:r>
      <w:r w:rsidRPr="00DA6182">
        <w:rPr>
          <w:rFonts w:ascii="Arial" w:hAnsi="Arial" w:cs="Arial"/>
        </w:rPr>
        <w:t xml:space="preserve"> será a distância percorrida se o pneu girar completamente 50 vezes? (Use </w:t>
      </w:r>
      <m:oMath>
        <m:r>
          <w:rPr>
            <w:rFonts w:ascii="Cambria Math" w:hAnsi="Cambria Math" w:cs="Arial"/>
          </w:rPr>
          <m:t>π=3,1</m:t>
        </m:r>
      </m:oMath>
      <w:r w:rsidRPr="00DA6182">
        <w:rPr>
          <w:rFonts w:ascii="Arial" w:hAnsi="Arial" w:cs="Arial"/>
        </w:rPr>
        <w:t>)</w:t>
      </w:r>
    </w:p>
    <w:p w14:paraId="13A70560" w14:textId="77777777" w:rsidR="00D76DA4" w:rsidRPr="00DA6182" w:rsidRDefault="00D76DA4">
      <w:pPr>
        <w:pStyle w:val="PargrafodaLista"/>
        <w:numPr>
          <w:ilvl w:val="0"/>
          <w:numId w:val="454"/>
        </w:numPr>
        <w:spacing w:line="480" w:lineRule="auto"/>
        <w:jc w:val="both"/>
        <w:rPr>
          <w:rFonts w:ascii="Arial" w:hAnsi="Arial" w:cs="Arial"/>
          <w:color w:val="000000" w:themeColor="text1"/>
        </w:rPr>
      </w:pPr>
      <w:r w:rsidRPr="00DA6182">
        <w:rPr>
          <w:rFonts w:ascii="Arial" w:hAnsi="Arial" w:cs="Arial"/>
          <w:color w:val="000000" w:themeColor="text1"/>
        </w:rPr>
        <w:t>800 cm.</w:t>
      </w:r>
    </w:p>
    <w:p w14:paraId="0985FCC9" w14:textId="77777777" w:rsidR="00D76DA4" w:rsidRPr="00DA6182" w:rsidRDefault="00D76DA4">
      <w:pPr>
        <w:pStyle w:val="PargrafodaLista"/>
        <w:numPr>
          <w:ilvl w:val="0"/>
          <w:numId w:val="454"/>
        </w:numPr>
        <w:spacing w:line="480" w:lineRule="auto"/>
        <w:jc w:val="both"/>
        <w:rPr>
          <w:rFonts w:ascii="Arial" w:hAnsi="Arial" w:cs="Arial"/>
          <w:color w:val="000000" w:themeColor="text1"/>
        </w:rPr>
      </w:pPr>
      <w:r w:rsidRPr="00DA6182">
        <w:rPr>
          <w:rFonts w:ascii="Arial" w:hAnsi="Arial" w:cs="Arial"/>
          <w:color w:val="000000" w:themeColor="text1"/>
        </w:rPr>
        <w:t>2 480 cm.</w:t>
      </w:r>
    </w:p>
    <w:p w14:paraId="743F5461" w14:textId="77777777" w:rsidR="00D76DA4" w:rsidRPr="00DA6182" w:rsidRDefault="00D76DA4">
      <w:pPr>
        <w:pStyle w:val="PargrafodaLista"/>
        <w:numPr>
          <w:ilvl w:val="0"/>
          <w:numId w:val="454"/>
        </w:numPr>
        <w:spacing w:line="480" w:lineRule="auto"/>
        <w:jc w:val="both"/>
        <w:rPr>
          <w:rFonts w:ascii="Arial" w:hAnsi="Arial" w:cs="Arial"/>
          <w:color w:val="000000" w:themeColor="text1"/>
        </w:rPr>
      </w:pPr>
      <w:r w:rsidRPr="00DA6182">
        <w:rPr>
          <w:rFonts w:ascii="Arial" w:hAnsi="Arial" w:cs="Arial"/>
          <w:color w:val="000000" w:themeColor="text1"/>
        </w:rPr>
        <w:t>4 960 cm.</w:t>
      </w:r>
    </w:p>
    <w:p w14:paraId="3C94F145" w14:textId="77777777" w:rsidR="00D76DA4" w:rsidRPr="00DA6182" w:rsidRDefault="00D76DA4" w:rsidP="001001F8">
      <w:pPr>
        <w:pStyle w:val="PargrafodaLista"/>
        <w:numPr>
          <w:ilvl w:val="0"/>
          <w:numId w:val="454"/>
        </w:numPr>
        <w:spacing w:line="240" w:lineRule="auto"/>
        <w:jc w:val="both"/>
        <w:rPr>
          <w:rFonts w:ascii="Arial" w:hAnsi="Arial" w:cs="Arial"/>
          <w:color w:val="000000" w:themeColor="text1"/>
        </w:rPr>
      </w:pPr>
      <w:r w:rsidRPr="00DA6182">
        <w:rPr>
          <w:rFonts w:ascii="Arial" w:hAnsi="Arial" w:cs="Arial"/>
          <w:color w:val="000000" w:themeColor="text1"/>
        </w:rPr>
        <w:t>9 920 cm.</w:t>
      </w:r>
    </w:p>
    <w:p w14:paraId="36AEE094" w14:textId="5DCF2932" w:rsidR="00D76DA4" w:rsidRPr="00DA6182" w:rsidRDefault="00D76DA4" w:rsidP="007A0975">
      <w:pPr>
        <w:spacing w:line="240" w:lineRule="auto"/>
        <w:ind w:left="284" w:hanging="284"/>
        <w:jc w:val="both"/>
        <w:rPr>
          <w:rFonts w:ascii="Arial" w:hAnsi="Arial" w:cs="Arial"/>
        </w:rPr>
      </w:pPr>
      <w:r w:rsidRPr="00DA6182">
        <w:rPr>
          <w:rFonts w:ascii="Arial" w:hAnsi="Arial" w:cs="Arial"/>
          <w:color w:val="000000" w:themeColor="text1"/>
        </w:rPr>
        <w:t xml:space="preserve">05) </w:t>
      </w:r>
      <w:r w:rsidRPr="00DA6182">
        <w:rPr>
          <w:rFonts w:ascii="Arial" w:hAnsi="Arial" w:cs="Arial"/>
        </w:rPr>
        <w:t xml:space="preserve">(9G2.7) Quantos centímetros de cordão dourado vamos precisar para enfeitar uma tampa com 10 centímetros de diâmetros colocando apenas uma vez envolta dessa tampa? (Use </w:t>
      </w:r>
      <m:oMath>
        <m:r>
          <w:rPr>
            <w:rFonts w:ascii="Cambria Math" w:hAnsi="Cambria Math" w:cs="Arial"/>
          </w:rPr>
          <m:t>π=3,14</m:t>
        </m:r>
      </m:oMath>
      <w:r w:rsidRPr="00DA6182">
        <w:rPr>
          <w:rFonts w:ascii="Arial" w:hAnsi="Arial" w:cs="Arial"/>
        </w:rPr>
        <w:t>)</w:t>
      </w:r>
    </w:p>
    <w:p w14:paraId="6DEA6475" w14:textId="77777777" w:rsidR="00D76DA4" w:rsidRPr="00DA6182" w:rsidRDefault="00D76DA4">
      <w:pPr>
        <w:pStyle w:val="PargrafodaLista"/>
        <w:numPr>
          <w:ilvl w:val="0"/>
          <w:numId w:val="455"/>
        </w:numPr>
        <w:spacing w:line="480" w:lineRule="auto"/>
        <w:jc w:val="both"/>
        <w:rPr>
          <w:rFonts w:ascii="Arial" w:hAnsi="Arial" w:cs="Arial"/>
          <w:color w:val="000000" w:themeColor="text1"/>
        </w:rPr>
      </w:pPr>
      <w:r w:rsidRPr="00DA6182">
        <w:rPr>
          <w:rFonts w:ascii="Arial" w:hAnsi="Arial" w:cs="Arial"/>
          <w:color w:val="000000" w:themeColor="text1"/>
        </w:rPr>
        <w:t>13,14 centímetros.</w:t>
      </w:r>
    </w:p>
    <w:p w14:paraId="541CBC69" w14:textId="77777777" w:rsidR="00D76DA4" w:rsidRPr="00DA6182" w:rsidRDefault="00D76DA4">
      <w:pPr>
        <w:pStyle w:val="PargrafodaLista"/>
        <w:numPr>
          <w:ilvl w:val="0"/>
          <w:numId w:val="455"/>
        </w:numPr>
        <w:spacing w:line="480" w:lineRule="auto"/>
        <w:jc w:val="both"/>
        <w:rPr>
          <w:rFonts w:ascii="Arial" w:hAnsi="Arial" w:cs="Arial"/>
          <w:color w:val="000000" w:themeColor="text1"/>
        </w:rPr>
      </w:pPr>
      <w:r w:rsidRPr="00DA6182">
        <w:rPr>
          <w:rFonts w:ascii="Arial" w:hAnsi="Arial" w:cs="Arial"/>
          <w:color w:val="000000" w:themeColor="text1"/>
        </w:rPr>
        <w:t>31,4 centímetros.</w:t>
      </w:r>
    </w:p>
    <w:p w14:paraId="6D74F52A" w14:textId="77777777" w:rsidR="00D76DA4" w:rsidRPr="00DA6182" w:rsidRDefault="00D76DA4">
      <w:pPr>
        <w:pStyle w:val="PargrafodaLista"/>
        <w:numPr>
          <w:ilvl w:val="0"/>
          <w:numId w:val="455"/>
        </w:numPr>
        <w:spacing w:line="480" w:lineRule="auto"/>
        <w:jc w:val="both"/>
        <w:rPr>
          <w:rFonts w:ascii="Arial" w:hAnsi="Arial" w:cs="Arial"/>
          <w:color w:val="000000" w:themeColor="text1"/>
        </w:rPr>
      </w:pPr>
      <w:r w:rsidRPr="00DA6182">
        <w:rPr>
          <w:rFonts w:ascii="Arial" w:hAnsi="Arial" w:cs="Arial"/>
          <w:color w:val="000000" w:themeColor="text1"/>
        </w:rPr>
        <w:t>62,8 centímetros.</w:t>
      </w:r>
    </w:p>
    <w:p w14:paraId="3AEE311D" w14:textId="60CB6B6A" w:rsidR="00D76DA4" w:rsidRPr="00DA6182" w:rsidRDefault="00D76DA4" w:rsidP="001001F8">
      <w:pPr>
        <w:pStyle w:val="PargrafodaLista"/>
        <w:numPr>
          <w:ilvl w:val="0"/>
          <w:numId w:val="455"/>
        </w:numPr>
        <w:spacing w:line="240" w:lineRule="auto"/>
        <w:jc w:val="both"/>
        <w:rPr>
          <w:rFonts w:ascii="Arial" w:hAnsi="Arial" w:cs="Arial"/>
          <w:color w:val="000000" w:themeColor="text1"/>
        </w:rPr>
      </w:pPr>
      <w:r w:rsidRPr="00DA6182">
        <w:rPr>
          <w:rFonts w:ascii="Arial" w:hAnsi="Arial" w:cs="Arial"/>
          <w:color w:val="000000" w:themeColor="text1"/>
        </w:rPr>
        <w:t>125,6 centímetros.</w:t>
      </w:r>
    </w:p>
    <w:p w14:paraId="290C792C" w14:textId="7D810CD9" w:rsidR="00D76DA4" w:rsidRPr="00DA6182" w:rsidRDefault="00D76DA4" w:rsidP="007A0975">
      <w:pPr>
        <w:spacing w:line="240" w:lineRule="auto"/>
        <w:ind w:left="284" w:hanging="284"/>
        <w:jc w:val="both"/>
        <w:rPr>
          <w:rFonts w:ascii="Arial" w:hAnsi="Arial" w:cs="Arial"/>
        </w:rPr>
      </w:pPr>
      <w:r w:rsidRPr="00DA6182">
        <w:rPr>
          <w:rFonts w:ascii="Arial" w:hAnsi="Arial" w:cs="Arial"/>
          <w:color w:val="000000" w:themeColor="text1"/>
        </w:rPr>
        <w:t xml:space="preserve">06) </w:t>
      </w:r>
      <w:r w:rsidRPr="00DA6182">
        <w:rPr>
          <w:rFonts w:ascii="Arial" w:hAnsi="Arial" w:cs="Arial"/>
        </w:rPr>
        <w:t xml:space="preserve">(9G2.7) Para enfeitar um copo com raio de 4 cm, Myrian precisa dar 5 voltas com um barbante dourado. Quantos centímetros de barbante ela vai precisar para enfeitar um copo desses? (Use </w:t>
      </w:r>
      <m:oMath>
        <m:r>
          <w:rPr>
            <w:rFonts w:ascii="Cambria Math" w:hAnsi="Cambria Math" w:cs="Arial"/>
          </w:rPr>
          <m:t>π=3,14</m:t>
        </m:r>
      </m:oMath>
      <w:r w:rsidRPr="00DA6182">
        <w:rPr>
          <w:rFonts w:ascii="Arial" w:hAnsi="Arial" w:cs="Arial"/>
        </w:rPr>
        <w:t>)</w:t>
      </w:r>
    </w:p>
    <w:p w14:paraId="5E9163AD" w14:textId="77777777" w:rsidR="00D76DA4" w:rsidRPr="00DA6182" w:rsidRDefault="00D76DA4">
      <w:pPr>
        <w:pStyle w:val="PargrafodaLista"/>
        <w:numPr>
          <w:ilvl w:val="0"/>
          <w:numId w:val="456"/>
        </w:numPr>
        <w:spacing w:line="480" w:lineRule="auto"/>
        <w:jc w:val="both"/>
        <w:rPr>
          <w:rFonts w:ascii="Arial" w:hAnsi="Arial" w:cs="Arial"/>
          <w:color w:val="000000" w:themeColor="text1"/>
        </w:rPr>
      </w:pPr>
      <w:r w:rsidRPr="00DA6182">
        <w:rPr>
          <w:rFonts w:ascii="Arial" w:hAnsi="Arial" w:cs="Arial"/>
          <w:color w:val="000000" w:themeColor="text1"/>
        </w:rPr>
        <w:t>23,14 centímetros.</w:t>
      </w:r>
    </w:p>
    <w:p w14:paraId="0AA9C3C2" w14:textId="77777777" w:rsidR="00D76DA4" w:rsidRPr="00DA6182" w:rsidRDefault="00D76DA4">
      <w:pPr>
        <w:pStyle w:val="PargrafodaLista"/>
        <w:numPr>
          <w:ilvl w:val="0"/>
          <w:numId w:val="456"/>
        </w:numPr>
        <w:spacing w:line="480" w:lineRule="auto"/>
        <w:jc w:val="both"/>
        <w:rPr>
          <w:rFonts w:ascii="Arial" w:hAnsi="Arial" w:cs="Arial"/>
          <w:color w:val="000000" w:themeColor="text1"/>
        </w:rPr>
      </w:pPr>
      <w:r w:rsidRPr="00DA6182">
        <w:rPr>
          <w:rFonts w:ascii="Arial" w:hAnsi="Arial" w:cs="Arial"/>
          <w:color w:val="000000" w:themeColor="text1"/>
        </w:rPr>
        <w:t>25,12 centímetros.</w:t>
      </w:r>
    </w:p>
    <w:p w14:paraId="2DC7B023" w14:textId="77777777" w:rsidR="00D76DA4" w:rsidRPr="00DA6182" w:rsidRDefault="00D76DA4">
      <w:pPr>
        <w:pStyle w:val="PargrafodaLista"/>
        <w:numPr>
          <w:ilvl w:val="0"/>
          <w:numId w:val="456"/>
        </w:numPr>
        <w:spacing w:line="480" w:lineRule="auto"/>
        <w:jc w:val="both"/>
        <w:rPr>
          <w:rFonts w:ascii="Arial" w:hAnsi="Arial" w:cs="Arial"/>
          <w:color w:val="000000" w:themeColor="text1"/>
        </w:rPr>
      </w:pPr>
      <w:r w:rsidRPr="00DA6182">
        <w:rPr>
          <w:rFonts w:ascii="Arial" w:hAnsi="Arial" w:cs="Arial"/>
          <w:color w:val="000000" w:themeColor="text1"/>
        </w:rPr>
        <w:t>125,60 centímetros.</w:t>
      </w:r>
    </w:p>
    <w:p w14:paraId="60BCED34" w14:textId="0C01F86C" w:rsidR="00D76DA4" w:rsidRPr="00DA6182" w:rsidRDefault="00D76DA4" w:rsidP="001001F8">
      <w:pPr>
        <w:pStyle w:val="PargrafodaLista"/>
        <w:numPr>
          <w:ilvl w:val="0"/>
          <w:numId w:val="456"/>
        </w:numPr>
        <w:spacing w:line="240" w:lineRule="auto"/>
        <w:jc w:val="both"/>
        <w:rPr>
          <w:rFonts w:ascii="Arial" w:hAnsi="Arial" w:cs="Arial"/>
          <w:color w:val="000000" w:themeColor="text1"/>
        </w:rPr>
      </w:pPr>
      <w:r w:rsidRPr="00DA6182">
        <w:rPr>
          <w:rFonts w:ascii="Arial" w:hAnsi="Arial" w:cs="Arial"/>
          <w:color w:val="000000" w:themeColor="text1"/>
        </w:rPr>
        <w:t>251,20 centímetros.</w:t>
      </w:r>
    </w:p>
    <w:p w14:paraId="4AE4D076" w14:textId="4E011E3D" w:rsidR="00D76DA4" w:rsidRPr="00DA6182" w:rsidRDefault="00D76DA4" w:rsidP="001001F8">
      <w:pPr>
        <w:spacing w:line="240" w:lineRule="auto"/>
        <w:rPr>
          <w:rFonts w:ascii="Arial" w:hAnsi="Arial" w:cs="Arial"/>
        </w:rPr>
      </w:pPr>
      <w:r w:rsidRPr="00DA6182">
        <w:rPr>
          <w:rFonts w:ascii="Arial" w:hAnsi="Arial" w:cs="Arial"/>
          <w:color w:val="000000" w:themeColor="text1"/>
        </w:rPr>
        <w:t xml:space="preserve">07) </w:t>
      </w:r>
      <w:r w:rsidRPr="00DA6182">
        <w:rPr>
          <w:rFonts w:ascii="Arial" w:hAnsi="Arial" w:cs="Arial"/>
        </w:rPr>
        <w:t>(9G2.7) Observe a figura a seguir.</w:t>
      </w:r>
    </w:p>
    <w:p w14:paraId="471E2046" w14:textId="77777777" w:rsidR="00D76DA4" w:rsidRPr="00DA6182" w:rsidRDefault="00D76DA4" w:rsidP="00D76DA4">
      <w:pPr>
        <w:rPr>
          <w:rFonts w:ascii="Arial" w:hAnsi="Arial" w:cs="Arial"/>
        </w:rPr>
      </w:pPr>
      <w:r w:rsidRPr="00DA6182">
        <w:rPr>
          <w:rFonts w:ascii="Arial" w:hAnsi="Arial" w:cs="Arial"/>
        </w:rPr>
        <w:tab/>
      </w:r>
      <w:r w:rsidRPr="00DA6182">
        <w:rPr>
          <w:noProof/>
        </w:rPr>
        <w:drawing>
          <wp:inline distT="0" distB="0" distL="0" distR="0" wp14:anchorId="792A7C2D" wp14:editId="6DEAB2B8">
            <wp:extent cx="1293812" cy="1302106"/>
            <wp:effectExtent l="0" t="0" r="1905" b="0"/>
            <wp:docPr id="1000" name="Imagem 1000"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Forma&#10;&#10;Descrição gerada automaticamente"/>
                    <pic:cNvPicPr/>
                  </pic:nvPicPr>
                  <pic:blipFill>
                    <a:blip r:embed="rId655"/>
                    <a:stretch>
                      <a:fillRect/>
                    </a:stretch>
                  </pic:blipFill>
                  <pic:spPr>
                    <a:xfrm>
                      <a:off x="0" y="0"/>
                      <a:ext cx="1300123" cy="1308458"/>
                    </a:xfrm>
                    <a:prstGeom prst="rect">
                      <a:avLst/>
                    </a:prstGeom>
                  </pic:spPr>
                </pic:pic>
              </a:graphicData>
            </a:graphic>
          </wp:inline>
        </w:drawing>
      </w:r>
    </w:p>
    <w:p w14:paraId="5E865AF1" w14:textId="1F209CEE" w:rsidR="00D76DA4" w:rsidRPr="00DA6182" w:rsidRDefault="00D76DA4" w:rsidP="00D76DA4">
      <w:pPr>
        <w:rPr>
          <w:rFonts w:ascii="Arial" w:hAnsi="Arial" w:cs="Arial"/>
        </w:rPr>
      </w:pPr>
      <w:r w:rsidRPr="00DA6182">
        <w:rPr>
          <w:rFonts w:ascii="Arial" w:hAnsi="Arial" w:cs="Arial"/>
        </w:rPr>
        <w:t>Qual a medida do ângulo ACB?</w:t>
      </w:r>
    </w:p>
    <w:p w14:paraId="635BC39D" w14:textId="77777777" w:rsidR="00D76DA4" w:rsidRPr="00DA6182" w:rsidRDefault="00D76DA4">
      <w:pPr>
        <w:pStyle w:val="PargrafodaLista"/>
        <w:numPr>
          <w:ilvl w:val="0"/>
          <w:numId w:val="457"/>
        </w:numPr>
        <w:spacing w:line="480" w:lineRule="auto"/>
        <w:jc w:val="both"/>
        <w:rPr>
          <w:rFonts w:ascii="Arial" w:hAnsi="Arial" w:cs="Arial"/>
          <w:color w:val="000000" w:themeColor="text1"/>
        </w:rPr>
      </w:pPr>
      <w:r w:rsidRPr="00DA6182">
        <w:rPr>
          <w:rFonts w:ascii="Arial" w:hAnsi="Arial" w:cs="Arial"/>
          <w:color w:val="000000" w:themeColor="text1"/>
        </w:rPr>
        <w:t>30°</w:t>
      </w:r>
    </w:p>
    <w:p w14:paraId="526C45BC" w14:textId="77777777" w:rsidR="00D76DA4" w:rsidRPr="00DA6182" w:rsidRDefault="00D76DA4">
      <w:pPr>
        <w:pStyle w:val="PargrafodaLista"/>
        <w:numPr>
          <w:ilvl w:val="0"/>
          <w:numId w:val="457"/>
        </w:numPr>
        <w:spacing w:line="480" w:lineRule="auto"/>
        <w:jc w:val="both"/>
        <w:rPr>
          <w:rFonts w:ascii="Arial" w:hAnsi="Arial" w:cs="Arial"/>
          <w:color w:val="000000" w:themeColor="text1"/>
        </w:rPr>
      </w:pPr>
      <w:r w:rsidRPr="00DA6182">
        <w:rPr>
          <w:rFonts w:ascii="Arial" w:hAnsi="Arial" w:cs="Arial"/>
          <w:color w:val="000000" w:themeColor="text1"/>
        </w:rPr>
        <w:t>50°</w:t>
      </w:r>
    </w:p>
    <w:p w14:paraId="1EBC2620" w14:textId="77777777" w:rsidR="00D76DA4" w:rsidRPr="00DA6182" w:rsidRDefault="00D76DA4">
      <w:pPr>
        <w:pStyle w:val="PargrafodaLista"/>
        <w:numPr>
          <w:ilvl w:val="0"/>
          <w:numId w:val="457"/>
        </w:numPr>
        <w:spacing w:line="480" w:lineRule="auto"/>
        <w:jc w:val="both"/>
        <w:rPr>
          <w:rFonts w:ascii="Arial" w:hAnsi="Arial" w:cs="Arial"/>
          <w:color w:val="000000" w:themeColor="text1"/>
        </w:rPr>
      </w:pPr>
      <w:r w:rsidRPr="00DA6182">
        <w:rPr>
          <w:rFonts w:ascii="Arial" w:hAnsi="Arial" w:cs="Arial"/>
          <w:color w:val="000000" w:themeColor="text1"/>
        </w:rPr>
        <w:t>65°</w:t>
      </w:r>
    </w:p>
    <w:p w14:paraId="330F5186" w14:textId="77777777" w:rsidR="00D76DA4" w:rsidRPr="00DA6182" w:rsidRDefault="00D76DA4" w:rsidP="001001F8">
      <w:pPr>
        <w:pStyle w:val="PargrafodaLista"/>
        <w:numPr>
          <w:ilvl w:val="0"/>
          <w:numId w:val="457"/>
        </w:numPr>
        <w:spacing w:line="240" w:lineRule="auto"/>
        <w:jc w:val="both"/>
        <w:rPr>
          <w:rFonts w:ascii="Arial" w:hAnsi="Arial" w:cs="Arial"/>
          <w:color w:val="000000" w:themeColor="text1"/>
        </w:rPr>
      </w:pPr>
      <w:r w:rsidRPr="00DA6182">
        <w:rPr>
          <w:rFonts w:ascii="Arial" w:hAnsi="Arial" w:cs="Arial"/>
          <w:color w:val="000000" w:themeColor="text1"/>
        </w:rPr>
        <w:t>130°</w:t>
      </w:r>
    </w:p>
    <w:p w14:paraId="57673127" w14:textId="77777777" w:rsidR="007A0975" w:rsidRDefault="007A0975" w:rsidP="001001F8">
      <w:pPr>
        <w:spacing w:line="240" w:lineRule="auto"/>
        <w:rPr>
          <w:rFonts w:ascii="Arial" w:hAnsi="Arial" w:cs="Arial"/>
          <w:color w:val="000000" w:themeColor="text1"/>
        </w:rPr>
      </w:pPr>
    </w:p>
    <w:p w14:paraId="6DB7487C" w14:textId="42A3FFBB" w:rsidR="00D76DA4" w:rsidRPr="00DA6182" w:rsidRDefault="00D76DA4" w:rsidP="007A0975">
      <w:pPr>
        <w:spacing w:line="240" w:lineRule="auto"/>
        <w:ind w:left="284" w:hanging="284"/>
        <w:rPr>
          <w:rFonts w:ascii="Arial" w:hAnsi="Arial" w:cs="Arial"/>
        </w:rPr>
      </w:pPr>
      <w:r w:rsidRPr="00DA6182">
        <w:rPr>
          <w:rFonts w:ascii="Arial" w:hAnsi="Arial" w:cs="Arial"/>
          <w:color w:val="000000" w:themeColor="text1"/>
        </w:rPr>
        <w:lastRenderedPageBreak/>
        <w:t xml:space="preserve">08) </w:t>
      </w:r>
      <w:r w:rsidRPr="00DA6182">
        <w:rPr>
          <w:rFonts w:ascii="Arial" w:hAnsi="Arial" w:cs="Arial"/>
        </w:rPr>
        <w:t xml:space="preserve">(9G2.8) Na figura a seguir o arco AC mede 120°.  </w:t>
      </w:r>
    </w:p>
    <w:p w14:paraId="2B64AFD7" w14:textId="77777777" w:rsidR="00D76DA4" w:rsidRPr="00DA6182" w:rsidRDefault="00D76DA4" w:rsidP="00D76DA4">
      <w:pPr>
        <w:rPr>
          <w:rFonts w:ascii="Arial" w:hAnsi="Arial" w:cs="Arial"/>
          <w:color w:val="000000" w:themeColor="text1"/>
        </w:rPr>
      </w:pPr>
      <w:r w:rsidRPr="00DA6182">
        <w:rPr>
          <w:rFonts w:ascii="Arial" w:hAnsi="Arial" w:cs="Arial"/>
        </w:rPr>
        <w:tab/>
      </w:r>
      <w:r w:rsidRPr="00DA6182">
        <w:rPr>
          <w:noProof/>
        </w:rPr>
        <w:drawing>
          <wp:inline distT="0" distB="0" distL="0" distR="0" wp14:anchorId="5FD73E18" wp14:editId="5F76054B">
            <wp:extent cx="1162702" cy="1185062"/>
            <wp:effectExtent l="0" t="0" r="0" b="0"/>
            <wp:docPr id="1001" name="Imagem 1001"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Forma&#10;&#10;Descrição gerada automaticamente"/>
                    <pic:cNvPicPr/>
                  </pic:nvPicPr>
                  <pic:blipFill>
                    <a:blip r:embed="rId656"/>
                    <a:stretch>
                      <a:fillRect/>
                    </a:stretch>
                  </pic:blipFill>
                  <pic:spPr>
                    <a:xfrm>
                      <a:off x="0" y="0"/>
                      <a:ext cx="1167730" cy="1190187"/>
                    </a:xfrm>
                    <a:prstGeom prst="rect">
                      <a:avLst/>
                    </a:prstGeom>
                  </pic:spPr>
                </pic:pic>
              </a:graphicData>
            </a:graphic>
          </wp:inline>
        </w:drawing>
      </w:r>
    </w:p>
    <w:p w14:paraId="1F2959B3" w14:textId="0914A8C4" w:rsidR="00D76DA4" w:rsidRPr="00DA6182" w:rsidRDefault="00D76DA4" w:rsidP="00D76DA4">
      <w:pPr>
        <w:rPr>
          <w:rFonts w:ascii="Arial" w:hAnsi="Arial" w:cs="Arial"/>
          <w:color w:val="000000" w:themeColor="text1"/>
        </w:rPr>
      </w:pPr>
      <w:r w:rsidRPr="00DA6182">
        <w:rPr>
          <w:rFonts w:ascii="Arial" w:hAnsi="Arial" w:cs="Arial"/>
          <w:color w:val="000000" w:themeColor="text1"/>
        </w:rPr>
        <w:t>Qual a medida do ângulo ABC?</w:t>
      </w:r>
    </w:p>
    <w:p w14:paraId="1062D98F" w14:textId="77777777" w:rsidR="00D76DA4" w:rsidRPr="00DA6182" w:rsidRDefault="00D76DA4">
      <w:pPr>
        <w:pStyle w:val="PargrafodaLista"/>
        <w:numPr>
          <w:ilvl w:val="0"/>
          <w:numId w:val="458"/>
        </w:numPr>
        <w:spacing w:line="480" w:lineRule="auto"/>
        <w:jc w:val="both"/>
        <w:rPr>
          <w:rFonts w:ascii="Arial" w:hAnsi="Arial" w:cs="Arial"/>
          <w:color w:val="000000" w:themeColor="text1"/>
        </w:rPr>
      </w:pPr>
      <w:r w:rsidRPr="00DA6182">
        <w:rPr>
          <w:rFonts w:ascii="Arial" w:hAnsi="Arial" w:cs="Arial"/>
          <w:color w:val="000000" w:themeColor="text1"/>
        </w:rPr>
        <w:t>20°</w:t>
      </w:r>
    </w:p>
    <w:p w14:paraId="3B40F8E6" w14:textId="77777777" w:rsidR="00D76DA4" w:rsidRPr="00DA6182" w:rsidRDefault="00D76DA4">
      <w:pPr>
        <w:pStyle w:val="PargrafodaLista"/>
        <w:numPr>
          <w:ilvl w:val="0"/>
          <w:numId w:val="458"/>
        </w:numPr>
        <w:spacing w:line="480" w:lineRule="auto"/>
        <w:jc w:val="both"/>
        <w:rPr>
          <w:rFonts w:ascii="Arial" w:hAnsi="Arial" w:cs="Arial"/>
          <w:color w:val="000000" w:themeColor="text1"/>
        </w:rPr>
      </w:pPr>
      <w:r w:rsidRPr="00DA6182">
        <w:rPr>
          <w:rFonts w:ascii="Arial" w:hAnsi="Arial" w:cs="Arial"/>
          <w:color w:val="000000" w:themeColor="text1"/>
        </w:rPr>
        <w:t>30°</w:t>
      </w:r>
    </w:p>
    <w:p w14:paraId="46996100" w14:textId="77777777" w:rsidR="00D76DA4" w:rsidRPr="00DA6182" w:rsidRDefault="00D76DA4">
      <w:pPr>
        <w:pStyle w:val="PargrafodaLista"/>
        <w:numPr>
          <w:ilvl w:val="0"/>
          <w:numId w:val="458"/>
        </w:numPr>
        <w:spacing w:line="480" w:lineRule="auto"/>
        <w:jc w:val="both"/>
        <w:rPr>
          <w:rFonts w:ascii="Arial" w:hAnsi="Arial" w:cs="Arial"/>
          <w:color w:val="000000" w:themeColor="text1"/>
        </w:rPr>
      </w:pPr>
      <w:r w:rsidRPr="00DA6182">
        <w:rPr>
          <w:rFonts w:ascii="Arial" w:hAnsi="Arial" w:cs="Arial"/>
          <w:color w:val="000000" w:themeColor="text1"/>
        </w:rPr>
        <w:t>60°</w:t>
      </w:r>
    </w:p>
    <w:p w14:paraId="052B27DA" w14:textId="30E47A73" w:rsidR="00D76DA4" w:rsidRPr="00DA6182" w:rsidRDefault="00D76DA4" w:rsidP="001001F8">
      <w:pPr>
        <w:pStyle w:val="PargrafodaLista"/>
        <w:numPr>
          <w:ilvl w:val="0"/>
          <w:numId w:val="458"/>
        </w:numPr>
        <w:spacing w:line="240" w:lineRule="auto"/>
        <w:jc w:val="both"/>
        <w:rPr>
          <w:rFonts w:ascii="Arial" w:hAnsi="Arial" w:cs="Arial"/>
          <w:color w:val="000000" w:themeColor="text1"/>
        </w:rPr>
      </w:pPr>
      <w:r w:rsidRPr="00DA6182">
        <w:rPr>
          <w:rFonts w:ascii="Arial" w:hAnsi="Arial" w:cs="Arial"/>
          <w:color w:val="000000" w:themeColor="text1"/>
        </w:rPr>
        <w:t>120°</w:t>
      </w:r>
    </w:p>
    <w:p w14:paraId="63A48A6B" w14:textId="39605D13" w:rsidR="00D76DA4" w:rsidRPr="00DA6182" w:rsidRDefault="00D76DA4" w:rsidP="007A0975">
      <w:pPr>
        <w:spacing w:line="240" w:lineRule="auto"/>
        <w:ind w:left="284" w:hanging="284"/>
        <w:jc w:val="both"/>
        <w:rPr>
          <w:rFonts w:ascii="Arial" w:hAnsi="Arial" w:cs="Arial"/>
        </w:rPr>
      </w:pPr>
      <w:r w:rsidRPr="00DA6182">
        <w:rPr>
          <w:rFonts w:ascii="Arial" w:hAnsi="Arial" w:cs="Arial"/>
          <w:color w:val="000000" w:themeColor="text1"/>
        </w:rPr>
        <w:t xml:space="preserve">09) </w:t>
      </w:r>
      <w:r w:rsidRPr="00DA6182">
        <w:rPr>
          <w:rFonts w:ascii="Arial" w:hAnsi="Arial" w:cs="Arial"/>
        </w:rPr>
        <w:t>(9G2.8) Observe o quadrilátero inscrito na circunferência a seguir.</w:t>
      </w:r>
    </w:p>
    <w:p w14:paraId="3A5F1BDD" w14:textId="77777777" w:rsidR="00D76DA4" w:rsidRPr="00DA6182" w:rsidRDefault="00D76DA4" w:rsidP="00D76DA4">
      <w:pPr>
        <w:rPr>
          <w:rFonts w:ascii="Arial" w:hAnsi="Arial" w:cs="Arial"/>
        </w:rPr>
      </w:pPr>
      <w:r w:rsidRPr="00DA6182">
        <w:rPr>
          <w:rFonts w:ascii="Arial" w:hAnsi="Arial" w:cs="Arial"/>
        </w:rPr>
        <w:tab/>
      </w:r>
      <w:r w:rsidRPr="00DA6182">
        <w:rPr>
          <w:noProof/>
        </w:rPr>
        <w:drawing>
          <wp:inline distT="0" distB="0" distL="0" distR="0" wp14:anchorId="4DB601A3" wp14:editId="5A699990">
            <wp:extent cx="1148486" cy="1264057"/>
            <wp:effectExtent l="0" t="0" r="0" b="0"/>
            <wp:docPr id="1002" name="Imagem 100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10;&#10;Descrição gerada automaticamente"/>
                    <pic:cNvPicPr/>
                  </pic:nvPicPr>
                  <pic:blipFill>
                    <a:blip r:embed="rId657"/>
                    <a:stretch>
                      <a:fillRect/>
                    </a:stretch>
                  </pic:blipFill>
                  <pic:spPr>
                    <a:xfrm>
                      <a:off x="0" y="0"/>
                      <a:ext cx="1155968" cy="1272292"/>
                    </a:xfrm>
                    <a:prstGeom prst="rect">
                      <a:avLst/>
                    </a:prstGeom>
                  </pic:spPr>
                </pic:pic>
              </a:graphicData>
            </a:graphic>
          </wp:inline>
        </w:drawing>
      </w:r>
      <w:r w:rsidRPr="00DA6182">
        <w:rPr>
          <w:rFonts w:ascii="Arial" w:hAnsi="Arial" w:cs="Arial"/>
        </w:rPr>
        <w:t xml:space="preserve"> </w:t>
      </w:r>
    </w:p>
    <w:p w14:paraId="7DB16DFC" w14:textId="64588637" w:rsidR="00D76DA4" w:rsidRPr="00DA6182" w:rsidRDefault="00D76DA4" w:rsidP="00841E91">
      <w:pPr>
        <w:jc w:val="both"/>
        <w:rPr>
          <w:rFonts w:ascii="Arial" w:hAnsi="Arial" w:cs="Arial"/>
        </w:rPr>
      </w:pPr>
      <w:r w:rsidRPr="00DA6182">
        <w:rPr>
          <w:rFonts w:ascii="Arial" w:hAnsi="Arial" w:cs="Arial"/>
        </w:rPr>
        <w:t>Qual a medida do ângulo BCD desse quadrilátero?</w:t>
      </w:r>
    </w:p>
    <w:p w14:paraId="1AD551F6" w14:textId="77777777" w:rsidR="00D76DA4" w:rsidRPr="00DA6182" w:rsidRDefault="00D76DA4">
      <w:pPr>
        <w:pStyle w:val="PargrafodaLista"/>
        <w:numPr>
          <w:ilvl w:val="0"/>
          <w:numId w:val="459"/>
        </w:numPr>
        <w:spacing w:line="480" w:lineRule="auto"/>
        <w:jc w:val="both"/>
        <w:rPr>
          <w:rFonts w:ascii="Arial" w:hAnsi="Arial" w:cs="Arial"/>
          <w:color w:val="000000" w:themeColor="text1"/>
        </w:rPr>
      </w:pPr>
      <w:r w:rsidRPr="00DA6182">
        <w:rPr>
          <w:rFonts w:ascii="Arial" w:hAnsi="Arial" w:cs="Arial"/>
          <w:color w:val="000000" w:themeColor="text1"/>
        </w:rPr>
        <w:t>40°</w:t>
      </w:r>
    </w:p>
    <w:p w14:paraId="04B61620" w14:textId="77777777" w:rsidR="00D76DA4" w:rsidRPr="00DA6182" w:rsidRDefault="00D76DA4">
      <w:pPr>
        <w:pStyle w:val="PargrafodaLista"/>
        <w:numPr>
          <w:ilvl w:val="0"/>
          <w:numId w:val="459"/>
        </w:numPr>
        <w:spacing w:line="480" w:lineRule="auto"/>
        <w:jc w:val="both"/>
        <w:rPr>
          <w:rFonts w:ascii="Arial" w:hAnsi="Arial" w:cs="Arial"/>
          <w:color w:val="000000" w:themeColor="text1"/>
        </w:rPr>
      </w:pPr>
      <w:r w:rsidRPr="00DA6182">
        <w:rPr>
          <w:rFonts w:ascii="Arial" w:hAnsi="Arial" w:cs="Arial"/>
          <w:color w:val="000000" w:themeColor="text1"/>
        </w:rPr>
        <w:t>100°</w:t>
      </w:r>
    </w:p>
    <w:p w14:paraId="587B6F3D" w14:textId="77777777" w:rsidR="00D76DA4" w:rsidRPr="00DA6182" w:rsidRDefault="00D76DA4">
      <w:pPr>
        <w:pStyle w:val="PargrafodaLista"/>
        <w:numPr>
          <w:ilvl w:val="0"/>
          <w:numId w:val="459"/>
        </w:numPr>
        <w:spacing w:line="480" w:lineRule="auto"/>
        <w:jc w:val="both"/>
        <w:rPr>
          <w:rFonts w:ascii="Arial" w:hAnsi="Arial" w:cs="Arial"/>
          <w:color w:val="000000" w:themeColor="text1"/>
        </w:rPr>
      </w:pPr>
      <w:r w:rsidRPr="00DA6182">
        <w:rPr>
          <w:rFonts w:ascii="Arial" w:hAnsi="Arial" w:cs="Arial"/>
          <w:color w:val="000000" w:themeColor="text1"/>
        </w:rPr>
        <w:t>160°</w:t>
      </w:r>
    </w:p>
    <w:p w14:paraId="1267580C" w14:textId="483A4EBD" w:rsidR="00D76DA4" w:rsidRPr="00DA6182" w:rsidRDefault="00D76DA4" w:rsidP="001001F8">
      <w:pPr>
        <w:pStyle w:val="PargrafodaLista"/>
        <w:numPr>
          <w:ilvl w:val="0"/>
          <w:numId w:val="459"/>
        </w:numPr>
        <w:spacing w:line="240" w:lineRule="auto"/>
        <w:jc w:val="both"/>
        <w:rPr>
          <w:rFonts w:ascii="Arial" w:hAnsi="Arial" w:cs="Arial"/>
          <w:color w:val="000000" w:themeColor="text1"/>
        </w:rPr>
      </w:pPr>
      <w:r w:rsidRPr="00DA6182">
        <w:rPr>
          <w:rFonts w:ascii="Arial" w:hAnsi="Arial" w:cs="Arial"/>
          <w:color w:val="000000" w:themeColor="text1"/>
        </w:rPr>
        <w:t>200°</w:t>
      </w:r>
    </w:p>
    <w:p w14:paraId="21A97284" w14:textId="71FE007E" w:rsidR="00D76DA4" w:rsidRPr="00DA6182" w:rsidRDefault="00D76DA4" w:rsidP="007A0975">
      <w:pPr>
        <w:spacing w:line="240" w:lineRule="auto"/>
        <w:ind w:left="284" w:hanging="284"/>
        <w:jc w:val="both"/>
        <w:rPr>
          <w:rFonts w:ascii="Arial" w:hAnsi="Arial" w:cs="Arial"/>
        </w:rPr>
      </w:pPr>
      <w:r w:rsidRPr="00DA6182">
        <w:rPr>
          <w:rFonts w:ascii="Arial" w:hAnsi="Arial" w:cs="Arial"/>
          <w:color w:val="000000" w:themeColor="text1"/>
        </w:rPr>
        <w:t xml:space="preserve">10) </w:t>
      </w:r>
      <w:r w:rsidRPr="00DA6182">
        <w:rPr>
          <w:rFonts w:ascii="Arial" w:hAnsi="Arial" w:cs="Arial"/>
        </w:rPr>
        <w:t xml:space="preserve">(9G2.8) Na figura a seguir o arco AB mede 100°. </w:t>
      </w:r>
    </w:p>
    <w:p w14:paraId="7C9B0798" w14:textId="77777777" w:rsidR="00D76DA4" w:rsidRPr="00DA6182" w:rsidRDefault="00D76DA4" w:rsidP="00D76DA4">
      <w:pPr>
        <w:rPr>
          <w:rFonts w:ascii="Arial" w:hAnsi="Arial" w:cs="Arial"/>
        </w:rPr>
      </w:pPr>
      <w:r w:rsidRPr="00DA6182">
        <w:rPr>
          <w:rFonts w:ascii="Arial" w:hAnsi="Arial" w:cs="Arial"/>
        </w:rPr>
        <w:tab/>
      </w:r>
      <w:r w:rsidRPr="00DA6182">
        <w:rPr>
          <w:noProof/>
        </w:rPr>
        <w:drawing>
          <wp:inline distT="0" distB="0" distL="0" distR="0" wp14:anchorId="203510DE" wp14:editId="2ED4C92D">
            <wp:extent cx="1199693" cy="1141171"/>
            <wp:effectExtent l="0" t="0" r="635" b="1905"/>
            <wp:docPr id="1003" name="Imagem 1003" descr="Uma imagem contendo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ntendo Círculo&#10;&#10;Descrição gerada automaticamente"/>
                    <pic:cNvPicPr/>
                  </pic:nvPicPr>
                  <pic:blipFill>
                    <a:blip r:embed="rId658"/>
                    <a:stretch>
                      <a:fillRect/>
                    </a:stretch>
                  </pic:blipFill>
                  <pic:spPr>
                    <a:xfrm>
                      <a:off x="0" y="0"/>
                      <a:ext cx="1204442" cy="1145688"/>
                    </a:xfrm>
                    <a:prstGeom prst="rect">
                      <a:avLst/>
                    </a:prstGeom>
                  </pic:spPr>
                </pic:pic>
              </a:graphicData>
            </a:graphic>
          </wp:inline>
        </w:drawing>
      </w:r>
    </w:p>
    <w:p w14:paraId="233CDBED" w14:textId="77777777" w:rsidR="007A0975" w:rsidRDefault="007A0975" w:rsidP="00841E91">
      <w:pPr>
        <w:jc w:val="both"/>
        <w:rPr>
          <w:rFonts w:ascii="Arial" w:hAnsi="Arial" w:cs="Arial"/>
        </w:rPr>
      </w:pPr>
    </w:p>
    <w:p w14:paraId="25191B1B" w14:textId="77777777" w:rsidR="007A0975" w:rsidRDefault="007A0975" w:rsidP="00841E91">
      <w:pPr>
        <w:jc w:val="both"/>
        <w:rPr>
          <w:rFonts w:ascii="Arial" w:hAnsi="Arial" w:cs="Arial"/>
        </w:rPr>
      </w:pPr>
    </w:p>
    <w:p w14:paraId="47538488" w14:textId="28968120" w:rsidR="00D76DA4" w:rsidRPr="00DA6182" w:rsidRDefault="00D76DA4" w:rsidP="00841E91">
      <w:pPr>
        <w:jc w:val="both"/>
        <w:rPr>
          <w:rFonts w:ascii="Arial" w:hAnsi="Arial" w:cs="Arial"/>
        </w:rPr>
      </w:pPr>
      <w:r w:rsidRPr="00DA6182">
        <w:rPr>
          <w:rFonts w:ascii="Arial" w:hAnsi="Arial" w:cs="Arial"/>
        </w:rPr>
        <w:t>Quais as medidas dos ângulos representados por “x” e “y” respectivamente?</w:t>
      </w:r>
    </w:p>
    <w:p w14:paraId="6A1042F3" w14:textId="77777777" w:rsidR="00D76DA4" w:rsidRPr="00DA6182" w:rsidRDefault="00D76DA4">
      <w:pPr>
        <w:pStyle w:val="PargrafodaLista"/>
        <w:numPr>
          <w:ilvl w:val="0"/>
          <w:numId w:val="460"/>
        </w:numPr>
        <w:spacing w:line="480" w:lineRule="auto"/>
        <w:jc w:val="both"/>
        <w:rPr>
          <w:rFonts w:ascii="Arial" w:hAnsi="Arial" w:cs="Arial"/>
          <w:color w:val="000000" w:themeColor="text1"/>
        </w:rPr>
      </w:pPr>
      <w:r w:rsidRPr="00DA6182">
        <w:rPr>
          <w:rFonts w:ascii="Arial" w:hAnsi="Arial" w:cs="Arial"/>
          <w:color w:val="000000" w:themeColor="text1"/>
        </w:rPr>
        <w:t>50° e 50°</w:t>
      </w:r>
    </w:p>
    <w:p w14:paraId="0CE5538D" w14:textId="77777777" w:rsidR="00D76DA4" w:rsidRPr="00DA6182" w:rsidRDefault="00D76DA4">
      <w:pPr>
        <w:pStyle w:val="PargrafodaLista"/>
        <w:numPr>
          <w:ilvl w:val="0"/>
          <w:numId w:val="460"/>
        </w:numPr>
        <w:spacing w:line="480" w:lineRule="auto"/>
        <w:jc w:val="both"/>
        <w:rPr>
          <w:rFonts w:ascii="Arial" w:hAnsi="Arial" w:cs="Arial"/>
          <w:color w:val="000000" w:themeColor="text1"/>
        </w:rPr>
      </w:pPr>
      <w:r w:rsidRPr="00DA6182">
        <w:rPr>
          <w:rFonts w:ascii="Arial" w:hAnsi="Arial" w:cs="Arial"/>
          <w:color w:val="000000" w:themeColor="text1"/>
        </w:rPr>
        <w:t>50° e 70°</w:t>
      </w:r>
    </w:p>
    <w:p w14:paraId="54C2F195" w14:textId="77777777" w:rsidR="00D76DA4" w:rsidRPr="00DA6182" w:rsidRDefault="00D76DA4">
      <w:pPr>
        <w:pStyle w:val="PargrafodaLista"/>
        <w:numPr>
          <w:ilvl w:val="0"/>
          <w:numId w:val="460"/>
        </w:numPr>
        <w:spacing w:line="480" w:lineRule="auto"/>
        <w:jc w:val="both"/>
        <w:rPr>
          <w:rFonts w:ascii="Arial" w:hAnsi="Arial" w:cs="Arial"/>
          <w:color w:val="000000" w:themeColor="text1"/>
        </w:rPr>
      </w:pPr>
      <w:r w:rsidRPr="00DA6182">
        <w:rPr>
          <w:rFonts w:ascii="Arial" w:hAnsi="Arial" w:cs="Arial"/>
          <w:color w:val="000000" w:themeColor="text1"/>
        </w:rPr>
        <w:t>100° e 25°</w:t>
      </w:r>
    </w:p>
    <w:p w14:paraId="55BAC528" w14:textId="77777777" w:rsidR="00D76DA4" w:rsidRPr="00DA6182" w:rsidRDefault="00D76DA4">
      <w:pPr>
        <w:pStyle w:val="PargrafodaLista"/>
        <w:numPr>
          <w:ilvl w:val="0"/>
          <w:numId w:val="460"/>
        </w:numPr>
        <w:spacing w:line="480" w:lineRule="auto"/>
        <w:jc w:val="both"/>
        <w:rPr>
          <w:rFonts w:ascii="Arial" w:hAnsi="Arial" w:cs="Arial"/>
          <w:color w:val="000000" w:themeColor="text1"/>
        </w:rPr>
      </w:pPr>
      <w:r w:rsidRPr="00DA6182">
        <w:rPr>
          <w:rFonts w:ascii="Arial" w:hAnsi="Arial" w:cs="Arial"/>
          <w:color w:val="000000" w:themeColor="text1"/>
        </w:rPr>
        <w:t xml:space="preserve">100° e 50° </w:t>
      </w:r>
    </w:p>
    <w:p w14:paraId="4D546CDC" w14:textId="77777777" w:rsidR="00864F92" w:rsidRDefault="00864F92" w:rsidP="003B213F">
      <w:pPr>
        <w:rPr>
          <w:rFonts w:ascii="Arial" w:hAnsi="Arial" w:cs="Arial"/>
          <w:sz w:val="24"/>
          <w:szCs w:val="24"/>
        </w:rPr>
      </w:pPr>
    </w:p>
    <w:p w14:paraId="681BB506" w14:textId="77777777" w:rsidR="001001F8" w:rsidRDefault="001001F8" w:rsidP="003B213F">
      <w:pPr>
        <w:rPr>
          <w:rFonts w:ascii="Arial" w:hAnsi="Arial" w:cs="Arial"/>
          <w:sz w:val="24"/>
          <w:szCs w:val="24"/>
        </w:rPr>
      </w:pPr>
    </w:p>
    <w:p w14:paraId="3C6EEF1E" w14:textId="77777777" w:rsidR="001001F8" w:rsidRDefault="001001F8" w:rsidP="003B213F">
      <w:pPr>
        <w:rPr>
          <w:rFonts w:ascii="Arial" w:hAnsi="Arial" w:cs="Arial"/>
          <w:sz w:val="24"/>
          <w:szCs w:val="24"/>
        </w:rPr>
      </w:pPr>
    </w:p>
    <w:p w14:paraId="30182C0E" w14:textId="77777777" w:rsidR="001001F8" w:rsidRDefault="001001F8" w:rsidP="003B213F">
      <w:pPr>
        <w:rPr>
          <w:rFonts w:ascii="Arial" w:hAnsi="Arial" w:cs="Arial"/>
          <w:sz w:val="24"/>
          <w:szCs w:val="24"/>
        </w:rPr>
      </w:pPr>
    </w:p>
    <w:p w14:paraId="150122CB" w14:textId="77777777" w:rsidR="001001F8" w:rsidRDefault="001001F8" w:rsidP="003B213F">
      <w:pPr>
        <w:rPr>
          <w:rFonts w:ascii="Arial" w:hAnsi="Arial" w:cs="Arial"/>
          <w:sz w:val="24"/>
          <w:szCs w:val="24"/>
        </w:rPr>
      </w:pPr>
    </w:p>
    <w:p w14:paraId="12F84A24" w14:textId="77777777" w:rsidR="001001F8" w:rsidRDefault="001001F8" w:rsidP="003B213F">
      <w:pPr>
        <w:rPr>
          <w:rFonts w:ascii="Arial" w:hAnsi="Arial" w:cs="Arial"/>
          <w:sz w:val="24"/>
          <w:szCs w:val="24"/>
        </w:rPr>
      </w:pPr>
    </w:p>
    <w:p w14:paraId="09B0AD12" w14:textId="77777777" w:rsidR="001001F8" w:rsidRDefault="001001F8" w:rsidP="003B213F">
      <w:pPr>
        <w:rPr>
          <w:rFonts w:ascii="Arial" w:hAnsi="Arial" w:cs="Arial"/>
          <w:sz w:val="24"/>
          <w:szCs w:val="24"/>
        </w:rPr>
      </w:pPr>
    </w:p>
    <w:p w14:paraId="5A0EAD89" w14:textId="77777777" w:rsidR="001001F8" w:rsidRDefault="001001F8" w:rsidP="003B213F">
      <w:pPr>
        <w:rPr>
          <w:rFonts w:ascii="Arial" w:hAnsi="Arial" w:cs="Arial"/>
          <w:sz w:val="24"/>
          <w:szCs w:val="24"/>
        </w:rPr>
      </w:pPr>
    </w:p>
    <w:p w14:paraId="087089C7" w14:textId="77777777" w:rsidR="001001F8" w:rsidRDefault="001001F8" w:rsidP="003B213F">
      <w:pPr>
        <w:rPr>
          <w:rFonts w:ascii="Arial" w:hAnsi="Arial" w:cs="Arial"/>
          <w:sz w:val="24"/>
          <w:szCs w:val="24"/>
        </w:rPr>
      </w:pPr>
    </w:p>
    <w:p w14:paraId="38BB2682" w14:textId="77777777" w:rsidR="001001F8" w:rsidRDefault="001001F8" w:rsidP="003B213F">
      <w:pPr>
        <w:rPr>
          <w:rFonts w:ascii="Arial" w:hAnsi="Arial" w:cs="Arial"/>
          <w:sz w:val="24"/>
          <w:szCs w:val="24"/>
        </w:rPr>
      </w:pPr>
    </w:p>
    <w:p w14:paraId="5237572D" w14:textId="77777777" w:rsidR="001001F8" w:rsidRDefault="001001F8" w:rsidP="003B213F">
      <w:pPr>
        <w:rPr>
          <w:rFonts w:ascii="Arial" w:hAnsi="Arial" w:cs="Arial"/>
          <w:sz w:val="24"/>
          <w:szCs w:val="24"/>
        </w:rPr>
      </w:pPr>
    </w:p>
    <w:p w14:paraId="2AFD8F49" w14:textId="77777777" w:rsidR="001001F8" w:rsidRDefault="001001F8" w:rsidP="003B213F">
      <w:pPr>
        <w:rPr>
          <w:rFonts w:ascii="Arial" w:hAnsi="Arial" w:cs="Arial"/>
          <w:sz w:val="24"/>
          <w:szCs w:val="24"/>
        </w:rPr>
      </w:pPr>
    </w:p>
    <w:p w14:paraId="1B47336E" w14:textId="77777777" w:rsidR="001001F8" w:rsidRDefault="001001F8" w:rsidP="003B213F">
      <w:pPr>
        <w:rPr>
          <w:rFonts w:ascii="Arial" w:hAnsi="Arial" w:cs="Arial"/>
          <w:sz w:val="24"/>
          <w:szCs w:val="24"/>
        </w:rPr>
      </w:pPr>
    </w:p>
    <w:p w14:paraId="5400242F" w14:textId="77777777" w:rsidR="001001F8" w:rsidRDefault="001001F8" w:rsidP="003B213F">
      <w:pPr>
        <w:rPr>
          <w:rFonts w:ascii="Arial" w:hAnsi="Arial" w:cs="Arial"/>
          <w:sz w:val="24"/>
          <w:szCs w:val="24"/>
        </w:rPr>
      </w:pPr>
    </w:p>
    <w:p w14:paraId="51452B6B" w14:textId="77777777" w:rsidR="001001F8" w:rsidRDefault="001001F8" w:rsidP="003B213F">
      <w:pPr>
        <w:rPr>
          <w:rFonts w:ascii="Arial" w:hAnsi="Arial" w:cs="Arial"/>
          <w:sz w:val="24"/>
          <w:szCs w:val="24"/>
        </w:rPr>
      </w:pPr>
    </w:p>
    <w:p w14:paraId="350BE019" w14:textId="77777777" w:rsidR="001001F8" w:rsidRDefault="001001F8" w:rsidP="003B213F">
      <w:pPr>
        <w:rPr>
          <w:rFonts w:ascii="Arial" w:hAnsi="Arial" w:cs="Arial"/>
          <w:sz w:val="24"/>
          <w:szCs w:val="24"/>
        </w:rPr>
      </w:pPr>
    </w:p>
    <w:p w14:paraId="4397977B" w14:textId="659F8DB2" w:rsidR="001001F8" w:rsidRDefault="001001F8" w:rsidP="003B213F">
      <w:pPr>
        <w:rPr>
          <w:rFonts w:ascii="Arial" w:hAnsi="Arial" w:cs="Arial"/>
          <w:sz w:val="24"/>
          <w:szCs w:val="24"/>
        </w:rPr>
        <w:sectPr w:rsidR="001001F8" w:rsidSect="00FB3BB8">
          <w:type w:val="continuous"/>
          <w:pgSz w:w="11906" w:h="16838" w:code="9"/>
          <w:pgMar w:top="1701" w:right="851" w:bottom="851" w:left="1418" w:header="709" w:footer="261" w:gutter="0"/>
          <w:cols w:num="2" w:sep="1" w:space="285"/>
          <w:docGrid w:linePitch="360"/>
        </w:sectPr>
      </w:pPr>
    </w:p>
    <w:p w14:paraId="4B7D29B6" w14:textId="46B494F7" w:rsidR="000A097C" w:rsidRDefault="000A097C" w:rsidP="003B213F">
      <w:pPr>
        <w:rPr>
          <w:rFonts w:ascii="Arial" w:hAnsi="Arial" w:cs="Arial"/>
          <w:sz w:val="24"/>
          <w:szCs w:val="24"/>
        </w:rPr>
      </w:pPr>
    </w:p>
    <w:p w14:paraId="18C80D79" w14:textId="0DF986AB" w:rsidR="00D76DA4" w:rsidRDefault="00841E91" w:rsidP="003B213F">
      <w:pPr>
        <w:rPr>
          <w:rFonts w:ascii="Arial" w:hAnsi="Arial" w:cs="Arial"/>
          <w:sz w:val="24"/>
          <w:szCs w:val="24"/>
        </w:rPr>
      </w:pPr>
      <w:r w:rsidRPr="00D50040">
        <w:rPr>
          <w:rFonts w:ascii="Arial" w:hAnsi="Arial" w:cs="Arial"/>
          <w:noProof/>
          <w:sz w:val="36"/>
          <w:szCs w:val="36"/>
        </w:rPr>
        <mc:AlternateContent>
          <mc:Choice Requires="wps">
            <w:drawing>
              <wp:anchor distT="0" distB="0" distL="114300" distR="114300" simplePos="0" relativeHeight="252344320" behindDoc="0" locked="0" layoutInCell="1" allowOverlap="1" wp14:anchorId="023DF485" wp14:editId="3EB00F44">
                <wp:simplePos x="0" y="0"/>
                <wp:positionH relativeFrom="margin">
                  <wp:posOffset>347345</wp:posOffset>
                </wp:positionH>
                <wp:positionV relativeFrom="paragraph">
                  <wp:posOffset>284744</wp:posOffset>
                </wp:positionV>
                <wp:extent cx="5761990" cy="419100"/>
                <wp:effectExtent l="0" t="0" r="10160" b="19050"/>
                <wp:wrapNone/>
                <wp:docPr id="1271" name="Retângulo: Cantos Arredondados 1271"/>
                <wp:cNvGraphicFramePr/>
                <a:graphic xmlns:a="http://schemas.openxmlformats.org/drawingml/2006/main">
                  <a:graphicData uri="http://schemas.microsoft.com/office/word/2010/wordprocessingShape">
                    <wps:wsp>
                      <wps:cNvSpPr/>
                      <wps:spPr>
                        <a:xfrm>
                          <a:off x="0" y="0"/>
                          <a:ext cx="576199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D8B53FA" id="Retângulo: Cantos Arredondados 1271" o:spid="_x0000_s1026" style="position:absolute;margin-left:27.35pt;margin-top:22.4pt;width:453.7pt;height:33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" filled="f" strokecolor="black [3213]" strokeweight="1pt">
                <v:stroke joinstyle="miter"/>
                <w10:wrap anchorx="margin"/>
              </v:roundrect>
            </w:pict>
          </mc:Fallback>
        </mc:AlternateContent>
      </w:r>
      <w:r w:rsidR="009A1C08">
        <w:rPr>
          <w:noProof/>
        </w:rPr>
        <mc:AlternateContent>
          <mc:Choice Requires="wps">
            <w:drawing>
              <wp:anchor distT="91440" distB="91440" distL="137160" distR="137160" simplePos="0" relativeHeight="252342272" behindDoc="0" locked="0" layoutInCell="0" allowOverlap="1" wp14:anchorId="446E0C36" wp14:editId="15139DDF">
                <wp:simplePos x="0" y="0"/>
                <wp:positionH relativeFrom="page">
                  <wp:align>center</wp:align>
                </wp:positionH>
                <wp:positionV relativeFrom="margin">
                  <wp:posOffset>-1447165</wp:posOffset>
                </wp:positionV>
                <wp:extent cx="394970" cy="3309620"/>
                <wp:effectExtent l="9525" t="0" r="0" b="0"/>
                <wp:wrapSquare wrapText="bothSides"/>
                <wp:docPr id="127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39719CE7" w14:textId="72932A1C" w:rsidR="009A1C08" w:rsidRPr="005B6B53" w:rsidRDefault="009A1C08" w:rsidP="009A1C0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G2.8</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46E0C36" id="_x0000_s1281" style="position:absolute;margin-left:0;margin-top:-113.95pt;width:31.1pt;height:260.6pt;rotation:90;z-index:252342272;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KA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" o:allowincell="f" fillcolor="#65d7ff" stroked="f">
                <v:textbox inset="0,,0">
                  <w:txbxContent>
                    <w:p w14:paraId="39719CE7" w14:textId="72932A1C" w:rsidR="009A1C08" w:rsidRPr="005B6B53" w:rsidRDefault="009A1C08" w:rsidP="009A1C0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G2.8</w:t>
                      </w:r>
                    </w:p>
                  </w:txbxContent>
                </v:textbox>
                <w10:wrap type="square" anchorx="page" anchory="margin"/>
              </v:roundrect>
            </w:pict>
          </mc:Fallback>
        </mc:AlternateContent>
      </w:r>
    </w:p>
    <w:p w14:paraId="7C407ACB" w14:textId="0B27B939" w:rsidR="00F940EC" w:rsidRDefault="00F940EC" w:rsidP="009A1C08">
      <w:pPr>
        <w:ind w:left="708"/>
        <w:rPr>
          <w:rFonts w:ascii="Arial" w:hAnsi="Arial" w:cs="Arial"/>
          <w:b/>
          <w:bCs/>
          <w:i/>
          <w:iCs/>
          <w:color w:val="000000" w:themeColor="text1"/>
          <w:sz w:val="24"/>
          <w:szCs w:val="24"/>
          <w:u w:val="single"/>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G2.8</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87AFC">
        <w:rPr>
          <w:rFonts w:ascii="Arial" w:hAnsi="Arial" w:cs="Arial"/>
        </w:rPr>
        <w:t>Determinar o ponto médio de um</w:t>
      </w:r>
      <w:r>
        <w:rPr>
          <w:rFonts w:ascii="Arial" w:hAnsi="Arial" w:cs="Arial"/>
        </w:rPr>
        <w:t xml:space="preserve"> </w:t>
      </w:r>
      <w:r w:rsidRPr="00287AFC">
        <w:rPr>
          <w:rFonts w:ascii="Arial" w:hAnsi="Arial" w:cs="Arial"/>
        </w:rPr>
        <w:t>segmento de reta ou a distância entre</w:t>
      </w:r>
      <w:r>
        <w:rPr>
          <w:rFonts w:ascii="Arial" w:hAnsi="Arial" w:cs="Arial"/>
        </w:rPr>
        <w:t xml:space="preserve"> </w:t>
      </w:r>
      <w:r w:rsidRPr="00287AFC">
        <w:rPr>
          <w:rFonts w:ascii="Arial" w:hAnsi="Arial" w:cs="Arial"/>
        </w:rPr>
        <w:t>dois pontos quaisquer, dadas as</w:t>
      </w:r>
      <w:r>
        <w:rPr>
          <w:rFonts w:ascii="Arial" w:hAnsi="Arial" w:cs="Arial"/>
        </w:rPr>
        <w:t xml:space="preserve"> </w:t>
      </w:r>
      <w:r w:rsidRPr="00287AFC">
        <w:rPr>
          <w:rFonts w:ascii="Arial" w:hAnsi="Arial" w:cs="Arial"/>
        </w:rPr>
        <w:t>coordenadas desses pontos no plano</w:t>
      </w:r>
      <w:r>
        <w:rPr>
          <w:rFonts w:ascii="Arial" w:hAnsi="Arial" w:cs="Arial"/>
        </w:rPr>
        <w:t xml:space="preserve"> </w:t>
      </w:r>
      <w:r w:rsidRPr="00287AFC">
        <w:rPr>
          <w:rFonts w:ascii="Arial" w:hAnsi="Arial" w:cs="Arial"/>
        </w:rPr>
        <w:t>cartesiano.</w:t>
      </w:r>
    </w:p>
    <w:p w14:paraId="19CD2D90" w14:textId="33E827F9" w:rsidR="00F940EC" w:rsidRPr="00DA6182" w:rsidRDefault="00F940EC" w:rsidP="00F940EC">
      <w:pPr>
        <w:spacing w:after="0" w:line="360" w:lineRule="auto"/>
        <w:rPr>
          <w:rFonts w:ascii="Arial" w:hAnsi="Arial" w:cs="Arial"/>
          <w:b/>
          <w:bCs/>
          <w:color w:val="000000" w:themeColor="text1"/>
          <w:u w:val="single"/>
        </w:rPr>
      </w:pPr>
      <w:r w:rsidRPr="00DA6182">
        <w:rPr>
          <w:rFonts w:ascii="Arial" w:hAnsi="Arial" w:cs="Arial"/>
          <w:b/>
          <w:bCs/>
          <w:color w:val="000000" w:themeColor="text1"/>
          <w:u w:val="single"/>
        </w:rPr>
        <w:t>LEMBRE-SE:</w:t>
      </w:r>
    </w:p>
    <w:p w14:paraId="6F59AAC0" w14:textId="77777777" w:rsidR="00F940EC" w:rsidRPr="00A379C6" w:rsidRDefault="00F940EC" w:rsidP="00F940EC">
      <w:pPr>
        <w:spacing w:after="0" w:line="360" w:lineRule="auto"/>
        <w:ind w:firstLine="708"/>
        <w:rPr>
          <w:rFonts w:ascii="Arial" w:hAnsi="Arial" w:cs="Arial"/>
          <w:i/>
          <w:iCs/>
          <w:color w:val="FF0000"/>
          <w:u w:val="single"/>
        </w:rPr>
      </w:pPr>
      <w:r w:rsidRPr="00A379C6">
        <w:rPr>
          <w:rFonts w:ascii="Arial" w:hAnsi="Arial" w:cs="Arial"/>
          <w:i/>
          <w:iCs/>
          <w:color w:val="FF0000"/>
          <w:u w:val="single"/>
        </w:rPr>
        <w:t>PONTO MÉDIO DE UM SEGMENTO</w:t>
      </w:r>
    </w:p>
    <w:p w14:paraId="5DF885DA"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É o ponto que está exatamente no meio entre dois pontos indicados.</w:t>
      </w:r>
    </w:p>
    <w:p w14:paraId="5BDD3691" w14:textId="77777777" w:rsidR="009A1C08" w:rsidRPr="00DA6182" w:rsidRDefault="00F940EC" w:rsidP="00F940EC">
      <w:pPr>
        <w:spacing w:after="0" w:line="360" w:lineRule="auto"/>
        <w:rPr>
          <w:rFonts w:ascii="Arial" w:hAnsi="Arial" w:cs="Arial"/>
          <w:noProof/>
        </w:rPr>
        <w:sectPr w:rsidR="009A1C08" w:rsidRPr="00DA6182" w:rsidSect="00FB3BB8">
          <w:footerReference w:type="default" r:id="rId659"/>
          <w:pgSz w:w="11906" w:h="16838" w:code="9"/>
          <w:pgMar w:top="1701" w:right="851" w:bottom="851" w:left="1418" w:header="709" w:footer="709" w:gutter="0"/>
          <w:cols w:space="708"/>
          <w:docGrid w:linePitch="360"/>
        </w:sectPr>
      </w:pPr>
      <w:r w:rsidRPr="00DA6182">
        <w:rPr>
          <w:rFonts w:ascii="Arial" w:hAnsi="Arial" w:cs="Arial"/>
          <w:noProof/>
        </w:rPr>
        <w:tab/>
      </w:r>
    </w:p>
    <w:p w14:paraId="2233F103" w14:textId="77777777" w:rsidR="00F940EC" w:rsidRPr="00A379C6" w:rsidRDefault="00F940EC" w:rsidP="00F940EC">
      <w:pPr>
        <w:spacing w:after="0" w:line="360" w:lineRule="auto"/>
        <w:rPr>
          <w:rFonts w:ascii="Arial" w:hAnsi="Arial" w:cs="Arial"/>
          <w:noProof/>
          <w:color w:val="0070C0"/>
        </w:rPr>
      </w:pPr>
      <w:r w:rsidRPr="00A379C6">
        <w:rPr>
          <w:rFonts w:ascii="Arial" w:hAnsi="Arial" w:cs="Arial"/>
          <w:noProof/>
          <w:color w:val="0070C0"/>
        </w:rPr>
        <w:t>Exemplo 1:</w:t>
      </w:r>
    </w:p>
    <w:p w14:paraId="3DB1BA62"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Calcule o ponto médio.</w:t>
      </w:r>
    </w:p>
    <w:p w14:paraId="66482794"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r w:rsidRPr="00DA6182">
        <w:rPr>
          <w:noProof/>
        </w:rPr>
        <w:drawing>
          <wp:inline distT="0" distB="0" distL="0" distR="0" wp14:anchorId="10B4A8FC" wp14:editId="7DC3756E">
            <wp:extent cx="1331366" cy="472635"/>
            <wp:effectExtent l="0" t="0" r="2540" b="3810"/>
            <wp:docPr id="1040" name="Imagem 104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Diagrama&#10;&#10;Descrição gerada automaticamente"/>
                    <pic:cNvPicPr/>
                  </pic:nvPicPr>
                  <pic:blipFill>
                    <a:blip r:embed="rId660"/>
                    <a:stretch>
                      <a:fillRect/>
                    </a:stretch>
                  </pic:blipFill>
                  <pic:spPr>
                    <a:xfrm>
                      <a:off x="0" y="0"/>
                      <a:ext cx="1352820" cy="480251"/>
                    </a:xfrm>
                    <a:prstGeom prst="rect">
                      <a:avLst/>
                    </a:prstGeom>
                  </pic:spPr>
                </pic:pic>
              </a:graphicData>
            </a:graphic>
          </wp:inline>
        </w:drawing>
      </w:r>
    </w:p>
    <w:p w14:paraId="79233AC5"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Para saber a indicação do ponto médio basta somarmos as extremidades e dividir por 2.</w:t>
      </w:r>
    </w:p>
    <w:p w14:paraId="579287E2"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‘Assim teremos</w:t>
      </w:r>
    </w:p>
    <w:p w14:paraId="2B73CDBB"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 xml:space="preserve"> </w:t>
      </w:r>
      <m:oMath>
        <m:r>
          <w:rPr>
            <w:rFonts w:ascii="Cambria Math" w:hAnsi="Cambria Math" w:cs="Arial"/>
            <w:noProof/>
          </w:rPr>
          <m:t xml:space="preserve">Pm= </m:t>
        </m:r>
        <m:f>
          <m:fPr>
            <m:ctrlPr>
              <w:rPr>
                <w:rFonts w:ascii="Cambria Math" w:hAnsi="Cambria Math" w:cs="Arial"/>
                <w:i/>
                <w:noProof/>
              </w:rPr>
            </m:ctrlPr>
          </m:fPr>
          <m:num>
            <m:r>
              <w:rPr>
                <w:rFonts w:ascii="Cambria Math" w:hAnsi="Cambria Math" w:cs="Arial"/>
                <w:noProof/>
              </w:rPr>
              <m:t>2+ 6</m:t>
            </m:r>
          </m:num>
          <m:den>
            <m:r>
              <w:rPr>
                <w:rFonts w:ascii="Cambria Math" w:hAnsi="Cambria Math" w:cs="Arial"/>
                <w:noProof/>
              </w:rPr>
              <m:t>2</m:t>
            </m:r>
          </m:den>
        </m:f>
        <m:r>
          <w:rPr>
            <w:rFonts w:ascii="Cambria Math" w:hAnsi="Cambria Math" w:cs="Arial"/>
            <w:noProof/>
          </w:rPr>
          <m:t xml:space="preserve"> = </m:t>
        </m:r>
        <m:f>
          <m:fPr>
            <m:ctrlPr>
              <w:rPr>
                <w:rFonts w:ascii="Cambria Math" w:hAnsi="Cambria Math" w:cs="Arial"/>
                <w:i/>
                <w:noProof/>
              </w:rPr>
            </m:ctrlPr>
          </m:fPr>
          <m:num>
            <m:r>
              <w:rPr>
                <w:rFonts w:ascii="Cambria Math" w:hAnsi="Cambria Math" w:cs="Arial"/>
                <w:noProof/>
              </w:rPr>
              <m:t>8</m:t>
            </m:r>
          </m:num>
          <m:den>
            <m:r>
              <w:rPr>
                <w:rFonts w:ascii="Cambria Math" w:hAnsi="Cambria Math" w:cs="Arial"/>
                <w:noProof/>
              </w:rPr>
              <m:t>2</m:t>
            </m:r>
          </m:den>
        </m:f>
        <m:r>
          <w:rPr>
            <w:rFonts w:ascii="Cambria Math" w:hAnsi="Cambria Math" w:cs="Arial"/>
            <w:noProof/>
          </w:rPr>
          <m:t>=4</m:t>
        </m:r>
      </m:oMath>
    </w:p>
    <w:p w14:paraId="14A8569A"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 xml:space="preserve">Portanto </w:t>
      </w:r>
    </w:p>
    <w:p w14:paraId="190F195B" w14:textId="77777777" w:rsidR="00F940EC" w:rsidRPr="00DA6182" w:rsidRDefault="00F940EC" w:rsidP="00F940EC">
      <w:pPr>
        <w:spacing w:after="0" w:line="360" w:lineRule="auto"/>
        <w:ind w:firstLine="708"/>
        <w:rPr>
          <w:rFonts w:ascii="Arial" w:hAnsi="Arial" w:cs="Arial"/>
          <w:noProof/>
        </w:rPr>
      </w:pPr>
      <w:r w:rsidRPr="00DA6182">
        <w:rPr>
          <w:noProof/>
        </w:rPr>
        <w:drawing>
          <wp:inline distT="0" distB="0" distL="0" distR="0" wp14:anchorId="4E7CEB68" wp14:editId="295FC4BB">
            <wp:extent cx="1322031" cy="490118"/>
            <wp:effectExtent l="0" t="0" r="0" b="5715"/>
            <wp:docPr id="1041" name="Imagem 1041"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Imagem em preto e branco&#10;&#10;Descrição gerada automaticamente com confiança média"/>
                    <pic:cNvPicPr/>
                  </pic:nvPicPr>
                  <pic:blipFill>
                    <a:blip r:embed="rId661"/>
                    <a:stretch>
                      <a:fillRect/>
                    </a:stretch>
                  </pic:blipFill>
                  <pic:spPr>
                    <a:xfrm>
                      <a:off x="0" y="0"/>
                      <a:ext cx="1343633" cy="498127"/>
                    </a:xfrm>
                    <a:prstGeom prst="rect">
                      <a:avLst/>
                    </a:prstGeom>
                  </pic:spPr>
                </pic:pic>
              </a:graphicData>
            </a:graphic>
          </wp:inline>
        </w:drawing>
      </w:r>
    </w:p>
    <w:p w14:paraId="734C6F81"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p>
    <w:p w14:paraId="565E9196" w14:textId="77777777" w:rsidR="00F940EC" w:rsidRPr="00A379C6" w:rsidRDefault="00F940EC" w:rsidP="00F940EC">
      <w:pPr>
        <w:spacing w:after="0" w:line="360" w:lineRule="auto"/>
        <w:rPr>
          <w:rFonts w:ascii="Arial" w:hAnsi="Arial" w:cs="Arial"/>
          <w:noProof/>
          <w:color w:val="0070C0"/>
        </w:rPr>
      </w:pPr>
      <w:r w:rsidRPr="00DA6182">
        <w:rPr>
          <w:rFonts w:ascii="Arial" w:hAnsi="Arial" w:cs="Arial"/>
          <w:noProof/>
        </w:rPr>
        <w:tab/>
      </w:r>
      <w:r w:rsidRPr="00A379C6">
        <w:rPr>
          <w:rFonts w:ascii="Arial" w:hAnsi="Arial" w:cs="Arial"/>
          <w:noProof/>
          <w:color w:val="0070C0"/>
        </w:rPr>
        <w:t>Exemplo 2:</w:t>
      </w:r>
    </w:p>
    <w:p w14:paraId="05040CB9"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Calcule o ponto médio.</w:t>
      </w:r>
    </w:p>
    <w:p w14:paraId="0768D7E6"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r w:rsidRPr="00DA6182">
        <w:rPr>
          <w:noProof/>
        </w:rPr>
        <w:drawing>
          <wp:inline distT="0" distB="0" distL="0" distR="0" wp14:anchorId="5A0B0C81" wp14:editId="74EB9125">
            <wp:extent cx="1547742" cy="585216"/>
            <wp:effectExtent l="0" t="0" r="0" b="5715"/>
            <wp:docPr id="1042" name="Imagem 104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Diagrama&#10;&#10;Descrição gerada automaticamente"/>
                    <pic:cNvPicPr/>
                  </pic:nvPicPr>
                  <pic:blipFill>
                    <a:blip r:embed="rId662"/>
                    <a:stretch>
                      <a:fillRect/>
                    </a:stretch>
                  </pic:blipFill>
                  <pic:spPr>
                    <a:xfrm>
                      <a:off x="0" y="0"/>
                      <a:ext cx="1566617" cy="592353"/>
                    </a:xfrm>
                    <a:prstGeom prst="rect">
                      <a:avLst/>
                    </a:prstGeom>
                  </pic:spPr>
                </pic:pic>
              </a:graphicData>
            </a:graphic>
          </wp:inline>
        </w:drawing>
      </w:r>
    </w:p>
    <w:p w14:paraId="5C2F38FE"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‘Assim teremos</w:t>
      </w:r>
    </w:p>
    <w:p w14:paraId="1AAA4915"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 xml:space="preserve"> </w:t>
      </w:r>
      <m:oMath>
        <m:r>
          <w:rPr>
            <w:rFonts w:ascii="Cambria Math" w:hAnsi="Cambria Math" w:cs="Arial"/>
            <w:noProof/>
          </w:rPr>
          <m:t xml:space="preserve">Pm= </m:t>
        </m:r>
        <m:f>
          <m:fPr>
            <m:ctrlPr>
              <w:rPr>
                <w:rFonts w:ascii="Cambria Math" w:hAnsi="Cambria Math" w:cs="Arial"/>
                <w:i/>
                <w:noProof/>
              </w:rPr>
            </m:ctrlPr>
          </m:fPr>
          <m:num>
            <m:r>
              <w:rPr>
                <w:rFonts w:ascii="Cambria Math" w:hAnsi="Cambria Math" w:cs="Arial"/>
                <w:noProof/>
              </w:rPr>
              <m:t>- 4 + 8</m:t>
            </m:r>
          </m:num>
          <m:den>
            <m:r>
              <w:rPr>
                <w:rFonts w:ascii="Cambria Math" w:hAnsi="Cambria Math" w:cs="Arial"/>
                <w:noProof/>
              </w:rPr>
              <m:t>2</m:t>
            </m:r>
          </m:den>
        </m:f>
        <m:r>
          <w:rPr>
            <w:rFonts w:ascii="Cambria Math" w:hAnsi="Cambria Math" w:cs="Arial"/>
            <w:noProof/>
          </w:rPr>
          <m:t xml:space="preserve"> = </m:t>
        </m:r>
        <m:f>
          <m:fPr>
            <m:ctrlPr>
              <w:rPr>
                <w:rFonts w:ascii="Cambria Math" w:hAnsi="Cambria Math" w:cs="Arial"/>
                <w:i/>
                <w:noProof/>
              </w:rPr>
            </m:ctrlPr>
          </m:fPr>
          <m:num>
            <m:r>
              <w:rPr>
                <w:rFonts w:ascii="Cambria Math" w:hAnsi="Cambria Math" w:cs="Arial"/>
                <w:noProof/>
              </w:rPr>
              <m:t>4</m:t>
            </m:r>
          </m:num>
          <m:den>
            <m:r>
              <w:rPr>
                <w:rFonts w:ascii="Cambria Math" w:hAnsi="Cambria Math" w:cs="Arial"/>
                <w:noProof/>
              </w:rPr>
              <m:t>2</m:t>
            </m:r>
          </m:den>
        </m:f>
        <m:r>
          <w:rPr>
            <w:rFonts w:ascii="Cambria Math" w:hAnsi="Cambria Math" w:cs="Arial"/>
            <w:noProof/>
          </w:rPr>
          <m:t>=2</m:t>
        </m:r>
      </m:oMath>
    </w:p>
    <w:p w14:paraId="11C2782F"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Portanto</w:t>
      </w:r>
    </w:p>
    <w:p w14:paraId="6C895679"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r w:rsidRPr="00DA6182">
        <w:rPr>
          <w:noProof/>
        </w:rPr>
        <w:drawing>
          <wp:inline distT="0" distB="0" distL="0" distR="0" wp14:anchorId="0C2C21F2" wp14:editId="141EEACD">
            <wp:extent cx="1404518" cy="502098"/>
            <wp:effectExtent l="0" t="0" r="5715" b="0"/>
            <wp:docPr id="1043" name="Imagem 1043" descr="Diagrama, Gráfico de caixa estrei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 Gráfico de caixa estreita&#10;&#10;Descrição gerada automaticamente"/>
                    <pic:cNvPicPr/>
                  </pic:nvPicPr>
                  <pic:blipFill>
                    <a:blip r:embed="rId663"/>
                    <a:stretch>
                      <a:fillRect/>
                    </a:stretch>
                  </pic:blipFill>
                  <pic:spPr>
                    <a:xfrm>
                      <a:off x="0" y="0"/>
                      <a:ext cx="1418234" cy="507001"/>
                    </a:xfrm>
                    <a:prstGeom prst="rect">
                      <a:avLst/>
                    </a:prstGeom>
                  </pic:spPr>
                </pic:pic>
              </a:graphicData>
            </a:graphic>
          </wp:inline>
        </w:drawing>
      </w:r>
    </w:p>
    <w:p w14:paraId="6BC75105" w14:textId="77777777" w:rsidR="00F940EC" w:rsidRPr="00DA6182" w:rsidRDefault="00F940EC" w:rsidP="00F940EC">
      <w:pPr>
        <w:spacing w:after="0" w:line="360" w:lineRule="auto"/>
        <w:rPr>
          <w:rFonts w:ascii="Arial" w:hAnsi="Arial" w:cs="Arial"/>
          <w:noProof/>
        </w:rPr>
      </w:pPr>
    </w:p>
    <w:p w14:paraId="587C30C4"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r w:rsidRPr="00A379C6">
        <w:rPr>
          <w:rFonts w:ascii="Arial" w:hAnsi="Arial" w:cs="Arial"/>
          <w:noProof/>
          <w:color w:val="0070C0"/>
        </w:rPr>
        <w:t>Exemplo 3:</w:t>
      </w:r>
    </w:p>
    <w:p w14:paraId="2F67A419"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Calcule o ponto médio.</w:t>
      </w:r>
    </w:p>
    <w:p w14:paraId="360F2534"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r w:rsidRPr="00DA6182">
        <w:rPr>
          <w:noProof/>
        </w:rPr>
        <w:drawing>
          <wp:inline distT="0" distB="0" distL="0" distR="0" wp14:anchorId="0122828F" wp14:editId="23F75163">
            <wp:extent cx="1521561" cy="492486"/>
            <wp:effectExtent l="0" t="0" r="2540" b="3175"/>
            <wp:docPr id="1044" name="Imagem 104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iagrama&#10;&#10;Descrição gerada automaticamente"/>
                    <pic:cNvPicPr/>
                  </pic:nvPicPr>
                  <pic:blipFill>
                    <a:blip r:embed="rId664"/>
                    <a:stretch>
                      <a:fillRect/>
                    </a:stretch>
                  </pic:blipFill>
                  <pic:spPr>
                    <a:xfrm>
                      <a:off x="0" y="0"/>
                      <a:ext cx="1543423" cy="499562"/>
                    </a:xfrm>
                    <a:prstGeom prst="rect">
                      <a:avLst/>
                    </a:prstGeom>
                  </pic:spPr>
                </pic:pic>
              </a:graphicData>
            </a:graphic>
          </wp:inline>
        </w:drawing>
      </w:r>
    </w:p>
    <w:p w14:paraId="7E1318B9"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Assim teremos</w:t>
      </w:r>
    </w:p>
    <w:p w14:paraId="3DA8736F"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 xml:space="preserve"> </w:t>
      </w:r>
      <m:oMath>
        <m:r>
          <w:rPr>
            <w:rFonts w:ascii="Cambria Math" w:hAnsi="Cambria Math" w:cs="Arial"/>
            <w:noProof/>
          </w:rPr>
          <m:t xml:space="preserve">Pm= </m:t>
        </m:r>
        <m:f>
          <m:fPr>
            <m:ctrlPr>
              <w:rPr>
                <w:rFonts w:ascii="Cambria Math" w:hAnsi="Cambria Math" w:cs="Arial"/>
                <w:i/>
                <w:noProof/>
              </w:rPr>
            </m:ctrlPr>
          </m:fPr>
          <m:num>
            <m:r>
              <w:rPr>
                <w:rFonts w:ascii="Cambria Math" w:hAnsi="Cambria Math" w:cs="Arial"/>
                <w:noProof/>
              </w:rPr>
              <m:t>- 7- 4</m:t>
            </m:r>
          </m:num>
          <m:den>
            <m:r>
              <w:rPr>
                <w:rFonts w:ascii="Cambria Math" w:hAnsi="Cambria Math" w:cs="Arial"/>
                <w:noProof/>
              </w:rPr>
              <m:t>2</m:t>
            </m:r>
          </m:den>
        </m:f>
        <m:r>
          <w:rPr>
            <w:rFonts w:ascii="Cambria Math" w:hAnsi="Cambria Math" w:cs="Arial"/>
            <w:noProof/>
          </w:rPr>
          <m:t xml:space="preserve"> = </m:t>
        </m:r>
        <m:f>
          <m:fPr>
            <m:ctrlPr>
              <w:rPr>
                <w:rFonts w:ascii="Cambria Math" w:hAnsi="Cambria Math" w:cs="Arial"/>
                <w:i/>
                <w:noProof/>
              </w:rPr>
            </m:ctrlPr>
          </m:fPr>
          <m:num>
            <m:r>
              <w:rPr>
                <w:rFonts w:ascii="Cambria Math" w:hAnsi="Cambria Math" w:cs="Arial"/>
                <w:noProof/>
              </w:rPr>
              <m:t>- 11</m:t>
            </m:r>
          </m:num>
          <m:den>
            <m:r>
              <w:rPr>
                <w:rFonts w:ascii="Cambria Math" w:hAnsi="Cambria Math" w:cs="Arial"/>
                <w:noProof/>
              </w:rPr>
              <m:t>2</m:t>
            </m:r>
          </m:den>
        </m:f>
        <m:r>
          <w:rPr>
            <w:rFonts w:ascii="Cambria Math" w:hAnsi="Cambria Math" w:cs="Arial"/>
            <w:noProof/>
          </w:rPr>
          <m:t>=-5,5</m:t>
        </m:r>
      </m:oMath>
    </w:p>
    <w:p w14:paraId="0261377A"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t>Portanto</w:t>
      </w:r>
    </w:p>
    <w:p w14:paraId="669A081A"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r w:rsidRPr="00DA6182">
        <w:rPr>
          <w:noProof/>
        </w:rPr>
        <w:drawing>
          <wp:inline distT="0" distB="0" distL="0" distR="0" wp14:anchorId="61FA0799" wp14:editId="50026C9C">
            <wp:extent cx="1521460" cy="545429"/>
            <wp:effectExtent l="0" t="0" r="2540" b="7620"/>
            <wp:docPr id="1045" name="Imagem 1045" descr="Diagrama, Gráfico de caixa estrei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iagrama, Gráfico de caixa estreita&#10;&#10;Descrição gerada automaticamente"/>
                    <pic:cNvPicPr/>
                  </pic:nvPicPr>
                  <pic:blipFill>
                    <a:blip r:embed="rId665"/>
                    <a:stretch>
                      <a:fillRect/>
                    </a:stretch>
                  </pic:blipFill>
                  <pic:spPr>
                    <a:xfrm>
                      <a:off x="0" y="0"/>
                      <a:ext cx="1538570" cy="551563"/>
                    </a:xfrm>
                    <a:prstGeom prst="rect">
                      <a:avLst/>
                    </a:prstGeom>
                  </pic:spPr>
                </pic:pic>
              </a:graphicData>
            </a:graphic>
          </wp:inline>
        </w:drawing>
      </w:r>
    </w:p>
    <w:p w14:paraId="508347A5" w14:textId="77777777" w:rsidR="009A1C08" w:rsidRPr="00DA6182" w:rsidRDefault="009A1C08" w:rsidP="00F940EC">
      <w:pPr>
        <w:spacing w:after="0" w:line="360" w:lineRule="auto"/>
        <w:rPr>
          <w:rFonts w:ascii="Arial" w:hAnsi="Arial" w:cs="Arial"/>
          <w:noProof/>
        </w:rPr>
        <w:sectPr w:rsidR="009A1C08" w:rsidRPr="00DA6182" w:rsidSect="00FB3BB8">
          <w:type w:val="continuous"/>
          <w:pgSz w:w="11906" w:h="16838" w:code="9"/>
          <w:pgMar w:top="1701" w:right="851" w:bottom="851" w:left="1418" w:header="709" w:footer="709" w:gutter="0"/>
          <w:cols w:num="2" w:sep="1" w:space="709"/>
          <w:docGrid w:linePitch="360"/>
        </w:sectPr>
      </w:pPr>
    </w:p>
    <w:p w14:paraId="3E35C3E9" w14:textId="77777777" w:rsidR="00F940EC" w:rsidRPr="00DA6182" w:rsidRDefault="00F940EC" w:rsidP="00F940EC">
      <w:pPr>
        <w:spacing w:after="0" w:line="360" w:lineRule="auto"/>
        <w:rPr>
          <w:rFonts w:ascii="Arial" w:hAnsi="Arial" w:cs="Arial"/>
          <w:noProof/>
        </w:rPr>
      </w:pPr>
      <w:r w:rsidRPr="00DA6182">
        <w:rPr>
          <w:rFonts w:ascii="Arial" w:hAnsi="Arial" w:cs="Arial"/>
          <w:noProof/>
        </w:rPr>
        <w:tab/>
      </w:r>
    </w:p>
    <w:p w14:paraId="2FA992CB" w14:textId="77777777" w:rsidR="00F940EC" w:rsidRPr="00A379C6" w:rsidRDefault="00F940EC" w:rsidP="00F940EC">
      <w:pPr>
        <w:spacing w:after="0" w:line="360" w:lineRule="auto"/>
        <w:ind w:firstLine="708"/>
        <w:rPr>
          <w:rFonts w:ascii="Arial" w:hAnsi="Arial" w:cs="Arial"/>
          <w:i/>
          <w:iCs/>
          <w:color w:val="FF0000"/>
          <w:u w:val="single"/>
        </w:rPr>
      </w:pPr>
      <w:r w:rsidRPr="00A379C6">
        <w:rPr>
          <w:rFonts w:ascii="Arial" w:hAnsi="Arial" w:cs="Arial"/>
          <w:i/>
          <w:iCs/>
          <w:color w:val="FF0000"/>
          <w:u w:val="single"/>
        </w:rPr>
        <w:t>PONTO MÉDIO DE UM SEGMENTO A PARTIR DE SUAS COORDENADAS</w:t>
      </w:r>
    </w:p>
    <w:p w14:paraId="177144B9"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Podemos também calcular o ponto médio de um segmento a partir de suas coordenadas, nesse caso teremos o ponto médio do eixo “x” e ponto médio do eixo “y” . Usando ou não o plano cartesiano.</w:t>
      </w:r>
    </w:p>
    <w:p w14:paraId="6F6631EA"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Exemplo:</w:t>
      </w:r>
    </w:p>
    <w:p w14:paraId="3E95CD80"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Calcule o ponto médio de um segmento de pontos A( 3,1) e B(7,5).</w:t>
      </w:r>
    </w:p>
    <w:p w14:paraId="13F98C22"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 xml:space="preserve">Veja que as extremidades do segmento no eixo “x” são 3 e 7, assim o ponto médio do eixo “x” será </w:t>
      </w:r>
    </w:p>
    <w:p w14:paraId="6781A5A7" w14:textId="77777777" w:rsidR="00F940EC" w:rsidRPr="00DA6182" w:rsidRDefault="00F940EC" w:rsidP="00F940EC">
      <w:pPr>
        <w:spacing w:after="0" w:line="360" w:lineRule="auto"/>
        <w:ind w:firstLine="708"/>
        <w:rPr>
          <w:rFonts w:ascii="Arial" w:hAnsi="Arial" w:cs="Arial"/>
          <w:noProof/>
          <w:sz w:val="24"/>
          <w:szCs w:val="24"/>
        </w:rPr>
      </w:pPr>
      <w:r w:rsidRPr="00DA6182">
        <w:rPr>
          <w:rFonts w:ascii="Arial" w:hAnsi="Arial" w:cs="Arial"/>
          <w:noProof/>
        </w:rPr>
        <w:lastRenderedPageBreak/>
        <w:t xml:space="preserve"> </w:t>
      </w:r>
      <m:oMath>
        <m:r>
          <w:rPr>
            <w:rFonts w:ascii="Cambria Math" w:hAnsi="Cambria Math" w:cs="Arial"/>
            <w:noProof/>
            <w:sz w:val="24"/>
            <w:szCs w:val="24"/>
          </w:rPr>
          <m:t xml:space="preserve">xm= </m:t>
        </m:r>
        <m:f>
          <m:fPr>
            <m:ctrlPr>
              <w:rPr>
                <w:rFonts w:ascii="Cambria Math" w:hAnsi="Cambria Math" w:cs="Arial"/>
                <w:i/>
                <w:noProof/>
                <w:sz w:val="24"/>
                <w:szCs w:val="24"/>
              </w:rPr>
            </m:ctrlPr>
          </m:fPr>
          <m:num>
            <m:r>
              <w:rPr>
                <w:rFonts w:ascii="Cambria Math" w:hAnsi="Cambria Math" w:cs="Arial"/>
                <w:noProof/>
                <w:sz w:val="24"/>
                <w:szCs w:val="24"/>
              </w:rPr>
              <m:t>3 + 7</m:t>
            </m:r>
          </m:num>
          <m:den>
            <m:r>
              <w:rPr>
                <w:rFonts w:ascii="Cambria Math" w:hAnsi="Cambria Math" w:cs="Arial"/>
                <w:noProof/>
                <w:sz w:val="24"/>
                <w:szCs w:val="24"/>
              </w:rPr>
              <m:t>2</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10</m:t>
            </m:r>
          </m:num>
          <m:den>
            <m:r>
              <w:rPr>
                <w:rFonts w:ascii="Cambria Math" w:hAnsi="Cambria Math" w:cs="Arial"/>
                <w:noProof/>
                <w:sz w:val="24"/>
                <w:szCs w:val="24"/>
              </w:rPr>
              <m:t>2</m:t>
            </m:r>
          </m:den>
        </m:f>
        <m:r>
          <w:rPr>
            <w:rFonts w:ascii="Cambria Math" w:hAnsi="Cambria Math" w:cs="Arial"/>
            <w:noProof/>
            <w:sz w:val="24"/>
            <w:szCs w:val="24"/>
          </w:rPr>
          <m:t>=5</m:t>
        </m:r>
      </m:oMath>
    </w:p>
    <w:p w14:paraId="73BCE56F"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Portanto ponto médio no eixo “x” é 5.</w:t>
      </w:r>
    </w:p>
    <w:p w14:paraId="30BAD780" w14:textId="77777777" w:rsidR="00F940EC" w:rsidRPr="00DA6182" w:rsidRDefault="00F940EC" w:rsidP="00F940EC">
      <w:pPr>
        <w:spacing w:after="0" w:line="360" w:lineRule="auto"/>
        <w:ind w:firstLine="708"/>
        <w:rPr>
          <w:rFonts w:ascii="Arial" w:hAnsi="Arial" w:cs="Arial"/>
          <w:color w:val="000000" w:themeColor="text1"/>
        </w:rPr>
      </w:pPr>
    </w:p>
    <w:p w14:paraId="0AEA0CDD"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 xml:space="preserve">As extremidades do segmento no eixo “y” são 1 e 5, assim o ponto médio do eixo “y” será </w:t>
      </w:r>
    </w:p>
    <w:p w14:paraId="4FFC3913" w14:textId="77777777" w:rsidR="00F940EC" w:rsidRPr="00DA6182" w:rsidRDefault="00F940EC" w:rsidP="00F940EC">
      <w:pPr>
        <w:spacing w:after="0" w:line="360" w:lineRule="auto"/>
        <w:ind w:firstLine="708"/>
        <w:rPr>
          <w:rFonts w:ascii="Arial" w:hAnsi="Arial" w:cs="Arial"/>
          <w:noProof/>
          <w:sz w:val="24"/>
          <w:szCs w:val="24"/>
        </w:rPr>
      </w:pPr>
      <w:r w:rsidRPr="00DA6182">
        <w:rPr>
          <w:rFonts w:ascii="Arial" w:hAnsi="Arial" w:cs="Arial"/>
          <w:noProof/>
        </w:rPr>
        <w:t xml:space="preserve"> </w:t>
      </w:r>
      <m:oMath>
        <m:r>
          <w:rPr>
            <w:rFonts w:ascii="Cambria Math" w:hAnsi="Cambria Math" w:cs="Arial"/>
            <w:noProof/>
            <w:sz w:val="24"/>
            <w:szCs w:val="24"/>
          </w:rPr>
          <m:t xml:space="preserve">ym= </m:t>
        </m:r>
        <m:f>
          <m:fPr>
            <m:ctrlPr>
              <w:rPr>
                <w:rFonts w:ascii="Cambria Math" w:hAnsi="Cambria Math" w:cs="Arial"/>
                <w:i/>
                <w:noProof/>
                <w:sz w:val="24"/>
                <w:szCs w:val="24"/>
              </w:rPr>
            </m:ctrlPr>
          </m:fPr>
          <m:num>
            <m:r>
              <w:rPr>
                <w:rFonts w:ascii="Cambria Math" w:hAnsi="Cambria Math" w:cs="Arial"/>
                <w:noProof/>
                <w:sz w:val="24"/>
                <w:szCs w:val="24"/>
              </w:rPr>
              <m:t>1 + 5</m:t>
            </m:r>
          </m:num>
          <m:den>
            <m:r>
              <w:rPr>
                <w:rFonts w:ascii="Cambria Math" w:hAnsi="Cambria Math" w:cs="Arial"/>
                <w:noProof/>
                <w:sz w:val="24"/>
                <w:szCs w:val="24"/>
              </w:rPr>
              <m:t>2</m:t>
            </m:r>
          </m:den>
        </m:f>
        <m:r>
          <w:rPr>
            <w:rFonts w:ascii="Cambria Math" w:hAnsi="Cambria Math" w:cs="Arial"/>
            <w:noProof/>
            <w:sz w:val="24"/>
            <w:szCs w:val="24"/>
          </w:rPr>
          <m:t xml:space="preserve"> = </m:t>
        </m:r>
        <m:f>
          <m:fPr>
            <m:ctrlPr>
              <w:rPr>
                <w:rFonts w:ascii="Cambria Math" w:hAnsi="Cambria Math" w:cs="Arial"/>
                <w:i/>
                <w:noProof/>
                <w:sz w:val="24"/>
                <w:szCs w:val="24"/>
              </w:rPr>
            </m:ctrlPr>
          </m:fPr>
          <m:num>
            <m:r>
              <w:rPr>
                <w:rFonts w:ascii="Cambria Math" w:hAnsi="Cambria Math" w:cs="Arial"/>
                <w:noProof/>
                <w:sz w:val="24"/>
                <w:szCs w:val="24"/>
              </w:rPr>
              <m:t>3</m:t>
            </m:r>
          </m:num>
          <m:den>
            <m:r>
              <w:rPr>
                <w:rFonts w:ascii="Cambria Math" w:hAnsi="Cambria Math" w:cs="Arial"/>
                <w:noProof/>
                <w:sz w:val="24"/>
                <w:szCs w:val="24"/>
              </w:rPr>
              <m:t>2</m:t>
            </m:r>
          </m:den>
        </m:f>
        <m:r>
          <w:rPr>
            <w:rFonts w:ascii="Cambria Math" w:hAnsi="Cambria Math" w:cs="Arial"/>
            <w:noProof/>
            <w:sz w:val="24"/>
            <w:szCs w:val="24"/>
          </w:rPr>
          <m:t>=3</m:t>
        </m:r>
      </m:oMath>
    </w:p>
    <w:p w14:paraId="1A266FFC"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Portanto ponto médio no eixo “y” é 3.</w:t>
      </w:r>
    </w:p>
    <w:p w14:paraId="4FA2E778"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Assim o ponto médio terá a coordenada (x</w:t>
      </w:r>
      <w:r w:rsidRPr="00DA6182">
        <w:rPr>
          <w:rFonts w:ascii="Arial" w:hAnsi="Arial" w:cs="Arial"/>
          <w:noProof/>
          <w:vertAlign w:val="subscript"/>
        </w:rPr>
        <w:t>m</w:t>
      </w:r>
      <w:r w:rsidRPr="00DA6182">
        <w:rPr>
          <w:rFonts w:ascii="Arial" w:hAnsi="Arial" w:cs="Arial"/>
          <w:noProof/>
        </w:rPr>
        <w:t xml:space="preserve"> , y</w:t>
      </w:r>
      <w:r w:rsidRPr="00DA6182">
        <w:rPr>
          <w:rFonts w:ascii="Arial" w:hAnsi="Arial" w:cs="Arial"/>
          <w:noProof/>
          <w:vertAlign w:val="subscript"/>
        </w:rPr>
        <w:t>m</w:t>
      </w:r>
      <w:r w:rsidRPr="00DA6182">
        <w:rPr>
          <w:rFonts w:ascii="Arial" w:hAnsi="Arial" w:cs="Arial"/>
          <w:noProof/>
        </w:rPr>
        <w:t xml:space="preserve"> ), portanto o ponto médio tem coordenada P</w:t>
      </w:r>
      <w:r w:rsidRPr="00DA6182">
        <w:rPr>
          <w:rFonts w:ascii="Arial" w:hAnsi="Arial" w:cs="Arial"/>
          <w:noProof/>
          <w:vertAlign w:val="subscript"/>
        </w:rPr>
        <w:t>m</w:t>
      </w:r>
      <w:r w:rsidRPr="00DA6182">
        <w:rPr>
          <w:rFonts w:ascii="Arial" w:hAnsi="Arial" w:cs="Arial"/>
          <w:noProof/>
        </w:rPr>
        <w:t xml:space="preserve"> = (5,3).</w:t>
      </w:r>
    </w:p>
    <w:p w14:paraId="3796C707"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Veja no plano cartesiano.</w:t>
      </w:r>
    </w:p>
    <w:p w14:paraId="2E5E289E" w14:textId="77777777" w:rsidR="00F940EC" w:rsidRPr="00DA6182" w:rsidRDefault="00F940EC" w:rsidP="00F940EC">
      <w:pPr>
        <w:spacing w:after="0" w:line="360" w:lineRule="auto"/>
        <w:ind w:firstLine="708"/>
        <w:rPr>
          <w:rFonts w:ascii="Arial" w:hAnsi="Arial" w:cs="Arial"/>
          <w:noProof/>
        </w:rPr>
      </w:pPr>
      <w:r w:rsidRPr="00DA6182">
        <w:rPr>
          <w:noProof/>
        </w:rPr>
        <w:drawing>
          <wp:inline distT="0" distB="0" distL="0" distR="0" wp14:anchorId="080D6DBF" wp14:editId="70B72714">
            <wp:extent cx="3214990" cy="2390775"/>
            <wp:effectExtent l="0" t="0" r="5080" b="0"/>
            <wp:docPr id="1046" name="Imagem 1046"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Gráfico, Gráfico de linhas, Gráfico de dispersão&#10;&#10;Descrição gerada automaticamente"/>
                    <pic:cNvPicPr/>
                  </pic:nvPicPr>
                  <pic:blipFill>
                    <a:blip r:embed="rId666"/>
                    <a:stretch>
                      <a:fillRect/>
                    </a:stretch>
                  </pic:blipFill>
                  <pic:spPr>
                    <a:xfrm>
                      <a:off x="0" y="0"/>
                      <a:ext cx="3226610" cy="2399416"/>
                    </a:xfrm>
                    <a:prstGeom prst="rect">
                      <a:avLst/>
                    </a:prstGeom>
                  </pic:spPr>
                </pic:pic>
              </a:graphicData>
            </a:graphic>
          </wp:inline>
        </w:drawing>
      </w:r>
    </w:p>
    <w:p w14:paraId="6D48FD67" w14:textId="77777777" w:rsidR="00F940EC" w:rsidRPr="00DA6182" w:rsidRDefault="00F940EC" w:rsidP="00F940EC">
      <w:pPr>
        <w:spacing w:after="0" w:line="360" w:lineRule="auto"/>
        <w:ind w:firstLine="708"/>
        <w:rPr>
          <w:rFonts w:ascii="Arial" w:hAnsi="Arial" w:cs="Arial"/>
          <w:b/>
          <w:bCs/>
          <w:noProof/>
        </w:rPr>
      </w:pPr>
      <w:r w:rsidRPr="00DA6182">
        <w:rPr>
          <w:rFonts w:ascii="Arial" w:hAnsi="Arial" w:cs="Arial"/>
          <w:b/>
          <w:bCs/>
          <w:noProof/>
        </w:rPr>
        <w:t>ATENÇÃO:</w:t>
      </w:r>
    </w:p>
    <w:p w14:paraId="242E479D" w14:textId="77777777" w:rsidR="00F940EC" w:rsidRPr="00DA6182" w:rsidRDefault="00F940EC" w:rsidP="00F940EC">
      <w:pPr>
        <w:spacing w:after="0" w:line="360" w:lineRule="auto"/>
        <w:ind w:firstLine="708"/>
        <w:rPr>
          <w:rFonts w:ascii="Arial" w:hAnsi="Arial" w:cs="Arial"/>
          <w:noProof/>
        </w:rPr>
      </w:pPr>
      <w:r w:rsidRPr="00DA6182">
        <w:rPr>
          <w:rFonts w:ascii="Arial" w:hAnsi="Arial" w:cs="Arial"/>
          <w:noProof/>
        </w:rPr>
        <w:t>Sabendo as coordenadas você pode usar</w:t>
      </w:r>
    </w:p>
    <w:p w14:paraId="1E7E1ACB" w14:textId="77777777" w:rsidR="00F940EC" w:rsidRPr="00DA6182" w:rsidRDefault="00000000" w:rsidP="00F940EC">
      <w:pPr>
        <w:spacing w:after="0" w:line="360" w:lineRule="auto"/>
        <w:ind w:firstLine="708"/>
        <w:rPr>
          <w:rFonts w:ascii="Arial" w:hAnsi="Arial" w:cs="Arial"/>
          <w:noProof/>
        </w:rPr>
      </w:pPr>
      <m:oMathPara>
        <m:oMath>
          <m:sSub>
            <m:sSubPr>
              <m:ctrlPr>
                <w:rPr>
                  <w:rFonts w:ascii="Cambria Math" w:hAnsi="Cambria Math" w:cs="Arial"/>
                  <w:i/>
                  <w:noProof/>
                </w:rPr>
              </m:ctrlPr>
            </m:sSubPr>
            <m:e>
              <m:r>
                <w:rPr>
                  <w:rFonts w:ascii="Cambria Math" w:hAnsi="Cambria Math" w:cs="Arial"/>
                  <w:noProof/>
                </w:rPr>
                <m:t>P</m:t>
              </m:r>
            </m:e>
            <m:sub>
              <m:r>
                <w:rPr>
                  <w:rFonts w:ascii="Cambria Math" w:hAnsi="Cambria Math" w:cs="Arial"/>
                  <w:noProof/>
                </w:rPr>
                <m:t>m</m:t>
              </m:r>
            </m:sub>
          </m:sSub>
          <m:r>
            <w:rPr>
              <w:rFonts w:ascii="Cambria Math" w:hAnsi="Cambria Math" w:cs="Arial"/>
              <w:noProof/>
            </w:rPr>
            <m:t xml:space="preserve"> =  </m:t>
          </m:r>
          <m:d>
            <m:dPr>
              <m:ctrlPr>
                <w:rPr>
                  <w:rFonts w:ascii="Cambria Math" w:hAnsi="Cambria Math" w:cs="Arial"/>
                  <w:i/>
                  <w:noProof/>
                </w:rPr>
              </m:ctrlPr>
            </m:dPr>
            <m:e>
              <m:f>
                <m:fPr>
                  <m:ctrlPr>
                    <w:rPr>
                      <w:rFonts w:ascii="Cambria Math" w:hAnsi="Cambria Math" w:cs="Arial"/>
                      <w:i/>
                      <w:noProof/>
                    </w:rPr>
                  </m:ctrlPr>
                </m:fPr>
                <m:num>
                  <m:sSub>
                    <m:sSubPr>
                      <m:ctrlPr>
                        <w:rPr>
                          <w:rFonts w:ascii="Cambria Math" w:hAnsi="Cambria Math" w:cs="Arial"/>
                          <w:i/>
                          <w:noProof/>
                        </w:rPr>
                      </m:ctrlPr>
                    </m:sSubPr>
                    <m:e>
                      <m:r>
                        <w:rPr>
                          <w:rFonts w:ascii="Cambria Math" w:hAnsi="Cambria Math" w:cs="Arial"/>
                          <w:noProof/>
                        </w:rPr>
                        <m:t>x</m:t>
                      </m:r>
                    </m:e>
                    <m:sub>
                      <m:r>
                        <w:rPr>
                          <w:rFonts w:ascii="Cambria Math" w:hAnsi="Cambria Math" w:cs="Arial"/>
                          <w:noProof/>
                        </w:rPr>
                        <m:t>1</m:t>
                      </m:r>
                    </m:sub>
                  </m:sSub>
                  <m:r>
                    <w:rPr>
                      <w:rFonts w:ascii="Cambria Math" w:hAnsi="Cambria Math" w:cs="Arial"/>
                      <w:noProof/>
                    </w:rPr>
                    <m:t xml:space="preserve"> +  </m:t>
                  </m:r>
                  <m:sSub>
                    <m:sSubPr>
                      <m:ctrlPr>
                        <w:rPr>
                          <w:rFonts w:ascii="Cambria Math" w:hAnsi="Cambria Math" w:cs="Arial"/>
                          <w:i/>
                          <w:noProof/>
                        </w:rPr>
                      </m:ctrlPr>
                    </m:sSubPr>
                    <m:e>
                      <m:r>
                        <w:rPr>
                          <w:rFonts w:ascii="Cambria Math" w:hAnsi="Cambria Math" w:cs="Arial"/>
                          <w:noProof/>
                        </w:rPr>
                        <m:t>x</m:t>
                      </m:r>
                    </m:e>
                    <m:sub>
                      <m:r>
                        <w:rPr>
                          <w:rFonts w:ascii="Cambria Math" w:hAnsi="Cambria Math" w:cs="Arial"/>
                          <w:noProof/>
                        </w:rPr>
                        <m:t>2</m:t>
                      </m:r>
                    </m:sub>
                  </m:sSub>
                </m:num>
                <m:den>
                  <m:r>
                    <w:rPr>
                      <w:rFonts w:ascii="Cambria Math" w:hAnsi="Cambria Math" w:cs="Arial"/>
                      <w:noProof/>
                    </w:rPr>
                    <m:t>2</m:t>
                  </m:r>
                </m:den>
              </m:f>
              <m:r>
                <w:rPr>
                  <w:rFonts w:ascii="Cambria Math" w:hAnsi="Cambria Math" w:cs="Arial"/>
                  <w:noProof/>
                </w:rPr>
                <m:t xml:space="preserve">  , </m:t>
              </m:r>
              <m:f>
                <m:fPr>
                  <m:ctrlPr>
                    <w:rPr>
                      <w:rFonts w:ascii="Cambria Math" w:hAnsi="Cambria Math" w:cs="Arial"/>
                      <w:i/>
                      <w:noProof/>
                    </w:rPr>
                  </m:ctrlPr>
                </m:fPr>
                <m:num>
                  <m:sSub>
                    <m:sSubPr>
                      <m:ctrlPr>
                        <w:rPr>
                          <w:rFonts w:ascii="Cambria Math" w:hAnsi="Cambria Math" w:cs="Arial"/>
                          <w:i/>
                          <w:noProof/>
                        </w:rPr>
                      </m:ctrlPr>
                    </m:sSubPr>
                    <m:e>
                      <m:r>
                        <w:rPr>
                          <w:rFonts w:ascii="Cambria Math" w:hAnsi="Cambria Math" w:cs="Arial"/>
                          <w:noProof/>
                        </w:rPr>
                        <m:t>y</m:t>
                      </m:r>
                    </m:e>
                    <m:sub>
                      <m:r>
                        <w:rPr>
                          <w:rFonts w:ascii="Cambria Math" w:hAnsi="Cambria Math" w:cs="Arial"/>
                          <w:noProof/>
                        </w:rPr>
                        <m:t>1</m:t>
                      </m:r>
                    </m:sub>
                  </m:sSub>
                  <m:r>
                    <w:rPr>
                      <w:rFonts w:ascii="Cambria Math" w:hAnsi="Cambria Math" w:cs="Arial"/>
                      <w:noProof/>
                    </w:rPr>
                    <m:t xml:space="preserve"> +  </m:t>
                  </m:r>
                  <m:sSub>
                    <m:sSubPr>
                      <m:ctrlPr>
                        <w:rPr>
                          <w:rFonts w:ascii="Cambria Math" w:hAnsi="Cambria Math" w:cs="Arial"/>
                          <w:i/>
                          <w:noProof/>
                        </w:rPr>
                      </m:ctrlPr>
                    </m:sSubPr>
                    <m:e>
                      <m:r>
                        <w:rPr>
                          <w:rFonts w:ascii="Cambria Math" w:hAnsi="Cambria Math" w:cs="Arial"/>
                          <w:noProof/>
                        </w:rPr>
                        <m:t>y</m:t>
                      </m:r>
                    </m:e>
                    <m:sub>
                      <m:r>
                        <w:rPr>
                          <w:rFonts w:ascii="Cambria Math" w:hAnsi="Cambria Math" w:cs="Arial"/>
                          <w:noProof/>
                        </w:rPr>
                        <m:t>2</m:t>
                      </m:r>
                    </m:sub>
                  </m:sSub>
                </m:num>
                <m:den>
                  <m:r>
                    <w:rPr>
                      <w:rFonts w:ascii="Cambria Math" w:hAnsi="Cambria Math" w:cs="Arial"/>
                      <w:noProof/>
                    </w:rPr>
                    <m:t>2</m:t>
                  </m:r>
                </m:den>
              </m:f>
              <m:r>
                <w:rPr>
                  <w:rFonts w:ascii="Cambria Math" w:hAnsi="Cambria Math" w:cs="Arial"/>
                  <w:noProof/>
                </w:rPr>
                <m:t xml:space="preserve">  </m:t>
              </m:r>
            </m:e>
          </m:d>
        </m:oMath>
      </m:oMathPara>
    </w:p>
    <w:p w14:paraId="66D69F88" w14:textId="77777777" w:rsidR="00F940EC" w:rsidRPr="00DA6182" w:rsidRDefault="00F940EC" w:rsidP="00F940EC">
      <w:pPr>
        <w:spacing w:after="0" w:line="360" w:lineRule="auto"/>
        <w:ind w:firstLine="708"/>
        <w:rPr>
          <w:rFonts w:ascii="Arial" w:hAnsi="Arial" w:cs="Arial"/>
          <w:color w:val="000000" w:themeColor="text1"/>
        </w:rPr>
      </w:pPr>
    </w:p>
    <w:p w14:paraId="52B310AD" w14:textId="77777777" w:rsidR="00F940EC" w:rsidRPr="00A379C6" w:rsidRDefault="00F940EC" w:rsidP="00F940EC">
      <w:pPr>
        <w:spacing w:after="0" w:line="360" w:lineRule="auto"/>
        <w:ind w:firstLine="708"/>
        <w:rPr>
          <w:rFonts w:ascii="Arial" w:hAnsi="Arial" w:cs="Arial"/>
          <w:i/>
          <w:iCs/>
          <w:color w:val="FF0000"/>
          <w:u w:val="single"/>
        </w:rPr>
      </w:pPr>
      <w:r w:rsidRPr="00A379C6">
        <w:rPr>
          <w:rFonts w:ascii="Arial" w:hAnsi="Arial" w:cs="Arial"/>
          <w:i/>
          <w:iCs/>
          <w:color w:val="FF0000"/>
          <w:u w:val="single"/>
        </w:rPr>
        <w:t>DISTÂNCIA ENTRE DOIS PONTO NO PLANO CARTESIANO</w:t>
      </w:r>
    </w:p>
    <w:p w14:paraId="3571CAA7" w14:textId="77777777" w:rsidR="00DA6182" w:rsidRDefault="00DA6182" w:rsidP="00F940EC">
      <w:pPr>
        <w:spacing w:after="0" w:line="360" w:lineRule="auto"/>
        <w:ind w:firstLine="708"/>
        <w:rPr>
          <w:rFonts w:ascii="Arial" w:hAnsi="Arial" w:cs="Arial"/>
          <w:color w:val="000000" w:themeColor="text1"/>
        </w:rPr>
        <w:sectPr w:rsidR="00DA6182" w:rsidSect="00FB3BB8">
          <w:type w:val="continuous"/>
          <w:pgSz w:w="11906" w:h="16838" w:code="9"/>
          <w:pgMar w:top="1701" w:right="851" w:bottom="851" w:left="1418" w:header="709" w:footer="709" w:gutter="0"/>
          <w:cols w:space="708"/>
          <w:docGrid w:linePitch="360"/>
        </w:sectPr>
      </w:pPr>
    </w:p>
    <w:p w14:paraId="3A93A8BF"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Observe os pontos A e B no plano cartesiano, vamos aprender a calcular a distância entre eles.</w:t>
      </w:r>
    </w:p>
    <w:p w14:paraId="4DBD7071" w14:textId="77777777" w:rsidR="00F940EC" w:rsidRPr="00DA6182" w:rsidRDefault="00F940EC" w:rsidP="00DA6182">
      <w:pPr>
        <w:spacing w:after="0" w:line="360" w:lineRule="auto"/>
        <w:ind w:firstLine="142"/>
        <w:rPr>
          <w:rFonts w:ascii="Arial" w:hAnsi="Arial" w:cs="Arial"/>
          <w:color w:val="000000" w:themeColor="text1"/>
        </w:rPr>
      </w:pPr>
      <w:r w:rsidRPr="00DA6182">
        <w:rPr>
          <w:noProof/>
        </w:rPr>
        <w:drawing>
          <wp:inline distT="0" distB="0" distL="0" distR="0" wp14:anchorId="2D73EB86" wp14:editId="2A78E6A6">
            <wp:extent cx="2856627" cy="2085975"/>
            <wp:effectExtent l="0" t="0" r="1270" b="0"/>
            <wp:docPr id="1047" name="Imagem 1047"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áfico, Gráfico de linhas, Gráfico de dispersão&#10;&#10;Descrição gerada automaticamente"/>
                    <pic:cNvPicPr/>
                  </pic:nvPicPr>
                  <pic:blipFill>
                    <a:blip r:embed="rId667"/>
                    <a:stretch>
                      <a:fillRect/>
                    </a:stretch>
                  </pic:blipFill>
                  <pic:spPr>
                    <a:xfrm>
                      <a:off x="0" y="0"/>
                      <a:ext cx="2872661" cy="2097684"/>
                    </a:xfrm>
                    <a:prstGeom prst="rect">
                      <a:avLst/>
                    </a:prstGeom>
                  </pic:spPr>
                </pic:pic>
              </a:graphicData>
            </a:graphic>
          </wp:inline>
        </w:drawing>
      </w:r>
    </w:p>
    <w:p w14:paraId="778F7CB5"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lastRenderedPageBreak/>
        <w:t>Observe que os ponto A e B no eixo “x” são os pontos 3 e 7.</w:t>
      </w:r>
    </w:p>
    <w:p w14:paraId="56B02DE7"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E no eixo “y” são os pontos 1 e 4.</w:t>
      </w:r>
    </w:p>
    <w:p w14:paraId="3FDDE463"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Vamos pontilhar essas distâncias.</w:t>
      </w:r>
    </w:p>
    <w:p w14:paraId="3E8F9244" w14:textId="77777777" w:rsidR="00F940EC" w:rsidRPr="00DA6182" w:rsidRDefault="00F940EC" w:rsidP="00DA6182">
      <w:pPr>
        <w:spacing w:after="0" w:line="360" w:lineRule="auto"/>
        <w:rPr>
          <w:rFonts w:ascii="Arial" w:hAnsi="Arial" w:cs="Arial"/>
          <w:color w:val="000000" w:themeColor="text1"/>
        </w:rPr>
      </w:pPr>
      <w:r w:rsidRPr="00DA6182">
        <w:rPr>
          <w:noProof/>
        </w:rPr>
        <w:drawing>
          <wp:inline distT="0" distB="0" distL="0" distR="0" wp14:anchorId="705E5679" wp14:editId="6E284C3A">
            <wp:extent cx="2851784" cy="2106778"/>
            <wp:effectExtent l="0" t="0" r="6350" b="8255"/>
            <wp:docPr id="1048" name="Imagem 104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Gráfico, Gráfico de linhas&#10;&#10;Descrição gerada automaticamente"/>
                    <pic:cNvPicPr/>
                  </pic:nvPicPr>
                  <pic:blipFill>
                    <a:blip r:embed="rId668"/>
                    <a:stretch>
                      <a:fillRect/>
                    </a:stretch>
                  </pic:blipFill>
                  <pic:spPr>
                    <a:xfrm>
                      <a:off x="0" y="0"/>
                      <a:ext cx="2858738" cy="2111915"/>
                    </a:xfrm>
                    <a:prstGeom prst="rect">
                      <a:avLst/>
                    </a:prstGeom>
                  </pic:spPr>
                </pic:pic>
              </a:graphicData>
            </a:graphic>
          </wp:inline>
        </w:drawing>
      </w:r>
    </w:p>
    <w:p w14:paraId="24EB0E8D"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 xml:space="preserve">Com isso temos um triângulo retângulo, então a distância representa a hipotenusa, portanto é só aplicar </w:t>
      </w:r>
      <w:r w:rsidRPr="00DA6182">
        <w:rPr>
          <w:rFonts w:ascii="Arial" w:hAnsi="Arial" w:cs="Arial"/>
          <w:b/>
          <w:bCs/>
          <w:color w:val="000000" w:themeColor="text1"/>
        </w:rPr>
        <w:t>teorema de Pitágoras</w:t>
      </w:r>
      <w:r w:rsidRPr="00DA6182">
        <w:rPr>
          <w:rFonts w:ascii="Arial" w:hAnsi="Arial" w:cs="Arial"/>
          <w:color w:val="000000" w:themeColor="text1"/>
        </w:rPr>
        <w:t>.</w:t>
      </w:r>
    </w:p>
    <w:p w14:paraId="6899F483" w14:textId="77777777" w:rsidR="00F940EC" w:rsidRPr="00DA6182" w:rsidRDefault="00F940EC" w:rsidP="00DA6182">
      <w:pPr>
        <w:spacing w:after="0" w:line="360" w:lineRule="auto"/>
        <w:rPr>
          <w:rFonts w:ascii="Arial" w:hAnsi="Arial" w:cs="Arial"/>
          <w:color w:val="000000" w:themeColor="text1"/>
        </w:rPr>
      </w:pPr>
      <w:r w:rsidRPr="00DA6182">
        <w:rPr>
          <w:noProof/>
        </w:rPr>
        <w:drawing>
          <wp:inline distT="0" distB="0" distL="0" distR="0" wp14:anchorId="1B01390B" wp14:editId="4EFA08A6">
            <wp:extent cx="2743200" cy="2003064"/>
            <wp:effectExtent l="0" t="0" r="0" b="0"/>
            <wp:docPr id="1049" name="Imagem 1049" descr="Uma imagem contendo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Uma imagem contendo Gráfico&#10;&#10;Descrição gerada automaticamente"/>
                    <pic:cNvPicPr/>
                  </pic:nvPicPr>
                  <pic:blipFill>
                    <a:blip r:embed="rId669"/>
                    <a:stretch>
                      <a:fillRect/>
                    </a:stretch>
                  </pic:blipFill>
                  <pic:spPr>
                    <a:xfrm>
                      <a:off x="0" y="0"/>
                      <a:ext cx="2750183" cy="2008163"/>
                    </a:xfrm>
                    <a:prstGeom prst="rect">
                      <a:avLst/>
                    </a:prstGeom>
                  </pic:spPr>
                </pic:pic>
              </a:graphicData>
            </a:graphic>
          </wp:inline>
        </w:drawing>
      </w:r>
    </w:p>
    <w:p w14:paraId="754635C1" w14:textId="77777777" w:rsidR="00F940EC" w:rsidRPr="00DA6182" w:rsidRDefault="00000000" w:rsidP="00F940EC">
      <w:pPr>
        <w:spacing w:after="0" w:line="360" w:lineRule="auto"/>
        <w:ind w:firstLine="708"/>
        <w:rPr>
          <w:rFonts w:ascii="Arial" w:eastAsiaTheme="minorEastAsia" w:hAnsi="Arial" w:cs="Arial"/>
          <w:color w:val="000000" w:themeColor="text1"/>
        </w:rPr>
      </w:pPr>
      <m:oMathPara>
        <m:oMath>
          <m:sSup>
            <m:sSupPr>
              <m:ctrlPr>
                <w:rPr>
                  <w:rFonts w:ascii="Cambria Math" w:hAnsi="Cambria Math" w:cs="Arial"/>
                  <w:i/>
                  <w:color w:val="000000" w:themeColor="text1"/>
                </w:rPr>
              </m:ctrlPr>
            </m:sSupPr>
            <m:e>
              <m:r>
                <w:rPr>
                  <w:rFonts w:ascii="Cambria Math" w:hAnsi="Cambria Math" w:cs="Arial"/>
                  <w:color w:val="000000" w:themeColor="text1"/>
                </w:rPr>
                <m:t>hipotenusa</m:t>
              </m:r>
            </m:e>
            <m:sup>
              <m:r>
                <w:rPr>
                  <w:rFonts w:ascii="Cambria Math" w:hAnsi="Cambria Math" w:cs="Arial"/>
                  <w:color w:val="000000" w:themeColor="text1"/>
                </w:rPr>
                <m:t>2</m:t>
              </m:r>
            </m:sup>
          </m:sSup>
          <m:r>
            <w:rPr>
              <w:rFonts w:ascii="Cambria Math" w:hAnsi="Cambria Math" w:cs="Arial"/>
              <w:color w:val="000000" w:themeColor="text1"/>
            </w:rPr>
            <m:t xml:space="preserve"> =  </m:t>
          </m:r>
          <m:sSup>
            <m:sSupPr>
              <m:ctrlPr>
                <w:rPr>
                  <w:rFonts w:ascii="Cambria Math" w:hAnsi="Cambria Math" w:cs="Arial"/>
                  <w:i/>
                  <w:color w:val="000000" w:themeColor="text1"/>
                </w:rPr>
              </m:ctrlPr>
            </m:sSupPr>
            <m:e>
              <m:r>
                <w:rPr>
                  <w:rFonts w:ascii="Cambria Math" w:hAnsi="Cambria Math" w:cs="Arial"/>
                  <w:color w:val="000000" w:themeColor="text1"/>
                </w:rPr>
                <m:t>cateto</m:t>
              </m:r>
            </m:e>
            <m:sup>
              <m:r>
                <w:rPr>
                  <w:rFonts w:ascii="Cambria Math" w:hAnsi="Cambria Math" w:cs="Arial"/>
                  <w:color w:val="000000" w:themeColor="text1"/>
                </w:rPr>
                <m:t>2</m:t>
              </m:r>
            </m:sup>
          </m:sSup>
          <m:r>
            <w:rPr>
              <w:rFonts w:ascii="Cambria Math" w:hAnsi="Cambria Math" w:cs="Arial"/>
              <w:color w:val="000000" w:themeColor="text1"/>
            </w:rPr>
            <m:t xml:space="preserve"> +  </m:t>
          </m:r>
          <m:sSup>
            <m:sSupPr>
              <m:ctrlPr>
                <w:rPr>
                  <w:rFonts w:ascii="Cambria Math" w:hAnsi="Cambria Math" w:cs="Arial"/>
                  <w:i/>
                  <w:color w:val="000000" w:themeColor="text1"/>
                </w:rPr>
              </m:ctrlPr>
            </m:sSupPr>
            <m:e>
              <m:r>
                <w:rPr>
                  <w:rFonts w:ascii="Cambria Math" w:hAnsi="Cambria Math" w:cs="Arial"/>
                  <w:color w:val="000000" w:themeColor="text1"/>
                </w:rPr>
                <m:t>cateto</m:t>
              </m:r>
            </m:e>
            <m:sup>
              <m:r>
                <w:rPr>
                  <w:rFonts w:ascii="Cambria Math" w:hAnsi="Cambria Math" w:cs="Arial"/>
                  <w:color w:val="000000" w:themeColor="text1"/>
                </w:rPr>
                <m:t>2</m:t>
              </m:r>
            </m:sup>
          </m:sSup>
        </m:oMath>
      </m:oMathPara>
    </w:p>
    <w:p w14:paraId="21892A19" w14:textId="77777777" w:rsidR="00F940EC" w:rsidRPr="00DA6182" w:rsidRDefault="00000000" w:rsidP="00F940EC">
      <w:pPr>
        <w:spacing w:after="0" w:line="360" w:lineRule="auto"/>
        <w:ind w:firstLine="708"/>
        <w:rPr>
          <w:rFonts w:ascii="Arial" w:eastAsiaTheme="minorEastAsia" w:hAnsi="Arial" w:cs="Arial"/>
          <w:color w:val="000000" w:themeColor="text1"/>
        </w:rPr>
      </w:pPr>
      <m:oMathPara>
        <m:oMath>
          <m:sSup>
            <m:sSupPr>
              <m:ctrlPr>
                <w:rPr>
                  <w:rFonts w:ascii="Cambria Math" w:hAnsi="Cambria Math" w:cs="Arial"/>
                  <w:i/>
                  <w:color w:val="000000" w:themeColor="text1"/>
                </w:rPr>
              </m:ctrlPr>
            </m:sSupPr>
            <m:e>
              <m:r>
                <w:rPr>
                  <w:rFonts w:ascii="Cambria Math" w:hAnsi="Cambria Math" w:cs="Arial"/>
                  <w:color w:val="000000" w:themeColor="text1"/>
                </w:rPr>
                <m:t>x</m:t>
              </m:r>
            </m:e>
            <m:sup>
              <m:r>
                <w:rPr>
                  <w:rFonts w:ascii="Cambria Math" w:hAnsi="Cambria Math" w:cs="Arial"/>
                  <w:color w:val="000000" w:themeColor="text1"/>
                </w:rPr>
                <m:t>2</m:t>
              </m:r>
            </m:sup>
          </m:sSup>
          <m:r>
            <w:rPr>
              <w:rFonts w:ascii="Cambria Math" w:hAnsi="Cambria Math" w:cs="Arial"/>
              <w:color w:val="000000" w:themeColor="text1"/>
            </w:rPr>
            <m:t xml:space="preserve"> =  </m:t>
          </m:r>
          <m:sSup>
            <m:sSupPr>
              <m:ctrlPr>
                <w:rPr>
                  <w:rFonts w:ascii="Cambria Math" w:hAnsi="Cambria Math" w:cs="Arial"/>
                  <w:i/>
                  <w:color w:val="000000" w:themeColor="text1"/>
                </w:rPr>
              </m:ctrlPr>
            </m:sSupPr>
            <m:e>
              <m:r>
                <w:rPr>
                  <w:rFonts w:ascii="Cambria Math" w:hAnsi="Cambria Math" w:cs="Arial"/>
                  <w:color w:val="000000" w:themeColor="text1"/>
                </w:rPr>
                <m:t>4</m:t>
              </m:r>
            </m:e>
            <m:sup>
              <m:r>
                <w:rPr>
                  <w:rFonts w:ascii="Cambria Math" w:hAnsi="Cambria Math" w:cs="Arial"/>
                  <w:color w:val="000000" w:themeColor="text1"/>
                </w:rPr>
                <m:t>2</m:t>
              </m:r>
            </m:sup>
          </m:sSup>
          <m:r>
            <w:rPr>
              <w:rFonts w:ascii="Cambria Math" w:hAnsi="Cambria Math" w:cs="Arial"/>
              <w:color w:val="000000" w:themeColor="text1"/>
            </w:rPr>
            <m:t xml:space="preserve"> +  </m:t>
          </m:r>
          <m:sSup>
            <m:sSupPr>
              <m:ctrlPr>
                <w:rPr>
                  <w:rFonts w:ascii="Cambria Math" w:hAnsi="Cambria Math" w:cs="Arial"/>
                  <w:i/>
                  <w:color w:val="000000" w:themeColor="text1"/>
                </w:rPr>
              </m:ctrlPr>
            </m:sSupPr>
            <m:e>
              <m:r>
                <w:rPr>
                  <w:rFonts w:ascii="Cambria Math" w:hAnsi="Cambria Math" w:cs="Arial"/>
                  <w:color w:val="000000" w:themeColor="text1"/>
                </w:rPr>
                <m:t>3</m:t>
              </m:r>
            </m:e>
            <m:sup>
              <m:r>
                <w:rPr>
                  <w:rFonts w:ascii="Cambria Math" w:hAnsi="Cambria Math" w:cs="Arial"/>
                  <w:color w:val="000000" w:themeColor="text1"/>
                </w:rPr>
                <m:t>2</m:t>
              </m:r>
            </m:sup>
          </m:sSup>
        </m:oMath>
      </m:oMathPara>
    </w:p>
    <w:p w14:paraId="2620B3A9" w14:textId="77777777" w:rsidR="00F940EC" w:rsidRPr="00DA6182" w:rsidRDefault="00000000" w:rsidP="00F940EC">
      <w:pPr>
        <w:spacing w:after="0" w:line="360" w:lineRule="auto"/>
        <w:ind w:firstLine="708"/>
        <w:rPr>
          <w:rFonts w:ascii="Arial" w:eastAsiaTheme="minorEastAsia" w:hAnsi="Arial" w:cs="Arial"/>
          <w:color w:val="000000" w:themeColor="text1"/>
        </w:rPr>
      </w:pPr>
      <m:oMathPara>
        <m:oMath>
          <m:sSup>
            <m:sSupPr>
              <m:ctrlPr>
                <w:rPr>
                  <w:rFonts w:ascii="Cambria Math" w:hAnsi="Cambria Math" w:cs="Arial"/>
                  <w:i/>
                  <w:color w:val="000000" w:themeColor="text1"/>
                </w:rPr>
              </m:ctrlPr>
            </m:sSupPr>
            <m:e>
              <m:r>
                <w:rPr>
                  <w:rFonts w:ascii="Cambria Math" w:hAnsi="Cambria Math" w:cs="Arial"/>
                  <w:color w:val="000000" w:themeColor="text1"/>
                </w:rPr>
                <m:t>x</m:t>
              </m:r>
            </m:e>
            <m:sup>
              <m:r>
                <w:rPr>
                  <w:rFonts w:ascii="Cambria Math" w:hAnsi="Cambria Math" w:cs="Arial"/>
                  <w:color w:val="000000" w:themeColor="text1"/>
                </w:rPr>
                <m:t>2</m:t>
              </m:r>
            </m:sup>
          </m:sSup>
          <m:r>
            <w:rPr>
              <w:rFonts w:ascii="Cambria Math" w:hAnsi="Cambria Math" w:cs="Arial"/>
              <w:color w:val="000000" w:themeColor="text1"/>
            </w:rPr>
            <m:t xml:space="preserve"> =  16 +  9</m:t>
          </m:r>
        </m:oMath>
      </m:oMathPara>
    </w:p>
    <w:p w14:paraId="4F99252C" w14:textId="77777777" w:rsidR="00F940EC" w:rsidRPr="00DA6182" w:rsidRDefault="00000000" w:rsidP="00F940EC">
      <w:pPr>
        <w:spacing w:after="0" w:line="360" w:lineRule="auto"/>
        <w:ind w:firstLine="708"/>
        <w:rPr>
          <w:rFonts w:ascii="Arial" w:eastAsiaTheme="minorEastAsia" w:hAnsi="Arial" w:cs="Arial"/>
          <w:color w:val="000000" w:themeColor="text1"/>
        </w:rPr>
      </w:pPr>
      <m:oMathPara>
        <m:oMath>
          <m:sSup>
            <m:sSupPr>
              <m:ctrlPr>
                <w:rPr>
                  <w:rFonts w:ascii="Cambria Math" w:hAnsi="Cambria Math" w:cs="Arial"/>
                  <w:i/>
                  <w:color w:val="000000" w:themeColor="text1"/>
                </w:rPr>
              </m:ctrlPr>
            </m:sSupPr>
            <m:e>
              <m:r>
                <w:rPr>
                  <w:rFonts w:ascii="Cambria Math" w:hAnsi="Cambria Math" w:cs="Arial"/>
                  <w:color w:val="000000" w:themeColor="text1"/>
                </w:rPr>
                <m:t>x</m:t>
              </m:r>
            </m:e>
            <m:sup>
              <m:r>
                <w:rPr>
                  <w:rFonts w:ascii="Cambria Math" w:hAnsi="Cambria Math" w:cs="Arial"/>
                  <w:color w:val="000000" w:themeColor="text1"/>
                </w:rPr>
                <m:t>2</m:t>
              </m:r>
            </m:sup>
          </m:sSup>
          <m:r>
            <w:rPr>
              <w:rFonts w:ascii="Cambria Math" w:hAnsi="Cambria Math" w:cs="Arial"/>
              <w:color w:val="000000" w:themeColor="text1"/>
            </w:rPr>
            <m:t xml:space="preserve"> =  25</m:t>
          </m:r>
        </m:oMath>
      </m:oMathPara>
    </w:p>
    <w:p w14:paraId="4133ED77" w14:textId="77777777" w:rsidR="00F940EC" w:rsidRPr="00DA6182" w:rsidRDefault="00F940EC" w:rsidP="00F940EC">
      <w:pPr>
        <w:spacing w:after="0" w:line="360" w:lineRule="auto"/>
        <w:ind w:firstLine="708"/>
        <w:rPr>
          <w:rFonts w:ascii="Arial" w:hAnsi="Arial" w:cs="Arial"/>
          <w:color w:val="000000" w:themeColor="text1"/>
        </w:rPr>
      </w:pPr>
      <m:oMathPara>
        <m:oMath>
          <m:r>
            <w:rPr>
              <w:rFonts w:ascii="Cambria Math" w:hAnsi="Cambria Math" w:cs="Arial"/>
              <w:color w:val="000000" w:themeColor="text1"/>
            </w:rPr>
            <m:t xml:space="preserve">x =  </m:t>
          </m:r>
          <m:rad>
            <m:radPr>
              <m:degHide m:val="1"/>
              <m:ctrlPr>
                <w:rPr>
                  <w:rFonts w:ascii="Cambria Math" w:hAnsi="Cambria Math" w:cs="Arial"/>
                  <w:i/>
                  <w:color w:val="000000" w:themeColor="text1"/>
                </w:rPr>
              </m:ctrlPr>
            </m:radPr>
            <m:deg/>
            <m:e>
              <m:r>
                <w:rPr>
                  <w:rFonts w:ascii="Cambria Math" w:hAnsi="Cambria Math" w:cs="Arial"/>
                  <w:color w:val="000000" w:themeColor="text1"/>
                </w:rPr>
                <m:t>25</m:t>
              </m:r>
            </m:e>
          </m:rad>
        </m:oMath>
      </m:oMathPara>
    </w:p>
    <w:p w14:paraId="0029B7F7" w14:textId="77777777" w:rsidR="00F940EC" w:rsidRPr="00DA6182" w:rsidRDefault="00F940EC" w:rsidP="00F940EC">
      <w:pPr>
        <w:spacing w:after="0" w:line="360" w:lineRule="auto"/>
        <w:ind w:firstLine="708"/>
        <w:rPr>
          <w:rFonts w:ascii="Arial" w:hAnsi="Arial" w:cs="Arial"/>
          <w:color w:val="000000" w:themeColor="text1"/>
        </w:rPr>
      </w:pPr>
      <m:oMathPara>
        <m:oMath>
          <m:r>
            <w:rPr>
              <w:rFonts w:ascii="Cambria Math" w:hAnsi="Cambria Math" w:cs="Arial"/>
              <w:color w:val="000000" w:themeColor="text1"/>
            </w:rPr>
            <m:t>x =  5</m:t>
          </m:r>
        </m:oMath>
      </m:oMathPara>
    </w:p>
    <w:p w14:paraId="5B832804"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Portanto a distância do segmento AB é 5.</w:t>
      </w:r>
    </w:p>
    <w:p w14:paraId="51A2FE84" w14:textId="77777777" w:rsidR="00F940EC" w:rsidRPr="00DA6182" w:rsidRDefault="00F940EC" w:rsidP="00F940EC">
      <w:pPr>
        <w:spacing w:after="0" w:line="360" w:lineRule="auto"/>
        <w:ind w:firstLine="708"/>
        <w:rPr>
          <w:rFonts w:ascii="Arial" w:hAnsi="Arial" w:cs="Arial"/>
          <w:color w:val="000000" w:themeColor="text1"/>
        </w:rPr>
      </w:pPr>
      <w:r w:rsidRPr="00DA6182">
        <w:rPr>
          <w:rFonts w:ascii="Arial" w:hAnsi="Arial" w:cs="Arial"/>
          <w:color w:val="000000" w:themeColor="text1"/>
        </w:rPr>
        <w:t>Desenvolvendo o teorema de Pitágoras algebricamente teremos uma relação que também pode ser usada.</w:t>
      </w:r>
    </w:p>
    <w:p w14:paraId="750AE6BE" w14:textId="77777777" w:rsidR="00F940EC" w:rsidRPr="00DA6182" w:rsidRDefault="00F940EC" w:rsidP="00F940EC">
      <w:pPr>
        <w:spacing w:after="0" w:line="360" w:lineRule="auto"/>
        <w:ind w:firstLine="708"/>
        <w:rPr>
          <w:rFonts w:ascii="Arial" w:hAnsi="Arial" w:cs="Arial"/>
          <w:color w:val="000000" w:themeColor="text1"/>
        </w:rPr>
      </w:pPr>
      <m:oMath>
        <m:r>
          <w:rPr>
            <w:rFonts w:ascii="Cambria Math" w:hAnsi="Cambria Math" w:cs="Arial"/>
            <w:color w:val="000000" w:themeColor="text1"/>
          </w:rPr>
          <m:t>d</m:t>
        </m:r>
        <m:d>
          <m:dPr>
            <m:ctrlPr>
              <w:rPr>
                <w:rFonts w:ascii="Cambria Math" w:hAnsi="Cambria Math" w:cs="Arial"/>
                <w:i/>
                <w:color w:val="000000" w:themeColor="text1"/>
              </w:rPr>
            </m:ctrlPr>
          </m:dPr>
          <m:e>
            <m:r>
              <w:rPr>
                <w:rFonts w:ascii="Cambria Math" w:hAnsi="Cambria Math" w:cs="Arial"/>
                <w:color w:val="000000" w:themeColor="text1"/>
              </w:rPr>
              <m:t>A,B</m:t>
            </m:r>
          </m:e>
        </m:d>
        <m:r>
          <w:rPr>
            <w:rFonts w:ascii="Cambria Math" w:hAnsi="Cambria Math" w:cs="Arial"/>
            <w:color w:val="000000" w:themeColor="text1"/>
          </w:rPr>
          <m:t xml:space="preserve">=  </m:t>
        </m:r>
        <m:rad>
          <m:radPr>
            <m:degHide m:val="1"/>
            <m:ctrlPr>
              <w:rPr>
                <w:rFonts w:ascii="Cambria Math" w:hAnsi="Cambria Math" w:cs="Arial"/>
                <w:i/>
                <w:color w:val="000000" w:themeColor="text1"/>
              </w:rPr>
            </m:ctrlPr>
          </m:radPr>
          <m:deg/>
          <m:e>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sSub>
                      <m:sSubPr>
                        <m:ctrlPr>
                          <w:rPr>
                            <w:rFonts w:ascii="Cambria Math" w:hAnsi="Cambria Math" w:cs="Arial"/>
                            <w:i/>
                            <w:color w:val="000000" w:themeColor="text1"/>
                          </w:rPr>
                        </m:ctrlPr>
                      </m:sSubPr>
                      <m:e>
                        <m:r>
                          <w:rPr>
                            <w:rFonts w:ascii="Cambria Math" w:hAnsi="Cambria Math" w:cs="Arial"/>
                            <w:color w:val="000000" w:themeColor="text1"/>
                          </w:rPr>
                          <m:t>x</m:t>
                        </m:r>
                      </m:e>
                      <m:sub>
                        <m:r>
                          <w:rPr>
                            <w:rFonts w:ascii="Cambria Math" w:hAnsi="Cambria Math" w:cs="Arial"/>
                            <w:color w:val="000000" w:themeColor="text1"/>
                          </w:rPr>
                          <m:t>2</m:t>
                        </m:r>
                      </m:sub>
                    </m:sSub>
                    <m:r>
                      <w:rPr>
                        <w:rFonts w:ascii="Cambria Math" w:hAnsi="Cambria Math" w:cs="Arial"/>
                        <w:color w:val="000000" w:themeColor="text1"/>
                      </w:rPr>
                      <m:t xml:space="preserve">- </m:t>
                    </m:r>
                    <m:sSub>
                      <m:sSubPr>
                        <m:ctrlPr>
                          <w:rPr>
                            <w:rFonts w:ascii="Cambria Math" w:hAnsi="Cambria Math" w:cs="Arial"/>
                            <w:i/>
                            <w:color w:val="000000" w:themeColor="text1"/>
                          </w:rPr>
                        </m:ctrlPr>
                      </m:sSubPr>
                      <m:e>
                        <m:r>
                          <w:rPr>
                            <w:rFonts w:ascii="Cambria Math" w:hAnsi="Cambria Math" w:cs="Arial"/>
                            <w:color w:val="000000" w:themeColor="text1"/>
                          </w:rPr>
                          <m:t>x</m:t>
                        </m:r>
                      </m:e>
                      <m:sub>
                        <m:r>
                          <w:rPr>
                            <w:rFonts w:ascii="Cambria Math" w:hAnsi="Cambria Math" w:cs="Arial"/>
                            <w:color w:val="000000" w:themeColor="text1"/>
                          </w:rPr>
                          <m:t>1</m:t>
                        </m:r>
                      </m:sub>
                    </m:sSub>
                  </m:e>
                </m:d>
              </m:e>
              <m:sup>
                <m:r>
                  <w:rPr>
                    <w:rFonts w:ascii="Cambria Math" w:hAnsi="Cambria Math" w:cs="Arial"/>
                    <w:color w:val="000000" w:themeColor="text1"/>
                  </w:rPr>
                  <m:t>2</m:t>
                </m:r>
              </m:sup>
            </m:sSup>
            <m:r>
              <w:rPr>
                <w:rFonts w:ascii="Cambria Math" w:hAnsi="Cambria Math" w:cs="Arial"/>
                <w:color w:val="000000" w:themeColor="text1"/>
              </w:rPr>
              <m:t xml:space="preserve">+ </m:t>
            </m:r>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sSub>
                      <m:sSubPr>
                        <m:ctrlPr>
                          <w:rPr>
                            <w:rFonts w:ascii="Cambria Math" w:hAnsi="Cambria Math" w:cs="Arial"/>
                            <w:i/>
                            <w:color w:val="000000" w:themeColor="text1"/>
                          </w:rPr>
                        </m:ctrlPr>
                      </m:sSubPr>
                      <m:e>
                        <m:r>
                          <w:rPr>
                            <w:rFonts w:ascii="Cambria Math" w:hAnsi="Cambria Math" w:cs="Arial"/>
                            <w:color w:val="000000" w:themeColor="text1"/>
                          </w:rPr>
                          <m:t>y</m:t>
                        </m:r>
                      </m:e>
                      <m:sub>
                        <m:r>
                          <w:rPr>
                            <w:rFonts w:ascii="Cambria Math" w:hAnsi="Cambria Math" w:cs="Arial"/>
                            <w:color w:val="000000" w:themeColor="text1"/>
                          </w:rPr>
                          <m:t>2</m:t>
                        </m:r>
                      </m:sub>
                    </m:sSub>
                    <m:r>
                      <w:rPr>
                        <w:rFonts w:ascii="Cambria Math" w:hAnsi="Cambria Math" w:cs="Arial"/>
                        <w:color w:val="000000" w:themeColor="text1"/>
                      </w:rPr>
                      <m:t xml:space="preserve">- </m:t>
                    </m:r>
                    <m:sSub>
                      <m:sSubPr>
                        <m:ctrlPr>
                          <w:rPr>
                            <w:rFonts w:ascii="Cambria Math" w:hAnsi="Cambria Math" w:cs="Arial"/>
                            <w:i/>
                            <w:color w:val="000000" w:themeColor="text1"/>
                          </w:rPr>
                        </m:ctrlPr>
                      </m:sSubPr>
                      <m:e>
                        <m:r>
                          <w:rPr>
                            <w:rFonts w:ascii="Cambria Math" w:hAnsi="Cambria Math" w:cs="Arial"/>
                            <w:color w:val="000000" w:themeColor="text1"/>
                          </w:rPr>
                          <m:t>y</m:t>
                        </m:r>
                      </m:e>
                      <m:sub>
                        <m:r>
                          <w:rPr>
                            <w:rFonts w:ascii="Cambria Math" w:hAnsi="Cambria Math" w:cs="Arial"/>
                            <w:color w:val="000000" w:themeColor="text1"/>
                          </w:rPr>
                          <m:t>1</m:t>
                        </m:r>
                      </m:sub>
                    </m:sSub>
                  </m:e>
                </m:d>
              </m:e>
              <m:sup>
                <m:r>
                  <w:rPr>
                    <w:rFonts w:ascii="Cambria Math" w:hAnsi="Cambria Math" w:cs="Arial"/>
                    <w:color w:val="000000" w:themeColor="text1"/>
                  </w:rPr>
                  <m:t>2</m:t>
                </m:r>
              </m:sup>
            </m:sSup>
          </m:e>
        </m:rad>
      </m:oMath>
      <w:r w:rsidRPr="00DA6182">
        <w:rPr>
          <w:rFonts w:ascii="Arial" w:hAnsi="Arial" w:cs="Arial"/>
          <w:color w:val="000000" w:themeColor="text1"/>
        </w:rPr>
        <w:t xml:space="preserve"> </w:t>
      </w:r>
    </w:p>
    <w:p w14:paraId="3E42EA3B" w14:textId="77777777" w:rsidR="00F940EC" w:rsidRPr="00DA6182" w:rsidRDefault="00F940EC" w:rsidP="00DA6182">
      <w:pPr>
        <w:spacing w:after="0" w:line="360" w:lineRule="auto"/>
        <w:ind w:firstLine="142"/>
        <w:rPr>
          <w:rFonts w:ascii="Arial" w:hAnsi="Arial" w:cs="Arial"/>
          <w:color w:val="000000" w:themeColor="text1"/>
        </w:rPr>
      </w:pPr>
      <w:r w:rsidRPr="00DA6182">
        <w:rPr>
          <w:noProof/>
        </w:rPr>
        <w:drawing>
          <wp:inline distT="0" distB="0" distL="0" distR="0" wp14:anchorId="36E0183A" wp14:editId="1BDE3C9B">
            <wp:extent cx="2784386" cy="1943100"/>
            <wp:effectExtent l="0" t="0" r="0" b="0"/>
            <wp:docPr id="1050" name="Imagem 1050"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Gráfico&#10;&#10;Descrição gerada automaticamente"/>
                    <pic:cNvPicPr/>
                  </pic:nvPicPr>
                  <pic:blipFill>
                    <a:blip r:embed="rId670"/>
                    <a:stretch>
                      <a:fillRect/>
                    </a:stretch>
                  </pic:blipFill>
                  <pic:spPr>
                    <a:xfrm>
                      <a:off x="0" y="0"/>
                      <a:ext cx="2794822" cy="1950383"/>
                    </a:xfrm>
                    <a:prstGeom prst="rect">
                      <a:avLst/>
                    </a:prstGeom>
                  </pic:spPr>
                </pic:pic>
              </a:graphicData>
            </a:graphic>
          </wp:inline>
        </w:drawing>
      </w:r>
    </w:p>
    <w:p w14:paraId="28209FCB" w14:textId="77777777" w:rsidR="00F940EC" w:rsidRPr="00DA6182" w:rsidRDefault="00F940EC" w:rsidP="00F940EC">
      <w:pPr>
        <w:spacing w:after="0" w:line="360" w:lineRule="auto"/>
        <w:ind w:firstLine="708"/>
        <w:rPr>
          <w:rFonts w:ascii="Arial" w:eastAsiaTheme="minorEastAsia" w:hAnsi="Arial" w:cs="Arial"/>
          <w:color w:val="000000" w:themeColor="text1"/>
        </w:rPr>
      </w:pPr>
      <m:oMathPara>
        <m:oMath>
          <m:r>
            <w:rPr>
              <w:rFonts w:ascii="Cambria Math" w:hAnsi="Cambria Math" w:cs="Arial"/>
              <w:color w:val="000000" w:themeColor="text1"/>
            </w:rPr>
            <m:t>d</m:t>
          </m:r>
          <m:d>
            <m:dPr>
              <m:ctrlPr>
                <w:rPr>
                  <w:rFonts w:ascii="Cambria Math" w:hAnsi="Cambria Math" w:cs="Arial"/>
                  <w:i/>
                  <w:color w:val="000000" w:themeColor="text1"/>
                </w:rPr>
              </m:ctrlPr>
            </m:dPr>
            <m:e>
              <m:r>
                <w:rPr>
                  <w:rFonts w:ascii="Cambria Math" w:hAnsi="Cambria Math" w:cs="Arial"/>
                  <w:color w:val="000000" w:themeColor="text1"/>
                </w:rPr>
                <m:t>A,B</m:t>
              </m:r>
            </m:e>
          </m:d>
          <m:r>
            <w:rPr>
              <w:rFonts w:ascii="Cambria Math" w:hAnsi="Cambria Math" w:cs="Arial"/>
              <w:color w:val="000000" w:themeColor="text1"/>
            </w:rPr>
            <m:t xml:space="preserve">=  </m:t>
          </m:r>
          <m:rad>
            <m:radPr>
              <m:degHide m:val="1"/>
              <m:ctrlPr>
                <w:rPr>
                  <w:rFonts w:ascii="Cambria Math" w:hAnsi="Cambria Math" w:cs="Arial"/>
                  <w:i/>
                  <w:color w:val="000000" w:themeColor="text1"/>
                </w:rPr>
              </m:ctrlPr>
            </m:radPr>
            <m:deg/>
            <m:e>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sSub>
                        <m:sSubPr>
                          <m:ctrlPr>
                            <w:rPr>
                              <w:rFonts w:ascii="Cambria Math" w:hAnsi="Cambria Math" w:cs="Arial"/>
                              <w:i/>
                              <w:color w:val="000000" w:themeColor="text1"/>
                            </w:rPr>
                          </m:ctrlPr>
                        </m:sSubPr>
                        <m:e>
                          <m:r>
                            <w:rPr>
                              <w:rFonts w:ascii="Cambria Math" w:hAnsi="Cambria Math" w:cs="Arial"/>
                              <w:color w:val="000000" w:themeColor="text1"/>
                            </w:rPr>
                            <m:t>x</m:t>
                          </m:r>
                        </m:e>
                        <m:sub>
                          <m:r>
                            <w:rPr>
                              <w:rFonts w:ascii="Cambria Math" w:hAnsi="Cambria Math" w:cs="Arial"/>
                              <w:color w:val="000000" w:themeColor="text1"/>
                            </w:rPr>
                            <m:t>2</m:t>
                          </m:r>
                        </m:sub>
                      </m:sSub>
                      <m:r>
                        <w:rPr>
                          <w:rFonts w:ascii="Cambria Math" w:hAnsi="Cambria Math" w:cs="Arial"/>
                          <w:color w:val="000000" w:themeColor="text1"/>
                        </w:rPr>
                        <m:t xml:space="preserve">- </m:t>
                      </m:r>
                      <m:sSub>
                        <m:sSubPr>
                          <m:ctrlPr>
                            <w:rPr>
                              <w:rFonts w:ascii="Cambria Math" w:hAnsi="Cambria Math" w:cs="Arial"/>
                              <w:i/>
                              <w:color w:val="000000" w:themeColor="text1"/>
                            </w:rPr>
                          </m:ctrlPr>
                        </m:sSubPr>
                        <m:e>
                          <m:r>
                            <w:rPr>
                              <w:rFonts w:ascii="Cambria Math" w:hAnsi="Cambria Math" w:cs="Arial"/>
                              <w:color w:val="000000" w:themeColor="text1"/>
                            </w:rPr>
                            <m:t>x</m:t>
                          </m:r>
                        </m:e>
                        <m:sub>
                          <m:r>
                            <w:rPr>
                              <w:rFonts w:ascii="Cambria Math" w:hAnsi="Cambria Math" w:cs="Arial"/>
                              <w:color w:val="000000" w:themeColor="text1"/>
                            </w:rPr>
                            <m:t>1</m:t>
                          </m:r>
                        </m:sub>
                      </m:sSub>
                    </m:e>
                  </m:d>
                </m:e>
                <m:sup>
                  <m:r>
                    <w:rPr>
                      <w:rFonts w:ascii="Cambria Math" w:hAnsi="Cambria Math" w:cs="Arial"/>
                      <w:color w:val="000000" w:themeColor="text1"/>
                    </w:rPr>
                    <m:t>2</m:t>
                  </m:r>
                </m:sup>
              </m:sSup>
              <m:r>
                <w:rPr>
                  <w:rFonts w:ascii="Cambria Math" w:hAnsi="Cambria Math" w:cs="Arial"/>
                  <w:color w:val="000000" w:themeColor="text1"/>
                </w:rPr>
                <m:t xml:space="preserve">+ </m:t>
              </m:r>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sSub>
                        <m:sSubPr>
                          <m:ctrlPr>
                            <w:rPr>
                              <w:rFonts w:ascii="Cambria Math" w:hAnsi="Cambria Math" w:cs="Arial"/>
                              <w:i/>
                              <w:color w:val="000000" w:themeColor="text1"/>
                            </w:rPr>
                          </m:ctrlPr>
                        </m:sSubPr>
                        <m:e>
                          <m:r>
                            <w:rPr>
                              <w:rFonts w:ascii="Cambria Math" w:hAnsi="Cambria Math" w:cs="Arial"/>
                              <w:color w:val="000000" w:themeColor="text1"/>
                            </w:rPr>
                            <m:t>y</m:t>
                          </m:r>
                        </m:e>
                        <m:sub>
                          <m:r>
                            <w:rPr>
                              <w:rFonts w:ascii="Cambria Math" w:hAnsi="Cambria Math" w:cs="Arial"/>
                              <w:color w:val="000000" w:themeColor="text1"/>
                            </w:rPr>
                            <m:t>2</m:t>
                          </m:r>
                        </m:sub>
                      </m:sSub>
                      <m:r>
                        <w:rPr>
                          <w:rFonts w:ascii="Cambria Math" w:hAnsi="Cambria Math" w:cs="Arial"/>
                          <w:color w:val="000000" w:themeColor="text1"/>
                        </w:rPr>
                        <m:t xml:space="preserve">- </m:t>
                      </m:r>
                      <m:sSub>
                        <m:sSubPr>
                          <m:ctrlPr>
                            <w:rPr>
                              <w:rFonts w:ascii="Cambria Math" w:hAnsi="Cambria Math" w:cs="Arial"/>
                              <w:i/>
                              <w:color w:val="000000" w:themeColor="text1"/>
                            </w:rPr>
                          </m:ctrlPr>
                        </m:sSubPr>
                        <m:e>
                          <m:r>
                            <w:rPr>
                              <w:rFonts w:ascii="Cambria Math" w:hAnsi="Cambria Math" w:cs="Arial"/>
                              <w:color w:val="000000" w:themeColor="text1"/>
                            </w:rPr>
                            <m:t>y</m:t>
                          </m:r>
                        </m:e>
                        <m:sub>
                          <m:r>
                            <w:rPr>
                              <w:rFonts w:ascii="Cambria Math" w:hAnsi="Cambria Math" w:cs="Arial"/>
                              <w:color w:val="000000" w:themeColor="text1"/>
                            </w:rPr>
                            <m:t>1</m:t>
                          </m:r>
                        </m:sub>
                      </m:sSub>
                    </m:e>
                  </m:d>
                </m:e>
                <m:sup>
                  <m:r>
                    <w:rPr>
                      <w:rFonts w:ascii="Cambria Math" w:hAnsi="Cambria Math" w:cs="Arial"/>
                      <w:color w:val="000000" w:themeColor="text1"/>
                    </w:rPr>
                    <m:t>2</m:t>
                  </m:r>
                </m:sup>
              </m:sSup>
            </m:e>
          </m:rad>
        </m:oMath>
      </m:oMathPara>
    </w:p>
    <w:p w14:paraId="069EF7BB" w14:textId="77777777" w:rsidR="00F940EC" w:rsidRPr="00DA6182" w:rsidRDefault="00F940EC" w:rsidP="00F940EC">
      <w:pPr>
        <w:spacing w:after="0" w:line="360" w:lineRule="auto"/>
        <w:ind w:firstLine="708"/>
        <w:rPr>
          <w:rFonts w:ascii="Arial" w:eastAsiaTheme="minorEastAsia" w:hAnsi="Arial" w:cs="Arial"/>
          <w:color w:val="000000" w:themeColor="text1"/>
        </w:rPr>
      </w:pPr>
      <m:oMathPara>
        <m:oMath>
          <m:r>
            <w:rPr>
              <w:rFonts w:ascii="Cambria Math" w:hAnsi="Cambria Math" w:cs="Arial"/>
              <w:color w:val="000000" w:themeColor="text1"/>
            </w:rPr>
            <m:t>d</m:t>
          </m:r>
          <m:d>
            <m:dPr>
              <m:ctrlPr>
                <w:rPr>
                  <w:rFonts w:ascii="Cambria Math" w:hAnsi="Cambria Math" w:cs="Arial"/>
                  <w:i/>
                  <w:color w:val="000000" w:themeColor="text1"/>
                </w:rPr>
              </m:ctrlPr>
            </m:dPr>
            <m:e>
              <m:r>
                <w:rPr>
                  <w:rFonts w:ascii="Cambria Math" w:hAnsi="Cambria Math" w:cs="Arial"/>
                  <w:color w:val="000000" w:themeColor="text1"/>
                </w:rPr>
                <m:t>A,B</m:t>
              </m:r>
            </m:e>
          </m:d>
          <m:r>
            <w:rPr>
              <w:rFonts w:ascii="Cambria Math" w:hAnsi="Cambria Math" w:cs="Arial"/>
              <w:color w:val="000000" w:themeColor="text1"/>
            </w:rPr>
            <m:t xml:space="preserve">=  </m:t>
          </m:r>
          <m:rad>
            <m:radPr>
              <m:degHide m:val="1"/>
              <m:ctrlPr>
                <w:rPr>
                  <w:rFonts w:ascii="Cambria Math" w:hAnsi="Cambria Math" w:cs="Arial"/>
                  <w:i/>
                  <w:color w:val="000000" w:themeColor="text1"/>
                </w:rPr>
              </m:ctrlPr>
            </m:radPr>
            <m:deg/>
            <m:e>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r>
                        <w:rPr>
                          <w:rFonts w:ascii="Cambria Math" w:hAnsi="Cambria Math" w:cs="Arial"/>
                          <w:color w:val="000000" w:themeColor="text1"/>
                        </w:rPr>
                        <m:t>7- 3</m:t>
                      </m:r>
                    </m:e>
                  </m:d>
                </m:e>
                <m:sup>
                  <m:r>
                    <w:rPr>
                      <w:rFonts w:ascii="Cambria Math" w:hAnsi="Cambria Math" w:cs="Arial"/>
                      <w:color w:val="000000" w:themeColor="text1"/>
                    </w:rPr>
                    <m:t>2</m:t>
                  </m:r>
                </m:sup>
              </m:sSup>
              <m:r>
                <w:rPr>
                  <w:rFonts w:ascii="Cambria Math" w:hAnsi="Cambria Math" w:cs="Arial"/>
                  <w:color w:val="000000" w:themeColor="text1"/>
                </w:rPr>
                <m:t xml:space="preserve">+ </m:t>
              </m:r>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r>
                        <w:rPr>
                          <w:rFonts w:ascii="Cambria Math" w:hAnsi="Cambria Math" w:cs="Arial"/>
                          <w:color w:val="000000" w:themeColor="text1"/>
                        </w:rPr>
                        <m:t>4- 1</m:t>
                      </m:r>
                    </m:e>
                  </m:d>
                </m:e>
                <m:sup>
                  <m:r>
                    <w:rPr>
                      <w:rFonts w:ascii="Cambria Math" w:hAnsi="Cambria Math" w:cs="Arial"/>
                      <w:color w:val="000000" w:themeColor="text1"/>
                    </w:rPr>
                    <m:t>2</m:t>
                  </m:r>
                </m:sup>
              </m:sSup>
            </m:e>
          </m:rad>
        </m:oMath>
      </m:oMathPara>
    </w:p>
    <w:p w14:paraId="1B927144" w14:textId="77777777" w:rsidR="00F940EC" w:rsidRPr="00DA6182" w:rsidRDefault="00F940EC" w:rsidP="00F940EC">
      <w:pPr>
        <w:spacing w:after="0" w:line="360" w:lineRule="auto"/>
        <w:ind w:firstLine="708"/>
        <w:rPr>
          <w:rFonts w:ascii="Arial" w:eastAsiaTheme="minorEastAsia" w:hAnsi="Arial" w:cs="Arial"/>
          <w:color w:val="000000" w:themeColor="text1"/>
        </w:rPr>
      </w:pPr>
      <m:oMathPara>
        <m:oMath>
          <m:r>
            <w:rPr>
              <w:rFonts w:ascii="Cambria Math" w:hAnsi="Cambria Math" w:cs="Arial"/>
              <w:color w:val="000000" w:themeColor="text1"/>
            </w:rPr>
            <m:t>d</m:t>
          </m:r>
          <m:d>
            <m:dPr>
              <m:ctrlPr>
                <w:rPr>
                  <w:rFonts w:ascii="Cambria Math" w:hAnsi="Cambria Math" w:cs="Arial"/>
                  <w:i/>
                  <w:color w:val="000000" w:themeColor="text1"/>
                </w:rPr>
              </m:ctrlPr>
            </m:dPr>
            <m:e>
              <m:r>
                <w:rPr>
                  <w:rFonts w:ascii="Cambria Math" w:hAnsi="Cambria Math" w:cs="Arial"/>
                  <w:color w:val="000000" w:themeColor="text1"/>
                </w:rPr>
                <m:t>A,B</m:t>
              </m:r>
            </m:e>
          </m:d>
          <m:r>
            <w:rPr>
              <w:rFonts w:ascii="Cambria Math" w:hAnsi="Cambria Math" w:cs="Arial"/>
              <w:color w:val="000000" w:themeColor="text1"/>
            </w:rPr>
            <m:t xml:space="preserve">=  </m:t>
          </m:r>
          <m:rad>
            <m:radPr>
              <m:degHide m:val="1"/>
              <m:ctrlPr>
                <w:rPr>
                  <w:rFonts w:ascii="Cambria Math" w:hAnsi="Cambria Math" w:cs="Arial"/>
                  <w:i/>
                  <w:color w:val="000000" w:themeColor="text1"/>
                </w:rPr>
              </m:ctrlPr>
            </m:radPr>
            <m:deg/>
            <m:e>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r>
                        <w:rPr>
                          <w:rFonts w:ascii="Cambria Math" w:hAnsi="Cambria Math" w:cs="Arial"/>
                          <w:color w:val="000000" w:themeColor="text1"/>
                        </w:rPr>
                        <m:t>4</m:t>
                      </m:r>
                    </m:e>
                  </m:d>
                </m:e>
                <m:sup>
                  <m:r>
                    <w:rPr>
                      <w:rFonts w:ascii="Cambria Math" w:hAnsi="Cambria Math" w:cs="Arial"/>
                      <w:color w:val="000000" w:themeColor="text1"/>
                    </w:rPr>
                    <m:t>2</m:t>
                  </m:r>
                </m:sup>
              </m:sSup>
              <m:r>
                <w:rPr>
                  <w:rFonts w:ascii="Cambria Math" w:hAnsi="Cambria Math" w:cs="Arial"/>
                  <w:color w:val="000000" w:themeColor="text1"/>
                </w:rPr>
                <m:t xml:space="preserve">+ </m:t>
              </m:r>
              <m:sSup>
                <m:sSupPr>
                  <m:ctrlPr>
                    <w:rPr>
                      <w:rFonts w:ascii="Cambria Math" w:hAnsi="Cambria Math" w:cs="Arial"/>
                      <w:i/>
                      <w:color w:val="000000" w:themeColor="text1"/>
                    </w:rPr>
                  </m:ctrlPr>
                </m:sSupPr>
                <m:e>
                  <m:d>
                    <m:dPr>
                      <m:ctrlPr>
                        <w:rPr>
                          <w:rFonts w:ascii="Cambria Math" w:hAnsi="Cambria Math" w:cs="Arial"/>
                          <w:i/>
                          <w:color w:val="000000" w:themeColor="text1"/>
                        </w:rPr>
                      </m:ctrlPr>
                    </m:dPr>
                    <m:e>
                      <m:r>
                        <w:rPr>
                          <w:rFonts w:ascii="Cambria Math" w:hAnsi="Cambria Math" w:cs="Arial"/>
                          <w:color w:val="000000" w:themeColor="text1"/>
                        </w:rPr>
                        <m:t>3</m:t>
                      </m:r>
                    </m:e>
                  </m:d>
                </m:e>
                <m:sup>
                  <m:r>
                    <w:rPr>
                      <w:rFonts w:ascii="Cambria Math" w:hAnsi="Cambria Math" w:cs="Arial"/>
                      <w:color w:val="000000" w:themeColor="text1"/>
                    </w:rPr>
                    <m:t>2</m:t>
                  </m:r>
                </m:sup>
              </m:sSup>
            </m:e>
          </m:rad>
        </m:oMath>
      </m:oMathPara>
    </w:p>
    <w:p w14:paraId="5C0FF73F" w14:textId="77777777" w:rsidR="00F940EC" w:rsidRPr="00DA6182" w:rsidRDefault="00F940EC" w:rsidP="00F940EC">
      <w:pPr>
        <w:spacing w:after="0" w:line="360" w:lineRule="auto"/>
        <w:ind w:firstLine="708"/>
        <w:rPr>
          <w:rFonts w:ascii="Arial" w:eastAsiaTheme="minorEastAsia" w:hAnsi="Arial" w:cs="Arial"/>
          <w:color w:val="000000" w:themeColor="text1"/>
        </w:rPr>
      </w:pPr>
      <m:oMathPara>
        <m:oMath>
          <m:r>
            <w:rPr>
              <w:rFonts w:ascii="Cambria Math" w:hAnsi="Cambria Math" w:cs="Arial"/>
              <w:color w:val="000000" w:themeColor="text1"/>
            </w:rPr>
            <m:t>d</m:t>
          </m:r>
          <m:d>
            <m:dPr>
              <m:ctrlPr>
                <w:rPr>
                  <w:rFonts w:ascii="Cambria Math" w:hAnsi="Cambria Math" w:cs="Arial"/>
                  <w:i/>
                  <w:color w:val="000000" w:themeColor="text1"/>
                </w:rPr>
              </m:ctrlPr>
            </m:dPr>
            <m:e>
              <m:r>
                <w:rPr>
                  <w:rFonts w:ascii="Cambria Math" w:hAnsi="Cambria Math" w:cs="Arial"/>
                  <w:color w:val="000000" w:themeColor="text1"/>
                </w:rPr>
                <m:t>A,B</m:t>
              </m:r>
            </m:e>
          </m:d>
          <m:r>
            <w:rPr>
              <w:rFonts w:ascii="Cambria Math" w:hAnsi="Cambria Math" w:cs="Arial"/>
              <w:color w:val="000000" w:themeColor="text1"/>
            </w:rPr>
            <m:t xml:space="preserve">=  </m:t>
          </m:r>
          <m:rad>
            <m:radPr>
              <m:degHide m:val="1"/>
              <m:ctrlPr>
                <w:rPr>
                  <w:rFonts w:ascii="Cambria Math" w:hAnsi="Cambria Math" w:cs="Arial"/>
                  <w:i/>
                  <w:color w:val="000000" w:themeColor="text1"/>
                </w:rPr>
              </m:ctrlPr>
            </m:radPr>
            <m:deg/>
            <m:e>
              <m:r>
                <w:rPr>
                  <w:rFonts w:ascii="Cambria Math" w:hAnsi="Cambria Math" w:cs="Arial"/>
                  <w:color w:val="000000" w:themeColor="text1"/>
                </w:rPr>
                <m:t>16+ 9</m:t>
              </m:r>
            </m:e>
          </m:rad>
        </m:oMath>
      </m:oMathPara>
    </w:p>
    <w:p w14:paraId="6B8D18E8" w14:textId="77777777" w:rsidR="00F940EC" w:rsidRPr="00DA6182" w:rsidRDefault="00F940EC" w:rsidP="00F940EC">
      <w:pPr>
        <w:spacing w:after="0" w:line="360" w:lineRule="auto"/>
        <w:ind w:firstLine="708"/>
        <w:rPr>
          <w:rFonts w:ascii="Arial" w:eastAsiaTheme="minorEastAsia" w:hAnsi="Arial" w:cs="Arial"/>
          <w:color w:val="000000" w:themeColor="text1"/>
        </w:rPr>
      </w:pPr>
      <m:oMathPara>
        <m:oMath>
          <m:r>
            <w:rPr>
              <w:rFonts w:ascii="Cambria Math" w:hAnsi="Cambria Math" w:cs="Arial"/>
              <w:color w:val="000000" w:themeColor="text1"/>
            </w:rPr>
            <m:t>d</m:t>
          </m:r>
          <m:d>
            <m:dPr>
              <m:ctrlPr>
                <w:rPr>
                  <w:rFonts w:ascii="Cambria Math" w:hAnsi="Cambria Math" w:cs="Arial"/>
                  <w:i/>
                  <w:color w:val="000000" w:themeColor="text1"/>
                </w:rPr>
              </m:ctrlPr>
            </m:dPr>
            <m:e>
              <m:r>
                <w:rPr>
                  <w:rFonts w:ascii="Cambria Math" w:hAnsi="Cambria Math" w:cs="Arial"/>
                  <w:color w:val="000000" w:themeColor="text1"/>
                </w:rPr>
                <m:t>A,B</m:t>
              </m:r>
            </m:e>
          </m:d>
          <m:r>
            <w:rPr>
              <w:rFonts w:ascii="Cambria Math" w:hAnsi="Cambria Math" w:cs="Arial"/>
              <w:color w:val="000000" w:themeColor="text1"/>
            </w:rPr>
            <m:t xml:space="preserve">=  </m:t>
          </m:r>
          <m:rad>
            <m:radPr>
              <m:degHide m:val="1"/>
              <m:ctrlPr>
                <w:rPr>
                  <w:rFonts w:ascii="Cambria Math" w:hAnsi="Cambria Math" w:cs="Arial"/>
                  <w:i/>
                  <w:color w:val="000000" w:themeColor="text1"/>
                </w:rPr>
              </m:ctrlPr>
            </m:radPr>
            <m:deg/>
            <m:e>
              <m:r>
                <w:rPr>
                  <w:rFonts w:ascii="Cambria Math" w:hAnsi="Cambria Math" w:cs="Arial"/>
                  <w:color w:val="000000" w:themeColor="text1"/>
                </w:rPr>
                <m:t>25</m:t>
              </m:r>
            </m:e>
          </m:rad>
        </m:oMath>
      </m:oMathPara>
    </w:p>
    <w:p w14:paraId="1F016123" w14:textId="77777777" w:rsidR="00F940EC" w:rsidRPr="00DA6182" w:rsidRDefault="00F940EC" w:rsidP="00F940EC">
      <w:pPr>
        <w:spacing w:after="0" w:line="360" w:lineRule="auto"/>
        <w:ind w:firstLine="708"/>
        <w:rPr>
          <w:rFonts w:ascii="Arial" w:eastAsiaTheme="minorEastAsia" w:hAnsi="Arial" w:cs="Arial"/>
          <w:color w:val="000000" w:themeColor="text1"/>
        </w:rPr>
      </w:pPr>
      <m:oMathPara>
        <m:oMath>
          <m:r>
            <w:rPr>
              <w:rFonts w:ascii="Cambria Math" w:hAnsi="Cambria Math" w:cs="Arial"/>
              <w:color w:val="000000" w:themeColor="text1"/>
            </w:rPr>
            <m:t>d</m:t>
          </m:r>
          <m:d>
            <m:dPr>
              <m:ctrlPr>
                <w:rPr>
                  <w:rFonts w:ascii="Cambria Math" w:hAnsi="Cambria Math" w:cs="Arial"/>
                  <w:i/>
                  <w:color w:val="000000" w:themeColor="text1"/>
                </w:rPr>
              </m:ctrlPr>
            </m:dPr>
            <m:e>
              <m:r>
                <w:rPr>
                  <w:rFonts w:ascii="Cambria Math" w:hAnsi="Cambria Math" w:cs="Arial"/>
                  <w:color w:val="000000" w:themeColor="text1"/>
                </w:rPr>
                <m:t>A,B</m:t>
              </m:r>
            </m:e>
          </m:d>
          <m:r>
            <w:rPr>
              <w:rFonts w:ascii="Cambria Math" w:hAnsi="Cambria Math" w:cs="Arial"/>
              <w:color w:val="000000" w:themeColor="text1"/>
            </w:rPr>
            <m:t>=  5</m:t>
          </m:r>
        </m:oMath>
      </m:oMathPara>
    </w:p>
    <w:p w14:paraId="69782788" w14:textId="77777777" w:rsidR="00DA6182" w:rsidRDefault="00DA6182" w:rsidP="00F940EC">
      <w:pPr>
        <w:spacing w:after="0" w:line="360" w:lineRule="auto"/>
        <w:rPr>
          <w:rFonts w:ascii="Arial" w:hAnsi="Arial" w:cs="Arial"/>
          <w:noProof/>
        </w:rPr>
        <w:sectPr w:rsidR="00DA6182" w:rsidSect="00FB3BB8">
          <w:type w:val="continuous"/>
          <w:pgSz w:w="11906" w:h="16838" w:code="9"/>
          <w:pgMar w:top="1701" w:right="851" w:bottom="851" w:left="1418" w:header="709" w:footer="709" w:gutter="0"/>
          <w:cols w:num="2" w:sep="1" w:space="284"/>
          <w:docGrid w:linePitch="360"/>
        </w:sectPr>
      </w:pPr>
    </w:p>
    <w:p w14:paraId="12F84213" w14:textId="57605F27" w:rsidR="00F940EC" w:rsidRPr="00DA6182" w:rsidRDefault="00F940EC" w:rsidP="00F940EC">
      <w:pPr>
        <w:spacing w:after="0" w:line="360" w:lineRule="auto"/>
        <w:rPr>
          <w:rFonts w:ascii="Arial" w:hAnsi="Arial" w:cs="Arial"/>
          <w:noProof/>
        </w:rPr>
      </w:pPr>
    </w:p>
    <w:p w14:paraId="272F4FAF" w14:textId="5D10B15B" w:rsidR="009A1C08" w:rsidRDefault="009A1C08" w:rsidP="00F940EC">
      <w:pPr>
        <w:spacing w:after="0" w:line="360" w:lineRule="auto"/>
        <w:rPr>
          <w:rFonts w:ascii="Arial" w:hAnsi="Arial" w:cs="Arial"/>
          <w:noProof/>
          <w:sz w:val="24"/>
          <w:szCs w:val="24"/>
        </w:rPr>
      </w:pPr>
    </w:p>
    <w:p w14:paraId="6470E685" w14:textId="5A485CD3" w:rsidR="009A1C08" w:rsidRDefault="009A1C08" w:rsidP="00F940EC">
      <w:pPr>
        <w:spacing w:after="0" w:line="360" w:lineRule="auto"/>
        <w:rPr>
          <w:rFonts w:ascii="Arial" w:hAnsi="Arial" w:cs="Arial"/>
          <w:noProof/>
          <w:sz w:val="24"/>
          <w:szCs w:val="24"/>
        </w:rPr>
      </w:pPr>
    </w:p>
    <w:p w14:paraId="251DE2B2" w14:textId="068E8A8E" w:rsidR="009A1C08" w:rsidRDefault="009A1C08" w:rsidP="00F940EC">
      <w:pPr>
        <w:spacing w:after="0" w:line="360" w:lineRule="auto"/>
        <w:rPr>
          <w:rFonts w:ascii="Arial" w:hAnsi="Arial" w:cs="Arial"/>
          <w:noProof/>
          <w:sz w:val="24"/>
          <w:szCs w:val="24"/>
        </w:rPr>
      </w:pPr>
    </w:p>
    <w:p w14:paraId="25660C6E" w14:textId="56F79D32" w:rsidR="009A1C08" w:rsidRDefault="009A1C08" w:rsidP="00F940EC">
      <w:pPr>
        <w:spacing w:after="0" w:line="360" w:lineRule="auto"/>
        <w:rPr>
          <w:rFonts w:ascii="Arial" w:hAnsi="Arial" w:cs="Arial"/>
          <w:noProof/>
          <w:sz w:val="24"/>
          <w:szCs w:val="24"/>
        </w:rPr>
      </w:pPr>
    </w:p>
    <w:p w14:paraId="74565AB5" w14:textId="2FE2BFE6" w:rsidR="009A1C08" w:rsidRDefault="009A1C08" w:rsidP="00F940EC">
      <w:pPr>
        <w:spacing w:after="0" w:line="360" w:lineRule="auto"/>
        <w:rPr>
          <w:rFonts w:ascii="Arial" w:hAnsi="Arial" w:cs="Arial"/>
          <w:noProof/>
          <w:sz w:val="24"/>
          <w:szCs w:val="24"/>
        </w:rPr>
      </w:pPr>
    </w:p>
    <w:p w14:paraId="28E8B4FF" w14:textId="02745755" w:rsidR="009A1C08" w:rsidRDefault="009A1C08" w:rsidP="00F940EC">
      <w:pPr>
        <w:spacing w:after="0" w:line="360" w:lineRule="auto"/>
        <w:rPr>
          <w:rFonts w:ascii="Arial" w:hAnsi="Arial" w:cs="Arial"/>
          <w:noProof/>
          <w:sz w:val="24"/>
          <w:szCs w:val="24"/>
        </w:rPr>
      </w:pPr>
    </w:p>
    <w:p w14:paraId="4447104D" w14:textId="75492B32" w:rsidR="009A1C08" w:rsidRDefault="009A1C08" w:rsidP="00F940EC">
      <w:pPr>
        <w:spacing w:after="0" w:line="360" w:lineRule="auto"/>
        <w:rPr>
          <w:rFonts w:ascii="Arial" w:hAnsi="Arial" w:cs="Arial"/>
          <w:noProof/>
          <w:sz w:val="24"/>
          <w:szCs w:val="24"/>
        </w:rPr>
      </w:pPr>
    </w:p>
    <w:p w14:paraId="14442C14" w14:textId="77777777" w:rsidR="002F1BAD" w:rsidRDefault="002F1BAD" w:rsidP="00F940EC">
      <w:pPr>
        <w:spacing w:after="0" w:line="360" w:lineRule="auto"/>
        <w:rPr>
          <w:rFonts w:ascii="Arial" w:hAnsi="Arial" w:cs="Arial"/>
          <w:noProof/>
          <w:sz w:val="24"/>
          <w:szCs w:val="24"/>
        </w:rPr>
      </w:pPr>
    </w:p>
    <w:p w14:paraId="590B9BE2" w14:textId="3D899B5A" w:rsidR="00F940EC" w:rsidRDefault="009A1C08" w:rsidP="009A1C08">
      <w:pPr>
        <w:spacing w:after="0" w:line="360" w:lineRule="auto"/>
        <w:ind w:left="708"/>
        <w:rPr>
          <w:rFonts w:ascii="Arial" w:hAnsi="Arial" w:cs="Arial"/>
          <w:b/>
          <w:bCs/>
          <w:i/>
          <w:i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346368" behindDoc="0" locked="0" layoutInCell="1" allowOverlap="1" wp14:anchorId="329178A3" wp14:editId="5B0E418A">
                <wp:simplePos x="0" y="0"/>
                <wp:positionH relativeFrom="margin">
                  <wp:align>right</wp:align>
                </wp:positionH>
                <wp:positionV relativeFrom="paragraph">
                  <wp:posOffset>365760</wp:posOffset>
                </wp:positionV>
                <wp:extent cx="5761990" cy="419100"/>
                <wp:effectExtent l="0" t="0" r="10160" b="19050"/>
                <wp:wrapNone/>
                <wp:docPr id="1272" name="Retângulo: Cantos Arredondados 1272"/>
                <wp:cNvGraphicFramePr/>
                <a:graphic xmlns:a="http://schemas.openxmlformats.org/drawingml/2006/main">
                  <a:graphicData uri="http://schemas.microsoft.com/office/word/2010/wordprocessingShape">
                    <wps:wsp>
                      <wps:cNvSpPr/>
                      <wps:spPr>
                        <a:xfrm>
                          <a:off x="0" y="0"/>
                          <a:ext cx="576199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4A8D2E4" id="Retângulo: Cantos Arredondados 1272" o:spid="_x0000_s1026" style="position:absolute;margin-left:402.5pt;margin-top:28.8pt;width:453.7pt;height:33pt;z-index:25234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48416" behindDoc="0" locked="0" layoutInCell="0" allowOverlap="1" wp14:anchorId="5EFF0E4A" wp14:editId="2C9C4277">
                <wp:simplePos x="0" y="0"/>
                <wp:positionH relativeFrom="margin">
                  <wp:align>center</wp:align>
                </wp:positionH>
                <wp:positionV relativeFrom="margin">
                  <wp:align>top</wp:align>
                </wp:positionV>
                <wp:extent cx="323215" cy="5715000"/>
                <wp:effectExtent l="0" t="0" r="0" b="0"/>
                <wp:wrapSquare wrapText="bothSides"/>
                <wp:docPr id="127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9CCF1B5" w14:textId="34232368" w:rsidR="009A1C08" w:rsidRPr="00792719" w:rsidRDefault="009A1C08" w:rsidP="009A1C0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FF0E4A" id="_x0000_s1282" style="position:absolute;left:0;text-align:left;margin-left:0;margin-top:0;width:25.45pt;height:450pt;rotation:90;z-index:25234841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NdxNxkHAgAA4gMA&#10;AA4AAAAAAAAAAAAAAAAALgIAAGRycy9lMm9Eb2MueG1sUEsBAi0AFAAGAAgAAAAhAEaSJS7gAAAA&#10;DAEAAA8AAAAAAAAAAAAAAAAAYQQAAGRycy9kb3ducmV2LnhtbFBLBQYAAAAABAAEAPMAAABuBQAA&#10;AAA=&#10;" o:allowincell="f" fillcolor="#65d7ff" stroked="f">
                <v:textbox inset="0,0,0,0">
                  <w:txbxContent>
                    <w:p w14:paraId="09CCF1B5" w14:textId="34232368" w:rsidR="009A1C08" w:rsidRPr="00792719" w:rsidRDefault="009A1C08" w:rsidP="009A1C0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G2.8</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G2.8</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87AFC">
        <w:rPr>
          <w:rFonts w:ascii="Arial" w:hAnsi="Arial" w:cs="Arial"/>
        </w:rPr>
        <w:t>Determinar o ponto médio de um</w:t>
      </w:r>
      <w:r>
        <w:rPr>
          <w:rFonts w:ascii="Arial" w:hAnsi="Arial" w:cs="Arial"/>
        </w:rPr>
        <w:t xml:space="preserve"> </w:t>
      </w:r>
      <w:r w:rsidRPr="00287AFC">
        <w:rPr>
          <w:rFonts w:ascii="Arial" w:hAnsi="Arial" w:cs="Arial"/>
        </w:rPr>
        <w:t>segmento de reta ou a distância entre</w:t>
      </w:r>
      <w:r>
        <w:rPr>
          <w:rFonts w:ascii="Arial" w:hAnsi="Arial" w:cs="Arial"/>
        </w:rPr>
        <w:t xml:space="preserve"> </w:t>
      </w:r>
      <w:r w:rsidRPr="00287AFC">
        <w:rPr>
          <w:rFonts w:ascii="Arial" w:hAnsi="Arial" w:cs="Arial"/>
        </w:rPr>
        <w:t>dois pontos quaisquer, dadas as</w:t>
      </w:r>
      <w:r>
        <w:rPr>
          <w:rFonts w:ascii="Arial" w:hAnsi="Arial" w:cs="Arial"/>
        </w:rPr>
        <w:t xml:space="preserve"> </w:t>
      </w:r>
      <w:r w:rsidRPr="00287AFC">
        <w:rPr>
          <w:rFonts w:ascii="Arial" w:hAnsi="Arial" w:cs="Arial"/>
        </w:rPr>
        <w:t>coordenadas desses pontos no plano</w:t>
      </w:r>
      <w:r>
        <w:rPr>
          <w:rFonts w:ascii="Arial" w:hAnsi="Arial" w:cs="Arial"/>
        </w:rPr>
        <w:t xml:space="preserve"> </w:t>
      </w:r>
      <w:r w:rsidRPr="00287AFC">
        <w:rPr>
          <w:rFonts w:ascii="Arial" w:hAnsi="Arial" w:cs="Arial"/>
        </w:rPr>
        <w:t>cartesiano.</w:t>
      </w:r>
    </w:p>
    <w:p w14:paraId="6319A8FB" w14:textId="77777777" w:rsidR="009A1C08" w:rsidRPr="009A1C08" w:rsidRDefault="009A1C08" w:rsidP="009A1C08">
      <w:pPr>
        <w:spacing w:after="0" w:line="360" w:lineRule="auto"/>
        <w:ind w:left="708"/>
        <w:rPr>
          <w:rFonts w:ascii="Arial" w:hAnsi="Arial" w:cs="Arial"/>
          <w:b/>
          <w:bCs/>
          <w:i/>
          <w:iCs/>
          <w:color w:val="000000" w:themeColor="text1"/>
          <w:sz w:val="24"/>
          <w:szCs w:val="24"/>
          <w:u w:val="single"/>
        </w:rPr>
      </w:pPr>
    </w:p>
    <w:p w14:paraId="0214FE2F" w14:textId="77777777" w:rsidR="009A1C08" w:rsidRDefault="009A1C08" w:rsidP="00F940EC">
      <w:pPr>
        <w:rPr>
          <w:rFonts w:ascii="Arial" w:hAnsi="Arial" w:cs="Arial"/>
          <w:color w:val="000000" w:themeColor="text1"/>
          <w:sz w:val="24"/>
          <w:szCs w:val="24"/>
        </w:rPr>
        <w:sectPr w:rsidR="009A1C08" w:rsidSect="00FB3BB8">
          <w:type w:val="continuous"/>
          <w:pgSz w:w="11906" w:h="16838" w:code="9"/>
          <w:pgMar w:top="1701" w:right="851" w:bottom="851" w:left="1418" w:header="709" w:footer="709" w:gutter="0"/>
          <w:cols w:space="708"/>
          <w:docGrid w:linePitch="360"/>
        </w:sectPr>
      </w:pPr>
    </w:p>
    <w:p w14:paraId="2D6803CC" w14:textId="0BC03A3B"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 xml:space="preserve">01) Calcule o ponto médio do segmento com as extremidades A(3 , </w:t>
      </w:r>
      <w:r w:rsidR="00C23C36">
        <w:rPr>
          <w:rFonts w:ascii="Arial" w:hAnsi="Arial" w:cs="Arial"/>
          <w:color w:val="000000" w:themeColor="text1"/>
        </w:rPr>
        <w:t>2</w:t>
      </w:r>
      <w:r w:rsidRPr="00DA6182">
        <w:rPr>
          <w:rFonts w:ascii="Arial" w:hAnsi="Arial" w:cs="Arial"/>
          <w:color w:val="000000" w:themeColor="text1"/>
        </w:rPr>
        <w:t>) e B(7 , 5).</w:t>
      </w:r>
    </w:p>
    <w:p w14:paraId="0A6662A8" w14:textId="77777777" w:rsidR="00F940EC" w:rsidRPr="00DA6182" w:rsidRDefault="00F940EC" w:rsidP="00F940EC">
      <w:pPr>
        <w:rPr>
          <w:rFonts w:ascii="Arial" w:hAnsi="Arial" w:cs="Arial"/>
          <w:color w:val="000000" w:themeColor="text1"/>
        </w:rPr>
      </w:pPr>
    </w:p>
    <w:p w14:paraId="14E38DB1" w14:textId="77777777" w:rsidR="00F940EC" w:rsidRPr="00DA6182" w:rsidRDefault="00F940EC" w:rsidP="00F940EC">
      <w:pPr>
        <w:rPr>
          <w:rFonts w:ascii="Arial" w:hAnsi="Arial" w:cs="Arial"/>
          <w:color w:val="000000" w:themeColor="text1"/>
        </w:rPr>
      </w:pPr>
    </w:p>
    <w:p w14:paraId="78BF7DCA" w14:textId="77777777" w:rsidR="00F940EC" w:rsidRPr="00DA6182" w:rsidRDefault="00F940EC" w:rsidP="00F940EC">
      <w:pPr>
        <w:rPr>
          <w:rFonts w:ascii="Arial" w:hAnsi="Arial" w:cs="Arial"/>
          <w:color w:val="000000" w:themeColor="text1"/>
        </w:rPr>
      </w:pPr>
    </w:p>
    <w:p w14:paraId="53CA641F" w14:textId="77777777"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02) Calcule o ponto médio do segmento com as extremidades A(2 , 1) e B(6 , 3).</w:t>
      </w:r>
    </w:p>
    <w:p w14:paraId="166FDF2B" w14:textId="77777777" w:rsidR="00F940EC" w:rsidRPr="00DA6182" w:rsidRDefault="00F940EC" w:rsidP="00F940EC">
      <w:pPr>
        <w:rPr>
          <w:rFonts w:ascii="Arial" w:hAnsi="Arial" w:cs="Arial"/>
          <w:color w:val="000000" w:themeColor="text1"/>
        </w:rPr>
      </w:pPr>
    </w:p>
    <w:p w14:paraId="5CD1294B" w14:textId="77777777" w:rsidR="00F940EC" w:rsidRPr="00DA6182" w:rsidRDefault="00F940EC" w:rsidP="00F940EC">
      <w:pPr>
        <w:rPr>
          <w:rFonts w:ascii="Arial" w:hAnsi="Arial" w:cs="Arial"/>
          <w:color w:val="000000" w:themeColor="text1"/>
        </w:rPr>
      </w:pPr>
    </w:p>
    <w:p w14:paraId="5F2A16AF" w14:textId="77777777" w:rsidR="00F940EC" w:rsidRPr="00DA6182" w:rsidRDefault="00F940EC" w:rsidP="00F940EC">
      <w:pPr>
        <w:rPr>
          <w:rFonts w:ascii="Arial" w:hAnsi="Arial" w:cs="Arial"/>
          <w:color w:val="000000" w:themeColor="text1"/>
        </w:rPr>
      </w:pPr>
    </w:p>
    <w:p w14:paraId="7AF68F54" w14:textId="77777777"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03) Calcule o ponto médio do segmento com as extremidades A(1 , 2) e B(5 , 5).</w:t>
      </w:r>
    </w:p>
    <w:p w14:paraId="5FE59003" w14:textId="77777777" w:rsidR="00F940EC" w:rsidRPr="00DA6182" w:rsidRDefault="00F940EC" w:rsidP="00F940EC">
      <w:pPr>
        <w:rPr>
          <w:rFonts w:ascii="Arial" w:hAnsi="Arial" w:cs="Arial"/>
          <w:color w:val="000000" w:themeColor="text1"/>
        </w:rPr>
      </w:pPr>
    </w:p>
    <w:p w14:paraId="04D29EBB" w14:textId="77777777" w:rsidR="00F940EC" w:rsidRPr="00DA6182" w:rsidRDefault="00F940EC" w:rsidP="00F940EC">
      <w:pPr>
        <w:rPr>
          <w:rFonts w:ascii="Arial" w:hAnsi="Arial" w:cs="Arial"/>
          <w:color w:val="000000" w:themeColor="text1"/>
        </w:rPr>
      </w:pPr>
    </w:p>
    <w:p w14:paraId="1F202508" w14:textId="77777777" w:rsidR="00F940EC" w:rsidRPr="00DA6182" w:rsidRDefault="00F940EC" w:rsidP="00F940EC">
      <w:pPr>
        <w:rPr>
          <w:rFonts w:ascii="Arial" w:hAnsi="Arial" w:cs="Arial"/>
          <w:color w:val="000000" w:themeColor="text1"/>
        </w:rPr>
      </w:pPr>
    </w:p>
    <w:p w14:paraId="4835C11D" w14:textId="77777777"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04) Calcule o ponto médio do segmento com as extremidades A(– 4 , 1) e B(2 , 3).</w:t>
      </w:r>
    </w:p>
    <w:p w14:paraId="513E5FDC" w14:textId="77777777" w:rsidR="00F940EC" w:rsidRPr="00DA6182" w:rsidRDefault="00F940EC" w:rsidP="00F940EC">
      <w:pPr>
        <w:rPr>
          <w:rFonts w:ascii="Arial" w:hAnsi="Arial" w:cs="Arial"/>
          <w:color w:val="000000" w:themeColor="text1"/>
        </w:rPr>
      </w:pPr>
    </w:p>
    <w:p w14:paraId="60F04B18" w14:textId="77777777" w:rsidR="00F940EC" w:rsidRPr="00DA6182" w:rsidRDefault="00F940EC" w:rsidP="00F940EC">
      <w:pPr>
        <w:rPr>
          <w:rFonts w:ascii="Arial" w:hAnsi="Arial" w:cs="Arial"/>
          <w:color w:val="000000" w:themeColor="text1"/>
        </w:rPr>
      </w:pPr>
    </w:p>
    <w:p w14:paraId="7D7DBF31" w14:textId="77777777" w:rsidR="00F940EC" w:rsidRPr="00DA6182" w:rsidRDefault="00F940EC" w:rsidP="00F940EC">
      <w:pPr>
        <w:rPr>
          <w:rFonts w:ascii="Arial" w:hAnsi="Arial" w:cs="Arial"/>
          <w:color w:val="000000" w:themeColor="text1"/>
        </w:rPr>
      </w:pPr>
    </w:p>
    <w:p w14:paraId="545BD140" w14:textId="77777777"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05) Calcule o ponto médio do segmento com as extremidades A(– 3 , 1) e B(– 1 , 4).</w:t>
      </w:r>
    </w:p>
    <w:p w14:paraId="1076AFE8" w14:textId="77777777" w:rsidR="00DA6182" w:rsidRDefault="00DA6182" w:rsidP="00BF6BB7">
      <w:pPr>
        <w:jc w:val="both"/>
        <w:rPr>
          <w:rFonts w:ascii="Arial" w:hAnsi="Arial" w:cs="Arial"/>
          <w:color w:val="000000" w:themeColor="text1"/>
        </w:rPr>
      </w:pPr>
    </w:p>
    <w:p w14:paraId="246906AB" w14:textId="77777777" w:rsidR="00DA6182" w:rsidRDefault="00DA6182" w:rsidP="00BF6BB7">
      <w:pPr>
        <w:jc w:val="both"/>
        <w:rPr>
          <w:rFonts w:ascii="Arial" w:hAnsi="Arial" w:cs="Arial"/>
          <w:color w:val="000000" w:themeColor="text1"/>
        </w:rPr>
      </w:pPr>
    </w:p>
    <w:p w14:paraId="44ACC094" w14:textId="77777777" w:rsidR="00DA6182" w:rsidRDefault="00DA6182" w:rsidP="00BF6BB7">
      <w:pPr>
        <w:jc w:val="both"/>
        <w:rPr>
          <w:rFonts w:ascii="Arial" w:hAnsi="Arial" w:cs="Arial"/>
          <w:color w:val="000000" w:themeColor="text1"/>
        </w:rPr>
      </w:pPr>
    </w:p>
    <w:p w14:paraId="7AAFCF23" w14:textId="6C3191A1"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06) Calcule o ponto médio do segmento com as extremidades A(– 3 , – 2) e B(1 , – 4).</w:t>
      </w:r>
    </w:p>
    <w:p w14:paraId="45AA7690" w14:textId="77777777" w:rsidR="00F940EC" w:rsidRPr="00DA6182" w:rsidRDefault="00F940EC" w:rsidP="00F940EC">
      <w:pPr>
        <w:rPr>
          <w:rFonts w:ascii="Arial" w:hAnsi="Arial" w:cs="Arial"/>
          <w:color w:val="000000" w:themeColor="text1"/>
        </w:rPr>
      </w:pPr>
    </w:p>
    <w:p w14:paraId="37934E1A" w14:textId="77777777" w:rsidR="00F940EC" w:rsidRPr="00DA6182" w:rsidRDefault="00F940EC" w:rsidP="00F940EC">
      <w:pPr>
        <w:rPr>
          <w:rFonts w:ascii="Arial" w:hAnsi="Arial" w:cs="Arial"/>
          <w:color w:val="000000" w:themeColor="text1"/>
        </w:rPr>
      </w:pPr>
    </w:p>
    <w:p w14:paraId="2928027B" w14:textId="77777777" w:rsidR="00F940EC" w:rsidRPr="00DA6182" w:rsidRDefault="00F940EC" w:rsidP="00F940EC">
      <w:pPr>
        <w:rPr>
          <w:rFonts w:ascii="Arial" w:hAnsi="Arial" w:cs="Arial"/>
          <w:color w:val="000000" w:themeColor="text1"/>
        </w:rPr>
      </w:pPr>
    </w:p>
    <w:p w14:paraId="6D7155A2" w14:textId="77777777"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07) Calcule o ponto médio do segmento com as extremidades A(1 , – 3) e B(3 , – 2).</w:t>
      </w:r>
    </w:p>
    <w:p w14:paraId="2FEF0B48" w14:textId="77777777" w:rsidR="00F940EC" w:rsidRPr="00DA6182" w:rsidRDefault="00F940EC" w:rsidP="00F940EC">
      <w:pPr>
        <w:rPr>
          <w:rFonts w:ascii="Arial" w:hAnsi="Arial" w:cs="Arial"/>
          <w:color w:val="000000" w:themeColor="text1"/>
        </w:rPr>
      </w:pPr>
    </w:p>
    <w:p w14:paraId="0090A47F" w14:textId="77777777" w:rsidR="00F940EC" w:rsidRPr="00DA6182" w:rsidRDefault="00F940EC" w:rsidP="00F940EC">
      <w:pPr>
        <w:rPr>
          <w:rFonts w:ascii="Arial" w:hAnsi="Arial" w:cs="Arial"/>
          <w:color w:val="000000" w:themeColor="text1"/>
        </w:rPr>
      </w:pPr>
    </w:p>
    <w:p w14:paraId="48035FB9" w14:textId="77777777" w:rsidR="00F940EC" w:rsidRPr="00DA6182" w:rsidRDefault="00F940EC" w:rsidP="00F940EC">
      <w:pPr>
        <w:rPr>
          <w:rFonts w:ascii="Arial" w:hAnsi="Arial" w:cs="Arial"/>
          <w:color w:val="000000" w:themeColor="text1"/>
        </w:rPr>
      </w:pPr>
    </w:p>
    <w:p w14:paraId="667AF219" w14:textId="77777777"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08) Calcule o ponto médio do segmento com as extremidades A(– 6 , – 2) e B(– 2 , – 4).</w:t>
      </w:r>
    </w:p>
    <w:p w14:paraId="15A6997A" w14:textId="77777777" w:rsidR="00F940EC" w:rsidRPr="00DA6182" w:rsidRDefault="00F940EC" w:rsidP="00F940EC">
      <w:pPr>
        <w:rPr>
          <w:rFonts w:ascii="Arial" w:hAnsi="Arial" w:cs="Arial"/>
          <w:color w:val="000000" w:themeColor="text1"/>
        </w:rPr>
      </w:pPr>
    </w:p>
    <w:p w14:paraId="335AA27B" w14:textId="77777777" w:rsidR="00F940EC" w:rsidRPr="00DA6182" w:rsidRDefault="00F940EC" w:rsidP="00F940EC">
      <w:pPr>
        <w:rPr>
          <w:rFonts w:ascii="Arial" w:hAnsi="Arial" w:cs="Arial"/>
          <w:color w:val="000000" w:themeColor="text1"/>
        </w:rPr>
      </w:pPr>
    </w:p>
    <w:p w14:paraId="37181543" w14:textId="77777777" w:rsidR="00F940EC" w:rsidRPr="00DA6182" w:rsidRDefault="00F940EC" w:rsidP="00F940EC">
      <w:pPr>
        <w:rPr>
          <w:rFonts w:ascii="Arial" w:hAnsi="Arial" w:cs="Arial"/>
          <w:color w:val="000000" w:themeColor="text1"/>
        </w:rPr>
      </w:pPr>
    </w:p>
    <w:p w14:paraId="0A8F5F71" w14:textId="77777777"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09) Calcule o ponto médio do segmento com as extremidades A(– 5 , – 3) e B(– 2 , – 1).</w:t>
      </w:r>
    </w:p>
    <w:p w14:paraId="394D2454" w14:textId="77777777" w:rsidR="00F940EC" w:rsidRPr="00DA6182" w:rsidRDefault="00F940EC" w:rsidP="00F940EC">
      <w:pPr>
        <w:rPr>
          <w:rFonts w:ascii="Arial" w:hAnsi="Arial" w:cs="Arial"/>
          <w:color w:val="000000" w:themeColor="text1"/>
        </w:rPr>
      </w:pPr>
    </w:p>
    <w:p w14:paraId="5F777FC8" w14:textId="77777777" w:rsidR="00F940EC" w:rsidRPr="00DA6182" w:rsidRDefault="00F940EC" w:rsidP="00F940EC">
      <w:pPr>
        <w:rPr>
          <w:rFonts w:ascii="Arial" w:hAnsi="Arial" w:cs="Arial"/>
          <w:color w:val="000000" w:themeColor="text1"/>
        </w:rPr>
      </w:pPr>
    </w:p>
    <w:p w14:paraId="066E10A0" w14:textId="77777777" w:rsidR="00F940EC" w:rsidRPr="00DA6182" w:rsidRDefault="00F940EC" w:rsidP="00F940EC">
      <w:pPr>
        <w:rPr>
          <w:rFonts w:ascii="Arial" w:hAnsi="Arial" w:cs="Arial"/>
          <w:color w:val="000000" w:themeColor="text1"/>
        </w:rPr>
      </w:pPr>
    </w:p>
    <w:p w14:paraId="24BBCD03" w14:textId="77777777"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t>10) Qual o ponto médio do segmento representado no plano cartesiano?</w:t>
      </w:r>
    </w:p>
    <w:p w14:paraId="53B4A87B" w14:textId="77777777" w:rsidR="00F940EC" w:rsidRPr="00DA6182" w:rsidRDefault="00F940EC" w:rsidP="00DA6182">
      <w:pPr>
        <w:ind w:firstLine="284"/>
        <w:rPr>
          <w:rFonts w:ascii="Arial" w:hAnsi="Arial" w:cs="Arial"/>
          <w:color w:val="000000" w:themeColor="text1"/>
        </w:rPr>
      </w:pPr>
      <w:r w:rsidRPr="00DA6182">
        <w:rPr>
          <w:noProof/>
        </w:rPr>
        <w:drawing>
          <wp:inline distT="0" distB="0" distL="0" distR="0" wp14:anchorId="13E4B96C" wp14:editId="4B027FF0">
            <wp:extent cx="2667000" cy="3278187"/>
            <wp:effectExtent l="0" t="0" r="0" b="0"/>
            <wp:docPr id="1051" name="Imagem 1051"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Foto em preto e branco&#10;&#10;Descrição gerada automaticamente"/>
                    <pic:cNvPicPr/>
                  </pic:nvPicPr>
                  <pic:blipFill>
                    <a:blip r:embed="rId671"/>
                    <a:stretch>
                      <a:fillRect/>
                    </a:stretch>
                  </pic:blipFill>
                  <pic:spPr>
                    <a:xfrm>
                      <a:off x="0" y="0"/>
                      <a:ext cx="2682435" cy="3297159"/>
                    </a:xfrm>
                    <a:prstGeom prst="rect">
                      <a:avLst/>
                    </a:prstGeom>
                  </pic:spPr>
                </pic:pic>
              </a:graphicData>
            </a:graphic>
          </wp:inline>
        </w:drawing>
      </w:r>
      <w:r w:rsidRPr="00DA6182">
        <w:rPr>
          <w:rFonts w:ascii="Arial" w:hAnsi="Arial" w:cs="Arial"/>
          <w:color w:val="000000" w:themeColor="text1"/>
        </w:rPr>
        <w:t xml:space="preserve"> </w:t>
      </w:r>
    </w:p>
    <w:p w14:paraId="54B05FF5" w14:textId="77777777"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lastRenderedPageBreak/>
        <w:t>11) Qual o ponto médio do segmento representado no plano cartesiano?</w:t>
      </w:r>
    </w:p>
    <w:p w14:paraId="0D5E1BB7" w14:textId="77777777" w:rsidR="00F940EC" w:rsidRPr="00DA6182" w:rsidRDefault="00F940EC" w:rsidP="00DA6182">
      <w:pPr>
        <w:rPr>
          <w:rFonts w:ascii="Arial" w:hAnsi="Arial" w:cs="Arial"/>
          <w:color w:val="000000" w:themeColor="text1"/>
        </w:rPr>
      </w:pPr>
      <w:r w:rsidRPr="00DA6182">
        <w:rPr>
          <w:noProof/>
        </w:rPr>
        <w:drawing>
          <wp:inline distT="0" distB="0" distL="0" distR="0" wp14:anchorId="439E0D49" wp14:editId="778BC2C8">
            <wp:extent cx="2886075" cy="1663995"/>
            <wp:effectExtent l="0" t="0" r="0" b="0"/>
            <wp:docPr id="1052" name="Imagem 1052"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Foto em preto e branco&#10;&#10;Descrição gerada automaticamente"/>
                    <pic:cNvPicPr/>
                  </pic:nvPicPr>
                  <pic:blipFill>
                    <a:blip r:embed="rId672"/>
                    <a:stretch>
                      <a:fillRect/>
                    </a:stretch>
                  </pic:blipFill>
                  <pic:spPr>
                    <a:xfrm>
                      <a:off x="0" y="0"/>
                      <a:ext cx="2905457" cy="1675170"/>
                    </a:xfrm>
                    <a:prstGeom prst="rect">
                      <a:avLst/>
                    </a:prstGeom>
                  </pic:spPr>
                </pic:pic>
              </a:graphicData>
            </a:graphic>
          </wp:inline>
        </w:drawing>
      </w:r>
    </w:p>
    <w:p w14:paraId="6E59E98F" w14:textId="77777777"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t>12) Qual o ponto médio do segmento representado no plano cartesiano?</w:t>
      </w:r>
    </w:p>
    <w:p w14:paraId="0A6207FE" w14:textId="77777777" w:rsidR="00F940EC" w:rsidRPr="00DA6182" w:rsidRDefault="00F940EC" w:rsidP="00F940EC">
      <w:pPr>
        <w:rPr>
          <w:rFonts w:ascii="Arial" w:hAnsi="Arial" w:cs="Arial"/>
          <w:color w:val="000000" w:themeColor="text1"/>
        </w:rPr>
      </w:pPr>
      <w:r w:rsidRPr="00DA6182">
        <w:rPr>
          <w:rFonts w:ascii="Arial" w:hAnsi="Arial" w:cs="Arial"/>
          <w:color w:val="000000" w:themeColor="text1"/>
        </w:rPr>
        <w:tab/>
      </w:r>
      <w:r w:rsidRPr="00DA6182">
        <w:rPr>
          <w:noProof/>
        </w:rPr>
        <w:drawing>
          <wp:inline distT="0" distB="0" distL="0" distR="0" wp14:anchorId="737ABCF4" wp14:editId="46AFDD4B">
            <wp:extent cx="2735884" cy="2625714"/>
            <wp:effectExtent l="0" t="0" r="7620" b="3810"/>
            <wp:docPr id="1053" name="Imagem 1053"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linhas, Gráfico de dispersão&#10;&#10;Descrição gerada automaticamente"/>
                    <pic:cNvPicPr/>
                  </pic:nvPicPr>
                  <pic:blipFill>
                    <a:blip r:embed="rId673"/>
                    <a:stretch>
                      <a:fillRect/>
                    </a:stretch>
                  </pic:blipFill>
                  <pic:spPr>
                    <a:xfrm>
                      <a:off x="0" y="0"/>
                      <a:ext cx="2746627" cy="2636024"/>
                    </a:xfrm>
                    <a:prstGeom prst="rect">
                      <a:avLst/>
                    </a:prstGeom>
                  </pic:spPr>
                </pic:pic>
              </a:graphicData>
            </a:graphic>
          </wp:inline>
        </w:drawing>
      </w:r>
    </w:p>
    <w:p w14:paraId="6DD94442" w14:textId="77777777"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t>13) Qual o ponto médio do segmento representado no plano cartesiano?</w:t>
      </w:r>
    </w:p>
    <w:p w14:paraId="431C7F87" w14:textId="77777777" w:rsidR="00F940EC" w:rsidRPr="00DA6182" w:rsidRDefault="00F940EC" w:rsidP="00F940EC">
      <w:pPr>
        <w:rPr>
          <w:rFonts w:ascii="Arial" w:hAnsi="Arial" w:cs="Arial"/>
          <w:color w:val="000000" w:themeColor="text1"/>
        </w:rPr>
      </w:pPr>
      <w:r w:rsidRPr="00DA6182">
        <w:rPr>
          <w:rFonts w:ascii="Arial" w:hAnsi="Arial" w:cs="Arial"/>
          <w:color w:val="000000" w:themeColor="text1"/>
        </w:rPr>
        <w:tab/>
      </w:r>
      <w:r w:rsidRPr="00DA6182">
        <w:rPr>
          <w:noProof/>
        </w:rPr>
        <w:drawing>
          <wp:inline distT="0" distB="0" distL="0" distR="0" wp14:anchorId="63C95B70" wp14:editId="186CDA3C">
            <wp:extent cx="2858449" cy="1895475"/>
            <wp:effectExtent l="0" t="0" r="0" b="0"/>
            <wp:docPr id="1054" name="Imagem 1054"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 Gráfico de dispersão&#10;&#10;Descrição gerada automaticamente"/>
                    <pic:cNvPicPr/>
                  </pic:nvPicPr>
                  <pic:blipFill>
                    <a:blip r:embed="rId674"/>
                    <a:stretch>
                      <a:fillRect/>
                    </a:stretch>
                  </pic:blipFill>
                  <pic:spPr>
                    <a:xfrm>
                      <a:off x="0" y="0"/>
                      <a:ext cx="2873731" cy="1905608"/>
                    </a:xfrm>
                    <a:prstGeom prst="rect">
                      <a:avLst/>
                    </a:prstGeom>
                  </pic:spPr>
                </pic:pic>
              </a:graphicData>
            </a:graphic>
          </wp:inline>
        </w:drawing>
      </w:r>
    </w:p>
    <w:p w14:paraId="37553915" w14:textId="77777777"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t>14) Calcule a distância entre os pontos do segmento de extremidades A(2 , 1) e B(6 , 4).</w:t>
      </w:r>
    </w:p>
    <w:p w14:paraId="5B7BA8B4" w14:textId="77777777" w:rsidR="00F940EC" w:rsidRPr="00DA6182" w:rsidRDefault="00F940EC" w:rsidP="00BF6BB7">
      <w:pPr>
        <w:jc w:val="both"/>
        <w:rPr>
          <w:rFonts w:ascii="Arial" w:hAnsi="Arial" w:cs="Arial"/>
          <w:color w:val="000000" w:themeColor="text1"/>
        </w:rPr>
      </w:pPr>
      <w:proofErr w:type="spellStart"/>
      <w:r w:rsidRPr="00DA6182">
        <w:rPr>
          <w:rFonts w:ascii="Arial" w:hAnsi="Arial" w:cs="Arial"/>
          <w:color w:val="000000" w:themeColor="text1"/>
        </w:rPr>
        <w:t>Obs</w:t>
      </w:r>
      <w:proofErr w:type="spellEnd"/>
      <w:r w:rsidRPr="00DA6182">
        <w:rPr>
          <w:rFonts w:ascii="Arial" w:hAnsi="Arial" w:cs="Arial"/>
          <w:color w:val="000000" w:themeColor="text1"/>
        </w:rPr>
        <w:t>: Use o gráfico para Teorema de Pitágoras ou a relação.</w:t>
      </w:r>
    </w:p>
    <w:p w14:paraId="3203E592" w14:textId="77777777" w:rsidR="00F940EC" w:rsidRPr="00DA6182" w:rsidRDefault="00F940EC" w:rsidP="00F940EC">
      <w:pPr>
        <w:rPr>
          <w:rFonts w:ascii="Arial" w:hAnsi="Arial" w:cs="Arial"/>
          <w:color w:val="000000" w:themeColor="text1"/>
        </w:rPr>
      </w:pPr>
      <w:r w:rsidRPr="00DA6182">
        <w:rPr>
          <w:noProof/>
        </w:rPr>
        <w:drawing>
          <wp:inline distT="0" distB="0" distL="0" distR="0" wp14:anchorId="443D96ED" wp14:editId="1AD59920">
            <wp:extent cx="2774220" cy="2352675"/>
            <wp:effectExtent l="0" t="0" r="7620" b="0"/>
            <wp:docPr id="1055" name="Imagem 1055"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Foto em preto e branco&#10;&#10;Descrição gerada automaticamente"/>
                    <pic:cNvPicPr/>
                  </pic:nvPicPr>
                  <pic:blipFill>
                    <a:blip r:embed="rId675"/>
                    <a:stretch>
                      <a:fillRect/>
                    </a:stretch>
                  </pic:blipFill>
                  <pic:spPr>
                    <a:xfrm>
                      <a:off x="0" y="0"/>
                      <a:ext cx="2786535" cy="2363119"/>
                    </a:xfrm>
                    <a:prstGeom prst="rect">
                      <a:avLst/>
                    </a:prstGeom>
                  </pic:spPr>
                </pic:pic>
              </a:graphicData>
            </a:graphic>
          </wp:inline>
        </w:drawing>
      </w:r>
    </w:p>
    <w:p w14:paraId="5A8AE642" w14:textId="5D9A5739"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t xml:space="preserve">15) Calcule a distância entre os pontos do segmento de extremidades A(– 4 , – 6) e </w:t>
      </w:r>
      <w:r w:rsidR="00D10974">
        <w:rPr>
          <w:rFonts w:ascii="Arial" w:hAnsi="Arial" w:cs="Arial"/>
          <w:color w:val="000000" w:themeColor="text1"/>
        </w:rPr>
        <w:t xml:space="preserve">   </w:t>
      </w:r>
      <w:r w:rsidRPr="00DA6182">
        <w:rPr>
          <w:rFonts w:ascii="Arial" w:hAnsi="Arial" w:cs="Arial"/>
          <w:color w:val="000000" w:themeColor="text1"/>
        </w:rPr>
        <w:t>B(2 , 2).</w:t>
      </w:r>
    </w:p>
    <w:p w14:paraId="1DB0521D" w14:textId="77777777" w:rsidR="00F940EC" w:rsidRPr="00DA6182" w:rsidRDefault="00F940EC" w:rsidP="00F940EC">
      <w:pPr>
        <w:rPr>
          <w:rFonts w:ascii="Arial" w:hAnsi="Arial" w:cs="Arial"/>
          <w:color w:val="000000" w:themeColor="text1"/>
        </w:rPr>
      </w:pPr>
      <w:proofErr w:type="spellStart"/>
      <w:r w:rsidRPr="00DA6182">
        <w:rPr>
          <w:rFonts w:ascii="Arial" w:hAnsi="Arial" w:cs="Arial"/>
          <w:color w:val="000000" w:themeColor="text1"/>
        </w:rPr>
        <w:t>Obs</w:t>
      </w:r>
      <w:proofErr w:type="spellEnd"/>
      <w:r w:rsidRPr="00DA6182">
        <w:rPr>
          <w:rFonts w:ascii="Arial" w:hAnsi="Arial" w:cs="Arial"/>
          <w:color w:val="000000" w:themeColor="text1"/>
        </w:rPr>
        <w:t>: A relação.</w:t>
      </w:r>
    </w:p>
    <w:p w14:paraId="104AD7BD" w14:textId="77777777" w:rsidR="00F940EC" w:rsidRPr="00DA6182" w:rsidRDefault="00F940EC" w:rsidP="00F940EC">
      <w:pPr>
        <w:rPr>
          <w:rFonts w:ascii="Arial" w:hAnsi="Arial" w:cs="Arial"/>
          <w:color w:val="000000" w:themeColor="text1"/>
        </w:rPr>
      </w:pPr>
    </w:p>
    <w:p w14:paraId="22431FCA" w14:textId="77777777" w:rsidR="00F940EC" w:rsidRPr="00DA6182" w:rsidRDefault="00F940EC" w:rsidP="00F940EC">
      <w:pPr>
        <w:rPr>
          <w:rFonts w:ascii="Arial" w:hAnsi="Arial" w:cs="Arial"/>
          <w:color w:val="000000" w:themeColor="text1"/>
        </w:rPr>
      </w:pPr>
    </w:p>
    <w:p w14:paraId="04274FB8" w14:textId="77777777" w:rsidR="00F940EC" w:rsidRPr="00DA6182" w:rsidRDefault="00F940EC" w:rsidP="00F940EC">
      <w:pPr>
        <w:rPr>
          <w:rFonts w:ascii="Arial" w:hAnsi="Arial" w:cs="Arial"/>
          <w:color w:val="000000" w:themeColor="text1"/>
        </w:rPr>
      </w:pPr>
    </w:p>
    <w:p w14:paraId="22084CC8" w14:textId="6FB63DA4"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t xml:space="preserve">16) Calcule a distância entre os pontos do segmento de extremidades A(3 , 1) e </w:t>
      </w:r>
      <w:r w:rsidR="00D10974">
        <w:rPr>
          <w:rFonts w:ascii="Arial" w:hAnsi="Arial" w:cs="Arial"/>
          <w:color w:val="000000" w:themeColor="text1"/>
        </w:rPr>
        <w:t xml:space="preserve">        </w:t>
      </w:r>
      <w:r w:rsidRPr="00DA6182">
        <w:rPr>
          <w:rFonts w:ascii="Arial" w:hAnsi="Arial" w:cs="Arial"/>
          <w:color w:val="000000" w:themeColor="text1"/>
        </w:rPr>
        <w:t>B(3 , 5).</w:t>
      </w:r>
    </w:p>
    <w:p w14:paraId="337661D5" w14:textId="77777777" w:rsidR="00F940EC" w:rsidRPr="00DA6182" w:rsidRDefault="00F940EC" w:rsidP="00F940EC">
      <w:pPr>
        <w:rPr>
          <w:rFonts w:ascii="Arial" w:hAnsi="Arial" w:cs="Arial"/>
          <w:color w:val="000000" w:themeColor="text1"/>
        </w:rPr>
      </w:pPr>
      <w:proofErr w:type="spellStart"/>
      <w:r w:rsidRPr="00DA6182">
        <w:rPr>
          <w:rFonts w:ascii="Arial" w:hAnsi="Arial" w:cs="Arial"/>
          <w:color w:val="000000" w:themeColor="text1"/>
        </w:rPr>
        <w:t>Obs</w:t>
      </w:r>
      <w:proofErr w:type="spellEnd"/>
      <w:r w:rsidRPr="00DA6182">
        <w:rPr>
          <w:rFonts w:ascii="Arial" w:hAnsi="Arial" w:cs="Arial"/>
          <w:color w:val="000000" w:themeColor="text1"/>
        </w:rPr>
        <w:t>: Use o gráfico ou a relação.</w:t>
      </w:r>
    </w:p>
    <w:p w14:paraId="5F9405AA" w14:textId="653E6977" w:rsidR="00F940EC" w:rsidRDefault="00F940EC" w:rsidP="00F940EC">
      <w:pPr>
        <w:rPr>
          <w:rFonts w:ascii="Arial" w:hAnsi="Arial" w:cs="Arial"/>
          <w:color w:val="000000" w:themeColor="text1"/>
        </w:rPr>
      </w:pPr>
      <w:r w:rsidRPr="00DA6182">
        <w:rPr>
          <w:noProof/>
        </w:rPr>
        <w:drawing>
          <wp:inline distT="0" distB="0" distL="0" distR="0" wp14:anchorId="203071C9" wp14:editId="16192F21">
            <wp:extent cx="2644191" cy="2933700"/>
            <wp:effectExtent l="0" t="0" r="3810" b="0"/>
            <wp:docPr id="1056" name="Imagem 1056"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Imagem em preto e branco&#10;&#10;Descrição gerada automaticamente com confiança média"/>
                    <pic:cNvPicPr/>
                  </pic:nvPicPr>
                  <pic:blipFill>
                    <a:blip r:embed="rId676"/>
                    <a:stretch>
                      <a:fillRect/>
                    </a:stretch>
                  </pic:blipFill>
                  <pic:spPr>
                    <a:xfrm>
                      <a:off x="0" y="0"/>
                      <a:ext cx="2650241" cy="2940413"/>
                    </a:xfrm>
                    <a:prstGeom prst="rect">
                      <a:avLst/>
                    </a:prstGeom>
                  </pic:spPr>
                </pic:pic>
              </a:graphicData>
            </a:graphic>
          </wp:inline>
        </w:drawing>
      </w:r>
    </w:p>
    <w:p w14:paraId="2660D439" w14:textId="77777777" w:rsidR="00DA6182" w:rsidRPr="00DA6182" w:rsidRDefault="00DA6182" w:rsidP="00F940EC">
      <w:pPr>
        <w:rPr>
          <w:rFonts w:ascii="Arial" w:hAnsi="Arial" w:cs="Arial"/>
          <w:color w:val="000000" w:themeColor="text1"/>
        </w:rPr>
      </w:pPr>
    </w:p>
    <w:p w14:paraId="4CAA2A11" w14:textId="29092162"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lastRenderedPageBreak/>
        <w:t xml:space="preserve">17) Calcule a distância entre os pontos do segmento de extremidades A(4 , – 5) e </w:t>
      </w:r>
      <w:r w:rsidR="00D10974">
        <w:rPr>
          <w:rFonts w:ascii="Arial" w:hAnsi="Arial" w:cs="Arial"/>
          <w:color w:val="000000" w:themeColor="text1"/>
        </w:rPr>
        <w:t xml:space="preserve">         </w:t>
      </w:r>
      <w:r w:rsidRPr="00DA6182">
        <w:rPr>
          <w:rFonts w:ascii="Arial" w:hAnsi="Arial" w:cs="Arial"/>
          <w:color w:val="000000" w:themeColor="text1"/>
        </w:rPr>
        <w:t>B(– 1 ,7).</w:t>
      </w:r>
    </w:p>
    <w:p w14:paraId="371CA9D0" w14:textId="790C1167" w:rsidR="00F940EC" w:rsidRPr="00DA6182" w:rsidRDefault="00F940EC" w:rsidP="00F940EC">
      <w:pPr>
        <w:rPr>
          <w:rFonts w:ascii="Arial" w:hAnsi="Arial" w:cs="Arial"/>
          <w:color w:val="000000" w:themeColor="text1"/>
        </w:rPr>
      </w:pPr>
      <w:proofErr w:type="spellStart"/>
      <w:r w:rsidRPr="00DA6182">
        <w:rPr>
          <w:rFonts w:ascii="Arial" w:hAnsi="Arial" w:cs="Arial"/>
          <w:color w:val="000000" w:themeColor="text1"/>
        </w:rPr>
        <w:t>Obs</w:t>
      </w:r>
      <w:proofErr w:type="spellEnd"/>
      <w:r w:rsidRPr="00DA6182">
        <w:rPr>
          <w:rFonts w:ascii="Arial" w:hAnsi="Arial" w:cs="Arial"/>
          <w:color w:val="000000" w:themeColor="text1"/>
        </w:rPr>
        <w:t>: A relação.</w:t>
      </w:r>
    </w:p>
    <w:p w14:paraId="61AB7005" w14:textId="61783ECF" w:rsidR="00F940EC" w:rsidRPr="00DA6182" w:rsidRDefault="00F940EC" w:rsidP="00F940EC">
      <w:pPr>
        <w:rPr>
          <w:rFonts w:ascii="Arial" w:hAnsi="Arial" w:cs="Arial"/>
          <w:color w:val="000000" w:themeColor="text1"/>
        </w:rPr>
      </w:pPr>
    </w:p>
    <w:p w14:paraId="4773288B" w14:textId="6D6DD479" w:rsidR="00F940EC" w:rsidRPr="00DA6182" w:rsidRDefault="00F940EC" w:rsidP="00F940EC">
      <w:pPr>
        <w:rPr>
          <w:rFonts w:ascii="Arial" w:hAnsi="Arial" w:cs="Arial"/>
          <w:color w:val="000000" w:themeColor="text1"/>
        </w:rPr>
      </w:pPr>
    </w:p>
    <w:p w14:paraId="27E746D2" w14:textId="72C93C7F" w:rsidR="00F940EC" w:rsidRPr="00DA6182" w:rsidRDefault="00F940EC" w:rsidP="00F940EC">
      <w:pPr>
        <w:rPr>
          <w:rFonts w:ascii="Arial" w:hAnsi="Arial" w:cs="Arial"/>
          <w:color w:val="000000" w:themeColor="text1"/>
        </w:rPr>
      </w:pPr>
    </w:p>
    <w:p w14:paraId="6E94B676" w14:textId="1327A57F" w:rsidR="00F940EC" w:rsidRPr="00DA6182" w:rsidRDefault="00F940EC" w:rsidP="00D10974">
      <w:pPr>
        <w:ind w:left="284" w:hanging="284"/>
        <w:jc w:val="both"/>
        <w:rPr>
          <w:rFonts w:ascii="Arial" w:hAnsi="Arial" w:cs="Arial"/>
          <w:color w:val="000000" w:themeColor="text1"/>
        </w:rPr>
      </w:pPr>
      <w:r w:rsidRPr="00DA6182">
        <w:rPr>
          <w:rFonts w:ascii="Arial" w:hAnsi="Arial" w:cs="Arial"/>
          <w:color w:val="000000" w:themeColor="text1"/>
        </w:rPr>
        <w:t xml:space="preserve">18) Calcule a distância entre os pontos do segmento de extremidades A(– 3 , 6) e </w:t>
      </w:r>
      <w:r w:rsidR="00D10974">
        <w:rPr>
          <w:rFonts w:ascii="Arial" w:hAnsi="Arial" w:cs="Arial"/>
          <w:color w:val="000000" w:themeColor="text1"/>
        </w:rPr>
        <w:t xml:space="preserve">        </w:t>
      </w:r>
      <w:r w:rsidRPr="00DA6182">
        <w:rPr>
          <w:rFonts w:ascii="Arial" w:hAnsi="Arial" w:cs="Arial"/>
          <w:color w:val="000000" w:themeColor="text1"/>
        </w:rPr>
        <w:t>B(3 , – 2).</w:t>
      </w:r>
    </w:p>
    <w:p w14:paraId="5A28B458" w14:textId="480CAB2B" w:rsidR="00F940EC" w:rsidRPr="00DA6182" w:rsidRDefault="00F940EC" w:rsidP="00F940EC">
      <w:pPr>
        <w:rPr>
          <w:rFonts w:ascii="Arial" w:hAnsi="Arial" w:cs="Arial"/>
          <w:color w:val="000000" w:themeColor="text1"/>
        </w:rPr>
      </w:pPr>
      <w:proofErr w:type="spellStart"/>
      <w:r w:rsidRPr="00DA6182">
        <w:rPr>
          <w:rFonts w:ascii="Arial" w:hAnsi="Arial" w:cs="Arial"/>
          <w:color w:val="000000" w:themeColor="text1"/>
        </w:rPr>
        <w:t>Obs</w:t>
      </w:r>
      <w:proofErr w:type="spellEnd"/>
      <w:r w:rsidRPr="00DA6182">
        <w:rPr>
          <w:rFonts w:ascii="Arial" w:hAnsi="Arial" w:cs="Arial"/>
          <w:color w:val="000000" w:themeColor="text1"/>
        </w:rPr>
        <w:t>: A relação.</w:t>
      </w:r>
    </w:p>
    <w:p w14:paraId="669B67F6" w14:textId="747F68C1" w:rsidR="00F940EC" w:rsidRPr="00DA6182" w:rsidRDefault="00F940EC" w:rsidP="00F940EC">
      <w:pPr>
        <w:rPr>
          <w:rFonts w:ascii="Arial" w:hAnsi="Arial" w:cs="Arial"/>
          <w:color w:val="000000" w:themeColor="text1"/>
        </w:rPr>
      </w:pPr>
    </w:p>
    <w:p w14:paraId="64FEEA34" w14:textId="4A8D560D" w:rsidR="00BF6BB7" w:rsidRPr="00DA6182" w:rsidRDefault="00BF6BB7" w:rsidP="00F940EC">
      <w:pPr>
        <w:rPr>
          <w:rFonts w:ascii="Arial" w:hAnsi="Arial" w:cs="Arial"/>
          <w:color w:val="000000" w:themeColor="text1"/>
        </w:rPr>
      </w:pPr>
    </w:p>
    <w:p w14:paraId="1A15A102" w14:textId="1A35D0B3" w:rsidR="00BF6BB7" w:rsidRPr="00DA6182" w:rsidRDefault="00BF6BB7" w:rsidP="00F940EC">
      <w:pPr>
        <w:rPr>
          <w:rFonts w:ascii="Arial" w:hAnsi="Arial" w:cs="Arial"/>
          <w:color w:val="000000" w:themeColor="text1"/>
        </w:rPr>
      </w:pPr>
    </w:p>
    <w:p w14:paraId="04EC53EF" w14:textId="6C407DCD" w:rsidR="00F940EC" w:rsidRPr="00DA6182" w:rsidRDefault="00F940EC" w:rsidP="00D10974">
      <w:pPr>
        <w:ind w:left="284" w:hanging="284"/>
        <w:rPr>
          <w:rFonts w:ascii="Arial" w:hAnsi="Arial" w:cs="Arial"/>
          <w:color w:val="000000" w:themeColor="text1"/>
        </w:rPr>
      </w:pPr>
      <w:r w:rsidRPr="00DA6182">
        <w:rPr>
          <w:rFonts w:ascii="Arial" w:hAnsi="Arial" w:cs="Arial"/>
          <w:color w:val="000000" w:themeColor="text1"/>
        </w:rPr>
        <w:t>19) Calcule a distância entre os pontos do segmento de extremidades A(– 4 , 0) e B(0 , 3).</w:t>
      </w:r>
    </w:p>
    <w:p w14:paraId="795CA8E6" w14:textId="4D5F582A" w:rsidR="00F940EC" w:rsidRPr="00DA6182" w:rsidRDefault="00F940EC" w:rsidP="00F940EC">
      <w:pPr>
        <w:rPr>
          <w:rFonts w:ascii="Arial" w:hAnsi="Arial" w:cs="Arial"/>
          <w:color w:val="000000" w:themeColor="text1"/>
        </w:rPr>
      </w:pPr>
      <w:proofErr w:type="spellStart"/>
      <w:r w:rsidRPr="00DA6182">
        <w:rPr>
          <w:rFonts w:ascii="Arial" w:hAnsi="Arial" w:cs="Arial"/>
          <w:color w:val="000000" w:themeColor="text1"/>
        </w:rPr>
        <w:t>Obs</w:t>
      </w:r>
      <w:proofErr w:type="spellEnd"/>
      <w:r w:rsidRPr="00DA6182">
        <w:rPr>
          <w:rFonts w:ascii="Arial" w:hAnsi="Arial" w:cs="Arial"/>
          <w:color w:val="000000" w:themeColor="text1"/>
        </w:rPr>
        <w:t>: Use o gráfico para Teorema de Pitágoras ou a relação.</w:t>
      </w:r>
    </w:p>
    <w:p w14:paraId="72C87EC8" w14:textId="1A4B1EDD" w:rsidR="00F940EC" w:rsidRPr="00DA6182" w:rsidRDefault="00BF6BB7" w:rsidP="00F940EC">
      <w:pPr>
        <w:rPr>
          <w:noProof/>
        </w:rPr>
      </w:pPr>
      <w:r w:rsidRPr="00DA6182">
        <w:rPr>
          <w:noProof/>
        </w:rPr>
        <w:drawing>
          <wp:inline distT="0" distB="0" distL="0" distR="0" wp14:anchorId="2020B884" wp14:editId="42460F48">
            <wp:extent cx="2756253" cy="2251494"/>
            <wp:effectExtent l="0" t="0" r="6350" b="0"/>
            <wp:docPr id="1057" name="Imagem 1057"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Gráfico&#10;&#10;Descrição gerada automaticamente"/>
                    <pic:cNvPicPr/>
                  </pic:nvPicPr>
                  <pic:blipFill>
                    <a:blip r:embed="rId677"/>
                    <a:stretch>
                      <a:fillRect/>
                    </a:stretch>
                  </pic:blipFill>
                  <pic:spPr>
                    <a:xfrm>
                      <a:off x="0" y="0"/>
                      <a:ext cx="2779459" cy="2270451"/>
                    </a:xfrm>
                    <a:prstGeom prst="rect">
                      <a:avLst/>
                    </a:prstGeom>
                  </pic:spPr>
                </pic:pic>
              </a:graphicData>
            </a:graphic>
          </wp:inline>
        </w:drawing>
      </w:r>
    </w:p>
    <w:p w14:paraId="64672CC9" w14:textId="77777777" w:rsidR="00DA6182" w:rsidRDefault="00DA6182" w:rsidP="00BF6BB7">
      <w:pPr>
        <w:ind w:left="708"/>
        <w:rPr>
          <w:rFonts w:ascii="Arial" w:hAnsi="Arial" w:cs="Arial"/>
          <w:b/>
          <w:bCs/>
          <w:color w:val="000000" w:themeColor="text1"/>
          <w:sz w:val="24"/>
          <w:szCs w:val="24"/>
        </w:rPr>
      </w:pPr>
    </w:p>
    <w:p w14:paraId="33393E01" w14:textId="77777777" w:rsidR="00DA6182" w:rsidRDefault="00DA6182" w:rsidP="00BF6BB7">
      <w:pPr>
        <w:ind w:left="708"/>
        <w:rPr>
          <w:rFonts w:ascii="Arial" w:hAnsi="Arial" w:cs="Arial"/>
          <w:b/>
          <w:bCs/>
          <w:color w:val="000000" w:themeColor="text1"/>
          <w:sz w:val="24"/>
          <w:szCs w:val="24"/>
        </w:rPr>
      </w:pPr>
    </w:p>
    <w:p w14:paraId="16662E85" w14:textId="77777777" w:rsidR="00DA6182" w:rsidRDefault="00DA6182" w:rsidP="00BF6BB7">
      <w:pPr>
        <w:ind w:left="708"/>
        <w:rPr>
          <w:rFonts w:ascii="Arial" w:hAnsi="Arial" w:cs="Arial"/>
          <w:b/>
          <w:bCs/>
          <w:color w:val="000000" w:themeColor="text1"/>
          <w:sz w:val="24"/>
          <w:szCs w:val="24"/>
        </w:rPr>
      </w:pPr>
    </w:p>
    <w:p w14:paraId="25416240" w14:textId="77777777" w:rsidR="00DA6182" w:rsidRDefault="00DA6182" w:rsidP="00BF6BB7">
      <w:pPr>
        <w:ind w:left="708"/>
        <w:rPr>
          <w:rFonts w:ascii="Arial" w:hAnsi="Arial" w:cs="Arial"/>
          <w:b/>
          <w:bCs/>
          <w:color w:val="000000" w:themeColor="text1"/>
          <w:sz w:val="24"/>
          <w:szCs w:val="24"/>
        </w:rPr>
      </w:pPr>
    </w:p>
    <w:p w14:paraId="65CDBB27" w14:textId="77777777" w:rsidR="00DA6182" w:rsidRDefault="00DA6182" w:rsidP="00BF6BB7">
      <w:pPr>
        <w:ind w:left="708"/>
        <w:rPr>
          <w:rFonts w:ascii="Arial" w:hAnsi="Arial" w:cs="Arial"/>
          <w:b/>
          <w:bCs/>
          <w:color w:val="000000" w:themeColor="text1"/>
          <w:sz w:val="24"/>
          <w:szCs w:val="24"/>
        </w:rPr>
      </w:pPr>
    </w:p>
    <w:p w14:paraId="115B730D" w14:textId="77777777" w:rsidR="00DA6182" w:rsidRDefault="00DA6182" w:rsidP="00BF6BB7">
      <w:pPr>
        <w:ind w:left="708"/>
        <w:rPr>
          <w:rFonts w:ascii="Arial" w:hAnsi="Arial" w:cs="Arial"/>
          <w:b/>
          <w:bCs/>
          <w:color w:val="000000" w:themeColor="text1"/>
          <w:sz w:val="24"/>
          <w:szCs w:val="24"/>
        </w:rPr>
      </w:pPr>
    </w:p>
    <w:p w14:paraId="1189FE63" w14:textId="77777777" w:rsidR="00DA6182" w:rsidRDefault="00DA6182" w:rsidP="00BF6BB7">
      <w:pPr>
        <w:ind w:left="708"/>
        <w:rPr>
          <w:rFonts w:ascii="Arial" w:hAnsi="Arial" w:cs="Arial"/>
          <w:b/>
          <w:bCs/>
          <w:color w:val="000000" w:themeColor="text1"/>
          <w:sz w:val="24"/>
          <w:szCs w:val="24"/>
        </w:rPr>
      </w:pPr>
    </w:p>
    <w:p w14:paraId="35890EBD" w14:textId="77777777" w:rsidR="00DA6182" w:rsidRDefault="00DA6182" w:rsidP="00BF6BB7">
      <w:pPr>
        <w:ind w:left="708"/>
        <w:rPr>
          <w:rFonts w:ascii="Arial" w:hAnsi="Arial" w:cs="Arial"/>
          <w:b/>
          <w:bCs/>
          <w:color w:val="000000" w:themeColor="text1"/>
          <w:sz w:val="24"/>
          <w:szCs w:val="24"/>
        </w:rPr>
      </w:pPr>
    </w:p>
    <w:p w14:paraId="3B562ACD" w14:textId="77777777" w:rsidR="00DA6182" w:rsidRDefault="00DA6182" w:rsidP="00BF6BB7">
      <w:pPr>
        <w:ind w:left="708"/>
        <w:rPr>
          <w:rFonts w:ascii="Arial" w:hAnsi="Arial" w:cs="Arial"/>
          <w:b/>
          <w:bCs/>
          <w:color w:val="000000" w:themeColor="text1"/>
          <w:sz w:val="24"/>
          <w:szCs w:val="24"/>
        </w:rPr>
      </w:pPr>
    </w:p>
    <w:p w14:paraId="77AFBBDB" w14:textId="77777777" w:rsidR="00DA6182" w:rsidRDefault="00DA6182" w:rsidP="00BF6BB7">
      <w:pPr>
        <w:ind w:left="708"/>
        <w:rPr>
          <w:rFonts w:ascii="Arial" w:hAnsi="Arial" w:cs="Arial"/>
          <w:b/>
          <w:bCs/>
          <w:color w:val="000000" w:themeColor="text1"/>
          <w:sz w:val="24"/>
          <w:szCs w:val="24"/>
        </w:rPr>
      </w:pPr>
    </w:p>
    <w:p w14:paraId="03B840C3" w14:textId="77777777" w:rsidR="00DA6182" w:rsidRDefault="00DA6182" w:rsidP="00BF6BB7">
      <w:pPr>
        <w:ind w:left="708"/>
        <w:rPr>
          <w:rFonts w:ascii="Arial" w:hAnsi="Arial" w:cs="Arial"/>
          <w:b/>
          <w:bCs/>
          <w:color w:val="000000" w:themeColor="text1"/>
          <w:sz w:val="24"/>
          <w:szCs w:val="24"/>
        </w:rPr>
      </w:pPr>
    </w:p>
    <w:p w14:paraId="654E90B5" w14:textId="77777777" w:rsidR="00DA6182" w:rsidRDefault="00DA6182" w:rsidP="00BF6BB7">
      <w:pPr>
        <w:ind w:left="708"/>
        <w:rPr>
          <w:rFonts w:ascii="Arial" w:hAnsi="Arial" w:cs="Arial"/>
          <w:b/>
          <w:bCs/>
          <w:color w:val="000000" w:themeColor="text1"/>
          <w:sz w:val="24"/>
          <w:szCs w:val="24"/>
        </w:rPr>
      </w:pPr>
    </w:p>
    <w:p w14:paraId="667251CA" w14:textId="77777777" w:rsidR="00DA6182" w:rsidRDefault="00DA6182" w:rsidP="00BF6BB7">
      <w:pPr>
        <w:ind w:left="708"/>
        <w:rPr>
          <w:rFonts w:ascii="Arial" w:hAnsi="Arial" w:cs="Arial"/>
          <w:b/>
          <w:bCs/>
          <w:color w:val="000000" w:themeColor="text1"/>
          <w:sz w:val="24"/>
          <w:szCs w:val="24"/>
        </w:rPr>
      </w:pPr>
    </w:p>
    <w:p w14:paraId="26F640B7" w14:textId="77777777" w:rsidR="00DA6182" w:rsidRDefault="00DA6182" w:rsidP="00BF6BB7">
      <w:pPr>
        <w:ind w:left="708"/>
        <w:rPr>
          <w:rFonts w:ascii="Arial" w:hAnsi="Arial" w:cs="Arial"/>
          <w:b/>
          <w:bCs/>
          <w:color w:val="000000" w:themeColor="text1"/>
          <w:sz w:val="24"/>
          <w:szCs w:val="24"/>
        </w:rPr>
      </w:pPr>
    </w:p>
    <w:p w14:paraId="13DCD5D3" w14:textId="77777777" w:rsidR="00DA6182" w:rsidRDefault="00DA6182" w:rsidP="00BF6BB7">
      <w:pPr>
        <w:ind w:left="708"/>
        <w:rPr>
          <w:rFonts w:ascii="Arial" w:hAnsi="Arial" w:cs="Arial"/>
          <w:b/>
          <w:bCs/>
          <w:color w:val="000000" w:themeColor="text1"/>
          <w:sz w:val="24"/>
          <w:szCs w:val="24"/>
        </w:rPr>
      </w:pPr>
    </w:p>
    <w:p w14:paraId="1A0775A8" w14:textId="77777777" w:rsidR="00DA6182" w:rsidRDefault="00DA6182" w:rsidP="00BF6BB7">
      <w:pPr>
        <w:ind w:left="708"/>
        <w:rPr>
          <w:rFonts w:ascii="Arial" w:hAnsi="Arial" w:cs="Arial"/>
          <w:b/>
          <w:bCs/>
          <w:color w:val="000000" w:themeColor="text1"/>
          <w:sz w:val="24"/>
          <w:szCs w:val="24"/>
        </w:rPr>
      </w:pPr>
    </w:p>
    <w:p w14:paraId="540DE202" w14:textId="77777777" w:rsidR="00DA6182" w:rsidRDefault="00DA6182" w:rsidP="00BF6BB7">
      <w:pPr>
        <w:ind w:left="708"/>
        <w:rPr>
          <w:rFonts w:ascii="Arial" w:hAnsi="Arial" w:cs="Arial"/>
          <w:b/>
          <w:bCs/>
          <w:color w:val="000000" w:themeColor="text1"/>
          <w:sz w:val="24"/>
          <w:szCs w:val="24"/>
        </w:rPr>
      </w:pPr>
    </w:p>
    <w:p w14:paraId="41CECF82" w14:textId="77777777" w:rsidR="00DA6182" w:rsidRDefault="00DA6182" w:rsidP="00BF6BB7">
      <w:pPr>
        <w:ind w:left="708"/>
        <w:rPr>
          <w:rFonts w:ascii="Arial" w:hAnsi="Arial" w:cs="Arial"/>
          <w:b/>
          <w:bCs/>
          <w:color w:val="000000" w:themeColor="text1"/>
          <w:sz w:val="24"/>
          <w:szCs w:val="24"/>
        </w:rPr>
      </w:pPr>
    </w:p>
    <w:p w14:paraId="0DD0A3A7" w14:textId="77777777" w:rsidR="00DA6182" w:rsidRDefault="00DA6182" w:rsidP="00BF6BB7">
      <w:pPr>
        <w:ind w:left="708"/>
        <w:rPr>
          <w:rFonts w:ascii="Arial" w:hAnsi="Arial" w:cs="Arial"/>
          <w:b/>
          <w:bCs/>
          <w:color w:val="000000" w:themeColor="text1"/>
          <w:sz w:val="24"/>
          <w:szCs w:val="24"/>
        </w:rPr>
      </w:pPr>
    </w:p>
    <w:p w14:paraId="10787F62" w14:textId="77777777" w:rsidR="00DA6182" w:rsidRDefault="00DA6182" w:rsidP="00BF6BB7">
      <w:pPr>
        <w:ind w:left="708"/>
        <w:rPr>
          <w:rFonts w:ascii="Arial" w:hAnsi="Arial" w:cs="Arial"/>
          <w:b/>
          <w:bCs/>
          <w:color w:val="000000" w:themeColor="text1"/>
          <w:sz w:val="24"/>
          <w:szCs w:val="24"/>
        </w:rPr>
      </w:pPr>
    </w:p>
    <w:p w14:paraId="2A7DDA27" w14:textId="77777777" w:rsidR="00DA6182" w:rsidRDefault="00DA6182" w:rsidP="00BF6BB7">
      <w:pPr>
        <w:ind w:left="708"/>
        <w:rPr>
          <w:rFonts w:ascii="Arial" w:hAnsi="Arial" w:cs="Arial"/>
          <w:b/>
          <w:bCs/>
          <w:color w:val="000000" w:themeColor="text1"/>
          <w:sz w:val="24"/>
          <w:szCs w:val="24"/>
        </w:rPr>
      </w:pPr>
    </w:p>
    <w:p w14:paraId="241CF15E" w14:textId="77777777" w:rsidR="00DA6182" w:rsidRDefault="00DA6182" w:rsidP="00BF6BB7">
      <w:pPr>
        <w:ind w:left="708"/>
        <w:rPr>
          <w:rFonts w:ascii="Arial" w:hAnsi="Arial" w:cs="Arial"/>
          <w:b/>
          <w:bCs/>
          <w:color w:val="000000" w:themeColor="text1"/>
          <w:sz w:val="24"/>
          <w:szCs w:val="24"/>
        </w:rPr>
      </w:pPr>
    </w:p>
    <w:p w14:paraId="7619C142" w14:textId="77777777" w:rsidR="00DA6182" w:rsidRDefault="00DA6182" w:rsidP="00BF6BB7">
      <w:pPr>
        <w:ind w:left="708"/>
        <w:rPr>
          <w:rFonts w:ascii="Arial" w:hAnsi="Arial" w:cs="Arial"/>
          <w:b/>
          <w:bCs/>
          <w:color w:val="000000" w:themeColor="text1"/>
          <w:sz w:val="24"/>
          <w:szCs w:val="24"/>
        </w:rPr>
      </w:pPr>
    </w:p>
    <w:p w14:paraId="145C9A30" w14:textId="77777777" w:rsidR="00DA6182" w:rsidRDefault="00DA6182" w:rsidP="00BF6BB7">
      <w:pPr>
        <w:ind w:left="708"/>
        <w:rPr>
          <w:rFonts w:ascii="Arial" w:hAnsi="Arial" w:cs="Arial"/>
          <w:b/>
          <w:bCs/>
          <w:color w:val="000000" w:themeColor="text1"/>
          <w:sz w:val="24"/>
          <w:szCs w:val="24"/>
        </w:rPr>
      </w:pPr>
    </w:p>
    <w:p w14:paraId="244150D9" w14:textId="77777777" w:rsidR="00DA6182" w:rsidRDefault="00DA6182" w:rsidP="00BF6BB7">
      <w:pPr>
        <w:ind w:left="708"/>
        <w:rPr>
          <w:rFonts w:ascii="Arial" w:hAnsi="Arial" w:cs="Arial"/>
          <w:b/>
          <w:bCs/>
          <w:color w:val="000000" w:themeColor="text1"/>
          <w:sz w:val="24"/>
          <w:szCs w:val="24"/>
        </w:rPr>
      </w:pPr>
    </w:p>
    <w:p w14:paraId="129214D4" w14:textId="77777777" w:rsidR="00DA6182" w:rsidRDefault="00DA6182" w:rsidP="00BF6BB7">
      <w:pPr>
        <w:ind w:left="708"/>
        <w:rPr>
          <w:rFonts w:ascii="Arial" w:hAnsi="Arial" w:cs="Arial"/>
          <w:b/>
          <w:bCs/>
          <w:color w:val="000000" w:themeColor="text1"/>
          <w:sz w:val="24"/>
          <w:szCs w:val="24"/>
        </w:rPr>
      </w:pPr>
    </w:p>
    <w:p w14:paraId="6E2DF833" w14:textId="77777777" w:rsidR="00DA6182" w:rsidRDefault="00DA6182" w:rsidP="00BF6BB7">
      <w:pPr>
        <w:ind w:left="708"/>
        <w:rPr>
          <w:rFonts w:ascii="Arial" w:hAnsi="Arial" w:cs="Arial"/>
          <w:b/>
          <w:bCs/>
          <w:color w:val="000000" w:themeColor="text1"/>
          <w:sz w:val="24"/>
          <w:szCs w:val="24"/>
        </w:rPr>
      </w:pPr>
    </w:p>
    <w:p w14:paraId="7C07E57D" w14:textId="77777777" w:rsidR="00DA6182" w:rsidRDefault="00DA6182" w:rsidP="00BF6BB7">
      <w:pPr>
        <w:ind w:left="708"/>
        <w:rPr>
          <w:rFonts w:ascii="Arial" w:hAnsi="Arial" w:cs="Arial"/>
          <w:b/>
          <w:bCs/>
          <w:color w:val="000000" w:themeColor="text1"/>
          <w:sz w:val="24"/>
          <w:szCs w:val="24"/>
        </w:rPr>
      </w:pPr>
    </w:p>
    <w:p w14:paraId="3AD3EA40" w14:textId="77777777" w:rsidR="00DA6182" w:rsidRDefault="00DA6182" w:rsidP="00BF6BB7">
      <w:pPr>
        <w:ind w:left="708"/>
        <w:rPr>
          <w:rFonts w:ascii="Arial" w:hAnsi="Arial" w:cs="Arial"/>
          <w:b/>
          <w:bCs/>
          <w:color w:val="000000" w:themeColor="text1"/>
          <w:sz w:val="24"/>
          <w:szCs w:val="24"/>
        </w:rPr>
      </w:pPr>
    </w:p>
    <w:p w14:paraId="0124EAE7" w14:textId="77777777" w:rsidR="00DA6182" w:rsidRDefault="00DA6182" w:rsidP="00BF6BB7">
      <w:pPr>
        <w:ind w:left="708"/>
        <w:rPr>
          <w:rFonts w:ascii="Arial" w:hAnsi="Arial" w:cs="Arial"/>
          <w:b/>
          <w:bCs/>
          <w:color w:val="000000" w:themeColor="text1"/>
          <w:sz w:val="24"/>
          <w:szCs w:val="24"/>
        </w:rPr>
      </w:pPr>
    </w:p>
    <w:p w14:paraId="3D63A320" w14:textId="77777777" w:rsidR="00DA6182" w:rsidRDefault="00DA6182" w:rsidP="00BF6BB7">
      <w:pPr>
        <w:ind w:left="708"/>
        <w:rPr>
          <w:rFonts w:ascii="Arial" w:hAnsi="Arial" w:cs="Arial"/>
          <w:b/>
          <w:bCs/>
          <w:color w:val="000000" w:themeColor="text1"/>
          <w:sz w:val="24"/>
          <w:szCs w:val="24"/>
        </w:rPr>
      </w:pPr>
    </w:p>
    <w:p w14:paraId="6D0F206F" w14:textId="77777777" w:rsidR="00DA6182" w:rsidRDefault="00DA6182" w:rsidP="00BF6BB7">
      <w:pPr>
        <w:ind w:left="708"/>
        <w:rPr>
          <w:rFonts w:ascii="Arial" w:hAnsi="Arial" w:cs="Arial"/>
          <w:b/>
          <w:bCs/>
          <w:color w:val="000000" w:themeColor="text1"/>
          <w:sz w:val="24"/>
          <w:szCs w:val="24"/>
        </w:rPr>
      </w:pPr>
    </w:p>
    <w:p w14:paraId="05C1AEC2" w14:textId="77777777" w:rsidR="00DA6182" w:rsidRDefault="00DA6182" w:rsidP="00BF6BB7">
      <w:pPr>
        <w:ind w:left="708"/>
        <w:rPr>
          <w:rFonts w:ascii="Arial" w:hAnsi="Arial" w:cs="Arial"/>
          <w:b/>
          <w:bCs/>
          <w:color w:val="000000" w:themeColor="text1"/>
          <w:sz w:val="24"/>
          <w:szCs w:val="24"/>
        </w:rPr>
      </w:pPr>
    </w:p>
    <w:p w14:paraId="4CF54411" w14:textId="785C3DF4" w:rsidR="00DA6182" w:rsidRDefault="00DA6182" w:rsidP="00BF6BB7">
      <w:pPr>
        <w:ind w:left="708"/>
        <w:rPr>
          <w:rFonts w:ascii="Arial" w:hAnsi="Arial" w:cs="Arial"/>
          <w:b/>
          <w:bCs/>
          <w:color w:val="000000" w:themeColor="text1"/>
          <w:sz w:val="24"/>
          <w:szCs w:val="24"/>
        </w:rPr>
        <w:sectPr w:rsidR="00DA6182" w:rsidSect="00FB3BB8">
          <w:type w:val="continuous"/>
          <w:pgSz w:w="11906" w:h="16838" w:code="9"/>
          <w:pgMar w:top="1701" w:right="851" w:bottom="851" w:left="1418" w:header="709" w:footer="709" w:gutter="0"/>
          <w:cols w:num="2" w:sep="1" w:space="284"/>
          <w:docGrid w:linePitch="360"/>
        </w:sectPr>
      </w:pPr>
    </w:p>
    <w:p w14:paraId="573171CA" w14:textId="5CC7644B" w:rsidR="00F940EC" w:rsidRPr="00BF6BB7" w:rsidRDefault="00BF6BB7" w:rsidP="00BF6BB7">
      <w:pPr>
        <w:ind w:left="708"/>
        <w:rPr>
          <w:noProof/>
        </w:rPr>
      </w:pPr>
      <w:r w:rsidRPr="00D50040">
        <w:rPr>
          <w:rFonts w:ascii="Arial" w:hAnsi="Arial" w:cs="Arial"/>
          <w:noProof/>
          <w:sz w:val="36"/>
          <w:szCs w:val="36"/>
        </w:rPr>
        <w:lastRenderedPageBreak/>
        <mc:AlternateContent>
          <mc:Choice Requires="wps">
            <w:drawing>
              <wp:anchor distT="0" distB="0" distL="114300" distR="114300" simplePos="0" relativeHeight="252352512" behindDoc="0" locked="0" layoutInCell="1" allowOverlap="1" wp14:anchorId="397A4314" wp14:editId="6A2A2164">
                <wp:simplePos x="0" y="0"/>
                <wp:positionH relativeFrom="margin">
                  <wp:posOffset>347345</wp:posOffset>
                </wp:positionH>
                <wp:positionV relativeFrom="paragraph">
                  <wp:posOffset>360045</wp:posOffset>
                </wp:positionV>
                <wp:extent cx="5761990" cy="419100"/>
                <wp:effectExtent l="0" t="0" r="10160" b="19050"/>
                <wp:wrapNone/>
                <wp:docPr id="1275" name="Retângulo: Cantos Arredondados 1275"/>
                <wp:cNvGraphicFramePr/>
                <a:graphic xmlns:a="http://schemas.openxmlformats.org/drawingml/2006/main">
                  <a:graphicData uri="http://schemas.microsoft.com/office/word/2010/wordprocessingShape">
                    <wps:wsp>
                      <wps:cNvSpPr/>
                      <wps:spPr>
                        <a:xfrm>
                          <a:off x="0" y="0"/>
                          <a:ext cx="576199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0907B6B" id="Retângulo: Cantos Arredondados 1275" o:spid="_x0000_s1026" style="position:absolute;margin-left:27.35pt;margin-top:28.35pt;width:453.7pt;height:33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517376" behindDoc="0" locked="0" layoutInCell="0" allowOverlap="1" wp14:anchorId="6044BDFC" wp14:editId="01AE8987">
                <wp:simplePos x="0" y="0"/>
                <wp:positionH relativeFrom="margin">
                  <wp:align>center</wp:align>
                </wp:positionH>
                <wp:positionV relativeFrom="margin">
                  <wp:align>top</wp:align>
                </wp:positionV>
                <wp:extent cx="323215" cy="5715000"/>
                <wp:effectExtent l="0" t="0" r="0" b="0"/>
                <wp:wrapSquare wrapText="bothSides"/>
                <wp:docPr id="127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EEBC15A" w14:textId="77777777" w:rsidR="00BF6BB7" w:rsidRPr="00792719" w:rsidRDefault="00BF6BB7" w:rsidP="00BF6BB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G2.8</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044BDFC" id="_x0000_s1283" style="position:absolute;left:0;text-align:left;margin-left:0;margin-top:0;width:25.45pt;height:450pt;rotation:90;z-index:25251737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DZKbIUHAgAA4gMA&#10;AA4AAAAAAAAAAAAAAAAALgIAAGRycy9lMm9Eb2MueG1sUEsBAi0AFAAGAAgAAAAhAEaSJS7gAAAA&#10;DAEAAA8AAAAAAAAAAAAAAAAAYQQAAGRycy9kb3ducmV2LnhtbFBLBQYAAAAABAAEAPMAAABuBQAA&#10;AAA=&#10;" o:allowincell="f" fillcolor="#65d7ff" stroked="f">
                <v:textbox inset="0,0,0,0">
                  <w:txbxContent>
                    <w:p w14:paraId="4EEBC15A" w14:textId="77777777" w:rsidR="00BF6BB7" w:rsidRPr="00792719" w:rsidRDefault="00BF6BB7" w:rsidP="00BF6BB7">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G2.8</w:t>
                      </w:r>
                    </w:p>
                  </w:txbxContent>
                </v:textbox>
                <w10:wrap type="square" anchorx="margin" anchory="margin"/>
              </v:roundrect>
            </w:pict>
          </mc:Fallback>
        </mc:AlternateContent>
      </w:r>
      <w:r w:rsidR="00F940EC" w:rsidRPr="00D50040">
        <w:rPr>
          <w:rFonts w:ascii="Arial" w:hAnsi="Arial" w:cs="Arial"/>
          <w:b/>
          <w:bCs/>
          <w:color w:val="000000" w:themeColor="text1"/>
          <w:sz w:val="24"/>
          <w:szCs w:val="24"/>
        </w:rPr>
        <w:t>Habilidade</w:t>
      </w:r>
      <w:r w:rsidR="00F940EC">
        <w:rPr>
          <w:rFonts w:ascii="Arial" w:hAnsi="Arial" w:cs="Arial"/>
          <w:b/>
          <w:bCs/>
          <w:color w:val="000000" w:themeColor="text1"/>
          <w:sz w:val="24"/>
          <w:szCs w:val="24"/>
        </w:rPr>
        <w:t>:</w:t>
      </w:r>
      <w:r w:rsidR="00F940EC" w:rsidRPr="008B655B">
        <w:rPr>
          <w:rFonts w:ascii="Arial" w:hAnsi="Arial" w:cs="Arial"/>
        </w:rPr>
        <w:t xml:space="preserve"> </w:t>
      </w:r>
      <w:r w:rsidR="00F940EC" w:rsidRPr="00C73DA5">
        <w:rPr>
          <w:rFonts w:ascii="Arial" w:hAnsi="Arial" w:cs="Arial"/>
          <w:sz w:val="24"/>
          <w:szCs w:val="24"/>
        </w:rPr>
        <w:t>9</w:t>
      </w:r>
      <w:r w:rsidR="00F940EC">
        <w:rPr>
          <w:rFonts w:ascii="Arial" w:hAnsi="Arial" w:cs="Arial"/>
          <w:sz w:val="24"/>
          <w:szCs w:val="24"/>
        </w:rPr>
        <w:t>G2.8</w:t>
      </w:r>
      <w:r w:rsidR="00F940EC" w:rsidRPr="00C73DA5">
        <w:rPr>
          <w:rFonts w:ascii="Arial" w:hAnsi="Arial" w:cs="Arial"/>
          <w:sz w:val="24"/>
          <w:szCs w:val="24"/>
        </w:rPr>
        <w:t xml:space="preserve"> </w:t>
      </w:r>
      <w:r w:rsidR="00F940EC">
        <w:rPr>
          <w:rFonts w:ascii="Arial" w:hAnsi="Arial" w:cs="Arial"/>
          <w:sz w:val="24"/>
          <w:szCs w:val="24"/>
        </w:rPr>
        <w:t>–</w:t>
      </w:r>
      <w:r w:rsidR="00F940EC" w:rsidRPr="00C73DA5">
        <w:rPr>
          <w:rFonts w:ascii="Arial" w:hAnsi="Arial" w:cs="Arial"/>
          <w:sz w:val="24"/>
          <w:szCs w:val="24"/>
        </w:rPr>
        <w:t xml:space="preserve"> </w:t>
      </w:r>
      <w:r w:rsidR="00F940EC" w:rsidRPr="00287AFC">
        <w:rPr>
          <w:rFonts w:ascii="Arial" w:hAnsi="Arial" w:cs="Arial"/>
        </w:rPr>
        <w:t>Determinar o ponto médio de um</w:t>
      </w:r>
      <w:r w:rsidR="00F940EC">
        <w:rPr>
          <w:rFonts w:ascii="Arial" w:hAnsi="Arial" w:cs="Arial"/>
        </w:rPr>
        <w:t xml:space="preserve"> </w:t>
      </w:r>
      <w:r w:rsidR="00F940EC" w:rsidRPr="00287AFC">
        <w:rPr>
          <w:rFonts w:ascii="Arial" w:hAnsi="Arial" w:cs="Arial"/>
        </w:rPr>
        <w:t>segmento de reta ou a distância entre</w:t>
      </w:r>
      <w:r w:rsidR="00F940EC">
        <w:rPr>
          <w:rFonts w:ascii="Arial" w:hAnsi="Arial" w:cs="Arial"/>
        </w:rPr>
        <w:t xml:space="preserve"> </w:t>
      </w:r>
      <w:r w:rsidR="00F940EC" w:rsidRPr="00287AFC">
        <w:rPr>
          <w:rFonts w:ascii="Arial" w:hAnsi="Arial" w:cs="Arial"/>
        </w:rPr>
        <w:t>dois pontos quaisquer, dadas as</w:t>
      </w:r>
      <w:r w:rsidR="00F940EC">
        <w:rPr>
          <w:rFonts w:ascii="Arial" w:hAnsi="Arial" w:cs="Arial"/>
        </w:rPr>
        <w:t xml:space="preserve"> </w:t>
      </w:r>
      <w:r w:rsidR="00F940EC" w:rsidRPr="00287AFC">
        <w:rPr>
          <w:rFonts w:ascii="Arial" w:hAnsi="Arial" w:cs="Arial"/>
        </w:rPr>
        <w:t>coordenadas desses pontos no plano</w:t>
      </w:r>
      <w:r w:rsidR="00F940EC">
        <w:rPr>
          <w:rFonts w:ascii="Arial" w:hAnsi="Arial" w:cs="Arial"/>
        </w:rPr>
        <w:t xml:space="preserve"> </w:t>
      </w:r>
      <w:r w:rsidR="00F940EC" w:rsidRPr="00287AFC">
        <w:rPr>
          <w:rFonts w:ascii="Arial" w:hAnsi="Arial" w:cs="Arial"/>
        </w:rPr>
        <w:t>cartesiano.</w:t>
      </w:r>
    </w:p>
    <w:p w14:paraId="1EE72974" w14:textId="52EE69C7" w:rsidR="00F940EC" w:rsidRDefault="00F940EC" w:rsidP="00F940EC">
      <w:pPr>
        <w:rPr>
          <w:rFonts w:ascii="Arial" w:hAnsi="Arial" w:cs="Arial"/>
          <w:sz w:val="24"/>
          <w:szCs w:val="24"/>
        </w:rPr>
      </w:pPr>
    </w:p>
    <w:p w14:paraId="0DEF52F4" w14:textId="77777777" w:rsidR="00DA280C" w:rsidRDefault="00DA280C" w:rsidP="00F940EC">
      <w:pPr>
        <w:rPr>
          <w:rFonts w:ascii="Arial" w:hAnsi="Arial" w:cs="Arial"/>
          <w:sz w:val="24"/>
          <w:szCs w:val="24"/>
        </w:rPr>
        <w:sectPr w:rsidR="00DA280C" w:rsidSect="00FB3BB8">
          <w:type w:val="continuous"/>
          <w:pgSz w:w="11906" w:h="16838" w:code="9"/>
          <w:pgMar w:top="1701" w:right="851" w:bottom="851" w:left="1418" w:header="709" w:footer="709" w:gutter="0"/>
          <w:cols w:space="708"/>
          <w:docGrid w:linePitch="360"/>
        </w:sectPr>
      </w:pPr>
    </w:p>
    <w:p w14:paraId="252DFD2A" w14:textId="2A78EA1F" w:rsidR="00F940EC" w:rsidRPr="00DA6182" w:rsidRDefault="00F940EC" w:rsidP="007703CB">
      <w:pPr>
        <w:ind w:left="284" w:hanging="284"/>
        <w:jc w:val="both"/>
        <w:rPr>
          <w:rFonts w:ascii="Arial" w:hAnsi="Arial" w:cs="Arial"/>
        </w:rPr>
      </w:pPr>
      <w:r w:rsidRPr="00DA6182">
        <w:rPr>
          <w:rFonts w:ascii="Arial" w:hAnsi="Arial" w:cs="Arial"/>
        </w:rPr>
        <w:t>01) (9G2.8) Observe o segmento no plano cartesiano a seguir.</w:t>
      </w:r>
    </w:p>
    <w:p w14:paraId="70560CAC" w14:textId="1D54C5FC" w:rsidR="00F940EC" w:rsidRPr="00DA6182" w:rsidRDefault="00F940EC" w:rsidP="00F940EC">
      <w:pPr>
        <w:rPr>
          <w:rFonts w:ascii="Arial" w:hAnsi="Arial" w:cs="Arial"/>
        </w:rPr>
      </w:pPr>
      <w:r w:rsidRPr="00DA6182">
        <w:rPr>
          <w:noProof/>
        </w:rPr>
        <w:drawing>
          <wp:inline distT="0" distB="0" distL="0" distR="0" wp14:anchorId="04D8531A" wp14:editId="6DE1E3DC">
            <wp:extent cx="2985266" cy="1975449"/>
            <wp:effectExtent l="0" t="0" r="5715" b="6350"/>
            <wp:docPr id="1058" name="Imagem 1058"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 Gráfico de dispersão&#10;&#10;Descrição gerada automaticamente"/>
                    <pic:cNvPicPr/>
                  </pic:nvPicPr>
                  <pic:blipFill>
                    <a:blip r:embed="rId678"/>
                    <a:stretch>
                      <a:fillRect/>
                    </a:stretch>
                  </pic:blipFill>
                  <pic:spPr>
                    <a:xfrm>
                      <a:off x="0" y="0"/>
                      <a:ext cx="3025451" cy="2002041"/>
                    </a:xfrm>
                    <a:prstGeom prst="rect">
                      <a:avLst/>
                    </a:prstGeom>
                  </pic:spPr>
                </pic:pic>
              </a:graphicData>
            </a:graphic>
          </wp:inline>
        </w:drawing>
      </w:r>
      <w:r w:rsidRPr="00DA6182">
        <w:rPr>
          <w:rFonts w:ascii="Arial" w:hAnsi="Arial" w:cs="Arial"/>
        </w:rPr>
        <w:t xml:space="preserve"> </w:t>
      </w:r>
    </w:p>
    <w:p w14:paraId="30310936" w14:textId="77777777" w:rsidR="00F940EC" w:rsidRPr="00DA6182" w:rsidRDefault="00F940EC" w:rsidP="00E86336">
      <w:pPr>
        <w:jc w:val="both"/>
        <w:rPr>
          <w:rFonts w:ascii="Arial" w:hAnsi="Arial" w:cs="Arial"/>
        </w:rPr>
      </w:pPr>
      <w:r w:rsidRPr="00DA6182">
        <w:rPr>
          <w:rFonts w:ascii="Arial" w:hAnsi="Arial" w:cs="Arial"/>
        </w:rPr>
        <w:t>Qual a coordenada do ponto médio desse segmento?</w:t>
      </w:r>
    </w:p>
    <w:p w14:paraId="643B37A7" w14:textId="77777777" w:rsidR="00F940EC" w:rsidRPr="00DA6182" w:rsidRDefault="00F940EC" w:rsidP="001E733B">
      <w:pPr>
        <w:pStyle w:val="PargrafodaLista"/>
        <w:numPr>
          <w:ilvl w:val="0"/>
          <w:numId w:val="531"/>
        </w:numPr>
        <w:spacing w:line="276" w:lineRule="auto"/>
        <w:jc w:val="both"/>
        <w:rPr>
          <w:rFonts w:ascii="Arial" w:hAnsi="Arial" w:cs="Arial"/>
          <w:color w:val="000000" w:themeColor="text1"/>
        </w:rPr>
      </w:pPr>
      <w:r w:rsidRPr="00DA6182">
        <w:rPr>
          <w:rFonts w:ascii="Arial" w:hAnsi="Arial" w:cs="Arial"/>
          <w:color w:val="000000" w:themeColor="text1"/>
        </w:rPr>
        <w:t>(0 , 2)</w:t>
      </w:r>
    </w:p>
    <w:p w14:paraId="4ED2F61B" w14:textId="77777777" w:rsidR="00F940EC" w:rsidRPr="00DA6182" w:rsidRDefault="00F940EC" w:rsidP="001E733B">
      <w:pPr>
        <w:pStyle w:val="PargrafodaLista"/>
        <w:numPr>
          <w:ilvl w:val="0"/>
          <w:numId w:val="531"/>
        </w:numPr>
        <w:spacing w:line="276" w:lineRule="auto"/>
        <w:jc w:val="both"/>
        <w:rPr>
          <w:rFonts w:ascii="Arial" w:hAnsi="Arial" w:cs="Arial"/>
          <w:color w:val="000000" w:themeColor="text1"/>
        </w:rPr>
      </w:pPr>
      <w:r w:rsidRPr="00DA6182">
        <w:rPr>
          <w:rFonts w:ascii="Arial" w:hAnsi="Arial" w:cs="Arial"/>
          <w:color w:val="000000" w:themeColor="text1"/>
        </w:rPr>
        <w:t>(1 , 1)</w:t>
      </w:r>
    </w:p>
    <w:p w14:paraId="0E384DFE" w14:textId="77777777" w:rsidR="00F940EC" w:rsidRPr="00DA6182" w:rsidRDefault="00F940EC" w:rsidP="001E733B">
      <w:pPr>
        <w:pStyle w:val="PargrafodaLista"/>
        <w:numPr>
          <w:ilvl w:val="0"/>
          <w:numId w:val="531"/>
        </w:numPr>
        <w:spacing w:line="276" w:lineRule="auto"/>
        <w:jc w:val="both"/>
        <w:rPr>
          <w:rFonts w:ascii="Arial" w:hAnsi="Arial" w:cs="Arial"/>
          <w:color w:val="000000" w:themeColor="text1"/>
        </w:rPr>
      </w:pPr>
      <w:r w:rsidRPr="00DA6182">
        <w:rPr>
          <w:rFonts w:ascii="Arial" w:hAnsi="Arial" w:cs="Arial"/>
          <w:color w:val="000000" w:themeColor="text1"/>
        </w:rPr>
        <w:t>(1 , 2)</w:t>
      </w:r>
    </w:p>
    <w:p w14:paraId="2114B722" w14:textId="1F5CEB36" w:rsidR="00F940EC" w:rsidRPr="00DA6182" w:rsidRDefault="00F940EC" w:rsidP="001E733B">
      <w:pPr>
        <w:pStyle w:val="PargrafodaLista"/>
        <w:numPr>
          <w:ilvl w:val="0"/>
          <w:numId w:val="531"/>
        </w:numPr>
        <w:spacing w:line="276" w:lineRule="auto"/>
        <w:jc w:val="both"/>
        <w:rPr>
          <w:rFonts w:ascii="Arial" w:hAnsi="Arial" w:cs="Arial"/>
          <w:color w:val="000000" w:themeColor="text1"/>
        </w:rPr>
      </w:pPr>
      <w:r w:rsidRPr="00DA6182">
        <w:rPr>
          <w:rFonts w:ascii="Arial" w:hAnsi="Arial" w:cs="Arial"/>
          <w:color w:val="000000" w:themeColor="text1"/>
        </w:rPr>
        <w:t>(2 , 2)</w:t>
      </w:r>
    </w:p>
    <w:p w14:paraId="32C24D1F" w14:textId="6388A0C2"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02) </w:t>
      </w:r>
      <w:r w:rsidRPr="00DA6182">
        <w:rPr>
          <w:rFonts w:ascii="Arial" w:hAnsi="Arial" w:cs="Arial"/>
        </w:rPr>
        <w:t>(9G2.8) Observe o segmento no plano cartesiano a seguir.</w:t>
      </w:r>
    </w:p>
    <w:p w14:paraId="631579D3" w14:textId="351C21A7" w:rsidR="00F940EC" w:rsidRPr="00DA6182" w:rsidRDefault="00F940EC" w:rsidP="00F940EC">
      <w:pPr>
        <w:rPr>
          <w:rFonts w:ascii="Arial" w:hAnsi="Arial" w:cs="Arial"/>
        </w:rPr>
      </w:pPr>
      <w:r w:rsidRPr="00DA6182">
        <w:rPr>
          <w:noProof/>
        </w:rPr>
        <w:drawing>
          <wp:inline distT="0" distB="0" distL="0" distR="0" wp14:anchorId="57D627AC" wp14:editId="1FEE8CA6">
            <wp:extent cx="2794959" cy="1833996"/>
            <wp:effectExtent l="0" t="0" r="5715" b="0"/>
            <wp:docPr id="1059" name="Imagem 1059" descr="Gráfico de dispers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de dispersão&#10;&#10;Descrição gerada automaticamente com confiança média"/>
                    <pic:cNvPicPr/>
                  </pic:nvPicPr>
                  <pic:blipFill>
                    <a:blip r:embed="rId679"/>
                    <a:stretch>
                      <a:fillRect/>
                    </a:stretch>
                  </pic:blipFill>
                  <pic:spPr>
                    <a:xfrm>
                      <a:off x="0" y="0"/>
                      <a:ext cx="2815146" cy="1847243"/>
                    </a:xfrm>
                    <a:prstGeom prst="rect">
                      <a:avLst/>
                    </a:prstGeom>
                  </pic:spPr>
                </pic:pic>
              </a:graphicData>
            </a:graphic>
          </wp:inline>
        </w:drawing>
      </w:r>
    </w:p>
    <w:p w14:paraId="49EF6C24" w14:textId="77777777" w:rsidR="00F940EC" w:rsidRPr="00DA6182" w:rsidRDefault="00F940EC" w:rsidP="00F940EC">
      <w:pPr>
        <w:rPr>
          <w:rFonts w:ascii="Arial" w:hAnsi="Arial" w:cs="Arial"/>
        </w:rPr>
      </w:pPr>
      <w:r w:rsidRPr="00DA6182">
        <w:rPr>
          <w:rFonts w:ascii="Arial" w:hAnsi="Arial" w:cs="Arial"/>
        </w:rPr>
        <w:t>Qual a coordenada do ponto médio desse segmento?</w:t>
      </w:r>
    </w:p>
    <w:p w14:paraId="01148EC7" w14:textId="77777777" w:rsidR="00F940EC" w:rsidRPr="00DA6182" w:rsidRDefault="00F940EC" w:rsidP="001E733B">
      <w:pPr>
        <w:pStyle w:val="PargrafodaLista"/>
        <w:numPr>
          <w:ilvl w:val="0"/>
          <w:numId w:val="532"/>
        </w:numPr>
        <w:spacing w:line="360" w:lineRule="auto"/>
        <w:jc w:val="both"/>
        <w:rPr>
          <w:rFonts w:ascii="Arial" w:hAnsi="Arial" w:cs="Arial"/>
          <w:color w:val="000000" w:themeColor="text1"/>
        </w:rPr>
      </w:pPr>
      <w:r w:rsidRPr="00DA6182">
        <w:rPr>
          <w:rFonts w:ascii="Arial" w:hAnsi="Arial" w:cs="Arial"/>
          <w:color w:val="000000" w:themeColor="text1"/>
        </w:rPr>
        <w:t>(2 , 2)</w:t>
      </w:r>
    </w:p>
    <w:p w14:paraId="0CB618C6" w14:textId="77777777" w:rsidR="00F940EC" w:rsidRPr="00DA6182" w:rsidRDefault="00F940EC" w:rsidP="001E733B">
      <w:pPr>
        <w:pStyle w:val="PargrafodaLista"/>
        <w:numPr>
          <w:ilvl w:val="0"/>
          <w:numId w:val="532"/>
        </w:numPr>
        <w:spacing w:line="360" w:lineRule="auto"/>
        <w:jc w:val="both"/>
        <w:rPr>
          <w:rFonts w:ascii="Arial" w:hAnsi="Arial" w:cs="Arial"/>
          <w:color w:val="000000" w:themeColor="text1"/>
        </w:rPr>
      </w:pPr>
      <w:r w:rsidRPr="00DA6182">
        <w:rPr>
          <w:rFonts w:ascii="Arial" w:hAnsi="Arial" w:cs="Arial"/>
          <w:color w:val="000000" w:themeColor="text1"/>
        </w:rPr>
        <w:t>(2,5 ; 2)</w:t>
      </w:r>
    </w:p>
    <w:p w14:paraId="40E12B6A" w14:textId="77777777" w:rsidR="00F940EC" w:rsidRPr="00DA6182" w:rsidRDefault="00F940EC" w:rsidP="001E733B">
      <w:pPr>
        <w:pStyle w:val="PargrafodaLista"/>
        <w:numPr>
          <w:ilvl w:val="0"/>
          <w:numId w:val="532"/>
        </w:numPr>
        <w:spacing w:line="360" w:lineRule="auto"/>
        <w:jc w:val="both"/>
        <w:rPr>
          <w:rFonts w:ascii="Arial" w:hAnsi="Arial" w:cs="Arial"/>
          <w:color w:val="000000" w:themeColor="text1"/>
        </w:rPr>
      </w:pPr>
      <w:r w:rsidRPr="00DA6182">
        <w:rPr>
          <w:rFonts w:ascii="Arial" w:hAnsi="Arial" w:cs="Arial"/>
          <w:color w:val="000000" w:themeColor="text1"/>
        </w:rPr>
        <w:t>(3 , 2)</w:t>
      </w:r>
    </w:p>
    <w:p w14:paraId="194B4B6D" w14:textId="77777777" w:rsidR="00F940EC" w:rsidRPr="00DA6182" w:rsidRDefault="00F940EC" w:rsidP="001E733B">
      <w:pPr>
        <w:pStyle w:val="PargrafodaLista"/>
        <w:numPr>
          <w:ilvl w:val="0"/>
          <w:numId w:val="532"/>
        </w:numPr>
        <w:spacing w:line="360" w:lineRule="auto"/>
        <w:jc w:val="both"/>
        <w:rPr>
          <w:rFonts w:ascii="Arial" w:hAnsi="Arial" w:cs="Arial"/>
          <w:color w:val="000000" w:themeColor="text1"/>
        </w:rPr>
      </w:pPr>
      <w:r w:rsidRPr="00DA6182">
        <w:rPr>
          <w:rFonts w:ascii="Arial" w:hAnsi="Arial" w:cs="Arial"/>
          <w:color w:val="000000" w:themeColor="text1"/>
        </w:rPr>
        <w:t>(5 , 4)</w:t>
      </w:r>
    </w:p>
    <w:p w14:paraId="78996285" w14:textId="13DA475D"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03) </w:t>
      </w:r>
      <w:r w:rsidRPr="00DA6182">
        <w:rPr>
          <w:rFonts w:ascii="Arial" w:hAnsi="Arial" w:cs="Arial"/>
        </w:rPr>
        <w:t>(9G2.8) Observe o segmento no plano cartesiano a seguir.</w:t>
      </w:r>
    </w:p>
    <w:p w14:paraId="2F6584EC" w14:textId="77777777" w:rsidR="00F940EC" w:rsidRPr="00DA6182" w:rsidRDefault="00F940EC" w:rsidP="00F940EC">
      <w:pPr>
        <w:rPr>
          <w:rFonts w:ascii="Arial" w:hAnsi="Arial" w:cs="Arial"/>
        </w:rPr>
      </w:pPr>
      <w:r w:rsidRPr="00DA6182">
        <w:rPr>
          <w:rFonts w:ascii="Arial" w:hAnsi="Arial" w:cs="Arial"/>
        </w:rPr>
        <w:tab/>
      </w:r>
      <w:r w:rsidRPr="00DA6182">
        <w:rPr>
          <w:noProof/>
        </w:rPr>
        <w:drawing>
          <wp:inline distT="0" distB="0" distL="0" distR="0" wp14:anchorId="5F3E3BE9" wp14:editId="12FC1DE0">
            <wp:extent cx="1836430" cy="2122098"/>
            <wp:effectExtent l="0" t="0" r="0" b="0"/>
            <wp:docPr id="1060" name="Imagem 1060" descr="Gráfic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 Gráfico de dispersão&#10;&#10;Descrição gerada automaticamente"/>
                    <pic:cNvPicPr/>
                  </pic:nvPicPr>
                  <pic:blipFill>
                    <a:blip r:embed="rId680"/>
                    <a:stretch>
                      <a:fillRect/>
                    </a:stretch>
                  </pic:blipFill>
                  <pic:spPr>
                    <a:xfrm>
                      <a:off x="0" y="0"/>
                      <a:ext cx="1848021" cy="2135493"/>
                    </a:xfrm>
                    <a:prstGeom prst="rect">
                      <a:avLst/>
                    </a:prstGeom>
                  </pic:spPr>
                </pic:pic>
              </a:graphicData>
            </a:graphic>
          </wp:inline>
        </w:drawing>
      </w:r>
    </w:p>
    <w:p w14:paraId="64A92E45" w14:textId="77777777" w:rsidR="00F940EC" w:rsidRPr="00DA6182" w:rsidRDefault="00F940EC" w:rsidP="00E86336">
      <w:pPr>
        <w:jc w:val="both"/>
        <w:rPr>
          <w:rFonts w:ascii="Arial" w:hAnsi="Arial" w:cs="Arial"/>
        </w:rPr>
      </w:pPr>
      <w:r w:rsidRPr="00DA6182">
        <w:rPr>
          <w:rFonts w:ascii="Arial" w:hAnsi="Arial" w:cs="Arial"/>
        </w:rPr>
        <w:t>Qual a coordenada do ponto médio desse segmento?</w:t>
      </w:r>
    </w:p>
    <w:p w14:paraId="4960F36B" w14:textId="77777777" w:rsidR="00F940EC" w:rsidRPr="00DA6182" w:rsidRDefault="00F940EC">
      <w:pPr>
        <w:pStyle w:val="PargrafodaLista"/>
        <w:numPr>
          <w:ilvl w:val="0"/>
          <w:numId w:val="461"/>
        </w:numPr>
        <w:spacing w:line="480" w:lineRule="auto"/>
        <w:jc w:val="both"/>
        <w:rPr>
          <w:rFonts w:ascii="Arial" w:hAnsi="Arial" w:cs="Arial"/>
          <w:color w:val="000000" w:themeColor="text1"/>
        </w:rPr>
      </w:pPr>
      <w:r w:rsidRPr="00DA6182">
        <w:rPr>
          <w:rFonts w:ascii="Arial" w:hAnsi="Arial" w:cs="Arial"/>
          <w:color w:val="000000" w:themeColor="text1"/>
        </w:rPr>
        <w:t xml:space="preserve">(– 1 , 2) </w:t>
      </w:r>
    </w:p>
    <w:p w14:paraId="27672E5C" w14:textId="77777777" w:rsidR="00F940EC" w:rsidRPr="00DA6182" w:rsidRDefault="00F940EC">
      <w:pPr>
        <w:pStyle w:val="PargrafodaLista"/>
        <w:numPr>
          <w:ilvl w:val="0"/>
          <w:numId w:val="461"/>
        </w:numPr>
        <w:spacing w:line="480" w:lineRule="auto"/>
        <w:jc w:val="both"/>
        <w:rPr>
          <w:rFonts w:ascii="Arial" w:hAnsi="Arial" w:cs="Arial"/>
          <w:color w:val="000000" w:themeColor="text1"/>
        </w:rPr>
      </w:pPr>
      <w:r w:rsidRPr="00DA6182">
        <w:rPr>
          <w:rFonts w:ascii="Arial" w:hAnsi="Arial" w:cs="Arial"/>
          <w:color w:val="000000" w:themeColor="text1"/>
        </w:rPr>
        <w:t xml:space="preserve">(– 2 , 2) </w:t>
      </w:r>
    </w:p>
    <w:p w14:paraId="3C6A34C5" w14:textId="77777777" w:rsidR="00F940EC" w:rsidRPr="00DA6182" w:rsidRDefault="00F940EC">
      <w:pPr>
        <w:pStyle w:val="PargrafodaLista"/>
        <w:numPr>
          <w:ilvl w:val="0"/>
          <w:numId w:val="461"/>
        </w:numPr>
        <w:spacing w:line="480" w:lineRule="auto"/>
        <w:jc w:val="both"/>
        <w:rPr>
          <w:rFonts w:ascii="Arial" w:hAnsi="Arial" w:cs="Arial"/>
          <w:color w:val="000000" w:themeColor="text1"/>
        </w:rPr>
      </w:pPr>
      <w:r w:rsidRPr="00DA6182">
        <w:rPr>
          <w:rFonts w:ascii="Arial" w:hAnsi="Arial" w:cs="Arial"/>
          <w:color w:val="000000" w:themeColor="text1"/>
        </w:rPr>
        <w:t xml:space="preserve">(– 2 , 4) </w:t>
      </w:r>
    </w:p>
    <w:p w14:paraId="51774FFE" w14:textId="4AB82A05" w:rsidR="00F940EC" w:rsidRPr="00DA6182" w:rsidRDefault="00F940EC" w:rsidP="00DA280C">
      <w:pPr>
        <w:pStyle w:val="PargrafodaLista"/>
        <w:numPr>
          <w:ilvl w:val="0"/>
          <w:numId w:val="461"/>
        </w:numPr>
        <w:spacing w:line="240" w:lineRule="auto"/>
        <w:jc w:val="both"/>
        <w:rPr>
          <w:rFonts w:ascii="Arial" w:hAnsi="Arial" w:cs="Arial"/>
          <w:color w:val="000000" w:themeColor="text1"/>
        </w:rPr>
      </w:pPr>
      <w:r w:rsidRPr="00DA6182">
        <w:rPr>
          <w:rFonts w:ascii="Arial" w:hAnsi="Arial" w:cs="Arial"/>
          <w:color w:val="000000" w:themeColor="text1"/>
        </w:rPr>
        <w:t xml:space="preserve">(1 , 2) </w:t>
      </w:r>
    </w:p>
    <w:p w14:paraId="6944A8B9" w14:textId="0B9E064F"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04) </w:t>
      </w:r>
      <w:r w:rsidRPr="00DA6182">
        <w:rPr>
          <w:rFonts w:ascii="Arial" w:hAnsi="Arial" w:cs="Arial"/>
        </w:rPr>
        <w:t>(9G2.8) Observe o segmento no plano cartesiano a seguir.</w:t>
      </w:r>
    </w:p>
    <w:p w14:paraId="0A09BF2A" w14:textId="6806E499" w:rsidR="00F940EC" w:rsidRPr="00DA6182" w:rsidRDefault="00F940EC" w:rsidP="00F940EC">
      <w:pPr>
        <w:rPr>
          <w:rFonts w:ascii="Arial" w:hAnsi="Arial" w:cs="Arial"/>
        </w:rPr>
      </w:pPr>
      <w:r w:rsidRPr="00DA6182">
        <w:rPr>
          <w:noProof/>
        </w:rPr>
        <w:drawing>
          <wp:inline distT="0" distB="0" distL="0" distR="0" wp14:anchorId="5072F3ED" wp14:editId="742FC734">
            <wp:extent cx="2819506" cy="2476500"/>
            <wp:effectExtent l="0" t="0" r="0" b="0"/>
            <wp:docPr id="1061" name="Imagem 1061"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Gráfico, Gráfico de linhas, Gráfico de dispersão&#10;&#10;Descrição gerada automaticamente"/>
                    <pic:cNvPicPr/>
                  </pic:nvPicPr>
                  <pic:blipFill>
                    <a:blip r:embed="rId681"/>
                    <a:stretch>
                      <a:fillRect/>
                    </a:stretch>
                  </pic:blipFill>
                  <pic:spPr>
                    <a:xfrm>
                      <a:off x="0" y="0"/>
                      <a:ext cx="2853137" cy="2506040"/>
                    </a:xfrm>
                    <a:prstGeom prst="rect">
                      <a:avLst/>
                    </a:prstGeom>
                  </pic:spPr>
                </pic:pic>
              </a:graphicData>
            </a:graphic>
          </wp:inline>
        </w:drawing>
      </w:r>
    </w:p>
    <w:p w14:paraId="32F76EB3" w14:textId="77777777" w:rsidR="00F940EC" w:rsidRPr="00DA6182" w:rsidRDefault="00F940EC" w:rsidP="00E86336">
      <w:pPr>
        <w:jc w:val="both"/>
        <w:rPr>
          <w:rFonts w:ascii="Arial" w:hAnsi="Arial" w:cs="Arial"/>
        </w:rPr>
      </w:pPr>
      <w:r w:rsidRPr="00DA6182">
        <w:rPr>
          <w:rFonts w:ascii="Arial" w:hAnsi="Arial" w:cs="Arial"/>
        </w:rPr>
        <w:lastRenderedPageBreak/>
        <w:t>Qual a coordenada do ponto médio desse segmento?</w:t>
      </w:r>
    </w:p>
    <w:p w14:paraId="595E8498" w14:textId="1630CC86" w:rsidR="00F940EC" w:rsidRPr="00DA6182" w:rsidRDefault="00F940EC">
      <w:pPr>
        <w:pStyle w:val="PargrafodaLista"/>
        <w:numPr>
          <w:ilvl w:val="0"/>
          <w:numId w:val="462"/>
        </w:numPr>
        <w:spacing w:line="480" w:lineRule="auto"/>
        <w:jc w:val="both"/>
        <w:rPr>
          <w:rFonts w:ascii="Arial" w:hAnsi="Arial" w:cs="Arial"/>
          <w:color w:val="000000" w:themeColor="text1"/>
        </w:rPr>
      </w:pPr>
      <w:r w:rsidRPr="00DA6182">
        <w:rPr>
          <w:rFonts w:ascii="Arial" w:hAnsi="Arial" w:cs="Arial"/>
          <w:color w:val="000000" w:themeColor="text1"/>
        </w:rPr>
        <w:t xml:space="preserve">(0 ; 1,5) </w:t>
      </w:r>
    </w:p>
    <w:p w14:paraId="1A11A492" w14:textId="77777777" w:rsidR="00F940EC" w:rsidRPr="00DA6182" w:rsidRDefault="00F940EC">
      <w:pPr>
        <w:pStyle w:val="PargrafodaLista"/>
        <w:numPr>
          <w:ilvl w:val="0"/>
          <w:numId w:val="462"/>
        </w:numPr>
        <w:spacing w:line="480" w:lineRule="auto"/>
        <w:jc w:val="both"/>
        <w:rPr>
          <w:rFonts w:ascii="Arial" w:hAnsi="Arial" w:cs="Arial"/>
          <w:color w:val="000000" w:themeColor="text1"/>
        </w:rPr>
      </w:pPr>
      <w:r w:rsidRPr="00DA6182">
        <w:rPr>
          <w:rFonts w:ascii="Arial" w:hAnsi="Arial" w:cs="Arial"/>
          <w:color w:val="000000" w:themeColor="text1"/>
        </w:rPr>
        <w:t xml:space="preserve">(1 , 2) </w:t>
      </w:r>
    </w:p>
    <w:p w14:paraId="31E3375A" w14:textId="77777777" w:rsidR="00F940EC" w:rsidRPr="00DA6182" w:rsidRDefault="00F940EC">
      <w:pPr>
        <w:pStyle w:val="PargrafodaLista"/>
        <w:numPr>
          <w:ilvl w:val="0"/>
          <w:numId w:val="462"/>
        </w:numPr>
        <w:spacing w:line="480" w:lineRule="auto"/>
        <w:jc w:val="both"/>
        <w:rPr>
          <w:rFonts w:ascii="Arial" w:hAnsi="Arial" w:cs="Arial"/>
          <w:color w:val="000000" w:themeColor="text1"/>
        </w:rPr>
      </w:pPr>
      <w:r w:rsidRPr="00DA6182">
        <w:rPr>
          <w:rFonts w:ascii="Arial" w:hAnsi="Arial" w:cs="Arial"/>
          <w:color w:val="000000" w:themeColor="text1"/>
        </w:rPr>
        <w:t xml:space="preserve">(2 ; 2,5) </w:t>
      </w:r>
    </w:p>
    <w:p w14:paraId="74CF4804" w14:textId="7B247DDD" w:rsidR="00F940EC" w:rsidRPr="00DA6182" w:rsidRDefault="00F940EC" w:rsidP="00DA280C">
      <w:pPr>
        <w:pStyle w:val="PargrafodaLista"/>
        <w:numPr>
          <w:ilvl w:val="0"/>
          <w:numId w:val="462"/>
        </w:numPr>
        <w:spacing w:line="240" w:lineRule="auto"/>
        <w:jc w:val="both"/>
        <w:rPr>
          <w:rFonts w:ascii="Arial" w:hAnsi="Arial" w:cs="Arial"/>
          <w:color w:val="000000" w:themeColor="text1"/>
        </w:rPr>
      </w:pPr>
      <w:r w:rsidRPr="00DA6182">
        <w:rPr>
          <w:rFonts w:ascii="Arial" w:hAnsi="Arial" w:cs="Arial"/>
          <w:color w:val="000000" w:themeColor="text1"/>
        </w:rPr>
        <w:t xml:space="preserve">(2 , 4) </w:t>
      </w:r>
    </w:p>
    <w:p w14:paraId="4F0AB6DD" w14:textId="3C9CCDB1"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05) </w:t>
      </w:r>
      <w:r w:rsidRPr="00DA6182">
        <w:rPr>
          <w:rFonts w:ascii="Arial" w:hAnsi="Arial" w:cs="Arial"/>
        </w:rPr>
        <w:t>(9G2.8) Observe o segmento no plano cartesiano a seguir.</w:t>
      </w:r>
    </w:p>
    <w:p w14:paraId="69162E66" w14:textId="77777777" w:rsidR="00F940EC" w:rsidRPr="00DA6182" w:rsidRDefault="00F940EC" w:rsidP="00F940EC">
      <w:pPr>
        <w:rPr>
          <w:rFonts w:ascii="Arial" w:hAnsi="Arial" w:cs="Arial"/>
        </w:rPr>
      </w:pPr>
      <w:r w:rsidRPr="00DA6182">
        <w:rPr>
          <w:rFonts w:ascii="Arial" w:hAnsi="Arial" w:cs="Arial"/>
        </w:rPr>
        <w:tab/>
      </w:r>
      <w:r w:rsidRPr="00DA6182">
        <w:rPr>
          <w:noProof/>
        </w:rPr>
        <w:drawing>
          <wp:inline distT="0" distB="0" distL="0" distR="0" wp14:anchorId="7F12D307" wp14:editId="6088B068">
            <wp:extent cx="2750164" cy="1809750"/>
            <wp:effectExtent l="0" t="0" r="0" b="0"/>
            <wp:docPr id="1062" name="Imagem 1062"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Gráfico, Gráfico de linhas&#10;&#10;Descrição gerada automaticamente"/>
                    <pic:cNvPicPr/>
                  </pic:nvPicPr>
                  <pic:blipFill>
                    <a:blip r:embed="rId682"/>
                    <a:stretch>
                      <a:fillRect/>
                    </a:stretch>
                  </pic:blipFill>
                  <pic:spPr>
                    <a:xfrm>
                      <a:off x="0" y="0"/>
                      <a:ext cx="2781465" cy="1830348"/>
                    </a:xfrm>
                    <a:prstGeom prst="rect">
                      <a:avLst/>
                    </a:prstGeom>
                  </pic:spPr>
                </pic:pic>
              </a:graphicData>
            </a:graphic>
          </wp:inline>
        </w:drawing>
      </w:r>
    </w:p>
    <w:p w14:paraId="12FEF166" w14:textId="77777777" w:rsidR="00F940EC" w:rsidRPr="00DA6182" w:rsidRDefault="00F940EC" w:rsidP="00E86336">
      <w:pPr>
        <w:jc w:val="both"/>
        <w:rPr>
          <w:rFonts w:ascii="Arial" w:hAnsi="Arial" w:cs="Arial"/>
        </w:rPr>
      </w:pPr>
      <w:r w:rsidRPr="00DA6182">
        <w:rPr>
          <w:rFonts w:ascii="Arial" w:hAnsi="Arial" w:cs="Arial"/>
        </w:rPr>
        <w:t>Qual a coordenada do ponto médio desse segmento?</w:t>
      </w:r>
    </w:p>
    <w:p w14:paraId="597F9093" w14:textId="77777777" w:rsidR="00F940EC" w:rsidRPr="00DA6182" w:rsidRDefault="00F940EC" w:rsidP="007703CB">
      <w:pPr>
        <w:pStyle w:val="PargrafodaLista"/>
        <w:numPr>
          <w:ilvl w:val="0"/>
          <w:numId w:val="463"/>
        </w:numPr>
        <w:spacing w:line="360" w:lineRule="auto"/>
        <w:jc w:val="both"/>
        <w:rPr>
          <w:rFonts w:ascii="Arial" w:hAnsi="Arial" w:cs="Arial"/>
          <w:color w:val="000000" w:themeColor="text1"/>
        </w:rPr>
      </w:pPr>
      <w:r w:rsidRPr="00DA6182">
        <w:rPr>
          <w:rFonts w:ascii="Arial" w:hAnsi="Arial" w:cs="Arial"/>
          <w:color w:val="000000" w:themeColor="text1"/>
        </w:rPr>
        <w:t xml:space="preserve">(1 , 2) </w:t>
      </w:r>
    </w:p>
    <w:p w14:paraId="0DDA2BED" w14:textId="77777777" w:rsidR="00F940EC" w:rsidRPr="00DA6182" w:rsidRDefault="00F940EC" w:rsidP="007703CB">
      <w:pPr>
        <w:pStyle w:val="PargrafodaLista"/>
        <w:numPr>
          <w:ilvl w:val="0"/>
          <w:numId w:val="463"/>
        </w:numPr>
        <w:spacing w:line="360" w:lineRule="auto"/>
        <w:jc w:val="both"/>
        <w:rPr>
          <w:rFonts w:ascii="Arial" w:hAnsi="Arial" w:cs="Arial"/>
          <w:color w:val="000000" w:themeColor="text1"/>
        </w:rPr>
      </w:pPr>
      <w:r w:rsidRPr="00DA6182">
        <w:rPr>
          <w:rFonts w:ascii="Arial" w:hAnsi="Arial" w:cs="Arial"/>
          <w:color w:val="000000" w:themeColor="text1"/>
        </w:rPr>
        <w:t xml:space="preserve">(1,5 ; 2) </w:t>
      </w:r>
    </w:p>
    <w:p w14:paraId="05D3D262" w14:textId="77777777" w:rsidR="00F940EC" w:rsidRPr="00DA6182" w:rsidRDefault="00F940EC" w:rsidP="007703CB">
      <w:pPr>
        <w:pStyle w:val="PargrafodaLista"/>
        <w:numPr>
          <w:ilvl w:val="0"/>
          <w:numId w:val="463"/>
        </w:numPr>
        <w:spacing w:line="360" w:lineRule="auto"/>
        <w:jc w:val="both"/>
        <w:rPr>
          <w:rFonts w:ascii="Arial" w:hAnsi="Arial" w:cs="Arial"/>
          <w:color w:val="000000" w:themeColor="text1"/>
        </w:rPr>
      </w:pPr>
      <w:r w:rsidRPr="00DA6182">
        <w:rPr>
          <w:rFonts w:ascii="Arial" w:hAnsi="Arial" w:cs="Arial"/>
          <w:color w:val="000000" w:themeColor="text1"/>
        </w:rPr>
        <w:t xml:space="preserve">(2 ; 2,5) </w:t>
      </w:r>
    </w:p>
    <w:p w14:paraId="2A3A9E51" w14:textId="34AE4A78" w:rsidR="00F940EC" w:rsidRPr="00DA6182" w:rsidRDefault="00F940EC" w:rsidP="007703CB">
      <w:pPr>
        <w:pStyle w:val="PargrafodaLista"/>
        <w:numPr>
          <w:ilvl w:val="0"/>
          <w:numId w:val="463"/>
        </w:numPr>
        <w:spacing w:line="360" w:lineRule="auto"/>
        <w:jc w:val="both"/>
        <w:rPr>
          <w:rFonts w:ascii="Arial" w:hAnsi="Arial" w:cs="Arial"/>
          <w:color w:val="000000" w:themeColor="text1"/>
        </w:rPr>
      </w:pPr>
      <w:r w:rsidRPr="00DA6182">
        <w:rPr>
          <w:rFonts w:ascii="Arial" w:hAnsi="Arial" w:cs="Arial"/>
          <w:color w:val="000000" w:themeColor="text1"/>
        </w:rPr>
        <w:t xml:space="preserve">(3 ; 2,5) </w:t>
      </w:r>
    </w:p>
    <w:p w14:paraId="796AB91D" w14:textId="7873B53B"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06) </w:t>
      </w:r>
      <w:r w:rsidRPr="00DA6182">
        <w:rPr>
          <w:rFonts w:ascii="Arial" w:hAnsi="Arial" w:cs="Arial"/>
        </w:rPr>
        <w:t>(9G2.8) Qual o ponto médio do segmento de extremidades A(1 , 2) e B(3 , 4)?</w:t>
      </w:r>
    </w:p>
    <w:p w14:paraId="0E4C850D" w14:textId="77777777" w:rsidR="00F940EC" w:rsidRPr="00DA6182" w:rsidRDefault="00F940EC" w:rsidP="007703CB">
      <w:pPr>
        <w:pStyle w:val="PargrafodaLista"/>
        <w:numPr>
          <w:ilvl w:val="0"/>
          <w:numId w:val="464"/>
        </w:numPr>
        <w:spacing w:line="360" w:lineRule="auto"/>
        <w:jc w:val="both"/>
        <w:rPr>
          <w:rFonts w:ascii="Arial" w:hAnsi="Arial" w:cs="Arial"/>
          <w:color w:val="000000" w:themeColor="text1"/>
        </w:rPr>
      </w:pPr>
      <w:r w:rsidRPr="00DA6182">
        <w:rPr>
          <w:rFonts w:ascii="Arial" w:hAnsi="Arial" w:cs="Arial"/>
          <w:color w:val="000000" w:themeColor="text1"/>
        </w:rPr>
        <w:t xml:space="preserve">(1 , 4) </w:t>
      </w:r>
    </w:p>
    <w:p w14:paraId="2898EC69" w14:textId="77777777" w:rsidR="00F940EC" w:rsidRPr="00DA6182" w:rsidRDefault="00F940EC" w:rsidP="007703CB">
      <w:pPr>
        <w:pStyle w:val="PargrafodaLista"/>
        <w:numPr>
          <w:ilvl w:val="0"/>
          <w:numId w:val="464"/>
        </w:numPr>
        <w:spacing w:line="360" w:lineRule="auto"/>
        <w:jc w:val="both"/>
        <w:rPr>
          <w:rFonts w:ascii="Arial" w:hAnsi="Arial" w:cs="Arial"/>
          <w:color w:val="000000" w:themeColor="text1"/>
        </w:rPr>
      </w:pPr>
      <w:r w:rsidRPr="00DA6182">
        <w:rPr>
          <w:rFonts w:ascii="Arial" w:hAnsi="Arial" w:cs="Arial"/>
          <w:color w:val="000000" w:themeColor="text1"/>
        </w:rPr>
        <w:t xml:space="preserve">(2 , 3) </w:t>
      </w:r>
    </w:p>
    <w:p w14:paraId="0DB243D3" w14:textId="77777777" w:rsidR="00F940EC" w:rsidRPr="00DA6182" w:rsidRDefault="00F940EC" w:rsidP="007703CB">
      <w:pPr>
        <w:pStyle w:val="PargrafodaLista"/>
        <w:numPr>
          <w:ilvl w:val="0"/>
          <w:numId w:val="464"/>
        </w:numPr>
        <w:spacing w:line="360" w:lineRule="auto"/>
        <w:jc w:val="both"/>
        <w:rPr>
          <w:rFonts w:ascii="Arial" w:hAnsi="Arial" w:cs="Arial"/>
          <w:color w:val="000000" w:themeColor="text1"/>
        </w:rPr>
      </w:pPr>
      <w:r w:rsidRPr="00DA6182">
        <w:rPr>
          <w:rFonts w:ascii="Arial" w:hAnsi="Arial" w:cs="Arial"/>
          <w:color w:val="000000" w:themeColor="text1"/>
        </w:rPr>
        <w:t xml:space="preserve">(4 , 6) </w:t>
      </w:r>
    </w:p>
    <w:p w14:paraId="0AE0BAAA" w14:textId="4586303C" w:rsidR="00F940EC" w:rsidRPr="00DA6182" w:rsidRDefault="00F940EC" w:rsidP="007703CB">
      <w:pPr>
        <w:pStyle w:val="PargrafodaLista"/>
        <w:numPr>
          <w:ilvl w:val="0"/>
          <w:numId w:val="464"/>
        </w:numPr>
        <w:spacing w:line="360" w:lineRule="auto"/>
        <w:jc w:val="both"/>
        <w:rPr>
          <w:rFonts w:ascii="Arial" w:hAnsi="Arial" w:cs="Arial"/>
          <w:color w:val="000000" w:themeColor="text1"/>
        </w:rPr>
      </w:pPr>
      <w:r w:rsidRPr="00DA6182">
        <w:rPr>
          <w:rFonts w:ascii="Arial" w:hAnsi="Arial" w:cs="Arial"/>
          <w:color w:val="000000" w:themeColor="text1"/>
        </w:rPr>
        <w:t xml:space="preserve">(5 , 5) </w:t>
      </w:r>
    </w:p>
    <w:p w14:paraId="6A65CA65" w14:textId="05B589DB"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07) </w:t>
      </w:r>
      <w:r w:rsidRPr="00DA6182">
        <w:rPr>
          <w:rFonts w:ascii="Arial" w:hAnsi="Arial" w:cs="Arial"/>
        </w:rPr>
        <w:t>(9G2.8) Qual o ponto médio do segmento de extremidades A(– 2  , 1) e B(2 , 3)?</w:t>
      </w:r>
    </w:p>
    <w:p w14:paraId="06A6A0B2" w14:textId="77777777" w:rsidR="00F940EC" w:rsidRPr="00DA6182" w:rsidRDefault="00F940EC">
      <w:pPr>
        <w:pStyle w:val="PargrafodaLista"/>
        <w:numPr>
          <w:ilvl w:val="0"/>
          <w:numId w:val="465"/>
        </w:numPr>
        <w:spacing w:line="480" w:lineRule="auto"/>
        <w:jc w:val="both"/>
        <w:rPr>
          <w:rFonts w:ascii="Arial" w:hAnsi="Arial" w:cs="Arial"/>
          <w:color w:val="000000" w:themeColor="text1"/>
        </w:rPr>
      </w:pPr>
      <w:r w:rsidRPr="00DA6182">
        <w:rPr>
          <w:rFonts w:ascii="Arial" w:hAnsi="Arial" w:cs="Arial"/>
        </w:rPr>
        <w:t>(– 1  ; 1,5)</w:t>
      </w:r>
    </w:p>
    <w:p w14:paraId="416F85FC" w14:textId="77777777" w:rsidR="00F940EC" w:rsidRPr="00DA6182" w:rsidRDefault="00F940EC">
      <w:pPr>
        <w:pStyle w:val="PargrafodaLista"/>
        <w:numPr>
          <w:ilvl w:val="0"/>
          <w:numId w:val="465"/>
        </w:numPr>
        <w:spacing w:line="480" w:lineRule="auto"/>
        <w:jc w:val="both"/>
        <w:rPr>
          <w:rFonts w:ascii="Arial" w:hAnsi="Arial" w:cs="Arial"/>
          <w:color w:val="000000" w:themeColor="text1"/>
        </w:rPr>
      </w:pPr>
      <w:r w:rsidRPr="00DA6182">
        <w:rPr>
          <w:rFonts w:ascii="Arial" w:hAnsi="Arial" w:cs="Arial"/>
          <w:color w:val="000000" w:themeColor="text1"/>
        </w:rPr>
        <w:t xml:space="preserve">(0 , 2) </w:t>
      </w:r>
    </w:p>
    <w:p w14:paraId="6E73ECA9" w14:textId="77777777" w:rsidR="00F940EC" w:rsidRPr="00DA6182" w:rsidRDefault="00F940EC">
      <w:pPr>
        <w:pStyle w:val="PargrafodaLista"/>
        <w:numPr>
          <w:ilvl w:val="0"/>
          <w:numId w:val="465"/>
        </w:numPr>
        <w:spacing w:line="480" w:lineRule="auto"/>
        <w:jc w:val="both"/>
        <w:rPr>
          <w:rFonts w:ascii="Arial" w:hAnsi="Arial" w:cs="Arial"/>
          <w:color w:val="000000" w:themeColor="text1"/>
        </w:rPr>
      </w:pPr>
      <w:r w:rsidRPr="00DA6182">
        <w:rPr>
          <w:rFonts w:ascii="Arial" w:hAnsi="Arial" w:cs="Arial"/>
          <w:color w:val="000000" w:themeColor="text1"/>
        </w:rPr>
        <w:t xml:space="preserve">(0 , 4) </w:t>
      </w:r>
    </w:p>
    <w:p w14:paraId="704B009C" w14:textId="77777777" w:rsidR="00F940EC" w:rsidRPr="00DA6182" w:rsidRDefault="00F940EC" w:rsidP="00DA280C">
      <w:pPr>
        <w:pStyle w:val="PargrafodaLista"/>
        <w:numPr>
          <w:ilvl w:val="0"/>
          <w:numId w:val="465"/>
        </w:numPr>
        <w:spacing w:line="240" w:lineRule="auto"/>
        <w:jc w:val="both"/>
        <w:rPr>
          <w:rFonts w:ascii="Arial" w:hAnsi="Arial" w:cs="Arial"/>
          <w:color w:val="000000" w:themeColor="text1"/>
        </w:rPr>
      </w:pPr>
      <w:r w:rsidRPr="00DA6182">
        <w:rPr>
          <w:rFonts w:ascii="Arial" w:hAnsi="Arial" w:cs="Arial"/>
          <w:color w:val="000000" w:themeColor="text1"/>
        </w:rPr>
        <w:t xml:space="preserve">(1 ; 2,5) </w:t>
      </w:r>
    </w:p>
    <w:p w14:paraId="646EE6D0" w14:textId="6922E7D3"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08) </w:t>
      </w:r>
      <w:r w:rsidRPr="00DA6182">
        <w:rPr>
          <w:rFonts w:ascii="Arial" w:hAnsi="Arial" w:cs="Arial"/>
        </w:rPr>
        <w:t>(9G2.8) Qual o ponto médio do segmento de extremidades A(1  , 1) e B(2 , 3)?</w:t>
      </w:r>
    </w:p>
    <w:p w14:paraId="0D99B2CD" w14:textId="77777777" w:rsidR="00F940EC" w:rsidRPr="00DA6182" w:rsidRDefault="00F940EC">
      <w:pPr>
        <w:pStyle w:val="PargrafodaLista"/>
        <w:numPr>
          <w:ilvl w:val="0"/>
          <w:numId w:val="466"/>
        </w:numPr>
        <w:spacing w:line="480" w:lineRule="auto"/>
        <w:jc w:val="both"/>
        <w:rPr>
          <w:rFonts w:ascii="Arial" w:hAnsi="Arial" w:cs="Arial"/>
          <w:color w:val="000000" w:themeColor="text1"/>
        </w:rPr>
      </w:pPr>
      <w:r w:rsidRPr="00DA6182">
        <w:rPr>
          <w:rFonts w:ascii="Arial" w:hAnsi="Arial" w:cs="Arial"/>
        </w:rPr>
        <w:t>(1  , 2)</w:t>
      </w:r>
    </w:p>
    <w:p w14:paraId="5C6D11E7" w14:textId="77777777" w:rsidR="00F940EC" w:rsidRPr="00DA6182" w:rsidRDefault="00F940EC">
      <w:pPr>
        <w:pStyle w:val="PargrafodaLista"/>
        <w:numPr>
          <w:ilvl w:val="0"/>
          <w:numId w:val="466"/>
        </w:numPr>
        <w:spacing w:line="480" w:lineRule="auto"/>
        <w:jc w:val="both"/>
        <w:rPr>
          <w:rFonts w:ascii="Arial" w:hAnsi="Arial" w:cs="Arial"/>
          <w:color w:val="000000" w:themeColor="text1"/>
        </w:rPr>
      </w:pPr>
      <w:r w:rsidRPr="00DA6182">
        <w:rPr>
          <w:rFonts w:ascii="Arial" w:hAnsi="Arial" w:cs="Arial"/>
          <w:color w:val="000000" w:themeColor="text1"/>
        </w:rPr>
        <w:t xml:space="preserve">(1 , 3) </w:t>
      </w:r>
    </w:p>
    <w:p w14:paraId="5F54A3EE" w14:textId="77777777" w:rsidR="00F940EC" w:rsidRPr="00DA6182" w:rsidRDefault="00F940EC">
      <w:pPr>
        <w:pStyle w:val="PargrafodaLista"/>
        <w:numPr>
          <w:ilvl w:val="0"/>
          <w:numId w:val="466"/>
        </w:numPr>
        <w:spacing w:line="480" w:lineRule="auto"/>
        <w:jc w:val="both"/>
        <w:rPr>
          <w:rFonts w:ascii="Arial" w:hAnsi="Arial" w:cs="Arial"/>
          <w:color w:val="000000" w:themeColor="text1"/>
        </w:rPr>
      </w:pPr>
      <w:r w:rsidRPr="00DA6182">
        <w:rPr>
          <w:rFonts w:ascii="Arial" w:hAnsi="Arial" w:cs="Arial"/>
          <w:color w:val="000000" w:themeColor="text1"/>
        </w:rPr>
        <w:t xml:space="preserve">(1,5 ; 2) </w:t>
      </w:r>
    </w:p>
    <w:p w14:paraId="4D21D992" w14:textId="41FD7CEC" w:rsidR="00F940EC" w:rsidRPr="00DA6182" w:rsidRDefault="00F940EC" w:rsidP="00DA280C">
      <w:pPr>
        <w:pStyle w:val="PargrafodaLista"/>
        <w:numPr>
          <w:ilvl w:val="0"/>
          <w:numId w:val="466"/>
        </w:numPr>
        <w:spacing w:line="240" w:lineRule="auto"/>
        <w:jc w:val="both"/>
        <w:rPr>
          <w:rFonts w:ascii="Arial" w:hAnsi="Arial" w:cs="Arial"/>
          <w:color w:val="000000" w:themeColor="text1"/>
        </w:rPr>
      </w:pPr>
      <w:r w:rsidRPr="00DA6182">
        <w:rPr>
          <w:rFonts w:ascii="Arial" w:hAnsi="Arial" w:cs="Arial"/>
          <w:color w:val="000000" w:themeColor="text1"/>
        </w:rPr>
        <w:t xml:space="preserve">(3 , 4) </w:t>
      </w:r>
    </w:p>
    <w:p w14:paraId="132A9129" w14:textId="53ABB5B7"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09) </w:t>
      </w:r>
      <w:r w:rsidRPr="00DA6182">
        <w:rPr>
          <w:rFonts w:ascii="Arial" w:hAnsi="Arial" w:cs="Arial"/>
        </w:rPr>
        <w:t>(9G2.8) Qual o ponto médio do segmento de extremidades A(1  , –1) e B(3 , 3)?</w:t>
      </w:r>
    </w:p>
    <w:p w14:paraId="630F9E05" w14:textId="77777777" w:rsidR="00F940EC" w:rsidRPr="00DA6182" w:rsidRDefault="00F940EC">
      <w:pPr>
        <w:pStyle w:val="PargrafodaLista"/>
        <w:numPr>
          <w:ilvl w:val="0"/>
          <w:numId w:val="467"/>
        </w:numPr>
        <w:spacing w:line="480" w:lineRule="auto"/>
        <w:jc w:val="both"/>
        <w:rPr>
          <w:rFonts w:ascii="Arial" w:hAnsi="Arial" w:cs="Arial"/>
          <w:color w:val="000000" w:themeColor="text1"/>
        </w:rPr>
      </w:pPr>
      <w:r w:rsidRPr="00DA6182">
        <w:rPr>
          <w:rFonts w:ascii="Arial" w:hAnsi="Arial" w:cs="Arial"/>
        </w:rPr>
        <w:t>(–1  , 3)</w:t>
      </w:r>
    </w:p>
    <w:p w14:paraId="692E14A2" w14:textId="77777777" w:rsidR="00F940EC" w:rsidRPr="00DA6182" w:rsidRDefault="00F940EC">
      <w:pPr>
        <w:pStyle w:val="PargrafodaLista"/>
        <w:numPr>
          <w:ilvl w:val="0"/>
          <w:numId w:val="467"/>
        </w:numPr>
        <w:spacing w:line="480" w:lineRule="auto"/>
        <w:jc w:val="both"/>
        <w:rPr>
          <w:rFonts w:ascii="Arial" w:hAnsi="Arial" w:cs="Arial"/>
          <w:color w:val="000000" w:themeColor="text1"/>
        </w:rPr>
      </w:pPr>
      <w:r w:rsidRPr="00DA6182">
        <w:rPr>
          <w:rFonts w:ascii="Arial" w:hAnsi="Arial" w:cs="Arial"/>
          <w:color w:val="000000" w:themeColor="text1"/>
        </w:rPr>
        <w:t xml:space="preserve">(1 , 3) </w:t>
      </w:r>
    </w:p>
    <w:p w14:paraId="27DA7D7E" w14:textId="77777777" w:rsidR="00F940EC" w:rsidRPr="00DA6182" w:rsidRDefault="00F940EC">
      <w:pPr>
        <w:pStyle w:val="PargrafodaLista"/>
        <w:numPr>
          <w:ilvl w:val="0"/>
          <w:numId w:val="467"/>
        </w:numPr>
        <w:spacing w:line="480" w:lineRule="auto"/>
        <w:jc w:val="both"/>
        <w:rPr>
          <w:rFonts w:ascii="Arial" w:hAnsi="Arial" w:cs="Arial"/>
          <w:color w:val="000000" w:themeColor="text1"/>
        </w:rPr>
      </w:pPr>
      <w:r w:rsidRPr="00DA6182">
        <w:rPr>
          <w:rFonts w:ascii="Arial" w:hAnsi="Arial" w:cs="Arial"/>
          <w:color w:val="000000" w:themeColor="text1"/>
        </w:rPr>
        <w:t xml:space="preserve">(2 , 1) </w:t>
      </w:r>
    </w:p>
    <w:p w14:paraId="040D212B" w14:textId="1D6BA42E" w:rsidR="00F940EC" w:rsidRPr="00DA6182" w:rsidRDefault="00F940EC" w:rsidP="00DA280C">
      <w:pPr>
        <w:pStyle w:val="PargrafodaLista"/>
        <w:numPr>
          <w:ilvl w:val="0"/>
          <w:numId w:val="467"/>
        </w:numPr>
        <w:spacing w:line="240" w:lineRule="auto"/>
        <w:jc w:val="both"/>
        <w:rPr>
          <w:rFonts w:ascii="Arial" w:hAnsi="Arial" w:cs="Arial"/>
          <w:color w:val="000000" w:themeColor="text1"/>
        </w:rPr>
      </w:pPr>
      <w:r w:rsidRPr="00DA6182">
        <w:rPr>
          <w:rFonts w:ascii="Arial" w:hAnsi="Arial" w:cs="Arial"/>
          <w:color w:val="000000" w:themeColor="text1"/>
        </w:rPr>
        <w:t xml:space="preserve">(4 , 2) </w:t>
      </w:r>
    </w:p>
    <w:p w14:paraId="06BE32A9" w14:textId="31CFBCFD"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10) </w:t>
      </w:r>
      <w:r w:rsidRPr="00DA6182">
        <w:rPr>
          <w:rFonts w:ascii="Arial" w:hAnsi="Arial" w:cs="Arial"/>
        </w:rPr>
        <w:t>(9G2.8) Observe o segmento no plano cartesiano a seguir.</w:t>
      </w:r>
    </w:p>
    <w:p w14:paraId="49AA2E2C" w14:textId="77777777" w:rsidR="00F940EC" w:rsidRPr="00DA6182" w:rsidRDefault="00F940EC" w:rsidP="00F940EC">
      <w:pPr>
        <w:rPr>
          <w:rFonts w:ascii="Arial" w:hAnsi="Arial" w:cs="Arial"/>
        </w:rPr>
      </w:pPr>
      <w:r w:rsidRPr="00DA6182">
        <w:rPr>
          <w:rFonts w:ascii="Arial" w:hAnsi="Arial" w:cs="Arial"/>
        </w:rPr>
        <w:tab/>
      </w:r>
      <w:r w:rsidRPr="00DA6182">
        <w:rPr>
          <w:noProof/>
        </w:rPr>
        <w:drawing>
          <wp:inline distT="0" distB="0" distL="0" distR="0" wp14:anchorId="1C97C3C6" wp14:editId="138B57FD">
            <wp:extent cx="2404385" cy="2260121"/>
            <wp:effectExtent l="0" t="0" r="0" b="6985"/>
            <wp:docPr id="1063" name="Imagem 1063"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Gráfico, Gráfico de linhas, Gráfico de dispersão&#10;&#10;Descrição gerada automaticamente"/>
                    <pic:cNvPicPr/>
                  </pic:nvPicPr>
                  <pic:blipFill>
                    <a:blip r:embed="rId683"/>
                    <a:stretch>
                      <a:fillRect/>
                    </a:stretch>
                  </pic:blipFill>
                  <pic:spPr>
                    <a:xfrm>
                      <a:off x="0" y="0"/>
                      <a:ext cx="2420801" cy="2275552"/>
                    </a:xfrm>
                    <a:prstGeom prst="rect">
                      <a:avLst/>
                    </a:prstGeom>
                  </pic:spPr>
                </pic:pic>
              </a:graphicData>
            </a:graphic>
          </wp:inline>
        </w:drawing>
      </w:r>
    </w:p>
    <w:p w14:paraId="20BA3157" w14:textId="77777777" w:rsidR="00F940EC" w:rsidRPr="00DA6182" w:rsidRDefault="00F940EC" w:rsidP="00E86336">
      <w:pPr>
        <w:jc w:val="both"/>
        <w:rPr>
          <w:rFonts w:ascii="Arial" w:hAnsi="Arial" w:cs="Arial"/>
        </w:rPr>
      </w:pPr>
      <w:r w:rsidRPr="00DA6182">
        <w:rPr>
          <w:rFonts w:ascii="Arial" w:hAnsi="Arial" w:cs="Arial"/>
        </w:rPr>
        <w:t>Considerando as medidas em centímetros, qual a distância entre o ponto A e B?</w:t>
      </w:r>
    </w:p>
    <w:p w14:paraId="2203AAE7" w14:textId="77777777" w:rsidR="00F940EC" w:rsidRPr="00DA6182" w:rsidRDefault="00F940EC">
      <w:pPr>
        <w:pStyle w:val="PargrafodaLista"/>
        <w:numPr>
          <w:ilvl w:val="0"/>
          <w:numId w:val="468"/>
        </w:numPr>
        <w:spacing w:line="480" w:lineRule="auto"/>
        <w:jc w:val="both"/>
        <w:rPr>
          <w:rFonts w:ascii="Arial" w:hAnsi="Arial" w:cs="Arial"/>
          <w:color w:val="000000" w:themeColor="text1"/>
        </w:rPr>
      </w:pPr>
      <w:r w:rsidRPr="00DA6182">
        <w:rPr>
          <w:rFonts w:ascii="Arial" w:hAnsi="Arial" w:cs="Arial"/>
        </w:rPr>
        <w:t>2 centímetros.</w:t>
      </w:r>
    </w:p>
    <w:p w14:paraId="01C020A9" w14:textId="77777777" w:rsidR="00F940EC" w:rsidRPr="00DA6182" w:rsidRDefault="00F940EC">
      <w:pPr>
        <w:pStyle w:val="PargrafodaLista"/>
        <w:numPr>
          <w:ilvl w:val="0"/>
          <w:numId w:val="468"/>
        </w:numPr>
        <w:spacing w:line="480" w:lineRule="auto"/>
        <w:jc w:val="both"/>
        <w:rPr>
          <w:rFonts w:ascii="Arial" w:hAnsi="Arial" w:cs="Arial"/>
          <w:color w:val="000000" w:themeColor="text1"/>
        </w:rPr>
      </w:pPr>
      <w:r w:rsidRPr="00DA6182">
        <w:rPr>
          <w:rFonts w:ascii="Arial" w:hAnsi="Arial" w:cs="Arial"/>
          <w:color w:val="000000" w:themeColor="text1"/>
        </w:rPr>
        <w:t>3 centímetros.</w:t>
      </w:r>
    </w:p>
    <w:p w14:paraId="42B1A479" w14:textId="77777777" w:rsidR="00F940EC" w:rsidRPr="00DA6182" w:rsidRDefault="00F940EC">
      <w:pPr>
        <w:pStyle w:val="PargrafodaLista"/>
        <w:numPr>
          <w:ilvl w:val="0"/>
          <w:numId w:val="468"/>
        </w:numPr>
        <w:spacing w:line="480" w:lineRule="auto"/>
        <w:jc w:val="both"/>
        <w:rPr>
          <w:rFonts w:ascii="Arial" w:hAnsi="Arial" w:cs="Arial"/>
          <w:color w:val="000000" w:themeColor="text1"/>
        </w:rPr>
      </w:pPr>
      <w:r w:rsidRPr="00DA6182">
        <w:rPr>
          <w:rFonts w:ascii="Arial" w:hAnsi="Arial" w:cs="Arial"/>
          <w:color w:val="000000" w:themeColor="text1"/>
        </w:rPr>
        <w:t>4 centímetros.</w:t>
      </w:r>
    </w:p>
    <w:p w14:paraId="33FF8ED3" w14:textId="77777777" w:rsidR="00F940EC" w:rsidRPr="00DA6182" w:rsidRDefault="00F940EC" w:rsidP="00DA280C">
      <w:pPr>
        <w:pStyle w:val="PargrafodaLista"/>
        <w:numPr>
          <w:ilvl w:val="0"/>
          <w:numId w:val="468"/>
        </w:numPr>
        <w:spacing w:line="240" w:lineRule="auto"/>
        <w:jc w:val="both"/>
        <w:rPr>
          <w:rFonts w:ascii="Arial" w:hAnsi="Arial" w:cs="Arial"/>
          <w:color w:val="000000" w:themeColor="text1"/>
        </w:rPr>
      </w:pPr>
      <w:r w:rsidRPr="00DA6182">
        <w:rPr>
          <w:rFonts w:ascii="Arial" w:hAnsi="Arial" w:cs="Arial"/>
          <w:color w:val="000000" w:themeColor="text1"/>
        </w:rPr>
        <w:t>5 centímetros.</w:t>
      </w:r>
    </w:p>
    <w:p w14:paraId="15DD1BF5" w14:textId="77777777" w:rsidR="007703CB" w:rsidRDefault="007703CB" w:rsidP="007703CB">
      <w:pPr>
        <w:spacing w:line="240" w:lineRule="auto"/>
        <w:ind w:left="284" w:hanging="284"/>
        <w:jc w:val="both"/>
        <w:rPr>
          <w:rFonts w:ascii="Arial" w:hAnsi="Arial" w:cs="Arial"/>
          <w:color w:val="000000" w:themeColor="text1"/>
        </w:rPr>
      </w:pPr>
    </w:p>
    <w:p w14:paraId="5D77BF71" w14:textId="77777777" w:rsidR="007703CB" w:rsidRDefault="007703CB" w:rsidP="007703CB">
      <w:pPr>
        <w:spacing w:line="240" w:lineRule="auto"/>
        <w:ind w:left="284" w:hanging="284"/>
        <w:jc w:val="both"/>
        <w:rPr>
          <w:rFonts w:ascii="Arial" w:hAnsi="Arial" w:cs="Arial"/>
          <w:color w:val="000000" w:themeColor="text1"/>
        </w:rPr>
      </w:pPr>
    </w:p>
    <w:p w14:paraId="3DBE7C52" w14:textId="77777777" w:rsidR="001E733B" w:rsidRDefault="001E733B" w:rsidP="007703CB">
      <w:pPr>
        <w:spacing w:line="240" w:lineRule="auto"/>
        <w:ind w:left="284" w:hanging="284"/>
        <w:jc w:val="both"/>
        <w:rPr>
          <w:rFonts w:ascii="Arial" w:hAnsi="Arial" w:cs="Arial"/>
          <w:color w:val="000000" w:themeColor="text1"/>
        </w:rPr>
      </w:pPr>
    </w:p>
    <w:p w14:paraId="6E170F77" w14:textId="1FE1F497"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lastRenderedPageBreak/>
        <w:t xml:space="preserve">10) </w:t>
      </w:r>
      <w:r w:rsidRPr="00DA6182">
        <w:rPr>
          <w:rFonts w:ascii="Arial" w:hAnsi="Arial" w:cs="Arial"/>
        </w:rPr>
        <w:t>(9G2.8) Considerando as medidas em centímetros, qual a distância entre os pontos A(0 ,1) e B(6 , 9)?</w:t>
      </w:r>
    </w:p>
    <w:p w14:paraId="05B927C5" w14:textId="77777777" w:rsidR="00F940EC" w:rsidRPr="00DA6182" w:rsidRDefault="00F940EC">
      <w:pPr>
        <w:pStyle w:val="PargrafodaLista"/>
        <w:numPr>
          <w:ilvl w:val="0"/>
          <w:numId w:val="469"/>
        </w:numPr>
        <w:spacing w:line="480" w:lineRule="auto"/>
        <w:jc w:val="both"/>
        <w:rPr>
          <w:rFonts w:ascii="Arial" w:hAnsi="Arial" w:cs="Arial"/>
          <w:color w:val="000000" w:themeColor="text1"/>
        </w:rPr>
      </w:pPr>
      <w:r w:rsidRPr="00DA6182">
        <w:rPr>
          <w:rFonts w:ascii="Arial" w:hAnsi="Arial" w:cs="Arial"/>
        </w:rPr>
        <w:t>6 centímetros.</w:t>
      </w:r>
    </w:p>
    <w:p w14:paraId="2B375475" w14:textId="77777777" w:rsidR="00F940EC" w:rsidRPr="00DA6182" w:rsidRDefault="00F940EC">
      <w:pPr>
        <w:pStyle w:val="PargrafodaLista"/>
        <w:numPr>
          <w:ilvl w:val="0"/>
          <w:numId w:val="469"/>
        </w:numPr>
        <w:spacing w:line="480" w:lineRule="auto"/>
        <w:jc w:val="both"/>
        <w:rPr>
          <w:rFonts w:ascii="Arial" w:hAnsi="Arial" w:cs="Arial"/>
          <w:color w:val="000000" w:themeColor="text1"/>
        </w:rPr>
      </w:pPr>
      <w:r w:rsidRPr="00DA6182">
        <w:rPr>
          <w:rFonts w:ascii="Arial" w:hAnsi="Arial" w:cs="Arial"/>
          <w:color w:val="000000" w:themeColor="text1"/>
        </w:rPr>
        <w:t>8 centímetros.</w:t>
      </w:r>
    </w:p>
    <w:p w14:paraId="04AFE692" w14:textId="77777777" w:rsidR="00F940EC" w:rsidRPr="00DA6182" w:rsidRDefault="00F940EC">
      <w:pPr>
        <w:pStyle w:val="PargrafodaLista"/>
        <w:numPr>
          <w:ilvl w:val="0"/>
          <w:numId w:val="469"/>
        </w:numPr>
        <w:spacing w:line="480" w:lineRule="auto"/>
        <w:jc w:val="both"/>
        <w:rPr>
          <w:rFonts w:ascii="Arial" w:hAnsi="Arial" w:cs="Arial"/>
          <w:color w:val="000000" w:themeColor="text1"/>
        </w:rPr>
      </w:pPr>
      <w:r w:rsidRPr="00DA6182">
        <w:rPr>
          <w:rFonts w:ascii="Arial" w:hAnsi="Arial" w:cs="Arial"/>
          <w:color w:val="000000" w:themeColor="text1"/>
        </w:rPr>
        <w:t>10 centímetros.</w:t>
      </w:r>
    </w:p>
    <w:p w14:paraId="6B2D2F40" w14:textId="3A7118ED" w:rsidR="00F940EC" w:rsidRPr="00DA6182" w:rsidRDefault="00F940EC" w:rsidP="00DA280C">
      <w:pPr>
        <w:pStyle w:val="PargrafodaLista"/>
        <w:numPr>
          <w:ilvl w:val="0"/>
          <w:numId w:val="469"/>
        </w:numPr>
        <w:spacing w:line="240" w:lineRule="auto"/>
        <w:jc w:val="both"/>
        <w:rPr>
          <w:rFonts w:ascii="Arial" w:hAnsi="Arial" w:cs="Arial"/>
          <w:color w:val="000000" w:themeColor="text1"/>
        </w:rPr>
      </w:pPr>
      <w:r w:rsidRPr="00DA6182">
        <w:rPr>
          <w:rFonts w:ascii="Arial" w:hAnsi="Arial" w:cs="Arial"/>
          <w:color w:val="000000" w:themeColor="text1"/>
        </w:rPr>
        <w:t>14 centímetros.</w:t>
      </w:r>
    </w:p>
    <w:p w14:paraId="3F7A9DA4" w14:textId="79F444F8"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11) </w:t>
      </w:r>
      <w:r w:rsidRPr="00DA6182">
        <w:rPr>
          <w:rFonts w:ascii="Arial" w:hAnsi="Arial" w:cs="Arial"/>
        </w:rPr>
        <w:t>(9G2.8) Considerando as medidas em centímetros, qual a distância entre os pontos A(– 5  , –1) e B(7 , 8)?</w:t>
      </w:r>
    </w:p>
    <w:p w14:paraId="5DFE6BED" w14:textId="77777777" w:rsidR="00F940EC" w:rsidRPr="00DA6182" w:rsidRDefault="00F940EC">
      <w:pPr>
        <w:pStyle w:val="PargrafodaLista"/>
        <w:numPr>
          <w:ilvl w:val="0"/>
          <w:numId w:val="470"/>
        </w:numPr>
        <w:spacing w:line="480" w:lineRule="auto"/>
        <w:jc w:val="both"/>
        <w:rPr>
          <w:rFonts w:ascii="Arial" w:hAnsi="Arial" w:cs="Arial"/>
          <w:color w:val="000000" w:themeColor="text1"/>
        </w:rPr>
      </w:pPr>
      <w:r w:rsidRPr="00DA6182">
        <w:rPr>
          <w:rFonts w:ascii="Arial" w:hAnsi="Arial" w:cs="Arial"/>
        </w:rPr>
        <w:t>6 centímetros.</w:t>
      </w:r>
    </w:p>
    <w:p w14:paraId="047F4AA7" w14:textId="77777777" w:rsidR="00F940EC" w:rsidRPr="00DA6182" w:rsidRDefault="00F940EC">
      <w:pPr>
        <w:pStyle w:val="PargrafodaLista"/>
        <w:numPr>
          <w:ilvl w:val="0"/>
          <w:numId w:val="470"/>
        </w:numPr>
        <w:spacing w:line="480" w:lineRule="auto"/>
        <w:jc w:val="both"/>
        <w:rPr>
          <w:rFonts w:ascii="Arial" w:hAnsi="Arial" w:cs="Arial"/>
          <w:color w:val="000000" w:themeColor="text1"/>
        </w:rPr>
      </w:pPr>
      <w:r w:rsidRPr="00DA6182">
        <w:rPr>
          <w:rFonts w:ascii="Arial" w:hAnsi="Arial" w:cs="Arial"/>
          <w:color w:val="000000" w:themeColor="text1"/>
        </w:rPr>
        <w:t>9 centímetros.</w:t>
      </w:r>
    </w:p>
    <w:p w14:paraId="225F9D32" w14:textId="77777777" w:rsidR="00F940EC" w:rsidRPr="00DA6182" w:rsidRDefault="00F940EC">
      <w:pPr>
        <w:pStyle w:val="PargrafodaLista"/>
        <w:numPr>
          <w:ilvl w:val="0"/>
          <w:numId w:val="470"/>
        </w:numPr>
        <w:spacing w:line="480" w:lineRule="auto"/>
        <w:jc w:val="both"/>
        <w:rPr>
          <w:rFonts w:ascii="Arial" w:hAnsi="Arial" w:cs="Arial"/>
          <w:color w:val="000000" w:themeColor="text1"/>
        </w:rPr>
      </w:pPr>
      <w:r w:rsidRPr="00DA6182">
        <w:rPr>
          <w:rFonts w:ascii="Arial" w:hAnsi="Arial" w:cs="Arial"/>
          <w:color w:val="000000" w:themeColor="text1"/>
        </w:rPr>
        <w:t>15 centímetros.</w:t>
      </w:r>
    </w:p>
    <w:p w14:paraId="491E474D" w14:textId="1FD60E4C" w:rsidR="00F940EC" w:rsidRPr="00DA6182" w:rsidRDefault="00F940EC" w:rsidP="00DA280C">
      <w:pPr>
        <w:pStyle w:val="PargrafodaLista"/>
        <w:numPr>
          <w:ilvl w:val="0"/>
          <w:numId w:val="470"/>
        </w:numPr>
        <w:spacing w:line="240" w:lineRule="auto"/>
        <w:jc w:val="both"/>
        <w:rPr>
          <w:rFonts w:ascii="Arial" w:hAnsi="Arial" w:cs="Arial"/>
          <w:color w:val="000000" w:themeColor="text1"/>
        </w:rPr>
      </w:pPr>
      <w:r w:rsidRPr="00DA6182">
        <w:rPr>
          <w:rFonts w:ascii="Arial" w:hAnsi="Arial" w:cs="Arial"/>
          <w:color w:val="000000" w:themeColor="text1"/>
        </w:rPr>
        <w:t>21 centímetros.</w:t>
      </w:r>
    </w:p>
    <w:p w14:paraId="29A24165" w14:textId="3B55A34A" w:rsidR="00F940EC" w:rsidRPr="00DA6182" w:rsidRDefault="00F940EC" w:rsidP="007703CB">
      <w:pPr>
        <w:spacing w:line="240" w:lineRule="auto"/>
        <w:ind w:left="284" w:hanging="284"/>
        <w:jc w:val="both"/>
        <w:rPr>
          <w:rFonts w:ascii="Arial" w:hAnsi="Arial" w:cs="Arial"/>
        </w:rPr>
      </w:pPr>
      <w:r w:rsidRPr="00DA6182">
        <w:rPr>
          <w:rFonts w:ascii="Arial" w:hAnsi="Arial" w:cs="Arial"/>
          <w:color w:val="000000" w:themeColor="text1"/>
        </w:rPr>
        <w:t xml:space="preserve">12) </w:t>
      </w:r>
      <w:r w:rsidRPr="00DA6182">
        <w:rPr>
          <w:rFonts w:ascii="Arial" w:hAnsi="Arial" w:cs="Arial"/>
        </w:rPr>
        <w:t>(9G2.8) Considerando as medidas em centímetros, qual a distância entre os pontos A(1  , 1) e B(16 , 9)?</w:t>
      </w:r>
    </w:p>
    <w:p w14:paraId="50B39329" w14:textId="77777777" w:rsidR="00F940EC" w:rsidRPr="00DA6182" w:rsidRDefault="00F940EC">
      <w:pPr>
        <w:pStyle w:val="PargrafodaLista"/>
        <w:numPr>
          <w:ilvl w:val="0"/>
          <w:numId w:val="471"/>
        </w:numPr>
        <w:spacing w:line="480" w:lineRule="auto"/>
        <w:jc w:val="both"/>
        <w:rPr>
          <w:rFonts w:ascii="Arial" w:hAnsi="Arial" w:cs="Arial"/>
          <w:color w:val="000000" w:themeColor="text1"/>
        </w:rPr>
      </w:pPr>
      <w:r w:rsidRPr="00DA6182">
        <w:rPr>
          <w:rFonts w:ascii="Arial" w:hAnsi="Arial" w:cs="Arial"/>
          <w:color w:val="000000" w:themeColor="text1"/>
        </w:rPr>
        <w:t>15 centímetros.</w:t>
      </w:r>
    </w:p>
    <w:p w14:paraId="14217313" w14:textId="77777777" w:rsidR="00F940EC" w:rsidRPr="00DA6182" w:rsidRDefault="00F940EC">
      <w:pPr>
        <w:pStyle w:val="PargrafodaLista"/>
        <w:numPr>
          <w:ilvl w:val="0"/>
          <w:numId w:val="471"/>
        </w:numPr>
        <w:spacing w:line="480" w:lineRule="auto"/>
        <w:jc w:val="both"/>
        <w:rPr>
          <w:rFonts w:ascii="Arial" w:hAnsi="Arial" w:cs="Arial"/>
          <w:color w:val="000000" w:themeColor="text1"/>
        </w:rPr>
      </w:pPr>
      <w:r w:rsidRPr="00DA6182">
        <w:rPr>
          <w:rFonts w:ascii="Arial" w:hAnsi="Arial" w:cs="Arial"/>
          <w:color w:val="000000" w:themeColor="text1"/>
        </w:rPr>
        <w:t>17 centímetros.</w:t>
      </w:r>
    </w:p>
    <w:p w14:paraId="624857F2" w14:textId="77777777" w:rsidR="00F940EC" w:rsidRPr="00DA6182" w:rsidRDefault="00F940EC">
      <w:pPr>
        <w:pStyle w:val="PargrafodaLista"/>
        <w:numPr>
          <w:ilvl w:val="0"/>
          <w:numId w:val="471"/>
        </w:numPr>
        <w:spacing w:line="480" w:lineRule="auto"/>
        <w:jc w:val="both"/>
        <w:rPr>
          <w:rFonts w:ascii="Arial" w:hAnsi="Arial" w:cs="Arial"/>
          <w:color w:val="000000" w:themeColor="text1"/>
        </w:rPr>
      </w:pPr>
      <w:r w:rsidRPr="00DA6182">
        <w:rPr>
          <w:rFonts w:ascii="Arial" w:hAnsi="Arial" w:cs="Arial"/>
          <w:color w:val="000000" w:themeColor="text1"/>
        </w:rPr>
        <w:t>23 centímetros.</w:t>
      </w:r>
    </w:p>
    <w:p w14:paraId="0C62DA06" w14:textId="1047E44F" w:rsidR="00F940EC" w:rsidRDefault="00F940EC">
      <w:pPr>
        <w:pStyle w:val="PargrafodaLista"/>
        <w:numPr>
          <w:ilvl w:val="0"/>
          <w:numId w:val="471"/>
        </w:numPr>
        <w:spacing w:line="480" w:lineRule="auto"/>
        <w:jc w:val="both"/>
        <w:rPr>
          <w:rFonts w:ascii="Arial" w:hAnsi="Arial" w:cs="Arial"/>
          <w:color w:val="000000" w:themeColor="text1"/>
        </w:rPr>
      </w:pPr>
      <w:r w:rsidRPr="00DA6182">
        <w:rPr>
          <w:rFonts w:ascii="Arial" w:hAnsi="Arial" w:cs="Arial"/>
          <w:color w:val="000000" w:themeColor="text1"/>
        </w:rPr>
        <w:t>25 centímetros.</w:t>
      </w:r>
    </w:p>
    <w:p w14:paraId="310E70FC" w14:textId="197DF127" w:rsidR="007703CB" w:rsidRDefault="007703CB" w:rsidP="007703CB">
      <w:pPr>
        <w:spacing w:line="480" w:lineRule="auto"/>
        <w:jc w:val="both"/>
        <w:rPr>
          <w:rFonts w:ascii="Arial" w:hAnsi="Arial" w:cs="Arial"/>
          <w:color w:val="000000" w:themeColor="text1"/>
        </w:rPr>
      </w:pPr>
    </w:p>
    <w:p w14:paraId="0F992995" w14:textId="01DCE664" w:rsidR="007703CB" w:rsidRDefault="007703CB" w:rsidP="007703CB">
      <w:pPr>
        <w:spacing w:line="480" w:lineRule="auto"/>
        <w:jc w:val="both"/>
        <w:rPr>
          <w:rFonts w:ascii="Arial" w:hAnsi="Arial" w:cs="Arial"/>
          <w:color w:val="000000" w:themeColor="text1"/>
        </w:rPr>
      </w:pPr>
    </w:p>
    <w:p w14:paraId="127F32B8" w14:textId="34C96CA7" w:rsidR="007703CB" w:rsidRDefault="007703CB" w:rsidP="007703CB">
      <w:pPr>
        <w:spacing w:line="480" w:lineRule="auto"/>
        <w:jc w:val="both"/>
        <w:rPr>
          <w:rFonts w:ascii="Arial" w:hAnsi="Arial" w:cs="Arial"/>
          <w:color w:val="000000" w:themeColor="text1"/>
        </w:rPr>
      </w:pPr>
    </w:p>
    <w:p w14:paraId="2E5A08CD" w14:textId="77777777" w:rsidR="007703CB" w:rsidRPr="007703CB" w:rsidRDefault="007703CB" w:rsidP="007703CB">
      <w:pPr>
        <w:spacing w:line="480" w:lineRule="auto"/>
        <w:jc w:val="both"/>
        <w:rPr>
          <w:rFonts w:ascii="Arial" w:hAnsi="Arial" w:cs="Arial"/>
          <w:color w:val="000000" w:themeColor="text1"/>
        </w:rPr>
      </w:pPr>
    </w:p>
    <w:p w14:paraId="524D9735" w14:textId="77777777" w:rsidR="00DA280C" w:rsidRDefault="00DA280C" w:rsidP="00F940EC">
      <w:pPr>
        <w:rPr>
          <w:rFonts w:ascii="Arial" w:hAnsi="Arial" w:cs="Arial"/>
          <w:sz w:val="24"/>
          <w:szCs w:val="24"/>
        </w:rPr>
      </w:pPr>
    </w:p>
    <w:p w14:paraId="18B0B230" w14:textId="77777777" w:rsidR="00DA280C" w:rsidRDefault="00DA280C" w:rsidP="00F940EC">
      <w:pPr>
        <w:rPr>
          <w:rFonts w:ascii="Arial" w:hAnsi="Arial" w:cs="Arial"/>
          <w:sz w:val="24"/>
          <w:szCs w:val="24"/>
        </w:rPr>
      </w:pPr>
    </w:p>
    <w:p w14:paraId="087043CE" w14:textId="77777777" w:rsidR="00DA280C" w:rsidRDefault="00DA280C" w:rsidP="00F940EC">
      <w:pPr>
        <w:rPr>
          <w:rFonts w:ascii="Arial" w:hAnsi="Arial" w:cs="Arial"/>
          <w:sz w:val="24"/>
          <w:szCs w:val="24"/>
        </w:rPr>
      </w:pPr>
    </w:p>
    <w:p w14:paraId="7181E4BB" w14:textId="77777777" w:rsidR="00DA280C" w:rsidRDefault="00DA280C" w:rsidP="00F940EC">
      <w:pPr>
        <w:rPr>
          <w:rFonts w:ascii="Arial" w:hAnsi="Arial" w:cs="Arial"/>
          <w:sz w:val="24"/>
          <w:szCs w:val="24"/>
        </w:rPr>
      </w:pPr>
    </w:p>
    <w:p w14:paraId="2D75A1C3" w14:textId="77777777" w:rsidR="00DA280C" w:rsidRDefault="00DA280C" w:rsidP="00F940EC">
      <w:pPr>
        <w:rPr>
          <w:rFonts w:ascii="Arial" w:hAnsi="Arial" w:cs="Arial"/>
          <w:sz w:val="24"/>
          <w:szCs w:val="24"/>
        </w:rPr>
      </w:pPr>
    </w:p>
    <w:p w14:paraId="5B886F1B" w14:textId="77777777" w:rsidR="00DA280C" w:rsidRDefault="00DA280C" w:rsidP="00F940EC">
      <w:pPr>
        <w:rPr>
          <w:rFonts w:ascii="Arial" w:hAnsi="Arial" w:cs="Arial"/>
          <w:sz w:val="24"/>
          <w:szCs w:val="24"/>
        </w:rPr>
      </w:pPr>
    </w:p>
    <w:p w14:paraId="5A87336B" w14:textId="77777777" w:rsidR="00DA280C" w:rsidRDefault="00DA280C" w:rsidP="00F940EC">
      <w:pPr>
        <w:rPr>
          <w:rFonts w:ascii="Arial" w:hAnsi="Arial" w:cs="Arial"/>
          <w:sz w:val="24"/>
          <w:szCs w:val="24"/>
        </w:rPr>
      </w:pPr>
    </w:p>
    <w:p w14:paraId="2F06280B" w14:textId="77777777" w:rsidR="00DA280C" w:rsidRDefault="00DA280C" w:rsidP="00F940EC">
      <w:pPr>
        <w:rPr>
          <w:rFonts w:ascii="Arial" w:hAnsi="Arial" w:cs="Arial"/>
          <w:sz w:val="24"/>
          <w:szCs w:val="24"/>
        </w:rPr>
      </w:pPr>
    </w:p>
    <w:p w14:paraId="39003F07" w14:textId="77777777" w:rsidR="00DA280C" w:rsidRDefault="00DA280C" w:rsidP="00F940EC">
      <w:pPr>
        <w:rPr>
          <w:rFonts w:ascii="Arial" w:hAnsi="Arial" w:cs="Arial"/>
          <w:sz w:val="24"/>
          <w:szCs w:val="24"/>
        </w:rPr>
      </w:pPr>
    </w:p>
    <w:p w14:paraId="473B3DA3" w14:textId="77777777" w:rsidR="00DA280C" w:rsidRDefault="00DA280C" w:rsidP="00F940EC">
      <w:pPr>
        <w:rPr>
          <w:rFonts w:ascii="Arial" w:hAnsi="Arial" w:cs="Arial"/>
          <w:sz w:val="24"/>
          <w:szCs w:val="24"/>
        </w:rPr>
      </w:pPr>
    </w:p>
    <w:p w14:paraId="244AFB7E" w14:textId="77777777" w:rsidR="007677AC" w:rsidRDefault="007677AC" w:rsidP="00F940EC">
      <w:pPr>
        <w:rPr>
          <w:rFonts w:ascii="Arial" w:hAnsi="Arial" w:cs="Arial"/>
          <w:sz w:val="24"/>
          <w:szCs w:val="24"/>
        </w:rPr>
      </w:pPr>
    </w:p>
    <w:p w14:paraId="4A285FE1" w14:textId="77777777" w:rsidR="007677AC" w:rsidRDefault="007677AC" w:rsidP="00F940EC">
      <w:pPr>
        <w:rPr>
          <w:rFonts w:ascii="Arial" w:hAnsi="Arial" w:cs="Arial"/>
          <w:sz w:val="24"/>
          <w:szCs w:val="24"/>
        </w:rPr>
      </w:pPr>
    </w:p>
    <w:p w14:paraId="4F12B04C" w14:textId="77777777" w:rsidR="007677AC" w:rsidRDefault="007677AC" w:rsidP="00F940EC">
      <w:pPr>
        <w:rPr>
          <w:rFonts w:ascii="Arial" w:hAnsi="Arial" w:cs="Arial"/>
          <w:sz w:val="24"/>
          <w:szCs w:val="24"/>
        </w:rPr>
      </w:pPr>
    </w:p>
    <w:p w14:paraId="3E1AA080" w14:textId="77777777" w:rsidR="007677AC" w:rsidRDefault="007677AC" w:rsidP="00F940EC">
      <w:pPr>
        <w:rPr>
          <w:rFonts w:ascii="Arial" w:hAnsi="Arial" w:cs="Arial"/>
          <w:sz w:val="24"/>
          <w:szCs w:val="24"/>
        </w:rPr>
      </w:pPr>
    </w:p>
    <w:p w14:paraId="0239602D" w14:textId="77777777" w:rsidR="007677AC" w:rsidRDefault="007677AC" w:rsidP="00F940EC">
      <w:pPr>
        <w:rPr>
          <w:rFonts w:ascii="Arial" w:hAnsi="Arial" w:cs="Arial"/>
          <w:sz w:val="24"/>
          <w:szCs w:val="24"/>
        </w:rPr>
      </w:pPr>
    </w:p>
    <w:p w14:paraId="314E2100" w14:textId="1E8C2A24" w:rsidR="007677AC" w:rsidRDefault="007677AC" w:rsidP="00F940EC">
      <w:pPr>
        <w:rPr>
          <w:rFonts w:ascii="Arial" w:hAnsi="Arial" w:cs="Arial"/>
          <w:sz w:val="24"/>
          <w:szCs w:val="24"/>
        </w:rPr>
        <w:sectPr w:rsidR="007677AC" w:rsidSect="00FB3BB8">
          <w:type w:val="continuous"/>
          <w:pgSz w:w="11906" w:h="16838" w:code="9"/>
          <w:pgMar w:top="1701" w:right="851" w:bottom="851" w:left="1418" w:header="709" w:footer="709" w:gutter="0"/>
          <w:cols w:num="2" w:sep="1" w:space="285"/>
          <w:docGrid w:linePitch="360"/>
        </w:sectPr>
      </w:pPr>
    </w:p>
    <w:p w14:paraId="4752DC5D" w14:textId="3DC2E135" w:rsidR="00F940EC" w:rsidRDefault="00F940EC" w:rsidP="00F940EC">
      <w:pPr>
        <w:rPr>
          <w:rFonts w:ascii="Arial" w:hAnsi="Arial" w:cs="Arial"/>
          <w:sz w:val="24"/>
          <w:szCs w:val="24"/>
        </w:rPr>
      </w:pPr>
    </w:p>
    <w:p w14:paraId="784687B7" w14:textId="44D1730A" w:rsidR="00E86336" w:rsidRDefault="00E86336" w:rsidP="00F940EC">
      <w:pPr>
        <w:rPr>
          <w:rFonts w:ascii="Arial" w:hAnsi="Arial" w:cs="Arial"/>
          <w:sz w:val="24"/>
          <w:szCs w:val="24"/>
        </w:rPr>
      </w:pPr>
    </w:p>
    <w:p w14:paraId="32370E57" w14:textId="052DF2EE" w:rsidR="00E86336" w:rsidRDefault="00E86336" w:rsidP="00F940EC">
      <w:pPr>
        <w:rPr>
          <w:rFonts w:ascii="Arial" w:hAnsi="Arial" w:cs="Arial"/>
          <w:sz w:val="24"/>
          <w:szCs w:val="24"/>
        </w:rPr>
      </w:pPr>
    </w:p>
    <w:p w14:paraId="4ECD4756" w14:textId="343694E5" w:rsidR="00E86336" w:rsidRDefault="00E86336" w:rsidP="00F940EC">
      <w:pPr>
        <w:rPr>
          <w:rFonts w:ascii="Arial" w:hAnsi="Arial" w:cs="Arial"/>
          <w:sz w:val="24"/>
          <w:szCs w:val="24"/>
        </w:rPr>
      </w:pPr>
    </w:p>
    <w:p w14:paraId="2CFAE930" w14:textId="30D0A1AB" w:rsidR="00E86336" w:rsidRDefault="00E86336" w:rsidP="00F940EC">
      <w:pPr>
        <w:rPr>
          <w:rFonts w:ascii="Arial" w:hAnsi="Arial" w:cs="Arial"/>
          <w:sz w:val="24"/>
          <w:szCs w:val="24"/>
        </w:rPr>
      </w:pPr>
    </w:p>
    <w:p w14:paraId="4ED6DEAF" w14:textId="2429B6F1" w:rsidR="00E86336" w:rsidRDefault="00E86336" w:rsidP="00F940EC">
      <w:pPr>
        <w:rPr>
          <w:rFonts w:ascii="Arial" w:hAnsi="Arial" w:cs="Arial"/>
          <w:sz w:val="24"/>
          <w:szCs w:val="24"/>
        </w:rPr>
      </w:pPr>
    </w:p>
    <w:p w14:paraId="6F5C0D72" w14:textId="7259F85A" w:rsidR="00E86336" w:rsidRDefault="00E86336" w:rsidP="00F940EC">
      <w:pPr>
        <w:rPr>
          <w:rFonts w:ascii="Arial" w:hAnsi="Arial" w:cs="Arial"/>
          <w:sz w:val="24"/>
          <w:szCs w:val="24"/>
        </w:rPr>
      </w:pPr>
    </w:p>
    <w:p w14:paraId="00999786" w14:textId="1F56A8DA" w:rsidR="00DA6182" w:rsidRDefault="00DA6182" w:rsidP="00F940EC">
      <w:pPr>
        <w:rPr>
          <w:rFonts w:ascii="Arial" w:hAnsi="Arial" w:cs="Arial"/>
          <w:sz w:val="24"/>
          <w:szCs w:val="24"/>
        </w:rPr>
      </w:pPr>
    </w:p>
    <w:p w14:paraId="5A987D60" w14:textId="270EAA79" w:rsidR="00DA6182" w:rsidRDefault="00DA6182" w:rsidP="00F940EC">
      <w:pPr>
        <w:rPr>
          <w:rFonts w:ascii="Arial" w:hAnsi="Arial" w:cs="Arial"/>
          <w:sz w:val="24"/>
          <w:szCs w:val="24"/>
        </w:rPr>
      </w:pPr>
    </w:p>
    <w:p w14:paraId="78AEB6F9" w14:textId="61AE788C" w:rsidR="00DA6182" w:rsidRDefault="00DA6182" w:rsidP="00F940EC">
      <w:pPr>
        <w:rPr>
          <w:rFonts w:ascii="Arial" w:hAnsi="Arial" w:cs="Arial"/>
          <w:sz w:val="24"/>
          <w:szCs w:val="24"/>
        </w:rPr>
      </w:pPr>
    </w:p>
    <w:p w14:paraId="7D538A11" w14:textId="08E4AE02" w:rsidR="00DA6182" w:rsidRDefault="00DA6182" w:rsidP="00F940EC">
      <w:pPr>
        <w:rPr>
          <w:rFonts w:ascii="Arial" w:hAnsi="Arial" w:cs="Arial"/>
          <w:sz w:val="24"/>
          <w:szCs w:val="24"/>
        </w:rPr>
      </w:pPr>
    </w:p>
    <w:p w14:paraId="72252C7E" w14:textId="6E2B618E" w:rsidR="00DF0ECE" w:rsidRPr="007677AC" w:rsidRDefault="00E86336" w:rsidP="007677AC">
      <w:pPr>
        <w:rPr>
          <w:rFonts w:ascii="Arial" w:hAnsi="Arial" w:cs="Arial"/>
          <w:sz w:val="24"/>
          <w:szCs w:val="24"/>
        </w:rPr>
      </w:pPr>
      <w:r>
        <w:rPr>
          <w:noProof/>
        </w:rPr>
        <mc:AlternateContent>
          <mc:Choice Requires="wps">
            <w:drawing>
              <wp:anchor distT="91440" distB="91440" distL="137160" distR="137160" simplePos="0" relativeHeight="252519424" behindDoc="0" locked="0" layoutInCell="0" allowOverlap="1" wp14:anchorId="08F189F8" wp14:editId="1FDEBFA9">
                <wp:simplePos x="0" y="0"/>
                <wp:positionH relativeFrom="margin">
                  <wp:align>center</wp:align>
                </wp:positionH>
                <wp:positionV relativeFrom="margin">
                  <wp:align>top</wp:align>
                </wp:positionV>
                <wp:extent cx="394970" cy="3309620"/>
                <wp:effectExtent l="9525" t="0" r="0" b="0"/>
                <wp:wrapSquare wrapText="bothSides"/>
                <wp:docPr id="127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6782910F" w14:textId="77777777" w:rsidR="00E86336" w:rsidRPr="005B6B53" w:rsidRDefault="00E86336" w:rsidP="00E86336">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M2.1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F189F8" id="_x0000_s1284" style="position:absolute;margin-left:0;margin-top:0;width:31.1pt;height:260.6pt;rotation:90;z-index:252519424;visibility:visible;mso-wrap-style:square;mso-width-percent:0;mso-height-percent:0;mso-wrap-distance-left:10.8pt;mso-wrap-distance-top:7.2pt;mso-wrap-distance-right:10.8pt;mso-wrap-distance-bottom:7.2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4ck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" o:allowincell="f" fillcolor="#65d7ff" stroked="f">
                <v:textbox inset="0,,0">
                  <w:txbxContent>
                    <w:p w14:paraId="6782910F" w14:textId="77777777" w:rsidR="00E86336" w:rsidRPr="005B6B53" w:rsidRDefault="00E86336" w:rsidP="00E86336">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M2.1</w:t>
                      </w:r>
                    </w:p>
                  </w:txbxContent>
                </v:textbox>
                <w10:wrap type="square" anchorx="margin" anchory="margin"/>
              </v:roundrect>
            </w:pict>
          </mc:Fallback>
        </mc:AlternateContent>
      </w:r>
      <w:r w:rsidR="00DF0ECE" w:rsidRPr="00D50040">
        <w:rPr>
          <w:rFonts w:ascii="Arial" w:hAnsi="Arial" w:cs="Arial"/>
          <w:noProof/>
          <w:sz w:val="36"/>
          <w:szCs w:val="36"/>
        </w:rPr>
        <mc:AlternateContent>
          <mc:Choice Requires="wps">
            <w:drawing>
              <wp:anchor distT="0" distB="0" distL="114300" distR="114300" simplePos="0" relativeHeight="252356608" behindDoc="0" locked="0" layoutInCell="1" allowOverlap="1" wp14:anchorId="6C32A7BD" wp14:editId="0551E565">
                <wp:simplePos x="0" y="0"/>
                <wp:positionH relativeFrom="margin">
                  <wp:posOffset>382641</wp:posOffset>
                </wp:positionH>
                <wp:positionV relativeFrom="paragraph">
                  <wp:posOffset>233548</wp:posOffset>
                </wp:positionV>
                <wp:extent cx="5322499" cy="690113"/>
                <wp:effectExtent l="0" t="0" r="12065" b="15240"/>
                <wp:wrapNone/>
                <wp:docPr id="1278" name="Retângulo: Cantos Arredondados 1278"/>
                <wp:cNvGraphicFramePr/>
                <a:graphic xmlns:a="http://schemas.openxmlformats.org/drawingml/2006/main">
                  <a:graphicData uri="http://schemas.microsoft.com/office/word/2010/wordprocessingShape">
                    <wps:wsp>
                      <wps:cNvSpPr/>
                      <wps:spPr>
                        <a:xfrm>
                          <a:off x="0" y="0"/>
                          <a:ext cx="5322499" cy="69011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41E20AC" id="Retângulo: Cantos Arredondados 1278" o:spid="_x0000_s1026" style="position:absolute;margin-left:30.15pt;margin-top:18.4pt;width:419.1pt;height:54.35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" filled="f" strokecolor="black [3213]" strokeweight="1pt">
                <v:stroke joinstyle="miter"/>
                <w10:wrap anchorx="margin"/>
              </v:roundrect>
            </w:pict>
          </mc:Fallback>
        </mc:AlternateContent>
      </w:r>
    </w:p>
    <w:p w14:paraId="50DCC0DD" w14:textId="1A70CFD9" w:rsidR="00F940EC" w:rsidRPr="004C58C6" w:rsidRDefault="00DF0ECE" w:rsidP="00DF0ECE">
      <w:pPr>
        <w:ind w:left="708"/>
        <w:rPr>
          <w:rFonts w:ascii="Arial" w:hAnsi="Arial" w:cs="Arial"/>
          <w:color w:val="000000" w:themeColor="text1"/>
          <w:sz w:val="24"/>
          <w:szCs w:val="24"/>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CD3D59">
        <w:rPr>
          <w:rFonts w:ascii="Arial" w:hAnsi="Arial" w:cs="Arial"/>
        </w:rPr>
        <w:t>Resolver problemas que envolvam</w:t>
      </w:r>
      <w:r>
        <w:rPr>
          <w:rFonts w:ascii="Arial" w:hAnsi="Arial" w:cs="Arial"/>
        </w:rPr>
        <w:t xml:space="preserve"> </w:t>
      </w:r>
      <w:r w:rsidRPr="00CD3D59">
        <w:rPr>
          <w:rFonts w:ascii="Arial" w:hAnsi="Arial" w:cs="Arial"/>
        </w:rPr>
        <w:t>medidas de grandezas</w:t>
      </w:r>
      <w:r>
        <w:rPr>
          <w:rFonts w:ascii="Arial" w:hAnsi="Arial" w:cs="Arial"/>
        </w:rPr>
        <w:t xml:space="preserve"> </w:t>
      </w:r>
      <w:r w:rsidRPr="00CD3D59">
        <w:rPr>
          <w:rFonts w:ascii="Arial" w:hAnsi="Arial" w:cs="Arial"/>
        </w:rPr>
        <w:t>(comprimento, massa, tempo,</w:t>
      </w:r>
      <w:r>
        <w:rPr>
          <w:rFonts w:ascii="Arial" w:hAnsi="Arial" w:cs="Arial"/>
        </w:rPr>
        <w:t xml:space="preserve"> </w:t>
      </w:r>
      <w:r w:rsidRPr="00CD3D59">
        <w:rPr>
          <w:rFonts w:ascii="Arial" w:hAnsi="Arial" w:cs="Arial"/>
        </w:rPr>
        <w:t>temperatura, capacidade ou volume)</w:t>
      </w:r>
      <w:r>
        <w:rPr>
          <w:rFonts w:ascii="Arial" w:hAnsi="Arial" w:cs="Arial"/>
        </w:rPr>
        <w:t xml:space="preserve"> </w:t>
      </w:r>
      <w:r w:rsidRPr="00CD3D59">
        <w:rPr>
          <w:rFonts w:ascii="Arial" w:hAnsi="Arial" w:cs="Arial"/>
        </w:rPr>
        <w:t>em que haja conversões entre</w:t>
      </w:r>
      <w:r>
        <w:rPr>
          <w:rFonts w:ascii="Arial" w:hAnsi="Arial" w:cs="Arial"/>
        </w:rPr>
        <w:t xml:space="preserve"> </w:t>
      </w:r>
      <w:r w:rsidRPr="00CD3D59">
        <w:rPr>
          <w:rFonts w:ascii="Arial" w:hAnsi="Arial" w:cs="Arial"/>
        </w:rPr>
        <w:t>unidades mais usuais.</w:t>
      </w:r>
    </w:p>
    <w:p w14:paraId="3FDFB966" w14:textId="2461E800" w:rsidR="00F940EC" w:rsidRPr="004C58C6" w:rsidRDefault="00F940EC" w:rsidP="00F940EC">
      <w:pPr>
        <w:rPr>
          <w:rFonts w:ascii="Arial" w:hAnsi="Arial" w:cs="Arial"/>
          <w:color w:val="000000" w:themeColor="text1"/>
          <w:sz w:val="24"/>
          <w:szCs w:val="24"/>
        </w:rPr>
      </w:pPr>
    </w:p>
    <w:p w14:paraId="54E5A14F" w14:textId="77777777" w:rsidR="00DF0ECE" w:rsidRPr="007677AC" w:rsidRDefault="00DF0ECE" w:rsidP="00DF0ECE">
      <w:pPr>
        <w:spacing w:after="0" w:line="360" w:lineRule="auto"/>
        <w:rPr>
          <w:rFonts w:ascii="Arial" w:hAnsi="Arial" w:cs="Arial"/>
          <w:b/>
          <w:bCs/>
          <w:color w:val="000000" w:themeColor="text1"/>
          <w:u w:val="single"/>
        </w:rPr>
      </w:pPr>
      <w:r w:rsidRPr="007677AC">
        <w:rPr>
          <w:rFonts w:ascii="Arial" w:hAnsi="Arial" w:cs="Arial"/>
          <w:b/>
          <w:bCs/>
          <w:color w:val="000000" w:themeColor="text1"/>
          <w:u w:val="single"/>
        </w:rPr>
        <w:t>LEMBRE-SE:</w:t>
      </w:r>
    </w:p>
    <w:p w14:paraId="1B3666C6" w14:textId="3EB8B5B5" w:rsidR="007677AC" w:rsidRDefault="007677AC" w:rsidP="00DF0ECE">
      <w:pPr>
        <w:spacing w:after="0" w:line="360" w:lineRule="auto"/>
        <w:rPr>
          <w:rFonts w:ascii="Arial" w:hAnsi="Arial" w:cs="Arial"/>
          <w:color w:val="000000" w:themeColor="text1"/>
        </w:rPr>
        <w:sectPr w:rsidR="007677AC" w:rsidSect="00FB3BB8">
          <w:type w:val="continuous"/>
          <w:pgSz w:w="11906" w:h="16838" w:code="9"/>
          <w:pgMar w:top="1701" w:right="851" w:bottom="851" w:left="1418" w:header="709" w:footer="709" w:gutter="0"/>
          <w:cols w:space="708"/>
          <w:docGrid w:linePitch="360"/>
        </w:sectPr>
      </w:pPr>
    </w:p>
    <w:p w14:paraId="6E110567" w14:textId="52FFA55F" w:rsidR="00DF0ECE" w:rsidRPr="00A379C6" w:rsidRDefault="00DF0ECE" w:rsidP="00DF0ECE">
      <w:pPr>
        <w:spacing w:after="0" w:line="360" w:lineRule="auto"/>
        <w:rPr>
          <w:rFonts w:ascii="Arial" w:hAnsi="Arial" w:cs="Arial"/>
          <w:i/>
          <w:iCs/>
          <w:color w:val="FF0000"/>
          <w:u w:val="single"/>
        </w:rPr>
      </w:pPr>
      <w:r w:rsidRPr="00A379C6">
        <w:rPr>
          <w:rFonts w:ascii="Arial" w:hAnsi="Arial" w:cs="Arial"/>
          <w:i/>
          <w:iCs/>
          <w:color w:val="FF0000"/>
          <w:u w:val="single"/>
        </w:rPr>
        <w:t>SISTEMA MÉTRICO DECIMAL</w:t>
      </w:r>
    </w:p>
    <w:p w14:paraId="1E093BD4" w14:textId="77777777" w:rsidR="00DF0ECE" w:rsidRPr="007677AC" w:rsidRDefault="00DF0ECE" w:rsidP="007677AC">
      <w:pPr>
        <w:spacing w:after="0" w:line="276" w:lineRule="auto"/>
        <w:rPr>
          <w:rFonts w:ascii="Arial" w:hAnsi="Arial" w:cs="Arial"/>
          <w:color w:val="000000" w:themeColor="text1"/>
        </w:rPr>
      </w:pPr>
      <w:r w:rsidRPr="007677AC">
        <w:rPr>
          <w:rFonts w:ascii="Arial" w:hAnsi="Arial" w:cs="Arial"/>
          <w:color w:val="000000" w:themeColor="text1"/>
        </w:rPr>
        <w:tab/>
        <w:t xml:space="preserve">No sistema métrico decimal algumas unidades de medidas são mais usuais, ou seja, mais conhecida, como: </w:t>
      </w:r>
    </w:p>
    <w:p w14:paraId="6348EDC9"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Metro, Quilograma, Litro e tem muito mais, e você lembra de alguma que não foi citada?</w:t>
      </w:r>
    </w:p>
    <w:p w14:paraId="7FD71394"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Além dessas tem muito mais, pois cada unidade padrão, “aquela principal” a partir dele temos os múltiplos e ou submúltiplos.</w:t>
      </w:r>
    </w:p>
    <w:p w14:paraId="7917139E"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Veja a seguir.</w:t>
      </w:r>
    </w:p>
    <w:p w14:paraId="0558822C" w14:textId="77777777" w:rsidR="00DF0ECE" w:rsidRPr="00A379C6" w:rsidRDefault="00DF0ECE" w:rsidP="007677AC">
      <w:pPr>
        <w:spacing w:after="0" w:line="276" w:lineRule="auto"/>
        <w:ind w:firstLine="708"/>
        <w:jc w:val="center"/>
        <w:rPr>
          <w:rFonts w:ascii="Arial" w:hAnsi="Arial" w:cs="Arial"/>
          <w:color w:val="FF0000"/>
          <w:u w:val="single"/>
        </w:rPr>
      </w:pPr>
      <w:r w:rsidRPr="00A379C6">
        <w:rPr>
          <w:rFonts w:ascii="Arial" w:hAnsi="Arial" w:cs="Arial"/>
          <w:color w:val="FF0000"/>
          <w:u w:val="single"/>
        </w:rPr>
        <w:t>COMPRIMENTO</w:t>
      </w:r>
    </w:p>
    <w:p w14:paraId="2F868982"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A unidade padrão de comprimento é o METRO a partir dele temos as unidades maiores e as menores. </w:t>
      </w:r>
    </w:p>
    <w:p w14:paraId="57560A8E"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Unidades mais usuais são </w:t>
      </w:r>
      <w:r w:rsidRPr="007677AC">
        <w:rPr>
          <w:rFonts w:ascii="Arial" w:hAnsi="Arial" w:cs="Arial"/>
          <w:color w:val="000000" w:themeColor="text1"/>
          <w:u w:val="single"/>
        </w:rPr>
        <w:t>quilômetro</w:t>
      </w:r>
      <w:r w:rsidRPr="007677AC">
        <w:rPr>
          <w:rFonts w:ascii="Arial" w:hAnsi="Arial" w:cs="Arial"/>
          <w:color w:val="000000" w:themeColor="text1"/>
        </w:rPr>
        <w:t xml:space="preserve">, </w:t>
      </w:r>
      <w:r w:rsidRPr="007677AC">
        <w:rPr>
          <w:rFonts w:ascii="Arial" w:hAnsi="Arial" w:cs="Arial"/>
          <w:color w:val="000000" w:themeColor="text1"/>
          <w:u w:val="single"/>
        </w:rPr>
        <w:t>metro</w:t>
      </w:r>
      <w:r w:rsidRPr="007677AC">
        <w:rPr>
          <w:rFonts w:ascii="Arial" w:hAnsi="Arial" w:cs="Arial"/>
          <w:color w:val="000000" w:themeColor="text1"/>
        </w:rPr>
        <w:t xml:space="preserve">, </w:t>
      </w:r>
      <w:r w:rsidRPr="007677AC">
        <w:rPr>
          <w:rFonts w:ascii="Arial" w:hAnsi="Arial" w:cs="Arial"/>
          <w:color w:val="000000" w:themeColor="text1"/>
          <w:u w:val="single"/>
        </w:rPr>
        <w:t>centímetro</w:t>
      </w:r>
      <w:r w:rsidRPr="007677AC">
        <w:rPr>
          <w:rFonts w:ascii="Arial" w:hAnsi="Arial" w:cs="Arial"/>
          <w:color w:val="000000" w:themeColor="text1"/>
        </w:rPr>
        <w:t xml:space="preserve"> e </w:t>
      </w:r>
      <w:r w:rsidRPr="007677AC">
        <w:rPr>
          <w:rFonts w:ascii="Arial" w:hAnsi="Arial" w:cs="Arial"/>
          <w:color w:val="000000" w:themeColor="text1"/>
          <w:u w:val="single"/>
        </w:rPr>
        <w:t>milímetro</w:t>
      </w:r>
      <w:r w:rsidRPr="007677AC">
        <w:rPr>
          <w:rFonts w:ascii="Arial" w:hAnsi="Arial" w:cs="Arial"/>
          <w:color w:val="000000" w:themeColor="text1"/>
        </w:rPr>
        <w:t>.</w:t>
      </w:r>
    </w:p>
    <w:p w14:paraId="1ADFCA9F" w14:textId="77777777" w:rsidR="00DF0ECE" w:rsidRPr="00A379C6" w:rsidRDefault="00DF0ECE" w:rsidP="007677AC">
      <w:pPr>
        <w:spacing w:after="0" w:line="276" w:lineRule="auto"/>
        <w:ind w:firstLine="708"/>
        <w:jc w:val="center"/>
        <w:rPr>
          <w:rFonts w:ascii="Arial" w:hAnsi="Arial" w:cs="Arial"/>
          <w:color w:val="FF0000"/>
          <w:u w:val="single"/>
        </w:rPr>
      </w:pPr>
      <w:r w:rsidRPr="00A379C6">
        <w:rPr>
          <w:rFonts w:ascii="Arial" w:hAnsi="Arial" w:cs="Arial"/>
          <w:color w:val="FF0000"/>
          <w:u w:val="single"/>
        </w:rPr>
        <w:t>MASSA</w:t>
      </w:r>
    </w:p>
    <w:p w14:paraId="166CF1DB"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A unidade padrão de comprimento é o GRAMA a partir dele temos as unidades maiores e as menores. </w:t>
      </w:r>
    </w:p>
    <w:p w14:paraId="6C872BF5"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Unidades mais usuais são </w:t>
      </w:r>
      <w:r w:rsidRPr="007677AC">
        <w:rPr>
          <w:rFonts w:ascii="Arial" w:hAnsi="Arial" w:cs="Arial"/>
          <w:color w:val="000000" w:themeColor="text1"/>
          <w:u w:val="single"/>
        </w:rPr>
        <w:t>Quilograma</w:t>
      </w:r>
      <w:r w:rsidRPr="007677AC">
        <w:rPr>
          <w:rFonts w:ascii="Arial" w:hAnsi="Arial" w:cs="Arial"/>
          <w:color w:val="000000" w:themeColor="text1"/>
        </w:rPr>
        <w:t xml:space="preserve">, </w:t>
      </w:r>
      <w:r w:rsidRPr="007677AC">
        <w:rPr>
          <w:rFonts w:ascii="Arial" w:hAnsi="Arial" w:cs="Arial"/>
          <w:color w:val="000000" w:themeColor="text1"/>
          <w:u w:val="single"/>
        </w:rPr>
        <w:t>grama</w:t>
      </w:r>
      <w:r w:rsidRPr="007677AC">
        <w:rPr>
          <w:rFonts w:ascii="Arial" w:hAnsi="Arial" w:cs="Arial"/>
          <w:color w:val="000000" w:themeColor="text1"/>
        </w:rPr>
        <w:t xml:space="preserve"> e </w:t>
      </w:r>
      <w:r w:rsidRPr="007677AC">
        <w:rPr>
          <w:rFonts w:ascii="Arial" w:hAnsi="Arial" w:cs="Arial"/>
          <w:color w:val="000000" w:themeColor="text1"/>
          <w:u w:val="single"/>
        </w:rPr>
        <w:t>miligrama</w:t>
      </w:r>
      <w:r w:rsidRPr="007677AC">
        <w:rPr>
          <w:rFonts w:ascii="Arial" w:hAnsi="Arial" w:cs="Arial"/>
          <w:color w:val="000000" w:themeColor="text1"/>
        </w:rPr>
        <w:t>.</w:t>
      </w:r>
    </w:p>
    <w:p w14:paraId="18AE4833" w14:textId="77777777" w:rsidR="00DF0ECE" w:rsidRPr="00A379C6" w:rsidRDefault="00DF0ECE" w:rsidP="007677AC">
      <w:pPr>
        <w:spacing w:after="0" w:line="276" w:lineRule="auto"/>
        <w:ind w:firstLine="708"/>
        <w:jc w:val="center"/>
        <w:rPr>
          <w:rFonts w:ascii="Arial" w:hAnsi="Arial" w:cs="Arial"/>
          <w:color w:val="FF0000"/>
          <w:u w:val="single"/>
        </w:rPr>
      </w:pPr>
      <w:r w:rsidRPr="00A379C6">
        <w:rPr>
          <w:rFonts w:ascii="Arial" w:hAnsi="Arial" w:cs="Arial"/>
          <w:color w:val="FF0000"/>
          <w:u w:val="single"/>
        </w:rPr>
        <w:t>CAPACIDADE</w:t>
      </w:r>
    </w:p>
    <w:p w14:paraId="7114791B"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A unidade padrão de comprimento é o LITRO a partir dele temos as unidades maiores e as menores. </w:t>
      </w:r>
    </w:p>
    <w:p w14:paraId="25DEBCDF" w14:textId="645CE36D"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Unidade mais usuais são </w:t>
      </w:r>
      <w:r w:rsidRPr="007677AC">
        <w:rPr>
          <w:rFonts w:ascii="Arial" w:hAnsi="Arial" w:cs="Arial"/>
          <w:color w:val="000000" w:themeColor="text1"/>
          <w:u w:val="single"/>
        </w:rPr>
        <w:t>litro</w:t>
      </w:r>
      <w:r w:rsidRPr="007677AC">
        <w:rPr>
          <w:rFonts w:ascii="Arial" w:hAnsi="Arial" w:cs="Arial"/>
          <w:color w:val="000000" w:themeColor="text1"/>
        </w:rPr>
        <w:t xml:space="preserve"> e </w:t>
      </w:r>
      <w:r w:rsidRPr="007677AC">
        <w:rPr>
          <w:rFonts w:ascii="Arial" w:hAnsi="Arial" w:cs="Arial"/>
          <w:color w:val="000000" w:themeColor="text1"/>
          <w:u w:val="single"/>
        </w:rPr>
        <w:t>mililitro</w:t>
      </w:r>
      <w:r w:rsidRPr="007677AC">
        <w:rPr>
          <w:rFonts w:ascii="Arial" w:hAnsi="Arial" w:cs="Arial"/>
          <w:color w:val="000000" w:themeColor="text1"/>
        </w:rPr>
        <w:t>.</w:t>
      </w:r>
    </w:p>
    <w:p w14:paraId="6D0070B4" w14:textId="347806FA"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Como esses sistemas de medidas tem o mesmo prefixo usaremos uma tabela com todos para facilitar a visualização e o entendimento.</w:t>
      </w:r>
    </w:p>
    <w:p w14:paraId="11116BAF" w14:textId="77777777" w:rsidR="007677AC" w:rsidRDefault="007677AC" w:rsidP="007677AC">
      <w:pPr>
        <w:spacing w:after="0" w:line="360" w:lineRule="auto"/>
        <w:rPr>
          <w:rFonts w:ascii="Arial" w:hAnsi="Arial" w:cs="Arial"/>
          <w:color w:val="000000" w:themeColor="text1"/>
        </w:rPr>
        <w:sectPr w:rsidR="007677AC" w:rsidSect="00FB3BB8">
          <w:type w:val="continuous"/>
          <w:pgSz w:w="11906" w:h="16838" w:code="9"/>
          <w:pgMar w:top="1701" w:right="851" w:bottom="851" w:left="1418" w:header="709" w:footer="709" w:gutter="0"/>
          <w:cols w:num="2" w:sep="1" w:space="284"/>
          <w:docGrid w:linePitch="360"/>
        </w:sectPr>
      </w:pPr>
    </w:p>
    <w:p w14:paraId="050D8CCC" w14:textId="7BF13F51" w:rsidR="00DF0ECE" w:rsidRPr="007677AC" w:rsidRDefault="004E154D" w:rsidP="007677AC">
      <w:pPr>
        <w:spacing w:after="0" w:line="360" w:lineRule="auto"/>
        <w:rPr>
          <w:rFonts w:ascii="Arial" w:hAnsi="Arial" w:cs="Arial"/>
          <w:color w:val="000000" w:themeColor="text1"/>
        </w:rPr>
      </w:pPr>
      <w:r>
        <w:rPr>
          <w:noProof/>
        </w:rPr>
        <w:drawing>
          <wp:inline distT="0" distB="0" distL="0" distR="0" wp14:anchorId="7116FC6F" wp14:editId="339FFF9C">
            <wp:extent cx="4248150" cy="1869465"/>
            <wp:effectExtent l="0" t="0" r="0" b="0"/>
            <wp:docPr id="31" name="Imagem 3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Tabela&#10;&#10;Descrição gerada automaticamente"/>
                    <pic:cNvPicPr/>
                  </pic:nvPicPr>
                  <pic:blipFill>
                    <a:blip r:embed="rId684"/>
                    <a:stretch>
                      <a:fillRect/>
                    </a:stretch>
                  </pic:blipFill>
                  <pic:spPr>
                    <a:xfrm>
                      <a:off x="0" y="0"/>
                      <a:ext cx="4285090" cy="1885721"/>
                    </a:xfrm>
                    <a:prstGeom prst="rect">
                      <a:avLst/>
                    </a:prstGeom>
                  </pic:spPr>
                </pic:pic>
              </a:graphicData>
            </a:graphic>
          </wp:inline>
        </w:drawing>
      </w:r>
    </w:p>
    <w:p w14:paraId="62D14789" w14:textId="77777777" w:rsidR="004E154D" w:rsidRDefault="004E154D" w:rsidP="007677AC">
      <w:pPr>
        <w:spacing w:after="0" w:line="276" w:lineRule="auto"/>
        <w:ind w:firstLine="708"/>
        <w:rPr>
          <w:rFonts w:ascii="Arial" w:hAnsi="Arial" w:cs="Arial"/>
          <w:color w:val="000000" w:themeColor="text1"/>
        </w:rPr>
      </w:pPr>
    </w:p>
    <w:p w14:paraId="2C24F11E" w14:textId="514F1B25"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Perceba que esses três sistemas têm muito em comum, eles têm o mesmo prefixo acrescenta o nome da unidade padrão.</w:t>
      </w:r>
    </w:p>
    <w:p w14:paraId="2042E7FD"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Quando vamos fazer transformações de unidades seguem a mesma regra, a unidade vizinha é 10 vezes maior ou menor depende se é múltiplo ou submúltiplo.</w:t>
      </w:r>
    </w:p>
    <w:p w14:paraId="004889BA" w14:textId="77777777" w:rsidR="003B18E4"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Para a prova SAEB e para nossa vida no dia a dia, devemos ter um olhar mais específico para a s unidades mais usuais. </w:t>
      </w:r>
    </w:p>
    <w:p w14:paraId="133ADFFE" w14:textId="72F6C74B"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Devemos saber que:</w:t>
      </w:r>
    </w:p>
    <w:p w14:paraId="54AFC660"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1 km = 1 000 m</w:t>
      </w:r>
    </w:p>
    <w:p w14:paraId="765A2611"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lastRenderedPageBreak/>
        <w:t>1 m = 100 cm</w:t>
      </w:r>
    </w:p>
    <w:p w14:paraId="7B73482B"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1 kg = 1 000 g</w:t>
      </w:r>
    </w:p>
    <w:p w14:paraId="10A48C57"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1 l = 1 000 ml</w:t>
      </w:r>
    </w:p>
    <w:p w14:paraId="13A89CAE"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Essas quando você entra em um supermercado você ver demais, A maioria dos problemas trata dessas transformações dessas medidas, as outras as vezes é cobrada no ENEM.</w:t>
      </w:r>
    </w:p>
    <w:p w14:paraId="468F8618"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Para se fazer a transformação de unidades dos sistemas de comprimento, massa e capacidade, devemos multiplicar por 10 cada vez que transformamos uma unidade na seguinte se ela estiver </w:t>
      </w:r>
      <w:proofErr w:type="gramStart"/>
      <w:r w:rsidRPr="007677AC">
        <w:rPr>
          <w:rFonts w:ascii="Arial" w:hAnsi="Arial" w:cs="Arial"/>
          <w:color w:val="000000" w:themeColor="text1"/>
        </w:rPr>
        <w:t>a</w:t>
      </w:r>
      <w:proofErr w:type="gramEnd"/>
      <w:r w:rsidRPr="007677AC">
        <w:rPr>
          <w:rFonts w:ascii="Arial" w:hAnsi="Arial" w:cs="Arial"/>
          <w:color w:val="000000" w:themeColor="text1"/>
        </w:rPr>
        <w:t xml:space="preserve"> direita, para esquerda fazemos a operação inversa, ou seja dividimos por 10.</w:t>
      </w:r>
    </w:p>
    <w:p w14:paraId="0B181A1E" w14:textId="77777777" w:rsidR="00DF0ECE" w:rsidRPr="007677AC" w:rsidRDefault="00DF0ECE" w:rsidP="007677AC">
      <w:pPr>
        <w:spacing w:after="0" w:line="276" w:lineRule="auto"/>
        <w:ind w:firstLine="708"/>
        <w:rPr>
          <w:rFonts w:ascii="Arial" w:hAnsi="Arial" w:cs="Arial"/>
          <w:color w:val="000000" w:themeColor="text1"/>
        </w:rPr>
      </w:pPr>
    </w:p>
    <w:p w14:paraId="36AEAABE"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Na prática mesmo fazemos apenas o deslocamento da vírgula.</w:t>
      </w:r>
    </w:p>
    <w:p w14:paraId="3966B51B" w14:textId="77777777" w:rsidR="00DF0ECE" w:rsidRPr="007677AC" w:rsidRDefault="00DF0ECE" w:rsidP="007677AC">
      <w:pPr>
        <w:spacing w:after="0" w:line="276" w:lineRule="auto"/>
        <w:rPr>
          <w:rFonts w:ascii="Arial" w:hAnsi="Arial" w:cs="Arial"/>
          <w:color w:val="000000" w:themeColor="text1"/>
        </w:rPr>
      </w:pPr>
    </w:p>
    <w:p w14:paraId="65D91D8D" w14:textId="4AF8EB30"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Exemplo 1</w:t>
      </w:r>
    </w:p>
    <w:p w14:paraId="554FA4F4"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Transformar 2,345 metro (m) em centímetro (cm).</w:t>
      </w:r>
    </w:p>
    <w:p w14:paraId="6B7812B5" w14:textId="77777777" w:rsidR="00DF0ECE" w:rsidRPr="007677AC" w:rsidRDefault="00DF0ECE" w:rsidP="007677AC">
      <w:pPr>
        <w:spacing w:after="0" w:line="276" w:lineRule="auto"/>
        <w:ind w:firstLine="708"/>
        <w:rPr>
          <w:rFonts w:ascii="Arial" w:hAnsi="Arial" w:cs="Arial"/>
          <w:color w:val="000000" w:themeColor="text1"/>
        </w:rPr>
      </w:pPr>
      <w:r w:rsidRPr="007677AC">
        <w:rPr>
          <w:noProof/>
        </w:rPr>
        <w:drawing>
          <wp:inline distT="0" distB="0" distL="0" distR="0" wp14:anchorId="71E4D0E2" wp14:editId="69E82B79">
            <wp:extent cx="3019425" cy="605133"/>
            <wp:effectExtent l="0" t="0" r="0" b="5080"/>
            <wp:docPr id="1279" name="Imagem 1279"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Diagrama&#10;&#10;Descrição gerada automaticamente"/>
                    <pic:cNvPicPr/>
                  </pic:nvPicPr>
                  <pic:blipFill>
                    <a:blip r:embed="rId685"/>
                    <a:stretch>
                      <a:fillRect/>
                    </a:stretch>
                  </pic:blipFill>
                  <pic:spPr>
                    <a:xfrm>
                      <a:off x="0" y="0"/>
                      <a:ext cx="3133355" cy="627966"/>
                    </a:xfrm>
                    <a:prstGeom prst="rect">
                      <a:avLst/>
                    </a:prstGeom>
                  </pic:spPr>
                </pic:pic>
              </a:graphicData>
            </a:graphic>
          </wp:inline>
        </w:drawing>
      </w:r>
    </w:p>
    <w:p w14:paraId="7872A36F"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Desloca-se a vírgula duas casas, nesse caso ela fica em cm.</w:t>
      </w:r>
    </w:p>
    <w:p w14:paraId="60F4D8ED"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Portanto 2,345 m = 234,5 cm</w:t>
      </w:r>
    </w:p>
    <w:p w14:paraId="2C32E2D3" w14:textId="77777777" w:rsidR="00DF0ECE" w:rsidRPr="007677AC" w:rsidRDefault="00DF0ECE" w:rsidP="007677AC">
      <w:pPr>
        <w:spacing w:after="0" w:line="276" w:lineRule="auto"/>
        <w:ind w:firstLine="708"/>
        <w:rPr>
          <w:rFonts w:ascii="Arial" w:hAnsi="Arial" w:cs="Arial"/>
          <w:color w:val="000000" w:themeColor="text1"/>
        </w:rPr>
      </w:pPr>
    </w:p>
    <w:p w14:paraId="3734939E" w14:textId="6421A9C1"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Exemplo 2</w:t>
      </w:r>
    </w:p>
    <w:p w14:paraId="770FDB81"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Transformar 1 276,8 decímetro (dm) em decâmetro (</w:t>
      </w:r>
      <w:proofErr w:type="spellStart"/>
      <w:r w:rsidRPr="007677AC">
        <w:rPr>
          <w:rFonts w:ascii="Arial" w:hAnsi="Arial" w:cs="Arial"/>
          <w:color w:val="000000" w:themeColor="text1"/>
        </w:rPr>
        <w:t>dam</w:t>
      </w:r>
      <w:proofErr w:type="spellEnd"/>
      <w:r w:rsidRPr="007677AC">
        <w:rPr>
          <w:rFonts w:ascii="Arial" w:hAnsi="Arial" w:cs="Arial"/>
          <w:color w:val="000000" w:themeColor="text1"/>
        </w:rPr>
        <w:t>)</w:t>
      </w:r>
    </w:p>
    <w:p w14:paraId="3664CC2A" w14:textId="77777777" w:rsidR="00DF0ECE" w:rsidRPr="007677AC" w:rsidRDefault="00DF0ECE" w:rsidP="007677AC">
      <w:pPr>
        <w:spacing w:after="0" w:line="276" w:lineRule="auto"/>
        <w:ind w:firstLine="708"/>
        <w:rPr>
          <w:rFonts w:ascii="Arial" w:hAnsi="Arial" w:cs="Arial"/>
          <w:color w:val="000000" w:themeColor="text1"/>
        </w:rPr>
      </w:pPr>
      <w:r w:rsidRPr="007677AC">
        <w:rPr>
          <w:noProof/>
        </w:rPr>
        <w:drawing>
          <wp:inline distT="0" distB="0" distL="0" distR="0" wp14:anchorId="7AA0B433" wp14:editId="3521CE4B">
            <wp:extent cx="3048000" cy="578498"/>
            <wp:effectExtent l="0" t="0" r="0" b="0"/>
            <wp:docPr id="1280" name="Imagem 1280"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com confiança média"/>
                    <pic:cNvPicPr/>
                  </pic:nvPicPr>
                  <pic:blipFill>
                    <a:blip r:embed="rId686"/>
                    <a:stretch>
                      <a:fillRect/>
                    </a:stretch>
                  </pic:blipFill>
                  <pic:spPr>
                    <a:xfrm>
                      <a:off x="0" y="0"/>
                      <a:ext cx="3114657" cy="591149"/>
                    </a:xfrm>
                    <a:prstGeom prst="rect">
                      <a:avLst/>
                    </a:prstGeom>
                  </pic:spPr>
                </pic:pic>
              </a:graphicData>
            </a:graphic>
          </wp:inline>
        </w:drawing>
      </w:r>
    </w:p>
    <w:p w14:paraId="53F93B1A"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Desloca-se a vírgula para esquerda três casas. Colocando o número na tabela basta tirar a vírgula de dm e colocar em </w:t>
      </w:r>
      <w:proofErr w:type="spellStart"/>
      <w:r w:rsidRPr="007677AC">
        <w:rPr>
          <w:rFonts w:ascii="Arial" w:hAnsi="Arial" w:cs="Arial"/>
          <w:color w:val="000000" w:themeColor="text1"/>
        </w:rPr>
        <w:t>dam</w:t>
      </w:r>
      <w:proofErr w:type="spellEnd"/>
      <w:r w:rsidRPr="007677AC">
        <w:rPr>
          <w:rFonts w:ascii="Arial" w:hAnsi="Arial" w:cs="Arial"/>
          <w:color w:val="000000" w:themeColor="text1"/>
        </w:rPr>
        <w:t>.</w:t>
      </w:r>
    </w:p>
    <w:p w14:paraId="1B5D381A" w14:textId="528BF7C7" w:rsidR="00DF0ECE" w:rsidRDefault="00DF0ECE" w:rsidP="007677AC">
      <w:pPr>
        <w:spacing w:after="0" w:line="276" w:lineRule="auto"/>
        <w:ind w:firstLine="708"/>
        <w:rPr>
          <w:rFonts w:ascii="Arial" w:hAnsi="Arial" w:cs="Arial"/>
          <w:color w:val="000000" w:themeColor="text1"/>
        </w:rPr>
      </w:pPr>
    </w:p>
    <w:p w14:paraId="5EAD772A" w14:textId="77777777" w:rsidR="007677AC" w:rsidRPr="007677AC" w:rsidRDefault="007677AC" w:rsidP="007677AC">
      <w:pPr>
        <w:spacing w:after="0" w:line="276" w:lineRule="auto"/>
        <w:ind w:firstLine="708"/>
        <w:rPr>
          <w:rFonts w:ascii="Arial" w:hAnsi="Arial" w:cs="Arial"/>
          <w:color w:val="000000" w:themeColor="text1"/>
        </w:rPr>
      </w:pPr>
    </w:p>
    <w:p w14:paraId="623E073F" w14:textId="75778468"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Exemplo 3</w:t>
      </w:r>
    </w:p>
    <w:p w14:paraId="00A8F8DF"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Transformar 2,47 quilômetro (kg) em grama (g).</w:t>
      </w:r>
    </w:p>
    <w:p w14:paraId="6D603596" w14:textId="77777777" w:rsidR="00DF0ECE" w:rsidRPr="007677AC" w:rsidRDefault="00DF0ECE" w:rsidP="007677AC">
      <w:pPr>
        <w:spacing w:after="0" w:line="276" w:lineRule="auto"/>
        <w:ind w:firstLine="708"/>
        <w:rPr>
          <w:rFonts w:ascii="Arial" w:hAnsi="Arial" w:cs="Arial"/>
          <w:color w:val="000000" w:themeColor="text1"/>
        </w:rPr>
      </w:pPr>
      <w:r w:rsidRPr="007677AC">
        <w:rPr>
          <w:noProof/>
        </w:rPr>
        <w:drawing>
          <wp:inline distT="0" distB="0" distL="0" distR="0" wp14:anchorId="3AC7030B" wp14:editId="1D0890B7">
            <wp:extent cx="3000375" cy="651438"/>
            <wp:effectExtent l="0" t="0" r="0" b="0"/>
            <wp:docPr id="1281" name="Imagem 1281"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Diagrama&#10;&#10;Descrição gerada automaticamente"/>
                    <pic:cNvPicPr/>
                  </pic:nvPicPr>
                  <pic:blipFill>
                    <a:blip r:embed="rId687"/>
                    <a:stretch>
                      <a:fillRect/>
                    </a:stretch>
                  </pic:blipFill>
                  <pic:spPr>
                    <a:xfrm>
                      <a:off x="0" y="0"/>
                      <a:ext cx="3101112" cy="673310"/>
                    </a:xfrm>
                    <a:prstGeom prst="rect">
                      <a:avLst/>
                    </a:prstGeom>
                  </pic:spPr>
                </pic:pic>
              </a:graphicData>
            </a:graphic>
          </wp:inline>
        </w:drawing>
      </w:r>
    </w:p>
    <w:p w14:paraId="1EF4ACA3"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Pelo deslocamento de vírgula precisa deslocar três casas, como só tem duas o 4 e 7, então é necessário acrescentar o zero e depois a vírgula. </w:t>
      </w:r>
    </w:p>
    <w:p w14:paraId="2B8FB2DF"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 xml:space="preserve"> Fazendo pela tabela a vírgula precisa sair de kg e ir para g, como não teria algarismo em g, então coloca o zero.</w:t>
      </w:r>
    </w:p>
    <w:p w14:paraId="42CDDDB1" w14:textId="77777777" w:rsidR="00DF0ECE" w:rsidRPr="007677AC" w:rsidRDefault="00DF0ECE" w:rsidP="007677AC">
      <w:pPr>
        <w:spacing w:after="0" w:line="276" w:lineRule="auto"/>
        <w:ind w:firstLine="708"/>
        <w:rPr>
          <w:rFonts w:ascii="Arial" w:hAnsi="Arial" w:cs="Arial"/>
          <w:color w:val="000000" w:themeColor="text1"/>
        </w:rPr>
      </w:pPr>
    </w:p>
    <w:p w14:paraId="6EBEB07B" w14:textId="42086F62"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Exemplo 4</w:t>
      </w:r>
    </w:p>
    <w:p w14:paraId="24854F14"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Transformar 576 mililitro (ml) em litro (l).</w:t>
      </w:r>
    </w:p>
    <w:p w14:paraId="2937776D" w14:textId="77777777" w:rsidR="00DF0ECE" w:rsidRPr="007677AC" w:rsidRDefault="00DF0ECE" w:rsidP="007677AC">
      <w:pPr>
        <w:spacing w:after="0" w:line="276" w:lineRule="auto"/>
        <w:ind w:firstLine="708"/>
        <w:rPr>
          <w:rFonts w:ascii="Arial" w:hAnsi="Arial" w:cs="Arial"/>
          <w:color w:val="000000" w:themeColor="text1"/>
        </w:rPr>
      </w:pPr>
      <w:r w:rsidRPr="007677AC">
        <w:rPr>
          <w:noProof/>
        </w:rPr>
        <w:drawing>
          <wp:inline distT="0" distB="0" distL="0" distR="0" wp14:anchorId="668CDADF" wp14:editId="601E386C">
            <wp:extent cx="2743200" cy="572012"/>
            <wp:effectExtent l="0" t="0" r="0" b="0"/>
            <wp:docPr id="1282" name="Imagem 128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iagrama&#10;&#10;Descrição gerada automaticamente"/>
                    <pic:cNvPicPr/>
                  </pic:nvPicPr>
                  <pic:blipFill>
                    <a:blip r:embed="rId688"/>
                    <a:stretch>
                      <a:fillRect/>
                    </a:stretch>
                  </pic:blipFill>
                  <pic:spPr>
                    <a:xfrm>
                      <a:off x="0" y="0"/>
                      <a:ext cx="2841907" cy="592594"/>
                    </a:xfrm>
                    <a:prstGeom prst="rect">
                      <a:avLst/>
                    </a:prstGeom>
                  </pic:spPr>
                </pic:pic>
              </a:graphicData>
            </a:graphic>
          </wp:inline>
        </w:drawing>
      </w:r>
    </w:p>
    <w:p w14:paraId="4FED5D2C" w14:textId="77777777" w:rsidR="00DF0ECE" w:rsidRPr="007677AC" w:rsidRDefault="00DF0ECE" w:rsidP="007677AC">
      <w:pPr>
        <w:spacing w:after="0" w:line="276" w:lineRule="auto"/>
        <w:ind w:firstLine="708"/>
        <w:rPr>
          <w:rFonts w:ascii="Arial" w:hAnsi="Arial" w:cs="Arial"/>
          <w:color w:val="000000" w:themeColor="text1"/>
        </w:rPr>
      </w:pPr>
      <w:r w:rsidRPr="007677AC">
        <w:rPr>
          <w:rFonts w:ascii="Arial" w:hAnsi="Arial" w:cs="Arial"/>
          <w:color w:val="000000" w:themeColor="text1"/>
        </w:rPr>
        <w:t>Nesse caso que o número 576 não tem vírgula é porque não aparece, mas está no final “576,” quando desloca três casas chega em g e preciso colocar o algarismo zero, porque não pode ficar só a vírgula.</w:t>
      </w:r>
    </w:p>
    <w:p w14:paraId="0D772C00" w14:textId="77777777" w:rsidR="00DF0ECE" w:rsidRPr="007677AC" w:rsidRDefault="00DF0ECE" w:rsidP="00DF0ECE">
      <w:pPr>
        <w:spacing w:after="0" w:line="360" w:lineRule="auto"/>
        <w:ind w:firstLine="708"/>
        <w:rPr>
          <w:rFonts w:ascii="Arial" w:hAnsi="Arial" w:cs="Arial"/>
          <w:b/>
          <w:bCs/>
          <w:i/>
          <w:iCs/>
          <w:color w:val="000000" w:themeColor="text1"/>
          <w:u w:val="single"/>
        </w:rPr>
        <w:sectPr w:rsidR="00DF0ECE" w:rsidRPr="007677AC" w:rsidSect="00FB3BB8">
          <w:type w:val="continuous"/>
          <w:pgSz w:w="11906" w:h="16838" w:code="9"/>
          <w:pgMar w:top="1701" w:right="851" w:bottom="851" w:left="1418" w:header="709" w:footer="709" w:gutter="0"/>
          <w:cols w:space="708"/>
          <w:docGrid w:linePitch="360"/>
        </w:sectPr>
      </w:pPr>
    </w:p>
    <w:p w14:paraId="39B2982A" w14:textId="77777777" w:rsidR="00DF0ECE" w:rsidRPr="00A379C6" w:rsidRDefault="00DF0ECE" w:rsidP="00DF0ECE">
      <w:pPr>
        <w:spacing w:after="0" w:line="360" w:lineRule="auto"/>
        <w:ind w:firstLine="708"/>
        <w:rPr>
          <w:rFonts w:ascii="Arial" w:hAnsi="Arial" w:cs="Arial"/>
          <w:i/>
          <w:iCs/>
          <w:color w:val="FF0000"/>
          <w:u w:val="single"/>
        </w:rPr>
      </w:pPr>
      <w:r w:rsidRPr="00A379C6">
        <w:rPr>
          <w:rFonts w:ascii="Arial" w:hAnsi="Arial" w:cs="Arial"/>
          <w:i/>
          <w:iCs/>
          <w:color w:val="FF0000"/>
          <w:u w:val="single"/>
        </w:rPr>
        <w:lastRenderedPageBreak/>
        <w:t>MEDIDA DE TEMPO</w:t>
      </w:r>
    </w:p>
    <w:p w14:paraId="13845BE7" w14:textId="77777777" w:rsidR="00DF0ECE" w:rsidRPr="007677AC" w:rsidRDefault="00DF0ECE" w:rsidP="004E154D">
      <w:pPr>
        <w:spacing w:after="0" w:line="276" w:lineRule="auto"/>
        <w:ind w:firstLine="708"/>
        <w:rPr>
          <w:rFonts w:ascii="Arial" w:hAnsi="Arial" w:cs="Arial"/>
          <w:color w:val="000000" w:themeColor="text1"/>
        </w:rPr>
      </w:pPr>
      <w:r w:rsidRPr="007677AC">
        <w:rPr>
          <w:rFonts w:ascii="Arial" w:hAnsi="Arial" w:cs="Arial"/>
          <w:color w:val="000000" w:themeColor="text1"/>
        </w:rPr>
        <w:t>A medida de tempo é bastante variável, vamos nos dedicar as mais usuais.</w:t>
      </w:r>
    </w:p>
    <w:p w14:paraId="57C65BD2" w14:textId="77777777" w:rsidR="00DF0ECE" w:rsidRPr="007677AC" w:rsidRDefault="00DF0ECE" w:rsidP="004E154D">
      <w:pPr>
        <w:spacing w:after="0" w:line="276" w:lineRule="auto"/>
        <w:ind w:firstLine="708"/>
        <w:rPr>
          <w:rFonts w:ascii="Arial" w:hAnsi="Arial" w:cs="Arial"/>
          <w:color w:val="000000" w:themeColor="text1"/>
        </w:rPr>
      </w:pPr>
      <w:r w:rsidRPr="007677AC">
        <w:rPr>
          <w:rFonts w:ascii="Arial" w:hAnsi="Arial" w:cs="Arial"/>
          <w:color w:val="000000" w:themeColor="text1"/>
        </w:rPr>
        <w:t>A seguir algumas medidas para você relembrar.</w:t>
      </w:r>
    </w:p>
    <w:p w14:paraId="6FBD7C40"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1 ano = 12 meses</w:t>
      </w:r>
    </w:p>
    <w:p w14:paraId="535491D8"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1 semestre = 6 meses</w:t>
      </w:r>
    </w:p>
    <w:p w14:paraId="6E6BE934"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1 bimestre = 2 meses</w:t>
      </w:r>
    </w:p>
    <w:p w14:paraId="3CDE52A6"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1 semana = 7 dias</w:t>
      </w:r>
    </w:p>
    <w:p w14:paraId="38156D5E"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1 dia = 24 hora</w:t>
      </w:r>
    </w:p>
    <w:p w14:paraId="2911786E"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1 hora = 60 minutos</w:t>
      </w:r>
    </w:p>
    <w:p w14:paraId="1E45E02A"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1 minuto = 60 segundos</w:t>
      </w:r>
    </w:p>
    <w:p w14:paraId="79B57AAE" w14:textId="77777777" w:rsidR="00DF0ECE" w:rsidRPr="007677AC" w:rsidRDefault="00DF0ECE" w:rsidP="004E154D">
      <w:pPr>
        <w:spacing w:after="0" w:line="276" w:lineRule="auto"/>
        <w:ind w:firstLine="708"/>
        <w:rPr>
          <w:rFonts w:ascii="Arial" w:hAnsi="Arial" w:cs="Arial"/>
          <w:color w:val="000000" w:themeColor="text1"/>
        </w:rPr>
      </w:pPr>
      <w:r w:rsidRPr="007677AC">
        <w:rPr>
          <w:rFonts w:ascii="Arial" w:hAnsi="Arial" w:cs="Arial"/>
          <w:color w:val="000000" w:themeColor="text1"/>
        </w:rPr>
        <w:t>Focaremos um pouco mais nas transformações entre horas, minutos e segundo, que vai exigir um pouco mais de cálculos.</w:t>
      </w:r>
    </w:p>
    <w:p w14:paraId="423053BB" w14:textId="77777777" w:rsidR="00DF0ECE" w:rsidRPr="007677AC" w:rsidRDefault="00DF0ECE" w:rsidP="00DF0ECE">
      <w:pPr>
        <w:spacing w:after="0" w:line="360" w:lineRule="auto"/>
        <w:ind w:firstLine="284"/>
        <w:rPr>
          <w:rFonts w:ascii="Arial" w:hAnsi="Arial" w:cs="Arial"/>
          <w:color w:val="000000" w:themeColor="text1"/>
        </w:rPr>
      </w:pPr>
      <w:r w:rsidRPr="007677AC">
        <w:rPr>
          <w:noProof/>
        </w:rPr>
        <w:drawing>
          <wp:inline distT="0" distB="0" distL="0" distR="0" wp14:anchorId="0532261B" wp14:editId="2C4A8B4C">
            <wp:extent cx="2000250" cy="641914"/>
            <wp:effectExtent l="0" t="0" r="0" b="6350"/>
            <wp:docPr id="3" name="Imagem 3"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Texto&#10;&#10;Descrição gerada automaticamente com confiança média"/>
                    <pic:cNvPicPr/>
                  </pic:nvPicPr>
                  <pic:blipFill>
                    <a:blip r:embed="rId689"/>
                    <a:stretch>
                      <a:fillRect/>
                    </a:stretch>
                  </pic:blipFill>
                  <pic:spPr>
                    <a:xfrm>
                      <a:off x="0" y="0"/>
                      <a:ext cx="2036350" cy="653499"/>
                    </a:xfrm>
                    <a:prstGeom prst="rect">
                      <a:avLst/>
                    </a:prstGeom>
                  </pic:spPr>
                </pic:pic>
              </a:graphicData>
            </a:graphic>
          </wp:inline>
        </w:drawing>
      </w:r>
    </w:p>
    <w:p w14:paraId="530903C6" w14:textId="35E6B6F0" w:rsidR="00DF0ECE" w:rsidRPr="007677AC" w:rsidRDefault="00DF0ECE" w:rsidP="00DF0ECE">
      <w:pPr>
        <w:spacing w:after="0" w:line="360" w:lineRule="auto"/>
        <w:rPr>
          <w:rFonts w:ascii="Arial" w:hAnsi="Arial" w:cs="Arial"/>
          <w:color w:val="000000" w:themeColor="text1"/>
        </w:rPr>
      </w:pPr>
      <w:r w:rsidRPr="007677AC">
        <w:rPr>
          <w:rFonts w:ascii="Arial" w:hAnsi="Arial" w:cs="Arial"/>
          <w:color w:val="000000" w:themeColor="text1"/>
        </w:rPr>
        <w:t>Exemplo 1</w:t>
      </w:r>
    </w:p>
    <w:p w14:paraId="1BE2B0C7"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Transformar 2h30m em segundos.</w:t>
      </w:r>
    </w:p>
    <w:p w14:paraId="62A480B5" w14:textId="77777777" w:rsidR="00DF0ECE" w:rsidRPr="007677AC" w:rsidRDefault="00DF0ECE" w:rsidP="00DF0ECE">
      <w:pPr>
        <w:spacing w:after="0" w:line="360" w:lineRule="auto"/>
        <w:ind w:firstLine="142"/>
        <w:rPr>
          <w:rFonts w:ascii="Arial" w:hAnsi="Arial" w:cs="Arial"/>
          <w:color w:val="000000" w:themeColor="text1"/>
        </w:rPr>
      </w:pPr>
      <w:r w:rsidRPr="007677AC">
        <w:rPr>
          <w:noProof/>
        </w:rPr>
        <w:drawing>
          <wp:inline distT="0" distB="0" distL="0" distR="0" wp14:anchorId="61E0B096" wp14:editId="0F3B2B37">
            <wp:extent cx="2286000" cy="766330"/>
            <wp:effectExtent l="0" t="0" r="0" b="0"/>
            <wp:docPr id="1283" name="Imagem 1283"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m 1283" descr="Diagrama&#10;&#10;Descrição gerada automaticamente com confiança média"/>
                    <pic:cNvPicPr/>
                  </pic:nvPicPr>
                  <pic:blipFill>
                    <a:blip r:embed="rId690"/>
                    <a:stretch>
                      <a:fillRect/>
                    </a:stretch>
                  </pic:blipFill>
                  <pic:spPr>
                    <a:xfrm>
                      <a:off x="0" y="0"/>
                      <a:ext cx="2316448" cy="776537"/>
                    </a:xfrm>
                    <a:prstGeom prst="rect">
                      <a:avLst/>
                    </a:prstGeom>
                  </pic:spPr>
                </pic:pic>
              </a:graphicData>
            </a:graphic>
          </wp:inline>
        </w:drawing>
      </w:r>
    </w:p>
    <w:p w14:paraId="5BEA855B"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Portanto 2h30m = 5 400 seg.</w:t>
      </w:r>
    </w:p>
    <w:p w14:paraId="6E4A2E0D" w14:textId="2A66FBD2" w:rsidR="00DF0ECE" w:rsidRPr="007677AC" w:rsidRDefault="00DF0ECE" w:rsidP="00DF0ECE">
      <w:pPr>
        <w:spacing w:after="0" w:line="360" w:lineRule="auto"/>
        <w:rPr>
          <w:rFonts w:ascii="Arial" w:hAnsi="Arial" w:cs="Arial"/>
          <w:color w:val="000000" w:themeColor="text1"/>
        </w:rPr>
      </w:pPr>
      <w:r w:rsidRPr="007677AC">
        <w:rPr>
          <w:rFonts w:ascii="Arial" w:hAnsi="Arial" w:cs="Arial"/>
          <w:color w:val="000000" w:themeColor="text1"/>
        </w:rPr>
        <w:t>Exemplo 2</w:t>
      </w:r>
    </w:p>
    <w:p w14:paraId="2ED58B68"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Transformar 620 segundos (seg) em horas (h)</w:t>
      </w:r>
    </w:p>
    <w:p w14:paraId="7C59252B" w14:textId="1D4A1ECC" w:rsidR="007677AC" w:rsidRPr="004E154D" w:rsidRDefault="00DF0ECE" w:rsidP="004E154D">
      <w:pPr>
        <w:spacing w:after="0" w:line="360" w:lineRule="auto"/>
        <w:rPr>
          <w:rFonts w:ascii="Arial" w:hAnsi="Arial" w:cs="Arial"/>
          <w:color w:val="000000" w:themeColor="text1"/>
        </w:rPr>
      </w:pPr>
      <w:r w:rsidRPr="007677AC">
        <w:rPr>
          <w:noProof/>
        </w:rPr>
        <w:drawing>
          <wp:inline distT="0" distB="0" distL="0" distR="0" wp14:anchorId="41C9B6A7" wp14:editId="2A8B3C13">
            <wp:extent cx="2257425" cy="712539"/>
            <wp:effectExtent l="0" t="0" r="0" b="0"/>
            <wp:docPr id="1284" name="Imagem 128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m 1284" descr="Diagrama&#10;&#10;Descrição gerada automaticamente"/>
                    <pic:cNvPicPr/>
                  </pic:nvPicPr>
                  <pic:blipFill>
                    <a:blip r:embed="rId691"/>
                    <a:stretch>
                      <a:fillRect/>
                    </a:stretch>
                  </pic:blipFill>
                  <pic:spPr>
                    <a:xfrm>
                      <a:off x="0" y="0"/>
                      <a:ext cx="2291093" cy="723166"/>
                    </a:xfrm>
                    <a:prstGeom prst="rect">
                      <a:avLst/>
                    </a:prstGeom>
                  </pic:spPr>
                </pic:pic>
              </a:graphicData>
            </a:graphic>
          </wp:inline>
        </w:drawing>
      </w:r>
    </w:p>
    <w:p w14:paraId="5E7CAA3A" w14:textId="3FC17959" w:rsidR="00DF0ECE" w:rsidRPr="00A379C6" w:rsidRDefault="00DF0ECE" w:rsidP="00DF0ECE">
      <w:pPr>
        <w:spacing w:after="0" w:line="360" w:lineRule="auto"/>
        <w:ind w:firstLine="708"/>
        <w:rPr>
          <w:rFonts w:ascii="Arial" w:hAnsi="Arial" w:cs="Arial"/>
          <w:i/>
          <w:iCs/>
          <w:color w:val="FF0000"/>
          <w:u w:val="single"/>
        </w:rPr>
      </w:pPr>
      <w:r w:rsidRPr="00A379C6">
        <w:rPr>
          <w:rFonts w:ascii="Arial" w:hAnsi="Arial" w:cs="Arial"/>
          <w:i/>
          <w:iCs/>
          <w:color w:val="FF0000"/>
          <w:u w:val="single"/>
        </w:rPr>
        <w:t>TEMPERATURA</w:t>
      </w:r>
    </w:p>
    <w:p w14:paraId="6F9B6C01"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Estudaremos as transformações de temperatura envolvendo Celsius (°C), Kelvin (K) e Fahrenheit (</w:t>
      </w:r>
      <w:proofErr w:type="spellStart"/>
      <w:r w:rsidRPr="007677AC">
        <w:rPr>
          <w:rFonts w:ascii="Arial" w:hAnsi="Arial" w:cs="Arial"/>
          <w:color w:val="000000" w:themeColor="text1"/>
        </w:rPr>
        <w:t>°F</w:t>
      </w:r>
      <w:proofErr w:type="spellEnd"/>
      <w:r w:rsidRPr="007677AC">
        <w:rPr>
          <w:rFonts w:ascii="Arial" w:hAnsi="Arial" w:cs="Arial"/>
          <w:color w:val="000000" w:themeColor="text1"/>
        </w:rPr>
        <w:t xml:space="preserve">). </w:t>
      </w:r>
    </w:p>
    <w:p w14:paraId="388B42A6" w14:textId="77777777" w:rsidR="00DF0ECE" w:rsidRPr="007677AC" w:rsidRDefault="00DF0ECE" w:rsidP="00DF0ECE">
      <w:pPr>
        <w:spacing w:after="0" w:line="360" w:lineRule="auto"/>
        <w:rPr>
          <w:rFonts w:ascii="Arial" w:hAnsi="Arial" w:cs="Arial"/>
          <w:color w:val="000000" w:themeColor="text1"/>
        </w:rPr>
      </w:pPr>
      <w:r w:rsidRPr="007677AC">
        <w:rPr>
          <w:rFonts w:ascii="Arial" w:hAnsi="Arial" w:cs="Arial"/>
          <w:b/>
          <w:bCs/>
          <w:color w:val="000000" w:themeColor="text1"/>
        </w:rPr>
        <w:t>1° caso:</w:t>
      </w:r>
      <w:r w:rsidRPr="007677AC">
        <w:rPr>
          <w:rFonts w:ascii="Arial" w:hAnsi="Arial" w:cs="Arial"/>
          <w:color w:val="000000" w:themeColor="text1"/>
        </w:rPr>
        <w:t xml:space="preserve"> Transformar temperatura Celsius para Kelvin.</w:t>
      </w:r>
    </w:p>
    <w:p w14:paraId="51889D84" w14:textId="77777777" w:rsidR="00DF0ECE" w:rsidRPr="007677AC" w:rsidRDefault="00DF0ECE" w:rsidP="00DF0ECE">
      <w:pPr>
        <w:spacing w:after="0" w:line="360" w:lineRule="auto"/>
        <w:ind w:firstLine="708"/>
        <w:rPr>
          <w:rFonts w:ascii="Arial" w:hAnsi="Arial" w:cs="Arial"/>
          <w:color w:val="000000" w:themeColor="text1"/>
          <w:u w:val="single"/>
        </w:rPr>
      </w:pPr>
      <w:r w:rsidRPr="007677AC">
        <w:rPr>
          <w:rFonts w:ascii="Arial" w:hAnsi="Arial" w:cs="Arial"/>
          <w:color w:val="000000" w:themeColor="text1"/>
          <w:u w:val="single"/>
        </w:rPr>
        <w:t>K = °C + 273</w:t>
      </w:r>
    </w:p>
    <w:p w14:paraId="010FA82C"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Exemplo: Qual temperatura Kelvin corresponde a 30°C?</w:t>
      </w:r>
    </w:p>
    <w:p w14:paraId="50B363F2"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K = °C + 273</w:t>
      </w:r>
    </w:p>
    <w:p w14:paraId="0D0E0B18"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K = 30 + 273</w:t>
      </w:r>
    </w:p>
    <w:p w14:paraId="6ECC3DEE"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K = 303</w:t>
      </w:r>
    </w:p>
    <w:p w14:paraId="7D5E4A8E" w14:textId="77777777" w:rsidR="00DF0ECE" w:rsidRPr="007677AC" w:rsidRDefault="00DF0ECE" w:rsidP="00DF0ECE">
      <w:pPr>
        <w:spacing w:after="0" w:line="360" w:lineRule="auto"/>
        <w:rPr>
          <w:rFonts w:ascii="Arial" w:hAnsi="Arial" w:cs="Arial"/>
          <w:color w:val="000000" w:themeColor="text1"/>
        </w:rPr>
      </w:pPr>
      <w:r w:rsidRPr="007677AC">
        <w:rPr>
          <w:rFonts w:ascii="Arial" w:hAnsi="Arial" w:cs="Arial"/>
          <w:b/>
          <w:bCs/>
          <w:color w:val="000000" w:themeColor="text1"/>
        </w:rPr>
        <w:t>2° caso</w:t>
      </w:r>
      <w:r w:rsidRPr="007677AC">
        <w:rPr>
          <w:rFonts w:ascii="Arial" w:hAnsi="Arial" w:cs="Arial"/>
          <w:color w:val="000000" w:themeColor="text1"/>
        </w:rPr>
        <w:t>: Transformar temperatura Kelvin para Celsius.</w:t>
      </w:r>
    </w:p>
    <w:p w14:paraId="255F2F8F" w14:textId="77777777" w:rsidR="00DF0ECE" w:rsidRPr="007677AC" w:rsidRDefault="00DF0ECE" w:rsidP="00DF0ECE">
      <w:pPr>
        <w:spacing w:after="0" w:line="360" w:lineRule="auto"/>
        <w:ind w:firstLine="708"/>
        <w:rPr>
          <w:rFonts w:ascii="Arial" w:hAnsi="Arial" w:cs="Arial"/>
          <w:color w:val="000000" w:themeColor="text1"/>
          <w:u w:val="single"/>
        </w:rPr>
      </w:pPr>
      <w:r w:rsidRPr="007677AC">
        <w:rPr>
          <w:rFonts w:ascii="Arial" w:hAnsi="Arial" w:cs="Arial"/>
          <w:color w:val="000000" w:themeColor="text1"/>
          <w:u w:val="single"/>
        </w:rPr>
        <w:t xml:space="preserve">°C = K – 273 </w:t>
      </w:r>
    </w:p>
    <w:p w14:paraId="4FB05219"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Exemplo: Qual temperatura Celsius corresponde a 320 K?</w:t>
      </w:r>
    </w:p>
    <w:p w14:paraId="3A4A580F"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 xml:space="preserve">°C = K – 273 </w:t>
      </w:r>
    </w:p>
    <w:p w14:paraId="5120FC28"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 xml:space="preserve">°C = 320 – 273 </w:t>
      </w:r>
    </w:p>
    <w:p w14:paraId="79767A05"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°C = 47°</w:t>
      </w:r>
    </w:p>
    <w:p w14:paraId="574208F0" w14:textId="77777777" w:rsidR="00DF0ECE" w:rsidRPr="007677AC" w:rsidRDefault="00DF0ECE" w:rsidP="00DF0ECE">
      <w:pPr>
        <w:spacing w:after="0" w:line="360" w:lineRule="auto"/>
        <w:rPr>
          <w:rFonts w:ascii="Arial" w:hAnsi="Arial" w:cs="Arial"/>
          <w:color w:val="000000" w:themeColor="text1"/>
        </w:rPr>
      </w:pPr>
      <w:r w:rsidRPr="007677AC">
        <w:rPr>
          <w:rFonts w:ascii="Arial" w:hAnsi="Arial" w:cs="Arial"/>
          <w:b/>
          <w:bCs/>
          <w:color w:val="000000" w:themeColor="text1"/>
        </w:rPr>
        <w:t>3° caso</w:t>
      </w:r>
      <w:r w:rsidRPr="007677AC">
        <w:rPr>
          <w:rFonts w:ascii="Arial" w:hAnsi="Arial" w:cs="Arial"/>
          <w:color w:val="000000" w:themeColor="text1"/>
        </w:rPr>
        <w:t>: Transformar temperatura Celsius para Fahrenheit.</w:t>
      </w:r>
    </w:p>
    <w:p w14:paraId="1B5DD3EE" w14:textId="77777777" w:rsidR="00DF0ECE" w:rsidRPr="007677AC" w:rsidRDefault="00DF0ECE" w:rsidP="00DF0ECE">
      <w:pPr>
        <w:spacing w:after="0" w:line="360" w:lineRule="auto"/>
        <w:ind w:firstLine="708"/>
        <w:rPr>
          <w:rFonts w:ascii="Arial" w:hAnsi="Arial" w:cs="Arial"/>
          <w:color w:val="000000" w:themeColor="text1"/>
        </w:rPr>
      </w:pPr>
      <m:oMath>
        <m:r>
          <w:rPr>
            <w:rFonts w:ascii="Cambria Math" w:hAnsi="Cambria Math" w:cs="Arial"/>
            <w:color w:val="000000" w:themeColor="text1"/>
          </w:rPr>
          <m:t xml:space="preserve">°F =  °C  ∙  </m:t>
        </m:r>
        <m:f>
          <m:fPr>
            <m:ctrlPr>
              <w:rPr>
                <w:rFonts w:ascii="Cambria Math" w:hAnsi="Cambria Math" w:cs="Arial"/>
                <w:i/>
                <w:color w:val="000000" w:themeColor="text1"/>
              </w:rPr>
            </m:ctrlPr>
          </m:fPr>
          <m:num>
            <m:r>
              <w:rPr>
                <w:rFonts w:ascii="Cambria Math" w:hAnsi="Cambria Math" w:cs="Arial"/>
                <w:color w:val="000000" w:themeColor="text1"/>
              </w:rPr>
              <m:t>5</m:t>
            </m:r>
          </m:num>
          <m:den>
            <m:r>
              <w:rPr>
                <w:rFonts w:ascii="Cambria Math" w:hAnsi="Cambria Math" w:cs="Arial"/>
                <w:color w:val="000000" w:themeColor="text1"/>
              </w:rPr>
              <m:t>9</m:t>
            </m:r>
          </m:den>
        </m:f>
        <m:r>
          <w:rPr>
            <w:rFonts w:ascii="Cambria Math" w:hAnsi="Cambria Math" w:cs="Arial"/>
            <w:color w:val="000000" w:themeColor="text1"/>
          </w:rPr>
          <m:t xml:space="preserve"> +  32</m:t>
        </m:r>
      </m:oMath>
      <w:r w:rsidRPr="007677AC">
        <w:rPr>
          <w:rFonts w:ascii="Arial" w:hAnsi="Arial" w:cs="Arial"/>
          <w:color w:val="000000" w:themeColor="text1"/>
        </w:rPr>
        <w:t xml:space="preserve">  </w:t>
      </w:r>
    </w:p>
    <w:p w14:paraId="799804C9"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Exemplo: Qual temperatura Fahrenheit corresponde a 45°C?</w:t>
      </w:r>
    </w:p>
    <w:p w14:paraId="57FC7D1E"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 xml:space="preserve">°F =  °C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  32</m:t>
        </m:r>
      </m:oMath>
      <w:r w:rsidRPr="004E154D">
        <w:rPr>
          <w:rFonts w:ascii="Arial" w:hAnsi="Arial" w:cs="Arial"/>
          <w:color w:val="000000" w:themeColor="text1"/>
          <w:sz w:val="24"/>
          <w:szCs w:val="24"/>
        </w:rPr>
        <w:t xml:space="preserve">  </w:t>
      </w:r>
    </w:p>
    <w:p w14:paraId="0C58C989"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 xml:space="preserve">°F =  45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  32</m:t>
        </m:r>
      </m:oMath>
      <w:r w:rsidRPr="004E154D">
        <w:rPr>
          <w:rFonts w:ascii="Arial" w:hAnsi="Arial" w:cs="Arial"/>
          <w:color w:val="000000" w:themeColor="text1"/>
          <w:sz w:val="24"/>
          <w:szCs w:val="24"/>
        </w:rPr>
        <w:t xml:space="preserve">  </w:t>
      </w:r>
    </w:p>
    <w:p w14:paraId="453833E2"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 xml:space="preserve">°F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225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  32</m:t>
        </m:r>
      </m:oMath>
      <w:r w:rsidRPr="004E154D">
        <w:rPr>
          <w:rFonts w:ascii="Arial" w:hAnsi="Arial" w:cs="Arial"/>
          <w:color w:val="000000" w:themeColor="text1"/>
          <w:sz w:val="24"/>
          <w:szCs w:val="24"/>
        </w:rPr>
        <w:t xml:space="preserve">  </w:t>
      </w:r>
    </w:p>
    <w:p w14:paraId="182B37E6"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°F =  25 +  32</m:t>
        </m:r>
      </m:oMath>
      <w:r w:rsidRPr="004E154D">
        <w:rPr>
          <w:rFonts w:ascii="Arial" w:hAnsi="Arial" w:cs="Arial"/>
          <w:color w:val="000000" w:themeColor="text1"/>
          <w:sz w:val="24"/>
          <w:szCs w:val="24"/>
        </w:rPr>
        <w:t xml:space="preserve">  </w:t>
      </w:r>
    </w:p>
    <w:p w14:paraId="6A35035F" w14:textId="3F8C2B5C" w:rsidR="00DF0ECE" w:rsidRPr="004E154D" w:rsidRDefault="00DF0ECE" w:rsidP="004E154D">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°F =   57°</m:t>
        </m:r>
      </m:oMath>
      <w:r w:rsidRPr="004E154D">
        <w:rPr>
          <w:rFonts w:ascii="Arial" w:hAnsi="Arial" w:cs="Arial"/>
          <w:color w:val="000000" w:themeColor="text1"/>
          <w:sz w:val="24"/>
          <w:szCs w:val="24"/>
        </w:rPr>
        <w:t xml:space="preserve">  </w:t>
      </w:r>
    </w:p>
    <w:p w14:paraId="418693C4" w14:textId="77777777" w:rsidR="00DF0ECE" w:rsidRPr="007677AC" w:rsidRDefault="00DF0ECE" w:rsidP="00DF0ECE">
      <w:pPr>
        <w:spacing w:after="0" w:line="360" w:lineRule="auto"/>
        <w:rPr>
          <w:rFonts w:ascii="Arial" w:hAnsi="Arial" w:cs="Arial"/>
          <w:color w:val="000000" w:themeColor="text1"/>
        </w:rPr>
      </w:pPr>
      <w:r w:rsidRPr="007677AC">
        <w:rPr>
          <w:rFonts w:ascii="Arial" w:hAnsi="Arial" w:cs="Arial"/>
          <w:b/>
          <w:bCs/>
          <w:color w:val="000000" w:themeColor="text1"/>
        </w:rPr>
        <w:t>4° caso</w:t>
      </w:r>
      <w:r w:rsidRPr="007677AC">
        <w:rPr>
          <w:rFonts w:ascii="Arial" w:hAnsi="Arial" w:cs="Arial"/>
          <w:color w:val="000000" w:themeColor="text1"/>
        </w:rPr>
        <w:t>: Transformar temperatura Fahrenheit para Celsius.</w:t>
      </w:r>
    </w:p>
    <w:p w14:paraId="62DFA4E9"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 xml:space="preserve">°C =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F -  32</m:t>
            </m:r>
          </m:e>
        </m:d>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r w:rsidRPr="004E154D">
        <w:rPr>
          <w:rFonts w:ascii="Arial" w:hAnsi="Arial" w:cs="Arial"/>
          <w:color w:val="000000" w:themeColor="text1"/>
          <w:sz w:val="24"/>
          <w:szCs w:val="24"/>
        </w:rPr>
        <w:t xml:space="preserve">  </w:t>
      </w:r>
    </w:p>
    <w:p w14:paraId="38C66F43"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 xml:space="preserve"> Qual temperatura Celsius Corresponde a 50°F?</w:t>
      </w:r>
    </w:p>
    <w:p w14:paraId="2FA73768"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 xml:space="preserve">°C =  </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50 -  32</m:t>
            </m:r>
          </m:e>
        </m:d>
        <m:r>
          <w:rPr>
            <w:rFonts w:ascii="Cambria Math" w:hAnsi="Cambria Math" w:cs="Arial"/>
            <w:color w:val="000000" w:themeColor="text1"/>
            <w:sz w:val="24"/>
            <w:szCs w:val="24"/>
          </w:rPr>
          <m:t xml:space="preserve">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r w:rsidRPr="004E154D">
        <w:rPr>
          <w:rFonts w:ascii="Arial" w:hAnsi="Arial" w:cs="Arial"/>
          <w:color w:val="000000" w:themeColor="text1"/>
          <w:sz w:val="24"/>
          <w:szCs w:val="24"/>
        </w:rPr>
        <w:t xml:space="preserve">  </w:t>
      </w:r>
    </w:p>
    <w:p w14:paraId="3D0550FF"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 xml:space="preserve">°C =  18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r w:rsidRPr="004E154D">
        <w:rPr>
          <w:rFonts w:ascii="Arial" w:hAnsi="Arial" w:cs="Arial"/>
          <w:color w:val="000000" w:themeColor="text1"/>
          <w:sz w:val="24"/>
          <w:szCs w:val="24"/>
        </w:rPr>
        <w:t xml:space="preserve">  </w:t>
      </w:r>
    </w:p>
    <w:p w14:paraId="100113AB" w14:textId="77777777" w:rsidR="00DF0ECE" w:rsidRPr="004E154D" w:rsidRDefault="00DF0ECE" w:rsidP="00DF0ECE">
      <w:pPr>
        <w:spacing w:after="0" w:line="360" w:lineRule="auto"/>
        <w:ind w:firstLine="708"/>
        <w:rPr>
          <w:rFonts w:ascii="Arial" w:hAnsi="Arial" w:cs="Arial"/>
          <w:color w:val="000000" w:themeColor="text1"/>
          <w:sz w:val="24"/>
          <w:szCs w:val="24"/>
        </w:rPr>
      </w:pPr>
      <m:oMath>
        <m:r>
          <w:rPr>
            <w:rFonts w:ascii="Cambria Math" w:hAnsi="Cambria Math" w:cs="Arial"/>
            <w:color w:val="000000" w:themeColor="text1"/>
            <w:sz w:val="24"/>
            <w:szCs w:val="24"/>
          </w:rPr>
          <m:t xml:space="preserve">°C = </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90</m:t>
            </m:r>
          </m:num>
          <m:den>
            <m:r>
              <w:rPr>
                <w:rFonts w:ascii="Cambria Math" w:hAnsi="Cambria Math" w:cs="Arial"/>
                <w:color w:val="000000" w:themeColor="text1"/>
                <w:sz w:val="24"/>
                <w:szCs w:val="24"/>
              </w:rPr>
              <m:t>9</m:t>
            </m:r>
          </m:den>
        </m:f>
        <m:r>
          <w:rPr>
            <w:rFonts w:ascii="Cambria Math" w:hAnsi="Cambria Math" w:cs="Arial"/>
            <w:color w:val="000000" w:themeColor="text1"/>
            <w:sz w:val="24"/>
            <w:szCs w:val="24"/>
          </w:rPr>
          <m:t xml:space="preserve"> </m:t>
        </m:r>
      </m:oMath>
      <w:r w:rsidRPr="004E154D">
        <w:rPr>
          <w:rFonts w:ascii="Arial" w:hAnsi="Arial" w:cs="Arial"/>
          <w:color w:val="000000" w:themeColor="text1"/>
          <w:sz w:val="24"/>
          <w:szCs w:val="24"/>
        </w:rPr>
        <w:t xml:space="preserve">  </w:t>
      </w:r>
    </w:p>
    <w:p w14:paraId="43D403C8" w14:textId="1A865B44" w:rsidR="004E154D" w:rsidRPr="004E154D" w:rsidRDefault="00DF0ECE" w:rsidP="004E154D">
      <w:pPr>
        <w:spacing w:after="0" w:line="360" w:lineRule="auto"/>
        <w:ind w:firstLine="708"/>
        <w:rPr>
          <w:rFonts w:ascii="Arial" w:hAnsi="Arial" w:cs="Arial"/>
          <w:color w:val="000000" w:themeColor="text1"/>
        </w:rPr>
      </w:pPr>
      <m:oMath>
        <m:r>
          <w:rPr>
            <w:rFonts w:ascii="Cambria Math" w:hAnsi="Cambria Math" w:cs="Arial"/>
            <w:color w:val="000000" w:themeColor="text1"/>
            <w:sz w:val="24"/>
            <w:szCs w:val="24"/>
          </w:rPr>
          <m:t>°C = 10°</m:t>
        </m:r>
      </m:oMath>
      <w:r w:rsidRPr="007677AC">
        <w:rPr>
          <w:rFonts w:ascii="Arial" w:hAnsi="Arial" w:cs="Arial"/>
          <w:color w:val="000000" w:themeColor="text1"/>
        </w:rPr>
        <w:t xml:space="preserve">  </w:t>
      </w:r>
    </w:p>
    <w:p w14:paraId="50269B4F" w14:textId="2276D4F2" w:rsidR="00DF0ECE" w:rsidRPr="00A379C6" w:rsidRDefault="00DF0ECE" w:rsidP="00DF0ECE">
      <w:pPr>
        <w:spacing w:after="0" w:line="360" w:lineRule="auto"/>
        <w:ind w:firstLine="708"/>
        <w:rPr>
          <w:rFonts w:ascii="Arial" w:hAnsi="Arial" w:cs="Arial"/>
          <w:i/>
          <w:iCs/>
          <w:color w:val="FF0000"/>
          <w:u w:val="single"/>
        </w:rPr>
      </w:pPr>
      <w:r w:rsidRPr="00A379C6">
        <w:rPr>
          <w:rFonts w:ascii="Arial" w:hAnsi="Arial" w:cs="Arial"/>
          <w:i/>
          <w:iCs/>
          <w:color w:val="FF0000"/>
          <w:u w:val="single"/>
        </w:rPr>
        <w:lastRenderedPageBreak/>
        <w:t>MEDIDA DE VOLUME</w:t>
      </w:r>
    </w:p>
    <w:p w14:paraId="74210C33"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É a quantidade de espaço ocupado por um corpo.</w:t>
      </w:r>
    </w:p>
    <w:p w14:paraId="32DDECF3"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As unidades de medidas de volume são sempre cúbicas, pois multiplicamos três medidas para se obter o volume. Por isso o expoente 3 nas unidades.</w:t>
      </w:r>
    </w:p>
    <w:p w14:paraId="06D7F9D4"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 xml:space="preserve">A unidade fundamental de volume é o </w:t>
      </w:r>
      <w:proofErr w:type="gramStart"/>
      <w:r w:rsidRPr="007677AC">
        <w:rPr>
          <w:rFonts w:ascii="Arial" w:hAnsi="Arial" w:cs="Arial"/>
          <w:color w:val="000000" w:themeColor="text1"/>
        </w:rPr>
        <w:t>metro</w:t>
      </w:r>
      <w:proofErr w:type="gramEnd"/>
      <w:r w:rsidRPr="007677AC">
        <w:rPr>
          <w:rFonts w:ascii="Arial" w:hAnsi="Arial" w:cs="Arial"/>
          <w:color w:val="000000" w:themeColor="text1"/>
        </w:rPr>
        <w:t xml:space="preserve"> cúbico m</w:t>
      </w:r>
      <w:r w:rsidRPr="007677AC">
        <w:rPr>
          <w:rFonts w:ascii="Arial" w:hAnsi="Arial" w:cs="Arial"/>
          <w:color w:val="000000" w:themeColor="text1"/>
          <w:vertAlign w:val="superscript"/>
        </w:rPr>
        <w:t>3</w:t>
      </w:r>
      <w:r w:rsidRPr="007677AC">
        <w:rPr>
          <w:rFonts w:ascii="Arial" w:hAnsi="Arial" w:cs="Arial"/>
          <w:color w:val="000000" w:themeColor="text1"/>
        </w:rPr>
        <w:t>. É como se fosse um dado gigante com 1 metro na medida de cada lado.</w:t>
      </w:r>
    </w:p>
    <w:p w14:paraId="2697DB6F" w14:textId="77777777" w:rsidR="00DF0ECE" w:rsidRPr="007677AC" w:rsidRDefault="00DF0ECE" w:rsidP="00DF0ECE">
      <w:pPr>
        <w:spacing w:after="0" w:line="360" w:lineRule="auto"/>
        <w:ind w:firstLine="708"/>
        <w:rPr>
          <w:rFonts w:ascii="Arial" w:hAnsi="Arial" w:cs="Arial"/>
          <w:color w:val="000000" w:themeColor="text1"/>
        </w:rPr>
      </w:pPr>
      <w:r w:rsidRPr="007677AC">
        <w:rPr>
          <w:noProof/>
        </w:rPr>
        <w:drawing>
          <wp:inline distT="0" distB="0" distL="0" distR="0" wp14:anchorId="747BCBE9" wp14:editId="6167DFBE">
            <wp:extent cx="1819275" cy="1709348"/>
            <wp:effectExtent l="0" t="0" r="0" b="5715"/>
            <wp:docPr id="1285" name="Imagem 1285" descr="Uma imagem contendo recipiente, caix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ntendo recipiente, caixa&#10;&#10;Descrição gerada automaticamente"/>
                    <pic:cNvPicPr/>
                  </pic:nvPicPr>
                  <pic:blipFill>
                    <a:blip r:embed="rId692">
                      <a:extLst>
                        <a:ext uri="{BEBA8EAE-BF5A-486C-A8C5-ECC9F3942E4B}">
                          <a14:imgProps xmlns:a14="http://schemas.microsoft.com/office/drawing/2010/main">
                            <a14:imgLayer r:embed="rId693">
                              <a14:imgEffect>
                                <a14:saturation sat="0"/>
                              </a14:imgEffect>
                            </a14:imgLayer>
                          </a14:imgProps>
                        </a:ext>
                      </a:extLst>
                    </a:blip>
                    <a:stretch>
                      <a:fillRect/>
                    </a:stretch>
                  </pic:blipFill>
                  <pic:spPr>
                    <a:xfrm>
                      <a:off x="0" y="0"/>
                      <a:ext cx="1831985" cy="1721290"/>
                    </a:xfrm>
                    <a:prstGeom prst="rect">
                      <a:avLst/>
                    </a:prstGeom>
                  </pic:spPr>
                </pic:pic>
              </a:graphicData>
            </a:graphic>
          </wp:inline>
        </w:drawing>
      </w:r>
      <w:r w:rsidRPr="007677AC">
        <w:rPr>
          <w:rFonts w:ascii="Arial" w:hAnsi="Arial" w:cs="Arial"/>
          <w:color w:val="000000" w:themeColor="text1"/>
        </w:rPr>
        <w:t xml:space="preserve"> </w:t>
      </w:r>
    </w:p>
    <w:p w14:paraId="242C5B28" w14:textId="0AC5ACD0"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 xml:space="preserve">O volume dessa caixa é </w:t>
      </w:r>
      <w:r w:rsidRPr="007677AC">
        <w:rPr>
          <w:rFonts w:ascii="Arial" w:hAnsi="Arial" w:cs="Arial"/>
          <w:b/>
          <w:bCs/>
          <w:color w:val="000000" w:themeColor="text1"/>
        </w:rPr>
        <w:t>1 m</w:t>
      </w:r>
      <w:r w:rsidRPr="007677AC">
        <w:rPr>
          <w:rFonts w:ascii="Arial" w:hAnsi="Arial" w:cs="Arial"/>
          <w:b/>
          <w:bCs/>
          <w:color w:val="000000" w:themeColor="text1"/>
          <w:vertAlign w:val="superscript"/>
        </w:rPr>
        <w:t>3</w:t>
      </w:r>
      <w:r w:rsidRPr="007677AC">
        <w:rPr>
          <w:rFonts w:ascii="Arial" w:hAnsi="Arial" w:cs="Arial"/>
          <w:color w:val="000000" w:themeColor="text1"/>
        </w:rPr>
        <w:t xml:space="preserve"> a qual </w:t>
      </w:r>
      <w:r w:rsidRPr="007677AC">
        <w:rPr>
          <w:rFonts w:ascii="Arial" w:hAnsi="Arial" w:cs="Arial"/>
          <w:b/>
          <w:bCs/>
          <w:color w:val="000000" w:themeColor="text1"/>
        </w:rPr>
        <w:t>equivale</w:t>
      </w:r>
      <w:r w:rsidRPr="007677AC">
        <w:rPr>
          <w:rFonts w:ascii="Arial" w:hAnsi="Arial" w:cs="Arial"/>
          <w:color w:val="000000" w:themeColor="text1"/>
        </w:rPr>
        <w:t xml:space="preserve"> a capacidade de </w:t>
      </w:r>
      <w:r w:rsidRPr="007677AC">
        <w:rPr>
          <w:rFonts w:ascii="Arial" w:hAnsi="Arial" w:cs="Arial"/>
          <w:b/>
          <w:bCs/>
          <w:color w:val="000000" w:themeColor="text1"/>
        </w:rPr>
        <w:t>1 000 litros</w:t>
      </w:r>
      <w:r w:rsidRPr="007677AC">
        <w:rPr>
          <w:rFonts w:ascii="Arial" w:hAnsi="Arial" w:cs="Arial"/>
          <w:color w:val="000000" w:themeColor="text1"/>
        </w:rPr>
        <w:t>.</w:t>
      </w:r>
    </w:p>
    <w:p w14:paraId="444024A3" w14:textId="5C835006" w:rsidR="00DF0ECE" w:rsidRPr="007677AC" w:rsidRDefault="00DF0ECE" w:rsidP="00DF0ECE">
      <w:pPr>
        <w:spacing w:after="0" w:line="360" w:lineRule="auto"/>
        <w:rPr>
          <w:rFonts w:ascii="Arial" w:hAnsi="Arial" w:cs="Arial"/>
          <w:color w:val="000000" w:themeColor="text1"/>
        </w:rPr>
      </w:pPr>
      <w:r w:rsidRPr="007677AC">
        <w:rPr>
          <w:rFonts w:ascii="Arial" w:hAnsi="Arial" w:cs="Arial"/>
          <w:color w:val="000000" w:themeColor="text1"/>
        </w:rPr>
        <w:tab/>
        <w:t xml:space="preserve">Já uma caixa com </w:t>
      </w:r>
      <w:r w:rsidRPr="007677AC">
        <w:rPr>
          <w:rFonts w:ascii="Arial" w:hAnsi="Arial" w:cs="Arial"/>
          <w:b/>
          <w:bCs/>
          <w:color w:val="000000" w:themeColor="text1"/>
        </w:rPr>
        <w:t>1 dm</w:t>
      </w:r>
      <w:r w:rsidRPr="007677AC">
        <w:rPr>
          <w:rFonts w:ascii="Arial" w:hAnsi="Arial" w:cs="Arial"/>
          <w:b/>
          <w:bCs/>
          <w:color w:val="000000" w:themeColor="text1"/>
          <w:vertAlign w:val="superscript"/>
        </w:rPr>
        <w:t>3</w:t>
      </w:r>
      <w:r w:rsidRPr="007677AC">
        <w:rPr>
          <w:rFonts w:ascii="Arial" w:hAnsi="Arial" w:cs="Arial"/>
          <w:color w:val="000000" w:themeColor="text1"/>
        </w:rPr>
        <w:t xml:space="preserve"> é </w:t>
      </w:r>
      <w:r w:rsidRPr="007677AC">
        <w:rPr>
          <w:rFonts w:ascii="Arial" w:hAnsi="Arial" w:cs="Arial"/>
          <w:b/>
          <w:bCs/>
          <w:color w:val="000000" w:themeColor="text1"/>
        </w:rPr>
        <w:t>equivalente</w:t>
      </w:r>
      <w:r w:rsidRPr="007677AC">
        <w:rPr>
          <w:rFonts w:ascii="Arial" w:hAnsi="Arial" w:cs="Arial"/>
          <w:color w:val="000000" w:themeColor="text1"/>
        </w:rPr>
        <w:t xml:space="preserve"> a </w:t>
      </w:r>
      <w:r w:rsidRPr="007677AC">
        <w:rPr>
          <w:rFonts w:ascii="Arial" w:hAnsi="Arial" w:cs="Arial"/>
          <w:b/>
          <w:bCs/>
          <w:color w:val="000000" w:themeColor="text1"/>
        </w:rPr>
        <w:t>1 litro</w:t>
      </w:r>
      <w:r w:rsidRPr="007677AC">
        <w:rPr>
          <w:rFonts w:ascii="Arial" w:hAnsi="Arial" w:cs="Arial"/>
          <w:color w:val="000000" w:themeColor="text1"/>
        </w:rPr>
        <w:t xml:space="preserve">. </w:t>
      </w:r>
    </w:p>
    <w:p w14:paraId="4D8CB453" w14:textId="05E6B585" w:rsidR="00DF0ECE" w:rsidRPr="007677AC" w:rsidRDefault="00DF0ECE" w:rsidP="00DF0ECE">
      <w:pPr>
        <w:spacing w:after="0" w:line="360" w:lineRule="auto"/>
        <w:rPr>
          <w:rFonts w:ascii="Arial" w:hAnsi="Arial" w:cs="Arial"/>
          <w:color w:val="000000" w:themeColor="text1"/>
        </w:rPr>
      </w:pPr>
      <w:r w:rsidRPr="007677AC">
        <w:rPr>
          <w:rFonts w:ascii="Arial" w:hAnsi="Arial" w:cs="Arial"/>
          <w:color w:val="000000" w:themeColor="text1"/>
        </w:rPr>
        <w:tab/>
        <w:t>Veja a seguir as unidades de medida de volume.</w:t>
      </w:r>
    </w:p>
    <w:p w14:paraId="058D4DD3" w14:textId="759A0233" w:rsidR="00DF0ECE" w:rsidRPr="007677AC" w:rsidRDefault="007677AC" w:rsidP="00DF0ECE">
      <w:pPr>
        <w:spacing w:after="0" w:line="360" w:lineRule="auto"/>
        <w:rPr>
          <w:rFonts w:ascii="Arial" w:hAnsi="Arial" w:cs="Arial"/>
          <w:color w:val="000000" w:themeColor="text1"/>
        </w:rPr>
      </w:pPr>
      <w:r>
        <w:rPr>
          <w:noProof/>
        </w:rPr>
        <w:drawing>
          <wp:inline distT="0" distB="0" distL="0" distR="0" wp14:anchorId="30534C00" wp14:editId="36556C89">
            <wp:extent cx="2847975" cy="1895738"/>
            <wp:effectExtent l="0" t="0" r="0" b="9525"/>
            <wp:docPr id="28" name="Imagem 2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Tabela&#10;&#10;Descrição gerada automaticamente"/>
                    <pic:cNvPicPr/>
                  </pic:nvPicPr>
                  <pic:blipFill>
                    <a:blip r:embed="rId694"/>
                    <a:stretch>
                      <a:fillRect/>
                    </a:stretch>
                  </pic:blipFill>
                  <pic:spPr>
                    <a:xfrm>
                      <a:off x="0" y="0"/>
                      <a:ext cx="2850041" cy="1897113"/>
                    </a:xfrm>
                    <a:prstGeom prst="rect">
                      <a:avLst/>
                    </a:prstGeom>
                  </pic:spPr>
                </pic:pic>
              </a:graphicData>
            </a:graphic>
          </wp:inline>
        </w:drawing>
      </w:r>
    </w:p>
    <w:p w14:paraId="575F2B1C" w14:textId="77777777" w:rsidR="007677AC" w:rsidRDefault="007677AC" w:rsidP="00DF0ECE">
      <w:pPr>
        <w:spacing w:after="0" w:line="360" w:lineRule="auto"/>
        <w:ind w:firstLine="708"/>
        <w:rPr>
          <w:rFonts w:ascii="Arial" w:hAnsi="Arial" w:cs="Arial"/>
          <w:color w:val="000000" w:themeColor="text1"/>
        </w:rPr>
        <w:sectPr w:rsidR="007677AC" w:rsidSect="00FB3BB8">
          <w:type w:val="continuous"/>
          <w:pgSz w:w="11906" w:h="16838" w:code="9"/>
          <w:pgMar w:top="1701" w:right="851" w:bottom="851" w:left="1418" w:header="709" w:footer="709" w:gutter="0"/>
          <w:cols w:num="2" w:sep="1" w:space="284"/>
          <w:docGrid w:linePitch="360"/>
        </w:sectPr>
      </w:pPr>
    </w:p>
    <w:p w14:paraId="18EF58C5" w14:textId="7777777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Para transformar uma unidade em outra multiplicamos ou dividimos por 1000, ou seja, desloca-se a vírgula 3 casas a cada vez.</w:t>
      </w:r>
    </w:p>
    <w:p w14:paraId="312D2B20" w14:textId="77777777" w:rsidR="00DF0ECE" w:rsidRPr="007677AC" w:rsidRDefault="00DF0ECE" w:rsidP="00DF0ECE">
      <w:pPr>
        <w:spacing w:after="0" w:line="360" w:lineRule="auto"/>
        <w:ind w:firstLine="708"/>
        <w:rPr>
          <w:rFonts w:ascii="Arial" w:hAnsi="Arial" w:cs="Arial"/>
          <w:color w:val="000000" w:themeColor="text1"/>
        </w:rPr>
      </w:pPr>
    </w:p>
    <w:p w14:paraId="2CDC2EE3" w14:textId="5099816F" w:rsidR="00DF0ECE" w:rsidRPr="007677AC" w:rsidRDefault="00DF0ECE" w:rsidP="00DF0ECE">
      <w:pPr>
        <w:spacing w:after="0" w:line="360" w:lineRule="auto"/>
        <w:rPr>
          <w:rFonts w:ascii="Arial" w:hAnsi="Arial" w:cs="Arial"/>
          <w:color w:val="000000" w:themeColor="text1"/>
        </w:rPr>
      </w:pPr>
      <w:r w:rsidRPr="007677AC">
        <w:rPr>
          <w:rFonts w:ascii="Arial" w:hAnsi="Arial" w:cs="Arial"/>
          <w:color w:val="000000" w:themeColor="text1"/>
        </w:rPr>
        <w:t>Exemplo 1</w:t>
      </w:r>
    </w:p>
    <w:p w14:paraId="05E408CD" w14:textId="19857674"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Transformar 3,476 m</w:t>
      </w:r>
      <w:r w:rsidRPr="007677AC">
        <w:rPr>
          <w:rFonts w:ascii="Arial" w:hAnsi="Arial" w:cs="Arial"/>
          <w:color w:val="000000" w:themeColor="text1"/>
          <w:vertAlign w:val="superscript"/>
        </w:rPr>
        <w:t>3</w:t>
      </w:r>
      <w:r w:rsidRPr="007677AC">
        <w:rPr>
          <w:rFonts w:ascii="Arial" w:hAnsi="Arial" w:cs="Arial"/>
          <w:color w:val="000000" w:themeColor="text1"/>
        </w:rPr>
        <w:t xml:space="preserve"> em dm</w:t>
      </w:r>
      <w:r w:rsidRPr="007677AC">
        <w:rPr>
          <w:rFonts w:ascii="Arial" w:hAnsi="Arial" w:cs="Arial"/>
          <w:color w:val="000000" w:themeColor="text1"/>
          <w:vertAlign w:val="superscript"/>
        </w:rPr>
        <w:t>3</w:t>
      </w:r>
      <w:r w:rsidRPr="007677AC">
        <w:rPr>
          <w:rFonts w:ascii="Arial" w:hAnsi="Arial" w:cs="Arial"/>
          <w:color w:val="000000" w:themeColor="text1"/>
        </w:rPr>
        <w:t>.</w:t>
      </w:r>
    </w:p>
    <w:p w14:paraId="18324F88" w14:textId="77777777" w:rsidR="00DF0ECE" w:rsidRPr="007677AC" w:rsidRDefault="00DF0ECE" w:rsidP="00DF0ECE">
      <w:pPr>
        <w:spacing w:after="0" w:line="360" w:lineRule="auto"/>
        <w:ind w:firstLine="708"/>
        <w:rPr>
          <w:rFonts w:ascii="Arial" w:hAnsi="Arial" w:cs="Arial"/>
          <w:color w:val="000000" w:themeColor="text1"/>
        </w:rPr>
      </w:pPr>
      <w:r w:rsidRPr="007677AC">
        <w:rPr>
          <w:noProof/>
        </w:rPr>
        <w:drawing>
          <wp:inline distT="0" distB="0" distL="0" distR="0" wp14:anchorId="6876AF29" wp14:editId="1C4EE3CA">
            <wp:extent cx="3502324" cy="567178"/>
            <wp:effectExtent l="0" t="0" r="3175" b="4445"/>
            <wp:docPr id="1286" name="Imagem 128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10;&#10;Descrição gerada automaticamente"/>
                    <pic:cNvPicPr/>
                  </pic:nvPicPr>
                  <pic:blipFill>
                    <a:blip r:embed="rId695"/>
                    <a:stretch>
                      <a:fillRect/>
                    </a:stretch>
                  </pic:blipFill>
                  <pic:spPr>
                    <a:xfrm>
                      <a:off x="0" y="0"/>
                      <a:ext cx="3586958" cy="580884"/>
                    </a:xfrm>
                    <a:prstGeom prst="rect">
                      <a:avLst/>
                    </a:prstGeom>
                  </pic:spPr>
                </pic:pic>
              </a:graphicData>
            </a:graphic>
          </wp:inline>
        </w:drawing>
      </w:r>
    </w:p>
    <w:p w14:paraId="7465761D" w14:textId="301E113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Portanto 3,476 m</w:t>
      </w:r>
      <w:r w:rsidRPr="007677AC">
        <w:rPr>
          <w:rFonts w:ascii="Arial" w:hAnsi="Arial" w:cs="Arial"/>
          <w:color w:val="000000" w:themeColor="text1"/>
          <w:vertAlign w:val="superscript"/>
        </w:rPr>
        <w:t>3</w:t>
      </w:r>
      <w:r w:rsidRPr="007677AC">
        <w:rPr>
          <w:rFonts w:ascii="Arial" w:hAnsi="Arial" w:cs="Arial"/>
          <w:color w:val="000000" w:themeColor="text1"/>
        </w:rPr>
        <w:t xml:space="preserve"> = 3476 dm</w:t>
      </w:r>
      <w:r w:rsidRPr="007677AC">
        <w:rPr>
          <w:rFonts w:ascii="Arial" w:hAnsi="Arial" w:cs="Arial"/>
          <w:color w:val="000000" w:themeColor="text1"/>
          <w:vertAlign w:val="superscript"/>
        </w:rPr>
        <w:t>3</w:t>
      </w:r>
    </w:p>
    <w:p w14:paraId="73713B61" w14:textId="39BBDCBE" w:rsidR="00DF0ECE" w:rsidRPr="007677AC" w:rsidRDefault="00DF0ECE" w:rsidP="00DF0ECE">
      <w:pPr>
        <w:spacing w:after="0" w:line="360" w:lineRule="auto"/>
        <w:rPr>
          <w:rFonts w:ascii="Arial" w:hAnsi="Arial" w:cs="Arial"/>
          <w:color w:val="000000" w:themeColor="text1"/>
        </w:rPr>
      </w:pPr>
      <w:r w:rsidRPr="007677AC">
        <w:rPr>
          <w:rFonts w:ascii="Arial" w:hAnsi="Arial" w:cs="Arial"/>
          <w:color w:val="000000" w:themeColor="text1"/>
        </w:rPr>
        <w:t>Exemplo 2</w:t>
      </w:r>
    </w:p>
    <w:p w14:paraId="4C35956F" w14:textId="77102DC7" w:rsidR="00DF0ECE" w:rsidRPr="007677AC" w:rsidRDefault="00DF0ECE" w:rsidP="00DF0ECE">
      <w:pPr>
        <w:spacing w:after="0" w:line="360" w:lineRule="auto"/>
        <w:ind w:firstLine="708"/>
        <w:rPr>
          <w:rFonts w:ascii="Arial" w:hAnsi="Arial" w:cs="Arial"/>
          <w:color w:val="000000" w:themeColor="text1"/>
        </w:rPr>
      </w:pPr>
      <w:r w:rsidRPr="007677AC">
        <w:rPr>
          <w:rFonts w:ascii="Arial" w:hAnsi="Arial" w:cs="Arial"/>
          <w:color w:val="000000" w:themeColor="text1"/>
        </w:rPr>
        <w:t>Transformar 4,32 km</w:t>
      </w:r>
      <w:r w:rsidRPr="007677AC">
        <w:rPr>
          <w:rFonts w:ascii="Arial" w:hAnsi="Arial" w:cs="Arial"/>
          <w:color w:val="000000" w:themeColor="text1"/>
          <w:vertAlign w:val="superscript"/>
        </w:rPr>
        <w:t>3</w:t>
      </w:r>
      <w:r w:rsidRPr="007677AC">
        <w:rPr>
          <w:rFonts w:ascii="Arial" w:hAnsi="Arial" w:cs="Arial"/>
          <w:color w:val="000000" w:themeColor="text1"/>
        </w:rPr>
        <w:t xml:space="preserve"> em dam</w:t>
      </w:r>
      <w:r w:rsidRPr="007677AC">
        <w:rPr>
          <w:rFonts w:ascii="Arial" w:hAnsi="Arial" w:cs="Arial"/>
          <w:color w:val="000000" w:themeColor="text1"/>
          <w:vertAlign w:val="superscript"/>
        </w:rPr>
        <w:t>3</w:t>
      </w:r>
      <w:r w:rsidRPr="007677AC">
        <w:rPr>
          <w:rFonts w:ascii="Arial" w:hAnsi="Arial" w:cs="Arial"/>
          <w:color w:val="000000" w:themeColor="text1"/>
        </w:rPr>
        <w:t>.</w:t>
      </w:r>
    </w:p>
    <w:p w14:paraId="676EECF8" w14:textId="5AB6A706" w:rsidR="00DF0ECE" w:rsidRPr="007677AC" w:rsidRDefault="00DF0ECE" w:rsidP="00DF0ECE">
      <w:pPr>
        <w:spacing w:after="0" w:line="360" w:lineRule="auto"/>
        <w:ind w:firstLine="708"/>
        <w:rPr>
          <w:rFonts w:ascii="Arial" w:hAnsi="Arial" w:cs="Arial"/>
          <w:color w:val="000000" w:themeColor="text1"/>
        </w:rPr>
      </w:pPr>
      <w:r w:rsidRPr="007677AC">
        <w:rPr>
          <w:noProof/>
        </w:rPr>
        <w:drawing>
          <wp:inline distT="0" distB="0" distL="0" distR="0" wp14:anchorId="7D139231" wp14:editId="6110C085">
            <wp:extent cx="3312543" cy="556507"/>
            <wp:effectExtent l="0" t="0" r="2540" b="0"/>
            <wp:docPr id="1287" name="Imagem 1287" descr="Uma imagem contend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ntendo Carta&#10;&#10;Descrição gerada automaticamente"/>
                    <pic:cNvPicPr/>
                  </pic:nvPicPr>
                  <pic:blipFill>
                    <a:blip r:embed="rId696"/>
                    <a:stretch>
                      <a:fillRect/>
                    </a:stretch>
                  </pic:blipFill>
                  <pic:spPr>
                    <a:xfrm>
                      <a:off x="0" y="0"/>
                      <a:ext cx="3403822" cy="571842"/>
                    </a:xfrm>
                    <a:prstGeom prst="rect">
                      <a:avLst/>
                    </a:prstGeom>
                  </pic:spPr>
                </pic:pic>
              </a:graphicData>
            </a:graphic>
          </wp:inline>
        </w:drawing>
      </w:r>
    </w:p>
    <w:p w14:paraId="04267D22" w14:textId="37A1EE84" w:rsidR="007677AC" w:rsidRDefault="00DF0ECE" w:rsidP="004E154D">
      <w:pPr>
        <w:spacing w:after="0" w:line="360" w:lineRule="auto"/>
        <w:ind w:firstLine="708"/>
        <w:rPr>
          <w:rFonts w:ascii="Arial" w:hAnsi="Arial" w:cs="Arial"/>
          <w:color w:val="000000" w:themeColor="text1"/>
          <w:vertAlign w:val="superscript"/>
        </w:rPr>
      </w:pPr>
      <w:r w:rsidRPr="007677AC">
        <w:rPr>
          <w:rFonts w:ascii="Arial" w:hAnsi="Arial" w:cs="Arial"/>
          <w:color w:val="000000" w:themeColor="text1"/>
        </w:rPr>
        <w:t>Portanto 4,32 km</w:t>
      </w:r>
      <w:r w:rsidRPr="007677AC">
        <w:rPr>
          <w:rFonts w:ascii="Arial" w:hAnsi="Arial" w:cs="Arial"/>
          <w:color w:val="000000" w:themeColor="text1"/>
          <w:vertAlign w:val="superscript"/>
        </w:rPr>
        <w:t>3</w:t>
      </w:r>
      <w:r w:rsidRPr="007677AC">
        <w:rPr>
          <w:rFonts w:ascii="Arial" w:hAnsi="Arial" w:cs="Arial"/>
          <w:color w:val="000000" w:themeColor="text1"/>
        </w:rPr>
        <w:t xml:space="preserve"> = 4 320 000 dam</w:t>
      </w:r>
      <w:r w:rsidRPr="007677AC">
        <w:rPr>
          <w:rFonts w:ascii="Arial" w:hAnsi="Arial" w:cs="Arial"/>
          <w:color w:val="000000" w:themeColor="text1"/>
          <w:vertAlign w:val="superscript"/>
        </w:rPr>
        <w:t>3</w:t>
      </w:r>
    </w:p>
    <w:p w14:paraId="0ABD283A" w14:textId="47745706" w:rsidR="00927FF0" w:rsidRPr="004C58C6" w:rsidRDefault="00927FF0" w:rsidP="00927FF0">
      <w:pPr>
        <w:spacing w:after="0" w:line="360" w:lineRule="auto"/>
        <w:ind w:left="708"/>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360704" behindDoc="0" locked="0" layoutInCell="1" allowOverlap="1" wp14:anchorId="564D7C4A" wp14:editId="19459553">
                <wp:simplePos x="0" y="0"/>
                <wp:positionH relativeFrom="margin">
                  <wp:posOffset>399894</wp:posOffset>
                </wp:positionH>
                <wp:positionV relativeFrom="paragraph">
                  <wp:posOffset>369103</wp:posOffset>
                </wp:positionV>
                <wp:extent cx="5426015" cy="690113"/>
                <wp:effectExtent l="0" t="0" r="22860" b="15240"/>
                <wp:wrapNone/>
                <wp:docPr id="1289" name="Retângulo: Cantos Arredondados 1289"/>
                <wp:cNvGraphicFramePr/>
                <a:graphic xmlns:a="http://schemas.openxmlformats.org/drawingml/2006/main">
                  <a:graphicData uri="http://schemas.microsoft.com/office/word/2010/wordprocessingShape">
                    <wps:wsp>
                      <wps:cNvSpPr/>
                      <wps:spPr>
                        <a:xfrm>
                          <a:off x="0" y="0"/>
                          <a:ext cx="5426015" cy="69011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C70CCB4" id="Retângulo: Cantos Arredondados 1289" o:spid="_x0000_s1026" style="position:absolute;margin-left:31.5pt;margin-top:29.05pt;width:427.25pt;height:54.35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58656" behindDoc="0" locked="0" layoutInCell="0" allowOverlap="1" wp14:anchorId="7CB31334" wp14:editId="3F6B720A">
                <wp:simplePos x="0" y="0"/>
                <wp:positionH relativeFrom="margin">
                  <wp:align>center</wp:align>
                </wp:positionH>
                <wp:positionV relativeFrom="margin">
                  <wp:align>top</wp:align>
                </wp:positionV>
                <wp:extent cx="323215" cy="5715000"/>
                <wp:effectExtent l="0" t="0" r="0" b="0"/>
                <wp:wrapSquare wrapText="bothSides"/>
                <wp:docPr id="128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24E8440" w14:textId="5181A72B" w:rsidR="00927FF0" w:rsidRPr="00792719" w:rsidRDefault="00927FF0" w:rsidP="00927FF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CB31334" id="_x0000_s1285" style="position:absolute;left:0;text-align:left;margin-left:0;margin-top:0;width:25.45pt;height:450pt;rotation:90;z-index:25235865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LU7q2YHAgAA4gMA&#10;AA4AAAAAAAAAAAAAAAAALgIAAGRycy9lMm9Eb2MueG1sUEsBAi0AFAAGAAgAAAAhAEaSJS7gAAAA&#10;DAEAAA8AAAAAAAAAAAAAAAAAYQQAAGRycy9kb3ducmV2LnhtbFBLBQYAAAAABAAEAPMAAABuBQAA&#10;AAA=&#10;" o:allowincell="f" fillcolor="#65d7ff" stroked="f">
                <v:textbox inset="0,0,0,0">
                  <w:txbxContent>
                    <w:p w14:paraId="324E8440" w14:textId="5181A72B" w:rsidR="00927FF0" w:rsidRPr="00792719" w:rsidRDefault="00927FF0" w:rsidP="00927FF0">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CD3D59">
        <w:rPr>
          <w:rFonts w:ascii="Arial" w:hAnsi="Arial" w:cs="Arial"/>
        </w:rPr>
        <w:t>Resolver problemas que envolvam</w:t>
      </w:r>
      <w:r>
        <w:rPr>
          <w:rFonts w:ascii="Arial" w:hAnsi="Arial" w:cs="Arial"/>
        </w:rPr>
        <w:t xml:space="preserve"> </w:t>
      </w:r>
      <w:r w:rsidRPr="00CD3D59">
        <w:rPr>
          <w:rFonts w:ascii="Arial" w:hAnsi="Arial" w:cs="Arial"/>
        </w:rPr>
        <w:t>medidas de grandezas</w:t>
      </w:r>
      <w:r>
        <w:rPr>
          <w:rFonts w:ascii="Arial" w:hAnsi="Arial" w:cs="Arial"/>
        </w:rPr>
        <w:t xml:space="preserve"> </w:t>
      </w:r>
      <w:r w:rsidRPr="00CD3D59">
        <w:rPr>
          <w:rFonts w:ascii="Arial" w:hAnsi="Arial" w:cs="Arial"/>
        </w:rPr>
        <w:t xml:space="preserve"> (comprimento, massa, tempo,</w:t>
      </w:r>
      <w:r>
        <w:rPr>
          <w:rFonts w:ascii="Arial" w:hAnsi="Arial" w:cs="Arial"/>
        </w:rPr>
        <w:t xml:space="preserve"> </w:t>
      </w:r>
      <w:r w:rsidRPr="00CD3D59">
        <w:rPr>
          <w:rFonts w:ascii="Arial" w:hAnsi="Arial" w:cs="Arial"/>
        </w:rPr>
        <w:t>temperatura, capacidade ou volume)</w:t>
      </w:r>
      <w:r>
        <w:rPr>
          <w:rFonts w:ascii="Arial" w:hAnsi="Arial" w:cs="Arial"/>
        </w:rPr>
        <w:t xml:space="preserve"> </w:t>
      </w:r>
      <w:r w:rsidRPr="00CD3D59">
        <w:rPr>
          <w:rFonts w:ascii="Arial" w:hAnsi="Arial" w:cs="Arial"/>
        </w:rPr>
        <w:t>em que haja conversões entre</w:t>
      </w:r>
      <w:r>
        <w:rPr>
          <w:rFonts w:ascii="Arial" w:hAnsi="Arial" w:cs="Arial"/>
        </w:rPr>
        <w:t xml:space="preserve"> </w:t>
      </w:r>
      <w:r w:rsidRPr="00CD3D59">
        <w:rPr>
          <w:rFonts w:ascii="Arial" w:hAnsi="Arial" w:cs="Arial"/>
        </w:rPr>
        <w:t>unidades mais usuais.</w:t>
      </w:r>
    </w:p>
    <w:p w14:paraId="02E86604" w14:textId="2D088735" w:rsidR="00DF0ECE" w:rsidRPr="0007048B" w:rsidRDefault="00DF0ECE" w:rsidP="00DF0ECE">
      <w:pPr>
        <w:spacing w:after="0" w:line="360" w:lineRule="auto"/>
        <w:rPr>
          <w:rFonts w:ascii="Arial" w:hAnsi="Arial" w:cs="Arial"/>
          <w:color w:val="000000" w:themeColor="text1"/>
          <w:sz w:val="24"/>
          <w:szCs w:val="24"/>
        </w:rPr>
      </w:pPr>
    </w:p>
    <w:p w14:paraId="289E4AD2" w14:textId="77777777" w:rsidR="00DF0ECE" w:rsidRPr="00DA7C7B" w:rsidRDefault="00DF0ECE" w:rsidP="00DF0ECE">
      <w:pPr>
        <w:rPr>
          <w:rFonts w:ascii="Arial" w:hAnsi="Arial" w:cs="Arial"/>
          <w:color w:val="000000" w:themeColor="text1"/>
        </w:rPr>
      </w:pPr>
      <w:r w:rsidRPr="00DA7C7B">
        <w:rPr>
          <w:rFonts w:ascii="Arial" w:hAnsi="Arial" w:cs="Arial"/>
          <w:color w:val="000000" w:themeColor="text1"/>
        </w:rPr>
        <w:t>01) Efetue as transformações a seguir.</w:t>
      </w:r>
    </w:p>
    <w:p w14:paraId="24C1753D" w14:textId="77777777" w:rsidR="00DA7C7B" w:rsidRDefault="00DA7C7B" w:rsidP="00DF0ECE">
      <w:pPr>
        <w:rPr>
          <w:rFonts w:ascii="Arial" w:hAnsi="Arial" w:cs="Arial"/>
          <w:color w:val="000000" w:themeColor="text1"/>
        </w:rPr>
        <w:sectPr w:rsidR="00DA7C7B" w:rsidSect="00FB3BB8">
          <w:type w:val="continuous"/>
          <w:pgSz w:w="11906" w:h="16838" w:code="9"/>
          <w:pgMar w:top="1701" w:right="851" w:bottom="851" w:left="1418" w:header="709" w:footer="709" w:gutter="0"/>
          <w:cols w:space="708"/>
          <w:docGrid w:linePitch="360"/>
        </w:sectPr>
      </w:pPr>
    </w:p>
    <w:p w14:paraId="5BA929F0" w14:textId="2961B74B" w:rsidR="00DF0ECE" w:rsidRPr="00DA7C7B" w:rsidRDefault="00DF0ECE" w:rsidP="007703CB">
      <w:pPr>
        <w:ind w:firstLine="284"/>
        <w:rPr>
          <w:rFonts w:ascii="Arial" w:hAnsi="Arial" w:cs="Arial"/>
          <w:color w:val="000000" w:themeColor="text1"/>
        </w:rPr>
      </w:pPr>
      <w:r w:rsidRPr="00DA7C7B">
        <w:rPr>
          <w:rFonts w:ascii="Arial" w:hAnsi="Arial" w:cs="Arial"/>
          <w:color w:val="000000" w:themeColor="text1"/>
        </w:rPr>
        <w:t xml:space="preserve">a) 3,2 km em m = </w:t>
      </w:r>
    </w:p>
    <w:p w14:paraId="03BAD041" w14:textId="37A61603" w:rsidR="00DF0ECE" w:rsidRPr="00DA7C7B" w:rsidRDefault="009771A0" w:rsidP="007703CB">
      <w:pPr>
        <w:ind w:firstLine="284"/>
        <w:rPr>
          <w:rFonts w:ascii="Arial" w:hAnsi="Arial" w:cs="Arial"/>
          <w:color w:val="000000" w:themeColor="text1"/>
        </w:rPr>
      </w:pPr>
      <w:r>
        <w:rPr>
          <w:rFonts w:ascii="Arial" w:hAnsi="Arial" w:cs="Arial"/>
          <w:color w:val="000000" w:themeColor="text1"/>
        </w:rPr>
        <w:t>b</w:t>
      </w:r>
      <w:r w:rsidR="00DF0ECE" w:rsidRPr="00DA7C7B">
        <w:rPr>
          <w:rFonts w:ascii="Arial" w:hAnsi="Arial" w:cs="Arial"/>
          <w:color w:val="000000" w:themeColor="text1"/>
        </w:rPr>
        <w:t>) 274,5 mm em m =</w:t>
      </w:r>
    </w:p>
    <w:p w14:paraId="30D40EF4" w14:textId="472F99F6" w:rsidR="00DF0ECE" w:rsidRPr="00DA7C7B" w:rsidRDefault="00DF0ECE" w:rsidP="007703CB">
      <w:pPr>
        <w:ind w:firstLine="284"/>
        <w:rPr>
          <w:rFonts w:ascii="Arial" w:hAnsi="Arial" w:cs="Arial"/>
          <w:color w:val="000000" w:themeColor="text1"/>
        </w:rPr>
      </w:pPr>
      <w:r w:rsidRPr="00DA7C7B">
        <w:rPr>
          <w:rFonts w:ascii="Arial" w:hAnsi="Arial" w:cs="Arial"/>
          <w:color w:val="000000" w:themeColor="text1"/>
        </w:rPr>
        <w:t xml:space="preserve">c) 4,743 km em cm = </w:t>
      </w:r>
      <w:r w:rsidRPr="00DA7C7B">
        <w:rPr>
          <w:rFonts w:ascii="Arial" w:hAnsi="Arial" w:cs="Arial"/>
          <w:color w:val="000000" w:themeColor="text1"/>
        </w:rPr>
        <w:tab/>
        <w:t xml:space="preserve"> </w:t>
      </w:r>
    </w:p>
    <w:p w14:paraId="1D496E62" w14:textId="1F9F58E8" w:rsidR="00DA7C7B" w:rsidRDefault="009771A0" w:rsidP="007703CB">
      <w:pPr>
        <w:ind w:firstLine="284"/>
        <w:rPr>
          <w:rFonts w:ascii="Arial" w:hAnsi="Arial" w:cs="Arial"/>
          <w:color w:val="000000" w:themeColor="text1"/>
        </w:rPr>
      </w:pPr>
      <w:r>
        <w:rPr>
          <w:rFonts w:ascii="Arial" w:hAnsi="Arial" w:cs="Arial"/>
          <w:color w:val="000000" w:themeColor="text1"/>
        </w:rPr>
        <w:t>d</w:t>
      </w:r>
      <w:r w:rsidR="00DA7C7B" w:rsidRPr="00DA7C7B">
        <w:rPr>
          <w:rFonts w:ascii="Arial" w:hAnsi="Arial" w:cs="Arial"/>
          <w:color w:val="000000" w:themeColor="text1"/>
        </w:rPr>
        <w:t xml:space="preserve"> 3,4 </w:t>
      </w:r>
      <w:proofErr w:type="spellStart"/>
      <w:r w:rsidR="00DA7C7B" w:rsidRPr="00DA7C7B">
        <w:rPr>
          <w:rFonts w:ascii="Arial" w:hAnsi="Arial" w:cs="Arial"/>
          <w:color w:val="000000" w:themeColor="text1"/>
        </w:rPr>
        <w:t>dam</w:t>
      </w:r>
      <w:proofErr w:type="spellEnd"/>
      <w:r w:rsidR="00DA7C7B" w:rsidRPr="00DA7C7B">
        <w:rPr>
          <w:rFonts w:ascii="Arial" w:hAnsi="Arial" w:cs="Arial"/>
          <w:color w:val="000000" w:themeColor="text1"/>
        </w:rPr>
        <w:t xml:space="preserve"> em km =</w:t>
      </w:r>
    </w:p>
    <w:p w14:paraId="078FF0A3" w14:textId="2873A826" w:rsidR="00DA7C7B" w:rsidRDefault="009771A0" w:rsidP="007703CB">
      <w:pPr>
        <w:ind w:firstLine="284"/>
        <w:rPr>
          <w:rFonts w:ascii="Arial" w:hAnsi="Arial" w:cs="Arial"/>
          <w:color w:val="000000" w:themeColor="text1"/>
        </w:rPr>
      </w:pPr>
      <w:r>
        <w:rPr>
          <w:rFonts w:ascii="Arial" w:hAnsi="Arial" w:cs="Arial"/>
          <w:color w:val="000000" w:themeColor="text1"/>
        </w:rPr>
        <w:t>e</w:t>
      </w:r>
      <w:r w:rsidR="00DA7C7B" w:rsidRPr="00DA7C7B">
        <w:rPr>
          <w:rFonts w:ascii="Arial" w:hAnsi="Arial" w:cs="Arial"/>
          <w:color w:val="000000" w:themeColor="text1"/>
        </w:rPr>
        <w:t>) 2,35 m em mm =</w:t>
      </w:r>
    </w:p>
    <w:p w14:paraId="6F452C23" w14:textId="2CA351E9" w:rsidR="00DA7C7B" w:rsidRDefault="009771A0" w:rsidP="007703CB">
      <w:pPr>
        <w:ind w:firstLine="284"/>
        <w:rPr>
          <w:rFonts w:ascii="Arial" w:hAnsi="Arial" w:cs="Arial"/>
          <w:color w:val="000000" w:themeColor="text1"/>
        </w:rPr>
      </w:pPr>
      <w:r>
        <w:rPr>
          <w:rFonts w:ascii="Arial" w:hAnsi="Arial" w:cs="Arial"/>
          <w:color w:val="000000" w:themeColor="text1"/>
        </w:rPr>
        <w:t>f</w:t>
      </w:r>
      <w:r w:rsidR="00DA7C7B" w:rsidRPr="00DA7C7B">
        <w:rPr>
          <w:rFonts w:ascii="Arial" w:hAnsi="Arial" w:cs="Arial"/>
          <w:color w:val="000000" w:themeColor="text1"/>
        </w:rPr>
        <w:t>) 37,2 m em hm =</w:t>
      </w:r>
    </w:p>
    <w:p w14:paraId="65F5C7EE" w14:textId="208234C1" w:rsidR="00DA7C7B" w:rsidRDefault="009771A0" w:rsidP="00DF0ECE">
      <w:pPr>
        <w:rPr>
          <w:rFonts w:ascii="Arial" w:hAnsi="Arial" w:cs="Arial"/>
          <w:color w:val="000000" w:themeColor="text1"/>
        </w:rPr>
      </w:pPr>
      <w:r>
        <w:rPr>
          <w:rFonts w:ascii="Arial" w:hAnsi="Arial" w:cs="Arial"/>
          <w:color w:val="000000" w:themeColor="text1"/>
        </w:rPr>
        <w:t>g</w:t>
      </w:r>
      <w:r w:rsidR="00DF0ECE" w:rsidRPr="00DA7C7B">
        <w:rPr>
          <w:rFonts w:ascii="Arial" w:hAnsi="Arial" w:cs="Arial"/>
          <w:color w:val="000000" w:themeColor="text1"/>
        </w:rPr>
        <w:t xml:space="preserve">) 372,4 dg em </w:t>
      </w:r>
      <w:proofErr w:type="spellStart"/>
      <w:r w:rsidR="00DF0ECE" w:rsidRPr="00DA7C7B">
        <w:rPr>
          <w:rFonts w:ascii="Arial" w:hAnsi="Arial" w:cs="Arial"/>
          <w:color w:val="000000" w:themeColor="text1"/>
        </w:rPr>
        <w:t>dag</w:t>
      </w:r>
      <w:proofErr w:type="spellEnd"/>
      <w:r w:rsidR="00DF0ECE" w:rsidRPr="00DA7C7B">
        <w:rPr>
          <w:rFonts w:ascii="Arial" w:hAnsi="Arial" w:cs="Arial"/>
          <w:color w:val="000000" w:themeColor="text1"/>
        </w:rPr>
        <w:t xml:space="preserve"> =</w:t>
      </w:r>
    </w:p>
    <w:p w14:paraId="524E691A" w14:textId="1E5A9167" w:rsidR="00DF0ECE" w:rsidRPr="00DA7C7B" w:rsidRDefault="009771A0" w:rsidP="00DF0ECE">
      <w:pPr>
        <w:rPr>
          <w:rFonts w:ascii="Arial" w:hAnsi="Arial" w:cs="Arial"/>
          <w:color w:val="000000" w:themeColor="text1"/>
        </w:rPr>
      </w:pPr>
      <w:r>
        <w:rPr>
          <w:rFonts w:ascii="Arial" w:hAnsi="Arial" w:cs="Arial"/>
          <w:color w:val="000000" w:themeColor="text1"/>
        </w:rPr>
        <w:t>h</w:t>
      </w:r>
      <w:r w:rsidR="00DF0ECE" w:rsidRPr="00DA7C7B">
        <w:rPr>
          <w:rFonts w:ascii="Arial" w:hAnsi="Arial" w:cs="Arial"/>
          <w:color w:val="000000" w:themeColor="text1"/>
        </w:rPr>
        <w:t xml:space="preserve">) 4,53 </w:t>
      </w:r>
      <w:proofErr w:type="spellStart"/>
      <w:r w:rsidR="00DF0ECE" w:rsidRPr="00DA7C7B">
        <w:rPr>
          <w:rFonts w:ascii="Arial" w:hAnsi="Arial" w:cs="Arial"/>
          <w:color w:val="000000" w:themeColor="text1"/>
        </w:rPr>
        <w:t>dag</w:t>
      </w:r>
      <w:proofErr w:type="spellEnd"/>
      <w:r w:rsidR="00DF0ECE" w:rsidRPr="00DA7C7B">
        <w:rPr>
          <w:rFonts w:ascii="Arial" w:hAnsi="Arial" w:cs="Arial"/>
          <w:color w:val="000000" w:themeColor="text1"/>
        </w:rPr>
        <w:t xml:space="preserve"> em dg =</w:t>
      </w:r>
    </w:p>
    <w:p w14:paraId="2D8D281B" w14:textId="04B8BD8E" w:rsidR="00DA7C7B" w:rsidRDefault="009771A0" w:rsidP="00DF0ECE">
      <w:pPr>
        <w:rPr>
          <w:rFonts w:ascii="Arial" w:hAnsi="Arial" w:cs="Arial"/>
          <w:color w:val="000000" w:themeColor="text1"/>
        </w:rPr>
      </w:pPr>
      <w:r>
        <w:rPr>
          <w:rFonts w:ascii="Arial" w:hAnsi="Arial" w:cs="Arial"/>
          <w:color w:val="000000" w:themeColor="text1"/>
        </w:rPr>
        <w:t>i</w:t>
      </w:r>
      <w:r w:rsidR="00DF0ECE" w:rsidRPr="00DA7C7B">
        <w:rPr>
          <w:rFonts w:ascii="Arial" w:hAnsi="Arial" w:cs="Arial"/>
          <w:color w:val="000000" w:themeColor="text1"/>
        </w:rPr>
        <w:t xml:space="preserve">) 275 mg em g = </w:t>
      </w:r>
    </w:p>
    <w:p w14:paraId="2522E8B5" w14:textId="1C0E1932" w:rsidR="00DF0ECE" w:rsidRPr="00DA7C7B" w:rsidRDefault="009771A0" w:rsidP="00DF0ECE">
      <w:pPr>
        <w:rPr>
          <w:rFonts w:ascii="Arial" w:hAnsi="Arial" w:cs="Arial"/>
          <w:color w:val="000000" w:themeColor="text1"/>
        </w:rPr>
      </w:pPr>
      <w:r>
        <w:rPr>
          <w:rFonts w:ascii="Arial" w:hAnsi="Arial" w:cs="Arial"/>
          <w:color w:val="000000" w:themeColor="text1"/>
        </w:rPr>
        <w:t>j</w:t>
      </w:r>
      <w:r w:rsidR="00DF0ECE" w:rsidRPr="00DA7C7B">
        <w:rPr>
          <w:rFonts w:ascii="Arial" w:hAnsi="Arial" w:cs="Arial"/>
          <w:color w:val="000000" w:themeColor="text1"/>
        </w:rPr>
        <w:t>) 49 g em mg =</w:t>
      </w:r>
    </w:p>
    <w:p w14:paraId="4480CC87" w14:textId="096FBA6C" w:rsidR="00DA7C7B" w:rsidRDefault="009771A0" w:rsidP="00DF0ECE">
      <w:pPr>
        <w:rPr>
          <w:rFonts w:ascii="Arial" w:hAnsi="Arial" w:cs="Arial"/>
          <w:color w:val="000000" w:themeColor="text1"/>
        </w:rPr>
      </w:pPr>
      <w:r>
        <w:rPr>
          <w:rFonts w:ascii="Arial" w:hAnsi="Arial" w:cs="Arial"/>
          <w:color w:val="000000" w:themeColor="text1"/>
        </w:rPr>
        <w:t>k</w:t>
      </w:r>
      <w:r w:rsidR="00DF0ECE" w:rsidRPr="00DA7C7B">
        <w:rPr>
          <w:rFonts w:ascii="Arial" w:hAnsi="Arial" w:cs="Arial"/>
          <w:color w:val="000000" w:themeColor="text1"/>
        </w:rPr>
        <w:t xml:space="preserve">) 47,5 g em hg = </w:t>
      </w:r>
    </w:p>
    <w:p w14:paraId="47462E90" w14:textId="6B53E3BB" w:rsidR="00DF0ECE" w:rsidRPr="00DA7C7B" w:rsidRDefault="009771A0" w:rsidP="00DF0ECE">
      <w:pPr>
        <w:rPr>
          <w:rFonts w:ascii="Arial" w:hAnsi="Arial" w:cs="Arial"/>
          <w:color w:val="000000" w:themeColor="text1"/>
        </w:rPr>
      </w:pPr>
      <w:r>
        <w:rPr>
          <w:rFonts w:ascii="Arial" w:hAnsi="Arial" w:cs="Arial"/>
          <w:color w:val="000000" w:themeColor="text1"/>
        </w:rPr>
        <w:t>l</w:t>
      </w:r>
      <w:r w:rsidR="00DF0ECE" w:rsidRPr="00DA7C7B">
        <w:rPr>
          <w:rFonts w:ascii="Arial" w:hAnsi="Arial" w:cs="Arial"/>
          <w:color w:val="000000" w:themeColor="text1"/>
        </w:rPr>
        <w:t xml:space="preserve">) 0,00049 hg em cg = </w:t>
      </w:r>
    </w:p>
    <w:p w14:paraId="747F4D68" w14:textId="205CF8F2" w:rsidR="00DA7C7B" w:rsidRDefault="009771A0" w:rsidP="00DF0ECE">
      <w:pPr>
        <w:rPr>
          <w:rFonts w:ascii="Arial" w:hAnsi="Arial" w:cs="Arial"/>
          <w:color w:val="000000" w:themeColor="text1"/>
        </w:rPr>
      </w:pPr>
      <w:r>
        <w:rPr>
          <w:rFonts w:ascii="Arial" w:hAnsi="Arial" w:cs="Arial"/>
          <w:color w:val="000000" w:themeColor="text1"/>
        </w:rPr>
        <w:t>m</w:t>
      </w:r>
      <w:r w:rsidR="00DF0ECE" w:rsidRPr="00DA7C7B">
        <w:rPr>
          <w:rFonts w:ascii="Arial" w:hAnsi="Arial" w:cs="Arial"/>
          <w:color w:val="000000" w:themeColor="text1"/>
        </w:rPr>
        <w:t xml:space="preserve">) 0,786 dal e m dl = </w:t>
      </w:r>
    </w:p>
    <w:p w14:paraId="6A7516BD" w14:textId="58E7AFFC" w:rsidR="00DF0ECE" w:rsidRPr="00DA7C7B" w:rsidRDefault="009771A0" w:rsidP="00DF0ECE">
      <w:pPr>
        <w:rPr>
          <w:rFonts w:ascii="Arial" w:hAnsi="Arial" w:cs="Arial"/>
          <w:color w:val="000000" w:themeColor="text1"/>
        </w:rPr>
      </w:pPr>
      <w:r>
        <w:rPr>
          <w:rFonts w:ascii="Arial" w:hAnsi="Arial" w:cs="Arial"/>
          <w:color w:val="000000" w:themeColor="text1"/>
        </w:rPr>
        <w:t>n</w:t>
      </w:r>
      <w:r w:rsidR="00DF0ECE" w:rsidRPr="00DA7C7B">
        <w:rPr>
          <w:rFonts w:ascii="Arial" w:hAnsi="Arial" w:cs="Arial"/>
          <w:color w:val="000000" w:themeColor="text1"/>
        </w:rPr>
        <w:t>) 348 ml em l =</w:t>
      </w:r>
    </w:p>
    <w:p w14:paraId="17F83CE2" w14:textId="6C7D6566" w:rsidR="00DA7C7B" w:rsidRDefault="009771A0" w:rsidP="00DF0ECE">
      <w:pPr>
        <w:rPr>
          <w:rFonts w:ascii="Arial" w:hAnsi="Arial" w:cs="Arial"/>
          <w:color w:val="000000" w:themeColor="text1"/>
        </w:rPr>
      </w:pPr>
      <w:r>
        <w:rPr>
          <w:rFonts w:ascii="Arial" w:hAnsi="Arial" w:cs="Arial"/>
          <w:color w:val="000000" w:themeColor="text1"/>
        </w:rPr>
        <w:t>o</w:t>
      </w:r>
      <w:r w:rsidR="00DF0ECE" w:rsidRPr="00DA7C7B">
        <w:rPr>
          <w:rFonts w:ascii="Arial" w:hAnsi="Arial" w:cs="Arial"/>
          <w:color w:val="000000" w:themeColor="text1"/>
        </w:rPr>
        <w:t>) 1,2 l em ml =</w:t>
      </w:r>
    </w:p>
    <w:p w14:paraId="28F634FE" w14:textId="434FB246" w:rsidR="00DF0ECE" w:rsidRPr="00DA7C7B" w:rsidRDefault="009771A0" w:rsidP="00DF0ECE">
      <w:pPr>
        <w:rPr>
          <w:rFonts w:ascii="Arial" w:hAnsi="Arial" w:cs="Arial"/>
          <w:color w:val="000000" w:themeColor="text1"/>
        </w:rPr>
      </w:pPr>
      <w:r>
        <w:rPr>
          <w:rFonts w:ascii="Arial" w:hAnsi="Arial" w:cs="Arial"/>
          <w:color w:val="000000" w:themeColor="text1"/>
        </w:rPr>
        <w:t>p</w:t>
      </w:r>
      <w:r w:rsidR="00DF0ECE" w:rsidRPr="00DA7C7B">
        <w:rPr>
          <w:rFonts w:ascii="Arial" w:hAnsi="Arial" w:cs="Arial"/>
          <w:color w:val="000000" w:themeColor="text1"/>
        </w:rPr>
        <w:t>) 72,5 l em kl =</w:t>
      </w:r>
    </w:p>
    <w:p w14:paraId="4341B4D6" w14:textId="67C6223F" w:rsidR="00DA7C7B" w:rsidRDefault="009771A0" w:rsidP="00DF0ECE">
      <w:pPr>
        <w:rPr>
          <w:rFonts w:ascii="Arial" w:hAnsi="Arial" w:cs="Arial"/>
          <w:color w:val="000000" w:themeColor="text1"/>
        </w:rPr>
      </w:pPr>
      <w:r>
        <w:rPr>
          <w:rFonts w:ascii="Arial" w:hAnsi="Arial" w:cs="Arial"/>
          <w:color w:val="000000" w:themeColor="text1"/>
        </w:rPr>
        <w:t>q</w:t>
      </w:r>
      <w:r w:rsidR="00DF0ECE" w:rsidRPr="00DA7C7B">
        <w:rPr>
          <w:rFonts w:ascii="Arial" w:hAnsi="Arial" w:cs="Arial"/>
          <w:color w:val="000000" w:themeColor="text1"/>
        </w:rPr>
        <w:t xml:space="preserve">) 0,478 hl e l = </w:t>
      </w:r>
    </w:p>
    <w:p w14:paraId="085BB012" w14:textId="29447B7A" w:rsidR="00DF0ECE" w:rsidRPr="00DA7C7B" w:rsidRDefault="00DF0ECE" w:rsidP="00DF0ECE">
      <w:pPr>
        <w:rPr>
          <w:rFonts w:ascii="Arial" w:hAnsi="Arial" w:cs="Arial"/>
          <w:color w:val="000000" w:themeColor="text1"/>
        </w:rPr>
      </w:pPr>
      <w:r w:rsidRPr="00DA7C7B">
        <w:rPr>
          <w:rFonts w:ascii="Arial" w:hAnsi="Arial" w:cs="Arial"/>
          <w:color w:val="000000" w:themeColor="text1"/>
        </w:rPr>
        <w:t xml:space="preserve">r) 3450 ml em l = </w:t>
      </w:r>
    </w:p>
    <w:p w14:paraId="2CBB7975" w14:textId="77777777" w:rsidR="00DA7C7B" w:rsidRDefault="00DA7C7B" w:rsidP="00DF0ECE">
      <w:pPr>
        <w:rPr>
          <w:rFonts w:ascii="Arial" w:hAnsi="Arial" w:cs="Arial"/>
          <w:color w:val="000000" w:themeColor="text1"/>
        </w:rPr>
        <w:sectPr w:rsidR="00DA7C7B" w:rsidSect="00FB3BB8">
          <w:type w:val="continuous"/>
          <w:pgSz w:w="11906" w:h="16838" w:code="9"/>
          <w:pgMar w:top="1701" w:right="851" w:bottom="851" w:left="1418" w:header="709" w:footer="709" w:gutter="0"/>
          <w:cols w:num="3" w:sep="1" w:space="284"/>
          <w:docGrid w:linePitch="360"/>
        </w:sectPr>
      </w:pPr>
    </w:p>
    <w:p w14:paraId="407E5411" w14:textId="77777777" w:rsidR="00DF0ECE" w:rsidRPr="00DA7C7B" w:rsidRDefault="00DF0ECE" w:rsidP="00DF0ECE">
      <w:pPr>
        <w:rPr>
          <w:rFonts w:ascii="Arial" w:hAnsi="Arial" w:cs="Arial"/>
          <w:color w:val="000000" w:themeColor="text1"/>
        </w:rPr>
      </w:pPr>
    </w:p>
    <w:p w14:paraId="39040BBD" w14:textId="77777777" w:rsidR="00927FF0" w:rsidRPr="00DA7C7B" w:rsidRDefault="00927FF0" w:rsidP="00DF0ECE">
      <w:pPr>
        <w:rPr>
          <w:rFonts w:ascii="Arial" w:hAnsi="Arial" w:cs="Arial"/>
          <w:color w:val="000000" w:themeColor="text1"/>
        </w:rPr>
        <w:sectPr w:rsidR="00927FF0" w:rsidRPr="00DA7C7B" w:rsidSect="00FB3BB8">
          <w:type w:val="continuous"/>
          <w:pgSz w:w="11906" w:h="16838" w:code="9"/>
          <w:pgMar w:top="1701" w:right="851" w:bottom="851" w:left="1418" w:header="709" w:footer="709" w:gutter="0"/>
          <w:cols w:space="708"/>
          <w:docGrid w:linePitch="360"/>
        </w:sectPr>
      </w:pPr>
    </w:p>
    <w:p w14:paraId="496BEC7D"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02) A distância entre duas cidades é 35 km, uma pessoa percorreu 21 quilômetros (km) e 800 metros (m) entre essas cidades. Quantos km essa pessoa ainda precisa percorrer para chegar a próxima cidade?</w:t>
      </w:r>
    </w:p>
    <w:p w14:paraId="4C5C48DB" w14:textId="77777777" w:rsidR="00DF0ECE" w:rsidRPr="00DA7C7B" w:rsidRDefault="00DF0ECE" w:rsidP="00DA7C7B">
      <w:pPr>
        <w:spacing w:line="276" w:lineRule="auto"/>
        <w:rPr>
          <w:rFonts w:ascii="Arial" w:hAnsi="Arial" w:cs="Arial"/>
          <w:color w:val="000000" w:themeColor="text1"/>
        </w:rPr>
      </w:pPr>
    </w:p>
    <w:p w14:paraId="0B63E469" w14:textId="77777777" w:rsidR="00DF0ECE" w:rsidRPr="00DA7C7B" w:rsidRDefault="00DF0ECE" w:rsidP="00DA7C7B">
      <w:pPr>
        <w:spacing w:line="276" w:lineRule="auto"/>
        <w:rPr>
          <w:rFonts w:ascii="Arial" w:hAnsi="Arial" w:cs="Arial"/>
          <w:color w:val="000000" w:themeColor="text1"/>
        </w:rPr>
      </w:pPr>
    </w:p>
    <w:p w14:paraId="79D1BB23"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03) Um artesã comprou dois pedaços de cordões dourados, um com 1,20 metros (m) e outro de 50 centímetros (cm). Quantos centímetros desse cordão ela comprou?</w:t>
      </w:r>
    </w:p>
    <w:p w14:paraId="7E052A9E" w14:textId="77777777" w:rsidR="00DF0ECE" w:rsidRPr="00DA7C7B" w:rsidRDefault="00DF0ECE" w:rsidP="00DA7C7B">
      <w:pPr>
        <w:spacing w:line="276" w:lineRule="auto"/>
        <w:rPr>
          <w:rFonts w:ascii="Arial" w:hAnsi="Arial" w:cs="Arial"/>
          <w:color w:val="000000" w:themeColor="text1"/>
        </w:rPr>
      </w:pPr>
    </w:p>
    <w:p w14:paraId="2740E7CF" w14:textId="77777777" w:rsidR="00DF0ECE" w:rsidRDefault="00DF0ECE" w:rsidP="00DA7C7B">
      <w:pPr>
        <w:spacing w:line="276" w:lineRule="auto"/>
        <w:rPr>
          <w:rFonts w:ascii="Arial" w:hAnsi="Arial" w:cs="Arial"/>
          <w:color w:val="000000" w:themeColor="text1"/>
        </w:rPr>
      </w:pPr>
    </w:p>
    <w:p w14:paraId="7C1A2C56" w14:textId="77777777" w:rsidR="006847F0" w:rsidRPr="00DA7C7B" w:rsidRDefault="006847F0" w:rsidP="00DA7C7B">
      <w:pPr>
        <w:spacing w:line="276" w:lineRule="auto"/>
        <w:rPr>
          <w:rFonts w:ascii="Arial" w:hAnsi="Arial" w:cs="Arial"/>
          <w:color w:val="000000" w:themeColor="text1"/>
        </w:rPr>
      </w:pPr>
    </w:p>
    <w:p w14:paraId="12033A08"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04) Uma pessoa precisa de 1,5 metros (m) de fita para fazer um trabalho. Ela tem 90 centímetros (cm), quantos centímetros ela precisa comprar para completar a quantidade necessária?</w:t>
      </w:r>
    </w:p>
    <w:p w14:paraId="61699F6C" w14:textId="77777777" w:rsidR="009771A0" w:rsidRDefault="009771A0" w:rsidP="00DA7C7B">
      <w:pPr>
        <w:spacing w:line="276" w:lineRule="auto"/>
        <w:jc w:val="both"/>
        <w:rPr>
          <w:rFonts w:ascii="Arial" w:hAnsi="Arial" w:cs="Arial"/>
          <w:color w:val="000000" w:themeColor="text1"/>
        </w:rPr>
      </w:pPr>
    </w:p>
    <w:p w14:paraId="5C25DC5B" w14:textId="77777777" w:rsidR="009771A0" w:rsidRDefault="009771A0" w:rsidP="00DA7C7B">
      <w:pPr>
        <w:spacing w:line="276" w:lineRule="auto"/>
        <w:jc w:val="both"/>
        <w:rPr>
          <w:rFonts w:ascii="Arial" w:hAnsi="Arial" w:cs="Arial"/>
          <w:color w:val="000000" w:themeColor="text1"/>
        </w:rPr>
      </w:pPr>
    </w:p>
    <w:p w14:paraId="5BE45979" w14:textId="77777777" w:rsidR="006847F0" w:rsidRDefault="006847F0" w:rsidP="00DA7C7B">
      <w:pPr>
        <w:spacing w:line="276" w:lineRule="auto"/>
        <w:jc w:val="both"/>
        <w:rPr>
          <w:rFonts w:ascii="Arial" w:hAnsi="Arial" w:cs="Arial"/>
          <w:color w:val="000000" w:themeColor="text1"/>
        </w:rPr>
      </w:pPr>
    </w:p>
    <w:p w14:paraId="317F75DA" w14:textId="77777777" w:rsidR="006847F0" w:rsidRDefault="006847F0" w:rsidP="00DA7C7B">
      <w:pPr>
        <w:spacing w:line="276" w:lineRule="auto"/>
        <w:jc w:val="both"/>
        <w:rPr>
          <w:rFonts w:ascii="Arial" w:hAnsi="Arial" w:cs="Arial"/>
          <w:color w:val="000000" w:themeColor="text1"/>
        </w:rPr>
      </w:pPr>
    </w:p>
    <w:p w14:paraId="4071EBBC" w14:textId="2C15D1FF" w:rsidR="00DF0ECE" w:rsidRPr="00DA7C7B" w:rsidRDefault="00DF0ECE" w:rsidP="007703CB">
      <w:pPr>
        <w:spacing w:line="276" w:lineRule="auto"/>
        <w:ind w:left="426" w:hanging="426"/>
        <w:jc w:val="both"/>
        <w:rPr>
          <w:rFonts w:ascii="Arial" w:hAnsi="Arial" w:cs="Arial"/>
          <w:color w:val="000000" w:themeColor="text1"/>
        </w:rPr>
      </w:pPr>
      <w:r w:rsidRPr="00DA7C7B">
        <w:rPr>
          <w:rFonts w:ascii="Arial" w:hAnsi="Arial" w:cs="Arial"/>
          <w:color w:val="000000" w:themeColor="text1"/>
        </w:rPr>
        <w:t xml:space="preserve">05) Dois irmãos têm alturas diferentes, Fernando mede 1,30 metros (m) e seu irmão Pedro tem 90 centímetros (cm) de </w:t>
      </w:r>
      <w:r w:rsidRPr="00DA7C7B">
        <w:rPr>
          <w:rFonts w:ascii="Arial" w:hAnsi="Arial" w:cs="Arial"/>
          <w:color w:val="000000" w:themeColor="text1"/>
        </w:rPr>
        <w:t>altura. Quantos centímetros Fernando é mais alto que Pedro?</w:t>
      </w:r>
    </w:p>
    <w:p w14:paraId="6D6D59BF" w14:textId="77777777" w:rsidR="00DF0ECE" w:rsidRPr="00DA7C7B" w:rsidRDefault="00DF0ECE" w:rsidP="00DA7C7B">
      <w:pPr>
        <w:spacing w:line="276" w:lineRule="auto"/>
        <w:rPr>
          <w:rFonts w:ascii="Arial" w:hAnsi="Arial" w:cs="Arial"/>
          <w:color w:val="000000" w:themeColor="text1"/>
        </w:rPr>
      </w:pPr>
    </w:p>
    <w:p w14:paraId="1718D50C" w14:textId="77777777" w:rsidR="00DF0ECE" w:rsidRDefault="00DF0ECE" w:rsidP="00DA7C7B">
      <w:pPr>
        <w:spacing w:line="276" w:lineRule="auto"/>
        <w:rPr>
          <w:rFonts w:ascii="Arial" w:hAnsi="Arial" w:cs="Arial"/>
          <w:color w:val="000000" w:themeColor="text1"/>
        </w:rPr>
      </w:pPr>
    </w:p>
    <w:p w14:paraId="66CD66F5" w14:textId="77777777" w:rsidR="006847F0" w:rsidRPr="00DA7C7B" w:rsidRDefault="006847F0" w:rsidP="00DA7C7B">
      <w:pPr>
        <w:spacing w:line="276" w:lineRule="auto"/>
        <w:rPr>
          <w:rFonts w:ascii="Arial" w:hAnsi="Arial" w:cs="Arial"/>
          <w:color w:val="000000" w:themeColor="text1"/>
        </w:rPr>
      </w:pPr>
    </w:p>
    <w:p w14:paraId="6541E8F7" w14:textId="4A49020D"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06) Luana precisou fazer a medida de um espaço para colocar um móvel, como não estava com uma fita métrica ela médio usando o palmo. O espaço para colocar o móvel tem medida de 15 palmos, depois ela mediu o palmo e con</w:t>
      </w:r>
      <w:r w:rsidR="006847F0">
        <w:rPr>
          <w:rFonts w:ascii="Arial" w:hAnsi="Arial" w:cs="Arial"/>
          <w:color w:val="000000" w:themeColor="text1"/>
        </w:rPr>
        <w:t>s</w:t>
      </w:r>
      <w:r w:rsidRPr="00DA7C7B">
        <w:rPr>
          <w:rFonts w:ascii="Arial" w:hAnsi="Arial" w:cs="Arial"/>
          <w:color w:val="000000" w:themeColor="text1"/>
        </w:rPr>
        <w:t>tatou que seu palmo mede 16 centímetros (cm). Qual a medida desse espaço em metros?</w:t>
      </w:r>
    </w:p>
    <w:p w14:paraId="2C93311C" w14:textId="77777777" w:rsidR="00DF0ECE" w:rsidRPr="00DA7C7B" w:rsidRDefault="00DF0ECE" w:rsidP="00DA7C7B">
      <w:pPr>
        <w:spacing w:line="276" w:lineRule="auto"/>
        <w:rPr>
          <w:rFonts w:ascii="Arial" w:hAnsi="Arial" w:cs="Arial"/>
          <w:color w:val="000000" w:themeColor="text1"/>
        </w:rPr>
      </w:pPr>
    </w:p>
    <w:p w14:paraId="25CFCFCC" w14:textId="77777777" w:rsidR="00DF0ECE" w:rsidRDefault="00DF0ECE" w:rsidP="00DA7C7B">
      <w:pPr>
        <w:spacing w:line="276" w:lineRule="auto"/>
        <w:rPr>
          <w:rFonts w:ascii="Arial" w:hAnsi="Arial" w:cs="Arial"/>
          <w:color w:val="000000" w:themeColor="text1"/>
        </w:rPr>
      </w:pPr>
    </w:p>
    <w:p w14:paraId="62D57A5D" w14:textId="77777777" w:rsidR="006847F0" w:rsidRPr="00DA7C7B" w:rsidRDefault="006847F0" w:rsidP="00DA7C7B">
      <w:pPr>
        <w:spacing w:line="276" w:lineRule="auto"/>
        <w:rPr>
          <w:rFonts w:ascii="Arial" w:hAnsi="Arial" w:cs="Arial"/>
          <w:color w:val="000000" w:themeColor="text1"/>
        </w:rPr>
      </w:pPr>
    </w:p>
    <w:p w14:paraId="609547B8"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07) Um comerciante divide 1 quilograma (kg) de queijo em quatro partes iguais. Quantos gramas (g) de queijo tem em cada pedaço?</w:t>
      </w:r>
    </w:p>
    <w:p w14:paraId="59ED34D6" w14:textId="77777777" w:rsidR="00DF0ECE" w:rsidRPr="00DA7C7B" w:rsidRDefault="00DF0ECE" w:rsidP="00DA7C7B">
      <w:pPr>
        <w:spacing w:line="276" w:lineRule="auto"/>
        <w:rPr>
          <w:rFonts w:ascii="Arial" w:hAnsi="Arial" w:cs="Arial"/>
          <w:color w:val="000000" w:themeColor="text1"/>
        </w:rPr>
      </w:pPr>
    </w:p>
    <w:p w14:paraId="2B4EC06F" w14:textId="77777777" w:rsidR="00DF0ECE" w:rsidRDefault="00DF0ECE" w:rsidP="00DA7C7B">
      <w:pPr>
        <w:spacing w:line="276" w:lineRule="auto"/>
        <w:rPr>
          <w:rFonts w:ascii="Arial" w:hAnsi="Arial" w:cs="Arial"/>
          <w:color w:val="000000" w:themeColor="text1"/>
        </w:rPr>
      </w:pPr>
    </w:p>
    <w:p w14:paraId="2958EFCE" w14:textId="77777777" w:rsidR="006847F0" w:rsidRPr="00DA7C7B" w:rsidRDefault="006847F0" w:rsidP="00DA7C7B">
      <w:pPr>
        <w:spacing w:line="276" w:lineRule="auto"/>
        <w:rPr>
          <w:rFonts w:ascii="Arial" w:hAnsi="Arial" w:cs="Arial"/>
          <w:color w:val="000000" w:themeColor="text1"/>
        </w:rPr>
      </w:pPr>
    </w:p>
    <w:p w14:paraId="07392264"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08) Para uma receita são necessários 1,5 quilogramas (kg) de trigo. Quantos gramas irão sobrar se a pessoa comprar 2 quilogramas?</w:t>
      </w:r>
    </w:p>
    <w:p w14:paraId="5AA99812"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lastRenderedPageBreak/>
        <w:t>09) Uma determinada substância é usada na fabricação de comprimidos colocando 25 miligrama (mg) em cada comprimido. Com 1 quilograma (kg) dessas substância é possível fazer quantos comprimidos?</w:t>
      </w:r>
    </w:p>
    <w:p w14:paraId="373BD337" w14:textId="77777777" w:rsidR="00DF0ECE" w:rsidRPr="00DA7C7B" w:rsidRDefault="00DF0ECE" w:rsidP="00DA7C7B">
      <w:pPr>
        <w:spacing w:line="276" w:lineRule="auto"/>
        <w:rPr>
          <w:rFonts w:ascii="Arial" w:hAnsi="Arial" w:cs="Arial"/>
          <w:color w:val="000000" w:themeColor="text1"/>
        </w:rPr>
      </w:pPr>
    </w:p>
    <w:p w14:paraId="0D22B54F" w14:textId="77777777" w:rsidR="00DF0ECE" w:rsidRPr="00DA7C7B" w:rsidRDefault="00DF0ECE" w:rsidP="00DA7C7B">
      <w:pPr>
        <w:spacing w:line="276" w:lineRule="auto"/>
        <w:rPr>
          <w:rFonts w:ascii="Arial" w:hAnsi="Arial" w:cs="Arial"/>
          <w:color w:val="000000" w:themeColor="text1"/>
        </w:rPr>
      </w:pPr>
    </w:p>
    <w:p w14:paraId="39293BF3"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10) Para se fazer uma festa de aniversário é necessário tomar como base que cada pessoa toma em média 400 mililitro (ml) de refrigerante. Quantos litros são necessários comprar para atender a 50 pessoas nessa festa?</w:t>
      </w:r>
    </w:p>
    <w:p w14:paraId="7DEDBE47" w14:textId="77777777" w:rsidR="00DF0ECE" w:rsidRPr="00DA7C7B" w:rsidRDefault="00DF0ECE" w:rsidP="00DA7C7B">
      <w:pPr>
        <w:spacing w:line="276" w:lineRule="auto"/>
        <w:rPr>
          <w:rFonts w:ascii="Arial" w:hAnsi="Arial" w:cs="Arial"/>
          <w:color w:val="000000" w:themeColor="text1"/>
        </w:rPr>
      </w:pPr>
    </w:p>
    <w:p w14:paraId="24A9A44D" w14:textId="77777777" w:rsidR="00DF0ECE" w:rsidRPr="00DA7C7B" w:rsidRDefault="00DF0ECE" w:rsidP="00DA7C7B">
      <w:pPr>
        <w:spacing w:line="276" w:lineRule="auto"/>
        <w:rPr>
          <w:rFonts w:ascii="Arial" w:hAnsi="Arial" w:cs="Arial"/>
          <w:color w:val="000000" w:themeColor="text1"/>
        </w:rPr>
      </w:pPr>
    </w:p>
    <w:p w14:paraId="1F186010"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11) Quantos copos de refrigerantes com 200 mililitros (ml) são possíveis encher com 2 litros (l) de refrigerantes?</w:t>
      </w:r>
    </w:p>
    <w:p w14:paraId="052A111F" w14:textId="77777777" w:rsidR="00DF0ECE" w:rsidRPr="00DA7C7B" w:rsidRDefault="00DF0ECE" w:rsidP="00DA7C7B">
      <w:pPr>
        <w:spacing w:line="276" w:lineRule="auto"/>
        <w:rPr>
          <w:rFonts w:ascii="Arial" w:hAnsi="Arial" w:cs="Arial"/>
          <w:color w:val="000000" w:themeColor="text1"/>
        </w:rPr>
      </w:pPr>
    </w:p>
    <w:p w14:paraId="39DF746E" w14:textId="77777777" w:rsidR="00DF0ECE" w:rsidRPr="00DA7C7B" w:rsidRDefault="00DF0ECE" w:rsidP="00DA7C7B">
      <w:pPr>
        <w:spacing w:line="276" w:lineRule="auto"/>
        <w:rPr>
          <w:rFonts w:ascii="Arial" w:hAnsi="Arial" w:cs="Arial"/>
          <w:color w:val="000000" w:themeColor="text1"/>
        </w:rPr>
      </w:pPr>
    </w:p>
    <w:p w14:paraId="34F12174" w14:textId="33837C28" w:rsidR="00DF0ECE"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12) O consumo de água em algumas cidades é pago uma taxa em reais para usar até 10 metros cúbicos (m</w:t>
      </w:r>
      <w:r w:rsidRPr="00DA7C7B">
        <w:rPr>
          <w:rFonts w:ascii="Arial" w:hAnsi="Arial" w:cs="Arial"/>
          <w:color w:val="000000" w:themeColor="text1"/>
          <w:vertAlign w:val="superscript"/>
        </w:rPr>
        <w:t>3</w:t>
      </w:r>
      <w:r w:rsidRPr="00DA7C7B">
        <w:rPr>
          <w:rFonts w:ascii="Arial" w:hAnsi="Arial" w:cs="Arial"/>
          <w:color w:val="000000" w:themeColor="text1"/>
        </w:rPr>
        <w:t>) de água. Quantas caixas de 500 litros (l) são possíveis encher durante o mês com essa taxa de consumo?</w:t>
      </w:r>
    </w:p>
    <w:p w14:paraId="563ECFFD" w14:textId="42BE055C" w:rsidR="009771A0" w:rsidRDefault="009771A0" w:rsidP="00DA7C7B">
      <w:pPr>
        <w:spacing w:line="276" w:lineRule="auto"/>
        <w:jc w:val="both"/>
        <w:rPr>
          <w:rFonts w:ascii="Arial" w:hAnsi="Arial" w:cs="Arial"/>
          <w:color w:val="000000" w:themeColor="text1"/>
        </w:rPr>
      </w:pPr>
    </w:p>
    <w:p w14:paraId="0EE07C35" w14:textId="77777777" w:rsidR="009771A0" w:rsidRPr="00DA7C7B" w:rsidRDefault="009771A0" w:rsidP="00DA7C7B">
      <w:pPr>
        <w:spacing w:line="276" w:lineRule="auto"/>
        <w:jc w:val="both"/>
        <w:rPr>
          <w:rFonts w:ascii="Arial" w:hAnsi="Arial" w:cs="Arial"/>
          <w:color w:val="000000" w:themeColor="text1"/>
        </w:rPr>
      </w:pPr>
    </w:p>
    <w:p w14:paraId="5256FD10"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13) Uma pessoa compra 5 quilogramas de arroz (kg) por semana e usa 250 gramas (g) por dia. Quantos dias vai durar esses 5 kg de arroz?</w:t>
      </w:r>
    </w:p>
    <w:p w14:paraId="6E373816" w14:textId="77777777" w:rsidR="00DF0ECE" w:rsidRPr="00DA7C7B" w:rsidRDefault="00DF0ECE" w:rsidP="00DA7C7B">
      <w:pPr>
        <w:spacing w:line="276" w:lineRule="auto"/>
        <w:rPr>
          <w:rFonts w:ascii="Arial" w:hAnsi="Arial" w:cs="Arial"/>
          <w:color w:val="000000" w:themeColor="text1"/>
        </w:rPr>
      </w:pPr>
    </w:p>
    <w:p w14:paraId="576F85B3" w14:textId="77777777" w:rsidR="00DF0ECE" w:rsidRPr="00DA7C7B" w:rsidRDefault="00DF0ECE" w:rsidP="00DA7C7B">
      <w:pPr>
        <w:spacing w:line="276" w:lineRule="auto"/>
        <w:rPr>
          <w:rFonts w:ascii="Arial" w:hAnsi="Arial" w:cs="Arial"/>
          <w:color w:val="000000" w:themeColor="text1"/>
        </w:rPr>
      </w:pPr>
    </w:p>
    <w:p w14:paraId="3284FE34"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 xml:space="preserve">14) O médico receitou a uma pessoa que tomasse um determinado comprimido de 8 </w:t>
      </w:r>
      <w:r w:rsidRPr="00DA7C7B">
        <w:rPr>
          <w:rFonts w:ascii="Arial" w:hAnsi="Arial" w:cs="Arial"/>
          <w:color w:val="000000" w:themeColor="text1"/>
        </w:rPr>
        <w:t>em 8 horas durante 5 dias. Quantos comprimidos essa pessoa vai tomar seguindo essa indicação?</w:t>
      </w:r>
    </w:p>
    <w:p w14:paraId="4746E69A" w14:textId="77777777" w:rsidR="009771A0" w:rsidRDefault="009771A0" w:rsidP="00DA7C7B">
      <w:pPr>
        <w:spacing w:line="276" w:lineRule="auto"/>
        <w:jc w:val="both"/>
        <w:rPr>
          <w:rFonts w:ascii="Arial" w:hAnsi="Arial" w:cs="Arial"/>
          <w:color w:val="000000" w:themeColor="text1"/>
        </w:rPr>
      </w:pPr>
    </w:p>
    <w:p w14:paraId="164865F8" w14:textId="22DB0476"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15) Uma pessoa que trabalha em regime de 24 horas, como policiais, por exemplo. Ele folga 72 horas a cada 24 horas trabalhada. Quantos dias é cada folga de um profissional que trabalha nesse regime?</w:t>
      </w:r>
    </w:p>
    <w:p w14:paraId="727C9BE7" w14:textId="77777777" w:rsidR="00DF0ECE" w:rsidRPr="00DA7C7B" w:rsidRDefault="00DF0ECE" w:rsidP="00DA7C7B">
      <w:pPr>
        <w:spacing w:line="276" w:lineRule="auto"/>
        <w:rPr>
          <w:rFonts w:ascii="Arial" w:hAnsi="Arial" w:cs="Arial"/>
          <w:color w:val="000000" w:themeColor="text1"/>
        </w:rPr>
      </w:pPr>
    </w:p>
    <w:p w14:paraId="3175F1B1" w14:textId="77777777" w:rsidR="00DF0ECE" w:rsidRPr="00DA7C7B" w:rsidRDefault="00DF0ECE" w:rsidP="00DA7C7B">
      <w:pPr>
        <w:spacing w:line="276" w:lineRule="auto"/>
        <w:rPr>
          <w:rFonts w:ascii="Arial" w:hAnsi="Arial" w:cs="Arial"/>
          <w:color w:val="000000" w:themeColor="text1"/>
        </w:rPr>
      </w:pPr>
    </w:p>
    <w:p w14:paraId="1C773194"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16) Uma palestra durou 1h30min tendo nesse espaço de tempo ouve uma parada de 20 minutos para um lanche. Quanto tempo houve de palestra?</w:t>
      </w:r>
    </w:p>
    <w:p w14:paraId="23B5AF84" w14:textId="77777777" w:rsidR="00DF0ECE" w:rsidRPr="00DA7C7B" w:rsidRDefault="00DF0ECE" w:rsidP="00DA7C7B">
      <w:pPr>
        <w:spacing w:line="276" w:lineRule="auto"/>
        <w:rPr>
          <w:rFonts w:ascii="Arial" w:hAnsi="Arial" w:cs="Arial"/>
          <w:color w:val="000000" w:themeColor="text1"/>
        </w:rPr>
      </w:pPr>
    </w:p>
    <w:p w14:paraId="0C1B3000" w14:textId="77777777" w:rsidR="00DF0ECE" w:rsidRPr="00DA7C7B" w:rsidRDefault="00DF0ECE" w:rsidP="00DA7C7B">
      <w:pPr>
        <w:spacing w:line="276" w:lineRule="auto"/>
        <w:rPr>
          <w:rFonts w:ascii="Arial" w:hAnsi="Arial" w:cs="Arial"/>
          <w:color w:val="000000" w:themeColor="text1"/>
        </w:rPr>
      </w:pPr>
    </w:p>
    <w:p w14:paraId="36056642" w14:textId="77777777" w:rsidR="00DF0ECE" w:rsidRPr="00DA7C7B" w:rsidRDefault="00DF0ECE" w:rsidP="007703CB">
      <w:pPr>
        <w:spacing w:line="276" w:lineRule="auto"/>
        <w:ind w:left="284" w:hanging="284"/>
        <w:jc w:val="both"/>
        <w:rPr>
          <w:rFonts w:ascii="Arial" w:hAnsi="Arial" w:cs="Arial"/>
          <w:color w:val="000000" w:themeColor="text1"/>
        </w:rPr>
      </w:pPr>
      <w:r w:rsidRPr="00DA7C7B">
        <w:rPr>
          <w:rFonts w:ascii="Arial" w:hAnsi="Arial" w:cs="Arial"/>
          <w:color w:val="000000" w:themeColor="text1"/>
        </w:rPr>
        <w:t xml:space="preserve">17) </w:t>
      </w:r>
      <w:bookmarkStart w:id="76" w:name="_Hlk126748950"/>
      <w:r w:rsidRPr="00DA7C7B">
        <w:rPr>
          <w:rFonts w:ascii="Arial" w:hAnsi="Arial" w:cs="Arial"/>
          <w:color w:val="000000" w:themeColor="text1"/>
        </w:rPr>
        <w:t>Em um jogo eletrônico Juliana gastou 15m30s para passar da 1ª fase e 8m15s para passar pela 2ª fase. Quantos segundo ela gastou para passar das duas fases?</w:t>
      </w:r>
    </w:p>
    <w:bookmarkEnd w:id="76"/>
    <w:p w14:paraId="0830CE97" w14:textId="77777777" w:rsidR="00DF0ECE" w:rsidRPr="00DA7C7B" w:rsidRDefault="00DF0ECE" w:rsidP="00DA7C7B">
      <w:pPr>
        <w:spacing w:line="276" w:lineRule="auto"/>
        <w:rPr>
          <w:rFonts w:ascii="Arial" w:hAnsi="Arial" w:cs="Arial"/>
          <w:color w:val="000000" w:themeColor="text1"/>
        </w:rPr>
      </w:pPr>
    </w:p>
    <w:p w14:paraId="53723DD0" w14:textId="77777777" w:rsidR="00DF0ECE" w:rsidRPr="00DA7C7B" w:rsidRDefault="00DF0ECE" w:rsidP="00DA7C7B">
      <w:pPr>
        <w:spacing w:line="276" w:lineRule="auto"/>
        <w:rPr>
          <w:rFonts w:ascii="Arial" w:hAnsi="Arial" w:cs="Arial"/>
          <w:color w:val="000000" w:themeColor="text1"/>
        </w:rPr>
      </w:pPr>
    </w:p>
    <w:p w14:paraId="60BA2EED" w14:textId="0B7298F8" w:rsidR="00DF0ECE" w:rsidRPr="00DA7C7B" w:rsidRDefault="00DF0ECE" w:rsidP="007703CB">
      <w:pPr>
        <w:spacing w:after="0" w:line="276" w:lineRule="auto"/>
        <w:ind w:left="284" w:hanging="284"/>
        <w:rPr>
          <w:rFonts w:ascii="Arial" w:hAnsi="Arial" w:cs="Arial"/>
          <w:color w:val="000000" w:themeColor="text1"/>
        </w:rPr>
      </w:pPr>
      <w:r w:rsidRPr="00DA7C7B">
        <w:rPr>
          <w:rFonts w:ascii="Arial" w:hAnsi="Arial" w:cs="Arial"/>
          <w:color w:val="000000" w:themeColor="text1"/>
        </w:rPr>
        <w:t>18) Qual temperatura Kelvin corresponde a 37°C?</w:t>
      </w:r>
    </w:p>
    <w:p w14:paraId="61A7162F" w14:textId="77777777" w:rsidR="00DF0ECE" w:rsidRPr="00DA7C7B" w:rsidRDefault="00DF0ECE" w:rsidP="00DA7C7B">
      <w:pPr>
        <w:spacing w:after="0" w:line="276" w:lineRule="auto"/>
        <w:rPr>
          <w:rFonts w:ascii="Arial" w:hAnsi="Arial" w:cs="Arial"/>
          <w:color w:val="000000" w:themeColor="text1"/>
        </w:rPr>
      </w:pPr>
    </w:p>
    <w:p w14:paraId="620AEBFA" w14:textId="77777777" w:rsidR="00DF0ECE" w:rsidRPr="00DA7C7B" w:rsidRDefault="00DF0ECE" w:rsidP="00DA7C7B">
      <w:pPr>
        <w:spacing w:after="0" w:line="276" w:lineRule="auto"/>
        <w:rPr>
          <w:rFonts w:ascii="Arial" w:hAnsi="Arial" w:cs="Arial"/>
          <w:color w:val="000000" w:themeColor="text1"/>
        </w:rPr>
      </w:pPr>
    </w:p>
    <w:p w14:paraId="580BCD08" w14:textId="77777777" w:rsidR="00DF0ECE" w:rsidRPr="00DA7C7B" w:rsidRDefault="00DF0ECE" w:rsidP="00DA7C7B">
      <w:pPr>
        <w:spacing w:after="0" w:line="276" w:lineRule="auto"/>
        <w:rPr>
          <w:rFonts w:ascii="Arial" w:hAnsi="Arial" w:cs="Arial"/>
          <w:color w:val="000000" w:themeColor="text1"/>
        </w:rPr>
      </w:pPr>
    </w:p>
    <w:p w14:paraId="3609923E" w14:textId="77777777" w:rsidR="009771A0" w:rsidRDefault="009771A0" w:rsidP="00DA7C7B">
      <w:pPr>
        <w:spacing w:after="0" w:line="276" w:lineRule="auto"/>
        <w:rPr>
          <w:rFonts w:ascii="Arial" w:hAnsi="Arial" w:cs="Arial"/>
          <w:color w:val="000000" w:themeColor="text1"/>
        </w:rPr>
      </w:pPr>
    </w:p>
    <w:p w14:paraId="57C5855F" w14:textId="06098395" w:rsidR="00DF0ECE" w:rsidRPr="00DA7C7B" w:rsidRDefault="00DF0ECE" w:rsidP="007703CB">
      <w:pPr>
        <w:spacing w:after="0" w:line="276" w:lineRule="auto"/>
        <w:ind w:left="284" w:hanging="284"/>
        <w:rPr>
          <w:rFonts w:ascii="Arial" w:hAnsi="Arial" w:cs="Arial"/>
          <w:color w:val="000000" w:themeColor="text1"/>
        </w:rPr>
      </w:pPr>
      <w:r w:rsidRPr="00DA7C7B">
        <w:rPr>
          <w:rFonts w:ascii="Arial" w:hAnsi="Arial" w:cs="Arial"/>
          <w:color w:val="000000" w:themeColor="text1"/>
        </w:rPr>
        <w:t>19) Qual temperatura Celsius corresponde a 450 K?</w:t>
      </w:r>
    </w:p>
    <w:p w14:paraId="4F9A62B4" w14:textId="77777777" w:rsidR="00DF0ECE" w:rsidRPr="00DA7C7B" w:rsidRDefault="00DF0ECE" w:rsidP="00DA7C7B">
      <w:pPr>
        <w:spacing w:after="0" w:line="276" w:lineRule="auto"/>
        <w:rPr>
          <w:rFonts w:ascii="Arial" w:hAnsi="Arial" w:cs="Arial"/>
          <w:color w:val="000000" w:themeColor="text1"/>
        </w:rPr>
      </w:pPr>
    </w:p>
    <w:p w14:paraId="70C98162" w14:textId="77777777" w:rsidR="00DF0ECE" w:rsidRPr="00DA7C7B" w:rsidRDefault="00DF0ECE" w:rsidP="00DA7C7B">
      <w:pPr>
        <w:spacing w:after="0" w:line="276" w:lineRule="auto"/>
        <w:rPr>
          <w:rFonts w:ascii="Arial" w:hAnsi="Arial" w:cs="Arial"/>
          <w:color w:val="000000" w:themeColor="text1"/>
        </w:rPr>
      </w:pPr>
    </w:p>
    <w:p w14:paraId="7D757F50" w14:textId="77777777" w:rsidR="00DF0ECE" w:rsidRPr="00DA7C7B" w:rsidRDefault="00DF0ECE" w:rsidP="00DA7C7B">
      <w:pPr>
        <w:spacing w:after="0" w:line="276" w:lineRule="auto"/>
        <w:rPr>
          <w:rFonts w:ascii="Arial" w:hAnsi="Arial" w:cs="Arial"/>
          <w:color w:val="000000" w:themeColor="text1"/>
        </w:rPr>
      </w:pPr>
    </w:p>
    <w:p w14:paraId="26BD439E" w14:textId="77777777" w:rsidR="009771A0" w:rsidRDefault="009771A0" w:rsidP="009771A0">
      <w:pPr>
        <w:spacing w:after="0" w:line="276" w:lineRule="auto"/>
        <w:rPr>
          <w:rFonts w:ascii="Arial" w:hAnsi="Arial" w:cs="Arial"/>
          <w:color w:val="000000" w:themeColor="text1"/>
        </w:rPr>
      </w:pPr>
    </w:p>
    <w:p w14:paraId="247A004A" w14:textId="283C2752" w:rsidR="00DA7C7B" w:rsidRPr="009771A0" w:rsidRDefault="00DF0ECE" w:rsidP="007703CB">
      <w:pPr>
        <w:spacing w:after="0" w:line="276" w:lineRule="auto"/>
        <w:ind w:left="284" w:hanging="284"/>
        <w:rPr>
          <w:rFonts w:ascii="Arial" w:hAnsi="Arial" w:cs="Arial"/>
          <w:color w:val="000000" w:themeColor="text1"/>
        </w:rPr>
        <w:sectPr w:rsidR="00DA7C7B" w:rsidRPr="009771A0" w:rsidSect="00FB3BB8">
          <w:type w:val="continuous"/>
          <w:pgSz w:w="11906" w:h="16838" w:code="9"/>
          <w:pgMar w:top="1701" w:right="851" w:bottom="851" w:left="1418" w:header="709" w:footer="709" w:gutter="0"/>
          <w:cols w:num="2" w:sep="1" w:space="284"/>
          <w:docGrid w:linePitch="360"/>
        </w:sectPr>
      </w:pPr>
      <w:r w:rsidRPr="00DA7C7B">
        <w:rPr>
          <w:rFonts w:ascii="Arial" w:hAnsi="Arial" w:cs="Arial"/>
          <w:color w:val="000000" w:themeColor="text1"/>
        </w:rPr>
        <w:t>20) Qual temperatura Fahrenheit corresponde a 36°C?</w:t>
      </w:r>
    </w:p>
    <w:p w14:paraId="735FFDE5" w14:textId="77777777" w:rsidR="00927FF0" w:rsidRDefault="00927FF0" w:rsidP="00DF0ECE">
      <w:pPr>
        <w:rPr>
          <w:rFonts w:ascii="Arial" w:hAnsi="Arial" w:cs="Arial"/>
          <w:color w:val="000000" w:themeColor="text1"/>
          <w:sz w:val="24"/>
          <w:szCs w:val="24"/>
        </w:rPr>
      </w:pPr>
    </w:p>
    <w:p w14:paraId="3711B6AE" w14:textId="77777777" w:rsidR="00927FF0" w:rsidRDefault="00927FF0" w:rsidP="00DF0ECE">
      <w:pPr>
        <w:rPr>
          <w:rFonts w:ascii="Arial" w:hAnsi="Arial" w:cs="Arial"/>
          <w:color w:val="000000" w:themeColor="text1"/>
          <w:sz w:val="24"/>
          <w:szCs w:val="24"/>
        </w:rPr>
      </w:pPr>
    </w:p>
    <w:p w14:paraId="5861F202" w14:textId="77777777" w:rsidR="00927FF0" w:rsidRDefault="00927FF0" w:rsidP="00DF0ECE">
      <w:pPr>
        <w:rPr>
          <w:rFonts w:ascii="Arial" w:hAnsi="Arial" w:cs="Arial"/>
          <w:color w:val="000000" w:themeColor="text1"/>
          <w:sz w:val="24"/>
          <w:szCs w:val="24"/>
        </w:rPr>
      </w:pPr>
    </w:p>
    <w:p w14:paraId="405C383B" w14:textId="13F73E58" w:rsidR="00C2152F" w:rsidRPr="004C58C6" w:rsidRDefault="00C2152F" w:rsidP="00C2152F">
      <w:pPr>
        <w:spacing w:after="0" w:line="360" w:lineRule="auto"/>
        <w:ind w:left="708"/>
        <w:rPr>
          <w:rFonts w:ascii="Arial" w:hAnsi="Arial" w:cs="Arial"/>
          <w:color w:val="000000" w:themeColor="text1"/>
          <w:sz w:val="24"/>
          <w:szCs w:val="24"/>
        </w:rPr>
      </w:pPr>
      <w:r>
        <w:rPr>
          <w:noProof/>
        </w:rPr>
        <w:lastRenderedPageBreak/>
        <mc:AlternateContent>
          <mc:Choice Requires="wps">
            <w:drawing>
              <wp:anchor distT="36195" distB="36195" distL="137160" distR="137160" simplePos="0" relativeHeight="252365824" behindDoc="0" locked="0" layoutInCell="0" allowOverlap="1" wp14:anchorId="0F1F7C7B" wp14:editId="1802CA98">
                <wp:simplePos x="0" y="0"/>
                <wp:positionH relativeFrom="margin">
                  <wp:align>center</wp:align>
                </wp:positionH>
                <wp:positionV relativeFrom="margin">
                  <wp:align>top</wp:align>
                </wp:positionV>
                <wp:extent cx="323215" cy="5715000"/>
                <wp:effectExtent l="0" t="0" r="0" b="0"/>
                <wp:wrapSquare wrapText="bothSides"/>
                <wp:docPr id="129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20D515D" w14:textId="159EC76F" w:rsidR="00C2152F" w:rsidRPr="00792719" w:rsidRDefault="00C2152F" w:rsidP="00C2152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M2.1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1F7C7B" id="_x0000_s1286" style="position:absolute;left:0;text-align:left;margin-left:0;margin-top:0;width:25.45pt;height:450pt;rotation:90;z-index:25236582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B5eNzwHAgAA4gMA&#10;AA4AAAAAAAAAAAAAAAAALgIAAGRycy9lMm9Eb2MueG1sUEsBAi0AFAAGAAgAAAAhAEaSJS7gAAAA&#10;DAEAAA8AAAAAAAAAAAAAAAAAYQQAAGRycy9kb3ducmV2LnhtbFBLBQYAAAAABAAEAPMAAABuBQAA&#10;AAA=&#10;" o:allowincell="f" fillcolor="#65d7ff" stroked="f">
                <v:textbox inset="0,0,0,0">
                  <w:txbxContent>
                    <w:p w14:paraId="420D515D" w14:textId="159EC76F" w:rsidR="00C2152F" w:rsidRPr="00792719" w:rsidRDefault="00C2152F" w:rsidP="00C2152F">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M2.1</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363776" behindDoc="0" locked="0" layoutInCell="1" allowOverlap="1" wp14:anchorId="2CE5FF15" wp14:editId="0118F5F2">
                <wp:simplePos x="0" y="0"/>
                <wp:positionH relativeFrom="margin">
                  <wp:align>center</wp:align>
                </wp:positionH>
                <wp:positionV relativeFrom="paragraph">
                  <wp:posOffset>368923</wp:posOffset>
                </wp:positionV>
                <wp:extent cx="5426015" cy="690113"/>
                <wp:effectExtent l="0" t="0" r="22860" b="15240"/>
                <wp:wrapNone/>
                <wp:docPr id="1293" name="Retângulo: Cantos Arredondados 1293"/>
                <wp:cNvGraphicFramePr/>
                <a:graphic xmlns:a="http://schemas.openxmlformats.org/drawingml/2006/main">
                  <a:graphicData uri="http://schemas.microsoft.com/office/word/2010/wordprocessingShape">
                    <wps:wsp>
                      <wps:cNvSpPr/>
                      <wps:spPr>
                        <a:xfrm>
                          <a:off x="0" y="0"/>
                          <a:ext cx="5426015" cy="69011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66ADCAD" id="Retângulo: Cantos Arredondados 1293" o:spid="_x0000_s1026" style="position:absolute;margin-left:0;margin-top:29.05pt;width:427.25pt;height:54.35pt;z-index:25236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" filled="f" strokecolor="black [3213]" strokeweight="1pt">
                <v:stroke joinstyle="miter"/>
                <w10:wrap anchorx="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CD3D59">
        <w:rPr>
          <w:rFonts w:ascii="Arial" w:hAnsi="Arial" w:cs="Arial"/>
        </w:rPr>
        <w:t>Resolver problemas que envolvam</w:t>
      </w:r>
      <w:r>
        <w:rPr>
          <w:rFonts w:ascii="Arial" w:hAnsi="Arial" w:cs="Arial"/>
        </w:rPr>
        <w:t xml:space="preserve"> </w:t>
      </w:r>
      <w:r w:rsidRPr="00CD3D59">
        <w:rPr>
          <w:rFonts w:ascii="Arial" w:hAnsi="Arial" w:cs="Arial"/>
        </w:rPr>
        <w:t>medidas de grandezas</w:t>
      </w:r>
      <w:r>
        <w:rPr>
          <w:rFonts w:ascii="Arial" w:hAnsi="Arial" w:cs="Arial"/>
        </w:rPr>
        <w:t xml:space="preserve"> </w:t>
      </w:r>
      <w:r w:rsidRPr="00CD3D59">
        <w:rPr>
          <w:rFonts w:ascii="Arial" w:hAnsi="Arial" w:cs="Arial"/>
        </w:rPr>
        <w:t xml:space="preserve"> (comprimento, massa, tempo,</w:t>
      </w:r>
      <w:r>
        <w:rPr>
          <w:rFonts w:ascii="Arial" w:hAnsi="Arial" w:cs="Arial"/>
        </w:rPr>
        <w:t xml:space="preserve"> </w:t>
      </w:r>
      <w:r w:rsidRPr="00CD3D59">
        <w:rPr>
          <w:rFonts w:ascii="Arial" w:hAnsi="Arial" w:cs="Arial"/>
        </w:rPr>
        <w:t>temperatura, capacidade ou volume)</w:t>
      </w:r>
      <w:r>
        <w:rPr>
          <w:rFonts w:ascii="Arial" w:hAnsi="Arial" w:cs="Arial"/>
        </w:rPr>
        <w:t xml:space="preserve"> </w:t>
      </w:r>
      <w:r w:rsidRPr="00CD3D59">
        <w:rPr>
          <w:rFonts w:ascii="Arial" w:hAnsi="Arial" w:cs="Arial"/>
        </w:rPr>
        <w:t>em que haja conversões entre</w:t>
      </w:r>
      <w:r>
        <w:rPr>
          <w:rFonts w:ascii="Arial" w:hAnsi="Arial" w:cs="Arial"/>
        </w:rPr>
        <w:t xml:space="preserve"> </w:t>
      </w:r>
      <w:r w:rsidRPr="00CD3D59">
        <w:rPr>
          <w:rFonts w:ascii="Arial" w:hAnsi="Arial" w:cs="Arial"/>
        </w:rPr>
        <w:t>unidades mais usuais.</w:t>
      </w:r>
    </w:p>
    <w:p w14:paraId="2A43E579" w14:textId="20858730" w:rsidR="00927FF0" w:rsidRDefault="00927FF0" w:rsidP="003B213F">
      <w:pPr>
        <w:rPr>
          <w:rFonts w:ascii="Arial" w:hAnsi="Arial" w:cs="Arial"/>
          <w:sz w:val="24"/>
          <w:szCs w:val="24"/>
        </w:rPr>
      </w:pPr>
    </w:p>
    <w:p w14:paraId="44DFF597" w14:textId="77777777" w:rsidR="00C2152F" w:rsidRDefault="00C2152F" w:rsidP="00C2152F">
      <w:pPr>
        <w:rPr>
          <w:rFonts w:ascii="Arial" w:hAnsi="Arial" w:cs="Arial"/>
          <w:sz w:val="24"/>
          <w:szCs w:val="24"/>
        </w:rPr>
        <w:sectPr w:rsidR="00C2152F" w:rsidSect="00FB3BB8">
          <w:type w:val="continuous"/>
          <w:pgSz w:w="11906" w:h="16838" w:code="9"/>
          <w:pgMar w:top="1701" w:right="851" w:bottom="851" w:left="1418" w:header="709" w:footer="709" w:gutter="0"/>
          <w:cols w:space="708"/>
          <w:docGrid w:linePitch="360"/>
        </w:sectPr>
      </w:pPr>
    </w:p>
    <w:p w14:paraId="69754370" w14:textId="69155743" w:rsidR="00C2152F" w:rsidRPr="00277837" w:rsidRDefault="00C2152F" w:rsidP="00310E43">
      <w:pPr>
        <w:ind w:left="284" w:hanging="284"/>
        <w:jc w:val="both"/>
        <w:rPr>
          <w:rFonts w:ascii="Arial" w:hAnsi="Arial" w:cs="Arial"/>
        </w:rPr>
      </w:pPr>
      <w:r w:rsidRPr="00277837">
        <w:rPr>
          <w:rFonts w:ascii="Arial" w:hAnsi="Arial" w:cs="Arial"/>
        </w:rPr>
        <w:t>01) (9M2.1) A distância entre duas cidades A e B é de 23 km. Após percorrer 15 km e 400 metros uma viajante parou para reabastecer o carro. Quantos metros ele ainda precisa percorrer para concluir o percurso de 23 km?</w:t>
      </w:r>
    </w:p>
    <w:p w14:paraId="52A92090" w14:textId="77777777" w:rsidR="00C2152F" w:rsidRPr="00277837" w:rsidRDefault="00C2152F">
      <w:pPr>
        <w:pStyle w:val="PargrafodaLista"/>
        <w:numPr>
          <w:ilvl w:val="0"/>
          <w:numId w:val="546"/>
        </w:numPr>
        <w:spacing w:line="480" w:lineRule="auto"/>
        <w:jc w:val="both"/>
        <w:rPr>
          <w:rFonts w:ascii="Arial" w:hAnsi="Arial" w:cs="Arial"/>
          <w:color w:val="000000" w:themeColor="text1"/>
        </w:rPr>
      </w:pPr>
      <w:r w:rsidRPr="00277837">
        <w:rPr>
          <w:rFonts w:ascii="Arial" w:hAnsi="Arial" w:cs="Arial"/>
          <w:color w:val="000000" w:themeColor="text1"/>
        </w:rPr>
        <w:t>6 000</w:t>
      </w:r>
    </w:p>
    <w:p w14:paraId="3D531E56" w14:textId="77777777" w:rsidR="00C2152F" w:rsidRPr="00277837" w:rsidRDefault="00C2152F">
      <w:pPr>
        <w:pStyle w:val="PargrafodaLista"/>
        <w:numPr>
          <w:ilvl w:val="0"/>
          <w:numId w:val="546"/>
        </w:numPr>
        <w:spacing w:line="480" w:lineRule="auto"/>
        <w:jc w:val="both"/>
        <w:rPr>
          <w:rFonts w:ascii="Arial" w:hAnsi="Arial" w:cs="Arial"/>
          <w:color w:val="000000" w:themeColor="text1"/>
        </w:rPr>
      </w:pPr>
      <w:r w:rsidRPr="00277837">
        <w:rPr>
          <w:rFonts w:ascii="Arial" w:hAnsi="Arial" w:cs="Arial"/>
          <w:color w:val="000000" w:themeColor="text1"/>
        </w:rPr>
        <w:t>7 600</w:t>
      </w:r>
    </w:p>
    <w:p w14:paraId="38BFA3E8" w14:textId="77777777" w:rsidR="00C2152F" w:rsidRPr="00277837" w:rsidRDefault="00C2152F">
      <w:pPr>
        <w:pStyle w:val="PargrafodaLista"/>
        <w:numPr>
          <w:ilvl w:val="0"/>
          <w:numId w:val="546"/>
        </w:numPr>
        <w:spacing w:line="480" w:lineRule="auto"/>
        <w:jc w:val="both"/>
        <w:rPr>
          <w:rFonts w:ascii="Arial" w:hAnsi="Arial" w:cs="Arial"/>
          <w:color w:val="000000" w:themeColor="text1"/>
        </w:rPr>
      </w:pPr>
      <w:r w:rsidRPr="00277837">
        <w:rPr>
          <w:rFonts w:ascii="Arial" w:hAnsi="Arial" w:cs="Arial"/>
          <w:color w:val="000000" w:themeColor="text1"/>
        </w:rPr>
        <w:t>8 000</w:t>
      </w:r>
    </w:p>
    <w:p w14:paraId="2AFFCCE1" w14:textId="78F31550" w:rsidR="00C2152F" w:rsidRPr="00277837" w:rsidRDefault="00C2152F">
      <w:pPr>
        <w:pStyle w:val="PargrafodaLista"/>
        <w:numPr>
          <w:ilvl w:val="0"/>
          <w:numId w:val="546"/>
        </w:numPr>
        <w:spacing w:line="240" w:lineRule="auto"/>
        <w:jc w:val="both"/>
        <w:rPr>
          <w:rFonts w:ascii="Arial" w:hAnsi="Arial" w:cs="Arial"/>
          <w:color w:val="000000" w:themeColor="text1"/>
        </w:rPr>
      </w:pPr>
      <w:r w:rsidRPr="00277837">
        <w:rPr>
          <w:rFonts w:ascii="Arial" w:hAnsi="Arial" w:cs="Arial"/>
          <w:color w:val="000000" w:themeColor="text1"/>
        </w:rPr>
        <w:t>8 600</w:t>
      </w:r>
    </w:p>
    <w:p w14:paraId="3263A629" w14:textId="3DD4CEA4"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 xml:space="preserve">02) (9M2.1) Uma costureira comprou 1,30 metros de um tecido e 40 centímetros de outro tipo de tecido. Qual o total de tecido em centímetros essa costureira comprou? </w:t>
      </w:r>
    </w:p>
    <w:p w14:paraId="33EA453E" w14:textId="77777777" w:rsidR="00C2152F" w:rsidRPr="00277837" w:rsidRDefault="00C2152F" w:rsidP="00C2152F">
      <w:pPr>
        <w:pStyle w:val="PargrafodaLista"/>
        <w:numPr>
          <w:ilvl w:val="0"/>
          <w:numId w:val="533"/>
        </w:numPr>
        <w:spacing w:line="480" w:lineRule="auto"/>
        <w:jc w:val="both"/>
        <w:rPr>
          <w:rFonts w:ascii="Arial" w:hAnsi="Arial" w:cs="Arial"/>
          <w:color w:val="000000" w:themeColor="text1"/>
        </w:rPr>
      </w:pPr>
      <w:r w:rsidRPr="00277837">
        <w:rPr>
          <w:rFonts w:ascii="Arial" w:hAnsi="Arial" w:cs="Arial"/>
          <w:color w:val="000000" w:themeColor="text1"/>
        </w:rPr>
        <w:t>1,70</w:t>
      </w:r>
    </w:p>
    <w:p w14:paraId="3D6F26E7" w14:textId="77777777" w:rsidR="00C2152F" w:rsidRPr="00277837" w:rsidRDefault="00C2152F" w:rsidP="00C2152F">
      <w:pPr>
        <w:pStyle w:val="PargrafodaLista"/>
        <w:numPr>
          <w:ilvl w:val="0"/>
          <w:numId w:val="533"/>
        </w:numPr>
        <w:spacing w:line="480" w:lineRule="auto"/>
        <w:jc w:val="both"/>
        <w:rPr>
          <w:rFonts w:ascii="Arial" w:hAnsi="Arial" w:cs="Arial"/>
          <w:color w:val="000000" w:themeColor="text1"/>
        </w:rPr>
      </w:pPr>
      <w:r w:rsidRPr="00277837">
        <w:rPr>
          <w:rFonts w:ascii="Arial" w:hAnsi="Arial" w:cs="Arial"/>
          <w:color w:val="000000" w:themeColor="text1"/>
        </w:rPr>
        <w:t>100</w:t>
      </w:r>
    </w:p>
    <w:p w14:paraId="6C343B6A" w14:textId="77777777" w:rsidR="00C2152F" w:rsidRPr="00277837" w:rsidRDefault="00C2152F" w:rsidP="00C2152F">
      <w:pPr>
        <w:pStyle w:val="PargrafodaLista"/>
        <w:numPr>
          <w:ilvl w:val="0"/>
          <w:numId w:val="533"/>
        </w:numPr>
        <w:spacing w:line="480" w:lineRule="auto"/>
        <w:jc w:val="both"/>
        <w:rPr>
          <w:rFonts w:ascii="Arial" w:hAnsi="Arial" w:cs="Arial"/>
          <w:color w:val="000000" w:themeColor="text1"/>
        </w:rPr>
      </w:pPr>
      <w:r w:rsidRPr="00277837">
        <w:rPr>
          <w:rFonts w:ascii="Arial" w:hAnsi="Arial" w:cs="Arial"/>
          <w:color w:val="000000" w:themeColor="text1"/>
        </w:rPr>
        <w:t>130</w:t>
      </w:r>
    </w:p>
    <w:p w14:paraId="2AD846FF" w14:textId="74F05E5D" w:rsidR="00C2152F" w:rsidRPr="00277837" w:rsidRDefault="00C2152F" w:rsidP="00C2152F">
      <w:pPr>
        <w:pStyle w:val="PargrafodaLista"/>
        <w:numPr>
          <w:ilvl w:val="0"/>
          <w:numId w:val="533"/>
        </w:numPr>
        <w:spacing w:line="240" w:lineRule="auto"/>
        <w:jc w:val="both"/>
        <w:rPr>
          <w:rFonts w:ascii="Arial" w:hAnsi="Arial" w:cs="Arial"/>
          <w:color w:val="000000" w:themeColor="text1"/>
        </w:rPr>
      </w:pPr>
      <w:r w:rsidRPr="00277837">
        <w:rPr>
          <w:rFonts w:ascii="Arial" w:hAnsi="Arial" w:cs="Arial"/>
          <w:color w:val="000000" w:themeColor="text1"/>
        </w:rPr>
        <w:t>170</w:t>
      </w:r>
    </w:p>
    <w:p w14:paraId="46287748" w14:textId="28AAEDFC"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03) (9M2.1) A altura de Gabriel é de 1,60 metros e de sua irmã Gabriela é de 90 centímetros. Quantos centímetros Gabriel é mais alto que Gabriela?</w:t>
      </w:r>
    </w:p>
    <w:p w14:paraId="1974EC69" w14:textId="77777777" w:rsidR="00C2152F" w:rsidRPr="00277837" w:rsidRDefault="00C2152F" w:rsidP="00C2152F">
      <w:pPr>
        <w:pStyle w:val="PargrafodaLista"/>
        <w:numPr>
          <w:ilvl w:val="0"/>
          <w:numId w:val="534"/>
        </w:numPr>
        <w:spacing w:line="480" w:lineRule="auto"/>
        <w:jc w:val="both"/>
        <w:rPr>
          <w:rFonts w:ascii="Arial" w:hAnsi="Arial" w:cs="Arial"/>
          <w:color w:val="000000" w:themeColor="text1"/>
        </w:rPr>
      </w:pPr>
      <w:r w:rsidRPr="00277837">
        <w:rPr>
          <w:rFonts w:ascii="Arial" w:hAnsi="Arial" w:cs="Arial"/>
          <w:color w:val="000000" w:themeColor="text1"/>
        </w:rPr>
        <w:t>70</w:t>
      </w:r>
    </w:p>
    <w:p w14:paraId="359E3729" w14:textId="77777777" w:rsidR="00C2152F" w:rsidRPr="00277837" w:rsidRDefault="00C2152F" w:rsidP="00C2152F">
      <w:pPr>
        <w:pStyle w:val="PargrafodaLista"/>
        <w:numPr>
          <w:ilvl w:val="0"/>
          <w:numId w:val="534"/>
        </w:numPr>
        <w:spacing w:line="480" w:lineRule="auto"/>
        <w:jc w:val="both"/>
        <w:rPr>
          <w:rFonts w:ascii="Arial" w:hAnsi="Arial" w:cs="Arial"/>
          <w:color w:val="000000" w:themeColor="text1"/>
        </w:rPr>
      </w:pPr>
      <w:r w:rsidRPr="00277837">
        <w:rPr>
          <w:rFonts w:ascii="Arial" w:hAnsi="Arial" w:cs="Arial"/>
          <w:color w:val="000000" w:themeColor="text1"/>
        </w:rPr>
        <w:t>88,4</w:t>
      </w:r>
    </w:p>
    <w:p w14:paraId="11B6F085" w14:textId="77777777" w:rsidR="00C2152F" w:rsidRPr="00277837" w:rsidRDefault="00C2152F" w:rsidP="00C2152F">
      <w:pPr>
        <w:pStyle w:val="PargrafodaLista"/>
        <w:numPr>
          <w:ilvl w:val="0"/>
          <w:numId w:val="534"/>
        </w:numPr>
        <w:spacing w:line="480" w:lineRule="auto"/>
        <w:jc w:val="both"/>
        <w:rPr>
          <w:rFonts w:ascii="Arial" w:hAnsi="Arial" w:cs="Arial"/>
          <w:color w:val="000000" w:themeColor="text1"/>
        </w:rPr>
      </w:pPr>
      <w:r w:rsidRPr="00277837">
        <w:rPr>
          <w:rFonts w:ascii="Arial" w:hAnsi="Arial" w:cs="Arial"/>
          <w:color w:val="000000" w:themeColor="text1"/>
        </w:rPr>
        <w:t>130</w:t>
      </w:r>
    </w:p>
    <w:p w14:paraId="3235E2E1" w14:textId="5B19C224" w:rsidR="00C2152F" w:rsidRPr="00277837" w:rsidRDefault="00C2152F" w:rsidP="00C2152F">
      <w:pPr>
        <w:pStyle w:val="PargrafodaLista"/>
        <w:numPr>
          <w:ilvl w:val="0"/>
          <w:numId w:val="534"/>
        </w:numPr>
        <w:spacing w:line="240" w:lineRule="auto"/>
        <w:jc w:val="both"/>
        <w:rPr>
          <w:rFonts w:ascii="Arial" w:hAnsi="Arial" w:cs="Arial"/>
          <w:color w:val="000000" w:themeColor="text1"/>
        </w:rPr>
      </w:pPr>
      <w:r w:rsidRPr="00277837">
        <w:rPr>
          <w:rFonts w:ascii="Arial" w:hAnsi="Arial" w:cs="Arial"/>
          <w:color w:val="000000" w:themeColor="text1"/>
        </w:rPr>
        <w:t>160</w:t>
      </w:r>
    </w:p>
    <w:p w14:paraId="584D8CEE" w14:textId="436D04B7" w:rsidR="00C2152F"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04) (9M2.1) A professora pediu Sarah para medir a mesa usando o palmo, Sarah mediu e constatou que a mesa mede 15 de seu palmo. Depois a professora mediu com uma régua o palmo de Sarah que deu 8 cm. Qual a medida da mesa em metros?</w:t>
      </w:r>
    </w:p>
    <w:p w14:paraId="52DD5433" w14:textId="77777777" w:rsidR="00310E43" w:rsidRPr="00277837" w:rsidRDefault="00310E43" w:rsidP="00310E43">
      <w:pPr>
        <w:spacing w:line="240" w:lineRule="auto"/>
        <w:ind w:left="284" w:hanging="284"/>
        <w:jc w:val="both"/>
        <w:rPr>
          <w:rFonts w:ascii="Arial" w:hAnsi="Arial" w:cs="Arial"/>
          <w:color w:val="000000" w:themeColor="text1"/>
        </w:rPr>
      </w:pPr>
    </w:p>
    <w:p w14:paraId="32247355" w14:textId="787F797A" w:rsidR="00C2152F" w:rsidRPr="00277837" w:rsidRDefault="00C2152F" w:rsidP="00C2152F">
      <w:pPr>
        <w:pStyle w:val="PargrafodaLista"/>
        <w:numPr>
          <w:ilvl w:val="0"/>
          <w:numId w:val="535"/>
        </w:numPr>
        <w:spacing w:line="480" w:lineRule="auto"/>
        <w:jc w:val="both"/>
        <w:rPr>
          <w:rFonts w:ascii="Arial" w:hAnsi="Arial" w:cs="Arial"/>
          <w:color w:val="000000" w:themeColor="text1"/>
        </w:rPr>
      </w:pPr>
      <w:r w:rsidRPr="00277837">
        <w:rPr>
          <w:rFonts w:ascii="Arial" w:hAnsi="Arial" w:cs="Arial"/>
          <w:color w:val="000000" w:themeColor="text1"/>
        </w:rPr>
        <w:t>1,</w:t>
      </w:r>
      <w:r w:rsidR="00DF4F1B" w:rsidRPr="00DF4F1B">
        <w:rPr>
          <w:noProof/>
        </w:rPr>
        <w:t xml:space="preserve"> </w:t>
      </w:r>
      <w:r w:rsidRPr="00277837">
        <w:rPr>
          <w:rFonts w:ascii="Arial" w:hAnsi="Arial" w:cs="Arial"/>
          <w:color w:val="000000" w:themeColor="text1"/>
        </w:rPr>
        <w:t>00</w:t>
      </w:r>
    </w:p>
    <w:p w14:paraId="3B695ACC" w14:textId="77777777" w:rsidR="00C2152F" w:rsidRPr="00277837" w:rsidRDefault="00C2152F" w:rsidP="00C2152F">
      <w:pPr>
        <w:pStyle w:val="PargrafodaLista"/>
        <w:numPr>
          <w:ilvl w:val="0"/>
          <w:numId w:val="535"/>
        </w:numPr>
        <w:spacing w:line="480" w:lineRule="auto"/>
        <w:jc w:val="both"/>
        <w:rPr>
          <w:rFonts w:ascii="Arial" w:hAnsi="Arial" w:cs="Arial"/>
          <w:color w:val="000000" w:themeColor="text1"/>
        </w:rPr>
      </w:pPr>
      <w:r w:rsidRPr="00277837">
        <w:rPr>
          <w:rFonts w:ascii="Arial" w:hAnsi="Arial" w:cs="Arial"/>
          <w:color w:val="000000" w:themeColor="text1"/>
        </w:rPr>
        <w:t>1,20</w:t>
      </w:r>
    </w:p>
    <w:p w14:paraId="53CD128F" w14:textId="77777777" w:rsidR="00C2152F" w:rsidRPr="00277837" w:rsidRDefault="00C2152F" w:rsidP="00C2152F">
      <w:pPr>
        <w:pStyle w:val="PargrafodaLista"/>
        <w:numPr>
          <w:ilvl w:val="0"/>
          <w:numId w:val="535"/>
        </w:numPr>
        <w:spacing w:line="480" w:lineRule="auto"/>
        <w:jc w:val="both"/>
        <w:rPr>
          <w:rFonts w:ascii="Arial" w:hAnsi="Arial" w:cs="Arial"/>
          <w:color w:val="000000" w:themeColor="text1"/>
        </w:rPr>
      </w:pPr>
      <w:r w:rsidRPr="00277837">
        <w:rPr>
          <w:rFonts w:ascii="Arial" w:hAnsi="Arial" w:cs="Arial"/>
          <w:color w:val="000000" w:themeColor="text1"/>
        </w:rPr>
        <w:t>1,50</w:t>
      </w:r>
    </w:p>
    <w:p w14:paraId="7D4DD89A" w14:textId="3DA01048" w:rsidR="00C2152F" w:rsidRPr="00277837" w:rsidRDefault="00C2152F" w:rsidP="00C2152F">
      <w:pPr>
        <w:pStyle w:val="PargrafodaLista"/>
        <w:numPr>
          <w:ilvl w:val="0"/>
          <w:numId w:val="535"/>
        </w:numPr>
        <w:spacing w:line="240" w:lineRule="auto"/>
        <w:jc w:val="both"/>
        <w:rPr>
          <w:rFonts w:ascii="Arial" w:hAnsi="Arial" w:cs="Arial"/>
          <w:color w:val="000000" w:themeColor="text1"/>
        </w:rPr>
      </w:pPr>
      <w:r w:rsidRPr="00277837">
        <w:rPr>
          <w:rFonts w:ascii="Arial" w:hAnsi="Arial" w:cs="Arial"/>
          <w:color w:val="000000" w:themeColor="text1"/>
        </w:rPr>
        <w:t>1,80</w:t>
      </w:r>
    </w:p>
    <w:p w14:paraId="2E7B984A" w14:textId="54681EDE"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05) (9M2.1) Um comerciante dividiu 1 kg de queijo em cinco pedaços para facilitar a venda. Qual a massa “peso” em gramas de cada pedaço?</w:t>
      </w:r>
    </w:p>
    <w:p w14:paraId="568E0A9A" w14:textId="77777777" w:rsidR="00C2152F" w:rsidRPr="00277837" w:rsidRDefault="00C2152F" w:rsidP="00C2152F">
      <w:pPr>
        <w:pStyle w:val="PargrafodaLista"/>
        <w:numPr>
          <w:ilvl w:val="0"/>
          <w:numId w:val="536"/>
        </w:numPr>
        <w:spacing w:line="480" w:lineRule="auto"/>
        <w:jc w:val="both"/>
        <w:rPr>
          <w:rFonts w:ascii="Arial" w:hAnsi="Arial" w:cs="Arial"/>
          <w:color w:val="000000" w:themeColor="text1"/>
        </w:rPr>
      </w:pPr>
      <w:r w:rsidRPr="00277837">
        <w:rPr>
          <w:rFonts w:ascii="Arial" w:hAnsi="Arial" w:cs="Arial"/>
          <w:color w:val="000000" w:themeColor="text1"/>
        </w:rPr>
        <w:t>100</w:t>
      </w:r>
    </w:p>
    <w:p w14:paraId="223986DF" w14:textId="77777777" w:rsidR="00C2152F" w:rsidRPr="00277837" w:rsidRDefault="00C2152F" w:rsidP="00C2152F">
      <w:pPr>
        <w:pStyle w:val="PargrafodaLista"/>
        <w:numPr>
          <w:ilvl w:val="0"/>
          <w:numId w:val="536"/>
        </w:numPr>
        <w:spacing w:line="480" w:lineRule="auto"/>
        <w:jc w:val="both"/>
        <w:rPr>
          <w:rFonts w:ascii="Arial" w:hAnsi="Arial" w:cs="Arial"/>
          <w:color w:val="000000" w:themeColor="text1"/>
        </w:rPr>
      </w:pPr>
      <w:r w:rsidRPr="00277837">
        <w:rPr>
          <w:rFonts w:ascii="Arial" w:hAnsi="Arial" w:cs="Arial"/>
          <w:color w:val="000000" w:themeColor="text1"/>
        </w:rPr>
        <w:t>200</w:t>
      </w:r>
    </w:p>
    <w:p w14:paraId="13F7D316" w14:textId="77777777" w:rsidR="00C2152F" w:rsidRPr="00277837" w:rsidRDefault="00C2152F" w:rsidP="00C2152F">
      <w:pPr>
        <w:pStyle w:val="PargrafodaLista"/>
        <w:numPr>
          <w:ilvl w:val="0"/>
          <w:numId w:val="536"/>
        </w:numPr>
        <w:spacing w:line="480" w:lineRule="auto"/>
        <w:jc w:val="both"/>
        <w:rPr>
          <w:rFonts w:ascii="Arial" w:hAnsi="Arial" w:cs="Arial"/>
          <w:color w:val="000000" w:themeColor="text1"/>
        </w:rPr>
      </w:pPr>
      <w:r w:rsidRPr="00277837">
        <w:rPr>
          <w:rFonts w:ascii="Arial" w:hAnsi="Arial" w:cs="Arial"/>
          <w:color w:val="000000" w:themeColor="text1"/>
        </w:rPr>
        <w:t>250</w:t>
      </w:r>
    </w:p>
    <w:p w14:paraId="25699DB4" w14:textId="409D7DD0" w:rsidR="00C2152F" w:rsidRPr="00277837" w:rsidRDefault="00C2152F" w:rsidP="00C2152F">
      <w:pPr>
        <w:pStyle w:val="PargrafodaLista"/>
        <w:numPr>
          <w:ilvl w:val="0"/>
          <w:numId w:val="536"/>
        </w:numPr>
        <w:spacing w:line="240" w:lineRule="auto"/>
        <w:jc w:val="both"/>
        <w:rPr>
          <w:rFonts w:ascii="Arial" w:hAnsi="Arial" w:cs="Arial"/>
          <w:color w:val="000000" w:themeColor="text1"/>
        </w:rPr>
      </w:pPr>
      <w:r w:rsidRPr="00277837">
        <w:rPr>
          <w:rFonts w:ascii="Arial" w:hAnsi="Arial" w:cs="Arial"/>
          <w:color w:val="000000" w:themeColor="text1"/>
        </w:rPr>
        <w:t>500</w:t>
      </w:r>
    </w:p>
    <w:p w14:paraId="5FD3CA65" w14:textId="1068F9A3"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06) (9M2.1) Para uma receita é necessário 1,3 kg de carne, o cozinheiro dispõe de 800 g. Quantos gramas ele ainda precisa para fazer a receita desejada?</w:t>
      </w:r>
    </w:p>
    <w:p w14:paraId="5B0873E2" w14:textId="77777777" w:rsidR="00C2152F" w:rsidRPr="00277837" w:rsidRDefault="00C2152F" w:rsidP="00C2152F">
      <w:pPr>
        <w:pStyle w:val="PargrafodaLista"/>
        <w:numPr>
          <w:ilvl w:val="0"/>
          <w:numId w:val="537"/>
        </w:numPr>
        <w:spacing w:line="480" w:lineRule="auto"/>
        <w:jc w:val="both"/>
        <w:rPr>
          <w:rFonts w:ascii="Arial" w:hAnsi="Arial" w:cs="Arial"/>
          <w:color w:val="000000" w:themeColor="text1"/>
        </w:rPr>
      </w:pPr>
      <w:r w:rsidRPr="00277837">
        <w:rPr>
          <w:rFonts w:ascii="Arial" w:hAnsi="Arial" w:cs="Arial"/>
          <w:color w:val="000000" w:themeColor="text1"/>
        </w:rPr>
        <w:t>100</w:t>
      </w:r>
    </w:p>
    <w:p w14:paraId="6E529438" w14:textId="77777777" w:rsidR="00C2152F" w:rsidRPr="00277837" w:rsidRDefault="00C2152F" w:rsidP="00C2152F">
      <w:pPr>
        <w:pStyle w:val="PargrafodaLista"/>
        <w:numPr>
          <w:ilvl w:val="0"/>
          <w:numId w:val="537"/>
        </w:numPr>
        <w:spacing w:line="480" w:lineRule="auto"/>
        <w:jc w:val="both"/>
        <w:rPr>
          <w:rFonts w:ascii="Arial" w:hAnsi="Arial" w:cs="Arial"/>
          <w:color w:val="000000" w:themeColor="text1"/>
        </w:rPr>
      </w:pPr>
      <w:r w:rsidRPr="00277837">
        <w:rPr>
          <w:rFonts w:ascii="Arial" w:hAnsi="Arial" w:cs="Arial"/>
          <w:color w:val="000000" w:themeColor="text1"/>
        </w:rPr>
        <w:t>200</w:t>
      </w:r>
    </w:p>
    <w:p w14:paraId="710D107E" w14:textId="77777777" w:rsidR="00C2152F" w:rsidRPr="00277837" w:rsidRDefault="00C2152F" w:rsidP="00C2152F">
      <w:pPr>
        <w:pStyle w:val="PargrafodaLista"/>
        <w:numPr>
          <w:ilvl w:val="0"/>
          <w:numId w:val="537"/>
        </w:numPr>
        <w:spacing w:line="480" w:lineRule="auto"/>
        <w:jc w:val="both"/>
        <w:rPr>
          <w:rFonts w:ascii="Arial" w:hAnsi="Arial" w:cs="Arial"/>
          <w:color w:val="000000" w:themeColor="text1"/>
        </w:rPr>
      </w:pPr>
      <w:r w:rsidRPr="00277837">
        <w:rPr>
          <w:rFonts w:ascii="Arial" w:hAnsi="Arial" w:cs="Arial"/>
          <w:color w:val="000000" w:themeColor="text1"/>
        </w:rPr>
        <w:t>250</w:t>
      </w:r>
    </w:p>
    <w:p w14:paraId="1D3E9E32" w14:textId="446112C4" w:rsidR="00C2152F" w:rsidRPr="00277837" w:rsidRDefault="00C2152F" w:rsidP="00C2152F">
      <w:pPr>
        <w:pStyle w:val="PargrafodaLista"/>
        <w:numPr>
          <w:ilvl w:val="0"/>
          <w:numId w:val="537"/>
        </w:numPr>
        <w:spacing w:line="240" w:lineRule="auto"/>
        <w:jc w:val="both"/>
        <w:rPr>
          <w:rFonts w:ascii="Arial" w:hAnsi="Arial" w:cs="Arial"/>
          <w:color w:val="000000" w:themeColor="text1"/>
        </w:rPr>
      </w:pPr>
      <w:r w:rsidRPr="00277837">
        <w:rPr>
          <w:rFonts w:ascii="Arial" w:hAnsi="Arial" w:cs="Arial"/>
          <w:color w:val="000000" w:themeColor="text1"/>
        </w:rPr>
        <w:t>500</w:t>
      </w:r>
    </w:p>
    <w:p w14:paraId="0647B7B7" w14:textId="46384241"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07) (9M2.1) Para fazer brigadeiros Flavia faz bolinhas de 10 g. Quantos brigadeiros são possíveis ela fazer com 1,4 kg de massa pronta, usando toda a massa?</w:t>
      </w:r>
    </w:p>
    <w:p w14:paraId="085F88E7" w14:textId="77777777" w:rsidR="00C2152F" w:rsidRPr="00277837" w:rsidRDefault="00C2152F" w:rsidP="00C2152F">
      <w:pPr>
        <w:pStyle w:val="PargrafodaLista"/>
        <w:numPr>
          <w:ilvl w:val="0"/>
          <w:numId w:val="538"/>
        </w:numPr>
        <w:spacing w:line="480" w:lineRule="auto"/>
        <w:jc w:val="both"/>
        <w:rPr>
          <w:rFonts w:ascii="Arial" w:hAnsi="Arial" w:cs="Arial"/>
          <w:color w:val="000000" w:themeColor="text1"/>
        </w:rPr>
      </w:pPr>
      <w:r w:rsidRPr="00277837">
        <w:rPr>
          <w:rFonts w:ascii="Arial" w:hAnsi="Arial" w:cs="Arial"/>
          <w:color w:val="000000" w:themeColor="text1"/>
        </w:rPr>
        <w:t>100</w:t>
      </w:r>
    </w:p>
    <w:p w14:paraId="5413B9D8" w14:textId="77777777" w:rsidR="00C2152F" w:rsidRPr="00277837" w:rsidRDefault="00C2152F" w:rsidP="00C2152F">
      <w:pPr>
        <w:pStyle w:val="PargrafodaLista"/>
        <w:numPr>
          <w:ilvl w:val="0"/>
          <w:numId w:val="538"/>
        </w:numPr>
        <w:spacing w:line="480" w:lineRule="auto"/>
        <w:jc w:val="both"/>
        <w:rPr>
          <w:rFonts w:ascii="Arial" w:hAnsi="Arial" w:cs="Arial"/>
          <w:color w:val="000000" w:themeColor="text1"/>
        </w:rPr>
      </w:pPr>
      <w:r w:rsidRPr="00277837">
        <w:rPr>
          <w:rFonts w:ascii="Arial" w:hAnsi="Arial" w:cs="Arial"/>
          <w:color w:val="000000" w:themeColor="text1"/>
        </w:rPr>
        <w:t>140</w:t>
      </w:r>
    </w:p>
    <w:p w14:paraId="13CD6897" w14:textId="77777777" w:rsidR="00C2152F" w:rsidRPr="00277837" w:rsidRDefault="00C2152F" w:rsidP="00C2152F">
      <w:pPr>
        <w:pStyle w:val="PargrafodaLista"/>
        <w:numPr>
          <w:ilvl w:val="0"/>
          <w:numId w:val="538"/>
        </w:numPr>
        <w:spacing w:line="480" w:lineRule="auto"/>
        <w:jc w:val="both"/>
        <w:rPr>
          <w:rFonts w:ascii="Arial" w:hAnsi="Arial" w:cs="Arial"/>
          <w:color w:val="000000" w:themeColor="text1"/>
        </w:rPr>
      </w:pPr>
      <w:r w:rsidRPr="00277837">
        <w:rPr>
          <w:rFonts w:ascii="Arial" w:hAnsi="Arial" w:cs="Arial"/>
          <w:color w:val="000000" w:themeColor="text1"/>
        </w:rPr>
        <w:t>150</w:t>
      </w:r>
    </w:p>
    <w:p w14:paraId="4A322985" w14:textId="77777777" w:rsidR="00C2152F" w:rsidRPr="00277837" w:rsidRDefault="00C2152F" w:rsidP="00C2152F">
      <w:pPr>
        <w:pStyle w:val="PargrafodaLista"/>
        <w:numPr>
          <w:ilvl w:val="0"/>
          <w:numId w:val="538"/>
        </w:numPr>
        <w:spacing w:line="240" w:lineRule="auto"/>
        <w:jc w:val="both"/>
        <w:rPr>
          <w:rFonts w:ascii="Arial" w:hAnsi="Arial" w:cs="Arial"/>
          <w:color w:val="000000" w:themeColor="text1"/>
        </w:rPr>
      </w:pPr>
      <w:r w:rsidRPr="00277837">
        <w:rPr>
          <w:rFonts w:ascii="Arial" w:hAnsi="Arial" w:cs="Arial"/>
          <w:color w:val="000000" w:themeColor="text1"/>
        </w:rPr>
        <w:t>200</w:t>
      </w:r>
    </w:p>
    <w:p w14:paraId="016FA3CB" w14:textId="0639D039"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lastRenderedPageBreak/>
        <w:t>08) (9M2.1) Juliano comprou um refrigerante de 2 litros e pediu alguns copos descartáveis ao comerciante que lhe forneceu compôs com capacidade para 200 mililitros (ml). Se cada pessoa irá tomar exatamente 200 ml, vai ser possível servi</w:t>
      </w:r>
    </w:p>
    <w:p w14:paraId="32EB595F" w14:textId="2DF73ACE" w:rsidR="00C2152F" w:rsidRPr="00277837" w:rsidRDefault="00C2152F" w:rsidP="00C2152F">
      <w:pPr>
        <w:pStyle w:val="PargrafodaLista"/>
        <w:numPr>
          <w:ilvl w:val="0"/>
          <w:numId w:val="539"/>
        </w:numPr>
        <w:spacing w:line="480" w:lineRule="auto"/>
        <w:jc w:val="both"/>
        <w:rPr>
          <w:rFonts w:ascii="Arial" w:hAnsi="Arial" w:cs="Arial"/>
          <w:color w:val="000000" w:themeColor="text1"/>
        </w:rPr>
      </w:pPr>
      <w:r w:rsidRPr="00277837">
        <w:rPr>
          <w:rFonts w:ascii="Arial" w:hAnsi="Arial" w:cs="Arial"/>
          <w:color w:val="000000" w:themeColor="text1"/>
        </w:rPr>
        <w:t>8 pessoa.</w:t>
      </w:r>
    </w:p>
    <w:p w14:paraId="09D054F4" w14:textId="0D859E19" w:rsidR="00C2152F" w:rsidRPr="00277837" w:rsidRDefault="00C2152F" w:rsidP="00C2152F">
      <w:pPr>
        <w:pStyle w:val="PargrafodaLista"/>
        <w:numPr>
          <w:ilvl w:val="0"/>
          <w:numId w:val="539"/>
        </w:numPr>
        <w:spacing w:line="480" w:lineRule="auto"/>
        <w:jc w:val="both"/>
        <w:rPr>
          <w:rFonts w:ascii="Arial" w:hAnsi="Arial" w:cs="Arial"/>
          <w:color w:val="000000" w:themeColor="text1"/>
        </w:rPr>
      </w:pPr>
      <w:r w:rsidRPr="00277837">
        <w:rPr>
          <w:rFonts w:ascii="Arial" w:hAnsi="Arial" w:cs="Arial"/>
          <w:color w:val="000000" w:themeColor="text1"/>
        </w:rPr>
        <w:t>10 pessoas.</w:t>
      </w:r>
    </w:p>
    <w:p w14:paraId="1857BF8A" w14:textId="72F2A1F0" w:rsidR="00C2152F" w:rsidRPr="00277837" w:rsidRDefault="00C2152F" w:rsidP="00C2152F">
      <w:pPr>
        <w:pStyle w:val="PargrafodaLista"/>
        <w:numPr>
          <w:ilvl w:val="0"/>
          <w:numId w:val="539"/>
        </w:numPr>
        <w:spacing w:line="480" w:lineRule="auto"/>
        <w:jc w:val="both"/>
        <w:rPr>
          <w:rFonts w:ascii="Arial" w:hAnsi="Arial" w:cs="Arial"/>
          <w:color w:val="000000" w:themeColor="text1"/>
        </w:rPr>
      </w:pPr>
      <w:r w:rsidRPr="00277837">
        <w:rPr>
          <w:rFonts w:ascii="Arial" w:hAnsi="Arial" w:cs="Arial"/>
          <w:color w:val="000000" w:themeColor="text1"/>
        </w:rPr>
        <w:t>11 pessoas.</w:t>
      </w:r>
    </w:p>
    <w:p w14:paraId="795BD760" w14:textId="5C8BE061" w:rsidR="00C2152F" w:rsidRPr="00277837" w:rsidRDefault="00C2152F" w:rsidP="00C2152F">
      <w:pPr>
        <w:pStyle w:val="PargrafodaLista"/>
        <w:numPr>
          <w:ilvl w:val="0"/>
          <w:numId w:val="539"/>
        </w:numPr>
        <w:spacing w:line="240" w:lineRule="auto"/>
        <w:jc w:val="both"/>
        <w:rPr>
          <w:rFonts w:ascii="Arial" w:hAnsi="Arial" w:cs="Arial"/>
          <w:color w:val="000000" w:themeColor="text1"/>
        </w:rPr>
      </w:pPr>
      <w:r w:rsidRPr="00277837">
        <w:rPr>
          <w:rFonts w:ascii="Arial" w:hAnsi="Arial" w:cs="Arial"/>
          <w:color w:val="000000" w:themeColor="text1"/>
        </w:rPr>
        <w:t>20 pessoas.</w:t>
      </w:r>
    </w:p>
    <w:p w14:paraId="536275F2" w14:textId="49605143"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 xml:space="preserve">09) (9M2.1) </w:t>
      </w:r>
      <w:proofErr w:type="spellStart"/>
      <w:r w:rsidRPr="00277837">
        <w:rPr>
          <w:rFonts w:ascii="Arial" w:hAnsi="Arial" w:cs="Arial"/>
          <w:color w:val="000000" w:themeColor="text1"/>
        </w:rPr>
        <w:t>Ludimila</w:t>
      </w:r>
      <w:proofErr w:type="spellEnd"/>
      <w:r w:rsidRPr="00277837">
        <w:rPr>
          <w:rFonts w:ascii="Arial" w:hAnsi="Arial" w:cs="Arial"/>
          <w:color w:val="000000" w:themeColor="text1"/>
        </w:rPr>
        <w:t xml:space="preserve"> tem uma piscina em casa com volume de 18 metros cúbicos até a borda. Já foram colocados nessa piscina 8 000 litros de água, quantos litros de água ainda são possíveis colocar para completar de água até a borda?</w:t>
      </w:r>
    </w:p>
    <w:p w14:paraId="0353B516" w14:textId="77777777" w:rsidR="00C2152F" w:rsidRPr="00277837" w:rsidRDefault="00C2152F" w:rsidP="00C2152F">
      <w:pPr>
        <w:pStyle w:val="PargrafodaLista"/>
        <w:numPr>
          <w:ilvl w:val="0"/>
          <w:numId w:val="540"/>
        </w:numPr>
        <w:spacing w:line="480" w:lineRule="auto"/>
        <w:jc w:val="both"/>
        <w:rPr>
          <w:rFonts w:ascii="Arial" w:hAnsi="Arial" w:cs="Arial"/>
          <w:color w:val="000000" w:themeColor="text1"/>
        </w:rPr>
      </w:pPr>
      <w:r w:rsidRPr="00277837">
        <w:rPr>
          <w:rFonts w:ascii="Arial" w:hAnsi="Arial" w:cs="Arial"/>
          <w:color w:val="000000" w:themeColor="text1"/>
        </w:rPr>
        <w:t>1 000</w:t>
      </w:r>
    </w:p>
    <w:p w14:paraId="3D56BD3F" w14:textId="072335A3" w:rsidR="00C2152F" w:rsidRPr="00277837" w:rsidRDefault="00C2152F" w:rsidP="00C2152F">
      <w:pPr>
        <w:pStyle w:val="PargrafodaLista"/>
        <w:numPr>
          <w:ilvl w:val="0"/>
          <w:numId w:val="540"/>
        </w:numPr>
        <w:spacing w:line="480" w:lineRule="auto"/>
        <w:jc w:val="both"/>
        <w:rPr>
          <w:rFonts w:ascii="Arial" w:hAnsi="Arial" w:cs="Arial"/>
          <w:color w:val="000000" w:themeColor="text1"/>
        </w:rPr>
      </w:pPr>
      <w:r w:rsidRPr="00277837">
        <w:rPr>
          <w:rFonts w:ascii="Arial" w:hAnsi="Arial" w:cs="Arial"/>
          <w:color w:val="000000" w:themeColor="text1"/>
        </w:rPr>
        <w:t>9 800</w:t>
      </w:r>
    </w:p>
    <w:p w14:paraId="43A6F2D4" w14:textId="77777777" w:rsidR="00C2152F" w:rsidRPr="00277837" w:rsidRDefault="00C2152F" w:rsidP="00C2152F">
      <w:pPr>
        <w:pStyle w:val="PargrafodaLista"/>
        <w:numPr>
          <w:ilvl w:val="0"/>
          <w:numId w:val="540"/>
        </w:numPr>
        <w:spacing w:line="480" w:lineRule="auto"/>
        <w:jc w:val="both"/>
        <w:rPr>
          <w:rFonts w:ascii="Arial" w:hAnsi="Arial" w:cs="Arial"/>
          <w:color w:val="000000" w:themeColor="text1"/>
        </w:rPr>
      </w:pPr>
      <w:r w:rsidRPr="00277837">
        <w:rPr>
          <w:rFonts w:ascii="Arial" w:hAnsi="Arial" w:cs="Arial"/>
          <w:color w:val="000000" w:themeColor="text1"/>
        </w:rPr>
        <w:t>10 000</w:t>
      </w:r>
    </w:p>
    <w:p w14:paraId="76BE90CB" w14:textId="17207750" w:rsidR="00C2152F" w:rsidRPr="00277837" w:rsidRDefault="00C2152F" w:rsidP="00C2152F">
      <w:pPr>
        <w:pStyle w:val="PargrafodaLista"/>
        <w:numPr>
          <w:ilvl w:val="0"/>
          <w:numId w:val="540"/>
        </w:numPr>
        <w:spacing w:line="240" w:lineRule="auto"/>
        <w:jc w:val="both"/>
        <w:rPr>
          <w:rFonts w:ascii="Arial" w:hAnsi="Arial" w:cs="Arial"/>
          <w:color w:val="000000" w:themeColor="text1"/>
        </w:rPr>
      </w:pPr>
      <w:r w:rsidRPr="00277837">
        <w:rPr>
          <w:rFonts w:ascii="Arial" w:hAnsi="Arial" w:cs="Arial"/>
          <w:color w:val="000000" w:themeColor="text1"/>
        </w:rPr>
        <w:t>26 000</w:t>
      </w:r>
    </w:p>
    <w:p w14:paraId="07C5BD87" w14:textId="41FCC81B"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10) (9M2.1) Numa casa é consumido 400 gramas de arroz por dia, quantos quilogramas de arroz a pessoa precisa comprar para 5 dias?</w:t>
      </w:r>
    </w:p>
    <w:p w14:paraId="4804883C" w14:textId="69A1E5C2" w:rsidR="00C2152F" w:rsidRPr="00277837" w:rsidRDefault="00C2152F" w:rsidP="00310E43">
      <w:pPr>
        <w:pStyle w:val="PargrafodaLista"/>
        <w:numPr>
          <w:ilvl w:val="0"/>
          <w:numId w:val="541"/>
        </w:numPr>
        <w:spacing w:line="360" w:lineRule="auto"/>
        <w:jc w:val="both"/>
        <w:rPr>
          <w:rFonts w:ascii="Arial" w:hAnsi="Arial" w:cs="Arial"/>
          <w:color w:val="000000" w:themeColor="text1"/>
        </w:rPr>
      </w:pPr>
      <w:r w:rsidRPr="00277837">
        <w:rPr>
          <w:rFonts w:ascii="Arial" w:hAnsi="Arial" w:cs="Arial"/>
          <w:color w:val="000000" w:themeColor="text1"/>
        </w:rPr>
        <w:t xml:space="preserve">1 </w:t>
      </w:r>
    </w:p>
    <w:p w14:paraId="70EB355E" w14:textId="1E9136C3" w:rsidR="00C2152F" w:rsidRPr="00277837" w:rsidRDefault="00C2152F" w:rsidP="00310E43">
      <w:pPr>
        <w:pStyle w:val="PargrafodaLista"/>
        <w:numPr>
          <w:ilvl w:val="0"/>
          <w:numId w:val="541"/>
        </w:numPr>
        <w:spacing w:line="360" w:lineRule="auto"/>
        <w:jc w:val="both"/>
        <w:rPr>
          <w:rFonts w:ascii="Arial" w:hAnsi="Arial" w:cs="Arial"/>
          <w:color w:val="000000" w:themeColor="text1"/>
        </w:rPr>
      </w:pPr>
      <w:r w:rsidRPr="00277837">
        <w:rPr>
          <w:rFonts w:ascii="Arial" w:hAnsi="Arial" w:cs="Arial"/>
          <w:color w:val="000000" w:themeColor="text1"/>
        </w:rPr>
        <w:t>2</w:t>
      </w:r>
    </w:p>
    <w:p w14:paraId="0A6B539C" w14:textId="38903392" w:rsidR="00C2152F" w:rsidRPr="00277837" w:rsidRDefault="00C2152F" w:rsidP="00310E43">
      <w:pPr>
        <w:pStyle w:val="PargrafodaLista"/>
        <w:numPr>
          <w:ilvl w:val="0"/>
          <w:numId w:val="541"/>
        </w:numPr>
        <w:spacing w:line="360" w:lineRule="auto"/>
        <w:jc w:val="both"/>
        <w:rPr>
          <w:rFonts w:ascii="Arial" w:hAnsi="Arial" w:cs="Arial"/>
          <w:color w:val="000000" w:themeColor="text1"/>
        </w:rPr>
      </w:pPr>
      <w:r w:rsidRPr="00277837">
        <w:rPr>
          <w:rFonts w:ascii="Arial" w:hAnsi="Arial" w:cs="Arial"/>
          <w:color w:val="000000" w:themeColor="text1"/>
        </w:rPr>
        <w:t>1 000</w:t>
      </w:r>
    </w:p>
    <w:p w14:paraId="52732FE8" w14:textId="0A0736FA" w:rsidR="00C2152F" w:rsidRPr="00277837" w:rsidRDefault="00C2152F" w:rsidP="00310E43">
      <w:pPr>
        <w:pStyle w:val="PargrafodaLista"/>
        <w:numPr>
          <w:ilvl w:val="0"/>
          <w:numId w:val="541"/>
        </w:numPr>
        <w:spacing w:line="360" w:lineRule="auto"/>
        <w:jc w:val="both"/>
        <w:rPr>
          <w:rFonts w:ascii="Arial" w:hAnsi="Arial" w:cs="Arial"/>
          <w:color w:val="000000" w:themeColor="text1"/>
        </w:rPr>
      </w:pPr>
      <w:r w:rsidRPr="00277837">
        <w:rPr>
          <w:rFonts w:ascii="Arial" w:hAnsi="Arial" w:cs="Arial"/>
          <w:color w:val="000000" w:themeColor="text1"/>
        </w:rPr>
        <w:t>2 000</w:t>
      </w:r>
    </w:p>
    <w:p w14:paraId="2801C5E1" w14:textId="6382A768" w:rsidR="00C2152F" w:rsidRPr="00277837" w:rsidRDefault="00C2152F" w:rsidP="00310E43">
      <w:pPr>
        <w:spacing w:line="240" w:lineRule="auto"/>
        <w:ind w:left="284" w:hanging="284"/>
        <w:jc w:val="both"/>
        <w:rPr>
          <w:rFonts w:ascii="Arial" w:hAnsi="Arial" w:cs="Arial"/>
          <w:color w:val="000000" w:themeColor="text1"/>
        </w:rPr>
      </w:pPr>
      <w:r w:rsidRPr="00277837">
        <w:rPr>
          <w:rFonts w:ascii="Arial" w:hAnsi="Arial" w:cs="Arial"/>
          <w:color w:val="000000" w:themeColor="text1"/>
        </w:rPr>
        <w:t>11) (9M2.1) O médico colocou numa receita que era para Lívia tomar um determinado comprimido de 6 em 6 horas durante 7 dias. Quantos comprimidos Lívia irá tomar nesse tratamento?</w:t>
      </w:r>
    </w:p>
    <w:p w14:paraId="6711001C" w14:textId="77777777" w:rsidR="00C2152F" w:rsidRPr="00277837" w:rsidRDefault="00C2152F" w:rsidP="00C2152F">
      <w:pPr>
        <w:pStyle w:val="PargrafodaLista"/>
        <w:numPr>
          <w:ilvl w:val="0"/>
          <w:numId w:val="542"/>
        </w:numPr>
        <w:spacing w:line="480" w:lineRule="auto"/>
        <w:jc w:val="both"/>
        <w:rPr>
          <w:rFonts w:ascii="Arial" w:hAnsi="Arial" w:cs="Arial"/>
          <w:color w:val="000000" w:themeColor="text1"/>
        </w:rPr>
      </w:pPr>
      <w:r w:rsidRPr="00277837">
        <w:rPr>
          <w:rFonts w:ascii="Arial" w:hAnsi="Arial" w:cs="Arial"/>
          <w:color w:val="000000" w:themeColor="text1"/>
        </w:rPr>
        <w:t>12</w:t>
      </w:r>
    </w:p>
    <w:p w14:paraId="123E14EE" w14:textId="77777777" w:rsidR="00C2152F" w:rsidRPr="00277837" w:rsidRDefault="00C2152F" w:rsidP="00C2152F">
      <w:pPr>
        <w:pStyle w:val="PargrafodaLista"/>
        <w:numPr>
          <w:ilvl w:val="0"/>
          <w:numId w:val="542"/>
        </w:numPr>
        <w:spacing w:line="480" w:lineRule="auto"/>
        <w:jc w:val="both"/>
        <w:rPr>
          <w:rFonts w:ascii="Arial" w:hAnsi="Arial" w:cs="Arial"/>
          <w:color w:val="000000" w:themeColor="text1"/>
        </w:rPr>
      </w:pPr>
      <w:r w:rsidRPr="00277837">
        <w:rPr>
          <w:rFonts w:ascii="Arial" w:hAnsi="Arial" w:cs="Arial"/>
          <w:color w:val="000000" w:themeColor="text1"/>
        </w:rPr>
        <w:t>14</w:t>
      </w:r>
    </w:p>
    <w:p w14:paraId="72B5B15E" w14:textId="77777777" w:rsidR="00C2152F" w:rsidRPr="00277837" w:rsidRDefault="00C2152F" w:rsidP="00C2152F">
      <w:pPr>
        <w:pStyle w:val="PargrafodaLista"/>
        <w:numPr>
          <w:ilvl w:val="0"/>
          <w:numId w:val="542"/>
        </w:numPr>
        <w:spacing w:line="480" w:lineRule="auto"/>
        <w:jc w:val="both"/>
        <w:rPr>
          <w:rFonts w:ascii="Arial" w:hAnsi="Arial" w:cs="Arial"/>
          <w:color w:val="000000" w:themeColor="text1"/>
        </w:rPr>
      </w:pPr>
      <w:r w:rsidRPr="00277837">
        <w:rPr>
          <w:rFonts w:ascii="Arial" w:hAnsi="Arial" w:cs="Arial"/>
          <w:color w:val="000000" w:themeColor="text1"/>
        </w:rPr>
        <w:t>21</w:t>
      </w:r>
    </w:p>
    <w:p w14:paraId="3F626B38" w14:textId="77777777" w:rsidR="00C2152F" w:rsidRPr="00277837" w:rsidRDefault="00C2152F" w:rsidP="00C2152F">
      <w:pPr>
        <w:pStyle w:val="PargrafodaLista"/>
        <w:numPr>
          <w:ilvl w:val="0"/>
          <w:numId w:val="542"/>
        </w:numPr>
        <w:spacing w:line="240" w:lineRule="auto"/>
        <w:jc w:val="both"/>
        <w:rPr>
          <w:rFonts w:ascii="Arial" w:hAnsi="Arial" w:cs="Arial"/>
          <w:color w:val="000000" w:themeColor="text1"/>
        </w:rPr>
      </w:pPr>
      <w:r w:rsidRPr="00277837">
        <w:rPr>
          <w:rFonts w:ascii="Arial" w:hAnsi="Arial" w:cs="Arial"/>
          <w:color w:val="000000" w:themeColor="text1"/>
        </w:rPr>
        <w:t>28</w:t>
      </w:r>
    </w:p>
    <w:p w14:paraId="3DB817CA" w14:textId="72F5D8D2" w:rsidR="00C2152F" w:rsidRPr="00277837" w:rsidRDefault="00C2152F" w:rsidP="00F81345">
      <w:pPr>
        <w:spacing w:line="240" w:lineRule="auto"/>
        <w:ind w:left="284" w:hanging="284"/>
        <w:jc w:val="both"/>
        <w:rPr>
          <w:rFonts w:ascii="Arial" w:hAnsi="Arial" w:cs="Arial"/>
          <w:color w:val="000000" w:themeColor="text1"/>
        </w:rPr>
      </w:pPr>
      <w:r w:rsidRPr="00277837">
        <w:rPr>
          <w:rFonts w:ascii="Arial" w:hAnsi="Arial" w:cs="Arial"/>
          <w:color w:val="000000" w:themeColor="text1"/>
        </w:rPr>
        <w:t>12) (9M2.1) O médico colocou numa receita que era para Lívia tomar um determinado comprimido de 12 em 12 horas durante 5 dias. Quantos comprimidos Lívia irá tomar nesse tratamento?</w:t>
      </w:r>
    </w:p>
    <w:p w14:paraId="5A756F0E" w14:textId="77777777" w:rsidR="00C2152F" w:rsidRPr="00277837" w:rsidRDefault="00C2152F" w:rsidP="00C2152F">
      <w:pPr>
        <w:pStyle w:val="PargrafodaLista"/>
        <w:numPr>
          <w:ilvl w:val="0"/>
          <w:numId w:val="543"/>
        </w:numPr>
        <w:spacing w:line="480" w:lineRule="auto"/>
        <w:jc w:val="both"/>
        <w:rPr>
          <w:rFonts w:ascii="Arial" w:hAnsi="Arial" w:cs="Arial"/>
          <w:color w:val="000000" w:themeColor="text1"/>
        </w:rPr>
      </w:pPr>
      <w:r w:rsidRPr="00277837">
        <w:rPr>
          <w:rFonts w:ascii="Arial" w:hAnsi="Arial" w:cs="Arial"/>
          <w:color w:val="000000" w:themeColor="text1"/>
        </w:rPr>
        <w:t>5</w:t>
      </w:r>
    </w:p>
    <w:p w14:paraId="663261A5" w14:textId="77777777" w:rsidR="00C2152F" w:rsidRPr="00277837" w:rsidRDefault="00C2152F" w:rsidP="00C2152F">
      <w:pPr>
        <w:pStyle w:val="PargrafodaLista"/>
        <w:numPr>
          <w:ilvl w:val="0"/>
          <w:numId w:val="543"/>
        </w:numPr>
        <w:spacing w:line="480" w:lineRule="auto"/>
        <w:jc w:val="both"/>
        <w:rPr>
          <w:rFonts w:ascii="Arial" w:hAnsi="Arial" w:cs="Arial"/>
          <w:color w:val="000000" w:themeColor="text1"/>
        </w:rPr>
      </w:pPr>
      <w:r w:rsidRPr="00277837">
        <w:rPr>
          <w:rFonts w:ascii="Arial" w:hAnsi="Arial" w:cs="Arial"/>
          <w:color w:val="000000" w:themeColor="text1"/>
        </w:rPr>
        <w:t>10</w:t>
      </w:r>
    </w:p>
    <w:p w14:paraId="35D8F6EB" w14:textId="77777777" w:rsidR="00C2152F" w:rsidRPr="00277837" w:rsidRDefault="00C2152F" w:rsidP="00C2152F">
      <w:pPr>
        <w:pStyle w:val="PargrafodaLista"/>
        <w:numPr>
          <w:ilvl w:val="0"/>
          <w:numId w:val="543"/>
        </w:numPr>
        <w:spacing w:line="480" w:lineRule="auto"/>
        <w:jc w:val="both"/>
        <w:rPr>
          <w:rFonts w:ascii="Arial" w:hAnsi="Arial" w:cs="Arial"/>
          <w:color w:val="000000" w:themeColor="text1"/>
        </w:rPr>
      </w:pPr>
      <w:r w:rsidRPr="00277837">
        <w:rPr>
          <w:rFonts w:ascii="Arial" w:hAnsi="Arial" w:cs="Arial"/>
          <w:color w:val="000000" w:themeColor="text1"/>
        </w:rPr>
        <w:t>12</w:t>
      </w:r>
    </w:p>
    <w:p w14:paraId="5F857880" w14:textId="7D2BDF3F" w:rsidR="00C2152F" w:rsidRPr="00277837" w:rsidRDefault="00C2152F" w:rsidP="00C2152F">
      <w:pPr>
        <w:pStyle w:val="PargrafodaLista"/>
        <w:numPr>
          <w:ilvl w:val="0"/>
          <w:numId w:val="543"/>
        </w:numPr>
        <w:spacing w:line="240" w:lineRule="auto"/>
        <w:jc w:val="both"/>
        <w:rPr>
          <w:rFonts w:ascii="Arial" w:hAnsi="Arial" w:cs="Arial"/>
          <w:color w:val="000000" w:themeColor="text1"/>
        </w:rPr>
      </w:pPr>
      <w:r w:rsidRPr="00277837">
        <w:rPr>
          <w:rFonts w:ascii="Arial" w:hAnsi="Arial" w:cs="Arial"/>
          <w:color w:val="000000" w:themeColor="text1"/>
        </w:rPr>
        <w:t>17</w:t>
      </w:r>
    </w:p>
    <w:p w14:paraId="1E6CAC41" w14:textId="6384E54F" w:rsidR="00C2152F" w:rsidRPr="00277837" w:rsidRDefault="00C2152F" w:rsidP="00F81345">
      <w:pPr>
        <w:spacing w:line="240" w:lineRule="auto"/>
        <w:ind w:left="284" w:hanging="284"/>
        <w:jc w:val="both"/>
        <w:rPr>
          <w:rFonts w:ascii="Arial" w:hAnsi="Arial" w:cs="Arial"/>
          <w:color w:val="000000" w:themeColor="text1"/>
        </w:rPr>
      </w:pPr>
      <w:r w:rsidRPr="00277837">
        <w:rPr>
          <w:rFonts w:ascii="Arial" w:hAnsi="Arial" w:cs="Arial"/>
          <w:color w:val="000000" w:themeColor="text1"/>
        </w:rPr>
        <w:t>13) (9M2.1) Everton entrou no shopping às 14h30min, seu amigo chegou às 15h20min. Quantos minutos Everton esperou até seu amigo chegar?</w:t>
      </w:r>
    </w:p>
    <w:p w14:paraId="4A1906B7" w14:textId="77777777" w:rsidR="00C2152F" w:rsidRPr="00277837" w:rsidRDefault="00C2152F" w:rsidP="00C2152F">
      <w:pPr>
        <w:pStyle w:val="PargrafodaLista"/>
        <w:numPr>
          <w:ilvl w:val="0"/>
          <w:numId w:val="544"/>
        </w:numPr>
        <w:spacing w:line="480" w:lineRule="auto"/>
        <w:jc w:val="both"/>
        <w:rPr>
          <w:rFonts w:ascii="Arial" w:hAnsi="Arial" w:cs="Arial"/>
          <w:color w:val="000000" w:themeColor="text1"/>
        </w:rPr>
      </w:pPr>
      <w:r w:rsidRPr="00277837">
        <w:rPr>
          <w:rFonts w:ascii="Arial" w:hAnsi="Arial" w:cs="Arial"/>
          <w:color w:val="000000" w:themeColor="text1"/>
        </w:rPr>
        <w:t>10</w:t>
      </w:r>
    </w:p>
    <w:p w14:paraId="3D2370CC" w14:textId="77777777" w:rsidR="00C2152F" w:rsidRPr="00277837" w:rsidRDefault="00C2152F" w:rsidP="00C2152F">
      <w:pPr>
        <w:pStyle w:val="PargrafodaLista"/>
        <w:numPr>
          <w:ilvl w:val="0"/>
          <w:numId w:val="544"/>
        </w:numPr>
        <w:spacing w:line="480" w:lineRule="auto"/>
        <w:jc w:val="both"/>
        <w:rPr>
          <w:rFonts w:ascii="Arial" w:hAnsi="Arial" w:cs="Arial"/>
          <w:color w:val="000000" w:themeColor="text1"/>
        </w:rPr>
      </w:pPr>
      <w:r w:rsidRPr="00277837">
        <w:rPr>
          <w:rFonts w:ascii="Arial" w:hAnsi="Arial" w:cs="Arial"/>
          <w:color w:val="000000" w:themeColor="text1"/>
        </w:rPr>
        <w:t>20</w:t>
      </w:r>
    </w:p>
    <w:p w14:paraId="13AB258B" w14:textId="77777777" w:rsidR="00C2152F" w:rsidRPr="00277837" w:rsidRDefault="00C2152F" w:rsidP="00C2152F">
      <w:pPr>
        <w:pStyle w:val="PargrafodaLista"/>
        <w:numPr>
          <w:ilvl w:val="0"/>
          <w:numId w:val="544"/>
        </w:numPr>
        <w:spacing w:line="480" w:lineRule="auto"/>
        <w:jc w:val="both"/>
        <w:rPr>
          <w:rFonts w:ascii="Arial" w:hAnsi="Arial" w:cs="Arial"/>
          <w:color w:val="000000" w:themeColor="text1"/>
        </w:rPr>
      </w:pPr>
      <w:r w:rsidRPr="00277837">
        <w:rPr>
          <w:rFonts w:ascii="Arial" w:hAnsi="Arial" w:cs="Arial"/>
          <w:color w:val="000000" w:themeColor="text1"/>
        </w:rPr>
        <w:t>30</w:t>
      </w:r>
    </w:p>
    <w:p w14:paraId="27CBFA66" w14:textId="538E029E" w:rsidR="00C2152F" w:rsidRPr="00277837" w:rsidRDefault="00C2152F" w:rsidP="00C2152F">
      <w:pPr>
        <w:pStyle w:val="PargrafodaLista"/>
        <w:numPr>
          <w:ilvl w:val="0"/>
          <w:numId w:val="544"/>
        </w:numPr>
        <w:spacing w:line="240" w:lineRule="auto"/>
        <w:jc w:val="both"/>
        <w:rPr>
          <w:rFonts w:ascii="Arial" w:hAnsi="Arial" w:cs="Arial"/>
          <w:color w:val="000000" w:themeColor="text1"/>
        </w:rPr>
      </w:pPr>
      <w:r w:rsidRPr="00277837">
        <w:rPr>
          <w:rFonts w:ascii="Arial" w:hAnsi="Arial" w:cs="Arial"/>
          <w:color w:val="000000" w:themeColor="text1"/>
        </w:rPr>
        <w:t>50</w:t>
      </w:r>
    </w:p>
    <w:p w14:paraId="5751D7AC" w14:textId="1FFF85FA" w:rsidR="00C2152F" w:rsidRPr="00277837" w:rsidRDefault="00C2152F" w:rsidP="00F81345">
      <w:pPr>
        <w:spacing w:line="240" w:lineRule="auto"/>
        <w:ind w:left="284" w:hanging="284"/>
        <w:jc w:val="both"/>
        <w:rPr>
          <w:rFonts w:ascii="Arial" w:hAnsi="Arial" w:cs="Arial"/>
          <w:color w:val="000000" w:themeColor="text1"/>
        </w:rPr>
      </w:pPr>
      <w:r w:rsidRPr="00277837">
        <w:rPr>
          <w:rFonts w:ascii="Arial" w:hAnsi="Arial" w:cs="Arial"/>
          <w:color w:val="000000" w:themeColor="text1"/>
        </w:rPr>
        <w:t>14) (9M2.1) Julia chegou a um consultório médico às 8h40min, demorou apenas 50 minutos para ser atendida, em seguida saiu do consultório. Que horas Julia saiu?</w:t>
      </w:r>
    </w:p>
    <w:p w14:paraId="79CBB94C" w14:textId="77777777" w:rsidR="00C2152F" w:rsidRPr="00277837" w:rsidRDefault="00C2152F" w:rsidP="00C2152F">
      <w:pPr>
        <w:pStyle w:val="PargrafodaLista"/>
        <w:numPr>
          <w:ilvl w:val="0"/>
          <w:numId w:val="545"/>
        </w:numPr>
        <w:spacing w:line="480" w:lineRule="auto"/>
        <w:jc w:val="both"/>
        <w:rPr>
          <w:rFonts w:ascii="Arial" w:hAnsi="Arial" w:cs="Arial"/>
          <w:color w:val="000000" w:themeColor="text1"/>
        </w:rPr>
      </w:pPr>
      <w:r w:rsidRPr="00277837">
        <w:rPr>
          <w:rFonts w:ascii="Arial" w:hAnsi="Arial" w:cs="Arial"/>
          <w:color w:val="000000" w:themeColor="text1"/>
        </w:rPr>
        <w:t>8h50min</w:t>
      </w:r>
    </w:p>
    <w:p w14:paraId="17909452" w14:textId="77777777" w:rsidR="00C2152F" w:rsidRPr="00277837" w:rsidRDefault="00C2152F" w:rsidP="00C2152F">
      <w:pPr>
        <w:pStyle w:val="PargrafodaLista"/>
        <w:numPr>
          <w:ilvl w:val="0"/>
          <w:numId w:val="545"/>
        </w:numPr>
        <w:spacing w:line="480" w:lineRule="auto"/>
        <w:jc w:val="both"/>
        <w:rPr>
          <w:rFonts w:ascii="Arial" w:hAnsi="Arial" w:cs="Arial"/>
          <w:color w:val="000000" w:themeColor="text1"/>
        </w:rPr>
      </w:pPr>
      <w:r w:rsidRPr="00277837">
        <w:rPr>
          <w:rFonts w:ascii="Arial" w:hAnsi="Arial" w:cs="Arial"/>
          <w:color w:val="000000" w:themeColor="text1"/>
        </w:rPr>
        <w:t>9h30min.</w:t>
      </w:r>
    </w:p>
    <w:p w14:paraId="2096BD12" w14:textId="77777777" w:rsidR="00C2152F" w:rsidRPr="00277837" w:rsidRDefault="00C2152F" w:rsidP="00C2152F">
      <w:pPr>
        <w:pStyle w:val="PargrafodaLista"/>
        <w:numPr>
          <w:ilvl w:val="0"/>
          <w:numId w:val="545"/>
        </w:numPr>
        <w:spacing w:line="480" w:lineRule="auto"/>
        <w:jc w:val="both"/>
        <w:rPr>
          <w:rFonts w:ascii="Arial" w:hAnsi="Arial" w:cs="Arial"/>
          <w:color w:val="000000" w:themeColor="text1"/>
        </w:rPr>
      </w:pPr>
      <w:r w:rsidRPr="00277837">
        <w:rPr>
          <w:rFonts w:ascii="Arial" w:hAnsi="Arial" w:cs="Arial"/>
          <w:color w:val="000000" w:themeColor="text1"/>
        </w:rPr>
        <w:t>9h40min.</w:t>
      </w:r>
    </w:p>
    <w:p w14:paraId="0EC273D6" w14:textId="77777777" w:rsidR="00277837" w:rsidRDefault="00C2152F" w:rsidP="00E401CA">
      <w:pPr>
        <w:pStyle w:val="PargrafodaLista"/>
        <w:numPr>
          <w:ilvl w:val="0"/>
          <w:numId w:val="545"/>
        </w:numPr>
        <w:spacing w:line="480" w:lineRule="auto"/>
        <w:jc w:val="both"/>
        <w:rPr>
          <w:rFonts w:ascii="Arial" w:hAnsi="Arial" w:cs="Arial"/>
          <w:color w:val="000000" w:themeColor="text1"/>
        </w:rPr>
      </w:pPr>
      <w:r w:rsidRPr="00277837">
        <w:rPr>
          <w:rFonts w:ascii="Arial" w:hAnsi="Arial" w:cs="Arial"/>
          <w:color w:val="000000" w:themeColor="text1"/>
        </w:rPr>
        <w:t>9h50min</w:t>
      </w:r>
    </w:p>
    <w:p w14:paraId="610ABA18" w14:textId="739ADD10" w:rsidR="00277837" w:rsidRDefault="00277837" w:rsidP="00277837">
      <w:pPr>
        <w:spacing w:line="480" w:lineRule="auto"/>
        <w:jc w:val="both"/>
        <w:rPr>
          <w:rFonts w:ascii="Arial" w:hAnsi="Arial" w:cs="Arial"/>
          <w:color w:val="000000" w:themeColor="text1"/>
        </w:rPr>
      </w:pPr>
    </w:p>
    <w:p w14:paraId="171F9FCF" w14:textId="33427861" w:rsidR="00F81345" w:rsidRDefault="00F81345" w:rsidP="00277837">
      <w:pPr>
        <w:spacing w:line="480" w:lineRule="auto"/>
        <w:jc w:val="both"/>
        <w:rPr>
          <w:rFonts w:ascii="Arial" w:hAnsi="Arial" w:cs="Arial"/>
          <w:color w:val="000000" w:themeColor="text1"/>
        </w:rPr>
      </w:pPr>
    </w:p>
    <w:p w14:paraId="1810F336" w14:textId="77777777" w:rsidR="00F81345" w:rsidRDefault="00F81345" w:rsidP="00277837">
      <w:pPr>
        <w:spacing w:line="480" w:lineRule="auto"/>
        <w:jc w:val="both"/>
        <w:rPr>
          <w:rFonts w:ascii="Arial" w:hAnsi="Arial" w:cs="Arial"/>
          <w:color w:val="000000" w:themeColor="text1"/>
        </w:rPr>
      </w:pPr>
    </w:p>
    <w:p w14:paraId="484EFF60" w14:textId="77777777" w:rsidR="00277837" w:rsidRDefault="00277837" w:rsidP="00277837">
      <w:pPr>
        <w:spacing w:line="480" w:lineRule="auto"/>
        <w:jc w:val="both"/>
        <w:rPr>
          <w:rFonts w:ascii="Arial" w:hAnsi="Arial" w:cs="Arial"/>
          <w:color w:val="000000" w:themeColor="text1"/>
        </w:rPr>
      </w:pPr>
    </w:p>
    <w:p w14:paraId="55E85C0D" w14:textId="77777777" w:rsidR="00277837" w:rsidRDefault="00277837" w:rsidP="00277837">
      <w:pPr>
        <w:spacing w:line="480" w:lineRule="auto"/>
        <w:jc w:val="both"/>
        <w:rPr>
          <w:rFonts w:ascii="Arial" w:hAnsi="Arial" w:cs="Arial"/>
          <w:color w:val="000000" w:themeColor="text1"/>
        </w:rPr>
      </w:pPr>
    </w:p>
    <w:p w14:paraId="470F6800" w14:textId="77777777" w:rsidR="00277837" w:rsidRDefault="00277837" w:rsidP="00277837">
      <w:pPr>
        <w:spacing w:line="480" w:lineRule="auto"/>
        <w:jc w:val="both"/>
        <w:rPr>
          <w:rFonts w:ascii="Arial" w:hAnsi="Arial" w:cs="Arial"/>
          <w:color w:val="000000" w:themeColor="text1"/>
        </w:rPr>
      </w:pPr>
    </w:p>
    <w:p w14:paraId="291814BE" w14:textId="4E20454D" w:rsidR="00277837" w:rsidRPr="00277837" w:rsidRDefault="00277837" w:rsidP="00277837">
      <w:pPr>
        <w:spacing w:line="480" w:lineRule="auto"/>
        <w:jc w:val="both"/>
        <w:rPr>
          <w:rFonts w:ascii="Arial" w:hAnsi="Arial" w:cs="Arial"/>
          <w:color w:val="000000" w:themeColor="text1"/>
        </w:rPr>
        <w:sectPr w:rsidR="00277837" w:rsidRPr="00277837" w:rsidSect="00FB3BB8">
          <w:type w:val="continuous"/>
          <w:pgSz w:w="11906" w:h="16838" w:code="9"/>
          <w:pgMar w:top="1701" w:right="851" w:bottom="851" w:left="1418" w:header="709" w:footer="709" w:gutter="0"/>
          <w:cols w:num="2" w:sep="1" w:space="284"/>
          <w:docGrid w:linePitch="360"/>
        </w:sectPr>
      </w:pPr>
    </w:p>
    <w:p w14:paraId="64559A84" w14:textId="6C34C116" w:rsidR="00DA280C" w:rsidRDefault="00DA280C" w:rsidP="003B213F">
      <w:pPr>
        <w:rPr>
          <w:rFonts w:ascii="Arial" w:hAnsi="Arial" w:cs="Arial"/>
          <w:sz w:val="24"/>
          <w:szCs w:val="24"/>
        </w:rPr>
      </w:pPr>
    </w:p>
    <w:p w14:paraId="26D64124" w14:textId="3515975A" w:rsidR="00E401CA" w:rsidRDefault="00277837" w:rsidP="00277837">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2367872" behindDoc="0" locked="0" layoutInCell="0" allowOverlap="1" wp14:anchorId="397DAFAF" wp14:editId="3E22DE58">
                <wp:simplePos x="0" y="0"/>
                <wp:positionH relativeFrom="margin">
                  <wp:align>center</wp:align>
                </wp:positionH>
                <wp:positionV relativeFrom="margin">
                  <wp:align>top</wp:align>
                </wp:positionV>
                <wp:extent cx="394970" cy="3309620"/>
                <wp:effectExtent l="9525" t="0" r="0" b="0"/>
                <wp:wrapSquare wrapText="bothSides"/>
                <wp:docPr id="129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8219935" w14:textId="3FD5B629" w:rsidR="00E401CA" w:rsidRPr="005B6B53" w:rsidRDefault="00E401CA" w:rsidP="00E401C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w:t>
                            </w:r>
                            <w:r w:rsidR="00917ADA">
                              <w:rPr>
                                <w:rFonts w:ascii="Arial" w:eastAsiaTheme="majorEastAsia" w:hAnsi="Arial" w:cs="Arial"/>
                                <w:sz w:val="32"/>
                                <w:szCs w:val="32"/>
                              </w:rPr>
                              <w:t>2</w:t>
                            </w:r>
                            <w:r w:rsidRPr="005B6B53">
                              <w:rPr>
                                <w:rFonts w:ascii="Arial" w:eastAsiaTheme="majorEastAsia" w:hAnsi="Arial" w:cs="Arial"/>
                                <w:sz w:val="32"/>
                                <w:szCs w:val="32"/>
                              </w:rPr>
                              <w:t>.</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7DAFAF" id="_x0000_s1287" style="position:absolute;margin-left:0;margin-top:0;width:31.1pt;height:260.6pt;rotation:90;z-index:252367872;visibility:visible;mso-wrap-style:square;mso-width-percent:0;mso-height-percent:0;mso-wrap-distance-left:10.8pt;mso-wrap-distance-top:7.2pt;mso-wrap-distance-right:10.8pt;mso-wrap-distance-bottom:7.2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kS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" o:allowincell="f" fillcolor="#65d7ff" stroked="f">
                <v:textbox inset="0,,0">
                  <w:txbxContent>
                    <w:p w14:paraId="28219935" w14:textId="3FD5B629" w:rsidR="00E401CA" w:rsidRPr="005B6B53" w:rsidRDefault="00E401CA" w:rsidP="00E401C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w:t>
                      </w:r>
                      <w:r w:rsidR="00917ADA">
                        <w:rPr>
                          <w:rFonts w:ascii="Arial" w:eastAsiaTheme="majorEastAsia" w:hAnsi="Arial" w:cs="Arial"/>
                          <w:sz w:val="32"/>
                          <w:szCs w:val="32"/>
                        </w:rPr>
                        <w:t>2</w:t>
                      </w:r>
                      <w:r w:rsidRPr="005B6B53">
                        <w:rPr>
                          <w:rFonts w:ascii="Arial" w:eastAsiaTheme="majorEastAsia" w:hAnsi="Arial" w:cs="Arial"/>
                          <w:sz w:val="32"/>
                          <w:szCs w:val="32"/>
                        </w:rPr>
                        <w:t>.</w:t>
                      </w:r>
                      <w:r>
                        <w:rPr>
                          <w:rFonts w:ascii="Arial" w:eastAsiaTheme="majorEastAsia" w:hAnsi="Arial" w:cs="Arial"/>
                          <w:sz w:val="32"/>
                          <w:szCs w:val="32"/>
                        </w:rPr>
                        <w:t>2</w:t>
                      </w:r>
                    </w:p>
                  </w:txbxContent>
                </v:textbox>
                <w10:wrap type="square" anchorx="margin" anchory="margin"/>
              </v:roundrect>
            </w:pict>
          </mc:Fallback>
        </mc:AlternateContent>
      </w:r>
      <w:r w:rsidR="00917ADA" w:rsidRPr="00D50040">
        <w:rPr>
          <w:rFonts w:ascii="Arial" w:hAnsi="Arial" w:cs="Arial"/>
          <w:noProof/>
          <w:sz w:val="36"/>
          <w:szCs w:val="36"/>
        </w:rPr>
        <mc:AlternateContent>
          <mc:Choice Requires="wps">
            <w:drawing>
              <wp:anchor distT="0" distB="0" distL="114300" distR="114300" simplePos="0" relativeHeight="252369920" behindDoc="0" locked="0" layoutInCell="1" allowOverlap="1" wp14:anchorId="7AF50AE9" wp14:editId="5F6BCA7E">
                <wp:simplePos x="0" y="0"/>
                <wp:positionH relativeFrom="margin">
                  <wp:posOffset>186499</wp:posOffset>
                </wp:positionH>
                <wp:positionV relativeFrom="paragraph">
                  <wp:posOffset>216295</wp:posOffset>
                </wp:positionV>
                <wp:extent cx="5564038" cy="419100"/>
                <wp:effectExtent l="0" t="0" r="17780" b="19050"/>
                <wp:wrapNone/>
                <wp:docPr id="1297" name="Retângulo: Cantos Arredondados 1297"/>
                <wp:cNvGraphicFramePr/>
                <a:graphic xmlns:a="http://schemas.openxmlformats.org/drawingml/2006/main">
                  <a:graphicData uri="http://schemas.microsoft.com/office/word/2010/wordprocessingShape">
                    <wps:wsp>
                      <wps:cNvSpPr/>
                      <wps:spPr>
                        <a:xfrm>
                          <a:off x="0" y="0"/>
                          <a:ext cx="5564038"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C280B50" id="Retângulo: Cantos Arredondados 1297" o:spid="_x0000_s1026" style="position:absolute;margin-left:14.7pt;margin-top:17.05pt;width:438.1pt;height:33pt;z-index:25236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" filled="f" strokecolor="black [3213]" strokeweight="1pt">
                <v:stroke joinstyle="miter"/>
                <w10:wrap anchorx="margin"/>
              </v:roundrect>
            </w:pict>
          </mc:Fallback>
        </mc:AlternateContent>
      </w:r>
    </w:p>
    <w:p w14:paraId="2E0D21D5" w14:textId="79197FC7" w:rsidR="00DA280C" w:rsidRDefault="00E401CA" w:rsidP="00E401CA">
      <w:pPr>
        <w:ind w:firstLine="360"/>
        <w:rPr>
          <w:rFonts w:ascii="Arial" w:hAnsi="Arial" w:cs="Arial"/>
          <w:sz w:val="24"/>
          <w:szCs w:val="24"/>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083125">
        <w:rPr>
          <w:rFonts w:ascii="Arial" w:hAnsi="Arial" w:cs="Arial"/>
        </w:rPr>
        <w:t>Resolver problemas que envolvam</w:t>
      </w:r>
      <w:r>
        <w:rPr>
          <w:rFonts w:ascii="Arial" w:hAnsi="Arial" w:cs="Arial"/>
        </w:rPr>
        <w:t xml:space="preserve"> </w:t>
      </w:r>
      <w:r w:rsidRPr="00083125">
        <w:rPr>
          <w:rFonts w:ascii="Arial" w:hAnsi="Arial" w:cs="Arial"/>
        </w:rPr>
        <w:t>perímetro de figuras planas</w:t>
      </w:r>
    </w:p>
    <w:p w14:paraId="6022D7B3" w14:textId="77777777" w:rsidR="00917ADA" w:rsidRDefault="00917ADA" w:rsidP="00917ADA">
      <w:pPr>
        <w:spacing w:after="0" w:line="360" w:lineRule="auto"/>
        <w:rPr>
          <w:rFonts w:ascii="Arial" w:hAnsi="Arial" w:cs="Arial"/>
          <w:b/>
          <w:bCs/>
          <w:color w:val="000000" w:themeColor="text1"/>
          <w:sz w:val="24"/>
          <w:szCs w:val="24"/>
          <w:u w:val="single"/>
        </w:rPr>
      </w:pPr>
    </w:p>
    <w:p w14:paraId="5FBC2A47" w14:textId="1A1CDBA4" w:rsidR="00917ADA" w:rsidRPr="00277837" w:rsidRDefault="00917ADA" w:rsidP="00917ADA">
      <w:pPr>
        <w:spacing w:after="0" w:line="360" w:lineRule="auto"/>
        <w:rPr>
          <w:rFonts w:ascii="Arial" w:hAnsi="Arial" w:cs="Arial"/>
          <w:b/>
          <w:bCs/>
          <w:color w:val="000000" w:themeColor="text1"/>
          <w:u w:val="single"/>
        </w:rPr>
      </w:pPr>
      <w:r w:rsidRPr="00277837">
        <w:rPr>
          <w:rFonts w:ascii="Arial" w:hAnsi="Arial" w:cs="Arial"/>
          <w:b/>
          <w:bCs/>
          <w:color w:val="000000" w:themeColor="text1"/>
          <w:u w:val="single"/>
        </w:rPr>
        <w:t>LEMBRE-SE:</w:t>
      </w:r>
    </w:p>
    <w:p w14:paraId="5FC8C42C" w14:textId="5E7B8DD3" w:rsidR="00917ADA" w:rsidRPr="00A379C6" w:rsidRDefault="00917ADA" w:rsidP="00917ADA">
      <w:pPr>
        <w:spacing w:after="0" w:line="360" w:lineRule="auto"/>
        <w:rPr>
          <w:rFonts w:ascii="Arial" w:hAnsi="Arial" w:cs="Arial"/>
          <w:i/>
          <w:iCs/>
          <w:color w:val="000000" w:themeColor="text1"/>
          <w:u w:val="single"/>
        </w:rPr>
      </w:pPr>
      <w:r w:rsidRPr="00277837">
        <w:rPr>
          <w:rFonts w:ascii="Arial" w:hAnsi="Arial" w:cs="Arial"/>
          <w:color w:val="000000" w:themeColor="text1"/>
        </w:rPr>
        <w:tab/>
      </w:r>
      <w:r w:rsidRPr="00A379C6">
        <w:rPr>
          <w:rFonts w:ascii="Arial" w:hAnsi="Arial" w:cs="Arial"/>
          <w:i/>
          <w:iCs/>
          <w:color w:val="FF0000"/>
          <w:u w:val="single"/>
        </w:rPr>
        <w:t>PERÍMETRO</w:t>
      </w:r>
    </w:p>
    <w:p w14:paraId="341AA646" w14:textId="77777777" w:rsidR="00917ADA" w:rsidRPr="00277837" w:rsidRDefault="00917ADA" w:rsidP="00917ADA">
      <w:pPr>
        <w:spacing w:after="0" w:line="360" w:lineRule="auto"/>
        <w:rPr>
          <w:rFonts w:ascii="Arial" w:hAnsi="Arial" w:cs="Arial"/>
          <w:color w:val="000000" w:themeColor="text1"/>
        </w:rPr>
      </w:pPr>
      <w:r w:rsidRPr="00277837">
        <w:rPr>
          <w:rFonts w:ascii="Arial" w:hAnsi="Arial" w:cs="Arial"/>
          <w:color w:val="000000" w:themeColor="text1"/>
        </w:rPr>
        <w:tab/>
        <w:t>É a medida do contorno de uma região, no caso de um polígono é a soma das medidas dos lados. Lembrando que as medidas precisam está na mesma unidade de medida.</w:t>
      </w:r>
    </w:p>
    <w:p w14:paraId="4946AC6C" w14:textId="77777777" w:rsidR="00277837" w:rsidRDefault="00917ADA" w:rsidP="00277837">
      <w:pPr>
        <w:spacing w:after="0" w:line="360" w:lineRule="auto"/>
        <w:rPr>
          <w:rFonts w:ascii="Arial" w:hAnsi="Arial" w:cs="Arial"/>
          <w:color w:val="000000" w:themeColor="text1"/>
        </w:rPr>
      </w:pPr>
      <w:r w:rsidRPr="00277837">
        <w:rPr>
          <w:rFonts w:ascii="Arial" w:hAnsi="Arial" w:cs="Arial"/>
          <w:color w:val="000000" w:themeColor="text1"/>
        </w:rPr>
        <w:tab/>
        <w:t>Em nosso dia a dia está mais ligado a medida de terras.</w:t>
      </w:r>
    </w:p>
    <w:p w14:paraId="50F23203" w14:textId="12F482B2" w:rsidR="00917ADA" w:rsidRPr="00277837" w:rsidRDefault="00917ADA" w:rsidP="00277837">
      <w:pPr>
        <w:spacing w:after="0" w:line="360" w:lineRule="auto"/>
        <w:rPr>
          <w:rFonts w:ascii="Arial" w:hAnsi="Arial" w:cs="Arial"/>
          <w:color w:val="000000" w:themeColor="text1"/>
        </w:rPr>
      </w:pPr>
      <w:r w:rsidRPr="00277837">
        <w:rPr>
          <w:rFonts w:ascii="Arial" w:hAnsi="Arial" w:cs="Arial"/>
          <w:color w:val="000000" w:themeColor="text1"/>
        </w:rPr>
        <w:t>Exemplo 1</w:t>
      </w:r>
    </w:p>
    <w:p w14:paraId="7675810B"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Qual o perímetro do quadrado a seguir?</w:t>
      </w:r>
    </w:p>
    <w:p w14:paraId="14E468AD" w14:textId="77777777" w:rsidR="00917ADA" w:rsidRPr="00277837" w:rsidRDefault="00917ADA" w:rsidP="00917ADA">
      <w:pPr>
        <w:spacing w:after="0" w:line="360" w:lineRule="auto"/>
        <w:ind w:firstLine="284"/>
        <w:rPr>
          <w:rFonts w:ascii="Arial" w:hAnsi="Arial" w:cs="Arial"/>
          <w:color w:val="000000" w:themeColor="text1"/>
        </w:rPr>
      </w:pPr>
      <w:r w:rsidRPr="00277837">
        <w:rPr>
          <w:noProof/>
        </w:rPr>
        <w:drawing>
          <wp:inline distT="0" distB="0" distL="0" distR="0" wp14:anchorId="6D3353A5" wp14:editId="2E845293">
            <wp:extent cx="2567694" cy="1000125"/>
            <wp:effectExtent l="0" t="0" r="4445" b="0"/>
            <wp:docPr id="1298" name="Imagem 1298"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Diagrama&#10;&#10;Descrição gerada automaticamente com confiança média"/>
                    <pic:cNvPicPr/>
                  </pic:nvPicPr>
                  <pic:blipFill>
                    <a:blip r:embed="rId697"/>
                    <a:stretch>
                      <a:fillRect/>
                    </a:stretch>
                  </pic:blipFill>
                  <pic:spPr>
                    <a:xfrm>
                      <a:off x="0" y="0"/>
                      <a:ext cx="2643091" cy="1029493"/>
                    </a:xfrm>
                    <a:prstGeom prst="rect">
                      <a:avLst/>
                    </a:prstGeom>
                  </pic:spPr>
                </pic:pic>
              </a:graphicData>
            </a:graphic>
          </wp:inline>
        </w:drawing>
      </w:r>
    </w:p>
    <w:p w14:paraId="56CDA97E" w14:textId="6C545AFF"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Exemplo 2</w:t>
      </w:r>
    </w:p>
    <w:p w14:paraId="2AEC25B6"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Calcule o perímetro do retângulo a seguir.</w:t>
      </w:r>
    </w:p>
    <w:p w14:paraId="406F6FEA" w14:textId="77777777" w:rsidR="00917ADA" w:rsidRPr="00277837" w:rsidRDefault="00917ADA" w:rsidP="00917ADA">
      <w:pPr>
        <w:spacing w:after="0" w:line="360" w:lineRule="auto"/>
        <w:rPr>
          <w:rFonts w:ascii="Arial" w:hAnsi="Arial" w:cs="Arial"/>
          <w:color w:val="000000" w:themeColor="text1"/>
        </w:rPr>
      </w:pPr>
      <w:r w:rsidRPr="00277837">
        <w:rPr>
          <w:noProof/>
        </w:rPr>
        <w:drawing>
          <wp:inline distT="0" distB="0" distL="0" distR="0" wp14:anchorId="1F9A1E54" wp14:editId="5ACE8E5A">
            <wp:extent cx="3053850" cy="809625"/>
            <wp:effectExtent l="0" t="0" r="0" b="0"/>
            <wp:docPr id="1299" name="Imagem 129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10;&#10;Descrição gerada automaticamente"/>
                    <pic:cNvPicPr/>
                  </pic:nvPicPr>
                  <pic:blipFill>
                    <a:blip r:embed="rId698"/>
                    <a:stretch>
                      <a:fillRect/>
                    </a:stretch>
                  </pic:blipFill>
                  <pic:spPr>
                    <a:xfrm>
                      <a:off x="0" y="0"/>
                      <a:ext cx="3122659" cy="827867"/>
                    </a:xfrm>
                    <a:prstGeom prst="rect">
                      <a:avLst/>
                    </a:prstGeom>
                  </pic:spPr>
                </pic:pic>
              </a:graphicData>
            </a:graphic>
          </wp:inline>
        </w:drawing>
      </w:r>
    </w:p>
    <w:p w14:paraId="43F0D474" w14:textId="2A333F9B"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Exemplo 3</w:t>
      </w:r>
    </w:p>
    <w:p w14:paraId="09134EF8"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Um terreno medindo 20 metros de largura por 25 de comprimento será cercado totalmente com arame colocando 5 fios em cada lado. Qual a quantidade mínima de arame será necessária?</w:t>
      </w:r>
    </w:p>
    <w:p w14:paraId="44C937FE"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Resposta:</w:t>
      </w:r>
    </w:p>
    <w:p w14:paraId="7675D214"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Perímetro de uma volta = 20 + 25 + 20 + 25</w:t>
      </w:r>
    </w:p>
    <w:p w14:paraId="21093C0F"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Portanto uma volta é igual a 90 metros.</w:t>
      </w:r>
    </w:p>
    <w:p w14:paraId="7A51C969"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 xml:space="preserve">Total de arame = 5 x 90 = 450 </w:t>
      </w:r>
    </w:p>
    <w:p w14:paraId="2EA8C9AA" w14:textId="77777777" w:rsidR="00917ADA" w:rsidRPr="00277837" w:rsidRDefault="00917ADA" w:rsidP="00917ADA">
      <w:pPr>
        <w:spacing w:after="0" w:line="360" w:lineRule="auto"/>
        <w:ind w:firstLine="708"/>
        <w:rPr>
          <w:rFonts w:ascii="Arial" w:hAnsi="Arial" w:cs="Arial"/>
          <w:color w:val="000000" w:themeColor="text1"/>
        </w:rPr>
      </w:pPr>
      <w:r w:rsidRPr="00277837">
        <w:rPr>
          <w:rFonts w:ascii="Arial" w:hAnsi="Arial" w:cs="Arial"/>
          <w:color w:val="000000" w:themeColor="text1"/>
        </w:rPr>
        <w:t>Portanto o total de arame necessário é de 450 metros.</w:t>
      </w:r>
    </w:p>
    <w:p w14:paraId="5E07BA5B" w14:textId="7F772D96" w:rsidR="00917ADA" w:rsidRPr="00277837" w:rsidRDefault="00917ADA" w:rsidP="00917ADA">
      <w:pPr>
        <w:spacing w:after="0" w:line="360" w:lineRule="auto"/>
        <w:rPr>
          <w:rFonts w:ascii="Arial" w:hAnsi="Arial" w:cs="Arial"/>
          <w:color w:val="000000" w:themeColor="text1"/>
          <w:u w:val="single"/>
        </w:rPr>
      </w:pPr>
      <w:r w:rsidRPr="00277837">
        <w:rPr>
          <w:rFonts w:ascii="Arial" w:hAnsi="Arial" w:cs="Arial"/>
          <w:color w:val="000000" w:themeColor="text1"/>
        </w:rPr>
        <w:tab/>
      </w:r>
      <w:r w:rsidRPr="00277837">
        <w:rPr>
          <w:rFonts w:ascii="Arial" w:hAnsi="Arial" w:cs="Arial"/>
          <w:color w:val="000000" w:themeColor="text1"/>
        </w:rPr>
        <w:tab/>
      </w:r>
      <w:r w:rsidRPr="00A379C6">
        <w:rPr>
          <w:rFonts w:ascii="Arial" w:hAnsi="Arial" w:cs="Arial"/>
          <w:color w:val="FF0000"/>
          <w:u w:val="single"/>
        </w:rPr>
        <w:t>PERÍMETRO DA CIRCUNFERÊNCIA</w:t>
      </w:r>
    </w:p>
    <w:p w14:paraId="698524A0" w14:textId="77777777" w:rsidR="00917ADA" w:rsidRPr="00277837" w:rsidRDefault="00917ADA" w:rsidP="00917ADA">
      <w:pPr>
        <w:spacing w:after="0" w:line="360" w:lineRule="auto"/>
        <w:rPr>
          <w:rFonts w:ascii="Arial" w:hAnsi="Arial" w:cs="Arial"/>
          <w:color w:val="000000" w:themeColor="text1"/>
        </w:rPr>
      </w:pPr>
      <w:r w:rsidRPr="00277837">
        <w:rPr>
          <w:rFonts w:ascii="Arial" w:hAnsi="Arial" w:cs="Arial"/>
          <w:color w:val="000000" w:themeColor="text1"/>
        </w:rPr>
        <w:tab/>
        <w:t>Também temos o comprimento da circunferência que é o perímetro da circunferência.</w:t>
      </w:r>
    </w:p>
    <w:p w14:paraId="33DAF9B9" w14:textId="77777777" w:rsidR="00917ADA" w:rsidRPr="00277837" w:rsidRDefault="00917ADA" w:rsidP="00917ADA">
      <w:pPr>
        <w:spacing w:after="0" w:line="360" w:lineRule="auto"/>
        <w:rPr>
          <w:rFonts w:ascii="Arial" w:hAnsi="Arial" w:cs="Arial"/>
          <w:color w:val="000000" w:themeColor="text1"/>
        </w:rPr>
      </w:pPr>
      <w:r w:rsidRPr="00277837">
        <w:rPr>
          <w:rFonts w:ascii="Arial" w:hAnsi="Arial" w:cs="Arial"/>
          <w:color w:val="000000" w:themeColor="text1"/>
        </w:rPr>
        <w:tab/>
        <w:t xml:space="preserve">Calculado pela relação </w:t>
      </w:r>
      <m:oMath>
        <m:r>
          <w:rPr>
            <w:rFonts w:ascii="Cambria Math" w:hAnsi="Cambria Math" w:cs="Arial"/>
            <w:color w:val="000000" w:themeColor="text1"/>
            <w:sz w:val="28"/>
            <w:szCs w:val="28"/>
          </w:rPr>
          <m:t>C=2  ∙  π  .  r</m:t>
        </m:r>
      </m:oMath>
      <w:r w:rsidRPr="00277837">
        <w:rPr>
          <w:rFonts w:ascii="Arial" w:hAnsi="Arial" w:cs="Arial"/>
          <w:color w:val="000000" w:themeColor="text1"/>
        </w:rPr>
        <w:tab/>
      </w:r>
    </w:p>
    <w:p w14:paraId="72AB01C0" w14:textId="7C1FD09E" w:rsidR="00917ADA" w:rsidRPr="00277837" w:rsidRDefault="00917ADA" w:rsidP="00917ADA">
      <w:pPr>
        <w:spacing w:after="0" w:line="360" w:lineRule="auto"/>
        <w:rPr>
          <w:rFonts w:ascii="Arial" w:hAnsi="Arial" w:cs="Arial"/>
          <w:color w:val="000000" w:themeColor="text1"/>
        </w:rPr>
      </w:pPr>
      <w:r w:rsidRPr="00277837">
        <w:rPr>
          <w:rFonts w:ascii="Arial" w:hAnsi="Arial" w:cs="Arial"/>
          <w:color w:val="000000" w:themeColor="text1"/>
        </w:rPr>
        <w:tab/>
        <w:t>Exemplo 4</w:t>
      </w:r>
    </w:p>
    <w:p w14:paraId="256F10E6" w14:textId="77777777" w:rsidR="00917ADA" w:rsidRPr="00277837" w:rsidRDefault="00917ADA" w:rsidP="00917ADA">
      <w:pPr>
        <w:spacing w:after="0" w:line="360" w:lineRule="auto"/>
        <w:rPr>
          <w:rFonts w:ascii="Arial" w:hAnsi="Arial" w:cs="Arial"/>
          <w:color w:val="000000" w:themeColor="text1"/>
        </w:rPr>
      </w:pPr>
      <w:r w:rsidRPr="00277837">
        <w:rPr>
          <w:rFonts w:ascii="Arial" w:hAnsi="Arial" w:cs="Arial"/>
          <w:color w:val="000000" w:themeColor="text1"/>
        </w:rPr>
        <w:tab/>
        <w:t>Quantos metros um pessoa caminha envolta de uma praça com 7 metros de raio?</w:t>
      </w:r>
    </w:p>
    <w:p w14:paraId="0E709926" w14:textId="4137E976" w:rsidR="00277837" w:rsidRPr="00277837" w:rsidRDefault="00917ADA" w:rsidP="00917ADA">
      <w:pPr>
        <w:spacing w:after="0" w:line="360" w:lineRule="auto"/>
        <w:rPr>
          <w:rFonts w:ascii="Arial" w:eastAsiaTheme="minorEastAsia" w:hAnsi="Arial" w:cs="Arial"/>
          <w:color w:val="000000" w:themeColor="text1"/>
          <w:sz w:val="24"/>
          <w:szCs w:val="24"/>
        </w:rPr>
      </w:pPr>
      <w:r w:rsidRPr="00277837">
        <w:rPr>
          <w:rFonts w:ascii="Arial" w:hAnsi="Arial" w:cs="Arial"/>
          <w:color w:val="000000" w:themeColor="text1"/>
        </w:rPr>
        <w:tab/>
      </w:r>
      <m:oMath>
        <m:r>
          <w:rPr>
            <w:rFonts w:ascii="Cambria Math" w:hAnsi="Cambria Math" w:cs="Arial"/>
            <w:color w:val="000000" w:themeColor="text1"/>
            <w:sz w:val="24"/>
            <w:szCs w:val="24"/>
          </w:rPr>
          <m:t>C=2   ∙  3,14  ∙  7</m:t>
        </m:r>
      </m:oMath>
      <w:r w:rsidRPr="00277837">
        <w:rPr>
          <w:rFonts w:ascii="Arial" w:eastAsiaTheme="minorEastAsia" w:hAnsi="Arial" w:cs="Arial"/>
          <w:color w:val="000000" w:themeColor="text1"/>
          <w:sz w:val="24"/>
          <w:szCs w:val="24"/>
        </w:rPr>
        <w:t xml:space="preserve">               </w:t>
      </w:r>
      <m:oMath>
        <m:r>
          <w:rPr>
            <w:rFonts w:ascii="Cambria Math" w:hAnsi="Cambria Math" w:cs="Arial"/>
            <w:color w:val="000000" w:themeColor="text1"/>
            <w:sz w:val="24"/>
            <w:szCs w:val="24"/>
          </w:rPr>
          <m:t>C=6,28  ∙  7</m:t>
        </m:r>
      </m:oMath>
      <w:r w:rsidRPr="00277837">
        <w:rPr>
          <w:rFonts w:ascii="Arial" w:eastAsiaTheme="minorEastAsia" w:hAnsi="Arial" w:cs="Arial"/>
          <w:color w:val="000000" w:themeColor="text1"/>
          <w:sz w:val="24"/>
          <w:szCs w:val="24"/>
        </w:rPr>
        <w:t xml:space="preserve">              </w:t>
      </w:r>
      <m:oMath>
        <m:r>
          <w:rPr>
            <w:rFonts w:ascii="Cambria Math" w:hAnsi="Cambria Math" w:cs="Arial"/>
            <w:color w:val="000000" w:themeColor="text1"/>
            <w:sz w:val="24"/>
            <w:szCs w:val="24"/>
          </w:rPr>
          <m:t>C=43,96</m:t>
        </m:r>
      </m:oMath>
    </w:p>
    <w:p w14:paraId="1D9C4CF5" w14:textId="6DDA70D0" w:rsidR="00917ADA" w:rsidRDefault="00917ADA" w:rsidP="00917ADA">
      <w:pPr>
        <w:spacing w:after="0" w:line="360" w:lineRule="auto"/>
        <w:ind w:firstLine="708"/>
        <w:rPr>
          <w:rFonts w:ascii="Arial" w:hAnsi="Arial" w:cs="Arial"/>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374016" behindDoc="0" locked="0" layoutInCell="1" allowOverlap="1" wp14:anchorId="11D65BB8" wp14:editId="52E91712">
                <wp:simplePos x="0" y="0"/>
                <wp:positionH relativeFrom="margin">
                  <wp:posOffset>312049</wp:posOffset>
                </wp:positionH>
                <wp:positionV relativeFrom="paragraph">
                  <wp:posOffset>351790</wp:posOffset>
                </wp:positionV>
                <wp:extent cx="5762446" cy="276045"/>
                <wp:effectExtent l="0" t="0" r="10160" b="10160"/>
                <wp:wrapNone/>
                <wp:docPr id="1305" name="Retângulo: Cantos Arredondados 1305"/>
                <wp:cNvGraphicFramePr/>
                <a:graphic xmlns:a="http://schemas.openxmlformats.org/drawingml/2006/main">
                  <a:graphicData uri="http://schemas.microsoft.com/office/word/2010/wordprocessingShape">
                    <wps:wsp>
                      <wps:cNvSpPr/>
                      <wps:spPr>
                        <a:xfrm>
                          <a:off x="0" y="0"/>
                          <a:ext cx="5762446" cy="27604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79C8428" id="Retângulo: Cantos Arredondados 1305" o:spid="_x0000_s1026" style="position:absolute;margin-left:24.55pt;margin-top:27.7pt;width:453.75pt;height:21.7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71968" behindDoc="0" locked="0" layoutInCell="0" allowOverlap="1" wp14:anchorId="6856932E" wp14:editId="5AB8A77D">
                <wp:simplePos x="0" y="0"/>
                <wp:positionH relativeFrom="margin">
                  <wp:align>center</wp:align>
                </wp:positionH>
                <wp:positionV relativeFrom="margin">
                  <wp:align>top</wp:align>
                </wp:positionV>
                <wp:extent cx="323215" cy="5715000"/>
                <wp:effectExtent l="0" t="0" r="0" b="0"/>
                <wp:wrapSquare wrapText="bothSides"/>
                <wp:docPr id="130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E79E235" w14:textId="64B092DD" w:rsidR="00917ADA" w:rsidRPr="00792719" w:rsidRDefault="00917ADA" w:rsidP="00917AD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56932E" id="_x0000_s1288" style="position:absolute;left:0;text-align:left;margin-left:0;margin-top:0;width:25.45pt;height:450pt;rotation:90;z-index:25237196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K4IC6YHAgAA4gMA&#10;AA4AAAAAAAAAAAAAAAAALgIAAGRycy9lMm9Eb2MueG1sUEsBAi0AFAAGAAgAAAAhAEaSJS7gAAAA&#10;DAEAAA8AAAAAAAAAAAAAAAAAYQQAAGRycy9kb3ducmV2LnhtbFBLBQYAAAAABAAEAPMAAABuBQAA&#10;AAA=&#10;" o:allowincell="f" fillcolor="#65d7ff" stroked="f">
                <v:textbox inset="0,0,0,0">
                  <w:txbxContent>
                    <w:p w14:paraId="7E79E235" w14:textId="64B092DD" w:rsidR="00917ADA" w:rsidRPr="00792719" w:rsidRDefault="00917ADA" w:rsidP="00917ADA">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083125">
        <w:rPr>
          <w:rFonts w:ascii="Arial" w:hAnsi="Arial" w:cs="Arial"/>
        </w:rPr>
        <w:t>Resolver problemas que envolvam</w:t>
      </w:r>
      <w:r>
        <w:rPr>
          <w:rFonts w:ascii="Arial" w:hAnsi="Arial" w:cs="Arial"/>
        </w:rPr>
        <w:t xml:space="preserve"> </w:t>
      </w:r>
      <w:r w:rsidRPr="00083125">
        <w:rPr>
          <w:rFonts w:ascii="Arial" w:hAnsi="Arial" w:cs="Arial"/>
        </w:rPr>
        <w:t>perímetro de figuras planas</w:t>
      </w:r>
    </w:p>
    <w:p w14:paraId="6B1B52A9" w14:textId="4E75CCDD" w:rsidR="00917ADA" w:rsidRPr="0007048B" w:rsidRDefault="00917ADA" w:rsidP="00917ADA">
      <w:pPr>
        <w:spacing w:after="0" w:line="360" w:lineRule="auto"/>
        <w:rPr>
          <w:rFonts w:ascii="Arial" w:hAnsi="Arial" w:cs="Arial"/>
          <w:color w:val="000000" w:themeColor="text1"/>
          <w:sz w:val="24"/>
          <w:szCs w:val="24"/>
        </w:rPr>
      </w:pPr>
    </w:p>
    <w:p w14:paraId="4593D4AC" w14:textId="77777777" w:rsidR="00277837" w:rsidRDefault="00277837" w:rsidP="00BC2653">
      <w:pPr>
        <w:jc w:val="both"/>
        <w:rPr>
          <w:rFonts w:ascii="Arial" w:hAnsi="Arial" w:cs="Arial"/>
          <w:color w:val="000000" w:themeColor="text1"/>
        </w:rPr>
        <w:sectPr w:rsidR="00277837" w:rsidSect="00FB3BB8">
          <w:type w:val="continuous"/>
          <w:pgSz w:w="11906" w:h="16838" w:code="9"/>
          <w:pgMar w:top="1701" w:right="851" w:bottom="851" w:left="1418" w:header="709" w:footer="709" w:gutter="0"/>
          <w:cols w:space="708"/>
          <w:docGrid w:linePitch="360"/>
        </w:sectPr>
      </w:pPr>
    </w:p>
    <w:p w14:paraId="123F0D44" w14:textId="77777777" w:rsidR="00917ADA" w:rsidRPr="00277837" w:rsidRDefault="00917ADA" w:rsidP="00400F9F">
      <w:pPr>
        <w:ind w:left="284" w:hanging="284"/>
        <w:jc w:val="both"/>
        <w:rPr>
          <w:rFonts w:ascii="Arial" w:hAnsi="Arial" w:cs="Arial"/>
          <w:color w:val="000000" w:themeColor="text1"/>
        </w:rPr>
      </w:pPr>
      <w:r w:rsidRPr="00277837">
        <w:rPr>
          <w:rFonts w:ascii="Arial" w:hAnsi="Arial" w:cs="Arial"/>
          <w:color w:val="000000" w:themeColor="text1"/>
        </w:rPr>
        <w:t>01) Na figura a seguir estão indicadas as medidas do campo de futebol. Quantos metros percorre um atleta que fizer aquecimento envolta do campo com uma volta?</w:t>
      </w:r>
    </w:p>
    <w:p w14:paraId="17ECA486" w14:textId="77777777" w:rsidR="00917ADA" w:rsidRPr="00277837" w:rsidRDefault="00917ADA" w:rsidP="00917ADA">
      <w:pPr>
        <w:rPr>
          <w:rFonts w:ascii="Arial" w:hAnsi="Arial" w:cs="Arial"/>
          <w:color w:val="000000" w:themeColor="text1"/>
        </w:rPr>
      </w:pPr>
      <w:r w:rsidRPr="00277837">
        <w:rPr>
          <w:noProof/>
        </w:rPr>
        <w:drawing>
          <wp:inline distT="0" distB="0" distL="0" distR="0" wp14:anchorId="31DDECBA" wp14:editId="79105061">
            <wp:extent cx="2409825" cy="1353397"/>
            <wp:effectExtent l="0" t="0" r="0" b="0"/>
            <wp:docPr id="1300" name="Imagem 1300"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iagrama&#10;&#10;Descrição gerada automaticamente com confiança média"/>
                    <pic:cNvPicPr/>
                  </pic:nvPicPr>
                  <pic:blipFill>
                    <a:blip r:embed="rId699"/>
                    <a:stretch>
                      <a:fillRect/>
                    </a:stretch>
                  </pic:blipFill>
                  <pic:spPr>
                    <a:xfrm>
                      <a:off x="0" y="0"/>
                      <a:ext cx="2431648" cy="1365653"/>
                    </a:xfrm>
                    <a:prstGeom prst="rect">
                      <a:avLst/>
                    </a:prstGeom>
                  </pic:spPr>
                </pic:pic>
              </a:graphicData>
            </a:graphic>
          </wp:inline>
        </w:drawing>
      </w:r>
    </w:p>
    <w:p w14:paraId="6C7072B5" w14:textId="77777777" w:rsidR="00917ADA" w:rsidRPr="00277837" w:rsidRDefault="00917ADA" w:rsidP="00917ADA">
      <w:pPr>
        <w:rPr>
          <w:rFonts w:ascii="Arial" w:hAnsi="Arial" w:cs="Arial"/>
          <w:color w:val="000000" w:themeColor="text1"/>
        </w:rPr>
      </w:pPr>
    </w:p>
    <w:p w14:paraId="30ED7547" w14:textId="77777777" w:rsidR="00917ADA" w:rsidRPr="00277837" w:rsidRDefault="00917ADA" w:rsidP="00400F9F">
      <w:pPr>
        <w:ind w:left="284" w:hanging="284"/>
        <w:jc w:val="both"/>
        <w:rPr>
          <w:rFonts w:ascii="Arial" w:hAnsi="Arial" w:cs="Arial"/>
          <w:color w:val="000000" w:themeColor="text1"/>
        </w:rPr>
      </w:pPr>
      <w:r w:rsidRPr="00277837">
        <w:rPr>
          <w:rFonts w:ascii="Arial" w:hAnsi="Arial" w:cs="Arial"/>
          <w:color w:val="000000" w:themeColor="text1"/>
        </w:rPr>
        <w:t>02) João vai fazer uma parede de um canteiro para verduras ocupando um espaço quadrado de 3 metros de lado. Quantos metros de parede ele precisa fazer?</w:t>
      </w:r>
    </w:p>
    <w:p w14:paraId="20B8F172" w14:textId="77777777" w:rsidR="00917ADA" w:rsidRPr="00277837" w:rsidRDefault="00917ADA" w:rsidP="00917ADA">
      <w:pPr>
        <w:rPr>
          <w:rFonts w:ascii="Arial" w:hAnsi="Arial" w:cs="Arial"/>
          <w:color w:val="000000" w:themeColor="text1"/>
        </w:rPr>
      </w:pPr>
    </w:p>
    <w:p w14:paraId="72137548" w14:textId="77777777" w:rsidR="00917ADA" w:rsidRPr="00277837" w:rsidRDefault="00917ADA" w:rsidP="00917ADA">
      <w:pPr>
        <w:rPr>
          <w:rFonts w:ascii="Arial" w:hAnsi="Arial" w:cs="Arial"/>
          <w:color w:val="000000" w:themeColor="text1"/>
        </w:rPr>
      </w:pPr>
    </w:p>
    <w:p w14:paraId="6F87474F" w14:textId="77777777" w:rsidR="00917ADA" w:rsidRPr="00277837" w:rsidRDefault="00917ADA" w:rsidP="00917ADA">
      <w:pPr>
        <w:rPr>
          <w:rFonts w:ascii="Arial" w:hAnsi="Arial" w:cs="Arial"/>
          <w:color w:val="000000" w:themeColor="text1"/>
        </w:rPr>
      </w:pPr>
    </w:p>
    <w:p w14:paraId="0C7E2DF6" w14:textId="77777777" w:rsidR="00917ADA" w:rsidRPr="00277837" w:rsidRDefault="00917ADA" w:rsidP="00400F9F">
      <w:pPr>
        <w:ind w:left="284" w:hanging="284"/>
        <w:jc w:val="both"/>
        <w:rPr>
          <w:rFonts w:ascii="Arial" w:hAnsi="Arial" w:cs="Arial"/>
          <w:color w:val="000000" w:themeColor="text1"/>
        </w:rPr>
      </w:pPr>
      <w:r w:rsidRPr="00277837">
        <w:rPr>
          <w:rFonts w:ascii="Arial" w:hAnsi="Arial" w:cs="Arial"/>
          <w:color w:val="000000" w:themeColor="text1"/>
        </w:rPr>
        <w:t>03) Um fazendeiro deseja fazer um cercado circular de raio 15 metros, colocando 3 fios de arame. Quantos metros de arame ele precisará ter?</w:t>
      </w:r>
    </w:p>
    <w:p w14:paraId="5FB5F335" w14:textId="77777777" w:rsidR="00917ADA" w:rsidRPr="00277837" w:rsidRDefault="00917ADA" w:rsidP="00917ADA">
      <w:pPr>
        <w:rPr>
          <w:rFonts w:ascii="Arial" w:hAnsi="Arial" w:cs="Arial"/>
          <w:color w:val="000000" w:themeColor="text1"/>
        </w:rPr>
      </w:pPr>
    </w:p>
    <w:p w14:paraId="624024F9" w14:textId="77777777" w:rsidR="00917ADA" w:rsidRPr="00277837" w:rsidRDefault="00917ADA" w:rsidP="00917ADA">
      <w:pPr>
        <w:rPr>
          <w:rFonts w:ascii="Arial" w:hAnsi="Arial" w:cs="Arial"/>
          <w:color w:val="000000" w:themeColor="text1"/>
        </w:rPr>
      </w:pPr>
    </w:p>
    <w:p w14:paraId="51D753CD" w14:textId="77777777" w:rsidR="00917ADA" w:rsidRPr="00277837" w:rsidRDefault="00917ADA" w:rsidP="00917ADA">
      <w:pPr>
        <w:rPr>
          <w:rFonts w:ascii="Arial" w:hAnsi="Arial" w:cs="Arial"/>
          <w:color w:val="000000" w:themeColor="text1"/>
        </w:rPr>
      </w:pPr>
    </w:p>
    <w:p w14:paraId="1877492B" w14:textId="77777777" w:rsidR="00917ADA" w:rsidRPr="00277837" w:rsidRDefault="00917ADA" w:rsidP="00400F9F">
      <w:pPr>
        <w:ind w:left="284" w:hanging="284"/>
        <w:jc w:val="both"/>
        <w:rPr>
          <w:rFonts w:ascii="Arial" w:hAnsi="Arial" w:cs="Arial"/>
          <w:color w:val="000000" w:themeColor="text1"/>
        </w:rPr>
      </w:pPr>
      <w:r w:rsidRPr="00277837">
        <w:rPr>
          <w:rFonts w:ascii="Arial" w:hAnsi="Arial" w:cs="Arial"/>
          <w:color w:val="000000" w:themeColor="text1"/>
        </w:rPr>
        <w:t>04) Qual o perímetro de um terreno que mede 30 metros de frente por 40 metros de fundos?</w:t>
      </w:r>
    </w:p>
    <w:p w14:paraId="333EBD48" w14:textId="77777777" w:rsidR="00917ADA" w:rsidRPr="00277837" w:rsidRDefault="00917ADA" w:rsidP="00917ADA">
      <w:pPr>
        <w:rPr>
          <w:rFonts w:ascii="Arial" w:hAnsi="Arial" w:cs="Arial"/>
          <w:color w:val="000000" w:themeColor="text1"/>
        </w:rPr>
      </w:pPr>
    </w:p>
    <w:p w14:paraId="08F031A6" w14:textId="77777777" w:rsidR="00917ADA" w:rsidRPr="00277837" w:rsidRDefault="00917ADA" w:rsidP="00917ADA">
      <w:pPr>
        <w:rPr>
          <w:rFonts w:ascii="Arial" w:hAnsi="Arial" w:cs="Arial"/>
          <w:color w:val="000000" w:themeColor="text1"/>
        </w:rPr>
      </w:pPr>
    </w:p>
    <w:p w14:paraId="01AD7384" w14:textId="77777777" w:rsidR="00917ADA" w:rsidRPr="00277837" w:rsidRDefault="00917ADA" w:rsidP="00917ADA">
      <w:pPr>
        <w:rPr>
          <w:rFonts w:ascii="Arial" w:hAnsi="Arial" w:cs="Arial"/>
          <w:color w:val="000000" w:themeColor="text1"/>
        </w:rPr>
      </w:pPr>
    </w:p>
    <w:p w14:paraId="75649A92" w14:textId="77777777" w:rsidR="00917ADA" w:rsidRPr="00277837" w:rsidRDefault="00917ADA" w:rsidP="00400F9F">
      <w:pPr>
        <w:ind w:left="284" w:hanging="284"/>
        <w:jc w:val="both"/>
        <w:rPr>
          <w:rFonts w:ascii="Arial" w:hAnsi="Arial" w:cs="Arial"/>
          <w:color w:val="000000" w:themeColor="text1"/>
        </w:rPr>
      </w:pPr>
      <w:r w:rsidRPr="00277837">
        <w:rPr>
          <w:rFonts w:ascii="Arial" w:hAnsi="Arial" w:cs="Arial"/>
          <w:color w:val="000000" w:themeColor="text1"/>
        </w:rPr>
        <w:t xml:space="preserve">05) O dono de tereno vai fazer um muro envolta dele e vai deixar uma entrada de 3 metros de largura para colocar um portão. De acordo </w:t>
      </w:r>
      <w:r w:rsidRPr="00277837">
        <w:rPr>
          <w:rFonts w:ascii="Arial" w:hAnsi="Arial" w:cs="Arial"/>
          <w:color w:val="000000" w:themeColor="text1"/>
        </w:rPr>
        <w:t>com a representação do terreno a seguir, quantos metros de muro ele irá fazer?</w:t>
      </w:r>
    </w:p>
    <w:p w14:paraId="2F8AC934" w14:textId="734B28DF" w:rsidR="00917ADA" w:rsidRPr="00277837" w:rsidRDefault="00917ADA" w:rsidP="00917ADA">
      <w:pPr>
        <w:rPr>
          <w:rFonts w:ascii="Arial" w:hAnsi="Arial" w:cs="Arial"/>
          <w:color w:val="000000" w:themeColor="text1"/>
        </w:rPr>
      </w:pPr>
      <w:r w:rsidRPr="00277837">
        <w:rPr>
          <w:rFonts w:ascii="Arial" w:hAnsi="Arial" w:cs="Arial"/>
          <w:color w:val="000000" w:themeColor="text1"/>
        </w:rPr>
        <w:tab/>
      </w:r>
      <w:r w:rsidR="00417F78">
        <w:rPr>
          <w:rFonts w:ascii="Arial" w:hAnsi="Arial" w:cs="Arial"/>
          <w:noProof/>
          <w:color w:val="000000" w:themeColor="text1"/>
        </w:rPr>
        <w:drawing>
          <wp:inline distT="0" distB="0" distL="0" distR="0" wp14:anchorId="3A9DD23E" wp14:editId="53BF7728">
            <wp:extent cx="2438400" cy="762000"/>
            <wp:effectExtent l="0" t="0" r="0" b="0"/>
            <wp:docPr id="180238769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438400" cy="762000"/>
                    </a:xfrm>
                    <a:prstGeom prst="rect">
                      <a:avLst/>
                    </a:prstGeom>
                    <a:noFill/>
                    <a:ln>
                      <a:noFill/>
                    </a:ln>
                  </pic:spPr>
                </pic:pic>
              </a:graphicData>
            </a:graphic>
          </wp:inline>
        </w:drawing>
      </w:r>
    </w:p>
    <w:p w14:paraId="18395262" w14:textId="77777777" w:rsidR="00BC2653" w:rsidRPr="00277837" w:rsidRDefault="00BC2653" w:rsidP="00917ADA">
      <w:pPr>
        <w:rPr>
          <w:rFonts w:ascii="Arial" w:hAnsi="Arial" w:cs="Arial"/>
          <w:color w:val="000000" w:themeColor="text1"/>
        </w:rPr>
      </w:pPr>
    </w:p>
    <w:p w14:paraId="715A3A87" w14:textId="5326F2B1" w:rsidR="00917ADA" w:rsidRPr="00277837" w:rsidRDefault="00917ADA" w:rsidP="00400F9F">
      <w:pPr>
        <w:ind w:left="284" w:hanging="284"/>
        <w:rPr>
          <w:rFonts w:ascii="Arial" w:hAnsi="Arial" w:cs="Arial"/>
          <w:color w:val="000000" w:themeColor="text1"/>
        </w:rPr>
      </w:pPr>
      <w:r w:rsidRPr="00277837">
        <w:rPr>
          <w:rFonts w:ascii="Arial" w:hAnsi="Arial" w:cs="Arial"/>
          <w:color w:val="000000" w:themeColor="text1"/>
        </w:rPr>
        <w:t>06) Qual das figuras a seguir tem maior perímetro?</w:t>
      </w:r>
    </w:p>
    <w:p w14:paraId="2D844B13" w14:textId="77777777" w:rsidR="00917ADA" w:rsidRPr="00277837" w:rsidRDefault="00917ADA" w:rsidP="00917ADA">
      <w:pPr>
        <w:rPr>
          <w:rFonts w:ascii="Arial" w:hAnsi="Arial" w:cs="Arial"/>
          <w:color w:val="000000" w:themeColor="text1"/>
        </w:rPr>
      </w:pPr>
      <w:r w:rsidRPr="00277837">
        <w:rPr>
          <w:noProof/>
        </w:rPr>
        <w:drawing>
          <wp:inline distT="0" distB="0" distL="0" distR="0" wp14:anchorId="2AB48343" wp14:editId="04B577AD">
            <wp:extent cx="2847975" cy="1263388"/>
            <wp:effectExtent l="0" t="0" r="0" b="0"/>
            <wp:docPr id="1302" name="Imagem 1302" descr="Uma imagem contendo parede de papel, palavras cruzadas, edifício,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m 1302" descr="Uma imagem contendo parede de papel, palavras cruzadas, edifício, comida&#10;&#10;Descrição gerada automaticamente"/>
                    <pic:cNvPicPr/>
                  </pic:nvPicPr>
                  <pic:blipFill>
                    <a:blip r:embed="rId701"/>
                    <a:stretch>
                      <a:fillRect/>
                    </a:stretch>
                  </pic:blipFill>
                  <pic:spPr>
                    <a:xfrm>
                      <a:off x="0" y="0"/>
                      <a:ext cx="2881246" cy="1278147"/>
                    </a:xfrm>
                    <a:prstGeom prst="rect">
                      <a:avLst/>
                    </a:prstGeom>
                  </pic:spPr>
                </pic:pic>
              </a:graphicData>
            </a:graphic>
          </wp:inline>
        </w:drawing>
      </w:r>
    </w:p>
    <w:p w14:paraId="4740DF75" w14:textId="77777777" w:rsidR="00917ADA" w:rsidRPr="00277837" w:rsidRDefault="00917ADA" w:rsidP="00917ADA">
      <w:pPr>
        <w:rPr>
          <w:rFonts w:ascii="Arial" w:hAnsi="Arial" w:cs="Arial"/>
          <w:color w:val="000000" w:themeColor="text1"/>
        </w:rPr>
      </w:pPr>
    </w:p>
    <w:p w14:paraId="1EC97741" w14:textId="77777777" w:rsidR="00917ADA" w:rsidRPr="00277837" w:rsidRDefault="00917ADA" w:rsidP="00400F9F">
      <w:pPr>
        <w:ind w:left="284" w:hanging="284"/>
        <w:jc w:val="both"/>
        <w:rPr>
          <w:rFonts w:ascii="Arial" w:hAnsi="Arial" w:cs="Arial"/>
          <w:color w:val="000000" w:themeColor="text1"/>
        </w:rPr>
      </w:pPr>
      <w:r w:rsidRPr="00277837">
        <w:rPr>
          <w:rFonts w:ascii="Arial" w:hAnsi="Arial" w:cs="Arial"/>
          <w:color w:val="000000" w:themeColor="text1"/>
        </w:rPr>
        <w:t>07) Um terreno medindo 15 metros de frente por 30 de fundos será completamente cercado com 6 fios de arame. Quantos metros de arame serão necessários para cercar esse terreno?</w:t>
      </w:r>
    </w:p>
    <w:p w14:paraId="31F0B3BC" w14:textId="77777777" w:rsidR="00917ADA" w:rsidRPr="00277837" w:rsidRDefault="00917ADA" w:rsidP="00917ADA">
      <w:pPr>
        <w:rPr>
          <w:rFonts w:ascii="Arial" w:hAnsi="Arial" w:cs="Arial"/>
          <w:color w:val="000000" w:themeColor="text1"/>
        </w:rPr>
      </w:pPr>
    </w:p>
    <w:p w14:paraId="7A2BF2D5" w14:textId="77777777" w:rsidR="00917ADA" w:rsidRPr="00277837" w:rsidRDefault="00917ADA" w:rsidP="00917ADA">
      <w:pPr>
        <w:rPr>
          <w:rFonts w:ascii="Arial" w:hAnsi="Arial" w:cs="Arial"/>
          <w:color w:val="000000" w:themeColor="text1"/>
        </w:rPr>
      </w:pPr>
    </w:p>
    <w:p w14:paraId="030FD6C9" w14:textId="77777777" w:rsidR="00917ADA" w:rsidRPr="00277837" w:rsidRDefault="00917ADA" w:rsidP="00917ADA">
      <w:pPr>
        <w:rPr>
          <w:rFonts w:ascii="Arial" w:hAnsi="Arial" w:cs="Arial"/>
          <w:color w:val="000000" w:themeColor="text1"/>
        </w:rPr>
      </w:pPr>
    </w:p>
    <w:p w14:paraId="11AF84CF" w14:textId="69FFE9B5" w:rsidR="00917ADA" w:rsidRPr="00277837" w:rsidRDefault="00917ADA" w:rsidP="00400F9F">
      <w:pPr>
        <w:ind w:left="284" w:hanging="284"/>
        <w:jc w:val="both"/>
        <w:rPr>
          <w:rFonts w:ascii="Arial" w:hAnsi="Arial" w:cs="Arial"/>
          <w:color w:val="000000" w:themeColor="text1"/>
        </w:rPr>
      </w:pPr>
      <w:r w:rsidRPr="00277837">
        <w:rPr>
          <w:rFonts w:ascii="Arial" w:hAnsi="Arial" w:cs="Arial"/>
          <w:color w:val="000000" w:themeColor="text1"/>
        </w:rPr>
        <w:t>08) A moldura a seguir foi revestida com fita adesiva em seu contorno na parte da frente. Quantos centímetros de fita foram usados no revestimento?</w:t>
      </w:r>
    </w:p>
    <w:p w14:paraId="1586BDFD" w14:textId="40BCCAC4" w:rsidR="00917ADA" w:rsidRPr="00277837" w:rsidRDefault="00917ADA" w:rsidP="00917ADA">
      <w:pPr>
        <w:rPr>
          <w:rFonts w:ascii="Arial" w:hAnsi="Arial" w:cs="Arial"/>
          <w:color w:val="000000" w:themeColor="text1"/>
        </w:rPr>
      </w:pPr>
      <w:r w:rsidRPr="00277837">
        <w:rPr>
          <w:noProof/>
        </w:rPr>
        <w:drawing>
          <wp:inline distT="0" distB="0" distL="0" distR="0" wp14:anchorId="5D86D53B" wp14:editId="3AEEF847">
            <wp:extent cx="2556101" cy="1457325"/>
            <wp:effectExtent l="0" t="0" r="0" b="0"/>
            <wp:docPr id="1303" name="Imagem 1303" descr="Forma, Retângulo,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Forma, Retângulo, Quadrado&#10;&#10;Descrição gerada automaticamente"/>
                    <pic:cNvPicPr/>
                  </pic:nvPicPr>
                  <pic:blipFill>
                    <a:blip r:embed="rId702"/>
                    <a:stretch>
                      <a:fillRect/>
                    </a:stretch>
                  </pic:blipFill>
                  <pic:spPr>
                    <a:xfrm>
                      <a:off x="0" y="0"/>
                      <a:ext cx="2571352" cy="1466020"/>
                    </a:xfrm>
                    <a:prstGeom prst="rect">
                      <a:avLst/>
                    </a:prstGeom>
                  </pic:spPr>
                </pic:pic>
              </a:graphicData>
            </a:graphic>
          </wp:inline>
        </w:drawing>
      </w:r>
    </w:p>
    <w:p w14:paraId="5352AB5E" w14:textId="77777777" w:rsidR="00277837" w:rsidRDefault="00277837" w:rsidP="00D86167">
      <w:pPr>
        <w:spacing w:line="480" w:lineRule="auto"/>
        <w:jc w:val="both"/>
        <w:rPr>
          <w:rFonts w:ascii="Arial" w:hAnsi="Arial" w:cs="Arial"/>
          <w:color w:val="000000" w:themeColor="text1"/>
          <w:sz w:val="24"/>
          <w:szCs w:val="24"/>
        </w:rPr>
        <w:sectPr w:rsidR="00277837" w:rsidSect="00FB3BB8">
          <w:type w:val="continuous"/>
          <w:pgSz w:w="11906" w:h="16838" w:code="9"/>
          <w:pgMar w:top="1701" w:right="851" w:bottom="851" w:left="1418" w:header="709" w:footer="709" w:gutter="0"/>
          <w:cols w:num="2" w:sep="1" w:space="284"/>
          <w:docGrid w:linePitch="360"/>
        </w:sectPr>
      </w:pPr>
    </w:p>
    <w:p w14:paraId="4D7435A6" w14:textId="3984F952" w:rsidR="00917ADA" w:rsidRDefault="00917ADA" w:rsidP="00917ADA">
      <w:pPr>
        <w:spacing w:line="480" w:lineRule="auto"/>
        <w:ind w:firstLine="708"/>
        <w:jc w:val="both"/>
        <w:rPr>
          <w:rFonts w:ascii="Arial" w:hAnsi="Arial" w:cs="Arial"/>
          <w:sz w:val="24"/>
          <w:szCs w:val="24"/>
        </w:rPr>
      </w:pPr>
      <w:r>
        <w:rPr>
          <w:noProof/>
        </w:rPr>
        <w:lastRenderedPageBreak/>
        <mc:AlternateContent>
          <mc:Choice Requires="wps">
            <w:drawing>
              <wp:anchor distT="36195" distB="36195" distL="137160" distR="137160" simplePos="0" relativeHeight="252379136" behindDoc="0" locked="0" layoutInCell="0" allowOverlap="1" wp14:anchorId="1138C470" wp14:editId="3D5D97BB">
                <wp:simplePos x="0" y="0"/>
                <wp:positionH relativeFrom="margin">
                  <wp:align>center</wp:align>
                </wp:positionH>
                <wp:positionV relativeFrom="margin">
                  <wp:align>top</wp:align>
                </wp:positionV>
                <wp:extent cx="323215" cy="5715000"/>
                <wp:effectExtent l="0" t="0" r="0" b="0"/>
                <wp:wrapSquare wrapText="bothSides"/>
                <wp:docPr id="130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08C8A94" w14:textId="41D12CFE" w:rsidR="00917ADA" w:rsidRPr="00792719" w:rsidRDefault="00917ADA" w:rsidP="00917ADA">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M2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38C470" id="_x0000_s1289" style="position:absolute;left:0;text-align:left;margin-left:0;margin-top:0;width:25.45pt;height:450pt;rotation:90;z-index:25237913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E8zUDoHAgAA4gMA&#10;AA4AAAAAAAAAAAAAAAAALgIAAGRycy9lMm9Eb2MueG1sUEsBAi0AFAAGAAgAAAAhAEaSJS7gAAAA&#10;DAEAAA8AAAAAAAAAAAAAAAAAYQQAAGRycy9kb3ducmV2LnhtbFBLBQYAAAAABAAEAPMAAABuBQAA&#10;AAA=&#10;" o:allowincell="f" fillcolor="#65d7ff" stroked="f">
                <v:textbox inset="0,0,0,0">
                  <w:txbxContent>
                    <w:p w14:paraId="408C8A94" w14:textId="41D12CFE" w:rsidR="00917ADA" w:rsidRPr="00792719" w:rsidRDefault="00917ADA" w:rsidP="00917ADA">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M2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377088" behindDoc="0" locked="0" layoutInCell="1" allowOverlap="1" wp14:anchorId="7E3AFF1D" wp14:editId="3859E543">
                <wp:simplePos x="0" y="0"/>
                <wp:positionH relativeFrom="margin">
                  <wp:align>right</wp:align>
                </wp:positionH>
                <wp:positionV relativeFrom="paragraph">
                  <wp:posOffset>351850</wp:posOffset>
                </wp:positionV>
                <wp:extent cx="5762446" cy="276045"/>
                <wp:effectExtent l="0" t="0" r="10160" b="10160"/>
                <wp:wrapNone/>
                <wp:docPr id="1306" name="Retângulo: Cantos Arredondados 1306"/>
                <wp:cNvGraphicFramePr/>
                <a:graphic xmlns:a="http://schemas.openxmlformats.org/drawingml/2006/main">
                  <a:graphicData uri="http://schemas.microsoft.com/office/word/2010/wordprocessingShape">
                    <wps:wsp>
                      <wps:cNvSpPr/>
                      <wps:spPr>
                        <a:xfrm>
                          <a:off x="0" y="0"/>
                          <a:ext cx="5762446" cy="27604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ADFB559" id="Retângulo: Cantos Arredondados 1306" o:spid="_x0000_s1026" style="position:absolute;margin-left:402.55pt;margin-top:27.7pt;width:453.75pt;height:21.75pt;z-index:25237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" filled="f" strokecolor="black [3213]" strokeweight="1pt">
                <v:stroke joinstyle="miter"/>
                <w10:wrap anchorx="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083125">
        <w:rPr>
          <w:rFonts w:ascii="Arial" w:hAnsi="Arial" w:cs="Arial"/>
        </w:rPr>
        <w:t>Resolver problemas que envolvam</w:t>
      </w:r>
      <w:r>
        <w:rPr>
          <w:rFonts w:ascii="Arial" w:hAnsi="Arial" w:cs="Arial"/>
        </w:rPr>
        <w:t xml:space="preserve"> </w:t>
      </w:r>
      <w:r w:rsidRPr="00083125">
        <w:rPr>
          <w:rFonts w:ascii="Arial" w:hAnsi="Arial" w:cs="Arial"/>
        </w:rPr>
        <w:t>perímetro de figuras planas</w:t>
      </w:r>
    </w:p>
    <w:p w14:paraId="23A019F5" w14:textId="77777777" w:rsidR="00924BCC" w:rsidRDefault="00924BCC" w:rsidP="00917ADA">
      <w:pPr>
        <w:rPr>
          <w:rFonts w:ascii="Arial" w:hAnsi="Arial" w:cs="Arial"/>
          <w:sz w:val="24"/>
          <w:szCs w:val="24"/>
        </w:rPr>
        <w:sectPr w:rsidR="00924BCC" w:rsidSect="00FB3BB8">
          <w:type w:val="continuous"/>
          <w:pgSz w:w="11906" w:h="16838" w:code="9"/>
          <w:pgMar w:top="1701" w:right="851" w:bottom="851" w:left="1418" w:header="709" w:footer="709" w:gutter="0"/>
          <w:cols w:space="708"/>
          <w:docGrid w:linePitch="360"/>
        </w:sectPr>
      </w:pPr>
    </w:p>
    <w:p w14:paraId="56B4AFC6" w14:textId="477343CA" w:rsidR="00917ADA" w:rsidRDefault="00917ADA" w:rsidP="007A5C44">
      <w:pPr>
        <w:ind w:left="284" w:hanging="284"/>
        <w:jc w:val="both"/>
        <w:rPr>
          <w:rFonts w:ascii="Arial" w:hAnsi="Arial" w:cs="Arial"/>
          <w:sz w:val="24"/>
          <w:szCs w:val="24"/>
        </w:rPr>
      </w:pPr>
      <w:r w:rsidRPr="00EC3EAE">
        <w:rPr>
          <w:rFonts w:ascii="Arial" w:hAnsi="Arial" w:cs="Arial"/>
          <w:sz w:val="24"/>
          <w:szCs w:val="24"/>
        </w:rPr>
        <w:t xml:space="preserve">01) </w:t>
      </w:r>
      <w:r>
        <w:rPr>
          <w:rFonts w:ascii="Arial" w:hAnsi="Arial" w:cs="Arial"/>
          <w:sz w:val="24"/>
          <w:szCs w:val="24"/>
        </w:rPr>
        <w:t>(9M2.2) A imagem a seguir representa as medidas aproximada do estádio do Morumbi.</w:t>
      </w:r>
    </w:p>
    <w:p w14:paraId="6CC8256E" w14:textId="25367501" w:rsidR="00917ADA" w:rsidRDefault="00917ADA" w:rsidP="00924BCC">
      <w:pPr>
        <w:spacing w:line="240" w:lineRule="auto"/>
        <w:rPr>
          <w:rFonts w:ascii="Arial" w:hAnsi="Arial" w:cs="Arial"/>
          <w:sz w:val="24"/>
          <w:szCs w:val="24"/>
        </w:rPr>
      </w:pPr>
      <w:r>
        <w:rPr>
          <w:noProof/>
        </w:rPr>
        <w:drawing>
          <wp:inline distT="0" distB="0" distL="0" distR="0" wp14:anchorId="7004C6C0" wp14:editId="76DD9968">
            <wp:extent cx="2274073" cy="1311259"/>
            <wp:effectExtent l="0" t="0" r="0" b="3810"/>
            <wp:docPr id="1309" name="Imagem 130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703"/>
                    <a:stretch>
                      <a:fillRect/>
                    </a:stretch>
                  </pic:blipFill>
                  <pic:spPr>
                    <a:xfrm>
                      <a:off x="0" y="0"/>
                      <a:ext cx="2311268" cy="1332706"/>
                    </a:xfrm>
                    <a:prstGeom prst="rect">
                      <a:avLst/>
                    </a:prstGeom>
                  </pic:spPr>
                </pic:pic>
              </a:graphicData>
            </a:graphic>
          </wp:inline>
        </w:drawing>
      </w:r>
    </w:p>
    <w:p w14:paraId="5550D962" w14:textId="77777777" w:rsidR="00917ADA" w:rsidRDefault="00917ADA" w:rsidP="00917ADA">
      <w:pPr>
        <w:rPr>
          <w:rFonts w:ascii="Arial" w:hAnsi="Arial" w:cs="Arial"/>
          <w:color w:val="000000" w:themeColor="text1"/>
          <w:sz w:val="24"/>
          <w:szCs w:val="24"/>
        </w:rPr>
      </w:pPr>
      <w:r>
        <w:rPr>
          <w:rFonts w:ascii="Arial" w:hAnsi="Arial" w:cs="Arial"/>
          <w:color w:val="000000" w:themeColor="text1"/>
          <w:sz w:val="24"/>
          <w:szCs w:val="24"/>
        </w:rPr>
        <w:t>Quantos metros um atleta percorre ao fazer uma volta entorno desse campo?</w:t>
      </w:r>
    </w:p>
    <w:p w14:paraId="19B05826" w14:textId="77777777" w:rsidR="00917ADA" w:rsidRDefault="00917ADA">
      <w:pPr>
        <w:pStyle w:val="PargrafodaLista"/>
        <w:numPr>
          <w:ilvl w:val="0"/>
          <w:numId w:val="553"/>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36</w:t>
      </w:r>
    </w:p>
    <w:p w14:paraId="1D327197" w14:textId="77777777" w:rsidR="00917ADA" w:rsidRDefault="00917ADA">
      <w:pPr>
        <w:pStyle w:val="PargrafodaLista"/>
        <w:numPr>
          <w:ilvl w:val="0"/>
          <w:numId w:val="553"/>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180</w:t>
      </w:r>
    </w:p>
    <w:p w14:paraId="333C61C8" w14:textId="77777777" w:rsidR="00917ADA" w:rsidRPr="00D60C9E" w:rsidRDefault="00917ADA">
      <w:pPr>
        <w:pStyle w:val="PargrafodaLista"/>
        <w:numPr>
          <w:ilvl w:val="0"/>
          <w:numId w:val="553"/>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360</w:t>
      </w:r>
    </w:p>
    <w:p w14:paraId="2E800AC7" w14:textId="74CEB865" w:rsidR="00917ADA" w:rsidRDefault="00917ADA">
      <w:pPr>
        <w:pStyle w:val="PargrafodaLista"/>
        <w:numPr>
          <w:ilvl w:val="0"/>
          <w:numId w:val="553"/>
        </w:numPr>
        <w:spacing w:line="240" w:lineRule="auto"/>
        <w:jc w:val="both"/>
        <w:rPr>
          <w:rFonts w:ascii="Arial" w:hAnsi="Arial" w:cs="Arial"/>
          <w:color w:val="000000" w:themeColor="text1"/>
          <w:sz w:val="24"/>
          <w:szCs w:val="24"/>
        </w:rPr>
      </w:pPr>
      <w:r>
        <w:rPr>
          <w:rFonts w:ascii="Arial" w:hAnsi="Arial" w:cs="Arial"/>
          <w:color w:val="000000" w:themeColor="text1"/>
          <w:sz w:val="24"/>
          <w:szCs w:val="24"/>
        </w:rPr>
        <w:t>7776</w:t>
      </w:r>
    </w:p>
    <w:p w14:paraId="012A34F6" w14:textId="4956641B" w:rsidR="00917ADA" w:rsidRDefault="00917ADA" w:rsidP="007A5C44">
      <w:pPr>
        <w:spacing w:line="240" w:lineRule="auto"/>
        <w:ind w:left="284" w:hanging="284"/>
        <w:rPr>
          <w:rFonts w:ascii="Arial" w:hAnsi="Arial" w:cs="Arial"/>
          <w:sz w:val="24"/>
          <w:szCs w:val="24"/>
        </w:rPr>
      </w:pPr>
      <w:r>
        <w:rPr>
          <w:rFonts w:ascii="Arial" w:hAnsi="Arial" w:cs="Arial"/>
          <w:color w:val="000000" w:themeColor="text1"/>
          <w:sz w:val="24"/>
          <w:szCs w:val="24"/>
        </w:rPr>
        <w:t xml:space="preserve">02) (9M2.2) </w:t>
      </w:r>
      <w:r>
        <w:rPr>
          <w:rFonts w:ascii="Arial" w:hAnsi="Arial" w:cs="Arial"/>
          <w:sz w:val="24"/>
          <w:szCs w:val="24"/>
        </w:rPr>
        <w:t>A imagem a seguir representa as medidas aproximada do estádio do Morumbi.</w:t>
      </w:r>
    </w:p>
    <w:p w14:paraId="4B3E6B7A" w14:textId="4638E5CE" w:rsidR="00917ADA" w:rsidRDefault="00917ADA" w:rsidP="00924BCC">
      <w:pPr>
        <w:spacing w:line="240" w:lineRule="auto"/>
        <w:rPr>
          <w:rFonts w:ascii="Arial" w:hAnsi="Arial" w:cs="Arial"/>
          <w:sz w:val="24"/>
          <w:szCs w:val="24"/>
        </w:rPr>
      </w:pPr>
      <w:r>
        <w:rPr>
          <w:noProof/>
        </w:rPr>
        <w:drawing>
          <wp:inline distT="0" distB="0" distL="0" distR="0" wp14:anchorId="5D9B2B37" wp14:editId="3AE8481A">
            <wp:extent cx="2438559" cy="1406105"/>
            <wp:effectExtent l="0" t="0" r="0" b="3810"/>
            <wp:docPr id="1310" name="Imagem 131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703"/>
                    <a:stretch>
                      <a:fillRect/>
                    </a:stretch>
                  </pic:blipFill>
                  <pic:spPr>
                    <a:xfrm>
                      <a:off x="0" y="0"/>
                      <a:ext cx="2470625" cy="1424595"/>
                    </a:xfrm>
                    <a:prstGeom prst="rect">
                      <a:avLst/>
                    </a:prstGeom>
                  </pic:spPr>
                </pic:pic>
              </a:graphicData>
            </a:graphic>
          </wp:inline>
        </w:drawing>
      </w:r>
    </w:p>
    <w:p w14:paraId="34AE044F" w14:textId="77777777" w:rsidR="00917ADA" w:rsidRDefault="00917ADA" w:rsidP="00917ADA">
      <w:pPr>
        <w:rPr>
          <w:rFonts w:ascii="Arial" w:hAnsi="Arial" w:cs="Arial"/>
          <w:color w:val="000000" w:themeColor="text1"/>
          <w:sz w:val="24"/>
          <w:szCs w:val="24"/>
        </w:rPr>
      </w:pPr>
      <w:r>
        <w:rPr>
          <w:rFonts w:ascii="Arial" w:hAnsi="Arial" w:cs="Arial"/>
          <w:color w:val="000000" w:themeColor="text1"/>
          <w:sz w:val="24"/>
          <w:szCs w:val="24"/>
        </w:rPr>
        <w:t>Quantos metros um atleta percorre ao fazer uma volta pelo contorno da metade do campo?</w:t>
      </w:r>
    </w:p>
    <w:p w14:paraId="12E8199A" w14:textId="77777777" w:rsidR="00917ADA" w:rsidRDefault="00917ADA">
      <w:pPr>
        <w:pStyle w:val="PargrafodaLista"/>
        <w:numPr>
          <w:ilvl w:val="0"/>
          <w:numId w:val="554"/>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90</w:t>
      </w:r>
    </w:p>
    <w:p w14:paraId="6D2AE6AF" w14:textId="77777777" w:rsidR="00917ADA" w:rsidRPr="00770E44" w:rsidRDefault="00917ADA">
      <w:pPr>
        <w:pStyle w:val="PargrafodaLista"/>
        <w:numPr>
          <w:ilvl w:val="0"/>
          <w:numId w:val="554"/>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126</w:t>
      </w:r>
    </w:p>
    <w:p w14:paraId="0AE3D1B0" w14:textId="77777777" w:rsidR="002F1BAD" w:rsidRDefault="00917ADA" w:rsidP="00210777">
      <w:pPr>
        <w:pStyle w:val="PargrafodaLista"/>
        <w:numPr>
          <w:ilvl w:val="0"/>
          <w:numId w:val="554"/>
        </w:numPr>
        <w:spacing w:line="480" w:lineRule="auto"/>
        <w:jc w:val="both"/>
        <w:rPr>
          <w:rFonts w:ascii="Arial" w:hAnsi="Arial" w:cs="Arial"/>
          <w:color w:val="000000" w:themeColor="text1"/>
          <w:sz w:val="24"/>
          <w:szCs w:val="24"/>
        </w:rPr>
      </w:pPr>
      <w:r w:rsidRPr="002F1BAD">
        <w:rPr>
          <w:rFonts w:ascii="Arial" w:hAnsi="Arial" w:cs="Arial"/>
          <w:color w:val="000000" w:themeColor="text1"/>
          <w:sz w:val="24"/>
          <w:szCs w:val="24"/>
        </w:rPr>
        <w:t>180</w:t>
      </w:r>
    </w:p>
    <w:p w14:paraId="457A04C4" w14:textId="7DC85EA5" w:rsidR="00917ADA" w:rsidRPr="002F1BAD" w:rsidRDefault="00917ADA" w:rsidP="00210777">
      <w:pPr>
        <w:pStyle w:val="PargrafodaLista"/>
        <w:numPr>
          <w:ilvl w:val="0"/>
          <w:numId w:val="554"/>
        </w:numPr>
        <w:spacing w:line="480" w:lineRule="auto"/>
        <w:jc w:val="both"/>
        <w:rPr>
          <w:rFonts w:ascii="Arial" w:hAnsi="Arial" w:cs="Arial"/>
          <w:color w:val="000000" w:themeColor="text1"/>
          <w:sz w:val="24"/>
          <w:szCs w:val="24"/>
        </w:rPr>
      </w:pPr>
      <w:r w:rsidRPr="002F1BAD">
        <w:rPr>
          <w:rFonts w:ascii="Arial" w:hAnsi="Arial" w:cs="Arial"/>
          <w:color w:val="000000" w:themeColor="text1"/>
          <w:sz w:val="24"/>
          <w:szCs w:val="24"/>
        </w:rPr>
        <w:t>252</w:t>
      </w:r>
    </w:p>
    <w:p w14:paraId="7515B55B" w14:textId="2DBE0AEA" w:rsidR="00917ADA" w:rsidRDefault="00917ADA" w:rsidP="007A5C44">
      <w:pPr>
        <w:spacing w:line="240" w:lineRule="auto"/>
        <w:ind w:left="284" w:hanging="284"/>
        <w:jc w:val="both"/>
        <w:rPr>
          <w:rFonts w:ascii="Arial" w:hAnsi="Arial" w:cs="Arial"/>
          <w:color w:val="000000" w:themeColor="text1"/>
          <w:sz w:val="24"/>
          <w:szCs w:val="24"/>
        </w:rPr>
      </w:pPr>
      <w:r>
        <w:rPr>
          <w:rFonts w:ascii="Arial" w:hAnsi="Arial" w:cs="Arial"/>
          <w:color w:val="000000" w:themeColor="text1"/>
          <w:sz w:val="24"/>
          <w:szCs w:val="24"/>
        </w:rPr>
        <w:t xml:space="preserve">03) (9M2.2) Quantos metros uma pessoa caminha para dar uma volta numa pista circular de raio 12 metros? Considere </w:t>
      </w:r>
      <m:oMath>
        <m:r>
          <w:rPr>
            <w:rFonts w:ascii="Cambria Math" w:hAnsi="Cambria Math" w:cs="Arial"/>
            <w:color w:val="000000" w:themeColor="text1"/>
            <w:sz w:val="24"/>
            <w:szCs w:val="24"/>
          </w:rPr>
          <m:t xml:space="preserve">π=3 </m:t>
        </m:r>
      </m:oMath>
    </w:p>
    <w:p w14:paraId="5CDB6250" w14:textId="77777777" w:rsidR="00917ADA" w:rsidRDefault="00917ADA">
      <w:pPr>
        <w:pStyle w:val="PargrafodaLista"/>
        <w:numPr>
          <w:ilvl w:val="0"/>
          <w:numId w:val="547"/>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15</w:t>
      </w:r>
    </w:p>
    <w:p w14:paraId="67577372" w14:textId="77777777" w:rsidR="00917ADA" w:rsidRPr="00770E44" w:rsidRDefault="00917ADA">
      <w:pPr>
        <w:pStyle w:val="PargrafodaLista"/>
        <w:numPr>
          <w:ilvl w:val="0"/>
          <w:numId w:val="547"/>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36</w:t>
      </w:r>
    </w:p>
    <w:p w14:paraId="20F4DB32" w14:textId="77777777" w:rsidR="00917ADA" w:rsidRPr="001E1E3E" w:rsidRDefault="00917ADA">
      <w:pPr>
        <w:pStyle w:val="PargrafodaLista"/>
        <w:numPr>
          <w:ilvl w:val="0"/>
          <w:numId w:val="547"/>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72</w:t>
      </w:r>
    </w:p>
    <w:p w14:paraId="6C89CD86" w14:textId="4A92ABB6" w:rsidR="00917ADA" w:rsidRDefault="00917ADA">
      <w:pPr>
        <w:pStyle w:val="PargrafodaLista"/>
        <w:numPr>
          <w:ilvl w:val="0"/>
          <w:numId w:val="547"/>
        </w:numPr>
        <w:spacing w:line="240" w:lineRule="auto"/>
        <w:jc w:val="both"/>
        <w:rPr>
          <w:rFonts w:ascii="Arial" w:hAnsi="Arial" w:cs="Arial"/>
          <w:color w:val="000000" w:themeColor="text1"/>
          <w:sz w:val="24"/>
          <w:szCs w:val="24"/>
        </w:rPr>
      </w:pPr>
      <w:r>
        <w:rPr>
          <w:rFonts w:ascii="Arial" w:hAnsi="Arial" w:cs="Arial"/>
          <w:color w:val="000000" w:themeColor="text1"/>
          <w:sz w:val="24"/>
          <w:szCs w:val="24"/>
        </w:rPr>
        <w:t>144</w:t>
      </w:r>
    </w:p>
    <w:p w14:paraId="7D9E8F01" w14:textId="72883E87" w:rsidR="00917ADA" w:rsidRDefault="00917ADA" w:rsidP="007A5C44">
      <w:pPr>
        <w:spacing w:line="240" w:lineRule="auto"/>
        <w:ind w:left="284" w:hanging="284"/>
        <w:jc w:val="both"/>
        <w:rPr>
          <w:rFonts w:ascii="Arial" w:hAnsi="Arial" w:cs="Arial"/>
          <w:color w:val="000000" w:themeColor="text1"/>
          <w:sz w:val="24"/>
          <w:szCs w:val="24"/>
        </w:rPr>
      </w:pPr>
      <w:r>
        <w:rPr>
          <w:rFonts w:ascii="Arial" w:hAnsi="Arial" w:cs="Arial"/>
          <w:color w:val="000000" w:themeColor="text1"/>
          <w:sz w:val="24"/>
          <w:szCs w:val="24"/>
        </w:rPr>
        <w:t>04) (9M2.2) Qual o perímetro de um terreno retângulo medido 25 metros de frente por 30 de fundos?</w:t>
      </w:r>
    </w:p>
    <w:p w14:paraId="46E106FC" w14:textId="77777777" w:rsidR="00917ADA" w:rsidRDefault="00917ADA">
      <w:pPr>
        <w:pStyle w:val="PargrafodaLista"/>
        <w:numPr>
          <w:ilvl w:val="0"/>
          <w:numId w:val="548"/>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55 metros.</w:t>
      </w:r>
    </w:p>
    <w:p w14:paraId="41D5C17F" w14:textId="77777777" w:rsidR="00917ADA" w:rsidRPr="00770E44" w:rsidRDefault="00917ADA">
      <w:pPr>
        <w:pStyle w:val="PargrafodaLista"/>
        <w:numPr>
          <w:ilvl w:val="0"/>
          <w:numId w:val="548"/>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110 metros.</w:t>
      </w:r>
    </w:p>
    <w:p w14:paraId="406CF7B5" w14:textId="77777777" w:rsidR="00917ADA" w:rsidRPr="001E1E3E" w:rsidRDefault="00917ADA">
      <w:pPr>
        <w:pStyle w:val="PargrafodaLista"/>
        <w:numPr>
          <w:ilvl w:val="0"/>
          <w:numId w:val="548"/>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375 metros.</w:t>
      </w:r>
    </w:p>
    <w:p w14:paraId="2F67BB0A" w14:textId="77D24998" w:rsidR="00917ADA" w:rsidRDefault="00917ADA">
      <w:pPr>
        <w:pStyle w:val="PargrafodaLista"/>
        <w:numPr>
          <w:ilvl w:val="0"/>
          <w:numId w:val="548"/>
        </w:numPr>
        <w:spacing w:line="240" w:lineRule="auto"/>
        <w:jc w:val="both"/>
        <w:rPr>
          <w:rFonts w:ascii="Arial" w:hAnsi="Arial" w:cs="Arial"/>
          <w:color w:val="000000" w:themeColor="text1"/>
          <w:sz w:val="24"/>
          <w:szCs w:val="24"/>
        </w:rPr>
      </w:pPr>
      <w:r>
        <w:rPr>
          <w:rFonts w:ascii="Arial" w:hAnsi="Arial" w:cs="Arial"/>
          <w:color w:val="000000" w:themeColor="text1"/>
          <w:sz w:val="24"/>
          <w:szCs w:val="24"/>
        </w:rPr>
        <w:t>750 metros.</w:t>
      </w:r>
    </w:p>
    <w:p w14:paraId="397F31C5" w14:textId="7856B0B9" w:rsidR="00917ADA" w:rsidRDefault="00917ADA" w:rsidP="007A5C44">
      <w:pPr>
        <w:spacing w:line="240" w:lineRule="auto"/>
        <w:ind w:left="284" w:hanging="284"/>
        <w:jc w:val="both"/>
        <w:rPr>
          <w:rFonts w:ascii="Arial" w:hAnsi="Arial" w:cs="Arial"/>
          <w:color w:val="000000" w:themeColor="text1"/>
          <w:sz w:val="24"/>
          <w:szCs w:val="24"/>
        </w:rPr>
      </w:pPr>
      <w:r>
        <w:rPr>
          <w:rFonts w:ascii="Arial" w:hAnsi="Arial" w:cs="Arial"/>
          <w:color w:val="000000" w:themeColor="text1"/>
          <w:sz w:val="24"/>
          <w:szCs w:val="24"/>
        </w:rPr>
        <w:t>0</w:t>
      </w:r>
      <w:r w:rsidR="00B92ACD">
        <w:rPr>
          <w:rFonts w:ascii="Arial" w:hAnsi="Arial" w:cs="Arial"/>
          <w:color w:val="000000" w:themeColor="text1"/>
          <w:sz w:val="24"/>
          <w:szCs w:val="24"/>
        </w:rPr>
        <w:t>5</w:t>
      </w:r>
      <w:r>
        <w:rPr>
          <w:rFonts w:ascii="Arial" w:hAnsi="Arial" w:cs="Arial"/>
          <w:color w:val="000000" w:themeColor="text1"/>
          <w:sz w:val="24"/>
          <w:szCs w:val="24"/>
        </w:rPr>
        <w:t>) (9M2.2) A figura a seguir representa um terreno com o portão de 2 metros em destaque que será cercado com muro de alvenaria.</w:t>
      </w:r>
    </w:p>
    <w:p w14:paraId="5FA522D0" w14:textId="4D16A17E" w:rsidR="00917ADA" w:rsidRDefault="00917ADA" w:rsidP="002F1BAD">
      <w:pPr>
        <w:spacing w:line="360" w:lineRule="auto"/>
        <w:jc w:val="both"/>
        <w:rPr>
          <w:rFonts w:ascii="Arial" w:hAnsi="Arial" w:cs="Arial"/>
          <w:color w:val="000000" w:themeColor="text1"/>
          <w:sz w:val="24"/>
          <w:szCs w:val="24"/>
        </w:rPr>
      </w:pPr>
      <w:r>
        <w:rPr>
          <w:noProof/>
        </w:rPr>
        <w:drawing>
          <wp:inline distT="0" distB="0" distL="0" distR="0" wp14:anchorId="380F853B" wp14:editId="53BAA605">
            <wp:extent cx="2493034" cy="789215"/>
            <wp:effectExtent l="0" t="0" r="2540" b="0"/>
            <wp:docPr id="1311" name="Imagem 1311"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Forma&#10;&#10;Descrição gerada automaticamente"/>
                    <pic:cNvPicPr/>
                  </pic:nvPicPr>
                  <pic:blipFill>
                    <a:blip r:embed="rId704"/>
                    <a:stretch>
                      <a:fillRect/>
                    </a:stretch>
                  </pic:blipFill>
                  <pic:spPr>
                    <a:xfrm>
                      <a:off x="0" y="0"/>
                      <a:ext cx="2500823" cy="791681"/>
                    </a:xfrm>
                    <a:prstGeom prst="rect">
                      <a:avLst/>
                    </a:prstGeom>
                  </pic:spPr>
                </pic:pic>
              </a:graphicData>
            </a:graphic>
          </wp:inline>
        </w:drawing>
      </w:r>
    </w:p>
    <w:p w14:paraId="5D357401" w14:textId="0822D573" w:rsidR="00917ADA" w:rsidRDefault="00917ADA" w:rsidP="007A5C44">
      <w:pPr>
        <w:spacing w:line="240" w:lineRule="auto"/>
        <w:ind w:left="142"/>
        <w:jc w:val="both"/>
        <w:rPr>
          <w:rFonts w:ascii="Arial" w:hAnsi="Arial" w:cs="Arial"/>
          <w:color w:val="000000" w:themeColor="text1"/>
          <w:sz w:val="24"/>
          <w:szCs w:val="24"/>
        </w:rPr>
      </w:pPr>
      <w:r>
        <w:rPr>
          <w:rFonts w:ascii="Arial" w:hAnsi="Arial" w:cs="Arial"/>
          <w:color w:val="000000" w:themeColor="text1"/>
          <w:sz w:val="24"/>
          <w:szCs w:val="24"/>
        </w:rPr>
        <w:t>Quantos metros de muro serão construídos para cercar esse terreno, sabendo que o portão será de madeira?</w:t>
      </w:r>
    </w:p>
    <w:p w14:paraId="66B04086" w14:textId="77777777" w:rsidR="00917ADA" w:rsidRDefault="00917ADA">
      <w:pPr>
        <w:pStyle w:val="PargrafodaLista"/>
        <w:numPr>
          <w:ilvl w:val="0"/>
          <w:numId w:val="549"/>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41</w:t>
      </w:r>
    </w:p>
    <w:p w14:paraId="12A83FAE" w14:textId="77777777" w:rsidR="00917ADA" w:rsidRPr="00770E44" w:rsidRDefault="00917ADA">
      <w:pPr>
        <w:pStyle w:val="PargrafodaLista"/>
        <w:numPr>
          <w:ilvl w:val="0"/>
          <w:numId w:val="549"/>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43</w:t>
      </w:r>
    </w:p>
    <w:p w14:paraId="5B9FB85F" w14:textId="77777777" w:rsidR="00917ADA" w:rsidRPr="001E1E3E" w:rsidRDefault="00917ADA">
      <w:pPr>
        <w:pStyle w:val="PargrafodaLista"/>
        <w:numPr>
          <w:ilvl w:val="0"/>
          <w:numId w:val="549"/>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84</w:t>
      </w:r>
    </w:p>
    <w:p w14:paraId="1970FD44" w14:textId="77777777" w:rsidR="00917ADA" w:rsidRDefault="00917ADA">
      <w:pPr>
        <w:pStyle w:val="PargrafodaLista"/>
        <w:numPr>
          <w:ilvl w:val="0"/>
          <w:numId w:val="549"/>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86</w:t>
      </w:r>
    </w:p>
    <w:p w14:paraId="1EB0CAA2" w14:textId="595E3C4F" w:rsidR="00917ADA" w:rsidRDefault="00917ADA" w:rsidP="007A5C44">
      <w:pPr>
        <w:spacing w:line="240" w:lineRule="auto"/>
        <w:ind w:left="284" w:hanging="284"/>
        <w:jc w:val="both"/>
        <w:rPr>
          <w:rFonts w:ascii="Arial" w:hAnsi="Arial" w:cs="Arial"/>
          <w:color w:val="000000" w:themeColor="text1"/>
          <w:sz w:val="24"/>
          <w:szCs w:val="24"/>
        </w:rPr>
      </w:pPr>
      <w:r>
        <w:rPr>
          <w:rFonts w:ascii="Arial" w:hAnsi="Arial" w:cs="Arial"/>
          <w:color w:val="000000" w:themeColor="text1"/>
          <w:sz w:val="24"/>
          <w:szCs w:val="24"/>
        </w:rPr>
        <w:lastRenderedPageBreak/>
        <w:t>0</w:t>
      </w:r>
      <w:r w:rsidR="00B92ACD">
        <w:rPr>
          <w:rFonts w:ascii="Arial" w:hAnsi="Arial" w:cs="Arial"/>
          <w:color w:val="000000" w:themeColor="text1"/>
          <w:sz w:val="24"/>
          <w:szCs w:val="24"/>
        </w:rPr>
        <w:t>6</w:t>
      </w:r>
      <w:r>
        <w:rPr>
          <w:rFonts w:ascii="Arial" w:hAnsi="Arial" w:cs="Arial"/>
          <w:color w:val="000000" w:themeColor="text1"/>
          <w:sz w:val="24"/>
          <w:szCs w:val="24"/>
        </w:rPr>
        <w:t>) (9M2.2) Um terreno medindo 50 metros por 40 metros deverá ser cercado totalmente com 5 fios de arame. Quantos metros de arame serão necessários para cercar esse terreno?</w:t>
      </w:r>
    </w:p>
    <w:p w14:paraId="7F5A73C7" w14:textId="77777777" w:rsidR="00917ADA" w:rsidRDefault="00917ADA">
      <w:pPr>
        <w:pStyle w:val="PargrafodaLista"/>
        <w:numPr>
          <w:ilvl w:val="0"/>
          <w:numId w:val="550"/>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95</w:t>
      </w:r>
    </w:p>
    <w:p w14:paraId="4C188BB5" w14:textId="77777777" w:rsidR="00917ADA" w:rsidRPr="00770E44" w:rsidRDefault="00917ADA">
      <w:pPr>
        <w:pStyle w:val="PargrafodaLista"/>
        <w:numPr>
          <w:ilvl w:val="0"/>
          <w:numId w:val="550"/>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180</w:t>
      </w:r>
    </w:p>
    <w:p w14:paraId="64B486AD" w14:textId="77777777" w:rsidR="00917ADA" w:rsidRPr="001E1E3E" w:rsidRDefault="00917ADA">
      <w:pPr>
        <w:pStyle w:val="PargrafodaLista"/>
        <w:numPr>
          <w:ilvl w:val="0"/>
          <w:numId w:val="550"/>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450</w:t>
      </w:r>
    </w:p>
    <w:p w14:paraId="7C9F9893" w14:textId="0F3C98B7" w:rsidR="00917ADA" w:rsidRDefault="00917ADA">
      <w:pPr>
        <w:pStyle w:val="PargrafodaLista"/>
        <w:numPr>
          <w:ilvl w:val="0"/>
          <w:numId w:val="550"/>
        </w:numPr>
        <w:spacing w:line="240" w:lineRule="auto"/>
        <w:jc w:val="both"/>
        <w:rPr>
          <w:rFonts w:ascii="Arial" w:hAnsi="Arial" w:cs="Arial"/>
          <w:color w:val="000000" w:themeColor="text1"/>
          <w:sz w:val="24"/>
          <w:szCs w:val="24"/>
        </w:rPr>
      </w:pPr>
      <w:r>
        <w:rPr>
          <w:rFonts w:ascii="Arial" w:hAnsi="Arial" w:cs="Arial"/>
          <w:color w:val="000000" w:themeColor="text1"/>
          <w:sz w:val="24"/>
          <w:szCs w:val="24"/>
        </w:rPr>
        <w:t>900</w:t>
      </w:r>
    </w:p>
    <w:p w14:paraId="11AD37AA" w14:textId="6075B842" w:rsidR="00917ADA" w:rsidRDefault="00917ADA" w:rsidP="007A5C44">
      <w:pPr>
        <w:spacing w:line="240" w:lineRule="auto"/>
        <w:ind w:left="284" w:hanging="284"/>
        <w:jc w:val="both"/>
        <w:rPr>
          <w:rFonts w:ascii="Arial" w:hAnsi="Arial" w:cs="Arial"/>
          <w:color w:val="000000" w:themeColor="text1"/>
          <w:sz w:val="24"/>
          <w:szCs w:val="24"/>
        </w:rPr>
      </w:pPr>
      <w:r>
        <w:rPr>
          <w:rFonts w:ascii="Arial" w:hAnsi="Arial" w:cs="Arial"/>
          <w:color w:val="000000" w:themeColor="text1"/>
          <w:sz w:val="24"/>
          <w:szCs w:val="24"/>
        </w:rPr>
        <w:t>0</w:t>
      </w:r>
      <w:r w:rsidR="00B92ACD">
        <w:rPr>
          <w:rFonts w:ascii="Arial" w:hAnsi="Arial" w:cs="Arial"/>
          <w:color w:val="000000" w:themeColor="text1"/>
          <w:sz w:val="24"/>
          <w:szCs w:val="24"/>
        </w:rPr>
        <w:t>7</w:t>
      </w:r>
      <w:r>
        <w:rPr>
          <w:rFonts w:ascii="Arial" w:hAnsi="Arial" w:cs="Arial"/>
          <w:color w:val="000000" w:themeColor="text1"/>
          <w:sz w:val="24"/>
          <w:szCs w:val="24"/>
        </w:rPr>
        <w:t>) (9M2.2) A figura a seguir representa uma moldura que será colocado uma fita adesiva em seu contorno da frente.</w:t>
      </w:r>
    </w:p>
    <w:p w14:paraId="3D3D3CC4" w14:textId="17404C9C" w:rsidR="00917ADA" w:rsidRDefault="00917ADA" w:rsidP="00924BCC">
      <w:pPr>
        <w:spacing w:line="240" w:lineRule="auto"/>
        <w:jc w:val="both"/>
        <w:rPr>
          <w:rFonts w:ascii="Arial" w:hAnsi="Arial" w:cs="Arial"/>
          <w:color w:val="000000" w:themeColor="text1"/>
          <w:sz w:val="24"/>
          <w:szCs w:val="24"/>
        </w:rPr>
      </w:pPr>
      <w:r>
        <w:rPr>
          <w:noProof/>
        </w:rPr>
        <w:drawing>
          <wp:inline distT="0" distB="0" distL="0" distR="0" wp14:anchorId="5B07327C" wp14:editId="328FBB86">
            <wp:extent cx="2740783" cy="1604513"/>
            <wp:effectExtent l="0" t="0" r="2540" b="0"/>
            <wp:docPr id="1312" name="Imagem 1312" descr="Forma, Retângulo,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Forma, Retângulo, Quadrado&#10;&#10;Descrição gerada automaticamente"/>
                    <pic:cNvPicPr/>
                  </pic:nvPicPr>
                  <pic:blipFill>
                    <a:blip r:embed="rId705"/>
                    <a:stretch>
                      <a:fillRect/>
                    </a:stretch>
                  </pic:blipFill>
                  <pic:spPr>
                    <a:xfrm>
                      <a:off x="0" y="0"/>
                      <a:ext cx="2758362" cy="1614804"/>
                    </a:xfrm>
                    <a:prstGeom prst="rect">
                      <a:avLst/>
                    </a:prstGeom>
                  </pic:spPr>
                </pic:pic>
              </a:graphicData>
            </a:graphic>
          </wp:inline>
        </w:drawing>
      </w:r>
    </w:p>
    <w:p w14:paraId="7150F408" w14:textId="77777777" w:rsidR="00917ADA" w:rsidRDefault="00917ADA" w:rsidP="00924BCC">
      <w:pPr>
        <w:spacing w:line="240" w:lineRule="auto"/>
        <w:jc w:val="both"/>
        <w:rPr>
          <w:rFonts w:ascii="Arial" w:hAnsi="Arial" w:cs="Arial"/>
          <w:color w:val="000000" w:themeColor="text1"/>
          <w:sz w:val="24"/>
          <w:szCs w:val="24"/>
        </w:rPr>
      </w:pPr>
      <w:r>
        <w:rPr>
          <w:rFonts w:ascii="Arial" w:hAnsi="Arial" w:cs="Arial"/>
          <w:color w:val="000000" w:themeColor="text1"/>
          <w:sz w:val="24"/>
          <w:szCs w:val="24"/>
        </w:rPr>
        <w:t>Quantos centímetro de fita serão gastos para contornar essa moldura?</w:t>
      </w:r>
    </w:p>
    <w:p w14:paraId="49AEC606" w14:textId="77777777" w:rsidR="00917ADA" w:rsidRDefault="00917ADA">
      <w:pPr>
        <w:pStyle w:val="PargrafodaLista"/>
        <w:numPr>
          <w:ilvl w:val="0"/>
          <w:numId w:val="551"/>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100</w:t>
      </w:r>
    </w:p>
    <w:p w14:paraId="50EFBC67" w14:textId="77777777" w:rsidR="00917ADA" w:rsidRPr="00770E44" w:rsidRDefault="00917ADA">
      <w:pPr>
        <w:pStyle w:val="PargrafodaLista"/>
        <w:numPr>
          <w:ilvl w:val="0"/>
          <w:numId w:val="551"/>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200</w:t>
      </w:r>
    </w:p>
    <w:p w14:paraId="181BAEA9" w14:textId="77777777" w:rsidR="00917ADA" w:rsidRPr="001E1E3E" w:rsidRDefault="00917ADA">
      <w:pPr>
        <w:pStyle w:val="PargrafodaLista"/>
        <w:numPr>
          <w:ilvl w:val="0"/>
          <w:numId w:val="551"/>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1 200</w:t>
      </w:r>
    </w:p>
    <w:p w14:paraId="79084ACE" w14:textId="77777777" w:rsidR="00917ADA" w:rsidRDefault="00917ADA">
      <w:pPr>
        <w:pStyle w:val="PargrafodaLista"/>
        <w:numPr>
          <w:ilvl w:val="0"/>
          <w:numId w:val="551"/>
        </w:numPr>
        <w:spacing w:line="240" w:lineRule="auto"/>
        <w:jc w:val="both"/>
        <w:rPr>
          <w:rFonts w:ascii="Arial" w:hAnsi="Arial" w:cs="Arial"/>
          <w:color w:val="000000" w:themeColor="text1"/>
          <w:sz w:val="24"/>
          <w:szCs w:val="24"/>
        </w:rPr>
      </w:pPr>
      <w:r w:rsidRPr="00C466AB">
        <w:rPr>
          <w:rFonts w:ascii="Arial" w:hAnsi="Arial" w:cs="Arial"/>
          <w:color w:val="000000" w:themeColor="text1"/>
          <w:sz w:val="24"/>
          <w:szCs w:val="24"/>
        </w:rPr>
        <w:t>2 400</w:t>
      </w:r>
    </w:p>
    <w:p w14:paraId="4E2AB0A1" w14:textId="22BB5B2E" w:rsidR="00917ADA" w:rsidRDefault="00917ADA" w:rsidP="007A5C44">
      <w:pPr>
        <w:spacing w:line="240" w:lineRule="auto"/>
        <w:ind w:left="284" w:hanging="284"/>
        <w:jc w:val="both"/>
        <w:rPr>
          <w:rFonts w:ascii="Arial" w:hAnsi="Arial" w:cs="Arial"/>
          <w:color w:val="000000" w:themeColor="text1"/>
          <w:sz w:val="24"/>
          <w:szCs w:val="24"/>
        </w:rPr>
      </w:pPr>
      <w:r>
        <w:rPr>
          <w:rFonts w:ascii="Arial" w:hAnsi="Arial" w:cs="Arial"/>
          <w:color w:val="000000" w:themeColor="text1"/>
          <w:sz w:val="24"/>
          <w:szCs w:val="24"/>
        </w:rPr>
        <w:t>0</w:t>
      </w:r>
      <w:r w:rsidR="00B92ACD">
        <w:rPr>
          <w:rFonts w:ascii="Arial" w:hAnsi="Arial" w:cs="Arial"/>
          <w:color w:val="000000" w:themeColor="text1"/>
          <w:sz w:val="24"/>
          <w:szCs w:val="24"/>
        </w:rPr>
        <w:t>8</w:t>
      </w:r>
      <w:r>
        <w:rPr>
          <w:rFonts w:ascii="Arial" w:hAnsi="Arial" w:cs="Arial"/>
          <w:color w:val="000000" w:themeColor="text1"/>
          <w:sz w:val="24"/>
          <w:szCs w:val="24"/>
        </w:rPr>
        <w:t>) (9M2.2) Paulo tem um terreno retangular medindo 10 metros de frente por 30 de fundos, antes de cercar ele comprou o terreno vizinho medindo 15 metros de frente por 30 de fundos. Sendo a frente a mesma dos dois terrenos, quantos metros de cerca ele precisará fazer para cercar o contorno dos dois terrenos juntos?</w:t>
      </w:r>
    </w:p>
    <w:p w14:paraId="56C6EAA0" w14:textId="77777777" w:rsidR="00917ADA" w:rsidRDefault="00917ADA">
      <w:pPr>
        <w:pStyle w:val="PargrafodaLista"/>
        <w:numPr>
          <w:ilvl w:val="0"/>
          <w:numId w:val="552"/>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85</w:t>
      </w:r>
    </w:p>
    <w:p w14:paraId="2823E9AC" w14:textId="77777777" w:rsidR="00917ADA" w:rsidRPr="00770E44" w:rsidRDefault="00917ADA">
      <w:pPr>
        <w:pStyle w:val="PargrafodaLista"/>
        <w:numPr>
          <w:ilvl w:val="0"/>
          <w:numId w:val="552"/>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110</w:t>
      </w:r>
    </w:p>
    <w:p w14:paraId="04C83465" w14:textId="77777777" w:rsidR="00917ADA" w:rsidRPr="001E1E3E" w:rsidRDefault="00917ADA">
      <w:pPr>
        <w:pStyle w:val="PargrafodaLista"/>
        <w:numPr>
          <w:ilvl w:val="0"/>
          <w:numId w:val="552"/>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140</w:t>
      </w:r>
    </w:p>
    <w:p w14:paraId="0F8EB00E" w14:textId="77777777" w:rsidR="00917ADA" w:rsidRDefault="00917ADA">
      <w:pPr>
        <w:pStyle w:val="PargrafodaLista"/>
        <w:numPr>
          <w:ilvl w:val="0"/>
          <w:numId w:val="552"/>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170</w:t>
      </w:r>
    </w:p>
    <w:p w14:paraId="23DC0BA1" w14:textId="77777777" w:rsidR="00924BCC" w:rsidRDefault="00924BCC" w:rsidP="00302438">
      <w:pPr>
        <w:spacing w:line="360" w:lineRule="auto"/>
        <w:jc w:val="both"/>
      </w:pPr>
    </w:p>
    <w:p w14:paraId="42350378" w14:textId="77777777" w:rsidR="00924BCC" w:rsidRDefault="00924BCC" w:rsidP="00302438">
      <w:pPr>
        <w:spacing w:line="360" w:lineRule="auto"/>
        <w:jc w:val="both"/>
      </w:pPr>
    </w:p>
    <w:p w14:paraId="6388FE38" w14:textId="77777777" w:rsidR="00924BCC" w:rsidRDefault="00924BCC" w:rsidP="00302438">
      <w:pPr>
        <w:spacing w:line="360" w:lineRule="auto"/>
        <w:jc w:val="both"/>
      </w:pPr>
    </w:p>
    <w:p w14:paraId="69B51B76" w14:textId="77777777" w:rsidR="00924BCC" w:rsidRDefault="00924BCC" w:rsidP="00302438">
      <w:pPr>
        <w:spacing w:line="360" w:lineRule="auto"/>
        <w:jc w:val="both"/>
      </w:pPr>
    </w:p>
    <w:p w14:paraId="5AC39C0E" w14:textId="77777777" w:rsidR="00924BCC" w:rsidRDefault="00924BCC" w:rsidP="00302438">
      <w:pPr>
        <w:spacing w:line="360" w:lineRule="auto"/>
        <w:jc w:val="both"/>
      </w:pPr>
    </w:p>
    <w:p w14:paraId="3DF785F8" w14:textId="77777777" w:rsidR="00924BCC" w:rsidRDefault="00924BCC" w:rsidP="00302438">
      <w:pPr>
        <w:spacing w:line="360" w:lineRule="auto"/>
        <w:jc w:val="both"/>
      </w:pPr>
    </w:p>
    <w:p w14:paraId="0A10D295" w14:textId="77777777" w:rsidR="00924BCC" w:rsidRDefault="00924BCC" w:rsidP="00302438">
      <w:pPr>
        <w:spacing w:line="360" w:lineRule="auto"/>
        <w:jc w:val="both"/>
      </w:pPr>
    </w:p>
    <w:p w14:paraId="2CB5DB7F" w14:textId="77777777" w:rsidR="00924BCC" w:rsidRDefault="00924BCC" w:rsidP="00302438">
      <w:pPr>
        <w:spacing w:line="360" w:lineRule="auto"/>
        <w:jc w:val="both"/>
      </w:pPr>
    </w:p>
    <w:p w14:paraId="70BF59DB" w14:textId="77777777" w:rsidR="00924BCC" w:rsidRDefault="00924BCC" w:rsidP="00302438">
      <w:pPr>
        <w:spacing w:line="360" w:lineRule="auto"/>
        <w:jc w:val="both"/>
      </w:pPr>
    </w:p>
    <w:p w14:paraId="501087CC" w14:textId="57B25DA5" w:rsidR="00924BCC" w:rsidRDefault="00924BCC" w:rsidP="00302438">
      <w:pPr>
        <w:spacing w:line="360" w:lineRule="auto"/>
        <w:jc w:val="both"/>
        <w:sectPr w:rsidR="00924BCC" w:rsidSect="00FB3BB8">
          <w:type w:val="continuous"/>
          <w:pgSz w:w="11906" w:h="16838" w:code="9"/>
          <w:pgMar w:top="1701" w:right="851" w:bottom="851" w:left="1418" w:header="709" w:footer="709" w:gutter="0"/>
          <w:cols w:num="2" w:sep="1" w:space="285"/>
          <w:docGrid w:linePitch="360"/>
        </w:sectPr>
      </w:pPr>
    </w:p>
    <w:p w14:paraId="306ACCCA" w14:textId="77E71B5E" w:rsidR="00302438" w:rsidRDefault="00302438" w:rsidP="00302438">
      <w:pPr>
        <w:spacing w:line="360" w:lineRule="auto"/>
        <w:jc w:val="both"/>
      </w:pPr>
    </w:p>
    <w:p w14:paraId="7811EC3E" w14:textId="62A0F38B" w:rsidR="00924BCC" w:rsidRDefault="00924BCC" w:rsidP="00302438">
      <w:pPr>
        <w:spacing w:line="360" w:lineRule="auto"/>
        <w:jc w:val="both"/>
      </w:pPr>
    </w:p>
    <w:p w14:paraId="53AC006C" w14:textId="089922C7" w:rsidR="00924BCC" w:rsidRDefault="00924BCC" w:rsidP="00302438">
      <w:pPr>
        <w:spacing w:line="360" w:lineRule="auto"/>
        <w:jc w:val="both"/>
      </w:pPr>
    </w:p>
    <w:p w14:paraId="75D7E336" w14:textId="76349449" w:rsidR="00924BCC" w:rsidRDefault="00924BCC" w:rsidP="00302438">
      <w:pPr>
        <w:spacing w:line="360" w:lineRule="auto"/>
        <w:jc w:val="both"/>
      </w:pPr>
    </w:p>
    <w:p w14:paraId="5A29B685" w14:textId="0D4BEBDA" w:rsidR="00924BCC" w:rsidRDefault="00924BCC" w:rsidP="00302438">
      <w:pPr>
        <w:spacing w:line="360" w:lineRule="auto"/>
        <w:jc w:val="both"/>
      </w:pPr>
    </w:p>
    <w:p w14:paraId="34A3D460" w14:textId="0C1739F9" w:rsidR="00924BCC" w:rsidRDefault="00924BCC" w:rsidP="00302438">
      <w:pPr>
        <w:spacing w:line="360" w:lineRule="auto"/>
        <w:jc w:val="both"/>
      </w:pPr>
    </w:p>
    <w:p w14:paraId="7217C9CA" w14:textId="15A53D67" w:rsidR="00924BCC" w:rsidRDefault="00924BCC" w:rsidP="00302438">
      <w:pPr>
        <w:spacing w:line="360" w:lineRule="auto"/>
        <w:jc w:val="both"/>
      </w:pPr>
    </w:p>
    <w:p w14:paraId="0107C231" w14:textId="1740F440" w:rsidR="00CD05EA" w:rsidRPr="007A5C44" w:rsidRDefault="002F1BAD" w:rsidP="00302438">
      <w:pPr>
        <w:spacing w:line="360" w:lineRule="auto"/>
        <w:jc w:val="both"/>
      </w:pPr>
      <w:r w:rsidRPr="00D50040">
        <w:rPr>
          <w:rFonts w:ascii="Arial" w:hAnsi="Arial" w:cs="Arial"/>
          <w:noProof/>
          <w:sz w:val="36"/>
          <w:szCs w:val="36"/>
        </w:rPr>
        <w:lastRenderedPageBreak/>
        <mc:AlternateContent>
          <mc:Choice Requires="wps">
            <w:drawing>
              <wp:anchor distT="0" distB="0" distL="114300" distR="114300" simplePos="0" relativeHeight="252383232" behindDoc="0" locked="0" layoutInCell="1" allowOverlap="1" wp14:anchorId="767CB483" wp14:editId="095F3A60">
                <wp:simplePos x="0" y="0"/>
                <wp:positionH relativeFrom="margin">
                  <wp:posOffset>390221</wp:posOffset>
                </wp:positionH>
                <wp:positionV relativeFrom="paragraph">
                  <wp:posOffset>470839</wp:posOffset>
                </wp:positionV>
                <wp:extent cx="5520906" cy="336431"/>
                <wp:effectExtent l="0" t="0" r="22860" b="26035"/>
                <wp:wrapNone/>
                <wp:docPr id="1314" name="Retângulo: Cantos Arredondados 1314"/>
                <wp:cNvGraphicFramePr/>
                <a:graphic xmlns:a="http://schemas.openxmlformats.org/drawingml/2006/main">
                  <a:graphicData uri="http://schemas.microsoft.com/office/word/2010/wordprocessingShape">
                    <wps:wsp>
                      <wps:cNvSpPr/>
                      <wps:spPr>
                        <a:xfrm>
                          <a:off x="0" y="0"/>
                          <a:ext cx="5520906" cy="33643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585BB9F" id="Retângulo: Cantos Arredondados 1314" o:spid="_x0000_s1026" style="position:absolute;margin-left:30.75pt;margin-top:37.05pt;width:434.7pt;height:26.5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" filled="f" strokecolor="black [3213]" strokeweight="1pt">
                <v:stroke joinstyle="miter"/>
                <w10:wrap anchorx="margin"/>
              </v:roundrect>
            </w:pict>
          </mc:Fallback>
        </mc:AlternateContent>
      </w:r>
      <w:r w:rsidR="00CD05EA">
        <w:rPr>
          <w:noProof/>
        </w:rPr>
        <mc:AlternateContent>
          <mc:Choice Requires="wps">
            <w:drawing>
              <wp:anchor distT="91440" distB="91440" distL="137160" distR="137160" simplePos="0" relativeHeight="252381184" behindDoc="0" locked="0" layoutInCell="0" allowOverlap="1" wp14:anchorId="13352E8D" wp14:editId="4776DE87">
                <wp:simplePos x="0" y="0"/>
                <wp:positionH relativeFrom="margin">
                  <wp:align>center</wp:align>
                </wp:positionH>
                <wp:positionV relativeFrom="margin">
                  <wp:posOffset>-1449070</wp:posOffset>
                </wp:positionV>
                <wp:extent cx="394970" cy="3309620"/>
                <wp:effectExtent l="9525" t="0" r="0" b="0"/>
                <wp:wrapSquare wrapText="bothSides"/>
                <wp:docPr id="131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7C26733D" w14:textId="1115EA2D" w:rsidR="00CD05EA" w:rsidRPr="005B6B53" w:rsidRDefault="00CD05EA" w:rsidP="00CD05E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M2.3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3352E8D" id="_x0000_s1290" style="position:absolute;left:0;text-align:left;margin-left:0;margin-top:-114.1pt;width:31.1pt;height:260.6pt;rotation:90;z-index:252381184;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EcP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" o:allowincell="f" fillcolor="#65d7ff" stroked="f">
                <v:textbox inset="0,,0">
                  <w:txbxContent>
                    <w:p w14:paraId="7C26733D" w14:textId="1115EA2D" w:rsidR="00CD05EA" w:rsidRPr="005B6B53" w:rsidRDefault="00CD05EA" w:rsidP="00CD05EA">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M2.3</w:t>
                      </w:r>
                    </w:p>
                  </w:txbxContent>
                </v:textbox>
                <w10:wrap type="square" anchorx="margin" anchory="margin"/>
              </v:roundrect>
            </w:pict>
          </mc:Fallback>
        </mc:AlternateContent>
      </w:r>
    </w:p>
    <w:p w14:paraId="101E26E3" w14:textId="57644800" w:rsidR="00924BCC" w:rsidRDefault="00CD05EA" w:rsidP="00CD05EA">
      <w:pPr>
        <w:spacing w:line="360" w:lineRule="auto"/>
        <w:ind w:firstLine="708"/>
        <w:jc w:val="both"/>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0173A">
        <w:rPr>
          <w:rFonts w:ascii="Arial" w:hAnsi="Arial" w:cs="Arial"/>
        </w:rPr>
        <w:t>Resolver problemas que envolvam</w:t>
      </w:r>
      <w:r>
        <w:rPr>
          <w:rFonts w:ascii="Arial" w:hAnsi="Arial" w:cs="Arial"/>
        </w:rPr>
        <w:t xml:space="preserve"> </w:t>
      </w:r>
      <w:r w:rsidRPr="0070173A">
        <w:rPr>
          <w:rFonts w:ascii="Arial" w:hAnsi="Arial" w:cs="Arial"/>
        </w:rPr>
        <w:t>área de figuras planas</w:t>
      </w:r>
    </w:p>
    <w:p w14:paraId="7A7E8E7F" w14:textId="2C11F7FA" w:rsidR="00CD05EA" w:rsidRPr="00B531A8" w:rsidRDefault="00CD05EA" w:rsidP="00CD05EA">
      <w:pPr>
        <w:spacing w:after="0" w:line="360" w:lineRule="auto"/>
        <w:rPr>
          <w:rFonts w:ascii="Arial" w:hAnsi="Arial" w:cs="Arial"/>
          <w:b/>
          <w:bCs/>
          <w:color w:val="000000" w:themeColor="text1"/>
          <w:u w:val="single"/>
        </w:rPr>
      </w:pPr>
      <w:r w:rsidRPr="00B531A8">
        <w:rPr>
          <w:rFonts w:ascii="Arial" w:hAnsi="Arial" w:cs="Arial"/>
          <w:b/>
          <w:bCs/>
          <w:color w:val="000000" w:themeColor="text1"/>
          <w:u w:val="single"/>
        </w:rPr>
        <w:t>LEMBRE-SE:</w:t>
      </w:r>
    </w:p>
    <w:p w14:paraId="642DA468" w14:textId="77777777" w:rsidR="00CD05EA" w:rsidRPr="00A379C6" w:rsidRDefault="00CD05EA" w:rsidP="00CD05EA">
      <w:pPr>
        <w:spacing w:after="0" w:line="360" w:lineRule="auto"/>
        <w:ind w:firstLine="708"/>
        <w:rPr>
          <w:rFonts w:ascii="Arial" w:hAnsi="Arial" w:cs="Arial"/>
          <w:i/>
          <w:iCs/>
          <w:color w:val="FF0000"/>
          <w:u w:val="single"/>
        </w:rPr>
      </w:pPr>
      <w:r w:rsidRPr="00A379C6">
        <w:rPr>
          <w:rFonts w:ascii="Arial" w:hAnsi="Arial" w:cs="Arial"/>
          <w:i/>
          <w:iCs/>
          <w:color w:val="FF0000"/>
          <w:u w:val="single"/>
        </w:rPr>
        <w:t>MEDIDA DE SUPERFÍCIE</w:t>
      </w:r>
    </w:p>
    <w:p w14:paraId="460916CD" w14:textId="77777777" w:rsidR="00CD05EA" w:rsidRPr="00B531A8"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t>Para medir superfície usamos como unidade padrão o metro quadrado (m</w:t>
      </w:r>
      <w:r w:rsidRPr="00B531A8">
        <w:rPr>
          <w:rFonts w:ascii="Arial" w:hAnsi="Arial" w:cs="Arial"/>
          <w:color w:val="000000" w:themeColor="text1"/>
          <w:vertAlign w:val="superscript"/>
        </w:rPr>
        <w:t>2</w:t>
      </w:r>
      <w:r w:rsidRPr="00B531A8">
        <w:rPr>
          <w:rFonts w:ascii="Arial" w:hAnsi="Arial" w:cs="Arial"/>
          <w:color w:val="000000" w:themeColor="text1"/>
        </w:rPr>
        <w:t>).</w:t>
      </w:r>
    </w:p>
    <w:p w14:paraId="65BC9B53" w14:textId="77777777" w:rsidR="00CD05EA" w:rsidRPr="00B531A8"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t xml:space="preserve">O expoente 2 representa o produto de duas medidas, por exemplo no caso de uma parede multiplicamos a medida da </w:t>
      </w:r>
      <w:r w:rsidRPr="00B531A8">
        <w:rPr>
          <w:rFonts w:ascii="Arial" w:hAnsi="Arial" w:cs="Arial"/>
          <w:b/>
          <w:bCs/>
          <w:color w:val="000000" w:themeColor="text1"/>
        </w:rPr>
        <w:t>altura</w:t>
      </w:r>
      <w:r w:rsidRPr="00B531A8">
        <w:rPr>
          <w:rFonts w:ascii="Arial" w:hAnsi="Arial" w:cs="Arial"/>
          <w:color w:val="000000" w:themeColor="text1"/>
        </w:rPr>
        <w:t xml:space="preserve"> e pela medida da </w:t>
      </w:r>
      <w:r w:rsidRPr="00B531A8">
        <w:rPr>
          <w:rFonts w:ascii="Arial" w:hAnsi="Arial" w:cs="Arial"/>
          <w:b/>
          <w:bCs/>
          <w:color w:val="000000" w:themeColor="text1"/>
        </w:rPr>
        <w:t>largura</w:t>
      </w:r>
      <w:r w:rsidRPr="00B531A8">
        <w:rPr>
          <w:rFonts w:ascii="Arial" w:hAnsi="Arial" w:cs="Arial"/>
          <w:color w:val="000000" w:themeColor="text1"/>
        </w:rPr>
        <w:t>.</w:t>
      </w:r>
    </w:p>
    <w:p w14:paraId="0F9FABBA" w14:textId="77777777" w:rsidR="00CD05EA" w:rsidRPr="00B531A8"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t xml:space="preserve">No caso de um terreno costumamos usar comprimento e largura. </w:t>
      </w:r>
    </w:p>
    <w:p w14:paraId="3A5C9AF8" w14:textId="15F4DB6C" w:rsidR="00CD05EA" w:rsidRPr="00B531A8"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t>Relembre a seguir as relações que usamos para calcular a área de figuras planas.</w:t>
      </w:r>
    </w:p>
    <w:p w14:paraId="27B2A686" w14:textId="77777777" w:rsidR="00CD05EA" w:rsidRPr="00B531A8" w:rsidRDefault="00CD05EA" w:rsidP="00CD05EA">
      <w:pPr>
        <w:spacing w:after="0" w:line="360" w:lineRule="auto"/>
        <w:rPr>
          <w:rFonts w:ascii="Arial" w:hAnsi="Arial" w:cs="Arial"/>
          <w:color w:val="000000" w:themeColor="text1"/>
        </w:rPr>
        <w:sectPr w:rsidR="00CD05EA" w:rsidRPr="00B531A8" w:rsidSect="00FB3BB8">
          <w:type w:val="continuous"/>
          <w:pgSz w:w="11906" w:h="16838" w:code="9"/>
          <w:pgMar w:top="1701" w:right="851" w:bottom="851" w:left="1418" w:header="709" w:footer="709" w:gutter="0"/>
          <w:cols w:space="708"/>
          <w:docGrid w:linePitch="360"/>
        </w:sectPr>
      </w:pPr>
      <w:r w:rsidRPr="00B531A8">
        <w:rPr>
          <w:rFonts w:ascii="Arial" w:hAnsi="Arial" w:cs="Arial"/>
          <w:color w:val="000000" w:themeColor="text1"/>
        </w:rPr>
        <w:tab/>
      </w:r>
    </w:p>
    <w:p w14:paraId="0DB1FB55" w14:textId="77777777" w:rsidR="00CD05EA" w:rsidRPr="00A379C6" w:rsidRDefault="00CD05EA" w:rsidP="00CD05EA">
      <w:pPr>
        <w:spacing w:after="0" w:line="360" w:lineRule="auto"/>
        <w:rPr>
          <w:rFonts w:ascii="Arial" w:hAnsi="Arial" w:cs="Arial"/>
          <w:color w:val="0070C0"/>
          <w:u w:val="single"/>
        </w:rPr>
      </w:pPr>
      <w:r w:rsidRPr="00A379C6">
        <w:rPr>
          <w:rFonts w:ascii="Arial" w:hAnsi="Arial" w:cs="Arial"/>
          <w:color w:val="0070C0"/>
          <w:u w:val="single"/>
        </w:rPr>
        <w:t>QUADRADO</w:t>
      </w:r>
    </w:p>
    <w:p w14:paraId="253EE0A8" w14:textId="1D741D04" w:rsidR="00CD05EA" w:rsidRPr="00B531A8" w:rsidRDefault="00CD05EA" w:rsidP="00CD05EA">
      <w:pPr>
        <w:spacing w:after="0" w:line="360" w:lineRule="auto"/>
        <w:rPr>
          <w:rFonts w:ascii="Arial" w:hAnsi="Arial" w:cs="Arial"/>
          <w:color w:val="000000" w:themeColor="text1"/>
        </w:rPr>
      </w:pPr>
      <w:r w:rsidRPr="00B531A8">
        <w:rPr>
          <w:noProof/>
        </w:rPr>
        <w:drawing>
          <wp:inline distT="0" distB="0" distL="0" distR="0" wp14:anchorId="6945C43D" wp14:editId="6A585293">
            <wp:extent cx="2044461" cy="742257"/>
            <wp:effectExtent l="0" t="0" r="0" b="1270"/>
            <wp:docPr id="1315" name="Imagem 1315"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Interface gráfica do usuário, Aplicativo&#10;&#10;Descrição gerada automaticamente"/>
                    <pic:cNvPicPr/>
                  </pic:nvPicPr>
                  <pic:blipFill>
                    <a:blip r:embed="rId706"/>
                    <a:stretch>
                      <a:fillRect/>
                    </a:stretch>
                  </pic:blipFill>
                  <pic:spPr>
                    <a:xfrm>
                      <a:off x="0" y="0"/>
                      <a:ext cx="2072087" cy="752287"/>
                    </a:xfrm>
                    <a:prstGeom prst="rect">
                      <a:avLst/>
                    </a:prstGeom>
                  </pic:spPr>
                </pic:pic>
              </a:graphicData>
            </a:graphic>
          </wp:inline>
        </w:drawing>
      </w:r>
    </w:p>
    <w:p w14:paraId="783D4FDE" w14:textId="0A89D52F" w:rsidR="00CD05EA" w:rsidRPr="00A379C6" w:rsidRDefault="00CD05EA" w:rsidP="00CD05EA">
      <w:pPr>
        <w:spacing w:after="0" w:line="360" w:lineRule="auto"/>
        <w:rPr>
          <w:rFonts w:ascii="Arial" w:hAnsi="Arial" w:cs="Arial"/>
          <w:color w:val="0070C0"/>
          <w:u w:val="single"/>
        </w:rPr>
      </w:pPr>
      <w:r w:rsidRPr="00A379C6">
        <w:rPr>
          <w:rFonts w:ascii="Arial" w:hAnsi="Arial" w:cs="Arial"/>
          <w:color w:val="0070C0"/>
          <w:u w:val="single"/>
        </w:rPr>
        <w:t>RETÂNGULO</w:t>
      </w:r>
    </w:p>
    <w:p w14:paraId="71FF50B4" w14:textId="52D017D5" w:rsidR="00CD05EA" w:rsidRPr="00B531A8" w:rsidRDefault="00CD05EA" w:rsidP="00CD05EA">
      <w:pPr>
        <w:spacing w:after="0" w:line="360" w:lineRule="auto"/>
        <w:rPr>
          <w:rFonts w:ascii="Arial" w:hAnsi="Arial" w:cs="Arial"/>
          <w:color w:val="000000" w:themeColor="text1"/>
        </w:rPr>
      </w:pPr>
      <w:r w:rsidRPr="00B531A8">
        <w:rPr>
          <w:noProof/>
        </w:rPr>
        <w:drawing>
          <wp:inline distT="0" distB="0" distL="0" distR="0" wp14:anchorId="1F0A4FB4" wp14:editId="4E9A006A">
            <wp:extent cx="2458528" cy="839645"/>
            <wp:effectExtent l="0" t="0" r="0" b="0"/>
            <wp:docPr id="1316" name="Imagem 131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707"/>
                    <a:stretch>
                      <a:fillRect/>
                    </a:stretch>
                  </pic:blipFill>
                  <pic:spPr>
                    <a:xfrm>
                      <a:off x="0" y="0"/>
                      <a:ext cx="2490064" cy="850415"/>
                    </a:xfrm>
                    <a:prstGeom prst="rect">
                      <a:avLst/>
                    </a:prstGeom>
                  </pic:spPr>
                </pic:pic>
              </a:graphicData>
            </a:graphic>
          </wp:inline>
        </w:drawing>
      </w:r>
    </w:p>
    <w:p w14:paraId="6AC80877" w14:textId="142F3739" w:rsidR="00CD05EA" w:rsidRPr="00A379C6" w:rsidRDefault="00CD05EA" w:rsidP="00CD05EA">
      <w:pPr>
        <w:spacing w:after="0" w:line="360" w:lineRule="auto"/>
        <w:rPr>
          <w:rFonts w:ascii="Arial" w:hAnsi="Arial" w:cs="Arial"/>
          <w:color w:val="0070C0"/>
          <w:u w:val="single"/>
        </w:rPr>
      </w:pPr>
      <w:r w:rsidRPr="00A379C6">
        <w:rPr>
          <w:rFonts w:ascii="Arial" w:hAnsi="Arial" w:cs="Arial"/>
          <w:color w:val="0070C0"/>
          <w:u w:val="single"/>
        </w:rPr>
        <w:t>TRIÂNGULO</w:t>
      </w:r>
    </w:p>
    <w:p w14:paraId="064118F0" w14:textId="72664E4F" w:rsidR="00CD05EA" w:rsidRPr="00B531A8"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r>
      <w:r w:rsidRPr="00B531A8">
        <w:rPr>
          <w:noProof/>
        </w:rPr>
        <w:drawing>
          <wp:inline distT="0" distB="0" distL="0" distR="0" wp14:anchorId="4B36BA8A" wp14:editId="2724C179">
            <wp:extent cx="2544793" cy="746711"/>
            <wp:effectExtent l="0" t="0" r="0" b="0"/>
            <wp:docPr id="1317" name="Imagem 1317"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Diagrama&#10;&#10;Descrição gerada automaticamente"/>
                    <pic:cNvPicPr/>
                  </pic:nvPicPr>
                  <pic:blipFill>
                    <a:blip r:embed="rId708"/>
                    <a:stretch>
                      <a:fillRect/>
                    </a:stretch>
                  </pic:blipFill>
                  <pic:spPr>
                    <a:xfrm>
                      <a:off x="0" y="0"/>
                      <a:ext cx="2616301" cy="767693"/>
                    </a:xfrm>
                    <a:prstGeom prst="rect">
                      <a:avLst/>
                    </a:prstGeom>
                  </pic:spPr>
                </pic:pic>
              </a:graphicData>
            </a:graphic>
          </wp:inline>
        </w:drawing>
      </w:r>
    </w:p>
    <w:p w14:paraId="7518AB60" w14:textId="77777777" w:rsidR="00CD05EA" w:rsidRPr="00B531A8"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r>
    </w:p>
    <w:p w14:paraId="0A665867" w14:textId="67965F58" w:rsidR="00CD05EA" w:rsidRPr="00A379C6" w:rsidRDefault="00CD05EA" w:rsidP="00CD05EA">
      <w:pPr>
        <w:spacing w:after="0" w:line="360" w:lineRule="auto"/>
        <w:rPr>
          <w:rFonts w:ascii="Arial" w:hAnsi="Arial" w:cs="Arial"/>
          <w:color w:val="0070C0"/>
          <w:u w:val="single"/>
        </w:rPr>
      </w:pPr>
      <w:r w:rsidRPr="00A379C6">
        <w:rPr>
          <w:rFonts w:ascii="Arial" w:hAnsi="Arial" w:cs="Arial"/>
          <w:color w:val="0070C0"/>
          <w:u w:val="single"/>
        </w:rPr>
        <w:t>PARALELOGRAMO</w:t>
      </w:r>
    </w:p>
    <w:p w14:paraId="135A1726" w14:textId="77777777" w:rsidR="00CD05EA"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r>
      <w:r w:rsidRPr="00B531A8">
        <w:rPr>
          <w:noProof/>
        </w:rPr>
        <w:drawing>
          <wp:inline distT="0" distB="0" distL="0" distR="0" wp14:anchorId="2E211B32" wp14:editId="49D31894">
            <wp:extent cx="2389517" cy="624861"/>
            <wp:effectExtent l="0" t="0" r="0" b="3810"/>
            <wp:docPr id="1318" name="Imagem 1318"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m 1318" descr="Diagrama&#10;&#10;Descrição gerada automaticamente com confiança média"/>
                    <pic:cNvPicPr/>
                  </pic:nvPicPr>
                  <pic:blipFill>
                    <a:blip r:embed="rId709"/>
                    <a:stretch>
                      <a:fillRect/>
                    </a:stretch>
                  </pic:blipFill>
                  <pic:spPr>
                    <a:xfrm>
                      <a:off x="0" y="0"/>
                      <a:ext cx="2430398" cy="635551"/>
                    </a:xfrm>
                    <a:prstGeom prst="rect">
                      <a:avLst/>
                    </a:prstGeom>
                  </pic:spPr>
                </pic:pic>
              </a:graphicData>
            </a:graphic>
          </wp:inline>
        </w:drawing>
      </w:r>
    </w:p>
    <w:p w14:paraId="0E4EDAE2" w14:textId="77777777" w:rsidR="00B24BA5" w:rsidRDefault="00B24BA5" w:rsidP="00CD05EA">
      <w:pPr>
        <w:spacing w:after="0" w:line="360" w:lineRule="auto"/>
        <w:rPr>
          <w:rFonts w:ascii="Arial" w:hAnsi="Arial" w:cs="Arial"/>
          <w:color w:val="000000" w:themeColor="text1"/>
        </w:rPr>
      </w:pPr>
    </w:p>
    <w:p w14:paraId="7EE4859F" w14:textId="77777777" w:rsidR="00B24BA5" w:rsidRDefault="00B24BA5" w:rsidP="00CD05EA">
      <w:pPr>
        <w:spacing w:after="0" w:line="360" w:lineRule="auto"/>
        <w:rPr>
          <w:rFonts w:ascii="Arial" w:hAnsi="Arial" w:cs="Arial"/>
          <w:color w:val="000000" w:themeColor="text1"/>
        </w:rPr>
      </w:pPr>
    </w:p>
    <w:p w14:paraId="01A47EDC" w14:textId="77777777" w:rsidR="00B24BA5" w:rsidRDefault="00B24BA5" w:rsidP="00CD05EA">
      <w:pPr>
        <w:spacing w:after="0" w:line="360" w:lineRule="auto"/>
        <w:rPr>
          <w:rFonts w:ascii="Arial" w:hAnsi="Arial" w:cs="Arial"/>
          <w:color w:val="000000" w:themeColor="text1"/>
        </w:rPr>
      </w:pPr>
    </w:p>
    <w:p w14:paraId="7C2BAB4A" w14:textId="77777777" w:rsidR="00B24BA5" w:rsidRPr="00B531A8" w:rsidRDefault="00B24BA5" w:rsidP="00CD05EA">
      <w:pPr>
        <w:spacing w:after="0" w:line="360" w:lineRule="auto"/>
        <w:rPr>
          <w:rFonts w:ascii="Arial" w:hAnsi="Arial" w:cs="Arial"/>
          <w:color w:val="000000" w:themeColor="text1"/>
        </w:rPr>
      </w:pPr>
    </w:p>
    <w:p w14:paraId="0D890D25" w14:textId="77777777" w:rsidR="00CD05EA" w:rsidRPr="00B531A8" w:rsidRDefault="00CD05EA" w:rsidP="00CD05EA">
      <w:pPr>
        <w:spacing w:after="0" w:line="360" w:lineRule="auto"/>
        <w:rPr>
          <w:rFonts w:ascii="Arial" w:hAnsi="Arial" w:cs="Arial"/>
          <w:color w:val="000000" w:themeColor="text1"/>
          <w:u w:val="single"/>
        </w:rPr>
      </w:pPr>
      <w:r w:rsidRPr="00B531A8">
        <w:rPr>
          <w:rFonts w:ascii="Arial" w:hAnsi="Arial" w:cs="Arial"/>
          <w:color w:val="000000" w:themeColor="text1"/>
        </w:rPr>
        <w:tab/>
      </w:r>
      <w:r w:rsidRPr="00B24BA5">
        <w:rPr>
          <w:rFonts w:ascii="Arial" w:hAnsi="Arial" w:cs="Arial"/>
          <w:color w:val="0070C0"/>
          <w:u w:val="single"/>
        </w:rPr>
        <w:t>TRAPÉZIO</w:t>
      </w:r>
    </w:p>
    <w:p w14:paraId="5DC9FFEF" w14:textId="3B128D2B" w:rsidR="00CD05EA" w:rsidRPr="00B531A8" w:rsidRDefault="00CD05EA" w:rsidP="00CD05EA">
      <w:pPr>
        <w:spacing w:after="0" w:line="360" w:lineRule="auto"/>
        <w:rPr>
          <w:rFonts w:ascii="Arial" w:hAnsi="Arial" w:cs="Arial"/>
          <w:color w:val="000000" w:themeColor="text1"/>
        </w:rPr>
      </w:pPr>
      <w:r w:rsidRPr="00B531A8">
        <w:rPr>
          <w:noProof/>
        </w:rPr>
        <w:drawing>
          <wp:inline distT="0" distB="0" distL="0" distR="0" wp14:anchorId="4331F143" wp14:editId="4E5990BA">
            <wp:extent cx="2857682" cy="1328468"/>
            <wp:effectExtent l="0" t="0" r="0" b="5080"/>
            <wp:docPr id="1319" name="Imagem 131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710"/>
                    <a:stretch>
                      <a:fillRect/>
                    </a:stretch>
                  </pic:blipFill>
                  <pic:spPr>
                    <a:xfrm>
                      <a:off x="0" y="0"/>
                      <a:ext cx="2891292" cy="1344093"/>
                    </a:xfrm>
                    <a:prstGeom prst="rect">
                      <a:avLst/>
                    </a:prstGeom>
                  </pic:spPr>
                </pic:pic>
              </a:graphicData>
            </a:graphic>
          </wp:inline>
        </w:drawing>
      </w:r>
    </w:p>
    <w:p w14:paraId="3FA66DFC" w14:textId="77777777" w:rsidR="00CD05EA" w:rsidRPr="00B531A8" w:rsidRDefault="00CD05EA" w:rsidP="00CD05EA">
      <w:pPr>
        <w:spacing w:after="0" w:line="360" w:lineRule="auto"/>
        <w:rPr>
          <w:rFonts w:ascii="Arial" w:hAnsi="Arial" w:cs="Arial"/>
          <w:color w:val="000000" w:themeColor="text1"/>
          <w:u w:val="single"/>
        </w:rPr>
      </w:pPr>
      <w:r w:rsidRPr="00B531A8">
        <w:rPr>
          <w:rFonts w:ascii="Arial" w:hAnsi="Arial" w:cs="Arial"/>
          <w:color w:val="000000" w:themeColor="text1"/>
        </w:rPr>
        <w:tab/>
      </w:r>
      <w:r w:rsidRPr="00B24BA5">
        <w:rPr>
          <w:rFonts w:ascii="Arial" w:hAnsi="Arial" w:cs="Arial"/>
          <w:color w:val="0070C0"/>
          <w:u w:val="single"/>
        </w:rPr>
        <w:t>LOSANGO</w:t>
      </w:r>
    </w:p>
    <w:p w14:paraId="6ED62D51" w14:textId="77777777" w:rsidR="00CD05EA" w:rsidRPr="00B531A8"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r>
      <w:r w:rsidRPr="00B531A8">
        <w:rPr>
          <w:noProof/>
        </w:rPr>
        <w:drawing>
          <wp:inline distT="0" distB="0" distL="0" distR="0" wp14:anchorId="47405051" wp14:editId="61BFEE29">
            <wp:extent cx="2722144" cy="1724025"/>
            <wp:effectExtent l="0" t="0" r="2540" b="0"/>
            <wp:docPr id="1320" name="Imagem 1320"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ntendo Forma&#10;&#10;Descrição gerada automaticamente"/>
                    <pic:cNvPicPr/>
                  </pic:nvPicPr>
                  <pic:blipFill>
                    <a:blip r:embed="rId711"/>
                    <a:stretch>
                      <a:fillRect/>
                    </a:stretch>
                  </pic:blipFill>
                  <pic:spPr>
                    <a:xfrm>
                      <a:off x="0" y="0"/>
                      <a:ext cx="2739028" cy="1734718"/>
                    </a:xfrm>
                    <a:prstGeom prst="rect">
                      <a:avLst/>
                    </a:prstGeom>
                  </pic:spPr>
                </pic:pic>
              </a:graphicData>
            </a:graphic>
          </wp:inline>
        </w:drawing>
      </w:r>
    </w:p>
    <w:p w14:paraId="65C14AE8" w14:textId="77777777" w:rsidR="00CD05EA" w:rsidRPr="00B531A8" w:rsidRDefault="00CD05EA" w:rsidP="00CD05EA">
      <w:pPr>
        <w:spacing w:after="0" w:line="360" w:lineRule="auto"/>
        <w:rPr>
          <w:rFonts w:ascii="Arial" w:hAnsi="Arial" w:cs="Arial"/>
          <w:color w:val="000000" w:themeColor="text1"/>
          <w:u w:val="single"/>
        </w:rPr>
      </w:pPr>
      <w:r w:rsidRPr="00B531A8">
        <w:rPr>
          <w:rFonts w:ascii="Arial" w:hAnsi="Arial" w:cs="Arial"/>
          <w:color w:val="000000" w:themeColor="text1"/>
        </w:rPr>
        <w:tab/>
      </w:r>
      <w:r w:rsidRPr="00B24BA5">
        <w:rPr>
          <w:rFonts w:ascii="Arial" w:hAnsi="Arial" w:cs="Arial"/>
          <w:color w:val="0070C0"/>
          <w:u w:val="single"/>
        </w:rPr>
        <w:t>CÍRCULO</w:t>
      </w:r>
    </w:p>
    <w:p w14:paraId="43639ADF" w14:textId="6D92705C" w:rsidR="00CD05EA" w:rsidRDefault="00CD05EA" w:rsidP="00CD05EA">
      <w:pPr>
        <w:spacing w:after="0" w:line="360" w:lineRule="auto"/>
        <w:rPr>
          <w:rFonts w:ascii="Arial" w:hAnsi="Arial" w:cs="Arial"/>
          <w:color w:val="000000" w:themeColor="text1"/>
        </w:rPr>
      </w:pPr>
      <w:r w:rsidRPr="00B531A8">
        <w:rPr>
          <w:rFonts w:ascii="Arial" w:hAnsi="Arial" w:cs="Arial"/>
          <w:color w:val="000000" w:themeColor="text1"/>
        </w:rPr>
        <w:tab/>
      </w:r>
      <w:r w:rsidRPr="00B531A8">
        <w:rPr>
          <w:noProof/>
        </w:rPr>
        <w:drawing>
          <wp:inline distT="0" distB="0" distL="0" distR="0" wp14:anchorId="43C0CCF7" wp14:editId="45A8C10D">
            <wp:extent cx="2185459" cy="866775"/>
            <wp:effectExtent l="0" t="0" r="5715" b="0"/>
            <wp:docPr id="1321" name="Imagem 132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iagrama&#10;&#10;Descrição gerada automaticamente"/>
                    <pic:cNvPicPr/>
                  </pic:nvPicPr>
                  <pic:blipFill>
                    <a:blip r:embed="rId712"/>
                    <a:stretch>
                      <a:fillRect/>
                    </a:stretch>
                  </pic:blipFill>
                  <pic:spPr>
                    <a:xfrm>
                      <a:off x="0" y="0"/>
                      <a:ext cx="2206970" cy="875307"/>
                    </a:xfrm>
                    <a:prstGeom prst="rect">
                      <a:avLst/>
                    </a:prstGeom>
                  </pic:spPr>
                </pic:pic>
              </a:graphicData>
            </a:graphic>
          </wp:inline>
        </w:drawing>
      </w:r>
      <w:r w:rsidRPr="00B531A8">
        <w:rPr>
          <w:rFonts w:ascii="Arial" w:hAnsi="Arial" w:cs="Arial"/>
          <w:color w:val="000000" w:themeColor="text1"/>
        </w:rPr>
        <w:tab/>
      </w:r>
    </w:p>
    <w:p w14:paraId="25ED671E" w14:textId="1F99C0BE" w:rsidR="00B531A8" w:rsidRDefault="00B531A8" w:rsidP="00CD05EA">
      <w:pPr>
        <w:spacing w:after="0" w:line="360" w:lineRule="auto"/>
        <w:rPr>
          <w:rFonts w:ascii="Arial" w:hAnsi="Arial" w:cs="Arial"/>
          <w:color w:val="000000" w:themeColor="text1"/>
        </w:rPr>
      </w:pPr>
    </w:p>
    <w:p w14:paraId="68840081" w14:textId="2B1439A5" w:rsidR="00B531A8" w:rsidRDefault="00B531A8" w:rsidP="00CD05EA">
      <w:pPr>
        <w:spacing w:after="0" w:line="360" w:lineRule="auto"/>
        <w:rPr>
          <w:rFonts w:ascii="Arial" w:hAnsi="Arial" w:cs="Arial"/>
          <w:color w:val="000000" w:themeColor="text1"/>
        </w:rPr>
      </w:pPr>
    </w:p>
    <w:p w14:paraId="41F42E2E" w14:textId="77777777" w:rsidR="00B531A8" w:rsidRPr="00B531A8" w:rsidRDefault="00B531A8" w:rsidP="00CD05EA">
      <w:pPr>
        <w:spacing w:after="0" w:line="360" w:lineRule="auto"/>
        <w:rPr>
          <w:rFonts w:ascii="Arial" w:hAnsi="Arial" w:cs="Arial"/>
          <w:color w:val="000000" w:themeColor="text1"/>
        </w:rPr>
      </w:pPr>
    </w:p>
    <w:p w14:paraId="0BAB34E1" w14:textId="77777777" w:rsidR="00CD05EA" w:rsidRDefault="00CD05EA" w:rsidP="00CD05EA">
      <w:pPr>
        <w:spacing w:after="0" w:line="360" w:lineRule="auto"/>
        <w:rPr>
          <w:rFonts w:ascii="Arial" w:hAnsi="Arial" w:cs="Arial"/>
          <w:color w:val="000000" w:themeColor="text1"/>
          <w:sz w:val="24"/>
          <w:szCs w:val="24"/>
        </w:rPr>
        <w:sectPr w:rsidR="00CD05EA" w:rsidSect="00FB3BB8">
          <w:type w:val="continuous"/>
          <w:pgSz w:w="11906" w:h="16838" w:code="9"/>
          <w:pgMar w:top="1701" w:right="851" w:bottom="851" w:left="1418" w:header="709" w:footer="709" w:gutter="0"/>
          <w:cols w:num="2" w:sep="1" w:space="709"/>
          <w:docGrid w:linePitch="360"/>
        </w:sectPr>
      </w:pPr>
    </w:p>
    <w:p w14:paraId="675890AF" w14:textId="43C40766" w:rsidR="006B335E" w:rsidRDefault="006B335E" w:rsidP="006B335E">
      <w:pPr>
        <w:spacing w:after="0" w:line="360" w:lineRule="auto"/>
        <w:ind w:firstLine="708"/>
      </w:pPr>
      <w:r w:rsidRPr="00D50040">
        <w:rPr>
          <w:rFonts w:ascii="Arial" w:hAnsi="Arial" w:cs="Arial"/>
          <w:noProof/>
          <w:sz w:val="36"/>
          <w:szCs w:val="36"/>
        </w:rPr>
        <w:lastRenderedPageBreak/>
        <mc:AlternateContent>
          <mc:Choice Requires="wps">
            <w:drawing>
              <wp:anchor distT="0" distB="0" distL="114300" distR="114300" simplePos="0" relativeHeight="252387328" behindDoc="0" locked="0" layoutInCell="1" allowOverlap="1" wp14:anchorId="373329EE" wp14:editId="5D17E8C4">
                <wp:simplePos x="0" y="0"/>
                <wp:positionH relativeFrom="margin">
                  <wp:align>right</wp:align>
                </wp:positionH>
                <wp:positionV relativeFrom="paragraph">
                  <wp:posOffset>351850</wp:posOffset>
                </wp:positionV>
                <wp:extent cx="5762445" cy="276045"/>
                <wp:effectExtent l="0" t="0" r="10160" b="10160"/>
                <wp:wrapNone/>
                <wp:docPr id="1323" name="Retângulo: Cantos Arredondados 1323"/>
                <wp:cNvGraphicFramePr/>
                <a:graphic xmlns:a="http://schemas.openxmlformats.org/drawingml/2006/main">
                  <a:graphicData uri="http://schemas.microsoft.com/office/word/2010/wordprocessingShape">
                    <wps:wsp>
                      <wps:cNvSpPr/>
                      <wps:spPr>
                        <a:xfrm>
                          <a:off x="0" y="0"/>
                          <a:ext cx="5762445" cy="27604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DC1E2E8" id="Retângulo: Cantos Arredondados 1323" o:spid="_x0000_s1026" style="position:absolute;margin-left:402.55pt;margin-top:27.7pt;width:453.75pt;height:21.75pt;z-index:25238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85280" behindDoc="0" locked="0" layoutInCell="0" allowOverlap="1" wp14:anchorId="0ABBA2CC" wp14:editId="12A89C4A">
                <wp:simplePos x="0" y="0"/>
                <wp:positionH relativeFrom="margin">
                  <wp:align>center</wp:align>
                </wp:positionH>
                <wp:positionV relativeFrom="margin">
                  <wp:align>top</wp:align>
                </wp:positionV>
                <wp:extent cx="323215" cy="5715000"/>
                <wp:effectExtent l="0" t="0" r="0" b="0"/>
                <wp:wrapSquare wrapText="bothSides"/>
                <wp:docPr id="132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AE7E391" w14:textId="2B718F5E" w:rsidR="006B335E" w:rsidRPr="00792719" w:rsidRDefault="006B335E" w:rsidP="006B335E">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BBA2CC" id="_x0000_s1291" style="position:absolute;left:0;text-align:left;margin-left:0;margin-top:0;width:25.45pt;height:450pt;rotation:90;z-index:25238528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MxCl9kHAgAA4gMA&#10;AA4AAAAAAAAAAAAAAAAALgIAAGRycy9lMm9Eb2MueG1sUEsBAi0AFAAGAAgAAAAhAEaSJS7gAAAA&#10;DAEAAA8AAAAAAAAAAAAAAAAAYQQAAGRycy9kb3ducmV2LnhtbFBLBQYAAAAABAAEAPMAAABuBQAA&#10;AAA=&#10;" o:allowincell="f" fillcolor="#65d7ff" stroked="f">
                <v:textbox inset="0,0,0,0">
                  <w:txbxContent>
                    <w:p w14:paraId="3AE7E391" w14:textId="2B718F5E" w:rsidR="006B335E" w:rsidRPr="00792719" w:rsidRDefault="006B335E" w:rsidP="006B335E">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M2.3</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0173A">
        <w:rPr>
          <w:rFonts w:ascii="Arial" w:hAnsi="Arial" w:cs="Arial"/>
        </w:rPr>
        <w:t>Resolver problemas que envolvam</w:t>
      </w:r>
      <w:r>
        <w:rPr>
          <w:rFonts w:ascii="Arial" w:hAnsi="Arial" w:cs="Arial"/>
        </w:rPr>
        <w:t xml:space="preserve"> </w:t>
      </w:r>
      <w:r w:rsidRPr="0070173A">
        <w:rPr>
          <w:rFonts w:ascii="Arial" w:hAnsi="Arial" w:cs="Arial"/>
        </w:rPr>
        <w:t>área de figuras planas</w:t>
      </w:r>
    </w:p>
    <w:p w14:paraId="0A2FCC99" w14:textId="4B25E60F" w:rsidR="00CD05EA" w:rsidRPr="0007048B" w:rsidRDefault="00CD05EA" w:rsidP="00CD05EA">
      <w:pPr>
        <w:spacing w:after="0" w:line="360" w:lineRule="auto"/>
        <w:rPr>
          <w:rFonts w:ascii="Arial" w:hAnsi="Arial" w:cs="Arial"/>
          <w:color w:val="000000" w:themeColor="text1"/>
          <w:sz w:val="24"/>
          <w:szCs w:val="24"/>
        </w:rPr>
      </w:pPr>
    </w:p>
    <w:p w14:paraId="07F7B4DB" w14:textId="77777777" w:rsidR="006B335E" w:rsidRDefault="006B335E" w:rsidP="00CD05EA">
      <w:pPr>
        <w:rPr>
          <w:rFonts w:ascii="Arial" w:hAnsi="Arial" w:cs="Arial"/>
          <w:color w:val="000000" w:themeColor="text1"/>
          <w:sz w:val="24"/>
          <w:szCs w:val="24"/>
        </w:rPr>
        <w:sectPr w:rsidR="006B335E" w:rsidSect="00FB3BB8">
          <w:type w:val="continuous"/>
          <w:pgSz w:w="11906" w:h="16838" w:code="9"/>
          <w:pgMar w:top="1701" w:right="851" w:bottom="851" w:left="1418" w:header="709" w:footer="709" w:gutter="0"/>
          <w:cols w:space="708"/>
          <w:docGrid w:linePitch="360"/>
        </w:sectPr>
      </w:pPr>
    </w:p>
    <w:p w14:paraId="66C8B7BC"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01) Calcule a área de um quadrado de lado 6 cm.</w:t>
      </w:r>
      <w:r w:rsidRPr="00B531A8">
        <w:rPr>
          <w:rFonts w:ascii="Arial" w:hAnsi="Arial" w:cs="Arial"/>
          <w:color w:val="000000" w:themeColor="text1"/>
        </w:rPr>
        <w:tab/>
      </w:r>
    </w:p>
    <w:p w14:paraId="3D3DA34E" w14:textId="77777777" w:rsidR="00CD05EA" w:rsidRPr="00B531A8" w:rsidRDefault="00CD05EA" w:rsidP="00CD05EA">
      <w:pPr>
        <w:rPr>
          <w:rFonts w:ascii="Arial" w:hAnsi="Arial" w:cs="Arial"/>
          <w:color w:val="000000" w:themeColor="text1"/>
        </w:rPr>
      </w:pPr>
    </w:p>
    <w:p w14:paraId="09515AAF" w14:textId="77777777" w:rsidR="00B531A8" w:rsidRDefault="00B531A8" w:rsidP="00E576C1">
      <w:pPr>
        <w:jc w:val="both"/>
        <w:rPr>
          <w:rFonts w:ascii="Arial" w:hAnsi="Arial" w:cs="Arial"/>
          <w:color w:val="000000" w:themeColor="text1"/>
        </w:rPr>
      </w:pPr>
    </w:p>
    <w:p w14:paraId="48FF667F" w14:textId="2EBC4FE2"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02) Calcule a área de um quadrado de lado 4,6 m.</w:t>
      </w:r>
    </w:p>
    <w:p w14:paraId="090BF5C0" w14:textId="77777777" w:rsidR="00CD05EA" w:rsidRPr="00B531A8" w:rsidRDefault="00CD05EA" w:rsidP="00CD05EA">
      <w:pPr>
        <w:rPr>
          <w:rFonts w:ascii="Arial" w:hAnsi="Arial" w:cs="Arial"/>
          <w:color w:val="000000" w:themeColor="text1"/>
        </w:rPr>
      </w:pPr>
    </w:p>
    <w:p w14:paraId="2ADF7D00" w14:textId="77777777" w:rsidR="00CD05EA" w:rsidRPr="00B531A8" w:rsidRDefault="00CD05EA" w:rsidP="00CD05EA">
      <w:pPr>
        <w:rPr>
          <w:rFonts w:ascii="Arial" w:hAnsi="Arial" w:cs="Arial"/>
          <w:color w:val="000000" w:themeColor="text1"/>
        </w:rPr>
      </w:pPr>
    </w:p>
    <w:p w14:paraId="33DD863D"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 xml:space="preserve">03) Calcule a área de um retângulo medindo 8 cm de largura por 4 cm comprimento. </w:t>
      </w:r>
    </w:p>
    <w:p w14:paraId="54738EB4" w14:textId="77777777" w:rsidR="00CD05EA" w:rsidRPr="00B531A8" w:rsidRDefault="00CD05EA" w:rsidP="00CD05EA">
      <w:pPr>
        <w:rPr>
          <w:rFonts w:ascii="Arial" w:hAnsi="Arial" w:cs="Arial"/>
          <w:color w:val="000000" w:themeColor="text1"/>
        </w:rPr>
      </w:pPr>
    </w:p>
    <w:p w14:paraId="7036603C" w14:textId="77777777" w:rsidR="00CD05EA" w:rsidRPr="00B531A8" w:rsidRDefault="00CD05EA" w:rsidP="00CD05EA">
      <w:pPr>
        <w:rPr>
          <w:rFonts w:ascii="Arial" w:hAnsi="Arial" w:cs="Arial"/>
          <w:color w:val="000000" w:themeColor="text1"/>
        </w:rPr>
      </w:pPr>
    </w:p>
    <w:p w14:paraId="7D54893C"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04) Calcule a área de um retângulo medindo 2,4 metros de altura e 3,6 metros de comprimento.</w:t>
      </w:r>
    </w:p>
    <w:p w14:paraId="2F21B43D" w14:textId="77777777" w:rsidR="00CD05EA" w:rsidRPr="00B531A8" w:rsidRDefault="00CD05EA" w:rsidP="00CD05EA">
      <w:pPr>
        <w:rPr>
          <w:rFonts w:ascii="Arial" w:hAnsi="Arial" w:cs="Arial"/>
          <w:color w:val="000000" w:themeColor="text1"/>
        </w:rPr>
      </w:pPr>
    </w:p>
    <w:p w14:paraId="3B0C624D" w14:textId="77777777" w:rsidR="00CD05EA" w:rsidRPr="00B531A8" w:rsidRDefault="00CD05EA" w:rsidP="00CD05EA">
      <w:pPr>
        <w:rPr>
          <w:rFonts w:ascii="Arial" w:hAnsi="Arial" w:cs="Arial"/>
          <w:color w:val="000000" w:themeColor="text1"/>
        </w:rPr>
      </w:pPr>
    </w:p>
    <w:p w14:paraId="7D2C6668"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05) Calcule a área de um triângulo medindo 6 cm de base e 4 cm de altura.</w:t>
      </w:r>
    </w:p>
    <w:p w14:paraId="2B61AE2D" w14:textId="77777777" w:rsidR="00CD05EA" w:rsidRPr="00B531A8" w:rsidRDefault="00CD05EA" w:rsidP="00CD05EA">
      <w:pPr>
        <w:rPr>
          <w:rFonts w:ascii="Arial" w:hAnsi="Arial" w:cs="Arial"/>
          <w:color w:val="000000" w:themeColor="text1"/>
        </w:rPr>
      </w:pPr>
    </w:p>
    <w:p w14:paraId="5D63BAB4" w14:textId="77777777" w:rsidR="00CD05EA" w:rsidRPr="00B531A8" w:rsidRDefault="00CD05EA" w:rsidP="00CD05EA">
      <w:pPr>
        <w:rPr>
          <w:rFonts w:ascii="Arial" w:hAnsi="Arial" w:cs="Arial"/>
          <w:color w:val="000000" w:themeColor="text1"/>
        </w:rPr>
      </w:pPr>
    </w:p>
    <w:p w14:paraId="296A37F3"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06) Calcule a área de um triângulo medindo 8 cm de base e 4,5 cm de altura.</w:t>
      </w:r>
    </w:p>
    <w:p w14:paraId="6AF123D7" w14:textId="77777777" w:rsidR="00CD05EA" w:rsidRPr="00B531A8" w:rsidRDefault="00CD05EA" w:rsidP="00CD05EA">
      <w:pPr>
        <w:rPr>
          <w:rFonts w:ascii="Arial" w:hAnsi="Arial" w:cs="Arial"/>
          <w:color w:val="000000" w:themeColor="text1"/>
        </w:rPr>
      </w:pPr>
    </w:p>
    <w:p w14:paraId="27C76630" w14:textId="77777777" w:rsidR="006B335E" w:rsidRPr="00B531A8" w:rsidRDefault="006B335E" w:rsidP="00CD05EA">
      <w:pPr>
        <w:rPr>
          <w:rFonts w:ascii="Arial" w:hAnsi="Arial" w:cs="Arial"/>
          <w:color w:val="000000" w:themeColor="text1"/>
        </w:rPr>
      </w:pPr>
    </w:p>
    <w:p w14:paraId="324881A8" w14:textId="1627D168"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 xml:space="preserve">07) Calcule a área de um paralelogramo medindo 12 cm de comprimento por 4,7 </w:t>
      </w:r>
      <w:r w:rsidR="007219D6">
        <w:rPr>
          <w:rFonts w:ascii="Arial" w:hAnsi="Arial" w:cs="Arial"/>
          <w:color w:val="000000" w:themeColor="text1"/>
        </w:rPr>
        <w:t xml:space="preserve">cm </w:t>
      </w:r>
      <w:r w:rsidRPr="00B531A8">
        <w:rPr>
          <w:rFonts w:ascii="Arial" w:hAnsi="Arial" w:cs="Arial"/>
          <w:color w:val="000000" w:themeColor="text1"/>
        </w:rPr>
        <w:t xml:space="preserve">de altura. </w:t>
      </w:r>
    </w:p>
    <w:p w14:paraId="22A2EA3E" w14:textId="77777777" w:rsidR="00CD05EA" w:rsidRPr="00B531A8" w:rsidRDefault="00CD05EA" w:rsidP="00CD05EA">
      <w:pPr>
        <w:rPr>
          <w:rFonts w:ascii="Arial" w:hAnsi="Arial" w:cs="Arial"/>
          <w:color w:val="000000" w:themeColor="text1"/>
        </w:rPr>
      </w:pPr>
    </w:p>
    <w:p w14:paraId="5F0108B0" w14:textId="77777777" w:rsidR="00CD05EA" w:rsidRPr="00B531A8" w:rsidRDefault="00CD05EA" w:rsidP="00CD05EA">
      <w:pPr>
        <w:rPr>
          <w:rFonts w:ascii="Arial" w:hAnsi="Arial" w:cs="Arial"/>
          <w:color w:val="000000" w:themeColor="text1"/>
        </w:rPr>
      </w:pPr>
    </w:p>
    <w:p w14:paraId="7CDB259C" w14:textId="77777777" w:rsidR="00B531A8" w:rsidRDefault="00B531A8" w:rsidP="00E576C1">
      <w:pPr>
        <w:jc w:val="both"/>
        <w:rPr>
          <w:rFonts w:ascii="Arial" w:hAnsi="Arial" w:cs="Arial"/>
          <w:color w:val="000000" w:themeColor="text1"/>
        </w:rPr>
      </w:pPr>
    </w:p>
    <w:p w14:paraId="4ACCD2B5" w14:textId="77777777" w:rsidR="00B531A8" w:rsidRDefault="00B531A8" w:rsidP="00E576C1">
      <w:pPr>
        <w:jc w:val="both"/>
        <w:rPr>
          <w:rFonts w:ascii="Arial" w:hAnsi="Arial" w:cs="Arial"/>
          <w:color w:val="000000" w:themeColor="text1"/>
        </w:rPr>
      </w:pPr>
    </w:p>
    <w:p w14:paraId="77C6931E" w14:textId="7E3ED05F"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08) Calcule a área de um trapézio de base maior 8 cm, base menor 4 cm e altura 3 cm.</w:t>
      </w:r>
    </w:p>
    <w:p w14:paraId="1806E581" w14:textId="77777777" w:rsidR="00CD05EA" w:rsidRPr="00B531A8" w:rsidRDefault="00CD05EA" w:rsidP="00CD05EA">
      <w:pPr>
        <w:rPr>
          <w:rFonts w:ascii="Arial" w:hAnsi="Arial" w:cs="Arial"/>
          <w:color w:val="000000" w:themeColor="text1"/>
        </w:rPr>
      </w:pPr>
    </w:p>
    <w:p w14:paraId="5B9F463A" w14:textId="77777777" w:rsidR="00CD05EA" w:rsidRPr="00B531A8" w:rsidRDefault="00CD05EA" w:rsidP="00CD05EA">
      <w:pPr>
        <w:rPr>
          <w:rFonts w:ascii="Arial" w:hAnsi="Arial" w:cs="Arial"/>
          <w:color w:val="000000" w:themeColor="text1"/>
        </w:rPr>
      </w:pPr>
    </w:p>
    <w:p w14:paraId="1310352E"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09) Calcule a área de um trapézio de base maior 9 cm, base menor 4,6 cm e altura 2,4 cm.</w:t>
      </w:r>
    </w:p>
    <w:p w14:paraId="6FD4D331" w14:textId="77777777" w:rsidR="00CD05EA" w:rsidRPr="00B531A8" w:rsidRDefault="00CD05EA" w:rsidP="00CD05EA">
      <w:pPr>
        <w:rPr>
          <w:rFonts w:ascii="Arial" w:hAnsi="Arial" w:cs="Arial"/>
          <w:color w:val="000000" w:themeColor="text1"/>
        </w:rPr>
      </w:pPr>
    </w:p>
    <w:p w14:paraId="52B6E274" w14:textId="77777777" w:rsidR="00CD05EA" w:rsidRPr="00B531A8" w:rsidRDefault="00CD05EA" w:rsidP="00CD05EA">
      <w:pPr>
        <w:rPr>
          <w:rFonts w:ascii="Arial" w:hAnsi="Arial" w:cs="Arial"/>
          <w:color w:val="000000" w:themeColor="text1"/>
        </w:rPr>
      </w:pPr>
    </w:p>
    <w:p w14:paraId="18C57526"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10) Calcule a área de um losango medindo em sua diagonal maior 8 cm e na diagonal menor 4 cm.</w:t>
      </w:r>
    </w:p>
    <w:p w14:paraId="6A2BFE55" w14:textId="77777777" w:rsidR="00CD05EA" w:rsidRPr="00B531A8" w:rsidRDefault="00CD05EA" w:rsidP="00CD05EA">
      <w:pPr>
        <w:rPr>
          <w:rFonts w:ascii="Arial" w:hAnsi="Arial" w:cs="Arial"/>
          <w:color w:val="000000" w:themeColor="text1"/>
        </w:rPr>
      </w:pPr>
    </w:p>
    <w:p w14:paraId="34C8E051" w14:textId="77777777" w:rsidR="00CD05EA" w:rsidRPr="00B531A8" w:rsidRDefault="00CD05EA" w:rsidP="00CD05EA">
      <w:pPr>
        <w:rPr>
          <w:rFonts w:ascii="Arial" w:hAnsi="Arial" w:cs="Arial"/>
          <w:color w:val="000000" w:themeColor="text1"/>
        </w:rPr>
      </w:pPr>
    </w:p>
    <w:p w14:paraId="748054EC" w14:textId="77777777"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11) Calcule a área de um losango medindo em sua diagonal maior 14,6 cm e na diagonal menor 8,4 cm.</w:t>
      </w:r>
    </w:p>
    <w:p w14:paraId="7A46EAA0" w14:textId="77777777" w:rsidR="00CD05EA" w:rsidRPr="00B531A8" w:rsidRDefault="00CD05EA" w:rsidP="00CD05EA">
      <w:pPr>
        <w:rPr>
          <w:rFonts w:ascii="Arial" w:hAnsi="Arial" w:cs="Arial"/>
          <w:color w:val="000000" w:themeColor="text1"/>
        </w:rPr>
      </w:pPr>
    </w:p>
    <w:p w14:paraId="0DA3F6F0" w14:textId="77777777" w:rsidR="00CD05EA" w:rsidRPr="00B531A8" w:rsidRDefault="00CD05EA" w:rsidP="00CD05EA">
      <w:pPr>
        <w:rPr>
          <w:rFonts w:ascii="Arial" w:hAnsi="Arial" w:cs="Arial"/>
          <w:color w:val="000000" w:themeColor="text1"/>
        </w:rPr>
      </w:pPr>
    </w:p>
    <w:p w14:paraId="218EA489" w14:textId="77777777" w:rsidR="00CD05EA" w:rsidRPr="00B531A8" w:rsidRDefault="00CD05EA" w:rsidP="00E576C1">
      <w:pPr>
        <w:jc w:val="both"/>
        <w:rPr>
          <w:rFonts w:ascii="Arial" w:hAnsi="Arial" w:cs="Arial"/>
          <w:color w:val="000000" w:themeColor="text1"/>
        </w:rPr>
      </w:pPr>
      <w:r w:rsidRPr="00B531A8">
        <w:rPr>
          <w:rFonts w:ascii="Arial" w:hAnsi="Arial" w:cs="Arial"/>
          <w:color w:val="000000" w:themeColor="text1"/>
        </w:rPr>
        <w:t>12) Calcule a área de um círculo de raio 6 cm.</w:t>
      </w:r>
    </w:p>
    <w:p w14:paraId="784AD8FC" w14:textId="77777777" w:rsidR="00CD05EA" w:rsidRPr="00B531A8" w:rsidRDefault="00CD05EA" w:rsidP="00CD05EA">
      <w:pPr>
        <w:rPr>
          <w:rFonts w:ascii="Arial" w:hAnsi="Arial" w:cs="Arial"/>
          <w:color w:val="000000" w:themeColor="text1"/>
        </w:rPr>
      </w:pPr>
    </w:p>
    <w:p w14:paraId="47D4AED3" w14:textId="77777777" w:rsidR="00B531A8" w:rsidRDefault="00B531A8" w:rsidP="00E576C1">
      <w:pPr>
        <w:jc w:val="both"/>
        <w:rPr>
          <w:rFonts w:ascii="Arial" w:hAnsi="Arial" w:cs="Arial"/>
          <w:color w:val="000000" w:themeColor="text1"/>
        </w:rPr>
      </w:pPr>
    </w:p>
    <w:p w14:paraId="133A3A31" w14:textId="1110AD4A" w:rsidR="00CD05EA" w:rsidRPr="00B531A8"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13) Uma sala quadrada medindo 4 metros de lado será colocado um piso que custa R$ 25,00 o m</w:t>
      </w:r>
      <w:r w:rsidRPr="00B531A8">
        <w:rPr>
          <w:rFonts w:ascii="Arial" w:hAnsi="Arial" w:cs="Arial"/>
          <w:color w:val="000000" w:themeColor="text1"/>
          <w:vertAlign w:val="superscript"/>
        </w:rPr>
        <w:t>2</w:t>
      </w:r>
      <w:r w:rsidRPr="00B531A8">
        <w:rPr>
          <w:rFonts w:ascii="Arial" w:hAnsi="Arial" w:cs="Arial"/>
          <w:color w:val="000000" w:themeColor="text1"/>
        </w:rPr>
        <w:t>. Quanto será gasto na compra do piso dessa sala?</w:t>
      </w:r>
    </w:p>
    <w:p w14:paraId="3BD7381A" w14:textId="77777777" w:rsidR="00CD05EA" w:rsidRPr="00B531A8" w:rsidRDefault="00CD05EA" w:rsidP="00CD05EA">
      <w:pPr>
        <w:rPr>
          <w:rFonts w:ascii="Arial" w:hAnsi="Arial" w:cs="Arial"/>
          <w:color w:val="000000" w:themeColor="text1"/>
        </w:rPr>
      </w:pPr>
    </w:p>
    <w:p w14:paraId="4E1D0561" w14:textId="77777777" w:rsidR="00B531A8" w:rsidRDefault="00B531A8" w:rsidP="00E576C1">
      <w:pPr>
        <w:jc w:val="both"/>
        <w:rPr>
          <w:rFonts w:ascii="Arial" w:hAnsi="Arial" w:cs="Arial"/>
          <w:color w:val="000000" w:themeColor="text1"/>
        </w:rPr>
      </w:pPr>
    </w:p>
    <w:p w14:paraId="748FC700" w14:textId="45439E4F" w:rsidR="005C6399" w:rsidRDefault="00CD05EA" w:rsidP="007A5C44">
      <w:pPr>
        <w:ind w:left="284" w:hanging="284"/>
        <w:jc w:val="both"/>
        <w:rPr>
          <w:rFonts w:ascii="Arial" w:hAnsi="Arial" w:cs="Arial"/>
          <w:color w:val="000000" w:themeColor="text1"/>
        </w:rPr>
      </w:pPr>
      <w:r w:rsidRPr="00B531A8">
        <w:rPr>
          <w:rFonts w:ascii="Arial" w:hAnsi="Arial" w:cs="Arial"/>
          <w:color w:val="000000" w:themeColor="text1"/>
        </w:rPr>
        <w:t>14) Um terreno retangular 25 x 30 metros será vendido a R$ 40,00 o m</w:t>
      </w:r>
      <w:r w:rsidRPr="00B531A8">
        <w:rPr>
          <w:rFonts w:ascii="Arial" w:hAnsi="Arial" w:cs="Arial"/>
          <w:color w:val="000000" w:themeColor="text1"/>
          <w:vertAlign w:val="superscript"/>
        </w:rPr>
        <w:t>2</w:t>
      </w:r>
      <w:r w:rsidRPr="00B531A8">
        <w:rPr>
          <w:rFonts w:ascii="Arial" w:hAnsi="Arial" w:cs="Arial"/>
          <w:color w:val="000000" w:themeColor="text1"/>
        </w:rPr>
        <w:t>. Qual o valor total desse terreno?</w:t>
      </w:r>
    </w:p>
    <w:p w14:paraId="20D6EBC3" w14:textId="77777777" w:rsidR="00B531A8" w:rsidRPr="00B531A8" w:rsidRDefault="00B531A8" w:rsidP="00E576C1">
      <w:pPr>
        <w:jc w:val="both"/>
        <w:rPr>
          <w:rFonts w:ascii="Arial" w:hAnsi="Arial" w:cs="Arial"/>
          <w:color w:val="000000" w:themeColor="text1"/>
        </w:rPr>
      </w:pPr>
    </w:p>
    <w:p w14:paraId="41CA2DB5" w14:textId="044861E2" w:rsidR="005C6399" w:rsidRDefault="005C6399" w:rsidP="005C6399">
      <w:pPr>
        <w:rPr>
          <w:rFonts w:ascii="Arial" w:hAnsi="Arial" w:cs="Arial"/>
          <w:color w:val="000000" w:themeColor="text1"/>
          <w:sz w:val="24"/>
          <w:szCs w:val="24"/>
        </w:rPr>
      </w:pPr>
    </w:p>
    <w:p w14:paraId="09C6BA28" w14:textId="676AD94C" w:rsidR="00DF4F1B" w:rsidRDefault="002F1BAD" w:rsidP="005C6399">
      <w:pPr>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391424" behindDoc="0" locked="0" layoutInCell="1" allowOverlap="1" wp14:anchorId="54B67DFE" wp14:editId="298A4849">
                <wp:simplePos x="0" y="0"/>
                <wp:positionH relativeFrom="margin">
                  <wp:posOffset>234950</wp:posOffset>
                </wp:positionH>
                <wp:positionV relativeFrom="paragraph">
                  <wp:posOffset>618159</wp:posOffset>
                </wp:positionV>
                <wp:extent cx="5761990" cy="310515"/>
                <wp:effectExtent l="0" t="0" r="10160" b="13335"/>
                <wp:wrapNone/>
                <wp:docPr id="1325" name="Retângulo: Cantos Arredondados 1325"/>
                <wp:cNvGraphicFramePr/>
                <a:graphic xmlns:a="http://schemas.openxmlformats.org/drawingml/2006/main">
                  <a:graphicData uri="http://schemas.microsoft.com/office/word/2010/wordprocessingShape">
                    <wps:wsp>
                      <wps:cNvSpPr/>
                      <wps:spPr>
                        <a:xfrm>
                          <a:off x="0" y="0"/>
                          <a:ext cx="5761990" cy="3105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76770E0" id="Retângulo: Cantos Arredondados 1325" o:spid="_x0000_s1026" style="position:absolute;margin-left:18.5pt;margin-top:48.65pt;width:453.7pt;height:24.45pt;z-index:25239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" filled="f" strokecolor="black [3213]" strokeweight="1pt">
                <v:stroke joinstyle="miter"/>
                <w10:wrap anchorx="margin"/>
              </v:roundrect>
            </w:pict>
          </mc:Fallback>
        </mc:AlternateContent>
      </w:r>
    </w:p>
    <w:p w14:paraId="403581EF" w14:textId="77777777" w:rsidR="005C6399" w:rsidRDefault="005C6399" w:rsidP="005C6399">
      <w:pPr>
        <w:rPr>
          <w:rFonts w:ascii="Arial" w:hAnsi="Arial" w:cs="Arial"/>
          <w:b/>
          <w:bCs/>
          <w:color w:val="000000" w:themeColor="text1"/>
          <w:sz w:val="24"/>
          <w:szCs w:val="24"/>
        </w:rPr>
        <w:sectPr w:rsidR="005C6399" w:rsidSect="00FB3BB8">
          <w:type w:val="continuous"/>
          <w:pgSz w:w="11906" w:h="16838" w:code="9"/>
          <w:pgMar w:top="1701" w:right="851" w:bottom="851" w:left="1418" w:header="709" w:footer="709" w:gutter="0"/>
          <w:cols w:num="2" w:sep="1" w:space="709"/>
          <w:docGrid w:linePitch="360"/>
        </w:sectPr>
      </w:pPr>
    </w:p>
    <w:p w14:paraId="67DFC882" w14:textId="4AB6F1E6" w:rsidR="005C6399" w:rsidRDefault="005C6399" w:rsidP="005C6399">
      <w:pPr>
        <w:ind w:firstLine="708"/>
        <w:rPr>
          <w:rFonts w:ascii="Arial" w:hAnsi="Arial" w:cs="Arial"/>
        </w:rPr>
      </w:pPr>
      <w:r>
        <w:rPr>
          <w:noProof/>
        </w:rPr>
        <mc:AlternateContent>
          <mc:Choice Requires="wps">
            <w:drawing>
              <wp:anchor distT="36195" distB="36195" distL="137160" distR="137160" simplePos="0" relativeHeight="252389376" behindDoc="0" locked="0" layoutInCell="0" allowOverlap="1" wp14:anchorId="1F04588F" wp14:editId="71BCEDC3">
                <wp:simplePos x="0" y="0"/>
                <wp:positionH relativeFrom="margin">
                  <wp:align>center</wp:align>
                </wp:positionH>
                <wp:positionV relativeFrom="margin">
                  <wp:align>top</wp:align>
                </wp:positionV>
                <wp:extent cx="323215" cy="5715000"/>
                <wp:effectExtent l="0" t="0" r="0" b="0"/>
                <wp:wrapSquare wrapText="bothSides"/>
                <wp:docPr id="132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C80EDD9" w14:textId="21999750" w:rsidR="005C6399" w:rsidRPr="00792719" w:rsidRDefault="005C6399" w:rsidP="005C639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sidR="003252C1">
                              <w:rPr>
                                <w:rFonts w:ascii="Arial" w:eastAsiaTheme="majorEastAsia" w:hAnsi="Arial" w:cs="Arial"/>
                                <w:sz w:val="36"/>
                                <w:szCs w:val="36"/>
                              </w:rPr>
                              <w:t>M</w:t>
                            </w:r>
                            <w:r>
                              <w:rPr>
                                <w:rFonts w:ascii="Arial" w:eastAsiaTheme="majorEastAsia" w:hAnsi="Arial" w:cs="Arial"/>
                                <w:sz w:val="36"/>
                                <w:szCs w:val="36"/>
                              </w:rPr>
                              <w:t>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F04588F" id="_x0000_s1292" style="position:absolute;left:0;text-align:left;margin-left:0;margin-top:0;width:25.45pt;height:450pt;rotation:90;z-index:25238937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Dp7fS6CAIAAOID&#10;AAAOAAAAAAAAAAAAAAAAAC4CAABkcnMvZTJvRG9jLnhtbFBLAQItABQABgAIAAAAIQBGkiUu4AAA&#10;AAwBAAAPAAAAAAAAAAAAAAAAAGIEAABkcnMvZG93bnJldi54bWxQSwUGAAAAAAQABADzAAAAbwUA&#10;AAAA&#10;" o:allowincell="f" fillcolor="#65d7ff" stroked="f">
                <v:textbox inset="0,0,0,0">
                  <w:txbxContent>
                    <w:p w14:paraId="4C80EDD9" w14:textId="21999750" w:rsidR="005C6399" w:rsidRPr="00792719" w:rsidRDefault="005C6399" w:rsidP="005C639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sidR="003252C1">
                        <w:rPr>
                          <w:rFonts w:ascii="Arial" w:eastAsiaTheme="majorEastAsia" w:hAnsi="Arial" w:cs="Arial"/>
                          <w:sz w:val="36"/>
                          <w:szCs w:val="36"/>
                        </w:rPr>
                        <w:t>M</w:t>
                      </w:r>
                      <w:r>
                        <w:rPr>
                          <w:rFonts w:ascii="Arial" w:eastAsiaTheme="majorEastAsia" w:hAnsi="Arial" w:cs="Arial"/>
                          <w:sz w:val="36"/>
                          <w:szCs w:val="36"/>
                        </w:rPr>
                        <w:t>2.3</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0173A">
        <w:rPr>
          <w:rFonts w:ascii="Arial" w:hAnsi="Arial" w:cs="Arial"/>
        </w:rPr>
        <w:t>Resolver problemas que envolvam</w:t>
      </w:r>
      <w:r>
        <w:rPr>
          <w:rFonts w:ascii="Arial" w:hAnsi="Arial" w:cs="Arial"/>
        </w:rPr>
        <w:t xml:space="preserve"> </w:t>
      </w:r>
      <w:r w:rsidRPr="0070173A">
        <w:rPr>
          <w:rFonts w:ascii="Arial" w:hAnsi="Arial" w:cs="Arial"/>
        </w:rPr>
        <w:t>área de figuras planas</w:t>
      </w:r>
    </w:p>
    <w:p w14:paraId="5F5076F7" w14:textId="6A4FBB65" w:rsidR="005C6399" w:rsidRDefault="005C6399" w:rsidP="005C6399">
      <w:pPr>
        <w:ind w:firstLine="708"/>
        <w:rPr>
          <w:rFonts w:ascii="Arial" w:hAnsi="Arial" w:cs="Arial"/>
        </w:rPr>
      </w:pPr>
    </w:p>
    <w:p w14:paraId="66959E58" w14:textId="77777777" w:rsidR="005C6399" w:rsidRDefault="005C6399" w:rsidP="005C6399">
      <w:pPr>
        <w:rPr>
          <w:rFonts w:ascii="Arial" w:hAnsi="Arial" w:cs="Arial"/>
          <w:sz w:val="24"/>
          <w:szCs w:val="24"/>
        </w:rPr>
        <w:sectPr w:rsidR="005C6399" w:rsidSect="00FB3BB8">
          <w:type w:val="continuous"/>
          <w:pgSz w:w="11906" w:h="16838" w:code="9"/>
          <w:pgMar w:top="1701" w:right="851" w:bottom="851" w:left="1418" w:header="709" w:footer="709" w:gutter="0"/>
          <w:cols w:sep="1" w:space="709"/>
          <w:docGrid w:linePitch="360"/>
        </w:sectPr>
      </w:pPr>
    </w:p>
    <w:p w14:paraId="6B19900B" w14:textId="41C9B4E1" w:rsidR="005C6399" w:rsidRPr="008B04C4" w:rsidRDefault="005C6399" w:rsidP="000422F5">
      <w:pPr>
        <w:ind w:left="284" w:hanging="284"/>
        <w:jc w:val="both"/>
        <w:rPr>
          <w:rFonts w:ascii="Arial" w:hAnsi="Arial" w:cs="Arial"/>
          <w:color w:val="000000" w:themeColor="text1"/>
        </w:rPr>
      </w:pPr>
      <w:r w:rsidRPr="008B04C4">
        <w:rPr>
          <w:rFonts w:ascii="Arial" w:hAnsi="Arial" w:cs="Arial"/>
        </w:rPr>
        <w:t>01) (9M2.3) Um terreno quadrado de lado 2 metros, foi usado para fazer uma plantação de alface. Qual a área utilizada para a plantação desse alface?</w:t>
      </w:r>
    </w:p>
    <w:p w14:paraId="4EB7F141" w14:textId="77777777" w:rsidR="005C6399" w:rsidRPr="008B04C4" w:rsidRDefault="005C6399">
      <w:pPr>
        <w:pStyle w:val="PargrafodaLista"/>
        <w:numPr>
          <w:ilvl w:val="0"/>
          <w:numId w:val="565"/>
        </w:numPr>
        <w:spacing w:line="480" w:lineRule="auto"/>
        <w:jc w:val="both"/>
        <w:rPr>
          <w:rFonts w:ascii="Arial" w:hAnsi="Arial" w:cs="Arial"/>
          <w:color w:val="000000" w:themeColor="text1"/>
        </w:rPr>
      </w:pPr>
      <w:r w:rsidRPr="008B04C4">
        <w:rPr>
          <w:rFonts w:ascii="Arial" w:hAnsi="Arial" w:cs="Arial"/>
          <w:color w:val="000000" w:themeColor="text1"/>
        </w:rPr>
        <w:t>2 m</w:t>
      </w:r>
      <w:r w:rsidRPr="008B04C4">
        <w:rPr>
          <w:rFonts w:ascii="Arial" w:hAnsi="Arial" w:cs="Arial"/>
          <w:color w:val="000000" w:themeColor="text1"/>
          <w:vertAlign w:val="superscript"/>
        </w:rPr>
        <w:t>2</w:t>
      </w:r>
      <w:r w:rsidRPr="008B04C4">
        <w:rPr>
          <w:rFonts w:ascii="Arial" w:hAnsi="Arial" w:cs="Arial"/>
          <w:color w:val="000000" w:themeColor="text1"/>
        </w:rPr>
        <w:t>.</w:t>
      </w:r>
    </w:p>
    <w:p w14:paraId="01AF1CD0" w14:textId="77777777" w:rsidR="005C6399" w:rsidRPr="008B04C4" w:rsidRDefault="005C6399">
      <w:pPr>
        <w:pStyle w:val="PargrafodaLista"/>
        <w:numPr>
          <w:ilvl w:val="0"/>
          <w:numId w:val="565"/>
        </w:numPr>
        <w:spacing w:line="480" w:lineRule="auto"/>
        <w:jc w:val="both"/>
        <w:rPr>
          <w:rFonts w:ascii="Arial" w:hAnsi="Arial" w:cs="Arial"/>
          <w:color w:val="000000" w:themeColor="text1"/>
        </w:rPr>
      </w:pPr>
      <w:r w:rsidRPr="008B04C4">
        <w:rPr>
          <w:rFonts w:ascii="Arial" w:hAnsi="Arial" w:cs="Arial"/>
          <w:color w:val="000000" w:themeColor="text1"/>
        </w:rPr>
        <w:t>4 m</w:t>
      </w:r>
      <w:r w:rsidRPr="008B04C4">
        <w:rPr>
          <w:rFonts w:ascii="Arial" w:hAnsi="Arial" w:cs="Arial"/>
          <w:color w:val="000000" w:themeColor="text1"/>
          <w:vertAlign w:val="superscript"/>
        </w:rPr>
        <w:t>2</w:t>
      </w:r>
      <w:r w:rsidRPr="008B04C4">
        <w:rPr>
          <w:rFonts w:ascii="Arial" w:hAnsi="Arial" w:cs="Arial"/>
          <w:color w:val="000000" w:themeColor="text1"/>
        </w:rPr>
        <w:t>.</w:t>
      </w:r>
    </w:p>
    <w:p w14:paraId="35F11501" w14:textId="77777777" w:rsidR="005C6399" w:rsidRPr="008B04C4" w:rsidRDefault="005C6399">
      <w:pPr>
        <w:pStyle w:val="PargrafodaLista"/>
        <w:numPr>
          <w:ilvl w:val="0"/>
          <w:numId w:val="565"/>
        </w:numPr>
        <w:spacing w:line="480" w:lineRule="auto"/>
        <w:jc w:val="both"/>
        <w:rPr>
          <w:rFonts w:ascii="Arial" w:hAnsi="Arial" w:cs="Arial"/>
          <w:color w:val="000000" w:themeColor="text1"/>
        </w:rPr>
      </w:pPr>
      <w:r w:rsidRPr="008B04C4">
        <w:rPr>
          <w:rFonts w:ascii="Arial" w:hAnsi="Arial" w:cs="Arial"/>
          <w:color w:val="000000" w:themeColor="text1"/>
        </w:rPr>
        <w:t>6 m</w:t>
      </w:r>
      <w:r w:rsidRPr="008B04C4">
        <w:rPr>
          <w:rFonts w:ascii="Arial" w:hAnsi="Arial" w:cs="Arial"/>
          <w:color w:val="000000" w:themeColor="text1"/>
          <w:vertAlign w:val="superscript"/>
        </w:rPr>
        <w:t>2</w:t>
      </w:r>
      <w:r w:rsidRPr="008B04C4">
        <w:rPr>
          <w:rFonts w:ascii="Arial" w:hAnsi="Arial" w:cs="Arial"/>
          <w:color w:val="000000" w:themeColor="text1"/>
        </w:rPr>
        <w:t>.</w:t>
      </w:r>
    </w:p>
    <w:p w14:paraId="7CBF9F1A" w14:textId="0FD4F07B" w:rsidR="005C6399" w:rsidRPr="008B04C4" w:rsidRDefault="005C6399">
      <w:pPr>
        <w:pStyle w:val="PargrafodaLista"/>
        <w:numPr>
          <w:ilvl w:val="0"/>
          <w:numId w:val="565"/>
        </w:numPr>
        <w:spacing w:line="240" w:lineRule="auto"/>
        <w:jc w:val="both"/>
        <w:rPr>
          <w:rFonts w:ascii="Arial" w:hAnsi="Arial" w:cs="Arial"/>
          <w:color w:val="000000" w:themeColor="text1"/>
        </w:rPr>
      </w:pPr>
      <w:r w:rsidRPr="008B04C4">
        <w:rPr>
          <w:rFonts w:ascii="Arial" w:hAnsi="Arial" w:cs="Arial"/>
          <w:color w:val="000000" w:themeColor="text1"/>
        </w:rPr>
        <w:t>8 m</w:t>
      </w:r>
      <w:r w:rsidRPr="008B04C4">
        <w:rPr>
          <w:rFonts w:ascii="Arial" w:hAnsi="Arial" w:cs="Arial"/>
          <w:color w:val="000000" w:themeColor="text1"/>
          <w:vertAlign w:val="superscript"/>
        </w:rPr>
        <w:t>2</w:t>
      </w:r>
      <w:r w:rsidRPr="008B04C4">
        <w:rPr>
          <w:rFonts w:ascii="Arial" w:hAnsi="Arial" w:cs="Arial"/>
          <w:color w:val="000000" w:themeColor="text1"/>
        </w:rPr>
        <w:t>.</w:t>
      </w:r>
    </w:p>
    <w:p w14:paraId="5E47B42F" w14:textId="11984FB8" w:rsidR="005C6399" w:rsidRPr="008B04C4" w:rsidRDefault="005C6399" w:rsidP="000422F5">
      <w:pPr>
        <w:spacing w:line="240" w:lineRule="auto"/>
        <w:ind w:left="284" w:hanging="284"/>
        <w:jc w:val="both"/>
        <w:rPr>
          <w:rFonts w:ascii="Arial" w:hAnsi="Arial" w:cs="Arial"/>
          <w:color w:val="000000" w:themeColor="text1"/>
        </w:rPr>
      </w:pPr>
      <w:r w:rsidRPr="008B04C4">
        <w:rPr>
          <w:rFonts w:ascii="Arial" w:hAnsi="Arial" w:cs="Arial"/>
          <w:color w:val="000000" w:themeColor="text1"/>
        </w:rPr>
        <w:t>02) (9M2.3) Numa sala quadrada de 4 metros de lado será colocado um carpete. O preço do carpete é cobrado por metros quadrados, quantos m</w:t>
      </w:r>
      <w:r w:rsidRPr="008B04C4">
        <w:rPr>
          <w:rFonts w:ascii="Arial" w:hAnsi="Arial" w:cs="Arial"/>
          <w:color w:val="000000" w:themeColor="text1"/>
          <w:vertAlign w:val="superscript"/>
        </w:rPr>
        <w:t>2</w:t>
      </w:r>
      <w:r w:rsidRPr="008B04C4">
        <w:rPr>
          <w:rFonts w:ascii="Arial" w:hAnsi="Arial" w:cs="Arial"/>
          <w:color w:val="000000" w:themeColor="text1"/>
        </w:rPr>
        <w:t xml:space="preserve"> de carpete deverá ser pago? </w:t>
      </w:r>
    </w:p>
    <w:p w14:paraId="7FD86622" w14:textId="77777777" w:rsidR="005C6399" w:rsidRPr="008B04C4" w:rsidRDefault="005C6399">
      <w:pPr>
        <w:pStyle w:val="PargrafodaLista"/>
        <w:numPr>
          <w:ilvl w:val="0"/>
          <w:numId w:val="555"/>
        </w:numPr>
        <w:spacing w:line="480" w:lineRule="auto"/>
        <w:jc w:val="both"/>
        <w:rPr>
          <w:rFonts w:ascii="Arial" w:hAnsi="Arial" w:cs="Arial"/>
          <w:color w:val="000000" w:themeColor="text1"/>
        </w:rPr>
      </w:pPr>
      <w:r w:rsidRPr="008B04C4">
        <w:rPr>
          <w:rFonts w:ascii="Arial" w:hAnsi="Arial" w:cs="Arial"/>
          <w:color w:val="000000" w:themeColor="text1"/>
        </w:rPr>
        <w:t>4 m</w:t>
      </w:r>
      <w:r w:rsidRPr="008B04C4">
        <w:rPr>
          <w:rFonts w:ascii="Arial" w:hAnsi="Arial" w:cs="Arial"/>
          <w:color w:val="000000" w:themeColor="text1"/>
          <w:vertAlign w:val="superscript"/>
        </w:rPr>
        <w:t>2</w:t>
      </w:r>
      <w:r w:rsidRPr="008B04C4">
        <w:rPr>
          <w:rFonts w:ascii="Arial" w:hAnsi="Arial" w:cs="Arial"/>
          <w:color w:val="000000" w:themeColor="text1"/>
        </w:rPr>
        <w:t>.</w:t>
      </w:r>
    </w:p>
    <w:p w14:paraId="2BD3183E" w14:textId="77777777" w:rsidR="005C6399" w:rsidRPr="008B04C4" w:rsidRDefault="005C6399">
      <w:pPr>
        <w:pStyle w:val="PargrafodaLista"/>
        <w:numPr>
          <w:ilvl w:val="0"/>
          <w:numId w:val="555"/>
        </w:numPr>
        <w:spacing w:line="480" w:lineRule="auto"/>
        <w:jc w:val="both"/>
        <w:rPr>
          <w:rFonts w:ascii="Arial" w:hAnsi="Arial" w:cs="Arial"/>
          <w:color w:val="000000" w:themeColor="text1"/>
        </w:rPr>
      </w:pPr>
      <w:r w:rsidRPr="008B04C4">
        <w:rPr>
          <w:rFonts w:ascii="Arial" w:hAnsi="Arial" w:cs="Arial"/>
          <w:color w:val="000000" w:themeColor="text1"/>
        </w:rPr>
        <w:t>8 m</w:t>
      </w:r>
      <w:r w:rsidRPr="008B04C4">
        <w:rPr>
          <w:rFonts w:ascii="Arial" w:hAnsi="Arial" w:cs="Arial"/>
          <w:color w:val="000000" w:themeColor="text1"/>
          <w:vertAlign w:val="superscript"/>
        </w:rPr>
        <w:t>2</w:t>
      </w:r>
      <w:r w:rsidRPr="008B04C4">
        <w:rPr>
          <w:rFonts w:ascii="Arial" w:hAnsi="Arial" w:cs="Arial"/>
          <w:color w:val="000000" w:themeColor="text1"/>
        </w:rPr>
        <w:t>.</w:t>
      </w:r>
    </w:p>
    <w:p w14:paraId="5C55DFF5" w14:textId="77777777" w:rsidR="005C6399" w:rsidRPr="008B04C4" w:rsidRDefault="005C6399">
      <w:pPr>
        <w:pStyle w:val="PargrafodaLista"/>
        <w:numPr>
          <w:ilvl w:val="0"/>
          <w:numId w:val="555"/>
        </w:numPr>
        <w:spacing w:line="480" w:lineRule="auto"/>
        <w:jc w:val="both"/>
        <w:rPr>
          <w:rFonts w:ascii="Arial" w:hAnsi="Arial" w:cs="Arial"/>
          <w:color w:val="000000" w:themeColor="text1"/>
        </w:rPr>
      </w:pPr>
      <w:r w:rsidRPr="008B04C4">
        <w:rPr>
          <w:rFonts w:ascii="Arial" w:hAnsi="Arial" w:cs="Arial"/>
          <w:color w:val="000000" w:themeColor="text1"/>
        </w:rPr>
        <w:t>16 m</w:t>
      </w:r>
      <w:r w:rsidRPr="008B04C4">
        <w:rPr>
          <w:rFonts w:ascii="Arial" w:hAnsi="Arial" w:cs="Arial"/>
          <w:color w:val="000000" w:themeColor="text1"/>
          <w:vertAlign w:val="superscript"/>
        </w:rPr>
        <w:t>2</w:t>
      </w:r>
      <w:r w:rsidRPr="008B04C4">
        <w:rPr>
          <w:rFonts w:ascii="Arial" w:hAnsi="Arial" w:cs="Arial"/>
          <w:color w:val="000000" w:themeColor="text1"/>
        </w:rPr>
        <w:t>.</w:t>
      </w:r>
    </w:p>
    <w:p w14:paraId="657DA73F" w14:textId="46842F70" w:rsidR="005C6399" w:rsidRPr="008B04C4" w:rsidRDefault="005C6399">
      <w:pPr>
        <w:pStyle w:val="PargrafodaLista"/>
        <w:numPr>
          <w:ilvl w:val="0"/>
          <w:numId w:val="555"/>
        </w:numPr>
        <w:spacing w:line="240" w:lineRule="auto"/>
        <w:jc w:val="both"/>
        <w:rPr>
          <w:rFonts w:ascii="Arial" w:hAnsi="Arial" w:cs="Arial"/>
          <w:color w:val="000000" w:themeColor="text1"/>
        </w:rPr>
      </w:pPr>
      <w:r w:rsidRPr="008B04C4">
        <w:rPr>
          <w:rFonts w:ascii="Arial" w:hAnsi="Arial" w:cs="Arial"/>
          <w:color w:val="000000" w:themeColor="text1"/>
        </w:rPr>
        <w:t>20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208615A6" w14:textId="0620F40A" w:rsidR="005C6399" w:rsidRPr="008B04C4" w:rsidRDefault="005C6399" w:rsidP="000422F5">
      <w:pPr>
        <w:spacing w:line="240" w:lineRule="auto"/>
        <w:ind w:left="284" w:hanging="284"/>
        <w:jc w:val="both"/>
        <w:rPr>
          <w:rFonts w:ascii="Arial" w:hAnsi="Arial" w:cs="Arial"/>
          <w:color w:val="000000" w:themeColor="text1"/>
        </w:rPr>
      </w:pPr>
      <w:r w:rsidRPr="008B04C4">
        <w:rPr>
          <w:rFonts w:ascii="Arial" w:hAnsi="Arial" w:cs="Arial"/>
          <w:color w:val="000000" w:themeColor="text1"/>
        </w:rPr>
        <w:t>03) (9M2.3) O piso de uma sala medindo 3 metros de largura por 4 metros de comprimento deverá ser trocado. Quantos metros quadrados (m</w:t>
      </w:r>
      <w:r w:rsidRPr="008B04C4">
        <w:rPr>
          <w:rFonts w:ascii="Arial" w:hAnsi="Arial" w:cs="Arial"/>
          <w:color w:val="000000" w:themeColor="text1"/>
          <w:vertAlign w:val="superscript"/>
        </w:rPr>
        <w:t>2</w:t>
      </w:r>
      <w:r w:rsidRPr="008B04C4">
        <w:rPr>
          <w:rFonts w:ascii="Arial" w:hAnsi="Arial" w:cs="Arial"/>
          <w:color w:val="000000" w:themeColor="text1"/>
        </w:rPr>
        <w:t xml:space="preserve">) do novo piso deverão ser comprados? </w:t>
      </w:r>
    </w:p>
    <w:p w14:paraId="52F93B26" w14:textId="77777777" w:rsidR="005C6399" w:rsidRPr="008B04C4" w:rsidRDefault="005C6399">
      <w:pPr>
        <w:pStyle w:val="PargrafodaLista"/>
        <w:numPr>
          <w:ilvl w:val="0"/>
          <w:numId w:val="556"/>
        </w:numPr>
        <w:spacing w:line="480" w:lineRule="auto"/>
        <w:jc w:val="both"/>
        <w:rPr>
          <w:rFonts w:ascii="Arial" w:hAnsi="Arial" w:cs="Arial"/>
          <w:color w:val="000000" w:themeColor="text1"/>
        </w:rPr>
      </w:pPr>
      <w:r w:rsidRPr="008B04C4">
        <w:rPr>
          <w:rFonts w:ascii="Arial" w:hAnsi="Arial" w:cs="Arial"/>
          <w:color w:val="000000" w:themeColor="text1"/>
        </w:rPr>
        <w:t>7 m</w:t>
      </w:r>
      <w:r w:rsidRPr="008B04C4">
        <w:rPr>
          <w:rFonts w:ascii="Arial" w:hAnsi="Arial" w:cs="Arial"/>
          <w:color w:val="000000" w:themeColor="text1"/>
          <w:vertAlign w:val="superscript"/>
        </w:rPr>
        <w:t>2</w:t>
      </w:r>
      <w:r w:rsidRPr="008B04C4">
        <w:rPr>
          <w:rFonts w:ascii="Arial" w:hAnsi="Arial" w:cs="Arial"/>
          <w:color w:val="000000" w:themeColor="text1"/>
        </w:rPr>
        <w:t>.</w:t>
      </w:r>
    </w:p>
    <w:p w14:paraId="3E5F0356" w14:textId="77777777" w:rsidR="005C6399" w:rsidRPr="008B04C4" w:rsidRDefault="005C6399">
      <w:pPr>
        <w:pStyle w:val="PargrafodaLista"/>
        <w:numPr>
          <w:ilvl w:val="0"/>
          <w:numId w:val="556"/>
        </w:numPr>
        <w:spacing w:line="480" w:lineRule="auto"/>
        <w:jc w:val="both"/>
        <w:rPr>
          <w:rFonts w:ascii="Arial" w:hAnsi="Arial" w:cs="Arial"/>
          <w:color w:val="000000" w:themeColor="text1"/>
        </w:rPr>
      </w:pPr>
      <w:r w:rsidRPr="008B04C4">
        <w:rPr>
          <w:rFonts w:ascii="Arial" w:hAnsi="Arial" w:cs="Arial"/>
          <w:color w:val="000000" w:themeColor="text1"/>
        </w:rPr>
        <w:t>12 m</w:t>
      </w:r>
      <w:r w:rsidRPr="008B04C4">
        <w:rPr>
          <w:rFonts w:ascii="Arial" w:hAnsi="Arial" w:cs="Arial"/>
          <w:color w:val="000000" w:themeColor="text1"/>
          <w:vertAlign w:val="superscript"/>
        </w:rPr>
        <w:t>2</w:t>
      </w:r>
      <w:r w:rsidRPr="008B04C4">
        <w:rPr>
          <w:rFonts w:ascii="Arial" w:hAnsi="Arial" w:cs="Arial"/>
          <w:color w:val="000000" w:themeColor="text1"/>
        </w:rPr>
        <w:t>.</w:t>
      </w:r>
    </w:p>
    <w:p w14:paraId="5E0FCE9C" w14:textId="77777777" w:rsidR="005C6399" w:rsidRPr="008B04C4" w:rsidRDefault="005C6399">
      <w:pPr>
        <w:pStyle w:val="PargrafodaLista"/>
        <w:numPr>
          <w:ilvl w:val="0"/>
          <w:numId w:val="556"/>
        </w:numPr>
        <w:spacing w:line="480" w:lineRule="auto"/>
        <w:jc w:val="both"/>
        <w:rPr>
          <w:rFonts w:ascii="Arial" w:hAnsi="Arial" w:cs="Arial"/>
          <w:color w:val="000000" w:themeColor="text1"/>
        </w:rPr>
      </w:pPr>
      <w:r w:rsidRPr="008B04C4">
        <w:rPr>
          <w:rFonts w:ascii="Arial" w:hAnsi="Arial" w:cs="Arial"/>
          <w:color w:val="000000" w:themeColor="text1"/>
        </w:rPr>
        <w:t>14 m</w:t>
      </w:r>
      <w:r w:rsidRPr="008B04C4">
        <w:rPr>
          <w:rFonts w:ascii="Arial" w:hAnsi="Arial" w:cs="Arial"/>
          <w:color w:val="000000" w:themeColor="text1"/>
          <w:vertAlign w:val="superscript"/>
        </w:rPr>
        <w:t>2</w:t>
      </w:r>
      <w:r w:rsidRPr="008B04C4">
        <w:rPr>
          <w:rFonts w:ascii="Arial" w:hAnsi="Arial" w:cs="Arial"/>
          <w:color w:val="000000" w:themeColor="text1"/>
        </w:rPr>
        <w:t>.</w:t>
      </w:r>
    </w:p>
    <w:p w14:paraId="1F7624BE" w14:textId="77777777" w:rsidR="005C6399" w:rsidRPr="008B04C4" w:rsidRDefault="005C6399">
      <w:pPr>
        <w:pStyle w:val="PargrafodaLista"/>
        <w:numPr>
          <w:ilvl w:val="0"/>
          <w:numId w:val="556"/>
        </w:numPr>
        <w:spacing w:line="240" w:lineRule="auto"/>
        <w:jc w:val="both"/>
        <w:rPr>
          <w:rFonts w:ascii="Arial" w:hAnsi="Arial" w:cs="Arial"/>
          <w:color w:val="000000" w:themeColor="text1"/>
        </w:rPr>
      </w:pPr>
      <w:r w:rsidRPr="008B04C4">
        <w:rPr>
          <w:rFonts w:ascii="Arial" w:hAnsi="Arial" w:cs="Arial"/>
          <w:color w:val="000000" w:themeColor="text1"/>
        </w:rPr>
        <w:t>24 m</w:t>
      </w:r>
      <w:r w:rsidRPr="008B04C4">
        <w:rPr>
          <w:rFonts w:ascii="Arial" w:hAnsi="Arial" w:cs="Arial"/>
          <w:color w:val="000000" w:themeColor="text1"/>
          <w:vertAlign w:val="superscript"/>
        </w:rPr>
        <w:t>2</w:t>
      </w:r>
      <w:r w:rsidRPr="008B04C4">
        <w:rPr>
          <w:rFonts w:ascii="Arial" w:hAnsi="Arial" w:cs="Arial"/>
          <w:color w:val="000000" w:themeColor="text1"/>
        </w:rPr>
        <w:t>.</w:t>
      </w:r>
    </w:p>
    <w:p w14:paraId="43DEC7EB" w14:textId="77777777" w:rsidR="000422F5" w:rsidRDefault="000422F5" w:rsidP="000422F5">
      <w:pPr>
        <w:spacing w:line="240" w:lineRule="auto"/>
        <w:ind w:left="426" w:hanging="426"/>
        <w:jc w:val="both"/>
        <w:rPr>
          <w:rFonts w:ascii="Arial" w:hAnsi="Arial" w:cs="Arial"/>
          <w:color w:val="000000" w:themeColor="text1"/>
        </w:rPr>
      </w:pPr>
    </w:p>
    <w:p w14:paraId="5C7B778B" w14:textId="77777777" w:rsidR="000422F5" w:rsidRDefault="000422F5" w:rsidP="000422F5">
      <w:pPr>
        <w:spacing w:line="240" w:lineRule="auto"/>
        <w:ind w:left="426" w:hanging="426"/>
        <w:jc w:val="both"/>
        <w:rPr>
          <w:rFonts w:ascii="Arial" w:hAnsi="Arial" w:cs="Arial"/>
          <w:color w:val="000000" w:themeColor="text1"/>
        </w:rPr>
      </w:pPr>
    </w:p>
    <w:p w14:paraId="0493474C" w14:textId="77777777" w:rsidR="000422F5" w:rsidRDefault="000422F5" w:rsidP="000422F5">
      <w:pPr>
        <w:spacing w:line="240" w:lineRule="auto"/>
        <w:ind w:left="426" w:hanging="426"/>
        <w:jc w:val="both"/>
        <w:rPr>
          <w:rFonts w:ascii="Arial" w:hAnsi="Arial" w:cs="Arial"/>
          <w:color w:val="000000" w:themeColor="text1"/>
        </w:rPr>
      </w:pPr>
    </w:p>
    <w:p w14:paraId="4F85177A" w14:textId="77777777" w:rsidR="000422F5" w:rsidRDefault="000422F5" w:rsidP="000422F5">
      <w:pPr>
        <w:spacing w:line="240" w:lineRule="auto"/>
        <w:ind w:left="426" w:hanging="426"/>
        <w:jc w:val="both"/>
        <w:rPr>
          <w:rFonts w:ascii="Arial" w:hAnsi="Arial" w:cs="Arial"/>
          <w:color w:val="000000" w:themeColor="text1"/>
        </w:rPr>
      </w:pPr>
    </w:p>
    <w:p w14:paraId="721A62D3" w14:textId="77777777" w:rsidR="00BC4761" w:rsidRDefault="00BC4761" w:rsidP="000422F5">
      <w:pPr>
        <w:spacing w:line="240" w:lineRule="auto"/>
        <w:ind w:left="426" w:hanging="426"/>
        <w:jc w:val="both"/>
        <w:rPr>
          <w:rFonts w:ascii="Arial" w:hAnsi="Arial" w:cs="Arial"/>
          <w:color w:val="000000" w:themeColor="text1"/>
        </w:rPr>
      </w:pPr>
    </w:p>
    <w:p w14:paraId="126C6059" w14:textId="5CE1F49A" w:rsidR="005C6399" w:rsidRPr="008B04C4" w:rsidRDefault="005C6399" w:rsidP="000422F5">
      <w:pPr>
        <w:spacing w:line="240" w:lineRule="auto"/>
        <w:ind w:left="426" w:hanging="426"/>
        <w:jc w:val="both"/>
        <w:rPr>
          <w:rFonts w:ascii="Arial" w:hAnsi="Arial" w:cs="Arial"/>
          <w:color w:val="000000" w:themeColor="text1"/>
        </w:rPr>
      </w:pPr>
      <w:r w:rsidRPr="008B04C4">
        <w:rPr>
          <w:rFonts w:ascii="Arial" w:hAnsi="Arial" w:cs="Arial"/>
          <w:color w:val="000000" w:themeColor="text1"/>
        </w:rPr>
        <w:t>04) (9M2.3) Um muro medindo 2 metros de altura por 10 metros de comprimento deverá ser pintado usando uma tinta cujo galão tem rendimento de 5 m</w:t>
      </w:r>
      <w:r w:rsidRPr="008B04C4">
        <w:rPr>
          <w:rFonts w:ascii="Arial" w:hAnsi="Arial" w:cs="Arial"/>
          <w:color w:val="000000" w:themeColor="text1"/>
          <w:vertAlign w:val="superscript"/>
        </w:rPr>
        <w:t>2</w:t>
      </w:r>
      <w:r w:rsidRPr="008B04C4">
        <w:rPr>
          <w:rFonts w:ascii="Arial" w:hAnsi="Arial" w:cs="Arial"/>
          <w:color w:val="000000" w:themeColor="text1"/>
        </w:rPr>
        <w:t xml:space="preserve"> de pintura. Quantos galões serão necessários para pintar esse muro?</w:t>
      </w:r>
    </w:p>
    <w:p w14:paraId="62B8E935" w14:textId="77777777" w:rsidR="005C6399" w:rsidRPr="008B04C4" w:rsidRDefault="005C6399" w:rsidP="002F1BAD">
      <w:pPr>
        <w:pStyle w:val="PargrafodaLista"/>
        <w:numPr>
          <w:ilvl w:val="0"/>
          <w:numId w:val="557"/>
        </w:numPr>
        <w:spacing w:line="360" w:lineRule="auto"/>
        <w:jc w:val="both"/>
        <w:rPr>
          <w:rFonts w:ascii="Arial" w:hAnsi="Arial" w:cs="Arial"/>
          <w:color w:val="000000" w:themeColor="text1"/>
        </w:rPr>
      </w:pPr>
      <w:r w:rsidRPr="008B04C4">
        <w:rPr>
          <w:rFonts w:ascii="Arial" w:hAnsi="Arial" w:cs="Arial"/>
          <w:color w:val="000000" w:themeColor="text1"/>
        </w:rPr>
        <w:t>2</w:t>
      </w:r>
    </w:p>
    <w:p w14:paraId="6AD77CE7" w14:textId="77777777" w:rsidR="005C6399" w:rsidRPr="008B04C4" w:rsidRDefault="005C6399" w:rsidP="002F1BAD">
      <w:pPr>
        <w:pStyle w:val="PargrafodaLista"/>
        <w:numPr>
          <w:ilvl w:val="0"/>
          <w:numId w:val="557"/>
        </w:numPr>
        <w:spacing w:line="360" w:lineRule="auto"/>
        <w:jc w:val="both"/>
        <w:rPr>
          <w:rFonts w:ascii="Arial" w:hAnsi="Arial" w:cs="Arial"/>
          <w:color w:val="000000" w:themeColor="text1"/>
        </w:rPr>
      </w:pPr>
      <w:r w:rsidRPr="008B04C4">
        <w:rPr>
          <w:rFonts w:ascii="Arial" w:hAnsi="Arial" w:cs="Arial"/>
          <w:color w:val="000000" w:themeColor="text1"/>
        </w:rPr>
        <w:t xml:space="preserve">3 </w:t>
      </w:r>
    </w:p>
    <w:p w14:paraId="67DFA446" w14:textId="77777777" w:rsidR="005C6399" w:rsidRPr="008B04C4" w:rsidRDefault="005C6399" w:rsidP="002F1BAD">
      <w:pPr>
        <w:pStyle w:val="PargrafodaLista"/>
        <w:numPr>
          <w:ilvl w:val="0"/>
          <w:numId w:val="557"/>
        </w:numPr>
        <w:spacing w:line="360" w:lineRule="auto"/>
        <w:jc w:val="both"/>
        <w:rPr>
          <w:rFonts w:ascii="Arial" w:hAnsi="Arial" w:cs="Arial"/>
          <w:color w:val="000000" w:themeColor="text1"/>
        </w:rPr>
      </w:pPr>
      <w:r w:rsidRPr="008B04C4">
        <w:rPr>
          <w:rFonts w:ascii="Arial" w:hAnsi="Arial" w:cs="Arial"/>
          <w:color w:val="000000" w:themeColor="text1"/>
        </w:rPr>
        <w:t xml:space="preserve">4 </w:t>
      </w:r>
    </w:p>
    <w:p w14:paraId="09AE0319" w14:textId="771A498A" w:rsidR="005C6399" w:rsidRPr="008B04C4" w:rsidRDefault="005C6399">
      <w:pPr>
        <w:pStyle w:val="PargrafodaLista"/>
        <w:numPr>
          <w:ilvl w:val="0"/>
          <w:numId w:val="557"/>
        </w:numPr>
        <w:spacing w:line="240" w:lineRule="auto"/>
        <w:jc w:val="both"/>
        <w:rPr>
          <w:rFonts w:ascii="Arial" w:hAnsi="Arial" w:cs="Arial"/>
          <w:color w:val="000000" w:themeColor="text1"/>
        </w:rPr>
      </w:pPr>
      <w:r w:rsidRPr="008B04C4">
        <w:rPr>
          <w:rFonts w:ascii="Arial" w:hAnsi="Arial" w:cs="Arial"/>
          <w:color w:val="000000" w:themeColor="text1"/>
        </w:rPr>
        <w:t>5</w:t>
      </w:r>
    </w:p>
    <w:p w14:paraId="73B99E9C" w14:textId="008E47B0" w:rsidR="005C6399" w:rsidRPr="008B04C4" w:rsidRDefault="005C6399" w:rsidP="002F1BAD">
      <w:pPr>
        <w:spacing w:line="240" w:lineRule="auto"/>
        <w:ind w:left="284" w:hanging="284"/>
        <w:jc w:val="both"/>
        <w:rPr>
          <w:rFonts w:ascii="Arial" w:hAnsi="Arial" w:cs="Arial"/>
          <w:color w:val="000000" w:themeColor="text1"/>
        </w:rPr>
      </w:pPr>
      <w:r w:rsidRPr="008B04C4">
        <w:rPr>
          <w:rFonts w:ascii="Arial" w:hAnsi="Arial" w:cs="Arial"/>
          <w:color w:val="000000" w:themeColor="text1"/>
        </w:rPr>
        <w:t>05) (9M2.3) A figura a seguir representa o terreno comprado por Paulo.</w:t>
      </w:r>
    </w:p>
    <w:p w14:paraId="3306C048" w14:textId="38D0CD20" w:rsidR="005C6399" w:rsidRPr="008B04C4" w:rsidRDefault="005C6399" w:rsidP="005C6399">
      <w:pPr>
        <w:rPr>
          <w:rFonts w:ascii="Arial" w:hAnsi="Arial" w:cs="Arial"/>
          <w:color w:val="000000" w:themeColor="text1"/>
        </w:rPr>
      </w:pPr>
      <w:r w:rsidRPr="008B04C4">
        <w:rPr>
          <w:noProof/>
        </w:rPr>
        <w:drawing>
          <wp:inline distT="0" distB="0" distL="0" distR="0" wp14:anchorId="3191A0E1" wp14:editId="02A34005">
            <wp:extent cx="2320506" cy="1401430"/>
            <wp:effectExtent l="0" t="0" r="3810" b="8890"/>
            <wp:docPr id="1326" name="Imagem 1326" descr="Forma, Retângulo, Quadr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Forma, Retângulo, Quadrado&#10;&#10;Descrição gerada automaticamente"/>
                    <pic:cNvPicPr/>
                  </pic:nvPicPr>
                  <pic:blipFill>
                    <a:blip r:embed="rId713"/>
                    <a:stretch>
                      <a:fillRect/>
                    </a:stretch>
                  </pic:blipFill>
                  <pic:spPr>
                    <a:xfrm>
                      <a:off x="0" y="0"/>
                      <a:ext cx="2338099" cy="1412055"/>
                    </a:xfrm>
                    <a:prstGeom prst="rect">
                      <a:avLst/>
                    </a:prstGeom>
                  </pic:spPr>
                </pic:pic>
              </a:graphicData>
            </a:graphic>
          </wp:inline>
        </w:drawing>
      </w:r>
    </w:p>
    <w:p w14:paraId="250B5C81" w14:textId="77777777" w:rsidR="005C6399" w:rsidRPr="008B04C4" w:rsidRDefault="005C6399" w:rsidP="005C6399">
      <w:pPr>
        <w:rPr>
          <w:rFonts w:ascii="Arial" w:hAnsi="Arial" w:cs="Arial"/>
          <w:color w:val="000000" w:themeColor="text1"/>
        </w:rPr>
      </w:pPr>
      <w:r w:rsidRPr="008B04C4">
        <w:rPr>
          <w:rFonts w:ascii="Arial" w:hAnsi="Arial" w:cs="Arial"/>
          <w:color w:val="000000" w:themeColor="text1"/>
        </w:rPr>
        <w:t>Qual a área desse terreno?</w:t>
      </w:r>
    </w:p>
    <w:p w14:paraId="3FE88C3E" w14:textId="77777777" w:rsidR="005C6399" w:rsidRPr="008B04C4" w:rsidRDefault="005C6399" w:rsidP="000422F5">
      <w:pPr>
        <w:pStyle w:val="PargrafodaLista"/>
        <w:numPr>
          <w:ilvl w:val="0"/>
          <w:numId w:val="558"/>
        </w:numPr>
        <w:spacing w:line="360" w:lineRule="auto"/>
        <w:jc w:val="both"/>
        <w:rPr>
          <w:rFonts w:ascii="Arial" w:hAnsi="Arial" w:cs="Arial"/>
          <w:color w:val="000000" w:themeColor="text1"/>
        </w:rPr>
      </w:pPr>
      <w:r w:rsidRPr="008B04C4">
        <w:rPr>
          <w:rFonts w:ascii="Arial" w:hAnsi="Arial" w:cs="Arial"/>
          <w:color w:val="000000" w:themeColor="text1"/>
        </w:rPr>
        <w:t>46 m</w:t>
      </w:r>
      <w:r w:rsidRPr="008B04C4">
        <w:rPr>
          <w:rFonts w:ascii="Arial" w:hAnsi="Arial" w:cs="Arial"/>
          <w:color w:val="000000" w:themeColor="text1"/>
          <w:vertAlign w:val="superscript"/>
        </w:rPr>
        <w:t>2.</w:t>
      </w:r>
    </w:p>
    <w:p w14:paraId="5758F605" w14:textId="77777777" w:rsidR="005C6399" w:rsidRPr="008B04C4" w:rsidRDefault="005C6399" w:rsidP="000422F5">
      <w:pPr>
        <w:pStyle w:val="PargrafodaLista"/>
        <w:numPr>
          <w:ilvl w:val="0"/>
          <w:numId w:val="558"/>
        </w:numPr>
        <w:spacing w:line="360" w:lineRule="auto"/>
        <w:jc w:val="both"/>
        <w:rPr>
          <w:rFonts w:ascii="Arial" w:hAnsi="Arial" w:cs="Arial"/>
          <w:color w:val="000000" w:themeColor="text1"/>
        </w:rPr>
      </w:pPr>
      <w:r w:rsidRPr="008B04C4">
        <w:rPr>
          <w:rFonts w:ascii="Arial" w:hAnsi="Arial" w:cs="Arial"/>
          <w:color w:val="000000" w:themeColor="text1"/>
        </w:rPr>
        <w:t>56 m</w:t>
      </w:r>
      <w:r w:rsidRPr="008B04C4">
        <w:rPr>
          <w:rFonts w:ascii="Arial" w:hAnsi="Arial" w:cs="Arial"/>
          <w:color w:val="000000" w:themeColor="text1"/>
          <w:vertAlign w:val="superscript"/>
        </w:rPr>
        <w:t>2</w:t>
      </w:r>
      <w:r w:rsidRPr="008B04C4">
        <w:rPr>
          <w:rFonts w:ascii="Arial" w:hAnsi="Arial" w:cs="Arial"/>
          <w:color w:val="000000" w:themeColor="text1"/>
        </w:rPr>
        <w:t>.</w:t>
      </w:r>
    </w:p>
    <w:p w14:paraId="0AE3134F" w14:textId="77777777" w:rsidR="005C6399" w:rsidRPr="008B04C4" w:rsidRDefault="005C6399" w:rsidP="000422F5">
      <w:pPr>
        <w:pStyle w:val="PargrafodaLista"/>
        <w:numPr>
          <w:ilvl w:val="0"/>
          <w:numId w:val="558"/>
        </w:numPr>
        <w:spacing w:line="360" w:lineRule="auto"/>
        <w:jc w:val="both"/>
        <w:rPr>
          <w:rFonts w:ascii="Arial" w:hAnsi="Arial" w:cs="Arial"/>
          <w:color w:val="000000" w:themeColor="text1"/>
        </w:rPr>
      </w:pPr>
      <w:r w:rsidRPr="008B04C4">
        <w:rPr>
          <w:rFonts w:ascii="Arial" w:hAnsi="Arial" w:cs="Arial"/>
          <w:color w:val="000000" w:themeColor="text1"/>
        </w:rPr>
        <w:t>136 m</w:t>
      </w:r>
      <w:r w:rsidRPr="008B04C4">
        <w:rPr>
          <w:rFonts w:ascii="Arial" w:hAnsi="Arial" w:cs="Arial"/>
          <w:color w:val="000000" w:themeColor="text1"/>
          <w:vertAlign w:val="superscript"/>
        </w:rPr>
        <w:t>2</w:t>
      </w:r>
      <w:r w:rsidRPr="008B04C4">
        <w:rPr>
          <w:rFonts w:ascii="Arial" w:hAnsi="Arial" w:cs="Arial"/>
          <w:color w:val="000000" w:themeColor="text1"/>
        </w:rPr>
        <w:t>.</w:t>
      </w:r>
    </w:p>
    <w:p w14:paraId="446869FB" w14:textId="581CC2B6" w:rsidR="005C6399" w:rsidRPr="008B04C4" w:rsidRDefault="005C6399" w:rsidP="000422F5">
      <w:pPr>
        <w:pStyle w:val="PargrafodaLista"/>
        <w:numPr>
          <w:ilvl w:val="0"/>
          <w:numId w:val="558"/>
        </w:numPr>
        <w:spacing w:line="360" w:lineRule="auto"/>
        <w:jc w:val="both"/>
        <w:rPr>
          <w:rFonts w:ascii="Arial" w:hAnsi="Arial" w:cs="Arial"/>
          <w:color w:val="000000" w:themeColor="text1"/>
        </w:rPr>
      </w:pPr>
      <w:r w:rsidRPr="008B04C4">
        <w:rPr>
          <w:rFonts w:ascii="Arial" w:hAnsi="Arial" w:cs="Arial"/>
          <w:color w:val="000000" w:themeColor="text1"/>
        </w:rPr>
        <w:t>160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74B6A96F" w14:textId="2898997E" w:rsidR="005C6399" w:rsidRPr="008B04C4" w:rsidRDefault="005C6399" w:rsidP="000422F5">
      <w:pPr>
        <w:spacing w:line="240" w:lineRule="auto"/>
        <w:ind w:left="284" w:hanging="284"/>
        <w:jc w:val="both"/>
        <w:rPr>
          <w:rFonts w:ascii="Arial" w:hAnsi="Arial" w:cs="Arial"/>
          <w:color w:val="000000" w:themeColor="text1"/>
        </w:rPr>
      </w:pPr>
      <w:r w:rsidRPr="008B04C4">
        <w:rPr>
          <w:rFonts w:ascii="Arial" w:hAnsi="Arial" w:cs="Arial"/>
          <w:color w:val="000000" w:themeColor="text1"/>
        </w:rPr>
        <w:t>06) (9M2.3) Num terreno retangular medindo 15 metros de comprimento por 10 de largura, será construída uma piscina medindo 3 metros de largura por 5 de comprimento. Qual área sobrará entorno da piscina?</w:t>
      </w:r>
    </w:p>
    <w:p w14:paraId="1E8EECB4" w14:textId="77777777" w:rsidR="005C6399" w:rsidRPr="008B04C4" w:rsidRDefault="005C6399" w:rsidP="002F1BAD">
      <w:pPr>
        <w:pStyle w:val="PargrafodaLista"/>
        <w:numPr>
          <w:ilvl w:val="0"/>
          <w:numId w:val="559"/>
        </w:numPr>
        <w:spacing w:line="360" w:lineRule="auto"/>
        <w:jc w:val="both"/>
        <w:rPr>
          <w:rFonts w:ascii="Arial" w:hAnsi="Arial" w:cs="Arial"/>
          <w:color w:val="000000" w:themeColor="text1"/>
        </w:rPr>
      </w:pPr>
      <w:r w:rsidRPr="008B04C4">
        <w:rPr>
          <w:rFonts w:ascii="Arial" w:hAnsi="Arial" w:cs="Arial"/>
          <w:color w:val="000000" w:themeColor="text1"/>
        </w:rPr>
        <w:t>10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6C1B8616" w14:textId="77777777" w:rsidR="005C6399" w:rsidRPr="008B04C4" w:rsidRDefault="005C6399" w:rsidP="002F1BAD">
      <w:pPr>
        <w:pStyle w:val="PargrafodaLista"/>
        <w:numPr>
          <w:ilvl w:val="0"/>
          <w:numId w:val="559"/>
        </w:numPr>
        <w:spacing w:line="360" w:lineRule="auto"/>
        <w:jc w:val="both"/>
        <w:rPr>
          <w:rFonts w:ascii="Arial" w:hAnsi="Arial" w:cs="Arial"/>
          <w:color w:val="000000" w:themeColor="text1"/>
        </w:rPr>
      </w:pPr>
      <w:r w:rsidRPr="008B04C4">
        <w:rPr>
          <w:rFonts w:ascii="Arial" w:hAnsi="Arial" w:cs="Arial"/>
          <w:color w:val="000000" w:themeColor="text1"/>
        </w:rPr>
        <w:t>20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76F3EBE1" w14:textId="77777777" w:rsidR="005C6399" w:rsidRPr="008B04C4" w:rsidRDefault="005C6399" w:rsidP="002F1BAD">
      <w:pPr>
        <w:pStyle w:val="PargrafodaLista"/>
        <w:numPr>
          <w:ilvl w:val="0"/>
          <w:numId w:val="559"/>
        </w:numPr>
        <w:spacing w:line="360" w:lineRule="auto"/>
        <w:jc w:val="both"/>
        <w:rPr>
          <w:rFonts w:ascii="Arial" w:hAnsi="Arial" w:cs="Arial"/>
          <w:color w:val="000000" w:themeColor="text1"/>
        </w:rPr>
      </w:pPr>
      <w:r w:rsidRPr="008B04C4">
        <w:rPr>
          <w:rFonts w:ascii="Arial" w:hAnsi="Arial" w:cs="Arial"/>
          <w:color w:val="000000" w:themeColor="text1"/>
        </w:rPr>
        <w:t>135 m</w:t>
      </w:r>
      <w:r w:rsidRPr="008B04C4">
        <w:rPr>
          <w:rFonts w:ascii="Arial" w:hAnsi="Arial" w:cs="Arial"/>
          <w:color w:val="000000" w:themeColor="text1"/>
          <w:vertAlign w:val="superscript"/>
        </w:rPr>
        <w:t>2</w:t>
      </w:r>
      <w:r w:rsidRPr="008B04C4">
        <w:rPr>
          <w:rFonts w:ascii="Arial" w:hAnsi="Arial" w:cs="Arial"/>
          <w:color w:val="000000" w:themeColor="text1"/>
        </w:rPr>
        <w:t>.</w:t>
      </w:r>
    </w:p>
    <w:p w14:paraId="06AD1A8A" w14:textId="77777777" w:rsidR="005C6399" w:rsidRPr="008B04C4" w:rsidRDefault="005C6399">
      <w:pPr>
        <w:pStyle w:val="PargrafodaLista"/>
        <w:numPr>
          <w:ilvl w:val="0"/>
          <w:numId w:val="559"/>
        </w:numPr>
        <w:spacing w:line="480" w:lineRule="auto"/>
        <w:jc w:val="both"/>
        <w:rPr>
          <w:rFonts w:ascii="Arial" w:hAnsi="Arial" w:cs="Arial"/>
          <w:color w:val="000000" w:themeColor="text1"/>
        </w:rPr>
      </w:pPr>
      <w:r w:rsidRPr="008B04C4">
        <w:rPr>
          <w:rFonts w:ascii="Arial" w:hAnsi="Arial" w:cs="Arial"/>
          <w:color w:val="000000" w:themeColor="text1"/>
        </w:rPr>
        <w:t>150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39DFE717" w14:textId="6266B6F4" w:rsidR="005C6399" w:rsidRPr="008B04C4" w:rsidRDefault="005C6399" w:rsidP="000422F5">
      <w:pPr>
        <w:ind w:left="284" w:hanging="284"/>
        <w:jc w:val="both"/>
        <w:rPr>
          <w:rFonts w:ascii="Arial" w:hAnsi="Arial" w:cs="Arial"/>
          <w:color w:val="000000" w:themeColor="text1"/>
        </w:rPr>
      </w:pPr>
      <w:r w:rsidRPr="008B04C4">
        <w:rPr>
          <w:rFonts w:ascii="Arial" w:hAnsi="Arial" w:cs="Arial"/>
          <w:color w:val="000000" w:themeColor="text1"/>
        </w:rPr>
        <w:lastRenderedPageBreak/>
        <w:t>07) (9M2.3) A porta de entrada de um museu de matemática terá a forma de um triângulo de base 4 metros e altura 3 metros. Qual a área da fachada de entrada essa porta ocupará?</w:t>
      </w:r>
    </w:p>
    <w:p w14:paraId="5DB137B8" w14:textId="77777777" w:rsidR="005C6399" w:rsidRPr="008B04C4" w:rsidRDefault="005C6399" w:rsidP="00BC4761">
      <w:pPr>
        <w:pStyle w:val="PargrafodaLista"/>
        <w:numPr>
          <w:ilvl w:val="0"/>
          <w:numId w:val="560"/>
        </w:numPr>
        <w:spacing w:line="360" w:lineRule="auto"/>
        <w:jc w:val="both"/>
        <w:rPr>
          <w:rFonts w:ascii="Arial" w:hAnsi="Arial" w:cs="Arial"/>
          <w:color w:val="000000" w:themeColor="text1"/>
        </w:rPr>
      </w:pPr>
      <w:r w:rsidRPr="008B04C4">
        <w:rPr>
          <w:rFonts w:ascii="Arial" w:hAnsi="Arial" w:cs="Arial"/>
          <w:color w:val="000000" w:themeColor="text1"/>
        </w:rPr>
        <w:t>3,5 m</w:t>
      </w:r>
      <w:r w:rsidRPr="008B04C4">
        <w:rPr>
          <w:rFonts w:ascii="Arial" w:hAnsi="Arial" w:cs="Arial"/>
          <w:color w:val="000000" w:themeColor="text1"/>
          <w:vertAlign w:val="superscript"/>
        </w:rPr>
        <w:t>2</w:t>
      </w:r>
      <w:r w:rsidRPr="008B04C4">
        <w:rPr>
          <w:rFonts w:ascii="Arial" w:hAnsi="Arial" w:cs="Arial"/>
          <w:color w:val="000000" w:themeColor="text1"/>
        </w:rPr>
        <w:t>.</w:t>
      </w:r>
    </w:p>
    <w:p w14:paraId="72B369EE" w14:textId="77777777" w:rsidR="005C6399" w:rsidRPr="008B04C4" w:rsidRDefault="005C6399" w:rsidP="00BC4761">
      <w:pPr>
        <w:pStyle w:val="PargrafodaLista"/>
        <w:numPr>
          <w:ilvl w:val="0"/>
          <w:numId w:val="560"/>
        </w:numPr>
        <w:spacing w:line="360" w:lineRule="auto"/>
        <w:jc w:val="both"/>
        <w:rPr>
          <w:rFonts w:ascii="Arial" w:hAnsi="Arial" w:cs="Arial"/>
          <w:color w:val="000000" w:themeColor="text1"/>
        </w:rPr>
      </w:pPr>
      <w:r w:rsidRPr="008B04C4">
        <w:rPr>
          <w:rFonts w:ascii="Arial" w:hAnsi="Arial" w:cs="Arial"/>
          <w:color w:val="000000" w:themeColor="text1"/>
        </w:rPr>
        <w:t>6 m</w:t>
      </w:r>
      <w:r w:rsidRPr="008B04C4">
        <w:rPr>
          <w:rFonts w:ascii="Arial" w:hAnsi="Arial" w:cs="Arial"/>
          <w:color w:val="000000" w:themeColor="text1"/>
          <w:vertAlign w:val="superscript"/>
        </w:rPr>
        <w:t>2</w:t>
      </w:r>
      <w:r w:rsidRPr="008B04C4">
        <w:rPr>
          <w:rFonts w:ascii="Arial" w:hAnsi="Arial" w:cs="Arial"/>
          <w:color w:val="000000" w:themeColor="text1"/>
        </w:rPr>
        <w:t>.</w:t>
      </w:r>
    </w:p>
    <w:p w14:paraId="67F3B25D" w14:textId="77777777" w:rsidR="005C6399" w:rsidRPr="008B04C4" w:rsidRDefault="005C6399" w:rsidP="00BC4761">
      <w:pPr>
        <w:pStyle w:val="PargrafodaLista"/>
        <w:numPr>
          <w:ilvl w:val="0"/>
          <w:numId w:val="560"/>
        </w:numPr>
        <w:spacing w:line="360" w:lineRule="auto"/>
        <w:jc w:val="both"/>
        <w:rPr>
          <w:rFonts w:ascii="Arial" w:hAnsi="Arial" w:cs="Arial"/>
          <w:color w:val="000000" w:themeColor="text1"/>
        </w:rPr>
      </w:pPr>
      <w:r w:rsidRPr="008B04C4">
        <w:rPr>
          <w:rFonts w:ascii="Arial" w:hAnsi="Arial" w:cs="Arial"/>
          <w:color w:val="000000" w:themeColor="text1"/>
        </w:rPr>
        <w:t>7 m</w:t>
      </w:r>
      <w:r w:rsidRPr="008B04C4">
        <w:rPr>
          <w:rFonts w:ascii="Arial" w:hAnsi="Arial" w:cs="Arial"/>
          <w:color w:val="000000" w:themeColor="text1"/>
          <w:vertAlign w:val="superscript"/>
        </w:rPr>
        <w:t>2</w:t>
      </w:r>
      <w:r w:rsidRPr="008B04C4">
        <w:rPr>
          <w:rFonts w:ascii="Arial" w:hAnsi="Arial" w:cs="Arial"/>
          <w:color w:val="000000" w:themeColor="text1"/>
        </w:rPr>
        <w:t>.</w:t>
      </w:r>
    </w:p>
    <w:p w14:paraId="0B0E9100" w14:textId="19858BA1" w:rsidR="005C6399" w:rsidRPr="008B04C4" w:rsidRDefault="005C6399" w:rsidP="00BC4761">
      <w:pPr>
        <w:pStyle w:val="PargrafodaLista"/>
        <w:numPr>
          <w:ilvl w:val="0"/>
          <w:numId w:val="560"/>
        </w:numPr>
        <w:spacing w:line="360" w:lineRule="auto"/>
        <w:jc w:val="both"/>
        <w:rPr>
          <w:rFonts w:ascii="Arial" w:hAnsi="Arial" w:cs="Arial"/>
          <w:color w:val="000000" w:themeColor="text1"/>
        </w:rPr>
      </w:pPr>
      <w:r w:rsidRPr="008B04C4">
        <w:rPr>
          <w:rFonts w:ascii="Arial" w:hAnsi="Arial" w:cs="Arial"/>
          <w:color w:val="000000" w:themeColor="text1"/>
        </w:rPr>
        <w:t>12 m</w:t>
      </w:r>
      <w:r w:rsidRPr="008B04C4">
        <w:rPr>
          <w:rFonts w:ascii="Arial" w:hAnsi="Arial" w:cs="Arial"/>
          <w:color w:val="000000" w:themeColor="text1"/>
          <w:vertAlign w:val="superscript"/>
        </w:rPr>
        <w:t>2</w:t>
      </w:r>
      <w:r w:rsidRPr="008B04C4">
        <w:rPr>
          <w:rFonts w:ascii="Arial" w:hAnsi="Arial" w:cs="Arial"/>
          <w:color w:val="000000" w:themeColor="text1"/>
        </w:rPr>
        <w:t>.</w:t>
      </w:r>
    </w:p>
    <w:p w14:paraId="48DD601A" w14:textId="46889079" w:rsidR="005C6399" w:rsidRPr="008B04C4" w:rsidRDefault="005C6399" w:rsidP="000422F5">
      <w:pPr>
        <w:spacing w:line="240" w:lineRule="auto"/>
        <w:ind w:left="284" w:hanging="284"/>
        <w:jc w:val="both"/>
        <w:rPr>
          <w:rFonts w:ascii="Arial" w:hAnsi="Arial" w:cs="Arial"/>
          <w:color w:val="000000" w:themeColor="text1"/>
        </w:rPr>
      </w:pPr>
      <w:r w:rsidRPr="008B04C4">
        <w:rPr>
          <w:rFonts w:ascii="Arial" w:hAnsi="Arial" w:cs="Arial"/>
          <w:color w:val="000000" w:themeColor="text1"/>
        </w:rPr>
        <w:t>08) (9M2.3) Entre as formas poligonais que compõe a nossa bandeira nacional está o losango, conforme figura a seguir.</w:t>
      </w:r>
    </w:p>
    <w:p w14:paraId="6FBC9AA3" w14:textId="2A82ED82" w:rsidR="005C6399" w:rsidRPr="008B04C4" w:rsidRDefault="005C6399" w:rsidP="005C6399">
      <w:pPr>
        <w:rPr>
          <w:rFonts w:ascii="Arial" w:hAnsi="Arial" w:cs="Arial"/>
          <w:color w:val="000000" w:themeColor="text1"/>
        </w:rPr>
      </w:pPr>
      <w:r w:rsidRPr="008B04C4">
        <w:rPr>
          <w:noProof/>
        </w:rPr>
        <w:drawing>
          <wp:inline distT="0" distB="0" distL="0" distR="0" wp14:anchorId="312A4209" wp14:editId="2B36D4FF">
            <wp:extent cx="1582310" cy="979721"/>
            <wp:effectExtent l="0" t="0" r="0" b="0"/>
            <wp:docPr id="1327" name="Imagem 1327"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Forma&#10;&#10;Descrição gerada automaticamente"/>
                    <pic:cNvPicPr/>
                  </pic:nvPicPr>
                  <pic:blipFill>
                    <a:blip r:embed="rId714"/>
                    <a:stretch>
                      <a:fillRect/>
                    </a:stretch>
                  </pic:blipFill>
                  <pic:spPr>
                    <a:xfrm>
                      <a:off x="0" y="0"/>
                      <a:ext cx="1616021" cy="1000594"/>
                    </a:xfrm>
                    <a:prstGeom prst="rect">
                      <a:avLst/>
                    </a:prstGeom>
                  </pic:spPr>
                </pic:pic>
              </a:graphicData>
            </a:graphic>
          </wp:inline>
        </w:drawing>
      </w:r>
    </w:p>
    <w:p w14:paraId="31854D36" w14:textId="77777777" w:rsidR="005C6399" w:rsidRPr="008B04C4" w:rsidRDefault="005C6399" w:rsidP="001568FA">
      <w:pPr>
        <w:jc w:val="both"/>
        <w:rPr>
          <w:rFonts w:ascii="Arial" w:hAnsi="Arial" w:cs="Arial"/>
          <w:color w:val="000000" w:themeColor="text1"/>
        </w:rPr>
      </w:pPr>
      <w:r w:rsidRPr="008B04C4">
        <w:rPr>
          <w:rFonts w:ascii="Arial" w:hAnsi="Arial" w:cs="Arial"/>
          <w:color w:val="000000" w:themeColor="text1"/>
        </w:rPr>
        <w:tab/>
        <w:t>Quantos metros de tecido deverão ser comprados para fazer a parte representada pelo losango, medindo 0,80 m na diagonal menor e 1,40 m na diagonal maior, considerando que a parte circular será sobreposta “por cima” a ele?</w:t>
      </w:r>
    </w:p>
    <w:p w14:paraId="61EFDCF8" w14:textId="77777777" w:rsidR="005C6399" w:rsidRPr="008B04C4" w:rsidRDefault="005C6399" w:rsidP="00BC4761">
      <w:pPr>
        <w:pStyle w:val="PargrafodaLista"/>
        <w:numPr>
          <w:ilvl w:val="0"/>
          <w:numId w:val="561"/>
        </w:numPr>
        <w:spacing w:line="360" w:lineRule="auto"/>
        <w:jc w:val="both"/>
        <w:rPr>
          <w:rFonts w:ascii="Arial" w:hAnsi="Arial" w:cs="Arial"/>
          <w:color w:val="000000" w:themeColor="text1"/>
        </w:rPr>
      </w:pPr>
      <w:r w:rsidRPr="008B04C4">
        <w:rPr>
          <w:rFonts w:ascii="Arial" w:hAnsi="Arial" w:cs="Arial"/>
          <w:color w:val="000000" w:themeColor="text1"/>
        </w:rPr>
        <w:t>0,56 m</w:t>
      </w:r>
      <w:r w:rsidRPr="008B04C4">
        <w:rPr>
          <w:rFonts w:ascii="Arial" w:hAnsi="Arial" w:cs="Arial"/>
          <w:color w:val="000000" w:themeColor="text1"/>
          <w:vertAlign w:val="superscript"/>
        </w:rPr>
        <w:t>2</w:t>
      </w:r>
      <w:r w:rsidRPr="008B04C4">
        <w:rPr>
          <w:rFonts w:ascii="Arial" w:hAnsi="Arial" w:cs="Arial"/>
          <w:color w:val="000000" w:themeColor="text1"/>
        </w:rPr>
        <w:t>.</w:t>
      </w:r>
    </w:p>
    <w:p w14:paraId="49FCF374" w14:textId="77777777" w:rsidR="005C6399" w:rsidRPr="008B04C4" w:rsidRDefault="005C6399" w:rsidP="00BC4761">
      <w:pPr>
        <w:pStyle w:val="PargrafodaLista"/>
        <w:numPr>
          <w:ilvl w:val="0"/>
          <w:numId w:val="561"/>
        </w:numPr>
        <w:spacing w:line="360" w:lineRule="auto"/>
        <w:jc w:val="both"/>
        <w:rPr>
          <w:rFonts w:ascii="Arial" w:hAnsi="Arial" w:cs="Arial"/>
          <w:color w:val="000000" w:themeColor="text1"/>
        </w:rPr>
      </w:pPr>
      <w:r w:rsidRPr="008B04C4">
        <w:rPr>
          <w:rFonts w:ascii="Arial" w:hAnsi="Arial" w:cs="Arial"/>
          <w:color w:val="000000" w:themeColor="text1"/>
        </w:rPr>
        <w:t>1,10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08148F6C" w14:textId="77777777" w:rsidR="005C6399" w:rsidRPr="008B04C4" w:rsidRDefault="005C6399" w:rsidP="00BC4761">
      <w:pPr>
        <w:pStyle w:val="PargrafodaLista"/>
        <w:numPr>
          <w:ilvl w:val="0"/>
          <w:numId w:val="561"/>
        </w:numPr>
        <w:spacing w:line="360" w:lineRule="auto"/>
        <w:jc w:val="both"/>
        <w:rPr>
          <w:rFonts w:ascii="Arial" w:hAnsi="Arial" w:cs="Arial"/>
          <w:color w:val="000000" w:themeColor="text1"/>
        </w:rPr>
      </w:pPr>
      <w:r w:rsidRPr="008B04C4">
        <w:rPr>
          <w:rFonts w:ascii="Arial" w:hAnsi="Arial" w:cs="Arial"/>
          <w:color w:val="000000" w:themeColor="text1"/>
        </w:rPr>
        <w:t>1,12 m</w:t>
      </w:r>
      <w:r w:rsidRPr="008B04C4">
        <w:rPr>
          <w:rFonts w:ascii="Arial" w:hAnsi="Arial" w:cs="Arial"/>
          <w:color w:val="000000" w:themeColor="text1"/>
          <w:vertAlign w:val="superscript"/>
        </w:rPr>
        <w:t>2</w:t>
      </w:r>
      <w:r w:rsidRPr="008B04C4">
        <w:rPr>
          <w:rFonts w:ascii="Arial" w:hAnsi="Arial" w:cs="Arial"/>
          <w:color w:val="000000" w:themeColor="text1"/>
        </w:rPr>
        <w:t>.</w:t>
      </w:r>
    </w:p>
    <w:p w14:paraId="17CED364" w14:textId="47C1E3DB" w:rsidR="005C6399" w:rsidRPr="008B04C4" w:rsidRDefault="005C6399" w:rsidP="00BC4761">
      <w:pPr>
        <w:pStyle w:val="PargrafodaLista"/>
        <w:numPr>
          <w:ilvl w:val="0"/>
          <w:numId w:val="561"/>
        </w:numPr>
        <w:spacing w:line="360" w:lineRule="auto"/>
        <w:jc w:val="both"/>
        <w:rPr>
          <w:rFonts w:ascii="Arial" w:hAnsi="Arial" w:cs="Arial"/>
          <w:color w:val="000000" w:themeColor="text1"/>
        </w:rPr>
      </w:pPr>
      <w:r w:rsidRPr="008B04C4">
        <w:rPr>
          <w:rFonts w:ascii="Arial" w:hAnsi="Arial" w:cs="Arial"/>
          <w:color w:val="000000" w:themeColor="text1"/>
        </w:rPr>
        <w:t>2,20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74905CCC" w14:textId="4582F066" w:rsidR="005C6399" w:rsidRPr="008B04C4" w:rsidRDefault="005C6399" w:rsidP="005C6399">
      <w:pPr>
        <w:rPr>
          <w:rFonts w:ascii="Arial" w:hAnsi="Arial" w:cs="Arial"/>
          <w:color w:val="000000" w:themeColor="text1"/>
        </w:rPr>
      </w:pPr>
      <w:r w:rsidRPr="008B04C4">
        <w:rPr>
          <w:rFonts w:ascii="Arial" w:hAnsi="Arial" w:cs="Arial"/>
          <w:color w:val="000000" w:themeColor="text1"/>
        </w:rPr>
        <w:t>09) (9M2.3)  Observe a figura a seguir.</w:t>
      </w:r>
    </w:p>
    <w:p w14:paraId="6144E429" w14:textId="5BF1BBC7" w:rsidR="005C6399" w:rsidRPr="008B04C4" w:rsidRDefault="005C6399" w:rsidP="005C6399">
      <w:pPr>
        <w:rPr>
          <w:rFonts w:ascii="Arial" w:hAnsi="Arial" w:cs="Arial"/>
          <w:color w:val="000000" w:themeColor="text1"/>
        </w:rPr>
      </w:pPr>
      <w:r w:rsidRPr="008B04C4">
        <w:rPr>
          <w:noProof/>
        </w:rPr>
        <w:drawing>
          <wp:inline distT="0" distB="0" distL="0" distR="0" wp14:anchorId="154901A2" wp14:editId="0CF9C3CA">
            <wp:extent cx="1988604" cy="1057524"/>
            <wp:effectExtent l="0" t="0" r="0" b="9525"/>
            <wp:docPr id="1328" name="Imagem 1328" descr="Forma, Polígo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Forma, Polígono&#10;&#10;Descrição gerada automaticamente"/>
                    <pic:cNvPicPr/>
                  </pic:nvPicPr>
                  <pic:blipFill>
                    <a:blip r:embed="rId715"/>
                    <a:stretch>
                      <a:fillRect/>
                    </a:stretch>
                  </pic:blipFill>
                  <pic:spPr>
                    <a:xfrm>
                      <a:off x="0" y="0"/>
                      <a:ext cx="2014622" cy="1071360"/>
                    </a:xfrm>
                    <a:prstGeom prst="rect">
                      <a:avLst/>
                    </a:prstGeom>
                  </pic:spPr>
                </pic:pic>
              </a:graphicData>
            </a:graphic>
          </wp:inline>
        </w:drawing>
      </w:r>
    </w:p>
    <w:p w14:paraId="68F55DFA" w14:textId="15AC24AD" w:rsidR="000422F5" w:rsidRPr="008B04C4" w:rsidRDefault="005C6399" w:rsidP="005C6399">
      <w:pPr>
        <w:rPr>
          <w:rFonts w:ascii="Arial" w:hAnsi="Arial" w:cs="Arial"/>
          <w:color w:val="000000" w:themeColor="text1"/>
        </w:rPr>
      </w:pPr>
      <w:r w:rsidRPr="008B04C4">
        <w:rPr>
          <w:rFonts w:ascii="Arial" w:hAnsi="Arial" w:cs="Arial"/>
          <w:color w:val="000000" w:themeColor="text1"/>
        </w:rPr>
        <w:t>Qual a área do trapézio a seguir?</w:t>
      </w:r>
    </w:p>
    <w:p w14:paraId="1C78AD97" w14:textId="77777777" w:rsidR="005C6399" w:rsidRPr="008B04C4" w:rsidRDefault="005C6399" w:rsidP="00BC4761">
      <w:pPr>
        <w:pStyle w:val="PargrafodaLista"/>
        <w:numPr>
          <w:ilvl w:val="0"/>
          <w:numId w:val="562"/>
        </w:numPr>
        <w:spacing w:line="360" w:lineRule="auto"/>
        <w:jc w:val="both"/>
        <w:rPr>
          <w:rFonts w:ascii="Arial" w:hAnsi="Arial" w:cs="Arial"/>
          <w:color w:val="000000" w:themeColor="text1"/>
        </w:rPr>
      </w:pPr>
      <w:r w:rsidRPr="008B04C4">
        <w:rPr>
          <w:rFonts w:ascii="Arial" w:hAnsi="Arial" w:cs="Arial"/>
          <w:color w:val="000000" w:themeColor="text1"/>
        </w:rPr>
        <w:t>50 cm</w:t>
      </w:r>
      <w:r w:rsidRPr="008B04C4">
        <w:rPr>
          <w:rFonts w:ascii="Arial" w:hAnsi="Arial" w:cs="Arial"/>
          <w:color w:val="000000" w:themeColor="text1"/>
          <w:vertAlign w:val="superscript"/>
        </w:rPr>
        <w:t>2.</w:t>
      </w:r>
    </w:p>
    <w:p w14:paraId="5CA8302D" w14:textId="77777777" w:rsidR="005C6399" w:rsidRPr="008B04C4" w:rsidRDefault="005C6399" w:rsidP="00BC4761">
      <w:pPr>
        <w:pStyle w:val="PargrafodaLista"/>
        <w:numPr>
          <w:ilvl w:val="0"/>
          <w:numId w:val="562"/>
        </w:numPr>
        <w:spacing w:line="360" w:lineRule="auto"/>
        <w:jc w:val="both"/>
        <w:rPr>
          <w:rFonts w:ascii="Arial" w:hAnsi="Arial" w:cs="Arial"/>
          <w:color w:val="000000" w:themeColor="text1"/>
        </w:rPr>
      </w:pPr>
      <w:r w:rsidRPr="008B04C4">
        <w:rPr>
          <w:rFonts w:ascii="Arial" w:hAnsi="Arial" w:cs="Arial"/>
          <w:color w:val="000000" w:themeColor="text1"/>
        </w:rPr>
        <w:t>63 cm</w:t>
      </w:r>
      <w:r w:rsidRPr="008B04C4">
        <w:rPr>
          <w:rFonts w:ascii="Arial" w:hAnsi="Arial" w:cs="Arial"/>
          <w:color w:val="000000" w:themeColor="text1"/>
          <w:vertAlign w:val="superscript"/>
        </w:rPr>
        <w:t>2</w:t>
      </w:r>
      <w:r w:rsidRPr="008B04C4">
        <w:rPr>
          <w:rFonts w:ascii="Arial" w:hAnsi="Arial" w:cs="Arial"/>
          <w:color w:val="000000" w:themeColor="text1"/>
        </w:rPr>
        <w:t>.</w:t>
      </w:r>
    </w:p>
    <w:p w14:paraId="36DD6209" w14:textId="77777777" w:rsidR="00BC4761" w:rsidRDefault="005C6399" w:rsidP="00BC4761">
      <w:pPr>
        <w:pStyle w:val="PargrafodaLista"/>
        <w:numPr>
          <w:ilvl w:val="0"/>
          <w:numId w:val="562"/>
        </w:numPr>
        <w:spacing w:line="360" w:lineRule="auto"/>
        <w:jc w:val="both"/>
        <w:rPr>
          <w:rFonts w:ascii="Arial" w:hAnsi="Arial" w:cs="Arial"/>
          <w:color w:val="000000" w:themeColor="text1"/>
        </w:rPr>
      </w:pPr>
      <w:r w:rsidRPr="00BC4761">
        <w:rPr>
          <w:rFonts w:ascii="Arial" w:hAnsi="Arial" w:cs="Arial"/>
          <w:color w:val="000000" w:themeColor="text1"/>
        </w:rPr>
        <w:t>65 cm</w:t>
      </w:r>
      <w:r w:rsidRPr="00BC4761">
        <w:rPr>
          <w:rFonts w:ascii="Arial" w:hAnsi="Arial" w:cs="Arial"/>
          <w:color w:val="000000" w:themeColor="text1"/>
          <w:vertAlign w:val="superscript"/>
        </w:rPr>
        <w:t>2</w:t>
      </w:r>
      <w:r w:rsidRPr="00BC4761">
        <w:rPr>
          <w:rFonts w:ascii="Arial" w:hAnsi="Arial" w:cs="Arial"/>
          <w:color w:val="000000" w:themeColor="text1"/>
        </w:rPr>
        <w:t>.</w:t>
      </w:r>
    </w:p>
    <w:p w14:paraId="19369D76" w14:textId="070A72A9" w:rsidR="005C6399" w:rsidRPr="00BC4761" w:rsidRDefault="005C6399" w:rsidP="00BC4761">
      <w:pPr>
        <w:pStyle w:val="PargrafodaLista"/>
        <w:numPr>
          <w:ilvl w:val="0"/>
          <w:numId w:val="562"/>
        </w:numPr>
        <w:spacing w:line="360" w:lineRule="auto"/>
        <w:jc w:val="both"/>
        <w:rPr>
          <w:rFonts w:ascii="Arial" w:hAnsi="Arial" w:cs="Arial"/>
          <w:color w:val="000000" w:themeColor="text1"/>
        </w:rPr>
      </w:pPr>
      <w:r w:rsidRPr="00BC4761">
        <w:rPr>
          <w:rFonts w:ascii="Arial" w:hAnsi="Arial" w:cs="Arial"/>
          <w:color w:val="000000" w:themeColor="text1"/>
        </w:rPr>
        <w:t>100 cm</w:t>
      </w:r>
      <w:r w:rsidRPr="00BC4761">
        <w:rPr>
          <w:rFonts w:ascii="Arial" w:hAnsi="Arial" w:cs="Arial"/>
          <w:color w:val="000000" w:themeColor="text1"/>
          <w:vertAlign w:val="superscript"/>
        </w:rPr>
        <w:t>2</w:t>
      </w:r>
      <w:r w:rsidRPr="00BC4761">
        <w:rPr>
          <w:rFonts w:ascii="Arial" w:hAnsi="Arial" w:cs="Arial"/>
          <w:color w:val="000000" w:themeColor="text1"/>
        </w:rPr>
        <w:t>.</w:t>
      </w:r>
    </w:p>
    <w:p w14:paraId="6E1DCBE8" w14:textId="77777777" w:rsidR="00BC4761" w:rsidRDefault="00BC4761" w:rsidP="00BC4761">
      <w:pPr>
        <w:spacing w:line="240" w:lineRule="auto"/>
        <w:rPr>
          <w:rFonts w:ascii="Arial" w:hAnsi="Arial" w:cs="Arial"/>
          <w:color w:val="000000" w:themeColor="text1"/>
        </w:rPr>
      </w:pPr>
    </w:p>
    <w:p w14:paraId="5F436DF7" w14:textId="334A62ED" w:rsidR="005C6399" w:rsidRPr="008B04C4" w:rsidRDefault="005C6399" w:rsidP="00BC4761">
      <w:pPr>
        <w:spacing w:line="240" w:lineRule="auto"/>
        <w:rPr>
          <w:rFonts w:ascii="Arial" w:hAnsi="Arial" w:cs="Arial"/>
          <w:color w:val="000000" w:themeColor="text1"/>
        </w:rPr>
      </w:pPr>
      <w:r w:rsidRPr="008B04C4">
        <w:rPr>
          <w:rFonts w:ascii="Arial" w:hAnsi="Arial" w:cs="Arial"/>
          <w:color w:val="000000" w:themeColor="text1"/>
        </w:rPr>
        <w:t>10) (9M2.3) A figura a seguir representa um terreno de João.</w:t>
      </w:r>
    </w:p>
    <w:p w14:paraId="38DE7C1D" w14:textId="52A5B593" w:rsidR="005C6399" w:rsidRPr="008B04C4" w:rsidRDefault="005C6399" w:rsidP="005C6399">
      <w:pPr>
        <w:rPr>
          <w:rFonts w:ascii="Arial" w:hAnsi="Arial" w:cs="Arial"/>
          <w:color w:val="000000" w:themeColor="text1"/>
        </w:rPr>
      </w:pPr>
      <w:r w:rsidRPr="008B04C4">
        <w:rPr>
          <w:rFonts w:ascii="Arial" w:hAnsi="Arial" w:cs="Arial"/>
          <w:noProof/>
          <w:color w:val="000000" w:themeColor="text1"/>
        </w:rPr>
        <w:drawing>
          <wp:inline distT="0" distB="0" distL="0" distR="0" wp14:anchorId="0218EEDC" wp14:editId="4320704A">
            <wp:extent cx="2428757" cy="1847850"/>
            <wp:effectExtent l="0" t="0" r="0" b="0"/>
            <wp:docPr id="1331" name="Imagem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458977" cy="1870842"/>
                    </a:xfrm>
                    <a:prstGeom prst="rect">
                      <a:avLst/>
                    </a:prstGeom>
                    <a:noFill/>
                    <a:ln>
                      <a:noFill/>
                    </a:ln>
                  </pic:spPr>
                </pic:pic>
              </a:graphicData>
            </a:graphic>
          </wp:inline>
        </w:drawing>
      </w:r>
    </w:p>
    <w:p w14:paraId="4A4C4724" w14:textId="77777777" w:rsidR="005C6399" w:rsidRPr="008B04C4" w:rsidRDefault="005C6399" w:rsidP="005C6399">
      <w:pPr>
        <w:rPr>
          <w:rFonts w:ascii="Arial" w:hAnsi="Arial" w:cs="Arial"/>
          <w:color w:val="000000" w:themeColor="text1"/>
        </w:rPr>
      </w:pPr>
      <w:r w:rsidRPr="008B04C4">
        <w:rPr>
          <w:rFonts w:ascii="Arial" w:hAnsi="Arial" w:cs="Arial"/>
          <w:color w:val="000000" w:themeColor="text1"/>
        </w:rPr>
        <w:t>Qual a área total desse terreno?</w:t>
      </w:r>
    </w:p>
    <w:p w14:paraId="6B520B6A" w14:textId="77777777" w:rsidR="005C6399" w:rsidRPr="008B04C4" w:rsidRDefault="005C6399">
      <w:pPr>
        <w:pStyle w:val="PargrafodaLista"/>
        <w:numPr>
          <w:ilvl w:val="0"/>
          <w:numId w:val="563"/>
        </w:numPr>
        <w:spacing w:line="480" w:lineRule="auto"/>
        <w:jc w:val="both"/>
        <w:rPr>
          <w:rFonts w:ascii="Arial" w:hAnsi="Arial" w:cs="Arial"/>
          <w:color w:val="000000" w:themeColor="text1"/>
        </w:rPr>
      </w:pPr>
      <w:r w:rsidRPr="008B04C4">
        <w:rPr>
          <w:rFonts w:ascii="Arial" w:hAnsi="Arial" w:cs="Arial"/>
          <w:color w:val="000000" w:themeColor="text1"/>
        </w:rPr>
        <w:t>38 m</w:t>
      </w:r>
      <w:r w:rsidRPr="008B04C4">
        <w:rPr>
          <w:rFonts w:ascii="Arial" w:hAnsi="Arial" w:cs="Arial"/>
          <w:color w:val="000000" w:themeColor="text1"/>
          <w:vertAlign w:val="superscript"/>
        </w:rPr>
        <w:t>2</w:t>
      </w:r>
      <w:r w:rsidRPr="008B04C4">
        <w:rPr>
          <w:rFonts w:ascii="Arial" w:hAnsi="Arial" w:cs="Arial"/>
          <w:color w:val="000000" w:themeColor="text1"/>
        </w:rPr>
        <w:t>.</w:t>
      </w:r>
    </w:p>
    <w:p w14:paraId="458CCB75" w14:textId="77777777" w:rsidR="005C6399" w:rsidRPr="008B04C4" w:rsidRDefault="005C6399">
      <w:pPr>
        <w:pStyle w:val="PargrafodaLista"/>
        <w:numPr>
          <w:ilvl w:val="0"/>
          <w:numId w:val="563"/>
        </w:numPr>
        <w:spacing w:line="480" w:lineRule="auto"/>
        <w:jc w:val="both"/>
        <w:rPr>
          <w:rFonts w:ascii="Arial" w:hAnsi="Arial" w:cs="Arial"/>
          <w:color w:val="000000" w:themeColor="text1"/>
        </w:rPr>
      </w:pPr>
      <w:r w:rsidRPr="008B04C4">
        <w:rPr>
          <w:rFonts w:ascii="Arial" w:hAnsi="Arial" w:cs="Arial"/>
          <w:color w:val="000000" w:themeColor="text1"/>
        </w:rPr>
        <w:t>60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45661B59" w14:textId="77777777" w:rsidR="005C6399" w:rsidRPr="008B04C4" w:rsidRDefault="005C6399">
      <w:pPr>
        <w:pStyle w:val="PargrafodaLista"/>
        <w:numPr>
          <w:ilvl w:val="0"/>
          <w:numId w:val="563"/>
        </w:numPr>
        <w:spacing w:line="480" w:lineRule="auto"/>
        <w:jc w:val="both"/>
        <w:rPr>
          <w:rFonts w:ascii="Arial" w:hAnsi="Arial" w:cs="Arial"/>
          <w:color w:val="000000" w:themeColor="text1"/>
        </w:rPr>
      </w:pPr>
      <w:r w:rsidRPr="008B04C4">
        <w:rPr>
          <w:rFonts w:ascii="Arial" w:hAnsi="Arial" w:cs="Arial"/>
          <w:color w:val="000000" w:themeColor="text1"/>
        </w:rPr>
        <w:t>65 m</w:t>
      </w:r>
      <w:r w:rsidRPr="008B04C4">
        <w:rPr>
          <w:rFonts w:ascii="Arial" w:hAnsi="Arial" w:cs="Arial"/>
          <w:color w:val="000000" w:themeColor="text1"/>
          <w:vertAlign w:val="superscript"/>
        </w:rPr>
        <w:t>2</w:t>
      </w:r>
      <w:r w:rsidRPr="008B04C4">
        <w:rPr>
          <w:rFonts w:ascii="Arial" w:hAnsi="Arial" w:cs="Arial"/>
          <w:color w:val="000000" w:themeColor="text1"/>
        </w:rPr>
        <w:t>.</w:t>
      </w:r>
    </w:p>
    <w:p w14:paraId="793408FC" w14:textId="744F2684" w:rsidR="005C6399" w:rsidRPr="008B04C4" w:rsidRDefault="005C6399">
      <w:pPr>
        <w:pStyle w:val="PargrafodaLista"/>
        <w:numPr>
          <w:ilvl w:val="0"/>
          <w:numId w:val="563"/>
        </w:numPr>
        <w:spacing w:line="240" w:lineRule="auto"/>
        <w:jc w:val="both"/>
        <w:rPr>
          <w:rFonts w:ascii="Arial" w:hAnsi="Arial" w:cs="Arial"/>
          <w:color w:val="000000" w:themeColor="text1"/>
        </w:rPr>
      </w:pPr>
      <w:r w:rsidRPr="008B04C4">
        <w:rPr>
          <w:rFonts w:ascii="Arial" w:hAnsi="Arial" w:cs="Arial"/>
          <w:color w:val="000000" w:themeColor="text1"/>
        </w:rPr>
        <w:t>70 m</w:t>
      </w:r>
      <w:r w:rsidRPr="008B04C4">
        <w:rPr>
          <w:rFonts w:ascii="Arial" w:hAnsi="Arial" w:cs="Arial"/>
          <w:color w:val="000000" w:themeColor="text1"/>
          <w:vertAlign w:val="superscript"/>
        </w:rPr>
        <w:t>2</w:t>
      </w:r>
      <w:r w:rsidRPr="008B04C4">
        <w:rPr>
          <w:rFonts w:ascii="Arial" w:hAnsi="Arial" w:cs="Arial"/>
          <w:color w:val="000000" w:themeColor="text1"/>
        </w:rPr>
        <w:t>.</w:t>
      </w:r>
    </w:p>
    <w:p w14:paraId="5C499BB7" w14:textId="47794EA1" w:rsidR="005C6399" w:rsidRPr="008B04C4" w:rsidRDefault="005C6399" w:rsidP="000422F5">
      <w:pPr>
        <w:spacing w:line="240" w:lineRule="auto"/>
        <w:ind w:left="284" w:hanging="284"/>
        <w:jc w:val="both"/>
        <w:rPr>
          <w:rFonts w:ascii="Arial" w:hAnsi="Arial" w:cs="Arial"/>
          <w:color w:val="000000" w:themeColor="text1"/>
        </w:rPr>
      </w:pPr>
      <w:r w:rsidRPr="008B04C4">
        <w:rPr>
          <w:rFonts w:ascii="Arial" w:hAnsi="Arial" w:cs="Arial"/>
          <w:color w:val="000000" w:themeColor="text1"/>
        </w:rPr>
        <w:t xml:space="preserve">11) (9M2.3) Qual a área ocupada por um galinheiro circular de 4 metros?  Considere </w:t>
      </w:r>
      <m:oMath>
        <m:r>
          <w:rPr>
            <w:rFonts w:ascii="Cambria Math" w:hAnsi="Cambria Math" w:cs="Arial"/>
            <w:color w:val="000000" w:themeColor="text1"/>
          </w:rPr>
          <m:t>π=3</m:t>
        </m:r>
      </m:oMath>
    </w:p>
    <w:p w14:paraId="0EE7922D" w14:textId="77777777" w:rsidR="005C6399" w:rsidRPr="008B04C4" w:rsidRDefault="005C6399">
      <w:pPr>
        <w:pStyle w:val="PargrafodaLista"/>
        <w:numPr>
          <w:ilvl w:val="0"/>
          <w:numId w:val="564"/>
        </w:numPr>
        <w:spacing w:line="480" w:lineRule="auto"/>
        <w:jc w:val="both"/>
        <w:rPr>
          <w:rFonts w:ascii="Arial" w:hAnsi="Arial" w:cs="Arial"/>
          <w:color w:val="000000" w:themeColor="text1"/>
        </w:rPr>
      </w:pPr>
      <w:r w:rsidRPr="008B04C4">
        <w:rPr>
          <w:rFonts w:ascii="Arial" w:hAnsi="Arial" w:cs="Arial"/>
          <w:color w:val="000000" w:themeColor="text1"/>
        </w:rPr>
        <w:t>7 m</w:t>
      </w:r>
      <w:r w:rsidRPr="008B04C4">
        <w:rPr>
          <w:rFonts w:ascii="Arial" w:hAnsi="Arial" w:cs="Arial"/>
          <w:color w:val="000000" w:themeColor="text1"/>
          <w:vertAlign w:val="superscript"/>
        </w:rPr>
        <w:t>2</w:t>
      </w:r>
      <w:r w:rsidRPr="008B04C4">
        <w:rPr>
          <w:rFonts w:ascii="Arial" w:hAnsi="Arial" w:cs="Arial"/>
          <w:color w:val="000000" w:themeColor="text1"/>
        </w:rPr>
        <w:t>.</w:t>
      </w:r>
    </w:p>
    <w:p w14:paraId="64DF81E4" w14:textId="77777777" w:rsidR="005C6399" w:rsidRPr="008B04C4" w:rsidRDefault="005C6399">
      <w:pPr>
        <w:pStyle w:val="PargrafodaLista"/>
        <w:numPr>
          <w:ilvl w:val="0"/>
          <w:numId w:val="564"/>
        </w:numPr>
        <w:spacing w:line="480" w:lineRule="auto"/>
        <w:jc w:val="both"/>
        <w:rPr>
          <w:rFonts w:ascii="Arial" w:hAnsi="Arial" w:cs="Arial"/>
          <w:color w:val="000000" w:themeColor="text1"/>
        </w:rPr>
      </w:pPr>
      <w:r w:rsidRPr="008B04C4">
        <w:rPr>
          <w:rFonts w:ascii="Arial" w:hAnsi="Arial" w:cs="Arial"/>
          <w:color w:val="000000" w:themeColor="text1"/>
        </w:rPr>
        <w:t>12 m</w:t>
      </w:r>
      <w:r w:rsidRPr="008B04C4">
        <w:rPr>
          <w:rFonts w:ascii="Arial" w:hAnsi="Arial" w:cs="Arial"/>
          <w:color w:val="000000" w:themeColor="text1"/>
          <w:vertAlign w:val="superscript"/>
        </w:rPr>
        <w:t>2</w:t>
      </w:r>
      <w:r w:rsidRPr="008B04C4">
        <w:rPr>
          <w:rFonts w:ascii="Arial" w:hAnsi="Arial" w:cs="Arial"/>
          <w:color w:val="000000" w:themeColor="text1"/>
        </w:rPr>
        <w:t>.</w:t>
      </w:r>
    </w:p>
    <w:p w14:paraId="6D86F4D9" w14:textId="77777777" w:rsidR="005C6399" w:rsidRPr="008B04C4" w:rsidRDefault="005C6399">
      <w:pPr>
        <w:pStyle w:val="PargrafodaLista"/>
        <w:numPr>
          <w:ilvl w:val="0"/>
          <w:numId w:val="564"/>
        </w:numPr>
        <w:spacing w:line="480" w:lineRule="auto"/>
        <w:jc w:val="both"/>
        <w:rPr>
          <w:rFonts w:ascii="Arial" w:hAnsi="Arial" w:cs="Arial"/>
          <w:color w:val="000000" w:themeColor="text1"/>
        </w:rPr>
      </w:pPr>
      <w:r w:rsidRPr="008B04C4">
        <w:rPr>
          <w:rFonts w:ascii="Arial" w:hAnsi="Arial" w:cs="Arial"/>
          <w:color w:val="000000" w:themeColor="text1"/>
        </w:rPr>
        <w:t>24 m</w:t>
      </w:r>
      <w:r w:rsidRPr="008B04C4">
        <w:rPr>
          <w:rFonts w:ascii="Arial" w:hAnsi="Arial" w:cs="Arial"/>
          <w:color w:val="000000" w:themeColor="text1"/>
          <w:vertAlign w:val="superscript"/>
        </w:rPr>
        <w:t>2</w:t>
      </w:r>
      <w:r w:rsidRPr="008B04C4">
        <w:rPr>
          <w:rFonts w:ascii="Arial" w:hAnsi="Arial" w:cs="Arial"/>
          <w:color w:val="000000" w:themeColor="text1"/>
        </w:rPr>
        <w:t>.</w:t>
      </w:r>
    </w:p>
    <w:p w14:paraId="6D6C0DAF" w14:textId="77777777" w:rsidR="005C6399" w:rsidRDefault="005C6399">
      <w:pPr>
        <w:pStyle w:val="PargrafodaLista"/>
        <w:numPr>
          <w:ilvl w:val="0"/>
          <w:numId w:val="564"/>
        </w:numPr>
        <w:spacing w:line="240" w:lineRule="auto"/>
        <w:jc w:val="both"/>
        <w:rPr>
          <w:rFonts w:ascii="Arial" w:hAnsi="Arial" w:cs="Arial"/>
          <w:color w:val="000000" w:themeColor="text1"/>
        </w:rPr>
      </w:pPr>
      <w:r w:rsidRPr="008B04C4">
        <w:rPr>
          <w:rFonts w:ascii="Arial" w:hAnsi="Arial" w:cs="Arial"/>
          <w:color w:val="000000" w:themeColor="text1"/>
        </w:rPr>
        <w:t>48 m</w:t>
      </w:r>
      <w:r w:rsidRPr="008B04C4">
        <w:rPr>
          <w:rFonts w:ascii="Arial" w:hAnsi="Arial" w:cs="Arial"/>
          <w:color w:val="000000" w:themeColor="text1"/>
          <w:vertAlign w:val="superscript"/>
        </w:rPr>
        <w:t>2</w:t>
      </w:r>
      <w:r w:rsidRPr="008B04C4">
        <w:rPr>
          <w:rFonts w:ascii="Arial" w:hAnsi="Arial" w:cs="Arial"/>
          <w:color w:val="000000" w:themeColor="text1"/>
        </w:rPr>
        <w:t>.</w:t>
      </w:r>
    </w:p>
    <w:p w14:paraId="7C959533" w14:textId="77777777" w:rsidR="00BC4761" w:rsidRDefault="00BC4761" w:rsidP="00BC4761">
      <w:pPr>
        <w:spacing w:line="240" w:lineRule="auto"/>
        <w:jc w:val="both"/>
        <w:rPr>
          <w:rFonts w:ascii="Arial" w:hAnsi="Arial" w:cs="Arial"/>
          <w:color w:val="000000" w:themeColor="text1"/>
        </w:rPr>
      </w:pPr>
    </w:p>
    <w:p w14:paraId="23E879AC" w14:textId="77777777" w:rsidR="00BC4761" w:rsidRDefault="00BC4761" w:rsidP="00BC4761">
      <w:pPr>
        <w:spacing w:line="240" w:lineRule="auto"/>
        <w:jc w:val="both"/>
        <w:rPr>
          <w:rFonts w:ascii="Arial" w:hAnsi="Arial" w:cs="Arial"/>
          <w:color w:val="000000" w:themeColor="text1"/>
        </w:rPr>
      </w:pPr>
    </w:p>
    <w:p w14:paraId="49B8511F" w14:textId="77777777" w:rsidR="00BC4761" w:rsidRDefault="00BC4761" w:rsidP="00BC4761">
      <w:pPr>
        <w:spacing w:line="240" w:lineRule="auto"/>
        <w:jc w:val="both"/>
        <w:rPr>
          <w:rFonts w:ascii="Arial" w:hAnsi="Arial" w:cs="Arial"/>
          <w:color w:val="000000" w:themeColor="text1"/>
        </w:rPr>
      </w:pPr>
    </w:p>
    <w:p w14:paraId="7059D5A1" w14:textId="77777777" w:rsidR="00BC4761" w:rsidRDefault="00BC4761" w:rsidP="00BC4761">
      <w:pPr>
        <w:spacing w:line="240" w:lineRule="auto"/>
        <w:jc w:val="both"/>
        <w:rPr>
          <w:rFonts w:ascii="Arial" w:hAnsi="Arial" w:cs="Arial"/>
          <w:color w:val="000000" w:themeColor="text1"/>
        </w:rPr>
      </w:pPr>
    </w:p>
    <w:p w14:paraId="6B479669" w14:textId="77777777" w:rsidR="00BC4761" w:rsidRDefault="00BC4761" w:rsidP="00BC4761">
      <w:pPr>
        <w:spacing w:line="240" w:lineRule="auto"/>
        <w:jc w:val="both"/>
        <w:rPr>
          <w:rFonts w:ascii="Arial" w:hAnsi="Arial" w:cs="Arial"/>
          <w:color w:val="000000" w:themeColor="text1"/>
        </w:rPr>
      </w:pPr>
    </w:p>
    <w:p w14:paraId="36BBA1A3" w14:textId="77777777" w:rsidR="00BC4761" w:rsidRPr="00BC4761" w:rsidRDefault="00BC4761" w:rsidP="00BC4761">
      <w:pPr>
        <w:spacing w:line="240" w:lineRule="auto"/>
        <w:jc w:val="both"/>
        <w:rPr>
          <w:rFonts w:ascii="Arial" w:hAnsi="Arial" w:cs="Arial"/>
          <w:color w:val="000000" w:themeColor="text1"/>
        </w:rPr>
      </w:pPr>
    </w:p>
    <w:p w14:paraId="385606EC" w14:textId="77777777" w:rsidR="005C6399" w:rsidRDefault="005C6399" w:rsidP="005C6399">
      <w:pPr>
        <w:ind w:firstLine="708"/>
      </w:pPr>
    </w:p>
    <w:p w14:paraId="5A091E3F" w14:textId="77777777" w:rsidR="005C6399" w:rsidRDefault="005C6399" w:rsidP="005C6399">
      <w:pPr>
        <w:ind w:firstLine="708"/>
      </w:pPr>
    </w:p>
    <w:p w14:paraId="13D62FD8" w14:textId="77777777" w:rsidR="005C6399" w:rsidRDefault="005C6399" w:rsidP="005C6399">
      <w:pPr>
        <w:ind w:firstLine="708"/>
      </w:pPr>
    </w:p>
    <w:p w14:paraId="6FAF2CB0" w14:textId="77777777" w:rsidR="005C6399" w:rsidRDefault="005C6399" w:rsidP="005C6399">
      <w:pPr>
        <w:ind w:firstLine="708"/>
      </w:pPr>
    </w:p>
    <w:p w14:paraId="26277F8A" w14:textId="77777777" w:rsidR="005C6399" w:rsidRDefault="005C6399" w:rsidP="005C6399">
      <w:pPr>
        <w:ind w:firstLine="708"/>
      </w:pPr>
    </w:p>
    <w:p w14:paraId="498A052E" w14:textId="242014F4" w:rsidR="005C6399" w:rsidRDefault="005C6399" w:rsidP="005C6399">
      <w:pPr>
        <w:ind w:firstLine="708"/>
      </w:pPr>
    </w:p>
    <w:p w14:paraId="34B65B8B" w14:textId="77777777" w:rsidR="005C6399" w:rsidRDefault="005C6399" w:rsidP="000422F5"/>
    <w:p w14:paraId="2095DEB7" w14:textId="25FEA2C0" w:rsidR="000422F5" w:rsidRDefault="000422F5" w:rsidP="000422F5">
      <w:pPr>
        <w:sectPr w:rsidR="000422F5" w:rsidSect="00FB3BB8">
          <w:type w:val="continuous"/>
          <w:pgSz w:w="11906" w:h="16838" w:code="9"/>
          <w:pgMar w:top="1701" w:right="851" w:bottom="851" w:left="1418" w:header="709" w:footer="709" w:gutter="0"/>
          <w:cols w:num="2" w:sep="1" w:space="285"/>
          <w:docGrid w:linePitch="360"/>
        </w:sectPr>
      </w:pPr>
    </w:p>
    <w:p w14:paraId="14E88B9C" w14:textId="1C997CDF" w:rsidR="005C6399" w:rsidRDefault="005C6399" w:rsidP="000422F5">
      <w:pPr>
        <w:sectPr w:rsidR="005C6399" w:rsidSect="00FB3BB8">
          <w:type w:val="continuous"/>
          <w:pgSz w:w="11906" w:h="16838" w:code="9"/>
          <w:pgMar w:top="1701" w:right="851" w:bottom="851" w:left="1418" w:header="709" w:footer="709" w:gutter="0"/>
          <w:cols w:sep="1" w:space="709"/>
          <w:docGrid w:linePitch="360"/>
        </w:sectPr>
      </w:pPr>
    </w:p>
    <w:p w14:paraId="7369DA2E" w14:textId="3DED5A32" w:rsidR="000F33DB" w:rsidRDefault="000422F5" w:rsidP="000422F5">
      <w:pPr>
        <w:ind w:left="708"/>
        <w:rPr>
          <w:rFonts w:ascii="Arial" w:hAnsi="Arial" w:cs="Arial"/>
        </w:rPr>
      </w:pPr>
      <w:r w:rsidRPr="00D50040">
        <w:rPr>
          <w:rFonts w:ascii="Arial" w:hAnsi="Arial" w:cs="Arial"/>
          <w:noProof/>
          <w:sz w:val="36"/>
          <w:szCs w:val="36"/>
        </w:rPr>
        <mc:AlternateContent>
          <mc:Choice Requires="wps">
            <w:drawing>
              <wp:anchor distT="0" distB="0" distL="114300" distR="114300" simplePos="0" relativeHeight="252395520" behindDoc="0" locked="0" layoutInCell="1" allowOverlap="1" wp14:anchorId="7361C693" wp14:editId="3745825C">
                <wp:simplePos x="0" y="0"/>
                <wp:positionH relativeFrom="margin">
                  <wp:posOffset>402590</wp:posOffset>
                </wp:positionH>
                <wp:positionV relativeFrom="paragraph">
                  <wp:posOffset>5715</wp:posOffset>
                </wp:positionV>
                <wp:extent cx="5429250" cy="419100"/>
                <wp:effectExtent l="0" t="0" r="19050" b="19050"/>
                <wp:wrapNone/>
                <wp:docPr id="1333" name="Retângulo: Cantos Arredondados 1333"/>
                <wp:cNvGraphicFramePr/>
                <a:graphic xmlns:a="http://schemas.openxmlformats.org/drawingml/2006/main">
                  <a:graphicData uri="http://schemas.microsoft.com/office/word/2010/wordprocessingShape">
                    <wps:wsp>
                      <wps:cNvSpPr/>
                      <wps:spPr>
                        <a:xfrm>
                          <a:off x="0" y="0"/>
                          <a:ext cx="542925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E06BFF2" id="Retângulo: Cantos Arredondados 1333" o:spid="_x0000_s1026" style="position:absolute;margin-left:31.7pt;margin-top:.45pt;width:427.5pt;height:33pt;z-index:25239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" filled="f" strokecolor="black [3213]" strokeweight="1pt">
                <v:stroke joinstyle="miter"/>
                <w10:wrap anchorx="margin"/>
              </v:roundrect>
            </w:pict>
          </mc:Fallback>
        </mc:AlternateContent>
      </w:r>
      <w:r w:rsidR="00DF4367">
        <w:rPr>
          <w:noProof/>
        </w:rPr>
        <mc:AlternateContent>
          <mc:Choice Requires="wps">
            <w:drawing>
              <wp:anchor distT="91440" distB="91440" distL="137160" distR="137160" simplePos="0" relativeHeight="252393472" behindDoc="0" locked="0" layoutInCell="0" allowOverlap="1" wp14:anchorId="0584FEB2" wp14:editId="015A8CD0">
                <wp:simplePos x="0" y="0"/>
                <wp:positionH relativeFrom="margin">
                  <wp:align>center</wp:align>
                </wp:positionH>
                <wp:positionV relativeFrom="margin">
                  <wp:posOffset>-1450975</wp:posOffset>
                </wp:positionV>
                <wp:extent cx="394970" cy="3309620"/>
                <wp:effectExtent l="9525" t="0" r="0" b="0"/>
                <wp:wrapSquare wrapText="bothSides"/>
                <wp:docPr id="133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76C669BB" w14:textId="2BD09EEF" w:rsidR="00DF4367" w:rsidRPr="005B6B53" w:rsidRDefault="00DF4367" w:rsidP="00DF4367">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M2.4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84FEB2" id="_x0000_s1293" style="position:absolute;left:0;text-align:left;margin-left:0;margin-top:-114.25pt;width:31.1pt;height:260.6pt;rotation:90;z-index:252393472;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8Bf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" o:allowincell="f" fillcolor="#65d7ff" stroked="f">
                <v:textbox inset="0,,0">
                  <w:txbxContent>
                    <w:p w14:paraId="76C669BB" w14:textId="2BD09EEF" w:rsidR="00DF4367" w:rsidRPr="005B6B53" w:rsidRDefault="00DF4367" w:rsidP="00DF4367">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M2.4</w:t>
                      </w:r>
                    </w:p>
                  </w:txbxContent>
                </v:textbox>
                <w10:wrap type="square" anchorx="margin" anchory="margin"/>
              </v:roundrect>
            </w:pict>
          </mc:Fallback>
        </mc:AlternateContent>
      </w:r>
      <w:r w:rsidR="00DF4367" w:rsidRPr="00C73DA5">
        <w:rPr>
          <w:rFonts w:ascii="Arial" w:hAnsi="Arial" w:cs="Arial"/>
          <w:b/>
          <w:bCs/>
          <w:color w:val="000000" w:themeColor="text1"/>
          <w:sz w:val="24"/>
          <w:szCs w:val="24"/>
        </w:rPr>
        <w:t>Habilidade:</w:t>
      </w:r>
      <w:r w:rsidR="00DF4367" w:rsidRPr="00C73DA5">
        <w:rPr>
          <w:rFonts w:ascii="Arial" w:hAnsi="Arial" w:cs="Arial"/>
          <w:sz w:val="24"/>
          <w:szCs w:val="24"/>
        </w:rPr>
        <w:t xml:space="preserve"> 9</w:t>
      </w:r>
      <w:r w:rsidR="00DF4367">
        <w:rPr>
          <w:rFonts w:ascii="Arial" w:hAnsi="Arial" w:cs="Arial"/>
          <w:sz w:val="24"/>
          <w:szCs w:val="24"/>
        </w:rPr>
        <w:t>M2.4</w:t>
      </w:r>
      <w:r w:rsidR="00DF4367" w:rsidRPr="00C73DA5">
        <w:rPr>
          <w:rFonts w:ascii="Arial" w:hAnsi="Arial" w:cs="Arial"/>
          <w:sz w:val="24"/>
          <w:szCs w:val="24"/>
        </w:rPr>
        <w:t xml:space="preserve"> </w:t>
      </w:r>
      <w:r w:rsidR="00DF4367">
        <w:rPr>
          <w:rFonts w:ascii="Arial" w:hAnsi="Arial" w:cs="Arial"/>
          <w:sz w:val="24"/>
          <w:szCs w:val="24"/>
        </w:rPr>
        <w:t>–</w:t>
      </w:r>
      <w:r w:rsidR="00DF4367" w:rsidRPr="00C73DA5">
        <w:rPr>
          <w:rFonts w:ascii="Arial" w:hAnsi="Arial" w:cs="Arial"/>
          <w:sz w:val="24"/>
          <w:szCs w:val="24"/>
        </w:rPr>
        <w:t xml:space="preserve"> </w:t>
      </w:r>
      <w:r w:rsidR="00DF4367" w:rsidRPr="00947F7F">
        <w:rPr>
          <w:rFonts w:ascii="Arial" w:hAnsi="Arial" w:cs="Arial"/>
        </w:rPr>
        <w:t>Resolver problemas que envolvam</w:t>
      </w:r>
      <w:r w:rsidR="00DF4367">
        <w:rPr>
          <w:rFonts w:ascii="Arial" w:hAnsi="Arial" w:cs="Arial"/>
        </w:rPr>
        <w:t xml:space="preserve"> </w:t>
      </w:r>
      <w:r w:rsidR="00DF4367" w:rsidRPr="00947F7F">
        <w:rPr>
          <w:rFonts w:ascii="Arial" w:hAnsi="Arial" w:cs="Arial"/>
        </w:rPr>
        <w:t>volume de prismas retos ou cilindros</w:t>
      </w:r>
      <w:r w:rsidR="00DF4367">
        <w:rPr>
          <w:rFonts w:ascii="Arial" w:hAnsi="Arial" w:cs="Arial"/>
        </w:rPr>
        <w:t xml:space="preserve"> </w:t>
      </w:r>
      <w:r w:rsidR="00DF4367" w:rsidRPr="00947F7F">
        <w:rPr>
          <w:rFonts w:ascii="Arial" w:hAnsi="Arial" w:cs="Arial"/>
        </w:rPr>
        <w:t>retos</w:t>
      </w:r>
    </w:p>
    <w:p w14:paraId="73290902" w14:textId="084B8FFC" w:rsidR="00DF4367" w:rsidRDefault="00DF4367" w:rsidP="005C6399">
      <w:pPr>
        <w:ind w:firstLine="708"/>
        <w:rPr>
          <w:rFonts w:ascii="Arial" w:hAnsi="Arial" w:cs="Arial"/>
        </w:rPr>
      </w:pPr>
    </w:p>
    <w:p w14:paraId="3E71CFC6" w14:textId="77777777" w:rsidR="00DF4367" w:rsidRPr="008B04C4" w:rsidRDefault="00DF4367" w:rsidP="00DF4367">
      <w:pPr>
        <w:spacing w:after="0" w:line="360" w:lineRule="auto"/>
        <w:rPr>
          <w:rFonts w:ascii="Arial" w:hAnsi="Arial" w:cs="Arial"/>
          <w:b/>
          <w:bCs/>
          <w:color w:val="000000" w:themeColor="text1"/>
          <w:u w:val="single"/>
        </w:rPr>
      </w:pPr>
      <w:r w:rsidRPr="008B04C4">
        <w:rPr>
          <w:rFonts w:ascii="Arial" w:hAnsi="Arial" w:cs="Arial"/>
          <w:b/>
          <w:bCs/>
          <w:color w:val="000000" w:themeColor="text1"/>
          <w:u w:val="single"/>
        </w:rPr>
        <w:t>LEMBRE-SE:</w:t>
      </w:r>
    </w:p>
    <w:p w14:paraId="49AB56AB" w14:textId="232DAD1F" w:rsidR="00DF4367" w:rsidRPr="00B24BA5" w:rsidRDefault="00DF4367" w:rsidP="00DF4367">
      <w:pPr>
        <w:spacing w:after="0" w:line="360" w:lineRule="auto"/>
        <w:rPr>
          <w:rFonts w:ascii="Arial" w:hAnsi="Arial" w:cs="Arial"/>
          <w:i/>
          <w:iCs/>
          <w:color w:val="000000" w:themeColor="text1"/>
          <w:u w:val="single"/>
        </w:rPr>
      </w:pPr>
      <w:r w:rsidRPr="008B04C4">
        <w:rPr>
          <w:rFonts w:ascii="Arial" w:hAnsi="Arial" w:cs="Arial"/>
          <w:color w:val="000000" w:themeColor="text1"/>
        </w:rPr>
        <w:tab/>
      </w:r>
      <w:r w:rsidRPr="00B24BA5">
        <w:rPr>
          <w:rFonts w:ascii="Arial" w:hAnsi="Arial" w:cs="Arial"/>
          <w:i/>
          <w:iCs/>
          <w:color w:val="FF0000"/>
          <w:u w:val="single"/>
        </w:rPr>
        <w:t>VOLUME DE UM PRISMA</w:t>
      </w:r>
    </w:p>
    <w:p w14:paraId="51FA0733" w14:textId="77777777" w:rsidR="00DF4367" w:rsidRPr="008B04C4" w:rsidRDefault="00DF4367" w:rsidP="00DF4367">
      <w:pPr>
        <w:spacing w:after="0" w:line="360" w:lineRule="auto"/>
        <w:rPr>
          <w:rFonts w:ascii="Arial" w:hAnsi="Arial" w:cs="Arial"/>
          <w:color w:val="000000" w:themeColor="text1"/>
        </w:rPr>
        <w:sectPr w:rsidR="00DF4367" w:rsidRPr="008B04C4" w:rsidSect="00FB3BB8">
          <w:type w:val="continuous"/>
          <w:pgSz w:w="11906" w:h="16838" w:code="9"/>
          <w:pgMar w:top="1701" w:right="851" w:bottom="851" w:left="1418" w:header="709" w:footer="709" w:gutter="0"/>
          <w:cols w:sep="1" w:space="709"/>
          <w:docGrid w:linePitch="360"/>
        </w:sectPr>
      </w:pPr>
      <w:r w:rsidRPr="008B04C4">
        <w:rPr>
          <w:rFonts w:ascii="Arial" w:hAnsi="Arial" w:cs="Arial"/>
          <w:color w:val="000000" w:themeColor="text1"/>
        </w:rPr>
        <w:tab/>
      </w:r>
    </w:p>
    <w:p w14:paraId="4D28A7C6" w14:textId="77777777" w:rsidR="00DF4367" w:rsidRPr="008B04C4" w:rsidRDefault="00DF4367" w:rsidP="00DF4367">
      <w:pPr>
        <w:spacing w:after="0" w:line="360" w:lineRule="auto"/>
        <w:rPr>
          <w:rFonts w:ascii="Arial" w:hAnsi="Arial" w:cs="Arial"/>
          <w:color w:val="000000" w:themeColor="text1"/>
        </w:rPr>
      </w:pPr>
      <w:r w:rsidRPr="008B04C4">
        <w:rPr>
          <w:rFonts w:ascii="Arial" w:hAnsi="Arial" w:cs="Arial"/>
          <w:color w:val="000000" w:themeColor="text1"/>
        </w:rPr>
        <w:t>Para calcular o volume de um prisma reto podemos calcular a área da base e multiplicar pela altura do prisma.</w:t>
      </w:r>
    </w:p>
    <w:p w14:paraId="2BB945FA" w14:textId="77777777" w:rsidR="00DF4367" w:rsidRPr="008B04C4" w:rsidRDefault="00DF4367" w:rsidP="00DF4367">
      <w:pPr>
        <w:spacing w:after="0" w:line="360" w:lineRule="auto"/>
        <w:rPr>
          <w:rFonts w:ascii="Arial" w:hAnsi="Arial" w:cs="Arial"/>
          <w:color w:val="000000" w:themeColor="text1"/>
        </w:rPr>
      </w:pPr>
      <w:r w:rsidRPr="008B04C4">
        <w:rPr>
          <w:rFonts w:ascii="Arial" w:hAnsi="Arial" w:cs="Arial"/>
          <w:color w:val="000000" w:themeColor="text1"/>
        </w:rPr>
        <w:tab/>
      </w:r>
      <w:r w:rsidRPr="008B04C4">
        <w:rPr>
          <w:noProof/>
        </w:rPr>
        <w:drawing>
          <wp:inline distT="0" distB="0" distL="0" distR="0" wp14:anchorId="48709774" wp14:editId="58CE9EF9">
            <wp:extent cx="1541441" cy="1725283"/>
            <wp:effectExtent l="0" t="0" r="1905" b="8890"/>
            <wp:docPr id="1334" name="Imagem 1334" descr="For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10;&#10;Descrição gerada automaticamente com confiança média"/>
                    <pic:cNvPicPr/>
                  </pic:nvPicPr>
                  <pic:blipFill>
                    <a:blip r:embed="rId717"/>
                    <a:stretch>
                      <a:fillRect/>
                    </a:stretch>
                  </pic:blipFill>
                  <pic:spPr>
                    <a:xfrm>
                      <a:off x="0" y="0"/>
                      <a:ext cx="1553332" cy="1738592"/>
                    </a:xfrm>
                    <a:prstGeom prst="rect">
                      <a:avLst/>
                    </a:prstGeom>
                  </pic:spPr>
                </pic:pic>
              </a:graphicData>
            </a:graphic>
          </wp:inline>
        </w:drawing>
      </w:r>
    </w:p>
    <w:p w14:paraId="7DBE42A3" w14:textId="0313422D" w:rsidR="00DF4367" w:rsidRPr="008B04C4" w:rsidRDefault="00DF4367" w:rsidP="00DF4367">
      <w:pPr>
        <w:spacing w:after="0" w:line="360" w:lineRule="auto"/>
        <w:rPr>
          <w:rFonts w:ascii="Arial" w:hAnsi="Arial" w:cs="Arial"/>
          <w:color w:val="000000" w:themeColor="text1"/>
        </w:rPr>
      </w:pPr>
      <w:r w:rsidRPr="008B04C4">
        <w:rPr>
          <w:rFonts w:ascii="Arial" w:hAnsi="Arial" w:cs="Arial"/>
          <w:color w:val="000000" w:themeColor="text1"/>
        </w:rPr>
        <w:tab/>
        <w:t>Outra forma é multiplicar direto o comprimento, largura e altura.</w:t>
      </w:r>
    </w:p>
    <w:p w14:paraId="72A0C0D4" w14:textId="1432FCA7" w:rsidR="00DF4367" w:rsidRPr="008B04C4" w:rsidRDefault="00000000" w:rsidP="00DF4367">
      <w:pPr>
        <w:spacing w:after="0" w:line="360" w:lineRule="auto"/>
        <w:rPr>
          <w:rFonts w:ascii="Arial" w:eastAsiaTheme="minorEastAsia" w:hAnsi="Arial" w:cs="Arial"/>
          <w:color w:val="000000" w:themeColor="text1"/>
          <w:sz w:val="24"/>
          <w:szCs w:val="24"/>
        </w:rPr>
      </w:pPr>
      <m:oMathPara>
        <m:oMath>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V</m:t>
              </m:r>
            </m:e>
            <m:sub>
              <m:r>
                <w:rPr>
                  <w:rFonts w:ascii="Cambria Math" w:hAnsi="Cambria Math" w:cs="Arial"/>
                  <w:color w:val="000000" w:themeColor="text1"/>
                  <w:sz w:val="24"/>
                  <w:szCs w:val="24"/>
                </w:rPr>
                <m:t>p</m:t>
              </m:r>
            </m:sub>
          </m:sSub>
          <m:r>
            <w:rPr>
              <w:rFonts w:ascii="Cambria Math" w:hAnsi="Cambria Math" w:cs="Arial"/>
              <w:color w:val="000000" w:themeColor="text1"/>
              <w:sz w:val="24"/>
              <w:szCs w:val="24"/>
            </w:rPr>
            <m:t>=coprimento   ∙   largura   ∙altura</m:t>
          </m:r>
        </m:oMath>
      </m:oMathPara>
    </w:p>
    <w:p w14:paraId="1C1277F5" w14:textId="77777777" w:rsidR="00DF4367" w:rsidRPr="008B04C4" w:rsidRDefault="00DF4367" w:rsidP="00DF4367">
      <w:pPr>
        <w:spacing w:after="0" w:line="360" w:lineRule="auto"/>
        <w:rPr>
          <w:rFonts w:ascii="Arial" w:eastAsiaTheme="minorEastAsia" w:hAnsi="Arial" w:cs="Arial"/>
          <w:color w:val="000000" w:themeColor="text1"/>
        </w:rPr>
      </w:pPr>
      <w:r w:rsidRPr="008B04C4">
        <w:rPr>
          <w:rFonts w:ascii="Arial" w:eastAsiaTheme="minorEastAsia" w:hAnsi="Arial" w:cs="Arial"/>
          <w:color w:val="000000" w:themeColor="text1"/>
        </w:rPr>
        <w:tab/>
        <w:t>OBS: Para base quadrada ou retangular.</w:t>
      </w:r>
    </w:p>
    <w:p w14:paraId="4AD806F0" w14:textId="77777777" w:rsidR="00DF4367" w:rsidRPr="008B04C4" w:rsidRDefault="00DF4367" w:rsidP="00DF4367">
      <w:pPr>
        <w:spacing w:after="0" w:line="360"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A unidade padrão para se medir volume é metro cúbico ( m</w:t>
      </w:r>
      <w:r w:rsidRPr="008B04C4">
        <w:rPr>
          <w:rFonts w:ascii="Arial" w:eastAsiaTheme="minorEastAsia" w:hAnsi="Arial" w:cs="Arial"/>
          <w:color w:val="000000" w:themeColor="text1"/>
          <w:vertAlign w:val="superscript"/>
        </w:rPr>
        <w:t>3</w:t>
      </w:r>
      <w:r w:rsidRPr="008B04C4">
        <w:rPr>
          <w:rFonts w:ascii="Arial" w:eastAsiaTheme="minorEastAsia" w:hAnsi="Arial" w:cs="Arial"/>
          <w:color w:val="000000" w:themeColor="text1"/>
        </w:rPr>
        <w:t xml:space="preserve"> ), o expoente 3 é devido multiplicarmos 3 medidas.</w:t>
      </w:r>
    </w:p>
    <w:p w14:paraId="5C8EF596" w14:textId="77777777" w:rsidR="00DF4367" w:rsidRPr="008B04C4" w:rsidRDefault="00DF4367" w:rsidP="00DF4367">
      <w:pPr>
        <w:spacing w:after="0" w:line="360" w:lineRule="auto"/>
        <w:rPr>
          <w:rFonts w:ascii="Arial" w:eastAsiaTheme="minorEastAsia" w:hAnsi="Arial" w:cs="Arial"/>
          <w:color w:val="000000" w:themeColor="text1"/>
        </w:rPr>
      </w:pPr>
      <w:r w:rsidRPr="008B04C4">
        <w:rPr>
          <w:rFonts w:ascii="Arial" w:eastAsiaTheme="minorEastAsia" w:hAnsi="Arial" w:cs="Arial"/>
          <w:color w:val="000000" w:themeColor="text1"/>
        </w:rPr>
        <w:tab/>
      </w:r>
    </w:p>
    <w:p w14:paraId="73705182" w14:textId="520CFE94" w:rsidR="00DF4367" w:rsidRPr="008B04C4" w:rsidRDefault="00DF4367" w:rsidP="00DF4367">
      <w:pPr>
        <w:spacing w:after="0" w:line="360"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Exemplo 1</w:t>
      </w:r>
    </w:p>
    <w:p w14:paraId="36F3D626" w14:textId="77777777" w:rsidR="00DF4367" w:rsidRPr="008B04C4" w:rsidRDefault="00DF4367" w:rsidP="00DF4367">
      <w:pPr>
        <w:spacing w:after="0" w:line="360" w:lineRule="auto"/>
        <w:rPr>
          <w:rFonts w:ascii="Arial" w:eastAsiaTheme="minorEastAsia" w:hAnsi="Arial" w:cs="Arial"/>
          <w:color w:val="000000" w:themeColor="text1"/>
        </w:rPr>
      </w:pPr>
      <w:r w:rsidRPr="008B04C4">
        <w:rPr>
          <w:rFonts w:ascii="Arial" w:eastAsiaTheme="minorEastAsia" w:hAnsi="Arial" w:cs="Arial"/>
          <w:color w:val="000000" w:themeColor="text1"/>
        </w:rPr>
        <w:tab/>
        <w:t>Calcular o volume do prisma.</w:t>
      </w:r>
    </w:p>
    <w:p w14:paraId="436B3543" w14:textId="77777777" w:rsidR="00DF4367" w:rsidRPr="008B04C4" w:rsidRDefault="00DF4367" w:rsidP="00DF4367">
      <w:pPr>
        <w:spacing w:after="0" w:line="360" w:lineRule="auto"/>
        <w:rPr>
          <w:rFonts w:ascii="Arial" w:eastAsiaTheme="minorEastAsia" w:hAnsi="Arial" w:cs="Arial"/>
          <w:color w:val="000000" w:themeColor="text1"/>
        </w:rPr>
      </w:pPr>
      <w:r w:rsidRPr="008B04C4">
        <w:rPr>
          <w:rFonts w:ascii="Arial" w:eastAsiaTheme="minorEastAsia" w:hAnsi="Arial" w:cs="Arial"/>
          <w:color w:val="000000" w:themeColor="text1"/>
        </w:rPr>
        <w:tab/>
      </w:r>
      <w:r w:rsidRPr="008B04C4">
        <w:rPr>
          <w:noProof/>
        </w:rPr>
        <w:drawing>
          <wp:inline distT="0" distB="0" distL="0" distR="0" wp14:anchorId="184D89D4" wp14:editId="0AB4B385">
            <wp:extent cx="1511987" cy="1447800"/>
            <wp:effectExtent l="0" t="0" r="0" b="0"/>
            <wp:docPr id="1335" name="Imagem 1335"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Imagem em preto e branco&#10;&#10;Descrição gerada automaticamente com confiança média"/>
                    <pic:cNvPicPr/>
                  </pic:nvPicPr>
                  <pic:blipFill>
                    <a:blip r:embed="rId718"/>
                    <a:stretch>
                      <a:fillRect/>
                    </a:stretch>
                  </pic:blipFill>
                  <pic:spPr>
                    <a:xfrm>
                      <a:off x="0" y="0"/>
                      <a:ext cx="1526830" cy="1462012"/>
                    </a:xfrm>
                    <a:prstGeom prst="rect">
                      <a:avLst/>
                    </a:prstGeom>
                  </pic:spPr>
                </pic:pic>
              </a:graphicData>
            </a:graphic>
          </wp:inline>
        </w:drawing>
      </w:r>
    </w:p>
    <w:p w14:paraId="7ABAAE29" w14:textId="578F57A5" w:rsidR="00DF4367" w:rsidRPr="008B04C4" w:rsidRDefault="00000000" w:rsidP="00DF4367">
      <w:pPr>
        <w:spacing w:after="0" w:line="360" w:lineRule="auto"/>
        <w:rPr>
          <w:rFonts w:ascii="Arial" w:eastAsiaTheme="minorEastAsia" w:hAnsi="Arial" w:cs="Arial"/>
          <w:color w:val="000000" w:themeColor="text1"/>
          <w:sz w:val="24"/>
          <w:szCs w:val="24"/>
        </w:rPr>
      </w:pPr>
      <m:oMathPara>
        <m:oMath>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V</m:t>
              </m:r>
            </m:e>
            <m:sub>
              <m:r>
                <w:rPr>
                  <w:rFonts w:ascii="Cambria Math" w:hAnsi="Cambria Math" w:cs="Arial"/>
                  <w:color w:val="000000" w:themeColor="text1"/>
                  <w:sz w:val="24"/>
                  <w:szCs w:val="24"/>
                </w:rPr>
                <m:t>p</m:t>
              </m:r>
            </m:sub>
          </m:sSub>
          <m:r>
            <w:rPr>
              <w:rFonts w:ascii="Cambria Math" w:hAnsi="Cambria Math" w:cs="Arial"/>
              <w:color w:val="000000" w:themeColor="text1"/>
              <w:sz w:val="24"/>
              <w:szCs w:val="24"/>
            </w:rPr>
            <m:t>=coprimento   ∙   largura   ∙altura</m:t>
          </m:r>
        </m:oMath>
      </m:oMathPara>
    </w:p>
    <w:p w14:paraId="66B85CAC" w14:textId="77777777" w:rsidR="00DF4367" w:rsidRPr="008B04C4" w:rsidRDefault="00DF4367" w:rsidP="00DF4367">
      <w:pPr>
        <w:spacing w:after="0" w:line="360" w:lineRule="auto"/>
        <w:rPr>
          <w:rFonts w:ascii="Cambria Math" w:eastAsiaTheme="minorEastAsia" w:hAnsi="Cambria Math" w:cs="Arial"/>
          <w:i/>
          <w:color w:val="000000" w:themeColor="text1"/>
          <w:sz w:val="24"/>
          <w:szCs w:val="24"/>
        </w:rPr>
      </w:pPr>
      <w:r w:rsidRPr="008B04C4">
        <w:rPr>
          <w:rFonts w:ascii="Cambria Math" w:hAnsi="Cambria Math" w:cs="Arial"/>
          <w:i/>
          <w:color w:val="000000" w:themeColor="text1"/>
          <w:sz w:val="24"/>
          <w:szCs w:val="24"/>
        </w:rPr>
        <w:t xml:space="preserve">            </w:t>
      </w:r>
      <m:oMath>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V</m:t>
            </m:r>
          </m:e>
          <m:sub>
            <m:r>
              <w:rPr>
                <w:rFonts w:ascii="Cambria Math" w:hAnsi="Cambria Math" w:cs="Arial"/>
                <w:color w:val="000000" w:themeColor="text1"/>
                <w:sz w:val="24"/>
                <w:szCs w:val="24"/>
              </w:rPr>
              <m:t>p</m:t>
            </m:r>
          </m:sub>
        </m:sSub>
        <m:r>
          <w:rPr>
            <w:rFonts w:ascii="Cambria Math" w:hAnsi="Cambria Math" w:cs="Arial"/>
            <w:color w:val="000000" w:themeColor="text1"/>
            <w:sz w:val="24"/>
            <w:szCs w:val="24"/>
          </w:rPr>
          <m:t>=2 cm   ∙   4 cm   ∙6 cm</m:t>
        </m:r>
      </m:oMath>
    </w:p>
    <w:p w14:paraId="49C8141E" w14:textId="77777777" w:rsidR="00DF4367" w:rsidRPr="008B04C4" w:rsidRDefault="00DF4367" w:rsidP="00DF4367">
      <w:pPr>
        <w:spacing w:after="0" w:line="360" w:lineRule="auto"/>
        <w:rPr>
          <w:rFonts w:ascii="Arial" w:eastAsiaTheme="minorEastAsia" w:hAnsi="Arial" w:cs="Arial"/>
          <w:color w:val="000000" w:themeColor="text1"/>
          <w:sz w:val="24"/>
          <w:szCs w:val="24"/>
        </w:rPr>
      </w:pPr>
      <w:r w:rsidRPr="008B04C4">
        <w:rPr>
          <w:rFonts w:ascii="Cambria Math" w:hAnsi="Cambria Math" w:cs="Arial"/>
          <w:i/>
          <w:color w:val="000000" w:themeColor="text1"/>
          <w:sz w:val="24"/>
          <w:szCs w:val="24"/>
        </w:rPr>
        <w:t xml:space="preserve">           </w:t>
      </w:r>
      <m:oMath>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V</m:t>
            </m:r>
          </m:e>
          <m:sub>
            <m:r>
              <w:rPr>
                <w:rFonts w:ascii="Cambria Math" w:hAnsi="Cambria Math" w:cs="Arial"/>
                <w:color w:val="000000" w:themeColor="text1"/>
                <w:sz w:val="24"/>
                <w:szCs w:val="24"/>
              </w:rPr>
              <m:t>p</m:t>
            </m:r>
          </m:sub>
        </m:sSub>
        <m:r>
          <w:rPr>
            <w:rFonts w:ascii="Cambria Math" w:hAnsi="Cambria Math" w:cs="Arial"/>
            <w:color w:val="000000" w:themeColor="text1"/>
            <w:sz w:val="24"/>
            <w:szCs w:val="24"/>
          </w:rPr>
          <m:t xml:space="preserve">=48 </m:t>
        </m:r>
        <m:sSup>
          <m:sSupPr>
            <m:ctrlPr>
              <w:rPr>
                <w:rFonts w:ascii="Cambria Math" w:hAnsi="Cambria Math" w:cs="Arial"/>
                <w:i/>
                <w:color w:val="000000" w:themeColor="text1"/>
                <w:sz w:val="24"/>
                <w:szCs w:val="24"/>
              </w:rPr>
            </m:ctrlPr>
          </m:sSupPr>
          <m:e>
            <m:r>
              <w:rPr>
                <w:rFonts w:ascii="Cambria Math" w:hAnsi="Cambria Math" w:cs="Arial"/>
                <w:color w:val="000000" w:themeColor="text1"/>
                <w:sz w:val="24"/>
                <w:szCs w:val="24"/>
              </w:rPr>
              <m:t>cm</m:t>
            </m:r>
          </m:e>
          <m:sup>
            <m:r>
              <w:rPr>
                <w:rFonts w:ascii="Cambria Math" w:hAnsi="Cambria Math" w:cs="Arial"/>
                <w:color w:val="000000" w:themeColor="text1"/>
                <w:sz w:val="24"/>
                <w:szCs w:val="24"/>
              </w:rPr>
              <m:t>3</m:t>
            </m:r>
          </m:sup>
        </m:sSup>
      </m:oMath>
    </w:p>
    <w:p w14:paraId="128785AD" w14:textId="5EEF90D3" w:rsidR="00DF4367" w:rsidRPr="00B24BA5" w:rsidRDefault="00DF4367" w:rsidP="00DF4367">
      <w:pPr>
        <w:spacing w:after="0" w:line="360" w:lineRule="auto"/>
        <w:rPr>
          <w:rFonts w:ascii="Arial" w:eastAsiaTheme="minorEastAsia" w:hAnsi="Arial" w:cs="Arial"/>
          <w:i/>
          <w:iCs/>
          <w:color w:val="000000" w:themeColor="text1"/>
          <w:u w:val="single"/>
        </w:rPr>
      </w:pPr>
      <w:r w:rsidRPr="008B04C4">
        <w:rPr>
          <w:rFonts w:ascii="Arial" w:eastAsiaTheme="minorEastAsia" w:hAnsi="Arial" w:cs="Arial"/>
          <w:color w:val="000000" w:themeColor="text1"/>
        </w:rPr>
        <w:tab/>
      </w:r>
      <w:r w:rsidRPr="00B24BA5">
        <w:rPr>
          <w:rFonts w:ascii="Arial" w:eastAsiaTheme="minorEastAsia" w:hAnsi="Arial" w:cs="Arial"/>
          <w:i/>
          <w:iCs/>
          <w:color w:val="FF0000"/>
          <w:u w:val="single"/>
        </w:rPr>
        <w:t>VOLUME DO CILINDRO</w:t>
      </w:r>
    </w:p>
    <w:p w14:paraId="741FE64E" w14:textId="77777777" w:rsidR="00DF4367" w:rsidRPr="008B04C4" w:rsidRDefault="00DF4367" w:rsidP="00DF4367">
      <w:pPr>
        <w:spacing w:after="0" w:line="360" w:lineRule="auto"/>
        <w:rPr>
          <w:rFonts w:ascii="Arial" w:eastAsiaTheme="minorEastAsia" w:hAnsi="Arial" w:cs="Arial"/>
          <w:color w:val="000000" w:themeColor="text1"/>
        </w:rPr>
      </w:pPr>
      <w:r w:rsidRPr="008B04C4">
        <w:rPr>
          <w:rFonts w:ascii="Arial" w:eastAsiaTheme="minorEastAsia" w:hAnsi="Arial" w:cs="Arial"/>
          <w:color w:val="000000" w:themeColor="text1"/>
        </w:rPr>
        <w:tab/>
        <w:t>O volume do cilindro é semelhante ao do prisma, também multiplicamos a área da base pela medida da altura (h).</w:t>
      </w:r>
    </w:p>
    <w:p w14:paraId="06D341D7" w14:textId="77777777" w:rsidR="00DF4367" w:rsidRPr="008B04C4" w:rsidRDefault="00DF4367" w:rsidP="00DF4367">
      <w:pPr>
        <w:spacing w:after="0" w:line="360" w:lineRule="auto"/>
        <w:rPr>
          <w:rFonts w:ascii="Arial" w:eastAsiaTheme="minorEastAsia" w:hAnsi="Arial" w:cs="Arial"/>
          <w:color w:val="000000" w:themeColor="text1"/>
        </w:rPr>
      </w:pPr>
      <w:r w:rsidRPr="008B04C4">
        <w:rPr>
          <w:rFonts w:ascii="Arial" w:eastAsiaTheme="minorEastAsia" w:hAnsi="Arial" w:cs="Arial"/>
          <w:color w:val="000000" w:themeColor="text1"/>
        </w:rPr>
        <w:tab/>
        <w:t xml:space="preserve">Como a área de um círculo é </w:t>
      </w:r>
      <m:oMath>
        <m:r>
          <w:rPr>
            <w:rFonts w:ascii="Cambria Math" w:eastAsiaTheme="minorEastAsia" w:hAnsi="Cambria Math" w:cs="Arial"/>
            <w:color w:val="000000" w:themeColor="text1"/>
          </w:rPr>
          <m:t xml:space="preserve">π  ∙  </m:t>
        </m:r>
        <m:sSup>
          <m:sSupPr>
            <m:ctrlPr>
              <w:rPr>
                <w:rFonts w:ascii="Cambria Math" w:eastAsiaTheme="minorEastAsia" w:hAnsi="Cambria Math" w:cs="Arial"/>
                <w:i/>
                <w:color w:val="000000" w:themeColor="text1"/>
              </w:rPr>
            </m:ctrlPr>
          </m:sSupPr>
          <m:e>
            <m:r>
              <w:rPr>
                <w:rFonts w:ascii="Cambria Math" w:eastAsiaTheme="minorEastAsia" w:hAnsi="Cambria Math" w:cs="Arial"/>
                <w:color w:val="000000" w:themeColor="text1"/>
              </w:rPr>
              <m:t>r</m:t>
            </m:r>
          </m:e>
          <m:sup>
            <m:r>
              <w:rPr>
                <w:rFonts w:ascii="Cambria Math" w:eastAsiaTheme="minorEastAsia" w:hAnsi="Cambria Math" w:cs="Arial"/>
                <w:color w:val="000000" w:themeColor="text1"/>
              </w:rPr>
              <m:t>2</m:t>
            </m:r>
          </m:sup>
        </m:sSup>
      </m:oMath>
      <w:r w:rsidRPr="008B04C4">
        <w:rPr>
          <w:rFonts w:ascii="Arial" w:eastAsiaTheme="minorEastAsia" w:hAnsi="Arial" w:cs="Arial"/>
          <w:color w:val="000000" w:themeColor="text1"/>
        </w:rPr>
        <w:t xml:space="preserve">  então para calcular o volume do cilindro teremos</w:t>
      </w:r>
    </w:p>
    <w:p w14:paraId="71918030" w14:textId="77777777" w:rsidR="00DF4367" w:rsidRPr="008B04C4" w:rsidRDefault="00DF4367" w:rsidP="00DF4367">
      <w:pPr>
        <w:spacing w:after="0" w:line="360" w:lineRule="auto"/>
        <w:rPr>
          <w:rFonts w:ascii="Arial" w:eastAsiaTheme="minorEastAsia" w:hAnsi="Arial" w:cs="Arial"/>
          <w:color w:val="000000" w:themeColor="text1"/>
          <w:sz w:val="28"/>
          <w:szCs w:val="28"/>
        </w:rPr>
      </w:pPr>
      <w:r w:rsidRPr="008B04C4">
        <w:rPr>
          <w:rFonts w:ascii="Arial" w:eastAsiaTheme="minorEastAsia" w:hAnsi="Arial" w:cs="Arial"/>
          <w:color w:val="000000" w:themeColor="text1"/>
        </w:rPr>
        <w:tab/>
      </w:r>
      <m:oMath>
        <m:sSub>
          <m:sSubPr>
            <m:ctrlPr>
              <w:rPr>
                <w:rFonts w:ascii="Cambria Math" w:eastAsiaTheme="minorEastAsia" w:hAnsi="Cambria Math" w:cs="Arial"/>
                <w:i/>
                <w:color w:val="000000" w:themeColor="text1"/>
                <w:sz w:val="28"/>
                <w:szCs w:val="28"/>
              </w:rPr>
            </m:ctrlPr>
          </m:sSubPr>
          <m:e>
            <m:r>
              <w:rPr>
                <w:rFonts w:ascii="Cambria Math" w:eastAsiaTheme="minorEastAsia" w:hAnsi="Cambria Math" w:cs="Arial"/>
                <w:color w:val="000000" w:themeColor="text1"/>
                <w:sz w:val="28"/>
                <w:szCs w:val="28"/>
              </w:rPr>
              <m:t>V</m:t>
            </m:r>
          </m:e>
          <m:sub>
            <m:r>
              <w:rPr>
                <w:rFonts w:ascii="Cambria Math" w:eastAsiaTheme="minorEastAsia" w:hAnsi="Cambria Math" w:cs="Arial"/>
                <w:color w:val="000000" w:themeColor="text1"/>
                <w:sz w:val="28"/>
                <w:szCs w:val="28"/>
              </w:rPr>
              <m:t>c</m:t>
            </m:r>
          </m:sub>
        </m:sSub>
        <m:r>
          <w:rPr>
            <w:rFonts w:ascii="Cambria Math" w:eastAsiaTheme="minorEastAsia" w:hAnsi="Cambria Math" w:cs="Arial"/>
            <w:color w:val="000000" w:themeColor="text1"/>
            <w:sz w:val="28"/>
            <w:szCs w:val="28"/>
          </w:rPr>
          <m:t xml:space="preserve"> =  π   ∙   </m:t>
        </m:r>
        <m:sSup>
          <m:sSupPr>
            <m:ctrlPr>
              <w:rPr>
                <w:rFonts w:ascii="Cambria Math" w:eastAsiaTheme="minorEastAsia" w:hAnsi="Cambria Math" w:cs="Arial"/>
                <w:i/>
                <w:color w:val="000000" w:themeColor="text1"/>
                <w:sz w:val="28"/>
                <w:szCs w:val="28"/>
              </w:rPr>
            </m:ctrlPr>
          </m:sSupPr>
          <m:e>
            <m:r>
              <w:rPr>
                <w:rFonts w:ascii="Cambria Math" w:eastAsiaTheme="minorEastAsia" w:hAnsi="Cambria Math" w:cs="Arial"/>
                <w:color w:val="000000" w:themeColor="text1"/>
                <w:sz w:val="28"/>
                <w:szCs w:val="28"/>
              </w:rPr>
              <m:t>r</m:t>
            </m:r>
          </m:e>
          <m:sup>
            <m:r>
              <w:rPr>
                <w:rFonts w:ascii="Cambria Math" w:eastAsiaTheme="minorEastAsia" w:hAnsi="Cambria Math" w:cs="Arial"/>
                <w:color w:val="000000" w:themeColor="text1"/>
                <w:sz w:val="28"/>
                <w:szCs w:val="28"/>
              </w:rPr>
              <m:t>2</m:t>
            </m:r>
          </m:sup>
        </m:sSup>
        <m:r>
          <w:rPr>
            <w:rFonts w:ascii="Cambria Math" w:eastAsiaTheme="minorEastAsia" w:hAnsi="Cambria Math" w:cs="Arial"/>
            <w:color w:val="000000" w:themeColor="text1"/>
            <w:sz w:val="28"/>
            <w:szCs w:val="28"/>
          </w:rPr>
          <m:t xml:space="preserve">   ∙   h</m:t>
        </m:r>
      </m:oMath>
      <w:r w:rsidRPr="008B04C4">
        <w:rPr>
          <w:rFonts w:ascii="Arial" w:eastAsiaTheme="minorEastAsia" w:hAnsi="Arial" w:cs="Arial"/>
          <w:color w:val="000000" w:themeColor="text1"/>
          <w:sz w:val="28"/>
          <w:szCs w:val="28"/>
        </w:rPr>
        <w:t xml:space="preserve">   </w:t>
      </w:r>
    </w:p>
    <w:p w14:paraId="044B7743" w14:textId="77777777" w:rsidR="00DF4367" w:rsidRPr="008B04C4" w:rsidRDefault="00DF4367" w:rsidP="00DF4367">
      <w:pPr>
        <w:spacing w:after="0" w:line="360"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Exemplo</w:t>
      </w:r>
    </w:p>
    <w:p w14:paraId="5E2AF79D" w14:textId="77777777" w:rsidR="00DF4367" w:rsidRPr="008B04C4" w:rsidRDefault="00DF4367" w:rsidP="00DF4367">
      <w:pPr>
        <w:spacing w:after="0" w:line="360"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 xml:space="preserve">Calcular o volume do cilindro a seguir, considerando </w:t>
      </w:r>
      <m:oMath>
        <m:r>
          <w:rPr>
            <w:rFonts w:ascii="Cambria Math" w:eastAsiaTheme="minorEastAsia" w:hAnsi="Cambria Math" w:cs="Arial"/>
            <w:color w:val="000000" w:themeColor="text1"/>
          </w:rPr>
          <m:t>π=3,1</m:t>
        </m:r>
      </m:oMath>
      <w:r w:rsidRPr="008B04C4">
        <w:rPr>
          <w:rFonts w:ascii="Arial" w:eastAsiaTheme="minorEastAsia" w:hAnsi="Arial" w:cs="Arial"/>
          <w:color w:val="000000" w:themeColor="text1"/>
        </w:rPr>
        <w:t xml:space="preserve"> .</w:t>
      </w:r>
    </w:p>
    <w:p w14:paraId="53CC97B8" w14:textId="59C7C678" w:rsidR="00DF4367" w:rsidRPr="008B04C4" w:rsidRDefault="00DF4367" w:rsidP="00DF4367">
      <w:pPr>
        <w:spacing w:after="0" w:line="360" w:lineRule="auto"/>
        <w:ind w:firstLine="708"/>
        <w:rPr>
          <w:rFonts w:ascii="Arial" w:eastAsiaTheme="minorEastAsia" w:hAnsi="Arial" w:cs="Arial"/>
          <w:color w:val="000000" w:themeColor="text1"/>
        </w:rPr>
      </w:pPr>
      <w:r w:rsidRPr="008B04C4">
        <w:rPr>
          <w:noProof/>
        </w:rPr>
        <w:drawing>
          <wp:inline distT="0" distB="0" distL="0" distR="0" wp14:anchorId="1E679916" wp14:editId="023A8CAC">
            <wp:extent cx="1450529" cy="1526875"/>
            <wp:effectExtent l="0" t="0" r="0" b="0"/>
            <wp:docPr id="1336" name="Imagem 1336"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ntendo Forma&#10;&#10;Descrição gerada automaticamente"/>
                    <pic:cNvPicPr/>
                  </pic:nvPicPr>
                  <pic:blipFill>
                    <a:blip r:embed="rId719"/>
                    <a:stretch>
                      <a:fillRect/>
                    </a:stretch>
                  </pic:blipFill>
                  <pic:spPr>
                    <a:xfrm>
                      <a:off x="0" y="0"/>
                      <a:ext cx="1475087" cy="1552726"/>
                    </a:xfrm>
                    <a:prstGeom prst="rect">
                      <a:avLst/>
                    </a:prstGeom>
                  </pic:spPr>
                </pic:pic>
              </a:graphicData>
            </a:graphic>
          </wp:inline>
        </w:drawing>
      </w:r>
    </w:p>
    <w:p w14:paraId="6AE55C70" w14:textId="77777777" w:rsidR="00DF4367" w:rsidRPr="008B04C4" w:rsidRDefault="00000000" w:rsidP="00DF4367">
      <w:pPr>
        <w:spacing w:after="0" w:line="360" w:lineRule="auto"/>
        <w:rPr>
          <w:rFonts w:ascii="Arial" w:eastAsiaTheme="minorEastAsia" w:hAnsi="Arial" w:cs="Arial"/>
          <w:color w:val="000000" w:themeColor="text1"/>
          <w:sz w:val="24"/>
          <w:szCs w:val="24"/>
        </w:rPr>
      </w:pPr>
      <m:oMath>
        <m:sSub>
          <m:sSubPr>
            <m:ctrlPr>
              <w:rPr>
                <w:rFonts w:ascii="Cambria Math" w:eastAsiaTheme="minorEastAsia" w:hAnsi="Cambria Math" w:cs="Arial"/>
                <w:i/>
                <w:color w:val="000000" w:themeColor="text1"/>
                <w:sz w:val="24"/>
                <w:szCs w:val="24"/>
              </w:rPr>
            </m:ctrlPr>
          </m:sSubPr>
          <m:e>
            <m:r>
              <w:rPr>
                <w:rFonts w:ascii="Cambria Math" w:eastAsiaTheme="minorEastAsia" w:hAnsi="Cambria Math" w:cs="Arial"/>
                <w:color w:val="000000" w:themeColor="text1"/>
                <w:sz w:val="24"/>
                <w:szCs w:val="24"/>
              </w:rPr>
              <m:t>V</m:t>
            </m:r>
          </m:e>
          <m:sub>
            <m:r>
              <w:rPr>
                <w:rFonts w:ascii="Cambria Math" w:eastAsiaTheme="minorEastAsia" w:hAnsi="Cambria Math" w:cs="Arial"/>
                <w:color w:val="000000" w:themeColor="text1"/>
                <w:sz w:val="24"/>
                <w:szCs w:val="24"/>
              </w:rPr>
              <m:t>c</m:t>
            </m:r>
          </m:sub>
        </m:sSub>
        <m:r>
          <w:rPr>
            <w:rFonts w:ascii="Cambria Math" w:eastAsiaTheme="minorEastAsia" w:hAnsi="Cambria Math" w:cs="Arial"/>
            <w:color w:val="000000" w:themeColor="text1"/>
            <w:sz w:val="24"/>
            <w:szCs w:val="24"/>
          </w:rPr>
          <m:t xml:space="preserve"> =  3,1 cm    ∙   </m:t>
        </m:r>
        <m:sSup>
          <m:sSupPr>
            <m:ctrlPr>
              <w:rPr>
                <w:rFonts w:ascii="Cambria Math" w:eastAsiaTheme="minorEastAsia" w:hAnsi="Cambria Math" w:cs="Arial"/>
                <w:i/>
                <w:color w:val="000000" w:themeColor="text1"/>
                <w:sz w:val="24"/>
                <w:szCs w:val="24"/>
              </w:rPr>
            </m:ctrlPr>
          </m:sSupPr>
          <m:e>
            <m:r>
              <w:rPr>
                <w:rFonts w:ascii="Cambria Math" w:eastAsiaTheme="minorEastAsia" w:hAnsi="Cambria Math" w:cs="Arial"/>
                <w:color w:val="000000" w:themeColor="text1"/>
                <w:sz w:val="24"/>
                <w:szCs w:val="24"/>
              </w:rPr>
              <m:t>4</m:t>
            </m:r>
          </m:e>
          <m:sup>
            <m:r>
              <w:rPr>
                <w:rFonts w:ascii="Cambria Math" w:eastAsiaTheme="minorEastAsia" w:hAnsi="Cambria Math" w:cs="Arial"/>
                <w:color w:val="000000" w:themeColor="text1"/>
                <w:sz w:val="24"/>
                <w:szCs w:val="24"/>
              </w:rPr>
              <m:t>2</m:t>
            </m:r>
          </m:sup>
        </m:sSup>
        <m:r>
          <w:rPr>
            <w:rFonts w:ascii="Cambria Math" w:eastAsiaTheme="minorEastAsia" w:hAnsi="Cambria Math" w:cs="Arial"/>
            <w:color w:val="000000" w:themeColor="text1"/>
            <w:sz w:val="24"/>
            <w:szCs w:val="24"/>
          </w:rPr>
          <m:t>cm    ∙   8 cm</m:t>
        </m:r>
      </m:oMath>
      <w:r w:rsidR="00DF4367" w:rsidRPr="008B04C4">
        <w:rPr>
          <w:rFonts w:ascii="Arial" w:eastAsiaTheme="minorEastAsia" w:hAnsi="Arial" w:cs="Arial"/>
          <w:color w:val="000000" w:themeColor="text1"/>
          <w:sz w:val="24"/>
          <w:szCs w:val="24"/>
        </w:rPr>
        <w:t xml:space="preserve">   </w:t>
      </w:r>
    </w:p>
    <w:p w14:paraId="7C18126B" w14:textId="77777777" w:rsidR="00DF4367" w:rsidRPr="008B04C4" w:rsidRDefault="00000000" w:rsidP="00DF4367">
      <w:pPr>
        <w:spacing w:after="0" w:line="360" w:lineRule="auto"/>
        <w:rPr>
          <w:rFonts w:ascii="Arial" w:eastAsiaTheme="minorEastAsia" w:hAnsi="Arial" w:cs="Arial"/>
          <w:color w:val="000000" w:themeColor="text1"/>
          <w:sz w:val="24"/>
          <w:szCs w:val="24"/>
        </w:rPr>
      </w:pPr>
      <m:oMath>
        <m:sSub>
          <m:sSubPr>
            <m:ctrlPr>
              <w:rPr>
                <w:rFonts w:ascii="Cambria Math" w:eastAsiaTheme="minorEastAsia" w:hAnsi="Cambria Math" w:cs="Arial"/>
                <w:i/>
                <w:color w:val="000000" w:themeColor="text1"/>
                <w:sz w:val="24"/>
                <w:szCs w:val="24"/>
              </w:rPr>
            </m:ctrlPr>
          </m:sSubPr>
          <m:e>
            <m:r>
              <w:rPr>
                <w:rFonts w:ascii="Cambria Math" w:eastAsiaTheme="minorEastAsia" w:hAnsi="Cambria Math" w:cs="Arial"/>
                <w:color w:val="000000" w:themeColor="text1"/>
                <w:sz w:val="24"/>
                <w:szCs w:val="24"/>
              </w:rPr>
              <m:t>V</m:t>
            </m:r>
          </m:e>
          <m:sub>
            <m:r>
              <w:rPr>
                <w:rFonts w:ascii="Cambria Math" w:eastAsiaTheme="minorEastAsia" w:hAnsi="Cambria Math" w:cs="Arial"/>
                <w:color w:val="000000" w:themeColor="text1"/>
                <w:sz w:val="24"/>
                <w:szCs w:val="24"/>
              </w:rPr>
              <m:t>c</m:t>
            </m:r>
          </m:sub>
        </m:sSub>
        <m:r>
          <w:rPr>
            <w:rFonts w:ascii="Cambria Math" w:eastAsiaTheme="minorEastAsia" w:hAnsi="Cambria Math" w:cs="Arial"/>
            <w:color w:val="000000" w:themeColor="text1"/>
            <w:sz w:val="24"/>
            <w:szCs w:val="24"/>
          </w:rPr>
          <m:t xml:space="preserve"> =  3,1 cm   ∙   16 cm   ∙   8 cm</m:t>
        </m:r>
      </m:oMath>
      <w:r w:rsidR="00DF4367" w:rsidRPr="008B04C4">
        <w:rPr>
          <w:rFonts w:ascii="Arial" w:eastAsiaTheme="minorEastAsia" w:hAnsi="Arial" w:cs="Arial"/>
          <w:color w:val="000000" w:themeColor="text1"/>
          <w:sz w:val="24"/>
          <w:szCs w:val="24"/>
        </w:rPr>
        <w:t xml:space="preserve">   </w:t>
      </w:r>
    </w:p>
    <w:p w14:paraId="42879C11" w14:textId="77777777" w:rsidR="00DF4367" w:rsidRPr="008B04C4" w:rsidRDefault="00000000" w:rsidP="00DF4367">
      <w:pPr>
        <w:spacing w:after="0" w:line="360" w:lineRule="auto"/>
        <w:rPr>
          <w:rFonts w:ascii="Arial" w:eastAsiaTheme="minorEastAsia" w:hAnsi="Arial" w:cs="Arial"/>
          <w:color w:val="000000" w:themeColor="text1"/>
          <w:sz w:val="24"/>
          <w:szCs w:val="24"/>
        </w:rPr>
      </w:pPr>
      <m:oMath>
        <m:sSub>
          <m:sSubPr>
            <m:ctrlPr>
              <w:rPr>
                <w:rFonts w:ascii="Cambria Math" w:eastAsiaTheme="minorEastAsia" w:hAnsi="Cambria Math" w:cs="Arial"/>
                <w:i/>
                <w:color w:val="000000" w:themeColor="text1"/>
                <w:sz w:val="24"/>
                <w:szCs w:val="24"/>
              </w:rPr>
            </m:ctrlPr>
          </m:sSubPr>
          <m:e>
            <m:r>
              <w:rPr>
                <w:rFonts w:ascii="Cambria Math" w:eastAsiaTheme="minorEastAsia" w:hAnsi="Cambria Math" w:cs="Arial"/>
                <w:color w:val="000000" w:themeColor="text1"/>
                <w:sz w:val="24"/>
                <w:szCs w:val="24"/>
              </w:rPr>
              <m:t>V</m:t>
            </m:r>
          </m:e>
          <m:sub>
            <m:r>
              <w:rPr>
                <w:rFonts w:ascii="Cambria Math" w:eastAsiaTheme="minorEastAsia" w:hAnsi="Cambria Math" w:cs="Arial"/>
                <w:color w:val="000000" w:themeColor="text1"/>
                <w:sz w:val="24"/>
                <w:szCs w:val="24"/>
              </w:rPr>
              <m:t>c</m:t>
            </m:r>
          </m:sub>
        </m:sSub>
        <m:r>
          <w:rPr>
            <w:rFonts w:ascii="Cambria Math" w:eastAsiaTheme="minorEastAsia" w:hAnsi="Cambria Math" w:cs="Arial"/>
            <w:color w:val="000000" w:themeColor="text1"/>
            <w:sz w:val="24"/>
            <w:szCs w:val="24"/>
          </w:rPr>
          <m:t xml:space="preserve"> =  396,8 </m:t>
        </m:r>
        <m:sSup>
          <m:sSupPr>
            <m:ctrlPr>
              <w:rPr>
                <w:rFonts w:ascii="Cambria Math" w:eastAsiaTheme="minorEastAsia" w:hAnsi="Cambria Math" w:cs="Arial"/>
                <w:i/>
                <w:color w:val="000000" w:themeColor="text1"/>
                <w:sz w:val="24"/>
                <w:szCs w:val="24"/>
              </w:rPr>
            </m:ctrlPr>
          </m:sSupPr>
          <m:e>
            <m:r>
              <w:rPr>
                <w:rFonts w:ascii="Cambria Math" w:eastAsiaTheme="minorEastAsia" w:hAnsi="Cambria Math" w:cs="Arial"/>
                <w:color w:val="000000" w:themeColor="text1"/>
                <w:sz w:val="24"/>
                <w:szCs w:val="24"/>
              </w:rPr>
              <m:t>cm</m:t>
            </m:r>
          </m:e>
          <m:sup>
            <m:r>
              <w:rPr>
                <w:rFonts w:ascii="Cambria Math" w:eastAsiaTheme="minorEastAsia" w:hAnsi="Cambria Math" w:cs="Arial"/>
                <w:color w:val="000000" w:themeColor="text1"/>
                <w:sz w:val="24"/>
                <w:szCs w:val="24"/>
              </w:rPr>
              <m:t>3</m:t>
            </m:r>
          </m:sup>
        </m:sSup>
      </m:oMath>
      <w:r w:rsidR="00DF4367" w:rsidRPr="008B04C4">
        <w:rPr>
          <w:rFonts w:ascii="Arial" w:eastAsiaTheme="minorEastAsia" w:hAnsi="Arial" w:cs="Arial"/>
          <w:color w:val="000000" w:themeColor="text1"/>
          <w:sz w:val="24"/>
          <w:szCs w:val="24"/>
        </w:rPr>
        <w:t xml:space="preserve">   </w:t>
      </w:r>
    </w:p>
    <w:p w14:paraId="7FF30CF6" w14:textId="77777777" w:rsidR="00DF4367" w:rsidRDefault="00DF4367" w:rsidP="00DF4367">
      <w:pPr>
        <w:spacing w:after="0" w:line="360" w:lineRule="auto"/>
        <w:ind w:firstLine="708"/>
        <w:rPr>
          <w:rFonts w:ascii="Arial" w:eastAsiaTheme="minorEastAsia" w:hAnsi="Arial" w:cs="Arial"/>
          <w:color w:val="000000" w:themeColor="text1"/>
          <w:sz w:val="24"/>
          <w:szCs w:val="24"/>
        </w:rPr>
        <w:sectPr w:rsidR="00DF4367" w:rsidSect="00FB3BB8">
          <w:type w:val="continuous"/>
          <w:pgSz w:w="11906" w:h="16838" w:code="9"/>
          <w:pgMar w:top="1701" w:right="851" w:bottom="851" w:left="1418" w:header="709" w:footer="709" w:gutter="0"/>
          <w:cols w:num="2" w:sep="1" w:space="709"/>
          <w:docGrid w:linePitch="360"/>
        </w:sectPr>
      </w:pPr>
    </w:p>
    <w:p w14:paraId="6CC39169" w14:textId="2699D057" w:rsidR="00DF4367" w:rsidRDefault="00DF4367" w:rsidP="00DF4367">
      <w:pPr>
        <w:spacing w:after="0" w:line="360" w:lineRule="auto"/>
        <w:ind w:left="708"/>
        <w:rPr>
          <w:rFonts w:ascii="Arial" w:hAnsi="Arial" w:cs="Arial"/>
        </w:rPr>
      </w:pPr>
      <w:r w:rsidRPr="00D50040">
        <w:rPr>
          <w:rFonts w:ascii="Arial" w:hAnsi="Arial" w:cs="Arial"/>
          <w:noProof/>
          <w:sz w:val="36"/>
          <w:szCs w:val="36"/>
        </w:rPr>
        <w:lastRenderedPageBreak/>
        <mc:AlternateContent>
          <mc:Choice Requires="wps">
            <w:drawing>
              <wp:anchor distT="0" distB="0" distL="114300" distR="114300" simplePos="0" relativeHeight="252399616" behindDoc="0" locked="0" layoutInCell="1" allowOverlap="1" wp14:anchorId="26E84DE1" wp14:editId="13FFD0EB">
                <wp:simplePos x="0" y="0"/>
                <wp:positionH relativeFrom="margin">
                  <wp:posOffset>367653</wp:posOffset>
                </wp:positionH>
                <wp:positionV relativeFrom="paragraph">
                  <wp:posOffset>369103</wp:posOffset>
                </wp:positionV>
                <wp:extent cx="5589917" cy="419100"/>
                <wp:effectExtent l="0" t="0" r="10795" b="19050"/>
                <wp:wrapNone/>
                <wp:docPr id="1343" name="Retângulo: Cantos Arredondados 1343"/>
                <wp:cNvGraphicFramePr/>
                <a:graphic xmlns:a="http://schemas.openxmlformats.org/drawingml/2006/main">
                  <a:graphicData uri="http://schemas.microsoft.com/office/word/2010/wordprocessingShape">
                    <wps:wsp>
                      <wps:cNvSpPr/>
                      <wps:spPr>
                        <a:xfrm>
                          <a:off x="0" y="0"/>
                          <a:ext cx="5589917"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BFF11F4" id="Retângulo: Cantos Arredondados 1343" o:spid="_x0000_s1026" style="position:absolute;margin-left:28.95pt;margin-top:29.05pt;width:440.15pt;height:33pt;z-index:2523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397568" behindDoc="0" locked="0" layoutInCell="0" allowOverlap="1" wp14:anchorId="0DEDF9BA" wp14:editId="09D8B2BA">
                <wp:simplePos x="0" y="0"/>
                <wp:positionH relativeFrom="margin">
                  <wp:align>center</wp:align>
                </wp:positionH>
                <wp:positionV relativeFrom="margin">
                  <wp:align>top</wp:align>
                </wp:positionV>
                <wp:extent cx="323215" cy="5715000"/>
                <wp:effectExtent l="0" t="0" r="0" b="0"/>
                <wp:wrapSquare wrapText="bothSides"/>
                <wp:docPr id="134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002E36B" w14:textId="48CE9BF8" w:rsidR="00DF4367" w:rsidRPr="00792719" w:rsidRDefault="00DF4367" w:rsidP="00DF436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DEDF9BA" id="_x0000_s1294" style="position:absolute;left:0;text-align:left;margin-left:0;margin-top:0;width:25.45pt;height:450pt;rotation:90;z-index:25239756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GqcM1kHAgAA4gMA&#10;AA4AAAAAAAAAAAAAAAAALgIAAGRycy9lMm9Eb2MueG1sUEsBAi0AFAAGAAgAAAAhAEaSJS7gAAAA&#10;DAEAAA8AAAAAAAAAAAAAAAAAYQQAAGRycy9kb3ducmV2LnhtbFBLBQYAAAAABAAEAPMAAABuBQAA&#10;AAA=&#10;" o:allowincell="f" fillcolor="#65d7ff" stroked="f">
                <v:textbox inset="0,0,0,0">
                  <w:txbxContent>
                    <w:p w14:paraId="5002E36B" w14:textId="48CE9BF8" w:rsidR="00DF4367" w:rsidRPr="00792719" w:rsidRDefault="00DF4367" w:rsidP="00DF4367">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M2.4</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M2.4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947F7F">
        <w:rPr>
          <w:rFonts w:ascii="Arial" w:hAnsi="Arial" w:cs="Arial"/>
        </w:rPr>
        <w:t>Resolver problemas que envolvam</w:t>
      </w:r>
      <w:r>
        <w:rPr>
          <w:rFonts w:ascii="Arial" w:hAnsi="Arial" w:cs="Arial"/>
        </w:rPr>
        <w:t xml:space="preserve"> </w:t>
      </w:r>
      <w:r w:rsidRPr="00947F7F">
        <w:rPr>
          <w:rFonts w:ascii="Arial" w:hAnsi="Arial" w:cs="Arial"/>
        </w:rPr>
        <w:t>volume de prismas retos ou cilindros</w:t>
      </w:r>
      <w:r>
        <w:rPr>
          <w:rFonts w:ascii="Arial" w:hAnsi="Arial" w:cs="Arial"/>
        </w:rPr>
        <w:t xml:space="preserve"> </w:t>
      </w:r>
      <w:r w:rsidRPr="00947F7F">
        <w:rPr>
          <w:rFonts w:ascii="Arial" w:hAnsi="Arial" w:cs="Arial"/>
        </w:rPr>
        <w:t>retos</w:t>
      </w:r>
    </w:p>
    <w:p w14:paraId="246EF532" w14:textId="66BCB4F2" w:rsidR="00DF4367" w:rsidRPr="0007048B" w:rsidRDefault="00DF4367" w:rsidP="00DF4367">
      <w:pPr>
        <w:spacing w:after="0" w:line="360" w:lineRule="auto"/>
        <w:rPr>
          <w:rFonts w:ascii="Arial" w:hAnsi="Arial" w:cs="Arial"/>
          <w:color w:val="000000" w:themeColor="text1"/>
          <w:sz w:val="24"/>
          <w:szCs w:val="24"/>
        </w:rPr>
      </w:pPr>
    </w:p>
    <w:p w14:paraId="7076851F" w14:textId="77777777" w:rsidR="00DF4367" w:rsidRDefault="00DF4367" w:rsidP="00DF4367">
      <w:pPr>
        <w:rPr>
          <w:rFonts w:ascii="Arial" w:hAnsi="Arial" w:cs="Arial"/>
          <w:color w:val="000000" w:themeColor="text1"/>
          <w:sz w:val="24"/>
          <w:szCs w:val="24"/>
        </w:rPr>
        <w:sectPr w:rsidR="00DF4367" w:rsidSect="00FB3BB8">
          <w:type w:val="continuous"/>
          <w:pgSz w:w="11906" w:h="16838" w:code="9"/>
          <w:pgMar w:top="1701" w:right="851" w:bottom="851" w:left="1418" w:header="709" w:footer="709" w:gutter="0"/>
          <w:cols w:sep="1" w:space="709"/>
          <w:docGrid w:linePitch="360"/>
        </w:sectPr>
      </w:pPr>
    </w:p>
    <w:p w14:paraId="4FC14AC4" w14:textId="77777777" w:rsidR="00DF4367" w:rsidRPr="008B04C4" w:rsidRDefault="00DF4367" w:rsidP="009E0836">
      <w:pPr>
        <w:ind w:left="284" w:hanging="284"/>
        <w:jc w:val="both"/>
        <w:rPr>
          <w:rFonts w:ascii="Arial" w:hAnsi="Arial" w:cs="Arial"/>
          <w:color w:val="000000" w:themeColor="text1"/>
        </w:rPr>
      </w:pPr>
      <w:r w:rsidRPr="008B04C4">
        <w:rPr>
          <w:rFonts w:ascii="Arial" w:hAnsi="Arial" w:cs="Arial"/>
          <w:color w:val="000000" w:themeColor="text1"/>
        </w:rPr>
        <w:t>01) Qual o volume de um cubo de gelo com medida de lado igual a 10 cm?</w:t>
      </w:r>
    </w:p>
    <w:p w14:paraId="455E259B" w14:textId="77777777" w:rsidR="00DF4367" w:rsidRPr="008B04C4" w:rsidRDefault="00DF4367" w:rsidP="00DF4367">
      <w:pPr>
        <w:rPr>
          <w:rFonts w:ascii="Arial" w:hAnsi="Arial" w:cs="Arial"/>
          <w:color w:val="000000" w:themeColor="text1"/>
        </w:rPr>
      </w:pPr>
    </w:p>
    <w:p w14:paraId="18792C94" w14:textId="77777777" w:rsidR="003252C1" w:rsidRPr="008B04C4" w:rsidRDefault="003252C1" w:rsidP="00DF4367">
      <w:pPr>
        <w:rPr>
          <w:rFonts w:ascii="Arial" w:hAnsi="Arial" w:cs="Arial"/>
          <w:color w:val="000000" w:themeColor="text1"/>
        </w:rPr>
      </w:pPr>
    </w:p>
    <w:p w14:paraId="553D8767" w14:textId="1DEC9768" w:rsidR="00DF4367" w:rsidRPr="008B04C4" w:rsidRDefault="00DF4367" w:rsidP="009E0836">
      <w:pPr>
        <w:ind w:left="284" w:hanging="284"/>
        <w:jc w:val="both"/>
        <w:rPr>
          <w:rFonts w:ascii="Arial" w:hAnsi="Arial" w:cs="Arial"/>
          <w:color w:val="000000" w:themeColor="text1"/>
        </w:rPr>
      </w:pPr>
      <w:r w:rsidRPr="008B04C4">
        <w:rPr>
          <w:rFonts w:ascii="Arial" w:hAnsi="Arial" w:cs="Arial"/>
          <w:color w:val="000000" w:themeColor="text1"/>
        </w:rPr>
        <w:t>02) Qual o volume de uma tora de madeira no formado de prisma retangular medindo na base 12 cm por 20 cm e altura de 80 cm?</w:t>
      </w:r>
    </w:p>
    <w:p w14:paraId="34806EB5" w14:textId="77777777" w:rsidR="00DF4367" w:rsidRPr="008B04C4" w:rsidRDefault="00DF4367" w:rsidP="00DF4367">
      <w:pPr>
        <w:rPr>
          <w:rFonts w:ascii="Arial" w:hAnsi="Arial" w:cs="Arial"/>
          <w:color w:val="000000" w:themeColor="text1"/>
        </w:rPr>
      </w:pPr>
    </w:p>
    <w:p w14:paraId="247CA88F" w14:textId="77777777" w:rsidR="003252C1" w:rsidRPr="008B04C4" w:rsidRDefault="003252C1" w:rsidP="00DF4367">
      <w:pPr>
        <w:rPr>
          <w:rFonts w:ascii="Arial" w:hAnsi="Arial" w:cs="Arial"/>
          <w:color w:val="000000" w:themeColor="text1"/>
        </w:rPr>
      </w:pPr>
    </w:p>
    <w:p w14:paraId="35230877" w14:textId="7BAFDB4A" w:rsidR="00DF4367" w:rsidRPr="008B04C4" w:rsidRDefault="00DF4367" w:rsidP="009E0836">
      <w:pPr>
        <w:ind w:left="284" w:hanging="284"/>
        <w:jc w:val="both"/>
        <w:rPr>
          <w:rFonts w:ascii="Arial" w:hAnsi="Arial" w:cs="Arial"/>
          <w:color w:val="000000" w:themeColor="text1"/>
        </w:rPr>
      </w:pPr>
      <w:r w:rsidRPr="008B04C4">
        <w:rPr>
          <w:rFonts w:ascii="Arial" w:hAnsi="Arial" w:cs="Arial"/>
          <w:color w:val="000000" w:themeColor="text1"/>
        </w:rPr>
        <w:t>03) Qual o volume de água necessário para encher completamente uma piscina de 3 metros de comprimento, 4 de largura e 1,5 metros de profundidade?</w:t>
      </w:r>
    </w:p>
    <w:p w14:paraId="1C089FD7" w14:textId="77777777" w:rsidR="00DF4367" w:rsidRPr="008B04C4" w:rsidRDefault="00DF4367" w:rsidP="00DF4367">
      <w:pPr>
        <w:rPr>
          <w:rFonts w:ascii="Arial" w:hAnsi="Arial" w:cs="Arial"/>
          <w:color w:val="000000" w:themeColor="text1"/>
        </w:rPr>
      </w:pPr>
    </w:p>
    <w:p w14:paraId="11CED88B" w14:textId="77777777" w:rsidR="003252C1" w:rsidRPr="008B04C4" w:rsidRDefault="003252C1" w:rsidP="00DF4367">
      <w:pPr>
        <w:rPr>
          <w:rFonts w:ascii="Arial" w:hAnsi="Arial" w:cs="Arial"/>
          <w:color w:val="000000" w:themeColor="text1"/>
        </w:rPr>
      </w:pPr>
    </w:p>
    <w:p w14:paraId="3485E31C" w14:textId="5D5B4765" w:rsidR="00DF4367" w:rsidRPr="008B04C4" w:rsidRDefault="00DF4367" w:rsidP="009E0836">
      <w:pPr>
        <w:ind w:left="284" w:hanging="284"/>
        <w:jc w:val="both"/>
        <w:rPr>
          <w:rFonts w:ascii="Arial" w:hAnsi="Arial" w:cs="Arial"/>
          <w:color w:val="000000" w:themeColor="text1"/>
        </w:rPr>
      </w:pPr>
      <w:r w:rsidRPr="008B04C4">
        <w:rPr>
          <w:rFonts w:ascii="Arial" w:hAnsi="Arial" w:cs="Arial"/>
          <w:color w:val="000000" w:themeColor="text1"/>
        </w:rPr>
        <w:t>04) A imagem a seguir representa um caminhão transportando um contêiner com as medidas especificada na imagem. Qual o volume desse contêiner?</w:t>
      </w:r>
    </w:p>
    <w:p w14:paraId="0F667ED1" w14:textId="4547CE6A" w:rsidR="00DF4367" w:rsidRPr="008B04C4" w:rsidRDefault="00DF4367" w:rsidP="00DF4367">
      <w:pPr>
        <w:rPr>
          <w:rFonts w:ascii="Arial" w:hAnsi="Arial" w:cs="Arial"/>
          <w:color w:val="000000" w:themeColor="text1"/>
        </w:rPr>
      </w:pPr>
      <w:r w:rsidRPr="008B04C4">
        <w:rPr>
          <w:noProof/>
        </w:rPr>
        <w:drawing>
          <wp:inline distT="0" distB="0" distL="0" distR="0" wp14:anchorId="53340455" wp14:editId="28E65B9C">
            <wp:extent cx="2081632" cy="1657350"/>
            <wp:effectExtent l="0" t="0" r="0" b="0"/>
            <wp:docPr id="1337" name="Imagem 1337" descr="Foto preta e branca de uma van&#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Foto preta e branca de uma van&#10;&#10;Descrição gerada automaticamente com confiança média"/>
                    <pic:cNvPicPr/>
                  </pic:nvPicPr>
                  <pic:blipFill>
                    <a:blip r:embed="rId720"/>
                    <a:stretch>
                      <a:fillRect/>
                    </a:stretch>
                  </pic:blipFill>
                  <pic:spPr>
                    <a:xfrm>
                      <a:off x="0" y="0"/>
                      <a:ext cx="2105721" cy="1676529"/>
                    </a:xfrm>
                    <a:prstGeom prst="rect">
                      <a:avLst/>
                    </a:prstGeom>
                  </pic:spPr>
                </pic:pic>
              </a:graphicData>
            </a:graphic>
          </wp:inline>
        </w:drawing>
      </w:r>
    </w:p>
    <w:p w14:paraId="374CA12B" w14:textId="77777777" w:rsidR="000077DB" w:rsidRDefault="000077DB" w:rsidP="009E0836">
      <w:pPr>
        <w:ind w:left="284" w:hanging="284"/>
        <w:jc w:val="both"/>
        <w:rPr>
          <w:rFonts w:ascii="Arial" w:hAnsi="Arial" w:cs="Arial"/>
          <w:color w:val="000000" w:themeColor="text1"/>
        </w:rPr>
      </w:pPr>
    </w:p>
    <w:p w14:paraId="6B138AFE" w14:textId="77777777" w:rsidR="000077DB" w:rsidRDefault="000077DB" w:rsidP="009E0836">
      <w:pPr>
        <w:ind w:left="284" w:hanging="284"/>
        <w:jc w:val="both"/>
        <w:rPr>
          <w:rFonts w:ascii="Arial" w:hAnsi="Arial" w:cs="Arial"/>
          <w:color w:val="000000" w:themeColor="text1"/>
        </w:rPr>
      </w:pPr>
    </w:p>
    <w:p w14:paraId="06706235" w14:textId="77777777" w:rsidR="000077DB" w:rsidRDefault="000077DB" w:rsidP="009E0836">
      <w:pPr>
        <w:ind w:left="284" w:hanging="284"/>
        <w:jc w:val="both"/>
        <w:rPr>
          <w:rFonts w:ascii="Arial" w:hAnsi="Arial" w:cs="Arial"/>
          <w:color w:val="000000" w:themeColor="text1"/>
        </w:rPr>
      </w:pPr>
    </w:p>
    <w:p w14:paraId="25190ECF" w14:textId="77777777" w:rsidR="000077DB" w:rsidRDefault="000077DB" w:rsidP="009E0836">
      <w:pPr>
        <w:ind w:left="284" w:hanging="284"/>
        <w:jc w:val="both"/>
        <w:rPr>
          <w:rFonts w:ascii="Arial" w:hAnsi="Arial" w:cs="Arial"/>
          <w:color w:val="000000" w:themeColor="text1"/>
        </w:rPr>
      </w:pPr>
    </w:p>
    <w:p w14:paraId="0AEFE24A" w14:textId="77777777" w:rsidR="000077DB" w:rsidRDefault="000077DB" w:rsidP="009E0836">
      <w:pPr>
        <w:ind w:left="284" w:hanging="284"/>
        <w:jc w:val="both"/>
        <w:rPr>
          <w:rFonts w:ascii="Arial" w:hAnsi="Arial" w:cs="Arial"/>
          <w:color w:val="000000" w:themeColor="text1"/>
        </w:rPr>
      </w:pPr>
    </w:p>
    <w:p w14:paraId="48049992" w14:textId="77777777" w:rsidR="000077DB" w:rsidRDefault="000077DB" w:rsidP="009E0836">
      <w:pPr>
        <w:ind w:left="284" w:hanging="284"/>
        <w:jc w:val="both"/>
        <w:rPr>
          <w:rFonts w:ascii="Arial" w:hAnsi="Arial" w:cs="Arial"/>
          <w:color w:val="000000" w:themeColor="text1"/>
        </w:rPr>
      </w:pPr>
    </w:p>
    <w:p w14:paraId="6A1BE300" w14:textId="2FC8DE4A" w:rsidR="00DF4367" w:rsidRDefault="00DF4367" w:rsidP="009E0836">
      <w:pPr>
        <w:ind w:left="284" w:hanging="284"/>
        <w:jc w:val="both"/>
        <w:rPr>
          <w:rFonts w:ascii="Arial" w:hAnsi="Arial" w:cs="Arial"/>
          <w:color w:val="000000" w:themeColor="text1"/>
        </w:rPr>
      </w:pPr>
      <w:r w:rsidRPr="008B04C4">
        <w:rPr>
          <w:rFonts w:ascii="Arial" w:hAnsi="Arial" w:cs="Arial"/>
          <w:color w:val="000000" w:themeColor="text1"/>
        </w:rPr>
        <w:t>05) Qual o volume ocupado pela caixa a seguir?</w:t>
      </w:r>
    </w:p>
    <w:p w14:paraId="4AE0775A" w14:textId="020CA517" w:rsidR="00DF4367" w:rsidRPr="008B04C4" w:rsidRDefault="00DF4367" w:rsidP="00DF4367">
      <w:pPr>
        <w:rPr>
          <w:rFonts w:ascii="Arial" w:hAnsi="Arial" w:cs="Arial"/>
          <w:color w:val="000000" w:themeColor="text1"/>
        </w:rPr>
      </w:pPr>
      <w:r w:rsidRPr="008B04C4">
        <w:rPr>
          <w:noProof/>
        </w:rPr>
        <w:drawing>
          <wp:inline distT="0" distB="0" distL="0" distR="0" wp14:anchorId="77ED3638" wp14:editId="5758FB54">
            <wp:extent cx="1990451" cy="1314450"/>
            <wp:effectExtent l="0" t="0" r="6985" b="0"/>
            <wp:docPr id="1338" name="Imagem 1338" descr="Desenho de uma caixa de papel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esenho de uma caixa de papelão&#10;&#10;Descrição gerada automaticamente com confiança baixa"/>
                    <pic:cNvPicPr/>
                  </pic:nvPicPr>
                  <pic:blipFill>
                    <a:blip r:embed="rId721"/>
                    <a:stretch>
                      <a:fillRect/>
                    </a:stretch>
                  </pic:blipFill>
                  <pic:spPr>
                    <a:xfrm>
                      <a:off x="0" y="0"/>
                      <a:ext cx="1990451" cy="1314450"/>
                    </a:xfrm>
                    <a:prstGeom prst="rect">
                      <a:avLst/>
                    </a:prstGeom>
                  </pic:spPr>
                </pic:pic>
              </a:graphicData>
            </a:graphic>
          </wp:inline>
        </w:drawing>
      </w:r>
    </w:p>
    <w:p w14:paraId="286C5C7C" w14:textId="77777777" w:rsidR="00DF4367" w:rsidRPr="008B04C4" w:rsidRDefault="00DF4367" w:rsidP="000077DB">
      <w:pPr>
        <w:ind w:left="284" w:hanging="284"/>
        <w:jc w:val="both"/>
        <w:rPr>
          <w:rFonts w:ascii="Arial" w:hAnsi="Arial" w:cs="Arial"/>
          <w:color w:val="000000" w:themeColor="text1"/>
        </w:rPr>
      </w:pPr>
      <w:r w:rsidRPr="008B04C4">
        <w:rPr>
          <w:rFonts w:ascii="Arial" w:hAnsi="Arial" w:cs="Arial"/>
          <w:color w:val="000000" w:themeColor="text1"/>
        </w:rPr>
        <w:t>06) Qual volume de areia é possível transportar usando um transporte como a representação seguir ?</w:t>
      </w:r>
    </w:p>
    <w:p w14:paraId="6024D005" w14:textId="3A260766" w:rsidR="00DF4367" w:rsidRPr="008B04C4" w:rsidRDefault="00DF4367" w:rsidP="00DF4367">
      <w:pPr>
        <w:rPr>
          <w:rFonts w:ascii="Arial" w:hAnsi="Arial" w:cs="Arial"/>
          <w:color w:val="000000" w:themeColor="text1"/>
        </w:rPr>
      </w:pPr>
      <w:r w:rsidRPr="008B04C4">
        <w:rPr>
          <w:noProof/>
        </w:rPr>
        <w:drawing>
          <wp:inline distT="0" distB="0" distL="0" distR="0" wp14:anchorId="2FB7AAD2" wp14:editId="540B5A03">
            <wp:extent cx="2460619" cy="1509623"/>
            <wp:effectExtent l="0" t="0" r="0" b="0"/>
            <wp:docPr id="1339" name="Imagem 1339" descr="Imagem em preto e branco de carro antig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Imagem em preto e branco de carro antigo&#10;&#10;Descrição gerada automaticamente com confiança média"/>
                    <pic:cNvPicPr/>
                  </pic:nvPicPr>
                  <pic:blipFill>
                    <a:blip r:embed="rId722"/>
                    <a:stretch>
                      <a:fillRect/>
                    </a:stretch>
                  </pic:blipFill>
                  <pic:spPr>
                    <a:xfrm>
                      <a:off x="0" y="0"/>
                      <a:ext cx="2476542" cy="1519392"/>
                    </a:xfrm>
                    <a:prstGeom prst="rect">
                      <a:avLst/>
                    </a:prstGeom>
                  </pic:spPr>
                </pic:pic>
              </a:graphicData>
            </a:graphic>
          </wp:inline>
        </w:drawing>
      </w:r>
      <w:r w:rsidRPr="008B04C4">
        <w:rPr>
          <w:rFonts w:ascii="Arial" w:hAnsi="Arial" w:cs="Arial"/>
          <w:color w:val="000000" w:themeColor="text1"/>
        </w:rPr>
        <w:t xml:space="preserve">    </w:t>
      </w:r>
    </w:p>
    <w:p w14:paraId="6BD12BD4" w14:textId="77777777" w:rsidR="003252C1" w:rsidRPr="008B04C4" w:rsidRDefault="003252C1" w:rsidP="00DF4367">
      <w:pPr>
        <w:rPr>
          <w:rFonts w:ascii="Arial" w:hAnsi="Arial" w:cs="Arial"/>
          <w:color w:val="000000" w:themeColor="text1"/>
        </w:rPr>
      </w:pPr>
    </w:p>
    <w:p w14:paraId="2DDBC3ED" w14:textId="77777777" w:rsidR="008B04C4" w:rsidRDefault="008B04C4" w:rsidP="00783621">
      <w:pPr>
        <w:jc w:val="both"/>
        <w:rPr>
          <w:rFonts w:ascii="Arial" w:hAnsi="Arial" w:cs="Arial"/>
          <w:color w:val="000000" w:themeColor="text1"/>
        </w:rPr>
      </w:pPr>
    </w:p>
    <w:p w14:paraId="7F4D3AE3" w14:textId="5157BC33" w:rsidR="00DF4367" w:rsidRPr="008B04C4" w:rsidRDefault="00DF4367" w:rsidP="000077DB">
      <w:pPr>
        <w:ind w:left="284" w:hanging="284"/>
        <w:jc w:val="both"/>
        <w:rPr>
          <w:rFonts w:ascii="Arial" w:hAnsi="Arial" w:cs="Arial"/>
          <w:color w:val="000000" w:themeColor="text1"/>
        </w:rPr>
      </w:pPr>
      <w:r w:rsidRPr="008B04C4">
        <w:rPr>
          <w:rFonts w:ascii="Arial" w:hAnsi="Arial" w:cs="Arial"/>
          <w:color w:val="000000" w:themeColor="text1"/>
        </w:rPr>
        <w:t xml:space="preserve">07) Calcule o volume de um cilindro de raio 6 cm e altura 12 cm. Considere </w:t>
      </w:r>
      <m:oMath>
        <m:r>
          <w:rPr>
            <w:rFonts w:ascii="Cambria Math" w:hAnsi="Cambria Math" w:cs="Arial"/>
            <w:color w:val="000000" w:themeColor="text1"/>
          </w:rPr>
          <m:t>π=3</m:t>
        </m:r>
      </m:oMath>
    </w:p>
    <w:p w14:paraId="50D905F5" w14:textId="77777777" w:rsidR="00DF4367" w:rsidRPr="008B04C4" w:rsidRDefault="00DF4367" w:rsidP="00DF4367">
      <w:pPr>
        <w:rPr>
          <w:rFonts w:ascii="Arial" w:hAnsi="Arial" w:cs="Arial"/>
          <w:color w:val="000000" w:themeColor="text1"/>
        </w:rPr>
      </w:pPr>
    </w:p>
    <w:p w14:paraId="30C66CA2" w14:textId="77777777" w:rsidR="00DF4367" w:rsidRPr="008B04C4" w:rsidRDefault="00DF4367" w:rsidP="00DF4367">
      <w:pPr>
        <w:rPr>
          <w:rFonts w:ascii="Arial" w:hAnsi="Arial" w:cs="Arial"/>
          <w:color w:val="000000" w:themeColor="text1"/>
        </w:rPr>
      </w:pPr>
    </w:p>
    <w:p w14:paraId="48D2A731" w14:textId="77777777" w:rsidR="003252C1" w:rsidRPr="008B04C4" w:rsidRDefault="003252C1" w:rsidP="00DF4367">
      <w:pPr>
        <w:rPr>
          <w:rFonts w:ascii="Arial" w:hAnsi="Arial" w:cs="Arial"/>
          <w:color w:val="000000" w:themeColor="text1"/>
        </w:rPr>
      </w:pPr>
    </w:p>
    <w:p w14:paraId="579767B9" w14:textId="528B65F1" w:rsidR="00DF4367" w:rsidRPr="008B04C4" w:rsidRDefault="00DF4367" w:rsidP="000077DB">
      <w:pPr>
        <w:ind w:left="284" w:hanging="284"/>
        <w:jc w:val="both"/>
        <w:rPr>
          <w:rFonts w:ascii="Arial" w:eastAsiaTheme="minorEastAsia" w:hAnsi="Arial" w:cs="Arial"/>
          <w:color w:val="000000" w:themeColor="text1"/>
        </w:rPr>
      </w:pPr>
      <w:r w:rsidRPr="008B04C4">
        <w:rPr>
          <w:rFonts w:ascii="Arial" w:hAnsi="Arial" w:cs="Arial"/>
          <w:color w:val="000000" w:themeColor="text1"/>
        </w:rPr>
        <w:t xml:space="preserve">08) Calcule o volume de um cilindro de raio 8 cm e altura 15 cm. Considere </w:t>
      </w:r>
      <m:oMath>
        <m:r>
          <w:rPr>
            <w:rFonts w:ascii="Cambria Math" w:hAnsi="Cambria Math" w:cs="Arial"/>
            <w:color w:val="000000" w:themeColor="text1"/>
          </w:rPr>
          <m:t>π=3</m:t>
        </m:r>
      </m:oMath>
    </w:p>
    <w:p w14:paraId="66730204" w14:textId="77777777" w:rsidR="00DF4367" w:rsidRPr="008B04C4" w:rsidRDefault="00DF4367" w:rsidP="00DF4367">
      <w:pPr>
        <w:rPr>
          <w:rFonts w:ascii="Arial" w:eastAsiaTheme="minorEastAsia" w:hAnsi="Arial" w:cs="Arial"/>
          <w:color w:val="000000" w:themeColor="text1"/>
        </w:rPr>
      </w:pPr>
    </w:p>
    <w:p w14:paraId="65213D2D" w14:textId="77777777" w:rsidR="00DF4367" w:rsidRPr="008B04C4" w:rsidRDefault="00DF4367" w:rsidP="00DF4367">
      <w:pPr>
        <w:rPr>
          <w:rFonts w:ascii="Arial" w:eastAsiaTheme="minorEastAsia" w:hAnsi="Arial" w:cs="Arial"/>
          <w:color w:val="000000" w:themeColor="text1"/>
        </w:rPr>
      </w:pPr>
    </w:p>
    <w:p w14:paraId="2F8E80C7" w14:textId="77777777" w:rsidR="003252C1" w:rsidRDefault="003252C1" w:rsidP="00DF4367">
      <w:pPr>
        <w:rPr>
          <w:rFonts w:ascii="Arial" w:eastAsiaTheme="minorEastAsia" w:hAnsi="Arial" w:cs="Arial"/>
          <w:color w:val="000000" w:themeColor="text1"/>
          <w:sz w:val="24"/>
          <w:szCs w:val="24"/>
        </w:rPr>
      </w:pPr>
    </w:p>
    <w:p w14:paraId="00D9DD97" w14:textId="77777777" w:rsidR="003252C1" w:rsidRDefault="003252C1" w:rsidP="00DF4367">
      <w:pPr>
        <w:rPr>
          <w:rFonts w:ascii="Arial" w:eastAsiaTheme="minorEastAsia" w:hAnsi="Arial" w:cs="Arial"/>
          <w:color w:val="000000" w:themeColor="text1"/>
          <w:sz w:val="24"/>
          <w:szCs w:val="24"/>
        </w:rPr>
      </w:pPr>
    </w:p>
    <w:p w14:paraId="41168C79" w14:textId="77777777" w:rsidR="003252C1" w:rsidRDefault="003252C1" w:rsidP="00DF4367">
      <w:pPr>
        <w:rPr>
          <w:rFonts w:ascii="Arial" w:eastAsiaTheme="minorEastAsia" w:hAnsi="Arial" w:cs="Arial"/>
          <w:color w:val="000000" w:themeColor="text1"/>
          <w:sz w:val="24"/>
          <w:szCs w:val="24"/>
        </w:rPr>
        <w:sectPr w:rsidR="003252C1" w:rsidSect="00FB3BB8">
          <w:type w:val="continuous"/>
          <w:pgSz w:w="11906" w:h="16838" w:code="9"/>
          <w:pgMar w:top="1701" w:right="851" w:bottom="851" w:left="1418" w:header="709" w:footer="709" w:gutter="0"/>
          <w:cols w:num="2" w:sep="1" w:space="709"/>
          <w:docGrid w:linePitch="360"/>
        </w:sectPr>
      </w:pPr>
    </w:p>
    <w:p w14:paraId="4F962C95" w14:textId="5E9C4251" w:rsidR="00DF4367" w:rsidRPr="008B04C4" w:rsidRDefault="00DF4367" w:rsidP="00DF4367">
      <w:pPr>
        <w:rPr>
          <w:rFonts w:ascii="Arial" w:eastAsiaTheme="minorEastAsia" w:hAnsi="Arial" w:cs="Arial"/>
          <w:color w:val="000000" w:themeColor="text1"/>
        </w:rPr>
      </w:pPr>
      <w:r w:rsidRPr="008B04C4">
        <w:rPr>
          <w:rFonts w:ascii="Arial" w:eastAsiaTheme="minorEastAsia" w:hAnsi="Arial" w:cs="Arial"/>
          <w:color w:val="000000" w:themeColor="text1"/>
        </w:rPr>
        <w:lastRenderedPageBreak/>
        <w:t xml:space="preserve">09) Calcule o volume de um tanque </w:t>
      </w:r>
      <w:r w:rsidR="007219D6">
        <w:rPr>
          <w:rFonts w:ascii="Arial" w:eastAsiaTheme="minorEastAsia" w:hAnsi="Arial" w:cs="Arial"/>
          <w:color w:val="000000" w:themeColor="text1"/>
        </w:rPr>
        <w:t xml:space="preserve">cilíndrico </w:t>
      </w:r>
      <w:r w:rsidRPr="008B04C4">
        <w:rPr>
          <w:rFonts w:ascii="Arial" w:eastAsiaTheme="minorEastAsia" w:hAnsi="Arial" w:cs="Arial"/>
          <w:color w:val="000000" w:themeColor="text1"/>
        </w:rPr>
        <w:t>de raio 10 dm e altura de 15 dm.</w:t>
      </w:r>
    </w:p>
    <w:p w14:paraId="4F39210D" w14:textId="77777777" w:rsidR="00DF4367" w:rsidRPr="008B04C4" w:rsidRDefault="00DF4367" w:rsidP="00DF4367">
      <w:pPr>
        <w:rPr>
          <w:rFonts w:ascii="Arial" w:eastAsiaTheme="minorEastAsia" w:hAnsi="Arial" w:cs="Arial"/>
          <w:color w:val="000000" w:themeColor="text1"/>
        </w:rPr>
      </w:pPr>
    </w:p>
    <w:p w14:paraId="5DB5D027" w14:textId="77777777" w:rsidR="00DF4367" w:rsidRPr="008B04C4" w:rsidRDefault="00DF4367" w:rsidP="00DF4367">
      <w:pPr>
        <w:rPr>
          <w:rFonts w:ascii="Arial" w:eastAsiaTheme="minorEastAsia" w:hAnsi="Arial" w:cs="Arial"/>
          <w:color w:val="000000" w:themeColor="text1"/>
        </w:rPr>
      </w:pPr>
    </w:p>
    <w:p w14:paraId="165729C6" w14:textId="77777777" w:rsidR="003252C1" w:rsidRPr="008B04C4" w:rsidRDefault="003252C1" w:rsidP="00DF4367">
      <w:pPr>
        <w:rPr>
          <w:rFonts w:ascii="Arial" w:hAnsi="Arial" w:cs="Arial"/>
          <w:color w:val="000000" w:themeColor="text1"/>
        </w:rPr>
      </w:pPr>
    </w:p>
    <w:p w14:paraId="341E3D42" w14:textId="3EEFF357" w:rsidR="00DF4367" w:rsidRPr="008B04C4" w:rsidRDefault="00DF4367" w:rsidP="000077DB">
      <w:pPr>
        <w:ind w:left="284" w:hanging="284"/>
        <w:jc w:val="both"/>
        <w:rPr>
          <w:rFonts w:ascii="Arial" w:hAnsi="Arial" w:cs="Arial"/>
          <w:color w:val="000000" w:themeColor="text1"/>
        </w:rPr>
      </w:pPr>
      <w:r w:rsidRPr="008B04C4">
        <w:rPr>
          <w:rFonts w:ascii="Arial" w:hAnsi="Arial" w:cs="Arial"/>
          <w:color w:val="000000" w:themeColor="text1"/>
        </w:rPr>
        <w:t xml:space="preserve">10) A imagem a seguir representa uma garrafinha de colocar água cujo raio dela é de 0,4 dm e a altura do depósito de água dela está especificada na imagem. Qual o volume de água ela comporta estando totalmente cheia? Considere </w:t>
      </w:r>
      <m:oMath>
        <m:r>
          <w:rPr>
            <w:rFonts w:ascii="Cambria Math" w:hAnsi="Cambria Math" w:cs="Arial"/>
            <w:color w:val="000000" w:themeColor="text1"/>
          </w:rPr>
          <m:t>π=3</m:t>
        </m:r>
      </m:oMath>
    </w:p>
    <w:p w14:paraId="0720D5BC" w14:textId="77777777" w:rsidR="00DF4367" w:rsidRPr="008B04C4" w:rsidRDefault="00DF4367" w:rsidP="00DF4367">
      <w:pPr>
        <w:rPr>
          <w:rFonts w:ascii="Arial" w:hAnsi="Arial" w:cs="Arial"/>
          <w:color w:val="000000" w:themeColor="text1"/>
        </w:rPr>
      </w:pPr>
      <w:r w:rsidRPr="008B04C4">
        <w:rPr>
          <w:rFonts w:ascii="Arial" w:hAnsi="Arial" w:cs="Arial"/>
          <w:color w:val="000000" w:themeColor="text1"/>
        </w:rPr>
        <w:tab/>
      </w:r>
      <w:r w:rsidRPr="008B04C4">
        <w:rPr>
          <w:noProof/>
        </w:rPr>
        <w:drawing>
          <wp:inline distT="0" distB="0" distL="0" distR="0" wp14:anchorId="6FBB5973" wp14:editId="0CBCBE63">
            <wp:extent cx="2045975" cy="1958196"/>
            <wp:effectExtent l="0" t="0" r="0" b="4445"/>
            <wp:docPr id="1340" name="Imagem 1340" descr="Uma imagem contendo garrafa, cane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ntendo garrafa, caneca&#10;&#10;Descrição gerada automaticamente"/>
                    <pic:cNvPicPr/>
                  </pic:nvPicPr>
                  <pic:blipFill>
                    <a:blip r:embed="rId723"/>
                    <a:stretch>
                      <a:fillRect/>
                    </a:stretch>
                  </pic:blipFill>
                  <pic:spPr>
                    <a:xfrm>
                      <a:off x="0" y="0"/>
                      <a:ext cx="2097237" cy="2007258"/>
                    </a:xfrm>
                    <a:prstGeom prst="rect">
                      <a:avLst/>
                    </a:prstGeom>
                  </pic:spPr>
                </pic:pic>
              </a:graphicData>
            </a:graphic>
          </wp:inline>
        </w:drawing>
      </w:r>
    </w:p>
    <w:p w14:paraId="11B44F16" w14:textId="77777777" w:rsidR="00DF4367" w:rsidRPr="008B04C4" w:rsidRDefault="00DF4367" w:rsidP="000077DB">
      <w:pPr>
        <w:ind w:left="284" w:hanging="284"/>
        <w:jc w:val="both"/>
        <w:rPr>
          <w:rFonts w:ascii="Arial" w:hAnsi="Arial" w:cs="Arial"/>
          <w:color w:val="000000" w:themeColor="text1"/>
        </w:rPr>
      </w:pPr>
      <w:r w:rsidRPr="008B04C4">
        <w:rPr>
          <w:rFonts w:ascii="Arial" w:hAnsi="Arial" w:cs="Arial"/>
          <w:color w:val="000000" w:themeColor="text1"/>
        </w:rPr>
        <w:t xml:space="preserve">11) A figura a seguir representa um reservatório de água de raio 1 metros. A parte cinza representa a quantidade de água no reservatório. Qual volume de água ainda cabe nesse reservatório para deixá-lo totalmente cheio?  Considere </w:t>
      </w:r>
      <m:oMath>
        <m:r>
          <w:rPr>
            <w:rFonts w:ascii="Cambria Math" w:hAnsi="Cambria Math" w:cs="Arial"/>
            <w:color w:val="000000" w:themeColor="text1"/>
          </w:rPr>
          <m:t>π=3</m:t>
        </m:r>
      </m:oMath>
    </w:p>
    <w:p w14:paraId="55DF6C92" w14:textId="539A8E78" w:rsidR="00DF4367" w:rsidRPr="008B04C4" w:rsidRDefault="003252C1" w:rsidP="003252C1">
      <w:pPr>
        <w:rPr>
          <w:rFonts w:ascii="Arial" w:hAnsi="Arial" w:cs="Arial"/>
        </w:rPr>
      </w:pPr>
      <w:r w:rsidRPr="008B04C4">
        <w:rPr>
          <w:noProof/>
        </w:rPr>
        <w:drawing>
          <wp:inline distT="0" distB="0" distL="0" distR="0" wp14:anchorId="6B5872A0" wp14:editId="33B6F44F">
            <wp:extent cx="1846053" cy="1679908"/>
            <wp:effectExtent l="0" t="0" r="1905" b="0"/>
            <wp:docPr id="1344" name="Imagem 1344"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Diagrama&#10;&#10;Descrição gerada automaticamente com confiança baixa"/>
                    <pic:cNvPicPr/>
                  </pic:nvPicPr>
                  <pic:blipFill>
                    <a:blip r:embed="rId724"/>
                    <a:stretch>
                      <a:fillRect/>
                    </a:stretch>
                  </pic:blipFill>
                  <pic:spPr>
                    <a:xfrm>
                      <a:off x="0" y="0"/>
                      <a:ext cx="1857029" cy="1689896"/>
                    </a:xfrm>
                    <a:prstGeom prst="rect">
                      <a:avLst/>
                    </a:prstGeom>
                  </pic:spPr>
                </pic:pic>
              </a:graphicData>
            </a:graphic>
          </wp:inline>
        </w:drawing>
      </w:r>
    </w:p>
    <w:p w14:paraId="115949DF" w14:textId="2B97CD13" w:rsidR="00DF4367" w:rsidRDefault="00DF4367" w:rsidP="005C6399">
      <w:pPr>
        <w:ind w:firstLine="708"/>
        <w:rPr>
          <w:rFonts w:ascii="Arial" w:hAnsi="Arial" w:cs="Arial"/>
        </w:rPr>
      </w:pPr>
    </w:p>
    <w:p w14:paraId="5481C203" w14:textId="39699E5E" w:rsidR="00DF4367" w:rsidRDefault="00DF4367" w:rsidP="005C6399">
      <w:pPr>
        <w:ind w:firstLine="708"/>
        <w:rPr>
          <w:rFonts w:ascii="Arial" w:hAnsi="Arial" w:cs="Arial"/>
        </w:rPr>
      </w:pPr>
    </w:p>
    <w:p w14:paraId="4DF51849" w14:textId="4EB188A7" w:rsidR="00DF4367" w:rsidRDefault="00DF4367" w:rsidP="005C6399">
      <w:pPr>
        <w:ind w:firstLine="708"/>
        <w:rPr>
          <w:rFonts w:ascii="Arial" w:hAnsi="Arial" w:cs="Arial"/>
        </w:rPr>
      </w:pPr>
    </w:p>
    <w:p w14:paraId="0BD44A3C" w14:textId="0CC74B40" w:rsidR="00DF4367" w:rsidRDefault="00DF4367" w:rsidP="005C6399">
      <w:pPr>
        <w:ind w:firstLine="708"/>
        <w:rPr>
          <w:rFonts w:ascii="Arial" w:hAnsi="Arial" w:cs="Arial"/>
        </w:rPr>
      </w:pPr>
    </w:p>
    <w:p w14:paraId="549E93D7" w14:textId="629A84C8" w:rsidR="003252C1" w:rsidRDefault="003252C1" w:rsidP="005C6399">
      <w:pPr>
        <w:ind w:firstLine="708"/>
        <w:rPr>
          <w:rFonts w:ascii="Arial" w:hAnsi="Arial" w:cs="Arial"/>
        </w:rPr>
      </w:pPr>
    </w:p>
    <w:p w14:paraId="5CE4D927" w14:textId="526B879B" w:rsidR="003252C1" w:rsidRDefault="003252C1" w:rsidP="005C6399">
      <w:pPr>
        <w:ind w:firstLine="708"/>
        <w:rPr>
          <w:rFonts w:ascii="Arial" w:hAnsi="Arial" w:cs="Arial"/>
        </w:rPr>
      </w:pPr>
    </w:p>
    <w:p w14:paraId="023E285E" w14:textId="259F5692" w:rsidR="003252C1" w:rsidRDefault="003252C1" w:rsidP="005C6399">
      <w:pPr>
        <w:ind w:firstLine="708"/>
        <w:rPr>
          <w:rFonts w:ascii="Arial" w:hAnsi="Arial" w:cs="Arial"/>
        </w:rPr>
      </w:pPr>
    </w:p>
    <w:p w14:paraId="6CC8F043" w14:textId="73B62748" w:rsidR="003252C1" w:rsidRDefault="003252C1" w:rsidP="005C6399">
      <w:pPr>
        <w:ind w:firstLine="708"/>
        <w:rPr>
          <w:rFonts w:ascii="Arial" w:hAnsi="Arial" w:cs="Arial"/>
        </w:rPr>
      </w:pPr>
    </w:p>
    <w:p w14:paraId="3C35A4E3" w14:textId="71037167" w:rsidR="003252C1" w:rsidRDefault="003252C1" w:rsidP="005C6399">
      <w:pPr>
        <w:ind w:firstLine="708"/>
        <w:rPr>
          <w:rFonts w:ascii="Arial" w:hAnsi="Arial" w:cs="Arial"/>
        </w:rPr>
      </w:pPr>
    </w:p>
    <w:p w14:paraId="7257457C" w14:textId="59854FC8" w:rsidR="003252C1" w:rsidRDefault="00783621" w:rsidP="003252C1">
      <w:pPr>
        <w:ind w:left="708"/>
        <w:rPr>
          <w:rFonts w:ascii="Arial" w:hAnsi="Arial" w:cs="Arial"/>
        </w:rPr>
      </w:pPr>
      <w:r w:rsidRPr="00D50040">
        <w:rPr>
          <w:rFonts w:ascii="Arial" w:hAnsi="Arial" w:cs="Arial"/>
          <w:noProof/>
          <w:sz w:val="36"/>
          <w:szCs w:val="36"/>
        </w:rPr>
        <w:lastRenderedPageBreak/>
        <mc:AlternateContent>
          <mc:Choice Requires="wps">
            <w:drawing>
              <wp:anchor distT="0" distB="0" distL="114300" distR="114300" simplePos="0" relativeHeight="252402688" behindDoc="0" locked="0" layoutInCell="1" allowOverlap="1" wp14:anchorId="191190AC" wp14:editId="1D8A6DA1">
                <wp:simplePos x="0" y="0"/>
                <wp:positionH relativeFrom="margin">
                  <wp:posOffset>367030</wp:posOffset>
                </wp:positionH>
                <wp:positionV relativeFrom="paragraph">
                  <wp:posOffset>342529</wp:posOffset>
                </wp:positionV>
                <wp:extent cx="5589905" cy="419100"/>
                <wp:effectExtent l="0" t="0" r="10795" b="19050"/>
                <wp:wrapNone/>
                <wp:docPr id="1345" name="Retângulo: Cantos Arredondados 1345"/>
                <wp:cNvGraphicFramePr/>
                <a:graphic xmlns:a="http://schemas.openxmlformats.org/drawingml/2006/main">
                  <a:graphicData uri="http://schemas.microsoft.com/office/word/2010/wordprocessingShape">
                    <wps:wsp>
                      <wps:cNvSpPr/>
                      <wps:spPr>
                        <a:xfrm>
                          <a:off x="0" y="0"/>
                          <a:ext cx="5589905"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1A3A620" id="Retângulo: Cantos Arredondados 1345" o:spid="_x0000_s1026" style="position:absolute;margin-left:28.9pt;margin-top:26.95pt;width:440.15pt;height:33pt;z-index:25240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" filled="f" strokecolor="black [3213]" strokeweight="1pt">
                <v:stroke joinstyle="miter"/>
                <w10:wrap anchorx="margin"/>
              </v:roundrect>
            </w:pict>
          </mc:Fallback>
        </mc:AlternateContent>
      </w:r>
      <w:r w:rsidR="003252C1">
        <w:rPr>
          <w:noProof/>
        </w:rPr>
        <mc:AlternateContent>
          <mc:Choice Requires="wps">
            <w:drawing>
              <wp:anchor distT="36195" distB="36195" distL="137160" distR="137160" simplePos="0" relativeHeight="252404736" behindDoc="0" locked="0" layoutInCell="0" allowOverlap="1" wp14:anchorId="0EEF803F" wp14:editId="594D2EA9">
                <wp:simplePos x="0" y="0"/>
                <wp:positionH relativeFrom="margin">
                  <wp:align>center</wp:align>
                </wp:positionH>
                <wp:positionV relativeFrom="margin">
                  <wp:align>top</wp:align>
                </wp:positionV>
                <wp:extent cx="323215" cy="5715000"/>
                <wp:effectExtent l="0" t="0" r="0" b="0"/>
                <wp:wrapSquare wrapText="bothSides"/>
                <wp:docPr id="134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A6A783C" w14:textId="213DA852" w:rsidR="003252C1" w:rsidRPr="00792719" w:rsidRDefault="003252C1" w:rsidP="003252C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M2.4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EEF803F" id="_x0000_s1295" style="position:absolute;left:0;text-align:left;margin-left:0;margin-top:0;width:25.45pt;height:450pt;rotation:90;z-index:25240473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IunaMUHAgAA4gMA&#10;AA4AAAAAAAAAAAAAAAAALgIAAGRycy9lMm9Eb2MueG1sUEsBAi0AFAAGAAgAAAAhAEaSJS7gAAAA&#10;DAEAAA8AAAAAAAAAAAAAAAAAYQQAAGRycy9kb3ducmV2LnhtbFBLBQYAAAAABAAEAPMAAABuBQAA&#10;AAA=&#10;" o:allowincell="f" fillcolor="#65d7ff" stroked="f">
                <v:textbox inset="0,0,0,0">
                  <w:txbxContent>
                    <w:p w14:paraId="1A6A783C" w14:textId="213DA852" w:rsidR="003252C1" w:rsidRPr="00792719" w:rsidRDefault="003252C1" w:rsidP="003252C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M2.4</w:t>
                      </w:r>
                    </w:p>
                  </w:txbxContent>
                </v:textbox>
                <w10:wrap type="square" anchorx="margin" anchory="margin"/>
              </v:roundrect>
            </w:pict>
          </mc:Fallback>
        </mc:AlternateContent>
      </w:r>
      <w:r w:rsidR="003252C1" w:rsidRPr="00C73DA5">
        <w:rPr>
          <w:rFonts w:ascii="Arial" w:hAnsi="Arial" w:cs="Arial"/>
          <w:b/>
          <w:bCs/>
          <w:color w:val="000000" w:themeColor="text1"/>
          <w:sz w:val="24"/>
          <w:szCs w:val="24"/>
        </w:rPr>
        <w:t>Habilidade:</w:t>
      </w:r>
      <w:r w:rsidR="003252C1" w:rsidRPr="00C73DA5">
        <w:rPr>
          <w:rFonts w:ascii="Arial" w:hAnsi="Arial" w:cs="Arial"/>
          <w:sz w:val="24"/>
          <w:szCs w:val="24"/>
        </w:rPr>
        <w:t xml:space="preserve"> 9</w:t>
      </w:r>
      <w:r w:rsidR="003252C1">
        <w:rPr>
          <w:rFonts w:ascii="Arial" w:hAnsi="Arial" w:cs="Arial"/>
          <w:sz w:val="24"/>
          <w:szCs w:val="24"/>
        </w:rPr>
        <w:t>M2.4</w:t>
      </w:r>
      <w:r w:rsidR="003252C1" w:rsidRPr="00C73DA5">
        <w:rPr>
          <w:rFonts w:ascii="Arial" w:hAnsi="Arial" w:cs="Arial"/>
          <w:sz w:val="24"/>
          <w:szCs w:val="24"/>
        </w:rPr>
        <w:t xml:space="preserve"> </w:t>
      </w:r>
      <w:r w:rsidR="003252C1">
        <w:rPr>
          <w:rFonts w:ascii="Arial" w:hAnsi="Arial" w:cs="Arial"/>
          <w:sz w:val="24"/>
          <w:szCs w:val="24"/>
        </w:rPr>
        <w:t>–</w:t>
      </w:r>
      <w:r w:rsidR="003252C1" w:rsidRPr="00C73DA5">
        <w:rPr>
          <w:rFonts w:ascii="Arial" w:hAnsi="Arial" w:cs="Arial"/>
          <w:sz w:val="24"/>
          <w:szCs w:val="24"/>
        </w:rPr>
        <w:t xml:space="preserve"> </w:t>
      </w:r>
      <w:r w:rsidR="003252C1" w:rsidRPr="00947F7F">
        <w:rPr>
          <w:rFonts w:ascii="Arial" w:hAnsi="Arial" w:cs="Arial"/>
        </w:rPr>
        <w:t>Resolver problemas que envolvam</w:t>
      </w:r>
      <w:r w:rsidR="003252C1">
        <w:rPr>
          <w:rFonts w:ascii="Arial" w:hAnsi="Arial" w:cs="Arial"/>
        </w:rPr>
        <w:t xml:space="preserve"> </w:t>
      </w:r>
      <w:r w:rsidR="003252C1" w:rsidRPr="00947F7F">
        <w:rPr>
          <w:rFonts w:ascii="Arial" w:hAnsi="Arial" w:cs="Arial"/>
        </w:rPr>
        <w:t>volume de prismas retos ou cilindros</w:t>
      </w:r>
      <w:r w:rsidR="003252C1">
        <w:rPr>
          <w:rFonts w:ascii="Arial" w:hAnsi="Arial" w:cs="Arial"/>
        </w:rPr>
        <w:t xml:space="preserve"> </w:t>
      </w:r>
      <w:r w:rsidR="003252C1" w:rsidRPr="00947F7F">
        <w:rPr>
          <w:rFonts w:ascii="Arial" w:hAnsi="Arial" w:cs="Arial"/>
        </w:rPr>
        <w:t>retos</w:t>
      </w:r>
    </w:p>
    <w:p w14:paraId="645AF86D" w14:textId="0CC164AB" w:rsidR="00DF4367" w:rsidRDefault="00DF4367" w:rsidP="003252C1"/>
    <w:p w14:paraId="423E32B0" w14:textId="77777777" w:rsidR="003252C1" w:rsidRDefault="003252C1" w:rsidP="003252C1">
      <w:pPr>
        <w:rPr>
          <w:rFonts w:ascii="Arial" w:hAnsi="Arial" w:cs="Arial"/>
          <w:sz w:val="24"/>
          <w:szCs w:val="24"/>
        </w:rPr>
        <w:sectPr w:rsidR="003252C1" w:rsidSect="00FB3BB8">
          <w:type w:val="continuous"/>
          <w:pgSz w:w="11906" w:h="16838" w:code="9"/>
          <w:pgMar w:top="1701" w:right="851" w:bottom="851" w:left="1418" w:header="709" w:footer="709" w:gutter="0"/>
          <w:cols w:sep="1" w:space="709"/>
          <w:docGrid w:linePitch="360"/>
        </w:sectPr>
      </w:pPr>
    </w:p>
    <w:p w14:paraId="447B83FE" w14:textId="0CD5143B" w:rsidR="003252C1" w:rsidRPr="008B04C4" w:rsidRDefault="003252C1" w:rsidP="004B69CA">
      <w:pPr>
        <w:ind w:left="284" w:hanging="284"/>
        <w:jc w:val="both"/>
        <w:rPr>
          <w:rFonts w:ascii="Arial" w:hAnsi="Arial" w:cs="Arial"/>
          <w:color w:val="000000" w:themeColor="text1"/>
        </w:rPr>
      </w:pPr>
      <w:r w:rsidRPr="008B04C4">
        <w:rPr>
          <w:rFonts w:ascii="Arial" w:hAnsi="Arial" w:cs="Arial"/>
        </w:rPr>
        <w:t>01) (9M2.4) Qual o volume ocupado por um cubo de gelo de 4 cm de lado após descongelar a metade do seu volume total?</w:t>
      </w:r>
    </w:p>
    <w:p w14:paraId="51836DDB" w14:textId="77777777" w:rsidR="003252C1" w:rsidRPr="008B04C4" w:rsidRDefault="003252C1">
      <w:pPr>
        <w:pStyle w:val="PargrafodaLista"/>
        <w:numPr>
          <w:ilvl w:val="0"/>
          <w:numId w:val="575"/>
        </w:numPr>
        <w:spacing w:line="480" w:lineRule="auto"/>
        <w:jc w:val="both"/>
        <w:rPr>
          <w:rFonts w:ascii="Arial" w:hAnsi="Arial" w:cs="Arial"/>
          <w:color w:val="000000" w:themeColor="text1"/>
        </w:rPr>
      </w:pPr>
      <w:r w:rsidRPr="008B04C4">
        <w:rPr>
          <w:rFonts w:ascii="Arial" w:hAnsi="Arial" w:cs="Arial"/>
          <w:color w:val="000000" w:themeColor="text1"/>
        </w:rPr>
        <w:t>8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3A1A4872" w14:textId="77777777" w:rsidR="003252C1" w:rsidRPr="008B04C4" w:rsidRDefault="003252C1">
      <w:pPr>
        <w:pStyle w:val="PargrafodaLista"/>
        <w:numPr>
          <w:ilvl w:val="0"/>
          <w:numId w:val="575"/>
        </w:numPr>
        <w:spacing w:line="480" w:lineRule="auto"/>
        <w:jc w:val="both"/>
        <w:rPr>
          <w:rFonts w:ascii="Arial" w:hAnsi="Arial" w:cs="Arial"/>
          <w:color w:val="000000" w:themeColor="text1"/>
        </w:rPr>
      </w:pPr>
      <w:r w:rsidRPr="008B04C4">
        <w:rPr>
          <w:rFonts w:ascii="Arial" w:hAnsi="Arial" w:cs="Arial"/>
          <w:color w:val="000000" w:themeColor="text1"/>
        </w:rPr>
        <w:t>12 cm</w:t>
      </w:r>
      <w:r w:rsidRPr="008B04C4">
        <w:rPr>
          <w:rFonts w:ascii="Arial" w:hAnsi="Arial" w:cs="Arial"/>
          <w:color w:val="000000" w:themeColor="text1"/>
          <w:vertAlign w:val="superscript"/>
        </w:rPr>
        <w:t>2</w:t>
      </w:r>
      <w:r w:rsidRPr="008B04C4">
        <w:rPr>
          <w:rFonts w:ascii="Arial" w:hAnsi="Arial" w:cs="Arial"/>
          <w:color w:val="000000" w:themeColor="text1"/>
        </w:rPr>
        <w:t>.</w:t>
      </w:r>
    </w:p>
    <w:p w14:paraId="1D5A07BF" w14:textId="77777777" w:rsidR="003252C1" w:rsidRPr="008B04C4" w:rsidRDefault="003252C1">
      <w:pPr>
        <w:pStyle w:val="PargrafodaLista"/>
        <w:numPr>
          <w:ilvl w:val="0"/>
          <w:numId w:val="575"/>
        </w:numPr>
        <w:spacing w:line="480" w:lineRule="auto"/>
        <w:jc w:val="both"/>
        <w:rPr>
          <w:rFonts w:ascii="Arial" w:hAnsi="Arial" w:cs="Arial"/>
          <w:color w:val="000000" w:themeColor="text1"/>
        </w:rPr>
      </w:pPr>
      <w:r w:rsidRPr="008B04C4">
        <w:rPr>
          <w:rFonts w:ascii="Arial" w:hAnsi="Arial" w:cs="Arial"/>
          <w:color w:val="000000" w:themeColor="text1"/>
        </w:rPr>
        <w:t>32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21E7E50F" w14:textId="723FBB4D" w:rsidR="003252C1" w:rsidRPr="008B04C4" w:rsidRDefault="003252C1">
      <w:pPr>
        <w:pStyle w:val="PargrafodaLista"/>
        <w:numPr>
          <w:ilvl w:val="0"/>
          <w:numId w:val="575"/>
        </w:numPr>
        <w:spacing w:line="240" w:lineRule="auto"/>
        <w:jc w:val="both"/>
        <w:rPr>
          <w:rFonts w:ascii="Arial" w:hAnsi="Arial" w:cs="Arial"/>
          <w:color w:val="000000" w:themeColor="text1"/>
        </w:rPr>
      </w:pPr>
      <w:r w:rsidRPr="008B04C4">
        <w:rPr>
          <w:rFonts w:ascii="Arial" w:hAnsi="Arial" w:cs="Arial"/>
          <w:color w:val="000000" w:themeColor="text1"/>
        </w:rPr>
        <w:t>64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584B2C8A" w14:textId="60099BB0"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02) (9M2.4) A imagem a seguir representa um bloquinho de madeira de brinquedo.</w:t>
      </w:r>
    </w:p>
    <w:p w14:paraId="56F89DE5" w14:textId="77777777" w:rsidR="003252C1" w:rsidRPr="008B04C4" w:rsidRDefault="003252C1" w:rsidP="003252C1">
      <w:pPr>
        <w:rPr>
          <w:rFonts w:ascii="Arial" w:hAnsi="Arial" w:cs="Arial"/>
          <w:color w:val="000000" w:themeColor="text1"/>
        </w:rPr>
      </w:pPr>
      <w:r w:rsidRPr="008B04C4">
        <w:rPr>
          <w:rFonts w:ascii="Arial" w:hAnsi="Arial" w:cs="Arial"/>
          <w:color w:val="000000" w:themeColor="text1"/>
        </w:rPr>
        <w:tab/>
      </w:r>
      <w:r w:rsidRPr="008B04C4">
        <w:rPr>
          <w:rFonts w:ascii="Arial" w:hAnsi="Arial" w:cs="Arial"/>
          <w:noProof/>
          <w:color w:val="000000" w:themeColor="text1"/>
        </w:rPr>
        <w:drawing>
          <wp:inline distT="0" distB="0" distL="0" distR="0" wp14:anchorId="032CDFE4" wp14:editId="6AFAE173">
            <wp:extent cx="1373485" cy="1209675"/>
            <wp:effectExtent l="0" t="0" r="0" b="0"/>
            <wp:docPr id="1348" name="Imagem 1348"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Imagem 1348" descr="Forma, Retângulo&#10;&#10;Descrição gerada automaticamente"/>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385693" cy="1220427"/>
                    </a:xfrm>
                    <a:prstGeom prst="rect">
                      <a:avLst/>
                    </a:prstGeom>
                    <a:noFill/>
                    <a:ln>
                      <a:noFill/>
                    </a:ln>
                  </pic:spPr>
                </pic:pic>
              </a:graphicData>
            </a:graphic>
          </wp:inline>
        </w:drawing>
      </w:r>
    </w:p>
    <w:p w14:paraId="1ACE4C62" w14:textId="77777777" w:rsidR="003252C1" w:rsidRPr="008B04C4" w:rsidRDefault="003252C1" w:rsidP="00783621">
      <w:pPr>
        <w:jc w:val="both"/>
        <w:rPr>
          <w:rFonts w:ascii="Arial" w:hAnsi="Arial" w:cs="Arial"/>
          <w:color w:val="000000" w:themeColor="text1"/>
        </w:rPr>
      </w:pPr>
      <w:r w:rsidRPr="008B04C4">
        <w:rPr>
          <w:rFonts w:ascii="Arial" w:hAnsi="Arial" w:cs="Arial"/>
          <w:color w:val="000000" w:themeColor="text1"/>
        </w:rPr>
        <w:t>Qual o volume desse bloquinho de madeira?</w:t>
      </w:r>
    </w:p>
    <w:p w14:paraId="77551E8B" w14:textId="77777777" w:rsidR="003252C1" w:rsidRPr="008B04C4" w:rsidRDefault="003252C1">
      <w:pPr>
        <w:pStyle w:val="PargrafodaLista"/>
        <w:numPr>
          <w:ilvl w:val="0"/>
          <w:numId w:val="566"/>
        </w:numPr>
        <w:spacing w:line="480" w:lineRule="auto"/>
        <w:jc w:val="both"/>
        <w:rPr>
          <w:rFonts w:ascii="Arial" w:hAnsi="Arial" w:cs="Arial"/>
          <w:color w:val="000000" w:themeColor="text1"/>
        </w:rPr>
      </w:pPr>
      <w:r w:rsidRPr="008B04C4">
        <w:rPr>
          <w:rFonts w:ascii="Arial" w:hAnsi="Arial" w:cs="Arial"/>
          <w:color w:val="000000" w:themeColor="text1"/>
        </w:rPr>
        <w:t>11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1781BDA0" w14:textId="77777777" w:rsidR="003252C1" w:rsidRPr="008B04C4" w:rsidRDefault="003252C1">
      <w:pPr>
        <w:pStyle w:val="PargrafodaLista"/>
        <w:numPr>
          <w:ilvl w:val="0"/>
          <w:numId w:val="566"/>
        </w:numPr>
        <w:spacing w:line="480" w:lineRule="auto"/>
        <w:jc w:val="both"/>
        <w:rPr>
          <w:rFonts w:ascii="Arial" w:hAnsi="Arial" w:cs="Arial"/>
          <w:color w:val="000000" w:themeColor="text1"/>
        </w:rPr>
      </w:pPr>
      <w:r w:rsidRPr="008B04C4">
        <w:rPr>
          <w:rFonts w:ascii="Arial" w:hAnsi="Arial" w:cs="Arial"/>
          <w:color w:val="000000" w:themeColor="text1"/>
        </w:rPr>
        <w:t>13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675451CE" w14:textId="77777777" w:rsidR="003252C1" w:rsidRPr="008B04C4" w:rsidRDefault="003252C1">
      <w:pPr>
        <w:pStyle w:val="PargrafodaLista"/>
        <w:numPr>
          <w:ilvl w:val="0"/>
          <w:numId w:val="566"/>
        </w:numPr>
        <w:spacing w:line="480" w:lineRule="auto"/>
        <w:jc w:val="both"/>
        <w:rPr>
          <w:rFonts w:ascii="Arial" w:hAnsi="Arial" w:cs="Arial"/>
          <w:color w:val="000000" w:themeColor="text1"/>
        </w:rPr>
      </w:pPr>
      <w:r w:rsidRPr="008B04C4">
        <w:rPr>
          <w:rFonts w:ascii="Arial" w:hAnsi="Arial" w:cs="Arial"/>
          <w:color w:val="000000" w:themeColor="text1"/>
        </w:rPr>
        <w:t>22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28D32BE5" w14:textId="5B08E252" w:rsidR="003252C1" w:rsidRPr="008B04C4" w:rsidRDefault="003252C1">
      <w:pPr>
        <w:pStyle w:val="PargrafodaLista"/>
        <w:numPr>
          <w:ilvl w:val="0"/>
          <w:numId w:val="566"/>
        </w:numPr>
        <w:spacing w:line="240" w:lineRule="auto"/>
        <w:jc w:val="both"/>
        <w:rPr>
          <w:rFonts w:ascii="Arial" w:hAnsi="Arial" w:cs="Arial"/>
          <w:color w:val="000000" w:themeColor="text1"/>
        </w:rPr>
      </w:pPr>
      <w:r w:rsidRPr="008B04C4">
        <w:rPr>
          <w:rFonts w:ascii="Arial" w:hAnsi="Arial" w:cs="Arial"/>
          <w:color w:val="000000" w:themeColor="text1"/>
        </w:rPr>
        <w:t>40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4847C4C9" w14:textId="11C32156"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03) (9M2.4) Qual o volume total de uma piscina medindo 3 metros de largura, 5 metros de comprimento e 1,5 metros de profundidade?</w:t>
      </w:r>
    </w:p>
    <w:p w14:paraId="04552FA3" w14:textId="77777777" w:rsidR="003252C1" w:rsidRPr="008B04C4" w:rsidRDefault="003252C1">
      <w:pPr>
        <w:pStyle w:val="PargrafodaLista"/>
        <w:numPr>
          <w:ilvl w:val="0"/>
          <w:numId w:val="567"/>
        </w:numPr>
        <w:spacing w:line="480" w:lineRule="auto"/>
        <w:jc w:val="both"/>
        <w:rPr>
          <w:rFonts w:ascii="Arial" w:hAnsi="Arial" w:cs="Arial"/>
          <w:color w:val="000000" w:themeColor="text1"/>
        </w:rPr>
      </w:pPr>
      <w:r w:rsidRPr="008B04C4">
        <w:rPr>
          <w:rFonts w:ascii="Arial" w:hAnsi="Arial" w:cs="Arial"/>
          <w:color w:val="000000" w:themeColor="text1"/>
        </w:rPr>
        <w:t>9,5 m</w:t>
      </w:r>
      <w:r w:rsidRPr="008B04C4">
        <w:rPr>
          <w:rFonts w:ascii="Arial" w:hAnsi="Arial" w:cs="Arial"/>
          <w:color w:val="000000" w:themeColor="text1"/>
          <w:vertAlign w:val="superscript"/>
        </w:rPr>
        <w:t>3</w:t>
      </w:r>
      <w:r w:rsidRPr="008B04C4">
        <w:rPr>
          <w:rFonts w:ascii="Arial" w:hAnsi="Arial" w:cs="Arial"/>
          <w:color w:val="000000" w:themeColor="text1"/>
        </w:rPr>
        <w:t>.</w:t>
      </w:r>
    </w:p>
    <w:p w14:paraId="531120CF" w14:textId="77777777" w:rsidR="003252C1" w:rsidRPr="008B04C4" w:rsidRDefault="003252C1">
      <w:pPr>
        <w:pStyle w:val="PargrafodaLista"/>
        <w:numPr>
          <w:ilvl w:val="0"/>
          <w:numId w:val="567"/>
        </w:numPr>
        <w:spacing w:line="480" w:lineRule="auto"/>
        <w:jc w:val="both"/>
        <w:rPr>
          <w:rFonts w:ascii="Arial" w:hAnsi="Arial" w:cs="Arial"/>
          <w:color w:val="000000" w:themeColor="text1"/>
        </w:rPr>
      </w:pPr>
      <w:r w:rsidRPr="008B04C4">
        <w:rPr>
          <w:rFonts w:ascii="Arial" w:hAnsi="Arial" w:cs="Arial"/>
          <w:color w:val="000000" w:themeColor="text1"/>
        </w:rPr>
        <w:t>11,5 m</w:t>
      </w:r>
      <w:r w:rsidRPr="008B04C4">
        <w:rPr>
          <w:rFonts w:ascii="Arial" w:hAnsi="Arial" w:cs="Arial"/>
          <w:color w:val="000000" w:themeColor="text1"/>
          <w:vertAlign w:val="superscript"/>
        </w:rPr>
        <w:t>3</w:t>
      </w:r>
      <w:r w:rsidRPr="008B04C4">
        <w:rPr>
          <w:rFonts w:ascii="Arial" w:hAnsi="Arial" w:cs="Arial"/>
          <w:color w:val="000000" w:themeColor="text1"/>
        </w:rPr>
        <w:t>.</w:t>
      </w:r>
    </w:p>
    <w:p w14:paraId="53247F90" w14:textId="77777777" w:rsidR="003252C1" w:rsidRPr="008B04C4" w:rsidRDefault="003252C1">
      <w:pPr>
        <w:pStyle w:val="PargrafodaLista"/>
        <w:numPr>
          <w:ilvl w:val="0"/>
          <w:numId w:val="567"/>
        </w:numPr>
        <w:spacing w:line="480" w:lineRule="auto"/>
        <w:jc w:val="both"/>
        <w:rPr>
          <w:rFonts w:ascii="Arial" w:hAnsi="Arial" w:cs="Arial"/>
          <w:color w:val="000000" w:themeColor="text1"/>
        </w:rPr>
      </w:pPr>
      <w:r w:rsidRPr="008B04C4">
        <w:rPr>
          <w:rFonts w:ascii="Arial" w:hAnsi="Arial" w:cs="Arial"/>
          <w:color w:val="000000" w:themeColor="text1"/>
        </w:rPr>
        <w:t>19,0 m</w:t>
      </w:r>
      <w:r w:rsidRPr="008B04C4">
        <w:rPr>
          <w:rFonts w:ascii="Arial" w:hAnsi="Arial" w:cs="Arial"/>
          <w:color w:val="000000" w:themeColor="text1"/>
          <w:vertAlign w:val="superscript"/>
        </w:rPr>
        <w:t>3</w:t>
      </w:r>
      <w:r w:rsidRPr="008B04C4">
        <w:rPr>
          <w:rFonts w:ascii="Arial" w:hAnsi="Arial" w:cs="Arial"/>
          <w:color w:val="000000" w:themeColor="text1"/>
        </w:rPr>
        <w:t>.</w:t>
      </w:r>
    </w:p>
    <w:p w14:paraId="3A3E9366" w14:textId="77777777" w:rsidR="003252C1" w:rsidRPr="008B04C4" w:rsidRDefault="003252C1">
      <w:pPr>
        <w:pStyle w:val="PargrafodaLista"/>
        <w:numPr>
          <w:ilvl w:val="0"/>
          <w:numId w:val="567"/>
        </w:numPr>
        <w:spacing w:line="240" w:lineRule="auto"/>
        <w:jc w:val="both"/>
        <w:rPr>
          <w:rFonts w:ascii="Arial" w:hAnsi="Arial" w:cs="Arial"/>
          <w:color w:val="000000" w:themeColor="text1"/>
        </w:rPr>
      </w:pPr>
      <w:r w:rsidRPr="008B04C4">
        <w:rPr>
          <w:rFonts w:ascii="Arial" w:hAnsi="Arial" w:cs="Arial"/>
          <w:color w:val="000000" w:themeColor="text1"/>
        </w:rPr>
        <w:t>22,5 m</w:t>
      </w:r>
      <w:r w:rsidRPr="008B04C4">
        <w:rPr>
          <w:rFonts w:ascii="Arial" w:hAnsi="Arial" w:cs="Arial"/>
          <w:color w:val="000000" w:themeColor="text1"/>
          <w:vertAlign w:val="superscript"/>
        </w:rPr>
        <w:t>3</w:t>
      </w:r>
      <w:r w:rsidRPr="008B04C4">
        <w:rPr>
          <w:rFonts w:ascii="Arial" w:hAnsi="Arial" w:cs="Arial"/>
          <w:color w:val="000000" w:themeColor="text1"/>
        </w:rPr>
        <w:t>.</w:t>
      </w:r>
    </w:p>
    <w:p w14:paraId="66CA0C6D" w14:textId="77777777" w:rsidR="004B69CA" w:rsidRDefault="004B69CA" w:rsidP="004B69CA">
      <w:pPr>
        <w:spacing w:line="240" w:lineRule="auto"/>
        <w:ind w:left="284" w:hanging="284"/>
        <w:jc w:val="both"/>
        <w:rPr>
          <w:rFonts w:ascii="Arial" w:hAnsi="Arial" w:cs="Arial"/>
          <w:color w:val="000000" w:themeColor="text1"/>
        </w:rPr>
      </w:pPr>
    </w:p>
    <w:p w14:paraId="20DA2F34" w14:textId="77777777" w:rsidR="004B69CA" w:rsidRDefault="004B69CA" w:rsidP="004B69CA">
      <w:pPr>
        <w:spacing w:line="240" w:lineRule="auto"/>
        <w:ind w:left="284" w:hanging="284"/>
        <w:jc w:val="both"/>
        <w:rPr>
          <w:rFonts w:ascii="Arial" w:hAnsi="Arial" w:cs="Arial"/>
          <w:color w:val="000000" w:themeColor="text1"/>
        </w:rPr>
      </w:pPr>
    </w:p>
    <w:p w14:paraId="0DA992F7" w14:textId="49E563CC"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04) (9M2.4) Uma piscina medindo 3 metros de largura, 4 de comprimento e 1,5 de profundida tem água até a altura de 1 metro. Qual o volume de água está faltando para encher completamente essa piscina?</w:t>
      </w:r>
    </w:p>
    <w:p w14:paraId="3D77B837" w14:textId="77777777" w:rsidR="003252C1" w:rsidRPr="008B04C4" w:rsidRDefault="003252C1">
      <w:pPr>
        <w:pStyle w:val="PargrafodaLista"/>
        <w:numPr>
          <w:ilvl w:val="0"/>
          <w:numId w:val="568"/>
        </w:numPr>
        <w:spacing w:line="480" w:lineRule="auto"/>
        <w:jc w:val="both"/>
        <w:rPr>
          <w:rFonts w:ascii="Arial" w:hAnsi="Arial" w:cs="Arial"/>
          <w:color w:val="000000" w:themeColor="text1"/>
        </w:rPr>
      </w:pPr>
      <w:r w:rsidRPr="008B04C4">
        <w:rPr>
          <w:rFonts w:ascii="Arial" w:hAnsi="Arial" w:cs="Arial"/>
          <w:color w:val="000000" w:themeColor="text1"/>
        </w:rPr>
        <w:t>6 m</w:t>
      </w:r>
      <w:r w:rsidRPr="008B04C4">
        <w:rPr>
          <w:rFonts w:ascii="Arial" w:hAnsi="Arial" w:cs="Arial"/>
          <w:color w:val="000000" w:themeColor="text1"/>
          <w:vertAlign w:val="superscript"/>
        </w:rPr>
        <w:t>3.</w:t>
      </w:r>
    </w:p>
    <w:p w14:paraId="34E2EF72" w14:textId="77777777" w:rsidR="003252C1" w:rsidRPr="008B04C4" w:rsidRDefault="003252C1">
      <w:pPr>
        <w:pStyle w:val="PargrafodaLista"/>
        <w:numPr>
          <w:ilvl w:val="0"/>
          <w:numId w:val="568"/>
        </w:numPr>
        <w:spacing w:line="480" w:lineRule="auto"/>
        <w:jc w:val="both"/>
        <w:rPr>
          <w:rFonts w:ascii="Arial" w:hAnsi="Arial" w:cs="Arial"/>
          <w:color w:val="000000" w:themeColor="text1"/>
        </w:rPr>
      </w:pPr>
      <w:r w:rsidRPr="008B04C4">
        <w:rPr>
          <w:rFonts w:ascii="Arial" w:hAnsi="Arial" w:cs="Arial"/>
          <w:color w:val="000000" w:themeColor="text1"/>
        </w:rPr>
        <w:t>9,5 m</w:t>
      </w:r>
      <w:r w:rsidRPr="008B04C4">
        <w:rPr>
          <w:rFonts w:ascii="Arial" w:hAnsi="Arial" w:cs="Arial"/>
          <w:color w:val="000000" w:themeColor="text1"/>
          <w:vertAlign w:val="superscript"/>
        </w:rPr>
        <w:t>3</w:t>
      </w:r>
      <w:r w:rsidRPr="008B04C4">
        <w:rPr>
          <w:rFonts w:ascii="Arial" w:hAnsi="Arial" w:cs="Arial"/>
          <w:color w:val="000000" w:themeColor="text1"/>
        </w:rPr>
        <w:t>.</w:t>
      </w:r>
    </w:p>
    <w:p w14:paraId="0108BD9D" w14:textId="77777777" w:rsidR="003252C1" w:rsidRPr="008B04C4" w:rsidRDefault="003252C1">
      <w:pPr>
        <w:pStyle w:val="PargrafodaLista"/>
        <w:numPr>
          <w:ilvl w:val="0"/>
          <w:numId w:val="568"/>
        </w:numPr>
        <w:spacing w:line="480" w:lineRule="auto"/>
        <w:jc w:val="both"/>
        <w:rPr>
          <w:rFonts w:ascii="Arial" w:hAnsi="Arial" w:cs="Arial"/>
          <w:color w:val="000000" w:themeColor="text1"/>
        </w:rPr>
      </w:pPr>
      <w:r w:rsidRPr="008B04C4">
        <w:rPr>
          <w:rFonts w:ascii="Arial" w:hAnsi="Arial" w:cs="Arial"/>
          <w:color w:val="000000" w:themeColor="text1"/>
        </w:rPr>
        <w:t>12 m</w:t>
      </w:r>
      <w:r w:rsidRPr="008B04C4">
        <w:rPr>
          <w:rFonts w:ascii="Arial" w:hAnsi="Arial" w:cs="Arial"/>
          <w:color w:val="000000" w:themeColor="text1"/>
          <w:vertAlign w:val="superscript"/>
        </w:rPr>
        <w:t>3</w:t>
      </w:r>
      <w:r w:rsidRPr="008B04C4">
        <w:rPr>
          <w:rFonts w:ascii="Arial" w:hAnsi="Arial" w:cs="Arial"/>
          <w:color w:val="000000" w:themeColor="text1"/>
        </w:rPr>
        <w:t>.</w:t>
      </w:r>
    </w:p>
    <w:p w14:paraId="475ED14E" w14:textId="1201683F" w:rsidR="003252C1" w:rsidRPr="008B04C4" w:rsidRDefault="003252C1">
      <w:pPr>
        <w:pStyle w:val="PargrafodaLista"/>
        <w:numPr>
          <w:ilvl w:val="0"/>
          <w:numId w:val="568"/>
        </w:numPr>
        <w:spacing w:line="240" w:lineRule="auto"/>
        <w:jc w:val="both"/>
        <w:rPr>
          <w:rFonts w:ascii="Arial" w:hAnsi="Arial" w:cs="Arial"/>
          <w:color w:val="000000" w:themeColor="text1"/>
        </w:rPr>
      </w:pPr>
      <w:r w:rsidRPr="008B04C4">
        <w:rPr>
          <w:rFonts w:ascii="Arial" w:hAnsi="Arial" w:cs="Arial"/>
          <w:color w:val="000000" w:themeColor="text1"/>
        </w:rPr>
        <w:t>18 m</w:t>
      </w:r>
      <w:r w:rsidRPr="008B04C4">
        <w:rPr>
          <w:rFonts w:ascii="Arial" w:hAnsi="Arial" w:cs="Arial"/>
          <w:color w:val="000000" w:themeColor="text1"/>
          <w:vertAlign w:val="superscript"/>
        </w:rPr>
        <w:t>3</w:t>
      </w:r>
      <w:r w:rsidRPr="008B04C4">
        <w:rPr>
          <w:rFonts w:ascii="Arial" w:hAnsi="Arial" w:cs="Arial"/>
          <w:color w:val="000000" w:themeColor="text1"/>
        </w:rPr>
        <w:t>.</w:t>
      </w:r>
    </w:p>
    <w:p w14:paraId="1B9069B1" w14:textId="04D95596"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05) (9M2.4) A imagem a seguir representa um caminhão transportando um contêiner com as medidas internas especificada na imagem.</w:t>
      </w:r>
    </w:p>
    <w:p w14:paraId="0E336DC4" w14:textId="51BEA506" w:rsidR="003252C1" w:rsidRPr="008B04C4" w:rsidRDefault="003252C1" w:rsidP="003252C1">
      <w:pPr>
        <w:rPr>
          <w:rFonts w:ascii="Arial" w:hAnsi="Arial" w:cs="Arial"/>
          <w:color w:val="000000" w:themeColor="text1"/>
        </w:rPr>
      </w:pPr>
      <w:r w:rsidRPr="008B04C4">
        <w:rPr>
          <w:noProof/>
        </w:rPr>
        <w:drawing>
          <wp:inline distT="0" distB="0" distL="0" distR="0" wp14:anchorId="71612E74" wp14:editId="0445B09F">
            <wp:extent cx="2637312" cy="1876425"/>
            <wp:effectExtent l="0" t="0" r="0" b="0"/>
            <wp:docPr id="1349" name="Imagem 134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a&#10;&#10;Descrição gerada automaticamente"/>
                    <pic:cNvPicPr/>
                  </pic:nvPicPr>
                  <pic:blipFill>
                    <a:blip r:embed="rId726"/>
                    <a:stretch>
                      <a:fillRect/>
                    </a:stretch>
                  </pic:blipFill>
                  <pic:spPr>
                    <a:xfrm>
                      <a:off x="0" y="0"/>
                      <a:ext cx="2650825" cy="1886039"/>
                    </a:xfrm>
                    <a:prstGeom prst="rect">
                      <a:avLst/>
                    </a:prstGeom>
                  </pic:spPr>
                </pic:pic>
              </a:graphicData>
            </a:graphic>
          </wp:inline>
        </w:drawing>
      </w:r>
    </w:p>
    <w:p w14:paraId="6606B019" w14:textId="77777777" w:rsidR="003252C1" w:rsidRPr="008B04C4" w:rsidRDefault="003252C1" w:rsidP="00783621">
      <w:pPr>
        <w:jc w:val="both"/>
        <w:rPr>
          <w:rFonts w:ascii="Arial" w:hAnsi="Arial" w:cs="Arial"/>
          <w:color w:val="000000" w:themeColor="text1"/>
        </w:rPr>
      </w:pPr>
      <w:r w:rsidRPr="008B04C4">
        <w:rPr>
          <w:rFonts w:ascii="Arial" w:hAnsi="Arial" w:cs="Arial"/>
          <w:color w:val="000000" w:themeColor="text1"/>
        </w:rPr>
        <w:t>Qual o volume total de carga desse contêiner?</w:t>
      </w:r>
    </w:p>
    <w:p w14:paraId="299E9C41" w14:textId="77777777" w:rsidR="003252C1" w:rsidRPr="008B04C4" w:rsidRDefault="003252C1">
      <w:pPr>
        <w:pStyle w:val="PargrafodaLista"/>
        <w:numPr>
          <w:ilvl w:val="0"/>
          <w:numId w:val="569"/>
        </w:numPr>
        <w:spacing w:line="480" w:lineRule="auto"/>
        <w:jc w:val="both"/>
        <w:rPr>
          <w:rFonts w:ascii="Arial" w:hAnsi="Arial" w:cs="Arial"/>
          <w:color w:val="000000" w:themeColor="text1"/>
        </w:rPr>
      </w:pPr>
      <w:r w:rsidRPr="008B04C4">
        <w:rPr>
          <w:rFonts w:ascii="Arial" w:hAnsi="Arial" w:cs="Arial"/>
          <w:color w:val="000000" w:themeColor="text1"/>
        </w:rPr>
        <w:t>17 m</w:t>
      </w:r>
      <w:r w:rsidRPr="008B04C4">
        <w:rPr>
          <w:rFonts w:ascii="Arial" w:hAnsi="Arial" w:cs="Arial"/>
          <w:color w:val="000000" w:themeColor="text1"/>
          <w:vertAlign w:val="superscript"/>
        </w:rPr>
        <w:t>3</w:t>
      </w:r>
      <w:r w:rsidRPr="008B04C4">
        <w:rPr>
          <w:rFonts w:ascii="Arial" w:hAnsi="Arial" w:cs="Arial"/>
          <w:color w:val="000000" w:themeColor="text1"/>
        </w:rPr>
        <w:t>.</w:t>
      </w:r>
    </w:p>
    <w:p w14:paraId="44DD360A" w14:textId="77777777" w:rsidR="003252C1" w:rsidRPr="008B04C4" w:rsidRDefault="003252C1">
      <w:pPr>
        <w:pStyle w:val="PargrafodaLista"/>
        <w:numPr>
          <w:ilvl w:val="0"/>
          <w:numId w:val="569"/>
        </w:numPr>
        <w:spacing w:line="480" w:lineRule="auto"/>
        <w:jc w:val="both"/>
        <w:rPr>
          <w:rFonts w:ascii="Arial" w:hAnsi="Arial" w:cs="Arial"/>
          <w:color w:val="000000" w:themeColor="text1"/>
        </w:rPr>
      </w:pPr>
      <w:r w:rsidRPr="008B04C4">
        <w:rPr>
          <w:rFonts w:ascii="Arial" w:hAnsi="Arial" w:cs="Arial"/>
          <w:color w:val="000000" w:themeColor="text1"/>
        </w:rPr>
        <w:t>34 m</w:t>
      </w:r>
      <w:r w:rsidRPr="008B04C4">
        <w:rPr>
          <w:rFonts w:ascii="Arial" w:hAnsi="Arial" w:cs="Arial"/>
          <w:color w:val="000000" w:themeColor="text1"/>
          <w:vertAlign w:val="superscript"/>
        </w:rPr>
        <w:t>3</w:t>
      </w:r>
      <w:r w:rsidRPr="008B04C4">
        <w:rPr>
          <w:rFonts w:ascii="Arial" w:hAnsi="Arial" w:cs="Arial"/>
          <w:color w:val="000000" w:themeColor="text1"/>
        </w:rPr>
        <w:t>.</w:t>
      </w:r>
    </w:p>
    <w:p w14:paraId="756F01F5" w14:textId="77777777" w:rsidR="003252C1" w:rsidRPr="008B04C4" w:rsidRDefault="003252C1">
      <w:pPr>
        <w:pStyle w:val="PargrafodaLista"/>
        <w:numPr>
          <w:ilvl w:val="0"/>
          <w:numId w:val="569"/>
        </w:numPr>
        <w:spacing w:line="480" w:lineRule="auto"/>
        <w:jc w:val="both"/>
        <w:rPr>
          <w:rFonts w:ascii="Arial" w:hAnsi="Arial" w:cs="Arial"/>
          <w:color w:val="000000" w:themeColor="text1"/>
        </w:rPr>
      </w:pPr>
      <w:r w:rsidRPr="008B04C4">
        <w:rPr>
          <w:rFonts w:ascii="Arial" w:hAnsi="Arial" w:cs="Arial"/>
          <w:color w:val="000000" w:themeColor="text1"/>
        </w:rPr>
        <w:t>36 m</w:t>
      </w:r>
      <w:r w:rsidRPr="008B04C4">
        <w:rPr>
          <w:rFonts w:ascii="Arial" w:hAnsi="Arial" w:cs="Arial"/>
          <w:color w:val="000000" w:themeColor="text1"/>
          <w:vertAlign w:val="superscript"/>
        </w:rPr>
        <w:t>3</w:t>
      </w:r>
      <w:r w:rsidRPr="008B04C4">
        <w:rPr>
          <w:rFonts w:ascii="Arial" w:hAnsi="Arial" w:cs="Arial"/>
          <w:color w:val="000000" w:themeColor="text1"/>
        </w:rPr>
        <w:t>.</w:t>
      </w:r>
    </w:p>
    <w:p w14:paraId="3EAB1C86" w14:textId="77777777" w:rsidR="003252C1" w:rsidRPr="008B04C4" w:rsidRDefault="003252C1">
      <w:pPr>
        <w:pStyle w:val="PargrafodaLista"/>
        <w:numPr>
          <w:ilvl w:val="0"/>
          <w:numId w:val="569"/>
        </w:numPr>
        <w:spacing w:line="480" w:lineRule="auto"/>
        <w:jc w:val="both"/>
        <w:rPr>
          <w:rFonts w:ascii="Arial" w:hAnsi="Arial" w:cs="Arial"/>
          <w:color w:val="000000" w:themeColor="text1"/>
        </w:rPr>
      </w:pPr>
      <w:r w:rsidRPr="008B04C4">
        <w:rPr>
          <w:rFonts w:ascii="Arial" w:hAnsi="Arial" w:cs="Arial"/>
          <w:color w:val="000000" w:themeColor="text1"/>
        </w:rPr>
        <w:t>72 m</w:t>
      </w:r>
      <w:r w:rsidRPr="008B04C4">
        <w:rPr>
          <w:rFonts w:ascii="Arial" w:hAnsi="Arial" w:cs="Arial"/>
          <w:color w:val="000000" w:themeColor="text1"/>
          <w:vertAlign w:val="superscript"/>
        </w:rPr>
        <w:t>3</w:t>
      </w:r>
      <w:r w:rsidRPr="008B04C4">
        <w:rPr>
          <w:rFonts w:ascii="Arial" w:hAnsi="Arial" w:cs="Arial"/>
          <w:color w:val="000000" w:themeColor="text1"/>
        </w:rPr>
        <w:t>.</w:t>
      </w:r>
    </w:p>
    <w:p w14:paraId="02931F3F" w14:textId="77777777" w:rsidR="008B04C4" w:rsidRDefault="008B04C4" w:rsidP="00783621">
      <w:pPr>
        <w:jc w:val="both"/>
        <w:rPr>
          <w:rFonts w:ascii="Arial" w:hAnsi="Arial" w:cs="Arial"/>
          <w:color w:val="000000" w:themeColor="text1"/>
        </w:rPr>
      </w:pPr>
    </w:p>
    <w:p w14:paraId="0211DEDF" w14:textId="77777777" w:rsidR="008B04C4" w:rsidRDefault="008B04C4" w:rsidP="00783621">
      <w:pPr>
        <w:jc w:val="both"/>
        <w:rPr>
          <w:rFonts w:ascii="Arial" w:hAnsi="Arial" w:cs="Arial"/>
          <w:color w:val="000000" w:themeColor="text1"/>
        </w:rPr>
      </w:pPr>
    </w:p>
    <w:p w14:paraId="45DD259C" w14:textId="77777777" w:rsidR="008B04C4" w:rsidRDefault="008B04C4" w:rsidP="00783621">
      <w:pPr>
        <w:jc w:val="both"/>
        <w:rPr>
          <w:rFonts w:ascii="Arial" w:hAnsi="Arial" w:cs="Arial"/>
          <w:color w:val="000000" w:themeColor="text1"/>
        </w:rPr>
      </w:pPr>
    </w:p>
    <w:p w14:paraId="13D80D3D" w14:textId="77777777" w:rsidR="008B04C4" w:rsidRDefault="008B04C4" w:rsidP="00783621">
      <w:pPr>
        <w:jc w:val="both"/>
        <w:rPr>
          <w:rFonts w:ascii="Arial" w:hAnsi="Arial" w:cs="Arial"/>
          <w:color w:val="000000" w:themeColor="text1"/>
        </w:rPr>
      </w:pPr>
    </w:p>
    <w:p w14:paraId="457218B8" w14:textId="7EDF4EC8" w:rsidR="003252C1" w:rsidRPr="008B04C4" w:rsidRDefault="003252C1" w:rsidP="004B69CA">
      <w:pPr>
        <w:ind w:left="284" w:hanging="284"/>
        <w:jc w:val="both"/>
        <w:rPr>
          <w:rFonts w:ascii="Arial" w:hAnsi="Arial" w:cs="Arial"/>
          <w:color w:val="000000" w:themeColor="text1"/>
        </w:rPr>
      </w:pPr>
      <w:r w:rsidRPr="008B04C4">
        <w:rPr>
          <w:rFonts w:ascii="Arial" w:hAnsi="Arial" w:cs="Arial"/>
          <w:color w:val="000000" w:themeColor="text1"/>
        </w:rPr>
        <w:lastRenderedPageBreak/>
        <w:t>06) (9M2.4) Contêiners são usados para transporte de grande quantidade de mercadorias em grandes navios. Observe a imagem de um contêiner a seguir.</w:t>
      </w:r>
    </w:p>
    <w:p w14:paraId="452B3518" w14:textId="550EFE6E" w:rsidR="003252C1" w:rsidRDefault="003252C1" w:rsidP="003252C1">
      <w:pPr>
        <w:rPr>
          <w:rFonts w:ascii="Arial" w:hAnsi="Arial" w:cs="Arial"/>
          <w:color w:val="000000" w:themeColor="text1"/>
        </w:rPr>
      </w:pPr>
      <w:r w:rsidRPr="008B04C4">
        <w:rPr>
          <w:noProof/>
        </w:rPr>
        <w:drawing>
          <wp:inline distT="0" distB="0" distL="0" distR="0" wp14:anchorId="0D070453" wp14:editId="66294E2D">
            <wp:extent cx="2342220" cy="1447800"/>
            <wp:effectExtent l="0" t="0" r="1270" b="0"/>
            <wp:docPr id="1350" name="Imagem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2364904" cy="1461822"/>
                    </a:xfrm>
                    <a:prstGeom prst="rect">
                      <a:avLst/>
                    </a:prstGeom>
                  </pic:spPr>
                </pic:pic>
              </a:graphicData>
            </a:graphic>
          </wp:inline>
        </w:drawing>
      </w:r>
      <w:r w:rsidRPr="008B04C4">
        <w:rPr>
          <w:rFonts w:ascii="Arial" w:hAnsi="Arial" w:cs="Arial"/>
          <w:color w:val="000000" w:themeColor="text1"/>
        </w:rPr>
        <w:t xml:space="preserve"> </w:t>
      </w:r>
    </w:p>
    <w:p w14:paraId="297868C0" w14:textId="77777777" w:rsidR="007219D6" w:rsidRPr="008B04C4" w:rsidRDefault="007219D6" w:rsidP="007219D6">
      <w:pPr>
        <w:rPr>
          <w:rFonts w:ascii="Arial" w:hAnsi="Arial" w:cs="Arial"/>
          <w:color w:val="000000" w:themeColor="text1"/>
        </w:rPr>
      </w:pPr>
      <w:r>
        <w:rPr>
          <w:rFonts w:ascii="Arial" w:hAnsi="Arial" w:cs="Arial"/>
          <w:color w:val="000000" w:themeColor="text1"/>
        </w:rPr>
        <w:t>Qual o volume desse contêiner?</w:t>
      </w:r>
    </w:p>
    <w:p w14:paraId="25A0A2ED" w14:textId="77777777" w:rsidR="003252C1" w:rsidRPr="008B04C4" w:rsidRDefault="003252C1">
      <w:pPr>
        <w:pStyle w:val="PargrafodaLista"/>
        <w:numPr>
          <w:ilvl w:val="0"/>
          <w:numId w:val="570"/>
        </w:numPr>
        <w:spacing w:line="480" w:lineRule="auto"/>
        <w:jc w:val="both"/>
        <w:rPr>
          <w:rFonts w:ascii="Arial" w:hAnsi="Arial" w:cs="Arial"/>
          <w:color w:val="000000" w:themeColor="text1"/>
        </w:rPr>
      </w:pPr>
      <w:r w:rsidRPr="008B04C4">
        <w:rPr>
          <w:rFonts w:ascii="Arial" w:hAnsi="Arial" w:cs="Arial"/>
          <w:color w:val="000000" w:themeColor="text1"/>
        </w:rPr>
        <w:t>16,5 m</w:t>
      </w:r>
      <w:r w:rsidRPr="008B04C4">
        <w:rPr>
          <w:rFonts w:ascii="Arial" w:hAnsi="Arial" w:cs="Arial"/>
          <w:color w:val="000000" w:themeColor="text1"/>
          <w:vertAlign w:val="superscript"/>
        </w:rPr>
        <w:t>3</w:t>
      </w:r>
      <w:r w:rsidRPr="008B04C4">
        <w:rPr>
          <w:rFonts w:ascii="Arial" w:hAnsi="Arial" w:cs="Arial"/>
          <w:color w:val="000000" w:themeColor="text1"/>
        </w:rPr>
        <w:t>.</w:t>
      </w:r>
    </w:p>
    <w:p w14:paraId="1E972355" w14:textId="77777777" w:rsidR="003252C1" w:rsidRPr="008B04C4" w:rsidRDefault="003252C1">
      <w:pPr>
        <w:pStyle w:val="PargrafodaLista"/>
        <w:numPr>
          <w:ilvl w:val="0"/>
          <w:numId w:val="570"/>
        </w:numPr>
        <w:spacing w:line="480" w:lineRule="auto"/>
        <w:jc w:val="both"/>
        <w:rPr>
          <w:rFonts w:ascii="Arial" w:hAnsi="Arial" w:cs="Arial"/>
          <w:color w:val="000000" w:themeColor="text1"/>
        </w:rPr>
      </w:pPr>
      <w:r w:rsidRPr="008B04C4">
        <w:rPr>
          <w:rFonts w:ascii="Arial" w:hAnsi="Arial" w:cs="Arial"/>
          <w:color w:val="000000" w:themeColor="text1"/>
        </w:rPr>
        <w:t>30 m</w:t>
      </w:r>
      <w:r w:rsidRPr="008B04C4">
        <w:rPr>
          <w:rFonts w:ascii="Arial" w:hAnsi="Arial" w:cs="Arial"/>
          <w:color w:val="000000" w:themeColor="text1"/>
          <w:vertAlign w:val="superscript"/>
        </w:rPr>
        <w:t>3</w:t>
      </w:r>
      <w:r w:rsidRPr="008B04C4">
        <w:rPr>
          <w:rFonts w:ascii="Arial" w:hAnsi="Arial" w:cs="Arial"/>
          <w:color w:val="000000" w:themeColor="text1"/>
        </w:rPr>
        <w:t>.</w:t>
      </w:r>
    </w:p>
    <w:p w14:paraId="2733476D" w14:textId="5F5AD2B0" w:rsidR="003252C1" w:rsidRPr="008B04C4" w:rsidRDefault="003252C1">
      <w:pPr>
        <w:pStyle w:val="PargrafodaLista"/>
        <w:numPr>
          <w:ilvl w:val="0"/>
          <w:numId w:val="570"/>
        </w:numPr>
        <w:spacing w:line="480" w:lineRule="auto"/>
        <w:jc w:val="both"/>
        <w:rPr>
          <w:rFonts w:ascii="Arial" w:hAnsi="Arial" w:cs="Arial"/>
          <w:color w:val="000000" w:themeColor="text1"/>
        </w:rPr>
      </w:pPr>
      <w:r w:rsidRPr="008B04C4">
        <w:rPr>
          <w:rFonts w:ascii="Arial" w:hAnsi="Arial" w:cs="Arial"/>
          <w:color w:val="000000" w:themeColor="text1"/>
        </w:rPr>
        <w:t>60 m</w:t>
      </w:r>
      <w:r w:rsidRPr="008B04C4">
        <w:rPr>
          <w:rFonts w:ascii="Arial" w:hAnsi="Arial" w:cs="Arial"/>
          <w:color w:val="000000" w:themeColor="text1"/>
          <w:vertAlign w:val="superscript"/>
        </w:rPr>
        <w:t>3</w:t>
      </w:r>
    </w:p>
    <w:p w14:paraId="7547E860" w14:textId="03A8D60E" w:rsidR="003252C1" w:rsidRPr="008B04C4" w:rsidRDefault="003252C1">
      <w:pPr>
        <w:pStyle w:val="PargrafodaLista"/>
        <w:numPr>
          <w:ilvl w:val="0"/>
          <w:numId w:val="570"/>
        </w:numPr>
        <w:spacing w:line="240" w:lineRule="auto"/>
        <w:jc w:val="both"/>
        <w:rPr>
          <w:rFonts w:ascii="Arial" w:hAnsi="Arial" w:cs="Arial"/>
          <w:color w:val="000000" w:themeColor="text1"/>
        </w:rPr>
      </w:pPr>
      <w:r w:rsidRPr="008B04C4">
        <w:rPr>
          <w:rFonts w:ascii="Arial" w:hAnsi="Arial" w:cs="Arial"/>
          <w:color w:val="000000" w:themeColor="text1"/>
        </w:rPr>
        <w:t>120 m</w:t>
      </w:r>
      <w:r w:rsidRPr="008B04C4">
        <w:rPr>
          <w:rFonts w:ascii="Arial" w:hAnsi="Arial" w:cs="Arial"/>
          <w:color w:val="000000" w:themeColor="text1"/>
          <w:vertAlign w:val="superscript"/>
        </w:rPr>
        <w:t>3</w:t>
      </w:r>
      <w:r w:rsidRPr="008B04C4">
        <w:rPr>
          <w:rFonts w:ascii="Arial" w:hAnsi="Arial" w:cs="Arial"/>
          <w:color w:val="000000" w:themeColor="text1"/>
        </w:rPr>
        <w:t>.</w:t>
      </w:r>
    </w:p>
    <w:p w14:paraId="62AAAB86" w14:textId="1E541B1C"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 xml:space="preserve">07) (9M2.4) Um tanque na forma de cilindro com medidas internas de  1,2 m de raio e 7 m altura é usado para armazenar um determinado produto líquido. Qual o volume máximo desse tanque?  Considere </w:t>
      </w:r>
      <m:oMath>
        <m:r>
          <w:rPr>
            <w:rFonts w:ascii="Cambria Math" w:hAnsi="Cambria Math" w:cs="Arial"/>
            <w:color w:val="000000" w:themeColor="text1"/>
          </w:rPr>
          <m:t>π=3</m:t>
        </m:r>
      </m:oMath>
    </w:p>
    <w:p w14:paraId="48832F3C" w14:textId="495F276D" w:rsidR="003252C1" w:rsidRPr="008B04C4" w:rsidRDefault="003252C1">
      <w:pPr>
        <w:pStyle w:val="PargrafodaLista"/>
        <w:numPr>
          <w:ilvl w:val="0"/>
          <w:numId w:val="571"/>
        </w:numPr>
        <w:spacing w:line="480" w:lineRule="auto"/>
        <w:jc w:val="both"/>
        <w:rPr>
          <w:rFonts w:ascii="Arial" w:hAnsi="Arial" w:cs="Arial"/>
          <w:color w:val="000000" w:themeColor="text1"/>
        </w:rPr>
      </w:pPr>
      <w:r w:rsidRPr="008B04C4">
        <w:rPr>
          <w:rFonts w:ascii="Arial" w:hAnsi="Arial" w:cs="Arial"/>
          <w:color w:val="000000" w:themeColor="text1"/>
        </w:rPr>
        <w:t>3,78 m</w:t>
      </w:r>
      <w:r w:rsidRPr="008B04C4">
        <w:rPr>
          <w:rFonts w:ascii="Arial" w:hAnsi="Arial" w:cs="Arial"/>
          <w:color w:val="000000" w:themeColor="text1"/>
          <w:vertAlign w:val="superscript"/>
        </w:rPr>
        <w:t>3</w:t>
      </w:r>
      <w:r w:rsidRPr="008B04C4">
        <w:rPr>
          <w:rFonts w:ascii="Arial" w:hAnsi="Arial" w:cs="Arial"/>
          <w:color w:val="000000" w:themeColor="text1"/>
        </w:rPr>
        <w:t>.</w:t>
      </w:r>
    </w:p>
    <w:p w14:paraId="6BB7FECA" w14:textId="77777777" w:rsidR="003252C1" w:rsidRPr="008B04C4" w:rsidRDefault="003252C1">
      <w:pPr>
        <w:pStyle w:val="PargrafodaLista"/>
        <w:numPr>
          <w:ilvl w:val="0"/>
          <w:numId w:val="571"/>
        </w:numPr>
        <w:spacing w:line="480" w:lineRule="auto"/>
        <w:jc w:val="both"/>
        <w:rPr>
          <w:rFonts w:ascii="Arial" w:hAnsi="Arial" w:cs="Arial"/>
          <w:color w:val="000000" w:themeColor="text1"/>
        </w:rPr>
      </w:pPr>
      <w:r w:rsidRPr="008B04C4">
        <w:rPr>
          <w:rFonts w:ascii="Arial" w:hAnsi="Arial" w:cs="Arial"/>
          <w:color w:val="000000" w:themeColor="text1"/>
        </w:rPr>
        <w:t>8,20 m</w:t>
      </w:r>
      <w:r w:rsidRPr="008B04C4">
        <w:rPr>
          <w:rFonts w:ascii="Arial" w:hAnsi="Arial" w:cs="Arial"/>
          <w:color w:val="000000" w:themeColor="text1"/>
          <w:vertAlign w:val="superscript"/>
        </w:rPr>
        <w:t>3</w:t>
      </w:r>
      <w:r w:rsidRPr="008B04C4">
        <w:rPr>
          <w:rFonts w:ascii="Arial" w:hAnsi="Arial" w:cs="Arial"/>
          <w:color w:val="000000" w:themeColor="text1"/>
        </w:rPr>
        <w:t>.</w:t>
      </w:r>
    </w:p>
    <w:p w14:paraId="0CB67E1A" w14:textId="77777777" w:rsidR="003252C1" w:rsidRPr="008B04C4" w:rsidRDefault="003252C1">
      <w:pPr>
        <w:pStyle w:val="PargrafodaLista"/>
        <w:numPr>
          <w:ilvl w:val="0"/>
          <w:numId w:val="571"/>
        </w:numPr>
        <w:spacing w:line="480" w:lineRule="auto"/>
        <w:jc w:val="both"/>
        <w:rPr>
          <w:rFonts w:ascii="Arial" w:hAnsi="Arial" w:cs="Arial"/>
          <w:color w:val="000000" w:themeColor="text1"/>
        </w:rPr>
      </w:pPr>
      <w:r w:rsidRPr="008B04C4">
        <w:rPr>
          <w:rFonts w:ascii="Arial" w:hAnsi="Arial" w:cs="Arial"/>
          <w:color w:val="000000" w:themeColor="text1"/>
        </w:rPr>
        <w:t>30,24 m</w:t>
      </w:r>
      <w:r w:rsidRPr="008B04C4">
        <w:rPr>
          <w:rFonts w:ascii="Arial" w:hAnsi="Arial" w:cs="Arial"/>
          <w:color w:val="000000" w:themeColor="text1"/>
          <w:vertAlign w:val="superscript"/>
        </w:rPr>
        <w:t>3</w:t>
      </w:r>
      <w:r w:rsidRPr="008B04C4">
        <w:rPr>
          <w:rFonts w:ascii="Arial" w:hAnsi="Arial" w:cs="Arial"/>
          <w:color w:val="000000" w:themeColor="text1"/>
        </w:rPr>
        <w:t>.</w:t>
      </w:r>
    </w:p>
    <w:p w14:paraId="50106284" w14:textId="7F287787" w:rsidR="003252C1" w:rsidRPr="008B04C4" w:rsidRDefault="003252C1">
      <w:pPr>
        <w:pStyle w:val="PargrafodaLista"/>
        <w:numPr>
          <w:ilvl w:val="0"/>
          <w:numId w:val="571"/>
        </w:numPr>
        <w:spacing w:line="240" w:lineRule="auto"/>
        <w:jc w:val="both"/>
        <w:rPr>
          <w:rFonts w:ascii="Arial" w:hAnsi="Arial" w:cs="Arial"/>
          <w:color w:val="000000" w:themeColor="text1"/>
        </w:rPr>
      </w:pPr>
      <w:r w:rsidRPr="008B04C4">
        <w:rPr>
          <w:rFonts w:ascii="Arial" w:hAnsi="Arial" w:cs="Arial"/>
          <w:color w:val="000000" w:themeColor="text1"/>
        </w:rPr>
        <w:t>50,40 m</w:t>
      </w:r>
      <w:r w:rsidRPr="008B04C4">
        <w:rPr>
          <w:rFonts w:ascii="Arial" w:hAnsi="Arial" w:cs="Arial"/>
          <w:color w:val="000000" w:themeColor="text1"/>
          <w:vertAlign w:val="superscript"/>
        </w:rPr>
        <w:t>3</w:t>
      </w:r>
      <w:r w:rsidRPr="008B04C4">
        <w:rPr>
          <w:rFonts w:ascii="Arial" w:hAnsi="Arial" w:cs="Arial"/>
          <w:color w:val="000000" w:themeColor="text1"/>
        </w:rPr>
        <w:t>.</w:t>
      </w:r>
    </w:p>
    <w:p w14:paraId="1FA04F33" w14:textId="71338E96"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 xml:space="preserve">08) (9M2.4) A imagem a seguir representa um copo de raio 3 cm e a parte cinza representa a quantidade de suco nesse copo. </w:t>
      </w:r>
    </w:p>
    <w:p w14:paraId="640B2AEC" w14:textId="776D8E13" w:rsidR="003252C1" w:rsidRPr="008B04C4" w:rsidRDefault="003252C1" w:rsidP="003252C1">
      <w:pPr>
        <w:rPr>
          <w:rFonts w:ascii="Arial" w:hAnsi="Arial" w:cs="Arial"/>
          <w:color w:val="000000" w:themeColor="text1"/>
        </w:rPr>
      </w:pPr>
      <w:r w:rsidRPr="008B04C4">
        <w:rPr>
          <w:noProof/>
        </w:rPr>
        <w:drawing>
          <wp:inline distT="0" distB="0" distL="0" distR="0" wp14:anchorId="12CF2E96" wp14:editId="1D141E77">
            <wp:extent cx="1685925" cy="1401216"/>
            <wp:effectExtent l="0" t="0" r="0" b="8890"/>
            <wp:docPr id="1351" name="Imagem 1351" descr="Caneca com desenho de personagem&#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m 1351" descr="Caneca com desenho de personagem&#10;&#10;Descrição gerada automaticamente com confiança baixa"/>
                    <pic:cNvPicPr/>
                  </pic:nvPicPr>
                  <pic:blipFill>
                    <a:blip r:embed="rId728"/>
                    <a:stretch>
                      <a:fillRect/>
                    </a:stretch>
                  </pic:blipFill>
                  <pic:spPr>
                    <a:xfrm>
                      <a:off x="0" y="0"/>
                      <a:ext cx="1703615" cy="1415918"/>
                    </a:xfrm>
                    <a:prstGeom prst="rect">
                      <a:avLst/>
                    </a:prstGeom>
                  </pic:spPr>
                </pic:pic>
              </a:graphicData>
            </a:graphic>
          </wp:inline>
        </w:drawing>
      </w:r>
      <w:r w:rsidRPr="008B04C4">
        <w:rPr>
          <w:rFonts w:ascii="Arial" w:hAnsi="Arial" w:cs="Arial"/>
          <w:color w:val="000000" w:themeColor="text1"/>
        </w:rPr>
        <w:t>,</w:t>
      </w:r>
    </w:p>
    <w:p w14:paraId="1B7A7FF2" w14:textId="41A5FED7" w:rsidR="003252C1" w:rsidRPr="008B04C4" w:rsidRDefault="003252C1" w:rsidP="003252C1">
      <w:pPr>
        <w:rPr>
          <w:rFonts w:ascii="Arial" w:hAnsi="Arial" w:cs="Arial"/>
          <w:color w:val="000000" w:themeColor="text1"/>
        </w:rPr>
      </w:pPr>
      <w:r w:rsidRPr="008B04C4">
        <w:rPr>
          <w:rFonts w:ascii="Arial" w:hAnsi="Arial" w:cs="Arial"/>
          <w:color w:val="000000" w:themeColor="text1"/>
        </w:rPr>
        <w:t xml:space="preserve">Qual o volume de suco nesse copo? Considere </w:t>
      </w:r>
      <m:oMath>
        <m:r>
          <w:rPr>
            <w:rFonts w:ascii="Cambria Math" w:hAnsi="Cambria Math" w:cs="Arial"/>
            <w:color w:val="000000" w:themeColor="text1"/>
          </w:rPr>
          <m:t>π=3</m:t>
        </m:r>
      </m:oMath>
    </w:p>
    <w:p w14:paraId="458B2315" w14:textId="57DE5D8B" w:rsidR="003252C1" w:rsidRPr="008B04C4" w:rsidRDefault="003252C1">
      <w:pPr>
        <w:pStyle w:val="PargrafodaLista"/>
        <w:numPr>
          <w:ilvl w:val="0"/>
          <w:numId w:val="572"/>
        </w:numPr>
        <w:spacing w:line="480" w:lineRule="auto"/>
        <w:jc w:val="both"/>
        <w:rPr>
          <w:rFonts w:ascii="Arial" w:hAnsi="Arial" w:cs="Arial"/>
          <w:color w:val="000000" w:themeColor="text1"/>
        </w:rPr>
      </w:pPr>
      <w:r w:rsidRPr="008B04C4">
        <w:rPr>
          <w:rFonts w:ascii="Arial" w:hAnsi="Arial" w:cs="Arial"/>
          <w:color w:val="000000" w:themeColor="text1"/>
        </w:rPr>
        <w:t>90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05CDB101" w14:textId="1B4D11B7" w:rsidR="003252C1" w:rsidRPr="008B04C4" w:rsidRDefault="003252C1">
      <w:pPr>
        <w:pStyle w:val="PargrafodaLista"/>
        <w:numPr>
          <w:ilvl w:val="0"/>
          <w:numId w:val="572"/>
        </w:numPr>
        <w:spacing w:line="480" w:lineRule="auto"/>
        <w:jc w:val="both"/>
        <w:rPr>
          <w:rFonts w:ascii="Arial" w:hAnsi="Arial" w:cs="Arial"/>
          <w:color w:val="000000" w:themeColor="text1"/>
        </w:rPr>
      </w:pPr>
      <w:r w:rsidRPr="008B04C4">
        <w:rPr>
          <w:rFonts w:ascii="Arial" w:hAnsi="Arial" w:cs="Arial"/>
          <w:color w:val="000000" w:themeColor="text1"/>
        </w:rPr>
        <w:t>135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3F0C14B5" w14:textId="77777777" w:rsidR="003252C1" w:rsidRPr="008B04C4" w:rsidRDefault="003252C1">
      <w:pPr>
        <w:pStyle w:val="PargrafodaLista"/>
        <w:numPr>
          <w:ilvl w:val="0"/>
          <w:numId w:val="572"/>
        </w:numPr>
        <w:spacing w:line="480" w:lineRule="auto"/>
        <w:jc w:val="both"/>
        <w:rPr>
          <w:rFonts w:ascii="Arial" w:hAnsi="Arial" w:cs="Arial"/>
          <w:color w:val="000000" w:themeColor="text1"/>
        </w:rPr>
      </w:pPr>
      <w:r w:rsidRPr="008B04C4">
        <w:rPr>
          <w:rFonts w:ascii="Arial" w:hAnsi="Arial" w:cs="Arial"/>
          <w:color w:val="000000" w:themeColor="text1"/>
        </w:rPr>
        <w:t>240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4D833713" w14:textId="08B78653" w:rsidR="003252C1" w:rsidRPr="008B04C4" w:rsidRDefault="003252C1">
      <w:pPr>
        <w:pStyle w:val="PargrafodaLista"/>
        <w:numPr>
          <w:ilvl w:val="0"/>
          <w:numId w:val="572"/>
        </w:numPr>
        <w:spacing w:line="240" w:lineRule="auto"/>
        <w:jc w:val="both"/>
        <w:rPr>
          <w:rFonts w:ascii="Arial" w:hAnsi="Arial" w:cs="Arial"/>
          <w:color w:val="000000" w:themeColor="text1"/>
        </w:rPr>
      </w:pPr>
      <w:r w:rsidRPr="008B04C4">
        <w:rPr>
          <w:rFonts w:ascii="Arial" w:hAnsi="Arial" w:cs="Arial"/>
          <w:color w:val="000000" w:themeColor="text1"/>
        </w:rPr>
        <w:t>960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3DE4AD24" w14:textId="667FB268"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 xml:space="preserve">09) (9M2.4) A imagem a seguir representa um copo de raio 3 cm e a parte cinza representa a quantidade de suco nesse copo. </w:t>
      </w:r>
    </w:p>
    <w:p w14:paraId="08D324BC" w14:textId="324BBD3F" w:rsidR="003252C1" w:rsidRPr="008B04C4" w:rsidRDefault="003252C1" w:rsidP="003252C1">
      <w:pPr>
        <w:rPr>
          <w:rFonts w:ascii="Arial" w:hAnsi="Arial" w:cs="Arial"/>
          <w:color w:val="000000" w:themeColor="text1"/>
        </w:rPr>
      </w:pPr>
      <w:r w:rsidRPr="008B04C4">
        <w:rPr>
          <w:noProof/>
        </w:rPr>
        <w:drawing>
          <wp:inline distT="0" distB="0" distL="0" distR="0" wp14:anchorId="3C428784" wp14:editId="44008013">
            <wp:extent cx="1546501" cy="1285336"/>
            <wp:effectExtent l="0" t="0" r="0" b="0"/>
            <wp:docPr id="1352" name="Imagem 1352" descr="Caneca com desenho de personagem&#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Imagem 1352" descr="Caneca com desenho de personagem&#10;&#10;Descrição gerada automaticamente com confiança baixa"/>
                    <pic:cNvPicPr/>
                  </pic:nvPicPr>
                  <pic:blipFill>
                    <a:blip r:embed="rId728"/>
                    <a:stretch>
                      <a:fillRect/>
                    </a:stretch>
                  </pic:blipFill>
                  <pic:spPr>
                    <a:xfrm>
                      <a:off x="0" y="0"/>
                      <a:ext cx="1555630" cy="1292923"/>
                    </a:xfrm>
                    <a:prstGeom prst="rect">
                      <a:avLst/>
                    </a:prstGeom>
                  </pic:spPr>
                </pic:pic>
              </a:graphicData>
            </a:graphic>
          </wp:inline>
        </w:drawing>
      </w:r>
      <w:r w:rsidRPr="008B04C4">
        <w:rPr>
          <w:rFonts w:ascii="Arial" w:hAnsi="Arial" w:cs="Arial"/>
          <w:color w:val="000000" w:themeColor="text1"/>
        </w:rPr>
        <w:t>,</w:t>
      </w:r>
    </w:p>
    <w:p w14:paraId="2734EDEE" w14:textId="77777777" w:rsidR="003252C1" w:rsidRPr="008B04C4" w:rsidRDefault="003252C1" w:rsidP="00783621">
      <w:pPr>
        <w:jc w:val="both"/>
        <w:rPr>
          <w:rFonts w:ascii="Arial" w:hAnsi="Arial" w:cs="Arial"/>
          <w:color w:val="000000" w:themeColor="text1"/>
        </w:rPr>
      </w:pPr>
      <w:r w:rsidRPr="008B04C4">
        <w:rPr>
          <w:rFonts w:ascii="Arial" w:hAnsi="Arial" w:cs="Arial"/>
          <w:color w:val="000000" w:themeColor="text1"/>
        </w:rPr>
        <w:t xml:space="preserve">Qual o volume de suco ainda cabe nesse copo para ficar totalmente cheio? Considere </w:t>
      </w:r>
      <m:oMath>
        <m:r>
          <w:rPr>
            <w:rFonts w:ascii="Cambria Math" w:hAnsi="Cambria Math" w:cs="Arial"/>
            <w:color w:val="000000" w:themeColor="text1"/>
          </w:rPr>
          <m:t>π=3</m:t>
        </m:r>
      </m:oMath>
    </w:p>
    <w:p w14:paraId="34988EB1" w14:textId="2158ADC0" w:rsidR="003252C1" w:rsidRPr="008B04C4" w:rsidRDefault="003252C1">
      <w:pPr>
        <w:pStyle w:val="PargrafodaLista"/>
        <w:numPr>
          <w:ilvl w:val="0"/>
          <w:numId w:val="573"/>
        </w:numPr>
        <w:spacing w:line="480" w:lineRule="auto"/>
        <w:jc w:val="both"/>
        <w:rPr>
          <w:rFonts w:ascii="Arial" w:hAnsi="Arial" w:cs="Arial"/>
          <w:color w:val="000000" w:themeColor="text1"/>
        </w:rPr>
      </w:pPr>
      <w:r w:rsidRPr="008B04C4">
        <w:rPr>
          <w:rFonts w:ascii="Arial" w:hAnsi="Arial" w:cs="Arial"/>
          <w:color w:val="000000" w:themeColor="text1"/>
        </w:rPr>
        <w:t>39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5BA6DDDD" w14:textId="77777777" w:rsidR="003252C1" w:rsidRPr="008B04C4" w:rsidRDefault="003252C1">
      <w:pPr>
        <w:pStyle w:val="PargrafodaLista"/>
        <w:numPr>
          <w:ilvl w:val="0"/>
          <w:numId w:val="573"/>
        </w:numPr>
        <w:spacing w:line="480" w:lineRule="auto"/>
        <w:jc w:val="both"/>
        <w:rPr>
          <w:rFonts w:ascii="Arial" w:hAnsi="Arial" w:cs="Arial"/>
          <w:color w:val="000000" w:themeColor="text1"/>
        </w:rPr>
      </w:pPr>
      <w:r w:rsidRPr="008B04C4">
        <w:rPr>
          <w:rFonts w:ascii="Arial" w:hAnsi="Arial" w:cs="Arial"/>
          <w:color w:val="000000" w:themeColor="text1"/>
        </w:rPr>
        <w:t>54 cm</w:t>
      </w:r>
      <w:r w:rsidRPr="008B04C4">
        <w:rPr>
          <w:rFonts w:ascii="Arial" w:hAnsi="Arial" w:cs="Arial"/>
          <w:color w:val="000000" w:themeColor="text1"/>
          <w:vertAlign w:val="superscript"/>
        </w:rPr>
        <w:t>3.</w:t>
      </w:r>
    </w:p>
    <w:p w14:paraId="2B9A3EA7" w14:textId="77777777" w:rsidR="003252C1" w:rsidRPr="008B04C4" w:rsidRDefault="003252C1">
      <w:pPr>
        <w:pStyle w:val="PargrafodaLista"/>
        <w:numPr>
          <w:ilvl w:val="0"/>
          <w:numId w:val="573"/>
        </w:numPr>
        <w:spacing w:line="480" w:lineRule="auto"/>
        <w:jc w:val="both"/>
        <w:rPr>
          <w:rFonts w:ascii="Arial" w:hAnsi="Arial" w:cs="Arial"/>
          <w:color w:val="000000" w:themeColor="text1"/>
        </w:rPr>
      </w:pPr>
      <w:r w:rsidRPr="008B04C4">
        <w:rPr>
          <w:rFonts w:ascii="Arial" w:hAnsi="Arial" w:cs="Arial"/>
          <w:color w:val="000000" w:themeColor="text1"/>
        </w:rPr>
        <w:t>81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57625E90" w14:textId="4E7E68D5" w:rsidR="003252C1" w:rsidRPr="008B04C4" w:rsidRDefault="003252C1">
      <w:pPr>
        <w:pStyle w:val="PargrafodaLista"/>
        <w:numPr>
          <w:ilvl w:val="0"/>
          <w:numId w:val="573"/>
        </w:numPr>
        <w:spacing w:line="240" w:lineRule="auto"/>
        <w:jc w:val="both"/>
        <w:rPr>
          <w:rFonts w:ascii="Arial" w:hAnsi="Arial" w:cs="Arial"/>
          <w:color w:val="000000" w:themeColor="text1"/>
        </w:rPr>
      </w:pPr>
      <w:r w:rsidRPr="008B04C4">
        <w:rPr>
          <w:rFonts w:ascii="Arial" w:hAnsi="Arial" w:cs="Arial"/>
          <w:color w:val="000000" w:themeColor="text1"/>
        </w:rPr>
        <w:t>135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73D2A89B" w14:textId="15C7542D" w:rsidR="003252C1" w:rsidRPr="008B04C4" w:rsidRDefault="003252C1" w:rsidP="004B69CA">
      <w:pPr>
        <w:spacing w:line="240" w:lineRule="auto"/>
        <w:ind w:left="284" w:hanging="284"/>
        <w:jc w:val="both"/>
        <w:rPr>
          <w:rFonts w:ascii="Arial" w:hAnsi="Arial" w:cs="Arial"/>
          <w:color w:val="000000" w:themeColor="text1"/>
        </w:rPr>
      </w:pPr>
      <w:r w:rsidRPr="008B04C4">
        <w:rPr>
          <w:rFonts w:ascii="Arial" w:hAnsi="Arial" w:cs="Arial"/>
          <w:color w:val="000000" w:themeColor="text1"/>
        </w:rPr>
        <w:t>10) (9M2.4) A figura a seguir representa um bloco de madeira.</w:t>
      </w:r>
    </w:p>
    <w:p w14:paraId="739B2A88" w14:textId="1D4A30C8" w:rsidR="003252C1" w:rsidRPr="008B04C4" w:rsidRDefault="003252C1" w:rsidP="003252C1">
      <w:pPr>
        <w:rPr>
          <w:rFonts w:ascii="Arial" w:hAnsi="Arial" w:cs="Arial"/>
          <w:color w:val="000000" w:themeColor="text1"/>
        </w:rPr>
      </w:pPr>
      <w:r w:rsidRPr="008B04C4">
        <w:rPr>
          <w:noProof/>
        </w:rPr>
        <w:drawing>
          <wp:inline distT="0" distB="0" distL="0" distR="0" wp14:anchorId="72C4B115" wp14:editId="595D8D83">
            <wp:extent cx="1828800" cy="1601492"/>
            <wp:effectExtent l="0" t="0" r="0" b="0"/>
            <wp:docPr id="1353" name="Imagem 1353"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Imagem 1353" descr="Tela de celular com texto preto sobre fundo branco&#10;&#10;Descrição gerada automaticamente com confiança média"/>
                    <pic:cNvPicPr/>
                  </pic:nvPicPr>
                  <pic:blipFill>
                    <a:blip r:embed="rId729"/>
                    <a:stretch>
                      <a:fillRect/>
                    </a:stretch>
                  </pic:blipFill>
                  <pic:spPr>
                    <a:xfrm>
                      <a:off x="0" y="0"/>
                      <a:ext cx="1846527" cy="1617015"/>
                    </a:xfrm>
                    <a:prstGeom prst="rect">
                      <a:avLst/>
                    </a:prstGeom>
                  </pic:spPr>
                </pic:pic>
              </a:graphicData>
            </a:graphic>
          </wp:inline>
        </w:drawing>
      </w:r>
    </w:p>
    <w:p w14:paraId="1191FFAA" w14:textId="77777777" w:rsidR="003252C1" w:rsidRPr="008B04C4" w:rsidRDefault="003252C1">
      <w:pPr>
        <w:pStyle w:val="PargrafodaLista"/>
        <w:numPr>
          <w:ilvl w:val="0"/>
          <w:numId w:val="574"/>
        </w:numPr>
        <w:spacing w:line="480" w:lineRule="auto"/>
        <w:jc w:val="both"/>
        <w:rPr>
          <w:rFonts w:ascii="Arial" w:hAnsi="Arial" w:cs="Arial"/>
          <w:color w:val="000000" w:themeColor="text1"/>
        </w:rPr>
      </w:pPr>
      <w:r w:rsidRPr="008B04C4">
        <w:rPr>
          <w:rFonts w:ascii="Arial" w:hAnsi="Arial" w:cs="Arial"/>
          <w:color w:val="000000" w:themeColor="text1"/>
        </w:rPr>
        <w:t>17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2909E909" w14:textId="77777777" w:rsidR="003252C1" w:rsidRPr="008B04C4" w:rsidRDefault="003252C1">
      <w:pPr>
        <w:pStyle w:val="PargrafodaLista"/>
        <w:numPr>
          <w:ilvl w:val="0"/>
          <w:numId w:val="574"/>
        </w:numPr>
        <w:spacing w:line="480" w:lineRule="auto"/>
        <w:jc w:val="both"/>
        <w:rPr>
          <w:rFonts w:ascii="Arial" w:hAnsi="Arial" w:cs="Arial"/>
          <w:color w:val="000000" w:themeColor="text1"/>
        </w:rPr>
      </w:pPr>
      <w:r w:rsidRPr="008B04C4">
        <w:rPr>
          <w:rFonts w:ascii="Arial" w:hAnsi="Arial" w:cs="Arial"/>
          <w:color w:val="000000" w:themeColor="text1"/>
        </w:rPr>
        <w:t>23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7C3DD4A9" w14:textId="77777777" w:rsidR="003252C1" w:rsidRPr="008B04C4" w:rsidRDefault="003252C1">
      <w:pPr>
        <w:pStyle w:val="PargrafodaLista"/>
        <w:numPr>
          <w:ilvl w:val="0"/>
          <w:numId w:val="574"/>
        </w:numPr>
        <w:spacing w:line="480" w:lineRule="auto"/>
        <w:jc w:val="both"/>
        <w:rPr>
          <w:rFonts w:ascii="Arial" w:hAnsi="Arial" w:cs="Arial"/>
          <w:color w:val="000000" w:themeColor="text1"/>
        </w:rPr>
      </w:pPr>
      <w:r w:rsidRPr="008B04C4">
        <w:rPr>
          <w:rFonts w:ascii="Arial" w:hAnsi="Arial" w:cs="Arial"/>
          <w:color w:val="000000" w:themeColor="text1"/>
        </w:rPr>
        <w:t>84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6B1441CA" w14:textId="77777777" w:rsidR="003252C1" w:rsidRPr="008B04C4" w:rsidRDefault="003252C1">
      <w:pPr>
        <w:pStyle w:val="PargrafodaLista"/>
        <w:numPr>
          <w:ilvl w:val="0"/>
          <w:numId w:val="574"/>
        </w:numPr>
        <w:spacing w:line="480" w:lineRule="auto"/>
        <w:jc w:val="both"/>
        <w:rPr>
          <w:rFonts w:ascii="Arial" w:hAnsi="Arial" w:cs="Arial"/>
          <w:color w:val="000000" w:themeColor="text1"/>
        </w:rPr>
      </w:pPr>
      <w:r w:rsidRPr="008B04C4">
        <w:rPr>
          <w:rFonts w:ascii="Arial" w:hAnsi="Arial" w:cs="Arial"/>
          <w:color w:val="000000" w:themeColor="text1"/>
        </w:rPr>
        <w:t>168 cm</w:t>
      </w:r>
      <w:r w:rsidRPr="008B04C4">
        <w:rPr>
          <w:rFonts w:ascii="Arial" w:hAnsi="Arial" w:cs="Arial"/>
          <w:color w:val="000000" w:themeColor="text1"/>
          <w:vertAlign w:val="superscript"/>
        </w:rPr>
        <w:t>3</w:t>
      </w:r>
      <w:r w:rsidRPr="008B04C4">
        <w:rPr>
          <w:rFonts w:ascii="Arial" w:hAnsi="Arial" w:cs="Arial"/>
          <w:color w:val="000000" w:themeColor="text1"/>
        </w:rPr>
        <w:t>.</w:t>
      </w:r>
    </w:p>
    <w:p w14:paraId="672B4F18" w14:textId="77777777" w:rsidR="003252C1" w:rsidRDefault="003252C1" w:rsidP="003252C1">
      <w:pPr>
        <w:sectPr w:rsidR="003252C1" w:rsidSect="00FB3BB8">
          <w:type w:val="continuous"/>
          <w:pgSz w:w="11906" w:h="16838" w:code="9"/>
          <w:pgMar w:top="1701" w:right="851" w:bottom="851" w:left="1418" w:header="709" w:footer="709" w:gutter="0"/>
          <w:cols w:num="2" w:sep="1" w:space="569"/>
          <w:docGrid w:linePitch="360"/>
        </w:sectPr>
      </w:pPr>
    </w:p>
    <w:p w14:paraId="3C47E8F1" w14:textId="74EE7B87" w:rsidR="003252C1" w:rsidRDefault="003252C1" w:rsidP="003252C1"/>
    <w:p w14:paraId="62484414" w14:textId="632B1CA4" w:rsidR="008B04C4" w:rsidRDefault="008B04C4" w:rsidP="003252C1">
      <w:pPr>
        <w:rPr>
          <w:rFonts w:ascii="Arial" w:hAnsi="Arial" w:cs="Arial"/>
          <w:b/>
          <w:bCs/>
          <w:color w:val="000000" w:themeColor="text1"/>
          <w:sz w:val="24"/>
          <w:szCs w:val="24"/>
        </w:rPr>
      </w:pPr>
    </w:p>
    <w:p w14:paraId="47D3F882" w14:textId="59A90C28" w:rsidR="00E45371" w:rsidRDefault="008B04C4" w:rsidP="003252C1">
      <w:pPr>
        <w:rPr>
          <w:rFonts w:ascii="Arial" w:hAnsi="Arial" w:cs="Arial"/>
          <w:b/>
          <w:bCs/>
          <w:color w:val="000000" w:themeColor="text1"/>
          <w:sz w:val="24"/>
          <w:szCs w:val="24"/>
        </w:rPr>
      </w:pPr>
      <w:r>
        <w:rPr>
          <w:noProof/>
        </w:rPr>
        <mc:AlternateContent>
          <mc:Choice Requires="wps">
            <w:drawing>
              <wp:anchor distT="91440" distB="91440" distL="137160" distR="137160" simplePos="0" relativeHeight="252406784" behindDoc="0" locked="0" layoutInCell="0" allowOverlap="1" wp14:anchorId="69FF5DD7" wp14:editId="0103EB5E">
                <wp:simplePos x="0" y="0"/>
                <wp:positionH relativeFrom="page">
                  <wp:align>center</wp:align>
                </wp:positionH>
                <wp:positionV relativeFrom="margin">
                  <wp:align>top</wp:align>
                </wp:positionV>
                <wp:extent cx="394970" cy="3309620"/>
                <wp:effectExtent l="9525" t="0" r="0" b="0"/>
                <wp:wrapSquare wrapText="bothSides"/>
                <wp:docPr id="135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776BC8D2" w14:textId="2CC1448F" w:rsidR="00E45371" w:rsidRPr="005B6B53" w:rsidRDefault="00E45371" w:rsidP="00E45371">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9FF5DD7" id="_x0000_s1296" style="position:absolute;margin-left:0;margin-top:0;width:31.1pt;height:260.6pt;rotation:90;z-index:252406784;visibility:visible;mso-wrap-style:square;mso-width-percent:0;mso-height-percent:0;mso-wrap-distance-left:10.8pt;mso-wrap-distance-top:7.2pt;mso-wrap-distance-right:10.8pt;mso-wrap-distance-bottom:7.2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" o:allowincell="f" fillcolor="#65d7ff" stroked="f">
                <v:textbox inset="0,,0">
                  <w:txbxContent>
                    <w:p w14:paraId="776BC8D2" w14:textId="2CC1448F" w:rsidR="00E45371" w:rsidRPr="005B6B53" w:rsidRDefault="00E45371" w:rsidP="00E45371">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1</w:t>
                      </w:r>
                    </w:p>
                  </w:txbxContent>
                </v:textbox>
                <w10:wrap type="square" anchorx="page" anchory="margin"/>
              </v:roundrect>
            </w:pict>
          </mc:Fallback>
        </mc:AlternateContent>
      </w:r>
      <w:r w:rsidR="00E45371" w:rsidRPr="00D50040">
        <w:rPr>
          <w:rFonts w:ascii="Arial" w:hAnsi="Arial" w:cs="Arial"/>
          <w:noProof/>
          <w:sz w:val="36"/>
          <w:szCs w:val="36"/>
        </w:rPr>
        <mc:AlternateContent>
          <mc:Choice Requires="wps">
            <w:drawing>
              <wp:anchor distT="0" distB="0" distL="114300" distR="114300" simplePos="0" relativeHeight="252408832" behindDoc="0" locked="0" layoutInCell="1" allowOverlap="1" wp14:anchorId="7868C506" wp14:editId="4CB72458">
                <wp:simplePos x="0" y="0"/>
                <wp:positionH relativeFrom="margin">
                  <wp:align>right</wp:align>
                </wp:positionH>
                <wp:positionV relativeFrom="paragraph">
                  <wp:posOffset>290387</wp:posOffset>
                </wp:positionV>
                <wp:extent cx="5934974" cy="419100"/>
                <wp:effectExtent l="0" t="0" r="27940" b="19050"/>
                <wp:wrapNone/>
                <wp:docPr id="1355" name="Retângulo: Cantos Arredondados 1355"/>
                <wp:cNvGraphicFramePr/>
                <a:graphic xmlns:a="http://schemas.openxmlformats.org/drawingml/2006/main">
                  <a:graphicData uri="http://schemas.microsoft.com/office/word/2010/wordprocessingShape">
                    <wps:wsp>
                      <wps:cNvSpPr/>
                      <wps:spPr>
                        <a:xfrm>
                          <a:off x="0" y="0"/>
                          <a:ext cx="5934974"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3A7C95E" id="Retângulo: Cantos Arredondados 1355" o:spid="_x0000_s1026" style="position:absolute;margin-left:416.1pt;margin-top:22.85pt;width:467.3pt;height:33pt;z-index:25240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" filled="f" strokecolor="black [3213]" strokeweight="1pt">
                <v:stroke joinstyle="miter"/>
                <w10:wrap anchorx="margin"/>
              </v:roundrect>
            </w:pict>
          </mc:Fallback>
        </mc:AlternateContent>
      </w:r>
    </w:p>
    <w:p w14:paraId="427DBA50" w14:textId="0DC1A79D" w:rsidR="003252C1" w:rsidRDefault="00E45371" w:rsidP="00E45371">
      <w:pPr>
        <w:ind w:left="360"/>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DA7585">
        <w:rPr>
          <w:rFonts w:ascii="Arial" w:hAnsi="Arial" w:cs="Arial"/>
        </w:rPr>
        <w:t>Identificar os indivíduos (universo ou</w:t>
      </w:r>
      <w:r>
        <w:rPr>
          <w:rFonts w:ascii="Arial" w:hAnsi="Arial" w:cs="Arial"/>
        </w:rPr>
        <w:t xml:space="preserve"> </w:t>
      </w:r>
      <w:r w:rsidRPr="00DA7585">
        <w:rPr>
          <w:rFonts w:ascii="Arial" w:hAnsi="Arial" w:cs="Arial"/>
        </w:rPr>
        <w:t>população-alvo da pesquisa), as</w:t>
      </w:r>
      <w:r>
        <w:rPr>
          <w:rFonts w:ascii="Arial" w:hAnsi="Arial" w:cs="Arial"/>
        </w:rPr>
        <w:t xml:space="preserve"> </w:t>
      </w:r>
      <w:r w:rsidRPr="00DA7585">
        <w:rPr>
          <w:rFonts w:ascii="Arial" w:hAnsi="Arial" w:cs="Arial"/>
        </w:rPr>
        <w:t>variáveis e os tipos de variáveis</w:t>
      </w:r>
      <w:r>
        <w:rPr>
          <w:rFonts w:ascii="Arial" w:hAnsi="Arial" w:cs="Arial"/>
        </w:rPr>
        <w:t xml:space="preserve"> </w:t>
      </w:r>
      <w:r w:rsidRPr="00DA7585">
        <w:rPr>
          <w:rFonts w:ascii="Arial" w:hAnsi="Arial" w:cs="Arial"/>
        </w:rPr>
        <w:t>(quantitativas ou categóricas) em um</w:t>
      </w:r>
      <w:r>
        <w:rPr>
          <w:rFonts w:ascii="Arial" w:hAnsi="Arial" w:cs="Arial"/>
        </w:rPr>
        <w:t xml:space="preserve"> </w:t>
      </w:r>
      <w:r w:rsidRPr="00DA7585">
        <w:rPr>
          <w:rFonts w:ascii="Arial" w:hAnsi="Arial" w:cs="Arial"/>
        </w:rPr>
        <w:t>conjunto de dados.</w:t>
      </w:r>
    </w:p>
    <w:p w14:paraId="69DA7997" w14:textId="77777777" w:rsidR="00E45371" w:rsidRPr="008B04C4" w:rsidRDefault="00E45371" w:rsidP="00E45371">
      <w:pPr>
        <w:spacing w:after="0" w:line="360" w:lineRule="auto"/>
        <w:rPr>
          <w:rFonts w:ascii="Arial" w:hAnsi="Arial" w:cs="Arial"/>
          <w:b/>
          <w:bCs/>
          <w:color w:val="000000" w:themeColor="text1"/>
          <w:u w:val="single"/>
        </w:rPr>
      </w:pPr>
      <w:r w:rsidRPr="008B04C4">
        <w:rPr>
          <w:rFonts w:ascii="Arial" w:hAnsi="Arial" w:cs="Arial"/>
          <w:b/>
          <w:bCs/>
          <w:color w:val="000000" w:themeColor="text1"/>
          <w:u w:val="single"/>
        </w:rPr>
        <w:t>LEMBRE-SE:</w:t>
      </w:r>
    </w:p>
    <w:p w14:paraId="5A86A047" w14:textId="68DEBBF5" w:rsidR="008B04C4" w:rsidRDefault="008B04C4" w:rsidP="006D324D">
      <w:pPr>
        <w:spacing w:after="0" w:line="360" w:lineRule="auto"/>
        <w:rPr>
          <w:rFonts w:ascii="Arial" w:hAnsi="Arial" w:cs="Arial"/>
          <w:color w:val="000000" w:themeColor="text1"/>
        </w:rPr>
        <w:sectPr w:rsidR="008B04C4" w:rsidSect="00FB3BB8">
          <w:type w:val="continuous"/>
          <w:pgSz w:w="11906" w:h="16838" w:code="9"/>
          <w:pgMar w:top="1701" w:right="851" w:bottom="851" w:left="1418" w:header="709" w:footer="709" w:gutter="0"/>
          <w:cols w:sep="1" w:space="709"/>
          <w:docGrid w:linePitch="360"/>
        </w:sectPr>
      </w:pPr>
    </w:p>
    <w:p w14:paraId="6D96E835" w14:textId="1F52983E" w:rsidR="00E45371" w:rsidRPr="00B24BA5" w:rsidRDefault="00E45371" w:rsidP="008B04C4">
      <w:pPr>
        <w:spacing w:after="0" w:line="276" w:lineRule="auto"/>
        <w:rPr>
          <w:rFonts w:ascii="Arial" w:hAnsi="Arial" w:cs="Arial"/>
          <w:i/>
          <w:iCs/>
          <w:color w:val="FF0000"/>
          <w:u w:val="single"/>
        </w:rPr>
      </w:pPr>
      <w:r w:rsidRPr="00B24BA5">
        <w:rPr>
          <w:rFonts w:ascii="Arial" w:hAnsi="Arial" w:cs="Arial"/>
          <w:i/>
          <w:iCs/>
          <w:color w:val="FF0000"/>
          <w:u w:val="single"/>
        </w:rPr>
        <w:t>INDIVÍDUOS DE UMA PESQUISA</w:t>
      </w:r>
    </w:p>
    <w:p w14:paraId="515732DD"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hAnsi="Arial" w:cs="Arial"/>
          <w:color w:val="000000" w:themeColor="text1"/>
        </w:rPr>
        <w:tab/>
      </w:r>
      <w:r w:rsidRPr="008B04C4">
        <w:rPr>
          <w:rFonts w:ascii="Arial" w:eastAsiaTheme="minorEastAsia" w:hAnsi="Arial" w:cs="Arial"/>
          <w:color w:val="000000" w:themeColor="text1"/>
        </w:rPr>
        <w:t xml:space="preserve"> Para se fazer uma pesquisa precisamos observar o universo populacional em que ela será feita e o público-alvo. </w:t>
      </w:r>
    </w:p>
    <w:p w14:paraId="19471AA2" w14:textId="77777777" w:rsidR="00E45371" w:rsidRPr="008B04C4" w:rsidRDefault="00E45371" w:rsidP="008B04C4">
      <w:pPr>
        <w:spacing w:after="0" w:line="276" w:lineRule="auto"/>
        <w:rPr>
          <w:rFonts w:ascii="Arial" w:eastAsiaTheme="minorEastAsia" w:hAnsi="Arial" w:cs="Arial"/>
          <w:color w:val="000000" w:themeColor="text1"/>
          <w:u w:val="single"/>
        </w:rPr>
      </w:pPr>
      <w:r w:rsidRPr="008B04C4">
        <w:rPr>
          <w:rFonts w:ascii="Arial" w:eastAsiaTheme="minorEastAsia" w:hAnsi="Arial" w:cs="Arial"/>
          <w:color w:val="000000" w:themeColor="text1"/>
        </w:rPr>
        <w:tab/>
      </w:r>
      <w:r w:rsidRPr="00B24BA5">
        <w:rPr>
          <w:rFonts w:ascii="Arial" w:eastAsiaTheme="minorEastAsia" w:hAnsi="Arial" w:cs="Arial"/>
          <w:color w:val="0070C0"/>
          <w:u w:val="single"/>
        </w:rPr>
        <w:t>UNIVERSO POPULACIONAL</w:t>
      </w:r>
    </w:p>
    <w:p w14:paraId="57D5843A"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É o grande grupo de pessoas que podem fazer parte da pesquisa.</w:t>
      </w:r>
    </w:p>
    <w:p w14:paraId="353E9AEF" w14:textId="77777777" w:rsidR="00E45371" w:rsidRPr="008B04C4" w:rsidRDefault="00E45371" w:rsidP="008B04C4">
      <w:pPr>
        <w:spacing w:after="0" w:line="276" w:lineRule="auto"/>
        <w:rPr>
          <w:rFonts w:ascii="Arial" w:eastAsiaTheme="minorEastAsia" w:hAnsi="Arial" w:cs="Arial"/>
          <w:color w:val="000000" w:themeColor="text1"/>
          <w:u w:val="single"/>
        </w:rPr>
      </w:pPr>
      <w:r w:rsidRPr="008B04C4">
        <w:rPr>
          <w:rFonts w:ascii="Arial" w:eastAsiaTheme="minorEastAsia" w:hAnsi="Arial" w:cs="Arial"/>
          <w:color w:val="000000" w:themeColor="text1"/>
        </w:rPr>
        <w:tab/>
      </w:r>
      <w:r w:rsidRPr="00B24BA5">
        <w:rPr>
          <w:rFonts w:ascii="Arial" w:eastAsiaTheme="minorEastAsia" w:hAnsi="Arial" w:cs="Arial"/>
          <w:color w:val="0070C0"/>
          <w:u w:val="single"/>
        </w:rPr>
        <w:t>POPULAÇÃO ALVO OU AMOSTRAL</w:t>
      </w:r>
    </w:p>
    <w:p w14:paraId="3DCA91F3"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 xml:space="preserve">É um grupo menor de pessoas escolhidos para a pesquisa e que estão dentro do grande grupo populacional. </w:t>
      </w:r>
    </w:p>
    <w:p w14:paraId="1F4DE9ED" w14:textId="3D23AC08" w:rsidR="00E45371" w:rsidRPr="008B04C4" w:rsidRDefault="00E45371" w:rsidP="008B04C4">
      <w:pPr>
        <w:spacing w:after="0" w:line="276" w:lineRule="auto"/>
        <w:rPr>
          <w:rFonts w:ascii="Arial" w:eastAsiaTheme="minorEastAsia" w:hAnsi="Arial" w:cs="Arial"/>
          <w:b/>
          <w:bCs/>
          <w:color w:val="000000" w:themeColor="text1"/>
        </w:rPr>
      </w:pPr>
      <w:r w:rsidRPr="008B04C4">
        <w:rPr>
          <w:rFonts w:ascii="Arial" w:eastAsiaTheme="minorEastAsia" w:hAnsi="Arial" w:cs="Arial"/>
          <w:b/>
          <w:bCs/>
          <w:color w:val="000000" w:themeColor="text1"/>
        </w:rPr>
        <w:t>Exemplo:</w:t>
      </w:r>
      <w:r w:rsidR="008B04C4">
        <w:rPr>
          <w:rFonts w:ascii="Arial" w:eastAsiaTheme="minorEastAsia" w:hAnsi="Arial" w:cs="Arial"/>
          <w:b/>
          <w:bCs/>
          <w:color w:val="000000" w:themeColor="text1"/>
        </w:rPr>
        <w:t xml:space="preserve"> 1</w:t>
      </w:r>
    </w:p>
    <w:p w14:paraId="0B13E9FD"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Uma pesquisa eleitoral sobre a intenção de votos para candidatos a presidente da república.</w:t>
      </w:r>
    </w:p>
    <w:p w14:paraId="16044DEE"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u w:val="single"/>
        </w:rPr>
        <w:t>Universo</w:t>
      </w:r>
      <w:r w:rsidRPr="008B04C4">
        <w:rPr>
          <w:rFonts w:ascii="Arial" w:eastAsiaTheme="minorEastAsia" w:hAnsi="Arial" w:cs="Arial"/>
          <w:color w:val="000000" w:themeColor="text1"/>
        </w:rPr>
        <w:t xml:space="preserve"> – Eleitores de todo o brasil.</w:t>
      </w:r>
    </w:p>
    <w:p w14:paraId="116876C5" w14:textId="43DD8D1B"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u w:val="single"/>
        </w:rPr>
        <w:t>População alvo ou amostral</w:t>
      </w:r>
      <w:r w:rsidRPr="008B04C4">
        <w:rPr>
          <w:rFonts w:ascii="Arial" w:eastAsiaTheme="minorEastAsia" w:hAnsi="Arial" w:cs="Arial"/>
          <w:color w:val="000000" w:themeColor="text1"/>
        </w:rPr>
        <w:t xml:space="preserve"> – Eleitores de 18 a 21 anos.</w:t>
      </w:r>
    </w:p>
    <w:p w14:paraId="6FA11EC2" w14:textId="2F1863EC" w:rsidR="00E45371" w:rsidRPr="008B04C4" w:rsidRDefault="00E45371" w:rsidP="008B04C4">
      <w:pPr>
        <w:spacing w:after="0" w:line="276" w:lineRule="auto"/>
        <w:rPr>
          <w:rFonts w:ascii="Arial" w:eastAsiaTheme="minorEastAsia" w:hAnsi="Arial" w:cs="Arial"/>
          <w:b/>
          <w:bCs/>
          <w:color w:val="000000" w:themeColor="text1"/>
        </w:rPr>
      </w:pPr>
      <w:r w:rsidRPr="008B04C4">
        <w:rPr>
          <w:rFonts w:ascii="Arial" w:eastAsiaTheme="minorEastAsia" w:hAnsi="Arial" w:cs="Arial"/>
          <w:b/>
          <w:bCs/>
          <w:color w:val="000000" w:themeColor="text1"/>
        </w:rPr>
        <w:t>Exemplo:</w:t>
      </w:r>
      <w:r w:rsidR="008B04C4">
        <w:rPr>
          <w:rFonts w:ascii="Arial" w:eastAsiaTheme="minorEastAsia" w:hAnsi="Arial" w:cs="Arial"/>
          <w:b/>
          <w:bCs/>
          <w:color w:val="000000" w:themeColor="text1"/>
        </w:rPr>
        <w:t xml:space="preserve"> 2</w:t>
      </w:r>
    </w:p>
    <w:p w14:paraId="1325E55A"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Pesquisa sobre a preferência da merenda escolar de uma determinada escola.</w:t>
      </w:r>
    </w:p>
    <w:p w14:paraId="2FDC5E53"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u w:val="single"/>
        </w:rPr>
        <w:t>Universo</w:t>
      </w:r>
      <w:r w:rsidRPr="008B04C4">
        <w:rPr>
          <w:rFonts w:ascii="Arial" w:eastAsiaTheme="minorEastAsia" w:hAnsi="Arial" w:cs="Arial"/>
          <w:color w:val="000000" w:themeColor="text1"/>
        </w:rPr>
        <w:t xml:space="preserve"> – Alunos da escola.</w:t>
      </w:r>
    </w:p>
    <w:p w14:paraId="1AFA9C94" w14:textId="257B1C40"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u w:val="single"/>
        </w:rPr>
        <w:t>População alvo ou amostral</w:t>
      </w:r>
      <w:r w:rsidRPr="008B04C4">
        <w:rPr>
          <w:rFonts w:ascii="Arial" w:eastAsiaTheme="minorEastAsia" w:hAnsi="Arial" w:cs="Arial"/>
          <w:color w:val="000000" w:themeColor="text1"/>
        </w:rPr>
        <w:t xml:space="preserve"> – Alunos do 9° ano.</w:t>
      </w:r>
    </w:p>
    <w:p w14:paraId="1B5599C2" w14:textId="77777777" w:rsidR="00E45371" w:rsidRPr="008B04C4" w:rsidRDefault="00E45371" w:rsidP="008B04C4">
      <w:pPr>
        <w:spacing w:after="0" w:line="276" w:lineRule="auto"/>
        <w:ind w:firstLine="708"/>
        <w:rPr>
          <w:rFonts w:ascii="Arial" w:hAnsi="Arial" w:cs="Arial"/>
          <w:b/>
          <w:bCs/>
          <w:i/>
          <w:iCs/>
          <w:color w:val="000000" w:themeColor="text1"/>
          <w:u w:val="single"/>
        </w:rPr>
      </w:pPr>
      <w:r w:rsidRPr="008B04C4">
        <w:rPr>
          <w:rFonts w:ascii="Arial" w:hAnsi="Arial" w:cs="Arial"/>
          <w:b/>
          <w:bCs/>
          <w:i/>
          <w:iCs/>
          <w:color w:val="000000" w:themeColor="text1"/>
          <w:u w:val="single"/>
        </w:rPr>
        <w:t>VARIÁVEIS DE UMA PESQUISA</w:t>
      </w:r>
    </w:p>
    <w:p w14:paraId="3DF85F99"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 xml:space="preserve">As variáveis de uma pesquisa podem ser </w:t>
      </w:r>
      <w:r w:rsidRPr="008B04C4">
        <w:rPr>
          <w:rFonts w:ascii="Arial" w:eastAsiaTheme="minorEastAsia" w:hAnsi="Arial" w:cs="Arial"/>
          <w:color w:val="000000" w:themeColor="text1"/>
          <w:u w:val="single"/>
        </w:rPr>
        <w:t>qualitativas</w:t>
      </w:r>
      <w:r w:rsidRPr="008B04C4">
        <w:rPr>
          <w:rFonts w:ascii="Arial" w:eastAsiaTheme="minorEastAsia" w:hAnsi="Arial" w:cs="Arial"/>
          <w:color w:val="000000" w:themeColor="text1"/>
        </w:rPr>
        <w:t xml:space="preserve"> ou </w:t>
      </w:r>
      <w:r w:rsidRPr="008B04C4">
        <w:rPr>
          <w:rFonts w:ascii="Arial" w:eastAsiaTheme="minorEastAsia" w:hAnsi="Arial" w:cs="Arial"/>
          <w:color w:val="000000" w:themeColor="text1"/>
          <w:u w:val="single"/>
        </w:rPr>
        <w:t>quantitativas</w:t>
      </w:r>
      <w:r w:rsidRPr="008B04C4">
        <w:rPr>
          <w:rFonts w:ascii="Arial" w:eastAsiaTheme="minorEastAsia" w:hAnsi="Arial" w:cs="Arial"/>
          <w:color w:val="000000" w:themeColor="text1"/>
        </w:rPr>
        <w:t>.</w:t>
      </w:r>
    </w:p>
    <w:p w14:paraId="7C784C4A"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Para saber o que são essas variáveis, faça a pergunta “ O que foi pesquisado”, a resposta será uma variável.</w:t>
      </w:r>
    </w:p>
    <w:p w14:paraId="2E13BFAD" w14:textId="77777777" w:rsidR="00E45371" w:rsidRPr="008B04C4" w:rsidRDefault="00E45371" w:rsidP="008B04C4">
      <w:pPr>
        <w:spacing w:after="0" w:line="276" w:lineRule="auto"/>
        <w:ind w:firstLine="708"/>
        <w:rPr>
          <w:rFonts w:ascii="Arial" w:eastAsiaTheme="minorEastAsia" w:hAnsi="Arial" w:cs="Arial"/>
          <w:color w:val="000000" w:themeColor="text1"/>
          <w:u w:val="single"/>
        </w:rPr>
      </w:pPr>
      <w:r w:rsidRPr="008B04C4">
        <w:rPr>
          <w:rFonts w:ascii="Arial" w:eastAsiaTheme="minorEastAsia" w:hAnsi="Arial" w:cs="Arial"/>
          <w:color w:val="000000" w:themeColor="text1"/>
          <w:u w:val="single"/>
        </w:rPr>
        <w:t>VARIÁVEIS QUALITATIVAS</w:t>
      </w:r>
    </w:p>
    <w:p w14:paraId="46AD0F03"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Variáveis qualitativas é quando a resposta da pergunta da pesquisa não é um número.</w:t>
      </w:r>
    </w:p>
    <w:p w14:paraId="7825C4A5" w14:textId="55BE2F06" w:rsidR="00E45371" w:rsidRPr="008B04C4" w:rsidRDefault="00E45371" w:rsidP="008B04C4">
      <w:pPr>
        <w:spacing w:after="0" w:line="276" w:lineRule="auto"/>
        <w:rPr>
          <w:rFonts w:ascii="Arial" w:eastAsiaTheme="minorEastAsia" w:hAnsi="Arial" w:cs="Arial"/>
          <w:b/>
          <w:bCs/>
          <w:color w:val="000000" w:themeColor="text1"/>
        </w:rPr>
      </w:pPr>
      <w:r w:rsidRPr="008B04C4">
        <w:rPr>
          <w:rFonts w:ascii="Arial" w:eastAsiaTheme="minorEastAsia" w:hAnsi="Arial" w:cs="Arial"/>
          <w:b/>
          <w:bCs/>
          <w:color w:val="000000" w:themeColor="text1"/>
        </w:rPr>
        <w:t xml:space="preserve">Exemplo: </w:t>
      </w:r>
      <w:r w:rsidR="008B04C4">
        <w:rPr>
          <w:rFonts w:ascii="Arial" w:eastAsiaTheme="minorEastAsia" w:hAnsi="Arial" w:cs="Arial"/>
          <w:b/>
          <w:bCs/>
          <w:color w:val="000000" w:themeColor="text1"/>
        </w:rPr>
        <w:t>3</w:t>
      </w:r>
    </w:p>
    <w:p w14:paraId="5BF5F6FC"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 xml:space="preserve">Qual time você torce? </w:t>
      </w:r>
    </w:p>
    <w:p w14:paraId="061103EE"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 xml:space="preserve">A resposta não é um número e sim uma palavra. </w:t>
      </w:r>
    </w:p>
    <w:p w14:paraId="55D087E4"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Exemplo:</w:t>
      </w:r>
    </w:p>
    <w:p w14:paraId="3BFA2C24" w14:textId="77777777"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Qual a sua escolaridade?</w:t>
      </w:r>
    </w:p>
    <w:p w14:paraId="42D64796" w14:textId="7EF79C1D" w:rsidR="00E45371" w:rsidRPr="008B04C4" w:rsidRDefault="00E45371" w:rsidP="008B04C4">
      <w:pPr>
        <w:spacing w:after="0" w:line="276" w:lineRule="auto"/>
        <w:ind w:firstLine="708"/>
        <w:rPr>
          <w:rFonts w:ascii="Arial" w:eastAsiaTheme="minorEastAsia" w:hAnsi="Arial" w:cs="Arial"/>
          <w:color w:val="000000" w:themeColor="text1"/>
        </w:rPr>
      </w:pPr>
      <w:r w:rsidRPr="008B04C4">
        <w:rPr>
          <w:rFonts w:ascii="Arial" w:eastAsiaTheme="minorEastAsia" w:hAnsi="Arial" w:cs="Arial"/>
          <w:color w:val="000000" w:themeColor="text1"/>
        </w:rPr>
        <w:t>A resposta também não é numérica.</w:t>
      </w:r>
    </w:p>
    <w:p w14:paraId="31852EFE" w14:textId="77777777" w:rsidR="00E45371" w:rsidRPr="008B04C4" w:rsidRDefault="00E45371" w:rsidP="008B04C4">
      <w:pPr>
        <w:spacing w:after="0" w:line="276" w:lineRule="auto"/>
        <w:rPr>
          <w:rFonts w:ascii="Arial" w:eastAsiaTheme="minorEastAsia" w:hAnsi="Arial" w:cs="Arial"/>
          <w:color w:val="000000" w:themeColor="text1"/>
          <w:u w:val="single"/>
        </w:rPr>
      </w:pPr>
      <w:r w:rsidRPr="008B04C4">
        <w:rPr>
          <w:rFonts w:ascii="Arial" w:eastAsiaTheme="minorEastAsia" w:hAnsi="Arial" w:cs="Arial"/>
          <w:color w:val="000000" w:themeColor="text1"/>
        </w:rPr>
        <w:tab/>
      </w:r>
      <w:r w:rsidRPr="00B24BA5">
        <w:rPr>
          <w:rFonts w:ascii="Arial" w:eastAsiaTheme="minorEastAsia" w:hAnsi="Arial" w:cs="Arial"/>
          <w:color w:val="FF0000"/>
          <w:u w:val="single"/>
        </w:rPr>
        <w:t>TIPOS DE VARIÁVEIS QUALITATIVA</w:t>
      </w:r>
    </w:p>
    <w:p w14:paraId="5D689685"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t>Após definir que a variável é qualitativa, ainda devemos definir se ela é NOMINAL ou ORDINAL.</w:t>
      </w:r>
    </w:p>
    <w:p w14:paraId="10635AC4"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r>
      <w:r w:rsidRPr="00B24BA5">
        <w:rPr>
          <w:rFonts w:ascii="Arial" w:eastAsiaTheme="minorEastAsia" w:hAnsi="Arial" w:cs="Arial"/>
          <w:color w:val="0070C0"/>
        </w:rPr>
        <w:t>NOMINAL</w:t>
      </w:r>
      <w:r w:rsidRPr="008B04C4">
        <w:rPr>
          <w:rFonts w:ascii="Arial" w:eastAsiaTheme="minorEastAsia" w:hAnsi="Arial" w:cs="Arial"/>
          <w:color w:val="000000" w:themeColor="text1"/>
        </w:rPr>
        <w:t xml:space="preserve"> – Não existe uma ordem para as respostas.</w:t>
      </w:r>
    </w:p>
    <w:p w14:paraId="4E9DBAA3"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t>Quando se pergunta qual time a pessoa torce, não temos como organizar as respostas, posso colocar na ordem que eu quiser.</w:t>
      </w:r>
    </w:p>
    <w:p w14:paraId="140DEA37"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 xml:space="preserve"> </w:t>
      </w:r>
      <w:r w:rsidRPr="008B04C4">
        <w:rPr>
          <w:rFonts w:ascii="Arial" w:eastAsiaTheme="minorEastAsia" w:hAnsi="Arial" w:cs="Arial"/>
          <w:color w:val="000000" w:themeColor="text1"/>
        </w:rPr>
        <w:tab/>
      </w:r>
    </w:p>
    <w:p w14:paraId="74DF0224"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r>
      <w:r w:rsidRPr="00B24BA5">
        <w:rPr>
          <w:rFonts w:ascii="Arial" w:eastAsiaTheme="minorEastAsia" w:hAnsi="Arial" w:cs="Arial"/>
          <w:color w:val="0070C0"/>
        </w:rPr>
        <w:t>ORDINAL</w:t>
      </w:r>
      <w:r w:rsidRPr="008B04C4">
        <w:rPr>
          <w:rFonts w:ascii="Arial" w:eastAsiaTheme="minorEastAsia" w:hAnsi="Arial" w:cs="Arial"/>
          <w:color w:val="000000" w:themeColor="text1"/>
        </w:rPr>
        <w:t xml:space="preserve"> – As respostas têm uma ordem.</w:t>
      </w:r>
    </w:p>
    <w:p w14:paraId="0DD32776" w14:textId="62CE7E6D"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t xml:space="preserve"> Quando perguntamos qual sua escolaridade, as respostas podem seguir uma ordem, ensino fundamental, ensino médio ou ensino superior. </w:t>
      </w:r>
    </w:p>
    <w:p w14:paraId="789D8C5E" w14:textId="77777777" w:rsidR="00E45371" w:rsidRPr="008B04C4" w:rsidRDefault="00E45371" w:rsidP="008B04C4">
      <w:pPr>
        <w:spacing w:after="0" w:line="276" w:lineRule="auto"/>
        <w:rPr>
          <w:rFonts w:ascii="Arial" w:eastAsiaTheme="minorEastAsia" w:hAnsi="Arial" w:cs="Arial"/>
          <w:color w:val="000000" w:themeColor="text1"/>
          <w:u w:val="single"/>
        </w:rPr>
      </w:pPr>
      <w:r w:rsidRPr="008B04C4">
        <w:rPr>
          <w:rFonts w:ascii="Arial" w:eastAsiaTheme="minorEastAsia" w:hAnsi="Arial" w:cs="Arial"/>
          <w:color w:val="000000" w:themeColor="text1"/>
        </w:rPr>
        <w:tab/>
      </w:r>
      <w:r w:rsidRPr="00B24BA5">
        <w:rPr>
          <w:rFonts w:ascii="Arial" w:eastAsiaTheme="minorEastAsia" w:hAnsi="Arial" w:cs="Arial"/>
          <w:color w:val="FF0000"/>
          <w:u w:val="single"/>
        </w:rPr>
        <w:t xml:space="preserve">VARIÁVEIS QUANTITATIVAS </w:t>
      </w:r>
    </w:p>
    <w:p w14:paraId="4F1EDC52"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t xml:space="preserve">Essas variáveis em uma pesquisa trazem como resposta um número que representa uma quantidade, por isso quantitativa. </w:t>
      </w:r>
    </w:p>
    <w:p w14:paraId="6DF71E76" w14:textId="7239DDC3" w:rsidR="00E45371" w:rsidRPr="008B04C4" w:rsidRDefault="00E45371" w:rsidP="008B04C4">
      <w:pPr>
        <w:spacing w:after="0" w:line="276" w:lineRule="auto"/>
        <w:rPr>
          <w:rFonts w:ascii="Arial" w:eastAsiaTheme="minorEastAsia" w:hAnsi="Arial" w:cs="Arial"/>
          <w:b/>
          <w:bCs/>
          <w:color w:val="000000" w:themeColor="text1"/>
        </w:rPr>
      </w:pPr>
      <w:r w:rsidRPr="008B04C4">
        <w:rPr>
          <w:rFonts w:ascii="Arial" w:eastAsiaTheme="minorEastAsia" w:hAnsi="Arial" w:cs="Arial"/>
          <w:b/>
          <w:bCs/>
          <w:color w:val="000000" w:themeColor="text1"/>
        </w:rPr>
        <w:t>Exemplo:</w:t>
      </w:r>
      <w:r w:rsidR="008B04C4">
        <w:rPr>
          <w:rFonts w:ascii="Arial" w:eastAsiaTheme="minorEastAsia" w:hAnsi="Arial" w:cs="Arial"/>
          <w:b/>
          <w:bCs/>
          <w:color w:val="000000" w:themeColor="text1"/>
        </w:rPr>
        <w:t xml:space="preserve"> 4</w:t>
      </w:r>
    </w:p>
    <w:p w14:paraId="2BEE95A3" w14:textId="20F89B9C"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t>Qual a sua altura? A resposta é um número.</w:t>
      </w:r>
    </w:p>
    <w:p w14:paraId="7AEF59E4" w14:textId="04370294" w:rsidR="00E45371" w:rsidRPr="008B04C4" w:rsidRDefault="00E45371" w:rsidP="008B04C4">
      <w:pPr>
        <w:spacing w:after="0" w:line="276" w:lineRule="auto"/>
        <w:rPr>
          <w:rFonts w:ascii="Arial" w:eastAsiaTheme="minorEastAsia" w:hAnsi="Arial" w:cs="Arial"/>
          <w:b/>
          <w:bCs/>
          <w:color w:val="000000" w:themeColor="text1"/>
        </w:rPr>
      </w:pPr>
      <w:r w:rsidRPr="008B04C4">
        <w:rPr>
          <w:rFonts w:ascii="Arial" w:eastAsiaTheme="minorEastAsia" w:hAnsi="Arial" w:cs="Arial"/>
          <w:b/>
          <w:bCs/>
          <w:color w:val="000000" w:themeColor="text1"/>
        </w:rPr>
        <w:t>Exemplo:</w:t>
      </w:r>
      <w:r w:rsidR="008B04C4">
        <w:rPr>
          <w:rFonts w:ascii="Arial" w:eastAsiaTheme="minorEastAsia" w:hAnsi="Arial" w:cs="Arial"/>
          <w:b/>
          <w:bCs/>
          <w:color w:val="000000" w:themeColor="text1"/>
        </w:rPr>
        <w:t xml:space="preserve"> 5</w:t>
      </w:r>
    </w:p>
    <w:p w14:paraId="1A15689C" w14:textId="26D5125C"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t>Quantos celulares tem na sua casa? A resposta é um número.</w:t>
      </w:r>
    </w:p>
    <w:p w14:paraId="425ADD6C" w14:textId="77777777" w:rsidR="00E45371" w:rsidRPr="008B04C4" w:rsidRDefault="00E45371" w:rsidP="008B04C4">
      <w:pPr>
        <w:spacing w:after="0" w:line="276" w:lineRule="auto"/>
        <w:rPr>
          <w:rFonts w:ascii="Arial" w:eastAsiaTheme="minorEastAsia" w:hAnsi="Arial" w:cs="Arial"/>
          <w:color w:val="000000" w:themeColor="text1"/>
          <w:u w:val="single"/>
        </w:rPr>
      </w:pPr>
      <w:r w:rsidRPr="008B04C4">
        <w:rPr>
          <w:rFonts w:ascii="Arial" w:eastAsiaTheme="minorEastAsia" w:hAnsi="Arial" w:cs="Arial"/>
          <w:color w:val="000000" w:themeColor="text1"/>
        </w:rPr>
        <w:tab/>
      </w:r>
      <w:r w:rsidRPr="00B24BA5">
        <w:rPr>
          <w:rFonts w:ascii="Arial" w:eastAsiaTheme="minorEastAsia" w:hAnsi="Arial" w:cs="Arial"/>
          <w:color w:val="FF0000"/>
          <w:u w:val="single"/>
        </w:rPr>
        <w:t>TIPOS DE VARIÁVEIS QUANTITATIVAS</w:t>
      </w:r>
    </w:p>
    <w:p w14:paraId="32ED4D47" w14:textId="77777777"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t>Definida a variável, podemos classificá-la em CONTÍNUA ou DISCRETA.</w:t>
      </w:r>
    </w:p>
    <w:p w14:paraId="11548BCB" w14:textId="0192E26E" w:rsidR="00E45371" w:rsidRPr="008B04C4"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 xml:space="preserve"> </w:t>
      </w:r>
      <w:r w:rsidRPr="008B04C4">
        <w:rPr>
          <w:rFonts w:ascii="Arial" w:eastAsiaTheme="minorEastAsia" w:hAnsi="Arial" w:cs="Arial"/>
          <w:color w:val="000000" w:themeColor="text1"/>
        </w:rPr>
        <w:tab/>
      </w:r>
      <w:r w:rsidRPr="00B24BA5">
        <w:rPr>
          <w:rFonts w:ascii="Arial" w:eastAsiaTheme="minorEastAsia" w:hAnsi="Arial" w:cs="Arial"/>
          <w:color w:val="0070C0"/>
        </w:rPr>
        <w:t>CONTÍNUA</w:t>
      </w:r>
      <w:r w:rsidRPr="008B04C4">
        <w:rPr>
          <w:rFonts w:ascii="Arial" w:eastAsiaTheme="minorEastAsia" w:hAnsi="Arial" w:cs="Arial"/>
          <w:color w:val="000000" w:themeColor="text1"/>
        </w:rPr>
        <w:t xml:space="preserve"> – Quando perguntamos “Qual a sua altura” a resposta tem infinitas possibilidades entre um número e outro. Exemplo: 1,26 m de altura, </w:t>
      </w:r>
      <w:r w:rsidR="006D324D" w:rsidRPr="008B04C4">
        <w:rPr>
          <w:rFonts w:ascii="Arial" w:eastAsiaTheme="minorEastAsia" w:hAnsi="Arial" w:cs="Arial"/>
          <w:color w:val="000000" w:themeColor="text1"/>
        </w:rPr>
        <w:t>ou seja,</w:t>
      </w:r>
      <w:r w:rsidRPr="008B04C4">
        <w:rPr>
          <w:rFonts w:ascii="Arial" w:eastAsiaTheme="minorEastAsia" w:hAnsi="Arial" w:cs="Arial"/>
          <w:color w:val="000000" w:themeColor="text1"/>
        </w:rPr>
        <w:t xml:space="preserve"> não é um número inteiro.</w:t>
      </w:r>
    </w:p>
    <w:p w14:paraId="1BC41D99" w14:textId="45444561" w:rsidR="00E45371" w:rsidRDefault="00E45371" w:rsidP="008B04C4">
      <w:pPr>
        <w:spacing w:after="0" w:line="276" w:lineRule="auto"/>
        <w:rPr>
          <w:rFonts w:ascii="Arial" w:eastAsiaTheme="minorEastAsia" w:hAnsi="Arial" w:cs="Arial"/>
          <w:color w:val="000000" w:themeColor="text1"/>
        </w:rPr>
      </w:pPr>
      <w:r w:rsidRPr="008B04C4">
        <w:rPr>
          <w:rFonts w:ascii="Arial" w:eastAsiaTheme="minorEastAsia" w:hAnsi="Arial" w:cs="Arial"/>
          <w:color w:val="000000" w:themeColor="text1"/>
        </w:rPr>
        <w:tab/>
      </w:r>
      <w:r w:rsidRPr="00B24BA5">
        <w:rPr>
          <w:rFonts w:ascii="Arial" w:eastAsiaTheme="minorEastAsia" w:hAnsi="Arial" w:cs="Arial"/>
          <w:color w:val="0070C0"/>
        </w:rPr>
        <w:t>DISCRETA</w:t>
      </w:r>
      <w:r w:rsidRPr="008B04C4">
        <w:rPr>
          <w:rFonts w:ascii="Arial" w:eastAsiaTheme="minorEastAsia" w:hAnsi="Arial" w:cs="Arial"/>
          <w:color w:val="000000" w:themeColor="text1"/>
        </w:rPr>
        <w:t xml:space="preserve"> – Quando perguntamos “ Quantos celulares tem na sua casa” a resposta é 1, 2, 3, 4,... A resposta é um número exato.</w:t>
      </w:r>
    </w:p>
    <w:p w14:paraId="79BF9EFA" w14:textId="77777777" w:rsidR="008B04C4" w:rsidRDefault="008B04C4" w:rsidP="00E45371">
      <w:pPr>
        <w:spacing w:after="0" w:line="360" w:lineRule="auto"/>
        <w:rPr>
          <w:rFonts w:ascii="Arial" w:eastAsiaTheme="minorEastAsia" w:hAnsi="Arial" w:cs="Arial"/>
          <w:color w:val="000000" w:themeColor="text1"/>
        </w:rPr>
        <w:sectPr w:rsidR="008B04C4" w:rsidSect="00FB3BB8">
          <w:type w:val="continuous"/>
          <w:pgSz w:w="11906" w:h="16838" w:code="9"/>
          <w:pgMar w:top="1701" w:right="851" w:bottom="851" w:left="1418" w:header="709" w:footer="709" w:gutter="0"/>
          <w:cols w:num="2" w:sep="1" w:space="284"/>
          <w:docGrid w:linePitch="360"/>
        </w:sectPr>
      </w:pPr>
    </w:p>
    <w:p w14:paraId="08DFAA23" w14:textId="2114A42F" w:rsidR="006D324D" w:rsidRDefault="006D324D" w:rsidP="00A517A1">
      <w:pPr>
        <w:spacing w:after="0" w:line="360" w:lineRule="auto"/>
      </w:pPr>
      <w:r w:rsidRPr="00D50040">
        <w:rPr>
          <w:rFonts w:ascii="Arial" w:hAnsi="Arial" w:cs="Arial"/>
          <w:noProof/>
          <w:sz w:val="36"/>
          <w:szCs w:val="36"/>
        </w:rPr>
        <w:lastRenderedPageBreak/>
        <mc:AlternateContent>
          <mc:Choice Requires="wps">
            <w:drawing>
              <wp:anchor distT="0" distB="0" distL="114300" distR="114300" simplePos="0" relativeHeight="252412928" behindDoc="0" locked="0" layoutInCell="1" allowOverlap="1" wp14:anchorId="74BD0C41" wp14:editId="065860DD">
                <wp:simplePos x="0" y="0"/>
                <wp:positionH relativeFrom="margin">
                  <wp:posOffset>-16510</wp:posOffset>
                </wp:positionH>
                <wp:positionV relativeFrom="paragraph">
                  <wp:posOffset>358140</wp:posOffset>
                </wp:positionV>
                <wp:extent cx="5848350" cy="457200"/>
                <wp:effectExtent l="0" t="0" r="19050" b="19050"/>
                <wp:wrapNone/>
                <wp:docPr id="1359" name="Retângulo: Cantos Arredondados 1359"/>
                <wp:cNvGraphicFramePr/>
                <a:graphic xmlns:a="http://schemas.openxmlformats.org/drawingml/2006/main">
                  <a:graphicData uri="http://schemas.microsoft.com/office/word/2010/wordprocessingShape">
                    <wps:wsp>
                      <wps:cNvSpPr/>
                      <wps:spPr>
                        <a:xfrm>
                          <a:off x="0" y="0"/>
                          <a:ext cx="5848350" cy="457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9E5828E" id="Retângulo: Cantos Arredondados 1359" o:spid="_x0000_s1026" style="position:absolute;margin-left:-1.3pt;margin-top:28.2pt;width:460.5pt;height:36pt;z-index:25241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10880" behindDoc="0" locked="0" layoutInCell="0" allowOverlap="1" wp14:anchorId="34EAC8B1" wp14:editId="0E692867">
                <wp:simplePos x="0" y="0"/>
                <wp:positionH relativeFrom="margin">
                  <wp:align>center</wp:align>
                </wp:positionH>
                <wp:positionV relativeFrom="margin">
                  <wp:align>top</wp:align>
                </wp:positionV>
                <wp:extent cx="323215" cy="5715000"/>
                <wp:effectExtent l="0" t="0" r="0" b="0"/>
                <wp:wrapSquare wrapText="bothSides"/>
                <wp:docPr id="135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4D958F0" w14:textId="2229D20F" w:rsidR="006D324D" w:rsidRPr="00792719" w:rsidRDefault="006D324D" w:rsidP="006D324D">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4EAC8B1" id="_x0000_s1297" style="position:absolute;margin-left:0;margin-top:0;width:25.45pt;height:450pt;rotation:90;z-index:25241088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DB+a8DCAIAAOID&#10;AAAOAAAAAAAAAAAAAAAAAC4CAABkcnMvZTJvRG9jLnhtbFBLAQItABQABgAIAAAAIQBGkiUu4AAA&#10;AAwBAAAPAAAAAAAAAAAAAAAAAGIEAABkcnMvZG93bnJldi54bWxQSwUGAAAAAAQABADzAAAAbwUA&#10;AAAA&#10;" o:allowincell="f" fillcolor="#65d7ff" stroked="f">
                <v:textbox inset="0,0,0,0">
                  <w:txbxContent>
                    <w:p w14:paraId="04D958F0" w14:textId="2229D20F" w:rsidR="006D324D" w:rsidRPr="00792719" w:rsidRDefault="006D324D" w:rsidP="006D324D">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DA7585">
        <w:rPr>
          <w:rFonts w:ascii="Arial" w:hAnsi="Arial" w:cs="Arial"/>
        </w:rPr>
        <w:t>Identificar os indivíduos (universo ou</w:t>
      </w:r>
      <w:r>
        <w:rPr>
          <w:rFonts w:ascii="Arial" w:hAnsi="Arial" w:cs="Arial"/>
        </w:rPr>
        <w:t xml:space="preserve"> </w:t>
      </w:r>
      <w:r w:rsidRPr="00DA7585">
        <w:rPr>
          <w:rFonts w:ascii="Arial" w:hAnsi="Arial" w:cs="Arial"/>
        </w:rPr>
        <w:t>população-alvo da pesquisa), as</w:t>
      </w:r>
      <w:r>
        <w:rPr>
          <w:rFonts w:ascii="Arial" w:hAnsi="Arial" w:cs="Arial"/>
        </w:rPr>
        <w:t xml:space="preserve"> </w:t>
      </w:r>
      <w:r w:rsidRPr="00DA7585">
        <w:rPr>
          <w:rFonts w:ascii="Arial" w:hAnsi="Arial" w:cs="Arial"/>
        </w:rPr>
        <w:t>variáveis e os tipos de variáveis</w:t>
      </w:r>
      <w:r>
        <w:rPr>
          <w:rFonts w:ascii="Arial" w:hAnsi="Arial" w:cs="Arial"/>
        </w:rPr>
        <w:t xml:space="preserve"> </w:t>
      </w:r>
      <w:r w:rsidRPr="00DA7585">
        <w:rPr>
          <w:rFonts w:ascii="Arial" w:hAnsi="Arial" w:cs="Arial"/>
        </w:rPr>
        <w:t>(quantitativas ou categóricas) em um</w:t>
      </w:r>
      <w:r>
        <w:rPr>
          <w:rFonts w:ascii="Arial" w:hAnsi="Arial" w:cs="Arial"/>
        </w:rPr>
        <w:t xml:space="preserve"> </w:t>
      </w:r>
      <w:r w:rsidRPr="00DA7585">
        <w:rPr>
          <w:rFonts w:ascii="Arial" w:hAnsi="Arial" w:cs="Arial"/>
        </w:rPr>
        <w:t>conjunto de dados.</w:t>
      </w:r>
    </w:p>
    <w:p w14:paraId="7E65FB05" w14:textId="77777777" w:rsidR="00A517A1" w:rsidRDefault="00A517A1" w:rsidP="00E45371">
      <w:pPr>
        <w:rPr>
          <w:rFonts w:ascii="Arial" w:hAnsi="Arial" w:cs="Arial"/>
          <w:color w:val="000000" w:themeColor="text1"/>
        </w:rPr>
        <w:sectPr w:rsidR="00A517A1" w:rsidSect="00FB3BB8">
          <w:type w:val="continuous"/>
          <w:pgSz w:w="11906" w:h="16838" w:code="9"/>
          <w:pgMar w:top="1701" w:right="851" w:bottom="851" w:left="1418" w:header="709" w:footer="709" w:gutter="0"/>
          <w:cols w:sep="1" w:space="709"/>
          <w:docGrid w:linePitch="360"/>
        </w:sectPr>
      </w:pPr>
    </w:p>
    <w:p w14:paraId="10B3E6B8" w14:textId="77777777" w:rsidR="00E45371" w:rsidRPr="00A517A1" w:rsidRDefault="00E45371" w:rsidP="00AA7C67">
      <w:pPr>
        <w:spacing w:line="240" w:lineRule="auto"/>
        <w:ind w:left="284" w:hanging="284"/>
        <w:rPr>
          <w:rFonts w:ascii="Arial" w:hAnsi="Arial" w:cs="Arial"/>
          <w:color w:val="000000" w:themeColor="text1"/>
        </w:rPr>
      </w:pPr>
      <w:r w:rsidRPr="00A517A1">
        <w:rPr>
          <w:rFonts w:ascii="Arial" w:hAnsi="Arial" w:cs="Arial"/>
          <w:color w:val="000000" w:themeColor="text1"/>
        </w:rPr>
        <w:t>01) Classifique as variáveis em quantitativa (nominal ou ordinal) ou quantitativa (contínua ou discreta.</w:t>
      </w:r>
    </w:p>
    <w:p w14:paraId="60A6CF99" w14:textId="11D0CF34"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a) Cor preferida de carro._________________</w:t>
      </w:r>
      <w:r w:rsidR="00A517A1">
        <w:rPr>
          <w:rFonts w:ascii="Arial" w:hAnsi="Arial" w:cs="Arial"/>
          <w:color w:val="000000" w:themeColor="text1"/>
        </w:rPr>
        <w:t>_</w:t>
      </w:r>
    </w:p>
    <w:p w14:paraId="7A77079B" w14:textId="42D4CDFD"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b) Número de tvs em casa. ________________</w:t>
      </w:r>
    </w:p>
    <w:p w14:paraId="436BBC25" w14:textId="2FBED9AE"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c) Medida da altura dos alunos do 9° ano._________________</w:t>
      </w:r>
      <w:r w:rsidR="00A517A1">
        <w:rPr>
          <w:rFonts w:ascii="Arial" w:hAnsi="Arial" w:cs="Arial"/>
          <w:color w:val="000000" w:themeColor="text1"/>
        </w:rPr>
        <w:t>_______________</w:t>
      </w:r>
      <w:r w:rsidRPr="00A517A1">
        <w:rPr>
          <w:rFonts w:ascii="Arial" w:hAnsi="Arial" w:cs="Arial"/>
          <w:color w:val="000000" w:themeColor="text1"/>
        </w:rPr>
        <w:t>__</w:t>
      </w:r>
    </w:p>
    <w:p w14:paraId="171DB495" w14:textId="77777777"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d) Tipo de conserto mais procurado numa oficina automotiva._______________________</w:t>
      </w:r>
    </w:p>
    <w:p w14:paraId="69A56323" w14:textId="4B2CABE2"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e) Número de celular vendido por mês. _____________________</w:t>
      </w:r>
      <w:r w:rsidR="00A517A1">
        <w:rPr>
          <w:rFonts w:ascii="Arial" w:hAnsi="Arial" w:cs="Arial"/>
          <w:color w:val="000000" w:themeColor="text1"/>
        </w:rPr>
        <w:t>____________</w:t>
      </w:r>
      <w:r w:rsidRPr="00A517A1">
        <w:rPr>
          <w:rFonts w:ascii="Arial" w:hAnsi="Arial" w:cs="Arial"/>
          <w:color w:val="000000" w:themeColor="text1"/>
        </w:rPr>
        <w:t>____</w:t>
      </w:r>
    </w:p>
    <w:p w14:paraId="08D91999" w14:textId="6330A646"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f) Tipo sanguíneo._____________</w:t>
      </w:r>
      <w:r w:rsidR="00A517A1">
        <w:rPr>
          <w:rFonts w:ascii="Arial" w:hAnsi="Arial" w:cs="Arial"/>
          <w:color w:val="000000" w:themeColor="text1"/>
        </w:rPr>
        <w:t>__</w:t>
      </w:r>
      <w:r w:rsidRPr="00A517A1">
        <w:rPr>
          <w:rFonts w:ascii="Arial" w:hAnsi="Arial" w:cs="Arial"/>
          <w:color w:val="000000" w:themeColor="text1"/>
        </w:rPr>
        <w:t>________</w:t>
      </w:r>
    </w:p>
    <w:p w14:paraId="0BB7BAEE" w14:textId="28627FAB"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g) Número de desempregados. ____________</w:t>
      </w:r>
    </w:p>
    <w:p w14:paraId="228B06B8" w14:textId="2687860F"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h) Cor dos olhos. _______________________</w:t>
      </w:r>
    </w:p>
    <w:p w14:paraId="4A8D748B" w14:textId="383E78EA"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i) Estado civil. __________________________</w:t>
      </w:r>
    </w:p>
    <w:p w14:paraId="2FBCDF13" w14:textId="50C14E85"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j) Idade em anos completos. _______________</w:t>
      </w:r>
    </w:p>
    <w:p w14:paraId="7BC6A8ED" w14:textId="26F12E24"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k) Número de filhos por casal. _____________</w:t>
      </w:r>
    </w:p>
    <w:p w14:paraId="0F4B81D0" w14:textId="19845E8E"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l) Profissão das pessoas de uma casa. __________________</w:t>
      </w:r>
      <w:r w:rsidR="00A517A1">
        <w:rPr>
          <w:rFonts w:ascii="Arial" w:hAnsi="Arial" w:cs="Arial"/>
          <w:color w:val="000000" w:themeColor="text1"/>
        </w:rPr>
        <w:t>___________________</w:t>
      </w:r>
      <w:r w:rsidRPr="00A517A1">
        <w:rPr>
          <w:rFonts w:ascii="Arial" w:hAnsi="Arial" w:cs="Arial"/>
          <w:color w:val="000000" w:themeColor="text1"/>
        </w:rPr>
        <w:t>_</w:t>
      </w:r>
    </w:p>
    <w:p w14:paraId="5EBFC9D3" w14:textId="122D0E98"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m) Estágio de uma doença. ____________________</w:t>
      </w:r>
      <w:r w:rsidR="00A517A1">
        <w:rPr>
          <w:rFonts w:ascii="Arial" w:hAnsi="Arial" w:cs="Arial"/>
          <w:color w:val="000000" w:themeColor="text1"/>
        </w:rPr>
        <w:t>__________</w:t>
      </w:r>
      <w:r w:rsidRPr="00A517A1">
        <w:rPr>
          <w:rFonts w:ascii="Arial" w:hAnsi="Arial" w:cs="Arial"/>
          <w:color w:val="000000" w:themeColor="text1"/>
        </w:rPr>
        <w:t>_______</w:t>
      </w:r>
    </w:p>
    <w:p w14:paraId="0844AE9C" w14:textId="77777777" w:rsidR="00E45371" w:rsidRPr="00A517A1" w:rsidRDefault="00E45371" w:rsidP="00A517A1">
      <w:pPr>
        <w:spacing w:line="240" w:lineRule="auto"/>
        <w:jc w:val="both"/>
        <w:rPr>
          <w:rFonts w:ascii="Arial" w:hAnsi="Arial" w:cs="Arial"/>
          <w:color w:val="000000" w:themeColor="text1"/>
        </w:rPr>
      </w:pPr>
      <w:r w:rsidRPr="00A517A1">
        <w:rPr>
          <w:rFonts w:ascii="Arial" w:hAnsi="Arial" w:cs="Arial"/>
          <w:color w:val="000000" w:themeColor="text1"/>
        </w:rPr>
        <w:t>02) Uma pesquisa foi realizada entre trabalhadores do setor comercial, sobre qual dia preferia sua folga caso não pudesse ser sábado ou domingo.</w:t>
      </w:r>
    </w:p>
    <w:p w14:paraId="4DEB5D2E" w14:textId="65958800" w:rsidR="00E45371" w:rsidRDefault="00E45371" w:rsidP="00A517A1">
      <w:pPr>
        <w:spacing w:line="240" w:lineRule="auto"/>
        <w:rPr>
          <w:rFonts w:ascii="Arial" w:hAnsi="Arial" w:cs="Arial"/>
          <w:color w:val="000000" w:themeColor="text1"/>
        </w:rPr>
      </w:pPr>
      <w:r w:rsidRPr="00A517A1">
        <w:rPr>
          <w:rFonts w:ascii="Arial" w:hAnsi="Arial" w:cs="Arial"/>
          <w:color w:val="000000" w:themeColor="text1"/>
        </w:rPr>
        <w:t>Os resultados dessa pesquisa estão representados na tabela a seguir.</w:t>
      </w:r>
    </w:p>
    <w:p w14:paraId="348F5D57" w14:textId="39720E87" w:rsidR="00A517A1" w:rsidRDefault="00A517A1" w:rsidP="00A517A1">
      <w:pPr>
        <w:spacing w:line="240" w:lineRule="auto"/>
        <w:rPr>
          <w:rFonts w:ascii="Arial" w:hAnsi="Arial" w:cs="Arial"/>
          <w:color w:val="000000" w:themeColor="text1"/>
        </w:rPr>
      </w:pPr>
      <w:r>
        <w:rPr>
          <w:noProof/>
        </w:rPr>
        <w:drawing>
          <wp:inline distT="0" distB="0" distL="0" distR="0" wp14:anchorId="67A428C8" wp14:editId="52B28696">
            <wp:extent cx="1771650" cy="1211001"/>
            <wp:effectExtent l="0" t="0" r="0" b="8255"/>
            <wp:docPr id="221" name="Imagem 221"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m 221" descr="Tela de celular com texto preto sobre fundo branco&#10;&#10;Descrição gerada automaticamente"/>
                    <pic:cNvPicPr/>
                  </pic:nvPicPr>
                  <pic:blipFill>
                    <a:blip r:embed="rId730"/>
                    <a:stretch>
                      <a:fillRect/>
                    </a:stretch>
                  </pic:blipFill>
                  <pic:spPr>
                    <a:xfrm>
                      <a:off x="0" y="0"/>
                      <a:ext cx="1782172" cy="1218193"/>
                    </a:xfrm>
                    <a:prstGeom prst="rect">
                      <a:avLst/>
                    </a:prstGeom>
                  </pic:spPr>
                </pic:pic>
              </a:graphicData>
            </a:graphic>
          </wp:inline>
        </w:drawing>
      </w:r>
    </w:p>
    <w:p w14:paraId="18438390" w14:textId="1D5E680A"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a) Qual a população pesquisada?</w:t>
      </w:r>
      <w:r w:rsidR="00A517A1">
        <w:rPr>
          <w:rFonts w:ascii="Arial" w:hAnsi="Arial" w:cs="Arial"/>
          <w:color w:val="000000" w:themeColor="text1"/>
        </w:rPr>
        <w:t xml:space="preserve"> </w:t>
      </w:r>
      <w:r w:rsidRPr="00A517A1">
        <w:rPr>
          <w:rFonts w:ascii="Arial" w:hAnsi="Arial" w:cs="Arial"/>
          <w:color w:val="000000" w:themeColor="text1"/>
        </w:rPr>
        <w:t>______________________________________</w:t>
      </w:r>
    </w:p>
    <w:p w14:paraId="04A4DAF5" w14:textId="0FBF14DC" w:rsidR="008B04C4"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b) Qual a variável envolvida?</w:t>
      </w:r>
      <w:r w:rsidR="00A517A1">
        <w:rPr>
          <w:rFonts w:ascii="Arial" w:hAnsi="Arial" w:cs="Arial"/>
          <w:color w:val="000000" w:themeColor="text1"/>
        </w:rPr>
        <w:t xml:space="preserve"> </w:t>
      </w:r>
      <w:r w:rsidRPr="00A517A1">
        <w:rPr>
          <w:rFonts w:ascii="Arial" w:hAnsi="Arial" w:cs="Arial"/>
          <w:color w:val="000000" w:themeColor="text1"/>
        </w:rPr>
        <w:t>______________________</w:t>
      </w:r>
      <w:r w:rsidR="006D324D" w:rsidRPr="00A517A1">
        <w:rPr>
          <w:rFonts w:ascii="Arial" w:hAnsi="Arial" w:cs="Arial"/>
          <w:color w:val="000000" w:themeColor="text1"/>
        </w:rPr>
        <w:t>___________</w:t>
      </w:r>
      <w:r w:rsidRPr="00A517A1">
        <w:rPr>
          <w:rFonts w:ascii="Arial" w:hAnsi="Arial" w:cs="Arial"/>
          <w:color w:val="000000" w:themeColor="text1"/>
        </w:rPr>
        <w:t>_____</w:t>
      </w:r>
    </w:p>
    <w:p w14:paraId="4892B82A" w14:textId="50270984" w:rsidR="00E45371" w:rsidRPr="00A517A1" w:rsidRDefault="00E45371" w:rsidP="00AA7C67">
      <w:pPr>
        <w:spacing w:line="240" w:lineRule="auto"/>
        <w:ind w:left="284" w:hanging="284"/>
        <w:rPr>
          <w:rFonts w:ascii="Arial" w:hAnsi="Arial" w:cs="Arial"/>
          <w:color w:val="000000" w:themeColor="text1"/>
        </w:rPr>
      </w:pPr>
      <w:r w:rsidRPr="00A517A1">
        <w:rPr>
          <w:rFonts w:ascii="Arial" w:hAnsi="Arial" w:cs="Arial"/>
          <w:color w:val="000000" w:themeColor="text1"/>
        </w:rPr>
        <w:t>03) O gráfico a seguir apresenta o resultado de uma pesquisa sobre a preferência do gênero de filme preferido de cada aluno da turma do 9° ano.</w:t>
      </w:r>
    </w:p>
    <w:p w14:paraId="3FAFF142" w14:textId="58236E29" w:rsidR="00E45371" w:rsidRPr="00A517A1" w:rsidRDefault="00E45371" w:rsidP="00A517A1">
      <w:pPr>
        <w:spacing w:line="240" w:lineRule="auto"/>
        <w:rPr>
          <w:rFonts w:ascii="Arial" w:hAnsi="Arial" w:cs="Arial"/>
          <w:color w:val="000000" w:themeColor="text1"/>
        </w:rPr>
      </w:pPr>
      <w:r w:rsidRPr="00A517A1">
        <w:rPr>
          <w:noProof/>
        </w:rPr>
        <w:drawing>
          <wp:inline distT="0" distB="0" distL="0" distR="0" wp14:anchorId="732870A1" wp14:editId="17C38071">
            <wp:extent cx="2886075" cy="1736290"/>
            <wp:effectExtent l="0" t="0" r="0" b="0"/>
            <wp:docPr id="1356" name="Imagem 1356"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 Gráfico de barras&#10;&#10;Descrição gerada automaticamente"/>
                    <pic:cNvPicPr/>
                  </pic:nvPicPr>
                  <pic:blipFill>
                    <a:blip r:embed="rId731"/>
                    <a:stretch>
                      <a:fillRect/>
                    </a:stretch>
                  </pic:blipFill>
                  <pic:spPr>
                    <a:xfrm>
                      <a:off x="0" y="0"/>
                      <a:ext cx="2910452" cy="1750956"/>
                    </a:xfrm>
                    <a:prstGeom prst="rect">
                      <a:avLst/>
                    </a:prstGeom>
                  </pic:spPr>
                </pic:pic>
              </a:graphicData>
            </a:graphic>
          </wp:inline>
        </w:drawing>
      </w:r>
    </w:p>
    <w:p w14:paraId="5BC74E30" w14:textId="77777777"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Responda</w:t>
      </w:r>
    </w:p>
    <w:p w14:paraId="50DA350D" w14:textId="4C8D8E27"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a) Qual a população pesquisada?</w:t>
      </w:r>
      <w:r w:rsidR="00A517A1">
        <w:rPr>
          <w:rFonts w:ascii="Arial" w:hAnsi="Arial" w:cs="Arial"/>
          <w:color w:val="000000" w:themeColor="text1"/>
        </w:rPr>
        <w:t xml:space="preserve"> </w:t>
      </w:r>
      <w:r w:rsidRPr="00A517A1">
        <w:rPr>
          <w:rFonts w:ascii="Arial" w:hAnsi="Arial" w:cs="Arial"/>
          <w:color w:val="000000" w:themeColor="text1"/>
        </w:rPr>
        <w:t>______________________________________</w:t>
      </w:r>
    </w:p>
    <w:p w14:paraId="420855EF" w14:textId="464F859F"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b) Qual a variável envolvida?</w:t>
      </w:r>
      <w:r w:rsidR="00A517A1">
        <w:rPr>
          <w:rFonts w:ascii="Arial" w:hAnsi="Arial" w:cs="Arial"/>
          <w:color w:val="000000" w:themeColor="text1"/>
        </w:rPr>
        <w:t xml:space="preserve"> </w:t>
      </w:r>
      <w:r w:rsidRPr="00A517A1">
        <w:rPr>
          <w:rFonts w:ascii="Arial" w:hAnsi="Arial" w:cs="Arial"/>
          <w:color w:val="000000" w:themeColor="text1"/>
        </w:rPr>
        <w:t>___________________________________</w:t>
      </w:r>
      <w:r w:rsidR="006D324D" w:rsidRPr="00A517A1">
        <w:rPr>
          <w:rFonts w:ascii="Arial" w:hAnsi="Arial" w:cs="Arial"/>
          <w:color w:val="000000" w:themeColor="text1"/>
        </w:rPr>
        <w:t>___</w:t>
      </w:r>
    </w:p>
    <w:p w14:paraId="1C4DED9C" w14:textId="77777777" w:rsidR="00E45371" w:rsidRPr="00A517A1" w:rsidRDefault="00E45371" w:rsidP="00AA7C67">
      <w:pPr>
        <w:spacing w:line="240" w:lineRule="auto"/>
        <w:ind w:left="284" w:hanging="284"/>
        <w:jc w:val="both"/>
        <w:rPr>
          <w:rFonts w:ascii="Arial" w:hAnsi="Arial" w:cs="Arial"/>
          <w:color w:val="000000" w:themeColor="text1"/>
        </w:rPr>
      </w:pPr>
      <w:r w:rsidRPr="00A517A1">
        <w:rPr>
          <w:rFonts w:ascii="Arial" w:hAnsi="Arial" w:cs="Arial"/>
          <w:color w:val="000000" w:themeColor="text1"/>
        </w:rPr>
        <w:t>04) O gráfico a seguir apresenta o resultado de uma pesquisa realiza entre os funcionários de uma empresa.</w:t>
      </w:r>
    </w:p>
    <w:p w14:paraId="74A13516" w14:textId="77777777"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ab/>
      </w:r>
      <w:r w:rsidRPr="00A517A1">
        <w:rPr>
          <w:noProof/>
        </w:rPr>
        <w:drawing>
          <wp:inline distT="0" distB="0" distL="0" distR="0" wp14:anchorId="4D7E02F2" wp14:editId="4A4C350C">
            <wp:extent cx="2212141" cy="1819275"/>
            <wp:effectExtent l="0" t="0" r="0" b="0"/>
            <wp:docPr id="1357" name="Imagem 1357"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 Gráfico de pizza&#10;&#10;Descrição gerada automaticamente"/>
                    <pic:cNvPicPr/>
                  </pic:nvPicPr>
                  <pic:blipFill>
                    <a:blip r:embed="rId732"/>
                    <a:stretch>
                      <a:fillRect/>
                    </a:stretch>
                  </pic:blipFill>
                  <pic:spPr>
                    <a:xfrm>
                      <a:off x="0" y="0"/>
                      <a:ext cx="2253295" cy="1853120"/>
                    </a:xfrm>
                    <a:prstGeom prst="rect">
                      <a:avLst/>
                    </a:prstGeom>
                  </pic:spPr>
                </pic:pic>
              </a:graphicData>
            </a:graphic>
          </wp:inline>
        </w:drawing>
      </w:r>
    </w:p>
    <w:p w14:paraId="677E8EC4" w14:textId="77777777"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Responda</w:t>
      </w:r>
    </w:p>
    <w:p w14:paraId="648402D5" w14:textId="23419BFF"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a) Qual a população pesquisada?</w:t>
      </w:r>
      <w:r w:rsidR="00A517A1">
        <w:rPr>
          <w:rFonts w:ascii="Arial" w:hAnsi="Arial" w:cs="Arial"/>
          <w:color w:val="000000" w:themeColor="text1"/>
        </w:rPr>
        <w:t xml:space="preserve">      </w:t>
      </w:r>
      <w:r w:rsidRPr="00A517A1">
        <w:rPr>
          <w:rFonts w:ascii="Arial" w:hAnsi="Arial" w:cs="Arial"/>
          <w:color w:val="000000" w:themeColor="text1"/>
        </w:rPr>
        <w:t>______________________________________</w:t>
      </w:r>
    </w:p>
    <w:p w14:paraId="03EC1D03" w14:textId="4F6BB1A1" w:rsidR="00E45371" w:rsidRPr="00A517A1" w:rsidRDefault="00E45371" w:rsidP="00A517A1">
      <w:pPr>
        <w:spacing w:line="240" w:lineRule="auto"/>
        <w:rPr>
          <w:rFonts w:ascii="Arial" w:hAnsi="Arial" w:cs="Arial"/>
          <w:color w:val="000000" w:themeColor="text1"/>
        </w:rPr>
      </w:pPr>
      <w:r w:rsidRPr="00A517A1">
        <w:rPr>
          <w:rFonts w:ascii="Arial" w:hAnsi="Arial" w:cs="Arial"/>
          <w:color w:val="000000" w:themeColor="text1"/>
        </w:rPr>
        <w:t>b) Qual a variável envolvida?</w:t>
      </w:r>
      <w:r w:rsidR="00A517A1">
        <w:rPr>
          <w:rFonts w:ascii="Arial" w:hAnsi="Arial" w:cs="Arial"/>
          <w:color w:val="000000" w:themeColor="text1"/>
        </w:rPr>
        <w:t xml:space="preserve"> </w:t>
      </w:r>
      <w:r w:rsidRPr="00A517A1">
        <w:rPr>
          <w:rFonts w:ascii="Arial" w:hAnsi="Arial" w:cs="Arial"/>
          <w:color w:val="000000" w:themeColor="text1"/>
        </w:rPr>
        <w:t>___________________________________</w:t>
      </w:r>
      <w:r w:rsidR="006D324D" w:rsidRPr="00A517A1">
        <w:rPr>
          <w:rFonts w:ascii="Arial" w:hAnsi="Arial" w:cs="Arial"/>
          <w:color w:val="000000" w:themeColor="text1"/>
        </w:rPr>
        <w:t>___</w:t>
      </w:r>
    </w:p>
    <w:p w14:paraId="295BE774" w14:textId="7945B7BE" w:rsidR="00A517A1" w:rsidRDefault="00A517A1" w:rsidP="00A517A1">
      <w:pPr>
        <w:spacing w:line="240" w:lineRule="auto"/>
        <w:jc w:val="both"/>
        <w:rPr>
          <w:rFonts w:ascii="Arial" w:hAnsi="Arial" w:cs="Arial"/>
          <w:color w:val="000000" w:themeColor="text1"/>
        </w:rPr>
        <w:sectPr w:rsidR="00A517A1" w:rsidSect="00FB3BB8">
          <w:type w:val="continuous"/>
          <w:pgSz w:w="11906" w:h="16838" w:code="9"/>
          <w:pgMar w:top="1701" w:right="851" w:bottom="851" w:left="1418" w:header="709" w:footer="709" w:gutter="0"/>
          <w:cols w:num="2" w:sep="1" w:space="284"/>
          <w:docGrid w:linePitch="360"/>
        </w:sectPr>
      </w:pPr>
    </w:p>
    <w:p w14:paraId="63C762DC" w14:textId="33412F97" w:rsidR="00E45371" w:rsidRDefault="00E45371" w:rsidP="00E45371">
      <w:pPr>
        <w:rPr>
          <w:rFonts w:ascii="Arial" w:hAnsi="Arial" w:cs="Arial"/>
          <w:color w:val="000000" w:themeColor="text1"/>
          <w:sz w:val="24"/>
          <w:szCs w:val="24"/>
        </w:rPr>
      </w:pPr>
    </w:p>
    <w:p w14:paraId="4117F635" w14:textId="77777777" w:rsidR="006D324D" w:rsidRDefault="006D324D" w:rsidP="003252C1">
      <w:pPr>
        <w:sectPr w:rsidR="006D324D" w:rsidSect="00FB3BB8">
          <w:type w:val="continuous"/>
          <w:pgSz w:w="11906" w:h="16838" w:code="9"/>
          <w:pgMar w:top="1701" w:right="851" w:bottom="851" w:left="1418" w:header="709" w:footer="709" w:gutter="0"/>
          <w:cols w:sep="1" w:space="709"/>
          <w:docGrid w:linePitch="360"/>
        </w:sectPr>
      </w:pPr>
    </w:p>
    <w:p w14:paraId="3C1A8B53" w14:textId="577486DF" w:rsidR="006D324D" w:rsidRDefault="006D324D" w:rsidP="006D324D">
      <w:pPr>
        <w:ind w:left="708"/>
      </w:pPr>
      <w:r w:rsidRPr="00D50040">
        <w:rPr>
          <w:rFonts w:ascii="Arial" w:hAnsi="Arial" w:cs="Arial"/>
          <w:noProof/>
          <w:sz w:val="36"/>
          <w:szCs w:val="36"/>
        </w:rPr>
        <w:lastRenderedPageBreak/>
        <mc:AlternateContent>
          <mc:Choice Requires="wps">
            <w:drawing>
              <wp:anchor distT="0" distB="0" distL="114300" distR="114300" simplePos="0" relativeHeight="252416000" behindDoc="0" locked="0" layoutInCell="1" allowOverlap="1" wp14:anchorId="615FCF49" wp14:editId="24DBB6CF">
                <wp:simplePos x="0" y="0"/>
                <wp:positionH relativeFrom="margin">
                  <wp:posOffset>359027</wp:posOffset>
                </wp:positionH>
                <wp:positionV relativeFrom="paragraph">
                  <wp:posOffset>360477</wp:posOffset>
                </wp:positionV>
                <wp:extent cx="5744845" cy="577970"/>
                <wp:effectExtent l="0" t="0" r="27305" b="12700"/>
                <wp:wrapNone/>
                <wp:docPr id="1360" name="Retângulo: Cantos Arredondados 1360"/>
                <wp:cNvGraphicFramePr/>
                <a:graphic xmlns:a="http://schemas.openxmlformats.org/drawingml/2006/main">
                  <a:graphicData uri="http://schemas.microsoft.com/office/word/2010/wordprocessingShape">
                    <wps:wsp>
                      <wps:cNvSpPr/>
                      <wps:spPr>
                        <a:xfrm>
                          <a:off x="0" y="0"/>
                          <a:ext cx="5744845" cy="57797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2200915" id="Retângulo: Cantos Arredondados 1360" o:spid="_x0000_s1026" style="position:absolute;margin-left:28.25pt;margin-top:28.4pt;width:452.35pt;height:45.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18048" behindDoc="0" locked="0" layoutInCell="0" allowOverlap="1" wp14:anchorId="5A443041" wp14:editId="733FB42F">
                <wp:simplePos x="0" y="0"/>
                <wp:positionH relativeFrom="margin">
                  <wp:align>center</wp:align>
                </wp:positionH>
                <wp:positionV relativeFrom="margin">
                  <wp:align>top</wp:align>
                </wp:positionV>
                <wp:extent cx="323215" cy="5715000"/>
                <wp:effectExtent l="0" t="0" r="0" b="0"/>
                <wp:wrapSquare wrapText="bothSides"/>
                <wp:docPr id="136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8482B91" w14:textId="711866D8" w:rsidR="006D324D" w:rsidRPr="00792719" w:rsidRDefault="006D324D" w:rsidP="006D324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443041" id="_x0000_s1298" style="position:absolute;left:0;text-align:left;margin-left:0;margin-top:0;width:25.45pt;height:450pt;rotation:90;z-index:25241804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HuBmnEHAgAA4gMA&#10;AA4AAAAAAAAAAAAAAAAALgIAAGRycy9lMm9Eb2MueG1sUEsBAi0AFAAGAAgAAAAhAEaSJS7gAAAA&#10;DAEAAA8AAAAAAAAAAAAAAAAAYQQAAGRycy9kb3ducmV2LnhtbFBLBQYAAAAABAAEAPMAAABuBQAA&#10;AAA=&#10;" o:allowincell="f" fillcolor="#65d7ff" stroked="f">
                <v:textbox inset="0,0,0,0">
                  <w:txbxContent>
                    <w:p w14:paraId="68482B91" w14:textId="711866D8" w:rsidR="006D324D" w:rsidRPr="00792719" w:rsidRDefault="006D324D" w:rsidP="006D324D">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DA7585">
        <w:rPr>
          <w:rFonts w:ascii="Arial" w:hAnsi="Arial" w:cs="Arial"/>
        </w:rPr>
        <w:t>Identificar os indivíduos (universo ou</w:t>
      </w:r>
      <w:r>
        <w:rPr>
          <w:rFonts w:ascii="Arial" w:hAnsi="Arial" w:cs="Arial"/>
        </w:rPr>
        <w:t xml:space="preserve"> </w:t>
      </w:r>
      <w:r w:rsidRPr="00DA7585">
        <w:rPr>
          <w:rFonts w:ascii="Arial" w:hAnsi="Arial" w:cs="Arial"/>
        </w:rPr>
        <w:t>população-alvo da pesquisa), as</w:t>
      </w:r>
      <w:r>
        <w:rPr>
          <w:rFonts w:ascii="Arial" w:hAnsi="Arial" w:cs="Arial"/>
        </w:rPr>
        <w:t xml:space="preserve"> </w:t>
      </w:r>
      <w:r w:rsidRPr="00DA7585">
        <w:rPr>
          <w:rFonts w:ascii="Arial" w:hAnsi="Arial" w:cs="Arial"/>
        </w:rPr>
        <w:t>variáveis e os tipos de variáveis</w:t>
      </w:r>
      <w:r>
        <w:rPr>
          <w:rFonts w:ascii="Arial" w:hAnsi="Arial" w:cs="Arial"/>
        </w:rPr>
        <w:t xml:space="preserve"> </w:t>
      </w:r>
      <w:r w:rsidRPr="00DA7585">
        <w:rPr>
          <w:rFonts w:ascii="Arial" w:hAnsi="Arial" w:cs="Arial"/>
        </w:rPr>
        <w:t>(quantitativas ou categóricas) em um</w:t>
      </w:r>
      <w:r>
        <w:rPr>
          <w:rFonts w:ascii="Arial" w:hAnsi="Arial" w:cs="Arial"/>
        </w:rPr>
        <w:t xml:space="preserve"> </w:t>
      </w:r>
      <w:r w:rsidRPr="00DA7585">
        <w:rPr>
          <w:rFonts w:ascii="Arial" w:hAnsi="Arial" w:cs="Arial"/>
        </w:rPr>
        <w:t>conjunto de dados.</w:t>
      </w:r>
    </w:p>
    <w:p w14:paraId="2985618E" w14:textId="0CF14426" w:rsidR="006D324D" w:rsidRDefault="006D324D" w:rsidP="003252C1"/>
    <w:p w14:paraId="2B923F7E" w14:textId="77777777" w:rsidR="00360885" w:rsidRDefault="00360885" w:rsidP="00360885">
      <w:pPr>
        <w:rPr>
          <w:rFonts w:ascii="Arial" w:hAnsi="Arial" w:cs="Arial"/>
          <w:sz w:val="24"/>
          <w:szCs w:val="24"/>
        </w:rPr>
        <w:sectPr w:rsidR="00360885" w:rsidSect="00FB3BB8">
          <w:type w:val="continuous"/>
          <w:pgSz w:w="11906" w:h="16838" w:code="9"/>
          <w:pgMar w:top="1701" w:right="851" w:bottom="851" w:left="1418" w:header="709" w:footer="709" w:gutter="0"/>
          <w:cols w:sep="1" w:space="709"/>
          <w:docGrid w:linePitch="360"/>
        </w:sectPr>
      </w:pPr>
    </w:p>
    <w:p w14:paraId="6166DE91" w14:textId="431CDEA5" w:rsidR="00360885" w:rsidRPr="00CF1D3E" w:rsidRDefault="00360885" w:rsidP="00AA7C67">
      <w:pPr>
        <w:ind w:left="284" w:hanging="284"/>
        <w:jc w:val="both"/>
        <w:rPr>
          <w:rFonts w:ascii="Arial" w:hAnsi="Arial" w:cs="Arial"/>
        </w:rPr>
      </w:pPr>
      <w:r w:rsidRPr="00CF1D3E">
        <w:rPr>
          <w:rFonts w:ascii="Arial" w:hAnsi="Arial" w:cs="Arial"/>
        </w:rPr>
        <w:t>01) (9E1.1) O diretor de uma escolar realizou uma pesquisa sobre qual cor usar na confecção das fardas da escola.</w:t>
      </w:r>
    </w:p>
    <w:p w14:paraId="42755231"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29DF02C2" w14:textId="77777777" w:rsidR="00360885" w:rsidRPr="00CF1D3E" w:rsidRDefault="00360885" w:rsidP="00AA7C67">
      <w:pPr>
        <w:pStyle w:val="PargrafodaLista"/>
        <w:numPr>
          <w:ilvl w:val="0"/>
          <w:numId w:val="585"/>
        </w:numPr>
        <w:spacing w:line="36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6B79A7F6" w14:textId="77777777" w:rsidR="00360885" w:rsidRPr="00CF1D3E" w:rsidRDefault="00360885" w:rsidP="00AA7C67">
      <w:pPr>
        <w:pStyle w:val="PargrafodaLista"/>
        <w:numPr>
          <w:ilvl w:val="0"/>
          <w:numId w:val="585"/>
        </w:numPr>
        <w:spacing w:line="360" w:lineRule="auto"/>
        <w:jc w:val="both"/>
        <w:rPr>
          <w:rFonts w:ascii="Arial" w:hAnsi="Arial" w:cs="Arial"/>
          <w:color w:val="000000" w:themeColor="text1"/>
        </w:rPr>
      </w:pPr>
      <w:r w:rsidRPr="00CF1D3E">
        <w:rPr>
          <w:rFonts w:ascii="Arial" w:hAnsi="Arial" w:cs="Arial"/>
          <w:color w:val="000000" w:themeColor="text1"/>
        </w:rPr>
        <w:t>Qualitativa nominal.</w:t>
      </w:r>
    </w:p>
    <w:p w14:paraId="352D8041" w14:textId="77777777" w:rsidR="00360885" w:rsidRPr="00CF1D3E" w:rsidRDefault="00360885" w:rsidP="00AA7C67">
      <w:pPr>
        <w:pStyle w:val="PargrafodaLista"/>
        <w:numPr>
          <w:ilvl w:val="0"/>
          <w:numId w:val="585"/>
        </w:numPr>
        <w:spacing w:line="360" w:lineRule="auto"/>
        <w:jc w:val="both"/>
        <w:rPr>
          <w:rFonts w:ascii="Arial" w:hAnsi="Arial" w:cs="Arial"/>
          <w:color w:val="000000" w:themeColor="text1"/>
        </w:rPr>
      </w:pPr>
      <w:r w:rsidRPr="00CF1D3E">
        <w:rPr>
          <w:rFonts w:ascii="Arial" w:hAnsi="Arial" w:cs="Arial"/>
          <w:color w:val="000000" w:themeColor="text1"/>
        </w:rPr>
        <w:t>Quantitativa discreta.</w:t>
      </w:r>
    </w:p>
    <w:p w14:paraId="2D9E0911" w14:textId="1ED02A5E" w:rsidR="00360885" w:rsidRPr="00CF1D3E" w:rsidRDefault="00360885" w:rsidP="00AA7C67">
      <w:pPr>
        <w:pStyle w:val="PargrafodaLista"/>
        <w:numPr>
          <w:ilvl w:val="0"/>
          <w:numId w:val="585"/>
        </w:numPr>
        <w:spacing w:line="360" w:lineRule="auto"/>
        <w:jc w:val="both"/>
        <w:rPr>
          <w:rFonts w:ascii="Arial" w:hAnsi="Arial" w:cs="Arial"/>
          <w:color w:val="000000" w:themeColor="text1"/>
        </w:rPr>
      </w:pPr>
      <w:r w:rsidRPr="00CF1D3E">
        <w:rPr>
          <w:rFonts w:ascii="Arial" w:hAnsi="Arial" w:cs="Arial"/>
          <w:color w:val="000000" w:themeColor="text1"/>
        </w:rPr>
        <w:t>Quantitativa contínua.</w:t>
      </w:r>
    </w:p>
    <w:p w14:paraId="22CEA7A5" w14:textId="2677DDE0"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 xml:space="preserve">02) (9E1.1) Uma pesquisa foi realizada na escola para saber a marca dos celulares usadas pelos alunos da escola. </w:t>
      </w:r>
    </w:p>
    <w:p w14:paraId="6D022FF1"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07F629F0" w14:textId="77777777" w:rsidR="00360885" w:rsidRPr="00CF1D3E" w:rsidRDefault="00360885" w:rsidP="00AA7C67">
      <w:pPr>
        <w:pStyle w:val="PargrafodaLista"/>
        <w:numPr>
          <w:ilvl w:val="0"/>
          <w:numId w:val="576"/>
        </w:numPr>
        <w:spacing w:line="36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09B3998F" w14:textId="77777777" w:rsidR="00360885" w:rsidRPr="00CF1D3E" w:rsidRDefault="00360885" w:rsidP="00AA7C67">
      <w:pPr>
        <w:pStyle w:val="PargrafodaLista"/>
        <w:numPr>
          <w:ilvl w:val="0"/>
          <w:numId w:val="576"/>
        </w:numPr>
        <w:spacing w:line="360" w:lineRule="auto"/>
        <w:jc w:val="both"/>
        <w:rPr>
          <w:rFonts w:ascii="Arial" w:hAnsi="Arial" w:cs="Arial"/>
          <w:color w:val="000000" w:themeColor="text1"/>
        </w:rPr>
      </w:pPr>
      <w:r w:rsidRPr="00CF1D3E">
        <w:rPr>
          <w:rFonts w:ascii="Arial" w:hAnsi="Arial" w:cs="Arial"/>
          <w:color w:val="000000" w:themeColor="text1"/>
        </w:rPr>
        <w:t>Qualitativa nominal.</w:t>
      </w:r>
    </w:p>
    <w:p w14:paraId="4A16AD5C" w14:textId="77777777" w:rsidR="00360885" w:rsidRPr="00CF1D3E" w:rsidRDefault="00360885" w:rsidP="00AA7C67">
      <w:pPr>
        <w:pStyle w:val="PargrafodaLista"/>
        <w:numPr>
          <w:ilvl w:val="0"/>
          <w:numId w:val="576"/>
        </w:numPr>
        <w:spacing w:line="360" w:lineRule="auto"/>
        <w:jc w:val="both"/>
        <w:rPr>
          <w:rFonts w:ascii="Arial" w:hAnsi="Arial" w:cs="Arial"/>
          <w:color w:val="000000" w:themeColor="text1"/>
        </w:rPr>
      </w:pPr>
      <w:r w:rsidRPr="00CF1D3E">
        <w:rPr>
          <w:rFonts w:ascii="Arial" w:hAnsi="Arial" w:cs="Arial"/>
          <w:color w:val="000000" w:themeColor="text1"/>
        </w:rPr>
        <w:t>Quantitativa discreta.</w:t>
      </w:r>
    </w:p>
    <w:p w14:paraId="630574EB" w14:textId="32F61358" w:rsidR="00360885" w:rsidRPr="00CF1D3E" w:rsidRDefault="00360885" w:rsidP="00AA7C67">
      <w:pPr>
        <w:pStyle w:val="PargrafodaLista"/>
        <w:numPr>
          <w:ilvl w:val="0"/>
          <w:numId w:val="576"/>
        </w:numPr>
        <w:spacing w:line="360" w:lineRule="auto"/>
        <w:jc w:val="both"/>
        <w:rPr>
          <w:rFonts w:ascii="Arial" w:hAnsi="Arial" w:cs="Arial"/>
          <w:color w:val="000000" w:themeColor="text1"/>
        </w:rPr>
      </w:pPr>
      <w:r w:rsidRPr="00CF1D3E">
        <w:rPr>
          <w:rFonts w:ascii="Arial" w:hAnsi="Arial" w:cs="Arial"/>
          <w:color w:val="000000" w:themeColor="text1"/>
        </w:rPr>
        <w:t>Quantitativa contínua.</w:t>
      </w:r>
    </w:p>
    <w:p w14:paraId="6FE90B31" w14:textId="096A7218"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03) (9E1.1) A tabela a seguir apresenta o levantamento sobre o número de carros vendidos em diversas lojas representantes de marcas de carros.</w:t>
      </w:r>
    </w:p>
    <w:tbl>
      <w:tblPr>
        <w:tblStyle w:val="Tabelacomgrade"/>
        <w:tblW w:w="0" w:type="auto"/>
        <w:tblInd w:w="-5" w:type="dxa"/>
        <w:tblLook w:val="04A0" w:firstRow="1" w:lastRow="0" w:firstColumn="1" w:lastColumn="0" w:noHBand="0" w:noVBand="1"/>
      </w:tblPr>
      <w:tblGrid>
        <w:gridCol w:w="2316"/>
        <w:gridCol w:w="2355"/>
      </w:tblGrid>
      <w:tr w:rsidR="00360885" w:rsidRPr="00CF1D3E" w14:paraId="151B4463" w14:textId="77777777" w:rsidTr="00360885">
        <w:trPr>
          <w:trHeight w:val="300"/>
        </w:trPr>
        <w:tc>
          <w:tcPr>
            <w:tcW w:w="5272" w:type="dxa"/>
            <w:gridSpan w:val="2"/>
          </w:tcPr>
          <w:p w14:paraId="5A5F4D09"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Carros vendidos</w:t>
            </w:r>
          </w:p>
        </w:tc>
      </w:tr>
      <w:tr w:rsidR="00360885" w:rsidRPr="00CF1D3E" w14:paraId="51D479D8" w14:textId="77777777" w:rsidTr="00360885">
        <w:trPr>
          <w:trHeight w:val="300"/>
        </w:trPr>
        <w:tc>
          <w:tcPr>
            <w:tcW w:w="2636" w:type="dxa"/>
          </w:tcPr>
          <w:p w14:paraId="521B55F1" w14:textId="77777777" w:rsidR="00360885" w:rsidRPr="00CF1D3E" w:rsidRDefault="00360885" w:rsidP="00F94B71">
            <w:pPr>
              <w:rPr>
                <w:rFonts w:ascii="Arial" w:hAnsi="Arial" w:cs="Arial"/>
                <w:color w:val="000000" w:themeColor="text1"/>
              </w:rPr>
            </w:pPr>
            <w:r w:rsidRPr="00CF1D3E">
              <w:rPr>
                <w:rFonts w:ascii="Arial" w:hAnsi="Arial" w:cs="Arial"/>
                <w:color w:val="000000" w:themeColor="text1"/>
              </w:rPr>
              <w:t>Tipo de carro</w:t>
            </w:r>
          </w:p>
        </w:tc>
        <w:tc>
          <w:tcPr>
            <w:tcW w:w="2636" w:type="dxa"/>
          </w:tcPr>
          <w:p w14:paraId="7DBCDF6E" w14:textId="77777777" w:rsidR="00360885" w:rsidRPr="00CF1D3E" w:rsidRDefault="00360885" w:rsidP="00F94B71">
            <w:pPr>
              <w:rPr>
                <w:rFonts w:ascii="Arial" w:hAnsi="Arial" w:cs="Arial"/>
                <w:color w:val="000000" w:themeColor="text1"/>
              </w:rPr>
            </w:pPr>
            <w:r w:rsidRPr="00CF1D3E">
              <w:rPr>
                <w:rFonts w:ascii="Arial" w:hAnsi="Arial" w:cs="Arial"/>
                <w:color w:val="000000" w:themeColor="text1"/>
              </w:rPr>
              <w:t>Número vendido</w:t>
            </w:r>
          </w:p>
        </w:tc>
      </w:tr>
      <w:tr w:rsidR="00360885" w:rsidRPr="00CF1D3E" w14:paraId="50204906" w14:textId="77777777" w:rsidTr="00360885">
        <w:trPr>
          <w:trHeight w:val="300"/>
        </w:trPr>
        <w:tc>
          <w:tcPr>
            <w:tcW w:w="2636" w:type="dxa"/>
          </w:tcPr>
          <w:p w14:paraId="5F53291C"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Carro A</w:t>
            </w:r>
          </w:p>
        </w:tc>
        <w:tc>
          <w:tcPr>
            <w:tcW w:w="2636" w:type="dxa"/>
          </w:tcPr>
          <w:p w14:paraId="145D089E"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15</w:t>
            </w:r>
          </w:p>
        </w:tc>
      </w:tr>
      <w:tr w:rsidR="00360885" w:rsidRPr="00CF1D3E" w14:paraId="36F64862" w14:textId="77777777" w:rsidTr="00360885">
        <w:trPr>
          <w:trHeight w:val="300"/>
        </w:trPr>
        <w:tc>
          <w:tcPr>
            <w:tcW w:w="2636" w:type="dxa"/>
          </w:tcPr>
          <w:p w14:paraId="019E4ACB"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Carro B</w:t>
            </w:r>
          </w:p>
        </w:tc>
        <w:tc>
          <w:tcPr>
            <w:tcW w:w="2636" w:type="dxa"/>
          </w:tcPr>
          <w:p w14:paraId="30A7F888"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23</w:t>
            </w:r>
          </w:p>
        </w:tc>
      </w:tr>
      <w:tr w:rsidR="00360885" w:rsidRPr="00CF1D3E" w14:paraId="2BF39495" w14:textId="77777777" w:rsidTr="00360885">
        <w:trPr>
          <w:trHeight w:val="300"/>
        </w:trPr>
        <w:tc>
          <w:tcPr>
            <w:tcW w:w="2636" w:type="dxa"/>
          </w:tcPr>
          <w:p w14:paraId="2143A7D1"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Carro C</w:t>
            </w:r>
          </w:p>
        </w:tc>
        <w:tc>
          <w:tcPr>
            <w:tcW w:w="2636" w:type="dxa"/>
          </w:tcPr>
          <w:p w14:paraId="3B89AE61"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16</w:t>
            </w:r>
          </w:p>
        </w:tc>
      </w:tr>
      <w:tr w:rsidR="00360885" w:rsidRPr="00CF1D3E" w14:paraId="57200CD3" w14:textId="77777777" w:rsidTr="00360885">
        <w:trPr>
          <w:trHeight w:val="300"/>
        </w:trPr>
        <w:tc>
          <w:tcPr>
            <w:tcW w:w="2636" w:type="dxa"/>
          </w:tcPr>
          <w:p w14:paraId="3A97EDB3"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Carro D</w:t>
            </w:r>
          </w:p>
        </w:tc>
        <w:tc>
          <w:tcPr>
            <w:tcW w:w="2636" w:type="dxa"/>
          </w:tcPr>
          <w:p w14:paraId="7186B022" w14:textId="77777777" w:rsidR="00360885" w:rsidRPr="00CF1D3E" w:rsidRDefault="00360885" w:rsidP="00F94B71">
            <w:pPr>
              <w:jc w:val="center"/>
              <w:rPr>
                <w:rFonts w:ascii="Arial" w:hAnsi="Arial" w:cs="Arial"/>
                <w:color w:val="000000" w:themeColor="text1"/>
              </w:rPr>
            </w:pPr>
            <w:r w:rsidRPr="00CF1D3E">
              <w:rPr>
                <w:rFonts w:ascii="Arial" w:hAnsi="Arial" w:cs="Arial"/>
                <w:color w:val="000000" w:themeColor="text1"/>
              </w:rPr>
              <w:t>12</w:t>
            </w:r>
          </w:p>
        </w:tc>
      </w:tr>
    </w:tbl>
    <w:p w14:paraId="0398D9E4" w14:textId="77777777" w:rsidR="00360885" w:rsidRPr="00CF1D3E" w:rsidRDefault="00360885" w:rsidP="00360885">
      <w:pPr>
        <w:rPr>
          <w:rFonts w:ascii="Arial" w:hAnsi="Arial" w:cs="Arial"/>
          <w:color w:val="000000" w:themeColor="text1"/>
        </w:rPr>
      </w:pPr>
      <w:r w:rsidRPr="00CF1D3E">
        <w:rPr>
          <w:rFonts w:ascii="Arial" w:hAnsi="Arial" w:cs="Arial"/>
          <w:color w:val="000000" w:themeColor="text1"/>
        </w:rPr>
        <w:t xml:space="preserve"> </w:t>
      </w:r>
    </w:p>
    <w:p w14:paraId="19EBAE23"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018431EF" w14:textId="77777777" w:rsidR="00360885" w:rsidRPr="00CF1D3E" w:rsidRDefault="00360885">
      <w:pPr>
        <w:pStyle w:val="PargrafodaLista"/>
        <w:numPr>
          <w:ilvl w:val="0"/>
          <w:numId w:val="577"/>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477C60A9" w14:textId="77777777" w:rsidR="00360885" w:rsidRPr="00CF1D3E" w:rsidRDefault="00360885">
      <w:pPr>
        <w:pStyle w:val="PargrafodaLista"/>
        <w:numPr>
          <w:ilvl w:val="0"/>
          <w:numId w:val="577"/>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09950E23" w14:textId="77777777" w:rsidR="00360885" w:rsidRPr="00CF1D3E" w:rsidRDefault="00360885">
      <w:pPr>
        <w:pStyle w:val="PargrafodaLista"/>
        <w:numPr>
          <w:ilvl w:val="0"/>
          <w:numId w:val="577"/>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364C1262" w14:textId="77777777" w:rsidR="00360885" w:rsidRPr="00CF1D3E" w:rsidRDefault="00360885">
      <w:pPr>
        <w:pStyle w:val="PargrafodaLista"/>
        <w:numPr>
          <w:ilvl w:val="0"/>
          <w:numId w:val="577"/>
        </w:numPr>
        <w:spacing w:line="240" w:lineRule="auto"/>
        <w:jc w:val="both"/>
        <w:rPr>
          <w:rFonts w:ascii="Arial" w:hAnsi="Arial" w:cs="Arial"/>
          <w:color w:val="000000" w:themeColor="text1"/>
        </w:rPr>
      </w:pPr>
      <w:r w:rsidRPr="00CF1D3E">
        <w:rPr>
          <w:rFonts w:ascii="Arial" w:hAnsi="Arial" w:cs="Arial"/>
          <w:color w:val="000000" w:themeColor="text1"/>
        </w:rPr>
        <w:t>Quantitativa contínua.</w:t>
      </w:r>
    </w:p>
    <w:p w14:paraId="1F69FFE3" w14:textId="2D9AA67C" w:rsidR="00360885" w:rsidRPr="00CF1D3E" w:rsidRDefault="00360885" w:rsidP="00AA7C67">
      <w:pPr>
        <w:spacing w:line="240" w:lineRule="auto"/>
        <w:ind w:left="284" w:hanging="284"/>
        <w:rPr>
          <w:rFonts w:ascii="Arial" w:hAnsi="Arial" w:cs="Arial"/>
          <w:color w:val="000000" w:themeColor="text1"/>
        </w:rPr>
      </w:pPr>
      <w:r w:rsidRPr="00CF1D3E">
        <w:rPr>
          <w:rFonts w:ascii="Arial" w:hAnsi="Arial" w:cs="Arial"/>
          <w:color w:val="000000" w:themeColor="text1"/>
        </w:rPr>
        <w:t xml:space="preserve">04) (9E1.1) </w:t>
      </w:r>
      <w:bookmarkStart w:id="77" w:name="_Hlk127221771"/>
      <w:r w:rsidRPr="00CF1D3E">
        <w:rPr>
          <w:rFonts w:ascii="Arial" w:hAnsi="Arial" w:cs="Arial"/>
          <w:color w:val="000000" w:themeColor="text1"/>
        </w:rPr>
        <w:t>O gráfico a seguir apresenta o resultado de uma pesquisa sobre o tipo sanguíneo entre os funcionários de um empresa.</w:t>
      </w:r>
    </w:p>
    <w:bookmarkEnd w:id="77"/>
    <w:p w14:paraId="408A697A" w14:textId="449575BA" w:rsidR="00360885" w:rsidRPr="00CF1D3E" w:rsidRDefault="00360885" w:rsidP="00360885">
      <w:pPr>
        <w:rPr>
          <w:rFonts w:ascii="Arial" w:hAnsi="Arial" w:cs="Arial"/>
          <w:color w:val="000000" w:themeColor="text1"/>
        </w:rPr>
      </w:pPr>
      <w:r w:rsidRPr="00CF1D3E">
        <w:rPr>
          <w:noProof/>
        </w:rPr>
        <w:drawing>
          <wp:inline distT="0" distB="0" distL="0" distR="0" wp14:anchorId="06B81042" wp14:editId="0928FD1F">
            <wp:extent cx="2779264" cy="1906437"/>
            <wp:effectExtent l="0" t="0" r="2540" b="0"/>
            <wp:docPr id="1363" name="Imagem 1363"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Gráfico de barras&#10;&#10;Descrição gerada automaticamente"/>
                    <pic:cNvPicPr/>
                  </pic:nvPicPr>
                  <pic:blipFill>
                    <a:blip r:embed="rId733"/>
                    <a:stretch>
                      <a:fillRect/>
                    </a:stretch>
                  </pic:blipFill>
                  <pic:spPr>
                    <a:xfrm>
                      <a:off x="0" y="0"/>
                      <a:ext cx="2786730" cy="1911559"/>
                    </a:xfrm>
                    <a:prstGeom prst="rect">
                      <a:avLst/>
                    </a:prstGeom>
                  </pic:spPr>
                </pic:pic>
              </a:graphicData>
            </a:graphic>
          </wp:inline>
        </w:drawing>
      </w:r>
    </w:p>
    <w:p w14:paraId="18FD4823"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47C51FE3" w14:textId="77777777" w:rsidR="00360885" w:rsidRPr="00CF1D3E" w:rsidRDefault="00360885">
      <w:pPr>
        <w:pStyle w:val="PargrafodaLista"/>
        <w:numPr>
          <w:ilvl w:val="0"/>
          <w:numId w:val="578"/>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706511A4" w14:textId="77777777" w:rsidR="00360885" w:rsidRPr="00CF1D3E" w:rsidRDefault="00360885">
      <w:pPr>
        <w:pStyle w:val="PargrafodaLista"/>
        <w:numPr>
          <w:ilvl w:val="0"/>
          <w:numId w:val="578"/>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7062BA09" w14:textId="77777777" w:rsidR="00360885" w:rsidRPr="00CF1D3E" w:rsidRDefault="00360885">
      <w:pPr>
        <w:pStyle w:val="PargrafodaLista"/>
        <w:numPr>
          <w:ilvl w:val="0"/>
          <w:numId w:val="578"/>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1687D60C" w14:textId="2550DD7A" w:rsidR="00360885" w:rsidRPr="00CF1D3E" w:rsidRDefault="00360885">
      <w:pPr>
        <w:pStyle w:val="PargrafodaLista"/>
        <w:numPr>
          <w:ilvl w:val="0"/>
          <w:numId w:val="578"/>
        </w:numPr>
        <w:spacing w:line="240" w:lineRule="auto"/>
        <w:jc w:val="both"/>
        <w:rPr>
          <w:rFonts w:ascii="Arial" w:hAnsi="Arial" w:cs="Arial"/>
          <w:color w:val="000000" w:themeColor="text1"/>
        </w:rPr>
      </w:pPr>
      <w:r w:rsidRPr="00CF1D3E">
        <w:rPr>
          <w:rFonts w:ascii="Arial" w:hAnsi="Arial" w:cs="Arial"/>
          <w:color w:val="000000" w:themeColor="text1"/>
        </w:rPr>
        <w:t>Quantitativa contínua.</w:t>
      </w:r>
    </w:p>
    <w:p w14:paraId="742B37B0" w14:textId="1F1EFDAA"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 xml:space="preserve">05) (9E1.1) O professor de educação física realizou a coleta de dados referente </w:t>
      </w:r>
      <w:proofErr w:type="spellStart"/>
      <w:r w:rsidRPr="00CF1D3E">
        <w:rPr>
          <w:rFonts w:ascii="Arial" w:hAnsi="Arial" w:cs="Arial"/>
          <w:color w:val="000000" w:themeColor="text1"/>
        </w:rPr>
        <w:t>a</w:t>
      </w:r>
      <w:proofErr w:type="spellEnd"/>
      <w:r w:rsidRPr="00CF1D3E">
        <w:rPr>
          <w:rFonts w:ascii="Arial" w:hAnsi="Arial" w:cs="Arial"/>
          <w:color w:val="000000" w:themeColor="text1"/>
        </w:rPr>
        <w:t xml:space="preserve"> altura de seus alunos para uma pesquisa sobre o tamanho médio dos alunos por ano de ensino.</w:t>
      </w:r>
    </w:p>
    <w:p w14:paraId="39045705"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768B2CDC" w14:textId="77777777" w:rsidR="00360885" w:rsidRPr="00CF1D3E" w:rsidRDefault="00360885">
      <w:pPr>
        <w:pStyle w:val="PargrafodaLista"/>
        <w:numPr>
          <w:ilvl w:val="0"/>
          <w:numId w:val="579"/>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5444F027" w14:textId="77777777" w:rsidR="00360885" w:rsidRPr="00CF1D3E" w:rsidRDefault="00360885">
      <w:pPr>
        <w:pStyle w:val="PargrafodaLista"/>
        <w:numPr>
          <w:ilvl w:val="0"/>
          <w:numId w:val="579"/>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73BDE84C" w14:textId="77777777" w:rsidR="00360885" w:rsidRPr="00CF1D3E" w:rsidRDefault="00360885">
      <w:pPr>
        <w:pStyle w:val="PargrafodaLista"/>
        <w:numPr>
          <w:ilvl w:val="0"/>
          <w:numId w:val="579"/>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5785AD89" w14:textId="77777777" w:rsidR="00360885" w:rsidRPr="00CF1D3E" w:rsidRDefault="00360885">
      <w:pPr>
        <w:pStyle w:val="PargrafodaLista"/>
        <w:numPr>
          <w:ilvl w:val="0"/>
          <w:numId w:val="579"/>
        </w:numPr>
        <w:spacing w:line="240" w:lineRule="auto"/>
        <w:jc w:val="both"/>
        <w:rPr>
          <w:rFonts w:ascii="Arial" w:hAnsi="Arial" w:cs="Arial"/>
          <w:color w:val="000000" w:themeColor="text1"/>
        </w:rPr>
      </w:pPr>
      <w:r w:rsidRPr="00CF1D3E">
        <w:rPr>
          <w:rFonts w:ascii="Arial" w:hAnsi="Arial" w:cs="Arial"/>
          <w:color w:val="000000" w:themeColor="text1"/>
        </w:rPr>
        <w:t>Quantitativa contínua.</w:t>
      </w:r>
    </w:p>
    <w:p w14:paraId="3CE585BA" w14:textId="77777777" w:rsidR="00AA7C67" w:rsidRDefault="00360885" w:rsidP="005E26B3">
      <w:pPr>
        <w:spacing w:line="240" w:lineRule="auto"/>
        <w:jc w:val="both"/>
        <w:rPr>
          <w:rFonts w:ascii="Arial" w:hAnsi="Arial" w:cs="Arial"/>
          <w:color w:val="000000" w:themeColor="text1"/>
        </w:rPr>
      </w:pPr>
      <w:r w:rsidRPr="00CF1D3E">
        <w:rPr>
          <w:rFonts w:ascii="Arial" w:hAnsi="Arial" w:cs="Arial"/>
          <w:color w:val="000000" w:themeColor="text1"/>
        </w:rPr>
        <w:t xml:space="preserve"> </w:t>
      </w:r>
    </w:p>
    <w:p w14:paraId="00FE0441" w14:textId="31878477" w:rsidR="00AA7C67" w:rsidRDefault="00AA7C67" w:rsidP="005E26B3">
      <w:pPr>
        <w:spacing w:line="240" w:lineRule="auto"/>
        <w:jc w:val="both"/>
        <w:rPr>
          <w:rFonts w:ascii="Arial" w:hAnsi="Arial" w:cs="Arial"/>
          <w:color w:val="000000" w:themeColor="text1"/>
        </w:rPr>
      </w:pPr>
    </w:p>
    <w:p w14:paraId="36F1A6AB" w14:textId="77777777" w:rsidR="00AA7C67" w:rsidRDefault="00AA7C67" w:rsidP="005E26B3">
      <w:pPr>
        <w:spacing w:line="240" w:lineRule="auto"/>
        <w:jc w:val="both"/>
        <w:rPr>
          <w:rFonts w:ascii="Arial" w:hAnsi="Arial" w:cs="Arial"/>
          <w:color w:val="000000" w:themeColor="text1"/>
        </w:rPr>
      </w:pPr>
    </w:p>
    <w:p w14:paraId="3E5F3969" w14:textId="2A4D683D"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lastRenderedPageBreak/>
        <w:t xml:space="preserve">06) (9E1.1) </w:t>
      </w:r>
      <w:bookmarkStart w:id="78" w:name="_Hlk127221856"/>
      <w:r w:rsidRPr="00CF1D3E">
        <w:rPr>
          <w:rFonts w:ascii="Arial" w:hAnsi="Arial" w:cs="Arial"/>
          <w:color w:val="000000" w:themeColor="text1"/>
        </w:rPr>
        <w:t>O gráfico a seguir apresenta o resultado de uma pesquisa sobre o número de celulares vendidos por marcas em algumas lojas.</w:t>
      </w:r>
    </w:p>
    <w:bookmarkEnd w:id="78"/>
    <w:p w14:paraId="662A4669" w14:textId="2E0E986D" w:rsidR="00360885" w:rsidRPr="00CF1D3E" w:rsidRDefault="00360885" w:rsidP="00360885">
      <w:pPr>
        <w:rPr>
          <w:rFonts w:ascii="Arial" w:hAnsi="Arial" w:cs="Arial"/>
          <w:color w:val="000000" w:themeColor="text1"/>
        </w:rPr>
      </w:pPr>
      <w:r w:rsidRPr="00CF1D3E">
        <w:rPr>
          <w:noProof/>
        </w:rPr>
        <w:drawing>
          <wp:inline distT="0" distB="0" distL="0" distR="0" wp14:anchorId="691FA725" wp14:editId="6986B44E">
            <wp:extent cx="2484408" cy="1623924"/>
            <wp:effectExtent l="0" t="0" r="0" b="0"/>
            <wp:docPr id="1364" name="Imagem 1364"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pizza&#10;&#10;Descrição gerada automaticamente"/>
                    <pic:cNvPicPr/>
                  </pic:nvPicPr>
                  <pic:blipFill>
                    <a:blip r:embed="rId734"/>
                    <a:stretch>
                      <a:fillRect/>
                    </a:stretch>
                  </pic:blipFill>
                  <pic:spPr>
                    <a:xfrm>
                      <a:off x="0" y="0"/>
                      <a:ext cx="2499206" cy="1633596"/>
                    </a:xfrm>
                    <a:prstGeom prst="rect">
                      <a:avLst/>
                    </a:prstGeom>
                  </pic:spPr>
                </pic:pic>
              </a:graphicData>
            </a:graphic>
          </wp:inline>
        </w:drawing>
      </w:r>
    </w:p>
    <w:p w14:paraId="7EDC1F1B"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5DA23D67" w14:textId="77777777" w:rsidR="00360885" w:rsidRPr="00CF1D3E" w:rsidRDefault="00360885">
      <w:pPr>
        <w:pStyle w:val="PargrafodaLista"/>
        <w:numPr>
          <w:ilvl w:val="0"/>
          <w:numId w:val="580"/>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341A7628" w14:textId="77777777" w:rsidR="00360885" w:rsidRPr="00CF1D3E" w:rsidRDefault="00360885">
      <w:pPr>
        <w:pStyle w:val="PargrafodaLista"/>
        <w:numPr>
          <w:ilvl w:val="0"/>
          <w:numId w:val="580"/>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763398EC" w14:textId="77777777" w:rsidR="00360885" w:rsidRPr="00CF1D3E" w:rsidRDefault="00360885">
      <w:pPr>
        <w:pStyle w:val="PargrafodaLista"/>
        <w:numPr>
          <w:ilvl w:val="0"/>
          <w:numId w:val="580"/>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347E7F02" w14:textId="639323A4" w:rsidR="00360885" w:rsidRPr="00CF1D3E" w:rsidRDefault="00360885">
      <w:pPr>
        <w:pStyle w:val="PargrafodaLista"/>
        <w:numPr>
          <w:ilvl w:val="0"/>
          <w:numId w:val="580"/>
        </w:numPr>
        <w:spacing w:line="240" w:lineRule="auto"/>
        <w:jc w:val="both"/>
        <w:rPr>
          <w:rFonts w:ascii="Arial" w:hAnsi="Arial" w:cs="Arial"/>
          <w:color w:val="000000" w:themeColor="text1"/>
        </w:rPr>
      </w:pPr>
      <w:r w:rsidRPr="00CF1D3E">
        <w:rPr>
          <w:rFonts w:ascii="Arial" w:hAnsi="Arial" w:cs="Arial"/>
          <w:color w:val="000000" w:themeColor="text1"/>
        </w:rPr>
        <w:t>Quantitativa contínua.</w:t>
      </w:r>
    </w:p>
    <w:p w14:paraId="73DB5181" w14:textId="0BAC9528"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07) (9E1.1) Uma pesquisa foi realizada pelos alunos de uma escola sobre o número de refeições dada aos animais em um zoológico da cidade.</w:t>
      </w:r>
    </w:p>
    <w:p w14:paraId="3FD2C3A4"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13A83523" w14:textId="77777777" w:rsidR="00360885" w:rsidRPr="00CF1D3E" w:rsidRDefault="00360885">
      <w:pPr>
        <w:pStyle w:val="PargrafodaLista"/>
        <w:numPr>
          <w:ilvl w:val="0"/>
          <w:numId w:val="581"/>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370B28ED" w14:textId="77777777" w:rsidR="00360885" w:rsidRPr="00CF1D3E" w:rsidRDefault="00360885">
      <w:pPr>
        <w:pStyle w:val="PargrafodaLista"/>
        <w:numPr>
          <w:ilvl w:val="0"/>
          <w:numId w:val="581"/>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422DE231" w14:textId="77777777" w:rsidR="00360885" w:rsidRPr="00CF1D3E" w:rsidRDefault="00360885">
      <w:pPr>
        <w:pStyle w:val="PargrafodaLista"/>
        <w:numPr>
          <w:ilvl w:val="0"/>
          <w:numId w:val="581"/>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754B4053" w14:textId="1ECB3A86" w:rsidR="00360885" w:rsidRPr="00CF1D3E" w:rsidRDefault="00360885">
      <w:pPr>
        <w:pStyle w:val="PargrafodaLista"/>
        <w:numPr>
          <w:ilvl w:val="0"/>
          <w:numId w:val="581"/>
        </w:numPr>
        <w:spacing w:line="240" w:lineRule="auto"/>
        <w:jc w:val="both"/>
        <w:rPr>
          <w:rFonts w:ascii="Arial" w:hAnsi="Arial" w:cs="Arial"/>
          <w:color w:val="000000" w:themeColor="text1"/>
        </w:rPr>
      </w:pPr>
      <w:r w:rsidRPr="00CF1D3E">
        <w:rPr>
          <w:rFonts w:ascii="Arial" w:hAnsi="Arial" w:cs="Arial"/>
          <w:color w:val="000000" w:themeColor="text1"/>
        </w:rPr>
        <w:t>Quantitativa contínua.</w:t>
      </w:r>
    </w:p>
    <w:p w14:paraId="62EF97C7" w14:textId="1FF13BAE"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08) (9E1.1) Uma pesquisa foi realizada em uma escola do ensino médio noturno sobre o estado civil (casado, solteiro, divorciado ou viúvo) dos alunos dessa escola.</w:t>
      </w:r>
    </w:p>
    <w:p w14:paraId="1C9E8F3A"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09E9670F" w14:textId="77777777" w:rsidR="00360885" w:rsidRPr="00CF1D3E" w:rsidRDefault="00360885">
      <w:pPr>
        <w:pStyle w:val="PargrafodaLista"/>
        <w:numPr>
          <w:ilvl w:val="0"/>
          <w:numId w:val="582"/>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5A236CC2" w14:textId="77777777" w:rsidR="00360885" w:rsidRPr="00CF1D3E" w:rsidRDefault="00360885">
      <w:pPr>
        <w:pStyle w:val="PargrafodaLista"/>
        <w:numPr>
          <w:ilvl w:val="0"/>
          <w:numId w:val="582"/>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1C10452A" w14:textId="77777777" w:rsidR="00360885" w:rsidRPr="00CF1D3E" w:rsidRDefault="00360885">
      <w:pPr>
        <w:pStyle w:val="PargrafodaLista"/>
        <w:numPr>
          <w:ilvl w:val="0"/>
          <w:numId w:val="582"/>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373A2B4F" w14:textId="77777777" w:rsidR="00360885" w:rsidRPr="00CF1D3E" w:rsidRDefault="00360885">
      <w:pPr>
        <w:pStyle w:val="PargrafodaLista"/>
        <w:numPr>
          <w:ilvl w:val="0"/>
          <w:numId w:val="582"/>
        </w:numPr>
        <w:spacing w:line="240" w:lineRule="auto"/>
        <w:jc w:val="both"/>
        <w:rPr>
          <w:rFonts w:ascii="Arial" w:hAnsi="Arial" w:cs="Arial"/>
          <w:color w:val="000000" w:themeColor="text1"/>
        </w:rPr>
      </w:pPr>
      <w:r w:rsidRPr="00CF1D3E">
        <w:rPr>
          <w:rFonts w:ascii="Arial" w:hAnsi="Arial" w:cs="Arial"/>
          <w:color w:val="000000" w:themeColor="text1"/>
        </w:rPr>
        <w:t>Quantitativa contínua.</w:t>
      </w:r>
    </w:p>
    <w:p w14:paraId="4D9C4160" w14:textId="76A4BA9B"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 xml:space="preserve">09) (9E1.1) Uma pesquisa foi realizada entre os concorrentes a emprego </w:t>
      </w:r>
      <w:r w:rsidR="003D6926">
        <w:rPr>
          <w:rFonts w:ascii="Arial" w:hAnsi="Arial" w:cs="Arial"/>
          <w:color w:val="000000" w:themeColor="text1"/>
        </w:rPr>
        <w:t>sobre</w:t>
      </w:r>
      <w:r w:rsidRPr="00CF1D3E">
        <w:rPr>
          <w:rFonts w:ascii="Arial" w:hAnsi="Arial" w:cs="Arial"/>
          <w:color w:val="000000" w:themeColor="text1"/>
        </w:rPr>
        <w:t xml:space="preserve"> algumas vagas aberta por uma grande empresa.</w:t>
      </w:r>
    </w:p>
    <w:p w14:paraId="7E84EB3E"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4C41B4E4" w14:textId="77777777" w:rsidR="00360885" w:rsidRPr="00CF1D3E" w:rsidRDefault="00360885">
      <w:pPr>
        <w:pStyle w:val="PargrafodaLista"/>
        <w:numPr>
          <w:ilvl w:val="0"/>
          <w:numId w:val="583"/>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0FC562FA" w14:textId="77777777" w:rsidR="00360885" w:rsidRPr="00CF1D3E" w:rsidRDefault="00360885">
      <w:pPr>
        <w:pStyle w:val="PargrafodaLista"/>
        <w:numPr>
          <w:ilvl w:val="0"/>
          <w:numId w:val="583"/>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2272C3A0" w14:textId="77777777" w:rsidR="00360885" w:rsidRPr="00CF1D3E" w:rsidRDefault="00360885">
      <w:pPr>
        <w:pStyle w:val="PargrafodaLista"/>
        <w:numPr>
          <w:ilvl w:val="0"/>
          <w:numId w:val="583"/>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27C78A72" w14:textId="2897D355" w:rsidR="00360885" w:rsidRPr="00CF1D3E" w:rsidRDefault="00360885">
      <w:pPr>
        <w:pStyle w:val="PargrafodaLista"/>
        <w:numPr>
          <w:ilvl w:val="0"/>
          <w:numId w:val="583"/>
        </w:numPr>
        <w:spacing w:line="240" w:lineRule="auto"/>
        <w:jc w:val="both"/>
        <w:rPr>
          <w:rFonts w:ascii="Arial" w:hAnsi="Arial" w:cs="Arial"/>
          <w:color w:val="000000" w:themeColor="text1"/>
        </w:rPr>
      </w:pPr>
      <w:r w:rsidRPr="00CF1D3E">
        <w:rPr>
          <w:rFonts w:ascii="Arial" w:hAnsi="Arial" w:cs="Arial"/>
          <w:color w:val="000000" w:themeColor="text1"/>
        </w:rPr>
        <w:t>Quantitativa contínua.</w:t>
      </w:r>
    </w:p>
    <w:p w14:paraId="2D170F88" w14:textId="00941987" w:rsidR="00360885" w:rsidRPr="00CF1D3E" w:rsidRDefault="00360885"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 xml:space="preserve">10) Uma pesquisa foi realizada em um hospital no setor de atendimento emergencial sobre a temperatura corporal dos pacientes. </w:t>
      </w:r>
    </w:p>
    <w:p w14:paraId="68BB9F42" w14:textId="77777777" w:rsidR="00360885" w:rsidRPr="00CF1D3E" w:rsidRDefault="00360885" w:rsidP="00360885">
      <w:pPr>
        <w:rPr>
          <w:rFonts w:ascii="Arial" w:hAnsi="Arial" w:cs="Arial"/>
        </w:rPr>
      </w:pPr>
      <w:r w:rsidRPr="00CF1D3E">
        <w:rPr>
          <w:rFonts w:ascii="Arial" w:hAnsi="Arial" w:cs="Arial"/>
        </w:rPr>
        <w:t>Qual a variável do elemento dessa pesquisa?</w:t>
      </w:r>
    </w:p>
    <w:p w14:paraId="00D9926E" w14:textId="77777777" w:rsidR="00360885" w:rsidRPr="00CF1D3E" w:rsidRDefault="00360885">
      <w:pPr>
        <w:pStyle w:val="PargrafodaLista"/>
        <w:numPr>
          <w:ilvl w:val="0"/>
          <w:numId w:val="584"/>
        </w:numPr>
        <w:spacing w:line="480" w:lineRule="auto"/>
        <w:jc w:val="both"/>
        <w:rPr>
          <w:rFonts w:ascii="Arial" w:hAnsi="Arial" w:cs="Arial"/>
          <w:color w:val="000000" w:themeColor="text1"/>
        </w:rPr>
      </w:pPr>
      <w:r w:rsidRPr="00CF1D3E">
        <w:rPr>
          <w:rFonts w:ascii="Arial" w:hAnsi="Arial" w:cs="Arial"/>
          <w:color w:val="000000" w:themeColor="text1"/>
        </w:rPr>
        <w:t xml:space="preserve">Qualitativa ordinal. </w:t>
      </w:r>
    </w:p>
    <w:p w14:paraId="35D32535" w14:textId="77777777" w:rsidR="00360885" w:rsidRPr="00CF1D3E" w:rsidRDefault="00360885">
      <w:pPr>
        <w:pStyle w:val="PargrafodaLista"/>
        <w:numPr>
          <w:ilvl w:val="0"/>
          <w:numId w:val="584"/>
        </w:numPr>
        <w:spacing w:line="480" w:lineRule="auto"/>
        <w:jc w:val="both"/>
        <w:rPr>
          <w:rFonts w:ascii="Arial" w:hAnsi="Arial" w:cs="Arial"/>
          <w:color w:val="000000" w:themeColor="text1"/>
        </w:rPr>
      </w:pPr>
      <w:r w:rsidRPr="00CF1D3E">
        <w:rPr>
          <w:rFonts w:ascii="Arial" w:hAnsi="Arial" w:cs="Arial"/>
          <w:color w:val="000000" w:themeColor="text1"/>
        </w:rPr>
        <w:t>Qualitativa nominal.</w:t>
      </w:r>
    </w:p>
    <w:p w14:paraId="00473248" w14:textId="77777777" w:rsidR="00360885" w:rsidRPr="00CF1D3E" w:rsidRDefault="00360885">
      <w:pPr>
        <w:pStyle w:val="PargrafodaLista"/>
        <w:numPr>
          <w:ilvl w:val="0"/>
          <w:numId w:val="584"/>
        </w:numPr>
        <w:spacing w:line="480" w:lineRule="auto"/>
        <w:jc w:val="both"/>
        <w:rPr>
          <w:rFonts w:ascii="Arial" w:hAnsi="Arial" w:cs="Arial"/>
          <w:color w:val="000000" w:themeColor="text1"/>
        </w:rPr>
      </w:pPr>
      <w:r w:rsidRPr="00CF1D3E">
        <w:rPr>
          <w:rFonts w:ascii="Arial" w:hAnsi="Arial" w:cs="Arial"/>
          <w:color w:val="000000" w:themeColor="text1"/>
        </w:rPr>
        <w:t>Quantitativa discreta.</w:t>
      </w:r>
    </w:p>
    <w:p w14:paraId="4660B2CC" w14:textId="263FC4A7" w:rsidR="00360885" w:rsidRDefault="00360885">
      <w:pPr>
        <w:pStyle w:val="PargrafodaLista"/>
        <w:numPr>
          <w:ilvl w:val="0"/>
          <w:numId w:val="584"/>
        </w:numPr>
        <w:spacing w:line="480" w:lineRule="auto"/>
        <w:jc w:val="both"/>
        <w:rPr>
          <w:rFonts w:ascii="Arial" w:hAnsi="Arial" w:cs="Arial"/>
          <w:color w:val="000000" w:themeColor="text1"/>
        </w:rPr>
      </w:pPr>
      <w:r w:rsidRPr="00CF1D3E">
        <w:rPr>
          <w:rFonts w:ascii="Arial" w:hAnsi="Arial" w:cs="Arial"/>
          <w:color w:val="000000" w:themeColor="text1"/>
        </w:rPr>
        <w:t>Quantitativa contínua.</w:t>
      </w:r>
    </w:p>
    <w:p w14:paraId="7767EF7D" w14:textId="7FB2B06B" w:rsidR="00AA7C67" w:rsidRDefault="00AA7C67" w:rsidP="00AA7C67">
      <w:pPr>
        <w:spacing w:line="480" w:lineRule="auto"/>
        <w:jc w:val="both"/>
        <w:rPr>
          <w:rFonts w:ascii="Arial" w:hAnsi="Arial" w:cs="Arial"/>
          <w:color w:val="000000" w:themeColor="text1"/>
        </w:rPr>
      </w:pPr>
    </w:p>
    <w:p w14:paraId="0526EA77" w14:textId="40FD98CB" w:rsidR="00AA7C67" w:rsidRDefault="00AA7C67" w:rsidP="00AA7C67">
      <w:pPr>
        <w:spacing w:line="480" w:lineRule="auto"/>
        <w:jc w:val="both"/>
        <w:rPr>
          <w:rFonts w:ascii="Arial" w:hAnsi="Arial" w:cs="Arial"/>
          <w:color w:val="000000" w:themeColor="text1"/>
        </w:rPr>
      </w:pPr>
    </w:p>
    <w:p w14:paraId="5BDB7B1C" w14:textId="0E0ED96F" w:rsidR="00AA7C67" w:rsidRDefault="00AA7C67" w:rsidP="00AA7C67">
      <w:pPr>
        <w:spacing w:line="480" w:lineRule="auto"/>
        <w:jc w:val="both"/>
        <w:rPr>
          <w:rFonts w:ascii="Arial" w:hAnsi="Arial" w:cs="Arial"/>
          <w:color w:val="000000" w:themeColor="text1"/>
        </w:rPr>
      </w:pPr>
    </w:p>
    <w:p w14:paraId="6AB83F41" w14:textId="395F88D7" w:rsidR="00AA7C67" w:rsidRDefault="00AA7C67" w:rsidP="00AA7C67">
      <w:pPr>
        <w:spacing w:line="480" w:lineRule="auto"/>
        <w:jc w:val="both"/>
        <w:rPr>
          <w:rFonts w:ascii="Arial" w:hAnsi="Arial" w:cs="Arial"/>
          <w:color w:val="000000" w:themeColor="text1"/>
        </w:rPr>
      </w:pPr>
    </w:p>
    <w:p w14:paraId="21116CFC" w14:textId="348EC0F6" w:rsidR="00AA7C67" w:rsidRDefault="00AA7C67" w:rsidP="00AA7C67">
      <w:pPr>
        <w:spacing w:line="480" w:lineRule="auto"/>
        <w:jc w:val="both"/>
        <w:rPr>
          <w:rFonts w:ascii="Arial" w:hAnsi="Arial" w:cs="Arial"/>
          <w:color w:val="000000" w:themeColor="text1"/>
        </w:rPr>
      </w:pPr>
    </w:p>
    <w:p w14:paraId="638D66CC" w14:textId="42AD7A40" w:rsidR="00AA7C67" w:rsidRDefault="00AA7C67" w:rsidP="00AA7C67">
      <w:pPr>
        <w:spacing w:line="480" w:lineRule="auto"/>
        <w:jc w:val="both"/>
        <w:rPr>
          <w:rFonts w:ascii="Arial" w:hAnsi="Arial" w:cs="Arial"/>
          <w:color w:val="000000" w:themeColor="text1"/>
        </w:rPr>
      </w:pPr>
    </w:p>
    <w:p w14:paraId="1437B06F" w14:textId="37785B3B" w:rsidR="00AA7C67" w:rsidRDefault="00AA7C67" w:rsidP="00AA7C67">
      <w:pPr>
        <w:spacing w:line="480" w:lineRule="auto"/>
        <w:jc w:val="both"/>
        <w:rPr>
          <w:rFonts w:ascii="Arial" w:hAnsi="Arial" w:cs="Arial"/>
          <w:color w:val="000000" w:themeColor="text1"/>
        </w:rPr>
      </w:pPr>
    </w:p>
    <w:p w14:paraId="1F50B629" w14:textId="7669008F" w:rsidR="00AA7C67" w:rsidRDefault="00AA7C67" w:rsidP="00AA7C67">
      <w:pPr>
        <w:spacing w:line="480" w:lineRule="auto"/>
        <w:jc w:val="both"/>
        <w:rPr>
          <w:rFonts w:ascii="Arial" w:hAnsi="Arial" w:cs="Arial"/>
          <w:color w:val="000000" w:themeColor="text1"/>
        </w:rPr>
      </w:pPr>
    </w:p>
    <w:p w14:paraId="35475A99" w14:textId="0D6B61BF" w:rsidR="00AA7C67" w:rsidRDefault="00AA7C67" w:rsidP="00AA7C67">
      <w:pPr>
        <w:spacing w:line="480" w:lineRule="auto"/>
        <w:jc w:val="both"/>
        <w:rPr>
          <w:rFonts w:ascii="Arial" w:hAnsi="Arial" w:cs="Arial"/>
          <w:color w:val="000000" w:themeColor="text1"/>
        </w:rPr>
      </w:pPr>
    </w:p>
    <w:p w14:paraId="6B919EC5" w14:textId="77777777" w:rsidR="00AA7C67" w:rsidRPr="00AA7C67" w:rsidRDefault="00AA7C67" w:rsidP="00AA7C67">
      <w:pPr>
        <w:spacing w:line="480" w:lineRule="auto"/>
        <w:jc w:val="both"/>
        <w:rPr>
          <w:rFonts w:ascii="Arial" w:hAnsi="Arial" w:cs="Arial"/>
          <w:color w:val="000000" w:themeColor="text1"/>
        </w:rPr>
      </w:pPr>
    </w:p>
    <w:p w14:paraId="0111781B" w14:textId="77777777" w:rsidR="00360885" w:rsidRDefault="00360885" w:rsidP="003252C1"/>
    <w:p w14:paraId="249A9C97" w14:textId="77777777" w:rsidR="006519FE" w:rsidRDefault="006519FE" w:rsidP="003252C1">
      <w:pPr>
        <w:sectPr w:rsidR="006519FE" w:rsidSect="00FB3BB8">
          <w:type w:val="continuous"/>
          <w:pgSz w:w="11906" w:h="16838" w:code="9"/>
          <w:pgMar w:top="1701" w:right="851" w:bottom="851" w:left="1418" w:header="709" w:footer="709" w:gutter="0"/>
          <w:cols w:num="2" w:sep="1" w:space="285"/>
          <w:docGrid w:linePitch="360"/>
        </w:sectPr>
      </w:pPr>
    </w:p>
    <w:p w14:paraId="788E6F77" w14:textId="0B572165" w:rsidR="006D324D" w:rsidRDefault="006D324D" w:rsidP="003252C1"/>
    <w:p w14:paraId="5D3F3C94" w14:textId="4C84E939" w:rsidR="003252C1" w:rsidRDefault="00C904A6" w:rsidP="003252C1">
      <w:r>
        <w:rPr>
          <w:noProof/>
        </w:rPr>
        <mc:AlternateContent>
          <mc:Choice Requires="wps">
            <w:drawing>
              <wp:anchor distT="91440" distB="91440" distL="137160" distR="137160" simplePos="0" relativeHeight="252420096" behindDoc="0" locked="0" layoutInCell="0" allowOverlap="1" wp14:anchorId="7E6FB9E7" wp14:editId="6DF06053">
                <wp:simplePos x="0" y="0"/>
                <wp:positionH relativeFrom="page">
                  <wp:align>center</wp:align>
                </wp:positionH>
                <wp:positionV relativeFrom="margin">
                  <wp:posOffset>-1450975</wp:posOffset>
                </wp:positionV>
                <wp:extent cx="394970" cy="3309620"/>
                <wp:effectExtent l="9525" t="0" r="0" b="0"/>
                <wp:wrapSquare wrapText="bothSides"/>
                <wp:docPr id="136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033707E2" w14:textId="77777777" w:rsidR="00C904A6" w:rsidRPr="005B6B53" w:rsidRDefault="00C904A6" w:rsidP="00C904A6">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6FB9E7" id="_x0000_s1299" style="position:absolute;margin-left:0;margin-top:-114.25pt;width:31.1pt;height:260.6pt;rotation:90;z-index:252420096;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" o:allowincell="f" fillcolor="#65d7ff" stroked="f">
                <v:textbox inset="0,,0">
                  <w:txbxContent>
                    <w:p w14:paraId="033707E2" w14:textId="77777777" w:rsidR="00C904A6" w:rsidRPr="005B6B53" w:rsidRDefault="00C904A6" w:rsidP="00C904A6">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2</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422144" behindDoc="0" locked="0" layoutInCell="1" allowOverlap="1" wp14:anchorId="2471923D" wp14:editId="11ABC35E">
                <wp:simplePos x="0" y="0"/>
                <wp:positionH relativeFrom="margin">
                  <wp:align>right</wp:align>
                </wp:positionH>
                <wp:positionV relativeFrom="paragraph">
                  <wp:posOffset>230002</wp:posOffset>
                </wp:positionV>
                <wp:extent cx="5934974" cy="845389"/>
                <wp:effectExtent l="0" t="0" r="27940" b="12065"/>
                <wp:wrapNone/>
                <wp:docPr id="1366" name="Retângulo: Cantos Arredondados 1366"/>
                <wp:cNvGraphicFramePr/>
                <a:graphic xmlns:a="http://schemas.openxmlformats.org/drawingml/2006/main">
                  <a:graphicData uri="http://schemas.microsoft.com/office/word/2010/wordprocessingShape">
                    <wps:wsp>
                      <wps:cNvSpPr/>
                      <wps:spPr>
                        <a:xfrm>
                          <a:off x="0" y="0"/>
                          <a:ext cx="5934974" cy="84538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FA01D0E" id="Retângulo: Cantos Arredondados 1366" o:spid="_x0000_s1026" style="position:absolute;margin-left:416.1pt;margin-top:18.1pt;width:467.3pt;height:66.55pt;z-index:25242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" filled="f" strokecolor="black [3213]" strokeweight="1pt">
                <v:stroke joinstyle="miter"/>
                <w10:wrap anchorx="margin"/>
              </v:roundrect>
            </w:pict>
          </mc:Fallback>
        </mc:AlternateContent>
      </w:r>
    </w:p>
    <w:p w14:paraId="57F5C3A5" w14:textId="2EA258CE" w:rsidR="003252C1" w:rsidRDefault="00C904A6" w:rsidP="00C904A6">
      <w:pPr>
        <w:ind w:left="360"/>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B90549">
        <w:rPr>
          <w:rFonts w:ascii="Arial" w:hAnsi="Arial" w:cs="Arial"/>
        </w:rPr>
        <w:t>Representar OU Associar os dados de</w:t>
      </w:r>
      <w:r>
        <w:rPr>
          <w:rFonts w:ascii="Arial" w:hAnsi="Arial" w:cs="Arial"/>
        </w:rPr>
        <w:t xml:space="preserve"> </w:t>
      </w:r>
      <w:r w:rsidRPr="00B90549">
        <w:rPr>
          <w:rFonts w:ascii="Arial" w:hAnsi="Arial" w:cs="Arial"/>
        </w:rPr>
        <w:t>uma pesquisa estatística ou de um</w:t>
      </w:r>
      <w:r>
        <w:rPr>
          <w:rFonts w:ascii="Arial" w:hAnsi="Arial" w:cs="Arial"/>
        </w:rPr>
        <w:t xml:space="preserve"> </w:t>
      </w:r>
      <w:r w:rsidRPr="00B90549">
        <w:rPr>
          <w:rFonts w:ascii="Arial" w:hAnsi="Arial" w:cs="Arial"/>
        </w:rPr>
        <w:t>levantamento em listas, tabelas (simples</w:t>
      </w:r>
      <w:r>
        <w:rPr>
          <w:rFonts w:ascii="Arial" w:hAnsi="Arial" w:cs="Arial"/>
        </w:rPr>
        <w:t xml:space="preserve"> </w:t>
      </w:r>
      <w:r w:rsidRPr="00B90549">
        <w:rPr>
          <w:rFonts w:ascii="Arial" w:hAnsi="Arial" w:cs="Arial"/>
        </w:rPr>
        <w:t>ou de dupla entrada) ou gráficos (barras</w:t>
      </w:r>
      <w:r>
        <w:rPr>
          <w:rFonts w:ascii="Arial" w:hAnsi="Arial" w:cs="Arial"/>
        </w:rPr>
        <w:t xml:space="preserve"> </w:t>
      </w:r>
      <w:r w:rsidRPr="00B90549">
        <w:rPr>
          <w:rFonts w:ascii="Arial" w:hAnsi="Arial" w:cs="Arial"/>
        </w:rPr>
        <w:t>simples ou agrupadas,</w:t>
      </w:r>
      <w:r>
        <w:rPr>
          <w:rFonts w:ascii="Arial" w:hAnsi="Arial" w:cs="Arial"/>
        </w:rPr>
        <w:t xml:space="preserve"> </w:t>
      </w:r>
      <w:r w:rsidRPr="00B90549">
        <w:rPr>
          <w:rFonts w:ascii="Arial" w:hAnsi="Arial" w:cs="Arial"/>
        </w:rPr>
        <w:t>colunas simples</w:t>
      </w:r>
      <w:r>
        <w:rPr>
          <w:rFonts w:ascii="Arial" w:hAnsi="Arial" w:cs="Arial"/>
        </w:rPr>
        <w:t xml:space="preserve"> </w:t>
      </w:r>
      <w:r w:rsidRPr="00B90549">
        <w:rPr>
          <w:rFonts w:ascii="Arial" w:hAnsi="Arial" w:cs="Arial"/>
        </w:rPr>
        <w:t>ou agrupadas, pictóricos, de linhas, de</w:t>
      </w:r>
      <w:r>
        <w:rPr>
          <w:rFonts w:ascii="Arial" w:hAnsi="Arial" w:cs="Arial"/>
        </w:rPr>
        <w:t xml:space="preserve"> </w:t>
      </w:r>
      <w:r w:rsidRPr="00B90549">
        <w:rPr>
          <w:rFonts w:ascii="Arial" w:hAnsi="Arial" w:cs="Arial"/>
        </w:rPr>
        <w:t>setores, ou em histograma)</w:t>
      </w:r>
    </w:p>
    <w:p w14:paraId="0D6D1FD8" w14:textId="2E6B564B" w:rsidR="003252C1" w:rsidRDefault="003252C1" w:rsidP="003252C1"/>
    <w:p w14:paraId="68A10A52" w14:textId="77777777" w:rsidR="00C904A6" w:rsidRPr="00CF1D3E" w:rsidRDefault="00C904A6" w:rsidP="00C904A6">
      <w:pPr>
        <w:spacing w:after="0" w:line="360" w:lineRule="auto"/>
        <w:rPr>
          <w:rFonts w:ascii="Arial" w:hAnsi="Arial" w:cs="Arial"/>
          <w:b/>
          <w:bCs/>
          <w:color w:val="000000" w:themeColor="text1"/>
          <w:u w:val="single"/>
        </w:rPr>
      </w:pPr>
      <w:r w:rsidRPr="00CF1D3E">
        <w:rPr>
          <w:rFonts w:ascii="Arial" w:hAnsi="Arial" w:cs="Arial"/>
          <w:b/>
          <w:bCs/>
          <w:color w:val="000000" w:themeColor="text1"/>
          <w:u w:val="single"/>
        </w:rPr>
        <w:t>LEMBRE-SE:</w:t>
      </w:r>
    </w:p>
    <w:p w14:paraId="0515E135" w14:textId="77777777" w:rsidR="00C904A6" w:rsidRPr="00CF1D3E"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r>
    </w:p>
    <w:p w14:paraId="336D5392" w14:textId="77777777" w:rsidR="00C904A6" w:rsidRPr="00B24BA5" w:rsidRDefault="00C904A6" w:rsidP="00C904A6">
      <w:pPr>
        <w:spacing w:after="0" w:line="360" w:lineRule="auto"/>
        <w:rPr>
          <w:rFonts w:ascii="Arial" w:eastAsiaTheme="minorEastAsia" w:hAnsi="Arial" w:cs="Arial"/>
          <w:i/>
          <w:iCs/>
          <w:color w:val="000000" w:themeColor="text1"/>
          <w:u w:val="single"/>
        </w:rPr>
      </w:pPr>
      <w:r w:rsidRPr="00CF1D3E">
        <w:rPr>
          <w:rFonts w:ascii="Arial" w:eastAsiaTheme="minorEastAsia" w:hAnsi="Arial" w:cs="Arial"/>
          <w:color w:val="000000" w:themeColor="text1"/>
        </w:rPr>
        <w:tab/>
      </w:r>
      <w:r w:rsidRPr="00B24BA5">
        <w:rPr>
          <w:rFonts w:ascii="Arial" w:eastAsiaTheme="minorEastAsia" w:hAnsi="Arial" w:cs="Arial"/>
          <w:i/>
          <w:iCs/>
          <w:color w:val="FF0000"/>
          <w:u w:val="single"/>
        </w:rPr>
        <w:t>REPRESENTAÇÃO DE DADOS DE PESQUISA EM TABELAS E GRÁFICOS</w:t>
      </w:r>
    </w:p>
    <w:p w14:paraId="1F662A5D" w14:textId="0849028D" w:rsidR="00C904A6" w:rsidRPr="00CF1D3E"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t>Representar os dados de uma pesquisa em tabelas e gráficos é você desenhar um determinado gráfico com os dados de uma pesquisa apresentada.</w:t>
      </w:r>
    </w:p>
    <w:p w14:paraId="2D7405EE" w14:textId="77777777" w:rsidR="00C904A6" w:rsidRPr="00CF1D3E"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t>Associa os dados de uma pesquisa em tabelas e gráfico é você comprar os dados dado na pesquisa e ver qual gráfico corresponde a esses dados apresentados.</w:t>
      </w:r>
    </w:p>
    <w:p w14:paraId="571454A0" w14:textId="77777777" w:rsidR="00C904A6" w:rsidRPr="00CF1D3E"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t>Essa parte de associa será trabalhado nas questões objetivas desta habilidade.</w:t>
      </w:r>
    </w:p>
    <w:p w14:paraId="41FF5DCF" w14:textId="77777777" w:rsidR="00C904A6" w:rsidRPr="00CF1D3E"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t xml:space="preserve">Como são muitos tipos de gráficos fique muito extenso explicar um por um. </w:t>
      </w:r>
      <w:proofErr w:type="gramStart"/>
      <w:r w:rsidRPr="00CF1D3E">
        <w:rPr>
          <w:rFonts w:ascii="Arial" w:hAnsi="Arial" w:cs="Arial"/>
          <w:color w:val="000000" w:themeColor="text1"/>
        </w:rPr>
        <w:t>Estarei disponibilizando</w:t>
      </w:r>
      <w:proofErr w:type="gramEnd"/>
      <w:r w:rsidRPr="00CF1D3E">
        <w:rPr>
          <w:rFonts w:ascii="Arial" w:hAnsi="Arial" w:cs="Arial"/>
          <w:color w:val="000000" w:themeColor="text1"/>
        </w:rPr>
        <w:t xml:space="preserve"> aqui apenas modelos como a ajudo do seu professor(a) você entenderá melhor cada um.</w:t>
      </w:r>
    </w:p>
    <w:p w14:paraId="5230CDD2" w14:textId="77777777" w:rsidR="00C904A6" w:rsidRPr="00CF1D3E" w:rsidRDefault="00C904A6" w:rsidP="00C904A6">
      <w:pPr>
        <w:spacing w:after="0" w:line="360" w:lineRule="auto"/>
        <w:rPr>
          <w:rFonts w:ascii="Arial" w:hAnsi="Arial" w:cs="Arial"/>
          <w:color w:val="000000" w:themeColor="text1"/>
        </w:rPr>
        <w:sectPr w:rsidR="00C904A6" w:rsidRPr="00CF1D3E" w:rsidSect="00FB3BB8">
          <w:type w:val="continuous"/>
          <w:pgSz w:w="11906" w:h="16838" w:code="9"/>
          <w:pgMar w:top="1701" w:right="851" w:bottom="851" w:left="1418" w:header="709" w:footer="709" w:gutter="0"/>
          <w:cols w:sep="1" w:space="709"/>
          <w:docGrid w:linePitch="360"/>
        </w:sectPr>
      </w:pPr>
      <w:r w:rsidRPr="00CF1D3E">
        <w:rPr>
          <w:rFonts w:ascii="Arial" w:hAnsi="Arial" w:cs="Arial"/>
          <w:color w:val="000000" w:themeColor="text1"/>
        </w:rPr>
        <w:tab/>
      </w:r>
    </w:p>
    <w:p w14:paraId="38FF3C48" w14:textId="6077290D" w:rsidR="00C904A6" w:rsidRPr="00B24BA5" w:rsidRDefault="00C904A6" w:rsidP="00C904A6">
      <w:pPr>
        <w:spacing w:after="0" w:line="360" w:lineRule="auto"/>
        <w:rPr>
          <w:rFonts w:ascii="Arial" w:hAnsi="Arial" w:cs="Arial"/>
          <w:color w:val="0070C0"/>
          <w:u w:val="single"/>
        </w:rPr>
      </w:pPr>
      <w:r w:rsidRPr="00B24BA5">
        <w:rPr>
          <w:rFonts w:ascii="Arial" w:hAnsi="Arial" w:cs="Arial"/>
          <w:color w:val="0070C0"/>
          <w:u w:val="single"/>
        </w:rPr>
        <w:t>TABELA SIMPLES</w:t>
      </w:r>
    </w:p>
    <w:p w14:paraId="54C5302F" w14:textId="1359A38C" w:rsidR="00C904A6" w:rsidRPr="00CF1D3E" w:rsidRDefault="00221F3B" w:rsidP="00C904A6">
      <w:pPr>
        <w:spacing w:after="0" w:line="360" w:lineRule="auto"/>
        <w:rPr>
          <w:rFonts w:ascii="Arial" w:hAnsi="Arial" w:cs="Arial"/>
          <w:color w:val="000000" w:themeColor="text1"/>
        </w:rPr>
      </w:pPr>
      <w:r w:rsidRPr="00CF1D3E">
        <w:rPr>
          <w:noProof/>
        </w:rPr>
        <w:drawing>
          <wp:inline distT="0" distB="0" distL="0" distR="0" wp14:anchorId="542BBA2C" wp14:editId="3E478771">
            <wp:extent cx="2834640" cy="1353185"/>
            <wp:effectExtent l="0" t="0" r="3810" b="0"/>
            <wp:docPr id="1375" name="Imagem 1375"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m 1375" descr="Tabela&#10;&#10;Descrição gerada automaticamente"/>
                    <pic:cNvPicPr/>
                  </pic:nvPicPr>
                  <pic:blipFill>
                    <a:blip r:embed="rId735"/>
                    <a:stretch>
                      <a:fillRect/>
                    </a:stretch>
                  </pic:blipFill>
                  <pic:spPr>
                    <a:xfrm>
                      <a:off x="0" y="0"/>
                      <a:ext cx="2834640" cy="1353185"/>
                    </a:xfrm>
                    <a:prstGeom prst="rect">
                      <a:avLst/>
                    </a:prstGeom>
                  </pic:spPr>
                </pic:pic>
              </a:graphicData>
            </a:graphic>
          </wp:inline>
        </w:drawing>
      </w:r>
    </w:p>
    <w:p w14:paraId="162101A7" w14:textId="70E3F48B" w:rsidR="00C904A6" w:rsidRPr="00B24BA5" w:rsidRDefault="00C904A6" w:rsidP="00C904A6">
      <w:pPr>
        <w:spacing w:after="0" w:line="360" w:lineRule="auto"/>
        <w:rPr>
          <w:rFonts w:ascii="Arial" w:hAnsi="Arial" w:cs="Arial"/>
          <w:color w:val="0070C0"/>
          <w:u w:val="single"/>
        </w:rPr>
      </w:pPr>
      <w:r w:rsidRPr="00B24BA5">
        <w:rPr>
          <w:rFonts w:ascii="Arial" w:hAnsi="Arial" w:cs="Arial"/>
          <w:color w:val="0070C0"/>
          <w:u w:val="single"/>
        </w:rPr>
        <w:t>TABELA DE DUPLA ENTRADA</w:t>
      </w:r>
    </w:p>
    <w:p w14:paraId="42445187" w14:textId="1C98342A" w:rsidR="00C904A6" w:rsidRPr="00CF1D3E" w:rsidRDefault="00221F3B" w:rsidP="00C904A6">
      <w:pPr>
        <w:spacing w:after="0" w:line="360" w:lineRule="auto"/>
        <w:rPr>
          <w:rFonts w:ascii="Arial" w:hAnsi="Arial" w:cs="Arial"/>
          <w:color w:val="000000" w:themeColor="text1"/>
        </w:rPr>
      </w:pPr>
      <w:r w:rsidRPr="00CF1D3E">
        <w:rPr>
          <w:noProof/>
        </w:rPr>
        <w:drawing>
          <wp:inline distT="0" distB="0" distL="0" distR="0" wp14:anchorId="1615E43C" wp14:editId="7B99AF0D">
            <wp:extent cx="2834640" cy="1297305"/>
            <wp:effectExtent l="0" t="0" r="3810" b="0"/>
            <wp:docPr id="1376" name="Imagem 137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m 1376" descr="Tabela&#10;&#10;Descrição gerada automaticamente"/>
                    <pic:cNvPicPr/>
                  </pic:nvPicPr>
                  <pic:blipFill>
                    <a:blip r:embed="rId736"/>
                    <a:stretch>
                      <a:fillRect/>
                    </a:stretch>
                  </pic:blipFill>
                  <pic:spPr>
                    <a:xfrm>
                      <a:off x="0" y="0"/>
                      <a:ext cx="2834640" cy="1297305"/>
                    </a:xfrm>
                    <a:prstGeom prst="rect">
                      <a:avLst/>
                    </a:prstGeom>
                  </pic:spPr>
                </pic:pic>
              </a:graphicData>
            </a:graphic>
          </wp:inline>
        </w:drawing>
      </w:r>
    </w:p>
    <w:p w14:paraId="51F881BB" w14:textId="77777777" w:rsidR="00C904A6" w:rsidRPr="00CF1D3E" w:rsidRDefault="00C904A6" w:rsidP="00C904A6">
      <w:pPr>
        <w:spacing w:after="0" w:line="360" w:lineRule="auto"/>
        <w:rPr>
          <w:rFonts w:ascii="Arial" w:hAnsi="Arial" w:cs="Arial"/>
          <w:color w:val="000000" w:themeColor="text1"/>
          <w:u w:val="single"/>
        </w:rPr>
      </w:pPr>
      <w:r w:rsidRPr="00CF1D3E">
        <w:rPr>
          <w:rFonts w:ascii="Arial" w:hAnsi="Arial" w:cs="Arial"/>
          <w:color w:val="000000" w:themeColor="text1"/>
        </w:rPr>
        <w:tab/>
      </w:r>
      <w:r w:rsidRPr="00B24BA5">
        <w:rPr>
          <w:rFonts w:ascii="Arial" w:hAnsi="Arial" w:cs="Arial"/>
          <w:color w:val="0070C0"/>
          <w:u w:val="single"/>
        </w:rPr>
        <w:t>GRÁFICO DE BARRA SIMPLES</w:t>
      </w:r>
    </w:p>
    <w:p w14:paraId="4595CD08" w14:textId="77777777" w:rsidR="00C904A6" w:rsidRPr="00CF1D3E" w:rsidRDefault="00C904A6" w:rsidP="00C904A6">
      <w:pPr>
        <w:spacing w:after="0" w:line="360" w:lineRule="auto"/>
        <w:rPr>
          <w:rFonts w:ascii="Arial" w:hAnsi="Arial" w:cs="Arial"/>
          <w:color w:val="000000" w:themeColor="text1"/>
          <w:u w:val="single"/>
        </w:rPr>
      </w:pPr>
    </w:p>
    <w:p w14:paraId="1EE78D8A" w14:textId="153C23F3"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0716B85B" wp14:editId="28EFDE9E">
            <wp:extent cx="2856470" cy="1913764"/>
            <wp:effectExtent l="0" t="0" r="1270" b="0"/>
            <wp:docPr id="1367" name="Imagem 1367"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10;&#10;Descrição gerada automaticamente"/>
                    <pic:cNvPicPr/>
                  </pic:nvPicPr>
                  <pic:blipFill>
                    <a:blip r:embed="rId737"/>
                    <a:stretch>
                      <a:fillRect/>
                    </a:stretch>
                  </pic:blipFill>
                  <pic:spPr>
                    <a:xfrm>
                      <a:off x="0" y="0"/>
                      <a:ext cx="2880591" cy="1929924"/>
                    </a:xfrm>
                    <a:prstGeom prst="rect">
                      <a:avLst/>
                    </a:prstGeom>
                  </pic:spPr>
                </pic:pic>
              </a:graphicData>
            </a:graphic>
          </wp:inline>
        </w:drawing>
      </w:r>
    </w:p>
    <w:p w14:paraId="58769777" w14:textId="77777777" w:rsidR="00C904A6" w:rsidRPr="00CF1D3E" w:rsidRDefault="00C904A6" w:rsidP="00C904A6">
      <w:pPr>
        <w:spacing w:after="0" w:line="360" w:lineRule="auto"/>
        <w:rPr>
          <w:rFonts w:ascii="Arial" w:hAnsi="Arial" w:cs="Arial"/>
          <w:color w:val="000000" w:themeColor="text1"/>
          <w:u w:val="single"/>
        </w:rPr>
      </w:pPr>
      <w:r w:rsidRPr="00CF1D3E">
        <w:rPr>
          <w:rFonts w:ascii="Arial" w:hAnsi="Arial" w:cs="Arial"/>
          <w:color w:val="000000" w:themeColor="text1"/>
        </w:rPr>
        <w:tab/>
      </w:r>
      <w:r w:rsidRPr="00B24BA5">
        <w:rPr>
          <w:rFonts w:ascii="Arial" w:hAnsi="Arial" w:cs="Arial"/>
          <w:color w:val="0070C0"/>
          <w:u w:val="single"/>
        </w:rPr>
        <w:t>GRÁFICO DE BARRAS DUPLAS</w:t>
      </w:r>
    </w:p>
    <w:p w14:paraId="589DA56B" w14:textId="62E6E355"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7DD41087" wp14:editId="2D18FB4C">
            <wp:extent cx="2753088" cy="1561381"/>
            <wp:effectExtent l="0" t="0" r="0" b="1270"/>
            <wp:docPr id="1368" name="Imagem 136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10;&#10;Descrição gerada automaticamente"/>
                    <pic:cNvPicPr/>
                  </pic:nvPicPr>
                  <pic:blipFill>
                    <a:blip r:embed="rId738"/>
                    <a:stretch>
                      <a:fillRect/>
                    </a:stretch>
                  </pic:blipFill>
                  <pic:spPr>
                    <a:xfrm>
                      <a:off x="0" y="0"/>
                      <a:ext cx="2784077" cy="1578956"/>
                    </a:xfrm>
                    <a:prstGeom prst="rect">
                      <a:avLst/>
                    </a:prstGeom>
                  </pic:spPr>
                </pic:pic>
              </a:graphicData>
            </a:graphic>
          </wp:inline>
        </w:drawing>
      </w:r>
    </w:p>
    <w:p w14:paraId="631BE6F8" w14:textId="77777777" w:rsidR="004F3174"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r>
    </w:p>
    <w:p w14:paraId="50483919" w14:textId="3A0EC157" w:rsidR="00C904A6" w:rsidRPr="00B24BA5" w:rsidRDefault="00C904A6" w:rsidP="00C904A6">
      <w:pPr>
        <w:spacing w:after="0" w:line="360" w:lineRule="auto"/>
        <w:rPr>
          <w:rFonts w:ascii="Arial" w:hAnsi="Arial" w:cs="Arial"/>
          <w:color w:val="0070C0"/>
          <w:u w:val="single"/>
        </w:rPr>
      </w:pPr>
      <w:r w:rsidRPr="00B24BA5">
        <w:rPr>
          <w:rFonts w:ascii="Arial" w:hAnsi="Arial" w:cs="Arial"/>
          <w:color w:val="0070C0"/>
          <w:u w:val="single"/>
        </w:rPr>
        <w:lastRenderedPageBreak/>
        <w:t>GRÁFICO DE COLUNA SIMPLES</w:t>
      </w:r>
    </w:p>
    <w:p w14:paraId="7DC357F5" w14:textId="2939FCB8"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320A0CBD" wp14:editId="2B8284E7">
            <wp:extent cx="2794959" cy="1741227"/>
            <wp:effectExtent l="0" t="0" r="5715" b="0"/>
            <wp:docPr id="1369" name="Imagem 1369" descr="Gráfico, Gráfico de barras, Gráfico de casca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Gráfico de barras, Gráfico de cascata&#10;&#10;Descrição gerada automaticamente"/>
                    <pic:cNvPicPr/>
                  </pic:nvPicPr>
                  <pic:blipFill>
                    <a:blip r:embed="rId739"/>
                    <a:stretch>
                      <a:fillRect/>
                    </a:stretch>
                  </pic:blipFill>
                  <pic:spPr>
                    <a:xfrm>
                      <a:off x="0" y="0"/>
                      <a:ext cx="2810122" cy="1750673"/>
                    </a:xfrm>
                    <a:prstGeom prst="rect">
                      <a:avLst/>
                    </a:prstGeom>
                  </pic:spPr>
                </pic:pic>
              </a:graphicData>
            </a:graphic>
          </wp:inline>
        </w:drawing>
      </w:r>
    </w:p>
    <w:p w14:paraId="3CA36485" w14:textId="49314E03" w:rsidR="00C904A6" w:rsidRPr="00B24BA5" w:rsidRDefault="00C904A6" w:rsidP="00C904A6">
      <w:pPr>
        <w:spacing w:after="0" w:line="360" w:lineRule="auto"/>
        <w:rPr>
          <w:rFonts w:ascii="Arial" w:hAnsi="Arial" w:cs="Arial"/>
          <w:color w:val="0070C0"/>
          <w:u w:val="single"/>
        </w:rPr>
      </w:pPr>
      <w:r w:rsidRPr="00B24BA5">
        <w:rPr>
          <w:rFonts w:ascii="Arial" w:hAnsi="Arial" w:cs="Arial"/>
          <w:color w:val="0070C0"/>
          <w:u w:val="single"/>
        </w:rPr>
        <w:t>GRÁFICO DE COLUNAS DUPLAS</w:t>
      </w:r>
    </w:p>
    <w:p w14:paraId="63541C61" w14:textId="49FC01C7"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3C991C7A" wp14:editId="1794FEB4">
            <wp:extent cx="2807884" cy="1664898"/>
            <wp:effectExtent l="0" t="0" r="0" b="0"/>
            <wp:docPr id="1370" name="Imagem 1370" descr="Tabe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Tabela&#10;&#10;Descrição gerada automaticamente com confiança média"/>
                    <pic:cNvPicPr/>
                  </pic:nvPicPr>
                  <pic:blipFill>
                    <a:blip r:embed="rId740"/>
                    <a:stretch>
                      <a:fillRect/>
                    </a:stretch>
                  </pic:blipFill>
                  <pic:spPr>
                    <a:xfrm>
                      <a:off x="0" y="0"/>
                      <a:ext cx="2828198" cy="1676943"/>
                    </a:xfrm>
                    <a:prstGeom prst="rect">
                      <a:avLst/>
                    </a:prstGeom>
                  </pic:spPr>
                </pic:pic>
              </a:graphicData>
            </a:graphic>
          </wp:inline>
        </w:drawing>
      </w:r>
    </w:p>
    <w:p w14:paraId="00536DF5" w14:textId="63DD0695" w:rsidR="00C904A6" w:rsidRPr="00B24BA5" w:rsidRDefault="00C904A6" w:rsidP="00C904A6">
      <w:pPr>
        <w:spacing w:after="0" w:line="360" w:lineRule="auto"/>
        <w:rPr>
          <w:rFonts w:ascii="Arial" w:hAnsi="Arial" w:cs="Arial"/>
          <w:color w:val="0070C0"/>
          <w:u w:val="single"/>
        </w:rPr>
      </w:pPr>
      <w:r w:rsidRPr="00B24BA5">
        <w:rPr>
          <w:rFonts w:ascii="Arial" w:hAnsi="Arial" w:cs="Arial"/>
          <w:color w:val="0070C0"/>
          <w:u w:val="single"/>
        </w:rPr>
        <w:t>GRÁFICO DE LINHAS</w:t>
      </w:r>
    </w:p>
    <w:p w14:paraId="1BADF8FE" w14:textId="74C855BB"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1579B645" wp14:editId="6E6005B8">
            <wp:extent cx="2862693" cy="1777041"/>
            <wp:effectExtent l="0" t="0" r="0" b="0"/>
            <wp:docPr id="1371" name="Imagem 137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m 1371" descr="Gráfico, Gráfico de linhas&#10;&#10;Descrição gerada automaticamente"/>
                    <pic:cNvPicPr/>
                  </pic:nvPicPr>
                  <pic:blipFill>
                    <a:blip r:embed="rId741"/>
                    <a:stretch>
                      <a:fillRect/>
                    </a:stretch>
                  </pic:blipFill>
                  <pic:spPr>
                    <a:xfrm>
                      <a:off x="0" y="0"/>
                      <a:ext cx="2879754" cy="1787632"/>
                    </a:xfrm>
                    <a:prstGeom prst="rect">
                      <a:avLst/>
                    </a:prstGeom>
                  </pic:spPr>
                </pic:pic>
              </a:graphicData>
            </a:graphic>
          </wp:inline>
        </w:drawing>
      </w:r>
    </w:p>
    <w:p w14:paraId="2A186FDC" w14:textId="129F6D05" w:rsidR="00C904A6" w:rsidRPr="00CF1D3E" w:rsidRDefault="00C904A6" w:rsidP="00C904A6">
      <w:pPr>
        <w:spacing w:after="0" w:line="360" w:lineRule="auto"/>
        <w:rPr>
          <w:rFonts w:ascii="Arial" w:hAnsi="Arial" w:cs="Arial"/>
          <w:color w:val="000000" w:themeColor="text1"/>
          <w:u w:val="single"/>
        </w:rPr>
      </w:pPr>
      <w:r w:rsidRPr="00CF1D3E">
        <w:rPr>
          <w:rFonts w:ascii="Arial" w:hAnsi="Arial" w:cs="Arial"/>
          <w:color w:val="000000" w:themeColor="text1"/>
        </w:rPr>
        <w:tab/>
      </w:r>
      <w:r w:rsidRPr="00B24BA5">
        <w:rPr>
          <w:rFonts w:ascii="Arial" w:hAnsi="Arial" w:cs="Arial"/>
          <w:color w:val="0070C0"/>
          <w:u w:val="single"/>
        </w:rPr>
        <w:t xml:space="preserve">GRÁFICO EM </w:t>
      </w:r>
      <w:r w:rsidR="00B24BA5">
        <w:rPr>
          <w:rFonts w:ascii="Arial" w:hAnsi="Arial" w:cs="Arial"/>
          <w:color w:val="0070C0"/>
          <w:u w:val="single"/>
        </w:rPr>
        <w:t>PICTÓRICO</w:t>
      </w:r>
    </w:p>
    <w:p w14:paraId="06882657" w14:textId="444B866D"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602C4B31" wp14:editId="2BDB7BD3">
            <wp:extent cx="2708694" cy="1867250"/>
            <wp:effectExtent l="0" t="0" r="0" b="0"/>
            <wp:docPr id="1372" name="Imagem 1372" descr="Gráfi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10;&#10;Descrição gerada automaticamente com confiança baixa"/>
                    <pic:cNvPicPr/>
                  </pic:nvPicPr>
                  <pic:blipFill>
                    <a:blip r:embed="rId742"/>
                    <a:stretch>
                      <a:fillRect/>
                    </a:stretch>
                  </pic:blipFill>
                  <pic:spPr>
                    <a:xfrm>
                      <a:off x="0" y="0"/>
                      <a:ext cx="2727142" cy="1879967"/>
                    </a:xfrm>
                    <a:prstGeom prst="rect">
                      <a:avLst/>
                    </a:prstGeom>
                  </pic:spPr>
                </pic:pic>
              </a:graphicData>
            </a:graphic>
          </wp:inline>
        </w:drawing>
      </w:r>
    </w:p>
    <w:p w14:paraId="422110AF" w14:textId="26F14C15" w:rsidR="00C904A6" w:rsidRPr="00B24BA5" w:rsidRDefault="00C904A6" w:rsidP="00C904A6">
      <w:pPr>
        <w:spacing w:after="0" w:line="360" w:lineRule="auto"/>
        <w:rPr>
          <w:rFonts w:ascii="Arial" w:hAnsi="Arial" w:cs="Arial"/>
          <w:color w:val="0070C0"/>
          <w:u w:val="single"/>
        </w:rPr>
      </w:pPr>
      <w:r w:rsidRPr="00CF1D3E">
        <w:rPr>
          <w:rFonts w:ascii="Arial" w:hAnsi="Arial" w:cs="Arial"/>
          <w:color w:val="000000" w:themeColor="text1"/>
        </w:rPr>
        <w:tab/>
      </w:r>
      <w:r w:rsidRPr="00B24BA5">
        <w:rPr>
          <w:rFonts w:ascii="Arial" w:hAnsi="Arial" w:cs="Arial"/>
          <w:color w:val="0070C0"/>
          <w:u w:val="single"/>
        </w:rPr>
        <w:t>GRÁFICO DE SETORES</w:t>
      </w:r>
    </w:p>
    <w:p w14:paraId="095671A6" w14:textId="7D8238B1"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1EE3B2DA" wp14:editId="5D5D88ED">
            <wp:extent cx="2243571" cy="1863305"/>
            <wp:effectExtent l="0" t="0" r="4445" b="3810"/>
            <wp:docPr id="1373" name="Imagem 1373"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pizza&#10;&#10;Descrição gerada automaticamente"/>
                    <pic:cNvPicPr/>
                  </pic:nvPicPr>
                  <pic:blipFill>
                    <a:blip r:embed="rId743"/>
                    <a:stretch>
                      <a:fillRect/>
                    </a:stretch>
                  </pic:blipFill>
                  <pic:spPr>
                    <a:xfrm>
                      <a:off x="0" y="0"/>
                      <a:ext cx="2254369" cy="1872273"/>
                    </a:xfrm>
                    <a:prstGeom prst="rect">
                      <a:avLst/>
                    </a:prstGeom>
                  </pic:spPr>
                </pic:pic>
              </a:graphicData>
            </a:graphic>
          </wp:inline>
        </w:drawing>
      </w:r>
    </w:p>
    <w:p w14:paraId="5452AE91" w14:textId="77777777" w:rsidR="00C904A6" w:rsidRPr="00B24BA5" w:rsidRDefault="00C904A6" w:rsidP="00C904A6">
      <w:pPr>
        <w:spacing w:after="0" w:line="360" w:lineRule="auto"/>
        <w:ind w:firstLine="708"/>
        <w:rPr>
          <w:rFonts w:ascii="Arial" w:hAnsi="Arial" w:cs="Arial"/>
          <w:color w:val="0070C0"/>
          <w:u w:val="single"/>
        </w:rPr>
      </w:pPr>
      <w:r w:rsidRPr="00B24BA5">
        <w:rPr>
          <w:rFonts w:ascii="Arial" w:hAnsi="Arial" w:cs="Arial"/>
          <w:color w:val="0070C0"/>
          <w:u w:val="single"/>
        </w:rPr>
        <w:t>GRÁFICO HISTOGRAMA</w:t>
      </w:r>
    </w:p>
    <w:p w14:paraId="02FFD289" w14:textId="77777777" w:rsidR="00C904A6" w:rsidRPr="00CF1D3E"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t>É como um gráfico de coluna com mais dados para análise, e se apresenta de diversos tipos.</w:t>
      </w:r>
    </w:p>
    <w:p w14:paraId="2B3C8DCA" w14:textId="07C5DF55" w:rsidR="00C904A6" w:rsidRPr="00CF1D3E" w:rsidRDefault="00C904A6" w:rsidP="00C904A6">
      <w:pPr>
        <w:spacing w:after="0" w:line="360" w:lineRule="auto"/>
        <w:rPr>
          <w:rFonts w:ascii="Arial" w:hAnsi="Arial" w:cs="Arial"/>
          <w:color w:val="000000" w:themeColor="text1"/>
        </w:rPr>
      </w:pPr>
      <w:r w:rsidRPr="00CF1D3E">
        <w:rPr>
          <w:noProof/>
        </w:rPr>
        <w:drawing>
          <wp:inline distT="0" distB="0" distL="0" distR="0" wp14:anchorId="6227E4BD" wp14:editId="5998E582">
            <wp:extent cx="2725947" cy="1677506"/>
            <wp:effectExtent l="0" t="0" r="0" b="0"/>
            <wp:docPr id="1374" name="Imagem 1374"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magem 1374" descr="Gráfico, Histograma&#10;&#10;Descrição gerada automaticamente"/>
                    <pic:cNvPicPr/>
                  </pic:nvPicPr>
                  <pic:blipFill>
                    <a:blip r:embed="rId744"/>
                    <a:stretch>
                      <a:fillRect/>
                    </a:stretch>
                  </pic:blipFill>
                  <pic:spPr>
                    <a:xfrm>
                      <a:off x="0" y="0"/>
                      <a:ext cx="2740965" cy="1686748"/>
                    </a:xfrm>
                    <a:prstGeom prst="rect">
                      <a:avLst/>
                    </a:prstGeom>
                  </pic:spPr>
                </pic:pic>
              </a:graphicData>
            </a:graphic>
          </wp:inline>
        </w:drawing>
      </w:r>
    </w:p>
    <w:p w14:paraId="4D1844D1" w14:textId="77777777" w:rsidR="00C904A6" w:rsidRPr="00CF1D3E" w:rsidRDefault="00C904A6" w:rsidP="00C904A6">
      <w:pPr>
        <w:spacing w:after="0" w:line="360" w:lineRule="auto"/>
        <w:rPr>
          <w:rFonts w:ascii="Arial" w:hAnsi="Arial" w:cs="Arial"/>
          <w:color w:val="000000" w:themeColor="text1"/>
        </w:rPr>
      </w:pPr>
      <w:r w:rsidRPr="00CF1D3E">
        <w:rPr>
          <w:rFonts w:ascii="Arial" w:hAnsi="Arial" w:cs="Arial"/>
          <w:color w:val="000000" w:themeColor="text1"/>
        </w:rPr>
        <w:tab/>
        <w:t xml:space="preserve">Fonte: Siqueira, Daniel, Histograma: O que é, exemplos, gráficos e tipos, disponível em </w:t>
      </w:r>
      <w:hyperlink r:id="rId745" w:anchor="tipos-de-histograma-" w:history="1">
        <w:r w:rsidRPr="00CF1D3E">
          <w:rPr>
            <w:rStyle w:val="Hyperlink"/>
            <w:rFonts w:ascii="Arial" w:hAnsi="Arial" w:cs="Arial"/>
            <w:color w:val="auto"/>
            <w:u w:val="none"/>
          </w:rPr>
          <w:t>https://www.alura.com.br/artigos/o-que-e-um-histograma#tipos-de-histograma-</w:t>
        </w:r>
      </w:hyperlink>
      <w:r w:rsidRPr="00CF1D3E">
        <w:rPr>
          <w:rFonts w:ascii="Arial" w:hAnsi="Arial" w:cs="Arial"/>
        </w:rPr>
        <w:t xml:space="preserve"> </w:t>
      </w:r>
      <w:r w:rsidRPr="00CF1D3E">
        <w:rPr>
          <w:rFonts w:ascii="Arial" w:hAnsi="Arial" w:cs="Arial"/>
          <w:color w:val="000000" w:themeColor="text1"/>
        </w:rPr>
        <w:t>acesso em 12/02/23</w:t>
      </w:r>
    </w:p>
    <w:p w14:paraId="4D0CBA10" w14:textId="77777777" w:rsidR="00C904A6" w:rsidRDefault="00C904A6" w:rsidP="00C904A6">
      <w:pPr>
        <w:spacing w:after="0" w:line="360" w:lineRule="auto"/>
        <w:rPr>
          <w:rFonts w:ascii="Arial" w:hAnsi="Arial" w:cs="Arial"/>
          <w:b/>
          <w:bCs/>
          <w:color w:val="000000" w:themeColor="text1"/>
          <w:sz w:val="24"/>
          <w:szCs w:val="24"/>
          <w:u w:val="single"/>
        </w:rPr>
      </w:pPr>
    </w:p>
    <w:p w14:paraId="3554D16C" w14:textId="1E2A04F4" w:rsidR="00221F3B" w:rsidRDefault="00221F3B" w:rsidP="00C904A6">
      <w:pPr>
        <w:spacing w:after="0" w:line="360" w:lineRule="auto"/>
        <w:rPr>
          <w:rFonts w:ascii="Arial" w:hAnsi="Arial" w:cs="Arial"/>
          <w:b/>
          <w:bCs/>
          <w:color w:val="000000" w:themeColor="text1"/>
          <w:sz w:val="24"/>
          <w:szCs w:val="24"/>
          <w:u w:val="single"/>
        </w:rPr>
        <w:sectPr w:rsidR="00221F3B" w:rsidSect="00FB3BB8">
          <w:type w:val="continuous"/>
          <w:pgSz w:w="11906" w:h="16838" w:code="9"/>
          <w:pgMar w:top="1701" w:right="851" w:bottom="851" w:left="1418" w:header="709" w:footer="709" w:gutter="0"/>
          <w:cols w:num="2" w:sep="1" w:space="709"/>
          <w:docGrid w:linePitch="360"/>
        </w:sectPr>
      </w:pPr>
    </w:p>
    <w:p w14:paraId="3714ECE1" w14:textId="59A9926D" w:rsidR="00C904A6" w:rsidRDefault="00C904A6" w:rsidP="00C904A6">
      <w:pPr>
        <w:spacing w:after="0" w:line="360" w:lineRule="auto"/>
        <w:rPr>
          <w:rFonts w:ascii="Arial" w:hAnsi="Arial" w:cs="Arial"/>
          <w:b/>
          <w:bCs/>
          <w:color w:val="000000" w:themeColor="text1"/>
          <w:sz w:val="24"/>
          <w:szCs w:val="24"/>
          <w:u w:val="single"/>
        </w:rPr>
      </w:pPr>
    </w:p>
    <w:p w14:paraId="655CEEEF" w14:textId="74D17B33" w:rsidR="00A154D2" w:rsidRDefault="00A154D2" w:rsidP="00A154D2">
      <w:pPr>
        <w:spacing w:after="0" w:line="360" w:lineRule="auto"/>
        <w:ind w:left="708"/>
      </w:pPr>
      <w:r w:rsidRPr="00D50040">
        <w:rPr>
          <w:rFonts w:ascii="Arial" w:hAnsi="Arial" w:cs="Arial"/>
          <w:noProof/>
          <w:sz w:val="36"/>
          <w:szCs w:val="36"/>
        </w:rPr>
        <w:lastRenderedPageBreak/>
        <mc:AlternateContent>
          <mc:Choice Requires="wps">
            <w:drawing>
              <wp:anchor distT="0" distB="0" distL="114300" distR="114300" simplePos="0" relativeHeight="252426240" behindDoc="0" locked="0" layoutInCell="1" allowOverlap="1" wp14:anchorId="5C55EA00" wp14:editId="43D6DB6C">
                <wp:simplePos x="0" y="0"/>
                <wp:positionH relativeFrom="margin">
                  <wp:align>right</wp:align>
                </wp:positionH>
                <wp:positionV relativeFrom="paragraph">
                  <wp:posOffset>351850</wp:posOffset>
                </wp:positionV>
                <wp:extent cx="5822830" cy="966158"/>
                <wp:effectExtent l="0" t="0" r="26035" b="24765"/>
                <wp:wrapNone/>
                <wp:docPr id="1378" name="Retângulo: Cantos Arredondados 1378"/>
                <wp:cNvGraphicFramePr/>
                <a:graphic xmlns:a="http://schemas.openxmlformats.org/drawingml/2006/main">
                  <a:graphicData uri="http://schemas.microsoft.com/office/word/2010/wordprocessingShape">
                    <wps:wsp>
                      <wps:cNvSpPr/>
                      <wps:spPr>
                        <a:xfrm>
                          <a:off x="0" y="0"/>
                          <a:ext cx="5822830" cy="9661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61E902B" id="Retângulo: Cantos Arredondados 1378" o:spid="_x0000_s1026" style="position:absolute;margin-left:407.3pt;margin-top:27.7pt;width:458.5pt;height:76.1pt;z-index:25242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24192" behindDoc="0" locked="0" layoutInCell="0" allowOverlap="1" wp14:anchorId="0A3882FD" wp14:editId="39AC524E">
                <wp:simplePos x="0" y="0"/>
                <wp:positionH relativeFrom="margin">
                  <wp:align>center</wp:align>
                </wp:positionH>
                <wp:positionV relativeFrom="margin">
                  <wp:align>top</wp:align>
                </wp:positionV>
                <wp:extent cx="323215" cy="5715000"/>
                <wp:effectExtent l="0" t="0" r="0" b="0"/>
                <wp:wrapSquare wrapText="bothSides"/>
                <wp:docPr id="137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71BE0A8" w14:textId="77777777" w:rsidR="00A154D2" w:rsidRPr="00792719" w:rsidRDefault="00A154D2" w:rsidP="00A154D2">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3882FD" id="_x0000_s1300" style="position:absolute;left:0;text-align:left;margin-left:0;margin-top:0;width:25.45pt;height:450pt;rotation:90;z-index:25242419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PjwXZIHAgAA4gMA&#10;AA4AAAAAAAAAAAAAAAAALgIAAGRycy9lMm9Eb2MueG1sUEsBAi0AFAAGAAgAAAAhAEaSJS7gAAAA&#10;DAEAAA8AAAAAAAAAAAAAAAAAYQQAAGRycy9kb3ducmV2LnhtbFBLBQYAAAAABAAEAPMAAABuBQAA&#10;AAA=&#10;" o:allowincell="f" fillcolor="#65d7ff" stroked="f">
                <v:textbox inset="0,0,0,0">
                  <w:txbxContent>
                    <w:p w14:paraId="171BE0A8" w14:textId="77777777" w:rsidR="00A154D2" w:rsidRPr="00792719" w:rsidRDefault="00A154D2" w:rsidP="00A154D2">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2</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E1.2</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B90549">
        <w:rPr>
          <w:rFonts w:ascii="Arial" w:hAnsi="Arial" w:cs="Arial"/>
        </w:rPr>
        <w:t>Representar OU Associar os dados de</w:t>
      </w:r>
      <w:r>
        <w:rPr>
          <w:rFonts w:ascii="Arial" w:hAnsi="Arial" w:cs="Arial"/>
        </w:rPr>
        <w:t xml:space="preserve"> </w:t>
      </w:r>
      <w:r w:rsidRPr="00B90549">
        <w:rPr>
          <w:rFonts w:ascii="Arial" w:hAnsi="Arial" w:cs="Arial"/>
        </w:rPr>
        <w:t>uma pesquisa estatística ou de um</w:t>
      </w:r>
      <w:r>
        <w:rPr>
          <w:rFonts w:ascii="Arial" w:hAnsi="Arial" w:cs="Arial"/>
        </w:rPr>
        <w:t xml:space="preserve"> </w:t>
      </w:r>
      <w:r w:rsidRPr="00B90549">
        <w:rPr>
          <w:rFonts w:ascii="Arial" w:hAnsi="Arial" w:cs="Arial"/>
        </w:rPr>
        <w:t>levantamento em listas, tabelas (simples</w:t>
      </w:r>
      <w:r>
        <w:rPr>
          <w:rFonts w:ascii="Arial" w:hAnsi="Arial" w:cs="Arial"/>
        </w:rPr>
        <w:t xml:space="preserve"> </w:t>
      </w:r>
      <w:r w:rsidRPr="00B90549">
        <w:rPr>
          <w:rFonts w:ascii="Arial" w:hAnsi="Arial" w:cs="Arial"/>
        </w:rPr>
        <w:t>ou de dupla entrada) ou gráficos (barras</w:t>
      </w:r>
      <w:r>
        <w:rPr>
          <w:rFonts w:ascii="Arial" w:hAnsi="Arial" w:cs="Arial"/>
        </w:rPr>
        <w:t xml:space="preserve"> </w:t>
      </w:r>
      <w:r w:rsidRPr="00B90549">
        <w:rPr>
          <w:rFonts w:ascii="Arial" w:hAnsi="Arial" w:cs="Arial"/>
        </w:rPr>
        <w:t>simples ou agrupadas,</w:t>
      </w:r>
      <w:r>
        <w:rPr>
          <w:rFonts w:ascii="Arial" w:hAnsi="Arial" w:cs="Arial"/>
        </w:rPr>
        <w:t xml:space="preserve"> </w:t>
      </w:r>
      <w:r w:rsidRPr="00B90549">
        <w:rPr>
          <w:rFonts w:ascii="Arial" w:hAnsi="Arial" w:cs="Arial"/>
        </w:rPr>
        <w:t>colunas simples</w:t>
      </w:r>
      <w:r>
        <w:rPr>
          <w:rFonts w:ascii="Arial" w:hAnsi="Arial" w:cs="Arial"/>
        </w:rPr>
        <w:t xml:space="preserve"> </w:t>
      </w:r>
      <w:r w:rsidRPr="00B90549">
        <w:rPr>
          <w:rFonts w:ascii="Arial" w:hAnsi="Arial" w:cs="Arial"/>
        </w:rPr>
        <w:t>ou agrupadas, pictóricos, de linhas, de</w:t>
      </w:r>
      <w:r>
        <w:rPr>
          <w:rFonts w:ascii="Arial" w:hAnsi="Arial" w:cs="Arial"/>
        </w:rPr>
        <w:t xml:space="preserve"> </w:t>
      </w:r>
      <w:r w:rsidRPr="00B90549">
        <w:rPr>
          <w:rFonts w:ascii="Arial" w:hAnsi="Arial" w:cs="Arial"/>
        </w:rPr>
        <w:t>setores, ou em histograma)</w:t>
      </w:r>
    </w:p>
    <w:p w14:paraId="5030521C" w14:textId="77777777" w:rsidR="00A154D2" w:rsidRDefault="00A154D2" w:rsidP="00C904A6">
      <w:pPr>
        <w:spacing w:after="0" w:line="360" w:lineRule="auto"/>
        <w:rPr>
          <w:rFonts w:ascii="Arial" w:hAnsi="Arial" w:cs="Arial"/>
          <w:color w:val="000000" w:themeColor="text1"/>
          <w:sz w:val="24"/>
          <w:szCs w:val="24"/>
        </w:rPr>
      </w:pPr>
    </w:p>
    <w:p w14:paraId="38D03D3E" w14:textId="42BFB931" w:rsidR="00C904A6" w:rsidRPr="00CF1D3E" w:rsidRDefault="00A154D2" w:rsidP="00C904A6">
      <w:pPr>
        <w:spacing w:after="0" w:line="360" w:lineRule="auto"/>
        <w:rPr>
          <w:rFonts w:ascii="Arial" w:hAnsi="Arial" w:cs="Arial"/>
          <w:color w:val="000000" w:themeColor="text1"/>
        </w:rPr>
      </w:pPr>
      <w:r w:rsidRPr="00CF1D3E">
        <w:rPr>
          <w:rFonts w:ascii="Arial" w:hAnsi="Arial" w:cs="Arial"/>
          <w:color w:val="000000" w:themeColor="text1"/>
        </w:rPr>
        <w:t>ATENÇÃO: USE SEU CADERNOS OU FOLHAR AVULTA PARA ESSA ATIVIDADE</w:t>
      </w:r>
    </w:p>
    <w:p w14:paraId="489AE199" w14:textId="77777777" w:rsidR="00A154D2" w:rsidRPr="00CF1D3E" w:rsidRDefault="00A154D2" w:rsidP="00C904A6">
      <w:pPr>
        <w:rPr>
          <w:rFonts w:ascii="Arial" w:hAnsi="Arial" w:cs="Arial"/>
          <w:color w:val="000000" w:themeColor="text1"/>
        </w:rPr>
      </w:pPr>
    </w:p>
    <w:p w14:paraId="27CA54A2" w14:textId="10C7CF03" w:rsidR="00C904A6" w:rsidRPr="00CF1D3E" w:rsidRDefault="00C904A6" w:rsidP="00C904A6">
      <w:pPr>
        <w:rPr>
          <w:rFonts w:ascii="Arial" w:hAnsi="Arial" w:cs="Arial"/>
          <w:color w:val="000000" w:themeColor="text1"/>
        </w:rPr>
      </w:pPr>
      <w:r w:rsidRPr="00CF1D3E">
        <w:rPr>
          <w:rFonts w:ascii="Arial" w:hAnsi="Arial" w:cs="Arial"/>
          <w:color w:val="000000" w:themeColor="text1"/>
        </w:rPr>
        <w:t>01) A seguir um fragmento de texto.</w:t>
      </w:r>
      <w:r w:rsidR="003D6926">
        <w:rPr>
          <w:rFonts w:ascii="Arial" w:hAnsi="Arial" w:cs="Arial"/>
          <w:color w:val="000000" w:themeColor="text1"/>
        </w:rPr>
        <w:t xml:space="preserve"> Sobre gases de efeito estufa.</w:t>
      </w:r>
    </w:p>
    <w:p w14:paraId="181D8DEA" w14:textId="77777777" w:rsidR="00C904A6" w:rsidRPr="00CF1D3E" w:rsidRDefault="00C904A6" w:rsidP="00C904A6">
      <w:pPr>
        <w:rPr>
          <w:rFonts w:ascii="Arial" w:hAnsi="Arial" w:cs="Arial"/>
          <w:color w:val="000000" w:themeColor="text1"/>
        </w:rPr>
      </w:pPr>
      <w:r w:rsidRPr="00CF1D3E">
        <w:rPr>
          <w:rFonts w:ascii="Arial" w:hAnsi="Arial" w:cs="Arial"/>
          <w:color w:val="000000" w:themeColor="text1"/>
        </w:rPr>
        <w:tab/>
        <w:t>“Dos dez municípios que mais emitiram em 2019, a maior parte das emissões foi gerada no bioma Amazônia (64%), seguido por Pantanal (18%), Cerrado (11%) e Pampa (7%)”.</w:t>
      </w:r>
    </w:p>
    <w:p w14:paraId="40DA134A" w14:textId="77777777" w:rsidR="00C904A6" w:rsidRPr="00CF1D3E" w:rsidRDefault="00C904A6" w:rsidP="00C904A6">
      <w:pPr>
        <w:rPr>
          <w:rFonts w:ascii="Arial" w:hAnsi="Arial" w:cs="Arial"/>
          <w:color w:val="000000" w:themeColor="text1"/>
        </w:rPr>
      </w:pPr>
      <w:r w:rsidRPr="00CF1D3E">
        <w:rPr>
          <w:rFonts w:ascii="Arial" w:hAnsi="Arial" w:cs="Arial"/>
          <w:color w:val="000000" w:themeColor="text1"/>
        </w:rPr>
        <w:tab/>
      </w:r>
      <w:r w:rsidRPr="00CF1D3E">
        <w:rPr>
          <w:rFonts w:ascii="Arial" w:hAnsi="Arial" w:cs="Arial"/>
        </w:rPr>
        <w:t xml:space="preserve">Fonte: IEMA, Instituto de energia e meio ambiente, </w:t>
      </w:r>
      <w:hyperlink r:id="rId746" w:history="1">
        <w:r w:rsidRPr="00CF1D3E">
          <w:rPr>
            <w:rStyle w:val="Hyperlink"/>
            <w:rFonts w:ascii="Arial" w:hAnsi="Arial" w:cs="Arial"/>
            <w:color w:val="auto"/>
            <w:u w:val="none"/>
          </w:rPr>
          <w:t>http://energiaeambiente.org.br/oito-dos-dez-municipios-que-mais-emitem-gases-de-efeito-estufa-estao-na-amazonia-20220617</w:t>
        </w:r>
      </w:hyperlink>
      <w:r w:rsidRPr="00CF1D3E">
        <w:rPr>
          <w:rFonts w:ascii="Arial" w:hAnsi="Arial" w:cs="Arial"/>
        </w:rPr>
        <w:t xml:space="preserve"> acesso em:12/02/223</w:t>
      </w:r>
    </w:p>
    <w:p w14:paraId="0922CA17" w14:textId="77777777" w:rsidR="00C904A6" w:rsidRPr="00CF1D3E" w:rsidRDefault="00C904A6" w:rsidP="00C904A6">
      <w:pPr>
        <w:rPr>
          <w:rFonts w:ascii="Arial" w:hAnsi="Arial" w:cs="Arial"/>
        </w:rPr>
      </w:pPr>
      <w:r w:rsidRPr="00CF1D3E">
        <w:rPr>
          <w:rFonts w:ascii="Arial" w:hAnsi="Arial" w:cs="Arial"/>
        </w:rPr>
        <w:t>Represente os dados dessa pesquisa um tabela e um gráfico de coluna.</w:t>
      </w:r>
    </w:p>
    <w:p w14:paraId="16AF7D6B" w14:textId="77777777" w:rsidR="00C904A6" w:rsidRPr="00CF1D3E" w:rsidRDefault="00C904A6" w:rsidP="00C904A6">
      <w:pPr>
        <w:rPr>
          <w:rFonts w:ascii="Arial" w:hAnsi="Arial" w:cs="Arial"/>
        </w:rPr>
      </w:pPr>
    </w:p>
    <w:p w14:paraId="656B3A06" w14:textId="525B764C" w:rsidR="00C904A6" w:rsidRDefault="00C904A6" w:rsidP="00C904A6">
      <w:pPr>
        <w:rPr>
          <w:rFonts w:ascii="Arial" w:hAnsi="Arial" w:cs="Arial"/>
        </w:rPr>
      </w:pPr>
    </w:p>
    <w:p w14:paraId="19D62232" w14:textId="77777777" w:rsidR="00CF1D3E" w:rsidRPr="00CF1D3E" w:rsidRDefault="00CF1D3E" w:rsidP="00C904A6">
      <w:pPr>
        <w:rPr>
          <w:rFonts w:ascii="Arial" w:hAnsi="Arial" w:cs="Arial"/>
        </w:rPr>
      </w:pPr>
    </w:p>
    <w:p w14:paraId="5D9DF54F" w14:textId="77777777" w:rsidR="00C904A6" w:rsidRPr="00CF1D3E" w:rsidRDefault="00C904A6" w:rsidP="00C904A6">
      <w:pPr>
        <w:rPr>
          <w:rFonts w:ascii="Arial" w:hAnsi="Arial" w:cs="Arial"/>
        </w:rPr>
      </w:pPr>
    </w:p>
    <w:p w14:paraId="5B829FA7" w14:textId="77777777" w:rsidR="00C904A6" w:rsidRPr="00CF1D3E" w:rsidRDefault="00C904A6" w:rsidP="00AA7C67">
      <w:pPr>
        <w:ind w:left="284" w:hanging="284"/>
        <w:rPr>
          <w:rFonts w:ascii="Arial" w:hAnsi="Arial" w:cs="Arial"/>
        </w:rPr>
      </w:pPr>
      <w:r w:rsidRPr="00CF1D3E">
        <w:rPr>
          <w:rFonts w:ascii="Arial" w:hAnsi="Arial" w:cs="Arial"/>
        </w:rPr>
        <w:t>02) Um levantamento foi realizado numa escola sobre número de alunos por ano e sexo matriculados em 2023.</w:t>
      </w:r>
    </w:p>
    <w:p w14:paraId="3D33BF02" w14:textId="77777777" w:rsidR="00C904A6" w:rsidRPr="00CF1D3E" w:rsidRDefault="00C904A6" w:rsidP="00C904A6">
      <w:pPr>
        <w:rPr>
          <w:rFonts w:ascii="Arial" w:hAnsi="Arial" w:cs="Arial"/>
        </w:rPr>
      </w:pPr>
      <w:r w:rsidRPr="00CF1D3E">
        <w:rPr>
          <w:rFonts w:ascii="Arial" w:hAnsi="Arial" w:cs="Arial"/>
        </w:rPr>
        <w:tab/>
        <w:t>No 6° ano o número de alunos matriculados foram 47 masculinos e 64 femininos, no 7° ano 38 masculinos e 42 femininos , 8° ano 32 masculinos e 28 femininos e 9° ano 28 masculinos e 31 femininos.</w:t>
      </w:r>
    </w:p>
    <w:p w14:paraId="05337471" w14:textId="77777777" w:rsidR="00C904A6" w:rsidRPr="00CF1D3E" w:rsidRDefault="00C904A6" w:rsidP="00C904A6">
      <w:pPr>
        <w:rPr>
          <w:rFonts w:ascii="Arial" w:hAnsi="Arial" w:cs="Arial"/>
        </w:rPr>
      </w:pPr>
      <w:r w:rsidRPr="00CF1D3E">
        <w:rPr>
          <w:rFonts w:ascii="Arial" w:hAnsi="Arial" w:cs="Arial"/>
        </w:rPr>
        <w:t>Represente esses dados em tabela de dupla entrada e gráfico de coluna duplas.</w:t>
      </w:r>
    </w:p>
    <w:p w14:paraId="2206B5D2" w14:textId="77777777" w:rsidR="00C904A6" w:rsidRPr="00CF1D3E" w:rsidRDefault="00C904A6" w:rsidP="00C904A6">
      <w:pPr>
        <w:rPr>
          <w:rFonts w:ascii="Arial" w:hAnsi="Arial" w:cs="Arial"/>
        </w:rPr>
      </w:pPr>
    </w:p>
    <w:p w14:paraId="7679F78D" w14:textId="77777777" w:rsidR="00C904A6" w:rsidRPr="00CF1D3E" w:rsidRDefault="00C904A6" w:rsidP="00C904A6">
      <w:pPr>
        <w:rPr>
          <w:rFonts w:ascii="Arial" w:hAnsi="Arial" w:cs="Arial"/>
        </w:rPr>
      </w:pPr>
    </w:p>
    <w:p w14:paraId="621B6CDD" w14:textId="77777777" w:rsidR="00A154D2" w:rsidRPr="00CF1D3E" w:rsidRDefault="00A154D2" w:rsidP="00C904A6">
      <w:pPr>
        <w:rPr>
          <w:rFonts w:ascii="Arial" w:hAnsi="Arial" w:cs="Arial"/>
        </w:rPr>
      </w:pPr>
    </w:p>
    <w:p w14:paraId="27E120E9" w14:textId="77777777" w:rsidR="00A154D2" w:rsidRPr="00CF1D3E" w:rsidRDefault="00A154D2" w:rsidP="00C904A6">
      <w:pPr>
        <w:rPr>
          <w:rFonts w:ascii="Arial" w:hAnsi="Arial" w:cs="Arial"/>
        </w:rPr>
      </w:pPr>
    </w:p>
    <w:p w14:paraId="0F0931EB" w14:textId="564642EE" w:rsidR="00C904A6" w:rsidRPr="00CF1D3E" w:rsidRDefault="00C904A6" w:rsidP="00AA7C67">
      <w:pPr>
        <w:ind w:left="284" w:hanging="284"/>
        <w:rPr>
          <w:rFonts w:ascii="Arial" w:hAnsi="Arial" w:cs="Arial"/>
        </w:rPr>
      </w:pPr>
      <w:r w:rsidRPr="00CF1D3E">
        <w:rPr>
          <w:rFonts w:ascii="Arial" w:hAnsi="Arial" w:cs="Arial"/>
        </w:rPr>
        <w:t>03)   Um vendedor de frutas anotou seu lucro durante a semana de segunda a sexta. Tendo tido os seguintes lucros, segunda R$ 1250,00; terça R$ 150,00; quarta R$ 100,00; quinta R$ 200,00 e sexta R$ 80,00.</w:t>
      </w:r>
    </w:p>
    <w:p w14:paraId="6ECCCBB3" w14:textId="77777777" w:rsidR="00C904A6" w:rsidRPr="00CF1D3E" w:rsidRDefault="00C904A6" w:rsidP="00C904A6">
      <w:pPr>
        <w:rPr>
          <w:rFonts w:ascii="Arial" w:hAnsi="Arial" w:cs="Arial"/>
        </w:rPr>
      </w:pPr>
      <w:r w:rsidRPr="00CF1D3E">
        <w:rPr>
          <w:rFonts w:ascii="Arial" w:hAnsi="Arial" w:cs="Arial"/>
        </w:rPr>
        <w:tab/>
        <w:t xml:space="preserve">Represente os dados referentes ao lucro obtido por esse vendedor em um gráfico de linha. </w:t>
      </w:r>
    </w:p>
    <w:p w14:paraId="41AF8F3C" w14:textId="63274CED" w:rsidR="00C904A6" w:rsidRDefault="00C904A6" w:rsidP="00C904A6">
      <w:pPr>
        <w:rPr>
          <w:rFonts w:ascii="Arial" w:hAnsi="Arial" w:cs="Arial"/>
        </w:rPr>
      </w:pPr>
      <w:r w:rsidRPr="00CF1D3E">
        <w:rPr>
          <w:rFonts w:ascii="Arial" w:hAnsi="Arial" w:cs="Arial"/>
        </w:rPr>
        <w:tab/>
        <w:t xml:space="preserve"> </w:t>
      </w:r>
    </w:p>
    <w:p w14:paraId="75BEFE64" w14:textId="3B324634" w:rsidR="00CF1D3E" w:rsidRDefault="00CF1D3E" w:rsidP="00C904A6">
      <w:pPr>
        <w:rPr>
          <w:rFonts w:ascii="Arial" w:hAnsi="Arial" w:cs="Arial"/>
        </w:rPr>
      </w:pPr>
    </w:p>
    <w:p w14:paraId="6EC8055B" w14:textId="40D40FC3" w:rsidR="003252C1" w:rsidRDefault="00C54711" w:rsidP="00C54711">
      <w:pPr>
        <w:ind w:left="708"/>
      </w:pPr>
      <w:r w:rsidRPr="00D50040">
        <w:rPr>
          <w:rFonts w:ascii="Arial" w:hAnsi="Arial" w:cs="Arial"/>
          <w:noProof/>
          <w:sz w:val="36"/>
          <w:szCs w:val="36"/>
        </w:rPr>
        <w:lastRenderedPageBreak/>
        <mc:AlternateContent>
          <mc:Choice Requires="wps">
            <w:drawing>
              <wp:anchor distT="0" distB="0" distL="114300" distR="114300" simplePos="0" relativeHeight="252430336" behindDoc="0" locked="0" layoutInCell="1" allowOverlap="1" wp14:anchorId="3B3CBADB" wp14:editId="4E6F5E7D">
                <wp:simplePos x="0" y="0"/>
                <wp:positionH relativeFrom="margin">
                  <wp:posOffset>365389</wp:posOffset>
                </wp:positionH>
                <wp:positionV relativeFrom="paragraph">
                  <wp:posOffset>369103</wp:posOffset>
                </wp:positionV>
                <wp:extent cx="5883215" cy="724619"/>
                <wp:effectExtent l="0" t="0" r="22860" b="18415"/>
                <wp:wrapNone/>
                <wp:docPr id="1380" name="Retângulo: Cantos Arredondados 1380"/>
                <wp:cNvGraphicFramePr/>
                <a:graphic xmlns:a="http://schemas.openxmlformats.org/drawingml/2006/main">
                  <a:graphicData uri="http://schemas.microsoft.com/office/word/2010/wordprocessingShape">
                    <wps:wsp>
                      <wps:cNvSpPr/>
                      <wps:spPr>
                        <a:xfrm>
                          <a:off x="0" y="0"/>
                          <a:ext cx="5883215" cy="72461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1692037" id="Retângulo: Cantos Arredondados 1380" o:spid="_x0000_s1026" style="position:absolute;margin-left:28.75pt;margin-top:29.05pt;width:463.25pt;height:57.05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28288" behindDoc="0" locked="0" layoutInCell="0" allowOverlap="1" wp14:anchorId="2F63F7B5" wp14:editId="22DE4172">
                <wp:simplePos x="0" y="0"/>
                <wp:positionH relativeFrom="margin">
                  <wp:align>center</wp:align>
                </wp:positionH>
                <wp:positionV relativeFrom="margin">
                  <wp:align>top</wp:align>
                </wp:positionV>
                <wp:extent cx="323215" cy="5715000"/>
                <wp:effectExtent l="0" t="0" r="0" b="0"/>
                <wp:wrapSquare wrapText="bothSides"/>
                <wp:docPr id="137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892F140" w14:textId="77777777" w:rsidR="00C54711" w:rsidRPr="00792719" w:rsidRDefault="00C54711" w:rsidP="00C5471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F63F7B5" id="_x0000_s1301" style="position:absolute;left:0;text-align:left;margin-left:0;margin-top:0;width:25.45pt;height:450pt;rotation:90;z-index:252428288;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BnLBg4HAgAA4gMA&#10;AA4AAAAAAAAAAAAAAAAALgIAAGRycy9lMm9Eb2MueG1sUEsBAi0AFAAGAAgAAAAhAEaSJS7gAAAA&#10;DAEAAA8AAAAAAAAAAAAAAAAAYQQAAGRycy9kb3ducmV2LnhtbFBLBQYAAAAABAAEAPMAAABuBQAA&#10;AAA=&#10;" o:allowincell="f" fillcolor="#65d7ff" stroked="f">
                <v:textbox inset="0,0,0,0">
                  <w:txbxContent>
                    <w:p w14:paraId="0892F140" w14:textId="77777777" w:rsidR="00C54711" w:rsidRPr="00792719" w:rsidRDefault="00C54711" w:rsidP="00C54711">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2</w:t>
                      </w:r>
                    </w:p>
                  </w:txbxContent>
                </v:textbox>
                <w10:wrap type="square" anchorx="margin" anchory="margin"/>
              </v:roundrect>
            </w:pict>
          </mc:Fallback>
        </mc:AlternateContent>
      </w:r>
      <w:r w:rsidR="00DE7043" w:rsidRPr="00C73DA5">
        <w:rPr>
          <w:rFonts w:ascii="Arial" w:hAnsi="Arial" w:cs="Arial"/>
          <w:b/>
          <w:bCs/>
          <w:color w:val="000000" w:themeColor="text1"/>
          <w:sz w:val="24"/>
          <w:szCs w:val="24"/>
        </w:rPr>
        <w:t>Habilidade:</w:t>
      </w:r>
      <w:r w:rsidR="00DE7043" w:rsidRPr="00C73DA5">
        <w:rPr>
          <w:rFonts w:ascii="Arial" w:hAnsi="Arial" w:cs="Arial"/>
          <w:sz w:val="24"/>
          <w:szCs w:val="24"/>
        </w:rPr>
        <w:t xml:space="preserve"> 9</w:t>
      </w:r>
      <w:r w:rsidR="00DE7043">
        <w:rPr>
          <w:rFonts w:ascii="Arial" w:hAnsi="Arial" w:cs="Arial"/>
          <w:sz w:val="24"/>
          <w:szCs w:val="24"/>
        </w:rPr>
        <w:t>E1.2</w:t>
      </w:r>
      <w:r w:rsidR="00DE7043" w:rsidRPr="00C73DA5">
        <w:rPr>
          <w:rFonts w:ascii="Arial" w:hAnsi="Arial" w:cs="Arial"/>
          <w:sz w:val="24"/>
          <w:szCs w:val="24"/>
        </w:rPr>
        <w:t xml:space="preserve"> </w:t>
      </w:r>
      <w:r w:rsidR="00DE7043">
        <w:rPr>
          <w:rFonts w:ascii="Arial" w:hAnsi="Arial" w:cs="Arial"/>
          <w:sz w:val="24"/>
          <w:szCs w:val="24"/>
        </w:rPr>
        <w:t>–</w:t>
      </w:r>
      <w:r w:rsidR="00DE7043" w:rsidRPr="00C73DA5">
        <w:rPr>
          <w:rFonts w:ascii="Arial" w:hAnsi="Arial" w:cs="Arial"/>
          <w:sz w:val="24"/>
          <w:szCs w:val="24"/>
        </w:rPr>
        <w:t xml:space="preserve"> </w:t>
      </w:r>
      <w:r w:rsidR="00DE7043" w:rsidRPr="00B90549">
        <w:rPr>
          <w:rFonts w:ascii="Arial" w:hAnsi="Arial" w:cs="Arial"/>
        </w:rPr>
        <w:t>Representar OU Associar os dados de</w:t>
      </w:r>
      <w:r w:rsidR="00DE7043">
        <w:rPr>
          <w:rFonts w:ascii="Arial" w:hAnsi="Arial" w:cs="Arial"/>
        </w:rPr>
        <w:t xml:space="preserve"> </w:t>
      </w:r>
      <w:r w:rsidR="00DE7043" w:rsidRPr="00B90549">
        <w:rPr>
          <w:rFonts w:ascii="Arial" w:hAnsi="Arial" w:cs="Arial"/>
        </w:rPr>
        <w:t>uma pesquisa estatística ou de um</w:t>
      </w:r>
      <w:r w:rsidR="00DE7043">
        <w:rPr>
          <w:rFonts w:ascii="Arial" w:hAnsi="Arial" w:cs="Arial"/>
        </w:rPr>
        <w:t xml:space="preserve"> </w:t>
      </w:r>
      <w:r w:rsidR="00DE7043" w:rsidRPr="00B90549">
        <w:rPr>
          <w:rFonts w:ascii="Arial" w:hAnsi="Arial" w:cs="Arial"/>
        </w:rPr>
        <w:t>levantamento em listas, tabelas (simples</w:t>
      </w:r>
      <w:r w:rsidR="00DE7043">
        <w:rPr>
          <w:rFonts w:ascii="Arial" w:hAnsi="Arial" w:cs="Arial"/>
        </w:rPr>
        <w:t xml:space="preserve"> </w:t>
      </w:r>
      <w:r w:rsidR="00DE7043" w:rsidRPr="00B90549">
        <w:rPr>
          <w:rFonts w:ascii="Arial" w:hAnsi="Arial" w:cs="Arial"/>
        </w:rPr>
        <w:t>ou de dupla entrada) ou gráficos (barras</w:t>
      </w:r>
      <w:r w:rsidR="00DE7043">
        <w:rPr>
          <w:rFonts w:ascii="Arial" w:hAnsi="Arial" w:cs="Arial"/>
        </w:rPr>
        <w:t xml:space="preserve"> </w:t>
      </w:r>
      <w:r w:rsidR="00DE7043" w:rsidRPr="00B90549">
        <w:rPr>
          <w:rFonts w:ascii="Arial" w:hAnsi="Arial" w:cs="Arial"/>
        </w:rPr>
        <w:t>simples ou agrupadas,</w:t>
      </w:r>
      <w:r w:rsidR="00DE7043">
        <w:rPr>
          <w:rFonts w:ascii="Arial" w:hAnsi="Arial" w:cs="Arial"/>
        </w:rPr>
        <w:t xml:space="preserve"> </w:t>
      </w:r>
      <w:r w:rsidR="00DE7043" w:rsidRPr="00B90549">
        <w:rPr>
          <w:rFonts w:ascii="Arial" w:hAnsi="Arial" w:cs="Arial"/>
        </w:rPr>
        <w:t>colunas simples</w:t>
      </w:r>
      <w:r w:rsidR="00DE7043">
        <w:rPr>
          <w:rFonts w:ascii="Arial" w:hAnsi="Arial" w:cs="Arial"/>
        </w:rPr>
        <w:t xml:space="preserve"> </w:t>
      </w:r>
      <w:r w:rsidR="00DE7043" w:rsidRPr="00B90549">
        <w:rPr>
          <w:rFonts w:ascii="Arial" w:hAnsi="Arial" w:cs="Arial"/>
        </w:rPr>
        <w:t>ou agrupadas, pictóricos, de linhas, de</w:t>
      </w:r>
      <w:r w:rsidR="00DE7043">
        <w:rPr>
          <w:rFonts w:ascii="Arial" w:hAnsi="Arial" w:cs="Arial"/>
        </w:rPr>
        <w:t xml:space="preserve"> </w:t>
      </w:r>
      <w:r w:rsidR="00DE7043" w:rsidRPr="00B90549">
        <w:rPr>
          <w:rFonts w:ascii="Arial" w:hAnsi="Arial" w:cs="Arial"/>
        </w:rPr>
        <w:t>setores, ou em histograma)</w:t>
      </w:r>
    </w:p>
    <w:p w14:paraId="4A0EFBF3" w14:textId="750595C7" w:rsidR="003252C1" w:rsidRDefault="003252C1" w:rsidP="003252C1"/>
    <w:p w14:paraId="70C0E74F" w14:textId="77777777" w:rsidR="00C54711" w:rsidRDefault="00C54711" w:rsidP="00C54711">
      <w:pPr>
        <w:spacing w:line="240" w:lineRule="auto"/>
        <w:rPr>
          <w:rFonts w:ascii="Arial" w:hAnsi="Arial" w:cs="Arial"/>
          <w:sz w:val="24"/>
          <w:szCs w:val="24"/>
        </w:rPr>
        <w:sectPr w:rsidR="00C54711" w:rsidSect="00FB3BB8">
          <w:type w:val="continuous"/>
          <w:pgSz w:w="11906" w:h="16838" w:code="9"/>
          <w:pgMar w:top="1701" w:right="851" w:bottom="851" w:left="1418" w:header="709" w:footer="709" w:gutter="0"/>
          <w:cols w:sep="1" w:space="709"/>
          <w:docGrid w:linePitch="360"/>
        </w:sectPr>
      </w:pPr>
    </w:p>
    <w:p w14:paraId="5FDD502A" w14:textId="1FB8F555" w:rsidR="00C54711" w:rsidRPr="00CF1D3E" w:rsidRDefault="00C54711" w:rsidP="00AA7C67">
      <w:pPr>
        <w:spacing w:line="240" w:lineRule="auto"/>
        <w:ind w:left="284" w:hanging="284"/>
        <w:jc w:val="both"/>
        <w:rPr>
          <w:rFonts w:ascii="Arial" w:hAnsi="Arial" w:cs="Arial"/>
        </w:rPr>
      </w:pPr>
      <w:r w:rsidRPr="00CF1D3E">
        <w:rPr>
          <w:rFonts w:ascii="Arial" w:hAnsi="Arial" w:cs="Arial"/>
        </w:rPr>
        <w:t xml:space="preserve">01) (9E1.2) Um feirante anotou o total de quilogramas vendidos de cada fruta de sua banca  durante uma semana. </w:t>
      </w:r>
    </w:p>
    <w:p w14:paraId="48593B17" w14:textId="77777777" w:rsidR="00C54711" w:rsidRPr="00CF1D3E" w:rsidRDefault="00C54711" w:rsidP="00A84FDD">
      <w:pPr>
        <w:spacing w:line="240" w:lineRule="auto"/>
        <w:jc w:val="both"/>
        <w:rPr>
          <w:rFonts w:ascii="Arial" w:hAnsi="Arial" w:cs="Arial"/>
        </w:rPr>
      </w:pPr>
      <w:r w:rsidRPr="00CF1D3E">
        <w:rPr>
          <w:rFonts w:ascii="Arial" w:hAnsi="Arial" w:cs="Arial"/>
        </w:rPr>
        <w:t>Anotação: Cebola 54 kg, tomate 62 kg, batata 38 kg e cenoura 29 kg.</w:t>
      </w:r>
    </w:p>
    <w:p w14:paraId="223CC769" w14:textId="77777777" w:rsidR="00C54711" w:rsidRPr="00CF1D3E" w:rsidRDefault="00C54711" w:rsidP="00C54711">
      <w:pPr>
        <w:spacing w:line="240" w:lineRule="auto"/>
        <w:rPr>
          <w:rFonts w:ascii="Arial" w:hAnsi="Arial" w:cs="Arial"/>
        </w:rPr>
      </w:pPr>
      <w:r w:rsidRPr="00CF1D3E">
        <w:rPr>
          <w:rFonts w:ascii="Arial" w:hAnsi="Arial" w:cs="Arial"/>
        </w:rPr>
        <w:t>Qual tabela representa esses dados?</w:t>
      </w:r>
    </w:p>
    <w:p w14:paraId="10BAC9C2" w14:textId="528A5013" w:rsidR="00C54711" w:rsidRPr="00CF1D3E" w:rsidRDefault="00C54711" w:rsidP="00C54711">
      <w:pPr>
        <w:rPr>
          <w:rFonts w:ascii="Arial" w:hAnsi="Arial" w:cs="Arial"/>
        </w:rPr>
      </w:pPr>
      <w:r w:rsidRPr="00CF1D3E">
        <w:rPr>
          <w:rFonts w:ascii="Arial" w:hAnsi="Arial" w:cs="Arial"/>
        </w:rPr>
        <w:t xml:space="preserve">a) </w:t>
      </w:r>
    </w:p>
    <w:p w14:paraId="325DB401" w14:textId="6D94F11D" w:rsidR="00C54711" w:rsidRPr="00CF1D3E" w:rsidRDefault="00C54711" w:rsidP="00C54711">
      <w:pPr>
        <w:rPr>
          <w:rFonts w:ascii="Arial" w:hAnsi="Arial" w:cs="Arial"/>
        </w:rPr>
      </w:pPr>
      <w:r w:rsidRPr="00CF1D3E">
        <w:rPr>
          <w:noProof/>
        </w:rPr>
        <w:drawing>
          <wp:inline distT="0" distB="0" distL="0" distR="0" wp14:anchorId="24DB490E" wp14:editId="71E2A785">
            <wp:extent cx="2389517" cy="1078098"/>
            <wp:effectExtent l="0" t="0" r="0" b="8255"/>
            <wp:docPr id="1414" name="Imagem 1414"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m 1414" descr="Tabela&#10;&#10;Descrição gerada automaticamente"/>
                    <pic:cNvPicPr/>
                  </pic:nvPicPr>
                  <pic:blipFill>
                    <a:blip r:embed="rId747"/>
                    <a:stretch>
                      <a:fillRect/>
                    </a:stretch>
                  </pic:blipFill>
                  <pic:spPr>
                    <a:xfrm>
                      <a:off x="0" y="0"/>
                      <a:ext cx="2407328" cy="1086134"/>
                    </a:xfrm>
                    <a:prstGeom prst="rect">
                      <a:avLst/>
                    </a:prstGeom>
                  </pic:spPr>
                </pic:pic>
              </a:graphicData>
            </a:graphic>
          </wp:inline>
        </w:drawing>
      </w:r>
    </w:p>
    <w:p w14:paraId="4FCF4FD2" w14:textId="77777777" w:rsidR="00C54711" w:rsidRPr="00CF1D3E" w:rsidRDefault="00C54711" w:rsidP="00C54711">
      <w:pPr>
        <w:rPr>
          <w:rFonts w:ascii="Arial" w:hAnsi="Arial" w:cs="Arial"/>
        </w:rPr>
      </w:pPr>
      <w:r w:rsidRPr="00CF1D3E">
        <w:rPr>
          <w:rFonts w:ascii="Arial" w:hAnsi="Arial" w:cs="Arial"/>
        </w:rPr>
        <w:t>b)</w:t>
      </w:r>
    </w:p>
    <w:p w14:paraId="4CF10884" w14:textId="530519AA" w:rsidR="00C54711" w:rsidRPr="00CF1D3E" w:rsidRDefault="00C54711" w:rsidP="00C54711">
      <w:pPr>
        <w:rPr>
          <w:rFonts w:ascii="Arial" w:hAnsi="Arial" w:cs="Arial"/>
        </w:rPr>
      </w:pPr>
      <w:r w:rsidRPr="00CF1D3E">
        <w:rPr>
          <w:noProof/>
        </w:rPr>
        <w:drawing>
          <wp:inline distT="0" distB="0" distL="0" distR="0" wp14:anchorId="05B68034" wp14:editId="32A3551A">
            <wp:extent cx="2371725" cy="1078056"/>
            <wp:effectExtent l="0" t="0" r="0" b="8255"/>
            <wp:docPr id="1415" name="Imagem 1415"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m 1415" descr="Tabela&#10;&#10;Descrição gerada automaticamente"/>
                    <pic:cNvPicPr/>
                  </pic:nvPicPr>
                  <pic:blipFill>
                    <a:blip r:embed="rId748"/>
                    <a:stretch>
                      <a:fillRect/>
                    </a:stretch>
                  </pic:blipFill>
                  <pic:spPr>
                    <a:xfrm>
                      <a:off x="0" y="0"/>
                      <a:ext cx="2390094" cy="1086406"/>
                    </a:xfrm>
                    <a:prstGeom prst="rect">
                      <a:avLst/>
                    </a:prstGeom>
                  </pic:spPr>
                </pic:pic>
              </a:graphicData>
            </a:graphic>
          </wp:inline>
        </w:drawing>
      </w:r>
    </w:p>
    <w:p w14:paraId="55E08DC3" w14:textId="6FB8CEC4" w:rsidR="00C54711" w:rsidRPr="00CF1D3E" w:rsidRDefault="00C54711" w:rsidP="00C54711">
      <w:pPr>
        <w:rPr>
          <w:rFonts w:ascii="Arial" w:hAnsi="Arial" w:cs="Arial"/>
        </w:rPr>
      </w:pPr>
      <w:r w:rsidRPr="00CF1D3E">
        <w:rPr>
          <w:rFonts w:ascii="Arial" w:hAnsi="Arial" w:cs="Arial"/>
        </w:rPr>
        <w:t xml:space="preserve">c) </w:t>
      </w:r>
    </w:p>
    <w:p w14:paraId="42EC0F81" w14:textId="7ECF4396" w:rsidR="00C54711" w:rsidRPr="00CF1D3E" w:rsidRDefault="00C54711" w:rsidP="00C54711">
      <w:pPr>
        <w:rPr>
          <w:rFonts w:ascii="Arial" w:hAnsi="Arial" w:cs="Arial"/>
        </w:rPr>
      </w:pPr>
      <w:r w:rsidRPr="00CF1D3E">
        <w:rPr>
          <w:noProof/>
        </w:rPr>
        <w:drawing>
          <wp:inline distT="0" distB="0" distL="0" distR="0" wp14:anchorId="7B37EF58" wp14:editId="60C3BC30">
            <wp:extent cx="2373660" cy="1086929"/>
            <wp:effectExtent l="0" t="0" r="7620" b="0"/>
            <wp:docPr id="1416" name="Imagem 141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Imagem 1416" descr="Tabela&#10;&#10;Descrição gerada automaticamente"/>
                    <pic:cNvPicPr/>
                  </pic:nvPicPr>
                  <pic:blipFill>
                    <a:blip r:embed="rId749"/>
                    <a:stretch>
                      <a:fillRect/>
                    </a:stretch>
                  </pic:blipFill>
                  <pic:spPr>
                    <a:xfrm>
                      <a:off x="0" y="0"/>
                      <a:ext cx="2392328" cy="1095477"/>
                    </a:xfrm>
                    <a:prstGeom prst="rect">
                      <a:avLst/>
                    </a:prstGeom>
                  </pic:spPr>
                </pic:pic>
              </a:graphicData>
            </a:graphic>
          </wp:inline>
        </w:drawing>
      </w:r>
    </w:p>
    <w:p w14:paraId="751B9AF5" w14:textId="6C1E2B49" w:rsidR="00C54711" w:rsidRPr="00CF1D3E" w:rsidRDefault="00C54711" w:rsidP="00C54711">
      <w:pPr>
        <w:rPr>
          <w:rFonts w:ascii="Arial" w:hAnsi="Arial" w:cs="Arial"/>
        </w:rPr>
      </w:pPr>
      <w:r w:rsidRPr="00CF1D3E">
        <w:rPr>
          <w:rFonts w:ascii="Arial" w:hAnsi="Arial" w:cs="Arial"/>
        </w:rPr>
        <w:t xml:space="preserve">d) </w:t>
      </w:r>
    </w:p>
    <w:p w14:paraId="5C6F73D9" w14:textId="73DAFFE6" w:rsidR="00C54711" w:rsidRPr="00CF1D3E" w:rsidRDefault="00C54711" w:rsidP="00C54711">
      <w:pPr>
        <w:rPr>
          <w:rFonts w:ascii="Arial" w:hAnsi="Arial" w:cs="Arial"/>
        </w:rPr>
      </w:pPr>
      <w:r w:rsidRPr="00CF1D3E">
        <w:rPr>
          <w:noProof/>
        </w:rPr>
        <w:drawing>
          <wp:inline distT="0" distB="0" distL="0" distR="0" wp14:anchorId="33981EF4" wp14:editId="78C12089">
            <wp:extent cx="2380631" cy="1069675"/>
            <wp:effectExtent l="0" t="0" r="635" b="0"/>
            <wp:docPr id="1417" name="Imagem 1417"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m 1417" descr="Tabela&#10;&#10;Descrição gerada automaticamente"/>
                    <pic:cNvPicPr/>
                  </pic:nvPicPr>
                  <pic:blipFill>
                    <a:blip r:embed="rId750"/>
                    <a:stretch>
                      <a:fillRect/>
                    </a:stretch>
                  </pic:blipFill>
                  <pic:spPr>
                    <a:xfrm>
                      <a:off x="0" y="0"/>
                      <a:ext cx="2403201" cy="1079816"/>
                    </a:xfrm>
                    <a:prstGeom prst="rect">
                      <a:avLst/>
                    </a:prstGeom>
                  </pic:spPr>
                </pic:pic>
              </a:graphicData>
            </a:graphic>
          </wp:inline>
        </w:drawing>
      </w:r>
    </w:p>
    <w:p w14:paraId="34A18C49" w14:textId="6E844973" w:rsidR="00C54711" w:rsidRPr="00CF1D3E" w:rsidRDefault="00C54711"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02) (9E1.2) Uma escola de ensino fundamental maior tem matriculados no 6° ano 38 alunos, no 7° ano 26 alunos, no 8° ano 18 alunos e no 9° ano 12 alunos.</w:t>
      </w:r>
    </w:p>
    <w:p w14:paraId="348F968D" w14:textId="77777777" w:rsidR="00C54711" w:rsidRPr="00CF1D3E" w:rsidRDefault="00C54711" w:rsidP="00A84FDD">
      <w:pPr>
        <w:spacing w:line="240" w:lineRule="auto"/>
        <w:jc w:val="both"/>
        <w:rPr>
          <w:rFonts w:ascii="Arial" w:hAnsi="Arial" w:cs="Arial"/>
          <w:color w:val="000000" w:themeColor="text1"/>
        </w:rPr>
      </w:pPr>
      <w:r w:rsidRPr="00CF1D3E">
        <w:rPr>
          <w:rFonts w:ascii="Arial" w:hAnsi="Arial" w:cs="Arial"/>
          <w:color w:val="000000" w:themeColor="text1"/>
        </w:rPr>
        <w:t>Qual gráfico de coluna representa essas quantidades?</w:t>
      </w:r>
    </w:p>
    <w:p w14:paraId="038F6463" w14:textId="77777777" w:rsidR="00C54711" w:rsidRPr="00CF1D3E" w:rsidRDefault="00C54711" w:rsidP="00C54711">
      <w:pPr>
        <w:rPr>
          <w:rFonts w:ascii="Arial" w:hAnsi="Arial" w:cs="Arial"/>
          <w:color w:val="000000" w:themeColor="text1"/>
        </w:rPr>
      </w:pPr>
      <w:r w:rsidRPr="00CF1D3E">
        <w:rPr>
          <w:rFonts w:ascii="Arial" w:hAnsi="Arial" w:cs="Arial"/>
          <w:color w:val="000000" w:themeColor="text1"/>
        </w:rPr>
        <w:t>a)</w:t>
      </w:r>
    </w:p>
    <w:p w14:paraId="2F0AD02E" w14:textId="77777777" w:rsidR="00C54711" w:rsidRPr="00CF1D3E" w:rsidRDefault="00C54711" w:rsidP="00C54711">
      <w:pPr>
        <w:rPr>
          <w:rFonts w:ascii="Arial" w:hAnsi="Arial" w:cs="Arial"/>
          <w:color w:val="000000" w:themeColor="text1"/>
        </w:rPr>
      </w:pPr>
      <w:r w:rsidRPr="00CF1D3E">
        <w:rPr>
          <w:rFonts w:ascii="Arial" w:hAnsi="Arial" w:cs="Arial"/>
          <w:noProof/>
          <w:color w:val="000000" w:themeColor="text1"/>
        </w:rPr>
        <w:drawing>
          <wp:inline distT="0" distB="0" distL="0" distR="0" wp14:anchorId="07BF2D31" wp14:editId="4657261B">
            <wp:extent cx="2816810" cy="1837426"/>
            <wp:effectExtent l="0" t="0" r="3175" b="0"/>
            <wp:docPr id="1381" name="Imagem 1381"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Imagem 1381" descr="Gráfico, Gráfico de barras&#10;&#10;Descrição gerada automaticamente"/>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827705" cy="1844533"/>
                    </a:xfrm>
                    <a:prstGeom prst="rect">
                      <a:avLst/>
                    </a:prstGeom>
                    <a:noFill/>
                    <a:ln>
                      <a:noFill/>
                    </a:ln>
                  </pic:spPr>
                </pic:pic>
              </a:graphicData>
            </a:graphic>
          </wp:inline>
        </w:drawing>
      </w:r>
    </w:p>
    <w:p w14:paraId="4CE1409D" w14:textId="77777777" w:rsidR="00C54711" w:rsidRPr="00CF1D3E" w:rsidRDefault="00C54711" w:rsidP="00C54711">
      <w:pPr>
        <w:rPr>
          <w:rFonts w:ascii="Arial" w:hAnsi="Arial" w:cs="Arial"/>
          <w:color w:val="000000" w:themeColor="text1"/>
        </w:rPr>
      </w:pPr>
      <w:r w:rsidRPr="00CF1D3E">
        <w:rPr>
          <w:rFonts w:ascii="Arial" w:hAnsi="Arial" w:cs="Arial"/>
          <w:color w:val="000000" w:themeColor="text1"/>
        </w:rPr>
        <w:t xml:space="preserve">b) </w:t>
      </w:r>
    </w:p>
    <w:p w14:paraId="7878A0F2" w14:textId="198CEDC3" w:rsidR="00C54711" w:rsidRPr="00CF1D3E" w:rsidRDefault="00C54711" w:rsidP="00C54711">
      <w:pPr>
        <w:rPr>
          <w:rFonts w:ascii="Arial" w:hAnsi="Arial" w:cs="Arial"/>
          <w:color w:val="000000" w:themeColor="text1"/>
        </w:rPr>
      </w:pPr>
      <w:r w:rsidRPr="00CF1D3E">
        <w:rPr>
          <w:rFonts w:ascii="Arial" w:hAnsi="Arial" w:cs="Arial"/>
          <w:noProof/>
          <w:color w:val="000000" w:themeColor="text1"/>
        </w:rPr>
        <w:drawing>
          <wp:inline distT="0" distB="0" distL="0" distR="0" wp14:anchorId="34C566F4" wp14:editId="513C837B">
            <wp:extent cx="2790483" cy="1837426"/>
            <wp:effectExtent l="0" t="0" r="0" b="0"/>
            <wp:docPr id="1382" name="Imagem 1382"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Imagem 1382" descr="Gráfico, Gráfico de barras&#10;&#10;Descrição gerada automaticamente"/>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798847" cy="1842933"/>
                    </a:xfrm>
                    <a:prstGeom prst="rect">
                      <a:avLst/>
                    </a:prstGeom>
                    <a:noFill/>
                    <a:ln>
                      <a:noFill/>
                    </a:ln>
                  </pic:spPr>
                </pic:pic>
              </a:graphicData>
            </a:graphic>
          </wp:inline>
        </w:drawing>
      </w:r>
    </w:p>
    <w:p w14:paraId="4E8A10C7" w14:textId="21B29250" w:rsidR="00C54711" w:rsidRPr="00CF1D3E" w:rsidRDefault="00C54711" w:rsidP="00C54711">
      <w:pPr>
        <w:rPr>
          <w:rFonts w:ascii="Arial" w:hAnsi="Arial" w:cs="Arial"/>
          <w:color w:val="000000" w:themeColor="text1"/>
        </w:rPr>
      </w:pPr>
    </w:p>
    <w:p w14:paraId="5AA3CFBE" w14:textId="59658D34" w:rsidR="00C54711" w:rsidRPr="00CF1D3E" w:rsidRDefault="00C54711" w:rsidP="00C54711">
      <w:pPr>
        <w:rPr>
          <w:rFonts w:ascii="Arial" w:hAnsi="Arial" w:cs="Arial"/>
          <w:color w:val="000000" w:themeColor="text1"/>
        </w:rPr>
      </w:pPr>
    </w:p>
    <w:p w14:paraId="27E6F449" w14:textId="623659AD" w:rsidR="00C54711" w:rsidRPr="00CF1D3E" w:rsidRDefault="00C54711" w:rsidP="00C54711">
      <w:pPr>
        <w:rPr>
          <w:rFonts w:ascii="Arial" w:hAnsi="Arial" w:cs="Arial"/>
          <w:color w:val="000000" w:themeColor="text1"/>
        </w:rPr>
      </w:pPr>
    </w:p>
    <w:p w14:paraId="5A1B34C9" w14:textId="60C4F549" w:rsidR="00C54711" w:rsidRPr="00CF1D3E" w:rsidRDefault="00C54711" w:rsidP="00C54711">
      <w:pPr>
        <w:rPr>
          <w:rFonts w:ascii="Arial" w:hAnsi="Arial" w:cs="Arial"/>
          <w:color w:val="000000" w:themeColor="text1"/>
        </w:rPr>
      </w:pPr>
    </w:p>
    <w:p w14:paraId="7F02CB6E" w14:textId="3A2E78FC" w:rsidR="00C54711" w:rsidRDefault="00C54711" w:rsidP="00C54711">
      <w:pPr>
        <w:rPr>
          <w:rFonts w:ascii="Arial" w:hAnsi="Arial" w:cs="Arial"/>
          <w:color w:val="000000" w:themeColor="text1"/>
        </w:rPr>
      </w:pPr>
    </w:p>
    <w:p w14:paraId="23E437EF" w14:textId="77777777" w:rsidR="00A23FCD" w:rsidRPr="00CF1D3E" w:rsidRDefault="00A23FCD" w:rsidP="00C54711">
      <w:pPr>
        <w:rPr>
          <w:rFonts w:ascii="Arial" w:hAnsi="Arial" w:cs="Arial"/>
          <w:color w:val="000000" w:themeColor="text1"/>
        </w:rPr>
      </w:pPr>
    </w:p>
    <w:p w14:paraId="46C362EB" w14:textId="724FF345" w:rsidR="00C54711" w:rsidRPr="00CF1D3E" w:rsidRDefault="00C54711" w:rsidP="00C54711">
      <w:pPr>
        <w:rPr>
          <w:rFonts w:ascii="Arial" w:hAnsi="Arial" w:cs="Arial"/>
          <w:color w:val="000000" w:themeColor="text1"/>
        </w:rPr>
      </w:pPr>
      <w:r w:rsidRPr="00CF1D3E">
        <w:rPr>
          <w:rFonts w:ascii="Arial" w:hAnsi="Arial" w:cs="Arial"/>
          <w:color w:val="000000" w:themeColor="text1"/>
        </w:rPr>
        <w:lastRenderedPageBreak/>
        <w:t>c)</w:t>
      </w:r>
      <w:r w:rsidR="006519FE" w:rsidRPr="006519FE">
        <w:rPr>
          <w:noProof/>
        </w:rPr>
        <w:t xml:space="preserve"> </w:t>
      </w:r>
    </w:p>
    <w:p w14:paraId="50B6A6B7" w14:textId="77777777" w:rsidR="00C54711" w:rsidRPr="00CF1D3E" w:rsidRDefault="00C54711" w:rsidP="00C54711">
      <w:pPr>
        <w:rPr>
          <w:rFonts w:ascii="Arial" w:hAnsi="Arial" w:cs="Arial"/>
          <w:color w:val="000000" w:themeColor="text1"/>
        </w:rPr>
      </w:pPr>
      <w:r w:rsidRPr="00CF1D3E">
        <w:rPr>
          <w:rFonts w:ascii="Arial" w:hAnsi="Arial" w:cs="Arial"/>
          <w:noProof/>
          <w:color w:val="000000" w:themeColor="text1"/>
        </w:rPr>
        <w:drawing>
          <wp:inline distT="0" distB="0" distL="0" distR="0" wp14:anchorId="141D3AC2" wp14:editId="63E9BC41">
            <wp:extent cx="2617894" cy="1742536"/>
            <wp:effectExtent l="0" t="0" r="0" b="0"/>
            <wp:docPr id="1383" name="Imagem 1383"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m 1383" descr="Gráfico, Gráfico de barras&#10;&#10;Descrição gerada automaticamente"/>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622981" cy="1745922"/>
                    </a:xfrm>
                    <a:prstGeom prst="rect">
                      <a:avLst/>
                    </a:prstGeom>
                    <a:noFill/>
                    <a:ln>
                      <a:noFill/>
                    </a:ln>
                  </pic:spPr>
                </pic:pic>
              </a:graphicData>
            </a:graphic>
          </wp:inline>
        </w:drawing>
      </w:r>
    </w:p>
    <w:p w14:paraId="0A26900D" w14:textId="77777777" w:rsidR="00C54711" w:rsidRPr="00CF1D3E" w:rsidRDefault="00C54711" w:rsidP="00C54711">
      <w:pPr>
        <w:rPr>
          <w:rFonts w:ascii="Arial" w:hAnsi="Arial" w:cs="Arial"/>
          <w:color w:val="000000" w:themeColor="text1"/>
        </w:rPr>
      </w:pPr>
      <w:r w:rsidRPr="00CF1D3E">
        <w:rPr>
          <w:rFonts w:ascii="Arial" w:hAnsi="Arial" w:cs="Arial"/>
          <w:color w:val="000000" w:themeColor="text1"/>
        </w:rPr>
        <w:t xml:space="preserve">d) </w:t>
      </w:r>
    </w:p>
    <w:p w14:paraId="047106D6" w14:textId="53C5143B" w:rsidR="00C54711" w:rsidRPr="00CF1D3E" w:rsidRDefault="00C54711" w:rsidP="00C54711">
      <w:pPr>
        <w:rPr>
          <w:rFonts w:ascii="Arial" w:hAnsi="Arial" w:cs="Arial"/>
          <w:color w:val="000000" w:themeColor="text1"/>
        </w:rPr>
      </w:pPr>
      <w:r w:rsidRPr="00CF1D3E">
        <w:rPr>
          <w:rFonts w:ascii="Arial" w:hAnsi="Arial" w:cs="Arial"/>
          <w:noProof/>
          <w:color w:val="000000" w:themeColor="text1"/>
        </w:rPr>
        <w:drawing>
          <wp:inline distT="0" distB="0" distL="0" distR="0" wp14:anchorId="549C5811" wp14:editId="4AA6018F">
            <wp:extent cx="2681681" cy="1768415"/>
            <wp:effectExtent l="0" t="0" r="4445" b="3810"/>
            <wp:docPr id="1384" name="Imagem 1384"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Imagem 1384" descr="Gráfico, Gráfico de barras&#10;&#10;Descrição gerada automaticamente"/>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693011" cy="1775886"/>
                    </a:xfrm>
                    <a:prstGeom prst="rect">
                      <a:avLst/>
                    </a:prstGeom>
                    <a:noFill/>
                    <a:ln>
                      <a:noFill/>
                    </a:ln>
                  </pic:spPr>
                </pic:pic>
              </a:graphicData>
            </a:graphic>
          </wp:inline>
        </w:drawing>
      </w:r>
    </w:p>
    <w:p w14:paraId="086655A6" w14:textId="7815B5E5" w:rsidR="00C54711" w:rsidRPr="00CF1D3E" w:rsidRDefault="00C54711"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03) (9E1.2) Em uma pesquisa realiza numa determinada escola sobre a preferência musical entre jovens do 8° e 9° ano. Obteve os seguintes dados sobre a preferência de cada um: Pagode 12 homens e 15 mulheres; Funk 10 homens e 18 mulheres; Rock 10 homens e 8 mulheres e Pop 12 homens e 10 mulheres.</w:t>
      </w:r>
    </w:p>
    <w:p w14:paraId="58F06FAF" w14:textId="77777777" w:rsidR="00C54711" w:rsidRPr="00CF1D3E" w:rsidRDefault="00C54711" w:rsidP="00C54711">
      <w:pPr>
        <w:spacing w:line="480" w:lineRule="auto"/>
        <w:jc w:val="both"/>
        <w:rPr>
          <w:rFonts w:ascii="Arial" w:hAnsi="Arial" w:cs="Arial"/>
          <w:color w:val="000000" w:themeColor="text1"/>
        </w:rPr>
      </w:pPr>
      <w:r w:rsidRPr="00CF1D3E">
        <w:rPr>
          <w:rFonts w:ascii="Arial" w:hAnsi="Arial" w:cs="Arial"/>
          <w:color w:val="000000" w:themeColor="text1"/>
        </w:rPr>
        <w:t>Qual tabela a seguir representa esses dados?</w:t>
      </w:r>
    </w:p>
    <w:p w14:paraId="1AF97720" w14:textId="7C3F0EA1" w:rsidR="00C54711" w:rsidRPr="00CF1D3E" w:rsidRDefault="00C54711" w:rsidP="00C54711">
      <w:pPr>
        <w:rPr>
          <w:noProof/>
        </w:rPr>
      </w:pPr>
      <w:r w:rsidRPr="00CF1D3E">
        <w:rPr>
          <w:rFonts w:ascii="Arial" w:hAnsi="Arial" w:cs="Arial"/>
        </w:rPr>
        <w:t xml:space="preserve">a) </w:t>
      </w:r>
    </w:p>
    <w:p w14:paraId="1A212C34" w14:textId="640CC8CB" w:rsidR="00C54711" w:rsidRPr="00CF1D3E" w:rsidRDefault="00C54711" w:rsidP="00C54711">
      <w:pPr>
        <w:rPr>
          <w:rFonts w:ascii="Arial" w:hAnsi="Arial" w:cs="Arial"/>
        </w:rPr>
      </w:pPr>
      <w:r w:rsidRPr="00CF1D3E">
        <w:rPr>
          <w:noProof/>
        </w:rPr>
        <w:drawing>
          <wp:inline distT="0" distB="0" distL="0" distR="0" wp14:anchorId="59801260" wp14:editId="340E0491">
            <wp:extent cx="2725947" cy="836370"/>
            <wp:effectExtent l="0" t="0" r="0" b="1905"/>
            <wp:docPr id="1410" name="Imagem 1410"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m 1410" descr="Tabela&#10;&#10;Descrição gerada automaticamente"/>
                    <pic:cNvPicPr/>
                  </pic:nvPicPr>
                  <pic:blipFill>
                    <a:blip r:embed="rId755"/>
                    <a:stretch>
                      <a:fillRect/>
                    </a:stretch>
                  </pic:blipFill>
                  <pic:spPr>
                    <a:xfrm>
                      <a:off x="0" y="0"/>
                      <a:ext cx="2749253" cy="843521"/>
                    </a:xfrm>
                    <a:prstGeom prst="rect">
                      <a:avLst/>
                    </a:prstGeom>
                  </pic:spPr>
                </pic:pic>
              </a:graphicData>
            </a:graphic>
          </wp:inline>
        </w:drawing>
      </w:r>
    </w:p>
    <w:p w14:paraId="76AF9D29" w14:textId="6813456D" w:rsidR="00C54711" w:rsidRPr="00CF1D3E" w:rsidRDefault="00C54711" w:rsidP="00C54711">
      <w:pPr>
        <w:rPr>
          <w:rFonts w:ascii="Arial" w:hAnsi="Arial" w:cs="Arial"/>
        </w:rPr>
      </w:pPr>
      <w:r w:rsidRPr="00CF1D3E">
        <w:rPr>
          <w:rFonts w:ascii="Arial" w:hAnsi="Arial" w:cs="Arial"/>
        </w:rPr>
        <w:t>b)</w:t>
      </w:r>
    </w:p>
    <w:p w14:paraId="0C02A0BB" w14:textId="20F41655" w:rsidR="00C54711" w:rsidRPr="00CF1D3E" w:rsidRDefault="00C54711" w:rsidP="00C54711">
      <w:pPr>
        <w:rPr>
          <w:rFonts w:ascii="Arial" w:hAnsi="Arial" w:cs="Arial"/>
        </w:rPr>
      </w:pPr>
      <w:r w:rsidRPr="00CF1D3E">
        <w:rPr>
          <w:noProof/>
        </w:rPr>
        <w:drawing>
          <wp:inline distT="0" distB="0" distL="0" distR="0" wp14:anchorId="4F0988BB" wp14:editId="3349B5A1">
            <wp:extent cx="2769080" cy="845231"/>
            <wp:effectExtent l="0" t="0" r="0" b="0"/>
            <wp:docPr id="1411" name="Imagem 141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m 1411" descr="Tabela&#10;&#10;Descrição gerada automaticamente"/>
                    <pic:cNvPicPr/>
                  </pic:nvPicPr>
                  <pic:blipFill>
                    <a:blip r:embed="rId756"/>
                    <a:stretch>
                      <a:fillRect/>
                    </a:stretch>
                  </pic:blipFill>
                  <pic:spPr>
                    <a:xfrm>
                      <a:off x="0" y="0"/>
                      <a:ext cx="2800759" cy="854901"/>
                    </a:xfrm>
                    <a:prstGeom prst="rect">
                      <a:avLst/>
                    </a:prstGeom>
                  </pic:spPr>
                </pic:pic>
              </a:graphicData>
            </a:graphic>
          </wp:inline>
        </w:drawing>
      </w:r>
    </w:p>
    <w:p w14:paraId="783E781F" w14:textId="77777777" w:rsidR="00C54711" w:rsidRPr="00CF1D3E" w:rsidRDefault="00C54711" w:rsidP="00C54711">
      <w:pPr>
        <w:rPr>
          <w:rFonts w:ascii="Arial" w:hAnsi="Arial" w:cs="Arial"/>
        </w:rPr>
      </w:pPr>
    </w:p>
    <w:p w14:paraId="0F93402A" w14:textId="00348133" w:rsidR="00C54711" w:rsidRPr="00CF1D3E" w:rsidRDefault="00C54711" w:rsidP="00C54711">
      <w:pPr>
        <w:rPr>
          <w:rFonts w:ascii="Arial" w:hAnsi="Arial" w:cs="Arial"/>
        </w:rPr>
      </w:pPr>
      <w:r w:rsidRPr="00CF1D3E">
        <w:rPr>
          <w:rFonts w:ascii="Arial" w:hAnsi="Arial" w:cs="Arial"/>
        </w:rPr>
        <w:t>c)</w:t>
      </w:r>
      <w:r w:rsidR="006519FE" w:rsidRPr="006519FE">
        <w:rPr>
          <w:noProof/>
        </w:rPr>
        <w:t xml:space="preserve"> </w:t>
      </w:r>
      <w:r w:rsidRPr="00CF1D3E">
        <w:rPr>
          <w:rFonts w:ascii="Arial" w:hAnsi="Arial" w:cs="Arial"/>
        </w:rPr>
        <w:t xml:space="preserve"> </w:t>
      </w:r>
    </w:p>
    <w:p w14:paraId="560E3739" w14:textId="162AB5C8" w:rsidR="00C54711" w:rsidRPr="00CF1D3E" w:rsidRDefault="00C54711" w:rsidP="00C54711">
      <w:pPr>
        <w:rPr>
          <w:rFonts w:ascii="Arial" w:hAnsi="Arial" w:cs="Arial"/>
        </w:rPr>
      </w:pPr>
      <w:r w:rsidRPr="00CF1D3E">
        <w:rPr>
          <w:noProof/>
        </w:rPr>
        <w:drawing>
          <wp:inline distT="0" distB="0" distL="0" distR="0" wp14:anchorId="454B5A81" wp14:editId="02C861BE">
            <wp:extent cx="2794959" cy="841017"/>
            <wp:effectExtent l="0" t="0" r="5715" b="0"/>
            <wp:docPr id="1412" name="Imagem 141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m 1412" descr="Tabela&#10;&#10;Descrição gerada automaticamente"/>
                    <pic:cNvPicPr/>
                  </pic:nvPicPr>
                  <pic:blipFill>
                    <a:blip r:embed="rId757"/>
                    <a:stretch>
                      <a:fillRect/>
                    </a:stretch>
                  </pic:blipFill>
                  <pic:spPr>
                    <a:xfrm>
                      <a:off x="0" y="0"/>
                      <a:ext cx="2831092" cy="851890"/>
                    </a:xfrm>
                    <a:prstGeom prst="rect">
                      <a:avLst/>
                    </a:prstGeom>
                  </pic:spPr>
                </pic:pic>
              </a:graphicData>
            </a:graphic>
          </wp:inline>
        </w:drawing>
      </w:r>
    </w:p>
    <w:p w14:paraId="7A695F9E" w14:textId="2698D7E6" w:rsidR="00C54711" w:rsidRPr="00CF1D3E" w:rsidRDefault="00C54711" w:rsidP="00C54711">
      <w:pPr>
        <w:rPr>
          <w:rFonts w:ascii="Arial" w:hAnsi="Arial" w:cs="Arial"/>
        </w:rPr>
      </w:pPr>
      <w:r w:rsidRPr="00CF1D3E">
        <w:rPr>
          <w:rFonts w:ascii="Arial" w:hAnsi="Arial" w:cs="Arial"/>
        </w:rPr>
        <w:t xml:space="preserve">d) </w:t>
      </w:r>
    </w:p>
    <w:p w14:paraId="78F33EA1" w14:textId="25D40290" w:rsidR="00C54711" w:rsidRPr="00CF1D3E" w:rsidRDefault="00C54711" w:rsidP="00C54711">
      <w:pPr>
        <w:rPr>
          <w:rFonts w:ascii="Arial" w:hAnsi="Arial" w:cs="Arial"/>
        </w:rPr>
      </w:pPr>
      <w:r w:rsidRPr="00CF1D3E">
        <w:rPr>
          <w:noProof/>
        </w:rPr>
        <w:drawing>
          <wp:inline distT="0" distB="0" distL="0" distR="0" wp14:anchorId="0A0664E4" wp14:editId="44FE69B5">
            <wp:extent cx="2734574" cy="839018"/>
            <wp:effectExtent l="0" t="0" r="8890" b="0"/>
            <wp:docPr id="1413" name="Imagem 1413"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m 1413" descr="Tabela&#10;&#10;Descrição gerada automaticamente"/>
                    <pic:cNvPicPr/>
                  </pic:nvPicPr>
                  <pic:blipFill>
                    <a:blip r:embed="rId758"/>
                    <a:stretch>
                      <a:fillRect/>
                    </a:stretch>
                  </pic:blipFill>
                  <pic:spPr>
                    <a:xfrm>
                      <a:off x="0" y="0"/>
                      <a:ext cx="2754124" cy="845016"/>
                    </a:xfrm>
                    <a:prstGeom prst="rect">
                      <a:avLst/>
                    </a:prstGeom>
                  </pic:spPr>
                </pic:pic>
              </a:graphicData>
            </a:graphic>
          </wp:inline>
        </w:drawing>
      </w:r>
    </w:p>
    <w:p w14:paraId="6059E3C9" w14:textId="794D40FD" w:rsidR="00EC05F7" w:rsidRPr="00CF1D3E" w:rsidRDefault="00EC05F7" w:rsidP="00C54711">
      <w:pPr>
        <w:spacing w:line="240" w:lineRule="auto"/>
        <w:jc w:val="both"/>
        <w:rPr>
          <w:rFonts w:ascii="Arial" w:hAnsi="Arial" w:cs="Arial"/>
          <w:color w:val="000000" w:themeColor="text1"/>
        </w:rPr>
      </w:pPr>
    </w:p>
    <w:p w14:paraId="26B69C21" w14:textId="1056248E" w:rsidR="00C54711" w:rsidRPr="00CF1D3E" w:rsidRDefault="00C54711"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04) (9E1.2) Em uma pesquisa realiza</w:t>
      </w:r>
      <w:r w:rsidR="003D6926">
        <w:rPr>
          <w:rFonts w:ascii="Arial" w:hAnsi="Arial" w:cs="Arial"/>
          <w:color w:val="000000" w:themeColor="text1"/>
        </w:rPr>
        <w:t>da</w:t>
      </w:r>
      <w:r w:rsidRPr="00CF1D3E">
        <w:rPr>
          <w:rFonts w:ascii="Arial" w:hAnsi="Arial" w:cs="Arial"/>
          <w:color w:val="000000" w:themeColor="text1"/>
        </w:rPr>
        <w:t xml:space="preserve"> numa determinada escola sobre a preferência do gênero de filmes entre jovens do 8° e 9° ano. Obteve os seguintes dados sobre a preferência de cada um: </w:t>
      </w:r>
    </w:p>
    <w:p w14:paraId="4690585B"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 xml:space="preserve">Romance 11 homens e 14 mulheres; </w:t>
      </w:r>
    </w:p>
    <w:p w14:paraId="2A9A8802"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 xml:space="preserve">Ficção 18 homens e 12 mulheres; </w:t>
      </w:r>
    </w:p>
    <w:p w14:paraId="05606C41"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 xml:space="preserve">Ação 12 homens e 10 mulheres </w:t>
      </w:r>
    </w:p>
    <w:p w14:paraId="5F259D94"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Clássicos 10 homens e 14 mulheres.</w:t>
      </w:r>
    </w:p>
    <w:p w14:paraId="411B17CC" w14:textId="73847E18"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Qual gráfico representa os dados dessa pesquisa?</w:t>
      </w:r>
    </w:p>
    <w:p w14:paraId="3CE64406" w14:textId="68CC63D5" w:rsidR="00EC05F7" w:rsidRPr="00CF1D3E" w:rsidRDefault="00EC05F7" w:rsidP="00EC05F7">
      <w:pPr>
        <w:spacing w:line="240" w:lineRule="auto"/>
        <w:jc w:val="both"/>
        <w:rPr>
          <w:rFonts w:ascii="Arial" w:hAnsi="Arial" w:cs="Arial"/>
          <w:color w:val="000000" w:themeColor="text1"/>
        </w:rPr>
      </w:pPr>
    </w:p>
    <w:p w14:paraId="041ED16D" w14:textId="2D54FD6B" w:rsidR="00EC05F7" w:rsidRPr="00CF1D3E" w:rsidRDefault="00EC05F7" w:rsidP="00EC05F7">
      <w:pPr>
        <w:spacing w:line="240" w:lineRule="auto"/>
        <w:jc w:val="both"/>
        <w:rPr>
          <w:rFonts w:ascii="Arial" w:hAnsi="Arial" w:cs="Arial"/>
          <w:color w:val="000000" w:themeColor="text1"/>
        </w:rPr>
      </w:pPr>
    </w:p>
    <w:p w14:paraId="308ABBE7" w14:textId="55575213" w:rsidR="00EC05F7" w:rsidRPr="00CF1D3E" w:rsidRDefault="00EC05F7" w:rsidP="00EC05F7">
      <w:pPr>
        <w:spacing w:line="240" w:lineRule="auto"/>
        <w:jc w:val="both"/>
        <w:rPr>
          <w:rFonts w:ascii="Arial" w:hAnsi="Arial" w:cs="Arial"/>
          <w:color w:val="000000" w:themeColor="text1"/>
        </w:rPr>
      </w:pPr>
    </w:p>
    <w:p w14:paraId="11F495D8" w14:textId="6F254B5E" w:rsidR="00EC05F7" w:rsidRPr="00CF1D3E" w:rsidRDefault="00EC05F7" w:rsidP="00EC05F7">
      <w:pPr>
        <w:spacing w:line="240" w:lineRule="auto"/>
        <w:jc w:val="both"/>
        <w:rPr>
          <w:rFonts w:ascii="Arial" w:hAnsi="Arial" w:cs="Arial"/>
          <w:color w:val="000000" w:themeColor="text1"/>
        </w:rPr>
      </w:pPr>
    </w:p>
    <w:p w14:paraId="04C9556E" w14:textId="77777777" w:rsidR="00EC05F7" w:rsidRPr="00CF1D3E" w:rsidRDefault="00EC05F7" w:rsidP="00EC05F7">
      <w:pPr>
        <w:spacing w:line="240" w:lineRule="auto"/>
        <w:jc w:val="both"/>
        <w:rPr>
          <w:rFonts w:ascii="Arial" w:hAnsi="Arial" w:cs="Arial"/>
          <w:color w:val="000000" w:themeColor="text1"/>
        </w:rPr>
      </w:pPr>
    </w:p>
    <w:p w14:paraId="11AD342B" w14:textId="77777777" w:rsidR="00A23FCD" w:rsidRDefault="00A23FCD" w:rsidP="00EC05F7">
      <w:pPr>
        <w:spacing w:line="240" w:lineRule="auto"/>
        <w:jc w:val="both"/>
        <w:rPr>
          <w:rFonts w:ascii="Arial" w:hAnsi="Arial" w:cs="Arial"/>
          <w:color w:val="000000" w:themeColor="text1"/>
        </w:rPr>
      </w:pPr>
    </w:p>
    <w:p w14:paraId="565D64D0" w14:textId="293B7C13" w:rsidR="00A23FCD" w:rsidRDefault="00A23FCD" w:rsidP="00EC05F7">
      <w:pPr>
        <w:spacing w:line="240" w:lineRule="auto"/>
        <w:jc w:val="both"/>
        <w:rPr>
          <w:rFonts w:ascii="Arial" w:hAnsi="Arial" w:cs="Arial"/>
          <w:color w:val="000000" w:themeColor="text1"/>
        </w:rPr>
      </w:pPr>
    </w:p>
    <w:p w14:paraId="6A13BEE4" w14:textId="128F1071" w:rsidR="00AA7C67" w:rsidRDefault="00AA7C67" w:rsidP="00EC05F7">
      <w:pPr>
        <w:spacing w:line="240" w:lineRule="auto"/>
        <w:jc w:val="both"/>
        <w:rPr>
          <w:rFonts w:ascii="Arial" w:hAnsi="Arial" w:cs="Arial"/>
          <w:color w:val="000000" w:themeColor="text1"/>
        </w:rPr>
      </w:pPr>
    </w:p>
    <w:p w14:paraId="157669D6" w14:textId="7AC705B7" w:rsidR="00AA7C67" w:rsidRDefault="00AA7C67" w:rsidP="00EC05F7">
      <w:pPr>
        <w:spacing w:line="240" w:lineRule="auto"/>
        <w:jc w:val="both"/>
        <w:rPr>
          <w:rFonts w:ascii="Arial" w:hAnsi="Arial" w:cs="Arial"/>
          <w:color w:val="000000" w:themeColor="text1"/>
        </w:rPr>
      </w:pPr>
    </w:p>
    <w:p w14:paraId="4033288E" w14:textId="05A798CB" w:rsidR="00AA7C67" w:rsidRDefault="00AA7C67" w:rsidP="00EC05F7">
      <w:pPr>
        <w:spacing w:line="240" w:lineRule="auto"/>
        <w:jc w:val="both"/>
        <w:rPr>
          <w:rFonts w:ascii="Arial" w:hAnsi="Arial" w:cs="Arial"/>
          <w:color w:val="000000" w:themeColor="text1"/>
        </w:rPr>
      </w:pPr>
    </w:p>
    <w:p w14:paraId="099D68FC" w14:textId="76D138BA" w:rsidR="00AA7C67" w:rsidRDefault="00AA7C67" w:rsidP="00EC05F7">
      <w:pPr>
        <w:spacing w:line="240" w:lineRule="auto"/>
        <w:jc w:val="both"/>
        <w:rPr>
          <w:rFonts w:ascii="Arial" w:hAnsi="Arial" w:cs="Arial"/>
          <w:color w:val="000000" w:themeColor="text1"/>
        </w:rPr>
      </w:pPr>
    </w:p>
    <w:p w14:paraId="537A25B7" w14:textId="1005B7EC" w:rsidR="00AA7C67" w:rsidRDefault="00AA7C67" w:rsidP="00EC05F7">
      <w:pPr>
        <w:spacing w:line="240" w:lineRule="auto"/>
        <w:jc w:val="both"/>
        <w:rPr>
          <w:rFonts w:ascii="Arial" w:hAnsi="Arial" w:cs="Arial"/>
          <w:color w:val="000000" w:themeColor="text1"/>
        </w:rPr>
      </w:pPr>
    </w:p>
    <w:p w14:paraId="0F60F33F" w14:textId="77777777" w:rsidR="006519FE" w:rsidRDefault="006519FE" w:rsidP="00EC05F7">
      <w:pPr>
        <w:spacing w:line="240" w:lineRule="auto"/>
        <w:jc w:val="both"/>
        <w:rPr>
          <w:rFonts w:ascii="Arial" w:hAnsi="Arial" w:cs="Arial"/>
          <w:color w:val="000000" w:themeColor="text1"/>
        </w:rPr>
      </w:pPr>
    </w:p>
    <w:p w14:paraId="466D956D" w14:textId="77777777" w:rsidR="00AA7C67" w:rsidRDefault="00AA7C67" w:rsidP="00EC05F7">
      <w:pPr>
        <w:spacing w:line="240" w:lineRule="auto"/>
        <w:jc w:val="both"/>
        <w:rPr>
          <w:rFonts w:ascii="Arial" w:hAnsi="Arial" w:cs="Arial"/>
          <w:color w:val="000000" w:themeColor="text1"/>
        </w:rPr>
      </w:pPr>
    </w:p>
    <w:p w14:paraId="476CCF91" w14:textId="5D96BAE4"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lastRenderedPageBreak/>
        <w:t>a)</w:t>
      </w:r>
    </w:p>
    <w:p w14:paraId="3463BB14" w14:textId="1224400D" w:rsidR="00C54711" w:rsidRPr="00CF1D3E" w:rsidRDefault="00C54711" w:rsidP="00EC05F7">
      <w:pPr>
        <w:spacing w:line="240" w:lineRule="auto"/>
        <w:jc w:val="both"/>
        <w:rPr>
          <w:rFonts w:ascii="Arial" w:hAnsi="Arial" w:cs="Arial"/>
          <w:color w:val="000000" w:themeColor="text1"/>
        </w:rPr>
      </w:pPr>
      <w:r w:rsidRPr="00CF1D3E">
        <w:rPr>
          <w:noProof/>
        </w:rPr>
        <w:drawing>
          <wp:inline distT="0" distB="0" distL="0" distR="0" wp14:anchorId="3CCD4DC3" wp14:editId="1DA83414">
            <wp:extent cx="2505557" cy="1647645"/>
            <wp:effectExtent l="0" t="0" r="0" b="0"/>
            <wp:docPr id="1385" name="Imagem 1385"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Gráfico&#10;&#10;Descrição gerada automaticamente com confiança média"/>
                    <pic:cNvPicPr/>
                  </pic:nvPicPr>
                  <pic:blipFill>
                    <a:blip r:embed="rId759"/>
                    <a:stretch>
                      <a:fillRect/>
                    </a:stretch>
                  </pic:blipFill>
                  <pic:spPr>
                    <a:xfrm>
                      <a:off x="0" y="0"/>
                      <a:ext cx="2551892" cy="1678114"/>
                    </a:xfrm>
                    <a:prstGeom prst="rect">
                      <a:avLst/>
                    </a:prstGeom>
                  </pic:spPr>
                </pic:pic>
              </a:graphicData>
            </a:graphic>
          </wp:inline>
        </w:drawing>
      </w:r>
    </w:p>
    <w:p w14:paraId="710CBA17" w14:textId="77777777"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b)</w:t>
      </w:r>
    </w:p>
    <w:p w14:paraId="104BFDAB" w14:textId="14A2FFA0" w:rsidR="00C54711" w:rsidRPr="00CF1D3E" w:rsidRDefault="00C54711" w:rsidP="00EC05F7">
      <w:pPr>
        <w:spacing w:line="240" w:lineRule="auto"/>
        <w:jc w:val="both"/>
        <w:rPr>
          <w:rFonts w:ascii="Arial" w:hAnsi="Arial" w:cs="Arial"/>
          <w:color w:val="000000" w:themeColor="text1"/>
        </w:rPr>
      </w:pPr>
      <w:r w:rsidRPr="00CF1D3E">
        <w:rPr>
          <w:noProof/>
        </w:rPr>
        <w:drawing>
          <wp:inline distT="0" distB="0" distL="0" distR="0" wp14:anchorId="7B4556F2" wp14:editId="133453F3">
            <wp:extent cx="2475781" cy="1637392"/>
            <wp:effectExtent l="0" t="0" r="1270" b="1270"/>
            <wp:docPr id="1386" name="Imagem 1386"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10;&#10;Descrição gerada automaticamente com confiança média"/>
                    <pic:cNvPicPr/>
                  </pic:nvPicPr>
                  <pic:blipFill>
                    <a:blip r:embed="rId760"/>
                    <a:stretch>
                      <a:fillRect/>
                    </a:stretch>
                  </pic:blipFill>
                  <pic:spPr>
                    <a:xfrm>
                      <a:off x="0" y="0"/>
                      <a:ext cx="2485778" cy="1644004"/>
                    </a:xfrm>
                    <a:prstGeom prst="rect">
                      <a:avLst/>
                    </a:prstGeom>
                  </pic:spPr>
                </pic:pic>
              </a:graphicData>
            </a:graphic>
          </wp:inline>
        </w:drawing>
      </w:r>
    </w:p>
    <w:p w14:paraId="4E4F3F98" w14:textId="77777777"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 xml:space="preserve">c) </w:t>
      </w:r>
    </w:p>
    <w:p w14:paraId="51478615" w14:textId="50F55954" w:rsidR="00C54711" w:rsidRPr="00CF1D3E" w:rsidRDefault="00C54711" w:rsidP="00EC05F7">
      <w:pPr>
        <w:spacing w:line="240" w:lineRule="auto"/>
        <w:jc w:val="both"/>
        <w:rPr>
          <w:rFonts w:ascii="Arial" w:hAnsi="Arial" w:cs="Arial"/>
          <w:color w:val="000000" w:themeColor="text1"/>
        </w:rPr>
      </w:pPr>
      <w:r w:rsidRPr="00CF1D3E">
        <w:rPr>
          <w:noProof/>
        </w:rPr>
        <w:drawing>
          <wp:inline distT="0" distB="0" distL="0" distR="0" wp14:anchorId="7167BA59" wp14:editId="023C0927">
            <wp:extent cx="2622430" cy="1726532"/>
            <wp:effectExtent l="0" t="0" r="6985" b="7620"/>
            <wp:docPr id="1387" name="Imagem 1387" descr="Gráfico, Gráfico de bar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Gráfico, Gráfico de barras&#10;&#10;Descrição gerada automaticamente com confiança média"/>
                    <pic:cNvPicPr/>
                  </pic:nvPicPr>
                  <pic:blipFill>
                    <a:blip r:embed="rId761"/>
                    <a:stretch>
                      <a:fillRect/>
                    </a:stretch>
                  </pic:blipFill>
                  <pic:spPr>
                    <a:xfrm>
                      <a:off x="0" y="0"/>
                      <a:ext cx="2635441" cy="1735098"/>
                    </a:xfrm>
                    <a:prstGeom prst="rect">
                      <a:avLst/>
                    </a:prstGeom>
                  </pic:spPr>
                </pic:pic>
              </a:graphicData>
            </a:graphic>
          </wp:inline>
        </w:drawing>
      </w:r>
    </w:p>
    <w:p w14:paraId="3FEFA1A1" w14:textId="77777777"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 xml:space="preserve">d) </w:t>
      </w:r>
    </w:p>
    <w:p w14:paraId="67187AB2" w14:textId="6077C308" w:rsidR="00C54711" w:rsidRPr="00CF1D3E" w:rsidRDefault="00C54711" w:rsidP="00C54711">
      <w:pPr>
        <w:spacing w:line="480" w:lineRule="auto"/>
        <w:jc w:val="both"/>
        <w:rPr>
          <w:rFonts w:ascii="Arial" w:hAnsi="Arial" w:cs="Arial"/>
          <w:color w:val="000000" w:themeColor="text1"/>
        </w:rPr>
      </w:pPr>
      <w:r w:rsidRPr="00CF1D3E">
        <w:rPr>
          <w:noProof/>
        </w:rPr>
        <w:drawing>
          <wp:inline distT="0" distB="0" distL="0" distR="0" wp14:anchorId="3F2019A0" wp14:editId="56530277">
            <wp:extent cx="2587924" cy="1552754"/>
            <wp:effectExtent l="0" t="0" r="3175" b="9525"/>
            <wp:docPr id="1388" name="Imagem 138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Gráfico&#10;&#10;Descrição gerada automaticamente"/>
                    <pic:cNvPicPr/>
                  </pic:nvPicPr>
                  <pic:blipFill>
                    <a:blip r:embed="rId762"/>
                    <a:stretch>
                      <a:fillRect/>
                    </a:stretch>
                  </pic:blipFill>
                  <pic:spPr>
                    <a:xfrm>
                      <a:off x="0" y="0"/>
                      <a:ext cx="2590855" cy="1554513"/>
                    </a:xfrm>
                    <a:prstGeom prst="rect">
                      <a:avLst/>
                    </a:prstGeom>
                  </pic:spPr>
                </pic:pic>
              </a:graphicData>
            </a:graphic>
          </wp:inline>
        </w:drawing>
      </w:r>
    </w:p>
    <w:p w14:paraId="2C7237E5" w14:textId="77777777" w:rsidR="00EC05F7" w:rsidRPr="00CF1D3E" w:rsidRDefault="00EC05F7" w:rsidP="00C54711">
      <w:pPr>
        <w:spacing w:line="240" w:lineRule="auto"/>
        <w:jc w:val="both"/>
        <w:rPr>
          <w:rFonts w:ascii="Arial" w:hAnsi="Arial" w:cs="Arial"/>
          <w:color w:val="000000" w:themeColor="text1"/>
        </w:rPr>
      </w:pPr>
    </w:p>
    <w:p w14:paraId="3127FD5E" w14:textId="7A8CA4E6"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 xml:space="preserve">05) (9E1.2) As notas por bimestre de Maria Alice são: 1° bimestre 5,0; 2° bimestre 9,0; 3° bimestre 6,0 e 4° bimestre 7,0. </w:t>
      </w:r>
    </w:p>
    <w:p w14:paraId="662FDEE8"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Qual gráfico representa as notas de Maria Alice?</w:t>
      </w:r>
    </w:p>
    <w:p w14:paraId="5587495D" w14:textId="77777777"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 xml:space="preserve">a) </w:t>
      </w:r>
    </w:p>
    <w:p w14:paraId="421661E2" w14:textId="34D7153F" w:rsidR="00C54711" w:rsidRPr="00CF1D3E" w:rsidRDefault="00C54711" w:rsidP="00EC05F7">
      <w:pPr>
        <w:spacing w:line="240" w:lineRule="auto"/>
        <w:jc w:val="both"/>
        <w:rPr>
          <w:rFonts w:ascii="Arial" w:hAnsi="Arial" w:cs="Arial"/>
          <w:color w:val="000000" w:themeColor="text1"/>
        </w:rPr>
      </w:pPr>
      <w:r w:rsidRPr="00CF1D3E">
        <w:rPr>
          <w:noProof/>
        </w:rPr>
        <w:drawing>
          <wp:inline distT="0" distB="0" distL="0" distR="0" wp14:anchorId="58FD385B" wp14:editId="3766EE18">
            <wp:extent cx="2622430" cy="1734473"/>
            <wp:effectExtent l="0" t="0" r="6985" b="0"/>
            <wp:docPr id="1389" name="Imagem 1389"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Gráfico, Gráfico de barras&#10;&#10;Descrição gerada automaticamente"/>
                    <pic:cNvPicPr/>
                  </pic:nvPicPr>
                  <pic:blipFill>
                    <a:blip r:embed="rId763"/>
                    <a:stretch>
                      <a:fillRect/>
                    </a:stretch>
                  </pic:blipFill>
                  <pic:spPr>
                    <a:xfrm>
                      <a:off x="0" y="0"/>
                      <a:ext cx="2634704" cy="1742591"/>
                    </a:xfrm>
                    <a:prstGeom prst="rect">
                      <a:avLst/>
                    </a:prstGeom>
                  </pic:spPr>
                </pic:pic>
              </a:graphicData>
            </a:graphic>
          </wp:inline>
        </w:drawing>
      </w:r>
    </w:p>
    <w:p w14:paraId="6FB5E08F" w14:textId="77777777"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b)</w:t>
      </w:r>
    </w:p>
    <w:p w14:paraId="2F74B667" w14:textId="3ABC2802" w:rsidR="00C54711" w:rsidRPr="00CF1D3E" w:rsidRDefault="00C54711" w:rsidP="00EC05F7">
      <w:pPr>
        <w:spacing w:line="240" w:lineRule="auto"/>
        <w:jc w:val="both"/>
        <w:rPr>
          <w:rFonts w:ascii="Arial" w:hAnsi="Arial" w:cs="Arial"/>
          <w:color w:val="000000" w:themeColor="text1"/>
        </w:rPr>
      </w:pPr>
      <w:r w:rsidRPr="00CF1D3E">
        <w:rPr>
          <w:noProof/>
        </w:rPr>
        <w:drawing>
          <wp:inline distT="0" distB="0" distL="0" distR="0" wp14:anchorId="7FF6F854" wp14:editId="4FFB87B2">
            <wp:extent cx="2642664" cy="1759788"/>
            <wp:effectExtent l="0" t="0" r="5715" b="0"/>
            <wp:docPr id="1390" name="Imagem 1390"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Gráfico, Gráfico de barras&#10;&#10;Descrição gerada automaticamente"/>
                    <pic:cNvPicPr/>
                  </pic:nvPicPr>
                  <pic:blipFill>
                    <a:blip r:embed="rId764"/>
                    <a:stretch>
                      <a:fillRect/>
                    </a:stretch>
                  </pic:blipFill>
                  <pic:spPr>
                    <a:xfrm>
                      <a:off x="0" y="0"/>
                      <a:ext cx="2651858" cy="1765911"/>
                    </a:xfrm>
                    <a:prstGeom prst="rect">
                      <a:avLst/>
                    </a:prstGeom>
                  </pic:spPr>
                </pic:pic>
              </a:graphicData>
            </a:graphic>
          </wp:inline>
        </w:drawing>
      </w:r>
    </w:p>
    <w:p w14:paraId="2B8648FD" w14:textId="77777777"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 xml:space="preserve">c) </w:t>
      </w:r>
    </w:p>
    <w:p w14:paraId="59AAD4E5" w14:textId="0CF306BF" w:rsidR="00C54711" w:rsidRPr="00CF1D3E" w:rsidRDefault="00C54711" w:rsidP="00EC05F7">
      <w:pPr>
        <w:spacing w:line="240" w:lineRule="auto"/>
        <w:jc w:val="both"/>
        <w:rPr>
          <w:rFonts w:ascii="Arial" w:hAnsi="Arial" w:cs="Arial"/>
          <w:color w:val="000000" w:themeColor="text1"/>
        </w:rPr>
      </w:pPr>
      <w:r w:rsidRPr="00CF1D3E">
        <w:rPr>
          <w:noProof/>
        </w:rPr>
        <w:drawing>
          <wp:inline distT="0" distB="0" distL="0" distR="0" wp14:anchorId="1606372D" wp14:editId="51B0F395">
            <wp:extent cx="2708694" cy="1799696"/>
            <wp:effectExtent l="0" t="0" r="0" b="0"/>
            <wp:docPr id="1391" name="Imagem 1391"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Gráfico, Gráfico de barras&#10;&#10;Descrição gerada automaticamente"/>
                    <pic:cNvPicPr/>
                  </pic:nvPicPr>
                  <pic:blipFill>
                    <a:blip r:embed="rId765"/>
                    <a:stretch>
                      <a:fillRect/>
                    </a:stretch>
                  </pic:blipFill>
                  <pic:spPr>
                    <a:xfrm>
                      <a:off x="0" y="0"/>
                      <a:ext cx="2720361" cy="1807448"/>
                    </a:xfrm>
                    <a:prstGeom prst="rect">
                      <a:avLst/>
                    </a:prstGeom>
                  </pic:spPr>
                </pic:pic>
              </a:graphicData>
            </a:graphic>
          </wp:inline>
        </w:drawing>
      </w:r>
    </w:p>
    <w:p w14:paraId="09B63DDF" w14:textId="667CCFFA" w:rsidR="00C54711" w:rsidRPr="00CF1D3E" w:rsidRDefault="00C54711" w:rsidP="00EC05F7">
      <w:pPr>
        <w:spacing w:line="240" w:lineRule="auto"/>
        <w:jc w:val="both"/>
        <w:rPr>
          <w:rFonts w:ascii="Arial" w:hAnsi="Arial" w:cs="Arial"/>
          <w:color w:val="000000" w:themeColor="text1"/>
        </w:rPr>
      </w:pPr>
      <w:r w:rsidRPr="00CF1D3E">
        <w:rPr>
          <w:rFonts w:ascii="Arial" w:hAnsi="Arial" w:cs="Arial"/>
          <w:color w:val="000000" w:themeColor="text1"/>
        </w:rPr>
        <w:t xml:space="preserve">d) </w:t>
      </w:r>
    </w:p>
    <w:p w14:paraId="2F703DF9" w14:textId="5BFA00F3" w:rsidR="00C54711" w:rsidRPr="00CF1D3E" w:rsidRDefault="00C54711" w:rsidP="00EC05F7">
      <w:pPr>
        <w:spacing w:line="240" w:lineRule="auto"/>
        <w:jc w:val="both"/>
        <w:rPr>
          <w:rFonts w:ascii="Arial" w:hAnsi="Arial" w:cs="Arial"/>
          <w:color w:val="000000" w:themeColor="text1"/>
        </w:rPr>
      </w:pPr>
      <w:r w:rsidRPr="00CF1D3E">
        <w:rPr>
          <w:noProof/>
        </w:rPr>
        <w:lastRenderedPageBreak/>
        <w:drawing>
          <wp:inline distT="0" distB="0" distL="0" distR="0" wp14:anchorId="4116AE73" wp14:editId="2103599F">
            <wp:extent cx="2498636" cy="1656272"/>
            <wp:effectExtent l="0" t="0" r="0" b="1270"/>
            <wp:docPr id="1392" name="Imagem 1392"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Gráfico, Gráfico de barras&#10;&#10;Descrição gerada automaticamente"/>
                    <pic:cNvPicPr/>
                  </pic:nvPicPr>
                  <pic:blipFill>
                    <a:blip r:embed="rId766"/>
                    <a:stretch>
                      <a:fillRect/>
                    </a:stretch>
                  </pic:blipFill>
                  <pic:spPr>
                    <a:xfrm>
                      <a:off x="0" y="0"/>
                      <a:ext cx="2498636" cy="1656272"/>
                    </a:xfrm>
                    <a:prstGeom prst="rect">
                      <a:avLst/>
                    </a:prstGeom>
                  </pic:spPr>
                </pic:pic>
              </a:graphicData>
            </a:graphic>
          </wp:inline>
        </w:drawing>
      </w:r>
    </w:p>
    <w:p w14:paraId="00064883" w14:textId="3F10C12B" w:rsidR="00C54711" w:rsidRPr="00CF1D3E" w:rsidRDefault="00C54711"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06) (9E1.2) Num jogo eletrônico, foram anotados o tempo em minutos que cada jogador gastou para passar de fase, veja a seguir.</w:t>
      </w:r>
    </w:p>
    <w:p w14:paraId="0C186EE8"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Fernando gastou para passar da 1ª fase 5, 2ª fase 6 e 3ª fase 6.</w:t>
      </w:r>
    </w:p>
    <w:p w14:paraId="20637F4B"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Gabriel gastou para passar da 1ª fase 3, 2ª fase 4 e 3ª fase 6.</w:t>
      </w:r>
    </w:p>
    <w:p w14:paraId="24172C8B"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Mariana gastou para passar da 1ª fase 5, 2ª fase 3 e 3ª fase 7.</w:t>
      </w:r>
    </w:p>
    <w:p w14:paraId="28149F06"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Qual gráfico representa esses tempos por fase?</w:t>
      </w:r>
    </w:p>
    <w:p w14:paraId="3A256A71"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 xml:space="preserve">a) </w:t>
      </w:r>
    </w:p>
    <w:p w14:paraId="487152E8" w14:textId="1891FF75"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18749290" wp14:editId="3401E50D">
            <wp:extent cx="2631057" cy="1740085"/>
            <wp:effectExtent l="0" t="0" r="0" b="0"/>
            <wp:docPr id="1393" name="Imagem 1393"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Gráfico&#10;&#10;Descrição gerada automaticamente"/>
                    <pic:cNvPicPr/>
                  </pic:nvPicPr>
                  <pic:blipFill>
                    <a:blip r:embed="rId767"/>
                    <a:stretch>
                      <a:fillRect/>
                    </a:stretch>
                  </pic:blipFill>
                  <pic:spPr>
                    <a:xfrm>
                      <a:off x="0" y="0"/>
                      <a:ext cx="2645178" cy="1749424"/>
                    </a:xfrm>
                    <a:prstGeom prst="rect">
                      <a:avLst/>
                    </a:prstGeom>
                  </pic:spPr>
                </pic:pic>
              </a:graphicData>
            </a:graphic>
          </wp:inline>
        </w:drawing>
      </w:r>
    </w:p>
    <w:p w14:paraId="3E8670AA"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b)</w:t>
      </w:r>
    </w:p>
    <w:p w14:paraId="469CF031" w14:textId="05F99D52"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40EF07BC" wp14:editId="4556C07A">
            <wp:extent cx="2592622" cy="1716657"/>
            <wp:effectExtent l="0" t="0" r="0" b="0"/>
            <wp:docPr id="1394" name="Imagem 1394"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áfico&#10;&#10;Descrição gerada automaticamente"/>
                    <pic:cNvPicPr/>
                  </pic:nvPicPr>
                  <pic:blipFill>
                    <a:blip r:embed="rId768"/>
                    <a:stretch>
                      <a:fillRect/>
                    </a:stretch>
                  </pic:blipFill>
                  <pic:spPr>
                    <a:xfrm>
                      <a:off x="0" y="0"/>
                      <a:ext cx="2616038" cy="1732161"/>
                    </a:xfrm>
                    <a:prstGeom prst="rect">
                      <a:avLst/>
                    </a:prstGeom>
                  </pic:spPr>
                </pic:pic>
              </a:graphicData>
            </a:graphic>
          </wp:inline>
        </w:drawing>
      </w:r>
    </w:p>
    <w:p w14:paraId="7913ECA1" w14:textId="77777777" w:rsidR="006519FE" w:rsidRDefault="006519FE" w:rsidP="00C54711">
      <w:pPr>
        <w:spacing w:line="240" w:lineRule="auto"/>
        <w:jc w:val="both"/>
        <w:rPr>
          <w:rFonts w:ascii="Arial" w:hAnsi="Arial" w:cs="Arial"/>
          <w:color w:val="000000" w:themeColor="text1"/>
        </w:rPr>
      </w:pPr>
    </w:p>
    <w:p w14:paraId="516D04D7" w14:textId="36364B78" w:rsidR="006519FE" w:rsidRDefault="006519FE" w:rsidP="00C54711">
      <w:pPr>
        <w:spacing w:line="240" w:lineRule="auto"/>
        <w:jc w:val="both"/>
        <w:rPr>
          <w:rFonts w:ascii="Arial" w:hAnsi="Arial" w:cs="Arial"/>
          <w:color w:val="000000" w:themeColor="text1"/>
        </w:rPr>
      </w:pPr>
    </w:p>
    <w:p w14:paraId="0DB757C1" w14:textId="2E85B1DB"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c)</w:t>
      </w:r>
    </w:p>
    <w:p w14:paraId="4DAE3352"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ab/>
      </w:r>
      <w:r w:rsidRPr="00CF1D3E">
        <w:rPr>
          <w:noProof/>
        </w:rPr>
        <w:drawing>
          <wp:inline distT="0" distB="0" distL="0" distR="0" wp14:anchorId="399E40F4" wp14:editId="37C3E389">
            <wp:extent cx="2674189" cy="1784822"/>
            <wp:effectExtent l="0" t="0" r="0" b="6350"/>
            <wp:docPr id="1395" name="Imagem 1395"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Gráfico&#10;&#10;Descrição gerada automaticamente"/>
                    <pic:cNvPicPr/>
                  </pic:nvPicPr>
                  <pic:blipFill>
                    <a:blip r:embed="rId769"/>
                    <a:stretch>
                      <a:fillRect/>
                    </a:stretch>
                  </pic:blipFill>
                  <pic:spPr>
                    <a:xfrm>
                      <a:off x="0" y="0"/>
                      <a:ext cx="2688981" cy="1794695"/>
                    </a:xfrm>
                    <a:prstGeom prst="rect">
                      <a:avLst/>
                    </a:prstGeom>
                  </pic:spPr>
                </pic:pic>
              </a:graphicData>
            </a:graphic>
          </wp:inline>
        </w:drawing>
      </w:r>
    </w:p>
    <w:p w14:paraId="2EF3B113"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d)</w:t>
      </w:r>
    </w:p>
    <w:p w14:paraId="55DCE909"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ab/>
      </w:r>
      <w:r w:rsidRPr="00CF1D3E">
        <w:rPr>
          <w:noProof/>
        </w:rPr>
        <w:drawing>
          <wp:inline distT="0" distB="0" distL="0" distR="0" wp14:anchorId="219A4186" wp14:editId="2C06E6A6">
            <wp:extent cx="2725947" cy="1806949"/>
            <wp:effectExtent l="0" t="0" r="0" b="3175"/>
            <wp:docPr id="1396" name="Imagem 1396"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Gráfico&#10;&#10;Descrição gerada automaticamente"/>
                    <pic:cNvPicPr/>
                  </pic:nvPicPr>
                  <pic:blipFill>
                    <a:blip r:embed="rId770"/>
                    <a:stretch>
                      <a:fillRect/>
                    </a:stretch>
                  </pic:blipFill>
                  <pic:spPr>
                    <a:xfrm>
                      <a:off x="0" y="0"/>
                      <a:ext cx="2739246" cy="1815765"/>
                    </a:xfrm>
                    <a:prstGeom prst="rect">
                      <a:avLst/>
                    </a:prstGeom>
                  </pic:spPr>
                </pic:pic>
              </a:graphicData>
            </a:graphic>
          </wp:inline>
        </w:drawing>
      </w:r>
    </w:p>
    <w:p w14:paraId="68934A2E" w14:textId="435CF9C1" w:rsidR="00C54711" w:rsidRPr="00CF1D3E" w:rsidRDefault="00C54711"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07) (9E1.2) Numa gincana na prova de chute a gol, a equipe A marcou 12 gols, equipe B marcou 9 gols e equipe C marcou 15 gols.</w:t>
      </w:r>
    </w:p>
    <w:p w14:paraId="7591BCDF"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Qual gráfico representa esses resultados?</w:t>
      </w:r>
    </w:p>
    <w:p w14:paraId="7307A202"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a)</w:t>
      </w:r>
    </w:p>
    <w:p w14:paraId="06DF0F41" w14:textId="70FCDE86"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1BD02723" wp14:editId="429042A0">
            <wp:extent cx="2346360" cy="1923690"/>
            <wp:effectExtent l="0" t="0" r="0" b="635"/>
            <wp:docPr id="1397" name="Imagem 1397"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Diagrama&#10;&#10;Descrição gerada automaticamente com confiança baixa"/>
                    <pic:cNvPicPr/>
                  </pic:nvPicPr>
                  <pic:blipFill>
                    <a:blip r:embed="rId771"/>
                    <a:stretch>
                      <a:fillRect/>
                    </a:stretch>
                  </pic:blipFill>
                  <pic:spPr>
                    <a:xfrm>
                      <a:off x="0" y="0"/>
                      <a:ext cx="2362261" cy="1936727"/>
                    </a:xfrm>
                    <a:prstGeom prst="rect">
                      <a:avLst/>
                    </a:prstGeom>
                  </pic:spPr>
                </pic:pic>
              </a:graphicData>
            </a:graphic>
          </wp:inline>
        </w:drawing>
      </w:r>
    </w:p>
    <w:p w14:paraId="6DF41027" w14:textId="77777777" w:rsidR="00EC05F7" w:rsidRPr="00CF1D3E" w:rsidRDefault="00EC05F7" w:rsidP="00C54711">
      <w:pPr>
        <w:spacing w:line="240" w:lineRule="auto"/>
        <w:jc w:val="both"/>
        <w:rPr>
          <w:rFonts w:ascii="Arial" w:hAnsi="Arial" w:cs="Arial"/>
          <w:color w:val="000000" w:themeColor="text1"/>
        </w:rPr>
      </w:pPr>
    </w:p>
    <w:p w14:paraId="31997481" w14:textId="77777777" w:rsidR="00EC05F7" w:rsidRPr="00CF1D3E" w:rsidRDefault="00EC05F7" w:rsidP="00C54711">
      <w:pPr>
        <w:spacing w:line="240" w:lineRule="auto"/>
        <w:jc w:val="both"/>
        <w:rPr>
          <w:rFonts w:ascii="Arial" w:hAnsi="Arial" w:cs="Arial"/>
          <w:color w:val="000000" w:themeColor="text1"/>
        </w:rPr>
      </w:pPr>
    </w:p>
    <w:p w14:paraId="0273D018" w14:textId="77777777" w:rsidR="00EC05F7" w:rsidRPr="00CF1D3E" w:rsidRDefault="00EC05F7" w:rsidP="00C54711">
      <w:pPr>
        <w:spacing w:line="240" w:lineRule="auto"/>
        <w:jc w:val="both"/>
        <w:rPr>
          <w:rFonts w:ascii="Arial" w:hAnsi="Arial" w:cs="Arial"/>
          <w:color w:val="000000" w:themeColor="text1"/>
        </w:rPr>
      </w:pPr>
    </w:p>
    <w:p w14:paraId="05A90FCE" w14:textId="77777777" w:rsidR="00A45F73" w:rsidRDefault="00A45F73" w:rsidP="00C54711">
      <w:pPr>
        <w:spacing w:line="240" w:lineRule="auto"/>
        <w:jc w:val="both"/>
        <w:rPr>
          <w:rFonts w:ascii="Arial" w:hAnsi="Arial" w:cs="Arial"/>
          <w:color w:val="000000" w:themeColor="text1"/>
        </w:rPr>
      </w:pPr>
    </w:p>
    <w:p w14:paraId="3658F313" w14:textId="47BCEA61"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b)</w:t>
      </w:r>
    </w:p>
    <w:p w14:paraId="0D71FE2A" w14:textId="71CE61B7"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3B17206D" wp14:editId="1F82A3B0">
            <wp:extent cx="2329132" cy="1961086"/>
            <wp:effectExtent l="0" t="0" r="0" b="1270"/>
            <wp:docPr id="1398" name="Imagem 1398"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Diagrama&#10;&#10;Descrição gerada automaticamente"/>
                    <pic:cNvPicPr/>
                  </pic:nvPicPr>
                  <pic:blipFill>
                    <a:blip r:embed="rId772"/>
                    <a:stretch>
                      <a:fillRect/>
                    </a:stretch>
                  </pic:blipFill>
                  <pic:spPr>
                    <a:xfrm>
                      <a:off x="0" y="0"/>
                      <a:ext cx="2345233" cy="1974643"/>
                    </a:xfrm>
                    <a:prstGeom prst="rect">
                      <a:avLst/>
                    </a:prstGeom>
                  </pic:spPr>
                </pic:pic>
              </a:graphicData>
            </a:graphic>
          </wp:inline>
        </w:drawing>
      </w:r>
      <w:r w:rsidRPr="00CF1D3E">
        <w:rPr>
          <w:rFonts w:ascii="Arial" w:hAnsi="Arial" w:cs="Arial"/>
          <w:color w:val="000000" w:themeColor="text1"/>
        </w:rPr>
        <w:tab/>
      </w:r>
    </w:p>
    <w:p w14:paraId="69305810"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c)</w:t>
      </w:r>
    </w:p>
    <w:p w14:paraId="7EAF5099" w14:textId="15878DF6"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1E1E5408" wp14:editId="6E86C9E6">
            <wp:extent cx="2441276" cy="2067904"/>
            <wp:effectExtent l="0" t="0" r="0" b="8890"/>
            <wp:docPr id="1399" name="Imagem 1399"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Uma imagem contendo Diagrama&#10;&#10;Descrição gerada automaticamente"/>
                    <pic:cNvPicPr/>
                  </pic:nvPicPr>
                  <pic:blipFill>
                    <a:blip r:embed="rId773"/>
                    <a:stretch>
                      <a:fillRect/>
                    </a:stretch>
                  </pic:blipFill>
                  <pic:spPr>
                    <a:xfrm>
                      <a:off x="0" y="0"/>
                      <a:ext cx="2458999" cy="2082916"/>
                    </a:xfrm>
                    <a:prstGeom prst="rect">
                      <a:avLst/>
                    </a:prstGeom>
                  </pic:spPr>
                </pic:pic>
              </a:graphicData>
            </a:graphic>
          </wp:inline>
        </w:drawing>
      </w:r>
    </w:p>
    <w:p w14:paraId="26B40847"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d)</w:t>
      </w:r>
    </w:p>
    <w:p w14:paraId="63AE47A9" w14:textId="68710EED"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35BE27AA" wp14:editId="54567B81">
            <wp:extent cx="2337759" cy="1966598"/>
            <wp:effectExtent l="0" t="0" r="5715" b="0"/>
            <wp:docPr id="1400" name="Imagem 1400"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Diagrama&#10;&#10;Descrição gerada automaticamente com confiança média"/>
                    <pic:cNvPicPr/>
                  </pic:nvPicPr>
                  <pic:blipFill>
                    <a:blip r:embed="rId774"/>
                    <a:stretch>
                      <a:fillRect/>
                    </a:stretch>
                  </pic:blipFill>
                  <pic:spPr>
                    <a:xfrm>
                      <a:off x="0" y="0"/>
                      <a:ext cx="2353556" cy="1979887"/>
                    </a:xfrm>
                    <a:prstGeom prst="rect">
                      <a:avLst/>
                    </a:prstGeom>
                  </pic:spPr>
                </pic:pic>
              </a:graphicData>
            </a:graphic>
          </wp:inline>
        </w:drawing>
      </w:r>
    </w:p>
    <w:p w14:paraId="2FFFFD41" w14:textId="33E67DF1" w:rsidR="00C54711" w:rsidRPr="00CF1D3E" w:rsidRDefault="00C54711" w:rsidP="00AA7C67">
      <w:pPr>
        <w:spacing w:line="240" w:lineRule="auto"/>
        <w:ind w:left="284" w:hanging="284"/>
        <w:jc w:val="both"/>
        <w:rPr>
          <w:rFonts w:ascii="Arial" w:hAnsi="Arial" w:cs="Arial"/>
          <w:color w:val="000000" w:themeColor="text1"/>
        </w:rPr>
      </w:pPr>
      <w:r w:rsidRPr="00CF1D3E">
        <w:rPr>
          <w:rFonts w:ascii="Arial" w:hAnsi="Arial" w:cs="Arial"/>
          <w:color w:val="000000" w:themeColor="text1"/>
        </w:rPr>
        <w:t>08) (9E1.2) Maria anotou suas notas de Português e matemática, nos três primeiros meses.</w:t>
      </w:r>
    </w:p>
    <w:p w14:paraId="0AA37ECF" w14:textId="4E4BB26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 xml:space="preserve">Português foi 8,0 ; 6,0 e 7,0 e matemática 6,0 ; 8,0 e 5,0. </w:t>
      </w:r>
    </w:p>
    <w:p w14:paraId="3D4476A8" w14:textId="630E471F"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Qual gráfico representa essas notas?</w:t>
      </w:r>
    </w:p>
    <w:p w14:paraId="3849C897" w14:textId="2A8E0DA1" w:rsidR="00EC05F7" w:rsidRPr="00CF1D3E" w:rsidRDefault="00EC05F7" w:rsidP="00C54711">
      <w:pPr>
        <w:spacing w:line="240" w:lineRule="auto"/>
        <w:jc w:val="both"/>
        <w:rPr>
          <w:rFonts w:ascii="Arial" w:hAnsi="Arial" w:cs="Arial"/>
          <w:color w:val="000000" w:themeColor="text1"/>
        </w:rPr>
      </w:pPr>
    </w:p>
    <w:p w14:paraId="0688F25C" w14:textId="35787018"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a)</w:t>
      </w:r>
    </w:p>
    <w:p w14:paraId="4EC67968" w14:textId="01A11B5B"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536198D8" wp14:editId="531471CC">
            <wp:extent cx="2679969" cy="1768415"/>
            <wp:effectExtent l="0" t="0" r="6350" b="3810"/>
            <wp:docPr id="1401" name="Imagem 140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Gráfico, Gráfico de linhas&#10;&#10;Descrição gerada automaticamente"/>
                    <pic:cNvPicPr/>
                  </pic:nvPicPr>
                  <pic:blipFill>
                    <a:blip r:embed="rId775"/>
                    <a:stretch>
                      <a:fillRect/>
                    </a:stretch>
                  </pic:blipFill>
                  <pic:spPr>
                    <a:xfrm>
                      <a:off x="0" y="0"/>
                      <a:ext cx="2693303" cy="1777214"/>
                    </a:xfrm>
                    <a:prstGeom prst="rect">
                      <a:avLst/>
                    </a:prstGeom>
                  </pic:spPr>
                </pic:pic>
              </a:graphicData>
            </a:graphic>
          </wp:inline>
        </w:drawing>
      </w:r>
    </w:p>
    <w:p w14:paraId="2F2C5749"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b)</w:t>
      </w:r>
    </w:p>
    <w:p w14:paraId="531D5074" w14:textId="1CA32503"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2082B7C8" wp14:editId="6770C057">
            <wp:extent cx="2659025" cy="1742536"/>
            <wp:effectExtent l="0" t="0" r="8255" b="0"/>
            <wp:docPr id="1402" name="Imagem 1402"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Gráfico, Gráfico de linhas&#10;&#10;Descrição gerada automaticamente"/>
                    <pic:cNvPicPr/>
                  </pic:nvPicPr>
                  <pic:blipFill>
                    <a:blip r:embed="rId776"/>
                    <a:stretch>
                      <a:fillRect/>
                    </a:stretch>
                  </pic:blipFill>
                  <pic:spPr>
                    <a:xfrm>
                      <a:off x="0" y="0"/>
                      <a:ext cx="2674308" cy="1752551"/>
                    </a:xfrm>
                    <a:prstGeom prst="rect">
                      <a:avLst/>
                    </a:prstGeom>
                  </pic:spPr>
                </pic:pic>
              </a:graphicData>
            </a:graphic>
          </wp:inline>
        </w:drawing>
      </w:r>
    </w:p>
    <w:p w14:paraId="26A4502D"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c)</w:t>
      </w:r>
    </w:p>
    <w:p w14:paraId="08A4A69E" w14:textId="39CFAB59"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651E183D" wp14:editId="55DC5BA5">
            <wp:extent cx="2641686" cy="1751163"/>
            <wp:effectExtent l="0" t="0" r="6350" b="1905"/>
            <wp:docPr id="1403" name="Imagem 1403"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Gráfico, Gráfico de linhas&#10;&#10;Descrição gerada automaticamente"/>
                    <pic:cNvPicPr/>
                  </pic:nvPicPr>
                  <pic:blipFill>
                    <a:blip r:embed="rId777"/>
                    <a:stretch>
                      <a:fillRect/>
                    </a:stretch>
                  </pic:blipFill>
                  <pic:spPr>
                    <a:xfrm>
                      <a:off x="0" y="0"/>
                      <a:ext cx="2658171" cy="1762091"/>
                    </a:xfrm>
                    <a:prstGeom prst="rect">
                      <a:avLst/>
                    </a:prstGeom>
                  </pic:spPr>
                </pic:pic>
              </a:graphicData>
            </a:graphic>
          </wp:inline>
        </w:drawing>
      </w:r>
    </w:p>
    <w:p w14:paraId="2F98ADD4" w14:textId="77777777" w:rsidR="00C54711" w:rsidRPr="00CF1D3E" w:rsidRDefault="00C54711" w:rsidP="00C54711">
      <w:pPr>
        <w:spacing w:line="240" w:lineRule="auto"/>
        <w:jc w:val="both"/>
        <w:rPr>
          <w:rFonts w:ascii="Arial" w:hAnsi="Arial" w:cs="Arial"/>
          <w:color w:val="000000" w:themeColor="text1"/>
        </w:rPr>
      </w:pPr>
      <w:r w:rsidRPr="00CF1D3E">
        <w:rPr>
          <w:rFonts w:ascii="Arial" w:hAnsi="Arial" w:cs="Arial"/>
          <w:color w:val="000000" w:themeColor="text1"/>
        </w:rPr>
        <w:t>d)</w:t>
      </w:r>
    </w:p>
    <w:p w14:paraId="0F515ADC" w14:textId="6EED50B4" w:rsidR="00C54711" w:rsidRPr="00CF1D3E" w:rsidRDefault="00C54711" w:rsidP="00C54711">
      <w:pPr>
        <w:spacing w:line="240" w:lineRule="auto"/>
        <w:jc w:val="both"/>
        <w:rPr>
          <w:rFonts w:ascii="Arial" w:hAnsi="Arial" w:cs="Arial"/>
          <w:color w:val="000000" w:themeColor="text1"/>
        </w:rPr>
      </w:pPr>
      <w:r w:rsidRPr="00CF1D3E">
        <w:rPr>
          <w:noProof/>
        </w:rPr>
        <w:drawing>
          <wp:inline distT="0" distB="0" distL="0" distR="0" wp14:anchorId="3CF6CE91" wp14:editId="5DEA1212">
            <wp:extent cx="2510287" cy="1665918"/>
            <wp:effectExtent l="0" t="0" r="4445" b="0"/>
            <wp:docPr id="1404" name="Imagem 140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Gráfico, Gráfico de linhas&#10;&#10;Descrição gerada automaticamente"/>
                    <pic:cNvPicPr/>
                  </pic:nvPicPr>
                  <pic:blipFill>
                    <a:blip r:embed="rId778"/>
                    <a:stretch>
                      <a:fillRect/>
                    </a:stretch>
                  </pic:blipFill>
                  <pic:spPr>
                    <a:xfrm>
                      <a:off x="0" y="0"/>
                      <a:ext cx="2524557" cy="1675388"/>
                    </a:xfrm>
                    <a:prstGeom prst="rect">
                      <a:avLst/>
                    </a:prstGeom>
                  </pic:spPr>
                </pic:pic>
              </a:graphicData>
            </a:graphic>
          </wp:inline>
        </w:drawing>
      </w:r>
    </w:p>
    <w:p w14:paraId="36A5142C" w14:textId="0CA7BC96" w:rsidR="00C54711" w:rsidRDefault="00C54711" w:rsidP="00C54711">
      <w:pPr>
        <w:spacing w:line="240" w:lineRule="auto"/>
        <w:jc w:val="both"/>
        <w:rPr>
          <w:rFonts w:ascii="Arial" w:hAnsi="Arial" w:cs="Arial"/>
          <w:color w:val="000000" w:themeColor="text1"/>
          <w:sz w:val="24"/>
          <w:szCs w:val="24"/>
        </w:rPr>
      </w:pPr>
      <w:r>
        <w:rPr>
          <w:rFonts w:ascii="Arial" w:hAnsi="Arial" w:cs="Arial"/>
          <w:color w:val="000000" w:themeColor="text1"/>
          <w:sz w:val="24"/>
          <w:szCs w:val="24"/>
        </w:rPr>
        <w:lastRenderedPageBreak/>
        <w:tab/>
      </w:r>
    </w:p>
    <w:p w14:paraId="3376BF48" w14:textId="77777777" w:rsidR="00C54711" w:rsidRDefault="00C54711" w:rsidP="00C54711">
      <w:pPr>
        <w:spacing w:line="480" w:lineRule="auto"/>
        <w:jc w:val="both"/>
        <w:rPr>
          <w:rFonts w:ascii="Arial" w:hAnsi="Arial" w:cs="Arial"/>
          <w:color w:val="000000" w:themeColor="text1"/>
          <w:sz w:val="24"/>
          <w:szCs w:val="24"/>
        </w:rPr>
        <w:sectPr w:rsidR="00C54711" w:rsidSect="00FB3BB8">
          <w:type w:val="continuous"/>
          <w:pgSz w:w="11906" w:h="16838" w:code="9"/>
          <w:pgMar w:top="1701" w:right="851" w:bottom="851" w:left="1418" w:header="709" w:footer="709" w:gutter="0"/>
          <w:cols w:num="2" w:sep="1" w:space="569"/>
          <w:docGrid w:linePitch="360"/>
        </w:sectPr>
      </w:pPr>
    </w:p>
    <w:p w14:paraId="7603B838" w14:textId="66B20F25" w:rsidR="00C54711" w:rsidRDefault="006A5FC1" w:rsidP="00C54711">
      <w:pPr>
        <w:spacing w:line="480" w:lineRule="auto"/>
        <w:jc w:val="both"/>
        <w:rPr>
          <w:rFonts w:ascii="Arial" w:hAnsi="Arial" w:cs="Arial"/>
          <w:color w:val="000000" w:themeColor="text1"/>
          <w:sz w:val="24"/>
          <w:szCs w:val="24"/>
        </w:rPr>
      </w:pPr>
      <w:r>
        <w:rPr>
          <w:noProof/>
        </w:rPr>
        <mc:AlternateContent>
          <mc:Choice Requires="wps">
            <w:drawing>
              <wp:anchor distT="91440" distB="91440" distL="137160" distR="137160" simplePos="0" relativeHeight="252432384" behindDoc="0" locked="0" layoutInCell="0" allowOverlap="1" wp14:anchorId="107B9DEE" wp14:editId="4120043C">
                <wp:simplePos x="0" y="0"/>
                <wp:positionH relativeFrom="page">
                  <wp:align>center</wp:align>
                </wp:positionH>
                <wp:positionV relativeFrom="margin">
                  <wp:align>top</wp:align>
                </wp:positionV>
                <wp:extent cx="394970" cy="3309620"/>
                <wp:effectExtent l="9525" t="0" r="0" b="0"/>
                <wp:wrapSquare wrapText="bothSides"/>
                <wp:docPr id="142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4D7FAE23" w14:textId="6177416A" w:rsidR="006A5FC1" w:rsidRPr="005B6B53" w:rsidRDefault="006A5FC1" w:rsidP="006A5FC1">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7B9DEE" id="_x0000_s1302" style="position:absolute;left:0;text-align:left;margin-left:0;margin-top:0;width:31.1pt;height:260.6pt;rotation:90;z-index:252432384;visibility:visible;mso-wrap-style:square;mso-width-percent:0;mso-height-percent:0;mso-wrap-distance-left:10.8pt;mso-wrap-distance-top:7.2pt;mso-wrap-distance-right:10.8pt;mso-wrap-distance-bottom:7.2pt;mso-position-horizontal:center;mso-position-horizontal-relative:page;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" o:allowincell="f" fillcolor="#65d7ff" stroked="f">
                <v:textbox inset="0,,0">
                  <w:txbxContent>
                    <w:p w14:paraId="4D7FAE23" w14:textId="6177416A" w:rsidR="006A5FC1" w:rsidRPr="005B6B53" w:rsidRDefault="006A5FC1" w:rsidP="006A5FC1">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3</w:t>
                      </w:r>
                    </w:p>
                  </w:txbxContent>
                </v:textbox>
                <w10:wrap type="square" anchorx="page" anchory="margin"/>
              </v:roundrect>
            </w:pict>
          </mc:Fallback>
        </mc:AlternateContent>
      </w:r>
    </w:p>
    <w:p w14:paraId="7AAE0CA7" w14:textId="28348D4A" w:rsidR="006A5FC1" w:rsidRDefault="006A5FC1" w:rsidP="003252C1">
      <w:pPr>
        <w:rPr>
          <w:rFonts w:ascii="Arial" w:hAnsi="Arial" w:cs="Arial"/>
          <w:b/>
          <w:bCs/>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434432" behindDoc="0" locked="0" layoutInCell="1" allowOverlap="1" wp14:anchorId="4110505D" wp14:editId="2E37E54F">
                <wp:simplePos x="0" y="0"/>
                <wp:positionH relativeFrom="margin">
                  <wp:align>right</wp:align>
                </wp:positionH>
                <wp:positionV relativeFrom="paragraph">
                  <wp:posOffset>253413</wp:posOffset>
                </wp:positionV>
                <wp:extent cx="5788324" cy="819150"/>
                <wp:effectExtent l="0" t="0" r="22225" b="19050"/>
                <wp:wrapNone/>
                <wp:docPr id="1421" name="Retângulo: Cantos Arredondados 1421"/>
                <wp:cNvGraphicFramePr/>
                <a:graphic xmlns:a="http://schemas.openxmlformats.org/drawingml/2006/main">
                  <a:graphicData uri="http://schemas.microsoft.com/office/word/2010/wordprocessingShape">
                    <wps:wsp>
                      <wps:cNvSpPr/>
                      <wps:spPr>
                        <a:xfrm>
                          <a:off x="0" y="0"/>
                          <a:ext cx="5788324" cy="8191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28D4F99" id="Retângulo: Cantos Arredondados 1421" o:spid="_x0000_s1026" style="position:absolute;margin-left:404.55pt;margin-top:19.95pt;width:455.75pt;height:64.5pt;z-index:25243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" filled="f" strokecolor="black [3213]" strokeweight="1pt">
                <v:stroke joinstyle="miter"/>
                <w10:wrap anchorx="margin"/>
              </v:roundrect>
            </w:pict>
          </mc:Fallback>
        </mc:AlternateContent>
      </w:r>
    </w:p>
    <w:p w14:paraId="4497494A" w14:textId="4636324D" w:rsidR="003252C1" w:rsidRDefault="006A5FC1" w:rsidP="006A5FC1">
      <w:pPr>
        <w:ind w:left="708"/>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897FDA">
        <w:rPr>
          <w:rFonts w:ascii="Arial" w:hAnsi="Arial" w:cs="Arial"/>
        </w:rPr>
        <w:t>Inferir a finalidade da realização de uma</w:t>
      </w:r>
      <w:r>
        <w:rPr>
          <w:rFonts w:ascii="Arial" w:hAnsi="Arial" w:cs="Arial"/>
        </w:rPr>
        <w:t xml:space="preserve"> </w:t>
      </w:r>
      <w:r w:rsidRPr="00897FDA">
        <w:rPr>
          <w:rFonts w:ascii="Arial" w:hAnsi="Arial" w:cs="Arial"/>
        </w:rPr>
        <w:t>pesquisa estatística ou de um</w:t>
      </w:r>
      <w:r>
        <w:rPr>
          <w:rFonts w:ascii="Arial" w:hAnsi="Arial" w:cs="Arial"/>
        </w:rPr>
        <w:t xml:space="preserve"> </w:t>
      </w:r>
      <w:r w:rsidRPr="00897FDA">
        <w:rPr>
          <w:rFonts w:ascii="Arial" w:hAnsi="Arial" w:cs="Arial"/>
        </w:rPr>
        <w:t>levantamento, dada uma tabela</w:t>
      </w:r>
      <w:r>
        <w:rPr>
          <w:rFonts w:ascii="Arial" w:hAnsi="Arial" w:cs="Arial"/>
        </w:rPr>
        <w:t xml:space="preserve"> </w:t>
      </w:r>
      <w:r w:rsidRPr="00897FDA">
        <w:rPr>
          <w:rFonts w:ascii="Arial" w:hAnsi="Arial" w:cs="Arial"/>
        </w:rPr>
        <w:t>(simples ou de dupla entrada) ou</w:t>
      </w:r>
      <w:r>
        <w:rPr>
          <w:rFonts w:ascii="Arial" w:hAnsi="Arial" w:cs="Arial"/>
        </w:rPr>
        <w:t xml:space="preserve"> </w:t>
      </w:r>
      <w:r w:rsidRPr="00897FDA">
        <w:rPr>
          <w:rFonts w:ascii="Arial" w:hAnsi="Arial" w:cs="Arial"/>
        </w:rPr>
        <w:t>gráfico (barras simples ou agrupadas,</w:t>
      </w:r>
      <w:r>
        <w:rPr>
          <w:rFonts w:ascii="Arial" w:hAnsi="Arial" w:cs="Arial"/>
        </w:rPr>
        <w:t xml:space="preserve"> </w:t>
      </w:r>
      <w:r w:rsidRPr="00897FDA">
        <w:rPr>
          <w:rFonts w:ascii="Arial" w:hAnsi="Arial" w:cs="Arial"/>
        </w:rPr>
        <w:t>colunas simples ou agrupadas,</w:t>
      </w:r>
      <w:r>
        <w:rPr>
          <w:rFonts w:ascii="Arial" w:hAnsi="Arial" w:cs="Arial"/>
        </w:rPr>
        <w:t xml:space="preserve"> </w:t>
      </w:r>
      <w:r w:rsidRPr="00897FDA">
        <w:rPr>
          <w:rFonts w:ascii="Arial" w:hAnsi="Arial" w:cs="Arial"/>
        </w:rPr>
        <w:t>pictóricos, de linhas, de setores ou em</w:t>
      </w:r>
      <w:r>
        <w:rPr>
          <w:rFonts w:ascii="Arial" w:hAnsi="Arial" w:cs="Arial"/>
        </w:rPr>
        <w:t xml:space="preserve"> </w:t>
      </w:r>
      <w:r w:rsidRPr="00897FDA">
        <w:rPr>
          <w:rFonts w:ascii="Arial" w:hAnsi="Arial" w:cs="Arial"/>
        </w:rPr>
        <w:t>histograma) com os dados dessa</w:t>
      </w:r>
      <w:r>
        <w:rPr>
          <w:rFonts w:ascii="Arial" w:hAnsi="Arial" w:cs="Arial"/>
        </w:rPr>
        <w:t xml:space="preserve"> </w:t>
      </w:r>
      <w:r w:rsidRPr="00897FDA">
        <w:rPr>
          <w:rFonts w:ascii="Arial" w:hAnsi="Arial" w:cs="Arial"/>
        </w:rPr>
        <w:t>pesquis</w:t>
      </w:r>
      <w:r>
        <w:rPr>
          <w:rFonts w:ascii="Arial" w:hAnsi="Arial" w:cs="Arial"/>
        </w:rPr>
        <w:t>a.</w:t>
      </w:r>
    </w:p>
    <w:p w14:paraId="0175FF69" w14:textId="6B7FEE74" w:rsidR="003252C1" w:rsidRDefault="003252C1" w:rsidP="003252C1"/>
    <w:p w14:paraId="774D8ADD" w14:textId="77777777" w:rsidR="006A5FC1" w:rsidRPr="00CF1D3E" w:rsidRDefault="006A5FC1" w:rsidP="006A5FC1">
      <w:pPr>
        <w:spacing w:after="0" w:line="360" w:lineRule="auto"/>
        <w:rPr>
          <w:rFonts w:ascii="Arial" w:hAnsi="Arial" w:cs="Arial"/>
          <w:b/>
          <w:bCs/>
          <w:color w:val="000000" w:themeColor="text1"/>
          <w:u w:val="single"/>
        </w:rPr>
      </w:pPr>
      <w:r w:rsidRPr="00CF1D3E">
        <w:rPr>
          <w:rFonts w:ascii="Arial" w:hAnsi="Arial" w:cs="Arial"/>
          <w:b/>
          <w:bCs/>
          <w:color w:val="000000" w:themeColor="text1"/>
          <w:u w:val="single"/>
        </w:rPr>
        <w:t>LEMBRE-SE:</w:t>
      </w:r>
    </w:p>
    <w:p w14:paraId="74D53DA3" w14:textId="77777777" w:rsidR="006A5FC1" w:rsidRPr="00CF1D3E" w:rsidRDefault="006A5FC1" w:rsidP="006A5FC1">
      <w:pPr>
        <w:spacing w:after="0" w:line="360" w:lineRule="auto"/>
        <w:rPr>
          <w:rFonts w:ascii="Arial" w:hAnsi="Arial" w:cs="Arial"/>
          <w:color w:val="000000" w:themeColor="text1"/>
        </w:rPr>
      </w:pPr>
      <w:r w:rsidRPr="00CF1D3E">
        <w:rPr>
          <w:rFonts w:ascii="Arial" w:hAnsi="Arial" w:cs="Arial"/>
          <w:color w:val="000000" w:themeColor="text1"/>
        </w:rPr>
        <w:tab/>
        <w:t>Inferir a finalidade de uma pesquisa é analisar os dados apresentados no gráfico ou tabela que identificam a finalidade pela qual a pesquisa foi realizada.</w:t>
      </w:r>
    </w:p>
    <w:p w14:paraId="33AA9213" w14:textId="77777777" w:rsidR="006A5FC1" w:rsidRPr="00CF1D3E" w:rsidRDefault="006A5FC1" w:rsidP="006A5FC1">
      <w:pPr>
        <w:spacing w:after="0" w:line="360" w:lineRule="auto"/>
        <w:rPr>
          <w:rFonts w:ascii="Arial" w:hAnsi="Arial" w:cs="Arial"/>
          <w:color w:val="000000" w:themeColor="text1"/>
        </w:rPr>
      </w:pPr>
      <w:r w:rsidRPr="00CF1D3E">
        <w:rPr>
          <w:rFonts w:ascii="Arial" w:hAnsi="Arial" w:cs="Arial"/>
          <w:color w:val="000000" w:themeColor="text1"/>
        </w:rPr>
        <w:tab/>
        <w:t>Exemplo:</w:t>
      </w:r>
    </w:p>
    <w:p w14:paraId="31B2A01F" w14:textId="77777777" w:rsidR="006A5FC1" w:rsidRPr="00CF1D3E" w:rsidRDefault="006A5FC1" w:rsidP="006A5FC1">
      <w:pPr>
        <w:spacing w:after="0" w:line="360" w:lineRule="auto"/>
        <w:rPr>
          <w:rFonts w:ascii="Arial" w:hAnsi="Arial" w:cs="Arial"/>
          <w:color w:val="000000" w:themeColor="text1"/>
        </w:rPr>
      </w:pPr>
      <w:r w:rsidRPr="00CF1D3E">
        <w:rPr>
          <w:rFonts w:ascii="Arial" w:hAnsi="Arial" w:cs="Arial"/>
          <w:color w:val="000000" w:themeColor="text1"/>
        </w:rPr>
        <w:tab/>
        <w:t>O gráfico a seguir apresenta os resultados de uma pesquisa realizada em uma determinada escola.</w:t>
      </w:r>
    </w:p>
    <w:p w14:paraId="2CB58819" w14:textId="77777777" w:rsidR="006A5FC1" w:rsidRPr="00CF1D3E" w:rsidRDefault="006A5FC1" w:rsidP="006A5FC1">
      <w:pPr>
        <w:spacing w:after="0" w:line="360" w:lineRule="auto"/>
        <w:rPr>
          <w:rFonts w:ascii="Arial" w:hAnsi="Arial" w:cs="Arial"/>
          <w:noProof/>
          <w:color w:val="000000" w:themeColor="text1"/>
        </w:rPr>
      </w:pPr>
      <w:r w:rsidRPr="00CF1D3E">
        <w:rPr>
          <w:rFonts w:ascii="Arial" w:hAnsi="Arial" w:cs="Arial"/>
          <w:noProof/>
          <w:color w:val="000000" w:themeColor="text1"/>
        </w:rPr>
        <w:tab/>
      </w:r>
      <w:r w:rsidRPr="00CF1D3E">
        <w:rPr>
          <w:rFonts w:ascii="Arial" w:hAnsi="Arial" w:cs="Arial"/>
          <w:noProof/>
          <w:color w:val="000000" w:themeColor="text1"/>
        </w:rPr>
        <w:drawing>
          <wp:inline distT="0" distB="0" distL="0" distR="0" wp14:anchorId="2FC0744D" wp14:editId="053A89FD">
            <wp:extent cx="3076575" cy="2028825"/>
            <wp:effectExtent l="0" t="0" r="9525" b="9525"/>
            <wp:docPr id="1422" name="Imagem 1422"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Gráfico, Gráfico de barras&#10;&#10;Descrição gerada automaticamente"/>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76575" cy="2028825"/>
                    </a:xfrm>
                    <a:prstGeom prst="rect">
                      <a:avLst/>
                    </a:prstGeom>
                    <a:noFill/>
                    <a:ln>
                      <a:noFill/>
                    </a:ln>
                  </pic:spPr>
                </pic:pic>
              </a:graphicData>
            </a:graphic>
          </wp:inline>
        </w:drawing>
      </w:r>
    </w:p>
    <w:p w14:paraId="4B3301D2" w14:textId="77777777" w:rsidR="006A5FC1" w:rsidRPr="00CF1D3E" w:rsidRDefault="006A5FC1" w:rsidP="006A5FC1">
      <w:pPr>
        <w:spacing w:after="0" w:line="360" w:lineRule="auto"/>
        <w:rPr>
          <w:rFonts w:ascii="Arial" w:hAnsi="Arial" w:cs="Arial"/>
          <w:noProof/>
          <w:color w:val="000000" w:themeColor="text1"/>
        </w:rPr>
      </w:pPr>
      <w:r w:rsidRPr="00CF1D3E">
        <w:rPr>
          <w:rFonts w:ascii="Arial" w:hAnsi="Arial" w:cs="Arial"/>
          <w:noProof/>
          <w:color w:val="000000" w:themeColor="text1"/>
        </w:rPr>
        <w:tab/>
        <w:t>Qual foi a finalidade dessa pesquisa?</w:t>
      </w:r>
    </w:p>
    <w:p w14:paraId="7ED9ADDA" w14:textId="77777777" w:rsidR="006A5FC1" w:rsidRPr="00CF1D3E" w:rsidRDefault="006A5FC1" w:rsidP="006A5FC1">
      <w:pPr>
        <w:spacing w:after="0" w:line="360" w:lineRule="auto"/>
        <w:rPr>
          <w:rFonts w:ascii="Arial" w:hAnsi="Arial" w:cs="Arial"/>
          <w:noProof/>
          <w:color w:val="000000" w:themeColor="text1"/>
        </w:rPr>
      </w:pPr>
      <w:r w:rsidRPr="00CF1D3E">
        <w:rPr>
          <w:rFonts w:ascii="Arial" w:hAnsi="Arial" w:cs="Arial"/>
          <w:noProof/>
          <w:color w:val="000000" w:themeColor="text1"/>
        </w:rPr>
        <w:tab/>
        <w:t>Resposta: A finalidade dessa pesquisa foi analisar o número de alunos matriculados do 6° ao 9° ano em uma determinada escola.</w:t>
      </w:r>
    </w:p>
    <w:p w14:paraId="7FEF78DB" w14:textId="77777777" w:rsidR="006A5FC1" w:rsidRPr="004569CB" w:rsidRDefault="006A5FC1" w:rsidP="006A5FC1">
      <w:pPr>
        <w:spacing w:after="0" w:line="360" w:lineRule="auto"/>
        <w:rPr>
          <w:rFonts w:ascii="Arial" w:hAnsi="Arial" w:cs="Arial"/>
          <w:color w:val="000000" w:themeColor="text1"/>
          <w:sz w:val="20"/>
          <w:szCs w:val="20"/>
        </w:rPr>
      </w:pPr>
      <w:r>
        <w:rPr>
          <w:rFonts w:ascii="Arial" w:eastAsiaTheme="minorEastAsia" w:hAnsi="Arial" w:cs="Arial"/>
          <w:color w:val="000000" w:themeColor="text1"/>
          <w:sz w:val="24"/>
          <w:szCs w:val="24"/>
        </w:rPr>
        <w:tab/>
      </w:r>
    </w:p>
    <w:p w14:paraId="20FC62B8" w14:textId="5B8B741C" w:rsidR="006A5FC1" w:rsidRDefault="006A5FC1" w:rsidP="006A5FC1">
      <w:pPr>
        <w:spacing w:after="0" w:line="360" w:lineRule="auto"/>
        <w:rPr>
          <w:rFonts w:ascii="Arial" w:hAnsi="Arial" w:cs="Arial"/>
          <w:b/>
          <w:bCs/>
          <w:color w:val="000000" w:themeColor="text1"/>
          <w:sz w:val="24"/>
          <w:szCs w:val="24"/>
          <w:u w:val="single"/>
        </w:rPr>
      </w:pPr>
    </w:p>
    <w:p w14:paraId="0FF234BC" w14:textId="59DDCC9D" w:rsidR="006A5FC1" w:rsidRDefault="006A5FC1" w:rsidP="006A5FC1">
      <w:pPr>
        <w:spacing w:after="0" w:line="360" w:lineRule="auto"/>
        <w:rPr>
          <w:rFonts w:ascii="Arial" w:hAnsi="Arial" w:cs="Arial"/>
          <w:b/>
          <w:bCs/>
          <w:color w:val="000000" w:themeColor="text1"/>
          <w:sz w:val="24"/>
          <w:szCs w:val="24"/>
          <w:u w:val="single"/>
        </w:rPr>
      </w:pPr>
    </w:p>
    <w:p w14:paraId="2CFF8558" w14:textId="61AB406E" w:rsidR="006A5FC1" w:rsidRDefault="006A5FC1" w:rsidP="006A5FC1">
      <w:pPr>
        <w:spacing w:after="0" w:line="360" w:lineRule="auto"/>
        <w:rPr>
          <w:rFonts w:ascii="Arial" w:hAnsi="Arial" w:cs="Arial"/>
          <w:b/>
          <w:bCs/>
          <w:color w:val="000000" w:themeColor="text1"/>
          <w:sz w:val="24"/>
          <w:szCs w:val="24"/>
          <w:u w:val="single"/>
        </w:rPr>
      </w:pPr>
    </w:p>
    <w:p w14:paraId="01D3B666" w14:textId="320912E4" w:rsidR="006A5FC1" w:rsidRDefault="006A5FC1" w:rsidP="006A5FC1">
      <w:pPr>
        <w:spacing w:after="0" w:line="360" w:lineRule="auto"/>
        <w:rPr>
          <w:rFonts w:ascii="Arial" w:hAnsi="Arial" w:cs="Arial"/>
          <w:b/>
          <w:bCs/>
          <w:color w:val="000000" w:themeColor="text1"/>
          <w:sz w:val="24"/>
          <w:szCs w:val="24"/>
          <w:u w:val="single"/>
        </w:rPr>
      </w:pPr>
    </w:p>
    <w:p w14:paraId="21267246" w14:textId="5AFAAFCF" w:rsidR="006A5FC1" w:rsidRDefault="006A5FC1" w:rsidP="006A5FC1">
      <w:pPr>
        <w:spacing w:after="0" w:line="360" w:lineRule="auto"/>
        <w:rPr>
          <w:rFonts w:ascii="Arial" w:hAnsi="Arial" w:cs="Arial"/>
          <w:b/>
          <w:bCs/>
          <w:color w:val="000000" w:themeColor="text1"/>
          <w:sz w:val="24"/>
          <w:szCs w:val="24"/>
          <w:u w:val="single"/>
        </w:rPr>
      </w:pPr>
    </w:p>
    <w:p w14:paraId="5E3783DF" w14:textId="12CADC87" w:rsidR="006A5FC1" w:rsidRDefault="006A5FC1" w:rsidP="006A5FC1">
      <w:pPr>
        <w:spacing w:after="0" w:line="360" w:lineRule="auto"/>
        <w:rPr>
          <w:rFonts w:ascii="Arial" w:hAnsi="Arial" w:cs="Arial"/>
          <w:b/>
          <w:bCs/>
          <w:color w:val="000000" w:themeColor="text1"/>
          <w:sz w:val="24"/>
          <w:szCs w:val="24"/>
          <w:u w:val="single"/>
        </w:rPr>
      </w:pPr>
    </w:p>
    <w:p w14:paraId="0B7AEAB5" w14:textId="058AD60F" w:rsidR="006A5FC1" w:rsidRDefault="006A5FC1" w:rsidP="006A5FC1">
      <w:pPr>
        <w:spacing w:after="0" w:line="360" w:lineRule="auto"/>
        <w:rPr>
          <w:rFonts w:ascii="Arial" w:hAnsi="Arial" w:cs="Arial"/>
          <w:b/>
          <w:bCs/>
          <w:color w:val="000000" w:themeColor="text1"/>
          <w:sz w:val="24"/>
          <w:szCs w:val="24"/>
          <w:u w:val="single"/>
        </w:rPr>
      </w:pPr>
    </w:p>
    <w:p w14:paraId="3A42A8AF" w14:textId="2A4E13FF" w:rsidR="006A5FC1" w:rsidRDefault="006A5FC1" w:rsidP="006A5FC1">
      <w:pPr>
        <w:spacing w:after="0" w:line="360" w:lineRule="auto"/>
        <w:rPr>
          <w:rFonts w:ascii="Arial" w:hAnsi="Arial" w:cs="Arial"/>
          <w:b/>
          <w:bCs/>
          <w:color w:val="000000" w:themeColor="text1"/>
          <w:sz w:val="24"/>
          <w:szCs w:val="24"/>
          <w:u w:val="single"/>
        </w:rPr>
      </w:pPr>
    </w:p>
    <w:p w14:paraId="455F5C1C" w14:textId="64A166DF" w:rsidR="006A5FC1" w:rsidRDefault="006A5FC1" w:rsidP="006A5FC1">
      <w:pPr>
        <w:spacing w:after="0" w:line="360" w:lineRule="auto"/>
        <w:ind w:left="708"/>
      </w:pPr>
      <w:r w:rsidRPr="00D50040">
        <w:rPr>
          <w:rFonts w:ascii="Arial" w:hAnsi="Arial" w:cs="Arial"/>
          <w:noProof/>
          <w:sz w:val="36"/>
          <w:szCs w:val="36"/>
        </w:rPr>
        <w:lastRenderedPageBreak/>
        <mc:AlternateContent>
          <mc:Choice Requires="wps">
            <w:drawing>
              <wp:anchor distT="0" distB="0" distL="114300" distR="114300" simplePos="0" relativeHeight="252438528" behindDoc="0" locked="0" layoutInCell="1" allowOverlap="1" wp14:anchorId="74ED2C9B" wp14:editId="02B48EEF">
                <wp:simplePos x="0" y="0"/>
                <wp:positionH relativeFrom="margin">
                  <wp:posOffset>348136</wp:posOffset>
                </wp:positionH>
                <wp:positionV relativeFrom="paragraph">
                  <wp:posOffset>369103</wp:posOffset>
                </wp:positionV>
                <wp:extent cx="5796951" cy="966158"/>
                <wp:effectExtent l="0" t="0" r="13335" b="24765"/>
                <wp:wrapNone/>
                <wp:docPr id="1428" name="Retângulo: Cantos Arredondados 1428"/>
                <wp:cNvGraphicFramePr/>
                <a:graphic xmlns:a="http://schemas.openxmlformats.org/drawingml/2006/main">
                  <a:graphicData uri="http://schemas.microsoft.com/office/word/2010/wordprocessingShape">
                    <wps:wsp>
                      <wps:cNvSpPr/>
                      <wps:spPr>
                        <a:xfrm>
                          <a:off x="0" y="0"/>
                          <a:ext cx="5796951" cy="9661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D7E419D" id="Retângulo: Cantos Arredondados 1428" o:spid="_x0000_s1026" style="position:absolute;margin-left:27.4pt;margin-top:29.05pt;width:456.45pt;height:76.1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36480" behindDoc="0" locked="0" layoutInCell="0" allowOverlap="1" wp14:anchorId="48F89C35" wp14:editId="044F46EB">
                <wp:simplePos x="0" y="0"/>
                <wp:positionH relativeFrom="margin">
                  <wp:align>center</wp:align>
                </wp:positionH>
                <wp:positionV relativeFrom="margin">
                  <wp:align>top</wp:align>
                </wp:positionV>
                <wp:extent cx="323215" cy="5715000"/>
                <wp:effectExtent l="0" t="0" r="0" b="0"/>
                <wp:wrapSquare wrapText="bothSides"/>
                <wp:docPr id="142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78B4831" w14:textId="4845DD58" w:rsidR="006A5FC1" w:rsidRPr="00792719" w:rsidRDefault="006A5FC1" w:rsidP="006A5FC1">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F89C35" id="_x0000_s1303" style="position:absolute;left:0;text-align:left;margin-left:0;margin-top:0;width:25.45pt;height:450pt;rotation:90;z-index:25243648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N1fPvEHAgAA4gMA&#10;AA4AAAAAAAAAAAAAAAAALgIAAGRycy9lMm9Eb2MueG1sUEsBAi0AFAAGAAgAAAAhAEaSJS7gAAAA&#10;DAEAAA8AAAAAAAAAAAAAAAAAYQQAAGRycy9kb3ducmV2LnhtbFBLBQYAAAAABAAEAPMAAABuBQAA&#10;AAA=&#10;" o:allowincell="f" fillcolor="#65d7ff" stroked="f">
                <v:textbox inset="0,0,0,0">
                  <w:txbxContent>
                    <w:p w14:paraId="678B4831" w14:textId="4845DD58" w:rsidR="006A5FC1" w:rsidRPr="00792719" w:rsidRDefault="006A5FC1" w:rsidP="006A5FC1">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3</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E1.3</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897FDA">
        <w:rPr>
          <w:rFonts w:ascii="Arial" w:hAnsi="Arial" w:cs="Arial"/>
        </w:rPr>
        <w:t>Inferir a finalidade da realização de uma</w:t>
      </w:r>
      <w:r>
        <w:rPr>
          <w:rFonts w:ascii="Arial" w:hAnsi="Arial" w:cs="Arial"/>
        </w:rPr>
        <w:t xml:space="preserve"> </w:t>
      </w:r>
      <w:r w:rsidRPr="00897FDA">
        <w:rPr>
          <w:rFonts w:ascii="Arial" w:hAnsi="Arial" w:cs="Arial"/>
        </w:rPr>
        <w:t>pesquisa estatística ou de um</w:t>
      </w:r>
      <w:r>
        <w:rPr>
          <w:rFonts w:ascii="Arial" w:hAnsi="Arial" w:cs="Arial"/>
        </w:rPr>
        <w:t xml:space="preserve"> </w:t>
      </w:r>
      <w:r w:rsidRPr="00897FDA">
        <w:rPr>
          <w:rFonts w:ascii="Arial" w:hAnsi="Arial" w:cs="Arial"/>
        </w:rPr>
        <w:t>levantamento, dada uma tabela</w:t>
      </w:r>
      <w:r>
        <w:rPr>
          <w:rFonts w:ascii="Arial" w:hAnsi="Arial" w:cs="Arial"/>
        </w:rPr>
        <w:t xml:space="preserve"> </w:t>
      </w:r>
      <w:r w:rsidRPr="00897FDA">
        <w:rPr>
          <w:rFonts w:ascii="Arial" w:hAnsi="Arial" w:cs="Arial"/>
        </w:rPr>
        <w:t>(simples ou de dupla entrada) ou</w:t>
      </w:r>
      <w:r>
        <w:rPr>
          <w:rFonts w:ascii="Arial" w:hAnsi="Arial" w:cs="Arial"/>
        </w:rPr>
        <w:t xml:space="preserve"> </w:t>
      </w:r>
      <w:r w:rsidRPr="00897FDA">
        <w:rPr>
          <w:rFonts w:ascii="Arial" w:hAnsi="Arial" w:cs="Arial"/>
        </w:rPr>
        <w:t>gráfico (barras simples ou agrupadas,</w:t>
      </w:r>
      <w:r>
        <w:rPr>
          <w:rFonts w:ascii="Arial" w:hAnsi="Arial" w:cs="Arial"/>
        </w:rPr>
        <w:t xml:space="preserve"> </w:t>
      </w:r>
      <w:r w:rsidRPr="00897FDA">
        <w:rPr>
          <w:rFonts w:ascii="Arial" w:hAnsi="Arial" w:cs="Arial"/>
        </w:rPr>
        <w:t>colunas simples ou agrupadas,</w:t>
      </w:r>
      <w:r>
        <w:rPr>
          <w:rFonts w:ascii="Arial" w:hAnsi="Arial" w:cs="Arial"/>
        </w:rPr>
        <w:t xml:space="preserve"> </w:t>
      </w:r>
      <w:r w:rsidRPr="00897FDA">
        <w:rPr>
          <w:rFonts w:ascii="Arial" w:hAnsi="Arial" w:cs="Arial"/>
        </w:rPr>
        <w:t>pictóricos, de linhas, de setores ou em</w:t>
      </w:r>
      <w:r>
        <w:rPr>
          <w:rFonts w:ascii="Arial" w:hAnsi="Arial" w:cs="Arial"/>
        </w:rPr>
        <w:t xml:space="preserve"> </w:t>
      </w:r>
      <w:r w:rsidRPr="00897FDA">
        <w:rPr>
          <w:rFonts w:ascii="Arial" w:hAnsi="Arial" w:cs="Arial"/>
        </w:rPr>
        <w:t>histograma) com os dados dessa</w:t>
      </w:r>
      <w:r>
        <w:rPr>
          <w:rFonts w:ascii="Arial" w:hAnsi="Arial" w:cs="Arial"/>
        </w:rPr>
        <w:t xml:space="preserve"> </w:t>
      </w:r>
      <w:r w:rsidRPr="00897FDA">
        <w:rPr>
          <w:rFonts w:ascii="Arial" w:hAnsi="Arial" w:cs="Arial"/>
        </w:rPr>
        <w:t>pesquis</w:t>
      </w:r>
      <w:r>
        <w:rPr>
          <w:rFonts w:ascii="Arial" w:hAnsi="Arial" w:cs="Arial"/>
        </w:rPr>
        <w:t>a.</w:t>
      </w:r>
    </w:p>
    <w:p w14:paraId="0D63FBBF" w14:textId="091E131D" w:rsidR="006A5FC1" w:rsidRPr="0007048B" w:rsidRDefault="006A5FC1" w:rsidP="006A5FC1">
      <w:pPr>
        <w:spacing w:after="0" w:line="360" w:lineRule="auto"/>
        <w:rPr>
          <w:rFonts w:ascii="Arial" w:hAnsi="Arial" w:cs="Arial"/>
          <w:color w:val="000000" w:themeColor="text1"/>
          <w:sz w:val="24"/>
          <w:szCs w:val="24"/>
        </w:rPr>
      </w:pPr>
    </w:p>
    <w:p w14:paraId="4FBD8C21" w14:textId="77777777" w:rsidR="006A5FC1" w:rsidRPr="00CF1D3E" w:rsidRDefault="006A5FC1" w:rsidP="006A5FC1">
      <w:pPr>
        <w:rPr>
          <w:rFonts w:ascii="Arial" w:hAnsi="Arial" w:cs="Arial"/>
          <w:color w:val="000000" w:themeColor="text1"/>
        </w:rPr>
      </w:pPr>
      <w:r w:rsidRPr="00CF1D3E">
        <w:rPr>
          <w:rFonts w:ascii="Arial" w:hAnsi="Arial" w:cs="Arial"/>
          <w:color w:val="000000" w:themeColor="text1"/>
        </w:rPr>
        <w:t>01) Observe o gráfico a seguir e através de seus dados diga a finalidade dessa pesquisa?</w:t>
      </w:r>
    </w:p>
    <w:p w14:paraId="35B59B3E" w14:textId="77777777" w:rsidR="006A5FC1" w:rsidRPr="00CF1D3E" w:rsidRDefault="006A5FC1" w:rsidP="006A5FC1">
      <w:pPr>
        <w:rPr>
          <w:rFonts w:ascii="Arial" w:hAnsi="Arial" w:cs="Arial"/>
        </w:rPr>
      </w:pPr>
      <w:r w:rsidRPr="00CF1D3E">
        <w:rPr>
          <w:rFonts w:ascii="Arial" w:hAnsi="Arial" w:cs="Arial"/>
          <w:color w:val="000000" w:themeColor="text1"/>
        </w:rPr>
        <w:tab/>
      </w:r>
    </w:p>
    <w:tbl>
      <w:tblPr>
        <w:tblStyle w:val="Tabelacomgrade"/>
        <w:tblW w:w="0" w:type="auto"/>
        <w:tblInd w:w="501" w:type="dxa"/>
        <w:tblLook w:val="04A0" w:firstRow="1" w:lastRow="0" w:firstColumn="1" w:lastColumn="0" w:noHBand="0" w:noVBand="1"/>
      </w:tblPr>
      <w:tblGrid>
        <w:gridCol w:w="1956"/>
        <w:gridCol w:w="1956"/>
        <w:gridCol w:w="1956"/>
      </w:tblGrid>
      <w:tr w:rsidR="006A5FC1" w:rsidRPr="00CF1D3E" w14:paraId="1B5358B3" w14:textId="77777777" w:rsidTr="00F94B71">
        <w:trPr>
          <w:trHeight w:val="265"/>
        </w:trPr>
        <w:tc>
          <w:tcPr>
            <w:tcW w:w="5868" w:type="dxa"/>
            <w:gridSpan w:val="3"/>
          </w:tcPr>
          <w:p w14:paraId="1311576B" w14:textId="77777777" w:rsidR="006A5FC1" w:rsidRPr="00CF1D3E" w:rsidRDefault="006A5FC1" w:rsidP="00F94B71">
            <w:pPr>
              <w:jc w:val="center"/>
              <w:rPr>
                <w:rFonts w:ascii="Arial" w:hAnsi="Arial" w:cs="Arial"/>
              </w:rPr>
            </w:pPr>
            <w:r w:rsidRPr="00CF1D3E">
              <w:rPr>
                <w:rFonts w:ascii="Arial" w:hAnsi="Arial" w:cs="Arial"/>
              </w:rPr>
              <w:t>Preferência musical</w:t>
            </w:r>
          </w:p>
        </w:tc>
      </w:tr>
      <w:tr w:rsidR="006A5FC1" w:rsidRPr="00CF1D3E" w14:paraId="5E729226" w14:textId="77777777" w:rsidTr="00F94B71">
        <w:trPr>
          <w:trHeight w:val="265"/>
        </w:trPr>
        <w:tc>
          <w:tcPr>
            <w:tcW w:w="1956" w:type="dxa"/>
          </w:tcPr>
          <w:p w14:paraId="677E80AD" w14:textId="77777777" w:rsidR="006A5FC1" w:rsidRPr="00CF1D3E" w:rsidRDefault="006A5FC1" w:rsidP="00F94B71">
            <w:pPr>
              <w:rPr>
                <w:rFonts w:ascii="Arial" w:hAnsi="Arial" w:cs="Arial"/>
              </w:rPr>
            </w:pPr>
            <w:r w:rsidRPr="00CF1D3E">
              <w:rPr>
                <w:rFonts w:ascii="Arial" w:hAnsi="Arial" w:cs="Arial"/>
              </w:rPr>
              <w:t>Tipo musical</w:t>
            </w:r>
          </w:p>
        </w:tc>
        <w:tc>
          <w:tcPr>
            <w:tcW w:w="1956" w:type="dxa"/>
          </w:tcPr>
          <w:p w14:paraId="7B1B48C8" w14:textId="77777777" w:rsidR="006A5FC1" w:rsidRPr="00CF1D3E" w:rsidRDefault="006A5FC1" w:rsidP="00F94B71">
            <w:pPr>
              <w:rPr>
                <w:rFonts w:ascii="Arial" w:hAnsi="Arial" w:cs="Arial"/>
              </w:rPr>
            </w:pPr>
            <w:r w:rsidRPr="00CF1D3E">
              <w:rPr>
                <w:rFonts w:ascii="Arial" w:hAnsi="Arial" w:cs="Arial"/>
              </w:rPr>
              <w:t>Homens</w:t>
            </w:r>
          </w:p>
        </w:tc>
        <w:tc>
          <w:tcPr>
            <w:tcW w:w="1956" w:type="dxa"/>
          </w:tcPr>
          <w:p w14:paraId="60C41BFD" w14:textId="77777777" w:rsidR="006A5FC1" w:rsidRPr="00CF1D3E" w:rsidRDefault="006A5FC1" w:rsidP="00F94B71">
            <w:pPr>
              <w:rPr>
                <w:rFonts w:ascii="Arial" w:hAnsi="Arial" w:cs="Arial"/>
              </w:rPr>
            </w:pPr>
            <w:r w:rsidRPr="00CF1D3E">
              <w:rPr>
                <w:rFonts w:ascii="Arial" w:hAnsi="Arial" w:cs="Arial"/>
              </w:rPr>
              <w:t>Mulheres</w:t>
            </w:r>
          </w:p>
        </w:tc>
      </w:tr>
      <w:tr w:rsidR="006A5FC1" w:rsidRPr="00CF1D3E" w14:paraId="57E5825E" w14:textId="77777777" w:rsidTr="00F94B71">
        <w:trPr>
          <w:trHeight w:val="265"/>
        </w:trPr>
        <w:tc>
          <w:tcPr>
            <w:tcW w:w="1956" w:type="dxa"/>
          </w:tcPr>
          <w:p w14:paraId="6C5DA274" w14:textId="77777777" w:rsidR="006A5FC1" w:rsidRPr="00CF1D3E" w:rsidRDefault="006A5FC1" w:rsidP="00F94B71">
            <w:pPr>
              <w:jc w:val="center"/>
              <w:rPr>
                <w:rFonts w:ascii="Arial" w:hAnsi="Arial" w:cs="Arial"/>
              </w:rPr>
            </w:pPr>
            <w:r w:rsidRPr="00CF1D3E">
              <w:rPr>
                <w:rFonts w:ascii="Arial" w:hAnsi="Arial" w:cs="Arial"/>
              </w:rPr>
              <w:t>Pagode</w:t>
            </w:r>
          </w:p>
        </w:tc>
        <w:tc>
          <w:tcPr>
            <w:tcW w:w="1956" w:type="dxa"/>
          </w:tcPr>
          <w:p w14:paraId="5F2E367F" w14:textId="77777777" w:rsidR="006A5FC1" w:rsidRPr="00CF1D3E" w:rsidRDefault="006A5FC1" w:rsidP="00F94B71">
            <w:pPr>
              <w:jc w:val="center"/>
              <w:rPr>
                <w:rFonts w:ascii="Arial" w:hAnsi="Arial" w:cs="Arial"/>
              </w:rPr>
            </w:pPr>
            <w:r w:rsidRPr="00CF1D3E">
              <w:rPr>
                <w:rFonts w:ascii="Arial" w:hAnsi="Arial" w:cs="Arial"/>
              </w:rPr>
              <w:t>12</w:t>
            </w:r>
          </w:p>
        </w:tc>
        <w:tc>
          <w:tcPr>
            <w:tcW w:w="1956" w:type="dxa"/>
          </w:tcPr>
          <w:p w14:paraId="0AED97CE" w14:textId="77777777" w:rsidR="006A5FC1" w:rsidRPr="00CF1D3E" w:rsidRDefault="006A5FC1" w:rsidP="00F94B71">
            <w:pPr>
              <w:jc w:val="center"/>
              <w:rPr>
                <w:rFonts w:ascii="Arial" w:hAnsi="Arial" w:cs="Arial"/>
              </w:rPr>
            </w:pPr>
            <w:r w:rsidRPr="00CF1D3E">
              <w:rPr>
                <w:rFonts w:ascii="Arial" w:hAnsi="Arial" w:cs="Arial"/>
              </w:rPr>
              <w:t>15</w:t>
            </w:r>
          </w:p>
        </w:tc>
      </w:tr>
      <w:tr w:rsidR="006A5FC1" w:rsidRPr="00CF1D3E" w14:paraId="4A2A23B3" w14:textId="77777777" w:rsidTr="00F94B71">
        <w:trPr>
          <w:trHeight w:val="265"/>
        </w:trPr>
        <w:tc>
          <w:tcPr>
            <w:tcW w:w="1956" w:type="dxa"/>
          </w:tcPr>
          <w:p w14:paraId="1AC72365" w14:textId="77777777" w:rsidR="006A5FC1" w:rsidRPr="00CF1D3E" w:rsidRDefault="006A5FC1" w:rsidP="00F94B71">
            <w:pPr>
              <w:jc w:val="center"/>
              <w:rPr>
                <w:rFonts w:ascii="Arial" w:hAnsi="Arial" w:cs="Arial"/>
              </w:rPr>
            </w:pPr>
            <w:r w:rsidRPr="00CF1D3E">
              <w:rPr>
                <w:rFonts w:ascii="Arial" w:hAnsi="Arial" w:cs="Arial"/>
              </w:rPr>
              <w:t>Funk</w:t>
            </w:r>
          </w:p>
        </w:tc>
        <w:tc>
          <w:tcPr>
            <w:tcW w:w="1956" w:type="dxa"/>
          </w:tcPr>
          <w:p w14:paraId="64A5ABF6" w14:textId="77777777" w:rsidR="006A5FC1" w:rsidRPr="00CF1D3E" w:rsidRDefault="006A5FC1" w:rsidP="00F94B71">
            <w:pPr>
              <w:jc w:val="center"/>
              <w:rPr>
                <w:rFonts w:ascii="Arial" w:hAnsi="Arial" w:cs="Arial"/>
              </w:rPr>
            </w:pPr>
            <w:r w:rsidRPr="00CF1D3E">
              <w:rPr>
                <w:rFonts w:ascii="Arial" w:hAnsi="Arial" w:cs="Arial"/>
              </w:rPr>
              <w:t>10</w:t>
            </w:r>
          </w:p>
        </w:tc>
        <w:tc>
          <w:tcPr>
            <w:tcW w:w="1956" w:type="dxa"/>
          </w:tcPr>
          <w:p w14:paraId="42C2E724" w14:textId="77777777" w:rsidR="006A5FC1" w:rsidRPr="00CF1D3E" w:rsidRDefault="006A5FC1" w:rsidP="00F94B71">
            <w:pPr>
              <w:jc w:val="center"/>
              <w:rPr>
                <w:rFonts w:ascii="Arial" w:hAnsi="Arial" w:cs="Arial"/>
              </w:rPr>
            </w:pPr>
            <w:r w:rsidRPr="00CF1D3E">
              <w:rPr>
                <w:rFonts w:ascii="Arial" w:hAnsi="Arial" w:cs="Arial"/>
              </w:rPr>
              <w:t>18</w:t>
            </w:r>
          </w:p>
        </w:tc>
      </w:tr>
      <w:tr w:rsidR="006A5FC1" w:rsidRPr="00CF1D3E" w14:paraId="385840ED" w14:textId="77777777" w:rsidTr="00F94B71">
        <w:trPr>
          <w:trHeight w:val="265"/>
        </w:trPr>
        <w:tc>
          <w:tcPr>
            <w:tcW w:w="1956" w:type="dxa"/>
          </w:tcPr>
          <w:p w14:paraId="4DA858C7" w14:textId="77777777" w:rsidR="006A5FC1" w:rsidRPr="00CF1D3E" w:rsidRDefault="006A5FC1" w:rsidP="00F94B71">
            <w:pPr>
              <w:jc w:val="center"/>
              <w:rPr>
                <w:rFonts w:ascii="Arial" w:hAnsi="Arial" w:cs="Arial"/>
              </w:rPr>
            </w:pPr>
            <w:r w:rsidRPr="00CF1D3E">
              <w:rPr>
                <w:rFonts w:ascii="Arial" w:hAnsi="Arial" w:cs="Arial"/>
              </w:rPr>
              <w:t>Rock</w:t>
            </w:r>
          </w:p>
        </w:tc>
        <w:tc>
          <w:tcPr>
            <w:tcW w:w="1956" w:type="dxa"/>
          </w:tcPr>
          <w:p w14:paraId="4E62A076" w14:textId="77777777" w:rsidR="006A5FC1" w:rsidRPr="00CF1D3E" w:rsidRDefault="006A5FC1" w:rsidP="00F94B71">
            <w:pPr>
              <w:jc w:val="center"/>
              <w:rPr>
                <w:rFonts w:ascii="Arial" w:hAnsi="Arial" w:cs="Arial"/>
              </w:rPr>
            </w:pPr>
            <w:r w:rsidRPr="00CF1D3E">
              <w:rPr>
                <w:rFonts w:ascii="Arial" w:hAnsi="Arial" w:cs="Arial"/>
              </w:rPr>
              <w:t>10</w:t>
            </w:r>
          </w:p>
        </w:tc>
        <w:tc>
          <w:tcPr>
            <w:tcW w:w="1956" w:type="dxa"/>
          </w:tcPr>
          <w:p w14:paraId="38B2A45C" w14:textId="77777777" w:rsidR="006A5FC1" w:rsidRPr="00CF1D3E" w:rsidRDefault="006A5FC1" w:rsidP="00F94B71">
            <w:pPr>
              <w:jc w:val="center"/>
              <w:rPr>
                <w:rFonts w:ascii="Arial" w:hAnsi="Arial" w:cs="Arial"/>
              </w:rPr>
            </w:pPr>
            <w:r w:rsidRPr="00CF1D3E">
              <w:rPr>
                <w:rFonts w:ascii="Arial" w:hAnsi="Arial" w:cs="Arial"/>
              </w:rPr>
              <w:t>8</w:t>
            </w:r>
          </w:p>
        </w:tc>
      </w:tr>
      <w:tr w:rsidR="006A5FC1" w:rsidRPr="00CF1D3E" w14:paraId="4781E7FF" w14:textId="77777777" w:rsidTr="00F94B71">
        <w:trPr>
          <w:trHeight w:val="265"/>
        </w:trPr>
        <w:tc>
          <w:tcPr>
            <w:tcW w:w="1956" w:type="dxa"/>
          </w:tcPr>
          <w:p w14:paraId="2CBFA655" w14:textId="77777777" w:rsidR="006A5FC1" w:rsidRPr="00CF1D3E" w:rsidRDefault="006A5FC1" w:rsidP="00F94B71">
            <w:pPr>
              <w:jc w:val="center"/>
              <w:rPr>
                <w:rFonts w:ascii="Arial" w:hAnsi="Arial" w:cs="Arial"/>
              </w:rPr>
            </w:pPr>
            <w:r w:rsidRPr="00CF1D3E">
              <w:rPr>
                <w:rFonts w:ascii="Arial" w:hAnsi="Arial" w:cs="Arial"/>
              </w:rPr>
              <w:t>Pop</w:t>
            </w:r>
          </w:p>
        </w:tc>
        <w:tc>
          <w:tcPr>
            <w:tcW w:w="1956" w:type="dxa"/>
          </w:tcPr>
          <w:p w14:paraId="4F5CC360" w14:textId="77777777" w:rsidR="006A5FC1" w:rsidRPr="00CF1D3E" w:rsidRDefault="006A5FC1" w:rsidP="00F94B71">
            <w:pPr>
              <w:jc w:val="center"/>
              <w:rPr>
                <w:rFonts w:ascii="Arial" w:hAnsi="Arial" w:cs="Arial"/>
              </w:rPr>
            </w:pPr>
            <w:r w:rsidRPr="00CF1D3E">
              <w:rPr>
                <w:rFonts w:ascii="Arial" w:hAnsi="Arial" w:cs="Arial"/>
              </w:rPr>
              <w:t>12</w:t>
            </w:r>
          </w:p>
        </w:tc>
        <w:tc>
          <w:tcPr>
            <w:tcW w:w="1956" w:type="dxa"/>
          </w:tcPr>
          <w:p w14:paraId="34C01211" w14:textId="77777777" w:rsidR="006A5FC1" w:rsidRPr="00CF1D3E" w:rsidRDefault="006A5FC1" w:rsidP="00F94B71">
            <w:pPr>
              <w:jc w:val="center"/>
              <w:rPr>
                <w:rFonts w:ascii="Arial" w:hAnsi="Arial" w:cs="Arial"/>
              </w:rPr>
            </w:pPr>
            <w:r w:rsidRPr="00CF1D3E">
              <w:rPr>
                <w:rFonts w:ascii="Arial" w:hAnsi="Arial" w:cs="Arial"/>
              </w:rPr>
              <w:t>10</w:t>
            </w:r>
          </w:p>
        </w:tc>
      </w:tr>
    </w:tbl>
    <w:p w14:paraId="789AB1B6" w14:textId="641953E8" w:rsidR="006A5FC1" w:rsidRPr="00CF1D3E" w:rsidRDefault="006A5FC1" w:rsidP="006A5FC1">
      <w:pPr>
        <w:rPr>
          <w:rFonts w:ascii="Arial" w:hAnsi="Arial" w:cs="Arial"/>
        </w:rPr>
      </w:pPr>
      <w:r w:rsidRPr="00CF1D3E">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D6926">
        <w:rPr>
          <w:rFonts w:ascii="Arial" w:hAnsi="Arial" w:cs="Arial"/>
        </w:rPr>
        <w:t>________________________</w:t>
      </w:r>
      <w:r w:rsidRPr="00CF1D3E">
        <w:rPr>
          <w:rFonts w:ascii="Arial" w:hAnsi="Arial" w:cs="Arial"/>
        </w:rPr>
        <w:t>_________</w:t>
      </w:r>
    </w:p>
    <w:p w14:paraId="6640D98E" w14:textId="77777777" w:rsidR="006A5FC1" w:rsidRPr="00CF1D3E" w:rsidRDefault="006A5FC1" w:rsidP="006A5FC1">
      <w:pPr>
        <w:rPr>
          <w:rFonts w:ascii="Arial" w:hAnsi="Arial" w:cs="Arial"/>
        </w:rPr>
      </w:pPr>
      <w:r w:rsidRPr="00CF1D3E">
        <w:rPr>
          <w:rFonts w:ascii="Arial" w:hAnsi="Arial" w:cs="Arial"/>
        </w:rPr>
        <w:t xml:space="preserve">02) </w:t>
      </w:r>
      <w:r w:rsidRPr="00CF1D3E">
        <w:rPr>
          <w:rFonts w:ascii="Arial" w:hAnsi="Arial" w:cs="Arial"/>
          <w:color w:val="000000" w:themeColor="text1"/>
        </w:rPr>
        <w:t>Observe o gráfico a seguir e através de seus dados diga a finalidade dessa pesquisa?</w:t>
      </w:r>
    </w:p>
    <w:p w14:paraId="30C1C040" w14:textId="73EBCA2F" w:rsidR="006A5FC1" w:rsidRPr="00CF1D3E" w:rsidRDefault="006A5FC1" w:rsidP="006A5FC1">
      <w:pPr>
        <w:rPr>
          <w:rFonts w:ascii="Arial" w:hAnsi="Arial" w:cs="Arial"/>
        </w:rPr>
        <w:sectPr w:rsidR="006A5FC1" w:rsidRPr="00CF1D3E" w:rsidSect="00FB3BB8">
          <w:type w:val="continuous"/>
          <w:pgSz w:w="11906" w:h="16838" w:code="9"/>
          <w:pgMar w:top="1701" w:right="851" w:bottom="851" w:left="1418" w:header="709" w:footer="709" w:gutter="0"/>
          <w:cols w:sep="1" w:space="709"/>
          <w:docGrid w:linePitch="360"/>
        </w:sectPr>
      </w:pPr>
    </w:p>
    <w:p w14:paraId="60E70196" w14:textId="77777777" w:rsidR="006A5FC1" w:rsidRPr="00CF1D3E" w:rsidRDefault="006A5FC1" w:rsidP="006A5FC1">
      <w:pPr>
        <w:rPr>
          <w:rFonts w:ascii="Arial" w:hAnsi="Arial" w:cs="Arial"/>
        </w:rPr>
      </w:pPr>
      <w:r w:rsidRPr="00CF1D3E">
        <w:rPr>
          <w:noProof/>
        </w:rPr>
        <w:drawing>
          <wp:inline distT="0" distB="0" distL="0" distR="0" wp14:anchorId="31CC647C" wp14:editId="5F8AF291">
            <wp:extent cx="2702331" cy="1777042"/>
            <wp:effectExtent l="0" t="0" r="3175" b="0"/>
            <wp:docPr id="1423" name="Imagem 1423"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Gráfico&#10;&#10;Descrição gerada automaticamente com confiança média"/>
                    <pic:cNvPicPr/>
                  </pic:nvPicPr>
                  <pic:blipFill>
                    <a:blip r:embed="rId759"/>
                    <a:stretch>
                      <a:fillRect/>
                    </a:stretch>
                  </pic:blipFill>
                  <pic:spPr>
                    <a:xfrm>
                      <a:off x="0" y="0"/>
                      <a:ext cx="2724292" cy="1791484"/>
                    </a:xfrm>
                    <a:prstGeom prst="rect">
                      <a:avLst/>
                    </a:prstGeom>
                  </pic:spPr>
                </pic:pic>
              </a:graphicData>
            </a:graphic>
          </wp:inline>
        </w:drawing>
      </w:r>
      <w:r w:rsidRPr="00CF1D3E">
        <w:rPr>
          <w:rFonts w:ascii="Arial" w:hAnsi="Arial" w:cs="Arial"/>
        </w:rPr>
        <w:t>,</w:t>
      </w:r>
    </w:p>
    <w:p w14:paraId="1A69232B" w14:textId="5A6ABE89" w:rsidR="006A5FC1" w:rsidRPr="00CF1D3E" w:rsidRDefault="006A5FC1" w:rsidP="006A5FC1">
      <w:pPr>
        <w:rPr>
          <w:rFonts w:ascii="Arial" w:hAnsi="Arial" w:cs="Arial"/>
        </w:rPr>
      </w:pPr>
      <w:r w:rsidRPr="00CF1D3E">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D6926">
        <w:rPr>
          <w:rFonts w:ascii="Arial" w:hAnsi="Arial" w:cs="Arial"/>
        </w:rPr>
        <w:t>____________________________</w:t>
      </w:r>
      <w:r w:rsidRPr="00CF1D3E">
        <w:rPr>
          <w:rFonts w:ascii="Arial" w:hAnsi="Arial" w:cs="Arial"/>
        </w:rPr>
        <w:t>___</w:t>
      </w:r>
    </w:p>
    <w:p w14:paraId="13F93404" w14:textId="77777777" w:rsidR="006A5FC1" w:rsidRPr="00CF1D3E" w:rsidRDefault="006A5FC1" w:rsidP="006A5FC1">
      <w:pPr>
        <w:rPr>
          <w:rFonts w:ascii="Arial" w:hAnsi="Arial" w:cs="Arial"/>
        </w:rPr>
        <w:sectPr w:rsidR="006A5FC1" w:rsidRPr="00CF1D3E" w:rsidSect="00FB3BB8">
          <w:type w:val="continuous"/>
          <w:pgSz w:w="11906" w:h="16838" w:code="9"/>
          <w:pgMar w:top="1701" w:right="851" w:bottom="851" w:left="1418" w:header="709" w:footer="709" w:gutter="0"/>
          <w:cols w:num="2" w:sep="1" w:space="709"/>
          <w:docGrid w:linePitch="360"/>
        </w:sectPr>
      </w:pPr>
    </w:p>
    <w:p w14:paraId="4E76E1F1" w14:textId="37DE79CD" w:rsidR="006A5FC1" w:rsidRPr="00CF1D3E" w:rsidRDefault="006A5FC1" w:rsidP="006A5FC1">
      <w:pPr>
        <w:rPr>
          <w:rFonts w:ascii="Arial" w:hAnsi="Arial" w:cs="Arial"/>
        </w:rPr>
      </w:pPr>
      <w:r w:rsidRPr="00CF1D3E">
        <w:rPr>
          <w:rFonts w:ascii="Arial" w:hAnsi="Arial" w:cs="Arial"/>
        </w:rPr>
        <w:t>03) O gráfico a seguir apresenta a preferência sobre programas de tv.</w:t>
      </w:r>
    </w:p>
    <w:p w14:paraId="37B85753" w14:textId="749086D3" w:rsidR="006A5FC1" w:rsidRPr="00CF1D3E" w:rsidRDefault="006A5FC1" w:rsidP="006A5FC1">
      <w:pPr>
        <w:rPr>
          <w:rFonts w:ascii="Arial" w:hAnsi="Arial" w:cs="Arial"/>
        </w:rPr>
        <w:sectPr w:rsidR="006A5FC1" w:rsidRPr="00CF1D3E" w:rsidSect="00FB3BB8">
          <w:type w:val="continuous"/>
          <w:pgSz w:w="11906" w:h="16838" w:code="9"/>
          <w:pgMar w:top="1701" w:right="851" w:bottom="851" w:left="1418" w:header="709" w:footer="709" w:gutter="0"/>
          <w:cols w:sep="1" w:space="709"/>
          <w:docGrid w:linePitch="360"/>
        </w:sectPr>
      </w:pPr>
    </w:p>
    <w:p w14:paraId="41C6B2AB" w14:textId="77777777" w:rsidR="006A5FC1" w:rsidRPr="00CF1D3E" w:rsidRDefault="006A5FC1" w:rsidP="006A5FC1">
      <w:pPr>
        <w:rPr>
          <w:rFonts w:ascii="Arial" w:hAnsi="Arial" w:cs="Arial"/>
        </w:rPr>
      </w:pPr>
      <w:r w:rsidRPr="00CF1D3E">
        <w:rPr>
          <w:noProof/>
        </w:rPr>
        <w:drawing>
          <wp:inline distT="0" distB="0" distL="0" distR="0" wp14:anchorId="3A81788B" wp14:editId="54DE30E6">
            <wp:extent cx="2691443" cy="2018581"/>
            <wp:effectExtent l="0" t="0" r="0" b="1270"/>
            <wp:docPr id="1424" name="Imagem 1424"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Gráfico, Gráfico de pizza&#10;&#10;Descrição gerada automaticamente"/>
                    <pic:cNvPicPr/>
                  </pic:nvPicPr>
                  <pic:blipFill>
                    <a:blip r:embed="rId779"/>
                    <a:stretch>
                      <a:fillRect/>
                    </a:stretch>
                  </pic:blipFill>
                  <pic:spPr>
                    <a:xfrm>
                      <a:off x="0" y="0"/>
                      <a:ext cx="2719152" cy="2039363"/>
                    </a:xfrm>
                    <a:prstGeom prst="rect">
                      <a:avLst/>
                    </a:prstGeom>
                  </pic:spPr>
                </pic:pic>
              </a:graphicData>
            </a:graphic>
          </wp:inline>
        </w:drawing>
      </w:r>
    </w:p>
    <w:p w14:paraId="7EC114F9" w14:textId="77777777" w:rsidR="006A5FC1" w:rsidRPr="00CF1D3E" w:rsidRDefault="006A5FC1" w:rsidP="006A5FC1">
      <w:pPr>
        <w:rPr>
          <w:rFonts w:ascii="Arial" w:hAnsi="Arial" w:cs="Arial"/>
        </w:rPr>
      </w:pPr>
      <w:r w:rsidRPr="00CF1D3E">
        <w:rPr>
          <w:rFonts w:ascii="Arial" w:hAnsi="Arial" w:cs="Arial"/>
        </w:rPr>
        <w:t>Qual a finalidade dessa pesquisa?</w:t>
      </w:r>
    </w:p>
    <w:p w14:paraId="35FAD482" w14:textId="1E30DE66" w:rsidR="006A5FC1" w:rsidRPr="00CF1D3E" w:rsidRDefault="006A5FC1" w:rsidP="006A5FC1">
      <w:pPr>
        <w:rPr>
          <w:rFonts w:ascii="Arial" w:hAnsi="Arial" w:cs="Arial"/>
        </w:rPr>
        <w:sectPr w:rsidR="006A5FC1" w:rsidRPr="00CF1D3E" w:rsidSect="00FB3BB8">
          <w:type w:val="continuous"/>
          <w:pgSz w:w="11906" w:h="16838" w:code="9"/>
          <w:pgMar w:top="1701" w:right="851" w:bottom="851" w:left="1418" w:header="709" w:footer="709" w:gutter="0"/>
          <w:cols w:num="2" w:sep="1" w:space="709"/>
          <w:docGrid w:linePitch="360"/>
        </w:sectPr>
      </w:pPr>
      <w:r w:rsidRPr="00CF1D3E">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D6926">
        <w:rPr>
          <w:rFonts w:ascii="Arial" w:hAnsi="Arial" w:cs="Arial"/>
        </w:rPr>
        <w:t>___________________________</w:t>
      </w:r>
      <w:r w:rsidRPr="00CF1D3E">
        <w:rPr>
          <w:rFonts w:ascii="Arial" w:hAnsi="Arial" w:cs="Arial"/>
        </w:rPr>
        <w:t>_____</w:t>
      </w:r>
    </w:p>
    <w:p w14:paraId="061A8B88" w14:textId="77777777" w:rsidR="003D6926" w:rsidRDefault="003D6926" w:rsidP="006A5FC1">
      <w:pPr>
        <w:rPr>
          <w:rFonts w:ascii="Arial" w:hAnsi="Arial" w:cs="Arial"/>
        </w:rPr>
      </w:pPr>
    </w:p>
    <w:p w14:paraId="4C343698" w14:textId="53D0A36E" w:rsidR="006A5FC1" w:rsidRPr="00CF1D3E" w:rsidRDefault="006A5FC1" w:rsidP="006A5FC1">
      <w:pPr>
        <w:rPr>
          <w:rFonts w:ascii="Arial" w:hAnsi="Arial" w:cs="Arial"/>
        </w:rPr>
      </w:pPr>
      <w:r w:rsidRPr="00CF1D3E">
        <w:rPr>
          <w:rFonts w:ascii="Arial" w:hAnsi="Arial" w:cs="Arial"/>
        </w:rPr>
        <w:lastRenderedPageBreak/>
        <w:t>04) O gráfico a seguir apresenta dados de uma pesquisa.</w:t>
      </w:r>
    </w:p>
    <w:p w14:paraId="0A1F36AB" w14:textId="77777777" w:rsidR="006A5FC1" w:rsidRPr="00CF1D3E" w:rsidRDefault="006A5FC1" w:rsidP="006A5FC1">
      <w:pPr>
        <w:rPr>
          <w:rFonts w:ascii="Arial" w:hAnsi="Arial" w:cs="Arial"/>
        </w:rPr>
      </w:pPr>
      <w:r w:rsidRPr="00CF1D3E">
        <w:rPr>
          <w:rFonts w:ascii="Arial" w:hAnsi="Arial" w:cs="Arial"/>
        </w:rPr>
        <w:tab/>
      </w:r>
      <w:r w:rsidRPr="00CF1D3E">
        <w:rPr>
          <w:noProof/>
        </w:rPr>
        <w:drawing>
          <wp:inline distT="0" distB="0" distL="0" distR="0" wp14:anchorId="033E04DC" wp14:editId="52E8B001">
            <wp:extent cx="3157268" cy="1994452"/>
            <wp:effectExtent l="0" t="0" r="5080" b="6350"/>
            <wp:docPr id="1425" name="Imagem 1425" descr="Gráfi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10;&#10;Descrição gerada automaticamente com confiança baixa"/>
                    <pic:cNvPicPr/>
                  </pic:nvPicPr>
                  <pic:blipFill>
                    <a:blip r:embed="rId780"/>
                    <a:stretch>
                      <a:fillRect/>
                    </a:stretch>
                  </pic:blipFill>
                  <pic:spPr>
                    <a:xfrm>
                      <a:off x="0" y="0"/>
                      <a:ext cx="3173730" cy="2004851"/>
                    </a:xfrm>
                    <a:prstGeom prst="rect">
                      <a:avLst/>
                    </a:prstGeom>
                  </pic:spPr>
                </pic:pic>
              </a:graphicData>
            </a:graphic>
          </wp:inline>
        </w:drawing>
      </w:r>
    </w:p>
    <w:p w14:paraId="6A81029A" w14:textId="77777777" w:rsidR="006A5FC1" w:rsidRPr="00CF1D3E" w:rsidRDefault="006A5FC1" w:rsidP="006A5FC1">
      <w:pPr>
        <w:rPr>
          <w:rFonts w:ascii="Arial" w:hAnsi="Arial" w:cs="Arial"/>
        </w:rPr>
      </w:pPr>
      <w:r w:rsidRPr="00CF1D3E">
        <w:rPr>
          <w:rFonts w:ascii="Arial" w:hAnsi="Arial" w:cs="Arial"/>
        </w:rPr>
        <w:tab/>
        <w:t xml:space="preserve">Fonte: Direitos Humanos das Mulheres e Meninas. </w:t>
      </w:r>
      <w:hyperlink r:id="rId781" w:history="1">
        <w:r w:rsidRPr="00CF1D3E">
          <w:rPr>
            <w:rStyle w:val="Hyperlink"/>
            <w:rFonts w:ascii="Arial" w:hAnsi="Arial" w:cs="Arial"/>
            <w:color w:val="auto"/>
            <w:u w:val="none"/>
          </w:rPr>
          <w:t>https://educa.ibge.gov.br/professores/educa-atividades/21239-direitos-humanos-das-mulheres-e-meninas.html</w:t>
        </w:r>
      </w:hyperlink>
      <w:r w:rsidRPr="00CF1D3E">
        <w:rPr>
          <w:rFonts w:ascii="Arial" w:hAnsi="Arial" w:cs="Arial"/>
        </w:rPr>
        <w:t xml:space="preserve">, acesso em 12/02/23(adaptado) </w:t>
      </w:r>
    </w:p>
    <w:p w14:paraId="724DCEE5" w14:textId="77777777" w:rsidR="006A5FC1" w:rsidRPr="00CF1D3E" w:rsidRDefault="006A5FC1" w:rsidP="006A5FC1">
      <w:pPr>
        <w:rPr>
          <w:rFonts w:ascii="Arial" w:hAnsi="Arial" w:cs="Arial"/>
        </w:rPr>
      </w:pPr>
      <w:r w:rsidRPr="00CF1D3E">
        <w:rPr>
          <w:rFonts w:ascii="Arial" w:hAnsi="Arial" w:cs="Arial"/>
        </w:rPr>
        <w:t>Qual a finalidade dessa pesquisa?</w:t>
      </w:r>
    </w:p>
    <w:p w14:paraId="2E07182F" w14:textId="01B85071" w:rsidR="006A5FC1" w:rsidRPr="00CF1D3E" w:rsidRDefault="006A5FC1" w:rsidP="006A5FC1">
      <w:pPr>
        <w:rPr>
          <w:rFonts w:ascii="Arial" w:hAnsi="Arial" w:cs="Arial"/>
        </w:rPr>
      </w:pPr>
      <w:r w:rsidRPr="00CF1D3E">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w:t>
      </w:r>
    </w:p>
    <w:p w14:paraId="2D0D145F" w14:textId="77777777" w:rsidR="006A5FC1" w:rsidRPr="00CF1D3E" w:rsidRDefault="006A5FC1" w:rsidP="006A5FC1">
      <w:pPr>
        <w:rPr>
          <w:rFonts w:ascii="Arial" w:hAnsi="Arial" w:cs="Arial"/>
        </w:rPr>
      </w:pPr>
      <w:r w:rsidRPr="00CF1D3E">
        <w:rPr>
          <w:rFonts w:ascii="Arial" w:hAnsi="Arial" w:cs="Arial"/>
        </w:rPr>
        <w:t>05) Observe o gráfico a seguir.</w:t>
      </w:r>
    </w:p>
    <w:p w14:paraId="69D34F69" w14:textId="77777777" w:rsidR="006A5FC1" w:rsidRPr="00CF1D3E" w:rsidRDefault="006A5FC1" w:rsidP="006A5FC1">
      <w:pPr>
        <w:rPr>
          <w:rFonts w:ascii="Arial" w:hAnsi="Arial" w:cs="Arial"/>
        </w:rPr>
      </w:pPr>
      <w:r w:rsidRPr="00CF1D3E">
        <w:rPr>
          <w:rFonts w:ascii="Arial" w:hAnsi="Arial" w:cs="Arial"/>
        </w:rPr>
        <w:tab/>
      </w:r>
      <w:r w:rsidRPr="00CF1D3E">
        <w:rPr>
          <w:noProof/>
        </w:rPr>
        <w:drawing>
          <wp:inline distT="0" distB="0" distL="0" distR="0" wp14:anchorId="106D183E" wp14:editId="4447CD60">
            <wp:extent cx="4448175" cy="2638425"/>
            <wp:effectExtent l="0" t="0" r="9525" b="9525"/>
            <wp:docPr id="1426" name="Imagem 1426"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Gráfico, Gráfico de barras&#10;&#10;Descrição gerada automaticamente"/>
                    <pic:cNvPicPr/>
                  </pic:nvPicPr>
                  <pic:blipFill>
                    <a:blip r:embed="rId782"/>
                    <a:stretch>
                      <a:fillRect/>
                    </a:stretch>
                  </pic:blipFill>
                  <pic:spPr>
                    <a:xfrm>
                      <a:off x="0" y="0"/>
                      <a:ext cx="4448175" cy="2638425"/>
                    </a:xfrm>
                    <a:prstGeom prst="rect">
                      <a:avLst/>
                    </a:prstGeom>
                  </pic:spPr>
                </pic:pic>
              </a:graphicData>
            </a:graphic>
          </wp:inline>
        </w:drawing>
      </w:r>
    </w:p>
    <w:p w14:paraId="6A9A533F" w14:textId="77777777" w:rsidR="006A5FC1" w:rsidRPr="00CF1D3E" w:rsidRDefault="006A5FC1" w:rsidP="006A5FC1">
      <w:pPr>
        <w:rPr>
          <w:rFonts w:ascii="Arial" w:hAnsi="Arial" w:cs="Arial"/>
        </w:rPr>
      </w:pPr>
      <w:r w:rsidRPr="00CF1D3E">
        <w:rPr>
          <w:rFonts w:ascii="Arial" w:hAnsi="Arial" w:cs="Arial"/>
        </w:rPr>
        <w:tab/>
        <w:t xml:space="preserve">Fonte: Segurança no trânsito: simulando situações. </w:t>
      </w:r>
      <w:hyperlink r:id="rId783" w:history="1">
        <w:r w:rsidRPr="00CF1D3E">
          <w:rPr>
            <w:rStyle w:val="Hyperlink"/>
            <w:rFonts w:ascii="Arial" w:hAnsi="Arial" w:cs="Arial"/>
            <w:color w:val="auto"/>
            <w:u w:val="none"/>
          </w:rPr>
          <w:t>https://educa.ibge.gov.br/professores/educa-atividades/21439-seguranca-no-transito-simulando-situacoes.html</w:t>
        </w:r>
      </w:hyperlink>
      <w:r w:rsidRPr="00CF1D3E">
        <w:rPr>
          <w:rFonts w:ascii="Arial" w:hAnsi="Arial" w:cs="Arial"/>
        </w:rPr>
        <w:t xml:space="preserve">. Acesso em 12/02/23 (adaptado) </w:t>
      </w:r>
    </w:p>
    <w:p w14:paraId="3D788B80" w14:textId="77777777" w:rsidR="006A5FC1" w:rsidRPr="00CF1D3E" w:rsidRDefault="006A5FC1" w:rsidP="006A5FC1">
      <w:pPr>
        <w:rPr>
          <w:rFonts w:ascii="Arial" w:hAnsi="Arial" w:cs="Arial"/>
        </w:rPr>
      </w:pPr>
      <w:r w:rsidRPr="00CF1D3E">
        <w:rPr>
          <w:rFonts w:ascii="Arial" w:hAnsi="Arial" w:cs="Arial"/>
        </w:rPr>
        <w:t>Qual a finalidade dessa pesquisa?</w:t>
      </w:r>
    </w:p>
    <w:p w14:paraId="3211A178" w14:textId="0AA503B7" w:rsidR="003252C1" w:rsidRDefault="006A5FC1" w:rsidP="006A5FC1">
      <w:r w:rsidRPr="00CF1D3E">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D6926">
        <w:rPr>
          <w:rFonts w:ascii="Arial" w:hAnsi="Arial" w:cs="Arial"/>
        </w:rPr>
        <w:t>______________________________</w:t>
      </w:r>
      <w:r w:rsidRPr="00CF1D3E">
        <w:rPr>
          <w:rFonts w:ascii="Arial" w:hAnsi="Arial" w:cs="Arial"/>
        </w:rPr>
        <w:t>_</w:t>
      </w:r>
    </w:p>
    <w:p w14:paraId="59D4D74A" w14:textId="67D9EBA8" w:rsidR="003252C1" w:rsidRDefault="007E5219" w:rsidP="007E5219">
      <w:pPr>
        <w:ind w:left="708"/>
      </w:pPr>
      <w:r w:rsidRPr="00D50040">
        <w:rPr>
          <w:rFonts w:ascii="Arial" w:hAnsi="Arial" w:cs="Arial"/>
          <w:noProof/>
          <w:sz w:val="36"/>
          <w:szCs w:val="36"/>
        </w:rPr>
        <w:lastRenderedPageBreak/>
        <mc:AlternateContent>
          <mc:Choice Requires="wps">
            <w:drawing>
              <wp:anchor distT="0" distB="0" distL="114300" distR="114300" simplePos="0" relativeHeight="252442624" behindDoc="0" locked="0" layoutInCell="1" allowOverlap="1" wp14:anchorId="426AE7AF" wp14:editId="0E9AF01B">
                <wp:simplePos x="0" y="0"/>
                <wp:positionH relativeFrom="margin">
                  <wp:align>right</wp:align>
                </wp:positionH>
                <wp:positionV relativeFrom="paragraph">
                  <wp:posOffset>369103</wp:posOffset>
                </wp:positionV>
                <wp:extent cx="5788325" cy="759124"/>
                <wp:effectExtent l="0" t="0" r="22225" b="22225"/>
                <wp:wrapNone/>
                <wp:docPr id="1430" name="Retângulo: Cantos Arredondados 1430"/>
                <wp:cNvGraphicFramePr/>
                <a:graphic xmlns:a="http://schemas.openxmlformats.org/drawingml/2006/main">
                  <a:graphicData uri="http://schemas.microsoft.com/office/word/2010/wordprocessingShape">
                    <wps:wsp>
                      <wps:cNvSpPr/>
                      <wps:spPr>
                        <a:xfrm>
                          <a:off x="0" y="0"/>
                          <a:ext cx="5788325" cy="75912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4901167" id="Retângulo: Cantos Arredondados 1430" o:spid="_x0000_s1026" style="position:absolute;margin-left:404.55pt;margin-top:29.05pt;width:455.75pt;height:59.75pt;z-index:25244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40576" behindDoc="0" locked="0" layoutInCell="0" allowOverlap="1" wp14:anchorId="253AE8F0" wp14:editId="70606608">
                <wp:simplePos x="0" y="0"/>
                <wp:positionH relativeFrom="margin">
                  <wp:align>center</wp:align>
                </wp:positionH>
                <wp:positionV relativeFrom="margin">
                  <wp:align>top</wp:align>
                </wp:positionV>
                <wp:extent cx="323215" cy="5715000"/>
                <wp:effectExtent l="0" t="0" r="0" b="0"/>
                <wp:wrapSquare wrapText="bothSides"/>
                <wp:docPr id="142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6B1C508" w14:textId="4D92F829" w:rsidR="007E5219" w:rsidRPr="00792719" w:rsidRDefault="007E5219" w:rsidP="007E521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3AE8F0" id="_x0000_s1304" style="position:absolute;left:0;text-align:left;margin-left:0;margin-top:0;width:25.45pt;height:450pt;rotation:90;z-index:25244057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L8Voo4HAgAA4gMA&#10;AA4AAAAAAAAAAAAAAAAALgIAAGRycy9lMm9Eb2MueG1sUEsBAi0AFAAGAAgAAAAhAEaSJS7gAAAA&#10;DAEAAA8AAAAAAAAAAAAAAAAAYQQAAGRycy9kb3ducmV2LnhtbFBLBQYAAAAABAAEAPMAAABuBQAA&#10;AAA=&#10;" o:allowincell="f" fillcolor="#65d7ff" stroked="f">
                <v:textbox inset="0,0,0,0">
                  <w:txbxContent>
                    <w:p w14:paraId="46B1C508" w14:textId="4D92F829" w:rsidR="007E5219" w:rsidRPr="00792719" w:rsidRDefault="007E5219" w:rsidP="007E521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3</w:t>
                      </w:r>
                    </w:p>
                  </w:txbxContent>
                </v:textbox>
                <w10:wrap type="square" anchorx="margin" anchory="margin"/>
              </v:roundrect>
            </w:pict>
          </mc:Fallback>
        </mc:AlternateContent>
      </w:r>
      <w:r w:rsidR="00C376A5" w:rsidRPr="00C73DA5">
        <w:rPr>
          <w:rFonts w:ascii="Arial" w:hAnsi="Arial" w:cs="Arial"/>
          <w:b/>
          <w:bCs/>
          <w:color w:val="000000" w:themeColor="text1"/>
          <w:sz w:val="24"/>
          <w:szCs w:val="24"/>
        </w:rPr>
        <w:t>Habilidade:</w:t>
      </w:r>
      <w:r w:rsidR="00C376A5" w:rsidRPr="00C73DA5">
        <w:rPr>
          <w:rFonts w:ascii="Arial" w:hAnsi="Arial" w:cs="Arial"/>
          <w:sz w:val="24"/>
          <w:szCs w:val="24"/>
        </w:rPr>
        <w:t xml:space="preserve"> 9</w:t>
      </w:r>
      <w:r w:rsidR="00C376A5">
        <w:rPr>
          <w:rFonts w:ascii="Arial" w:hAnsi="Arial" w:cs="Arial"/>
          <w:sz w:val="24"/>
          <w:szCs w:val="24"/>
        </w:rPr>
        <w:t>E1.3</w:t>
      </w:r>
      <w:r w:rsidR="00C376A5" w:rsidRPr="00C73DA5">
        <w:rPr>
          <w:rFonts w:ascii="Arial" w:hAnsi="Arial" w:cs="Arial"/>
          <w:sz w:val="24"/>
          <w:szCs w:val="24"/>
        </w:rPr>
        <w:t xml:space="preserve"> </w:t>
      </w:r>
      <w:r w:rsidR="00C376A5">
        <w:rPr>
          <w:rFonts w:ascii="Arial" w:hAnsi="Arial" w:cs="Arial"/>
          <w:sz w:val="24"/>
          <w:szCs w:val="24"/>
        </w:rPr>
        <w:t>–</w:t>
      </w:r>
      <w:r w:rsidR="00C376A5" w:rsidRPr="00C73DA5">
        <w:rPr>
          <w:rFonts w:ascii="Arial" w:hAnsi="Arial" w:cs="Arial"/>
          <w:sz w:val="24"/>
          <w:szCs w:val="24"/>
        </w:rPr>
        <w:t xml:space="preserve"> </w:t>
      </w:r>
      <w:r w:rsidR="00C376A5" w:rsidRPr="00897FDA">
        <w:rPr>
          <w:rFonts w:ascii="Arial" w:hAnsi="Arial" w:cs="Arial"/>
        </w:rPr>
        <w:t>Inferir a finalidade da realização de uma</w:t>
      </w:r>
      <w:r w:rsidR="00C376A5">
        <w:rPr>
          <w:rFonts w:ascii="Arial" w:hAnsi="Arial" w:cs="Arial"/>
        </w:rPr>
        <w:t xml:space="preserve"> </w:t>
      </w:r>
      <w:r w:rsidR="00C376A5" w:rsidRPr="00897FDA">
        <w:rPr>
          <w:rFonts w:ascii="Arial" w:hAnsi="Arial" w:cs="Arial"/>
        </w:rPr>
        <w:t>pesquisa estatística ou de um</w:t>
      </w:r>
      <w:r w:rsidR="00C376A5">
        <w:rPr>
          <w:rFonts w:ascii="Arial" w:hAnsi="Arial" w:cs="Arial"/>
        </w:rPr>
        <w:t xml:space="preserve"> </w:t>
      </w:r>
      <w:r w:rsidR="00C376A5" w:rsidRPr="00897FDA">
        <w:rPr>
          <w:rFonts w:ascii="Arial" w:hAnsi="Arial" w:cs="Arial"/>
        </w:rPr>
        <w:t>levantamento, dada uma tabela</w:t>
      </w:r>
      <w:r w:rsidR="00C376A5">
        <w:rPr>
          <w:rFonts w:ascii="Arial" w:hAnsi="Arial" w:cs="Arial"/>
        </w:rPr>
        <w:t xml:space="preserve"> </w:t>
      </w:r>
      <w:r w:rsidR="00C376A5" w:rsidRPr="00897FDA">
        <w:rPr>
          <w:rFonts w:ascii="Arial" w:hAnsi="Arial" w:cs="Arial"/>
        </w:rPr>
        <w:t>(simples ou de dupla entrada) ou</w:t>
      </w:r>
      <w:r w:rsidR="00C376A5">
        <w:rPr>
          <w:rFonts w:ascii="Arial" w:hAnsi="Arial" w:cs="Arial"/>
        </w:rPr>
        <w:t xml:space="preserve"> </w:t>
      </w:r>
      <w:r w:rsidR="00C376A5" w:rsidRPr="00897FDA">
        <w:rPr>
          <w:rFonts w:ascii="Arial" w:hAnsi="Arial" w:cs="Arial"/>
        </w:rPr>
        <w:t>gráfico (barras simples ou agrupadas,</w:t>
      </w:r>
      <w:r w:rsidR="00C376A5">
        <w:rPr>
          <w:rFonts w:ascii="Arial" w:hAnsi="Arial" w:cs="Arial"/>
        </w:rPr>
        <w:t xml:space="preserve"> </w:t>
      </w:r>
      <w:r w:rsidR="00C376A5" w:rsidRPr="00897FDA">
        <w:rPr>
          <w:rFonts w:ascii="Arial" w:hAnsi="Arial" w:cs="Arial"/>
        </w:rPr>
        <w:t>colunas simples ou agrupadas,</w:t>
      </w:r>
      <w:r w:rsidR="00C376A5">
        <w:rPr>
          <w:rFonts w:ascii="Arial" w:hAnsi="Arial" w:cs="Arial"/>
        </w:rPr>
        <w:t xml:space="preserve"> </w:t>
      </w:r>
      <w:r w:rsidR="00C376A5" w:rsidRPr="00897FDA">
        <w:rPr>
          <w:rFonts w:ascii="Arial" w:hAnsi="Arial" w:cs="Arial"/>
        </w:rPr>
        <w:t>pictóricos, de linhas, de setores ou em</w:t>
      </w:r>
      <w:r w:rsidR="00C376A5">
        <w:rPr>
          <w:rFonts w:ascii="Arial" w:hAnsi="Arial" w:cs="Arial"/>
        </w:rPr>
        <w:t xml:space="preserve"> </w:t>
      </w:r>
      <w:r w:rsidR="00C376A5" w:rsidRPr="00897FDA">
        <w:rPr>
          <w:rFonts w:ascii="Arial" w:hAnsi="Arial" w:cs="Arial"/>
        </w:rPr>
        <w:t>histograma) com os dados dessa</w:t>
      </w:r>
      <w:r w:rsidR="00C376A5">
        <w:rPr>
          <w:rFonts w:ascii="Arial" w:hAnsi="Arial" w:cs="Arial"/>
        </w:rPr>
        <w:t xml:space="preserve"> </w:t>
      </w:r>
      <w:r w:rsidR="00C376A5" w:rsidRPr="00897FDA">
        <w:rPr>
          <w:rFonts w:ascii="Arial" w:hAnsi="Arial" w:cs="Arial"/>
        </w:rPr>
        <w:t>pesquis</w:t>
      </w:r>
      <w:r w:rsidR="00C376A5">
        <w:rPr>
          <w:rFonts w:ascii="Arial" w:hAnsi="Arial" w:cs="Arial"/>
        </w:rPr>
        <w:t>a.</w:t>
      </w:r>
    </w:p>
    <w:p w14:paraId="13DCAF2F" w14:textId="4C5E2089" w:rsidR="003252C1" w:rsidRDefault="003252C1" w:rsidP="003252C1"/>
    <w:p w14:paraId="1EFA75A8" w14:textId="77777777" w:rsidR="00CF1D3E" w:rsidRDefault="00CF1D3E" w:rsidP="00CF1D3E">
      <w:pPr>
        <w:spacing w:line="276" w:lineRule="auto"/>
        <w:rPr>
          <w:rFonts w:ascii="Arial" w:hAnsi="Arial" w:cs="Arial"/>
        </w:rPr>
        <w:sectPr w:rsidR="00CF1D3E" w:rsidSect="00FB3BB8">
          <w:type w:val="continuous"/>
          <w:pgSz w:w="11906" w:h="16838" w:code="9"/>
          <w:pgMar w:top="1701" w:right="851" w:bottom="851" w:left="1418" w:header="709" w:footer="709" w:gutter="0"/>
          <w:cols w:sep="1" w:space="709"/>
          <w:docGrid w:linePitch="360"/>
        </w:sectPr>
      </w:pPr>
    </w:p>
    <w:p w14:paraId="10D76404" w14:textId="1430B605" w:rsidR="007E5219" w:rsidRPr="00CF1D3E" w:rsidRDefault="007E5219" w:rsidP="00CF1D3E">
      <w:pPr>
        <w:spacing w:line="276" w:lineRule="auto"/>
        <w:rPr>
          <w:rFonts w:ascii="Arial" w:hAnsi="Arial" w:cs="Arial"/>
        </w:rPr>
      </w:pPr>
      <w:r w:rsidRPr="00CF1D3E">
        <w:rPr>
          <w:rFonts w:ascii="Arial" w:hAnsi="Arial" w:cs="Arial"/>
        </w:rPr>
        <w:t>01) (9E1.3) Observe o gráfico a seguir.</w:t>
      </w:r>
    </w:p>
    <w:p w14:paraId="3224970A" w14:textId="77777777" w:rsidR="007E5219" w:rsidRPr="00CF1D3E" w:rsidRDefault="007E5219" w:rsidP="00CF1D3E">
      <w:pPr>
        <w:spacing w:line="276" w:lineRule="auto"/>
        <w:rPr>
          <w:rFonts w:ascii="Arial" w:hAnsi="Arial" w:cs="Arial"/>
        </w:rPr>
      </w:pPr>
      <w:r w:rsidRPr="00CF1D3E">
        <w:rPr>
          <w:rFonts w:ascii="Arial" w:hAnsi="Arial" w:cs="Arial"/>
        </w:rPr>
        <w:tab/>
      </w:r>
      <w:r w:rsidRPr="00CF1D3E">
        <w:rPr>
          <w:noProof/>
        </w:rPr>
        <w:drawing>
          <wp:inline distT="0" distB="0" distL="0" distR="0" wp14:anchorId="77A0363B" wp14:editId="3569B636">
            <wp:extent cx="2857500" cy="1681245"/>
            <wp:effectExtent l="0" t="0" r="0" b="0"/>
            <wp:docPr id="1431" name="Imagem 1431"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 Gráfico de barras&#10;&#10;Descrição gerada automaticamente"/>
                    <pic:cNvPicPr/>
                  </pic:nvPicPr>
                  <pic:blipFill>
                    <a:blip r:embed="rId784"/>
                    <a:stretch>
                      <a:fillRect/>
                    </a:stretch>
                  </pic:blipFill>
                  <pic:spPr>
                    <a:xfrm>
                      <a:off x="0" y="0"/>
                      <a:ext cx="2876396" cy="1692363"/>
                    </a:xfrm>
                    <a:prstGeom prst="rect">
                      <a:avLst/>
                    </a:prstGeom>
                  </pic:spPr>
                </pic:pic>
              </a:graphicData>
            </a:graphic>
          </wp:inline>
        </w:drawing>
      </w:r>
    </w:p>
    <w:p w14:paraId="40C32D34" w14:textId="77777777" w:rsidR="007E5219" w:rsidRPr="00CF1D3E" w:rsidRDefault="007E5219" w:rsidP="00CF1D3E">
      <w:pPr>
        <w:spacing w:line="276" w:lineRule="auto"/>
        <w:rPr>
          <w:rFonts w:ascii="Arial" w:hAnsi="Arial" w:cs="Arial"/>
          <w:color w:val="000000" w:themeColor="text1"/>
          <w:sz w:val="20"/>
          <w:szCs w:val="20"/>
        </w:rPr>
      </w:pPr>
      <w:r w:rsidRPr="00CF1D3E">
        <w:rPr>
          <w:rFonts w:ascii="Arial" w:hAnsi="Arial" w:cs="Arial"/>
        </w:rPr>
        <w:tab/>
      </w:r>
      <w:r w:rsidRPr="00CF1D3E">
        <w:rPr>
          <w:rFonts w:ascii="Arial" w:hAnsi="Arial" w:cs="Arial"/>
          <w:sz w:val="20"/>
          <w:szCs w:val="20"/>
        </w:rPr>
        <w:t xml:space="preserve">Fonte: A televisão nos lares. </w:t>
      </w:r>
      <w:hyperlink r:id="rId785" w:history="1">
        <w:r w:rsidRPr="00CF1D3E">
          <w:rPr>
            <w:rStyle w:val="Hyperlink"/>
            <w:rFonts w:ascii="Arial" w:hAnsi="Arial" w:cs="Arial"/>
            <w:color w:val="auto"/>
            <w:sz w:val="20"/>
            <w:szCs w:val="20"/>
            <w:u w:val="none"/>
          </w:rPr>
          <w:t>https://educa.ibge.gov.br/professores/educa-atividades/21370-a-televisao-nos-lares.html</w:t>
        </w:r>
      </w:hyperlink>
      <w:r w:rsidRPr="00CF1D3E">
        <w:rPr>
          <w:rFonts w:ascii="Arial" w:hAnsi="Arial" w:cs="Arial"/>
          <w:sz w:val="20"/>
          <w:szCs w:val="20"/>
        </w:rPr>
        <w:t>. Acesso em 12/02/23 (adaptado)</w:t>
      </w:r>
    </w:p>
    <w:p w14:paraId="1AAA042D" w14:textId="77777777" w:rsidR="007E5219" w:rsidRPr="00CF1D3E" w:rsidRDefault="007E5219" w:rsidP="00CF1D3E">
      <w:pPr>
        <w:spacing w:line="276" w:lineRule="auto"/>
        <w:jc w:val="both"/>
        <w:rPr>
          <w:rFonts w:ascii="Arial" w:hAnsi="Arial" w:cs="Arial"/>
          <w:color w:val="000000" w:themeColor="text1"/>
        </w:rPr>
      </w:pPr>
      <w:r w:rsidRPr="00CF1D3E">
        <w:rPr>
          <w:rFonts w:ascii="Arial" w:hAnsi="Arial" w:cs="Arial"/>
          <w:color w:val="000000" w:themeColor="text1"/>
        </w:rPr>
        <w:t>Essa pesquisa teve a finalidade de</w:t>
      </w:r>
    </w:p>
    <w:p w14:paraId="076EF57D" w14:textId="417609B6" w:rsidR="007E5219" w:rsidRPr="00CF1D3E" w:rsidRDefault="007E5219" w:rsidP="00CF1D3E">
      <w:pPr>
        <w:pStyle w:val="PargrafodaLista"/>
        <w:numPr>
          <w:ilvl w:val="0"/>
          <w:numId w:val="590"/>
        </w:numPr>
        <w:spacing w:line="276" w:lineRule="auto"/>
        <w:jc w:val="both"/>
        <w:rPr>
          <w:rFonts w:ascii="Arial" w:hAnsi="Arial" w:cs="Arial"/>
          <w:color w:val="000000" w:themeColor="text1"/>
        </w:rPr>
      </w:pPr>
      <w:r w:rsidRPr="00CF1D3E">
        <w:rPr>
          <w:rFonts w:ascii="Arial" w:hAnsi="Arial" w:cs="Arial"/>
          <w:color w:val="000000" w:themeColor="text1"/>
        </w:rPr>
        <w:t>verificar quais domicílios brasileiros tem mais televisores.</w:t>
      </w:r>
    </w:p>
    <w:p w14:paraId="46CC664C" w14:textId="77777777" w:rsidR="007E5219" w:rsidRPr="00CF1D3E" w:rsidRDefault="007E5219" w:rsidP="00CF1D3E">
      <w:pPr>
        <w:pStyle w:val="PargrafodaLista"/>
        <w:numPr>
          <w:ilvl w:val="0"/>
          <w:numId w:val="590"/>
        </w:numPr>
        <w:spacing w:line="276" w:lineRule="auto"/>
        <w:jc w:val="both"/>
        <w:rPr>
          <w:rFonts w:ascii="Arial" w:hAnsi="Arial" w:cs="Arial"/>
          <w:color w:val="000000" w:themeColor="text1"/>
        </w:rPr>
      </w:pPr>
      <w:r w:rsidRPr="00CF1D3E">
        <w:rPr>
          <w:rFonts w:ascii="Arial" w:hAnsi="Arial" w:cs="Arial"/>
          <w:color w:val="000000" w:themeColor="text1"/>
        </w:rPr>
        <w:t>verificar a quantidade de televisores em domicílios brasileiros.</w:t>
      </w:r>
    </w:p>
    <w:p w14:paraId="2A7D39B1" w14:textId="77777777" w:rsidR="007E5219" w:rsidRPr="00CF1D3E" w:rsidRDefault="007E5219" w:rsidP="00CF1D3E">
      <w:pPr>
        <w:pStyle w:val="PargrafodaLista"/>
        <w:numPr>
          <w:ilvl w:val="0"/>
          <w:numId w:val="590"/>
        </w:numPr>
        <w:spacing w:line="276" w:lineRule="auto"/>
        <w:jc w:val="both"/>
        <w:rPr>
          <w:rFonts w:ascii="Arial" w:hAnsi="Arial" w:cs="Arial"/>
          <w:color w:val="000000" w:themeColor="text1"/>
        </w:rPr>
      </w:pPr>
      <w:r w:rsidRPr="00CF1D3E">
        <w:rPr>
          <w:rFonts w:ascii="Arial" w:hAnsi="Arial" w:cs="Arial"/>
          <w:color w:val="000000" w:themeColor="text1"/>
        </w:rPr>
        <w:t>verificar quais domicílios brasileiros tem dois ou mais televisores.</w:t>
      </w:r>
    </w:p>
    <w:p w14:paraId="211B0B1A" w14:textId="52131769" w:rsidR="007E5219" w:rsidRPr="00CF1D3E" w:rsidRDefault="007E5219" w:rsidP="00CF1D3E">
      <w:pPr>
        <w:pStyle w:val="PargrafodaLista"/>
        <w:numPr>
          <w:ilvl w:val="0"/>
          <w:numId w:val="590"/>
        </w:numPr>
        <w:spacing w:line="276" w:lineRule="auto"/>
        <w:jc w:val="both"/>
        <w:rPr>
          <w:rFonts w:ascii="Arial" w:hAnsi="Arial" w:cs="Arial"/>
          <w:color w:val="000000" w:themeColor="text1"/>
        </w:rPr>
      </w:pPr>
      <w:r w:rsidRPr="00CF1D3E">
        <w:rPr>
          <w:rFonts w:ascii="Arial" w:hAnsi="Arial" w:cs="Arial"/>
          <w:color w:val="000000" w:themeColor="text1"/>
        </w:rPr>
        <w:t>verificar as características dos televisores em domicílios brasileiros.</w:t>
      </w:r>
    </w:p>
    <w:p w14:paraId="2534CC07" w14:textId="481E9F65" w:rsidR="00CF1D3E" w:rsidRPr="00CF1D3E" w:rsidRDefault="00CF1D3E" w:rsidP="00CF1D3E">
      <w:pPr>
        <w:spacing w:line="276" w:lineRule="auto"/>
        <w:jc w:val="both"/>
        <w:rPr>
          <w:rFonts w:ascii="Arial" w:hAnsi="Arial" w:cs="Arial"/>
        </w:rPr>
      </w:pPr>
      <w:r w:rsidRPr="00CF1D3E">
        <w:rPr>
          <w:rFonts w:ascii="Arial" w:hAnsi="Arial" w:cs="Arial"/>
          <w:color w:val="000000" w:themeColor="text1"/>
        </w:rPr>
        <w:t>0</w:t>
      </w:r>
      <w:r>
        <w:rPr>
          <w:rFonts w:ascii="Arial" w:hAnsi="Arial" w:cs="Arial"/>
          <w:color w:val="000000" w:themeColor="text1"/>
        </w:rPr>
        <w:t>2</w:t>
      </w:r>
      <w:r w:rsidRPr="00CF1D3E">
        <w:rPr>
          <w:rFonts w:ascii="Arial" w:hAnsi="Arial" w:cs="Arial"/>
          <w:color w:val="000000" w:themeColor="text1"/>
        </w:rPr>
        <w:t xml:space="preserve">) </w:t>
      </w:r>
      <w:r w:rsidRPr="00CF1D3E">
        <w:rPr>
          <w:rFonts w:ascii="Arial" w:hAnsi="Arial" w:cs="Arial"/>
        </w:rPr>
        <w:t>(9E1.3) Observe o gráfico a seguir.</w:t>
      </w:r>
    </w:p>
    <w:p w14:paraId="7583F2F2" w14:textId="77777777" w:rsidR="00CF1D3E" w:rsidRPr="00CF1D3E" w:rsidRDefault="00CF1D3E" w:rsidP="00CF1D3E">
      <w:pPr>
        <w:spacing w:line="276" w:lineRule="auto"/>
        <w:jc w:val="both"/>
        <w:rPr>
          <w:rFonts w:ascii="Arial" w:hAnsi="Arial" w:cs="Arial"/>
        </w:rPr>
      </w:pPr>
      <w:r w:rsidRPr="00CF1D3E">
        <w:rPr>
          <w:rFonts w:ascii="Arial" w:hAnsi="Arial" w:cs="Arial"/>
        </w:rPr>
        <w:tab/>
      </w:r>
      <w:r w:rsidRPr="00CF1D3E">
        <w:rPr>
          <w:noProof/>
        </w:rPr>
        <w:drawing>
          <wp:inline distT="0" distB="0" distL="0" distR="0" wp14:anchorId="36E37749" wp14:editId="4F6409B4">
            <wp:extent cx="2847294" cy="1885950"/>
            <wp:effectExtent l="0" t="0" r="0" b="0"/>
            <wp:docPr id="1432" name="Imagem 1432"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Gráfico, Gráfico de barras&#10;&#10;Descrição gerada automaticamente"/>
                    <pic:cNvPicPr/>
                  </pic:nvPicPr>
                  <pic:blipFill>
                    <a:blip r:embed="rId786"/>
                    <a:stretch>
                      <a:fillRect/>
                    </a:stretch>
                  </pic:blipFill>
                  <pic:spPr>
                    <a:xfrm>
                      <a:off x="0" y="0"/>
                      <a:ext cx="2863255" cy="1896522"/>
                    </a:xfrm>
                    <a:prstGeom prst="rect">
                      <a:avLst/>
                    </a:prstGeom>
                  </pic:spPr>
                </pic:pic>
              </a:graphicData>
            </a:graphic>
          </wp:inline>
        </w:drawing>
      </w:r>
    </w:p>
    <w:p w14:paraId="620C15EA" w14:textId="4EDA8317" w:rsidR="00CF1D3E" w:rsidRPr="00CF1D3E" w:rsidRDefault="00CF1D3E" w:rsidP="00CF1D3E">
      <w:pPr>
        <w:spacing w:line="276" w:lineRule="auto"/>
        <w:rPr>
          <w:rFonts w:ascii="Arial" w:hAnsi="Arial" w:cs="Arial"/>
        </w:rPr>
      </w:pPr>
      <w:r w:rsidRPr="00CF1D3E">
        <w:rPr>
          <w:rFonts w:ascii="Arial" w:hAnsi="Arial" w:cs="Arial"/>
        </w:rPr>
        <w:tab/>
        <w:t>Fonte: As mulheres: educação e trabalho.</w:t>
      </w:r>
      <w:hyperlink r:id="rId787" w:history="1">
        <w:r w:rsidRPr="00CF1D3E">
          <w:rPr>
            <w:rStyle w:val="Hyperlink"/>
            <w:rFonts w:ascii="Arial" w:hAnsi="Arial" w:cs="Arial"/>
            <w:color w:val="auto"/>
            <w:u w:val="none"/>
          </w:rPr>
          <w:t>https://educa.ibge.gov.br/professores/educa-atividades/21238-as-mulheres-educacao-e-trabalho.html</w:t>
        </w:r>
      </w:hyperlink>
      <w:r w:rsidRPr="00CF1D3E">
        <w:rPr>
          <w:rFonts w:ascii="Arial" w:hAnsi="Arial" w:cs="Arial"/>
        </w:rPr>
        <w:t xml:space="preserve">. Acesso em 12/02/23 (adaptada) </w:t>
      </w:r>
    </w:p>
    <w:p w14:paraId="04B19059" w14:textId="77777777" w:rsidR="00CF1D3E" w:rsidRPr="00CF1D3E" w:rsidRDefault="00CF1D3E" w:rsidP="00CF1D3E">
      <w:pPr>
        <w:spacing w:line="276" w:lineRule="auto"/>
        <w:jc w:val="both"/>
        <w:rPr>
          <w:rFonts w:ascii="Arial" w:hAnsi="Arial" w:cs="Arial"/>
          <w:color w:val="000000" w:themeColor="text1"/>
        </w:rPr>
      </w:pPr>
      <w:r w:rsidRPr="00CF1D3E">
        <w:rPr>
          <w:rFonts w:ascii="Arial" w:hAnsi="Arial" w:cs="Arial"/>
          <w:color w:val="000000" w:themeColor="text1"/>
        </w:rPr>
        <w:t>Essa pesquisa teve a finalidade de</w:t>
      </w:r>
    </w:p>
    <w:p w14:paraId="2AFB4DBF" w14:textId="77777777" w:rsidR="00CF1D3E" w:rsidRPr="00CF1D3E" w:rsidRDefault="00CF1D3E" w:rsidP="00CF1D3E">
      <w:pPr>
        <w:pStyle w:val="PargrafodaLista"/>
        <w:numPr>
          <w:ilvl w:val="0"/>
          <w:numId w:val="587"/>
        </w:numPr>
        <w:spacing w:line="276" w:lineRule="auto"/>
        <w:jc w:val="both"/>
        <w:rPr>
          <w:rFonts w:ascii="Arial" w:hAnsi="Arial" w:cs="Arial"/>
          <w:color w:val="000000" w:themeColor="text1"/>
        </w:rPr>
      </w:pPr>
      <w:r w:rsidRPr="00CF1D3E">
        <w:rPr>
          <w:rFonts w:ascii="Arial" w:hAnsi="Arial" w:cs="Arial"/>
          <w:color w:val="000000" w:themeColor="text1"/>
        </w:rPr>
        <w:t>Verificar qual porcentagem de homens tem ensino superior incompleto.</w:t>
      </w:r>
    </w:p>
    <w:p w14:paraId="05E260B2" w14:textId="77777777" w:rsidR="00CF1D3E" w:rsidRPr="00CF1D3E" w:rsidRDefault="00CF1D3E" w:rsidP="00CF1D3E">
      <w:pPr>
        <w:pStyle w:val="PargrafodaLista"/>
        <w:numPr>
          <w:ilvl w:val="0"/>
          <w:numId w:val="587"/>
        </w:numPr>
        <w:spacing w:line="276" w:lineRule="auto"/>
        <w:jc w:val="both"/>
        <w:rPr>
          <w:rFonts w:ascii="Arial" w:hAnsi="Arial" w:cs="Arial"/>
          <w:color w:val="000000" w:themeColor="text1"/>
        </w:rPr>
      </w:pPr>
      <w:r w:rsidRPr="00CF1D3E">
        <w:rPr>
          <w:rFonts w:ascii="Arial" w:hAnsi="Arial" w:cs="Arial"/>
          <w:color w:val="000000" w:themeColor="text1"/>
        </w:rPr>
        <w:t>verificar a população com ensino superior incompleto por grupo de idades e sexo.</w:t>
      </w:r>
    </w:p>
    <w:p w14:paraId="58A44B01" w14:textId="77777777" w:rsidR="00CF1D3E" w:rsidRPr="00CF1D3E" w:rsidRDefault="00CF1D3E" w:rsidP="00CF1D3E">
      <w:pPr>
        <w:pStyle w:val="PargrafodaLista"/>
        <w:numPr>
          <w:ilvl w:val="0"/>
          <w:numId w:val="587"/>
        </w:numPr>
        <w:spacing w:line="276" w:lineRule="auto"/>
        <w:rPr>
          <w:rFonts w:ascii="Arial" w:hAnsi="Arial" w:cs="Arial"/>
          <w:color w:val="000000" w:themeColor="text1"/>
        </w:rPr>
      </w:pPr>
      <w:r w:rsidRPr="00CF1D3E">
        <w:rPr>
          <w:rFonts w:ascii="Arial" w:hAnsi="Arial" w:cs="Arial"/>
          <w:color w:val="000000" w:themeColor="text1"/>
        </w:rPr>
        <w:t>verificar qual grupo de idade que homens e mulheres são iguais no ensino superior.</w:t>
      </w:r>
    </w:p>
    <w:p w14:paraId="31DE4400" w14:textId="77777777" w:rsidR="00CF1D3E" w:rsidRPr="00CF1D3E" w:rsidRDefault="00CF1D3E" w:rsidP="00CF1D3E">
      <w:pPr>
        <w:pStyle w:val="PargrafodaLista"/>
        <w:numPr>
          <w:ilvl w:val="0"/>
          <w:numId w:val="587"/>
        </w:numPr>
        <w:spacing w:line="276" w:lineRule="auto"/>
        <w:rPr>
          <w:rFonts w:ascii="Arial" w:hAnsi="Arial" w:cs="Arial"/>
          <w:color w:val="000000" w:themeColor="text1"/>
        </w:rPr>
      </w:pPr>
      <w:r w:rsidRPr="00CF1D3E">
        <w:rPr>
          <w:rFonts w:ascii="Arial" w:hAnsi="Arial" w:cs="Arial"/>
          <w:color w:val="000000" w:themeColor="text1"/>
        </w:rPr>
        <w:t>verificar o grupo de idade que as mulheres são maioria com ensino superior incompleto.</w:t>
      </w:r>
    </w:p>
    <w:p w14:paraId="25ACDE01" w14:textId="2ECE5DC4" w:rsidR="00CF1D3E" w:rsidRPr="00CF1D3E" w:rsidRDefault="007E5219" w:rsidP="00CF1D3E">
      <w:pPr>
        <w:spacing w:line="276" w:lineRule="auto"/>
        <w:jc w:val="both"/>
        <w:rPr>
          <w:rFonts w:ascii="Arial" w:hAnsi="Arial" w:cs="Arial"/>
        </w:rPr>
      </w:pPr>
      <w:r w:rsidRPr="00CF1D3E">
        <w:rPr>
          <w:rFonts w:ascii="Arial" w:hAnsi="Arial" w:cs="Arial"/>
          <w:color w:val="000000" w:themeColor="text1"/>
        </w:rPr>
        <w:t>0</w:t>
      </w:r>
      <w:r w:rsidR="00CF1D3E">
        <w:rPr>
          <w:rFonts w:ascii="Arial" w:hAnsi="Arial" w:cs="Arial"/>
          <w:color w:val="000000" w:themeColor="text1"/>
        </w:rPr>
        <w:t>3</w:t>
      </w:r>
      <w:r w:rsidRPr="00CF1D3E">
        <w:rPr>
          <w:rFonts w:ascii="Arial" w:hAnsi="Arial" w:cs="Arial"/>
          <w:color w:val="000000" w:themeColor="text1"/>
        </w:rPr>
        <w:t xml:space="preserve">) </w:t>
      </w:r>
      <w:r w:rsidRPr="00CF1D3E">
        <w:rPr>
          <w:rFonts w:ascii="Arial" w:hAnsi="Arial" w:cs="Arial"/>
        </w:rPr>
        <w:t>(9E1.3) Observe a tabela a seguir.</w:t>
      </w:r>
      <w:r w:rsidRPr="00CF1D3E">
        <w:rPr>
          <w:rFonts w:ascii="Arial" w:hAnsi="Arial" w:cs="Arial"/>
        </w:rPr>
        <w:tab/>
      </w:r>
    </w:p>
    <w:p w14:paraId="3157599F" w14:textId="11EAE241" w:rsidR="00CF1D3E" w:rsidRDefault="00CF1D3E" w:rsidP="00CF1D3E">
      <w:pPr>
        <w:spacing w:line="276" w:lineRule="auto"/>
        <w:rPr>
          <w:rFonts w:ascii="Arial" w:hAnsi="Arial" w:cs="Arial"/>
        </w:rPr>
      </w:pPr>
      <w:r>
        <w:rPr>
          <w:noProof/>
        </w:rPr>
        <w:drawing>
          <wp:inline distT="0" distB="0" distL="0" distR="0" wp14:anchorId="7AF6A430" wp14:editId="2211C088">
            <wp:extent cx="2909440" cy="1876425"/>
            <wp:effectExtent l="0" t="0" r="5715" b="0"/>
            <wp:docPr id="222" name="Imagem 22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m 222" descr="Tabela&#10;&#10;Descrição gerada automaticamente"/>
                    <pic:cNvPicPr/>
                  </pic:nvPicPr>
                  <pic:blipFill>
                    <a:blip r:embed="rId788"/>
                    <a:stretch>
                      <a:fillRect/>
                    </a:stretch>
                  </pic:blipFill>
                  <pic:spPr>
                    <a:xfrm>
                      <a:off x="0" y="0"/>
                      <a:ext cx="2925594" cy="1886843"/>
                    </a:xfrm>
                    <a:prstGeom prst="rect">
                      <a:avLst/>
                    </a:prstGeom>
                  </pic:spPr>
                </pic:pic>
              </a:graphicData>
            </a:graphic>
          </wp:inline>
        </w:drawing>
      </w:r>
    </w:p>
    <w:p w14:paraId="5BE67006" w14:textId="73CD9844" w:rsidR="007E5219" w:rsidRPr="00CF1D3E" w:rsidRDefault="007E5219" w:rsidP="00CF1D3E">
      <w:pPr>
        <w:spacing w:line="276" w:lineRule="auto"/>
        <w:rPr>
          <w:rFonts w:ascii="Arial" w:hAnsi="Arial" w:cs="Arial"/>
          <w:sz w:val="20"/>
          <w:szCs w:val="20"/>
        </w:rPr>
      </w:pPr>
      <w:r w:rsidRPr="00CF1D3E">
        <w:rPr>
          <w:rFonts w:ascii="Arial" w:hAnsi="Arial" w:cs="Arial"/>
          <w:sz w:val="20"/>
          <w:szCs w:val="20"/>
        </w:rPr>
        <w:t xml:space="preserve">Fonte: Segurança no Trânsito. </w:t>
      </w:r>
      <w:hyperlink r:id="rId789" w:history="1">
        <w:r w:rsidRPr="00CF1D3E">
          <w:rPr>
            <w:rStyle w:val="Hyperlink"/>
            <w:rFonts w:ascii="Arial" w:hAnsi="Arial" w:cs="Arial"/>
            <w:color w:val="auto"/>
            <w:sz w:val="20"/>
            <w:szCs w:val="20"/>
            <w:u w:val="none"/>
          </w:rPr>
          <w:t>https://educa.ibge.gov.br/professores/educa-atividades/21350-seguranca-no-transito.html</w:t>
        </w:r>
      </w:hyperlink>
      <w:r w:rsidRPr="00CF1D3E">
        <w:rPr>
          <w:rFonts w:ascii="Arial" w:hAnsi="Arial" w:cs="Arial"/>
          <w:sz w:val="20"/>
          <w:szCs w:val="20"/>
        </w:rPr>
        <w:t>. Acesso em 12/02/23 (adaptado)</w:t>
      </w:r>
    </w:p>
    <w:p w14:paraId="32648E71" w14:textId="77777777" w:rsidR="007E5219" w:rsidRPr="00CF1D3E" w:rsidRDefault="007E5219" w:rsidP="00CF1D3E">
      <w:pPr>
        <w:spacing w:line="276" w:lineRule="auto"/>
        <w:jc w:val="both"/>
        <w:rPr>
          <w:rFonts w:ascii="Arial" w:hAnsi="Arial" w:cs="Arial"/>
          <w:color w:val="000000" w:themeColor="text1"/>
        </w:rPr>
      </w:pPr>
      <w:r w:rsidRPr="00CF1D3E">
        <w:rPr>
          <w:rFonts w:ascii="Arial" w:hAnsi="Arial" w:cs="Arial"/>
          <w:color w:val="000000" w:themeColor="text1"/>
        </w:rPr>
        <w:t>Essa pesquisa teve a finalidade de</w:t>
      </w:r>
    </w:p>
    <w:p w14:paraId="56B94CFB" w14:textId="77777777" w:rsidR="007E5219" w:rsidRPr="00CF1D3E" w:rsidRDefault="007E5219" w:rsidP="00CF1D3E">
      <w:pPr>
        <w:pStyle w:val="PargrafodaLista"/>
        <w:numPr>
          <w:ilvl w:val="0"/>
          <w:numId w:val="586"/>
        </w:numPr>
        <w:spacing w:line="276" w:lineRule="auto"/>
        <w:jc w:val="both"/>
        <w:rPr>
          <w:rFonts w:ascii="Arial" w:hAnsi="Arial" w:cs="Arial"/>
          <w:color w:val="000000" w:themeColor="text1"/>
        </w:rPr>
      </w:pPr>
      <w:r w:rsidRPr="00CF1D3E">
        <w:rPr>
          <w:rFonts w:ascii="Arial" w:hAnsi="Arial" w:cs="Arial"/>
          <w:color w:val="000000" w:themeColor="text1"/>
        </w:rPr>
        <w:t xml:space="preserve">verificar o número de mortos em decorrência de acidente de trânsito por região. </w:t>
      </w:r>
    </w:p>
    <w:p w14:paraId="1DCB2169" w14:textId="685F5A8A" w:rsidR="007E5219" w:rsidRPr="00CF1D3E" w:rsidRDefault="007E5219" w:rsidP="00CF1D3E">
      <w:pPr>
        <w:pStyle w:val="PargrafodaLista"/>
        <w:numPr>
          <w:ilvl w:val="0"/>
          <w:numId w:val="586"/>
        </w:numPr>
        <w:spacing w:line="276" w:lineRule="auto"/>
        <w:jc w:val="both"/>
        <w:rPr>
          <w:rFonts w:ascii="Arial" w:hAnsi="Arial" w:cs="Arial"/>
          <w:color w:val="000000" w:themeColor="text1"/>
        </w:rPr>
      </w:pPr>
      <w:r w:rsidRPr="00CF1D3E">
        <w:rPr>
          <w:rFonts w:ascii="Arial" w:hAnsi="Arial" w:cs="Arial"/>
          <w:color w:val="000000" w:themeColor="text1"/>
        </w:rPr>
        <w:lastRenderedPageBreak/>
        <w:t>verificar o números de pessoas afastada de suas atividades devido ao acidente.</w:t>
      </w:r>
    </w:p>
    <w:p w14:paraId="14CD8606" w14:textId="77777777" w:rsidR="007E5219" w:rsidRPr="00CF1D3E" w:rsidRDefault="007E5219" w:rsidP="00CF1D3E">
      <w:pPr>
        <w:pStyle w:val="PargrafodaLista"/>
        <w:numPr>
          <w:ilvl w:val="0"/>
          <w:numId w:val="586"/>
        </w:numPr>
        <w:spacing w:line="276" w:lineRule="auto"/>
        <w:jc w:val="both"/>
        <w:rPr>
          <w:rFonts w:ascii="Arial" w:hAnsi="Arial" w:cs="Arial"/>
          <w:color w:val="000000" w:themeColor="text1"/>
        </w:rPr>
      </w:pPr>
      <w:r w:rsidRPr="00CF1D3E">
        <w:rPr>
          <w:rFonts w:ascii="Arial" w:hAnsi="Arial" w:cs="Arial"/>
          <w:color w:val="000000" w:themeColor="text1"/>
        </w:rPr>
        <w:t>verificar qual região tem mais acidentes envolvendo carros.</w:t>
      </w:r>
    </w:p>
    <w:p w14:paraId="2B9B5598" w14:textId="4E691033" w:rsidR="007E5219" w:rsidRPr="00CF1D3E" w:rsidRDefault="007E5219" w:rsidP="00CF1D3E">
      <w:pPr>
        <w:pStyle w:val="PargrafodaLista"/>
        <w:numPr>
          <w:ilvl w:val="0"/>
          <w:numId w:val="586"/>
        </w:numPr>
        <w:spacing w:line="276" w:lineRule="auto"/>
        <w:jc w:val="both"/>
        <w:rPr>
          <w:rFonts w:ascii="Arial" w:hAnsi="Arial" w:cs="Arial"/>
          <w:color w:val="000000" w:themeColor="text1"/>
        </w:rPr>
      </w:pPr>
      <w:r w:rsidRPr="00CF1D3E">
        <w:rPr>
          <w:rFonts w:ascii="Arial" w:hAnsi="Arial" w:cs="Arial"/>
          <w:color w:val="000000" w:themeColor="text1"/>
        </w:rPr>
        <w:t>verificar qual região tem mais acidentes envolvendo motos.</w:t>
      </w:r>
    </w:p>
    <w:p w14:paraId="60082BF4" w14:textId="1BE60B6B" w:rsidR="007E5219" w:rsidRPr="00CF1D3E" w:rsidRDefault="007E5219" w:rsidP="00CF1D3E">
      <w:pPr>
        <w:spacing w:line="276" w:lineRule="auto"/>
        <w:jc w:val="both"/>
        <w:rPr>
          <w:rFonts w:ascii="Arial" w:hAnsi="Arial" w:cs="Arial"/>
        </w:rPr>
      </w:pPr>
      <w:r w:rsidRPr="00CF1D3E">
        <w:rPr>
          <w:rFonts w:ascii="Arial" w:hAnsi="Arial" w:cs="Arial"/>
          <w:color w:val="000000" w:themeColor="text1"/>
        </w:rPr>
        <w:t xml:space="preserve">04) </w:t>
      </w:r>
      <w:r w:rsidRPr="00CF1D3E">
        <w:rPr>
          <w:rFonts w:ascii="Arial" w:hAnsi="Arial" w:cs="Arial"/>
        </w:rPr>
        <w:t>(9E1.3) Observe o gráfico a seguir.</w:t>
      </w:r>
    </w:p>
    <w:p w14:paraId="348B2B0C" w14:textId="77777777" w:rsidR="007E5219" w:rsidRPr="00CF1D3E" w:rsidRDefault="007E5219" w:rsidP="00CF1D3E">
      <w:pPr>
        <w:spacing w:line="276" w:lineRule="auto"/>
        <w:jc w:val="both"/>
        <w:rPr>
          <w:rFonts w:ascii="Arial" w:hAnsi="Arial" w:cs="Arial"/>
        </w:rPr>
      </w:pPr>
      <w:r w:rsidRPr="00CF1D3E">
        <w:rPr>
          <w:rFonts w:ascii="Arial" w:hAnsi="Arial" w:cs="Arial"/>
        </w:rPr>
        <w:tab/>
      </w:r>
      <w:r w:rsidRPr="00CF1D3E">
        <w:rPr>
          <w:noProof/>
        </w:rPr>
        <w:drawing>
          <wp:inline distT="0" distB="0" distL="0" distR="0" wp14:anchorId="28688A7D" wp14:editId="60FEB4EF">
            <wp:extent cx="2765921" cy="1752600"/>
            <wp:effectExtent l="0" t="0" r="0" b="0"/>
            <wp:docPr id="1433" name="Imagem 1433"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Gráfico, Gráfico de barras&#10;&#10;Descrição gerada automaticamente"/>
                    <pic:cNvPicPr/>
                  </pic:nvPicPr>
                  <pic:blipFill>
                    <a:blip r:embed="rId790"/>
                    <a:stretch>
                      <a:fillRect/>
                    </a:stretch>
                  </pic:blipFill>
                  <pic:spPr>
                    <a:xfrm>
                      <a:off x="0" y="0"/>
                      <a:ext cx="2785570" cy="1765050"/>
                    </a:xfrm>
                    <a:prstGeom prst="rect">
                      <a:avLst/>
                    </a:prstGeom>
                  </pic:spPr>
                </pic:pic>
              </a:graphicData>
            </a:graphic>
          </wp:inline>
        </w:drawing>
      </w:r>
    </w:p>
    <w:p w14:paraId="59FF4B6B" w14:textId="77777777" w:rsidR="007E5219" w:rsidRPr="00CF1D3E" w:rsidRDefault="007E5219" w:rsidP="00CF1D3E">
      <w:pPr>
        <w:spacing w:line="276" w:lineRule="auto"/>
        <w:jc w:val="both"/>
        <w:rPr>
          <w:rFonts w:ascii="Arial" w:hAnsi="Arial" w:cs="Arial"/>
          <w:sz w:val="20"/>
          <w:szCs w:val="20"/>
        </w:rPr>
      </w:pPr>
      <w:r w:rsidRPr="00CF1D3E">
        <w:rPr>
          <w:rFonts w:ascii="Arial" w:hAnsi="Arial" w:cs="Arial"/>
        </w:rPr>
        <w:tab/>
        <w:t>Fonte: Fazendo uma pesquisa pelo telefone.</w:t>
      </w:r>
      <w:r w:rsidRPr="00CF1D3E">
        <w:t xml:space="preserve"> </w:t>
      </w:r>
      <w:r w:rsidRPr="00CF1D3E">
        <w:rPr>
          <w:rFonts w:ascii="Arial" w:hAnsi="Arial" w:cs="Arial"/>
          <w:sz w:val="20"/>
          <w:szCs w:val="20"/>
        </w:rPr>
        <w:t>https://educa.ibge.gov.br/professores/educa-atividades/21161-fazendo-uma-pesquisa-pelo-telefone.html.  Acesso em 12/02/23 (adaptado).</w:t>
      </w:r>
    </w:p>
    <w:p w14:paraId="31FD1C77" w14:textId="77777777" w:rsidR="007E5219" w:rsidRPr="00CF1D3E" w:rsidRDefault="007E5219" w:rsidP="00CF1D3E">
      <w:pPr>
        <w:spacing w:line="276" w:lineRule="auto"/>
        <w:jc w:val="both"/>
        <w:rPr>
          <w:rFonts w:ascii="Arial" w:hAnsi="Arial" w:cs="Arial"/>
          <w:color w:val="000000" w:themeColor="text1"/>
        </w:rPr>
      </w:pPr>
      <w:r w:rsidRPr="00CF1D3E">
        <w:rPr>
          <w:rFonts w:ascii="Arial" w:hAnsi="Arial" w:cs="Arial"/>
          <w:color w:val="000000" w:themeColor="text1"/>
        </w:rPr>
        <w:t>Essa pesquisa teve a finalidade de</w:t>
      </w:r>
    </w:p>
    <w:p w14:paraId="5639DDD7" w14:textId="77777777" w:rsidR="007E5219" w:rsidRPr="00CF1D3E" w:rsidRDefault="007E5219" w:rsidP="00CF1D3E">
      <w:pPr>
        <w:pStyle w:val="PargrafodaLista"/>
        <w:numPr>
          <w:ilvl w:val="0"/>
          <w:numId w:val="588"/>
        </w:numPr>
        <w:spacing w:line="276" w:lineRule="auto"/>
        <w:jc w:val="both"/>
        <w:rPr>
          <w:rFonts w:ascii="Arial" w:hAnsi="Arial" w:cs="Arial"/>
          <w:color w:val="000000" w:themeColor="text1"/>
        </w:rPr>
      </w:pPr>
      <w:r w:rsidRPr="00CF1D3E">
        <w:rPr>
          <w:rFonts w:ascii="Arial" w:hAnsi="Arial" w:cs="Arial"/>
          <w:color w:val="000000" w:themeColor="text1"/>
        </w:rPr>
        <w:t>verificar quem dos domicílios gosta de viajar para apreciar sol e praia.</w:t>
      </w:r>
    </w:p>
    <w:p w14:paraId="05006E6E" w14:textId="77777777" w:rsidR="007E5219" w:rsidRPr="00CF1D3E" w:rsidRDefault="007E5219" w:rsidP="00CF1D3E">
      <w:pPr>
        <w:pStyle w:val="PargrafodaLista"/>
        <w:numPr>
          <w:ilvl w:val="0"/>
          <w:numId w:val="588"/>
        </w:numPr>
        <w:spacing w:line="276" w:lineRule="auto"/>
        <w:rPr>
          <w:rFonts w:ascii="Arial" w:hAnsi="Arial" w:cs="Arial"/>
          <w:color w:val="000000" w:themeColor="text1"/>
        </w:rPr>
      </w:pPr>
      <w:r w:rsidRPr="00CF1D3E">
        <w:rPr>
          <w:rFonts w:ascii="Arial" w:hAnsi="Arial" w:cs="Arial"/>
          <w:color w:val="000000" w:themeColor="text1"/>
        </w:rPr>
        <w:t>verificar quais viajantes dos domicílios gostam de apreciar a natureza.</w:t>
      </w:r>
    </w:p>
    <w:p w14:paraId="7C9925F5" w14:textId="71D3336F" w:rsidR="007E5219" w:rsidRPr="00CF1D3E" w:rsidRDefault="007E5219" w:rsidP="00CF1D3E">
      <w:pPr>
        <w:pStyle w:val="PargrafodaLista"/>
        <w:numPr>
          <w:ilvl w:val="0"/>
          <w:numId w:val="588"/>
        </w:numPr>
        <w:spacing w:line="276" w:lineRule="auto"/>
        <w:jc w:val="both"/>
        <w:rPr>
          <w:rFonts w:ascii="Arial" w:hAnsi="Arial" w:cs="Arial"/>
          <w:color w:val="000000" w:themeColor="text1"/>
        </w:rPr>
      </w:pPr>
      <w:r w:rsidRPr="00CF1D3E">
        <w:rPr>
          <w:rFonts w:ascii="Arial" w:hAnsi="Arial" w:cs="Arial"/>
          <w:color w:val="000000" w:themeColor="text1"/>
        </w:rPr>
        <w:t>verificar destinos de viagens preferidas pelos moradores dos domicílios.</w:t>
      </w:r>
    </w:p>
    <w:p w14:paraId="1A522A75" w14:textId="77777777" w:rsidR="007E5219" w:rsidRPr="00CF1D3E" w:rsidRDefault="007E5219" w:rsidP="00CF1D3E">
      <w:pPr>
        <w:pStyle w:val="PargrafodaLista"/>
        <w:numPr>
          <w:ilvl w:val="0"/>
          <w:numId w:val="588"/>
        </w:numPr>
        <w:spacing w:line="276" w:lineRule="auto"/>
        <w:rPr>
          <w:rFonts w:ascii="Arial" w:hAnsi="Arial" w:cs="Arial"/>
          <w:color w:val="000000" w:themeColor="text1"/>
        </w:rPr>
      </w:pPr>
      <w:r w:rsidRPr="00CF1D3E">
        <w:rPr>
          <w:rFonts w:ascii="Arial" w:hAnsi="Arial" w:cs="Arial"/>
          <w:color w:val="000000" w:themeColor="text1"/>
        </w:rPr>
        <w:t xml:space="preserve">verificar destinos de viagens baratas para ser feita por moradores de domicílios.  </w:t>
      </w:r>
    </w:p>
    <w:p w14:paraId="1CD38815" w14:textId="702FB948" w:rsidR="007E5219" w:rsidRPr="00CF1D3E" w:rsidRDefault="007E5219" w:rsidP="00CF1D3E">
      <w:pPr>
        <w:spacing w:line="276" w:lineRule="auto"/>
        <w:jc w:val="both"/>
        <w:rPr>
          <w:rFonts w:ascii="Arial" w:hAnsi="Arial" w:cs="Arial"/>
        </w:rPr>
      </w:pPr>
      <w:r w:rsidRPr="00CF1D3E">
        <w:rPr>
          <w:rFonts w:ascii="Arial" w:hAnsi="Arial" w:cs="Arial"/>
          <w:color w:val="000000" w:themeColor="text1"/>
        </w:rPr>
        <w:t xml:space="preserve">05) </w:t>
      </w:r>
      <w:r w:rsidRPr="00CF1D3E">
        <w:rPr>
          <w:rFonts w:ascii="Arial" w:hAnsi="Arial" w:cs="Arial"/>
        </w:rPr>
        <w:t>(9E1.3) Observe a tabela a seguir.</w:t>
      </w:r>
    </w:p>
    <w:p w14:paraId="5BAC6696" w14:textId="1834E735" w:rsidR="007E5219" w:rsidRPr="00CF1D3E" w:rsidRDefault="00CF1D3E" w:rsidP="00CF1D3E">
      <w:pPr>
        <w:spacing w:line="276" w:lineRule="auto"/>
        <w:jc w:val="both"/>
        <w:rPr>
          <w:rFonts w:ascii="Arial" w:hAnsi="Arial" w:cs="Arial"/>
        </w:rPr>
      </w:pPr>
      <w:r>
        <w:rPr>
          <w:noProof/>
        </w:rPr>
        <w:drawing>
          <wp:inline distT="0" distB="0" distL="0" distR="0" wp14:anchorId="40968AC9" wp14:editId="2AF0FF55">
            <wp:extent cx="2921918" cy="2066925"/>
            <wp:effectExtent l="0" t="0" r="0" b="0"/>
            <wp:docPr id="341" name="Imagem 34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m 341" descr="Tabela&#10;&#10;Descrição gerada automaticamente"/>
                    <pic:cNvPicPr/>
                  </pic:nvPicPr>
                  <pic:blipFill>
                    <a:blip r:embed="rId791"/>
                    <a:stretch>
                      <a:fillRect/>
                    </a:stretch>
                  </pic:blipFill>
                  <pic:spPr>
                    <a:xfrm>
                      <a:off x="0" y="0"/>
                      <a:ext cx="2924637" cy="2068849"/>
                    </a:xfrm>
                    <a:prstGeom prst="rect">
                      <a:avLst/>
                    </a:prstGeom>
                  </pic:spPr>
                </pic:pic>
              </a:graphicData>
            </a:graphic>
          </wp:inline>
        </w:drawing>
      </w:r>
    </w:p>
    <w:p w14:paraId="7FE877AF" w14:textId="77777777" w:rsidR="007E5219" w:rsidRPr="00CF1D3E" w:rsidRDefault="007E5219" w:rsidP="00CF1D3E">
      <w:pPr>
        <w:spacing w:line="276" w:lineRule="auto"/>
        <w:jc w:val="both"/>
        <w:rPr>
          <w:rFonts w:ascii="Arial" w:hAnsi="Arial" w:cs="Arial"/>
          <w:color w:val="000000" w:themeColor="text1"/>
        </w:rPr>
      </w:pPr>
      <w:r w:rsidRPr="00CF1D3E">
        <w:rPr>
          <w:rFonts w:ascii="Arial" w:hAnsi="Arial" w:cs="Arial"/>
          <w:color w:val="000000" w:themeColor="text1"/>
        </w:rPr>
        <w:t>Essa pesquisa teve a finalidade de</w:t>
      </w:r>
    </w:p>
    <w:p w14:paraId="144463B2" w14:textId="77777777" w:rsidR="007E5219" w:rsidRPr="00CF1D3E" w:rsidRDefault="007E5219" w:rsidP="00CF1D3E">
      <w:pPr>
        <w:pStyle w:val="PargrafodaLista"/>
        <w:numPr>
          <w:ilvl w:val="0"/>
          <w:numId w:val="589"/>
        </w:numPr>
        <w:spacing w:line="276" w:lineRule="auto"/>
        <w:jc w:val="both"/>
        <w:rPr>
          <w:rFonts w:ascii="Arial" w:hAnsi="Arial" w:cs="Arial"/>
          <w:color w:val="000000" w:themeColor="text1"/>
        </w:rPr>
      </w:pPr>
      <w:r w:rsidRPr="00CF1D3E">
        <w:rPr>
          <w:rFonts w:ascii="Arial" w:hAnsi="Arial" w:cs="Arial"/>
          <w:color w:val="000000" w:themeColor="text1"/>
        </w:rPr>
        <w:t>verificar qual aluno mora sozinho.</w:t>
      </w:r>
    </w:p>
    <w:p w14:paraId="1EB16587" w14:textId="77777777" w:rsidR="007E5219" w:rsidRPr="00CF1D3E" w:rsidRDefault="007E5219" w:rsidP="00CF1D3E">
      <w:pPr>
        <w:pStyle w:val="PargrafodaLista"/>
        <w:numPr>
          <w:ilvl w:val="0"/>
          <w:numId w:val="589"/>
        </w:numPr>
        <w:spacing w:line="276" w:lineRule="auto"/>
        <w:rPr>
          <w:rFonts w:ascii="Arial" w:hAnsi="Arial" w:cs="Arial"/>
          <w:color w:val="000000" w:themeColor="text1"/>
        </w:rPr>
      </w:pPr>
      <w:r w:rsidRPr="00CF1D3E">
        <w:rPr>
          <w:rFonts w:ascii="Arial" w:hAnsi="Arial" w:cs="Arial"/>
          <w:color w:val="000000" w:themeColor="text1"/>
        </w:rPr>
        <w:t>verificar quantos irmãos cada aluno do 9° ano tem.</w:t>
      </w:r>
    </w:p>
    <w:p w14:paraId="1690B8EC" w14:textId="77777777" w:rsidR="007E5219" w:rsidRPr="00CF1D3E" w:rsidRDefault="007E5219" w:rsidP="00CF1D3E">
      <w:pPr>
        <w:pStyle w:val="PargrafodaLista"/>
        <w:numPr>
          <w:ilvl w:val="0"/>
          <w:numId w:val="589"/>
        </w:numPr>
        <w:spacing w:line="276" w:lineRule="auto"/>
        <w:jc w:val="both"/>
        <w:rPr>
          <w:rFonts w:ascii="Arial" w:hAnsi="Arial" w:cs="Arial"/>
          <w:color w:val="000000" w:themeColor="text1"/>
        </w:rPr>
      </w:pPr>
      <w:r w:rsidRPr="00CF1D3E">
        <w:rPr>
          <w:rFonts w:ascii="Arial" w:hAnsi="Arial" w:cs="Arial"/>
          <w:color w:val="000000" w:themeColor="text1"/>
        </w:rPr>
        <w:t>verificar a quantidade de moradores na casa de cada aluno.</w:t>
      </w:r>
    </w:p>
    <w:p w14:paraId="4912F726" w14:textId="77777777" w:rsidR="007E5219" w:rsidRPr="00CF1D3E" w:rsidRDefault="007E5219" w:rsidP="00CF1D3E">
      <w:pPr>
        <w:pStyle w:val="PargrafodaLista"/>
        <w:numPr>
          <w:ilvl w:val="0"/>
          <w:numId w:val="589"/>
        </w:numPr>
        <w:spacing w:line="276" w:lineRule="auto"/>
        <w:rPr>
          <w:rFonts w:ascii="Arial" w:hAnsi="Arial" w:cs="Arial"/>
          <w:color w:val="000000" w:themeColor="text1"/>
        </w:rPr>
      </w:pPr>
      <w:r w:rsidRPr="00CF1D3E">
        <w:rPr>
          <w:rFonts w:ascii="Arial" w:hAnsi="Arial" w:cs="Arial"/>
          <w:color w:val="000000" w:themeColor="text1"/>
        </w:rPr>
        <w:t xml:space="preserve">verificar  se tem casa com mais de dez moradores incluindo o aluno. </w:t>
      </w:r>
    </w:p>
    <w:p w14:paraId="09805F43" w14:textId="77777777" w:rsidR="00CF1D3E" w:rsidRDefault="00CF1D3E" w:rsidP="003252C1">
      <w:pPr>
        <w:sectPr w:rsidR="00CF1D3E" w:rsidSect="00FB3BB8">
          <w:type w:val="continuous"/>
          <w:pgSz w:w="11906" w:h="16838" w:code="9"/>
          <w:pgMar w:top="1701" w:right="851" w:bottom="851" w:left="1418" w:header="709" w:footer="709" w:gutter="0"/>
          <w:cols w:num="2" w:sep="1" w:space="284"/>
          <w:docGrid w:linePitch="360"/>
        </w:sectPr>
      </w:pPr>
    </w:p>
    <w:p w14:paraId="783C25E6" w14:textId="5828C4BC" w:rsidR="003252C1" w:rsidRPr="00CF1D3E" w:rsidRDefault="003252C1" w:rsidP="003252C1"/>
    <w:p w14:paraId="30C019FF" w14:textId="77777777" w:rsidR="00CF1D3E" w:rsidRDefault="00CF1D3E" w:rsidP="003252C1"/>
    <w:p w14:paraId="518E0868" w14:textId="77777777" w:rsidR="00CF1D3E" w:rsidRDefault="00CF1D3E" w:rsidP="003252C1"/>
    <w:p w14:paraId="08738B0B" w14:textId="1E13EF42" w:rsidR="00CF1D3E" w:rsidRDefault="00CF1D3E" w:rsidP="003252C1"/>
    <w:p w14:paraId="7DCE863F" w14:textId="770125D4" w:rsidR="00CF1D3E" w:rsidRDefault="00CF1D3E" w:rsidP="003252C1"/>
    <w:p w14:paraId="02153B78" w14:textId="03970B0B" w:rsidR="00CF1D3E" w:rsidRDefault="00CF1D3E" w:rsidP="003252C1"/>
    <w:p w14:paraId="548F4B10" w14:textId="183F79C6" w:rsidR="00CF1D3E" w:rsidRDefault="00CF1D3E" w:rsidP="003252C1"/>
    <w:p w14:paraId="562F6ABC" w14:textId="741E84E9" w:rsidR="00CF1D3E" w:rsidRDefault="00CF1D3E" w:rsidP="003252C1"/>
    <w:p w14:paraId="51DDDDF2" w14:textId="47987E21" w:rsidR="00CF1D3E" w:rsidRDefault="00CF1D3E" w:rsidP="003252C1"/>
    <w:p w14:paraId="0E82C4A3" w14:textId="77777777" w:rsidR="00CF1D3E" w:rsidRDefault="00CF1D3E" w:rsidP="003252C1"/>
    <w:p w14:paraId="34B77914" w14:textId="77777777" w:rsidR="00CF1D3E" w:rsidRDefault="00CF1D3E" w:rsidP="003252C1"/>
    <w:p w14:paraId="6A5768E0" w14:textId="77777777" w:rsidR="00CF1D3E" w:rsidRDefault="00CF1D3E" w:rsidP="003252C1"/>
    <w:p w14:paraId="648C90CB" w14:textId="7DACD43F" w:rsidR="007E5219" w:rsidRDefault="00AA0F2C" w:rsidP="003252C1">
      <w:r>
        <w:rPr>
          <w:noProof/>
        </w:rPr>
        <mc:AlternateContent>
          <mc:Choice Requires="wps">
            <w:drawing>
              <wp:anchor distT="91440" distB="91440" distL="137160" distR="137160" simplePos="0" relativeHeight="252444672" behindDoc="0" locked="0" layoutInCell="0" allowOverlap="1" wp14:anchorId="4591DC10" wp14:editId="3D3737BE">
                <wp:simplePos x="0" y="0"/>
                <wp:positionH relativeFrom="margin">
                  <wp:align>center</wp:align>
                </wp:positionH>
                <wp:positionV relativeFrom="margin">
                  <wp:posOffset>-1450975</wp:posOffset>
                </wp:positionV>
                <wp:extent cx="394970" cy="3309620"/>
                <wp:effectExtent l="9525" t="0" r="0" b="0"/>
                <wp:wrapSquare wrapText="bothSides"/>
                <wp:docPr id="143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31DFE59F" w14:textId="3E7FC5E5" w:rsidR="00AA0F2C" w:rsidRPr="005B6B53" w:rsidRDefault="00AA0F2C" w:rsidP="00AA0F2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91DC10" id="_x0000_s1305" style="position:absolute;margin-left:0;margin-top:-114.25pt;width:31.1pt;height:260.6pt;rotation:90;z-index:252444672;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" o:allowincell="f" fillcolor="#65d7ff" stroked="f">
                <v:textbox inset="0,,0">
                  <w:txbxContent>
                    <w:p w14:paraId="31DFE59F" w14:textId="3E7FC5E5" w:rsidR="00AA0F2C" w:rsidRPr="005B6B53" w:rsidRDefault="00AA0F2C" w:rsidP="00AA0F2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4</w:t>
                      </w:r>
                    </w:p>
                  </w:txbxContent>
                </v:textbox>
                <w10:wrap type="square" anchorx="margin"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446720" behindDoc="0" locked="0" layoutInCell="1" allowOverlap="1" wp14:anchorId="2C5EEF0B" wp14:editId="21C560ED">
                <wp:simplePos x="0" y="0"/>
                <wp:positionH relativeFrom="margin">
                  <wp:align>right</wp:align>
                </wp:positionH>
                <wp:positionV relativeFrom="paragraph">
                  <wp:posOffset>264507</wp:posOffset>
                </wp:positionV>
                <wp:extent cx="5753819" cy="419100"/>
                <wp:effectExtent l="0" t="0" r="18415" b="19050"/>
                <wp:wrapNone/>
                <wp:docPr id="1435" name="Retângulo: Cantos Arredondados 1435"/>
                <wp:cNvGraphicFramePr/>
                <a:graphic xmlns:a="http://schemas.openxmlformats.org/drawingml/2006/main">
                  <a:graphicData uri="http://schemas.microsoft.com/office/word/2010/wordprocessingShape">
                    <wps:wsp>
                      <wps:cNvSpPr/>
                      <wps:spPr>
                        <a:xfrm>
                          <a:off x="0" y="0"/>
                          <a:ext cx="575381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CB8351B" id="Retângulo: Cantos Arredondados 1435" o:spid="_x0000_s1026" style="position:absolute;margin-left:401.85pt;margin-top:20.85pt;width:453.05pt;height:33pt;z-index:252446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U+gw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" filled="f" strokecolor="black [3213]" strokeweight="1pt">
                <v:stroke joinstyle="miter"/>
                <w10:wrap anchorx="margin"/>
              </v:roundrect>
            </w:pict>
          </mc:Fallback>
        </mc:AlternateContent>
      </w:r>
    </w:p>
    <w:p w14:paraId="10EB7477" w14:textId="0FE12839" w:rsidR="007E5219" w:rsidRPr="00AA0F2C" w:rsidRDefault="00AA0F2C" w:rsidP="00AA0F2C">
      <w:pPr>
        <w:spacing w:line="240" w:lineRule="auto"/>
        <w:ind w:left="708"/>
        <w:rPr>
          <w:rFonts w:ascii="Arial" w:hAnsi="Arial" w:cs="Arial"/>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34A19">
        <w:rPr>
          <w:rFonts w:ascii="Arial" w:hAnsi="Arial" w:cs="Arial"/>
        </w:rPr>
        <w:t>Interpretar o significado das medidas</w:t>
      </w:r>
      <w:r>
        <w:rPr>
          <w:rFonts w:ascii="Arial" w:hAnsi="Arial" w:cs="Arial"/>
        </w:rPr>
        <w:t xml:space="preserve"> </w:t>
      </w:r>
      <w:r w:rsidRPr="00F34A19">
        <w:rPr>
          <w:rFonts w:ascii="Arial" w:hAnsi="Arial" w:cs="Arial"/>
        </w:rPr>
        <w:t>de tendência central (média aritmética</w:t>
      </w:r>
      <w:r>
        <w:rPr>
          <w:rFonts w:ascii="Arial" w:hAnsi="Arial" w:cs="Arial"/>
        </w:rPr>
        <w:t xml:space="preserve"> </w:t>
      </w:r>
      <w:r w:rsidRPr="00F34A19">
        <w:rPr>
          <w:rFonts w:ascii="Arial" w:hAnsi="Arial" w:cs="Arial"/>
        </w:rPr>
        <w:t>simples, moda e mediana) ou da</w:t>
      </w:r>
      <w:r>
        <w:rPr>
          <w:rFonts w:ascii="Arial" w:hAnsi="Arial" w:cs="Arial"/>
        </w:rPr>
        <w:t xml:space="preserve"> </w:t>
      </w:r>
      <w:r w:rsidRPr="00F34A19">
        <w:rPr>
          <w:rFonts w:ascii="Arial" w:hAnsi="Arial" w:cs="Arial"/>
        </w:rPr>
        <w:t>amplitude</w:t>
      </w:r>
      <w:r>
        <w:rPr>
          <w:rFonts w:ascii="Arial" w:hAnsi="Arial" w:cs="Arial"/>
        </w:rPr>
        <w:t>.</w:t>
      </w:r>
    </w:p>
    <w:p w14:paraId="1DFD5CAB" w14:textId="618F8023" w:rsidR="003252C1" w:rsidRDefault="003252C1" w:rsidP="003252C1"/>
    <w:p w14:paraId="466AC78D" w14:textId="77777777" w:rsidR="00AA0F2C" w:rsidRPr="00BA332D" w:rsidRDefault="00AA0F2C" w:rsidP="00AA0F2C">
      <w:pPr>
        <w:spacing w:after="0" w:line="360" w:lineRule="auto"/>
        <w:rPr>
          <w:rFonts w:ascii="Arial" w:hAnsi="Arial" w:cs="Arial"/>
          <w:b/>
          <w:bCs/>
          <w:color w:val="000000" w:themeColor="text1"/>
          <w:u w:val="single"/>
        </w:rPr>
      </w:pPr>
      <w:r w:rsidRPr="00BA332D">
        <w:rPr>
          <w:rFonts w:ascii="Arial" w:hAnsi="Arial" w:cs="Arial"/>
          <w:b/>
          <w:bCs/>
          <w:color w:val="000000" w:themeColor="text1"/>
          <w:u w:val="single"/>
        </w:rPr>
        <w:t>LEMBRE-SE:</w:t>
      </w:r>
    </w:p>
    <w:p w14:paraId="0976373B" w14:textId="77777777" w:rsidR="00AA0F2C" w:rsidRPr="00B24BA5" w:rsidRDefault="00AA0F2C" w:rsidP="00AA0F2C">
      <w:pPr>
        <w:spacing w:after="0" w:line="360" w:lineRule="auto"/>
        <w:rPr>
          <w:rFonts w:ascii="Arial" w:hAnsi="Arial" w:cs="Arial"/>
          <w:i/>
          <w:iCs/>
          <w:color w:val="000000" w:themeColor="text1"/>
          <w:u w:val="single"/>
        </w:rPr>
      </w:pPr>
      <w:r w:rsidRPr="00BA332D">
        <w:rPr>
          <w:rFonts w:ascii="Arial" w:hAnsi="Arial" w:cs="Arial"/>
          <w:color w:val="000000" w:themeColor="text1"/>
        </w:rPr>
        <w:tab/>
      </w:r>
      <w:r w:rsidRPr="00B24BA5">
        <w:rPr>
          <w:rFonts w:ascii="Arial" w:hAnsi="Arial" w:cs="Arial"/>
          <w:i/>
          <w:iCs/>
          <w:color w:val="FF0000"/>
          <w:u w:val="single"/>
        </w:rPr>
        <w:t>MEDIDA DE TENDÊNCIA CENTRAL</w:t>
      </w:r>
    </w:p>
    <w:p w14:paraId="17317F18" w14:textId="23C08E31" w:rsidR="00AA0F2C" w:rsidRPr="00BA332D" w:rsidRDefault="00AA0F2C" w:rsidP="00AA0F2C">
      <w:pPr>
        <w:spacing w:after="0" w:line="360" w:lineRule="auto"/>
        <w:rPr>
          <w:rFonts w:ascii="Arial" w:hAnsi="Arial" w:cs="Arial"/>
          <w:color w:val="000000" w:themeColor="text1"/>
        </w:rPr>
      </w:pPr>
      <w:r w:rsidRPr="00BA332D">
        <w:rPr>
          <w:rFonts w:ascii="Arial" w:hAnsi="Arial" w:cs="Arial"/>
          <w:color w:val="000000" w:themeColor="text1"/>
        </w:rPr>
        <w:tab/>
        <w:t>As medidas de tendência central são medidas usadas para representar um conjunto de dados de forma centralizada. Os valores dessas medidas nos permitem fazer comparações entre os dados apresentados.</w:t>
      </w:r>
    </w:p>
    <w:p w14:paraId="60E57915" w14:textId="77777777" w:rsidR="00AA0F2C" w:rsidRPr="00BA332D" w:rsidRDefault="00AA0F2C" w:rsidP="00AA0F2C">
      <w:pPr>
        <w:spacing w:after="0" w:line="360" w:lineRule="auto"/>
        <w:rPr>
          <w:rFonts w:ascii="Arial" w:hAnsi="Arial" w:cs="Arial"/>
          <w:color w:val="000000" w:themeColor="text1"/>
        </w:rPr>
      </w:pPr>
      <w:r w:rsidRPr="00BA332D">
        <w:rPr>
          <w:rFonts w:ascii="Arial" w:hAnsi="Arial" w:cs="Arial"/>
          <w:color w:val="000000" w:themeColor="text1"/>
        </w:rPr>
        <w:tab/>
        <w:t>Essas medidas são representadas pela média aritmética simples, moda e mediana. Nessa habilidade ainda não vamos estudar como calculá-las.</w:t>
      </w:r>
    </w:p>
    <w:p w14:paraId="66FDC41B" w14:textId="77777777" w:rsidR="00AA0F2C" w:rsidRPr="00BA332D" w:rsidRDefault="00AA0F2C" w:rsidP="00AA0F2C">
      <w:pPr>
        <w:spacing w:after="0" w:line="360" w:lineRule="auto"/>
        <w:rPr>
          <w:rFonts w:ascii="Arial" w:hAnsi="Arial" w:cs="Arial"/>
          <w:color w:val="000000" w:themeColor="text1"/>
        </w:rPr>
        <w:sectPr w:rsidR="00AA0F2C" w:rsidRPr="00BA332D" w:rsidSect="00FB3BB8">
          <w:type w:val="continuous"/>
          <w:pgSz w:w="11906" w:h="16838" w:code="9"/>
          <w:pgMar w:top="1701" w:right="851" w:bottom="851" w:left="1418" w:header="709" w:footer="709" w:gutter="0"/>
          <w:cols w:sep="1" w:space="709"/>
          <w:docGrid w:linePitch="360"/>
        </w:sectPr>
      </w:pPr>
      <w:r w:rsidRPr="00BA332D">
        <w:rPr>
          <w:rFonts w:ascii="Arial" w:hAnsi="Arial" w:cs="Arial"/>
          <w:color w:val="000000" w:themeColor="text1"/>
        </w:rPr>
        <w:tab/>
      </w:r>
    </w:p>
    <w:p w14:paraId="5E6311C3" w14:textId="77777777" w:rsidR="00AA0F2C" w:rsidRPr="00B24BA5" w:rsidRDefault="00AA0F2C" w:rsidP="00AA0F2C">
      <w:pPr>
        <w:spacing w:after="0" w:line="276" w:lineRule="auto"/>
        <w:rPr>
          <w:rFonts w:ascii="Arial" w:hAnsi="Arial" w:cs="Arial"/>
          <w:color w:val="0070C0"/>
          <w:u w:val="single"/>
        </w:rPr>
      </w:pPr>
      <w:r w:rsidRPr="00B24BA5">
        <w:rPr>
          <w:rFonts w:ascii="Arial" w:hAnsi="Arial" w:cs="Arial"/>
          <w:color w:val="0070C0"/>
          <w:u w:val="single"/>
        </w:rPr>
        <w:t xml:space="preserve">MÉDIA ARITMÉTICA SIMPLES </w:t>
      </w:r>
    </w:p>
    <w:p w14:paraId="19AD5EB4"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É a medida que representa a distribuição igualitária de todos os valores do dados apresentados. Ela é obtida somando todos os valores apresentados e dividido pela quantidade de valores.</w:t>
      </w:r>
    </w:p>
    <w:p w14:paraId="2B16D258"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Exemplo:</w:t>
      </w:r>
    </w:p>
    <w:p w14:paraId="2590413A" w14:textId="76C65666"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 xml:space="preserve">A nota obtida por 4 alunos são as seguintes 7,0; 8,0; 5,0 e 4,0. Nesse caso podemos dizer que a média é 6,0, assim podemos interpretar que dois alunos estão bem e dois estão com notas inferiores </w:t>
      </w:r>
      <w:proofErr w:type="gramStart"/>
      <w:r w:rsidRPr="00BA332D">
        <w:rPr>
          <w:rFonts w:ascii="Arial" w:hAnsi="Arial" w:cs="Arial"/>
          <w:color w:val="000000" w:themeColor="text1"/>
        </w:rPr>
        <w:t>a</w:t>
      </w:r>
      <w:proofErr w:type="gramEnd"/>
      <w:r w:rsidRPr="00BA332D">
        <w:rPr>
          <w:rFonts w:ascii="Arial" w:hAnsi="Arial" w:cs="Arial"/>
          <w:color w:val="000000" w:themeColor="text1"/>
        </w:rPr>
        <w:t xml:space="preserve"> média apresentada.</w:t>
      </w:r>
    </w:p>
    <w:p w14:paraId="20409885" w14:textId="31ED701B" w:rsidR="00AA0F2C" w:rsidRPr="00B24BA5" w:rsidRDefault="00AA0F2C" w:rsidP="00AA0F2C">
      <w:pPr>
        <w:spacing w:after="0" w:line="276" w:lineRule="auto"/>
        <w:rPr>
          <w:rFonts w:ascii="Arial" w:hAnsi="Arial" w:cs="Arial"/>
          <w:color w:val="0070C0"/>
          <w:u w:val="single"/>
        </w:rPr>
      </w:pPr>
      <w:r w:rsidRPr="00B24BA5">
        <w:rPr>
          <w:rFonts w:ascii="Arial" w:hAnsi="Arial" w:cs="Arial"/>
          <w:color w:val="0070C0"/>
          <w:u w:val="single"/>
        </w:rPr>
        <w:t>MODA</w:t>
      </w:r>
    </w:p>
    <w:p w14:paraId="6927E45B"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Essa é uma das medidas de tendência central mais fácil de ser observada, pois ela é aquele valor numérico que mais se repete.</w:t>
      </w:r>
    </w:p>
    <w:p w14:paraId="3A70602F"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Exemplo:</w:t>
      </w:r>
    </w:p>
    <w:p w14:paraId="0426BED9"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 xml:space="preserve">Uma loja vendeu 12 pares de calçado número 34, 23 pares de calçado número 36 e apenas 8 pares de calçado número 37. Veja que o mais vendido foi o calçado de número </w:t>
      </w:r>
      <w:r w:rsidRPr="00BA332D">
        <w:rPr>
          <w:rFonts w:ascii="Arial" w:hAnsi="Arial" w:cs="Arial"/>
          <w:color w:val="000000" w:themeColor="text1"/>
        </w:rPr>
        <w:t>36, portanto a moda é calçar número 36. Podemos então interpretar que o calçado mais vendido é o de número 36.</w:t>
      </w:r>
    </w:p>
    <w:p w14:paraId="4FF46975" w14:textId="7CF288C2" w:rsidR="00AA0F2C" w:rsidRPr="00B24BA5" w:rsidRDefault="00AA0F2C" w:rsidP="00AA0F2C">
      <w:pPr>
        <w:spacing w:after="0" w:line="276" w:lineRule="auto"/>
        <w:rPr>
          <w:rFonts w:ascii="Arial" w:hAnsi="Arial" w:cs="Arial"/>
          <w:color w:val="0070C0"/>
          <w:u w:val="single"/>
        </w:rPr>
      </w:pPr>
      <w:r w:rsidRPr="00B24BA5">
        <w:rPr>
          <w:rFonts w:ascii="Arial" w:hAnsi="Arial" w:cs="Arial"/>
          <w:color w:val="0070C0"/>
          <w:u w:val="single"/>
        </w:rPr>
        <w:t>MEDIANA</w:t>
      </w:r>
    </w:p>
    <w:p w14:paraId="6E7E83BE"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É a medida que fica no meio de uma sequência, devemos organizar os dados apresentados em sequência e a mediana é o termo do meio ou a média entre os dois termos centrais.</w:t>
      </w:r>
    </w:p>
    <w:p w14:paraId="069112DA"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Exemplo:</w:t>
      </w:r>
    </w:p>
    <w:p w14:paraId="068CEE5F"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 xml:space="preserve">Os números a seguir representam notas de alguns alunos: 5 – 4 – 6 – 5 – 4 – 3 – 5 </w:t>
      </w:r>
    </w:p>
    <w:p w14:paraId="67A15653"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 xml:space="preserve">Organizando numa sequência numérica crescente temos : </w:t>
      </w:r>
    </w:p>
    <w:p w14:paraId="3379A79D"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 xml:space="preserve">3 – 4 – 4 – 5 – 5 – 5 – 6 veja que o termo central é a nota 5, portando a mediana é 5. Podemos interpretar que ter 5 ou mais estaria igual ou acima da mediana. </w:t>
      </w:r>
    </w:p>
    <w:p w14:paraId="2E3B672A" w14:textId="7F756938" w:rsidR="00AA0F2C" w:rsidRPr="00B24BA5" w:rsidRDefault="00AA0F2C" w:rsidP="00AA0F2C">
      <w:pPr>
        <w:spacing w:after="0" w:line="276" w:lineRule="auto"/>
        <w:rPr>
          <w:rFonts w:ascii="Arial" w:hAnsi="Arial" w:cs="Arial"/>
          <w:color w:val="0070C0"/>
          <w:u w:val="single"/>
        </w:rPr>
      </w:pPr>
      <w:r w:rsidRPr="00B24BA5">
        <w:rPr>
          <w:rFonts w:ascii="Arial" w:hAnsi="Arial" w:cs="Arial"/>
          <w:color w:val="0070C0"/>
          <w:u w:val="single"/>
        </w:rPr>
        <w:t>AMPLITUDE</w:t>
      </w:r>
    </w:p>
    <w:p w14:paraId="37F18921" w14:textId="77777777" w:rsidR="00AA0F2C" w:rsidRPr="00BA332D" w:rsidRDefault="00AA0F2C" w:rsidP="00AA0F2C">
      <w:pPr>
        <w:spacing w:after="0" w:line="276" w:lineRule="auto"/>
        <w:rPr>
          <w:rFonts w:ascii="Arial" w:hAnsi="Arial" w:cs="Arial"/>
          <w:color w:val="000000" w:themeColor="text1"/>
        </w:rPr>
      </w:pPr>
      <w:r w:rsidRPr="00BA332D">
        <w:rPr>
          <w:rFonts w:ascii="Arial" w:hAnsi="Arial" w:cs="Arial"/>
          <w:color w:val="000000" w:themeColor="text1"/>
        </w:rPr>
        <w:tab/>
        <w:t>É a diferença entre o maior e o menor valor do conjunto de dados.</w:t>
      </w:r>
    </w:p>
    <w:p w14:paraId="3059262A" w14:textId="77777777" w:rsidR="00AA0F2C" w:rsidRDefault="00AA0F2C" w:rsidP="00AA0F2C">
      <w:pPr>
        <w:spacing w:after="0" w:line="360" w:lineRule="auto"/>
        <w:rPr>
          <w:rFonts w:ascii="Arial" w:hAnsi="Arial" w:cs="Arial"/>
          <w:b/>
          <w:bCs/>
          <w:color w:val="000000" w:themeColor="text1"/>
          <w:sz w:val="24"/>
          <w:szCs w:val="24"/>
          <w:u w:val="single"/>
        </w:rPr>
        <w:sectPr w:rsidR="00AA0F2C" w:rsidSect="00FB3BB8">
          <w:type w:val="continuous"/>
          <w:pgSz w:w="11906" w:h="16838" w:code="9"/>
          <w:pgMar w:top="1701" w:right="851" w:bottom="851" w:left="1418" w:header="709" w:footer="709" w:gutter="0"/>
          <w:cols w:num="2" w:sep="1" w:space="709"/>
          <w:docGrid w:linePitch="360"/>
        </w:sectPr>
      </w:pPr>
    </w:p>
    <w:p w14:paraId="48268CC8" w14:textId="77777777" w:rsidR="00AA0F2C" w:rsidRDefault="00AA0F2C" w:rsidP="00AA0F2C">
      <w:pPr>
        <w:spacing w:after="0" w:line="360" w:lineRule="auto"/>
        <w:rPr>
          <w:rFonts w:ascii="Arial" w:hAnsi="Arial" w:cs="Arial"/>
          <w:b/>
          <w:bCs/>
          <w:color w:val="000000" w:themeColor="text1"/>
          <w:sz w:val="24"/>
          <w:szCs w:val="24"/>
          <w:u w:val="single"/>
        </w:rPr>
      </w:pPr>
    </w:p>
    <w:p w14:paraId="09F3ADAD" w14:textId="13810EDE" w:rsidR="00AA0F2C" w:rsidRDefault="00AA0F2C" w:rsidP="00AA0F2C">
      <w:pPr>
        <w:spacing w:after="0" w:line="360" w:lineRule="auto"/>
        <w:rPr>
          <w:rFonts w:ascii="Arial" w:hAnsi="Arial" w:cs="Arial"/>
          <w:b/>
          <w:bCs/>
          <w:color w:val="000000" w:themeColor="text1"/>
          <w:sz w:val="24"/>
          <w:szCs w:val="24"/>
          <w:u w:val="single"/>
        </w:rPr>
      </w:pPr>
    </w:p>
    <w:p w14:paraId="592410E5" w14:textId="57A90E83" w:rsidR="00BA332D" w:rsidRDefault="00BA332D" w:rsidP="00AA0F2C">
      <w:pPr>
        <w:spacing w:after="0" w:line="360" w:lineRule="auto"/>
        <w:rPr>
          <w:rFonts w:ascii="Arial" w:hAnsi="Arial" w:cs="Arial"/>
          <w:b/>
          <w:bCs/>
          <w:color w:val="000000" w:themeColor="text1"/>
          <w:sz w:val="24"/>
          <w:szCs w:val="24"/>
          <w:u w:val="single"/>
        </w:rPr>
      </w:pPr>
    </w:p>
    <w:p w14:paraId="0B9E91F5" w14:textId="5D5219BA" w:rsidR="00BA332D" w:rsidRDefault="00BA332D" w:rsidP="00AA0F2C">
      <w:pPr>
        <w:spacing w:after="0" w:line="360" w:lineRule="auto"/>
        <w:rPr>
          <w:rFonts w:ascii="Arial" w:hAnsi="Arial" w:cs="Arial"/>
          <w:b/>
          <w:bCs/>
          <w:color w:val="000000" w:themeColor="text1"/>
          <w:sz w:val="24"/>
          <w:szCs w:val="24"/>
          <w:u w:val="single"/>
        </w:rPr>
      </w:pPr>
    </w:p>
    <w:p w14:paraId="31B1D77A" w14:textId="77777777" w:rsidR="00BA332D" w:rsidRDefault="00BA332D" w:rsidP="00AA0F2C">
      <w:pPr>
        <w:spacing w:after="0" w:line="360" w:lineRule="auto"/>
        <w:rPr>
          <w:rFonts w:ascii="Arial" w:hAnsi="Arial" w:cs="Arial"/>
          <w:b/>
          <w:bCs/>
          <w:color w:val="000000" w:themeColor="text1"/>
          <w:sz w:val="24"/>
          <w:szCs w:val="24"/>
          <w:u w:val="single"/>
        </w:rPr>
      </w:pPr>
    </w:p>
    <w:p w14:paraId="645A713B" w14:textId="417BC228" w:rsidR="00AA0F2C" w:rsidRDefault="007C69A9" w:rsidP="00AA0F2C">
      <w:pPr>
        <w:spacing w:after="0" w:line="360" w:lineRule="auto"/>
        <w:rPr>
          <w:rFonts w:ascii="Arial" w:hAnsi="Arial" w:cs="Arial"/>
          <w:b/>
          <w:bCs/>
          <w:color w:val="000000" w:themeColor="text1"/>
          <w:sz w:val="24"/>
          <w:szCs w:val="24"/>
          <w:u w:val="single"/>
        </w:rPr>
      </w:pPr>
      <w:r>
        <w:rPr>
          <w:noProof/>
        </w:rPr>
        <w:lastRenderedPageBreak/>
        <mc:AlternateContent>
          <mc:Choice Requires="wps">
            <w:drawing>
              <wp:anchor distT="36195" distB="36195" distL="137160" distR="137160" simplePos="0" relativeHeight="252448768" behindDoc="0" locked="0" layoutInCell="0" allowOverlap="1" wp14:anchorId="64548127" wp14:editId="0A62512A">
                <wp:simplePos x="0" y="0"/>
                <wp:positionH relativeFrom="page">
                  <wp:align>center</wp:align>
                </wp:positionH>
                <wp:positionV relativeFrom="margin">
                  <wp:posOffset>-2684780</wp:posOffset>
                </wp:positionV>
                <wp:extent cx="323215" cy="5715000"/>
                <wp:effectExtent l="0" t="0" r="0" b="0"/>
                <wp:wrapSquare wrapText="bothSides"/>
                <wp:docPr id="1436"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68ED5025" w14:textId="70159225" w:rsidR="007C69A9" w:rsidRPr="00792719" w:rsidRDefault="007C69A9" w:rsidP="007C69A9">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548127" id="_x0000_s1306" style="position:absolute;margin-left:0;margin-top:-211.4pt;width:25.45pt;height:450pt;rotation:90;z-index:252448768;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" o:allowincell="f" fillcolor="#65d7ff" stroked="f">
                <v:textbox inset="0,0,0,0">
                  <w:txbxContent>
                    <w:p w14:paraId="68ED5025" w14:textId="70159225" w:rsidR="007C69A9" w:rsidRPr="00792719" w:rsidRDefault="007C69A9" w:rsidP="007C69A9">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4</w:t>
                      </w:r>
                    </w:p>
                  </w:txbxContent>
                </v:textbox>
                <w10:wrap type="square" anchorx="page" anchory="margin"/>
              </v:roundrect>
            </w:pict>
          </mc:Fallback>
        </mc:AlternateContent>
      </w:r>
    </w:p>
    <w:p w14:paraId="3465B4C9" w14:textId="4A06C55E" w:rsidR="00AA0F2C" w:rsidRDefault="007C69A9" w:rsidP="00AA0F2C">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mc:AlternateContent>
          <mc:Choice Requires="wps">
            <w:drawing>
              <wp:anchor distT="0" distB="0" distL="114300" distR="114300" simplePos="0" relativeHeight="252450816" behindDoc="0" locked="0" layoutInCell="1" allowOverlap="1" wp14:anchorId="53EE4B9B" wp14:editId="1DF24EA7">
                <wp:simplePos x="0" y="0"/>
                <wp:positionH relativeFrom="margin">
                  <wp:align>right</wp:align>
                </wp:positionH>
                <wp:positionV relativeFrom="paragraph">
                  <wp:posOffset>244235</wp:posOffset>
                </wp:positionV>
                <wp:extent cx="5753819" cy="419100"/>
                <wp:effectExtent l="0" t="0" r="18415" b="19050"/>
                <wp:wrapNone/>
                <wp:docPr id="1437" name="Retângulo: Cantos Arredondados 1437"/>
                <wp:cNvGraphicFramePr/>
                <a:graphic xmlns:a="http://schemas.openxmlformats.org/drawingml/2006/main">
                  <a:graphicData uri="http://schemas.microsoft.com/office/word/2010/wordprocessingShape">
                    <wps:wsp>
                      <wps:cNvSpPr/>
                      <wps:spPr>
                        <a:xfrm>
                          <a:off x="0" y="0"/>
                          <a:ext cx="575381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1384396" id="Retângulo: Cantos Arredondados 1437" o:spid="_x0000_s1026" style="position:absolute;margin-left:401.85pt;margin-top:19.25pt;width:453.05pt;height:33pt;z-index:25245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U+gw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" filled="f" strokecolor="black [3213]" strokeweight="1pt">
                <v:stroke joinstyle="miter"/>
                <w10:wrap anchorx="margin"/>
              </v:roundrect>
            </w:pict>
          </mc:Fallback>
        </mc:AlternateContent>
      </w:r>
    </w:p>
    <w:p w14:paraId="17D90FD8" w14:textId="1C3F78B7" w:rsidR="007C69A9" w:rsidRPr="00AA0F2C" w:rsidRDefault="007C69A9" w:rsidP="007C69A9">
      <w:pPr>
        <w:spacing w:line="240" w:lineRule="auto"/>
        <w:ind w:left="708"/>
        <w:rPr>
          <w:rFonts w:ascii="Arial" w:hAnsi="Arial" w:cs="Arial"/>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34A19">
        <w:rPr>
          <w:rFonts w:ascii="Arial" w:hAnsi="Arial" w:cs="Arial"/>
        </w:rPr>
        <w:t>Interpretar o significado das medidas</w:t>
      </w:r>
      <w:r>
        <w:rPr>
          <w:rFonts w:ascii="Arial" w:hAnsi="Arial" w:cs="Arial"/>
        </w:rPr>
        <w:t xml:space="preserve"> </w:t>
      </w:r>
      <w:r w:rsidRPr="00F34A19">
        <w:rPr>
          <w:rFonts w:ascii="Arial" w:hAnsi="Arial" w:cs="Arial"/>
        </w:rPr>
        <w:t>de tendência central (média aritmética</w:t>
      </w:r>
      <w:r>
        <w:rPr>
          <w:rFonts w:ascii="Arial" w:hAnsi="Arial" w:cs="Arial"/>
        </w:rPr>
        <w:t xml:space="preserve"> </w:t>
      </w:r>
      <w:r w:rsidRPr="00F34A19">
        <w:rPr>
          <w:rFonts w:ascii="Arial" w:hAnsi="Arial" w:cs="Arial"/>
        </w:rPr>
        <w:t>simples, moda e mediana) ou da</w:t>
      </w:r>
      <w:r>
        <w:rPr>
          <w:rFonts w:ascii="Arial" w:hAnsi="Arial" w:cs="Arial"/>
        </w:rPr>
        <w:t xml:space="preserve"> </w:t>
      </w:r>
      <w:r w:rsidRPr="00F34A19">
        <w:rPr>
          <w:rFonts w:ascii="Arial" w:hAnsi="Arial" w:cs="Arial"/>
        </w:rPr>
        <w:t>amplitude</w:t>
      </w:r>
      <w:r>
        <w:rPr>
          <w:rFonts w:ascii="Arial" w:hAnsi="Arial" w:cs="Arial"/>
        </w:rPr>
        <w:t>.</w:t>
      </w:r>
    </w:p>
    <w:p w14:paraId="7CB6C4CA" w14:textId="7EE0A85F" w:rsidR="00AA0F2C" w:rsidRPr="0007048B" w:rsidRDefault="00AA0F2C" w:rsidP="00AA0F2C">
      <w:pPr>
        <w:spacing w:after="0" w:line="360" w:lineRule="auto"/>
        <w:rPr>
          <w:rFonts w:ascii="Arial" w:hAnsi="Arial" w:cs="Arial"/>
          <w:color w:val="000000" w:themeColor="text1"/>
          <w:sz w:val="24"/>
          <w:szCs w:val="24"/>
        </w:rPr>
      </w:pPr>
    </w:p>
    <w:p w14:paraId="7560AD46" w14:textId="77777777" w:rsidR="007C69A9" w:rsidRDefault="007C69A9" w:rsidP="00AA0F2C">
      <w:pPr>
        <w:rPr>
          <w:rFonts w:ascii="Arial" w:hAnsi="Arial" w:cs="Arial"/>
          <w:color w:val="000000" w:themeColor="text1"/>
          <w:sz w:val="24"/>
          <w:szCs w:val="24"/>
        </w:rPr>
        <w:sectPr w:rsidR="007C69A9" w:rsidSect="00FB3BB8">
          <w:type w:val="continuous"/>
          <w:pgSz w:w="11906" w:h="16838" w:code="9"/>
          <w:pgMar w:top="1701" w:right="851" w:bottom="851" w:left="1418" w:header="709" w:footer="709" w:gutter="0"/>
          <w:cols w:sep="1" w:space="709"/>
          <w:docGrid w:linePitch="360"/>
        </w:sectPr>
      </w:pPr>
    </w:p>
    <w:p w14:paraId="0AA869DB" w14:textId="77777777" w:rsidR="00AA0F2C" w:rsidRPr="00BA332D" w:rsidRDefault="00AA0F2C" w:rsidP="00AA7C67">
      <w:pPr>
        <w:ind w:left="284" w:hanging="284"/>
        <w:rPr>
          <w:rFonts w:ascii="Arial" w:hAnsi="Arial" w:cs="Arial"/>
          <w:color w:val="000000" w:themeColor="text1"/>
        </w:rPr>
      </w:pPr>
      <w:r w:rsidRPr="00BA332D">
        <w:rPr>
          <w:rFonts w:ascii="Arial" w:hAnsi="Arial" w:cs="Arial"/>
          <w:color w:val="000000" w:themeColor="text1"/>
        </w:rPr>
        <w:t>01) Para uma aprovação é considerado uma média 6,0. A seguir uma tabela com alguma notas.</w:t>
      </w:r>
    </w:p>
    <w:tbl>
      <w:tblPr>
        <w:tblStyle w:val="Tabelacomgrade"/>
        <w:tblW w:w="0" w:type="auto"/>
        <w:tblLook w:val="04A0" w:firstRow="1" w:lastRow="0" w:firstColumn="1" w:lastColumn="0" w:noHBand="0" w:noVBand="1"/>
      </w:tblPr>
      <w:tblGrid>
        <w:gridCol w:w="2218"/>
        <w:gridCol w:w="2218"/>
      </w:tblGrid>
      <w:tr w:rsidR="00AA0F2C" w:rsidRPr="00BA332D" w14:paraId="22C36AD7" w14:textId="77777777" w:rsidTr="00F94B71">
        <w:trPr>
          <w:trHeight w:val="258"/>
        </w:trPr>
        <w:tc>
          <w:tcPr>
            <w:tcW w:w="2218" w:type="dxa"/>
          </w:tcPr>
          <w:p w14:paraId="79F19C65" w14:textId="77777777" w:rsidR="00AA0F2C" w:rsidRPr="00BA332D" w:rsidRDefault="00AA0F2C" w:rsidP="00F94B71">
            <w:pPr>
              <w:rPr>
                <w:rFonts w:ascii="Arial" w:hAnsi="Arial" w:cs="Arial"/>
              </w:rPr>
            </w:pPr>
            <w:r w:rsidRPr="00BA332D">
              <w:rPr>
                <w:rFonts w:ascii="Arial" w:hAnsi="Arial" w:cs="Arial"/>
              </w:rPr>
              <w:t>Aluno</w:t>
            </w:r>
          </w:p>
        </w:tc>
        <w:tc>
          <w:tcPr>
            <w:tcW w:w="2218" w:type="dxa"/>
          </w:tcPr>
          <w:p w14:paraId="4509C47B" w14:textId="77777777" w:rsidR="00AA0F2C" w:rsidRPr="00BA332D" w:rsidRDefault="00AA0F2C" w:rsidP="00F94B71">
            <w:pPr>
              <w:rPr>
                <w:rFonts w:ascii="Arial" w:hAnsi="Arial" w:cs="Arial"/>
              </w:rPr>
            </w:pPr>
            <w:r w:rsidRPr="00BA332D">
              <w:rPr>
                <w:rFonts w:ascii="Arial" w:hAnsi="Arial" w:cs="Arial"/>
              </w:rPr>
              <w:t>Nota</w:t>
            </w:r>
          </w:p>
        </w:tc>
      </w:tr>
      <w:tr w:rsidR="00AA0F2C" w:rsidRPr="00BA332D" w14:paraId="1D5F6A5E" w14:textId="77777777" w:rsidTr="00F94B71">
        <w:trPr>
          <w:trHeight w:val="258"/>
        </w:trPr>
        <w:tc>
          <w:tcPr>
            <w:tcW w:w="2218" w:type="dxa"/>
          </w:tcPr>
          <w:p w14:paraId="3DE690DF" w14:textId="77777777" w:rsidR="00AA0F2C" w:rsidRPr="00BA332D" w:rsidRDefault="00AA0F2C" w:rsidP="00F94B71">
            <w:pPr>
              <w:rPr>
                <w:rFonts w:ascii="Arial" w:hAnsi="Arial" w:cs="Arial"/>
              </w:rPr>
            </w:pPr>
            <w:r w:rsidRPr="00BA332D">
              <w:rPr>
                <w:rFonts w:ascii="Arial" w:hAnsi="Arial" w:cs="Arial"/>
              </w:rPr>
              <w:t>Aluna A</w:t>
            </w:r>
          </w:p>
        </w:tc>
        <w:tc>
          <w:tcPr>
            <w:tcW w:w="2218" w:type="dxa"/>
          </w:tcPr>
          <w:p w14:paraId="5150A1E3" w14:textId="77777777" w:rsidR="00AA0F2C" w:rsidRPr="00BA332D" w:rsidRDefault="00AA0F2C" w:rsidP="00F94B71">
            <w:pPr>
              <w:rPr>
                <w:rFonts w:ascii="Arial" w:hAnsi="Arial" w:cs="Arial"/>
              </w:rPr>
            </w:pPr>
            <w:r w:rsidRPr="00BA332D">
              <w:rPr>
                <w:rFonts w:ascii="Arial" w:hAnsi="Arial" w:cs="Arial"/>
              </w:rPr>
              <w:t>7,0</w:t>
            </w:r>
          </w:p>
        </w:tc>
      </w:tr>
      <w:tr w:rsidR="00AA0F2C" w:rsidRPr="00BA332D" w14:paraId="6893ED07" w14:textId="77777777" w:rsidTr="00F94B71">
        <w:trPr>
          <w:trHeight w:val="258"/>
        </w:trPr>
        <w:tc>
          <w:tcPr>
            <w:tcW w:w="2218" w:type="dxa"/>
          </w:tcPr>
          <w:p w14:paraId="70805703" w14:textId="77777777" w:rsidR="00AA0F2C" w:rsidRPr="00BA332D" w:rsidRDefault="00AA0F2C" w:rsidP="00F94B71">
            <w:pPr>
              <w:rPr>
                <w:rFonts w:ascii="Arial" w:hAnsi="Arial" w:cs="Arial"/>
              </w:rPr>
            </w:pPr>
            <w:r w:rsidRPr="00BA332D">
              <w:rPr>
                <w:rFonts w:ascii="Arial" w:hAnsi="Arial" w:cs="Arial"/>
              </w:rPr>
              <w:t>Aluno B</w:t>
            </w:r>
          </w:p>
        </w:tc>
        <w:tc>
          <w:tcPr>
            <w:tcW w:w="2218" w:type="dxa"/>
          </w:tcPr>
          <w:p w14:paraId="0696F725" w14:textId="77777777" w:rsidR="00AA0F2C" w:rsidRPr="00BA332D" w:rsidRDefault="00AA0F2C" w:rsidP="00F94B71">
            <w:pPr>
              <w:rPr>
                <w:rFonts w:ascii="Arial" w:hAnsi="Arial" w:cs="Arial"/>
              </w:rPr>
            </w:pPr>
            <w:r w:rsidRPr="00BA332D">
              <w:rPr>
                <w:rFonts w:ascii="Arial" w:hAnsi="Arial" w:cs="Arial"/>
              </w:rPr>
              <w:t>5,0</w:t>
            </w:r>
          </w:p>
        </w:tc>
      </w:tr>
      <w:tr w:rsidR="00AA0F2C" w:rsidRPr="00BA332D" w14:paraId="45BBD250" w14:textId="77777777" w:rsidTr="00F94B71">
        <w:trPr>
          <w:trHeight w:val="258"/>
        </w:trPr>
        <w:tc>
          <w:tcPr>
            <w:tcW w:w="2218" w:type="dxa"/>
          </w:tcPr>
          <w:p w14:paraId="0DF9144A" w14:textId="77777777" w:rsidR="00AA0F2C" w:rsidRPr="00BA332D" w:rsidRDefault="00AA0F2C" w:rsidP="00F94B71">
            <w:pPr>
              <w:rPr>
                <w:rFonts w:ascii="Arial" w:hAnsi="Arial" w:cs="Arial"/>
              </w:rPr>
            </w:pPr>
            <w:r w:rsidRPr="00BA332D">
              <w:rPr>
                <w:rFonts w:ascii="Arial" w:hAnsi="Arial" w:cs="Arial"/>
              </w:rPr>
              <w:t>Aluno C</w:t>
            </w:r>
          </w:p>
        </w:tc>
        <w:tc>
          <w:tcPr>
            <w:tcW w:w="2218" w:type="dxa"/>
          </w:tcPr>
          <w:p w14:paraId="278C2031" w14:textId="77777777" w:rsidR="00AA0F2C" w:rsidRPr="00BA332D" w:rsidRDefault="00AA0F2C" w:rsidP="00F94B71">
            <w:pPr>
              <w:rPr>
                <w:rFonts w:ascii="Arial" w:hAnsi="Arial" w:cs="Arial"/>
              </w:rPr>
            </w:pPr>
            <w:r w:rsidRPr="00BA332D">
              <w:rPr>
                <w:rFonts w:ascii="Arial" w:hAnsi="Arial" w:cs="Arial"/>
              </w:rPr>
              <w:t>4,0</w:t>
            </w:r>
          </w:p>
        </w:tc>
      </w:tr>
      <w:tr w:rsidR="00AA0F2C" w:rsidRPr="00BA332D" w14:paraId="067B45A2" w14:textId="77777777" w:rsidTr="00F94B71">
        <w:trPr>
          <w:trHeight w:val="258"/>
        </w:trPr>
        <w:tc>
          <w:tcPr>
            <w:tcW w:w="2218" w:type="dxa"/>
          </w:tcPr>
          <w:p w14:paraId="51803116" w14:textId="77777777" w:rsidR="00AA0F2C" w:rsidRPr="00BA332D" w:rsidRDefault="00AA0F2C" w:rsidP="00F94B71">
            <w:pPr>
              <w:rPr>
                <w:rFonts w:ascii="Arial" w:hAnsi="Arial" w:cs="Arial"/>
              </w:rPr>
            </w:pPr>
            <w:r w:rsidRPr="00BA332D">
              <w:rPr>
                <w:rFonts w:ascii="Arial" w:hAnsi="Arial" w:cs="Arial"/>
              </w:rPr>
              <w:t>Aluno D</w:t>
            </w:r>
          </w:p>
        </w:tc>
        <w:tc>
          <w:tcPr>
            <w:tcW w:w="2218" w:type="dxa"/>
          </w:tcPr>
          <w:p w14:paraId="3DE7F3A8" w14:textId="77777777" w:rsidR="00AA0F2C" w:rsidRPr="00BA332D" w:rsidRDefault="00AA0F2C" w:rsidP="00F94B71">
            <w:pPr>
              <w:rPr>
                <w:rFonts w:ascii="Arial" w:hAnsi="Arial" w:cs="Arial"/>
              </w:rPr>
            </w:pPr>
            <w:r w:rsidRPr="00BA332D">
              <w:rPr>
                <w:rFonts w:ascii="Arial" w:hAnsi="Arial" w:cs="Arial"/>
              </w:rPr>
              <w:t>6,5</w:t>
            </w:r>
          </w:p>
        </w:tc>
      </w:tr>
    </w:tbl>
    <w:p w14:paraId="422B03E9" w14:textId="77777777" w:rsidR="00AA0F2C" w:rsidRPr="00BA332D" w:rsidRDefault="00AA0F2C" w:rsidP="00AA0F2C">
      <w:pPr>
        <w:rPr>
          <w:rFonts w:ascii="Arial" w:hAnsi="Arial" w:cs="Arial"/>
        </w:rPr>
      </w:pPr>
    </w:p>
    <w:p w14:paraId="0741D3FF" w14:textId="77777777" w:rsidR="00AA0F2C" w:rsidRPr="00BA332D" w:rsidRDefault="00AA0F2C" w:rsidP="00AA0F2C">
      <w:pPr>
        <w:rPr>
          <w:rFonts w:ascii="Arial" w:hAnsi="Arial" w:cs="Arial"/>
        </w:rPr>
      </w:pPr>
      <w:r w:rsidRPr="00BA332D">
        <w:rPr>
          <w:rFonts w:ascii="Arial" w:hAnsi="Arial" w:cs="Arial"/>
        </w:rPr>
        <w:t>Considerando a média de aprovação, qual interpretação podemos fazer?</w:t>
      </w:r>
    </w:p>
    <w:p w14:paraId="036E82A8" w14:textId="13F2343B" w:rsidR="00AA0F2C" w:rsidRPr="00BA332D" w:rsidRDefault="00AA0F2C" w:rsidP="00AA0F2C">
      <w:pPr>
        <w:rPr>
          <w:rFonts w:ascii="Arial" w:hAnsi="Arial" w:cs="Arial"/>
        </w:rPr>
      </w:pPr>
      <w:r w:rsidRPr="00BA332D">
        <w:rPr>
          <w:rFonts w:ascii="Arial" w:hAnsi="Arial" w:cs="Arial"/>
        </w:rPr>
        <w:t>___________________________________________________________________________________________________________________________________________________________</w:t>
      </w:r>
      <w:r w:rsidR="00BA332D">
        <w:rPr>
          <w:rFonts w:ascii="Arial" w:hAnsi="Arial" w:cs="Arial"/>
        </w:rPr>
        <w:t>_______________</w:t>
      </w:r>
      <w:r w:rsidRPr="00BA332D">
        <w:rPr>
          <w:rFonts w:ascii="Arial" w:hAnsi="Arial" w:cs="Arial"/>
        </w:rPr>
        <w:t>__________</w:t>
      </w:r>
    </w:p>
    <w:p w14:paraId="5B5410BE" w14:textId="77777777" w:rsidR="00AA0F2C" w:rsidRPr="00BA332D" w:rsidRDefault="00AA0F2C" w:rsidP="00AA7C67">
      <w:pPr>
        <w:ind w:left="284" w:hanging="284"/>
        <w:rPr>
          <w:rFonts w:ascii="Arial" w:hAnsi="Arial" w:cs="Arial"/>
        </w:rPr>
      </w:pPr>
      <w:r w:rsidRPr="00BA332D">
        <w:rPr>
          <w:rFonts w:ascii="Arial" w:hAnsi="Arial" w:cs="Arial"/>
        </w:rPr>
        <w:t>02) A numeração a seguir apresenta a pontuação obtida por 7 jogadores em um determinado jogo.</w:t>
      </w:r>
    </w:p>
    <w:p w14:paraId="43134208" w14:textId="77777777" w:rsidR="00AA0F2C" w:rsidRPr="00BA332D" w:rsidRDefault="00AA0F2C" w:rsidP="00AA0F2C">
      <w:pPr>
        <w:rPr>
          <w:rFonts w:ascii="Arial" w:hAnsi="Arial" w:cs="Arial"/>
        </w:rPr>
      </w:pPr>
      <w:r w:rsidRPr="00BA332D">
        <w:rPr>
          <w:rFonts w:ascii="Arial" w:hAnsi="Arial" w:cs="Arial"/>
        </w:rPr>
        <w:tab/>
        <w:t xml:space="preserve">5 – 6 – 7 – 4 – 3 – 6 – 7 </w:t>
      </w:r>
    </w:p>
    <w:p w14:paraId="54D91428" w14:textId="77777777" w:rsidR="00AA0F2C" w:rsidRPr="00BA332D" w:rsidRDefault="00AA0F2C" w:rsidP="00AA0F2C">
      <w:pPr>
        <w:rPr>
          <w:rFonts w:ascii="Arial" w:hAnsi="Arial" w:cs="Arial"/>
        </w:rPr>
      </w:pPr>
      <w:r w:rsidRPr="00BA332D">
        <w:rPr>
          <w:rFonts w:ascii="Arial" w:hAnsi="Arial" w:cs="Arial"/>
        </w:rPr>
        <w:t>Considerando a medida da mediana é 6, qual interpretação podemos fazer?</w:t>
      </w:r>
    </w:p>
    <w:p w14:paraId="26E727E9" w14:textId="1EF0ED58" w:rsidR="00AA0F2C" w:rsidRPr="00BA332D" w:rsidRDefault="00AA0F2C" w:rsidP="00AA0F2C">
      <w:pPr>
        <w:rPr>
          <w:rFonts w:ascii="Arial" w:hAnsi="Arial" w:cs="Arial"/>
        </w:rPr>
      </w:pPr>
      <w:r w:rsidRPr="00BA332D">
        <w:rPr>
          <w:rFonts w:ascii="Arial" w:hAnsi="Arial" w:cs="Arial"/>
        </w:rPr>
        <w:t>_____________________________________________________________________________________________________________________________________________________________</w:t>
      </w:r>
      <w:r w:rsidR="00BA332D">
        <w:rPr>
          <w:rFonts w:ascii="Arial" w:hAnsi="Arial" w:cs="Arial"/>
        </w:rPr>
        <w:t>_______________</w:t>
      </w:r>
      <w:r w:rsidRPr="00BA332D">
        <w:rPr>
          <w:rFonts w:ascii="Arial" w:hAnsi="Arial" w:cs="Arial"/>
        </w:rPr>
        <w:t>________</w:t>
      </w:r>
    </w:p>
    <w:p w14:paraId="5D78A9A0" w14:textId="77777777" w:rsidR="00AA0F2C" w:rsidRPr="00BA332D" w:rsidRDefault="00AA0F2C" w:rsidP="00AA7C67">
      <w:pPr>
        <w:ind w:left="284" w:hanging="284"/>
        <w:rPr>
          <w:rFonts w:ascii="Arial" w:hAnsi="Arial" w:cs="Arial"/>
        </w:rPr>
      </w:pPr>
      <w:r w:rsidRPr="00BA332D">
        <w:rPr>
          <w:rFonts w:ascii="Arial" w:hAnsi="Arial" w:cs="Arial"/>
        </w:rPr>
        <w:t>03) Os números a seguir apresenta o número de gols marcados por alguns jogadores.</w:t>
      </w:r>
    </w:p>
    <w:p w14:paraId="791040AE" w14:textId="77777777" w:rsidR="00AA0F2C" w:rsidRPr="00BA332D" w:rsidRDefault="00AA0F2C" w:rsidP="00AA0F2C">
      <w:pPr>
        <w:rPr>
          <w:rFonts w:ascii="Arial" w:hAnsi="Arial" w:cs="Arial"/>
        </w:rPr>
      </w:pPr>
      <w:r w:rsidRPr="00BA332D">
        <w:rPr>
          <w:rFonts w:ascii="Arial" w:hAnsi="Arial" w:cs="Arial"/>
        </w:rPr>
        <w:tab/>
        <w:t xml:space="preserve">3 – 4 – 3 – 4 – 5 – 6 – 7 – 4 – 2 </w:t>
      </w:r>
    </w:p>
    <w:p w14:paraId="7F8E4014" w14:textId="77777777" w:rsidR="00AA0F2C" w:rsidRPr="00BA332D" w:rsidRDefault="00AA0F2C" w:rsidP="00AA0F2C">
      <w:pPr>
        <w:rPr>
          <w:rFonts w:ascii="Arial" w:hAnsi="Arial" w:cs="Arial"/>
        </w:rPr>
      </w:pPr>
      <w:r w:rsidRPr="00BA332D">
        <w:rPr>
          <w:rFonts w:ascii="Arial" w:hAnsi="Arial" w:cs="Arial"/>
        </w:rPr>
        <w:t>Sendo a moda o número que mais se repete, qual interpretação podemos fazer referente ao total de gols marcados por cada jogador?</w:t>
      </w:r>
    </w:p>
    <w:p w14:paraId="0F3D3CA0" w14:textId="4866305D" w:rsidR="00AA0F2C" w:rsidRPr="00BA332D" w:rsidRDefault="00AA0F2C" w:rsidP="00AA0F2C">
      <w:pPr>
        <w:rPr>
          <w:rFonts w:ascii="Arial" w:hAnsi="Arial" w:cs="Arial"/>
        </w:rPr>
      </w:pPr>
      <w:r w:rsidRPr="00BA332D">
        <w:rPr>
          <w:rFonts w:ascii="Arial" w:hAnsi="Arial" w:cs="Arial"/>
        </w:rPr>
        <w:t>____________________________________________________________________________________________________________________</w:t>
      </w:r>
      <w:r w:rsidR="00BA332D">
        <w:rPr>
          <w:rFonts w:ascii="Arial" w:hAnsi="Arial" w:cs="Arial"/>
        </w:rPr>
        <w:t>____________</w:t>
      </w:r>
      <w:r w:rsidRPr="00BA332D">
        <w:rPr>
          <w:rFonts w:ascii="Arial" w:hAnsi="Arial" w:cs="Arial"/>
        </w:rPr>
        <w:t>________________</w:t>
      </w:r>
    </w:p>
    <w:p w14:paraId="58DE221E" w14:textId="77777777" w:rsidR="00AA0F2C" w:rsidRPr="00BA332D" w:rsidRDefault="00AA0F2C" w:rsidP="00AA7C67">
      <w:pPr>
        <w:ind w:left="284" w:hanging="284"/>
        <w:rPr>
          <w:rFonts w:ascii="Arial" w:hAnsi="Arial" w:cs="Arial"/>
        </w:rPr>
      </w:pPr>
      <w:r w:rsidRPr="00BA332D">
        <w:rPr>
          <w:rFonts w:ascii="Arial" w:hAnsi="Arial" w:cs="Arial"/>
        </w:rPr>
        <w:t>04) Os números a seguir representam a pontuação de cinco jogadores em um determinado jogo.</w:t>
      </w:r>
    </w:p>
    <w:p w14:paraId="5CCFBB21" w14:textId="77777777" w:rsidR="00AA0F2C" w:rsidRPr="00BA332D" w:rsidRDefault="00AA0F2C" w:rsidP="00AA0F2C">
      <w:pPr>
        <w:rPr>
          <w:rFonts w:ascii="Arial" w:hAnsi="Arial" w:cs="Arial"/>
        </w:rPr>
      </w:pPr>
      <w:r w:rsidRPr="00BA332D">
        <w:rPr>
          <w:rFonts w:ascii="Arial" w:hAnsi="Arial" w:cs="Arial"/>
        </w:rPr>
        <w:tab/>
        <w:t xml:space="preserve">20 – 34 – 15 – 81 – 50 </w:t>
      </w:r>
    </w:p>
    <w:p w14:paraId="284ABFD9" w14:textId="77777777" w:rsidR="00AA0F2C" w:rsidRPr="00BA332D" w:rsidRDefault="00AA0F2C" w:rsidP="00AA0F2C">
      <w:pPr>
        <w:rPr>
          <w:rFonts w:ascii="Arial" w:hAnsi="Arial" w:cs="Arial"/>
        </w:rPr>
      </w:pPr>
      <w:r w:rsidRPr="00BA332D">
        <w:rPr>
          <w:rFonts w:ascii="Arial" w:hAnsi="Arial" w:cs="Arial"/>
        </w:rPr>
        <w:t>Sendo a média de pontos igual a 40, qual interpretação podemos fazer?</w:t>
      </w:r>
    </w:p>
    <w:p w14:paraId="56AEC006" w14:textId="69B5ECD8" w:rsidR="00AA0F2C" w:rsidRPr="00BA332D" w:rsidRDefault="00AA0F2C" w:rsidP="00AA0F2C">
      <w:pPr>
        <w:rPr>
          <w:rFonts w:ascii="Arial" w:hAnsi="Arial" w:cs="Arial"/>
        </w:rPr>
      </w:pPr>
      <w:r w:rsidRPr="00BA332D">
        <w:rPr>
          <w:rFonts w:ascii="Arial" w:hAnsi="Arial" w:cs="Arial"/>
        </w:rPr>
        <w:t>_________________________________________________________________________________________________________________________________________________________</w:t>
      </w:r>
      <w:r w:rsidR="00BA332D">
        <w:rPr>
          <w:rFonts w:ascii="Arial" w:hAnsi="Arial" w:cs="Arial"/>
        </w:rPr>
        <w:t>_______________</w:t>
      </w:r>
      <w:r w:rsidRPr="00BA332D">
        <w:rPr>
          <w:rFonts w:ascii="Arial" w:hAnsi="Arial" w:cs="Arial"/>
        </w:rPr>
        <w:t>____________</w:t>
      </w:r>
    </w:p>
    <w:p w14:paraId="4B4D7F53" w14:textId="77777777" w:rsidR="00AA0F2C" w:rsidRPr="00BA332D" w:rsidRDefault="00AA0F2C" w:rsidP="00AA7C67">
      <w:pPr>
        <w:ind w:left="284" w:hanging="284"/>
        <w:rPr>
          <w:rFonts w:ascii="Arial" w:hAnsi="Arial" w:cs="Arial"/>
        </w:rPr>
      </w:pPr>
      <w:r w:rsidRPr="00BA332D">
        <w:rPr>
          <w:rFonts w:ascii="Arial" w:hAnsi="Arial" w:cs="Arial"/>
        </w:rPr>
        <w:t>05) Os números a seguir representam a pontuação de cinco jogadores em um determinado jogo.</w:t>
      </w:r>
    </w:p>
    <w:p w14:paraId="771A7F7F" w14:textId="77777777" w:rsidR="00AA0F2C" w:rsidRPr="00BA332D" w:rsidRDefault="00AA0F2C" w:rsidP="00AA0F2C">
      <w:pPr>
        <w:rPr>
          <w:rFonts w:ascii="Arial" w:hAnsi="Arial" w:cs="Arial"/>
        </w:rPr>
      </w:pPr>
      <w:r w:rsidRPr="00BA332D">
        <w:rPr>
          <w:rFonts w:ascii="Arial" w:hAnsi="Arial" w:cs="Arial"/>
        </w:rPr>
        <w:tab/>
        <w:t xml:space="preserve">20 – 34 – 15 – 81 – 50 </w:t>
      </w:r>
    </w:p>
    <w:p w14:paraId="4E9A1E00" w14:textId="53347C65" w:rsidR="00AA0F2C" w:rsidRPr="00BA332D" w:rsidRDefault="00AA0F2C" w:rsidP="00AA0F2C">
      <w:pPr>
        <w:rPr>
          <w:rFonts w:ascii="Arial" w:hAnsi="Arial" w:cs="Arial"/>
        </w:rPr>
      </w:pPr>
      <w:r w:rsidRPr="00BA332D">
        <w:rPr>
          <w:rFonts w:ascii="Arial" w:hAnsi="Arial" w:cs="Arial"/>
        </w:rPr>
        <w:t xml:space="preserve">Sendo a mediana igual a </w:t>
      </w:r>
      <w:r w:rsidR="003D6926">
        <w:rPr>
          <w:rFonts w:ascii="Arial" w:hAnsi="Arial" w:cs="Arial"/>
        </w:rPr>
        <w:t>34</w:t>
      </w:r>
      <w:r w:rsidRPr="00BA332D">
        <w:rPr>
          <w:rFonts w:ascii="Arial" w:hAnsi="Arial" w:cs="Arial"/>
        </w:rPr>
        <w:t xml:space="preserve"> pontos, qual interpretação podemos fazer?</w:t>
      </w:r>
    </w:p>
    <w:p w14:paraId="18E45330" w14:textId="743EEB38" w:rsidR="007C69A9" w:rsidRPr="00BA332D" w:rsidRDefault="00AA0F2C" w:rsidP="00AA0F2C">
      <w:pPr>
        <w:rPr>
          <w:rFonts w:ascii="Arial" w:hAnsi="Arial" w:cs="Arial"/>
        </w:rPr>
        <w:sectPr w:rsidR="007C69A9" w:rsidRPr="00BA332D" w:rsidSect="00FB3BB8">
          <w:type w:val="continuous"/>
          <w:pgSz w:w="11906" w:h="16838" w:code="9"/>
          <w:pgMar w:top="1701" w:right="851" w:bottom="851" w:left="1418" w:header="709" w:footer="709" w:gutter="0"/>
          <w:cols w:num="2" w:sep="1" w:space="709"/>
          <w:docGrid w:linePitch="360"/>
        </w:sectPr>
      </w:pPr>
      <w:r w:rsidRPr="00BA332D">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w:t>
      </w:r>
      <w:r w:rsidR="00BA332D">
        <w:rPr>
          <w:rFonts w:ascii="Arial" w:hAnsi="Arial" w:cs="Arial"/>
        </w:rPr>
        <w:t>________________________</w:t>
      </w:r>
      <w:r w:rsidRPr="00BA332D">
        <w:rPr>
          <w:rFonts w:ascii="Arial" w:hAnsi="Arial" w:cs="Arial"/>
        </w:rPr>
        <w:t>_____</w:t>
      </w:r>
    </w:p>
    <w:p w14:paraId="676BA909" w14:textId="0EA4342C" w:rsidR="003252C1" w:rsidRDefault="003252C1" w:rsidP="00AA0F2C"/>
    <w:p w14:paraId="4C722F16" w14:textId="77777777" w:rsidR="00BA332D" w:rsidRPr="00BA332D" w:rsidRDefault="00BA332D" w:rsidP="00AA0F2C"/>
    <w:p w14:paraId="0048D3F7" w14:textId="556C1240" w:rsidR="003252C1" w:rsidRDefault="007C69A9" w:rsidP="007C69A9">
      <w:pPr>
        <w:ind w:left="708"/>
      </w:pPr>
      <w:r w:rsidRPr="00D50040">
        <w:rPr>
          <w:rFonts w:ascii="Arial" w:hAnsi="Arial" w:cs="Arial"/>
          <w:noProof/>
          <w:sz w:val="36"/>
          <w:szCs w:val="36"/>
        </w:rPr>
        <w:lastRenderedPageBreak/>
        <mc:AlternateContent>
          <mc:Choice Requires="wps">
            <w:drawing>
              <wp:anchor distT="0" distB="0" distL="114300" distR="114300" simplePos="0" relativeHeight="252454912" behindDoc="0" locked="0" layoutInCell="1" allowOverlap="1" wp14:anchorId="78AB74C5" wp14:editId="12912FE6">
                <wp:simplePos x="0" y="0"/>
                <wp:positionH relativeFrom="margin">
                  <wp:align>right</wp:align>
                </wp:positionH>
                <wp:positionV relativeFrom="paragraph">
                  <wp:posOffset>351850</wp:posOffset>
                </wp:positionV>
                <wp:extent cx="5727940" cy="419100"/>
                <wp:effectExtent l="0" t="0" r="25400" b="19050"/>
                <wp:wrapNone/>
                <wp:docPr id="1439" name="Retângulo: Cantos Arredondados 1439"/>
                <wp:cNvGraphicFramePr/>
                <a:graphic xmlns:a="http://schemas.openxmlformats.org/drawingml/2006/main">
                  <a:graphicData uri="http://schemas.microsoft.com/office/word/2010/wordprocessingShape">
                    <wps:wsp>
                      <wps:cNvSpPr/>
                      <wps:spPr>
                        <a:xfrm>
                          <a:off x="0" y="0"/>
                          <a:ext cx="572794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2C6F8BE" id="Retângulo: Cantos Arredondados 1439" o:spid="_x0000_s1026" style="position:absolute;margin-left:399.8pt;margin-top:27.7pt;width:451pt;height:33pt;z-index:25245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52864" behindDoc="0" locked="0" layoutInCell="0" allowOverlap="1" wp14:anchorId="43C4F7A4" wp14:editId="78D06343">
                <wp:simplePos x="0" y="0"/>
                <wp:positionH relativeFrom="margin">
                  <wp:align>center</wp:align>
                </wp:positionH>
                <wp:positionV relativeFrom="margin">
                  <wp:align>top</wp:align>
                </wp:positionV>
                <wp:extent cx="323215" cy="5715000"/>
                <wp:effectExtent l="0" t="0" r="0" b="0"/>
                <wp:wrapSquare wrapText="bothSides"/>
                <wp:docPr id="1438"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F763FB0" w14:textId="2F72A8AE" w:rsidR="007C69A9" w:rsidRPr="00792719" w:rsidRDefault="007C69A9" w:rsidP="007C69A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C4F7A4" id="_x0000_s1307" style="position:absolute;left:0;text-align:left;margin-left:0;margin-top:0;width:25.45pt;height:450pt;rotation:90;z-index:25245286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UcD7UCAIAAOID&#10;AAAOAAAAAAAAAAAAAAAAAC4CAABkcnMvZTJvRG9jLnhtbFBLAQItABQABgAIAAAAIQBGkiUu4AAA&#10;AAwBAAAPAAAAAAAAAAAAAAAAAGIEAABkcnMvZG93bnJldi54bWxQSwUGAAAAAAQABADzAAAAbwUA&#10;AAAA&#10;" o:allowincell="f" fillcolor="#65d7ff" stroked="f">
                <v:textbox inset="0,0,0,0">
                  <w:txbxContent>
                    <w:p w14:paraId="4F763FB0" w14:textId="2F72A8AE" w:rsidR="007C69A9" w:rsidRPr="00792719" w:rsidRDefault="007C69A9" w:rsidP="007C69A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4</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E1.4</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F34A19">
        <w:rPr>
          <w:rFonts w:ascii="Arial" w:hAnsi="Arial" w:cs="Arial"/>
        </w:rPr>
        <w:t>Interpretar o significado das medidas</w:t>
      </w:r>
      <w:r>
        <w:rPr>
          <w:rFonts w:ascii="Arial" w:hAnsi="Arial" w:cs="Arial"/>
        </w:rPr>
        <w:t xml:space="preserve"> </w:t>
      </w:r>
      <w:r w:rsidRPr="00F34A19">
        <w:rPr>
          <w:rFonts w:ascii="Arial" w:hAnsi="Arial" w:cs="Arial"/>
        </w:rPr>
        <w:t>de tendência central (média aritmética</w:t>
      </w:r>
      <w:r>
        <w:rPr>
          <w:rFonts w:ascii="Arial" w:hAnsi="Arial" w:cs="Arial"/>
        </w:rPr>
        <w:t xml:space="preserve"> </w:t>
      </w:r>
      <w:r w:rsidRPr="00F34A19">
        <w:rPr>
          <w:rFonts w:ascii="Arial" w:hAnsi="Arial" w:cs="Arial"/>
        </w:rPr>
        <w:t>simples, moda e mediana) ou da</w:t>
      </w:r>
      <w:r>
        <w:rPr>
          <w:rFonts w:ascii="Arial" w:hAnsi="Arial" w:cs="Arial"/>
        </w:rPr>
        <w:t xml:space="preserve"> </w:t>
      </w:r>
      <w:r w:rsidRPr="00F34A19">
        <w:rPr>
          <w:rFonts w:ascii="Arial" w:hAnsi="Arial" w:cs="Arial"/>
        </w:rPr>
        <w:t>amplitude</w:t>
      </w:r>
      <w:r>
        <w:rPr>
          <w:rFonts w:ascii="Arial" w:hAnsi="Arial" w:cs="Arial"/>
        </w:rPr>
        <w:t>.</w:t>
      </w:r>
    </w:p>
    <w:p w14:paraId="48767B17" w14:textId="49D0E2F4" w:rsidR="003252C1" w:rsidRDefault="003252C1" w:rsidP="003252C1"/>
    <w:p w14:paraId="7F8D96CE" w14:textId="77777777" w:rsidR="00BA332D" w:rsidRDefault="00BA332D" w:rsidP="00A84FDD">
      <w:pPr>
        <w:jc w:val="both"/>
        <w:rPr>
          <w:rFonts w:ascii="Arial" w:hAnsi="Arial" w:cs="Arial"/>
        </w:rPr>
        <w:sectPr w:rsidR="00BA332D" w:rsidSect="00FB3BB8">
          <w:type w:val="continuous"/>
          <w:pgSz w:w="11906" w:h="16838" w:code="9"/>
          <w:pgMar w:top="1701" w:right="851" w:bottom="851" w:left="1418" w:header="709" w:footer="709" w:gutter="0"/>
          <w:cols w:sep="1" w:space="709"/>
          <w:docGrid w:linePitch="360"/>
        </w:sectPr>
      </w:pPr>
    </w:p>
    <w:p w14:paraId="149CDAC8" w14:textId="0A486CA2" w:rsidR="007C69A9" w:rsidRPr="00BA332D" w:rsidRDefault="007C69A9" w:rsidP="00017B5B">
      <w:pPr>
        <w:spacing w:line="276" w:lineRule="auto"/>
        <w:ind w:left="284" w:hanging="284"/>
        <w:jc w:val="both"/>
        <w:rPr>
          <w:rFonts w:ascii="Arial" w:hAnsi="Arial" w:cs="Arial"/>
        </w:rPr>
      </w:pPr>
      <w:r w:rsidRPr="00BA332D">
        <w:rPr>
          <w:rFonts w:ascii="Arial" w:hAnsi="Arial" w:cs="Arial"/>
        </w:rPr>
        <w:t>01) (9E1.4) Qual interpretação correta podemos fazer sobre média aritmética simples, usando como referencial notas de alunos?</w:t>
      </w:r>
    </w:p>
    <w:p w14:paraId="6081E82C" w14:textId="77777777" w:rsidR="007C69A9" w:rsidRPr="00BA332D" w:rsidRDefault="007C69A9" w:rsidP="00BA332D">
      <w:pPr>
        <w:pStyle w:val="PargrafodaLista"/>
        <w:numPr>
          <w:ilvl w:val="0"/>
          <w:numId w:val="594"/>
        </w:numPr>
        <w:spacing w:line="276" w:lineRule="auto"/>
        <w:ind w:left="567" w:hanging="425"/>
        <w:jc w:val="both"/>
        <w:rPr>
          <w:rFonts w:ascii="Arial" w:hAnsi="Arial" w:cs="Arial"/>
          <w:color w:val="000000" w:themeColor="text1"/>
        </w:rPr>
      </w:pPr>
      <w:r w:rsidRPr="00BA332D">
        <w:rPr>
          <w:rFonts w:ascii="Arial" w:hAnsi="Arial" w:cs="Arial"/>
          <w:color w:val="000000" w:themeColor="text1"/>
        </w:rPr>
        <w:t>Pelo menos um aluno tirou nota seis.</w:t>
      </w:r>
    </w:p>
    <w:p w14:paraId="72B4BEB1" w14:textId="77777777" w:rsidR="007C69A9" w:rsidRPr="00BA332D" w:rsidRDefault="007C69A9" w:rsidP="00BA332D">
      <w:pPr>
        <w:pStyle w:val="PargrafodaLista"/>
        <w:numPr>
          <w:ilvl w:val="0"/>
          <w:numId w:val="594"/>
        </w:numPr>
        <w:spacing w:line="276" w:lineRule="auto"/>
        <w:ind w:left="567" w:hanging="425"/>
        <w:jc w:val="both"/>
        <w:rPr>
          <w:rFonts w:ascii="Arial" w:hAnsi="Arial" w:cs="Arial"/>
          <w:color w:val="000000" w:themeColor="text1"/>
        </w:rPr>
      </w:pPr>
      <w:r w:rsidRPr="00BA332D">
        <w:rPr>
          <w:rFonts w:ascii="Arial" w:hAnsi="Arial" w:cs="Arial"/>
          <w:color w:val="000000" w:themeColor="text1"/>
        </w:rPr>
        <w:t>Significa que mais da metade tirou seis.</w:t>
      </w:r>
    </w:p>
    <w:p w14:paraId="1B047CEC" w14:textId="77777777" w:rsidR="007C69A9" w:rsidRPr="00BA332D" w:rsidRDefault="007C69A9" w:rsidP="00BA332D">
      <w:pPr>
        <w:pStyle w:val="PargrafodaLista"/>
        <w:numPr>
          <w:ilvl w:val="0"/>
          <w:numId w:val="594"/>
        </w:numPr>
        <w:spacing w:line="276" w:lineRule="auto"/>
        <w:ind w:left="567" w:hanging="425"/>
        <w:jc w:val="both"/>
        <w:rPr>
          <w:rFonts w:ascii="Arial" w:hAnsi="Arial" w:cs="Arial"/>
          <w:color w:val="000000" w:themeColor="text1"/>
        </w:rPr>
      </w:pPr>
      <w:r w:rsidRPr="00BA332D">
        <w:rPr>
          <w:rFonts w:ascii="Arial" w:hAnsi="Arial" w:cs="Arial"/>
          <w:color w:val="000000" w:themeColor="text1"/>
        </w:rPr>
        <w:t>É como se cada aluno tivesse tirado a mesma nota.</w:t>
      </w:r>
    </w:p>
    <w:p w14:paraId="16391D83" w14:textId="6D9F7B56" w:rsidR="007C69A9" w:rsidRPr="00BA332D" w:rsidRDefault="007C69A9" w:rsidP="00BA332D">
      <w:pPr>
        <w:pStyle w:val="PargrafodaLista"/>
        <w:numPr>
          <w:ilvl w:val="0"/>
          <w:numId w:val="594"/>
        </w:numPr>
        <w:spacing w:line="276" w:lineRule="auto"/>
        <w:ind w:left="567" w:hanging="425"/>
        <w:jc w:val="both"/>
        <w:rPr>
          <w:rFonts w:ascii="Arial" w:hAnsi="Arial" w:cs="Arial"/>
          <w:color w:val="000000" w:themeColor="text1"/>
        </w:rPr>
      </w:pPr>
      <w:r w:rsidRPr="00BA332D">
        <w:rPr>
          <w:rFonts w:ascii="Arial" w:hAnsi="Arial" w:cs="Arial"/>
          <w:color w:val="000000" w:themeColor="text1"/>
        </w:rPr>
        <w:t>Colocando em ordem crescente a nota do meio é seis.</w:t>
      </w:r>
    </w:p>
    <w:p w14:paraId="05A101D7" w14:textId="3753FD82" w:rsidR="007C69A9" w:rsidRPr="00BA332D" w:rsidRDefault="007C69A9" w:rsidP="00017B5B">
      <w:pPr>
        <w:spacing w:line="276" w:lineRule="auto"/>
        <w:ind w:left="284" w:hanging="284"/>
        <w:jc w:val="both"/>
        <w:rPr>
          <w:rFonts w:ascii="Arial" w:hAnsi="Arial" w:cs="Arial"/>
        </w:rPr>
      </w:pPr>
      <w:r w:rsidRPr="00BA332D">
        <w:rPr>
          <w:rFonts w:ascii="Arial" w:hAnsi="Arial" w:cs="Arial"/>
        </w:rPr>
        <w:t>02) (9E1.4) Qual interpretação podemos fazer a medida de tendencia central moda?</w:t>
      </w:r>
    </w:p>
    <w:p w14:paraId="0CD03E78" w14:textId="77777777" w:rsidR="007C69A9" w:rsidRPr="00BA332D" w:rsidRDefault="007C69A9" w:rsidP="00BA332D">
      <w:pPr>
        <w:pStyle w:val="PargrafodaLista"/>
        <w:numPr>
          <w:ilvl w:val="0"/>
          <w:numId w:val="592"/>
        </w:numPr>
        <w:spacing w:line="276" w:lineRule="auto"/>
        <w:ind w:left="567" w:hanging="425"/>
        <w:jc w:val="both"/>
        <w:rPr>
          <w:rFonts w:ascii="Arial" w:hAnsi="Arial" w:cs="Arial"/>
          <w:color w:val="000000" w:themeColor="text1"/>
        </w:rPr>
      </w:pPr>
      <w:r w:rsidRPr="00BA332D">
        <w:rPr>
          <w:rFonts w:ascii="Arial" w:hAnsi="Arial" w:cs="Arial"/>
          <w:color w:val="000000" w:themeColor="text1"/>
        </w:rPr>
        <w:t>É o menor valor de um conjunto de dados.</w:t>
      </w:r>
    </w:p>
    <w:p w14:paraId="2BF93F43" w14:textId="77777777" w:rsidR="007C69A9" w:rsidRPr="00BA332D" w:rsidRDefault="007C69A9" w:rsidP="00BA332D">
      <w:pPr>
        <w:pStyle w:val="PargrafodaLista"/>
        <w:numPr>
          <w:ilvl w:val="0"/>
          <w:numId w:val="592"/>
        </w:numPr>
        <w:spacing w:line="276" w:lineRule="auto"/>
        <w:ind w:left="567" w:hanging="425"/>
        <w:jc w:val="both"/>
        <w:rPr>
          <w:rFonts w:ascii="Arial" w:hAnsi="Arial" w:cs="Arial"/>
          <w:color w:val="000000" w:themeColor="text1"/>
        </w:rPr>
      </w:pPr>
      <w:r w:rsidRPr="00BA332D">
        <w:rPr>
          <w:rFonts w:ascii="Arial" w:hAnsi="Arial" w:cs="Arial"/>
          <w:color w:val="000000" w:themeColor="text1"/>
        </w:rPr>
        <w:t xml:space="preserve">É o elemento que aparece com maior frequência. </w:t>
      </w:r>
    </w:p>
    <w:p w14:paraId="13FCB3A0" w14:textId="1A4B8423" w:rsidR="007C69A9" w:rsidRPr="00BA332D" w:rsidRDefault="007C69A9" w:rsidP="00BA332D">
      <w:pPr>
        <w:pStyle w:val="PargrafodaLista"/>
        <w:numPr>
          <w:ilvl w:val="0"/>
          <w:numId w:val="592"/>
        </w:numPr>
        <w:spacing w:line="276" w:lineRule="auto"/>
        <w:ind w:left="567" w:hanging="425"/>
        <w:jc w:val="both"/>
        <w:rPr>
          <w:rFonts w:ascii="Arial" w:hAnsi="Arial" w:cs="Arial"/>
          <w:color w:val="000000" w:themeColor="text1"/>
        </w:rPr>
      </w:pPr>
      <w:r w:rsidRPr="00BA332D">
        <w:rPr>
          <w:rFonts w:ascii="Arial" w:hAnsi="Arial" w:cs="Arial"/>
          <w:color w:val="000000" w:themeColor="text1"/>
        </w:rPr>
        <w:t>É como se todos tivesse a mesma representação.</w:t>
      </w:r>
    </w:p>
    <w:p w14:paraId="6083C323" w14:textId="5E18E9C9" w:rsidR="007C69A9" w:rsidRPr="00BA332D" w:rsidRDefault="007C69A9" w:rsidP="00BA332D">
      <w:pPr>
        <w:pStyle w:val="PargrafodaLista"/>
        <w:numPr>
          <w:ilvl w:val="0"/>
          <w:numId w:val="592"/>
        </w:numPr>
        <w:spacing w:line="276" w:lineRule="auto"/>
        <w:ind w:left="567" w:hanging="425"/>
        <w:jc w:val="both"/>
        <w:rPr>
          <w:rFonts w:ascii="Arial" w:hAnsi="Arial" w:cs="Arial"/>
          <w:color w:val="000000" w:themeColor="text1"/>
        </w:rPr>
      </w:pPr>
      <w:r w:rsidRPr="00BA332D">
        <w:rPr>
          <w:rFonts w:ascii="Arial" w:hAnsi="Arial" w:cs="Arial"/>
          <w:color w:val="000000" w:themeColor="text1"/>
        </w:rPr>
        <w:t>É aquele que aparece no centro de uma frequência organizada.</w:t>
      </w:r>
    </w:p>
    <w:p w14:paraId="39E1F087" w14:textId="6372ADC1" w:rsidR="007C69A9" w:rsidRPr="00BA332D" w:rsidRDefault="007C69A9" w:rsidP="00017B5B">
      <w:pPr>
        <w:spacing w:line="276" w:lineRule="auto"/>
        <w:ind w:left="284" w:hanging="284"/>
        <w:rPr>
          <w:rFonts w:ascii="Arial" w:hAnsi="Arial" w:cs="Arial"/>
          <w:color w:val="000000" w:themeColor="text1"/>
        </w:rPr>
      </w:pPr>
      <w:r w:rsidRPr="00BA332D">
        <w:rPr>
          <w:rFonts w:ascii="Arial" w:hAnsi="Arial" w:cs="Arial"/>
        </w:rPr>
        <w:t xml:space="preserve">03) (9E1.4) </w:t>
      </w:r>
      <w:r w:rsidRPr="00BA332D">
        <w:rPr>
          <w:rFonts w:ascii="Arial" w:hAnsi="Arial" w:cs="Arial"/>
          <w:color w:val="000000" w:themeColor="text1"/>
        </w:rPr>
        <w:t>Para uma aprovação é considerado uma média 6,0. A seguir uma tabela com alguma notas.</w:t>
      </w:r>
    </w:p>
    <w:p w14:paraId="2F93930E" w14:textId="301FD670" w:rsidR="007C69A9" w:rsidRPr="00BA332D" w:rsidRDefault="00BA332D" w:rsidP="00BA332D">
      <w:pPr>
        <w:spacing w:line="276" w:lineRule="auto"/>
        <w:rPr>
          <w:rFonts w:ascii="Arial" w:hAnsi="Arial" w:cs="Arial"/>
        </w:rPr>
      </w:pPr>
      <w:r>
        <w:rPr>
          <w:noProof/>
        </w:rPr>
        <w:drawing>
          <wp:inline distT="0" distB="0" distL="0" distR="0" wp14:anchorId="50724CBF" wp14:editId="4BF70EDB">
            <wp:extent cx="2181225" cy="981075"/>
            <wp:effectExtent l="0" t="0" r="9525" b="9525"/>
            <wp:docPr id="404" name="Imagem 404"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m 404" descr="Tabela&#10;&#10;Descrição gerada automaticamente"/>
                    <pic:cNvPicPr/>
                  </pic:nvPicPr>
                  <pic:blipFill>
                    <a:blip r:embed="rId792"/>
                    <a:stretch>
                      <a:fillRect/>
                    </a:stretch>
                  </pic:blipFill>
                  <pic:spPr>
                    <a:xfrm>
                      <a:off x="0" y="0"/>
                      <a:ext cx="2181225" cy="981075"/>
                    </a:xfrm>
                    <a:prstGeom prst="rect">
                      <a:avLst/>
                    </a:prstGeom>
                  </pic:spPr>
                </pic:pic>
              </a:graphicData>
            </a:graphic>
          </wp:inline>
        </w:drawing>
      </w:r>
    </w:p>
    <w:p w14:paraId="23D5A06D" w14:textId="53F74815" w:rsidR="007C69A9" w:rsidRPr="00BA332D" w:rsidRDefault="007C69A9" w:rsidP="00BA332D">
      <w:pPr>
        <w:spacing w:line="276" w:lineRule="auto"/>
        <w:rPr>
          <w:rFonts w:ascii="Arial" w:hAnsi="Arial" w:cs="Arial"/>
        </w:rPr>
      </w:pPr>
      <w:r w:rsidRPr="00BA332D">
        <w:rPr>
          <w:rFonts w:ascii="Arial" w:hAnsi="Arial" w:cs="Arial"/>
        </w:rPr>
        <w:t xml:space="preserve">Sendo 5,0 pontos a média dessas notas, podemos interpretar que </w:t>
      </w:r>
    </w:p>
    <w:p w14:paraId="55783835" w14:textId="77777777" w:rsidR="007C69A9" w:rsidRPr="00BA332D" w:rsidRDefault="007C69A9" w:rsidP="00BA332D">
      <w:pPr>
        <w:pStyle w:val="PargrafodaLista"/>
        <w:numPr>
          <w:ilvl w:val="0"/>
          <w:numId w:val="595"/>
        </w:numPr>
        <w:spacing w:line="276" w:lineRule="auto"/>
        <w:jc w:val="both"/>
        <w:rPr>
          <w:rFonts w:ascii="Arial" w:hAnsi="Arial" w:cs="Arial"/>
          <w:color w:val="000000" w:themeColor="text1"/>
        </w:rPr>
      </w:pPr>
      <w:r w:rsidRPr="00BA332D">
        <w:rPr>
          <w:rFonts w:ascii="Arial" w:hAnsi="Arial" w:cs="Arial"/>
          <w:color w:val="000000" w:themeColor="text1"/>
        </w:rPr>
        <w:t>o aluno A está acima  da média.</w:t>
      </w:r>
    </w:p>
    <w:p w14:paraId="00113574" w14:textId="77777777" w:rsidR="007C69A9" w:rsidRPr="00BA332D" w:rsidRDefault="007C69A9" w:rsidP="00BA332D">
      <w:pPr>
        <w:pStyle w:val="PargrafodaLista"/>
        <w:numPr>
          <w:ilvl w:val="0"/>
          <w:numId w:val="595"/>
        </w:numPr>
        <w:spacing w:line="276" w:lineRule="auto"/>
        <w:jc w:val="both"/>
        <w:rPr>
          <w:rFonts w:ascii="Arial" w:hAnsi="Arial" w:cs="Arial"/>
          <w:color w:val="000000" w:themeColor="text1"/>
        </w:rPr>
      </w:pPr>
      <w:r w:rsidRPr="00BA332D">
        <w:rPr>
          <w:rFonts w:ascii="Arial" w:hAnsi="Arial" w:cs="Arial"/>
          <w:color w:val="000000" w:themeColor="text1"/>
        </w:rPr>
        <w:t>três alunos estão abaixo da média.</w:t>
      </w:r>
    </w:p>
    <w:p w14:paraId="2F3C61B5" w14:textId="77777777" w:rsidR="007C69A9" w:rsidRPr="00BA332D" w:rsidRDefault="007C69A9" w:rsidP="00BA332D">
      <w:pPr>
        <w:pStyle w:val="PargrafodaLista"/>
        <w:numPr>
          <w:ilvl w:val="0"/>
          <w:numId w:val="595"/>
        </w:numPr>
        <w:spacing w:line="276" w:lineRule="auto"/>
        <w:jc w:val="both"/>
        <w:rPr>
          <w:rFonts w:ascii="Arial" w:hAnsi="Arial" w:cs="Arial"/>
          <w:color w:val="000000" w:themeColor="text1"/>
        </w:rPr>
      </w:pPr>
      <w:r w:rsidRPr="00BA332D">
        <w:rPr>
          <w:rFonts w:ascii="Arial" w:hAnsi="Arial" w:cs="Arial"/>
          <w:color w:val="000000" w:themeColor="text1"/>
        </w:rPr>
        <w:t>somente o aluno B está abaixo da média.</w:t>
      </w:r>
    </w:p>
    <w:p w14:paraId="3A7D29EF" w14:textId="77777777" w:rsidR="007C69A9" w:rsidRPr="00BA332D" w:rsidRDefault="007C69A9" w:rsidP="00BA332D">
      <w:pPr>
        <w:pStyle w:val="PargrafodaLista"/>
        <w:numPr>
          <w:ilvl w:val="0"/>
          <w:numId w:val="595"/>
        </w:numPr>
        <w:spacing w:line="276" w:lineRule="auto"/>
        <w:jc w:val="both"/>
        <w:rPr>
          <w:rFonts w:ascii="Arial" w:hAnsi="Arial" w:cs="Arial"/>
          <w:color w:val="000000" w:themeColor="text1"/>
        </w:rPr>
      </w:pPr>
      <w:r w:rsidRPr="00BA332D">
        <w:rPr>
          <w:rFonts w:ascii="Arial" w:hAnsi="Arial" w:cs="Arial"/>
          <w:color w:val="000000" w:themeColor="text1"/>
        </w:rPr>
        <w:t>a maioria dos alunos estão acima da média.</w:t>
      </w:r>
    </w:p>
    <w:p w14:paraId="7877B123" w14:textId="77777777" w:rsidR="00BA332D" w:rsidRDefault="00BA332D" w:rsidP="00BA332D">
      <w:pPr>
        <w:spacing w:line="276" w:lineRule="auto"/>
        <w:jc w:val="both"/>
        <w:rPr>
          <w:rFonts w:ascii="Arial" w:hAnsi="Arial" w:cs="Arial"/>
          <w:color w:val="000000" w:themeColor="text1"/>
        </w:rPr>
      </w:pPr>
    </w:p>
    <w:p w14:paraId="6EBE7A62" w14:textId="40378A7F" w:rsidR="007C69A9" w:rsidRPr="00BA332D" w:rsidRDefault="007C69A9" w:rsidP="00017B5B">
      <w:pPr>
        <w:spacing w:line="276" w:lineRule="auto"/>
        <w:ind w:left="284" w:hanging="284"/>
        <w:jc w:val="both"/>
        <w:rPr>
          <w:rFonts w:ascii="Arial" w:hAnsi="Arial" w:cs="Arial"/>
        </w:rPr>
      </w:pPr>
      <w:r w:rsidRPr="00BA332D">
        <w:rPr>
          <w:rFonts w:ascii="Arial" w:hAnsi="Arial" w:cs="Arial"/>
          <w:color w:val="000000" w:themeColor="text1"/>
        </w:rPr>
        <w:t xml:space="preserve">04) </w:t>
      </w:r>
      <w:r w:rsidRPr="00BA332D">
        <w:rPr>
          <w:rFonts w:ascii="Arial" w:hAnsi="Arial" w:cs="Arial"/>
        </w:rPr>
        <w:t>(9E1.4)  Os números a seguir representam o número de pontos obtidos por alguns alunos na prova de uma determinada disciplina.</w:t>
      </w:r>
    </w:p>
    <w:p w14:paraId="1C69E329" w14:textId="77777777" w:rsidR="007C69A9" w:rsidRPr="00BA332D" w:rsidRDefault="007C69A9" w:rsidP="00BA332D">
      <w:pPr>
        <w:spacing w:line="276" w:lineRule="auto"/>
        <w:jc w:val="both"/>
        <w:rPr>
          <w:rFonts w:ascii="Arial" w:hAnsi="Arial" w:cs="Arial"/>
        </w:rPr>
      </w:pPr>
      <w:r w:rsidRPr="00BA332D">
        <w:rPr>
          <w:rFonts w:ascii="Arial" w:hAnsi="Arial" w:cs="Arial"/>
        </w:rPr>
        <w:tab/>
        <w:t xml:space="preserve">5 – 5 – 3 – 8 – 4 – 3 – 2 </w:t>
      </w:r>
    </w:p>
    <w:p w14:paraId="253C628E" w14:textId="77777777" w:rsidR="007C69A9" w:rsidRPr="00BA332D" w:rsidRDefault="007C69A9" w:rsidP="00BA332D">
      <w:pPr>
        <w:spacing w:line="276" w:lineRule="auto"/>
        <w:jc w:val="both"/>
        <w:rPr>
          <w:rFonts w:ascii="Arial" w:hAnsi="Arial" w:cs="Arial"/>
        </w:rPr>
      </w:pPr>
      <w:r w:rsidRPr="00BA332D">
        <w:rPr>
          <w:rFonts w:ascii="Arial" w:hAnsi="Arial" w:cs="Arial"/>
        </w:rPr>
        <w:t>Sendo 4 pontos a mediana entre esses pontos, podemos interpretar que</w:t>
      </w:r>
    </w:p>
    <w:p w14:paraId="189DA014" w14:textId="77777777" w:rsidR="007C69A9" w:rsidRPr="00BA332D" w:rsidRDefault="007C69A9" w:rsidP="00BA332D">
      <w:pPr>
        <w:pStyle w:val="PargrafodaLista"/>
        <w:numPr>
          <w:ilvl w:val="0"/>
          <w:numId w:val="591"/>
        </w:numPr>
        <w:spacing w:line="276" w:lineRule="auto"/>
        <w:jc w:val="both"/>
        <w:rPr>
          <w:rFonts w:ascii="Arial" w:hAnsi="Arial" w:cs="Arial"/>
          <w:color w:val="000000" w:themeColor="text1"/>
        </w:rPr>
      </w:pPr>
      <w:r w:rsidRPr="00BA332D">
        <w:rPr>
          <w:rFonts w:ascii="Arial" w:hAnsi="Arial" w:cs="Arial"/>
          <w:color w:val="000000" w:themeColor="text1"/>
        </w:rPr>
        <w:t>quatro jogadores tiveram pontuações mais próximas da mediana.</w:t>
      </w:r>
    </w:p>
    <w:p w14:paraId="7212E579" w14:textId="77777777" w:rsidR="007C69A9" w:rsidRPr="00BA332D" w:rsidRDefault="007C69A9" w:rsidP="00BA332D">
      <w:pPr>
        <w:pStyle w:val="PargrafodaLista"/>
        <w:numPr>
          <w:ilvl w:val="0"/>
          <w:numId w:val="591"/>
        </w:numPr>
        <w:spacing w:line="276" w:lineRule="auto"/>
        <w:jc w:val="both"/>
        <w:rPr>
          <w:rFonts w:ascii="Arial" w:hAnsi="Arial" w:cs="Arial"/>
          <w:color w:val="000000" w:themeColor="text1"/>
        </w:rPr>
      </w:pPr>
      <w:r w:rsidRPr="00BA332D">
        <w:rPr>
          <w:rFonts w:ascii="Arial" w:hAnsi="Arial" w:cs="Arial"/>
          <w:color w:val="000000" w:themeColor="text1"/>
        </w:rPr>
        <w:t>dois jogadores tiveram pontuações mais próximas da mediana.</w:t>
      </w:r>
    </w:p>
    <w:p w14:paraId="59FA345D" w14:textId="77777777" w:rsidR="007C69A9" w:rsidRPr="00BA332D" w:rsidRDefault="007C69A9" w:rsidP="00BA332D">
      <w:pPr>
        <w:pStyle w:val="PargrafodaLista"/>
        <w:numPr>
          <w:ilvl w:val="0"/>
          <w:numId w:val="591"/>
        </w:numPr>
        <w:spacing w:line="276" w:lineRule="auto"/>
        <w:jc w:val="both"/>
        <w:rPr>
          <w:rFonts w:ascii="Arial" w:hAnsi="Arial" w:cs="Arial"/>
          <w:color w:val="000000" w:themeColor="text1"/>
        </w:rPr>
      </w:pPr>
      <w:r w:rsidRPr="00BA332D">
        <w:rPr>
          <w:rFonts w:ascii="Arial" w:hAnsi="Arial" w:cs="Arial"/>
          <w:color w:val="000000" w:themeColor="text1"/>
        </w:rPr>
        <w:t>dois jogadores se distanciaram igualmente da mediana.</w:t>
      </w:r>
    </w:p>
    <w:p w14:paraId="6EB7B2B7" w14:textId="77777777" w:rsidR="007C69A9" w:rsidRPr="00BA332D" w:rsidRDefault="007C69A9" w:rsidP="00BA332D">
      <w:pPr>
        <w:pStyle w:val="PargrafodaLista"/>
        <w:numPr>
          <w:ilvl w:val="0"/>
          <w:numId w:val="591"/>
        </w:numPr>
        <w:spacing w:line="276" w:lineRule="auto"/>
        <w:jc w:val="both"/>
        <w:rPr>
          <w:rFonts w:ascii="Arial" w:hAnsi="Arial" w:cs="Arial"/>
          <w:color w:val="000000" w:themeColor="text1"/>
        </w:rPr>
      </w:pPr>
      <w:r w:rsidRPr="00BA332D">
        <w:rPr>
          <w:rFonts w:ascii="Arial" w:hAnsi="Arial" w:cs="Arial"/>
          <w:color w:val="000000" w:themeColor="text1"/>
        </w:rPr>
        <w:t>Quatro jogadores tiveram pontos igual a mediana.</w:t>
      </w:r>
    </w:p>
    <w:p w14:paraId="18501C01" w14:textId="365B1B0C" w:rsidR="007C69A9" w:rsidRPr="00BA332D" w:rsidRDefault="007C69A9" w:rsidP="00017B5B">
      <w:pPr>
        <w:spacing w:line="276" w:lineRule="auto"/>
        <w:ind w:left="284" w:hanging="284"/>
        <w:jc w:val="both"/>
        <w:rPr>
          <w:rFonts w:ascii="Arial" w:hAnsi="Arial" w:cs="Arial"/>
        </w:rPr>
      </w:pPr>
      <w:r w:rsidRPr="00BA332D">
        <w:rPr>
          <w:rFonts w:ascii="Arial" w:hAnsi="Arial" w:cs="Arial"/>
          <w:color w:val="000000" w:themeColor="text1"/>
        </w:rPr>
        <w:t xml:space="preserve">05) </w:t>
      </w:r>
      <w:r w:rsidRPr="00BA332D">
        <w:rPr>
          <w:rFonts w:ascii="Arial" w:hAnsi="Arial" w:cs="Arial"/>
        </w:rPr>
        <w:t>(9E1.4)  A tabela a seguir representa as notas (1 a 5) dadas em uma pesquisa de satisfação do atendimento de uma empresa.</w:t>
      </w:r>
    </w:p>
    <w:p w14:paraId="3C2A9704" w14:textId="38FB72E0" w:rsidR="007C69A9" w:rsidRPr="00BA332D" w:rsidRDefault="00BA332D" w:rsidP="00BA332D">
      <w:pPr>
        <w:spacing w:line="276" w:lineRule="auto"/>
        <w:jc w:val="both"/>
        <w:rPr>
          <w:rFonts w:ascii="Arial" w:hAnsi="Arial" w:cs="Arial"/>
          <w:color w:val="000000" w:themeColor="text1"/>
        </w:rPr>
      </w:pPr>
      <w:r>
        <w:rPr>
          <w:noProof/>
        </w:rPr>
        <w:drawing>
          <wp:inline distT="0" distB="0" distL="0" distR="0" wp14:anchorId="2172D105" wp14:editId="4CC977E5">
            <wp:extent cx="2552700" cy="1057275"/>
            <wp:effectExtent l="0" t="0" r="0" b="9525"/>
            <wp:docPr id="403" name="Imagem 403" descr="Uma imagem contendo parede de papel, relógio, palavras cruza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m 403" descr="Uma imagem contendo parede de papel, relógio, palavras cruzadas&#10;&#10;Descrição gerada automaticamente"/>
                    <pic:cNvPicPr/>
                  </pic:nvPicPr>
                  <pic:blipFill>
                    <a:blip r:embed="rId793"/>
                    <a:stretch>
                      <a:fillRect/>
                    </a:stretch>
                  </pic:blipFill>
                  <pic:spPr>
                    <a:xfrm>
                      <a:off x="0" y="0"/>
                      <a:ext cx="2552700" cy="1057275"/>
                    </a:xfrm>
                    <a:prstGeom prst="rect">
                      <a:avLst/>
                    </a:prstGeom>
                  </pic:spPr>
                </pic:pic>
              </a:graphicData>
            </a:graphic>
          </wp:inline>
        </w:drawing>
      </w:r>
    </w:p>
    <w:p w14:paraId="44EA3113" w14:textId="5032E9A1" w:rsidR="007C69A9" w:rsidRPr="00BA332D" w:rsidRDefault="007C69A9" w:rsidP="00BA332D">
      <w:pPr>
        <w:spacing w:line="276" w:lineRule="auto"/>
        <w:jc w:val="both"/>
        <w:rPr>
          <w:rFonts w:ascii="Arial" w:hAnsi="Arial" w:cs="Arial"/>
          <w:color w:val="000000" w:themeColor="text1"/>
        </w:rPr>
      </w:pPr>
      <w:r w:rsidRPr="00BA332D">
        <w:rPr>
          <w:rFonts w:ascii="Arial" w:hAnsi="Arial" w:cs="Arial"/>
          <w:color w:val="000000" w:themeColor="text1"/>
        </w:rPr>
        <w:t>A nota 4 aparece com maior frequência nessa avaliação, essa nota representa</w:t>
      </w:r>
    </w:p>
    <w:p w14:paraId="67698309" w14:textId="77777777" w:rsidR="007C69A9" w:rsidRPr="00BA332D" w:rsidRDefault="007C69A9" w:rsidP="00BA332D">
      <w:pPr>
        <w:pStyle w:val="PargrafodaLista"/>
        <w:numPr>
          <w:ilvl w:val="0"/>
          <w:numId w:val="593"/>
        </w:numPr>
        <w:spacing w:line="276" w:lineRule="auto"/>
        <w:jc w:val="both"/>
        <w:rPr>
          <w:rFonts w:ascii="Arial" w:hAnsi="Arial" w:cs="Arial"/>
          <w:color w:val="000000" w:themeColor="text1"/>
        </w:rPr>
      </w:pPr>
      <w:r w:rsidRPr="00BA332D">
        <w:rPr>
          <w:rFonts w:ascii="Arial" w:hAnsi="Arial" w:cs="Arial"/>
          <w:color w:val="000000" w:themeColor="text1"/>
        </w:rPr>
        <w:t>moda.</w:t>
      </w:r>
    </w:p>
    <w:p w14:paraId="55D4E801" w14:textId="77777777" w:rsidR="007C69A9" w:rsidRPr="00BA332D" w:rsidRDefault="007C69A9" w:rsidP="00BA332D">
      <w:pPr>
        <w:pStyle w:val="PargrafodaLista"/>
        <w:numPr>
          <w:ilvl w:val="0"/>
          <w:numId w:val="593"/>
        </w:numPr>
        <w:spacing w:line="276" w:lineRule="auto"/>
        <w:jc w:val="both"/>
        <w:rPr>
          <w:rFonts w:ascii="Arial" w:hAnsi="Arial" w:cs="Arial"/>
          <w:color w:val="000000" w:themeColor="text1"/>
        </w:rPr>
      </w:pPr>
      <w:r w:rsidRPr="00BA332D">
        <w:rPr>
          <w:rFonts w:ascii="Arial" w:hAnsi="Arial" w:cs="Arial"/>
          <w:color w:val="000000" w:themeColor="text1"/>
        </w:rPr>
        <w:t>mediana.</w:t>
      </w:r>
    </w:p>
    <w:p w14:paraId="63D5523E" w14:textId="77777777" w:rsidR="007C69A9" w:rsidRPr="00BA332D" w:rsidRDefault="007C69A9" w:rsidP="00BA332D">
      <w:pPr>
        <w:pStyle w:val="PargrafodaLista"/>
        <w:numPr>
          <w:ilvl w:val="0"/>
          <w:numId w:val="593"/>
        </w:numPr>
        <w:spacing w:line="276" w:lineRule="auto"/>
        <w:jc w:val="both"/>
        <w:rPr>
          <w:rFonts w:ascii="Arial" w:hAnsi="Arial" w:cs="Arial"/>
          <w:color w:val="000000" w:themeColor="text1"/>
        </w:rPr>
      </w:pPr>
      <w:r w:rsidRPr="00BA332D">
        <w:rPr>
          <w:rFonts w:ascii="Arial" w:hAnsi="Arial" w:cs="Arial"/>
          <w:color w:val="000000" w:themeColor="text1"/>
        </w:rPr>
        <w:t>média aritmética simples.</w:t>
      </w:r>
    </w:p>
    <w:p w14:paraId="09C0F33D" w14:textId="77777777" w:rsidR="007C69A9" w:rsidRPr="00BA332D" w:rsidRDefault="007C69A9" w:rsidP="00BA332D">
      <w:pPr>
        <w:pStyle w:val="PargrafodaLista"/>
        <w:numPr>
          <w:ilvl w:val="0"/>
          <w:numId w:val="593"/>
        </w:numPr>
        <w:spacing w:line="276" w:lineRule="auto"/>
        <w:jc w:val="both"/>
        <w:rPr>
          <w:rFonts w:ascii="Arial" w:hAnsi="Arial" w:cs="Arial"/>
          <w:color w:val="000000" w:themeColor="text1"/>
        </w:rPr>
      </w:pPr>
      <w:r w:rsidRPr="00BA332D">
        <w:rPr>
          <w:rFonts w:ascii="Arial" w:hAnsi="Arial" w:cs="Arial"/>
          <w:color w:val="000000" w:themeColor="text1"/>
        </w:rPr>
        <w:t>média aritmética ponderada</w:t>
      </w:r>
    </w:p>
    <w:p w14:paraId="7D5C5D8E" w14:textId="5B7E088B" w:rsidR="003252C1" w:rsidRDefault="003252C1" w:rsidP="003252C1"/>
    <w:p w14:paraId="24E5B393" w14:textId="77777777" w:rsidR="00BA332D" w:rsidRDefault="00BA332D" w:rsidP="003252C1"/>
    <w:p w14:paraId="3A6CB4F4" w14:textId="77777777" w:rsidR="00BA332D" w:rsidRDefault="00BA332D" w:rsidP="003252C1"/>
    <w:p w14:paraId="75DF498E" w14:textId="1B26CBFF" w:rsidR="00BA332D" w:rsidRDefault="00BA332D" w:rsidP="003252C1">
      <w:pPr>
        <w:sectPr w:rsidR="00BA332D" w:rsidSect="00FB3BB8">
          <w:type w:val="continuous"/>
          <w:pgSz w:w="11906" w:h="16838" w:code="9"/>
          <w:pgMar w:top="1701" w:right="851" w:bottom="851" w:left="1418" w:header="709" w:footer="709" w:gutter="0"/>
          <w:cols w:num="2" w:sep="1" w:space="284"/>
          <w:docGrid w:linePitch="360"/>
        </w:sectPr>
      </w:pPr>
    </w:p>
    <w:p w14:paraId="0D1AB55C" w14:textId="54AC3D5F" w:rsidR="003252C1" w:rsidRDefault="003252C1" w:rsidP="003252C1"/>
    <w:p w14:paraId="6EBB5321" w14:textId="23710F3A" w:rsidR="003252C1" w:rsidRDefault="003252C1" w:rsidP="003252C1"/>
    <w:p w14:paraId="20AD9D09" w14:textId="7A3F6B99" w:rsidR="007C69A9" w:rsidRDefault="00477BE8" w:rsidP="003252C1">
      <w:r>
        <w:rPr>
          <w:noProof/>
        </w:rPr>
        <mc:AlternateContent>
          <mc:Choice Requires="wps">
            <w:drawing>
              <wp:anchor distT="91440" distB="91440" distL="137160" distR="137160" simplePos="0" relativeHeight="252456960" behindDoc="0" locked="0" layoutInCell="0" allowOverlap="1" wp14:anchorId="1DC41D19" wp14:editId="6D7D0B95">
                <wp:simplePos x="0" y="0"/>
                <wp:positionH relativeFrom="margin">
                  <wp:align>center</wp:align>
                </wp:positionH>
                <wp:positionV relativeFrom="margin">
                  <wp:align>top</wp:align>
                </wp:positionV>
                <wp:extent cx="394970" cy="3309620"/>
                <wp:effectExtent l="9525" t="0" r="0" b="0"/>
                <wp:wrapSquare wrapText="bothSides"/>
                <wp:docPr id="144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14516064" w14:textId="513FB66F" w:rsidR="00477BE8" w:rsidRPr="005B6B53" w:rsidRDefault="00477BE8" w:rsidP="00477BE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5</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C41D19" id="_x0000_s1308" style="position:absolute;margin-left:0;margin-top:0;width:31.1pt;height:260.6pt;rotation:90;z-index:252456960;visibility:visible;mso-wrap-style:square;mso-width-percent:0;mso-height-percent:0;mso-wrap-distance-left:10.8pt;mso-wrap-distance-top:7.2pt;mso-wrap-distance-right:10.8pt;mso-wrap-distance-bottom:7.2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" o:allowincell="f" fillcolor="#65d7ff" stroked="f">
                <v:textbox inset="0,,0">
                  <w:txbxContent>
                    <w:p w14:paraId="14516064" w14:textId="513FB66F" w:rsidR="00477BE8" w:rsidRPr="005B6B53" w:rsidRDefault="00477BE8" w:rsidP="00477BE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Pr="005B6B53">
                        <w:rPr>
                          <w:rFonts w:ascii="Arial" w:eastAsiaTheme="majorEastAsia" w:hAnsi="Arial" w:cs="Arial"/>
                          <w:sz w:val="32"/>
                          <w:szCs w:val="32"/>
                        </w:rPr>
                        <w:t>1.</w:t>
                      </w:r>
                      <w:r>
                        <w:rPr>
                          <w:rFonts w:ascii="Arial" w:eastAsiaTheme="majorEastAsia" w:hAnsi="Arial" w:cs="Arial"/>
                          <w:sz w:val="32"/>
                          <w:szCs w:val="32"/>
                        </w:rPr>
                        <w:t>5</w:t>
                      </w:r>
                    </w:p>
                  </w:txbxContent>
                </v:textbox>
                <w10:wrap type="square" anchorx="margin" anchory="margin"/>
              </v:roundrect>
            </w:pict>
          </mc:Fallback>
        </mc:AlternateContent>
      </w:r>
    </w:p>
    <w:p w14:paraId="7DC38C5D" w14:textId="01610A1B" w:rsidR="007C69A9" w:rsidRDefault="00477BE8" w:rsidP="00477BE8">
      <w:pPr>
        <w:ind w:left="708"/>
      </w:pPr>
      <w:r w:rsidRPr="00D50040">
        <w:rPr>
          <w:rFonts w:ascii="Arial" w:hAnsi="Arial" w:cs="Arial"/>
          <w:noProof/>
          <w:sz w:val="36"/>
          <w:szCs w:val="36"/>
        </w:rPr>
        <mc:AlternateContent>
          <mc:Choice Requires="wps">
            <w:drawing>
              <wp:anchor distT="0" distB="0" distL="114300" distR="114300" simplePos="0" relativeHeight="252459008" behindDoc="0" locked="0" layoutInCell="1" allowOverlap="1" wp14:anchorId="464D1E0C" wp14:editId="073A364F">
                <wp:simplePos x="0" y="0"/>
                <wp:positionH relativeFrom="margin">
                  <wp:align>right</wp:align>
                </wp:positionH>
                <wp:positionV relativeFrom="paragraph">
                  <wp:posOffset>4637</wp:posOffset>
                </wp:positionV>
                <wp:extent cx="5693434" cy="419100"/>
                <wp:effectExtent l="0" t="0" r="21590" b="19050"/>
                <wp:wrapNone/>
                <wp:docPr id="1441" name="Retângulo: Cantos Arredondados 1441"/>
                <wp:cNvGraphicFramePr/>
                <a:graphic xmlns:a="http://schemas.openxmlformats.org/drawingml/2006/main">
                  <a:graphicData uri="http://schemas.microsoft.com/office/word/2010/wordprocessingShape">
                    <wps:wsp>
                      <wps:cNvSpPr/>
                      <wps:spPr>
                        <a:xfrm>
                          <a:off x="0" y="0"/>
                          <a:ext cx="5693434"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78F349E" id="Retângulo: Cantos Arredondados 1441" o:spid="_x0000_s1026" style="position:absolute;margin-left:397.1pt;margin-top:.35pt;width:448.3pt;height:33pt;z-index:25245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" filled="f" strokecolor="black [3213]" strokeweight="1pt">
                <v:stroke joinstyle="miter"/>
                <w10:wrap anchorx="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863E3">
        <w:rPr>
          <w:rFonts w:ascii="Arial" w:hAnsi="Arial" w:cs="Arial"/>
        </w:rPr>
        <w:t>Calcular os valores de medidas de</w:t>
      </w:r>
      <w:r>
        <w:rPr>
          <w:rFonts w:ascii="Arial" w:hAnsi="Arial" w:cs="Arial"/>
        </w:rPr>
        <w:t xml:space="preserve"> </w:t>
      </w:r>
      <w:r w:rsidRPr="007863E3">
        <w:rPr>
          <w:rFonts w:ascii="Arial" w:hAnsi="Arial" w:cs="Arial"/>
        </w:rPr>
        <w:t>tendência central de uma pesquisa</w:t>
      </w:r>
      <w:r>
        <w:rPr>
          <w:rFonts w:ascii="Arial" w:hAnsi="Arial" w:cs="Arial"/>
        </w:rPr>
        <w:t xml:space="preserve"> </w:t>
      </w:r>
      <w:r w:rsidRPr="007863E3">
        <w:rPr>
          <w:rFonts w:ascii="Arial" w:hAnsi="Arial" w:cs="Arial"/>
        </w:rPr>
        <w:t>estatística (média aritmética simples,</w:t>
      </w:r>
      <w:r>
        <w:rPr>
          <w:rFonts w:ascii="Arial" w:hAnsi="Arial" w:cs="Arial"/>
        </w:rPr>
        <w:t xml:space="preserve"> </w:t>
      </w:r>
      <w:r w:rsidRPr="007863E3">
        <w:rPr>
          <w:rFonts w:ascii="Arial" w:hAnsi="Arial" w:cs="Arial"/>
        </w:rPr>
        <w:t>moda ou mediana)</w:t>
      </w:r>
      <w:r>
        <w:rPr>
          <w:rFonts w:ascii="Arial" w:hAnsi="Arial" w:cs="Arial"/>
        </w:rPr>
        <w:t>.</w:t>
      </w:r>
    </w:p>
    <w:p w14:paraId="185B2A60" w14:textId="7C755307" w:rsidR="003252C1" w:rsidRDefault="003252C1" w:rsidP="003252C1"/>
    <w:p w14:paraId="4E1C36C1" w14:textId="77777777" w:rsidR="00477BE8" w:rsidRPr="00BA332D" w:rsidRDefault="00477BE8" w:rsidP="00477BE8">
      <w:pPr>
        <w:spacing w:after="0" w:line="360" w:lineRule="auto"/>
        <w:rPr>
          <w:rFonts w:ascii="Arial" w:hAnsi="Arial" w:cs="Arial"/>
          <w:b/>
          <w:bCs/>
          <w:color w:val="000000" w:themeColor="text1"/>
          <w:u w:val="single"/>
        </w:rPr>
      </w:pPr>
      <w:r w:rsidRPr="00BA332D">
        <w:rPr>
          <w:rFonts w:ascii="Arial" w:hAnsi="Arial" w:cs="Arial"/>
          <w:b/>
          <w:bCs/>
          <w:color w:val="000000" w:themeColor="text1"/>
          <w:u w:val="single"/>
        </w:rPr>
        <w:t>LEMBRE-SE:</w:t>
      </w:r>
    </w:p>
    <w:p w14:paraId="1F3FE22D" w14:textId="561DBDA6" w:rsidR="00477BE8" w:rsidRPr="00B24BA5" w:rsidRDefault="00477BE8" w:rsidP="00477BE8">
      <w:pPr>
        <w:spacing w:after="0" w:line="360" w:lineRule="auto"/>
        <w:rPr>
          <w:rFonts w:ascii="Arial" w:hAnsi="Arial" w:cs="Arial"/>
          <w:i/>
          <w:iCs/>
          <w:color w:val="000000" w:themeColor="text1"/>
          <w:u w:val="single"/>
        </w:rPr>
      </w:pPr>
      <w:r w:rsidRPr="00BA332D">
        <w:rPr>
          <w:rFonts w:ascii="Arial" w:hAnsi="Arial" w:cs="Arial"/>
          <w:color w:val="000000" w:themeColor="text1"/>
        </w:rPr>
        <w:tab/>
      </w:r>
      <w:r w:rsidRPr="00B24BA5">
        <w:rPr>
          <w:rFonts w:ascii="Arial" w:hAnsi="Arial" w:cs="Arial"/>
          <w:i/>
          <w:iCs/>
          <w:color w:val="FF0000"/>
          <w:u w:val="single"/>
        </w:rPr>
        <w:t>MÉDIA ARITMÉTICA</w:t>
      </w:r>
    </w:p>
    <w:p w14:paraId="70D49051"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 xml:space="preserve">Imagine a seguinte situação: Na sua sala de aula foi realizada uma prova, vamos pegar a nota de todos os alunos e colocar num “potinho” no final vamos dividir igual para todos os alunos. </w:t>
      </w:r>
    </w:p>
    <w:p w14:paraId="25B16791" w14:textId="77777777" w:rsidR="00477BE8" w:rsidRPr="00BA332D" w:rsidRDefault="00477BE8" w:rsidP="00477BE8">
      <w:pPr>
        <w:spacing w:after="0" w:line="360" w:lineRule="auto"/>
        <w:ind w:firstLine="708"/>
        <w:rPr>
          <w:rFonts w:ascii="Arial" w:hAnsi="Arial" w:cs="Arial"/>
          <w:color w:val="000000" w:themeColor="text1"/>
        </w:rPr>
      </w:pPr>
      <w:r w:rsidRPr="00BA332D">
        <w:rPr>
          <w:rFonts w:ascii="Arial" w:hAnsi="Arial" w:cs="Arial"/>
          <w:color w:val="000000" w:themeColor="text1"/>
        </w:rPr>
        <w:t>Todos ficarão com a mesma nota, tem gente que ia diminuir e tinha outros que ia aumentar, isso é média aritmética simples.</w:t>
      </w:r>
    </w:p>
    <w:p w14:paraId="21DEEE22" w14:textId="77777777" w:rsidR="00477BE8" w:rsidRPr="00BA332D" w:rsidRDefault="00477BE8" w:rsidP="00477BE8">
      <w:pPr>
        <w:spacing w:after="0" w:line="360" w:lineRule="auto"/>
        <w:ind w:firstLine="708"/>
        <w:rPr>
          <w:rFonts w:ascii="Arial" w:hAnsi="Arial" w:cs="Arial"/>
          <w:color w:val="000000" w:themeColor="text1"/>
        </w:rPr>
      </w:pPr>
      <w:r w:rsidRPr="00BA332D">
        <w:rPr>
          <w:rFonts w:ascii="Arial" w:hAnsi="Arial" w:cs="Arial"/>
          <w:color w:val="000000" w:themeColor="text1"/>
        </w:rPr>
        <w:t xml:space="preserve">Outo exemplo: você tem 10 reais e seu irmão tem 20, vamos juntar o dinheiro dos dois e dividir igualmente, cada um ficará com 15 reais. </w:t>
      </w:r>
    </w:p>
    <w:p w14:paraId="583BA8E1" w14:textId="77777777" w:rsidR="00477BE8" w:rsidRPr="00B24BA5" w:rsidRDefault="00477BE8" w:rsidP="00477BE8">
      <w:pPr>
        <w:spacing w:after="0" w:line="360" w:lineRule="auto"/>
        <w:rPr>
          <w:rFonts w:ascii="Arial" w:hAnsi="Arial" w:cs="Arial"/>
          <w:color w:val="0070C0"/>
          <w:u w:val="single"/>
        </w:rPr>
      </w:pPr>
      <w:r w:rsidRPr="00B24BA5">
        <w:rPr>
          <w:rFonts w:ascii="Arial" w:hAnsi="Arial" w:cs="Arial"/>
          <w:color w:val="0070C0"/>
          <w:u w:val="single"/>
        </w:rPr>
        <w:t>CLACULO DA MÉDIA ARITMÉTICA</w:t>
      </w:r>
    </w:p>
    <w:p w14:paraId="03CAAA24"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r>
      <w:r w:rsidRPr="00BA332D">
        <w:rPr>
          <w:rFonts w:ascii="Arial" w:hAnsi="Arial" w:cs="Arial"/>
          <w:b/>
          <w:bCs/>
          <w:color w:val="000000" w:themeColor="text1"/>
        </w:rPr>
        <w:t>Somamos</w:t>
      </w:r>
      <w:r w:rsidRPr="00BA332D">
        <w:rPr>
          <w:rFonts w:ascii="Arial" w:hAnsi="Arial" w:cs="Arial"/>
          <w:color w:val="000000" w:themeColor="text1"/>
        </w:rPr>
        <w:t xml:space="preserve"> todos os termos pelos quais queremos a média e </w:t>
      </w:r>
      <w:r w:rsidRPr="00BA332D">
        <w:rPr>
          <w:rFonts w:ascii="Arial" w:hAnsi="Arial" w:cs="Arial"/>
          <w:b/>
          <w:bCs/>
          <w:color w:val="000000" w:themeColor="text1"/>
        </w:rPr>
        <w:t>dividimos</w:t>
      </w:r>
      <w:r w:rsidRPr="00BA332D">
        <w:rPr>
          <w:rFonts w:ascii="Arial" w:hAnsi="Arial" w:cs="Arial"/>
          <w:color w:val="000000" w:themeColor="text1"/>
        </w:rPr>
        <w:t xml:space="preserve"> pela quantidade de termo.</w:t>
      </w:r>
    </w:p>
    <w:p w14:paraId="11A6B716" w14:textId="4BDF85ED"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r>
      <m:oMath>
        <m:r>
          <w:rPr>
            <w:rFonts w:ascii="Cambria Math" w:hAnsi="Cambria Math" w:cs="Arial"/>
            <w:color w:val="000000" w:themeColor="text1"/>
            <w:sz w:val="28"/>
            <w:szCs w:val="28"/>
          </w:rPr>
          <m:t xml:space="preserve">M= </m:t>
        </m:r>
        <m:f>
          <m:fPr>
            <m:ctrlPr>
              <w:rPr>
                <w:rFonts w:ascii="Cambria Math" w:hAnsi="Cambria Math" w:cs="Arial"/>
                <w:i/>
                <w:color w:val="000000" w:themeColor="text1"/>
                <w:sz w:val="28"/>
                <w:szCs w:val="28"/>
              </w:rPr>
            </m:ctrlPr>
          </m:fPr>
          <m:num>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Termo</m:t>
                </m:r>
              </m:e>
              <m:sub>
                <m:r>
                  <w:rPr>
                    <w:rFonts w:ascii="Cambria Math" w:hAnsi="Cambria Math" w:cs="Arial"/>
                    <w:color w:val="000000" w:themeColor="text1"/>
                    <w:sz w:val="28"/>
                    <w:szCs w:val="28"/>
                  </w:rPr>
                  <m:t>1</m:t>
                </m:r>
              </m:sub>
            </m:sSub>
            <m:r>
              <w:rPr>
                <w:rFonts w:ascii="Cambria Math" w:hAnsi="Cambria Math" w:cs="Arial"/>
                <w:color w:val="000000" w:themeColor="text1"/>
                <w:sz w:val="28"/>
                <w:szCs w:val="28"/>
              </w:rPr>
              <m:t xml:space="preserve">   </m:t>
            </m:r>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   Termo</m:t>
                </m:r>
              </m:e>
              <m:sub>
                <m:r>
                  <w:rPr>
                    <w:rFonts w:ascii="Cambria Math" w:hAnsi="Cambria Math" w:cs="Arial"/>
                    <w:color w:val="000000" w:themeColor="text1"/>
                    <w:sz w:val="28"/>
                    <w:szCs w:val="28"/>
                  </w:rPr>
                  <m:t>2</m:t>
                </m:r>
              </m:sub>
            </m:sSub>
            <m:r>
              <w:rPr>
                <w:rFonts w:ascii="Cambria Math" w:hAnsi="Cambria Math" w:cs="Arial"/>
                <w:color w:val="000000" w:themeColor="text1"/>
                <w:sz w:val="28"/>
                <w:szCs w:val="28"/>
              </w:rPr>
              <m:t xml:space="preserve">     </m:t>
            </m:r>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   Termo</m:t>
                </m:r>
              </m:e>
              <m:sub>
                <m:r>
                  <w:rPr>
                    <w:rFonts w:ascii="Cambria Math" w:hAnsi="Cambria Math" w:cs="Arial"/>
                    <w:color w:val="000000" w:themeColor="text1"/>
                    <w:sz w:val="28"/>
                    <w:szCs w:val="28"/>
                  </w:rPr>
                  <m:t>3</m:t>
                </m:r>
              </m:sub>
            </m:sSub>
            <m:r>
              <w:rPr>
                <w:rFonts w:ascii="Cambria Math" w:hAnsi="Cambria Math" w:cs="Arial"/>
                <w:color w:val="000000" w:themeColor="text1"/>
                <w:sz w:val="28"/>
                <w:szCs w:val="28"/>
              </w:rPr>
              <m:t xml:space="preserve">    +    </m:t>
            </m:r>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Termo</m:t>
                </m:r>
              </m:e>
              <m:sub>
                <m:r>
                  <w:rPr>
                    <w:rFonts w:ascii="Cambria Math" w:hAnsi="Cambria Math" w:cs="Arial"/>
                    <w:color w:val="000000" w:themeColor="text1"/>
                    <w:sz w:val="28"/>
                    <w:szCs w:val="28"/>
                  </w:rPr>
                  <m:t>4</m:t>
                </m:r>
              </m:sub>
            </m:sSub>
          </m:num>
          <m:den>
            <m:r>
              <w:rPr>
                <w:rFonts w:ascii="Cambria Math" w:hAnsi="Cambria Math" w:cs="Arial"/>
                <w:color w:val="000000" w:themeColor="text1"/>
                <w:sz w:val="28"/>
                <w:szCs w:val="28"/>
              </w:rPr>
              <m:t>Quantidade de termos</m:t>
            </m:r>
          </m:den>
        </m:f>
        <m:r>
          <w:rPr>
            <w:rFonts w:ascii="Cambria Math" w:hAnsi="Cambria Math" w:cs="Arial"/>
            <w:color w:val="000000" w:themeColor="text1"/>
            <w:sz w:val="28"/>
            <w:szCs w:val="28"/>
          </w:rPr>
          <m:t xml:space="preserve">      </m:t>
        </m:r>
      </m:oMath>
    </w:p>
    <w:p w14:paraId="43CA834F" w14:textId="2528C0EB"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Exemplo: 1</w:t>
      </w:r>
    </w:p>
    <w:p w14:paraId="4B1C5001"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A professora de matemática vai calcular a primeira nota do aluno, considerando um trabalho, uma apresentação e uma prova escrita. Se um aluno tirou 8,0 no trabalho, 6,0 na apresentação e 10,0 na prova escrita. Qual vai ser a média desse aluno?</w:t>
      </w:r>
    </w:p>
    <w:p w14:paraId="6EE457DE" w14:textId="77777777" w:rsidR="00477BE8" w:rsidRPr="00BA332D" w:rsidRDefault="00477BE8" w:rsidP="00477BE8">
      <w:pPr>
        <w:spacing w:after="0" w:line="360" w:lineRule="auto"/>
        <w:rPr>
          <w:rFonts w:ascii="Arial" w:hAnsi="Arial" w:cs="Arial"/>
          <w:color w:val="000000" w:themeColor="text1"/>
          <w:sz w:val="28"/>
          <w:szCs w:val="28"/>
        </w:rPr>
      </w:pPr>
      <w:r w:rsidRPr="00BA332D">
        <w:rPr>
          <w:rFonts w:ascii="Arial" w:hAnsi="Arial" w:cs="Arial"/>
          <w:color w:val="000000" w:themeColor="text1"/>
        </w:rPr>
        <w:tab/>
      </w:r>
      <m:oMath>
        <m:r>
          <w:rPr>
            <w:rFonts w:ascii="Cambria Math" w:hAnsi="Cambria Math" w:cs="Arial"/>
            <w:color w:val="000000" w:themeColor="text1"/>
            <w:sz w:val="28"/>
            <w:szCs w:val="28"/>
          </w:rPr>
          <m:t xml:space="preserve">M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   +    6   +    10</m:t>
            </m:r>
          </m:num>
          <m:den>
            <m:r>
              <w:rPr>
                <w:rFonts w:ascii="Cambria Math" w:hAnsi="Cambria Math" w:cs="Arial"/>
                <w:color w:val="000000" w:themeColor="text1"/>
                <w:sz w:val="28"/>
                <w:szCs w:val="28"/>
              </w:rPr>
              <m:t>3</m:t>
            </m:r>
          </m:den>
        </m:f>
      </m:oMath>
    </w:p>
    <w:p w14:paraId="66724D22" w14:textId="77777777" w:rsidR="00477BE8" w:rsidRPr="00BA332D" w:rsidRDefault="00477BE8" w:rsidP="00477BE8">
      <w:pPr>
        <w:spacing w:after="0" w:line="360" w:lineRule="auto"/>
        <w:rPr>
          <w:rFonts w:ascii="Arial" w:hAnsi="Arial" w:cs="Arial"/>
          <w:color w:val="000000" w:themeColor="text1"/>
          <w:sz w:val="28"/>
          <w:szCs w:val="28"/>
        </w:rPr>
      </w:pPr>
      <w:r w:rsidRPr="00BA332D">
        <w:rPr>
          <w:rFonts w:ascii="Arial" w:hAnsi="Arial" w:cs="Arial"/>
          <w:color w:val="000000" w:themeColor="text1"/>
          <w:sz w:val="28"/>
          <w:szCs w:val="28"/>
        </w:rPr>
        <w:tab/>
      </w:r>
      <m:oMath>
        <m:r>
          <w:rPr>
            <w:rFonts w:ascii="Cambria Math" w:hAnsi="Cambria Math" w:cs="Arial"/>
            <w:color w:val="000000" w:themeColor="text1"/>
            <w:sz w:val="28"/>
            <w:szCs w:val="28"/>
          </w:rPr>
          <m:t xml:space="preserve">M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24</m:t>
            </m:r>
          </m:num>
          <m:den>
            <m:r>
              <w:rPr>
                <w:rFonts w:ascii="Cambria Math" w:hAnsi="Cambria Math" w:cs="Arial"/>
                <w:color w:val="000000" w:themeColor="text1"/>
                <w:sz w:val="28"/>
                <w:szCs w:val="28"/>
              </w:rPr>
              <m:t>3</m:t>
            </m:r>
          </m:den>
        </m:f>
      </m:oMath>
    </w:p>
    <w:p w14:paraId="60D76011" w14:textId="77777777" w:rsidR="00477BE8" w:rsidRPr="00BA332D" w:rsidRDefault="00477BE8" w:rsidP="00477BE8">
      <w:pPr>
        <w:spacing w:after="0" w:line="360" w:lineRule="auto"/>
        <w:rPr>
          <w:rFonts w:ascii="Arial" w:hAnsi="Arial" w:cs="Arial"/>
          <w:color w:val="000000" w:themeColor="text1"/>
          <w:sz w:val="24"/>
          <w:szCs w:val="24"/>
        </w:rPr>
      </w:pPr>
      <w:r w:rsidRPr="00BA332D">
        <w:rPr>
          <w:rFonts w:ascii="Arial" w:hAnsi="Arial" w:cs="Arial"/>
          <w:color w:val="000000" w:themeColor="text1"/>
          <w:sz w:val="28"/>
          <w:szCs w:val="28"/>
        </w:rPr>
        <w:tab/>
      </w:r>
      <m:oMath>
        <m:r>
          <w:rPr>
            <w:rFonts w:ascii="Cambria Math" w:hAnsi="Cambria Math" w:cs="Arial"/>
            <w:color w:val="000000" w:themeColor="text1"/>
            <w:sz w:val="24"/>
            <w:szCs w:val="24"/>
          </w:rPr>
          <m:t>M  =   8</m:t>
        </m:r>
      </m:oMath>
    </w:p>
    <w:p w14:paraId="63CC78BC"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Portanto a nota final desse aluno será 8,0.</w:t>
      </w:r>
    </w:p>
    <w:p w14:paraId="6BD3AA49" w14:textId="77777777" w:rsidR="00477BE8" w:rsidRPr="00B24BA5" w:rsidRDefault="00477BE8" w:rsidP="00477BE8">
      <w:pPr>
        <w:spacing w:after="0" w:line="360" w:lineRule="auto"/>
        <w:rPr>
          <w:rFonts w:ascii="Arial" w:hAnsi="Arial" w:cs="Arial"/>
          <w:i/>
          <w:iCs/>
          <w:color w:val="000000" w:themeColor="text1"/>
          <w:u w:val="single"/>
        </w:rPr>
      </w:pPr>
      <w:r w:rsidRPr="00BA332D">
        <w:rPr>
          <w:rFonts w:ascii="Arial" w:hAnsi="Arial" w:cs="Arial"/>
          <w:color w:val="000000" w:themeColor="text1"/>
        </w:rPr>
        <w:tab/>
      </w:r>
      <w:r w:rsidRPr="00B24BA5">
        <w:rPr>
          <w:rFonts w:ascii="Arial" w:hAnsi="Arial" w:cs="Arial"/>
          <w:i/>
          <w:iCs/>
          <w:color w:val="0070C0"/>
          <w:u w:val="single"/>
        </w:rPr>
        <w:t>MODA</w:t>
      </w:r>
    </w:p>
    <w:p w14:paraId="32389A12"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Em nosso dia a dia, quando uma roupa está na moda muita pessoa tem.</w:t>
      </w:r>
    </w:p>
    <w:p w14:paraId="5CDA1ED7" w14:textId="7843E5E0"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Na estatística não é diferente, moda é o resultado que mais aparece.</w:t>
      </w:r>
    </w:p>
    <w:p w14:paraId="36DE0249" w14:textId="620E0A85"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Exemplo: 2</w:t>
      </w:r>
    </w:p>
    <w:p w14:paraId="7E0A7EBC"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 xml:space="preserve">As notas de matemática dos alunos da turma foram: </w:t>
      </w:r>
    </w:p>
    <w:p w14:paraId="73ACF8CA"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 xml:space="preserve">6,0 – 5,0 – 4,0 – 3,0 – 4,0 – 6,0 – 5,0 – 6,0 – 2,0 – 6,0 – 3,0 – 6,0 </w:t>
      </w:r>
    </w:p>
    <w:p w14:paraId="4DD15F62"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Veja que temos:</w:t>
      </w:r>
    </w:p>
    <w:p w14:paraId="74451222"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1 aluno tirou 2,0.</w:t>
      </w:r>
    </w:p>
    <w:p w14:paraId="18D592E6"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2 alunos tiraram 3,0.</w:t>
      </w:r>
    </w:p>
    <w:p w14:paraId="54712E70"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lastRenderedPageBreak/>
        <w:tab/>
        <w:t xml:space="preserve">2 alunos tiram 4,0. </w:t>
      </w:r>
    </w:p>
    <w:p w14:paraId="150F50F6"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2 alunos tiraram 5,0.</w:t>
      </w:r>
    </w:p>
    <w:p w14:paraId="07A1B1C8"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5 alunos tiraram 6,0.</w:t>
      </w:r>
    </w:p>
    <w:p w14:paraId="612DF2E9"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Portanto a moda é tirar 6,0. “É o que tem mais”</w:t>
      </w:r>
    </w:p>
    <w:p w14:paraId="5D64EDA5" w14:textId="77777777" w:rsidR="00477BE8" w:rsidRPr="00B24BA5" w:rsidRDefault="00477BE8" w:rsidP="00477BE8">
      <w:pPr>
        <w:spacing w:after="0" w:line="360" w:lineRule="auto"/>
        <w:rPr>
          <w:rFonts w:ascii="Arial" w:hAnsi="Arial" w:cs="Arial"/>
          <w:i/>
          <w:iCs/>
          <w:color w:val="000000" w:themeColor="text1"/>
          <w:u w:val="single"/>
        </w:rPr>
      </w:pPr>
      <w:r w:rsidRPr="00BA332D">
        <w:rPr>
          <w:rFonts w:ascii="Arial" w:hAnsi="Arial" w:cs="Arial"/>
          <w:color w:val="000000" w:themeColor="text1"/>
        </w:rPr>
        <w:tab/>
      </w:r>
      <w:r w:rsidRPr="00B24BA5">
        <w:rPr>
          <w:rFonts w:ascii="Arial" w:hAnsi="Arial" w:cs="Arial"/>
          <w:i/>
          <w:iCs/>
          <w:color w:val="0070C0"/>
          <w:u w:val="single"/>
        </w:rPr>
        <w:t>MEDIANA</w:t>
      </w:r>
    </w:p>
    <w:p w14:paraId="03FDA870"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A mediana é a medida central de uma sequência de números.</w:t>
      </w:r>
    </w:p>
    <w:p w14:paraId="35338DD4"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Para calcular a mediana precisamos colocar os números em ordem crescente ou decrescente.</w:t>
      </w:r>
    </w:p>
    <w:p w14:paraId="15D4E040"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Vamos ter duas situações:</w:t>
      </w:r>
    </w:p>
    <w:p w14:paraId="22ABAFC0" w14:textId="77777777" w:rsidR="00477BE8" w:rsidRPr="00BA332D" w:rsidRDefault="00477BE8" w:rsidP="00477BE8">
      <w:pPr>
        <w:spacing w:after="0" w:line="360" w:lineRule="auto"/>
        <w:ind w:firstLine="708"/>
        <w:rPr>
          <w:rFonts w:ascii="Arial" w:hAnsi="Arial" w:cs="Arial"/>
          <w:color w:val="000000" w:themeColor="text1"/>
        </w:rPr>
      </w:pPr>
      <w:r w:rsidRPr="00BA332D">
        <w:rPr>
          <w:rFonts w:ascii="Arial" w:hAnsi="Arial" w:cs="Arial"/>
          <w:color w:val="000000" w:themeColor="text1"/>
        </w:rPr>
        <w:t>1° - A sequência pode ter uma quantidade ímpar de termos, nesse caso vai ter um termo bem no meio, ele será a mediana.</w:t>
      </w:r>
    </w:p>
    <w:p w14:paraId="2ADCA197" w14:textId="77777777" w:rsidR="00477BE8" w:rsidRPr="00BA332D" w:rsidRDefault="00477BE8" w:rsidP="00477BE8">
      <w:pPr>
        <w:spacing w:after="0" w:line="360" w:lineRule="auto"/>
        <w:ind w:firstLine="708"/>
        <w:rPr>
          <w:rFonts w:ascii="Arial" w:hAnsi="Arial" w:cs="Arial"/>
          <w:color w:val="000000" w:themeColor="text1"/>
        </w:rPr>
      </w:pPr>
      <w:r w:rsidRPr="00BA332D">
        <w:rPr>
          <w:rFonts w:ascii="Arial" w:hAnsi="Arial" w:cs="Arial"/>
          <w:color w:val="000000" w:themeColor="text1"/>
        </w:rPr>
        <w:t>Exemplo:</w:t>
      </w:r>
    </w:p>
    <w:p w14:paraId="6D2FDED1" w14:textId="77777777" w:rsidR="00477BE8" w:rsidRPr="00BA332D" w:rsidRDefault="00477BE8" w:rsidP="00477BE8">
      <w:pPr>
        <w:spacing w:after="0" w:line="360" w:lineRule="auto"/>
        <w:ind w:firstLine="708"/>
        <w:rPr>
          <w:rFonts w:ascii="Arial" w:hAnsi="Arial" w:cs="Arial"/>
          <w:color w:val="000000" w:themeColor="text1"/>
        </w:rPr>
      </w:pPr>
      <w:r w:rsidRPr="00BA332D">
        <w:rPr>
          <w:rFonts w:ascii="Arial" w:hAnsi="Arial" w:cs="Arial"/>
          <w:color w:val="000000" w:themeColor="text1"/>
        </w:rPr>
        <w:t>Qual a mediana dos números: 6, 4, 3, 4, 5, 6, 8, 4, 5, 2, 2?</w:t>
      </w:r>
    </w:p>
    <w:p w14:paraId="6083E445" w14:textId="77777777" w:rsidR="00477BE8" w:rsidRPr="00BA332D" w:rsidRDefault="00477BE8" w:rsidP="00477BE8">
      <w:pPr>
        <w:spacing w:after="0" w:line="360" w:lineRule="auto"/>
        <w:ind w:firstLine="708"/>
        <w:rPr>
          <w:rFonts w:ascii="Arial" w:hAnsi="Arial" w:cs="Arial"/>
          <w:color w:val="000000" w:themeColor="text1"/>
        </w:rPr>
      </w:pPr>
      <w:r w:rsidRPr="00BA332D">
        <w:rPr>
          <w:rFonts w:ascii="Arial" w:hAnsi="Arial" w:cs="Arial"/>
          <w:color w:val="000000" w:themeColor="text1"/>
        </w:rPr>
        <w:t>Primeiro vamos colocar os números em ordem.</w:t>
      </w:r>
    </w:p>
    <w:p w14:paraId="3ED91E15" w14:textId="77777777" w:rsidR="00477BE8" w:rsidRPr="00BA332D" w:rsidRDefault="00477BE8" w:rsidP="00477BE8">
      <w:pPr>
        <w:spacing w:after="0" w:line="360" w:lineRule="auto"/>
        <w:ind w:firstLine="708"/>
        <w:rPr>
          <w:rFonts w:ascii="Arial" w:hAnsi="Arial" w:cs="Arial"/>
          <w:color w:val="000000" w:themeColor="text1"/>
        </w:rPr>
      </w:pPr>
      <w:r w:rsidRPr="00BA332D">
        <w:rPr>
          <w:rFonts w:ascii="Arial" w:hAnsi="Arial" w:cs="Arial"/>
          <w:color w:val="000000" w:themeColor="text1"/>
        </w:rPr>
        <w:t xml:space="preserve">2 , 2 , 3 , 4 , 4 , </w:t>
      </w:r>
      <w:r w:rsidRPr="00BA332D">
        <w:rPr>
          <w:rFonts w:ascii="Arial" w:hAnsi="Arial" w:cs="Arial"/>
          <w:b/>
          <w:bCs/>
          <w:i/>
          <w:iCs/>
          <w:color w:val="000000" w:themeColor="text1"/>
          <w:u w:val="single"/>
        </w:rPr>
        <w:t>4</w:t>
      </w:r>
      <w:r w:rsidRPr="00BA332D">
        <w:rPr>
          <w:rFonts w:ascii="Arial" w:hAnsi="Arial" w:cs="Arial"/>
          <w:color w:val="000000" w:themeColor="text1"/>
        </w:rPr>
        <w:t xml:space="preserve"> , 5 , 5 , 6 , 6 , 8 </w:t>
      </w:r>
    </w:p>
    <w:p w14:paraId="2A63DE80" w14:textId="3DE00958"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Veja que o número central é 4, assim a mediana entre os valores apresentado é 4.</w:t>
      </w:r>
    </w:p>
    <w:p w14:paraId="5BA0D842"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2° - A sequência pode ter uma quantidade par de termos, nesse caso vai ter dois número no meio da sequência, então precisamos calcular a média aritmética entre eles.</w:t>
      </w:r>
    </w:p>
    <w:p w14:paraId="2FC7B05A"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Exemplo:</w:t>
      </w:r>
    </w:p>
    <w:p w14:paraId="1AC536CD"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Qual a mediana dos números: 4 , 3 , 5 , 6 , 2 , 2 , 3 , 3 , 5 , 5 , 4 , 1?</w:t>
      </w:r>
    </w:p>
    <w:p w14:paraId="1AD4229A"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Primeiro vamos colocar os números em ordem.</w:t>
      </w:r>
    </w:p>
    <w:p w14:paraId="57403666"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 xml:space="preserve">1 , 2 , 2 , 3 , 3 , </w:t>
      </w:r>
      <w:r w:rsidRPr="00BA332D">
        <w:rPr>
          <w:rFonts w:ascii="Arial" w:hAnsi="Arial" w:cs="Arial"/>
          <w:b/>
          <w:bCs/>
          <w:i/>
          <w:iCs/>
          <w:color w:val="000000" w:themeColor="text1"/>
          <w:u w:val="single"/>
        </w:rPr>
        <w:t>3  , 4</w:t>
      </w:r>
      <w:r w:rsidRPr="00BA332D">
        <w:rPr>
          <w:rFonts w:ascii="Arial" w:hAnsi="Arial" w:cs="Arial"/>
          <w:color w:val="000000" w:themeColor="text1"/>
        </w:rPr>
        <w:t xml:space="preserve"> , 4 , 5 , 5 , 5 , 6</w:t>
      </w:r>
    </w:p>
    <w:p w14:paraId="5573D9B2"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r>
      <m:oMath>
        <m:r>
          <w:rPr>
            <w:rFonts w:ascii="Cambria Math" w:hAnsi="Cambria Math" w:cs="Arial"/>
            <w:color w:val="000000" w:themeColor="text1"/>
          </w:rPr>
          <m:t xml:space="preserve">M = </m:t>
        </m:r>
        <m:f>
          <m:fPr>
            <m:ctrlPr>
              <w:rPr>
                <w:rFonts w:ascii="Cambria Math" w:hAnsi="Cambria Math" w:cs="Arial"/>
                <w:i/>
                <w:color w:val="000000" w:themeColor="text1"/>
              </w:rPr>
            </m:ctrlPr>
          </m:fPr>
          <m:num>
            <m:r>
              <w:rPr>
                <w:rFonts w:ascii="Cambria Math" w:hAnsi="Cambria Math" w:cs="Arial"/>
                <w:color w:val="000000" w:themeColor="text1"/>
              </w:rPr>
              <m:t>3  +  4</m:t>
            </m:r>
          </m:num>
          <m:den>
            <m:r>
              <w:rPr>
                <w:rFonts w:ascii="Cambria Math" w:hAnsi="Cambria Math" w:cs="Arial"/>
                <w:color w:val="000000" w:themeColor="text1"/>
              </w:rPr>
              <m:t>2</m:t>
            </m:r>
          </m:den>
        </m:f>
      </m:oMath>
    </w:p>
    <w:p w14:paraId="5873580E"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r>
      <m:oMath>
        <m:r>
          <w:rPr>
            <w:rFonts w:ascii="Cambria Math" w:hAnsi="Cambria Math" w:cs="Arial"/>
            <w:color w:val="000000" w:themeColor="text1"/>
          </w:rPr>
          <m:t xml:space="preserve">M = </m:t>
        </m:r>
        <m:f>
          <m:fPr>
            <m:ctrlPr>
              <w:rPr>
                <w:rFonts w:ascii="Cambria Math" w:hAnsi="Cambria Math" w:cs="Arial"/>
                <w:i/>
                <w:color w:val="000000" w:themeColor="text1"/>
              </w:rPr>
            </m:ctrlPr>
          </m:fPr>
          <m:num>
            <m:r>
              <w:rPr>
                <w:rFonts w:ascii="Cambria Math" w:hAnsi="Cambria Math" w:cs="Arial"/>
                <w:color w:val="000000" w:themeColor="text1"/>
              </w:rPr>
              <m:t>7</m:t>
            </m:r>
          </m:num>
          <m:den>
            <m:r>
              <w:rPr>
                <w:rFonts w:ascii="Cambria Math" w:hAnsi="Cambria Math" w:cs="Arial"/>
                <w:color w:val="000000" w:themeColor="text1"/>
              </w:rPr>
              <m:t>2</m:t>
            </m:r>
          </m:den>
        </m:f>
      </m:oMath>
    </w:p>
    <w:p w14:paraId="5C05FB7C"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r>
      <m:oMath>
        <m:r>
          <w:rPr>
            <w:rFonts w:ascii="Cambria Math" w:hAnsi="Cambria Math" w:cs="Arial"/>
            <w:color w:val="000000" w:themeColor="text1"/>
          </w:rPr>
          <m:t>M = 3,5</m:t>
        </m:r>
      </m:oMath>
    </w:p>
    <w:p w14:paraId="6C8D9B30" w14:textId="77777777" w:rsidR="00477BE8" w:rsidRPr="00BA332D" w:rsidRDefault="00477BE8" w:rsidP="00477BE8">
      <w:pPr>
        <w:spacing w:after="0" w:line="360" w:lineRule="auto"/>
        <w:rPr>
          <w:rFonts w:ascii="Arial" w:hAnsi="Arial" w:cs="Arial"/>
          <w:color w:val="000000" w:themeColor="text1"/>
        </w:rPr>
      </w:pPr>
      <w:r w:rsidRPr="00BA332D">
        <w:rPr>
          <w:rFonts w:ascii="Arial" w:hAnsi="Arial" w:cs="Arial"/>
          <w:color w:val="000000" w:themeColor="text1"/>
        </w:rPr>
        <w:tab/>
        <w:t>Portanto a mediana é 3,5</w:t>
      </w:r>
    </w:p>
    <w:p w14:paraId="21CB5E36" w14:textId="77777777" w:rsidR="00BA332D" w:rsidRDefault="00BA332D" w:rsidP="00477BE8">
      <w:pPr>
        <w:spacing w:after="0" w:line="360" w:lineRule="auto"/>
        <w:rPr>
          <w:rFonts w:ascii="Arial" w:hAnsi="Arial" w:cs="Arial"/>
          <w:b/>
          <w:bCs/>
          <w:color w:val="000000" w:themeColor="text1"/>
          <w:sz w:val="24"/>
          <w:szCs w:val="24"/>
          <w:u w:val="single"/>
        </w:rPr>
      </w:pPr>
    </w:p>
    <w:p w14:paraId="5AC9A9BD" w14:textId="77777777" w:rsidR="00BA332D" w:rsidRDefault="00BA332D" w:rsidP="00477BE8">
      <w:pPr>
        <w:spacing w:after="0" w:line="360" w:lineRule="auto"/>
        <w:rPr>
          <w:rFonts w:ascii="Arial" w:hAnsi="Arial" w:cs="Arial"/>
          <w:b/>
          <w:bCs/>
          <w:color w:val="000000" w:themeColor="text1"/>
          <w:sz w:val="24"/>
          <w:szCs w:val="24"/>
          <w:u w:val="single"/>
        </w:rPr>
      </w:pPr>
    </w:p>
    <w:p w14:paraId="571C48A5" w14:textId="77777777" w:rsidR="00BA332D" w:rsidRDefault="00BA332D" w:rsidP="00477BE8">
      <w:pPr>
        <w:spacing w:after="0" w:line="360" w:lineRule="auto"/>
        <w:rPr>
          <w:rFonts w:ascii="Arial" w:hAnsi="Arial" w:cs="Arial"/>
          <w:b/>
          <w:bCs/>
          <w:color w:val="000000" w:themeColor="text1"/>
          <w:sz w:val="24"/>
          <w:szCs w:val="24"/>
          <w:u w:val="single"/>
        </w:rPr>
      </w:pPr>
    </w:p>
    <w:p w14:paraId="0B500A33" w14:textId="5921C171" w:rsidR="00BA332D" w:rsidRDefault="00BA332D" w:rsidP="00477BE8">
      <w:pPr>
        <w:spacing w:after="0" w:line="360" w:lineRule="auto"/>
        <w:rPr>
          <w:rFonts w:ascii="Arial" w:hAnsi="Arial" w:cs="Arial"/>
          <w:b/>
          <w:bCs/>
          <w:color w:val="000000" w:themeColor="text1"/>
          <w:sz w:val="24"/>
          <w:szCs w:val="24"/>
          <w:u w:val="single"/>
        </w:rPr>
      </w:pPr>
    </w:p>
    <w:p w14:paraId="7F06FEEA" w14:textId="4A6E424E" w:rsidR="00BA332D" w:rsidRDefault="00BA332D" w:rsidP="00477BE8">
      <w:pPr>
        <w:spacing w:after="0" w:line="360" w:lineRule="auto"/>
        <w:rPr>
          <w:rFonts w:ascii="Arial" w:hAnsi="Arial" w:cs="Arial"/>
          <w:b/>
          <w:bCs/>
          <w:color w:val="000000" w:themeColor="text1"/>
          <w:sz w:val="24"/>
          <w:szCs w:val="24"/>
          <w:u w:val="single"/>
        </w:rPr>
      </w:pPr>
    </w:p>
    <w:p w14:paraId="02F28860" w14:textId="77777777" w:rsidR="00BA332D" w:rsidRDefault="00BA332D" w:rsidP="00477BE8">
      <w:pPr>
        <w:spacing w:after="0" w:line="360" w:lineRule="auto"/>
        <w:rPr>
          <w:rFonts w:ascii="Arial" w:hAnsi="Arial" w:cs="Arial"/>
          <w:b/>
          <w:bCs/>
          <w:color w:val="000000" w:themeColor="text1"/>
          <w:sz w:val="24"/>
          <w:szCs w:val="24"/>
          <w:u w:val="single"/>
        </w:rPr>
      </w:pPr>
    </w:p>
    <w:p w14:paraId="6827AE19" w14:textId="77777777" w:rsidR="00BA332D" w:rsidRDefault="00BA332D" w:rsidP="00477BE8">
      <w:pPr>
        <w:spacing w:after="0" w:line="360" w:lineRule="auto"/>
        <w:rPr>
          <w:rFonts w:ascii="Arial" w:hAnsi="Arial" w:cs="Arial"/>
          <w:b/>
          <w:bCs/>
          <w:color w:val="000000" w:themeColor="text1"/>
          <w:sz w:val="24"/>
          <w:szCs w:val="24"/>
          <w:u w:val="single"/>
        </w:rPr>
      </w:pPr>
    </w:p>
    <w:p w14:paraId="4FE8916B" w14:textId="77777777" w:rsidR="00BA332D" w:rsidRDefault="00BA332D" w:rsidP="00477BE8">
      <w:pPr>
        <w:spacing w:after="0" w:line="360" w:lineRule="auto"/>
        <w:rPr>
          <w:rFonts w:ascii="Arial" w:hAnsi="Arial" w:cs="Arial"/>
          <w:b/>
          <w:bCs/>
          <w:color w:val="000000" w:themeColor="text1"/>
          <w:sz w:val="24"/>
          <w:szCs w:val="24"/>
          <w:u w:val="single"/>
        </w:rPr>
      </w:pPr>
    </w:p>
    <w:p w14:paraId="5CB997B8" w14:textId="77777777" w:rsidR="00BA332D" w:rsidRDefault="00BA332D" w:rsidP="00477BE8">
      <w:pPr>
        <w:spacing w:after="0" w:line="360" w:lineRule="auto"/>
        <w:rPr>
          <w:rFonts w:ascii="Arial" w:hAnsi="Arial" w:cs="Arial"/>
          <w:b/>
          <w:bCs/>
          <w:color w:val="000000" w:themeColor="text1"/>
          <w:sz w:val="24"/>
          <w:szCs w:val="24"/>
          <w:u w:val="single"/>
        </w:rPr>
      </w:pPr>
    </w:p>
    <w:p w14:paraId="0F8763CC" w14:textId="281F8838" w:rsidR="00477BE8" w:rsidRDefault="00C643A2" w:rsidP="00477BE8">
      <w:pPr>
        <w:spacing w:after="0" w:line="360" w:lineRule="auto"/>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461056" behindDoc="0" locked="0" layoutInCell="1" allowOverlap="1" wp14:anchorId="03D2CE58" wp14:editId="048B80F9">
                <wp:simplePos x="0" y="0"/>
                <wp:positionH relativeFrom="margin">
                  <wp:posOffset>404495</wp:posOffset>
                </wp:positionH>
                <wp:positionV relativeFrom="paragraph">
                  <wp:posOffset>359518</wp:posOffset>
                </wp:positionV>
                <wp:extent cx="5693410" cy="419100"/>
                <wp:effectExtent l="0" t="0" r="21590" b="19050"/>
                <wp:wrapNone/>
                <wp:docPr id="1442" name="Retângulo: Cantos Arredondados 1442"/>
                <wp:cNvGraphicFramePr/>
                <a:graphic xmlns:a="http://schemas.openxmlformats.org/drawingml/2006/main">
                  <a:graphicData uri="http://schemas.microsoft.com/office/word/2010/wordprocessingShape">
                    <wps:wsp>
                      <wps:cNvSpPr/>
                      <wps:spPr>
                        <a:xfrm>
                          <a:off x="0" y="0"/>
                          <a:ext cx="5693410"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764870D" id="Retângulo: Cantos Arredondados 1442" o:spid="_x0000_s1026" style="position:absolute;margin-left:31.85pt;margin-top:28.3pt;width:448.3pt;height:33pt;z-index:25246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63104" behindDoc="0" locked="0" layoutInCell="0" allowOverlap="1" wp14:anchorId="13CC2948" wp14:editId="713231E9">
                <wp:simplePos x="0" y="0"/>
                <wp:positionH relativeFrom="page">
                  <wp:align>center</wp:align>
                </wp:positionH>
                <wp:positionV relativeFrom="margin">
                  <wp:posOffset>-2689225</wp:posOffset>
                </wp:positionV>
                <wp:extent cx="323215" cy="5715000"/>
                <wp:effectExtent l="0" t="0" r="0" b="0"/>
                <wp:wrapSquare wrapText="bothSides"/>
                <wp:docPr id="144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2F890437" w14:textId="3026A093" w:rsidR="00C643A2" w:rsidRPr="00792719" w:rsidRDefault="00C643A2" w:rsidP="00C643A2">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sidR="0057694E">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3CC2948" id="_x0000_s1309" style="position:absolute;margin-left:0;margin-top:-211.75pt;width:25.45pt;height:450pt;rotation:90;z-index:25246310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" o:allowincell="f" fillcolor="#65d7ff" stroked="f">
                <v:textbox inset="0,0,0,0">
                  <w:txbxContent>
                    <w:p w14:paraId="2F890437" w14:textId="3026A093" w:rsidR="00C643A2" w:rsidRPr="00792719" w:rsidRDefault="00C643A2" w:rsidP="00C643A2">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sidR="0057694E">
                        <w:rPr>
                          <w:rFonts w:ascii="Arial" w:eastAsiaTheme="majorEastAsia" w:hAnsi="Arial" w:cs="Arial"/>
                          <w:sz w:val="36"/>
                          <w:szCs w:val="36"/>
                        </w:rPr>
                        <w:t>5</w:t>
                      </w:r>
                    </w:p>
                  </w:txbxContent>
                </v:textbox>
                <w10:wrap type="square" anchorx="page" anchory="margin"/>
              </v:roundrect>
            </w:pict>
          </mc:Fallback>
        </mc:AlternateContent>
      </w:r>
    </w:p>
    <w:p w14:paraId="21D1AC7C" w14:textId="245CBAC8" w:rsidR="00C643A2" w:rsidRDefault="00C643A2" w:rsidP="00C643A2">
      <w:pPr>
        <w:ind w:left="708"/>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863E3">
        <w:rPr>
          <w:rFonts w:ascii="Arial" w:hAnsi="Arial" w:cs="Arial"/>
        </w:rPr>
        <w:t>Calcular os valores de medidas de</w:t>
      </w:r>
      <w:r>
        <w:rPr>
          <w:rFonts w:ascii="Arial" w:hAnsi="Arial" w:cs="Arial"/>
        </w:rPr>
        <w:t xml:space="preserve"> </w:t>
      </w:r>
      <w:r w:rsidRPr="007863E3">
        <w:rPr>
          <w:rFonts w:ascii="Arial" w:hAnsi="Arial" w:cs="Arial"/>
        </w:rPr>
        <w:t>tendência central de uma pesquisa</w:t>
      </w:r>
      <w:r>
        <w:rPr>
          <w:rFonts w:ascii="Arial" w:hAnsi="Arial" w:cs="Arial"/>
        </w:rPr>
        <w:t xml:space="preserve"> </w:t>
      </w:r>
      <w:r w:rsidRPr="007863E3">
        <w:rPr>
          <w:rFonts w:ascii="Arial" w:hAnsi="Arial" w:cs="Arial"/>
        </w:rPr>
        <w:t>estatística (média aritmética simples,</w:t>
      </w:r>
      <w:r>
        <w:rPr>
          <w:rFonts w:ascii="Arial" w:hAnsi="Arial" w:cs="Arial"/>
        </w:rPr>
        <w:t xml:space="preserve"> </w:t>
      </w:r>
      <w:r w:rsidRPr="007863E3">
        <w:rPr>
          <w:rFonts w:ascii="Arial" w:hAnsi="Arial" w:cs="Arial"/>
        </w:rPr>
        <w:t>moda ou mediana)</w:t>
      </w:r>
      <w:r>
        <w:rPr>
          <w:rFonts w:ascii="Arial" w:hAnsi="Arial" w:cs="Arial"/>
        </w:rPr>
        <w:t>.</w:t>
      </w:r>
    </w:p>
    <w:p w14:paraId="580C3730" w14:textId="2D2D4410" w:rsidR="00477BE8" w:rsidRPr="0007048B" w:rsidRDefault="00477BE8" w:rsidP="00477BE8">
      <w:pPr>
        <w:spacing w:after="0" w:line="360" w:lineRule="auto"/>
        <w:rPr>
          <w:rFonts w:ascii="Arial" w:hAnsi="Arial" w:cs="Arial"/>
          <w:color w:val="000000" w:themeColor="text1"/>
          <w:sz w:val="24"/>
          <w:szCs w:val="24"/>
        </w:rPr>
      </w:pPr>
    </w:p>
    <w:p w14:paraId="3C98E784" w14:textId="77777777" w:rsidR="00C643A2" w:rsidRDefault="00C643A2" w:rsidP="00477BE8">
      <w:pPr>
        <w:rPr>
          <w:rFonts w:ascii="Arial" w:hAnsi="Arial" w:cs="Arial"/>
          <w:color w:val="000000" w:themeColor="text1"/>
          <w:sz w:val="24"/>
          <w:szCs w:val="24"/>
        </w:rPr>
        <w:sectPr w:rsidR="00C643A2" w:rsidSect="00FB3BB8">
          <w:type w:val="continuous"/>
          <w:pgSz w:w="11906" w:h="16838" w:code="9"/>
          <w:pgMar w:top="1701" w:right="851" w:bottom="851" w:left="1418" w:header="709" w:footer="709" w:gutter="0"/>
          <w:cols w:sep="1" w:space="709"/>
          <w:docGrid w:linePitch="360"/>
        </w:sectPr>
      </w:pPr>
    </w:p>
    <w:p w14:paraId="67AE2179" w14:textId="77777777" w:rsidR="00477BE8" w:rsidRPr="00BA332D" w:rsidRDefault="00477BE8" w:rsidP="008F2A4F">
      <w:pPr>
        <w:ind w:left="284" w:hanging="284"/>
        <w:jc w:val="both"/>
        <w:rPr>
          <w:rFonts w:ascii="Arial" w:hAnsi="Arial" w:cs="Arial"/>
          <w:color w:val="000000" w:themeColor="text1"/>
        </w:rPr>
      </w:pPr>
      <w:r w:rsidRPr="00BA332D">
        <w:rPr>
          <w:rFonts w:ascii="Arial" w:hAnsi="Arial" w:cs="Arial"/>
          <w:color w:val="000000" w:themeColor="text1"/>
        </w:rPr>
        <w:t>01) Calcule a média aritmética simples dos números 7 , 6 e 5.</w:t>
      </w:r>
    </w:p>
    <w:p w14:paraId="1E471486" w14:textId="77777777" w:rsidR="00477BE8" w:rsidRPr="00BA332D" w:rsidRDefault="00477BE8" w:rsidP="00477BE8">
      <w:pPr>
        <w:rPr>
          <w:rFonts w:ascii="Arial" w:hAnsi="Arial" w:cs="Arial"/>
          <w:color w:val="000000" w:themeColor="text1"/>
        </w:rPr>
      </w:pPr>
    </w:p>
    <w:p w14:paraId="27EB0BEF" w14:textId="77777777" w:rsidR="00477BE8" w:rsidRPr="00BA332D" w:rsidRDefault="00477BE8" w:rsidP="00477BE8">
      <w:pPr>
        <w:rPr>
          <w:rFonts w:ascii="Arial" w:hAnsi="Arial" w:cs="Arial"/>
          <w:color w:val="000000" w:themeColor="text1"/>
        </w:rPr>
      </w:pPr>
    </w:p>
    <w:p w14:paraId="13DEB504" w14:textId="77777777" w:rsidR="00C643A2" w:rsidRPr="00BA332D" w:rsidRDefault="00C643A2" w:rsidP="00477BE8">
      <w:pPr>
        <w:rPr>
          <w:rFonts w:ascii="Arial" w:hAnsi="Arial" w:cs="Arial"/>
          <w:color w:val="000000" w:themeColor="text1"/>
        </w:rPr>
      </w:pPr>
    </w:p>
    <w:p w14:paraId="7F358C96" w14:textId="19D823B6" w:rsidR="00477BE8" w:rsidRPr="00BA332D" w:rsidRDefault="00477BE8" w:rsidP="008F2A4F">
      <w:pPr>
        <w:ind w:left="284" w:hanging="284"/>
        <w:jc w:val="both"/>
        <w:rPr>
          <w:rFonts w:ascii="Arial" w:hAnsi="Arial" w:cs="Arial"/>
          <w:color w:val="000000" w:themeColor="text1"/>
        </w:rPr>
      </w:pPr>
      <w:r w:rsidRPr="00BA332D">
        <w:rPr>
          <w:rFonts w:ascii="Arial" w:hAnsi="Arial" w:cs="Arial"/>
          <w:color w:val="000000" w:themeColor="text1"/>
        </w:rPr>
        <w:t>02) Qual a moda entre os números 5 , 6 , 4 , 2 , 4 , 3 , 4 , 1 e 2?</w:t>
      </w:r>
    </w:p>
    <w:p w14:paraId="445F629C" w14:textId="77777777" w:rsidR="00477BE8" w:rsidRPr="00BA332D" w:rsidRDefault="00477BE8" w:rsidP="00477BE8">
      <w:pPr>
        <w:rPr>
          <w:rFonts w:ascii="Arial" w:hAnsi="Arial" w:cs="Arial"/>
          <w:color w:val="000000" w:themeColor="text1"/>
        </w:rPr>
      </w:pPr>
    </w:p>
    <w:p w14:paraId="1A56C7ED" w14:textId="77777777" w:rsidR="00477BE8" w:rsidRPr="00BA332D" w:rsidRDefault="00477BE8" w:rsidP="00477BE8">
      <w:pPr>
        <w:rPr>
          <w:rFonts w:ascii="Arial" w:hAnsi="Arial" w:cs="Arial"/>
          <w:color w:val="000000" w:themeColor="text1"/>
        </w:rPr>
      </w:pPr>
    </w:p>
    <w:p w14:paraId="7BAFD3C3" w14:textId="77777777" w:rsidR="00C643A2" w:rsidRPr="00BA332D" w:rsidRDefault="00C643A2" w:rsidP="00477BE8">
      <w:pPr>
        <w:rPr>
          <w:rFonts w:ascii="Arial" w:hAnsi="Arial" w:cs="Arial"/>
          <w:color w:val="000000" w:themeColor="text1"/>
        </w:rPr>
      </w:pPr>
    </w:p>
    <w:p w14:paraId="0E408CFE" w14:textId="61D32142" w:rsidR="00477BE8" w:rsidRPr="00BA332D" w:rsidRDefault="00477BE8" w:rsidP="008F2A4F">
      <w:pPr>
        <w:ind w:left="284" w:hanging="284"/>
        <w:jc w:val="both"/>
        <w:rPr>
          <w:rFonts w:ascii="Arial" w:hAnsi="Arial" w:cs="Arial"/>
          <w:color w:val="000000" w:themeColor="text1"/>
        </w:rPr>
      </w:pPr>
      <w:r w:rsidRPr="00BA332D">
        <w:rPr>
          <w:rFonts w:ascii="Arial" w:hAnsi="Arial" w:cs="Arial"/>
          <w:color w:val="000000" w:themeColor="text1"/>
        </w:rPr>
        <w:t>03) Qual a mediana entre os números 5 , 6 , 4 , 2 , 4 , 3 , 4 , 1 e 2?</w:t>
      </w:r>
    </w:p>
    <w:p w14:paraId="5D6DA119" w14:textId="77777777" w:rsidR="00477BE8" w:rsidRPr="00BA332D" w:rsidRDefault="00477BE8" w:rsidP="00477BE8">
      <w:pPr>
        <w:rPr>
          <w:rFonts w:ascii="Arial" w:hAnsi="Arial" w:cs="Arial"/>
          <w:color w:val="000000" w:themeColor="text1"/>
        </w:rPr>
      </w:pPr>
    </w:p>
    <w:p w14:paraId="51CA1818" w14:textId="77777777" w:rsidR="00477BE8" w:rsidRPr="00BA332D" w:rsidRDefault="00477BE8" w:rsidP="00477BE8">
      <w:pPr>
        <w:rPr>
          <w:rFonts w:ascii="Arial" w:hAnsi="Arial" w:cs="Arial"/>
          <w:color w:val="000000" w:themeColor="text1"/>
        </w:rPr>
      </w:pPr>
    </w:p>
    <w:p w14:paraId="184145A4" w14:textId="77777777" w:rsidR="00C643A2" w:rsidRPr="00BA332D" w:rsidRDefault="00C643A2" w:rsidP="00477BE8">
      <w:pPr>
        <w:rPr>
          <w:rFonts w:ascii="Arial" w:hAnsi="Arial" w:cs="Arial"/>
          <w:color w:val="000000" w:themeColor="text1"/>
        </w:rPr>
      </w:pPr>
    </w:p>
    <w:p w14:paraId="34BCFE00" w14:textId="235BEA89" w:rsidR="00477BE8" w:rsidRPr="00BA332D" w:rsidRDefault="00477BE8" w:rsidP="008F2A4F">
      <w:pPr>
        <w:ind w:left="284" w:hanging="284"/>
        <w:jc w:val="both"/>
        <w:rPr>
          <w:rFonts w:ascii="Arial" w:hAnsi="Arial" w:cs="Arial"/>
          <w:color w:val="000000" w:themeColor="text1"/>
        </w:rPr>
      </w:pPr>
      <w:r w:rsidRPr="00BA332D">
        <w:rPr>
          <w:rFonts w:ascii="Arial" w:hAnsi="Arial" w:cs="Arial"/>
          <w:color w:val="000000" w:themeColor="text1"/>
        </w:rPr>
        <w:t>04) Calcule a média aritmética simples dos números 3 , 4 , 6 e 7.</w:t>
      </w:r>
    </w:p>
    <w:p w14:paraId="51691F17" w14:textId="77777777" w:rsidR="00477BE8" w:rsidRPr="00BA332D" w:rsidRDefault="00477BE8" w:rsidP="00477BE8">
      <w:pPr>
        <w:rPr>
          <w:rFonts w:ascii="Arial" w:hAnsi="Arial" w:cs="Arial"/>
          <w:color w:val="000000" w:themeColor="text1"/>
        </w:rPr>
      </w:pPr>
    </w:p>
    <w:p w14:paraId="48DA8E12" w14:textId="77777777" w:rsidR="00477BE8" w:rsidRPr="00BA332D" w:rsidRDefault="00477BE8" w:rsidP="00477BE8">
      <w:pPr>
        <w:rPr>
          <w:rFonts w:ascii="Arial" w:hAnsi="Arial" w:cs="Arial"/>
          <w:color w:val="000000" w:themeColor="text1"/>
        </w:rPr>
      </w:pPr>
    </w:p>
    <w:p w14:paraId="3F54B0C6" w14:textId="77777777" w:rsidR="00477BE8" w:rsidRPr="00BA332D" w:rsidRDefault="00477BE8" w:rsidP="008F2A4F">
      <w:pPr>
        <w:ind w:left="284" w:hanging="284"/>
        <w:rPr>
          <w:rFonts w:ascii="Arial" w:hAnsi="Arial" w:cs="Arial"/>
          <w:color w:val="000000" w:themeColor="text1"/>
        </w:rPr>
      </w:pPr>
      <w:r w:rsidRPr="00BA332D">
        <w:rPr>
          <w:rFonts w:ascii="Arial" w:hAnsi="Arial" w:cs="Arial"/>
          <w:color w:val="000000" w:themeColor="text1"/>
        </w:rPr>
        <w:t>05) Qual a moda entre os números 8 , 6 , 4 , 7 , 8 , 6 , 4 , 6?</w:t>
      </w:r>
    </w:p>
    <w:p w14:paraId="2F0E6489" w14:textId="374B3837" w:rsidR="00477BE8" w:rsidRDefault="00477BE8" w:rsidP="00477BE8">
      <w:pPr>
        <w:rPr>
          <w:rFonts w:ascii="Arial" w:hAnsi="Arial" w:cs="Arial"/>
          <w:color w:val="000000" w:themeColor="text1"/>
        </w:rPr>
      </w:pPr>
    </w:p>
    <w:p w14:paraId="5BB854EB" w14:textId="77777777" w:rsidR="00BA332D" w:rsidRPr="00BA332D" w:rsidRDefault="00BA332D" w:rsidP="00477BE8">
      <w:pPr>
        <w:rPr>
          <w:rFonts w:ascii="Arial" w:hAnsi="Arial" w:cs="Arial"/>
          <w:color w:val="000000" w:themeColor="text1"/>
        </w:rPr>
      </w:pPr>
    </w:p>
    <w:p w14:paraId="18D952B3" w14:textId="1B195D14" w:rsidR="00477BE8" w:rsidRPr="00BA332D" w:rsidRDefault="00477BE8" w:rsidP="008F2A4F">
      <w:pPr>
        <w:ind w:left="284" w:hanging="284"/>
        <w:jc w:val="both"/>
        <w:rPr>
          <w:rFonts w:ascii="Arial" w:hAnsi="Arial" w:cs="Arial"/>
          <w:color w:val="000000" w:themeColor="text1"/>
        </w:rPr>
      </w:pPr>
      <w:r w:rsidRPr="00BA332D">
        <w:rPr>
          <w:rFonts w:ascii="Arial" w:hAnsi="Arial" w:cs="Arial"/>
          <w:color w:val="000000" w:themeColor="text1"/>
        </w:rPr>
        <w:t>06) Qual a mediana entre os números  7 , 4 , 3 , 4 , 3 , 5 , 3 e 2?</w:t>
      </w:r>
    </w:p>
    <w:p w14:paraId="644661CF" w14:textId="77777777" w:rsidR="00477BE8" w:rsidRPr="00BA332D" w:rsidRDefault="00477BE8" w:rsidP="00477BE8">
      <w:pPr>
        <w:rPr>
          <w:rFonts w:ascii="Arial" w:hAnsi="Arial" w:cs="Arial"/>
          <w:color w:val="000000" w:themeColor="text1"/>
        </w:rPr>
      </w:pPr>
    </w:p>
    <w:p w14:paraId="7B2338A8" w14:textId="77777777" w:rsidR="00477BE8" w:rsidRPr="00BA332D" w:rsidRDefault="00477BE8" w:rsidP="00477BE8">
      <w:pPr>
        <w:rPr>
          <w:rFonts w:ascii="Arial" w:hAnsi="Arial" w:cs="Arial"/>
          <w:color w:val="000000" w:themeColor="text1"/>
        </w:rPr>
      </w:pPr>
    </w:p>
    <w:p w14:paraId="11418BE8" w14:textId="77777777" w:rsidR="00477BE8" w:rsidRPr="00BA332D" w:rsidRDefault="00477BE8" w:rsidP="00477BE8">
      <w:pPr>
        <w:rPr>
          <w:rFonts w:ascii="Arial" w:hAnsi="Arial" w:cs="Arial"/>
          <w:color w:val="000000" w:themeColor="text1"/>
        </w:rPr>
      </w:pPr>
    </w:p>
    <w:p w14:paraId="1AA0F4F6" w14:textId="77777777" w:rsidR="00477BE8" w:rsidRPr="00BA332D" w:rsidRDefault="00477BE8" w:rsidP="008F2A4F">
      <w:pPr>
        <w:ind w:left="284" w:hanging="284"/>
        <w:jc w:val="both"/>
        <w:rPr>
          <w:rFonts w:ascii="Arial" w:hAnsi="Arial" w:cs="Arial"/>
          <w:color w:val="000000" w:themeColor="text1"/>
        </w:rPr>
      </w:pPr>
      <w:r w:rsidRPr="00BA332D">
        <w:rPr>
          <w:rFonts w:ascii="Arial" w:hAnsi="Arial" w:cs="Arial"/>
          <w:color w:val="000000" w:themeColor="text1"/>
        </w:rPr>
        <w:t>07) Calcule a média aritmética simples dos números 4 , 5 , 6 , 8 e 7.</w:t>
      </w:r>
    </w:p>
    <w:p w14:paraId="2BE24541" w14:textId="77777777" w:rsidR="00477BE8" w:rsidRPr="00BA332D" w:rsidRDefault="00477BE8" w:rsidP="00477BE8">
      <w:pPr>
        <w:rPr>
          <w:rFonts w:ascii="Arial" w:hAnsi="Arial" w:cs="Arial"/>
          <w:color w:val="000000" w:themeColor="text1"/>
        </w:rPr>
      </w:pPr>
    </w:p>
    <w:p w14:paraId="228797D2" w14:textId="77777777" w:rsidR="00477BE8" w:rsidRPr="00BA332D" w:rsidRDefault="00477BE8" w:rsidP="00477BE8">
      <w:pPr>
        <w:rPr>
          <w:rFonts w:ascii="Arial" w:hAnsi="Arial" w:cs="Arial"/>
          <w:color w:val="000000" w:themeColor="text1"/>
        </w:rPr>
      </w:pPr>
    </w:p>
    <w:p w14:paraId="46D81886" w14:textId="77777777" w:rsidR="00477BE8" w:rsidRPr="00BA332D" w:rsidRDefault="00477BE8" w:rsidP="00477BE8">
      <w:pPr>
        <w:rPr>
          <w:rFonts w:ascii="Arial" w:hAnsi="Arial" w:cs="Arial"/>
          <w:color w:val="000000" w:themeColor="text1"/>
        </w:rPr>
      </w:pPr>
    </w:p>
    <w:p w14:paraId="6B31A039" w14:textId="77777777" w:rsidR="00477BE8" w:rsidRPr="00BA332D" w:rsidRDefault="00477BE8" w:rsidP="008F2A4F">
      <w:pPr>
        <w:ind w:left="284" w:hanging="284"/>
        <w:jc w:val="both"/>
        <w:rPr>
          <w:rFonts w:ascii="Arial" w:hAnsi="Arial" w:cs="Arial"/>
          <w:color w:val="000000" w:themeColor="text1"/>
        </w:rPr>
      </w:pPr>
      <w:r w:rsidRPr="00BA332D">
        <w:rPr>
          <w:rFonts w:ascii="Arial" w:hAnsi="Arial" w:cs="Arial"/>
          <w:color w:val="000000" w:themeColor="text1"/>
        </w:rPr>
        <w:t>08) Qual a moda entre os números 3 , 5 , 4 , 6 , 5 , 2 , 3 , 5 , 7 e 5?</w:t>
      </w:r>
    </w:p>
    <w:p w14:paraId="69DC98D9" w14:textId="77777777" w:rsidR="00477BE8" w:rsidRPr="00BA332D" w:rsidRDefault="00477BE8" w:rsidP="00477BE8">
      <w:pPr>
        <w:rPr>
          <w:rFonts w:ascii="Arial" w:hAnsi="Arial" w:cs="Arial"/>
          <w:color w:val="000000" w:themeColor="text1"/>
        </w:rPr>
      </w:pPr>
    </w:p>
    <w:p w14:paraId="4EE0BDA2" w14:textId="77777777" w:rsidR="00477BE8" w:rsidRPr="00BA332D" w:rsidRDefault="00477BE8" w:rsidP="00477BE8">
      <w:pPr>
        <w:rPr>
          <w:rFonts w:ascii="Arial" w:hAnsi="Arial" w:cs="Arial"/>
          <w:color w:val="000000" w:themeColor="text1"/>
        </w:rPr>
      </w:pPr>
    </w:p>
    <w:p w14:paraId="42F9E176" w14:textId="77777777" w:rsidR="00C643A2" w:rsidRPr="00BA332D" w:rsidRDefault="00C643A2" w:rsidP="00477BE8">
      <w:pPr>
        <w:rPr>
          <w:rFonts w:ascii="Arial" w:hAnsi="Arial" w:cs="Arial"/>
          <w:color w:val="000000" w:themeColor="text1"/>
        </w:rPr>
      </w:pPr>
    </w:p>
    <w:p w14:paraId="1ED7D2E9" w14:textId="074B31DB" w:rsidR="00477BE8" w:rsidRPr="00BA332D" w:rsidRDefault="00477BE8" w:rsidP="008F2A4F">
      <w:pPr>
        <w:ind w:left="284" w:hanging="284"/>
        <w:rPr>
          <w:rFonts w:ascii="Arial" w:hAnsi="Arial" w:cs="Arial"/>
          <w:color w:val="000000" w:themeColor="text1"/>
        </w:rPr>
      </w:pPr>
      <w:r w:rsidRPr="00BA332D">
        <w:rPr>
          <w:rFonts w:ascii="Arial" w:hAnsi="Arial" w:cs="Arial"/>
          <w:color w:val="000000" w:themeColor="text1"/>
        </w:rPr>
        <w:t>09) Qual a mediana entre os números 3 , 5 , 4 , 6 , 5 , 2 , 3 , 5 , 7 e 5?</w:t>
      </w:r>
    </w:p>
    <w:p w14:paraId="6AC444B2" w14:textId="068C4BF7" w:rsidR="00C643A2" w:rsidRPr="00BA332D" w:rsidRDefault="00C643A2" w:rsidP="00477BE8">
      <w:pPr>
        <w:rPr>
          <w:rFonts w:ascii="Arial" w:hAnsi="Arial" w:cs="Arial"/>
          <w:color w:val="000000" w:themeColor="text1"/>
        </w:rPr>
      </w:pPr>
    </w:p>
    <w:p w14:paraId="4F4AFA67" w14:textId="0A7519B0" w:rsidR="00C643A2" w:rsidRDefault="00C643A2" w:rsidP="00477BE8">
      <w:pPr>
        <w:rPr>
          <w:rFonts w:ascii="Arial" w:hAnsi="Arial" w:cs="Arial"/>
          <w:color w:val="000000" w:themeColor="text1"/>
          <w:sz w:val="24"/>
          <w:szCs w:val="24"/>
        </w:rPr>
      </w:pPr>
    </w:p>
    <w:p w14:paraId="4967275D" w14:textId="155DFDFE" w:rsidR="00C643A2" w:rsidRDefault="00C643A2" w:rsidP="00477BE8">
      <w:pPr>
        <w:rPr>
          <w:rFonts w:ascii="Arial" w:hAnsi="Arial" w:cs="Arial"/>
          <w:color w:val="000000" w:themeColor="text1"/>
          <w:sz w:val="24"/>
          <w:szCs w:val="24"/>
        </w:rPr>
      </w:pPr>
    </w:p>
    <w:p w14:paraId="51E5BFA1" w14:textId="75F572D4" w:rsidR="00C643A2" w:rsidRDefault="00C643A2" w:rsidP="00477BE8">
      <w:pPr>
        <w:rPr>
          <w:rFonts w:ascii="Arial" w:hAnsi="Arial" w:cs="Arial"/>
          <w:color w:val="000000" w:themeColor="text1"/>
          <w:sz w:val="24"/>
          <w:szCs w:val="24"/>
        </w:rPr>
      </w:pPr>
    </w:p>
    <w:p w14:paraId="64432C12" w14:textId="7FFE8E85" w:rsidR="00C643A2" w:rsidRDefault="00C643A2" w:rsidP="00477BE8">
      <w:pPr>
        <w:rPr>
          <w:rFonts w:ascii="Arial" w:hAnsi="Arial" w:cs="Arial"/>
          <w:color w:val="000000" w:themeColor="text1"/>
          <w:sz w:val="24"/>
          <w:szCs w:val="24"/>
        </w:rPr>
      </w:pPr>
    </w:p>
    <w:p w14:paraId="63AE784E" w14:textId="77777777" w:rsidR="00C643A2" w:rsidRPr="006E2095" w:rsidRDefault="00C643A2" w:rsidP="00477BE8">
      <w:pPr>
        <w:rPr>
          <w:rFonts w:ascii="Arial" w:hAnsi="Arial" w:cs="Arial"/>
          <w:sz w:val="24"/>
          <w:szCs w:val="24"/>
        </w:rPr>
      </w:pPr>
    </w:p>
    <w:p w14:paraId="50F6744A" w14:textId="77777777" w:rsidR="00C643A2" w:rsidRDefault="00C643A2" w:rsidP="003252C1">
      <w:pPr>
        <w:sectPr w:rsidR="00C643A2" w:rsidSect="00FB3BB8">
          <w:type w:val="continuous"/>
          <w:pgSz w:w="11906" w:h="16838" w:code="9"/>
          <w:pgMar w:top="1701" w:right="851" w:bottom="851" w:left="1418" w:header="709" w:footer="709" w:gutter="0"/>
          <w:cols w:num="2" w:sep="1" w:space="709"/>
          <w:docGrid w:linePitch="360"/>
        </w:sectPr>
      </w:pPr>
    </w:p>
    <w:p w14:paraId="3BFF2F8D" w14:textId="47CFFF60" w:rsidR="003252C1" w:rsidRDefault="003252C1" w:rsidP="003252C1"/>
    <w:p w14:paraId="1184E6D6" w14:textId="329854DE" w:rsidR="003252C1" w:rsidRDefault="003252C1" w:rsidP="003252C1"/>
    <w:p w14:paraId="18FC9A2C" w14:textId="2DB35570" w:rsidR="003252C1" w:rsidRDefault="003252C1" w:rsidP="003252C1"/>
    <w:p w14:paraId="53E18027" w14:textId="0CFE498A" w:rsidR="003252C1" w:rsidRDefault="003252C1" w:rsidP="003252C1"/>
    <w:p w14:paraId="1257DFCB" w14:textId="50312C1D" w:rsidR="003252C1" w:rsidRDefault="003252C1" w:rsidP="003252C1"/>
    <w:p w14:paraId="54EAED9C" w14:textId="24864F50" w:rsidR="0057694E" w:rsidRDefault="0057694E" w:rsidP="0057694E">
      <w:pPr>
        <w:ind w:left="708"/>
      </w:pPr>
      <w:r w:rsidRPr="00D50040">
        <w:rPr>
          <w:rFonts w:ascii="Arial" w:hAnsi="Arial" w:cs="Arial"/>
          <w:noProof/>
          <w:sz w:val="36"/>
          <w:szCs w:val="36"/>
        </w:rPr>
        <w:lastRenderedPageBreak/>
        <mc:AlternateContent>
          <mc:Choice Requires="wps">
            <w:drawing>
              <wp:anchor distT="0" distB="0" distL="114300" distR="114300" simplePos="0" relativeHeight="252467200" behindDoc="0" locked="0" layoutInCell="1" allowOverlap="1" wp14:anchorId="183B5366" wp14:editId="01C49FD3">
                <wp:simplePos x="0" y="0"/>
                <wp:positionH relativeFrom="margin">
                  <wp:align>right</wp:align>
                </wp:positionH>
                <wp:positionV relativeFrom="paragraph">
                  <wp:posOffset>369103</wp:posOffset>
                </wp:positionV>
                <wp:extent cx="5779698" cy="419100"/>
                <wp:effectExtent l="0" t="0" r="12065" b="19050"/>
                <wp:wrapNone/>
                <wp:docPr id="1445" name="Retângulo: Cantos Arredondados 1445"/>
                <wp:cNvGraphicFramePr/>
                <a:graphic xmlns:a="http://schemas.openxmlformats.org/drawingml/2006/main">
                  <a:graphicData uri="http://schemas.microsoft.com/office/word/2010/wordprocessingShape">
                    <wps:wsp>
                      <wps:cNvSpPr/>
                      <wps:spPr>
                        <a:xfrm>
                          <a:off x="0" y="0"/>
                          <a:ext cx="5779698"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9294701" id="Retângulo: Cantos Arredondados 1445" o:spid="_x0000_s1026" style="position:absolute;margin-left:403.9pt;margin-top:29.05pt;width:455.1pt;height:33pt;z-index:252467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65152" behindDoc="0" locked="0" layoutInCell="0" allowOverlap="1" wp14:anchorId="10046371" wp14:editId="2DB1AF4E">
                <wp:simplePos x="0" y="0"/>
                <wp:positionH relativeFrom="margin">
                  <wp:align>center</wp:align>
                </wp:positionH>
                <wp:positionV relativeFrom="margin">
                  <wp:align>top</wp:align>
                </wp:positionV>
                <wp:extent cx="323215" cy="5715000"/>
                <wp:effectExtent l="0" t="0" r="0" b="0"/>
                <wp:wrapSquare wrapText="bothSides"/>
                <wp:docPr id="144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118E6FA4" w14:textId="207A7AE0" w:rsidR="0057694E" w:rsidRPr="00792719" w:rsidRDefault="0057694E" w:rsidP="0057694E">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5</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046371" id="_x0000_s1310" style="position:absolute;left:0;text-align:left;margin-left:0;margin-top:0;width:25.45pt;height:450pt;rotation:90;z-index:25246515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P0WA9MHAgAA4gMA&#10;AA4AAAAAAAAAAAAAAAAALgIAAGRycy9lMm9Eb2MueG1sUEsBAi0AFAAGAAgAAAAhAEaSJS7gAAAA&#10;DAEAAA8AAAAAAAAAAAAAAAAAYQQAAGRycy9kb3ducmV2LnhtbFBLBQYAAAAABAAEAPMAAABuBQAA&#10;AAA=&#10;" o:allowincell="f" fillcolor="#65d7ff" stroked="f">
                <v:textbox inset="0,0,0,0">
                  <w:txbxContent>
                    <w:p w14:paraId="118E6FA4" w14:textId="207A7AE0" w:rsidR="0057694E" w:rsidRPr="00792719" w:rsidRDefault="0057694E" w:rsidP="0057694E">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w:t>
                      </w:r>
                      <w:r w:rsidRPr="00792719">
                        <w:rPr>
                          <w:rFonts w:ascii="Arial" w:eastAsiaTheme="majorEastAsia" w:hAnsi="Arial" w:cs="Arial"/>
                          <w:sz w:val="36"/>
                          <w:szCs w:val="36"/>
                        </w:rPr>
                        <w:t>1.</w:t>
                      </w:r>
                      <w:r>
                        <w:rPr>
                          <w:rFonts w:ascii="Arial" w:eastAsiaTheme="majorEastAsia" w:hAnsi="Arial" w:cs="Arial"/>
                          <w:sz w:val="36"/>
                          <w:szCs w:val="36"/>
                        </w:rPr>
                        <w:t>5</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E1.5</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7863E3">
        <w:rPr>
          <w:rFonts w:ascii="Arial" w:hAnsi="Arial" w:cs="Arial"/>
        </w:rPr>
        <w:t>Calcular os valores de medidas de</w:t>
      </w:r>
      <w:r>
        <w:rPr>
          <w:rFonts w:ascii="Arial" w:hAnsi="Arial" w:cs="Arial"/>
        </w:rPr>
        <w:t xml:space="preserve"> </w:t>
      </w:r>
      <w:r w:rsidRPr="007863E3">
        <w:rPr>
          <w:rFonts w:ascii="Arial" w:hAnsi="Arial" w:cs="Arial"/>
        </w:rPr>
        <w:t>tendência central de uma pesquisa</w:t>
      </w:r>
      <w:r>
        <w:rPr>
          <w:rFonts w:ascii="Arial" w:hAnsi="Arial" w:cs="Arial"/>
        </w:rPr>
        <w:t xml:space="preserve"> </w:t>
      </w:r>
      <w:r w:rsidRPr="007863E3">
        <w:rPr>
          <w:rFonts w:ascii="Arial" w:hAnsi="Arial" w:cs="Arial"/>
        </w:rPr>
        <w:t>estatística (média aritmética simples,</w:t>
      </w:r>
      <w:r>
        <w:rPr>
          <w:rFonts w:ascii="Arial" w:hAnsi="Arial" w:cs="Arial"/>
        </w:rPr>
        <w:t xml:space="preserve"> </w:t>
      </w:r>
      <w:r w:rsidRPr="007863E3">
        <w:rPr>
          <w:rFonts w:ascii="Arial" w:hAnsi="Arial" w:cs="Arial"/>
        </w:rPr>
        <w:t>moda ou mediana)</w:t>
      </w:r>
      <w:r>
        <w:rPr>
          <w:rFonts w:ascii="Arial" w:hAnsi="Arial" w:cs="Arial"/>
        </w:rPr>
        <w:t>.</w:t>
      </w:r>
    </w:p>
    <w:p w14:paraId="653670AD" w14:textId="77777777" w:rsidR="0057694E" w:rsidRDefault="0057694E" w:rsidP="0057694E">
      <w:pPr>
        <w:spacing w:line="240" w:lineRule="auto"/>
        <w:rPr>
          <w:rFonts w:ascii="Arial" w:hAnsi="Arial" w:cs="Arial"/>
          <w:sz w:val="24"/>
          <w:szCs w:val="24"/>
        </w:rPr>
        <w:sectPr w:rsidR="0057694E" w:rsidSect="00FB3BB8">
          <w:type w:val="continuous"/>
          <w:pgSz w:w="11906" w:h="16838" w:code="9"/>
          <w:pgMar w:top="1701" w:right="851" w:bottom="851" w:left="1418" w:header="709" w:footer="709" w:gutter="0"/>
          <w:cols w:sep="1" w:space="709"/>
          <w:docGrid w:linePitch="360"/>
        </w:sectPr>
      </w:pPr>
    </w:p>
    <w:p w14:paraId="6E115859" w14:textId="7CCDB143" w:rsidR="0057694E" w:rsidRPr="00BA332D" w:rsidRDefault="0057694E" w:rsidP="00D15DD7">
      <w:pPr>
        <w:spacing w:line="240" w:lineRule="auto"/>
        <w:ind w:left="284" w:hanging="284"/>
        <w:jc w:val="both"/>
        <w:rPr>
          <w:rFonts w:ascii="Arial" w:hAnsi="Arial" w:cs="Arial"/>
        </w:rPr>
      </w:pPr>
      <w:r w:rsidRPr="00BA332D">
        <w:rPr>
          <w:rFonts w:ascii="Arial" w:hAnsi="Arial" w:cs="Arial"/>
        </w:rPr>
        <w:t>01) (9E1.5) Os números a seguir representam as notas de um aluno.</w:t>
      </w:r>
    </w:p>
    <w:p w14:paraId="2A77494A" w14:textId="4F6A0458" w:rsidR="0057694E" w:rsidRPr="00BA332D" w:rsidRDefault="0057694E" w:rsidP="00BA332D">
      <w:pPr>
        <w:spacing w:line="240" w:lineRule="auto"/>
        <w:rPr>
          <w:rFonts w:ascii="Arial" w:hAnsi="Arial" w:cs="Arial"/>
        </w:rPr>
      </w:pPr>
      <w:r w:rsidRPr="00BA332D">
        <w:rPr>
          <w:rFonts w:ascii="Arial" w:hAnsi="Arial" w:cs="Arial"/>
          <w:noProof/>
        </w:rPr>
        <mc:AlternateContent>
          <mc:Choice Requires="wps">
            <w:drawing>
              <wp:anchor distT="45720" distB="45720" distL="114300" distR="114300" simplePos="0" relativeHeight="252469248" behindDoc="0" locked="0" layoutInCell="1" allowOverlap="1" wp14:anchorId="62A9CDF6" wp14:editId="74069B84">
                <wp:simplePos x="0" y="0"/>
                <wp:positionH relativeFrom="column">
                  <wp:posOffset>79183</wp:posOffset>
                </wp:positionH>
                <wp:positionV relativeFrom="paragraph">
                  <wp:posOffset>55845</wp:posOffset>
                </wp:positionV>
                <wp:extent cx="2228850" cy="314325"/>
                <wp:effectExtent l="0" t="0" r="19050" b="28575"/>
                <wp:wrapSquare wrapText="bothSides"/>
                <wp:docPr id="14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14325"/>
                        </a:xfrm>
                        <a:prstGeom prst="rect">
                          <a:avLst/>
                        </a:prstGeom>
                        <a:solidFill>
                          <a:srgbClr val="FFFFFF"/>
                        </a:solidFill>
                        <a:ln w="9525">
                          <a:solidFill>
                            <a:srgbClr val="000000"/>
                          </a:solidFill>
                          <a:miter lim="800000"/>
                          <a:headEnd/>
                          <a:tailEnd/>
                        </a:ln>
                      </wps:spPr>
                      <wps:txbx>
                        <w:txbxContent>
                          <w:p w14:paraId="64CF4B9F" w14:textId="77777777" w:rsidR="0057694E" w:rsidRPr="00BA332D" w:rsidRDefault="0057694E" w:rsidP="0057694E">
                            <w:pPr>
                              <w:rPr>
                                <w:rFonts w:ascii="Arial" w:hAnsi="Arial" w:cs="Arial"/>
                                <w:sz w:val="24"/>
                                <w:szCs w:val="24"/>
                              </w:rPr>
                            </w:pPr>
                            <w:r w:rsidRPr="00BA332D">
                              <w:rPr>
                                <w:rFonts w:ascii="Arial" w:hAnsi="Arial" w:cs="Arial"/>
                                <w:sz w:val="24"/>
                                <w:szCs w:val="24"/>
                              </w:rPr>
                              <w:t>6,0  -   4,0   -   7,0   -   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9CDF6" id="_x0000_s1311" type="#_x0000_t202" style="position:absolute;margin-left:6.25pt;margin-top:4.4pt;width:175.5pt;height:24.75pt;z-index:25246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">
                <v:textbox>
                  <w:txbxContent>
                    <w:p w14:paraId="64CF4B9F" w14:textId="77777777" w:rsidR="0057694E" w:rsidRPr="00BA332D" w:rsidRDefault="0057694E" w:rsidP="0057694E">
                      <w:pPr>
                        <w:rPr>
                          <w:rFonts w:ascii="Arial" w:hAnsi="Arial" w:cs="Arial"/>
                          <w:sz w:val="24"/>
                          <w:szCs w:val="24"/>
                        </w:rPr>
                      </w:pPr>
                      <w:r w:rsidRPr="00BA332D">
                        <w:rPr>
                          <w:rFonts w:ascii="Arial" w:hAnsi="Arial" w:cs="Arial"/>
                          <w:sz w:val="24"/>
                          <w:szCs w:val="24"/>
                        </w:rPr>
                        <w:t>6,0  -   4,0   -   7,0   -   7,0</w:t>
                      </w:r>
                    </w:p>
                  </w:txbxContent>
                </v:textbox>
                <w10:wrap type="square"/>
              </v:shape>
            </w:pict>
          </mc:Fallback>
        </mc:AlternateContent>
      </w:r>
      <w:r w:rsidRPr="00BA332D">
        <w:rPr>
          <w:rFonts w:ascii="Arial" w:hAnsi="Arial" w:cs="Arial"/>
        </w:rPr>
        <w:tab/>
      </w:r>
    </w:p>
    <w:p w14:paraId="3D437892" w14:textId="77777777" w:rsidR="0057694E" w:rsidRPr="00BA332D" w:rsidRDefault="0057694E" w:rsidP="00BA332D">
      <w:pPr>
        <w:spacing w:line="240" w:lineRule="auto"/>
        <w:rPr>
          <w:rFonts w:ascii="Arial" w:hAnsi="Arial" w:cs="Arial"/>
          <w:color w:val="000000" w:themeColor="text1"/>
        </w:rPr>
      </w:pPr>
    </w:p>
    <w:p w14:paraId="607546F6" w14:textId="77777777" w:rsidR="0057694E" w:rsidRPr="00BA332D" w:rsidRDefault="0057694E" w:rsidP="00BA332D">
      <w:pPr>
        <w:spacing w:line="240" w:lineRule="auto"/>
        <w:jc w:val="both"/>
        <w:rPr>
          <w:rFonts w:ascii="Arial" w:hAnsi="Arial" w:cs="Arial"/>
          <w:color w:val="000000" w:themeColor="text1"/>
        </w:rPr>
      </w:pPr>
      <w:r w:rsidRPr="00BA332D">
        <w:rPr>
          <w:rFonts w:ascii="Arial" w:hAnsi="Arial" w:cs="Arial"/>
          <w:color w:val="000000" w:themeColor="text1"/>
        </w:rPr>
        <w:t>Qual a média aritmética simples dessas notas?</w:t>
      </w:r>
    </w:p>
    <w:p w14:paraId="0E3047FA" w14:textId="77777777" w:rsidR="0057694E" w:rsidRPr="00BA332D" w:rsidRDefault="0057694E" w:rsidP="00BA332D">
      <w:pPr>
        <w:pStyle w:val="PargrafodaLista"/>
        <w:numPr>
          <w:ilvl w:val="0"/>
          <w:numId w:val="602"/>
        </w:numPr>
        <w:spacing w:line="240" w:lineRule="auto"/>
        <w:jc w:val="both"/>
        <w:rPr>
          <w:rFonts w:ascii="Arial" w:hAnsi="Arial" w:cs="Arial"/>
          <w:color w:val="000000" w:themeColor="text1"/>
        </w:rPr>
      </w:pPr>
      <w:r w:rsidRPr="00BA332D">
        <w:rPr>
          <w:rFonts w:ascii="Arial" w:hAnsi="Arial" w:cs="Arial"/>
          <w:color w:val="000000" w:themeColor="text1"/>
        </w:rPr>
        <w:t>6,0</w:t>
      </w:r>
    </w:p>
    <w:p w14:paraId="6D45F7EB" w14:textId="77777777" w:rsidR="0057694E" w:rsidRPr="00BA332D" w:rsidRDefault="0057694E" w:rsidP="00BA332D">
      <w:pPr>
        <w:pStyle w:val="PargrafodaLista"/>
        <w:numPr>
          <w:ilvl w:val="0"/>
          <w:numId w:val="602"/>
        </w:numPr>
        <w:spacing w:line="240" w:lineRule="auto"/>
        <w:jc w:val="both"/>
        <w:rPr>
          <w:rFonts w:ascii="Arial" w:hAnsi="Arial" w:cs="Arial"/>
          <w:color w:val="000000" w:themeColor="text1"/>
        </w:rPr>
      </w:pPr>
      <w:r w:rsidRPr="00BA332D">
        <w:rPr>
          <w:rFonts w:ascii="Arial" w:hAnsi="Arial" w:cs="Arial"/>
          <w:color w:val="000000" w:themeColor="text1"/>
        </w:rPr>
        <w:t>6,5</w:t>
      </w:r>
    </w:p>
    <w:p w14:paraId="3044D1C2" w14:textId="77777777" w:rsidR="0057694E" w:rsidRPr="00BA332D" w:rsidRDefault="0057694E" w:rsidP="00BA332D">
      <w:pPr>
        <w:pStyle w:val="PargrafodaLista"/>
        <w:numPr>
          <w:ilvl w:val="0"/>
          <w:numId w:val="602"/>
        </w:numPr>
        <w:spacing w:line="240" w:lineRule="auto"/>
        <w:jc w:val="both"/>
        <w:rPr>
          <w:rFonts w:ascii="Arial" w:hAnsi="Arial" w:cs="Arial"/>
          <w:color w:val="000000" w:themeColor="text1"/>
        </w:rPr>
      </w:pPr>
      <w:r w:rsidRPr="00BA332D">
        <w:rPr>
          <w:rFonts w:ascii="Arial" w:hAnsi="Arial" w:cs="Arial"/>
          <w:color w:val="000000" w:themeColor="text1"/>
        </w:rPr>
        <w:t>7,0</w:t>
      </w:r>
    </w:p>
    <w:p w14:paraId="5B2FBBCB" w14:textId="7A165118" w:rsidR="0057694E" w:rsidRPr="00BA332D" w:rsidRDefault="0057694E" w:rsidP="00BA332D">
      <w:pPr>
        <w:pStyle w:val="PargrafodaLista"/>
        <w:numPr>
          <w:ilvl w:val="0"/>
          <w:numId w:val="602"/>
        </w:numPr>
        <w:spacing w:line="240" w:lineRule="auto"/>
        <w:jc w:val="both"/>
        <w:rPr>
          <w:rFonts w:ascii="Arial" w:hAnsi="Arial" w:cs="Arial"/>
          <w:color w:val="000000" w:themeColor="text1"/>
        </w:rPr>
      </w:pPr>
      <w:r w:rsidRPr="00BA332D">
        <w:rPr>
          <w:rFonts w:ascii="Arial" w:hAnsi="Arial" w:cs="Arial"/>
          <w:color w:val="000000" w:themeColor="text1"/>
        </w:rPr>
        <w:t>7,5</w:t>
      </w:r>
    </w:p>
    <w:p w14:paraId="51443D0D" w14:textId="707D35CB" w:rsidR="0057694E" w:rsidRPr="00BA332D" w:rsidRDefault="0057694E" w:rsidP="00D15DD7">
      <w:pPr>
        <w:spacing w:line="240" w:lineRule="auto"/>
        <w:ind w:left="284" w:hanging="284"/>
        <w:jc w:val="both"/>
        <w:rPr>
          <w:rFonts w:ascii="Arial" w:hAnsi="Arial" w:cs="Arial"/>
        </w:rPr>
      </w:pPr>
      <w:r w:rsidRPr="00BA332D">
        <w:rPr>
          <w:rFonts w:ascii="Arial" w:hAnsi="Arial" w:cs="Arial"/>
          <w:noProof/>
        </w:rPr>
        <mc:AlternateContent>
          <mc:Choice Requires="wps">
            <w:drawing>
              <wp:anchor distT="45720" distB="45720" distL="114300" distR="114300" simplePos="0" relativeHeight="252470272" behindDoc="0" locked="0" layoutInCell="1" allowOverlap="1" wp14:anchorId="28E71A27" wp14:editId="35CDA28E">
                <wp:simplePos x="0" y="0"/>
                <wp:positionH relativeFrom="column">
                  <wp:align>right</wp:align>
                </wp:positionH>
                <wp:positionV relativeFrom="paragraph">
                  <wp:posOffset>468151</wp:posOffset>
                </wp:positionV>
                <wp:extent cx="2790825" cy="314325"/>
                <wp:effectExtent l="0" t="0" r="28575" b="28575"/>
                <wp:wrapSquare wrapText="bothSides"/>
                <wp:docPr id="1447" name="Caixa de Texto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314325"/>
                        </a:xfrm>
                        <a:prstGeom prst="rect">
                          <a:avLst/>
                        </a:prstGeom>
                        <a:solidFill>
                          <a:srgbClr val="FFFFFF"/>
                        </a:solidFill>
                        <a:ln w="9525">
                          <a:solidFill>
                            <a:srgbClr val="000000"/>
                          </a:solidFill>
                          <a:miter lim="800000"/>
                          <a:headEnd/>
                          <a:tailEnd/>
                        </a:ln>
                      </wps:spPr>
                      <wps:txbx>
                        <w:txbxContent>
                          <w:p w14:paraId="11454A9A" w14:textId="77777777" w:rsidR="0057694E" w:rsidRPr="00BA332D" w:rsidRDefault="0057694E" w:rsidP="0057694E">
                            <w:pPr>
                              <w:rPr>
                                <w:rFonts w:ascii="Arial" w:hAnsi="Arial" w:cs="Arial"/>
                                <w:sz w:val="24"/>
                                <w:szCs w:val="24"/>
                              </w:rPr>
                            </w:pPr>
                            <w:r w:rsidRPr="00BA332D">
                              <w:rPr>
                                <w:rFonts w:ascii="Arial" w:hAnsi="Arial" w:cs="Arial"/>
                                <w:sz w:val="24"/>
                                <w:szCs w:val="24"/>
                              </w:rPr>
                              <w:t xml:space="preserve">6  -   4   -   5   -   3  -  6  -  2  -  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71A27" id="Caixa de Texto 1447" o:spid="_x0000_s1312" type="#_x0000_t202" style="position:absolute;left:0;text-align:left;margin-left:168.55pt;margin-top:36.85pt;width:219.75pt;height:24.75pt;z-index:252470272;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">
                <v:textbox>
                  <w:txbxContent>
                    <w:p w14:paraId="11454A9A" w14:textId="77777777" w:rsidR="0057694E" w:rsidRPr="00BA332D" w:rsidRDefault="0057694E" w:rsidP="0057694E">
                      <w:pPr>
                        <w:rPr>
                          <w:rFonts w:ascii="Arial" w:hAnsi="Arial" w:cs="Arial"/>
                          <w:sz w:val="24"/>
                          <w:szCs w:val="24"/>
                        </w:rPr>
                      </w:pPr>
                      <w:r w:rsidRPr="00BA332D">
                        <w:rPr>
                          <w:rFonts w:ascii="Arial" w:hAnsi="Arial" w:cs="Arial"/>
                          <w:sz w:val="24"/>
                          <w:szCs w:val="24"/>
                        </w:rPr>
                        <w:t xml:space="preserve">6  -   4   -   5   -   3  -  6  -  2  -  6 </w:t>
                      </w:r>
                    </w:p>
                  </w:txbxContent>
                </v:textbox>
                <w10:wrap type="square"/>
              </v:shape>
            </w:pict>
          </mc:Fallback>
        </mc:AlternateContent>
      </w:r>
      <w:r w:rsidRPr="00BA332D">
        <w:rPr>
          <w:rFonts w:ascii="Arial" w:hAnsi="Arial" w:cs="Arial"/>
          <w:color w:val="000000" w:themeColor="text1"/>
        </w:rPr>
        <w:t xml:space="preserve">02) </w:t>
      </w:r>
      <w:r w:rsidRPr="00BA332D">
        <w:rPr>
          <w:rFonts w:ascii="Arial" w:hAnsi="Arial" w:cs="Arial"/>
        </w:rPr>
        <w:t>(9E1.5) Os números a seguir representam as notas de um aluno.</w:t>
      </w:r>
    </w:p>
    <w:p w14:paraId="09E8D972" w14:textId="77777777" w:rsidR="0057694E" w:rsidRPr="00BA332D" w:rsidRDefault="0057694E" w:rsidP="00BA332D">
      <w:pPr>
        <w:spacing w:line="240" w:lineRule="auto"/>
        <w:rPr>
          <w:rFonts w:ascii="Arial" w:hAnsi="Arial" w:cs="Arial"/>
          <w:color w:val="000000" w:themeColor="text1"/>
        </w:rPr>
      </w:pPr>
      <w:r w:rsidRPr="00BA332D">
        <w:rPr>
          <w:rFonts w:ascii="Arial" w:hAnsi="Arial" w:cs="Arial"/>
          <w:color w:val="000000" w:themeColor="text1"/>
        </w:rPr>
        <w:t>Qual a moda entre esses números?</w:t>
      </w:r>
    </w:p>
    <w:p w14:paraId="44EAA7DB" w14:textId="77777777" w:rsidR="0057694E" w:rsidRPr="00BA332D" w:rsidRDefault="0057694E" w:rsidP="00BA332D">
      <w:pPr>
        <w:pStyle w:val="PargrafodaLista"/>
        <w:numPr>
          <w:ilvl w:val="0"/>
          <w:numId w:val="596"/>
        </w:numPr>
        <w:spacing w:line="240" w:lineRule="auto"/>
        <w:jc w:val="both"/>
        <w:rPr>
          <w:rFonts w:ascii="Arial" w:hAnsi="Arial" w:cs="Arial"/>
          <w:color w:val="000000" w:themeColor="text1"/>
        </w:rPr>
      </w:pPr>
      <w:r w:rsidRPr="00BA332D">
        <w:rPr>
          <w:rFonts w:ascii="Arial" w:hAnsi="Arial" w:cs="Arial"/>
          <w:color w:val="000000" w:themeColor="text1"/>
        </w:rPr>
        <w:t>3</w:t>
      </w:r>
    </w:p>
    <w:p w14:paraId="7936544C" w14:textId="77777777" w:rsidR="0057694E" w:rsidRPr="00BA332D" w:rsidRDefault="0057694E" w:rsidP="00BA332D">
      <w:pPr>
        <w:pStyle w:val="PargrafodaLista"/>
        <w:numPr>
          <w:ilvl w:val="0"/>
          <w:numId w:val="596"/>
        </w:numPr>
        <w:spacing w:line="240" w:lineRule="auto"/>
        <w:jc w:val="both"/>
        <w:rPr>
          <w:rFonts w:ascii="Arial" w:hAnsi="Arial" w:cs="Arial"/>
          <w:color w:val="000000" w:themeColor="text1"/>
        </w:rPr>
      </w:pPr>
      <w:r w:rsidRPr="00BA332D">
        <w:rPr>
          <w:rFonts w:ascii="Arial" w:hAnsi="Arial" w:cs="Arial"/>
          <w:color w:val="000000" w:themeColor="text1"/>
        </w:rPr>
        <w:t>4</w:t>
      </w:r>
    </w:p>
    <w:p w14:paraId="344CDC59" w14:textId="77777777" w:rsidR="0057694E" w:rsidRPr="00BA332D" w:rsidRDefault="0057694E" w:rsidP="00BA332D">
      <w:pPr>
        <w:pStyle w:val="PargrafodaLista"/>
        <w:numPr>
          <w:ilvl w:val="0"/>
          <w:numId w:val="596"/>
        </w:numPr>
        <w:spacing w:line="240" w:lineRule="auto"/>
        <w:jc w:val="both"/>
        <w:rPr>
          <w:rFonts w:ascii="Arial" w:hAnsi="Arial" w:cs="Arial"/>
          <w:color w:val="000000" w:themeColor="text1"/>
        </w:rPr>
      </w:pPr>
      <w:r w:rsidRPr="00BA332D">
        <w:rPr>
          <w:rFonts w:ascii="Arial" w:hAnsi="Arial" w:cs="Arial"/>
          <w:color w:val="000000" w:themeColor="text1"/>
        </w:rPr>
        <w:t>5</w:t>
      </w:r>
    </w:p>
    <w:p w14:paraId="03AE1C2D" w14:textId="2B38E1A4" w:rsidR="0057694E" w:rsidRPr="00BA332D" w:rsidRDefault="0057694E" w:rsidP="00BA332D">
      <w:pPr>
        <w:pStyle w:val="PargrafodaLista"/>
        <w:numPr>
          <w:ilvl w:val="0"/>
          <w:numId w:val="596"/>
        </w:numPr>
        <w:spacing w:line="240" w:lineRule="auto"/>
        <w:jc w:val="both"/>
        <w:rPr>
          <w:rFonts w:ascii="Arial" w:hAnsi="Arial" w:cs="Arial"/>
          <w:color w:val="000000" w:themeColor="text1"/>
        </w:rPr>
      </w:pPr>
      <w:r w:rsidRPr="00BA332D">
        <w:rPr>
          <w:rFonts w:ascii="Arial" w:hAnsi="Arial" w:cs="Arial"/>
          <w:color w:val="000000" w:themeColor="text1"/>
        </w:rPr>
        <w:t>6</w:t>
      </w:r>
    </w:p>
    <w:p w14:paraId="497B95A8" w14:textId="20ACC4DD" w:rsidR="0057694E" w:rsidRPr="00BA332D" w:rsidRDefault="0057694E" w:rsidP="00D15DD7">
      <w:pPr>
        <w:spacing w:line="240" w:lineRule="auto"/>
        <w:ind w:left="284" w:hanging="284"/>
        <w:jc w:val="both"/>
        <w:rPr>
          <w:rFonts w:ascii="Arial" w:hAnsi="Arial" w:cs="Arial"/>
        </w:rPr>
      </w:pPr>
      <w:r w:rsidRPr="00BA332D">
        <w:rPr>
          <w:rFonts w:ascii="Arial" w:hAnsi="Arial" w:cs="Arial"/>
          <w:noProof/>
        </w:rPr>
        <mc:AlternateContent>
          <mc:Choice Requires="wps">
            <w:drawing>
              <wp:anchor distT="45720" distB="45720" distL="114300" distR="114300" simplePos="0" relativeHeight="252471296" behindDoc="0" locked="0" layoutInCell="1" allowOverlap="1" wp14:anchorId="57EF1DA6" wp14:editId="33D58BD9">
                <wp:simplePos x="0" y="0"/>
                <wp:positionH relativeFrom="column">
                  <wp:align>right</wp:align>
                </wp:positionH>
                <wp:positionV relativeFrom="paragraph">
                  <wp:posOffset>471326</wp:posOffset>
                </wp:positionV>
                <wp:extent cx="2790825" cy="314325"/>
                <wp:effectExtent l="0" t="0" r="28575" b="28575"/>
                <wp:wrapSquare wrapText="bothSides"/>
                <wp:docPr id="1448" name="Caixa de Texto 1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314325"/>
                        </a:xfrm>
                        <a:prstGeom prst="rect">
                          <a:avLst/>
                        </a:prstGeom>
                        <a:solidFill>
                          <a:srgbClr val="FFFFFF"/>
                        </a:solidFill>
                        <a:ln w="9525">
                          <a:solidFill>
                            <a:srgbClr val="000000"/>
                          </a:solidFill>
                          <a:miter lim="800000"/>
                          <a:headEnd/>
                          <a:tailEnd/>
                        </a:ln>
                      </wps:spPr>
                      <wps:txbx>
                        <w:txbxContent>
                          <w:p w14:paraId="32EBEEB4" w14:textId="77777777" w:rsidR="0057694E" w:rsidRPr="00BA332D" w:rsidRDefault="0057694E" w:rsidP="0057694E">
                            <w:pPr>
                              <w:rPr>
                                <w:rFonts w:ascii="Arial" w:hAnsi="Arial" w:cs="Arial"/>
                                <w:sz w:val="24"/>
                                <w:szCs w:val="24"/>
                              </w:rPr>
                            </w:pPr>
                            <w:r w:rsidRPr="00BA332D">
                              <w:rPr>
                                <w:rFonts w:ascii="Arial" w:hAnsi="Arial" w:cs="Arial"/>
                                <w:sz w:val="24"/>
                                <w:szCs w:val="24"/>
                              </w:rPr>
                              <w:t xml:space="preserve">3  -   4   -   5   -   3  -  6  -  2  -  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F1DA6" id="Caixa de Texto 1448" o:spid="_x0000_s1313" type="#_x0000_t202" style="position:absolute;left:0;text-align:left;margin-left:168.55pt;margin-top:37.1pt;width:219.75pt;height:24.75pt;z-index:252471296;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">
                <v:textbox>
                  <w:txbxContent>
                    <w:p w14:paraId="32EBEEB4" w14:textId="77777777" w:rsidR="0057694E" w:rsidRPr="00BA332D" w:rsidRDefault="0057694E" w:rsidP="0057694E">
                      <w:pPr>
                        <w:rPr>
                          <w:rFonts w:ascii="Arial" w:hAnsi="Arial" w:cs="Arial"/>
                          <w:sz w:val="24"/>
                          <w:szCs w:val="24"/>
                        </w:rPr>
                      </w:pPr>
                      <w:r w:rsidRPr="00BA332D">
                        <w:rPr>
                          <w:rFonts w:ascii="Arial" w:hAnsi="Arial" w:cs="Arial"/>
                          <w:sz w:val="24"/>
                          <w:szCs w:val="24"/>
                        </w:rPr>
                        <w:t xml:space="preserve">3  -   4   -   5   -   3  -  6  -  2  -  6 </w:t>
                      </w:r>
                    </w:p>
                  </w:txbxContent>
                </v:textbox>
                <w10:wrap type="square"/>
              </v:shape>
            </w:pict>
          </mc:Fallback>
        </mc:AlternateContent>
      </w:r>
      <w:r w:rsidRPr="00BA332D">
        <w:rPr>
          <w:rFonts w:ascii="Arial" w:hAnsi="Arial" w:cs="Arial"/>
          <w:color w:val="000000" w:themeColor="text1"/>
        </w:rPr>
        <w:t xml:space="preserve">03) </w:t>
      </w:r>
      <w:r w:rsidRPr="00BA332D">
        <w:rPr>
          <w:rFonts w:ascii="Arial" w:hAnsi="Arial" w:cs="Arial"/>
        </w:rPr>
        <w:t>(9E1.5)  Os números a seguir representam as notas de um aluno.</w:t>
      </w:r>
    </w:p>
    <w:p w14:paraId="6A4F029E" w14:textId="77777777" w:rsidR="0057694E" w:rsidRPr="00BA332D" w:rsidRDefault="0057694E" w:rsidP="00BA332D">
      <w:pPr>
        <w:spacing w:line="240" w:lineRule="auto"/>
        <w:rPr>
          <w:rFonts w:ascii="Arial" w:hAnsi="Arial" w:cs="Arial"/>
          <w:color w:val="000000" w:themeColor="text1"/>
        </w:rPr>
      </w:pPr>
      <w:r w:rsidRPr="00BA332D">
        <w:rPr>
          <w:rFonts w:ascii="Arial" w:hAnsi="Arial" w:cs="Arial"/>
          <w:color w:val="000000" w:themeColor="text1"/>
        </w:rPr>
        <w:t>Qual a mediana desses números?</w:t>
      </w:r>
    </w:p>
    <w:p w14:paraId="742459BC" w14:textId="77777777" w:rsidR="0057694E" w:rsidRPr="00BA332D" w:rsidRDefault="0057694E" w:rsidP="00BA332D">
      <w:pPr>
        <w:pStyle w:val="PargrafodaLista"/>
        <w:numPr>
          <w:ilvl w:val="0"/>
          <w:numId w:val="597"/>
        </w:numPr>
        <w:spacing w:line="240" w:lineRule="auto"/>
        <w:jc w:val="both"/>
        <w:rPr>
          <w:rFonts w:ascii="Arial" w:hAnsi="Arial" w:cs="Arial"/>
          <w:color w:val="000000" w:themeColor="text1"/>
        </w:rPr>
      </w:pPr>
      <w:r w:rsidRPr="00BA332D">
        <w:rPr>
          <w:rFonts w:ascii="Arial" w:hAnsi="Arial" w:cs="Arial"/>
          <w:color w:val="000000" w:themeColor="text1"/>
        </w:rPr>
        <w:t>3</w:t>
      </w:r>
    </w:p>
    <w:p w14:paraId="3193888B" w14:textId="77777777" w:rsidR="0057694E" w:rsidRPr="00BA332D" w:rsidRDefault="0057694E" w:rsidP="00BA332D">
      <w:pPr>
        <w:pStyle w:val="PargrafodaLista"/>
        <w:numPr>
          <w:ilvl w:val="0"/>
          <w:numId w:val="597"/>
        </w:numPr>
        <w:spacing w:line="240" w:lineRule="auto"/>
        <w:jc w:val="both"/>
        <w:rPr>
          <w:rFonts w:ascii="Arial" w:hAnsi="Arial" w:cs="Arial"/>
          <w:color w:val="000000" w:themeColor="text1"/>
        </w:rPr>
      </w:pPr>
      <w:r w:rsidRPr="00BA332D">
        <w:rPr>
          <w:rFonts w:ascii="Arial" w:hAnsi="Arial" w:cs="Arial"/>
          <w:color w:val="000000" w:themeColor="text1"/>
        </w:rPr>
        <w:t>4</w:t>
      </w:r>
    </w:p>
    <w:p w14:paraId="03EA1118" w14:textId="77777777" w:rsidR="0057694E" w:rsidRPr="00BA332D" w:rsidRDefault="0057694E" w:rsidP="00BA332D">
      <w:pPr>
        <w:pStyle w:val="PargrafodaLista"/>
        <w:numPr>
          <w:ilvl w:val="0"/>
          <w:numId w:val="597"/>
        </w:numPr>
        <w:spacing w:line="240" w:lineRule="auto"/>
        <w:jc w:val="both"/>
        <w:rPr>
          <w:rFonts w:ascii="Arial" w:hAnsi="Arial" w:cs="Arial"/>
          <w:color w:val="000000" w:themeColor="text1"/>
        </w:rPr>
      </w:pPr>
      <w:r w:rsidRPr="00BA332D">
        <w:rPr>
          <w:rFonts w:ascii="Arial" w:hAnsi="Arial" w:cs="Arial"/>
          <w:color w:val="000000" w:themeColor="text1"/>
        </w:rPr>
        <w:t>5</w:t>
      </w:r>
    </w:p>
    <w:p w14:paraId="459E7BF8" w14:textId="4035148A" w:rsidR="0057694E" w:rsidRPr="00BA332D" w:rsidRDefault="0057694E" w:rsidP="00BA332D">
      <w:pPr>
        <w:pStyle w:val="PargrafodaLista"/>
        <w:numPr>
          <w:ilvl w:val="0"/>
          <w:numId w:val="597"/>
        </w:numPr>
        <w:spacing w:line="240" w:lineRule="auto"/>
        <w:jc w:val="both"/>
        <w:rPr>
          <w:rFonts w:ascii="Arial" w:hAnsi="Arial" w:cs="Arial"/>
          <w:color w:val="000000" w:themeColor="text1"/>
        </w:rPr>
      </w:pPr>
      <w:r w:rsidRPr="00BA332D">
        <w:rPr>
          <w:rFonts w:ascii="Arial" w:hAnsi="Arial" w:cs="Arial"/>
          <w:color w:val="000000" w:themeColor="text1"/>
        </w:rPr>
        <w:t>6</w:t>
      </w:r>
    </w:p>
    <w:p w14:paraId="6C06A00C" w14:textId="63DB39D1" w:rsidR="0057694E" w:rsidRPr="00BA332D" w:rsidRDefault="0057694E" w:rsidP="00D15DD7">
      <w:pPr>
        <w:spacing w:line="240" w:lineRule="auto"/>
        <w:ind w:left="284" w:hanging="284"/>
        <w:jc w:val="both"/>
        <w:rPr>
          <w:rFonts w:ascii="Arial" w:hAnsi="Arial" w:cs="Arial"/>
        </w:rPr>
      </w:pPr>
      <w:r w:rsidRPr="00BA332D">
        <w:rPr>
          <w:rFonts w:ascii="Arial" w:hAnsi="Arial" w:cs="Arial"/>
          <w:color w:val="000000" w:themeColor="text1"/>
        </w:rPr>
        <w:t xml:space="preserve">04) </w:t>
      </w:r>
      <w:r w:rsidRPr="00BA332D">
        <w:rPr>
          <w:rFonts w:ascii="Arial" w:hAnsi="Arial" w:cs="Arial"/>
        </w:rPr>
        <w:t>(9E1.5)  Os números a seguir representam as notas de um aluno.</w:t>
      </w:r>
    </w:p>
    <w:p w14:paraId="1DFD3EEA" w14:textId="4A1E2224" w:rsidR="0057694E" w:rsidRPr="00BA332D" w:rsidRDefault="0057694E" w:rsidP="00BA332D">
      <w:pPr>
        <w:spacing w:line="240" w:lineRule="auto"/>
        <w:jc w:val="both"/>
        <w:rPr>
          <w:rFonts w:ascii="Arial" w:hAnsi="Arial" w:cs="Arial"/>
          <w:color w:val="000000" w:themeColor="text1"/>
        </w:rPr>
      </w:pPr>
      <w:r w:rsidRPr="00BA332D">
        <w:rPr>
          <w:rFonts w:ascii="Arial" w:hAnsi="Arial" w:cs="Arial"/>
          <w:noProof/>
        </w:rPr>
        <mc:AlternateContent>
          <mc:Choice Requires="wps">
            <w:drawing>
              <wp:anchor distT="45720" distB="45720" distL="114300" distR="114300" simplePos="0" relativeHeight="252472320" behindDoc="0" locked="0" layoutInCell="1" allowOverlap="1" wp14:anchorId="49753E00" wp14:editId="31D8513B">
                <wp:simplePos x="0" y="0"/>
                <wp:positionH relativeFrom="column">
                  <wp:posOffset>165855</wp:posOffset>
                </wp:positionH>
                <wp:positionV relativeFrom="paragraph">
                  <wp:posOffset>76680</wp:posOffset>
                </wp:positionV>
                <wp:extent cx="2466975" cy="314325"/>
                <wp:effectExtent l="0" t="0" r="28575" b="28575"/>
                <wp:wrapSquare wrapText="bothSides"/>
                <wp:docPr id="14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14325"/>
                        </a:xfrm>
                        <a:prstGeom prst="rect">
                          <a:avLst/>
                        </a:prstGeom>
                        <a:solidFill>
                          <a:srgbClr val="FFFFFF"/>
                        </a:solidFill>
                        <a:ln w="9525">
                          <a:solidFill>
                            <a:srgbClr val="000000"/>
                          </a:solidFill>
                          <a:miter lim="800000"/>
                          <a:headEnd/>
                          <a:tailEnd/>
                        </a:ln>
                      </wps:spPr>
                      <wps:txbx>
                        <w:txbxContent>
                          <w:p w14:paraId="19C29CED" w14:textId="77777777" w:rsidR="0057694E" w:rsidRPr="00BA332D" w:rsidRDefault="0057694E" w:rsidP="0057694E">
                            <w:pPr>
                              <w:rPr>
                                <w:rFonts w:ascii="Arial" w:hAnsi="Arial" w:cs="Arial"/>
                                <w:sz w:val="24"/>
                                <w:szCs w:val="24"/>
                              </w:rPr>
                            </w:pPr>
                            <w:r w:rsidRPr="00BA332D">
                              <w:rPr>
                                <w:rFonts w:ascii="Arial" w:hAnsi="Arial" w:cs="Arial"/>
                                <w:sz w:val="24"/>
                                <w:szCs w:val="24"/>
                              </w:rPr>
                              <w:t>5,0 -  3,0  -  9,0  -  6,0  -  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53E00" id="_x0000_s1314" type="#_x0000_t202" style="position:absolute;left:0;text-align:left;margin-left:13.05pt;margin-top:6.05pt;width:194.25pt;height:24.75pt;z-index:25247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">
                <v:textbox>
                  <w:txbxContent>
                    <w:p w14:paraId="19C29CED" w14:textId="77777777" w:rsidR="0057694E" w:rsidRPr="00BA332D" w:rsidRDefault="0057694E" w:rsidP="0057694E">
                      <w:pPr>
                        <w:rPr>
                          <w:rFonts w:ascii="Arial" w:hAnsi="Arial" w:cs="Arial"/>
                          <w:sz w:val="24"/>
                          <w:szCs w:val="24"/>
                        </w:rPr>
                      </w:pPr>
                      <w:r w:rsidRPr="00BA332D">
                        <w:rPr>
                          <w:rFonts w:ascii="Arial" w:hAnsi="Arial" w:cs="Arial"/>
                          <w:sz w:val="24"/>
                          <w:szCs w:val="24"/>
                        </w:rPr>
                        <w:t>5,0 -  3,0  -  9,0  -  6,0  -  7,0</w:t>
                      </w:r>
                    </w:p>
                  </w:txbxContent>
                </v:textbox>
                <w10:wrap type="square"/>
              </v:shape>
            </w:pict>
          </mc:Fallback>
        </mc:AlternateContent>
      </w:r>
      <w:r w:rsidRPr="00BA332D">
        <w:rPr>
          <w:rFonts w:ascii="Arial" w:hAnsi="Arial" w:cs="Arial"/>
          <w:color w:val="000000" w:themeColor="text1"/>
        </w:rPr>
        <w:t>Qual a média aritmética simples dessas notas?</w:t>
      </w:r>
    </w:p>
    <w:p w14:paraId="17635F9E" w14:textId="77777777" w:rsidR="0057694E" w:rsidRPr="00BA332D" w:rsidRDefault="0057694E" w:rsidP="00BA332D">
      <w:pPr>
        <w:pStyle w:val="PargrafodaLista"/>
        <w:numPr>
          <w:ilvl w:val="0"/>
          <w:numId w:val="598"/>
        </w:numPr>
        <w:spacing w:line="240" w:lineRule="auto"/>
        <w:jc w:val="both"/>
        <w:rPr>
          <w:rFonts w:ascii="Arial" w:hAnsi="Arial" w:cs="Arial"/>
          <w:color w:val="000000" w:themeColor="text1"/>
        </w:rPr>
      </w:pPr>
      <w:r w:rsidRPr="00BA332D">
        <w:rPr>
          <w:rFonts w:ascii="Arial" w:hAnsi="Arial" w:cs="Arial"/>
          <w:color w:val="000000" w:themeColor="text1"/>
        </w:rPr>
        <w:t>5,0</w:t>
      </w:r>
    </w:p>
    <w:p w14:paraId="5A57E43F" w14:textId="77777777" w:rsidR="0057694E" w:rsidRPr="00BA332D" w:rsidRDefault="0057694E" w:rsidP="00BA332D">
      <w:pPr>
        <w:pStyle w:val="PargrafodaLista"/>
        <w:numPr>
          <w:ilvl w:val="0"/>
          <w:numId w:val="598"/>
        </w:numPr>
        <w:spacing w:line="240" w:lineRule="auto"/>
        <w:jc w:val="both"/>
        <w:rPr>
          <w:rFonts w:ascii="Arial" w:hAnsi="Arial" w:cs="Arial"/>
          <w:color w:val="000000" w:themeColor="text1"/>
        </w:rPr>
      </w:pPr>
      <w:r w:rsidRPr="00BA332D">
        <w:rPr>
          <w:rFonts w:ascii="Arial" w:hAnsi="Arial" w:cs="Arial"/>
          <w:color w:val="000000" w:themeColor="text1"/>
        </w:rPr>
        <w:t>6,0</w:t>
      </w:r>
    </w:p>
    <w:p w14:paraId="78DC3966" w14:textId="77777777" w:rsidR="0057694E" w:rsidRPr="00BA332D" w:rsidRDefault="0057694E" w:rsidP="00BA332D">
      <w:pPr>
        <w:pStyle w:val="PargrafodaLista"/>
        <w:numPr>
          <w:ilvl w:val="0"/>
          <w:numId w:val="598"/>
        </w:numPr>
        <w:spacing w:line="240" w:lineRule="auto"/>
        <w:jc w:val="both"/>
        <w:rPr>
          <w:rFonts w:ascii="Arial" w:hAnsi="Arial" w:cs="Arial"/>
          <w:color w:val="000000" w:themeColor="text1"/>
        </w:rPr>
      </w:pPr>
      <w:r w:rsidRPr="00BA332D">
        <w:rPr>
          <w:rFonts w:ascii="Arial" w:hAnsi="Arial" w:cs="Arial"/>
          <w:color w:val="000000" w:themeColor="text1"/>
        </w:rPr>
        <w:t>7,0</w:t>
      </w:r>
    </w:p>
    <w:p w14:paraId="3392E934" w14:textId="77777777" w:rsidR="0057694E" w:rsidRPr="00BA332D" w:rsidRDefault="0057694E" w:rsidP="00BA332D">
      <w:pPr>
        <w:pStyle w:val="PargrafodaLista"/>
        <w:numPr>
          <w:ilvl w:val="0"/>
          <w:numId w:val="598"/>
        </w:numPr>
        <w:spacing w:line="240" w:lineRule="auto"/>
        <w:jc w:val="both"/>
        <w:rPr>
          <w:rFonts w:ascii="Arial" w:hAnsi="Arial" w:cs="Arial"/>
          <w:color w:val="000000" w:themeColor="text1"/>
        </w:rPr>
      </w:pPr>
      <w:r w:rsidRPr="00BA332D">
        <w:rPr>
          <w:rFonts w:ascii="Arial" w:hAnsi="Arial" w:cs="Arial"/>
          <w:color w:val="000000" w:themeColor="text1"/>
        </w:rPr>
        <w:t>9,0</w:t>
      </w:r>
    </w:p>
    <w:p w14:paraId="26094024" w14:textId="45320C5D" w:rsidR="0057694E" w:rsidRPr="00BA332D" w:rsidRDefault="0057694E" w:rsidP="00D15DD7">
      <w:pPr>
        <w:spacing w:line="240" w:lineRule="auto"/>
        <w:ind w:left="284" w:hanging="284"/>
        <w:jc w:val="both"/>
        <w:rPr>
          <w:rFonts w:ascii="Arial" w:hAnsi="Arial" w:cs="Arial"/>
        </w:rPr>
      </w:pPr>
      <w:r w:rsidRPr="00BA332D">
        <w:rPr>
          <w:rFonts w:ascii="Arial" w:hAnsi="Arial" w:cs="Arial"/>
        </w:rPr>
        <w:t>05) (9E1.</w:t>
      </w:r>
      <w:r w:rsidR="00336D3E" w:rsidRPr="00336D3E">
        <w:rPr>
          <w:noProof/>
        </w:rPr>
        <w:t xml:space="preserve"> </w:t>
      </w:r>
      <w:r w:rsidRPr="00BA332D">
        <w:rPr>
          <w:rFonts w:ascii="Arial" w:hAnsi="Arial" w:cs="Arial"/>
        </w:rPr>
        <w:t>5) A seguir está representado o total de vendas realizadas por número de calçados.</w:t>
      </w:r>
    </w:p>
    <w:p w14:paraId="4BEE6D29" w14:textId="77777777" w:rsidR="0057694E" w:rsidRPr="00BA332D" w:rsidRDefault="0057694E" w:rsidP="00BA332D">
      <w:pPr>
        <w:spacing w:line="240" w:lineRule="auto"/>
        <w:jc w:val="both"/>
        <w:rPr>
          <w:rFonts w:ascii="Arial" w:hAnsi="Arial" w:cs="Arial"/>
        </w:rPr>
      </w:pPr>
      <w:r w:rsidRPr="00BA332D">
        <w:rPr>
          <w:rFonts w:ascii="Arial" w:hAnsi="Arial" w:cs="Arial"/>
        </w:rPr>
        <w:t>8 calçados número 37</w:t>
      </w:r>
    </w:p>
    <w:p w14:paraId="14DE8DB2" w14:textId="77777777" w:rsidR="0057694E" w:rsidRPr="00BA332D" w:rsidRDefault="0057694E" w:rsidP="00BA332D">
      <w:pPr>
        <w:spacing w:line="240" w:lineRule="auto"/>
        <w:jc w:val="both"/>
        <w:rPr>
          <w:rFonts w:ascii="Arial" w:hAnsi="Arial" w:cs="Arial"/>
        </w:rPr>
      </w:pPr>
      <w:r w:rsidRPr="00BA332D">
        <w:rPr>
          <w:rFonts w:ascii="Arial" w:hAnsi="Arial" w:cs="Arial"/>
        </w:rPr>
        <w:t xml:space="preserve">15 calçados número 38 </w:t>
      </w:r>
    </w:p>
    <w:p w14:paraId="38EEAA4D" w14:textId="77777777" w:rsidR="0057694E" w:rsidRPr="00BA332D" w:rsidRDefault="0057694E" w:rsidP="00BA332D">
      <w:pPr>
        <w:spacing w:line="240" w:lineRule="auto"/>
        <w:jc w:val="both"/>
        <w:rPr>
          <w:rFonts w:ascii="Arial" w:hAnsi="Arial" w:cs="Arial"/>
        </w:rPr>
      </w:pPr>
      <w:r w:rsidRPr="00BA332D">
        <w:rPr>
          <w:rFonts w:ascii="Arial" w:hAnsi="Arial" w:cs="Arial"/>
        </w:rPr>
        <w:t>7 calçados número 39</w:t>
      </w:r>
    </w:p>
    <w:p w14:paraId="37080E23" w14:textId="77777777" w:rsidR="0057694E" w:rsidRPr="00BA332D" w:rsidRDefault="0057694E" w:rsidP="00BA332D">
      <w:pPr>
        <w:spacing w:line="240" w:lineRule="auto"/>
        <w:jc w:val="both"/>
        <w:rPr>
          <w:rFonts w:ascii="Arial" w:hAnsi="Arial" w:cs="Arial"/>
        </w:rPr>
      </w:pPr>
      <w:r w:rsidRPr="00BA332D">
        <w:rPr>
          <w:rFonts w:ascii="Arial" w:hAnsi="Arial" w:cs="Arial"/>
        </w:rPr>
        <w:t>Qual número é a moda entre os calçados vendidos?</w:t>
      </w:r>
    </w:p>
    <w:p w14:paraId="4B13171A" w14:textId="77777777" w:rsidR="0057694E" w:rsidRPr="00BA332D" w:rsidRDefault="0057694E" w:rsidP="00BA332D">
      <w:pPr>
        <w:pStyle w:val="PargrafodaLista"/>
        <w:numPr>
          <w:ilvl w:val="0"/>
          <w:numId w:val="599"/>
        </w:numPr>
        <w:spacing w:line="240" w:lineRule="auto"/>
        <w:jc w:val="both"/>
        <w:rPr>
          <w:rFonts w:ascii="Arial" w:hAnsi="Arial" w:cs="Arial"/>
          <w:color w:val="000000" w:themeColor="text1"/>
        </w:rPr>
      </w:pPr>
      <w:r w:rsidRPr="00BA332D">
        <w:rPr>
          <w:rFonts w:ascii="Arial" w:hAnsi="Arial" w:cs="Arial"/>
          <w:color w:val="000000" w:themeColor="text1"/>
        </w:rPr>
        <w:t>15</w:t>
      </w:r>
    </w:p>
    <w:p w14:paraId="366A17BD" w14:textId="77777777" w:rsidR="0057694E" w:rsidRPr="00BA332D" w:rsidRDefault="0057694E" w:rsidP="00BA332D">
      <w:pPr>
        <w:pStyle w:val="PargrafodaLista"/>
        <w:numPr>
          <w:ilvl w:val="0"/>
          <w:numId w:val="599"/>
        </w:numPr>
        <w:spacing w:line="240" w:lineRule="auto"/>
        <w:jc w:val="both"/>
        <w:rPr>
          <w:rFonts w:ascii="Arial" w:hAnsi="Arial" w:cs="Arial"/>
          <w:color w:val="000000" w:themeColor="text1"/>
        </w:rPr>
      </w:pPr>
      <w:r w:rsidRPr="00BA332D">
        <w:rPr>
          <w:rFonts w:ascii="Arial" w:hAnsi="Arial" w:cs="Arial"/>
          <w:color w:val="000000" w:themeColor="text1"/>
        </w:rPr>
        <w:t>37</w:t>
      </w:r>
    </w:p>
    <w:p w14:paraId="1F1D7897" w14:textId="77777777" w:rsidR="0057694E" w:rsidRPr="00BA332D" w:rsidRDefault="0057694E" w:rsidP="00BA332D">
      <w:pPr>
        <w:pStyle w:val="PargrafodaLista"/>
        <w:numPr>
          <w:ilvl w:val="0"/>
          <w:numId w:val="599"/>
        </w:numPr>
        <w:spacing w:line="240" w:lineRule="auto"/>
        <w:jc w:val="both"/>
        <w:rPr>
          <w:rFonts w:ascii="Arial" w:hAnsi="Arial" w:cs="Arial"/>
          <w:color w:val="000000" w:themeColor="text1"/>
        </w:rPr>
      </w:pPr>
      <w:r w:rsidRPr="00BA332D">
        <w:rPr>
          <w:rFonts w:ascii="Arial" w:hAnsi="Arial" w:cs="Arial"/>
          <w:color w:val="000000" w:themeColor="text1"/>
        </w:rPr>
        <w:t>38</w:t>
      </w:r>
    </w:p>
    <w:p w14:paraId="48A804E8" w14:textId="2C11355C" w:rsidR="0057694E" w:rsidRPr="00BA332D" w:rsidRDefault="0057694E" w:rsidP="00BA332D">
      <w:pPr>
        <w:pStyle w:val="PargrafodaLista"/>
        <w:numPr>
          <w:ilvl w:val="0"/>
          <w:numId w:val="599"/>
        </w:numPr>
        <w:spacing w:line="240" w:lineRule="auto"/>
        <w:jc w:val="both"/>
        <w:rPr>
          <w:rFonts w:ascii="Arial" w:hAnsi="Arial" w:cs="Arial"/>
          <w:color w:val="000000" w:themeColor="text1"/>
        </w:rPr>
      </w:pPr>
      <w:r w:rsidRPr="00BA332D">
        <w:rPr>
          <w:rFonts w:ascii="Arial" w:hAnsi="Arial" w:cs="Arial"/>
          <w:color w:val="000000" w:themeColor="text1"/>
        </w:rPr>
        <w:t>39</w:t>
      </w:r>
    </w:p>
    <w:p w14:paraId="1488EBB8" w14:textId="5484C1E3" w:rsidR="0057694E" w:rsidRPr="00BA332D" w:rsidRDefault="0057694E" w:rsidP="00D15DD7">
      <w:pPr>
        <w:spacing w:line="240" w:lineRule="auto"/>
        <w:ind w:left="284" w:hanging="284"/>
        <w:jc w:val="both"/>
        <w:rPr>
          <w:rFonts w:ascii="Arial" w:hAnsi="Arial" w:cs="Arial"/>
        </w:rPr>
      </w:pPr>
      <w:r w:rsidRPr="00BA332D">
        <w:rPr>
          <w:rFonts w:ascii="Arial" w:hAnsi="Arial" w:cs="Arial"/>
        </w:rPr>
        <w:t>06) (9E1.5) Observe a tabela a seguir com as notas de alunos da turma do 9° ano.</w:t>
      </w:r>
    </w:p>
    <w:p w14:paraId="63C7BD5F" w14:textId="33065073" w:rsidR="0057694E" w:rsidRPr="00BA332D" w:rsidRDefault="0057694E" w:rsidP="00BA332D">
      <w:pPr>
        <w:spacing w:line="240" w:lineRule="auto"/>
        <w:jc w:val="both"/>
        <w:rPr>
          <w:rFonts w:ascii="Arial" w:hAnsi="Arial" w:cs="Arial"/>
        </w:rPr>
      </w:pPr>
      <w:r w:rsidRPr="00BA332D">
        <w:rPr>
          <w:noProof/>
        </w:rPr>
        <w:drawing>
          <wp:inline distT="0" distB="0" distL="0" distR="0" wp14:anchorId="144917AF" wp14:editId="0FE79F76">
            <wp:extent cx="1908917" cy="1181100"/>
            <wp:effectExtent l="0" t="0" r="0" b="0"/>
            <wp:docPr id="1450" name="Imagem 1450"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Imagem 1450" descr="Tabela&#10;&#10;Descrição gerada automaticamente"/>
                    <pic:cNvPicPr/>
                  </pic:nvPicPr>
                  <pic:blipFill>
                    <a:blip r:embed="rId794"/>
                    <a:stretch>
                      <a:fillRect/>
                    </a:stretch>
                  </pic:blipFill>
                  <pic:spPr>
                    <a:xfrm>
                      <a:off x="0" y="0"/>
                      <a:ext cx="1914254" cy="1184402"/>
                    </a:xfrm>
                    <a:prstGeom prst="rect">
                      <a:avLst/>
                    </a:prstGeom>
                  </pic:spPr>
                </pic:pic>
              </a:graphicData>
            </a:graphic>
          </wp:inline>
        </w:drawing>
      </w:r>
    </w:p>
    <w:p w14:paraId="3CC45D8E" w14:textId="77777777" w:rsidR="0057694E" w:rsidRPr="00BA332D" w:rsidRDefault="0057694E" w:rsidP="00BA332D">
      <w:pPr>
        <w:spacing w:line="240" w:lineRule="auto"/>
        <w:jc w:val="both"/>
        <w:rPr>
          <w:rFonts w:ascii="Arial" w:hAnsi="Arial" w:cs="Arial"/>
          <w:color w:val="000000" w:themeColor="text1"/>
        </w:rPr>
      </w:pPr>
      <w:r w:rsidRPr="00BA332D">
        <w:rPr>
          <w:rFonts w:ascii="Arial" w:hAnsi="Arial" w:cs="Arial"/>
          <w:color w:val="000000" w:themeColor="text1"/>
        </w:rPr>
        <w:t>Qual número representa a mediana?</w:t>
      </w:r>
    </w:p>
    <w:p w14:paraId="5445EB2C" w14:textId="77777777" w:rsidR="0057694E" w:rsidRPr="00BA332D" w:rsidRDefault="0057694E" w:rsidP="00BA332D">
      <w:pPr>
        <w:pStyle w:val="PargrafodaLista"/>
        <w:numPr>
          <w:ilvl w:val="0"/>
          <w:numId w:val="600"/>
        </w:numPr>
        <w:spacing w:line="240" w:lineRule="auto"/>
        <w:jc w:val="both"/>
        <w:rPr>
          <w:rFonts w:ascii="Arial" w:hAnsi="Arial" w:cs="Arial"/>
          <w:color w:val="000000" w:themeColor="text1"/>
        </w:rPr>
      </w:pPr>
      <w:r w:rsidRPr="00BA332D">
        <w:rPr>
          <w:rFonts w:ascii="Arial" w:hAnsi="Arial" w:cs="Arial"/>
          <w:color w:val="000000" w:themeColor="text1"/>
        </w:rPr>
        <w:t>6</w:t>
      </w:r>
    </w:p>
    <w:p w14:paraId="195BE7FB" w14:textId="77777777" w:rsidR="0057694E" w:rsidRPr="00BA332D" w:rsidRDefault="0057694E" w:rsidP="00BA332D">
      <w:pPr>
        <w:pStyle w:val="PargrafodaLista"/>
        <w:numPr>
          <w:ilvl w:val="0"/>
          <w:numId w:val="600"/>
        </w:numPr>
        <w:spacing w:line="240" w:lineRule="auto"/>
        <w:jc w:val="both"/>
        <w:rPr>
          <w:rFonts w:ascii="Arial" w:hAnsi="Arial" w:cs="Arial"/>
          <w:color w:val="000000" w:themeColor="text1"/>
        </w:rPr>
      </w:pPr>
      <w:r w:rsidRPr="00BA332D">
        <w:rPr>
          <w:rFonts w:ascii="Arial" w:hAnsi="Arial" w:cs="Arial"/>
          <w:color w:val="000000" w:themeColor="text1"/>
        </w:rPr>
        <w:t>7</w:t>
      </w:r>
    </w:p>
    <w:p w14:paraId="75DF385C" w14:textId="77777777" w:rsidR="0057694E" w:rsidRPr="00BA332D" w:rsidRDefault="0057694E" w:rsidP="00BA332D">
      <w:pPr>
        <w:pStyle w:val="PargrafodaLista"/>
        <w:numPr>
          <w:ilvl w:val="0"/>
          <w:numId w:val="600"/>
        </w:numPr>
        <w:spacing w:line="240" w:lineRule="auto"/>
        <w:jc w:val="both"/>
        <w:rPr>
          <w:rFonts w:ascii="Arial" w:hAnsi="Arial" w:cs="Arial"/>
          <w:color w:val="000000" w:themeColor="text1"/>
        </w:rPr>
      </w:pPr>
      <w:r w:rsidRPr="00BA332D">
        <w:rPr>
          <w:rFonts w:ascii="Arial" w:hAnsi="Arial" w:cs="Arial"/>
          <w:color w:val="000000" w:themeColor="text1"/>
        </w:rPr>
        <w:t>8</w:t>
      </w:r>
    </w:p>
    <w:p w14:paraId="0F8219C3" w14:textId="4F61C24E" w:rsidR="0057694E" w:rsidRPr="00BA332D" w:rsidRDefault="0057694E" w:rsidP="00BA332D">
      <w:pPr>
        <w:pStyle w:val="PargrafodaLista"/>
        <w:numPr>
          <w:ilvl w:val="0"/>
          <w:numId w:val="600"/>
        </w:numPr>
        <w:spacing w:line="240" w:lineRule="auto"/>
        <w:jc w:val="both"/>
        <w:rPr>
          <w:rFonts w:ascii="Arial" w:hAnsi="Arial" w:cs="Arial"/>
          <w:color w:val="000000" w:themeColor="text1"/>
        </w:rPr>
      </w:pPr>
      <w:r w:rsidRPr="00BA332D">
        <w:rPr>
          <w:rFonts w:ascii="Arial" w:hAnsi="Arial" w:cs="Arial"/>
          <w:color w:val="000000" w:themeColor="text1"/>
        </w:rPr>
        <w:t>9</w:t>
      </w:r>
    </w:p>
    <w:p w14:paraId="371CB85A" w14:textId="0D5BB178" w:rsidR="0057694E" w:rsidRPr="00BA332D" w:rsidRDefault="0057694E" w:rsidP="00D15DD7">
      <w:pPr>
        <w:spacing w:line="240" w:lineRule="auto"/>
        <w:ind w:left="284" w:hanging="284"/>
        <w:jc w:val="both"/>
        <w:rPr>
          <w:rFonts w:ascii="Arial" w:hAnsi="Arial" w:cs="Arial"/>
        </w:rPr>
      </w:pPr>
      <w:r w:rsidRPr="00BA332D">
        <w:rPr>
          <w:rFonts w:ascii="Arial" w:hAnsi="Arial" w:cs="Arial"/>
          <w:color w:val="000000" w:themeColor="text1"/>
        </w:rPr>
        <w:t xml:space="preserve">07) </w:t>
      </w:r>
      <w:r w:rsidRPr="00BA332D">
        <w:rPr>
          <w:rFonts w:ascii="Arial" w:hAnsi="Arial" w:cs="Arial"/>
        </w:rPr>
        <w:t>(9E1.5)</w:t>
      </w:r>
      <w:r w:rsidR="00336D3E" w:rsidRPr="00336D3E">
        <w:rPr>
          <w:noProof/>
        </w:rPr>
        <w:t xml:space="preserve"> </w:t>
      </w:r>
      <w:r w:rsidRPr="00BA332D">
        <w:rPr>
          <w:rFonts w:ascii="Arial" w:hAnsi="Arial" w:cs="Arial"/>
        </w:rPr>
        <w:t xml:space="preserve"> Observe a tabela a seguir com as notas de alunos da turma do 9° ano.</w:t>
      </w:r>
    </w:p>
    <w:p w14:paraId="63D938CC" w14:textId="13E033B9" w:rsidR="0057694E" w:rsidRPr="00BA332D" w:rsidRDefault="0057694E" w:rsidP="00BA332D">
      <w:pPr>
        <w:spacing w:line="240" w:lineRule="auto"/>
        <w:jc w:val="both"/>
        <w:rPr>
          <w:rFonts w:ascii="Arial" w:hAnsi="Arial" w:cs="Arial"/>
        </w:rPr>
      </w:pPr>
      <w:r w:rsidRPr="00BA332D">
        <w:rPr>
          <w:noProof/>
        </w:rPr>
        <w:drawing>
          <wp:inline distT="0" distB="0" distL="0" distR="0" wp14:anchorId="1B2CEF44" wp14:editId="08222562">
            <wp:extent cx="2011680" cy="1249237"/>
            <wp:effectExtent l="0" t="0" r="7620" b="8255"/>
            <wp:docPr id="1451" name="Imagem 145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m 1451" descr="Tabela&#10;&#10;Descrição gerada automaticamente"/>
                    <pic:cNvPicPr/>
                  </pic:nvPicPr>
                  <pic:blipFill>
                    <a:blip r:embed="rId795"/>
                    <a:stretch>
                      <a:fillRect/>
                    </a:stretch>
                  </pic:blipFill>
                  <pic:spPr>
                    <a:xfrm>
                      <a:off x="0" y="0"/>
                      <a:ext cx="2029511" cy="1260310"/>
                    </a:xfrm>
                    <a:prstGeom prst="rect">
                      <a:avLst/>
                    </a:prstGeom>
                  </pic:spPr>
                </pic:pic>
              </a:graphicData>
            </a:graphic>
          </wp:inline>
        </w:drawing>
      </w:r>
    </w:p>
    <w:p w14:paraId="000FAD2D" w14:textId="77777777" w:rsidR="0057694E" w:rsidRPr="00BA332D" w:rsidRDefault="0057694E" w:rsidP="00BA332D">
      <w:pPr>
        <w:spacing w:line="240" w:lineRule="auto"/>
        <w:jc w:val="both"/>
        <w:rPr>
          <w:rFonts w:ascii="Arial" w:hAnsi="Arial" w:cs="Arial"/>
          <w:color w:val="000000" w:themeColor="text1"/>
        </w:rPr>
      </w:pPr>
      <w:r w:rsidRPr="00BA332D">
        <w:rPr>
          <w:rFonts w:ascii="Arial" w:hAnsi="Arial" w:cs="Arial"/>
          <w:color w:val="000000" w:themeColor="text1"/>
        </w:rPr>
        <w:t>Qual número representa a moda?</w:t>
      </w:r>
    </w:p>
    <w:p w14:paraId="747353E3" w14:textId="77777777" w:rsidR="0057694E" w:rsidRPr="00BA332D" w:rsidRDefault="0057694E" w:rsidP="00BA332D">
      <w:pPr>
        <w:pStyle w:val="PargrafodaLista"/>
        <w:numPr>
          <w:ilvl w:val="0"/>
          <w:numId w:val="601"/>
        </w:numPr>
        <w:spacing w:line="240" w:lineRule="auto"/>
        <w:jc w:val="both"/>
        <w:rPr>
          <w:rFonts w:ascii="Arial" w:hAnsi="Arial" w:cs="Arial"/>
          <w:color w:val="000000" w:themeColor="text1"/>
        </w:rPr>
      </w:pPr>
      <w:r w:rsidRPr="00BA332D">
        <w:rPr>
          <w:rFonts w:ascii="Arial" w:hAnsi="Arial" w:cs="Arial"/>
          <w:color w:val="000000" w:themeColor="text1"/>
        </w:rPr>
        <w:t>6</w:t>
      </w:r>
    </w:p>
    <w:p w14:paraId="07662E2E" w14:textId="77777777" w:rsidR="0057694E" w:rsidRPr="00BA332D" w:rsidRDefault="0057694E" w:rsidP="00BA332D">
      <w:pPr>
        <w:pStyle w:val="PargrafodaLista"/>
        <w:numPr>
          <w:ilvl w:val="0"/>
          <w:numId w:val="601"/>
        </w:numPr>
        <w:spacing w:line="240" w:lineRule="auto"/>
        <w:jc w:val="both"/>
        <w:rPr>
          <w:rFonts w:ascii="Arial" w:hAnsi="Arial" w:cs="Arial"/>
          <w:color w:val="000000" w:themeColor="text1"/>
        </w:rPr>
      </w:pPr>
      <w:r w:rsidRPr="00BA332D">
        <w:rPr>
          <w:rFonts w:ascii="Arial" w:hAnsi="Arial" w:cs="Arial"/>
          <w:color w:val="000000" w:themeColor="text1"/>
        </w:rPr>
        <w:t>7</w:t>
      </w:r>
    </w:p>
    <w:p w14:paraId="760647BD" w14:textId="77777777" w:rsidR="0057694E" w:rsidRPr="00BA332D" w:rsidRDefault="0057694E" w:rsidP="00BA332D">
      <w:pPr>
        <w:pStyle w:val="PargrafodaLista"/>
        <w:numPr>
          <w:ilvl w:val="0"/>
          <w:numId w:val="601"/>
        </w:numPr>
        <w:spacing w:line="240" w:lineRule="auto"/>
        <w:jc w:val="both"/>
        <w:rPr>
          <w:rFonts w:ascii="Arial" w:hAnsi="Arial" w:cs="Arial"/>
          <w:color w:val="000000" w:themeColor="text1"/>
        </w:rPr>
      </w:pPr>
      <w:r w:rsidRPr="00BA332D">
        <w:rPr>
          <w:rFonts w:ascii="Arial" w:hAnsi="Arial" w:cs="Arial"/>
          <w:color w:val="000000" w:themeColor="text1"/>
        </w:rPr>
        <w:t>8</w:t>
      </w:r>
    </w:p>
    <w:p w14:paraId="69FB243B" w14:textId="77777777" w:rsidR="0057694E" w:rsidRPr="00BA332D" w:rsidRDefault="0057694E" w:rsidP="00BA332D">
      <w:pPr>
        <w:pStyle w:val="PargrafodaLista"/>
        <w:numPr>
          <w:ilvl w:val="0"/>
          <w:numId w:val="601"/>
        </w:numPr>
        <w:spacing w:line="240" w:lineRule="auto"/>
        <w:jc w:val="both"/>
        <w:rPr>
          <w:rFonts w:ascii="Arial" w:hAnsi="Arial" w:cs="Arial"/>
          <w:color w:val="000000" w:themeColor="text1"/>
        </w:rPr>
      </w:pPr>
      <w:r w:rsidRPr="00BA332D">
        <w:rPr>
          <w:rFonts w:ascii="Arial" w:hAnsi="Arial" w:cs="Arial"/>
          <w:color w:val="000000" w:themeColor="text1"/>
        </w:rPr>
        <w:t>9</w:t>
      </w:r>
    </w:p>
    <w:p w14:paraId="748D8179" w14:textId="77777777" w:rsidR="0057694E" w:rsidRDefault="0057694E" w:rsidP="003252C1">
      <w:pPr>
        <w:sectPr w:rsidR="0057694E" w:rsidSect="00FB3BB8">
          <w:type w:val="continuous"/>
          <w:pgSz w:w="11906" w:h="16838" w:code="9"/>
          <w:pgMar w:top="1701" w:right="851" w:bottom="851" w:left="1418" w:header="709" w:footer="709" w:gutter="0"/>
          <w:cols w:num="2" w:sep="1" w:space="569"/>
          <w:docGrid w:linePitch="360"/>
        </w:sectPr>
      </w:pPr>
    </w:p>
    <w:p w14:paraId="53F65143" w14:textId="66CE5001" w:rsidR="003252C1" w:rsidRDefault="003252C1" w:rsidP="003252C1"/>
    <w:p w14:paraId="67275152" w14:textId="645AD348" w:rsidR="004B6EF8" w:rsidRPr="00FD5EB3" w:rsidRDefault="004B6EF8" w:rsidP="00FD5EB3">
      <w:r>
        <w:rPr>
          <w:noProof/>
        </w:rPr>
        <mc:AlternateContent>
          <mc:Choice Requires="wps">
            <w:drawing>
              <wp:anchor distT="91440" distB="91440" distL="137160" distR="137160" simplePos="0" relativeHeight="252474368" behindDoc="0" locked="0" layoutInCell="0" allowOverlap="1" wp14:anchorId="1AD8873A" wp14:editId="149F2053">
                <wp:simplePos x="0" y="0"/>
                <wp:positionH relativeFrom="page">
                  <wp:align>center</wp:align>
                </wp:positionH>
                <wp:positionV relativeFrom="margin">
                  <wp:posOffset>-1451610</wp:posOffset>
                </wp:positionV>
                <wp:extent cx="394970" cy="3309620"/>
                <wp:effectExtent l="9525" t="0" r="0" b="0"/>
                <wp:wrapSquare wrapText="bothSides"/>
                <wp:docPr id="145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57AE2AA1" w14:textId="1097D21A" w:rsidR="004B6EF8" w:rsidRPr="005B6B53" w:rsidRDefault="004B6EF8" w:rsidP="004B6EF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E2.1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AD8873A" id="_x0000_s1315" style="position:absolute;margin-left:0;margin-top:-114.3pt;width:31.1pt;height:260.6pt;rotation:90;z-index:252474368;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" o:allowincell="f" fillcolor="#65d7ff" stroked="f">
                <v:textbox inset="0,,0">
                  <w:txbxContent>
                    <w:p w14:paraId="57AE2AA1" w14:textId="1097D21A" w:rsidR="004B6EF8" w:rsidRPr="005B6B53" w:rsidRDefault="004B6EF8" w:rsidP="004B6EF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E2.1</w:t>
                      </w:r>
                    </w:p>
                  </w:txbxContent>
                </v:textbox>
                <w10:wrap type="square" anchorx="page" anchory="margin"/>
              </v:roundrect>
            </w:pict>
          </mc:Fallback>
        </mc:AlternateContent>
      </w:r>
      <w:r w:rsidRPr="00D50040">
        <w:rPr>
          <w:rFonts w:ascii="Arial" w:hAnsi="Arial" w:cs="Arial"/>
          <w:noProof/>
          <w:sz w:val="36"/>
          <w:szCs w:val="36"/>
        </w:rPr>
        <mc:AlternateContent>
          <mc:Choice Requires="wps">
            <w:drawing>
              <wp:anchor distT="0" distB="0" distL="114300" distR="114300" simplePos="0" relativeHeight="252476416" behindDoc="0" locked="0" layoutInCell="1" allowOverlap="1" wp14:anchorId="184D4410" wp14:editId="1C29EED0">
                <wp:simplePos x="0" y="0"/>
                <wp:positionH relativeFrom="margin">
                  <wp:align>right</wp:align>
                </wp:positionH>
                <wp:positionV relativeFrom="paragraph">
                  <wp:posOffset>247255</wp:posOffset>
                </wp:positionV>
                <wp:extent cx="5727940" cy="560717"/>
                <wp:effectExtent l="0" t="0" r="25400" b="10795"/>
                <wp:wrapNone/>
                <wp:docPr id="1453" name="Retângulo: Cantos Arredondados 1453"/>
                <wp:cNvGraphicFramePr/>
                <a:graphic xmlns:a="http://schemas.openxmlformats.org/drawingml/2006/main">
                  <a:graphicData uri="http://schemas.microsoft.com/office/word/2010/wordprocessingShape">
                    <wps:wsp>
                      <wps:cNvSpPr/>
                      <wps:spPr>
                        <a:xfrm>
                          <a:off x="0" y="0"/>
                          <a:ext cx="5727940" cy="56071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CE10088" id="Retângulo: Cantos Arredondados 1453" o:spid="_x0000_s1026" style="position:absolute;margin-left:399.8pt;margin-top:19.45pt;width:451pt;height:44.15pt;z-index:25247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" filled="f" strokecolor="black [3213]" strokeweight="1pt">
                <v:stroke joinstyle="miter"/>
                <w10:wrap anchorx="margin"/>
              </v:roundrect>
            </w:pict>
          </mc:Fallback>
        </mc:AlternateContent>
      </w:r>
    </w:p>
    <w:p w14:paraId="2A0340D6" w14:textId="2B6C1CE5" w:rsidR="004B6EF8" w:rsidRDefault="004B6EF8" w:rsidP="004B6EF8">
      <w:pPr>
        <w:spacing w:line="240" w:lineRule="auto"/>
        <w:ind w:left="708"/>
        <w:rPr>
          <w:rFonts w:ascii="Arial" w:hAnsi="Arial" w:cs="Arial"/>
        </w:rPr>
      </w:pP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171F0">
        <w:rPr>
          <w:rFonts w:ascii="Arial" w:hAnsi="Arial" w:cs="Arial"/>
        </w:rPr>
        <w:t>Resolver problemas que envolvam</w:t>
      </w:r>
      <w:r>
        <w:rPr>
          <w:rFonts w:ascii="Arial" w:hAnsi="Arial" w:cs="Arial"/>
        </w:rPr>
        <w:t xml:space="preserve"> </w:t>
      </w:r>
      <w:r w:rsidRPr="002171F0">
        <w:rPr>
          <w:rFonts w:ascii="Arial" w:hAnsi="Arial" w:cs="Arial"/>
        </w:rPr>
        <w:t>dados estatísticos apresentados em</w:t>
      </w:r>
      <w:r>
        <w:rPr>
          <w:rFonts w:ascii="Arial" w:hAnsi="Arial" w:cs="Arial"/>
        </w:rPr>
        <w:t xml:space="preserve"> </w:t>
      </w:r>
      <w:r w:rsidRPr="002171F0">
        <w:rPr>
          <w:rFonts w:ascii="Arial" w:hAnsi="Arial" w:cs="Arial"/>
        </w:rPr>
        <w:t>tabelas (simples ou de dupla entrada)</w:t>
      </w:r>
      <w:r>
        <w:rPr>
          <w:rFonts w:ascii="Arial" w:hAnsi="Arial" w:cs="Arial"/>
        </w:rPr>
        <w:t xml:space="preserve"> </w:t>
      </w:r>
      <w:r w:rsidRPr="002171F0">
        <w:rPr>
          <w:rFonts w:ascii="Arial" w:hAnsi="Arial" w:cs="Arial"/>
        </w:rPr>
        <w:t>ou gráficos (barras simples ou</w:t>
      </w:r>
      <w:r>
        <w:rPr>
          <w:rFonts w:ascii="Arial" w:hAnsi="Arial" w:cs="Arial"/>
        </w:rPr>
        <w:t xml:space="preserve"> </w:t>
      </w:r>
      <w:r w:rsidRPr="002171F0">
        <w:rPr>
          <w:rFonts w:ascii="Arial" w:hAnsi="Arial" w:cs="Arial"/>
        </w:rPr>
        <w:t>agrupadas, colunas simples ou</w:t>
      </w:r>
      <w:r>
        <w:rPr>
          <w:rFonts w:ascii="Arial" w:hAnsi="Arial" w:cs="Arial"/>
        </w:rPr>
        <w:t xml:space="preserve"> </w:t>
      </w:r>
      <w:r w:rsidRPr="002171F0">
        <w:rPr>
          <w:rFonts w:ascii="Arial" w:hAnsi="Arial" w:cs="Arial"/>
        </w:rPr>
        <w:t>agrupadas,</w:t>
      </w:r>
      <w:r>
        <w:rPr>
          <w:rFonts w:ascii="Arial" w:hAnsi="Arial" w:cs="Arial"/>
        </w:rPr>
        <w:t xml:space="preserve"> </w:t>
      </w:r>
      <w:r w:rsidRPr="002171F0">
        <w:rPr>
          <w:rFonts w:ascii="Arial" w:hAnsi="Arial" w:cs="Arial"/>
        </w:rPr>
        <w:t>pictóricos, de linhas, de</w:t>
      </w:r>
      <w:r>
        <w:rPr>
          <w:rFonts w:ascii="Arial" w:hAnsi="Arial" w:cs="Arial"/>
        </w:rPr>
        <w:t xml:space="preserve"> </w:t>
      </w:r>
      <w:r w:rsidRPr="002171F0">
        <w:rPr>
          <w:rFonts w:ascii="Arial" w:hAnsi="Arial" w:cs="Arial"/>
        </w:rPr>
        <w:t>setores ou em histograma).</w:t>
      </w:r>
    </w:p>
    <w:p w14:paraId="7B8B4413" w14:textId="77777777" w:rsidR="004B6EF8" w:rsidRPr="00FD5EB3" w:rsidRDefault="004B6EF8" w:rsidP="004B6EF8">
      <w:pPr>
        <w:spacing w:after="0" w:line="360" w:lineRule="auto"/>
        <w:rPr>
          <w:rFonts w:ascii="Arial" w:hAnsi="Arial" w:cs="Arial"/>
          <w:b/>
          <w:bCs/>
          <w:color w:val="000000" w:themeColor="text1"/>
          <w:u w:val="single"/>
        </w:rPr>
      </w:pPr>
      <w:r w:rsidRPr="00FD5EB3">
        <w:rPr>
          <w:rFonts w:ascii="Arial" w:hAnsi="Arial" w:cs="Arial"/>
          <w:b/>
          <w:bCs/>
          <w:color w:val="000000" w:themeColor="text1"/>
          <w:u w:val="single"/>
        </w:rPr>
        <w:t>LEMBRE-SE:</w:t>
      </w:r>
    </w:p>
    <w:p w14:paraId="5919252C" w14:textId="1764F45C" w:rsidR="004B6EF8" w:rsidRPr="00B24BA5" w:rsidRDefault="004B6EF8" w:rsidP="004B6EF8">
      <w:pPr>
        <w:spacing w:after="0" w:line="360" w:lineRule="auto"/>
        <w:rPr>
          <w:rFonts w:ascii="Arial" w:hAnsi="Arial" w:cs="Arial"/>
          <w:i/>
          <w:iCs/>
          <w:color w:val="000000" w:themeColor="text1"/>
          <w:u w:val="single"/>
        </w:rPr>
      </w:pPr>
      <w:r w:rsidRPr="00FD5EB3">
        <w:rPr>
          <w:rFonts w:ascii="Arial" w:hAnsi="Arial" w:cs="Arial"/>
          <w:color w:val="000000" w:themeColor="text1"/>
        </w:rPr>
        <w:tab/>
      </w:r>
      <w:r w:rsidRPr="00B24BA5">
        <w:rPr>
          <w:rFonts w:ascii="Arial" w:hAnsi="Arial" w:cs="Arial"/>
          <w:i/>
          <w:iCs/>
          <w:color w:val="FF0000"/>
          <w:u w:val="single"/>
        </w:rPr>
        <w:t>PROBLEMAS ENVOLVENDO TABELAS E GRÁFICOS</w:t>
      </w:r>
    </w:p>
    <w:p w14:paraId="34B3DD0E" w14:textId="77777777" w:rsidR="004B6EF8" w:rsidRPr="00FD5EB3" w:rsidRDefault="004B6EF8" w:rsidP="004B6EF8">
      <w:pPr>
        <w:spacing w:after="0" w:line="360" w:lineRule="auto"/>
        <w:ind w:firstLine="708"/>
        <w:rPr>
          <w:rFonts w:ascii="Arial" w:hAnsi="Arial" w:cs="Arial"/>
          <w:color w:val="000000" w:themeColor="text1"/>
        </w:rPr>
      </w:pPr>
      <w:r w:rsidRPr="00FD5EB3">
        <w:rPr>
          <w:rFonts w:ascii="Arial" w:hAnsi="Arial" w:cs="Arial"/>
          <w:color w:val="000000" w:themeColor="text1"/>
        </w:rPr>
        <w:t>Para se resolver problemas envolvendo tabelas e gráficos é necessário analisar o gráfico ou tabela observando principalmente as variáveis apresentadas com seus valores.</w:t>
      </w:r>
    </w:p>
    <w:p w14:paraId="07227683" w14:textId="77777777" w:rsidR="004B6EF8" w:rsidRPr="00FD5EB3" w:rsidRDefault="004B6EF8" w:rsidP="004B6EF8">
      <w:pPr>
        <w:spacing w:after="0" w:line="360" w:lineRule="auto"/>
        <w:ind w:firstLine="708"/>
        <w:rPr>
          <w:rFonts w:ascii="Arial" w:hAnsi="Arial" w:cs="Arial"/>
          <w:color w:val="000000" w:themeColor="text1"/>
        </w:rPr>
        <w:sectPr w:rsidR="004B6EF8" w:rsidRPr="00FD5EB3" w:rsidSect="00FB3BB8">
          <w:type w:val="continuous"/>
          <w:pgSz w:w="11906" w:h="16838" w:code="9"/>
          <w:pgMar w:top="1701" w:right="851" w:bottom="851" w:left="1418" w:header="709" w:footer="709" w:gutter="0"/>
          <w:cols w:sep="1" w:space="709"/>
          <w:docGrid w:linePitch="360"/>
        </w:sectPr>
      </w:pPr>
    </w:p>
    <w:p w14:paraId="34C691F6" w14:textId="6A2F98F4" w:rsidR="004B6EF8" w:rsidRPr="00FD5EB3" w:rsidRDefault="004B6EF8" w:rsidP="00FD5EB3">
      <w:pPr>
        <w:spacing w:after="0" w:line="360" w:lineRule="auto"/>
        <w:rPr>
          <w:rFonts w:ascii="Arial" w:hAnsi="Arial" w:cs="Arial"/>
          <w:color w:val="000000" w:themeColor="text1"/>
        </w:rPr>
      </w:pPr>
      <w:r w:rsidRPr="00FD5EB3">
        <w:rPr>
          <w:rFonts w:ascii="Arial" w:hAnsi="Arial" w:cs="Arial"/>
          <w:color w:val="000000" w:themeColor="text1"/>
        </w:rPr>
        <w:t>Exemplo: 1</w:t>
      </w:r>
    </w:p>
    <w:p w14:paraId="14F29A8D" w14:textId="58175F28" w:rsidR="004B6EF8" w:rsidRPr="00FD5EB3" w:rsidRDefault="004B6EF8" w:rsidP="004B6EF8">
      <w:pPr>
        <w:spacing w:after="0" w:line="360" w:lineRule="auto"/>
        <w:ind w:firstLine="708"/>
        <w:rPr>
          <w:rFonts w:ascii="Arial" w:hAnsi="Arial" w:cs="Arial"/>
          <w:color w:val="000000" w:themeColor="text1"/>
        </w:rPr>
      </w:pPr>
      <w:r w:rsidRPr="00FD5EB3">
        <w:rPr>
          <w:rFonts w:ascii="Arial" w:hAnsi="Arial" w:cs="Arial"/>
          <w:color w:val="000000" w:themeColor="text1"/>
        </w:rPr>
        <w:t>Observe o gráfico a seguir, sobre as preferências de gênero de filmes entre alunos do 9° ano.</w:t>
      </w:r>
      <w:r w:rsidRPr="00FD5EB3">
        <w:rPr>
          <w:noProof/>
        </w:rPr>
        <w:drawing>
          <wp:inline distT="0" distB="0" distL="0" distR="0" wp14:anchorId="57B9E398" wp14:editId="69652DE9">
            <wp:extent cx="2824762" cy="1699404"/>
            <wp:effectExtent l="0" t="0" r="0" b="0"/>
            <wp:docPr id="1454" name="Imagem 1454"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 Gráfico de barras&#10;&#10;Descrição gerada automaticamente"/>
                    <pic:cNvPicPr/>
                  </pic:nvPicPr>
                  <pic:blipFill>
                    <a:blip r:embed="rId731"/>
                    <a:stretch>
                      <a:fillRect/>
                    </a:stretch>
                  </pic:blipFill>
                  <pic:spPr>
                    <a:xfrm>
                      <a:off x="0" y="0"/>
                      <a:ext cx="2847416" cy="1713033"/>
                    </a:xfrm>
                    <a:prstGeom prst="rect">
                      <a:avLst/>
                    </a:prstGeom>
                  </pic:spPr>
                </pic:pic>
              </a:graphicData>
            </a:graphic>
          </wp:inline>
        </w:drawing>
      </w:r>
    </w:p>
    <w:p w14:paraId="3A1FC68D"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Responda:</w:t>
      </w:r>
    </w:p>
    <w:p w14:paraId="7010D2F5" w14:textId="0DDE623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 Quantos alunos escolheram ação e ficção?</w:t>
      </w:r>
    </w:p>
    <w:p w14:paraId="5079E2A3"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Resp. ação = 10 e ficção = 8 total 18.</w:t>
      </w:r>
    </w:p>
    <w:p w14:paraId="47D8BCF8" w14:textId="276A8B4F"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b) Considerando os dados do gráfico, quantas pessoas responderam a essa pesquisa?</w:t>
      </w:r>
    </w:p>
    <w:p w14:paraId="60D640F2"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Resp. Devemos somar todos os votos, 8 + 6 + 10 +4 +3 = 31 alunos.</w:t>
      </w:r>
    </w:p>
    <w:p w14:paraId="16866F5D" w14:textId="0B68536E" w:rsidR="004B6EF8" w:rsidRDefault="004B6EF8" w:rsidP="004B6EF8">
      <w:pPr>
        <w:spacing w:after="0" w:line="360" w:lineRule="auto"/>
        <w:rPr>
          <w:rFonts w:ascii="Arial" w:hAnsi="Arial" w:cs="Arial"/>
          <w:color w:val="000000" w:themeColor="text1"/>
        </w:rPr>
      </w:pPr>
    </w:p>
    <w:p w14:paraId="3C554BB9" w14:textId="77777777" w:rsidR="00FD5EB3" w:rsidRPr="00FD5EB3" w:rsidRDefault="00FD5EB3" w:rsidP="004B6EF8">
      <w:pPr>
        <w:spacing w:after="0" w:line="360" w:lineRule="auto"/>
        <w:rPr>
          <w:rFonts w:ascii="Arial" w:hAnsi="Arial" w:cs="Arial"/>
          <w:color w:val="000000" w:themeColor="text1"/>
        </w:rPr>
      </w:pPr>
    </w:p>
    <w:p w14:paraId="3E6B0865" w14:textId="2F46CADB"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Exemplo: 2</w:t>
      </w:r>
    </w:p>
    <w:p w14:paraId="2B2DDAB7"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Observe a tabela a seguir, sobre o número de carros vendidos por uma loja no mês de janeiro.</w:t>
      </w:r>
    </w:p>
    <w:tbl>
      <w:tblPr>
        <w:tblStyle w:val="Tabelacomgrade"/>
        <w:tblW w:w="0" w:type="auto"/>
        <w:tblInd w:w="704" w:type="dxa"/>
        <w:tblLook w:val="04A0" w:firstRow="1" w:lastRow="0" w:firstColumn="1" w:lastColumn="0" w:noHBand="0" w:noVBand="1"/>
      </w:tblPr>
      <w:tblGrid>
        <w:gridCol w:w="1556"/>
        <w:gridCol w:w="1707"/>
      </w:tblGrid>
      <w:tr w:rsidR="004B6EF8" w:rsidRPr="00FD5EB3" w14:paraId="14A7E7B2" w14:textId="77777777" w:rsidTr="004B6EF8">
        <w:trPr>
          <w:trHeight w:val="300"/>
        </w:trPr>
        <w:tc>
          <w:tcPr>
            <w:tcW w:w="3263" w:type="dxa"/>
            <w:gridSpan w:val="2"/>
          </w:tcPr>
          <w:p w14:paraId="5A0533FA"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Carros vendidos</w:t>
            </w:r>
          </w:p>
        </w:tc>
      </w:tr>
      <w:tr w:rsidR="004B6EF8" w:rsidRPr="00FD5EB3" w14:paraId="4C06854B" w14:textId="77777777" w:rsidTr="004B6EF8">
        <w:trPr>
          <w:trHeight w:val="300"/>
        </w:trPr>
        <w:tc>
          <w:tcPr>
            <w:tcW w:w="1556" w:type="dxa"/>
          </w:tcPr>
          <w:p w14:paraId="08706465" w14:textId="77777777" w:rsidR="004B6EF8" w:rsidRPr="00FD5EB3" w:rsidRDefault="004B6EF8" w:rsidP="00F94B71">
            <w:pPr>
              <w:rPr>
                <w:rFonts w:ascii="Arial" w:hAnsi="Arial" w:cs="Arial"/>
                <w:color w:val="000000" w:themeColor="text1"/>
              </w:rPr>
            </w:pPr>
            <w:r w:rsidRPr="00FD5EB3">
              <w:rPr>
                <w:rFonts w:ascii="Arial" w:hAnsi="Arial" w:cs="Arial"/>
                <w:color w:val="000000" w:themeColor="text1"/>
              </w:rPr>
              <w:t>Tipo de carro</w:t>
            </w:r>
          </w:p>
        </w:tc>
        <w:tc>
          <w:tcPr>
            <w:tcW w:w="1707" w:type="dxa"/>
          </w:tcPr>
          <w:p w14:paraId="5AC82A2A" w14:textId="77777777" w:rsidR="004B6EF8" w:rsidRPr="00FD5EB3" w:rsidRDefault="004B6EF8" w:rsidP="00F94B71">
            <w:pPr>
              <w:rPr>
                <w:rFonts w:ascii="Arial" w:hAnsi="Arial" w:cs="Arial"/>
                <w:color w:val="000000" w:themeColor="text1"/>
              </w:rPr>
            </w:pPr>
            <w:r w:rsidRPr="00FD5EB3">
              <w:rPr>
                <w:rFonts w:ascii="Arial" w:hAnsi="Arial" w:cs="Arial"/>
                <w:color w:val="000000" w:themeColor="text1"/>
              </w:rPr>
              <w:t>Número vendido</w:t>
            </w:r>
          </w:p>
        </w:tc>
      </w:tr>
      <w:tr w:rsidR="004B6EF8" w:rsidRPr="00FD5EB3" w14:paraId="299608CE" w14:textId="77777777" w:rsidTr="004B6EF8">
        <w:trPr>
          <w:trHeight w:val="300"/>
        </w:trPr>
        <w:tc>
          <w:tcPr>
            <w:tcW w:w="1556" w:type="dxa"/>
          </w:tcPr>
          <w:p w14:paraId="313467A3"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Carro A</w:t>
            </w:r>
          </w:p>
        </w:tc>
        <w:tc>
          <w:tcPr>
            <w:tcW w:w="1707" w:type="dxa"/>
          </w:tcPr>
          <w:p w14:paraId="4278A671"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15</w:t>
            </w:r>
          </w:p>
        </w:tc>
      </w:tr>
      <w:tr w:rsidR="004B6EF8" w:rsidRPr="00FD5EB3" w14:paraId="09DEE803" w14:textId="77777777" w:rsidTr="004B6EF8">
        <w:trPr>
          <w:trHeight w:val="300"/>
        </w:trPr>
        <w:tc>
          <w:tcPr>
            <w:tcW w:w="1556" w:type="dxa"/>
          </w:tcPr>
          <w:p w14:paraId="7BDC92CF"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Carro B</w:t>
            </w:r>
          </w:p>
        </w:tc>
        <w:tc>
          <w:tcPr>
            <w:tcW w:w="1707" w:type="dxa"/>
          </w:tcPr>
          <w:p w14:paraId="57F91672"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23</w:t>
            </w:r>
          </w:p>
        </w:tc>
      </w:tr>
      <w:tr w:rsidR="004B6EF8" w:rsidRPr="00FD5EB3" w14:paraId="6297B7AD" w14:textId="77777777" w:rsidTr="004B6EF8">
        <w:trPr>
          <w:trHeight w:val="300"/>
        </w:trPr>
        <w:tc>
          <w:tcPr>
            <w:tcW w:w="1556" w:type="dxa"/>
          </w:tcPr>
          <w:p w14:paraId="47777156"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Carro C</w:t>
            </w:r>
          </w:p>
        </w:tc>
        <w:tc>
          <w:tcPr>
            <w:tcW w:w="1707" w:type="dxa"/>
          </w:tcPr>
          <w:p w14:paraId="4C43DD90"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16</w:t>
            </w:r>
          </w:p>
        </w:tc>
      </w:tr>
      <w:tr w:rsidR="004B6EF8" w:rsidRPr="00FD5EB3" w14:paraId="2A7578C8" w14:textId="77777777" w:rsidTr="004B6EF8">
        <w:trPr>
          <w:trHeight w:val="300"/>
        </w:trPr>
        <w:tc>
          <w:tcPr>
            <w:tcW w:w="1556" w:type="dxa"/>
          </w:tcPr>
          <w:p w14:paraId="716E43EF"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Carro D</w:t>
            </w:r>
          </w:p>
        </w:tc>
        <w:tc>
          <w:tcPr>
            <w:tcW w:w="1707" w:type="dxa"/>
          </w:tcPr>
          <w:p w14:paraId="2E310ABB" w14:textId="77777777" w:rsidR="004B6EF8" w:rsidRPr="00FD5EB3" w:rsidRDefault="004B6EF8" w:rsidP="00F94B71">
            <w:pPr>
              <w:jc w:val="center"/>
              <w:rPr>
                <w:rFonts w:ascii="Arial" w:hAnsi="Arial" w:cs="Arial"/>
                <w:color w:val="000000" w:themeColor="text1"/>
              </w:rPr>
            </w:pPr>
            <w:r w:rsidRPr="00FD5EB3">
              <w:rPr>
                <w:rFonts w:ascii="Arial" w:hAnsi="Arial" w:cs="Arial"/>
                <w:color w:val="000000" w:themeColor="text1"/>
              </w:rPr>
              <w:t>12</w:t>
            </w:r>
          </w:p>
        </w:tc>
      </w:tr>
    </w:tbl>
    <w:p w14:paraId="77A76A1E"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 xml:space="preserve"> </w:t>
      </w:r>
      <w:r w:rsidRPr="00FD5EB3">
        <w:rPr>
          <w:rFonts w:ascii="Arial" w:hAnsi="Arial" w:cs="Arial"/>
          <w:color w:val="000000" w:themeColor="text1"/>
        </w:rPr>
        <w:tab/>
        <w:t>Responda:</w:t>
      </w:r>
    </w:p>
    <w:p w14:paraId="6C9EFC74" w14:textId="4772BDDE"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 Considerando os dados da tabela, qual o total de carros vendidos?</w:t>
      </w:r>
    </w:p>
    <w:p w14:paraId="2A47DC36"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 xml:space="preserve">Resp. Devemos somar todos os tipos de carros. </w:t>
      </w:r>
    </w:p>
    <w:p w14:paraId="21D7D704"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15 + 23 + 16 + 12 = 66</w:t>
      </w:r>
    </w:p>
    <w:p w14:paraId="3E743C24" w14:textId="17EAB79B"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b) Qual a diferença em quantidade de carros vendidos, entre o mais vendido e o menos vendido?</w:t>
      </w:r>
    </w:p>
    <w:p w14:paraId="0C340587"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 xml:space="preserve">Resp. mais vendido foram 23 unidades e menos vendido foram 12 unidades. </w:t>
      </w:r>
    </w:p>
    <w:p w14:paraId="42C4B45B"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t>Diferença de 11 carros.</w:t>
      </w:r>
    </w:p>
    <w:p w14:paraId="5029365D" w14:textId="77777777" w:rsidR="004B6EF8" w:rsidRPr="00FD5EB3" w:rsidRDefault="004B6EF8" w:rsidP="004B6EF8">
      <w:pPr>
        <w:spacing w:after="0" w:line="360" w:lineRule="auto"/>
        <w:rPr>
          <w:rFonts w:ascii="Arial" w:hAnsi="Arial" w:cs="Arial"/>
          <w:color w:val="000000" w:themeColor="text1"/>
        </w:rPr>
        <w:sectPr w:rsidR="004B6EF8" w:rsidRPr="00FD5EB3" w:rsidSect="00FB3BB8">
          <w:type w:val="continuous"/>
          <w:pgSz w:w="11906" w:h="16838" w:code="9"/>
          <w:pgMar w:top="1701" w:right="851" w:bottom="851" w:left="1418" w:header="709" w:footer="709" w:gutter="0"/>
          <w:cols w:num="2" w:sep="1" w:space="709"/>
          <w:docGrid w:linePitch="360"/>
        </w:sectPr>
      </w:pPr>
    </w:p>
    <w:p w14:paraId="0F47D643" w14:textId="77777777" w:rsidR="004B6EF8" w:rsidRPr="00FD5EB3" w:rsidRDefault="004B6EF8" w:rsidP="004B6EF8">
      <w:pPr>
        <w:spacing w:after="0" w:line="360"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color w:val="000000" w:themeColor="text1"/>
        </w:rPr>
        <w:tab/>
      </w:r>
    </w:p>
    <w:p w14:paraId="51F37B97" w14:textId="22927380" w:rsidR="004B6EF8" w:rsidRDefault="004B6EF8" w:rsidP="004B6EF8">
      <w:pPr>
        <w:spacing w:after="0" w:line="360" w:lineRule="auto"/>
        <w:rPr>
          <w:rFonts w:ascii="Arial" w:hAnsi="Arial" w:cs="Arial"/>
          <w:b/>
          <w:bCs/>
          <w:color w:val="000000" w:themeColor="text1"/>
          <w:sz w:val="24"/>
          <w:szCs w:val="24"/>
          <w:u w:val="single"/>
        </w:rPr>
      </w:pPr>
    </w:p>
    <w:p w14:paraId="6765C632" w14:textId="46715E0E" w:rsidR="004B6EF8" w:rsidRDefault="004B6EF8" w:rsidP="004B6EF8">
      <w:pPr>
        <w:spacing w:after="0" w:line="360" w:lineRule="auto"/>
        <w:rPr>
          <w:rFonts w:ascii="Arial" w:hAnsi="Arial" w:cs="Arial"/>
          <w:b/>
          <w:bCs/>
          <w:color w:val="000000" w:themeColor="text1"/>
          <w:sz w:val="24"/>
          <w:szCs w:val="24"/>
          <w:u w:val="single"/>
        </w:rPr>
      </w:pPr>
    </w:p>
    <w:p w14:paraId="07647FC6" w14:textId="0600612B" w:rsidR="004B6EF8" w:rsidRDefault="004B6EF8" w:rsidP="004B6EF8">
      <w:pPr>
        <w:spacing w:after="0" w:line="360" w:lineRule="auto"/>
        <w:ind w:left="708"/>
        <w:rPr>
          <w:rFonts w:ascii="Arial" w:hAnsi="Arial" w:cs="Arial"/>
        </w:rPr>
      </w:pPr>
      <w:r w:rsidRPr="00D50040">
        <w:rPr>
          <w:rFonts w:ascii="Arial" w:hAnsi="Arial" w:cs="Arial"/>
          <w:noProof/>
          <w:sz w:val="36"/>
          <w:szCs w:val="36"/>
        </w:rPr>
        <w:lastRenderedPageBreak/>
        <mc:AlternateContent>
          <mc:Choice Requires="wps">
            <w:drawing>
              <wp:anchor distT="0" distB="0" distL="114300" distR="114300" simplePos="0" relativeHeight="252480512" behindDoc="0" locked="0" layoutInCell="1" allowOverlap="1" wp14:anchorId="29782743" wp14:editId="747827F1">
                <wp:simplePos x="0" y="0"/>
                <wp:positionH relativeFrom="margin">
                  <wp:align>right</wp:align>
                </wp:positionH>
                <wp:positionV relativeFrom="paragraph">
                  <wp:posOffset>360476</wp:posOffset>
                </wp:positionV>
                <wp:extent cx="5771072" cy="750498"/>
                <wp:effectExtent l="0" t="0" r="20320" b="12065"/>
                <wp:wrapNone/>
                <wp:docPr id="1460" name="Retângulo: Cantos Arredondados 1460"/>
                <wp:cNvGraphicFramePr/>
                <a:graphic xmlns:a="http://schemas.openxmlformats.org/drawingml/2006/main">
                  <a:graphicData uri="http://schemas.microsoft.com/office/word/2010/wordprocessingShape">
                    <wps:wsp>
                      <wps:cNvSpPr/>
                      <wps:spPr>
                        <a:xfrm>
                          <a:off x="0" y="0"/>
                          <a:ext cx="5771072" cy="75049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BF8A84F" id="Retângulo: Cantos Arredondados 1460" o:spid="_x0000_s1026" style="position:absolute;margin-left:403.2pt;margin-top:28.4pt;width:454.4pt;height:59.1pt;z-index:25248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78464" behindDoc="0" locked="0" layoutInCell="0" allowOverlap="1" wp14:anchorId="328356C1" wp14:editId="37A7D397">
                <wp:simplePos x="0" y="0"/>
                <wp:positionH relativeFrom="margin">
                  <wp:align>center</wp:align>
                </wp:positionH>
                <wp:positionV relativeFrom="margin">
                  <wp:align>top</wp:align>
                </wp:positionV>
                <wp:extent cx="323215" cy="5715000"/>
                <wp:effectExtent l="0" t="0" r="0" b="0"/>
                <wp:wrapSquare wrapText="bothSides"/>
                <wp:docPr id="145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06CE9ED1" w14:textId="03A6004B" w:rsidR="004B6EF8" w:rsidRPr="00792719" w:rsidRDefault="004B6EF8" w:rsidP="004B6EF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8356C1" id="_x0000_s1316" style="position:absolute;left:0;text-align:left;margin-left:0;margin-top:0;width:25.45pt;height:450pt;rotation:90;z-index:252478464;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DwrTsJCAIAAOID&#10;AAAOAAAAAAAAAAAAAAAAAC4CAABkcnMvZTJvRG9jLnhtbFBLAQItABQABgAIAAAAIQBGkiUu4AAA&#10;AAwBAAAPAAAAAAAAAAAAAAAAAGIEAABkcnMvZG93bnJldi54bWxQSwUGAAAAAAQABADzAAAAbwUA&#10;AAAA&#10;" o:allowincell="f" fillcolor="#65d7ff" stroked="f">
                <v:textbox inset="0,0,0,0">
                  <w:txbxContent>
                    <w:p w14:paraId="06CE9ED1" w14:textId="03A6004B" w:rsidR="004B6EF8" w:rsidRPr="00792719" w:rsidRDefault="004B6EF8" w:rsidP="004B6EF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171F0">
        <w:rPr>
          <w:rFonts w:ascii="Arial" w:hAnsi="Arial" w:cs="Arial"/>
        </w:rPr>
        <w:t>Resolver problemas que envolvam</w:t>
      </w:r>
      <w:r>
        <w:rPr>
          <w:rFonts w:ascii="Arial" w:hAnsi="Arial" w:cs="Arial"/>
        </w:rPr>
        <w:t xml:space="preserve"> </w:t>
      </w:r>
      <w:r w:rsidRPr="002171F0">
        <w:rPr>
          <w:rFonts w:ascii="Arial" w:hAnsi="Arial" w:cs="Arial"/>
        </w:rPr>
        <w:t>dados estatísticos apresentados em</w:t>
      </w:r>
      <w:r>
        <w:rPr>
          <w:rFonts w:ascii="Arial" w:hAnsi="Arial" w:cs="Arial"/>
        </w:rPr>
        <w:t xml:space="preserve"> </w:t>
      </w:r>
      <w:r w:rsidRPr="002171F0">
        <w:rPr>
          <w:rFonts w:ascii="Arial" w:hAnsi="Arial" w:cs="Arial"/>
        </w:rPr>
        <w:t>tabelas (simples ou de dupla entrada)</w:t>
      </w:r>
      <w:r>
        <w:rPr>
          <w:rFonts w:ascii="Arial" w:hAnsi="Arial" w:cs="Arial"/>
        </w:rPr>
        <w:t xml:space="preserve"> </w:t>
      </w:r>
      <w:r w:rsidRPr="002171F0">
        <w:rPr>
          <w:rFonts w:ascii="Arial" w:hAnsi="Arial" w:cs="Arial"/>
        </w:rPr>
        <w:t>ou gráficos (barras simples ou</w:t>
      </w:r>
      <w:r>
        <w:rPr>
          <w:rFonts w:ascii="Arial" w:hAnsi="Arial" w:cs="Arial"/>
        </w:rPr>
        <w:t xml:space="preserve"> </w:t>
      </w:r>
      <w:r w:rsidRPr="002171F0">
        <w:rPr>
          <w:rFonts w:ascii="Arial" w:hAnsi="Arial" w:cs="Arial"/>
        </w:rPr>
        <w:t>agrupadas, colunas simples ou</w:t>
      </w:r>
      <w:r>
        <w:rPr>
          <w:rFonts w:ascii="Arial" w:hAnsi="Arial" w:cs="Arial"/>
        </w:rPr>
        <w:t xml:space="preserve"> </w:t>
      </w:r>
      <w:r w:rsidRPr="002171F0">
        <w:rPr>
          <w:rFonts w:ascii="Arial" w:hAnsi="Arial" w:cs="Arial"/>
        </w:rPr>
        <w:t>agrupadas,</w:t>
      </w:r>
      <w:r>
        <w:rPr>
          <w:rFonts w:ascii="Arial" w:hAnsi="Arial" w:cs="Arial"/>
        </w:rPr>
        <w:t xml:space="preserve"> </w:t>
      </w:r>
      <w:r w:rsidRPr="002171F0">
        <w:rPr>
          <w:rFonts w:ascii="Arial" w:hAnsi="Arial" w:cs="Arial"/>
        </w:rPr>
        <w:t>pictóricos, de linhas, de</w:t>
      </w:r>
      <w:r>
        <w:rPr>
          <w:rFonts w:ascii="Arial" w:hAnsi="Arial" w:cs="Arial"/>
        </w:rPr>
        <w:t xml:space="preserve"> </w:t>
      </w:r>
      <w:r w:rsidRPr="002171F0">
        <w:rPr>
          <w:rFonts w:ascii="Arial" w:hAnsi="Arial" w:cs="Arial"/>
        </w:rPr>
        <w:t>setores ou em histograma).</w:t>
      </w:r>
    </w:p>
    <w:p w14:paraId="04D932FD" w14:textId="3B50E1B8" w:rsidR="004B6EF8" w:rsidRPr="0007048B" w:rsidRDefault="004B6EF8" w:rsidP="004B6EF8">
      <w:pPr>
        <w:spacing w:after="0" w:line="360" w:lineRule="auto"/>
        <w:rPr>
          <w:rFonts w:ascii="Arial" w:hAnsi="Arial" w:cs="Arial"/>
          <w:color w:val="000000" w:themeColor="text1"/>
          <w:sz w:val="24"/>
          <w:szCs w:val="24"/>
        </w:rPr>
      </w:pPr>
    </w:p>
    <w:p w14:paraId="5C146A6E" w14:textId="77777777" w:rsidR="004B6EF8" w:rsidRDefault="004B6EF8" w:rsidP="004B6EF8">
      <w:pPr>
        <w:rPr>
          <w:rFonts w:ascii="Arial" w:hAnsi="Arial" w:cs="Arial"/>
          <w:color w:val="000000" w:themeColor="text1"/>
          <w:sz w:val="24"/>
          <w:szCs w:val="24"/>
        </w:rPr>
        <w:sectPr w:rsidR="004B6EF8" w:rsidSect="00FB3BB8">
          <w:type w:val="continuous"/>
          <w:pgSz w:w="11906" w:h="16838" w:code="9"/>
          <w:pgMar w:top="1701" w:right="851" w:bottom="851" w:left="1418" w:header="709" w:footer="709" w:gutter="0"/>
          <w:cols w:sep="1" w:space="709"/>
          <w:docGrid w:linePitch="360"/>
        </w:sectPr>
      </w:pPr>
    </w:p>
    <w:p w14:paraId="1B85D34D" w14:textId="77777777" w:rsidR="004B6EF8" w:rsidRPr="00FD5EB3" w:rsidRDefault="004B6EF8" w:rsidP="00D15DD7">
      <w:pPr>
        <w:ind w:left="284" w:hanging="284"/>
        <w:jc w:val="both"/>
        <w:rPr>
          <w:rFonts w:ascii="Arial" w:hAnsi="Arial" w:cs="Arial"/>
          <w:color w:val="000000" w:themeColor="text1"/>
        </w:rPr>
      </w:pPr>
      <w:r w:rsidRPr="00FD5EB3">
        <w:rPr>
          <w:rFonts w:ascii="Arial" w:hAnsi="Arial" w:cs="Arial"/>
          <w:color w:val="000000" w:themeColor="text1"/>
        </w:rPr>
        <w:t>01) O gráfico a seguir apresenta o resultado de uma pesquisa sobre o número de celulares vendidos por marcas em algumas lojas.</w:t>
      </w:r>
    </w:p>
    <w:p w14:paraId="7807FE12" w14:textId="24304311" w:rsidR="004B6EF8" w:rsidRPr="00FD5EB3" w:rsidRDefault="004B6EF8" w:rsidP="004B6EF8">
      <w:pPr>
        <w:rPr>
          <w:rFonts w:ascii="Arial" w:hAnsi="Arial" w:cs="Arial"/>
          <w:color w:val="000000" w:themeColor="text1"/>
        </w:rPr>
      </w:pPr>
      <w:r w:rsidRPr="00FD5EB3">
        <w:rPr>
          <w:noProof/>
        </w:rPr>
        <w:drawing>
          <wp:inline distT="0" distB="0" distL="0" distR="0" wp14:anchorId="3F957966" wp14:editId="271368C9">
            <wp:extent cx="2665872" cy="1742536"/>
            <wp:effectExtent l="0" t="0" r="1270" b="0"/>
            <wp:docPr id="1455" name="Imagem 1455"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pizza&#10;&#10;Descrição gerada automaticamente"/>
                    <pic:cNvPicPr/>
                  </pic:nvPicPr>
                  <pic:blipFill>
                    <a:blip r:embed="rId734"/>
                    <a:stretch>
                      <a:fillRect/>
                    </a:stretch>
                  </pic:blipFill>
                  <pic:spPr>
                    <a:xfrm>
                      <a:off x="0" y="0"/>
                      <a:ext cx="2675817" cy="1749036"/>
                    </a:xfrm>
                    <a:prstGeom prst="rect">
                      <a:avLst/>
                    </a:prstGeom>
                  </pic:spPr>
                </pic:pic>
              </a:graphicData>
            </a:graphic>
          </wp:inline>
        </w:drawing>
      </w:r>
    </w:p>
    <w:p w14:paraId="65AAF538" w14:textId="77777777" w:rsidR="004B6EF8" w:rsidRPr="00FD5EB3" w:rsidRDefault="004B6EF8" w:rsidP="004B6EF8">
      <w:pPr>
        <w:rPr>
          <w:rFonts w:ascii="Arial" w:hAnsi="Arial" w:cs="Arial"/>
        </w:rPr>
      </w:pPr>
      <w:r w:rsidRPr="00FD5EB3">
        <w:rPr>
          <w:rFonts w:ascii="Arial" w:hAnsi="Arial" w:cs="Arial"/>
        </w:rPr>
        <w:t>Responda:</w:t>
      </w:r>
    </w:p>
    <w:p w14:paraId="6A8E48C5" w14:textId="329F8CF5" w:rsidR="004B6EF8" w:rsidRPr="00FD5EB3" w:rsidRDefault="004B6EF8" w:rsidP="00D15DD7">
      <w:pPr>
        <w:ind w:left="142" w:hanging="142"/>
        <w:jc w:val="both"/>
        <w:rPr>
          <w:rFonts w:ascii="Arial" w:hAnsi="Arial" w:cs="Arial"/>
        </w:rPr>
      </w:pPr>
      <w:r w:rsidRPr="00FD5EB3">
        <w:rPr>
          <w:rFonts w:ascii="Arial" w:hAnsi="Arial" w:cs="Arial"/>
        </w:rPr>
        <w:t>a) Quantos celulares a mais foram vendidos comparando o mais vendido com o menos vendido?</w:t>
      </w:r>
    </w:p>
    <w:p w14:paraId="6F8AAF31" w14:textId="77777777" w:rsidR="004B6EF8" w:rsidRPr="00FD5EB3" w:rsidRDefault="004B6EF8" w:rsidP="004B6EF8">
      <w:pPr>
        <w:rPr>
          <w:rFonts w:ascii="Arial" w:hAnsi="Arial" w:cs="Arial"/>
        </w:rPr>
      </w:pPr>
    </w:p>
    <w:p w14:paraId="366FCDC8" w14:textId="77777777" w:rsidR="004B6EF8" w:rsidRPr="00FD5EB3" w:rsidRDefault="004B6EF8" w:rsidP="004B6EF8">
      <w:pPr>
        <w:rPr>
          <w:rFonts w:ascii="Arial" w:hAnsi="Arial" w:cs="Arial"/>
        </w:rPr>
      </w:pPr>
    </w:p>
    <w:p w14:paraId="7A36498B" w14:textId="77777777" w:rsidR="004B6EF8" w:rsidRPr="00FD5EB3" w:rsidRDefault="004B6EF8" w:rsidP="00D15DD7">
      <w:pPr>
        <w:ind w:left="142" w:hanging="142"/>
        <w:jc w:val="both"/>
        <w:rPr>
          <w:rFonts w:ascii="Arial" w:hAnsi="Arial" w:cs="Arial"/>
        </w:rPr>
      </w:pPr>
      <w:r w:rsidRPr="00FD5EB3">
        <w:rPr>
          <w:rFonts w:ascii="Arial" w:hAnsi="Arial" w:cs="Arial"/>
        </w:rPr>
        <w:t>b) Considerando os dados do gráfico, quantos celulares foram vendidos?</w:t>
      </w:r>
    </w:p>
    <w:p w14:paraId="0FB05C2D" w14:textId="77777777" w:rsidR="004B6EF8" w:rsidRPr="00FD5EB3" w:rsidRDefault="004B6EF8" w:rsidP="004B6EF8">
      <w:pPr>
        <w:rPr>
          <w:rFonts w:ascii="Arial" w:hAnsi="Arial" w:cs="Arial"/>
        </w:rPr>
      </w:pPr>
    </w:p>
    <w:p w14:paraId="7BCCD56E" w14:textId="77777777" w:rsidR="004B6EF8" w:rsidRPr="00FD5EB3" w:rsidRDefault="004B6EF8" w:rsidP="004B6EF8">
      <w:pPr>
        <w:rPr>
          <w:rFonts w:ascii="Arial" w:hAnsi="Arial" w:cs="Arial"/>
        </w:rPr>
      </w:pPr>
    </w:p>
    <w:p w14:paraId="01E6C74A" w14:textId="01C9F356" w:rsidR="004B6EF8" w:rsidRPr="00FD5EB3" w:rsidRDefault="004B6EF8" w:rsidP="00D15DD7">
      <w:pPr>
        <w:ind w:left="284" w:hanging="284"/>
        <w:jc w:val="both"/>
        <w:rPr>
          <w:rFonts w:ascii="Arial" w:hAnsi="Arial" w:cs="Arial"/>
        </w:rPr>
      </w:pPr>
      <w:r w:rsidRPr="00FD5EB3">
        <w:rPr>
          <w:rFonts w:ascii="Arial" w:hAnsi="Arial" w:cs="Arial"/>
        </w:rPr>
        <w:t>02) Observe a tabela a seguir, nela estão representados o número de matrículas de uma determinada escola de 6° ao 9° ano.</w:t>
      </w:r>
    </w:p>
    <w:p w14:paraId="3B88D15B" w14:textId="1F709C03" w:rsidR="004B6EF8" w:rsidRPr="00FD5EB3" w:rsidRDefault="004B6EF8" w:rsidP="004B6EF8">
      <w:pPr>
        <w:rPr>
          <w:rFonts w:ascii="Arial" w:hAnsi="Arial" w:cs="Arial"/>
        </w:rPr>
      </w:pPr>
      <w:r w:rsidRPr="00FD5EB3">
        <w:rPr>
          <w:noProof/>
        </w:rPr>
        <w:drawing>
          <wp:inline distT="0" distB="0" distL="0" distR="0" wp14:anchorId="3E1DED77" wp14:editId="79D23403">
            <wp:extent cx="2948490" cy="1345721"/>
            <wp:effectExtent l="0" t="0" r="4445" b="6985"/>
            <wp:docPr id="1461" name="Imagem 146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Imagem 1461" descr="Tabela&#10;&#10;Descrição gerada automaticamente"/>
                    <pic:cNvPicPr/>
                  </pic:nvPicPr>
                  <pic:blipFill>
                    <a:blip r:embed="rId796"/>
                    <a:stretch>
                      <a:fillRect/>
                    </a:stretch>
                  </pic:blipFill>
                  <pic:spPr>
                    <a:xfrm>
                      <a:off x="0" y="0"/>
                      <a:ext cx="2956048" cy="1349170"/>
                    </a:xfrm>
                    <a:prstGeom prst="rect">
                      <a:avLst/>
                    </a:prstGeom>
                  </pic:spPr>
                </pic:pic>
              </a:graphicData>
            </a:graphic>
          </wp:inline>
        </w:drawing>
      </w:r>
    </w:p>
    <w:p w14:paraId="3D1FA07A" w14:textId="77777777" w:rsidR="004B6EF8" w:rsidRPr="00FD5EB3" w:rsidRDefault="004B6EF8" w:rsidP="004B6EF8">
      <w:pPr>
        <w:rPr>
          <w:rFonts w:ascii="Arial" w:hAnsi="Arial" w:cs="Arial"/>
        </w:rPr>
      </w:pPr>
      <w:r w:rsidRPr="00FD5EB3">
        <w:rPr>
          <w:rFonts w:ascii="Arial" w:hAnsi="Arial" w:cs="Arial"/>
        </w:rPr>
        <w:t>Responda:</w:t>
      </w:r>
    </w:p>
    <w:p w14:paraId="015C4370" w14:textId="77777777" w:rsidR="004B6EF8" w:rsidRPr="00FD5EB3" w:rsidRDefault="004B6EF8" w:rsidP="00D15DD7">
      <w:pPr>
        <w:ind w:left="284" w:hanging="284"/>
        <w:rPr>
          <w:rFonts w:ascii="Arial" w:hAnsi="Arial" w:cs="Arial"/>
        </w:rPr>
      </w:pPr>
      <w:r w:rsidRPr="00FD5EB3">
        <w:rPr>
          <w:rFonts w:ascii="Arial" w:hAnsi="Arial" w:cs="Arial"/>
        </w:rPr>
        <w:t>a) Qual o total de alunos matriculados no 6° ano?</w:t>
      </w:r>
    </w:p>
    <w:p w14:paraId="4B93CE5E" w14:textId="77777777" w:rsidR="004B6EF8" w:rsidRPr="00FD5EB3" w:rsidRDefault="004B6EF8" w:rsidP="004B6EF8">
      <w:pPr>
        <w:rPr>
          <w:rFonts w:ascii="Arial" w:hAnsi="Arial" w:cs="Arial"/>
        </w:rPr>
      </w:pPr>
    </w:p>
    <w:p w14:paraId="0060CC36" w14:textId="77777777" w:rsidR="004B6EF8" w:rsidRPr="00FD5EB3" w:rsidRDefault="004B6EF8" w:rsidP="00D15DD7">
      <w:pPr>
        <w:ind w:left="142" w:hanging="142"/>
        <w:rPr>
          <w:rFonts w:ascii="Arial" w:hAnsi="Arial" w:cs="Arial"/>
        </w:rPr>
      </w:pPr>
      <w:r w:rsidRPr="00FD5EB3">
        <w:rPr>
          <w:rFonts w:ascii="Arial" w:hAnsi="Arial" w:cs="Arial"/>
        </w:rPr>
        <w:t>b) Qual o total de alunos matriculados no 7° ano?</w:t>
      </w:r>
    </w:p>
    <w:p w14:paraId="1C86ED51" w14:textId="77777777" w:rsidR="004B6EF8" w:rsidRPr="00FD5EB3" w:rsidRDefault="004B6EF8" w:rsidP="004B6EF8">
      <w:pPr>
        <w:rPr>
          <w:rFonts w:ascii="Arial" w:hAnsi="Arial" w:cs="Arial"/>
        </w:rPr>
      </w:pPr>
    </w:p>
    <w:p w14:paraId="7F4AEAA8" w14:textId="77777777" w:rsidR="004B6EF8" w:rsidRPr="00FD5EB3" w:rsidRDefault="004B6EF8" w:rsidP="00D15DD7">
      <w:pPr>
        <w:ind w:left="142" w:hanging="142"/>
        <w:rPr>
          <w:rFonts w:ascii="Arial" w:hAnsi="Arial" w:cs="Arial"/>
        </w:rPr>
      </w:pPr>
      <w:r w:rsidRPr="00FD5EB3">
        <w:rPr>
          <w:rFonts w:ascii="Arial" w:hAnsi="Arial" w:cs="Arial"/>
        </w:rPr>
        <w:t>c) Qual o total de alunos matriculados no 8° ano?</w:t>
      </w:r>
    </w:p>
    <w:p w14:paraId="78191A07" w14:textId="77777777" w:rsidR="004B6EF8" w:rsidRPr="00FD5EB3" w:rsidRDefault="004B6EF8" w:rsidP="004B6EF8">
      <w:pPr>
        <w:rPr>
          <w:rFonts w:ascii="Arial" w:hAnsi="Arial" w:cs="Arial"/>
        </w:rPr>
      </w:pPr>
    </w:p>
    <w:p w14:paraId="76086711" w14:textId="77777777" w:rsidR="004B6EF8" w:rsidRPr="00FD5EB3" w:rsidRDefault="004B6EF8" w:rsidP="00D15DD7">
      <w:pPr>
        <w:ind w:left="142" w:hanging="142"/>
        <w:rPr>
          <w:rFonts w:ascii="Arial" w:hAnsi="Arial" w:cs="Arial"/>
        </w:rPr>
      </w:pPr>
      <w:r w:rsidRPr="00FD5EB3">
        <w:rPr>
          <w:rFonts w:ascii="Arial" w:hAnsi="Arial" w:cs="Arial"/>
        </w:rPr>
        <w:t>d) Qual o total de alunos matriculados no 9° ano?</w:t>
      </w:r>
    </w:p>
    <w:p w14:paraId="3B66E000" w14:textId="77777777" w:rsidR="004B6EF8" w:rsidRPr="00FD5EB3" w:rsidRDefault="004B6EF8" w:rsidP="004B6EF8">
      <w:pPr>
        <w:rPr>
          <w:rFonts w:ascii="Arial" w:hAnsi="Arial" w:cs="Arial"/>
        </w:rPr>
      </w:pPr>
    </w:p>
    <w:p w14:paraId="74AC3E55" w14:textId="77777777" w:rsidR="004B6EF8" w:rsidRPr="00FD5EB3" w:rsidRDefault="004B6EF8" w:rsidP="00D15DD7">
      <w:pPr>
        <w:ind w:left="142" w:hanging="142"/>
        <w:rPr>
          <w:rFonts w:ascii="Arial" w:hAnsi="Arial" w:cs="Arial"/>
        </w:rPr>
      </w:pPr>
      <w:r w:rsidRPr="00FD5EB3">
        <w:rPr>
          <w:rFonts w:ascii="Arial" w:hAnsi="Arial" w:cs="Arial"/>
        </w:rPr>
        <w:t>e) Qual o total de alunos masculinos matriculados de 6° ao 9° ano?</w:t>
      </w:r>
    </w:p>
    <w:p w14:paraId="0EE03705" w14:textId="77777777" w:rsidR="004B6EF8" w:rsidRPr="00FD5EB3" w:rsidRDefault="004B6EF8" w:rsidP="004B6EF8">
      <w:pPr>
        <w:rPr>
          <w:rFonts w:ascii="Arial" w:hAnsi="Arial" w:cs="Arial"/>
        </w:rPr>
      </w:pPr>
    </w:p>
    <w:p w14:paraId="4AAB8346" w14:textId="77777777" w:rsidR="004B6EF8" w:rsidRPr="00FD5EB3" w:rsidRDefault="004B6EF8" w:rsidP="004B6EF8">
      <w:pPr>
        <w:rPr>
          <w:rFonts w:ascii="Arial" w:hAnsi="Arial" w:cs="Arial"/>
        </w:rPr>
      </w:pPr>
    </w:p>
    <w:p w14:paraId="30D7E0B5" w14:textId="77777777" w:rsidR="004B6EF8" w:rsidRPr="00FD5EB3" w:rsidRDefault="004B6EF8" w:rsidP="00D15DD7">
      <w:pPr>
        <w:ind w:left="142" w:hanging="142"/>
        <w:rPr>
          <w:rFonts w:ascii="Arial" w:hAnsi="Arial" w:cs="Arial"/>
        </w:rPr>
      </w:pPr>
      <w:r w:rsidRPr="00FD5EB3">
        <w:rPr>
          <w:rFonts w:ascii="Arial" w:hAnsi="Arial" w:cs="Arial"/>
        </w:rPr>
        <w:t>f) Qual o total de alunos feminino matriculados de 6° ao 9° ano?</w:t>
      </w:r>
    </w:p>
    <w:p w14:paraId="64D45625" w14:textId="77777777" w:rsidR="004B6EF8" w:rsidRPr="00FD5EB3" w:rsidRDefault="004B6EF8" w:rsidP="004B6EF8">
      <w:pPr>
        <w:rPr>
          <w:rFonts w:ascii="Arial" w:hAnsi="Arial" w:cs="Arial"/>
        </w:rPr>
      </w:pPr>
    </w:p>
    <w:p w14:paraId="40F9B3D7" w14:textId="77777777" w:rsidR="004B6EF8" w:rsidRPr="00FD5EB3" w:rsidRDefault="004B6EF8" w:rsidP="004B6EF8">
      <w:pPr>
        <w:rPr>
          <w:rFonts w:ascii="Arial" w:hAnsi="Arial" w:cs="Arial"/>
        </w:rPr>
      </w:pPr>
    </w:p>
    <w:p w14:paraId="4675163F" w14:textId="77777777" w:rsidR="004B6EF8" w:rsidRPr="00FD5EB3" w:rsidRDefault="004B6EF8" w:rsidP="00D15DD7">
      <w:pPr>
        <w:ind w:left="142" w:hanging="142"/>
        <w:rPr>
          <w:rFonts w:ascii="Arial" w:hAnsi="Arial" w:cs="Arial"/>
        </w:rPr>
      </w:pPr>
      <w:r w:rsidRPr="00FD5EB3">
        <w:rPr>
          <w:rFonts w:ascii="Arial" w:hAnsi="Arial" w:cs="Arial"/>
        </w:rPr>
        <w:t>g) Qual o total de alunos matriculados nas turmas de 6° ao 9° ano?</w:t>
      </w:r>
    </w:p>
    <w:p w14:paraId="14E3523F" w14:textId="77777777" w:rsidR="004B6EF8" w:rsidRPr="00FD5EB3" w:rsidRDefault="004B6EF8" w:rsidP="004B6EF8">
      <w:pPr>
        <w:rPr>
          <w:rFonts w:ascii="Arial" w:hAnsi="Arial" w:cs="Arial"/>
        </w:rPr>
      </w:pPr>
    </w:p>
    <w:p w14:paraId="6FD6E8D1" w14:textId="77777777" w:rsidR="004B6EF8" w:rsidRPr="00FD5EB3" w:rsidRDefault="004B6EF8" w:rsidP="004B6EF8">
      <w:pPr>
        <w:rPr>
          <w:rFonts w:ascii="Arial" w:hAnsi="Arial" w:cs="Arial"/>
        </w:rPr>
      </w:pPr>
    </w:p>
    <w:p w14:paraId="7006DE7C" w14:textId="77777777" w:rsidR="004B6EF8" w:rsidRPr="00FD5EB3" w:rsidRDefault="004B6EF8" w:rsidP="004B6EF8">
      <w:pPr>
        <w:rPr>
          <w:rFonts w:ascii="Arial" w:hAnsi="Arial" w:cs="Arial"/>
        </w:rPr>
      </w:pPr>
    </w:p>
    <w:p w14:paraId="4E87BCF7" w14:textId="77777777" w:rsidR="004B6EF8" w:rsidRPr="00FD5EB3" w:rsidRDefault="004B6EF8" w:rsidP="004B6EF8">
      <w:pPr>
        <w:rPr>
          <w:rFonts w:ascii="Arial" w:hAnsi="Arial" w:cs="Arial"/>
        </w:rPr>
      </w:pPr>
    </w:p>
    <w:p w14:paraId="340D406D" w14:textId="77777777" w:rsidR="00D15DD7" w:rsidRDefault="00D15DD7" w:rsidP="00D15DD7">
      <w:pPr>
        <w:ind w:left="284" w:hanging="284"/>
        <w:jc w:val="both"/>
        <w:rPr>
          <w:rFonts w:ascii="Arial" w:hAnsi="Arial" w:cs="Arial"/>
        </w:rPr>
      </w:pPr>
    </w:p>
    <w:p w14:paraId="31899FA7" w14:textId="77777777" w:rsidR="00D15DD7" w:rsidRDefault="00D15DD7" w:rsidP="00D15DD7">
      <w:pPr>
        <w:ind w:left="284" w:hanging="284"/>
        <w:jc w:val="both"/>
        <w:rPr>
          <w:rFonts w:ascii="Arial" w:hAnsi="Arial" w:cs="Arial"/>
        </w:rPr>
      </w:pPr>
    </w:p>
    <w:p w14:paraId="35491E48" w14:textId="77777777" w:rsidR="00D15DD7" w:rsidRDefault="00D15DD7" w:rsidP="00D15DD7">
      <w:pPr>
        <w:ind w:left="284" w:hanging="284"/>
        <w:jc w:val="both"/>
        <w:rPr>
          <w:rFonts w:ascii="Arial" w:hAnsi="Arial" w:cs="Arial"/>
        </w:rPr>
      </w:pPr>
    </w:p>
    <w:p w14:paraId="22AE8107" w14:textId="07BE943A" w:rsidR="004B6EF8" w:rsidRPr="00FD5EB3" w:rsidRDefault="004B6EF8" w:rsidP="00D15DD7">
      <w:pPr>
        <w:ind w:left="284" w:hanging="284"/>
        <w:jc w:val="both"/>
        <w:rPr>
          <w:rFonts w:ascii="Arial" w:hAnsi="Arial" w:cs="Arial"/>
        </w:rPr>
      </w:pPr>
      <w:r w:rsidRPr="00FD5EB3">
        <w:rPr>
          <w:rFonts w:ascii="Arial" w:hAnsi="Arial" w:cs="Arial"/>
        </w:rPr>
        <w:lastRenderedPageBreak/>
        <w:t>03) O gráfico a seguir representa o total de alunos matriculados numa determinada escola.</w:t>
      </w:r>
    </w:p>
    <w:p w14:paraId="1B98C0FD" w14:textId="77851E64" w:rsidR="004B6EF8" w:rsidRPr="00FD5EB3" w:rsidRDefault="004B6EF8" w:rsidP="004B6EF8">
      <w:pPr>
        <w:rPr>
          <w:rFonts w:ascii="Arial" w:hAnsi="Arial" w:cs="Arial"/>
        </w:rPr>
      </w:pPr>
      <w:r w:rsidRPr="00FD5EB3">
        <w:rPr>
          <w:noProof/>
        </w:rPr>
        <w:drawing>
          <wp:inline distT="0" distB="0" distL="0" distR="0" wp14:anchorId="312706B7" wp14:editId="05BE7B19">
            <wp:extent cx="2777706" cy="1860993"/>
            <wp:effectExtent l="0" t="0" r="3810" b="6350"/>
            <wp:docPr id="1456" name="Imagem 1456"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10;&#10;Descrição gerada automaticamente"/>
                    <pic:cNvPicPr/>
                  </pic:nvPicPr>
                  <pic:blipFill>
                    <a:blip r:embed="rId737"/>
                    <a:stretch>
                      <a:fillRect/>
                    </a:stretch>
                  </pic:blipFill>
                  <pic:spPr>
                    <a:xfrm>
                      <a:off x="0" y="0"/>
                      <a:ext cx="2794073" cy="1871959"/>
                    </a:xfrm>
                    <a:prstGeom prst="rect">
                      <a:avLst/>
                    </a:prstGeom>
                  </pic:spPr>
                </pic:pic>
              </a:graphicData>
            </a:graphic>
          </wp:inline>
        </w:drawing>
      </w:r>
    </w:p>
    <w:p w14:paraId="4E305C69" w14:textId="77777777" w:rsidR="004B6EF8" w:rsidRPr="00FD5EB3" w:rsidRDefault="004B6EF8" w:rsidP="00193BEF">
      <w:pPr>
        <w:jc w:val="both"/>
        <w:rPr>
          <w:rFonts w:ascii="Arial" w:hAnsi="Arial" w:cs="Arial"/>
        </w:rPr>
      </w:pPr>
      <w:r w:rsidRPr="00FD5EB3">
        <w:rPr>
          <w:rFonts w:ascii="Arial" w:hAnsi="Arial" w:cs="Arial"/>
        </w:rPr>
        <w:t>Qual o total de alunos matriculados nessa escola?</w:t>
      </w:r>
    </w:p>
    <w:p w14:paraId="30561252" w14:textId="77777777" w:rsidR="004B6EF8" w:rsidRPr="00FD5EB3" w:rsidRDefault="004B6EF8" w:rsidP="004B6EF8">
      <w:pPr>
        <w:rPr>
          <w:rFonts w:ascii="Arial" w:hAnsi="Arial" w:cs="Arial"/>
        </w:rPr>
      </w:pPr>
    </w:p>
    <w:p w14:paraId="71099606" w14:textId="77777777" w:rsidR="004B6EF8" w:rsidRPr="00FD5EB3" w:rsidRDefault="004B6EF8" w:rsidP="004B6EF8">
      <w:pPr>
        <w:rPr>
          <w:rFonts w:ascii="Arial" w:hAnsi="Arial" w:cs="Arial"/>
        </w:rPr>
      </w:pPr>
    </w:p>
    <w:p w14:paraId="17CD53E7" w14:textId="77777777" w:rsidR="004B6EF8" w:rsidRPr="00FD5EB3" w:rsidRDefault="004B6EF8" w:rsidP="004B6EF8">
      <w:pPr>
        <w:rPr>
          <w:rFonts w:ascii="Arial" w:hAnsi="Arial" w:cs="Arial"/>
        </w:rPr>
      </w:pPr>
    </w:p>
    <w:p w14:paraId="3B1871CD" w14:textId="77777777" w:rsidR="004B6EF8" w:rsidRPr="00FD5EB3" w:rsidRDefault="004B6EF8" w:rsidP="00D15DD7">
      <w:pPr>
        <w:ind w:left="426" w:hanging="426"/>
        <w:jc w:val="both"/>
        <w:rPr>
          <w:rFonts w:ascii="Arial" w:hAnsi="Arial" w:cs="Arial"/>
        </w:rPr>
      </w:pPr>
      <w:r w:rsidRPr="00FD5EB3">
        <w:rPr>
          <w:rFonts w:ascii="Arial" w:hAnsi="Arial" w:cs="Arial"/>
        </w:rPr>
        <w:t>04) Observe o gráfico a seguir, sobre o tempo gasto por três pessoas para passar as fases de um jogo.</w:t>
      </w:r>
    </w:p>
    <w:p w14:paraId="33D297BF" w14:textId="77777777" w:rsidR="004B6EF8" w:rsidRPr="00FD5EB3" w:rsidRDefault="004B6EF8" w:rsidP="004B6EF8">
      <w:pPr>
        <w:rPr>
          <w:rFonts w:ascii="Arial" w:hAnsi="Arial" w:cs="Arial"/>
        </w:rPr>
      </w:pPr>
      <w:r w:rsidRPr="00FD5EB3">
        <w:rPr>
          <w:rFonts w:ascii="Arial" w:hAnsi="Arial" w:cs="Arial"/>
        </w:rPr>
        <w:tab/>
      </w:r>
      <w:r w:rsidRPr="00FD5EB3">
        <w:rPr>
          <w:noProof/>
        </w:rPr>
        <w:drawing>
          <wp:inline distT="0" distB="0" distL="0" distR="0" wp14:anchorId="52CEAF5E" wp14:editId="41ECEFC9">
            <wp:extent cx="2803585" cy="1854189"/>
            <wp:effectExtent l="0" t="0" r="0" b="0"/>
            <wp:docPr id="1457" name="Imagem 1457"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Gráfico&#10;&#10;Descrição gerada automaticamente"/>
                    <pic:cNvPicPr/>
                  </pic:nvPicPr>
                  <pic:blipFill>
                    <a:blip r:embed="rId767"/>
                    <a:stretch>
                      <a:fillRect/>
                    </a:stretch>
                  </pic:blipFill>
                  <pic:spPr>
                    <a:xfrm>
                      <a:off x="0" y="0"/>
                      <a:ext cx="2820698" cy="1865507"/>
                    </a:xfrm>
                    <a:prstGeom prst="rect">
                      <a:avLst/>
                    </a:prstGeom>
                  </pic:spPr>
                </pic:pic>
              </a:graphicData>
            </a:graphic>
          </wp:inline>
        </w:drawing>
      </w:r>
    </w:p>
    <w:p w14:paraId="31143ECC" w14:textId="77777777" w:rsidR="004B6EF8" w:rsidRPr="00FD5EB3" w:rsidRDefault="004B6EF8" w:rsidP="004B6EF8">
      <w:pPr>
        <w:rPr>
          <w:rFonts w:ascii="Arial" w:hAnsi="Arial" w:cs="Arial"/>
        </w:rPr>
      </w:pPr>
      <w:r w:rsidRPr="00FD5EB3">
        <w:rPr>
          <w:rFonts w:ascii="Arial" w:hAnsi="Arial" w:cs="Arial"/>
        </w:rPr>
        <w:t>Responda:</w:t>
      </w:r>
    </w:p>
    <w:p w14:paraId="70B9EBBA" w14:textId="77777777" w:rsidR="004B6EF8" w:rsidRPr="00FD5EB3" w:rsidRDefault="004B6EF8" w:rsidP="00D15DD7">
      <w:pPr>
        <w:ind w:left="284" w:hanging="284"/>
        <w:jc w:val="both"/>
        <w:rPr>
          <w:rFonts w:ascii="Arial" w:hAnsi="Arial" w:cs="Arial"/>
        </w:rPr>
      </w:pPr>
      <w:r w:rsidRPr="00FD5EB3">
        <w:rPr>
          <w:rFonts w:ascii="Arial" w:hAnsi="Arial" w:cs="Arial"/>
        </w:rPr>
        <w:t>a) Quanto tempo Mariana gastou para passar pelas 3 fases do jogo?</w:t>
      </w:r>
    </w:p>
    <w:p w14:paraId="279533AF" w14:textId="77777777" w:rsidR="004B6EF8" w:rsidRPr="00FD5EB3" w:rsidRDefault="004B6EF8" w:rsidP="004B6EF8">
      <w:pPr>
        <w:rPr>
          <w:rFonts w:ascii="Arial" w:hAnsi="Arial" w:cs="Arial"/>
        </w:rPr>
      </w:pPr>
    </w:p>
    <w:p w14:paraId="21EC96D2" w14:textId="77777777" w:rsidR="004B6EF8" w:rsidRPr="00FD5EB3" w:rsidRDefault="004B6EF8" w:rsidP="00D15DD7">
      <w:pPr>
        <w:ind w:left="284" w:hanging="284"/>
        <w:jc w:val="both"/>
        <w:rPr>
          <w:rFonts w:ascii="Arial" w:hAnsi="Arial" w:cs="Arial"/>
        </w:rPr>
      </w:pPr>
      <w:r w:rsidRPr="00FD5EB3">
        <w:rPr>
          <w:rFonts w:ascii="Arial" w:hAnsi="Arial" w:cs="Arial"/>
        </w:rPr>
        <w:t>b) Quanto tempo Gabriel gastou para passar pelas 3 fases do jogo?</w:t>
      </w:r>
    </w:p>
    <w:p w14:paraId="0C62AC64" w14:textId="77777777" w:rsidR="004B6EF8" w:rsidRPr="00FD5EB3" w:rsidRDefault="004B6EF8" w:rsidP="004B6EF8">
      <w:pPr>
        <w:rPr>
          <w:rFonts w:ascii="Arial" w:hAnsi="Arial" w:cs="Arial"/>
        </w:rPr>
      </w:pPr>
    </w:p>
    <w:p w14:paraId="407C3159" w14:textId="77777777" w:rsidR="004B6EF8" w:rsidRPr="00FD5EB3" w:rsidRDefault="004B6EF8" w:rsidP="00D15DD7">
      <w:pPr>
        <w:ind w:left="284" w:hanging="284"/>
        <w:jc w:val="both"/>
        <w:rPr>
          <w:rFonts w:ascii="Arial" w:hAnsi="Arial" w:cs="Arial"/>
        </w:rPr>
      </w:pPr>
      <w:r w:rsidRPr="00FD5EB3">
        <w:rPr>
          <w:rFonts w:ascii="Arial" w:hAnsi="Arial" w:cs="Arial"/>
        </w:rPr>
        <w:t>c) Quanto tempo Fernando gastou para passar pelas 3 fases do jogo?</w:t>
      </w:r>
    </w:p>
    <w:p w14:paraId="777E05EF" w14:textId="77777777" w:rsidR="004B6EF8" w:rsidRPr="00FD5EB3" w:rsidRDefault="004B6EF8" w:rsidP="004B6EF8">
      <w:pPr>
        <w:rPr>
          <w:rFonts w:ascii="Arial" w:hAnsi="Arial" w:cs="Arial"/>
        </w:rPr>
      </w:pPr>
    </w:p>
    <w:p w14:paraId="38B6A387" w14:textId="77777777" w:rsidR="004B6EF8" w:rsidRPr="00FD5EB3" w:rsidRDefault="004B6EF8" w:rsidP="00D15DD7">
      <w:pPr>
        <w:ind w:left="284" w:hanging="284"/>
        <w:jc w:val="both"/>
        <w:rPr>
          <w:rFonts w:ascii="Arial" w:hAnsi="Arial" w:cs="Arial"/>
        </w:rPr>
      </w:pPr>
      <w:r w:rsidRPr="00FD5EB3">
        <w:rPr>
          <w:rFonts w:ascii="Arial" w:hAnsi="Arial" w:cs="Arial"/>
        </w:rPr>
        <w:t>d) Considerando o tempo dos 3 jogadores numa mesma fase, qual fase eles gastaram mais tempo para passar?</w:t>
      </w:r>
    </w:p>
    <w:p w14:paraId="51AC35B4" w14:textId="77777777" w:rsidR="004B6EF8" w:rsidRPr="00FD5EB3" w:rsidRDefault="004B6EF8" w:rsidP="004B6EF8">
      <w:pPr>
        <w:rPr>
          <w:rFonts w:ascii="Arial" w:hAnsi="Arial" w:cs="Arial"/>
        </w:rPr>
      </w:pPr>
    </w:p>
    <w:p w14:paraId="5695150E" w14:textId="77777777" w:rsidR="004B6EF8" w:rsidRPr="00FD5EB3" w:rsidRDefault="004B6EF8" w:rsidP="004B6EF8">
      <w:pPr>
        <w:rPr>
          <w:rFonts w:ascii="Arial" w:hAnsi="Arial" w:cs="Arial"/>
        </w:rPr>
      </w:pPr>
    </w:p>
    <w:p w14:paraId="30558BAF" w14:textId="77777777" w:rsidR="004B6EF8" w:rsidRPr="00FD5EB3" w:rsidRDefault="004B6EF8" w:rsidP="00D15DD7">
      <w:pPr>
        <w:ind w:left="284" w:hanging="284"/>
        <w:jc w:val="both"/>
        <w:rPr>
          <w:rFonts w:ascii="Arial" w:hAnsi="Arial" w:cs="Arial"/>
        </w:rPr>
      </w:pPr>
      <w:r w:rsidRPr="00FD5EB3">
        <w:rPr>
          <w:rFonts w:ascii="Arial" w:hAnsi="Arial" w:cs="Arial"/>
        </w:rPr>
        <w:t>05) Observe o gráfico a seguir, sobre as 3 primeiras notas de um determinado aluno.</w:t>
      </w:r>
    </w:p>
    <w:p w14:paraId="5CDC8AFE" w14:textId="39B7BD19" w:rsidR="004B6EF8" w:rsidRPr="00FD5EB3" w:rsidRDefault="004B6EF8" w:rsidP="004B6EF8">
      <w:pPr>
        <w:rPr>
          <w:rFonts w:ascii="Arial" w:hAnsi="Arial" w:cs="Arial"/>
        </w:rPr>
      </w:pPr>
      <w:r w:rsidRPr="00FD5EB3">
        <w:rPr>
          <w:noProof/>
        </w:rPr>
        <w:drawing>
          <wp:inline distT="0" distB="0" distL="0" distR="0" wp14:anchorId="21180843" wp14:editId="13EBE748">
            <wp:extent cx="2810699" cy="1854679"/>
            <wp:effectExtent l="0" t="0" r="8890" b="0"/>
            <wp:docPr id="1458" name="Imagem 145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Gráfico, Gráfico de linhas&#10;&#10;Descrição gerada automaticamente"/>
                    <pic:cNvPicPr/>
                  </pic:nvPicPr>
                  <pic:blipFill>
                    <a:blip r:embed="rId775"/>
                    <a:stretch>
                      <a:fillRect/>
                    </a:stretch>
                  </pic:blipFill>
                  <pic:spPr>
                    <a:xfrm>
                      <a:off x="0" y="0"/>
                      <a:ext cx="2824749" cy="1863950"/>
                    </a:xfrm>
                    <a:prstGeom prst="rect">
                      <a:avLst/>
                    </a:prstGeom>
                  </pic:spPr>
                </pic:pic>
              </a:graphicData>
            </a:graphic>
          </wp:inline>
        </w:drawing>
      </w:r>
    </w:p>
    <w:p w14:paraId="13CD2AFC" w14:textId="77777777" w:rsidR="004B6EF8" w:rsidRPr="00FD5EB3" w:rsidRDefault="004B6EF8" w:rsidP="004B6EF8">
      <w:pPr>
        <w:rPr>
          <w:rFonts w:ascii="Arial" w:hAnsi="Arial" w:cs="Arial"/>
        </w:rPr>
      </w:pPr>
      <w:r w:rsidRPr="00FD5EB3">
        <w:rPr>
          <w:rFonts w:ascii="Arial" w:hAnsi="Arial" w:cs="Arial"/>
        </w:rPr>
        <w:t>Responda:</w:t>
      </w:r>
    </w:p>
    <w:p w14:paraId="40F6D0ED" w14:textId="77777777" w:rsidR="004B6EF8" w:rsidRPr="00FD5EB3" w:rsidRDefault="004B6EF8" w:rsidP="00193BEF">
      <w:pPr>
        <w:jc w:val="both"/>
        <w:rPr>
          <w:rFonts w:ascii="Arial" w:hAnsi="Arial" w:cs="Arial"/>
        </w:rPr>
      </w:pPr>
      <w:r w:rsidRPr="00FD5EB3">
        <w:rPr>
          <w:rFonts w:ascii="Arial" w:hAnsi="Arial" w:cs="Arial"/>
        </w:rPr>
        <w:t>Considerando o total de pontos de português e de matemática, qual disciplina esse aluno se deu melhor?</w:t>
      </w:r>
    </w:p>
    <w:p w14:paraId="1643DD6C" w14:textId="77777777" w:rsidR="004B6EF8" w:rsidRDefault="004B6EF8" w:rsidP="003252C1">
      <w:pPr>
        <w:sectPr w:rsidR="004B6EF8" w:rsidSect="00FB3BB8">
          <w:type w:val="continuous"/>
          <w:pgSz w:w="11906" w:h="16838" w:code="9"/>
          <w:pgMar w:top="1701" w:right="851" w:bottom="851" w:left="1418" w:header="709" w:footer="709" w:gutter="0"/>
          <w:cols w:num="2" w:sep="1" w:space="709"/>
          <w:docGrid w:linePitch="360"/>
        </w:sectPr>
      </w:pPr>
    </w:p>
    <w:p w14:paraId="377B1FBE" w14:textId="097D8F0C" w:rsidR="0057694E" w:rsidRDefault="0057694E" w:rsidP="003252C1"/>
    <w:p w14:paraId="30E57CBA" w14:textId="58DE4212" w:rsidR="0057694E" w:rsidRDefault="0057694E" w:rsidP="003252C1"/>
    <w:p w14:paraId="61998C25" w14:textId="5AA25EF3" w:rsidR="004B6EF8" w:rsidRDefault="004B6EF8" w:rsidP="003252C1"/>
    <w:p w14:paraId="2221859E" w14:textId="7B0FC31B" w:rsidR="004B6EF8" w:rsidRDefault="004B6EF8" w:rsidP="003252C1"/>
    <w:p w14:paraId="26BCD24E" w14:textId="34DCB89A" w:rsidR="004B6EF8" w:rsidRDefault="004B6EF8" w:rsidP="003252C1"/>
    <w:p w14:paraId="12A2C39D" w14:textId="09372572" w:rsidR="004B6EF8" w:rsidRDefault="004B6EF8" w:rsidP="003252C1"/>
    <w:p w14:paraId="0A334119" w14:textId="41B6DA90" w:rsidR="004B6EF8" w:rsidRDefault="004B6EF8" w:rsidP="004B6EF8">
      <w:pPr>
        <w:ind w:left="708"/>
      </w:pPr>
      <w:r w:rsidRPr="00D50040">
        <w:rPr>
          <w:rFonts w:ascii="Arial" w:hAnsi="Arial" w:cs="Arial"/>
          <w:noProof/>
          <w:sz w:val="36"/>
          <w:szCs w:val="36"/>
        </w:rPr>
        <w:lastRenderedPageBreak/>
        <mc:AlternateContent>
          <mc:Choice Requires="wps">
            <w:drawing>
              <wp:anchor distT="0" distB="0" distL="114300" distR="114300" simplePos="0" relativeHeight="252484608" behindDoc="0" locked="0" layoutInCell="1" allowOverlap="1" wp14:anchorId="1E76527B" wp14:editId="3EE148F1">
                <wp:simplePos x="0" y="0"/>
                <wp:positionH relativeFrom="margin">
                  <wp:align>right</wp:align>
                </wp:positionH>
                <wp:positionV relativeFrom="paragraph">
                  <wp:posOffset>360476</wp:posOffset>
                </wp:positionV>
                <wp:extent cx="5771072" cy="638355"/>
                <wp:effectExtent l="0" t="0" r="20320" b="28575"/>
                <wp:wrapNone/>
                <wp:docPr id="1463" name="Retângulo: Cantos Arredondados 1463"/>
                <wp:cNvGraphicFramePr/>
                <a:graphic xmlns:a="http://schemas.openxmlformats.org/drawingml/2006/main">
                  <a:graphicData uri="http://schemas.microsoft.com/office/word/2010/wordprocessingShape">
                    <wps:wsp>
                      <wps:cNvSpPr/>
                      <wps:spPr>
                        <a:xfrm>
                          <a:off x="0" y="0"/>
                          <a:ext cx="5771072" cy="63835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A2E2FEF" id="Retângulo: Cantos Arredondados 1463" o:spid="_x0000_s1026" style="position:absolute;margin-left:403.2pt;margin-top:28.4pt;width:454.4pt;height:50.25pt;z-index:252484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82560" behindDoc="0" locked="0" layoutInCell="0" allowOverlap="1" wp14:anchorId="4B51D4DA" wp14:editId="3C6D0D9D">
                <wp:simplePos x="0" y="0"/>
                <wp:positionH relativeFrom="margin">
                  <wp:align>center</wp:align>
                </wp:positionH>
                <wp:positionV relativeFrom="margin">
                  <wp:align>top</wp:align>
                </wp:positionV>
                <wp:extent cx="323215" cy="5715000"/>
                <wp:effectExtent l="0" t="0" r="0" b="0"/>
                <wp:wrapSquare wrapText="bothSides"/>
                <wp:docPr id="1462"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3E4D8507" w14:textId="5E886CA2" w:rsidR="004B6EF8" w:rsidRPr="00792719" w:rsidRDefault="004B6EF8" w:rsidP="004B6EF8">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E2.1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51D4DA" id="_x0000_s1317" style="position:absolute;left:0;text-align:left;margin-left:0;margin-top:0;width:25.45pt;height:450pt;rotation:90;z-index:252482560;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RlmCVCAIAAOID&#10;AAAOAAAAAAAAAAAAAAAAAC4CAABkcnMvZTJvRG9jLnhtbFBLAQItABQABgAIAAAAIQBGkiUu4AAA&#10;AAwBAAAPAAAAAAAAAAAAAAAAAGIEAABkcnMvZG93bnJldi54bWxQSwUGAAAAAAQABADzAAAAbwUA&#10;AAAA&#10;" o:allowincell="f" fillcolor="#65d7ff" stroked="f">
                <v:textbox inset="0,0,0,0">
                  <w:txbxContent>
                    <w:p w14:paraId="3E4D8507" w14:textId="5E886CA2" w:rsidR="004B6EF8" w:rsidRPr="00792719" w:rsidRDefault="004B6EF8" w:rsidP="004B6EF8">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E2.1</w:t>
                      </w:r>
                    </w:p>
                  </w:txbxContent>
                </v:textbox>
                <w10:wrap type="square" anchorx="margin" anchory="margin"/>
              </v:roundrect>
            </w:pict>
          </mc:Fallback>
        </mc:AlternateContent>
      </w:r>
      <w:r w:rsidRPr="00C73DA5">
        <w:rPr>
          <w:rFonts w:ascii="Arial" w:hAnsi="Arial" w:cs="Arial"/>
          <w:b/>
          <w:bCs/>
          <w:color w:val="000000" w:themeColor="text1"/>
          <w:sz w:val="24"/>
          <w:szCs w:val="24"/>
        </w:rPr>
        <w:t>Habilidade:</w:t>
      </w:r>
      <w:r w:rsidRPr="00C73DA5">
        <w:rPr>
          <w:rFonts w:ascii="Arial" w:hAnsi="Arial" w:cs="Arial"/>
          <w:sz w:val="24"/>
          <w:szCs w:val="24"/>
        </w:rPr>
        <w:t xml:space="preserve"> 9</w:t>
      </w:r>
      <w:r>
        <w:rPr>
          <w:rFonts w:ascii="Arial" w:hAnsi="Arial" w:cs="Arial"/>
          <w:sz w:val="24"/>
          <w:szCs w:val="24"/>
        </w:rPr>
        <w:t>E2.1</w:t>
      </w:r>
      <w:r w:rsidRPr="00C73DA5">
        <w:rPr>
          <w:rFonts w:ascii="Arial" w:hAnsi="Arial" w:cs="Arial"/>
          <w:sz w:val="24"/>
          <w:szCs w:val="24"/>
        </w:rPr>
        <w:t xml:space="preserve"> </w:t>
      </w:r>
      <w:r>
        <w:rPr>
          <w:rFonts w:ascii="Arial" w:hAnsi="Arial" w:cs="Arial"/>
          <w:sz w:val="24"/>
          <w:szCs w:val="24"/>
        </w:rPr>
        <w:t>–</w:t>
      </w:r>
      <w:r w:rsidRPr="00C73DA5">
        <w:rPr>
          <w:rFonts w:ascii="Arial" w:hAnsi="Arial" w:cs="Arial"/>
          <w:sz w:val="24"/>
          <w:szCs w:val="24"/>
        </w:rPr>
        <w:t xml:space="preserve"> </w:t>
      </w:r>
      <w:r w:rsidRPr="002171F0">
        <w:rPr>
          <w:rFonts w:ascii="Arial" w:hAnsi="Arial" w:cs="Arial"/>
        </w:rPr>
        <w:t>Resolver problemas que envolvam</w:t>
      </w:r>
      <w:r>
        <w:rPr>
          <w:rFonts w:ascii="Arial" w:hAnsi="Arial" w:cs="Arial"/>
        </w:rPr>
        <w:t xml:space="preserve"> </w:t>
      </w:r>
      <w:r w:rsidRPr="002171F0">
        <w:rPr>
          <w:rFonts w:ascii="Arial" w:hAnsi="Arial" w:cs="Arial"/>
        </w:rPr>
        <w:t>dados estatísticos apresentados em</w:t>
      </w:r>
      <w:r>
        <w:rPr>
          <w:rFonts w:ascii="Arial" w:hAnsi="Arial" w:cs="Arial"/>
        </w:rPr>
        <w:t xml:space="preserve"> </w:t>
      </w:r>
      <w:r w:rsidRPr="002171F0">
        <w:rPr>
          <w:rFonts w:ascii="Arial" w:hAnsi="Arial" w:cs="Arial"/>
        </w:rPr>
        <w:t>tabelas (simples ou de dupla entrada)</w:t>
      </w:r>
      <w:r>
        <w:rPr>
          <w:rFonts w:ascii="Arial" w:hAnsi="Arial" w:cs="Arial"/>
        </w:rPr>
        <w:t xml:space="preserve"> </w:t>
      </w:r>
      <w:r w:rsidRPr="002171F0">
        <w:rPr>
          <w:rFonts w:ascii="Arial" w:hAnsi="Arial" w:cs="Arial"/>
        </w:rPr>
        <w:t>ou gráficos (barras simples ou</w:t>
      </w:r>
      <w:r>
        <w:rPr>
          <w:rFonts w:ascii="Arial" w:hAnsi="Arial" w:cs="Arial"/>
        </w:rPr>
        <w:t xml:space="preserve"> </w:t>
      </w:r>
      <w:r w:rsidRPr="002171F0">
        <w:rPr>
          <w:rFonts w:ascii="Arial" w:hAnsi="Arial" w:cs="Arial"/>
        </w:rPr>
        <w:t>agrupadas, colunas simples ou</w:t>
      </w:r>
      <w:r>
        <w:rPr>
          <w:rFonts w:ascii="Arial" w:hAnsi="Arial" w:cs="Arial"/>
        </w:rPr>
        <w:t xml:space="preserve"> </w:t>
      </w:r>
      <w:r w:rsidRPr="002171F0">
        <w:rPr>
          <w:rFonts w:ascii="Arial" w:hAnsi="Arial" w:cs="Arial"/>
        </w:rPr>
        <w:t>agrupadas,</w:t>
      </w:r>
      <w:r>
        <w:rPr>
          <w:rFonts w:ascii="Arial" w:hAnsi="Arial" w:cs="Arial"/>
        </w:rPr>
        <w:t xml:space="preserve"> </w:t>
      </w:r>
      <w:r w:rsidRPr="002171F0">
        <w:rPr>
          <w:rFonts w:ascii="Arial" w:hAnsi="Arial" w:cs="Arial"/>
        </w:rPr>
        <w:t>pictóricos, de linhas, de</w:t>
      </w:r>
      <w:r>
        <w:rPr>
          <w:rFonts w:ascii="Arial" w:hAnsi="Arial" w:cs="Arial"/>
        </w:rPr>
        <w:t xml:space="preserve"> </w:t>
      </w:r>
      <w:r w:rsidRPr="002171F0">
        <w:rPr>
          <w:rFonts w:ascii="Arial" w:hAnsi="Arial" w:cs="Arial"/>
        </w:rPr>
        <w:t>setores ou em histograma)</w:t>
      </w:r>
      <w:r>
        <w:rPr>
          <w:rFonts w:ascii="Arial" w:hAnsi="Arial" w:cs="Arial"/>
        </w:rPr>
        <w:t>.</w:t>
      </w:r>
    </w:p>
    <w:p w14:paraId="3A84A423" w14:textId="031F0EE3" w:rsidR="004B6EF8" w:rsidRDefault="004B6EF8" w:rsidP="003252C1"/>
    <w:p w14:paraId="30E4A6F1" w14:textId="77777777" w:rsidR="00101400" w:rsidRDefault="00101400" w:rsidP="00101400">
      <w:pPr>
        <w:spacing w:line="240" w:lineRule="auto"/>
        <w:rPr>
          <w:rFonts w:ascii="Arial" w:hAnsi="Arial" w:cs="Arial"/>
          <w:sz w:val="24"/>
          <w:szCs w:val="24"/>
        </w:rPr>
        <w:sectPr w:rsidR="00101400" w:rsidSect="00FB3BB8">
          <w:type w:val="continuous"/>
          <w:pgSz w:w="11906" w:h="16838" w:code="9"/>
          <w:pgMar w:top="1701" w:right="851" w:bottom="851" w:left="1418" w:header="709" w:footer="709" w:gutter="0"/>
          <w:cols w:sep="1" w:space="709"/>
          <w:docGrid w:linePitch="360"/>
        </w:sectPr>
      </w:pPr>
    </w:p>
    <w:p w14:paraId="5CD5BDC0" w14:textId="756E54A7" w:rsidR="00101400" w:rsidRPr="00FD5EB3" w:rsidRDefault="00101400" w:rsidP="005C19B0">
      <w:pPr>
        <w:spacing w:line="240" w:lineRule="auto"/>
        <w:ind w:left="284" w:hanging="284"/>
        <w:jc w:val="both"/>
        <w:rPr>
          <w:rFonts w:ascii="Arial" w:hAnsi="Arial" w:cs="Arial"/>
        </w:rPr>
      </w:pPr>
      <w:r w:rsidRPr="00FD5EB3">
        <w:rPr>
          <w:rFonts w:ascii="Arial" w:hAnsi="Arial" w:cs="Arial"/>
        </w:rPr>
        <w:t>01) (9E2.1) O gráfico a seguir apresenta o número de matrículas por ano de ensino de uma determinada escola</w:t>
      </w:r>
    </w:p>
    <w:p w14:paraId="0EDD4C7D" w14:textId="61C4B291" w:rsidR="00101400" w:rsidRPr="00FD5EB3" w:rsidRDefault="00101400" w:rsidP="00101400">
      <w:pPr>
        <w:spacing w:line="240" w:lineRule="auto"/>
        <w:rPr>
          <w:rFonts w:ascii="Arial" w:hAnsi="Arial" w:cs="Arial"/>
        </w:rPr>
      </w:pPr>
      <w:r w:rsidRPr="00FD5EB3">
        <w:rPr>
          <w:noProof/>
        </w:rPr>
        <w:drawing>
          <wp:inline distT="0" distB="0" distL="0" distR="0" wp14:anchorId="64E38C0E" wp14:editId="75148FFC">
            <wp:extent cx="2864032" cy="1889185"/>
            <wp:effectExtent l="0" t="0" r="0" b="0"/>
            <wp:docPr id="1464" name="Imagem 1464"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m 1464" descr="Gráfico, Gráfico de barras&#10;&#10;Descrição gerada automaticamente"/>
                    <pic:cNvPicPr/>
                  </pic:nvPicPr>
                  <pic:blipFill>
                    <a:blip r:embed="rId797"/>
                    <a:stretch>
                      <a:fillRect/>
                    </a:stretch>
                  </pic:blipFill>
                  <pic:spPr>
                    <a:xfrm>
                      <a:off x="0" y="0"/>
                      <a:ext cx="2875474" cy="1896732"/>
                    </a:xfrm>
                    <a:prstGeom prst="rect">
                      <a:avLst/>
                    </a:prstGeom>
                  </pic:spPr>
                </pic:pic>
              </a:graphicData>
            </a:graphic>
          </wp:inline>
        </w:drawing>
      </w:r>
    </w:p>
    <w:p w14:paraId="622088BF" w14:textId="77777777" w:rsidR="00101400" w:rsidRPr="00FD5EB3" w:rsidRDefault="00101400" w:rsidP="00193BEF">
      <w:pPr>
        <w:spacing w:line="240" w:lineRule="auto"/>
        <w:jc w:val="both"/>
        <w:rPr>
          <w:rFonts w:ascii="Arial" w:hAnsi="Arial" w:cs="Arial"/>
          <w:color w:val="000000" w:themeColor="text1"/>
        </w:rPr>
      </w:pPr>
      <w:r w:rsidRPr="00FD5EB3">
        <w:rPr>
          <w:rFonts w:ascii="Arial" w:hAnsi="Arial" w:cs="Arial"/>
          <w:color w:val="000000" w:themeColor="text1"/>
        </w:rPr>
        <w:t>Qual o total de alunos matriculados no 7° e 9° ano juntos nessa escola?</w:t>
      </w:r>
    </w:p>
    <w:p w14:paraId="152AE919" w14:textId="77777777" w:rsidR="00101400" w:rsidRPr="00FD5EB3" w:rsidRDefault="00101400">
      <w:pPr>
        <w:pStyle w:val="PargrafodaLista"/>
        <w:numPr>
          <w:ilvl w:val="0"/>
          <w:numId w:val="612"/>
        </w:numPr>
        <w:spacing w:line="480" w:lineRule="auto"/>
        <w:jc w:val="both"/>
        <w:rPr>
          <w:rFonts w:ascii="Arial" w:hAnsi="Arial" w:cs="Arial"/>
          <w:color w:val="000000" w:themeColor="text1"/>
        </w:rPr>
      </w:pPr>
      <w:r w:rsidRPr="00FD5EB3">
        <w:rPr>
          <w:rFonts w:ascii="Arial" w:hAnsi="Arial" w:cs="Arial"/>
          <w:color w:val="000000" w:themeColor="text1"/>
        </w:rPr>
        <w:t>35</w:t>
      </w:r>
    </w:p>
    <w:p w14:paraId="2A3D122A" w14:textId="77777777" w:rsidR="00101400" w:rsidRPr="00FD5EB3" w:rsidRDefault="00101400">
      <w:pPr>
        <w:pStyle w:val="PargrafodaLista"/>
        <w:numPr>
          <w:ilvl w:val="0"/>
          <w:numId w:val="612"/>
        </w:numPr>
        <w:spacing w:line="480" w:lineRule="auto"/>
        <w:jc w:val="both"/>
        <w:rPr>
          <w:rFonts w:ascii="Arial" w:hAnsi="Arial" w:cs="Arial"/>
          <w:color w:val="000000" w:themeColor="text1"/>
        </w:rPr>
      </w:pPr>
      <w:r w:rsidRPr="00FD5EB3">
        <w:rPr>
          <w:rFonts w:ascii="Arial" w:hAnsi="Arial" w:cs="Arial"/>
          <w:color w:val="000000" w:themeColor="text1"/>
        </w:rPr>
        <w:t>45</w:t>
      </w:r>
    </w:p>
    <w:p w14:paraId="03EEA3F0" w14:textId="77777777" w:rsidR="00101400" w:rsidRPr="00FD5EB3" w:rsidRDefault="00101400">
      <w:pPr>
        <w:pStyle w:val="PargrafodaLista"/>
        <w:numPr>
          <w:ilvl w:val="0"/>
          <w:numId w:val="612"/>
        </w:numPr>
        <w:spacing w:line="480" w:lineRule="auto"/>
        <w:jc w:val="both"/>
        <w:rPr>
          <w:rFonts w:ascii="Arial" w:hAnsi="Arial" w:cs="Arial"/>
          <w:color w:val="000000" w:themeColor="text1"/>
        </w:rPr>
      </w:pPr>
      <w:r w:rsidRPr="00FD5EB3">
        <w:rPr>
          <w:rFonts w:ascii="Arial" w:hAnsi="Arial" w:cs="Arial"/>
          <w:color w:val="000000" w:themeColor="text1"/>
        </w:rPr>
        <w:t>60</w:t>
      </w:r>
    </w:p>
    <w:p w14:paraId="7513D705" w14:textId="3CEEA985" w:rsidR="00101400" w:rsidRPr="00FD5EB3" w:rsidRDefault="00101400">
      <w:pPr>
        <w:pStyle w:val="PargrafodaLista"/>
        <w:numPr>
          <w:ilvl w:val="0"/>
          <w:numId w:val="612"/>
        </w:numPr>
        <w:spacing w:line="240" w:lineRule="auto"/>
        <w:jc w:val="both"/>
        <w:rPr>
          <w:rFonts w:ascii="Arial" w:hAnsi="Arial" w:cs="Arial"/>
          <w:color w:val="000000" w:themeColor="text1"/>
        </w:rPr>
      </w:pPr>
      <w:r w:rsidRPr="00FD5EB3">
        <w:rPr>
          <w:rFonts w:ascii="Arial" w:hAnsi="Arial" w:cs="Arial"/>
          <w:color w:val="000000" w:themeColor="text1"/>
        </w:rPr>
        <w:t>95</w:t>
      </w:r>
    </w:p>
    <w:p w14:paraId="152CDACC" w14:textId="3AE0D41D" w:rsidR="00101400" w:rsidRPr="00FD5EB3" w:rsidRDefault="00101400" w:rsidP="005C19B0">
      <w:pPr>
        <w:spacing w:line="240" w:lineRule="auto"/>
        <w:ind w:left="284" w:hanging="284"/>
        <w:jc w:val="both"/>
        <w:rPr>
          <w:rFonts w:ascii="Arial" w:hAnsi="Arial" w:cs="Arial"/>
        </w:rPr>
      </w:pPr>
      <w:r w:rsidRPr="00FD5EB3">
        <w:rPr>
          <w:rFonts w:ascii="Arial" w:hAnsi="Arial" w:cs="Arial"/>
          <w:color w:val="000000" w:themeColor="text1"/>
        </w:rPr>
        <w:t xml:space="preserve">02) </w:t>
      </w:r>
      <w:r w:rsidRPr="00FD5EB3">
        <w:rPr>
          <w:rFonts w:ascii="Arial" w:hAnsi="Arial" w:cs="Arial"/>
        </w:rPr>
        <w:t>(9E2.1) A tabela a seguir apresenta os resultados de uma pesquisa com um grupo de alunos de uma escola.</w:t>
      </w:r>
    </w:p>
    <w:p w14:paraId="1092D796" w14:textId="769E316B" w:rsidR="00101400" w:rsidRPr="00FD5EB3" w:rsidRDefault="00101400" w:rsidP="00101400">
      <w:pPr>
        <w:spacing w:line="240" w:lineRule="auto"/>
        <w:rPr>
          <w:rFonts w:ascii="Arial" w:hAnsi="Arial" w:cs="Arial"/>
        </w:rPr>
      </w:pPr>
      <w:r w:rsidRPr="00FD5EB3">
        <w:rPr>
          <w:noProof/>
        </w:rPr>
        <w:drawing>
          <wp:inline distT="0" distB="0" distL="0" distR="0" wp14:anchorId="2DDACD88" wp14:editId="1FA06A60">
            <wp:extent cx="2753652" cy="1000664"/>
            <wp:effectExtent l="0" t="0" r="0" b="9525"/>
            <wp:docPr id="1473" name="Imagem 1473"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m 1473" descr="Tabela&#10;&#10;Descrição gerada automaticamente"/>
                    <pic:cNvPicPr/>
                  </pic:nvPicPr>
                  <pic:blipFill>
                    <a:blip r:embed="rId798"/>
                    <a:stretch>
                      <a:fillRect/>
                    </a:stretch>
                  </pic:blipFill>
                  <pic:spPr>
                    <a:xfrm>
                      <a:off x="0" y="0"/>
                      <a:ext cx="2765822" cy="1005086"/>
                    </a:xfrm>
                    <a:prstGeom prst="rect">
                      <a:avLst/>
                    </a:prstGeom>
                  </pic:spPr>
                </pic:pic>
              </a:graphicData>
            </a:graphic>
          </wp:inline>
        </w:drawing>
      </w:r>
      <w:r w:rsidRPr="00FD5EB3">
        <w:rPr>
          <w:rFonts w:ascii="Arial" w:hAnsi="Arial" w:cs="Arial"/>
        </w:rPr>
        <w:t xml:space="preserve"> </w:t>
      </w:r>
    </w:p>
    <w:p w14:paraId="6C655D59" w14:textId="77777777" w:rsidR="00101400" w:rsidRPr="00FD5EB3" w:rsidRDefault="00101400" w:rsidP="00193BEF">
      <w:pPr>
        <w:spacing w:line="240" w:lineRule="auto"/>
        <w:jc w:val="both"/>
        <w:rPr>
          <w:rFonts w:ascii="Arial" w:hAnsi="Arial" w:cs="Arial"/>
        </w:rPr>
      </w:pPr>
      <w:r w:rsidRPr="00FD5EB3">
        <w:rPr>
          <w:rFonts w:ascii="Arial" w:hAnsi="Arial" w:cs="Arial"/>
        </w:rPr>
        <w:t>Considerando os dados da tabela, qual o total de homens que gostam de pagode e rock?</w:t>
      </w:r>
    </w:p>
    <w:p w14:paraId="07BB0098" w14:textId="77777777" w:rsidR="00101400" w:rsidRPr="00FD5EB3" w:rsidRDefault="00101400">
      <w:pPr>
        <w:pStyle w:val="PargrafodaLista"/>
        <w:numPr>
          <w:ilvl w:val="0"/>
          <w:numId w:val="603"/>
        </w:numPr>
        <w:spacing w:line="480" w:lineRule="auto"/>
        <w:jc w:val="both"/>
        <w:rPr>
          <w:rFonts w:ascii="Arial" w:hAnsi="Arial" w:cs="Arial"/>
          <w:color w:val="000000" w:themeColor="text1"/>
        </w:rPr>
      </w:pPr>
      <w:r w:rsidRPr="00FD5EB3">
        <w:rPr>
          <w:rFonts w:ascii="Arial" w:hAnsi="Arial" w:cs="Arial"/>
          <w:color w:val="000000" w:themeColor="text1"/>
        </w:rPr>
        <w:t>23</w:t>
      </w:r>
    </w:p>
    <w:p w14:paraId="2C127201" w14:textId="77777777" w:rsidR="00101400" w:rsidRPr="00FD5EB3" w:rsidRDefault="00101400">
      <w:pPr>
        <w:pStyle w:val="PargrafodaLista"/>
        <w:numPr>
          <w:ilvl w:val="0"/>
          <w:numId w:val="603"/>
        </w:numPr>
        <w:spacing w:line="480" w:lineRule="auto"/>
        <w:jc w:val="both"/>
        <w:rPr>
          <w:rFonts w:ascii="Arial" w:hAnsi="Arial" w:cs="Arial"/>
          <w:color w:val="000000" w:themeColor="text1"/>
        </w:rPr>
      </w:pPr>
      <w:r w:rsidRPr="00FD5EB3">
        <w:rPr>
          <w:rFonts w:ascii="Arial" w:hAnsi="Arial" w:cs="Arial"/>
          <w:color w:val="000000" w:themeColor="text1"/>
        </w:rPr>
        <w:t>25</w:t>
      </w:r>
    </w:p>
    <w:p w14:paraId="5AAC5F56" w14:textId="77777777" w:rsidR="00101400" w:rsidRPr="00FD5EB3" w:rsidRDefault="00101400">
      <w:pPr>
        <w:pStyle w:val="PargrafodaLista"/>
        <w:numPr>
          <w:ilvl w:val="0"/>
          <w:numId w:val="603"/>
        </w:numPr>
        <w:spacing w:line="480" w:lineRule="auto"/>
        <w:jc w:val="both"/>
        <w:rPr>
          <w:rFonts w:ascii="Arial" w:hAnsi="Arial" w:cs="Arial"/>
          <w:color w:val="000000" w:themeColor="text1"/>
        </w:rPr>
      </w:pPr>
      <w:r w:rsidRPr="00FD5EB3">
        <w:rPr>
          <w:rFonts w:ascii="Arial" w:hAnsi="Arial" w:cs="Arial"/>
          <w:color w:val="000000" w:themeColor="text1"/>
        </w:rPr>
        <w:t>48</w:t>
      </w:r>
    </w:p>
    <w:p w14:paraId="21D25151" w14:textId="77777777" w:rsidR="00101400" w:rsidRPr="00FD5EB3" w:rsidRDefault="00101400">
      <w:pPr>
        <w:pStyle w:val="PargrafodaLista"/>
        <w:numPr>
          <w:ilvl w:val="0"/>
          <w:numId w:val="603"/>
        </w:numPr>
        <w:spacing w:line="240" w:lineRule="auto"/>
        <w:jc w:val="both"/>
        <w:rPr>
          <w:rFonts w:ascii="Arial" w:hAnsi="Arial" w:cs="Arial"/>
          <w:color w:val="000000" w:themeColor="text1"/>
        </w:rPr>
      </w:pPr>
      <w:r w:rsidRPr="00FD5EB3">
        <w:rPr>
          <w:rFonts w:ascii="Arial" w:hAnsi="Arial" w:cs="Arial"/>
          <w:color w:val="000000" w:themeColor="text1"/>
        </w:rPr>
        <w:t>52</w:t>
      </w:r>
    </w:p>
    <w:p w14:paraId="1C86598F" w14:textId="12DAA3CB" w:rsidR="00101400" w:rsidRPr="00FD5EB3" w:rsidRDefault="00101400" w:rsidP="005C19B0">
      <w:pPr>
        <w:spacing w:line="240" w:lineRule="auto"/>
        <w:ind w:left="284" w:hanging="284"/>
        <w:jc w:val="both"/>
        <w:rPr>
          <w:rFonts w:ascii="Arial" w:hAnsi="Arial" w:cs="Arial"/>
        </w:rPr>
      </w:pPr>
      <w:r w:rsidRPr="00FD5EB3">
        <w:rPr>
          <w:rFonts w:ascii="Arial" w:hAnsi="Arial" w:cs="Arial"/>
          <w:color w:val="000000" w:themeColor="text1"/>
        </w:rPr>
        <w:t xml:space="preserve">03) </w:t>
      </w:r>
      <w:r w:rsidRPr="00FD5EB3">
        <w:rPr>
          <w:rFonts w:ascii="Arial" w:hAnsi="Arial" w:cs="Arial"/>
        </w:rPr>
        <w:t>(9E2.1) A tabela a seguir apresenta os resultados de uma pesquisa com um grupo de alunos de uma escola.</w:t>
      </w:r>
    </w:p>
    <w:p w14:paraId="6C3BC224" w14:textId="41ACCBBF" w:rsidR="00101400" w:rsidRPr="00FD5EB3" w:rsidRDefault="00101400" w:rsidP="00101400">
      <w:pPr>
        <w:spacing w:line="240" w:lineRule="auto"/>
        <w:rPr>
          <w:rFonts w:ascii="Arial" w:hAnsi="Arial" w:cs="Arial"/>
        </w:rPr>
      </w:pPr>
      <w:r w:rsidRPr="00FD5EB3">
        <w:rPr>
          <w:noProof/>
        </w:rPr>
        <w:drawing>
          <wp:inline distT="0" distB="0" distL="0" distR="0" wp14:anchorId="1D113DD9" wp14:editId="3AAD0ACF">
            <wp:extent cx="2717321" cy="1073601"/>
            <wp:effectExtent l="0" t="0" r="6985" b="0"/>
            <wp:docPr id="1472" name="Imagem 147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Imagem 1472" descr="Tabela&#10;&#10;Descrição gerada automaticamente"/>
                    <pic:cNvPicPr/>
                  </pic:nvPicPr>
                  <pic:blipFill>
                    <a:blip r:embed="rId799"/>
                    <a:stretch>
                      <a:fillRect/>
                    </a:stretch>
                  </pic:blipFill>
                  <pic:spPr>
                    <a:xfrm>
                      <a:off x="0" y="0"/>
                      <a:ext cx="2729822" cy="1078540"/>
                    </a:xfrm>
                    <a:prstGeom prst="rect">
                      <a:avLst/>
                    </a:prstGeom>
                  </pic:spPr>
                </pic:pic>
              </a:graphicData>
            </a:graphic>
          </wp:inline>
        </w:drawing>
      </w:r>
      <w:r w:rsidRPr="00FD5EB3">
        <w:rPr>
          <w:rFonts w:ascii="Arial" w:hAnsi="Arial" w:cs="Arial"/>
        </w:rPr>
        <w:t xml:space="preserve"> </w:t>
      </w:r>
    </w:p>
    <w:p w14:paraId="4B93C19C" w14:textId="77777777" w:rsidR="00101400" w:rsidRPr="00FD5EB3" w:rsidRDefault="00101400" w:rsidP="00193BEF">
      <w:pPr>
        <w:spacing w:line="240" w:lineRule="auto"/>
        <w:jc w:val="both"/>
        <w:rPr>
          <w:rFonts w:ascii="Arial" w:hAnsi="Arial" w:cs="Arial"/>
        </w:rPr>
      </w:pPr>
      <w:r w:rsidRPr="00FD5EB3">
        <w:rPr>
          <w:rFonts w:ascii="Arial" w:hAnsi="Arial" w:cs="Arial"/>
        </w:rPr>
        <w:t>Considerando os dados da tabela, qual o total de mulheres que gostam de funk e pop?</w:t>
      </w:r>
    </w:p>
    <w:p w14:paraId="7E77521D" w14:textId="77777777" w:rsidR="00101400" w:rsidRPr="00FD5EB3" w:rsidRDefault="00101400">
      <w:pPr>
        <w:pStyle w:val="PargrafodaLista"/>
        <w:numPr>
          <w:ilvl w:val="0"/>
          <w:numId w:val="604"/>
        </w:numPr>
        <w:spacing w:line="480" w:lineRule="auto"/>
        <w:jc w:val="both"/>
        <w:rPr>
          <w:rFonts w:ascii="Arial" w:hAnsi="Arial" w:cs="Arial"/>
          <w:color w:val="000000" w:themeColor="text1"/>
        </w:rPr>
      </w:pPr>
      <w:r w:rsidRPr="00FD5EB3">
        <w:rPr>
          <w:rFonts w:ascii="Arial" w:hAnsi="Arial" w:cs="Arial"/>
          <w:color w:val="000000" w:themeColor="text1"/>
        </w:rPr>
        <w:t>22</w:t>
      </w:r>
    </w:p>
    <w:p w14:paraId="42961793" w14:textId="77777777" w:rsidR="00101400" w:rsidRPr="00FD5EB3" w:rsidRDefault="00101400">
      <w:pPr>
        <w:pStyle w:val="PargrafodaLista"/>
        <w:numPr>
          <w:ilvl w:val="0"/>
          <w:numId w:val="604"/>
        </w:numPr>
        <w:spacing w:line="480" w:lineRule="auto"/>
        <w:jc w:val="both"/>
        <w:rPr>
          <w:rFonts w:ascii="Arial" w:hAnsi="Arial" w:cs="Arial"/>
          <w:color w:val="000000" w:themeColor="text1"/>
        </w:rPr>
      </w:pPr>
      <w:r w:rsidRPr="00FD5EB3">
        <w:rPr>
          <w:rFonts w:ascii="Arial" w:hAnsi="Arial" w:cs="Arial"/>
          <w:color w:val="000000" w:themeColor="text1"/>
        </w:rPr>
        <w:t>23</w:t>
      </w:r>
    </w:p>
    <w:p w14:paraId="131331C1" w14:textId="77777777" w:rsidR="00101400" w:rsidRPr="00FD5EB3" w:rsidRDefault="00101400">
      <w:pPr>
        <w:pStyle w:val="PargrafodaLista"/>
        <w:numPr>
          <w:ilvl w:val="0"/>
          <w:numId w:val="604"/>
        </w:numPr>
        <w:spacing w:line="480" w:lineRule="auto"/>
        <w:jc w:val="both"/>
        <w:rPr>
          <w:rFonts w:ascii="Arial" w:hAnsi="Arial" w:cs="Arial"/>
          <w:color w:val="000000" w:themeColor="text1"/>
        </w:rPr>
      </w:pPr>
      <w:r w:rsidRPr="00FD5EB3">
        <w:rPr>
          <w:rFonts w:ascii="Arial" w:hAnsi="Arial" w:cs="Arial"/>
          <w:color w:val="000000" w:themeColor="text1"/>
        </w:rPr>
        <w:t>28</w:t>
      </w:r>
    </w:p>
    <w:p w14:paraId="62687A4D" w14:textId="598ACD31" w:rsidR="00101400" w:rsidRPr="00FD5EB3" w:rsidRDefault="00101400">
      <w:pPr>
        <w:pStyle w:val="PargrafodaLista"/>
        <w:numPr>
          <w:ilvl w:val="0"/>
          <w:numId w:val="604"/>
        </w:numPr>
        <w:spacing w:line="240" w:lineRule="auto"/>
        <w:jc w:val="both"/>
        <w:rPr>
          <w:rFonts w:ascii="Arial" w:hAnsi="Arial" w:cs="Arial"/>
          <w:color w:val="000000" w:themeColor="text1"/>
        </w:rPr>
      </w:pPr>
      <w:r w:rsidRPr="00FD5EB3">
        <w:rPr>
          <w:rFonts w:ascii="Arial" w:hAnsi="Arial" w:cs="Arial"/>
          <w:color w:val="000000" w:themeColor="text1"/>
        </w:rPr>
        <w:t>33</w:t>
      </w:r>
    </w:p>
    <w:p w14:paraId="5D28B6DC" w14:textId="184F9624" w:rsidR="00101400" w:rsidRPr="00FD5EB3" w:rsidRDefault="00101400" w:rsidP="005C19B0">
      <w:pPr>
        <w:spacing w:line="240" w:lineRule="auto"/>
        <w:ind w:left="284" w:hanging="284"/>
        <w:jc w:val="both"/>
        <w:rPr>
          <w:rFonts w:ascii="Arial" w:hAnsi="Arial" w:cs="Arial"/>
        </w:rPr>
      </w:pPr>
      <w:r w:rsidRPr="00FD5EB3">
        <w:rPr>
          <w:rFonts w:ascii="Arial" w:hAnsi="Arial" w:cs="Arial"/>
          <w:color w:val="000000" w:themeColor="text1"/>
        </w:rPr>
        <w:t xml:space="preserve">04) </w:t>
      </w:r>
      <w:r w:rsidRPr="00FD5EB3">
        <w:rPr>
          <w:rFonts w:ascii="Arial" w:hAnsi="Arial" w:cs="Arial"/>
        </w:rPr>
        <w:t>(9E2.1) A tabela a seguir apresenta os resultados de uma pesquisa com um grupo de alunos de uma escola.</w:t>
      </w:r>
    </w:p>
    <w:p w14:paraId="53D3345E" w14:textId="716DA0FF" w:rsidR="00101400" w:rsidRPr="00FD5EB3" w:rsidRDefault="00101400" w:rsidP="00101400">
      <w:pPr>
        <w:spacing w:line="240" w:lineRule="auto"/>
        <w:rPr>
          <w:rFonts w:ascii="Arial" w:hAnsi="Arial" w:cs="Arial"/>
        </w:rPr>
      </w:pPr>
      <w:r w:rsidRPr="00FD5EB3">
        <w:rPr>
          <w:noProof/>
        </w:rPr>
        <w:drawing>
          <wp:inline distT="0" distB="0" distL="0" distR="0" wp14:anchorId="15C64A07" wp14:editId="00416971">
            <wp:extent cx="2708695" cy="997157"/>
            <wp:effectExtent l="0" t="0" r="0" b="0"/>
            <wp:docPr id="1471" name="Imagem 147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m 1471" descr="Tabela&#10;&#10;Descrição gerada automaticamente"/>
                    <pic:cNvPicPr/>
                  </pic:nvPicPr>
                  <pic:blipFill>
                    <a:blip r:embed="rId800"/>
                    <a:stretch>
                      <a:fillRect/>
                    </a:stretch>
                  </pic:blipFill>
                  <pic:spPr>
                    <a:xfrm>
                      <a:off x="0" y="0"/>
                      <a:ext cx="2718017" cy="1000589"/>
                    </a:xfrm>
                    <a:prstGeom prst="rect">
                      <a:avLst/>
                    </a:prstGeom>
                  </pic:spPr>
                </pic:pic>
              </a:graphicData>
            </a:graphic>
          </wp:inline>
        </w:drawing>
      </w:r>
      <w:r w:rsidRPr="00FD5EB3">
        <w:rPr>
          <w:rFonts w:ascii="Arial" w:hAnsi="Arial" w:cs="Arial"/>
        </w:rPr>
        <w:t xml:space="preserve"> </w:t>
      </w:r>
    </w:p>
    <w:p w14:paraId="688CE6DE" w14:textId="77777777" w:rsidR="00101400" w:rsidRPr="00FD5EB3" w:rsidRDefault="00101400" w:rsidP="00193BEF">
      <w:pPr>
        <w:spacing w:line="240" w:lineRule="auto"/>
        <w:jc w:val="both"/>
        <w:rPr>
          <w:rFonts w:ascii="Arial" w:hAnsi="Arial" w:cs="Arial"/>
        </w:rPr>
      </w:pPr>
      <w:r w:rsidRPr="00FD5EB3">
        <w:rPr>
          <w:rFonts w:ascii="Arial" w:hAnsi="Arial" w:cs="Arial"/>
        </w:rPr>
        <w:t>Considerando os dados da tabela, qual o total de pessoas que gostam de funk e rock?</w:t>
      </w:r>
    </w:p>
    <w:p w14:paraId="0081C1FF" w14:textId="77777777" w:rsidR="00101400" w:rsidRPr="00FD5EB3" w:rsidRDefault="00101400">
      <w:pPr>
        <w:pStyle w:val="PargrafodaLista"/>
        <w:numPr>
          <w:ilvl w:val="0"/>
          <w:numId w:val="605"/>
        </w:numPr>
        <w:spacing w:line="480" w:lineRule="auto"/>
        <w:jc w:val="both"/>
        <w:rPr>
          <w:rFonts w:ascii="Arial" w:hAnsi="Arial" w:cs="Arial"/>
          <w:color w:val="000000" w:themeColor="text1"/>
        </w:rPr>
      </w:pPr>
      <w:r w:rsidRPr="00FD5EB3">
        <w:rPr>
          <w:rFonts w:ascii="Arial" w:hAnsi="Arial" w:cs="Arial"/>
          <w:color w:val="000000" w:themeColor="text1"/>
        </w:rPr>
        <w:t>25</w:t>
      </w:r>
    </w:p>
    <w:p w14:paraId="0CFC03F8" w14:textId="77777777" w:rsidR="00101400" w:rsidRPr="00FD5EB3" w:rsidRDefault="00101400">
      <w:pPr>
        <w:pStyle w:val="PargrafodaLista"/>
        <w:numPr>
          <w:ilvl w:val="0"/>
          <w:numId w:val="605"/>
        </w:numPr>
        <w:spacing w:line="480" w:lineRule="auto"/>
        <w:jc w:val="both"/>
        <w:rPr>
          <w:rFonts w:ascii="Arial" w:hAnsi="Arial" w:cs="Arial"/>
          <w:color w:val="000000" w:themeColor="text1"/>
        </w:rPr>
      </w:pPr>
      <w:r w:rsidRPr="00FD5EB3">
        <w:rPr>
          <w:rFonts w:ascii="Arial" w:hAnsi="Arial" w:cs="Arial"/>
          <w:color w:val="000000" w:themeColor="text1"/>
        </w:rPr>
        <w:t>26</w:t>
      </w:r>
    </w:p>
    <w:p w14:paraId="3B30FAA4" w14:textId="77777777" w:rsidR="00101400" w:rsidRPr="00FD5EB3" w:rsidRDefault="00101400">
      <w:pPr>
        <w:pStyle w:val="PargrafodaLista"/>
        <w:numPr>
          <w:ilvl w:val="0"/>
          <w:numId w:val="605"/>
        </w:numPr>
        <w:spacing w:line="480" w:lineRule="auto"/>
        <w:jc w:val="both"/>
        <w:rPr>
          <w:rFonts w:ascii="Arial" w:hAnsi="Arial" w:cs="Arial"/>
          <w:color w:val="000000" w:themeColor="text1"/>
        </w:rPr>
      </w:pPr>
      <w:r w:rsidRPr="00FD5EB3">
        <w:rPr>
          <w:rFonts w:ascii="Arial" w:hAnsi="Arial" w:cs="Arial"/>
          <w:color w:val="000000" w:themeColor="text1"/>
        </w:rPr>
        <w:t>51</w:t>
      </w:r>
    </w:p>
    <w:p w14:paraId="610C37BC" w14:textId="77777777" w:rsidR="00101400" w:rsidRPr="00FD5EB3" w:rsidRDefault="00101400">
      <w:pPr>
        <w:pStyle w:val="PargrafodaLista"/>
        <w:numPr>
          <w:ilvl w:val="0"/>
          <w:numId w:val="605"/>
        </w:numPr>
        <w:spacing w:line="240" w:lineRule="auto"/>
        <w:jc w:val="both"/>
        <w:rPr>
          <w:rFonts w:ascii="Arial" w:hAnsi="Arial" w:cs="Arial"/>
          <w:color w:val="000000" w:themeColor="text1"/>
        </w:rPr>
      </w:pPr>
      <w:r w:rsidRPr="00FD5EB3">
        <w:rPr>
          <w:rFonts w:ascii="Arial" w:hAnsi="Arial" w:cs="Arial"/>
          <w:color w:val="000000" w:themeColor="text1"/>
        </w:rPr>
        <w:t>52</w:t>
      </w:r>
    </w:p>
    <w:p w14:paraId="7A5017B8" w14:textId="77777777" w:rsidR="005C19B0" w:rsidRDefault="005C19B0" w:rsidP="005C19B0">
      <w:pPr>
        <w:spacing w:line="240" w:lineRule="auto"/>
        <w:ind w:left="284" w:hanging="284"/>
        <w:jc w:val="both"/>
        <w:rPr>
          <w:rFonts w:ascii="Arial" w:hAnsi="Arial" w:cs="Arial"/>
          <w:color w:val="000000" w:themeColor="text1"/>
        </w:rPr>
      </w:pPr>
    </w:p>
    <w:p w14:paraId="4E957579" w14:textId="77777777" w:rsidR="005C19B0" w:rsidRDefault="005C19B0" w:rsidP="005C19B0">
      <w:pPr>
        <w:spacing w:line="240" w:lineRule="auto"/>
        <w:ind w:left="284" w:hanging="284"/>
        <w:jc w:val="both"/>
        <w:rPr>
          <w:rFonts w:ascii="Arial" w:hAnsi="Arial" w:cs="Arial"/>
          <w:color w:val="000000" w:themeColor="text1"/>
        </w:rPr>
      </w:pPr>
    </w:p>
    <w:p w14:paraId="2CC31AD6" w14:textId="6F43E58C" w:rsidR="00101400" w:rsidRPr="00FD5EB3" w:rsidRDefault="00101400" w:rsidP="005C19B0">
      <w:pPr>
        <w:spacing w:line="240" w:lineRule="auto"/>
        <w:ind w:left="284" w:hanging="284"/>
        <w:jc w:val="both"/>
        <w:rPr>
          <w:rFonts w:ascii="Arial" w:hAnsi="Arial" w:cs="Arial"/>
          <w:color w:val="000000" w:themeColor="text1"/>
        </w:rPr>
      </w:pPr>
      <w:r w:rsidRPr="00FD5EB3">
        <w:rPr>
          <w:rFonts w:ascii="Arial" w:hAnsi="Arial" w:cs="Arial"/>
          <w:color w:val="000000" w:themeColor="text1"/>
        </w:rPr>
        <w:lastRenderedPageBreak/>
        <w:t>05) (9E2.1) O gráfico a seguir apresenta os resultados de uma pesquisa sobre o gênero de filmes preferidos entre os alunos do 9° ano.</w:t>
      </w:r>
    </w:p>
    <w:p w14:paraId="3B3C28DA" w14:textId="3384B5E7" w:rsidR="00101400" w:rsidRPr="00FD5EB3" w:rsidRDefault="00101400" w:rsidP="00101400">
      <w:pPr>
        <w:spacing w:line="240" w:lineRule="auto"/>
        <w:jc w:val="both"/>
        <w:rPr>
          <w:rFonts w:ascii="Arial" w:hAnsi="Arial" w:cs="Arial"/>
          <w:color w:val="000000" w:themeColor="text1"/>
        </w:rPr>
      </w:pPr>
      <w:r w:rsidRPr="00FD5EB3">
        <w:rPr>
          <w:noProof/>
        </w:rPr>
        <w:drawing>
          <wp:inline distT="0" distB="0" distL="0" distR="0" wp14:anchorId="5178014B" wp14:editId="74AA0C64">
            <wp:extent cx="2633859" cy="1716656"/>
            <wp:effectExtent l="0" t="0" r="0" b="0"/>
            <wp:docPr id="1465" name="Imagem 1465"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Imagem 1465" descr="Gráfico&#10;&#10;Descrição gerada automaticamente"/>
                    <pic:cNvPicPr/>
                  </pic:nvPicPr>
                  <pic:blipFill>
                    <a:blip r:embed="rId801"/>
                    <a:stretch>
                      <a:fillRect/>
                    </a:stretch>
                  </pic:blipFill>
                  <pic:spPr>
                    <a:xfrm>
                      <a:off x="0" y="0"/>
                      <a:ext cx="2647173" cy="1725333"/>
                    </a:xfrm>
                    <a:prstGeom prst="rect">
                      <a:avLst/>
                    </a:prstGeom>
                  </pic:spPr>
                </pic:pic>
              </a:graphicData>
            </a:graphic>
          </wp:inline>
        </w:drawing>
      </w:r>
    </w:p>
    <w:p w14:paraId="0DF80ED6" w14:textId="40FEC866" w:rsidR="00101400" w:rsidRPr="00FD5EB3" w:rsidRDefault="00101400" w:rsidP="00193BEF">
      <w:pPr>
        <w:spacing w:line="240" w:lineRule="auto"/>
        <w:jc w:val="both"/>
        <w:rPr>
          <w:rFonts w:ascii="Arial" w:hAnsi="Arial" w:cs="Arial"/>
        </w:rPr>
      </w:pPr>
      <w:r w:rsidRPr="00FD5EB3">
        <w:rPr>
          <w:rFonts w:ascii="Arial" w:hAnsi="Arial" w:cs="Arial"/>
        </w:rPr>
        <w:t xml:space="preserve">Considerando os dados </w:t>
      </w:r>
      <w:r w:rsidR="00551244">
        <w:rPr>
          <w:rFonts w:ascii="Arial" w:hAnsi="Arial" w:cs="Arial"/>
        </w:rPr>
        <w:t>do gráfico</w:t>
      </w:r>
      <w:r w:rsidRPr="00FD5EB3">
        <w:rPr>
          <w:rFonts w:ascii="Arial" w:hAnsi="Arial" w:cs="Arial"/>
        </w:rPr>
        <w:t>, quantas mulheres gostam de romance e clássico?</w:t>
      </w:r>
    </w:p>
    <w:p w14:paraId="005DE0D7" w14:textId="77777777" w:rsidR="00101400" w:rsidRPr="00FD5EB3" w:rsidRDefault="00101400">
      <w:pPr>
        <w:pStyle w:val="PargrafodaLista"/>
        <w:numPr>
          <w:ilvl w:val="0"/>
          <w:numId w:val="606"/>
        </w:numPr>
        <w:spacing w:line="480" w:lineRule="auto"/>
        <w:jc w:val="both"/>
        <w:rPr>
          <w:rFonts w:ascii="Arial" w:hAnsi="Arial" w:cs="Arial"/>
          <w:color w:val="000000" w:themeColor="text1"/>
        </w:rPr>
      </w:pPr>
      <w:r w:rsidRPr="00FD5EB3">
        <w:rPr>
          <w:rFonts w:ascii="Arial" w:hAnsi="Arial" w:cs="Arial"/>
          <w:color w:val="000000" w:themeColor="text1"/>
        </w:rPr>
        <w:t>20</w:t>
      </w:r>
    </w:p>
    <w:p w14:paraId="2C875B51" w14:textId="77777777" w:rsidR="00101400" w:rsidRPr="00FD5EB3" w:rsidRDefault="00101400">
      <w:pPr>
        <w:pStyle w:val="PargrafodaLista"/>
        <w:numPr>
          <w:ilvl w:val="0"/>
          <w:numId w:val="606"/>
        </w:numPr>
        <w:spacing w:line="480" w:lineRule="auto"/>
        <w:jc w:val="both"/>
        <w:rPr>
          <w:rFonts w:ascii="Arial" w:hAnsi="Arial" w:cs="Arial"/>
          <w:color w:val="000000" w:themeColor="text1"/>
        </w:rPr>
      </w:pPr>
      <w:r w:rsidRPr="00FD5EB3">
        <w:rPr>
          <w:rFonts w:ascii="Arial" w:hAnsi="Arial" w:cs="Arial"/>
          <w:color w:val="000000" w:themeColor="text1"/>
        </w:rPr>
        <w:t>30</w:t>
      </w:r>
    </w:p>
    <w:p w14:paraId="5FC709A4" w14:textId="77777777" w:rsidR="00101400" w:rsidRPr="00FD5EB3" w:rsidRDefault="00101400">
      <w:pPr>
        <w:pStyle w:val="PargrafodaLista"/>
        <w:numPr>
          <w:ilvl w:val="0"/>
          <w:numId w:val="606"/>
        </w:numPr>
        <w:spacing w:line="480" w:lineRule="auto"/>
        <w:jc w:val="both"/>
        <w:rPr>
          <w:rFonts w:ascii="Arial" w:hAnsi="Arial" w:cs="Arial"/>
          <w:color w:val="000000" w:themeColor="text1"/>
        </w:rPr>
      </w:pPr>
      <w:r w:rsidRPr="00FD5EB3">
        <w:rPr>
          <w:rFonts w:ascii="Arial" w:hAnsi="Arial" w:cs="Arial"/>
          <w:color w:val="000000" w:themeColor="text1"/>
        </w:rPr>
        <w:t>35</w:t>
      </w:r>
    </w:p>
    <w:p w14:paraId="71C9D149" w14:textId="55D5F87E" w:rsidR="00101400" w:rsidRPr="00FD5EB3" w:rsidRDefault="00101400">
      <w:pPr>
        <w:pStyle w:val="PargrafodaLista"/>
        <w:numPr>
          <w:ilvl w:val="0"/>
          <w:numId w:val="606"/>
        </w:numPr>
        <w:spacing w:line="240" w:lineRule="auto"/>
        <w:jc w:val="both"/>
        <w:rPr>
          <w:rFonts w:ascii="Arial" w:hAnsi="Arial" w:cs="Arial"/>
          <w:color w:val="000000" w:themeColor="text1"/>
        </w:rPr>
      </w:pPr>
      <w:r w:rsidRPr="00FD5EB3">
        <w:rPr>
          <w:rFonts w:ascii="Arial" w:hAnsi="Arial" w:cs="Arial"/>
          <w:color w:val="000000" w:themeColor="text1"/>
        </w:rPr>
        <w:t>60</w:t>
      </w:r>
    </w:p>
    <w:p w14:paraId="666ECF42" w14:textId="3B922962" w:rsidR="00101400" w:rsidRPr="00FD5EB3" w:rsidRDefault="00101400" w:rsidP="005C19B0">
      <w:pPr>
        <w:spacing w:line="240" w:lineRule="auto"/>
        <w:ind w:left="284" w:hanging="284"/>
        <w:jc w:val="both"/>
        <w:rPr>
          <w:rFonts w:ascii="Arial" w:hAnsi="Arial" w:cs="Arial"/>
          <w:color w:val="000000" w:themeColor="text1"/>
        </w:rPr>
      </w:pPr>
      <w:r w:rsidRPr="00FD5EB3">
        <w:rPr>
          <w:rFonts w:ascii="Arial" w:hAnsi="Arial" w:cs="Arial"/>
          <w:color w:val="000000" w:themeColor="text1"/>
        </w:rPr>
        <w:t>06) (9E2.1) O gráfico a seguir apresenta os resultados de uma pesquisa sobre o gênero de filmes preferidos entre os alunos do 9° ano.</w:t>
      </w:r>
    </w:p>
    <w:p w14:paraId="038922FA" w14:textId="08D1F29D" w:rsidR="00101400" w:rsidRPr="00FD5EB3" w:rsidRDefault="00101400" w:rsidP="00101400">
      <w:pPr>
        <w:spacing w:line="240" w:lineRule="auto"/>
        <w:jc w:val="both"/>
        <w:rPr>
          <w:rFonts w:ascii="Arial" w:hAnsi="Arial" w:cs="Arial"/>
          <w:color w:val="000000" w:themeColor="text1"/>
        </w:rPr>
      </w:pPr>
      <w:r w:rsidRPr="00FD5EB3">
        <w:rPr>
          <w:noProof/>
        </w:rPr>
        <w:drawing>
          <wp:inline distT="0" distB="0" distL="0" distR="0" wp14:anchorId="56D6CEA7" wp14:editId="3A27AD46">
            <wp:extent cx="2536166" cy="1652983"/>
            <wp:effectExtent l="0" t="0" r="0" b="4445"/>
            <wp:docPr id="1466" name="Imagem 1466"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10;&#10;Descrição gerada automaticamente"/>
                    <pic:cNvPicPr/>
                  </pic:nvPicPr>
                  <pic:blipFill>
                    <a:blip r:embed="rId801"/>
                    <a:stretch>
                      <a:fillRect/>
                    </a:stretch>
                  </pic:blipFill>
                  <pic:spPr>
                    <a:xfrm>
                      <a:off x="0" y="0"/>
                      <a:ext cx="2552942" cy="1663917"/>
                    </a:xfrm>
                    <a:prstGeom prst="rect">
                      <a:avLst/>
                    </a:prstGeom>
                  </pic:spPr>
                </pic:pic>
              </a:graphicData>
            </a:graphic>
          </wp:inline>
        </w:drawing>
      </w:r>
    </w:p>
    <w:p w14:paraId="3F0F74DC" w14:textId="3DEAAEE2" w:rsidR="00101400" w:rsidRPr="00FD5EB3" w:rsidRDefault="00101400" w:rsidP="00101400">
      <w:pPr>
        <w:spacing w:line="240" w:lineRule="auto"/>
        <w:rPr>
          <w:rFonts w:ascii="Arial" w:hAnsi="Arial" w:cs="Arial"/>
        </w:rPr>
      </w:pPr>
      <w:r w:rsidRPr="00FD5EB3">
        <w:rPr>
          <w:rFonts w:ascii="Arial" w:hAnsi="Arial" w:cs="Arial"/>
        </w:rPr>
        <w:t xml:space="preserve">Considerando os dados </w:t>
      </w:r>
      <w:r w:rsidR="00551244">
        <w:rPr>
          <w:rFonts w:ascii="Arial" w:hAnsi="Arial" w:cs="Arial"/>
        </w:rPr>
        <w:t>do gráfico</w:t>
      </w:r>
      <w:r w:rsidRPr="00FD5EB3">
        <w:rPr>
          <w:rFonts w:ascii="Arial" w:hAnsi="Arial" w:cs="Arial"/>
        </w:rPr>
        <w:t>, qual o total de homens entrevistados?</w:t>
      </w:r>
    </w:p>
    <w:p w14:paraId="4F0303EC" w14:textId="77777777" w:rsidR="00101400" w:rsidRPr="00FD5EB3" w:rsidRDefault="00101400">
      <w:pPr>
        <w:pStyle w:val="PargrafodaLista"/>
        <w:numPr>
          <w:ilvl w:val="0"/>
          <w:numId w:val="607"/>
        </w:numPr>
        <w:spacing w:line="480" w:lineRule="auto"/>
        <w:jc w:val="both"/>
        <w:rPr>
          <w:rFonts w:ascii="Arial" w:hAnsi="Arial" w:cs="Arial"/>
          <w:color w:val="000000" w:themeColor="text1"/>
        </w:rPr>
      </w:pPr>
      <w:r w:rsidRPr="00FD5EB3">
        <w:rPr>
          <w:rFonts w:ascii="Arial" w:hAnsi="Arial" w:cs="Arial"/>
          <w:color w:val="000000" w:themeColor="text1"/>
        </w:rPr>
        <w:t>20</w:t>
      </w:r>
    </w:p>
    <w:p w14:paraId="41BA5312" w14:textId="77777777" w:rsidR="00101400" w:rsidRPr="00FD5EB3" w:rsidRDefault="00101400">
      <w:pPr>
        <w:pStyle w:val="PargrafodaLista"/>
        <w:numPr>
          <w:ilvl w:val="0"/>
          <w:numId w:val="607"/>
        </w:numPr>
        <w:spacing w:line="480" w:lineRule="auto"/>
        <w:jc w:val="both"/>
        <w:rPr>
          <w:rFonts w:ascii="Arial" w:hAnsi="Arial" w:cs="Arial"/>
          <w:color w:val="000000" w:themeColor="text1"/>
        </w:rPr>
      </w:pPr>
      <w:r w:rsidRPr="00FD5EB3">
        <w:rPr>
          <w:rFonts w:ascii="Arial" w:hAnsi="Arial" w:cs="Arial"/>
          <w:color w:val="000000" w:themeColor="text1"/>
        </w:rPr>
        <w:t>30</w:t>
      </w:r>
    </w:p>
    <w:p w14:paraId="2411A751" w14:textId="77777777" w:rsidR="00101400" w:rsidRPr="00FD5EB3" w:rsidRDefault="00101400">
      <w:pPr>
        <w:pStyle w:val="PargrafodaLista"/>
        <w:numPr>
          <w:ilvl w:val="0"/>
          <w:numId w:val="607"/>
        </w:numPr>
        <w:spacing w:line="480" w:lineRule="auto"/>
        <w:jc w:val="both"/>
        <w:rPr>
          <w:rFonts w:ascii="Arial" w:hAnsi="Arial" w:cs="Arial"/>
          <w:color w:val="000000" w:themeColor="text1"/>
        </w:rPr>
      </w:pPr>
      <w:r w:rsidRPr="00FD5EB3">
        <w:rPr>
          <w:rFonts w:ascii="Arial" w:hAnsi="Arial" w:cs="Arial"/>
          <w:color w:val="000000" w:themeColor="text1"/>
        </w:rPr>
        <w:t>55</w:t>
      </w:r>
    </w:p>
    <w:p w14:paraId="544C96BB" w14:textId="77777777" w:rsidR="00101400" w:rsidRPr="00FD5EB3" w:rsidRDefault="00101400">
      <w:pPr>
        <w:pStyle w:val="PargrafodaLista"/>
        <w:numPr>
          <w:ilvl w:val="0"/>
          <w:numId w:val="607"/>
        </w:numPr>
        <w:spacing w:line="240" w:lineRule="auto"/>
        <w:jc w:val="both"/>
        <w:rPr>
          <w:rFonts w:ascii="Arial" w:hAnsi="Arial" w:cs="Arial"/>
          <w:color w:val="000000" w:themeColor="text1"/>
        </w:rPr>
      </w:pPr>
      <w:r w:rsidRPr="00FD5EB3">
        <w:rPr>
          <w:rFonts w:ascii="Arial" w:hAnsi="Arial" w:cs="Arial"/>
          <w:color w:val="000000" w:themeColor="text1"/>
        </w:rPr>
        <w:t>60</w:t>
      </w:r>
    </w:p>
    <w:p w14:paraId="7D75B1ED" w14:textId="77777777" w:rsidR="005C19B0" w:rsidRDefault="005C19B0" w:rsidP="005C19B0">
      <w:pPr>
        <w:spacing w:line="240" w:lineRule="auto"/>
        <w:ind w:left="284" w:hanging="284"/>
        <w:jc w:val="both"/>
        <w:rPr>
          <w:rFonts w:ascii="Arial" w:hAnsi="Arial" w:cs="Arial"/>
          <w:color w:val="000000" w:themeColor="text1"/>
        </w:rPr>
      </w:pPr>
    </w:p>
    <w:p w14:paraId="193F68A4" w14:textId="1ACA16B6" w:rsidR="00101400" w:rsidRPr="00FD5EB3" w:rsidRDefault="00101400" w:rsidP="005C19B0">
      <w:pPr>
        <w:spacing w:line="240" w:lineRule="auto"/>
        <w:ind w:left="284" w:hanging="284"/>
        <w:jc w:val="both"/>
        <w:rPr>
          <w:rFonts w:ascii="Arial" w:hAnsi="Arial" w:cs="Arial"/>
          <w:color w:val="000000" w:themeColor="text1"/>
        </w:rPr>
      </w:pPr>
      <w:r w:rsidRPr="00FD5EB3">
        <w:rPr>
          <w:rFonts w:ascii="Arial" w:hAnsi="Arial" w:cs="Arial"/>
          <w:color w:val="000000" w:themeColor="text1"/>
        </w:rPr>
        <w:t>07) (9E2.1) O gráfico a seguir apresenta resultado de pesquisa sobre bullying na escola por sexo e dependência administrativa em 2019.</w:t>
      </w:r>
    </w:p>
    <w:p w14:paraId="309E13DA" w14:textId="232AB16B" w:rsidR="00101400" w:rsidRPr="00FD5EB3" w:rsidRDefault="00101400" w:rsidP="00101400">
      <w:pPr>
        <w:spacing w:line="240" w:lineRule="auto"/>
        <w:jc w:val="both"/>
        <w:rPr>
          <w:rFonts w:ascii="Arial" w:hAnsi="Arial" w:cs="Arial"/>
          <w:color w:val="000000" w:themeColor="text1"/>
        </w:rPr>
      </w:pPr>
      <w:r w:rsidRPr="00FD5EB3">
        <w:rPr>
          <w:noProof/>
        </w:rPr>
        <w:drawing>
          <wp:inline distT="0" distB="0" distL="0" distR="0" wp14:anchorId="0F02BDD7" wp14:editId="7123E5A3">
            <wp:extent cx="2676451" cy="1673524"/>
            <wp:effectExtent l="0" t="0" r="0" b="3175"/>
            <wp:docPr id="1467" name="Imagem 1467"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m 1467" descr="Gráfico, Gráfico de linhas&#10;&#10;Descrição gerada automaticamente"/>
                    <pic:cNvPicPr/>
                  </pic:nvPicPr>
                  <pic:blipFill>
                    <a:blip r:embed="rId802"/>
                    <a:stretch>
                      <a:fillRect/>
                    </a:stretch>
                  </pic:blipFill>
                  <pic:spPr>
                    <a:xfrm>
                      <a:off x="0" y="0"/>
                      <a:ext cx="2686393" cy="1679741"/>
                    </a:xfrm>
                    <a:prstGeom prst="rect">
                      <a:avLst/>
                    </a:prstGeom>
                  </pic:spPr>
                </pic:pic>
              </a:graphicData>
            </a:graphic>
          </wp:inline>
        </w:drawing>
      </w:r>
    </w:p>
    <w:p w14:paraId="3B6C557B" w14:textId="77777777" w:rsidR="00101400" w:rsidRPr="00FD5EB3" w:rsidRDefault="00101400" w:rsidP="00101400">
      <w:pPr>
        <w:spacing w:line="240" w:lineRule="auto"/>
        <w:rPr>
          <w:rFonts w:ascii="Arial" w:hAnsi="Arial" w:cs="Arial"/>
          <w:color w:val="000000" w:themeColor="text1"/>
        </w:rPr>
      </w:pPr>
      <w:r w:rsidRPr="00FD5EB3">
        <w:rPr>
          <w:rFonts w:ascii="Arial" w:hAnsi="Arial" w:cs="Arial"/>
          <w:color w:val="000000" w:themeColor="text1"/>
        </w:rPr>
        <w:tab/>
        <w:t xml:space="preserve">Fonte: A escola e o bullying. </w:t>
      </w:r>
      <w:hyperlink r:id="rId803" w:history="1">
        <w:r w:rsidRPr="00FD5EB3">
          <w:rPr>
            <w:rStyle w:val="Hyperlink"/>
            <w:rFonts w:ascii="Arial" w:hAnsi="Arial" w:cs="Arial"/>
            <w:color w:val="auto"/>
            <w:u w:val="none"/>
          </w:rPr>
          <w:t>https://educa.ibge.gov.br/professores/educa-atividades/21460-a-escola-e-o-bullying.html</w:t>
        </w:r>
      </w:hyperlink>
      <w:r w:rsidRPr="00FD5EB3">
        <w:rPr>
          <w:rFonts w:ascii="Arial" w:hAnsi="Arial" w:cs="Arial"/>
        </w:rPr>
        <w:t>.</w:t>
      </w:r>
      <w:r w:rsidRPr="00FD5EB3">
        <w:rPr>
          <w:rFonts w:ascii="Arial" w:hAnsi="Arial" w:cs="Arial"/>
          <w:color w:val="000000" w:themeColor="text1"/>
        </w:rPr>
        <w:t xml:space="preserve"> Acesso em 14/02/23 (Adaptado)</w:t>
      </w:r>
    </w:p>
    <w:p w14:paraId="46182DDE" w14:textId="77777777" w:rsidR="00101400" w:rsidRPr="00FD5EB3" w:rsidRDefault="00101400" w:rsidP="00101400">
      <w:pPr>
        <w:spacing w:line="240" w:lineRule="auto"/>
        <w:jc w:val="both"/>
        <w:rPr>
          <w:rFonts w:ascii="Arial" w:hAnsi="Arial" w:cs="Arial"/>
          <w:color w:val="000000" w:themeColor="text1"/>
        </w:rPr>
      </w:pPr>
      <w:r w:rsidRPr="00FD5EB3">
        <w:rPr>
          <w:rFonts w:ascii="Arial" w:hAnsi="Arial" w:cs="Arial"/>
          <w:color w:val="000000" w:themeColor="text1"/>
        </w:rPr>
        <w:t>Qual a diferença (%) do número de vítima e causador de bullying entre homens e mulheres respectivamente?</w:t>
      </w:r>
    </w:p>
    <w:p w14:paraId="28A483DA" w14:textId="77777777" w:rsidR="00101400" w:rsidRPr="00FD5EB3" w:rsidRDefault="00101400">
      <w:pPr>
        <w:pStyle w:val="PargrafodaLista"/>
        <w:numPr>
          <w:ilvl w:val="0"/>
          <w:numId w:val="608"/>
        </w:numPr>
        <w:spacing w:line="480" w:lineRule="auto"/>
        <w:jc w:val="both"/>
        <w:rPr>
          <w:rFonts w:ascii="Arial" w:hAnsi="Arial" w:cs="Arial"/>
          <w:color w:val="000000" w:themeColor="text1"/>
        </w:rPr>
      </w:pPr>
      <w:r w:rsidRPr="00FD5EB3">
        <w:rPr>
          <w:rFonts w:ascii="Arial" w:hAnsi="Arial" w:cs="Arial"/>
          <w:color w:val="000000" w:themeColor="text1"/>
        </w:rPr>
        <w:t xml:space="preserve">5 e 7 </w:t>
      </w:r>
    </w:p>
    <w:p w14:paraId="4A6312BE" w14:textId="77777777" w:rsidR="00101400" w:rsidRPr="00FD5EB3" w:rsidRDefault="00101400">
      <w:pPr>
        <w:pStyle w:val="PargrafodaLista"/>
        <w:numPr>
          <w:ilvl w:val="0"/>
          <w:numId w:val="608"/>
        </w:numPr>
        <w:spacing w:line="480" w:lineRule="auto"/>
        <w:jc w:val="both"/>
        <w:rPr>
          <w:rFonts w:ascii="Arial" w:hAnsi="Arial" w:cs="Arial"/>
          <w:color w:val="000000" w:themeColor="text1"/>
        </w:rPr>
      </w:pPr>
      <w:r w:rsidRPr="00FD5EB3">
        <w:rPr>
          <w:rFonts w:ascii="Arial" w:hAnsi="Arial" w:cs="Arial"/>
          <w:color w:val="000000" w:themeColor="text1"/>
        </w:rPr>
        <w:t>5 e 17</w:t>
      </w:r>
    </w:p>
    <w:p w14:paraId="55D2E6FA" w14:textId="77777777" w:rsidR="00101400" w:rsidRPr="00FD5EB3" w:rsidRDefault="00101400">
      <w:pPr>
        <w:pStyle w:val="PargrafodaLista"/>
        <w:numPr>
          <w:ilvl w:val="0"/>
          <w:numId w:val="608"/>
        </w:numPr>
        <w:spacing w:line="480" w:lineRule="auto"/>
        <w:jc w:val="both"/>
        <w:rPr>
          <w:rFonts w:ascii="Arial" w:hAnsi="Arial" w:cs="Arial"/>
          <w:color w:val="000000" w:themeColor="text1"/>
        </w:rPr>
      </w:pPr>
      <w:r w:rsidRPr="00FD5EB3">
        <w:rPr>
          <w:rFonts w:ascii="Arial" w:hAnsi="Arial" w:cs="Arial"/>
          <w:color w:val="000000" w:themeColor="text1"/>
        </w:rPr>
        <w:t xml:space="preserve">11 e 9 </w:t>
      </w:r>
    </w:p>
    <w:p w14:paraId="16F3EA80" w14:textId="0CAAD258" w:rsidR="00101400" w:rsidRPr="00FD5EB3" w:rsidRDefault="00101400">
      <w:pPr>
        <w:pStyle w:val="PargrafodaLista"/>
        <w:numPr>
          <w:ilvl w:val="0"/>
          <w:numId w:val="608"/>
        </w:numPr>
        <w:spacing w:line="240" w:lineRule="auto"/>
        <w:jc w:val="both"/>
        <w:rPr>
          <w:rFonts w:ascii="Arial" w:hAnsi="Arial" w:cs="Arial"/>
          <w:color w:val="000000" w:themeColor="text1"/>
        </w:rPr>
      </w:pPr>
      <w:r w:rsidRPr="00FD5EB3">
        <w:rPr>
          <w:rFonts w:ascii="Arial" w:hAnsi="Arial" w:cs="Arial"/>
          <w:color w:val="000000" w:themeColor="text1"/>
        </w:rPr>
        <w:t>47 e 25</w:t>
      </w:r>
    </w:p>
    <w:p w14:paraId="2677F6A3" w14:textId="331EFCC6" w:rsidR="00101400" w:rsidRPr="00FD5EB3" w:rsidRDefault="00101400" w:rsidP="005C19B0">
      <w:pPr>
        <w:spacing w:line="240" w:lineRule="auto"/>
        <w:ind w:left="284" w:hanging="284"/>
        <w:jc w:val="both"/>
        <w:rPr>
          <w:rFonts w:ascii="Arial" w:hAnsi="Arial" w:cs="Arial"/>
          <w:color w:val="000000" w:themeColor="text1"/>
        </w:rPr>
      </w:pPr>
      <w:r w:rsidRPr="00FD5EB3">
        <w:rPr>
          <w:rFonts w:ascii="Arial" w:hAnsi="Arial" w:cs="Arial"/>
          <w:color w:val="000000" w:themeColor="text1"/>
        </w:rPr>
        <w:t>08) (9E2.1) O gráfico a seguir apresenta os resultados de uma pesquisa sobre pessoas que se envolveram em acidentes de trânsito com pessoas de 18 anos ou mais no Brasil em 2019.</w:t>
      </w:r>
    </w:p>
    <w:p w14:paraId="633D7F4A" w14:textId="3262448C" w:rsidR="00101400" w:rsidRPr="00FD5EB3" w:rsidRDefault="00101400" w:rsidP="00101400">
      <w:pPr>
        <w:spacing w:line="240" w:lineRule="auto"/>
        <w:jc w:val="both"/>
        <w:rPr>
          <w:rFonts w:ascii="Arial" w:hAnsi="Arial" w:cs="Arial"/>
          <w:color w:val="000000" w:themeColor="text1"/>
        </w:rPr>
      </w:pPr>
      <w:r w:rsidRPr="00FD5EB3">
        <w:rPr>
          <w:noProof/>
        </w:rPr>
        <w:drawing>
          <wp:inline distT="0" distB="0" distL="0" distR="0" wp14:anchorId="77D2009E" wp14:editId="415024BE">
            <wp:extent cx="2748503" cy="1759788"/>
            <wp:effectExtent l="0" t="0" r="0" b="0"/>
            <wp:docPr id="1468" name="Imagem 1468"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Gráfico, Gráfico de linhas&#10;&#10;Descrição gerada automaticamente"/>
                    <pic:cNvPicPr/>
                  </pic:nvPicPr>
                  <pic:blipFill>
                    <a:blip r:embed="rId804"/>
                    <a:stretch>
                      <a:fillRect/>
                    </a:stretch>
                  </pic:blipFill>
                  <pic:spPr>
                    <a:xfrm>
                      <a:off x="0" y="0"/>
                      <a:ext cx="2772658" cy="1775254"/>
                    </a:xfrm>
                    <a:prstGeom prst="rect">
                      <a:avLst/>
                    </a:prstGeom>
                  </pic:spPr>
                </pic:pic>
              </a:graphicData>
            </a:graphic>
          </wp:inline>
        </w:drawing>
      </w:r>
    </w:p>
    <w:p w14:paraId="49491CF0" w14:textId="77777777" w:rsidR="00101400" w:rsidRPr="00FD5EB3" w:rsidRDefault="00101400" w:rsidP="00101400">
      <w:pPr>
        <w:spacing w:line="240" w:lineRule="auto"/>
        <w:ind w:firstLine="708"/>
        <w:rPr>
          <w:rFonts w:ascii="Arial" w:hAnsi="Arial" w:cs="Arial"/>
          <w:color w:val="000000" w:themeColor="text1"/>
        </w:rPr>
      </w:pPr>
      <w:r w:rsidRPr="00FD5EB3">
        <w:rPr>
          <w:rFonts w:ascii="Arial" w:hAnsi="Arial" w:cs="Arial"/>
        </w:rPr>
        <w:t>Fonte: Segurança no Trânsito.</w:t>
      </w:r>
      <w:r w:rsidRPr="00FD5EB3">
        <w:t xml:space="preserve"> </w:t>
      </w:r>
      <w:hyperlink r:id="rId805" w:history="1">
        <w:r w:rsidRPr="00FD5EB3">
          <w:rPr>
            <w:rStyle w:val="Hyperlink"/>
            <w:rFonts w:ascii="Arial" w:hAnsi="Arial" w:cs="Arial"/>
            <w:color w:val="auto"/>
            <w:u w:val="none"/>
          </w:rPr>
          <w:t>https://educa.ibge.gov.br/professores/educa-atividades/21350-seguranca-no-transito.html</w:t>
        </w:r>
      </w:hyperlink>
      <w:r w:rsidRPr="00FD5EB3">
        <w:rPr>
          <w:rFonts w:ascii="Arial" w:hAnsi="Arial" w:cs="Arial"/>
        </w:rPr>
        <w:t>.</w:t>
      </w:r>
      <w:r w:rsidRPr="00FD5EB3">
        <w:rPr>
          <w:rFonts w:ascii="Arial" w:hAnsi="Arial" w:cs="Arial"/>
          <w:color w:val="000000" w:themeColor="text1"/>
        </w:rPr>
        <w:t xml:space="preserve"> Acesso em 14/02/23 (Adaptado)</w:t>
      </w:r>
    </w:p>
    <w:p w14:paraId="14E801FA" w14:textId="105421E9" w:rsidR="00101400" w:rsidRPr="00FD5EB3" w:rsidRDefault="00101400" w:rsidP="00101400">
      <w:pPr>
        <w:spacing w:line="240" w:lineRule="auto"/>
        <w:jc w:val="both"/>
        <w:rPr>
          <w:rFonts w:ascii="Arial" w:hAnsi="Arial" w:cs="Arial"/>
          <w:color w:val="000000" w:themeColor="text1"/>
        </w:rPr>
      </w:pPr>
      <w:r w:rsidRPr="00FD5EB3">
        <w:rPr>
          <w:rFonts w:ascii="Arial" w:hAnsi="Arial" w:cs="Arial"/>
          <w:color w:val="000000" w:themeColor="text1"/>
        </w:rPr>
        <w:lastRenderedPageBreak/>
        <w:t>Qual a diferença (%) entre o número de acidentados em motos e os acidentados em automóveis e outros?</w:t>
      </w:r>
    </w:p>
    <w:p w14:paraId="23A07EAE" w14:textId="77777777" w:rsidR="00101400" w:rsidRPr="00FD5EB3" w:rsidRDefault="00101400">
      <w:pPr>
        <w:pStyle w:val="PargrafodaLista"/>
        <w:numPr>
          <w:ilvl w:val="0"/>
          <w:numId w:val="609"/>
        </w:numPr>
        <w:spacing w:line="480" w:lineRule="auto"/>
        <w:jc w:val="both"/>
        <w:rPr>
          <w:rFonts w:ascii="Arial" w:hAnsi="Arial" w:cs="Arial"/>
          <w:color w:val="000000" w:themeColor="text1"/>
        </w:rPr>
      </w:pPr>
      <w:r w:rsidRPr="00FD5EB3">
        <w:rPr>
          <w:rFonts w:ascii="Arial" w:hAnsi="Arial" w:cs="Arial"/>
          <w:color w:val="000000" w:themeColor="text1"/>
        </w:rPr>
        <w:t>20</w:t>
      </w:r>
    </w:p>
    <w:p w14:paraId="5F28AF27" w14:textId="77777777" w:rsidR="00101400" w:rsidRPr="00FD5EB3" w:rsidRDefault="00101400">
      <w:pPr>
        <w:pStyle w:val="PargrafodaLista"/>
        <w:numPr>
          <w:ilvl w:val="0"/>
          <w:numId w:val="609"/>
        </w:numPr>
        <w:spacing w:line="480" w:lineRule="auto"/>
        <w:jc w:val="both"/>
        <w:rPr>
          <w:rFonts w:ascii="Arial" w:hAnsi="Arial" w:cs="Arial"/>
          <w:color w:val="000000" w:themeColor="text1"/>
        </w:rPr>
      </w:pPr>
      <w:r w:rsidRPr="00FD5EB3">
        <w:rPr>
          <w:rFonts w:ascii="Arial" w:hAnsi="Arial" w:cs="Arial"/>
          <w:color w:val="000000" w:themeColor="text1"/>
        </w:rPr>
        <w:t>30</w:t>
      </w:r>
    </w:p>
    <w:p w14:paraId="36D4521F" w14:textId="77777777" w:rsidR="00101400" w:rsidRPr="00FD5EB3" w:rsidRDefault="00101400">
      <w:pPr>
        <w:pStyle w:val="PargrafodaLista"/>
        <w:numPr>
          <w:ilvl w:val="0"/>
          <w:numId w:val="609"/>
        </w:numPr>
        <w:spacing w:line="480" w:lineRule="auto"/>
        <w:jc w:val="both"/>
        <w:rPr>
          <w:rFonts w:ascii="Arial" w:hAnsi="Arial" w:cs="Arial"/>
          <w:color w:val="000000" w:themeColor="text1"/>
        </w:rPr>
      </w:pPr>
      <w:r w:rsidRPr="00FD5EB3">
        <w:rPr>
          <w:rFonts w:ascii="Arial" w:hAnsi="Arial" w:cs="Arial"/>
          <w:color w:val="000000" w:themeColor="text1"/>
        </w:rPr>
        <w:t>50</w:t>
      </w:r>
    </w:p>
    <w:p w14:paraId="0A5F38C5" w14:textId="192BB239" w:rsidR="00101400" w:rsidRPr="00FD5EB3" w:rsidRDefault="00101400">
      <w:pPr>
        <w:pStyle w:val="PargrafodaLista"/>
        <w:numPr>
          <w:ilvl w:val="0"/>
          <w:numId w:val="609"/>
        </w:numPr>
        <w:spacing w:line="240" w:lineRule="auto"/>
        <w:jc w:val="both"/>
        <w:rPr>
          <w:rFonts w:ascii="Arial" w:hAnsi="Arial" w:cs="Arial"/>
          <w:color w:val="000000" w:themeColor="text1"/>
        </w:rPr>
      </w:pPr>
      <w:r w:rsidRPr="00FD5EB3">
        <w:rPr>
          <w:rFonts w:ascii="Arial" w:hAnsi="Arial" w:cs="Arial"/>
          <w:color w:val="000000" w:themeColor="text1"/>
        </w:rPr>
        <w:t>60</w:t>
      </w:r>
    </w:p>
    <w:p w14:paraId="02119850" w14:textId="359877F2" w:rsidR="00101400" w:rsidRPr="00FD5EB3" w:rsidRDefault="00101400" w:rsidP="005C19B0">
      <w:pPr>
        <w:spacing w:line="240" w:lineRule="auto"/>
        <w:ind w:left="284" w:hanging="284"/>
        <w:jc w:val="both"/>
        <w:rPr>
          <w:rFonts w:ascii="Arial" w:hAnsi="Arial" w:cs="Arial"/>
          <w:color w:val="000000" w:themeColor="text1"/>
        </w:rPr>
      </w:pPr>
      <w:r w:rsidRPr="00FD5EB3">
        <w:rPr>
          <w:rFonts w:ascii="Arial" w:hAnsi="Arial" w:cs="Arial"/>
          <w:color w:val="000000" w:themeColor="text1"/>
        </w:rPr>
        <w:t xml:space="preserve">09) (9E2.1) </w:t>
      </w:r>
      <w:bookmarkStart w:id="79" w:name="_Hlk130245753"/>
      <w:r w:rsidRPr="00FD5EB3">
        <w:rPr>
          <w:rFonts w:ascii="Arial" w:hAnsi="Arial" w:cs="Arial"/>
          <w:color w:val="000000" w:themeColor="text1"/>
        </w:rPr>
        <w:t>O gráfico a seguir apresenta a porcentagem de crianças e adolescentes por grupo de idades em situação de trabalho infantil em 2019.</w:t>
      </w:r>
    </w:p>
    <w:p w14:paraId="780CF81F" w14:textId="0A98E5A7" w:rsidR="00101400" w:rsidRPr="00FD5EB3" w:rsidRDefault="00101400" w:rsidP="00101400">
      <w:pPr>
        <w:spacing w:line="240" w:lineRule="auto"/>
        <w:jc w:val="both"/>
        <w:rPr>
          <w:rFonts w:ascii="Arial" w:hAnsi="Arial" w:cs="Arial"/>
          <w:color w:val="000000" w:themeColor="text1"/>
        </w:rPr>
      </w:pPr>
      <w:r w:rsidRPr="00FD5EB3">
        <w:rPr>
          <w:noProof/>
        </w:rPr>
        <w:drawing>
          <wp:inline distT="0" distB="0" distL="0" distR="0" wp14:anchorId="035DA8DB" wp14:editId="04207651">
            <wp:extent cx="2828728" cy="1794294"/>
            <wp:effectExtent l="0" t="0" r="0" b="0"/>
            <wp:docPr id="1469" name="Imagem 1469"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barras&#10;&#10;Descrição gerada automaticamente"/>
                    <pic:cNvPicPr/>
                  </pic:nvPicPr>
                  <pic:blipFill>
                    <a:blip r:embed="rId806"/>
                    <a:stretch>
                      <a:fillRect/>
                    </a:stretch>
                  </pic:blipFill>
                  <pic:spPr>
                    <a:xfrm>
                      <a:off x="0" y="0"/>
                      <a:ext cx="2839353" cy="1801034"/>
                    </a:xfrm>
                    <a:prstGeom prst="rect">
                      <a:avLst/>
                    </a:prstGeom>
                  </pic:spPr>
                </pic:pic>
              </a:graphicData>
            </a:graphic>
          </wp:inline>
        </w:drawing>
      </w:r>
    </w:p>
    <w:p w14:paraId="2497ACE9" w14:textId="77777777" w:rsidR="00101400" w:rsidRPr="00FD5EB3" w:rsidRDefault="00101400" w:rsidP="00101400">
      <w:pPr>
        <w:spacing w:line="240"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rPr>
        <w:t>Fonte: Trabalho Infantil no Brasil.</w:t>
      </w:r>
      <w:r w:rsidRPr="00FD5EB3">
        <w:t xml:space="preserve"> </w:t>
      </w:r>
      <w:hyperlink r:id="rId807" w:history="1">
        <w:r w:rsidRPr="00FD5EB3">
          <w:rPr>
            <w:rStyle w:val="Hyperlink"/>
            <w:rFonts w:ascii="Arial" w:hAnsi="Arial" w:cs="Arial"/>
            <w:color w:val="auto"/>
            <w:u w:val="none"/>
          </w:rPr>
          <w:t>https://educa.ibge.gov.br/professores/educa-atividades/21244-trabalho-infantil-no-brasil.html</w:t>
        </w:r>
      </w:hyperlink>
      <w:r w:rsidRPr="00FD5EB3">
        <w:rPr>
          <w:rFonts w:ascii="Arial" w:hAnsi="Arial" w:cs="Arial"/>
        </w:rPr>
        <w:t>. Acesso em 14/02/23 (Adaptado)</w:t>
      </w:r>
    </w:p>
    <w:p w14:paraId="69D1238F" w14:textId="77777777" w:rsidR="00101400" w:rsidRPr="00FD5EB3" w:rsidRDefault="00101400" w:rsidP="00101400">
      <w:pPr>
        <w:spacing w:line="240" w:lineRule="auto"/>
        <w:jc w:val="both"/>
        <w:rPr>
          <w:rFonts w:ascii="Arial" w:hAnsi="Arial" w:cs="Arial"/>
          <w:color w:val="000000" w:themeColor="text1"/>
        </w:rPr>
      </w:pPr>
      <w:r w:rsidRPr="00FD5EB3">
        <w:rPr>
          <w:rFonts w:ascii="Arial" w:hAnsi="Arial" w:cs="Arial"/>
          <w:color w:val="000000" w:themeColor="text1"/>
        </w:rPr>
        <w:tab/>
        <w:t>Qual a maior diferença entre homens e mulheres por grupo de idade?</w:t>
      </w:r>
    </w:p>
    <w:p w14:paraId="174E18A4" w14:textId="77777777" w:rsidR="00101400" w:rsidRPr="00FD5EB3" w:rsidRDefault="00101400">
      <w:pPr>
        <w:pStyle w:val="PargrafodaLista"/>
        <w:numPr>
          <w:ilvl w:val="0"/>
          <w:numId w:val="610"/>
        </w:numPr>
        <w:spacing w:line="480" w:lineRule="auto"/>
        <w:jc w:val="both"/>
        <w:rPr>
          <w:rFonts w:ascii="Arial" w:hAnsi="Arial" w:cs="Arial"/>
          <w:color w:val="000000" w:themeColor="text1"/>
        </w:rPr>
      </w:pPr>
      <w:r w:rsidRPr="00FD5EB3">
        <w:rPr>
          <w:rFonts w:ascii="Arial" w:hAnsi="Arial" w:cs="Arial"/>
          <w:color w:val="000000" w:themeColor="text1"/>
        </w:rPr>
        <w:t>32</w:t>
      </w:r>
    </w:p>
    <w:p w14:paraId="2A141070" w14:textId="77777777" w:rsidR="00101400" w:rsidRPr="00FD5EB3" w:rsidRDefault="00101400">
      <w:pPr>
        <w:pStyle w:val="PargrafodaLista"/>
        <w:numPr>
          <w:ilvl w:val="0"/>
          <w:numId w:val="610"/>
        </w:numPr>
        <w:spacing w:line="480" w:lineRule="auto"/>
        <w:jc w:val="both"/>
        <w:rPr>
          <w:rFonts w:ascii="Arial" w:hAnsi="Arial" w:cs="Arial"/>
          <w:color w:val="000000" w:themeColor="text1"/>
        </w:rPr>
      </w:pPr>
      <w:r w:rsidRPr="00FD5EB3">
        <w:rPr>
          <w:rFonts w:ascii="Arial" w:hAnsi="Arial" w:cs="Arial"/>
          <w:color w:val="000000" w:themeColor="text1"/>
        </w:rPr>
        <w:t>36</w:t>
      </w:r>
    </w:p>
    <w:p w14:paraId="5EC76FC1" w14:textId="77777777" w:rsidR="00101400" w:rsidRPr="00FD5EB3" w:rsidRDefault="00101400">
      <w:pPr>
        <w:pStyle w:val="PargrafodaLista"/>
        <w:numPr>
          <w:ilvl w:val="0"/>
          <w:numId w:val="610"/>
        </w:numPr>
        <w:spacing w:line="480" w:lineRule="auto"/>
        <w:jc w:val="both"/>
        <w:rPr>
          <w:rFonts w:ascii="Arial" w:hAnsi="Arial" w:cs="Arial"/>
          <w:color w:val="000000" w:themeColor="text1"/>
        </w:rPr>
      </w:pPr>
      <w:r w:rsidRPr="00FD5EB3">
        <w:rPr>
          <w:rFonts w:ascii="Arial" w:hAnsi="Arial" w:cs="Arial"/>
          <w:color w:val="000000" w:themeColor="text1"/>
        </w:rPr>
        <w:t>66</w:t>
      </w:r>
    </w:p>
    <w:p w14:paraId="24171B80" w14:textId="77777777" w:rsidR="00101400" w:rsidRPr="00FD5EB3" w:rsidRDefault="00101400">
      <w:pPr>
        <w:pStyle w:val="PargrafodaLista"/>
        <w:numPr>
          <w:ilvl w:val="0"/>
          <w:numId w:val="610"/>
        </w:numPr>
        <w:spacing w:line="240" w:lineRule="auto"/>
        <w:jc w:val="both"/>
        <w:rPr>
          <w:rFonts w:ascii="Arial" w:hAnsi="Arial" w:cs="Arial"/>
          <w:color w:val="000000" w:themeColor="text1"/>
        </w:rPr>
      </w:pPr>
      <w:r w:rsidRPr="00FD5EB3">
        <w:rPr>
          <w:rFonts w:ascii="Arial" w:hAnsi="Arial" w:cs="Arial"/>
          <w:color w:val="000000" w:themeColor="text1"/>
        </w:rPr>
        <w:t>68</w:t>
      </w:r>
    </w:p>
    <w:bookmarkEnd w:id="79"/>
    <w:p w14:paraId="3E7DAE5D" w14:textId="77777777" w:rsidR="00336D3E" w:rsidRDefault="00336D3E" w:rsidP="005C19B0">
      <w:pPr>
        <w:spacing w:line="240" w:lineRule="auto"/>
        <w:ind w:left="284" w:hanging="284"/>
        <w:jc w:val="both"/>
        <w:rPr>
          <w:rFonts w:ascii="Arial" w:hAnsi="Arial" w:cs="Arial"/>
          <w:color w:val="000000" w:themeColor="text1"/>
        </w:rPr>
      </w:pPr>
    </w:p>
    <w:p w14:paraId="18977D49" w14:textId="77777777" w:rsidR="00336D3E" w:rsidRDefault="00336D3E" w:rsidP="005C19B0">
      <w:pPr>
        <w:spacing w:line="240" w:lineRule="auto"/>
        <w:ind w:left="284" w:hanging="284"/>
        <w:jc w:val="both"/>
        <w:rPr>
          <w:rFonts w:ascii="Arial" w:hAnsi="Arial" w:cs="Arial"/>
          <w:color w:val="000000" w:themeColor="text1"/>
        </w:rPr>
      </w:pPr>
    </w:p>
    <w:p w14:paraId="5E57E2C1" w14:textId="77777777" w:rsidR="00336D3E" w:rsidRDefault="00336D3E" w:rsidP="005C19B0">
      <w:pPr>
        <w:spacing w:line="240" w:lineRule="auto"/>
        <w:ind w:left="284" w:hanging="284"/>
        <w:jc w:val="both"/>
        <w:rPr>
          <w:rFonts w:ascii="Arial" w:hAnsi="Arial" w:cs="Arial"/>
          <w:color w:val="000000" w:themeColor="text1"/>
        </w:rPr>
      </w:pPr>
    </w:p>
    <w:p w14:paraId="2586D5EB" w14:textId="06A59402" w:rsidR="00101400" w:rsidRPr="00FD5EB3" w:rsidRDefault="00101400" w:rsidP="005C19B0">
      <w:pPr>
        <w:spacing w:line="240" w:lineRule="auto"/>
        <w:ind w:left="284" w:hanging="284"/>
        <w:jc w:val="both"/>
        <w:rPr>
          <w:rFonts w:ascii="Arial" w:hAnsi="Arial" w:cs="Arial"/>
          <w:color w:val="000000" w:themeColor="text1"/>
        </w:rPr>
      </w:pPr>
      <w:r w:rsidRPr="00FD5EB3">
        <w:rPr>
          <w:rFonts w:ascii="Arial" w:hAnsi="Arial" w:cs="Arial"/>
          <w:color w:val="000000" w:themeColor="text1"/>
        </w:rPr>
        <w:t xml:space="preserve">10) (9E2.1) </w:t>
      </w:r>
      <w:bookmarkStart w:id="80" w:name="_Hlk130245848"/>
      <w:r w:rsidRPr="00FD5EB3">
        <w:rPr>
          <w:rFonts w:ascii="Arial" w:hAnsi="Arial" w:cs="Arial"/>
          <w:color w:val="000000" w:themeColor="text1"/>
        </w:rPr>
        <w:t>O gráfico a seguir a presenta o nível de ocupação de pessoas de 29 a 45 anos de idade, com ou sem crianças de até 3 anos de idade vivendo no domicílio.</w:t>
      </w:r>
    </w:p>
    <w:p w14:paraId="40C958BC" w14:textId="6DEE9619" w:rsidR="00101400" w:rsidRPr="00FD5EB3" w:rsidRDefault="00101400" w:rsidP="00101400">
      <w:pPr>
        <w:spacing w:line="240" w:lineRule="auto"/>
        <w:jc w:val="both"/>
        <w:rPr>
          <w:rFonts w:ascii="Arial" w:hAnsi="Arial" w:cs="Arial"/>
          <w:color w:val="000000" w:themeColor="text1"/>
        </w:rPr>
      </w:pPr>
      <w:r w:rsidRPr="00FD5EB3">
        <w:rPr>
          <w:noProof/>
        </w:rPr>
        <w:drawing>
          <wp:inline distT="0" distB="0" distL="0" distR="0" wp14:anchorId="5EFD3765" wp14:editId="398A9261">
            <wp:extent cx="2725354" cy="1794294"/>
            <wp:effectExtent l="0" t="0" r="0" b="0"/>
            <wp:docPr id="1470" name="Imagem 1470"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10;&#10;Descrição gerada automaticamente"/>
                    <pic:cNvPicPr/>
                  </pic:nvPicPr>
                  <pic:blipFill>
                    <a:blip r:embed="rId808"/>
                    <a:stretch>
                      <a:fillRect/>
                    </a:stretch>
                  </pic:blipFill>
                  <pic:spPr>
                    <a:xfrm>
                      <a:off x="0" y="0"/>
                      <a:ext cx="2739159" cy="1803383"/>
                    </a:xfrm>
                    <a:prstGeom prst="rect">
                      <a:avLst/>
                    </a:prstGeom>
                  </pic:spPr>
                </pic:pic>
              </a:graphicData>
            </a:graphic>
          </wp:inline>
        </w:drawing>
      </w:r>
    </w:p>
    <w:p w14:paraId="075DFF43" w14:textId="77777777" w:rsidR="00101400" w:rsidRPr="00FD5EB3" w:rsidRDefault="00101400" w:rsidP="00101400">
      <w:pPr>
        <w:spacing w:line="240"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rPr>
        <w:t>Fonte: Direitos Humanos das Mulheres e Meninas.</w:t>
      </w:r>
      <w:r w:rsidRPr="00FD5EB3">
        <w:t xml:space="preserve"> </w:t>
      </w:r>
      <w:hyperlink r:id="rId809" w:history="1">
        <w:r w:rsidRPr="00FD5EB3">
          <w:rPr>
            <w:rStyle w:val="Hyperlink"/>
            <w:rFonts w:ascii="Arial" w:hAnsi="Arial" w:cs="Arial"/>
            <w:color w:val="auto"/>
            <w:u w:val="none"/>
          </w:rPr>
          <w:t>https://educa.ibge.gov.br/professores/educa-atividades/21239-direitos-humanos-das-mulheres-e-meninas.html</w:t>
        </w:r>
      </w:hyperlink>
      <w:r w:rsidRPr="00FD5EB3">
        <w:rPr>
          <w:rFonts w:ascii="Arial" w:hAnsi="Arial" w:cs="Arial"/>
        </w:rPr>
        <w:t>. Acesso em 14/02/23 (Adaptado</w:t>
      </w:r>
    </w:p>
    <w:p w14:paraId="3C167473" w14:textId="77777777" w:rsidR="00101400" w:rsidRPr="00FD5EB3" w:rsidRDefault="00101400" w:rsidP="00101400">
      <w:pPr>
        <w:spacing w:line="240" w:lineRule="auto"/>
        <w:jc w:val="both"/>
        <w:rPr>
          <w:rFonts w:ascii="Arial" w:hAnsi="Arial" w:cs="Arial"/>
          <w:color w:val="000000" w:themeColor="text1"/>
        </w:rPr>
      </w:pPr>
      <w:r w:rsidRPr="00FD5EB3">
        <w:rPr>
          <w:rFonts w:ascii="Arial" w:hAnsi="Arial" w:cs="Arial"/>
          <w:color w:val="000000" w:themeColor="text1"/>
        </w:rPr>
        <w:t>Qual a diferença do nível de ocupação (%) entre as mulheres sem criança de até 3 anos e com criança de até 3 anos?</w:t>
      </w:r>
    </w:p>
    <w:p w14:paraId="447E21B7" w14:textId="77777777" w:rsidR="00101400" w:rsidRPr="00FD5EB3" w:rsidRDefault="00101400">
      <w:pPr>
        <w:pStyle w:val="PargrafodaLista"/>
        <w:numPr>
          <w:ilvl w:val="0"/>
          <w:numId w:val="611"/>
        </w:numPr>
        <w:spacing w:line="480" w:lineRule="auto"/>
        <w:jc w:val="both"/>
        <w:rPr>
          <w:rFonts w:ascii="Arial" w:hAnsi="Arial" w:cs="Arial"/>
          <w:color w:val="000000" w:themeColor="text1"/>
        </w:rPr>
      </w:pPr>
      <w:r w:rsidRPr="00FD5EB3">
        <w:rPr>
          <w:rFonts w:ascii="Arial" w:hAnsi="Arial" w:cs="Arial"/>
          <w:color w:val="000000" w:themeColor="text1"/>
        </w:rPr>
        <w:t>8</w:t>
      </w:r>
    </w:p>
    <w:p w14:paraId="35E03D53" w14:textId="77777777" w:rsidR="00101400" w:rsidRPr="00FD5EB3" w:rsidRDefault="00101400">
      <w:pPr>
        <w:pStyle w:val="PargrafodaLista"/>
        <w:numPr>
          <w:ilvl w:val="0"/>
          <w:numId w:val="611"/>
        </w:numPr>
        <w:spacing w:line="480" w:lineRule="auto"/>
        <w:jc w:val="both"/>
        <w:rPr>
          <w:rFonts w:ascii="Arial" w:hAnsi="Arial" w:cs="Arial"/>
          <w:color w:val="000000" w:themeColor="text1"/>
        </w:rPr>
      </w:pPr>
      <w:r w:rsidRPr="00FD5EB3">
        <w:rPr>
          <w:rFonts w:ascii="Arial" w:hAnsi="Arial" w:cs="Arial"/>
          <w:color w:val="000000" w:themeColor="text1"/>
        </w:rPr>
        <w:t>12</w:t>
      </w:r>
    </w:p>
    <w:p w14:paraId="769D7CCE" w14:textId="77777777" w:rsidR="00101400" w:rsidRPr="00FD5EB3" w:rsidRDefault="00101400">
      <w:pPr>
        <w:pStyle w:val="PargrafodaLista"/>
        <w:numPr>
          <w:ilvl w:val="0"/>
          <w:numId w:val="611"/>
        </w:numPr>
        <w:spacing w:line="480" w:lineRule="auto"/>
        <w:jc w:val="both"/>
        <w:rPr>
          <w:rFonts w:ascii="Arial" w:hAnsi="Arial" w:cs="Arial"/>
          <w:color w:val="000000" w:themeColor="text1"/>
        </w:rPr>
      </w:pPr>
      <w:r w:rsidRPr="00FD5EB3">
        <w:rPr>
          <w:rFonts w:ascii="Arial" w:hAnsi="Arial" w:cs="Arial"/>
          <w:color w:val="000000" w:themeColor="text1"/>
        </w:rPr>
        <w:t>16</w:t>
      </w:r>
    </w:p>
    <w:p w14:paraId="12C9DB02" w14:textId="77777777" w:rsidR="00101400" w:rsidRPr="00FD5EB3" w:rsidRDefault="00101400">
      <w:pPr>
        <w:pStyle w:val="PargrafodaLista"/>
        <w:numPr>
          <w:ilvl w:val="0"/>
          <w:numId w:val="611"/>
        </w:numPr>
        <w:spacing w:line="480" w:lineRule="auto"/>
        <w:jc w:val="both"/>
        <w:rPr>
          <w:rFonts w:ascii="Arial" w:hAnsi="Arial" w:cs="Arial"/>
          <w:color w:val="000000" w:themeColor="text1"/>
        </w:rPr>
      </w:pPr>
      <w:r w:rsidRPr="00FD5EB3">
        <w:rPr>
          <w:rFonts w:ascii="Arial" w:hAnsi="Arial" w:cs="Arial"/>
          <w:color w:val="000000" w:themeColor="text1"/>
        </w:rPr>
        <w:t>20</w:t>
      </w:r>
    </w:p>
    <w:bookmarkEnd w:id="80"/>
    <w:p w14:paraId="6D207763" w14:textId="77777777" w:rsidR="00101400" w:rsidRDefault="00101400" w:rsidP="003252C1"/>
    <w:p w14:paraId="007867FB" w14:textId="77777777" w:rsidR="00101400" w:rsidRDefault="00101400" w:rsidP="003252C1"/>
    <w:p w14:paraId="11F4DC25" w14:textId="77777777" w:rsidR="00101400" w:rsidRDefault="00101400" w:rsidP="003252C1"/>
    <w:p w14:paraId="2C141F90" w14:textId="77777777" w:rsidR="00101400" w:rsidRDefault="00101400" w:rsidP="003252C1"/>
    <w:p w14:paraId="28A98D16" w14:textId="77777777" w:rsidR="00101400" w:rsidRDefault="00101400" w:rsidP="003252C1"/>
    <w:p w14:paraId="1FAD467D" w14:textId="029F2BF6" w:rsidR="00101400" w:rsidRDefault="00101400" w:rsidP="003252C1"/>
    <w:p w14:paraId="2F6627D4" w14:textId="77777777" w:rsidR="005C19B0" w:rsidRDefault="005C19B0" w:rsidP="003252C1"/>
    <w:p w14:paraId="2814A634" w14:textId="77777777" w:rsidR="00101400" w:rsidRDefault="00101400" w:rsidP="003252C1"/>
    <w:p w14:paraId="4EE530B6" w14:textId="5575ED12" w:rsidR="00101400" w:rsidRDefault="00101400" w:rsidP="003252C1">
      <w:pPr>
        <w:sectPr w:rsidR="00101400" w:rsidSect="00FB3BB8">
          <w:type w:val="continuous"/>
          <w:pgSz w:w="11906" w:h="16838" w:code="9"/>
          <w:pgMar w:top="1701" w:right="851" w:bottom="851" w:left="1418" w:header="709" w:footer="709" w:gutter="0"/>
          <w:cols w:num="2" w:sep="1" w:space="285"/>
          <w:docGrid w:linePitch="360"/>
        </w:sectPr>
      </w:pPr>
    </w:p>
    <w:p w14:paraId="5B4417D8" w14:textId="77777777" w:rsidR="004B6EF8" w:rsidRDefault="004B6EF8" w:rsidP="003252C1"/>
    <w:p w14:paraId="0CD4382B" w14:textId="49E0F472" w:rsidR="003252C1" w:rsidRDefault="003252C1" w:rsidP="003252C1"/>
    <w:p w14:paraId="560E9ECB" w14:textId="09EEA25F" w:rsidR="00FD5EB3" w:rsidRDefault="00FD5EB3" w:rsidP="003252C1"/>
    <w:p w14:paraId="22D7DB13" w14:textId="77777777" w:rsidR="00FD5EB3" w:rsidRDefault="00FD5EB3" w:rsidP="003252C1"/>
    <w:p w14:paraId="11888FD6" w14:textId="3F02B0BA" w:rsidR="00101400" w:rsidRDefault="00101400" w:rsidP="003252C1"/>
    <w:p w14:paraId="65429AF2" w14:textId="26B3485C" w:rsidR="00101400" w:rsidRDefault="00DA17A4" w:rsidP="003252C1">
      <w:r>
        <w:rPr>
          <w:noProof/>
        </w:rPr>
        <mc:AlternateContent>
          <mc:Choice Requires="wps">
            <w:drawing>
              <wp:anchor distT="91440" distB="91440" distL="137160" distR="137160" simplePos="0" relativeHeight="252486656" behindDoc="0" locked="0" layoutInCell="0" allowOverlap="1" wp14:anchorId="62CED9A6" wp14:editId="3EB01DFF">
                <wp:simplePos x="0" y="0"/>
                <wp:positionH relativeFrom="page">
                  <wp:align>center</wp:align>
                </wp:positionH>
                <wp:positionV relativeFrom="margin">
                  <wp:posOffset>-1451610</wp:posOffset>
                </wp:positionV>
                <wp:extent cx="394970" cy="3309620"/>
                <wp:effectExtent l="9525" t="0" r="0" b="0"/>
                <wp:wrapSquare wrapText="bothSides"/>
                <wp:docPr id="1474"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F29FAC7" w14:textId="2D2F8A21" w:rsidR="00DA17A4" w:rsidRPr="005B6B53" w:rsidRDefault="00DA17A4" w:rsidP="00DA17A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00104055">
                              <w:rPr>
                                <w:rFonts w:ascii="Arial" w:eastAsiaTheme="majorEastAsia" w:hAnsi="Arial" w:cs="Arial"/>
                                <w:sz w:val="32"/>
                                <w:szCs w:val="32"/>
                              </w:rPr>
                              <w:t>2</w:t>
                            </w:r>
                            <w:r w:rsidRPr="005B6B53">
                              <w:rPr>
                                <w:rFonts w:ascii="Arial" w:eastAsiaTheme="majorEastAsia" w:hAnsi="Arial" w:cs="Arial"/>
                                <w:sz w:val="32"/>
                                <w:szCs w:val="32"/>
                              </w:rPr>
                              <w:t>.</w:t>
                            </w:r>
                            <w:r>
                              <w:rPr>
                                <w:rFonts w:ascii="Arial" w:eastAsiaTheme="majorEastAsia" w:hAnsi="Arial" w:cs="Arial"/>
                                <w:sz w:val="32"/>
                                <w:szCs w:val="32"/>
                              </w:rPr>
                              <w:t>2</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2CED9A6" id="_x0000_s1318" style="position:absolute;margin-left:0;margin-top:-114.3pt;width:31.1pt;height:260.6pt;rotation:90;z-index:252486656;visibility:visible;mso-wrap-style:square;mso-width-percent:0;mso-height-percent:0;mso-wrap-distance-left:10.8pt;mso-wrap-distance-top:7.2pt;mso-wrap-distance-right:10.8pt;mso-wrap-distance-bottom:7.2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" o:allowincell="f" fillcolor="#65d7ff" stroked="f">
                <v:textbox inset="0,,0">
                  <w:txbxContent>
                    <w:p w14:paraId="2F29FAC7" w14:textId="2D2F8A21" w:rsidR="00DA17A4" w:rsidRPr="005B6B53" w:rsidRDefault="00DA17A4" w:rsidP="00DA17A4">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w:t>
                      </w:r>
                      <w:r w:rsidR="00104055">
                        <w:rPr>
                          <w:rFonts w:ascii="Arial" w:eastAsiaTheme="majorEastAsia" w:hAnsi="Arial" w:cs="Arial"/>
                          <w:sz w:val="32"/>
                          <w:szCs w:val="32"/>
                        </w:rPr>
                        <w:t>2</w:t>
                      </w:r>
                      <w:r w:rsidRPr="005B6B53">
                        <w:rPr>
                          <w:rFonts w:ascii="Arial" w:eastAsiaTheme="majorEastAsia" w:hAnsi="Arial" w:cs="Arial"/>
                          <w:sz w:val="32"/>
                          <w:szCs w:val="32"/>
                        </w:rPr>
                        <w:t>.</w:t>
                      </w:r>
                      <w:r>
                        <w:rPr>
                          <w:rFonts w:ascii="Arial" w:eastAsiaTheme="majorEastAsia" w:hAnsi="Arial" w:cs="Arial"/>
                          <w:sz w:val="32"/>
                          <w:szCs w:val="32"/>
                        </w:rPr>
                        <w:t>2</w:t>
                      </w:r>
                    </w:p>
                  </w:txbxContent>
                </v:textbox>
                <w10:wrap type="square" anchorx="page" anchory="margin"/>
              </v:roundrect>
            </w:pict>
          </mc:Fallback>
        </mc:AlternateContent>
      </w:r>
    </w:p>
    <w:p w14:paraId="1A7FF8A8" w14:textId="5D6ABD10" w:rsidR="00DA17A4" w:rsidRDefault="00DA17A4" w:rsidP="00DA17A4">
      <w:pPr>
        <w:spacing w:line="240" w:lineRule="auto"/>
        <w:rPr>
          <w:rFonts w:ascii="Arial" w:hAnsi="Arial" w:cs="Arial"/>
          <w:b/>
          <w:bCs/>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488704" behindDoc="0" locked="0" layoutInCell="1" allowOverlap="1" wp14:anchorId="67BFEE4C" wp14:editId="1F85C627">
                <wp:simplePos x="0" y="0"/>
                <wp:positionH relativeFrom="margin">
                  <wp:align>right</wp:align>
                </wp:positionH>
                <wp:positionV relativeFrom="paragraph">
                  <wp:posOffset>264507</wp:posOffset>
                </wp:positionV>
                <wp:extent cx="5745193" cy="802257"/>
                <wp:effectExtent l="0" t="0" r="27305" b="17145"/>
                <wp:wrapNone/>
                <wp:docPr id="1475" name="Retângulo: Cantos Arredondados 1475"/>
                <wp:cNvGraphicFramePr/>
                <a:graphic xmlns:a="http://schemas.openxmlformats.org/drawingml/2006/main">
                  <a:graphicData uri="http://schemas.microsoft.com/office/word/2010/wordprocessingShape">
                    <wps:wsp>
                      <wps:cNvSpPr/>
                      <wps:spPr>
                        <a:xfrm>
                          <a:off x="0" y="0"/>
                          <a:ext cx="5745193" cy="80225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F4B5DE9" id="Retângulo: Cantos Arredondados 1475" o:spid="_x0000_s1026" style="position:absolute;margin-left:401.2pt;margin-top:20.85pt;width:452.4pt;height:63.15pt;z-index:252488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" filled="f" strokecolor="black [3213]" strokeweight="1pt">
                <v:stroke joinstyle="miter"/>
                <w10:wrap anchorx="margin"/>
              </v:roundrect>
            </w:pict>
          </mc:Fallback>
        </mc:AlternateContent>
      </w:r>
    </w:p>
    <w:p w14:paraId="3159C1FD" w14:textId="6C7EF430" w:rsidR="00DA17A4" w:rsidRPr="0047565C" w:rsidRDefault="00DA17A4" w:rsidP="00DA17A4">
      <w:pPr>
        <w:spacing w:line="240" w:lineRule="auto"/>
        <w:ind w:left="708"/>
        <w:rPr>
          <w:rFonts w:ascii="Arial" w:hAnsi="Arial" w:cs="Arial"/>
          <w:sz w:val="24"/>
          <w:szCs w:val="24"/>
        </w:rPr>
      </w:pPr>
      <w:r w:rsidRPr="0047565C">
        <w:rPr>
          <w:rFonts w:ascii="Arial" w:hAnsi="Arial" w:cs="Arial"/>
          <w:b/>
          <w:bCs/>
          <w:color w:val="000000" w:themeColor="text1"/>
          <w:sz w:val="24"/>
          <w:szCs w:val="24"/>
        </w:rPr>
        <w:t>Habilidade:</w:t>
      </w:r>
      <w:r w:rsidRPr="0047565C">
        <w:rPr>
          <w:rFonts w:ascii="Arial" w:hAnsi="Arial" w:cs="Arial"/>
          <w:sz w:val="24"/>
          <w:szCs w:val="24"/>
        </w:rPr>
        <w:t xml:space="preserve"> 9E2.2 – Argumentar OU Analisar  argumentações/conclusões com base nos dados apresentados em tabelas (simples ou de dupla entrada) ou gráficos (barras simples ou agrupadas, colunas simples ou agrupadas, pictóricos, de linhas, de setores ou em histograma).</w:t>
      </w:r>
    </w:p>
    <w:p w14:paraId="7AB60F17" w14:textId="77777777" w:rsidR="00DA17A4" w:rsidRPr="00FD5EB3" w:rsidRDefault="00DA17A4" w:rsidP="00DA17A4">
      <w:pPr>
        <w:spacing w:after="0" w:line="360" w:lineRule="auto"/>
        <w:rPr>
          <w:rFonts w:ascii="Arial" w:hAnsi="Arial" w:cs="Arial"/>
          <w:b/>
          <w:bCs/>
          <w:color w:val="000000" w:themeColor="text1"/>
          <w:u w:val="single"/>
        </w:rPr>
      </w:pPr>
      <w:r w:rsidRPr="00FD5EB3">
        <w:rPr>
          <w:rFonts w:ascii="Arial" w:hAnsi="Arial" w:cs="Arial"/>
          <w:b/>
          <w:bCs/>
          <w:color w:val="000000" w:themeColor="text1"/>
          <w:u w:val="single"/>
        </w:rPr>
        <w:t>LEMBRE-SE:</w:t>
      </w:r>
    </w:p>
    <w:p w14:paraId="527A02CD" w14:textId="665CB6C9" w:rsidR="00DA17A4" w:rsidRPr="00B24BA5" w:rsidRDefault="00DA17A4" w:rsidP="00C7766F">
      <w:pPr>
        <w:spacing w:after="0" w:line="240" w:lineRule="auto"/>
        <w:rPr>
          <w:rFonts w:ascii="Arial" w:hAnsi="Arial" w:cs="Arial"/>
          <w:i/>
          <w:iCs/>
          <w:color w:val="000000" w:themeColor="text1"/>
          <w:u w:val="single"/>
        </w:rPr>
      </w:pPr>
      <w:r w:rsidRPr="00FD5EB3">
        <w:rPr>
          <w:rFonts w:ascii="Arial" w:hAnsi="Arial" w:cs="Arial"/>
          <w:color w:val="000000" w:themeColor="text1"/>
        </w:rPr>
        <w:tab/>
      </w:r>
      <w:r w:rsidRPr="00B24BA5">
        <w:rPr>
          <w:rFonts w:ascii="Arial" w:hAnsi="Arial" w:cs="Arial"/>
          <w:i/>
          <w:iCs/>
          <w:color w:val="FF0000"/>
          <w:u w:val="single"/>
        </w:rPr>
        <w:t>ARGUMENTAÇÕES E CONCLUSÕES</w:t>
      </w:r>
    </w:p>
    <w:p w14:paraId="2DCA5455" w14:textId="77777777" w:rsidR="00DA17A4" w:rsidRPr="00FD5EB3" w:rsidRDefault="00DA17A4" w:rsidP="00C7766F">
      <w:pPr>
        <w:spacing w:after="0" w:line="240" w:lineRule="auto"/>
        <w:ind w:firstLine="708"/>
        <w:rPr>
          <w:rFonts w:ascii="Arial" w:hAnsi="Arial" w:cs="Arial"/>
          <w:color w:val="000000" w:themeColor="text1"/>
        </w:rPr>
      </w:pPr>
      <w:r w:rsidRPr="00FD5EB3">
        <w:rPr>
          <w:rFonts w:ascii="Arial" w:hAnsi="Arial" w:cs="Arial"/>
          <w:color w:val="000000" w:themeColor="text1"/>
        </w:rPr>
        <w:t>Argumentar sobre dados de um determinado gráfico ou tabela, é organizar as ideias transmitidas por esses dados de forma estruturada para a defesa de um ponto de vista.</w:t>
      </w:r>
    </w:p>
    <w:p w14:paraId="4611FCE5" w14:textId="77777777" w:rsidR="00DA17A4" w:rsidRPr="00FD5EB3" w:rsidRDefault="00DA17A4" w:rsidP="00C7766F">
      <w:pPr>
        <w:spacing w:after="0" w:line="240" w:lineRule="auto"/>
        <w:ind w:firstLine="708"/>
        <w:rPr>
          <w:rFonts w:ascii="Arial" w:hAnsi="Arial" w:cs="Arial"/>
          <w:color w:val="000000" w:themeColor="text1"/>
        </w:rPr>
      </w:pPr>
      <w:r w:rsidRPr="00FD5EB3">
        <w:rPr>
          <w:rFonts w:ascii="Arial" w:hAnsi="Arial" w:cs="Arial"/>
          <w:color w:val="000000" w:themeColor="text1"/>
        </w:rPr>
        <w:t>Também podendo fazer argumentações sobre conclusões já apresentadas em referência aos dados apresentados.</w:t>
      </w:r>
    </w:p>
    <w:p w14:paraId="3B1FC9FD" w14:textId="6A8F093C" w:rsidR="00DA17A4" w:rsidRPr="00FD5EB3" w:rsidRDefault="00DA17A4" w:rsidP="00C7766F">
      <w:pPr>
        <w:spacing w:after="0" w:line="240" w:lineRule="auto"/>
        <w:rPr>
          <w:rFonts w:ascii="Arial" w:hAnsi="Arial" w:cs="Arial"/>
          <w:b/>
          <w:bCs/>
          <w:color w:val="000000" w:themeColor="text1"/>
        </w:rPr>
      </w:pPr>
      <w:r w:rsidRPr="00FD5EB3">
        <w:rPr>
          <w:rFonts w:ascii="Arial" w:hAnsi="Arial" w:cs="Arial"/>
          <w:b/>
          <w:bCs/>
          <w:color w:val="000000" w:themeColor="text1"/>
        </w:rPr>
        <w:t>Exemplo:</w:t>
      </w:r>
      <w:r w:rsidR="00C7766F" w:rsidRPr="00FD5EB3">
        <w:rPr>
          <w:rFonts w:ascii="Arial" w:hAnsi="Arial" w:cs="Arial"/>
          <w:b/>
          <w:bCs/>
          <w:color w:val="000000" w:themeColor="text1"/>
        </w:rPr>
        <w:t xml:space="preserve"> 1</w:t>
      </w:r>
    </w:p>
    <w:p w14:paraId="4D94BEDC" w14:textId="77777777" w:rsidR="00DA17A4" w:rsidRPr="00FD5EB3" w:rsidRDefault="00DA17A4" w:rsidP="00C7766F">
      <w:pPr>
        <w:spacing w:after="0" w:line="240" w:lineRule="auto"/>
        <w:ind w:firstLine="708"/>
        <w:rPr>
          <w:rFonts w:ascii="Arial" w:hAnsi="Arial" w:cs="Arial"/>
          <w:color w:val="000000" w:themeColor="text1"/>
        </w:rPr>
      </w:pPr>
      <w:r w:rsidRPr="00FD5EB3">
        <w:rPr>
          <w:rFonts w:ascii="Arial" w:hAnsi="Arial" w:cs="Arial"/>
          <w:color w:val="000000" w:themeColor="text1"/>
        </w:rPr>
        <w:t>O gráfico a seguir apresenta resultado de uma pesquisa com alunos do 9° ano de uma determinada escola sobre o gênero de filme preferido.</w:t>
      </w:r>
    </w:p>
    <w:p w14:paraId="5E6AD07E" w14:textId="77777777" w:rsidR="00DA17A4" w:rsidRPr="00FD5EB3" w:rsidRDefault="00DA17A4" w:rsidP="00C7766F">
      <w:pPr>
        <w:spacing w:after="0" w:line="240" w:lineRule="auto"/>
        <w:ind w:firstLine="708"/>
        <w:rPr>
          <w:rFonts w:ascii="Arial" w:hAnsi="Arial" w:cs="Arial"/>
          <w:color w:val="000000" w:themeColor="text1"/>
        </w:rPr>
      </w:pPr>
      <w:r w:rsidRPr="00FD5EB3">
        <w:rPr>
          <w:rFonts w:ascii="Arial" w:hAnsi="Arial" w:cs="Arial"/>
          <w:noProof/>
        </w:rPr>
        <w:drawing>
          <wp:inline distT="0" distB="0" distL="0" distR="0" wp14:anchorId="2845D427" wp14:editId="71B44565">
            <wp:extent cx="3355301" cy="2018581"/>
            <wp:effectExtent l="0" t="0" r="0" b="1270"/>
            <wp:docPr id="1476" name="Imagem 1476"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 Gráfico de barras&#10;&#10;Descrição gerada automaticamente"/>
                    <pic:cNvPicPr/>
                  </pic:nvPicPr>
                  <pic:blipFill>
                    <a:blip r:embed="rId731"/>
                    <a:stretch>
                      <a:fillRect/>
                    </a:stretch>
                  </pic:blipFill>
                  <pic:spPr>
                    <a:xfrm>
                      <a:off x="0" y="0"/>
                      <a:ext cx="3373677" cy="2029636"/>
                    </a:xfrm>
                    <a:prstGeom prst="rect">
                      <a:avLst/>
                    </a:prstGeom>
                  </pic:spPr>
                </pic:pic>
              </a:graphicData>
            </a:graphic>
          </wp:inline>
        </w:drawing>
      </w:r>
    </w:p>
    <w:p w14:paraId="42CD520E" w14:textId="77777777" w:rsidR="00DA17A4" w:rsidRPr="00FD5EB3" w:rsidRDefault="00DA17A4" w:rsidP="00C7766F">
      <w:pPr>
        <w:spacing w:after="0" w:line="240" w:lineRule="auto"/>
        <w:rPr>
          <w:rFonts w:ascii="Arial" w:hAnsi="Arial" w:cs="Arial"/>
          <w:color w:val="000000" w:themeColor="text1"/>
        </w:rPr>
      </w:pPr>
      <w:r w:rsidRPr="00FD5EB3">
        <w:rPr>
          <w:rFonts w:ascii="Arial" w:hAnsi="Arial" w:cs="Arial"/>
          <w:color w:val="000000" w:themeColor="text1"/>
        </w:rPr>
        <w:tab/>
        <w:t>Podemos argumentar que a maioria dos alunos preferem filmes de ação porque a maioria dos entrevistados são jovens entre 14 e 16 anos.</w:t>
      </w:r>
    </w:p>
    <w:p w14:paraId="59D1CC95" w14:textId="77777777" w:rsidR="00DA17A4" w:rsidRPr="00FD5EB3" w:rsidRDefault="00DA17A4" w:rsidP="00C7766F">
      <w:pPr>
        <w:spacing w:after="0" w:line="240" w:lineRule="auto"/>
        <w:rPr>
          <w:rFonts w:ascii="Arial" w:hAnsi="Arial" w:cs="Arial"/>
          <w:color w:val="000000" w:themeColor="text1"/>
        </w:rPr>
      </w:pPr>
      <w:r w:rsidRPr="00FD5EB3">
        <w:rPr>
          <w:rFonts w:ascii="Arial" w:hAnsi="Arial" w:cs="Arial"/>
          <w:color w:val="000000" w:themeColor="text1"/>
        </w:rPr>
        <w:tab/>
        <w:t>Ou você poderia ainda analisar esse argumento e talvez chegar a outras conclusões.</w:t>
      </w:r>
    </w:p>
    <w:p w14:paraId="514C4F1B" w14:textId="705050A2" w:rsidR="00DA17A4" w:rsidRPr="00FD5EB3" w:rsidRDefault="00DA17A4" w:rsidP="00C7766F">
      <w:pPr>
        <w:spacing w:after="0" w:line="240" w:lineRule="auto"/>
        <w:rPr>
          <w:rFonts w:ascii="Arial" w:hAnsi="Arial" w:cs="Arial"/>
          <w:b/>
          <w:bCs/>
          <w:color w:val="000000" w:themeColor="text1"/>
        </w:rPr>
      </w:pPr>
      <w:r w:rsidRPr="00FD5EB3">
        <w:rPr>
          <w:rFonts w:ascii="Arial" w:hAnsi="Arial" w:cs="Arial"/>
          <w:b/>
          <w:bCs/>
          <w:color w:val="000000" w:themeColor="text1"/>
        </w:rPr>
        <w:t>Exemplo:</w:t>
      </w:r>
      <w:r w:rsidR="00C7766F" w:rsidRPr="00FD5EB3">
        <w:rPr>
          <w:rFonts w:ascii="Arial" w:hAnsi="Arial" w:cs="Arial"/>
          <w:b/>
          <w:bCs/>
          <w:color w:val="000000" w:themeColor="text1"/>
        </w:rPr>
        <w:t xml:space="preserve"> 2</w:t>
      </w:r>
    </w:p>
    <w:p w14:paraId="77838E9B" w14:textId="77777777" w:rsidR="00DA17A4" w:rsidRPr="00FD5EB3" w:rsidRDefault="00DA17A4" w:rsidP="00C7766F">
      <w:pPr>
        <w:spacing w:after="0" w:line="240" w:lineRule="auto"/>
        <w:rPr>
          <w:rFonts w:ascii="Arial" w:hAnsi="Arial" w:cs="Arial"/>
          <w:color w:val="000000" w:themeColor="text1"/>
        </w:rPr>
      </w:pPr>
      <w:r w:rsidRPr="00FD5EB3">
        <w:rPr>
          <w:rFonts w:ascii="Arial" w:hAnsi="Arial" w:cs="Arial"/>
          <w:color w:val="000000" w:themeColor="text1"/>
        </w:rPr>
        <w:tab/>
        <w:t>A tabela a seguir apresenta o número de carros vendidos em uma determinada loja no mês de janeiro.</w:t>
      </w:r>
    </w:p>
    <w:tbl>
      <w:tblPr>
        <w:tblStyle w:val="Tabelacomgrade"/>
        <w:tblW w:w="0" w:type="auto"/>
        <w:tblInd w:w="1191" w:type="dxa"/>
        <w:tblLook w:val="04A0" w:firstRow="1" w:lastRow="0" w:firstColumn="1" w:lastColumn="0" w:noHBand="0" w:noVBand="1"/>
      </w:tblPr>
      <w:tblGrid>
        <w:gridCol w:w="1469"/>
        <w:gridCol w:w="1469"/>
        <w:gridCol w:w="1473"/>
      </w:tblGrid>
      <w:tr w:rsidR="00DA17A4" w:rsidRPr="00FD5EB3" w14:paraId="3CD887DD" w14:textId="77777777" w:rsidTr="00F94B71">
        <w:trPr>
          <w:trHeight w:val="398"/>
        </w:trPr>
        <w:tc>
          <w:tcPr>
            <w:tcW w:w="4411" w:type="dxa"/>
            <w:gridSpan w:val="3"/>
          </w:tcPr>
          <w:p w14:paraId="0D02BB4F"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Carros vendidos</w:t>
            </w:r>
          </w:p>
        </w:tc>
      </w:tr>
      <w:tr w:rsidR="00DA17A4" w:rsidRPr="00FD5EB3" w14:paraId="6D153BC2" w14:textId="77777777" w:rsidTr="00F94B71">
        <w:trPr>
          <w:trHeight w:val="398"/>
        </w:trPr>
        <w:tc>
          <w:tcPr>
            <w:tcW w:w="1469" w:type="dxa"/>
          </w:tcPr>
          <w:p w14:paraId="59E0EBAC"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Tipo de carro</w:t>
            </w:r>
          </w:p>
        </w:tc>
        <w:tc>
          <w:tcPr>
            <w:tcW w:w="1469" w:type="dxa"/>
          </w:tcPr>
          <w:p w14:paraId="24BDFCC7"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Número vendido</w:t>
            </w:r>
          </w:p>
        </w:tc>
        <w:tc>
          <w:tcPr>
            <w:tcW w:w="1472" w:type="dxa"/>
          </w:tcPr>
          <w:p w14:paraId="27972939"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Médias do ano</w:t>
            </w:r>
          </w:p>
        </w:tc>
      </w:tr>
      <w:tr w:rsidR="00DA17A4" w:rsidRPr="00FD5EB3" w14:paraId="6FBEB5E1" w14:textId="77777777" w:rsidTr="00F94B71">
        <w:trPr>
          <w:trHeight w:val="398"/>
        </w:trPr>
        <w:tc>
          <w:tcPr>
            <w:tcW w:w="1469" w:type="dxa"/>
          </w:tcPr>
          <w:p w14:paraId="62A26953"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Carro A</w:t>
            </w:r>
          </w:p>
        </w:tc>
        <w:tc>
          <w:tcPr>
            <w:tcW w:w="1469" w:type="dxa"/>
          </w:tcPr>
          <w:p w14:paraId="0BAF8C11"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15</w:t>
            </w:r>
          </w:p>
        </w:tc>
        <w:tc>
          <w:tcPr>
            <w:tcW w:w="1472" w:type="dxa"/>
          </w:tcPr>
          <w:p w14:paraId="689D25C4"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18</w:t>
            </w:r>
          </w:p>
        </w:tc>
      </w:tr>
      <w:tr w:rsidR="00DA17A4" w:rsidRPr="00FD5EB3" w14:paraId="778C920E" w14:textId="77777777" w:rsidTr="00F94B71">
        <w:trPr>
          <w:trHeight w:val="398"/>
        </w:trPr>
        <w:tc>
          <w:tcPr>
            <w:tcW w:w="1469" w:type="dxa"/>
          </w:tcPr>
          <w:p w14:paraId="0254653D"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Carro B</w:t>
            </w:r>
          </w:p>
        </w:tc>
        <w:tc>
          <w:tcPr>
            <w:tcW w:w="1469" w:type="dxa"/>
          </w:tcPr>
          <w:p w14:paraId="7ABC893B"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23</w:t>
            </w:r>
          </w:p>
        </w:tc>
        <w:tc>
          <w:tcPr>
            <w:tcW w:w="1472" w:type="dxa"/>
          </w:tcPr>
          <w:p w14:paraId="2DE9A5DB"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30</w:t>
            </w:r>
          </w:p>
        </w:tc>
      </w:tr>
      <w:tr w:rsidR="00DA17A4" w:rsidRPr="00FD5EB3" w14:paraId="0A18EF0E" w14:textId="77777777" w:rsidTr="00F94B71">
        <w:trPr>
          <w:trHeight w:val="398"/>
        </w:trPr>
        <w:tc>
          <w:tcPr>
            <w:tcW w:w="1469" w:type="dxa"/>
          </w:tcPr>
          <w:p w14:paraId="66CC1892"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Carro C</w:t>
            </w:r>
          </w:p>
        </w:tc>
        <w:tc>
          <w:tcPr>
            <w:tcW w:w="1469" w:type="dxa"/>
          </w:tcPr>
          <w:p w14:paraId="3ED7920C"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16</w:t>
            </w:r>
          </w:p>
        </w:tc>
        <w:tc>
          <w:tcPr>
            <w:tcW w:w="1472" w:type="dxa"/>
          </w:tcPr>
          <w:p w14:paraId="6F0ABD9C"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23</w:t>
            </w:r>
          </w:p>
        </w:tc>
      </w:tr>
      <w:tr w:rsidR="00DA17A4" w:rsidRPr="00FD5EB3" w14:paraId="5C1DA0AC" w14:textId="77777777" w:rsidTr="00F94B71">
        <w:trPr>
          <w:trHeight w:val="398"/>
        </w:trPr>
        <w:tc>
          <w:tcPr>
            <w:tcW w:w="1469" w:type="dxa"/>
          </w:tcPr>
          <w:p w14:paraId="7997966B"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Carro D</w:t>
            </w:r>
          </w:p>
        </w:tc>
        <w:tc>
          <w:tcPr>
            <w:tcW w:w="1469" w:type="dxa"/>
          </w:tcPr>
          <w:p w14:paraId="477278C3"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12</w:t>
            </w:r>
          </w:p>
        </w:tc>
        <w:tc>
          <w:tcPr>
            <w:tcW w:w="1472" w:type="dxa"/>
          </w:tcPr>
          <w:p w14:paraId="0D8FAE47" w14:textId="77777777" w:rsidR="00DA17A4" w:rsidRPr="00FD5EB3" w:rsidRDefault="00DA17A4" w:rsidP="00C7766F">
            <w:pPr>
              <w:jc w:val="center"/>
              <w:rPr>
                <w:rFonts w:ascii="Arial" w:hAnsi="Arial" w:cs="Arial"/>
                <w:color w:val="000000" w:themeColor="text1"/>
              </w:rPr>
            </w:pPr>
            <w:r w:rsidRPr="00FD5EB3">
              <w:rPr>
                <w:rFonts w:ascii="Arial" w:hAnsi="Arial" w:cs="Arial"/>
                <w:color w:val="000000" w:themeColor="text1"/>
              </w:rPr>
              <w:t>18</w:t>
            </w:r>
          </w:p>
        </w:tc>
      </w:tr>
    </w:tbl>
    <w:p w14:paraId="77A9E03D" w14:textId="77777777" w:rsidR="00DA17A4" w:rsidRPr="00FD5EB3" w:rsidRDefault="00DA17A4" w:rsidP="00C7766F">
      <w:pPr>
        <w:spacing w:after="0" w:line="240" w:lineRule="auto"/>
        <w:rPr>
          <w:rFonts w:ascii="Arial" w:hAnsi="Arial" w:cs="Arial"/>
          <w:color w:val="000000" w:themeColor="text1"/>
        </w:rPr>
      </w:pPr>
      <w:r w:rsidRPr="00FD5EB3">
        <w:rPr>
          <w:rFonts w:ascii="Arial" w:hAnsi="Arial" w:cs="Arial"/>
          <w:color w:val="000000" w:themeColor="text1"/>
        </w:rPr>
        <w:t xml:space="preserve"> </w:t>
      </w:r>
      <w:r w:rsidRPr="00FD5EB3">
        <w:rPr>
          <w:rFonts w:ascii="Arial" w:hAnsi="Arial" w:cs="Arial"/>
          <w:color w:val="000000" w:themeColor="text1"/>
        </w:rPr>
        <w:tab/>
      </w:r>
    </w:p>
    <w:p w14:paraId="4B0C8ABB" w14:textId="77777777" w:rsidR="00DA17A4" w:rsidRPr="00FD5EB3" w:rsidRDefault="00DA17A4" w:rsidP="00C7766F">
      <w:pPr>
        <w:spacing w:after="0" w:line="240" w:lineRule="auto"/>
        <w:rPr>
          <w:rFonts w:ascii="Arial" w:hAnsi="Arial" w:cs="Arial"/>
          <w:color w:val="000000" w:themeColor="text1"/>
        </w:rPr>
      </w:pPr>
      <w:r w:rsidRPr="00FD5EB3">
        <w:rPr>
          <w:rFonts w:ascii="Arial" w:hAnsi="Arial" w:cs="Arial"/>
          <w:color w:val="000000" w:themeColor="text1"/>
        </w:rPr>
        <w:tab/>
        <w:t>Podemos concluir que todos os modelos vendidos ficaram abaixo da média anual, portanto ações de recuperação de vendas precisam ser realizadas para melhorar a venda nos meses seguintes.</w:t>
      </w:r>
    </w:p>
    <w:p w14:paraId="19029017" w14:textId="067BC972" w:rsidR="00C7766F" w:rsidRPr="00C7766F" w:rsidRDefault="00C7766F" w:rsidP="00C7766F">
      <w:pPr>
        <w:spacing w:after="0" w:line="240" w:lineRule="auto"/>
        <w:ind w:left="708"/>
        <w:rPr>
          <w:rFonts w:ascii="Arial" w:hAnsi="Arial" w:cs="Arial"/>
          <w:b/>
          <w:bCs/>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492800" behindDoc="0" locked="0" layoutInCell="1" allowOverlap="1" wp14:anchorId="7491CEDD" wp14:editId="4C6C090D">
                <wp:simplePos x="0" y="0"/>
                <wp:positionH relativeFrom="margin">
                  <wp:align>right</wp:align>
                </wp:positionH>
                <wp:positionV relativeFrom="paragraph">
                  <wp:posOffset>351850</wp:posOffset>
                </wp:positionV>
                <wp:extent cx="5710687" cy="767751"/>
                <wp:effectExtent l="0" t="0" r="23495" b="13335"/>
                <wp:wrapNone/>
                <wp:docPr id="1481" name="Retângulo: Cantos Arredondados 1481"/>
                <wp:cNvGraphicFramePr/>
                <a:graphic xmlns:a="http://schemas.openxmlformats.org/drawingml/2006/main">
                  <a:graphicData uri="http://schemas.microsoft.com/office/word/2010/wordprocessingShape">
                    <wps:wsp>
                      <wps:cNvSpPr/>
                      <wps:spPr>
                        <a:xfrm>
                          <a:off x="0" y="0"/>
                          <a:ext cx="5710687" cy="76775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9AE2733" id="Retângulo: Cantos Arredondados 1481" o:spid="_x0000_s1026" style="position:absolute;margin-left:398.45pt;margin-top:27.7pt;width:449.65pt;height:60.45pt;z-index:252492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490752" behindDoc="0" locked="0" layoutInCell="0" allowOverlap="1" wp14:anchorId="247DEEA1" wp14:editId="057B90F0">
                <wp:simplePos x="0" y="0"/>
                <wp:positionH relativeFrom="margin">
                  <wp:align>center</wp:align>
                </wp:positionH>
                <wp:positionV relativeFrom="margin">
                  <wp:align>top</wp:align>
                </wp:positionV>
                <wp:extent cx="323215" cy="5715000"/>
                <wp:effectExtent l="0" t="0" r="0" b="0"/>
                <wp:wrapSquare wrapText="bothSides"/>
                <wp:docPr id="148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E646377" w14:textId="33B8AC0D" w:rsidR="00C7766F" w:rsidRPr="00792719" w:rsidRDefault="00C7766F" w:rsidP="00C7766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w:t>
                            </w:r>
                            <w:r w:rsidRPr="00792719">
                              <w:rPr>
                                <w:rFonts w:ascii="Arial" w:eastAsiaTheme="majorEastAsia" w:hAnsi="Arial" w:cs="Arial"/>
                                <w:sz w:val="36"/>
                                <w:szCs w:val="36"/>
                              </w:rPr>
                              <w:t>.</w:t>
                            </w:r>
                            <w:r>
                              <w:rPr>
                                <w:rFonts w:ascii="Arial" w:eastAsiaTheme="majorEastAsia" w:hAnsi="Arial" w:cs="Arial"/>
                                <w:sz w:val="36"/>
                                <w:szCs w:val="36"/>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7DEEA1" id="_x0000_s1319" style="position:absolute;left:0;text-align:left;margin-left:0;margin-top:0;width:25.45pt;height:450pt;rotation:90;z-index:25249075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" o:allowincell="f" fillcolor="#65d7ff" stroked="f">
                <v:textbox inset="0,0,0,0">
                  <w:txbxContent>
                    <w:p w14:paraId="7E646377" w14:textId="33B8AC0D" w:rsidR="00C7766F" w:rsidRPr="00792719" w:rsidRDefault="00C7766F" w:rsidP="00C7766F">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w:t>
                      </w:r>
                      <w:r w:rsidRPr="00792719">
                        <w:rPr>
                          <w:rFonts w:ascii="Arial" w:eastAsiaTheme="majorEastAsia" w:hAnsi="Arial" w:cs="Arial"/>
                          <w:sz w:val="36"/>
                          <w:szCs w:val="36"/>
                        </w:rPr>
                        <w:t>.</w:t>
                      </w:r>
                      <w:r>
                        <w:rPr>
                          <w:rFonts w:ascii="Arial" w:eastAsiaTheme="majorEastAsia" w:hAnsi="Arial" w:cs="Arial"/>
                          <w:sz w:val="36"/>
                          <w:szCs w:val="36"/>
                        </w:rPr>
                        <w:t>2</w:t>
                      </w:r>
                    </w:p>
                  </w:txbxContent>
                </v:textbox>
                <w10:wrap type="square" anchorx="margin" anchory="margin"/>
              </v:roundrect>
            </w:pict>
          </mc:Fallback>
        </mc:AlternateContent>
      </w:r>
      <w:r w:rsidRPr="0047565C">
        <w:rPr>
          <w:rFonts w:ascii="Arial" w:hAnsi="Arial" w:cs="Arial"/>
          <w:b/>
          <w:bCs/>
          <w:color w:val="000000" w:themeColor="text1"/>
          <w:sz w:val="24"/>
          <w:szCs w:val="24"/>
        </w:rPr>
        <w:t>Habilidade:</w:t>
      </w:r>
      <w:r w:rsidRPr="0047565C">
        <w:rPr>
          <w:rFonts w:ascii="Arial" w:hAnsi="Arial" w:cs="Arial"/>
          <w:sz w:val="24"/>
          <w:szCs w:val="24"/>
        </w:rPr>
        <w:t xml:space="preserve"> 9E2.2 – Argumentar OU Analisar  argumentações/conclusões com base nos dados apresentados em tabelas (simples ou de dupla entrada) ou gráficos (barras simples ou agrupadas, colunas simples ou agrupadas, pictóricos, de linhas, de setores ou em histograma).</w:t>
      </w:r>
    </w:p>
    <w:p w14:paraId="30254B9A" w14:textId="4167E510" w:rsidR="00DA17A4" w:rsidRPr="0047565C" w:rsidRDefault="00DA17A4" w:rsidP="00DA17A4">
      <w:pPr>
        <w:spacing w:after="0" w:line="360" w:lineRule="auto"/>
        <w:rPr>
          <w:rFonts w:ascii="Arial" w:hAnsi="Arial" w:cs="Arial"/>
          <w:color w:val="000000" w:themeColor="text1"/>
          <w:sz w:val="24"/>
          <w:szCs w:val="24"/>
        </w:rPr>
      </w:pPr>
    </w:p>
    <w:p w14:paraId="21D21AA7" w14:textId="77777777" w:rsidR="00DA17A4" w:rsidRPr="00FD5EB3" w:rsidRDefault="00DA17A4" w:rsidP="005C19B0">
      <w:pPr>
        <w:ind w:left="284" w:hanging="284"/>
        <w:rPr>
          <w:rFonts w:ascii="Arial" w:hAnsi="Arial" w:cs="Arial"/>
          <w:color w:val="000000" w:themeColor="text1"/>
        </w:rPr>
      </w:pPr>
      <w:r w:rsidRPr="00FD5EB3">
        <w:rPr>
          <w:rFonts w:ascii="Arial" w:hAnsi="Arial" w:cs="Arial"/>
          <w:color w:val="000000" w:themeColor="text1"/>
        </w:rPr>
        <w:t>01) O gráfico a seguir a presenta um relatório sobre as vendas de celular de uma empresa na primeira semana do mês de janeiro de 2023.</w:t>
      </w:r>
    </w:p>
    <w:p w14:paraId="510D03FE" w14:textId="77777777" w:rsidR="00C7766F" w:rsidRPr="00FD5EB3" w:rsidRDefault="00C7766F" w:rsidP="00DA17A4">
      <w:pPr>
        <w:rPr>
          <w:rFonts w:ascii="Arial" w:hAnsi="Arial" w:cs="Arial"/>
          <w:color w:val="000000" w:themeColor="text1"/>
        </w:rPr>
        <w:sectPr w:rsidR="00C7766F" w:rsidRPr="00FD5EB3" w:rsidSect="00FB3BB8">
          <w:type w:val="continuous"/>
          <w:pgSz w:w="11906" w:h="16838" w:code="9"/>
          <w:pgMar w:top="1701" w:right="851" w:bottom="851" w:left="1418" w:header="709" w:footer="709" w:gutter="0"/>
          <w:cols w:sep="1" w:space="709"/>
          <w:docGrid w:linePitch="360"/>
        </w:sectPr>
      </w:pPr>
    </w:p>
    <w:p w14:paraId="14554BFE" w14:textId="3616B313" w:rsidR="00DA17A4" w:rsidRPr="00FD5EB3" w:rsidRDefault="00DA17A4" w:rsidP="00DA17A4">
      <w:pPr>
        <w:rPr>
          <w:rFonts w:ascii="Arial" w:hAnsi="Arial" w:cs="Arial"/>
          <w:color w:val="000000" w:themeColor="text1"/>
        </w:rPr>
      </w:pPr>
      <w:r w:rsidRPr="00FD5EB3">
        <w:rPr>
          <w:rFonts w:ascii="Arial" w:hAnsi="Arial" w:cs="Arial"/>
          <w:noProof/>
        </w:rPr>
        <w:drawing>
          <wp:inline distT="0" distB="0" distL="0" distR="0" wp14:anchorId="0E7049DA" wp14:editId="70C818AE">
            <wp:extent cx="2619375" cy="1712143"/>
            <wp:effectExtent l="0" t="0" r="0" b="2540"/>
            <wp:docPr id="1477" name="Imagem 1477"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Gráfico, Gráfico de pizza&#10;&#10;Descrição gerada automaticamente"/>
                    <pic:cNvPicPr/>
                  </pic:nvPicPr>
                  <pic:blipFill>
                    <a:blip r:embed="rId734"/>
                    <a:stretch>
                      <a:fillRect/>
                    </a:stretch>
                  </pic:blipFill>
                  <pic:spPr>
                    <a:xfrm>
                      <a:off x="0" y="0"/>
                      <a:ext cx="2631528" cy="1720087"/>
                    </a:xfrm>
                    <a:prstGeom prst="rect">
                      <a:avLst/>
                    </a:prstGeom>
                  </pic:spPr>
                </pic:pic>
              </a:graphicData>
            </a:graphic>
          </wp:inline>
        </w:drawing>
      </w:r>
    </w:p>
    <w:p w14:paraId="076B0FCD" w14:textId="77777777" w:rsidR="00FD5EB3" w:rsidRDefault="00FD5EB3" w:rsidP="00DA17A4">
      <w:pPr>
        <w:rPr>
          <w:rFonts w:ascii="Arial" w:hAnsi="Arial" w:cs="Arial"/>
          <w:color w:val="000000" w:themeColor="text1"/>
        </w:rPr>
      </w:pPr>
    </w:p>
    <w:p w14:paraId="27510227" w14:textId="635D2541" w:rsidR="00DA17A4" w:rsidRPr="00FD5EB3" w:rsidRDefault="00DA17A4" w:rsidP="00DA17A4">
      <w:pPr>
        <w:rPr>
          <w:rFonts w:ascii="Arial" w:hAnsi="Arial" w:cs="Arial"/>
          <w:color w:val="000000" w:themeColor="text1"/>
        </w:rPr>
      </w:pPr>
      <w:r w:rsidRPr="00FD5EB3">
        <w:rPr>
          <w:rFonts w:ascii="Arial" w:hAnsi="Arial" w:cs="Arial"/>
          <w:color w:val="000000" w:themeColor="text1"/>
        </w:rPr>
        <w:t>Considerando os dados apresentados escreva suas argumentações e conclusões.</w:t>
      </w:r>
    </w:p>
    <w:p w14:paraId="69CC5274" w14:textId="4767B157" w:rsidR="00DA17A4" w:rsidRPr="00FD5EB3" w:rsidRDefault="00DA17A4" w:rsidP="00DA17A4">
      <w:pPr>
        <w:rPr>
          <w:rFonts w:ascii="Arial" w:hAnsi="Arial" w:cs="Arial"/>
          <w:color w:val="000000" w:themeColor="text1"/>
        </w:rPr>
      </w:pPr>
      <w:r w:rsidRPr="00FD5EB3">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5F133E" w14:textId="77777777" w:rsidR="00C7766F" w:rsidRPr="00FD5EB3" w:rsidRDefault="00C7766F" w:rsidP="00DA17A4">
      <w:pPr>
        <w:rPr>
          <w:rFonts w:ascii="Arial" w:hAnsi="Arial" w:cs="Arial"/>
          <w:color w:val="000000" w:themeColor="text1"/>
        </w:rPr>
        <w:sectPr w:rsidR="00C7766F" w:rsidRPr="00FD5EB3" w:rsidSect="00FB3BB8">
          <w:type w:val="continuous"/>
          <w:pgSz w:w="11906" w:h="16838" w:code="9"/>
          <w:pgMar w:top="1701" w:right="851" w:bottom="851" w:left="1418" w:header="709" w:footer="709" w:gutter="0"/>
          <w:cols w:num="2" w:sep="1" w:space="709"/>
          <w:docGrid w:linePitch="360"/>
        </w:sectPr>
      </w:pPr>
    </w:p>
    <w:p w14:paraId="0EC5C7BB" w14:textId="77777777" w:rsidR="00DA17A4" w:rsidRPr="00FD5EB3" w:rsidRDefault="00DA17A4" w:rsidP="00DA17A4">
      <w:pPr>
        <w:rPr>
          <w:rFonts w:ascii="Arial" w:hAnsi="Arial" w:cs="Arial"/>
          <w:color w:val="000000" w:themeColor="text1"/>
        </w:rPr>
      </w:pPr>
      <w:r w:rsidRPr="00FD5EB3">
        <w:rPr>
          <w:rFonts w:ascii="Arial" w:hAnsi="Arial" w:cs="Arial"/>
          <w:color w:val="000000" w:themeColor="text1"/>
        </w:rPr>
        <w:t>02) A tabela a seguir apresenta o número de alunos matriculados numa determinada escola.</w:t>
      </w:r>
    </w:p>
    <w:p w14:paraId="198156E6" w14:textId="77777777" w:rsidR="00FD5EB3" w:rsidRDefault="00FD5EB3" w:rsidP="00DA17A4">
      <w:pPr>
        <w:rPr>
          <w:rFonts w:ascii="Arial" w:hAnsi="Arial" w:cs="Arial"/>
        </w:rPr>
        <w:sectPr w:rsidR="00FD5EB3" w:rsidSect="00FB3BB8">
          <w:type w:val="continuous"/>
          <w:pgSz w:w="11906" w:h="16838" w:code="9"/>
          <w:pgMar w:top="1701" w:right="851" w:bottom="851" w:left="1418" w:header="709" w:footer="709" w:gutter="0"/>
          <w:cols w:sep="1" w:space="709"/>
          <w:docGrid w:linePitch="360"/>
        </w:sectPr>
      </w:pPr>
    </w:p>
    <w:p w14:paraId="0AE4D129" w14:textId="77777777" w:rsidR="00FD5EB3" w:rsidRDefault="00FD5EB3" w:rsidP="00DA17A4">
      <w:pPr>
        <w:rPr>
          <w:noProof/>
        </w:rPr>
      </w:pPr>
    </w:p>
    <w:p w14:paraId="32B4EB33" w14:textId="4158E8B9" w:rsidR="00DA17A4" w:rsidRPr="00FD5EB3" w:rsidRDefault="00C7766F" w:rsidP="00DA17A4">
      <w:pPr>
        <w:rPr>
          <w:rFonts w:ascii="Arial" w:hAnsi="Arial" w:cs="Arial"/>
        </w:rPr>
      </w:pPr>
      <w:r w:rsidRPr="00FD5EB3">
        <w:rPr>
          <w:noProof/>
        </w:rPr>
        <w:drawing>
          <wp:inline distT="0" distB="0" distL="0" distR="0" wp14:anchorId="4E28D62C" wp14:editId="45B1B3A9">
            <wp:extent cx="2927332" cy="1362075"/>
            <wp:effectExtent l="0" t="0" r="6985" b="0"/>
            <wp:docPr id="1482" name="Imagem 148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Imagem 1482" descr="Tabela&#10;&#10;Descrição gerada automaticamente"/>
                    <pic:cNvPicPr/>
                  </pic:nvPicPr>
                  <pic:blipFill>
                    <a:blip r:embed="rId810"/>
                    <a:stretch>
                      <a:fillRect/>
                    </a:stretch>
                  </pic:blipFill>
                  <pic:spPr>
                    <a:xfrm>
                      <a:off x="0" y="0"/>
                      <a:ext cx="2939705" cy="1367832"/>
                    </a:xfrm>
                    <a:prstGeom prst="rect">
                      <a:avLst/>
                    </a:prstGeom>
                  </pic:spPr>
                </pic:pic>
              </a:graphicData>
            </a:graphic>
          </wp:inline>
        </w:drawing>
      </w:r>
    </w:p>
    <w:p w14:paraId="34CF124A" w14:textId="77777777" w:rsidR="00FD5EB3" w:rsidRDefault="00FD5EB3" w:rsidP="00DA17A4">
      <w:pPr>
        <w:rPr>
          <w:rFonts w:ascii="Arial" w:hAnsi="Arial" w:cs="Arial"/>
          <w:color w:val="000000" w:themeColor="text1"/>
        </w:rPr>
      </w:pPr>
    </w:p>
    <w:p w14:paraId="61AFC191" w14:textId="6FFF6B94" w:rsidR="00DA17A4" w:rsidRPr="00FD5EB3" w:rsidRDefault="00DA17A4" w:rsidP="00DA17A4">
      <w:pPr>
        <w:rPr>
          <w:rFonts w:ascii="Arial" w:hAnsi="Arial" w:cs="Arial"/>
          <w:color w:val="000000" w:themeColor="text1"/>
        </w:rPr>
      </w:pPr>
      <w:r w:rsidRPr="00FD5EB3">
        <w:rPr>
          <w:rFonts w:ascii="Arial" w:hAnsi="Arial" w:cs="Arial"/>
          <w:color w:val="000000" w:themeColor="text1"/>
        </w:rPr>
        <w:t>Considerando os dados apresentados escreva suas argumentações e conclusões.</w:t>
      </w:r>
    </w:p>
    <w:p w14:paraId="11EF752C" w14:textId="41D651D8" w:rsidR="00FD5EB3" w:rsidRPr="00FD5EB3" w:rsidRDefault="00DA17A4" w:rsidP="00DA17A4">
      <w:pPr>
        <w:rPr>
          <w:rFonts w:ascii="Arial" w:hAnsi="Arial" w:cs="Arial"/>
          <w:color w:val="000000" w:themeColor="text1"/>
        </w:rPr>
        <w:sectPr w:rsidR="00FD5EB3" w:rsidRPr="00FD5EB3" w:rsidSect="00FB3BB8">
          <w:type w:val="continuous"/>
          <w:pgSz w:w="11906" w:h="16838" w:code="9"/>
          <w:pgMar w:top="1701" w:right="851" w:bottom="851" w:left="1418" w:header="709" w:footer="709" w:gutter="0"/>
          <w:cols w:num="2" w:sep="1" w:space="284"/>
          <w:docGrid w:linePitch="360"/>
        </w:sectPr>
      </w:pPr>
      <w:r w:rsidRPr="00FD5EB3">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D5EB3">
        <w:rPr>
          <w:rFonts w:ascii="Arial" w:hAnsi="Arial" w:cs="Arial"/>
          <w:color w:val="000000" w:themeColor="text1"/>
        </w:rPr>
        <w:t>_</w:t>
      </w:r>
    </w:p>
    <w:p w14:paraId="386FC336" w14:textId="77777777" w:rsidR="00DA17A4" w:rsidRPr="00FD5EB3" w:rsidRDefault="00DA17A4" w:rsidP="005C19B0">
      <w:pPr>
        <w:ind w:left="284" w:hanging="284"/>
        <w:rPr>
          <w:rFonts w:ascii="Arial" w:hAnsi="Arial" w:cs="Arial"/>
          <w:noProof/>
        </w:rPr>
      </w:pPr>
      <w:r w:rsidRPr="00FD5EB3">
        <w:rPr>
          <w:rFonts w:ascii="Arial" w:hAnsi="Arial" w:cs="Arial"/>
          <w:noProof/>
        </w:rPr>
        <w:t>03) O gráfico a seguir apresenta o tempo gasto por 3 jogadores para passar de fase no num determinado jogo.</w:t>
      </w:r>
    </w:p>
    <w:p w14:paraId="438DF192" w14:textId="77777777" w:rsidR="00FD5EB3" w:rsidRDefault="00DA17A4" w:rsidP="00DA17A4">
      <w:pPr>
        <w:rPr>
          <w:rFonts w:ascii="Arial" w:hAnsi="Arial" w:cs="Arial"/>
        </w:rPr>
        <w:sectPr w:rsidR="00FD5EB3" w:rsidSect="00FB3BB8">
          <w:type w:val="continuous"/>
          <w:pgSz w:w="11906" w:h="16838" w:code="9"/>
          <w:pgMar w:top="1701" w:right="851" w:bottom="851" w:left="1418" w:header="709" w:footer="709" w:gutter="0"/>
          <w:cols w:sep="1" w:space="709"/>
          <w:docGrid w:linePitch="360"/>
        </w:sectPr>
      </w:pPr>
      <w:r w:rsidRPr="00FD5EB3">
        <w:rPr>
          <w:rFonts w:ascii="Arial" w:hAnsi="Arial" w:cs="Arial"/>
        </w:rPr>
        <w:tab/>
      </w:r>
    </w:p>
    <w:p w14:paraId="32A0BC8B" w14:textId="77777777" w:rsidR="00DA17A4" w:rsidRPr="00FD5EB3" w:rsidRDefault="00DA17A4" w:rsidP="00DA17A4">
      <w:pPr>
        <w:rPr>
          <w:rFonts w:ascii="Arial" w:hAnsi="Arial" w:cs="Arial"/>
        </w:rPr>
      </w:pPr>
      <w:r w:rsidRPr="00FD5EB3">
        <w:rPr>
          <w:rFonts w:ascii="Arial" w:hAnsi="Arial" w:cs="Arial"/>
          <w:noProof/>
        </w:rPr>
        <w:drawing>
          <wp:inline distT="0" distB="0" distL="0" distR="0" wp14:anchorId="6A8FC48D" wp14:editId="36F98CBF">
            <wp:extent cx="2464905" cy="1630197"/>
            <wp:effectExtent l="0" t="0" r="0" b="8255"/>
            <wp:docPr id="1478" name="Imagem 147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Gráfico&#10;&#10;Descrição gerada automaticamente"/>
                    <pic:cNvPicPr/>
                  </pic:nvPicPr>
                  <pic:blipFill>
                    <a:blip r:embed="rId767"/>
                    <a:stretch>
                      <a:fillRect/>
                    </a:stretch>
                  </pic:blipFill>
                  <pic:spPr>
                    <a:xfrm>
                      <a:off x="0" y="0"/>
                      <a:ext cx="2481840" cy="1641397"/>
                    </a:xfrm>
                    <a:prstGeom prst="rect">
                      <a:avLst/>
                    </a:prstGeom>
                  </pic:spPr>
                </pic:pic>
              </a:graphicData>
            </a:graphic>
          </wp:inline>
        </w:drawing>
      </w:r>
    </w:p>
    <w:p w14:paraId="5B6DF6BD" w14:textId="77777777" w:rsidR="00DA17A4" w:rsidRPr="00FD5EB3" w:rsidRDefault="00DA17A4" w:rsidP="00DA17A4">
      <w:pPr>
        <w:rPr>
          <w:rFonts w:ascii="Arial" w:hAnsi="Arial" w:cs="Arial"/>
          <w:color w:val="000000" w:themeColor="text1"/>
        </w:rPr>
      </w:pPr>
      <w:r w:rsidRPr="00FD5EB3">
        <w:rPr>
          <w:rFonts w:ascii="Arial" w:hAnsi="Arial" w:cs="Arial"/>
          <w:color w:val="000000" w:themeColor="text1"/>
        </w:rPr>
        <w:t>Considerando os dados apresentados escreva suas argumentações e conclusões.</w:t>
      </w:r>
    </w:p>
    <w:p w14:paraId="249F8D20" w14:textId="33E44306" w:rsidR="00DA17A4" w:rsidRPr="00FD5EB3" w:rsidRDefault="00DA17A4" w:rsidP="00DA17A4">
      <w:pPr>
        <w:rPr>
          <w:rFonts w:ascii="Arial" w:hAnsi="Arial" w:cs="Arial"/>
          <w:color w:val="000000" w:themeColor="text1"/>
        </w:rPr>
      </w:pPr>
      <w:r w:rsidRPr="00FD5EB3">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51244">
        <w:rPr>
          <w:rFonts w:ascii="Arial" w:hAnsi="Arial" w:cs="Arial"/>
          <w:color w:val="000000" w:themeColor="text1"/>
        </w:rPr>
        <w:t>________________________</w:t>
      </w:r>
      <w:r w:rsidRPr="00FD5EB3">
        <w:rPr>
          <w:rFonts w:ascii="Arial" w:hAnsi="Arial" w:cs="Arial"/>
          <w:color w:val="000000" w:themeColor="text1"/>
        </w:rPr>
        <w:t>______</w:t>
      </w:r>
    </w:p>
    <w:p w14:paraId="37794E9F" w14:textId="77777777" w:rsidR="00FD5EB3" w:rsidRDefault="00FD5EB3" w:rsidP="00DA17A4">
      <w:pPr>
        <w:rPr>
          <w:rFonts w:ascii="Arial" w:hAnsi="Arial" w:cs="Arial"/>
        </w:rPr>
        <w:sectPr w:rsidR="00FD5EB3" w:rsidSect="00FB3BB8">
          <w:type w:val="continuous"/>
          <w:pgSz w:w="11906" w:h="16838" w:code="9"/>
          <w:pgMar w:top="1701" w:right="851" w:bottom="851" w:left="1418" w:header="709" w:footer="709" w:gutter="0"/>
          <w:cols w:num="2" w:sep="1" w:space="284"/>
          <w:docGrid w:linePitch="360"/>
        </w:sectPr>
      </w:pPr>
    </w:p>
    <w:p w14:paraId="4C6DE732" w14:textId="1AFE503C" w:rsidR="00DA17A4" w:rsidRDefault="00DA17A4" w:rsidP="00DA17A4">
      <w:pPr>
        <w:rPr>
          <w:rFonts w:ascii="Arial" w:hAnsi="Arial" w:cs="Arial"/>
          <w:color w:val="000000" w:themeColor="text1"/>
        </w:rPr>
      </w:pPr>
      <w:r w:rsidRPr="00FD5EB3">
        <w:rPr>
          <w:rFonts w:ascii="Arial" w:hAnsi="Arial" w:cs="Arial"/>
          <w:color w:val="000000" w:themeColor="text1"/>
        </w:rPr>
        <w:lastRenderedPageBreak/>
        <w:t>.</w:t>
      </w:r>
    </w:p>
    <w:p w14:paraId="35B2AD83" w14:textId="77777777" w:rsidR="002F1BAD" w:rsidRDefault="002F1BAD" w:rsidP="00DA17A4">
      <w:pPr>
        <w:rPr>
          <w:rFonts w:ascii="Arial" w:hAnsi="Arial" w:cs="Arial"/>
          <w:color w:val="000000" w:themeColor="text1"/>
        </w:rPr>
      </w:pPr>
    </w:p>
    <w:p w14:paraId="28E2D97A" w14:textId="2958BB21" w:rsidR="00C7766F" w:rsidRDefault="00E01F6C" w:rsidP="00DA17A4">
      <w:pPr>
        <w:rPr>
          <w:rFonts w:ascii="Arial" w:hAnsi="Arial" w:cs="Arial"/>
          <w:sz w:val="24"/>
          <w:szCs w:val="24"/>
        </w:rPr>
      </w:pPr>
      <w:r>
        <w:rPr>
          <w:noProof/>
        </w:rPr>
        <mc:AlternateContent>
          <mc:Choice Requires="wps">
            <w:drawing>
              <wp:anchor distT="91440" distB="91440" distL="137160" distR="137160" simplePos="0" relativeHeight="252494848" behindDoc="0" locked="0" layoutInCell="0" allowOverlap="1" wp14:anchorId="14246C8D" wp14:editId="7073FDBC">
                <wp:simplePos x="0" y="0"/>
                <wp:positionH relativeFrom="margin">
                  <wp:align>center</wp:align>
                </wp:positionH>
                <wp:positionV relativeFrom="margin">
                  <wp:align>top</wp:align>
                </wp:positionV>
                <wp:extent cx="394970" cy="3309620"/>
                <wp:effectExtent l="9525" t="0" r="0" b="0"/>
                <wp:wrapSquare wrapText="bothSides"/>
                <wp:docPr id="1483"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2A66BB0E" w14:textId="7DD67F2E" w:rsidR="00E01F6C" w:rsidRPr="005B6B53" w:rsidRDefault="00E01F6C" w:rsidP="00E01F6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E2.3</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4246C8D" id="_x0000_s1320" style="position:absolute;margin-left:0;margin-top:0;width:31.1pt;height:260.6pt;rotation:90;z-index:252494848;visibility:visible;mso-wrap-style:square;mso-width-percent:0;mso-height-percent:0;mso-wrap-distance-left:10.8pt;mso-wrap-distance-top:7.2pt;mso-wrap-distance-right:10.8pt;mso-wrap-distance-bottom:7.2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cB0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" o:allowincell="f" fillcolor="#65d7ff" stroked="f">
                <v:textbox inset="0,,0">
                  <w:txbxContent>
                    <w:p w14:paraId="2A66BB0E" w14:textId="7DD67F2E" w:rsidR="00E01F6C" w:rsidRPr="005B6B53" w:rsidRDefault="00E01F6C" w:rsidP="00E01F6C">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E2.3</w:t>
                      </w:r>
                    </w:p>
                  </w:txbxContent>
                </v:textbox>
                <w10:wrap type="square" anchorx="margin" anchory="margin"/>
              </v:roundrect>
            </w:pict>
          </mc:Fallback>
        </mc:AlternateContent>
      </w:r>
    </w:p>
    <w:p w14:paraId="0D97CA66" w14:textId="4EBF5CF2" w:rsidR="00C7766F" w:rsidRPr="0047565C" w:rsidRDefault="00E01F6C" w:rsidP="00E01F6C">
      <w:pPr>
        <w:ind w:left="708"/>
        <w:rPr>
          <w:rFonts w:ascii="Arial" w:hAnsi="Arial" w:cs="Arial"/>
          <w:sz w:val="24"/>
          <w:szCs w:val="24"/>
        </w:rPr>
      </w:pPr>
      <w:r w:rsidRPr="00D50040">
        <w:rPr>
          <w:rFonts w:ascii="Arial" w:hAnsi="Arial" w:cs="Arial"/>
          <w:noProof/>
          <w:sz w:val="36"/>
          <w:szCs w:val="36"/>
        </w:rPr>
        <mc:AlternateContent>
          <mc:Choice Requires="wps">
            <w:drawing>
              <wp:anchor distT="0" distB="0" distL="114300" distR="114300" simplePos="0" relativeHeight="252496896" behindDoc="0" locked="0" layoutInCell="1" allowOverlap="1" wp14:anchorId="2895E421" wp14:editId="515185C6">
                <wp:simplePos x="0" y="0"/>
                <wp:positionH relativeFrom="margin">
                  <wp:align>right</wp:align>
                </wp:positionH>
                <wp:positionV relativeFrom="paragraph">
                  <wp:posOffset>11730</wp:posOffset>
                </wp:positionV>
                <wp:extent cx="5753819" cy="419100"/>
                <wp:effectExtent l="0" t="0" r="18415" b="19050"/>
                <wp:wrapNone/>
                <wp:docPr id="1484" name="Retângulo: Cantos Arredondados 1484"/>
                <wp:cNvGraphicFramePr/>
                <a:graphic xmlns:a="http://schemas.openxmlformats.org/drawingml/2006/main">
                  <a:graphicData uri="http://schemas.microsoft.com/office/word/2010/wordprocessingShape">
                    <wps:wsp>
                      <wps:cNvSpPr/>
                      <wps:spPr>
                        <a:xfrm>
                          <a:off x="0" y="0"/>
                          <a:ext cx="5753819" cy="4191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F72CCD2" id="Retângulo: Cantos Arredondados 1484" o:spid="_x0000_s1026" style="position:absolute;margin-left:401.85pt;margin-top:.9pt;width:453.05pt;height:33pt;z-index:252496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" filled="f" strokecolor="black [3213]" strokeweight="1pt">
                <v:stroke joinstyle="miter"/>
                <w10:wrap anchorx="margin"/>
              </v:roundrect>
            </w:pict>
          </mc:Fallback>
        </mc:AlternateContent>
      </w:r>
      <w:r w:rsidRPr="0047565C">
        <w:rPr>
          <w:rFonts w:ascii="Arial" w:hAnsi="Arial" w:cs="Arial"/>
          <w:b/>
          <w:bCs/>
          <w:color w:val="000000" w:themeColor="text1"/>
          <w:sz w:val="24"/>
          <w:szCs w:val="24"/>
        </w:rPr>
        <w:t>Habilidade:</w:t>
      </w:r>
      <w:r w:rsidRPr="0047565C">
        <w:rPr>
          <w:rFonts w:ascii="Arial" w:hAnsi="Arial" w:cs="Arial"/>
          <w:sz w:val="24"/>
          <w:szCs w:val="24"/>
        </w:rPr>
        <w:t xml:space="preserve"> 9E2.</w:t>
      </w:r>
      <w:r>
        <w:rPr>
          <w:rFonts w:ascii="Arial" w:hAnsi="Arial" w:cs="Arial"/>
          <w:sz w:val="24"/>
          <w:szCs w:val="24"/>
        </w:rPr>
        <w:t>3</w:t>
      </w:r>
      <w:r w:rsidRPr="0047565C">
        <w:rPr>
          <w:rFonts w:ascii="Arial" w:hAnsi="Arial" w:cs="Arial"/>
          <w:sz w:val="24"/>
          <w:szCs w:val="24"/>
        </w:rPr>
        <w:t xml:space="preserve"> – </w:t>
      </w:r>
      <w:r w:rsidRPr="001B3BB7">
        <w:rPr>
          <w:rFonts w:ascii="Arial" w:hAnsi="Arial" w:cs="Arial"/>
          <w:sz w:val="24"/>
          <w:szCs w:val="24"/>
        </w:rPr>
        <w:t>Explicar/Descrever os passos para a</w:t>
      </w:r>
      <w:r>
        <w:rPr>
          <w:rFonts w:ascii="Arial" w:hAnsi="Arial" w:cs="Arial"/>
          <w:sz w:val="24"/>
          <w:szCs w:val="24"/>
        </w:rPr>
        <w:t xml:space="preserve"> </w:t>
      </w:r>
      <w:r w:rsidRPr="001B3BB7">
        <w:rPr>
          <w:rFonts w:ascii="Arial" w:hAnsi="Arial" w:cs="Arial"/>
          <w:sz w:val="24"/>
          <w:szCs w:val="24"/>
        </w:rPr>
        <w:t>realização de uma pesquisa</w:t>
      </w:r>
      <w:r>
        <w:rPr>
          <w:rFonts w:ascii="Arial" w:hAnsi="Arial" w:cs="Arial"/>
          <w:sz w:val="24"/>
          <w:szCs w:val="24"/>
        </w:rPr>
        <w:t xml:space="preserve"> </w:t>
      </w:r>
      <w:r w:rsidRPr="001B3BB7">
        <w:rPr>
          <w:rFonts w:ascii="Arial" w:hAnsi="Arial" w:cs="Arial"/>
          <w:sz w:val="24"/>
          <w:szCs w:val="24"/>
        </w:rPr>
        <w:t>estatística ou de um levantamento</w:t>
      </w:r>
      <w:r>
        <w:rPr>
          <w:rFonts w:ascii="Arial" w:hAnsi="Arial" w:cs="Arial"/>
          <w:sz w:val="24"/>
          <w:szCs w:val="24"/>
        </w:rPr>
        <w:t>.</w:t>
      </w:r>
    </w:p>
    <w:p w14:paraId="7C5AB332" w14:textId="77777777" w:rsidR="00E01F6C" w:rsidRPr="00FD5EB3" w:rsidRDefault="00E01F6C" w:rsidP="00E01F6C">
      <w:pPr>
        <w:spacing w:after="0" w:line="360" w:lineRule="auto"/>
        <w:rPr>
          <w:rFonts w:ascii="Arial" w:hAnsi="Arial" w:cs="Arial"/>
          <w:b/>
          <w:bCs/>
          <w:color w:val="000000" w:themeColor="text1"/>
          <w:u w:val="single"/>
        </w:rPr>
      </w:pPr>
      <w:r w:rsidRPr="00FD5EB3">
        <w:rPr>
          <w:rFonts w:ascii="Arial" w:hAnsi="Arial" w:cs="Arial"/>
          <w:b/>
          <w:bCs/>
          <w:color w:val="000000" w:themeColor="text1"/>
          <w:u w:val="single"/>
        </w:rPr>
        <w:t>LEMBRE-SE:</w:t>
      </w:r>
    </w:p>
    <w:p w14:paraId="205F52C3" w14:textId="013AF1A2" w:rsidR="00E01F6C" w:rsidRPr="00FD5EB3" w:rsidRDefault="00E01F6C" w:rsidP="00E01F6C">
      <w:pPr>
        <w:spacing w:after="0" w:line="360" w:lineRule="auto"/>
        <w:rPr>
          <w:rFonts w:ascii="Arial" w:hAnsi="Arial" w:cs="Arial"/>
          <w:b/>
          <w:bCs/>
          <w:i/>
          <w:iCs/>
          <w:color w:val="000000" w:themeColor="text1"/>
          <w:u w:val="single"/>
        </w:rPr>
      </w:pPr>
      <w:r w:rsidRPr="00FD5EB3">
        <w:rPr>
          <w:rFonts w:ascii="Arial" w:hAnsi="Arial" w:cs="Arial"/>
          <w:color w:val="000000" w:themeColor="text1"/>
        </w:rPr>
        <w:tab/>
      </w:r>
      <w:r w:rsidRPr="00FD5EB3">
        <w:rPr>
          <w:rFonts w:ascii="Arial" w:hAnsi="Arial" w:cs="Arial"/>
          <w:b/>
          <w:bCs/>
          <w:i/>
          <w:iCs/>
          <w:color w:val="000000" w:themeColor="text1"/>
          <w:u w:val="single"/>
        </w:rPr>
        <w:t>PASSOS PARA DESENVOLVIMENTO DE UMA PESQUISA</w:t>
      </w:r>
    </w:p>
    <w:p w14:paraId="03F6CF6C" w14:textId="77777777" w:rsidR="00E01F6C" w:rsidRPr="00FD5EB3" w:rsidRDefault="00E01F6C" w:rsidP="00E01F6C">
      <w:pPr>
        <w:spacing w:after="0" w:line="360" w:lineRule="auto"/>
        <w:rPr>
          <w:rFonts w:ascii="Arial" w:hAnsi="Arial" w:cs="Arial"/>
          <w:color w:val="000000" w:themeColor="text1"/>
        </w:rPr>
      </w:pPr>
      <w:r w:rsidRPr="00FD5EB3">
        <w:rPr>
          <w:rFonts w:ascii="Arial" w:hAnsi="Arial" w:cs="Arial"/>
          <w:color w:val="000000" w:themeColor="text1"/>
        </w:rPr>
        <w:tab/>
        <w:t>Para o desenvolvimento de uma pesquisa deve-se seguir alguns passos importantes.</w:t>
      </w:r>
    </w:p>
    <w:p w14:paraId="2E8007C6"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b/>
          <w:bCs/>
          <w:color w:val="000000" w:themeColor="text1"/>
        </w:rPr>
        <w:t>1°</w:t>
      </w:r>
      <w:r w:rsidRPr="00FD5EB3">
        <w:rPr>
          <w:rFonts w:ascii="Arial" w:hAnsi="Arial" w:cs="Arial"/>
          <w:color w:val="000000" w:themeColor="text1"/>
        </w:rPr>
        <w:t xml:space="preserve"> – Definição do tema.</w:t>
      </w:r>
    </w:p>
    <w:p w14:paraId="00B710D9"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 xml:space="preserve">        É o ponto de partida, definir o tema da pesquisa, estudar sobre o tema e criar um questionamento sobre o tema, ele irá direcionar os rumos da pesquisa.</w:t>
      </w:r>
    </w:p>
    <w:p w14:paraId="57339271"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b/>
          <w:bCs/>
          <w:color w:val="000000" w:themeColor="text1"/>
        </w:rPr>
        <w:t>2°</w:t>
      </w:r>
      <w:r w:rsidRPr="00FD5EB3">
        <w:rPr>
          <w:rFonts w:ascii="Arial" w:hAnsi="Arial" w:cs="Arial"/>
          <w:color w:val="000000" w:themeColor="text1"/>
        </w:rPr>
        <w:t xml:space="preserve">  – Escolher o tipo de pesquisa.</w:t>
      </w:r>
    </w:p>
    <w:p w14:paraId="7085D326"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 xml:space="preserve">         A pesquisa pode ser feita de forma </w:t>
      </w:r>
      <w:r w:rsidRPr="00FD5EB3">
        <w:rPr>
          <w:rFonts w:ascii="Arial" w:hAnsi="Arial" w:cs="Arial"/>
          <w:color w:val="000000" w:themeColor="text1"/>
          <w:u w:val="single"/>
        </w:rPr>
        <w:t>censitária</w:t>
      </w:r>
      <w:r w:rsidRPr="00FD5EB3">
        <w:rPr>
          <w:rFonts w:ascii="Arial" w:hAnsi="Arial" w:cs="Arial"/>
          <w:color w:val="000000" w:themeColor="text1"/>
        </w:rPr>
        <w:t xml:space="preserve"> ou de forma </w:t>
      </w:r>
      <w:r w:rsidRPr="00FD5EB3">
        <w:rPr>
          <w:rFonts w:ascii="Arial" w:hAnsi="Arial" w:cs="Arial"/>
          <w:color w:val="000000" w:themeColor="text1"/>
          <w:u w:val="single"/>
        </w:rPr>
        <w:t>amostral</w:t>
      </w:r>
      <w:r w:rsidRPr="00FD5EB3">
        <w:rPr>
          <w:rFonts w:ascii="Arial" w:hAnsi="Arial" w:cs="Arial"/>
          <w:color w:val="000000" w:themeColor="text1"/>
        </w:rPr>
        <w:t>.</w:t>
      </w:r>
    </w:p>
    <w:p w14:paraId="59025615"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color w:val="000000" w:themeColor="text1"/>
          <w:u w:val="single"/>
        </w:rPr>
        <w:t>Censitária</w:t>
      </w:r>
      <w:r w:rsidRPr="00FD5EB3">
        <w:rPr>
          <w:rFonts w:ascii="Arial" w:hAnsi="Arial" w:cs="Arial"/>
          <w:color w:val="000000" w:themeColor="text1"/>
        </w:rPr>
        <w:t xml:space="preserve"> – É quando a pesquisa é feita como todas as pessoas que compõem o grupo escolhido para a pesquisa.</w:t>
      </w:r>
    </w:p>
    <w:p w14:paraId="49AD5871"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 xml:space="preserve">Exemplo: </w:t>
      </w:r>
    </w:p>
    <w:p w14:paraId="1A26C7B6"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Se a pesquisa for ser feita com alunos de sua escola, sendo censitária deveria entrevistar todos os alunos da escola.</w:t>
      </w:r>
    </w:p>
    <w:p w14:paraId="5CC850BB"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color w:val="000000" w:themeColor="text1"/>
          <w:u w:val="single"/>
        </w:rPr>
        <w:t>Amostral</w:t>
      </w:r>
      <w:r w:rsidRPr="00FD5EB3">
        <w:rPr>
          <w:rFonts w:ascii="Arial" w:hAnsi="Arial" w:cs="Arial"/>
          <w:color w:val="000000" w:themeColor="text1"/>
        </w:rPr>
        <w:t xml:space="preserve"> – Na pesquisa amostral, após a definição do grupo a ser pesquisado, escolheremos apenas um pequeno grupo de dentro do grupão.</w:t>
      </w:r>
    </w:p>
    <w:p w14:paraId="0BCDF7F1"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Exemplo:</w:t>
      </w:r>
    </w:p>
    <w:p w14:paraId="77ADA280"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Se a pesquisa vai ser feita com alunos da escola, na forma amostral podemos escolher por exemplo, apenas os alunos do 9° ano.</w:t>
      </w:r>
    </w:p>
    <w:p w14:paraId="4435C0B8"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b/>
          <w:bCs/>
          <w:color w:val="000000" w:themeColor="text1"/>
        </w:rPr>
        <w:t>3°</w:t>
      </w:r>
      <w:r w:rsidRPr="00FD5EB3">
        <w:rPr>
          <w:rFonts w:ascii="Arial" w:hAnsi="Arial" w:cs="Arial"/>
          <w:color w:val="000000" w:themeColor="text1"/>
        </w:rPr>
        <w:t xml:space="preserve">  –  Instrumentos de pesquisa (coleta)</w:t>
      </w:r>
    </w:p>
    <w:p w14:paraId="5D2F2C4F"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 xml:space="preserve">         Após definir o tema e o tipo da pesquisa, é a hora de planejar qual instrumento será usado para coletar os dados, as mais comuns são entrevistas, questionários ou formulários.</w:t>
      </w:r>
    </w:p>
    <w:p w14:paraId="6E0CC3D2"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b/>
          <w:bCs/>
          <w:color w:val="000000" w:themeColor="text1"/>
        </w:rPr>
        <w:t>4°</w:t>
      </w:r>
      <w:r w:rsidRPr="00FD5EB3">
        <w:rPr>
          <w:rFonts w:ascii="Arial" w:hAnsi="Arial" w:cs="Arial"/>
          <w:color w:val="000000" w:themeColor="text1"/>
        </w:rPr>
        <w:t xml:space="preserve"> –  Coleta dos dados</w:t>
      </w:r>
    </w:p>
    <w:p w14:paraId="630DFDCC" w14:textId="578F189F"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 xml:space="preserve">         É nessas horas que é feita a entrevista e anota-se as respostas ou o entrevista pode receber um questionário para fazer a leitura e responder ou ele responde a um formulário de forma eletrônica.</w:t>
      </w:r>
    </w:p>
    <w:p w14:paraId="2ACE686E"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b/>
          <w:bCs/>
          <w:color w:val="000000" w:themeColor="text1"/>
        </w:rPr>
        <w:t>5°</w:t>
      </w:r>
      <w:r w:rsidRPr="00FD5EB3">
        <w:rPr>
          <w:rFonts w:ascii="Arial" w:hAnsi="Arial" w:cs="Arial"/>
          <w:color w:val="000000" w:themeColor="text1"/>
        </w:rPr>
        <w:t xml:space="preserve"> – Organização dos dados</w:t>
      </w:r>
    </w:p>
    <w:p w14:paraId="4B891E53"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 xml:space="preserve">                  Depois dos dados coletados é hora de organizar e analisar as respostas, podendo fazer através de tabelas ou gráficos.</w:t>
      </w:r>
    </w:p>
    <w:p w14:paraId="665D323D" w14:textId="77777777" w:rsidR="00E01F6C" w:rsidRPr="00FD5EB3" w:rsidRDefault="00E01F6C" w:rsidP="00E01F6C">
      <w:pPr>
        <w:spacing w:after="0" w:line="276" w:lineRule="auto"/>
        <w:rPr>
          <w:rFonts w:ascii="Arial" w:hAnsi="Arial" w:cs="Arial"/>
          <w:color w:val="000000" w:themeColor="text1"/>
        </w:rPr>
      </w:pPr>
    </w:p>
    <w:p w14:paraId="205D3111"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r>
      <w:r w:rsidRPr="00FD5EB3">
        <w:rPr>
          <w:rFonts w:ascii="Arial" w:hAnsi="Arial" w:cs="Arial"/>
          <w:b/>
          <w:bCs/>
          <w:color w:val="000000" w:themeColor="text1"/>
        </w:rPr>
        <w:t>6°</w:t>
      </w:r>
      <w:r w:rsidRPr="00FD5EB3">
        <w:rPr>
          <w:rFonts w:ascii="Arial" w:hAnsi="Arial" w:cs="Arial"/>
          <w:color w:val="000000" w:themeColor="text1"/>
        </w:rPr>
        <w:t xml:space="preserve"> – Divulgação dos resultados</w:t>
      </w:r>
    </w:p>
    <w:p w14:paraId="32302A06" w14:textId="77777777" w:rsidR="00E01F6C" w:rsidRPr="00FD5EB3" w:rsidRDefault="00E01F6C" w:rsidP="00E01F6C">
      <w:pPr>
        <w:spacing w:after="0" w:line="276" w:lineRule="auto"/>
        <w:rPr>
          <w:rFonts w:ascii="Arial" w:hAnsi="Arial" w:cs="Arial"/>
          <w:color w:val="000000" w:themeColor="text1"/>
        </w:rPr>
      </w:pPr>
      <w:r w:rsidRPr="00FD5EB3">
        <w:rPr>
          <w:rFonts w:ascii="Arial" w:hAnsi="Arial" w:cs="Arial"/>
          <w:color w:val="000000" w:themeColor="text1"/>
        </w:rPr>
        <w:tab/>
        <w:t xml:space="preserve">       Após organizado os dados e analisador é hora da divulgação que poderá ser feita de várias formas, no mural da escola, blogs e mídias sociais.</w:t>
      </w:r>
    </w:p>
    <w:p w14:paraId="7CC901A4" w14:textId="77777777" w:rsidR="00E01F6C" w:rsidRPr="00FD5EB3" w:rsidRDefault="00E01F6C" w:rsidP="00E01F6C">
      <w:pPr>
        <w:spacing w:after="0" w:line="360" w:lineRule="auto"/>
        <w:rPr>
          <w:rFonts w:ascii="Arial" w:hAnsi="Arial" w:cs="Arial"/>
          <w:color w:val="000000" w:themeColor="text1"/>
        </w:rPr>
      </w:pPr>
      <w:r w:rsidRPr="00FD5EB3">
        <w:rPr>
          <w:rFonts w:ascii="Arial" w:hAnsi="Arial" w:cs="Arial"/>
          <w:color w:val="000000" w:themeColor="text1"/>
        </w:rPr>
        <w:tab/>
        <w:t xml:space="preserve"> </w:t>
      </w:r>
    </w:p>
    <w:p w14:paraId="4650EC23" w14:textId="77777777" w:rsidR="00E01F6C" w:rsidRPr="00FD5EB3" w:rsidRDefault="00E01F6C" w:rsidP="00E01F6C">
      <w:pPr>
        <w:spacing w:after="0" w:line="360" w:lineRule="auto"/>
        <w:rPr>
          <w:rFonts w:ascii="Arial" w:hAnsi="Arial" w:cs="Arial"/>
          <w:color w:val="000000" w:themeColor="text1"/>
        </w:rPr>
      </w:pPr>
    </w:p>
    <w:p w14:paraId="11E10FCE" w14:textId="77777777" w:rsidR="00FD5EB3" w:rsidRDefault="00FD5EB3" w:rsidP="00E01F6C">
      <w:pPr>
        <w:spacing w:after="0" w:line="360" w:lineRule="auto"/>
        <w:rPr>
          <w:rFonts w:ascii="Arial" w:hAnsi="Arial" w:cs="Arial"/>
          <w:color w:val="000000" w:themeColor="text1"/>
          <w:sz w:val="24"/>
          <w:szCs w:val="24"/>
        </w:rPr>
      </w:pPr>
    </w:p>
    <w:p w14:paraId="53C84696" w14:textId="77777777" w:rsidR="00FD5EB3" w:rsidRDefault="00FD5EB3" w:rsidP="00E01F6C">
      <w:pPr>
        <w:spacing w:after="0" w:line="360" w:lineRule="auto"/>
        <w:rPr>
          <w:rFonts w:ascii="Arial" w:hAnsi="Arial" w:cs="Arial"/>
          <w:color w:val="000000" w:themeColor="text1"/>
          <w:sz w:val="24"/>
          <w:szCs w:val="24"/>
        </w:rPr>
      </w:pPr>
    </w:p>
    <w:p w14:paraId="173F526C" w14:textId="77777777" w:rsidR="00FD5EB3" w:rsidRDefault="00FD5EB3" w:rsidP="00E01F6C">
      <w:pPr>
        <w:spacing w:after="0" w:line="360" w:lineRule="auto"/>
        <w:rPr>
          <w:rFonts w:ascii="Arial" w:hAnsi="Arial" w:cs="Arial"/>
          <w:color w:val="000000" w:themeColor="text1"/>
          <w:sz w:val="24"/>
          <w:szCs w:val="24"/>
        </w:rPr>
      </w:pPr>
    </w:p>
    <w:p w14:paraId="6DF4C275" w14:textId="77777777" w:rsidR="00FD5EB3" w:rsidRDefault="00FD5EB3" w:rsidP="00E01F6C">
      <w:pPr>
        <w:spacing w:after="0" w:line="360" w:lineRule="auto"/>
        <w:rPr>
          <w:rFonts w:ascii="Arial" w:hAnsi="Arial" w:cs="Arial"/>
          <w:color w:val="000000" w:themeColor="text1"/>
          <w:sz w:val="24"/>
          <w:szCs w:val="24"/>
        </w:rPr>
      </w:pPr>
    </w:p>
    <w:p w14:paraId="25527C8E" w14:textId="23BB0924" w:rsidR="00E01F6C" w:rsidRDefault="00193BEF" w:rsidP="00E01F6C">
      <w:pPr>
        <w:spacing w:after="0" w:line="360" w:lineRule="auto"/>
        <w:rPr>
          <w:rFonts w:ascii="Arial" w:hAnsi="Arial" w:cs="Arial"/>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500992" behindDoc="0" locked="0" layoutInCell="1" allowOverlap="1" wp14:anchorId="1E90D294" wp14:editId="70307091">
                <wp:simplePos x="0" y="0"/>
                <wp:positionH relativeFrom="margin">
                  <wp:posOffset>-108281</wp:posOffset>
                </wp:positionH>
                <wp:positionV relativeFrom="paragraph">
                  <wp:posOffset>113555</wp:posOffset>
                </wp:positionV>
                <wp:extent cx="6124575" cy="483080"/>
                <wp:effectExtent l="0" t="0" r="28575" b="12700"/>
                <wp:wrapNone/>
                <wp:docPr id="1486" name="Retângulo: Cantos Arredondados 1486"/>
                <wp:cNvGraphicFramePr/>
                <a:graphic xmlns:a="http://schemas.openxmlformats.org/drawingml/2006/main">
                  <a:graphicData uri="http://schemas.microsoft.com/office/word/2010/wordprocessingShape">
                    <wps:wsp>
                      <wps:cNvSpPr/>
                      <wps:spPr>
                        <a:xfrm>
                          <a:off x="0" y="0"/>
                          <a:ext cx="6124575" cy="48308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1115D38" id="Retângulo: Cantos Arredondados 1486" o:spid="_x0000_s1026" style="position:absolute;margin-left:-8.55pt;margin-top:8.95pt;width:482.25pt;height:38.05pt;z-index:25250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" filled="f" strokecolor="black [3213]" strokeweight="1pt">
                <v:stroke joinstyle="miter"/>
                <w10:wrap anchorx="margin"/>
              </v:roundrect>
            </w:pict>
          </mc:Fallback>
        </mc:AlternateContent>
      </w:r>
      <w:r w:rsidR="00E01F6C">
        <w:rPr>
          <w:noProof/>
        </w:rPr>
        <mc:AlternateContent>
          <mc:Choice Requires="wps">
            <w:drawing>
              <wp:anchor distT="36195" distB="36195" distL="137160" distR="137160" simplePos="0" relativeHeight="252498944" behindDoc="0" locked="0" layoutInCell="0" allowOverlap="1" wp14:anchorId="1D422C79" wp14:editId="2CD9F821">
                <wp:simplePos x="0" y="0"/>
                <wp:positionH relativeFrom="page">
                  <wp:align>center</wp:align>
                </wp:positionH>
                <wp:positionV relativeFrom="margin">
                  <wp:posOffset>-2686685</wp:posOffset>
                </wp:positionV>
                <wp:extent cx="323215" cy="5715000"/>
                <wp:effectExtent l="0" t="0" r="0" b="0"/>
                <wp:wrapSquare wrapText="bothSides"/>
                <wp:docPr id="1485"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515D977F" w14:textId="0AFB14E9" w:rsidR="00E01F6C" w:rsidRPr="00792719" w:rsidRDefault="00E01F6C" w:rsidP="00E01F6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422C79" id="_x0000_s1321" style="position:absolute;margin-left:0;margin-top:-211.55pt;width:25.45pt;height:450pt;rotation:90;z-index:252498944;visibility:visible;mso-wrap-style:square;mso-width-percent:0;mso-height-percent:0;mso-wrap-distance-left:10.8pt;mso-wrap-distance-top:2.85pt;mso-wrap-distance-right:10.8pt;mso-wrap-distance-bottom:2.85pt;mso-position-horizontal:center;mso-position-horizontal-relative:page;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" o:allowincell="f" fillcolor="#65d7ff" stroked="f">
                <v:textbox inset="0,0,0,0">
                  <w:txbxContent>
                    <w:p w14:paraId="515D977F" w14:textId="0AFB14E9" w:rsidR="00E01F6C" w:rsidRPr="00792719" w:rsidRDefault="00E01F6C" w:rsidP="00E01F6C">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E2.3</w:t>
                      </w:r>
                    </w:p>
                  </w:txbxContent>
                </v:textbox>
                <w10:wrap type="square" anchorx="page" anchory="margin"/>
              </v:roundrect>
            </w:pict>
          </mc:Fallback>
        </mc:AlternateContent>
      </w:r>
      <w:r w:rsidR="00E01F6C" w:rsidRPr="0047565C">
        <w:rPr>
          <w:rFonts w:ascii="Arial" w:hAnsi="Arial" w:cs="Arial"/>
          <w:b/>
          <w:bCs/>
          <w:color w:val="000000" w:themeColor="text1"/>
          <w:sz w:val="24"/>
          <w:szCs w:val="24"/>
        </w:rPr>
        <w:t>Habilidade:</w:t>
      </w:r>
      <w:r w:rsidR="00E01F6C" w:rsidRPr="0047565C">
        <w:rPr>
          <w:rFonts w:ascii="Arial" w:hAnsi="Arial" w:cs="Arial"/>
          <w:sz w:val="24"/>
          <w:szCs w:val="24"/>
        </w:rPr>
        <w:t xml:space="preserve"> 9E2.</w:t>
      </w:r>
      <w:r w:rsidR="00E01F6C">
        <w:rPr>
          <w:rFonts w:ascii="Arial" w:hAnsi="Arial" w:cs="Arial"/>
          <w:sz w:val="24"/>
          <w:szCs w:val="24"/>
        </w:rPr>
        <w:t>3</w:t>
      </w:r>
      <w:r w:rsidR="00E01F6C" w:rsidRPr="0047565C">
        <w:rPr>
          <w:rFonts w:ascii="Arial" w:hAnsi="Arial" w:cs="Arial"/>
          <w:sz w:val="24"/>
          <w:szCs w:val="24"/>
        </w:rPr>
        <w:t xml:space="preserve"> – </w:t>
      </w:r>
      <w:r w:rsidR="00E01F6C" w:rsidRPr="001B3BB7">
        <w:rPr>
          <w:rFonts w:ascii="Arial" w:hAnsi="Arial" w:cs="Arial"/>
          <w:sz w:val="24"/>
          <w:szCs w:val="24"/>
        </w:rPr>
        <w:t>Explicar/Descrever os passos para a</w:t>
      </w:r>
      <w:r w:rsidR="00E01F6C">
        <w:rPr>
          <w:rFonts w:ascii="Arial" w:hAnsi="Arial" w:cs="Arial"/>
          <w:sz w:val="24"/>
          <w:szCs w:val="24"/>
        </w:rPr>
        <w:t xml:space="preserve"> </w:t>
      </w:r>
      <w:r w:rsidR="00E01F6C" w:rsidRPr="001B3BB7">
        <w:rPr>
          <w:rFonts w:ascii="Arial" w:hAnsi="Arial" w:cs="Arial"/>
          <w:sz w:val="24"/>
          <w:szCs w:val="24"/>
        </w:rPr>
        <w:t>realização de uma pesquisa</w:t>
      </w:r>
      <w:r w:rsidR="00E01F6C">
        <w:rPr>
          <w:rFonts w:ascii="Arial" w:hAnsi="Arial" w:cs="Arial"/>
          <w:sz w:val="24"/>
          <w:szCs w:val="24"/>
        </w:rPr>
        <w:t xml:space="preserve"> </w:t>
      </w:r>
      <w:r w:rsidR="00E01F6C" w:rsidRPr="001B3BB7">
        <w:rPr>
          <w:rFonts w:ascii="Arial" w:hAnsi="Arial" w:cs="Arial"/>
          <w:sz w:val="24"/>
          <w:szCs w:val="24"/>
        </w:rPr>
        <w:t>estatística ou de um levantamento</w:t>
      </w:r>
      <w:r w:rsidR="00E01F6C">
        <w:rPr>
          <w:rFonts w:ascii="Arial" w:hAnsi="Arial" w:cs="Arial"/>
          <w:sz w:val="24"/>
          <w:szCs w:val="24"/>
        </w:rPr>
        <w:t>.</w:t>
      </w:r>
    </w:p>
    <w:p w14:paraId="48A7CE00" w14:textId="371BEE69" w:rsidR="00E01F6C" w:rsidRPr="0047565C" w:rsidRDefault="00E01F6C" w:rsidP="00E01F6C">
      <w:pPr>
        <w:spacing w:after="0" w:line="360" w:lineRule="auto"/>
        <w:rPr>
          <w:rFonts w:ascii="Arial" w:hAnsi="Arial" w:cs="Arial"/>
          <w:color w:val="000000" w:themeColor="text1"/>
          <w:sz w:val="24"/>
          <w:szCs w:val="24"/>
        </w:rPr>
      </w:pPr>
    </w:p>
    <w:p w14:paraId="68812CD3" w14:textId="77777777" w:rsidR="00E01F6C" w:rsidRPr="00FD5EB3" w:rsidRDefault="00E01F6C" w:rsidP="00E01F6C">
      <w:pPr>
        <w:rPr>
          <w:rFonts w:ascii="Arial" w:hAnsi="Arial" w:cs="Arial"/>
          <w:color w:val="000000" w:themeColor="text1"/>
        </w:rPr>
      </w:pPr>
      <w:r w:rsidRPr="00FD5EB3">
        <w:rPr>
          <w:rFonts w:ascii="Arial" w:hAnsi="Arial" w:cs="Arial"/>
          <w:color w:val="000000" w:themeColor="text1"/>
        </w:rPr>
        <w:t>01) Planejar e executar uma pesquisa.</w:t>
      </w:r>
    </w:p>
    <w:p w14:paraId="3EA1814E" w14:textId="77777777" w:rsidR="00E01F6C" w:rsidRPr="00FD5EB3" w:rsidRDefault="00E01F6C" w:rsidP="005C19B0">
      <w:pPr>
        <w:ind w:firstLine="284"/>
        <w:rPr>
          <w:rFonts w:ascii="Arial" w:hAnsi="Arial" w:cs="Arial"/>
          <w:color w:val="000000" w:themeColor="text1"/>
        </w:rPr>
      </w:pPr>
      <w:r w:rsidRPr="00FD5EB3">
        <w:rPr>
          <w:rFonts w:ascii="Arial" w:hAnsi="Arial" w:cs="Arial"/>
          <w:color w:val="000000" w:themeColor="text1"/>
        </w:rPr>
        <w:t>a) Qual o tema da pesquisa?</w:t>
      </w:r>
    </w:p>
    <w:p w14:paraId="54EA6154" w14:textId="07018423" w:rsidR="00E01F6C" w:rsidRPr="00FD5EB3" w:rsidRDefault="00E01F6C" w:rsidP="005C19B0">
      <w:pPr>
        <w:ind w:left="284"/>
        <w:rPr>
          <w:rFonts w:ascii="Arial" w:hAnsi="Arial" w:cs="Arial"/>
          <w:color w:val="000000" w:themeColor="text1"/>
        </w:rPr>
      </w:pPr>
      <w:r w:rsidRPr="00FD5EB3">
        <w:rPr>
          <w:rFonts w:ascii="Arial" w:hAnsi="Arial" w:cs="Arial"/>
          <w:color w:val="000000" w:themeColor="text1"/>
        </w:rPr>
        <w:t>____________________________________________________________________________</w:t>
      </w:r>
      <w:r w:rsidR="005C19B0">
        <w:rPr>
          <w:rFonts w:ascii="Arial" w:hAnsi="Arial" w:cs="Arial"/>
          <w:color w:val="000000" w:themeColor="text1"/>
        </w:rPr>
        <w:t xml:space="preserve">     </w:t>
      </w:r>
      <w:r w:rsidRPr="00FD5EB3">
        <w:rPr>
          <w:rFonts w:ascii="Arial" w:hAnsi="Arial" w:cs="Arial"/>
          <w:color w:val="000000" w:themeColor="text1"/>
        </w:rPr>
        <w:t>______________________________________________________________________________________________________________________________</w:t>
      </w:r>
      <w:r w:rsidR="005C19B0">
        <w:rPr>
          <w:rFonts w:ascii="Arial" w:hAnsi="Arial" w:cs="Arial"/>
          <w:color w:val="000000" w:themeColor="text1"/>
        </w:rPr>
        <w:t>____________</w:t>
      </w:r>
      <w:r w:rsidRPr="00FD5EB3">
        <w:rPr>
          <w:rFonts w:ascii="Arial" w:hAnsi="Arial" w:cs="Arial"/>
          <w:color w:val="000000" w:themeColor="text1"/>
        </w:rPr>
        <w:t>______________</w:t>
      </w:r>
    </w:p>
    <w:p w14:paraId="522A84BC" w14:textId="77777777" w:rsidR="00E01F6C" w:rsidRPr="00FD5EB3" w:rsidRDefault="00E01F6C" w:rsidP="005C19B0">
      <w:pPr>
        <w:ind w:firstLine="284"/>
        <w:rPr>
          <w:rFonts w:ascii="Arial" w:hAnsi="Arial" w:cs="Arial"/>
          <w:color w:val="000000" w:themeColor="text1"/>
        </w:rPr>
      </w:pPr>
      <w:r w:rsidRPr="00FD5EB3">
        <w:rPr>
          <w:rFonts w:ascii="Arial" w:hAnsi="Arial" w:cs="Arial"/>
          <w:color w:val="000000" w:themeColor="text1"/>
        </w:rPr>
        <w:t>b) Qual o tipo da pesquisa?</w:t>
      </w:r>
    </w:p>
    <w:p w14:paraId="4432F7AA" w14:textId="1BD3298E" w:rsidR="00E01F6C" w:rsidRPr="00FD5EB3" w:rsidRDefault="00E01F6C" w:rsidP="005C19B0">
      <w:pPr>
        <w:ind w:left="284"/>
        <w:rPr>
          <w:rFonts w:ascii="Arial" w:hAnsi="Arial" w:cs="Arial"/>
          <w:color w:val="000000" w:themeColor="text1"/>
        </w:rPr>
      </w:pPr>
      <w:r w:rsidRPr="00FD5EB3">
        <w:rPr>
          <w:rFonts w:ascii="Arial" w:hAnsi="Arial" w:cs="Arial"/>
          <w:color w:val="000000" w:themeColor="text1"/>
        </w:rPr>
        <w:t>___________________________________________________________________________________________________________________________________________</w:t>
      </w:r>
      <w:r w:rsidR="005C19B0">
        <w:rPr>
          <w:rFonts w:ascii="Arial" w:hAnsi="Arial" w:cs="Arial"/>
          <w:color w:val="000000" w:themeColor="text1"/>
        </w:rPr>
        <w:t>________</w:t>
      </w:r>
      <w:r w:rsidRPr="00FD5EB3">
        <w:rPr>
          <w:rFonts w:ascii="Arial" w:hAnsi="Arial" w:cs="Arial"/>
          <w:color w:val="000000" w:themeColor="text1"/>
        </w:rPr>
        <w:t>_____</w:t>
      </w:r>
    </w:p>
    <w:p w14:paraId="1C9022F7" w14:textId="77777777" w:rsidR="00E01F6C" w:rsidRPr="00FD5EB3" w:rsidRDefault="00E01F6C" w:rsidP="005C19B0">
      <w:pPr>
        <w:ind w:firstLine="284"/>
        <w:rPr>
          <w:rFonts w:ascii="Arial" w:hAnsi="Arial" w:cs="Arial"/>
          <w:color w:val="000000" w:themeColor="text1"/>
        </w:rPr>
      </w:pPr>
      <w:r w:rsidRPr="00FD5EB3">
        <w:rPr>
          <w:rFonts w:ascii="Arial" w:hAnsi="Arial" w:cs="Arial"/>
          <w:color w:val="000000" w:themeColor="text1"/>
        </w:rPr>
        <w:t>c) Qual instrumento será utilizado na coleta de dados dessa pesquisa?</w:t>
      </w:r>
    </w:p>
    <w:p w14:paraId="609A1F97" w14:textId="243526B8" w:rsidR="00E01F6C" w:rsidRPr="00FD5EB3" w:rsidRDefault="00E01F6C" w:rsidP="005C19B0">
      <w:pPr>
        <w:ind w:left="284"/>
        <w:rPr>
          <w:rFonts w:ascii="Arial" w:hAnsi="Arial" w:cs="Arial"/>
          <w:color w:val="000000" w:themeColor="text1"/>
        </w:rPr>
      </w:pPr>
      <w:r w:rsidRPr="00FD5EB3">
        <w:rPr>
          <w:rFonts w:ascii="Arial" w:hAnsi="Arial" w:cs="Arial"/>
          <w:color w:val="000000" w:themeColor="text1"/>
        </w:rPr>
        <w:t>_____________________________________________________________________________________________________________________________________________</w:t>
      </w:r>
      <w:r w:rsidR="005C19B0">
        <w:rPr>
          <w:rFonts w:ascii="Arial" w:hAnsi="Arial" w:cs="Arial"/>
          <w:color w:val="000000" w:themeColor="text1"/>
        </w:rPr>
        <w:t>________</w:t>
      </w:r>
      <w:r w:rsidRPr="00FD5EB3">
        <w:rPr>
          <w:rFonts w:ascii="Arial" w:hAnsi="Arial" w:cs="Arial"/>
          <w:color w:val="000000" w:themeColor="text1"/>
        </w:rPr>
        <w:t>___</w:t>
      </w:r>
    </w:p>
    <w:p w14:paraId="01DA9B80" w14:textId="77777777" w:rsidR="00E01F6C" w:rsidRPr="00FD5EB3" w:rsidRDefault="00E01F6C" w:rsidP="005C19B0">
      <w:pPr>
        <w:ind w:firstLine="284"/>
        <w:rPr>
          <w:rFonts w:ascii="Arial" w:hAnsi="Arial" w:cs="Arial"/>
          <w:color w:val="000000" w:themeColor="text1"/>
        </w:rPr>
      </w:pPr>
      <w:r w:rsidRPr="00FD5EB3">
        <w:rPr>
          <w:rFonts w:ascii="Arial" w:hAnsi="Arial" w:cs="Arial"/>
          <w:color w:val="000000" w:themeColor="text1"/>
        </w:rPr>
        <w:t>d) Após a coleta dos dados é hora de organizar as respostas, use uma tabela ou um gráfico.</w:t>
      </w:r>
    </w:p>
    <w:p w14:paraId="3A8C2091" w14:textId="77777777" w:rsidR="00E01F6C" w:rsidRPr="00FD5EB3" w:rsidRDefault="00E01F6C" w:rsidP="00E01F6C">
      <w:pPr>
        <w:rPr>
          <w:rFonts w:ascii="Arial" w:hAnsi="Arial" w:cs="Arial"/>
          <w:color w:val="000000" w:themeColor="text1"/>
        </w:rPr>
      </w:pPr>
    </w:p>
    <w:p w14:paraId="2CCA34D1" w14:textId="77777777" w:rsidR="00E01F6C" w:rsidRPr="00FD5EB3" w:rsidRDefault="00E01F6C" w:rsidP="00E01F6C">
      <w:pPr>
        <w:rPr>
          <w:rFonts w:ascii="Arial" w:hAnsi="Arial" w:cs="Arial"/>
          <w:color w:val="000000" w:themeColor="text1"/>
        </w:rPr>
      </w:pPr>
    </w:p>
    <w:p w14:paraId="6459141C" w14:textId="77777777" w:rsidR="00E01F6C" w:rsidRPr="00FD5EB3" w:rsidRDefault="00E01F6C" w:rsidP="00E01F6C">
      <w:pPr>
        <w:rPr>
          <w:rFonts w:ascii="Arial" w:hAnsi="Arial" w:cs="Arial"/>
          <w:color w:val="000000" w:themeColor="text1"/>
        </w:rPr>
      </w:pPr>
    </w:p>
    <w:p w14:paraId="1D3539D3" w14:textId="61D4F31F" w:rsidR="00A66EC2" w:rsidRDefault="00A66EC2" w:rsidP="00E01F6C">
      <w:pPr>
        <w:rPr>
          <w:rFonts w:ascii="Arial" w:hAnsi="Arial" w:cs="Arial"/>
          <w:color w:val="000000" w:themeColor="text1"/>
        </w:rPr>
      </w:pPr>
    </w:p>
    <w:p w14:paraId="417FC667" w14:textId="77777777" w:rsidR="00FD5EB3" w:rsidRPr="00FD5EB3" w:rsidRDefault="00FD5EB3" w:rsidP="00E01F6C">
      <w:pPr>
        <w:rPr>
          <w:rFonts w:ascii="Arial" w:hAnsi="Arial" w:cs="Arial"/>
          <w:color w:val="000000" w:themeColor="text1"/>
        </w:rPr>
      </w:pPr>
    </w:p>
    <w:p w14:paraId="4F10F057" w14:textId="77777777" w:rsidR="00A66EC2" w:rsidRPr="00FD5EB3" w:rsidRDefault="00A66EC2" w:rsidP="00E01F6C">
      <w:pPr>
        <w:rPr>
          <w:rFonts w:ascii="Arial" w:hAnsi="Arial" w:cs="Arial"/>
          <w:color w:val="000000" w:themeColor="text1"/>
        </w:rPr>
      </w:pPr>
    </w:p>
    <w:p w14:paraId="72EA149B" w14:textId="77777777" w:rsidR="00A66EC2" w:rsidRPr="00FD5EB3" w:rsidRDefault="00A66EC2" w:rsidP="00E01F6C">
      <w:pPr>
        <w:rPr>
          <w:rFonts w:ascii="Arial" w:hAnsi="Arial" w:cs="Arial"/>
          <w:color w:val="000000" w:themeColor="text1"/>
        </w:rPr>
      </w:pPr>
    </w:p>
    <w:p w14:paraId="78CCCDB3" w14:textId="57E12234" w:rsidR="00E01F6C" w:rsidRPr="00FD5EB3" w:rsidRDefault="00E01F6C" w:rsidP="005C19B0">
      <w:pPr>
        <w:ind w:firstLine="284"/>
        <w:rPr>
          <w:rFonts w:ascii="Arial" w:hAnsi="Arial" w:cs="Arial"/>
          <w:color w:val="000000" w:themeColor="text1"/>
        </w:rPr>
      </w:pPr>
      <w:r w:rsidRPr="00FD5EB3">
        <w:rPr>
          <w:rFonts w:ascii="Arial" w:hAnsi="Arial" w:cs="Arial"/>
          <w:color w:val="000000" w:themeColor="text1"/>
        </w:rPr>
        <w:t>e) Escreva seus argumentos sobre o resultado da pesquisa.</w:t>
      </w:r>
    </w:p>
    <w:p w14:paraId="1DE8C56F" w14:textId="794B7761" w:rsidR="00101400" w:rsidRPr="00FD5EB3" w:rsidRDefault="00A66EC2" w:rsidP="005C19B0">
      <w:pPr>
        <w:ind w:left="284" w:firstLine="142"/>
      </w:pPr>
      <w:r w:rsidRPr="00FD5EB3">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66B6D1" w14:textId="68806842" w:rsidR="00A66EC2" w:rsidRPr="00FD5EB3" w:rsidRDefault="00A66EC2" w:rsidP="003252C1"/>
    <w:p w14:paraId="212CA164" w14:textId="48384501" w:rsidR="00A66EC2" w:rsidRPr="00FD5EB3" w:rsidRDefault="00A66EC2" w:rsidP="003252C1"/>
    <w:p w14:paraId="31BC22BD" w14:textId="198D6B4E" w:rsidR="00A66EC2" w:rsidRPr="00FD5EB3" w:rsidRDefault="00A66EC2" w:rsidP="003252C1"/>
    <w:p w14:paraId="615A3D1E" w14:textId="5DE78110" w:rsidR="00A66EC2" w:rsidRDefault="00A66EC2" w:rsidP="003252C1"/>
    <w:p w14:paraId="154F2280" w14:textId="17EB3A41" w:rsidR="00A66EC2" w:rsidRDefault="00A66EC2" w:rsidP="003252C1"/>
    <w:p w14:paraId="36269A78" w14:textId="7941DC32" w:rsidR="00A66EC2" w:rsidRDefault="004F6308" w:rsidP="003252C1">
      <w:r>
        <w:rPr>
          <w:noProof/>
        </w:rPr>
        <w:lastRenderedPageBreak/>
        <mc:AlternateContent>
          <mc:Choice Requires="wps">
            <w:drawing>
              <wp:anchor distT="91440" distB="91440" distL="137160" distR="137160" simplePos="0" relativeHeight="252503040" behindDoc="0" locked="0" layoutInCell="0" allowOverlap="1" wp14:anchorId="1F436B7C" wp14:editId="4110D3F1">
                <wp:simplePos x="0" y="0"/>
                <wp:positionH relativeFrom="margin">
                  <wp:align>center</wp:align>
                </wp:positionH>
                <wp:positionV relativeFrom="margin">
                  <wp:posOffset>-1449070</wp:posOffset>
                </wp:positionV>
                <wp:extent cx="394970" cy="3309620"/>
                <wp:effectExtent l="9525" t="0" r="0" b="0"/>
                <wp:wrapSquare wrapText="bothSides"/>
                <wp:docPr id="1487"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4970" cy="3309620"/>
                        </a:xfrm>
                        <a:prstGeom prst="roundRect">
                          <a:avLst>
                            <a:gd name="adj" fmla="val 50000"/>
                          </a:avLst>
                        </a:prstGeom>
                        <a:solidFill>
                          <a:srgbClr val="65D7FF"/>
                        </a:solidFill>
                      </wps:spPr>
                      <wps:txbx>
                        <w:txbxContent>
                          <w:p w14:paraId="54908BB9" w14:textId="3CA2BD81" w:rsidR="004F6308" w:rsidRPr="005B6B53" w:rsidRDefault="004F6308" w:rsidP="004F630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E2.4</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F436B7C" id="_x0000_s1322" style="position:absolute;margin-left:0;margin-top:-114.1pt;width:31.1pt;height:260.6pt;rotation:90;z-index:252503040;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" o:allowincell="f" fillcolor="#65d7ff" stroked="f">
                <v:textbox inset="0,,0">
                  <w:txbxContent>
                    <w:p w14:paraId="54908BB9" w14:textId="3CA2BD81" w:rsidR="004F6308" w:rsidRPr="005B6B53" w:rsidRDefault="004F6308" w:rsidP="004F6308">
                      <w:pPr>
                        <w:jc w:val="center"/>
                        <w:rPr>
                          <w:rFonts w:ascii="Arial" w:eastAsiaTheme="majorEastAsia" w:hAnsi="Arial" w:cs="Arial"/>
                          <w:sz w:val="32"/>
                          <w:szCs w:val="32"/>
                        </w:rPr>
                      </w:pPr>
                      <w:r w:rsidRPr="005B6B53">
                        <w:rPr>
                          <w:rFonts w:ascii="Arial" w:eastAsiaTheme="majorEastAsia" w:hAnsi="Arial" w:cs="Arial"/>
                          <w:sz w:val="32"/>
                          <w:szCs w:val="32"/>
                        </w:rPr>
                        <w:t>HABILIDADE 9</w:t>
                      </w:r>
                      <w:r>
                        <w:rPr>
                          <w:rFonts w:ascii="Arial" w:eastAsiaTheme="majorEastAsia" w:hAnsi="Arial" w:cs="Arial"/>
                          <w:sz w:val="32"/>
                          <w:szCs w:val="32"/>
                        </w:rPr>
                        <w:t>E2.4</w:t>
                      </w:r>
                    </w:p>
                  </w:txbxContent>
                </v:textbox>
                <w10:wrap type="square" anchorx="margin" anchory="margin"/>
              </v:roundrect>
            </w:pict>
          </mc:Fallback>
        </mc:AlternateContent>
      </w:r>
    </w:p>
    <w:p w14:paraId="7E0DA7D0" w14:textId="1351DD41" w:rsidR="004F6308" w:rsidRDefault="004F6308" w:rsidP="004F6308">
      <w:pPr>
        <w:spacing w:line="240" w:lineRule="auto"/>
        <w:rPr>
          <w:rFonts w:ascii="Arial" w:hAnsi="Arial" w:cs="Arial"/>
          <w:b/>
          <w:bCs/>
          <w:color w:val="000000" w:themeColor="text1"/>
          <w:sz w:val="24"/>
          <w:szCs w:val="24"/>
        </w:rPr>
      </w:pPr>
      <w:r w:rsidRPr="00D50040">
        <w:rPr>
          <w:rFonts w:ascii="Arial" w:hAnsi="Arial" w:cs="Arial"/>
          <w:noProof/>
          <w:sz w:val="36"/>
          <w:szCs w:val="36"/>
        </w:rPr>
        <mc:AlternateContent>
          <mc:Choice Requires="wps">
            <w:drawing>
              <wp:anchor distT="0" distB="0" distL="114300" distR="114300" simplePos="0" relativeHeight="252505088" behindDoc="0" locked="0" layoutInCell="1" allowOverlap="1" wp14:anchorId="531F6E72" wp14:editId="27E5D578">
                <wp:simplePos x="0" y="0"/>
                <wp:positionH relativeFrom="margin">
                  <wp:posOffset>347345</wp:posOffset>
                </wp:positionH>
                <wp:positionV relativeFrom="paragraph">
                  <wp:posOffset>263789</wp:posOffset>
                </wp:positionV>
                <wp:extent cx="5753735" cy="577850"/>
                <wp:effectExtent l="0" t="0" r="18415" b="12700"/>
                <wp:wrapNone/>
                <wp:docPr id="1488" name="Retângulo: Cantos Arredondados 1488"/>
                <wp:cNvGraphicFramePr/>
                <a:graphic xmlns:a="http://schemas.openxmlformats.org/drawingml/2006/main">
                  <a:graphicData uri="http://schemas.microsoft.com/office/word/2010/wordprocessingShape">
                    <wps:wsp>
                      <wps:cNvSpPr/>
                      <wps:spPr>
                        <a:xfrm>
                          <a:off x="0" y="0"/>
                          <a:ext cx="5753735" cy="577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B21969F" id="Retângulo: Cantos Arredondados 1488" o:spid="_x0000_s1026" style="position:absolute;margin-left:27.35pt;margin-top:20.75pt;width:453.05pt;height:45.5pt;z-index:25250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" filled="f" strokecolor="black [3213]" strokeweight="1pt">
                <v:stroke joinstyle="miter"/>
                <w10:wrap anchorx="margin"/>
              </v:roundrect>
            </w:pict>
          </mc:Fallback>
        </mc:AlternateContent>
      </w:r>
    </w:p>
    <w:p w14:paraId="6FD5CF2E" w14:textId="0B428E18" w:rsidR="004F6308" w:rsidRPr="001B3BB7" w:rsidRDefault="004F6308" w:rsidP="004F6308">
      <w:pPr>
        <w:spacing w:line="240" w:lineRule="auto"/>
        <w:ind w:left="708"/>
        <w:rPr>
          <w:rFonts w:ascii="Arial" w:hAnsi="Arial" w:cs="Arial"/>
          <w:sz w:val="24"/>
          <w:szCs w:val="24"/>
        </w:rPr>
      </w:pPr>
      <w:r w:rsidRPr="0047565C">
        <w:rPr>
          <w:rFonts w:ascii="Arial" w:hAnsi="Arial" w:cs="Arial"/>
          <w:b/>
          <w:bCs/>
          <w:color w:val="000000" w:themeColor="text1"/>
          <w:sz w:val="24"/>
          <w:szCs w:val="24"/>
        </w:rPr>
        <w:t>Habilidade:</w:t>
      </w:r>
      <w:r w:rsidRPr="0047565C">
        <w:rPr>
          <w:rFonts w:ascii="Arial" w:hAnsi="Arial" w:cs="Arial"/>
          <w:sz w:val="24"/>
          <w:szCs w:val="24"/>
        </w:rPr>
        <w:t xml:space="preserve"> 9E2.</w:t>
      </w:r>
      <w:r>
        <w:rPr>
          <w:rFonts w:ascii="Arial" w:hAnsi="Arial" w:cs="Arial"/>
          <w:sz w:val="24"/>
          <w:szCs w:val="24"/>
        </w:rPr>
        <w:t>4</w:t>
      </w:r>
      <w:r w:rsidRPr="0047565C">
        <w:rPr>
          <w:rFonts w:ascii="Arial" w:hAnsi="Arial" w:cs="Arial"/>
          <w:sz w:val="24"/>
          <w:szCs w:val="24"/>
        </w:rPr>
        <w:t xml:space="preserve"> – </w:t>
      </w:r>
      <w:bookmarkStart w:id="81" w:name="_Hlk127438407"/>
      <w:r w:rsidRPr="00931F10">
        <w:rPr>
          <w:rFonts w:ascii="Arial" w:hAnsi="Arial" w:cs="Arial"/>
          <w:sz w:val="24"/>
          <w:szCs w:val="24"/>
        </w:rPr>
        <w:t>Resolver problemas que envolvam a</w:t>
      </w:r>
      <w:r>
        <w:rPr>
          <w:rFonts w:ascii="Arial" w:hAnsi="Arial" w:cs="Arial"/>
          <w:sz w:val="24"/>
          <w:szCs w:val="24"/>
        </w:rPr>
        <w:t xml:space="preserve"> </w:t>
      </w:r>
      <w:r w:rsidRPr="00931F10">
        <w:rPr>
          <w:rFonts w:ascii="Arial" w:hAnsi="Arial" w:cs="Arial"/>
          <w:sz w:val="24"/>
          <w:szCs w:val="24"/>
        </w:rPr>
        <w:t>probabilidade de ocorrência de um</w:t>
      </w:r>
      <w:r>
        <w:rPr>
          <w:rFonts w:ascii="Arial" w:hAnsi="Arial" w:cs="Arial"/>
          <w:sz w:val="24"/>
          <w:szCs w:val="24"/>
        </w:rPr>
        <w:t xml:space="preserve"> </w:t>
      </w:r>
      <w:r w:rsidRPr="00931F10">
        <w:rPr>
          <w:rFonts w:ascii="Arial" w:hAnsi="Arial" w:cs="Arial"/>
          <w:sz w:val="24"/>
          <w:szCs w:val="24"/>
        </w:rPr>
        <w:t>resultado em eventos aleatórios</w:t>
      </w:r>
      <w:r>
        <w:rPr>
          <w:rFonts w:ascii="Arial" w:hAnsi="Arial" w:cs="Arial"/>
          <w:sz w:val="24"/>
          <w:szCs w:val="24"/>
        </w:rPr>
        <w:t xml:space="preserve"> </w:t>
      </w:r>
      <w:r w:rsidRPr="00931F10">
        <w:rPr>
          <w:rFonts w:ascii="Arial" w:hAnsi="Arial" w:cs="Arial"/>
          <w:sz w:val="24"/>
          <w:szCs w:val="24"/>
        </w:rPr>
        <w:t>equiprováveis independentes ou</w:t>
      </w:r>
      <w:r>
        <w:rPr>
          <w:rFonts w:ascii="Arial" w:hAnsi="Arial" w:cs="Arial"/>
          <w:sz w:val="24"/>
          <w:szCs w:val="24"/>
        </w:rPr>
        <w:t xml:space="preserve"> </w:t>
      </w:r>
      <w:r w:rsidRPr="00931F10">
        <w:rPr>
          <w:rFonts w:ascii="Arial" w:hAnsi="Arial" w:cs="Arial"/>
          <w:sz w:val="24"/>
          <w:szCs w:val="24"/>
        </w:rPr>
        <w:t>dependentes.</w:t>
      </w:r>
      <w:bookmarkEnd w:id="81"/>
    </w:p>
    <w:p w14:paraId="6FD382D1" w14:textId="10466FF6" w:rsidR="00A66EC2" w:rsidRDefault="00A66EC2" w:rsidP="003252C1"/>
    <w:p w14:paraId="792C58B1" w14:textId="77777777" w:rsidR="004F6308" w:rsidRPr="00FD5EB3" w:rsidRDefault="004F6308" w:rsidP="004F6308">
      <w:pPr>
        <w:spacing w:after="0" w:line="360" w:lineRule="auto"/>
        <w:rPr>
          <w:rFonts w:ascii="Arial" w:hAnsi="Arial" w:cs="Arial"/>
          <w:b/>
          <w:bCs/>
          <w:color w:val="000000" w:themeColor="text1"/>
          <w:u w:val="single"/>
        </w:rPr>
      </w:pPr>
      <w:r w:rsidRPr="00FD5EB3">
        <w:rPr>
          <w:rFonts w:ascii="Arial" w:hAnsi="Arial" w:cs="Arial"/>
          <w:b/>
          <w:bCs/>
          <w:color w:val="000000" w:themeColor="text1"/>
          <w:u w:val="single"/>
        </w:rPr>
        <w:t>LEMBRE-SE:</w:t>
      </w:r>
    </w:p>
    <w:p w14:paraId="0E833FAC" w14:textId="77777777" w:rsidR="00FD5EB3" w:rsidRDefault="004F6308" w:rsidP="004F6308">
      <w:pPr>
        <w:spacing w:after="0" w:line="360" w:lineRule="auto"/>
        <w:rPr>
          <w:rFonts w:ascii="Arial" w:hAnsi="Arial" w:cs="Arial"/>
          <w:color w:val="000000" w:themeColor="text1"/>
        </w:rPr>
        <w:sectPr w:rsidR="00FD5EB3" w:rsidSect="00FB3BB8">
          <w:type w:val="continuous"/>
          <w:pgSz w:w="11906" w:h="16838" w:code="9"/>
          <w:pgMar w:top="1701" w:right="851" w:bottom="851" w:left="1418" w:header="709" w:footer="709" w:gutter="0"/>
          <w:cols w:sep="1" w:space="709"/>
          <w:docGrid w:linePitch="360"/>
        </w:sectPr>
      </w:pPr>
      <w:r w:rsidRPr="00FD5EB3">
        <w:rPr>
          <w:rFonts w:ascii="Arial" w:hAnsi="Arial" w:cs="Arial"/>
          <w:color w:val="000000" w:themeColor="text1"/>
        </w:rPr>
        <w:tab/>
      </w:r>
    </w:p>
    <w:p w14:paraId="5E87F3DA" w14:textId="5FE2EB19" w:rsidR="004F6308" w:rsidRPr="00B24BA5" w:rsidRDefault="004F6308" w:rsidP="00FD5EB3">
      <w:pPr>
        <w:spacing w:after="0" w:line="276" w:lineRule="auto"/>
        <w:rPr>
          <w:rFonts w:ascii="Arial" w:hAnsi="Arial" w:cs="Arial"/>
          <w:i/>
          <w:iCs/>
          <w:color w:val="FF0000"/>
          <w:u w:val="single"/>
        </w:rPr>
      </w:pPr>
      <w:r w:rsidRPr="00B24BA5">
        <w:rPr>
          <w:rFonts w:ascii="Arial" w:hAnsi="Arial" w:cs="Arial"/>
          <w:i/>
          <w:iCs/>
          <w:color w:val="FF0000"/>
          <w:u w:val="single"/>
        </w:rPr>
        <w:t>Probabilidade de ocorrência de um evento</w:t>
      </w:r>
    </w:p>
    <w:p w14:paraId="20A2D328"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 xml:space="preserve"> A probabilidade é a chance que um evento tem de acontecer.</w:t>
      </w:r>
    </w:p>
    <w:p w14:paraId="218B5AA8"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Podemos apresentar o resultado de uma probabilidade através de uma fração, um número decimal ou porcentagem.</w:t>
      </w:r>
    </w:p>
    <w:p w14:paraId="7A21B08D"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Para calcular a probabilidade de um evento acontecer, devemos observar o espaço amostral que é todos os resultados possíveis de acontecer.</w:t>
      </w:r>
    </w:p>
    <w:p w14:paraId="797F0309"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Exemplo:</w:t>
      </w:r>
    </w:p>
    <w:p w14:paraId="18A46D2D"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No sorteio de um dados numerado de 1 a 6, o espaço amostral é todos os resultados que podemos obter no lançamento do dado, ou seja, 1 , 2 , 3 , 4 , 5 ou 6.</w:t>
      </w:r>
    </w:p>
    <w:p w14:paraId="76FD2964"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r>
    </w:p>
    <w:p w14:paraId="6929DD8F" w14:textId="77777777" w:rsidR="004F6308" w:rsidRPr="00B24BA5" w:rsidRDefault="004F6308" w:rsidP="00FD5EB3">
      <w:pPr>
        <w:spacing w:after="0" w:line="276" w:lineRule="auto"/>
        <w:ind w:firstLine="708"/>
        <w:rPr>
          <w:rFonts w:ascii="Arial" w:hAnsi="Arial" w:cs="Arial"/>
          <w:color w:val="FF0000"/>
          <w:u w:val="single"/>
        </w:rPr>
      </w:pPr>
      <w:r w:rsidRPr="00B24BA5">
        <w:rPr>
          <w:rFonts w:ascii="Arial" w:hAnsi="Arial" w:cs="Arial"/>
          <w:color w:val="FF0000"/>
          <w:u w:val="single"/>
        </w:rPr>
        <w:t>Cálculo da probabilidade</w:t>
      </w:r>
    </w:p>
    <w:p w14:paraId="6B21DC30" w14:textId="29087340" w:rsidR="004F6308"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Para calcular a probabilidade de acontecimento de um evento, vamos dividir a quantidade de resultado favorável “o que queremos” pelo total de chances “espaço amostral” possíveis de acontecer.</w:t>
      </w:r>
    </w:p>
    <w:p w14:paraId="443A25BB" w14:textId="77777777" w:rsidR="00FD5EB3" w:rsidRPr="00FD5EB3" w:rsidRDefault="00FD5EB3" w:rsidP="00FD5EB3">
      <w:pPr>
        <w:spacing w:after="0" w:line="276" w:lineRule="auto"/>
        <w:rPr>
          <w:rFonts w:ascii="Arial" w:hAnsi="Arial" w:cs="Arial"/>
          <w:color w:val="000000" w:themeColor="text1"/>
        </w:rPr>
      </w:pPr>
    </w:p>
    <w:p w14:paraId="0D091C4B" w14:textId="66B7056F" w:rsidR="004F6308" w:rsidRPr="00FD5EB3" w:rsidRDefault="00FD5EB3" w:rsidP="00FD5EB3">
      <w:pPr>
        <w:spacing w:after="0" w:line="276" w:lineRule="auto"/>
        <w:rPr>
          <w:rFonts w:ascii="Arial" w:hAnsi="Arial" w:cs="Arial"/>
          <w:b/>
          <w:bCs/>
          <w:color w:val="000000" w:themeColor="text1"/>
          <w:sz w:val="20"/>
          <w:szCs w:val="20"/>
        </w:rPr>
      </w:pPr>
      <m:oMathPara>
        <m:oMath>
          <m:r>
            <m:rPr>
              <m:sty m:val="bi"/>
            </m:rPr>
            <w:rPr>
              <w:rFonts w:ascii="Cambria Math" w:hAnsi="Cambria Math" w:cs="Arial"/>
              <w:color w:val="000000" w:themeColor="text1"/>
              <w:sz w:val="20"/>
              <w:szCs w:val="20"/>
            </w:rPr>
            <m:t xml:space="preserve">P  =   </m:t>
          </m:r>
          <m:f>
            <m:fPr>
              <m:ctrlPr>
                <w:rPr>
                  <w:rFonts w:ascii="Cambria Math" w:hAnsi="Cambria Math" w:cs="Arial"/>
                  <w:b/>
                  <w:bCs/>
                  <w:i/>
                  <w:color w:val="000000" w:themeColor="text1"/>
                  <w:sz w:val="20"/>
                  <w:szCs w:val="20"/>
                </w:rPr>
              </m:ctrlPr>
            </m:fPr>
            <m:num>
              <m:r>
                <m:rPr>
                  <m:sty m:val="bi"/>
                </m:rPr>
                <w:rPr>
                  <w:rFonts w:ascii="Cambria Math" w:hAnsi="Cambria Math" w:cs="Arial"/>
                  <w:color w:val="000000" w:themeColor="text1"/>
                  <w:sz w:val="20"/>
                  <w:szCs w:val="20"/>
                </w:rPr>
                <m:t>número de resultados que queremos</m:t>
              </m:r>
            </m:num>
            <m:den>
              <m:r>
                <m:rPr>
                  <m:sty m:val="bi"/>
                </m:rPr>
                <w:rPr>
                  <w:rFonts w:ascii="Cambria Math" w:hAnsi="Cambria Math" w:cs="Arial"/>
                  <w:color w:val="000000" w:themeColor="text1"/>
                  <w:sz w:val="20"/>
                  <w:szCs w:val="20"/>
                </w:rPr>
                <m:t>número de chances do espaço amostral</m:t>
              </m:r>
            </m:den>
          </m:f>
        </m:oMath>
      </m:oMathPara>
    </w:p>
    <w:p w14:paraId="318F30A7" w14:textId="77777777" w:rsidR="004F6308" w:rsidRPr="00FD5EB3" w:rsidRDefault="004F6308" w:rsidP="00FD5EB3">
      <w:pPr>
        <w:spacing w:after="0" w:line="276" w:lineRule="auto"/>
        <w:rPr>
          <w:rFonts w:ascii="Arial" w:hAnsi="Arial" w:cs="Arial"/>
          <w:color w:val="000000" w:themeColor="text1"/>
          <w:sz w:val="28"/>
          <w:szCs w:val="28"/>
        </w:rPr>
      </w:pPr>
    </w:p>
    <w:p w14:paraId="5D4A547A"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Voltado ao exemplo do dado, qual a probabilidade de ser sorteado um número par?</w:t>
      </w:r>
    </w:p>
    <w:p w14:paraId="0797B60C"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Espaço amostral = 6</w:t>
      </w:r>
    </w:p>
    <w:p w14:paraId="622FA926"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Evento “2 , 4 , 6 “ = 3</w:t>
      </w:r>
    </w:p>
    <w:p w14:paraId="10F0ED64" w14:textId="3874B757" w:rsidR="004F6308" w:rsidRPr="00FD5EB3" w:rsidRDefault="004F6308" w:rsidP="00FD5EB3">
      <w:pPr>
        <w:spacing w:after="0" w:line="276" w:lineRule="auto"/>
        <w:rPr>
          <w:rFonts w:ascii="Arial" w:hAnsi="Arial" w:cs="Arial"/>
          <w:color w:val="000000" w:themeColor="text1"/>
          <w:sz w:val="28"/>
          <w:szCs w:val="28"/>
        </w:rPr>
      </w:pPr>
      <w:r w:rsidRPr="00FD5EB3">
        <w:rPr>
          <w:rFonts w:ascii="Arial" w:hAnsi="Arial" w:cs="Arial"/>
          <w:color w:val="000000" w:themeColor="text1"/>
        </w:rPr>
        <w:tab/>
      </w:r>
      <m:oMath>
        <m:r>
          <w:rPr>
            <w:rFonts w:ascii="Cambria Math" w:hAnsi="Cambria Math" w:cs="Arial"/>
            <w:color w:val="000000" w:themeColor="text1"/>
            <w:sz w:val="28"/>
            <w:szCs w:val="28"/>
          </w:rPr>
          <m:t xml:space="preserve">P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3</m:t>
            </m:r>
          </m:num>
          <m:den>
            <m:r>
              <w:rPr>
                <w:rFonts w:ascii="Cambria Math" w:hAnsi="Cambria Math" w:cs="Arial"/>
                <w:color w:val="000000" w:themeColor="text1"/>
                <w:sz w:val="28"/>
                <w:szCs w:val="28"/>
              </w:rPr>
              <m:t>6</m:t>
            </m:r>
          </m:den>
        </m:f>
        <m:r>
          <w:rPr>
            <w:rFonts w:ascii="Cambria Math" w:hAnsi="Cambria Math" w:cs="Arial"/>
            <w:color w:val="000000" w:themeColor="text1"/>
            <w:sz w:val="28"/>
            <w:szCs w:val="28"/>
          </w:rPr>
          <m:t xml:space="preserve"> = </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1</m:t>
            </m:r>
          </m:num>
          <m:den>
            <m:r>
              <w:rPr>
                <w:rFonts w:ascii="Cambria Math" w:hAnsi="Cambria Math" w:cs="Arial"/>
                <w:color w:val="000000" w:themeColor="text1"/>
                <w:sz w:val="28"/>
                <w:szCs w:val="28"/>
              </w:rPr>
              <m:t>2</m:t>
            </m:r>
          </m:den>
        </m:f>
        <m:r>
          <w:rPr>
            <w:rFonts w:ascii="Cambria Math" w:hAnsi="Cambria Math" w:cs="Arial"/>
            <w:color w:val="000000" w:themeColor="text1"/>
            <w:sz w:val="28"/>
            <w:szCs w:val="28"/>
          </w:rPr>
          <m:t xml:space="preserve"> =  0,5 =  50%</m:t>
        </m:r>
      </m:oMath>
    </w:p>
    <w:p w14:paraId="05CFCF67"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 xml:space="preserve">Portanto a probabilidade de sortear um número par é </w:t>
      </w:r>
      <w:r w:rsidRPr="00FD5EB3">
        <w:rPr>
          <w:rFonts w:ascii="Arial" w:hAnsi="Arial" w:cs="Arial"/>
          <w:color w:val="000000" w:themeColor="text1"/>
          <w:u w:val="single"/>
        </w:rPr>
        <w:t>três sexto</w:t>
      </w:r>
      <w:r w:rsidRPr="00FD5EB3">
        <w:rPr>
          <w:rFonts w:ascii="Arial" w:hAnsi="Arial" w:cs="Arial"/>
          <w:color w:val="000000" w:themeColor="text1"/>
        </w:rPr>
        <w:t xml:space="preserve">, </w:t>
      </w:r>
      <w:r w:rsidRPr="00FD5EB3">
        <w:rPr>
          <w:rFonts w:ascii="Arial" w:hAnsi="Arial" w:cs="Arial"/>
          <w:color w:val="000000" w:themeColor="text1"/>
          <w:u w:val="single"/>
        </w:rPr>
        <w:t>um meio</w:t>
      </w:r>
      <w:r w:rsidRPr="00FD5EB3">
        <w:rPr>
          <w:rFonts w:ascii="Arial" w:hAnsi="Arial" w:cs="Arial"/>
          <w:color w:val="000000" w:themeColor="text1"/>
        </w:rPr>
        <w:t xml:space="preserve">, </w:t>
      </w:r>
      <w:r w:rsidRPr="00FD5EB3">
        <w:rPr>
          <w:rFonts w:ascii="Arial" w:hAnsi="Arial" w:cs="Arial"/>
          <w:color w:val="000000" w:themeColor="text1"/>
          <w:u w:val="single"/>
        </w:rPr>
        <w:t>cinco décimos</w:t>
      </w:r>
      <w:r w:rsidRPr="00FD5EB3">
        <w:rPr>
          <w:rFonts w:ascii="Arial" w:hAnsi="Arial" w:cs="Arial"/>
          <w:color w:val="000000" w:themeColor="text1"/>
        </w:rPr>
        <w:t xml:space="preserve"> ou </w:t>
      </w:r>
      <w:r w:rsidRPr="00FD5EB3">
        <w:rPr>
          <w:rFonts w:ascii="Arial" w:hAnsi="Arial" w:cs="Arial"/>
          <w:color w:val="000000" w:themeColor="text1"/>
          <w:u w:val="single"/>
        </w:rPr>
        <w:t>cinquenta por cento</w:t>
      </w:r>
      <w:r w:rsidRPr="00FD5EB3">
        <w:rPr>
          <w:rFonts w:ascii="Arial" w:hAnsi="Arial" w:cs="Arial"/>
          <w:color w:val="000000" w:themeColor="text1"/>
        </w:rPr>
        <w:t xml:space="preserve">. </w:t>
      </w:r>
    </w:p>
    <w:p w14:paraId="51BF9B0D" w14:textId="69A8C32B" w:rsidR="004F6308" w:rsidRPr="00FD5EB3" w:rsidRDefault="004F6308" w:rsidP="00FD5EB3">
      <w:pPr>
        <w:spacing w:after="0" w:line="276" w:lineRule="auto"/>
        <w:rPr>
          <w:rFonts w:ascii="Arial" w:hAnsi="Arial" w:cs="Arial"/>
          <w:color w:val="000000" w:themeColor="text1"/>
        </w:rPr>
      </w:pPr>
    </w:p>
    <w:p w14:paraId="0D1FB2FF" w14:textId="77777777" w:rsidR="004F6308" w:rsidRPr="00FD5EB3" w:rsidRDefault="004F6308" w:rsidP="00FD5EB3">
      <w:pPr>
        <w:spacing w:after="0" w:line="276" w:lineRule="auto"/>
        <w:rPr>
          <w:rFonts w:ascii="Arial" w:hAnsi="Arial" w:cs="Arial"/>
          <w:color w:val="000000" w:themeColor="text1"/>
          <w:u w:val="single"/>
        </w:rPr>
      </w:pPr>
      <w:r w:rsidRPr="00FD5EB3">
        <w:rPr>
          <w:rFonts w:ascii="Arial" w:hAnsi="Arial" w:cs="Arial"/>
          <w:color w:val="000000" w:themeColor="text1"/>
        </w:rPr>
        <w:tab/>
      </w:r>
      <w:r w:rsidRPr="00B24BA5">
        <w:rPr>
          <w:rFonts w:ascii="Arial" w:hAnsi="Arial" w:cs="Arial"/>
          <w:color w:val="FF0000"/>
          <w:u w:val="single"/>
        </w:rPr>
        <w:t>EVENTOS DEPENDENTES E INDEPENDENTES</w:t>
      </w:r>
    </w:p>
    <w:p w14:paraId="1422A978"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Eventos independentes são eventos calculados separadamente, sem a intervenção de outro evento.</w:t>
      </w:r>
    </w:p>
    <w:p w14:paraId="10CC295A" w14:textId="67618320"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 xml:space="preserve">Exemplo: </w:t>
      </w:r>
    </w:p>
    <w:p w14:paraId="035B237D" w14:textId="77777777" w:rsidR="004F6308" w:rsidRPr="00FD5EB3" w:rsidRDefault="004F6308" w:rsidP="00FD5EB3">
      <w:pPr>
        <w:spacing w:after="0" w:line="276" w:lineRule="auto"/>
        <w:rPr>
          <w:rFonts w:ascii="Arial" w:hAnsi="Arial" w:cs="Arial"/>
          <w:color w:val="000000" w:themeColor="text1"/>
        </w:rPr>
      </w:pPr>
      <w:r w:rsidRPr="00FD5EB3">
        <w:rPr>
          <w:rFonts w:ascii="Arial" w:hAnsi="Arial" w:cs="Arial"/>
          <w:color w:val="000000" w:themeColor="text1"/>
        </w:rPr>
        <w:tab/>
        <w:t xml:space="preserve">Numa urna colocamos 10 bolas sendo 4 brancas 2 pretas, 3 vermelhas e 3 azuis. </w:t>
      </w:r>
    </w:p>
    <w:p w14:paraId="5A6D11F4" w14:textId="77777777" w:rsidR="004F6308" w:rsidRPr="00FD5EB3" w:rsidRDefault="004F6308" w:rsidP="00FD5EB3">
      <w:pPr>
        <w:spacing w:after="0" w:line="276" w:lineRule="auto"/>
        <w:rPr>
          <w:rFonts w:ascii="Arial" w:eastAsiaTheme="minorEastAsia" w:hAnsi="Arial" w:cs="Arial"/>
          <w:color w:val="000000" w:themeColor="text1"/>
        </w:rPr>
      </w:pPr>
      <w:r w:rsidRPr="00FD5EB3">
        <w:rPr>
          <w:rFonts w:ascii="Arial" w:hAnsi="Arial" w:cs="Arial"/>
          <w:color w:val="000000" w:themeColor="text1"/>
        </w:rPr>
        <w:tab/>
        <w:t xml:space="preserve">A probabilidade de sortear um bola preta é </w:t>
      </w:r>
      <m:oMath>
        <m:r>
          <w:rPr>
            <w:rFonts w:ascii="Cambria Math" w:hAnsi="Cambria Math" w:cs="Arial"/>
            <w:color w:val="000000" w:themeColor="text1"/>
          </w:rPr>
          <m:t xml:space="preserve">P= </m:t>
        </m:r>
        <m:f>
          <m:fPr>
            <m:ctrlPr>
              <w:rPr>
                <w:rFonts w:ascii="Cambria Math" w:hAnsi="Cambria Math" w:cs="Arial"/>
                <w:i/>
                <w:color w:val="000000" w:themeColor="text1"/>
              </w:rPr>
            </m:ctrlPr>
          </m:fPr>
          <m:num>
            <m:r>
              <w:rPr>
                <w:rFonts w:ascii="Cambria Math" w:hAnsi="Cambria Math" w:cs="Arial"/>
                <w:color w:val="000000" w:themeColor="text1"/>
              </w:rPr>
              <m:t>2</m:t>
            </m:r>
          </m:num>
          <m:den>
            <m:r>
              <w:rPr>
                <w:rFonts w:ascii="Cambria Math" w:hAnsi="Cambria Math" w:cs="Arial"/>
                <w:color w:val="000000" w:themeColor="text1"/>
              </w:rPr>
              <m:t>10</m:t>
            </m:r>
          </m:den>
        </m:f>
      </m:oMath>
      <w:r w:rsidRPr="00FD5EB3">
        <w:rPr>
          <w:rFonts w:ascii="Arial" w:eastAsiaTheme="minorEastAsia" w:hAnsi="Arial" w:cs="Arial"/>
          <w:color w:val="000000" w:themeColor="text1"/>
        </w:rPr>
        <w:t xml:space="preserve"> , para calcular a probabilidade de sortear uma bola vermelha </w:t>
      </w:r>
      <w:r w:rsidRPr="00FD5EB3">
        <w:rPr>
          <w:rFonts w:ascii="Arial" w:eastAsiaTheme="minorEastAsia" w:hAnsi="Arial" w:cs="Arial"/>
          <w:color w:val="000000" w:themeColor="text1"/>
          <w:u w:val="single"/>
        </w:rPr>
        <w:t>vamos devolver a bola tirada anteriormente para a urna</w:t>
      </w:r>
      <w:r w:rsidRPr="00FD5EB3">
        <w:rPr>
          <w:rFonts w:ascii="Arial" w:eastAsiaTheme="minorEastAsia" w:hAnsi="Arial" w:cs="Arial"/>
          <w:color w:val="000000" w:themeColor="text1"/>
        </w:rPr>
        <w:t xml:space="preserve">. Assim o próximo evento é </w:t>
      </w:r>
      <w:r w:rsidRPr="00FD5EB3">
        <w:rPr>
          <w:rFonts w:ascii="Arial" w:eastAsiaTheme="minorEastAsia" w:hAnsi="Arial" w:cs="Arial"/>
          <w:b/>
          <w:bCs/>
          <w:color w:val="000000" w:themeColor="text1"/>
        </w:rPr>
        <w:t>independente</w:t>
      </w:r>
      <w:r w:rsidRPr="00FD5EB3">
        <w:rPr>
          <w:rFonts w:ascii="Arial" w:eastAsiaTheme="minorEastAsia" w:hAnsi="Arial" w:cs="Arial"/>
          <w:color w:val="000000" w:themeColor="text1"/>
        </w:rPr>
        <w:t xml:space="preserve">. </w:t>
      </w:r>
    </w:p>
    <w:p w14:paraId="2556A98A" w14:textId="77777777" w:rsidR="004F6308" w:rsidRPr="00FD5EB3" w:rsidRDefault="004F6308" w:rsidP="00FD5EB3">
      <w:pPr>
        <w:spacing w:after="0" w:line="276" w:lineRule="auto"/>
        <w:rPr>
          <w:rFonts w:ascii="Arial" w:eastAsiaTheme="minorEastAsia" w:hAnsi="Arial" w:cs="Arial"/>
          <w:color w:val="000000" w:themeColor="text1"/>
        </w:rPr>
      </w:pPr>
      <w:r w:rsidRPr="00FD5EB3">
        <w:rPr>
          <w:rFonts w:ascii="Arial" w:eastAsiaTheme="minorEastAsia" w:hAnsi="Arial" w:cs="Arial"/>
          <w:color w:val="000000" w:themeColor="text1"/>
        </w:rPr>
        <w:tab/>
        <w:t xml:space="preserve">Portanto a probabilidade de sortear uma bola vermelha será de </w:t>
      </w:r>
      <m:oMath>
        <m:f>
          <m:fPr>
            <m:ctrlPr>
              <w:rPr>
                <w:rFonts w:ascii="Cambria Math" w:eastAsiaTheme="minorEastAsia" w:hAnsi="Cambria Math" w:cs="Arial"/>
                <w:i/>
                <w:color w:val="000000" w:themeColor="text1"/>
              </w:rPr>
            </m:ctrlPr>
          </m:fPr>
          <m:num>
            <m:r>
              <w:rPr>
                <w:rFonts w:ascii="Cambria Math" w:eastAsiaTheme="minorEastAsia" w:hAnsi="Cambria Math" w:cs="Arial"/>
                <w:color w:val="000000" w:themeColor="text1"/>
              </w:rPr>
              <m:t>3</m:t>
            </m:r>
          </m:num>
          <m:den>
            <m:r>
              <w:rPr>
                <w:rFonts w:ascii="Cambria Math" w:eastAsiaTheme="minorEastAsia" w:hAnsi="Cambria Math" w:cs="Arial"/>
                <w:color w:val="000000" w:themeColor="text1"/>
              </w:rPr>
              <m:t>10</m:t>
            </m:r>
          </m:den>
        </m:f>
      </m:oMath>
      <w:r w:rsidRPr="00FD5EB3">
        <w:rPr>
          <w:rFonts w:ascii="Arial" w:eastAsiaTheme="minorEastAsia" w:hAnsi="Arial" w:cs="Arial"/>
          <w:color w:val="000000" w:themeColor="text1"/>
        </w:rPr>
        <w:t>.</w:t>
      </w:r>
    </w:p>
    <w:p w14:paraId="08B2DC31" w14:textId="77777777" w:rsidR="004F6308" w:rsidRPr="00FD5EB3" w:rsidRDefault="004F6308" w:rsidP="00FD5EB3">
      <w:pPr>
        <w:spacing w:after="0" w:line="276" w:lineRule="auto"/>
        <w:rPr>
          <w:rFonts w:ascii="Arial" w:eastAsiaTheme="minorEastAsia" w:hAnsi="Arial" w:cs="Arial"/>
          <w:color w:val="000000" w:themeColor="text1"/>
        </w:rPr>
      </w:pPr>
    </w:p>
    <w:p w14:paraId="50B5FB19" w14:textId="78995AFC" w:rsidR="004F6308" w:rsidRDefault="004F6308" w:rsidP="00FD5EB3">
      <w:pPr>
        <w:spacing w:after="0" w:line="276" w:lineRule="auto"/>
        <w:rPr>
          <w:rFonts w:ascii="Arial" w:eastAsiaTheme="minorEastAsia" w:hAnsi="Arial" w:cs="Arial"/>
          <w:color w:val="000000" w:themeColor="text1"/>
        </w:rPr>
      </w:pPr>
      <w:r w:rsidRPr="00FD5EB3">
        <w:rPr>
          <w:rFonts w:ascii="Arial" w:eastAsiaTheme="minorEastAsia" w:hAnsi="Arial" w:cs="Arial"/>
          <w:color w:val="000000" w:themeColor="text1"/>
        </w:rPr>
        <w:tab/>
        <w:t xml:space="preserve">Agora se não devolvesse a bola retirada teríamos um evento </w:t>
      </w:r>
      <w:r w:rsidRPr="00FD5EB3">
        <w:rPr>
          <w:rFonts w:ascii="Arial" w:eastAsiaTheme="minorEastAsia" w:hAnsi="Arial" w:cs="Arial"/>
          <w:b/>
          <w:bCs/>
          <w:color w:val="000000" w:themeColor="text1"/>
        </w:rPr>
        <w:t>dependente</w:t>
      </w:r>
      <w:r w:rsidRPr="00FD5EB3">
        <w:rPr>
          <w:rFonts w:ascii="Arial" w:eastAsiaTheme="minorEastAsia" w:hAnsi="Arial" w:cs="Arial"/>
          <w:color w:val="000000" w:themeColor="text1"/>
        </w:rPr>
        <w:t xml:space="preserve">, porque o resultado ia sofrer a dependência do evento anterior, nesse caso a probabilidade de sortear uma bola vermelha seria de </w:t>
      </w:r>
      <m:oMath>
        <m:f>
          <m:fPr>
            <m:ctrlPr>
              <w:rPr>
                <w:rFonts w:ascii="Cambria Math" w:eastAsiaTheme="minorEastAsia" w:hAnsi="Cambria Math" w:cs="Arial"/>
                <w:i/>
                <w:color w:val="000000" w:themeColor="text1"/>
              </w:rPr>
            </m:ctrlPr>
          </m:fPr>
          <m:num>
            <m:r>
              <w:rPr>
                <w:rFonts w:ascii="Cambria Math" w:eastAsiaTheme="minorEastAsia" w:hAnsi="Cambria Math" w:cs="Arial"/>
                <w:color w:val="000000" w:themeColor="text1"/>
              </w:rPr>
              <m:t>3</m:t>
            </m:r>
          </m:num>
          <m:den>
            <m:r>
              <w:rPr>
                <w:rFonts w:ascii="Cambria Math" w:eastAsiaTheme="minorEastAsia" w:hAnsi="Cambria Math" w:cs="Arial"/>
                <w:color w:val="000000" w:themeColor="text1"/>
              </w:rPr>
              <m:t>9</m:t>
            </m:r>
          </m:den>
        </m:f>
      </m:oMath>
      <w:r w:rsidRPr="00FD5EB3">
        <w:rPr>
          <w:rFonts w:ascii="Arial" w:eastAsiaTheme="minorEastAsia" w:hAnsi="Arial" w:cs="Arial"/>
          <w:color w:val="000000" w:themeColor="text1"/>
        </w:rPr>
        <w:t xml:space="preserve"> , não seria mais “três para dez” porque a primeira bola retirada não voltou para urna.</w:t>
      </w:r>
    </w:p>
    <w:p w14:paraId="2E4472D4" w14:textId="12F5FD78" w:rsidR="001544D2" w:rsidRDefault="001544D2" w:rsidP="00FD5EB3">
      <w:pPr>
        <w:spacing w:after="0" w:line="276" w:lineRule="auto"/>
        <w:rPr>
          <w:rFonts w:ascii="Arial" w:eastAsiaTheme="minorEastAsia" w:hAnsi="Arial" w:cs="Arial"/>
          <w:color w:val="000000" w:themeColor="text1"/>
        </w:rPr>
      </w:pPr>
    </w:p>
    <w:p w14:paraId="02099EE4" w14:textId="46215071" w:rsidR="001544D2" w:rsidRDefault="001544D2" w:rsidP="00FD5EB3">
      <w:pPr>
        <w:spacing w:after="0" w:line="276" w:lineRule="auto"/>
        <w:rPr>
          <w:rFonts w:ascii="Arial" w:eastAsiaTheme="minorEastAsia" w:hAnsi="Arial" w:cs="Arial"/>
          <w:color w:val="000000" w:themeColor="text1"/>
        </w:rPr>
      </w:pPr>
    </w:p>
    <w:p w14:paraId="0717E110" w14:textId="3A21DD68" w:rsidR="001544D2" w:rsidRDefault="001544D2" w:rsidP="00FD5EB3">
      <w:pPr>
        <w:spacing w:after="0" w:line="276" w:lineRule="auto"/>
        <w:rPr>
          <w:rFonts w:ascii="Arial" w:eastAsiaTheme="minorEastAsia" w:hAnsi="Arial" w:cs="Arial"/>
          <w:color w:val="000000" w:themeColor="text1"/>
        </w:rPr>
      </w:pPr>
    </w:p>
    <w:p w14:paraId="4037BA45" w14:textId="34F1BA97" w:rsidR="001544D2" w:rsidRDefault="001544D2" w:rsidP="00FD5EB3">
      <w:pPr>
        <w:spacing w:after="0" w:line="276" w:lineRule="auto"/>
        <w:rPr>
          <w:rFonts w:ascii="Arial" w:eastAsiaTheme="minorEastAsia" w:hAnsi="Arial" w:cs="Arial"/>
          <w:color w:val="000000" w:themeColor="text1"/>
        </w:rPr>
      </w:pPr>
    </w:p>
    <w:p w14:paraId="388FFE4F" w14:textId="3D8E9730" w:rsidR="001544D2" w:rsidRDefault="001544D2" w:rsidP="00FD5EB3">
      <w:pPr>
        <w:spacing w:after="0" w:line="276" w:lineRule="auto"/>
        <w:rPr>
          <w:rFonts w:ascii="Arial" w:eastAsiaTheme="minorEastAsia" w:hAnsi="Arial" w:cs="Arial"/>
          <w:color w:val="000000" w:themeColor="text1"/>
        </w:rPr>
      </w:pPr>
    </w:p>
    <w:p w14:paraId="224ADC50" w14:textId="2CF2C021" w:rsidR="001544D2" w:rsidRDefault="001544D2" w:rsidP="00FD5EB3">
      <w:pPr>
        <w:spacing w:after="0" w:line="276" w:lineRule="auto"/>
        <w:rPr>
          <w:rFonts w:ascii="Arial" w:eastAsiaTheme="minorEastAsia" w:hAnsi="Arial" w:cs="Arial"/>
          <w:color w:val="000000" w:themeColor="text1"/>
        </w:rPr>
      </w:pPr>
    </w:p>
    <w:p w14:paraId="77C18E5F" w14:textId="577FD14A" w:rsidR="001544D2" w:rsidRDefault="001544D2" w:rsidP="00FD5EB3">
      <w:pPr>
        <w:spacing w:after="0" w:line="276" w:lineRule="auto"/>
        <w:rPr>
          <w:rFonts w:ascii="Arial" w:eastAsiaTheme="minorEastAsia" w:hAnsi="Arial" w:cs="Arial"/>
          <w:color w:val="000000" w:themeColor="text1"/>
        </w:rPr>
      </w:pPr>
    </w:p>
    <w:p w14:paraId="5D8CEA9C" w14:textId="02113DA4" w:rsidR="001544D2" w:rsidRDefault="001544D2" w:rsidP="00FD5EB3">
      <w:pPr>
        <w:spacing w:after="0" w:line="276" w:lineRule="auto"/>
        <w:rPr>
          <w:rFonts w:ascii="Arial" w:eastAsiaTheme="minorEastAsia" w:hAnsi="Arial" w:cs="Arial"/>
          <w:color w:val="000000" w:themeColor="text1"/>
        </w:rPr>
      </w:pPr>
    </w:p>
    <w:p w14:paraId="6A765D52" w14:textId="77777777" w:rsidR="001544D2" w:rsidRDefault="001544D2" w:rsidP="00FD5EB3">
      <w:pPr>
        <w:spacing w:after="0" w:line="276" w:lineRule="auto"/>
        <w:rPr>
          <w:rFonts w:ascii="Arial" w:eastAsiaTheme="minorEastAsia" w:hAnsi="Arial" w:cs="Arial"/>
          <w:color w:val="000000" w:themeColor="text1"/>
        </w:rPr>
      </w:pPr>
    </w:p>
    <w:p w14:paraId="564C83A0" w14:textId="77777777" w:rsidR="001544D2" w:rsidRPr="00FD5EB3" w:rsidRDefault="001544D2" w:rsidP="00FD5EB3">
      <w:pPr>
        <w:spacing w:after="0" w:line="276" w:lineRule="auto"/>
        <w:rPr>
          <w:rFonts w:ascii="Arial" w:eastAsiaTheme="minorEastAsia" w:hAnsi="Arial" w:cs="Arial"/>
          <w:color w:val="000000" w:themeColor="text1"/>
        </w:rPr>
      </w:pPr>
    </w:p>
    <w:p w14:paraId="5C2E63A1" w14:textId="77777777" w:rsidR="00FD5EB3" w:rsidRDefault="00FD5EB3" w:rsidP="00FD5EB3">
      <w:pPr>
        <w:spacing w:after="0" w:line="276" w:lineRule="auto"/>
        <w:rPr>
          <w:rFonts w:ascii="Arial" w:hAnsi="Arial" w:cs="Arial"/>
          <w:color w:val="000000" w:themeColor="text1"/>
          <w:sz w:val="24"/>
          <w:szCs w:val="24"/>
          <w:u w:val="single"/>
        </w:rPr>
        <w:sectPr w:rsidR="00FD5EB3" w:rsidSect="00FB3BB8">
          <w:type w:val="continuous"/>
          <w:pgSz w:w="11906" w:h="16838" w:code="9"/>
          <w:pgMar w:top="1701" w:right="851" w:bottom="851" w:left="1418" w:header="709" w:footer="709" w:gutter="0"/>
          <w:cols w:num="2" w:sep="1" w:space="284"/>
          <w:docGrid w:linePitch="360"/>
        </w:sectPr>
      </w:pPr>
    </w:p>
    <w:p w14:paraId="706EC9DE" w14:textId="77777777" w:rsidR="004F6308" w:rsidRDefault="004F6308" w:rsidP="00FD5EB3">
      <w:pPr>
        <w:spacing w:after="0" w:line="276" w:lineRule="auto"/>
        <w:rPr>
          <w:rFonts w:ascii="Arial" w:hAnsi="Arial" w:cs="Arial"/>
          <w:color w:val="000000" w:themeColor="text1"/>
          <w:sz w:val="24"/>
          <w:szCs w:val="24"/>
          <w:u w:val="single"/>
        </w:rPr>
      </w:pPr>
    </w:p>
    <w:p w14:paraId="14D2F737" w14:textId="4EE60B13" w:rsidR="004F6308" w:rsidRPr="004F6308" w:rsidRDefault="004F6308" w:rsidP="00FA6228">
      <w:pPr>
        <w:spacing w:after="0" w:line="240" w:lineRule="auto"/>
        <w:rPr>
          <w:rFonts w:ascii="Arial" w:hAnsi="Arial" w:cs="Arial"/>
          <w:color w:val="000000" w:themeColor="text1"/>
          <w:sz w:val="24"/>
          <w:szCs w:val="24"/>
          <w:u w:val="single"/>
        </w:rPr>
      </w:pPr>
      <w:r w:rsidRPr="00D50040">
        <w:rPr>
          <w:rFonts w:ascii="Arial" w:hAnsi="Arial" w:cs="Arial"/>
          <w:noProof/>
          <w:sz w:val="36"/>
          <w:szCs w:val="36"/>
        </w:rPr>
        <w:lastRenderedPageBreak/>
        <mc:AlternateContent>
          <mc:Choice Requires="wps">
            <w:drawing>
              <wp:anchor distT="0" distB="0" distL="114300" distR="114300" simplePos="0" relativeHeight="252509184" behindDoc="0" locked="0" layoutInCell="1" allowOverlap="1" wp14:anchorId="1680EBAA" wp14:editId="6E95E860">
                <wp:simplePos x="0" y="0"/>
                <wp:positionH relativeFrom="margin">
                  <wp:posOffset>-6985</wp:posOffset>
                </wp:positionH>
                <wp:positionV relativeFrom="paragraph">
                  <wp:posOffset>348615</wp:posOffset>
                </wp:positionV>
                <wp:extent cx="6076950" cy="361950"/>
                <wp:effectExtent l="0" t="0" r="19050" b="19050"/>
                <wp:wrapNone/>
                <wp:docPr id="1490" name="Retângulo: Cantos Arredondados 1490"/>
                <wp:cNvGraphicFramePr/>
                <a:graphic xmlns:a="http://schemas.openxmlformats.org/drawingml/2006/main">
                  <a:graphicData uri="http://schemas.microsoft.com/office/word/2010/wordprocessingShape">
                    <wps:wsp>
                      <wps:cNvSpPr/>
                      <wps:spPr>
                        <a:xfrm>
                          <a:off x="0" y="0"/>
                          <a:ext cx="6076950" cy="361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05ABF8C" id="Retângulo: Cantos Arredondados 1490" o:spid="_x0000_s1026" style="position:absolute;margin-left:-.55pt;margin-top:27.45pt;width:478.5pt;height:28.5pt;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507136" behindDoc="0" locked="0" layoutInCell="0" allowOverlap="1" wp14:anchorId="35781786" wp14:editId="3D9FA91B">
                <wp:simplePos x="0" y="0"/>
                <wp:positionH relativeFrom="margin">
                  <wp:align>center</wp:align>
                </wp:positionH>
                <wp:positionV relativeFrom="margin">
                  <wp:align>top</wp:align>
                </wp:positionV>
                <wp:extent cx="323215" cy="5715000"/>
                <wp:effectExtent l="0" t="0" r="0" b="0"/>
                <wp:wrapSquare wrapText="bothSides"/>
                <wp:docPr id="1489"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4EDA519D" w14:textId="20E41096" w:rsidR="004F6308" w:rsidRPr="00792719" w:rsidRDefault="004F6308" w:rsidP="004F630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5781786" id="_x0000_s1323" style="position:absolute;margin-left:0;margin-top:0;width:25.45pt;height:450pt;rotation:90;z-index:252507136;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ANMPFnCAIAAOID&#10;AAAOAAAAAAAAAAAAAAAAAC4CAABkcnMvZTJvRG9jLnhtbFBLAQItABQABgAIAAAAIQBGkiUu4AAA&#10;AAwBAAAPAAAAAAAAAAAAAAAAAGIEAABkcnMvZG93bnJldi54bWxQSwUGAAAAAAQABADzAAAAbwUA&#10;AAAA&#10;" o:allowincell="f" fillcolor="#65d7ff" stroked="f">
                <v:textbox inset="0,0,0,0">
                  <w:txbxContent>
                    <w:p w14:paraId="4EDA519D" w14:textId="20E41096" w:rsidR="004F6308" w:rsidRPr="00792719" w:rsidRDefault="004F6308" w:rsidP="004F6308">
                      <w:pPr>
                        <w:jc w:val="center"/>
                        <w:rPr>
                          <w:rFonts w:ascii="Arial" w:eastAsiaTheme="majorEastAsia" w:hAnsi="Arial" w:cs="Arial"/>
                          <w:sz w:val="36"/>
                          <w:szCs w:val="36"/>
                        </w:rPr>
                      </w:pPr>
                      <w:r>
                        <w:rPr>
                          <w:rFonts w:ascii="Arial" w:eastAsiaTheme="majorEastAsia" w:hAnsi="Arial" w:cs="Arial"/>
                          <w:sz w:val="36"/>
                          <w:szCs w:val="36"/>
                        </w:rPr>
                        <w:t>ATIVIDADE</w:t>
                      </w:r>
                      <w:r w:rsidRPr="00792719">
                        <w:rPr>
                          <w:rFonts w:ascii="Arial" w:eastAsiaTheme="majorEastAsia" w:hAnsi="Arial" w:cs="Arial"/>
                          <w:sz w:val="36"/>
                          <w:szCs w:val="36"/>
                        </w:rPr>
                        <w:t xml:space="preserve"> 9</w:t>
                      </w:r>
                      <w:r>
                        <w:rPr>
                          <w:rFonts w:ascii="Arial" w:eastAsiaTheme="majorEastAsia" w:hAnsi="Arial" w:cs="Arial"/>
                          <w:sz w:val="36"/>
                          <w:szCs w:val="36"/>
                        </w:rPr>
                        <w:t>E2.4</w:t>
                      </w:r>
                    </w:p>
                  </w:txbxContent>
                </v:textbox>
                <w10:wrap type="square" anchorx="margin" anchory="margin"/>
              </v:roundrect>
            </w:pict>
          </mc:Fallback>
        </mc:AlternateContent>
      </w:r>
      <w:r w:rsidRPr="0047565C">
        <w:rPr>
          <w:rFonts w:ascii="Arial" w:hAnsi="Arial" w:cs="Arial"/>
          <w:b/>
          <w:bCs/>
          <w:color w:val="000000" w:themeColor="text1"/>
          <w:sz w:val="24"/>
          <w:szCs w:val="24"/>
        </w:rPr>
        <w:t>Habilidade:</w:t>
      </w:r>
      <w:r w:rsidRPr="0047565C">
        <w:rPr>
          <w:rFonts w:ascii="Arial" w:hAnsi="Arial" w:cs="Arial"/>
          <w:sz w:val="24"/>
          <w:szCs w:val="24"/>
        </w:rPr>
        <w:t xml:space="preserve"> 9E2.</w:t>
      </w:r>
      <w:r>
        <w:rPr>
          <w:rFonts w:ascii="Arial" w:hAnsi="Arial" w:cs="Arial"/>
          <w:sz w:val="24"/>
          <w:szCs w:val="24"/>
        </w:rPr>
        <w:t>4</w:t>
      </w:r>
      <w:r w:rsidRPr="0047565C">
        <w:rPr>
          <w:rFonts w:ascii="Arial" w:hAnsi="Arial" w:cs="Arial"/>
          <w:sz w:val="24"/>
          <w:szCs w:val="24"/>
        </w:rPr>
        <w:t xml:space="preserve"> – </w:t>
      </w:r>
      <w:r w:rsidRPr="00931F10">
        <w:rPr>
          <w:rFonts w:ascii="Arial" w:hAnsi="Arial" w:cs="Arial"/>
          <w:sz w:val="24"/>
          <w:szCs w:val="24"/>
        </w:rPr>
        <w:t>Resolver problemas que envolvam a</w:t>
      </w:r>
      <w:r>
        <w:rPr>
          <w:rFonts w:ascii="Arial" w:hAnsi="Arial" w:cs="Arial"/>
          <w:sz w:val="24"/>
          <w:szCs w:val="24"/>
        </w:rPr>
        <w:t xml:space="preserve"> </w:t>
      </w:r>
      <w:r w:rsidRPr="00931F10">
        <w:rPr>
          <w:rFonts w:ascii="Arial" w:hAnsi="Arial" w:cs="Arial"/>
          <w:sz w:val="24"/>
          <w:szCs w:val="24"/>
        </w:rPr>
        <w:t>probabilidade de ocorrência de um</w:t>
      </w:r>
      <w:r>
        <w:rPr>
          <w:rFonts w:ascii="Arial" w:hAnsi="Arial" w:cs="Arial"/>
          <w:sz w:val="24"/>
          <w:szCs w:val="24"/>
        </w:rPr>
        <w:t xml:space="preserve"> </w:t>
      </w:r>
      <w:r w:rsidRPr="00931F10">
        <w:rPr>
          <w:rFonts w:ascii="Arial" w:hAnsi="Arial" w:cs="Arial"/>
          <w:sz w:val="24"/>
          <w:szCs w:val="24"/>
        </w:rPr>
        <w:t>resultado em eventos aleatórios</w:t>
      </w:r>
      <w:r>
        <w:rPr>
          <w:rFonts w:ascii="Arial" w:hAnsi="Arial" w:cs="Arial"/>
          <w:sz w:val="24"/>
          <w:szCs w:val="24"/>
        </w:rPr>
        <w:t xml:space="preserve"> </w:t>
      </w:r>
      <w:r w:rsidRPr="00931F10">
        <w:rPr>
          <w:rFonts w:ascii="Arial" w:hAnsi="Arial" w:cs="Arial"/>
          <w:sz w:val="24"/>
          <w:szCs w:val="24"/>
        </w:rPr>
        <w:t>equiprováveis independentes ou</w:t>
      </w:r>
      <w:r>
        <w:rPr>
          <w:rFonts w:ascii="Arial" w:hAnsi="Arial" w:cs="Arial"/>
          <w:sz w:val="24"/>
          <w:szCs w:val="24"/>
        </w:rPr>
        <w:t xml:space="preserve"> </w:t>
      </w:r>
      <w:r w:rsidRPr="00931F10">
        <w:rPr>
          <w:rFonts w:ascii="Arial" w:hAnsi="Arial" w:cs="Arial"/>
          <w:sz w:val="24"/>
          <w:szCs w:val="24"/>
        </w:rPr>
        <w:t>dependentes.</w:t>
      </w:r>
    </w:p>
    <w:p w14:paraId="20632F34" w14:textId="77777777" w:rsidR="00FA6228" w:rsidRDefault="00FA6228" w:rsidP="00193BEF">
      <w:pPr>
        <w:jc w:val="both"/>
        <w:rPr>
          <w:rFonts w:ascii="Arial" w:hAnsi="Arial" w:cs="Arial"/>
          <w:color w:val="000000" w:themeColor="text1"/>
        </w:rPr>
        <w:sectPr w:rsidR="00FA6228" w:rsidSect="00FB3BB8">
          <w:type w:val="continuous"/>
          <w:pgSz w:w="11906" w:h="16838" w:code="9"/>
          <w:pgMar w:top="1701" w:right="851" w:bottom="851" w:left="1418" w:header="709" w:footer="709" w:gutter="0"/>
          <w:cols w:sep="1" w:space="709"/>
          <w:docGrid w:linePitch="360"/>
        </w:sectPr>
      </w:pPr>
    </w:p>
    <w:p w14:paraId="1C6DD2EA" w14:textId="77777777" w:rsidR="00FA6228" w:rsidRDefault="00FA6228" w:rsidP="00FA6228">
      <w:pPr>
        <w:spacing w:line="240" w:lineRule="auto"/>
        <w:jc w:val="both"/>
        <w:rPr>
          <w:rFonts w:ascii="Arial" w:hAnsi="Arial" w:cs="Arial"/>
          <w:color w:val="000000" w:themeColor="text1"/>
        </w:rPr>
      </w:pPr>
    </w:p>
    <w:p w14:paraId="41CBA87B" w14:textId="0800A95C"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01) Qual a probabilidade (fracionária ou porcentagem aproximada) de no lançamento de um dado numérico, não viciado, ser sorteado um número menor que 3?</w:t>
      </w:r>
    </w:p>
    <w:p w14:paraId="3D0B59F7" w14:textId="77777777" w:rsidR="004F6308" w:rsidRPr="00FA6228" w:rsidRDefault="004F6308" w:rsidP="00FA6228">
      <w:pPr>
        <w:spacing w:line="240" w:lineRule="auto"/>
        <w:rPr>
          <w:rFonts w:ascii="Arial" w:hAnsi="Arial" w:cs="Arial"/>
          <w:color w:val="000000" w:themeColor="text1"/>
        </w:rPr>
      </w:pPr>
    </w:p>
    <w:p w14:paraId="7787260E" w14:textId="77777777" w:rsidR="004F6308" w:rsidRPr="00FA6228" w:rsidRDefault="004F6308" w:rsidP="00FA6228">
      <w:pPr>
        <w:spacing w:line="240" w:lineRule="auto"/>
        <w:rPr>
          <w:rFonts w:ascii="Arial" w:hAnsi="Arial" w:cs="Arial"/>
          <w:color w:val="000000" w:themeColor="text1"/>
        </w:rPr>
      </w:pPr>
    </w:p>
    <w:p w14:paraId="2AE3D676"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02) Qual a probabilidade (fracionária ou porcentagem aproximada) de no lançamento de um dado numérico, não viciado, ser sorteado um número maior que 3?</w:t>
      </w:r>
    </w:p>
    <w:p w14:paraId="01A7412A" w14:textId="77777777" w:rsidR="004F6308" w:rsidRPr="00FA6228" w:rsidRDefault="004F6308" w:rsidP="00FA6228">
      <w:pPr>
        <w:spacing w:line="240" w:lineRule="auto"/>
        <w:rPr>
          <w:rFonts w:ascii="Arial" w:hAnsi="Arial" w:cs="Arial"/>
          <w:color w:val="000000" w:themeColor="text1"/>
        </w:rPr>
      </w:pPr>
    </w:p>
    <w:p w14:paraId="087BA900" w14:textId="77777777" w:rsidR="004F6308" w:rsidRPr="00FA6228" w:rsidRDefault="004F6308" w:rsidP="00FA6228">
      <w:pPr>
        <w:spacing w:line="240" w:lineRule="auto"/>
        <w:rPr>
          <w:rFonts w:ascii="Arial" w:hAnsi="Arial" w:cs="Arial"/>
          <w:color w:val="000000" w:themeColor="text1"/>
        </w:rPr>
      </w:pPr>
    </w:p>
    <w:p w14:paraId="5CCEE1A1"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03) Qual a probabilidade de no lançamento de dois dados numéricos sendo um branco e outro vermelho se obter uma soma 7?</w:t>
      </w:r>
    </w:p>
    <w:p w14:paraId="07B2D650" w14:textId="77777777" w:rsidR="004F6308" w:rsidRPr="00FA6228" w:rsidRDefault="004F6308" w:rsidP="00FA6228">
      <w:pPr>
        <w:spacing w:line="240" w:lineRule="auto"/>
        <w:rPr>
          <w:rFonts w:ascii="Arial" w:hAnsi="Arial" w:cs="Arial"/>
          <w:color w:val="000000" w:themeColor="text1"/>
        </w:rPr>
      </w:pPr>
    </w:p>
    <w:p w14:paraId="72D47DBF" w14:textId="77777777" w:rsidR="004F6308" w:rsidRPr="00FA6228" w:rsidRDefault="004F6308" w:rsidP="00FA6228">
      <w:pPr>
        <w:spacing w:line="240" w:lineRule="auto"/>
        <w:rPr>
          <w:rFonts w:ascii="Arial" w:hAnsi="Arial" w:cs="Arial"/>
          <w:color w:val="000000" w:themeColor="text1"/>
        </w:rPr>
      </w:pPr>
    </w:p>
    <w:p w14:paraId="7107311A"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04) Numa urna tem 4 bolas pretas e 6 bolas vermelhas. Qual a probabilidade de ser sorteado uma bola preta?</w:t>
      </w:r>
    </w:p>
    <w:p w14:paraId="3BF3AD54" w14:textId="77777777" w:rsidR="004F6308" w:rsidRPr="00FA6228" w:rsidRDefault="004F6308" w:rsidP="00FA6228">
      <w:pPr>
        <w:spacing w:line="240" w:lineRule="auto"/>
        <w:rPr>
          <w:rFonts w:ascii="Arial" w:hAnsi="Arial" w:cs="Arial"/>
          <w:color w:val="000000" w:themeColor="text1"/>
        </w:rPr>
      </w:pPr>
    </w:p>
    <w:p w14:paraId="0E4D4529" w14:textId="77777777" w:rsidR="004F6308" w:rsidRPr="00FA6228" w:rsidRDefault="004F6308" w:rsidP="00FA6228">
      <w:pPr>
        <w:spacing w:line="240" w:lineRule="auto"/>
        <w:rPr>
          <w:rFonts w:ascii="Arial" w:hAnsi="Arial" w:cs="Arial"/>
          <w:color w:val="000000" w:themeColor="text1"/>
        </w:rPr>
      </w:pPr>
    </w:p>
    <w:p w14:paraId="004E3707"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05) Numa urna tem 6 bolas pretas e 4 bolas vermelhas. Qual a probabilidade de ser sorteado uma bola preta e sem reposição da bola preta, qual a probabilidade de ser sorteado uma bola vermelhar?</w:t>
      </w:r>
    </w:p>
    <w:p w14:paraId="53A1B254" w14:textId="77777777" w:rsidR="004F6308" w:rsidRPr="00FA6228" w:rsidRDefault="004F6308" w:rsidP="00FA6228">
      <w:pPr>
        <w:spacing w:line="240" w:lineRule="auto"/>
        <w:rPr>
          <w:rFonts w:ascii="Arial" w:hAnsi="Arial" w:cs="Arial"/>
          <w:color w:val="000000" w:themeColor="text1"/>
        </w:rPr>
      </w:pPr>
    </w:p>
    <w:p w14:paraId="7D43267C" w14:textId="77777777" w:rsidR="004F6308" w:rsidRPr="00FA6228" w:rsidRDefault="004F6308" w:rsidP="00FA6228">
      <w:pPr>
        <w:spacing w:line="240" w:lineRule="auto"/>
        <w:rPr>
          <w:rFonts w:ascii="Arial" w:hAnsi="Arial" w:cs="Arial"/>
          <w:color w:val="000000" w:themeColor="text1"/>
        </w:rPr>
      </w:pPr>
    </w:p>
    <w:p w14:paraId="41DEEDCE"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06) Qual a probabilidade de no lançamento de duas moedas simultâneas ser sorteado duas caras?</w:t>
      </w:r>
    </w:p>
    <w:p w14:paraId="2055BFFF" w14:textId="77777777" w:rsidR="004F6308" w:rsidRPr="00FA6228" w:rsidRDefault="004F6308" w:rsidP="00FA6228">
      <w:pPr>
        <w:spacing w:line="240" w:lineRule="auto"/>
        <w:rPr>
          <w:rFonts w:ascii="Arial" w:hAnsi="Arial" w:cs="Arial"/>
          <w:color w:val="000000" w:themeColor="text1"/>
        </w:rPr>
      </w:pPr>
    </w:p>
    <w:p w14:paraId="14B34A0B" w14:textId="77777777" w:rsidR="004F6308" w:rsidRPr="00FA6228" w:rsidRDefault="004F6308" w:rsidP="00FA6228">
      <w:pPr>
        <w:spacing w:line="240" w:lineRule="auto"/>
        <w:rPr>
          <w:rFonts w:ascii="Arial" w:hAnsi="Arial" w:cs="Arial"/>
          <w:color w:val="000000" w:themeColor="text1"/>
        </w:rPr>
      </w:pPr>
    </w:p>
    <w:p w14:paraId="41450AB3" w14:textId="77777777" w:rsidR="005C19B0" w:rsidRDefault="005C19B0" w:rsidP="005C19B0">
      <w:pPr>
        <w:spacing w:line="240" w:lineRule="auto"/>
        <w:ind w:left="284" w:hanging="284"/>
        <w:jc w:val="both"/>
        <w:rPr>
          <w:rFonts w:ascii="Arial" w:hAnsi="Arial" w:cs="Arial"/>
          <w:color w:val="000000" w:themeColor="text1"/>
        </w:rPr>
      </w:pPr>
    </w:p>
    <w:p w14:paraId="099C8D7D" w14:textId="77777777" w:rsidR="005C19B0" w:rsidRDefault="005C19B0" w:rsidP="005C19B0">
      <w:pPr>
        <w:spacing w:line="240" w:lineRule="auto"/>
        <w:ind w:left="284" w:hanging="284"/>
        <w:jc w:val="both"/>
        <w:rPr>
          <w:rFonts w:ascii="Arial" w:hAnsi="Arial" w:cs="Arial"/>
          <w:color w:val="000000" w:themeColor="text1"/>
        </w:rPr>
      </w:pPr>
    </w:p>
    <w:p w14:paraId="72AF641C" w14:textId="77777777" w:rsidR="005C19B0" w:rsidRDefault="005C19B0" w:rsidP="005C19B0">
      <w:pPr>
        <w:spacing w:line="240" w:lineRule="auto"/>
        <w:ind w:left="284" w:hanging="284"/>
        <w:jc w:val="both"/>
        <w:rPr>
          <w:rFonts w:ascii="Arial" w:hAnsi="Arial" w:cs="Arial"/>
          <w:color w:val="000000" w:themeColor="text1"/>
        </w:rPr>
      </w:pPr>
    </w:p>
    <w:p w14:paraId="66E68C20" w14:textId="55ECA629"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07) Uma urna tem 7 bolas vermelhas, 8 bolas brancas e 5 bolas pretas.</w:t>
      </w:r>
    </w:p>
    <w:p w14:paraId="2978FE54" w14:textId="77777777" w:rsidR="00FA6228" w:rsidRDefault="00FA6228" w:rsidP="00FA6228">
      <w:pPr>
        <w:spacing w:line="240" w:lineRule="auto"/>
        <w:rPr>
          <w:rFonts w:ascii="Arial" w:hAnsi="Arial" w:cs="Arial"/>
          <w:color w:val="000000" w:themeColor="text1"/>
        </w:rPr>
      </w:pPr>
    </w:p>
    <w:p w14:paraId="359A8CDB" w14:textId="3C412018" w:rsidR="004F6308" w:rsidRPr="00FA6228" w:rsidRDefault="004F6308" w:rsidP="005C19B0">
      <w:pPr>
        <w:spacing w:line="240" w:lineRule="auto"/>
        <w:ind w:left="284" w:hanging="284"/>
        <w:rPr>
          <w:rFonts w:ascii="Arial" w:hAnsi="Arial" w:cs="Arial"/>
          <w:color w:val="000000" w:themeColor="text1"/>
        </w:rPr>
      </w:pPr>
      <w:r w:rsidRPr="00FA6228">
        <w:rPr>
          <w:rFonts w:ascii="Arial" w:hAnsi="Arial" w:cs="Arial"/>
          <w:color w:val="000000" w:themeColor="text1"/>
        </w:rPr>
        <w:t>a) qual a probabilidade de ser sorteado uma bola vermelha?</w:t>
      </w:r>
    </w:p>
    <w:p w14:paraId="051A7040" w14:textId="77777777" w:rsidR="004F6308" w:rsidRPr="00FA6228" w:rsidRDefault="004F6308" w:rsidP="00FA6228">
      <w:pPr>
        <w:spacing w:line="240" w:lineRule="auto"/>
        <w:rPr>
          <w:rFonts w:ascii="Arial" w:hAnsi="Arial" w:cs="Arial"/>
          <w:color w:val="000000" w:themeColor="text1"/>
        </w:rPr>
      </w:pPr>
    </w:p>
    <w:p w14:paraId="55BB59BE" w14:textId="77777777" w:rsidR="004F6308" w:rsidRPr="00FA6228" w:rsidRDefault="004F6308" w:rsidP="005C19B0">
      <w:pPr>
        <w:spacing w:line="240" w:lineRule="auto"/>
        <w:ind w:left="284" w:hanging="284"/>
        <w:rPr>
          <w:rFonts w:ascii="Arial" w:hAnsi="Arial" w:cs="Arial"/>
          <w:color w:val="000000" w:themeColor="text1"/>
        </w:rPr>
      </w:pPr>
      <w:r w:rsidRPr="00FA6228">
        <w:rPr>
          <w:rFonts w:ascii="Arial" w:hAnsi="Arial" w:cs="Arial"/>
          <w:color w:val="000000" w:themeColor="text1"/>
        </w:rPr>
        <w:t>b) Qual a probabilidade de ser sorteado uma bola branca?</w:t>
      </w:r>
    </w:p>
    <w:p w14:paraId="0F6EC1F1" w14:textId="77777777" w:rsidR="004F6308" w:rsidRPr="00FA6228" w:rsidRDefault="004F6308" w:rsidP="00FA6228">
      <w:pPr>
        <w:spacing w:line="240" w:lineRule="auto"/>
        <w:rPr>
          <w:rFonts w:ascii="Arial" w:hAnsi="Arial" w:cs="Arial"/>
          <w:color w:val="000000" w:themeColor="text1"/>
        </w:rPr>
      </w:pPr>
    </w:p>
    <w:p w14:paraId="1C3F7459" w14:textId="77777777" w:rsidR="004F6308" w:rsidRPr="00FA6228" w:rsidRDefault="004F6308" w:rsidP="005C19B0">
      <w:pPr>
        <w:spacing w:line="240" w:lineRule="auto"/>
        <w:ind w:left="284" w:hanging="284"/>
        <w:rPr>
          <w:rFonts w:ascii="Arial" w:hAnsi="Arial" w:cs="Arial"/>
          <w:color w:val="000000" w:themeColor="text1"/>
        </w:rPr>
      </w:pPr>
      <w:r w:rsidRPr="00FA6228">
        <w:rPr>
          <w:rFonts w:ascii="Arial" w:hAnsi="Arial" w:cs="Arial"/>
          <w:color w:val="000000" w:themeColor="text1"/>
        </w:rPr>
        <w:t>c) Qual a probabilidade de ser sorteado uma bola preta?</w:t>
      </w:r>
    </w:p>
    <w:p w14:paraId="495F317B" w14:textId="77777777" w:rsidR="004F6308" w:rsidRPr="00FA6228" w:rsidRDefault="004F6308" w:rsidP="00FA6228">
      <w:pPr>
        <w:spacing w:line="240" w:lineRule="auto"/>
        <w:rPr>
          <w:rFonts w:ascii="Arial" w:hAnsi="Arial" w:cs="Arial"/>
          <w:color w:val="000000" w:themeColor="text1"/>
        </w:rPr>
      </w:pPr>
    </w:p>
    <w:p w14:paraId="0A4C9C0C"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d) tendo sido sorteado uma bola vermelha e não reposta de volta na urna, qual a probabilidade de ser sorteado uma bola branca?</w:t>
      </w:r>
    </w:p>
    <w:p w14:paraId="20A036C7" w14:textId="77777777" w:rsidR="004F6308" w:rsidRPr="00FA6228" w:rsidRDefault="004F6308" w:rsidP="00FA6228">
      <w:pPr>
        <w:spacing w:line="240" w:lineRule="auto"/>
        <w:rPr>
          <w:rFonts w:ascii="Arial" w:hAnsi="Arial" w:cs="Arial"/>
          <w:color w:val="000000" w:themeColor="text1"/>
        </w:rPr>
      </w:pPr>
    </w:p>
    <w:p w14:paraId="2A61E99F"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08) Numa urna foram colocadas bolas numeradas de 1 a 4, no primeiro sorteio ser retirado uma bola que representará as dezenas e devolvido a urna, em seguida será sorteado o número que representará as unidades. Qual a probabilidade de ser sorteado o número 32?</w:t>
      </w:r>
    </w:p>
    <w:p w14:paraId="094C37C8" w14:textId="77777777" w:rsidR="004F6308" w:rsidRPr="00FA6228" w:rsidRDefault="004F6308" w:rsidP="00FA6228">
      <w:pPr>
        <w:spacing w:line="240" w:lineRule="auto"/>
        <w:rPr>
          <w:rFonts w:ascii="Arial" w:hAnsi="Arial" w:cs="Arial"/>
          <w:color w:val="000000" w:themeColor="text1"/>
        </w:rPr>
      </w:pPr>
    </w:p>
    <w:p w14:paraId="4C049DEA" w14:textId="77777777" w:rsidR="004F6308" w:rsidRPr="00FA6228" w:rsidRDefault="004F6308" w:rsidP="00FA6228">
      <w:pPr>
        <w:spacing w:line="240" w:lineRule="auto"/>
        <w:rPr>
          <w:rFonts w:ascii="Arial" w:hAnsi="Arial" w:cs="Arial"/>
          <w:color w:val="000000" w:themeColor="text1"/>
        </w:rPr>
      </w:pPr>
    </w:p>
    <w:p w14:paraId="55690004" w14:textId="77777777" w:rsidR="004F6308"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09) Na sala de aula do 9° ano foi distribuído um número para cada aluno participar de um sorteio, nessa sala tem 40 alunos, os números seguem a sequência de 1 a 40. Qual a probabilidade de ser sorteado um ganhador com número de 1 a 10?</w:t>
      </w:r>
    </w:p>
    <w:p w14:paraId="38328653" w14:textId="77777777" w:rsidR="004F6308" w:rsidRPr="00FA6228" w:rsidRDefault="004F6308" w:rsidP="00FA6228">
      <w:pPr>
        <w:spacing w:line="240" w:lineRule="auto"/>
        <w:rPr>
          <w:rFonts w:ascii="Arial" w:hAnsi="Arial" w:cs="Arial"/>
          <w:color w:val="000000" w:themeColor="text1"/>
        </w:rPr>
      </w:pPr>
    </w:p>
    <w:p w14:paraId="7EEA27AD" w14:textId="3D8D6A22" w:rsidR="00A66EC2" w:rsidRPr="00FA6228" w:rsidRDefault="004F6308"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 xml:space="preserve">10) Numa urna tem 2 bolas pretas,  5 bolas brancas e 3 bolas vermelhas, tendo sido sorteado no 1° sorteio uma bola branca e não havendo reposição dessa bola para a urna, qual a probabilidade de no 2° sorteio ser sorteado novamente uma bola branca?  </w:t>
      </w:r>
    </w:p>
    <w:p w14:paraId="18169AA9" w14:textId="77777777" w:rsidR="00FA6228" w:rsidRDefault="00FA6228" w:rsidP="004F6308">
      <w:pPr>
        <w:rPr>
          <w:rFonts w:ascii="Arial" w:hAnsi="Arial" w:cs="Arial"/>
          <w:color w:val="000000" w:themeColor="text1"/>
          <w:sz w:val="24"/>
          <w:szCs w:val="24"/>
        </w:rPr>
        <w:sectPr w:rsidR="00FA6228" w:rsidSect="00FB3BB8">
          <w:type w:val="continuous"/>
          <w:pgSz w:w="11906" w:h="16838" w:code="9"/>
          <w:pgMar w:top="1701" w:right="851" w:bottom="851" w:left="1418" w:header="709" w:footer="709" w:gutter="0"/>
          <w:cols w:num="2" w:sep="1" w:space="284"/>
          <w:docGrid w:linePitch="360"/>
        </w:sectPr>
      </w:pPr>
    </w:p>
    <w:p w14:paraId="11FF3CCF" w14:textId="1CC3FF74" w:rsidR="004F6308" w:rsidRDefault="00876CF9" w:rsidP="00876CF9">
      <w:pPr>
        <w:ind w:left="708"/>
        <w:rPr>
          <w:rFonts w:ascii="Arial" w:hAnsi="Arial" w:cs="Arial"/>
          <w:color w:val="000000" w:themeColor="text1"/>
          <w:sz w:val="24"/>
          <w:szCs w:val="24"/>
        </w:rPr>
      </w:pPr>
      <w:r w:rsidRPr="00D50040">
        <w:rPr>
          <w:rFonts w:ascii="Arial" w:hAnsi="Arial" w:cs="Arial"/>
          <w:noProof/>
          <w:sz w:val="36"/>
          <w:szCs w:val="36"/>
        </w:rPr>
        <w:lastRenderedPageBreak/>
        <mc:AlternateContent>
          <mc:Choice Requires="wps">
            <w:drawing>
              <wp:anchor distT="0" distB="0" distL="114300" distR="114300" simplePos="0" relativeHeight="252513280" behindDoc="0" locked="0" layoutInCell="1" allowOverlap="1" wp14:anchorId="37238A9D" wp14:editId="17871227">
                <wp:simplePos x="0" y="0"/>
                <wp:positionH relativeFrom="margin">
                  <wp:posOffset>408521</wp:posOffset>
                </wp:positionH>
                <wp:positionV relativeFrom="paragraph">
                  <wp:posOffset>360476</wp:posOffset>
                </wp:positionV>
                <wp:extent cx="5719313" cy="638355"/>
                <wp:effectExtent l="0" t="0" r="15240" b="28575"/>
                <wp:wrapNone/>
                <wp:docPr id="1492" name="Retângulo: Cantos Arredondados 1492"/>
                <wp:cNvGraphicFramePr/>
                <a:graphic xmlns:a="http://schemas.openxmlformats.org/drawingml/2006/main">
                  <a:graphicData uri="http://schemas.microsoft.com/office/word/2010/wordprocessingShape">
                    <wps:wsp>
                      <wps:cNvSpPr/>
                      <wps:spPr>
                        <a:xfrm>
                          <a:off x="0" y="0"/>
                          <a:ext cx="5719313" cy="63835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C41B571" id="Retângulo: Cantos Arredondados 1492" o:spid="_x0000_s1026" style="position:absolute;margin-left:32.15pt;margin-top:28.4pt;width:450.35pt;height:50.25pt;z-index:25251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" filled="f" strokecolor="black [3213]" strokeweight="1pt">
                <v:stroke joinstyle="miter"/>
                <w10:wrap anchorx="margin"/>
              </v:roundrect>
            </w:pict>
          </mc:Fallback>
        </mc:AlternateContent>
      </w:r>
      <w:r>
        <w:rPr>
          <w:noProof/>
        </w:rPr>
        <mc:AlternateContent>
          <mc:Choice Requires="wps">
            <w:drawing>
              <wp:anchor distT="36195" distB="36195" distL="137160" distR="137160" simplePos="0" relativeHeight="252511232" behindDoc="0" locked="0" layoutInCell="0" allowOverlap="1" wp14:anchorId="79021706" wp14:editId="1614BF07">
                <wp:simplePos x="0" y="0"/>
                <wp:positionH relativeFrom="margin">
                  <wp:align>center</wp:align>
                </wp:positionH>
                <wp:positionV relativeFrom="margin">
                  <wp:align>top</wp:align>
                </wp:positionV>
                <wp:extent cx="323215" cy="5715000"/>
                <wp:effectExtent l="0" t="0" r="0" b="0"/>
                <wp:wrapSquare wrapText="bothSides"/>
                <wp:docPr id="1491"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23215" cy="5715000"/>
                        </a:xfrm>
                        <a:prstGeom prst="roundRect">
                          <a:avLst>
                            <a:gd name="adj" fmla="val 50000"/>
                          </a:avLst>
                        </a:prstGeom>
                        <a:solidFill>
                          <a:srgbClr val="65D7FF"/>
                        </a:solidFill>
                      </wps:spPr>
                      <wps:txbx>
                        <w:txbxContent>
                          <w:p w14:paraId="7140A65C" w14:textId="4E571998" w:rsidR="00876CF9" w:rsidRPr="00792719" w:rsidRDefault="00876CF9" w:rsidP="00876CF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E2.4</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021706" id="_x0000_s1324" style="position:absolute;left:0;text-align:left;margin-left:0;margin-top:0;width:25.45pt;height:450pt;rotation:90;z-index:252511232;visibility:visible;mso-wrap-style:square;mso-width-percent:0;mso-height-percent:0;mso-wrap-distance-left:10.8pt;mso-wrap-distance-top:2.85pt;mso-wrap-distance-right:10.8pt;mso-wrap-distance-bottom:2.85pt;mso-position-horizontal:center;mso-position-horizontal-relative:margin;mso-position-vertical:top;mso-position-vertical-relative:margin;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" o:allowincell="f" fillcolor="#65d7ff" stroked="f">
                <v:textbox inset="0,0,0,0">
                  <w:txbxContent>
                    <w:p w14:paraId="7140A65C" w14:textId="4E571998" w:rsidR="00876CF9" w:rsidRPr="00792719" w:rsidRDefault="00876CF9" w:rsidP="00876CF9">
                      <w:pPr>
                        <w:jc w:val="center"/>
                        <w:rPr>
                          <w:rFonts w:ascii="Arial" w:eastAsiaTheme="majorEastAsia" w:hAnsi="Arial" w:cs="Arial"/>
                          <w:sz w:val="36"/>
                          <w:szCs w:val="36"/>
                        </w:rPr>
                      </w:pPr>
                      <w:r>
                        <w:rPr>
                          <w:rFonts w:ascii="Arial" w:eastAsiaTheme="majorEastAsia" w:hAnsi="Arial" w:cs="Arial"/>
                          <w:sz w:val="36"/>
                          <w:szCs w:val="36"/>
                        </w:rPr>
                        <w:t>SIMULADO</w:t>
                      </w:r>
                      <w:r w:rsidRPr="00792719">
                        <w:rPr>
                          <w:rFonts w:ascii="Arial" w:eastAsiaTheme="majorEastAsia" w:hAnsi="Arial" w:cs="Arial"/>
                          <w:sz w:val="36"/>
                          <w:szCs w:val="36"/>
                        </w:rPr>
                        <w:t xml:space="preserve"> 9</w:t>
                      </w:r>
                      <w:r>
                        <w:rPr>
                          <w:rFonts w:ascii="Arial" w:eastAsiaTheme="majorEastAsia" w:hAnsi="Arial" w:cs="Arial"/>
                          <w:sz w:val="36"/>
                          <w:szCs w:val="36"/>
                        </w:rPr>
                        <w:t>E2.4</w:t>
                      </w:r>
                    </w:p>
                  </w:txbxContent>
                </v:textbox>
                <w10:wrap type="square" anchorx="margin" anchory="margin"/>
              </v:roundrect>
            </w:pict>
          </mc:Fallback>
        </mc:AlternateContent>
      </w:r>
      <w:r w:rsidRPr="0047565C">
        <w:rPr>
          <w:rFonts w:ascii="Arial" w:hAnsi="Arial" w:cs="Arial"/>
          <w:b/>
          <w:bCs/>
          <w:color w:val="000000" w:themeColor="text1"/>
          <w:sz w:val="24"/>
          <w:szCs w:val="24"/>
        </w:rPr>
        <w:t>Habilidade:</w:t>
      </w:r>
      <w:r w:rsidRPr="0047565C">
        <w:rPr>
          <w:rFonts w:ascii="Arial" w:hAnsi="Arial" w:cs="Arial"/>
          <w:sz w:val="24"/>
          <w:szCs w:val="24"/>
        </w:rPr>
        <w:t xml:space="preserve"> 9E2.</w:t>
      </w:r>
      <w:r>
        <w:rPr>
          <w:rFonts w:ascii="Arial" w:hAnsi="Arial" w:cs="Arial"/>
          <w:sz w:val="24"/>
          <w:szCs w:val="24"/>
        </w:rPr>
        <w:t>4</w:t>
      </w:r>
      <w:r w:rsidRPr="0047565C">
        <w:rPr>
          <w:rFonts w:ascii="Arial" w:hAnsi="Arial" w:cs="Arial"/>
          <w:sz w:val="24"/>
          <w:szCs w:val="24"/>
        </w:rPr>
        <w:t xml:space="preserve"> – </w:t>
      </w:r>
      <w:r w:rsidRPr="00931F10">
        <w:rPr>
          <w:rFonts w:ascii="Arial" w:hAnsi="Arial" w:cs="Arial"/>
          <w:sz w:val="24"/>
          <w:szCs w:val="24"/>
        </w:rPr>
        <w:t>Resolver problemas que envolvam a</w:t>
      </w:r>
      <w:r>
        <w:rPr>
          <w:rFonts w:ascii="Arial" w:hAnsi="Arial" w:cs="Arial"/>
          <w:sz w:val="24"/>
          <w:szCs w:val="24"/>
        </w:rPr>
        <w:t xml:space="preserve"> </w:t>
      </w:r>
      <w:r w:rsidRPr="00931F10">
        <w:rPr>
          <w:rFonts w:ascii="Arial" w:hAnsi="Arial" w:cs="Arial"/>
          <w:sz w:val="24"/>
          <w:szCs w:val="24"/>
        </w:rPr>
        <w:t>probabilidade de ocorrência de um</w:t>
      </w:r>
      <w:r>
        <w:rPr>
          <w:rFonts w:ascii="Arial" w:hAnsi="Arial" w:cs="Arial"/>
          <w:sz w:val="24"/>
          <w:szCs w:val="24"/>
        </w:rPr>
        <w:t xml:space="preserve"> </w:t>
      </w:r>
      <w:r w:rsidRPr="00931F10">
        <w:rPr>
          <w:rFonts w:ascii="Arial" w:hAnsi="Arial" w:cs="Arial"/>
          <w:sz w:val="24"/>
          <w:szCs w:val="24"/>
        </w:rPr>
        <w:t>resultado em eventos aleatórios</w:t>
      </w:r>
      <w:r>
        <w:rPr>
          <w:rFonts w:ascii="Arial" w:hAnsi="Arial" w:cs="Arial"/>
          <w:sz w:val="24"/>
          <w:szCs w:val="24"/>
        </w:rPr>
        <w:t xml:space="preserve"> </w:t>
      </w:r>
      <w:r w:rsidRPr="00931F10">
        <w:rPr>
          <w:rFonts w:ascii="Arial" w:hAnsi="Arial" w:cs="Arial"/>
          <w:sz w:val="24"/>
          <w:szCs w:val="24"/>
        </w:rPr>
        <w:t>equiprováveis independentes ou</w:t>
      </w:r>
      <w:r>
        <w:rPr>
          <w:rFonts w:ascii="Arial" w:hAnsi="Arial" w:cs="Arial"/>
          <w:sz w:val="24"/>
          <w:szCs w:val="24"/>
        </w:rPr>
        <w:t xml:space="preserve"> </w:t>
      </w:r>
      <w:r w:rsidRPr="00931F10">
        <w:rPr>
          <w:rFonts w:ascii="Arial" w:hAnsi="Arial" w:cs="Arial"/>
          <w:sz w:val="24"/>
          <w:szCs w:val="24"/>
        </w:rPr>
        <w:t>dependentes</w:t>
      </w:r>
      <w:r>
        <w:rPr>
          <w:rFonts w:ascii="Arial" w:hAnsi="Arial" w:cs="Arial"/>
          <w:sz w:val="24"/>
          <w:szCs w:val="24"/>
        </w:rPr>
        <w:t>.</w:t>
      </w:r>
    </w:p>
    <w:p w14:paraId="4C415010" w14:textId="3A80E963" w:rsidR="004F6308" w:rsidRDefault="004F6308" w:rsidP="004F6308"/>
    <w:p w14:paraId="6B7CA1EC" w14:textId="77777777" w:rsidR="00876CF9" w:rsidRDefault="00876CF9" w:rsidP="00876CF9">
      <w:pPr>
        <w:spacing w:line="240" w:lineRule="auto"/>
        <w:rPr>
          <w:rFonts w:ascii="Arial" w:hAnsi="Arial" w:cs="Arial"/>
          <w:sz w:val="24"/>
          <w:szCs w:val="24"/>
        </w:rPr>
        <w:sectPr w:rsidR="00876CF9" w:rsidSect="00FB3BB8">
          <w:type w:val="continuous"/>
          <w:pgSz w:w="11906" w:h="16838" w:code="9"/>
          <w:pgMar w:top="1701" w:right="851" w:bottom="851" w:left="1418" w:header="709" w:footer="709" w:gutter="0"/>
          <w:cols w:sep="1" w:space="709"/>
          <w:docGrid w:linePitch="360"/>
        </w:sectPr>
      </w:pPr>
    </w:p>
    <w:p w14:paraId="0DB691C9" w14:textId="48D349EB" w:rsidR="00876CF9" w:rsidRPr="00FA6228" w:rsidRDefault="00876CF9" w:rsidP="005C19B0">
      <w:pPr>
        <w:spacing w:line="240" w:lineRule="auto"/>
        <w:ind w:left="284" w:hanging="284"/>
        <w:jc w:val="both"/>
        <w:rPr>
          <w:rFonts w:ascii="Arial" w:hAnsi="Arial" w:cs="Arial"/>
        </w:rPr>
      </w:pPr>
      <w:r w:rsidRPr="00FA6228">
        <w:rPr>
          <w:rFonts w:ascii="Arial" w:hAnsi="Arial" w:cs="Arial"/>
        </w:rPr>
        <w:t>01) (9E2.4) No início de uma partida de futebol o juiz faz um sorteio utilizando uma moeda o ganhador escolhe o lado que o time fica ou se quer a saída de bola. Qual a probabilidade de o jogador ganhar esse sorteio?</w:t>
      </w:r>
    </w:p>
    <w:p w14:paraId="0FCC2D7F" w14:textId="77777777" w:rsidR="00876CF9" w:rsidRPr="00FA6228" w:rsidRDefault="00876CF9">
      <w:pPr>
        <w:pStyle w:val="PargrafodaLista"/>
        <w:numPr>
          <w:ilvl w:val="0"/>
          <w:numId w:val="622"/>
        </w:numPr>
        <w:spacing w:line="480" w:lineRule="auto"/>
        <w:jc w:val="both"/>
        <w:rPr>
          <w:rFonts w:ascii="Arial" w:hAnsi="Arial" w:cs="Arial"/>
          <w:color w:val="000000" w:themeColor="text1"/>
        </w:rPr>
      </w:pPr>
      <w:r w:rsidRPr="00FA6228">
        <w:rPr>
          <w:rFonts w:ascii="Arial" w:hAnsi="Arial" w:cs="Arial"/>
          <w:color w:val="000000" w:themeColor="text1"/>
        </w:rPr>
        <w:t>10%</w:t>
      </w:r>
    </w:p>
    <w:p w14:paraId="26FA0EB2" w14:textId="77777777" w:rsidR="00876CF9" w:rsidRPr="00FA6228" w:rsidRDefault="00876CF9">
      <w:pPr>
        <w:pStyle w:val="PargrafodaLista"/>
        <w:numPr>
          <w:ilvl w:val="0"/>
          <w:numId w:val="622"/>
        </w:numPr>
        <w:spacing w:line="480" w:lineRule="auto"/>
        <w:jc w:val="both"/>
        <w:rPr>
          <w:rFonts w:ascii="Arial" w:hAnsi="Arial" w:cs="Arial"/>
          <w:color w:val="000000" w:themeColor="text1"/>
        </w:rPr>
      </w:pPr>
      <w:r w:rsidRPr="00FA6228">
        <w:rPr>
          <w:rFonts w:ascii="Arial" w:hAnsi="Arial" w:cs="Arial"/>
          <w:color w:val="000000" w:themeColor="text1"/>
        </w:rPr>
        <w:t>20%</w:t>
      </w:r>
    </w:p>
    <w:p w14:paraId="621286EC" w14:textId="77777777" w:rsidR="00876CF9" w:rsidRPr="00FA6228" w:rsidRDefault="00876CF9">
      <w:pPr>
        <w:pStyle w:val="PargrafodaLista"/>
        <w:numPr>
          <w:ilvl w:val="0"/>
          <w:numId w:val="622"/>
        </w:numPr>
        <w:spacing w:line="480" w:lineRule="auto"/>
        <w:jc w:val="both"/>
        <w:rPr>
          <w:rFonts w:ascii="Arial" w:hAnsi="Arial" w:cs="Arial"/>
          <w:color w:val="000000" w:themeColor="text1"/>
        </w:rPr>
      </w:pPr>
      <w:r w:rsidRPr="00FA6228">
        <w:rPr>
          <w:rFonts w:ascii="Arial" w:hAnsi="Arial" w:cs="Arial"/>
          <w:color w:val="000000" w:themeColor="text1"/>
        </w:rPr>
        <w:t>25%</w:t>
      </w:r>
    </w:p>
    <w:p w14:paraId="7BCEF7C7" w14:textId="7E863E2C" w:rsidR="00876CF9" w:rsidRPr="00FA6228" w:rsidRDefault="00876CF9">
      <w:pPr>
        <w:pStyle w:val="PargrafodaLista"/>
        <w:numPr>
          <w:ilvl w:val="0"/>
          <w:numId w:val="622"/>
        </w:numPr>
        <w:spacing w:line="240" w:lineRule="auto"/>
        <w:jc w:val="both"/>
        <w:rPr>
          <w:rFonts w:ascii="Arial" w:hAnsi="Arial" w:cs="Arial"/>
          <w:color w:val="000000" w:themeColor="text1"/>
        </w:rPr>
      </w:pPr>
      <w:r w:rsidRPr="00FA6228">
        <w:rPr>
          <w:rFonts w:ascii="Arial" w:hAnsi="Arial" w:cs="Arial"/>
          <w:color w:val="000000" w:themeColor="text1"/>
        </w:rPr>
        <w:t>50%</w:t>
      </w:r>
    </w:p>
    <w:p w14:paraId="4E048AA6" w14:textId="6AD13676"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t xml:space="preserve">02) </w:t>
      </w:r>
      <w:r w:rsidRPr="00FA6228">
        <w:rPr>
          <w:rFonts w:ascii="Arial" w:hAnsi="Arial" w:cs="Arial"/>
        </w:rPr>
        <w:t>(9E2.4) Dois irmão resolveram fazer um sorteio entre eles, para saber quem ganharia o direito de iniciar um jogo. Usaram dois papeis como número 1 e 2, aquele que tirasse o número 1 iniciaria o jogo. Qual a probabilidade de ser sorteado o número 1?</w:t>
      </w:r>
    </w:p>
    <w:p w14:paraId="222E909E" w14:textId="77777777" w:rsidR="00876CF9" w:rsidRPr="00FA6228" w:rsidRDefault="00000000">
      <w:pPr>
        <w:pStyle w:val="PargrafodaLista"/>
        <w:numPr>
          <w:ilvl w:val="0"/>
          <w:numId w:val="613"/>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oMath>
    </w:p>
    <w:p w14:paraId="6F6EB943" w14:textId="77777777" w:rsidR="00876CF9" w:rsidRPr="00FA6228" w:rsidRDefault="00000000">
      <w:pPr>
        <w:pStyle w:val="PargrafodaLista"/>
        <w:numPr>
          <w:ilvl w:val="0"/>
          <w:numId w:val="613"/>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3</m:t>
            </m:r>
          </m:den>
        </m:f>
      </m:oMath>
    </w:p>
    <w:p w14:paraId="05C64491" w14:textId="77777777" w:rsidR="00876CF9" w:rsidRPr="00FA6228" w:rsidRDefault="00000000">
      <w:pPr>
        <w:pStyle w:val="PargrafodaLista"/>
        <w:numPr>
          <w:ilvl w:val="0"/>
          <w:numId w:val="613"/>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3</m:t>
            </m:r>
          </m:den>
        </m:f>
      </m:oMath>
    </w:p>
    <w:p w14:paraId="224120A8" w14:textId="77777777" w:rsidR="00876CF9" w:rsidRPr="00FA6228" w:rsidRDefault="00000000">
      <w:pPr>
        <w:pStyle w:val="PargrafodaLista"/>
        <w:numPr>
          <w:ilvl w:val="0"/>
          <w:numId w:val="613"/>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5</m:t>
            </m:r>
          </m:den>
        </m:f>
      </m:oMath>
    </w:p>
    <w:p w14:paraId="71C7E2AE" w14:textId="5E8B2DB8"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t xml:space="preserve">03) </w:t>
      </w:r>
      <w:r w:rsidRPr="00FA6228">
        <w:rPr>
          <w:rFonts w:ascii="Arial" w:hAnsi="Arial" w:cs="Arial"/>
        </w:rPr>
        <w:t>(9E2.4) Qual a probabilidade de ser sorteado o número 2 no lançamento de um dado não viciado numerado de 1 a 6 ?</w:t>
      </w:r>
    </w:p>
    <w:p w14:paraId="1C501A4F" w14:textId="77777777" w:rsidR="00876CF9" w:rsidRPr="00FA6228" w:rsidRDefault="00000000">
      <w:pPr>
        <w:pStyle w:val="PargrafodaLista"/>
        <w:numPr>
          <w:ilvl w:val="0"/>
          <w:numId w:val="614"/>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oMath>
    </w:p>
    <w:p w14:paraId="480E0E28" w14:textId="77777777" w:rsidR="00876CF9" w:rsidRPr="00FA6228" w:rsidRDefault="00000000">
      <w:pPr>
        <w:pStyle w:val="PargrafodaLista"/>
        <w:numPr>
          <w:ilvl w:val="0"/>
          <w:numId w:val="614"/>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6</m:t>
            </m:r>
          </m:den>
        </m:f>
      </m:oMath>
    </w:p>
    <w:p w14:paraId="5E41FCFB" w14:textId="77777777" w:rsidR="00876CF9" w:rsidRPr="00FA6228" w:rsidRDefault="00000000">
      <w:pPr>
        <w:pStyle w:val="PargrafodaLista"/>
        <w:numPr>
          <w:ilvl w:val="0"/>
          <w:numId w:val="614"/>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6</m:t>
            </m:r>
          </m:den>
        </m:f>
      </m:oMath>
    </w:p>
    <w:p w14:paraId="24930AF8" w14:textId="77777777" w:rsidR="00876CF9" w:rsidRPr="00FA6228" w:rsidRDefault="00000000">
      <w:pPr>
        <w:pStyle w:val="PargrafodaLista"/>
        <w:numPr>
          <w:ilvl w:val="0"/>
          <w:numId w:val="614"/>
        </w:numPr>
        <w:spacing w:line="240" w:lineRule="auto"/>
        <w:jc w:val="both"/>
        <w:rPr>
          <w:rFonts w:ascii="Arial" w:hAnsi="Arial" w:cs="Arial"/>
          <w:color w:val="000000" w:themeColor="text1"/>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7</m:t>
            </m:r>
          </m:den>
        </m:f>
      </m:oMath>
    </w:p>
    <w:p w14:paraId="7DA35689" w14:textId="77777777" w:rsidR="00336D3E" w:rsidRDefault="00336D3E" w:rsidP="005C19B0">
      <w:pPr>
        <w:spacing w:line="240" w:lineRule="auto"/>
        <w:ind w:left="284" w:hanging="284"/>
        <w:jc w:val="both"/>
        <w:rPr>
          <w:rFonts w:ascii="Arial" w:hAnsi="Arial" w:cs="Arial"/>
          <w:color w:val="000000" w:themeColor="text1"/>
        </w:rPr>
      </w:pPr>
    </w:p>
    <w:p w14:paraId="1F1F32FF" w14:textId="446B6921"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t xml:space="preserve">04) </w:t>
      </w:r>
      <w:r w:rsidRPr="00FA6228">
        <w:rPr>
          <w:rFonts w:ascii="Arial" w:hAnsi="Arial" w:cs="Arial"/>
        </w:rPr>
        <w:t>(9E2.4) No lançamento de duas moedas simultaneamente, qual a probabilidade de sortear uma cara e uma coroa,  independente da ordem?</w:t>
      </w:r>
    </w:p>
    <w:p w14:paraId="0AF43037" w14:textId="77777777" w:rsidR="00876CF9" w:rsidRPr="00FA6228" w:rsidRDefault="00876CF9">
      <w:pPr>
        <w:pStyle w:val="PargrafodaLista"/>
        <w:numPr>
          <w:ilvl w:val="0"/>
          <w:numId w:val="615"/>
        </w:numPr>
        <w:spacing w:line="480" w:lineRule="auto"/>
        <w:jc w:val="both"/>
        <w:rPr>
          <w:rFonts w:ascii="Arial" w:hAnsi="Arial" w:cs="Arial"/>
          <w:color w:val="000000" w:themeColor="text1"/>
        </w:rPr>
      </w:pPr>
      <w:r w:rsidRPr="00FA6228">
        <w:rPr>
          <w:rFonts w:ascii="Arial" w:hAnsi="Arial" w:cs="Arial"/>
          <w:color w:val="000000" w:themeColor="text1"/>
        </w:rPr>
        <w:t>25%</w:t>
      </w:r>
    </w:p>
    <w:p w14:paraId="54EA5DB5" w14:textId="77777777" w:rsidR="00876CF9" w:rsidRPr="00FA6228" w:rsidRDefault="00876CF9">
      <w:pPr>
        <w:pStyle w:val="PargrafodaLista"/>
        <w:numPr>
          <w:ilvl w:val="0"/>
          <w:numId w:val="615"/>
        </w:numPr>
        <w:spacing w:line="480" w:lineRule="auto"/>
        <w:jc w:val="both"/>
        <w:rPr>
          <w:rFonts w:ascii="Arial" w:hAnsi="Arial" w:cs="Arial"/>
          <w:color w:val="000000" w:themeColor="text1"/>
        </w:rPr>
      </w:pPr>
      <w:r w:rsidRPr="00FA6228">
        <w:rPr>
          <w:rFonts w:ascii="Arial" w:hAnsi="Arial" w:cs="Arial"/>
          <w:color w:val="000000" w:themeColor="text1"/>
        </w:rPr>
        <w:t>40%</w:t>
      </w:r>
    </w:p>
    <w:p w14:paraId="3E19DDA4" w14:textId="77777777" w:rsidR="00876CF9" w:rsidRPr="00FA6228" w:rsidRDefault="00876CF9">
      <w:pPr>
        <w:pStyle w:val="PargrafodaLista"/>
        <w:numPr>
          <w:ilvl w:val="0"/>
          <w:numId w:val="615"/>
        </w:numPr>
        <w:spacing w:line="480" w:lineRule="auto"/>
        <w:jc w:val="both"/>
        <w:rPr>
          <w:rFonts w:ascii="Arial" w:hAnsi="Arial" w:cs="Arial"/>
          <w:color w:val="000000" w:themeColor="text1"/>
        </w:rPr>
      </w:pPr>
      <w:r w:rsidRPr="00FA6228">
        <w:rPr>
          <w:rFonts w:ascii="Arial" w:hAnsi="Arial" w:cs="Arial"/>
          <w:color w:val="000000" w:themeColor="text1"/>
        </w:rPr>
        <w:t>50%</w:t>
      </w:r>
    </w:p>
    <w:p w14:paraId="0158C435" w14:textId="7F0C1B90" w:rsidR="00876CF9" w:rsidRPr="00FA6228" w:rsidRDefault="00876CF9">
      <w:pPr>
        <w:pStyle w:val="PargrafodaLista"/>
        <w:numPr>
          <w:ilvl w:val="0"/>
          <w:numId w:val="615"/>
        </w:numPr>
        <w:spacing w:line="240" w:lineRule="auto"/>
        <w:jc w:val="both"/>
        <w:rPr>
          <w:rFonts w:ascii="Arial" w:hAnsi="Arial" w:cs="Arial"/>
          <w:color w:val="000000" w:themeColor="text1"/>
        </w:rPr>
      </w:pPr>
      <w:r w:rsidRPr="00FA6228">
        <w:rPr>
          <w:rFonts w:ascii="Arial" w:hAnsi="Arial" w:cs="Arial"/>
          <w:color w:val="000000" w:themeColor="text1"/>
        </w:rPr>
        <w:t>100%</w:t>
      </w:r>
    </w:p>
    <w:p w14:paraId="5699E1C5" w14:textId="5512CE18"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t xml:space="preserve">05) </w:t>
      </w:r>
      <w:r w:rsidRPr="00FA6228">
        <w:rPr>
          <w:rFonts w:ascii="Arial" w:hAnsi="Arial" w:cs="Arial"/>
        </w:rPr>
        <w:t>(9E2.4) Numa urna foram colocadas 2 bolas brancas e 8 bolas vermelhas. Qual a probabilidade de sortear uma bola branca?</w:t>
      </w:r>
    </w:p>
    <w:p w14:paraId="68771476" w14:textId="77777777" w:rsidR="00876CF9" w:rsidRPr="00FA6228" w:rsidRDefault="00876CF9">
      <w:pPr>
        <w:pStyle w:val="PargrafodaLista"/>
        <w:numPr>
          <w:ilvl w:val="0"/>
          <w:numId w:val="616"/>
        </w:numPr>
        <w:spacing w:line="480" w:lineRule="auto"/>
        <w:jc w:val="both"/>
        <w:rPr>
          <w:rFonts w:ascii="Arial" w:hAnsi="Arial" w:cs="Arial"/>
          <w:color w:val="000000" w:themeColor="text1"/>
        </w:rPr>
      </w:pPr>
      <w:r w:rsidRPr="00FA6228">
        <w:rPr>
          <w:rFonts w:ascii="Arial" w:hAnsi="Arial" w:cs="Arial"/>
          <w:color w:val="000000" w:themeColor="text1"/>
        </w:rPr>
        <w:t>10%</w:t>
      </w:r>
    </w:p>
    <w:p w14:paraId="3B58E12A" w14:textId="77777777" w:rsidR="00876CF9" w:rsidRPr="00FA6228" w:rsidRDefault="00876CF9">
      <w:pPr>
        <w:pStyle w:val="PargrafodaLista"/>
        <w:numPr>
          <w:ilvl w:val="0"/>
          <w:numId w:val="616"/>
        </w:numPr>
        <w:spacing w:line="480" w:lineRule="auto"/>
        <w:jc w:val="both"/>
        <w:rPr>
          <w:rFonts w:ascii="Arial" w:hAnsi="Arial" w:cs="Arial"/>
          <w:color w:val="000000" w:themeColor="text1"/>
        </w:rPr>
      </w:pPr>
      <w:r w:rsidRPr="00FA6228">
        <w:rPr>
          <w:rFonts w:ascii="Arial" w:hAnsi="Arial" w:cs="Arial"/>
          <w:color w:val="000000" w:themeColor="text1"/>
        </w:rPr>
        <w:t>20%</w:t>
      </w:r>
    </w:p>
    <w:p w14:paraId="5BC2CA1E" w14:textId="77777777" w:rsidR="00876CF9" w:rsidRPr="00FA6228" w:rsidRDefault="00876CF9">
      <w:pPr>
        <w:pStyle w:val="PargrafodaLista"/>
        <w:numPr>
          <w:ilvl w:val="0"/>
          <w:numId w:val="616"/>
        </w:numPr>
        <w:spacing w:line="480" w:lineRule="auto"/>
        <w:jc w:val="both"/>
        <w:rPr>
          <w:rFonts w:ascii="Arial" w:hAnsi="Arial" w:cs="Arial"/>
          <w:color w:val="000000" w:themeColor="text1"/>
        </w:rPr>
      </w:pPr>
      <w:r w:rsidRPr="00FA6228">
        <w:rPr>
          <w:rFonts w:ascii="Arial" w:hAnsi="Arial" w:cs="Arial"/>
          <w:color w:val="000000" w:themeColor="text1"/>
        </w:rPr>
        <w:t>25%</w:t>
      </w:r>
    </w:p>
    <w:p w14:paraId="5AD0D423" w14:textId="0E8A4DA4" w:rsidR="00876CF9" w:rsidRPr="00FA6228" w:rsidRDefault="00876CF9">
      <w:pPr>
        <w:pStyle w:val="PargrafodaLista"/>
        <w:numPr>
          <w:ilvl w:val="0"/>
          <w:numId w:val="616"/>
        </w:numPr>
        <w:spacing w:line="240" w:lineRule="auto"/>
        <w:jc w:val="both"/>
        <w:rPr>
          <w:rFonts w:ascii="Arial" w:hAnsi="Arial" w:cs="Arial"/>
          <w:color w:val="000000" w:themeColor="text1"/>
        </w:rPr>
      </w:pPr>
      <w:r w:rsidRPr="00FA6228">
        <w:rPr>
          <w:rFonts w:ascii="Arial" w:hAnsi="Arial" w:cs="Arial"/>
          <w:color w:val="000000" w:themeColor="text1"/>
        </w:rPr>
        <w:t>50%</w:t>
      </w:r>
    </w:p>
    <w:p w14:paraId="48D5ED34" w14:textId="693121DF"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t xml:space="preserve">06) </w:t>
      </w:r>
      <w:r w:rsidRPr="00FA6228">
        <w:rPr>
          <w:rFonts w:ascii="Arial" w:hAnsi="Arial" w:cs="Arial"/>
        </w:rPr>
        <w:t>(9E2.4) Numa urna foram colocadas 8 bolas vermelhas, 12 verdes e 5 brancas. Qual a probabilidade de sortear uma bola branca?</w:t>
      </w:r>
    </w:p>
    <w:p w14:paraId="51F9BE07" w14:textId="77777777" w:rsidR="00876CF9" w:rsidRPr="00FA6228" w:rsidRDefault="00876CF9">
      <w:pPr>
        <w:pStyle w:val="PargrafodaLista"/>
        <w:numPr>
          <w:ilvl w:val="0"/>
          <w:numId w:val="617"/>
        </w:numPr>
        <w:spacing w:line="480" w:lineRule="auto"/>
        <w:jc w:val="both"/>
        <w:rPr>
          <w:rFonts w:ascii="Arial" w:hAnsi="Arial" w:cs="Arial"/>
          <w:color w:val="000000" w:themeColor="text1"/>
        </w:rPr>
      </w:pPr>
      <w:r w:rsidRPr="00FA6228">
        <w:rPr>
          <w:rFonts w:ascii="Arial" w:hAnsi="Arial" w:cs="Arial"/>
          <w:color w:val="000000" w:themeColor="text1"/>
        </w:rPr>
        <w:t>5%</w:t>
      </w:r>
    </w:p>
    <w:p w14:paraId="74FC0016" w14:textId="77777777" w:rsidR="00876CF9" w:rsidRPr="00FA6228" w:rsidRDefault="00876CF9">
      <w:pPr>
        <w:pStyle w:val="PargrafodaLista"/>
        <w:numPr>
          <w:ilvl w:val="0"/>
          <w:numId w:val="617"/>
        </w:numPr>
        <w:spacing w:line="480" w:lineRule="auto"/>
        <w:jc w:val="both"/>
        <w:rPr>
          <w:rFonts w:ascii="Arial" w:hAnsi="Arial" w:cs="Arial"/>
          <w:color w:val="000000" w:themeColor="text1"/>
        </w:rPr>
      </w:pPr>
      <w:r w:rsidRPr="00FA6228">
        <w:rPr>
          <w:rFonts w:ascii="Arial" w:hAnsi="Arial" w:cs="Arial"/>
          <w:color w:val="000000" w:themeColor="text1"/>
        </w:rPr>
        <w:t>20%</w:t>
      </w:r>
    </w:p>
    <w:p w14:paraId="029C3B44" w14:textId="77777777" w:rsidR="00876CF9" w:rsidRPr="00FA6228" w:rsidRDefault="00876CF9">
      <w:pPr>
        <w:pStyle w:val="PargrafodaLista"/>
        <w:numPr>
          <w:ilvl w:val="0"/>
          <w:numId w:val="617"/>
        </w:numPr>
        <w:spacing w:line="480" w:lineRule="auto"/>
        <w:jc w:val="both"/>
        <w:rPr>
          <w:rFonts w:ascii="Arial" w:hAnsi="Arial" w:cs="Arial"/>
          <w:color w:val="000000" w:themeColor="text1"/>
        </w:rPr>
      </w:pPr>
      <w:r w:rsidRPr="00FA6228">
        <w:rPr>
          <w:rFonts w:ascii="Arial" w:hAnsi="Arial" w:cs="Arial"/>
          <w:color w:val="000000" w:themeColor="text1"/>
        </w:rPr>
        <w:t>25%</w:t>
      </w:r>
    </w:p>
    <w:p w14:paraId="3E9A4924" w14:textId="77777777" w:rsidR="00876CF9" w:rsidRPr="00FA6228" w:rsidRDefault="00876CF9">
      <w:pPr>
        <w:pStyle w:val="PargrafodaLista"/>
        <w:numPr>
          <w:ilvl w:val="0"/>
          <w:numId w:val="617"/>
        </w:numPr>
        <w:spacing w:line="240" w:lineRule="auto"/>
        <w:jc w:val="both"/>
        <w:rPr>
          <w:rFonts w:ascii="Arial" w:hAnsi="Arial" w:cs="Arial"/>
          <w:color w:val="000000" w:themeColor="text1"/>
        </w:rPr>
      </w:pPr>
      <w:r w:rsidRPr="00FA6228">
        <w:rPr>
          <w:rFonts w:ascii="Arial" w:hAnsi="Arial" w:cs="Arial"/>
          <w:color w:val="000000" w:themeColor="text1"/>
        </w:rPr>
        <w:t>50%</w:t>
      </w:r>
    </w:p>
    <w:p w14:paraId="3AD875B0" w14:textId="77777777" w:rsidR="005C19B0" w:rsidRDefault="005C19B0" w:rsidP="005C19B0">
      <w:pPr>
        <w:spacing w:line="240" w:lineRule="auto"/>
        <w:ind w:left="284" w:hanging="284"/>
        <w:jc w:val="both"/>
        <w:rPr>
          <w:rFonts w:ascii="Arial" w:hAnsi="Arial" w:cs="Arial"/>
          <w:color w:val="000000" w:themeColor="text1"/>
        </w:rPr>
      </w:pPr>
    </w:p>
    <w:p w14:paraId="17AB3C2D" w14:textId="77777777" w:rsidR="005C19B0" w:rsidRDefault="005C19B0" w:rsidP="005C19B0">
      <w:pPr>
        <w:spacing w:line="240" w:lineRule="auto"/>
        <w:ind w:left="284" w:hanging="284"/>
        <w:jc w:val="both"/>
        <w:rPr>
          <w:rFonts w:ascii="Arial" w:hAnsi="Arial" w:cs="Arial"/>
          <w:color w:val="000000" w:themeColor="text1"/>
        </w:rPr>
      </w:pPr>
    </w:p>
    <w:p w14:paraId="19954FC2" w14:textId="77777777" w:rsidR="005C19B0" w:rsidRDefault="005C19B0" w:rsidP="005C19B0">
      <w:pPr>
        <w:spacing w:line="240" w:lineRule="auto"/>
        <w:ind w:left="284" w:hanging="284"/>
        <w:jc w:val="both"/>
        <w:rPr>
          <w:rFonts w:ascii="Arial" w:hAnsi="Arial" w:cs="Arial"/>
          <w:color w:val="000000" w:themeColor="text1"/>
        </w:rPr>
      </w:pPr>
    </w:p>
    <w:p w14:paraId="6F6377B9" w14:textId="77777777" w:rsidR="005C19B0" w:rsidRDefault="005C19B0" w:rsidP="005C19B0">
      <w:pPr>
        <w:spacing w:line="240" w:lineRule="auto"/>
        <w:ind w:left="284" w:hanging="284"/>
        <w:jc w:val="both"/>
        <w:rPr>
          <w:rFonts w:ascii="Arial" w:hAnsi="Arial" w:cs="Arial"/>
          <w:color w:val="000000" w:themeColor="text1"/>
        </w:rPr>
      </w:pPr>
    </w:p>
    <w:p w14:paraId="30657C7F" w14:textId="77777777" w:rsidR="005C19B0" w:rsidRDefault="005C19B0" w:rsidP="005C19B0">
      <w:pPr>
        <w:spacing w:line="240" w:lineRule="auto"/>
        <w:ind w:left="284" w:hanging="284"/>
        <w:jc w:val="both"/>
        <w:rPr>
          <w:rFonts w:ascii="Arial" w:hAnsi="Arial" w:cs="Arial"/>
          <w:color w:val="000000" w:themeColor="text1"/>
        </w:rPr>
      </w:pPr>
    </w:p>
    <w:p w14:paraId="2005BDC8" w14:textId="77777777" w:rsidR="00336D3E" w:rsidRDefault="00336D3E" w:rsidP="005C19B0">
      <w:pPr>
        <w:spacing w:line="240" w:lineRule="auto"/>
        <w:ind w:left="284" w:hanging="284"/>
        <w:jc w:val="both"/>
        <w:rPr>
          <w:rFonts w:ascii="Arial" w:hAnsi="Arial" w:cs="Arial"/>
          <w:color w:val="000000" w:themeColor="text1"/>
        </w:rPr>
      </w:pPr>
    </w:p>
    <w:p w14:paraId="2147C2EB" w14:textId="77777777" w:rsidR="005C19B0" w:rsidRDefault="005C19B0" w:rsidP="005C19B0">
      <w:pPr>
        <w:spacing w:line="240" w:lineRule="auto"/>
        <w:ind w:left="284" w:hanging="284"/>
        <w:jc w:val="both"/>
        <w:rPr>
          <w:rFonts w:ascii="Arial" w:hAnsi="Arial" w:cs="Arial"/>
          <w:color w:val="000000" w:themeColor="text1"/>
        </w:rPr>
      </w:pPr>
    </w:p>
    <w:p w14:paraId="3FF4AEB7" w14:textId="4560203D"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lastRenderedPageBreak/>
        <w:t xml:space="preserve">07) </w:t>
      </w:r>
      <w:r w:rsidRPr="00FA6228">
        <w:rPr>
          <w:rFonts w:ascii="Arial" w:hAnsi="Arial" w:cs="Arial"/>
        </w:rPr>
        <w:t>(9E2.4) Numa urna foram colocadas bolas numeradas de 1 a 5. Tendo sido sorteado o número 3 e não devolvida para a urna, qual a probabilidade de no próximo sorteio sair o número 4?</w:t>
      </w:r>
    </w:p>
    <w:p w14:paraId="209748A1" w14:textId="77777777" w:rsidR="00876CF9" w:rsidRPr="00FA6228" w:rsidRDefault="00000000">
      <w:pPr>
        <w:pStyle w:val="PargrafodaLista"/>
        <w:numPr>
          <w:ilvl w:val="0"/>
          <w:numId w:val="618"/>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4</m:t>
            </m:r>
          </m:den>
        </m:f>
      </m:oMath>
    </w:p>
    <w:p w14:paraId="66C9FA3D" w14:textId="77777777" w:rsidR="00876CF9" w:rsidRPr="00FA6228" w:rsidRDefault="00000000">
      <w:pPr>
        <w:pStyle w:val="PargrafodaLista"/>
        <w:numPr>
          <w:ilvl w:val="0"/>
          <w:numId w:val="618"/>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5</m:t>
            </m:r>
          </m:den>
        </m:f>
      </m:oMath>
    </w:p>
    <w:p w14:paraId="6D91E760" w14:textId="77777777" w:rsidR="00876CF9" w:rsidRPr="00FA6228" w:rsidRDefault="00000000">
      <w:pPr>
        <w:pStyle w:val="PargrafodaLista"/>
        <w:numPr>
          <w:ilvl w:val="0"/>
          <w:numId w:val="618"/>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3</m:t>
            </m:r>
          </m:num>
          <m:den>
            <m:r>
              <w:rPr>
                <w:rFonts w:ascii="Cambria Math" w:hAnsi="Cambria Math" w:cs="Arial"/>
                <w:color w:val="000000" w:themeColor="text1"/>
                <w:sz w:val="24"/>
                <w:szCs w:val="24"/>
              </w:rPr>
              <m:t>4</m:t>
            </m:r>
          </m:den>
        </m:f>
      </m:oMath>
    </w:p>
    <w:p w14:paraId="11663953" w14:textId="77777777" w:rsidR="00876CF9" w:rsidRPr="00FA6228" w:rsidRDefault="00000000">
      <w:pPr>
        <w:pStyle w:val="PargrafodaLista"/>
        <w:numPr>
          <w:ilvl w:val="0"/>
          <w:numId w:val="618"/>
        </w:numPr>
        <w:spacing w:line="24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5</m:t>
            </m:r>
          </m:den>
        </m:f>
      </m:oMath>
    </w:p>
    <w:p w14:paraId="598DCA9A" w14:textId="3B54606F"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t xml:space="preserve">08) </w:t>
      </w:r>
      <w:r w:rsidRPr="00FA6228">
        <w:rPr>
          <w:rFonts w:ascii="Arial" w:hAnsi="Arial" w:cs="Arial"/>
        </w:rPr>
        <w:t>(9E2.4) Um jogo de bingo é composto por números de 1 a 75 distribuídos em colunas com as indicações B – I – N – G - O em cada coluna, qual a probabilidade de sortear um número que pertence a coluna “G”?</w:t>
      </w:r>
    </w:p>
    <w:p w14:paraId="2FA26D9B" w14:textId="77777777" w:rsidR="00876CF9" w:rsidRPr="00FA6228" w:rsidRDefault="00876CF9">
      <w:pPr>
        <w:pStyle w:val="PargrafodaLista"/>
        <w:numPr>
          <w:ilvl w:val="0"/>
          <w:numId w:val="619"/>
        </w:numPr>
        <w:spacing w:line="480" w:lineRule="auto"/>
        <w:jc w:val="both"/>
        <w:rPr>
          <w:rFonts w:ascii="Arial" w:hAnsi="Arial" w:cs="Arial"/>
          <w:color w:val="000000" w:themeColor="text1"/>
        </w:rPr>
      </w:pPr>
      <w:r w:rsidRPr="00FA6228">
        <w:rPr>
          <w:rFonts w:ascii="Arial" w:hAnsi="Arial" w:cs="Arial"/>
          <w:color w:val="000000" w:themeColor="text1"/>
        </w:rPr>
        <w:t>10%</w:t>
      </w:r>
    </w:p>
    <w:p w14:paraId="0553B039" w14:textId="77777777" w:rsidR="00876CF9" w:rsidRPr="00FA6228" w:rsidRDefault="00876CF9">
      <w:pPr>
        <w:pStyle w:val="PargrafodaLista"/>
        <w:numPr>
          <w:ilvl w:val="0"/>
          <w:numId w:val="619"/>
        </w:numPr>
        <w:spacing w:line="480" w:lineRule="auto"/>
        <w:jc w:val="both"/>
        <w:rPr>
          <w:rFonts w:ascii="Arial" w:hAnsi="Arial" w:cs="Arial"/>
          <w:color w:val="000000" w:themeColor="text1"/>
        </w:rPr>
      </w:pPr>
      <w:r w:rsidRPr="00FA6228">
        <w:rPr>
          <w:rFonts w:ascii="Arial" w:hAnsi="Arial" w:cs="Arial"/>
          <w:color w:val="000000" w:themeColor="text1"/>
        </w:rPr>
        <w:t>20%</w:t>
      </w:r>
    </w:p>
    <w:p w14:paraId="769C372C" w14:textId="77777777" w:rsidR="00876CF9" w:rsidRPr="00FA6228" w:rsidRDefault="00876CF9">
      <w:pPr>
        <w:pStyle w:val="PargrafodaLista"/>
        <w:numPr>
          <w:ilvl w:val="0"/>
          <w:numId w:val="619"/>
        </w:numPr>
        <w:spacing w:line="480" w:lineRule="auto"/>
        <w:jc w:val="both"/>
        <w:rPr>
          <w:rFonts w:ascii="Arial" w:hAnsi="Arial" w:cs="Arial"/>
          <w:color w:val="000000" w:themeColor="text1"/>
        </w:rPr>
      </w:pPr>
      <w:r w:rsidRPr="00FA6228">
        <w:rPr>
          <w:rFonts w:ascii="Arial" w:hAnsi="Arial" w:cs="Arial"/>
          <w:color w:val="000000" w:themeColor="text1"/>
        </w:rPr>
        <w:t>50%</w:t>
      </w:r>
    </w:p>
    <w:p w14:paraId="61FD833A" w14:textId="13C194DC" w:rsidR="00876CF9" w:rsidRPr="00FA6228" w:rsidRDefault="00876CF9">
      <w:pPr>
        <w:pStyle w:val="PargrafodaLista"/>
        <w:numPr>
          <w:ilvl w:val="0"/>
          <w:numId w:val="619"/>
        </w:numPr>
        <w:spacing w:line="240" w:lineRule="auto"/>
        <w:jc w:val="both"/>
        <w:rPr>
          <w:rFonts w:ascii="Arial" w:hAnsi="Arial" w:cs="Arial"/>
          <w:color w:val="000000" w:themeColor="text1"/>
        </w:rPr>
      </w:pPr>
      <w:r w:rsidRPr="00FA6228">
        <w:rPr>
          <w:rFonts w:ascii="Arial" w:hAnsi="Arial" w:cs="Arial"/>
          <w:color w:val="000000" w:themeColor="text1"/>
        </w:rPr>
        <w:t>75%</w:t>
      </w:r>
    </w:p>
    <w:p w14:paraId="55A025CE" w14:textId="37F7BA55" w:rsidR="00876CF9" w:rsidRPr="00FA6228" w:rsidRDefault="00876CF9" w:rsidP="005C19B0">
      <w:pPr>
        <w:spacing w:line="240" w:lineRule="auto"/>
        <w:ind w:left="284" w:hanging="284"/>
        <w:jc w:val="both"/>
        <w:rPr>
          <w:rFonts w:ascii="Arial" w:hAnsi="Arial" w:cs="Arial"/>
        </w:rPr>
      </w:pPr>
      <w:r w:rsidRPr="00FA6228">
        <w:rPr>
          <w:rFonts w:ascii="Arial" w:hAnsi="Arial" w:cs="Arial"/>
          <w:color w:val="000000" w:themeColor="text1"/>
        </w:rPr>
        <w:t xml:space="preserve">09) </w:t>
      </w:r>
      <w:r w:rsidRPr="00FA6228">
        <w:rPr>
          <w:rFonts w:ascii="Arial" w:hAnsi="Arial" w:cs="Arial"/>
        </w:rPr>
        <w:t>(9E2.4) Num jogo de bingo as bolinhas para sorteio são numeradas de 1 a 75. A imagem a seguir representa uma cartela de bingo utilizada para esse tipo de sorteio.</w:t>
      </w:r>
    </w:p>
    <w:p w14:paraId="7BD73297" w14:textId="5B2B1F54" w:rsidR="00876CF9" w:rsidRPr="00FA6228" w:rsidRDefault="00876CF9" w:rsidP="00876CF9">
      <w:pPr>
        <w:spacing w:line="240" w:lineRule="auto"/>
        <w:rPr>
          <w:rFonts w:ascii="Arial" w:hAnsi="Arial" w:cs="Arial"/>
        </w:rPr>
      </w:pPr>
      <w:r w:rsidRPr="00FA6228">
        <w:rPr>
          <w:noProof/>
        </w:rPr>
        <w:drawing>
          <wp:inline distT="0" distB="0" distL="0" distR="0" wp14:anchorId="37554259" wp14:editId="32E0BF33">
            <wp:extent cx="2251698" cy="2242868"/>
            <wp:effectExtent l="0" t="0" r="0" b="5080"/>
            <wp:docPr id="1493" name="Imagem 1493" descr="Calend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Calendário&#10;&#10;Descrição gerada automaticamente"/>
                    <pic:cNvPicPr/>
                  </pic:nvPicPr>
                  <pic:blipFill>
                    <a:blip r:embed="rId811">
                      <a:extLst>
                        <a:ext uri="{BEBA8EAE-BF5A-486C-A8C5-ECC9F3942E4B}">
                          <a14:imgProps xmlns:a14="http://schemas.microsoft.com/office/drawing/2010/main">
                            <a14:imgLayer r:embed="rId812">
                              <a14:imgEffect>
                                <a14:saturation sat="0"/>
                              </a14:imgEffect>
                            </a14:imgLayer>
                          </a14:imgProps>
                        </a:ext>
                      </a:extLst>
                    </a:blip>
                    <a:stretch>
                      <a:fillRect/>
                    </a:stretch>
                  </pic:blipFill>
                  <pic:spPr>
                    <a:xfrm>
                      <a:off x="0" y="0"/>
                      <a:ext cx="2254602" cy="2245760"/>
                    </a:xfrm>
                    <a:prstGeom prst="rect">
                      <a:avLst/>
                    </a:prstGeom>
                  </pic:spPr>
                </pic:pic>
              </a:graphicData>
            </a:graphic>
          </wp:inline>
        </w:drawing>
      </w:r>
    </w:p>
    <w:p w14:paraId="09BCB422" w14:textId="1DA73C03" w:rsidR="00876CF9" w:rsidRPr="00FA6228" w:rsidRDefault="00876CF9" w:rsidP="00193BEF">
      <w:pPr>
        <w:spacing w:line="240" w:lineRule="auto"/>
        <w:jc w:val="both"/>
        <w:rPr>
          <w:rFonts w:ascii="Arial" w:hAnsi="Arial" w:cs="Arial"/>
        </w:rPr>
      </w:pPr>
      <w:r w:rsidRPr="00FA6228">
        <w:rPr>
          <w:rFonts w:ascii="Arial" w:hAnsi="Arial" w:cs="Arial"/>
        </w:rPr>
        <w:t>Qual a probabilidade de o primeiro número sorteado está nessa cartela na coluna “N”?</w:t>
      </w:r>
    </w:p>
    <w:p w14:paraId="275737C6" w14:textId="77777777" w:rsidR="00876CF9" w:rsidRPr="00FA6228" w:rsidRDefault="00000000">
      <w:pPr>
        <w:pStyle w:val="PargrafodaLista"/>
        <w:numPr>
          <w:ilvl w:val="0"/>
          <w:numId w:val="620"/>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25</m:t>
            </m:r>
          </m:den>
        </m:f>
      </m:oMath>
    </w:p>
    <w:p w14:paraId="58035BFA" w14:textId="77777777" w:rsidR="00876CF9" w:rsidRPr="00FA6228" w:rsidRDefault="00000000">
      <w:pPr>
        <w:pStyle w:val="PargrafodaLista"/>
        <w:numPr>
          <w:ilvl w:val="0"/>
          <w:numId w:val="620"/>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25</m:t>
            </m:r>
          </m:den>
        </m:f>
      </m:oMath>
    </w:p>
    <w:p w14:paraId="13EC76BE" w14:textId="77777777" w:rsidR="00876CF9" w:rsidRPr="00FA6228" w:rsidRDefault="00000000">
      <w:pPr>
        <w:pStyle w:val="PargrafodaLista"/>
        <w:numPr>
          <w:ilvl w:val="0"/>
          <w:numId w:val="620"/>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4</m:t>
            </m:r>
          </m:num>
          <m:den>
            <m:r>
              <w:rPr>
                <w:rFonts w:ascii="Cambria Math" w:hAnsi="Cambria Math" w:cs="Arial"/>
                <w:color w:val="000000" w:themeColor="text1"/>
                <w:sz w:val="24"/>
                <w:szCs w:val="24"/>
              </w:rPr>
              <m:t>75</m:t>
            </m:r>
          </m:den>
        </m:f>
      </m:oMath>
    </w:p>
    <w:p w14:paraId="7194003B" w14:textId="77777777" w:rsidR="00876CF9" w:rsidRPr="00FA6228" w:rsidRDefault="00000000">
      <w:pPr>
        <w:pStyle w:val="PargrafodaLista"/>
        <w:numPr>
          <w:ilvl w:val="0"/>
          <w:numId w:val="620"/>
        </w:numPr>
        <w:spacing w:line="240" w:lineRule="auto"/>
        <w:jc w:val="both"/>
        <w:rPr>
          <w:rFonts w:ascii="Arial" w:hAnsi="Arial" w:cs="Arial"/>
          <w:color w:val="000000" w:themeColor="text1"/>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5</m:t>
            </m:r>
          </m:num>
          <m:den>
            <m:r>
              <w:rPr>
                <w:rFonts w:ascii="Cambria Math" w:hAnsi="Cambria Math" w:cs="Arial"/>
                <w:color w:val="000000" w:themeColor="text1"/>
                <w:sz w:val="24"/>
                <w:szCs w:val="24"/>
              </w:rPr>
              <m:t>75</m:t>
            </m:r>
          </m:den>
        </m:f>
      </m:oMath>
    </w:p>
    <w:p w14:paraId="55D9D3E3" w14:textId="647227D8" w:rsidR="00876CF9" w:rsidRPr="00FA6228" w:rsidRDefault="00876CF9" w:rsidP="005C19B0">
      <w:pPr>
        <w:spacing w:line="240" w:lineRule="auto"/>
        <w:ind w:left="284" w:hanging="284"/>
        <w:jc w:val="both"/>
        <w:rPr>
          <w:rFonts w:ascii="Arial" w:hAnsi="Arial" w:cs="Arial"/>
          <w:color w:val="000000" w:themeColor="text1"/>
        </w:rPr>
      </w:pPr>
      <w:r w:rsidRPr="00FA6228">
        <w:rPr>
          <w:rFonts w:ascii="Arial" w:hAnsi="Arial" w:cs="Arial"/>
          <w:color w:val="000000" w:themeColor="text1"/>
        </w:rPr>
        <w:t xml:space="preserve">10) </w:t>
      </w:r>
      <w:r w:rsidRPr="00FA6228">
        <w:rPr>
          <w:rFonts w:ascii="Arial" w:hAnsi="Arial" w:cs="Arial"/>
        </w:rPr>
        <w:t>(9E2.4) Uma empresa decidiu fazer um sorteio para saber qual dia da semana (de segunda a domingo) seus 3 funcionários iriam ter a folga da semana, não podendo haver duas folgas no mesmo dia. O primeiro funcionário foi sorteado para folgar na quarta feira, e o segundo para folgar segunda, qual a probabilidade do terceiro funcionário ser sorteado para folgar no sábado?</w:t>
      </w:r>
    </w:p>
    <w:p w14:paraId="20A2A06E" w14:textId="77777777" w:rsidR="00876CF9" w:rsidRPr="00FA6228" w:rsidRDefault="00000000">
      <w:pPr>
        <w:pStyle w:val="PargrafodaLista"/>
        <w:numPr>
          <w:ilvl w:val="0"/>
          <w:numId w:val="621"/>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5</m:t>
            </m:r>
          </m:den>
        </m:f>
      </m:oMath>
    </w:p>
    <w:p w14:paraId="19F16432" w14:textId="77777777" w:rsidR="00876CF9" w:rsidRPr="00FA6228" w:rsidRDefault="00000000">
      <w:pPr>
        <w:pStyle w:val="PargrafodaLista"/>
        <w:numPr>
          <w:ilvl w:val="0"/>
          <w:numId w:val="621"/>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6</m:t>
            </m:r>
          </m:den>
        </m:f>
      </m:oMath>
    </w:p>
    <w:p w14:paraId="5C9D8989" w14:textId="77777777" w:rsidR="00876CF9" w:rsidRPr="00FA6228" w:rsidRDefault="00000000">
      <w:pPr>
        <w:pStyle w:val="PargrafodaLista"/>
        <w:numPr>
          <w:ilvl w:val="0"/>
          <w:numId w:val="621"/>
        </w:numPr>
        <w:spacing w:line="480" w:lineRule="auto"/>
        <w:jc w:val="both"/>
        <w:rPr>
          <w:rFonts w:ascii="Arial" w:hAnsi="Arial" w:cs="Arial"/>
          <w:color w:val="000000" w:themeColor="text1"/>
          <w:sz w:val="24"/>
          <w:szCs w:val="24"/>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7</m:t>
            </m:r>
          </m:den>
        </m:f>
      </m:oMath>
    </w:p>
    <w:p w14:paraId="22B22F87" w14:textId="77777777" w:rsidR="00876CF9" w:rsidRPr="00FA6228" w:rsidRDefault="00000000">
      <w:pPr>
        <w:pStyle w:val="PargrafodaLista"/>
        <w:numPr>
          <w:ilvl w:val="0"/>
          <w:numId w:val="621"/>
        </w:numPr>
        <w:spacing w:line="480" w:lineRule="auto"/>
        <w:jc w:val="both"/>
        <w:rPr>
          <w:rFonts w:ascii="Arial" w:hAnsi="Arial" w:cs="Arial"/>
          <w:color w:val="000000" w:themeColor="text1"/>
        </w:rPr>
      </w:pPr>
      <m:oMath>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2</m:t>
            </m:r>
          </m:num>
          <m:den>
            <m:r>
              <w:rPr>
                <w:rFonts w:ascii="Cambria Math" w:hAnsi="Cambria Math" w:cs="Arial"/>
                <w:color w:val="000000" w:themeColor="text1"/>
                <w:sz w:val="24"/>
                <w:szCs w:val="24"/>
              </w:rPr>
              <m:t>5</m:t>
            </m:r>
          </m:den>
        </m:f>
      </m:oMath>
    </w:p>
    <w:p w14:paraId="3E7096B9" w14:textId="77777777" w:rsidR="00876CF9" w:rsidRDefault="00876CF9" w:rsidP="00876CF9">
      <w:pPr>
        <w:spacing w:line="240" w:lineRule="auto"/>
        <w:rPr>
          <w:rFonts w:ascii="Arial" w:hAnsi="Arial" w:cs="Arial"/>
          <w:color w:val="000000" w:themeColor="text1"/>
          <w:sz w:val="24"/>
          <w:szCs w:val="24"/>
        </w:rPr>
      </w:pPr>
    </w:p>
    <w:p w14:paraId="275CD9F7" w14:textId="3FB283A1" w:rsidR="00876CF9" w:rsidRDefault="00876CF9" w:rsidP="00876CF9">
      <w:pPr>
        <w:spacing w:line="240" w:lineRule="auto"/>
        <w:rPr>
          <w:rFonts w:ascii="Arial" w:hAnsi="Arial" w:cs="Arial"/>
          <w:color w:val="000000" w:themeColor="text1"/>
          <w:sz w:val="24"/>
          <w:szCs w:val="24"/>
        </w:rPr>
        <w:sectPr w:rsidR="00876CF9" w:rsidSect="00FB3BB8">
          <w:type w:val="continuous"/>
          <w:pgSz w:w="11906" w:h="16838" w:code="9"/>
          <w:pgMar w:top="1701" w:right="851" w:bottom="851" w:left="1418" w:header="709" w:footer="709" w:gutter="0"/>
          <w:cols w:num="2" w:sep="1" w:space="285"/>
          <w:docGrid w:linePitch="360"/>
        </w:sectPr>
      </w:pPr>
    </w:p>
    <w:p w14:paraId="58ED311C" w14:textId="193E4D0A" w:rsidR="00876CF9" w:rsidRDefault="00876CF9" w:rsidP="004F6308"/>
    <w:p w14:paraId="061E41D7" w14:textId="51D09A57" w:rsidR="00245871" w:rsidRDefault="00245871" w:rsidP="004F6308"/>
    <w:p w14:paraId="19930D04" w14:textId="77777777" w:rsidR="00245871" w:rsidRPr="00245871" w:rsidRDefault="00245871" w:rsidP="00245871">
      <w:pPr>
        <w:spacing w:line="360" w:lineRule="auto"/>
        <w:rPr>
          <w:rFonts w:ascii="Arial" w:hAnsi="Arial" w:cs="Arial"/>
        </w:rPr>
      </w:pPr>
    </w:p>
    <w:sectPr w:rsidR="00245871" w:rsidRPr="00245871" w:rsidSect="00FB3BB8">
      <w:type w:val="continuous"/>
      <w:pgSz w:w="11906" w:h="16838" w:code="9"/>
      <w:pgMar w:top="1701" w:right="851" w:bottom="851" w:left="1418" w:header="709" w:footer="709" w:gutter="0"/>
      <w:cols w:sep="1"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3B2F18" w14:textId="77777777" w:rsidR="00FB3BB8" w:rsidRDefault="00FB3BB8" w:rsidP="005B6B53">
      <w:pPr>
        <w:spacing w:after="0" w:line="240" w:lineRule="auto"/>
      </w:pPr>
      <w:r>
        <w:separator/>
      </w:r>
    </w:p>
  </w:endnote>
  <w:endnote w:type="continuationSeparator" w:id="0">
    <w:p w14:paraId="6B4E75ED" w14:textId="77777777" w:rsidR="00FB3BB8" w:rsidRDefault="00FB3BB8" w:rsidP="005B6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n-cs">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232FE" w14:textId="3240D863" w:rsidR="00B9116C" w:rsidRDefault="00B9116C" w:rsidP="00152BE6">
    <w:pPr>
      <w:pStyle w:val="Rodap"/>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332C3" w14:textId="477AE6E8" w:rsidR="00DA280C" w:rsidRDefault="00DA280C">
    <w:pPr>
      <w:pStyle w:val="Rodap"/>
      <w:jc w:val="center"/>
    </w:pPr>
  </w:p>
  <w:p w14:paraId="30A32AA8" w14:textId="4509195F" w:rsidR="005B6B53" w:rsidRDefault="002F1BAD">
    <w:pPr>
      <w:pStyle w:val="Rodap"/>
    </w:pPr>
    <w:r>
      <w:rPr>
        <w:noProof/>
      </w:rPr>
      <w:drawing>
        <wp:inline distT="0" distB="0" distL="0" distR="0" wp14:anchorId="091F2AE8" wp14:editId="66C0971F">
          <wp:extent cx="6119495" cy="210185"/>
          <wp:effectExtent l="0" t="0" r="0" b="0"/>
          <wp:docPr id="536091055" name="Imagem 53609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052" name="Imagem 9030052"/>
                  <pic:cNvPicPr/>
                </pic:nvPicPr>
                <pic:blipFill>
                  <a:blip r:embed="rId1">
                    <a:extLst>
                      <a:ext uri="{28A0092B-C50C-407E-A947-70E740481C1C}">
                        <a14:useLocalDpi xmlns:a14="http://schemas.microsoft.com/office/drawing/2010/main" val="0"/>
                      </a:ext>
                    </a:extLst>
                  </a:blip>
                  <a:stretch>
                    <a:fillRect/>
                  </a:stretch>
                </pic:blipFill>
                <pic:spPr>
                  <a:xfrm>
                    <a:off x="0" y="0"/>
                    <a:ext cx="6119495" cy="21018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525F79" w14:textId="77777777" w:rsidR="00FB3BB8" w:rsidRDefault="00FB3BB8" w:rsidP="005B6B53">
      <w:pPr>
        <w:spacing w:after="0" w:line="240" w:lineRule="auto"/>
      </w:pPr>
      <w:r>
        <w:separator/>
      </w:r>
    </w:p>
  </w:footnote>
  <w:footnote w:type="continuationSeparator" w:id="0">
    <w:p w14:paraId="77CB6F44" w14:textId="77777777" w:rsidR="00FB3BB8" w:rsidRDefault="00FB3BB8" w:rsidP="005B6B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7B71F" w14:textId="51091154" w:rsidR="00146701" w:rsidRDefault="00146701" w:rsidP="00146701">
    <w:pPr>
      <w:pStyle w:val="Cabealh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1688685"/>
      <w:docPartObj>
        <w:docPartGallery w:val="Page Numbers (Top of Page)"/>
        <w:docPartUnique/>
      </w:docPartObj>
    </w:sdtPr>
    <w:sdtContent>
      <w:p w14:paraId="11D0C0BA" w14:textId="77777777" w:rsidR="00146701" w:rsidRDefault="00146701">
        <w:pPr>
          <w:pStyle w:val="Cabealho"/>
          <w:jc w:val="right"/>
        </w:pPr>
        <w:r>
          <w:fldChar w:fldCharType="begin"/>
        </w:r>
        <w:r>
          <w:instrText>PAGE   \* MERGEFORMAT</w:instrText>
        </w:r>
        <w:r>
          <w:fldChar w:fldCharType="separate"/>
        </w:r>
        <w:r>
          <w:t>2</w:t>
        </w:r>
        <w:r>
          <w:fldChar w:fldCharType="end"/>
        </w:r>
      </w:p>
    </w:sdtContent>
  </w:sdt>
  <w:p w14:paraId="107E66D5" w14:textId="77777777" w:rsidR="00146701" w:rsidRDefault="00146701" w:rsidP="00146701">
    <w:pPr>
      <w:pStyle w:val="Cabealh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6091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93436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CE144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174674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1762DA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1BD4E9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20B7E2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22327D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25E6C7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2686D2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278531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3A2156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3BC60B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40F6B2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4182E7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4293B4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4C2472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4C81DC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55C5C1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59C5AB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5A65F9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5A94FC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61221B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6145B8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6256BE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74D4F1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074F065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076568E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79B788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7C95C6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07D46E2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80255B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86B2F3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87E027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08B52C0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08F4169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091E6B5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9634833"/>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096B03B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099306C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09F655B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0A587B5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0AA62C9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0B28406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0B2B179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0BC83748"/>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BDB7C1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0C9E33F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0C9E475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CEC72A8"/>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CF1207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CF6769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D4F31FB"/>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0D5369F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0D5B1B5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0D6D3BD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0D791B0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0D7D1FF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D9A7C9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DC60EF4"/>
    <w:multiLevelType w:val="hybridMultilevel"/>
    <w:tmpl w:val="06EA984E"/>
    <w:lvl w:ilvl="0" w:tplc="8FD6AA4E">
      <w:start w:val="1"/>
      <w:numFmt w:val="lowerLetter"/>
      <w:lvlText w:val="%1)"/>
      <w:lvlJc w:val="left"/>
      <w:pPr>
        <w:ind w:left="720" w:hanging="360"/>
      </w:pPr>
      <w:rPr>
        <w:b w:val="0"/>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0" w15:restartNumberingAfterBreak="0">
    <w:nsid w:val="0E5F0F2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0E64498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E772CC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F2C501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F5C670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F782A0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F90338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FBC427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FC0677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FEE4C0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FF5569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100A7A5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10176B6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1057030A"/>
    <w:multiLevelType w:val="hybridMultilevel"/>
    <w:tmpl w:val="0C1AAAE0"/>
    <w:lvl w:ilvl="0" w:tplc="9358FFF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4" w15:restartNumberingAfterBreak="0">
    <w:nsid w:val="10C03A3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10C6220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116B5D3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118C4C0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11B505D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11D37FC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11FA63E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120861A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127C52B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128368B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12A16EAD"/>
    <w:multiLevelType w:val="hybridMultilevel"/>
    <w:tmpl w:val="96AA67BE"/>
    <w:lvl w:ilvl="0" w:tplc="53DA2820">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12CD073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12D40651"/>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12EC0D0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13332CE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13363F4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134F014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13821FE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138C1F7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13A1309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13B5407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14332EBA"/>
    <w:multiLevelType w:val="hybridMultilevel"/>
    <w:tmpl w:val="BC76718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6" w15:restartNumberingAfterBreak="0">
    <w:nsid w:val="1440158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1485560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14F959F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153D764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15730CA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15AF0B8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15B57EF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15C303C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15F21DB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166A043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16B012D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16B66DDD"/>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16D107B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176C3B3C"/>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17B22F6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183C7E3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18954968"/>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18A36CB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18BC1E4C"/>
    <w:multiLevelType w:val="hybridMultilevel"/>
    <w:tmpl w:val="06EA984E"/>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18DA218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18EE1B6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194B192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19A334B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1A08535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1A0A1B3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1A11341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1A264AE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A8A5C2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1A9E5ECD"/>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1ABE317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1B23422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1B2B092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1B3443B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BA4292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1BC6327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1BCE663D"/>
    <w:multiLevelType w:val="hybridMultilevel"/>
    <w:tmpl w:val="06EA984E"/>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1BE8395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1C521C9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1C6F0E1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1C9A78E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1CA64FF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CCA2C6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1D35441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1D573F8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1D77172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1D9649D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1DB9797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1DC536B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1E2E141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1E3F210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E4741B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1E53101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EBE271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1ED4601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F10516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1F2221D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F536CA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F750AF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1FAF22B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1FC509A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1FCC07E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FFB222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20231B1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202B3DF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20AE5AF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21382A5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213F269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215B64D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217C38B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2194639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219E6CA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21AC727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21B14CC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21C957A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21E03A2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220714D5"/>
    <w:multiLevelType w:val="hybridMultilevel"/>
    <w:tmpl w:val="06EA984E"/>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230F22C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231060F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2401761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2414486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2462761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24B2775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250B4F6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25241B0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252A071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25BF479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25D17C9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25D63CB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260B2B4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261825D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267A61E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2771603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280E620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9" w15:restartNumberingAfterBreak="0">
    <w:nsid w:val="28B1520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292657D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2965389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29D46A1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3" w15:restartNumberingAfterBreak="0">
    <w:nsid w:val="29E572C1"/>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2A0D7B1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5" w15:restartNumberingAfterBreak="0">
    <w:nsid w:val="2A2504B8"/>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6" w15:restartNumberingAfterBreak="0">
    <w:nsid w:val="2A263527"/>
    <w:multiLevelType w:val="hybridMultilevel"/>
    <w:tmpl w:val="9ABA76CA"/>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97" w15:restartNumberingAfterBreak="0">
    <w:nsid w:val="2A2E576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2A38665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2A58276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2AB46EF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2AC1636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2AD14246"/>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2AED13E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2B4071F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2B69083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2B7C01B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7" w15:restartNumberingAfterBreak="0">
    <w:nsid w:val="2B9B098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2BFD3E1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2C1B3B3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2C3519E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2C544AD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2" w15:restartNumberingAfterBreak="0">
    <w:nsid w:val="2C544EB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3" w15:restartNumberingAfterBreak="0">
    <w:nsid w:val="2CAC71B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4" w15:restartNumberingAfterBreak="0">
    <w:nsid w:val="2CD816F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5" w15:restartNumberingAfterBreak="0">
    <w:nsid w:val="2CE17448"/>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2D4C0111"/>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7" w15:restartNumberingAfterBreak="0">
    <w:nsid w:val="2E024E0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8" w15:restartNumberingAfterBreak="0">
    <w:nsid w:val="2E0D63D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9" w15:restartNumberingAfterBreak="0">
    <w:nsid w:val="2E11011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0" w15:restartNumberingAfterBreak="0">
    <w:nsid w:val="2E37301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2E5946C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E680A5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3" w15:restartNumberingAfterBreak="0">
    <w:nsid w:val="2E9666E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2EA05B8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2EC872C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6" w15:restartNumberingAfterBreak="0">
    <w:nsid w:val="2EF8166E"/>
    <w:multiLevelType w:val="hybridMultilevel"/>
    <w:tmpl w:val="06EA984E"/>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7" w15:restartNumberingAfterBreak="0">
    <w:nsid w:val="2F7A146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8" w15:restartNumberingAfterBreak="0">
    <w:nsid w:val="2F807A2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9" w15:restartNumberingAfterBreak="0">
    <w:nsid w:val="2FB5796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2FF45AA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3037654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2" w15:restartNumberingAfterBreak="0">
    <w:nsid w:val="30E033B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30E7567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4" w15:restartNumberingAfterBreak="0">
    <w:nsid w:val="310F418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3175104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32AC34AF"/>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7" w15:restartNumberingAfterBreak="0">
    <w:nsid w:val="32EA66C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330A430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33BC74F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0" w15:restartNumberingAfterBreak="0">
    <w:nsid w:val="33BF57F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1" w15:restartNumberingAfterBreak="0">
    <w:nsid w:val="3434736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3460797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3" w15:restartNumberingAfterBreak="0">
    <w:nsid w:val="34991D8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34C117F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34D1019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3516556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7" w15:restartNumberingAfterBreak="0">
    <w:nsid w:val="354A1F2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8" w15:restartNumberingAfterBreak="0">
    <w:nsid w:val="35675ED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9" w15:restartNumberingAfterBreak="0">
    <w:nsid w:val="363971D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0" w15:restartNumberingAfterBreak="0">
    <w:nsid w:val="365E781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36663858"/>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36D0764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371D1CE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373A5F2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5" w15:restartNumberingAfterBreak="0">
    <w:nsid w:val="37660D5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6" w15:restartNumberingAfterBreak="0">
    <w:nsid w:val="3771161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7" w15:restartNumberingAfterBreak="0">
    <w:nsid w:val="37A737D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37FE5C28"/>
    <w:multiLevelType w:val="hybridMultilevel"/>
    <w:tmpl w:val="2CDA104A"/>
    <w:lvl w:ilvl="0" w:tplc="C43CE218">
      <w:start w:val="1"/>
      <w:numFmt w:val="upperRoman"/>
      <w:lvlText w:val="%1)"/>
      <w:lvlJc w:val="left"/>
      <w:pPr>
        <w:ind w:left="1425" w:hanging="720"/>
      </w:pPr>
      <w:rPr>
        <w:rFonts w:hint="default"/>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259" w15:restartNumberingAfterBreak="0">
    <w:nsid w:val="384A2A4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389A1D2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389F769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38C93B2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38E67D5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4" w15:restartNumberingAfterBreak="0">
    <w:nsid w:val="396059E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3976258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6" w15:restartNumberingAfterBreak="0">
    <w:nsid w:val="39BE6BA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7" w15:restartNumberingAfterBreak="0">
    <w:nsid w:val="39D4434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8" w15:restartNumberingAfterBreak="0">
    <w:nsid w:val="3A30702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3A7F514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15:restartNumberingAfterBreak="0">
    <w:nsid w:val="3A8968F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1" w15:restartNumberingAfterBreak="0">
    <w:nsid w:val="3A8B170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3A8C50A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3" w15:restartNumberingAfterBreak="0">
    <w:nsid w:val="3B19761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3B3E6AF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3B90313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3BCE1DE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3BE868EB"/>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3C525BB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9" w15:restartNumberingAfterBreak="0">
    <w:nsid w:val="3C9555B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0" w15:restartNumberingAfterBreak="0">
    <w:nsid w:val="3CC10B2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3CE67EC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2" w15:restartNumberingAfterBreak="0">
    <w:nsid w:val="3D84224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3D912AA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4" w15:restartNumberingAfterBreak="0">
    <w:nsid w:val="3EC1252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3F060E6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3F683D3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3F6D7DA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3F741423"/>
    <w:multiLevelType w:val="hybridMultilevel"/>
    <w:tmpl w:val="06EA984E"/>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3F94414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3FA02AB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1" w15:restartNumberingAfterBreak="0">
    <w:nsid w:val="3FB3734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2" w15:restartNumberingAfterBreak="0">
    <w:nsid w:val="3FBD7C6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3FFB484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4" w15:restartNumberingAfterBreak="0">
    <w:nsid w:val="401538B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401F148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6" w15:restartNumberingAfterBreak="0">
    <w:nsid w:val="40414AE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404C538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405248C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9" w15:restartNumberingAfterBreak="0">
    <w:nsid w:val="4054278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0" w15:restartNumberingAfterBreak="0">
    <w:nsid w:val="408D1A1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409424D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40B7786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15:restartNumberingAfterBreak="0">
    <w:nsid w:val="40D0322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40FF33A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41144B9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418D70F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41A0587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8" w15:restartNumberingAfterBreak="0">
    <w:nsid w:val="42625D2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42993C1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431B31D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4324795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439D11CC"/>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3" w15:restartNumberingAfterBreak="0">
    <w:nsid w:val="44151F9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4" w15:restartNumberingAfterBreak="0">
    <w:nsid w:val="441F14C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44203E9A"/>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6" w15:restartNumberingAfterBreak="0">
    <w:nsid w:val="44AE7E8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44BC1A8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8" w15:restartNumberingAfterBreak="0">
    <w:nsid w:val="44D02AA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9" w15:restartNumberingAfterBreak="0">
    <w:nsid w:val="44D55B7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44DA235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1" w15:restartNumberingAfterBreak="0">
    <w:nsid w:val="44FB0E4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4505206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3" w15:restartNumberingAfterBreak="0">
    <w:nsid w:val="456028B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4581250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459A736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6" w15:restartNumberingAfterBreak="0">
    <w:nsid w:val="459F14B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45A04722"/>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8" w15:restartNumberingAfterBreak="0">
    <w:nsid w:val="45A45906"/>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45AC180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0" w15:restartNumberingAfterBreak="0">
    <w:nsid w:val="45E4752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1" w15:restartNumberingAfterBreak="0">
    <w:nsid w:val="465E381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465F7F0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3" w15:restartNumberingAfterBreak="0">
    <w:nsid w:val="46B70B9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4" w15:restartNumberingAfterBreak="0">
    <w:nsid w:val="471534C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471F24A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6" w15:restartNumberingAfterBreak="0">
    <w:nsid w:val="47554F9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7" w15:restartNumberingAfterBreak="0">
    <w:nsid w:val="47567EB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475D06B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9" w15:restartNumberingAfterBreak="0">
    <w:nsid w:val="47E7208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480B1F0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1" w15:restartNumberingAfterBreak="0">
    <w:nsid w:val="48121E9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2" w15:restartNumberingAfterBreak="0">
    <w:nsid w:val="483F6CD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48506A2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48732D2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488C5C8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489C521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48A514DF"/>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48EB2E6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491B626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4957549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1" w15:restartNumberingAfterBreak="0">
    <w:nsid w:val="4974220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49753FB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3" w15:restartNumberingAfterBreak="0">
    <w:nsid w:val="4A34648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4A5610C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4A9039F5"/>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6" w15:restartNumberingAfterBreak="0">
    <w:nsid w:val="4AAB37F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4ABF3B8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4AC40DA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9" w15:restartNumberingAfterBreak="0">
    <w:nsid w:val="4B257DD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0" w15:restartNumberingAfterBreak="0">
    <w:nsid w:val="4B99712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1" w15:restartNumberingAfterBreak="0">
    <w:nsid w:val="4C867A6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2" w15:restartNumberingAfterBreak="0">
    <w:nsid w:val="4CE705D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4CFA5A9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4D2019F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4D58788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6" w15:restartNumberingAfterBreak="0">
    <w:nsid w:val="4D67203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7" w15:restartNumberingAfterBreak="0">
    <w:nsid w:val="4D7B317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8" w15:restartNumberingAfterBreak="0">
    <w:nsid w:val="4D8A6D2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9" w15:restartNumberingAfterBreak="0">
    <w:nsid w:val="4D9C14D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4DF321F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1" w15:restartNumberingAfterBreak="0">
    <w:nsid w:val="4DFE499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4E04382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3" w15:restartNumberingAfterBreak="0">
    <w:nsid w:val="4E124F6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4E165A2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5" w15:restartNumberingAfterBreak="0">
    <w:nsid w:val="4E4909FB"/>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6" w15:restartNumberingAfterBreak="0">
    <w:nsid w:val="4E4A264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7" w15:restartNumberingAfterBreak="0">
    <w:nsid w:val="4E705F1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4EB40D3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4EE9040A"/>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0" w15:restartNumberingAfterBreak="0">
    <w:nsid w:val="4EF01BA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4EFB34F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4F360F6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3" w15:restartNumberingAfterBreak="0">
    <w:nsid w:val="4F5E17F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4" w15:restartNumberingAfterBreak="0">
    <w:nsid w:val="4F89005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5" w15:restartNumberingAfterBreak="0">
    <w:nsid w:val="4FD743E5"/>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4FE600A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507B4DAF"/>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8" w15:restartNumberingAfterBreak="0">
    <w:nsid w:val="5096538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9" w15:restartNumberingAfterBreak="0">
    <w:nsid w:val="5142118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514F7E6B"/>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518360B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2" w15:restartNumberingAfterBreak="0">
    <w:nsid w:val="51B1491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3" w15:restartNumberingAfterBreak="0">
    <w:nsid w:val="51B71C2D"/>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4" w15:restartNumberingAfterBreak="0">
    <w:nsid w:val="51D3433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51DC2AC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6" w15:restartNumberingAfterBreak="0">
    <w:nsid w:val="51EF0A9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7" w15:restartNumberingAfterBreak="0">
    <w:nsid w:val="52507EC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8" w15:restartNumberingAfterBreak="0">
    <w:nsid w:val="52815E6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9" w15:restartNumberingAfterBreak="0">
    <w:nsid w:val="52AC4B7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530E0177"/>
    <w:multiLevelType w:val="hybridMultilevel"/>
    <w:tmpl w:val="D4CE92A6"/>
    <w:lvl w:ilvl="0" w:tplc="0416000D">
      <w:start w:val="1"/>
      <w:numFmt w:val="bullet"/>
      <w:lvlText w:val=""/>
      <w:lvlJc w:val="left"/>
      <w:pPr>
        <w:ind w:left="1425" w:hanging="360"/>
      </w:pPr>
      <w:rPr>
        <w:rFonts w:ascii="Wingdings" w:hAnsi="Wingdings" w:hint="default"/>
      </w:rPr>
    </w:lvl>
    <w:lvl w:ilvl="1" w:tplc="04160003" w:tentative="1">
      <w:start w:val="1"/>
      <w:numFmt w:val="bullet"/>
      <w:lvlText w:val="o"/>
      <w:lvlJc w:val="left"/>
      <w:pPr>
        <w:ind w:left="2145" w:hanging="360"/>
      </w:pPr>
      <w:rPr>
        <w:rFonts w:ascii="Courier New" w:hAnsi="Courier New" w:cs="Courier New" w:hint="default"/>
      </w:rPr>
    </w:lvl>
    <w:lvl w:ilvl="2" w:tplc="04160005" w:tentative="1">
      <w:start w:val="1"/>
      <w:numFmt w:val="bullet"/>
      <w:lvlText w:val=""/>
      <w:lvlJc w:val="left"/>
      <w:pPr>
        <w:ind w:left="2865" w:hanging="360"/>
      </w:pPr>
      <w:rPr>
        <w:rFonts w:ascii="Wingdings" w:hAnsi="Wingdings" w:hint="default"/>
      </w:rPr>
    </w:lvl>
    <w:lvl w:ilvl="3" w:tplc="04160001" w:tentative="1">
      <w:start w:val="1"/>
      <w:numFmt w:val="bullet"/>
      <w:lvlText w:val=""/>
      <w:lvlJc w:val="left"/>
      <w:pPr>
        <w:ind w:left="3585" w:hanging="360"/>
      </w:pPr>
      <w:rPr>
        <w:rFonts w:ascii="Symbol" w:hAnsi="Symbol" w:hint="default"/>
      </w:rPr>
    </w:lvl>
    <w:lvl w:ilvl="4" w:tplc="04160003" w:tentative="1">
      <w:start w:val="1"/>
      <w:numFmt w:val="bullet"/>
      <w:lvlText w:val="o"/>
      <w:lvlJc w:val="left"/>
      <w:pPr>
        <w:ind w:left="4305" w:hanging="360"/>
      </w:pPr>
      <w:rPr>
        <w:rFonts w:ascii="Courier New" w:hAnsi="Courier New" w:cs="Courier New" w:hint="default"/>
      </w:rPr>
    </w:lvl>
    <w:lvl w:ilvl="5" w:tplc="04160005" w:tentative="1">
      <w:start w:val="1"/>
      <w:numFmt w:val="bullet"/>
      <w:lvlText w:val=""/>
      <w:lvlJc w:val="left"/>
      <w:pPr>
        <w:ind w:left="5025" w:hanging="360"/>
      </w:pPr>
      <w:rPr>
        <w:rFonts w:ascii="Wingdings" w:hAnsi="Wingdings" w:hint="default"/>
      </w:rPr>
    </w:lvl>
    <w:lvl w:ilvl="6" w:tplc="04160001" w:tentative="1">
      <w:start w:val="1"/>
      <w:numFmt w:val="bullet"/>
      <w:lvlText w:val=""/>
      <w:lvlJc w:val="left"/>
      <w:pPr>
        <w:ind w:left="5745" w:hanging="360"/>
      </w:pPr>
      <w:rPr>
        <w:rFonts w:ascii="Symbol" w:hAnsi="Symbol" w:hint="default"/>
      </w:rPr>
    </w:lvl>
    <w:lvl w:ilvl="7" w:tplc="04160003" w:tentative="1">
      <w:start w:val="1"/>
      <w:numFmt w:val="bullet"/>
      <w:lvlText w:val="o"/>
      <w:lvlJc w:val="left"/>
      <w:pPr>
        <w:ind w:left="6465" w:hanging="360"/>
      </w:pPr>
      <w:rPr>
        <w:rFonts w:ascii="Courier New" w:hAnsi="Courier New" w:cs="Courier New" w:hint="default"/>
      </w:rPr>
    </w:lvl>
    <w:lvl w:ilvl="8" w:tplc="04160005" w:tentative="1">
      <w:start w:val="1"/>
      <w:numFmt w:val="bullet"/>
      <w:lvlText w:val=""/>
      <w:lvlJc w:val="left"/>
      <w:pPr>
        <w:ind w:left="7185" w:hanging="360"/>
      </w:pPr>
      <w:rPr>
        <w:rFonts w:ascii="Wingdings" w:hAnsi="Wingdings" w:hint="default"/>
      </w:rPr>
    </w:lvl>
  </w:abstractNum>
  <w:abstractNum w:abstractNumId="401" w15:restartNumberingAfterBreak="0">
    <w:nsid w:val="53216C4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2" w15:restartNumberingAfterBreak="0">
    <w:nsid w:val="5333162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3" w15:restartNumberingAfterBreak="0">
    <w:nsid w:val="53343373"/>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53400191"/>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5" w15:restartNumberingAfterBreak="0">
    <w:nsid w:val="534D6FFE"/>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6" w15:restartNumberingAfterBreak="0">
    <w:nsid w:val="535479E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53EC42A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8" w15:restartNumberingAfterBreak="0">
    <w:nsid w:val="53F5158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9" w15:restartNumberingAfterBreak="0">
    <w:nsid w:val="5407631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0" w15:restartNumberingAfterBreak="0">
    <w:nsid w:val="541A21E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1" w15:restartNumberingAfterBreak="0">
    <w:nsid w:val="541B543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2" w15:restartNumberingAfterBreak="0">
    <w:nsid w:val="5492293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3" w15:restartNumberingAfterBreak="0">
    <w:nsid w:val="54BB59D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4" w15:restartNumberingAfterBreak="0">
    <w:nsid w:val="54CF5E2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5" w15:restartNumberingAfterBreak="0">
    <w:nsid w:val="54F577E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6" w15:restartNumberingAfterBreak="0">
    <w:nsid w:val="54FD2F0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553A60B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5541779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5549169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55567EF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556C67E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557948D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557F438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5583413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564F53F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566F358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56A06E6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56D0203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9" w15:restartNumberingAfterBreak="0">
    <w:nsid w:val="56E7241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572F618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1" w15:restartNumberingAfterBreak="0">
    <w:nsid w:val="574660F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2" w15:restartNumberingAfterBreak="0">
    <w:nsid w:val="5748285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3" w15:restartNumberingAfterBreak="0">
    <w:nsid w:val="57AE6F4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58643F3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5" w15:restartNumberingAfterBreak="0">
    <w:nsid w:val="58E80E4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6" w15:restartNumberingAfterBreak="0">
    <w:nsid w:val="58F3242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7" w15:restartNumberingAfterBreak="0">
    <w:nsid w:val="596D03B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59BB14F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9" w15:restartNumberingAfterBreak="0">
    <w:nsid w:val="59BF49F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5A30353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1" w15:restartNumberingAfterBreak="0">
    <w:nsid w:val="5A3914E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2" w15:restartNumberingAfterBreak="0">
    <w:nsid w:val="5A5D7791"/>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5B2D14F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5B3F4BE3"/>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5B7A2C5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5B9D56F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7" w15:restartNumberingAfterBreak="0">
    <w:nsid w:val="5BCE4698"/>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5C42204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9" w15:restartNumberingAfterBreak="0">
    <w:nsid w:val="5C6F63B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0" w15:restartNumberingAfterBreak="0">
    <w:nsid w:val="5CC674D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5CDB048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5CE44EA3"/>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5CEF022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5D066D46"/>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5D443A2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5D4E440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5DB41A8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8" w15:restartNumberingAfterBreak="0">
    <w:nsid w:val="5DDD29B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5E3D16B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0" w15:restartNumberingAfterBreak="0">
    <w:nsid w:val="5E85627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5EBD305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2" w15:restartNumberingAfterBreak="0">
    <w:nsid w:val="5EC90A3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5F18672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5F2546B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5F2A247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6" w15:restartNumberingAfterBreak="0">
    <w:nsid w:val="5F410FD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7" w15:restartNumberingAfterBreak="0">
    <w:nsid w:val="5F4F1C0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8" w15:restartNumberingAfterBreak="0">
    <w:nsid w:val="5F981F9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9" w15:restartNumberingAfterBreak="0">
    <w:nsid w:val="5FDD5C3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5FE80CA3"/>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5FF870D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60310FD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606F48F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608E7AA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609E5D19"/>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60AC7923"/>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7" w15:restartNumberingAfterBreak="0">
    <w:nsid w:val="60C7108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8" w15:restartNumberingAfterBreak="0">
    <w:nsid w:val="60D87A71"/>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612C1F5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61B76FF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620A6C2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628C5B2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62B20CF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4" w15:restartNumberingAfterBreak="0">
    <w:nsid w:val="62D545B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5" w15:restartNumberingAfterBreak="0">
    <w:nsid w:val="63063A1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6342162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639A45B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649E609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64C40DE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0" w15:restartNumberingAfterBreak="0">
    <w:nsid w:val="64C76E3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64F2713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651E719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3" w15:restartNumberingAfterBreak="0">
    <w:nsid w:val="6531657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4" w15:restartNumberingAfterBreak="0">
    <w:nsid w:val="6546691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5" w15:restartNumberingAfterBreak="0">
    <w:nsid w:val="654F587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655E0FA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656B7FC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8" w15:restartNumberingAfterBreak="0">
    <w:nsid w:val="65AD6FF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9" w15:restartNumberingAfterBreak="0">
    <w:nsid w:val="65F35E2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0" w15:restartNumberingAfterBreak="0">
    <w:nsid w:val="65F53EE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6630161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663B28D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3" w15:restartNumberingAfterBreak="0">
    <w:nsid w:val="664E01A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6679048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667C7DA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668842E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7" w15:restartNumberingAfterBreak="0">
    <w:nsid w:val="6698225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8" w15:restartNumberingAfterBreak="0">
    <w:nsid w:val="66B86713"/>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674C18E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0" w15:restartNumberingAfterBreak="0">
    <w:nsid w:val="674D3D1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67796B3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2" w15:restartNumberingAfterBreak="0">
    <w:nsid w:val="6781124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3" w15:restartNumberingAfterBreak="0">
    <w:nsid w:val="679211C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67EB686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5" w15:restartNumberingAfterBreak="0">
    <w:nsid w:val="681719A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6" w15:restartNumberingAfterBreak="0">
    <w:nsid w:val="681A7AF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7" w15:restartNumberingAfterBreak="0">
    <w:nsid w:val="687F107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68891F94"/>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9" w15:restartNumberingAfterBreak="0">
    <w:nsid w:val="694370BF"/>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695A73D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1" w15:restartNumberingAfterBreak="0">
    <w:nsid w:val="69757E3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2" w15:restartNumberingAfterBreak="0">
    <w:nsid w:val="6995598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3" w15:restartNumberingAfterBreak="0">
    <w:nsid w:val="69CF046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6A3A72B2"/>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5" w15:restartNumberingAfterBreak="0">
    <w:nsid w:val="6A517BA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6" w15:restartNumberingAfterBreak="0">
    <w:nsid w:val="6A5D3A9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6A6167C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8" w15:restartNumberingAfterBreak="0">
    <w:nsid w:val="6A713A3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9" w15:restartNumberingAfterBreak="0">
    <w:nsid w:val="6A77242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0" w15:restartNumberingAfterBreak="0">
    <w:nsid w:val="6A9E04B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6AB9111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2" w15:restartNumberingAfterBreak="0">
    <w:nsid w:val="6AC42BBF"/>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3" w15:restartNumberingAfterBreak="0">
    <w:nsid w:val="6AE9416B"/>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4" w15:restartNumberingAfterBreak="0">
    <w:nsid w:val="6AF20E96"/>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5" w15:restartNumberingAfterBreak="0">
    <w:nsid w:val="6B637C8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6" w15:restartNumberingAfterBreak="0">
    <w:nsid w:val="6B950D1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7" w15:restartNumberingAfterBreak="0">
    <w:nsid w:val="6BBF438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8" w15:restartNumberingAfterBreak="0">
    <w:nsid w:val="6BC64FF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6C122DF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0" w15:restartNumberingAfterBreak="0">
    <w:nsid w:val="6C15269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1" w15:restartNumberingAfterBreak="0">
    <w:nsid w:val="6C425FF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2" w15:restartNumberingAfterBreak="0">
    <w:nsid w:val="6C48561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3" w15:restartNumberingAfterBreak="0">
    <w:nsid w:val="6C78119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6CF37CA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5" w15:restartNumberingAfterBreak="0">
    <w:nsid w:val="6CF9568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6" w15:restartNumberingAfterBreak="0">
    <w:nsid w:val="6D4C4C0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7" w15:restartNumberingAfterBreak="0">
    <w:nsid w:val="6D79780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6DDB3D7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9" w15:restartNumberingAfterBreak="0">
    <w:nsid w:val="6E19104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0" w15:restartNumberingAfterBreak="0">
    <w:nsid w:val="6E5926D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1" w15:restartNumberingAfterBreak="0">
    <w:nsid w:val="6E672EC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2" w15:restartNumberingAfterBreak="0">
    <w:nsid w:val="6F0F6F1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6F3103E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6F892B5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5" w15:restartNumberingAfterBreak="0">
    <w:nsid w:val="6FF677A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7015179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7" w15:restartNumberingAfterBreak="0">
    <w:nsid w:val="706D5B2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8" w15:restartNumberingAfterBreak="0">
    <w:nsid w:val="7079343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9" w15:restartNumberingAfterBreak="0">
    <w:nsid w:val="7092524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0" w15:restartNumberingAfterBreak="0">
    <w:nsid w:val="71506820"/>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1" w15:restartNumberingAfterBreak="0">
    <w:nsid w:val="71AC3430"/>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2" w15:restartNumberingAfterBreak="0">
    <w:nsid w:val="71B7519D"/>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3" w15:restartNumberingAfterBreak="0">
    <w:nsid w:val="7213246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4" w15:restartNumberingAfterBreak="0">
    <w:nsid w:val="72660A3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5" w15:restartNumberingAfterBreak="0">
    <w:nsid w:val="728243FB"/>
    <w:multiLevelType w:val="hybridMultilevel"/>
    <w:tmpl w:val="55A28CD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66" w15:restartNumberingAfterBreak="0">
    <w:nsid w:val="72881C2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7" w15:restartNumberingAfterBreak="0">
    <w:nsid w:val="7291068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8" w15:restartNumberingAfterBreak="0">
    <w:nsid w:val="7298012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9" w15:restartNumberingAfterBreak="0">
    <w:nsid w:val="72C820E8"/>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0" w15:restartNumberingAfterBreak="0">
    <w:nsid w:val="72EC0B3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1" w15:restartNumberingAfterBreak="0">
    <w:nsid w:val="732B1B9B"/>
    <w:multiLevelType w:val="hybridMultilevel"/>
    <w:tmpl w:val="06EA984E"/>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2" w15:restartNumberingAfterBreak="0">
    <w:nsid w:val="7340369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735845C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4" w15:restartNumberingAfterBreak="0">
    <w:nsid w:val="735B298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5" w15:restartNumberingAfterBreak="0">
    <w:nsid w:val="735B4A2F"/>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73600C5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73F01FD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8" w15:restartNumberingAfterBreak="0">
    <w:nsid w:val="74522CA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74663FB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746D4D87"/>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1" w15:restartNumberingAfterBreak="0">
    <w:nsid w:val="74AC499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2" w15:restartNumberingAfterBreak="0">
    <w:nsid w:val="74EE285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3" w15:restartNumberingAfterBreak="0">
    <w:nsid w:val="74F6477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4" w15:restartNumberingAfterBreak="0">
    <w:nsid w:val="751E547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5" w15:restartNumberingAfterBreak="0">
    <w:nsid w:val="75481A92"/>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6" w15:restartNumberingAfterBreak="0">
    <w:nsid w:val="761555D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76155E3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76310BB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9" w15:restartNumberingAfterBreak="0">
    <w:nsid w:val="767940E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7680575B"/>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1" w15:restartNumberingAfterBreak="0">
    <w:nsid w:val="76946FE1"/>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2" w15:restartNumberingAfterBreak="0">
    <w:nsid w:val="771071B3"/>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3" w15:restartNumberingAfterBreak="0">
    <w:nsid w:val="772938C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4" w15:restartNumberingAfterBreak="0">
    <w:nsid w:val="77320AC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5" w15:restartNumberingAfterBreak="0">
    <w:nsid w:val="775C5EC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6" w15:restartNumberingAfterBreak="0">
    <w:nsid w:val="775F36A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7" w15:restartNumberingAfterBreak="0">
    <w:nsid w:val="776065D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778D317B"/>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9" w15:restartNumberingAfterBreak="0">
    <w:nsid w:val="77AA0C20"/>
    <w:multiLevelType w:val="hybridMultilevel"/>
    <w:tmpl w:val="A6A465F8"/>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00" w15:restartNumberingAfterBreak="0">
    <w:nsid w:val="77CB785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1" w15:restartNumberingAfterBreak="0">
    <w:nsid w:val="77D32A5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2" w15:restartNumberingAfterBreak="0">
    <w:nsid w:val="784E0BD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78576A7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4" w15:restartNumberingAfterBreak="0">
    <w:nsid w:val="7893778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5" w15:restartNumberingAfterBreak="0">
    <w:nsid w:val="789B2D5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6" w15:restartNumberingAfterBreak="0">
    <w:nsid w:val="78C56B01"/>
    <w:multiLevelType w:val="hybridMultilevel"/>
    <w:tmpl w:val="55A28C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7" w15:restartNumberingAfterBreak="0">
    <w:nsid w:val="78FD572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8" w15:restartNumberingAfterBreak="0">
    <w:nsid w:val="791310C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9" w15:restartNumberingAfterBreak="0">
    <w:nsid w:val="79296020"/>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793C35C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1" w15:restartNumberingAfterBreak="0">
    <w:nsid w:val="79A75E0F"/>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2" w15:restartNumberingAfterBreak="0">
    <w:nsid w:val="79EC26BA"/>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3" w15:restartNumberingAfterBreak="0">
    <w:nsid w:val="7A0016C2"/>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7A5A22F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7AC5306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6" w15:restartNumberingAfterBreak="0">
    <w:nsid w:val="7ACA76E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7" w15:restartNumberingAfterBreak="0">
    <w:nsid w:val="7AFF4C2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7B0D752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7B5C3C2E"/>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0" w15:restartNumberingAfterBreak="0">
    <w:nsid w:val="7BCE654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1" w15:restartNumberingAfterBreak="0">
    <w:nsid w:val="7BD7480D"/>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7C1E5674"/>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7C8F49BE"/>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4" w15:restartNumberingAfterBreak="0">
    <w:nsid w:val="7CA92DB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7CB33F8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7D3B1E75"/>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7" w15:restartNumberingAfterBreak="0">
    <w:nsid w:val="7D4D55D4"/>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7D531B5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9" w15:restartNumberingAfterBreak="0">
    <w:nsid w:val="7D6604EF"/>
    <w:multiLevelType w:val="hybridMultilevel"/>
    <w:tmpl w:val="96AA67BE"/>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7D7137B9"/>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1" w15:restartNumberingAfterBreak="0">
    <w:nsid w:val="7DA167B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7DC007FA"/>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7DC66179"/>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7E1E2325"/>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5" w15:restartNumberingAfterBreak="0">
    <w:nsid w:val="7E8D3071"/>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6" w15:restartNumberingAfterBreak="0">
    <w:nsid w:val="7E9E47F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7ECC37C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8" w15:restartNumberingAfterBreak="0">
    <w:nsid w:val="7ED75313"/>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7F606B9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0" w15:restartNumberingAfterBreak="0">
    <w:nsid w:val="7F6633CC"/>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1" w15:restartNumberingAfterBreak="0">
    <w:nsid w:val="7F7D25F0"/>
    <w:multiLevelType w:val="hybridMultilevel"/>
    <w:tmpl w:val="14487F7C"/>
    <w:lvl w:ilvl="0" w:tplc="FFFFFFFF">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2" w15:restartNumberingAfterBreak="0">
    <w:nsid w:val="7FAB1BD8"/>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3" w15:restartNumberingAfterBreak="0">
    <w:nsid w:val="7FBC1247"/>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7FC85D86"/>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7FD1555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6" w15:restartNumberingAfterBreak="0">
    <w:nsid w:val="7FDD034C"/>
    <w:multiLevelType w:val="hybridMultilevel"/>
    <w:tmpl w:val="A6A465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435783492">
    <w:abstractNumId w:val="599"/>
  </w:num>
  <w:num w:numId="2" w16cid:durableId="1863980369">
    <w:abstractNumId w:val="144"/>
  </w:num>
  <w:num w:numId="3" w16cid:durableId="1845508572">
    <w:abstractNumId w:val="26"/>
  </w:num>
  <w:num w:numId="4" w16cid:durableId="1546135159">
    <w:abstractNumId w:val="178"/>
  </w:num>
  <w:num w:numId="5" w16cid:durableId="1312297591">
    <w:abstractNumId w:val="574"/>
  </w:num>
  <w:num w:numId="6" w16cid:durableId="582565839">
    <w:abstractNumId w:val="568"/>
  </w:num>
  <w:num w:numId="7" w16cid:durableId="436633436">
    <w:abstractNumId w:val="62"/>
  </w:num>
  <w:num w:numId="8" w16cid:durableId="939097382">
    <w:abstractNumId w:val="384"/>
  </w:num>
  <w:num w:numId="9" w16cid:durableId="1635014708">
    <w:abstractNumId w:val="249"/>
  </w:num>
  <w:num w:numId="10" w16cid:durableId="107163926">
    <w:abstractNumId w:val="578"/>
  </w:num>
  <w:num w:numId="11" w16cid:durableId="1496913659">
    <w:abstractNumId w:val="618"/>
  </w:num>
  <w:num w:numId="12" w16cid:durableId="1035156462">
    <w:abstractNumId w:val="154"/>
  </w:num>
  <w:num w:numId="13" w16cid:durableId="1654988503">
    <w:abstractNumId w:val="150"/>
  </w:num>
  <w:num w:numId="14" w16cid:durableId="1493328312">
    <w:abstractNumId w:val="513"/>
  </w:num>
  <w:num w:numId="15" w16cid:durableId="488909386">
    <w:abstractNumId w:val="200"/>
  </w:num>
  <w:num w:numId="16" w16cid:durableId="131024845">
    <w:abstractNumId w:val="509"/>
  </w:num>
  <w:num w:numId="17" w16cid:durableId="1212961807">
    <w:abstractNumId w:val="357"/>
  </w:num>
  <w:num w:numId="18" w16cid:durableId="178933283">
    <w:abstractNumId w:val="83"/>
  </w:num>
  <w:num w:numId="19" w16cid:durableId="357780822">
    <w:abstractNumId w:val="295"/>
  </w:num>
  <w:num w:numId="20" w16cid:durableId="644433363">
    <w:abstractNumId w:val="577"/>
  </w:num>
  <w:num w:numId="21" w16cid:durableId="1938174387">
    <w:abstractNumId w:val="172"/>
  </w:num>
  <w:num w:numId="22" w16cid:durableId="1592006423">
    <w:abstractNumId w:val="538"/>
  </w:num>
  <w:num w:numId="23" w16cid:durableId="243613324">
    <w:abstractNumId w:val="459"/>
  </w:num>
  <w:num w:numId="24" w16cid:durableId="901795606">
    <w:abstractNumId w:val="146"/>
  </w:num>
  <w:num w:numId="25" w16cid:durableId="994455283">
    <w:abstractNumId w:val="162"/>
  </w:num>
  <w:num w:numId="26" w16cid:durableId="1828664788">
    <w:abstractNumId w:val="264"/>
  </w:num>
  <w:num w:numId="27" w16cid:durableId="1215240869">
    <w:abstractNumId w:val="522"/>
  </w:num>
  <w:num w:numId="28" w16cid:durableId="1599875672">
    <w:abstractNumId w:val="645"/>
  </w:num>
  <w:num w:numId="29" w16cid:durableId="601645764">
    <w:abstractNumId w:val="634"/>
  </w:num>
  <w:num w:numId="30" w16cid:durableId="1049454189">
    <w:abstractNumId w:val="441"/>
  </w:num>
  <w:num w:numId="31" w16cid:durableId="723211581">
    <w:abstractNumId w:val="615"/>
  </w:num>
  <w:num w:numId="32" w16cid:durableId="1420836259">
    <w:abstractNumId w:val="381"/>
  </w:num>
  <w:num w:numId="33" w16cid:durableId="1163230943">
    <w:abstractNumId w:val="34"/>
  </w:num>
  <w:num w:numId="34" w16cid:durableId="214707213">
    <w:abstractNumId w:val="2"/>
  </w:num>
  <w:num w:numId="35" w16cid:durableId="871188417">
    <w:abstractNumId w:val="488"/>
  </w:num>
  <w:num w:numId="36" w16cid:durableId="1096244268">
    <w:abstractNumId w:val="565"/>
  </w:num>
  <w:num w:numId="37" w16cid:durableId="1145970978">
    <w:abstractNumId w:val="475"/>
  </w:num>
  <w:num w:numId="38" w16cid:durableId="1454472385">
    <w:abstractNumId w:val="385"/>
  </w:num>
  <w:num w:numId="39" w16cid:durableId="1260332739">
    <w:abstractNumId w:val="405"/>
  </w:num>
  <w:num w:numId="40" w16cid:durableId="1263994623">
    <w:abstractNumId w:val="444"/>
  </w:num>
  <w:num w:numId="41" w16cid:durableId="66609054">
    <w:abstractNumId w:val="379"/>
  </w:num>
  <w:num w:numId="42" w16cid:durableId="1999846685">
    <w:abstractNumId w:val="315"/>
  </w:num>
  <w:num w:numId="43" w16cid:durableId="863637249">
    <w:abstractNumId w:val="606"/>
  </w:num>
  <w:num w:numId="44" w16cid:durableId="1125271759">
    <w:abstractNumId w:val="533"/>
  </w:num>
  <w:num w:numId="45" w16cid:durableId="2135588333">
    <w:abstractNumId w:val="77"/>
  </w:num>
  <w:num w:numId="46" w16cid:durableId="943807234">
    <w:abstractNumId w:val="358"/>
  </w:num>
  <w:num w:numId="47" w16cid:durableId="376663477">
    <w:abstractNumId w:val="507"/>
  </w:num>
  <w:num w:numId="48" w16cid:durableId="2048555477">
    <w:abstractNumId w:val="446"/>
  </w:num>
  <w:num w:numId="49" w16cid:durableId="1088428816">
    <w:abstractNumId w:val="212"/>
  </w:num>
  <w:num w:numId="50" w16cid:durableId="1835486886">
    <w:abstractNumId w:val="457"/>
  </w:num>
  <w:num w:numId="51" w16cid:durableId="1891648154">
    <w:abstractNumId w:val="306"/>
  </w:num>
  <w:num w:numId="52" w16cid:durableId="1523009279">
    <w:abstractNumId w:val="137"/>
  </w:num>
  <w:num w:numId="53" w16cid:durableId="1869366295">
    <w:abstractNumId w:val="313"/>
  </w:num>
  <w:num w:numId="54" w16cid:durableId="443768051">
    <w:abstractNumId w:val="258"/>
  </w:num>
  <w:num w:numId="55" w16cid:durableId="2115782236">
    <w:abstractNumId w:val="138"/>
  </w:num>
  <w:num w:numId="56" w16cid:durableId="2019623034">
    <w:abstractNumId w:val="194"/>
  </w:num>
  <w:num w:numId="57" w16cid:durableId="1980185662">
    <w:abstractNumId w:val="175"/>
  </w:num>
  <w:num w:numId="58" w16cid:durableId="1668627379">
    <w:abstractNumId w:val="504"/>
  </w:num>
  <w:num w:numId="59" w16cid:durableId="161547981">
    <w:abstractNumId w:val="514"/>
  </w:num>
  <w:num w:numId="60" w16cid:durableId="92828987">
    <w:abstractNumId w:val="22"/>
  </w:num>
  <w:num w:numId="61" w16cid:durableId="724529444">
    <w:abstractNumId w:val="80"/>
  </w:num>
  <w:num w:numId="62" w16cid:durableId="809446543">
    <w:abstractNumId w:val="242"/>
  </w:num>
  <w:num w:numId="63" w16cid:durableId="793328438">
    <w:abstractNumId w:val="496"/>
  </w:num>
  <w:num w:numId="64" w16cid:durableId="918754568">
    <w:abstractNumId w:val="556"/>
  </w:num>
  <w:num w:numId="65" w16cid:durableId="56516806">
    <w:abstractNumId w:val="159"/>
  </w:num>
  <w:num w:numId="66" w16cid:durableId="1173104114">
    <w:abstractNumId w:val="631"/>
  </w:num>
  <w:num w:numId="67" w16cid:durableId="2057121122">
    <w:abstractNumId w:val="600"/>
  </w:num>
  <w:num w:numId="68" w16cid:durableId="1076392887">
    <w:abstractNumId w:val="608"/>
  </w:num>
  <w:num w:numId="69" w16cid:durableId="199243692">
    <w:abstractNumId w:val="582"/>
  </w:num>
  <w:num w:numId="70" w16cid:durableId="1894584412">
    <w:abstractNumId w:val="319"/>
  </w:num>
  <w:num w:numId="71" w16cid:durableId="1271821374">
    <w:abstractNumId w:val="92"/>
  </w:num>
  <w:num w:numId="72" w16cid:durableId="1333334116">
    <w:abstractNumId w:val="284"/>
  </w:num>
  <w:num w:numId="73" w16cid:durableId="1860506391">
    <w:abstractNumId w:val="152"/>
  </w:num>
  <w:num w:numId="74" w16cid:durableId="272136012">
    <w:abstractNumId w:val="419"/>
  </w:num>
  <w:num w:numId="75" w16cid:durableId="1920362813">
    <w:abstractNumId w:val="531"/>
  </w:num>
  <w:num w:numId="76" w16cid:durableId="187767066">
    <w:abstractNumId w:val="304"/>
  </w:num>
  <w:num w:numId="77" w16cid:durableId="772285417">
    <w:abstractNumId w:val="35"/>
  </w:num>
  <w:num w:numId="78" w16cid:durableId="1307007766">
    <w:abstractNumId w:val="234"/>
  </w:num>
  <w:num w:numId="79" w16cid:durableId="317854610">
    <w:abstractNumId w:val="17"/>
  </w:num>
  <w:num w:numId="80" w16cid:durableId="34082376">
    <w:abstractNumId w:val="122"/>
  </w:num>
  <w:num w:numId="81" w16cid:durableId="60762913">
    <w:abstractNumId w:val="164"/>
  </w:num>
  <w:num w:numId="82" w16cid:durableId="1047680799">
    <w:abstractNumId w:val="323"/>
  </w:num>
  <w:num w:numId="83" w16cid:durableId="271740788">
    <w:abstractNumId w:val="97"/>
  </w:num>
  <w:num w:numId="84" w16cid:durableId="280722504">
    <w:abstractNumId w:val="127"/>
  </w:num>
  <w:num w:numId="85" w16cid:durableId="932981543">
    <w:abstractNumId w:val="50"/>
  </w:num>
  <w:num w:numId="86" w16cid:durableId="798572875">
    <w:abstractNumId w:val="181"/>
  </w:num>
  <w:num w:numId="87" w16cid:durableId="678044167">
    <w:abstractNumId w:val="463"/>
  </w:num>
  <w:num w:numId="88" w16cid:durableId="240602439">
    <w:abstractNumId w:val="491"/>
  </w:num>
  <w:num w:numId="89" w16cid:durableId="1565798043">
    <w:abstractNumId w:val="151"/>
  </w:num>
  <w:num w:numId="90" w16cid:durableId="509417739">
    <w:abstractNumId w:val="42"/>
  </w:num>
  <w:num w:numId="91" w16cid:durableId="1740706956">
    <w:abstractNumId w:val="411"/>
  </w:num>
  <w:num w:numId="92" w16cid:durableId="1832864902">
    <w:abstractNumId w:val="541"/>
  </w:num>
  <w:num w:numId="93" w16cid:durableId="916592844">
    <w:abstractNumId w:val="6"/>
  </w:num>
  <w:num w:numId="94" w16cid:durableId="2067025313">
    <w:abstractNumId w:val="537"/>
  </w:num>
  <w:num w:numId="95" w16cid:durableId="1538354442">
    <w:abstractNumId w:val="445"/>
  </w:num>
  <w:num w:numId="96" w16cid:durableId="1981230108">
    <w:abstractNumId w:val="576"/>
  </w:num>
  <w:num w:numId="97" w16cid:durableId="1892377775">
    <w:abstractNumId w:val="429"/>
  </w:num>
  <w:num w:numId="98" w16cid:durableId="1624775270">
    <w:abstractNumId w:val="372"/>
  </w:num>
  <w:num w:numId="99" w16cid:durableId="49615446">
    <w:abstractNumId w:val="646"/>
  </w:num>
  <w:num w:numId="100" w16cid:durableId="269163060">
    <w:abstractNumId w:val="94"/>
  </w:num>
  <w:num w:numId="101" w16cid:durableId="1743134869">
    <w:abstractNumId w:val="434"/>
  </w:num>
  <w:num w:numId="102" w16cid:durableId="720137407">
    <w:abstractNumId w:val="292"/>
  </w:num>
  <w:num w:numId="103" w16cid:durableId="786390124">
    <w:abstractNumId w:val="586"/>
  </w:num>
  <w:num w:numId="104" w16cid:durableId="1925919678">
    <w:abstractNumId w:val="163"/>
  </w:num>
  <w:num w:numId="105" w16cid:durableId="813571679">
    <w:abstractNumId w:val="440"/>
  </w:num>
  <w:num w:numId="106" w16cid:durableId="1677224838">
    <w:abstractNumId w:val="170"/>
  </w:num>
  <w:num w:numId="107" w16cid:durableId="1930501107">
    <w:abstractNumId w:val="551"/>
  </w:num>
  <w:num w:numId="108" w16cid:durableId="1726954760">
    <w:abstractNumId w:val="339"/>
  </w:num>
  <w:num w:numId="109" w16cid:durableId="444037243">
    <w:abstractNumId w:val="100"/>
  </w:num>
  <w:num w:numId="110" w16cid:durableId="1413236828">
    <w:abstractNumId w:val="228"/>
  </w:num>
  <w:num w:numId="111" w16cid:durableId="684210075">
    <w:abstractNumId w:val="425"/>
  </w:num>
  <w:num w:numId="112" w16cid:durableId="1956053852">
    <w:abstractNumId w:val="143"/>
  </w:num>
  <w:num w:numId="113" w16cid:durableId="2094812094">
    <w:abstractNumId w:val="58"/>
  </w:num>
  <w:num w:numId="114" w16cid:durableId="2114595436">
    <w:abstractNumId w:val="605"/>
  </w:num>
  <w:num w:numId="115" w16cid:durableId="896474123">
    <w:abstractNumId w:val="322"/>
  </w:num>
  <w:num w:numId="116" w16cid:durableId="455953865">
    <w:abstractNumId w:val="166"/>
  </w:num>
  <w:num w:numId="117" w16cid:durableId="1783500947">
    <w:abstractNumId w:val="38"/>
  </w:num>
  <w:num w:numId="118" w16cid:durableId="2091467692">
    <w:abstractNumId w:val="294"/>
  </w:num>
  <w:num w:numId="119" w16cid:durableId="1780222144">
    <w:abstractNumId w:val="180"/>
  </w:num>
  <w:num w:numId="120" w16cid:durableId="1812136098">
    <w:abstractNumId w:val="116"/>
  </w:num>
  <w:num w:numId="121" w16cid:durableId="1828743162">
    <w:abstractNumId w:val="93"/>
  </w:num>
  <w:num w:numId="122" w16cid:durableId="1056927923">
    <w:abstractNumId w:val="616"/>
  </w:num>
  <w:num w:numId="123" w16cid:durableId="1366173119">
    <w:abstractNumId w:val="5"/>
  </w:num>
  <w:num w:numId="124" w16cid:durableId="993219412">
    <w:abstractNumId w:val="637"/>
  </w:num>
  <w:num w:numId="125" w16cid:durableId="2092923164">
    <w:abstractNumId w:val="330"/>
  </w:num>
  <w:num w:numId="126" w16cid:durableId="1940790437">
    <w:abstractNumId w:val="627"/>
  </w:num>
  <w:num w:numId="127" w16cid:durableId="508644632">
    <w:abstractNumId w:val="165"/>
  </w:num>
  <w:num w:numId="128" w16cid:durableId="1708991650">
    <w:abstractNumId w:val="414"/>
  </w:num>
  <w:num w:numId="129" w16cid:durableId="51003583">
    <w:abstractNumId w:val="115"/>
  </w:num>
  <w:num w:numId="130" w16cid:durableId="333267734">
    <w:abstractNumId w:val="72"/>
  </w:num>
  <w:num w:numId="131" w16cid:durableId="1450008819">
    <w:abstractNumId w:val="341"/>
  </w:num>
  <w:num w:numId="132" w16cid:durableId="833303949">
    <w:abstractNumId w:val="293"/>
  </w:num>
  <w:num w:numId="133" w16cid:durableId="435060329">
    <w:abstractNumId w:val="401"/>
  </w:num>
  <w:num w:numId="134" w16cid:durableId="1275595493">
    <w:abstractNumId w:val="176"/>
  </w:num>
  <w:num w:numId="135" w16cid:durableId="446237811">
    <w:abstractNumId w:val="61"/>
  </w:num>
  <w:num w:numId="136" w16cid:durableId="925500403">
    <w:abstractNumId w:val="41"/>
  </w:num>
  <w:num w:numId="137" w16cid:durableId="844978943">
    <w:abstractNumId w:val="520"/>
  </w:num>
  <w:num w:numId="138" w16cid:durableId="1143885596">
    <w:abstractNumId w:val="589"/>
  </w:num>
  <w:num w:numId="139" w16cid:durableId="695352912">
    <w:abstractNumId w:val="386"/>
  </w:num>
  <w:num w:numId="140" w16cid:durableId="1130396030">
    <w:abstractNumId w:val="623"/>
  </w:num>
  <w:num w:numId="141" w16cid:durableId="452938767">
    <w:abstractNumId w:val="88"/>
  </w:num>
  <w:num w:numId="142" w16cid:durableId="723018647">
    <w:abstractNumId w:val="506"/>
  </w:num>
  <w:num w:numId="143" w16cid:durableId="1935240015">
    <w:abstractNumId w:val="464"/>
  </w:num>
  <w:num w:numId="144" w16cid:durableId="1967276050">
    <w:abstractNumId w:val="473"/>
  </w:num>
  <w:num w:numId="145" w16cid:durableId="600988272">
    <w:abstractNumId w:val="66"/>
  </w:num>
  <w:num w:numId="146" w16cid:durableId="1168597727">
    <w:abstractNumId w:val="462"/>
  </w:num>
  <w:num w:numId="147" w16cid:durableId="1270158307">
    <w:abstractNumId w:val="566"/>
  </w:num>
  <w:num w:numId="148" w16cid:durableId="1566181976">
    <w:abstractNumId w:val="244"/>
  </w:num>
  <w:num w:numId="149" w16cid:durableId="347758169">
    <w:abstractNumId w:val="141"/>
  </w:num>
  <w:num w:numId="150" w16cid:durableId="1481770095">
    <w:abstractNumId w:val="229"/>
  </w:num>
  <w:num w:numId="151" w16cid:durableId="1398089245">
    <w:abstractNumId w:val="431"/>
  </w:num>
  <w:num w:numId="152" w16cid:durableId="1436637938">
    <w:abstractNumId w:val="480"/>
  </w:num>
  <w:num w:numId="153" w16cid:durableId="1071735033">
    <w:abstractNumId w:val="536"/>
  </w:num>
  <w:num w:numId="154" w16cid:durableId="223760421">
    <w:abstractNumId w:val="435"/>
  </w:num>
  <w:num w:numId="155" w16cid:durableId="1571623379">
    <w:abstractNumId w:val="389"/>
  </w:num>
  <w:num w:numId="156" w16cid:durableId="208032817">
    <w:abstractNumId w:val="625"/>
  </w:num>
  <w:num w:numId="157" w16cid:durableId="623196692">
    <w:abstractNumId w:val="98"/>
  </w:num>
  <w:num w:numId="158" w16cid:durableId="1388142555">
    <w:abstractNumId w:val="427"/>
  </w:num>
  <w:num w:numId="159" w16cid:durableId="475875062">
    <w:abstractNumId w:val="397"/>
  </w:num>
  <w:num w:numId="160" w16cid:durableId="316687115">
    <w:abstractNumId w:val="317"/>
  </w:num>
  <w:num w:numId="161" w16cid:durableId="1202979111">
    <w:abstractNumId w:val="174"/>
  </w:num>
  <w:num w:numId="162" w16cid:durableId="1637493245">
    <w:abstractNumId w:val="27"/>
  </w:num>
  <w:num w:numId="163" w16cid:durableId="2031639262">
    <w:abstractNumId w:val="273"/>
  </w:num>
  <w:num w:numId="164" w16cid:durableId="765460501">
    <w:abstractNumId w:val="255"/>
  </w:num>
  <w:num w:numId="165" w16cid:durableId="1192382887">
    <w:abstractNumId w:val="198"/>
  </w:num>
  <w:num w:numId="166" w16cid:durableId="1255439229">
    <w:abstractNumId w:val="87"/>
  </w:num>
  <w:num w:numId="167" w16cid:durableId="1162047333">
    <w:abstractNumId w:val="40"/>
  </w:num>
  <w:num w:numId="168" w16cid:durableId="1160541712">
    <w:abstractNumId w:val="133"/>
  </w:num>
  <w:num w:numId="169" w16cid:durableId="202448964">
    <w:abstractNumId w:val="579"/>
  </w:num>
  <w:num w:numId="170" w16cid:durableId="119886176">
    <w:abstractNumId w:val="374"/>
  </w:num>
  <w:num w:numId="171" w16cid:durableId="691684292">
    <w:abstractNumId w:val="329"/>
  </w:num>
  <w:num w:numId="172" w16cid:durableId="1845627300">
    <w:abstractNumId w:val="423"/>
  </w:num>
  <w:num w:numId="173" w16cid:durableId="1935360717">
    <w:abstractNumId w:val="474"/>
  </w:num>
  <w:num w:numId="174" w16cid:durableId="107356631">
    <w:abstractNumId w:val="64"/>
  </w:num>
  <w:num w:numId="175" w16cid:durableId="1932355450">
    <w:abstractNumId w:val="256"/>
  </w:num>
  <w:num w:numId="176" w16cid:durableId="2033605487">
    <w:abstractNumId w:val="443"/>
  </w:num>
  <w:num w:numId="177" w16cid:durableId="2113545654">
    <w:abstractNumId w:val="161"/>
  </w:num>
  <w:num w:numId="178" w16cid:durableId="1698307909">
    <w:abstractNumId w:val="65"/>
  </w:num>
  <w:num w:numId="179" w16cid:durableId="1499494291">
    <w:abstractNumId w:val="311"/>
  </w:num>
  <w:num w:numId="180" w16cid:durableId="80302527">
    <w:abstractNumId w:val="493"/>
  </w:num>
  <w:num w:numId="181" w16cid:durableId="1601915185">
    <w:abstractNumId w:val="354"/>
  </w:num>
  <w:num w:numId="182" w16cid:durableId="289945638">
    <w:abstractNumId w:val="515"/>
  </w:num>
  <w:num w:numId="183" w16cid:durableId="1294865368">
    <w:abstractNumId w:val="267"/>
  </w:num>
  <w:num w:numId="184" w16cid:durableId="160242634">
    <w:abstractNumId w:val="219"/>
  </w:num>
  <w:num w:numId="185" w16cid:durableId="1079015088">
    <w:abstractNumId w:val="7"/>
  </w:num>
  <w:num w:numId="186" w16cid:durableId="527333831">
    <w:abstractNumId w:val="169"/>
  </w:num>
  <w:num w:numId="187" w16cid:durableId="586883582">
    <w:abstractNumId w:val="95"/>
  </w:num>
  <w:num w:numId="188" w16cid:durableId="1310328414">
    <w:abstractNumId w:val="266"/>
  </w:num>
  <w:num w:numId="189" w16cid:durableId="82533677">
    <w:abstractNumId w:val="321"/>
  </w:num>
  <w:num w:numId="190" w16cid:durableId="1061903728">
    <w:abstractNumId w:val="0"/>
  </w:num>
  <w:num w:numId="191" w16cid:durableId="1403405665">
    <w:abstractNumId w:val="620"/>
  </w:num>
  <w:num w:numId="192" w16cid:durableId="1713070254">
    <w:abstractNumId w:val="281"/>
  </w:num>
  <w:num w:numId="193" w16cid:durableId="1206337428">
    <w:abstractNumId w:val="439"/>
  </w:num>
  <w:num w:numId="194" w16cid:durableId="1069183460">
    <w:abstractNumId w:val="501"/>
  </w:num>
  <w:num w:numId="195" w16cid:durableId="161817092">
    <w:abstractNumId w:val="44"/>
  </w:num>
  <w:num w:numId="196" w16cid:durableId="676083433">
    <w:abstractNumId w:val="333"/>
  </w:num>
  <w:num w:numId="197" w16cid:durableId="1448239069">
    <w:abstractNumId w:val="428"/>
  </w:num>
  <w:num w:numId="198" w16cid:durableId="1876501660">
    <w:abstractNumId w:val="318"/>
  </w:num>
  <w:num w:numId="199" w16cid:durableId="778835411">
    <w:abstractNumId w:val="235"/>
  </w:num>
  <w:num w:numId="200" w16cid:durableId="2034304575">
    <w:abstractNumId w:val="535"/>
  </w:num>
  <w:num w:numId="201" w16cid:durableId="1330980626">
    <w:abstractNumId w:val="85"/>
  </w:num>
  <w:num w:numId="202" w16cid:durableId="564528292">
    <w:abstractNumId w:val="157"/>
  </w:num>
  <w:num w:numId="203" w16cid:durableId="1142966703">
    <w:abstractNumId w:val="382"/>
  </w:num>
  <w:num w:numId="204" w16cid:durableId="1882085831">
    <w:abstractNumId w:val="231"/>
  </w:num>
  <w:num w:numId="205" w16cid:durableId="1805125458">
    <w:abstractNumId w:val="498"/>
  </w:num>
  <w:num w:numId="206" w16cid:durableId="340663247">
    <w:abstractNumId w:val="69"/>
  </w:num>
  <w:num w:numId="207" w16cid:durableId="1287393686">
    <w:abstractNumId w:val="237"/>
  </w:num>
  <w:num w:numId="208" w16cid:durableId="1743716370">
    <w:abstractNumId w:val="136"/>
  </w:num>
  <w:num w:numId="209" w16cid:durableId="1885556497">
    <w:abstractNumId w:val="449"/>
  </w:num>
  <w:num w:numId="210" w16cid:durableId="331373989">
    <w:abstractNumId w:val="505"/>
  </w:num>
  <w:num w:numId="211" w16cid:durableId="1547571630">
    <w:abstractNumId w:val="412"/>
  </w:num>
  <w:num w:numId="212" w16cid:durableId="38290078">
    <w:abstractNumId w:val="472"/>
  </w:num>
  <w:num w:numId="213" w16cid:durableId="1470325262">
    <w:abstractNumId w:val="413"/>
  </w:num>
  <w:num w:numId="214" w16cid:durableId="18818008">
    <w:abstractNumId w:val="502"/>
  </w:num>
  <w:num w:numId="215" w16cid:durableId="1298678949">
    <w:abstractNumId w:val="334"/>
  </w:num>
  <w:num w:numId="216" w16cid:durableId="1081368344">
    <w:abstractNumId w:val="500"/>
  </w:num>
  <w:num w:numId="217" w16cid:durableId="1525090962">
    <w:abstractNumId w:val="103"/>
  </w:num>
  <w:num w:numId="218" w16cid:durableId="575241580">
    <w:abstractNumId w:val="53"/>
  </w:num>
  <w:num w:numId="219" w16cid:durableId="2112508307">
    <w:abstractNumId w:val="613"/>
  </w:num>
  <w:num w:numId="220" w16cid:durableId="1304769557">
    <w:abstractNumId w:val="201"/>
  </w:num>
  <w:num w:numId="221" w16cid:durableId="1335378654">
    <w:abstractNumId w:val="422"/>
  </w:num>
  <w:num w:numId="222" w16cid:durableId="18238120">
    <w:abstractNumId w:val="274"/>
  </w:num>
  <w:num w:numId="223" w16cid:durableId="1416782676">
    <w:abstractNumId w:val="343"/>
  </w:num>
  <w:num w:numId="224" w16cid:durableId="1246846214">
    <w:abstractNumId w:val="410"/>
  </w:num>
  <w:num w:numId="225" w16cid:durableId="1994528629">
    <w:abstractNumId w:val="21"/>
  </w:num>
  <w:num w:numId="226" w16cid:durableId="292558743">
    <w:abstractNumId w:val="47"/>
  </w:num>
  <w:num w:numId="227" w16cid:durableId="1087773449">
    <w:abstractNumId w:val="376"/>
  </w:num>
  <w:num w:numId="228" w16cid:durableId="972516783">
    <w:abstractNumId w:val="593"/>
  </w:num>
  <w:num w:numId="229" w16cid:durableId="357585196">
    <w:abstractNumId w:val="553"/>
  </w:num>
  <w:num w:numId="230" w16cid:durableId="1450126263">
    <w:abstractNumId w:val="399"/>
  </w:num>
  <w:num w:numId="231" w16cid:durableId="873080693">
    <w:abstractNumId w:val="70"/>
  </w:num>
  <w:num w:numId="232" w16cid:durableId="2065372644">
    <w:abstractNumId w:val="639"/>
  </w:num>
  <w:num w:numId="233" w16cid:durableId="1970816344">
    <w:abstractNumId w:val="262"/>
  </w:num>
  <w:num w:numId="234" w16cid:durableId="177744281">
    <w:abstractNumId w:val="484"/>
  </w:num>
  <w:num w:numId="235" w16cid:durableId="265357756">
    <w:abstractNumId w:val="56"/>
  </w:num>
  <w:num w:numId="236" w16cid:durableId="399639719">
    <w:abstractNumId w:val="466"/>
  </w:num>
  <w:num w:numId="237" w16cid:durableId="1321235158">
    <w:abstractNumId w:val="271"/>
  </w:num>
  <w:num w:numId="238" w16cid:durableId="1364205146">
    <w:abstractNumId w:val="207"/>
  </w:num>
  <w:num w:numId="239" w16cid:durableId="262802841">
    <w:abstractNumId w:val="624"/>
  </w:num>
  <w:num w:numId="240" w16cid:durableId="1639646233">
    <w:abstractNumId w:val="326"/>
  </w:num>
  <w:num w:numId="241" w16cid:durableId="1806043711">
    <w:abstractNumId w:val="485"/>
  </w:num>
  <w:num w:numId="242" w16cid:durableId="1390112800">
    <w:abstractNumId w:val="557"/>
  </w:num>
  <w:num w:numId="243" w16cid:durableId="1277100993">
    <w:abstractNumId w:val="595"/>
  </w:num>
  <w:num w:numId="244" w16cid:durableId="680278907">
    <w:abstractNumId w:val="588"/>
  </w:num>
  <w:num w:numId="245" w16cid:durableId="657997074">
    <w:abstractNumId w:val="352"/>
  </w:num>
  <w:num w:numId="246" w16cid:durableId="359090167">
    <w:abstractNumId w:val="380"/>
  </w:num>
  <w:num w:numId="247" w16cid:durableId="145125460">
    <w:abstractNumId w:val="179"/>
  </w:num>
  <w:num w:numId="248" w16cid:durableId="190342393">
    <w:abstractNumId w:val="391"/>
  </w:num>
  <w:num w:numId="249" w16cid:durableId="822769299">
    <w:abstractNumId w:val="400"/>
  </w:num>
  <w:num w:numId="250" w16cid:durableId="201408834">
    <w:abstractNumId w:val="84"/>
  </w:num>
  <w:num w:numId="251" w16cid:durableId="1314484782">
    <w:abstractNumId w:val="312"/>
  </w:num>
  <w:num w:numId="252" w16cid:durableId="618344094">
    <w:abstractNumId w:val="478"/>
  </w:num>
  <w:num w:numId="253" w16cid:durableId="334846595">
    <w:abstractNumId w:val="375"/>
  </w:num>
  <w:num w:numId="254" w16cid:durableId="611207533">
    <w:abstractNumId w:val="355"/>
  </w:num>
  <w:num w:numId="255" w16cid:durableId="253631243">
    <w:abstractNumId w:val="49"/>
  </w:num>
  <w:num w:numId="256" w16cid:durableId="664548995">
    <w:abstractNumId w:val="193"/>
  </w:num>
  <w:num w:numId="257" w16cid:durableId="1889874200">
    <w:abstractNumId w:val="236"/>
  </w:num>
  <w:num w:numId="258" w16cid:durableId="477574258">
    <w:abstractNumId w:val="277"/>
  </w:num>
  <w:num w:numId="259" w16cid:durableId="645086871">
    <w:abstractNumId w:val="575"/>
  </w:num>
  <w:num w:numId="260" w16cid:durableId="1730767150">
    <w:abstractNumId w:val="561"/>
  </w:num>
  <w:num w:numId="261" w16cid:durableId="1739981458">
    <w:abstractNumId w:val="454"/>
  </w:num>
  <w:num w:numId="262" w16cid:durableId="1442532771">
    <w:abstractNumId w:val="560"/>
  </w:num>
  <w:num w:numId="263" w16cid:durableId="973291194">
    <w:abstractNumId w:val="107"/>
  </w:num>
  <w:num w:numId="264" w16cid:durableId="864900999">
    <w:abstractNumId w:val="518"/>
  </w:num>
  <w:num w:numId="265" w16cid:durableId="747119790">
    <w:abstractNumId w:val="109"/>
  </w:num>
  <w:num w:numId="266" w16cid:durableId="1757434997">
    <w:abstractNumId w:val="52"/>
  </w:num>
  <w:num w:numId="267" w16cid:durableId="1494881579">
    <w:abstractNumId w:val="390"/>
  </w:num>
  <w:num w:numId="268" w16cid:durableId="1312293493">
    <w:abstractNumId w:val="629"/>
  </w:num>
  <w:num w:numId="269" w16cid:durableId="44719274">
    <w:abstractNumId w:val="45"/>
  </w:num>
  <w:num w:numId="270" w16cid:durableId="784692768">
    <w:abstractNumId w:val="113"/>
  </w:num>
  <w:num w:numId="271" w16cid:durableId="65341600">
    <w:abstractNumId w:val="202"/>
  </w:num>
  <w:num w:numId="272" w16cid:durableId="427164200">
    <w:abstractNumId w:val="585"/>
  </w:num>
  <w:num w:numId="273" w16cid:durableId="1865820366">
    <w:abstractNumId w:val="456"/>
  </w:num>
  <w:num w:numId="274" w16cid:durableId="316157483">
    <w:abstractNumId w:val="347"/>
  </w:num>
  <w:num w:numId="275" w16cid:durableId="1696687408">
    <w:abstractNumId w:val="442"/>
  </w:num>
  <w:num w:numId="276" w16cid:durableId="824585368">
    <w:abstractNumId w:val="452"/>
  </w:num>
  <w:num w:numId="277" w16cid:durableId="2052417609">
    <w:abstractNumId w:val="327"/>
  </w:num>
  <w:num w:numId="278" w16cid:durableId="63535015">
    <w:abstractNumId w:val="641"/>
  </w:num>
  <w:num w:numId="279" w16cid:durableId="319815757">
    <w:abstractNumId w:val="483"/>
  </w:num>
  <w:num w:numId="280" w16cid:durableId="301160449">
    <w:abstractNumId w:val="59"/>
  </w:num>
  <w:num w:numId="281" w16cid:durableId="1628077383">
    <w:abstractNumId w:val="226"/>
  </w:num>
  <w:num w:numId="282" w16cid:durableId="1907182597">
    <w:abstractNumId w:val="571"/>
  </w:num>
  <w:num w:numId="283" w16cid:durableId="712771092">
    <w:abstractNumId w:val="114"/>
  </w:num>
  <w:num w:numId="284" w16cid:durableId="1639140562">
    <w:abstractNumId w:val="288"/>
  </w:num>
  <w:num w:numId="285" w16cid:durableId="1809127918">
    <w:abstractNumId w:val="131"/>
  </w:num>
  <w:num w:numId="286" w16cid:durableId="1671251753">
    <w:abstractNumId w:val="171"/>
  </w:num>
  <w:num w:numId="287" w16cid:durableId="1043598366">
    <w:abstractNumId w:val="123"/>
  </w:num>
  <w:num w:numId="288" w16cid:durableId="489291923">
    <w:abstractNumId w:val="407"/>
  </w:num>
  <w:num w:numId="289" w16cid:durableId="783379451">
    <w:abstractNumId w:val="287"/>
  </w:num>
  <w:num w:numId="290" w16cid:durableId="1446073860">
    <w:abstractNumId w:val="447"/>
  </w:num>
  <w:num w:numId="291" w16cid:durableId="827135293">
    <w:abstractNumId w:val="562"/>
  </w:num>
  <w:num w:numId="292" w16cid:durableId="2130735865">
    <w:abstractNumId w:val="508"/>
  </w:num>
  <w:num w:numId="293" w16cid:durableId="292103701">
    <w:abstractNumId w:val="521"/>
  </w:num>
  <w:num w:numId="294" w16cid:durableId="1018702610">
    <w:abstractNumId w:val="359"/>
  </w:num>
  <w:num w:numId="295" w16cid:durableId="443112507">
    <w:abstractNumId w:val="51"/>
  </w:num>
  <w:num w:numId="296" w16cid:durableId="412549350">
    <w:abstractNumId w:val="387"/>
  </w:num>
  <w:num w:numId="297" w16cid:durableId="958608365">
    <w:abstractNumId w:val="192"/>
  </w:num>
  <w:num w:numId="298" w16cid:durableId="1346708340">
    <w:abstractNumId w:val="492"/>
  </w:num>
  <w:num w:numId="299" w16cid:durableId="1329601048">
    <w:abstractNumId w:val="476"/>
  </w:num>
  <w:num w:numId="300" w16cid:durableId="1288781528">
    <w:abstractNumId w:val="110"/>
  </w:num>
  <w:num w:numId="301" w16cid:durableId="1570572305">
    <w:abstractNumId w:val="128"/>
  </w:num>
  <w:num w:numId="302" w16cid:durableId="520241793">
    <w:abstractNumId w:val="619"/>
  </w:num>
  <w:num w:numId="303" w16cid:durableId="2114281391">
    <w:abstractNumId w:val="512"/>
  </w:num>
  <w:num w:numId="304" w16cid:durableId="2009794360">
    <w:abstractNumId w:val="239"/>
  </w:num>
  <w:num w:numId="305" w16cid:durableId="443425052">
    <w:abstractNumId w:val="282"/>
  </w:num>
  <w:num w:numId="306" w16cid:durableId="1449812695">
    <w:abstractNumId w:val="299"/>
  </w:num>
  <w:num w:numId="307" w16cid:durableId="819082888">
    <w:abstractNumId w:val="524"/>
  </w:num>
  <w:num w:numId="308" w16cid:durableId="1163854093">
    <w:abstractNumId w:val="134"/>
  </w:num>
  <w:num w:numId="309" w16cid:durableId="272324382">
    <w:abstractNumId w:val="632"/>
  </w:num>
  <w:num w:numId="310" w16cid:durableId="1960917597">
    <w:abstractNumId w:val="622"/>
  </w:num>
  <w:num w:numId="311" w16cid:durableId="1345279281">
    <w:abstractNumId w:val="124"/>
  </w:num>
  <w:num w:numId="312" w16cid:durableId="2054577047">
    <w:abstractNumId w:val="81"/>
  </w:num>
  <w:num w:numId="313" w16cid:durableId="1746100342">
    <w:abstractNumId w:val="225"/>
  </w:num>
  <w:num w:numId="314" w16cid:durableId="1644889017">
    <w:abstractNumId w:val="367"/>
  </w:num>
  <w:num w:numId="315" w16cid:durableId="251790488">
    <w:abstractNumId w:val="9"/>
  </w:num>
  <w:num w:numId="316" w16cid:durableId="1719091356">
    <w:abstractNumId w:val="309"/>
  </w:num>
  <w:num w:numId="317" w16cid:durableId="1904214873">
    <w:abstractNumId w:val="393"/>
  </w:num>
  <w:num w:numId="318" w16cid:durableId="346519507">
    <w:abstractNumId w:val="415"/>
  </w:num>
  <w:num w:numId="319" w16cid:durableId="349844811">
    <w:abstractNumId w:val="196"/>
  </w:num>
  <w:num w:numId="320" w16cid:durableId="306588368">
    <w:abstractNumId w:val="156"/>
  </w:num>
  <w:num w:numId="321" w16cid:durableId="790248715">
    <w:abstractNumId w:val="596"/>
  </w:num>
  <w:num w:numId="322" w16cid:durableId="202332386">
    <w:abstractNumId w:val="421"/>
  </w:num>
  <w:num w:numId="323" w16cid:durableId="362025134">
    <w:abstractNumId w:val="569"/>
  </w:num>
  <w:num w:numId="324" w16cid:durableId="506939529">
    <w:abstractNumId w:val="348"/>
  </w:num>
  <w:num w:numId="325" w16cid:durableId="2007240698">
    <w:abstractNumId w:val="626"/>
  </w:num>
  <w:num w:numId="326" w16cid:durableId="205455929">
    <w:abstractNumId w:val="534"/>
  </w:num>
  <w:num w:numId="327" w16cid:durableId="2089844047">
    <w:abstractNumId w:val="215"/>
  </w:num>
  <w:num w:numId="328" w16cid:durableId="601913331">
    <w:abstractNumId w:val="580"/>
  </w:num>
  <w:num w:numId="329" w16cid:durableId="1759709791">
    <w:abstractNumId w:val="567"/>
  </w:num>
  <w:num w:numId="330" w16cid:durableId="2142991627">
    <w:abstractNumId w:val="532"/>
  </w:num>
  <w:num w:numId="331" w16cid:durableId="44303048">
    <w:abstractNumId w:val="308"/>
  </w:num>
  <w:num w:numId="332" w16cid:durableId="1707758643">
    <w:abstractNumId w:val="283"/>
  </w:num>
  <w:num w:numId="333" w16cid:durableId="898635227">
    <w:abstractNumId w:val="224"/>
  </w:num>
  <w:num w:numId="334" w16cid:durableId="904683026">
    <w:abstractNumId w:val="470"/>
  </w:num>
  <w:num w:numId="335" w16cid:durableId="810906236">
    <w:abstractNumId w:val="230"/>
  </w:num>
  <w:num w:numId="336" w16cid:durableId="1143162489">
    <w:abstractNumId w:val="37"/>
  </w:num>
  <w:num w:numId="337" w16cid:durableId="1541942577">
    <w:abstractNumId w:val="430"/>
  </w:num>
  <w:num w:numId="338" w16cid:durableId="1851948476">
    <w:abstractNumId w:val="353"/>
  </w:num>
  <w:num w:numId="339" w16cid:durableId="2060207890">
    <w:abstractNumId w:val="276"/>
  </w:num>
  <w:num w:numId="340" w16cid:durableId="1141727447">
    <w:abstractNumId w:val="489"/>
  </w:num>
  <w:num w:numId="341" w16cid:durableId="1689141831">
    <w:abstractNumId w:val="96"/>
  </w:num>
  <w:num w:numId="342" w16cid:durableId="1477531566">
    <w:abstractNumId w:val="30"/>
  </w:num>
  <w:num w:numId="343" w16cid:durableId="1996446136">
    <w:abstractNumId w:val="404"/>
  </w:num>
  <w:num w:numId="344" w16cid:durableId="1025861814">
    <w:abstractNumId w:val="86"/>
  </w:num>
  <w:num w:numId="345" w16cid:durableId="1293054120">
    <w:abstractNumId w:val="1"/>
  </w:num>
  <w:num w:numId="346" w16cid:durableId="734162889">
    <w:abstractNumId w:val="310"/>
  </w:num>
  <w:num w:numId="347" w16cid:durableId="1399980583">
    <w:abstractNumId w:val="251"/>
  </w:num>
  <w:num w:numId="348" w16cid:durableId="942876808">
    <w:abstractNumId w:val="373"/>
  </w:num>
  <w:num w:numId="349" w16cid:durableId="526717157">
    <w:abstractNumId w:val="494"/>
  </w:num>
  <w:num w:numId="350" w16cid:durableId="1282498647">
    <w:abstractNumId w:val="328"/>
  </w:num>
  <w:num w:numId="351" w16cid:durableId="747390178">
    <w:abstractNumId w:val="243"/>
  </w:num>
  <w:num w:numId="352" w16cid:durableId="523976570">
    <w:abstractNumId w:val="106"/>
  </w:num>
  <w:num w:numId="353" w16cid:durableId="2075545136">
    <w:abstractNumId w:val="529"/>
  </w:num>
  <w:num w:numId="354" w16cid:durableId="1531920679">
    <w:abstractNumId w:val="71"/>
  </w:num>
  <w:num w:numId="355" w16cid:durableId="1004086170">
    <w:abstractNumId w:val="345"/>
  </w:num>
  <w:num w:numId="356" w16cid:durableId="2058041462">
    <w:abstractNumId w:val="216"/>
  </w:num>
  <w:num w:numId="357" w16cid:durableId="1179083126">
    <w:abstractNumId w:val="279"/>
  </w:num>
  <w:num w:numId="358" w16cid:durableId="1197890652">
    <w:abstractNumId w:val="186"/>
  </w:num>
  <w:num w:numId="359" w16cid:durableId="1602100927">
    <w:abstractNumId w:val="139"/>
  </w:num>
  <w:num w:numId="360" w16cid:durableId="873152994">
    <w:abstractNumId w:val="324"/>
  </w:num>
  <w:num w:numId="361" w16cid:durableId="1124542139">
    <w:abstractNumId w:val="420"/>
  </w:num>
  <w:num w:numId="362" w16cid:durableId="324480315">
    <w:abstractNumId w:val="633"/>
  </w:num>
  <w:num w:numId="363" w16cid:durableId="1516652163">
    <w:abstractNumId w:val="344"/>
  </w:num>
  <w:num w:numId="364" w16cid:durableId="1654798266">
    <w:abstractNumId w:val="46"/>
  </w:num>
  <w:num w:numId="365" w16cid:durableId="552695581">
    <w:abstractNumId w:val="640"/>
  </w:num>
  <w:num w:numId="366" w16cid:durableId="1635522117">
    <w:abstractNumId w:val="278"/>
  </w:num>
  <w:num w:numId="367" w16cid:durableId="2106608569">
    <w:abstractNumId w:val="254"/>
  </w:num>
  <w:num w:numId="368" w16cid:durableId="1217738476">
    <w:abstractNumId w:val="364"/>
  </w:num>
  <w:num w:numId="369" w16cid:durableId="1104693961">
    <w:abstractNumId w:val="269"/>
  </w:num>
  <w:num w:numId="370" w16cid:durableId="1027564061">
    <w:abstractNumId w:val="79"/>
  </w:num>
  <w:num w:numId="371" w16cid:durableId="1323239613">
    <w:abstractNumId w:val="240"/>
  </w:num>
  <w:num w:numId="372" w16cid:durableId="1948346151">
    <w:abstractNumId w:val="539"/>
  </w:num>
  <w:num w:numId="373" w16cid:durableId="303773742">
    <w:abstractNumId w:val="573"/>
  </w:num>
  <w:num w:numId="374" w16cid:durableId="2043626221">
    <w:abstractNumId w:val="424"/>
  </w:num>
  <w:num w:numId="375" w16cid:durableId="764692577">
    <w:abstractNumId w:val="563"/>
  </w:num>
  <w:num w:numId="376" w16cid:durableId="1254049538">
    <w:abstractNumId w:val="60"/>
  </w:num>
  <w:num w:numId="377" w16cid:durableId="1665279822">
    <w:abstractNumId w:val="14"/>
  </w:num>
  <w:num w:numId="378" w16cid:durableId="123743263">
    <w:abstractNumId w:val="594"/>
  </w:num>
  <w:num w:numId="379" w16cid:durableId="2033335420">
    <w:abstractNumId w:val="394"/>
  </w:num>
  <w:num w:numId="380" w16cid:durableId="747270420">
    <w:abstractNumId w:val="206"/>
  </w:num>
  <w:num w:numId="381" w16cid:durableId="1669944343">
    <w:abstractNumId w:val="617"/>
  </w:num>
  <w:num w:numId="382" w16cid:durableId="805392547">
    <w:abstractNumId w:val="540"/>
  </w:num>
  <w:num w:numId="383" w16cid:durableId="1283421237">
    <w:abstractNumId w:val="232"/>
  </w:num>
  <w:num w:numId="384" w16cid:durableId="1820077594">
    <w:abstractNumId w:val="436"/>
  </w:num>
  <w:num w:numId="385" w16cid:durableId="1772973276">
    <w:abstractNumId w:val="177"/>
  </w:num>
  <w:num w:numId="386" w16cid:durableId="300116590">
    <w:abstractNumId w:val="564"/>
  </w:num>
  <w:num w:numId="387" w16cid:durableId="1524826260">
    <w:abstractNumId w:val="291"/>
  </w:num>
  <w:num w:numId="388" w16cid:durableId="1340935101">
    <w:abstractNumId w:val="129"/>
  </w:num>
  <w:num w:numId="389" w16cid:durableId="1818062910">
    <w:abstractNumId w:val="290"/>
  </w:num>
  <w:num w:numId="390" w16cid:durableId="1101683507">
    <w:abstractNumId w:val="55"/>
  </w:num>
  <w:num w:numId="391" w16cid:durableId="1924336519">
    <w:abstractNumId w:val="149"/>
  </w:num>
  <w:num w:numId="392" w16cid:durableId="1842308609">
    <w:abstractNumId w:val="490"/>
  </w:num>
  <w:num w:numId="393" w16cid:durableId="135337806">
    <w:abstractNumId w:val="342"/>
  </w:num>
  <w:num w:numId="394" w16cid:durableId="1377195028">
    <w:abstractNumId w:val="99"/>
  </w:num>
  <w:num w:numId="395" w16cid:durableId="1201699367">
    <w:abstractNumId w:val="486"/>
  </w:num>
  <w:num w:numId="396" w16cid:durableId="7216864">
    <w:abstractNumId w:val="530"/>
  </w:num>
  <w:num w:numId="397" w16cid:durableId="870528758">
    <w:abstractNumId w:val="105"/>
  </w:num>
  <w:num w:numId="398" w16cid:durableId="1635479825">
    <w:abstractNumId w:val="298"/>
  </w:num>
  <w:num w:numId="399" w16cid:durableId="1649047849">
    <w:abstractNumId w:val="20"/>
  </w:num>
  <w:num w:numId="400" w16cid:durableId="1863977488">
    <w:abstractNumId w:val="598"/>
  </w:num>
  <w:num w:numId="401" w16cid:durableId="691221478">
    <w:abstractNumId w:val="349"/>
  </w:num>
  <w:num w:numId="402" w16cid:durableId="1687171644">
    <w:abstractNumId w:val="120"/>
  </w:num>
  <w:num w:numId="403" w16cid:durableId="1631977891">
    <w:abstractNumId w:val="248"/>
  </w:num>
  <w:num w:numId="404" w16cid:durableId="1762413654">
    <w:abstractNumId w:val="547"/>
  </w:num>
  <w:num w:numId="405" w16cid:durableId="1067455137">
    <w:abstractNumId w:val="247"/>
  </w:num>
  <w:num w:numId="406" w16cid:durableId="1623808806">
    <w:abstractNumId w:val="259"/>
  </w:num>
  <w:num w:numId="407" w16cid:durableId="193201155">
    <w:abstractNumId w:val="395"/>
  </w:num>
  <w:num w:numId="408" w16cid:durableId="1356614796">
    <w:abstractNumId w:val="184"/>
  </w:num>
  <w:num w:numId="409" w16cid:durableId="1419792172">
    <w:abstractNumId w:val="54"/>
  </w:num>
  <w:num w:numId="410" w16cid:durableId="538125557">
    <w:abstractNumId w:val="612"/>
  </w:num>
  <w:num w:numId="411" w16cid:durableId="214314014">
    <w:abstractNumId w:val="4"/>
  </w:num>
  <w:num w:numId="412" w16cid:durableId="938492220">
    <w:abstractNumId w:val="320"/>
  </w:num>
  <w:num w:numId="413" w16cid:durableId="1474985953">
    <w:abstractNumId w:val="607"/>
  </w:num>
  <w:num w:numId="414" w16cid:durableId="1052192575">
    <w:abstractNumId w:val="272"/>
  </w:num>
  <w:num w:numId="415" w16cid:durableId="340013047">
    <w:abstractNumId w:val="545"/>
  </w:num>
  <w:num w:numId="416" w16cid:durableId="1706825903">
    <w:abstractNumId w:val="555"/>
  </w:num>
  <w:num w:numId="417" w16cid:durableId="643195155">
    <w:abstractNumId w:val="130"/>
  </w:num>
  <w:num w:numId="418" w16cid:durableId="1578512392">
    <w:abstractNumId w:val="57"/>
  </w:num>
  <w:num w:numId="419" w16cid:durableId="1450511742">
    <w:abstractNumId w:val="602"/>
  </w:num>
  <w:num w:numId="420" w16cid:durableId="1349218104">
    <w:abstractNumId w:val="75"/>
  </w:num>
  <w:num w:numId="421" w16cid:durableId="276647958">
    <w:abstractNumId w:val="584"/>
  </w:num>
  <w:num w:numId="422" w16cid:durableId="698431676">
    <w:abstractNumId w:val="526"/>
  </w:num>
  <w:num w:numId="423" w16cid:durableId="833103383">
    <w:abstractNumId w:val="583"/>
  </w:num>
  <w:num w:numId="424" w16cid:durableId="1890990407">
    <w:abstractNumId w:val="479"/>
  </w:num>
  <w:num w:numId="425" w16cid:durableId="265700500">
    <w:abstractNumId w:val="396"/>
  </w:num>
  <w:num w:numId="426" w16cid:durableId="896014324">
    <w:abstractNumId w:val="148"/>
  </w:num>
  <w:num w:numId="427" w16cid:durableId="1977948575">
    <w:abstractNumId w:val="392"/>
  </w:num>
  <w:num w:numId="428" w16cid:durableId="420951423">
    <w:abstractNumId w:val="78"/>
  </w:num>
  <w:num w:numId="429" w16cid:durableId="342561592">
    <w:abstractNumId w:val="158"/>
  </w:num>
  <w:num w:numId="430" w16cid:durableId="2072263784">
    <w:abstractNumId w:val="285"/>
  </w:num>
  <w:num w:numId="431" w16cid:durableId="428506016">
    <w:abstractNumId w:val="90"/>
  </w:num>
  <w:num w:numId="432" w16cid:durableId="250286243">
    <w:abstractNumId w:val="350"/>
  </w:num>
  <w:num w:numId="433" w16cid:durableId="1712146115">
    <w:abstractNumId w:val="603"/>
  </w:num>
  <w:num w:numId="434" w16cid:durableId="2081171915">
    <w:abstractNumId w:val="468"/>
  </w:num>
  <w:num w:numId="435" w16cid:durableId="415789902">
    <w:abstractNumId w:val="597"/>
  </w:num>
  <w:num w:numId="436" w16cid:durableId="564799817">
    <w:abstractNumId w:val="263"/>
  </w:num>
  <w:num w:numId="437" w16cid:durableId="327831338">
    <w:abstractNumId w:val="307"/>
  </w:num>
  <w:num w:numId="438" w16cid:durableId="896865188">
    <w:abstractNumId w:val="570"/>
  </w:num>
  <w:num w:numId="439" w16cid:durableId="586303234">
    <w:abstractNumId w:val="528"/>
  </w:num>
  <w:num w:numId="440" w16cid:durableId="1616399357">
    <w:abstractNumId w:val="469"/>
  </w:num>
  <w:num w:numId="441" w16cid:durableId="1956936150">
    <w:abstractNumId w:val="550"/>
  </w:num>
  <w:num w:numId="442" w16cid:durableId="1442217631">
    <w:abstractNumId w:val="453"/>
  </w:num>
  <w:num w:numId="443" w16cid:durableId="2024933416">
    <w:abstractNumId w:val="218"/>
  </w:num>
  <w:num w:numId="444" w16cid:durableId="314191688">
    <w:abstractNumId w:val="644"/>
  </w:num>
  <w:num w:numId="445" w16cid:durableId="705905990">
    <w:abstractNumId w:val="233"/>
  </w:num>
  <w:num w:numId="446" w16cid:durableId="1093235395">
    <w:abstractNumId w:val="572"/>
  </w:num>
  <w:num w:numId="447" w16cid:durableId="1776899039">
    <w:abstractNumId w:val="609"/>
  </w:num>
  <w:num w:numId="448" w16cid:durableId="1660423326">
    <w:abstractNumId w:val="208"/>
  </w:num>
  <w:num w:numId="449" w16cid:durableId="1262686632">
    <w:abstractNumId w:val="638"/>
  </w:num>
  <w:num w:numId="450" w16cid:durableId="355351550">
    <w:abstractNumId w:val="16"/>
  </w:num>
  <w:num w:numId="451" w16cid:durableId="1332373410">
    <w:abstractNumId w:val="24"/>
  </w:num>
  <w:num w:numId="452" w16cid:durableId="32537217">
    <w:abstractNumId w:val="340"/>
  </w:num>
  <w:num w:numId="453" w16cid:durableId="306324061">
    <w:abstractNumId w:val="361"/>
  </w:num>
  <w:num w:numId="454" w16cid:durableId="1889417170">
    <w:abstractNumId w:val="517"/>
  </w:num>
  <w:num w:numId="455" w16cid:durableId="665207856">
    <w:abstractNumId w:val="140"/>
  </w:num>
  <w:num w:numId="456" w16cid:durableId="360208620">
    <w:abstractNumId w:val="48"/>
  </w:num>
  <w:num w:numId="457" w16cid:durableId="738864247">
    <w:abstractNumId w:val="542"/>
  </w:num>
  <w:num w:numId="458" w16cid:durableId="2144735568">
    <w:abstractNumId w:val="252"/>
  </w:num>
  <w:num w:numId="459" w16cid:durableId="1534345339">
    <w:abstractNumId w:val="160"/>
  </w:num>
  <w:num w:numId="460" w16cid:durableId="2069112546">
    <w:abstractNumId w:val="153"/>
  </w:num>
  <w:num w:numId="461" w16cid:durableId="496726250">
    <w:abstractNumId w:val="102"/>
  </w:num>
  <w:num w:numId="462" w16cid:durableId="4553710">
    <w:abstractNumId w:val="471"/>
  </w:num>
  <w:num w:numId="463" w16cid:durableId="817454911">
    <w:abstractNumId w:val="437"/>
  </w:num>
  <w:num w:numId="464" w16cid:durableId="950746301">
    <w:abstractNumId w:val="261"/>
  </w:num>
  <w:num w:numId="465" w16cid:durableId="1489320732">
    <w:abstractNumId w:val="63"/>
  </w:num>
  <w:num w:numId="466" w16cid:durableId="1845127089">
    <w:abstractNumId w:val="155"/>
  </w:num>
  <w:num w:numId="467" w16cid:durableId="1011032018">
    <w:abstractNumId w:val="168"/>
  </w:num>
  <w:num w:numId="468" w16cid:durableId="67702461">
    <w:abstractNumId w:val="362"/>
  </w:num>
  <w:num w:numId="469" w16cid:durableId="667908421">
    <w:abstractNumId w:val="12"/>
  </w:num>
  <w:num w:numId="470" w16cid:durableId="303049639">
    <w:abstractNumId w:val="548"/>
  </w:num>
  <w:num w:numId="471" w16cid:durableId="1597666540">
    <w:abstractNumId w:val="104"/>
  </w:num>
  <w:num w:numId="472" w16cid:durableId="1530993984">
    <w:abstractNumId w:val="523"/>
  </w:num>
  <w:num w:numId="473" w16cid:durableId="1796177352">
    <w:abstractNumId w:val="214"/>
  </w:num>
  <w:num w:numId="474" w16cid:durableId="121729782">
    <w:abstractNumId w:val="289"/>
  </w:num>
  <w:num w:numId="475" w16cid:durableId="940574614">
    <w:abstractNumId w:val="190"/>
  </w:num>
  <w:num w:numId="476" w16cid:durableId="55671541">
    <w:abstractNumId w:val="173"/>
  </w:num>
  <w:num w:numId="477" w16cid:durableId="1686207805">
    <w:abstractNumId w:val="643"/>
  </w:num>
  <w:num w:numId="478" w16cid:durableId="1601841484">
    <w:abstractNumId w:val="209"/>
  </w:num>
  <w:num w:numId="479" w16cid:durableId="1194660221">
    <w:abstractNumId w:val="195"/>
  </w:num>
  <w:num w:numId="480" w16cid:durableId="135876586">
    <w:abstractNumId w:val="370"/>
  </w:num>
  <w:num w:numId="481" w16cid:durableId="1084762057">
    <w:abstractNumId w:val="222"/>
  </w:num>
  <w:num w:numId="482" w16cid:durableId="1878932288">
    <w:abstractNumId w:val="581"/>
  </w:num>
  <w:num w:numId="483" w16cid:durableId="1449618232">
    <w:abstractNumId w:val="197"/>
  </w:num>
  <w:num w:numId="484" w16cid:durableId="1822308079">
    <w:abstractNumId w:val="409"/>
  </w:num>
  <w:num w:numId="485" w16cid:durableId="1303733421">
    <w:abstractNumId w:val="510"/>
  </w:num>
  <w:num w:numId="486" w16cid:durableId="525364503">
    <w:abstractNumId w:val="253"/>
  </w:num>
  <w:num w:numId="487" w16cid:durableId="1676683907">
    <w:abstractNumId w:val="112"/>
  </w:num>
  <w:num w:numId="488" w16cid:durableId="1464158371">
    <w:abstractNumId w:val="458"/>
  </w:num>
  <w:num w:numId="489" w16cid:durableId="1633249707">
    <w:abstractNumId w:val="189"/>
  </w:num>
  <w:num w:numId="490" w16cid:durableId="215169544">
    <w:abstractNumId w:val="132"/>
  </w:num>
  <w:num w:numId="491" w16cid:durableId="208344127">
    <w:abstractNumId w:val="403"/>
  </w:num>
  <w:num w:numId="492" w16cid:durableId="678461196">
    <w:abstractNumId w:val="29"/>
  </w:num>
  <w:num w:numId="493" w16cid:durableId="1019620859">
    <w:abstractNumId w:val="438"/>
  </w:num>
  <w:num w:numId="494" w16cid:durableId="367225949">
    <w:abstractNumId w:val="119"/>
  </w:num>
  <w:num w:numId="495" w16cid:durableId="1832332561">
    <w:abstractNumId w:val="39"/>
  </w:num>
  <w:num w:numId="496" w16cid:durableId="301741255">
    <w:abstractNumId w:val="590"/>
  </w:num>
  <w:num w:numId="497" w16cid:durableId="714964539">
    <w:abstractNumId w:val="592"/>
  </w:num>
  <w:num w:numId="498" w16cid:durableId="1255167579">
    <w:abstractNumId w:val="416"/>
  </w:num>
  <w:num w:numId="499" w16cid:durableId="1528594039">
    <w:abstractNumId w:val="487"/>
  </w:num>
  <w:num w:numId="500" w16cid:durableId="990254158">
    <w:abstractNumId w:val="549"/>
  </w:num>
  <w:num w:numId="501" w16cid:durableId="1824153889">
    <w:abstractNumId w:val="418"/>
  </w:num>
  <w:num w:numId="502" w16cid:durableId="1534806014">
    <w:abstractNumId w:val="368"/>
  </w:num>
  <w:num w:numId="503" w16cid:durableId="1127550832">
    <w:abstractNumId w:val="636"/>
  </w:num>
  <w:num w:numId="504" w16cid:durableId="566034578">
    <w:abstractNumId w:val="245"/>
  </w:num>
  <w:num w:numId="505" w16cid:durableId="1631394502">
    <w:abstractNumId w:val="591"/>
  </w:num>
  <w:num w:numId="506" w16cid:durableId="1759903989">
    <w:abstractNumId w:val="365"/>
  </w:num>
  <w:num w:numId="507" w16cid:durableId="738744296">
    <w:abstractNumId w:val="519"/>
  </w:num>
  <w:num w:numId="508" w16cid:durableId="420108921">
    <w:abstractNumId w:val="286"/>
  </w:num>
  <w:num w:numId="509" w16cid:durableId="924145920">
    <w:abstractNumId w:val="543"/>
  </w:num>
  <w:num w:numId="510" w16cid:durableId="2139952656">
    <w:abstractNumId w:val="402"/>
  </w:num>
  <w:num w:numId="511" w16cid:durableId="872620068">
    <w:abstractNumId w:val="336"/>
  </w:num>
  <w:num w:numId="512" w16cid:durableId="154226339">
    <w:abstractNumId w:val="8"/>
  </w:num>
  <w:num w:numId="513" w16cid:durableId="1565220926">
    <w:abstractNumId w:val="260"/>
  </w:num>
  <w:num w:numId="514" w16cid:durableId="1756587697">
    <w:abstractNumId w:val="448"/>
  </w:num>
  <w:num w:numId="515" w16cid:durableId="685638313">
    <w:abstractNumId w:val="296"/>
  </w:num>
  <w:num w:numId="516" w16cid:durableId="1844859202">
    <w:abstractNumId w:val="503"/>
  </w:num>
  <w:num w:numId="517" w16cid:durableId="2099864512">
    <w:abstractNumId w:val="167"/>
  </w:num>
  <w:num w:numId="518" w16cid:durableId="1218711828">
    <w:abstractNumId w:val="43"/>
  </w:num>
  <w:num w:numId="519" w16cid:durableId="148522791">
    <w:abstractNumId w:val="610"/>
  </w:num>
  <w:num w:numId="520" w16cid:durableId="684752455">
    <w:abstractNumId w:val="604"/>
  </w:num>
  <w:num w:numId="521" w16cid:durableId="390736018">
    <w:abstractNumId w:val="25"/>
  </w:num>
  <w:num w:numId="522" w16cid:durableId="1889106133">
    <w:abstractNumId w:val="142"/>
  </w:num>
  <w:num w:numId="523" w16cid:durableId="1876650255">
    <w:abstractNumId w:val="546"/>
  </w:num>
  <w:num w:numId="524" w16cid:durableId="409887698">
    <w:abstractNumId w:val="188"/>
  </w:num>
  <w:num w:numId="525" w16cid:durableId="1944024437">
    <w:abstractNumId w:val="525"/>
  </w:num>
  <w:num w:numId="526" w16cid:durableId="405107068">
    <w:abstractNumId w:val="300"/>
  </w:num>
  <w:num w:numId="527" w16cid:durableId="472991907">
    <w:abstractNumId w:val="511"/>
  </w:num>
  <w:num w:numId="528" w16cid:durableId="1143809327">
    <w:abstractNumId w:val="213"/>
  </w:num>
  <w:num w:numId="529" w16cid:durableId="908464707">
    <w:abstractNumId w:val="301"/>
  </w:num>
  <w:num w:numId="530" w16cid:durableId="624432399">
    <w:abstractNumId w:val="268"/>
  </w:num>
  <w:num w:numId="531" w16cid:durableId="621693124">
    <w:abstractNumId w:val="10"/>
  </w:num>
  <w:num w:numId="532" w16cid:durableId="21829657">
    <w:abstractNumId w:val="203"/>
  </w:num>
  <w:num w:numId="533" w16cid:durableId="1133982445">
    <w:abstractNumId w:val="331"/>
  </w:num>
  <w:num w:numId="534" w16cid:durableId="2050299097">
    <w:abstractNumId w:val="147"/>
  </w:num>
  <w:num w:numId="535" w16cid:durableId="177428874">
    <w:abstractNumId w:val="125"/>
  </w:num>
  <w:num w:numId="536" w16cid:durableId="1105227320">
    <w:abstractNumId w:val="182"/>
  </w:num>
  <w:num w:numId="537" w16cid:durableId="812016825">
    <w:abstractNumId w:val="544"/>
  </w:num>
  <w:num w:numId="538" w16cid:durableId="1612544160">
    <w:abstractNumId w:val="482"/>
  </w:num>
  <w:num w:numId="539" w16cid:durableId="1925456232">
    <w:abstractNumId w:val="76"/>
  </w:num>
  <w:num w:numId="540" w16cid:durableId="1335571448">
    <w:abstractNumId w:val="497"/>
  </w:num>
  <w:num w:numId="541" w16cid:durableId="1724939258">
    <w:abstractNumId w:val="241"/>
  </w:num>
  <w:num w:numId="542" w16cid:durableId="1874608550">
    <w:abstractNumId w:val="246"/>
  </w:num>
  <w:num w:numId="543" w16cid:durableId="781336695">
    <w:abstractNumId w:val="89"/>
  </w:num>
  <w:num w:numId="544" w16cid:durableId="1280257274">
    <w:abstractNumId w:val="332"/>
  </w:num>
  <w:num w:numId="545" w16cid:durableId="516819667">
    <w:abstractNumId w:val="227"/>
  </w:num>
  <w:num w:numId="546" w16cid:durableId="1224215710">
    <w:abstractNumId w:val="314"/>
  </w:num>
  <w:num w:numId="547" w16cid:durableId="803935071">
    <w:abstractNumId w:val="621"/>
  </w:num>
  <w:num w:numId="548" w16cid:durableId="1456026159">
    <w:abstractNumId w:val="191"/>
  </w:num>
  <w:num w:numId="549" w16cid:durableId="2052922941">
    <w:abstractNumId w:val="19"/>
  </w:num>
  <w:num w:numId="550" w16cid:durableId="1417676769">
    <w:abstractNumId w:val="238"/>
  </w:num>
  <w:num w:numId="551" w16cid:durableId="1952737236">
    <w:abstractNumId w:val="210"/>
  </w:num>
  <w:num w:numId="552" w16cid:durableId="2066442900">
    <w:abstractNumId w:val="559"/>
  </w:num>
  <w:num w:numId="553" w16cid:durableId="1238900126">
    <w:abstractNumId w:val="346"/>
  </w:num>
  <w:num w:numId="554" w16cid:durableId="1395739168">
    <w:abstractNumId w:val="18"/>
  </w:num>
  <w:num w:numId="555" w16cid:durableId="2081512712">
    <w:abstractNumId w:val="217"/>
  </w:num>
  <w:num w:numId="556" w16cid:durableId="1025399964">
    <w:abstractNumId w:val="3"/>
  </w:num>
  <w:num w:numId="557" w16cid:durableId="693190458">
    <w:abstractNumId w:val="417"/>
  </w:num>
  <w:num w:numId="558" w16cid:durableId="1241671871">
    <w:abstractNumId w:val="270"/>
  </w:num>
  <w:num w:numId="559" w16cid:durableId="809127627">
    <w:abstractNumId w:val="11"/>
  </w:num>
  <w:num w:numId="560" w16cid:durableId="313990453">
    <w:abstractNumId w:val="28"/>
  </w:num>
  <w:num w:numId="561" w16cid:durableId="791285591">
    <w:abstractNumId w:val="481"/>
  </w:num>
  <w:num w:numId="562" w16cid:durableId="900553979">
    <w:abstractNumId w:val="183"/>
  </w:num>
  <w:num w:numId="563" w16cid:durableId="1531531520">
    <w:abstractNumId w:val="91"/>
  </w:num>
  <w:num w:numId="564" w16cid:durableId="1075863078">
    <w:abstractNumId w:val="495"/>
  </w:num>
  <w:num w:numId="565" w16cid:durableId="613364303">
    <w:abstractNumId w:val="305"/>
  </w:num>
  <w:num w:numId="566" w16cid:durableId="356663551">
    <w:abstractNumId w:val="316"/>
  </w:num>
  <w:num w:numId="567" w16cid:durableId="1262713919">
    <w:abstractNumId w:val="108"/>
  </w:num>
  <w:num w:numId="568" w16cid:durableId="1508203955">
    <w:abstractNumId w:val="366"/>
  </w:num>
  <w:num w:numId="569" w16cid:durableId="1745563829">
    <w:abstractNumId w:val="23"/>
  </w:num>
  <w:num w:numId="570" w16cid:durableId="1105687652">
    <w:abstractNumId w:val="302"/>
  </w:num>
  <w:num w:numId="571" w16cid:durableId="1838420938">
    <w:abstractNumId w:val="82"/>
  </w:num>
  <w:num w:numId="572" w16cid:durableId="1342778697">
    <w:abstractNumId w:val="15"/>
  </w:num>
  <w:num w:numId="573" w16cid:durableId="265774081">
    <w:abstractNumId w:val="467"/>
  </w:num>
  <w:num w:numId="574" w16cid:durableId="1112088083">
    <w:abstractNumId w:val="351"/>
  </w:num>
  <w:num w:numId="575" w16cid:durableId="15355130">
    <w:abstractNumId w:val="118"/>
  </w:num>
  <w:num w:numId="576" w16cid:durableId="1554853938">
    <w:abstractNumId w:val="126"/>
  </w:num>
  <w:num w:numId="577" w16cid:durableId="654649769">
    <w:abstractNumId w:val="527"/>
  </w:num>
  <w:num w:numId="578" w16cid:durableId="1984387890">
    <w:abstractNumId w:val="250"/>
  </w:num>
  <w:num w:numId="579" w16cid:durableId="1387293432">
    <w:abstractNumId w:val="265"/>
  </w:num>
  <w:num w:numId="580" w16cid:durableId="112411502">
    <w:abstractNumId w:val="642"/>
  </w:num>
  <w:num w:numId="581" w16cid:durableId="437528396">
    <w:abstractNumId w:val="369"/>
  </w:num>
  <w:num w:numId="582" w16cid:durableId="1227109620">
    <w:abstractNumId w:val="199"/>
  </w:num>
  <w:num w:numId="583" w16cid:durableId="771557799">
    <w:abstractNumId w:val="204"/>
  </w:num>
  <w:num w:numId="584" w16cid:durableId="27948874">
    <w:abstractNumId w:val="33"/>
  </w:num>
  <w:num w:numId="585" w16cid:durableId="1059135136">
    <w:abstractNumId w:val="325"/>
  </w:num>
  <w:num w:numId="586" w16cid:durableId="474956574">
    <w:abstractNumId w:val="335"/>
  </w:num>
  <w:num w:numId="587" w16cid:durableId="496581664">
    <w:abstractNumId w:val="408"/>
  </w:num>
  <w:num w:numId="588" w16cid:durableId="1541672618">
    <w:abstractNumId w:val="363"/>
  </w:num>
  <w:num w:numId="589" w16cid:durableId="902527841">
    <w:abstractNumId w:val="516"/>
  </w:num>
  <w:num w:numId="590" w16cid:durableId="263735190">
    <w:abstractNumId w:val="303"/>
  </w:num>
  <w:num w:numId="591" w16cid:durableId="111481169">
    <w:abstractNumId w:val="36"/>
  </w:num>
  <w:num w:numId="592" w16cid:durableId="1908833882">
    <w:abstractNumId w:val="187"/>
  </w:num>
  <w:num w:numId="593" w16cid:durableId="86273210">
    <w:abstractNumId w:val="32"/>
  </w:num>
  <w:num w:numId="594" w16cid:durableId="1565947101">
    <w:abstractNumId w:val="398"/>
  </w:num>
  <w:num w:numId="595" w16cid:durableId="369569843">
    <w:abstractNumId w:val="377"/>
  </w:num>
  <w:num w:numId="596" w16cid:durableId="97651138">
    <w:abstractNumId w:val="426"/>
  </w:num>
  <w:num w:numId="597" w16cid:durableId="380519996">
    <w:abstractNumId w:val="451"/>
  </w:num>
  <w:num w:numId="598" w16cid:durableId="747264330">
    <w:abstractNumId w:val="406"/>
  </w:num>
  <w:num w:numId="599" w16cid:durableId="730541056">
    <w:abstractNumId w:val="121"/>
  </w:num>
  <w:num w:numId="600" w16cid:durableId="634221143">
    <w:abstractNumId w:val="455"/>
  </w:num>
  <w:num w:numId="601" w16cid:durableId="933317738">
    <w:abstractNumId w:val="185"/>
  </w:num>
  <w:num w:numId="602" w16cid:durableId="1694069346">
    <w:abstractNumId w:val="630"/>
  </w:num>
  <w:num w:numId="603" w16cid:durableId="90665849">
    <w:abstractNumId w:val="297"/>
  </w:num>
  <w:num w:numId="604" w16cid:durableId="1055930537">
    <w:abstractNumId w:val="280"/>
  </w:num>
  <w:num w:numId="605" w16cid:durableId="1850489353">
    <w:abstractNumId w:val="145"/>
  </w:num>
  <w:num w:numId="606" w16cid:durableId="918371318">
    <w:abstractNumId w:val="338"/>
  </w:num>
  <w:num w:numId="607" w16cid:durableId="57439190">
    <w:abstractNumId w:val="211"/>
  </w:num>
  <w:num w:numId="608" w16cid:durableId="997151545">
    <w:abstractNumId w:val="117"/>
  </w:num>
  <w:num w:numId="609" w16cid:durableId="177162759">
    <w:abstractNumId w:val="499"/>
  </w:num>
  <w:num w:numId="610" w16cid:durableId="720792459">
    <w:abstractNumId w:val="554"/>
  </w:num>
  <w:num w:numId="611" w16cid:durableId="23410150">
    <w:abstractNumId w:val="67"/>
  </w:num>
  <w:num w:numId="612" w16cid:durableId="2069184214">
    <w:abstractNumId w:val="378"/>
  </w:num>
  <w:num w:numId="613" w16cid:durableId="1377663516">
    <w:abstractNumId w:val="205"/>
  </w:num>
  <w:num w:numId="614" w16cid:durableId="1544052134">
    <w:abstractNumId w:val="371"/>
  </w:num>
  <w:num w:numId="615" w16cid:durableId="1911425011">
    <w:abstractNumId w:val="433"/>
  </w:num>
  <w:num w:numId="616" w16cid:durableId="850753044">
    <w:abstractNumId w:val="383"/>
  </w:num>
  <w:num w:numId="617" w16cid:durableId="1062142590">
    <w:abstractNumId w:val="111"/>
  </w:num>
  <w:num w:numId="618" w16cid:durableId="1284190504">
    <w:abstractNumId w:val="275"/>
  </w:num>
  <w:num w:numId="619" w16cid:durableId="63770901">
    <w:abstractNumId w:val="460"/>
  </w:num>
  <w:num w:numId="620" w16cid:durableId="1957906102">
    <w:abstractNumId w:val="221"/>
  </w:num>
  <w:num w:numId="621" w16cid:durableId="2056156882">
    <w:abstractNumId w:val="220"/>
  </w:num>
  <w:num w:numId="622" w16cid:durableId="767040040">
    <w:abstractNumId w:val="635"/>
  </w:num>
  <w:num w:numId="623" w16cid:durableId="119612539">
    <w:abstractNumId w:val="13"/>
  </w:num>
  <w:num w:numId="624" w16cid:durableId="727531366">
    <w:abstractNumId w:val="552"/>
  </w:num>
  <w:num w:numId="625" w16cid:durableId="1663044658">
    <w:abstractNumId w:val="388"/>
  </w:num>
  <w:num w:numId="626" w16cid:durableId="2003003546">
    <w:abstractNumId w:val="477"/>
  </w:num>
  <w:num w:numId="627" w16cid:durableId="1404907006">
    <w:abstractNumId w:val="628"/>
  </w:num>
  <w:num w:numId="628" w16cid:durableId="2147238014">
    <w:abstractNumId w:val="337"/>
  </w:num>
  <w:num w:numId="629" w16cid:durableId="730618880">
    <w:abstractNumId w:val="432"/>
  </w:num>
  <w:num w:numId="630" w16cid:durableId="1021710119">
    <w:abstractNumId w:val="68"/>
  </w:num>
  <w:num w:numId="631" w16cid:durableId="1948077830">
    <w:abstractNumId w:val="101"/>
  </w:num>
  <w:num w:numId="632" w16cid:durableId="628242539">
    <w:abstractNumId w:val="611"/>
  </w:num>
  <w:num w:numId="633" w16cid:durableId="645282855">
    <w:abstractNumId w:val="450"/>
  </w:num>
  <w:num w:numId="634" w16cid:durableId="1945770458">
    <w:abstractNumId w:val="356"/>
  </w:num>
  <w:num w:numId="635" w16cid:durableId="710493428">
    <w:abstractNumId w:val="587"/>
  </w:num>
  <w:num w:numId="636" w16cid:durableId="1052122709">
    <w:abstractNumId w:val="360"/>
  </w:num>
  <w:num w:numId="637" w16cid:durableId="514349714">
    <w:abstractNumId w:val="558"/>
  </w:num>
  <w:num w:numId="638" w16cid:durableId="744230340">
    <w:abstractNumId w:val="614"/>
  </w:num>
  <w:num w:numId="639" w16cid:durableId="1272781622">
    <w:abstractNumId w:val="601"/>
  </w:num>
  <w:num w:numId="640" w16cid:durableId="59257901">
    <w:abstractNumId w:val="74"/>
  </w:num>
  <w:num w:numId="641" w16cid:durableId="296569976">
    <w:abstractNumId w:val="257"/>
  </w:num>
  <w:num w:numId="642" w16cid:durableId="2078626633">
    <w:abstractNumId w:val="31"/>
  </w:num>
  <w:num w:numId="643" w16cid:durableId="1970284082">
    <w:abstractNumId w:val="461"/>
  </w:num>
  <w:num w:numId="644" w16cid:durableId="1479565359">
    <w:abstractNumId w:val="465"/>
  </w:num>
  <w:num w:numId="645" w16cid:durableId="1799105453">
    <w:abstractNumId w:val="223"/>
  </w:num>
  <w:num w:numId="646" w16cid:durableId="1124274453">
    <w:abstractNumId w:val="135"/>
  </w:num>
  <w:num w:numId="647" w16cid:durableId="1279338990">
    <w:abstractNumId w:val="73"/>
  </w:num>
  <w:numIdMacAtCleanup w:val="6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DA1"/>
    <w:rsid w:val="00000CC2"/>
    <w:rsid w:val="000077DB"/>
    <w:rsid w:val="00012BF2"/>
    <w:rsid w:val="00016793"/>
    <w:rsid w:val="00017B5B"/>
    <w:rsid w:val="00020EEF"/>
    <w:rsid w:val="00023802"/>
    <w:rsid w:val="00023F87"/>
    <w:rsid w:val="00027E0B"/>
    <w:rsid w:val="00032579"/>
    <w:rsid w:val="0003265D"/>
    <w:rsid w:val="00033483"/>
    <w:rsid w:val="000422F5"/>
    <w:rsid w:val="00057BEB"/>
    <w:rsid w:val="00060AFD"/>
    <w:rsid w:val="0006437E"/>
    <w:rsid w:val="0007213A"/>
    <w:rsid w:val="00076230"/>
    <w:rsid w:val="0009134C"/>
    <w:rsid w:val="0009289B"/>
    <w:rsid w:val="00096A75"/>
    <w:rsid w:val="000A097C"/>
    <w:rsid w:val="000B410B"/>
    <w:rsid w:val="000D1B89"/>
    <w:rsid w:val="000D64EE"/>
    <w:rsid w:val="000D6F41"/>
    <w:rsid w:val="000E23AC"/>
    <w:rsid w:val="000E245C"/>
    <w:rsid w:val="000E7487"/>
    <w:rsid w:val="000E7A70"/>
    <w:rsid w:val="000F3006"/>
    <w:rsid w:val="000F33DB"/>
    <w:rsid w:val="000F6AD1"/>
    <w:rsid w:val="000F6C87"/>
    <w:rsid w:val="001001F8"/>
    <w:rsid w:val="00101400"/>
    <w:rsid w:val="00102025"/>
    <w:rsid w:val="00104055"/>
    <w:rsid w:val="00104BDC"/>
    <w:rsid w:val="0010524A"/>
    <w:rsid w:val="001059E4"/>
    <w:rsid w:val="00105D9F"/>
    <w:rsid w:val="00107DD9"/>
    <w:rsid w:val="00113F00"/>
    <w:rsid w:val="001154A2"/>
    <w:rsid w:val="00125D52"/>
    <w:rsid w:val="00132A08"/>
    <w:rsid w:val="00146701"/>
    <w:rsid w:val="00147074"/>
    <w:rsid w:val="00152BE6"/>
    <w:rsid w:val="001544D2"/>
    <w:rsid w:val="001568FA"/>
    <w:rsid w:val="00162578"/>
    <w:rsid w:val="001632B7"/>
    <w:rsid w:val="001639A3"/>
    <w:rsid w:val="001656F4"/>
    <w:rsid w:val="00171203"/>
    <w:rsid w:val="00174685"/>
    <w:rsid w:val="0017607B"/>
    <w:rsid w:val="00182AA6"/>
    <w:rsid w:val="001873BE"/>
    <w:rsid w:val="00193B1F"/>
    <w:rsid w:val="00193BEF"/>
    <w:rsid w:val="0019570C"/>
    <w:rsid w:val="001963D0"/>
    <w:rsid w:val="001A2A17"/>
    <w:rsid w:val="001A460E"/>
    <w:rsid w:val="001A4675"/>
    <w:rsid w:val="001B7C25"/>
    <w:rsid w:val="001C1D5D"/>
    <w:rsid w:val="001D6B0D"/>
    <w:rsid w:val="001E29E7"/>
    <w:rsid w:val="001E417D"/>
    <w:rsid w:val="001E733B"/>
    <w:rsid w:val="001E7FC1"/>
    <w:rsid w:val="001F000A"/>
    <w:rsid w:val="001F0283"/>
    <w:rsid w:val="001F0B80"/>
    <w:rsid w:val="001F289F"/>
    <w:rsid w:val="001F2F20"/>
    <w:rsid w:val="001F3143"/>
    <w:rsid w:val="001F437F"/>
    <w:rsid w:val="001F576E"/>
    <w:rsid w:val="001F6BB8"/>
    <w:rsid w:val="001F7A36"/>
    <w:rsid w:val="002025D7"/>
    <w:rsid w:val="0020358D"/>
    <w:rsid w:val="00203C06"/>
    <w:rsid w:val="00210D5B"/>
    <w:rsid w:val="00211A65"/>
    <w:rsid w:val="00213484"/>
    <w:rsid w:val="00214C9A"/>
    <w:rsid w:val="00216D79"/>
    <w:rsid w:val="00220721"/>
    <w:rsid w:val="00221F3B"/>
    <w:rsid w:val="00232CA9"/>
    <w:rsid w:val="00235953"/>
    <w:rsid w:val="0023649D"/>
    <w:rsid w:val="00245871"/>
    <w:rsid w:val="0024627C"/>
    <w:rsid w:val="00247BD3"/>
    <w:rsid w:val="00267AC1"/>
    <w:rsid w:val="0027139E"/>
    <w:rsid w:val="00277837"/>
    <w:rsid w:val="00277D05"/>
    <w:rsid w:val="00283FBF"/>
    <w:rsid w:val="00291A62"/>
    <w:rsid w:val="00291F4B"/>
    <w:rsid w:val="002937A0"/>
    <w:rsid w:val="00295174"/>
    <w:rsid w:val="0029643D"/>
    <w:rsid w:val="00297EBA"/>
    <w:rsid w:val="002A15B4"/>
    <w:rsid w:val="002A1970"/>
    <w:rsid w:val="002A550A"/>
    <w:rsid w:val="002A63BC"/>
    <w:rsid w:val="002B247D"/>
    <w:rsid w:val="002B7B0C"/>
    <w:rsid w:val="002D216D"/>
    <w:rsid w:val="002D5900"/>
    <w:rsid w:val="002D5F30"/>
    <w:rsid w:val="002F1BAD"/>
    <w:rsid w:val="00300F82"/>
    <w:rsid w:val="00302438"/>
    <w:rsid w:val="00302FBB"/>
    <w:rsid w:val="0031079C"/>
    <w:rsid w:val="00310E43"/>
    <w:rsid w:val="00316BA6"/>
    <w:rsid w:val="00322406"/>
    <w:rsid w:val="003252C1"/>
    <w:rsid w:val="00326581"/>
    <w:rsid w:val="0032771F"/>
    <w:rsid w:val="00331D56"/>
    <w:rsid w:val="00334DC3"/>
    <w:rsid w:val="0033600B"/>
    <w:rsid w:val="00336490"/>
    <w:rsid w:val="00336D3E"/>
    <w:rsid w:val="00337344"/>
    <w:rsid w:val="00337AAA"/>
    <w:rsid w:val="003444A0"/>
    <w:rsid w:val="003516B0"/>
    <w:rsid w:val="00351823"/>
    <w:rsid w:val="00353FD8"/>
    <w:rsid w:val="00360885"/>
    <w:rsid w:val="0036217A"/>
    <w:rsid w:val="00362363"/>
    <w:rsid w:val="003645AA"/>
    <w:rsid w:val="00365155"/>
    <w:rsid w:val="0036595A"/>
    <w:rsid w:val="00370FFE"/>
    <w:rsid w:val="003720B8"/>
    <w:rsid w:val="00372D20"/>
    <w:rsid w:val="003756A9"/>
    <w:rsid w:val="00383E77"/>
    <w:rsid w:val="003845AB"/>
    <w:rsid w:val="003877AA"/>
    <w:rsid w:val="00395821"/>
    <w:rsid w:val="003A656C"/>
    <w:rsid w:val="003B18E4"/>
    <w:rsid w:val="003B213F"/>
    <w:rsid w:val="003C3FD8"/>
    <w:rsid w:val="003C498F"/>
    <w:rsid w:val="003C6EE5"/>
    <w:rsid w:val="003D1C2E"/>
    <w:rsid w:val="003D2AD5"/>
    <w:rsid w:val="003D5DE6"/>
    <w:rsid w:val="003D6926"/>
    <w:rsid w:val="003E1EF6"/>
    <w:rsid w:val="003E4C62"/>
    <w:rsid w:val="003E6808"/>
    <w:rsid w:val="003E6EAC"/>
    <w:rsid w:val="003F2E07"/>
    <w:rsid w:val="00400F9F"/>
    <w:rsid w:val="00404506"/>
    <w:rsid w:val="0040713A"/>
    <w:rsid w:val="00410BA9"/>
    <w:rsid w:val="00413712"/>
    <w:rsid w:val="00415FC2"/>
    <w:rsid w:val="00416E8A"/>
    <w:rsid w:val="00417F78"/>
    <w:rsid w:val="004241AF"/>
    <w:rsid w:val="0042469E"/>
    <w:rsid w:val="00425154"/>
    <w:rsid w:val="00434E5D"/>
    <w:rsid w:val="0044208D"/>
    <w:rsid w:val="004429C0"/>
    <w:rsid w:val="004473E6"/>
    <w:rsid w:val="00451CB0"/>
    <w:rsid w:val="00452FE6"/>
    <w:rsid w:val="00455BA9"/>
    <w:rsid w:val="004568BC"/>
    <w:rsid w:val="00457F46"/>
    <w:rsid w:val="00460E1A"/>
    <w:rsid w:val="00462EB6"/>
    <w:rsid w:val="00466322"/>
    <w:rsid w:val="00477BE8"/>
    <w:rsid w:val="00482144"/>
    <w:rsid w:val="00484D3D"/>
    <w:rsid w:val="004874C8"/>
    <w:rsid w:val="00495794"/>
    <w:rsid w:val="00496194"/>
    <w:rsid w:val="004A0FCB"/>
    <w:rsid w:val="004A1BCA"/>
    <w:rsid w:val="004A63C9"/>
    <w:rsid w:val="004A63CB"/>
    <w:rsid w:val="004A79F5"/>
    <w:rsid w:val="004B0037"/>
    <w:rsid w:val="004B671D"/>
    <w:rsid w:val="004B69CA"/>
    <w:rsid w:val="004B6EF8"/>
    <w:rsid w:val="004B7BAC"/>
    <w:rsid w:val="004C2320"/>
    <w:rsid w:val="004C24B9"/>
    <w:rsid w:val="004C307C"/>
    <w:rsid w:val="004D12DF"/>
    <w:rsid w:val="004D45FF"/>
    <w:rsid w:val="004D4714"/>
    <w:rsid w:val="004D5744"/>
    <w:rsid w:val="004D7FF1"/>
    <w:rsid w:val="004E154D"/>
    <w:rsid w:val="004F161A"/>
    <w:rsid w:val="004F226A"/>
    <w:rsid w:val="004F3174"/>
    <w:rsid w:val="004F6308"/>
    <w:rsid w:val="0050087E"/>
    <w:rsid w:val="00507B13"/>
    <w:rsid w:val="005103B5"/>
    <w:rsid w:val="00516063"/>
    <w:rsid w:val="005172F0"/>
    <w:rsid w:val="0051730F"/>
    <w:rsid w:val="00524E80"/>
    <w:rsid w:val="005258F0"/>
    <w:rsid w:val="0053095B"/>
    <w:rsid w:val="00534B16"/>
    <w:rsid w:val="00535961"/>
    <w:rsid w:val="00536754"/>
    <w:rsid w:val="00541495"/>
    <w:rsid w:val="00547382"/>
    <w:rsid w:val="00551244"/>
    <w:rsid w:val="00554D2E"/>
    <w:rsid w:val="0057068F"/>
    <w:rsid w:val="00570B4A"/>
    <w:rsid w:val="005726C8"/>
    <w:rsid w:val="00575695"/>
    <w:rsid w:val="00575C8F"/>
    <w:rsid w:val="00576050"/>
    <w:rsid w:val="0057694E"/>
    <w:rsid w:val="00576AC3"/>
    <w:rsid w:val="00590670"/>
    <w:rsid w:val="00590E28"/>
    <w:rsid w:val="00595FF7"/>
    <w:rsid w:val="005A0FFD"/>
    <w:rsid w:val="005A1A83"/>
    <w:rsid w:val="005A497D"/>
    <w:rsid w:val="005A49CE"/>
    <w:rsid w:val="005B574A"/>
    <w:rsid w:val="005B6893"/>
    <w:rsid w:val="005B6B53"/>
    <w:rsid w:val="005B783C"/>
    <w:rsid w:val="005C19B0"/>
    <w:rsid w:val="005C287C"/>
    <w:rsid w:val="005C3215"/>
    <w:rsid w:val="005C3430"/>
    <w:rsid w:val="005C4093"/>
    <w:rsid w:val="005C5660"/>
    <w:rsid w:val="005C6399"/>
    <w:rsid w:val="005D10C3"/>
    <w:rsid w:val="005D6395"/>
    <w:rsid w:val="005E26B3"/>
    <w:rsid w:val="005E5E06"/>
    <w:rsid w:val="005E7642"/>
    <w:rsid w:val="005F3D90"/>
    <w:rsid w:val="005F3FC7"/>
    <w:rsid w:val="005F4AF8"/>
    <w:rsid w:val="00601950"/>
    <w:rsid w:val="00601F52"/>
    <w:rsid w:val="00604B94"/>
    <w:rsid w:val="00604CD4"/>
    <w:rsid w:val="006124C0"/>
    <w:rsid w:val="00614222"/>
    <w:rsid w:val="00614E6C"/>
    <w:rsid w:val="00621714"/>
    <w:rsid w:val="006225F3"/>
    <w:rsid w:val="00624ADC"/>
    <w:rsid w:val="00633D94"/>
    <w:rsid w:val="00641020"/>
    <w:rsid w:val="006419E6"/>
    <w:rsid w:val="006464C5"/>
    <w:rsid w:val="0064794C"/>
    <w:rsid w:val="006519FE"/>
    <w:rsid w:val="00651D77"/>
    <w:rsid w:val="00655CF8"/>
    <w:rsid w:val="00662E84"/>
    <w:rsid w:val="00664243"/>
    <w:rsid w:val="00664CD2"/>
    <w:rsid w:val="006664CB"/>
    <w:rsid w:val="00666C7F"/>
    <w:rsid w:val="00667835"/>
    <w:rsid w:val="00667F63"/>
    <w:rsid w:val="00670D90"/>
    <w:rsid w:val="00671A43"/>
    <w:rsid w:val="006847F0"/>
    <w:rsid w:val="00684ACF"/>
    <w:rsid w:val="00684D46"/>
    <w:rsid w:val="00684E08"/>
    <w:rsid w:val="00685033"/>
    <w:rsid w:val="006854C3"/>
    <w:rsid w:val="00690F1D"/>
    <w:rsid w:val="006A0BA8"/>
    <w:rsid w:val="006A5FC1"/>
    <w:rsid w:val="006A6456"/>
    <w:rsid w:val="006B1FED"/>
    <w:rsid w:val="006B21CF"/>
    <w:rsid w:val="006B335E"/>
    <w:rsid w:val="006C1D5F"/>
    <w:rsid w:val="006C5073"/>
    <w:rsid w:val="006C76B1"/>
    <w:rsid w:val="006D0417"/>
    <w:rsid w:val="006D0C64"/>
    <w:rsid w:val="006D324D"/>
    <w:rsid w:val="006D4BA0"/>
    <w:rsid w:val="006D56CD"/>
    <w:rsid w:val="006D6EE7"/>
    <w:rsid w:val="006E1B43"/>
    <w:rsid w:val="006E419D"/>
    <w:rsid w:val="006F42D9"/>
    <w:rsid w:val="006F511B"/>
    <w:rsid w:val="00701484"/>
    <w:rsid w:val="00712837"/>
    <w:rsid w:val="00712C6D"/>
    <w:rsid w:val="00715938"/>
    <w:rsid w:val="00716CCE"/>
    <w:rsid w:val="007219D6"/>
    <w:rsid w:val="00725CA3"/>
    <w:rsid w:val="007263C0"/>
    <w:rsid w:val="00731122"/>
    <w:rsid w:val="007444B4"/>
    <w:rsid w:val="00745664"/>
    <w:rsid w:val="00756E6C"/>
    <w:rsid w:val="00761202"/>
    <w:rsid w:val="00763FFE"/>
    <w:rsid w:val="007677AC"/>
    <w:rsid w:val="007703CB"/>
    <w:rsid w:val="00770737"/>
    <w:rsid w:val="00772144"/>
    <w:rsid w:val="00773EDF"/>
    <w:rsid w:val="007766C6"/>
    <w:rsid w:val="00777081"/>
    <w:rsid w:val="00783621"/>
    <w:rsid w:val="007843D9"/>
    <w:rsid w:val="0078564B"/>
    <w:rsid w:val="00793901"/>
    <w:rsid w:val="007964F7"/>
    <w:rsid w:val="007A0975"/>
    <w:rsid w:val="007A2867"/>
    <w:rsid w:val="007A5C44"/>
    <w:rsid w:val="007B1D50"/>
    <w:rsid w:val="007B69EA"/>
    <w:rsid w:val="007C1C0B"/>
    <w:rsid w:val="007C69A9"/>
    <w:rsid w:val="007D2218"/>
    <w:rsid w:val="007D27FB"/>
    <w:rsid w:val="007D464C"/>
    <w:rsid w:val="007D52C3"/>
    <w:rsid w:val="007D7166"/>
    <w:rsid w:val="007E13AE"/>
    <w:rsid w:val="007E21C7"/>
    <w:rsid w:val="007E5219"/>
    <w:rsid w:val="007E52B9"/>
    <w:rsid w:val="007E70BF"/>
    <w:rsid w:val="007E7772"/>
    <w:rsid w:val="007F3143"/>
    <w:rsid w:val="00801AE1"/>
    <w:rsid w:val="00816EFD"/>
    <w:rsid w:val="008214CE"/>
    <w:rsid w:val="00824C62"/>
    <w:rsid w:val="0082650F"/>
    <w:rsid w:val="00826991"/>
    <w:rsid w:val="00827146"/>
    <w:rsid w:val="00836A64"/>
    <w:rsid w:val="0083773E"/>
    <w:rsid w:val="00841E91"/>
    <w:rsid w:val="00842FEB"/>
    <w:rsid w:val="008472B1"/>
    <w:rsid w:val="00857F6A"/>
    <w:rsid w:val="00864F92"/>
    <w:rsid w:val="008709FB"/>
    <w:rsid w:val="008721BC"/>
    <w:rsid w:val="00872D2A"/>
    <w:rsid w:val="00876953"/>
    <w:rsid w:val="00876CF9"/>
    <w:rsid w:val="00877E92"/>
    <w:rsid w:val="00883F71"/>
    <w:rsid w:val="00884675"/>
    <w:rsid w:val="00885CCC"/>
    <w:rsid w:val="00885E41"/>
    <w:rsid w:val="00891368"/>
    <w:rsid w:val="00894014"/>
    <w:rsid w:val="008969CF"/>
    <w:rsid w:val="00896CDB"/>
    <w:rsid w:val="008A42AA"/>
    <w:rsid w:val="008A4C49"/>
    <w:rsid w:val="008A6738"/>
    <w:rsid w:val="008B04C4"/>
    <w:rsid w:val="008B2E24"/>
    <w:rsid w:val="008B4556"/>
    <w:rsid w:val="008B7436"/>
    <w:rsid w:val="008C1205"/>
    <w:rsid w:val="008D778A"/>
    <w:rsid w:val="008D7DA8"/>
    <w:rsid w:val="008E5BDB"/>
    <w:rsid w:val="008F2A4F"/>
    <w:rsid w:val="009004EE"/>
    <w:rsid w:val="00902791"/>
    <w:rsid w:val="00903070"/>
    <w:rsid w:val="00903477"/>
    <w:rsid w:val="00913ADF"/>
    <w:rsid w:val="00916341"/>
    <w:rsid w:val="00917ADA"/>
    <w:rsid w:val="009209FA"/>
    <w:rsid w:val="00924BCC"/>
    <w:rsid w:val="00926518"/>
    <w:rsid w:val="00927FF0"/>
    <w:rsid w:val="00932D8F"/>
    <w:rsid w:val="0093414A"/>
    <w:rsid w:val="00934E3C"/>
    <w:rsid w:val="0093539C"/>
    <w:rsid w:val="00935DA1"/>
    <w:rsid w:val="00937C14"/>
    <w:rsid w:val="0094753E"/>
    <w:rsid w:val="0095107C"/>
    <w:rsid w:val="009541EC"/>
    <w:rsid w:val="00954596"/>
    <w:rsid w:val="0095537F"/>
    <w:rsid w:val="00955B13"/>
    <w:rsid w:val="00957A91"/>
    <w:rsid w:val="00960251"/>
    <w:rsid w:val="00961F4C"/>
    <w:rsid w:val="00964B37"/>
    <w:rsid w:val="0096713E"/>
    <w:rsid w:val="00972E90"/>
    <w:rsid w:val="009771A0"/>
    <w:rsid w:val="00980A63"/>
    <w:rsid w:val="00980F90"/>
    <w:rsid w:val="00981C83"/>
    <w:rsid w:val="009836B6"/>
    <w:rsid w:val="00985459"/>
    <w:rsid w:val="009930B4"/>
    <w:rsid w:val="00995F76"/>
    <w:rsid w:val="009968FD"/>
    <w:rsid w:val="00997E40"/>
    <w:rsid w:val="009A0DBD"/>
    <w:rsid w:val="009A1C08"/>
    <w:rsid w:val="009A39AD"/>
    <w:rsid w:val="009A5D08"/>
    <w:rsid w:val="009A5F5C"/>
    <w:rsid w:val="009B039C"/>
    <w:rsid w:val="009B6381"/>
    <w:rsid w:val="009C49B4"/>
    <w:rsid w:val="009C63D4"/>
    <w:rsid w:val="009D06FA"/>
    <w:rsid w:val="009D520E"/>
    <w:rsid w:val="009E0836"/>
    <w:rsid w:val="009E56B4"/>
    <w:rsid w:val="009F3F5F"/>
    <w:rsid w:val="009F4832"/>
    <w:rsid w:val="009F54E0"/>
    <w:rsid w:val="009F56F7"/>
    <w:rsid w:val="009F64BF"/>
    <w:rsid w:val="00A004AB"/>
    <w:rsid w:val="00A04BA3"/>
    <w:rsid w:val="00A06A5D"/>
    <w:rsid w:val="00A06F3B"/>
    <w:rsid w:val="00A14916"/>
    <w:rsid w:val="00A15297"/>
    <w:rsid w:val="00A154D2"/>
    <w:rsid w:val="00A23FCD"/>
    <w:rsid w:val="00A24CFA"/>
    <w:rsid w:val="00A279FE"/>
    <w:rsid w:val="00A31482"/>
    <w:rsid w:val="00A33DA9"/>
    <w:rsid w:val="00A359AB"/>
    <w:rsid w:val="00A375DF"/>
    <w:rsid w:val="00A379C6"/>
    <w:rsid w:val="00A4299A"/>
    <w:rsid w:val="00A45F73"/>
    <w:rsid w:val="00A46326"/>
    <w:rsid w:val="00A517A1"/>
    <w:rsid w:val="00A52A26"/>
    <w:rsid w:val="00A54CDD"/>
    <w:rsid w:val="00A54CF0"/>
    <w:rsid w:val="00A609A2"/>
    <w:rsid w:val="00A622FF"/>
    <w:rsid w:val="00A66EC2"/>
    <w:rsid w:val="00A75FF8"/>
    <w:rsid w:val="00A771AA"/>
    <w:rsid w:val="00A77FA9"/>
    <w:rsid w:val="00A80E3B"/>
    <w:rsid w:val="00A812E4"/>
    <w:rsid w:val="00A8233E"/>
    <w:rsid w:val="00A8348D"/>
    <w:rsid w:val="00A84FDD"/>
    <w:rsid w:val="00A868B8"/>
    <w:rsid w:val="00A90710"/>
    <w:rsid w:val="00A9244A"/>
    <w:rsid w:val="00A92F66"/>
    <w:rsid w:val="00A937E0"/>
    <w:rsid w:val="00A95DE5"/>
    <w:rsid w:val="00AA0F2C"/>
    <w:rsid w:val="00AA1DFA"/>
    <w:rsid w:val="00AA3F85"/>
    <w:rsid w:val="00AA47CA"/>
    <w:rsid w:val="00AA4B90"/>
    <w:rsid w:val="00AA7C67"/>
    <w:rsid w:val="00AB0118"/>
    <w:rsid w:val="00AB0134"/>
    <w:rsid w:val="00AB12F9"/>
    <w:rsid w:val="00AB2D7E"/>
    <w:rsid w:val="00AB6064"/>
    <w:rsid w:val="00AC7BDA"/>
    <w:rsid w:val="00AD1CDA"/>
    <w:rsid w:val="00AD5E2A"/>
    <w:rsid w:val="00AD6F33"/>
    <w:rsid w:val="00AE051B"/>
    <w:rsid w:val="00AE373E"/>
    <w:rsid w:val="00AF0FDB"/>
    <w:rsid w:val="00AF16C9"/>
    <w:rsid w:val="00AF1AE8"/>
    <w:rsid w:val="00AF24D8"/>
    <w:rsid w:val="00AF70EC"/>
    <w:rsid w:val="00B01239"/>
    <w:rsid w:val="00B018F0"/>
    <w:rsid w:val="00B06E42"/>
    <w:rsid w:val="00B10C4B"/>
    <w:rsid w:val="00B13CDD"/>
    <w:rsid w:val="00B153E8"/>
    <w:rsid w:val="00B16245"/>
    <w:rsid w:val="00B223C6"/>
    <w:rsid w:val="00B24BA5"/>
    <w:rsid w:val="00B25535"/>
    <w:rsid w:val="00B338BB"/>
    <w:rsid w:val="00B33A96"/>
    <w:rsid w:val="00B40117"/>
    <w:rsid w:val="00B456E1"/>
    <w:rsid w:val="00B531A8"/>
    <w:rsid w:val="00B53E70"/>
    <w:rsid w:val="00B56A54"/>
    <w:rsid w:val="00B5721C"/>
    <w:rsid w:val="00B57487"/>
    <w:rsid w:val="00B60F60"/>
    <w:rsid w:val="00B62396"/>
    <w:rsid w:val="00B62969"/>
    <w:rsid w:val="00B658F5"/>
    <w:rsid w:val="00B7242F"/>
    <w:rsid w:val="00B75B6A"/>
    <w:rsid w:val="00B77C0B"/>
    <w:rsid w:val="00B8028C"/>
    <w:rsid w:val="00B8229F"/>
    <w:rsid w:val="00B844A5"/>
    <w:rsid w:val="00B8504F"/>
    <w:rsid w:val="00B85DF0"/>
    <w:rsid w:val="00B87EC9"/>
    <w:rsid w:val="00B9116C"/>
    <w:rsid w:val="00B91D1A"/>
    <w:rsid w:val="00B92444"/>
    <w:rsid w:val="00B92ACD"/>
    <w:rsid w:val="00BA06F1"/>
    <w:rsid w:val="00BA332D"/>
    <w:rsid w:val="00BA3AF5"/>
    <w:rsid w:val="00BB09DC"/>
    <w:rsid w:val="00BB3C52"/>
    <w:rsid w:val="00BC2653"/>
    <w:rsid w:val="00BC26F0"/>
    <w:rsid w:val="00BC4761"/>
    <w:rsid w:val="00BC4F45"/>
    <w:rsid w:val="00BE18CC"/>
    <w:rsid w:val="00BF3DDF"/>
    <w:rsid w:val="00BF46DB"/>
    <w:rsid w:val="00BF6BB7"/>
    <w:rsid w:val="00C00BC4"/>
    <w:rsid w:val="00C12663"/>
    <w:rsid w:val="00C13F07"/>
    <w:rsid w:val="00C15B6A"/>
    <w:rsid w:val="00C176AB"/>
    <w:rsid w:val="00C2152F"/>
    <w:rsid w:val="00C22B37"/>
    <w:rsid w:val="00C23C36"/>
    <w:rsid w:val="00C2593E"/>
    <w:rsid w:val="00C26808"/>
    <w:rsid w:val="00C27846"/>
    <w:rsid w:val="00C348ED"/>
    <w:rsid w:val="00C3628E"/>
    <w:rsid w:val="00C367D4"/>
    <w:rsid w:val="00C371CB"/>
    <w:rsid w:val="00C376A5"/>
    <w:rsid w:val="00C37F40"/>
    <w:rsid w:val="00C40483"/>
    <w:rsid w:val="00C40A67"/>
    <w:rsid w:val="00C43B59"/>
    <w:rsid w:val="00C5138C"/>
    <w:rsid w:val="00C5292C"/>
    <w:rsid w:val="00C54711"/>
    <w:rsid w:val="00C55847"/>
    <w:rsid w:val="00C643A2"/>
    <w:rsid w:val="00C65B48"/>
    <w:rsid w:val="00C72F34"/>
    <w:rsid w:val="00C73864"/>
    <w:rsid w:val="00C773E4"/>
    <w:rsid w:val="00C7766F"/>
    <w:rsid w:val="00C805E6"/>
    <w:rsid w:val="00C806B7"/>
    <w:rsid w:val="00C8661C"/>
    <w:rsid w:val="00C904A6"/>
    <w:rsid w:val="00C92A7C"/>
    <w:rsid w:val="00C963CF"/>
    <w:rsid w:val="00CA1226"/>
    <w:rsid w:val="00CA1EFF"/>
    <w:rsid w:val="00CA27EA"/>
    <w:rsid w:val="00CA751B"/>
    <w:rsid w:val="00CB2CC6"/>
    <w:rsid w:val="00CB5141"/>
    <w:rsid w:val="00CB6EAE"/>
    <w:rsid w:val="00CC0936"/>
    <w:rsid w:val="00CC1AFD"/>
    <w:rsid w:val="00CC21CC"/>
    <w:rsid w:val="00CD05EA"/>
    <w:rsid w:val="00CD49C3"/>
    <w:rsid w:val="00CE1485"/>
    <w:rsid w:val="00CE36F2"/>
    <w:rsid w:val="00CE743B"/>
    <w:rsid w:val="00CE7EFD"/>
    <w:rsid w:val="00CF1D3E"/>
    <w:rsid w:val="00CF3927"/>
    <w:rsid w:val="00CF3F51"/>
    <w:rsid w:val="00D04148"/>
    <w:rsid w:val="00D04408"/>
    <w:rsid w:val="00D048B5"/>
    <w:rsid w:val="00D10710"/>
    <w:rsid w:val="00D10974"/>
    <w:rsid w:val="00D15DD7"/>
    <w:rsid w:val="00D1630C"/>
    <w:rsid w:val="00D17EE9"/>
    <w:rsid w:val="00D201E5"/>
    <w:rsid w:val="00D20ABA"/>
    <w:rsid w:val="00D24F3E"/>
    <w:rsid w:val="00D26D6B"/>
    <w:rsid w:val="00D300F1"/>
    <w:rsid w:val="00D3525B"/>
    <w:rsid w:val="00D35339"/>
    <w:rsid w:val="00D45333"/>
    <w:rsid w:val="00D50398"/>
    <w:rsid w:val="00D52D86"/>
    <w:rsid w:val="00D53F87"/>
    <w:rsid w:val="00D5466B"/>
    <w:rsid w:val="00D61DB7"/>
    <w:rsid w:val="00D62026"/>
    <w:rsid w:val="00D6310D"/>
    <w:rsid w:val="00D65542"/>
    <w:rsid w:val="00D655F1"/>
    <w:rsid w:val="00D662D7"/>
    <w:rsid w:val="00D70D63"/>
    <w:rsid w:val="00D74902"/>
    <w:rsid w:val="00D76DA4"/>
    <w:rsid w:val="00D813E2"/>
    <w:rsid w:val="00D85615"/>
    <w:rsid w:val="00D86167"/>
    <w:rsid w:val="00D917E4"/>
    <w:rsid w:val="00D922B8"/>
    <w:rsid w:val="00D94309"/>
    <w:rsid w:val="00D9451E"/>
    <w:rsid w:val="00DA17A4"/>
    <w:rsid w:val="00DA1C6C"/>
    <w:rsid w:val="00DA280C"/>
    <w:rsid w:val="00DA3999"/>
    <w:rsid w:val="00DA6182"/>
    <w:rsid w:val="00DA6F54"/>
    <w:rsid w:val="00DA7702"/>
    <w:rsid w:val="00DA7C7B"/>
    <w:rsid w:val="00DB51ED"/>
    <w:rsid w:val="00DB5B80"/>
    <w:rsid w:val="00DB67B4"/>
    <w:rsid w:val="00DB7683"/>
    <w:rsid w:val="00DC5DA1"/>
    <w:rsid w:val="00DC6577"/>
    <w:rsid w:val="00DD143E"/>
    <w:rsid w:val="00DE4AAB"/>
    <w:rsid w:val="00DE5D3E"/>
    <w:rsid w:val="00DE7043"/>
    <w:rsid w:val="00DE7373"/>
    <w:rsid w:val="00DF0ECE"/>
    <w:rsid w:val="00DF3C91"/>
    <w:rsid w:val="00DF3D46"/>
    <w:rsid w:val="00DF4367"/>
    <w:rsid w:val="00DF46B4"/>
    <w:rsid w:val="00DF4F1B"/>
    <w:rsid w:val="00E00FC1"/>
    <w:rsid w:val="00E01F6C"/>
    <w:rsid w:val="00E036CA"/>
    <w:rsid w:val="00E1531A"/>
    <w:rsid w:val="00E15A38"/>
    <w:rsid w:val="00E1682E"/>
    <w:rsid w:val="00E206CE"/>
    <w:rsid w:val="00E21EAF"/>
    <w:rsid w:val="00E2279A"/>
    <w:rsid w:val="00E24AAF"/>
    <w:rsid w:val="00E26E97"/>
    <w:rsid w:val="00E30684"/>
    <w:rsid w:val="00E3376B"/>
    <w:rsid w:val="00E37CE7"/>
    <w:rsid w:val="00E401CA"/>
    <w:rsid w:val="00E42517"/>
    <w:rsid w:val="00E45371"/>
    <w:rsid w:val="00E538FF"/>
    <w:rsid w:val="00E546EF"/>
    <w:rsid w:val="00E576C1"/>
    <w:rsid w:val="00E57979"/>
    <w:rsid w:val="00E60325"/>
    <w:rsid w:val="00E6098B"/>
    <w:rsid w:val="00E63053"/>
    <w:rsid w:val="00E665DF"/>
    <w:rsid w:val="00E715DD"/>
    <w:rsid w:val="00E726EE"/>
    <w:rsid w:val="00E8021E"/>
    <w:rsid w:val="00E85139"/>
    <w:rsid w:val="00E86336"/>
    <w:rsid w:val="00E8797D"/>
    <w:rsid w:val="00E950A2"/>
    <w:rsid w:val="00E95576"/>
    <w:rsid w:val="00EA0A76"/>
    <w:rsid w:val="00EA1B1C"/>
    <w:rsid w:val="00EA25C6"/>
    <w:rsid w:val="00EA31A6"/>
    <w:rsid w:val="00EB04B0"/>
    <w:rsid w:val="00EB1A89"/>
    <w:rsid w:val="00EB2855"/>
    <w:rsid w:val="00EB562F"/>
    <w:rsid w:val="00EC05F7"/>
    <w:rsid w:val="00EC3E97"/>
    <w:rsid w:val="00EC62AD"/>
    <w:rsid w:val="00EC7DB6"/>
    <w:rsid w:val="00ED046F"/>
    <w:rsid w:val="00ED0CB7"/>
    <w:rsid w:val="00ED377D"/>
    <w:rsid w:val="00ED42A5"/>
    <w:rsid w:val="00ED45DF"/>
    <w:rsid w:val="00ED5EFD"/>
    <w:rsid w:val="00ED642B"/>
    <w:rsid w:val="00EE3456"/>
    <w:rsid w:val="00EF18F5"/>
    <w:rsid w:val="00EF1B45"/>
    <w:rsid w:val="00F00685"/>
    <w:rsid w:val="00F10793"/>
    <w:rsid w:val="00F17A60"/>
    <w:rsid w:val="00F23CE0"/>
    <w:rsid w:val="00F3073D"/>
    <w:rsid w:val="00F31065"/>
    <w:rsid w:val="00F330D1"/>
    <w:rsid w:val="00F41B1A"/>
    <w:rsid w:val="00F44132"/>
    <w:rsid w:val="00F44B0C"/>
    <w:rsid w:val="00F46931"/>
    <w:rsid w:val="00F52C01"/>
    <w:rsid w:val="00F53841"/>
    <w:rsid w:val="00F54BCD"/>
    <w:rsid w:val="00F56465"/>
    <w:rsid w:val="00F574D3"/>
    <w:rsid w:val="00F6018D"/>
    <w:rsid w:val="00F62EB5"/>
    <w:rsid w:val="00F70FD5"/>
    <w:rsid w:val="00F71788"/>
    <w:rsid w:val="00F74CFD"/>
    <w:rsid w:val="00F7572A"/>
    <w:rsid w:val="00F81345"/>
    <w:rsid w:val="00F83BB8"/>
    <w:rsid w:val="00F85ADF"/>
    <w:rsid w:val="00F869C7"/>
    <w:rsid w:val="00F92ED5"/>
    <w:rsid w:val="00F940EC"/>
    <w:rsid w:val="00F95B20"/>
    <w:rsid w:val="00F97457"/>
    <w:rsid w:val="00FA2088"/>
    <w:rsid w:val="00FA228E"/>
    <w:rsid w:val="00FA502A"/>
    <w:rsid w:val="00FA6228"/>
    <w:rsid w:val="00FA627A"/>
    <w:rsid w:val="00FA71F4"/>
    <w:rsid w:val="00FB00E5"/>
    <w:rsid w:val="00FB1AFE"/>
    <w:rsid w:val="00FB3BB8"/>
    <w:rsid w:val="00FB4A84"/>
    <w:rsid w:val="00FB75E4"/>
    <w:rsid w:val="00FC09BF"/>
    <w:rsid w:val="00FC49CB"/>
    <w:rsid w:val="00FC60BF"/>
    <w:rsid w:val="00FD300F"/>
    <w:rsid w:val="00FD4D40"/>
    <w:rsid w:val="00FD5EB3"/>
    <w:rsid w:val="00FE3598"/>
    <w:rsid w:val="00FE392B"/>
    <w:rsid w:val="00FE39B8"/>
    <w:rsid w:val="00FE5A73"/>
    <w:rsid w:val="00FF0501"/>
    <w:rsid w:val="00FF2B4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3FDFD5"/>
  <w15:chartTrackingRefBased/>
  <w15:docId w15:val="{5322E85B-1532-4CE3-96F3-7DD228669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6B53"/>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qFormat/>
    <w:rsid w:val="00935DA1"/>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935DA1"/>
    <w:rPr>
      <w:rFonts w:eastAsiaTheme="minorEastAsia"/>
      <w:lang w:eastAsia="pt-BR"/>
    </w:rPr>
  </w:style>
  <w:style w:type="paragraph" w:styleId="Cabealho">
    <w:name w:val="header"/>
    <w:basedOn w:val="Normal"/>
    <w:link w:val="CabealhoChar"/>
    <w:uiPriority w:val="99"/>
    <w:unhideWhenUsed/>
    <w:rsid w:val="005B6B53"/>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5B6B53"/>
  </w:style>
  <w:style w:type="paragraph" w:styleId="Rodap">
    <w:name w:val="footer"/>
    <w:basedOn w:val="Normal"/>
    <w:link w:val="RodapChar"/>
    <w:uiPriority w:val="99"/>
    <w:unhideWhenUsed/>
    <w:rsid w:val="005B6B53"/>
    <w:pPr>
      <w:tabs>
        <w:tab w:val="center" w:pos="4252"/>
        <w:tab w:val="right" w:pos="8504"/>
      </w:tabs>
      <w:spacing w:after="0" w:line="240" w:lineRule="auto"/>
    </w:pPr>
  </w:style>
  <w:style w:type="character" w:customStyle="1" w:styleId="RodapChar">
    <w:name w:val="Rodapé Char"/>
    <w:basedOn w:val="Fontepargpadro"/>
    <w:link w:val="Rodap"/>
    <w:uiPriority w:val="99"/>
    <w:rsid w:val="005B6B53"/>
  </w:style>
  <w:style w:type="paragraph" w:styleId="PargrafodaLista">
    <w:name w:val="List Paragraph"/>
    <w:basedOn w:val="Normal"/>
    <w:uiPriority w:val="34"/>
    <w:qFormat/>
    <w:rsid w:val="00B13CDD"/>
    <w:pPr>
      <w:ind w:left="720"/>
      <w:contextualSpacing/>
    </w:pPr>
  </w:style>
  <w:style w:type="table" w:styleId="Tabelacomgrade">
    <w:name w:val="Table Grid"/>
    <w:basedOn w:val="Tabelanormal"/>
    <w:uiPriority w:val="39"/>
    <w:unhideWhenUsed/>
    <w:rsid w:val="00595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oEspaoReservado">
    <w:name w:val="Placeholder Text"/>
    <w:basedOn w:val="Fontepargpadro"/>
    <w:uiPriority w:val="99"/>
    <w:semiHidden/>
    <w:rsid w:val="00302438"/>
    <w:rPr>
      <w:color w:val="808080"/>
    </w:rPr>
  </w:style>
  <w:style w:type="paragraph" w:customStyle="1" w:styleId="Default">
    <w:name w:val="Default"/>
    <w:rsid w:val="00302438"/>
    <w:pPr>
      <w:autoSpaceDE w:val="0"/>
      <w:autoSpaceDN w:val="0"/>
      <w:adjustRightInd w:val="0"/>
      <w:spacing w:after="0" w:line="240" w:lineRule="auto"/>
    </w:pPr>
    <w:rPr>
      <w:rFonts w:ascii="Arial" w:eastAsia="Times New Roman" w:hAnsi="Arial" w:cs="Arial"/>
      <w:color w:val="000000"/>
      <w:sz w:val="24"/>
      <w:szCs w:val="24"/>
      <w:lang w:eastAsia="pt-BR"/>
    </w:rPr>
  </w:style>
  <w:style w:type="paragraph" w:styleId="Textodebalo">
    <w:name w:val="Balloon Text"/>
    <w:basedOn w:val="Normal"/>
    <w:link w:val="TextodebaloChar"/>
    <w:uiPriority w:val="99"/>
    <w:semiHidden/>
    <w:unhideWhenUsed/>
    <w:rsid w:val="0030243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02438"/>
    <w:rPr>
      <w:rFonts w:ascii="Tahoma" w:hAnsi="Tahoma" w:cs="Tahoma"/>
      <w:sz w:val="16"/>
      <w:szCs w:val="16"/>
    </w:rPr>
  </w:style>
  <w:style w:type="character" w:styleId="Hyperlink">
    <w:name w:val="Hyperlink"/>
    <w:basedOn w:val="Fontepargpadro"/>
    <w:uiPriority w:val="99"/>
    <w:unhideWhenUsed/>
    <w:rsid w:val="00302438"/>
    <w:rPr>
      <w:color w:val="0000FF"/>
      <w:u w:val="single"/>
    </w:rPr>
  </w:style>
  <w:style w:type="paragraph" w:styleId="Corpodetexto">
    <w:name w:val="Body Text"/>
    <w:basedOn w:val="Normal"/>
    <w:link w:val="CorpodetextoChar"/>
    <w:uiPriority w:val="1"/>
    <w:qFormat/>
    <w:rsid w:val="00245871"/>
    <w:pPr>
      <w:widowControl w:val="0"/>
      <w:autoSpaceDE w:val="0"/>
      <w:autoSpaceDN w:val="0"/>
      <w:spacing w:after="0" w:line="240" w:lineRule="auto"/>
    </w:pPr>
    <w:rPr>
      <w:rFonts w:ascii="Courier New" w:eastAsia="Courier New" w:hAnsi="Courier New" w:cs="Courier New"/>
      <w:b/>
      <w:bCs/>
      <w:lang w:val="pt-PT"/>
    </w:rPr>
  </w:style>
  <w:style w:type="character" w:customStyle="1" w:styleId="CorpodetextoChar">
    <w:name w:val="Corpo de texto Char"/>
    <w:basedOn w:val="Fontepargpadro"/>
    <w:link w:val="Corpodetexto"/>
    <w:uiPriority w:val="1"/>
    <w:rsid w:val="00245871"/>
    <w:rPr>
      <w:rFonts w:ascii="Courier New" w:eastAsia="Courier New" w:hAnsi="Courier New" w:cs="Courier New"/>
      <w:b/>
      <w:bCs/>
      <w:lang w:val="pt-PT"/>
    </w:rPr>
  </w:style>
  <w:style w:type="paragraph" w:styleId="Pr-formataoHTML">
    <w:name w:val="HTML Preformatted"/>
    <w:basedOn w:val="Normal"/>
    <w:link w:val="Pr-formataoHTMLChar"/>
    <w:uiPriority w:val="99"/>
    <w:semiHidden/>
    <w:unhideWhenUsed/>
    <w:rsid w:val="002458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245871"/>
    <w:rPr>
      <w:rFonts w:ascii="Courier New" w:eastAsia="Times New Roman" w:hAnsi="Courier New" w:cs="Courier New"/>
      <w:sz w:val="20"/>
      <w:szCs w:val="20"/>
      <w:lang w:eastAsia="pt-BR"/>
    </w:rPr>
  </w:style>
  <w:style w:type="character" w:styleId="MenoPendente">
    <w:name w:val="Unresolved Mention"/>
    <w:basedOn w:val="Fontepargpadro"/>
    <w:uiPriority w:val="99"/>
    <w:semiHidden/>
    <w:unhideWhenUsed/>
    <w:rsid w:val="00E24A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2439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image" Target="media/image651.png"/><Relationship Id="rId769" Type="http://schemas.openxmlformats.org/officeDocument/2006/relationships/image" Target="media/image746.png"/><Relationship Id="rId21" Type="http://schemas.openxmlformats.org/officeDocument/2006/relationships/image" Target="media/image11.png"/><Relationship Id="rId324" Type="http://schemas.openxmlformats.org/officeDocument/2006/relationships/image" Target="media/image308.png"/><Relationship Id="rId531" Type="http://schemas.openxmlformats.org/officeDocument/2006/relationships/image" Target="media/image512.png"/><Relationship Id="rId629" Type="http://schemas.openxmlformats.org/officeDocument/2006/relationships/image" Target="media/image609.png"/><Relationship Id="rId170" Type="http://schemas.openxmlformats.org/officeDocument/2006/relationships/image" Target="media/image159.png"/><Relationship Id="rId268" Type="http://schemas.openxmlformats.org/officeDocument/2006/relationships/image" Target="media/image254.png"/><Relationship Id="rId475" Type="http://schemas.openxmlformats.org/officeDocument/2006/relationships/image" Target="media/image457.png"/><Relationship Id="rId682" Type="http://schemas.openxmlformats.org/officeDocument/2006/relationships/image" Target="media/image662.png"/><Relationship Id="rId32" Type="http://schemas.openxmlformats.org/officeDocument/2006/relationships/image" Target="media/image22.png"/><Relationship Id="rId128" Type="http://schemas.openxmlformats.org/officeDocument/2006/relationships/image" Target="media/image117.png"/><Relationship Id="rId335" Type="http://schemas.openxmlformats.org/officeDocument/2006/relationships/image" Target="media/image317.png"/><Relationship Id="rId542" Type="http://schemas.openxmlformats.org/officeDocument/2006/relationships/image" Target="media/image523.png"/><Relationship Id="rId181" Type="http://schemas.openxmlformats.org/officeDocument/2006/relationships/image" Target="media/image170.png"/><Relationship Id="rId402" Type="http://schemas.openxmlformats.org/officeDocument/2006/relationships/image" Target="media/image384.png"/><Relationship Id="rId279" Type="http://schemas.openxmlformats.org/officeDocument/2006/relationships/image" Target="media/image265.png"/><Relationship Id="rId486" Type="http://schemas.openxmlformats.org/officeDocument/2006/relationships/image" Target="media/image468.png"/><Relationship Id="rId693" Type="http://schemas.microsoft.com/office/2007/relationships/hdphoto" Target="media/hdphoto9.wdp"/><Relationship Id="rId707" Type="http://schemas.openxmlformats.org/officeDocument/2006/relationships/image" Target="media/image686.png"/><Relationship Id="rId43" Type="http://schemas.openxmlformats.org/officeDocument/2006/relationships/image" Target="media/image33.png"/><Relationship Id="rId139" Type="http://schemas.openxmlformats.org/officeDocument/2006/relationships/image" Target="media/image128.png"/><Relationship Id="rId346" Type="http://schemas.openxmlformats.org/officeDocument/2006/relationships/image" Target="media/image328.png"/><Relationship Id="rId553" Type="http://schemas.openxmlformats.org/officeDocument/2006/relationships/image" Target="media/image534.png"/><Relationship Id="rId760" Type="http://schemas.openxmlformats.org/officeDocument/2006/relationships/image" Target="media/image737.png"/><Relationship Id="rId85" Type="http://schemas.openxmlformats.org/officeDocument/2006/relationships/image" Target="media/image75.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395.png"/><Relationship Id="rId595" Type="http://schemas.openxmlformats.org/officeDocument/2006/relationships/image" Target="media/image575.png"/><Relationship Id="rId248" Type="http://schemas.openxmlformats.org/officeDocument/2006/relationships/image" Target="media/image234.png"/><Relationship Id="rId455" Type="http://schemas.openxmlformats.org/officeDocument/2006/relationships/image" Target="media/image437.png"/><Relationship Id="rId497" Type="http://schemas.openxmlformats.org/officeDocument/2006/relationships/image" Target="media/image478.png"/><Relationship Id="rId620" Type="http://schemas.openxmlformats.org/officeDocument/2006/relationships/image" Target="media/image600.png"/><Relationship Id="rId662" Type="http://schemas.openxmlformats.org/officeDocument/2006/relationships/image" Target="media/image642.png"/><Relationship Id="rId718" Type="http://schemas.openxmlformats.org/officeDocument/2006/relationships/image" Target="media/image697.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1.png"/><Relationship Id="rId357" Type="http://schemas.openxmlformats.org/officeDocument/2006/relationships/image" Target="media/image339.png"/><Relationship Id="rId522" Type="http://schemas.openxmlformats.org/officeDocument/2006/relationships/image" Target="media/image503.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0.png"/><Relationship Id="rId217" Type="http://schemas.openxmlformats.org/officeDocument/2006/relationships/image" Target="media/image206.png"/><Relationship Id="rId399" Type="http://schemas.openxmlformats.org/officeDocument/2006/relationships/image" Target="media/image381.png"/><Relationship Id="rId564" Type="http://schemas.openxmlformats.org/officeDocument/2006/relationships/image" Target="media/image545.png"/><Relationship Id="rId771" Type="http://schemas.openxmlformats.org/officeDocument/2006/relationships/image" Target="media/image748.png"/><Relationship Id="rId259" Type="http://schemas.openxmlformats.org/officeDocument/2006/relationships/image" Target="media/image245.png"/><Relationship Id="rId424" Type="http://schemas.openxmlformats.org/officeDocument/2006/relationships/image" Target="media/image406.png"/><Relationship Id="rId466" Type="http://schemas.openxmlformats.org/officeDocument/2006/relationships/image" Target="media/image448.png"/><Relationship Id="rId631" Type="http://schemas.openxmlformats.org/officeDocument/2006/relationships/image" Target="media/image611.png"/><Relationship Id="rId673" Type="http://schemas.openxmlformats.org/officeDocument/2006/relationships/image" Target="media/image653.png"/><Relationship Id="rId729" Type="http://schemas.openxmlformats.org/officeDocument/2006/relationships/image" Target="media/image708.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56.png"/><Relationship Id="rId326" Type="http://schemas.openxmlformats.org/officeDocument/2006/relationships/hyperlink" Target="https://pixabay.com/pt/?utm_source=link-attribution&amp;utm_medium=referral&amp;utm_campaign=image&amp;utm_content=149190" TargetMode="External"/><Relationship Id="rId533" Type="http://schemas.openxmlformats.org/officeDocument/2006/relationships/image" Target="media/image514.png"/><Relationship Id="rId65" Type="http://schemas.openxmlformats.org/officeDocument/2006/relationships/image" Target="media/image55.png"/><Relationship Id="rId130" Type="http://schemas.openxmlformats.org/officeDocument/2006/relationships/image" Target="media/image119.png"/><Relationship Id="rId368" Type="http://schemas.openxmlformats.org/officeDocument/2006/relationships/image" Target="media/image350.png"/><Relationship Id="rId575" Type="http://schemas.microsoft.com/office/2007/relationships/hdphoto" Target="media/hdphoto8.wdp"/><Relationship Id="rId740" Type="http://schemas.openxmlformats.org/officeDocument/2006/relationships/image" Target="media/image719.png"/><Relationship Id="rId782" Type="http://schemas.openxmlformats.org/officeDocument/2006/relationships/image" Target="media/image758.png"/><Relationship Id="rId172" Type="http://schemas.openxmlformats.org/officeDocument/2006/relationships/image" Target="media/image161.png"/><Relationship Id="rId228" Type="http://schemas.openxmlformats.org/officeDocument/2006/relationships/image" Target="media/image217.png"/><Relationship Id="rId435" Type="http://schemas.openxmlformats.org/officeDocument/2006/relationships/image" Target="media/image417.png"/><Relationship Id="rId477" Type="http://schemas.openxmlformats.org/officeDocument/2006/relationships/image" Target="media/image459.png"/><Relationship Id="rId600" Type="http://schemas.openxmlformats.org/officeDocument/2006/relationships/image" Target="media/image580.png"/><Relationship Id="rId642" Type="http://schemas.openxmlformats.org/officeDocument/2006/relationships/image" Target="media/image622.png"/><Relationship Id="rId684" Type="http://schemas.openxmlformats.org/officeDocument/2006/relationships/image" Target="media/image664.png"/><Relationship Id="rId281" Type="http://schemas.openxmlformats.org/officeDocument/2006/relationships/image" Target="media/image267.png"/><Relationship Id="rId337" Type="http://schemas.openxmlformats.org/officeDocument/2006/relationships/image" Target="media/image319.png"/><Relationship Id="rId502" Type="http://schemas.openxmlformats.org/officeDocument/2006/relationships/image" Target="media/image483.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0.png"/><Relationship Id="rId379" Type="http://schemas.openxmlformats.org/officeDocument/2006/relationships/image" Target="media/image361.png"/><Relationship Id="rId544" Type="http://schemas.openxmlformats.org/officeDocument/2006/relationships/image" Target="media/image525.png"/><Relationship Id="rId586" Type="http://schemas.openxmlformats.org/officeDocument/2006/relationships/image" Target="media/image566.png"/><Relationship Id="rId751" Type="http://schemas.openxmlformats.org/officeDocument/2006/relationships/image" Target="media/image728.png"/><Relationship Id="rId793" Type="http://schemas.openxmlformats.org/officeDocument/2006/relationships/image" Target="media/image765.png"/><Relationship Id="rId807" Type="http://schemas.openxmlformats.org/officeDocument/2006/relationships/hyperlink" Target="https://educa.ibge.gov.br/professores/educa-atividades/21244-trabalho-infantil-no-brasil.html" TargetMode="External"/><Relationship Id="rId7" Type="http://schemas.openxmlformats.org/officeDocument/2006/relationships/endnotes" Target="endnotes.xml"/><Relationship Id="rId183" Type="http://schemas.openxmlformats.org/officeDocument/2006/relationships/image" Target="media/image172.png"/><Relationship Id="rId239" Type="http://schemas.openxmlformats.org/officeDocument/2006/relationships/image" Target="media/image225.png"/><Relationship Id="rId390" Type="http://schemas.openxmlformats.org/officeDocument/2006/relationships/image" Target="media/image372.png"/><Relationship Id="rId404" Type="http://schemas.openxmlformats.org/officeDocument/2006/relationships/image" Target="media/image386.png"/><Relationship Id="rId446" Type="http://schemas.openxmlformats.org/officeDocument/2006/relationships/image" Target="media/image428.png"/><Relationship Id="rId611" Type="http://schemas.openxmlformats.org/officeDocument/2006/relationships/image" Target="media/image591.png"/><Relationship Id="rId653" Type="http://schemas.openxmlformats.org/officeDocument/2006/relationships/image" Target="media/image633.png"/><Relationship Id="rId250" Type="http://schemas.openxmlformats.org/officeDocument/2006/relationships/image" Target="media/image236.png"/><Relationship Id="rId292" Type="http://schemas.openxmlformats.org/officeDocument/2006/relationships/image" Target="media/image278.png"/><Relationship Id="rId306" Type="http://schemas.openxmlformats.org/officeDocument/2006/relationships/image" Target="media/image292.png"/><Relationship Id="rId488" Type="http://schemas.openxmlformats.org/officeDocument/2006/relationships/image" Target="media/image469.png"/><Relationship Id="rId695" Type="http://schemas.openxmlformats.org/officeDocument/2006/relationships/image" Target="media/image674.png"/><Relationship Id="rId709" Type="http://schemas.openxmlformats.org/officeDocument/2006/relationships/image" Target="media/image688.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0.png"/><Relationship Id="rId513" Type="http://schemas.openxmlformats.org/officeDocument/2006/relationships/image" Target="media/image494.png"/><Relationship Id="rId555" Type="http://schemas.openxmlformats.org/officeDocument/2006/relationships/image" Target="media/image536.png"/><Relationship Id="rId597" Type="http://schemas.openxmlformats.org/officeDocument/2006/relationships/image" Target="media/image577.png"/><Relationship Id="rId720" Type="http://schemas.openxmlformats.org/officeDocument/2006/relationships/image" Target="media/image699.png"/><Relationship Id="rId762" Type="http://schemas.openxmlformats.org/officeDocument/2006/relationships/image" Target="media/image739.png"/><Relationship Id="rId152" Type="http://schemas.openxmlformats.org/officeDocument/2006/relationships/image" Target="media/image141.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397.png"/><Relationship Id="rId457" Type="http://schemas.openxmlformats.org/officeDocument/2006/relationships/image" Target="media/image439.png"/><Relationship Id="rId622" Type="http://schemas.openxmlformats.org/officeDocument/2006/relationships/image" Target="media/image602.png"/><Relationship Id="rId261" Type="http://schemas.openxmlformats.org/officeDocument/2006/relationships/image" Target="media/image247.png"/><Relationship Id="rId499" Type="http://schemas.openxmlformats.org/officeDocument/2006/relationships/image" Target="media/image480.png"/><Relationship Id="rId664" Type="http://schemas.openxmlformats.org/officeDocument/2006/relationships/image" Target="media/image644.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3.png"/><Relationship Id="rId359" Type="http://schemas.openxmlformats.org/officeDocument/2006/relationships/image" Target="media/image341.png"/><Relationship Id="rId524" Type="http://schemas.openxmlformats.org/officeDocument/2006/relationships/image" Target="media/image505.png"/><Relationship Id="rId566" Type="http://schemas.openxmlformats.org/officeDocument/2006/relationships/image" Target="media/image547.png"/><Relationship Id="rId731" Type="http://schemas.openxmlformats.org/officeDocument/2006/relationships/image" Target="media/image710.png"/><Relationship Id="rId773" Type="http://schemas.openxmlformats.org/officeDocument/2006/relationships/image" Target="media/image750.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2.png"/><Relationship Id="rId219" Type="http://schemas.openxmlformats.org/officeDocument/2006/relationships/image" Target="media/image208.png"/><Relationship Id="rId370" Type="http://schemas.openxmlformats.org/officeDocument/2006/relationships/image" Target="media/image352.png"/><Relationship Id="rId426" Type="http://schemas.openxmlformats.org/officeDocument/2006/relationships/image" Target="media/image408.png"/><Relationship Id="rId633" Type="http://schemas.openxmlformats.org/officeDocument/2006/relationships/image" Target="media/image613.png"/><Relationship Id="rId230" Type="http://schemas.openxmlformats.org/officeDocument/2006/relationships/image" Target="media/image219.png"/><Relationship Id="rId468" Type="http://schemas.openxmlformats.org/officeDocument/2006/relationships/image" Target="media/image450.png"/><Relationship Id="rId675" Type="http://schemas.openxmlformats.org/officeDocument/2006/relationships/image" Target="media/image655.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58.png"/><Relationship Id="rId328" Type="http://schemas.openxmlformats.org/officeDocument/2006/relationships/image" Target="media/image310.png"/><Relationship Id="rId535" Type="http://schemas.openxmlformats.org/officeDocument/2006/relationships/image" Target="media/image516.png"/><Relationship Id="rId577" Type="http://schemas.openxmlformats.org/officeDocument/2006/relationships/image" Target="media/image557.png"/><Relationship Id="rId700" Type="http://schemas.openxmlformats.org/officeDocument/2006/relationships/image" Target="media/image679.png"/><Relationship Id="rId742" Type="http://schemas.openxmlformats.org/officeDocument/2006/relationships/image" Target="media/image721.png"/><Relationship Id="rId132" Type="http://schemas.openxmlformats.org/officeDocument/2006/relationships/image" Target="media/image121.png"/><Relationship Id="rId174" Type="http://schemas.openxmlformats.org/officeDocument/2006/relationships/image" Target="media/image163.png"/><Relationship Id="rId381" Type="http://schemas.openxmlformats.org/officeDocument/2006/relationships/image" Target="media/image363.png"/><Relationship Id="rId602" Type="http://schemas.openxmlformats.org/officeDocument/2006/relationships/image" Target="media/image582.png"/><Relationship Id="rId784" Type="http://schemas.openxmlformats.org/officeDocument/2006/relationships/image" Target="media/image759.png"/><Relationship Id="rId241" Type="http://schemas.openxmlformats.org/officeDocument/2006/relationships/image" Target="media/image227.png"/><Relationship Id="rId437" Type="http://schemas.openxmlformats.org/officeDocument/2006/relationships/image" Target="media/image419.png"/><Relationship Id="rId479" Type="http://schemas.openxmlformats.org/officeDocument/2006/relationships/image" Target="media/image461.png"/><Relationship Id="rId644" Type="http://schemas.openxmlformats.org/officeDocument/2006/relationships/image" Target="media/image624.png"/><Relationship Id="rId686" Type="http://schemas.openxmlformats.org/officeDocument/2006/relationships/image" Target="media/image666.png"/><Relationship Id="rId36" Type="http://schemas.openxmlformats.org/officeDocument/2006/relationships/image" Target="media/image26.png"/><Relationship Id="rId283" Type="http://schemas.openxmlformats.org/officeDocument/2006/relationships/image" Target="media/image269.png"/><Relationship Id="rId339" Type="http://schemas.openxmlformats.org/officeDocument/2006/relationships/image" Target="media/image321.png"/><Relationship Id="rId490" Type="http://schemas.openxmlformats.org/officeDocument/2006/relationships/image" Target="media/image471.png"/><Relationship Id="rId504" Type="http://schemas.openxmlformats.org/officeDocument/2006/relationships/image" Target="media/image485.png"/><Relationship Id="rId546" Type="http://schemas.openxmlformats.org/officeDocument/2006/relationships/image" Target="media/image527.png"/><Relationship Id="rId711" Type="http://schemas.openxmlformats.org/officeDocument/2006/relationships/image" Target="media/image690.png"/><Relationship Id="rId753" Type="http://schemas.openxmlformats.org/officeDocument/2006/relationships/image" Target="media/image730.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2.png"/><Relationship Id="rId185" Type="http://schemas.openxmlformats.org/officeDocument/2006/relationships/image" Target="media/image174.png"/><Relationship Id="rId350" Type="http://schemas.openxmlformats.org/officeDocument/2006/relationships/image" Target="media/image332.png"/><Relationship Id="rId406" Type="http://schemas.openxmlformats.org/officeDocument/2006/relationships/image" Target="media/image388.png"/><Relationship Id="rId588" Type="http://schemas.openxmlformats.org/officeDocument/2006/relationships/image" Target="media/image568.png"/><Relationship Id="rId795" Type="http://schemas.openxmlformats.org/officeDocument/2006/relationships/image" Target="media/image767.png"/><Relationship Id="rId809" Type="http://schemas.openxmlformats.org/officeDocument/2006/relationships/hyperlink" Target="https://educa.ibge.gov.br/professores/educa-atividades/21239-direitos-humanos-das-mulheres-e-meninas.html" TargetMode="External"/><Relationship Id="rId9" Type="http://schemas.openxmlformats.org/officeDocument/2006/relationships/header" Target="header1.xml"/><Relationship Id="rId210" Type="http://schemas.openxmlformats.org/officeDocument/2006/relationships/image" Target="media/image199.png"/><Relationship Id="rId392" Type="http://schemas.openxmlformats.org/officeDocument/2006/relationships/image" Target="media/image374.png"/><Relationship Id="rId448" Type="http://schemas.openxmlformats.org/officeDocument/2006/relationships/image" Target="media/image430.png"/><Relationship Id="rId613" Type="http://schemas.openxmlformats.org/officeDocument/2006/relationships/image" Target="media/image593.png"/><Relationship Id="rId655" Type="http://schemas.openxmlformats.org/officeDocument/2006/relationships/image" Target="media/image635.png"/><Relationship Id="rId697" Type="http://schemas.openxmlformats.org/officeDocument/2006/relationships/image" Target="media/image676.png"/><Relationship Id="rId252" Type="http://schemas.openxmlformats.org/officeDocument/2006/relationships/image" Target="media/image238.png"/><Relationship Id="rId294" Type="http://schemas.openxmlformats.org/officeDocument/2006/relationships/image" Target="media/image280.png"/><Relationship Id="rId308" Type="http://schemas.openxmlformats.org/officeDocument/2006/relationships/image" Target="media/image294.png"/><Relationship Id="rId515" Type="http://schemas.openxmlformats.org/officeDocument/2006/relationships/image" Target="media/image496.png"/><Relationship Id="rId722" Type="http://schemas.openxmlformats.org/officeDocument/2006/relationships/image" Target="media/image701.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3.png"/><Relationship Id="rId361" Type="http://schemas.openxmlformats.org/officeDocument/2006/relationships/image" Target="media/image343.png"/><Relationship Id="rId557" Type="http://schemas.openxmlformats.org/officeDocument/2006/relationships/image" Target="media/image538.png"/><Relationship Id="rId599" Type="http://schemas.openxmlformats.org/officeDocument/2006/relationships/image" Target="media/image579.png"/><Relationship Id="rId764" Type="http://schemas.openxmlformats.org/officeDocument/2006/relationships/image" Target="media/image741.png"/><Relationship Id="rId196" Type="http://schemas.openxmlformats.org/officeDocument/2006/relationships/image" Target="media/image185.png"/><Relationship Id="rId417" Type="http://schemas.openxmlformats.org/officeDocument/2006/relationships/image" Target="media/image399.png"/><Relationship Id="rId459" Type="http://schemas.openxmlformats.org/officeDocument/2006/relationships/image" Target="media/image441.png"/><Relationship Id="rId624" Type="http://schemas.openxmlformats.org/officeDocument/2006/relationships/image" Target="media/image604.png"/><Relationship Id="rId666" Type="http://schemas.openxmlformats.org/officeDocument/2006/relationships/image" Target="media/image646.png"/><Relationship Id="rId16" Type="http://schemas.openxmlformats.org/officeDocument/2006/relationships/image" Target="media/image6.png"/><Relationship Id="rId221" Type="http://schemas.openxmlformats.org/officeDocument/2006/relationships/image" Target="media/image210.png"/><Relationship Id="rId263" Type="http://schemas.openxmlformats.org/officeDocument/2006/relationships/image" Target="media/image249.png"/><Relationship Id="rId319" Type="http://schemas.openxmlformats.org/officeDocument/2006/relationships/hyperlink" Target="https://pixabay.com/pt/?utm_source=link-attribution&amp;utm_medium=referral&amp;utm_campaign=image&amp;utm_content=152660" TargetMode="External"/><Relationship Id="rId470" Type="http://schemas.openxmlformats.org/officeDocument/2006/relationships/image" Target="media/image452.png"/><Relationship Id="rId526" Type="http://schemas.openxmlformats.org/officeDocument/2006/relationships/image" Target="media/image507.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12.png"/><Relationship Id="rId568" Type="http://schemas.openxmlformats.org/officeDocument/2006/relationships/image" Target="media/image549.png"/><Relationship Id="rId733" Type="http://schemas.openxmlformats.org/officeDocument/2006/relationships/image" Target="media/image712.png"/><Relationship Id="rId775" Type="http://schemas.openxmlformats.org/officeDocument/2006/relationships/image" Target="media/image752.png"/><Relationship Id="rId165" Type="http://schemas.openxmlformats.org/officeDocument/2006/relationships/image" Target="media/image154.png"/><Relationship Id="rId372" Type="http://schemas.openxmlformats.org/officeDocument/2006/relationships/image" Target="media/image354.png"/><Relationship Id="rId428" Type="http://schemas.openxmlformats.org/officeDocument/2006/relationships/image" Target="media/image410.png"/><Relationship Id="rId635" Type="http://schemas.openxmlformats.org/officeDocument/2006/relationships/image" Target="media/image615.png"/><Relationship Id="rId677" Type="http://schemas.openxmlformats.org/officeDocument/2006/relationships/image" Target="media/image657.png"/><Relationship Id="rId800" Type="http://schemas.openxmlformats.org/officeDocument/2006/relationships/image" Target="media/image772.png"/><Relationship Id="rId232" Type="http://schemas.openxmlformats.org/officeDocument/2006/relationships/image" Target="media/image220.png"/><Relationship Id="rId274" Type="http://schemas.openxmlformats.org/officeDocument/2006/relationships/image" Target="media/image260.png"/><Relationship Id="rId481" Type="http://schemas.openxmlformats.org/officeDocument/2006/relationships/image" Target="media/image463.png"/><Relationship Id="rId702" Type="http://schemas.openxmlformats.org/officeDocument/2006/relationships/image" Target="media/image681.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3.png"/><Relationship Id="rId537" Type="http://schemas.openxmlformats.org/officeDocument/2006/relationships/image" Target="media/image518.png"/><Relationship Id="rId579" Type="http://schemas.openxmlformats.org/officeDocument/2006/relationships/image" Target="media/image559.png"/><Relationship Id="rId744" Type="http://schemas.openxmlformats.org/officeDocument/2006/relationships/image" Target="media/image723.png"/><Relationship Id="rId786" Type="http://schemas.openxmlformats.org/officeDocument/2006/relationships/image" Target="media/image760.png"/><Relationship Id="rId80" Type="http://schemas.openxmlformats.org/officeDocument/2006/relationships/image" Target="media/image70.png"/><Relationship Id="rId176" Type="http://schemas.openxmlformats.org/officeDocument/2006/relationships/image" Target="media/image165.png"/><Relationship Id="rId341" Type="http://schemas.openxmlformats.org/officeDocument/2006/relationships/image" Target="media/image323.png"/><Relationship Id="rId383" Type="http://schemas.openxmlformats.org/officeDocument/2006/relationships/image" Target="media/image365.png"/><Relationship Id="rId439" Type="http://schemas.openxmlformats.org/officeDocument/2006/relationships/image" Target="media/image421.png"/><Relationship Id="rId590" Type="http://schemas.openxmlformats.org/officeDocument/2006/relationships/image" Target="media/image570.png"/><Relationship Id="rId604" Type="http://schemas.openxmlformats.org/officeDocument/2006/relationships/image" Target="media/image584.png"/><Relationship Id="rId646" Type="http://schemas.openxmlformats.org/officeDocument/2006/relationships/image" Target="media/image626.png"/><Relationship Id="rId811" Type="http://schemas.openxmlformats.org/officeDocument/2006/relationships/image" Target="media/image779.png"/><Relationship Id="rId201" Type="http://schemas.openxmlformats.org/officeDocument/2006/relationships/image" Target="media/image190.png"/><Relationship Id="rId243" Type="http://schemas.openxmlformats.org/officeDocument/2006/relationships/image" Target="media/image229.png"/><Relationship Id="rId285" Type="http://schemas.openxmlformats.org/officeDocument/2006/relationships/image" Target="media/image271.png"/><Relationship Id="rId450" Type="http://schemas.openxmlformats.org/officeDocument/2006/relationships/image" Target="media/image432.png"/><Relationship Id="rId506" Type="http://schemas.openxmlformats.org/officeDocument/2006/relationships/image" Target="media/image487.png"/><Relationship Id="rId688" Type="http://schemas.openxmlformats.org/officeDocument/2006/relationships/image" Target="media/image668.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6.png"/><Relationship Id="rId492" Type="http://schemas.openxmlformats.org/officeDocument/2006/relationships/image" Target="media/image473.png"/><Relationship Id="rId548" Type="http://schemas.openxmlformats.org/officeDocument/2006/relationships/image" Target="media/image529.png"/><Relationship Id="rId713" Type="http://schemas.openxmlformats.org/officeDocument/2006/relationships/image" Target="media/image692.png"/><Relationship Id="rId755" Type="http://schemas.openxmlformats.org/officeDocument/2006/relationships/image" Target="media/image732.png"/><Relationship Id="rId797" Type="http://schemas.openxmlformats.org/officeDocument/2006/relationships/image" Target="media/image769.png"/><Relationship Id="rId91" Type="http://schemas.openxmlformats.org/officeDocument/2006/relationships/image" Target="media/image81.png"/><Relationship Id="rId145" Type="http://schemas.openxmlformats.org/officeDocument/2006/relationships/image" Target="media/image134.png"/><Relationship Id="rId187" Type="http://schemas.openxmlformats.org/officeDocument/2006/relationships/image" Target="media/image176.png"/><Relationship Id="rId352" Type="http://schemas.openxmlformats.org/officeDocument/2006/relationships/image" Target="media/image334.png"/><Relationship Id="rId394" Type="http://schemas.openxmlformats.org/officeDocument/2006/relationships/image" Target="media/image376.png"/><Relationship Id="rId408" Type="http://schemas.openxmlformats.org/officeDocument/2006/relationships/image" Target="media/image390.png"/><Relationship Id="rId615" Type="http://schemas.openxmlformats.org/officeDocument/2006/relationships/image" Target="media/image595.png"/><Relationship Id="rId212" Type="http://schemas.openxmlformats.org/officeDocument/2006/relationships/image" Target="media/image201.png"/><Relationship Id="rId254" Type="http://schemas.openxmlformats.org/officeDocument/2006/relationships/image" Target="media/image240.png"/><Relationship Id="rId657" Type="http://schemas.openxmlformats.org/officeDocument/2006/relationships/image" Target="media/image637.png"/><Relationship Id="rId699" Type="http://schemas.openxmlformats.org/officeDocument/2006/relationships/image" Target="media/image678.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2.png"/><Relationship Id="rId461" Type="http://schemas.openxmlformats.org/officeDocument/2006/relationships/image" Target="media/image443.png"/><Relationship Id="rId517" Type="http://schemas.openxmlformats.org/officeDocument/2006/relationships/image" Target="media/image498.png"/><Relationship Id="rId559" Type="http://schemas.openxmlformats.org/officeDocument/2006/relationships/image" Target="media/image540.png"/><Relationship Id="rId724" Type="http://schemas.openxmlformats.org/officeDocument/2006/relationships/image" Target="media/image703.png"/><Relationship Id="rId766" Type="http://schemas.openxmlformats.org/officeDocument/2006/relationships/image" Target="media/image743.png"/><Relationship Id="rId60" Type="http://schemas.openxmlformats.org/officeDocument/2006/relationships/image" Target="media/image50.png"/><Relationship Id="rId156" Type="http://schemas.openxmlformats.org/officeDocument/2006/relationships/image" Target="media/image145.png"/><Relationship Id="rId198" Type="http://schemas.openxmlformats.org/officeDocument/2006/relationships/image" Target="media/image187.png"/><Relationship Id="rId321" Type="http://schemas.openxmlformats.org/officeDocument/2006/relationships/image" Target="media/image305.png"/><Relationship Id="rId363" Type="http://schemas.openxmlformats.org/officeDocument/2006/relationships/image" Target="media/image345.png"/><Relationship Id="rId419" Type="http://schemas.openxmlformats.org/officeDocument/2006/relationships/image" Target="media/image401.png"/><Relationship Id="rId570" Type="http://schemas.openxmlformats.org/officeDocument/2006/relationships/image" Target="media/image551.png"/><Relationship Id="rId626" Type="http://schemas.openxmlformats.org/officeDocument/2006/relationships/image" Target="media/image606.png"/><Relationship Id="rId223" Type="http://schemas.openxmlformats.org/officeDocument/2006/relationships/image" Target="media/image212.png"/><Relationship Id="rId430" Type="http://schemas.openxmlformats.org/officeDocument/2006/relationships/image" Target="media/image412.png"/><Relationship Id="rId668" Type="http://schemas.openxmlformats.org/officeDocument/2006/relationships/image" Target="media/image648.png"/><Relationship Id="rId18" Type="http://schemas.openxmlformats.org/officeDocument/2006/relationships/image" Target="media/image8.png"/><Relationship Id="rId265" Type="http://schemas.openxmlformats.org/officeDocument/2006/relationships/image" Target="media/image251.png"/><Relationship Id="rId472" Type="http://schemas.openxmlformats.org/officeDocument/2006/relationships/image" Target="media/image454.png"/><Relationship Id="rId528" Type="http://schemas.openxmlformats.org/officeDocument/2006/relationships/image" Target="media/image509.png"/><Relationship Id="rId735" Type="http://schemas.openxmlformats.org/officeDocument/2006/relationships/image" Target="media/image714.png"/><Relationship Id="rId125" Type="http://schemas.microsoft.com/office/2007/relationships/hdphoto" Target="media/hdphoto1.wdp"/><Relationship Id="rId167" Type="http://schemas.openxmlformats.org/officeDocument/2006/relationships/image" Target="media/image156.png"/><Relationship Id="rId332" Type="http://schemas.openxmlformats.org/officeDocument/2006/relationships/image" Target="media/image314.png"/><Relationship Id="rId374" Type="http://schemas.openxmlformats.org/officeDocument/2006/relationships/image" Target="media/image356.png"/><Relationship Id="rId581" Type="http://schemas.openxmlformats.org/officeDocument/2006/relationships/image" Target="media/image561.png"/><Relationship Id="rId777" Type="http://schemas.openxmlformats.org/officeDocument/2006/relationships/image" Target="media/image754.png"/><Relationship Id="rId71" Type="http://schemas.openxmlformats.org/officeDocument/2006/relationships/image" Target="media/image61.png"/><Relationship Id="rId234" Type="http://schemas.openxmlformats.org/officeDocument/2006/relationships/image" Target="media/image221.png"/><Relationship Id="rId637" Type="http://schemas.openxmlformats.org/officeDocument/2006/relationships/image" Target="media/image617.png"/><Relationship Id="rId679" Type="http://schemas.openxmlformats.org/officeDocument/2006/relationships/image" Target="media/image659.png"/><Relationship Id="rId802" Type="http://schemas.openxmlformats.org/officeDocument/2006/relationships/image" Target="media/image774.pn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62.png"/><Relationship Id="rId441" Type="http://schemas.openxmlformats.org/officeDocument/2006/relationships/image" Target="media/image423.png"/><Relationship Id="rId483" Type="http://schemas.openxmlformats.org/officeDocument/2006/relationships/image" Target="media/image465.png"/><Relationship Id="rId539" Type="http://schemas.openxmlformats.org/officeDocument/2006/relationships/image" Target="media/image520.png"/><Relationship Id="rId690" Type="http://schemas.openxmlformats.org/officeDocument/2006/relationships/image" Target="media/image670.png"/><Relationship Id="rId704" Type="http://schemas.openxmlformats.org/officeDocument/2006/relationships/image" Target="media/image683.png"/><Relationship Id="rId746" Type="http://schemas.openxmlformats.org/officeDocument/2006/relationships/hyperlink" Target="http://energiaeambiente.org.br/oito-dos-dez-municipios-que-mais-emitem-gases-de-efeito-estufa-estao-na-amazonia-20220617" TargetMode="External"/><Relationship Id="rId40" Type="http://schemas.openxmlformats.org/officeDocument/2006/relationships/image" Target="media/image30.png"/><Relationship Id="rId136" Type="http://schemas.openxmlformats.org/officeDocument/2006/relationships/image" Target="media/image125.png"/><Relationship Id="rId178" Type="http://schemas.openxmlformats.org/officeDocument/2006/relationships/image" Target="media/image167.png"/><Relationship Id="rId301" Type="http://schemas.openxmlformats.org/officeDocument/2006/relationships/image" Target="media/image287.png"/><Relationship Id="rId343" Type="http://schemas.openxmlformats.org/officeDocument/2006/relationships/image" Target="media/image325.png"/><Relationship Id="rId550" Type="http://schemas.openxmlformats.org/officeDocument/2006/relationships/image" Target="media/image531.png"/><Relationship Id="rId788" Type="http://schemas.openxmlformats.org/officeDocument/2006/relationships/image" Target="media/image761.png"/><Relationship Id="rId82" Type="http://schemas.openxmlformats.org/officeDocument/2006/relationships/image" Target="media/image72.png"/><Relationship Id="rId203" Type="http://schemas.openxmlformats.org/officeDocument/2006/relationships/image" Target="media/image192.png"/><Relationship Id="rId385" Type="http://schemas.openxmlformats.org/officeDocument/2006/relationships/image" Target="media/image367.png"/><Relationship Id="rId592" Type="http://schemas.openxmlformats.org/officeDocument/2006/relationships/image" Target="media/image572.png"/><Relationship Id="rId606" Type="http://schemas.openxmlformats.org/officeDocument/2006/relationships/image" Target="media/image586.png"/><Relationship Id="rId648" Type="http://schemas.openxmlformats.org/officeDocument/2006/relationships/image" Target="media/image628.png"/><Relationship Id="rId813" Type="http://schemas.openxmlformats.org/officeDocument/2006/relationships/fontTable" Target="fontTable.xml"/><Relationship Id="rId245" Type="http://schemas.openxmlformats.org/officeDocument/2006/relationships/image" Target="media/image231.png"/><Relationship Id="rId287" Type="http://schemas.openxmlformats.org/officeDocument/2006/relationships/image" Target="media/image273.png"/><Relationship Id="rId410" Type="http://schemas.openxmlformats.org/officeDocument/2006/relationships/image" Target="media/image392.png"/><Relationship Id="rId452" Type="http://schemas.openxmlformats.org/officeDocument/2006/relationships/image" Target="media/image434.png"/><Relationship Id="rId494" Type="http://schemas.openxmlformats.org/officeDocument/2006/relationships/image" Target="media/image475.png"/><Relationship Id="rId508" Type="http://schemas.openxmlformats.org/officeDocument/2006/relationships/image" Target="media/image489.png"/><Relationship Id="rId715" Type="http://schemas.openxmlformats.org/officeDocument/2006/relationships/image" Target="media/image694.png"/><Relationship Id="rId105" Type="http://schemas.openxmlformats.org/officeDocument/2006/relationships/image" Target="media/image95.png"/><Relationship Id="rId147" Type="http://schemas.openxmlformats.org/officeDocument/2006/relationships/image" Target="media/image136.png"/><Relationship Id="rId312" Type="http://schemas.openxmlformats.org/officeDocument/2006/relationships/image" Target="media/image298.png"/><Relationship Id="rId354" Type="http://schemas.openxmlformats.org/officeDocument/2006/relationships/image" Target="media/image336.png"/><Relationship Id="rId757" Type="http://schemas.openxmlformats.org/officeDocument/2006/relationships/image" Target="media/image734.png"/><Relationship Id="rId799" Type="http://schemas.openxmlformats.org/officeDocument/2006/relationships/image" Target="media/image771.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8.png"/><Relationship Id="rId396" Type="http://schemas.openxmlformats.org/officeDocument/2006/relationships/image" Target="media/image378.png"/><Relationship Id="rId561" Type="http://schemas.openxmlformats.org/officeDocument/2006/relationships/image" Target="media/image542.png"/><Relationship Id="rId617" Type="http://schemas.openxmlformats.org/officeDocument/2006/relationships/image" Target="media/image597.png"/><Relationship Id="rId659" Type="http://schemas.openxmlformats.org/officeDocument/2006/relationships/footer" Target="footer2.xml"/><Relationship Id="rId214" Type="http://schemas.openxmlformats.org/officeDocument/2006/relationships/image" Target="media/image203.png"/><Relationship Id="rId256" Type="http://schemas.openxmlformats.org/officeDocument/2006/relationships/image" Target="media/image242.png"/><Relationship Id="rId298" Type="http://schemas.openxmlformats.org/officeDocument/2006/relationships/image" Target="media/image284.png"/><Relationship Id="rId421" Type="http://schemas.openxmlformats.org/officeDocument/2006/relationships/image" Target="media/image403.png"/><Relationship Id="rId463" Type="http://schemas.openxmlformats.org/officeDocument/2006/relationships/image" Target="media/image445.png"/><Relationship Id="rId519" Type="http://schemas.openxmlformats.org/officeDocument/2006/relationships/image" Target="media/image500.png"/><Relationship Id="rId670" Type="http://schemas.openxmlformats.org/officeDocument/2006/relationships/image" Target="media/image650.png"/><Relationship Id="rId116" Type="http://schemas.openxmlformats.org/officeDocument/2006/relationships/image" Target="media/image106.png"/><Relationship Id="rId158" Type="http://schemas.openxmlformats.org/officeDocument/2006/relationships/image" Target="media/image147.png"/><Relationship Id="rId323" Type="http://schemas.openxmlformats.org/officeDocument/2006/relationships/image" Target="media/image307.png"/><Relationship Id="rId530" Type="http://schemas.openxmlformats.org/officeDocument/2006/relationships/image" Target="media/image511.png"/><Relationship Id="rId726" Type="http://schemas.openxmlformats.org/officeDocument/2006/relationships/image" Target="media/image705.png"/><Relationship Id="rId768" Type="http://schemas.openxmlformats.org/officeDocument/2006/relationships/image" Target="media/image745.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47.png"/><Relationship Id="rId572" Type="http://schemas.openxmlformats.org/officeDocument/2006/relationships/image" Target="media/image553.png"/><Relationship Id="rId628" Type="http://schemas.openxmlformats.org/officeDocument/2006/relationships/image" Target="media/image608.png"/><Relationship Id="rId225" Type="http://schemas.openxmlformats.org/officeDocument/2006/relationships/image" Target="media/image214.png"/><Relationship Id="rId267" Type="http://schemas.openxmlformats.org/officeDocument/2006/relationships/image" Target="media/image253.png"/><Relationship Id="rId432" Type="http://schemas.openxmlformats.org/officeDocument/2006/relationships/image" Target="media/image414.png"/><Relationship Id="rId474" Type="http://schemas.openxmlformats.org/officeDocument/2006/relationships/image" Target="media/image456.png"/><Relationship Id="rId127" Type="http://schemas.openxmlformats.org/officeDocument/2006/relationships/image" Target="media/image116.png"/><Relationship Id="rId681" Type="http://schemas.openxmlformats.org/officeDocument/2006/relationships/image" Target="media/image661.png"/><Relationship Id="rId737" Type="http://schemas.openxmlformats.org/officeDocument/2006/relationships/image" Target="media/image716.png"/><Relationship Id="rId779" Type="http://schemas.openxmlformats.org/officeDocument/2006/relationships/image" Target="media/image756.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8.png"/><Relationship Id="rId334" Type="http://schemas.openxmlformats.org/officeDocument/2006/relationships/image" Target="media/image316.png"/><Relationship Id="rId376" Type="http://schemas.openxmlformats.org/officeDocument/2006/relationships/image" Target="media/image358.png"/><Relationship Id="rId541" Type="http://schemas.openxmlformats.org/officeDocument/2006/relationships/image" Target="media/image522.png"/><Relationship Id="rId583" Type="http://schemas.openxmlformats.org/officeDocument/2006/relationships/image" Target="media/image563.png"/><Relationship Id="rId639" Type="http://schemas.openxmlformats.org/officeDocument/2006/relationships/image" Target="media/image619.png"/><Relationship Id="rId790" Type="http://schemas.openxmlformats.org/officeDocument/2006/relationships/image" Target="media/image762.png"/><Relationship Id="rId804" Type="http://schemas.openxmlformats.org/officeDocument/2006/relationships/image" Target="media/image775.png"/><Relationship Id="rId4" Type="http://schemas.openxmlformats.org/officeDocument/2006/relationships/settings" Target="settings.xml"/><Relationship Id="rId180" Type="http://schemas.openxmlformats.org/officeDocument/2006/relationships/image" Target="media/image169.png"/><Relationship Id="rId236" Type="http://schemas.microsoft.com/office/2007/relationships/hdphoto" Target="media/hdphoto4.wdp"/><Relationship Id="rId278" Type="http://schemas.openxmlformats.org/officeDocument/2006/relationships/image" Target="media/image264.png"/><Relationship Id="rId401" Type="http://schemas.openxmlformats.org/officeDocument/2006/relationships/image" Target="media/image383.png"/><Relationship Id="rId443" Type="http://schemas.openxmlformats.org/officeDocument/2006/relationships/image" Target="media/image425.png"/><Relationship Id="rId650" Type="http://schemas.openxmlformats.org/officeDocument/2006/relationships/image" Target="media/image630.png"/><Relationship Id="rId303" Type="http://schemas.openxmlformats.org/officeDocument/2006/relationships/image" Target="media/image289.png"/><Relationship Id="rId485" Type="http://schemas.openxmlformats.org/officeDocument/2006/relationships/image" Target="media/image467.png"/><Relationship Id="rId692" Type="http://schemas.openxmlformats.org/officeDocument/2006/relationships/image" Target="media/image672.png"/><Relationship Id="rId706" Type="http://schemas.openxmlformats.org/officeDocument/2006/relationships/image" Target="media/image685.png"/><Relationship Id="rId748" Type="http://schemas.openxmlformats.org/officeDocument/2006/relationships/image" Target="media/image725.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7.png"/><Relationship Id="rId345" Type="http://schemas.openxmlformats.org/officeDocument/2006/relationships/image" Target="media/image327.png"/><Relationship Id="rId387" Type="http://schemas.openxmlformats.org/officeDocument/2006/relationships/image" Target="media/image369.png"/><Relationship Id="rId510" Type="http://schemas.openxmlformats.org/officeDocument/2006/relationships/image" Target="media/image491.png"/><Relationship Id="rId552" Type="http://schemas.openxmlformats.org/officeDocument/2006/relationships/image" Target="media/image533.png"/><Relationship Id="rId594" Type="http://schemas.openxmlformats.org/officeDocument/2006/relationships/image" Target="media/image574.png"/><Relationship Id="rId608" Type="http://schemas.openxmlformats.org/officeDocument/2006/relationships/image" Target="media/image588.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3.png"/><Relationship Id="rId412" Type="http://schemas.openxmlformats.org/officeDocument/2006/relationships/image" Target="media/image394.png"/><Relationship Id="rId107" Type="http://schemas.openxmlformats.org/officeDocument/2006/relationships/image" Target="media/image97.png"/><Relationship Id="rId289" Type="http://schemas.openxmlformats.org/officeDocument/2006/relationships/image" Target="media/image275.png"/><Relationship Id="rId454" Type="http://schemas.openxmlformats.org/officeDocument/2006/relationships/image" Target="media/image436.png"/><Relationship Id="rId496" Type="http://schemas.openxmlformats.org/officeDocument/2006/relationships/image" Target="media/image477.png"/><Relationship Id="rId661" Type="http://schemas.openxmlformats.org/officeDocument/2006/relationships/image" Target="media/image641.png"/><Relationship Id="rId717" Type="http://schemas.openxmlformats.org/officeDocument/2006/relationships/image" Target="media/image696.png"/><Relationship Id="rId759" Type="http://schemas.openxmlformats.org/officeDocument/2006/relationships/image" Target="media/image736.png"/><Relationship Id="rId11" Type="http://schemas.openxmlformats.org/officeDocument/2006/relationships/footer" Target="footer1.xml"/><Relationship Id="rId53" Type="http://schemas.openxmlformats.org/officeDocument/2006/relationships/image" Target="media/image43.png"/><Relationship Id="rId149" Type="http://schemas.openxmlformats.org/officeDocument/2006/relationships/image" Target="media/image138.png"/><Relationship Id="rId314" Type="http://schemas.openxmlformats.org/officeDocument/2006/relationships/image" Target="media/image300.png"/><Relationship Id="rId356" Type="http://schemas.openxmlformats.org/officeDocument/2006/relationships/image" Target="media/image338.png"/><Relationship Id="rId398" Type="http://schemas.openxmlformats.org/officeDocument/2006/relationships/image" Target="media/image380.png"/><Relationship Id="rId521" Type="http://schemas.openxmlformats.org/officeDocument/2006/relationships/image" Target="media/image502.png"/><Relationship Id="rId563" Type="http://schemas.openxmlformats.org/officeDocument/2006/relationships/image" Target="media/image544.png"/><Relationship Id="rId619" Type="http://schemas.openxmlformats.org/officeDocument/2006/relationships/image" Target="media/image599.png"/><Relationship Id="rId770" Type="http://schemas.openxmlformats.org/officeDocument/2006/relationships/image" Target="media/image747.png"/><Relationship Id="rId95" Type="http://schemas.openxmlformats.org/officeDocument/2006/relationships/image" Target="media/image85.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05.png"/><Relationship Id="rId258" Type="http://schemas.openxmlformats.org/officeDocument/2006/relationships/image" Target="media/image244.png"/><Relationship Id="rId465" Type="http://schemas.openxmlformats.org/officeDocument/2006/relationships/image" Target="media/image447.png"/><Relationship Id="rId630" Type="http://schemas.openxmlformats.org/officeDocument/2006/relationships/image" Target="media/image610.png"/><Relationship Id="rId672" Type="http://schemas.openxmlformats.org/officeDocument/2006/relationships/image" Target="media/image652.png"/><Relationship Id="rId728" Type="http://schemas.openxmlformats.org/officeDocument/2006/relationships/image" Target="media/image707.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microsoft.com/office/2007/relationships/hdphoto" Target="media/hdphoto6.wdp"/><Relationship Id="rId367" Type="http://schemas.openxmlformats.org/officeDocument/2006/relationships/image" Target="media/image349.png"/><Relationship Id="rId532" Type="http://schemas.openxmlformats.org/officeDocument/2006/relationships/image" Target="media/image513.png"/><Relationship Id="rId574" Type="http://schemas.openxmlformats.org/officeDocument/2006/relationships/image" Target="media/image555.png"/><Relationship Id="rId171" Type="http://schemas.openxmlformats.org/officeDocument/2006/relationships/image" Target="media/image160.png"/><Relationship Id="rId227" Type="http://schemas.openxmlformats.org/officeDocument/2006/relationships/image" Target="media/image216.png"/><Relationship Id="rId781" Type="http://schemas.openxmlformats.org/officeDocument/2006/relationships/hyperlink" Target="https://educa.ibge.gov.br/professores/educa-atividades/21239-direitos-humanos-das-mulheres-e-meninas.html" TargetMode="External"/><Relationship Id="rId269" Type="http://schemas.openxmlformats.org/officeDocument/2006/relationships/image" Target="media/image255.png"/><Relationship Id="rId434" Type="http://schemas.openxmlformats.org/officeDocument/2006/relationships/image" Target="media/image416.png"/><Relationship Id="rId476" Type="http://schemas.openxmlformats.org/officeDocument/2006/relationships/image" Target="media/image458.png"/><Relationship Id="rId641" Type="http://schemas.openxmlformats.org/officeDocument/2006/relationships/image" Target="media/image621.png"/><Relationship Id="rId683" Type="http://schemas.openxmlformats.org/officeDocument/2006/relationships/image" Target="media/image663.png"/><Relationship Id="rId739" Type="http://schemas.openxmlformats.org/officeDocument/2006/relationships/image" Target="media/image718.png"/><Relationship Id="rId33" Type="http://schemas.openxmlformats.org/officeDocument/2006/relationships/image" Target="media/image23.png"/><Relationship Id="rId129" Type="http://schemas.openxmlformats.org/officeDocument/2006/relationships/image" Target="media/image118.png"/><Relationship Id="rId280" Type="http://schemas.openxmlformats.org/officeDocument/2006/relationships/image" Target="media/image266.png"/><Relationship Id="rId336" Type="http://schemas.openxmlformats.org/officeDocument/2006/relationships/image" Target="media/image318.png"/><Relationship Id="rId501" Type="http://schemas.openxmlformats.org/officeDocument/2006/relationships/image" Target="media/image482.png"/><Relationship Id="rId543" Type="http://schemas.openxmlformats.org/officeDocument/2006/relationships/image" Target="media/image524.png"/><Relationship Id="rId75" Type="http://schemas.openxmlformats.org/officeDocument/2006/relationships/image" Target="media/image65.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0.png"/><Relationship Id="rId403" Type="http://schemas.openxmlformats.org/officeDocument/2006/relationships/image" Target="media/image385.png"/><Relationship Id="rId585" Type="http://schemas.openxmlformats.org/officeDocument/2006/relationships/image" Target="media/image565.png"/><Relationship Id="rId750" Type="http://schemas.openxmlformats.org/officeDocument/2006/relationships/image" Target="media/image727.png"/><Relationship Id="rId792" Type="http://schemas.openxmlformats.org/officeDocument/2006/relationships/image" Target="media/image764.png"/><Relationship Id="rId806" Type="http://schemas.openxmlformats.org/officeDocument/2006/relationships/image" Target="media/image776.png"/><Relationship Id="rId6" Type="http://schemas.openxmlformats.org/officeDocument/2006/relationships/footnotes" Target="footnotes.xml"/><Relationship Id="rId238" Type="http://schemas.openxmlformats.org/officeDocument/2006/relationships/image" Target="media/image224.png"/><Relationship Id="rId445" Type="http://schemas.openxmlformats.org/officeDocument/2006/relationships/image" Target="media/image427.png"/><Relationship Id="rId487" Type="http://schemas.microsoft.com/office/2007/relationships/hdphoto" Target="media/hdphoto7.wdp"/><Relationship Id="rId610" Type="http://schemas.openxmlformats.org/officeDocument/2006/relationships/image" Target="media/image590.png"/><Relationship Id="rId652" Type="http://schemas.openxmlformats.org/officeDocument/2006/relationships/image" Target="media/image632.png"/><Relationship Id="rId694" Type="http://schemas.openxmlformats.org/officeDocument/2006/relationships/image" Target="media/image673.png"/><Relationship Id="rId708" Type="http://schemas.openxmlformats.org/officeDocument/2006/relationships/image" Target="media/image687.png"/><Relationship Id="rId291" Type="http://schemas.openxmlformats.org/officeDocument/2006/relationships/image" Target="media/image277.png"/><Relationship Id="rId305" Type="http://schemas.openxmlformats.org/officeDocument/2006/relationships/image" Target="media/image291.png"/><Relationship Id="rId347" Type="http://schemas.openxmlformats.org/officeDocument/2006/relationships/image" Target="media/image329.png"/><Relationship Id="rId512" Type="http://schemas.openxmlformats.org/officeDocument/2006/relationships/image" Target="media/image493.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0.png"/><Relationship Id="rId389" Type="http://schemas.openxmlformats.org/officeDocument/2006/relationships/image" Target="media/image371.png"/><Relationship Id="rId554" Type="http://schemas.openxmlformats.org/officeDocument/2006/relationships/image" Target="media/image535.png"/><Relationship Id="rId596" Type="http://schemas.openxmlformats.org/officeDocument/2006/relationships/image" Target="media/image576.png"/><Relationship Id="rId761" Type="http://schemas.openxmlformats.org/officeDocument/2006/relationships/image" Target="media/image738.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image" Target="media/image235.png"/><Relationship Id="rId414" Type="http://schemas.openxmlformats.org/officeDocument/2006/relationships/image" Target="media/image396.png"/><Relationship Id="rId456" Type="http://schemas.openxmlformats.org/officeDocument/2006/relationships/image" Target="media/image438.png"/><Relationship Id="rId498" Type="http://schemas.openxmlformats.org/officeDocument/2006/relationships/image" Target="media/image479.png"/><Relationship Id="rId621" Type="http://schemas.openxmlformats.org/officeDocument/2006/relationships/image" Target="media/image601.png"/><Relationship Id="rId663" Type="http://schemas.openxmlformats.org/officeDocument/2006/relationships/image" Target="media/image643.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46.png"/><Relationship Id="rId316" Type="http://schemas.openxmlformats.org/officeDocument/2006/relationships/image" Target="media/image302.png"/><Relationship Id="rId523" Type="http://schemas.openxmlformats.org/officeDocument/2006/relationships/image" Target="media/image504.png"/><Relationship Id="rId719" Type="http://schemas.openxmlformats.org/officeDocument/2006/relationships/image" Target="media/image698.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0.png"/><Relationship Id="rId565" Type="http://schemas.openxmlformats.org/officeDocument/2006/relationships/image" Target="media/image546.png"/><Relationship Id="rId730" Type="http://schemas.openxmlformats.org/officeDocument/2006/relationships/image" Target="media/image709.png"/><Relationship Id="rId772" Type="http://schemas.openxmlformats.org/officeDocument/2006/relationships/image" Target="media/image749.png"/><Relationship Id="rId162" Type="http://schemas.openxmlformats.org/officeDocument/2006/relationships/image" Target="media/image151.png"/><Relationship Id="rId218" Type="http://schemas.openxmlformats.org/officeDocument/2006/relationships/image" Target="media/image207.png"/><Relationship Id="rId425" Type="http://schemas.openxmlformats.org/officeDocument/2006/relationships/image" Target="media/image407.png"/><Relationship Id="rId467" Type="http://schemas.openxmlformats.org/officeDocument/2006/relationships/image" Target="media/image449.png"/><Relationship Id="rId632" Type="http://schemas.openxmlformats.org/officeDocument/2006/relationships/image" Target="media/image612.png"/><Relationship Id="rId271" Type="http://schemas.openxmlformats.org/officeDocument/2006/relationships/image" Target="media/image257.png"/><Relationship Id="rId674" Type="http://schemas.openxmlformats.org/officeDocument/2006/relationships/image" Target="media/image654.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0.png"/><Relationship Id="rId327" Type="http://schemas.openxmlformats.org/officeDocument/2006/relationships/image" Target="media/image309.png"/><Relationship Id="rId369" Type="http://schemas.openxmlformats.org/officeDocument/2006/relationships/image" Target="media/image351.png"/><Relationship Id="rId534" Type="http://schemas.openxmlformats.org/officeDocument/2006/relationships/image" Target="media/image515.png"/><Relationship Id="rId576" Type="http://schemas.openxmlformats.org/officeDocument/2006/relationships/image" Target="media/image556.png"/><Relationship Id="rId741" Type="http://schemas.openxmlformats.org/officeDocument/2006/relationships/image" Target="media/image720.png"/><Relationship Id="rId783" Type="http://schemas.openxmlformats.org/officeDocument/2006/relationships/hyperlink" Target="https://educa.ibge.gov.br/professores/educa-atividades/21439-seguranca-no-transito-simulando-situacoes.html" TargetMode="External"/><Relationship Id="rId173" Type="http://schemas.openxmlformats.org/officeDocument/2006/relationships/image" Target="media/image162.png"/><Relationship Id="rId229" Type="http://schemas.openxmlformats.org/officeDocument/2006/relationships/image" Target="media/image218.png"/><Relationship Id="rId380" Type="http://schemas.openxmlformats.org/officeDocument/2006/relationships/image" Target="media/image362.png"/><Relationship Id="rId436" Type="http://schemas.openxmlformats.org/officeDocument/2006/relationships/image" Target="media/image418.png"/><Relationship Id="rId601" Type="http://schemas.openxmlformats.org/officeDocument/2006/relationships/image" Target="media/image581.png"/><Relationship Id="rId643" Type="http://schemas.openxmlformats.org/officeDocument/2006/relationships/image" Target="media/image623.png"/><Relationship Id="rId240" Type="http://schemas.openxmlformats.org/officeDocument/2006/relationships/image" Target="media/image226.png"/><Relationship Id="rId478" Type="http://schemas.openxmlformats.org/officeDocument/2006/relationships/image" Target="media/image460.png"/><Relationship Id="rId685" Type="http://schemas.openxmlformats.org/officeDocument/2006/relationships/image" Target="media/image665.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68.png"/><Relationship Id="rId338" Type="http://schemas.openxmlformats.org/officeDocument/2006/relationships/image" Target="media/image320.png"/><Relationship Id="rId503" Type="http://schemas.openxmlformats.org/officeDocument/2006/relationships/image" Target="media/image484.png"/><Relationship Id="rId545" Type="http://schemas.openxmlformats.org/officeDocument/2006/relationships/image" Target="media/image526.png"/><Relationship Id="rId587" Type="http://schemas.openxmlformats.org/officeDocument/2006/relationships/image" Target="media/image567.png"/><Relationship Id="rId710" Type="http://schemas.openxmlformats.org/officeDocument/2006/relationships/image" Target="media/image689.png"/><Relationship Id="rId752" Type="http://schemas.openxmlformats.org/officeDocument/2006/relationships/image" Target="media/image729.png"/><Relationship Id="rId808" Type="http://schemas.openxmlformats.org/officeDocument/2006/relationships/image" Target="media/image777.png"/><Relationship Id="rId8" Type="http://schemas.openxmlformats.org/officeDocument/2006/relationships/image" Target="media/image1.png"/><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73.png"/><Relationship Id="rId405" Type="http://schemas.openxmlformats.org/officeDocument/2006/relationships/image" Target="media/image387.png"/><Relationship Id="rId447" Type="http://schemas.openxmlformats.org/officeDocument/2006/relationships/image" Target="media/image429.png"/><Relationship Id="rId612" Type="http://schemas.openxmlformats.org/officeDocument/2006/relationships/image" Target="media/image592.png"/><Relationship Id="rId794" Type="http://schemas.openxmlformats.org/officeDocument/2006/relationships/image" Target="media/image766.png"/><Relationship Id="rId251" Type="http://schemas.openxmlformats.org/officeDocument/2006/relationships/image" Target="media/image237.png"/><Relationship Id="rId489" Type="http://schemas.openxmlformats.org/officeDocument/2006/relationships/image" Target="media/image470.png"/><Relationship Id="rId654" Type="http://schemas.openxmlformats.org/officeDocument/2006/relationships/image" Target="media/image634.png"/><Relationship Id="rId696" Type="http://schemas.openxmlformats.org/officeDocument/2006/relationships/image" Target="media/image675.png"/><Relationship Id="rId46" Type="http://schemas.openxmlformats.org/officeDocument/2006/relationships/image" Target="media/image36.png"/><Relationship Id="rId293" Type="http://schemas.openxmlformats.org/officeDocument/2006/relationships/image" Target="media/image279.png"/><Relationship Id="rId307" Type="http://schemas.openxmlformats.org/officeDocument/2006/relationships/image" Target="media/image293.png"/><Relationship Id="rId349" Type="http://schemas.openxmlformats.org/officeDocument/2006/relationships/image" Target="media/image331.png"/><Relationship Id="rId514" Type="http://schemas.openxmlformats.org/officeDocument/2006/relationships/image" Target="media/image495.png"/><Relationship Id="rId556" Type="http://schemas.openxmlformats.org/officeDocument/2006/relationships/image" Target="media/image537.png"/><Relationship Id="rId721" Type="http://schemas.openxmlformats.org/officeDocument/2006/relationships/image" Target="media/image700.png"/><Relationship Id="rId763" Type="http://schemas.openxmlformats.org/officeDocument/2006/relationships/image" Target="media/image740.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2.png"/><Relationship Id="rId416" Type="http://schemas.openxmlformats.org/officeDocument/2006/relationships/image" Target="media/image398.png"/><Relationship Id="rId598" Type="http://schemas.openxmlformats.org/officeDocument/2006/relationships/image" Target="media/image578.png"/><Relationship Id="rId220" Type="http://schemas.openxmlformats.org/officeDocument/2006/relationships/image" Target="media/image209.png"/><Relationship Id="rId458" Type="http://schemas.openxmlformats.org/officeDocument/2006/relationships/image" Target="media/image440.png"/><Relationship Id="rId623" Type="http://schemas.openxmlformats.org/officeDocument/2006/relationships/image" Target="media/image603.png"/><Relationship Id="rId665" Type="http://schemas.openxmlformats.org/officeDocument/2006/relationships/image" Target="media/image645.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48.png"/><Relationship Id="rId318" Type="http://schemas.microsoft.com/office/2007/relationships/hdphoto" Target="media/hdphoto5.wdp"/><Relationship Id="rId525" Type="http://schemas.openxmlformats.org/officeDocument/2006/relationships/image" Target="media/image506.png"/><Relationship Id="rId567" Type="http://schemas.openxmlformats.org/officeDocument/2006/relationships/image" Target="media/image548.png"/><Relationship Id="rId732" Type="http://schemas.openxmlformats.org/officeDocument/2006/relationships/image" Target="media/image711.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3.png"/><Relationship Id="rId371" Type="http://schemas.openxmlformats.org/officeDocument/2006/relationships/image" Target="media/image353.png"/><Relationship Id="rId774" Type="http://schemas.openxmlformats.org/officeDocument/2006/relationships/image" Target="media/image751.png"/><Relationship Id="rId427" Type="http://schemas.openxmlformats.org/officeDocument/2006/relationships/image" Target="media/image409.png"/><Relationship Id="rId469" Type="http://schemas.openxmlformats.org/officeDocument/2006/relationships/image" Target="media/image451.png"/><Relationship Id="rId634" Type="http://schemas.openxmlformats.org/officeDocument/2006/relationships/image" Target="media/image614.png"/><Relationship Id="rId676" Type="http://schemas.openxmlformats.org/officeDocument/2006/relationships/image" Target="media/image656.png"/><Relationship Id="rId26" Type="http://schemas.openxmlformats.org/officeDocument/2006/relationships/image" Target="media/image16.png"/><Relationship Id="rId231" Type="http://schemas.microsoft.com/office/2007/relationships/hdphoto" Target="media/hdphoto2.wdp"/><Relationship Id="rId273" Type="http://schemas.openxmlformats.org/officeDocument/2006/relationships/image" Target="media/image259.png"/><Relationship Id="rId329" Type="http://schemas.openxmlformats.org/officeDocument/2006/relationships/image" Target="media/image311.png"/><Relationship Id="rId480" Type="http://schemas.openxmlformats.org/officeDocument/2006/relationships/image" Target="media/image462.png"/><Relationship Id="rId536" Type="http://schemas.openxmlformats.org/officeDocument/2006/relationships/image" Target="media/image517.png"/><Relationship Id="rId701" Type="http://schemas.openxmlformats.org/officeDocument/2006/relationships/image" Target="media/image680.png"/><Relationship Id="rId68" Type="http://schemas.openxmlformats.org/officeDocument/2006/relationships/image" Target="media/image58.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2.png"/><Relationship Id="rId578" Type="http://schemas.openxmlformats.org/officeDocument/2006/relationships/image" Target="media/image558.png"/><Relationship Id="rId743" Type="http://schemas.openxmlformats.org/officeDocument/2006/relationships/image" Target="media/image722.png"/><Relationship Id="rId785" Type="http://schemas.openxmlformats.org/officeDocument/2006/relationships/hyperlink" Target="https://educa.ibge.gov.br/professores/educa-atividades/21370-a-televisao-nos-lares.html" TargetMode="External"/><Relationship Id="rId200" Type="http://schemas.openxmlformats.org/officeDocument/2006/relationships/image" Target="media/image189.png"/><Relationship Id="rId382" Type="http://schemas.openxmlformats.org/officeDocument/2006/relationships/image" Target="media/image364.png"/><Relationship Id="rId438" Type="http://schemas.openxmlformats.org/officeDocument/2006/relationships/image" Target="media/image420.png"/><Relationship Id="rId603" Type="http://schemas.openxmlformats.org/officeDocument/2006/relationships/image" Target="media/image583.png"/><Relationship Id="rId645" Type="http://schemas.openxmlformats.org/officeDocument/2006/relationships/image" Target="media/image625.png"/><Relationship Id="rId687" Type="http://schemas.openxmlformats.org/officeDocument/2006/relationships/image" Target="media/image667.png"/><Relationship Id="rId810" Type="http://schemas.openxmlformats.org/officeDocument/2006/relationships/image" Target="media/image778.png"/><Relationship Id="rId242" Type="http://schemas.openxmlformats.org/officeDocument/2006/relationships/image" Target="media/image228.png"/><Relationship Id="rId284" Type="http://schemas.openxmlformats.org/officeDocument/2006/relationships/image" Target="media/image270.png"/><Relationship Id="rId491" Type="http://schemas.openxmlformats.org/officeDocument/2006/relationships/image" Target="media/image472.png"/><Relationship Id="rId505" Type="http://schemas.openxmlformats.org/officeDocument/2006/relationships/image" Target="media/image486.png"/><Relationship Id="rId712" Type="http://schemas.openxmlformats.org/officeDocument/2006/relationships/image" Target="media/image691.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3.png"/><Relationship Id="rId547" Type="http://schemas.openxmlformats.org/officeDocument/2006/relationships/image" Target="media/image528.png"/><Relationship Id="rId589" Type="http://schemas.openxmlformats.org/officeDocument/2006/relationships/image" Target="media/image569.png"/><Relationship Id="rId754" Type="http://schemas.openxmlformats.org/officeDocument/2006/relationships/image" Target="media/image731.png"/><Relationship Id="rId796" Type="http://schemas.openxmlformats.org/officeDocument/2006/relationships/image" Target="media/image768.png"/><Relationship Id="rId90" Type="http://schemas.openxmlformats.org/officeDocument/2006/relationships/image" Target="media/image80.png"/><Relationship Id="rId186" Type="http://schemas.openxmlformats.org/officeDocument/2006/relationships/image" Target="media/image175.png"/><Relationship Id="rId351" Type="http://schemas.openxmlformats.org/officeDocument/2006/relationships/image" Target="media/image333.png"/><Relationship Id="rId393" Type="http://schemas.openxmlformats.org/officeDocument/2006/relationships/image" Target="media/image375.png"/><Relationship Id="rId407" Type="http://schemas.openxmlformats.org/officeDocument/2006/relationships/image" Target="media/image389.png"/><Relationship Id="rId449" Type="http://schemas.openxmlformats.org/officeDocument/2006/relationships/image" Target="media/image431.png"/><Relationship Id="rId614" Type="http://schemas.openxmlformats.org/officeDocument/2006/relationships/image" Target="media/image594.png"/><Relationship Id="rId656" Type="http://schemas.openxmlformats.org/officeDocument/2006/relationships/image" Target="media/image636.png"/><Relationship Id="rId211" Type="http://schemas.openxmlformats.org/officeDocument/2006/relationships/image" Target="media/image200.png"/><Relationship Id="rId253" Type="http://schemas.openxmlformats.org/officeDocument/2006/relationships/image" Target="media/image239.png"/><Relationship Id="rId295" Type="http://schemas.openxmlformats.org/officeDocument/2006/relationships/image" Target="media/image281.png"/><Relationship Id="rId309" Type="http://schemas.openxmlformats.org/officeDocument/2006/relationships/image" Target="media/image295.png"/><Relationship Id="rId460" Type="http://schemas.openxmlformats.org/officeDocument/2006/relationships/image" Target="media/image442.png"/><Relationship Id="rId516" Type="http://schemas.openxmlformats.org/officeDocument/2006/relationships/image" Target="media/image497.png"/><Relationship Id="rId698" Type="http://schemas.openxmlformats.org/officeDocument/2006/relationships/image" Target="media/image677.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4.png"/><Relationship Id="rId558" Type="http://schemas.openxmlformats.org/officeDocument/2006/relationships/image" Target="media/image539.png"/><Relationship Id="rId723" Type="http://schemas.openxmlformats.org/officeDocument/2006/relationships/image" Target="media/image702.png"/><Relationship Id="rId765" Type="http://schemas.openxmlformats.org/officeDocument/2006/relationships/image" Target="media/image742.png"/><Relationship Id="rId155" Type="http://schemas.openxmlformats.org/officeDocument/2006/relationships/image" Target="media/image144.png"/><Relationship Id="rId197" Type="http://schemas.openxmlformats.org/officeDocument/2006/relationships/image" Target="media/image186.png"/><Relationship Id="rId362" Type="http://schemas.openxmlformats.org/officeDocument/2006/relationships/image" Target="media/image344.png"/><Relationship Id="rId418" Type="http://schemas.openxmlformats.org/officeDocument/2006/relationships/image" Target="media/image400.png"/><Relationship Id="rId625" Type="http://schemas.openxmlformats.org/officeDocument/2006/relationships/image" Target="media/image605.png"/><Relationship Id="rId222" Type="http://schemas.openxmlformats.org/officeDocument/2006/relationships/image" Target="media/image211.png"/><Relationship Id="rId264" Type="http://schemas.openxmlformats.org/officeDocument/2006/relationships/image" Target="media/image250.png"/><Relationship Id="rId471" Type="http://schemas.openxmlformats.org/officeDocument/2006/relationships/image" Target="media/image453.png"/><Relationship Id="rId667" Type="http://schemas.openxmlformats.org/officeDocument/2006/relationships/image" Target="media/image647.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08.png"/><Relationship Id="rId569" Type="http://schemas.openxmlformats.org/officeDocument/2006/relationships/image" Target="media/image550.png"/><Relationship Id="rId734" Type="http://schemas.openxmlformats.org/officeDocument/2006/relationships/image" Target="media/image713.png"/><Relationship Id="rId776" Type="http://schemas.openxmlformats.org/officeDocument/2006/relationships/image" Target="media/image753.png"/><Relationship Id="rId70" Type="http://schemas.openxmlformats.org/officeDocument/2006/relationships/image" Target="media/image60.png"/><Relationship Id="rId166" Type="http://schemas.openxmlformats.org/officeDocument/2006/relationships/image" Target="media/image155.png"/><Relationship Id="rId331" Type="http://schemas.openxmlformats.org/officeDocument/2006/relationships/image" Target="media/image313.png"/><Relationship Id="rId373" Type="http://schemas.openxmlformats.org/officeDocument/2006/relationships/image" Target="media/image355.png"/><Relationship Id="rId429" Type="http://schemas.openxmlformats.org/officeDocument/2006/relationships/image" Target="media/image411.png"/><Relationship Id="rId580" Type="http://schemas.openxmlformats.org/officeDocument/2006/relationships/image" Target="media/image560.png"/><Relationship Id="rId636" Type="http://schemas.openxmlformats.org/officeDocument/2006/relationships/image" Target="media/image616.png"/><Relationship Id="rId801" Type="http://schemas.openxmlformats.org/officeDocument/2006/relationships/image" Target="media/image773.png"/><Relationship Id="rId1" Type="http://schemas.openxmlformats.org/officeDocument/2006/relationships/customXml" Target="../customXml/item1.xml"/><Relationship Id="rId233" Type="http://schemas.microsoft.com/office/2007/relationships/hdphoto" Target="media/hdphoto3.wdp"/><Relationship Id="rId440" Type="http://schemas.openxmlformats.org/officeDocument/2006/relationships/image" Target="media/image422.png"/><Relationship Id="rId678" Type="http://schemas.openxmlformats.org/officeDocument/2006/relationships/image" Target="media/image658.png"/><Relationship Id="rId28" Type="http://schemas.openxmlformats.org/officeDocument/2006/relationships/image" Target="media/image18.png"/><Relationship Id="rId275" Type="http://schemas.openxmlformats.org/officeDocument/2006/relationships/image" Target="media/image261.png"/><Relationship Id="rId300" Type="http://schemas.openxmlformats.org/officeDocument/2006/relationships/image" Target="media/image286.png"/><Relationship Id="rId482" Type="http://schemas.openxmlformats.org/officeDocument/2006/relationships/image" Target="media/image464.png"/><Relationship Id="rId538" Type="http://schemas.openxmlformats.org/officeDocument/2006/relationships/image" Target="media/image519.png"/><Relationship Id="rId703" Type="http://schemas.openxmlformats.org/officeDocument/2006/relationships/image" Target="media/image682.png"/><Relationship Id="rId745" Type="http://schemas.openxmlformats.org/officeDocument/2006/relationships/hyperlink" Target="https://www.alura.com.br/artigos/o-que-e-um-histograma" TargetMode="External"/><Relationship Id="rId81" Type="http://schemas.openxmlformats.org/officeDocument/2006/relationships/image" Target="media/image71.png"/><Relationship Id="rId135" Type="http://schemas.openxmlformats.org/officeDocument/2006/relationships/image" Target="media/image124.png"/><Relationship Id="rId177" Type="http://schemas.openxmlformats.org/officeDocument/2006/relationships/image" Target="media/image166.png"/><Relationship Id="rId342" Type="http://schemas.openxmlformats.org/officeDocument/2006/relationships/image" Target="media/image324.png"/><Relationship Id="rId384" Type="http://schemas.openxmlformats.org/officeDocument/2006/relationships/image" Target="media/image366.png"/><Relationship Id="rId591" Type="http://schemas.openxmlformats.org/officeDocument/2006/relationships/image" Target="media/image571.png"/><Relationship Id="rId605" Type="http://schemas.openxmlformats.org/officeDocument/2006/relationships/image" Target="media/image585.png"/><Relationship Id="rId787" Type="http://schemas.openxmlformats.org/officeDocument/2006/relationships/hyperlink" Target="https://educa.ibge.gov.br/professores/educa-atividades/21238-as-mulheres-educacao-e-trabalho.html" TargetMode="External"/><Relationship Id="rId812" Type="http://schemas.microsoft.com/office/2007/relationships/hdphoto" Target="media/hdphoto10.wdp"/><Relationship Id="rId202" Type="http://schemas.openxmlformats.org/officeDocument/2006/relationships/image" Target="media/image191.png"/><Relationship Id="rId244" Type="http://schemas.openxmlformats.org/officeDocument/2006/relationships/image" Target="media/image230.png"/><Relationship Id="rId647" Type="http://schemas.openxmlformats.org/officeDocument/2006/relationships/image" Target="media/image627.png"/><Relationship Id="rId689" Type="http://schemas.openxmlformats.org/officeDocument/2006/relationships/image" Target="media/image669.png"/><Relationship Id="rId39" Type="http://schemas.openxmlformats.org/officeDocument/2006/relationships/image" Target="media/image29.png"/><Relationship Id="rId286" Type="http://schemas.openxmlformats.org/officeDocument/2006/relationships/image" Target="media/image272.png"/><Relationship Id="rId451" Type="http://schemas.openxmlformats.org/officeDocument/2006/relationships/image" Target="media/image433.png"/><Relationship Id="rId493" Type="http://schemas.openxmlformats.org/officeDocument/2006/relationships/image" Target="media/image474.png"/><Relationship Id="rId507" Type="http://schemas.openxmlformats.org/officeDocument/2006/relationships/image" Target="media/image488.png"/><Relationship Id="rId549" Type="http://schemas.openxmlformats.org/officeDocument/2006/relationships/image" Target="media/image530.png"/><Relationship Id="rId714" Type="http://schemas.openxmlformats.org/officeDocument/2006/relationships/image" Target="media/image693.png"/><Relationship Id="rId756" Type="http://schemas.openxmlformats.org/officeDocument/2006/relationships/image" Target="media/image733.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5.png"/><Relationship Id="rId188" Type="http://schemas.openxmlformats.org/officeDocument/2006/relationships/image" Target="media/image177.png"/><Relationship Id="rId311" Type="http://schemas.openxmlformats.org/officeDocument/2006/relationships/image" Target="media/image297.png"/><Relationship Id="rId353" Type="http://schemas.openxmlformats.org/officeDocument/2006/relationships/image" Target="media/image335.png"/><Relationship Id="rId395" Type="http://schemas.openxmlformats.org/officeDocument/2006/relationships/image" Target="media/image377.png"/><Relationship Id="rId409" Type="http://schemas.openxmlformats.org/officeDocument/2006/relationships/image" Target="media/image391.png"/><Relationship Id="rId560" Type="http://schemas.openxmlformats.org/officeDocument/2006/relationships/image" Target="media/image541.png"/><Relationship Id="rId798" Type="http://schemas.openxmlformats.org/officeDocument/2006/relationships/image" Target="media/image770.png"/><Relationship Id="rId92" Type="http://schemas.openxmlformats.org/officeDocument/2006/relationships/image" Target="media/image82.png"/><Relationship Id="rId213" Type="http://schemas.openxmlformats.org/officeDocument/2006/relationships/image" Target="media/image202.png"/><Relationship Id="rId420" Type="http://schemas.openxmlformats.org/officeDocument/2006/relationships/image" Target="media/image402.png"/><Relationship Id="rId616" Type="http://schemas.openxmlformats.org/officeDocument/2006/relationships/image" Target="media/image596.png"/><Relationship Id="rId658" Type="http://schemas.openxmlformats.org/officeDocument/2006/relationships/image" Target="media/image638.png"/><Relationship Id="rId255" Type="http://schemas.openxmlformats.org/officeDocument/2006/relationships/image" Target="media/image241.png"/><Relationship Id="rId297" Type="http://schemas.openxmlformats.org/officeDocument/2006/relationships/image" Target="media/image283.png"/><Relationship Id="rId462" Type="http://schemas.openxmlformats.org/officeDocument/2006/relationships/image" Target="media/image444.png"/><Relationship Id="rId518" Type="http://schemas.openxmlformats.org/officeDocument/2006/relationships/image" Target="media/image499.png"/><Relationship Id="rId725" Type="http://schemas.openxmlformats.org/officeDocument/2006/relationships/image" Target="media/image704.png"/><Relationship Id="rId115" Type="http://schemas.openxmlformats.org/officeDocument/2006/relationships/image" Target="media/image105.png"/><Relationship Id="rId157" Type="http://schemas.openxmlformats.org/officeDocument/2006/relationships/image" Target="media/image146.png"/><Relationship Id="rId322" Type="http://schemas.openxmlformats.org/officeDocument/2006/relationships/image" Target="media/image306.png"/><Relationship Id="rId364" Type="http://schemas.openxmlformats.org/officeDocument/2006/relationships/image" Target="media/image346.png"/><Relationship Id="rId767" Type="http://schemas.openxmlformats.org/officeDocument/2006/relationships/image" Target="media/image744.png"/><Relationship Id="rId61" Type="http://schemas.openxmlformats.org/officeDocument/2006/relationships/image" Target="media/image51.png"/><Relationship Id="rId199" Type="http://schemas.openxmlformats.org/officeDocument/2006/relationships/image" Target="media/image188.png"/><Relationship Id="rId571" Type="http://schemas.openxmlformats.org/officeDocument/2006/relationships/image" Target="media/image552.png"/><Relationship Id="rId627" Type="http://schemas.openxmlformats.org/officeDocument/2006/relationships/image" Target="media/image607.png"/><Relationship Id="rId669" Type="http://schemas.openxmlformats.org/officeDocument/2006/relationships/image" Target="media/image649.png"/><Relationship Id="rId19" Type="http://schemas.openxmlformats.org/officeDocument/2006/relationships/image" Target="media/image9.png"/><Relationship Id="rId224" Type="http://schemas.openxmlformats.org/officeDocument/2006/relationships/image" Target="media/image213.png"/><Relationship Id="rId266" Type="http://schemas.openxmlformats.org/officeDocument/2006/relationships/image" Target="media/image252.png"/><Relationship Id="rId431" Type="http://schemas.openxmlformats.org/officeDocument/2006/relationships/image" Target="media/image413.png"/><Relationship Id="rId473" Type="http://schemas.openxmlformats.org/officeDocument/2006/relationships/image" Target="media/image455.png"/><Relationship Id="rId529" Type="http://schemas.openxmlformats.org/officeDocument/2006/relationships/image" Target="media/image510.png"/><Relationship Id="rId680" Type="http://schemas.openxmlformats.org/officeDocument/2006/relationships/image" Target="media/image660.png"/><Relationship Id="rId736" Type="http://schemas.openxmlformats.org/officeDocument/2006/relationships/image" Target="media/image715.png"/><Relationship Id="rId30" Type="http://schemas.openxmlformats.org/officeDocument/2006/relationships/image" Target="media/image20.png"/><Relationship Id="rId126" Type="http://schemas.openxmlformats.org/officeDocument/2006/relationships/image" Target="media/image115.png"/><Relationship Id="rId168" Type="http://schemas.openxmlformats.org/officeDocument/2006/relationships/image" Target="media/image157.png"/><Relationship Id="rId333" Type="http://schemas.openxmlformats.org/officeDocument/2006/relationships/image" Target="media/image315.png"/><Relationship Id="rId540" Type="http://schemas.openxmlformats.org/officeDocument/2006/relationships/image" Target="media/image521.png"/><Relationship Id="rId778" Type="http://schemas.openxmlformats.org/officeDocument/2006/relationships/image" Target="media/image755.png"/><Relationship Id="rId72" Type="http://schemas.openxmlformats.org/officeDocument/2006/relationships/image" Target="media/image62.png"/><Relationship Id="rId375" Type="http://schemas.openxmlformats.org/officeDocument/2006/relationships/image" Target="media/image357.png"/><Relationship Id="rId582" Type="http://schemas.openxmlformats.org/officeDocument/2006/relationships/image" Target="media/image562.png"/><Relationship Id="rId638" Type="http://schemas.openxmlformats.org/officeDocument/2006/relationships/image" Target="media/image618.png"/><Relationship Id="rId803" Type="http://schemas.openxmlformats.org/officeDocument/2006/relationships/hyperlink" Target="https://educa.ibge.gov.br/professores/educa-atividades/21460-a-escola-e-o-bullying.html" TargetMode="External"/><Relationship Id="rId3" Type="http://schemas.openxmlformats.org/officeDocument/2006/relationships/styles" Target="styles.xml"/><Relationship Id="rId235" Type="http://schemas.openxmlformats.org/officeDocument/2006/relationships/image" Target="media/image222.png"/><Relationship Id="rId277" Type="http://schemas.openxmlformats.org/officeDocument/2006/relationships/image" Target="media/image263.png"/><Relationship Id="rId400" Type="http://schemas.openxmlformats.org/officeDocument/2006/relationships/image" Target="media/image382.png"/><Relationship Id="rId442" Type="http://schemas.openxmlformats.org/officeDocument/2006/relationships/image" Target="media/image424.png"/><Relationship Id="rId484" Type="http://schemas.openxmlformats.org/officeDocument/2006/relationships/image" Target="media/image466.png"/><Relationship Id="rId705" Type="http://schemas.openxmlformats.org/officeDocument/2006/relationships/image" Target="media/image684.png"/><Relationship Id="rId137" Type="http://schemas.openxmlformats.org/officeDocument/2006/relationships/image" Target="media/image126.png"/><Relationship Id="rId302" Type="http://schemas.openxmlformats.org/officeDocument/2006/relationships/image" Target="media/image288.svg"/><Relationship Id="rId344" Type="http://schemas.openxmlformats.org/officeDocument/2006/relationships/image" Target="media/image326.png"/><Relationship Id="rId691" Type="http://schemas.openxmlformats.org/officeDocument/2006/relationships/image" Target="media/image671.png"/><Relationship Id="rId747" Type="http://schemas.openxmlformats.org/officeDocument/2006/relationships/image" Target="media/image724.png"/><Relationship Id="rId789" Type="http://schemas.openxmlformats.org/officeDocument/2006/relationships/hyperlink" Target="https://educa.ibge.gov.br/professores/educa-atividades/21350-seguranca-no-transito.html" TargetMode="External"/><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8.png"/><Relationship Id="rId386" Type="http://schemas.openxmlformats.org/officeDocument/2006/relationships/image" Target="media/image368.png"/><Relationship Id="rId551" Type="http://schemas.openxmlformats.org/officeDocument/2006/relationships/image" Target="media/image532.png"/><Relationship Id="rId593" Type="http://schemas.openxmlformats.org/officeDocument/2006/relationships/image" Target="media/image573.png"/><Relationship Id="rId607" Type="http://schemas.openxmlformats.org/officeDocument/2006/relationships/image" Target="media/image587.png"/><Relationship Id="rId649" Type="http://schemas.openxmlformats.org/officeDocument/2006/relationships/image" Target="media/image629.png"/><Relationship Id="rId814" Type="http://schemas.openxmlformats.org/officeDocument/2006/relationships/theme" Target="theme/theme1.xml"/><Relationship Id="rId190" Type="http://schemas.openxmlformats.org/officeDocument/2006/relationships/image" Target="media/image179.png"/><Relationship Id="rId204" Type="http://schemas.openxmlformats.org/officeDocument/2006/relationships/image" Target="media/image193.png"/><Relationship Id="rId246" Type="http://schemas.openxmlformats.org/officeDocument/2006/relationships/image" Target="media/image232.png"/><Relationship Id="rId288" Type="http://schemas.openxmlformats.org/officeDocument/2006/relationships/image" Target="media/image274.png"/><Relationship Id="rId411" Type="http://schemas.openxmlformats.org/officeDocument/2006/relationships/image" Target="media/image393.png"/><Relationship Id="rId453" Type="http://schemas.openxmlformats.org/officeDocument/2006/relationships/image" Target="media/image435.png"/><Relationship Id="rId509" Type="http://schemas.openxmlformats.org/officeDocument/2006/relationships/image" Target="media/image490.png"/><Relationship Id="rId660" Type="http://schemas.openxmlformats.org/officeDocument/2006/relationships/image" Target="media/image640.png"/><Relationship Id="rId106" Type="http://schemas.openxmlformats.org/officeDocument/2006/relationships/image" Target="media/image96.png"/><Relationship Id="rId313" Type="http://schemas.openxmlformats.org/officeDocument/2006/relationships/image" Target="media/image299.png"/><Relationship Id="rId495" Type="http://schemas.openxmlformats.org/officeDocument/2006/relationships/image" Target="media/image476.png"/><Relationship Id="rId716" Type="http://schemas.openxmlformats.org/officeDocument/2006/relationships/image" Target="media/image695.png"/><Relationship Id="rId758" Type="http://schemas.openxmlformats.org/officeDocument/2006/relationships/image" Target="media/image735.png"/><Relationship Id="rId10" Type="http://schemas.openxmlformats.org/officeDocument/2006/relationships/header" Target="header2.xm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7.png"/><Relationship Id="rId355" Type="http://schemas.openxmlformats.org/officeDocument/2006/relationships/image" Target="media/image337.png"/><Relationship Id="rId397" Type="http://schemas.openxmlformats.org/officeDocument/2006/relationships/image" Target="media/image379.png"/><Relationship Id="rId520" Type="http://schemas.openxmlformats.org/officeDocument/2006/relationships/image" Target="media/image501.png"/><Relationship Id="rId562" Type="http://schemas.openxmlformats.org/officeDocument/2006/relationships/image" Target="media/image543.png"/><Relationship Id="rId618" Type="http://schemas.openxmlformats.org/officeDocument/2006/relationships/image" Target="media/image598.png"/><Relationship Id="rId215" Type="http://schemas.openxmlformats.org/officeDocument/2006/relationships/image" Target="media/image204.png"/><Relationship Id="rId257" Type="http://schemas.openxmlformats.org/officeDocument/2006/relationships/image" Target="media/image243.png"/><Relationship Id="rId422" Type="http://schemas.openxmlformats.org/officeDocument/2006/relationships/image" Target="media/image404.png"/><Relationship Id="rId464" Type="http://schemas.openxmlformats.org/officeDocument/2006/relationships/image" Target="media/image446.png"/><Relationship Id="rId299" Type="http://schemas.openxmlformats.org/officeDocument/2006/relationships/image" Target="media/image285.svg"/><Relationship Id="rId727" Type="http://schemas.openxmlformats.org/officeDocument/2006/relationships/image" Target="media/image706.png"/><Relationship Id="rId63" Type="http://schemas.openxmlformats.org/officeDocument/2006/relationships/image" Target="media/image53.png"/><Relationship Id="rId159" Type="http://schemas.openxmlformats.org/officeDocument/2006/relationships/image" Target="media/image148.png"/><Relationship Id="rId366" Type="http://schemas.openxmlformats.org/officeDocument/2006/relationships/image" Target="media/image348.png"/><Relationship Id="rId573" Type="http://schemas.openxmlformats.org/officeDocument/2006/relationships/image" Target="media/image554.png"/><Relationship Id="rId780" Type="http://schemas.openxmlformats.org/officeDocument/2006/relationships/image" Target="media/image757.png"/><Relationship Id="rId226" Type="http://schemas.openxmlformats.org/officeDocument/2006/relationships/image" Target="media/image215.png"/><Relationship Id="rId433" Type="http://schemas.openxmlformats.org/officeDocument/2006/relationships/image" Target="media/image415.png"/><Relationship Id="rId640" Type="http://schemas.openxmlformats.org/officeDocument/2006/relationships/image" Target="media/image620.png"/><Relationship Id="rId738" Type="http://schemas.openxmlformats.org/officeDocument/2006/relationships/image" Target="media/image717.png"/><Relationship Id="rId74" Type="http://schemas.openxmlformats.org/officeDocument/2006/relationships/image" Target="media/image64.png"/><Relationship Id="rId377" Type="http://schemas.openxmlformats.org/officeDocument/2006/relationships/image" Target="media/image359.png"/><Relationship Id="rId500" Type="http://schemas.openxmlformats.org/officeDocument/2006/relationships/image" Target="media/image481.png"/><Relationship Id="rId584" Type="http://schemas.openxmlformats.org/officeDocument/2006/relationships/image" Target="media/image564.png"/><Relationship Id="rId805" Type="http://schemas.openxmlformats.org/officeDocument/2006/relationships/hyperlink" Target="https://educa.ibge.gov.br/professores/educa-atividades/21350-seguranca-no-transito.html" TargetMode="External"/><Relationship Id="rId5" Type="http://schemas.openxmlformats.org/officeDocument/2006/relationships/webSettings" Target="webSettings.xml"/><Relationship Id="rId237" Type="http://schemas.openxmlformats.org/officeDocument/2006/relationships/image" Target="media/image223.png"/><Relationship Id="rId791" Type="http://schemas.openxmlformats.org/officeDocument/2006/relationships/image" Target="media/image763.png"/><Relationship Id="rId444" Type="http://schemas.openxmlformats.org/officeDocument/2006/relationships/image" Target="media/image426.png"/><Relationship Id="rId651" Type="http://schemas.openxmlformats.org/officeDocument/2006/relationships/image" Target="media/image631.png"/><Relationship Id="rId749" Type="http://schemas.openxmlformats.org/officeDocument/2006/relationships/image" Target="media/image726.png"/><Relationship Id="rId290" Type="http://schemas.openxmlformats.org/officeDocument/2006/relationships/image" Target="media/image276.png"/><Relationship Id="rId304" Type="http://schemas.openxmlformats.org/officeDocument/2006/relationships/image" Target="media/image290.png"/><Relationship Id="rId388" Type="http://schemas.openxmlformats.org/officeDocument/2006/relationships/image" Target="media/image370.png"/><Relationship Id="rId511" Type="http://schemas.openxmlformats.org/officeDocument/2006/relationships/image" Target="media/image492.png"/><Relationship Id="rId609" Type="http://schemas.openxmlformats.org/officeDocument/2006/relationships/image" Target="media/image589.png"/></Relationships>
</file>

<file path=word/_rels/footer2.xml.rels><?xml version="1.0" encoding="UTF-8" standalone="yes"?>
<Relationships xmlns="http://schemas.openxmlformats.org/package/2006/relationships"><Relationship Id="rId1" Type="http://schemas.openxmlformats.org/officeDocument/2006/relationships/image" Target="media/image63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F810160-5EFF-4AB2-8FB3-E85B720214E0}">
  <we:reference id="wa104381909" version="3.12.1.0" store="pt-BR" storeType="OMEX"/>
  <we:alternateReferences>
    <we:reference id="wa104381909" version="3.12.1.0" store="wa104381909"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D570B-CAB3-47E0-A805-2B84B1DFD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1</Pages>
  <Words>62940</Words>
  <Characters>339879</Characters>
  <Application>Microsoft Office Word</Application>
  <DocSecurity>0</DocSecurity>
  <Lines>2832</Lines>
  <Paragraphs>804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402015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ROBERTO LIMA</dc:creator>
  <cp:keywords/>
  <dc:description/>
  <cp:lastModifiedBy>CHARLES ROBERTO LIMA</cp:lastModifiedBy>
  <cp:revision>33</cp:revision>
  <cp:lastPrinted>2023-06-03T15:02:00Z</cp:lastPrinted>
  <dcterms:created xsi:type="dcterms:W3CDTF">2024-01-13T17:16:00Z</dcterms:created>
  <dcterms:modified xsi:type="dcterms:W3CDTF">2024-01-28T23:17:00Z</dcterms:modified>
</cp:coreProperties>
</file>